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w:t>
      </w:r>
      <w:r w:rsidR="00F47773">
        <w:rPr>
          <w:rFonts w:ascii="Arial" w:hAnsi="Arial"/>
          <w:b/>
        </w:rPr>
        <w:t>37</w:t>
      </w:r>
      <w:r>
        <w:rPr>
          <w:rFonts w:ascii="Arial" w:hAnsi="Arial"/>
          <w:b/>
        </w:rPr>
        <w:t>/</w:t>
      </w:r>
      <w:r w:rsidR="008E75C6">
        <w:rPr>
          <w:rFonts w:ascii="Arial" w:hAnsi="Arial"/>
          <w:b/>
        </w:rPr>
        <w:t>2018</w:t>
      </w:r>
    </w:p>
    <w:p w:rsidR="00C863BF" w:rsidRDefault="00C863BF" w:rsidP="00C863BF">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xml:space="preserve">: </w:t>
      </w:r>
      <w:r w:rsidR="00F47773">
        <w:rPr>
          <w:rFonts w:ascii="Arial" w:hAnsi="Arial"/>
          <w:b/>
        </w:rPr>
        <w:t>000121</w:t>
      </w:r>
      <w:r>
        <w:rPr>
          <w:rFonts w:ascii="Arial" w:hAnsi="Arial"/>
          <w:b/>
        </w:rPr>
        <w:t>/</w:t>
      </w:r>
      <w:r w:rsidR="008E75C6">
        <w:rPr>
          <w:rFonts w:ascii="Arial" w:hAnsi="Arial"/>
          <w:b/>
        </w:rPr>
        <w:t>2018</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F47773">
        <w:rPr>
          <w:rFonts w:ascii="Arial" w:hAnsi="Arial"/>
          <w:b/>
        </w:rPr>
        <w:t>10</w:t>
      </w:r>
      <w:r w:rsidR="005A1DBE">
        <w:rPr>
          <w:rFonts w:ascii="Arial" w:hAnsi="Arial"/>
          <w:b/>
        </w:rPr>
        <w:t>/10</w:t>
      </w:r>
      <w:r w:rsidR="005A3B13">
        <w:rPr>
          <w:rFonts w:ascii="Arial" w:hAnsi="Arial"/>
          <w:b/>
        </w:rPr>
        <w:t>/</w:t>
      </w:r>
      <w:r w:rsidR="00B45E1C">
        <w:rPr>
          <w:rFonts w:ascii="Arial" w:hAnsi="Arial"/>
          <w:b/>
        </w:rPr>
        <w:t>/2018</w:t>
      </w:r>
      <w:r w:rsidR="00322752">
        <w:rPr>
          <w:rFonts w:ascii="Arial" w:hAnsi="Arial"/>
          <w:b/>
        </w:rPr>
        <w:t xml:space="preserve"> 09:00:00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 xml:space="preserve">Marco </w:t>
      </w:r>
      <w:proofErr w:type="spellStart"/>
      <w:r w:rsidR="00322752">
        <w:rPr>
          <w:rFonts w:ascii="Arial" w:hAnsi="Arial" w:cs="Arial"/>
          <w:b/>
        </w:rPr>
        <w:t>Antonio</w:t>
      </w:r>
      <w:proofErr w:type="spellEnd"/>
      <w:r w:rsidR="00322752">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8B5FF0">
        <w:rPr>
          <w:rFonts w:ascii="Arial" w:hAnsi="Arial" w:cs="Arial"/>
        </w:rPr>
        <w:t xml:space="preserve">056/2018, de 06 </w:t>
      </w:r>
      <w:r w:rsidR="00322752">
        <w:rPr>
          <w:rFonts w:ascii="Arial" w:hAnsi="Arial" w:cs="Arial"/>
        </w:rPr>
        <w:t>d</w:t>
      </w:r>
      <w:r w:rsidR="00B45E1C">
        <w:rPr>
          <w:rFonts w:ascii="Arial" w:hAnsi="Arial" w:cs="Arial"/>
        </w:rPr>
        <w:t xml:space="preserve">e </w:t>
      </w:r>
      <w:r w:rsidR="008B5FF0">
        <w:rPr>
          <w:rFonts w:ascii="Arial" w:hAnsi="Arial" w:cs="Arial"/>
        </w:rPr>
        <w:t>março de 2018</w:t>
      </w:r>
      <w:r>
        <w:rPr>
          <w:rFonts w:ascii="Arial" w:hAnsi="Arial" w:cs="Arial"/>
        </w:rPr>
        <w:t>, publica</w:t>
      </w:r>
      <w:r w:rsidR="00322752">
        <w:rPr>
          <w:rFonts w:ascii="Arial" w:hAnsi="Arial" w:cs="Arial"/>
        </w:rPr>
        <w:t xml:space="preserve">da no Quadro de Avisos no dia </w:t>
      </w:r>
      <w:r w:rsidR="008B5FF0">
        <w:rPr>
          <w:rFonts w:ascii="Arial" w:hAnsi="Arial" w:cs="Arial"/>
        </w:rPr>
        <w:t>06</w:t>
      </w:r>
      <w:r w:rsidR="00EA1B7F">
        <w:rPr>
          <w:rFonts w:ascii="Arial" w:hAnsi="Arial" w:cs="Arial"/>
        </w:rPr>
        <w:t xml:space="preserve"> de </w:t>
      </w:r>
      <w:r w:rsidR="008B5FF0">
        <w:rPr>
          <w:rFonts w:ascii="Arial" w:hAnsi="Arial" w:cs="Arial"/>
        </w:rPr>
        <w:t>março de 2018</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996F5A" w:rsidRDefault="00996F5A" w:rsidP="00C863BF">
      <w:pPr>
        <w:jc w:val="both"/>
        <w:rPr>
          <w:rFonts w:ascii="Arial" w:hAnsi="Arial" w:cs="Arial"/>
        </w:rPr>
      </w:pPr>
      <w:r>
        <w:rPr>
          <w:rFonts w:ascii="Arial" w:hAnsi="Arial" w:cs="Arial"/>
        </w:rPr>
        <w:t xml:space="preserve">Do procedimento será gerada ata de registro de preços, que não obriga o município a adquirir no todo ou em parte o objeto desta licitação, a critério do município de Janaúba/MG poderá ser firmado contrato administrativo, que é passível de prorrogação nos termo do artigo 57 da lei 8.666/93.  </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l a A</w:t>
      </w:r>
      <w:r w:rsidR="001C2C27">
        <w:rPr>
          <w:rFonts w:ascii="Arial" w:hAnsi="Arial" w:cs="Arial"/>
        </w:rPr>
        <w:t xml:space="preserve">quisição de </w:t>
      </w:r>
      <w:r w:rsidR="00F47773">
        <w:rPr>
          <w:rFonts w:ascii="Arial" w:hAnsi="Arial" w:cs="Arial"/>
        </w:rPr>
        <w:t>Equipamentos de Proteção Individual</w:t>
      </w:r>
      <w:r>
        <w:rPr>
          <w:rFonts w:ascii="Arial" w:hAnsi="Arial" w:cs="Arial"/>
        </w:rPr>
        <w:t>, por parte do Município, dos itens especificados no Anexo I e no Termo de Referência deste instrumento convocatório, por meio de fornecimento parcelado, através do Sistema de Registro de Preços.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3.6 – No caso de participação de empresa filial, deverá </w:t>
      </w:r>
      <w:proofErr w:type="spellStart"/>
      <w:r>
        <w:rPr>
          <w:rFonts w:ascii="Arial" w:hAnsi="Arial" w:cs="Arial"/>
        </w:rPr>
        <w:t>esta</w:t>
      </w:r>
      <w:proofErr w:type="spellEnd"/>
      <w:r>
        <w:rPr>
          <w:rFonts w:ascii="Arial" w:hAnsi="Arial" w:cs="Arial"/>
        </w:rPr>
        <w:t xml:space="preserve">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xml:space="preserve">: Praça Dr. </w:t>
      </w:r>
      <w:proofErr w:type="spellStart"/>
      <w:r>
        <w:rPr>
          <w:rFonts w:ascii="Arial" w:hAnsi="Arial" w:cs="Arial"/>
          <w:b/>
        </w:rPr>
        <w:t>Rockert</w:t>
      </w:r>
      <w:proofErr w:type="spellEnd"/>
      <w:r>
        <w:rPr>
          <w:rFonts w:ascii="Arial" w:hAnsi="Arial" w:cs="Arial"/>
          <w:b/>
        </w:rPr>
        <w: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F47773">
        <w:rPr>
          <w:rFonts w:ascii="Arial" w:hAnsi="Arial"/>
          <w:b/>
        </w:rPr>
        <w:t>10</w:t>
      </w:r>
      <w:r w:rsidR="002D470A">
        <w:rPr>
          <w:rFonts w:ascii="Arial" w:hAnsi="Arial"/>
          <w:b/>
        </w:rPr>
        <w:t>/10</w:t>
      </w:r>
      <w:r w:rsidR="00A56C8A">
        <w:rPr>
          <w:rFonts w:ascii="Arial" w:hAnsi="Arial"/>
          <w:b/>
        </w:rPr>
        <w:t>/2018</w:t>
      </w:r>
      <w:r w:rsidR="00322752">
        <w:rPr>
          <w:rFonts w:ascii="Arial" w:hAnsi="Arial"/>
          <w:b/>
        </w:rPr>
        <w:t xml:space="preserve"> 09:00:00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F47773" w:rsidRDefault="00F47773" w:rsidP="00F47773">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F47773" w:rsidRDefault="00F47773" w:rsidP="00F47773">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000037/2018</w:t>
            </w:r>
          </w:p>
          <w:p w:rsidR="00F47773" w:rsidRDefault="00F47773" w:rsidP="00F47773">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000121/2018</w:t>
            </w:r>
          </w:p>
          <w:p w:rsidR="005A3B13" w:rsidRDefault="00F47773" w:rsidP="00F47773">
            <w:pPr>
              <w:rPr>
                <w:rFonts w:ascii="Arial" w:hAnsi="Arial"/>
                <w:b/>
              </w:rPr>
            </w:pPr>
            <w:r>
              <w:rPr>
                <w:rFonts w:ascii="Arial" w:hAnsi="Arial"/>
                <w:b/>
              </w:rPr>
              <w:t>Data da Abertura</w:t>
            </w:r>
            <w:r>
              <w:rPr>
                <w:rFonts w:ascii="Arial" w:hAnsi="Arial"/>
                <w:b/>
              </w:rPr>
              <w:tab/>
              <w:t>: 10/10//2018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F47773" w:rsidRDefault="00F47773" w:rsidP="00F47773">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F47773" w:rsidRDefault="00F47773" w:rsidP="00F47773">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000037/2018</w:t>
            </w:r>
          </w:p>
          <w:p w:rsidR="00F47773" w:rsidRDefault="00F47773" w:rsidP="00F47773">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000121/2018</w:t>
            </w:r>
          </w:p>
          <w:p w:rsidR="00A56C8A" w:rsidRDefault="00F47773" w:rsidP="00F47773">
            <w:pPr>
              <w:rPr>
                <w:rFonts w:ascii="Arial" w:hAnsi="Arial"/>
                <w:b/>
              </w:rPr>
            </w:pPr>
            <w:r>
              <w:rPr>
                <w:rFonts w:ascii="Arial" w:hAnsi="Arial"/>
                <w:b/>
              </w:rPr>
              <w:t>Data da Abertura</w:t>
            </w:r>
            <w:r>
              <w:rPr>
                <w:rFonts w:ascii="Arial" w:hAnsi="Arial"/>
                <w:b/>
              </w:rPr>
              <w:tab/>
              <w:t>: 10/10//2018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lastRenderedPageBreak/>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5.3.1 - Caso a procuração seja particular, deverá ter firma reconhecida e  estar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322752"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2D470A">
        <w:rPr>
          <w:rFonts w:ascii="Arial" w:hAnsi="Arial" w:cs="Arial"/>
        </w:rPr>
        <w:t>.</w:t>
      </w:r>
    </w:p>
    <w:p w:rsidR="00C863BF" w:rsidRDefault="00C863BF" w:rsidP="00C863BF">
      <w:pPr>
        <w:jc w:val="both"/>
        <w:rPr>
          <w:rFonts w:ascii="Arial" w:hAnsi="Arial" w:cs="Arial"/>
        </w:rPr>
      </w:pPr>
      <w:r>
        <w:rPr>
          <w:rFonts w:ascii="Arial" w:hAnsi="Arial" w:cs="Arial"/>
        </w:rPr>
        <w:t>6.1.1 – Especificações do objeto de forma clara, descrevendo detalhadamente as características técnicas de todos os produtos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após a entrega das quantidade requeridas</w:t>
      </w:r>
      <w:r>
        <w:rPr>
          <w:rFonts w:ascii="Arial" w:hAnsi="Arial" w:cs="Arial"/>
        </w:rPr>
        <w:t>, conforme Nota de Autorização(</w:t>
      </w:r>
      <w:proofErr w:type="spellStart"/>
      <w:r>
        <w:rPr>
          <w:rFonts w:ascii="Arial" w:hAnsi="Arial" w:cs="Arial"/>
        </w:rPr>
        <w:t>ões</w:t>
      </w:r>
      <w:proofErr w:type="spellEnd"/>
      <w:r>
        <w:rPr>
          <w:rFonts w:ascii="Arial" w:hAnsi="Arial" w:cs="Arial"/>
        </w:rPr>
        <w:t>) de Fornecimento(s). Nenhum pagamento será realizado enquanto a licitante não entregar todos os produtos os quais foram solicitados.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6.1.5 -</w:t>
      </w:r>
      <w:r w:rsidR="00A16ED2">
        <w:rPr>
          <w:rFonts w:ascii="Arial" w:hAnsi="Arial" w:cs="Arial"/>
          <w:b/>
          <w:bCs/>
        </w:rPr>
        <w:t xml:space="preserve"> </w:t>
      </w:r>
      <w:r w:rsidR="00A16ED2" w:rsidRPr="00A16ED2">
        <w:rPr>
          <w:rFonts w:ascii="Arial" w:hAnsi="Arial" w:cs="Arial"/>
        </w:rPr>
        <w:t xml:space="preserve">A entrega dos produtos deverá ser feito conforme cronograma periódico fornecido pela Secretaria de Educação </w:t>
      </w:r>
      <w:r w:rsidR="00A16ED2" w:rsidRPr="00A16ED2">
        <w:rPr>
          <w:rFonts w:ascii="Arial" w:hAnsi="Arial" w:cs="Arial"/>
          <w:color w:val="000000"/>
        </w:rPr>
        <w:t>ou solicitação prévia sem prazo de antecedência</w:t>
      </w:r>
      <w:r w:rsidR="00A16ED2" w:rsidRPr="00A16ED2">
        <w:rPr>
          <w:rFonts w:ascii="Arial" w:hAnsi="Arial" w:cs="Arial"/>
        </w:rPr>
        <w:t xml:space="preserve"> e os produtos deverão ser entregues diretamente em cada Unidade de Ensino (endereços constam no Anexo II d</w:t>
      </w:r>
      <w:r w:rsidR="00A16ED2">
        <w:rPr>
          <w:rFonts w:ascii="Arial" w:hAnsi="Arial" w:cs="Arial"/>
        </w:rPr>
        <w:t>o Termo de referência</w:t>
      </w:r>
      <w:r w:rsidR="00A16ED2" w:rsidRPr="00A16ED2">
        <w:rPr>
          <w:rFonts w:ascii="Arial" w:hAnsi="Arial" w:cs="Arial"/>
        </w:rPr>
        <w:t>)</w:t>
      </w:r>
      <w:r w:rsidRPr="00A16ED2">
        <w:rPr>
          <w:rFonts w:ascii="Arial" w:hAnsi="Arial" w:cs="Arial"/>
          <w:b/>
          <w:bCs/>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6.1.6 – As propostas d</w:t>
      </w:r>
      <w:r w:rsidR="00322752">
        <w:rPr>
          <w:rFonts w:ascii="Arial" w:hAnsi="Arial" w:cs="Arial"/>
        </w:rPr>
        <w:t>everão mencionar explicitamente</w:t>
      </w:r>
      <w:r>
        <w:rPr>
          <w:rFonts w:ascii="Arial" w:hAnsi="Arial" w:cs="Arial"/>
        </w:rPr>
        <w:t xml:space="preserve"> data de validade e data de fabricação dos produtos. 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6.1.7 – A embalagem deverá ser inviolável, boa aparência;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produtos, em quantidade e especificação conforme exigências mínimas do Edital, </w:t>
      </w:r>
      <w:r>
        <w:rPr>
          <w:rFonts w:ascii="Arial" w:hAnsi="Arial" w:cs="Arial"/>
          <w:bCs/>
        </w:rPr>
        <w:t>com disponibilidade para entrega imediata 02(dois) dias</w:t>
      </w:r>
      <w:r>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alegação de erro, omissão ou qualquer  outro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 xml:space="preserve">6.6.4- Na avaliação </w:t>
      </w:r>
      <w:r w:rsidR="006151F3">
        <w:rPr>
          <w:rFonts w:ascii="Arial" w:hAnsi="Arial" w:cs="Arial"/>
        </w:rPr>
        <w:t>técnica, a</w:t>
      </w:r>
      <w:r>
        <w:rPr>
          <w:rFonts w:ascii="Arial" w:hAnsi="Arial" w:cs="Arial"/>
        </w:rPr>
        <w:t xml:space="preserve"> apresentação do produto tornar difícil o trabalho de dispensação à população, ou coloquem em risco a eficácia do produto.</w:t>
      </w:r>
    </w:p>
    <w:p w:rsidR="00C863BF" w:rsidRDefault="00C863BF" w:rsidP="00C863BF">
      <w:pPr>
        <w:jc w:val="both"/>
        <w:rPr>
          <w:rFonts w:ascii="Arial" w:hAnsi="Arial" w:cs="Arial"/>
        </w:rPr>
      </w:pPr>
      <w:r>
        <w:rPr>
          <w:rFonts w:ascii="Arial" w:hAnsi="Arial" w:cs="Arial"/>
        </w:rPr>
        <w:t xml:space="preserve">6.6.5- não apresentarem claramente as especificações do produto de acordo com as solicitações deste edital. </w:t>
      </w:r>
    </w:p>
    <w:p w:rsidR="00C863BF" w:rsidRDefault="00C863BF" w:rsidP="00C863BF">
      <w:pPr>
        <w:jc w:val="both"/>
      </w:pPr>
      <w:r>
        <w:rPr>
          <w:rFonts w:ascii="Arial" w:hAnsi="Arial" w:cs="Arial"/>
        </w:rPr>
        <w:t>6.6- As Propostas que estiverem em desacordo com o exigido no Anexo III e no item 6 serão  desclassificadas.</w:t>
      </w:r>
    </w:p>
    <w:p w:rsidR="00C863BF" w:rsidRDefault="006151F3" w:rsidP="00C863BF">
      <w:pPr>
        <w:jc w:val="both"/>
        <w:rPr>
          <w:rFonts w:ascii="Arial" w:hAnsi="Arial" w:cs="Arial"/>
        </w:rPr>
      </w:pPr>
      <w:r>
        <w:rPr>
          <w:rFonts w:ascii="Arial" w:hAnsi="Arial" w:cs="Arial"/>
        </w:rPr>
        <w:t>6.7- As propostas deveram ser apresentada em arquivo compatível com o sistema de pregão presencial da prefeitura de Janaúba, que poderá ser adquirido no site da prefeitura de Janaúba, juntamente com o edital de licitações.</w:t>
      </w:r>
    </w:p>
    <w:p w:rsidR="00C863BF" w:rsidRDefault="00C863BF" w:rsidP="00C863BF">
      <w:pPr>
        <w:jc w:val="both"/>
        <w:rPr>
          <w:rFonts w:ascii="Arial" w:hAnsi="Arial" w:cs="Arial"/>
          <w:b/>
        </w:rPr>
      </w:pPr>
      <w:r>
        <w:rPr>
          <w:rFonts w:ascii="Arial" w:hAnsi="Arial" w:cs="Arial"/>
          <w:b/>
        </w:rPr>
        <w:lastRenderedPageBreak/>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proofErr w:type="spellStart"/>
      <w:r>
        <w:rPr>
          <w:rFonts w:ascii="Arial" w:hAnsi="Arial" w:cs="Arial"/>
        </w:rPr>
        <w:t>licitação.Nos</w:t>
      </w:r>
      <w:proofErr w:type="spellEnd"/>
      <w:r>
        <w:rPr>
          <w:rFonts w:ascii="Arial" w:hAnsi="Arial" w:cs="Arial"/>
        </w:rPr>
        <w:t xml:space="preserve"> casos em que forem apresentados certidões emitidas pela internet, o pregoeiro efetuará consulta nos sites oficiais, confirmando sua autenticidade, em cumprimento à Instrução Normativa  SRF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de Débitos Trabalhista – </w:t>
      </w:r>
      <w:proofErr w:type="gramStart"/>
      <w:r>
        <w:rPr>
          <w:rFonts w:ascii="Arial" w:hAnsi="Arial" w:cs="Arial"/>
        </w:rPr>
        <w:t>CNDT;;</w:t>
      </w:r>
      <w:proofErr w:type="gramEnd"/>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8.4.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r>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r>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8.6.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9.5.1.1. Caso a licitante constate que as declarações citadas no </w:t>
      </w:r>
      <w:r>
        <w:rPr>
          <w:rFonts w:ascii="Arial" w:hAnsi="Arial" w:cs="Arial"/>
          <w:bCs/>
        </w:rPr>
        <w:t>subitem 9.5.</w:t>
      </w:r>
      <w:r>
        <w:rPr>
          <w:rFonts w:ascii="Arial" w:hAnsi="Arial" w:cs="Arial"/>
          <w:b/>
          <w:bCs/>
        </w:rPr>
        <w:t xml:space="preserve">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w:t>
      </w:r>
      <w:proofErr w:type="spellStart"/>
      <w:r>
        <w:rPr>
          <w:rFonts w:ascii="Arial" w:hAnsi="Arial" w:cs="Arial"/>
        </w:rPr>
        <w:t>neste</w:t>
      </w:r>
      <w:proofErr w:type="spellEnd"/>
      <w:r>
        <w:rPr>
          <w:rFonts w:ascii="Arial" w:hAnsi="Arial" w:cs="Arial"/>
        </w:rPr>
        <w:t xml:space="preserve"> edital, o Pregoeiro classificará as melhores propostas </w:t>
      </w:r>
      <w:proofErr w:type="spellStart"/>
      <w:r>
        <w:rPr>
          <w:rFonts w:ascii="Arial" w:hAnsi="Arial" w:cs="Arial"/>
        </w:rPr>
        <w:t>subseqüentes</w:t>
      </w:r>
      <w:proofErr w:type="spellEnd"/>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9.15.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para mais ou para menos, ou mesmo  dispensá-lo.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.deste Edital, em  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lastRenderedPageBreak/>
        <w:t xml:space="preserve">9.24. Se a oferta for considerada inaceitável, o Pregoeiro examinará a oferta </w:t>
      </w:r>
      <w:proofErr w:type="spellStart"/>
      <w:r>
        <w:rPr>
          <w:rFonts w:ascii="ArialMT" w:hAnsi="ArialMT" w:cs="ArialMT"/>
        </w:rPr>
        <w:t>subseqüente</w:t>
      </w:r>
      <w:proofErr w:type="spellEnd"/>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Pr>
          <w:rFonts w:ascii="Arial" w:hAnsi="Arial" w:cs="Arial"/>
        </w:rPr>
        <w:t>subseqüentes</w:t>
      </w:r>
      <w:proofErr w:type="spellEnd"/>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lastRenderedPageBreak/>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12 – DA FORMALIZAÇÃO DA ATA DE REGISTRO DE PREÇOS</w:t>
      </w:r>
      <w:r w:rsidR="00996F5A">
        <w:rPr>
          <w:rFonts w:ascii="Arial" w:hAnsi="Arial" w:cs="Arial"/>
          <w:b/>
        </w:rPr>
        <w:t xml:space="preserve"> E 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6302ED" w:rsidRDefault="006302ED" w:rsidP="00C863BF">
      <w:pPr>
        <w:jc w:val="both"/>
        <w:rPr>
          <w:rFonts w:ascii="Arial" w:hAnsi="Arial" w:cs="Arial"/>
        </w:rPr>
      </w:pPr>
    </w:p>
    <w:p w:rsidR="006302ED" w:rsidRDefault="006302ED" w:rsidP="00C863BF">
      <w:pPr>
        <w:jc w:val="both"/>
        <w:rPr>
          <w:rFonts w:ascii="Arial" w:hAnsi="Arial" w:cs="Arial"/>
        </w:rPr>
      </w:pPr>
      <w:r>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Pr>
          <w:rFonts w:ascii="Arial" w:hAnsi="Arial" w:cs="Arial"/>
        </w:rPr>
        <w:t>numero</w:t>
      </w:r>
      <w:proofErr w:type="spellEnd"/>
      <w:r>
        <w:rPr>
          <w:rFonts w:ascii="Arial" w:hAnsi="Arial" w:cs="Arial"/>
        </w:rPr>
        <w:t xml:space="preserve">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Pr>
          <w:rFonts w:ascii="Arial" w:hAnsi="Arial" w:cs="Arial"/>
          <w:b/>
        </w:rPr>
        <w:t xml:space="preserve">registro </w:t>
      </w:r>
      <w:r>
        <w:rPr>
          <w:rFonts w:ascii="Arial" w:hAnsi="Arial" w:cs="Arial"/>
        </w:rPr>
        <w:t>,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14 – DAS CONDIÇÕES DE RECEBIMENTO DO PRODUTO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 Os Produtos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14.2- Somente quando o primeiro licitante registrado atingir a totalidade do seu limite de fornecimento estabelecido na Ata de Registro de Preços, será indicado o segundo e, assim sucessivamente, podendo ser indicados mais de um, </w:t>
      </w:r>
      <w:proofErr w:type="spellStart"/>
      <w:r>
        <w:rPr>
          <w:rFonts w:ascii="Arial" w:hAnsi="Arial" w:cs="Arial"/>
        </w:rPr>
        <w:t>aos</w:t>
      </w:r>
      <w:proofErr w:type="spellEnd"/>
      <w:r>
        <w:rPr>
          <w:rFonts w:ascii="Arial" w:hAnsi="Arial" w:cs="Arial"/>
        </w:rPr>
        <w:t xml:space="preserve">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14.3- A convocação dos fornecedores pela Secretaria de </w:t>
      </w:r>
      <w:r w:rsidR="006302ED">
        <w:rPr>
          <w:rFonts w:ascii="Arial" w:hAnsi="Arial" w:cs="Arial"/>
        </w:rPr>
        <w:t>Educação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C863BF">
      <w:pPr>
        <w:numPr>
          <w:ilvl w:val="0"/>
          <w:numId w:val="2"/>
        </w:numPr>
        <w:jc w:val="both"/>
        <w:rPr>
          <w:rFonts w:ascii="Arial" w:hAnsi="Arial" w:cs="Arial"/>
        </w:rPr>
      </w:pPr>
      <w:r>
        <w:rPr>
          <w:rFonts w:ascii="Arial" w:hAnsi="Arial" w:cs="Arial"/>
        </w:rPr>
        <w:t>apresentação de documentação falsa;</w:t>
      </w:r>
    </w:p>
    <w:p w:rsidR="00C863BF" w:rsidRDefault="00C863BF" w:rsidP="00C863BF">
      <w:pPr>
        <w:numPr>
          <w:ilvl w:val="0"/>
          <w:numId w:val="2"/>
        </w:numPr>
        <w:jc w:val="both"/>
        <w:rPr>
          <w:rFonts w:ascii="Arial" w:hAnsi="Arial" w:cs="Arial"/>
        </w:rPr>
      </w:pPr>
      <w:r>
        <w:rPr>
          <w:rFonts w:ascii="Arial" w:hAnsi="Arial" w:cs="Arial"/>
        </w:rPr>
        <w:t>retardamento na entrega dos produtos;</w:t>
      </w:r>
    </w:p>
    <w:p w:rsidR="00C863BF" w:rsidRDefault="00C863BF" w:rsidP="00C863BF">
      <w:pPr>
        <w:numPr>
          <w:ilvl w:val="0"/>
          <w:numId w:val="2"/>
        </w:numPr>
        <w:jc w:val="both"/>
        <w:rPr>
          <w:rFonts w:ascii="Arial" w:hAnsi="Arial" w:cs="Arial"/>
        </w:rPr>
      </w:pPr>
      <w:r>
        <w:rPr>
          <w:rFonts w:ascii="Arial" w:hAnsi="Arial" w:cs="Arial"/>
        </w:rPr>
        <w:t>na manutenção da proposta escrita ou lance verbal, após a adjudicação;</w:t>
      </w:r>
    </w:p>
    <w:p w:rsidR="00C863BF" w:rsidRDefault="00C863BF" w:rsidP="00C863BF">
      <w:pPr>
        <w:numPr>
          <w:ilvl w:val="0"/>
          <w:numId w:val="2"/>
        </w:numPr>
        <w:jc w:val="both"/>
        <w:rPr>
          <w:rFonts w:ascii="Arial" w:hAnsi="Arial" w:cs="Arial"/>
        </w:rPr>
      </w:pPr>
      <w:r>
        <w:rPr>
          <w:rFonts w:ascii="Arial" w:hAnsi="Arial" w:cs="Arial"/>
        </w:rPr>
        <w:t>comportamento inidôneo;</w:t>
      </w:r>
    </w:p>
    <w:p w:rsidR="00C863BF" w:rsidRDefault="00C863BF" w:rsidP="00C863BF">
      <w:pPr>
        <w:numPr>
          <w:ilvl w:val="0"/>
          <w:numId w:val="2"/>
        </w:numPr>
        <w:jc w:val="both"/>
        <w:rPr>
          <w:rFonts w:ascii="Arial" w:hAnsi="Arial" w:cs="Arial"/>
        </w:rPr>
      </w:pPr>
      <w:r>
        <w:rPr>
          <w:rFonts w:ascii="Arial" w:hAnsi="Arial" w:cs="Arial"/>
        </w:rPr>
        <w:t>fraude na execução do contrato;</w:t>
      </w:r>
    </w:p>
    <w:p w:rsidR="00C863BF" w:rsidRDefault="00C863BF" w:rsidP="00C863BF">
      <w:pPr>
        <w:numPr>
          <w:ilvl w:val="0"/>
          <w:numId w:val="2"/>
        </w:numPr>
        <w:jc w:val="both"/>
        <w:rPr>
          <w:rFonts w:ascii="Arial" w:hAnsi="Arial" w:cs="Arial"/>
        </w:rPr>
      </w:pPr>
      <w:r>
        <w:rPr>
          <w:rFonts w:ascii="Arial" w:hAnsi="Arial" w:cs="Arial"/>
        </w:rPr>
        <w:t>falha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spellStart"/>
      <w:r>
        <w:rPr>
          <w:rFonts w:ascii="Arial" w:hAnsi="Arial" w:cs="Arial"/>
        </w:rPr>
        <w:t>defesa,com</w:t>
      </w:r>
      <w:proofErr w:type="spell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 xml:space="preserve">16.4- Quando não forem verificadas, no mínimo, três  propostas escritas de preços nas condições definidas no subitem 16.3, o Pregoeiro classificará as melhores propostas  </w:t>
      </w:r>
      <w:proofErr w:type="spellStart"/>
      <w:r>
        <w:rPr>
          <w:rFonts w:ascii="Arial" w:hAnsi="Arial" w:cs="Arial"/>
        </w:rPr>
        <w:t>subseqüentes</w:t>
      </w:r>
      <w:proofErr w:type="spellEnd"/>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16.5- Será dado </w:t>
      </w:r>
      <w:proofErr w:type="spellStart"/>
      <w:r>
        <w:rPr>
          <w:rFonts w:ascii="Arial" w:hAnsi="Arial" w:cs="Arial"/>
        </w:rPr>
        <w:t>inicio</w:t>
      </w:r>
      <w:proofErr w:type="spellEnd"/>
      <w:r>
        <w:rPr>
          <w:rFonts w:ascii="Arial" w:hAnsi="Arial" w:cs="Arial"/>
        </w:rPr>
        <w:t xml:space="preserve">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 xml:space="preserve">16.8- A desistência em apresentar lance verbal, quando convocado pelo pregoeiro, implicará a exclusão licitante da etapa de lances verbais e na manutenção do </w:t>
      </w:r>
      <w:proofErr w:type="spellStart"/>
      <w:r>
        <w:rPr>
          <w:rFonts w:ascii="Arial" w:hAnsi="Arial" w:cs="Arial"/>
        </w:rPr>
        <w:t>ultimo</w:t>
      </w:r>
      <w:proofErr w:type="spellEnd"/>
      <w:r>
        <w:rPr>
          <w:rFonts w:ascii="Arial" w:hAnsi="Arial" w:cs="Arial"/>
        </w:rPr>
        <w:t xml:space="preserve">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proofErr w:type="spellStart"/>
      <w:r>
        <w:rPr>
          <w:rFonts w:ascii="Arial" w:hAnsi="Arial" w:cs="Arial"/>
        </w:rPr>
        <w:t>subseqüentes</w:t>
      </w:r>
      <w:proofErr w:type="spellEnd"/>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16.15- Todos os documentos serão colocados </w:t>
      </w:r>
      <w:proofErr w:type="spellStart"/>
      <w:r>
        <w:rPr>
          <w:rFonts w:ascii="Arial" w:hAnsi="Arial" w:cs="Arial"/>
        </w:rPr>
        <w:t>á</w:t>
      </w:r>
      <w:proofErr w:type="spellEnd"/>
      <w:r>
        <w:rPr>
          <w:rFonts w:ascii="Arial" w:hAnsi="Arial" w:cs="Arial"/>
        </w:rPr>
        <w:t xml:space="preserve">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intimados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dos produtos, objetos desta licitação, correrão po</w:t>
      </w:r>
      <w:r w:rsidR="006302ED">
        <w:rPr>
          <w:rFonts w:ascii="Arial" w:hAnsi="Arial" w:cs="Arial"/>
        </w:rPr>
        <w:t>r conta das seguintes dotações:</w:t>
      </w:r>
    </w:p>
    <w:p w:rsidR="00C863BF" w:rsidRDefault="00C863BF" w:rsidP="00C863BF">
      <w:pPr>
        <w:jc w:val="both"/>
        <w:rPr>
          <w:rFonts w:ascii="Arial" w:hAnsi="Arial" w:cs="Arial"/>
          <w:b/>
        </w:rPr>
      </w:pPr>
    </w:p>
    <w:p w:rsidR="002D470A" w:rsidRPr="002D470A" w:rsidRDefault="002D470A" w:rsidP="00C863BF">
      <w:pPr>
        <w:jc w:val="both"/>
        <w:rPr>
          <w:rFonts w:ascii="Arial" w:hAnsi="Arial" w:cs="Arial"/>
          <w:lang w:eastAsia="ar-SA"/>
        </w:rPr>
      </w:pPr>
      <w:r w:rsidRPr="002D470A">
        <w:rPr>
          <w:rFonts w:ascii="Arial" w:hAnsi="Arial" w:cs="Arial"/>
          <w:lang w:eastAsia="ar-SA"/>
        </w:rPr>
        <w:t>Fichas: 141; Fonte: 100.00 e 20.606.0037.7021.44905200 ; Ficha 142; Fonte : 100.00</w:t>
      </w:r>
    </w:p>
    <w:p w:rsidR="002D470A" w:rsidRDefault="002D470A"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17.9- Servidores Municipais assim considerados aqueles do artigo 84, ‘’caput’’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C863BF">
      <w:pPr>
        <w:numPr>
          <w:ilvl w:val="0"/>
          <w:numId w:val="4"/>
        </w:numPr>
        <w:jc w:val="both"/>
        <w:rPr>
          <w:rFonts w:ascii="Arial" w:hAnsi="Arial" w:cs="Arial"/>
        </w:rPr>
      </w:pPr>
      <w:r>
        <w:rPr>
          <w:rFonts w:ascii="Arial" w:hAnsi="Arial" w:cs="Arial"/>
        </w:rPr>
        <w:t>Anexo I: Descrição do Objeto/ Especificação/Valor Médio;</w:t>
      </w:r>
    </w:p>
    <w:p w:rsidR="00C863BF" w:rsidRDefault="00C863BF" w:rsidP="00C863BF">
      <w:pPr>
        <w:numPr>
          <w:ilvl w:val="0"/>
          <w:numId w:val="4"/>
        </w:numPr>
        <w:jc w:val="both"/>
        <w:rPr>
          <w:rFonts w:ascii="Arial" w:hAnsi="Arial" w:cs="Arial"/>
        </w:rPr>
      </w:pPr>
      <w:r>
        <w:rPr>
          <w:rFonts w:ascii="Arial" w:hAnsi="Arial" w:cs="Arial"/>
        </w:rPr>
        <w:t>Anexo II: Modelo de Credenciamento;</w:t>
      </w:r>
    </w:p>
    <w:p w:rsidR="00C863BF" w:rsidRDefault="00C863BF" w:rsidP="00C863BF">
      <w:pPr>
        <w:numPr>
          <w:ilvl w:val="0"/>
          <w:numId w:val="4"/>
        </w:numPr>
        <w:jc w:val="both"/>
        <w:rPr>
          <w:rFonts w:ascii="Arial" w:hAnsi="Arial" w:cs="Arial"/>
        </w:rPr>
      </w:pPr>
      <w:r>
        <w:rPr>
          <w:rFonts w:ascii="Arial" w:hAnsi="Arial" w:cs="Arial"/>
        </w:rPr>
        <w:t>Anexo III: Modelo da Proposta de Preços;</w:t>
      </w:r>
    </w:p>
    <w:p w:rsidR="00C863BF" w:rsidRDefault="00C863BF" w:rsidP="00C863BF">
      <w:pPr>
        <w:numPr>
          <w:ilvl w:val="0"/>
          <w:numId w:val="4"/>
        </w:numPr>
        <w:jc w:val="both"/>
        <w:rPr>
          <w:rFonts w:ascii="Arial" w:hAnsi="Arial" w:cs="Arial"/>
        </w:rPr>
      </w:pPr>
      <w:r>
        <w:rPr>
          <w:rFonts w:ascii="Arial" w:hAnsi="Arial" w:cs="Arial"/>
        </w:rPr>
        <w:t>Anexo IV: Declaração de enquadramento como Microempresa ou Empresa de pequeno porte;</w:t>
      </w:r>
    </w:p>
    <w:p w:rsidR="00C863BF" w:rsidRDefault="00C863BF" w:rsidP="00C863BF">
      <w:pPr>
        <w:numPr>
          <w:ilvl w:val="0"/>
          <w:numId w:val="4"/>
        </w:numPr>
        <w:jc w:val="both"/>
        <w:rPr>
          <w:rFonts w:ascii="Arial" w:hAnsi="Arial" w:cs="Arial"/>
        </w:rPr>
      </w:pPr>
      <w:r>
        <w:rPr>
          <w:rFonts w:ascii="Arial" w:hAnsi="Arial" w:cs="Arial"/>
        </w:rPr>
        <w:t>Anexo V: Declaração de que Cumpre Todos os Requisitos para a Habilitação;</w:t>
      </w:r>
    </w:p>
    <w:p w:rsidR="00C863BF" w:rsidRDefault="00C863BF" w:rsidP="00C863BF">
      <w:pPr>
        <w:numPr>
          <w:ilvl w:val="0"/>
          <w:numId w:val="4"/>
        </w:numPr>
        <w:jc w:val="both"/>
        <w:rPr>
          <w:rFonts w:ascii="Arial" w:hAnsi="Arial" w:cs="Arial"/>
        </w:rPr>
      </w:pPr>
      <w:r>
        <w:rPr>
          <w:rFonts w:ascii="Arial" w:hAnsi="Arial" w:cs="Arial"/>
        </w:rPr>
        <w:t>Anexo VI: Declaração (cumprimento ao artigo 7º, inciso XXXIII da CF);</w:t>
      </w:r>
    </w:p>
    <w:p w:rsidR="00C863BF" w:rsidRDefault="00C863BF" w:rsidP="00C863BF">
      <w:pPr>
        <w:numPr>
          <w:ilvl w:val="0"/>
          <w:numId w:val="4"/>
        </w:numPr>
        <w:jc w:val="both"/>
        <w:rPr>
          <w:rFonts w:ascii="Arial" w:hAnsi="Arial" w:cs="Arial"/>
          <w:b/>
          <w:bCs/>
        </w:rPr>
      </w:pPr>
      <w:r>
        <w:rPr>
          <w:rFonts w:ascii="Arial" w:hAnsi="Arial" w:cs="Arial"/>
        </w:rPr>
        <w:t>Anexo VII: Declaração de Inexistência de Fatos Impeditivos;</w:t>
      </w:r>
    </w:p>
    <w:p w:rsidR="00C863BF" w:rsidRDefault="00C863BF" w:rsidP="00C863BF">
      <w:pPr>
        <w:numPr>
          <w:ilvl w:val="0"/>
          <w:numId w:val="4"/>
        </w:numPr>
        <w:jc w:val="both"/>
        <w:rPr>
          <w:rFonts w:ascii="Arial" w:hAnsi="Arial" w:cs="Arial"/>
          <w:b/>
          <w:bCs/>
        </w:rPr>
      </w:pPr>
      <w:r>
        <w:rPr>
          <w:rFonts w:ascii="Arial" w:hAnsi="Arial" w:cs="Arial"/>
        </w:rPr>
        <w:t xml:space="preserve">Anexo VIII: Minuta da Ata de </w:t>
      </w:r>
      <w:r>
        <w:rPr>
          <w:rFonts w:ascii="Arial" w:hAnsi="Arial" w:cs="Arial"/>
          <w:bCs/>
        </w:rPr>
        <w:t>Registro</w:t>
      </w:r>
      <w:r>
        <w:rPr>
          <w:rFonts w:ascii="Arial" w:hAnsi="Arial" w:cs="Arial"/>
        </w:rPr>
        <w:t xml:space="preserve"> de Preço;</w:t>
      </w:r>
    </w:p>
    <w:p w:rsidR="00C863BF" w:rsidRDefault="000C639C" w:rsidP="00C863BF">
      <w:pPr>
        <w:numPr>
          <w:ilvl w:val="0"/>
          <w:numId w:val="4"/>
        </w:numPr>
        <w:jc w:val="both"/>
        <w:rPr>
          <w:rFonts w:ascii="Arial" w:hAnsi="Arial" w:cs="Arial"/>
          <w:bCs/>
        </w:rPr>
      </w:pPr>
      <w:r>
        <w:rPr>
          <w:rFonts w:ascii="Arial" w:hAnsi="Arial" w:cs="Arial"/>
          <w:bCs/>
        </w:rPr>
        <w:t xml:space="preserve">Anexo IX </w:t>
      </w:r>
      <w:r w:rsidR="00C863BF">
        <w:rPr>
          <w:rFonts w:ascii="Arial" w:hAnsi="Arial" w:cs="Arial"/>
          <w:bCs/>
        </w:rPr>
        <w:t>Termo de Referência</w:t>
      </w:r>
    </w:p>
    <w:p w:rsidR="000C639C" w:rsidRDefault="00EA1B7F" w:rsidP="00C863BF">
      <w:pPr>
        <w:numPr>
          <w:ilvl w:val="0"/>
          <w:numId w:val="4"/>
        </w:numPr>
        <w:jc w:val="both"/>
        <w:rPr>
          <w:rFonts w:ascii="Arial" w:hAnsi="Arial" w:cs="Arial"/>
          <w:bCs/>
        </w:rPr>
      </w:pPr>
      <w:r>
        <w:rPr>
          <w:rFonts w:ascii="Arial" w:hAnsi="Arial" w:cs="Arial"/>
          <w:bCs/>
        </w:rPr>
        <w:t>Anexo X Minuta de Contrato</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F47773">
        <w:t>21</w:t>
      </w:r>
      <w:r w:rsidR="00A56C8A">
        <w:t xml:space="preserve"> de </w:t>
      </w:r>
      <w:r w:rsidR="002D470A">
        <w:t>setembro</w:t>
      </w:r>
      <w:r w:rsidR="00C863BF">
        <w:t xml:space="preserve"> de </w:t>
      </w:r>
      <w:r w:rsidR="00A56C8A">
        <w:t>2018</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 xml:space="preserve">Marco </w:t>
      </w:r>
      <w:proofErr w:type="spellStart"/>
      <w:r>
        <w:rPr>
          <w:b/>
        </w:rPr>
        <w:t>Antonio</w:t>
      </w:r>
      <w:proofErr w:type="spellEnd"/>
      <w:r>
        <w:rPr>
          <w:b/>
        </w:rPr>
        <w:t xml:space="preserve"> de carvalho</w:t>
      </w:r>
    </w:p>
    <w:p w:rsidR="00A56C8A" w:rsidRDefault="00A56C8A" w:rsidP="00C863BF">
      <w:pPr>
        <w:pStyle w:val="Corpodetexto"/>
        <w:jc w:val="center"/>
        <w:rPr>
          <w:b/>
        </w:rPr>
        <w:sectPr w:rsidR="00A56C8A" w:rsidSect="00C863BF">
          <w:headerReference w:type="default" r:id="rId7"/>
          <w:footerReference w:type="default" r:id="rId8"/>
          <w:pgSz w:w="11907" w:h="16840" w:code="9"/>
          <w:pgMar w:top="1701" w:right="1134" w:bottom="1134" w:left="1701" w:header="720" w:footer="720" w:gutter="0"/>
          <w:cols w:space="720"/>
        </w:sectPr>
      </w:pPr>
      <w:r>
        <w:rPr>
          <w:b/>
        </w:rPr>
        <w:t>Pre</w:t>
      </w:r>
      <w:r w:rsidR="006151F3">
        <w:rPr>
          <w:b/>
        </w:rPr>
        <w:t>goeiro Oficial</w:t>
      </w:r>
    </w:p>
    <w:p w:rsidR="00A56C8A" w:rsidRDefault="00A56C8A" w:rsidP="00A56C8A">
      <w:pPr>
        <w:pStyle w:val="Corpodetexto"/>
        <w:rPr>
          <w:b/>
        </w:rPr>
      </w:pPr>
      <w:bookmarkStart w:id="0" w:name="_GoBack"/>
      <w:bookmarkEnd w:id="0"/>
    </w:p>
    <w:p w:rsidR="00C863BF" w:rsidRDefault="00C863BF" w:rsidP="00C863BF">
      <w:pPr>
        <w:pStyle w:val="Corpodetexto"/>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 – OBJETO/ESPECIFICAÇÕES/VALOR MÉDIO</w:t>
      </w:r>
    </w:p>
    <w:p w:rsidR="00C863BF" w:rsidRDefault="00C863BF" w:rsidP="00C863BF">
      <w:pPr>
        <w:jc w:val="both"/>
        <w:rPr>
          <w:rFonts w:ascii="Arial" w:hAnsi="Arial" w:cs="Arial"/>
        </w:rPr>
      </w:pPr>
    </w:p>
    <w:p w:rsidR="00F47773" w:rsidRDefault="00F47773" w:rsidP="00F47773">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F47773" w:rsidRDefault="00F47773" w:rsidP="00F47773">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000037/2018</w:t>
      </w:r>
    </w:p>
    <w:p w:rsidR="00F47773" w:rsidRDefault="00F47773" w:rsidP="00F47773">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000121/2018</w:t>
      </w:r>
    </w:p>
    <w:p w:rsidR="00A56C8A" w:rsidRDefault="00F47773" w:rsidP="00F47773">
      <w:pPr>
        <w:rPr>
          <w:rFonts w:ascii="Arial" w:hAnsi="Arial"/>
          <w:b/>
        </w:rPr>
      </w:pPr>
      <w:r>
        <w:rPr>
          <w:rFonts w:ascii="Arial" w:hAnsi="Arial"/>
          <w:b/>
        </w:rPr>
        <w:t>Data da Abertura</w:t>
      </w:r>
      <w:r>
        <w:rPr>
          <w:rFonts w:ascii="Arial" w:hAnsi="Arial"/>
          <w:b/>
        </w:rPr>
        <w:tab/>
        <w:t>: 10/10//2018 09:00:00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C863BF" w:rsidRDefault="00F47773" w:rsidP="00C863BF">
      <w:pPr>
        <w:autoSpaceDE w:val="0"/>
        <w:autoSpaceDN w:val="0"/>
        <w:adjustRightInd w:val="0"/>
        <w:jc w:val="both"/>
        <w:rPr>
          <w:rFonts w:ascii="Arial" w:hAnsi="Arial" w:cs="Arial"/>
          <w:szCs w:val="24"/>
        </w:rPr>
      </w:pPr>
      <w:r>
        <w:rPr>
          <w:rFonts w:ascii="Arial" w:hAnsi="Arial" w:cs="Arial"/>
        </w:rPr>
        <w:t>Aquisição de equipamentos de proteção individual</w:t>
      </w:r>
      <w:r w:rsidR="00C863BF">
        <w:rPr>
          <w:rFonts w:ascii="Arial" w:hAnsi="Arial" w:cs="Arial"/>
        </w:rPr>
        <w:t>.</w:t>
      </w:r>
    </w:p>
    <w:p w:rsidR="00C863BF" w:rsidRDefault="00C863BF" w:rsidP="00C863BF">
      <w:pPr>
        <w:jc w:val="both"/>
        <w:rPr>
          <w:rFonts w:ascii="Arial" w:hAnsi="Arial" w:cs="Arial"/>
          <w:b/>
        </w:rPr>
      </w:pPr>
    </w:p>
    <w:p w:rsidR="00C863BF" w:rsidRDefault="00C863BF" w:rsidP="0007796E">
      <w:pPr>
        <w:pStyle w:val="PargrafodaLista"/>
        <w:numPr>
          <w:ilvl w:val="1"/>
          <w:numId w:val="22"/>
        </w:numPr>
        <w:jc w:val="both"/>
        <w:rPr>
          <w:rFonts w:ascii="Arial" w:hAnsi="Arial" w:cs="Arial"/>
          <w:b/>
        </w:rPr>
      </w:pPr>
      <w:r w:rsidRPr="0007796E">
        <w:rPr>
          <w:rFonts w:ascii="Arial" w:hAnsi="Arial" w:cs="Arial"/>
          <w:b/>
        </w:rPr>
        <w:t>Descrição dos Itens:</w:t>
      </w:r>
    </w:p>
    <w:p w:rsidR="0007796E" w:rsidRPr="0007796E" w:rsidRDefault="0007796E" w:rsidP="0007796E">
      <w:pPr>
        <w:pStyle w:val="PargrafodaLista"/>
        <w:ind w:left="360"/>
        <w:jc w:val="both"/>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703"/>
        <w:gridCol w:w="5106"/>
        <w:gridCol w:w="991"/>
        <w:gridCol w:w="1133"/>
        <w:gridCol w:w="1129"/>
      </w:tblGrid>
      <w:tr w:rsidR="006151F3" w:rsidRPr="006151F3" w:rsidTr="006151F3">
        <w:trPr>
          <w:trHeight w:val="349"/>
        </w:trPr>
        <w:tc>
          <w:tcPr>
            <w:tcW w:w="388" w:type="pct"/>
            <w:tcBorders>
              <w:top w:val="single" w:sz="4" w:space="0" w:color="000000"/>
              <w:left w:val="single" w:sz="4" w:space="0" w:color="000000"/>
              <w:bottom w:val="single" w:sz="4" w:space="0" w:color="000000"/>
              <w:right w:val="single" w:sz="4" w:space="0" w:color="000000"/>
            </w:tcBorders>
            <w:shd w:val="clear" w:color="FFFF00" w:fill="FFFF00"/>
            <w:noWrap/>
            <w:vAlign w:val="center"/>
            <w:hideMark/>
          </w:tcPr>
          <w:p w:rsidR="006151F3" w:rsidRPr="006151F3" w:rsidRDefault="006151F3" w:rsidP="00F47773">
            <w:pPr>
              <w:jc w:val="center"/>
              <w:rPr>
                <w:rFonts w:ascii="Arial" w:hAnsi="Arial" w:cs="Arial"/>
                <w:b/>
                <w:bCs/>
              </w:rPr>
            </w:pPr>
            <w:r w:rsidRPr="006151F3">
              <w:rPr>
                <w:rFonts w:ascii="Arial" w:hAnsi="Arial" w:cs="Arial"/>
                <w:b/>
                <w:bCs/>
              </w:rPr>
              <w:t>Item</w:t>
            </w:r>
          </w:p>
        </w:tc>
        <w:tc>
          <w:tcPr>
            <w:tcW w:w="2817" w:type="pct"/>
            <w:tcBorders>
              <w:top w:val="single" w:sz="4" w:space="0" w:color="000000"/>
              <w:left w:val="nil"/>
              <w:bottom w:val="single" w:sz="4" w:space="0" w:color="000000"/>
              <w:right w:val="single" w:sz="4" w:space="0" w:color="000000"/>
            </w:tcBorders>
            <w:shd w:val="clear" w:color="FFFF00" w:fill="FFFF00"/>
            <w:noWrap/>
            <w:vAlign w:val="center"/>
            <w:hideMark/>
          </w:tcPr>
          <w:p w:rsidR="006151F3" w:rsidRPr="006151F3" w:rsidRDefault="006151F3" w:rsidP="00F47773">
            <w:pPr>
              <w:jc w:val="center"/>
              <w:rPr>
                <w:rFonts w:ascii="Arial" w:hAnsi="Arial" w:cs="Arial"/>
                <w:b/>
                <w:bCs/>
              </w:rPr>
            </w:pPr>
            <w:r w:rsidRPr="006151F3">
              <w:rPr>
                <w:rFonts w:ascii="Arial" w:hAnsi="Arial" w:cs="Arial"/>
                <w:b/>
                <w:bCs/>
              </w:rPr>
              <w:t>Descrição</w:t>
            </w:r>
          </w:p>
        </w:tc>
        <w:tc>
          <w:tcPr>
            <w:tcW w:w="547" w:type="pct"/>
            <w:tcBorders>
              <w:top w:val="single" w:sz="4" w:space="0" w:color="000000"/>
              <w:left w:val="nil"/>
              <w:bottom w:val="single" w:sz="4" w:space="0" w:color="000000"/>
              <w:right w:val="single" w:sz="4" w:space="0" w:color="000000"/>
            </w:tcBorders>
            <w:shd w:val="clear" w:color="FFFF00" w:fill="FFFF00"/>
            <w:noWrap/>
            <w:vAlign w:val="center"/>
            <w:hideMark/>
          </w:tcPr>
          <w:p w:rsidR="006151F3" w:rsidRPr="006151F3" w:rsidRDefault="006151F3" w:rsidP="006151F3">
            <w:pPr>
              <w:jc w:val="center"/>
              <w:rPr>
                <w:rFonts w:ascii="Arial" w:hAnsi="Arial" w:cs="Arial"/>
                <w:b/>
                <w:bCs/>
              </w:rPr>
            </w:pPr>
            <w:r w:rsidRPr="006151F3">
              <w:rPr>
                <w:rFonts w:ascii="Arial" w:hAnsi="Arial" w:cs="Arial"/>
                <w:b/>
                <w:bCs/>
              </w:rPr>
              <w:t>UND</w:t>
            </w:r>
          </w:p>
        </w:tc>
        <w:tc>
          <w:tcPr>
            <w:tcW w:w="625" w:type="pct"/>
            <w:tcBorders>
              <w:top w:val="single" w:sz="4" w:space="0" w:color="000000"/>
              <w:left w:val="nil"/>
              <w:bottom w:val="single" w:sz="4" w:space="0" w:color="000000"/>
              <w:right w:val="single" w:sz="4" w:space="0" w:color="000000"/>
            </w:tcBorders>
            <w:shd w:val="clear" w:color="FFFF00" w:fill="FFFF00"/>
            <w:noWrap/>
            <w:vAlign w:val="center"/>
            <w:hideMark/>
          </w:tcPr>
          <w:p w:rsidR="006151F3" w:rsidRPr="006151F3" w:rsidRDefault="006151F3" w:rsidP="006151F3">
            <w:pPr>
              <w:jc w:val="center"/>
              <w:rPr>
                <w:rFonts w:ascii="Arial" w:hAnsi="Arial" w:cs="Arial"/>
                <w:b/>
                <w:bCs/>
              </w:rPr>
            </w:pPr>
            <w:proofErr w:type="spellStart"/>
            <w:r w:rsidRPr="006151F3">
              <w:rPr>
                <w:rFonts w:ascii="Arial" w:hAnsi="Arial" w:cs="Arial"/>
                <w:b/>
                <w:bCs/>
              </w:rPr>
              <w:t>Qtde</w:t>
            </w:r>
            <w:proofErr w:type="spellEnd"/>
          </w:p>
        </w:tc>
        <w:tc>
          <w:tcPr>
            <w:tcW w:w="623" w:type="pct"/>
            <w:tcBorders>
              <w:top w:val="single" w:sz="4" w:space="0" w:color="000000"/>
              <w:left w:val="nil"/>
              <w:bottom w:val="single" w:sz="4" w:space="0" w:color="000000"/>
              <w:right w:val="single" w:sz="4" w:space="0" w:color="000000"/>
            </w:tcBorders>
            <w:shd w:val="clear" w:color="FFFF00" w:fill="FFFF00"/>
            <w:noWrap/>
            <w:vAlign w:val="center"/>
            <w:hideMark/>
          </w:tcPr>
          <w:p w:rsidR="006151F3" w:rsidRPr="006151F3" w:rsidRDefault="006151F3" w:rsidP="006151F3">
            <w:pPr>
              <w:jc w:val="center"/>
              <w:rPr>
                <w:rFonts w:ascii="Arial" w:hAnsi="Arial" w:cs="Arial"/>
                <w:b/>
                <w:bCs/>
              </w:rPr>
            </w:pPr>
            <w:r w:rsidRPr="006151F3">
              <w:rPr>
                <w:rFonts w:ascii="Arial" w:hAnsi="Arial" w:cs="Arial"/>
                <w:b/>
                <w:bCs/>
              </w:rPr>
              <w:t>Valor Estimado</w:t>
            </w:r>
          </w:p>
        </w:tc>
      </w:tr>
      <w:tr w:rsidR="006151F3" w:rsidRPr="006151F3" w:rsidTr="006151F3">
        <w:trPr>
          <w:trHeight w:val="127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6151F3" w:rsidRPr="006151F3" w:rsidRDefault="006151F3" w:rsidP="00F47773">
            <w:pPr>
              <w:jc w:val="center"/>
              <w:rPr>
                <w:rFonts w:ascii="Arial" w:hAnsi="Arial" w:cs="Arial"/>
              </w:rPr>
            </w:pPr>
            <w:r w:rsidRPr="006151F3">
              <w:rPr>
                <w:rFonts w:ascii="Arial" w:hAnsi="Arial" w:cs="Arial"/>
              </w:rPr>
              <w:t>0001</w:t>
            </w:r>
          </w:p>
        </w:tc>
        <w:tc>
          <w:tcPr>
            <w:tcW w:w="281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F47773">
            <w:pPr>
              <w:jc w:val="both"/>
              <w:rPr>
                <w:rFonts w:ascii="Arial" w:hAnsi="Arial" w:cs="Arial"/>
              </w:rPr>
            </w:pPr>
            <w:r w:rsidRPr="006151F3">
              <w:rPr>
                <w:rFonts w:ascii="Arial" w:hAnsi="Arial" w:cs="Arial"/>
              </w:rPr>
              <w:t>Blusa de Proteção - Manga Longa: Camisa manga longa, malha PV 4K, cor: a definir no pedido. Gola: de punho redondo. Brasão frente e costa. Manga longa. Tamanho: P/M/G/GG/EG.</w:t>
            </w:r>
          </w:p>
        </w:tc>
        <w:tc>
          <w:tcPr>
            <w:tcW w:w="54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proofErr w:type="spellStart"/>
            <w:r w:rsidRPr="006151F3">
              <w:rPr>
                <w:rFonts w:ascii="Arial" w:hAnsi="Arial" w:cs="Arial"/>
              </w:rPr>
              <w:t>Unid</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194,00</w:t>
            </w:r>
          </w:p>
        </w:tc>
        <w:tc>
          <w:tcPr>
            <w:tcW w:w="623"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41,00</w:t>
            </w:r>
          </w:p>
        </w:tc>
      </w:tr>
      <w:tr w:rsidR="006151F3" w:rsidRPr="006151F3" w:rsidTr="006151F3">
        <w:trPr>
          <w:trHeight w:val="153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6151F3" w:rsidRPr="006151F3" w:rsidRDefault="006151F3" w:rsidP="00F47773">
            <w:pPr>
              <w:jc w:val="center"/>
              <w:rPr>
                <w:rFonts w:ascii="Arial" w:hAnsi="Arial" w:cs="Arial"/>
              </w:rPr>
            </w:pPr>
            <w:r w:rsidRPr="006151F3">
              <w:rPr>
                <w:rFonts w:ascii="Arial" w:hAnsi="Arial" w:cs="Arial"/>
              </w:rPr>
              <w:t>0002</w:t>
            </w:r>
          </w:p>
        </w:tc>
        <w:tc>
          <w:tcPr>
            <w:tcW w:w="281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F47773">
            <w:pPr>
              <w:jc w:val="both"/>
              <w:rPr>
                <w:rFonts w:ascii="Arial" w:hAnsi="Arial" w:cs="Arial"/>
              </w:rPr>
            </w:pPr>
            <w:r w:rsidRPr="006151F3">
              <w:rPr>
                <w:rFonts w:ascii="Arial" w:hAnsi="Arial" w:cs="Arial"/>
              </w:rPr>
              <w:t xml:space="preserve">Blusa Para Gari - Manga Longa: Camisa para Gari manga Longa - Camisa manga longa, malha PV 4K, cor: a definir no pedido. Gola: de punho redondo. Brasão frente e costa. Manga longa. </w:t>
            </w:r>
            <w:proofErr w:type="gramStart"/>
            <w:r w:rsidRPr="006151F3">
              <w:rPr>
                <w:rFonts w:ascii="Arial" w:hAnsi="Arial" w:cs="Arial"/>
              </w:rPr>
              <w:t>tamanho</w:t>
            </w:r>
            <w:proofErr w:type="gramEnd"/>
            <w:r w:rsidRPr="006151F3">
              <w:rPr>
                <w:rFonts w:ascii="Arial" w:hAnsi="Arial" w:cs="Arial"/>
              </w:rPr>
              <w:t>: P/M/G/GG/EG.</w:t>
            </w:r>
          </w:p>
        </w:tc>
        <w:tc>
          <w:tcPr>
            <w:tcW w:w="54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proofErr w:type="spellStart"/>
            <w:proofErr w:type="gramStart"/>
            <w:r w:rsidRPr="006151F3">
              <w:rPr>
                <w:rFonts w:ascii="Arial" w:hAnsi="Arial" w:cs="Arial"/>
              </w:rPr>
              <w:t>unid</w:t>
            </w:r>
            <w:proofErr w:type="spellEnd"/>
            <w:proofErr w:type="gramEnd"/>
          </w:p>
        </w:tc>
        <w:tc>
          <w:tcPr>
            <w:tcW w:w="625"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220,00</w:t>
            </w:r>
          </w:p>
        </w:tc>
        <w:tc>
          <w:tcPr>
            <w:tcW w:w="623"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58,50</w:t>
            </w:r>
          </w:p>
        </w:tc>
      </w:tr>
      <w:tr w:rsidR="006151F3" w:rsidRPr="006151F3" w:rsidTr="006151F3">
        <w:trPr>
          <w:trHeight w:val="153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6151F3" w:rsidRPr="006151F3" w:rsidRDefault="006151F3" w:rsidP="00F47773">
            <w:pPr>
              <w:jc w:val="center"/>
              <w:rPr>
                <w:rFonts w:ascii="Arial" w:hAnsi="Arial" w:cs="Arial"/>
              </w:rPr>
            </w:pPr>
            <w:r w:rsidRPr="006151F3">
              <w:rPr>
                <w:rFonts w:ascii="Arial" w:hAnsi="Arial" w:cs="Arial"/>
              </w:rPr>
              <w:t>0003</w:t>
            </w:r>
          </w:p>
        </w:tc>
        <w:tc>
          <w:tcPr>
            <w:tcW w:w="281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F47773">
            <w:pPr>
              <w:jc w:val="both"/>
              <w:rPr>
                <w:rFonts w:ascii="Arial" w:hAnsi="Arial" w:cs="Arial"/>
              </w:rPr>
            </w:pPr>
            <w:r w:rsidRPr="006151F3">
              <w:rPr>
                <w:rFonts w:ascii="Arial" w:hAnsi="Arial" w:cs="Arial"/>
              </w:rPr>
              <w:t xml:space="preserve">Bolsa de Lona: Bolsa de lona na cor amarela, com três divisões, tratamento impermeável, dimensões: 40x30cm, com logomarca do Serviço de </w:t>
            </w:r>
            <w:proofErr w:type="spellStart"/>
            <w:r w:rsidRPr="006151F3">
              <w:rPr>
                <w:rFonts w:ascii="Arial" w:hAnsi="Arial" w:cs="Arial"/>
              </w:rPr>
              <w:t>Virgilância</w:t>
            </w:r>
            <w:proofErr w:type="spellEnd"/>
            <w:r w:rsidRPr="006151F3">
              <w:rPr>
                <w:rFonts w:ascii="Arial" w:hAnsi="Arial" w:cs="Arial"/>
              </w:rPr>
              <w:t xml:space="preserve"> em Saúde da </w:t>
            </w:r>
            <w:proofErr w:type="spellStart"/>
            <w:r w:rsidRPr="006151F3">
              <w:rPr>
                <w:rFonts w:ascii="Arial" w:hAnsi="Arial" w:cs="Arial"/>
              </w:rPr>
              <w:t>Sevretaria</w:t>
            </w:r>
            <w:proofErr w:type="spellEnd"/>
            <w:r w:rsidRPr="006151F3">
              <w:rPr>
                <w:rFonts w:ascii="Arial" w:hAnsi="Arial" w:cs="Arial"/>
              </w:rPr>
              <w:t xml:space="preserve"> Municipal de Saúde de Janaúba/MG Impresso conforme modelo (Arte) em anexo.</w:t>
            </w:r>
          </w:p>
        </w:tc>
        <w:tc>
          <w:tcPr>
            <w:tcW w:w="54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proofErr w:type="spellStart"/>
            <w:r w:rsidRPr="006151F3">
              <w:rPr>
                <w:rFonts w:ascii="Arial" w:hAnsi="Arial" w:cs="Arial"/>
              </w:rPr>
              <w:t>Unid</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94,00</w:t>
            </w:r>
          </w:p>
        </w:tc>
        <w:tc>
          <w:tcPr>
            <w:tcW w:w="623"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85,31</w:t>
            </w:r>
          </w:p>
        </w:tc>
      </w:tr>
      <w:tr w:rsidR="006151F3" w:rsidRPr="006151F3" w:rsidTr="006151F3">
        <w:trPr>
          <w:trHeight w:val="153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6151F3" w:rsidRPr="006151F3" w:rsidRDefault="006151F3" w:rsidP="00F47773">
            <w:pPr>
              <w:jc w:val="center"/>
              <w:rPr>
                <w:rFonts w:ascii="Arial" w:hAnsi="Arial" w:cs="Arial"/>
              </w:rPr>
            </w:pPr>
            <w:r w:rsidRPr="006151F3">
              <w:rPr>
                <w:rFonts w:ascii="Arial" w:hAnsi="Arial" w:cs="Arial"/>
              </w:rPr>
              <w:t>0004</w:t>
            </w:r>
          </w:p>
        </w:tc>
        <w:tc>
          <w:tcPr>
            <w:tcW w:w="281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F47773">
            <w:pPr>
              <w:jc w:val="both"/>
              <w:rPr>
                <w:rFonts w:ascii="Arial" w:hAnsi="Arial" w:cs="Arial"/>
              </w:rPr>
            </w:pPr>
            <w:r w:rsidRPr="006151F3">
              <w:rPr>
                <w:rFonts w:ascii="Arial" w:hAnsi="Arial" w:cs="Arial"/>
              </w:rPr>
              <w:t xml:space="preserve">Boné em Brim: Boné liso de brim, cor: caqui, com 6 gamões, 100% algodão, tamanho único, com regulador em pressão de </w:t>
            </w:r>
            <w:proofErr w:type="spellStart"/>
            <w:r w:rsidRPr="006151F3">
              <w:rPr>
                <w:rFonts w:ascii="Arial" w:hAnsi="Arial" w:cs="Arial"/>
              </w:rPr>
              <w:t>plastico</w:t>
            </w:r>
            <w:proofErr w:type="spellEnd"/>
            <w:r w:rsidRPr="006151F3">
              <w:rPr>
                <w:rFonts w:ascii="Arial" w:hAnsi="Arial" w:cs="Arial"/>
              </w:rPr>
              <w:t>, com logomarcas do Serviço de Vigilância em Saúde da Secretaria Municipal de Saúde de Janaúba/MG impresso conforme modelo (arte) em anexo.</w:t>
            </w:r>
          </w:p>
        </w:tc>
        <w:tc>
          <w:tcPr>
            <w:tcW w:w="54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proofErr w:type="spellStart"/>
            <w:r w:rsidRPr="006151F3">
              <w:rPr>
                <w:rFonts w:ascii="Arial" w:hAnsi="Arial" w:cs="Arial"/>
              </w:rPr>
              <w:t>Unid</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147,00</w:t>
            </w:r>
          </w:p>
        </w:tc>
        <w:tc>
          <w:tcPr>
            <w:tcW w:w="623"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11,73</w:t>
            </w:r>
          </w:p>
        </w:tc>
      </w:tr>
      <w:tr w:rsidR="006151F3" w:rsidRPr="006151F3" w:rsidTr="006151F3">
        <w:trPr>
          <w:trHeight w:val="76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6151F3" w:rsidRPr="006151F3" w:rsidRDefault="006151F3" w:rsidP="00F47773">
            <w:pPr>
              <w:jc w:val="center"/>
              <w:rPr>
                <w:rFonts w:ascii="Arial" w:hAnsi="Arial" w:cs="Arial"/>
              </w:rPr>
            </w:pPr>
            <w:r w:rsidRPr="006151F3">
              <w:rPr>
                <w:rFonts w:ascii="Arial" w:hAnsi="Arial" w:cs="Arial"/>
              </w:rPr>
              <w:t>0005</w:t>
            </w:r>
          </w:p>
        </w:tc>
        <w:tc>
          <w:tcPr>
            <w:tcW w:w="281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F47773">
            <w:pPr>
              <w:jc w:val="both"/>
              <w:rPr>
                <w:rFonts w:ascii="Arial" w:hAnsi="Arial" w:cs="Arial"/>
              </w:rPr>
            </w:pPr>
            <w:r w:rsidRPr="006151F3">
              <w:rPr>
                <w:rFonts w:ascii="Arial" w:hAnsi="Arial" w:cs="Arial"/>
              </w:rPr>
              <w:t xml:space="preserve">Boné Tipo Árabe: Boné tipo árabe confeccionado em tecido de </w:t>
            </w:r>
            <w:proofErr w:type="spellStart"/>
            <w:r w:rsidRPr="006151F3">
              <w:rPr>
                <w:rFonts w:ascii="Arial" w:hAnsi="Arial" w:cs="Arial"/>
              </w:rPr>
              <w:t>brin</w:t>
            </w:r>
            <w:proofErr w:type="spellEnd"/>
            <w:r w:rsidRPr="006151F3">
              <w:rPr>
                <w:rFonts w:ascii="Arial" w:hAnsi="Arial" w:cs="Arial"/>
              </w:rPr>
              <w:t>, aba bico de pato, reforço na aba com tiras em viés.</w:t>
            </w:r>
          </w:p>
        </w:tc>
        <w:tc>
          <w:tcPr>
            <w:tcW w:w="54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Unidade</w:t>
            </w:r>
          </w:p>
        </w:tc>
        <w:tc>
          <w:tcPr>
            <w:tcW w:w="625"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220,00</w:t>
            </w:r>
          </w:p>
        </w:tc>
        <w:tc>
          <w:tcPr>
            <w:tcW w:w="623"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24,41</w:t>
            </w:r>
          </w:p>
        </w:tc>
      </w:tr>
      <w:tr w:rsidR="006151F3" w:rsidRPr="006151F3" w:rsidTr="006151F3">
        <w:trPr>
          <w:trHeight w:val="127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6151F3" w:rsidRPr="006151F3" w:rsidRDefault="006151F3" w:rsidP="00F47773">
            <w:pPr>
              <w:jc w:val="center"/>
              <w:rPr>
                <w:rFonts w:ascii="Arial" w:hAnsi="Arial" w:cs="Arial"/>
              </w:rPr>
            </w:pPr>
            <w:r w:rsidRPr="006151F3">
              <w:rPr>
                <w:rFonts w:ascii="Arial" w:hAnsi="Arial" w:cs="Arial"/>
              </w:rPr>
              <w:t>0006</w:t>
            </w:r>
          </w:p>
        </w:tc>
        <w:tc>
          <w:tcPr>
            <w:tcW w:w="281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F47773">
            <w:pPr>
              <w:jc w:val="both"/>
              <w:rPr>
                <w:rFonts w:ascii="Arial" w:hAnsi="Arial" w:cs="Arial"/>
              </w:rPr>
            </w:pPr>
            <w:r w:rsidRPr="006151F3">
              <w:rPr>
                <w:rFonts w:ascii="Arial" w:hAnsi="Arial" w:cs="Arial"/>
              </w:rPr>
              <w:t xml:space="preserve">BOTA DE BORRACHA EM PVC: Bota de borracha com material em PVC injetado, solado desenho </w:t>
            </w:r>
            <w:proofErr w:type="spellStart"/>
            <w:r w:rsidRPr="006151F3">
              <w:rPr>
                <w:rFonts w:ascii="Arial" w:hAnsi="Arial" w:cs="Arial"/>
              </w:rPr>
              <w:t>anti-derrapante</w:t>
            </w:r>
            <w:proofErr w:type="spellEnd"/>
            <w:r w:rsidRPr="006151F3">
              <w:rPr>
                <w:rFonts w:ascii="Arial" w:hAnsi="Arial" w:cs="Arial"/>
              </w:rPr>
              <w:t>, de fácil limpeza / higienização, forro interno em poliéster, na cor preta ou branca, numeração em tamanhos variados.</w:t>
            </w:r>
          </w:p>
        </w:tc>
        <w:tc>
          <w:tcPr>
            <w:tcW w:w="54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Par</w:t>
            </w:r>
          </w:p>
        </w:tc>
        <w:tc>
          <w:tcPr>
            <w:tcW w:w="625"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156,00</w:t>
            </w:r>
          </w:p>
        </w:tc>
        <w:tc>
          <w:tcPr>
            <w:tcW w:w="623"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44,63</w:t>
            </w:r>
          </w:p>
        </w:tc>
      </w:tr>
      <w:tr w:rsidR="006151F3" w:rsidRPr="006151F3" w:rsidTr="006151F3">
        <w:trPr>
          <w:trHeight w:val="229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6151F3" w:rsidRPr="006151F3" w:rsidRDefault="006151F3" w:rsidP="00F47773">
            <w:pPr>
              <w:jc w:val="center"/>
              <w:rPr>
                <w:rFonts w:ascii="Arial" w:hAnsi="Arial" w:cs="Arial"/>
              </w:rPr>
            </w:pPr>
            <w:r w:rsidRPr="006151F3">
              <w:rPr>
                <w:rFonts w:ascii="Arial" w:hAnsi="Arial" w:cs="Arial"/>
              </w:rPr>
              <w:lastRenderedPageBreak/>
              <w:t>0007</w:t>
            </w:r>
          </w:p>
        </w:tc>
        <w:tc>
          <w:tcPr>
            <w:tcW w:w="281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F47773">
            <w:pPr>
              <w:jc w:val="both"/>
              <w:rPr>
                <w:rFonts w:ascii="Arial" w:hAnsi="Arial" w:cs="Arial"/>
              </w:rPr>
            </w:pPr>
            <w:r w:rsidRPr="006151F3">
              <w:rPr>
                <w:rFonts w:ascii="Arial" w:hAnsi="Arial" w:cs="Arial"/>
              </w:rPr>
              <w:t xml:space="preserve">Bota de Segurança: Botinas de Segurança, em pares, com biqueira de proteção, elásticos nas laterais, confeccionadas em vaqueta </w:t>
            </w:r>
            <w:proofErr w:type="spellStart"/>
            <w:r w:rsidRPr="006151F3">
              <w:rPr>
                <w:rFonts w:ascii="Arial" w:hAnsi="Arial" w:cs="Arial"/>
              </w:rPr>
              <w:t>hidrofugada</w:t>
            </w:r>
            <w:proofErr w:type="spellEnd"/>
            <w:r w:rsidRPr="006151F3">
              <w:rPr>
                <w:rFonts w:ascii="Arial" w:hAnsi="Arial" w:cs="Arial"/>
              </w:rPr>
              <w:t xml:space="preserve"> e curtidas ao cromo, gáspea forrada em espuma e raspa macia, palmilha de montagem em couro fixada ao cabedal pelo sistema </w:t>
            </w:r>
            <w:proofErr w:type="spellStart"/>
            <w:r w:rsidRPr="006151F3">
              <w:rPr>
                <w:rFonts w:ascii="Arial" w:hAnsi="Arial" w:cs="Arial"/>
              </w:rPr>
              <w:t>strobel</w:t>
            </w:r>
            <w:proofErr w:type="spellEnd"/>
            <w:r w:rsidRPr="006151F3">
              <w:rPr>
                <w:rFonts w:ascii="Arial" w:hAnsi="Arial" w:cs="Arial"/>
              </w:rPr>
              <w:t xml:space="preserve">, sola e entressola em poliuretano </w:t>
            </w:r>
            <w:proofErr w:type="spellStart"/>
            <w:r w:rsidRPr="006151F3">
              <w:rPr>
                <w:rFonts w:ascii="Arial" w:hAnsi="Arial" w:cs="Arial"/>
              </w:rPr>
              <w:t>bidensidade</w:t>
            </w:r>
            <w:proofErr w:type="spellEnd"/>
            <w:r w:rsidRPr="006151F3">
              <w:rPr>
                <w:rFonts w:ascii="Arial" w:hAnsi="Arial" w:cs="Arial"/>
              </w:rPr>
              <w:t xml:space="preserve"> injetadas diretamente no cabedal, solado antiderrapante e sistema de amortecimento de impacto no salto.</w:t>
            </w:r>
          </w:p>
        </w:tc>
        <w:tc>
          <w:tcPr>
            <w:tcW w:w="54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Par</w:t>
            </w:r>
          </w:p>
        </w:tc>
        <w:tc>
          <w:tcPr>
            <w:tcW w:w="625"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304,00</w:t>
            </w:r>
          </w:p>
        </w:tc>
        <w:tc>
          <w:tcPr>
            <w:tcW w:w="623"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57,80</w:t>
            </w:r>
          </w:p>
        </w:tc>
      </w:tr>
      <w:tr w:rsidR="006151F3" w:rsidRPr="006151F3" w:rsidTr="006151F3">
        <w:trPr>
          <w:trHeight w:val="76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6151F3" w:rsidRPr="006151F3" w:rsidRDefault="006151F3" w:rsidP="00F47773">
            <w:pPr>
              <w:jc w:val="center"/>
              <w:rPr>
                <w:rFonts w:ascii="Arial" w:hAnsi="Arial" w:cs="Arial"/>
              </w:rPr>
            </w:pPr>
            <w:r w:rsidRPr="006151F3">
              <w:rPr>
                <w:rFonts w:ascii="Arial" w:hAnsi="Arial" w:cs="Arial"/>
              </w:rPr>
              <w:t>0008</w:t>
            </w:r>
          </w:p>
        </w:tc>
        <w:tc>
          <w:tcPr>
            <w:tcW w:w="281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F47773">
            <w:pPr>
              <w:jc w:val="both"/>
              <w:rPr>
                <w:rFonts w:ascii="Arial" w:hAnsi="Arial" w:cs="Arial"/>
              </w:rPr>
            </w:pPr>
            <w:r w:rsidRPr="006151F3">
              <w:rPr>
                <w:rFonts w:ascii="Arial" w:hAnsi="Arial" w:cs="Arial"/>
              </w:rPr>
              <w:t>BOTA DE SEGURANÇA: Botina de segurança na cor preta, sem bico de ferro, confeccionado em couro, estampa relax, tamanho de 34 à 46</w:t>
            </w:r>
          </w:p>
        </w:tc>
        <w:tc>
          <w:tcPr>
            <w:tcW w:w="54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Par</w:t>
            </w:r>
          </w:p>
        </w:tc>
        <w:tc>
          <w:tcPr>
            <w:tcW w:w="625"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147,00</w:t>
            </w:r>
          </w:p>
        </w:tc>
        <w:tc>
          <w:tcPr>
            <w:tcW w:w="623"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47,25</w:t>
            </w:r>
          </w:p>
        </w:tc>
      </w:tr>
      <w:tr w:rsidR="006151F3" w:rsidRPr="006151F3" w:rsidTr="006151F3">
        <w:trPr>
          <w:trHeight w:val="76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6151F3" w:rsidRPr="006151F3" w:rsidRDefault="006151F3" w:rsidP="00F47773">
            <w:pPr>
              <w:jc w:val="center"/>
              <w:rPr>
                <w:rFonts w:ascii="Arial" w:hAnsi="Arial" w:cs="Arial"/>
              </w:rPr>
            </w:pPr>
            <w:r w:rsidRPr="006151F3">
              <w:rPr>
                <w:rFonts w:ascii="Arial" w:hAnsi="Arial" w:cs="Arial"/>
              </w:rPr>
              <w:t>0009</w:t>
            </w:r>
          </w:p>
        </w:tc>
        <w:tc>
          <w:tcPr>
            <w:tcW w:w="281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F47773">
            <w:pPr>
              <w:jc w:val="both"/>
              <w:rPr>
                <w:rFonts w:ascii="Arial" w:hAnsi="Arial" w:cs="Arial"/>
              </w:rPr>
            </w:pPr>
            <w:r w:rsidRPr="006151F3">
              <w:rPr>
                <w:rFonts w:ascii="Arial" w:hAnsi="Arial" w:cs="Arial"/>
              </w:rPr>
              <w:t>Calça de Brim - Vigilância: Calça de brim, na cor caqui, com zíper frontal, com quatro bolsos sendo dois frontais e dois traseiros. Tamanho 36 à 50</w:t>
            </w:r>
          </w:p>
        </w:tc>
        <w:tc>
          <w:tcPr>
            <w:tcW w:w="54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Unidade</w:t>
            </w:r>
          </w:p>
        </w:tc>
        <w:tc>
          <w:tcPr>
            <w:tcW w:w="625"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147,00</w:t>
            </w:r>
          </w:p>
        </w:tc>
        <w:tc>
          <w:tcPr>
            <w:tcW w:w="623"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93,33</w:t>
            </w:r>
          </w:p>
        </w:tc>
      </w:tr>
      <w:tr w:rsidR="006151F3" w:rsidRPr="006151F3" w:rsidTr="006151F3">
        <w:trPr>
          <w:trHeight w:val="153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6151F3" w:rsidRPr="006151F3" w:rsidRDefault="006151F3" w:rsidP="00F47773">
            <w:pPr>
              <w:jc w:val="center"/>
              <w:rPr>
                <w:rFonts w:ascii="Arial" w:hAnsi="Arial" w:cs="Arial"/>
              </w:rPr>
            </w:pPr>
            <w:r w:rsidRPr="006151F3">
              <w:rPr>
                <w:rFonts w:ascii="Arial" w:hAnsi="Arial" w:cs="Arial"/>
              </w:rPr>
              <w:t>0010</w:t>
            </w:r>
          </w:p>
        </w:tc>
        <w:tc>
          <w:tcPr>
            <w:tcW w:w="281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F47773">
            <w:pPr>
              <w:jc w:val="both"/>
              <w:rPr>
                <w:rFonts w:ascii="Arial" w:hAnsi="Arial" w:cs="Arial"/>
              </w:rPr>
            </w:pPr>
            <w:r w:rsidRPr="006151F3">
              <w:rPr>
                <w:rFonts w:ascii="Arial" w:hAnsi="Arial" w:cs="Arial"/>
              </w:rPr>
              <w:t xml:space="preserve">Calça de proteção c/ abrasivo: Calça de proteção c/ abrasivo (faixa </w:t>
            </w:r>
            <w:proofErr w:type="gramStart"/>
            <w:r w:rsidRPr="006151F3">
              <w:rPr>
                <w:rFonts w:ascii="Arial" w:hAnsi="Arial" w:cs="Arial"/>
              </w:rPr>
              <w:t>refletiva)-</w:t>
            </w:r>
            <w:proofErr w:type="gramEnd"/>
            <w:r w:rsidRPr="006151F3">
              <w:rPr>
                <w:rFonts w:ascii="Arial" w:hAnsi="Arial" w:cs="Arial"/>
              </w:rPr>
              <w:t xml:space="preserve"> Calça: brim pesado cor: a definir no pedido, brim profissional cedro cintura elástico na cinta. </w:t>
            </w:r>
            <w:proofErr w:type="gramStart"/>
            <w:r w:rsidRPr="006151F3">
              <w:rPr>
                <w:rFonts w:ascii="Arial" w:hAnsi="Arial" w:cs="Arial"/>
              </w:rPr>
              <w:t>bolso</w:t>
            </w:r>
            <w:proofErr w:type="gramEnd"/>
            <w:r w:rsidRPr="006151F3">
              <w:rPr>
                <w:rFonts w:ascii="Arial" w:hAnsi="Arial" w:cs="Arial"/>
              </w:rPr>
              <w:t xml:space="preserve"> atrás e lateral da calça. Numeração: 38,40,42,44,48.</w:t>
            </w:r>
          </w:p>
        </w:tc>
        <w:tc>
          <w:tcPr>
            <w:tcW w:w="54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proofErr w:type="spellStart"/>
            <w:r w:rsidRPr="006151F3">
              <w:rPr>
                <w:rFonts w:ascii="Arial" w:hAnsi="Arial" w:cs="Arial"/>
              </w:rPr>
              <w:t>Unid</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64,00</w:t>
            </w:r>
          </w:p>
        </w:tc>
        <w:tc>
          <w:tcPr>
            <w:tcW w:w="623"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119,00</w:t>
            </w:r>
          </w:p>
        </w:tc>
      </w:tr>
      <w:tr w:rsidR="006151F3" w:rsidRPr="006151F3" w:rsidTr="006151F3">
        <w:trPr>
          <w:trHeight w:val="153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6151F3" w:rsidRPr="006151F3" w:rsidRDefault="006151F3" w:rsidP="00F47773">
            <w:pPr>
              <w:jc w:val="center"/>
              <w:rPr>
                <w:rFonts w:ascii="Arial" w:hAnsi="Arial" w:cs="Arial"/>
              </w:rPr>
            </w:pPr>
            <w:r w:rsidRPr="006151F3">
              <w:rPr>
                <w:rFonts w:ascii="Arial" w:hAnsi="Arial" w:cs="Arial"/>
              </w:rPr>
              <w:t>0011</w:t>
            </w:r>
          </w:p>
        </w:tc>
        <w:tc>
          <w:tcPr>
            <w:tcW w:w="281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F47773">
            <w:pPr>
              <w:jc w:val="both"/>
              <w:rPr>
                <w:rFonts w:ascii="Arial" w:hAnsi="Arial" w:cs="Arial"/>
              </w:rPr>
            </w:pPr>
            <w:r w:rsidRPr="006151F3">
              <w:rPr>
                <w:rFonts w:ascii="Arial" w:hAnsi="Arial" w:cs="Arial"/>
              </w:rPr>
              <w:t xml:space="preserve">Calça de proteção s/ abrasivo: Calça de proteção s/ abrasivo - Calça: brim pesado cor: a definir no pedido, brim profissional cedro cintura elástico na cinta. </w:t>
            </w:r>
            <w:proofErr w:type="gramStart"/>
            <w:r w:rsidRPr="006151F3">
              <w:rPr>
                <w:rFonts w:ascii="Arial" w:hAnsi="Arial" w:cs="Arial"/>
              </w:rPr>
              <w:t>bolso</w:t>
            </w:r>
            <w:proofErr w:type="gramEnd"/>
            <w:r w:rsidRPr="006151F3">
              <w:rPr>
                <w:rFonts w:ascii="Arial" w:hAnsi="Arial" w:cs="Arial"/>
              </w:rPr>
              <w:t xml:space="preserve"> atrás e lateral da calça. Numeração: 38,40,42,44,48.</w:t>
            </w:r>
          </w:p>
        </w:tc>
        <w:tc>
          <w:tcPr>
            <w:tcW w:w="54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proofErr w:type="spellStart"/>
            <w:r w:rsidRPr="006151F3">
              <w:rPr>
                <w:rFonts w:ascii="Arial" w:hAnsi="Arial" w:cs="Arial"/>
              </w:rPr>
              <w:t>Unid</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40,00</w:t>
            </w:r>
          </w:p>
        </w:tc>
        <w:tc>
          <w:tcPr>
            <w:tcW w:w="623"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111,90</w:t>
            </w:r>
          </w:p>
        </w:tc>
      </w:tr>
      <w:tr w:rsidR="006151F3" w:rsidRPr="006151F3" w:rsidTr="006151F3">
        <w:trPr>
          <w:trHeight w:val="153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6151F3" w:rsidRPr="006151F3" w:rsidRDefault="006151F3" w:rsidP="00F47773">
            <w:pPr>
              <w:jc w:val="center"/>
              <w:rPr>
                <w:rFonts w:ascii="Arial" w:hAnsi="Arial" w:cs="Arial"/>
              </w:rPr>
            </w:pPr>
            <w:r w:rsidRPr="006151F3">
              <w:rPr>
                <w:rFonts w:ascii="Arial" w:hAnsi="Arial" w:cs="Arial"/>
              </w:rPr>
              <w:t>0012</w:t>
            </w:r>
          </w:p>
        </w:tc>
        <w:tc>
          <w:tcPr>
            <w:tcW w:w="281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F47773">
            <w:pPr>
              <w:jc w:val="both"/>
              <w:rPr>
                <w:rFonts w:ascii="Arial" w:hAnsi="Arial" w:cs="Arial"/>
              </w:rPr>
            </w:pPr>
            <w:r w:rsidRPr="006151F3">
              <w:rPr>
                <w:rFonts w:ascii="Arial" w:hAnsi="Arial" w:cs="Arial"/>
              </w:rPr>
              <w:t xml:space="preserve">Calça para Gari c/ abrasivo: Calça para Gari c/abrasivo (Faixa refletiva) - Calça: brim pesado, cor a definir no pedido, brim profissional cedro cintura elástico na cinta. </w:t>
            </w:r>
            <w:proofErr w:type="gramStart"/>
            <w:r w:rsidRPr="006151F3">
              <w:rPr>
                <w:rFonts w:ascii="Arial" w:hAnsi="Arial" w:cs="Arial"/>
              </w:rPr>
              <w:t>bolso</w:t>
            </w:r>
            <w:proofErr w:type="gramEnd"/>
            <w:r w:rsidRPr="006151F3">
              <w:rPr>
                <w:rFonts w:ascii="Arial" w:hAnsi="Arial" w:cs="Arial"/>
              </w:rPr>
              <w:t xml:space="preserve"> atrás e lateral da calça, com brasão frente e costas. Numeração: 38,40,42,44,48.</w:t>
            </w:r>
          </w:p>
        </w:tc>
        <w:tc>
          <w:tcPr>
            <w:tcW w:w="54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proofErr w:type="spellStart"/>
            <w:r w:rsidRPr="006151F3">
              <w:rPr>
                <w:rFonts w:ascii="Arial" w:hAnsi="Arial" w:cs="Arial"/>
              </w:rPr>
              <w:t>Unid</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220,00</w:t>
            </w:r>
          </w:p>
        </w:tc>
        <w:tc>
          <w:tcPr>
            <w:tcW w:w="623"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87,56</w:t>
            </w:r>
          </w:p>
        </w:tc>
      </w:tr>
      <w:tr w:rsidR="006151F3" w:rsidRPr="006151F3" w:rsidTr="006151F3">
        <w:trPr>
          <w:trHeight w:val="153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6151F3" w:rsidRPr="006151F3" w:rsidRDefault="006151F3" w:rsidP="00F47773">
            <w:pPr>
              <w:jc w:val="center"/>
              <w:rPr>
                <w:rFonts w:ascii="Arial" w:hAnsi="Arial" w:cs="Arial"/>
              </w:rPr>
            </w:pPr>
            <w:r w:rsidRPr="006151F3">
              <w:rPr>
                <w:rFonts w:ascii="Arial" w:hAnsi="Arial" w:cs="Arial"/>
              </w:rPr>
              <w:t>0013</w:t>
            </w:r>
          </w:p>
        </w:tc>
        <w:tc>
          <w:tcPr>
            <w:tcW w:w="281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F47773">
            <w:pPr>
              <w:jc w:val="both"/>
              <w:rPr>
                <w:rFonts w:ascii="Arial" w:hAnsi="Arial" w:cs="Arial"/>
              </w:rPr>
            </w:pPr>
            <w:r w:rsidRPr="006151F3">
              <w:rPr>
                <w:rFonts w:ascii="Arial" w:hAnsi="Arial" w:cs="Arial"/>
              </w:rPr>
              <w:t xml:space="preserve">Camisa de proteção manga longa: Camisa de proteção manga longa - Camisa manga longa, malha PV 4K, cor: cinza médio. Gola: de punho redondo. Brasão frente e costa. Manga longa. </w:t>
            </w:r>
            <w:proofErr w:type="gramStart"/>
            <w:r w:rsidRPr="006151F3">
              <w:rPr>
                <w:rFonts w:ascii="Arial" w:hAnsi="Arial" w:cs="Arial"/>
              </w:rPr>
              <w:t>tamanho</w:t>
            </w:r>
            <w:proofErr w:type="gramEnd"/>
            <w:r w:rsidRPr="006151F3">
              <w:rPr>
                <w:rFonts w:ascii="Arial" w:hAnsi="Arial" w:cs="Arial"/>
              </w:rPr>
              <w:t>: P/M/G/GG/ EG.</w:t>
            </w:r>
          </w:p>
        </w:tc>
        <w:tc>
          <w:tcPr>
            <w:tcW w:w="54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proofErr w:type="spellStart"/>
            <w:r w:rsidRPr="006151F3">
              <w:rPr>
                <w:rFonts w:ascii="Arial" w:hAnsi="Arial" w:cs="Arial"/>
              </w:rPr>
              <w:t>Unid</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64,00</w:t>
            </w:r>
          </w:p>
        </w:tc>
        <w:tc>
          <w:tcPr>
            <w:tcW w:w="623"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92,40</w:t>
            </w:r>
          </w:p>
        </w:tc>
      </w:tr>
      <w:tr w:rsidR="006151F3" w:rsidRPr="006151F3" w:rsidTr="006151F3">
        <w:trPr>
          <w:trHeight w:val="153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6151F3" w:rsidRPr="006151F3" w:rsidRDefault="006151F3" w:rsidP="00F47773">
            <w:pPr>
              <w:jc w:val="center"/>
              <w:rPr>
                <w:rFonts w:ascii="Arial" w:hAnsi="Arial" w:cs="Arial"/>
              </w:rPr>
            </w:pPr>
            <w:r w:rsidRPr="006151F3">
              <w:rPr>
                <w:rFonts w:ascii="Arial" w:hAnsi="Arial" w:cs="Arial"/>
              </w:rPr>
              <w:t>0014</w:t>
            </w:r>
          </w:p>
        </w:tc>
        <w:tc>
          <w:tcPr>
            <w:tcW w:w="281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F47773">
            <w:pPr>
              <w:jc w:val="both"/>
              <w:rPr>
                <w:rFonts w:ascii="Arial" w:hAnsi="Arial" w:cs="Arial"/>
              </w:rPr>
            </w:pPr>
            <w:r w:rsidRPr="006151F3">
              <w:rPr>
                <w:rFonts w:ascii="Arial" w:hAnsi="Arial" w:cs="Arial"/>
              </w:rPr>
              <w:t>Camisa Operacional: Camisa operacional de brim, manga longa, de botões, cor caqui, com bolso frontal, com logomarca do Serviço de Vigilância em Saúde da Secretaria Municipal de Saúde de Janaúba/MG impresso conforme modelo (arte) em anexo. Tamanhos: P, M, G, GG, e EG.</w:t>
            </w:r>
          </w:p>
        </w:tc>
        <w:tc>
          <w:tcPr>
            <w:tcW w:w="54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proofErr w:type="spellStart"/>
            <w:r w:rsidRPr="006151F3">
              <w:rPr>
                <w:rFonts w:ascii="Arial" w:hAnsi="Arial" w:cs="Arial"/>
              </w:rPr>
              <w:t>Unid</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147,00</w:t>
            </w:r>
          </w:p>
        </w:tc>
        <w:tc>
          <w:tcPr>
            <w:tcW w:w="623"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96,67</w:t>
            </w:r>
          </w:p>
        </w:tc>
      </w:tr>
      <w:tr w:rsidR="006151F3" w:rsidRPr="006151F3" w:rsidTr="006151F3">
        <w:trPr>
          <w:trHeight w:val="204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6151F3" w:rsidRPr="006151F3" w:rsidRDefault="006151F3" w:rsidP="00F47773">
            <w:pPr>
              <w:jc w:val="center"/>
              <w:rPr>
                <w:rFonts w:ascii="Arial" w:hAnsi="Arial" w:cs="Arial"/>
              </w:rPr>
            </w:pPr>
            <w:r w:rsidRPr="006151F3">
              <w:rPr>
                <w:rFonts w:ascii="Arial" w:hAnsi="Arial" w:cs="Arial"/>
              </w:rPr>
              <w:lastRenderedPageBreak/>
              <w:t>0015</w:t>
            </w:r>
          </w:p>
        </w:tc>
        <w:tc>
          <w:tcPr>
            <w:tcW w:w="281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F47773">
            <w:pPr>
              <w:jc w:val="both"/>
              <w:rPr>
                <w:rFonts w:ascii="Arial" w:hAnsi="Arial" w:cs="Arial"/>
              </w:rPr>
            </w:pPr>
            <w:r w:rsidRPr="006151F3">
              <w:rPr>
                <w:rFonts w:ascii="Arial" w:hAnsi="Arial" w:cs="Arial"/>
              </w:rPr>
              <w:t xml:space="preserve">Camisa Uniforme Manga Curta: Camisa de uniforme na cor branca, de malha, manga curta, modelo polo, com gola e punho verde escuro, bolso frontal com logomarca do Servido de Vigilância em Saúde da Secretaria Municipal de Saúde de Janaúba/MG impresso conforme modelo em anexo. Tamanhos: P, M, </w:t>
            </w:r>
            <w:proofErr w:type="gramStart"/>
            <w:r w:rsidRPr="006151F3">
              <w:rPr>
                <w:rFonts w:ascii="Arial" w:hAnsi="Arial" w:cs="Arial"/>
              </w:rPr>
              <w:t>G,GG</w:t>
            </w:r>
            <w:proofErr w:type="gramEnd"/>
            <w:r w:rsidRPr="006151F3">
              <w:rPr>
                <w:rFonts w:ascii="Arial" w:hAnsi="Arial" w:cs="Arial"/>
              </w:rPr>
              <w:t xml:space="preserve"> e EG.</w:t>
            </w:r>
          </w:p>
        </w:tc>
        <w:tc>
          <w:tcPr>
            <w:tcW w:w="54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proofErr w:type="spellStart"/>
            <w:r w:rsidRPr="006151F3">
              <w:rPr>
                <w:rFonts w:ascii="Arial" w:hAnsi="Arial" w:cs="Arial"/>
              </w:rPr>
              <w:t>Unid</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147,00</w:t>
            </w:r>
          </w:p>
        </w:tc>
        <w:tc>
          <w:tcPr>
            <w:tcW w:w="623"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46,17</w:t>
            </w:r>
          </w:p>
        </w:tc>
      </w:tr>
      <w:tr w:rsidR="006151F3" w:rsidRPr="006151F3" w:rsidTr="006151F3">
        <w:trPr>
          <w:trHeight w:val="204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6151F3" w:rsidRPr="006151F3" w:rsidRDefault="006151F3" w:rsidP="00F47773">
            <w:pPr>
              <w:jc w:val="center"/>
              <w:rPr>
                <w:rFonts w:ascii="Arial" w:hAnsi="Arial" w:cs="Arial"/>
              </w:rPr>
            </w:pPr>
            <w:r w:rsidRPr="006151F3">
              <w:rPr>
                <w:rFonts w:ascii="Arial" w:hAnsi="Arial" w:cs="Arial"/>
              </w:rPr>
              <w:t>0016</w:t>
            </w:r>
          </w:p>
        </w:tc>
        <w:tc>
          <w:tcPr>
            <w:tcW w:w="281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F47773">
            <w:pPr>
              <w:jc w:val="both"/>
              <w:rPr>
                <w:rFonts w:ascii="Arial" w:hAnsi="Arial" w:cs="Arial"/>
              </w:rPr>
            </w:pPr>
            <w:r w:rsidRPr="006151F3">
              <w:rPr>
                <w:rFonts w:ascii="Arial" w:hAnsi="Arial" w:cs="Arial"/>
              </w:rPr>
              <w:t xml:space="preserve">Camisa </w:t>
            </w:r>
            <w:proofErr w:type="spellStart"/>
            <w:r w:rsidRPr="006151F3">
              <w:rPr>
                <w:rFonts w:ascii="Arial" w:hAnsi="Arial" w:cs="Arial"/>
              </w:rPr>
              <w:t>Unniforme</w:t>
            </w:r>
            <w:proofErr w:type="spellEnd"/>
            <w:r w:rsidRPr="006151F3">
              <w:rPr>
                <w:rFonts w:ascii="Arial" w:hAnsi="Arial" w:cs="Arial"/>
              </w:rPr>
              <w:t xml:space="preserve"> Manga Longa: Camisa de uniforme na cor branca, de malha, manga longa, modelo polo, com gola e punho verde escuro, bolso frontal com logomarca do Servido de Vigilância em Saúde da Secretaria Municipal de Saúde de Janaúba/MG impresso conforme modelo em anexo. Tamanhos: P, M, </w:t>
            </w:r>
            <w:proofErr w:type="gramStart"/>
            <w:r w:rsidRPr="006151F3">
              <w:rPr>
                <w:rFonts w:ascii="Arial" w:hAnsi="Arial" w:cs="Arial"/>
              </w:rPr>
              <w:t>G,GG</w:t>
            </w:r>
            <w:proofErr w:type="gramEnd"/>
            <w:r w:rsidRPr="006151F3">
              <w:rPr>
                <w:rFonts w:ascii="Arial" w:hAnsi="Arial" w:cs="Arial"/>
              </w:rPr>
              <w:t xml:space="preserve"> e EG.</w:t>
            </w:r>
          </w:p>
        </w:tc>
        <w:tc>
          <w:tcPr>
            <w:tcW w:w="54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proofErr w:type="spellStart"/>
            <w:r w:rsidRPr="006151F3">
              <w:rPr>
                <w:rFonts w:ascii="Arial" w:hAnsi="Arial" w:cs="Arial"/>
              </w:rPr>
              <w:t>Unid</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147,00</w:t>
            </w:r>
          </w:p>
        </w:tc>
        <w:tc>
          <w:tcPr>
            <w:tcW w:w="623"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53,83</w:t>
            </w:r>
          </w:p>
        </w:tc>
      </w:tr>
      <w:tr w:rsidR="006151F3" w:rsidRPr="006151F3" w:rsidTr="006151F3">
        <w:trPr>
          <w:trHeight w:val="229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6151F3" w:rsidRPr="006151F3" w:rsidRDefault="006151F3" w:rsidP="00F47773">
            <w:pPr>
              <w:jc w:val="center"/>
              <w:rPr>
                <w:rFonts w:ascii="Arial" w:hAnsi="Arial" w:cs="Arial"/>
              </w:rPr>
            </w:pPr>
            <w:r w:rsidRPr="006151F3">
              <w:rPr>
                <w:rFonts w:ascii="Arial" w:hAnsi="Arial" w:cs="Arial"/>
              </w:rPr>
              <w:t>0017</w:t>
            </w:r>
          </w:p>
        </w:tc>
        <w:tc>
          <w:tcPr>
            <w:tcW w:w="281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F47773">
            <w:pPr>
              <w:jc w:val="both"/>
              <w:rPr>
                <w:rFonts w:ascii="Arial" w:hAnsi="Arial" w:cs="Arial"/>
              </w:rPr>
            </w:pPr>
            <w:r w:rsidRPr="006151F3">
              <w:rPr>
                <w:rFonts w:ascii="Arial" w:hAnsi="Arial" w:cs="Arial"/>
              </w:rPr>
              <w:t xml:space="preserve">Capacete Branco: Capacete para proteção contra impactos de objetos sobre o crânio, fabricado em polietileno com 3nervuras no casco, caneleta circular de proteção, suspenção plástica com regulagem de tamanho por ajuste simples, fixa ao casco </w:t>
            </w:r>
            <w:proofErr w:type="spellStart"/>
            <w:r w:rsidRPr="006151F3">
              <w:rPr>
                <w:rFonts w:ascii="Arial" w:hAnsi="Arial" w:cs="Arial"/>
              </w:rPr>
              <w:t>atraves</w:t>
            </w:r>
            <w:proofErr w:type="spellEnd"/>
            <w:r w:rsidRPr="006151F3">
              <w:rPr>
                <w:rFonts w:ascii="Arial" w:hAnsi="Arial" w:cs="Arial"/>
              </w:rPr>
              <w:t xml:space="preserve"> de 6 pontos de encaixe e tira absorvedora de suor de material </w:t>
            </w:r>
            <w:proofErr w:type="spellStart"/>
            <w:r w:rsidRPr="006151F3">
              <w:rPr>
                <w:rFonts w:ascii="Arial" w:hAnsi="Arial" w:cs="Arial"/>
              </w:rPr>
              <w:t>sintetico</w:t>
            </w:r>
            <w:proofErr w:type="spellEnd"/>
            <w:r w:rsidRPr="006151F3">
              <w:rPr>
                <w:rFonts w:ascii="Arial" w:hAnsi="Arial" w:cs="Arial"/>
              </w:rPr>
              <w:t xml:space="preserve"> na cor branca.</w:t>
            </w:r>
          </w:p>
        </w:tc>
        <w:tc>
          <w:tcPr>
            <w:tcW w:w="54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proofErr w:type="spellStart"/>
            <w:r w:rsidRPr="006151F3">
              <w:rPr>
                <w:rFonts w:ascii="Arial" w:hAnsi="Arial" w:cs="Arial"/>
              </w:rPr>
              <w:t>Unid</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15,00</w:t>
            </w:r>
          </w:p>
        </w:tc>
        <w:tc>
          <w:tcPr>
            <w:tcW w:w="623"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18,17</w:t>
            </w:r>
          </w:p>
        </w:tc>
      </w:tr>
      <w:tr w:rsidR="006151F3" w:rsidRPr="006151F3" w:rsidTr="006151F3">
        <w:trPr>
          <w:trHeight w:val="153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6151F3" w:rsidRPr="006151F3" w:rsidRDefault="006151F3" w:rsidP="00F47773">
            <w:pPr>
              <w:jc w:val="center"/>
              <w:rPr>
                <w:rFonts w:ascii="Arial" w:hAnsi="Arial" w:cs="Arial"/>
              </w:rPr>
            </w:pPr>
            <w:r w:rsidRPr="006151F3">
              <w:rPr>
                <w:rFonts w:ascii="Arial" w:hAnsi="Arial" w:cs="Arial"/>
              </w:rPr>
              <w:t>0018</w:t>
            </w:r>
          </w:p>
        </w:tc>
        <w:tc>
          <w:tcPr>
            <w:tcW w:w="281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F47773">
            <w:pPr>
              <w:jc w:val="both"/>
              <w:rPr>
                <w:rFonts w:ascii="Arial" w:hAnsi="Arial" w:cs="Arial"/>
              </w:rPr>
            </w:pPr>
            <w:r w:rsidRPr="006151F3">
              <w:rPr>
                <w:rFonts w:ascii="Arial" w:hAnsi="Arial" w:cs="Arial"/>
              </w:rPr>
              <w:t>CAPA PARA CHUVA: Capa de chuva confeccionada em PVC com forro poliéster, com mangas longas, capuz conjugado, fechamento frontal por botões de pressão, fechamento das costuras através de solda eletrônica.</w:t>
            </w:r>
          </w:p>
        </w:tc>
        <w:tc>
          <w:tcPr>
            <w:tcW w:w="54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proofErr w:type="spellStart"/>
            <w:r w:rsidRPr="006151F3">
              <w:rPr>
                <w:rFonts w:ascii="Arial" w:hAnsi="Arial" w:cs="Arial"/>
              </w:rPr>
              <w:t>Unid</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76,00</w:t>
            </w:r>
          </w:p>
        </w:tc>
        <w:tc>
          <w:tcPr>
            <w:tcW w:w="623"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19,90</w:t>
            </w:r>
          </w:p>
        </w:tc>
      </w:tr>
      <w:tr w:rsidR="006151F3" w:rsidRPr="006151F3" w:rsidTr="006151F3">
        <w:trPr>
          <w:trHeight w:val="178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6151F3" w:rsidRPr="006151F3" w:rsidRDefault="006151F3" w:rsidP="00F47773">
            <w:pPr>
              <w:jc w:val="center"/>
              <w:rPr>
                <w:rFonts w:ascii="Arial" w:hAnsi="Arial" w:cs="Arial"/>
              </w:rPr>
            </w:pPr>
            <w:r w:rsidRPr="006151F3">
              <w:rPr>
                <w:rFonts w:ascii="Arial" w:hAnsi="Arial" w:cs="Arial"/>
              </w:rPr>
              <w:t>0019</w:t>
            </w:r>
          </w:p>
        </w:tc>
        <w:tc>
          <w:tcPr>
            <w:tcW w:w="281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F47773">
            <w:pPr>
              <w:jc w:val="both"/>
              <w:rPr>
                <w:rFonts w:ascii="Arial" w:hAnsi="Arial" w:cs="Arial"/>
              </w:rPr>
            </w:pPr>
            <w:r w:rsidRPr="006151F3">
              <w:rPr>
                <w:rFonts w:ascii="Arial" w:hAnsi="Arial" w:cs="Arial"/>
              </w:rPr>
              <w:t xml:space="preserve">Cinturão </w:t>
            </w:r>
            <w:proofErr w:type="spellStart"/>
            <w:r w:rsidRPr="006151F3">
              <w:rPr>
                <w:rFonts w:ascii="Arial" w:hAnsi="Arial" w:cs="Arial"/>
              </w:rPr>
              <w:t>para-quedista</w:t>
            </w:r>
            <w:proofErr w:type="spellEnd"/>
            <w:r w:rsidRPr="006151F3">
              <w:rPr>
                <w:rFonts w:ascii="Arial" w:hAnsi="Arial" w:cs="Arial"/>
              </w:rPr>
              <w:t xml:space="preserve">: Cinto de segurança paraquedista, padrão eletricista, tiras em </w:t>
            </w:r>
            <w:proofErr w:type="spellStart"/>
            <w:r w:rsidRPr="006151F3">
              <w:rPr>
                <w:rFonts w:ascii="Arial" w:hAnsi="Arial" w:cs="Arial"/>
              </w:rPr>
              <w:t>poliester</w:t>
            </w:r>
            <w:proofErr w:type="spellEnd"/>
            <w:r w:rsidRPr="006151F3">
              <w:rPr>
                <w:rFonts w:ascii="Arial" w:hAnsi="Arial" w:cs="Arial"/>
              </w:rPr>
              <w:t xml:space="preserve">, regulagem na cintura, pernas e </w:t>
            </w:r>
            <w:proofErr w:type="spellStart"/>
            <w:r w:rsidRPr="006151F3">
              <w:rPr>
                <w:rFonts w:ascii="Arial" w:hAnsi="Arial" w:cs="Arial"/>
              </w:rPr>
              <w:t>suspensorios</w:t>
            </w:r>
            <w:proofErr w:type="spellEnd"/>
            <w:r w:rsidRPr="006151F3">
              <w:rPr>
                <w:rFonts w:ascii="Arial" w:hAnsi="Arial" w:cs="Arial"/>
              </w:rPr>
              <w:t xml:space="preserve">, argola em d umbilical para suspensão e resgate argolas na cintura para posicionamento, proteção </w:t>
            </w:r>
            <w:proofErr w:type="spellStart"/>
            <w:r w:rsidRPr="006151F3">
              <w:rPr>
                <w:rFonts w:ascii="Arial" w:hAnsi="Arial" w:cs="Arial"/>
              </w:rPr>
              <w:t>ergonomica</w:t>
            </w:r>
            <w:proofErr w:type="spellEnd"/>
            <w:r w:rsidRPr="006151F3">
              <w:rPr>
                <w:rFonts w:ascii="Arial" w:hAnsi="Arial" w:cs="Arial"/>
              </w:rPr>
              <w:t xml:space="preserve"> na região lombar e pernas.</w:t>
            </w:r>
          </w:p>
        </w:tc>
        <w:tc>
          <w:tcPr>
            <w:tcW w:w="54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proofErr w:type="spellStart"/>
            <w:r w:rsidRPr="006151F3">
              <w:rPr>
                <w:rFonts w:ascii="Arial" w:hAnsi="Arial" w:cs="Arial"/>
              </w:rPr>
              <w:t>Unid</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2,00</w:t>
            </w:r>
          </w:p>
        </w:tc>
        <w:tc>
          <w:tcPr>
            <w:tcW w:w="623"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206,80</w:t>
            </w:r>
          </w:p>
        </w:tc>
      </w:tr>
      <w:tr w:rsidR="006151F3" w:rsidRPr="006151F3" w:rsidTr="006151F3">
        <w:trPr>
          <w:trHeight w:val="76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6151F3" w:rsidRPr="006151F3" w:rsidRDefault="006151F3" w:rsidP="00F47773">
            <w:pPr>
              <w:jc w:val="center"/>
              <w:rPr>
                <w:rFonts w:ascii="Arial" w:hAnsi="Arial" w:cs="Arial"/>
              </w:rPr>
            </w:pPr>
            <w:r w:rsidRPr="006151F3">
              <w:rPr>
                <w:rFonts w:ascii="Arial" w:hAnsi="Arial" w:cs="Arial"/>
              </w:rPr>
              <w:t>0020</w:t>
            </w:r>
          </w:p>
        </w:tc>
        <w:tc>
          <w:tcPr>
            <w:tcW w:w="281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F47773">
            <w:pPr>
              <w:jc w:val="both"/>
              <w:rPr>
                <w:rFonts w:ascii="Arial" w:hAnsi="Arial" w:cs="Arial"/>
              </w:rPr>
            </w:pPr>
            <w:r w:rsidRPr="006151F3">
              <w:rPr>
                <w:rFonts w:ascii="Arial" w:hAnsi="Arial" w:cs="Arial"/>
              </w:rPr>
              <w:t xml:space="preserve">Luva de Aço </w:t>
            </w:r>
            <w:proofErr w:type="spellStart"/>
            <w:r w:rsidRPr="006151F3">
              <w:rPr>
                <w:rFonts w:ascii="Arial" w:hAnsi="Arial" w:cs="Arial"/>
              </w:rPr>
              <w:t>Anti</w:t>
            </w:r>
            <w:proofErr w:type="spellEnd"/>
            <w:r w:rsidRPr="006151F3">
              <w:rPr>
                <w:rFonts w:ascii="Arial" w:hAnsi="Arial" w:cs="Arial"/>
              </w:rPr>
              <w:t xml:space="preserve"> - Corte: Luva proteção </w:t>
            </w:r>
            <w:proofErr w:type="spellStart"/>
            <w:r w:rsidRPr="006151F3">
              <w:rPr>
                <w:rFonts w:ascii="Arial" w:hAnsi="Arial" w:cs="Arial"/>
              </w:rPr>
              <w:t>anti</w:t>
            </w:r>
            <w:proofErr w:type="spellEnd"/>
            <w:r w:rsidRPr="006151F3">
              <w:rPr>
                <w:rFonts w:ascii="Arial" w:hAnsi="Arial" w:cs="Arial"/>
              </w:rPr>
              <w:t xml:space="preserve"> corte para segurança de malha de metal em aço inoxidável resistente. Par.</w:t>
            </w:r>
          </w:p>
        </w:tc>
        <w:tc>
          <w:tcPr>
            <w:tcW w:w="54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proofErr w:type="spellStart"/>
            <w:r w:rsidRPr="006151F3">
              <w:rPr>
                <w:rFonts w:ascii="Arial" w:hAnsi="Arial" w:cs="Arial"/>
              </w:rPr>
              <w:t>Unid</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8,00</w:t>
            </w:r>
          </w:p>
        </w:tc>
        <w:tc>
          <w:tcPr>
            <w:tcW w:w="623"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59,52</w:t>
            </w:r>
          </w:p>
        </w:tc>
      </w:tr>
      <w:tr w:rsidR="006151F3" w:rsidRPr="006151F3" w:rsidTr="006151F3">
        <w:trPr>
          <w:trHeight w:val="127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6151F3" w:rsidRPr="006151F3" w:rsidRDefault="006151F3" w:rsidP="00F47773">
            <w:pPr>
              <w:jc w:val="center"/>
              <w:rPr>
                <w:rFonts w:ascii="Arial" w:hAnsi="Arial" w:cs="Arial"/>
              </w:rPr>
            </w:pPr>
            <w:r w:rsidRPr="006151F3">
              <w:rPr>
                <w:rFonts w:ascii="Arial" w:hAnsi="Arial" w:cs="Arial"/>
              </w:rPr>
              <w:t>0021</w:t>
            </w:r>
          </w:p>
        </w:tc>
        <w:tc>
          <w:tcPr>
            <w:tcW w:w="281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F47773">
            <w:pPr>
              <w:jc w:val="both"/>
              <w:rPr>
                <w:rFonts w:ascii="Arial" w:hAnsi="Arial" w:cs="Arial"/>
              </w:rPr>
            </w:pPr>
            <w:r w:rsidRPr="006151F3">
              <w:rPr>
                <w:rFonts w:ascii="Arial" w:hAnsi="Arial" w:cs="Arial"/>
              </w:rPr>
              <w:t xml:space="preserve">Luva de látex descartável: Luva látex, descartável - Luva de segurança </w:t>
            </w:r>
            <w:proofErr w:type="spellStart"/>
            <w:r w:rsidRPr="006151F3">
              <w:rPr>
                <w:rFonts w:ascii="Arial" w:hAnsi="Arial" w:cs="Arial"/>
              </w:rPr>
              <w:t>confeccionadda</w:t>
            </w:r>
            <w:proofErr w:type="spellEnd"/>
            <w:r w:rsidRPr="006151F3">
              <w:rPr>
                <w:rFonts w:ascii="Arial" w:hAnsi="Arial" w:cs="Arial"/>
              </w:rPr>
              <w:t xml:space="preserve"> em látex (borracha natural) superfície lisa, pulverizada internamente com pó de amido, não </w:t>
            </w:r>
            <w:proofErr w:type="spellStart"/>
            <w:r w:rsidRPr="006151F3">
              <w:rPr>
                <w:rFonts w:ascii="Arial" w:hAnsi="Arial" w:cs="Arial"/>
              </w:rPr>
              <w:t>esterelizada</w:t>
            </w:r>
            <w:proofErr w:type="spellEnd"/>
            <w:r w:rsidRPr="006151F3">
              <w:rPr>
                <w:rFonts w:ascii="Arial" w:hAnsi="Arial" w:cs="Arial"/>
              </w:rPr>
              <w:t>, ambidestra.</w:t>
            </w:r>
          </w:p>
        </w:tc>
        <w:tc>
          <w:tcPr>
            <w:tcW w:w="54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Caixa</w:t>
            </w:r>
          </w:p>
        </w:tc>
        <w:tc>
          <w:tcPr>
            <w:tcW w:w="625"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520,00</w:t>
            </w:r>
          </w:p>
        </w:tc>
        <w:tc>
          <w:tcPr>
            <w:tcW w:w="623"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16,23</w:t>
            </w:r>
          </w:p>
        </w:tc>
      </w:tr>
      <w:tr w:rsidR="006151F3" w:rsidRPr="006151F3" w:rsidTr="006151F3">
        <w:trPr>
          <w:trHeight w:val="204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6151F3" w:rsidRPr="006151F3" w:rsidRDefault="006151F3" w:rsidP="00F47773">
            <w:pPr>
              <w:jc w:val="center"/>
              <w:rPr>
                <w:rFonts w:ascii="Arial" w:hAnsi="Arial" w:cs="Arial"/>
              </w:rPr>
            </w:pPr>
            <w:r w:rsidRPr="006151F3">
              <w:rPr>
                <w:rFonts w:ascii="Arial" w:hAnsi="Arial" w:cs="Arial"/>
              </w:rPr>
              <w:lastRenderedPageBreak/>
              <w:t>0022</w:t>
            </w:r>
          </w:p>
        </w:tc>
        <w:tc>
          <w:tcPr>
            <w:tcW w:w="281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F47773">
            <w:pPr>
              <w:jc w:val="both"/>
              <w:rPr>
                <w:rFonts w:ascii="Arial" w:hAnsi="Arial" w:cs="Arial"/>
              </w:rPr>
            </w:pPr>
            <w:r w:rsidRPr="006151F3">
              <w:rPr>
                <w:rFonts w:ascii="Arial" w:hAnsi="Arial" w:cs="Arial"/>
              </w:rPr>
              <w:t>Luva de Látex Forrada Multiuso: Luva Látex, confeccionada em borracha natural (látex) na cor amarela ou azul, interior de algodão flocado com palma antiderrapante em alto relevo, comprimento de 30 cm e espessura de 0,35mm. Para proteção das mãos em trabalhos de manutenção geral de fábricas, trabalhos gerais em indústrias químicas, serviços de conservação e limpeza.</w:t>
            </w:r>
          </w:p>
        </w:tc>
        <w:tc>
          <w:tcPr>
            <w:tcW w:w="54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Par</w:t>
            </w:r>
          </w:p>
        </w:tc>
        <w:tc>
          <w:tcPr>
            <w:tcW w:w="625"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520,00</w:t>
            </w:r>
          </w:p>
        </w:tc>
        <w:tc>
          <w:tcPr>
            <w:tcW w:w="623"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8,73</w:t>
            </w:r>
          </w:p>
        </w:tc>
      </w:tr>
      <w:tr w:rsidR="006151F3" w:rsidRPr="006151F3" w:rsidTr="006151F3">
        <w:trPr>
          <w:trHeight w:val="51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6151F3" w:rsidRPr="006151F3" w:rsidRDefault="006151F3" w:rsidP="00F47773">
            <w:pPr>
              <w:jc w:val="center"/>
              <w:rPr>
                <w:rFonts w:ascii="Arial" w:hAnsi="Arial" w:cs="Arial"/>
              </w:rPr>
            </w:pPr>
            <w:r w:rsidRPr="006151F3">
              <w:rPr>
                <w:rFonts w:ascii="Arial" w:hAnsi="Arial" w:cs="Arial"/>
              </w:rPr>
              <w:t>0023</w:t>
            </w:r>
          </w:p>
        </w:tc>
        <w:tc>
          <w:tcPr>
            <w:tcW w:w="281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F47773">
            <w:pPr>
              <w:jc w:val="both"/>
              <w:rPr>
                <w:rFonts w:ascii="Arial" w:hAnsi="Arial" w:cs="Arial"/>
              </w:rPr>
            </w:pPr>
            <w:r w:rsidRPr="006151F3">
              <w:rPr>
                <w:rFonts w:ascii="Arial" w:hAnsi="Arial" w:cs="Arial"/>
              </w:rPr>
              <w:t xml:space="preserve">Luva de Raspa c/ reforço 07 cm: </w:t>
            </w:r>
          </w:p>
        </w:tc>
        <w:tc>
          <w:tcPr>
            <w:tcW w:w="54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Par</w:t>
            </w:r>
          </w:p>
        </w:tc>
        <w:tc>
          <w:tcPr>
            <w:tcW w:w="625"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520,00</w:t>
            </w:r>
          </w:p>
        </w:tc>
        <w:tc>
          <w:tcPr>
            <w:tcW w:w="623"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13,73</w:t>
            </w:r>
          </w:p>
        </w:tc>
      </w:tr>
      <w:tr w:rsidR="006151F3" w:rsidRPr="006151F3" w:rsidTr="006151F3">
        <w:trPr>
          <w:trHeight w:val="51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6151F3" w:rsidRPr="006151F3" w:rsidRDefault="006151F3" w:rsidP="00F47773">
            <w:pPr>
              <w:jc w:val="center"/>
              <w:rPr>
                <w:rFonts w:ascii="Arial" w:hAnsi="Arial" w:cs="Arial"/>
              </w:rPr>
            </w:pPr>
            <w:r w:rsidRPr="006151F3">
              <w:rPr>
                <w:rFonts w:ascii="Arial" w:hAnsi="Arial" w:cs="Arial"/>
              </w:rPr>
              <w:t>0024</w:t>
            </w:r>
          </w:p>
        </w:tc>
        <w:tc>
          <w:tcPr>
            <w:tcW w:w="281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F47773">
            <w:pPr>
              <w:jc w:val="both"/>
              <w:rPr>
                <w:rFonts w:ascii="Arial" w:hAnsi="Arial" w:cs="Arial"/>
              </w:rPr>
            </w:pPr>
            <w:r w:rsidRPr="006151F3">
              <w:rPr>
                <w:rFonts w:ascii="Arial" w:hAnsi="Arial" w:cs="Arial"/>
              </w:rPr>
              <w:t xml:space="preserve">Luva de Vaqueta: </w:t>
            </w:r>
          </w:p>
        </w:tc>
        <w:tc>
          <w:tcPr>
            <w:tcW w:w="54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Par</w:t>
            </w:r>
          </w:p>
        </w:tc>
        <w:tc>
          <w:tcPr>
            <w:tcW w:w="625"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400,00</w:t>
            </w:r>
          </w:p>
        </w:tc>
        <w:tc>
          <w:tcPr>
            <w:tcW w:w="623"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36,13</w:t>
            </w:r>
          </w:p>
        </w:tc>
      </w:tr>
      <w:tr w:rsidR="006151F3" w:rsidRPr="006151F3" w:rsidTr="006151F3">
        <w:trPr>
          <w:trHeight w:val="178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6151F3" w:rsidRPr="006151F3" w:rsidRDefault="006151F3" w:rsidP="00F47773">
            <w:pPr>
              <w:jc w:val="center"/>
              <w:rPr>
                <w:rFonts w:ascii="Arial" w:hAnsi="Arial" w:cs="Arial"/>
              </w:rPr>
            </w:pPr>
            <w:r w:rsidRPr="006151F3">
              <w:rPr>
                <w:rFonts w:ascii="Arial" w:hAnsi="Arial" w:cs="Arial"/>
              </w:rPr>
              <w:t>0025</w:t>
            </w:r>
          </w:p>
        </w:tc>
        <w:tc>
          <w:tcPr>
            <w:tcW w:w="281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F47773">
            <w:pPr>
              <w:jc w:val="both"/>
              <w:rPr>
                <w:rFonts w:ascii="Arial" w:hAnsi="Arial" w:cs="Arial"/>
              </w:rPr>
            </w:pPr>
            <w:r w:rsidRPr="006151F3">
              <w:rPr>
                <w:rFonts w:ascii="Arial" w:hAnsi="Arial" w:cs="Arial"/>
              </w:rPr>
              <w:t xml:space="preserve">Luva </w:t>
            </w:r>
            <w:proofErr w:type="spellStart"/>
            <w:r w:rsidRPr="006151F3">
              <w:rPr>
                <w:rFonts w:ascii="Arial" w:hAnsi="Arial" w:cs="Arial"/>
              </w:rPr>
              <w:t>Pegásus</w:t>
            </w:r>
            <w:proofErr w:type="spellEnd"/>
            <w:r w:rsidRPr="006151F3">
              <w:rPr>
                <w:rFonts w:ascii="Arial" w:hAnsi="Arial" w:cs="Arial"/>
              </w:rPr>
              <w:t xml:space="preserve">: Luva de segurança </w:t>
            </w:r>
            <w:proofErr w:type="spellStart"/>
            <w:r w:rsidRPr="006151F3">
              <w:rPr>
                <w:rFonts w:ascii="Arial" w:hAnsi="Arial" w:cs="Arial"/>
              </w:rPr>
              <w:t>pegásus</w:t>
            </w:r>
            <w:proofErr w:type="spellEnd"/>
            <w:r w:rsidRPr="006151F3">
              <w:rPr>
                <w:rFonts w:ascii="Arial" w:hAnsi="Arial" w:cs="Arial"/>
              </w:rPr>
              <w:t xml:space="preserve"> pró </w:t>
            </w:r>
            <w:proofErr w:type="spellStart"/>
            <w:r w:rsidRPr="006151F3">
              <w:rPr>
                <w:rFonts w:ascii="Arial" w:hAnsi="Arial" w:cs="Arial"/>
              </w:rPr>
              <w:t>cofeccionada</w:t>
            </w:r>
            <w:proofErr w:type="spellEnd"/>
            <w:r w:rsidRPr="006151F3">
              <w:rPr>
                <w:rFonts w:ascii="Arial" w:hAnsi="Arial" w:cs="Arial"/>
              </w:rPr>
              <w:t xml:space="preserve"> em nylon com banho em 3/4 em látex corrugado que </w:t>
            </w:r>
            <w:proofErr w:type="spellStart"/>
            <w:proofErr w:type="gramStart"/>
            <w:r w:rsidRPr="006151F3">
              <w:rPr>
                <w:rFonts w:ascii="Arial" w:hAnsi="Arial" w:cs="Arial"/>
              </w:rPr>
              <w:t>propociona</w:t>
            </w:r>
            <w:proofErr w:type="spellEnd"/>
            <w:r w:rsidRPr="006151F3">
              <w:rPr>
                <w:rFonts w:ascii="Arial" w:hAnsi="Arial" w:cs="Arial"/>
              </w:rPr>
              <w:t xml:space="preserve">  alta</w:t>
            </w:r>
            <w:proofErr w:type="gramEnd"/>
            <w:r w:rsidRPr="006151F3">
              <w:rPr>
                <w:rFonts w:ascii="Arial" w:hAnsi="Arial" w:cs="Arial"/>
              </w:rPr>
              <w:t xml:space="preserve"> resistência abrasiva, aderência e tato em trabalhos  com umidade ou pesados de construção civil, com base têxtil em nylon e formato anatômico, </w:t>
            </w:r>
            <w:proofErr w:type="spellStart"/>
            <w:r w:rsidRPr="006151F3">
              <w:rPr>
                <w:rFonts w:ascii="Arial" w:hAnsi="Arial" w:cs="Arial"/>
              </w:rPr>
              <w:t>propociona</w:t>
            </w:r>
            <w:proofErr w:type="spellEnd"/>
            <w:r w:rsidRPr="006151F3">
              <w:rPr>
                <w:rFonts w:ascii="Arial" w:hAnsi="Arial" w:cs="Arial"/>
              </w:rPr>
              <w:t xml:space="preserve"> conforto sem causar fadiga.</w:t>
            </w:r>
          </w:p>
        </w:tc>
        <w:tc>
          <w:tcPr>
            <w:tcW w:w="54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Par</w:t>
            </w:r>
          </w:p>
        </w:tc>
        <w:tc>
          <w:tcPr>
            <w:tcW w:w="625"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260,00</w:t>
            </w:r>
          </w:p>
        </w:tc>
        <w:tc>
          <w:tcPr>
            <w:tcW w:w="623"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12,20</w:t>
            </w:r>
          </w:p>
        </w:tc>
      </w:tr>
      <w:tr w:rsidR="006151F3" w:rsidRPr="006151F3" w:rsidTr="006151F3">
        <w:trPr>
          <w:trHeight w:val="331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6151F3" w:rsidRPr="006151F3" w:rsidRDefault="006151F3" w:rsidP="00F47773">
            <w:pPr>
              <w:jc w:val="center"/>
              <w:rPr>
                <w:rFonts w:ascii="Arial" w:hAnsi="Arial" w:cs="Arial"/>
              </w:rPr>
            </w:pPr>
            <w:r w:rsidRPr="006151F3">
              <w:rPr>
                <w:rFonts w:ascii="Arial" w:hAnsi="Arial" w:cs="Arial"/>
              </w:rPr>
              <w:t>0026</w:t>
            </w:r>
          </w:p>
        </w:tc>
        <w:tc>
          <w:tcPr>
            <w:tcW w:w="281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F47773">
            <w:pPr>
              <w:spacing w:after="240"/>
              <w:jc w:val="both"/>
              <w:rPr>
                <w:rFonts w:ascii="Arial" w:hAnsi="Arial" w:cs="Arial"/>
              </w:rPr>
            </w:pPr>
            <w:r w:rsidRPr="006151F3">
              <w:rPr>
                <w:rFonts w:ascii="Arial" w:hAnsi="Arial" w:cs="Arial"/>
              </w:rPr>
              <w:t xml:space="preserve">Máscara Prot. Respiratória Descartável c/ filtro: Respirador purificador de ar sem manutenção, descartável, tipo peça </w:t>
            </w:r>
            <w:proofErr w:type="spellStart"/>
            <w:r w:rsidRPr="006151F3">
              <w:rPr>
                <w:rFonts w:ascii="Arial" w:hAnsi="Arial" w:cs="Arial"/>
              </w:rPr>
              <w:t>semi</w:t>
            </w:r>
            <w:proofErr w:type="spellEnd"/>
            <w:r w:rsidRPr="006151F3">
              <w:rPr>
                <w:rFonts w:ascii="Arial" w:hAnsi="Arial" w:cs="Arial"/>
              </w:rPr>
              <w:t xml:space="preserve"> facial concha dobrável, PFF1-FBC, feito em malha filtrante de polipropileno em duas camadas, com tratamento </w:t>
            </w:r>
            <w:proofErr w:type="gramStart"/>
            <w:r w:rsidRPr="006151F3">
              <w:rPr>
                <w:rFonts w:ascii="Arial" w:hAnsi="Arial" w:cs="Arial"/>
              </w:rPr>
              <w:t>eletrostático,</w:t>
            </w:r>
            <w:r w:rsidRPr="006151F3">
              <w:rPr>
                <w:rFonts w:ascii="Arial" w:hAnsi="Arial" w:cs="Arial"/>
              </w:rPr>
              <w:br/>
              <w:t>possui</w:t>
            </w:r>
            <w:proofErr w:type="gramEnd"/>
            <w:r w:rsidRPr="006151F3">
              <w:rPr>
                <w:rFonts w:ascii="Arial" w:hAnsi="Arial" w:cs="Arial"/>
              </w:rPr>
              <w:t xml:space="preserve"> válvula de exalação,</w:t>
            </w:r>
            <w:r w:rsidRPr="006151F3">
              <w:rPr>
                <w:rFonts w:ascii="Arial" w:hAnsi="Arial" w:cs="Arial"/>
              </w:rPr>
              <w:br/>
              <w:t>dois elásticos de ajuste para a cabeça e pescoço, clipe metálico na ponte nasal para ajuste junto ao rosto do usuário, com válvula de exalação, proteção das vias respiratórias do usuários contra poeiras e névoas.</w:t>
            </w:r>
          </w:p>
        </w:tc>
        <w:tc>
          <w:tcPr>
            <w:tcW w:w="54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proofErr w:type="spellStart"/>
            <w:r w:rsidRPr="006151F3">
              <w:rPr>
                <w:rFonts w:ascii="Arial" w:hAnsi="Arial" w:cs="Arial"/>
              </w:rPr>
              <w:t>Unid</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1.084,00</w:t>
            </w:r>
          </w:p>
        </w:tc>
        <w:tc>
          <w:tcPr>
            <w:tcW w:w="623"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3,58</w:t>
            </w:r>
          </w:p>
        </w:tc>
      </w:tr>
      <w:tr w:rsidR="006151F3" w:rsidRPr="006151F3" w:rsidTr="006151F3">
        <w:trPr>
          <w:trHeight w:val="433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6151F3" w:rsidRPr="006151F3" w:rsidRDefault="006151F3" w:rsidP="00F47773">
            <w:pPr>
              <w:jc w:val="center"/>
              <w:rPr>
                <w:rFonts w:ascii="Arial" w:hAnsi="Arial" w:cs="Arial"/>
              </w:rPr>
            </w:pPr>
            <w:r w:rsidRPr="006151F3">
              <w:rPr>
                <w:rFonts w:ascii="Arial" w:hAnsi="Arial" w:cs="Arial"/>
              </w:rPr>
              <w:t>0027</w:t>
            </w:r>
          </w:p>
        </w:tc>
        <w:tc>
          <w:tcPr>
            <w:tcW w:w="281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F47773">
            <w:pPr>
              <w:jc w:val="both"/>
              <w:rPr>
                <w:rFonts w:ascii="Arial" w:hAnsi="Arial" w:cs="Arial"/>
              </w:rPr>
            </w:pPr>
            <w:r w:rsidRPr="006151F3">
              <w:rPr>
                <w:rFonts w:ascii="Arial" w:hAnsi="Arial" w:cs="Arial"/>
              </w:rPr>
              <w:t xml:space="preserve">Óculos para Proteção: Óculos de segurança constituído de um arco de material plástico preto, com um pino central e uma fenda em cada extremidade, utilizadas para o encaixe de um visor de policarbonato incolor, com apoio nasal e proteção lateral injetada do mesmo material, com um orifício na parte frontal superior e uma fenda em cada extremidade para o encaixe no arco. O arco possui borda superior com meia-proteção na parte frontal e nas bordas. As hastes são confeccionadas do mesmo material do arco e são compostas de duas peças: uma </w:t>
            </w:r>
            <w:proofErr w:type="spellStart"/>
            <w:r w:rsidRPr="006151F3">
              <w:rPr>
                <w:rFonts w:ascii="Arial" w:hAnsi="Arial" w:cs="Arial"/>
              </w:rPr>
              <w:t>semi-haste</w:t>
            </w:r>
            <w:proofErr w:type="spellEnd"/>
            <w:r w:rsidRPr="006151F3">
              <w:rPr>
                <w:rFonts w:ascii="Arial" w:hAnsi="Arial" w:cs="Arial"/>
              </w:rPr>
              <w:t xml:space="preserve"> vazada com umas das extremidades fixadas ao arco por meio de parafuso metálico e outra </w:t>
            </w:r>
            <w:proofErr w:type="spellStart"/>
            <w:r w:rsidRPr="006151F3">
              <w:rPr>
                <w:rFonts w:ascii="Arial" w:hAnsi="Arial" w:cs="Arial"/>
              </w:rPr>
              <w:t>semi-haste</w:t>
            </w:r>
            <w:proofErr w:type="spellEnd"/>
            <w:r w:rsidRPr="006151F3">
              <w:rPr>
                <w:rFonts w:ascii="Arial" w:hAnsi="Arial" w:cs="Arial"/>
              </w:rPr>
              <w:t xml:space="preserve"> com um pino plástico em uma das extremidades da </w:t>
            </w:r>
            <w:proofErr w:type="spellStart"/>
            <w:r w:rsidRPr="006151F3">
              <w:rPr>
                <w:rFonts w:ascii="Arial" w:hAnsi="Arial" w:cs="Arial"/>
              </w:rPr>
              <w:t>semi-haste</w:t>
            </w:r>
            <w:proofErr w:type="spellEnd"/>
            <w:r w:rsidRPr="006151F3">
              <w:rPr>
                <w:rFonts w:ascii="Arial" w:hAnsi="Arial" w:cs="Arial"/>
              </w:rPr>
              <w:t xml:space="preserve"> anterior e que permite o ajuste do tamanho. Com proteção UV e acompanha cordão de segurança.</w:t>
            </w:r>
          </w:p>
        </w:tc>
        <w:tc>
          <w:tcPr>
            <w:tcW w:w="54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Unidade</w:t>
            </w:r>
          </w:p>
        </w:tc>
        <w:tc>
          <w:tcPr>
            <w:tcW w:w="625"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180,00</w:t>
            </w:r>
          </w:p>
        </w:tc>
        <w:tc>
          <w:tcPr>
            <w:tcW w:w="623"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7,55</w:t>
            </w:r>
          </w:p>
        </w:tc>
      </w:tr>
      <w:tr w:rsidR="006151F3" w:rsidRPr="006151F3" w:rsidTr="006151F3">
        <w:trPr>
          <w:trHeight w:val="178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6151F3" w:rsidRPr="006151F3" w:rsidRDefault="006151F3" w:rsidP="00F47773">
            <w:pPr>
              <w:jc w:val="center"/>
              <w:rPr>
                <w:rFonts w:ascii="Arial" w:hAnsi="Arial" w:cs="Arial"/>
              </w:rPr>
            </w:pPr>
            <w:r w:rsidRPr="006151F3">
              <w:rPr>
                <w:rFonts w:ascii="Arial" w:hAnsi="Arial" w:cs="Arial"/>
              </w:rPr>
              <w:lastRenderedPageBreak/>
              <w:t>0028</w:t>
            </w:r>
          </w:p>
        </w:tc>
        <w:tc>
          <w:tcPr>
            <w:tcW w:w="281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F47773">
            <w:pPr>
              <w:jc w:val="both"/>
              <w:rPr>
                <w:rFonts w:ascii="Arial" w:hAnsi="Arial" w:cs="Arial"/>
              </w:rPr>
            </w:pPr>
            <w:r w:rsidRPr="006151F3">
              <w:rPr>
                <w:rFonts w:ascii="Arial" w:hAnsi="Arial" w:cs="Arial"/>
              </w:rPr>
              <w:t xml:space="preserve">Protetor Auricular: Protetor auricular tipo concha - descrição: </w:t>
            </w:r>
            <w:proofErr w:type="spellStart"/>
            <w:r w:rsidRPr="006151F3">
              <w:rPr>
                <w:rFonts w:ascii="Arial" w:hAnsi="Arial" w:cs="Arial"/>
              </w:rPr>
              <w:t>constituido</w:t>
            </w:r>
            <w:proofErr w:type="spellEnd"/>
            <w:r w:rsidRPr="006151F3">
              <w:rPr>
                <w:rFonts w:ascii="Arial" w:hAnsi="Arial" w:cs="Arial"/>
              </w:rPr>
              <w:t xml:space="preserve"> por dois abafadores em forma de concha. Montados simetricamente em haste-suporte </w:t>
            </w:r>
            <w:proofErr w:type="spellStart"/>
            <w:r w:rsidRPr="006151F3">
              <w:rPr>
                <w:rFonts w:ascii="Arial" w:hAnsi="Arial" w:cs="Arial"/>
              </w:rPr>
              <w:t>ajustavel</w:t>
            </w:r>
            <w:proofErr w:type="spellEnd"/>
            <w:r w:rsidRPr="006151F3">
              <w:rPr>
                <w:rFonts w:ascii="Arial" w:hAnsi="Arial" w:cs="Arial"/>
              </w:rPr>
              <w:t xml:space="preserve"> em forma de arco, permitindo que cada abafador se aplique sob </w:t>
            </w:r>
            <w:proofErr w:type="spellStart"/>
            <w:r w:rsidRPr="006151F3">
              <w:rPr>
                <w:rFonts w:ascii="Arial" w:hAnsi="Arial" w:cs="Arial"/>
              </w:rPr>
              <w:t>pressãoaos</w:t>
            </w:r>
            <w:proofErr w:type="spellEnd"/>
            <w:r w:rsidRPr="006151F3">
              <w:rPr>
                <w:rFonts w:ascii="Arial" w:hAnsi="Arial" w:cs="Arial"/>
              </w:rPr>
              <w:t xml:space="preserve"> pavilhões auriculares. Abafador leve, totalmente em plástico - atenuação:nrrsf-14db</w:t>
            </w:r>
          </w:p>
        </w:tc>
        <w:tc>
          <w:tcPr>
            <w:tcW w:w="54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Par</w:t>
            </w:r>
          </w:p>
        </w:tc>
        <w:tc>
          <w:tcPr>
            <w:tcW w:w="625"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30,00</w:t>
            </w:r>
          </w:p>
        </w:tc>
        <w:tc>
          <w:tcPr>
            <w:tcW w:w="623"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9,48</w:t>
            </w:r>
          </w:p>
        </w:tc>
      </w:tr>
      <w:tr w:rsidR="006151F3" w:rsidRPr="006151F3" w:rsidTr="006151F3">
        <w:trPr>
          <w:trHeight w:val="229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6151F3" w:rsidRPr="006151F3" w:rsidRDefault="006151F3" w:rsidP="00F47773">
            <w:pPr>
              <w:jc w:val="center"/>
              <w:rPr>
                <w:rFonts w:ascii="Arial" w:hAnsi="Arial" w:cs="Arial"/>
              </w:rPr>
            </w:pPr>
            <w:r w:rsidRPr="006151F3">
              <w:rPr>
                <w:rFonts w:ascii="Arial" w:hAnsi="Arial" w:cs="Arial"/>
              </w:rPr>
              <w:t>0029</w:t>
            </w:r>
          </w:p>
        </w:tc>
        <w:tc>
          <w:tcPr>
            <w:tcW w:w="281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F47773">
            <w:pPr>
              <w:jc w:val="both"/>
              <w:rPr>
                <w:rFonts w:ascii="Arial" w:hAnsi="Arial" w:cs="Arial"/>
              </w:rPr>
            </w:pPr>
            <w:r w:rsidRPr="006151F3">
              <w:rPr>
                <w:rFonts w:ascii="Arial" w:hAnsi="Arial" w:cs="Arial"/>
              </w:rPr>
              <w:t xml:space="preserve">PROTETOR AURICULAR TIPO PLUG: Protetor Auricular tipo </w:t>
            </w:r>
            <w:proofErr w:type="spellStart"/>
            <w:r w:rsidRPr="006151F3">
              <w:rPr>
                <w:rFonts w:ascii="Arial" w:hAnsi="Arial" w:cs="Arial"/>
              </w:rPr>
              <w:t>plug</w:t>
            </w:r>
            <w:proofErr w:type="spellEnd"/>
            <w:r w:rsidRPr="006151F3">
              <w:rPr>
                <w:rFonts w:ascii="Arial" w:hAnsi="Arial" w:cs="Arial"/>
              </w:rPr>
              <w:t xml:space="preserve"> confeccionado em 100% </w:t>
            </w:r>
            <w:proofErr w:type="gramStart"/>
            <w:r w:rsidRPr="006151F3">
              <w:rPr>
                <w:rFonts w:ascii="Arial" w:hAnsi="Arial" w:cs="Arial"/>
              </w:rPr>
              <w:t>silicone  flexível</w:t>
            </w:r>
            <w:proofErr w:type="gramEnd"/>
            <w:r w:rsidRPr="006151F3">
              <w:rPr>
                <w:rFonts w:ascii="Arial" w:hAnsi="Arial" w:cs="Arial"/>
              </w:rPr>
              <w:t>, moldável, aderente e  com cordão. O Protetor de Ouvido de Silicone é idealizado para reduzir a entrada de água durante a prática de esportes aquáticos. É indicado para nadar, dormir, estudar, tomar banho, trabalhar, viajar, esportes em geral, eventos barulhentos, desconforto no avião, entre outros.</w:t>
            </w:r>
          </w:p>
        </w:tc>
        <w:tc>
          <w:tcPr>
            <w:tcW w:w="54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Par</w:t>
            </w:r>
          </w:p>
        </w:tc>
        <w:tc>
          <w:tcPr>
            <w:tcW w:w="625"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190,00</w:t>
            </w:r>
          </w:p>
        </w:tc>
        <w:tc>
          <w:tcPr>
            <w:tcW w:w="623"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2,05</w:t>
            </w:r>
          </w:p>
        </w:tc>
      </w:tr>
      <w:tr w:rsidR="006151F3" w:rsidRPr="006151F3" w:rsidTr="006151F3">
        <w:trPr>
          <w:trHeight w:val="255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6151F3" w:rsidRPr="006151F3" w:rsidRDefault="006151F3" w:rsidP="00F47773">
            <w:pPr>
              <w:jc w:val="center"/>
              <w:rPr>
                <w:rFonts w:ascii="Arial" w:hAnsi="Arial" w:cs="Arial"/>
              </w:rPr>
            </w:pPr>
            <w:r w:rsidRPr="006151F3">
              <w:rPr>
                <w:rFonts w:ascii="Arial" w:hAnsi="Arial" w:cs="Arial"/>
              </w:rPr>
              <w:t>0030</w:t>
            </w:r>
          </w:p>
        </w:tc>
        <w:tc>
          <w:tcPr>
            <w:tcW w:w="281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F47773">
            <w:pPr>
              <w:jc w:val="both"/>
              <w:rPr>
                <w:rFonts w:ascii="Arial" w:hAnsi="Arial" w:cs="Arial"/>
              </w:rPr>
            </w:pPr>
            <w:r w:rsidRPr="006151F3">
              <w:rPr>
                <w:rFonts w:ascii="Arial" w:hAnsi="Arial" w:cs="Arial"/>
              </w:rPr>
              <w:t xml:space="preserve">Talabarte em </w:t>
            </w:r>
            <w:proofErr w:type="spellStart"/>
            <w:r w:rsidRPr="006151F3">
              <w:rPr>
                <w:rFonts w:ascii="Arial" w:hAnsi="Arial" w:cs="Arial"/>
              </w:rPr>
              <w:t>Yc</w:t>
            </w:r>
            <w:proofErr w:type="spellEnd"/>
            <w:r w:rsidRPr="006151F3">
              <w:rPr>
                <w:rFonts w:ascii="Arial" w:hAnsi="Arial" w:cs="Arial"/>
              </w:rPr>
              <w:t>/ corda: Talabarte em formato de Y, confeccionado em fita tubular de poliéster preta, possui 02 conectores dupla trava e elástico interno. Indicado para proteção contra quedas em movimentações por andaimes, torres, estruturas metálicas, escadas marinheiro, entre outros. Conta com o sistema de absorvedor energia, que possibilita a redução de possíveis impactos sobre o corpo do trabalhador ou sistema de segurança.</w:t>
            </w:r>
          </w:p>
        </w:tc>
        <w:tc>
          <w:tcPr>
            <w:tcW w:w="54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proofErr w:type="spellStart"/>
            <w:r w:rsidRPr="006151F3">
              <w:rPr>
                <w:rFonts w:ascii="Arial" w:hAnsi="Arial" w:cs="Arial"/>
              </w:rPr>
              <w:t>Unid</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2,00</w:t>
            </w:r>
          </w:p>
        </w:tc>
        <w:tc>
          <w:tcPr>
            <w:tcW w:w="623"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107,07</w:t>
            </w:r>
          </w:p>
        </w:tc>
      </w:tr>
      <w:tr w:rsidR="006151F3" w:rsidRPr="006151F3" w:rsidTr="006151F3">
        <w:trPr>
          <w:trHeight w:val="765"/>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6151F3" w:rsidRPr="006151F3" w:rsidRDefault="006151F3" w:rsidP="00F47773">
            <w:pPr>
              <w:jc w:val="center"/>
              <w:rPr>
                <w:rFonts w:ascii="Arial" w:hAnsi="Arial" w:cs="Arial"/>
              </w:rPr>
            </w:pPr>
            <w:r w:rsidRPr="006151F3">
              <w:rPr>
                <w:rFonts w:ascii="Arial" w:hAnsi="Arial" w:cs="Arial"/>
              </w:rPr>
              <w:t>0031</w:t>
            </w:r>
          </w:p>
        </w:tc>
        <w:tc>
          <w:tcPr>
            <w:tcW w:w="281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F47773">
            <w:pPr>
              <w:jc w:val="both"/>
              <w:rPr>
                <w:rFonts w:ascii="Arial" w:hAnsi="Arial" w:cs="Arial"/>
              </w:rPr>
            </w:pPr>
            <w:r w:rsidRPr="006151F3">
              <w:rPr>
                <w:rFonts w:ascii="Arial" w:hAnsi="Arial" w:cs="Arial"/>
              </w:rPr>
              <w:t xml:space="preserve">Touca </w:t>
            </w:r>
            <w:proofErr w:type="spellStart"/>
            <w:r w:rsidRPr="006151F3">
              <w:rPr>
                <w:rFonts w:ascii="Arial" w:hAnsi="Arial" w:cs="Arial"/>
              </w:rPr>
              <w:t>Descartavel</w:t>
            </w:r>
            <w:proofErr w:type="spellEnd"/>
            <w:r w:rsidRPr="006151F3">
              <w:rPr>
                <w:rFonts w:ascii="Arial" w:hAnsi="Arial" w:cs="Arial"/>
              </w:rPr>
              <w:t xml:space="preserve"> c/ Elástico: Touca </w:t>
            </w:r>
            <w:proofErr w:type="spellStart"/>
            <w:r w:rsidRPr="006151F3">
              <w:rPr>
                <w:rFonts w:ascii="Arial" w:hAnsi="Arial" w:cs="Arial"/>
              </w:rPr>
              <w:t>descartavel</w:t>
            </w:r>
            <w:proofErr w:type="spellEnd"/>
            <w:r w:rsidRPr="006151F3">
              <w:rPr>
                <w:rFonts w:ascii="Arial" w:hAnsi="Arial" w:cs="Arial"/>
              </w:rPr>
              <w:t xml:space="preserve">. </w:t>
            </w:r>
            <w:proofErr w:type="gramStart"/>
            <w:r w:rsidRPr="006151F3">
              <w:rPr>
                <w:rFonts w:ascii="Arial" w:hAnsi="Arial" w:cs="Arial"/>
              </w:rPr>
              <w:t>com</w:t>
            </w:r>
            <w:proofErr w:type="gramEnd"/>
            <w:r w:rsidRPr="006151F3">
              <w:rPr>
                <w:rFonts w:ascii="Arial" w:hAnsi="Arial" w:cs="Arial"/>
              </w:rPr>
              <w:t xml:space="preserve"> </w:t>
            </w:r>
            <w:proofErr w:type="spellStart"/>
            <w:r w:rsidRPr="006151F3">
              <w:rPr>
                <w:rFonts w:ascii="Arial" w:hAnsi="Arial" w:cs="Arial"/>
              </w:rPr>
              <w:t>elastico</w:t>
            </w:r>
            <w:proofErr w:type="spellEnd"/>
            <w:r w:rsidRPr="006151F3">
              <w:rPr>
                <w:rFonts w:ascii="Arial" w:hAnsi="Arial" w:cs="Arial"/>
              </w:rPr>
              <w:t xml:space="preserve"> sanfonada, em TNT, caixa com 100 Unidades</w:t>
            </w:r>
          </w:p>
        </w:tc>
        <w:tc>
          <w:tcPr>
            <w:tcW w:w="54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Caixa</w:t>
            </w:r>
          </w:p>
        </w:tc>
        <w:tc>
          <w:tcPr>
            <w:tcW w:w="625"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10,00</w:t>
            </w:r>
          </w:p>
        </w:tc>
        <w:tc>
          <w:tcPr>
            <w:tcW w:w="623"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16,63</w:t>
            </w:r>
          </w:p>
        </w:tc>
      </w:tr>
      <w:tr w:rsidR="006151F3" w:rsidRPr="00F47773" w:rsidTr="006151F3">
        <w:trPr>
          <w:trHeight w:val="510"/>
        </w:trPr>
        <w:tc>
          <w:tcPr>
            <w:tcW w:w="388" w:type="pct"/>
            <w:tcBorders>
              <w:top w:val="nil"/>
              <w:left w:val="single" w:sz="4" w:space="0" w:color="000000"/>
              <w:bottom w:val="single" w:sz="4" w:space="0" w:color="000000"/>
              <w:right w:val="single" w:sz="4" w:space="0" w:color="000000"/>
            </w:tcBorders>
            <w:shd w:val="clear" w:color="auto" w:fill="auto"/>
            <w:noWrap/>
            <w:vAlign w:val="center"/>
            <w:hideMark/>
          </w:tcPr>
          <w:p w:rsidR="006151F3" w:rsidRPr="006151F3" w:rsidRDefault="006151F3" w:rsidP="00F47773">
            <w:pPr>
              <w:jc w:val="center"/>
              <w:rPr>
                <w:rFonts w:ascii="Arial" w:hAnsi="Arial" w:cs="Arial"/>
              </w:rPr>
            </w:pPr>
            <w:r w:rsidRPr="006151F3">
              <w:rPr>
                <w:rFonts w:ascii="Arial" w:hAnsi="Arial" w:cs="Arial"/>
              </w:rPr>
              <w:t>0032</w:t>
            </w:r>
          </w:p>
        </w:tc>
        <w:tc>
          <w:tcPr>
            <w:tcW w:w="281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F47773">
            <w:pPr>
              <w:jc w:val="both"/>
              <w:rPr>
                <w:rFonts w:ascii="Arial" w:hAnsi="Arial" w:cs="Arial"/>
              </w:rPr>
            </w:pPr>
            <w:r w:rsidRPr="006151F3">
              <w:rPr>
                <w:rFonts w:ascii="Arial" w:hAnsi="Arial" w:cs="Arial"/>
              </w:rPr>
              <w:t xml:space="preserve">Trava quedas para corda: </w:t>
            </w:r>
          </w:p>
        </w:tc>
        <w:tc>
          <w:tcPr>
            <w:tcW w:w="547"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proofErr w:type="spellStart"/>
            <w:r w:rsidRPr="006151F3">
              <w:rPr>
                <w:rFonts w:ascii="Arial" w:hAnsi="Arial" w:cs="Arial"/>
              </w:rPr>
              <w:t>Unid</w:t>
            </w:r>
            <w:proofErr w:type="spellEnd"/>
          </w:p>
        </w:tc>
        <w:tc>
          <w:tcPr>
            <w:tcW w:w="625" w:type="pct"/>
            <w:tcBorders>
              <w:top w:val="nil"/>
              <w:left w:val="nil"/>
              <w:bottom w:val="single" w:sz="4" w:space="0" w:color="000000"/>
              <w:right w:val="single" w:sz="4" w:space="0" w:color="000000"/>
            </w:tcBorders>
            <w:shd w:val="clear" w:color="auto" w:fill="auto"/>
            <w:noWrap/>
            <w:vAlign w:val="center"/>
            <w:hideMark/>
          </w:tcPr>
          <w:p w:rsidR="006151F3" w:rsidRPr="006151F3" w:rsidRDefault="006151F3" w:rsidP="006151F3">
            <w:pPr>
              <w:jc w:val="center"/>
              <w:rPr>
                <w:rFonts w:ascii="Arial" w:hAnsi="Arial" w:cs="Arial"/>
              </w:rPr>
            </w:pPr>
            <w:r w:rsidRPr="006151F3">
              <w:rPr>
                <w:rFonts w:ascii="Arial" w:hAnsi="Arial" w:cs="Arial"/>
              </w:rPr>
              <w:t>2,00</w:t>
            </w:r>
          </w:p>
        </w:tc>
        <w:tc>
          <w:tcPr>
            <w:tcW w:w="623" w:type="pct"/>
            <w:tcBorders>
              <w:top w:val="nil"/>
              <w:left w:val="nil"/>
              <w:bottom w:val="single" w:sz="4" w:space="0" w:color="000000"/>
              <w:right w:val="single" w:sz="4" w:space="0" w:color="000000"/>
            </w:tcBorders>
            <w:shd w:val="clear" w:color="auto" w:fill="auto"/>
            <w:noWrap/>
            <w:vAlign w:val="center"/>
            <w:hideMark/>
          </w:tcPr>
          <w:p w:rsidR="006151F3" w:rsidRPr="00F47773" w:rsidRDefault="006151F3" w:rsidP="006151F3">
            <w:pPr>
              <w:jc w:val="center"/>
              <w:rPr>
                <w:rFonts w:ascii="Arial" w:hAnsi="Arial" w:cs="Arial"/>
              </w:rPr>
            </w:pPr>
            <w:r w:rsidRPr="006151F3">
              <w:rPr>
                <w:rFonts w:ascii="Arial" w:hAnsi="Arial" w:cs="Arial"/>
              </w:rPr>
              <w:t>201,57</w:t>
            </w:r>
          </w:p>
        </w:tc>
      </w:tr>
    </w:tbl>
    <w:p w:rsidR="0007796E" w:rsidRPr="0007796E" w:rsidRDefault="0007796E" w:rsidP="0007796E">
      <w:pPr>
        <w:pStyle w:val="PargrafodaLista"/>
        <w:ind w:left="360"/>
        <w:jc w:val="both"/>
        <w:rPr>
          <w:rFonts w:ascii="Arial" w:hAnsi="Arial" w:cs="Arial"/>
          <w:b/>
        </w:rPr>
      </w:pPr>
    </w:p>
    <w:p w:rsidR="00C863BF" w:rsidRDefault="00C863BF" w:rsidP="00C863BF">
      <w:pPr>
        <w:jc w:val="both"/>
        <w:rPr>
          <w:rFonts w:ascii="Arial" w:hAnsi="Arial" w:cs="Arial"/>
          <w:b/>
        </w:rPr>
      </w:pPr>
    </w:p>
    <w:p w:rsidR="00C863BF" w:rsidRDefault="00C863BF" w:rsidP="00C863BF">
      <w:pPr>
        <w:jc w:val="both"/>
        <w:rPr>
          <w:rFonts w:ascii="Arial" w:hAnsi="Arial" w:cs="Arial"/>
        </w:rPr>
      </w:pPr>
    </w:p>
    <w:p w:rsidR="00C863BF" w:rsidRDefault="00C863BF" w:rsidP="00C863BF">
      <w:pPr>
        <w:pStyle w:val="Corpodetexto"/>
        <w:jc w:val="center"/>
        <w:rPr>
          <w:rFonts w:cs="Arial"/>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spacing w:after="200" w:line="276" w:lineRule="auto"/>
        <w:rPr>
          <w:rFonts w:ascii="Arial" w:hAnsi="Arial"/>
          <w:b/>
        </w:rPr>
      </w:pPr>
      <w:r>
        <w:rPr>
          <w:b/>
        </w:rPr>
        <w:br w:type="page"/>
      </w:r>
    </w:p>
    <w:p w:rsidR="00C863BF" w:rsidRDefault="00C863BF" w:rsidP="00C863BF">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A56C8A">
        <w:rPr>
          <w:rFonts w:ascii="Arial" w:hAnsi="Arial"/>
          <w:b/>
        </w:rPr>
        <w:t>0000</w:t>
      </w:r>
      <w:r w:rsidR="00F47773">
        <w:rPr>
          <w:rFonts w:ascii="Arial" w:hAnsi="Arial"/>
          <w:b/>
        </w:rPr>
        <w:t>37</w:t>
      </w:r>
      <w:r>
        <w:rPr>
          <w:rFonts w:ascii="Arial" w:hAnsi="Arial"/>
          <w:b/>
        </w:rPr>
        <w:t>/</w:t>
      </w:r>
      <w:r w:rsidR="00322752">
        <w:rPr>
          <w:rFonts w:ascii="Arial" w:hAnsi="Arial"/>
          <w:b/>
        </w:rPr>
        <w:t>201</w:t>
      </w:r>
      <w:r w:rsidR="008E75C6">
        <w:rPr>
          <w:rFonts w:ascii="Arial" w:hAnsi="Arial"/>
          <w:b/>
        </w:rPr>
        <w:t>8</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Pr>
          <w:rFonts w:ascii="Arial" w:hAnsi="Arial" w:cs="Arial"/>
        </w:rPr>
        <w:t>esta</w:t>
      </w:r>
      <w:proofErr w:type="spellEnd"/>
      <w:r>
        <w:rPr>
          <w:rFonts w:ascii="Arial" w:hAnsi="Arial" w:cs="Arial"/>
        </w:rPr>
        <w:t xml:space="preserve">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C863BF" w:rsidRDefault="00C863BF" w:rsidP="00C863BF">
      <w:pPr>
        <w:jc w:val="both"/>
        <w:rPr>
          <w:rFonts w:ascii="Arial" w:hAnsi="Arial" w:cs="Arial"/>
        </w:rPr>
      </w:pPr>
    </w:p>
    <w:p w:rsidR="00F47773" w:rsidRDefault="00F47773" w:rsidP="00F47773">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F47773" w:rsidRDefault="00F47773" w:rsidP="00F47773">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000037/2018</w:t>
      </w:r>
    </w:p>
    <w:p w:rsidR="00F47773" w:rsidRDefault="00F47773" w:rsidP="00F47773">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000121/2018</w:t>
      </w:r>
    </w:p>
    <w:p w:rsidR="00A56C8A" w:rsidRDefault="00F47773" w:rsidP="00F47773">
      <w:pPr>
        <w:rPr>
          <w:rFonts w:ascii="Arial" w:hAnsi="Arial"/>
          <w:b/>
        </w:rPr>
      </w:pPr>
      <w:r>
        <w:rPr>
          <w:rFonts w:ascii="Arial" w:hAnsi="Arial"/>
          <w:b/>
        </w:rPr>
        <w:t>Data da Abertura</w:t>
      </w:r>
      <w:r>
        <w:rPr>
          <w:rFonts w:ascii="Arial" w:hAnsi="Arial"/>
          <w:b/>
        </w:rPr>
        <w:tab/>
        <w:t>: 10/10//2018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1 - Local de </w:t>
      </w:r>
      <w:proofErr w:type="spellStart"/>
      <w:r>
        <w:rPr>
          <w:rFonts w:ascii="Arial" w:hAnsi="Arial" w:cs="Arial"/>
          <w:sz w:val="18"/>
          <w:szCs w:val="18"/>
        </w:rPr>
        <w:t>entrega:Conforme</w:t>
      </w:r>
      <w:proofErr w:type="spellEnd"/>
      <w:r>
        <w:rPr>
          <w:rFonts w:ascii="Arial" w:hAnsi="Arial" w:cs="Arial"/>
          <w:sz w:val="18"/>
          <w:szCs w:val="18"/>
        </w:rPr>
        <w:t xml:space="preserv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322752">
        <w:rPr>
          <w:rFonts w:ascii="Arial" w:hAnsi="Arial"/>
          <w:b/>
        </w:rPr>
        <w:t>0000</w:t>
      </w:r>
      <w:r w:rsidR="00F47773">
        <w:rPr>
          <w:rFonts w:ascii="Arial" w:hAnsi="Arial"/>
          <w:b/>
        </w:rPr>
        <w:t>37</w:t>
      </w:r>
      <w:r>
        <w:rPr>
          <w:rFonts w:ascii="Arial" w:hAnsi="Arial"/>
          <w:b/>
        </w:rPr>
        <w:t>/</w:t>
      </w:r>
      <w:r w:rsidR="008E75C6">
        <w:rPr>
          <w:rFonts w:ascii="Arial" w:hAnsi="Arial"/>
          <w:b/>
        </w:rPr>
        <w:t>2018</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CE2336">
            <w:pPr>
              <w:spacing w:line="276" w:lineRule="auto"/>
              <w:jc w:val="both"/>
              <w:rPr>
                <w:rFonts w:ascii="Arial" w:hAnsi="Arial" w:cs="Arial"/>
                <w:sz w:val="18"/>
                <w:szCs w:val="18"/>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4DE7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C863BF" w:rsidRDefault="00C863BF" w:rsidP="00C863BF">
      <w:pPr>
        <w:jc w:val="both"/>
        <w:rPr>
          <w:rFonts w:ascii="Arial" w:hAnsi="Arial"/>
          <w:b/>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22752">
        <w:rPr>
          <w:rFonts w:ascii="Arial" w:hAnsi="Arial"/>
          <w:b/>
        </w:rPr>
        <w:t>0000</w:t>
      </w:r>
      <w:r w:rsidR="00F47773">
        <w:rPr>
          <w:rFonts w:ascii="Arial" w:hAnsi="Arial"/>
          <w:b/>
        </w:rPr>
        <w:t>37</w:t>
      </w:r>
      <w:r>
        <w:rPr>
          <w:rFonts w:ascii="Arial" w:hAnsi="Arial"/>
          <w:b/>
        </w:rPr>
        <w:t>/</w:t>
      </w:r>
      <w:r w:rsidR="00322752">
        <w:rPr>
          <w:rFonts w:ascii="Arial" w:hAnsi="Arial"/>
          <w:b/>
        </w:rPr>
        <w:t>201</w:t>
      </w:r>
      <w:r w:rsidR="008E75C6">
        <w:rPr>
          <w:rFonts w:ascii="Arial" w:hAnsi="Arial"/>
          <w:b/>
        </w:rPr>
        <w:t>8</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 MODELO DE DECLARAÇÃO DE ATENDIMENTO AOS REQUISITOS DE HABILITAÇÃO</w:t>
      </w:r>
    </w:p>
    <w:p w:rsidR="00C863BF" w:rsidRDefault="00C863BF" w:rsidP="00C863BF">
      <w:pPr>
        <w:pStyle w:val="Ttulo2"/>
        <w:rPr>
          <w:bCs w:val="0"/>
          <w:i w:val="0"/>
          <w:sz w:val="20"/>
        </w:rPr>
      </w:pPr>
    </w:p>
    <w:p w:rsidR="00F47773" w:rsidRDefault="00F47773" w:rsidP="00F47773">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F47773" w:rsidRDefault="00F47773" w:rsidP="00F47773">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000037/2018</w:t>
      </w:r>
    </w:p>
    <w:p w:rsidR="00F47773" w:rsidRDefault="00F47773" w:rsidP="00F47773">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000121/2018</w:t>
      </w:r>
    </w:p>
    <w:p w:rsidR="00A56C8A" w:rsidRDefault="00F47773" w:rsidP="00F47773">
      <w:pPr>
        <w:rPr>
          <w:rFonts w:ascii="Arial" w:hAnsi="Arial"/>
          <w:b/>
        </w:rPr>
      </w:pPr>
      <w:r>
        <w:rPr>
          <w:rFonts w:ascii="Arial" w:hAnsi="Arial"/>
          <w:b/>
        </w:rPr>
        <w:t>Data da Abertura</w:t>
      </w:r>
      <w:r>
        <w:rPr>
          <w:rFonts w:ascii="Arial" w:hAnsi="Arial"/>
          <w:b/>
        </w:rPr>
        <w:tab/>
        <w:t>: 10/10//2018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2D470A">
        <w:rPr>
          <w:rFonts w:ascii="Arial" w:hAnsi="Arial"/>
          <w:b/>
        </w:rPr>
        <w:t>00003</w:t>
      </w:r>
      <w:r w:rsidR="00F47773">
        <w:rPr>
          <w:rFonts w:ascii="Arial" w:hAnsi="Arial"/>
          <w:b/>
        </w:rPr>
        <w:t>7</w:t>
      </w:r>
      <w:r>
        <w:rPr>
          <w:rFonts w:ascii="Arial" w:hAnsi="Arial"/>
          <w:b/>
        </w:rPr>
        <w:t>/</w:t>
      </w:r>
      <w:r w:rsidR="008E75C6">
        <w:rPr>
          <w:rFonts w:ascii="Arial" w:hAnsi="Arial"/>
          <w:b/>
        </w:rPr>
        <w:t>2018</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r>
        <w:rPr>
          <w:rFonts w:ascii="Arial" w:hAnsi="Arial" w:cs="Arial"/>
        </w:rPr>
        <w:t>representante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C863BF">
      <w:pPr>
        <w:numPr>
          <w:ilvl w:val="0"/>
          <w:numId w:val="6"/>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C863BF" w:rsidRDefault="00C863BF" w:rsidP="00C863BF">
      <w:pPr>
        <w:numPr>
          <w:ilvl w:val="0"/>
          <w:numId w:val="6"/>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t>ANEXO VIII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F47773" w:rsidRDefault="00F47773" w:rsidP="00F47773">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F47773" w:rsidRDefault="00F47773" w:rsidP="00F47773">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000037/2018</w:t>
      </w:r>
    </w:p>
    <w:p w:rsidR="00F47773" w:rsidRDefault="00F47773" w:rsidP="00F47773">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000121/2018</w:t>
      </w:r>
    </w:p>
    <w:p w:rsidR="00A56C8A" w:rsidRDefault="00F47773" w:rsidP="00F47773">
      <w:pPr>
        <w:rPr>
          <w:rFonts w:ascii="Arial" w:hAnsi="Arial"/>
          <w:b/>
        </w:rPr>
      </w:pPr>
      <w:r>
        <w:rPr>
          <w:rFonts w:ascii="Arial" w:hAnsi="Arial"/>
          <w:b/>
        </w:rPr>
        <w:t>Data da Abertura</w:t>
      </w:r>
      <w:r>
        <w:rPr>
          <w:rFonts w:ascii="Arial" w:hAnsi="Arial"/>
          <w:b/>
        </w:rPr>
        <w:tab/>
        <w:t>: 10/10//2018 09:00:00</w:t>
      </w:r>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de ............... de ................. ,  autorizado pelo processo de </w:t>
      </w:r>
      <w:r>
        <w:rPr>
          <w:rFonts w:ascii="Arial" w:hAnsi="Arial" w:cs="Arial"/>
          <w:b/>
          <w:bCs/>
        </w:rPr>
        <w:t xml:space="preserve">PREGÃO PRESENCIAL Nº. </w:t>
      </w:r>
      <w:r w:rsidR="00F47773">
        <w:rPr>
          <w:rFonts w:ascii="Arial" w:hAnsi="Arial"/>
          <w:b/>
        </w:rPr>
        <w:t>000037</w:t>
      </w:r>
      <w:r>
        <w:rPr>
          <w:rFonts w:ascii="Arial" w:hAnsi="Arial"/>
          <w:b/>
        </w:rPr>
        <w:t>/</w:t>
      </w:r>
      <w:r w:rsidR="008E75C6">
        <w:rPr>
          <w:rFonts w:ascii="Arial" w:hAnsi="Arial"/>
          <w:b/>
        </w:rPr>
        <w:t>2018</w:t>
      </w:r>
      <w:r>
        <w:rPr>
          <w:rFonts w:ascii="Arial" w:hAnsi="Arial"/>
          <w:b/>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w:t>
      </w:r>
      <w:r w:rsidR="009B4221">
        <w:rPr>
          <w:rFonts w:ascii="Arial" w:hAnsi="Arial" w:cs="Arial"/>
        </w:rPr>
        <w:t>Aquisição de caixas d’água.</w:t>
      </w:r>
    </w:p>
    <w:p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9B4221" w:rsidP="00C863BF">
      <w:pPr>
        <w:jc w:val="both"/>
        <w:rPr>
          <w:rFonts w:ascii="Arial" w:hAnsi="Arial" w:cs="Arial"/>
        </w:rPr>
      </w:pPr>
      <w:r>
        <w:rPr>
          <w:rFonts w:ascii="Arial" w:hAnsi="Arial" w:cs="Arial"/>
        </w:rPr>
        <w:t>1.2 – A</w:t>
      </w:r>
      <w:r w:rsidR="00C863BF">
        <w:rPr>
          <w:rFonts w:ascii="Arial" w:hAnsi="Arial" w:cs="Arial"/>
        </w:rPr>
        <w:t>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 – Os materiais deverão ser entregues em até 2 (dois) dias, após a entregada autorização da compra, emitida pela Secretaria de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 – O pagamento será efetuado em até 30 dias </w:t>
      </w:r>
      <w:proofErr w:type="spellStart"/>
      <w:r>
        <w:rPr>
          <w:rFonts w:ascii="Arial" w:hAnsi="Arial" w:cs="Arial"/>
        </w:rPr>
        <w:t>apos</w:t>
      </w:r>
      <w:proofErr w:type="spellEnd"/>
      <w:r>
        <w:rPr>
          <w:rFonts w:ascii="Arial" w:hAnsi="Arial" w:cs="Arial"/>
        </w:rPr>
        <w:t xml:space="preserve">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 – Os produtos fornecidos serão recebidos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 – As despesas decorrentes da aquisição dos produtos, objeto desta licitação, correrão por conta das seguintes dotações orçamentária:</w:t>
      </w:r>
    </w:p>
    <w:p w:rsidR="00C863BF" w:rsidRDefault="00C863BF" w:rsidP="00C863BF">
      <w:pPr>
        <w:jc w:val="both"/>
        <w:rPr>
          <w:b/>
          <w:sz w:val="24"/>
          <w:szCs w:val="24"/>
        </w:rPr>
      </w:pPr>
    </w:p>
    <w:p w:rsidR="0007796E" w:rsidRDefault="0007796E"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r>
        <w:rPr>
          <w:rFonts w:ascii="Arial" w:hAnsi="Arial" w:cs="Arial"/>
        </w:rPr>
        <w:t>quarto,artigo</w:t>
      </w:r>
      <w:proofErr w:type="spellEnd"/>
      <w:r>
        <w:rPr>
          <w:rFonts w:ascii="Arial" w:hAnsi="Arial" w:cs="Arial"/>
        </w:rPr>
        <w:t xml:space="preserve"> 15, da Lei Federal nº. 8.666/93 e suas alterações.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b) retardamento na execução do serviço;</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1.13 - O prazo de validade da Ata de Registro de Preços será de 12 (doze) meses.</w:t>
      </w: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lastRenderedPageBreak/>
        <w:t xml:space="preserve">1.14 – Faz parte integrante desta Ata de Registro de Preços, </w:t>
      </w:r>
      <w:proofErr w:type="spellStart"/>
      <w:r>
        <w:rPr>
          <w:rFonts w:ascii="Arial" w:hAnsi="Arial" w:cs="Arial"/>
        </w:rPr>
        <w:t>aplicando-se-lhe</w:t>
      </w:r>
      <w:proofErr w:type="spellEnd"/>
      <w:r>
        <w:rPr>
          <w:rFonts w:ascii="Arial" w:hAnsi="Arial" w:cs="Arial"/>
        </w:rPr>
        <w:t xml:space="preserve"> todos os seus dispositivos, o edital de Pregão Presencial </w:t>
      </w:r>
      <w:r w:rsidR="00322752">
        <w:rPr>
          <w:rFonts w:ascii="Arial" w:hAnsi="Arial"/>
          <w:b/>
        </w:rPr>
        <w:t>000</w:t>
      </w:r>
      <w:r w:rsidR="002D470A">
        <w:rPr>
          <w:rFonts w:ascii="Arial" w:hAnsi="Arial"/>
          <w:b/>
        </w:rPr>
        <w:t>0036</w:t>
      </w:r>
      <w:r>
        <w:rPr>
          <w:rFonts w:ascii="Arial" w:hAnsi="Arial"/>
          <w:b/>
        </w:rPr>
        <w:t>/</w:t>
      </w:r>
      <w:r w:rsidR="008E75C6">
        <w:rPr>
          <w:rFonts w:ascii="Arial" w:hAnsi="Arial"/>
          <w:b/>
        </w:rPr>
        <w:t>2018</w:t>
      </w:r>
      <w:r>
        <w:rPr>
          <w:rFonts w:ascii="Arial" w:hAnsi="Arial"/>
          <w:b/>
        </w:rPr>
        <w:t xml:space="preserve"> </w:t>
      </w:r>
      <w:r>
        <w:rPr>
          <w:rFonts w:ascii="Arial" w:hAnsi="Arial" w:cs="Arial"/>
        </w:rPr>
        <w:t>com os termos aditados e a proposta da detentora da Ata naquilo que não contrariar as presentes disposições.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1.15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Prefeitura de Janaúba/MG, .....</w:t>
      </w:r>
      <w:r w:rsidR="00A56C8A">
        <w:rPr>
          <w:rFonts w:ascii="Arial" w:hAnsi="Arial" w:cs="Arial"/>
        </w:rPr>
        <w:t>.. de .................. de 2018</w:t>
      </w:r>
      <w:r>
        <w:rPr>
          <w:rFonts w:ascii="Arial" w:hAnsi="Arial" w:cs="Arial"/>
        </w:rPr>
        <w:t xml:space="preserve">.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322752" w:rsidP="00C863BF">
      <w:pP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C863BF">
      <w:pPr>
        <w:numPr>
          <w:ilvl w:val="0"/>
          <w:numId w:val="8"/>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numPr>
          <w:ilvl w:val="0"/>
          <w:numId w:val="10"/>
        </w:numPr>
        <w:tabs>
          <w:tab w:val="clear" w:pos="360"/>
          <w:tab w:val="num" w:pos="720"/>
        </w:tabs>
        <w:ind w:left="720"/>
        <w:jc w:val="both"/>
        <w:rPr>
          <w:rFonts w:ascii="Arial" w:hAnsi="Arial" w:cs="Arial"/>
        </w:rPr>
      </w:pPr>
      <w:r>
        <w:rPr>
          <w:rFonts w:ascii="Arial" w:hAnsi="Arial" w:cs="Arial"/>
        </w:rPr>
        <w:t>___________________________________</w:t>
      </w:r>
    </w:p>
    <w:p w:rsidR="00C863BF" w:rsidRDefault="00C863BF" w:rsidP="00C863BF"/>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rPr>
      </w:pPr>
      <w:r>
        <w:rPr>
          <w:rFonts w:ascii="Arial" w:hAnsi="Arial" w:cs="Arial"/>
        </w:rPr>
        <w:br w:type="page"/>
      </w:r>
    </w:p>
    <w:p w:rsidR="00A56C8A" w:rsidRPr="000C639C" w:rsidRDefault="000C639C" w:rsidP="00F47773">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Anexo IX -</w:t>
      </w:r>
      <w:r w:rsidR="00C863BF" w:rsidRPr="000C639C">
        <w:rPr>
          <w:rFonts w:ascii="Arial" w:hAnsi="Arial" w:cs="Arial"/>
          <w:b/>
          <w:bCs/>
        </w:rPr>
        <w:t xml:space="preserve">TERMO </w:t>
      </w:r>
      <w:r w:rsidR="00F47773">
        <w:rPr>
          <w:rFonts w:ascii="Arial" w:hAnsi="Arial" w:cs="Arial"/>
          <w:b/>
          <w:bCs/>
        </w:rPr>
        <w:t>DE REFERENCIA</w:t>
      </w:r>
    </w:p>
    <w:p w:rsidR="00A56C8A" w:rsidRPr="000C639C" w:rsidRDefault="00A56C8A" w:rsidP="00A56C8A">
      <w:pPr>
        <w:rPr>
          <w:rFonts w:ascii="Arial" w:hAnsi="Arial" w:cs="Arial"/>
          <w:b/>
          <w:bCs/>
          <w:color w:val="FF0000"/>
        </w:rPr>
      </w:pPr>
    </w:p>
    <w:p w:rsidR="00F47773" w:rsidRPr="00071909" w:rsidRDefault="00F47773" w:rsidP="00F47773">
      <w:pPr>
        <w:pBdr>
          <w:top w:val="single" w:sz="4" w:space="0" w:color="auto"/>
          <w:left w:val="single" w:sz="4" w:space="4" w:color="auto"/>
          <w:bottom w:val="single" w:sz="4" w:space="1" w:color="auto"/>
          <w:right w:val="single" w:sz="4" w:space="4" w:color="auto"/>
        </w:pBdr>
        <w:autoSpaceDE w:val="0"/>
        <w:autoSpaceDN w:val="0"/>
        <w:adjustRightInd w:val="0"/>
        <w:spacing w:line="276" w:lineRule="auto"/>
        <w:jc w:val="center"/>
        <w:rPr>
          <w:rFonts w:ascii="Arial" w:hAnsi="Arial" w:cs="Arial"/>
          <w:b/>
          <w:bCs/>
          <w:sz w:val="24"/>
          <w:szCs w:val="24"/>
        </w:rPr>
      </w:pPr>
      <w:r w:rsidRPr="00071909">
        <w:rPr>
          <w:rFonts w:ascii="Arial" w:hAnsi="Arial" w:cs="Arial"/>
          <w:b/>
          <w:bCs/>
          <w:sz w:val="24"/>
          <w:szCs w:val="24"/>
        </w:rPr>
        <w:t>TERMO DE REFERÊNCIA</w:t>
      </w:r>
    </w:p>
    <w:p w:rsidR="00F47773" w:rsidRPr="00071909" w:rsidRDefault="00F47773" w:rsidP="00F47773">
      <w:pPr>
        <w:spacing w:line="276" w:lineRule="auto"/>
        <w:rPr>
          <w:rFonts w:ascii="Arial" w:hAnsi="Arial" w:cs="Arial"/>
          <w:i/>
          <w:iCs/>
          <w:color w:val="000000"/>
          <w:sz w:val="24"/>
          <w:szCs w:val="24"/>
          <w:shd w:val="clear" w:color="auto" w:fill="B3B3B3"/>
        </w:rPr>
      </w:pPr>
    </w:p>
    <w:p w:rsidR="00F47773" w:rsidRPr="00917372" w:rsidRDefault="00F47773" w:rsidP="00F47773">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sidRPr="00917372">
        <w:rPr>
          <w:b/>
          <w:sz w:val="24"/>
          <w:szCs w:val="24"/>
        </w:rPr>
        <w:t>1. OBJETO</w:t>
      </w:r>
    </w:p>
    <w:p w:rsidR="00F47773" w:rsidRPr="00D13DE4" w:rsidRDefault="00F47773" w:rsidP="00F47773">
      <w:pPr>
        <w:tabs>
          <w:tab w:val="left" w:pos="426"/>
        </w:tabs>
        <w:spacing w:before="240" w:after="240" w:line="276" w:lineRule="auto"/>
        <w:jc w:val="both"/>
        <w:rPr>
          <w:sz w:val="24"/>
          <w:szCs w:val="24"/>
        </w:rPr>
      </w:pPr>
      <w:r>
        <w:rPr>
          <w:rFonts w:eastAsia="TimesNewRoman"/>
          <w:sz w:val="24"/>
          <w:szCs w:val="24"/>
        </w:rPr>
        <w:t xml:space="preserve">1.1        </w:t>
      </w:r>
      <w:r w:rsidRPr="00DA36E6">
        <w:rPr>
          <w:rFonts w:eastAsia="TimesNewRoman"/>
          <w:sz w:val="24"/>
          <w:szCs w:val="24"/>
        </w:rPr>
        <w:t>O presente p</w:t>
      </w:r>
      <w:r>
        <w:rPr>
          <w:rFonts w:eastAsia="TimesNewRoman"/>
          <w:sz w:val="24"/>
          <w:szCs w:val="24"/>
        </w:rPr>
        <w:t>rocedimento licitatório tem com</w:t>
      </w:r>
      <w:r w:rsidRPr="00DA36E6">
        <w:rPr>
          <w:rFonts w:eastAsia="TimesNewRoman"/>
          <w:sz w:val="24"/>
          <w:szCs w:val="24"/>
        </w:rPr>
        <w:t>o objetivo a aquisição de materiais necessários ao processo de trabalho e equipamentos de proteção individual desti</w:t>
      </w:r>
      <w:r>
        <w:rPr>
          <w:rFonts w:eastAsia="TimesNewRoman"/>
          <w:sz w:val="24"/>
          <w:szCs w:val="24"/>
        </w:rPr>
        <w:t xml:space="preserve">nados as atividades </w:t>
      </w:r>
      <w:r w:rsidRPr="00DA36E6">
        <w:rPr>
          <w:rFonts w:eastAsia="TimesNewRoman"/>
          <w:sz w:val="24"/>
          <w:szCs w:val="24"/>
        </w:rPr>
        <w:t xml:space="preserve">da </w:t>
      </w:r>
      <w:r>
        <w:rPr>
          <w:rFonts w:eastAsia="TimesNewRoman"/>
          <w:sz w:val="24"/>
          <w:szCs w:val="24"/>
        </w:rPr>
        <w:t xml:space="preserve">administração atual, afim de </w:t>
      </w:r>
      <w:r w:rsidRPr="00D13DE4">
        <w:rPr>
          <w:sz w:val="24"/>
          <w:szCs w:val="24"/>
        </w:rPr>
        <w:t>atender as demandas das Secretarias, dos órgãos e setores públicos do Município de Janaúba</w:t>
      </w:r>
      <w:r>
        <w:rPr>
          <w:sz w:val="24"/>
          <w:szCs w:val="24"/>
        </w:rPr>
        <w:t>/ MG</w:t>
      </w:r>
      <w:r w:rsidRPr="00D13DE4">
        <w:rPr>
          <w:sz w:val="24"/>
          <w:szCs w:val="24"/>
        </w:rPr>
        <w:t>.</w:t>
      </w:r>
    </w:p>
    <w:p w:rsidR="00F47773" w:rsidRPr="00DA36E6" w:rsidRDefault="00F47773" w:rsidP="00F47773">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sidRPr="00DA36E6">
        <w:rPr>
          <w:b/>
          <w:sz w:val="24"/>
          <w:szCs w:val="24"/>
        </w:rPr>
        <w:t>2. JUSTIFICATIVA</w:t>
      </w:r>
    </w:p>
    <w:p w:rsidR="00F47773" w:rsidRPr="00DA36E6" w:rsidRDefault="00F47773" w:rsidP="00F47773">
      <w:pPr>
        <w:autoSpaceDE w:val="0"/>
        <w:autoSpaceDN w:val="0"/>
        <w:adjustRightInd w:val="0"/>
        <w:spacing w:before="240" w:line="276" w:lineRule="auto"/>
        <w:jc w:val="both"/>
        <w:rPr>
          <w:rFonts w:eastAsia="TimesNewRoman"/>
          <w:sz w:val="24"/>
          <w:szCs w:val="24"/>
        </w:rPr>
      </w:pPr>
      <w:r>
        <w:rPr>
          <w:rStyle w:val="tgc"/>
          <w:sz w:val="24"/>
          <w:szCs w:val="24"/>
        </w:rPr>
        <w:t xml:space="preserve">2.1      </w:t>
      </w:r>
      <w:r w:rsidRPr="00DA36E6">
        <w:rPr>
          <w:rStyle w:val="tgc"/>
          <w:sz w:val="24"/>
          <w:szCs w:val="24"/>
        </w:rPr>
        <w:t>A importância dessa aquisição tem por objetivo fornecer materiais essenciais ao trabalho desenvolvido por esse</w:t>
      </w:r>
      <w:r>
        <w:rPr>
          <w:rStyle w:val="tgc"/>
          <w:sz w:val="24"/>
          <w:szCs w:val="24"/>
        </w:rPr>
        <w:t>s</w:t>
      </w:r>
      <w:r w:rsidRPr="00DA36E6">
        <w:rPr>
          <w:rStyle w:val="tgc"/>
          <w:sz w:val="24"/>
          <w:szCs w:val="24"/>
        </w:rPr>
        <w:t xml:space="preserve"> departamento</w:t>
      </w:r>
      <w:r>
        <w:rPr>
          <w:rStyle w:val="tgc"/>
          <w:sz w:val="24"/>
          <w:szCs w:val="24"/>
        </w:rPr>
        <w:t>s</w:t>
      </w:r>
      <w:r w:rsidRPr="00DA36E6">
        <w:rPr>
          <w:rStyle w:val="tgc"/>
          <w:sz w:val="24"/>
          <w:szCs w:val="24"/>
        </w:rPr>
        <w:t xml:space="preserve">, bem como, assegurar </w:t>
      </w:r>
      <w:r w:rsidRPr="00DA36E6">
        <w:rPr>
          <w:rFonts w:eastAsia="TimesNewRoman"/>
          <w:sz w:val="24"/>
          <w:szCs w:val="24"/>
        </w:rPr>
        <w:t>a proteção dos funcionário</w:t>
      </w:r>
      <w:r>
        <w:rPr>
          <w:rFonts w:eastAsia="TimesNewRoman"/>
          <w:sz w:val="24"/>
          <w:szCs w:val="24"/>
        </w:rPr>
        <w:t>s que prestam serviços públicos</w:t>
      </w:r>
      <w:r w:rsidRPr="00DA36E6">
        <w:rPr>
          <w:rFonts w:eastAsia="TimesNewRoman"/>
          <w:sz w:val="24"/>
          <w:szCs w:val="24"/>
        </w:rPr>
        <w:t xml:space="preserve">, de modo evitar acidentes de trabalho, proteger tais servidores da exposição a doenças ocupacionais, dentre outros malefícios que a ausência desses dispositivos podem culminar. </w:t>
      </w:r>
    </w:p>
    <w:p w:rsidR="00F47773" w:rsidRPr="00DA36E6" w:rsidRDefault="00F47773" w:rsidP="00F47773">
      <w:pPr>
        <w:tabs>
          <w:tab w:val="left" w:pos="2565"/>
        </w:tabs>
        <w:spacing w:after="240" w:line="276" w:lineRule="auto"/>
        <w:ind w:firstLine="709"/>
        <w:jc w:val="both"/>
        <w:rPr>
          <w:sz w:val="24"/>
          <w:szCs w:val="24"/>
        </w:rPr>
      </w:pPr>
      <w:r w:rsidRPr="00DA36E6">
        <w:rPr>
          <w:sz w:val="24"/>
          <w:szCs w:val="24"/>
        </w:rPr>
        <w:t xml:space="preserve"> Diante da importância e necessidade de obtenção dos Materiais e Equipamentos de proteção individual.  Solicito que seja realizado procedimento licitatório para aquisição de tais itens.</w:t>
      </w:r>
    </w:p>
    <w:p w:rsidR="00F47773" w:rsidRPr="00917372" w:rsidRDefault="00F47773" w:rsidP="00F47773">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sidRPr="00917372">
        <w:rPr>
          <w:b/>
          <w:sz w:val="24"/>
          <w:szCs w:val="24"/>
        </w:rPr>
        <w:t>3. ESPECIFICAÇÃO DO OBJETO</w:t>
      </w:r>
    </w:p>
    <w:p w:rsidR="00F47773" w:rsidRDefault="00F47773" w:rsidP="00F47773">
      <w:pPr>
        <w:spacing w:before="240" w:line="276" w:lineRule="auto"/>
        <w:jc w:val="both"/>
        <w:rPr>
          <w:color w:val="000000"/>
          <w:sz w:val="24"/>
          <w:szCs w:val="24"/>
        </w:rPr>
      </w:pPr>
      <w:r>
        <w:rPr>
          <w:color w:val="000000"/>
          <w:sz w:val="24"/>
          <w:szCs w:val="24"/>
        </w:rPr>
        <w:t xml:space="preserve">3.1        </w:t>
      </w:r>
      <w:r w:rsidRPr="004238FA">
        <w:rPr>
          <w:color w:val="000000"/>
          <w:sz w:val="24"/>
          <w:szCs w:val="24"/>
        </w:rPr>
        <w:t>Itens a serem adquiridos devem apresentar conformidade com os descritivos e quantidades abaixo relacionados:</w:t>
      </w:r>
    </w:p>
    <w:p w:rsidR="00F47773" w:rsidRPr="003C7FF3" w:rsidRDefault="00F47773" w:rsidP="00F47773">
      <w:pPr>
        <w:spacing w:before="240" w:line="276" w:lineRule="auto"/>
        <w:ind w:firstLine="708"/>
        <w:rPr>
          <w:b/>
          <w:color w:val="000000"/>
          <w:sz w:val="24"/>
          <w:szCs w:val="24"/>
          <w:u w:val="single"/>
        </w:rPr>
      </w:pPr>
      <w:r w:rsidRPr="003C7FF3">
        <w:rPr>
          <w:b/>
          <w:color w:val="000000"/>
          <w:sz w:val="24"/>
          <w:szCs w:val="24"/>
          <w:u w:val="single"/>
        </w:rPr>
        <w:t xml:space="preserve">  </w:t>
      </w:r>
      <w:r>
        <w:rPr>
          <w:b/>
          <w:color w:val="000000"/>
          <w:sz w:val="24"/>
          <w:szCs w:val="24"/>
          <w:u w:val="single"/>
        </w:rPr>
        <w:t>Secretaria de Saúde</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8"/>
        <w:gridCol w:w="4384"/>
        <w:gridCol w:w="1701"/>
        <w:gridCol w:w="1918"/>
      </w:tblGrid>
      <w:tr w:rsidR="00F47773" w:rsidRPr="00A738CF" w:rsidTr="00F47773">
        <w:trPr>
          <w:trHeight w:val="630"/>
        </w:trPr>
        <w:tc>
          <w:tcPr>
            <w:tcW w:w="1848" w:type="dxa"/>
            <w:shd w:val="clear" w:color="auto" w:fill="auto"/>
            <w:noWrap/>
            <w:vAlign w:val="center"/>
          </w:tcPr>
          <w:p w:rsidR="00F47773" w:rsidRPr="00A738CF" w:rsidRDefault="00F47773" w:rsidP="00F47773">
            <w:pPr>
              <w:spacing w:line="276" w:lineRule="auto"/>
              <w:jc w:val="center"/>
              <w:rPr>
                <w:b/>
                <w:bCs/>
                <w:color w:val="000000"/>
                <w:sz w:val="24"/>
                <w:szCs w:val="24"/>
              </w:rPr>
            </w:pPr>
            <w:r w:rsidRPr="00A738CF">
              <w:rPr>
                <w:b/>
                <w:bCs/>
                <w:color w:val="000000"/>
                <w:sz w:val="24"/>
                <w:szCs w:val="24"/>
              </w:rPr>
              <w:t>Item</w:t>
            </w:r>
          </w:p>
        </w:tc>
        <w:tc>
          <w:tcPr>
            <w:tcW w:w="4384" w:type="dxa"/>
            <w:vAlign w:val="center"/>
          </w:tcPr>
          <w:p w:rsidR="00F47773" w:rsidRPr="00A738CF" w:rsidRDefault="00F47773" w:rsidP="00F47773">
            <w:pPr>
              <w:spacing w:line="276" w:lineRule="auto"/>
              <w:jc w:val="center"/>
              <w:rPr>
                <w:b/>
                <w:bCs/>
                <w:color w:val="000000"/>
                <w:sz w:val="24"/>
                <w:szCs w:val="24"/>
              </w:rPr>
            </w:pPr>
            <w:r w:rsidRPr="00A738CF">
              <w:rPr>
                <w:b/>
                <w:bCs/>
                <w:color w:val="000000"/>
                <w:sz w:val="24"/>
                <w:szCs w:val="24"/>
              </w:rPr>
              <w:t>Descrição</w:t>
            </w:r>
          </w:p>
        </w:tc>
        <w:tc>
          <w:tcPr>
            <w:tcW w:w="1701" w:type="dxa"/>
            <w:vAlign w:val="center"/>
          </w:tcPr>
          <w:p w:rsidR="00F47773" w:rsidRPr="00A738CF" w:rsidRDefault="00F47773" w:rsidP="00F47773">
            <w:pPr>
              <w:spacing w:line="276" w:lineRule="auto"/>
              <w:jc w:val="center"/>
              <w:rPr>
                <w:b/>
                <w:bCs/>
                <w:color w:val="000000"/>
                <w:sz w:val="24"/>
                <w:szCs w:val="24"/>
              </w:rPr>
            </w:pPr>
            <w:r w:rsidRPr="00A738CF">
              <w:rPr>
                <w:b/>
                <w:bCs/>
                <w:color w:val="000000"/>
                <w:sz w:val="24"/>
                <w:szCs w:val="24"/>
              </w:rPr>
              <w:t>Unidade</w:t>
            </w:r>
          </w:p>
        </w:tc>
        <w:tc>
          <w:tcPr>
            <w:tcW w:w="1918" w:type="dxa"/>
            <w:shd w:val="clear" w:color="auto" w:fill="auto"/>
            <w:noWrap/>
            <w:vAlign w:val="center"/>
            <w:hideMark/>
          </w:tcPr>
          <w:p w:rsidR="00F47773" w:rsidRPr="00A738CF" w:rsidRDefault="00F47773" w:rsidP="00F47773">
            <w:pPr>
              <w:spacing w:line="276" w:lineRule="auto"/>
              <w:jc w:val="center"/>
              <w:rPr>
                <w:b/>
                <w:bCs/>
                <w:color w:val="000000"/>
                <w:sz w:val="24"/>
                <w:szCs w:val="24"/>
              </w:rPr>
            </w:pPr>
            <w:r w:rsidRPr="00A738CF">
              <w:rPr>
                <w:b/>
                <w:bCs/>
                <w:color w:val="000000"/>
                <w:sz w:val="24"/>
                <w:szCs w:val="24"/>
              </w:rPr>
              <w:t>Quanti</w:t>
            </w:r>
            <w:r>
              <w:rPr>
                <w:b/>
                <w:bCs/>
                <w:color w:val="000000"/>
                <w:sz w:val="24"/>
                <w:szCs w:val="24"/>
              </w:rPr>
              <w:t>dade</w:t>
            </w:r>
          </w:p>
        </w:tc>
      </w:tr>
      <w:tr w:rsidR="00F47773" w:rsidRPr="00A738CF" w:rsidTr="00F47773">
        <w:trPr>
          <w:trHeight w:val="630"/>
        </w:trPr>
        <w:tc>
          <w:tcPr>
            <w:tcW w:w="1848" w:type="dxa"/>
            <w:shd w:val="clear" w:color="auto" w:fill="auto"/>
            <w:vAlign w:val="center"/>
            <w:hideMark/>
          </w:tcPr>
          <w:p w:rsidR="00F47773" w:rsidRPr="00A738CF" w:rsidRDefault="00F47773" w:rsidP="00F47773">
            <w:pPr>
              <w:spacing w:line="276" w:lineRule="auto"/>
              <w:jc w:val="center"/>
              <w:rPr>
                <w:color w:val="000000"/>
                <w:sz w:val="24"/>
                <w:szCs w:val="24"/>
              </w:rPr>
            </w:pPr>
            <w:r w:rsidRPr="00A738CF">
              <w:rPr>
                <w:color w:val="000000"/>
                <w:sz w:val="24"/>
                <w:szCs w:val="24"/>
              </w:rPr>
              <w:t>Bolsa de lona</w:t>
            </w:r>
          </w:p>
        </w:tc>
        <w:tc>
          <w:tcPr>
            <w:tcW w:w="4384" w:type="dxa"/>
            <w:vAlign w:val="center"/>
          </w:tcPr>
          <w:p w:rsidR="00F47773" w:rsidRPr="00A738CF" w:rsidRDefault="00F47773" w:rsidP="00F47773">
            <w:pPr>
              <w:spacing w:line="276" w:lineRule="auto"/>
              <w:jc w:val="both"/>
              <w:rPr>
                <w:color w:val="000000"/>
                <w:sz w:val="24"/>
                <w:szCs w:val="24"/>
              </w:rPr>
            </w:pPr>
            <w:r w:rsidRPr="00A738CF">
              <w:rPr>
                <w:color w:val="000000"/>
                <w:sz w:val="24"/>
                <w:szCs w:val="24"/>
              </w:rPr>
              <w:t xml:space="preserve">Bolsa de lona na cor amarela, com três divisões, tratamento impermeável, dimensões: 40x30cm, com logomarca do Serviço de Vigilância em Saúde </w:t>
            </w:r>
            <w:proofErr w:type="gramStart"/>
            <w:r w:rsidRPr="00A738CF">
              <w:rPr>
                <w:color w:val="000000"/>
                <w:sz w:val="24"/>
                <w:szCs w:val="24"/>
              </w:rPr>
              <w:t>da  Secretaria</w:t>
            </w:r>
            <w:proofErr w:type="gramEnd"/>
            <w:r w:rsidRPr="00A738CF">
              <w:rPr>
                <w:color w:val="000000"/>
                <w:sz w:val="24"/>
                <w:szCs w:val="24"/>
              </w:rPr>
              <w:t xml:space="preserve"> Municipal de Saúde de Janaúba/MG impresso conforme modelo  (arte) em anexo.</w:t>
            </w:r>
          </w:p>
        </w:tc>
        <w:tc>
          <w:tcPr>
            <w:tcW w:w="1701" w:type="dxa"/>
            <w:vAlign w:val="center"/>
          </w:tcPr>
          <w:p w:rsidR="00F47773" w:rsidRPr="00A738CF" w:rsidRDefault="00F47773" w:rsidP="00F47773">
            <w:pPr>
              <w:spacing w:line="276" w:lineRule="auto"/>
              <w:jc w:val="center"/>
              <w:rPr>
                <w:color w:val="000000"/>
                <w:sz w:val="24"/>
                <w:szCs w:val="24"/>
              </w:rPr>
            </w:pPr>
            <w:r w:rsidRPr="00A738CF">
              <w:rPr>
                <w:color w:val="000000"/>
                <w:sz w:val="24"/>
                <w:szCs w:val="24"/>
              </w:rPr>
              <w:t>Unid.</w:t>
            </w:r>
          </w:p>
        </w:tc>
        <w:tc>
          <w:tcPr>
            <w:tcW w:w="1918" w:type="dxa"/>
            <w:shd w:val="clear" w:color="auto" w:fill="auto"/>
            <w:noWrap/>
            <w:vAlign w:val="center"/>
            <w:hideMark/>
          </w:tcPr>
          <w:p w:rsidR="00F47773" w:rsidRPr="00A738CF" w:rsidRDefault="00F47773" w:rsidP="00F47773">
            <w:pPr>
              <w:spacing w:line="276" w:lineRule="auto"/>
              <w:jc w:val="center"/>
              <w:rPr>
                <w:color w:val="000000"/>
                <w:sz w:val="24"/>
                <w:szCs w:val="24"/>
              </w:rPr>
            </w:pPr>
            <w:r w:rsidRPr="00A738CF">
              <w:rPr>
                <w:color w:val="000000"/>
                <w:sz w:val="24"/>
                <w:szCs w:val="24"/>
              </w:rPr>
              <w:t>94</w:t>
            </w:r>
          </w:p>
        </w:tc>
      </w:tr>
      <w:tr w:rsidR="00F47773" w:rsidRPr="00A738CF" w:rsidTr="00F47773">
        <w:trPr>
          <w:trHeight w:val="630"/>
        </w:trPr>
        <w:tc>
          <w:tcPr>
            <w:tcW w:w="1848" w:type="dxa"/>
            <w:shd w:val="clear" w:color="auto" w:fill="auto"/>
            <w:vAlign w:val="center"/>
            <w:hideMark/>
          </w:tcPr>
          <w:p w:rsidR="00F47773" w:rsidRPr="00A738CF" w:rsidRDefault="00F47773" w:rsidP="00F47773">
            <w:pPr>
              <w:spacing w:line="276" w:lineRule="auto"/>
              <w:jc w:val="center"/>
              <w:rPr>
                <w:color w:val="000000"/>
                <w:sz w:val="24"/>
                <w:szCs w:val="24"/>
              </w:rPr>
            </w:pPr>
            <w:r w:rsidRPr="00A738CF">
              <w:rPr>
                <w:color w:val="000000"/>
                <w:sz w:val="24"/>
                <w:szCs w:val="24"/>
              </w:rPr>
              <w:t>Bonés</w:t>
            </w:r>
          </w:p>
        </w:tc>
        <w:tc>
          <w:tcPr>
            <w:tcW w:w="4384" w:type="dxa"/>
            <w:vAlign w:val="center"/>
          </w:tcPr>
          <w:p w:rsidR="00F47773" w:rsidRPr="00A738CF" w:rsidRDefault="00F47773" w:rsidP="00F47773">
            <w:pPr>
              <w:spacing w:line="276" w:lineRule="auto"/>
              <w:jc w:val="both"/>
              <w:rPr>
                <w:color w:val="000000"/>
                <w:sz w:val="24"/>
                <w:szCs w:val="24"/>
              </w:rPr>
            </w:pPr>
            <w:r w:rsidRPr="00A738CF">
              <w:rPr>
                <w:color w:val="000000"/>
                <w:sz w:val="24"/>
                <w:szCs w:val="24"/>
              </w:rPr>
              <w:t xml:space="preserve">Bonés lisos de brim, </w:t>
            </w:r>
            <w:proofErr w:type="spellStart"/>
            <w:r w:rsidRPr="00A738CF">
              <w:rPr>
                <w:color w:val="000000"/>
                <w:sz w:val="24"/>
                <w:szCs w:val="24"/>
              </w:rPr>
              <w:t>corcaqui</w:t>
            </w:r>
            <w:proofErr w:type="spellEnd"/>
            <w:r w:rsidRPr="00A738CF">
              <w:rPr>
                <w:color w:val="000000"/>
                <w:sz w:val="24"/>
                <w:szCs w:val="24"/>
              </w:rPr>
              <w:t>, com 6 gamões, 100% algodão, tamanho único, com regulador em pressão de plástico, com logomarcas</w:t>
            </w:r>
            <w:r>
              <w:rPr>
                <w:color w:val="000000"/>
                <w:sz w:val="24"/>
                <w:szCs w:val="24"/>
              </w:rPr>
              <w:t xml:space="preserve"> do </w:t>
            </w:r>
            <w:r w:rsidRPr="00A738CF">
              <w:rPr>
                <w:color w:val="000000"/>
                <w:sz w:val="24"/>
                <w:szCs w:val="24"/>
              </w:rPr>
              <w:t xml:space="preserve">Serviço de Vigilância em Saúde da Secretaria Municipal de Saúde de </w:t>
            </w:r>
            <w:r w:rsidRPr="00A738CF">
              <w:rPr>
                <w:color w:val="000000"/>
                <w:sz w:val="24"/>
                <w:szCs w:val="24"/>
              </w:rPr>
              <w:lastRenderedPageBreak/>
              <w:t>Janaúba/MG impresso conforme modelo (arte) em anexo.</w:t>
            </w:r>
          </w:p>
        </w:tc>
        <w:tc>
          <w:tcPr>
            <w:tcW w:w="1701" w:type="dxa"/>
            <w:vAlign w:val="center"/>
          </w:tcPr>
          <w:p w:rsidR="00F47773" w:rsidRPr="00A738CF" w:rsidRDefault="00F47773" w:rsidP="00F47773">
            <w:pPr>
              <w:spacing w:line="276" w:lineRule="auto"/>
              <w:jc w:val="center"/>
              <w:rPr>
                <w:color w:val="000000"/>
                <w:sz w:val="24"/>
                <w:szCs w:val="24"/>
              </w:rPr>
            </w:pPr>
            <w:r w:rsidRPr="00A738CF">
              <w:rPr>
                <w:color w:val="000000"/>
                <w:sz w:val="24"/>
                <w:szCs w:val="24"/>
              </w:rPr>
              <w:lastRenderedPageBreak/>
              <w:t>Unid.</w:t>
            </w:r>
          </w:p>
        </w:tc>
        <w:tc>
          <w:tcPr>
            <w:tcW w:w="1918" w:type="dxa"/>
            <w:shd w:val="clear" w:color="auto" w:fill="auto"/>
            <w:noWrap/>
            <w:vAlign w:val="center"/>
            <w:hideMark/>
          </w:tcPr>
          <w:p w:rsidR="00F47773" w:rsidRPr="00A738CF" w:rsidRDefault="00F47773" w:rsidP="00F47773">
            <w:pPr>
              <w:spacing w:line="276" w:lineRule="auto"/>
              <w:jc w:val="center"/>
              <w:rPr>
                <w:color w:val="000000"/>
                <w:sz w:val="24"/>
                <w:szCs w:val="24"/>
              </w:rPr>
            </w:pPr>
            <w:r w:rsidRPr="00A738CF">
              <w:rPr>
                <w:color w:val="000000"/>
                <w:sz w:val="24"/>
                <w:szCs w:val="24"/>
              </w:rPr>
              <w:t>147</w:t>
            </w:r>
          </w:p>
        </w:tc>
      </w:tr>
      <w:tr w:rsidR="00F47773" w:rsidRPr="00A738CF" w:rsidTr="00F47773">
        <w:trPr>
          <w:trHeight w:val="630"/>
        </w:trPr>
        <w:tc>
          <w:tcPr>
            <w:tcW w:w="1848" w:type="dxa"/>
            <w:shd w:val="clear" w:color="auto" w:fill="auto"/>
            <w:vAlign w:val="center"/>
            <w:hideMark/>
          </w:tcPr>
          <w:p w:rsidR="00F47773" w:rsidRPr="00A738CF" w:rsidRDefault="00F47773" w:rsidP="00F47773">
            <w:pPr>
              <w:spacing w:line="276" w:lineRule="auto"/>
              <w:jc w:val="center"/>
              <w:rPr>
                <w:color w:val="000000"/>
                <w:sz w:val="24"/>
                <w:szCs w:val="24"/>
              </w:rPr>
            </w:pPr>
            <w:r w:rsidRPr="00A738CF">
              <w:rPr>
                <w:color w:val="000000"/>
                <w:sz w:val="24"/>
                <w:szCs w:val="24"/>
              </w:rPr>
              <w:lastRenderedPageBreak/>
              <w:t>Botinas</w:t>
            </w:r>
          </w:p>
        </w:tc>
        <w:tc>
          <w:tcPr>
            <w:tcW w:w="4384" w:type="dxa"/>
            <w:vAlign w:val="center"/>
          </w:tcPr>
          <w:p w:rsidR="00F47773" w:rsidRPr="00A738CF" w:rsidRDefault="00F47773" w:rsidP="00F47773">
            <w:pPr>
              <w:spacing w:line="276" w:lineRule="auto"/>
              <w:jc w:val="both"/>
              <w:rPr>
                <w:color w:val="000000"/>
                <w:sz w:val="24"/>
                <w:szCs w:val="24"/>
              </w:rPr>
            </w:pPr>
            <w:r w:rsidRPr="00A738CF">
              <w:rPr>
                <w:color w:val="000000"/>
                <w:sz w:val="24"/>
                <w:szCs w:val="24"/>
              </w:rPr>
              <w:t>Botinas de segurança na cor preta, sem bico de ferro, confeccionado em couro, estampa relax, tamanho de 34 a 46.</w:t>
            </w:r>
          </w:p>
        </w:tc>
        <w:tc>
          <w:tcPr>
            <w:tcW w:w="1701" w:type="dxa"/>
            <w:vAlign w:val="center"/>
          </w:tcPr>
          <w:p w:rsidR="00F47773" w:rsidRPr="00A738CF" w:rsidRDefault="00F47773" w:rsidP="00F47773">
            <w:pPr>
              <w:spacing w:line="276" w:lineRule="auto"/>
              <w:jc w:val="center"/>
              <w:rPr>
                <w:color w:val="000000"/>
                <w:sz w:val="24"/>
                <w:szCs w:val="24"/>
              </w:rPr>
            </w:pPr>
            <w:r>
              <w:rPr>
                <w:color w:val="000000"/>
                <w:sz w:val="24"/>
                <w:szCs w:val="24"/>
              </w:rPr>
              <w:t>Par</w:t>
            </w:r>
          </w:p>
        </w:tc>
        <w:tc>
          <w:tcPr>
            <w:tcW w:w="1918" w:type="dxa"/>
            <w:shd w:val="clear" w:color="auto" w:fill="auto"/>
            <w:noWrap/>
            <w:vAlign w:val="center"/>
            <w:hideMark/>
          </w:tcPr>
          <w:p w:rsidR="00F47773" w:rsidRPr="00A738CF" w:rsidRDefault="00F47773" w:rsidP="00F47773">
            <w:pPr>
              <w:spacing w:line="276" w:lineRule="auto"/>
              <w:jc w:val="center"/>
              <w:rPr>
                <w:color w:val="000000"/>
                <w:sz w:val="24"/>
                <w:szCs w:val="24"/>
              </w:rPr>
            </w:pPr>
            <w:r w:rsidRPr="00A738CF">
              <w:rPr>
                <w:color w:val="000000"/>
                <w:sz w:val="24"/>
                <w:szCs w:val="24"/>
              </w:rPr>
              <w:t>147</w:t>
            </w:r>
          </w:p>
        </w:tc>
      </w:tr>
      <w:tr w:rsidR="00F47773" w:rsidRPr="00A738CF" w:rsidTr="00F47773">
        <w:trPr>
          <w:trHeight w:val="630"/>
        </w:trPr>
        <w:tc>
          <w:tcPr>
            <w:tcW w:w="1848" w:type="dxa"/>
            <w:shd w:val="clear" w:color="auto" w:fill="auto"/>
            <w:vAlign w:val="center"/>
            <w:hideMark/>
          </w:tcPr>
          <w:p w:rsidR="00F47773" w:rsidRPr="00A738CF" w:rsidRDefault="00F47773" w:rsidP="00F47773">
            <w:pPr>
              <w:spacing w:line="276" w:lineRule="auto"/>
              <w:jc w:val="center"/>
              <w:rPr>
                <w:color w:val="000000"/>
                <w:sz w:val="24"/>
                <w:szCs w:val="24"/>
              </w:rPr>
            </w:pPr>
            <w:r w:rsidRPr="00A738CF">
              <w:rPr>
                <w:color w:val="000000"/>
                <w:sz w:val="24"/>
                <w:szCs w:val="24"/>
              </w:rPr>
              <w:t>Calça de brim</w:t>
            </w:r>
          </w:p>
        </w:tc>
        <w:tc>
          <w:tcPr>
            <w:tcW w:w="4384" w:type="dxa"/>
            <w:vAlign w:val="center"/>
          </w:tcPr>
          <w:p w:rsidR="00F47773" w:rsidRPr="00A738CF" w:rsidRDefault="00F47773" w:rsidP="00F47773">
            <w:pPr>
              <w:spacing w:line="276" w:lineRule="auto"/>
              <w:jc w:val="both"/>
              <w:rPr>
                <w:color w:val="000000"/>
                <w:sz w:val="24"/>
                <w:szCs w:val="24"/>
              </w:rPr>
            </w:pPr>
            <w:r w:rsidRPr="00A738CF">
              <w:rPr>
                <w:color w:val="000000"/>
                <w:sz w:val="24"/>
                <w:szCs w:val="24"/>
              </w:rPr>
              <w:t xml:space="preserve">Calça de brim, na cor caqui, com zíper frontal, com quatro bolsos sendo dois frontais e dois </w:t>
            </w:r>
            <w:proofErr w:type="gramStart"/>
            <w:r w:rsidRPr="00A738CF">
              <w:rPr>
                <w:color w:val="000000"/>
                <w:sz w:val="24"/>
                <w:szCs w:val="24"/>
              </w:rPr>
              <w:t>traseiros,  tamanhos</w:t>
            </w:r>
            <w:proofErr w:type="gramEnd"/>
            <w:r w:rsidRPr="00A738CF">
              <w:rPr>
                <w:color w:val="000000"/>
                <w:sz w:val="24"/>
                <w:szCs w:val="24"/>
              </w:rPr>
              <w:t xml:space="preserve"> 36 a 50.</w:t>
            </w:r>
          </w:p>
        </w:tc>
        <w:tc>
          <w:tcPr>
            <w:tcW w:w="1701" w:type="dxa"/>
            <w:vAlign w:val="center"/>
          </w:tcPr>
          <w:p w:rsidR="00F47773" w:rsidRPr="00A738CF" w:rsidRDefault="00F47773" w:rsidP="00F47773">
            <w:pPr>
              <w:spacing w:line="276" w:lineRule="auto"/>
              <w:jc w:val="center"/>
              <w:rPr>
                <w:color w:val="000000"/>
                <w:sz w:val="24"/>
                <w:szCs w:val="24"/>
              </w:rPr>
            </w:pPr>
            <w:r w:rsidRPr="00A738CF">
              <w:rPr>
                <w:color w:val="000000"/>
                <w:sz w:val="24"/>
                <w:szCs w:val="24"/>
              </w:rPr>
              <w:t>Unid.</w:t>
            </w:r>
          </w:p>
        </w:tc>
        <w:tc>
          <w:tcPr>
            <w:tcW w:w="1918" w:type="dxa"/>
            <w:shd w:val="clear" w:color="auto" w:fill="auto"/>
            <w:noWrap/>
            <w:vAlign w:val="center"/>
            <w:hideMark/>
          </w:tcPr>
          <w:p w:rsidR="00F47773" w:rsidRPr="00A738CF" w:rsidRDefault="00F47773" w:rsidP="00F47773">
            <w:pPr>
              <w:spacing w:line="276" w:lineRule="auto"/>
              <w:jc w:val="center"/>
              <w:rPr>
                <w:color w:val="000000"/>
                <w:sz w:val="24"/>
                <w:szCs w:val="24"/>
              </w:rPr>
            </w:pPr>
            <w:r w:rsidRPr="00A738CF">
              <w:rPr>
                <w:color w:val="000000"/>
                <w:sz w:val="24"/>
                <w:szCs w:val="24"/>
              </w:rPr>
              <w:t>147</w:t>
            </w:r>
          </w:p>
        </w:tc>
      </w:tr>
      <w:tr w:rsidR="00F47773" w:rsidRPr="00A738CF" w:rsidTr="00F47773">
        <w:trPr>
          <w:trHeight w:val="630"/>
        </w:trPr>
        <w:tc>
          <w:tcPr>
            <w:tcW w:w="1848" w:type="dxa"/>
            <w:shd w:val="clear" w:color="auto" w:fill="auto"/>
            <w:vAlign w:val="center"/>
            <w:hideMark/>
          </w:tcPr>
          <w:p w:rsidR="00F47773" w:rsidRPr="00A738CF" w:rsidRDefault="00F47773" w:rsidP="00F47773">
            <w:pPr>
              <w:spacing w:line="276" w:lineRule="auto"/>
              <w:jc w:val="center"/>
              <w:rPr>
                <w:color w:val="000000"/>
                <w:sz w:val="24"/>
                <w:szCs w:val="24"/>
              </w:rPr>
            </w:pPr>
            <w:r w:rsidRPr="00A738CF">
              <w:rPr>
                <w:color w:val="000000"/>
                <w:sz w:val="24"/>
                <w:szCs w:val="24"/>
              </w:rPr>
              <w:t>Camisa Operacional</w:t>
            </w:r>
          </w:p>
        </w:tc>
        <w:tc>
          <w:tcPr>
            <w:tcW w:w="4384" w:type="dxa"/>
            <w:vAlign w:val="center"/>
          </w:tcPr>
          <w:p w:rsidR="00F47773" w:rsidRPr="00A738CF" w:rsidRDefault="00F47773" w:rsidP="00F47773">
            <w:pPr>
              <w:spacing w:line="276" w:lineRule="auto"/>
              <w:jc w:val="both"/>
              <w:rPr>
                <w:color w:val="000000"/>
                <w:sz w:val="24"/>
                <w:szCs w:val="24"/>
              </w:rPr>
            </w:pPr>
            <w:r w:rsidRPr="00A738CF">
              <w:rPr>
                <w:color w:val="000000"/>
                <w:sz w:val="24"/>
                <w:szCs w:val="24"/>
              </w:rPr>
              <w:t xml:space="preserve">Camisa Operacional de brim, manga longa, de botões, cor caqui, com bolso frontal, com </w:t>
            </w:r>
            <w:proofErr w:type="spellStart"/>
            <w:r w:rsidRPr="00A738CF">
              <w:rPr>
                <w:color w:val="000000"/>
                <w:sz w:val="24"/>
                <w:szCs w:val="24"/>
              </w:rPr>
              <w:t>logomarca</w:t>
            </w:r>
            <w:r w:rsidRPr="001C1AF2">
              <w:rPr>
                <w:sz w:val="24"/>
                <w:szCs w:val="24"/>
              </w:rPr>
              <w:t>do</w:t>
            </w:r>
            <w:r w:rsidRPr="00A738CF">
              <w:rPr>
                <w:color w:val="000000"/>
                <w:sz w:val="24"/>
                <w:szCs w:val="24"/>
              </w:rPr>
              <w:t>Serviço</w:t>
            </w:r>
            <w:proofErr w:type="spellEnd"/>
            <w:r w:rsidRPr="00A738CF">
              <w:rPr>
                <w:color w:val="000000"/>
                <w:sz w:val="24"/>
                <w:szCs w:val="24"/>
              </w:rPr>
              <w:t xml:space="preserve"> de Vigilância em Saúde da Secretaria Municipal de Saúde de Janaúba/MG impresso conforme modelo (arte) em </w:t>
            </w:r>
            <w:r>
              <w:rPr>
                <w:color w:val="000000"/>
                <w:sz w:val="24"/>
                <w:szCs w:val="24"/>
              </w:rPr>
              <w:t>anexo. T</w:t>
            </w:r>
            <w:r w:rsidRPr="00A738CF">
              <w:rPr>
                <w:color w:val="000000"/>
                <w:sz w:val="24"/>
                <w:szCs w:val="24"/>
              </w:rPr>
              <w:t>amanhos P, M, G, GG e EG.</w:t>
            </w:r>
          </w:p>
        </w:tc>
        <w:tc>
          <w:tcPr>
            <w:tcW w:w="1701" w:type="dxa"/>
            <w:vAlign w:val="center"/>
          </w:tcPr>
          <w:p w:rsidR="00F47773" w:rsidRPr="00A738CF" w:rsidRDefault="00F47773" w:rsidP="00F47773">
            <w:pPr>
              <w:spacing w:line="276" w:lineRule="auto"/>
              <w:jc w:val="center"/>
              <w:rPr>
                <w:color w:val="000000"/>
                <w:sz w:val="24"/>
                <w:szCs w:val="24"/>
              </w:rPr>
            </w:pPr>
            <w:r w:rsidRPr="00A738CF">
              <w:rPr>
                <w:color w:val="000000"/>
                <w:sz w:val="24"/>
                <w:szCs w:val="24"/>
              </w:rPr>
              <w:t>Unid.</w:t>
            </w:r>
          </w:p>
        </w:tc>
        <w:tc>
          <w:tcPr>
            <w:tcW w:w="1918" w:type="dxa"/>
            <w:shd w:val="clear" w:color="auto" w:fill="auto"/>
            <w:noWrap/>
            <w:vAlign w:val="center"/>
            <w:hideMark/>
          </w:tcPr>
          <w:p w:rsidR="00F47773" w:rsidRPr="00A738CF" w:rsidRDefault="00F47773" w:rsidP="00F47773">
            <w:pPr>
              <w:spacing w:line="276" w:lineRule="auto"/>
              <w:jc w:val="center"/>
              <w:rPr>
                <w:color w:val="000000"/>
                <w:sz w:val="24"/>
                <w:szCs w:val="24"/>
              </w:rPr>
            </w:pPr>
            <w:r w:rsidRPr="00A738CF">
              <w:rPr>
                <w:color w:val="000000"/>
                <w:sz w:val="24"/>
                <w:szCs w:val="24"/>
              </w:rPr>
              <w:t>147</w:t>
            </w:r>
          </w:p>
        </w:tc>
      </w:tr>
      <w:tr w:rsidR="00F47773" w:rsidRPr="00A738CF" w:rsidTr="00F47773">
        <w:trPr>
          <w:trHeight w:val="630"/>
        </w:trPr>
        <w:tc>
          <w:tcPr>
            <w:tcW w:w="1848" w:type="dxa"/>
            <w:shd w:val="clear" w:color="auto" w:fill="auto"/>
            <w:vAlign w:val="center"/>
            <w:hideMark/>
          </w:tcPr>
          <w:p w:rsidR="00F47773" w:rsidRPr="00A738CF" w:rsidRDefault="00F47773" w:rsidP="00F47773">
            <w:pPr>
              <w:spacing w:line="276" w:lineRule="auto"/>
              <w:jc w:val="center"/>
              <w:rPr>
                <w:color w:val="000000"/>
                <w:sz w:val="24"/>
                <w:szCs w:val="24"/>
              </w:rPr>
            </w:pPr>
            <w:r w:rsidRPr="00A738CF">
              <w:rPr>
                <w:color w:val="000000"/>
                <w:sz w:val="24"/>
                <w:szCs w:val="24"/>
              </w:rPr>
              <w:t>Camisa uniforme</w:t>
            </w:r>
            <w:r>
              <w:rPr>
                <w:color w:val="000000"/>
                <w:sz w:val="24"/>
                <w:szCs w:val="24"/>
              </w:rPr>
              <w:t xml:space="preserve"> manga curta</w:t>
            </w:r>
          </w:p>
        </w:tc>
        <w:tc>
          <w:tcPr>
            <w:tcW w:w="4384" w:type="dxa"/>
            <w:vAlign w:val="center"/>
          </w:tcPr>
          <w:p w:rsidR="00F47773" w:rsidRPr="00A738CF" w:rsidRDefault="00F47773" w:rsidP="00F47773">
            <w:pPr>
              <w:spacing w:line="276" w:lineRule="auto"/>
              <w:jc w:val="both"/>
              <w:rPr>
                <w:color w:val="000000"/>
                <w:sz w:val="24"/>
                <w:szCs w:val="24"/>
              </w:rPr>
            </w:pPr>
            <w:r w:rsidRPr="00A738CF">
              <w:rPr>
                <w:color w:val="000000"/>
                <w:sz w:val="24"/>
                <w:szCs w:val="24"/>
              </w:rPr>
              <w:t xml:space="preserve">Camisa uniforme na cor branca, de malha, manga curta, modelo polo com gola e punho verde escuro, bolso frontal com logomarca </w:t>
            </w:r>
            <w:r>
              <w:rPr>
                <w:color w:val="000000"/>
                <w:sz w:val="24"/>
                <w:szCs w:val="24"/>
              </w:rPr>
              <w:t xml:space="preserve">do </w:t>
            </w:r>
            <w:r w:rsidRPr="00A738CF">
              <w:rPr>
                <w:color w:val="000000"/>
                <w:sz w:val="24"/>
                <w:szCs w:val="24"/>
              </w:rPr>
              <w:t xml:space="preserve">Serviço de Vigilância em Saúde da Secretaria Municipal de Saúde de Janaúba/MG impresso conforme modelo (arte) em </w:t>
            </w:r>
            <w:proofErr w:type="spellStart"/>
            <w:r w:rsidRPr="00A738CF">
              <w:rPr>
                <w:color w:val="000000"/>
                <w:sz w:val="24"/>
                <w:szCs w:val="24"/>
              </w:rPr>
              <w:t>anexo.Tamanhos</w:t>
            </w:r>
            <w:proofErr w:type="spellEnd"/>
            <w:r w:rsidRPr="00A738CF">
              <w:rPr>
                <w:color w:val="000000"/>
                <w:sz w:val="24"/>
                <w:szCs w:val="24"/>
              </w:rPr>
              <w:t xml:space="preserve"> P, M, G, GG e EG.</w:t>
            </w:r>
          </w:p>
        </w:tc>
        <w:tc>
          <w:tcPr>
            <w:tcW w:w="1701" w:type="dxa"/>
            <w:vAlign w:val="center"/>
          </w:tcPr>
          <w:p w:rsidR="00F47773" w:rsidRPr="00A738CF" w:rsidRDefault="00F47773" w:rsidP="00F47773">
            <w:pPr>
              <w:spacing w:line="276" w:lineRule="auto"/>
              <w:jc w:val="center"/>
              <w:rPr>
                <w:color w:val="000000"/>
                <w:sz w:val="24"/>
                <w:szCs w:val="24"/>
              </w:rPr>
            </w:pPr>
            <w:r w:rsidRPr="00A738CF">
              <w:rPr>
                <w:color w:val="000000"/>
                <w:sz w:val="24"/>
                <w:szCs w:val="24"/>
              </w:rPr>
              <w:t>Unid.</w:t>
            </w:r>
          </w:p>
        </w:tc>
        <w:tc>
          <w:tcPr>
            <w:tcW w:w="1918" w:type="dxa"/>
            <w:shd w:val="clear" w:color="auto" w:fill="auto"/>
            <w:noWrap/>
            <w:vAlign w:val="center"/>
            <w:hideMark/>
          </w:tcPr>
          <w:p w:rsidR="00F47773" w:rsidRPr="00A738CF" w:rsidRDefault="00F47773" w:rsidP="00F47773">
            <w:pPr>
              <w:spacing w:line="276" w:lineRule="auto"/>
              <w:jc w:val="center"/>
              <w:rPr>
                <w:color w:val="000000"/>
                <w:sz w:val="24"/>
                <w:szCs w:val="24"/>
              </w:rPr>
            </w:pPr>
            <w:r w:rsidRPr="00A738CF">
              <w:rPr>
                <w:color w:val="000000"/>
                <w:sz w:val="24"/>
                <w:szCs w:val="24"/>
              </w:rPr>
              <w:t>147</w:t>
            </w:r>
          </w:p>
        </w:tc>
      </w:tr>
      <w:tr w:rsidR="00F47773" w:rsidRPr="00A738CF" w:rsidTr="00F47773">
        <w:trPr>
          <w:trHeight w:val="630"/>
        </w:trPr>
        <w:tc>
          <w:tcPr>
            <w:tcW w:w="1848" w:type="dxa"/>
            <w:shd w:val="clear" w:color="auto" w:fill="auto"/>
            <w:vAlign w:val="center"/>
            <w:hideMark/>
          </w:tcPr>
          <w:p w:rsidR="00F47773" w:rsidRPr="00CC0A69" w:rsidRDefault="00F47773" w:rsidP="00F47773">
            <w:pPr>
              <w:spacing w:line="276" w:lineRule="auto"/>
              <w:jc w:val="center"/>
              <w:rPr>
                <w:color w:val="000000"/>
                <w:sz w:val="24"/>
                <w:szCs w:val="24"/>
              </w:rPr>
            </w:pPr>
            <w:r w:rsidRPr="00CC0A69">
              <w:rPr>
                <w:color w:val="000000"/>
                <w:sz w:val="24"/>
                <w:szCs w:val="24"/>
              </w:rPr>
              <w:t xml:space="preserve">Camisa uniforme </w:t>
            </w:r>
            <w:r>
              <w:rPr>
                <w:color w:val="000000"/>
                <w:sz w:val="24"/>
                <w:szCs w:val="24"/>
              </w:rPr>
              <w:t>manga longa</w:t>
            </w:r>
          </w:p>
        </w:tc>
        <w:tc>
          <w:tcPr>
            <w:tcW w:w="4384" w:type="dxa"/>
            <w:vAlign w:val="center"/>
          </w:tcPr>
          <w:p w:rsidR="00F47773" w:rsidRPr="00CC0A69" w:rsidRDefault="00F47773" w:rsidP="00F47773">
            <w:pPr>
              <w:spacing w:line="276" w:lineRule="auto"/>
              <w:jc w:val="both"/>
              <w:rPr>
                <w:color w:val="000000"/>
                <w:sz w:val="24"/>
                <w:szCs w:val="24"/>
              </w:rPr>
            </w:pPr>
            <w:r w:rsidRPr="00CC0A69">
              <w:rPr>
                <w:color w:val="000000"/>
                <w:sz w:val="24"/>
                <w:szCs w:val="24"/>
              </w:rPr>
              <w:t>Camisa uniforme na cor branca de malha manga longa, modelo polo com gola e punho verde escuro, bolso frontal com logomarca</w:t>
            </w:r>
            <w:r>
              <w:rPr>
                <w:color w:val="000000"/>
                <w:sz w:val="24"/>
                <w:szCs w:val="24"/>
              </w:rPr>
              <w:t xml:space="preserve"> do</w:t>
            </w:r>
            <w:r w:rsidRPr="00A738CF">
              <w:rPr>
                <w:color w:val="000000"/>
                <w:sz w:val="24"/>
                <w:szCs w:val="24"/>
              </w:rPr>
              <w:t xml:space="preserve"> Serviço de Vigilância em Saúde da Secretaria Municipal de Saúde de Janaúba/MG impresso conforme modelo (arte) em anexo.</w:t>
            </w:r>
            <w:r w:rsidRPr="00CC0A69">
              <w:rPr>
                <w:color w:val="000000"/>
                <w:sz w:val="24"/>
                <w:szCs w:val="24"/>
              </w:rPr>
              <w:t xml:space="preserve"> Tamanhos P, M, G, GG e EG.</w:t>
            </w:r>
          </w:p>
        </w:tc>
        <w:tc>
          <w:tcPr>
            <w:tcW w:w="1701" w:type="dxa"/>
            <w:vAlign w:val="center"/>
          </w:tcPr>
          <w:p w:rsidR="00F47773" w:rsidRPr="00CC0A69" w:rsidRDefault="00F47773" w:rsidP="00F47773">
            <w:pPr>
              <w:spacing w:line="276" w:lineRule="auto"/>
              <w:jc w:val="center"/>
              <w:rPr>
                <w:color w:val="000000"/>
                <w:sz w:val="24"/>
                <w:szCs w:val="24"/>
              </w:rPr>
            </w:pPr>
            <w:r w:rsidRPr="00A738CF">
              <w:rPr>
                <w:color w:val="000000"/>
                <w:sz w:val="24"/>
                <w:szCs w:val="24"/>
              </w:rPr>
              <w:t>Unid.</w:t>
            </w:r>
          </w:p>
        </w:tc>
        <w:tc>
          <w:tcPr>
            <w:tcW w:w="1918" w:type="dxa"/>
            <w:shd w:val="clear" w:color="auto" w:fill="auto"/>
            <w:noWrap/>
            <w:vAlign w:val="center"/>
            <w:hideMark/>
          </w:tcPr>
          <w:p w:rsidR="00F47773" w:rsidRPr="00DA36E6" w:rsidRDefault="00F47773" w:rsidP="00F47773">
            <w:pPr>
              <w:pStyle w:val="PargrafodaLista"/>
              <w:widowControl/>
              <w:numPr>
                <w:ilvl w:val="0"/>
                <w:numId w:val="23"/>
              </w:numPr>
              <w:suppressAutoHyphens w:val="0"/>
              <w:spacing w:line="276" w:lineRule="auto"/>
              <w:jc w:val="center"/>
              <w:rPr>
                <w:color w:val="000000"/>
              </w:rPr>
            </w:pPr>
          </w:p>
        </w:tc>
      </w:tr>
    </w:tbl>
    <w:p w:rsidR="00F47773" w:rsidRDefault="00F47773" w:rsidP="00F47773">
      <w:pPr>
        <w:spacing w:line="276" w:lineRule="auto"/>
        <w:jc w:val="both"/>
        <w:rPr>
          <w:rFonts w:ascii="Arial" w:hAnsi="Arial" w:cs="Arial"/>
          <w:sz w:val="24"/>
          <w:szCs w:val="24"/>
        </w:rPr>
      </w:pPr>
    </w:p>
    <w:p w:rsidR="00F47773" w:rsidRPr="003C7FF3" w:rsidRDefault="00F47773" w:rsidP="00F47773">
      <w:pPr>
        <w:spacing w:line="276" w:lineRule="auto"/>
        <w:jc w:val="both"/>
        <w:rPr>
          <w:b/>
          <w:sz w:val="24"/>
          <w:szCs w:val="24"/>
          <w:u w:val="single"/>
        </w:rPr>
      </w:pPr>
      <w:r w:rsidRPr="003C7FF3">
        <w:rPr>
          <w:b/>
          <w:sz w:val="24"/>
          <w:szCs w:val="24"/>
          <w:u w:val="single"/>
        </w:rPr>
        <w:t>Secretaria de Obras Serviços e Meio Ambiente</w:t>
      </w:r>
    </w:p>
    <w:tbl>
      <w:tblPr>
        <w:tblW w:w="9639" w:type="dxa"/>
        <w:tblInd w:w="21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559"/>
        <w:gridCol w:w="4023"/>
        <w:gridCol w:w="1180"/>
        <w:gridCol w:w="1781"/>
        <w:gridCol w:w="1096"/>
      </w:tblGrid>
      <w:tr w:rsidR="00F47773" w:rsidRPr="001A5FF1" w:rsidTr="00F47773">
        <w:trPr>
          <w:trHeight w:val="300"/>
        </w:trPr>
        <w:tc>
          <w:tcPr>
            <w:tcW w:w="1559" w:type="dxa"/>
            <w:tcBorders>
              <w:bottom w:val="single" w:sz="4" w:space="0" w:color="auto"/>
              <w:right w:val="single" w:sz="4" w:space="0" w:color="auto"/>
            </w:tcBorders>
            <w:shd w:val="clear" w:color="auto" w:fill="auto"/>
            <w:noWrap/>
            <w:vAlign w:val="bottom"/>
            <w:hideMark/>
          </w:tcPr>
          <w:p w:rsidR="00F47773" w:rsidRPr="001A5FF1" w:rsidRDefault="00F47773" w:rsidP="00F47773">
            <w:pPr>
              <w:jc w:val="center"/>
              <w:rPr>
                <w:b/>
                <w:bCs/>
                <w:color w:val="000000"/>
                <w:sz w:val="24"/>
                <w:szCs w:val="24"/>
              </w:rPr>
            </w:pPr>
            <w:r>
              <w:rPr>
                <w:b/>
                <w:bCs/>
                <w:color w:val="000000"/>
                <w:sz w:val="24"/>
                <w:szCs w:val="24"/>
              </w:rPr>
              <w:t>Item</w:t>
            </w:r>
          </w:p>
        </w:tc>
        <w:tc>
          <w:tcPr>
            <w:tcW w:w="4023" w:type="dxa"/>
            <w:tcBorders>
              <w:left w:val="single" w:sz="4" w:space="0" w:color="auto"/>
              <w:bottom w:val="single" w:sz="4" w:space="0" w:color="auto"/>
            </w:tcBorders>
          </w:tcPr>
          <w:p w:rsidR="00F47773" w:rsidRDefault="00F47773" w:rsidP="00F47773">
            <w:pPr>
              <w:jc w:val="center"/>
              <w:rPr>
                <w:b/>
                <w:bCs/>
                <w:color w:val="000000"/>
                <w:sz w:val="24"/>
                <w:szCs w:val="24"/>
              </w:rPr>
            </w:pPr>
            <w:r>
              <w:rPr>
                <w:b/>
                <w:bCs/>
                <w:color w:val="000000"/>
                <w:sz w:val="24"/>
                <w:szCs w:val="24"/>
              </w:rPr>
              <w:t>Descrição</w:t>
            </w:r>
          </w:p>
        </w:tc>
        <w:tc>
          <w:tcPr>
            <w:tcW w:w="1180" w:type="dxa"/>
            <w:tcBorders>
              <w:bottom w:val="single" w:sz="4" w:space="0" w:color="auto"/>
              <w:right w:val="single" w:sz="4" w:space="0" w:color="auto"/>
            </w:tcBorders>
            <w:shd w:val="clear" w:color="auto" w:fill="auto"/>
            <w:noWrap/>
            <w:vAlign w:val="bottom"/>
            <w:hideMark/>
          </w:tcPr>
          <w:p w:rsidR="00F47773" w:rsidRPr="001A5FF1" w:rsidRDefault="00F47773" w:rsidP="00F47773">
            <w:pPr>
              <w:jc w:val="center"/>
              <w:rPr>
                <w:b/>
                <w:bCs/>
                <w:color w:val="000000"/>
                <w:sz w:val="24"/>
                <w:szCs w:val="24"/>
              </w:rPr>
            </w:pPr>
            <w:r>
              <w:rPr>
                <w:b/>
                <w:bCs/>
                <w:color w:val="000000"/>
                <w:sz w:val="24"/>
                <w:szCs w:val="24"/>
              </w:rPr>
              <w:t>Unidade</w:t>
            </w:r>
          </w:p>
        </w:tc>
        <w:tc>
          <w:tcPr>
            <w:tcW w:w="1781" w:type="dxa"/>
            <w:tcBorders>
              <w:left w:val="single" w:sz="4" w:space="0" w:color="auto"/>
              <w:bottom w:val="single" w:sz="4" w:space="0" w:color="auto"/>
              <w:right w:val="single" w:sz="4" w:space="0" w:color="auto"/>
            </w:tcBorders>
            <w:shd w:val="clear" w:color="auto" w:fill="auto"/>
            <w:noWrap/>
            <w:vAlign w:val="bottom"/>
            <w:hideMark/>
          </w:tcPr>
          <w:p w:rsidR="00F47773" w:rsidRPr="001A5FF1" w:rsidRDefault="00F47773" w:rsidP="00F47773">
            <w:pPr>
              <w:jc w:val="center"/>
              <w:rPr>
                <w:b/>
                <w:bCs/>
                <w:color w:val="000000"/>
                <w:sz w:val="24"/>
                <w:szCs w:val="24"/>
              </w:rPr>
            </w:pPr>
            <w:r w:rsidRPr="001A5FF1">
              <w:rPr>
                <w:b/>
                <w:bCs/>
                <w:color w:val="000000"/>
                <w:sz w:val="24"/>
                <w:szCs w:val="24"/>
              </w:rPr>
              <w:t>Q</w:t>
            </w:r>
            <w:r>
              <w:rPr>
                <w:b/>
                <w:bCs/>
                <w:color w:val="000000"/>
                <w:sz w:val="24"/>
                <w:szCs w:val="24"/>
              </w:rPr>
              <w:t>uantidade</w:t>
            </w:r>
          </w:p>
        </w:tc>
        <w:tc>
          <w:tcPr>
            <w:tcW w:w="1096" w:type="dxa"/>
            <w:tcBorders>
              <w:left w:val="single" w:sz="4" w:space="0" w:color="auto"/>
              <w:bottom w:val="single" w:sz="4" w:space="0" w:color="auto"/>
            </w:tcBorders>
            <w:shd w:val="clear" w:color="auto" w:fill="auto"/>
            <w:noWrap/>
            <w:vAlign w:val="bottom"/>
            <w:hideMark/>
          </w:tcPr>
          <w:p w:rsidR="00F47773" w:rsidRPr="001A5FF1" w:rsidRDefault="00F47773" w:rsidP="00F47773">
            <w:pPr>
              <w:jc w:val="center"/>
              <w:rPr>
                <w:b/>
                <w:bCs/>
                <w:color w:val="000000"/>
                <w:sz w:val="24"/>
                <w:szCs w:val="24"/>
              </w:rPr>
            </w:pPr>
            <w:r w:rsidRPr="001A5FF1">
              <w:rPr>
                <w:b/>
                <w:bCs/>
                <w:color w:val="000000"/>
                <w:sz w:val="24"/>
                <w:szCs w:val="24"/>
              </w:rPr>
              <w:t>OBS</w:t>
            </w:r>
          </w:p>
        </w:tc>
      </w:tr>
      <w:tr w:rsidR="00F47773" w:rsidRPr="001A5FF1" w:rsidTr="00F47773">
        <w:trPr>
          <w:trHeight w:val="300"/>
        </w:trPr>
        <w:tc>
          <w:tcPr>
            <w:tcW w:w="1559" w:type="dxa"/>
            <w:tcBorders>
              <w:top w:val="single" w:sz="4" w:space="0" w:color="auto"/>
              <w:bottom w:val="single" w:sz="4" w:space="0" w:color="auto"/>
              <w:right w:val="single" w:sz="4" w:space="0" w:color="auto"/>
            </w:tcBorders>
            <w:shd w:val="clear" w:color="auto" w:fill="auto"/>
            <w:noWrap/>
            <w:vAlign w:val="bottom"/>
            <w:hideMark/>
          </w:tcPr>
          <w:p w:rsidR="00F47773" w:rsidRPr="0007120C" w:rsidRDefault="00F47773" w:rsidP="00F47773">
            <w:pPr>
              <w:rPr>
                <w:color w:val="000000"/>
                <w:sz w:val="24"/>
                <w:szCs w:val="24"/>
              </w:rPr>
            </w:pPr>
            <w:r w:rsidRPr="0007120C">
              <w:rPr>
                <w:color w:val="000000"/>
                <w:sz w:val="24"/>
                <w:szCs w:val="24"/>
              </w:rPr>
              <w:t xml:space="preserve">Blusa de Proteção - Manga Longa </w:t>
            </w:r>
          </w:p>
        </w:tc>
        <w:tc>
          <w:tcPr>
            <w:tcW w:w="4023" w:type="dxa"/>
            <w:tcBorders>
              <w:top w:val="single" w:sz="4" w:space="0" w:color="auto"/>
              <w:left w:val="single" w:sz="4" w:space="0" w:color="auto"/>
              <w:bottom w:val="single" w:sz="4" w:space="0" w:color="auto"/>
              <w:right w:val="single" w:sz="4" w:space="0" w:color="auto"/>
            </w:tcBorders>
          </w:tcPr>
          <w:p w:rsidR="00F47773" w:rsidRPr="0007120C" w:rsidRDefault="00F47773" w:rsidP="00F47773">
            <w:pPr>
              <w:jc w:val="both"/>
              <w:rPr>
                <w:color w:val="000000"/>
                <w:sz w:val="24"/>
                <w:szCs w:val="24"/>
              </w:rPr>
            </w:pPr>
            <w:r w:rsidRPr="0007120C">
              <w:rPr>
                <w:color w:val="000000"/>
                <w:sz w:val="24"/>
                <w:szCs w:val="24"/>
              </w:rPr>
              <w:t xml:space="preserve">Blusa de proteção manga Longa- Camisa manga longa, malha PV 4K, cor: a definir no pedido. Gola: de punho redondo. Brasão frente e costa. Manga longa. </w:t>
            </w:r>
            <w:proofErr w:type="gramStart"/>
            <w:r w:rsidRPr="0007120C">
              <w:rPr>
                <w:color w:val="000000"/>
                <w:sz w:val="24"/>
                <w:szCs w:val="24"/>
              </w:rPr>
              <w:t>tamanho</w:t>
            </w:r>
            <w:proofErr w:type="gramEnd"/>
            <w:r w:rsidRPr="0007120C">
              <w:rPr>
                <w:color w:val="000000"/>
                <w:sz w:val="24"/>
                <w:szCs w:val="24"/>
              </w:rPr>
              <w:t>: P/M/G/GG/EG.</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773" w:rsidRPr="001A5FF1" w:rsidRDefault="00F47773" w:rsidP="00F47773">
            <w:pPr>
              <w:jc w:val="center"/>
              <w:rPr>
                <w:color w:val="000000"/>
                <w:sz w:val="24"/>
                <w:szCs w:val="24"/>
              </w:rPr>
            </w:pPr>
            <w:r w:rsidRPr="001A5FF1">
              <w:rPr>
                <w:color w:val="000000"/>
                <w:sz w:val="24"/>
                <w:szCs w:val="24"/>
              </w:rPr>
              <w:t>Unidade</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773" w:rsidRPr="001A5FF1" w:rsidRDefault="00F47773" w:rsidP="00F47773">
            <w:pPr>
              <w:jc w:val="center"/>
              <w:rPr>
                <w:color w:val="000000"/>
                <w:sz w:val="24"/>
                <w:szCs w:val="24"/>
              </w:rPr>
            </w:pPr>
            <w:r w:rsidRPr="00926E44">
              <w:rPr>
                <w:color w:val="000000"/>
                <w:sz w:val="24"/>
                <w:szCs w:val="24"/>
              </w:rPr>
              <w:t>194</w:t>
            </w:r>
          </w:p>
        </w:tc>
        <w:tc>
          <w:tcPr>
            <w:tcW w:w="1096" w:type="dxa"/>
            <w:tcBorders>
              <w:top w:val="single" w:sz="4" w:space="0" w:color="auto"/>
              <w:left w:val="single" w:sz="4" w:space="0" w:color="auto"/>
              <w:bottom w:val="single" w:sz="4" w:space="0" w:color="auto"/>
            </w:tcBorders>
            <w:shd w:val="clear" w:color="auto" w:fill="auto"/>
            <w:noWrap/>
            <w:vAlign w:val="bottom"/>
            <w:hideMark/>
          </w:tcPr>
          <w:p w:rsidR="00F47773" w:rsidRPr="001A5FF1" w:rsidRDefault="00F47773" w:rsidP="00F47773">
            <w:pPr>
              <w:jc w:val="center"/>
              <w:rPr>
                <w:color w:val="000000"/>
                <w:sz w:val="24"/>
                <w:szCs w:val="24"/>
              </w:rPr>
            </w:pPr>
            <w:proofErr w:type="gramStart"/>
            <w:r w:rsidRPr="001A5FF1">
              <w:rPr>
                <w:color w:val="000000"/>
                <w:sz w:val="24"/>
                <w:szCs w:val="24"/>
              </w:rPr>
              <w:t>c</w:t>
            </w:r>
            <w:proofErr w:type="gramEnd"/>
            <w:r w:rsidRPr="001A5FF1">
              <w:rPr>
                <w:color w:val="000000"/>
                <w:sz w:val="24"/>
                <w:szCs w:val="24"/>
              </w:rPr>
              <w:t>/ abrasivo</w:t>
            </w:r>
          </w:p>
        </w:tc>
      </w:tr>
      <w:tr w:rsidR="00F47773" w:rsidRPr="001A5FF1" w:rsidTr="00F47773">
        <w:trPr>
          <w:trHeight w:val="300"/>
        </w:trPr>
        <w:tc>
          <w:tcPr>
            <w:tcW w:w="1559" w:type="dxa"/>
            <w:tcBorders>
              <w:top w:val="single" w:sz="4" w:space="0" w:color="auto"/>
              <w:bottom w:val="single" w:sz="4" w:space="0" w:color="auto"/>
              <w:right w:val="single" w:sz="4" w:space="0" w:color="auto"/>
            </w:tcBorders>
            <w:shd w:val="clear" w:color="auto" w:fill="auto"/>
            <w:noWrap/>
            <w:vAlign w:val="bottom"/>
            <w:hideMark/>
          </w:tcPr>
          <w:p w:rsidR="00F47773" w:rsidRPr="0007120C" w:rsidRDefault="00F47773" w:rsidP="00F47773">
            <w:pPr>
              <w:rPr>
                <w:color w:val="000000"/>
                <w:sz w:val="24"/>
                <w:szCs w:val="24"/>
              </w:rPr>
            </w:pPr>
            <w:r w:rsidRPr="0007120C">
              <w:rPr>
                <w:color w:val="000000"/>
                <w:sz w:val="24"/>
                <w:szCs w:val="24"/>
              </w:rPr>
              <w:t xml:space="preserve">Blusa Para Gari - Manga Longa </w:t>
            </w:r>
          </w:p>
        </w:tc>
        <w:tc>
          <w:tcPr>
            <w:tcW w:w="4023" w:type="dxa"/>
            <w:tcBorders>
              <w:top w:val="single" w:sz="4" w:space="0" w:color="auto"/>
              <w:left w:val="single" w:sz="4" w:space="0" w:color="auto"/>
              <w:bottom w:val="single" w:sz="4" w:space="0" w:color="auto"/>
              <w:right w:val="single" w:sz="4" w:space="0" w:color="auto"/>
            </w:tcBorders>
          </w:tcPr>
          <w:p w:rsidR="00F47773" w:rsidRPr="0007120C" w:rsidRDefault="00F47773" w:rsidP="00F47773">
            <w:pPr>
              <w:rPr>
                <w:color w:val="000000"/>
                <w:sz w:val="24"/>
                <w:szCs w:val="24"/>
              </w:rPr>
            </w:pPr>
            <w:r w:rsidRPr="0007120C">
              <w:rPr>
                <w:color w:val="000000"/>
                <w:sz w:val="24"/>
                <w:szCs w:val="24"/>
              </w:rPr>
              <w:t xml:space="preserve">Blusa para Gari manga Longa - Camisa manga longa, malha PV 4K, cor: a definir no pedido. Gola: de punho </w:t>
            </w:r>
            <w:r w:rsidRPr="0007120C">
              <w:rPr>
                <w:color w:val="000000"/>
                <w:sz w:val="24"/>
                <w:szCs w:val="24"/>
              </w:rPr>
              <w:lastRenderedPageBreak/>
              <w:t xml:space="preserve">redondo. Brasão frente e costa. Manga longa. </w:t>
            </w:r>
            <w:proofErr w:type="gramStart"/>
            <w:r w:rsidRPr="0007120C">
              <w:rPr>
                <w:color w:val="000000"/>
                <w:sz w:val="24"/>
                <w:szCs w:val="24"/>
              </w:rPr>
              <w:t>tamanho</w:t>
            </w:r>
            <w:proofErr w:type="gramEnd"/>
            <w:r w:rsidRPr="0007120C">
              <w:rPr>
                <w:color w:val="000000"/>
                <w:sz w:val="24"/>
                <w:szCs w:val="24"/>
              </w:rPr>
              <w:t>: P/M/G/GG/EG</w:t>
            </w:r>
          </w:p>
        </w:tc>
        <w:tc>
          <w:tcPr>
            <w:tcW w:w="1180" w:type="dxa"/>
            <w:tcBorders>
              <w:top w:val="single" w:sz="4" w:space="0" w:color="auto"/>
              <w:left w:val="single" w:sz="4" w:space="0" w:color="auto"/>
              <w:right w:val="single" w:sz="4" w:space="0" w:color="auto"/>
            </w:tcBorders>
            <w:shd w:val="clear" w:color="auto" w:fill="auto"/>
            <w:noWrap/>
            <w:vAlign w:val="bottom"/>
            <w:hideMark/>
          </w:tcPr>
          <w:p w:rsidR="00F47773" w:rsidRPr="001A5FF1" w:rsidRDefault="00F47773" w:rsidP="00F47773">
            <w:pPr>
              <w:jc w:val="center"/>
              <w:rPr>
                <w:color w:val="000000"/>
                <w:sz w:val="24"/>
                <w:szCs w:val="24"/>
              </w:rPr>
            </w:pPr>
            <w:r w:rsidRPr="001A5FF1">
              <w:rPr>
                <w:color w:val="000000"/>
                <w:sz w:val="24"/>
                <w:szCs w:val="24"/>
              </w:rPr>
              <w:lastRenderedPageBreak/>
              <w:t>Unidade</w:t>
            </w:r>
          </w:p>
        </w:tc>
        <w:tc>
          <w:tcPr>
            <w:tcW w:w="1781" w:type="dxa"/>
            <w:tcBorders>
              <w:top w:val="single" w:sz="4" w:space="0" w:color="auto"/>
              <w:left w:val="single" w:sz="4" w:space="0" w:color="auto"/>
              <w:right w:val="single" w:sz="4" w:space="0" w:color="auto"/>
            </w:tcBorders>
            <w:shd w:val="clear" w:color="auto" w:fill="auto"/>
            <w:noWrap/>
            <w:vAlign w:val="bottom"/>
            <w:hideMark/>
          </w:tcPr>
          <w:p w:rsidR="00F47773" w:rsidRPr="001A5FF1" w:rsidRDefault="00F47773" w:rsidP="00F47773">
            <w:pPr>
              <w:jc w:val="center"/>
              <w:rPr>
                <w:color w:val="000000"/>
                <w:sz w:val="24"/>
                <w:szCs w:val="24"/>
              </w:rPr>
            </w:pPr>
            <w:r w:rsidRPr="00926E44">
              <w:rPr>
                <w:color w:val="000000"/>
                <w:sz w:val="24"/>
                <w:szCs w:val="24"/>
              </w:rPr>
              <w:t>220</w:t>
            </w:r>
          </w:p>
        </w:tc>
        <w:tc>
          <w:tcPr>
            <w:tcW w:w="1096" w:type="dxa"/>
            <w:tcBorders>
              <w:top w:val="single" w:sz="4" w:space="0" w:color="auto"/>
              <w:left w:val="single" w:sz="4" w:space="0" w:color="auto"/>
              <w:bottom w:val="single" w:sz="4" w:space="0" w:color="auto"/>
            </w:tcBorders>
            <w:shd w:val="clear" w:color="auto" w:fill="auto"/>
            <w:noWrap/>
            <w:vAlign w:val="bottom"/>
            <w:hideMark/>
          </w:tcPr>
          <w:p w:rsidR="00F47773" w:rsidRPr="001A5FF1" w:rsidRDefault="00F47773" w:rsidP="00F47773">
            <w:pPr>
              <w:jc w:val="center"/>
              <w:rPr>
                <w:color w:val="000000"/>
                <w:sz w:val="24"/>
                <w:szCs w:val="24"/>
              </w:rPr>
            </w:pPr>
            <w:proofErr w:type="gramStart"/>
            <w:r w:rsidRPr="001A5FF1">
              <w:rPr>
                <w:color w:val="000000"/>
                <w:sz w:val="24"/>
                <w:szCs w:val="24"/>
              </w:rPr>
              <w:t>c</w:t>
            </w:r>
            <w:proofErr w:type="gramEnd"/>
            <w:r w:rsidRPr="001A5FF1">
              <w:rPr>
                <w:color w:val="000000"/>
                <w:sz w:val="24"/>
                <w:szCs w:val="24"/>
              </w:rPr>
              <w:t>/ abrasivo</w:t>
            </w:r>
          </w:p>
        </w:tc>
      </w:tr>
      <w:tr w:rsidR="00F47773" w:rsidRPr="001A5FF1" w:rsidTr="00F47773">
        <w:trPr>
          <w:trHeight w:val="300"/>
        </w:trPr>
        <w:tc>
          <w:tcPr>
            <w:tcW w:w="1559" w:type="dxa"/>
            <w:tcBorders>
              <w:top w:val="single" w:sz="4" w:space="0" w:color="auto"/>
              <w:bottom w:val="single" w:sz="4" w:space="0" w:color="auto"/>
              <w:right w:val="single" w:sz="4" w:space="0" w:color="auto"/>
            </w:tcBorders>
            <w:shd w:val="clear" w:color="auto" w:fill="auto"/>
            <w:noWrap/>
            <w:vAlign w:val="bottom"/>
            <w:hideMark/>
          </w:tcPr>
          <w:p w:rsidR="00F47773" w:rsidRPr="0007120C" w:rsidRDefault="00F47773" w:rsidP="00F47773">
            <w:pPr>
              <w:rPr>
                <w:color w:val="000000"/>
                <w:sz w:val="24"/>
                <w:szCs w:val="24"/>
              </w:rPr>
            </w:pPr>
            <w:r w:rsidRPr="0007120C">
              <w:rPr>
                <w:color w:val="000000"/>
                <w:sz w:val="24"/>
                <w:szCs w:val="24"/>
              </w:rPr>
              <w:lastRenderedPageBreak/>
              <w:t>Bota de Segurança</w:t>
            </w:r>
          </w:p>
        </w:tc>
        <w:tc>
          <w:tcPr>
            <w:tcW w:w="4023" w:type="dxa"/>
            <w:tcBorders>
              <w:top w:val="single" w:sz="4" w:space="0" w:color="auto"/>
              <w:left w:val="single" w:sz="4" w:space="0" w:color="auto"/>
              <w:bottom w:val="single" w:sz="4" w:space="0" w:color="auto"/>
              <w:right w:val="single" w:sz="4" w:space="0" w:color="auto"/>
            </w:tcBorders>
          </w:tcPr>
          <w:p w:rsidR="00F47773" w:rsidRPr="0007120C" w:rsidRDefault="00F47773" w:rsidP="00F47773">
            <w:pPr>
              <w:jc w:val="both"/>
              <w:rPr>
                <w:color w:val="000000"/>
                <w:sz w:val="24"/>
                <w:szCs w:val="24"/>
              </w:rPr>
            </w:pPr>
            <w:r w:rsidRPr="00961A18">
              <w:rPr>
                <w:color w:val="000000"/>
                <w:sz w:val="24"/>
                <w:szCs w:val="24"/>
              </w:rPr>
              <w:t xml:space="preserve">Botinas de Segurança, em pares, com biqueira de proteção, elásticos nas laterais, confeccionadas em vaqueta </w:t>
            </w:r>
            <w:proofErr w:type="spellStart"/>
            <w:r w:rsidRPr="00961A18">
              <w:rPr>
                <w:color w:val="000000"/>
                <w:sz w:val="24"/>
                <w:szCs w:val="24"/>
              </w:rPr>
              <w:t>hidrofugada</w:t>
            </w:r>
            <w:proofErr w:type="spellEnd"/>
            <w:r w:rsidRPr="00961A18">
              <w:rPr>
                <w:color w:val="000000"/>
                <w:sz w:val="24"/>
                <w:szCs w:val="24"/>
              </w:rPr>
              <w:t xml:space="preserve"> e curtidas ao cromo, gáspea forrada em espuma e raspa macia, palmilha de montagem em couro fixada ao cabedal pelo sistema </w:t>
            </w:r>
            <w:proofErr w:type="spellStart"/>
            <w:r w:rsidRPr="00961A18">
              <w:rPr>
                <w:color w:val="000000"/>
                <w:sz w:val="24"/>
                <w:szCs w:val="24"/>
              </w:rPr>
              <w:t>strobel</w:t>
            </w:r>
            <w:proofErr w:type="spellEnd"/>
            <w:r w:rsidRPr="00961A18">
              <w:rPr>
                <w:color w:val="000000"/>
                <w:sz w:val="24"/>
                <w:szCs w:val="24"/>
              </w:rPr>
              <w:t xml:space="preserve">, sola e entressola em poliuretano </w:t>
            </w:r>
            <w:proofErr w:type="spellStart"/>
            <w:r w:rsidRPr="00961A18">
              <w:rPr>
                <w:color w:val="000000"/>
                <w:sz w:val="24"/>
                <w:szCs w:val="24"/>
              </w:rPr>
              <w:t>bidensidade</w:t>
            </w:r>
            <w:proofErr w:type="spellEnd"/>
            <w:r w:rsidRPr="00961A18">
              <w:rPr>
                <w:color w:val="000000"/>
                <w:sz w:val="24"/>
                <w:szCs w:val="24"/>
              </w:rPr>
              <w:t xml:space="preserve"> injetadas diretamente no cabedal, solado antiderrapante e sistema de amortecimento de impacto no salto.</w:t>
            </w:r>
            <w:r>
              <w:rPr>
                <w:color w:val="000000"/>
                <w:sz w:val="24"/>
                <w:szCs w:val="24"/>
              </w:rPr>
              <w:t xml:space="preserve"> Nas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773" w:rsidRPr="001A5FF1" w:rsidRDefault="00F47773" w:rsidP="00F47773">
            <w:pPr>
              <w:jc w:val="center"/>
              <w:rPr>
                <w:color w:val="000000"/>
                <w:sz w:val="24"/>
                <w:szCs w:val="24"/>
              </w:rPr>
            </w:pPr>
            <w:r w:rsidRPr="001A5FF1">
              <w:rPr>
                <w:color w:val="000000"/>
                <w:sz w:val="24"/>
                <w:szCs w:val="24"/>
              </w:rPr>
              <w:t>Par</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773" w:rsidRPr="001A5FF1" w:rsidRDefault="00F47773" w:rsidP="00F47773">
            <w:pPr>
              <w:jc w:val="center"/>
              <w:rPr>
                <w:color w:val="000000"/>
                <w:sz w:val="24"/>
                <w:szCs w:val="24"/>
              </w:rPr>
            </w:pPr>
            <w:r w:rsidRPr="00926E44">
              <w:rPr>
                <w:color w:val="000000"/>
                <w:sz w:val="24"/>
                <w:szCs w:val="24"/>
              </w:rPr>
              <w:t>304</w:t>
            </w:r>
          </w:p>
        </w:tc>
        <w:tc>
          <w:tcPr>
            <w:tcW w:w="1096" w:type="dxa"/>
            <w:tcBorders>
              <w:top w:val="single" w:sz="4" w:space="0" w:color="auto"/>
              <w:left w:val="single" w:sz="4" w:space="0" w:color="auto"/>
              <w:bottom w:val="single" w:sz="4" w:space="0" w:color="auto"/>
            </w:tcBorders>
            <w:shd w:val="clear" w:color="auto" w:fill="auto"/>
            <w:noWrap/>
            <w:vAlign w:val="bottom"/>
            <w:hideMark/>
          </w:tcPr>
          <w:p w:rsidR="00F47773" w:rsidRDefault="00F47773" w:rsidP="00F47773">
            <w:pPr>
              <w:jc w:val="center"/>
              <w:rPr>
                <w:color w:val="000000"/>
                <w:sz w:val="24"/>
                <w:szCs w:val="24"/>
              </w:rPr>
            </w:pPr>
            <w:r>
              <w:rPr>
                <w:color w:val="000000"/>
                <w:sz w:val="24"/>
                <w:szCs w:val="24"/>
              </w:rPr>
              <w:t>2N°34</w:t>
            </w:r>
          </w:p>
          <w:p w:rsidR="00F47773" w:rsidRDefault="00F47773" w:rsidP="00F47773">
            <w:pPr>
              <w:jc w:val="center"/>
              <w:rPr>
                <w:color w:val="000000"/>
                <w:sz w:val="24"/>
                <w:szCs w:val="24"/>
              </w:rPr>
            </w:pPr>
            <w:r>
              <w:rPr>
                <w:color w:val="000000"/>
                <w:sz w:val="24"/>
                <w:szCs w:val="24"/>
              </w:rPr>
              <w:t>8N°35</w:t>
            </w:r>
          </w:p>
          <w:p w:rsidR="00F47773" w:rsidRDefault="00F47773" w:rsidP="00F47773">
            <w:pPr>
              <w:jc w:val="center"/>
              <w:rPr>
                <w:color w:val="000000"/>
                <w:sz w:val="24"/>
                <w:szCs w:val="24"/>
              </w:rPr>
            </w:pPr>
            <w:r>
              <w:rPr>
                <w:color w:val="000000"/>
                <w:sz w:val="24"/>
                <w:szCs w:val="24"/>
              </w:rPr>
              <w:t>15N°36</w:t>
            </w:r>
          </w:p>
          <w:p w:rsidR="00F47773" w:rsidRDefault="00F47773" w:rsidP="00F47773">
            <w:pPr>
              <w:jc w:val="center"/>
              <w:rPr>
                <w:color w:val="000000"/>
                <w:sz w:val="24"/>
                <w:szCs w:val="24"/>
              </w:rPr>
            </w:pPr>
            <w:r>
              <w:rPr>
                <w:color w:val="000000"/>
                <w:sz w:val="24"/>
                <w:szCs w:val="24"/>
              </w:rPr>
              <w:t>13N°37</w:t>
            </w:r>
          </w:p>
          <w:p w:rsidR="00F47773" w:rsidRDefault="00F47773" w:rsidP="00F47773">
            <w:pPr>
              <w:jc w:val="center"/>
              <w:rPr>
                <w:color w:val="000000"/>
                <w:sz w:val="24"/>
                <w:szCs w:val="24"/>
              </w:rPr>
            </w:pPr>
            <w:r>
              <w:rPr>
                <w:color w:val="000000"/>
                <w:sz w:val="24"/>
                <w:szCs w:val="24"/>
              </w:rPr>
              <w:t>50N°38</w:t>
            </w:r>
          </w:p>
          <w:p w:rsidR="00F47773" w:rsidRDefault="00F47773" w:rsidP="00F47773">
            <w:pPr>
              <w:jc w:val="center"/>
              <w:rPr>
                <w:color w:val="000000"/>
                <w:sz w:val="24"/>
                <w:szCs w:val="24"/>
              </w:rPr>
            </w:pPr>
            <w:r>
              <w:rPr>
                <w:color w:val="000000"/>
                <w:sz w:val="24"/>
                <w:szCs w:val="24"/>
              </w:rPr>
              <w:t>30N°39</w:t>
            </w:r>
          </w:p>
          <w:p w:rsidR="00F47773" w:rsidRDefault="00F47773" w:rsidP="00F47773">
            <w:pPr>
              <w:jc w:val="center"/>
              <w:rPr>
                <w:color w:val="000000"/>
                <w:sz w:val="24"/>
                <w:szCs w:val="24"/>
              </w:rPr>
            </w:pPr>
            <w:r>
              <w:rPr>
                <w:color w:val="000000"/>
                <w:sz w:val="24"/>
                <w:szCs w:val="24"/>
              </w:rPr>
              <w:t>84N°40</w:t>
            </w:r>
          </w:p>
          <w:p w:rsidR="00F47773" w:rsidRDefault="00F47773" w:rsidP="00F47773">
            <w:pPr>
              <w:jc w:val="center"/>
              <w:rPr>
                <w:color w:val="000000"/>
                <w:sz w:val="24"/>
                <w:szCs w:val="24"/>
              </w:rPr>
            </w:pPr>
            <w:r>
              <w:rPr>
                <w:color w:val="000000"/>
                <w:sz w:val="24"/>
                <w:szCs w:val="24"/>
              </w:rPr>
              <w:t>10N°41</w:t>
            </w:r>
          </w:p>
          <w:p w:rsidR="00F47773" w:rsidRDefault="00F47773" w:rsidP="00F47773">
            <w:pPr>
              <w:jc w:val="center"/>
              <w:rPr>
                <w:color w:val="000000"/>
                <w:sz w:val="24"/>
                <w:szCs w:val="24"/>
              </w:rPr>
            </w:pPr>
            <w:r>
              <w:rPr>
                <w:color w:val="000000"/>
                <w:sz w:val="24"/>
                <w:szCs w:val="24"/>
              </w:rPr>
              <w:t>60N°42</w:t>
            </w:r>
          </w:p>
          <w:p w:rsidR="00F47773" w:rsidRDefault="00F47773" w:rsidP="00F47773">
            <w:pPr>
              <w:jc w:val="center"/>
              <w:rPr>
                <w:color w:val="000000"/>
                <w:sz w:val="24"/>
                <w:szCs w:val="24"/>
              </w:rPr>
            </w:pPr>
            <w:r>
              <w:rPr>
                <w:color w:val="000000"/>
                <w:sz w:val="24"/>
                <w:szCs w:val="24"/>
              </w:rPr>
              <w:t>10N°43</w:t>
            </w:r>
          </w:p>
          <w:p w:rsidR="00F47773" w:rsidRDefault="00F47773" w:rsidP="00F47773">
            <w:pPr>
              <w:jc w:val="center"/>
              <w:rPr>
                <w:color w:val="000000"/>
                <w:sz w:val="24"/>
                <w:szCs w:val="24"/>
              </w:rPr>
            </w:pPr>
            <w:r>
              <w:rPr>
                <w:color w:val="000000"/>
                <w:sz w:val="24"/>
                <w:szCs w:val="24"/>
              </w:rPr>
              <w:t>10N°44</w:t>
            </w:r>
          </w:p>
          <w:p w:rsidR="00F47773" w:rsidRPr="001A5FF1" w:rsidRDefault="00F47773" w:rsidP="00F47773">
            <w:pPr>
              <w:jc w:val="center"/>
              <w:rPr>
                <w:color w:val="000000"/>
                <w:sz w:val="24"/>
                <w:szCs w:val="24"/>
              </w:rPr>
            </w:pPr>
            <w:r>
              <w:rPr>
                <w:color w:val="000000"/>
                <w:sz w:val="24"/>
                <w:szCs w:val="24"/>
              </w:rPr>
              <w:t>4N°45</w:t>
            </w:r>
            <w:r w:rsidRPr="001A5FF1">
              <w:rPr>
                <w:color w:val="000000"/>
                <w:sz w:val="24"/>
                <w:szCs w:val="24"/>
              </w:rPr>
              <w:t> </w:t>
            </w:r>
          </w:p>
        </w:tc>
      </w:tr>
      <w:tr w:rsidR="00F47773" w:rsidRPr="001A5FF1" w:rsidTr="00F47773">
        <w:trPr>
          <w:trHeight w:val="300"/>
        </w:trPr>
        <w:tc>
          <w:tcPr>
            <w:tcW w:w="1559" w:type="dxa"/>
            <w:tcBorders>
              <w:top w:val="single" w:sz="4" w:space="0" w:color="auto"/>
              <w:bottom w:val="single" w:sz="4" w:space="0" w:color="auto"/>
              <w:right w:val="single" w:sz="4" w:space="0" w:color="auto"/>
            </w:tcBorders>
            <w:shd w:val="clear" w:color="auto" w:fill="auto"/>
            <w:noWrap/>
            <w:vAlign w:val="bottom"/>
            <w:hideMark/>
          </w:tcPr>
          <w:p w:rsidR="00F47773" w:rsidRPr="0007120C" w:rsidRDefault="00F47773" w:rsidP="00F47773">
            <w:pPr>
              <w:rPr>
                <w:color w:val="000000"/>
                <w:sz w:val="24"/>
                <w:szCs w:val="24"/>
              </w:rPr>
            </w:pPr>
            <w:r w:rsidRPr="0007120C">
              <w:rPr>
                <w:color w:val="000000"/>
                <w:sz w:val="24"/>
                <w:szCs w:val="24"/>
              </w:rPr>
              <w:t>Bota de Borracha em PVC</w:t>
            </w:r>
          </w:p>
        </w:tc>
        <w:tc>
          <w:tcPr>
            <w:tcW w:w="4023" w:type="dxa"/>
            <w:tcBorders>
              <w:top w:val="single" w:sz="4" w:space="0" w:color="auto"/>
              <w:left w:val="single" w:sz="4" w:space="0" w:color="auto"/>
              <w:bottom w:val="single" w:sz="4" w:space="0" w:color="auto"/>
              <w:right w:val="single" w:sz="4" w:space="0" w:color="auto"/>
            </w:tcBorders>
          </w:tcPr>
          <w:p w:rsidR="00F47773" w:rsidRPr="0007120C" w:rsidRDefault="00F47773" w:rsidP="00F47773">
            <w:pPr>
              <w:rPr>
                <w:color w:val="000000"/>
                <w:sz w:val="24"/>
                <w:szCs w:val="24"/>
              </w:rPr>
            </w:pPr>
            <w:r w:rsidRPr="00961A18">
              <w:rPr>
                <w:color w:val="000000"/>
                <w:sz w:val="24"/>
                <w:szCs w:val="24"/>
              </w:rPr>
              <w:t xml:space="preserve">Bota de borracha com material em PVC injetado, solado desenho </w:t>
            </w:r>
            <w:proofErr w:type="spellStart"/>
            <w:r w:rsidRPr="00961A18">
              <w:rPr>
                <w:color w:val="000000"/>
                <w:sz w:val="24"/>
                <w:szCs w:val="24"/>
              </w:rPr>
              <w:t>anti-derrapante</w:t>
            </w:r>
            <w:proofErr w:type="spellEnd"/>
            <w:r w:rsidRPr="00961A18">
              <w:rPr>
                <w:color w:val="000000"/>
                <w:sz w:val="24"/>
                <w:szCs w:val="24"/>
              </w:rPr>
              <w:t>, de fácil limpeza / higienização, forro interno em poliéster, na cor preta ou branca, numeração em tamanhos variados.</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773" w:rsidRPr="00926E44" w:rsidRDefault="00F47773" w:rsidP="00F47773">
            <w:pPr>
              <w:jc w:val="center"/>
              <w:rPr>
                <w:color w:val="000000"/>
                <w:sz w:val="24"/>
                <w:szCs w:val="24"/>
              </w:rPr>
            </w:pPr>
            <w:r w:rsidRPr="00926E44">
              <w:rPr>
                <w:color w:val="000000"/>
                <w:sz w:val="24"/>
                <w:szCs w:val="24"/>
              </w:rPr>
              <w:t>Par</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773" w:rsidRPr="00926E44" w:rsidRDefault="00F47773" w:rsidP="00F47773">
            <w:pPr>
              <w:jc w:val="center"/>
              <w:rPr>
                <w:color w:val="000000"/>
                <w:sz w:val="24"/>
                <w:szCs w:val="24"/>
              </w:rPr>
            </w:pPr>
            <w:r w:rsidRPr="00926E44">
              <w:rPr>
                <w:color w:val="000000"/>
                <w:sz w:val="24"/>
                <w:szCs w:val="24"/>
              </w:rPr>
              <w:t>120</w:t>
            </w:r>
          </w:p>
        </w:tc>
        <w:tc>
          <w:tcPr>
            <w:tcW w:w="1096" w:type="dxa"/>
            <w:tcBorders>
              <w:top w:val="single" w:sz="4" w:space="0" w:color="auto"/>
              <w:left w:val="single" w:sz="4" w:space="0" w:color="auto"/>
              <w:bottom w:val="single" w:sz="4" w:space="0" w:color="auto"/>
            </w:tcBorders>
            <w:shd w:val="clear" w:color="auto" w:fill="auto"/>
            <w:noWrap/>
            <w:vAlign w:val="bottom"/>
            <w:hideMark/>
          </w:tcPr>
          <w:p w:rsidR="00F47773" w:rsidRDefault="00F47773" w:rsidP="00F47773">
            <w:pPr>
              <w:jc w:val="center"/>
              <w:rPr>
                <w:color w:val="000000"/>
                <w:sz w:val="24"/>
                <w:szCs w:val="24"/>
              </w:rPr>
            </w:pPr>
            <w:r>
              <w:rPr>
                <w:color w:val="000000"/>
                <w:sz w:val="24"/>
                <w:szCs w:val="24"/>
              </w:rPr>
              <w:t>1N°34</w:t>
            </w:r>
          </w:p>
          <w:p w:rsidR="00F47773" w:rsidRDefault="00F47773" w:rsidP="00F47773">
            <w:pPr>
              <w:jc w:val="center"/>
              <w:rPr>
                <w:color w:val="000000"/>
                <w:sz w:val="24"/>
                <w:szCs w:val="24"/>
              </w:rPr>
            </w:pPr>
            <w:r>
              <w:rPr>
                <w:color w:val="000000"/>
                <w:sz w:val="24"/>
                <w:szCs w:val="24"/>
              </w:rPr>
              <w:t>5N°35</w:t>
            </w:r>
          </w:p>
          <w:p w:rsidR="00F47773" w:rsidRDefault="00F47773" w:rsidP="00F47773">
            <w:pPr>
              <w:jc w:val="center"/>
              <w:rPr>
                <w:color w:val="000000"/>
                <w:sz w:val="24"/>
                <w:szCs w:val="24"/>
              </w:rPr>
            </w:pPr>
            <w:r>
              <w:rPr>
                <w:color w:val="000000"/>
                <w:sz w:val="24"/>
                <w:szCs w:val="24"/>
              </w:rPr>
              <w:t>15N°36</w:t>
            </w:r>
          </w:p>
          <w:p w:rsidR="00F47773" w:rsidRDefault="00F47773" w:rsidP="00F47773">
            <w:pPr>
              <w:jc w:val="center"/>
              <w:rPr>
                <w:color w:val="000000"/>
                <w:sz w:val="24"/>
                <w:szCs w:val="24"/>
              </w:rPr>
            </w:pPr>
            <w:r>
              <w:rPr>
                <w:color w:val="000000"/>
                <w:sz w:val="24"/>
                <w:szCs w:val="24"/>
              </w:rPr>
              <w:t>10N°37</w:t>
            </w:r>
          </w:p>
          <w:p w:rsidR="00F47773" w:rsidRDefault="00F47773" w:rsidP="00F47773">
            <w:pPr>
              <w:jc w:val="center"/>
              <w:rPr>
                <w:color w:val="000000"/>
                <w:sz w:val="24"/>
                <w:szCs w:val="24"/>
              </w:rPr>
            </w:pPr>
            <w:r>
              <w:rPr>
                <w:color w:val="000000"/>
                <w:sz w:val="24"/>
                <w:szCs w:val="24"/>
              </w:rPr>
              <w:t>25N°38</w:t>
            </w:r>
          </w:p>
          <w:p w:rsidR="00F47773" w:rsidRDefault="00F47773" w:rsidP="00F47773">
            <w:pPr>
              <w:jc w:val="center"/>
              <w:rPr>
                <w:color w:val="000000"/>
                <w:sz w:val="24"/>
                <w:szCs w:val="24"/>
              </w:rPr>
            </w:pPr>
            <w:r>
              <w:rPr>
                <w:color w:val="000000"/>
                <w:sz w:val="24"/>
                <w:szCs w:val="24"/>
              </w:rPr>
              <w:t>15N°39</w:t>
            </w:r>
          </w:p>
          <w:p w:rsidR="00F47773" w:rsidRDefault="00F47773" w:rsidP="00F47773">
            <w:pPr>
              <w:jc w:val="center"/>
              <w:rPr>
                <w:color w:val="000000"/>
                <w:sz w:val="24"/>
                <w:szCs w:val="24"/>
              </w:rPr>
            </w:pPr>
            <w:r>
              <w:rPr>
                <w:color w:val="000000"/>
                <w:sz w:val="24"/>
                <w:szCs w:val="24"/>
              </w:rPr>
              <w:t>12N°40</w:t>
            </w:r>
          </w:p>
          <w:p w:rsidR="00F47773" w:rsidRDefault="00F47773" w:rsidP="00F47773">
            <w:pPr>
              <w:jc w:val="center"/>
              <w:rPr>
                <w:color w:val="000000"/>
                <w:sz w:val="24"/>
                <w:szCs w:val="24"/>
              </w:rPr>
            </w:pPr>
            <w:r>
              <w:rPr>
                <w:color w:val="000000"/>
                <w:sz w:val="24"/>
                <w:szCs w:val="24"/>
              </w:rPr>
              <w:t>10N°41</w:t>
            </w:r>
          </w:p>
          <w:p w:rsidR="00F47773" w:rsidRDefault="00F47773" w:rsidP="00F47773">
            <w:pPr>
              <w:jc w:val="center"/>
              <w:rPr>
                <w:color w:val="000000"/>
                <w:sz w:val="24"/>
                <w:szCs w:val="24"/>
              </w:rPr>
            </w:pPr>
            <w:r>
              <w:rPr>
                <w:color w:val="000000"/>
                <w:sz w:val="24"/>
                <w:szCs w:val="24"/>
              </w:rPr>
              <w:t>15N°42</w:t>
            </w:r>
          </w:p>
          <w:p w:rsidR="00F47773" w:rsidRDefault="00F47773" w:rsidP="00F47773">
            <w:pPr>
              <w:jc w:val="center"/>
              <w:rPr>
                <w:color w:val="000000"/>
                <w:sz w:val="24"/>
                <w:szCs w:val="24"/>
              </w:rPr>
            </w:pPr>
            <w:r>
              <w:rPr>
                <w:color w:val="000000"/>
                <w:sz w:val="24"/>
                <w:szCs w:val="24"/>
              </w:rPr>
              <w:t>5N°43</w:t>
            </w:r>
          </w:p>
          <w:p w:rsidR="00F47773" w:rsidRPr="00926E44" w:rsidRDefault="00F47773" w:rsidP="00F47773">
            <w:pPr>
              <w:jc w:val="center"/>
              <w:rPr>
                <w:color w:val="000000"/>
                <w:sz w:val="24"/>
                <w:szCs w:val="24"/>
              </w:rPr>
            </w:pPr>
            <w:r>
              <w:rPr>
                <w:color w:val="000000"/>
                <w:sz w:val="24"/>
                <w:szCs w:val="24"/>
              </w:rPr>
              <w:t>5N°44</w:t>
            </w:r>
          </w:p>
        </w:tc>
      </w:tr>
      <w:tr w:rsidR="00F47773" w:rsidRPr="001A5FF1" w:rsidTr="00F47773">
        <w:trPr>
          <w:trHeight w:val="300"/>
        </w:trPr>
        <w:tc>
          <w:tcPr>
            <w:tcW w:w="1559" w:type="dxa"/>
            <w:tcBorders>
              <w:top w:val="single" w:sz="4" w:space="0" w:color="auto"/>
              <w:bottom w:val="single" w:sz="4" w:space="0" w:color="auto"/>
              <w:right w:val="single" w:sz="4" w:space="0" w:color="auto"/>
            </w:tcBorders>
            <w:shd w:val="clear" w:color="auto" w:fill="auto"/>
            <w:noWrap/>
            <w:vAlign w:val="bottom"/>
            <w:hideMark/>
          </w:tcPr>
          <w:p w:rsidR="00F47773" w:rsidRPr="0007120C" w:rsidRDefault="00F47773" w:rsidP="00F47773">
            <w:pPr>
              <w:rPr>
                <w:color w:val="000000"/>
                <w:sz w:val="24"/>
                <w:szCs w:val="24"/>
              </w:rPr>
            </w:pPr>
            <w:r w:rsidRPr="0007120C">
              <w:rPr>
                <w:color w:val="000000"/>
                <w:sz w:val="24"/>
                <w:szCs w:val="24"/>
              </w:rPr>
              <w:t>Boné Tipo Árabe</w:t>
            </w:r>
          </w:p>
        </w:tc>
        <w:tc>
          <w:tcPr>
            <w:tcW w:w="4023" w:type="dxa"/>
            <w:tcBorders>
              <w:top w:val="single" w:sz="4" w:space="0" w:color="auto"/>
              <w:left w:val="single" w:sz="4" w:space="0" w:color="auto"/>
              <w:bottom w:val="single" w:sz="4" w:space="0" w:color="auto"/>
              <w:right w:val="single" w:sz="4" w:space="0" w:color="auto"/>
            </w:tcBorders>
          </w:tcPr>
          <w:p w:rsidR="00F47773" w:rsidRPr="0007120C" w:rsidRDefault="00F47773" w:rsidP="00F47773">
            <w:pPr>
              <w:rPr>
                <w:color w:val="000000"/>
                <w:sz w:val="24"/>
                <w:szCs w:val="24"/>
              </w:rPr>
            </w:pPr>
            <w:r w:rsidRPr="0007120C">
              <w:rPr>
                <w:color w:val="000000"/>
                <w:sz w:val="24"/>
                <w:szCs w:val="24"/>
              </w:rPr>
              <w:t xml:space="preserve">Boné Tipo árabe - Boné tipo árabe confeccionado em tecido de </w:t>
            </w:r>
            <w:proofErr w:type="spellStart"/>
            <w:r w:rsidRPr="0007120C">
              <w:rPr>
                <w:color w:val="000000"/>
                <w:sz w:val="24"/>
                <w:szCs w:val="24"/>
              </w:rPr>
              <w:t>brin</w:t>
            </w:r>
            <w:proofErr w:type="spellEnd"/>
            <w:r w:rsidRPr="0007120C">
              <w:rPr>
                <w:color w:val="000000"/>
                <w:sz w:val="24"/>
                <w:szCs w:val="24"/>
              </w:rPr>
              <w:t>, aba bico de pato, reforço na aba com tiras em viés, com proteção para o pescoço, cor: a definir no pedido.</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773" w:rsidRPr="00926E44" w:rsidRDefault="00F47773" w:rsidP="00F47773">
            <w:pPr>
              <w:jc w:val="center"/>
              <w:rPr>
                <w:color w:val="000000"/>
                <w:sz w:val="24"/>
                <w:szCs w:val="24"/>
              </w:rPr>
            </w:pPr>
            <w:r w:rsidRPr="00926E44">
              <w:rPr>
                <w:color w:val="000000"/>
                <w:sz w:val="24"/>
                <w:szCs w:val="24"/>
              </w:rPr>
              <w:t>Unidade</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773" w:rsidRPr="00926E44" w:rsidRDefault="00F47773" w:rsidP="00F47773">
            <w:pPr>
              <w:jc w:val="center"/>
              <w:rPr>
                <w:color w:val="000000"/>
                <w:sz w:val="24"/>
                <w:szCs w:val="24"/>
              </w:rPr>
            </w:pPr>
            <w:r w:rsidRPr="00926E44">
              <w:rPr>
                <w:color w:val="000000"/>
                <w:sz w:val="24"/>
                <w:szCs w:val="24"/>
              </w:rPr>
              <w:t>220</w:t>
            </w:r>
          </w:p>
        </w:tc>
        <w:tc>
          <w:tcPr>
            <w:tcW w:w="1096" w:type="dxa"/>
            <w:tcBorders>
              <w:top w:val="single" w:sz="4" w:space="0" w:color="auto"/>
              <w:left w:val="single" w:sz="4" w:space="0" w:color="auto"/>
              <w:bottom w:val="single" w:sz="4" w:space="0" w:color="auto"/>
            </w:tcBorders>
            <w:shd w:val="clear" w:color="auto" w:fill="auto"/>
            <w:noWrap/>
            <w:vAlign w:val="bottom"/>
            <w:hideMark/>
          </w:tcPr>
          <w:p w:rsidR="00F47773" w:rsidRPr="00926E44" w:rsidRDefault="00F47773" w:rsidP="00F47773">
            <w:pPr>
              <w:jc w:val="center"/>
              <w:rPr>
                <w:color w:val="000000"/>
                <w:sz w:val="24"/>
                <w:szCs w:val="24"/>
              </w:rPr>
            </w:pPr>
          </w:p>
        </w:tc>
      </w:tr>
      <w:tr w:rsidR="00F47773" w:rsidRPr="001A5FF1" w:rsidTr="00F47773">
        <w:trPr>
          <w:trHeight w:val="300"/>
        </w:trPr>
        <w:tc>
          <w:tcPr>
            <w:tcW w:w="1559" w:type="dxa"/>
            <w:tcBorders>
              <w:top w:val="single" w:sz="4" w:space="0" w:color="auto"/>
              <w:bottom w:val="single" w:sz="4" w:space="0" w:color="auto"/>
              <w:right w:val="single" w:sz="4" w:space="0" w:color="auto"/>
            </w:tcBorders>
            <w:shd w:val="clear" w:color="auto" w:fill="auto"/>
            <w:noWrap/>
            <w:vAlign w:val="bottom"/>
            <w:hideMark/>
          </w:tcPr>
          <w:p w:rsidR="00F47773" w:rsidRPr="0007120C" w:rsidRDefault="00F47773" w:rsidP="00F47773">
            <w:pPr>
              <w:rPr>
                <w:color w:val="000000"/>
                <w:sz w:val="24"/>
                <w:szCs w:val="24"/>
              </w:rPr>
            </w:pPr>
            <w:r w:rsidRPr="0007120C">
              <w:rPr>
                <w:color w:val="000000"/>
                <w:sz w:val="24"/>
                <w:szCs w:val="24"/>
              </w:rPr>
              <w:t xml:space="preserve">Calça de proteção </w:t>
            </w:r>
          </w:p>
        </w:tc>
        <w:tc>
          <w:tcPr>
            <w:tcW w:w="4023" w:type="dxa"/>
            <w:tcBorders>
              <w:top w:val="single" w:sz="4" w:space="0" w:color="auto"/>
              <w:left w:val="single" w:sz="4" w:space="0" w:color="auto"/>
              <w:bottom w:val="single" w:sz="4" w:space="0" w:color="auto"/>
              <w:right w:val="single" w:sz="4" w:space="0" w:color="auto"/>
            </w:tcBorders>
          </w:tcPr>
          <w:p w:rsidR="00F47773" w:rsidRPr="0007120C" w:rsidRDefault="00F47773" w:rsidP="00F47773">
            <w:pPr>
              <w:jc w:val="both"/>
              <w:rPr>
                <w:color w:val="000000"/>
                <w:sz w:val="24"/>
                <w:szCs w:val="24"/>
              </w:rPr>
            </w:pPr>
            <w:r w:rsidRPr="0007120C">
              <w:rPr>
                <w:color w:val="000000"/>
                <w:sz w:val="24"/>
                <w:szCs w:val="24"/>
              </w:rPr>
              <w:t xml:space="preserve">Calça de proteção c/ abrasivo (faixa </w:t>
            </w:r>
            <w:proofErr w:type="gramStart"/>
            <w:r w:rsidRPr="0007120C">
              <w:rPr>
                <w:color w:val="000000"/>
                <w:sz w:val="24"/>
                <w:szCs w:val="24"/>
              </w:rPr>
              <w:t>refletiva)-</w:t>
            </w:r>
            <w:proofErr w:type="gramEnd"/>
            <w:r w:rsidRPr="0007120C">
              <w:rPr>
                <w:color w:val="000000"/>
                <w:sz w:val="24"/>
                <w:szCs w:val="24"/>
              </w:rPr>
              <w:t xml:space="preserve"> Calça: brim pesado cor: a definir no pedido, brim profissional cedro cintura elástico na cinta. </w:t>
            </w:r>
            <w:proofErr w:type="gramStart"/>
            <w:r w:rsidRPr="0007120C">
              <w:rPr>
                <w:color w:val="000000"/>
                <w:sz w:val="24"/>
                <w:szCs w:val="24"/>
              </w:rPr>
              <w:t>bolso</w:t>
            </w:r>
            <w:proofErr w:type="gramEnd"/>
            <w:r w:rsidRPr="0007120C">
              <w:rPr>
                <w:color w:val="000000"/>
                <w:sz w:val="24"/>
                <w:szCs w:val="24"/>
              </w:rPr>
              <w:t xml:space="preserve"> atrás e lateral da calça. Numeração: 38,40,42,44,48.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773" w:rsidRPr="001A5FF1" w:rsidRDefault="00F47773" w:rsidP="00F47773">
            <w:pPr>
              <w:jc w:val="center"/>
              <w:rPr>
                <w:color w:val="000000"/>
                <w:sz w:val="24"/>
                <w:szCs w:val="24"/>
              </w:rPr>
            </w:pPr>
            <w:r w:rsidRPr="001A5FF1">
              <w:rPr>
                <w:color w:val="000000"/>
                <w:sz w:val="24"/>
                <w:szCs w:val="24"/>
              </w:rPr>
              <w:t>Unidade</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773" w:rsidRPr="001A5FF1" w:rsidRDefault="00F47773" w:rsidP="00F47773">
            <w:pPr>
              <w:jc w:val="center"/>
              <w:rPr>
                <w:color w:val="000000"/>
                <w:sz w:val="24"/>
                <w:szCs w:val="24"/>
              </w:rPr>
            </w:pPr>
            <w:r w:rsidRPr="00926E44">
              <w:rPr>
                <w:color w:val="000000"/>
                <w:sz w:val="24"/>
                <w:szCs w:val="24"/>
              </w:rPr>
              <w:t>64</w:t>
            </w:r>
          </w:p>
        </w:tc>
        <w:tc>
          <w:tcPr>
            <w:tcW w:w="1096" w:type="dxa"/>
            <w:tcBorders>
              <w:top w:val="single" w:sz="4" w:space="0" w:color="auto"/>
              <w:left w:val="single" w:sz="4" w:space="0" w:color="auto"/>
              <w:bottom w:val="single" w:sz="4" w:space="0" w:color="auto"/>
            </w:tcBorders>
            <w:shd w:val="clear" w:color="auto" w:fill="auto"/>
            <w:noWrap/>
            <w:vAlign w:val="bottom"/>
            <w:hideMark/>
          </w:tcPr>
          <w:p w:rsidR="00F47773" w:rsidRPr="001A5FF1" w:rsidRDefault="00F47773" w:rsidP="00F47773">
            <w:pPr>
              <w:jc w:val="center"/>
              <w:rPr>
                <w:color w:val="000000"/>
                <w:sz w:val="24"/>
                <w:szCs w:val="24"/>
              </w:rPr>
            </w:pPr>
            <w:proofErr w:type="gramStart"/>
            <w:r w:rsidRPr="001A5FF1">
              <w:rPr>
                <w:color w:val="000000"/>
                <w:sz w:val="24"/>
                <w:szCs w:val="24"/>
              </w:rPr>
              <w:t>c</w:t>
            </w:r>
            <w:proofErr w:type="gramEnd"/>
            <w:r w:rsidRPr="001A5FF1">
              <w:rPr>
                <w:color w:val="000000"/>
                <w:sz w:val="24"/>
                <w:szCs w:val="24"/>
              </w:rPr>
              <w:t>/ abrasivo</w:t>
            </w:r>
          </w:p>
        </w:tc>
      </w:tr>
      <w:tr w:rsidR="00F47773" w:rsidRPr="001A5FF1" w:rsidTr="00F47773">
        <w:trPr>
          <w:trHeight w:val="300"/>
        </w:trPr>
        <w:tc>
          <w:tcPr>
            <w:tcW w:w="1559" w:type="dxa"/>
            <w:tcBorders>
              <w:top w:val="single" w:sz="4" w:space="0" w:color="auto"/>
              <w:bottom w:val="single" w:sz="4" w:space="0" w:color="auto"/>
              <w:right w:val="single" w:sz="4" w:space="0" w:color="auto"/>
            </w:tcBorders>
            <w:shd w:val="clear" w:color="auto" w:fill="auto"/>
            <w:noWrap/>
            <w:vAlign w:val="bottom"/>
            <w:hideMark/>
          </w:tcPr>
          <w:p w:rsidR="00F47773" w:rsidRPr="0007120C" w:rsidRDefault="00F47773" w:rsidP="00F47773">
            <w:pPr>
              <w:rPr>
                <w:color w:val="000000"/>
                <w:sz w:val="24"/>
                <w:szCs w:val="24"/>
              </w:rPr>
            </w:pPr>
            <w:r w:rsidRPr="0007120C">
              <w:rPr>
                <w:color w:val="000000"/>
                <w:sz w:val="24"/>
                <w:szCs w:val="24"/>
              </w:rPr>
              <w:t xml:space="preserve">Calça de proteção </w:t>
            </w:r>
          </w:p>
        </w:tc>
        <w:tc>
          <w:tcPr>
            <w:tcW w:w="4023" w:type="dxa"/>
            <w:tcBorders>
              <w:top w:val="single" w:sz="4" w:space="0" w:color="auto"/>
              <w:left w:val="single" w:sz="4" w:space="0" w:color="auto"/>
              <w:bottom w:val="single" w:sz="4" w:space="0" w:color="auto"/>
              <w:right w:val="single" w:sz="4" w:space="0" w:color="auto"/>
            </w:tcBorders>
          </w:tcPr>
          <w:p w:rsidR="00F47773" w:rsidRPr="0007120C" w:rsidRDefault="00F47773" w:rsidP="00F47773">
            <w:pPr>
              <w:jc w:val="both"/>
              <w:rPr>
                <w:color w:val="000000"/>
                <w:sz w:val="24"/>
                <w:szCs w:val="24"/>
              </w:rPr>
            </w:pPr>
            <w:r w:rsidRPr="0007120C">
              <w:rPr>
                <w:color w:val="000000"/>
                <w:sz w:val="24"/>
                <w:szCs w:val="24"/>
              </w:rPr>
              <w:t xml:space="preserve">Calça de proteção s/ abrasivo - Calça: brim pesado cor: a definir no pedido, brim profissional cedro cintura elástico na cinta. </w:t>
            </w:r>
            <w:proofErr w:type="gramStart"/>
            <w:r w:rsidRPr="0007120C">
              <w:rPr>
                <w:color w:val="000000"/>
                <w:sz w:val="24"/>
                <w:szCs w:val="24"/>
              </w:rPr>
              <w:t>bolso</w:t>
            </w:r>
            <w:proofErr w:type="gramEnd"/>
            <w:r w:rsidRPr="0007120C">
              <w:rPr>
                <w:color w:val="000000"/>
                <w:sz w:val="24"/>
                <w:szCs w:val="24"/>
              </w:rPr>
              <w:t xml:space="preserve"> atrás e lateral da calça. Numeração: 38,40,42,44,48.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773" w:rsidRPr="001A5FF1" w:rsidRDefault="00F47773" w:rsidP="00F47773">
            <w:pPr>
              <w:jc w:val="center"/>
              <w:rPr>
                <w:color w:val="000000"/>
                <w:sz w:val="24"/>
                <w:szCs w:val="24"/>
              </w:rPr>
            </w:pPr>
            <w:r w:rsidRPr="001A5FF1">
              <w:rPr>
                <w:color w:val="000000"/>
                <w:sz w:val="24"/>
                <w:szCs w:val="24"/>
              </w:rPr>
              <w:t>Unidade</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773" w:rsidRPr="001A5FF1" w:rsidRDefault="00F47773" w:rsidP="00F47773">
            <w:pPr>
              <w:jc w:val="center"/>
              <w:rPr>
                <w:color w:val="000000"/>
                <w:sz w:val="24"/>
                <w:szCs w:val="24"/>
              </w:rPr>
            </w:pPr>
            <w:r w:rsidRPr="00926E44">
              <w:rPr>
                <w:color w:val="000000"/>
                <w:sz w:val="24"/>
                <w:szCs w:val="24"/>
              </w:rPr>
              <w:t>4</w:t>
            </w:r>
            <w:r w:rsidRPr="001A5FF1">
              <w:rPr>
                <w:color w:val="000000"/>
                <w:sz w:val="24"/>
                <w:szCs w:val="24"/>
              </w:rPr>
              <w:t>0</w:t>
            </w:r>
          </w:p>
        </w:tc>
        <w:tc>
          <w:tcPr>
            <w:tcW w:w="1096" w:type="dxa"/>
            <w:tcBorders>
              <w:top w:val="single" w:sz="4" w:space="0" w:color="auto"/>
              <w:left w:val="single" w:sz="4" w:space="0" w:color="auto"/>
              <w:bottom w:val="single" w:sz="4" w:space="0" w:color="auto"/>
            </w:tcBorders>
            <w:shd w:val="clear" w:color="auto" w:fill="auto"/>
            <w:noWrap/>
            <w:vAlign w:val="bottom"/>
            <w:hideMark/>
          </w:tcPr>
          <w:p w:rsidR="00F47773" w:rsidRPr="001A5FF1" w:rsidRDefault="00F47773" w:rsidP="00F47773">
            <w:pPr>
              <w:jc w:val="center"/>
              <w:rPr>
                <w:color w:val="000000"/>
                <w:sz w:val="24"/>
                <w:szCs w:val="24"/>
              </w:rPr>
            </w:pPr>
            <w:proofErr w:type="gramStart"/>
            <w:r w:rsidRPr="00926E44">
              <w:rPr>
                <w:color w:val="000000"/>
                <w:sz w:val="24"/>
                <w:szCs w:val="24"/>
              </w:rPr>
              <w:t>s</w:t>
            </w:r>
            <w:proofErr w:type="gramEnd"/>
            <w:r w:rsidRPr="001A5FF1">
              <w:rPr>
                <w:color w:val="000000"/>
                <w:sz w:val="24"/>
                <w:szCs w:val="24"/>
              </w:rPr>
              <w:t>/ abrasivo</w:t>
            </w:r>
          </w:p>
        </w:tc>
      </w:tr>
      <w:tr w:rsidR="00F47773" w:rsidRPr="001A5FF1" w:rsidTr="00F47773">
        <w:trPr>
          <w:trHeight w:val="300"/>
        </w:trPr>
        <w:tc>
          <w:tcPr>
            <w:tcW w:w="1559" w:type="dxa"/>
            <w:tcBorders>
              <w:top w:val="single" w:sz="4" w:space="0" w:color="auto"/>
              <w:right w:val="single" w:sz="4" w:space="0" w:color="auto"/>
            </w:tcBorders>
            <w:shd w:val="clear" w:color="auto" w:fill="auto"/>
            <w:noWrap/>
            <w:vAlign w:val="bottom"/>
            <w:hideMark/>
          </w:tcPr>
          <w:p w:rsidR="00F47773" w:rsidRPr="0007120C" w:rsidRDefault="00F47773" w:rsidP="00F47773">
            <w:pPr>
              <w:rPr>
                <w:color w:val="000000"/>
                <w:sz w:val="24"/>
                <w:szCs w:val="24"/>
              </w:rPr>
            </w:pPr>
            <w:r w:rsidRPr="0007120C">
              <w:rPr>
                <w:color w:val="000000"/>
                <w:sz w:val="24"/>
                <w:szCs w:val="24"/>
              </w:rPr>
              <w:t>Calça para Gari</w:t>
            </w:r>
          </w:p>
        </w:tc>
        <w:tc>
          <w:tcPr>
            <w:tcW w:w="4023" w:type="dxa"/>
            <w:tcBorders>
              <w:top w:val="single" w:sz="4" w:space="0" w:color="auto"/>
              <w:left w:val="single" w:sz="4" w:space="0" w:color="auto"/>
              <w:bottom w:val="single" w:sz="4" w:space="0" w:color="auto"/>
              <w:right w:val="single" w:sz="4" w:space="0" w:color="auto"/>
            </w:tcBorders>
          </w:tcPr>
          <w:p w:rsidR="00F47773" w:rsidRPr="0007120C" w:rsidRDefault="00F47773" w:rsidP="00F47773">
            <w:pPr>
              <w:jc w:val="both"/>
              <w:rPr>
                <w:color w:val="000000"/>
                <w:sz w:val="24"/>
                <w:szCs w:val="24"/>
              </w:rPr>
            </w:pPr>
            <w:r w:rsidRPr="0007120C">
              <w:rPr>
                <w:color w:val="000000"/>
                <w:sz w:val="24"/>
                <w:szCs w:val="24"/>
              </w:rPr>
              <w:t xml:space="preserve">Calça para Gari c/abrasivo (Faixa refletiva) - Calça: brim pesado, cor a definir no pedido, brim profissional cedro cintura elástico na cinta. </w:t>
            </w:r>
            <w:proofErr w:type="gramStart"/>
            <w:r w:rsidRPr="0007120C">
              <w:rPr>
                <w:color w:val="000000"/>
                <w:sz w:val="24"/>
                <w:szCs w:val="24"/>
              </w:rPr>
              <w:t>bolso</w:t>
            </w:r>
            <w:proofErr w:type="gramEnd"/>
            <w:r w:rsidRPr="0007120C">
              <w:rPr>
                <w:color w:val="000000"/>
                <w:sz w:val="24"/>
                <w:szCs w:val="24"/>
              </w:rPr>
              <w:t xml:space="preserve"> atrás e lateral da calça, com brasão frente e costas. Numeração: 38,40,42,44,48.</w:t>
            </w:r>
          </w:p>
        </w:tc>
        <w:tc>
          <w:tcPr>
            <w:tcW w:w="1180" w:type="dxa"/>
            <w:tcBorders>
              <w:top w:val="single" w:sz="4" w:space="0" w:color="auto"/>
              <w:left w:val="single" w:sz="4" w:space="0" w:color="auto"/>
              <w:right w:val="single" w:sz="4" w:space="0" w:color="auto"/>
            </w:tcBorders>
            <w:shd w:val="clear" w:color="auto" w:fill="auto"/>
            <w:noWrap/>
            <w:vAlign w:val="bottom"/>
            <w:hideMark/>
          </w:tcPr>
          <w:p w:rsidR="00F47773" w:rsidRPr="00926E44" w:rsidRDefault="00F47773" w:rsidP="00F47773">
            <w:pPr>
              <w:jc w:val="center"/>
              <w:rPr>
                <w:color w:val="000000"/>
                <w:sz w:val="24"/>
                <w:szCs w:val="24"/>
              </w:rPr>
            </w:pPr>
            <w:r w:rsidRPr="00926E44">
              <w:rPr>
                <w:color w:val="000000"/>
                <w:sz w:val="24"/>
                <w:szCs w:val="24"/>
              </w:rPr>
              <w:t>Unidade</w:t>
            </w:r>
          </w:p>
        </w:tc>
        <w:tc>
          <w:tcPr>
            <w:tcW w:w="1781" w:type="dxa"/>
            <w:tcBorders>
              <w:top w:val="single" w:sz="4" w:space="0" w:color="auto"/>
              <w:left w:val="single" w:sz="4" w:space="0" w:color="auto"/>
              <w:right w:val="single" w:sz="4" w:space="0" w:color="auto"/>
            </w:tcBorders>
            <w:shd w:val="clear" w:color="auto" w:fill="auto"/>
            <w:noWrap/>
            <w:vAlign w:val="bottom"/>
            <w:hideMark/>
          </w:tcPr>
          <w:p w:rsidR="00F47773" w:rsidRPr="00926E44" w:rsidRDefault="00F47773" w:rsidP="00F47773">
            <w:pPr>
              <w:jc w:val="center"/>
              <w:rPr>
                <w:color w:val="000000"/>
                <w:sz w:val="24"/>
                <w:szCs w:val="24"/>
              </w:rPr>
            </w:pPr>
            <w:r w:rsidRPr="00926E44">
              <w:rPr>
                <w:color w:val="000000"/>
                <w:sz w:val="24"/>
                <w:szCs w:val="24"/>
              </w:rPr>
              <w:t>220</w:t>
            </w:r>
          </w:p>
        </w:tc>
        <w:tc>
          <w:tcPr>
            <w:tcW w:w="1096" w:type="dxa"/>
            <w:tcBorders>
              <w:top w:val="single" w:sz="4" w:space="0" w:color="auto"/>
              <w:left w:val="single" w:sz="4" w:space="0" w:color="auto"/>
            </w:tcBorders>
            <w:shd w:val="clear" w:color="auto" w:fill="auto"/>
            <w:noWrap/>
            <w:vAlign w:val="bottom"/>
            <w:hideMark/>
          </w:tcPr>
          <w:p w:rsidR="00F47773" w:rsidRPr="00926E44" w:rsidRDefault="00F47773" w:rsidP="00F47773">
            <w:pPr>
              <w:jc w:val="center"/>
              <w:rPr>
                <w:color w:val="000000"/>
                <w:sz w:val="24"/>
                <w:szCs w:val="24"/>
              </w:rPr>
            </w:pPr>
            <w:proofErr w:type="gramStart"/>
            <w:r w:rsidRPr="001A5FF1">
              <w:rPr>
                <w:color w:val="000000"/>
                <w:sz w:val="24"/>
                <w:szCs w:val="24"/>
              </w:rPr>
              <w:t>c</w:t>
            </w:r>
            <w:proofErr w:type="gramEnd"/>
            <w:r w:rsidRPr="001A5FF1">
              <w:rPr>
                <w:color w:val="000000"/>
                <w:sz w:val="24"/>
                <w:szCs w:val="24"/>
              </w:rPr>
              <w:t>/ abrasivo</w:t>
            </w:r>
          </w:p>
        </w:tc>
      </w:tr>
      <w:tr w:rsidR="00F47773" w:rsidRPr="001A5FF1" w:rsidTr="00F47773">
        <w:trPr>
          <w:trHeight w:val="300"/>
        </w:trPr>
        <w:tc>
          <w:tcPr>
            <w:tcW w:w="1559" w:type="dxa"/>
            <w:tcBorders>
              <w:top w:val="single" w:sz="4" w:space="0" w:color="auto"/>
              <w:bottom w:val="single" w:sz="4" w:space="0" w:color="auto"/>
              <w:right w:val="single" w:sz="4" w:space="0" w:color="auto"/>
            </w:tcBorders>
            <w:shd w:val="clear" w:color="auto" w:fill="auto"/>
            <w:noWrap/>
            <w:vAlign w:val="bottom"/>
            <w:hideMark/>
          </w:tcPr>
          <w:p w:rsidR="00F47773" w:rsidRPr="0007120C" w:rsidRDefault="00F47773" w:rsidP="00F47773">
            <w:pPr>
              <w:rPr>
                <w:color w:val="000000"/>
                <w:sz w:val="24"/>
                <w:szCs w:val="24"/>
              </w:rPr>
            </w:pPr>
            <w:r w:rsidRPr="0007120C">
              <w:rPr>
                <w:color w:val="000000"/>
                <w:sz w:val="24"/>
                <w:szCs w:val="24"/>
              </w:rPr>
              <w:lastRenderedPageBreak/>
              <w:t>Camisa de proteção manga longa</w:t>
            </w:r>
          </w:p>
        </w:tc>
        <w:tc>
          <w:tcPr>
            <w:tcW w:w="4023" w:type="dxa"/>
            <w:tcBorders>
              <w:top w:val="single" w:sz="4" w:space="0" w:color="auto"/>
              <w:left w:val="single" w:sz="4" w:space="0" w:color="auto"/>
              <w:bottom w:val="single" w:sz="4" w:space="0" w:color="auto"/>
              <w:right w:val="single" w:sz="4" w:space="0" w:color="auto"/>
            </w:tcBorders>
          </w:tcPr>
          <w:p w:rsidR="00F47773" w:rsidRPr="0007120C" w:rsidRDefault="00F47773" w:rsidP="00F47773">
            <w:pPr>
              <w:jc w:val="both"/>
              <w:rPr>
                <w:color w:val="000000"/>
                <w:sz w:val="24"/>
                <w:szCs w:val="24"/>
              </w:rPr>
            </w:pPr>
            <w:r w:rsidRPr="0007120C">
              <w:rPr>
                <w:color w:val="000000"/>
                <w:sz w:val="24"/>
                <w:szCs w:val="24"/>
              </w:rPr>
              <w:t xml:space="preserve">Camisa de proteção manga longa - Camisa manga longa, malha PV 4K, cor: cinza médio. Gola: de punho redondo. Brasão frente e costa. Manga longa. </w:t>
            </w:r>
            <w:proofErr w:type="gramStart"/>
            <w:r w:rsidRPr="0007120C">
              <w:rPr>
                <w:color w:val="000000"/>
                <w:sz w:val="24"/>
                <w:szCs w:val="24"/>
              </w:rPr>
              <w:t>tamanho</w:t>
            </w:r>
            <w:proofErr w:type="gramEnd"/>
            <w:r w:rsidRPr="0007120C">
              <w:rPr>
                <w:color w:val="000000"/>
                <w:sz w:val="24"/>
                <w:szCs w:val="24"/>
              </w:rPr>
              <w:t>: P/M/G/GG/ EG.</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773" w:rsidRPr="001A5FF1" w:rsidRDefault="00F47773" w:rsidP="00F47773">
            <w:pPr>
              <w:jc w:val="center"/>
              <w:rPr>
                <w:color w:val="000000"/>
                <w:sz w:val="24"/>
                <w:szCs w:val="24"/>
              </w:rPr>
            </w:pPr>
            <w:r w:rsidRPr="001A5FF1">
              <w:rPr>
                <w:color w:val="000000"/>
                <w:sz w:val="24"/>
                <w:szCs w:val="24"/>
              </w:rPr>
              <w:t>Unidade</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773" w:rsidRPr="001A5FF1" w:rsidRDefault="00F47773" w:rsidP="00F47773">
            <w:pPr>
              <w:jc w:val="center"/>
              <w:rPr>
                <w:color w:val="000000"/>
                <w:sz w:val="24"/>
                <w:szCs w:val="24"/>
              </w:rPr>
            </w:pPr>
            <w:r w:rsidRPr="00926E44">
              <w:rPr>
                <w:color w:val="000000"/>
                <w:sz w:val="24"/>
                <w:szCs w:val="24"/>
              </w:rPr>
              <w:t>64</w:t>
            </w:r>
          </w:p>
        </w:tc>
        <w:tc>
          <w:tcPr>
            <w:tcW w:w="1096" w:type="dxa"/>
            <w:tcBorders>
              <w:top w:val="single" w:sz="4" w:space="0" w:color="auto"/>
              <w:left w:val="single" w:sz="4" w:space="0" w:color="auto"/>
              <w:bottom w:val="single" w:sz="4" w:space="0" w:color="auto"/>
            </w:tcBorders>
            <w:shd w:val="clear" w:color="auto" w:fill="auto"/>
            <w:noWrap/>
            <w:vAlign w:val="bottom"/>
            <w:hideMark/>
          </w:tcPr>
          <w:p w:rsidR="00F47773" w:rsidRPr="001A5FF1" w:rsidRDefault="00F47773" w:rsidP="00F47773">
            <w:pPr>
              <w:jc w:val="center"/>
              <w:rPr>
                <w:color w:val="000000"/>
                <w:sz w:val="24"/>
                <w:szCs w:val="24"/>
              </w:rPr>
            </w:pPr>
            <w:r w:rsidRPr="001A5FF1">
              <w:rPr>
                <w:color w:val="000000"/>
                <w:sz w:val="24"/>
                <w:szCs w:val="24"/>
              </w:rPr>
              <w:t> </w:t>
            </w:r>
          </w:p>
        </w:tc>
      </w:tr>
      <w:tr w:rsidR="00F47773" w:rsidRPr="001A5FF1" w:rsidTr="00F47773">
        <w:trPr>
          <w:trHeight w:val="300"/>
        </w:trPr>
        <w:tc>
          <w:tcPr>
            <w:tcW w:w="1559" w:type="dxa"/>
            <w:tcBorders>
              <w:top w:val="single" w:sz="4" w:space="0" w:color="auto"/>
              <w:bottom w:val="single" w:sz="4" w:space="0" w:color="auto"/>
              <w:right w:val="single" w:sz="4" w:space="0" w:color="auto"/>
            </w:tcBorders>
            <w:shd w:val="clear" w:color="auto" w:fill="auto"/>
            <w:noWrap/>
            <w:vAlign w:val="bottom"/>
            <w:hideMark/>
          </w:tcPr>
          <w:p w:rsidR="00F47773" w:rsidRPr="0007120C" w:rsidRDefault="00F47773" w:rsidP="00F47773">
            <w:pPr>
              <w:rPr>
                <w:color w:val="000000"/>
                <w:sz w:val="24"/>
                <w:szCs w:val="24"/>
              </w:rPr>
            </w:pPr>
            <w:r w:rsidRPr="0007120C">
              <w:rPr>
                <w:color w:val="000000"/>
                <w:sz w:val="24"/>
                <w:szCs w:val="24"/>
              </w:rPr>
              <w:t>Capa para Chuva</w:t>
            </w:r>
          </w:p>
        </w:tc>
        <w:tc>
          <w:tcPr>
            <w:tcW w:w="4023" w:type="dxa"/>
            <w:tcBorders>
              <w:top w:val="single" w:sz="4" w:space="0" w:color="auto"/>
              <w:left w:val="single" w:sz="4" w:space="0" w:color="auto"/>
              <w:bottom w:val="single" w:sz="4" w:space="0" w:color="auto"/>
              <w:right w:val="single" w:sz="4" w:space="0" w:color="auto"/>
            </w:tcBorders>
          </w:tcPr>
          <w:p w:rsidR="00F47773" w:rsidRPr="0007120C" w:rsidRDefault="00F47773" w:rsidP="00F47773">
            <w:pPr>
              <w:jc w:val="both"/>
              <w:rPr>
                <w:sz w:val="24"/>
                <w:szCs w:val="24"/>
              </w:rPr>
            </w:pPr>
            <w:r w:rsidRPr="00961A18">
              <w:rPr>
                <w:sz w:val="24"/>
                <w:szCs w:val="24"/>
              </w:rPr>
              <w:t>Capa de chuva confeccionada em PVC com forro poliéster, com mangas longas, capuz conjugado, fechamento frontal por botões de pressão, fechamento das costuras através de solda eletrônica.</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773" w:rsidRPr="001A5FF1" w:rsidRDefault="00F47773" w:rsidP="00F47773">
            <w:pPr>
              <w:jc w:val="center"/>
              <w:rPr>
                <w:color w:val="000000"/>
                <w:sz w:val="24"/>
                <w:szCs w:val="24"/>
              </w:rPr>
            </w:pPr>
            <w:r w:rsidRPr="001A5FF1">
              <w:rPr>
                <w:color w:val="000000"/>
                <w:sz w:val="24"/>
                <w:szCs w:val="24"/>
              </w:rPr>
              <w:t>Unidade</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773" w:rsidRPr="001A5FF1" w:rsidRDefault="00F47773" w:rsidP="00F47773">
            <w:pPr>
              <w:jc w:val="center"/>
              <w:rPr>
                <w:color w:val="000000"/>
                <w:sz w:val="24"/>
                <w:szCs w:val="24"/>
              </w:rPr>
            </w:pPr>
            <w:r w:rsidRPr="00926E44">
              <w:rPr>
                <w:color w:val="000000"/>
                <w:sz w:val="24"/>
                <w:szCs w:val="24"/>
              </w:rPr>
              <w:t>76</w:t>
            </w:r>
          </w:p>
        </w:tc>
        <w:tc>
          <w:tcPr>
            <w:tcW w:w="1096" w:type="dxa"/>
            <w:tcBorders>
              <w:top w:val="single" w:sz="4" w:space="0" w:color="auto"/>
              <w:left w:val="single" w:sz="4" w:space="0" w:color="auto"/>
              <w:bottom w:val="single" w:sz="4" w:space="0" w:color="auto"/>
            </w:tcBorders>
            <w:shd w:val="clear" w:color="auto" w:fill="auto"/>
            <w:noWrap/>
            <w:vAlign w:val="bottom"/>
            <w:hideMark/>
          </w:tcPr>
          <w:p w:rsidR="00F47773" w:rsidRPr="001A5FF1" w:rsidRDefault="00F47773" w:rsidP="00F47773">
            <w:pPr>
              <w:jc w:val="center"/>
              <w:rPr>
                <w:color w:val="000000"/>
                <w:sz w:val="24"/>
                <w:szCs w:val="24"/>
              </w:rPr>
            </w:pPr>
            <w:r w:rsidRPr="001A5FF1">
              <w:rPr>
                <w:color w:val="000000"/>
                <w:sz w:val="24"/>
                <w:szCs w:val="24"/>
              </w:rPr>
              <w:t> </w:t>
            </w:r>
          </w:p>
        </w:tc>
      </w:tr>
      <w:tr w:rsidR="00F47773" w:rsidRPr="001A5FF1" w:rsidTr="00F47773">
        <w:trPr>
          <w:trHeight w:val="300"/>
        </w:trPr>
        <w:tc>
          <w:tcPr>
            <w:tcW w:w="1559" w:type="dxa"/>
            <w:tcBorders>
              <w:top w:val="single" w:sz="4" w:space="0" w:color="auto"/>
              <w:bottom w:val="single" w:sz="4" w:space="0" w:color="auto"/>
              <w:right w:val="single" w:sz="4" w:space="0" w:color="auto"/>
            </w:tcBorders>
            <w:shd w:val="clear" w:color="auto" w:fill="auto"/>
            <w:noWrap/>
            <w:vAlign w:val="bottom"/>
            <w:hideMark/>
          </w:tcPr>
          <w:p w:rsidR="00F47773" w:rsidRPr="0007120C" w:rsidRDefault="00F47773" w:rsidP="00F47773">
            <w:pPr>
              <w:rPr>
                <w:color w:val="000000"/>
                <w:sz w:val="24"/>
                <w:szCs w:val="24"/>
              </w:rPr>
            </w:pPr>
            <w:r w:rsidRPr="0007120C">
              <w:rPr>
                <w:color w:val="000000"/>
                <w:sz w:val="24"/>
                <w:szCs w:val="24"/>
              </w:rPr>
              <w:t xml:space="preserve">Cinturão </w:t>
            </w:r>
            <w:proofErr w:type="spellStart"/>
            <w:r w:rsidRPr="0007120C">
              <w:rPr>
                <w:color w:val="000000"/>
                <w:sz w:val="24"/>
                <w:szCs w:val="24"/>
              </w:rPr>
              <w:t>para-quedista</w:t>
            </w:r>
            <w:proofErr w:type="spellEnd"/>
          </w:p>
        </w:tc>
        <w:tc>
          <w:tcPr>
            <w:tcW w:w="4023" w:type="dxa"/>
            <w:tcBorders>
              <w:top w:val="single" w:sz="4" w:space="0" w:color="auto"/>
              <w:left w:val="single" w:sz="4" w:space="0" w:color="auto"/>
              <w:bottom w:val="single" w:sz="4" w:space="0" w:color="auto"/>
              <w:right w:val="single" w:sz="4" w:space="0" w:color="auto"/>
            </w:tcBorders>
          </w:tcPr>
          <w:p w:rsidR="00F47773" w:rsidRPr="0007120C" w:rsidRDefault="00F47773" w:rsidP="00F47773">
            <w:pPr>
              <w:rPr>
                <w:sz w:val="24"/>
                <w:szCs w:val="24"/>
              </w:rPr>
            </w:pPr>
            <w:r>
              <w:rPr>
                <w:sz w:val="24"/>
                <w:szCs w:val="24"/>
              </w:rPr>
              <w:t>C</w:t>
            </w:r>
            <w:r w:rsidRPr="0007120C">
              <w:rPr>
                <w:sz w:val="24"/>
                <w:szCs w:val="24"/>
              </w:rPr>
              <w:t xml:space="preserve">into de </w:t>
            </w:r>
            <w:proofErr w:type="spellStart"/>
            <w:r w:rsidRPr="0007120C">
              <w:rPr>
                <w:sz w:val="24"/>
                <w:szCs w:val="24"/>
              </w:rPr>
              <w:t>seguranca</w:t>
            </w:r>
            <w:proofErr w:type="spellEnd"/>
            <w:r w:rsidRPr="0007120C">
              <w:rPr>
                <w:sz w:val="24"/>
                <w:szCs w:val="24"/>
              </w:rPr>
              <w:t xml:space="preserve"> paraquedista, </w:t>
            </w:r>
            <w:proofErr w:type="spellStart"/>
            <w:r w:rsidRPr="0007120C">
              <w:rPr>
                <w:sz w:val="24"/>
                <w:szCs w:val="24"/>
              </w:rPr>
              <w:t>padrao</w:t>
            </w:r>
            <w:proofErr w:type="spellEnd"/>
            <w:r w:rsidRPr="0007120C">
              <w:rPr>
                <w:sz w:val="24"/>
                <w:szCs w:val="24"/>
              </w:rPr>
              <w:t xml:space="preserve"> eletricista, tiras em </w:t>
            </w:r>
            <w:proofErr w:type="spellStart"/>
            <w:r w:rsidRPr="0007120C">
              <w:rPr>
                <w:sz w:val="24"/>
                <w:szCs w:val="24"/>
              </w:rPr>
              <w:t>poliester</w:t>
            </w:r>
            <w:proofErr w:type="spellEnd"/>
            <w:r w:rsidRPr="0007120C">
              <w:rPr>
                <w:sz w:val="24"/>
                <w:szCs w:val="24"/>
              </w:rPr>
              <w:t xml:space="preserve">, regulagem na cintura, pernas e </w:t>
            </w:r>
            <w:proofErr w:type="spellStart"/>
            <w:r w:rsidRPr="0007120C">
              <w:rPr>
                <w:sz w:val="24"/>
                <w:szCs w:val="24"/>
              </w:rPr>
              <w:t>suspensorios</w:t>
            </w:r>
            <w:proofErr w:type="spellEnd"/>
            <w:r w:rsidRPr="0007120C">
              <w:rPr>
                <w:sz w:val="24"/>
                <w:szCs w:val="24"/>
              </w:rPr>
              <w:t xml:space="preserve">, </w:t>
            </w:r>
            <w:proofErr w:type="spellStart"/>
            <w:r w:rsidRPr="0007120C">
              <w:rPr>
                <w:sz w:val="24"/>
                <w:szCs w:val="24"/>
              </w:rPr>
              <w:t>argol</w:t>
            </w:r>
            <w:proofErr w:type="spellEnd"/>
            <w:r w:rsidRPr="0007120C">
              <w:rPr>
                <w:sz w:val="24"/>
                <w:szCs w:val="24"/>
              </w:rPr>
              <w:t xml:space="preserve"> em d dorsal para ancoragem, argola em d umbilical para </w:t>
            </w:r>
            <w:proofErr w:type="spellStart"/>
            <w:r w:rsidRPr="0007120C">
              <w:rPr>
                <w:sz w:val="24"/>
                <w:szCs w:val="24"/>
              </w:rPr>
              <w:t>suspensao</w:t>
            </w:r>
            <w:proofErr w:type="spellEnd"/>
            <w:r w:rsidRPr="0007120C">
              <w:rPr>
                <w:sz w:val="24"/>
                <w:szCs w:val="24"/>
              </w:rPr>
              <w:t xml:space="preserve"> e resgate argolas na cintura para posicionamento, </w:t>
            </w:r>
            <w:proofErr w:type="spellStart"/>
            <w:r w:rsidRPr="0007120C">
              <w:rPr>
                <w:sz w:val="24"/>
                <w:szCs w:val="24"/>
              </w:rPr>
              <w:t>protecao</w:t>
            </w:r>
            <w:proofErr w:type="spellEnd"/>
            <w:r w:rsidRPr="0007120C">
              <w:rPr>
                <w:sz w:val="24"/>
                <w:szCs w:val="24"/>
              </w:rPr>
              <w:t xml:space="preserve"> </w:t>
            </w:r>
            <w:proofErr w:type="spellStart"/>
            <w:r w:rsidRPr="0007120C">
              <w:rPr>
                <w:sz w:val="24"/>
                <w:szCs w:val="24"/>
              </w:rPr>
              <w:t>ergonomica</w:t>
            </w:r>
            <w:proofErr w:type="spellEnd"/>
            <w:r w:rsidRPr="0007120C">
              <w:rPr>
                <w:sz w:val="24"/>
                <w:szCs w:val="24"/>
              </w:rPr>
              <w:t xml:space="preserve"> na </w:t>
            </w:r>
            <w:proofErr w:type="spellStart"/>
            <w:r w:rsidRPr="0007120C">
              <w:rPr>
                <w:sz w:val="24"/>
                <w:szCs w:val="24"/>
              </w:rPr>
              <w:t>regiao</w:t>
            </w:r>
            <w:proofErr w:type="spellEnd"/>
            <w:r w:rsidRPr="0007120C">
              <w:rPr>
                <w:sz w:val="24"/>
                <w:szCs w:val="24"/>
              </w:rPr>
              <w:t xml:space="preserve"> lombar e pernas.</w:t>
            </w:r>
          </w:p>
          <w:p w:rsidR="00F47773" w:rsidRPr="0007120C" w:rsidRDefault="00F47773" w:rsidP="00F47773">
            <w:pPr>
              <w:jc w:val="center"/>
              <w:rPr>
                <w:color w:val="000000"/>
                <w:sz w:val="24"/>
                <w:szCs w:val="24"/>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773" w:rsidRPr="001A5FF1" w:rsidRDefault="00F47773" w:rsidP="00F47773">
            <w:pPr>
              <w:jc w:val="center"/>
              <w:rPr>
                <w:color w:val="000000"/>
                <w:sz w:val="24"/>
                <w:szCs w:val="24"/>
              </w:rPr>
            </w:pPr>
            <w:r w:rsidRPr="001A5FF1">
              <w:rPr>
                <w:color w:val="000000"/>
                <w:sz w:val="24"/>
                <w:szCs w:val="24"/>
              </w:rPr>
              <w:t>Unidade</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773" w:rsidRPr="001A5FF1" w:rsidRDefault="00F47773" w:rsidP="00F47773">
            <w:pPr>
              <w:jc w:val="center"/>
              <w:rPr>
                <w:color w:val="000000"/>
                <w:sz w:val="24"/>
                <w:szCs w:val="24"/>
              </w:rPr>
            </w:pPr>
            <w:r w:rsidRPr="001A5FF1">
              <w:rPr>
                <w:color w:val="000000"/>
                <w:sz w:val="24"/>
                <w:szCs w:val="24"/>
              </w:rPr>
              <w:t>2</w:t>
            </w:r>
          </w:p>
        </w:tc>
        <w:tc>
          <w:tcPr>
            <w:tcW w:w="1096" w:type="dxa"/>
            <w:tcBorders>
              <w:top w:val="single" w:sz="4" w:space="0" w:color="auto"/>
              <w:left w:val="single" w:sz="4" w:space="0" w:color="auto"/>
              <w:bottom w:val="single" w:sz="4" w:space="0" w:color="auto"/>
            </w:tcBorders>
            <w:shd w:val="clear" w:color="auto" w:fill="auto"/>
            <w:noWrap/>
            <w:vAlign w:val="bottom"/>
            <w:hideMark/>
          </w:tcPr>
          <w:p w:rsidR="00F47773" w:rsidRPr="001A5FF1" w:rsidRDefault="00F47773" w:rsidP="00F47773">
            <w:pPr>
              <w:jc w:val="center"/>
              <w:rPr>
                <w:color w:val="000000"/>
                <w:sz w:val="24"/>
                <w:szCs w:val="24"/>
              </w:rPr>
            </w:pPr>
            <w:r w:rsidRPr="001A5FF1">
              <w:rPr>
                <w:color w:val="000000"/>
                <w:sz w:val="24"/>
                <w:szCs w:val="24"/>
              </w:rPr>
              <w:t> </w:t>
            </w:r>
          </w:p>
        </w:tc>
      </w:tr>
      <w:tr w:rsidR="00F47773" w:rsidRPr="001A5FF1" w:rsidTr="00F47773">
        <w:trPr>
          <w:trHeight w:val="300"/>
        </w:trPr>
        <w:tc>
          <w:tcPr>
            <w:tcW w:w="1559" w:type="dxa"/>
            <w:tcBorders>
              <w:top w:val="single" w:sz="4" w:space="0" w:color="auto"/>
              <w:bottom w:val="single" w:sz="4" w:space="0" w:color="auto"/>
              <w:right w:val="single" w:sz="4" w:space="0" w:color="auto"/>
            </w:tcBorders>
            <w:shd w:val="clear" w:color="auto" w:fill="auto"/>
            <w:noWrap/>
            <w:vAlign w:val="bottom"/>
            <w:hideMark/>
          </w:tcPr>
          <w:p w:rsidR="00F47773" w:rsidRPr="0007120C" w:rsidRDefault="00F47773" w:rsidP="00F47773">
            <w:pPr>
              <w:rPr>
                <w:color w:val="000000"/>
                <w:sz w:val="24"/>
                <w:szCs w:val="24"/>
              </w:rPr>
            </w:pPr>
            <w:r w:rsidRPr="0007120C">
              <w:rPr>
                <w:color w:val="000000"/>
                <w:sz w:val="24"/>
                <w:szCs w:val="24"/>
              </w:rPr>
              <w:t>Luva de Látex Descartável</w:t>
            </w:r>
          </w:p>
        </w:tc>
        <w:tc>
          <w:tcPr>
            <w:tcW w:w="4023" w:type="dxa"/>
            <w:tcBorders>
              <w:top w:val="single" w:sz="4" w:space="0" w:color="auto"/>
              <w:left w:val="single" w:sz="4" w:space="0" w:color="auto"/>
              <w:bottom w:val="single" w:sz="4" w:space="0" w:color="auto"/>
              <w:right w:val="single" w:sz="4" w:space="0" w:color="auto"/>
            </w:tcBorders>
          </w:tcPr>
          <w:p w:rsidR="00F47773" w:rsidRPr="0007120C" w:rsidRDefault="00F47773" w:rsidP="00F47773">
            <w:pPr>
              <w:rPr>
                <w:color w:val="000000"/>
                <w:sz w:val="24"/>
                <w:szCs w:val="24"/>
              </w:rPr>
            </w:pPr>
            <w:r w:rsidRPr="00961A18">
              <w:rPr>
                <w:color w:val="000000"/>
                <w:sz w:val="24"/>
                <w:szCs w:val="24"/>
              </w:rPr>
              <w:t xml:space="preserve">Luva látex, descartável - Luva de segurança </w:t>
            </w:r>
            <w:proofErr w:type="spellStart"/>
            <w:r w:rsidRPr="00961A18">
              <w:rPr>
                <w:color w:val="000000"/>
                <w:sz w:val="24"/>
                <w:szCs w:val="24"/>
              </w:rPr>
              <w:t>confeccionadda</w:t>
            </w:r>
            <w:proofErr w:type="spellEnd"/>
            <w:r w:rsidRPr="00961A18">
              <w:rPr>
                <w:color w:val="000000"/>
                <w:sz w:val="24"/>
                <w:szCs w:val="24"/>
              </w:rPr>
              <w:t xml:space="preserve"> em látex (borracha natural) superfície lisa, pulverizada internamente com pó de amido, não </w:t>
            </w:r>
            <w:proofErr w:type="spellStart"/>
            <w:r w:rsidRPr="00961A18">
              <w:rPr>
                <w:color w:val="000000"/>
                <w:sz w:val="24"/>
                <w:szCs w:val="24"/>
              </w:rPr>
              <w:t>esterelizada</w:t>
            </w:r>
            <w:proofErr w:type="spellEnd"/>
            <w:r w:rsidRPr="00961A18">
              <w:rPr>
                <w:color w:val="000000"/>
                <w:sz w:val="24"/>
                <w:szCs w:val="24"/>
              </w:rPr>
              <w:t>, ambidestra.</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773" w:rsidRPr="001A5FF1" w:rsidRDefault="00F47773" w:rsidP="00F47773">
            <w:pPr>
              <w:jc w:val="center"/>
              <w:rPr>
                <w:color w:val="000000"/>
                <w:sz w:val="24"/>
                <w:szCs w:val="24"/>
              </w:rPr>
            </w:pPr>
            <w:r w:rsidRPr="001A5FF1">
              <w:rPr>
                <w:color w:val="000000"/>
                <w:sz w:val="24"/>
                <w:szCs w:val="24"/>
              </w:rPr>
              <w:t>Par</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773" w:rsidRPr="001A5FF1" w:rsidRDefault="00F47773" w:rsidP="00F47773">
            <w:pPr>
              <w:jc w:val="center"/>
              <w:rPr>
                <w:color w:val="000000"/>
                <w:sz w:val="24"/>
                <w:szCs w:val="24"/>
              </w:rPr>
            </w:pPr>
            <w:r w:rsidRPr="00926E44">
              <w:rPr>
                <w:color w:val="000000"/>
                <w:sz w:val="24"/>
                <w:szCs w:val="24"/>
              </w:rPr>
              <w:t>520</w:t>
            </w:r>
          </w:p>
        </w:tc>
        <w:tc>
          <w:tcPr>
            <w:tcW w:w="1096" w:type="dxa"/>
            <w:tcBorders>
              <w:top w:val="single" w:sz="4" w:space="0" w:color="auto"/>
              <w:left w:val="single" w:sz="4" w:space="0" w:color="auto"/>
              <w:bottom w:val="single" w:sz="4" w:space="0" w:color="auto"/>
            </w:tcBorders>
            <w:shd w:val="clear" w:color="auto" w:fill="auto"/>
            <w:noWrap/>
            <w:vAlign w:val="bottom"/>
            <w:hideMark/>
          </w:tcPr>
          <w:p w:rsidR="00F47773" w:rsidRPr="001A5FF1" w:rsidRDefault="00F47773" w:rsidP="00F47773">
            <w:pPr>
              <w:jc w:val="center"/>
              <w:rPr>
                <w:color w:val="000000"/>
                <w:sz w:val="24"/>
                <w:szCs w:val="24"/>
              </w:rPr>
            </w:pPr>
            <w:r w:rsidRPr="001A5FF1">
              <w:rPr>
                <w:color w:val="000000"/>
                <w:sz w:val="24"/>
                <w:szCs w:val="24"/>
              </w:rPr>
              <w:t> </w:t>
            </w:r>
          </w:p>
        </w:tc>
      </w:tr>
      <w:tr w:rsidR="00F47773" w:rsidRPr="001A5FF1" w:rsidTr="00F47773">
        <w:trPr>
          <w:trHeight w:val="300"/>
        </w:trPr>
        <w:tc>
          <w:tcPr>
            <w:tcW w:w="1559" w:type="dxa"/>
            <w:tcBorders>
              <w:top w:val="single" w:sz="4" w:space="0" w:color="auto"/>
              <w:bottom w:val="single" w:sz="4" w:space="0" w:color="auto"/>
              <w:right w:val="single" w:sz="4" w:space="0" w:color="auto"/>
            </w:tcBorders>
            <w:shd w:val="clear" w:color="auto" w:fill="auto"/>
            <w:noWrap/>
            <w:vAlign w:val="bottom"/>
            <w:hideMark/>
          </w:tcPr>
          <w:p w:rsidR="00F47773" w:rsidRPr="0007120C" w:rsidRDefault="00F47773" w:rsidP="00F47773">
            <w:pPr>
              <w:rPr>
                <w:color w:val="000000"/>
                <w:sz w:val="24"/>
                <w:szCs w:val="24"/>
              </w:rPr>
            </w:pPr>
            <w:r w:rsidRPr="0007120C">
              <w:rPr>
                <w:color w:val="000000"/>
                <w:sz w:val="24"/>
                <w:szCs w:val="24"/>
              </w:rPr>
              <w:t>Luva de Látex Forrada Multiuso</w:t>
            </w:r>
          </w:p>
        </w:tc>
        <w:tc>
          <w:tcPr>
            <w:tcW w:w="4023" w:type="dxa"/>
            <w:tcBorders>
              <w:top w:val="single" w:sz="4" w:space="0" w:color="auto"/>
              <w:left w:val="single" w:sz="4" w:space="0" w:color="auto"/>
              <w:bottom w:val="single" w:sz="4" w:space="0" w:color="auto"/>
              <w:right w:val="single" w:sz="4" w:space="0" w:color="auto"/>
            </w:tcBorders>
          </w:tcPr>
          <w:p w:rsidR="00F47773" w:rsidRPr="0007120C" w:rsidRDefault="00F47773" w:rsidP="00F47773">
            <w:pPr>
              <w:rPr>
                <w:color w:val="000000"/>
                <w:sz w:val="24"/>
                <w:szCs w:val="24"/>
              </w:rPr>
            </w:pPr>
            <w:r w:rsidRPr="00961A18">
              <w:rPr>
                <w:color w:val="000000"/>
                <w:sz w:val="24"/>
                <w:szCs w:val="24"/>
              </w:rPr>
              <w:t>Luva Látex, confeccionada em borracha natural (látex) na cor amarela ou azul, interior de algodão flocado com palma antiderrapante em alto relevo, comprimento de 30 cm e espessura de 0,35mm. Para proteção das mãos em trabalhos de manutenção geral de fábricas, trabalhos gerais em indústrias químicas, serviços de conservação e limpeza.</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773" w:rsidRPr="001A5FF1" w:rsidRDefault="00F47773" w:rsidP="00F47773">
            <w:pPr>
              <w:jc w:val="center"/>
              <w:rPr>
                <w:color w:val="000000"/>
                <w:sz w:val="24"/>
                <w:szCs w:val="24"/>
              </w:rPr>
            </w:pPr>
            <w:r w:rsidRPr="001A5FF1">
              <w:rPr>
                <w:color w:val="000000"/>
                <w:sz w:val="24"/>
                <w:szCs w:val="24"/>
              </w:rPr>
              <w:t>Par</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773" w:rsidRPr="001A5FF1" w:rsidRDefault="00F47773" w:rsidP="00F47773">
            <w:pPr>
              <w:jc w:val="center"/>
              <w:rPr>
                <w:color w:val="000000"/>
                <w:sz w:val="24"/>
                <w:szCs w:val="24"/>
              </w:rPr>
            </w:pPr>
            <w:r w:rsidRPr="00926E44">
              <w:rPr>
                <w:color w:val="000000"/>
                <w:sz w:val="24"/>
                <w:szCs w:val="24"/>
              </w:rPr>
              <w:t>520</w:t>
            </w:r>
          </w:p>
        </w:tc>
        <w:tc>
          <w:tcPr>
            <w:tcW w:w="1096" w:type="dxa"/>
            <w:tcBorders>
              <w:top w:val="single" w:sz="4" w:space="0" w:color="auto"/>
              <w:left w:val="single" w:sz="4" w:space="0" w:color="auto"/>
              <w:bottom w:val="single" w:sz="4" w:space="0" w:color="auto"/>
            </w:tcBorders>
            <w:shd w:val="clear" w:color="auto" w:fill="auto"/>
            <w:noWrap/>
            <w:vAlign w:val="bottom"/>
            <w:hideMark/>
          </w:tcPr>
          <w:p w:rsidR="00F47773" w:rsidRPr="001A5FF1" w:rsidRDefault="00F47773" w:rsidP="00F47773">
            <w:pPr>
              <w:jc w:val="center"/>
              <w:rPr>
                <w:color w:val="000000"/>
                <w:sz w:val="24"/>
                <w:szCs w:val="24"/>
              </w:rPr>
            </w:pPr>
            <w:r w:rsidRPr="001A5FF1">
              <w:rPr>
                <w:color w:val="000000"/>
                <w:sz w:val="24"/>
                <w:szCs w:val="24"/>
              </w:rPr>
              <w:t> </w:t>
            </w:r>
          </w:p>
        </w:tc>
      </w:tr>
      <w:tr w:rsidR="00F47773" w:rsidRPr="001A5FF1" w:rsidTr="00F47773">
        <w:trPr>
          <w:trHeight w:val="300"/>
        </w:trPr>
        <w:tc>
          <w:tcPr>
            <w:tcW w:w="1559" w:type="dxa"/>
            <w:tcBorders>
              <w:top w:val="single" w:sz="4" w:space="0" w:color="auto"/>
              <w:bottom w:val="single" w:sz="4" w:space="0" w:color="auto"/>
              <w:right w:val="single" w:sz="4" w:space="0" w:color="auto"/>
            </w:tcBorders>
            <w:shd w:val="clear" w:color="auto" w:fill="auto"/>
            <w:noWrap/>
            <w:vAlign w:val="bottom"/>
            <w:hideMark/>
          </w:tcPr>
          <w:p w:rsidR="00F47773" w:rsidRPr="0007120C" w:rsidRDefault="00F47773" w:rsidP="00F47773">
            <w:pPr>
              <w:rPr>
                <w:color w:val="000000"/>
                <w:sz w:val="24"/>
                <w:szCs w:val="24"/>
              </w:rPr>
            </w:pPr>
            <w:r w:rsidRPr="0007120C">
              <w:rPr>
                <w:color w:val="000000"/>
                <w:sz w:val="24"/>
                <w:szCs w:val="24"/>
              </w:rPr>
              <w:t>Luva de Raspa c/ reforço 07 cm</w:t>
            </w:r>
          </w:p>
        </w:tc>
        <w:tc>
          <w:tcPr>
            <w:tcW w:w="4023" w:type="dxa"/>
            <w:tcBorders>
              <w:top w:val="single" w:sz="4" w:space="0" w:color="auto"/>
              <w:left w:val="single" w:sz="4" w:space="0" w:color="auto"/>
              <w:bottom w:val="single" w:sz="4" w:space="0" w:color="auto"/>
              <w:right w:val="single" w:sz="4" w:space="0" w:color="auto"/>
            </w:tcBorders>
          </w:tcPr>
          <w:p w:rsidR="00F47773" w:rsidRPr="0007120C" w:rsidRDefault="00F47773" w:rsidP="00F47773">
            <w:pPr>
              <w:pStyle w:val="NormalWeb"/>
              <w:shd w:val="clear" w:color="auto" w:fill="FFFFFF"/>
              <w:spacing w:before="0" w:beforeAutospacing="0" w:after="0" w:afterAutospacing="0"/>
            </w:pPr>
          </w:p>
          <w:p w:rsidR="00F47773" w:rsidRPr="0007120C" w:rsidRDefault="00F47773" w:rsidP="00F47773">
            <w:pPr>
              <w:pStyle w:val="NormalWeb"/>
              <w:shd w:val="clear" w:color="auto" w:fill="FFFFFF"/>
              <w:spacing w:before="0" w:beforeAutospacing="0" w:after="0" w:afterAutospacing="0"/>
            </w:pPr>
            <w:r w:rsidRPr="0007120C">
              <w:t>Luva com tira de reforço externo em raspa entre os dedos polegar e indicador;</w:t>
            </w:r>
          </w:p>
          <w:p w:rsidR="00F47773" w:rsidRPr="0007120C" w:rsidRDefault="00F47773" w:rsidP="00F47773">
            <w:pPr>
              <w:pStyle w:val="NormalWeb"/>
              <w:shd w:val="clear" w:color="auto" w:fill="FFFFFF"/>
              <w:spacing w:before="0" w:beforeAutospacing="0" w:after="0" w:afterAutospacing="0"/>
            </w:pPr>
            <w:r w:rsidRPr="0007120C">
              <w:t>• Costura de reforço na palma;</w:t>
            </w:r>
          </w:p>
          <w:p w:rsidR="00F47773" w:rsidRPr="0007120C" w:rsidRDefault="00F47773" w:rsidP="00F47773">
            <w:pPr>
              <w:pStyle w:val="NormalWeb"/>
              <w:shd w:val="clear" w:color="auto" w:fill="FFFFFF"/>
              <w:spacing w:before="0" w:beforeAutospacing="0" w:after="0" w:afterAutospacing="0"/>
            </w:pPr>
            <w:r w:rsidRPr="0007120C">
              <w:t>• Face palmar dos dedos;</w:t>
            </w:r>
          </w:p>
          <w:p w:rsidR="00F47773" w:rsidRPr="0007120C" w:rsidRDefault="00F47773" w:rsidP="00F47773">
            <w:pPr>
              <w:pStyle w:val="NormalWeb"/>
              <w:shd w:val="clear" w:color="auto" w:fill="FFFFFF"/>
              <w:spacing w:before="0" w:beforeAutospacing="0" w:after="0" w:afterAutospacing="0"/>
            </w:pPr>
            <w:r w:rsidRPr="0007120C">
              <w:t>• Punho 7 cm.</w:t>
            </w:r>
          </w:p>
          <w:p w:rsidR="00F47773" w:rsidRPr="0007120C" w:rsidRDefault="00F47773" w:rsidP="00F47773">
            <w:pPr>
              <w:pStyle w:val="NormalWeb"/>
              <w:shd w:val="clear" w:color="auto" w:fill="FFFFFF"/>
              <w:spacing w:before="0" w:beforeAutospacing="0" w:after="0" w:afterAutospacing="0"/>
            </w:pPr>
            <w:r w:rsidRPr="0007120C">
              <w:t xml:space="preserve">Proteção das </w:t>
            </w:r>
            <w:proofErr w:type="spellStart"/>
            <w:r w:rsidRPr="0007120C">
              <w:t>mãoes</w:t>
            </w:r>
            <w:proofErr w:type="spellEnd"/>
            <w:r w:rsidRPr="0007120C">
              <w:t xml:space="preserve"> do usuário contra agentes abrasivos, </w:t>
            </w:r>
            <w:proofErr w:type="spellStart"/>
            <w:r w:rsidRPr="0007120C">
              <w:t>escoriantes</w:t>
            </w:r>
            <w:proofErr w:type="spellEnd"/>
            <w:r w:rsidRPr="0007120C">
              <w:t>, cortantes e perfurantes</w:t>
            </w:r>
          </w:p>
          <w:p w:rsidR="00F47773" w:rsidRPr="0007120C" w:rsidRDefault="00F47773" w:rsidP="00F47773">
            <w:pPr>
              <w:jc w:val="center"/>
              <w:rPr>
                <w:sz w:val="24"/>
                <w:szCs w:val="24"/>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773" w:rsidRPr="001A5FF1" w:rsidRDefault="00F47773" w:rsidP="00F47773">
            <w:pPr>
              <w:jc w:val="center"/>
              <w:rPr>
                <w:color w:val="000000"/>
                <w:sz w:val="24"/>
                <w:szCs w:val="24"/>
              </w:rPr>
            </w:pPr>
            <w:r w:rsidRPr="001A5FF1">
              <w:rPr>
                <w:color w:val="000000"/>
                <w:sz w:val="24"/>
                <w:szCs w:val="24"/>
              </w:rPr>
              <w:t>Par</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773" w:rsidRPr="001A5FF1" w:rsidRDefault="00F47773" w:rsidP="00F47773">
            <w:pPr>
              <w:jc w:val="center"/>
              <w:rPr>
                <w:color w:val="000000"/>
                <w:sz w:val="24"/>
                <w:szCs w:val="24"/>
              </w:rPr>
            </w:pPr>
            <w:r w:rsidRPr="00926E44">
              <w:rPr>
                <w:color w:val="000000"/>
                <w:sz w:val="24"/>
                <w:szCs w:val="24"/>
              </w:rPr>
              <w:t>520</w:t>
            </w:r>
          </w:p>
        </w:tc>
        <w:tc>
          <w:tcPr>
            <w:tcW w:w="1096" w:type="dxa"/>
            <w:tcBorders>
              <w:top w:val="single" w:sz="4" w:space="0" w:color="auto"/>
              <w:left w:val="single" w:sz="4" w:space="0" w:color="auto"/>
              <w:bottom w:val="single" w:sz="4" w:space="0" w:color="auto"/>
            </w:tcBorders>
            <w:shd w:val="clear" w:color="auto" w:fill="auto"/>
            <w:noWrap/>
            <w:vAlign w:val="bottom"/>
            <w:hideMark/>
          </w:tcPr>
          <w:p w:rsidR="00F47773" w:rsidRPr="001A5FF1" w:rsidRDefault="00F47773" w:rsidP="00F47773">
            <w:pPr>
              <w:jc w:val="center"/>
              <w:rPr>
                <w:color w:val="000000"/>
                <w:sz w:val="24"/>
                <w:szCs w:val="24"/>
              </w:rPr>
            </w:pPr>
            <w:r w:rsidRPr="001A5FF1">
              <w:rPr>
                <w:color w:val="000000"/>
                <w:sz w:val="24"/>
                <w:szCs w:val="24"/>
              </w:rPr>
              <w:t> </w:t>
            </w:r>
          </w:p>
        </w:tc>
      </w:tr>
      <w:tr w:rsidR="00F47773" w:rsidRPr="001A5FF1" w:rsidTr="00F47773">
        <w:trPr>
          <w:trHeight w:val="300"/>
        </w:trPr>
        <w:tc>
          <w:tcPr>
            <w:tcW w:w="1559" w:type="dxa"/>
            <w:tcBorders>
              <w:top w:val="single" w:sz="4" w:space="0" w:color="auto"/>
              <w:right w:val="single" w:sz="4" w:space="0" w:color="auto"/>
            </w:tcBorders>
            <w:shd w:val="clear" w:color="auto" w:fill="auto"/>
            <w:noWrap/>
            <w:vAlign w:val="bottom"/>
            <w:hideMark/>
          </w:tcPr>
          <w:p w:rsidR="00F47773" w:rsidRPr="0007120C" w:rsidRDefault="00F47773" w:rsidP="00F47773">
            <w:pPr>
              <w:rPr>
                <w:color w:val="000000"/>
                <w:sz w:val="24"/>
                <w:szCs w:val="24"/>
              </w:rPr>
            </w:pPr>
            <w:r w:rsidRPr="0007120C">
              <w:rPr>
                <w:color w:val="000000"/>
                <w:sz w:val="24"/>
                <w:szCs w:val="24"/>
              </w:rPr>
              <w:t>Luva de Vaqueta</w:t>
            </w:r>
          </w:p>
        </w:tc>
        <w:tc>
          <w:tcPr>
            <w:tcW w:w="4023" w:type="dxa"/>
            <w:tcBorders>
              <w:top w:val="single" w:sz="4" w:space="0" w:color="auto"/>
              <w:left w:val="single" w:sz="4" w:space="0" w:color="auto"/>
              <w:bottom w:val="single" w:sz="4" w:space="0" w:color="auto"/>
              <w:right w:val="single" w:sz="4" w:space="0" w:color="auto"/>
            </w:tcBorders>
          </w:tcPr>
          <w:p w:rsidR="00F47773" w:rsidRPr="0007120C" w:rsidRDefault="00F47773" w:rsidP="00F47773">
            <w:pPr>
              <w:jc w:val="both"/>
              <w:rPr>
                <w:sz w:val="24"/>
                <w:szCs w:val="24"/>
              </w:rPr>
            </w:pPr>
            <w:r w:rsidRPr="0007120C">
              <w:rPr>
                <w:sz w:val="24"/>
                <w:szCs w:val="24"/>
              </w:rPr>
              <w:t>Luva</w:t>
            </w:r>
            <w:r w:rsidRPr="0007120C">
              <w:rPr>
                <w:sz w:val="24"/>
                <w:szCs w:val="24"/>
                <w:shd w:val="clear" w:color="auto" w:fill="FFFFFF"/>
              </w:rPr>
              <w:t> de segurança confeccionada em </w:t>
            </w:r>
            <w:hyperlink r:id="rId9" w:tgtFrame="_blank" w:history="1">
              <w:r>
                <w:rPr>
                  <w:rStyle w:val="Hyperlink"/>
                  <w:color w:val="000000" w:themeColor="text1"/>
                  <w:sz w:val="24"/>
                  <w:szCs w:val="24"/>
                  <w:u w:val="none"/>
                  <w:shd w:val="clear" w:color="auto" w:fill="FFFFFF"/>
                </w:rPr>
                <w:t>v</w:t>
              </w:r>
              <w:r w:rsidRPr="00961A18">
                <w:rPr>
                  <w:rStyle w:val="Hyperlink"/>
                  <w:color w:val="000000" w:themeColor="text1"/>
                  <w:sz w:val="24"/>
                  <w:szCs w:val="24"/>
                  <w:u w:val="none"/>
                  <w:shd w:val="clear" w:color="auto" w:fill="FFFFFF"/>
                </w:rPr>
                <w:t>aqueta</w:t>
              </w:r>
            </w:hyperlink>
            <w:r w:rsidRPr="00961A18">
              <w:rPr>
                <w:color w:val="000000" w:themeColor="text1"/>
                <w:sz w:val="24"/>
                <w:szCs w:val="24"/>
                <w:shd w:val="clear" w:color="auto" w:fill="FFFFFF"/>
              </w:rPr>
              <w:t> </w:t>
            </w:r>
            <w:r w:rsidRPr="0007120C">
              <w:rPr>
                <w:sz w:val="24"/>
                <w:szCs w:val="24"/>
                <w:shd w:val="clear" w:color="auto" w:fill="FFFFFF"/>
              </w:rPr>
              <w:t xml:space="preserve">natural, reforço interno na </w:t>
            </w:r>
            <w:r w:rsidRPr="0007120C">
              <w:rPr>
                <w:sz w:val="24"/>
                <w:szCs w:val="24"/>
                <w:shd w:val="clear" w:color="auto" w:fill="FFFFFF"/>
              </w:rPr>
              <w:lastRenderedPageBreak/>
              <w:t>palma, elástico de ajuste embutido no dorso, acabamento no punho com viés. </w:t>
            </w:r>
            <w:hyperlink r:id="rId10" w:tgtFrame="_blank" w:history="1">
              <w:r w:rsidRPr="009061C0">
                <w:rPr>
                  <w:rStyle w:val="Hyperlink"/>
                  <w:color w:val="000000" w:themeColor="text1"/>
                  <w:sz w:val="24"/>
                  <w:szCs w:val="24"/>
                  <w:u w:val="none"/>
                  <w:shd w:val="clear" w:color="auto" w:fill="FFFFFF"/>
                </w:rPr>
                <w:t>Proteção</w:t>
              </w:r>
            </w:hyperlink>
            <w:r w:rsidRPr="009061C0">
              <w:rPr>
                <w:color w:val="000000" w:themeColor="text1"/>
                <w:sz w:val="24"/>
                <w:szCs w:val="24"/>
                <w:shd w:val="clear" w:color="auto" w:fill="FFFFFF"/>
              </w:rPr>
              <w:t> </w:t>
            </w:r>
            <w:r w:rsidRPr="0007120C">
              <w:rPr>
                <w:sz w:val="24"/>
                <w:szCs w:val="24"/>
                <w:shd w:val="clear" w:color="auto" w:fill="FFFFFF"/>
              </w:rPr>
              <w:t xml:space="preserve">das mãos do usuário contra agentes abrasivos, </w:t>
            </w:r>
            <w:proofErr w:type="spellStart"/>
            <w:r w:rsidRPr="0007120C">
              <w:rPr>
                <w:sz w:val="24"/>
                <w:szCs w:val="24"/>
                <w:shd w:val="clear" w:color="auto" w:fill="FFFFFF"/>
              </w:rPr>
              <w:t>escoriantes</w:t>
            </w:r>
            <w:proofErr w:type="spellEnd"/>
            <w:r w:rsidRPr="0007120C">
              <w:rPr>
                <w:sz w:val="24"/>
                <w:szCs w:val="24"/>
                <w:shd w:val="clear" w:color="auto" w:fill="FFFFFF"/>
              </w:rPr>
              <w:t xml:space="preserve">, </w:t>
            </w:r>
            <w:proofErr w:type="spellStart"/>
            <w:r w:rsidRPr="0007120C">
              <w:rPr>
                <w:sz w:val="24"/>
                <w:szCs w:val="24"/>
                <w:shd w:val="clear" w:color="auto" w:fill="FFFFFF"/>
              </w:rPr>
              <w:t>escoriantes</w:t>
            </w:r>
            <w:proofErr w:type="spellEnd"/>
            <w:r w:rsidRPr="0007120C">
              <w:rPr>
                <w:sz w:val="24"/>
                <w:szCs w:val="24"/>
                <w:shd w:val="clear" w:color="auto" w:fill="FFFFFF"/>
              </w:rPr>
              <w:t xml:space="preserve"> e perfurantes.</w:t>
            </w:r>
          </w:p>
        </w:tc>
        <w:tc>
          <w:tcPr>
            <w:tcW w:w="1180" w:type="dxa"/>
            <w:tcBorders>
              <w:top w:val="single" w:sz="4" w:space="0" w:color="auto"/>
              <w:left w:val="single" w:sz="4" w:space="0" w:color="auto"/>
              <w:right w:val="single" w:sz="4" w:space="0" w:color="auto"/>
            </w:tcBorders>
            <w:shd w:val="clear" w:color="auto" w:fill="auto"/>
            <w:noWrap/>
            <w:vAlign w:val="bottom"/>
            <w:hideMark/>
          </w:tcPr>
          <w:p w:rsidR="00F47773" w:rsidRPr="001A5FF1" w:rsidRDefault="00F47773" w:rsidP="00F47773">
            <w:pPr>
              <w:jc w:val="center"/>
              <w:rPr>
                <w:color w:val="000000"/>
                <w:sz w:val="24"/>
                <w:szCs w:val="24"/>
              </w:rPr>
            </w:pPr>
            <w:r w:rsidRPr="001A5FF1">
              <w:rPr>
                <w:color w:val="000000"/>
                <w:sz w:val="24"/>
                <w:szCs w:val="24"/>
              </w:rPr>
              <w:lastRenderedPageBreak/>
              <w:t>Par</w:t>
            </w:r>
          </w:p>
        </w:tc>
        <w:tc>
          <w:tcPr>
            <w:tcW w:w="1781" w:type="dxa"/>
            <w:tcBorders>
              <w:top w:val="single" w:sz="4" w:space="0" w:color="auto"/>
              <w:left w:val="single" w:sz="4" w:space="0" w:color="auto"/>
              <w:right w:val="single" w:sz="4" w:space="0" w:color="auto"/>
            </w:tcBorders>
            <w:shd w:val="clear" w:color="auto" w:fill="auto"/>
            <w:noWrap/>
            <w:vAlign w:val="bottom"/>
            <w:hideMark/>
          </w:tcPr>
          <w:p w:rsidR="00F47773" w:rsidRPr="001A5FF1" w:rsidRDefault="00F47773" w:rsidP="00F47773">
            <w:pPr>
              <w:jc w:val="center"/>
              <w:rPr>
                <w:color w:val="000000"/>
                <w:sz w:val="24"/>
                <w:szCs w:val="24"/>
              </w:rPr>
            </w:pPr>
            <w:r w:rsidRPr="00926E44">
              <w:rPr>
                <w:color w:val="000000"/>
                <w:sz w:val="24"/>
                <w:szCs w:val="24"/>
              </w:rPr>
              <w:t>400</w:t>
            </w:r>
          </w:p>
        </w:tc>
        <w:tc>
          <w:tcPr>
            <w:tcW w:w="1096" w:type="dxa"/>
            <w:tcBorders>
              <w:top w:val="single" w:sz="4" w:space="0" w:color="auto"/>
              <w:left w:val="single" w:sz="4" w:space="0" w:color="auto"/>
            </w:tcBorders>
            <w:shd w:val="clear" w:color="auto" w:fill="auto"/>
            <w:noWrap/>
            <w:vAlign w:val="bottom"/>
            <w:hideMark/>
          </w:tcPr>
          <w:p w:rsidR="00F47773" w:rsidRPr="001A5FF1" w:rsidRDefault="00F47773" w:rsidP="00F47773">
            <w:pPr>
              <w:jc w:val="center"/>
              <w:rPr>
                <w:color w:val="000000"/>
                <w:sz w:val="24"/>
                <w:szCs w:val="24"/>
              </w:rPr>
            </w:pPr>
            <w:r w:rsidRPr="001A5FF1">
              <w:rPr>
                <w:color w:val="000000"/>
                <w:sz w:val="24"/>
                <w:szCs w:val="24"/>
              </w:rPr>
              <w:t> </w:t>
            </w:r>
          </w:p>
        </w:tc>
      </w:tr>
      <w:tr w:rsidR="00F47773" w:rsidRPr="001A5FF1" w:rsidTr="00F47773">
        <w:trPr>
          <w:trHeight w:val="300"/>
        </w:trPr>
        <w:tc>
          <w:tcPr>
            <w:tcW w:w="1559" w:type="dxa"/>
            <w:tcBorders>
              <w:top w:val="single" w:sz="4" w:space="0" w:color="auto"/>
              <w:bottom w:val="single" w:sz="4" w:space="0" w:color="auto"/>
              <w:right w:val="single" w:sz="4" w:space="0" w:color="auto"/>
            </w:tcBorders>
            <w:shd w:val="clear" w:color="auto" w:fill="auto"/>
            <w:noWrap/>
            <w:vAlign w:val="bottom"/>
            <w:hideMark/>
          </w:tcPr>
          <w:p w:rsidR="00F47773" w:rsidRPr="0007120C" w:rsidRDefault="00F47773" w:rsidP="00F47773">
            <w:pPr>
              <w:rPr>
                <w:color w:val="000000"/>
                <w:sz w:val="24"/>
                <w:szCs w:val="24"/>
              </w:rPr>
            </w:pPr>
            <w:r w:rsidRPr="0007120C">
              <w:rPr>
                <w:color w:val="000000"/>
                <w:sz w:val="24"/>
                <w:szCs w:val="24"/>
              </w:rPr>
              <w:lastRenderedPageBreak/>
              <w:t xml:space="preserve">Luva </w:t>
            </w:r>
            <w:proofErr w:type="spellStart"/>
            <w:r w:rsidRPr="0007120C">
              <w:rPr>
                <w:color w:val="000000"/>
                <w:sz w:val="24"/>
                <w:szCs w:val="24"/>
              </w:rPr>
              <w:t>Pegásus</w:t>
            </w:r>
            <w:proofErr w:type="spellEnd"/>
          </w:p>
        </w:tc>
        <w:tc>
          <w:tcPr>
            <w:tcW w:w="4023" w:type="dxa"/>
            <w:tcBorders>
              <w:top w:val="single" w:sz="4" w:space="0" w:color="auto"/>
              <w:left w:val="single" w:sz="4" w:space="0" w:color="auto"/>
              <w:bottom w:val="single" w:sz="4" w:space="0" w:color="auto"/>
              <w:right w:val="single" w:sz="4" w:space="0" w:color="auto"/>
            </w:tcBorders>
          </w:tcPr>
          <w:p w:rsidR="00F47773" w:rsidRPr="0007120C" w:rsidRDefault="00F47773" w:rsidP="00F47773">
            <w:pPr>
              <w:jc w:val="both"/>
              <w:rPr>
                <w:sz w:val="24"/>
                <w:szCs w:val="24"/>
              </w:rPr>
            </w:pPr>
            <w:r>
              <w:rPr>
                <w:sz w:val="24"/>
                <w:szCs w:val="24"/>
                <w:shd w:val="clear" w:color="auto" w:fill="FFFFFF"/>
              </w:rPr>
              <w:t>L</w:t>
            </w:r>
            <w:r w:rsidRPr="0007120C">
              <w:rPr>
                <w:sz w:val="24"/>
                <w:szCs w:val="24"/>
                <w:shd w:val="clear" w:color="auto" w:fill="FFFFFF"/>
              </w:rPr>
              <w:t xml:space="preserve">uva de segurança </w:t>
            </w:r>
            <w:proofErr w:type="spellStart"/>
            <w:r w:rsidRPr="0007120C">
              <w:rPr>
                <w:sz w:val="24"/>
                <w:szCs w:val="24"/>
                <w:shd w:val="clear" w:color="auto" w:fill="FFFFFF"/>
              </w:rPr>
              <w:t>Pégasus</w:t>
            </w:r>
            <w:proofErr w:type="spellEnd"/>
            <w:r w:rsidRPr="0007120C">
              <w:rPr>
                <w:sz w:val="24"/>
                <w:szCs w:val="24"/>
                <w:shd w:val="clear" w:color="auto" w:fill="FFFFFF"/>
              </w:rPr>
              <w:t xml:space="preserve"> Pró confeccionada em nylon com banho em ¾ em látex corrugado que proporciona alta resistência abrasiva, aderência e tato em trabalhos com umidade ou pesados de construção civil. </w:t>
            </w:r>
            <w:proofErr w:type="gramStart"/>
            <w:r w:rsidRPr="0007120C">
              <w:rPr>
                <w:sz w:val="24"/>
                <w:szCs w:val="24"/>
                <w:shd w:val="clear" w:color="auto" w:fill="FFFFFF"/>
              </w:rPr>
              <w:t>com</w:t>
            </w:r>
            <w:proofErr w:type="gramEnd"/>
            <w:r w:rsidRPr="0007120C">
              <w:rPr>
                <w:sz w:val="24"/>
                <w:szCs w:val="24"/>
                <w:shd w:val="clear" w:color="auto" w:fill="FFFFFF"/>
              </w:rPr>
              <w:t xml:space="preserve"> base têxtil em nylon e formato anatômico, proporciona conforto sem causar fadiga muscular.</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773" w:rsidRPr="001A5FF1" w:rsidRDefault="00F47773" w:rsidP="00F47773">
            <w:pPr>
              <w:jc w:val="center"/>
              <w:rPr>
                <w:color w:val="000000"/>
                <w:sz w:val="24"/>
                <w:szCs w:val="24"/>
              </w:rPr>
            </w:pPr>
            <w:r w:rsidRPr="001A5FF1">
              <w:rPr>
                <w:color w:val="000000"/>
                <w:sz w:val="24"/>
                <w:szCs w:val="24"/>
              </w:rPr>
              <w:t>Par</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773" w:rsidRPr="001A5FF1" w:rsidRDefault="00F47773" w:rsidP="00F47773">
            <w:pPr>
              <w:jc w:val="center"/>
              <w:rPr>
                <w:color w:val="000000"/>
                <w:sz w:val="24"/>
                <w:szCs w:val="24"/>
              </w:rPr>
            </w:pPr>
            <w:r w:rsidRPr="00926E44">
              <w:rPr>
                <w:color w:val="000000"/>
                <w:sz w:val="24"/>
                <w:szCs w:val="24"/>
              </w:rPr>
              <w:t>260</w:t>
            </w:r>
          </w:p>
        </w:tc>
        <w:tc>
          <w:tcPr>
            <w:tcW w:w="1096" w:type="dxa"/>
            <w:tcBorders>
              <w:top w:val="single" w:sz="4" w:space="0" w:color="auto"/>
              <w:left w:val="single" w:sz="4" w:space="0" w:color="auto"/>
              <w:bottom w:val="single" w:sz="4" w:space="0" w:color="auto"/>
            </w:tcBorders>
            <w:shd w:val="clear" w:color="auto" w:fill="auto"/>
            <w:noWrap/>
            <w:vAlign w:val="bottom"/>
            <w:hideMark/>
          </w:tcPr>
          <w:p w:rsidR="00F47773" w:rsidRPr="001A5FF1" w:rsidRDefault="00F47773" w:rsidP="00F47773">
            <w:pPr>
              <w:jc w:val="center"/>
              <w:rPr>
                <w:color w:val="000000"/>
                <w:sz w:val="24"/>
                <w:szCs w:val="24"/>
              </w:rPr>
            </w:pPr>
            <w:r w:rsidRPr="001A5FF1">
              <w:rPr>
                <w:color w:val="000000"/>
                <w:sz w:val="24"/>
                <w:szCs w:val="24"/>
              </w:rPr>
              <w:t> </w:t>
            </w:r>
          </w:p>
        </w:tc>
      </w:tr>
      <w:tr w:rsidR="00F47773" w:rsidRPr="001A5FF1" w:rsidTr="00F47773">
        <w:trPr>
          <w:trHeight w:val="300"/>
        </w:trPr>
        <w:tc>
          <w:tcPr>
            <w:tcW w:w="1559" w:type="dxa"/>
            <w:tcBorders>
              <w:top w:val="single" w:sz="4" w:space="0" w:color="auto"/>
              <w:bottom w:val="single" w:sz="4" w:space="0" w:color="auto"/>
              <w:right w:val="single" w:sz="4" w:space="0" w:color="auto"/>
            </w:tcBorders>
            <w:shd w:val="clear" w:color="auto" w:fill="auto"/>
            <w:noWrap/>
            <w:vAlign w:val="bottom"/>
            <w:hideMark/>
          </w:tcPr>
          <w:p w:rsidR="00F47773" w:rsidRPr="0007120C" w:rsidRDefault="00F47773" w:rsidP="00F47773">
            <w:pPr>
              <w:rPr>
                <w:color w:val="000000"/>
                <w:sz w:val="24"/>
                <w:szCs w:val="24"/>
              </w:rPr>
            </w:pPr>
            <w:r w:rsidRPr="0007120C">
              <w:rPr>
                <w:color w:val="000000"/>
                <w:sz w:val="24"/>
                <w:szCs w:val="24"/>
              </w:rPr>
              <w:t>Máscara Prot. Respiratória Descartável</w:t>
            </w:r>
          </w:p>
        </w:tc>
        <w:tc>
          <w:tcPr>
            <w:tcW w:w="4023" w:type="dxa"/>
            <w:tcBorders>
              <w:top w:val="single" w:sz="4" w:space="0" w:color="auto"/>
              <w:left w:val="single" w:sz="4" w:space="0" w:color="auto"/>
              <w:bottom w:val="single" w:sz="4" w:space="0" w:color="auto"/>
              <w:right w:val="single" w:sz="4" w:space="0" w:color="auto"/>
            </w:tcBorders>
          </w:tcPr>
          <w:p w:rsidR="00F47773" w:rsidRPr="00961A18" w:rsidRDefault="00F47773" w:rsidP="00F47773">
            <w:pPr>
              <w:jc w:val="both"/>
              <w:rPr>
                <w:sz w:val="24"/>
                <w:szCs w:val="24"/>
              </w:rPr>
            </w:pPr>
            <w:r w:rsidRPr="00961A18">
              <w:rPr>
                <w:sz w:val="24"/>
                <w:szCs w:val="24"/>
              </w:rPr>
              <w:t xml:space="preserve">Respirador purificador de ar sem manutenção, descartável, tipo peça </w:t>
            </w:r>
            <w:proofErr w:type="spellStart"/>
            <w:r w:rsidRPr="00961A18">
              <w:rPr>
                <w:sz w:val="24"/>
                <w:szCs w:val="24"/>
              </w:rPr>
              <w:t>semi</w:t>
            </w:r>
            <w:proofErr w:type="spellEnd"/>
            <w:r w:rsidRPr="00961A18">
              <w:rPr>
                <w:sz w:val="24"/>
                <w:szCs w:val="24"/>
              </w:rPr>
              <w:t xml:space="preserve"> facial concha dobrável, PFF1-FBC, feito em malha filtrante de polipropileno em duas camadas, com tratamento eletrostático,</w:t>
            </w:r>
          </w:p>
          <w:p w:rsidR="00F47773" w:rsidRPr="00961A18" w:rsidRDefault="00F47773" w:rsidP="00F47773">
            <w:pPr>
              <w:jc w:val="both"/>
              <w:rPr>
                <w:sz w:val="24"/>
                <w:szCs w:val="24"/>
              </w:rPr>
            </w:pPr>
            <w:proofErr w:type="gramStart"/>
            <w:r w:rsidRPr="00961A18">
              <w:rPr>
                <w:sz w:val="24"/>
                <w:szCs w:val="24"/>
              </w:rPr>
              <w:t>possui</w:t>
            </w:r>
            <w:proofErr w:type="gramEnd"/>
            <w:r w:rsidRPr="00961A18">
              <w:rPr>
                <w:sz w:val="24"/>
                <w:szCs w:val="24"/>
              </w:rPr>
              <w:t xml:space="preserve"> válvula de exalação,</w:t>
            </w:r>
          </w:p>
          <w:p w:rsidR="00F47773" w:rsidRPr="0007120C" w:rsidRDefault="00F47773" w:rsidP="00F47773">
            <w:pPr>
              <w:jc w:val="both"/>
              <w:rPr>
                <w:sz w:val="24"/>
                <w:szCs w:val="24"/>
              </w:rPr>
            </w:pPr>
            <w:proofErr w:type="gramStart"/>
            <w:r w:rsidRPr="00961A18">
              <w:rPr>
                <w:sz w:val="24"/>
                <w:szCs w:val="24"/>
              </w:rPr>
              <w:t>dois</w:t>
            </w:r>
            <w:proofErr w:type="gramEnd"/>
            <w:r w:rsidRPr="00961A18">
              <w:rPr>
                <w:sz w:val="24"/>
                <w:szCs w:val="24"/>
              </w:rPr>
              <w:t xml:space="preserve"> elásticos de ajuste para a cabeça e pescoço, clipe metálico na ponte nasal para ajuste junto ao rosto do usuário, com válvula de exalação, proteção das vias respiratórias do usuários contra poeiras e névoas.</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773" w:rsidRPr="001A5FF1" w:rsidRDefault="00F47773" w:rsidP="00F47773">
            <w:pPr>
              <w:jc w:val="center"/>
              <w:rPr>
                <w:color w:val="000000"/>
                <w:sz w:val="24"/>
                <w:szCs w:val="24"/>
              </w:rPr>
            </w:pPr>
            <w:r w:rsidRPr="001A5FF1">
              <w:rPr>
                <w:color w:val="000000"/>
                <w:sz w:val="24"/>
                <w:szCs w:val="24"/>
              </w:rPr>
              <w:t>Unidade</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773" w:rsidRPr="001A5FF1" w:rsidRDefault="00F47773" w:rsidP="00F47773">
            <w:pPr>
              <w:jc w:val="center"/>
              <w:rPr>
                <w:color w:val="000000"/>
                <w:sz w:val="24"/>
                <w:szCs w:val="24"/>
              </w:rPr>
            </w:pPr>
            <w:r w:rsidRPr="00926E44">
              <w:rPr>
                <w:color w:val="000000"/>
                <w:sz w:val="24"/>
                <w:szCs w:val="24"/>
              </w:rPr>
              <w:t>1060</w:t>
            </w:r>
          </w:p>
        </w:tc>
        <w:tc>
          <w:tcPr>
            <w:tcW w:w="1096" w:type="dxa"/>
            <w:tcBorders>
              <w:top w:val="single" w:sz="4" w:space="0" w:color="auto"/>
              <w:left w:val="single" w:sz="4" w:space="0" w:color="auto"/>
              <w:bottom w:val="single" w:sz="4" w:space="0" w:color="auto"/>
            </w:tcBorders>
            <w:shd w:val="clear" w:color="auto" w:fill="auto"/>
            <w:noWrap/>
            <w:vAlign w:val="bottom"/>
            <w:hideMark/>
          </w:tcPr>
          <w:p w:rsidR="00F47773" w:rsidRPr="001A5FF1" w:rsidRDefault="00F47773" w:rsidP="00F47773">
            <w:pPr>
              <w:jc w:val="center"/>
              <w:rPr>
                <w:color w:val="000000"/>
                <w:sz w:val="24"/>
                <w:szCs w:val="24"/>
              </w:rPr>
            </w:pPr>
            <w:proofErr w:type="gramStart"/>
            <w:r w:rsidRPr="001A5FF1">
              <w:rPr>
                <w:color w:val="000000"/>
                <w:sz w:val="24"/>
                <w:szCs w:val="24"/>
              </w:rPr>
              <w:t>c</w:t>
            </w:r>
            <w:proofErr w:type="gramEnd"/>
            <w:r w:rsidRPr="001A5FF1">
              <w:rPr>
                <w:color w:val="000000"/>
                <w:sz w:val="24"/>
                <w:szCs w:val="24"/>
              </w:rPr>
              <w:t>/ filtro</w:t>
            </w:r>
          </w:p>
        </w:tc>
      </w:tr>
      <w:tr w:rsidR="00F47773" w:rsidRPr="001A5FF1" w:rsidTr="00F47773">
        <w:trPr>
          <w:trHeight w:val="300"/>
        </w:trPr>
        <w:tc>
          <w:tcPr>
            <w:tcW w:w="1559" w:type="dxa"/>
            <w:tcBorders>
              <w:top w:val="single" w:sz="4" w:space="0" w:color="auto"/>
              <w:bottom w:val="single" w:sz="4" w:space="0" w:color="auto"/>
              <w:right w:val="single" w:sz="4" w:space="0" w:color="auto"/>
            </w:tcBorders>
            <w:shd w:val="clear" w:color="auto" w:fill="auto"/>
            <w:noWrap/>
            <w:vAlign w:val="bottom"/>
            <w:hideMark/>
          </w:tcPr>
          <w:p w:rsidR="00F47773" w:rsidRPr="0007120C" w:rsidRDefault="00F47773" w:rsidP="00F47773">
            <w:pPr>
              <w:rPr>
                <w:color w:val="000000"/>
                <w:sz w:val="24"/>
                <w:szCs w:val="24"/>
              </w:rPr>
            </w:pPr>
            <w:r w:rsidRPr="0007120C">
              <w:rPr>
                <w:color w:val="000000"/>
                <w:sz w:val="24"/>
                <w:szCs w:val="24"/>
              </w:rPr>
              <w:t>Óculos para Proteção</w:t>
            </w:r>
          </w:p>
        </w:tc>
        <w:tc>
          <w:tcPr>
            <w:tcW w:w="4023" w:type="dxa"/>
            <w:tcBorders>
              <w:top w:val="single" w:sz="4" w:space="0" w:color="auto"/>
              <w:left w:val="single" w:sz="4" w:space="0" w:color="auto"/>
              <w:bottom w:val="single" w:sz="4" w:space="0" w:color="auto"/>
              <w:right w:val="single" w:sz="4" w:space="0" w:color="auto"/>
            </w:tcBorders>
          </w:tcPr>
          <w:p w:rsidR="00F47773" w:rsidRPr="0007120C" w:rsidRDefault="00F47773" w:rsidP="00F47773">
            <w:pPr>
              <w:rPr>
                <w:color w:val="000000"/>
                <w:sz w:val="24"/>
                <w:szCs w:val="24"/>
              </w:rPr>
            </w:pPr>
            <w:r w:rsidRPr="00961A18">
              <w:rPr>
                <w:color w:val="000000"/>
                <w:sz w:val="24"/>
                <w:szCs w:val="24"/>
              </w:rPr>
              <w:t xml:space="preserve">Óculos de segurança constituído de um arco de material plástico preto, com um pino central e uma fenda em cada extremidade, utilizadas para o encaixe de um visor de policarbonato incolor, com apoio nasal e proteção lateral injetada do mesmo material, com um orifício na parte frontal superior e uma fenda em cada extremidade para o encaixe no arco. O arco possui borda superior com meia-proteção na parte frontal e nas bordas. As hastes são confeccionadas do mesmo material do arco e são compostas de duas peças: uma </w:t>
            </w:r>
            <w:proofErr w:type="spellStart"/>
            <w:r w:rsidRPr="00961A18">
              <w:rPr>
                <w:color w:val="000000"/>
                <w:sz w:val="24"/>
                <w:szCs w:val="24"/>
              </w:rPr>
              <w:t>semi-haste</w:t>
            </w:r>
            <w:proofErr w:type="spellEnd"/>
            <w:r w:rsidRPr="00961A18">
              <w:rPr>
                <w:color w:val="000000"/>
                <w:sz w:val="24"/>
                <w:szCs w:val="24"/>
              </w:rPr>
              <w:t xml:space="preserve"> vazada com umas das extremidades fixadas ao arco por meio de parafuso metálico e outra </w:t>
            </w:r>
            <w:proofErr w:type="spellStart"/>
            <w:r w:rsidRPr="00961A18">
              <w:rPr>
                <w:color w:val="000000"/>
                <w:sz w:val="24"/>
                <w:szCs w:val="24"/>
              </w:rPr>
              <w:t>semi-haste</w:t>
            </w:r>
            <w:proofErr w:type="spellEnd"/>
            <w:r w:rsidRPr="00961A18">
              <w:rPr>
                <w:color w:val="000000"/>
                <w:sz w:val="24"/>
                <w:szCs w:val="24"/>
              </w:rPr>
              <w:t xml:space="preserve"> com um pino plástico em uma das extremidades da </w:t>
            </w:r>
            <w:proofErr w:type="spellStart"/>
            <w:r w:rsidRPr="00961A18">
              <w:rPr>
                <w:color w:val="000000"/>
                <w:sz w:val="24"/>
                <w:szCs w:val="24"/>
              </w:rPr>
              <w:t>semi-haste</w:t>
            </w:r>
            <w:proofErr w:type="spellEnd"/>
            <w:r w:rsidRPr="00961A18">
              <w:rPr>
                <w:color w:val="000000"/>
                <w:sz w:val="24"/>
                <w:szCs w:val="24"/>
              </w:rPr>
              <w:t xml:space="preserve"> anterior e que permite o ajuste do tamanho. Com </w:t>
            </w:r>
            <w:r w:rsidRPr="00961A18">
              <w:rPr>
                <w:color w:val="000000"/>
                <w:sz w:val="24"/>
                <w:szCs w:val="24"/>
              </w:rPr>
              <w:lastRenderedPageBreak/>
              <w:t>proteção UV e acompanha cordão de segurança.</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773" w:rsidRPr="001A5FF1" w:rsidRDefault="00F47773" w:rsidP="00F47773">
            <w:pPr>
              <w:jc w:val="center"/>
              <w:rPr>
                <w:color w:val="000000"/>
                <w:sz w:val="24"/>
                <w:szCs w:val="24"/>
              </w:rPr>
            </w:pPr>
            <w:r w:rsidRPr="001A5FF1">
              <w:rPr>
                <w:color w:val="000000"/>
                <w:sz w:val="24"/>
                <w:szCs w:val="24"/>
              </w:rPr>
              <w:lastRenderedPageBreak/>
              <w:t>Unidade</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773" w:rsidRPr="001A5FF1" w:rsidRDefault="00F47773" w:rsidP="00F47773">
            <w:pPr>
              <w:jc w:val="center"/>
              <w:rPr>
                <w:color w:val="000000"/>
                <w:sz w:val="24"/>
                <w:szCs w:val="24"/>
              </w:rPr>
            </w:pPr>
            <w:r w:rsidRPr="00926E44">
              <w:rPr>
                <w:color w:val="000000"/>
                <w:sz w:val="24"/>
                <w:szCs w:val="24"/>
              </w:rPr>
              <w:t>180</w:t>
            </w:r>
          </w:p>
        </w:tc>
        <w:tc>
          <w:tcPr>
            <w:tcW w:w="1096" w:type="dxa"/>
            <w:tcBorders>
              <w:top w:val="single" w:sz="4" w:space="0" w:color="auto"/>
              <w:left w:val="single" w:sz="4" w:space="0" w:color="auto"/>
              <w:bottom w:val="single" w:sz="4" w:space="0" w:color="auto"/>
            </w:tcBorders>
            <w:shd w:val="clear" w:color="auto" w:fill="auto"/>
            <w:noWrap/>
            <w:vAlign w:val="bottom"/>
            <w:hideMark/>
          </w:tcPr>
          <w:p w:rsidR="00F47773" w:rsidRPr="001A5FF1" w:rsidRDefault="00F47773" w:rsidP="00F47773">
            <w:pPr>
              <w:jc w:val="center"/>
              <w:rPr>
                <w:color w:val="000000"/>
                <w:sz w:val="24"/>
                <w:szCs w:val="24"/>
              </w:rPr>
            </w:pPr>
            <w:r w:rsidRPr="001A5FF1">
              <w:rPr>
                <w:color w:val="000000"/>
                <w:sz w:val="24"/>
                <w:szCs w:val="24"/>
              </w:rPr>
              <w:t> </w:t>
            </w:r>
          </w:p>
        </w:tc>
      </w:tr>
      <w:tr w:rsidR="00F47773" w:rsidRPr="001A5FF1" w:rsidTr="00F47773">
        <w:trPr>
          <w:trHeight w:val="300"/>
        </w:trPr>
        <w:tc>
          <w:tcPr>
            <w:tcW w:w="1559" w:type="dxa"/>
            <w:tcBorders>
              <w:top w:val="single" w:sz="4" w:space="0" w:color="auto"/>
              <w:bottom w:val="single" w:sz="4" w:space="0" w:color="auto"/>
              <w:right w:val="single" w:sz="4" w:space="0" w:color="auto"/>
            </w:tcBorders>
            <w:shd w:val="clear" w:color="auto" w:fill="auto"/>
            <w:noWrap/>
            <w:vAlign w:val="bottom"/>
            <w:hideMark/>
          </w:tcPr>
          <w:p w:rsidR="00F47773" w:rsidRPr="0007120C" w:rsidRDefault="00F47773" w:rsidP="00F47773">
            <w:pPr>
              <w:rPr>
                <w:color w:val="000000"/>
                <w:sz w:val="24"/>
                <w:szCs w:val="24"/>
              </w:rPr>
            </w:pPr>
            <w:r w:rsidRPr="0007120C">
              <w:rPr>
                <w:color w:val="000000"/>
                <w:sz w:val="24"/>
                <w:szCs w:val="24"/>
              </w:rPr>
              <w:lastRenderedPageBreak/>
              <w:t xml:space="preserve">Protetor Auricular Tipo </w:t>
            </w:r>
            <w:proofErr w:type="spellStart"/>
            <w:r w:rsidRPr="0007120C">
              <w:rPr>
                <w:color w:val="000000"/>
                <w:sz w:val="24"/>
                <w:szCs w:val="24"/>
              </w:rPr>
              <w:t>Plug</w:t>
            </w:r>
            <w:proofErr w:type="spellEnd"/>
          </w:p>
        </w:tc>
        <w:tc>
          <w:tcPr>
            <w:tcW w:w="4023" w:type="dxa"/>
            <w:tcBorders>
              <w:top w:val="single" w:sz="4" w:space="0" w:color="auto"/>
              <w:left w:val="single" w:sz="4" w:space="0" w:color="auto"/>
              <w:bottom w:val="single" w:sz="4" w:space="0" w:color="auto"/>
              <w:right w:val="single" w:sz="4" w:space="0" w:color="auto"/>
            </w:tcBorders>
          </w:tcPr>
          <w:p w:rsidR="00F47773" w:rsidRPr="0007120C" w:rsidRDefault="00F47773" w:rsidP="00F47773">
            <w:pPr>
              <w:rPr>
                <w:color w:val="000000"/>
                <w:sz w:val="24"/>
                <w:szCs w:val="24"/>
              </w:rPr>
            </w:pPr>
            <w:r w:rsidRPr="0015248C">
              <w:rPr>
                <w:color w:val="000000"/>
                <w:sz w:val="24"/>
                <w:szCs w:val="24"/>
              </w:rPr>
              <w:t xml:space="preserve">Protetor Auricular tipo </w:t>
            </w:r>
            <w:proofErr w:type="spellStart"/>
            <w:r w:rsidRPr="0015248C">
              <w:rPr>
                <w:color w:val="000000"/>
                <w:sz w:val="24"/>
                <w:szCs w:val="24"/>
              </w:rPr>
              <w:t>plug</w:t>
            </w:r>
            <w:proofErr w:type="spellEnd"/>
            <w:r w:rsidRPr="0015248C">
              <w:rPr>
                <w:color w:val="000000"/>
                <w:sz w:val="24"/>
                <w:szCs w:val="24"/>
              </w:rPr>
              <w:t xml:space="preserve"> confeccionado em 100% </w:t>
            </w:r>
            <w:proofErr w:type="gramStart"/>
            <w:r w:rsidRPr="0015248C">
              <w:rPr>
                <w:color w:val="000000"/>
                <w:sz w:val="24"/>
                <w:szCs w:val="24"/>
              </w:rPr>
              <w:t>silicone  flexível</w:t>
            </w:r>
            <w:proofErr w:type="gramEnd"/>
            <w:r w:rsidRPr="0015248C">
              <w:rPr>
                <w:color w:val="000000"/>
                <w:sz w:val="24"/>
                <w:szCs w:val="24"/>
              </w:rPr>
              <w:t>, moldável, aderente e  com cordão. O Protetor de Ouvido de Silicone é idealizado para reduzir a entrada de água durante a prática de esportes aquáticos. É indicado para nadar, dormir, estudar, tomar banho, trabalhar, viajar, esportes em geral, eventos barulhentos, desconforto no avião, entre outros.</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773" w:rsidRPr="001A5FF1" w:rsidRDefault="00F47773" w:rsidP="00F47773">
            <w:pPr>
              <w:jc w:val="center"/>
              <w:rPr>
                <w:color w:val="000000"/>
                <w:sz w:val="24"/>
                <w:szCs w:val="24"/>
              </w:rPr>
            </w:pPr>
            <w:r w:rsidRPr="001A5FF1">
              <w:rPr>
                <w:color w:val="000000"/>
                <w:sz w:val="24"/>
                <w:szCs w:val="24"/>
              </w:rPr>
              <w:t>Unidade</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773" w:rsidRPr="001A5FF1" w:rsidRDefault="00F47773" w:rsidP="00F47773">
            <w:pPr>
              <w:jc w:val="center"/>
              <w:rPr>
                <w:color w:val="000000"/>
                <w:sz w:val="24"/>
                <w:szCs w:val="24"/>
              </w:rPr>
            </w:pPr>
            <w:r w:rsidRPr="00926E44">
              <w:rPr>
                <w:color w:val="000000"/>
                <w:sz w:val="24"/>
                <w:szCs w:val="24"/>
              </w:rPr>
              <w:t>190</w:t>
            </w:r>
          </w:p>
        </w:tc>
        <w:tc>
          <w:tcPr>
            <w:tcW w:w="1096" w:type="dxa"/>
            <w:tcBorders>
              <w:top w:val="single" w:sz="4" w:space="0" w:color="auto"/>
              <w:left w:val="single" w:sz="4" w:space="0" w:color="auto"/>
              <w:bottom w:val="single" w:sz="4" w:space="0" w:color="auto"/>
            </w:tcBorders>
            <w:shd w:val="clear" w:color="auto" w:fill="auto"/>
            <w:noWrap/>
            <w:vAlign w:val="bottom"/>
            <w:hideMark/>
          </w:tcPr>
          <w:p w:rsidR="00F47773" w:rsidRPr="001A5FF1" w:rsidRDefault="00F47773" w:rsidP="00F47773">
            <w:pPr>
              <w:jc w:val="center"/>
              <w:rPr>
                <w:color w:val="000000"/>
                <w:sz w:val="24"/>
                <w:szCs w:val="24"/>
              </w:rPr>
            </w:pPr>
            <w:r w:rsidRPr="001A5FF1">
              <w:rPr>
                <w:color w:val="000000"/>
                <w:sz w:val="24"/>
                <w:szCs w:val="24"/>
              </w:rPr>
              <w:t> </w:t>
            </w:r>
          </w:p>
        </w:tc>
      </w:tr>
      <w:tr w:rsidR="00F47773" w:rsidRPr="001A5FF1" w:rsidTr="00F47773">
        <w:trPr>
          <w:trHeight w:val="300"/>
        </w:trPr>
        <w:tc>
          <w:tcPr>
            <w:tcW w:w="1559" w:type="dxa"/>
            <w:tcBorders>
              <w:top w:val="single" w:sz="4" w:space="0" w:color="auto"/>
              <w:bottom w:val="single" w:sz="4" w:space="0" w:color="auto"/>
              <w:right w:val="single" w:sz="4" w:space="0" w:color="auto"/>
            </w:tcBorders>
            <w:shd w:val="clear" w:color="auto" w:fill="auto"/>
            <w:noWrap/>
            <w:vAlign w:val="bottom"/>
            <w:hideMark/>
          </w:tcPr>
          <w:p w:rsidR="00F47773" w:rsidRPr="0007120C" w:rsidRDefault="00F47773" w:rsidP="00F47773">
            <w:pPr>
              <w:rPr>
                <w:color w:val="000000"/>
                <w:sz w:val="24"/>
                <w:szCs w:val="24"/>
              </w:rPr>
            </w:pPr>
            <w:r w:rsidRPr="0007120C">
              <w:rPr>
                <w:color w:val="000000"/>
                <w:sz w:val="24"/>
                <w:szCs w:val="24"/>
              </w:rPr>
              <w:t>Talabarte em Y c/ corda</w:t>
            </w:r>
          </w:p>
        </w:tc>
        <w:tc>
          <w:tcPr>
            <w:tcW w:w="4023" w:type="dxa"/>
            <w:tcBorders>
              <w:top w:val="single" w:sz="4" w:space="0" w:color="auto"/>
              <w:left w:val="single" w:sz="4" w:space="0" w:color="auto"/>
              <w:bottom w:val="single" w:sz="4" w:space="0" w:color="auto"/>
              <w:right w:val="single" w:sz="4" w:space="0" w:color="auto"/>
            </w:tcBorders>
          </w:tcPr>
          <w:p w:rsidR="00F47773" w:rsidRPr="0007120C" w:rsidRDefault="00F47773" w:rsidP="00F47773">
            <w:pPr>
              <w:jc w:val="both"/>
              <w:rPr>
                <w:color w:val="000000"/>
                <w:sz w:val="24"/>
                <w:szCs w:val="24"/>
              </w:rPr>
            </w:pPr>
            <w:r w:rsidRPr="0007120C">
              <w:rPr>
                <w:color w:val="000000"/>
                <w:sz w:val="24"/>
                <w:szCs w:val="24"/>
                <w:shd w:val="clear" w:color="auto" w:fill="FFFFFF"/>
              </w:rPr>
              <w:t>Talabarte em formato de Y, confeccionado em fita tubular de poliéster preta, possui 02 conectores dupla trava e elástico interno. Indicado para proteção contra quedas em movimentações por andaimes, torres, estruturas metálicas, escadas marinheiro, entre outros. Conta com sistema de absorvedor de energia, que possibilidade a redução de possíveis impactos sobre o corpo do trabalhador ou sistema de segurança.</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773" w:rsidRPr="001A5FF1" w:rsidRDefault="00F47773" w:rsidP="00F47773">
            <w:pPr>
              <w:jc w:val="center"/>
              <w:rPr>
                <w:color w:val="000000"/>
                <w:sz w:val="24"/>
                <w:szCs w:val="24"/>
              </w:rPr>
            </w:pPr>
            <w:r w:rsidRPr="001A5FF1">
              <w:rPr>
                <w:color w:val="000000"/>
                <w:sz w:val="24"/>
                <w:szCs w:val="24"/>
              </w:rPr>
              <w:t>Unidade</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773" w:rsidRPr="001A5FF1" w:rsidRDefault="00F47773" w:rsidP="00F47773">
            <w:pPr>
              <w:jc w:val="center"/>
              <w:rPr>
                <w:color w:val="000000"/>
                <w:sz w:val="24"/>
                <w:szCs w:val="24"/>
              </w:rPr>
            </w:pPr>
            <w:r w:rsidRPr="001A5FF1">
              <w:rPr>
                <w:color w:val="000000"/>
                <w:sz w:val="24"/>
                <w:szCs w:val="24"/>
              </w:rPr>
              <w:t>2</w:t>
            </w:r>
          </w:p>
        </w:tc>
        <w:tc>
          <w:tcPr>
            <w:tcW w:w="1096" w:type="dxa"/>
            <w:tcBorders>
              <w:top w:val="single" w:sz="4" w:space="0" w:color="auto"/>
              <w:left w:val="single" w:sz="4" w:space="0" w:color="auto"/>
              <w:bottom w:val="single" w:sz="4" w:space="0" w:color="auto"/>
            </w:tcBorders>
            <w:shd w:val="clear" w:color="auto" w:fill="auto"/>
            <w:noWrap/>
            <w:vAlign w:val="bottom"/>
            <w:hideMark/>
          </w:tcPr>
          <w:p w:rsidR="00F47773" w:rsidRPr="001A5FF1" w:rsidRDefault="00F47773" w:rsidP="00F47773">
            <w:pPr>
              <w:jc w:val="center"/>
              <w:rPr>
                <w:color w:val="000000"/>
                <w:sz w:val="24"/>
                <w:szCs w:val="24"/>
              </w:rPr>
            </w:pPr>
            <w:r w:rsidRPr="001A5FF1">
              <w:rPr>
                <w:color w:val="000000"/>
                <w:sz w:val="24"/>
                <w:szCs w:val="24"/>
              </w:rPr>
              <w:t> </w:t>
            </w:r>
          </w:p>
        </w:tc>
      </w:tr>
      <w:tr w:rsidR="00F47773" w:rsidRPr="001A5FF1" w:rsidTr="00F47773">
        <w:trPr>
          <w:trHeight w:val="300"/>
        </w:trPr>
        <w:tc>
          <w:tcPr>
            <w:tcW w:w="1559" w:type="dxa"/>
            <w:tcBorders>
              <w:top w:val="single" w:sz="4" w:space="0" w:color="auto"/>
              <w:right w:val="single" w:sz="4" w:space="0" w:color="auto"/>
            </w:tcBorders>
            <w:shd w:val="clear" w:color="auto" w:fill="auto"/>
            <w:noWrap/>
            <w:vAlign w:val="bottom"/>
            <w:hideMark/>
          </w:tcPr>
          <w:p w:rsidR="00F47773" w:rsidRPr="0007120C" w:rsidRDefault="00F47773" w:rsidP="00F47773">
            <w:pPr>
              <w:rPr>
                <w:color w:val="000000"/>
                <w:sz w:val="24"/>
                <w:szCs w:val="24"/>
              </w:rPr>
            </w:pPr>
            <w:r w:rsidRPr="0007120C">
              <w:rPr>
                <w:color w:val="000000"/>
                <w:sz w:val="24"/>
                <w:szCs w:val="24"/>
              </w:rPr>
              <w:t>Trava quedas para cordas</w:t>
            </w:r>
          </w:p>
        </w:tc>
        <w:tc>
          <w:tcPr>
            <w:tcW w:w="4023" w:type="dxa"/>
            <w:tcBorders>
              <w:top w:val="single" w:sz="4" w:space="0" w:color="auto"/>
              <w:left w:val="single" w:sz="4" w:space="0" w:color="auto"/>
              <w:right w:val="single" w:sz="4" w:space="0" w:color="auto"/>
            </w:tcBorders>
          </w:tcPr>
          <w:p w:rsidR="00F47773" w:rsidRPr="0007120C" w:rsidRDefault="00F47773" w:rsidP="00F47773">
            <w:pPr>
              <w:pStyle w:val="Ttulo2"/>
              <w:shd w:val="clear" w:color="auto" w:fill="FFFFFF"/>
              <w:spacing w:before="0"/>
              <w:jc w:val="both"/>
              <w:rPr>
                <w:rFonts w:ascii="Times New Roman" w:hAnsi="Times New Roman" w:cs="Times New Roman"/>
                <w:sz w:val="24"/>
                <w:szCs w:val="24"/>
              </w:rPr>
            </w:pPr>
            <w:hyperlink r:id="rId11" w:tgtFrame="_blank" w:history="1">
              <w:r>
                <w:rPr>
                  <w:rStyle w:val="Hyperlink"/>
                  <w:rFonts w:ascii="Times New Roman" w:hAnsi="Times New Roman" w:cs="Times New Roman"/>
                  <w:b w:val="0"/>
                  <w:bCs w:val="0"/>
                  <w:color w:val="auto"/>
                  <w:sz w:val="24"/>
                  <w:szCs w:val="24"/>
                  <w:u w:val="none"/>
                </w:rPr>
                <w:t xml:space="preserve">Trava </w:t>
              </w:r>
              <w:r w:rsidRPr="00961A18">
                <w:rPr>
                  <w:rStyle w:val="Hyperlink"/>
                  <w:rFonts w:ascii="Times New Roman" w:hAnsi="Times New Roman" w:cs="Times New Roman"/>
                  <w:b w:val="0"/>
                  <w:bCs w:val="0"/>
                  <w:color w:val="auto"/>
                  <w:sz w:val="24"/>
                  <w:szCs w:val="24"/>
                  <w:u w:val="none"/>
                </w:rPr>
                <w:t xml:space="preserve">quedas </w:t>
              </w:r>
              <w:proofErr w:type="spellStart"/>
              <w:r w:rsidRPr="00961A18">
                <w:rPr>
                  <w:rStyle w:val="Hyperlink"/>
                  <w:rFonts w:ascii="Times New Roman" w:hAnsi="Times New Roman" w:cs="Times New Roman"/>
                  <w:b w:val="0"/>
                  <w:bCs w:val="0"/>
                  <w:color w:val="auto"/>
                  <w:sz w:val="24"/>
                  <w:szCs w:val="24"/>
                  <w:u w:val="none"/>
                </w:rPr>
                <w:t>Degomaster</w:t>
              </w:r>
              <w:proofErr w:type="spellEnd"/>
            </w:hyperlink>
            <w:r w:rsidRPr="0007120C">
              <w:rPr>
                <w:rFonts w:ascii="Times New Roman" w:hAnsi="Times New Roman" w:cs="Times New Roman"/>
                <w:b w:val="0"/>
                <w:bCs w:val="0"/>
                <w:sz w:val="24"/>
                <w:szCs w:val="24"/>
              </w:rPr>
              <w:t xml:space="preserve"> confeccionado em chapa de aço </w:t>
            </w:r>
            <w:proofErr w:type="spellStart"/>
            <w:r w:rsidRPr="0007120C">
              <w:rPr>
                <w:rFonts w:ascii="Times New Roman" w:hAnsi="Times New Roman" w:cs="Times New Roman"/>
                <w:b w:val="0"/>
                <w:bCs w:val="0"/>
                <w:sz w:val="24"/>
                <w:szCs w:val="24"/>
              </w:rPr>
              <w:t>anti-oxidante</w:t>
            </w:r>
            <w:proofErr w:type="spellEnd"/>
            <w:r w:rsidRPr="0007120C">
              <w:rPr>
                <w:rFonts w:ascii="Times New Roman" w:hAnsi="Times New Roman" w:cs="Times New Roman"/>
                <w:b w:val="0"/>
                <w:bCs w:val="0"/>
                <w:sz w:val="24"/>
                <w:szCs w:val="24"/>
              </w:rPr>
              <w:t xml:space="preserve">, para corda de </w:t>
            </w:r>
            <w:proofErr w:type="spellStart"/>
            <w:r w:rsidRPr="0007120C">
              <w:rPr>
                <w:rFonts w:ascii="Times New Roman" w:hAnsi="Times New Roman" w:cs="Times New Roman"/>
                <w:b w:val="0"/>
                <w:bCs w:val="0"/>
                <w:sz w:val="24"/>
                <w:szCs w:val="24"/>
              </w:rPr>
              <w:t>poliamidade</w:t>
            </w:r>
            <w:proofErr w:type="spellEnd"/>
            <w:r w:rsidRPr="0007120C">
              <w:rPr>
                <w:rFonts w:ascii="Times New Roman" w:hAnsi="Times New Roman" w:cs="Times New Roman"/>
                <w:b w:val="0"/>
                <w:bCs w:val="0"/>
                <w:sz w:val="24"/>
                <w:szCs w:val="24"/>
              </w:rPr>
              <w:t xml:space="preserve"> 12mm; Possui 1 conector em aço, dupla trava com abertura de </w:t>
            </w:r>
            <w:proofErr w:type="gramStart"/>
            <w:r w:rsidRPr="0007120C">
              <w:rPr>
                <w:rFonts w:ascii="Times New Roman" w:hAnsi="Times New Roman" w:cs="Times New Roman"/>
                <w:b w:val="0"/>
                <w:bCs w:val="0"/>
                <w:sz w:val="24"/>
                <w:szCs w:val="24"/>
              </w:rPr>
              <w:t>16 ,</w:t>
            </w:r>
            <w:proofErr w:type="gramEnd"/>
            <w:r w:rsidRPr="0007120C">
              <w:rPr>
                <w:rFonts w:ascii="Times New Roman" w:hAnsi="Times New Roman" w:cs="Times New Roman"/>
                <w:b w:val="0"/>
                <w:bCs w:val="0"/>
                <w:sz w:val="24"/>
                <w:szCs w:val="24"/>
              </w:rPr>
              <w:t xml:space="preserve"> classe T, extensor em fita de </w:t>
            </w:r>
            <w:proofErr w:type="spellStart"/>
            <w:r w:rsidRPr="0007120C">
              <w:rPr>
                <w:rFonts w:ascii="Times New Roman" w:hAnsi="Times New Roman" w:cs="Times New Roman"/>
                <w:b w:val="0"/>
                <w:bCs w:val="0"/>
                <w:sz w:val="24"/>
                <w:szCs w:val="24"/>
              </w:rPr>
              <w:t>poliester</w:t>
            </w:r>
            <w:proofErr w:type="spellEnd"/>
            <w:r w:rsidRPr="0007120C">
              <w:rPr>
                <w:rFonts w:ascii="Times New Roman" w:hAnsi="Times New Roman" w:cs="Times New Roman"/>
                <w:b w:val="0"/>
                <w:bCs w:val="0"/>
                <w:sz w:val="24"/>
                <w:szCs w:val="24"/>
              </w:rPr>
              <w:t xml:space="preserve"> de 25mm de largura.</w:t>
            </w:r>
          </w:p>
          <w:p w:rsidR="00F47773" w:rsidRPr="0007120C" w:rsidRDefault="00F47773" w:rsidP="00F47773">
            <w:pPr>
              <w:jc w:val="center"/>
              <w:rPr>
                <w:color w:val="000000"/>
                <w:sz w:val="24"/>
                <w:szCs w:val="24"/>
              </w:rPr>
            </w:pPr>
          </w:p>
        </w:tc>
        <w:tc>
          <w:tcPr>
            <w:tcW w:w="1180" w:type="dxa"/>
            <w:tcBorders>
              <w:top w:val="single" w:sz="4" w:space="0" w:color="auto"/>
              <w:left w:val="single" w:sz="4" w:space="0" w:color="auto"/>
              <w:right w:val="single" w:sz="4" w:space="0" w:color="auto"/>
            </w:tcBorders>
            <w:shd w:val="clear" w:color="auto" w:fill="auto"/>
            <w:noWrap/>
            <w:vAlign w:val="bottom"/>
            <w:hideMark/>
          </w:tcPr>
          <w:p w:rsidR="00F47773" w:rsidRPr="001A5FF1" w:rsidRDefault="00F47773" w:rsidP="00F47773">
            <w:pPr>
              <w:jc w:val="center"/>
              <w:rPr>
                <w:color w:val="000000"/>
                <w:sz w:val="24"/>
                <w:szCs w:val="24"/>
              </w:rPr>
            </w:pPr>
            <w:r w:rsidRPr="001A5FF1">
              <w:rPr>
                <w:color w:val="000000"/>
                <w:sz w:val="24"/>
                <w:szCs w:val="24"/>
              </w:rPr>
              <w:t>Unidade</w:t>
            </w:r>
          </w:p>
        </w:tc>
        <w:tc>
          <w:tcPr>
            <w:tcW w:w="1781" w:type="dxa"/>
            <w:tcBorders>
              <w:top w:val="single" w:sz="4" w:space="0" w:color="auto"/>
              <w:left w:val="single" w:sz="4" w:space="0" w:color="auto"/>
              <w:right w:val="single" w:sz="4" w:space="0" w:color="auto"/>
            </w:tcBorders>
            <w:shd w:val="clear" w:color="auto" w:fill="auto"/>
            <w:noWrap/>
            <w:vAlign w:val="bottom"/>
            <w:hideMark/>
          </w:tcPr>
          <w:p w:rsidR="00F47773" w:rsidRPr="001A5FF1" w:rsidRDefault="00F47773" w:rsidP="00F47773">
            <w:pPr>
              <w:jc w:val="center"/>
              <w:rPr>
                <w:color w:val="000000"/>
                <w:sz w:val="24"/>
                <w:szCs w:val="24"/>
              </w:rPr>
            </w:pPr>
            <w:r w:rsidRPr="001A5FF1">
              <w:rPr>
                <w:color w:val="000000"/>
                <w:sz w:val="24"/>
                <w:szCs w:val="24"/>
              </w:rPr>
              <w:t>2</w:t>
            </w:r>
          </w:p>
        </w:tc>
        <w:tc>
          <w:tcPr>
            <w:tcW w:w="1096" w:type="dxa"/>
            <w:tcBorders>
              <w:top w:val="single" w:sz="4" w:space="0" w:color="auto"/>
              <w:left w:val="single" w:sz="4" w:space="0" w:color="auto"/>
            </w:tcBorders>
            <w:shd w:val="clear" w:color="auto" w:fill="auto"/>
            <w:noWrap/>
            <w:vAlign w:val="bottom"/>
            <w:hideMark/>
          </w:tcPr>
          <w:p w:rsidR="00F47773" w:rsidRPr="001A5FF1" w:rsidRDefault="00F47773" w:rsidP="00F47773">
            <w:pPr>
              <w:jc w:val="center"/>
              <w:rPr>
                <w:color w:val="000000"/>
                <w:sz w:val="24"/>
                <w:szCs w:val="24"/>
              </w:rPr>
            </w:pPr>
            <w:r w:rsidRPr="001A5FF1">
              <w:rPr>
                <w:color w:val="000000"/>
                <w:sz w:val="24"/>
                <w:szCs w:val="24"/>
              </w:rPr>
              <w:t> </w:t>
            </w:r>
          </w:p>
        </w:tc>
      </w:tr>
    </w:tbl>
    <w:p w:rsidR="00F47773" w:rsidRDefault="00F47773" w:rsidP="00F47773">
      <w:pPr>
        <w:spacing w:line="276" w:lineRule="auto"/>
        <w:jc w:val="both"/>
        <w:rPr>
          <w:rFonts w:ascii="Arial" w:hAnsi="Arial" w:cs="Arial"/>
          <w:sz w:val="24"/>
          <w:szCs w:val="24"/>
        </w:rPr>
      </w:pPr>
    </w:p>
    <w:p w:rsidR="00F47773" w:rsidRPr="003C7FF3" w:rsidRDefault="00F47773" w:rsidP="00F47773">
      <w:pPr>
        <w:spacing w:line="276" w:lineRule="auto"/>
        <w:jc w:val="both"/>
        <w:rPr>
          <w:b/>
          <w:sz w:val="24"/>
          <w:szCs w:val="24"/>
          <w:u w:val="single"/>
        </w:rPr>
      </w:pPr>
      <w:r w:rsidRPr="003C7FF3">
        <w:rPr>
          <w:b/>
          <w:sz w:val="24"/>
          <w:szCs w:val="24"/>
          <w:u w:val="single"/>
        </w:rPr>
        <w:t>Secretaria de Desenvolvimento Econômico</w:t>
      </w:r>
    </w:p>
    <w:tbl>
      <w:tblPr>
        <w:tblW w:w="9798" w:type="dxa"/>
        <w:tblInd w:w="53" w:type="dxa"/>
        <w:tblCellMar>
          <w:left w:w="70" w:type="dxa"/>
          <w:right w:w="70" w:type="dxa"/>
        </w:tblCellMar>
        <w:tblLook w:val="04A0" w:firstRow="1" w:lastRow="0" w:firstColumn="1" w:lastColumn="0" w:noHBand="0" w:noVBand="1"/>
      </w:tblPr>
      <w:tblGrid>
        <w:gridCol w:w="1718"/>
        <w:gridCol w:w="3887"/>
        <w:gridCol w:w="1007"/>
        <w:gridCol w:w="3186"/>
      </w:tblGrid>
      <w:tr w:rsidR="00F47773" w:rsidRPr="00F96F9A" w:rsidTr="00F47773">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773" w:rsidRPr="00F96F9A" w:rsidRDefault="00F47773" w:rsidP="00F47773">
            <w:pPr>
              <w:jc w:val="center"/>
              <w:rPr>
                <w:b/>
                <w:bCs/>
                <w:color w:val="000000"/>
                <w:sz w:val="24"/>
                <w:szCs w:val="24"/>
              </w:rPr>
            </w:pPr>
            <w:r>
              <w:rPr>
                <w:b/>
                <w:bCs/>
                <w:color w:val="000000"/>
                <w:sz w:val="24"/>
                <w:szCs w:val="24"/>
              </w:rPr>
              <w:t>Item</w:t>
            </w:r>
          </w:p>
        </w:tc>
        <w:tc>
          <w:tcPr>
            <w:tcW w:w="3887" w:type="dxa"/>
            <w:tcBorders>
              <w:top w:val="single" w:sz="4" w:space="0" w:color="auto"/>
              <w:left w:val="nil"/>
              <w:bottom w:val="single" w:sz="4" w:space="0" w:color="auto"/>
              <w:right w:val="single" w:sz="4" w:space="0" w:color="auto"/>
            </w:tcBorders>
          </w:tcPr>
          <w:p w:rsidR="00F47773" w:rsidRDefault="00F47773" w:rsidP="00F47773">
            <w:pPr>
              <w:jc w:val="center"/>
              <w:rPr>
                <w:b/>
                <w:bCs/>
                <w:color w:val="000000"/>
                <w:sz w:val="24"/>
                <w:szCs w:val="24"/>
              </w:rPr>
            </w:pPr>
            <w:r w:rsidRPr="00F96F9A">
              <w:rPr>
                <w:b/>
                <w:bCs/>
                <w:color w:val="000000"/>
                <w:sz w:val="24"/>
                <w:szCs w:val="24"/>
              </w:rPr>
              <w:t>D</w:t>
            </w:r>
            <w:r>
              <w:rPr>
                <w:b/>
                <w:bCs/>
                <w:color w:val="000000"/>
                <w:sz w:val="24"/>
                <w:szCs w:val="24"/>
              </w:rPr>
              <w:t>escrição</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773" w:rsidRPr="00F96F9A" w:rsidRDefault="00F47773" w:rsidP="00F47773">
            <w:pPr>
              <w:jc w:val="center"/>
              <w:rPr>
                <w:b/>
                <w:bCs/>
                <w:color w:val="000000"/>
                <w:sz w:val="24"/>
                <w:szCs w:val="24"/>
              </w:rPr>
            </w:pPr>
            <w:r>
              <w:rPr>
                <w:b/>
                <w:bCs/>
                <w:color w:val="000000"/>
                <w:sz w:val="24"/>
                <w:szCs w:val="24"/>
              </w:rPr>
              <w:t>Unidade</w:t>
            </w:r>
          </w:p>
        </w:tc>
        <w:tc>
          <w:tcPr>
            <w:tcW w:w="3186" w:type="dxa"/>
            <w:tcBorders>
              <w:top w:val="single" w:sz="4" w:space="0" w:color="auto"/>
              <w:left w:val="nil"/>
              <w:bottom w:val="single" w:sz="4" w:space="0" w:color="auto"/>
              <w:right w:val="single" w:sz="4" w:space="0" w:color="auto"/>
            </w:tcBorders>
            <w:shd w:val="clear" w:color="auto" w:fill="auto"/>
            <w:noWrap/>
            <w:vAlign w:val="bottom"/>
            <w:hideMark/>
          </w:tcPr>
          <w:p w:rsidR="00F47773" w:rsidRPr="00F96F9A" w:rsidRDefault="00F47773" w:rsidP="00F47773">
            <w:pPr>
              <w:jc w:val="center"/>
              <w:rPr>
                <w:b/>
                <w:bCs/>
                <w:color w:val="000000"/>
                <w:sz w:val="24"/>
                <w:szCs w:val="24"/>
              </w:rPr>
            </w:pPr>
            <w:r w:rsidRPr="00F96F9A">
              <w:rPr>
                <w:b/>
                <w:bCs/>
                <w:color w:val="000000"/>
                <w:sz w:val="24"/>
                <w:szCs w:val="24"/>
              </w:rPr>
              <w:t>Q</w:t>
            </w:r>
            <w:r>
              <w:rPr>
                <w:b/>
                <w:bCs/>
                <w:color w:val="000000"/>
                <w:sz w:val="24"/>
                <w:szCs w:val="24"/>
              </w:rPr>
              <w:t>uantidade</w:t>
            </w:r>
          </w:p>
        </w:tc>
      </w:tr>
      <w:tr w:rsidR="00F47773" w:rsidRPr="00F96F9A" w:rsidTr="00F47773">
        <w:trPr>
          <w:trHeight w:val="30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F47773" w:rsidRPr="00F96F9A" w:rsidRDefault="00F47773" w:rsidP="00F47773">
            <w:pPr>
              <w:rPr>
                <w:color w:val="000000"/>
                <w:sz w:val="24"/>
                <w:szCs w:val="24"/>
              </w:rPr>
            </w:pPr>
            <w:r w:rsidRPr="003C7FF3">
              <w:rPr>
                <w:color w:val="000000"/>
                <w:sz w:val="24"/>
                <w:szCs w:val="24"/>
              </w:rPr>
              <w:t xml:space="preserve">Luvas de Aço </w:t>
            </w:r>
            <w:proofErr w:type="spellStart"/>
            <w:r w:rsidRPr="003C7FF3">
              <w:rPr>
                <w:color w:val="000000"/>
                <w:sz w:val="24"/>
                <w:szCs w:val="24"/>
              </w:rPr>
              <w:t>Anti</w:t>
            </w:r>
            <w:proofErr w:type="spellEnd"/>
            <w:r w:rsidRPr="003C7FF3">
              <w:rPr>
                <w:color w:val="000000"/>
                <w:sz w:val="24"/>
                <w:szCs w:val="24"/>
              </w:rPr>
              <w:t xml:space="preserve"> - Corte</w:t>
            </w:r>
            <w:r w:rsidRPr="00F96F9A">
              <w:rPr>
                <w:color w:val="000000"/>
                <w:sz w:val="24"/>
                <w:szCs w:val="24"/>
              </w:rPr>
              <w:t xml:space="preserve"> </w:t>
            </w:r>
          </w:p>
        </w:tc>
        <w:tc>
          <w:tcPr>
            <w:tcW w:w="3887" w:type="dxa"/>
            <w:tcBorders>
              <w:top w:val="nil"/>
              <w:left w:val="nil"/>
              <w:bottom w:val="single" w:sz="4" w:space="0" w:color="auto"/>
              <w:right w:val="single" w:sz="4" w:space="0" w:color="auto"/>
            </w:tcBorders>
          </w:tcPr>
          <w:p w:rsidR="00F47773" w:rsidRPr="0015248C" w:rsidRDefault="00F47773" w:rsidP="00F47773">
            <w:pPr>
              <w:jc w:val="both"/>
              <w:rPr>
                <w:b/>
                <w:sz w:val="24"/>
                <w:szCs w:val="24"/>
              </w:rPr>
            </w:pPr>
            <w:r w:rsidRPr="0015248C">
              <w:rPr>
                <w:rStyle w:val="Forte"/>
                <w:sz w:val="24"/>
                <w:szCs w:val="24"/>
                <w:shd w:val="clear" w:color="auto" w:fill="FFFFFF"/>
              </w:rPr>
              <w:t xml:space="preserve">Luvas proteção </w:t>
            </w:r>
            <w:proofErr w:type="spellStart"/>
            <w:r w:rsidRPr="0015248C">
              <w:rPr>
                <w:rStyle w:val="Forte"/>
                <w:sz w:val="24"/>
                <w:szCs w:val="24"/>
                <w:shd w:val="clear" w:color="auto" w:fill="FFFFFF"/>
              </w:rPr>
              <w:t>anti</w:t>
            </w:r>
            <w:proofErr w:type="spellEnd"/>
            <w:r w:rsidRPr="0015248C">
              <w:rPr>
                <w:rStyle w:val="Forte"/>
                <w:sz w:val="24"/>
                <w:szCs w:val="24"/>
                <w:shd w:val="clear" w:color="auto" w:fill="FFFFFF"/>
              </w:rPr>
              <w:t xml:space="preserve"> corte para segurança de malha de metal em aço inoxidável resistente</w:t>
            </w:r>
            <w:r>
              <w:rPr>
                <w:rStyle w:val="Forte"/>
                <w:sz w:val="24"/>
                <w:szCs w:val="24"/>
                <w:shd w:val="clear" w:color="auto" w:fill="FFFFFF"/>
              </w:rPr>
              <w:t>.</w:t>
            </w:r>
          </w:p>
        </w:tc>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F47773" w:rsidRPr="00F96F9A" w:rsidRDefault="00F47773" w:rsidP="00F47773">
            <w:pPr>
              <w:jc w:val="center"/>
              <w:rPr>
                <w:color w:val="000000"/>
                <w:sz w:val="24"/>
                <w:szCs w:val="24"/>
              </w:rPr>
            </w:pPr>
            <w:r w:rsidRPr="003C7FF3">
              <w:rPr>
                <w:color w:val="000000"/>
                <w:sz w:val="24"/>
                <w:szCs w:val="24"/>
              </w:rPr>
              <w:t>Par</w:t>
            </w:r>
          </w:p>
        </w:tc>
        <w:tc>
          <w:tcPr>
            <w:tcW w:w="3186" w:type="dxa"/>
            <w:tcBorders>
              <w:top w:val="nil"/>
              <w:left w:val="nil"/>
              <w:bottom w:val="single" w:sz="4" w:space="0" w:color="auto"/>
              <w:right w:val="single" w:sz="4" w:space="0" w:color="auto"/>
            </w:tcBorders>
            <w:shd w:val="clear" w:color="auto" w:fill="auto"/>
            <w:noWrap/>
            <w:vAlign w:val="bottom"/>
            <w:hideMark/>
          </w:tcPr>
          <w:p w:rsidR="00F47773" w:rsidRPr="00F96F9A" w:rsidRDefault="00F47773" w:rsidP="00F47773">
            <w:pPr>
              <w:jc w:val="center"/>
              <w:rPr>
                <w:color w:val="000000"/>
                <w:sz w:val="24"/>
                <w:szCs w:val="24"/>
              </w:rPr>
            </w:pPr>
            <w:r w:rsidRPr="003C7FF3">
              <w:rPr>
                <w:color w:val="000000"/>
                <w:sz w:val="24"/>
                <w:szCs w:val="24"/>
              </w:rPr>
              <w:t>08</w:t>
            </w:r>
          </w:p>
        </w:tc>
      </w:tr>
      <w:tr w:rsidR="00F47773" w:rsidRPr="00F96F9A" w:rsidTr="00F47773">
        <w:trPr>
          <w:trHeight w:val="30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F47773" w:rsidRPr="00F96F9A" w:rsidRDefault="00F47773" w:rsidP="00F47773">
            <w:pPr>
              <w:rPr>
                <w:color w:val="000000"/>
                <w:sz w:val="24"/>
                <w:szCs w:val="24"/>
              </w:rPr>
            </w:pPr>
            <w:r w:rsidRPr="003C7FF3">
              <w:rPr>
                <w:color w:val="000000"/>
                <w:sz w:val="24"/>
                <w:szCs w:val="24"/>
              </w:rPr>
              <w:t>Protetor auricular</w:t>
            </w:r>
          </w:p>
        </w:tc>
        <w:tc>
          <w:tcPr>
            <w:tcW w:w="3887" w:type="dxa"/>
            <w:tcBorders>
              <w:top w:val="nil"/>
              <w:left w:val="nil"/>
              <w:bottom w:val="single" w:sz="4" w:space="0" w:color="auto"/>
              <w:right w:val="single" w:sz="4" w:space="0" w:color="auto"/>
            </w:tcBorders>
          </w:tcPr>
          <w:p w:rsidR="00F47773" w:rsidRPr="0007120C" w:rsidRDefault="00F47773" w:rsidP="00F47773">
            <w:pPr>
              <w:jc w:val="both"/>
              <w:rPr>
                <w:sz w:val="24"/>
                <w:szCs w:val="24"/>
              </w:rPr>
            </w:pPr>
            <w:r w:rsidRPr="00B059D7">
              <w:rPr>
                <w:sz w:val="24"/>
                <w:szCs w:val="24"/>
              </w:rPr>
              <w:t xml:space="preserve">Protetor auricular tipo concha - descrição: </w:t>
            </w:r>
            <w:proofErr w:type="spellStart"/>
            <w:r w:rsidRPr="00B059D7">
              <w:rPr>
                <w:sz w:val="24"/>
                <w:szCs w:val="24"/>
              </w:rPr>
              <w:t>constituido</w:t>
            </w:r>
            <w:proofErr w:type="spellEnd"/>
            <w:r w:rsidRPr="00B059D7">
              <w:rPr>
                <w:sz w:val="24"/>
                <w:szCs w:val="24"/>
              </w:rPr>
              <w:t xml:space="preserve"> por dois abafadores em forma de concha. Montados simetricamente em haste-suporte </w:t>
            </w:r>
            <w:proofErr w:type="spellStart"/>
            <w:r w:rsidRPr="00B059D7">
              <w:rPr>
                <w:sz w:val="24"/>
                <w:szCs w:val="24"/>
              </w:rPr>
              <w:t>ajustavel</w:t>
            </w:r>
            <w:proofErr w:type="spellEnd"/>
            <w:r w:rsidRPr="00B059D7">
              <w:rPr>
                <w:sz w:val="24"/>
                <w:szCs w:val="24"/>
              </w:rPr>
              <w:t xml:space="preserve"> em forma de arco, permitindo que cada abafador se aplique sob </w:t>
            </w:r>
            <w:proofErr w:type="spellStart"/>
            <w:r w:rsidRPr="00B059D7">
              <w:rPr>
                <w:sz w:val="24"/>
                <w:szCs w:val="24"/>
              </w:rPr>
              <w:t>pressãoaos</w:t>
            </w:r>
            <w:proofErr w:type="spellEnd"/>
            <w:r w:rsidRPr="00B059D7">
              <w:rPr>
                <w:sz w:val="24"/>
                <w:szCs w:val="24"/>
              </w:rPr>
              <w:t xml:space="preserve"> pavilhões </w:t>
            </w:r>
            <w:r w:rsidRPr="00B059D7">
              <w:rPr>
                <w:sz w:val="24"/>
                <w:szCs w:val="24"/>
              </w:rPr>
              <w:lastRenderedPageBreak/>
              <w:t>auriculares. Abafador leve, totalmente em plástico - atenuação:nrrsf-14db</w:t>
            </w:r>
          </w:p>
        </w:tc>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F47773" w:rsidRPr="00F96F9A" w:rsidRDefault="00F47773" w:rsidP="00F47773">
            <w:pPr>
              <w:jc w:val="center"/>
              <w:rPr>
                <w:color w:val="000000"/>
                <w:sz w:val="24"/>
                <w:szCs w:val="24"/>
              </w:rPr>
            </w:pPr>
            <w:r w:rsidRPr="00F96F9A">
              <w:rPr>
                <w:color w:val="000000"/>
                <w:sz w:val="24"/>
                <w:szCs w:val="24"/>
              </w:rPr>
              <w:lastRenderedPageBreak/>
              <w:t>Par</w:t>
            </w:r>
          </w:p>
        </w:tc>
        <w:tc>
          <w:tcPr>
            <w:tcW w:w="3186" w:type="dxa"/>
            <w:tcBorders>
              <w:top w:val="nil"/>
              <w:left w:val="nil"/>
              <w:bottom w:val="single" w:sz="4" w:space="0" w:color="auto"/>
              <w:right w:val="single" w:sz="4" w:space="0" w:color="auto"/>
            </w:tcBorders>
            <w:shd w:val="clear" w:color="auto" w:fill="auto"/>
            <w:noWrap/>
            <w:vAlign w:val="bottom"/>
            <w:hideMark/>
          </w:tcPr>
          <w:p w:rsidR="00F47773" w:rsidRPr="00F96F9A" w:rsidRDefault="00F47773" w:rsidP="00F47773">
            <w:pPr>
              <w:jc w:val="center"/>
              <w:rPr>
                <w:color w:val="000000"/>
                <w:sz w:val="24"/>
                <w:szCs w:val="24"/>
              </w:rPr>
            </w:pPr>
            <w:r w:rsidRPr="003C7FF3">
              <w:rPr>
                <w:color w:val="000000"/>
                <w:sz w:val="24"/>
                <w:szCs w:val="24"/>
              </w:rPr>
              <w:t>30</w:t>
            </w:r>
          </w:p>
        </w:tc>
      </w:tr>
      <w:tr w:rsidR="00F47773" w:rsidRPr="00F96F9A" w:rsidTr="00F47773">
        <w:trPr>
          <w:trHeight w:val="30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F47773" w:rsidRPr="00F96F9A" w:rsidRDefault="00F47773" w:rsidP="00F47773">
            <w:pPr>
              <w:rPr>
                <w:color w:val="000000"/>
                <w:sz w:val="24"/>
                <w:szCs w:val="24"/>
              </w:rPr>
            </w:pPr>
            <w:r w:rsidRPr="003C7FF3">
              <w:rPr>
                <w:color w:val="000000"/>
                <w:sz w:val="24"/>
                <w:szCs w:val="24"/>
              </w:rPr>
              <w:lastRenderedPageBreak/>
              <w:t>Capacetes Brancos</w:t>
            </w:r>
            <w:r w:rsidRPr="00F96F9A">
              <w:rPr>
                <w:color w:val="000000"/>
                <w:sz w:val="24"/>
                <w:szCs w:val="24"/>
              </w:rPr>
              <w:t xml:space="preserve"> </w:t>
            </w:r>
          </w:p>
        </w:tc>
        <w:tc>
          <w:tcPr>
            <w:tcW w:w="3887" w:type="dxa"/>
            <w:tcBorders>
              <w:top w:val="nil"/>
              <w:left w:val="nil"/>
              <w:bottom w:val="single" w:sz="4" w:space="0" w:color="auto"/>
              <w:right w:val="single" w:sz="4" w:space="0" w:color="auto"/>
            </w:tcBorders>
          </w:tcPr>
          <w:p w:rsidR="00F47773" w:rsidRPr="0007120C" w:rsidRDefault="00F47773" w:rsidP="00F47773">
            <w:pPr>
              <w:jc w:val="both"/>
              <w:rPr>
                <w:sz w:val="24"/>
                <w:szCs w:val="24"/>
              </w:rPr>
            </w:pPr>
            <w:r w:rsidRPr="0007120C">
              <w:rPr>
                <w:sz w:val="24"/>
                <w:szCs w:val="24"/>
              </w:rPr>
              <w:t xml:space="preserve">Capacete para proteção contra impactos de objetos sobre o crânio, fabricado em polietileno com 3 nervuras no casco, caneleta circular de proteção, suspensão </w:t>
            </w:r>
            <w:proofErr w:type="spellStart"/>
            <w:r w:rsidRPr="0007120C">
              <w:rPr>
                <w:sz w:val="24"/>
                <w:szCs w:val="24"/>
              </w:rPr>
              <w:t>plastica</w:t>
            </w:r>
            <w:proofErr w:type="spellEnd"/>
            <w:r w:rsidRPr="0007120C">
              <w:rPr>
                <w:sz w:val="24"/>
                <w:szCs w:val="24"/>
              </w:rPr>
              <w:t xml:space="preserve"> com regulagem de tamanho por ajuste simples, fixa ao casco </w:t>
            </w:r>
            <w:proofErr w:type="spellStart"/>
            <w:r w:rsidRPr="0007120C">
              <w:rPr>
                <w:sz w:val="24"/>
                <w:szCs w:val="24"/>
              </w:rPr>
              <w:t>atraves</w:t>
            </w:r>
            <w:proofErr w:type="spellEnd"/>
            <w:r w:rsidRPr="0007120C">
              <w:rPr>
                <w:sz w:val="24"/>
                <w:szCs w:val="24"/>
              </w:rPr>
              <w:t xml:space="preserve"> de 6 pontos de encaixe e tira absorvedora de suor de material </w:t>
            </w:r>
            <w:proofErr w:type="spellStart"/>
            <w:r w:rsidRPr="0007120C">
              <w:rPr>
                <w:sz w:val="24"/>
                <w:szCs w:val="24"/>
              </w:rPr>
              <w:t>sintetico</w:t>
            </w:r>
            <w:proofErr w:type="spellEnd"/>
            <w:r w:rsidRPr="0007120C">
              <w:rPr>
                <w:sz w:val="24"/>
                <w:szCs w:val="24"/>
              </w:rPr>
              <w:t xml:space="preserve"> na cor branca.</w:t>
            </w:r>
          </w:p>
          <w:p w:rsidR="00F47773" w:rsidRPr="0007120C" w:rsidRDefault="00F47773" w:rsidP="00F47773">
            <w:pPr>
              <w:jc w:val="both"/>
              <w:rPr>
                <w:sz w:val="24"/>
                <w:szCs w:val="24"/>
              </w:rPr>
            </w:pPr>
          </w:p>
        </w:tc>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F47773" w:rsidRPr="00F96F9A" w:rsidRDefault="00F47773" w:rsidP="00F47773">
            <w:pPr>
              <w:jc w:val="center"/>
              <w:rPr>
                <w:color w:val="000000"/>
                <w:sz w:val="24"/>
                <w:szCs w:val="24"/>
              </w:rPr>
            </w:pPr>
            <w:r w:rsidRPr="00F96F9A">
              <w:rPr>
                <w:color w:val="000000"/>
                <w:sz w:val="24"/>
                <w:szCs w:val="24"/>
              </w:rPr>
              <w:t>Unidade</w:t>
            </w:r>
          </w:p>
        </w:tc>
        <w:tc>
          <w:tcPr>
            <w:tcW w:w="3186" w:type="dxa"/>
            <w:tcBorders>
              <w:top w:val="nil"/>
              <w:left w:val="nil"/>
              <w:bottom w:val="single" w:sz="4" w:space="0" w:color="auto"/>
              <w:right w:val="single" w:sz="4" w:space="0" w:color="auto"/>
            </w:tcBorders>
            <w:shd w:val="clear" w:color="auto" w:fill="auto"/>
            <w:noWrap/>
            <w:vAlign w:val="bottom"/>
            <w:hideMark/>
          </w:tcPr>
          <w:p w:rsidR="00F47773" w:rsidRPr="00F96F9A" w:rsidRDefault="00F47773" w:rsidP="00F47773">
            <w:pPr>
              <w:jc w:val="center"/>
              <w:rPr>
                <w:color w:val="000000"/>
                <w:sz w:val="24"/>
                <w:szCs w:val="24"/>
              </w:rPr>
            </w:pPr>
            <w:r w:rsidRPr="003C7FF3">
              <w:rPr>
                <w:color w:val="000000"/>
                <w:sz w:val="24"/>
                <w:szCs w:val="24"/>
              </w:rPr>
              <w:t>15</w:t>
            </w:r>
          </w:p>
        </w:tc>
      </w:tr>
      <w:tr w:rsidR="00F47773" w:rsidRPr="00F96F9A" w:rsidTr="00F47773">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773" w:rsidRPr="00F96F9A" w:rsidRDefault="00F47773" w:rsidP="00F47773">
            <w:pPr>
              <w:rPr>
                <w:color w:val="000000"/>
                <w:sz w:val="24"/>
                <w:szCs w:val="24"/>
              </w:rPr>
            </w:pPr>
            <w:r w:rsidRPr="003C7FF3">
              <w:rPr>
                <w:color w:val="000000"/>
                <w:sz w:val="24"/>
                <w:szCs w:val="24"/>
              </w:rPr>
              <w:t>Bota de Borracha Branca</w:t>
            </w:r>
          </w:p>
        </w:tc>
        <w:tc>
          <w:tcPr>
            <w:tcW w:w="3887" w:type="dxa"/>
            <w:tcBorders>
              <w:top w:val="nil"/>
              <w:left w:val="nil"/>
              <w:bottom w:val="single" w:sz="4" w:space="0" w:color="auto"/>
              <w:right w:val="single" w:sz="4" w:space="0" w:color="auto"/>
            </w:tcBorders>
          </w:tcPr>
          <w:p w:rsidR="00F47773" w:rsidRPr="0007120C" w:rsidRDefault="00F47773" w:rsidP="00F47773">
            <w:pPr>
              <w:jc w:val="both"/>
              <w:rPr>
                <w:sz w:val="24"/>
                <w:szCs w:val="24"/>
              </w:rPr>
            </w:pPr>
            <w:r w:rsidRPr="00961A18">
              <w:rPr>
                <w:color w:val="000000"/>
                <w:sz w:val="24"/>
                <w:szCs w:val="24"/>
              </w:rPr>
              <w:t xml:space="preserve">Bota de borracha com material em PVC injetado, solado desenho </w:t>
            </w:r>
            <w:proofErr w:type="spellStart"/>
            <w:r w:rsidRPr="00961A18">
              <w:rPr>
                <w:color w:val="000000"/>
                <w:sz w:val="24"/>
                <w:szCs w:val="24"/>
              </w:rPr>
              <w:t>anti-derrapante</w:t>
            </w:r>
            <w:proofErr w:type="spellEnd"/>
            <w:r w:rsidRPr="00961A18">
              <w:rPr>
                <w:color w:val="000000"/>
                <w:sz w:val="24"/>
                <w:szCs w:val="24"/>
              </w:rPr>
              <w:t>, de fácil limpeza / higienização, forro interno em poliéster, na cor preta ou branca, numeração em tamanhos variados.</w:t>
            </w:r>
          </w:p>
        </w:tc>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F47773" w:rsidRPr="00F96F9A" w:rsidRDefault="00F47773" w:rsidP="00F47773">
            <w:pPr>
              <w:jc w:val="center"/>
              <w:rPr>
                <w:color w:val="000000"/>
                <w:sz w:val="24"/>
                <w:szCs w:val="24"/>
              </w:rPr>
            </w:pPr>
            <w:r w:rsidRPr="003C7FF3">
              <w:rPr>
                <w:color w:val="000000"/>
                <w:sz w:val="24"/>
                <w:szCs w:val="24"/>
              </w:rPr>
              <w:t>Par</w:t>
            </w:r>
            <w:r>
              <w:rPr>
                <w:color w:val="000000"/>
                <w:sz w:val="24"/>
                <w:szCs w:val="24"/>
              </w:rPr>
              <w:t>es</w:t>
            </w:r>
          </w:p>
        </w:tc>
        <w:tc>
          <w:tcPr>
            <w:tcW w:w="3186" w:type="dxa"/>
            <w:tcBorders>
              <w:top w:val="nil"/>
              <w:left w:val="nil"/>
              <w:bottom w:val="single" w:sz="4" w:space="0" w:color="auto"/>
              <w:right w:val="single" w:sz="4" w:space="0" w:color="auto"/>
            </w:tcBorders>
            <w:shd w:val="clear" w:color="auto" w:fill="auto"/>
            <w:noWrap/>
            <w:vAlign w:val="bottom"/>
            <w:hideMark/>
          </w:tcPr>
          <w:p w:rsidR="00F47773" w:rsidRPr="003C7FF3" w:rsidRDefault="00F47773" w:rsidP="00F47773">
            <w:pPr>
              <w:jc w:val="center"/>
              <w:rPr>
                <w:color w:val="000000"/>
                <w:sz w:val="24"/>
                <w:szCs w:val="24"/>
              </w:rPr>
            </w:pPr>
            <w:r w:rsidRPr="003C7FF3">
              <w:rPr>
                <w:color w:val="000000"/>
                <w:sz w:val="24"/>
                <w:szCs w:val="24"/>
              </w:rPr>
              <w:t>08N°42</w:t>
            </w:r>
          </w:p>
          <w:p w:rsidR="00F47773" w:rsidRPr="003C7FF3" w:rsidRDefault="00F47773" w:rsidP="00F47773">
            <w:pPr>
              <w:jc w:val="center"/>
              <w:rPr>
                <w:color w:val="000000"/>
                <w:sz w:val="24"/>
                <w:szCs w:val="24"/>
              </w:rPr>
            </w:pPr>
            <w:r w:rsidRPr="003C7FF3">
              <w:rPr>
                <w:color w:val="000000"/>
                <w:sz w:val="24"/>
                <w:szCs w:val="24"/>
              </w:rPr>
              <w:t>10N°40</w:t>
            </w:r>
          </w:p>
          <w:p w:rsidR="00F47773" w:rsidRPr="003C7FF3" w:rsidRDefault="00F47773" w:rsidP="00F47773">
            <w:pPr>
              <w:jc w:val="center"/>
              <w:rPr>
                <w:color w:val="000000"/>
                <w:sz w:val="24"/>
                <w:szCs w:val="24"/>
              </w:rPr>
            </w:pPr>
            <w:r w:rsidRPr="003C7FF3">
              <w:rPr>
                <w:color w:val="000000"/>
                <w:sz w:val="24"/>
                <w:szCs w:val="24"/>
              </w:rPr>
              <w:t>08N°41</w:t>
            </w:r>
          </w:p>
          <w:p w:rsidR="00F47773" w:rsidRPr="00F96F9A" w:rsidRDefault="00F47773" w:rsidP="00F47773">
            <w:pPr>
              <w:jc w:val="center"/>
              <w:rPr>
                <w:color w:val="000000"/>
                <w:sz w:val="24"/>
                <w:szCs w:val="24"/>
              </w:rPr>
            </w:pPr>
            <w:r w:rsidRPr="003C7FF3">
              <w:rPr>
                <w:color w:val="000000"/>
                <w:sz w:val="24"/>
                <w:szCs w:val="24"/>
              </w:rPr>
              <w:t>10N°38</w:t>
            </w:r>
          </w:p>
        </w:tc>
      </w:tr>
      <w:tr w:rsidR="00F47773" w:rsidRPr="00F96F9A" w:rsidTr="00F47773">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773" w:rsidRPr="00F96F9A" w:rsidRDefault="00F47773" w:rsidP="00F47773">
            <w:pPr>
              <w:rPr>
                <w:color w:val="000000"/>
                <w:sz w:val="24"/>
                <w:szCs w:val="24"/>
              </w:rPr>
            </w:pPr>
            <w:r w:rsidRPr="003C7FF3">
              <w:rPr>
                <w:color w:val="000000"/>
                <w:sz w:val="24"/>
                <w:szCs w:val="24"/>
              </w:rPr>
              <w:t>Toca Descartável</w:t>
            </w:r>
          </w:p>
        </w:tc>
        <w:tc>
          <w:tcPr>
            <w:tcW w:w="3887" w:type="dxa"/>
            <w:tcBorders>
              <w:top w:val="nil"/>
              <w:left w:val="nil"/>
              <w:bottom w:val="single" w:sz="4" w:space="0" w:color="auto"/>
              <w:right w:val="single" w:sz="4" w:space="0" w:color="auto"/>
            </w:tcBorders>
          </w:tcPr>
          <w:p w:rsidR="00F47773" w:rsidRPr="0007120C" w:rsidRDefault="00F47773" w:rsidP="00F47773">
            <w:pPr>
              <w:rPr>
                <w:sz w:val="24"/>
                <w:szCs w:val="24"/>
              </w:rPr>
            </w:pPr>
            <w:r>
              <w:rPr>
                <w:sz w:val="24"/>
                <w:szCs w:val="24"/>
              </w:rPr>
              <w:t>T</w:t>
            </w:r>
            <w:r w:rsidRPr="0007120C">
              <w:rPr>
                <w:sz w:val="24"/>
                <w:szCs w:val="24"/>
              </w:rPr>
              <w:t xml:space="preserve">ouca </w:t>
            </w:r>
            <w:proofErr w:type="spellStart"/>
            <w:r w:rsidRPr="0007120C">
              <w:rPr>
                <w:sz w:val="24"/>
                <w:szCs w:val="24"/>
              </w:rPr>
              <w:t>descartavel</w:t>
            </w:r>
            <w:proofErr w:type="spellEnd"/>
            <w:r w:rsidRPr="0007120C">
              <w:rPr>
                <w:sz w:val="24"/>
                <w:szCs w:val="24"/>
              </w:rPr>
              <w:t xml:space="preserve">, com </w:t>
            </w:r>
            <w:proofErr w:type="spellStart"/>
            <w:r w:rsidRPr="0007120C">
              <w:rPr>
                <w:sz w:val="24"/>
                <w:szCs w:val="24"/>
              </w:rPr>
              <w:t>elastico</w:t>
            </w:r>
            <w:proofErr w:type="spellEnd"/>
            <w:r w:rsidRPr="0007120C">
              <w:rPr>
                <w:sz w:val="24"/>
                <w:szCs w:val="24"/>
              </w:rPr>
              <w:t xml:space="preserve">, sanfonada, em </w:t>
            </w:r>
            <w:proofErr w:type="spellStart"/>
            <w:r w:rsidRPr="0007120C">
              <w:rPr>
                <w:sz w:val="24"/>
                <w:szCs w:val="24"/>
              </w:rPr>
              <w:t>tnt</w:t>
            </w:r>
            <w:proofErr w:type="spellEnd"/>
            <w:r w:rsidRPr="0007120C">
              <w:rPr>
                <w:sz w:val="24"/>
                <w:szCs w:val="24"/>
              </w:rPr>
              <w:t xml:space="preserve">, </w:t>
            </w:r>
            <w:proofErr w:type="spellStart"/>
            <w:r w:rsidRPr="0007120C">
              <w:rPr>
                <w:sz w:val="24"/>
                <w:szCs w:val="24"/>
              </w:rPr>
              <w:t>cx</w:t>
            </w:r>
            <w:proofErr w:type="spellEnd"/>
            <w:r w:rsidRPr="0007120C">
              <w:rPr>
                <w:sz w:val="24"/>
                <w:szCs w:val="24"/>
              </w:rPr>
              <w:t xml:space="preserve"> c/ 100 unidades.</w:t>
            </w:r>
          </w:p>
          <w:p w:rsidR="00F47773" w:rsidRPr="0007120C" w:rsidRDefault="00F47773" w:rsidP="00F47773">
            <w:pPr>
              <w:rPr>
                <w:sz w:val="24"/>
                <w:szCs w:val="24"/>
              </w:rPr>
            </w:pPr>
          </w:p>
        </w:tc>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F47773" w:rsidRPr="00F96F9A" w:rsidRDefault="00F47773" w:rsidP="00F47773">
            <w:pPr>
              <w:jc w:val="center"/>
              <w:rPr>
                <w:color w:val="000000"/>
                <w:sz w:val="24"/>
                <w:szCs w:val="24"/>
              </w:rPr>
            </w:pPr>
            <w:r>
              <w:rPr>
                <w:color w:val="000000"/>
                <w:sz w:val="24"/>
                <w:szCs w:val="24"/>
              </w:rPr>
              <w:t>Caixa</w:t>
            </w:r>
          </w:p>
        </w:tc>
        <w:tc>
          <w:tcPr>
            <w:tcW w:w="3186" w:type="dxa"/>
            <w:tcBorders>
              <w:top w:val="nil"/>
              <w:left w:val="nil"/>
              <w:bottom w:val="single" w:sz="4" w:space="0" w:color="auto"/>
              <w:right w:val="single" w:sz="4" w:space="0" w:color="auto"/>
            </w:tcBorders>
            <w:shd w:val="clear" w:color="auto" w:fill="auto"/>
            <w:noWrap/>
            <w:vAlign w:val="bottom"/>
            <w:hideMark/>
          </w:tcPr>
          <w:p w:rsidR="00F47773" w:rsidRPr="00F96F9A" w:rsidRDefault="00F47773" w:rsidP="00F47773">
            <w:pPr>
              <w:jc w:val="center"/>
              <w:rPr>
                <w:color w:val="000000"/>
                <w:sz w:val="24"/>
                <w:szCs w:val="24"/>
              </w:rPr>
            </w:pPr>
            <w:r w:rsidRPr="003C7FF3">
              <w:rPr>
                <w:color w:val="000000"/>
                <w:sz w:val="24"/>
                <w:szCs w:val="24"/>
              </w:rPr>
              <w:t>10</w:t>
            </w:r>
          </w:p>
        </w:tc>
      </w:tr>
      <w:tr w:rsidR="00F47773" w:rsidRPr="00F96F9A" w:rsidTr="00F47773">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773" w:rsidRPr="00F96F9A" w:rsidRDefault="00F47773" w:rsidP="00F47773">
            <w:pPr>
              <w:rPr>
                <w:color w:val="000000"/>
                <w:sz w:val="24"/>
                <w:szCs w:val="24"/>
              </w:rPr>
            </w:pPr>
            <w:proofErr w:type="spellStart"/>
            <w:r w:rsidRPr="003C7FF3">
              <w:rPr>
                <w:color w:val="000000"/>
                <w:sz w:val="24"/>
                <w:szCs w:val="24"/>
              </w:rPr>
              <w:t>Mascára</w:t>
            </w:r>
            <w:proofErr w:type="spellEnd"/>
            <w:r w:rsidRPr="003C7FF3">
              <w:rPr>
                <w:color w:val="000000"/>
                <w:sz w:val="24"/>
                <w:szCs w:val="24"/>
              </w:rPr>
              <w:t xml:space="preserve"> </w:t>
            </w:r>
            <w:proofErr w:type="spellStart"/>
            <w:r w:rsidRPr="003C7FF3">
              <w:rPr>
                <w:color w:val="000000"/>
                <w:sz w:val="24"/>
                <w:szCs w:val="24"/>
              </w:rPr>
              <w:t>Pff</w:t>
            </w:r>
            <w:proofErr w:type="spellEnd"/>
            <w:r w:rsidRPr="003C7FF3">
              <w:rPr>
                <w:color w:val="000000"/>
                <w:sz w:val="24"/>
                <w:szCs w:val="24"/>
              </w:rPr>
              <w:t xml:space="preserve"> 2 com filtro KSN</w:t>
            </w:r>
          </w:p>
        </w:tc>
        <w:tc>
          <w:tcPr>
            <w:tcW w:w="3887" w:type="dxa"/>
            <w:tcBorders>
              <w:top w:val="nil"/>
              <w:left w:val="nil"/>
              <w:bottom w:val="single" w:sz="4" w:space="0" w:color="auto"/>
              <w:right w:val="single" w:sz="4" w:space="0" w:color="auto"/>
            </w:tcBorders>
          </w:tcPr>
          <w:p w:rsidR="00F47773" w:rsidRPr="00961A18" w:rsidRDefault="00F47773" w:rsidP="00F47773">
            <w:pPr>
              <w:jc w:val="both"/>
              <w:rPr>
                <w:sz w:val="24"/>
                <w:szCs w:val="24"/>
              </w:rPr>
            </w:pPr>
            <w:r w:rsidRPr="00961A18">
              <w:rPr>
                <w:sz w:val="24"/>
                <w:szCs w:val="24"/>
              </w:rPr>
              <w:t xml:space="preserve">Respirador purificador de ar sem manutenção, descartável, tipo peça </w:t>
            </w:r>
            <w:proofErr w:type="spellStart"/>
            <w:r w:rsidRPr="00961A18">
              <w:rPr>
                <w:sz w:val="24"/>
                <w:szCs w:val="24"/>
              </w:rPr>
              <w:t>semi</w:t>
            </w:r>
            <w:proofErr w:type="spellEnd"/>
            <w:r w:rsidRPr="00961A18">
              <w:rPr>
                <w:sz w:val="24"/>
                <w:szCs w:val="24"/>
              </w:rPr>
              <w:t xml:space="preserve"> facial concha dobrável, PFF1-FBC, feito em malha filtrante de polipropileno em duas camadas, com tratamento eletrostático,</w:t>
            </w:r>
          </w:p>
          <w:p w:rsidR="00F47773" w:rsidRPr="00961A18" w:rsidRDefault="00F47773" w:rsidP="00F47773">
            <w:pPr>
              <w:jc w:val="both"/>
              <w:rPr>
                <w:sz w:val="24"/>
                <w:szCs w:val="24"/>
              </w:rPr>
            </w:pPr>
            <w:proofErr w:type="gramStart"/>
            <w:r w:rsidRPr="00961A18">
              <w:rPr>
                <w:sz w:val="24"/>
                <w:szCs w:val="24"/>
              </w:rPr>
              <w:t>possui</w:t>
            </w:r>
            <w:proofErr w:type="gramEnd"/>
            <w:r w:rsidRPr="00961A18">
              <w:rPr>
                <w:sz w:val="24"/>
                <w:szCs w:val="24"/>
              </w:rPr>
              <w:t xml:space="preserve"> válvula de exalação,</w:t>
            </w:r>
          </w:p>
          <w:p w:rsidR="00F47773" w:rsidRPr="0007120C" w:rsidRDefault="00F47773" w:rsidP="00F47773">
            <w:pPr>
              <w:jc w:val="both"/>
              <w:rPr>
                <w:sz w:val="24"/>
                <w:szCs w:val="24"/>
              </w:rPr>
            </w:pPr>
            <w:proofErr w:type="gramStart"/>
            <w:r w:rsidRPr="00961A18">
              <w:rPr>
                <w:sz w:val="24"/>
                <w:szCs w:val="24"/>
              </w:rPr>
              <w:t>dois</w:t>
            </w:r>
            <w:proofErr w:type="gramEnd"/>
            <w:r w:rsidRPr="00961A18">
              <w:rPr>
                <w:sz w:val="24"/>
                <w:szCs w:val="24"/>
              </w:rPr>
              <w:t xml:space="preserve"> elásticos de ajuste para a cabeça e pescoço, clipe metálico na ponte nasal para ajuste junto ao rosto do usuário, com válvula de exalação, proteção das vias respiratórias do usuários contra poeiras e névoas.</w:t>
            </w:r>
          </w:p>
        </w:tc>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F47773" w:rsidRPr="00F96F9A" w:rsidRDefault="00F47773" w:rsidP="00F47773">
            <w:pPr>
              <w:jc w:val="center"/>
              <w:rPr>
                <w:color w:val="000000"/>
                <w:sz w:val="24"/>
                <w:szCs w:val="24"/>
              </w:rPr>
            </w:pPr>
            <w:r w:rsidRPr="003C7FF3">
              <w:rPr>
                <w:color w:val="000000"/>
                <w:sz w:val="24"/>
                <w:szCs w:val="24"/>
              </w:rPr>
              <w:t>Unidade</w:t>
            </w:r>
          </w:p>
        </w:tc>
        <w:tc>
          <w:tcPr>
            <w:tcW w:w="3186" w:type="dxa"/>
            <w:tcBorders>
              <w:top w:val="nil"/>
              <w:left w:val="nil"/>
              <w:bottom w:val="single" w:sz="4" w:space="0" w:color="auto"/>
              <w:right w:val="single" w:sz="4" w:space="0" w:color="auto"/>
            </w:tcBorders>
            <w:shd w:val="clear" w:color="auto" w:fill="auto"/>
            <w:noWrap/>
            <w:vAlign w:val="bottom"/>
            <w:hideMark/>
          </w:tcPr>
          <w:p w:rsidR="00F47773" w:rsidRPr="00F96F9A" w:rsidRDefault="00F47773" w:rsidP="00F47773">
            <w:pPr>
              <w:jc w:val="center"/>
              <w:rPr>
                <w:color w:val="000000"/>
                <w:sz w:val="24"/>
                <w:szCs w:val="24"/>
              </w:rPr>
            </w:pPr>
            <w:r w:rsidRPr="003C7FF3">
              <w:rPr>
                <w:color w:val="000000"/>
                <w:sz w:val="24"/>
                <w:szCs w:val="24"/>
              </w:rPr>
              <w:t>24</w:t>
            </w:r>
          </w:p>
        </w:tc>
      </w:tr>
    </w:tbl>
    <w:p w:rsidR="00F47773" w:rsidRDefault="00F47773" w:rsidP="00F47773">
      <w:pPr>
        <w:spacing w:line="276" w:lineRule="auto"/>
        <w:jc w:val="both"/>
        <w:rPr>
          <w:rFonts w:ascii="Arial" w:hAnsi="Arial" w:cs="Arial"/>
          <w:sz w:val="24"/>
          <w:szCs w:val="24"/>
        </w:rPr>
      </w:pPr>
    </w:p>
    <w:p w:rsidR="00F47773" w:rsidRPr="00917372" w:rsidRDefault="00F47773" w:rsidP="00F47773">
      <w:pPr>
        <w:pStyle w:val="PargrafodaLista"/>
        <w:widowControl/>
        <w:numPr>
          <w:ilvl w:val="0"/>
          <w:numId w:val="12"/>
        </w:numPr>
        <w:pBdr>
          <w:top w:val="single" w:sz="4" w:space="1" w:color="auto"/>
          <w:left w:val="single" w:sz="4" w:space="4" w:color="auto"/>
          <w:bottom w:val="single" w:sz="4" w:space="1" w:color="auto"/>
          <w:right w:val="single" w:sz="4" w:space="4" w:color="auto"/>
        </w:pBdr>
        <w:shd w:val="clear" w:color="auto" w:fill="E6E6E6"/>
        <w:tabs>
          <w:tab w:val="clear" w:pos="360"/>
          <w:tab w:val="num" w:pos="284"/>
        </w:tabs>
        <w:suppressAutoHyphens w:val="0"/>
        <w:spacing w:line="276" w:lineRule="auto"/>
        <w:jc w:val="both"/>
        <w:rPr>
          <w:b/>
        </w:rPr>
      </w:pPr>
      <w:r w:rsidRPr="00917372">
        <w:rPr>
          <w:b/>
        </w:rPr>
        <w:t>FORMAS DE ENTREGA</w:t>
      </w:r>
    </w:p>
    <w:p w:rsidR="00F47773" w:rsidRPr="002066CD" w:rsidRDefault="00F47773" w:rsidP="00F47773">
      <w:pPr>
        <w:spacing w:line="276" w:lineRule="auto"/>
        <w:ind w:left="1004"/>
        <w:jc w:val="both"/>
        <w:rPr>
          <w:rFonts w:ascii="Arial" w:hAnsi="Arial" w:cs="Arial"/>
          <w:sz w:val="24"/>
          <w:szCs w:val="24"/>
        </w:rPr>
      </w:pPr>
    </w:p>
    <w:p w:rsidR="00F47773" w:rsidRPr="00147CDF" w:rsidRDefault="00F47773" w:rsidP="00F47773">
      <w:pPr>
        <w:numPr>
          <w:ilvl w:val="1"/>
          <w:numId w:val="12"/>
        </w:numPr>
        <w:tabs>
          <w:tab w:val="clear" w:pos="1004"/>
          <w:tab w:val="left" w:pos="567"/>
        </w:tabs>
        <w:spacing w:line="276" w:lineRule="auto"/>
        <w:ind w:left="0" w:firstLine="0"/>
        <w:jc w:val="both"/>
        <w:rPr>
          <w:sz w:val="24"/>
          <w:szCs w:val="24"/>
        </w:rPr>
      </w:pPr>
      <w:r w:rsidRPr="001C1AF2">
        <w:rPr>
          <w:sz w:val="24"/>
          <w:szCs w:val="24"/>
        </w:rPr>
        <w:t xml:space="preserve">O objeto do presente termo de referência será recebido conforme </w:t>
      </w:r>
      <w:r w:rsidRPr="00147CDF">
        <w:rPr>
          <w:sz w:val="24"/>
          <w:szCs w:val="24"/>
        </w:rPr>
        <w:t>solicitação realizada pelo Município de Janaúba, no prazo de até 07 (sete) dias após o envio da autorização de fornecimento.</w:t>
      </w:r>
    </w:p>
    <w:p w:rsidR="00F47773" w:rsidRPr="00147CDF" w:rsidRDefault="00F47773" w:rsidP="00F47773">
      <w:pPr>
        <w:numPr>
          <w:ilvl w:val="1"/>
          <w:numId w:val="12"/>
        </w:numPr>
        <w:tabs>
          <w:tab w:val="clear" w:pos="1004"/>
          <w:tab w:val="left" w:pos="567"/>
        </w:tabs>
        <w:spacing w:line="276" w:lineRule="auto"/>
        <w:ind w:left="0" w:firstLine="0"/>
        <w:jc w:val="both"/>
        <w:rPr>
          <w:sz w:val="24"/>
          <w:szCs w:val="24"/>
        </w:rPr>
      </w:pPr>
      <w:r w:rsidRPr="00147CDF">
        <w:rPr>
          <w:sz w:val="24"/>
          <w:szCs w:val="24"/>
        </w:rPr>
        <w:t xml:space="preserve">Os bens deverão ser apresentados no almoxarifado </w:t>
      </w:r>
      <w:r>
        <w:rPr>
          <w:sz w:val="24"/>
          <w:szCs w:val="24"/>
        </w:rPr>
        <w:t>da prefeitura municipal</w:t>
      </w:r>
      <w:r w:rsidRPr="00147CDF">
        <w:rPr>
          <w:sz w:val="24"/>
          <w:szCs w:val="24"/>
        </w:rPr>
        <w:t xml:space="preserve"> de Janaúba/MG.</w:t>
      </w:r>
    </w:p>
    <w:p w:rsidR="00F47773" w:rsidRPr="00147CDF" w:rsidRDefault="00F47773" w:rsidP="00F47773">
      <w:pPr>
        <w:numPr>
          <w:ilvl w:val="1"/>
          <w:numId w:val="12"/>
        </w:numPr>
        <w:tabs>
          <w:tab w:val="clear" w:pos="1004"/>
          <w:tab w:val="left" w:pos="567"/>
        </w:tabs>
        <w:spacing w:line="276" w:lineRule="auto"/>
        <w:ind w:left="0" w:firstLine="0"/>
        <w:jc w:val="both"/>
        <w:rPr>
          <w:sz w:val="24"/>
          <w:szCs w:val="24"/>
        </w:rPr>
      </w:pPr>
      <w:r w:rsidRPr="00147CDF">
        <w:rPr>
          <w:sz w:val="24"/>
          <w:szCs w:val="24"/>
        </w:rPr>
        <w:t xml:space="preserve">O não cumprimento do disposto no item 4.1 do presente termo acarretará a anulação do empenho </w:t>
      </w:r>
      <w:r w:rsidRPr="001C1AF2">
        <w:rPr>
          <w:sz w:val="24"/>
          <w:szCs w:val="24"/>
        </w:rPr>
        <w:t xml:space="preserve">bem como a aplicação das penalidades previstas no edital e a convocação do fornecedor subsequente considerando a ordem de classificação do certame. </w:t>
      </w:r>
    </w:p>
    <w:p w:rsidR="00F47773" w:rsidRPr="00926E44" w:rsidRDefault="00F47773" w:rsidP="00F47773">
      <w:pPr>
        <w:numPr>
          <w:ilvl w:val="1"/>
          <w:numId w:val="12"/>
        </w:numPr>
        <w:tabs>
          <w:tab w:val="clear" w:pos="1004"/>
          <w:tab w:val="left" w:pos="567"/>
        </w:tabs>
        <w:spacing w:line="276" w:lineRule="auto"/>
        <w:ind w:left="0" w:firstLine="0"/>
        <w:jc w:val="both"/>
        <w:rPr>
          <w:sz w:val="24"/>
          <w:szCs w:val="24"/>
        </w:rPr>
      </w:pPr>
      <w:r w:rsidRPr="001C1AF2">
        <w:rPr>
          <w:sz w:val="24"/>
          <w:szCs w:val="24"/>
        </w:rPr>
        <w:lastRenderedPageBreak/>
        <w:t xml:space="preserve"> A administração rejeitará, no todo ou em parte, o fornecimento executado em desacordo com os termos do Edital e seus anexos.</w:t>
      </w:r>
    </w:p>
    <w:p w:rsidR="00F47773" w:rsidRPr="002066CD" w:rsidRDefault="00F47773" w:rsidP="00F47773">
      <w:pPr>
        <w:spacing w:line="276" w:lineRule="auto"/>
        <w:jc w:val="both"/>
        <w:rPr>
          <w:rFonts w:ascii="Arial" w:hAnsi="Arial" w:cs="Arial"/>
          <w:sz w:val="24"/>
          <w:szCs w:val="24"/>
        </w:rPr>
      </w:pPr>
    </w:p>
    <w:p w:rsidR="00F47773" w:rsidRPr="00DA36E6" w:rsidRDefault="00F47773" w:rsidP="00F47773">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4"/>
          <w:szCs w:val="24"/>
        </w:rPr>
      </w:pPr>
      <w:r w:rsidRPr="00917372">
        <w:rPr>
          <w:b/>
          <w:sz w:val="24"/>
          <w:szCs w:val="24"/>
        </w:rPr>
        <w:t>5. VALOR ESTIMADO E VIGÊNCIA</w:t>
      </w:r>
    </w:p>
    <w:p w:rsidR="00F47773" w:rsidRPr="00DA36E6" w:rsidRDefault="00F47773" w:rsidP="00F47773">
      <w:pPr>
        <w:numPr>
          <w:ilvl w:val="1"/>
          <w:numId w:val="13"/>
        </w:numPr>
        <w:tabs>
          <w:tab w:val="clear" w:pos="1004"/>
        </w:tabs>
        <w:spacing w:before="240" w:line="276" w:lineRule="auto"/>
        <w:ind w:left="567" w:hanging="567"/>
        <w:jc w:val="both"/>
        <w:rPr>
          <w:color w:val="000000"/>
          <w:sz w:val="24"/>
          <w:szCs w:val="24"/>
        </w:rPr>
      </w:pPr>
      <w:r w:rsidRPr="001C1AF2">
        <w:rPr>
          <w:color w:val="000000"/>
          <w:sz w:val="24"/>
          <w:szCs w:val="24"/>
        </w:rPr>
        <w:t xml:space="preserve">O custo estimado total da presente contratação é de </w:t>
      </w:r>
      <w:r w:rsidRPr="001C1AF2">
        <w:rPr>
          <w:bCs/>
          <w:color w:val="000000"/>
          <w:sz w:val="24"/>
          <w:szCs w:val="24"/>
        </w:rPr>
        <w:t>R$45.782,36 (Quarenta e Cinco Mil Setecentos e Oitenta e Dois Reais e Trinta e Seis Centavos).</w:t>
      </w:r>
    </w:p>
    <w:p w:rsidR="00F47773" w:rsidRPr="00DA36E6" w:rsidRDefault="00F47773" w:rsidP="00F47773">
      <w:pPr>
        <w:numPr>
          <w:ilvl w:val="1"/>
          <w:numId w:val="13"/>
        </w:numPr>
        <w:tabs>
          <w:tab w:val="clear" w:pos="1004"/>
        </w:tabs>
        <w:spacing w:after="240" w:line="276" w:lineRule="auto"/>
        <w:ind w:left="567" w:hanging="567"/>
        <w:jc w:val="both"/>
        <w:rPr>
          <w:color w:val="000000"/>
          <w:sz w:val="24"/>
          <w:szCs w:val="24"/>
        </w:rPr>
      </w:pPr>
      <w:r w:rsidRPr="001C1AF2">
        <w:rPr>
          <w:color w:val="000000"/>
          <w:sz w:val="24"/>
          <w:szCs w:val="24"/>
        </w:rPr>
        <w:t>O futuro contrato terá prazo de vigência de 12 (doze) meses.</w:t>
      </w:r>
    </w:p>
    <w:p w:rsidR="00F47773" w:rsidRPr="00DA36E6" w:rsidRDefault="00F47773" w:rsidP="00F47773">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4"/>
          <w:szCs w:val="24"/>
        </w:rPr>
      </w:pPr>
      <w:r w:rsidRPr="00917372">
        <w:rPr>
          <w:b/>
          <w:sz w:val="24"/>
          <w:szCs w:val="24"/>
        </w:rPr>
        <w:t>6. RECEBIMENTO E CRITÉRIO DE ACEITAÇÃO DO OBJETO</w:t>
      </w:r>
    </w:p>
    <w:p w:rsidR="00F47773" w:rsidRPr="00DA36E6" w:rsidRDefault="00F47773" w:rsidP="00F47773">
      <w:pPr>
        <w:numPr>
          <w:ilvl w:val="1"/>
          <w:numId w:val="14"/>
        </w:numPr>
        <w:tabs>
          <w:tab w:val="clear" w:pos="1004"/>
          <w:tab w:val="left" w:pos="567"/>
        </w:tabs>
        <w:spacing w:before="240" w:line="276" w:lineRule="auto"/>
        <w:ind w:left="0" w:firstLine="0"/>
        <w:jc w:val="both"/>
        <w:rPr>
          <w:color w:val="000000"/>
          <w:sz w:val="24"/>
          <w:szCs w:val="24"/>
        </w:rPr>
      </w:pPr>
      <w:r w:rsidRPr="00DA36E6">
        <w:rPr>
          <w:color w:val="000000"/>
          <w:sz w:val="24"/>
          <w:szCs w:val="24"/>
        </w:rPr>
        <w:t>Os bens serão recebidos:</w:t>
      </w:r>
    </w:p>
    <w:p w:rsidR="00F47773" w:rsidRPr="00DA36E6" w:rsidRDefault="00F47773" w:rsidP="00F47773">
      <w:pPr>
        <w:numPr>
          <w:ilvl w:val="0"/>
          <w:numId w:val="11"/>
        </w:numPr>
        <w:tabs>
          <w:tab w:val="left" w:pos="567"/>
        </w:tabs>
        <w:spacing w:line="276" w:lineRule="auto"/>
        <w:ind w:left="0" w:firstLine="284"/>
        <w:jc w:val="both"/>
        <w:rPr>
          <w:color w:val="000000"/>
          <w:sz w:val="24"/>
          <w:szCs w:val="24"/>
        </w:rPr>
      </w:pPr>
      <w:r w:rsidRPr="00DA36E6">
        <w:rPr>
          <w:color w:val="000000"/>
          <w:sz w:val="24"/>
          <w:szCs w:val="24"/>
        </w:rPr>
        <w:t>Provisoriamente, a partir da entrega, para efeito de verificação da conformidade com as especificações constantes do Edital e da proposta.</w:t>
      </w:r>
    </w:p>
    <w:p w:rsidR="00F47773" w:rsidRPr="00CD2700" w:rsidRDefault="00F47773" w:rsidP="00F47773">
      <w:pPr>
        <w:pStyle w:val="Recuodecorpodetexto"/>
        <w:numPr>
          <w:ilvl w:val="0"/>
          <w:numId w:val="11"/>
        </w:numPr>
        <w:spacing w:after="0" w:line="276" w:lineRule="auto"/>
        <w:ind w:left="0" w:firstLine="284"/>
        <w:jc w:val="both"/>
        <w:rPr>
          <w:sz w:val="24"/>
        </w:rPr>
      </w:pPr>
      <w:r w:rsidRPr="00DA36E6">
        <w:rPr>
          <w:sz w:val="24"/>
        </w:rPr>
        <w:t xml:space="preserve">Definitivamente, após a verificação da conformidade com as especificações constantes do Edital e da proposta, e sua consequente aceitação, que se dará </w:t>
      </w:r>
      <w:r w:rsidRPr="00DA36E6">
        <w:rPr>
          <w:color w:val="000000"/>
          <w:sz w:val="24"/>
        </w:rPr>
        <w:t>até 05 (cinco) dias úteis do recebimento provisório</w:t>
      </w:r>
      <w:r>
        <w:rPr>
          <w:color w:val="000000"/>
          <w:sz w:val="24"/>
        </w:rPr>
        <w:t>.</w:t>
      </w:r>
    </w:p>
    <w:p w:rsidR="00F47773" w:rsidRPr="00DA36E6" w:rsidRDefault="00F47773" w:rsidP="00F47773">
      <w:pPr>
        <w:pStyle w:val="Recuodecorpodetexto"/>
        <w:spacing w:line="276" w:lineRule="auto"/>
        <w:ind w:left="284"/>
        <w:rPr>
          <w:sz w:val="24"/>
        </w:rPr>
      </w:pPr>
    </w:p>
    <w:p w:rsidR="00F47773" w:rsidRPr="00DA36E6" w:rsidRDefault="00F47773" w:rsidP="00F47773">
      <w:pPr>
        <w:numPr>
          <w:ilvl w:val="1"/>
          <w:numId w:val="14"/>
        </w:numPr>
        <w:tabs>
          <w:tab w:val="clear" w:pos="1004"/>
          <w:tab w:val="left" w:pos="709"/>
        </w:tabs>
        <w:spacing w:line="276" w:lineRule="auto"/>
        <w:ind w:left="0" w:firstLine="0"/>
        <w:jc w:val="both"/>
        <w:rPr>
          <w:color w:val="000000"/>
          <w:sz w:val="24"/>
          <w:szCs w:val="24"/>
        </w:rPr>
      </w:pPr>
      <w:r w:rsidRPr="00DA36E6">
        <w:rPr>
          <w:color w:val="000000"/>
          <w:sz w:val="24"/>
          <w:szCs w:val="24"/>
        </w:rPr>
        <w:t>Na hipótese de a verificação a que se refere o subitem anterior não ser procedida dentro do prazo fixado, reputar-se-á como realizada, consumando-se o recebimento definitivo no dia do esgotamento do prazo.</w:t>
      </w:r>
    </w:p>
    <w:p w:rsidR="00F47773" w:rsidRPr="00DA36E6" w:rsidRDefault="00F47773" w:rsidP="00F47773">
      <w:pPr>
        <w:numPr>
          <w:ilvl w:val="1"/>
          <w:numId w:val="14"/>
        </w:numPr>
        <w:tabs>
          <w:tab w:val="clear" w:pos="1004"/>
        </w:tabs>
        <w:spacing w:after="240" w:line="276" w:lineRule="auto"/>
        <w:ind w:left="0" w:firstLine="0"/>
        <w:jc w:val="both"/>
        <w:rPr>
          <w:color w:val="000000"/>
          <w:sz w:val="24"/>
          <w:szCs w:val="24"/>
        </w:rPr>
      </w:pPr>
      <w:r w:rsidRPr="00DA36E6">
        <w:rPr>
          <w:color w:val="000000"/>
          <w:sz w:val="24"/>
          <w:szCs w:val="24"/>
        </w:rPr>
        <w:t>A Administração rejeitará, no todo ou em parte, a entrega dos bens em desacordo com as especificações técnicas exigidas.</w:t>
      </w:r>
    </w:p>
    <w:p w:rsidR="00F47773" w:rsidRPr="00DA36E6" w:rsidRDefault="00F47773" w:rsidP="00F47773">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sidRPr="001C1AF2">
        <w:rPr>
          <w:b/>
          <w:sz w:val="24"/>
          <w:szCs w:val="24"/>
        </w:rPr>
        <w:t>7. OBRIGAÇÕES DA CONTRATADA</w:t>
      </w:r>
    </w:p>
    <w:p w:rsidR="00F47773" w:rsidRPr="00DA36E6" w:rsidRDefault="00F47773" w:rsidP="00F47773">
      <w:pPr>
        <w:numPr>
          <w:ilvl w:val="1"/>
          <w:numId w:val="15"/>
        </w:numPr>
        <w:tabs>
          <w:tab w:val="clear" w:pos="1004"/>
          <w:tab w:val="num" w:pos="0"/>
          <w:tab w:val="left" w:pos="709"/>
          <w:tab w:val="num" w:pos="862"/>
        </w:tabs>
        <w:spacing w:before="240" w:line="276" w:lineRule="auto"/>
        <w:ind w:left="0" w:firstLine="0"/>
        <w:jc w:val="both"/>
        <w:rPr>
          <w:color w:val="000000"/>
          <w:sz w:val="24"/>
          <w:szCs w:val="24"/>
        </w:rPr>
      </w:pPr>
      <w:r w:rsidRPr="001C1AF2">
        <w:rPr>
          <w:color w:val="000000"/>
          <w:sz w:val="24"/>
          <w:szCs w:val="24"/>
        </w:rPr>
        <w:t>A Contratada obriga-se a:</w:t>
      </w:r>
    </w:p>
    <w:p w:rsidR="00F47773" w:rsidRPr="00DA36E6" w:rsidRDefault="00F47773" w:rsidP="00F47773">
      <w:pPr>
        <w:numPr>
          <w:ilvl w:val="2"/>
          <w:numId w:val="15"/>
        </w:numPr>
        <w:tabs>
          <w:tab w:val="clear" w:pos="1288"/>
          <w:tab w:val="num" w:pos="0"/>
          <w:tab w:val="num" w:pos="709"/>
        </w:tabs>
        <w:spacing w:line="276" w:lineRule="auto"/>
        <w:ind w:left="0" w:firstLine="0"/>
        <w:jc w:val="both"/>
        <w:rPr>
          <w:sz w:val="24"/>
          <w:szCs w:val="24"/>
        </w:rPr>
      </w:pPr>
      <w:r w:rsidRPr="001C1AF2">
        <w:rPr>
          <w:sz w:val="24"/>
          <w:szCs w:val="24"/>
        </w:rPr>
        <w:t>Responsabilizar-se pelos vícios e danos decorrentes do produto, de acordo com os artigos 12, 13, 18 e 26, do Código de Defesa do Consumidor (Lei nº 8.078, de 1990);</w:t>
      </w:r>
    </w:p>
    <w:p w:rsidR="00F47773" w:rsidRPr="00DA36E6" w:rsidRDefault="00F47773" w:rsidP="00F47773">
      <w:pPr>
        <w:numPr>
          <w:ilvl w:val="2"/>
          <w:numId w:val="15"/>
        </w:numPr>
        <w:tabs>
          <w:tab w:val="clear" w:pos="1288"/>
          <w:tab w:val="num" w:pos="0"/>
          <w:tab w:val="num" w:pos="709"/>
        </w:tabs>
        <w:spacing w:line="276" w:lineRule="auto"/>
        <w:ind w:left="0" w:firstLine="0"/>
        <w:jc w:val="both"/>
        <w:rPr>
          <w:sz w:val="24"/>
          <w:szCs w:val="24"/>
        </w:rPr>
      </w:pPr>
      <w:r w:rsidRPr="001C1AF2">
        <w:rPr>
          <w:sz w:val="24"/>
          <w:szCs w:val="24"/>
        </w:rPr>
        <w:t>Atender prontamente a quaisquer exigências da Administração, inerentes ao objeto da presente licitação;</w:t>
      </w:r>
    </w:p>
    <w:p w:rsidR="00F47773" w:rsidRPr="00DA36E6" w:rsidRDefault="00F47773" w:rsidP="00F47773">
      <w:pPr>
        <w:numPr>
          <w:ilvl w:val="2"/>
          <w:numId w:val="15"/>
        </w:numPr>
        <w:tabs>
          <w:tab w:val="clear" w:pos="1288"/>
          <w:tab w:val="num" w:pos="0"/>
          <w:tab w:val="num" w:pos="709"/>
        </w:tabs>
        <w:spacing w:line="276" w:lineRule="auto"/>
        <w:ind w:left="0" w:firstLine="0"/>
        <w:jc w:val="both"/>
        <w:rPr>
          <w:sz w:val="24"/>
          <w:szCs w:val="24"/>
        </w:rPr>
      </w:pPr>
      <w:r w:rsidRPr="001C1AF2">
        <w:rPr>
          <w:sz w:val="24"/>
          <w:szCs w:val="24"/>
        </w:rPr>
        <w:t>Comunicar à Administração, no prazo máximo de 24 (vinte e quatro) horas que antecede a data da entrega, os motivos que impossibilitem o cumprimento do prazo previsto, com a devida comprovação;</w:t>
      </w:r>
    </w:p>
    <w:p w:rsidR="00F47773" w:rsidRPr="00DA36E6" w:rsidRDefault="00F47773" w:rsidP="00F47773">
      <w:pPr>
        <w:numPr>
          <w:ilvl w:val="2"/>
          <w:numId w:val="15"/>
        </w:numPr>
        <w:tabs>
          <w:tab w:val="clear" w:pos="1288"/>
          <w:tab w:val="num" w:pos="0"/>
          <w:tab w:val="num" w:pos="709"/>
        </w:tabs>
        <w:spacing w:after="240" w:line="276" w:lineRule="auto"/>
        <w:ind w:left="0" w:firstLine="0"/>
        <w:jc w:val="both"/>
        <w:rPr>
          <w:sz w:val="24"/>
          <w:szCs w:val="24"/>
        </w:rPr>
      </w:pPr>
      <w:r w:rsidRPr="001C1AF2">
        <w:rPr>
          <w:sz w:val="24"/>
          <w:szCs w:val="24"/>
        </w:rPr>
        <w:t>Responsabilizar-se pelas despesas dos tributos, encargos trabalhistas, previdenciários, fiscais, comerciais, taxas, fretes, seguros, deslocamento de pessoal e quaisquer outras que incidam ou venham a incidir na execução do contrato.</w:t>
      </w:r>
    </w:p>
    <w:p w:rsidR="00F47773" w:rsidRPr="00DA36E6" w:rsidRDefault="00F47773" w:rsidP="00F47773">
      <w:pPr>
        <w:pBdr>
          <w:top w:val="single" w:sz="4" w:space="1" w:color="auto"/>
          <w:left w:val="single" w:sz="4" w:space="6" w:color="auto"/>
          <w:bottom w:val="single" w:sz="4" w:space="1" w:color="auto"/>
          <w:right w:val="single" w:sz="4" w:space="4" w:color="auto"/>
        </w:pBdr>
        <w:shd w:val="clear" w:color="auto" w:fill="E6E6E6"/>
        <w:spacing w:line="276" w:lineRule="auto"/>
        <w:jc w:val="both"/>
        <w:rPr>
          <w:b/>
          <w:sz w:val="24"/>
          <w:szCs w:val="24"/>
        </w:rPr>
      </w:pPr>
      <w:r w:rsidRPr="001C1AF2">
        <w:rPr>
          <w:b/>
          <w:sz w:val="24"/>
          <w:szCs w:val="24"/>
        </w:rPr>
        <w:t>8. OBRIGAÇÕES DA CONTRATANTE</w:t>
      </w:r>
    </w:p>
    <w:p w:rsidR="00F47773" w:rsidRPr="00DA36E6" w:rsidRDefault="00F47773" w:rsidP="00F47773">
      <w:pPr>
        <w:numPr>
          <w:ilvl w:val="1"/>
          <w:numId w:val="16"/>
        </w:numPr>
        <w:tabs>
          <w:tab w:val="clear" w:pos="644"/>
        </w:tabs>
        <w:spacing w:before="240" w:line="276" w:lineRule="auto"/>
        <w:ind w:left="0" w:firstLine="0"/>
        <w:jc w:val="both"/>
        <w:rPr>
          <w:color w:val="000000"/>
          <w:sz w:val="24"/>
          <w:szCs w:val="24"/>
        </w:rPr>
      </w:pPr>
      <w:r w:rsidRPr="001C1AF2">
        <w:rPr>
          <w:sz w:val="24"/>
          <w:szCs w:val="24"/>
        </w:rPr>
        <w:t>A Contratante obriga-se a:</w:t>
      </w:r>
    </w:p>
    <w:p w:rsidR="00F47773" w:rsidRPr="00DA36E6" w:rsidRDefault="00F47773" w:rsidP="00F47773">
      <w:pPr>
        <w:numPr>
          <w:ilvl w:val="2"/>
          <w:numId w:val="16"/>
        </w:numPr>
        <w:tabs>
          <w:tab w:val="clear" w:pos="1288"/>
          <w:tab w:val="num" w:pos="709"/>
        </w:tabs>
        <w:spacing w:line="276" w:lineRule="auto"/>
        <w:ind w:left="0" w:firstLine="0"/>
        <w:jc w:val="both"/>
        <w:rPr>
          <w:sz w:val="24"/>
          <w:szCs w:val="24"/>
        </w:rPr>
      </w:pPr>
      <w:r w:rsidRPr="001C1AF2">
        <w:rPr>
          <w:sz w:val="24"/>
          <w:szCs w:val="24"/>
        </w:rPr>
        <w:t>Receber provisoriamente o material, disponibilizando local, data e horário;</w:t>
      </w:r>
    </w:p>
    <w:p w:rsidR="00F47773" w:rsidRPr="00DA36E6" w:rsidRDefault="00F47773" w:rsidP="00F47773">
      <w:pPr>
        <w:numPr>
          <w:ilvl w:val="2"/>
          <w:numId w:val="16"/>
        </w:numPr>
        <w:tabs>
          <w:tab w:val="clear" w:pos="1288"/>
        </w:tabs>
        <w:spacing w:line="276" w:lineRule="auto"/>
        <w:ind w:left="0" w:firstLine="0"/>
        <w:jc w:val="both"/>
        <w:rPr>
          <w:sz w:val="24"/>
          <w:szCs w:val="24"/>
        </w:rPr>
      </w:pPr>
      <w:r w:rsidRPr="001C1AF2">
        <w:rPr>
          <w:sz w:val="24"/>
          <w:szCs w:val="24"/>
        </w:rPr>
        <w:lastRenderedPageBreak/>
        <w:t xml:space="preserve">Verificar minuciosamente, no prazo fixado, a conformidade dos bens recebidos provisoriamente com as especificações constantes do Edital e da proposta, para fins de aceitação e recebimento definitivos; </w:t>
      </w:r>
    </w:p>
    <w:p w:rsidR="00F47773" w:rsidRPr="001C1AF2" w:rsidRDefault="00F47773" w:rsidP="00F47773">
      <w:pPr>
        <w:numPr>
          <w:ilvl w:val="2"/>
          <w:numId w:val="16"/>
        </w:numPr>
        <w:tabs>
          <w:tab w:val="clear" w:pos="1288"/>
          <w:tab w:val="num" w:pos="709"/>
        </w:tabs>
        <w:spacing w:line="276" w:lineRule="auto"/>
        <w:ind w:left="0" w:firstLine="0"/>
        <w:jc w:val="both"/>
        <w:rPr>
          <w:sz w:val="24"/>
          <w:szCs w:val="24"/>
        </w:rPr>
      </w:pPr>
      <w:r w:rsidRPr="001C1AF2">
        <w:rPr>
          <w:sz w:val="24"/>
          <w:szCs w:val="24"/>
        </w:rPr>
        <w:t>Acompanhar e fiscalizar o cumprimento das obrigações da Contratada, através de servidor especialmente designado;</w:t>
      </w:r>
    </w:p>
    <w:p w:rsidR="00F47773" w:rsidRPr="00DA36E6" w:rsidRDefault="00F47773" w:rsidP="00F47773">
      <w:pPr>
        <w:numPr>
          <w:ilvl w:val="2"/>
          <w:numId w:val="16"/>
        </w:numPr>
        <w:tabs>
          <w:tab w:val="clear" w:pos="1288"/>
          <w:tab w:val="num" w:pos="709"/>
        </w:tabs>
        <w:spacing w:after="240" w:line="276" w:lineRule="auto"/>
        <w:ind w:left="0" w:firstLine="0"/>
        <w:jc w:val="both"/>
        <w:rPr>
          <w:color w:val="000000"/>
          <w:sz w:val="24"/>
          <w:szCs w:val="24"/>
        </w:rPr>
      </w:pPr>
      <w:r w:rsidRPr="001C1AF2">
        <w:rPr>
          <w:sz w:val="24"/>
          <w:szCs w:val="24"/>
        </w:rPr>
        <w:t>Efetuar o pagamento no prazo previsto.</w:t>
      </w:r>
    </w:p>
    <w:p w:rsidR="00F47773" w:rsidRPr="00DA36E6" w:rsidRDefault="00F47773" w:rsidP="00F47773">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sidRPr="001C1AF2">
        <w:rPr>
          <w:b/>
          <w:sz w:val="24"/>
          <w:szCs w:val="24"/>
        </w:rPr>
        <w:t>9. MEDIDAS ACAUTELADORAS E GARANTIA</w:t>
      </w:r>
    </w:p>
    <w:p w:rsidR="00F47773" w:rsidRPr="001C1AF2" w:rsidRDefault="00F47773" w:rsidP="00F47773">
      <w:pPr>
        <w:spacing w:before="240" w:after="240" w:line="276" w:lineRule="auto"/>
        <w:jc w:val="both"/>
        <w:rPr>
          <w:sz w:val="24"/>
          <w:szCs w:val="24"/>
        </w:rPr>
      </w:pPr>
      <w:r w:rsidRPr="001C1AF2">
        <w:rPr>
          <w:sz w:val="24"/>
          <w:szCs w:val="24"/>
        </w:rPr>
        <w:t xml:space="preserve">9.1. Consoante o artigo 45 da Lei nº 9.784, de </w:t>
      </w:r>
      <w:smartTag w:uri="urn:schemas-microsoft-com:office:smarttags" w:element="metricconverter">
        <w:smartTagPr>
          <w:attr w:name="ProductID" w:val="1999, a"/>
        </w:smartTagPr>
        <w:r w:rsidRPr="001C1AF2">
          <w:rPr>
            <w:sz w:val="24"/>
            <w:szCs w:val="24"/>
          </w:rPr>
          <w:t>1999, a</w:t>
        </w:r>
      </w:smartTag>
      <w:r w:rsidRPr="001C1AF2">
        <w:rPr>
          <w:sz w:val="24"/>
          <w:szCs w:val="24"/>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F47773" w:rsidRPr="00DA36E6" w:rsidRDefault="00F47773" w:rsidP="00F47773">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sidRPr="001C1AF2">
        <w:rPr>
          <w:b/>
          <w:sz w:val="24"/>
          <w:szCs w:val="24"/>
        </w:rPr>
        <w:t>10. CONTROLE DA EXECUÇÃO</w:t>
      </w:r>
    </w:p>
    <w:p w:rsidR="00F47773" w:rsidRPr="00DA36E6" w:rsidRDefault="00F47773" w:rsidP="00F47773">
      <w:pPr>
        <w:numPr>
          <w:ilvl w:val="1"/>
          <w:numId w:val="17"/>
        </w:numPr>
        <w:tabs>
          <w:tab w:val="clear" w:pos="719"/>
        </w:tabs>
        <w:spacing w:before="240" w:line="276" w:lineRule="auto"/>
        <w:ind w:left="0" w:firstLine="0"/>
        <w:jc w:val="both"/>
        <w:rPr>
          <w:sz w:val="24"/>
          <w:szCs w:val="24"/>
        </w:rPr>
      </w:pPr>
      <w:r w:rsidRPr="001C1AF2">
        <w:rPr>
          <w:sz w:val="24"/>
          <w:szCs w:val="24"/>
        </w:rPr>
        <w:t xml:space="preserve">A fiscalização da contratação será exercida por um representante da Administração, ao qual competirá dirimir as dúvidas que surgirem no curso da execução do contrato, e de tudo dará ciência à Administração. </w:t>
      </w:r>
    </w:p>
    <w:p w:rsidR="00F47773" w:rsidRPr="00DA36E6" w:rsidRDefault="00F47773" w:rsidP="00F47773">
      <w:pPr>
        <w:numPr>
          <w:ilvl w:val="1"/>
          <w:numId w:val="17"/>
        </w:numPr>
        <w:spacing w:line="276" w:lineRule="auto"/>
        <w:ind w:left="0" w:firstLine="0"/>
        <w:jc w:val="both"/>
        <w:rPr>
          <w:rFonts w:eastAsia="Arial Unicode MS"/>
          <w:sz w:val="24"/>
          <w:szCs w:val="24"/>
        </w:rPr>
      </w:pPr>
      <w:r w:rsidRPr="001C1AF2">
        <w:rPr>
          <w:rFonts w:eastAsia="Arial Unicode MS"/>
          <w:sz w:val="24"/>
          <w:szCs w:val="24"/>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r w:rsidRPr="001C1AF2">
        <w:rPr>
          <w:rFonts w:eastAsia="Arial Unicode MS"/>
          <w:sz w:val="24"/>
          <w:szCs w:val="24"/>
        </w:rPr>
        <w:t>co-responsabilidade</w:t>
      </w:r>
      <w:proofErr w:type="spellEnd"/>
      <w:r w:rsidRPr="001C1AF2">
        <w:rPr>
          <w:rFonts w:eastAsia="Arial Unicode MS"/>
          <w:sz w:val="24"/>
          <w:szCs w:val="24"/>
        </w:rPr>
        <w:t xml:space="preserve"> da </w:t>
      </w:r>
      <w:r w:rsidRPr="001C1AF2">
        <w:rPr>
          <w:rFonts w:eastAsia="Arial Unicode MS"/>
          <w:bCs/>
          <w:iCs/>
          <w:sz w:val="24"/>
          <w:szCs w:val="24"/>
        </w:rPr>
        <w:t>Administração</w:t>
      </w:r>
      <w:r w:rsidRPr="001C1AF2">
        <w:rPr>
          <w:rFonts w:eastAsia="Arial Unicode MS"/>
          <w:sz w:val="24"/>
          <w:szCs w:val="24"/>
        </w:rPr>
        <w:t xml:space="preserve"> ou de seus agentes e prepostos, de conformidade com o art. 70 da Lei nº 8.666, de 1993.</w:t>
      </w:r>
    </w:p>
    <w:p w:rsidR="00F47773" w:rsidRPr="00DA36E6" w:rsidRDefault="00F47773" w:rsidP="00F47773">
      <w:pPr>
        <w:numPr>
          <w:ilvl w:val="1"/>
          <w:numId w:val="17"/>
        </w:numPr>
        <w:spacing w:line="276" w:lineRule="auto"/>
        <w:ind w:left="0" w:firstLine="0"/>
        <w:jc w:val="both"/>
        <w:rPr>
          <w:sz w:val="24"/>
          <w:szCs w:val="24"/>
        </w:rPr>
      </w:pPr>
      <w:r w:rsidRPr="001C1AF2">
        <w:rPr>
          <w:rFonts w:eastAsia="Arial Unicode MS"/>
          <w:sz w:val="24"/>
          <w:szCs w:val="24"/>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F47773" w:rsidRPr="001C1AF2" w:rsidRDefault="00F47773" w:rsidP="00F47773">
      <w:pPr>
        <w:spacing w:line="276" w:lineRule="auto"/>
        <w:rPr>
          <w:i/>
          <w:iCs/>
          <w:color w:val="000000"/>
          <w:sz w:val="24"/>
          <w:szCs w:val="24"/>
          <w:shd w:val="clear" w:color="auto" w:fill="B3B3B3"/>
        </w:rPr>
      </w:pPr>
    </w:p>
    <w:p w:rsidR="00F47773" w:rsidRPr="00DA36E6" w:rsidRDefault="00F47773" w:rsidP="00F47773">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sidRPr="001C1AF2">
        <w:rPr>
          <w:b/>
          <w:sz w:val="24"/>
          <w:szCs w:val="24"/>
        </w:rPr>
        <w:t>11. DAS INFRAÇÕES E DAS SANÇÕES ADMINISTRATIVAS</w:t>
      </w:r>
    </w:p>
    <w:p w:rsidR="00F47773" w:rsidRPr="00DA36E6" w:rsidRDefault="00F47773" w:rsidP="00F47773">
      <w:pPr>
        <w:numPr>
          <w:ilvl w:val="1"/>
          <w:numId w:val="18"/>
        </w:numPr>
        <w:tabs>
          <w:tab w:val="clear" w:pos="435"/>
          <w:tab w:val="num" w:pos="0"/>
        </w:tabs>
        <w:spacing w:before="240" w:line="276" w:lineRule="auto"/>
        <w:ind w:left="0" w:firstLine="0"/>
        <w:jc w:val="both"/>
        <w:rPr>
          <w:sz w:val="24"/>
          <w:szCs w:val="24"/>
        </w:rPr>
      </w:pPr>
      <w:r w:rsidRPr="001C1AF2">
        <w:rPr>
          <w:sz w:val="24"/>
          <w:szCs w:val="24"/>
        </w:rPr>
        <w:t>As sanções administrativas serão impostas fundamentadamente nos termos da Lei nº 10.520/02 e Lei 8.666/93.</w:t>
      </w:r>
    </w:p>
    <w:p w:rsidR="00F47773" w:rsidRPr="00DA36E6" w:rsidRDefault="00F47773" w:rsidP="00F47773">
      <w:pPr>
        <w:numPr>
          <w:ilvl w:val="1"/>
          <w:numId w:val="18"/>
        </w:numPr>
        <w:spacing w:line="276" w:lineRule="auto"/>
        <w:ind w:left="0" w:firstLine="0"/>
        <w:jc w:val="both"/>
        <w:rPr>
          <w:sz w:val="24"/>
          <w:szCs w:val="24"/>
        </w:rPr>
      </w:pPr>
      <w:r w:rsidRPr="001C1AF2">
        <w:rPr>
          <w:sz w:val="24"/>
          <w:szCs w:val="24"/>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F47773" w:rsidRPr="00F00CD1" w:rsidRDefault="00F47773" w:rsidP="00F47773">
      <w:pPr>
        <w:numPr>
          <w:ilvl w:val="1"/>
          <w:numId w:val="18"/>
        </w:numPr>
        <w:spacing w:after="240" w:line="276" w:lineRule="auto"/>
        <w:ind w:left="0" w:firstLine="0"/>
        <w:jc w:val="both"/>
        <w:rPr>
          <w:sz w:val="24"/>
          <w:szCs w:val="24"/>
        </w:rPr>
      </w:pPr>
      <w:r w:rsidRPr="001C1AF2">
        <w:rPr>
          <w:sz w:val="24"/>
          <w:szCs w:val="24"/>
        </w:rPr>
        <w:t>A aplicação de qualquer das penalidades previstas realizar-se-á em processo administrativo que assegurará o contraditório e a ampla defesa, observando-se o procedimento previsto na Lei nº 8.666, de 1993, e subsidiariamente na Lei nº 9.784, de 1999.</w:t>
      </w:r>
    </w:p>
    <w:p w:rsidR="00F47773" w:rsidRPr="00DA36E6" w:rsidRDefault="00F47773" w:rsidP="00F47773">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sidRPr="001C1AF2">
        <w:rPr>
          <w:b/>
          <w:sz w:val="24"/>
          <w:szCs w:val="24"/>
        </w:rPr>
        <w:lastRenderedPageBreak/>
        <w:t>12. DA DOTAÇÃO ORCAMENTÁRIA</w:t>
      </w:r>
    </w:p>
    <w:p w:rsidR="00F47773" w:rsidRDefault="00F47773" w:rsidP="00F47773">
      <w:pPr>
        <w:spacing w:before="240" w:line="276" w:lineRule="auto"/>
        <w:jc w:val="both"/>
        <w:rPr>
          <w:sz w:val="24"/>
          <w:szCs w:val="24"/>
        </w:rPr>
      </w:pPr>
      <w:r w:rsidRPr="001C1AF2">
        <w:rPr>
          <w:sz w:val="24"/>
          <w:szCs w:val="24"/>
        </w:rPr>
        <w:t>12.1 As despesas dessa contratação serão suportada pela dotação orçamentária</w:t>
      </w:r>
      <w:r>
        <w:rPr>
          <w:sz w:val="24"/>
          <w:szCs w:val="24"/>
        </w:rPr>
        <w:t xml:space="preserve"> abaixo</w:t>
      </w:r>
      <w:r w:rsidRPr="001C1AF2">
        <w:rPr>
          <w:sz w:val="24"/>
          <w:szCs w:val="24"/>
        </w:rPr>
        <w:t xml:space="preserve">: </w:t>
      </w:r>
    </w:p>
    <w:p w:rsidR="00F47773" w:rsidRDefault="00F47773" w:rsidP="00F47773">
      <w:pPr>
        <w:spacing w:before="240" w:line="276" w:lineRule="auto"/>
        <w:ind w:right="-57"/>
        <w:jc w:val="both"/>
        <w:rPr>
          <w:sz w:val="24"/>
          <w:szCs w:val="24"/>
        </w:rPr>
      </w:pPr>
      <w:r>
        <w:rPr>
          <w:sz w:val="24"/>
          <w:szCs w:val="24"/>
        </w:rPr>
        <w:t xml:space="preserve">Ficha 963 Fonte 102 Saúde Ficha 1015 Fonte 100 Obras, Ficha1036 Fonte 100 Obras, Ficha1088Fonte 100 Obras, Ficha 1173Fonta 100 Obras, Ficha 149Fonte 100 </w:t>
      </w:r>
      <w:proofErr w:type="spellStart"/>
      <w:r>
        <w:rPr>
          <w:sz w:val="24"/>
          <w:szCs w:val="24"/>
        </w:rPr>
        <w:t>Desenvol</w:t>
      </w:r>
      <w:proofErr w:type="spellEnd"/>
      <w:r>
        <w:rPr>
          <w:sz w:val="24"/>
          <w:szCs w:val="24"/>
        </w:rPr>
        <w:t xml:space="preserve">. Econômico, Ficha 120 Fonte 100 </w:t>
      </w:r>
      <w:proofErr w:type="spellStart"/>
      <w:r>
        <w:rPr>
          <w:sz w:val="24"/>
          <w:szCs w:val="24"/>
        </w:rPr>
        <w:t>Desenvol</w:t>
      </w:r>
      <w:proofErr w:type="spellEnd"/>
      <w:r>
        <w:rPr>
          <w:sz w:val="24"/>
          <w:szCs w:val="24"/>
        </w:rPr>
        <w:t>. Econômico</w:t>
      </w:r>
    </w:p>
    <w:p w:rsidR="00F47773" w:rsidRDefault="00F47773" w:rsidP="00F47773">
      <w:pPr>
        <w:spacing w:before="240" w:line="276" w:lineRule="auto"/>
        <w:ind w:right="-57"/>
        <w:jc w:val="both"/>
        <w:rPr>
          <w:sz w:val="24"/>
          <w:szCs w:val="24"/>
        </w:rPr>
      </w:pPr>
    </w:p>
    <w:p w:rsidR="00F47773" w:rsidRDefault="00F47773" w:rsidP="00F47773">
      <w:pPr>
        <w:spacing w:before="240" w:line="276" w:lineRule="auto"/>
        <w:ind w:right="-57"/>
        <w:jc w:val="both"/>
        <w:rPr>
          <w:sz w:val="24"/>
          <w:szCs w:val="24"/>
        </w:rPr>
      </w:pPr>
    </w:p>
    <w:p w:rsidR="00F47773" w:rsidRDefault="00F47773" w:rsidP="00F47773">
      <w:pPr>
        <w:spacing w:before="240" w:line="276" w:lineRule="auto"/>
        <w:ind w:right="-57"/>
        <w:jc w:val="both"/>
        <w:rPr>
          <w:sz w:val="24"/>
          <w:szCs w:val="24"/>
        </w:rPr>
      </w:pPr>
    </w:p>
    <w:p w:rsidR="00F47773" w:rsidRDefault="00F47773" w:rsidP="00F47773">
      <w:pPr>
        <w:spacing w:before="240" w:line="276" w:lineRule="auto"/>
        <w:ind w:right="-57"/>
        <w:jc w:val="both"/>
        <w:rPr>
          <w:sz w:val="24"/>
          <w:szCs w:val="24"/>
        </w:rPr>
      </w:pPr>
    </w:p>
    <w:p w:rsidR="00F47773" w:rsidRDefault="00F47773" w:rsidP="00F47773">
      <w:pPr>
        <w:spacing w:before="240" w:line="276" w:lineRule="auto"/>
        <w:ind w:right="-57"/>
        <w:jc w:val="both"/>
        <w:rPr>
          <w:sz w:val="24"/>
          <w:szCs w:val="24"/>
        </w:rPr>
      </w:pPr>
    </w:p>
    <w:p w:rsidR="00F47773" w:rsidRDefault="00F47773" w:rsidP="00F47773">
      <w:pPr>
        <w:spacing w:before="240" w:line="276" w:lineRule="auto"/>
        <w:ind w:right="-57"/>
        <w:jc w:val="both"/>
        <w:rPr>
          <w:sz w:val="24"/>
          <w:szCs w:val="24"/>
        </w:rPr>
      </w:pPr>
    </w:p>
    <w:p w:rsidR="00F47773" w:rsidRDefault="00F47773" w:rsidP="00F47773">
      <w:pPr>
        <w:spacing w:before="240" w:line="276" w:lineRule="auto"/>
        <w:ind w:right="-57"/>
        <w:jc w:val="both"/>
        <w:rPr>
          <w:sz w:val="24"/>
          <w:szCs w:val="24"/>
        </w:rPr>
      </w:pPr>
    </w:p>
    <w:p w:rsidR="00F47773" w:rsidRDefault="00F47773" w:rsidP="00F47773">
      <w:pPr>
        <w:spacing w:before="240" w:line="276" w:lineRule="auto"/>
        <w:ind w:right="-57"/>
        <w:jc w:val="both"/>
        <w:rPr>
          <w:sz w:val="24"/>
          <w:szCs w:val="24"/>
        </w:rPr>
      </w:pPr>
    </w:p>
    <w:p w:rsidR="00F47773" w:rsidRDefault="00F47773" w:rsidP="00F47773">
      <w:pPr>
        <w:spacing w:before="240" w:line="276" w:lineRule="auto"/>
        <w:ind w:right="-57"/>
        <w:jc w:val="both"/>
        <w:rPr>
          <w:sz w:val="24"/>
          <w:szCs w:val="24"/>
        </w:rPr>
      </w:pPr>
    </w:p>
    <w:p w:rsidR="00F47773" w:rsidRDefault="00F47773" w:rsidP="00F47773">
      <w:pPr>
        <w:spacing w:before="240" w:line="276" w:lineRule="auto"/>
        <w:ind w:right="-57"/>
        <w:jc w:val="both"/>
        <w:rPr>
          <w:sz w:val="24"/>
          <w:szCs w:val="24"/>
        </w:rPr>
      </w:pPr>
    </w:p>
    <w:p w:rsidR="00F47773" w:rsidRDefault="00F47773" w:rsidP="00F47773">
      <w:pPr>
        <w:spacing w:before="240" w:line="276" w:lineRule="auto"/>
        <w:ind w:right="-57"/>
        <w:jc w:val="both"/>
        <w:rPr>
          <w:sz w:val="24"/>
          <w:szCs w:val="24"/>
        </w:rPr>
      </w:pPr>
    </w:p>
    <w:p w:rsidR="00F47773" w:rsidRDefault="00F47773" w:rsidP="00F47773">
      <w:pPr>
        <w:spacing w:before="240" w:line="276" w:lineRule="auto"/>
        <w:ind w:right="-57"/>
        <w:jc w:val="both"/>
        <w:rPr>
          <w:sz w:val="24"/>
          <w:szCs w:val="24"/>
        </w:rPr>
      </w:pPr>
    </w:p>
    <w:p w:rsidR="00F47773" w:rsidRDefault="00F47773" w:rsidP="00F47773">
      <w:pPr>
        <w:spacing w:before="240" w:line="276" w:lineRule="auto"/>
        <w:ind w:right="-57"/>
        <w:jc w:val="both"/>
        <w:rPr>
          <w:sz w:val="24"/>
          <w:szCs w:val="24"/>
        </w:rPr>
      </w:pPr>
    </w:p>
    <w:p w:rsidR="00F47773" w:rsidRDefault="00F47773" w:rsidP="00F47773">
      <w:pPr>
        <w:spacing w:before="240" w:line="276" w:lineRule="auto"/>
        <w:ind w:right="-57"/>
        <w:jc w:val="both"/>
        <w:rPr>
          <w:sz w:val="24"/>
          <w:szCs w:val="24"/>
        </w:rPr>
      </w:pPr>
    </w:p>
    <w:p w:rsidR="00F47773" w:rsidRDefault="00F47773" w:rsidP="00F47773">
      <w:pPr>
        <w:spacing w:before="240" w:line="276" w:lineRule="auto"/>
        <w:ind w:right="-57"/>
        <w:jc w:val="both"/>
        <w:rPr>
          <w:sz w:val="24"/>
          <w:szCs w:val="24"/>
        </w:rPr>
      </w:pPr>
    </w:p>
    <w:p w:rsidR="00F47773" w:rsidRDefault="00F47773" w:rsidP="00F47773">
      <w:pPr>
        <w:spacing w:before="240" w:line="276" w:lineRule="auto"/>
        <w:ind w:right="-57"/>
        <w:jc w:val="both"/>
        <w:rPr>
          <w:sz w:val="24"/>
          <w:szCs w:val="24"/>
        </w:rPr>
      </w:pPr>
    </w:p>
    <w:p w:rsidR="00F47773" w:rsidRDefault="00F47773" w:rsidP="00F47773">
      <w:pPr>
        <w:spacing w:before="240" w:line="276" w:lineRule="auto"/>
        <w:ind w:right="-57"/>
        <w:jc w:val="both"/>
        <w:rPr>
          <w:sz w:val="24"/>
          <w:szCs w:val="24"/>
        </w:rPr>
      </w:pPr>
    </w:p>
    <w:p w:rsidR="00F47773" w:rsidRDefault="00F47773" w:rsidP="00F47773">
      <w:pPr>
        <w:spacing w:before="240" w:line="276" w:lineRule="auto"/>
        <w:ind w:right="-57"/>
        <w:jc w:val="both"/>
        <w:rPr>
          <w:sz w:val="24"/>
          <w:szCs w:val="24"/>
        </w:rPr>
      </w:pPr>
    </w:p>
    <w:p w:rsidR="00F47773" w:rsidRPr="001C1AF2" w:rsidRDefault="00F47773" w:rsidP="00F47773">
      <w:pPr>
        <w:spacing w:before="240" w:line="276" w:lineRule="auto"/>
        <w:ind w:right="-57"/>
        <w:jc w:val="both"/>
        <w:rPr>
          <w:sz w:val="24"/>
          <w:szCs w:val="24"/>
        </w:rPr>
      </w:pPr>
    </w:p>
    <w:p w:rsidR="000C639C" w:rsidRDefault="000C639C" w:rsidP="00C863BF">
      <w:pPr>
        <w:rPr>
          <w:rFonts w:ascii="Arial" w:hAnsi="Arial" w:cs="Arial"/>
          <w:b/>
          <w:bCs/>
          <w:color w:val="FF0000"/>
        </w:rPr>
      </w:pPr>
    </w:p>
    <w:p w:rsidR="000C639C" w:rsidRPr="0066425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64254">
        <w:rPr>
          <w:rFonts w:ascii="Arial" w:hAnsi="Arial" w:cs="Arial"/>
          <w:b/>
          <w:sz w:val="24"/>
        </w:rPr>
        <w:lastRenderedPageBreak/>
        <w:t>Anexo X-MINUTA CONTRATO ADMINISTRATIVO PROCESSO Nº. _____-2018-PP. ___-2018</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CLÁUSULA PRIMEIRA – Objeto</w:t>
      </w:r>
    </w:p>
    <w:p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Style w:val="Tabelacomgrade"/>
        <w:tblW w:w="0" w:type="auto"/>
        <w:tblLook w:val="01E0" w:firstRow="1" w:lastRow="1" w:firstColumn="1" w:lastColumn="1" w:noHBand="0" w:noVBand="0"/>
      </w:tblPr>
      <w:tblGrid>
        <w:gridCol w:w="7598"/>
      </w:tblGrid>
      <w:tr w:rsidR="000C639C"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Total</w:t>
                  </w: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rPr>
                      <w:color w:val="000080"/>
                    </w:rPr>
                  </w:pPr>
                  <w:r>
                    <w:rPr>
                      <w:color w:val="000080"/>
                    </w:rPr>
                    <w:t>Empresa</w:t>
                  </w:r>
                </w:p>
              </w:tc>
            </w:tr>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r w:rsidRPr="00E03294">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do Fornecedor: </w:t>
                  </w:r>
                  <w:r>
                    <w:rPr>
                      <w:color w:val="000080"/>
                    </w:rPr>
                    <w:t>_____________</w:t>
                  </w:r>
                </w:p>
              </w:tc>
            </w:tr>
            <w:tr w:rsidR="000C639C" w:rsidRPr="00E03294"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Geral: </w:t>
                  </w:r>
                  <w:r>
                    <w:rPr>
                      <w:color w:val="000080"/>
                    </w:rPr>
                    <w:t>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r>
        <w:rPr>
          <w:rFonts w:ascii="Arial" w:hAnsi="Arial"/>
          <w:b/>
        </w:rPr>
        <w:t>__________________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contado da data de protocolização da nota fiscal/fatura e dos respectivos documentos comprobatórios, conforme indicado no subitem 4.1.,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Pr>
          <w:rFonts w:ascii="Arial" w:hAnsi="Arial" w:cs="Arial"/>
        </w:rPr>
        <w:t>produtos e</w:t>
      </w:r>
      <w:r w:rsidRPr="00430803">
        <w:rPr>
          <w:rFonts w:ascii="Arial" w:hAnsi="Arial" w:cs="Arial"/>
        </w:rPr>
        <w:t>f</w:t>
      </w:r>
      <w:r>
        <w:rPr>
          <w:rFonts w:ascii="Arial" w:hAnsi="Arial" w:cs="Arial"/>
        </w:rPr>
        <w:t>etivamente entregues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8E75C6">
        <w:rPr>
          <w:rFonts w:ascii="Arial" w:hAnsi="Arial" w:cs="Arial"/>
        </w:rPr>
        <w:t>18</w:t>
      </w:r>
      <w:r w:rsidRPr="00430803">
        <w:rPr>
          <w:rFonts w:ascii="Arial" w:hAnsi="Arial" w:cs="Arial"/>
        </w:rPr>
        <w:t>, obedecendo à seguinte classificação:</w:t>
      </w:r>
    </w:p>
    <w:p w:rsidR="000C639C" w:rsidRDefault="000C639C" w:rsidP="000C639C">
      <w:pPr>
        <w:autoSpaceDE w:val="0"/>
        <w:autoSpaceDN w:val="0"/>
        <w:adjustRightInd w:val="0"/>
        <w:jc w:val="both"/>
        <w:rPr>
          <w:rFonts w:ascii="Arial" w:hAnsi="Arial" w:cs="Arial"/>
        </w:rPr>
      </w:pPr>
    </w:p>
    <w:p w:rsidR="000C639C" w:rsidRPr="0007796E" w:rsidRDefault="0007796E" w:rsidP="000C639C">
      <w:pPr>
        <w:rPr>
          <w:rFonts w:ascii="Arial" w:hAnsi="Arial" w:cs="Arial"/>
          <w:b/>
        </w:rPr>
      </w:pPr>
      <w:r w:rsidRPr="0007796E">
        <w:rPr>
          <w:rFonts w:ascii="Arial" w:hAnsi="Arial" w:cs="Arial"/>
          <w:lang w:eastAsia="ar-SA"/>
        </w:rPr>
        <w:t>Fichas: 141; Fonte: 100.00 e 20.606.0037.7021.44905200 ; Ficha 142; Fonte : 100.00</w:t>
      </w:r>
    </w:p>
    <w:p w:rsidR="0007796E" w:rsidRPr="0007796E" w:rsidRDefault="0007796E" w:rsidP="000C639C">
      <w:pPr>
        <w:rPr>
          <w:rFonts w:ascii="Arial" w:hAnsi="Arial" w:cs="Arial"/>
        </w:rPr>
      </w:pPr>
    </w:p>
    <w:p w:rsidR="000C639C" w:rsidRPr="00430803" w:rsidRDefault="000C639C" w:rsidP="0007796E">
      <w:pPr>
        <w:tabs>
          <w:tab w:val="left" w:pos="7725"/>
        </w:tabs>
        <w:autoSpaceDE w:val="0"/>
        <w:autoSpaceDN w:val="0"/>
        <w:adjustRightInd w:val="0"/>
        <w:jc w:val="both"/>
        <w:rPr>
          <w:rFonts w:ascii="Arial" w:hAnsi="Arial" w:cs="Arial"/>
          <w:b/>
          <w:bCs/>
        </w:rPr>
      </w:pPr>
      <w:r w:rsidRPr="00430803">
        <w:rPr>
          <w:rFonts w:ascii="Arial" w:hAnsi="Arial" w:cs="Arial"/>
          <w:b/>
          <w:bCs/>
        </w:rPr>
        <w:t>CLÁUSULA SEXTA: DAS OBRIGAÇÕES DA CONTRATADA</w:t>
      </w:r>
      <w:r w:rsidR="0007796E">
        <w:rPr>
          <w:rFonts w:ascii="Arial" w:hAnsi="Arial" w:cs="Arial"/>
          <w:b/>
          <w:bCs/>
        </w:rPr>
        <w:tab/>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direcionar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observar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6.1.3. manter</w:t>
      </w:r>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ressarcir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6.1.5</w:t>
      </w:r>
      <w:r w:rsidRPr="00430803">
        <w:rPr>
          <w:rFonts w:ascii="Arial" w:hAnsi="Arial" w:cs="Arial"/>
        </w:rPr>
        <w:t>. responsabilizar-se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exigir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manter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cumprir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9. fornecer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responder,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7.1.1. autorizar</w:t>
      </w:r>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7.1.2. fiscalizar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dar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7.1.4. prestar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7.1.6. verificar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7.1.7. efetuar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w:t>
      </w:r>
      <w:r w:rsidR="00955E30">
        <w:rPr>
          <w:rFonts w:ascii="Arial" w:hAnsi="Arial" w:cs="Arial"/>
        </w:rPr>
        <w:t>a através do Setor de ________</w:t>
      </w:r>
      <w:r w:rsidRPr="00430803">
        <w:rPr>
          <w:rFonts w:ascii="Arial" w:hAnsi="Arial" w:cs="Arial"/>
        </w:rPr>
        <w:t xml:space="preserve"> do CONTRATANTE ou através de agentes por ele indicados, os quais poderão, junto à CONTRATADA, solicitar a correção de eventuais falhas ou irregularidades que forem verificadas e que, </w:t>
      </w:r>
      <w:r w:rsidRPr="00430803">
        <w:rPr>
          <w:rFonts w:ascii="Arial" w:hAnsi="Arial" w:cs="Arial"/>
        </w:rPr>
        <w:lastRenderedPageBreak/>
        <w:t>não sendo sanadas, no prazo de 48 (quarenta e oito) horas, serão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Verificar a conformidade da execução contratual com as normas especificadas e se os procedimentos empregados são adequados para garantir a qualidade desejada dos</w:t>
      </w:r>
      <w:r w:rsidR="00955E30">
        <w:rPr>
          <w:rFonts w:ascii="Arial" w:hAnsi="Arial" w:cs="Arial"/>
        </w:rPr>
        <w:t xml:space="preserve"> </w:t>
      </w:r>
      <w:r>
        <w:rPr>
          <w:rFonts w:ascii="Arial" w:hAnsi="Arial" w:cs="Arial"/>
        </w:rPr>
        <w:t>produtos</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DAS CONDIÇÕES DE RECEBIMENTO DO OJBETO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proofErr w:type="spellStart"/>
      <w:r w:rsidRPr="00430803">
        <w:rPr>
          <w:rFonts w:ascii="Arial" w:hAnsi="Arial" w:cs="Arial"/>
        </w:rPr>
        <w:t>conseqüente</w:t>
      </w:r>
      <w:proofErr w:type="spellEnd"/>
      <w:r w:rsidRPr="00430803">
        <w:rPr>
          <w:rFonts w:ascii="Arial" w:hAnsi="Arial" w:cs="Arial"/>
        </w:rPr>
        <w:t xml:space="preserv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r w:rsidR="00955E30" w:rsidRPr="00430803">
        <w:rPr>
          <w:rFonts w:ascii="Arial" w:hAnsi="Arial" w:cs="Arial"/>
        </w:rPr>
        <w:t>consequências</w:t>
      </w:r>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15.3. Caso a </w:t>
      </w:r>
      <w:r w:rsidRPr="00430803">
        <w:rPr>
          <w:rFonts w:ascii="Arial" w:hAnsi="Arial" w:cs="Arial"/>
          <w:b/>
          <w:bCs/>
        </w:rPr>
        <w:t xml:space="preserve">CONTRATADA </w:t>
      </w:r>
      <w:r w:rsidRPr="00430803">
        <w:rPr>
          <w:rFonts w:ascii="Arial" w:hAnsi="Arial" w:cs="Arial"/>
        </w:rPr>
        <w:t xml:space="preserve">venha a falhar ou fraudar a execução deste Contrato, comportar-se de modo inidôneo, fizer declaração falsa ou cometer fraude fiscal, garantido o direito prévio da citação e </w:t>
      </w:r>
      <w:r w:rsidRPr="00430803">
        <w:rPr>
          <w:rFonts w:ascii="Arial" w:hAnsi="Arial" w:cs="Arial"/>
        </w:rPr>
        <w:lastRenderedPageBreak/>
        <w:t>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da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8E75C6">
        <w:rPr>
          <w:rFonts w:ascii="Arial" w:hAnsi="Arial" w:cs="Arial"/>
          <w:bCs/>
        </w:rPr>
        <w:t xml:space="preserve">, ___ de ________ </w:t>
      </w:r>
      <w:proofErr w:type="spellStart"/>
      <w:r w:rsidR="008E75C6">
        <w:rPr>
          <w:rFonts w:ascii="Arial" w:hAnsi="Arial" w:cs="Arial"/>
          <w:bCs/>
        </w:rPr>
        <w:t>de</w:t>
      </w:r>
      <w:proofErr w:type="spellEnd"/>
      <w:r w:rsidR="008E75C6">
        <w:rPr>
          <w:rFonts w:ascii="Arial" w:hAnsi="Arial" w:cs="Arial"/>
          <w:bCs/>
        </w:rPr>
        <w:t xml:space="preserve"> 2.018</w:t>
      </w:r>
      <w:r>
        <w:rPr>
          <w:rFonts w:ascii="Arial" w:hAnsi="Arial" w:cs="Arial"/>
          <w:bCs/>
        </w:rPr>
        <w:t>.</w:t>
      </w:r>
    </w:p>
    <w:p w:rsidR="000C639C" w:rsidRPr="00430803" w:rsidRDefault="000C639C" w:rsidP="000C639C">
      <w:pPr>
        <w:jc w:val="center"/>
        <w:rPr>
          <w:rFonts w:ascii="Arial" w:hAnsi="Arial" w:cs="Arial"/>
          <w:bCs/>
        </w:rPr>
      </w:pPr>
    </w:p>
    <w:p w:rsidR="000C639C"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0C639C" w:rsidTr="008E75C6">
        <w:tc>
          <w:tcPr>
            <w:tcW w:w="4619" w:type="dxa"/>
          </w:tcPr>
          <w:p w:rsidR="000C639C" w:rsidRDefault="000C639C" w:rsidP="008E75C6">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0C639C" w:rsidRDefault="000C639C" w:rsidP="008E75C6">
            <w:pPr>
              <w:jc w:val="center"/>
              <w:rPr>
                <w:rFonts w:ascii="Arial" w:hAnsi="Arial" w:cs="Arial"/>
                <w:b/>
              </w:rPr>
            </w:pPr>
            <w:r>
              <w:rPr>
                <w:rFonts w:ascii="Arial" w:hAnsi="Arial" w:cs="Arial"/>
                <w:b/>
              </w:rPr>
              <w:t>Prefeito de Janaúba</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tc>
        <w:tc>
          <w:tcPr>
            <w:tcW w:w="4620" w:type="dxa"/>
          </w:tcPr>
          <w:p w:rsidR="000C639C" w:rsidRDefault="000C639C" w:rsidP="008E75C6">
            <w:pPr>
              <w:jc w:val="center"/>
              <w:rPr>
                <w:rFonts w:ascii="Arial" w:hAnsi="Arial" w:cs="Arial"/>
                <w:b/>
              </w:rPr>
            </w:pPr>
            <w:r w:rsidRPr="00430803">
              <w:rPr>
                <w:rFonts w:ascii="Arial" w:hAnsi="Arial" w:cs="Arial"/>
                <w:b/>
              </w:rPr>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p>
        </w:tc>
      </w:tr>
    </w:tbl>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sectPr w:rsidR="000C639C" w:rsidSect="00C863BF">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9E3" w:rsidRDefault="00E879E3" w:rsidP="001F39C2">
      <w:r>
        <w:separator/>
      </w:r>
    </w:p>
  </w:endnote>
  <w:endnote w:type="continuationSeparator" w:id="0">
    <w:p w:rsidR="00E879E3" w:rsidRDefault="00E879E3"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Demi">
    <w:altName w:val="Franklin Gothic Medium"/>
    <w:charset w:val="00"/>
    <w:family w:val="swiss"/>
    <w:pitch w:val="variable"/>
    <w:sig w:usb0="00000001"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NewRoman">
    <w:altName w:val="Microsoft JhengHei"/>
    <w:panose1 w:val="00000000000000000000"/>
    <w:charset w:val="88"/>
    <w:family w:val="auto"/>
    <w:notTrueType/>
    <w:pitch w:val="default"/>
    <w:sig w:usb0="00000000" w:usb1="08080000"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773" w:rsidRPr="00996F5A" w:rsidRDefault="00F47773" w:rsidP="00996F5A">
    <w:pPr>
      <w:pStyle w:val="Rodap"/>
      <w:ind w:left="6804"/>
      <w:jc w:val="center"/>
      <w:rPr>
        <w:rFonts w:asciiTheme="minorHAnsi" w:hAnsiTheme="minorHAnsi"/>
      </w:rPr>
    </w:pPr>
    <w:r w:rsidRPr="00996F5A">
      <w:rPr>
        <w:rFonts w:asciiTheme="minorHAnsi" w:hAnsiTheme="minorHAnsi"/>
      </w:rPr>
      <w:t xml:space="preserve">Marco </w:t>
    </w:r>
    <w:proofErr w:type="spellStart"/>
    <w:r w:rsidRPr="00996F5A">
      <w:rPr>
        <w:rFonts w:asciiTheme="minorHAnsi" w:hAnsiTheme="minorHAnsi"/>
      </w:rPr>
      <w:t>Antonio</w:t>
    </w:r>
    <w:proofErr w:type="spellEnd"/>
    <w:r w:rsidRPr="00996F5A">
      <w:rPr>
        <w:rFonts w:asciiTheme="minorHAnsi" w:hAnsiTheme="minorHAnsi"/>
      </w:rPr>
      <w:t xml:space="preserve"> de Carvalho</w:t>
    </w:r>
  </w:p>
  <w:p w:rsidR="00F47773" w:rsidRPr="00996F5A" w:rsidRDefault="00F47773" w:rsidP="00996F5A">
    <w:pPr>
      <w:pStyle w:val="Rodap"/>
      <w:ind w:left="6804"/>
      <w:jc w:val="center"/>
      <w:rPr>
        <w:rFonts w:asciiTheme="minorHAnsi" w:hAnsiTheme="minorHAnsi"/>
      </w:rPr>
    </w:pP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9E3" w:rsidRDefault="00E879E3" w:rsidP="001F39C2">
      <w:r>
        <w:separator/>
      </w:r>
    </w:p>
  </w:footnote>
  <w:footnote w:type="continuationSeparator" w:id="0">
    <w:p w:rsidR="00E879E3" w:rsidRDefault="00E879E3"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F47773" w:rsidTr="00A56C8A">
      <w:trPr>
        <w:trHeight w:val="1083"/>
        <w:jc w:val="center"/>
      </w:trPr>
      <w:tc>
        <w:tcPr>
          <w:tcW w:w="1616" w:type="dxa"/>
        </w:tcPr>
        <w:p w:rsidR="00F47773" w:rsidRPr="00C55D10" w:rsidRDefault="00F47773"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F47773" w:rsidRPr="00C55D10" w:rsidRDefault="00F47773"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F47773" w:rsidRPr="00C55D10" w:rsidRDefault="00F47773" w:rsidP="00A56C8A">
          <w:pPr>
            <w:pStyle w:val="Cabealho"/>
            <w:jc w:val="center"/>
            <w:rPr>
              <w:rFonts w:ascii="Arial" w:eastAsia="Calibri" w:hAnsi="Arial"/>
              <w:b/>
            </w:rPr>
          </w:pPr>
          <w:r w:rsidRPr="00C55D10">
            <w:rPr>
              <w:rFonts w:ascii="Arial" w:eastAsia="Calibri" w:hAnsi="Arial"/>
              <w:b/>
              <w:sz w:val="22"/>
              <w:szCs w:val="22"/>
            </w:rPr>
            <w:t>ESTADO DE MINAS GERAIS</w:t>
          </w:r>
        </w:p>
        <w:p w:rsidR="00F47773" w:rsidRPr="00C55D10" w:rsidRDefault="00F47773" w:rsidP="00A56C8A">
          <w:pPr>
            <w:pStyle w:val="Cabealho"/>
            <w:jc w:val="center"/>
            <w:rPr>
              <w:rFonts w:ascii="Arial" w:eastAsia="Calibri" w:hAnsi="Arial"/>
              <w:b/>
            </w:rPr>
          </w:pPr>
          <w:r w:rsidRPr="00C55D10">
            <w:rPr>
              <w:rFonts w:ascii="Arial" w:eastAsia="Calibri" w:hAnsi="Arial"/>
              <w:b/>
              <w:sz w:val="22"/>
              <w:szCs w:val="22"/>
            </w:rPr>
            <w:t>CNPJ 18.017.392/001-67</w:t>
          </w:r>
        </w:p>
        <w:p w:rsidR="00F47773" w:rsidRPr="00C55D10" w:rsidRDefault="00F47773" w:rsidP="00A56C8A">
          <w:pPr>
            <w:pStyle w:val="Cabealho"/>
            <w:jc w:val="center"/>
            <w:rPr>
              <w:rFonts w:ascii="Arial" w:eastAsia="Calibri" w:hAnsi="Arial"/>
              <w:b/>
              <w:sz w:val="18"/>
            </w:rPr>
          </w:pPr>
        </w:p>
        <w:p w:rsidR="00F47773" w:rsidRPr="00C55D10" w:rsidRDefault="00F47773"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F47773" w:rsidRPr="00A56C8A" w:rsidRDefault="00F4777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4">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5">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44F10BD1"/>
    <w:multiLevelType w:val="hybridMultilevel"/>
    <w:tmpl w:val="FEF23C54"/>
    <w:lvl w:ilvl="0" w:tplc="CE80BA98">
      <w:start w:val="14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8">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0">
    <w:nsid w:val="5CF438C6"/>
    <w:multiLevelType w:val="multilevel"/>
    <w:tmpl w:val="6074CF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FEF2A90"/>
    <w:multiLevelType w:val="multilevel"/>
    <w:tmpl w:val="3126EF9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4">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16">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7A182CE4"/>
    <w:multiLevelType w:val="hybridMultilevel"/>
    <w:tmpl w:val="A8F69304"/>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num>
  <w:num w:numId="13">
    <w:abstractNumId w:val="15"/>
  </w:num>
  <w:num w:numId="14">
    <w:abstractNumId w:val="9"/>
  </w:num>
  <w:num w:numId="15">
    <w:abstractNumId w:val="13"/>
  </w:num>
  <w:num w:numId="16">
    <w:abstractNumId w:val="3"/>
  </w:num>
  <w:num w:numId="17">
    <w:abstractNumId w:val="4"/>
  </w:num>
  <w:num w:numId="18">
    <w:abstractNumId w:val="1"/>
  </w:num>
  <w:num w:numId="19">
    <w:abstractNumId w:val="8"/>
  </w:num>
  <w:num w:numId="20">
    <w:abstractNumId w:val="11"/>
  </w:num>
  <w:num w:numId="21">
    <w:abstractNumId w:val="17"/>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7796E"/>
    <w:rsid w:val="0009069B"/>
    <w:rsid w:val="000A6D46"/>
    <w:rsid w:val="000B66AB"/>
    <w:rsid w:val="000C639C"/>
    <w:rsid w:val="001B03A2"/>
    <w:rsid w:val="001C2C27"/>
    <w:rsid w:val="001F39C2"/>
    <w:rsid w:val="002D470A"/>
    <w:rsid w:val="003158FE"/>
    <w:rsid w:val="00322752"/>
    <w:rsid w:val="00364393"/>
    <w:rsid w:val="003B2332"/>
    <w:rsid w:val="004613F4"/>
    <w:rsid w:val="005A1DBE"/>
    <w:rsid w:val="005A3B13"/>
    <w:rsid w:val="006151F3"/>
    <w:rsid w:val="006302ED"/>
    <w:rsid w:val="006C43DC"/>
    <w:rsid w:val="00887564"/>
    <w:rsid w:val="008B5FF0"/>
    <w:rsid w:val="008E75C6"/>
    <w:rsid w:val="00955E30"/>
    <w:rsid w:val="00996F5A"/>
    <w:rsid w:val="009B4221"/>
    <w:rsid w:val="00A16ED2"/>
    <w:rsid w:val="00A513CE"/>
    <w:rsid w:val="00A56C8A"/>
    <w:rsid w:val="00AA5863"/>
    <w:rsid w:val="00B1495E"/>
    <w:rsid w:val="00B45E1C"/>
    <w:rsid w:val="00BD70AB"/>
    <w:rsid w:val="00BE5E17"/>
    <w:rsid w:val="00C863BF"/>
    <w:rsid w:val="00CE2336"/>
    <w:rsid w:val="00E879E3"/>
    <w:rsid w:val="00EA1B7F"/>
    <w:rsid w:val="00F47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C7AD512-E146-4511-9E54-E3F2E95C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Recuodecorpodetexto">
    <w:name w:val="Body Text Indent"/>
    <w:basedOn w:val="Normal"/>
    <w:link w:val="RecuodecorpodetextoChar"/>
    <w:semiHidden/>
    <w:unhideWhenUsed/>
    <w:rsid w:val="0007796E"/>
    <w:pPr>
      <w:spacing w:after="120"/>
      <w:ind w:left="283"/>
    </w:pPr>
  </w:style>
  <w:style w:type="character" w:customStyle="1" w:styleId="RecuodecorpodetextoChar">
    <w:name w:val="Recuo de corpo de texto Char"/>
    <w:basedOn w:val="Fontepargpadro"/>
    <w:link w:val="Recuodecorpodetexto"/>
    <w:semiHidden/>
    <w:rsid w:val="0007796E"/>
  </w:style>
  <w:style w:type="paragraph" w:styleId="PargrafodaLista">
    <w:name w:val="List Paragraph"/>
    <w:basedOn w:val="Normal"/>
    <w:uiPriority w:val="34"/>
    <w:qFormat/>
    <w:rsid w:val="0007796E"/>
    <w:pPr>
      <w:widowControl w:val="0"/>
      <w:suppressAutoHyphens/>
      <w:ind w:left="720"/>
      <w:contextualSpacing/>
    </w:pPr>
    <w:rPr>
      <w:rFonts w:eastAsia="Lucida Sans Unicode"/>
      <w:sz w:val="24"/>
      <w:szCs w:val="24"/>
      <w:lang w:eastAsia="en-US"/>
    </w:rPr>
  </w:style>
  <w:style w:type="paragraph" w:styleId="Corpodetexto2">
    <w:name w:val="Body Text 2"/>
    <w:basedOn w:val="Normal"/>
    <w:link w:val="Corpodetexto2Char"/>
    <w:uiPriority w:val="99"/>
    <w:unhideWhenUsed/>
    <w:rsid w:val="0007796E"/>
    <w:pPr>
      <w:widowControl w:val="0"/>
      <w:suppressAutoHyphens/>
      <w:spacing w:after="120" w:line="480" w:lineRule="auto"/>
    </w:pPr>
    <w:rPr>
      <w:rFonts w:eastAsia="Lucida Sans Unicode"/>
      <w:sz w:val="24"/>
      <w:szCs w:val="24"/>
      <w:lang w:eastAsia="en-US"/>
    </w:rPr>
  </w:style>
  <w:style w:type="character" w:customStyle="1" w:styleId="Corpodetexto2Char">
    <w:name w:val="Corpo de texto 2 Char"/>
    <w:basedOn w:val="Fontepargpadro"/>
    <w:link w:val="Corpodetexto2"/>
    <w:uiPriority w:val="99"/>
    <w:rsid w:val="0007796E"/>
    <w:rPr>
      <w:rFonts w:eastAsia="Lucida Sans Unicode"/>
      <w:sz w:val="24"/>
      <w:szCs w:val="24"/>
      <w:lang w:eastAsia="en-US"/>
    </w:rPr>
  </w:style>
  <w:style w:type="character" w:customStyle="1" w:styleId="tgc">
    <w:name w:val="_tgc"/>
    <w:rsid w:val="00F47773"/>
  </w:style>
  <w:style w:type="character" w:styleId="Forte">
    <w:name w:val="Strong"/>
    <w:uiPriority w:val="22"/>
    <w:qFormat/>
    <w:rsid w:val="00F47773"/>
    <w:rPr>
      <w:b/>
      <w:bCs/>
    </w:rPr>
  </w:style>
  <w:style w:type="paragraph" w:styleId="NormalWeb">
    <w:name w:val="Normal (Web)"/>
    <w:basedOn w:val="Normal"/>
    <w:uiPriority w:val="99"/>
    <w:semiHidden/>
    <w:unhideWhenUsed/>
    <w:rsid w:val="00F4777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778991395">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perepi.com.br/pesquisa/?p=Trava+quedas+Degomaster" TargetMode="External"/><Relationship Id="rId5" Type="http://schemas.openxmlformats.org/officeDocument/2006/relationships/footnotes" Target="footnotes.xml"/><Relationship Id="rId10" Type="http://schemas.openxmlformats.org/officeDocument/2006/relationships/hyperlink" Target="https://www.superepi.com.br/pesquisa/?p=Prote%C3%A7%C3%A3o" TargetMode="External"/><Relationship Id="rId4" Type="http://schemas.openxmlformats.org/officeDocument/2006/relationships/webSettings" Target="webSettings.xml"/><Relationship Id="rId9" Type="http://schemas.openxmlformats.org/officeDocument/2006/relationships/hyperlink" Target="https://www.superepi.com.br/pesquisa/?p=Vaque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45</Pages>
  <Words>16121</Words>
  <Characters>87058</Characters>
  <Application>Microsoft Office Word</Application>
  <DocSecurity>0</DocSecurity>
  <Lines>725</Lines>
  <Paragraphs>205</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102974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Marcos</cp:lastModifiedBy>
  <cp:revision>3</cp:revision>
  <cp:lastPrinted>2018-09-26T19:12:00Z</cp:lastPrinted>
  <dcterms:created xsi:type="dcterms:W3CDTF">2018-09-25T14:17:00Z</dcterms:created>
  <dcterms:modified xsi:type="dcterms:W3CDTF">2018-09-26T19:44:00Z</dcterms:modified>
</cp:coreProperties>
</file>