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2551ED">
        <w:rPr>
          <w:rFonts w:ascii="Arial" w:hAnsi="Arial"/>
          <w:b/>
        </w:rPr>
        <w:t>5</w:t>
      </w:r>
      <w:r w:rsidR="00CD4823">
        <w:rPr>
          <w:rFonts w:ascii="Arial" w:hAnsi="Arial"/>
          <w:b/>
        </w:rPr>
        <w:t>2</w:t>
      </w:r>
      <w:r>
        <w:rPr>
          <w:rFonts w:ascii="Arial" w:hAnsi="Arial"/>
          <w:b/>
        </w:rPr>
        <w:t>/</w:t>
      </w:r>
      <w:r w:rsidR="008E75C6">
        <w:rPr>
          <w:rFonts w:ascii="Arial" w:hAnsi="Arial"/>
          <w:b/>
        </w:rPr>
        <w:t>2018</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2551ED">
        <w:rPr>
          <w:rFonts w:ascii="Arial" w:hAnsi="Arial"/>
          <w:b/>
        </w:rPr>
        <w:t>00014</w:t>
      </w:r>
      <w:r w:rsidR="009E1CF7">
        <w:rPr>
          <w:rFonts w:ascii="Arial" w:hAnsi="Arial"/>
          <w:b/>
        </w:rPr>
        <w:t>9</w:t>
      </w:r>
      <w:r>
        <w:rPr>
          <w:rFonts w:ascii="Arial" w:hAnsi="Arial"/>
          <w:b/>
        </w:rPr>
        <w:t>/</w:t>
      </w:r>
      <w:r w:rsidR="008E75C6">
        <w:rPr>
          <w:rFonts w:ascii="Arial" w:hAnsi="Arial"/>
          <w:b/>
        </w:rPr>
        <w:t>2018</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AC450D">
        <w:rPr>
          <w:rFonts w:ascii="Arial" w:hAnsi="Arial"/>
          <w:b/>
        </w:rPr>
        <w:t>23/01/2019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Pr>
          <w:rFonts w:ascii="Arial" w:hAnsi="Arial" w:cs="Arial"/>
        </w:rPr>
        <w:t>000056/2018, de 06</w:t>
      </w:r>
      <w:r w:rsidR="00322752">
        <w:rPr>
          <w:rFonts w:ascii="Arial" w:hAnsi="Arial" w:cs="Arial"/>
        </w:rPr>
        <w:t xml:space="preserve"> d</w:t>
      </w:r>
      <w:r w:rsidR="00B45E1C">
        <w:rPr>
          <w:rFonts w:ascii="Arial" w:hAnsi="Arial" w:cs="Arial"/>
        </w:rPr>
        <w:t xml:space="preserve">e </w:t>
      </w:r>
      <w:r w:rsidR="002551ED">
        <w:rPr>
          <w:rFonts w:ascii="Arial" w:hAnsi="Arial" w:cs="Arial"/>
        </w:rPr>
        <w:t>março de 2018</w:t>
      </w:r>
      <w:r>
        <w:rPr>
          <w:rFonts w:ascii="Arial" w:hAnsi="Arial" w:cs="Arial"/>
        </w:rPr>
        <w:t>, publica</w:t>
      </w:r>
      <w:r w:rsidR="00322752">
        <w:rPr>
          <w:rFonts w:ascii="Arial" w:hAnsi="Arial" w:cs="Arial"/>
        </w:rPr>
        <w:t xml:space="preserve">da no Quadro de Avisos no dia </w:t>
      </w:r>
      <w:r w:rsidR="002551ED">
        <w:rPr>
          <w:rFonts w:ascii="Arial" w:hAnsi="Arial" w:cs="Arial"/>
        </w:rPr>
        <w:t>06</w:t>
      </w:r>
      <w:r w:rsidR="00EA1B7F">
        <w:rPr>
          <w:rFonts w:ascii="Arial" w:hAnsi="Arial" w:cs="Arial"/>
        </w:rPr>
        <w:t xml:space="preserve"> de </w:t>
      </w:r>
      <w:r w:rsidR="002551ED">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Aquisição de </w:t>
      </w:r>
      <w:r w:rsidR="009E1CF7">
        <w:rPr>
          <w:rFonts w:ascii="Arial" w:hAnsi="Arial" w:cs="Arial"/>
        </w:rPr>
        <w:t>Ferramentas</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AC450D">
        <w:rPr>
          <w:rFonts w:ascii="Arial" w:hAnsi="Arial"/>
          <w:b/>
        </w:rPr>
        <w:t>21</w:t>
      </w:r>
      <w:r w:rsidR="002551ED">
        <w:rPr>
          <w:rFonts w:ascii="Arial" w:hAnsi="Arial"/>
          <w:b/>
        </w:rPr>
        <w:t>/0</w:t>
      </w:r>
      <w:r w:rsidR="00F67D96">
        <w:rPr>
          <w:rFonts w:ascii="Arial" w:hAnsi="Arial"/>
          <w:b/>
        </w:rPr>
        <w:t>1</w:t>
      </w:r>
      <w:r w:rsidR="002551ED">
        <w:rPr>
          <w:rFonts w:ascii="Arial" w:hAnsi="Arial"/>
          <w:b/>
        </w:rPr>
        <w:t>/2019</w:t>
      </w:r>
      <w:r w:rsidR="00322752">
        <w:rPr>
          <w:rFonts w:ascii="Arial" w:hAnsi="Arial"/>
          <w:b/>
        </w:rPr>
        <w:t xml:space="preserve"> </w:t>
      </w:r>
      <w:r w:rsidR="00AC450D">
        <w:rPr>
          <w:rFonts w:ascii="Arial" w:hAnsi="Arial"/>
          <w:b/>
        </w:rPr>
        <w:t>09</w:t>
      </w:r>
      <w:r w:rsidR="00322752">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AC450D" w:rsidRDefault="00AC450D" w:rsidP="00AC450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C450D" w:rsidRDefault="00AC450D" w:rsidP="00AC450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000052/2018</w:t>
            </w:r>
          </w:p>
          <w:p w:rsidR="00AC450D" w:rsidRDefault="00AC450D" w:rsidP="00AC450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000149/2018</w:t>
            </w:r>
          </w:p>
          <w:p w:rsidR="005A3B13" w:rsidRDefault="00AC450D" w:rsidP="00AC450D">
            <w:pPr>
              <w:rPr>
                <w:rFonts w:ascii="Arial" w:hAnsi="Arial"/>
                <w:b/>
              </w:rPr>
            </w:pPr>
            <w:r>
              <w:rPr>
                <w:rFonts w:ascii="Arial" w:hAnsi="Arial"/>
                <w:b/>
              </w:rPr>
              <w:t>Data da Abertura</w:t>
            </w:r>
            <w:r>
              <w:rPr>
                <w:rFonts w:ascii="Arial" w:hAnsi="Arial"/>
                <w:b/>
              </w:rPr>
              <w:tab/>
              <w:t>: 23/01/2019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AC450D" w:rsidRDefault="00AC450D" w:rsidP="00AC450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C450D" w:rsidRDefault="00AC450D" w:rsidP="00AC450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000052/2018</w:t>
            </w:r>
          </w:p>
          <w:p w:rsidR="00AC450D" w:rsidRDefault="00AC450D" w:rsidP="00AC450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000149/2018</w:t>
            </w:r>
          </w:p>
          <w:p w:rsidR="00A56C8A" w:rsidRDefault="00AC450D" w:rsidP="00AC450D">
            <w:pPr>
              <w:rPr>
                <w:rFonts w:ascii="Arial" w:hAnsi="Arial"/>
                <w:b/>
              </w:rPr>
            </w:pPr>
            <w:r>
              <w:rPr>
                <w:rFonts w:ascii="Arial" w:hAnsi="Arial"/>
                <w:b/>
              </w:rPr>
              <w:t>Data da Abertura</w:t>
            </w:r>
            <w:r>
              <w:rPr>
                <w:rFonts w:ascii="Arial" w:hAnsi="Arial"/>
                <w:b/>
              </w:rPr>
              <w:tab/>
              <w:t>: 23/01/2019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lastRenderedPageBreak/>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Pr>
          <w:rFonts w:ascii="Arial" w:hAnsi="Arial" w:cs="Arial"/>
        </w:rPr>
        <w:t>estes</w:t>
      </w:r>
      <w:proofErr w:type="gramEnd"/>
      <w:r>
        <w:rPr>
          <w:rFonts w:ascii="Arial" w:hAnsi="Arial" w:cs="Arial"/>
        </w:rPr>
        <w:t xml:space="preserve">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deverá ter firma reconhecida </w:t>
      </w:r>
      <w:proofErr w:type="gramStart"/>
      <w:r>
        <w:rPr>
          <w:rStyle w:val="EstiloTimes10pt"/>
        </w:rPr>
        <w:t>e  estar</w:t>
      </w:r>
      <w:proofErr w:type="gramEnd"/>
      <w:r>
        <w:rPr>
          <w:rStyle w:val="EstiloTimes10pt"/>
        </w:rPr>
        <w:t xml:space="preserve">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conforme cronograma periódico fornecido pela Secretaria de Educação </w:t>
      </w:r>
      <w:r w:rsidR="00A16ED2" w:rsidRPr="00A16ED2">
        <w:rPr>
          <w:rFonts w:ascii="Arial" w:hAnsi="Arial" w:cs="Arial"/>
          <w:color w:val="000000"/>
        </w:rPr>
        <w:t>ou 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imediata </w:t>
      </w:r>
      <w:r w:rsidR="002551ED">
        <w:rPr>
          <w:rFonts w:ascii="Arial" w:hAnsi="Arial" w:cs="Arial"/>
          <w:bCs/>
        </w:rPr>
        <w:t>05</w:t>
      </w:r>
      <w:r>
        <w:rPr>
          <w:rFonts w:ascii="Arial" w:hAnsi="Arial" w:cs="Arial"/>
          <w:bCs/>
        </w:rPr>
        <w:t>(dois)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xml:space="preserve">- Os preços propostos serão de exclusiva responsabilidade da licitante, não lhe assistindo o direito de pleitear qualquer alteração dos mesmos, sob alegação de erro, omissão ou </w:t>
      </w:r>
      <w:proofErr w:type="gramStart"/>
      <w:r>
        <w:rPr>
          <w:rStyle w:val="EstiloTimes10pt"/>
        </w:rPr>
        <w:t>qualquer  outro</w:t>
      </w:r>
      <w:proofErr w:type="gramEnd"/>
      <w:r>
        <w:rPr>
          <w:rStyle w:val="EstiloTimes10pt"/>
        </w:rPr>
        <w:t xml:space="preserve">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proofErr w:type="gramStart"/>
      <w:r>
        <w:rPr>
          <w:rFonts w:ascii="Arial" w:hAnsi="Arial" w:cs="Arial"/>
        </w:rPr>
        <w:t>técnica,a</w:t>
      </w:r>
      <w:proofErr w:type="spellEnd"/>
      <w:proofErr w:type="gram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lastRenderedPageBreak/>
        <w:t xml:space="preserve">6.6.5- não apresentarem claramente as especificações do produto de acordo com as solicitações deste edital. </w:t>
      </w:r>
    </w:p>
    <w:p w:rsidR="00C863BF" w:rsidRDefault="00C863BF" w:rsidP="00C863BF">
      <w:pPr>
        <w:jc w:val="both"/>
      </w:pPr>
      <w:r>
        <w:rPr>
          <w:rFonts w:ascii="Arial" w:hAnsi="Arial" w:cs="Arial"/>
        </w:rPr>
        <w:t xml:space="preserve">6.6- As Propostas que estiverem em desacordo com o exigido no Anexo III e no item 6 </w:t>
      </w:r>
      <w:proofErr w:type="gramStart"/>
      <w:r>
        <w:rPr>
          <w:rFonts w:ascii="Arial" w:hAnsi="Arial" w:cs="Arial"/>
        </w:rPr>
        <w:t>serão  desclassificadas</w:t>
      </w:r>
      <w:proofErr w:type="gram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w:t>
      </w:r>
      <w:proofErr w:type="gramStart"/>
      <w:r>
        <w:rPr>
          <w:rFonts w:ascii="Arial" w:hAnsi="Arial" w:cs="Arial"/>
        </w:rPr>
        <w:t>CNDT;;</w:t>
      </w:r>
      <w:proofErr w:type="gramEnd"/>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lastRenderedPageBreak/>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8.6.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proofErr w:type="gramStart"/>
      <w:r>
        <w:rPr>
          <w:rFonts w:ascii="Arial" w:hAnsi="Arial" w:cs="Arial"/>
        </w:rPr>
        <w:t>encontra</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9.15.1 O Pregoeiro poderá ao longo da sessão de disputa de lances alterar o valor acima estipulado, conforme o caso, para mais ou para menos, ou </w:t>
      </w:r>
      <w:proofErr w:type="gramStart"/>
      <w:r>
        <w:rPr>
          <w:rFonts w:ascii="Arial" w:hAnsi="Arial" w:cs="Arial"/>
        </w:rPr>
        <w:t>mesmo  dispensá</w:t>
      </w:r>
      <w:proofErr w:type="gramEnd"/>
      <w:r>
        <w:rPr>
          <w:rFonts w:ascii="Arial" w:hAnsi="Arial" w:cs="Arial"/>
        </w:rPr>
        <w:t>-lo.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 xml:space="preserve">.deste Edital, </w:t>
      </w:r>
      <w:proofErr w:type="gramStart"/>
      <w:r>
        <w:rPr>
          <w:rFonts w:ascii="Arial" w:hAnsi="Arial" w:cs="Arial"/>
        </w:rPr>
        <w:t>em  conformidade</w:t>
      </w:r>
      <w:proofErr w:type="gramEnd"/>
      <w:r>
        <w:rPr>
          <w:rFonts w:ascii="Arial" w:hAnsi="Arial" w:cs="Arial"/>
        </w:rPr>
        <w:t xml:space="preserv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proofErr w:type="gramStart"/>
      <w:r>
        <w:rPr>
          <w:rFonts w:ascii="Arial" w:hAnsi="Arial" w:cs="Arial"/>
          <w:b/>
        </w:rPr>
        <w:t xml:space="preserve">registro </w:t>
      </w:r>
      <w:r>
        <w:rPr>
          <w:rFonts w:ascii="Arial" w:hAnsi="Arial" w:cs="Arial"/>
        </w:rPr>
        <w:t>,</w:t>
      </w:r>
      <w:proofErr w:type="gramEnd"/>
      <w:r>
        <w:rPr>
          <w:rFonts w:ascii="Arial" w:hAnsi="Arial" w:cs="Arial"/>
        </w:rPr>
        <w:t xml:space="preserve">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6302ED">
        <w:rPr>
          <w:rFonts w:ascii="Arial" w:hAnsi="Arial" w:cs="Arial"/>
        </w:rPr>
        <w:t>Educação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863BF" w:rsidRDefault="00C863BF" w:rsidP="00C863BF">
      <w:pPr>
        <w:numPr>
          <w:ilvl w:val="0"/>
          <w:numId w:val="2"/>
        </w:numPr>
        <w:jc w:val="both"/>
        <w:rPr>
          <w:rFonts w:ascii="Arial" w:hAnsi="Arial" w:cs="Arial"/>
        </w:rPr>
      </w:pPr>
      <w:proofErr w:type="gramStart"/>
      <w:r>
        <w:rPr>
          <w:rFonts w:ascii="Arial" w:hAnsi="Arial" w:cs="Arial"/>
        </w:rPr>
        <w:t>retardamento</w:t>
      </w:r>
      <w:proofErr w:type="gramEnd"/>
      <w:r>
        <w:rPr>
          <w:rFonts w:ascii="Arial" w:hAnsi="Arial" w:cs="Arial"/>
        </w:rPr>
        <w:t xml:space="preserve"> na entrega dos produtos;</w:t>
      </w:r>
    </w:p>
    <w:p w:rsidR="00C863BF" w:rsidRDefault="00C863BF" w:rsidP="00C863BF">
      <w:pPr>
        <w:numPr>
          <w:ilvl w:val="0"/>
          <w:numId w:val="2"/>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C863BF" w:rsidRDefault="00C863BF" w:rsidP="00C863BF">
      <w:pPr>
        <w:numPr>
          <w:ilvl w:val="0"/>
          <w:numId w:val="2"/>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863BF" w:rsidRDefault="00C863BF" w:rsidP="00C863BF">
      <w:pPr>
        <w:numPr>
          <w:ilvl w:val="0"/>
          <w:numId w:val="2"/>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863BF" w:rsidRDefault="00C863BF" w:rsidP="00C863BF">
      <w:pPr>
        <w:numPr>
          <w:ilvl w:val="0"/>
          <w:numId w:val="2"/>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proofErr w:type="gramStart"/>
      <w:r>
        <w:rPr>
          <w:rFonts w:ascii="Arial" w:hAnsi="Arial" w:cs="Arial"/>
        </w:rPr>
        <w:t>defesa,com</w:t>
      </w:r>
      <w:proofErr w:type="spellEnd"/>
      <w:proofErr w:type="gram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lastRenderedPageBreak/>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w:t>
      </w:r>
      <w:proofErr w:type="gramStart"/>
      <w:r>
        <w:rPr>
          <w:rFonts w:ascii="Arial" w:hAnsi="Arial" w:cs="Arial"/>
        </w:rPr>
        <w:t>três  propostas</w:t>
      </w:r>
      <w:proofErr w:type="gramEnd"/>
      <w:r>
        <w:rPr>
          <w:rFonts w:ascii="Arial" w:hAnsi="Arial" w:cs="Arial"/>
        </w:rPr>
        <w:t xml:space="preserve">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17.7- Em nenhuma hipótese será concedido prazo para apresentação de documentos e propostas exigidos no edital e não apresentados na reunião de recebimentos, com exceção da microempresas e </w:t>
      </w:r>
      <w:r>
        <w:rPr>
          <w:rFonts w:ascii="Arial" w:hAnsi="Arial" w:cs="Arial"/>
        </w:rPr>
        <w:lastRenderedPageBreak/>
        <w:t>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proofErr w:type="gramStart"/>
      <w:r>
        <w:rPr>
          <w:rFonts w:ascii="Arial" w:hAnsi="Arial" w:cs="Arial"/>
        </w:rPr>
        <w:t>‘’caput</w:t>
      </w:r>
      <w:proofErr w:type="gramEnd"/>
      <w:r>
        <w:rPr>
          <w:rFonts w:ascii="Arial" w:hAnsi="Arial" w:cs="Arial"/>
        </w:rPr>
        <w: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A56C8A">
        <w:t>1</w:t>
      </w:r>
      <w:r w:rsidR="002551ED">
        <w:t>0</w:t>
      </w:r>
      <w:r w:rsidR="00A56C8A">
        <w:t xml:space="preserve"> de </w:t>
      </w:r>
      <w:r w:rsidR="002551ED">
        <w:t>dezembro</w:t>
      </w:r>
      <w:r w:rsidR="00C863BF">
        <w:t xml:space="preserve"> de </w:t>
      </w:r>
      <w:r w:rsidR="00A56C8A">
        <w:t>2018</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C863BF" w:rsidRDefault="00C863BF" w:rsidP="00C863BF">
      <w:pPr>
        <w:jc w:val="both"/>
        <w:rPr>
          <w:rFonts w:ascii="Arial" w:hAnsi="Arial" w:cs="Arial"/>
        </w:rPr>
      </w:pPr>
    </w:p>
    <w:p w:rsidR="00AC450D" w:rsidRDefault="00AC450D" w:rsidP="00AC450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C450D" w:rsidRDefault="00AC450D" w:rsidP="00AC450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000052/2018</w:t>
      </w:r>
    </w:p>
    <w:p w:rsidR="00AC450D" w:rsidRDefault="00AC450D" w:rsidP="00AC450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000149/2018</w:t>
      </w:r>
    </w:p>
    <w:p w:rsidR="00A56C8A" w:rsidRDefault="00AC450D" w:rsidP="00AC450D">
      <w:pPr>
        <w:rPr>
          <w:rFonts w:ascii="Arial" w:hAnsi="Arial"/>
          <w:b/>
        </w:rPr>
      </w:pPr>
      <w:r>
        <w:rPr>
          <w:rFonts w:ascii="Arial" w:hAnsi="Arial"/>
          <w:b/>
        </w:rPr>
        <w:t>Data da Abertura</w:t>
      </w:r>
      <w:r>
        <w:rPr>
          <w:rFonts w:ascii="Arial" w:hAnsi="Arial"/>
          <w:b/>
        </w:rPr>
        <w:tab/>
        <w:t>: 23/01/2019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2551ED" w:rsidP="00C863BF">
      <w:pPr>
        <w:autoSpaceDE w:val="0"/>
        <w:autoSpaceDN w:val="0"/>
        <w:adjustRightInd w:val="0"/>
        <w:jc w:val="both"/>
        <w:rPr>
          <w:rFonts w:ascii="Arial" w:hAnsi="Arial" w:cs="Arial"/>
          <w:szCs w:val="24"/>
        </w:rPr>
      </w:pPr>
      <w:r>
        <w:rPr>
          <w:rFonts w:ascii="Arial" w:hAnsi="Arial" w:cs="Arial"/>
        </w:rPr>
        <w:t xml:space="preserve">Aquisição de </w:t>
      </w:r>
      <w:r w:rsidR="00CD4823">
        <w:rPr>
          <w:rFonts w:ascii="Arial" w:hAnsi="Arial" w:cs="Arial"/>
        </w:rPr>
        <w:t>ferramentas</w:t>
      </w:r>
      <w:r w:rsidR="00C863BF">
        <w:rPr>
          <w:rFonts w:ascii="Arial" w:hAnsi="Arial" w:cs="Arial"/>
        </w:rPr>
        <w:t>.</w:t>
      </w:r>
    </w:p>
    <w:p w:rsidR="00C863BF" w:rsidRDefault="00C863BF"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1.1 Descrição dos Itens:</w:t>
      </w:r>
    </w:p>
    <w:p w:rsidR="00C863BF" w:rsidRDefault="00C863BF" w:rsidP="00C863BF">
      <w:pPr>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638"/>
        <w:gridCol w:w="5243"/>
        <w:gridCol w:w="993"/>
        <w:gridCol w:w="993"/>
        <w:gridCol w:w="1345"/>
      </w:tblGrid>
      <w:tr w:rsidR="00CD4823" w:rsidRPr="00CD4823" w:rsidTr="00CD4823">
        <w:trPr>
          <w:trHeight w:val="349"/>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b/>
                <w:bCs/>
              </w:rPr>
            </w:pPr>
            <w:r w:rsidRPr="00CD4823">
              <w:rPr>
                <w:rFonts w:ascii="Arial" w:hAnsi="Arial" w:cs="Arial"/>
                <w:b/>
                <w:bCs/>
              </w:rPr>
              <w:t>Item</w:t>
            </w:r>
          </w:p>
        </w:tc>
        <w:tc>
          <w:tcPr>
            <w:tcW w:w="2846" w:type="pct"/>
            <w:tcBorders>
              <w:top w:val="single" w:sz="4" w:space="0" w:color="000000"/>
              <w:left w:val="nil"/>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b/>
                <w:bCs/>
              </w:rPr>
            </w:pPr>
            <w:r w:rsidRPr="00CD4823">
              <w:rPr>
                <w:rFonts w:ascii="Arial" w:hAnsi="Arial" w:cs="Arial"/>
                <w:b/>
                <w:bCs/>
              </w:rPr>
              <w:t>Descrição</w:t>
            </w:r>
          </w:p>
        </w:tc>
        <w:tc>
          <w:tcPr>
            <w:tcW w:w="539" w:type="pct"/>
            <w:tcBorders>
              <w:top w:val="single" w:sz="4" w:space="0" w:color="000000"/>
              <w:left w:val="nil"/>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b/>
                <w:bCs/>
              </w:rPr>
            </w:pPr>
            <w:r w:rsidRPr="00CD4823">
              <w:rPr>
                <w:rFonts w:ascii="Arial" w:hAnsi="Arial" w:cs="Arial"/>
                <w:b/>
                <w:bCs/>
              </w:rPr>
              <w:t>UND</w:t>
            </w:r>
          </w:p>
        </w:tc>
        <w:tc>
          <w:tcPr>
            <w:tcW w:w="539" w:type="pct"/>
            <w:tcBorders>
              <w:top w:val="single" w:sz="4" w:space="0" w:color="000000"/>
              <w:left w:val="nil"/>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b/>
                <w:bCs/>
              </w:rPr>
            </w:pPr>
            <w:proofErr w:type="spellStart"/>
            <w:r w:rsidRPr="00CD4823">
              <w:rPr>
                <w:rFonts w:ascii="Arial" w:hAnsi="Arial" w:cs="Arial"/>
                <w:b/>
                <w:bCs/>
              </w:rPr>
              <w:t>Qtde</w:t>
            </w:r>
            <w:proofErr w:type="spellEnd"/>
          </w:p>
        </w:tc>
        <w:tc>
          <w:tcPr>
            <w:tcW w:w="730" w:type="pct"/>
            <w:tcBorders>
              <w:top w:val="single" w:sz="4" w:space="0" w:color="000000"/>
              <w:left w:val="nil"/>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b/>
                <w:bCs/>
              </w:rPr>
            </w:pPr>
            <w:r w:rsidRPr="00CD4823">
              <w:rPr>
                <w:rFonts w:ascii="Arial" w:hAnsi="Arial" w:cs="Arial"/>
                <w:b/>
                <w:bCs/>
              </w:rPr>
              <w:t>Valor Estimado</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0001</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Abafador de Ruído Protetor Auditivo Tipo Concha: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27,93</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0002</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Abafador De Ruído Protetor Silicone Com Cordão: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2,50</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0003</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Alicate de corte diagonal 6 " com isolamento para 1000V: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44,30</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0004</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Alicate </w:t>
            </w:r>
            <w:proofErr w:type="spellStart"/>
            <w:r w:rsidRPr="00CD4823">
              <w:rPr>
                <w:rFonts w:ascii="Arial" w:hAnsi="Arial" w:cs="Arial"/>
              </w:rPr>
              <w:t>Rebitador</w:t>
            </w:r>
            <w:proofErr w:type="spellEnd"/>
            <w:r w:rsidRPr="00CD4823">
              <w:rPr>
                <w:rFonts w:ascii="Arial" w:hAnsi="Arial" w:cs="Arial"/>
              </w:rPr>
              <w:t xml:space="preserve"> Profissional 10,5 Pol. Com 4 Pontas: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48,27</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0005</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Ancinho Cravado com cabo de madeira de 150 cm, 12 Dentes: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24,30</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0006</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Ancinho Cravado com cabo de madeira de 150 cm, 14 Dentes: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31,63</w:t>
            </w:r>
          </w:p>
        </w:tc>
      </w:tr>
      <w:tr w:rsidR="00CD4823" w:rsidRPr="00CD4823" w:rsidTr="00CD4823">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0007</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Andaime metálico tubular de encaixe, tipo de torre, com largura de 1 até 1,5 m e altura de *1,00* m, Com base sapata e com rodas: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75,00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240,00</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0008</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Arco de Serra Fixo 12 Pol., leve e resistente com cabo anatômico: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37,83</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0009</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Aro para Pneu com Câmara para Carrinho de Mão, Aro 8”: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76,12</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0010</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Balde para concreto reforçado: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14,93</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0011</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Bandeja Plástica para Pintura preta 2,7 Litros: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15,60</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0012</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Bico Bomba Engraxar</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32,81</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0013</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Bico Comum, tipo Esguicho para Mangueira: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8,00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31,51</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lastRenderedPageBreak/>
              <w:t>0014</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Bico Para Encher Pneu Duplo Haste Longa 825 Profissional: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39,41</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0015</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Bota de </w:t>
            </w:r>
            <w:proofErr w:type="spellStart"/>
            <w:r w:rsidRPr="00CD4823">
              <w:rPr>
                <w:rFonts w:ascii="Arial" w:hAnsi="Arial" w:cs="Arial"/>
              </w:rPr>
              <w:t>pvc</w:t>
            </w:r>
            <w:proofErr w:type="spellEnd"/>
            <w:r w:rsidRPr="00CD4823">
              <w:rPr>
                <w:rFonts w:ascii="Arial" w:hAnsi="Arial" w:cs="Arial"/>
              </w:rPr>
              <w:t xml:space="preserve">, cano médio, sem forro: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Par</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73,30</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0016</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Bota de segurança com biqueira de aço e colarinho acolchoado: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Par</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126,63</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0017</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Broca Aço Rápido 10</w:t>
            </w:r>
            <w:proofErr w:type="gramStart"/>
            <w:r w:rsidRPr="00CD4823">
              <w:rPr>
                <w:rFonts w:ascii="Arial" w:hAnsi="Arial" w:cs="Arial"/>
              </w:rPr>
              <w:t>mm.:</w:t>
            </w:r>
            <w:proofErr w:type="gramEnd"/>
            <w:r w:rsidRPr="00CD4823">
              <w:rPr>
                <w:rFonts w:ascii="Arial" w:hAnsi="Arial" w:cs="Arial"/>
              </w:rPr>
              <w:t xml:space="preserve">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19,27</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0018</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spacing w:after="240"/>
              <w:jc w:val="both"/>
              <w:rPr>
                <w:rFonts w:ascii="Arial" w:hAnsi="Arial" w:cs="Arial"/>
              </w:rPr>
            </w:pPr>
            <w:r w:rsidRPr="00CD4823">
              <w:rPr>
                <w:rFonts w:ascii="Arial" w:hAnsi="Arial" w:cs="Arial"/>
              </w:rPr>
              <w:t>Broca Aço Rápido 1/</w:t>
            </w:r>
            <w:proofErr w:type="gramStart"/>
            <w:r w:rsidRPr="00CD4823">
              <w:rPr>
                <w:rFonts w:ascii="Arial" w:hAnsi="Arial" w:cs="Arial"/>
              </w:rPr>
              <w:t>8.:</w:t>
            </w:r>
            <w:proofErr w:type="gramEnd"/>
            <w:r w:rsidRPr="00CD4823">
              <w:rPr>
                <w:rFonts w:ascii="Arial" w:hAnsi="Arial" w:cs="Arial"/>
              </w:rPr>
              <w:t xml:space="preserve">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8,07</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0019</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Broca Aço Rápido 5/16: Broca Aço Rápido 5/16</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19,57</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0020</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Broca Aço Rápido 5/32: Broca Aço Rápido 5/32</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12,13</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0021</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Broca Aço Rápido 5/64: Broca Aço Rápido 5/64</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9,23</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0022</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Broca Aço Rápido 6mm: Broca Aço Rápido 6mm</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9,67</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0023</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Broca Aço Rápido 8mm: Broca Aço Rápido 8mm</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12,30</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0024</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Broca p/ Telha de fibrocimento Mourão 3/8: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49,90</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0025</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Broca </w:t>
            </w:r>
            <w:proofErr w:type="spellStart"/>
            <w:r w:rsidRPr="00CD4823">
              <w:rPr>
                <w:rFonts w:ascii="Arial" w:hAnsi="Arial" w:cs="Arial"/>
              </w:rPr>
              <w:t>Vidia</w:t>
            </w:r>
            <w:proofErr w:type="spellEnd"/>
            <w:r w:rsidRPr="00CD4823">
              <w:rPr>
                <w:rFonts w:ascii="Arial" w:hAnsi="Arial" w:cs="Arial"/>
              </w:rPr>
              <w:t xml:space="preserve"> p/ Concreto 1/2 12mm: Broca </w:t>
            </w:r>
            <w:proofErr w:type="spellStart"/>
            <w:r w:rsidRPr="00CD4823">
              <w:rPr>
                <w:rFonts w:ascii="Arial" w:hAnsi="Arial" w:cs="Arial"/>
              </w:rPr>
              <w:t>Vidia</w:t>
            </w:r>
            <w:proofErr w:type="spellEnd"/>
            <w:r w:rsidRPr="00CD4823">
              <w:rPr>
                <w:rFonts w:ascii="Arial" w:hAnsi="Arial" w:cs="Arial"/>
              </w:rPr>
              <w:t xml:space="preserve"> p/ Concreto 1/2 12mm</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26,23</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0026</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Broca </w:t>
            </w:r>
            <w:proofErr w:type="spellStart"/>
            <w:r w:rsidRPr="00CD4823">
              <w:rPr>
                <w:rFonts w:ascii="Arial" w:hAnsi="Arial" w:cs="Arial"/>
              </w:rPr>
              <w:t>Vidia</w:t>
            </w:r>
            <w:proofErr w:type="spellEnd"/>
            <w:r w:rsidRPr="00CD4823">
              <w:rPr>
                <w:rFonts w:ascii="Arial" w:hAnsi="Arial" w:cs="Arial"/>
              </w:rPr>
              <w:t xml:space="preserve"> p/ Concreto 5/16 Longa: Broca </w:t>
            </w:r>
            <w:proofErr w:type="spellStart"/>
            <w:r w:rsidRPr="00CD4823">
              <w:rPr>
                <w:rFonts w:ascii="Arial" w:hAnsi="Arial" w:cs="Arial"/>
              </w:rPr>
              <w:t>Vidia</w:t>
            </w:r>
            <w:proofErr w:type="spellEnd"/>
            <w:r w:rsidRPr="00CD4823">
              <w:rPr>
                <w:rFonts w:ascii="Arial" w:hAnsi="Arial" w:cs="Arial"/>
              </w:rPr>
              <w:t xml:space="preserve"> p/ Concreto 5/16 Longa</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23,50</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0027</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Broca </w:t>
            </w:r>
            <w:proofErr w:type="spellStart"/>
            <w:r w:rsidRPr="00CD4823">
              <w:rPr>
                <w:rFonts w:ascii="Arial" w:hAnsi="Arial" w:cs="Arial"/>
              </w:rPr>
              <w:t>Vidia</w:t>
            </w:r>
            <w:proofErr w:type="spellEnd"/>
            <w:r w:rsidRPr="00CD4823">
              <w:rPr>
                <w:rFonts w:ascii="Arial" w:hAnsi="Arial" w:cs="Arial"/>
              </w:rPr>
              <w:t xml:space="preserve"> p/ Concreto SDS 12mmx300: Broca </w:t>
            </w:r>
            <w:proofErr w:type="spellStart"/>
            <w:r w:rsidRPr="00CD4823">
              <w:rPr>
                <w:rFonts w:ascii="Arial" w:hAnsi="Arial" w:cs="Arial"/>
              </w:rPr>
              <w:t>Vidia</w:t>
            </w:r>
            <w:proofErr w:type="spellEnd"/>
            <w:r w:rsidRPr="00CD4823">
              <w:rPr>
                <w:rFonts w:ascii="Arial" w:hAnsi="Arial" w:cs="Arial"/>
              </w:rPr>
              <w:t xml:space="preserve"> p/ Concreto SDS 12mmx300</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23,13</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0028</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Cabo de Madeira modelo Y 75 cm para Pá: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21,83</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0029</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Cabo em Madeira para Picareta, Alvião e Chibanca, comprimento superior a 94,5 cm: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21,67</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0030</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Cabo Redondo de Madeira para Enxada, superior a 150 cm: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22,67</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0031</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Cadeado corpo em latão maciço e chave em latão, 20 mm: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60,00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17,13</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0032</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Cadeado corpo em latão maciço e chave em latão, 30 mm: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21,90</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0033</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Cadeado corpo em latão maciço e chave em latão, 35 mm: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29,50</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lastRenderedPageBreak/>
              <w:t>0034</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Cadeado corpo em latão maciço e chave em latão, 40 mm: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35,47</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0035</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Cadeado corpo em latão maciço e chave em latão, 45 mm: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40,20</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0036</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Cadeado corpo em latão maciço e chave em latão, 50 mm: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50,63</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0037</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Calibrador ar-água haste plástica, para pneu: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90,82</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0038</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Câmara de Ar 3.25 x 8 Pol. para Carrinho de Mão, pressão máxima: 25 </w:t>
            </w:r>
            <w:proofErr w:type="spellStart"/>
            <w:r w:rsidRPr="00CD4823">
              <w:rPr>
                <w:rFonts w:ascii="Arial" w:hAnsi="Arial" w:cs="Arial"/>
              </w:rPr>
              <w:t>psi</w:t>
            </w:r>
            <w:proofErr w:type="spellEnd"/>
            <w:r w:rsidRPr="00CD4823">
              <w:rPr>
                <w:rFonts w:ascii="Arial" w:hAnsi="Arial" w:cs="Arial"/>
              </w:rPr>
              <w:t xml:space="preserve"> (libras/pol2: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30,43</w:t>
            </w:r>
          </w:p>
        </w:tc>
      </w:tr>
      <w:tr w:rsidR="00CD4823" w:rsidRPr="00CD4823" w:rsidTr="00CD4823">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0039</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Capacete de segurança aba frontal com suspensão de polietileno, sem jugular (classe b), com selo do INMETRO: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69,16</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0040</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Capa para Chuva amarela pneumática Reforçada: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31,14</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0041</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Capa para Chuva CJ Motoqueiro: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Cj</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95,73</w:t>
            </w:r>
          </w:p>
        </w:tc>
      </w:tr>
      <w:tr w:rsidR="00CD4823" w:rsidRPr="00CD4823" w:rsidTr="00CD4823">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0042</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Carrinho de mão com chassi metálico, com braço metálico reforçado e caçamba metálica quadrada reforçada, com capacidade de 70 litros, e com roda: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40,00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258,33</w:t>
            </w:r>
          </w:p>
        </w:tc>
      </w:tr>
      <w:tr w:rsidR="00CD4823" w:rsidRPr="00CD4823" w:rsidTr="00CD4823">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0043</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Carrinho de mão de aço capacidade 50 a 60 l, pneu com câmara, com chapa da caçamba     24 = 0,60 mm: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216,33</w:t>
            </w:r>
          </w:p>
        </w:tc>
      </w:tr>
      <w:tr w:rsidR="00CD4823" w:rsidRPr="00CD4823" w:rsidTr="00CD4823">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0044</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Cavadeira Articulada com cabo de Madeira </w:t>
            </w:r>
            <w:proofErr w:type="spellStart"/>
            <w:r w:rsidRPr="00CD4823">
              <w:rPr>
                <w:rFonts w:ascii="Arial" w:hAnsi="Arial" w:cs="Arial"/>
              </w:rPr>
              <w:t>antifaiscante</w:t>
            </w:r>
            <w:proofErr w:type="spellEnd"/>
            <w:r w:rsidRPr="00CD4823">
              <w:rPr>
                <w:rFonts w:ascii="Arial" w:hAnsi="Arial" w:cs="Arial"/>
              </w:rPr>
              <w:t xml:space="preserve">, de 150 cm, e comprimento das garras de 24cm: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116,97</w:t>
            </w:r>
          </w:p>
        </w:tc>
      </w:tr>
      <w:tr w:rsidR="00CD4823" w:rsidRPr="00CD4823" w:rsidTr="00CD4823">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0045</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Cavadeira Reta 9 com Cabo Metálico 120 cm e </w:t>
            </w:r>
            <w:proofErr w:type="spellStart"/>
            <w:r w:rsidRPr="00CD4823">
              <w:rPr>
                <w:rFonts w:ascii="Arial" w:hAnsi="Arial" w:cs="Arial"/>
              </w:rPr>
              <w:t>socador</w:t>
            </w:r>
            <w:proofErr w:type="spellEnd"/>
            <w:r w:rsidRPr="00CD4823">
              <w:rPr>
                <w:rFonts w:ascii="Arial" w:hAnsi="Arial" w:cs="Arial"/>
              </w:rPr>
              <w:t xml:space="preserve">, com pintura eletrostática a pó, e cabo metálico de 120 cm escovador: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89,30</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0046</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Chave biela 13 mm: Chave bielas</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31,94</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0047</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Chave biela 19 mm: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32,04</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0048</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Chave Boca 3/8x7/16: Chave Boca 3/8x7/16</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17,22</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0049</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Chave canhão 8 mm x 6: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6,00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31,81</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0050</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Chave combinada 08 mm: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17,24</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0051</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Chave combinada 10 mm: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4,00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15,77</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lastRenderedPageBreak/>
              <w:t>0052</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Chave Combinada 1/2</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16,64</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0053</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gramStart"/>
            <w:r w:rsidRPr="00CD4823">
              <w:rPr>
                <w:rFonts w:ascii="Arial" w:hAnsi="Arial" w:cs="Arial"/>
              </w:rPr>
              <w:t>chave</w:t>
            </w:r>
            <w:proofErr w:type="gramEnd"/>
            <w:r w:rsidRPr="00CD4823">
              <w:rPr>
                <w:rFonts w:ascii="Arial" w:hAnsi="Arial" w:cs="Arial"/>
              </w:rPr>
              <w:t xml:space="preserve"> combinada 24</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26,00</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0054</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Chave de Fenda A8 - 1/8X2: Chave de Fenda A8 - 1/8X2</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4,00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13,70</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0055</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Chave de Fenda A8 - 1/8 x 4: Chave de Fenda A8 - 1/8 x 4</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11,21</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0056</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Chave de Fenda B4 - 1/4 x 5: Chave de Fenda B4 - 1/4 x 5</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4,00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14,26</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0057</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Chave de Fenda B4 - 3/16 x 10: Chave de Fenda B4 - 3/16 x 10</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22,61</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0058</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Chave de Fenda B4 - 3/16 x 6: Chave de Fenda B4 - 3/16 x 6</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14,85</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0059</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Chave de Fenda B4 - 3/16 x 8: Chave de Fenda B4 - 3/16 x 8</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16,51</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0060</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Chave de Fenda C4 - 5/16 x 10: Chave de Fenda C4 - 5/16 x 10</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23,08</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0061</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Chave Estrela C8 - 3/8 x 7/16: Chave Estrela C8 - 3/8 x 7/16</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19,01</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0062</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Chave Grifo 12":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73,57</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0063</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Chave grifo 18":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123,97</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0064</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Chave grifo 20":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158,97</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0065</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Chave grifo 26":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211,33</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0066</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Chave para Dobrar Ferro 1/2 Pol. comprimento total: 300 mm: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proofErr w:type="gramStart"/>
            <w:r w:rsidRPr="00CD4823">
              <w:rPr>
                <w:rFonts w:ascii="Arial" w:hAnsi="Arial" w:cs="Arial"/>
              </w:rPr>
              <w:t>unid</w:t>
            </w:r>
            <w:proofErr w:type="spellEnd"/>
            <w:proofErr w:type="gram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42,32</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0067</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Chave para Dobrar Ferro 3/8 Pol. comprimento total: 300 mm: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42,41</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0068</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lang w:val="en-US"/>
              </w:rPr>
            </w:pPr>
            <w:proofErr w:type="spellStart"/>
            <w:r w:rsidRPr="00CD4823">
              <w:rPr>
                <w:rFonts w:ascii="Arial" w:hAnsi="Arial" w:cs="Arial"/>
                <w:lang w:val="en-US"/>
              </w:rPr>
              <w:t>Chave</w:t>
            </w:r>
            <w:proofErr w:type="spellEnd"/>
            <w:r w:rsidRPr="00CD4823">
              <w:rPr>
                <w:rFonts w:ascii="Arial" w:hAnsi="Arial" w:cs="Arial"/>
                <w:lang w:val="en-US"/>
              </w:rPr>
              <w:t xml:space="preserve"> Philips A8 - 1/8X06: </w:t>
            </w:r>
            <w:proofErr w:type="spellStart"/>
            <w:r w:rsidRPr="00CD4823">
              <w:rPr>
                <w:rFonts w:ascii="Arial" w:hAnsi="Arial" w:cs="Arial"/>
                <w:lang w:val="en-US"/>
              </w:rPr>
              <w:t>Chave</w:t>
            </w:r>
            <w:proofErr w:type="spellEnd"/>
            <w:r w:rsidRPr="00CD4823">
              <w:rPr>
                <w:rFonts w:ascii="Arial" w:hAnsi="Arial" w:cs="Arial"/>
                <w:lang w:val="en-US"/>
              </w:rPr>
              <w:t xml:space="preserve"> Philips A8 - 1/8X06</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13,29</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0069</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lang w:val="en-US"/>
              </w:rPr>
            </w:pPr>
            <w:proofErr w:type="spellStart"/>
            <w:r w:rsidRPr="00CD4823">
              <w:rPr>
                <w:rFonts w:ascii="Arial" w:hAnsi="Arial" w:cs="Arial"/>
                <w:lang w:val="en-US"/>
              </w:rPr>
              <w:t>Chave</w:t>
            </w:r>
            <w:proofErr w:type="spellEnd"/>
            <w:r w:rsidRPr="00CD4823">
              <w:rPr>
                <w:rFonts w:ascii="Arial" w:hAnsi="Arial" w:cs="Arial"/>
                <w:lang w:val="en-US"/>
              </w:rPr>
              <w:t xml:space="preserve"> Philips B4 - 3/16 x 10: </w:t>
            </w:r>
            <w:proofErr w:type="spellStart"/>
            <w:r w:rsidRPr="00CD4823">
              <w:rPr>
                <w:rFonts w:ascii="Arial" w:hAnsi="Arial" w:cs="Arial"/>
                <w:lang w:val="en-US"/>
              </w:rPr>
              <w:t>Chave</w:t>
            </w:r>
            <w:proofErr w:type="spellEnd"/>
            <w:r w:rsidRPr="00CD4823">
              <w:rPr>
                <w:rFonts w:ascii="Arial" w:hAnsi="Arial" w:cs="Arial"/>
                <w:lang w:val="en-US"/>
              </w:rPr>
              <w:t xml:space="preserve"> Philips B4 - 3/16 x 10</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22,94</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0070</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lang w:val="en-US"/>
              </w:rPr>
            </w:pPr>
            <w:proofErr w:type="spellStart"/>
            <w:r w:rsidRPr="00CD4823">
              <w:rPr>
                <w:rFonts w:ascii="Arial" w:hAnsi="Arial" w:cs="Arial"/>
                <w:lang w:val="en-US"/>
              </w:rPr>
              <w:t>Chave</w:t>
            </w:r>
            <w:proofErr w:type="spellEnd"/>
            <w:r w:rsidRPr="00CD4823">
              <w:rPr>
                <w:rFonts w:ascii="Arial" w:hAnsi="Arial" w:cs="Arial"/>
                <w:lang w:val="en-US"/>
              </w:rPr>
              <w:t xml:space="preserve"> Philips B4 - 3/16 x 4: </w:t>
            </w:r>
            <w:proofErr w:type="spellStart"/>
            <w:r w:rsidRPr="00CD4823">
              <w:rPr>
                <w:rFonts w:ascii="Arial" w:hAnsi="Arial" w:cs="Arial"/>
                <w:lang w:val="en-US"/>
              </w:rPr>
              <w:t>Chave</w:t>
            </w:r>
            <w:proofErr w:type="spellEnd"/>
            <w:r w:rsidRPr="00CD4823">
              <w:rPr>
                <w:rFonts w:ascii="Arial" w:hAnsi="Arial" w:cs="Arial"/>
                <w:lang w:val="en-US"/>
              </w:rPr>
              <w:t xml:space="preserve"> Philips B4 - 3/16 x 4</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14,41</w:t>
            </w:r>
          </w:p>
        </w:tc>
      </w:tr>
      <w:tr w:rsidR="00CD4823" w:rsidRPr="00CD4823" w:rsidTr="00CD4823">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0071</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Colher de Pedreiro, com cabo de madeira e lâmina forjada em aço carbônico especial, de 9 Pol. Canto Reto: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24,40</w:t>
            </w:r>
          </w:p>
        </w:tc>
      </w:tr>
      <w:tr w:rsidR="00CD4823" w:rsidRPr="00CD4823" w:rsidTr="00CD4823">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0072</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Colher de Pedreiro, com cabo de madeira e lâmina forjada em aço carbônico especial, dede 6 Pol. Canto Reto: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proofErr w:type="gramStart"/>
            <w:r w:rsidRPr="00CD4823">
              <w:rPr>
                <w:rFonts w:ascii="Arial" w:hAnsi="Arial" w:cs="Arial"/>
              </w:rPr>
              <w:t>unid</w:t>
            </w:r>
            <w:proofErr w:type="spellEnd"/>
            <w:proofErr w:type="gram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20,28</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0073</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Cone de Sinalização 75 cm: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67,00</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lastRenderedPageBreak/>
              <w:t>0074</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Corda de Seda de 10 mm: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Metro</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6,42</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0075</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Corda de Seda de 3,5 mm: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Metro</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3,23</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0076</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Corrente de 4mm: Corrente de 4mm</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Metro Linear</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40,11</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0077</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spacing w:after="240"/>
              <w:jc w:val="both"/>
              <w:rPr>
                <w:rFonts w:ascii="Arial" w:hAnsi="Arial" w:cs="Arial"/>
              </w:rPr>
            </w:pPr>
            <w:r w:rsidRPr="00CD4823">
              <w:rPr>
                <w:rFonts w:ascii="Arial" w:hAnsi="Arial" w:cs="Arial"/>
              </w:rPr>
              <w:t xml:space="preserve">Corrente de 6 mm: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Metro</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34,80</w:t>
            </w:r>
          </w:p>
        </w:tc>
      </w:tr>
      <w:tr w:rsidR="00CD4823" w:rsidRPr="00CD4823" w:rsidTr="00CD4823">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0078</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Cortador Profissional de Pisos e Azulejos, para cortar pisos cerâmicos e porcelanatos com até 12mm de espessura, dimensões A x L x C: 12,5 x 19 x 106 cm: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453,05</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0079</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Desempenadeira de aço dentada 12 x *25* cm, dentes 8 x 8 mm, cabo fechado de madeira: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27,63</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0080</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Desempenadeira de aço lisa 12 x *25* cm com cabo fechado de madeira: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26,80</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0081</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Desempenadeira de Madeira para Acabamento 7,5 x 12 cm, com cabo, cedro ou cedrinho: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23,23</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0082</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Desempenadeira Lisa de Madeira, 140 x 240 mm, com cabo, cedro ou cedrinho: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24,33</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0083</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Desempenadeira Lisa de Madeira 190 X 290 mm, com cabo, cedro ou cedrinho: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28,17</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0084</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Desempenadeira plástica lisa *14 x 27* cm: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29,30</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0085</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Disco de corte diamantado segmentado para concreto, diâmetro de 110 mm, furo de 20 mm]: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40,00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49,77</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0086</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Disco Diamantado Turbo de 110 x 20mm, para corte em mármore, granito e alvenaria: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proofErr w:type="gramStart"/>
            <w:r w:rsidRPr="00CD4823">
              <w:rPr>
                <w:rFonts w:ascii="Arial" w:hAnsi="Arial" w:cs="Arial"/>
              </w:rPr>
              <w:t>unid</w:t>
            </w:r>
            <w:proofErr w:type="spellEnd"/>
            <w:proofErr w:type="gram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51,70</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0087</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Enxada c/ Cabo 2,5 Libras: Enxada c/ Cabo 2,5 Libras</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54,13</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0088</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Enxadão Estreito, 105 x 278 mm, com cabo de madeira </w:t>
            </w:r>
            <w:proofErr w:type="spellStart"/>
            <w:r w:rsidRPr="00CD4823">
              <w:rPr>
                <w:rFonts w:ascii="Arial" w:hAnsi="Arial" w:cs="Arial"/>
              </w:rPr>
              <w:t>antifaiscante</w:t>
            </w:r>
            <w:proofErr w:type="spellEnd"/>
            <w:r w:rsidRPr="00CD4823">
              <w:rPr>
                <w:rFonts w:ascii="Arial" w:hAnsi="Arial" w:cs="Arial"/>
              </w:rPr>
              <w:t xml:space="preserve">: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52,17</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0089</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Enxadão Largo, 140 x 278 mm, com cabo de madeira </w:t>
            </w:r>
            <w:proofErr w:type="spellStart"/>
            <w:r w:rsidRPr="00CD4823">
              <w:rPr>
                <w:rFonts w:ascii="Arial" w:hAnsi="Arial" w:cs="Arial"/>
              </w:rPr>
              <w:t>antifaiscante</w:t>
            </w:r>
            <w:proofErr w:type="spellEnd"/>
            <w:r w:rsidRPr="00CD4823">
              <w:rPr>
                <w:rFonts w:ascii="Arial" w:hAnsi="Arial" w:cs="Arial"/>
              </w:rPr>
              <w:t xml:space="preserve">: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proofErr w:type="gramStart"/>
            <w:r w:rsidRPr="00CD4823">
              <w:rPr>
                <w:rFonts w:ascii="Arial" w:hAnsi="Arial" w:cs="Arial"/>
              </w:rPr>
              <w:t>unid</w:t>
            </w:r>
            <w:proofErr w:type="spellEnd"/>
            <w:proofErr w:type="gram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53,97</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0090</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Escada dupla de abrir em Alumínio, modelo pintor, 8 degraus: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proofErr w:type="gramStart"/>
            <w:r w:rsidRPr="00CD4823">
              <w:rPr>
                <w:rFonts w:ascii="Arial" w:hAnsi="Arial" w:cs="Arial"/>
              </w:rPr>
              <w:t>unid</w:t>
            </w:r>
            <w:proofErr w:type="spellEnd"/>
            <w:proofErr w:type="gram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288,33</w:t>
            </w:r>
          </w:p>
        </w:tc>
      </w:tr>
      <w:tr w:rsidR="00CD4823" w:rsidRPr="00CD4823" w:rsidTr="00CD4823">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lastRenderedPageBreak/>
              <w:t>0091</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Escada extensível em Alumínio com 6,00 m estendida, 3 posições, com Ponteiras em polipropileno emborrachado dimensões escada extensível (L x A x P): 58,2 x 660 x 11 cm: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919,33</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0092</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Escova de Aço carbono cabo Plástico com 4 Carreiras: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12,50</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0093</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Espátula com, cabo revestido em plástico resistente, lisa, largura 10 cm: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16,10</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0094</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Espátula de aço inox com cabo de madeira, largura 8 cm: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12,33</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0095</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Foice Mineira com pintura eletrostática a pó, com cabo de madeira de 1,1 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35,63</w:t>
            </w:r>
          </w:p>
        </w:tc>
      </w:tr>
      <w:tr w:rsidR="00CD4823" w:rsidRPr="00CD4823" w:rsidTr="00CD4823">
        <w:trPr>
          <w:trHeight w:val="204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0096</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Furadeira de Impacto Reversível de 1/2 Pol. 750W 110V com Maleta, interruptor eletrônico com pré-seleção de velocidade e comutador de sentido de giro, impactos por minuto: 0 – 48.000 min-1, amplitude de aperto: 13 mm, número de rotações (sem carga): 0 – 3.000 R.P.M. e empunhadura emborrachada: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623,00</w:t>
            </w:r>
          </w:p>
        </w:tc>
      </w:tr>
      <w:tr w:rsidR="00CD4823" w:rsidRPr="00CD4823" w:rsidTr="00CD4823">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0097</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Garfo tipo Gaiola sem Rosca para Rolos de Pintura de 23 cm, e empunhadura ergonômica em plástico reforçado: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18,08</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0098</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Jogo de formão cabo de madeira </w:t>
            </w:r>
            <w:proofErr w:type="spellStart"/>
            <w:r w:rsidRPr="00CD4823">
              <w:rPr>
                <w:rFonts w:ascii="Arial" w:hAnsi="Arial" w:cs="Arial"/>
              </w:rPr>
              <w:t>enverziada</w:t>
            </w:r>
            <w:proofErr w:type="spellEnd"/>
            <w:r w:rsidRPr="00CD4823">
              <w:rPr>
                <w:rFonts w:ascii="Arial" w:hAnsi="Arial" w:cs="Arial"/>
              </w:rPr>
              <w:t xml:space="preserve">, com 4 peças de 10,12,18,24 mm: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8,00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97,82</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0099</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Lâmina de Serra Manual rígida em aço rápido de alta resistência e desgaste, de 12 Pol., E = 0,60 mm: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11,67</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0100</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Lápis para Carpinteiro em madeira de alta qualidade, cor grafite, Dimensões 180 x 17 x 10mm: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3,73</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0101</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Lima Grosa para Madeira de 10 Pol.  Tipo de dente: Grosa: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31,28</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0102</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Lima para Enxada 8 Pol. com Cabo, perfil chato de uso geral, para superfícies planas ou convexas: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proofErr w:type="gramStart"/>
            <w:r w:rsidRPr="00CD4823">
              <w:rPr>
                <w:rFonts w:ascii="Arial" w:hAnsi="Arial" w:cs="Arial"/>
              </w:rPr>
              <w:t>unid</w:t>
            </w:r>
            <w:proofErr w:type="spellEnd"/>
            <w:proofErr w:type="gram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24,17</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0103</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Linha de pedreiro lisa 100 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6,67</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0104</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Luva Nitrílica Cano Longo Sem Forro, para Limpeza: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21,28</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0105</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Luva Petroleira de Couro de 22 cm: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28,04</w:t>
            </w:r>
          </w:p>
        </w:tc>
      </w:tr>
      <w:tr w:rsidR="00CD4823" w:rsidRPr="00CD4823" w:rsidTr="00CD4823">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lastRenderedPageBreak/>
              <w:t>0106</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Machado Soldado 3.5, com Cabo de madeira envernizado de 90 cm, e olho oval de: Machado Soldado 3.5, com Cabo de madeira envernizado de 90 cm, e olho oval de 32 x 60 mm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65,00</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0107</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Mangueira 3/4 x 2mm: Mangueira 3/4 x 2mm</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Metro Linear</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5,60</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0108</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Mangueira 5/16 pneumática ar/água: Mangueira 5/16 pneumática ar/água</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Metro</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70,20</w:t>
            </w:r>
          </w:p>
        </w:tc>
      </w:tr>
      <w:tr w:rsidR="00CD4823" w:rsidRPr="00CD4823" w:rsidTr="00CD4823">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0109</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Mangueira cristal para nível, lisa, </w:t>
            </w:r>
            <w:proofErr w:type="spellStart"/>
            <w:r w:rsidRPr="00CD4823">
              <w:rPr>
                <w:rFonts w:ascii="Arial" w:hAnsi="Arial" w:cs="Arial"/>
              </w:rPr>
              <w:t>pvc</w:t>
            </w:r>
            <w:proofErr w:type="spellEnd"/>
            <w:r w:rsidRPr="00CD4823">
              <w:rPr>
                <w:rFonts w:ascii="Arial" w:hAnsi="Arial" w:cs="Arial"/>
              </w:rPr>
              <w:t xml:space="preserve"> transparente, 3/8" x1,5 mm: Mangueira cristal para nível, lisa, </w:t>
            </w:r>
            <w:proofErr w:type="spellStart"/>
            <w:r w:rsidRPr="00CD4823">
              <w:rPr>
                <w:rFonts w:ascii="Arial" w:hAnsi="Arial" w:cs="Arial"/>
              </w:rPr>
              <w:t>pvc</w:t>
            </w:r>
            <w:proofErr w:type="spellEnd"/>
            <w:r w:rsidRPr="00CD4823">
              <w:rPr>
                <w:rFonts w:ascii="Arial" w:hAnsi="Arial" w:cs="Arial"/>
              </w:rPr>
              <w:t xml:space="preserve"> transparente, 3/8" x1,5 mm</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 Metro Linear</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3,47</w:t>
            </w:r>
          </w:p>
        </w:tc>
      </w:tr>
      <w:tr w:rsidR="00CD4823" w:rsidRPr="00CD4823" w:rsidTr="00CD4823">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0110</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Marreta Oitavada 1000 G, com fixação por cunha metálica, e cabo de madeira envernizado de 255 mm: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31,03</w:t>
            </w:r>
          </w:p>
        </w:tc>
      </w:tr>
      <w:tr w:rsidR="00CD4823" w:rsidRPr="00CD4823" w:rsidTr="00CD4823">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0111</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Marreta Oitavada 2000 G, com fixação por cunha metálica, e cabo de madeira envernizado de 255 mm: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42,27</w:t>
            </w:r>
          </w:p>
        </w:tc>
      </w:tr>
      <w:tr w:rsidR="00CD4823" w:rsidRPr="00CD4823" w:rsidTr="00CD4823">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0112</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Martelo de Borracha ideal para cerâmicas, Preto de 50 mm, comprimento total: 270 mm: Martelo de Borracha ideal para cerâmicas, Preto de 50 mm, comprimento total: 270 mm</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19,97</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0113</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Martelo em aço forjado com cabeça polida, unha de 27 mm, com cabo em Madeira envernizado: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33,27</w:t>
            </w:r>
          </w:p>
        </w:tc>
      </w:tr>
      <w:tr w:rsidR="00CD4823" w:rsidRPr="00CD4823" w:rsidTr="00CD4823">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0114</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Máscara Respiradora </w:t>
            </w:r>
            <w:proofErr w:type="spellStart"/>
            <w:r w:rsidRPr="00CD4823">
              <w:rPr>
                <w:rFonts w:ascii="Arial" w:hAnsi="Arial" w:cs="Arial"/>
              </w:rPr>
              <w:t>Semifacial</w:t>
            </w:r>
            <w:proofErr w:type="spellEnd"/>
            <w:r w:rsidRPr="00CD4823">
              <w:rPr>
                <w:rFonts w:ascii="Arial" w:hAnsi="Arial" w:cs="Arial"/>
              </w:rPr>
              <w:t xml:space="preserve"> PFF2 Valvulada, cor externa azul e tamanho único: Máscara Respiradora </w:t>
            </w:r>
            <w:proofErr w:type="spellStart"/>
            <w:r w:rsidRPr="00CD4823">
              <w:rPr>
                <w:rFonts w:ascii="Arial" w:hAnsi="Arial" w:cs="Arial"/>
              </w:rPr>
              <w:t>Semifacial</w:t>
            </w:r>
            <w:proofErr w:type="spellEnd"/>
            <w:r w:rsidRPr="00CD4823">
              <w:rPr>
                <w:rFonts w:ascii="Arial" w:hAnsi="Arial" w:cs="Arial"/>
              </w:rPr>
              <w:t xml:space="preserve"> PFF2 Valvulada, cor externa azul e tamanho único</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900,00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6,13</w:t>
            </w:r>
          </w:p>
        </w:tc>
      </w:tr>
      <w:tr w:rsidR="00CD4823" w:rsidRPr="00CD4823" w:rsidTr="00CD4823">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0115</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Nível Profissional de Alumínio, com 3 bolhas, horizontal, vertical e transversal, de 30 cm: Nível Profissional de Alumínio, com 3 bolhas, horizontal, vertical e transversal, de 30 cm</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42,50</w:t>
            </w:r>
          </w:p>
        </w:tc>
      </w:tr>
      <w:tr w:rsidR="00CD4823" w:rsidRPr="00CD4823" w:rsidTr="00CD4823">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0116</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Óculos de segurança contra impactos com lente incolor </w:t>
            </w:r>
            <w:proofErr w:type="spellStart"/>
            <w:r w:rsidRPr="00CD4823">
              <w:rPr>
                <w:rFonts w:ascii="Arial" w:hAnsi="Arial" w:cs="Arial"/>
              </w:rPr>
              <w:t>anti-risco</w:t>
            </w:r>
            <w:proofErr w:type="spellEnd"/>
            <w:r w:rsidRPr="00CD4823">
              <w:rPr>
                <w:rFonts w:ascii="Arial" w:hAnsi="Arial" w:cs="Arial"/>
              </w:rPr>
              <w:t xml:space="preserve">, armação </w:t>
            </w:r>
            <w:proofErr w:type="spellStart"/>
            <w:r w:rsidRPr="00CD4823">
              <w:rPr>
                <w:rFonts w:ascii="Arial" w:hAnsi="Arial" w:cs="Arial"/>
              </w:rPr>
              <w:t>nylo</w:t>
            </w:r>
            <w:proofErr w:type="spellEnd"/>
            <w:r w:rsidRPr="00CD4823">
              <w:rPr>
                <w:rFonts w:ascii="Arial" w:hAnsi="Arial" w:cs="Arial"/>
              </w:rPr>
              <w:t xml:space="preserve">: Óculos de segurança contra impactos com lente incolor </w:t>
            </w:r>
            <w:proofErr w:type="spellStart"/>
            <w:r w:rsidRPr="00CD4823">
              <w:rPr>
                <w:rFonts w:ascii="Arial" w:hAnsi="Arial" w:cs="Arial"/>
              </w:rPr>
              <w:t>anti-risco</w:t>
            </w:r>
            <w:proofErr w:type="spellEnd"/>
            <w:r w:rsidRPr="00CD4823">
              <w:rPr>
                <w:rFonts w:ascii="Arial" w:hAnsi="Arial" w:cs="Arial"/>
              </w:rPr>
              <w:t>, armação nylon, com proteção UVA e UVB</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35,60</w:t>
            </w:r>
          </w:p>
        </w:tc>
      </w:tr>
      <w:tr w:rsidR="00CD4823" w:rsidRPr="00CD4823" w:rsidTr="00CD4823">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0117</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Pá de Bico em aço carbono especial de alta qualidade, com Cabo de Madeira </w:t>
            </w:r>
            <w:proofErr w:type="spellStart"/>
            <w:r w:rsidRPr="00CD4823">
              <w:rPr>
                <w:rFonts w:ascii="Arial" w:hAnsi="Arial" w:cs="Arial"/>
              </w:rPr>
              <w:t>anti</w:t>
            </w:r>
            <w:proofErr w:type="spellEnd"/>
            <w:r w:rsidRPr="00CD4823">
              <w:rPr>
                <w:rFonts w:ascii="Arial" w:hAnsi="Arial" w:cs="Arial"/>
              </w:rPr>
              <w:t xml:space="preserve">: Pá de Bico em aço carbono especial de alta qualidade, com Cabo de Madeira </w:t>
            </w:r>
            <w:proofErr w:type="spellStart"/>
            <w:r w:rsidRPr="00CD4823">
              <w:rPr>
                <w:rFonts w:ascii="Arial" w:hAnsi="Arial" w:cs="Arial"/>
              </w:rPr>
              <w:t>antifaiscante</w:t>
            </w:r>
            <w:proofErr w:type="spellEnd"/>
            <w:r w:rsidRPr="00CD4823">
              <w:rPr>
                <w:rFonts w:ascii="Arial" w:hAnsi="Arial" w:cs="Arial"/>
              </w:rPr>
              <w:t>, 71cm e empunhadura plástica ergonômica</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36,63</w:t>
            </w:r>
          </w:p>
        </w:tc>
      </w:tr>
      <w:tr w:rsidR="00CD4823" w:rsidRPr="00CD4823" w:rsidTr="00CD4823">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lastRenderedPageBreak/>
              <w:t>0118</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Peneira de Aro Plástico, com tela em aço galvanizado para Areia fina, diâmetro 55 cm: Peneira de Aro Plástico, com tela em aço galvanizado para Areia fina, diâmetro 55 cm</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27,30</w:t>
            </w:r>
          </w:p>
        </w:tc>
      </w:tr>
      <w:tr w:rsidR="00CD4823" w:rsidRPr="00CD4823" w:rsidTr="00CD4823">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0119</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Peneira de Aro Plástico, com tela em aço galvanizado para Areia Grossa, diâmetro 55 cm: Peneira de Aro Plástico, com tela em aço galvanizado para Areia Grossa, diâmetro 55 cm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25,30</w:t>
            </w:r>
          </w:p>
        </w:tc>
      </w:tr>
      <w:tr w:rsidR="00CD4823" w:rsidRPr="00CD4823" w:rsidTr="00CD4823">
        <w:trPr>
          <w:trHeight w:val="153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0120</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spacing w:after="240"/>
              <w:jc w:val="both"/>
              <w:rPr>
                <w:rFonts w:ascii="Arial" w:hAnsi="Arial" w:cs="Arial"/>
              </w:rPr>
            </w:pPr>
            <w:r w:rsidRPr="00CD4823">
              <w:rPr>
                <w:rFonts w:ascii="Arial" w:hAnsi="Arial" w:cs="Arial"/>
              </w:rPr>
              <w:t>Peneira de Aro Plástico, com tela em aço galvanizado para Areia Media, diâmetro 55 cm: Peneira de Aro Plástico, com tela em aço galvanizado para Areia Media, diâmetro 55 cm</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26,30</w:t>
            </w:r>
          </w:p>
        </w:tc>
      </w:tr>
      <w:tr w:rsidR="00CD4823" w:rsidRPr="00CD4823" w:rsidTr="00CD4823">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0121</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Picareta Alvião com Cabo de Madeira de 90cm, largura da picareta de 45,1cm: Picareta Alvião com Cabo de Madeira de 90cm, largura da picareta de 45,1cm</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73,47</w:t>
            </w:r>
          </w:p>
        </w:tc>
      </w:tr>
      <w:tr w:rsidR="00CD4823" w:rsidRPr="00CD4823" w:rsidTr="00CD4823">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0122</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Pincel chato (trincha) cerdas gris, cabo plástico1.1/2 " (38 mm): Pincel chato (trincha) cerdas gris, cabo plástico1.1/2 " (38 mm)</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6,63</w:t>
            </w:r>
          </w:p>
        </w:tc>
      </w:tr>
      <w:tr w:rsidR="00CD4823" w:rsidRPr="00CD4823" w:rsidTr="00CD4823">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0123</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Pincel chato (trincha) cerdas gris, cabo plástico 1/2 " (13 mm): Pincel chato (trincha) cerdas gris, cabo plástico 1/2 " (13 mm)</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3,57</w:t>
            </w:r>
          </w:p>
        </w:tc>
      </w:tr>
      <w:tr w:rsidR="00CD4823" w:rsidRPr="00CD4823" w:rsidTr="00CD4823">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0124</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Pincel chato (trincha) cerdas gris, cabo plástico 1 " (25 mm): Pincel chato (trincha) cerdas gris, cabo plástico 1 " (25 mm)</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5,77</w:t>
            </w:r>
          </w:p>
        </w:tc>
      </w:tr>
      <w:tr w:rsidR="00CD4823" w:rsidRPr="00CD4823" w:rsidTr="00CD4823">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0125</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spacing w:after="240"/>
              <w:jc w:val="both"/>
              <w:rPr>
                <w:rFonts w:ascii="Arial" w:hAnsi="Arial" w:cs="Arial"/>
              </w:rPr>
            </w:pPr>
            <w:r w:rsidRPr="00CD4823">
              <w:rPr>
                <w:rFonts w:ascii="Arial" w:hAnsi="Arial" w:cs="Arial"/>
              </w:rPr>
              <w:t>Pincel chato (trincha) cerdas gris, cabo plástico 2 " (50 mm): Pincel chato (trincha) cerdas gris, cabo plástico 2 " (50 mm)</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7,62</w:t>
            </w:r>
          </w:p>
        </w:tc>
      </w:tr>
      <w:tr w:rsidR="00CD4823" w:rsidRPr="00CD4823" w:rsidTr="00CD4823">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0126</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Pincel chato (trincha) cerdas gris, cabo plástico 3 " (75 mm): Pincel chato (trincha) cerdas gris, cabo plástico 3 " (75 mm)</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12,73</w:t>
            </w:r>
          </w:p>
        </w:tc>
      </w:tr>
      <w:tr w:rsidR="00CD4823" w:rsidRPr="00CD4823" w:rsidTr="00CD4823">
        <w:trPr>
          <w:trHeight w:val="229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0127</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Placa de sinalização de segurança contra incêndio, fotoluminescente, circular de proibição, em </w:t>
            </w:r>
            <w:proofErr w:type="spellStart"/>
            <w:r w:rsidRPr="00CD4823">
              <w:rPr>
                <w:rFonts w:ascii="Arial" w:hAnsi="Arial" w:cs="Arial"/>
              </w:rPr>
              <w:t>pvc</w:t>
            </w:r>
            <w:proofErr w:type="spellEnd"/>
            <w:r w:rsidRPr="00CD4823">
              <w:rPr>
                <w:rFonts w:ascii="Arial" w:hAnsi="Arial" w:cs="Arial"/>
              </w:rPr>
              <w:t xml:space="preserve"> *2* mm </w:t>
            </w:r>
            <w:proofErr w:type="spellStart"/>
            <w:r w:rsidRPr="00CD4823">
              <w:rPr>
                <w:rFonts w:ascii="Arial" w:hAnsi="Arial" w:cs="Arial"/>
              </w:rPr>
              <w:t>Anti-Chama</w:t>
            </w:r>
            <w:proofErr w:type="spellEnd"/>
            <w:r w:rsidRPr="00CD4823">
              <w:rPr>
                <w:rFonts w:ascii="Arial" w:hAnsi="Arial" w:cs="Arial"/>
              </w:rPr>
              <w:t xml:space="preserve"> (símbolos, cores e pictogramas conforme </w:t>
            </w:r>
            <w:proofErr w:type="spellStart"/>
            <w:r w:rsidRPr="00CD4823">
              <w:rPr>
                <w:rFonts w:ascii="Arial" w:hAnsi="Arial" w:cs="Arial"/>
              </w:rPr>
              <w:t>nbr</w:t>
            </w:r>
            <w:proofErr w:type="spellEnd"/>
            <w:r w:rsidRPr="00CD4823">
              <w:rPr>
                <w:rFonts w:ascii="Arial" w:hAnsi="Arial" w:cs="Arial"/>
              </w:rPr>
              <w:t xml:space="preserve"> 13434, Todos os modelos): Placa de sinalização de segurança contra incêndio, fotoluminescente, circular de proibição, em </w:t>
            </w:r>
            <w:proofErr w:type="spellStart"/>
            <w:r w:rsidRPr="00CD4823">
              <w:rPr>
                <w:rFonts w:ascii="Arial" w:hAnsi="Arial" w:cs="Arial"/>
              </w:rPr>
              <w:t>pvc</w:t>
            </w:r>
            <w:proofErr w:type="spellEnd"/>
            <w:r w:rsidRPr="00CD4823">
              <w:rPr>
                <w:rFonts w:ascii="Arial" w:hAnsi="Arial" w:cs="Arial"/>
              </w:rPr>
              <w:t xml:space="preserve"> *2* mm </w:t>
            </w:r>
            <w:proofErr w:type="spellStart"/>
            <w:r w:rsidRPr="00CD4823">
              <w:rPr>
                <w:rFonts w:ascii="Arial" w:hAnsi="Arial" w:cs="Arial"/>
              </w:rPr>
              <w:t>Anti-Chama</w:t>
            </w:r>
            <w:proofErr w:type="spellEnd"/>
            <w:r w:rsidRPr="00CD4823">
              <w:rPr>
                <w:rFonts w:ascii="Arial" w:hAnsi="Arial" w:cs="Arial"/>
              </w:rPr>
              <w:t xml:space="preserve"> (símbolos, cores e pictogramas conforme </w:t>
            </w:r>
            <w:proofErr w:type="spellStart"/>
            <w:r w:rsidRPr="00CD4823">
              <w:rPr>
                <w:rFonts w:ascii="Arial" w:hAnsi="Arial" w:cs="Arial"/>
              </w:rPr>
              <w:t>nbr</w:t>
            </w:r>
            <w:proofErr w:type="spellEnd"/>
            <w:r w:rsidRPr="00CD4823">
              <w:rPr>
                <w:rFonts w:ascii="Arial" w:hAnsi="Arial" w:cs="Arial"/>
              </w:rPr>
              <w:t xml:space="preserve"> 13434, Todos os modelos)</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M²</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39,23</w:t>
            </w:r>
          </w:p>
        </w:tc>
      </w:tr>
      <w:tr w:rsidR="00CD4823" w:rsidRPr="00CD4823" w:rsidTr="00CD4823">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lastRenderedPageBreak/>
              <w:t>0128</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Plaina Manual Número 3 de 230 x 55mm, com cabo em madeira e base retificada lisa em ferro fundido: Plaina Manual Número 3 de 230 x 55mm, com cabo em madeira e base retificada lisa em ferro fundido</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164,82</w:t>
            </w:r>
          </w:p>
        </w:tc>
      </w:tr>
      <w:tr w:rsidR="00CD4823" w:rsidRPr="00CD4823" w:rsidTr="00CD4823">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0129</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spacing w:after="240"/>
              <w:jc w:val="both"/>
              <w:rPr>
                <w:rFonts w:ascii="Arial" w:hAnsi="Arial" w:cs="Arial"/>
              </w:rPr>
            </w:pPr>
            <w:r w:rsidRPr="00CD4823">
              <w:rPr>
                <w:rFonts w:ascii="Arial" w:hAnsi="Arial" w:cs="Arial"/>
              </w:rPr>
              <w:t>Pneu duas lonas-3.25-8, para carrinhos de mão: Pneu duas lonas-3.25-8, para carrinhos de mão</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73,33</w:t>
            </w:r>
          </w:p>
        </w:tc>
      </w:tr>
      <w:tr w:rsidR="00CD4823" w:rsidRPr="00CD4823" w:rsidTr="00CD4823">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0130</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Ponteiro Sextavado em aço cromo vanádio 14 Pol.: Ponteiro Sextavado em aço cromo vanádio 14 Pol.</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34,68</w:t>
            </w:r>
          </w:p>
        </w:tc>
      </w:tr>
      <w:tr w:rsidR="00CD4823" w:rsidRPr="00CD4823" w:rsidTr="00CD4823">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0131</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spacing w:after="240"/>
              <w:jc w:val="both"/>
              <w:rPr>
                <w:rFonts w:ascii="Arial" w:hAnsi="Arial" w:cs="Arial"/>
              </w:rPr>
            </w:pPr>
            <w:r w:rsidRPr="00CD4823">
              <w:rPr>
                <w:rFonts w:ascii="Arial" w:hAnsi="Arial" w:cs="Arial"/>
              </w:rPr>
              <w:t>Ponteiro Sextavado em aço cromo vanádio, de 10 Pol. e largura de 5/8": Ponteiro Sextavado em aço cromo vanádio, de 10 Pol. e largura de 5/8"</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31,64</w:t>
            </w:r>
          </w:p>
        </w:tc>
      </w:tr>
      <w:tr w:rsidR="00CD4823" w:rsidRPr="00CD4823" w:rsidTr="00CD4823">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0132</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Prolongador Telescópio para Rolo de Pintura, extensível e ajustável até 3 Metros: Prolongador Telescópio para Rolo de Pintura, extensível e ajustável até 3 Metros</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61,05</w:t>
            </w:r>
          </w:p>
        </w:tc>
      </w:tr>
      <w:tr w:rsidR="00CD4823" w:rsidRPr="00CD4823" w:rsidTr="00CD4823">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0133</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Prumo de parede em aço 700 a 750 g, corda em nylon de alta resistência: Prumo de parede em aço 700 a 750 g, corda em nylon de alta resistência</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34,81</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0134</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Rebolo Reto A-A36: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59,30</w:t>
            </w:r>
          </w:p>
        </w:tc>
      </w:tr>
      <w:tr w:rsidR="00CD4823" w:rsidRPr="00CD4823" w:rsidTr="00CD4823">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0135</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Régua de Alumínio para Pedreiro, c = 1,5 m, l x a = 5,1 x 2,5 cm, Reforçada: Régua de Alumínio para Pedreiro, c = 1,5 m, l x a = 5,1 x 2,5 cm, Reforçada</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50,00</w:t>
            </w:r>
          </w:p>
        </w:tc>
      </w:tr>
      <w:tr w:rsidR="00CD4823" w:rsidRPr="00CD4823" w:rsidTr="00CD4823">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0136</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Régua de Alumínio para pedreiro, c = 2 m, l x a = 5,1 x 2,5 cm, Reforçada: Régua de Alumínio para pedreiro, c = 2 m, l x a = 5,1 x 2,5 cm, Reforçada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53,43</w:t>
            </w:r>
          </w:p>
        </w:tc>
      </w:tr>
      <w:tr w:rsidR="00CD4823" w:rsidRPr="00CD4823" w:rsidTr="00CD4823">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0137</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spacing w:after="240"/>
              <w:jc w:val="both"/>
              <w:rPr>
                <w:rFonts w:ascii="Arial" w:hAnsi="Arial" w:cs="Arial"/>
              </w:rPr>
            </w:pPr>
            <w:r w:rsidRPr="00CD4823">
              <w:rPr>
                <w:rFonts w:ascii="Arial" w:hAnsi="Arial" w:cs="Arial"/>
              </w:rPr>
              <w:t>Roda para Carrinho de Construção Completa (Eva) 19 mm: Roda para Carrinho de Construção Completa (Eva) 19 mm</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121,71</w:t>
            </w:r>
          </w:p>
        </w:tc>
      </w:tr>
      <w:tr w:rsidR="00CD4823" w:rsidRPr="00CD4823" w:rsidTr="00CD4823">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0138</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Rolo de espuma cinza poliéster 23 cm (sem cabo), diâmetro: 68mm, diâmetro interno: 37mm: Rolo de Espuma cinza poliéster 23 Cm (sem cabo), diâmetro: 68mm, diâmetro interno: 37 mm</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Unidade</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24,12</w:t>
            </w:r>
          </w:p>
        </w:tc>
      </w:tr>
      <w:tr w:rsidR="00CD4823" w:rsidRPr="00CD4823" w:rsidTr="00CD4823">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0139</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Rolo de lã de carneiro 23 cm (sem cabo), altura de lã:  22 mm e diâmetro </w:t>
            </w:r>
            <w:proofErr w:type="spellStart"/>
            <w:r w:rsidRPr="00CD4823">
              <w:rPr>
                <w:rFonts w:ascii="Arial" w:hAnsi="Arial" w:cs="Arial"/>
              </w:rPr>
              <w:t>inter</w:t>
            </w:r>
            <w:proofErr w:type="spellEnd"/>
            <w:r w:rsidRPr="00CD4823">
              <w:rPr>
                <w:rFonts w:ascii="Arial" w:hAnsi="Arial" w:cs="Arial"/>
              </w:rPr>
              <w:t>: Rolo de lã de carneiro 23 cm (sem cabo), altura de lã:  22 mm e diâmetro interno: 37 mm</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29,67</w:t>
            </w:r>
          </w:p>
        </w:tc>
      </w:tr>
      <w:tr w:rsidR="00CD4823" w:rsidRPr="00CD4823" w:rsidTr="00CD4823">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lastRenderedPageBreak/>
              <w:t>0140</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Rolo sem Garfo com 2 Listras </w:t>
            </w:r>
            <w:proofErr w:type="spellStart"/>
            <w:r w:rsidRPr="00CD4823">
              <w:rPr>
                <w:rFonts w:ascii="Arial" w:hAnsi="Arial" w:cs="Arial"/>
              </w:rPr>
              <w:t>Anti-Gota</w:t>
            </w:r>
            <w:proofErr w:type="spellEnd"/>
            <w:r w:rsidRPr="00CD4823">
              <w:rPr>
                <w:rFonts w:ascii="Arial" w:hAnsi="Arial" w:cs="Arial"/>
              </w:rPr>
              <w:t xml:space="preserve"> 23cm, altura da lã: 10 mm e diâmetro in: Rolo sem Garfo com 2 Listras </w:t>
            </w:r>
            <w:proofErr w:type="spellStart"/>
            <w:r w:rsidRPr="00CD4823">
              <w:rPr>
                <w:rFonts w:ascii="Arial" w:hAnsi="Arial" w:cs="Arial"/>
              </w:rPr>
              <w:t>Anti-Gota</w:t>
            </w:r>
            <w:proofErr w:type="spellEnd"/>
            <w:r w:rsidRPr="00CD4823">
              <w:rPr>
                <w:rFonts w:ascii="Arial" w:hAnsi="Arial" w:cs="Arial"/>
              </w:rPr>
              <w:t xml:space="preserve"> 23cm, altura da lã: 10 mm e diâmetro interno: 37 mm</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40,30</w:t>
            </w:r>
          </w:p>
        </w:tc>
      </w:tr>
      <w:tr w:rsidR="00CD4823" w:rsidRPr="00CD4823" w:rsidTr="00CD4823">
        <w:trPr>
          <w:trHeight w:val="229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0141</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Serra Mármore 1450W 110V, com botão de segurança, diâmetro do disco: 110 mm, velocidade em vazio (min-1): 12000, classe de segurança II, dimensões: 238 x 211 x 169 mm: Serra Mármore 1450W 110V, com botão de segurança, diâmetro do disco: 110 mm, velocidade em vazio (min-1): 12000, classe de segurança II, dimensões: 238 x 211 x 169 mm</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8,00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450,84</w:t>
            </w:r>
          </w:p>
        </w:tc>
      </w:tr>
      <w:tr w:rsidR="00CD4823" w:rsidRPr="00CD4823" w:rsidTr="00CD4823">
        <w:trPr>
          <w:trHeight w:val="178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0142</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Serrote Profissional 22 pol. com cabo de madeira ergonômico e envernizado, 5 dentes por polegada e proteção plástica para os dentes: Serrote Profissional 22 pol. com cabo de madeira ergonômico e envernizado, 5 </w:t>
            </w:r>
            <w:proofErr w:type="gramStart"/>
            <w:r w:rsidRPr="00CD4823">
              <w:rPr>
                <w:rFonts w:ascii="Arial" w:hAnsi="Arial" w:cs="Arial"/>
              </w:rPr>
              <w:t>dentes  por</w:t>
            </w:r>
            <w:proofErr w:type="gramEnd"/>
            <w:r w:rsidRPr="00CD4823">
              <w:rPr>
                <w:rFonts w:ascii="Arial" w:hAnsi="Arial" w:cs="Arial"/>
              </w:rPr>
              <w:t xml:space="preserve"> polegadas e proteção plástica para os dentes.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72,97</w:t>
            </w:r>
          </w:p>
        </w:tc>
      </w:tr>
      <w:tr w:rsidR="00CD4823" w:rsidRPr="00CD4823" w:rsidTr="00CD4823">
        <w:trPr>
          <w:trHeight w:val="153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0143</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Talhadeira Redonda, em aço de alta qualidade com acabamento lixado no corte, de 12 Pol.: Talhadeira Redonda, em aço de alta qualidade com acabamento lixado no corte, de 12 Pol. e largura da ponta: 33 mm</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34,01</w:t>
            </w:r>
          </w:p>
        </w:tc>
      </w:tr>
      <w:tr w:rsidR="00CD4823" w:rsidRPr="00CD4823" w:rsidTr="00CD4823">
        <w:trPr>
          <w:trHeight w:val="153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0144</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spacing w:after="240"/>
              <w:jc w:val="both"/>
              <w:rPr>
                <w:rFonts w:ascii="Arial" w:hAnsi="Arial" w:cs="Arial"/>
              </w:rPr>
            </w:pPr>
            <w:r w:rsidRPr="00CD4823">
              <w:rPr>
                <w:rFonts w:ascii="Arial" w:hAnsi="Arial" w:cs="Arial"/>
              </w:rPr>
              <w:t>Torquês Armador com cabeças polidas, corpo fosco e cabos plastificados, de 12 Pol.: Torquês Armador com cabeças polidas, corpo fosco e cabos plastificados, de 12 Pol.</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35,63</w:t>
            </w:r>
          </w:p>
        </w:tc>
      </w:tr>
      <w:tr w:rsidR="00CD4823" w:rsidRPr="00CD4823" w:rsidTr="00CD4823">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0145</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Trena a Laser 50 Metros: Trena a Laser 50 Metros</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474,71</w:t>
            </w:r>
          </w:p>
        </w:tc>
      </w:tr>
      <w:tr w:rsidR="00CD4823" w:rsidRPr="00CD4823" w:rsidTr="00CD4823">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0146</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Trena Longa de Fibra de Vidro com 50 Metros, com graduação métrica e polegada, resistente contra desgastes e umidades e Largura da fita= 13mm: </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10,00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135,89</w:t>
            </w:r>
          </w:p>
        </w:tc>
      </w:tr>
      <w:tr w:rsidR="00CD4823" w:rsidRPr="00CD4823" w:rsidTr="00CD4823">
        <w:trPr>
          <w:trHeight w:val="153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0147</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Trena professional, com gancho magnético e trava e freio em um só botão 5 m /: Trena professional, com gancho magnético e trava e freio em um só botão 5 m / 16 </w:t>
            </w:r>
            <w:proofErr w:type="spellStart"/>
            <w:r w:rsidRPr="00CD4823">
              <w:rPr>
                <w:rFonts w:ascii="Arial" w:hAnsi="Arial" w:cs="Arial"/>
              </w:rPr>
              <w:t>ft</w:t>
            </w:r>
            <w:proofErr w:type="spellEnd"/>
            <w:r w:rsidRPr="00CD4823">
              <w:rPr>
                <w:rFonts w:ascii="Arial" w:hAnsi="Arial" w:cs="Arial"/>
              </w:rPr>
              <w:t xml:space="preserve"> x 19mm e corpo em plástico ABS, resistente a quedas</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27,97</w:t>
            </w:r>
          </w:p>
        </w:tc>
      </w:tr>
      <w:tr w:rsidR="00CD4823" w:rsidRPr="00CD4823" w:rsidTr="00CD4823">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D4823" w:rsidRPr="00CD4823" w:rsidRDefault="00CD4823" w:rsidP="00CD4823">
            <w:pPr>
              <w:jc w:val="center"/>
              <w:rPr>
                <w:rFonts w:ascii="Arial" w:hAnsi="Arial" w:cs="Arial"/>
              </w:rPr>
            </w:pPr>
            <w:r w:rsidRPr="00CD4823">
              <w:rPr>
                <w:rFonts w:ascii="Arial" w:hAnsi="Arial" w:cs="Arial"/>
              </w:rPr>
              <w:t>0148</w:t>
            </w:r>
          </w:p>
        </w:tc>
        <w:tc>
          <w:tcPr>
            <w:tcW w:w="2846"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r w:rsidRPr="00CD4823">
              <w:rPr>
                <w:rFonts w:ascii="Arial" w:hAnsi="Arial" w:cs="Arial"/>
              </w:rPr>
              <w:t xml:space="preserve">Trena professional, com gancho magnético, trava e freio em um só botão 8 m / 26 </w:t>
            </w:r>
            <w:proofErr w:type="spellStart"/>
            <w:r w:rsidRPr="00CD4823">
              <w:rPr>
                <w:rFonts w:ascii="Arial" w:hAnsi="Arial" w:cs="Arial"/>
              </w:rPr>
              <w:t>ft</w:t>
            </w:r>
            <w:proofErr w:type="spellEnd"/>
            <w:r w:rsidRPr="00CD4823">
              <w:rPr>
                <w:rFonts w:ascii="Arial" w:hAnsi="Arial" w:cs="Arial"/>
              </w:rPr>
              <w:t xml:space="preserve"> x 25 mm / 1": Trena professional, com gancho magnético, trava e freio em um só botão 8 m / 26 </w:t>
            </w:r>
            <w:proofErr w:type="spellStart"/>
            <w:r w:rsidRPr="00CD4823">
              <w:rPr>
                <w:rFonts w:ascii="Arial" w:hAnsi="Arial" w:cs="Arial"/>
              </w:rPr>
              <w:t>ft</w:t>
            </w:r>
            <w:proofErr w:type="spellEnd"/>
            <w:r w:rsidRPr="00CD4823">
              <w:rPr>
                <w:rFonts w:ascii="Arial" w:hAnsi="Arial" w:cs="Arial"/>
              </w:rPr>
              <w:t xml:space="preserve"> x 25 mm / 1" e corpo em plástico ABS, resistente a quedas</w:t>
            </w:r>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both"/>
              <w:rPr>
                <w:rFonts w:ascii="Arial" w:hAnsi="Arial" w:cs="Arial"/>
              </w:rPr>
            </w:pPr>
            <w:proofErr w:type="spellStart"/>
            <w:r w:rsidRPr="00CD4823">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15,00</w:t>
            </w:r>
          </w:p>
        </w:tc>
        <w:tc>
          <w:tcPr>
            <w:tcW w:w="730" w:type="pct"/>
            <w:tcBorders>
              <w:top w:val="nil"/>
              <w:left w:val="nil"/>
              <w:bottom w:val="single" w:sz="4" w:space="0" w:color="000000"/>
              <w:right w:val="single" w:sz="4" w:space="0" w:color="000000"/>
            </w:tcBorders>
            <w:shd w:val="clear" w:color="auto" w:fill="auto"/>
            <w:noWrap/>
            <w:vAlign w:val="center"/>
            <w:hideMark/>
          </w:tcPr>
          <w:p w:rsidR="00CD4823" w:rsidRPr="00CD4823" w:rsidRDefault="00CD4823" w:rsidP="00CD4823">
            <w:pPr>
              <w:jc w:val="right"/>
              <w:rPr>
                <w:rFonts w:ascii="Arial" w:hAnsi="Arial" w:cs="Arial"/>
              </w:rPr>
            </w:pPr>
            <w:r w:rsidRPr="00CD4823">
              <w:rPr>
                <w:rFonts w:ascii="Arial" w:hAnsi="Arial" w:cs="Arial"/>
              </w:rPr>
              <w:t>41,33</w:t>
            </w:r>
          </w:p>
        </w:tc>
      </w:tr>
    </w:tbl>
    <w:p w:rsidR="00C863BF" w:rsidRDefault="00C863BF" w:rsidP="00C863BF">
      <w:pPr>
        <w:jc w:val="both"/>
        <w:rPr>
          <w:rFonts w:ascii="Arial" w:hAnsi="Arial" w:cs="Arial"/>
        </w:rPr>
      </w:pP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00005</w:t>
      </w:r>
      <w:r w:rsidR="00CD4823">
        <w:rPr>
          <w:rFonts w:ascii="Arial" w:hAnsi="Arial"/>
          <w:b/>
        </w:rPr>
        <w:t>2</w:t>
      </w:r>
      <w:r>
        <w:rPr>
          <w:rFonts w:ascii="Arial" w:hAnsi="Arial"/>
          <w:b/>
        </w:rPr>
        <w:t>/</w:t>
      </w:r>
      <w:r w:rsidR="00322752">
        <w:rPr>
          <w:rFonts w:ascii="Arial" w:hAnsi="Arial"/>
          <w:b/>
        </w:rPr>
        <w:t>201</w:t>
      </w:r>
      <w:r w:rsidR="008E75C6">
        <w:rPr>
          <w:rFonts w:ascii="Arial" w:hAnsi="Arial"/>
          <w:b/>
        </w:rPr>
        <w:t>8</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AC450D" w:rsidRDefault="00AC450D" w:rsidP="00AC450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C450D" w:rsidRDefault="00AC450D" w:rsidP="00AC450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000052/2018</w:t>
      </w:r>
    </w:p>
    <w:p w:rsidR="00AC450D" w:rsidRDefault="00AC450D" w:rsidP="00AC450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000149/2018</w:t>
      </w:r>
    </w:p>
    <w:p w:rsidR="00A56C8A" w:rsidRDefault="00AC450D" w:rsidP="00AC450D">
      <w:pPr>
        <w:rPr>
          <w:rFonts w:ascii="Arial" w:hAnsi="Arial"/>
          <w:b/>
        </w:rPr>
      </w:pPr>
      <w:r>
        <w:rPr>
          <w:rFonts w:ascii="Arial" w:hAnsi="Arial"/>
          <w:b/>
        </w:rPr>
        <w:t>Data da Abertura</w:t>
      </w:r>
      <w:r>
        <w:rPr>
          <w:rFonts w:ascii="Arial" w:hAnsi="Arial"/>
          <w:b/>
        </w:rPr>
        <w:tab/>
        <w:t>: 23/01/2019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2551ED">
        <w:rPr>
          <w:rFonts w:ascii="Arial" w:hAnsi="Arial"/>
          <w:b/>
        </w:rPr>
        <w:t>51</w:t>
      </w:r>
      <w:r>
        <w:rPr>
          <w:rFonts w:ascii="Arial" w:hAnsi="Arial"/>
          <w:b/>
        </w:rPr>
        <w:t>/</w:t>
      </w:r>
      <w:r w:rsidR="008E75C6">
        <w:rPr>
          <w:rFonts w:ascii="Arial" w:hAnsi="Arial"/>
          <w:b/>
        </w:rPr>
        <w:t>2018</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w:t>
            </w:r>
            <w:proofErr w:type="gramStart"/>
            <w:r>
              <w:rPr>
                <w:rFonts w:ascii="Arial" w:hAnsi="Arial" w:cs="Arial"/>
                <w:sz w:val="18"/>
                <w:szCs w:val="18"/>
                <w:lang w:eastAsia="en-US"/>
              </w:rPr>
              <w:t>_ ,</w:t>
            </w:r>
            <w:proofErr w:type="gramEnd"/>
            <w:r>
              <w:rPr>
                <w:rFonts w:ascii="Arial" w:hAnsi="Arial" w:cs="Arial"/>
                <w:sz w:val="18"/>
                <w:szCs w:val="18"/>
                <w:lang w:eastAsia="en-US"/>
              </w:rPr>
              <w:t xml:space="preserve">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1E24D2">
            <w:pPr>
              <w:spacing w:line="276" w:lineRule="auto"/>
              <w:jc w:val="both"/>
              <w:rPr>
                <w:rFonts w:ascii="Arial" w:hAnsi="Arial" w:cs="Arial"/>
                <w:sz w:val="18"/>
                <w:szCs w:val="18"/>
                <w:lang w:eastAsia="en-US"/>
              </w:rPr>
            </w:pPr>
            <w:r>
              <w:rPr>
                <w:lang w:eastAsia="en-US"/>
              </w:rPr>
              <w:pict>
                <v:line id="_x0000_s1026" style="position:absolute;left:0;text-align:left;z-index:251657728" from="126pt,9.25pt" to="297pt,9.25pt"/>
              </w:pic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w:t>
      </w:r>
      <w:proofErr w:type="gramStart"/>
      <w:r>
        <w:rPr>
          <w:rFonts w:ascii="Arial" w:hAnsi="Arial" w:cs="Arial"/>
        </w:rPr>
        <w:t>_(</w:t>
      </w:r>
      <w:proofErr w:type="gramEnd"/>
      <w:r>
        <w:rPr>
          <w:rFonts w:ascii="Arial" w:hAnsi="Arial" w:cs="Arial"/>
        </w:rPr>
        <w:t>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2551ED">
        <w:rPr>
          <w:rFonts w:ascii="Arial" w:hAnsi="Arial"/>
          <w:b/>
        </w:rPr>
        <w:t>5</w:t>
      </w:r>
      <w:r w:rsidR="00CD4823">
        <w:rPr>
          <w:rFonts w:ascii="Arial" w:hAnsi="Arial"/>
          <w:b/>
        </w:rPr>
        <w:t>2</w:t>
      </w:r>
      <w:r>
        <w:rPr>
          <w:rFonts w:ascii="Arial" w:hAnsi="Arial"/>
          <w:b/>
        </w:rPr>
        <w:t>/</w:t>
      </w:r>
      <w:r w:rsidR="00322752">
        <w:rPr>
          <w:rFonts w:ascii="Arial" w:hAnsi="Arial"/>
          <w:b/>
        </w:rPr>
        <w:t>201</w:t>
      </w:r>
      <w:r w:rsidR="008E75C6">
        <w:rPr>
          <w:rFonts w:ascii="Arial" w:hAnsi="Arial"/>
          <w:b/>
        </w:rPr>
        <w:t>8</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xml:space="preserve">, conforme Inciso I do artigo 3º da Lei Complementar nº </w:t>
      </w:r>
      <w:proofErr w:type="gramStart"/>
      <w:r>
        <w:rPr>
          <w:rFonts w:ascii="Arial" w:hAnsi="Arial" w:cs="Arial"/>
        </w:rPr>
        <w:t>123,de</w:t>
      </w:r>
      <w:proofErr w:type="gramEnd"/>
      <w:r>
        <w:rPr>
          <w:rFonts w:ascii="Arial" w:hAnsi="Arial" w:cs="Arial"/>
        </w:rPr>
        <w:t xml:space="preserv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AC450D" w:rsidRDefault="00AC450D" w:rsidP="00AC450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C450D" w:rsidRDefault="00AC450D" w:rsidP="00AC450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000052/2018</w:t>
      </w:r>
    </w:p>
    <w:p w:rsidR="00AC450D" w:rsidRDefault="00AC450D" w:rsidP="00AC450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000149/2018</w:t>
      </w:r>
    </w:p>
    <w:p w:rsidR="00A56C8A" w:rsidRDefault="00AC450D" w:rsidP="00AC450D">
      <w:pPr>
        <w:rPr>
          <w:rFonts w:ascii="Arial" w:hAnsi="Arial"/>
          <w:b/>
        </w:rPr>
      </w:pPr>
      <w:r>
        <w:rPr>
          <w:rFonts w:ascii="Arial" w:hAnsi="Arial"/>
          <w:b/>
        </w:rPr>
        <w:t>Data da Abertura</w:t>
      </w:r>
      <w:r>
        <w:rPr>
          <w:rFonts w:ascii="Arial" w:hAnsi="Arial"/>
          <w:b/>
        </w:rPr>
        <w:tab/>
        <w:t>: 23/01/2019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_(</w:t>
      </w:r>
      <w:proofErr w:type="gramEnd"/>
      <w:r>
        <w:rPr>
          <w:rFonts w:ascii="Arial" w:hAnsi="Arial" w:cs="Arial"/>
        </w:rPr>
        <w:t>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000051</w:t>
      </w:r>
      <w:r>
        <w:rPr>
          <w:rFonts w:ascii="Arial" w:hAnsi="Arial"/>
          <w:b/>
        </w:rPr>
        <w:t>/</w:t>
      </w:r>
      <w:r w:rsidR="008E75C6">
        <w:rPr>
          <w:rFonts w:ascii="Arial" w:hAnsi="Arial"/>
          <w:b/>
        </w:rPr>
        <w:t>2018</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w:t>
      </w:r>
      <w:proofErr w:type="gramEnd"/>
      <w:r>
        <w:rPr>
          <w:rFonts w:ascii="Arial" w:hAnsi="Arial" w:cs="Arial"/>
        </w:rPr>
        <w:t xml:space="preserve">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w:t>
      </w:r>
      <w:proofErr w:type="gramStart"/>
      <w:r>
        <w:rPr>
          <w:rFonts w:ascii="ArialNarrow" w:hAnsi="ArialNarrow" w:cs="ArialNarrow"/>
        </w:rPr>
        <w:t>_.,</w:t>
      </w:r>
      <w:proofErr w:type="gramEnd"/>
      <w:r>
        <w:rPr>
          <w:rFonts w:ascii="ArialNarrow" w:hAnsi="ArialNarrow" w:cs="ArialNarrow"/>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local</w:t>
      </w:r>
      <w:proofErr w:type="gramEnd"/>
      <w:r>
        <w:rPr>
          <w:rFonts w:ascii="ArialNarrow" w:hAnsi="ArialNarrow" w:cs="ArialNarrow"/>
        </w:rPr>
        <w:t xml:space="preserve">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representante</w:t>
      </w:r>
      <w:proofErr w:type="gramEnd"/>
      <w:r>
        <w:rPr>
          <w:rFonts w:ascii="ArialNarrow" w:hAnsi="ArialNarrow" w:cs="ArialNarrow"/>
        </w:rPr>
        <w:t xml:space="preserv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proofErr w:type="gramStart"/>
      <w:r>
        <w:rPr>
          <w:rFonts w:ascii="Arial" w:hAnsi="Arial" w:cs="Arial"/>
        </w:rPr>
        <w:t>esta</w:t>
      </w:r>
      <w:proofErr w:type="gramEnd"/>
      <w:r>
        <w:rPr>
          <w:rFonts w:ascii="Arial" w:hAnsi="Arial" w:cs="Arial"/>
        </w:rPr>
        <w:t xml:space="preserve">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AC450D" w:rsidRDefault="00AC450D" w:rsidP="00AC450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C450D" w:rsidRDefault="00AC450D" w:rsidP="00AC450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000052/2018</w:t>
      </w:r>
    </w:p>
    <w:p w:rsidR="00AC450D" w:rsidRDefault="00AC450D" w:rsidP="00AC450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000149/2018</w:t>
      </w:r>
    </w:p>
    <w:p w:rsidR="00A56C8A" w:rsidRDefault="00AC450D" w:rsidP="00AC450D">
      <w:pPr>
        <w:rPr>
          <w:rFonts w:ascii="Arial" w:hAnsi="Arial"/>
          <w:b/>
        </w:rPr>
      </w:pPr>
      <w:r>
        <w:rPr>
          <w:rFonts w:ascii="Arial" w:hAnsi="Arial"/>
          <w:b/>
        </w:rPr>
        <w:t>Data da Abertura</w:t>
      </w:r>
      <w:r>
        <w:rPr>
          <w:rFonts w:ascii="Arial" w:hAnsi="Arial"/>
          <w:b/>
        </w:rPr>
        <w:tab/>
        <w:t>: 23/01/2019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w:t>
      </w:r>
      <w:proofErr w:type="gramStart"/>
      <w:r>
        <w:rPr>
          <w:rFonts w:ascii="Arial" w:hAnsi="Arial" w:cs="Arial"/>
        </w:rPr>
        <w:t>de</w:t>
      </w:r>
      <w:proofErr w:type="gramEnd"/>
      <w:r>
        <w:rPr>
          <w:rFonts w:ascii="Arial" w:hAnsi="Arial" w:cs="Arial"/>
        </w:rPr>
        <w:t xml:space="preserve"> ............... de ................. ,  autorizado pelo processo de </w:t>
      </w:r>
      <w:r>
        <w:rPr>
          <w:rFonts w:ascii="Arial" w:hAnsi="Arial" w:cs="Arial"/>
          <w:b/>
          <w:bCs/>
        </w:rPr>
        <w:t xml:space="preserve">PREGÃO PRESENCIAL Nº. </w:t>
      </w:r>
      <w:r w:rsidR="00A56C8A">
        <w:rPr>
          <w:rFonts w:ascii="Arial" w:hAnsi="Arial"/>
          <w:b/>
        </w:rPr>
        <w:t>0000</w:t>
      </w:r>
      <w:r w:rsidR="00D12B57">
        <w:rPr>
          <w:rFonts w:ascii="Arial" w:hAnsi="Arial"/>
          <w:b/>
        </w:rPr>
        <w:t>5</w:t>
      </w:r>
      <w:r w:rsidR="00CD4823">
        <w:rPr>
          <w:rFonts w:ascii="Arial" w:hAnsi="Arial"/>
          <w:b/>
        </w:rPr>
        <w:t>2</w:t>
      </w:r>
      <w:r>
        <w:rPr>
          <w:rFonts w:ascii="Arial" w:hAnsi="Arial"/>
          <w:b/>
        </w:rPr>
        <w:t>/</w:t>
      </w:r>
      <w:r w:rsidR="008E75C6">
        <w:rPr>
          <w:rFonts w:ascii="Arial" w:hAnsi="Arial"/>
          <w:b/>
        </w:rPr>
        <w:t>2018</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9F7555">
        <w:rPr>
          <w:rFonts w:ascii="Arial" w:hAnsi="Arial" w:cs="Arial"/>
        </w:rPr>
        <w:t xml:space="preserve">Aquisição de </w:t>
      </w:r>
      <w:r w:rsidR="00CD4823">
        <w:rPr>
          <w:rFonts w:ascii="Arial" w:hAnsi="Arial" w:cs="Arial"/>
        </w:rPr>
        <w:t>ferramentas</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Pr>
          <w:rFonts w:ascii="Arial" w:hAnsi="Arial" w:cs="Arial"/>
        </w:rPr>
        <w:t>quarto,artigo</w:t>
      </w:r>
      <w:proofErr w:type="spellEnd"/>
      <w:proofErr w:type="gram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EA1B7F">
        <w:rPr>
          <w:rFonts w:ascii="Arial" w:hAnsi="Arial"/>
          <w:b/>
        </w:rPr>
        <w:t>00</w:t>
      </w:r>
      <w:r w:rsidR="00D12B57">
        <w:rPr>
          <w:rFonts w:ascii="Arial" w:hAnsi="Arial"/>
          <w:b/>
        </w:rPr>
        <w:t>5</w:t>
      </w:r>
      <w:r w:rsidR="00CD4823">
        <w:rPr>
          <w:rFonts w:ascii="Arial" w:hAnsi="Arial"/>
          <w:b/>
        </w:rPr>
        <w:t>2</w:t>
      </w:r>
      <w:r>
        <w:rPr>
          <w:rFonts w:ascii="Arial" w:hAnsi="Arial"/>
          <w:b/>
        </w:rPr>
        <w:t>/</w:t>
      </w:r>
      <w:r w:rsidR="008E75C6">
        <w:rPr>
          <w:rFonts w:ascii="Arial" w:hAnsi="Arial"/>
          <w:b/>
        </w:rPr>
        <w:t>2018</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xml:space="preserve">.. </w:t>
      </w:r>
      <w:proofErr w:type="gramStart"/>
      <w:r w:rsidR="00A56C8A">
        <w:rPr>
          <w:rFonts w:ascii="Arial" w:hAnsi="Arial" w:cs="Arial"/>
        </w:rPr>
        <w:t>de</w:t>
      </w:r>
      <w:proofErr w:type="gramEnd"/>
      <w:r w:rsidR="00A56C8A">
        <w:rPr>
          <w:rFonts w:ascii="Arial" w:hAnsi="Arial" w:cs="Arial"/>
        </w:rPr>
        <w:t xml:space="preserve"> .................. de 2018</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D12B57">
        <w:rPr>
          <w:rFonts w:ascii="Arial" w:hAnsi="Arial" w:cs="Arial"/>
          <w:b/>
          <w:bCs/>
        </w:rPr>
        <w:t>TERMO DE REFERENCIA</w:t>
      </w:r>
    </w:p>
    <w:p w:rsidR="00A56C8A" w:rsidRDefault="00A56C8A" w:rsidP="00A56C8A">
      <w:pPr>
        <w:rPr>
          <w:rFonts w:ascii="Arial" w:hAnsi="Arial" w:cs="Arial"/>
          <w:b/>
          <w:bCs/>
          <w:color w:val="FF0000"/>
        </w:rPr>
      </w:pPr>
    </w:p>
    <w:p w:rsidR="005A2B12" w:rsidRPr="001952CC" w:rsidRDefault="005A2B12" w:rsidP="005A2B12">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rFonts w:ascii="Arial" w:hAnsi="Arial" w:cs="Arial"/>
          <w:b/>
          <w:bCs/>
        </w:rPr>
      </w:pPr>
      <w:r>
        <w:rPr>
          <w:rFonts w:ascii="Arial" w:hAnsi="Arial" w:cs="Arial"/>
          <w:b/>
          <w:bCs/>
        </w:rPr>
        <w:t xml:space="preserve">1. </w:t>
      </w:r>
      <w:r w:rsidRPr="001952CC">
        <w:rPr>
          <w:rFonts w:ascii="Arial" w:hAnsi="Arial" w:cs="Arial"/>
          <w:b/>
          <w:bCs/>
        </w:rPr>
        <w:t>OBJETO</w:t>
      </w:r>
    </w:p>
    <w:p w:rsidR="005A2B12" w:rsidRDefault="005A2B12" w:rsidP="005A2B12">
      <w:pPr>
        <w:shd w:val="clear" w:color="auto" w:fill="FFFFFF"/>
        <w:spacing w:before="240" w:line="276" w:lineRule="auto"/>
        <w:ind w:left="284"/>
        <w:jc w:val="both"/>
        <w:rPr>
          <w:rFonts w:ascii="Arial" w:hAnsi="Arial" w:cs="Arial"/>
          <w:color w:val="000000"/>
        </w:rPr>
      </w:pPr>
      <w:r w:rsidRPr="00B43532">
        <w:rPr>
          <w:rFonts w:ascii="Arial" w:hAnsi="Arial" w:cs="Arial"/>
        </w:rPr>
        <w:t>Aquisição de</w:t>
      </w:r>
      <w:r>
        <w:rPr>
          <w:rFonts w:ascii="Arial" w:hAnsi="Arial" w:cs="Arial"/>
        </w:rPr>
        <w:t xml:space="preserve"> Ferramentas para Mão de Obra,</w:t>
      </w:r>
      <w:r w:rsidRPr="00B43532">
        <w:rPr>
          <w:rFonts w:ascii="Arial" w:hAnsi="Arial" w:cs="Arial"/>
        </w:rPr>
        <w:t xml:space="preserve"> </w:t>
      </w:r>
      <w:r>
        <w:rPr>
          <w:rFonts w:ascii="Arial" w:hAnsi="Arial" w:cs="Arial"/>
        </w:rPr>
        <w:t>p</w:t>
      </w:r>
      <w:r w:rsidRPr="00B43532">
        <w:rPr>
          <w:rFonts w:ascii="Arial" w:hAnsi="Arial" w:cs="Arial"/>
        </w:rPr>
        <w:t>ara</w:t>
      </w:r>
      <w:r w:rsidRPr="00B43532">
        <w:rPr>
          <w:rFonts w:ascii="Arial" w:hAnsi="Arial" w:cs="Arial"/>
          <w:color w:val="000000"/>
        </w:rPr>
        <w:t xml:space="preserve"> o município de Janaúba-MG</w:t>
      </w:r>
      <w:r w:rsidRPr="001952CC">
        <w:rPr>
          <w:rFonts w:ascii="Arial" w:hAnsi="Arial" w:cs="Arial"/>
          <w:color w:val="000000"/>
        </w:rPr>
        <w:t>.</w:t>
      </w:r>
    </w:p>
    <w:p w:rsidR="005A2B12" w:rsidRPr="001952CC" w:rsidRDefault="005A2B12" w:rsidP="005A2B12">
      <w:pPr>
        <w:shd w:val="clear" w:color="auto" w:fill="FFFFFF"/>
        <w:spacing w:line="276" w:lineRule="auto"/>
        <w:jc w:val="both"/>
        <w:rPr>
          <w:rFonts w:ascii="Arial" w:hAnsi="Arial" w:cs="Arial"/>
          <w:color w:val="000000"/>
        </w:rPr>
      </w:pPr>
    </w:p>
    <w:p w:rsidR="005A2B12" w:rsidRPr="008C40C8" w:rsidRDefault="005A2B12" w:rsidP="005A2B1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276" w:lineRule="auto"/>
        <w:jc w:val="both"/>
        <w:rPr>
          <w:rFonts w:ascii="Arial" w:hAnsi="Arial" w:cs="Arial"/>
          <w:b/>
          <w:bCs/>
        </w:rPr>
      </w:pPr>
      <w:r w:rsidRPr="001952CC">
        <w:rPr>
          <w:rFonts w:ascii="Arial" w:hAnsi="Arial" w:cs="Arial"/>
          <w:b/>
          <w:bCs/>
        </w:rPr>
        <w:t>2.</w:t>
      </w:r>
      <w:r>
        <w:rPr>
          <w:rFonts w:ascii="Arial" w:hAnsi="Arial" w:cs="Arial"/>
          <w:b/>
          <w:bCs/>
        </w:rPr>
        <w:t xml:space="preserve"> </w:t>
      </w:r>
      <w:r w:rsidRPr="001952CC">
        <w:rPr>
          <w:rFonts w:ascii="Arial" w:hAnsi="Arial" w:cs="Arial"/>
          <w:b/>
          <w:bCs/>
        </w:rPr>
        <w:t>JUS</w:t>
      </w:r>
      <w:r>
        <w:rPr>
          <w:rFonts w:ascii="Arial" w:hAnsi="Arial" w:cs="Arial"/>
          <w:b/>
          <w:bCs/>
        </w:rPr>
        <w:t xml:space="preserve">TIFICATIVA </w:t>
      </w:r>
    </w:p>
    <w:p w:rsidR="005A2B12" w:rsidRPr="00B43532" w:rsidRDefault="005A2B12" w:rsidP="005A2B12">
      <w:pPr>
        <w:pStyle w:val="PargrafodaLista"/>
        <w:spacing w:after="200"/>
        <w:ind w:left="284" w:right="-1"/>
        <w:jc w:val="both"/>
        <w:rPr>
          <w:rFonts w:ascii="Arial" w:eastAsia="TimesNewRoman" w:hAnsi="Arial" w:cs="Arial"/>
          <w:b/>
        </w:rPr>
      </w:pPr>
    </w:p>
    <w:p w:rsidR="005A2B12" w:rsidRPr="00B43532" w:rsidRDefault="005A2B12" w:rsidP="005A2B12">
      <w:pPr>
        <w:pStyle w:val="PargrafodaLista"/>
        <w:spacing w:after="200"/>
        <w:ind w:left="284" w:right="-1"/>
        <w:jc w:val="both"/>
        <w:rPr>
          <w:rFonts w:ascii="Arial" w:eastAsia="TimesNewRoman" w:hAnsi="Arial" w:cs="Arial"/>
          <w:b/>
        </w:rPr>
      </w:pPr>
      <w:r w:rsidRPr="00B43532">
        <w:rPr>
          <w:rFonts w:ascii="Arial" w:eastAsia="TimesNewRoman" w:hAnsi="Arial" w:cs="Arial"/>
        </w:rPr>
        <w:t>O credenciamento da presente licitação visa o Registro de Preços</w:t>
      </w:r>
      <w:r w:rsidRPr="00B43532">
        <w:rPr>
          <w:rFonts w:ascii="Arial" w:hAnsi="Arial" w:cs="Arial"/>
        </w:rPr>
        <w:t xml:space="preserve"> para futura e eventual </w:t>
      </w:r>
      <w:r>
        <w:rPr>
          <w:rFonts w:ascii="Arial" w:hAnsi="Arial" w:cs="Arial"/>
        </w:rPr>
        <w:t>a</w:t>
      </w:r>
      <w:r w:rsidRPr="00B43532">
        <w:rPr>
          <w:rFonts w:ascii="Arial" w:hAnsi="Arial" w:cs="Arial"/>
        </w:rPr>
        <w:t>quisição de</w:t>
      </w:r>
      <w:r>
        <w:rPr>
          <w:rFonts w:ascii="Arial" w:hAnsi="Arial" w:cs="Arial"/>
        </w:rPr>
        <w:t xml:space="preserve"> Ferramentas para Mão de Obra</w:t>
      </w:r>
      <w:r w:rsidRPr="00B43532">
        <w:rPr>
          <w:rFonts w:ascii="Arial" w:hAnsi="Arial" w:cs="Arial"/>
        </w:rPr>
        <w:t xml:space="preserve"> para atender as necessidades das secretarias do município de Janaúba, para que a administração possa se reservar a fazer a manutenção e ações necessárias que visam garantir o bem estar da população, bem como da manutenção dos serviços da administração e outras ações de interesse da população.</w:t>
      </w:r>
    </w:p>
    <w:p w:rsidR="005A2B12" w:rsidRPr="00B43532" w:rsidRDefault="005A2B12" w:rsidP="005A2B12">
      <w:pPr>
        <w:pStyle w:val="PargrafodaLista"/>
        <w:spacing w:after="200"/>
        <w:ind w:left="284" w:right="-1"/>
        <w:jc w:val="both"/>
        <w:rPr>
          <w:rFonts w:ascii="Arial" w:eastAsia="TimesNewRoman" w:hAnsi="Arial" w:cs="Arial"/>
          <w:b/>
        </w:rPr>
      </w:pPr>
    </w:p>
    <w:p w:rsidR="005A2B12" w:rsidRPr="00B43532" w:rsidRDefault="005A2B12" w:rsidP="005A2B12">
      <w:pPr>
        <w:pStyle w:val="PargrafodaLista"/>
        <w:spacing w:after="200"/>
        <w:ind w:left="284" w:right="-1"/>
        <w:jc w:val="both"/>
        <w:rPr>
          <w:rFonts w:ascii="Arial" w:eastAsia="TimesNewRoman" w:hAnsi="Arial" w:cs="Arial"/>
          <w:b/>
        </w:rPr>
      </w:pPr>
      <w:r w:rsidRPr="00B43532">
        <w:rPr>
          <w:rFonts w:ascii="Arial" w:hAnsi="Arial" w:cs="Arial"/>
        </w:rPr>
        <w:t xml:space="preserve">Essa licitação visa à alternativa mais eficiente e eficaz para a Administração, na sua tarefa de zelar pelo patrimônio público e mantê-lo funcionando adequadamente para atender as atividades afins. </w:t>
      </w:r>
    </w:p>
    <w:p w:rsidR="005A2B12" w:rsidRPr="00B43532" w:rsidRDefault="005A2B12" w:rsidP="005A2B12">
      <w:pPr>
        <w:pStyle w:val="PargrafodaLista"/>
        <w:spacing w:after="200"/>
        <w:ind w:left="284" w:right="-1"/>
        <w:jc w:val="both"/>
        <w:rPr>
          <w:rFonts w:ascii="Arial" w:eastAsia="TimesNewRoman" w:hAnsi="Arial" w:cs="Arial"/>
          <w:b/>
        </w:rPr>
      </w:pPr>
    </w:p>
    <w:p w:rsidR="005A2B12" w:rsidRPr="008C40C8" w:rsidRDefault="005A2B12" w:rsidP="005A2B1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276" w:lineRule="auto"/>
        <w:jc w:val="both"/>
        <w:rPr>
          <w:rFonts w:ascii="Arial" w:hAnsi="Arial" w:cs="Arial"/>
          <w:b/>
          <w:bCs/>
        </w:rPr>
      </w:pPr>
      <w:r>
        <w:rPr>
          <w:rFonts w:ascii="Arial" w:hAnsi="Arial" w:cs="Arial"/>
          <w:b/>
          <w:bCs/>
        </w:rPr>
        <w:t>3. DAS ESPECIFICAÇÕES</w:t>
      </w:r>
    </w:p>
    <w:p w:rsidR="005A2B12" w:rsidRDefault="005A2B12" w:rsidP="005A2B12">
      <w:pPr>
        <w:tabs>
          <w:tab w:val="left" w:pos="2565"/>
        </w:tabs>
        <w:spacing w:before="120" w:line="276" w:lineRule="auto"/>
        <w:ind w:left="284"/>
        <w:jc w:val="both"/>
        <w:rPr>
          <w:color w:val="000000"/>
          <w:sz w:val="24"/>
          <w:szCs w:val="24"/>
        </w:rPr>
      </w:pPr>
      <w:r w:rsidRPr="00445048">
        <w:rPr>
          <w:rFonts w:ascii="Arial" w:hAnsi="Arial" w:cs="Arial"/>
        </w:rPr>
        <w:t>Itens a serem adquiridos devem apresentar conformidade com os descritivos e quantidades a seguir relacionados</w:t>
      </w:r>
      <w:r w:rsidRPr="00567741">
        <w:rPr>
          <w:color w:val="000000"/>
          <w:sz w:val="24"/>
          <w:szCs w:val="24"/>
        </w:rPr>
        <w:t>:</w:t>
      </w:r>
    </w:p>
    <w:tbl>
      <w:tblPr>
        <w:tblW w:w="10413" w:type="dxa"/>
        <w:tblInd w:w="-356" w:type="dxa"/>
        <w:tblCellMar>
          <w:left w:w="70" w:type="dxa"/>
          <w:right w:w="70" w:type="dxa"/>
        </w:tblCellMar>
        <w:tblLook w:val="04A0" w:firstRow="1" w:lastRow="0" w:firstColumn="1" w:lastColumn="0" w:noHBand="0" w:noVBand="1"/>
      </w:tblPr>
      <w:tblGrid>
        <w:gridCol w:w="608"/>
        <w:gridCol w:w="7365"/>
        <w:gridCol w:w="1020"/>
        <w:gridCol w:w="1420"/>
      </w:tblGrid>
      <w:tr w:rsidR="005A2B12" w:rsidRPr="00CB03B1" w:rsidTr="004C5258">
        <w:trPr>
          <w:trHeight w:val="345"/>
        </w:trPr>
        <w:tc>
          <w:tcPr>
            <w:tcW w:w="608"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5A2B12" w:rsidRPr="00CB03B1" w:rsidRDefault="005A2B12" w:rsidP="004C5258">
            <w:pPr>
              <w:rPr>
                <w:rFonts w:ascii="Calibri" w:hAnsi="Calibri"/>
                <w:b/>
                <w:bCs/>
                <w:color w:val="000000"/>
                <w:sz w:val="22"/>
                <w:szCs w:val="22"/>
              </w:rPr>
            </w:pPr>
            <w:bookmarkStart w:id="0" w:name="_Hlk525197374"/>
            <w:r w:rsidRPr="00CB03B1">
              <w:rPr>
                <w:rFonts w:ascii="Calibri" w:hAnsi="Calibri"/>
                <w:b/>
                <w:bCs/>
                <w:color w:val="000000"/>
                <w:sz w:val="22"/>
                <w:szCs w:val="22"/>
              </w:rPr>
              <w:t>ITEM</w:t>
            </w:r>
          </w:p>
        </w:tc>
        <w:tc>
          <w:tcPr>
            <w:tcW w:w="7365" w:type="dxa"/>
            <w:tcBorders>
              <w:top w:val="single" w:sz="4" w:space="0" w:color="auto"/>
              <w:left w:val="nil"/>
              <w:bottom w:val="single" w:sz="4" w:space="0" w:color="auto"/>
              <w:right w:val="single" w:sz="4" w:space="0" w:color="auto"/>
            </w:tcBorders>
            <w:shd w:val="clear" w:color="000000" w:fill="A6A6A6"/>
            <w:noWrap/>
            <w:vAlign w:val="bottom"/>
            <w:hideMark/>
          </w:tcPr>
          <w:p w:rsidR="005A2B12" w:rsidRPr="00CB03B1" w:rsidRDefault="005A2B12" w:rsidP="004C5258">
            <w:pPr>
              <w:jc w:val="center"/>
              <w:rPr>
                <w:rFonts w:ascii="Calibri" w:hAnsi="Calibri"/>
                <w:b/>
                <w:bCs/>
                <w:color w:val="000000"/>
                <w:sz w:val="22"/>
                <w:szCs w:val="22"/>
              </w:rPr>
            </w:pPr>
            <w:r w:rsidRPr="00CB03B1">
              <w:rPr>
                <w:rFonts w:ascii="Calibri" w:hAnsi="Calibri"/>
                <w:b/>
                <w:bCs/>
                <w:color w:val="000000"/>
                <w:sz w:val="22"/>
                <w:szCs w:val="22"/>
              </w:rPr>
              <w:t>DESCRIÇÃO</w:t>
            </w:r>
          </w:p>
        </w:tc>
        <w:tc>
          <w:tcPr>
            <w:tcW w:w="1020" w:type="dxa"/>
            <w:tcBorders>
              <w:top w:val="single" w:sz="4" w:space="0" w:color="auto"/>
              <w:left w:val="nil"/>
              <w:bottom w:val="single" w:sz="4" w:space="0" w:color="auto"/>
              <w:right w:val="single" w:sz="4" w:space="0" w:color="auto"/>
            </w:tcBorders>
            <w:shd w:val="clear" w:color="000000" w:fill="A6A6A6"/>
            <w:noWrap/>
            <w:vAlign w:val="center"/>
            <w:hideMark/>
          </w:tcPr>
          <w:p w:rsidR="005A2B12" w:rsidRPr="00CB03B1" w:rsidRDefault="005A2B12" w:rsidP="004C5258">
            <w:pPr>
              <w:jc w:val="center"/>
              <w:rPr>
                <w:rFonts w:ascii="Calibri" w:hAnsi="Calibri"/>
                <w:b/>
                <w:bCs/>
                <w:color w:val="000000"/>
                <w:sz w:val="22"/>
                <w:szCs w:val="22"/>
              </w:rPr>
            </w:pPr>
            <w:r w:rsidRPr="00CB03B1">
              <w:rPr>
                <w:rFonts w:ascii="Calibri" w:hAnsi="Calibri"/>
                <w:b/>
                <w:bCs/>
                <w:color w:val="000000"/>
                <w:sz w:val="22"/>
                <w:szCs w:val="22"/>
              </w:rPr>
              <w:t>UNIDADE</w:t>
            </w:r>
          </w:p>
        </w:tc>
        <w:tc>
          <w:tcPr>
            <w:tcW w:w="1420" w:type="dxa"/>
            <w:tcBorders>
              <w:top w:val="single" w:sz="4" w:space="0" w:color="auto"/>
              <w:left w:val="nil"/>
              <w:bottom w:val="single" w:sz="4" w:space="0" w:color="auto"/>
              <w:right w:val="single" w:sz="4" w:space="0" w:color="auto"/>
            </w:tcBorders>
            <w:shd w:val="clear" w:color="000000" w:fill="A6A6A6"/>
            <w:noWrap/>
            <w:vAlign w:val="bottom"/>
            <w:hideMark/>
          </w:tcPr>
          <w:p w:rsidR="005A2B12" w:rsidRPr="00CB03B1" w:rsidRDefault="005A2B12" w:rsidP="004C5258">
            <w:pPr>
              <w:jc w:val="center"/>
              <w:rPr>
                <w:rFonts w:ascii="Calibri" w:hAnsi="Calibri"/>
                <w:b/>
                <w:bCs/>
                <w:color w:val="000000"/>
                <w:sz w:val="22"/>
                <w:szCs w:val="22"/>
              </w:rPr>
            </w:pPr>
            <w:r w:rsidRPr="00CB03B1">
              <w:rPr>
                <w:rFonts w:ascii="Calibri" w:hAnsi="Calibri"/>
                <w:b/>
                <w:bCs/>
                <w:color w:val="000000"/>
                <w:sz w:val="22"/>
                <w:szCs w:val="22"/>
              </w:rPr>
              <w:t>QUANTIDADE</w:t>
            </w:r>
          </w:p>
        </w:tc>
      </w:tr>
      <w:tr w:rsidR="005A2B12" w:rsidRPr="00CB03B1" w:rsidTr="004C5258">
        <w:trPr>
          <w:trHeight w:val="315"/>
        </w:trPr>
        <w:tc>
          <w:tcPr>
            <w:tcW w:w="608" w:type="dxa"/>
            <w:tcBorders>
              <w:top w:val="nil"/>
              <w:left w:val="single" w:sz="4" w:space="0" w:color="auto"/>
              <w:bottom w:val="single" w:sz="4" w:space="0" w:color="auto"/>
              <w:right w:val="nil"/>
            </w:tcBorders>
            <w:shd w:val="clear" w:color="000000" w:fill="A6A6A6"/>
            <w:noWrap/>
            <w:vAlign w:val="center"/>
            <w:hideMark/>
          </w:tcPr>
          <w:p w:rsidR="005A2B12" w:rsidRPr="00CB03B1" w:rsidRDefault="005A2B12" w:rsidP="004C5258">
            <w:pPr>
              <w:rPr>
                <w:rFonts w:ascii="Calibri" w:hAnsi="Calibri"/>
                <w:sz w:val="22"/>
                <w:szCs w:val="22"/>
                <w:u w:val="single"/>
              </w:rPr>
            </w:pPr>
          </w:p>
        </w:tc>
        <w:tc>
          <w:tcPr>
            <w:tcW w:w="7365" w:type="dxa"/>
            <w:tcBorders>
              <w:top w:val="nil"/>
              <w:left w:val="nil"/>
              <w:bottom w:val="single" w:sz="4" w:space="0" w:color="auto"/>
              <w:right w:val="nil"/>
            </w:tcBorders>
            <w:shd w:val="clear" w:color="000000" w:fill="A6A6A6"/>
            <w:noWrap/>
            <w:vAlign w:val="center"/>
            <w:hideMark/>
          </w:tcPr>
          <w:p w:rsidR="005A2B12" w:rsidRPr="00CB03B1" w:rsidRDefault="005A2B12" w:rsidP="004C5258">
            <w:pPr>
              <w:rPr>
                <w:rFonts w:ascii="Calibri" w:hAnsi="Calibri"/>
                <w:b/>
                <w:bCs/>
                <w:color w:val="000000"/>
                <w:sz w:val="22"/>
                <w:szCs w:val="22"/>
              </w:rPr>
            </w:pPr>
            <w:r w:rsidRPr="00CB03B1">
              <w:rPr>
                <w:rFonts w:ascii="Calibri" w:hAnsi="Calibri"/>
                <w:b/>
                <w:bCs/>
                <w:color w:val="000000"/>
                <w:sz w:val="22"/>
                <w:szCs w:val="22"/>
              </w:rPr>
              <w:t xml:space="preserve">FERRAMENTAS PARA MÃO DE OBRA </w:t>
            </w:r>
          </w:p>
        </w:tc>
        <w:tc>
          <w:tcPr>
            <w:tcW w:w="1020" w:type="dxa"/>
            <w:tcBorders>
              <w:top w:val="nil"/>
              <w:left w:val="nil"/>
              <w:bottom w:val="single" w:sz="4" w:space="0" w:color="auto"/>
              <w:right w:val="nil"/>
            </w:tcBorders>
            <w:shd w:val="clear" w:color="000000" w:fill="A6A6A6"/>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w:t>
            </w:r>
          </w:p>
        </w:tc>
        <w:tc>
          <w:tcPr>
            <w:tcW w:w="1420" w:type="dxa"/>
            <w:tcBorders>
              <w:top w:val="single" w:sz="4" w:space="0" w:color="auto"/>
              <w:left w:val="nil"/>
              <w:bottom w:val="single" w:sz="4" w:space="0" w:color="auto"/>
              <w:right w:val="single" w:sz="4" w:space="0" w:color="auto"/>
            </w:tcBorders>
            <w:shd w:val="clear" w:color="000000" w:fill="A6A6A6"/>
            <w:noWrap/>
            <w:vAlign w:val="center"/>
            <w:hideMark/>
          </w:tcPr>
          <w:p w:rsidR="005A2B12" w:rsidRPr="00CB03B1" w:rsidRDefault="005A2B12" w:rsidP="004C5258">
            <w:pPr>
              <w:jc w:val="center"/>
              <w:rPr>
                <w:rFonts w:ascii="Calibri" w:hAnsi="Calibri"/>
                <w:b/>
                <w:bCs/>
                <w:color w:val="000000"/>
                <w:sz w:val="22"/>
                <w:szCs w:val="22"/>
              </w:rPr>
            </w:pPr>
            <w:r w:rsidRPr="00CB03B1">
              <w:rPr>
                <w:rFonts w:ascii="Calibri" w:hAnsi="Calibri"/>
                <w:b/>
                <w:bCs/>
                <w:color w:val="000000"/>
                <w:sz w:val="22"/>
                <w:szCs w:val="22"/>
              </w:rPr>
              <w:t> </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Arco de Serra Fixo 12 Pol., leve e resistente com cabo anatômico</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Aro para Pneu com Câmara para Carrinho de Mão, Aro 8”</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Alicate de corte diagonal 6 " com isolamento para 1000V</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4</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Alicate </w:t>
            </w:r>
            <w:proofErr w:type="spellStart"/>
            <w:r w:rsidRPr="00CB03B1">
              <w:rPr>
                <w:rFonts w:ascii="Calibri" w:hAnsi="Calibri"/>
                <w:color w:val="000000"/>
                <w:sz w:val="22"/>
                <w:szCs w:val="22"/>
              </w:rPr>
              <w:t>Rebitador</w:t>
            </w:r>
            <w:proofErr w:type="spellEnd"/>
            <w:r w:rsidRPr="00CB03B1">
              <w:rPr>
                <w:rFonts w:ascii="Calibri" w:hAnsi="Calibri"/>
                <w:color w:val="000000"/>
                <w:sz w:val="22"/>
                <w:szCs w:val="22"/>
              </w:rPr>
              <w:t xml:space="preserve"> Profissional 10,5 Pol. Com 4 Pontas</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sz w:val="22"/>
                <w:szCs w:val="22"/>
              </w:rPr>
            </w:pPr>
            <w:r w:rsidRPr="00CB03B1">
              <w:rPr>
                <w:rFonts w:ascii="Calibri" w:hAnsi="Calibri"/>
                <w:sz w:val="22"/>
                <w:szCs w:val="22"/>
              </w:rPr>
              <w:t xml:space="preserve">Ancinho Cravado com cabo de madeira de 150 cm, 12 Dentes </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6</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sz w:val="22"/>
                <w:szCs w:val="22"/>
              </w:rPr>
            </w:pPr>
            <w:r w:rsidRPr="00CB03B1">
              <w:rPr>
                <w:rFonts w:ascii="Calibri" w:hAnsi="Calibri"/>
                <w:sz w:val="22"/>
                <w:szCs w:val="22"/>
              </w:rPr>
              <w:t xml:space="preserve">Ancinho Cravado com cabo de madeira de 150 cm, 14 Dentes </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7</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Abafador de Ruído Protetor Auditivo Tipo Concha</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100</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8</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Abafador De Ruído Protetor Silicone Com Cordão</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100</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9</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Balde para concreto reforçado</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50</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Bandeja Plástica para Pintura preta 2,7 Litros </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11</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Broca Aço Rápido 1/8</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12</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Broca Aço Rápido 10mm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13</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Broca Aço Rápido 5/16</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14</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Broca Aço Rápido 5/32</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Broca Aço Rápido 5/64</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16</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Broca Aço Rápido 6mm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17</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Broca Aço Rápido 8mm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18</w:t>
            </w:r>
          </w:p>
        </w:tc>
        <w:tc>
          <w:tcPr>
            <w:tcW w:w="7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Broca p/ Telha de fibrocimento Mourão 3/8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19</w:t>
            </w:r>
          </w:p>
        </w:tc>
        <w:tc>
          <w:tcPr>
            <w:tcW w:w="7365" w:type="dxa"/>
            <w:tcBorders>
              <w:top w:val="single" w:sz="4" w:space="0" w:color="auto"/>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Broca </w:t>
            </w:r>
            <w:proofErr w:type="spellStart"/>
            <w:r w:rsidRPr="00CB03B1">
              <w:rPr>
                <w:rFonts w:ascii="Calibri" w:hAnsi="Calibri"/>
                <w:color w:val="000000"/>
                <w:sz w:val="22"/>
                <w:szCs w:val="22"/>
              </w:rPr>
              <w:t>Vidia</w:t>
            </w:r>
            <w:proofErr w:type="spellEnd"/>
            <w:r w:rsidRPr="00CB03B1">
              <w:rPr>
                <w:rFonts w:ascii="Calibri" w:hAnsi="Calibri"/>
                <w:color w:val="000000"/>
                <w:sz w:val="22"/>
                <w:szCs w:val="22"/>
              </w:rPr>
              <w:t xml:space="preserve"> p/ Concreto 1/2 12mm</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Broca </w:t>
            </w:r>
            <w:proofErr w:type="spellStart"/>
            <w:r w:rsidRPr="00CB03B1">
              <w:rPr>
                <w:rFonts w:ascii="Calibri" w:hAnsi="Calibri"/>
                <w:color w:val="000000"/>
                <w:sz w:val="22"/>
                <w:szCs w:val="22"/>
              </w:rPr>
              <w:t>Vidia</w:t>
            </w:r>
            <w:proofErr w:type="spellEnd"/>
            <w:r w:rsidRPr="00CB03B1">
              <w:rPr>
                <w:rFonts w:ascii="Calibri" w:hAnsi="Calibri"/>
                <w:color w:val="000000"/>
                <w:sz w:val="22"/>
                <w:szCs w:val="22"/>
              </w:rPr>
              <w:t xml:space="preserve"> p/ Concreto 5/16 Longa</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21</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Broca </w:t>
            </w:r>
            <w:proofErr w:type="spellStart"/>
            <w:r w:rsidRPr="00CB03B1">
              <w:rPr>
                <w:rFonts w:ascii="Calibri" w:hAnsi="Calibri"/>
                <w:color w:val="000000"/>
                <w:sz w:val="22"/>
                <w:szCs w:val="22"/>
              </w:rPr>
              <w:t>Vidia</w:t>
            </w:r>
            <w:proofErr w:type="spellEnd"/>
            <w:r w:rsidRPr="00CB03B1">
              <w:rPr>
                <w:rFonts w:ascii="Calibri" w:hAnsi="Calibri"/>
                <w:color w:val="000000"/>
                <w:sz w:val="22"/>
                <w:szCs w:val="22"/>
              </w:rPr>
              <w:t xml:space="preserve"> p/ Concreto SDS 12mmx300</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lastRenderedPageBreak/>
              <w:t>22</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Bota de segurança com biqueira de aço e colarinho acolchoado</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PAR</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23</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Bota de </w:t>
            </w:r>
            <w:proofErr w:type="spellStart"/>
            <w:r w:rsidRPr="00CB03B1">
              <w:rPr>
                <w:rFonts w:ascii="Calibri" w:hAnsi="Calibri"/>
                <w:color w:val="000000"/>
                <w:sz w:val="22"/>
                <w:szCs w:val="22"/>
              </w:rPr>
              <w:t>pvc</w:t>
            </w:r>
            <w:proofErr w:type="spellEnd"/>
            <w:r w:rsidRPr="00CB03B1">
              <w:rPr>
                <w:rFonts w:ascii="Calibri" w:hAnsi="Calibri"/>
                <w:color w:val="000000"/>
                <w:sz w:val="22"/>
                <w:szCs w:val="22"/>
              </w:rPr>
              <w:t>, cano médio, sem forro</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PAR</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100</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24</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Bico Bomba Engraxar</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50</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25</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Bico Para Encher Pneu Duplo Haste Longa 825 Profissional</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26</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Bico Comum, tipo Esguicho para Mangueira</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8</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27</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Calibrador ar-água haste plástica, para pneu</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28</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biela 13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29</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biela 19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30</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Boca 3/8x7/16</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w:t>
            </w:r>
          </w:p>
        </w:tc>
      </w:tr>
      <w:tr w:rsidR="005A2B12" w:rsidRPr="00CB03B1" w:rsidTr="004C525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31</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canhão 8 mm x 6</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6</w:t>
            </w:r>
          </w:p>
        </w:tc>
      </w:tr>
      <w:tr w:rsidR="005A2B12" w:rsidRPr="00CB03B1" w:rsidTr="004C525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32</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combinada 10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4</w:t>
            </w:r>
          </w:p>
        </w:tc>
      </w:tr>
      <w:tr w:rsidR="005A2B12" w:rsidRPr="00CB03B1" w:rsidTr="004C5258">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33</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combinada 08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34</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Combinada 1/2</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35</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combinada 24</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w:t>
            </w:r>
          </w:p>
        </w:tc>
      </w:tr>
      <w:tr w:rsidR="005A2B12" w:rsidRPr="00CB03B1" w:rsidTr="004C525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36</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de Fenda A8 - 1/8 x 4</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w:t>
            </w:r>
          </w:p>
        </w:tc>
      </w:tr>
      <w:tr w:rsidR="005A2B12" w:rsidRPr="00CB03B1" w:rsidTr="004C5258">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37</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de Fenda A8 - 1/8X2</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4</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38</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de Fenda B4 - 1/4 x 5</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4</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39</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de Fenda B4 - 3/16 x 10</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40</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de Fenda B4 - 3/16 x 6</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w:t>
            </w:r>
          </w:p>
        </w:tc>
      </w:tr>
      <w:tr w:rsidR="005A2B12" w:rsidRPr="00CB03B1" w:rsidTr="004C525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41</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de Fenda B4 - 3/16 x 8</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w:t>
            </w:r>
          </w:p>
        </w:tc>
      </w:tr>
      <w:tr w:rsidR="005A2B12" w:rsidRPr="00CB03B1" w:rsidTr="004C525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42</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de Fenda C4 - 5/16 x 10</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43</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Estrela C8 - 3/8 x 7/16</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44</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Grifo 12"</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45</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grifo 18"</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w:t>
            </w:r>
          </w:p>
        </w:tc>
      </w:tr>
      <w:tr w:rsidR="005A2B12" w:rsidRPr="00CB03B1" w:rsidTr="004C525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46</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grifo 20"</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w:t>
            </w:r>
          </w:p>
        </w:tc>
      </w:tr>
      <w:tr w:rsidR="005A2B12" w:rsidRPr="00CB03B1" w:rsidTr="004C525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47</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grifo 26"</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w:t>
            </w:r>
          </w:p>
        </w:tc>
      </w:tr>
      <w:tr w:rsidR="005A2B12" w:rsidRPr="00CB03B1" w:rsidTr="004C5258">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48</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Philips A8 - 1/8X06</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w:t>
            </w:r>
          </w:p>
        </w:tc>
      </w:tr>
      <w:tr w:rsidR="005A2B12" w:rsidRPr="00CB03B1" w:rsidTr="004C525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49</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Philips B4 - 3/16 x 10</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50</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Philips B4 - 3/16 x 4</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51</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Cone de Sinalização 75 cm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100</w:t>
            </w:r>
          </w:p>
        </w:tc>
      </w:tr>
      <w:tr w:rsidR="005A2B12" w:rsidRPr="00CB03B1" w:rsidTr="004C525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52</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Corda de Seda de 10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30</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53</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Corda de Seda de 10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40</w:t>
            </w:r>
          </w:p>
        </w:tc>
      </w:tr>
      <w:tr w:rsidR="005A2B12" w:rsidRPr="00CB03B1" w:rsidTr="004C525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54</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Corda de Seda de 3,5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30</w:t>
            </w:r>
          </w:p>
        </w:tc>
      </w:tr>
      <w:tr w:rsidR="005A2B12" w:rsidRPr="00CB03B1" w:rsidTr="004C5258">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55</w:t>
            </w:r>
          </w:p>
        </w:tc>
        <w:tc>
          <w:tcPr>
            <w:tcW w:w="7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Corrente de 4 mm</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M</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56</w:t>
            </w:r>
          </w:p>
        </w:tc>
        <w:tc>
          <w:tcPr>
            <w:tcW w:w="7365" w:type="dxa"/>
            <w:tcBorders>
              <w:top w:val="single" w:sz="4" w:space="0" w:color="auto"/>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Corrente de 6 mm</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M</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57</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Cadeado corpo em latão maciço e chave em latão, 30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58</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proofErr w:type="gramStart"/>
            <w:r w:rsidRPr="00CB03B1">
              <w:rPr>
                <w:rFonts w:ascii="Calibri" w:hAnsi="Calibri"/>
                <w:color w:val="000000"/>
                <w:sz w:val="22"/>
                <w:szCs w:val="22"/>
              </w:rPr>
              <w:t>Cadeado  corpo</w:t>
            </w:r>
            <w:proofErr w:type="gramEnd"/>
            <w:r w:rsidRPr="00CB03B1">
              <w:rPr>
                <w:rFonts w:ascii="Calibri" w:hAnsi="Calibri"/>
                <w:color w:val="000000"/>
                <w:sz w:val="22"/>
                <w:szCs w:val="22"/>
              </w:rPr>
              <w:t xml:space="preserve"> em latão maciço e chave em latão, 40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59</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proofErr w:type="gramStart"/>
            <w:r w:rsidRPr="00CB03B1">
              <w:rPr>
                <w:rFonts w:ascii="Calibri" w:hAnsi="Calibri"/>
                <w:color w:val="000000"/>
                <w:sz w:val="22"/>
                <w:szCs w:val="22"/>
              </w:rPr>
              <w:t>Cadeado  corpo</w:t>
            </w:r>
            <w:proofErr w:type="gramEnd"/>
            <w:r w:rsidRPr="00CB03B1">
              <w:rPr>
                <w:rFonts w:ascii="Calibri" w:hAnsi="Calibri"/>
                <w:color w:val="000000"/>
                <w:sz w:val="22"/>
                <w:szCs w:val="22"/>
              </w:rPr>
              <w:t xml:space="preserve"> em latão maciço e chave em latão, 50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60</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proofErr w:type="gramStart"/>
            <w:r w:rsidRPr="00CB03B1">
              <w:rPr>
                <w:rFonts w:ascii="Calibri" w:hAnsi="Calibri"/>
                <w:color w:val="000000"/>
                <w:sz w:val="22"/>
                <w:szCs w:val="22"/>
              </w:rPr>
              <w:t>Cadeado  corpo</w:t>
            </w:r>
            <w:proofErr w:type="gramEnd"/>
            <w:r w:rsidRPr="00CB03B1">
              <w:rPr>
                <w:rFonts w:ascii="Calibri" w:hAnsi="Calibri"/>
                <w:color w:val="000000"/>
                <w:sz w:val="22"/>
                <w:szCs w:val="22"/>
              </w:rPr>
              <w:t xml:space="preserve"> em latão maciço e chave em latão, 20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60</w:t>
            </w:r>
          </w:p>
        </w:tc>
      </w:tr>
      <w:tr w:rsidR="005A2B12" w:rsidRPr="00CB03B1" w:rsidTr="004C525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61</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proofErr w:type="gramStart"/>
            <w:r w:rsidRPr="00CB03B1">
              <w:rPr>
                <w:rFonts w:ascii="Calibri" w:hAnsi="Calibri"/>
                <w:color w:val="000000"/>
                <w:sz w:val="22"/>
                <w:szCs w:val="22"/>
              </w:rPr>
              <w:t>Cadeado  corpo</w:t>
            </w:r>
            <w:proofErr w:type="gramEnd"/>
            <w:r w:rsidRPr="00CB03B1">
              <w:rPr>
                <w:rFonts w:ascii="Calibri" w:hAnsi="Calibri"/>
                <w:color w:val="000000"/>
                <w:sz w:val="22"/>
                <w:szCs w:val="22"/>
              </w:rPr>
              <w:t xml:space="preserve"> em latão maciço e chave em latão, 35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50</w:t>
            </w:r>
          </w:p>
        </w:tc>
      </w:tr>
      <w:tr w:rsidR="005A2B12" w:rsidRPr="00CB03B1" w:rsidTr="004C525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lastRenderedPageBreak/>
              <w:t>62</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proofErr w:type="gramStart"/>
            <w:r w:rsidRPr="00CB03B1">
              <w:rPr>
                <w:rFonts w:ascii="Calibri" w:hAnsi="Calibri"/>
                <w:color w:val="000000"/>
                <w:sz w:val="22"/>
                <w:szCs w:val="22"/>
              </w:rPr>
              <w:t>Cadeado  corpo</w:t>
            </w:r>
            <w:proofErr w:type="gramEnd"/>
            <w:r w:rsidRPr="00CB03B1">
              <w:rPr>
                <w:rFonts w:ascii="Calibri" w:hAnsi="Calibri"/>
                <w:color w:val="000000"/>
                <w:sz w:val="22"/>
                <w:szCs w:val="22"/>
              </w:rPr>
              <w:t xml:space="preserve"> em latão maciço e chave em latão, 45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30</w:t>
            </w:r>
          </w:p>
        </w:tc>
      </w:tr>
      <w:tr w:rsidR="005A2B12" w:rsidRPr="00CB03B1" w:rsidTr="004C525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63</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Capa para Chuva CJ Motoqueiro</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CJ</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64</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Capa para Chuva amarela pneumática Reforçada</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65</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Colher de Pedreiro, com cabo de madeira e lamina forjada em aço carbônico especial, dede 6 Pol. Canto Reto</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66</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Colher de Pedreiro, com cabo de madeira e lamina forjada em aço carbônico especial, </w:t>
            </w:r>
            <w:proofErr w:type="gramStart"/>
            <w:r w:rsidRPr="00CB03B1">
              <w:rPr>
                <w:rFonts w:ascii="Calibri" w:hAnsi="Calibri"/>
                <w:color w:val="000000"/>
                <w:sz w:val="22"/>
                <w:szCs w:val="22"/>
              </w:rPr>
              <w:t>de  9</w:t>
            </w:r>
            <w:proofErr w:type="gramEnd"/>
            <w:r w:rsidRPr="00CB03B1">
              <w:rPr>
                <w:rFonts w:ascii="Calibri" w:hAnsi="Calibri"/>
                <w:color w:val="000000"/>
                <w:sz w:val="22"/>
                <w:szCs w:val="22"/>
              </w:rPr>
              <w:t xml:space="preserve"> Pol. Canto Reto</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6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67</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Capacete de segurança aba frontal com suspensão de polietileno, sem jugular (classe b), com selo do INMETRO</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100</w:t>
            </w:r>
          </w:p>
        </w:tc>
      </w:tr>
      <w:tr w:rsidR="005A2B12" w:rsidRPr="00CB03B1" w:rsidTr="004C5258">
        <w:trPr>
          <w:trHeight w:val="6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68</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Carrinho de mão de aço capacidade 50 a 60 l, pneu com câmara, com chapa da caçamba     24 = 0,60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9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69</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Carrinho de mão com chassi metálico, com braço metálico reforçado e caçamba metálica quadrada reforçada, com capacidade de 70 litros, e com roda</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40</w:t>
            </w:r>
          </w:p>
        </w:tc>
      </w:tr>
      <w:tr w:rsidR="005A2B12" w:rsidRPr="00CB03B1" w:rsidTr="004C5258">
        <w:trPr>
          <w:trHeight w:val="7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70</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Cavadeira Reta 9 com Cabo Metálico 120 cm e </w:t>
            </w:r>
            <w:proofErr w:type="spellStart"/>
            <w:r w:rsidRPr="00CB03B1">
              <w:rPr>
                <w:rFonts w:ascii="Calibri" w:hAnsi="Calibri"/>
                <w:color w:val="000000"/>
                <w:sz w:val="22"/>
                <w:szCs w:val="22"/>
              </w:rPr>
              <w:t>socador</w:t>
            </w:r>
            <w:proofErr w:type="spellEnd"/>
            <w:r w:rsidRPr="00CB03B1">
              <w:rPr>
                <w:rFonts w:ascii="Calibri" w:hAnsi="Calibri"/>
                <w:color w:val="000000"/>
                <w:sz w:val="22"/>
                <w:szCs w:val="22"/>
              </w:rPr>
              <w:t xml:space="preserve">, com pintura eletrostática a pó, e cabo metálico de 120 cm escovador </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7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71</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Câmara de Ar 3.25 x 8 Pol. para Carrinho de Mão, pressão máxima: 25 </w:t>
            </w:r>
            <w:proofErr w:type="spellStart"/>
            <w:r w:rsidRPr="00CB03B1">
              <w:rPr>
                <w:rFonts w:ascii="Calibri" w:hAnsi="Calibri"/>
                <w:color w:val="000000"/>
                <w:sz w:val="22"/>
                <w:szCs w:val="22"/>
              </w:rPr>
              <w:t>psi</w:t>
            </w:r>
            <w:proofErr w:type="spellEnd"/>
            <w:r w:rsidRPr="00CB03B1">
              <w:rPr>
                <w:rFonts w:ascii="Calibri" w:hAnsi="Calibri"/>
                <w:color w:val="000000"/>
                <w:sz w:val="22"/>
                <w:szCs w:val="22"/>
              </w:rPr>
              <w:t xml:space="preserve"> (libras/pol2</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72</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Cavadeira Articulada com cabo de Madeira </w:t>
            </w:r>
            <w:proofErr w:type="spellStart"/>
            <w:r w:rsidRPr="00CB03B1">
              <w:rPr>
                <w:rFonts w:ascii="Calibri" w:hAnsi="Calibri"/>
                <w:color w:val="000000"/>
                <w:sz w:val="22"/>
                <w:szCs w:val="22"/>
              </w:rPr>
              <w:t>antifaiscante</w:t>
            </w:r>
            <w:proofErr w:type="spellEnd"/>
            <w:r w:rsidRPr="00CB03B1">
              <w:rPr>
                <w:rFonts w:ascii="Calibri" w:hAnsi="Calibri"/>
                <w:color w:val="000000"/>
                <w:sz w:val="22"/>
                <w:szCs w:val="22"/>
              </w:rPr>
              <w:t>, de 150 cm, e comprimento das garras de 24cm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9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73</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Cortador Profissional de Pisos e Azulejos, para cortar pisos cerâmicos e porcelanatos com até 12mm de espessura, dimensões A x L x C: 12,5 x 19 x 106 cm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74</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para Dobrar Ferro 3/8 Pol. comprimento total: 300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75</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Chave para Dobrar Ferro 1/2 Pol. comprimento total: 300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6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76</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Cabo em Madeira para Picareta, Alvião e </w:t>
            </w:r>
            <w:proofErr w:type="gramStart"/>
            <w:r w:rsidRPr="00CB03B1">
              <w:rPr>
                <w:rFonts w:ascii="Calibri" w:hAnsi="Calibri"/>
                <w:color w:val="000000"/>
                <w:sz w:val="22"/>
                <w:szCs w:val="22"/>
              </w:rPr>
              <w:t>Chibanca,  comprimento</w:t>
            </w:r>
            <w:proofErr w:type="gramEnd"/>
            <w:r w:rsidRPr="00CB03B1">
              <w:rPr>
                <w:rFonts w:ascii="Calibri" w:hAnsi="Calibri"/>
                <w:color w:val="000000"/>
                <w:sz w:val="22"/>
                <w:szCs w:val="22"/>
              </w:rPr>
              <w:t xml:space="preserve"> superior a 94,5 cm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77</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Cabo Redondo de Madeira para Enxada, superior a 150 cm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78</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Cabo de Madeira modelo Y 75 cm para Pá</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70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79</w:t>
            </w:r>
          </w:p>
        </w:tc>
        <w:tc>
          <w:tcPr>
            <w:tcW w:w="7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Desempenadeira de aço dentada 12 x *25* cm, dentes 8 x 8 mm, cabo fechado de madeira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9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80</w:t>
            </w:r>
          </w:p>
        </w:tc>
        <w:tc>
          <w:tcPr>
            <w:tcW w:w="7365" w:type="dxa"/>
            <w:tcBorders>
              <w:top w:val="single" w:sz="4" w:space="0" w:color="auto"/>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Desempenadeira de aço lisa 12 x *25* cm com cabo fechado de madeira</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81</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Desempenadeira plástica lisa *14 x 27* cm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75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82</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Disco de corte diamantado segmentado para concreto, diâmetro de 110 mm, furo de 20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40</w:t>
            </w:r>
          </w:p>
        </w:tc>
      </w:tr>
      <w:tr w:rsidR="005A2B12" w:rsidRPr="00CB03B1" w:rsidTr="004C5258">
        <w:trPr>
          <w:trHeight w:val="6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83</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Disco Diamantado Turbo de 110 x 20mm, para corte em mármore, granito e alvenaria</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30</w:t>
            </w:r>
          </w:p>
        </w:tc>
      </w:tr>
      <w:tr w:rsidR="005A2B12" w:rsidRPr="00CB03B1" w:rsidTr="004C5258">
        <w:trPr>
          <w:trHeight w:val="57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84</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Desempenadeira de Madeira para Acabamento 7,5 x 12 cm, com cabo, cedro ou cedrinho</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57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lastRenderedPageBreak/>
              <w:t>85</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Desempenadeira Lisa de Madeira, 140 x 240 mm, com cabo, cedro ou cedrinho</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5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86</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Desempenadeira Lisa de Madeira 190 X 290 mm, com cabo, cedro ou cedrinho</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87</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sz w:val="22"/>
                <w:szCs w:val="22"/>
              </w:rPr>
            </w:pPr>
            <w:r w:rsidRPr="00CB03B1">
              <w:rPr>
                <w:rFonts w:ascii="Calibri" w:hAnsi="Calibri"/>
                <w:sz w:val="22"/>
                <w:szCs w:val="22"/>
              </w:rPr>
              <w:t xml:space="preserve">Enxada Larga 2,5 Libras, com cabo de madeira </w:t>
            </w:r>
            <w:proofErr w:type="spellStart"/>
            <w:r w:rsidRPr="00CB03B1">
              <w:rPr>
                <w:rFonts w:ascii="Calibri" w:hAnsi="Calibri"/>
                <w:sz w:val="22"/>
                <w:szCs w:val="22"/>
              </w:rPr>
              <w:t>antifaiscante</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50</w:t>
            </w:r>
          </w:p>
        </w:tc>
      </w:tr>
      <w:tr w:rsidR="005A2B12" w:rsidRPr="00CB03B1" w:rsidTr="004C525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88</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Enxadão Largo, 140 </w:t>
            </w:r>
            <w:proofErr w:type="gramStart"/>
            <w:r w:rsidRPr="00CB03B1">
              <w:rPr>
                <w:rFonts w:ascii="Calibri" w:hAnsi="Calibri"/>
                <w:color w:val="000000"/>
                <w:sz w:val="22"/>
                <w:szCs w:val="22"/>
              </w:rPr>
              <w:t>x  278</w:t>
            </w:r>
            <w:proofErr w:type="gramEnd"/>
            <w:r w:rsidRPr="00CB03B1">
              <w:rPr>
                <w:rFonts w:ascii="Calibri" w:hAnsi="Calibri"/>
                <w:color w:val="000000"/>
                <w:sz w:val="22"/>
                <w:szCs w:val="22"/>
              </w:rPr>
              <w:t xml:space="preserve"> mm, com cabo de madeira </w:t>
            </w:r>
            <w:proofErr w:type="spellStart"/>
            <w:r w:rsidRPr="00CB03B1">
              <w:rPr>
                <w:rFonts w:ascii="Calibri" w:hAnsi="Calibri"/>
                <w:color w:val="000000"/>
                <w:sz w:val="22"/>
                <w:szCs w:val="22"/>
              </w:rPr>
              <w:t>antifaiscante</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89</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Enxadão Estreito, 105 </w:t>
            </w:r>
            <w:proofErr w:type="gramStart"/>
            <w:r w:rsidRPr="00CB03B1">
              <w:rPr>
                <w:rFonts w:ascii="Calibri" w:hAnsi="Calibri"/>
                <w:color w:val="000000"/>
                <w:sz w:val="22"/>
                <w:szCs w:val="22"/>
              </w:rPr>
              <w:t>x  278</w:t>
            </w:r>
            <w:proofErr w:type="gramEnd"/>
            <w:r w:rsidRPr="00CB03B1">
              <w:rPr>
                <w:rFonts w:ascii="Calibri" w:hAnsi="Calibri"/>
                <w:color w:val="000000"/>
                <w:sz w:val="22"/>
                <w:szCs w:val="22"/>
              </w:rPr>
              <w:t xml:space="preserve"> mm, com cabo de madeira </w:t>
            </w:r>
            <w:proofErr w:type="spellStart"/>
            <w:r w:rsidRPr="00CB03B1">
              <w:rPr>
                <w:rFonts w:ascii="Calibri" w:hAnsi="Calibri"/>
                <w:color w:val="000000"/>
                <w:sz w:val="22"/>
                <w:szCs w:val="22"/>
              </w:rPr>
              <w:t>antifaiscante</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90</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Espátula com, cabo revestido em plástico </w:t>
            </w:r>
            <w:proofErr w:type="gramStart"/>
            <w:r w:rsidRPr="00CB03B1">
              <w:rPr>
                <w:rFonts w:ascii="Calibri" w:hAnsi="Calibri"/>
                <w:color w:val="000000"/>
                <w:sz w:val="22"/>
                <w:szCs w:val="22"/>
              </w:rPr>
              <w:t>resistente ,</w:t>
            </w:r>
            <w:proofErr w:type="gramEnd"/>
            <w:r w:rsidRPr="00CB03B1">
              <w:rPr>
                <w:rFonts w:ascii="Calibri" w:hAnsi="Calibri"/>
                <w:color w:val="000000"/>
                <w:sz w:val="22"/>
                <w:szCs w:val="22"/>
              </w:rPr>
              <w:t xml:space="preserve"> lisa, largura 10 cm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91</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sz w:val="22"/>
                <w:szCs w:val="22"/>
              </w:rPr>
            </w:pPr>
            <w:r w:rsidRPr="00CB03B1">
              <w:rPr>
                <w:rFonts w:ascii="Calibri" w:hAnsi="Calibri"/>
                <w:sz w:val="22"/>
                <w:szCs w:val="22"/>
              </w:rPr>
              <w:t>Espátula de aço inox com cabo de madeira, largura 8 cm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92</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Escada </w:t>
            </w:r>
            <w:proofErr w:type="spellStart"/>
            <w:r w:rsidRPr="00CB03B1">
              <w:rPr>
                <w:rFonts w:ascii="Calibri" w:hAnsi="Calibri"/>
                <w:color w:val="000000"/>
                <w:sz w:val="22"/>
                <w:szCs w:val="22"/>
              </w:rPr>
              <w:t>extensíve</w:t>
            </w:r>
            <w:proofErr w:type="spellEnd"/>
            <w:r w:rsidRPr="00CB03B1">
              <w:rPr>
                <w:rFonts w:ascii="Calibri" w:hAnsi="Calibri"/>
                <w:color w:val="000000"/>
                <w:sz w:val="22"/>
                <w:szCs w:val="22"/>
              </w:rPr>
              <w:t xml:space="preserve"> em Alumínio com 6,00 m estendida, 3 posições, com Ponteiras em polipropileno emborrachado dimensões escada extensível (</w:t>
            </w:r>
            <w:proofErr w:type="spellStart"/>
            <w:r w:rsidRPr="00CB03B1">
              <w:rPr>
                <w:rFonts w:ascii="Calibri" w:hAnsi="Calibri"/>
                <w:color w:val="000000"/>
                <w:sz w:val="22"/>
                <w:szCs w:val="22"/>
              </w:rPr>
              <w:t>LxAxP</w:t>
            </w:r>
            <w:proofErr w:type="spellEnd"/>
            <w:r w:rsidRPr="00CB03B1">
              <w:rPr>
                <w:rFonts w:ascii="Calibri" w:hAnsi="Calibri"/>
                <w:color w:val="000000"/>
                <w:sz w:val="22"/>
                <w:szCs w:val="22"/>
              </w:rPr>
              <w:t>): 58,2 x 660 x 11 cm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w:t>
            </w:r>
          </w:p>
        </w:tc>
      </w:tr>
      <w:tr w:rsidR="005A2B12" w:rsidRPr="00CB03B1" w:rsidTr="004C525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93</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Escada dupla de abrir em Alumínio, modelo pintor, 8 degraus</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w:t>
            </w:r>
          </w:p>
        </w:tc>
      </w:tr>
      <w:tr w:rsidR="005A2B12" w:rsidRPr="00CB03B1" w:rsidTr="004C525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94</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Escova de Aço carbono cabo Plástico com 4 Carreiras</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95</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Facão mato com Cabo de Polipropileno nº 16</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16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96</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Furadeira de Impacto Reversível de 1/2 Pol. 750W 110V com </w:t>
            </w:r>
            <w:proofErr w:type="gramStart"/>
            <w:r w:rsidRPr="00CB03B1">
              <w:rPr>
                <w:rFonts w:ascii="Calibri" w:hAnsi="Calibri"/>
                <w:color w:val="000000"/>
                <w:sz w:val="22"/>
                <w:szCs w:val="22"/>
              </w:rPr>
              <w:t>Maleta,  interruptor</w:t>
            </w:r>
            <w:proofErr w:type="gramEnd"/>
            <w:r w:rsidRPr="00CB03B1">
              <w:rPr>
                <w:rFonts w:ascii="Calibri" w:hAnsi="Calibri"/>
                <w:color w:val="000000"/>
                <w:sz w:val="22"/>
                <w:szCs w:val="22"/>
              </w:rPr>
              <w:t xml:space="preserve"> eletrônico com pré-seleção de velocidade e comutador de sentido de giro, impactos por minuto: 0 – 48.000 min-1, amplitude de aperto: 13 mm, número de rotações (sem carga): 0 – 3.000 </w:t>
            </w:r>
            <w:proofErr w:type="spellStart"/>
            <w:r w:rsidRPr="00CB03B1">
              <w:rPr>
                <w:rFonts w:ascii="Calibri" w:hAnsi="Calibri"/>
                <w:color w:val="000000"/>
                <w:sz w:val="22"/>
                <w:szCs w:val="22"/>
              </w:rPr>
              <w:t>r.p.m</w:t>
            </w:r>
            <w:proofErr w:type="spellEnd"/>
            <w:r w:rsidRPr="00CB03B1">
              <w:rPr>
                <w:rFonts w:ascii="Calibri" w:hAnsi="Calibri"/>
                <w:color w:val="000000"/>
                <w:sz w:val="22"/>
                <w:szCs w:val="22"/>
              </w:rPr>
              <w:t xml:space="preserve"> e empunhadura emborrachada</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w:t>
            </w:r>
          </w:p>
        </w:tc>
      </w:tr>
      <w:tr w:rsidR="005A2B12" w:rsidRPr="00CB03B1" w:rsidTr="004C525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97</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Foice Mineira com pintura eletrostática a pó, com cabo de madeira de 1,1 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98</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Garfo tipo Gaiola sem Rosca para Rolos de Pintura de 23 cm, e empunhadura ergonômica em plástico reforçado</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99</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Jogo de Formão Cabo Madeira envernizada, com 4 Peças de 10, 12, 18, 24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8</w:t>
            </w:r>
          </w:p>
        </w:tc>
      </w:tr>
      <w:tr w:rsidR="005A2B12" w:rsidRPr="00CB03B1" w:rsidTr="004C5258">
        <w:trPr>
          <w:trHeight w:val="6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100</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Lâmina de Serra Manual rígida em aço rápido de alta resistência e </w:t>
            </w:r>
            <w:proofErr w:type="gramStart"/>
            <w:r w:rsidRPr="00CB03B1">
              <w:rPr>
                <w:rFonts w:ascii="Calibri" w:hAnsi="Calibri"/>
                <w:color w:val="000000"/>
                <w:sz w:val="22"/>
                <w:szCs w:val="22"/>
              </w:rPr>
              <w:t>desgaste,  de</w:t>
            </w:r>
            <w:proofErr w:type="gramEnd"/>
            <w:r w:rsidRPr="00CB03B1">
              <w:rPr>
                <w:rFonts w:ascii="Calibri" w:hAnsi="Calibri"/>
                <w:color w:val="000000"/>
                <w:sz w:val="22"/>
                <w:szCs w:val="22"/>
              </w:rPr>
              <w:t xml:space="preserve"> 12 </w:t>
            </w:r>
            <w:proofErr w:type="spellStart"/>
            <w:r w:rsidRPr="00CB03B1">
              <w:rPr>
                <w:rFonts w:ascii="Calibri" w:hAnsi="Calibri"/>
                <w:color w:val="000000"/>
                <w:sz w:val="22"/>
                <w:szCs w:val="22"/>
              </w:rPr>
              <w:t>Pol</w:t>
            </w:r>
            <w:proofErr w:type="spellEnd"/>
            <w:r w:rsidRPr="00CB03B1">
              <w:rPr>
                <w:rFonts w:ascii="Calibri" w:hAnsi="Calibri"/>
                <w:color w:val="000000"/>
                <w:sz w:val="22"/>
                <w:szCs w:val="22"/>
              </w:rPr>
              <w:t>, E = 0,60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100</w:t>
            </w:r>
          </w:p>
        </w:tc>
      </w:tr>
      <w:tr w:rsidR="005A2B12" w:rsidRPr="00CB03B1" w:rsidTr="004C5258">
        <w:trPr>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101</w:t>
            </w:r>
          </w:p>
        </w:tc>
        <w:tc>
          <w:tcPr>
            <w:tcW w:w="7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Linha de pedreiro lisa 100 m</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28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102</w:t>
            </w:r>
          </w:p>
        </w:tc>
        <w:tc>
          <w:tcPr>
            <w:tcW w:w="7365" w:type="dxa"/>
            <w:tcBorders>
              <w:top w:val="single" w:sz="4" w:space="0" w:color="auto"/>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Lima Grosa para Madeira de 10 Pol.  </w:t>
            </w:r>
            <w:proofErr w:type="gramStart"/>
            <w:r w:rsidRPr="00CB03B1">
              <w:rPr>
                <w:rFonts w:ascii="Calibri" w:hAnsi="Calibri"/>
                <w:color w:val="000000"/>
                <w:sz w:val="22"/>
                <w:szCs w:val="22"/>
              </w:rPr>
              <w:t>tipo</w:t>
            </w:r>
            <w:proofErr w:type="gramEnd"/>
            <w:r w:rsidRPr="00CB03B1">
              <w:rPr>
                <w:rFonts w:ascii="Calibri" w:hAnsi="Calibri"/>
                <w:color w:val="000000"/>
                <w:sz w:val="22"/>
                <w:szCs w:val="22"/>
              </w:rPr>
              <w:t xml:space="preserve"> de dente: Grosa</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103</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Lima para Enxada 8 Pol. com </w:t>
            </w:r>
            <w:proofErr w:type="gramStart"/>
            <w:r w:rsidRPr="00CB03B1">
              <w:rPr>
                <w:rFonts w:ascii="Calibri" w:hAnsi="Calibri"/>
                <w:color w:val="000000"/>
                <w:sz w:val="22"/>
                <w:szCs w:val="22"/>
              </w:rPr>
              <w:t>Cabo,  perfil</w:t>
            </w:r>
            <w:proofErr w:type="gramEnd"/>
            <w:r w:rsidRPr="00CB03B1">
              <w:rPr>
                <w:rFonts w:ascii="Calibri" w:hAnsi="Calibri"/>
                <w:color w:val="000000"/>
                <w:sz w:val="22"/>
                <w:szCs w:val="22"/>
              </w:rPr>
              <w:t xml:space="preserve"> chato de uso geral, para superfícies planas ou convexas</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100</w:t>
            </w:r>
          </w:p>
        </w:tc>
      </w:tr>
      <w:tr w:rsidR="005A2B12" w:rsidRPr="00CB03B1" w:rsidTr="004C5258">
        <w:trPr>
          <w:trHeight w:val="76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104</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Locação de andaime metálico tubular de encaixe, tipo de torre, com largura de 1 até 1,5 m e altura de *1,00* m, Com base sapata e com rodas</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M/MES</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105</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Andaime metálico tubular de encaixe, tipo de torre, com largura de 1 até 1,5 m e altura de *1,00* m, Com base sapata e com rodas</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75</w:t>
            </w:r>
          </w:p>
        </w:tc>
      </w:tr>
      <w:tr w:rsidR="005A2B12" w:rsidRPr="00CB03B1" w:rsidTr="004C5258">
        <w:trPr>
          <w:trHeight w:val="6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106</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Lápis para </w:t>
            </w:r>
            <w:proofErr w:type="gramStart"/>
            <w:r w:rsidRPr="00CB03B1">
              <w:rPr>
                <w:rFonts w:ascii="Calibri" w:hAnsi="Calibri"/>
                <w:color w:val="000000"/>
                <w:sz w:val="22"/>
                <w:szCs w:val="22"/>
              </w:rPr>
              <w:t>Carpinteiro  em</w:t>
            </w:r>
            <w:proofErr w:type="gramEnd"/>
            <w:r w:rsidRPr="00CB03B1">
              <w:rPr>
                <w:rFonts w:ascii="Calibri" w:hAnsi="Calibri"/>
                <w:color w:val="000000"/>
                <w:sz w:val="22"/>
                <w:szCs w:val="22"/>
              </w:rPr>
              <w:t xml:space="preserve"> madeira de alta qualidade, cor grafite, Dimensões  180 x 17 x 10mm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107</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Luva Petroleira de Couro de 22 cm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150</w:t>
            </w:r>
          </w:p>
        </w:tc>
      </w:tr>
      <w:tr w:rsidR="005A2B12" w:rsidRPr="00CB03B1" w:rsidTr="004C5258">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108</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Luva Nitrílica Cano Longo Sem Forro, para Limpeza</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PAR</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100</w:t>
            </w:r>
          </w:p>
        </w:tc>
      </w:tr>
      <w:tr w:rsidR="005A2B12" w:rsidRPr="00CB03B1" w:rsidTr="004C525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109</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Martelo em aço forjado com cabeça polida, unha de 27 mm, com cabo em </w:t>
            </w:r>
            <w:proofErr w:type="gramStart"/>
            <w:r w:rsidRPr="00CB03B1">
              <w:rPr>
                <w:rFonts w:ascii="Calibri" w:hAnsi="Calibri"/>
                <w:color w:val="000000"/>
                <w:sz w:val="22"/>
                <w:szCs w:val="22"/>
              </w:rPr>
              <w:t>Madeira  envernizado</w:t>
            </w:r>
            <w:proofErr w:type="gramEnd"/>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lastRenderedPageBreak/>
              <w:t>110</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Marreta Oitavada 1000 G, com fixação por cunha metálica, </w:t>
            </w:r>
            <w:proofErr w:type="gramStart"/>
            <w:r w:rsidRPr="00CB03B1">
              <w:rPr>
                <w:rFonts w:ascii="Calibri" w:hAnsi="Calibri"/>
                <w:color w:val="000000"/>
                <w:sz w:val="22"/>
                <w:szCs w:val="22"/>
              </w:rPr>
              <w:t>e  cabo</w:t>
            </w:r>
            <w:proofErr w:type="gramEnd"/>
            <w:r w:rsidRPr="00CB03B1">
              <w:rPr>
                <w:rFonts w:ascii="Calibri" w:hAnsi="Calibri"/>
                <w:color w:val="000000"/>
                <w:sz w:val="22"/>
                <w:szCs w:val="22"/>
              </w:rPr>
              <w:t xml:space="preserve"> de madeira envernizado de  255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111</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Marreta Oitavada 2000 G, com fixação por cunha metálica, </w:t>
            </w:r>
            <w:proofErr w:type="gramStart"/>
            <w:r w:rsidRPr="00CB03B1">
              <w:rPr>
                <w:rFonts w:ascii="Calibri" w:hAnsi="Calibri"/>
                <w:color w:val="000000"/>
                <w:sz w:val="22"/>
                <w:szCs w:val="22"/>
              </w:rPr>
              <w:t>e  cabo</w:t>
            </w:r>
            <w:proofErr w:type="gramEnd"/>
            <w:r w:rsidRPr="00CB03B1">
              <w:rPr>
                <w:rFonts w:ascii="Calibri" w:hAnsi="Calibri"/>
                <w:color w:val="000000"/>
                <w:sz w:val="22"/>
                <w:szCs w:val="22"/>
              </w:rPr>
              <w:t xml:space="preserve"> de madeira envernizado de  255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112</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Martelo de Borracha ideal para cerâmicas, Preto de 50 mm, comprimento total: 270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113</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Máscara Respiradora </w:t>
            </w:r>
            <w:proofErr w:type="spellStart"/>
            <w:r w:rsidRPr="00CB03B1">
              <w:rPr>
                <w:rFonts w:ascii="Calibri" w:hAnsi="Calibri"/>
                <w:color w:val="000000"/>
                <w:sz w:val="22"/>
                <w:szCs w:val="22"/>
              </w:rPr>
              <w:t>Semifacial</w:t>
            </w:r>
            <w:proofErr w:type="spellEnd"/>
            <w:r w:rsidRPr="00CB03B1">
              <w:rPr>
                <w:rFonts w:ascii="Calibri" w:hAnsi="Calibri"/>
                <w:color w:val="000000"/>
                <w:sz w:val="22"/>
                <w:szCs w:val="22"/>
              </w:rPr>
              <w:t xml:space="preserve"> PFF2 Valvulada, cor externa azul e tamanho único</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900</w:t>
            </w:r>
          </w:p>
        </w:tc>
      </w:tr>
      <w:tr w:rsidR="005A2B12" w:rsidRPr="00CB03B1" w:rsidTr="004C525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114</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Mangueira cristal para nível, lisa, </w:t>
            </w:r>
            <w:proofErr w:type="spellStart"/>
            <w:r w:rsidRPr="00CB03B1">
              <w:rPr>
                <w:rFonts w:ascii="Calibri" w:hAnsi="Calibri"/>
                <w:color w:val="000000"/>
                <w:sz w:val="22"/>
                <w:szCs w:val="22"/>
              </w:rPr>
              <w:t>pvc</w:t>
            </w:r>
            <w:proofErr w:type="spellEnd"/>
            <w:r w:rsidRPr="00CB03B1">
              <w:rPr>
                <w:rFonts w:ascii="Calibri" w:hAnsi="Calibri"/>
                <w:color w:val="000000"/>
                <w:sz w:val="22"/>
                <w:szCs w:val="22"/>
              </w:rPr>
              <w:t xml:space="preserve"> transparente, 3/8" x1,5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100</w:t>
            </w:r>
          </w:p>
        </w:tc>
      </w:tr>
      <w:tr w:rsidR="005A2B12" w:rsidRPr="00CB03B1" w:rsidTr="004C525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115</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Mangueira jardim 3/4 x 2 mm, reforçada</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100</w:t>
            </w:r>
          </w:p>
        </w:tc>
      </w:tr>
      <w:tr w:rsidR="005A2B12" w:rsidRPr="00CB03B1" w:rsidTr="004C5258">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116</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Mangueira 5/16 pneumática ar/água</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100</w:t>
            </w:r>
          </w:p>
        </w:tc>
      </w:tr>
      <w:tr w:rsidR="005A2B12" w:rsidRPr="00CB03B1" w:rsidTr="004C525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117</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Machado Soldado 3.5, com Cabo de madeira envernizado de 90 cm, e olho oval de 32 x 60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84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118</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Nível Profissional de Alumínio, com 3 bolhas, horizontal, vertical e transversal, de 30 cm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7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119</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Óculos de </w:t>
            </w:r>
            <w:proofErr w:type="spellStart"/>
            <w:r w:rsidRPr="00CB03B1">
              <w:rPr>
                <w:rFonts w:ascii="Calibri" w:hAnsi="Calibri"/>
                <w:color w:val="000000"/>
                <w:sz w:val="22"/>
                <w:szCs w:val="22"/>
              </w:rPr>
              <w:t>seguranca</w:t>
            </w:r>
            <w:proofErr w:type="spellEnd"/>
            <w:r w:rsidRPr="00CB03B1">
              <w:rPr>
                <w:rFonts w:ascii="Calibri" w:hAnsi="Calibri"/>
                <w:color w:val="000000"/>
                <w:sz w:val="22"/>
                <w:szCs w:val="22"/>
              </w:rPr>
              <w:t xml:space="preserve"> contra impactos com lente </w:t>
            </w:r>
            <w:proofErr w:type="gramStart"/>
            <w:r w:rsidRPr="00CB03B1">
              <w:rPr>
                <w:rFonts w:ascii="Calibri" w:hAnsi="Calibri"/>
                <w:color w:val="000000"/>
                <w:sz w:val="22"/>
                <w:szCs w:val="22"/>
              </w:rPr>
              <w:t xml:space="preserve">incolor  </w:t>
            </w:r>
            <w:proofErr w:type="spellStart"/>
            <w:r w:rsidRPr="00CB03B1">
              <w:rPr>
                <w:rFonts w:ascii="Calibri" w:hAnsi="Calibri"/>
                <w:color w:val="000000"/>
                <w:sz w:val="22"/>
                <w:szCs w:val="22"/>
              </w:rPr>
              <w:t>anti</w:t>
            </w:r>
            <w:proofErr w:type="gramEnd"/>
            <w:r w:rsidRPr="00CB03B1">
              <w:rPr>
                <w:rFonts w:ascii="Calibri" w:hAnsi="Calibri"/>
                <w:color w:val="000000"/>
                <w:sz w:val="22"/>
                <w:szCs w:val="22"/>
              </w:rPr>
              <w:t>-risco</w:t>
            </w:r>
            <w:proofErr w:type="spellEnd"/>
            <w:r w:rsidRPr="00CB03B1">
              <w:rPr>
                <w:rFonts w:ascii="Calibri" w:hAnsi="Calibri"/>
                <w:color w:val="000000"/>
                <w:sz w:val="22"/>
                <w:szCs w:val="22"/>
              </w:rPr>
              <w:t>, armação nylon, com proteção UVA e UVB</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150</w:t>
            </w:r>
          </w:p>
        </w:tc>
      </w:tr>
      <w:tr w:rsidR="005A2B12" w:rsidRPr="00CB03B1" w:rsidTr="004C5258">
        <w:trPr>
          <w:trHeight w:val="73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120</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Plaina Manual Número 3 de 230 x 55mm, com cabo em madeira e base retificada lisa em ferro fundido</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5</w:t>
            </w:r>
          </w:p>
        </w:tc>
      </w:tr>
      <w:tr w:rsidR="005A2B12" w:rsidRPr="00CB03B1" w:rsidTr="004C525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121</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Pá de Bico em aço carbono especial de alta </w:t>
            </w:r>
            <w:proofErr w:type="gramStart"/>
            <w:r w:rsidRPr="00CB03B1">
              <w:rPr>
                <w:rFonts w:ascii="Calibri" w:hAnsi="Calibri"/>
                <w:color w:val="000000"/>
                <w:sz w:val="22"/>
                <w:szCs w:val="22"/>
              </w:rPr>
              <w:t>qualidade,  com</w:t>
            </w:r>
            <w:proofErr w:type="gramEnd"/>
            <w:r w:rsidRPr="00CB03B1">
              <w:rPr>
                <w:rFonts w:ascii="Calibri" w:hAnsi="Calibri"/>
                <w:color w:val="000000"/>
                <w:sz w:val="22"/>
                <w:szCs w:val="22"/>
              </w:rPr>
              <w:t xml:space="preserve"> Cabo de Madeira </w:t>
            </w:r>
            <w:proofErr w:type="spellStart"/>
            <w:r w:rsidRPr="00CB03B1">
              <w:rPr>
                <w:rFonts w:ascii="Calibri" w:hAnsi="Calibri"/>
                <w:color w:val="000000"/>
                <w:sz w:val="22"/>
                <w:szCs w:val="22"/>
              </w:rPr>
              <w:t>antifaiscante</w:t>
            </w:r>
            <w:proofErr w:type="spellEnd"/>
            <w:r w:rsidRPr="00CB03B1">
              <w:rPr>
                <w:rFonts w:ascii="Calibri" w:hAnsi="Calibri"/>
                <w:color w:val="000000"/>
                <w:sz w:val="22"/>
                <w:szCs w:val="22"/>
              </w:rPr>
              <w:t>, 71cm e empunhadura plástica ergonômica</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122</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Prumo de parede em aço 700 a 750 g, corda em nylon de alta resistência</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6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123</w:t>
            </w:r>
          </w:p>
        </w:tc>
        <w:tc>
          <w:tcPr>
            <w:tcW w:w="7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Picareta Alvião com Cabo de Madeira de 90cm, largura da picareta de 45,1cm</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4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124</w:t>
            </w:r>
          </w:p>
        </w:tc>
        <w:tc>
          <w:tcPr>
            <w:tcW w:w="7365" w:type="dxa"/>
            <w:tcBorders>
              <w:top w:val="single" w:sz="4" w:space="0" w:color="auto"/>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Ponteiro Sextavado em aço cromo vanádio, de 10 Pol. e largura de 5/8"</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125</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Ponteiro Sextavado em aço cromo vanádio 14 Pol.</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126</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Pincel chato (trincha) cerdas gris, cabo plástico1.1/2 " (38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127</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Pincel chato (trincha) cerdas gris, cabo plástico 2 " (50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128</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Pincel chato (trincha) cerdas gris, cabo plástico 1 " (25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129</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Pincel chato (trincha) cerdas gris, cabo plástico 3 " (75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130</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Pincel chato (trincha) cerdas gris, cabo plástico 1/2 " (13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131</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Prolongador Telescópio para Rolo de Pintura, extensível e ajustável até 3 Metros</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w:t>
            </w:r>
          </w:p>
        </w:tc>
      </w:tr>
      <w:tr w:rsidR="005A2B12" w:rsidRPr="00CB03B1" w:rsidTr="004C5258">
        <w:trPr>
          <w:trHeight w:val="6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132</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Peneira de Aro Plástico, com tela em aço galvanizado para Areia Grossa, diâmetro 55 cm </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6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133</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Peneira de Aro Plástico, com tela em aço galvanizado para Areia Media, diâmetro 55 cm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6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134</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Peneira de Aro Plástico, com tela em aço galvanizado para Areia fina, diâmetro 55 cm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135</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Pneu duas lonas-3.25-8, para carrinhos de mão</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lastRenderedPageBreak/>
              <w:t>136</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Roda para Carrinho de Construção Completa (Eva) 19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137</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Régua de Alumínio para pedreiro, c = 2 m, l x a = 5,1 x 2,5 cm, Reforçada </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138</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Régua </w:t>
            </w:r>
            <w:proofErr w:type="gramStart"/>
            <w:r w:rsidRPr="00CB03B1">
              <w:rPr>
                <w:rFonts w:ascii="Calibri" w:hAnsi="Calibri"/>
                <w:color w:val="000000"/>
                <w:sz w:val="22"/>
                <w:szCs w:val="22"/>
              </w:rPr>
              <w:t>de  Alumínio</w:t>
            </w:r>
            <w:proofErr w:type="gramEnd"/>
            <w:r w:rsidRPr="00CB03B1">
              <w:rPr>
                <w:rFonts w:ascii="Calibri" w:hAnsi="Calibri"/>
                <w:color w:val="000000"/>
                <w:sz w:val="22"/>
                <w:szCs w:val="22"/>
              </w:rPr>
              <w:t xml:space="preserve"> para Pedreiro, c = 1,5 m, l x a = 5,1 x 2,5 cm,  Reforçada</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5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139</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Rolo sem Garfo com 2 Listras </w:t>
            </w:r>
            <w:proofErr w:type="spellStart"/>
            <w:r w:rsidRPr="00CB03B1">
              <w:rPr>
                <w:rFonts w:ascii="Calibri" w:hAnsi="Calibri"/>
                <w:color w:val="000000"/>
                <w:sz w:val="22"/>
                <w:szCs w:val="22"/>
              </w:rPr>
              <w:t>Anti-Gota</w:t>
            </w:r>
            <w:proofErr w:type="spellEnd"/>
            <w:r w:rsidRPr="00CB03B1">
              <w:rPr>
                <w:rFonts w:ascii="Calibri" w:hAnsi="Calibri"/>
                <w:color w:val="000000"/>
                <w:sz w:val="22"/>
                <w:szCs w:val="22"/>
              </w:rPr>
              <w:t xml:space="preserve"> 23cm, altura da lã: 10 mm e diâmetro interno:        37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100</w:t>
            </w:r>
          </w:p>
        </w:tc>
      </w:tr>
      <w:tr w:rsidR="005A2B12" w:rsidRPr="00CB03B1" w:rsidTr="004C5258">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140</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Rolo de lã de carneiro 23 cm (sem cabo), altura de lã:  22 </w:t>
            </w:r>
            <w:proofErr w:type="gramStart"/>
            <w:r w:rsidRPr="00CB03B1">
              <w:rPr>
                <w:rFonts w:ascii="Calibri" w:hAnsi="Calibri"/>
                <w:color w:val="000000"/>
                <w:sz w:val="22"/>
                <w:szCs w:val="22"/>
              </w:rPr>
              <w:t>mm  e</w:t>
            </w:r>
            <w:proofErr w:type="gramEnd"/>
            <w:r w:rsidRPr="00CB03B1">
              <w:rPr>
                <w:rFonts w:ascii="Calibri" w:hAnsi="Calibri"/>
                <w:color w:val="000000"/>
                <w:sz w:val="22"/>
                <w:szCs w:val="22"/>
              </w:rPr>
              <w:t xml:space="preserve"> diâmetro interno: 37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100</w:t>
            </w:r>
          </w:p>
        </w:tc>
      </w:tr>
      <w:tr w:rsidR="005A2B12" w:rsidRPr="00CB03B1" w:rsidTr="004C5258">
        <w:trPr>
          <w:trHeight w:val="6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141</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Rolo de espuma cinza poliéster 23 cm (sem cabo), diâmetro: 68mm, diâmetro interno: 37mm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100</w:t>
            </w:r>
          </w:p>
        </w:tc>
      </w:tr>
      <w:tr w:rsidR="005A2B12" w:rsidRPr="00CB03B1" w:rsidTr="004C525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142</w:t>
            </w:r>
          </w:p>
        </w:tc>
        <w:tc>
          <w:tcPr>
            <w:tcW w:w="7365"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Rebolo Reto A-A36</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143</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Serrote Profissional 22 pol. com cabo de madeira ergonômico e envernizado, 5 dentes por polegada e proteção plástica para os dentes</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9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144</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Serra Mármore 1450W 110V, com botão de segurança, diâmetro do disco: 110 mm, velocidade em vazio (min-1): 12000, classe de segurança II, dimensões: 238 x 211 x 169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8</w:t>
            </w:r>
          </w:p>
        </w:tc>
      </w:tr>
      <w:tr w:rsidR="005A2B12" w:rsidRPr="00CB03B1" w:rsidTr="004C5258">
        <w:trPr>
          <w:trHeight w:val="73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145</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Talhadeira Redonda, em aço de alta qualidade com acabamento lixado no corte, de 12 Pol. e largura da ponta: 33 mm</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20</w:t>
            </w:r>
          </w:p>
        </w:tc>
      </w:tr>
      <w:tr w:rsidR="005A2B12" w:rsidRPr="00CB03B1" w:rsidTr="004C5258">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146</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Trena Professional, com gancho magnético </w:t>
            </w:r>
            <w:proofErr w:type="gramStart"/>
            <w:r w:rsidRPr="00CB03B1">
              <w:rPr>
                <w:rFonts w:ascii="Calibri" w:hAnsi="Calibri"/>
                <w:color w:val="000000"/>
                <w:sz w:val="22"/>
                <w:szCs w:val="22"/>
              </w:rPr>
              <w:t>e  trava</w:t>
            </w:r>
            <w:proofErr w:type="gramEnd"/>
            <w:r w:rsidRPr="00CB03B1">
              <w:rPr>
                <w:rFonts w:ascii="Calibri" w:hAnsi="Calibri"/>
                <w:color w:val="000000"/>
                <w:sz w:val="22"/>
                <w:szCs w:val="22"/>
              </w:rPr>
              <w:t xml:space="preserve"> e freio em um só botão  5 m / 16 </w:t>
            </w:r>
            <w:proofErr w:type="spellStart"/>
            <w:r w:rsidRPr="00CB03B1">
              <w:rPr>
                <w:rFonts w:ascii="Calibri" w:hAnsi="Calibri"/>
                <w:color w:val="000000"/>
                <w:sz w:val="22"/>
                <w:szCs w:val="22"/>
              </w:rPr>
              <w:t>ft</w:t>
            </w:r>
            <w:proofErr w:type="spellEnd"/>
            <w:r w:rsidRPr="00CB03B1">
              <w:rPr>
                <w:rFonts w:ascii="Calibri" w:hAnsi="Calibri"/>
                <w:color w:val="000000"/>
                <w:sz w:val="22"/>
                <w:szCs w:val="22"/>
              </w:rPr>
              <w:t xml:space="preserve"> x 19mm e  corpo em plástico ABS, resistente  a quedas</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72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147</w:t>
            </w:r>
          </w:p>
        </w:tc>
        <w:tc>
          <w:tcPr>
            <w:tcW w:w="7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Trena Professional, com gancho magnético, trava e freio em um só </w:t>
            </w:r>
            <w:proofErr w:type="gramStart"/>
            <w:r w:rsidRPr="00CB03B1">
              <w:rPr>
                <w:rFonts w:ascii="Calibri" w:hAnsi="Calibri"/>
                <w:color w:val="000000"/>
                <w:sz w:val="22"/>
                <w:szCs w:val="22"/>
              </w:rPr>
              <w:t>botão  8</w:t>
            </w:r>
            <w:proofErr w:type="gramEnd"/>
            <w:r w:rsidRPr="00CB03B1">
              <w:rPr>
                <w:rFonts w:ascii="Calibri" w:hAnsi="Calibri"/>
                <w:color w:val="000000"/>
                <w:sz w:val="22"/>
                <w:szCs w:val="22"/>
              </w:rPr>
              <w:t xml:space="preserve"> m / 26 </w:t>
            </w:r>
            <w:proofErr w:type="spellStart"/>
            <w:r w:rsidRPr="00CB03B1">
              <w:rPr>
                <w:rFonts w:ascii="Calibri" w:hAnsi="Calibri"/>
                <w:color w:val="000000"/>
                <w:sz w:val="22"/>
                <w:szCs w:val="22"/>
              </w:rPr>
              <w:t>ft</w:t>
            </w:r>
            <w:proofErr w:type="spellEnd"/>
            <w:r w:rsidRPr="00CB03B1">
              <w:rPr>
                <w:rFonts w:ascii="Calibri" w:hAnsi="Calibri"/>
                <w:color w:val="000000"/>
                <w:sz w:val="22"/>
                <w:szCs w:val="22"/>
              </w:rPr>
              <w:t xml:space="preserve"> x 25 mm / 1" e  corpo em plástico ABS, resistente  a quedas</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w:t>
            </w:r>
          </w:p>
        </w:tc>
      </w:tr>
      <w:tr w:rsidR="005A2B12" w:rsidRPr="00CB03B1" w:rsidTr="004C5258">
        <w:trPr>
          <w:trHeight w:val="69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148</w:t>
            </w:r>
          </w:p>
        </w:tc>
        <w:tc>
          <w:tcPr>
            <w:tcW w:w="7365" w:type="dxa"/>
            <w:tcBorders>
              <w:top w:val="single" w:sz="4" w:space="0" w:color="auto"/>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Trena Longa de Fibra de Vidro com 50 Metros, com graduação métrica e polegada, </w:t>
            </w:r>
            <w:proofErr w:type="gramStart"/>
            <w:r w:rsidRPr="00CB03B1">
              <w:rPr>
                <w:rFonts w:ascii="Calibri" w:hAnsi="Calibri"/>
                <w:color w:val="000000"/>
                <w:sz w:val="22"/>
                <w:szCs w:val="22"/>
              </w:rPr>
              <w:t>resistente  contra</w:t>
            </w:r>
            <w:proofErr w:type="gramEnd"/>
            <w:r w:rsidRPr="00CB03B1">
              <w:rPr>
                <w:rFonts w:ascii="Calibri" w:hAnsi="Calibri"/>
                <w:color w:val="000000"/>
                <w:sz w:val="22"/>
                <w:szCs w:val="22"/>
              </w:rPr>
              <w:t xml:space="preserve"> desgastes e umidades e Largura da fita= 13mm</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149</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Trena a Laser 50 Metros</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r w:rsidR="005A2B12" w:rsidRPr="00CB03B1" w:rsidTr="004C5258">
        <w:trPr>
          <w:trHeight w:val="6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150</w:t>
            </w:r>
          </w:p>
        </w:tc>
        <w:tc>
          <w:tcPr>
            <w:tcW w:w="7365" w:type="dxa"/>
            <w:tcBorders>
              <w:top w:val="nil"/>
              <w:left w:val="nil"/>
              <w:bottom w:val="single" w:sz="4" w:space="0" w:color="auto"/>
              <w:right w:val="single" w:sz="4" w:space="0" w:color="auto"/>
            </w:tcBorders>
            <w:shd w:val="clear" w:color="auto" w:fill="auto"/>
            <w:vAlign w:val="center"/>
            <w:hideMark/>
          </w:tcPr>
          <w:p w:rsidR="005A2B12" w:rsidRPr="00CB03B1" w:rsidRDefault="005A2B12" w:rsidP="004C5258">
            <w:pPr>
              <w:rPr>
                <w:rFonts w:ascii="Calibri" w:hAnsi="Calibri"/>
                <w:color w:val="000000"/>
                <w:sz w:val="22"/>
                <w:szCs w:val="22"/>
              </w:rPr>
            </w:pPr>
            <w:r w:rsidRPr="00CB03B1">
              <w:rPr>
                <w:rFonts w:ascii="Calibri" w:hAnsi="Calibri"/>
                <w:color w:val="000000"/>
                <w:sz w:val="22"/>
                <w:szCs w:val="22"/>
              </w:rPr>
              <w:t xml:space="preserve">Torquês </w:t>
            </w:r>
            <w:proofErr w:type="gramStart"/>
            <w:r w:rsidRPr="00CB03B1">
              <w:rPr>
                <w:rFonts w:ascii="Calibri" w:hAnsi="Calibri"/>
                <w:color w:val="000000"/>
                <w:sz w:val="22"/>
                <w:szCs w:val="22"/>
              </w:rPr>
              <w:t>Armador  com</w:t>
            </w:r>
            <w:proofErr w:type="gramEnd"/>
            <w:r w:rsidRPr="00CB03B1">
              <w:rPr>
                <w:rFonts w:ascii="Calibri" w:hAnsi="Calibri"/>
                <w:color w:val="000000"/>
                <w:sz w:val="22"/>
                <w:szCs w:val="22"/>
              </w:rPr>
              <w:t xml:space="preserve"> cabeças polidas, corpo fosco e cabos plastificados, de 12 Pol.</w:t>
            </w:r>
          </w:p>
        </w:tc>
        <w:tc>
          <w:tcPr>
            <w:tcW w:w="10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sz w:val="22"/>
                <w:szCs w:val="22"/>
              </w:rPr>
            </w:pPr>
            <w:r w:rsidRPr="00CB03B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5A2B12" w:rsidRPr="00CB03B1" w:rsidRDefault="005A2B12" w:rsidP="004C5258">
            <w:pPr>
              <w:jc w:val="center"/>
              <w:rPr>
                <w:rFonts w:ascii="Calibri" w:hAnsi="Calibri"/>
                <w:color w:val="000000"/>
                <w:sz w:val="22"/>
                <w:szCs w:val="22"/>
              </w:rPr>
            </w:pPr>
            <w:r w:rsidRPr="00CB03B1">
              <w:rPr>
                <w:rFonts w:ascii="Calibri" w:hAnsi="Calibri"/>
                <w:color w:val="000000"/>
                <w:sz w:val="22"/>
                <w:szCs w:val="22"/>
              </w:rPr>
              <w:t>10</w:t>
            </w:r>
          </w:p>
        </w:tc>
      </w:tr>
    </w:tbl>
    <w:p w:rsidR="005A2B12" w:rsidRDefault="005A2B12" w:rsidP="005A2B12">
      <w:pPr>
        <w:tabs>
          <w:tab w:val="left" w:pos="2565"/>
        </w:tabs>
        <w:spacing w:before="120" w:line="276" w:lineRule="auto"/>
        <w:jc w:val="both"/>
        <w:rPr>
          <w:color w:val="000000"/>
          <w:sz w:val="24"/>
          <w:szCs w:val="24"/>
        </w:rPr>
      </w:pPr>
    </w:p>
    <w:tbl>
      <w:tblPr>
        <w:tblW w:w="9495"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5"/>
      </w:tblGrid>
      <w:tr w:rsidR="005A2B12" w:rsidTr="004C5258">
        <w:trPr>
          <w:trHeight w:val="342"/>
        </w:trPr>
        <w:tc>
          <w:tcPr>
            <w:tcW w:w="94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2B12" w:rsidRDefault="005A2B12" w:rsidP="004C5258">
            <w:pPr>
              <w:autoSpaceDE w:val="0"/>
              <w:autoSpaceDN w:val="0"/>
              <w:adjustRightInd w:val="0"/>
              <w:ind w:left="43"/>
              <w:rPr>
                <w:rFonts w:ascii="Arial" w:hAnsi="Arial" w:cs="Arial"/>
                <w:b/>
              </w:rPr>
            </w:pPr>
            <w:r>
              <w:rPr>
                <w:rFonts w:ascii="Arial" w:hAnsi="Arial" w:cs="Arial"/>
                <w:b/>
              </w:rPr>
              <w:t>4. DO ACOMPANHAMENTO, FISCALIZAÇÃO E DA ENTREGA</w:t>
            </w:r>
          </w:p>
        </w:tc>
      </w:tr>
    </w:tbl>
    <w:p w:rsidR="005A2B12" w:rsidRDefault="005A2B12" w:rsidP="005A2B12">
      <w:pPr>
        <w:autoSpaceDE w:val="0"/>
        <w:autoSpaceDN w:val="0"/>
        <w:adjustRightInd w:val="0"/>
        <w:ind w:right="-1"/>
        <w:jc w:val="both"/>
        <w:rPr>
          <w:rFonts w:ascii="Arial" w:hAnsi="Arial" w:cs="Arial"/>
          <w:sz w:val="24"/>
          <w:szCs w:val="24"/>
        </w:rPr>
      </w:pPr>
    </w:p>
    <w:p w:rsidR="005A2B12" w:rsidRDefault="005A2B12" w:rsidP="005A2B12">
      <w:pPr>
        <w:autoSpaceDE w:val="0"/>
        <w:autoSpaceDN w:val="0"/>
        <w:adjustRightInd w:val="0"/>
        <w:ind w:left="708" w:right="-1" w:hanging="708"/>
        <w:jc w:val="both"/>
        <w:rPr>
          <w:rFonts w:ascii="Arial" w:hAnsi="Arial" w:cs="Arial"/>
        </w:rPr>
      </w:pPr>
      <w:r>
        <w:rPr>
          <w:rFonts w:ascii="Arial" w:hAnsi="Arial" w:cs="Arial"/>
        </w:rPr>
        <w:t>4.1.</w:t>
      </w:r>
      <w:r>
        <w:rPr>
          <w:rFonts w:ascii="Arial" w:hAnsi="Arial" w:cs="Arial"/>
        </w:rPr>
        <w:tab/>
        <w:t xml:space="preserve">O acompanhamento e a fiscalização deste Contrato, assim como o recebimento e a conferência dos serviços fornecidos, serão realizados pela </w:t>
      </w:r>
      <w:r>
        <w:rPr>
          <w:rFonts w:ascii="Arial" w:hAnsi="Arial" w:cs="Arial"/>
          <w:b/>
        </w:rPr>
        <w:t>Setor de Compras do município</w:t>
      </w:r>
      <w:r>
        <w:rPr>
          <w:rFonts w:ascii="Arial" w:hAnsi="Arial" w:cs="Arial"/>
        </w:rPr>
        <w:t xml:space="preserve"> ou setor ou responsável por ela designada.</w:t>
      </w:r>
    </w:p>
    <w:p w:rsidR="005A2B12" w:rsidRDefault="005A2B12" w:rsidP="005A2B12">
      <w:pPr>
        <w:autoSpaceDE w:val="0"/>
        <w:autoSpaceDN w:val="0"/>
        <w:adjustRightInd w:val="0"/>
        <w:ind w:right="-1"/>
        <w:jc w:val="both"/>
        <w:rPr>
          <w:rFonts w:ascii="Arial" w:hAnsi="Arial" w:cs="Arial"/>
        </w:rPr>
      </w:pPr>
    </w:p>
    <w:p w:rsidR="005A2B12" w:rsidRDefault="005A2B12" w:rsidP="005A2B12">
      <w:pPr>
        <w:autoSpaceDE w:val="0"/>
        <w:autoSpaceDN w:val="0"/>
        <w:adjustRightInd w:val="0"/>
        <w:ind w:left="705" w:right="-1" w:hanging="705"/>
        <w:jc w:val="both"/>
        <w:rPr>
          <w:rFonts w:ascii="Arial" w:hAnsi="Arial" w:cs="Arial"/>
        </w:rPr>
      </w:pPr>
      <w:r>
        <w:rPr>
          <w:rFonts w:ascii="Arial" w:hAnsi="Arial" w:cs="Arial"/>
        </w:rPr>
        <w:t>4.2.</w:t>
      </w:r>
      <w:r>
        <w:rPr>
          <w:rFonts w:ascii="Arial" w:hAnsi="Arial" w:cs="Arial"/>
        </w:rPr>
        <w:tab/>
        <w:t xml:space="preserve">A entrega dos produtos será fornecida somente na sede da contratada mediante </w:t>
      </w:r>
      <w:r>
        <w:rPr>
          <w:rFonts w:ascii="Arial" w:hAnsi="Arial" w:cs="Arial"/>
          <w:b/>
          <w:bCs/>
          <w:i/>
        </w:rPr>
        <w:t xml:space="preserve">Nota de Autorização de Fornecimento (NAF) </w:t>
      </w:r>
      <w:r>
        <w:rPr>
          <w:rFonts w:ascii="Arial" w:hAnsi="Arial" w:cs="Arial"/>
        </w:rPr>
        <w:t>devidamente assinada.</w:t>
      </w:r>
    </w:p>
    <w:p w:rsidR="005A2B12" w:rsidRDefault="005A2B12" w:rsidP="005A2B12">
      <w:pPr>
        <w:autoSpaceDE w:val="0"/>
        <w:autoSpaceDN w:val="0"/>
        <w:adjustRightInd w:val="0"/>
        <w:ind w:right="-1"/>
        <w:jc w:val="both"/>
        <w:rPr>
          <w:rFonts w:ascii="Arial" w:hAnsi="Arial" w:cs="Arial"/>
        </w:rPr>
      </w:pPr>
    </w:p>
    <w:p w:rsidR="005A2B12" w:rsidRDefault="005A2B12" w:rsidP="005A2B12">
      <w:pPr>
        <w:autoSpaceDE w:val="0"/>
        <w:autoSpaceDN w:val="0"/>
        <w:adjustRightInd w:val="0"/>
        <w:ind w:left="705" w:right="-1" w:hanging="705"/>
        <w:jc w:val="both"/>
        <w:rPr>
          <w:rFonts w:ascii="Arial" w:hAnsi="Arial" w:cs="Arial"/>
          <w:b/>
          <w:i/>
        </w:rPr>
      </w:pPr>
      <w:r>
        <w:rPr>
          <w:rFonts w:ascii="Arial" w:hAnsi="Arial" w:cs="Arial"/>
        </w:rPr>
        <w:t>4.3.</w:t>
      </w:r>
      <w:r>
        <w:rPr>
          <w:rFonts w:ascii="Arial" w:hAnsi="Arial" w:cs="Arial"/>
        </w:rPr>
        <w:tab/>
        <w:t xml:space="preserve">A entrega dos produtos deverá ser realizada em até 5 (Cinco) dias corridos, após o recebimento da </w:t>
      </w:r>
      <w:r>
        <w:rPr>
          <w:rFonts w:ascii="Arial" w:hAnsi="Arial" w:cs="Arial"/>
          <w:b/>
          <w:i/>
        </w:rPr>
        <w:t>NAF.</w:t>
      </w:r>
    </w:p>
    <w:p w:rsidR="005A2B12" w:rsidRDefault="005A2B12" w:rsidP="005A2B12">
      <w:pPr>
        <w:autoSpaceDE w:val="0"/>
        <w:autoSpaceDN w:val="0"/>
        <w:adjustRightInd w:val="0"/>
        <w:ind w:right="-1"/>
        <w:jc w:val="both"/>
        <w:rPr>
          <w:rFonts w:ascii="Arial" w:hAnsi="Arial" w:cs="Arial"/>
          <w:b/>
          <w:i/>
        </w:rPr>
      </w:pPr>
    </w:p>
    <w:p w:rsidR="005A2B12" w:rsidRDefault="005A2B12" w:rsidP="005A2B12">
      <w:pPr>
        <w:autoSpaceDE w:val="0"/>
        <w:autoSpaceDN w:val="0"/>
        <w:adjustRightInd w:val="0"/>
        <w:ind w:left="705" w:right="-1" w:hanging="705"/>
        <w:jc w:val="both"/>
        <w:rPr>
          <w:rFonts w:ascii="Arial" w:hAnsi="Arial" w:cs="Arial"/>
        </w:rPr>
      </w:pPr>
      <w:r>
        <w:rPr>
          <w:rFonts w:ascii="Arial" w:hAnsi="Arial" w:cs="Arial"/>
        </w:rPr>
        <w:t>4.4.</w:t>
      </w:r>
      <w:r>
        <w:rPr>
          <w:rFonts w:ascii="Arial" w:hAnsi="Arial" w:cs="Arial"/>
        </w:rPr>
        <w:tab/>
        <w:t>Solicitado o fornecimento, a contratada deverá realizar a entrega no prazo máximo de até 05 (cinco) dias após o recebimento da autorização de compra ou empenho. Este prazo poderá ser prorrogado pelo mesmo período, mediante solicitação formal da contratada com a devida justificativa.</w:t>
      </w:r>
    </w:p>
    <w:p w:rsidR="005A2B12" w:rsidRDefault="005A2B12" w:rsidP="005A2B12">
      <w:pPr>
        <w:autoSpaceDE w:val="0"/>
        <w:autoSpaceDN w:val="0"/>
        <w:adjustRightInd w:val="0"/>
        <w:ind w:right="-1"/>
        <w:jc w:val="both"/>
        <w:rPr>
          <w:rFonts w:ascii="Arial" w:hAnsi="Arial" w:cs="Arial"/>
        </w:rPr>
      </w:pPr>
    </w:p>
    <w:p w:rsidR="005A2B12" w:rsidRDefault="005A2B12" w:rsidP="005A2B12">
      <w:pPr>
        <w:tabs>
          <w:tab w:val="left" w:pos="7435"/>
        </w:tabs>
        <w:autoSpaceDE w:val="0"/>
        <w:autoSpaceDN w:val="0"/>
        <w:adjustRightInd w:val="0"/>
        <w:ind w:left="705" w:right="-1" w:hanging="705"/>
        <w:jc w:val="both"/>
        <w:rPr>
          <w:rFonts w:ascii="Arial" w:hAnsi="Arial" w:cs="Arial"/>
          <w:bCs/>
        </w:rPr>
      </w:pPr>
      <w:r>
        <w:rPr>
          <w:rFonts w:ascii="Arial" w:hAnsi="Arial" w:cs="Arial"/>
          <w:bCs/>
        </w:rPr>
        <w:t>4.5.</w:t>
      </w:r>
      <w:r>
        <w:rPr>
          <w:rFonts w:ascii="Arial" w:hAnsi="Arial" w:cs="Arial"/>
          <w:bCs/>
        </w:rPr>
        <w:tab/>
        <w:t xml:space="preserve">A Administração reserva-se no direito de recusar todo e qualquer produto em desconformidade com o presente edital, que sejam considerados inadequados. </w:t>
      </w:r>
    </w:p>
    <w:p w:rsidR="005A2B12" w:rsidRDefault="005A2B12" w:rsidP="005A2B12">
      <w:pPr>
        <w:autoSpaceDE w:val="0"/>
        <w:autoSpaceDN w:val="0"/>
        <w:adjustRightInd w:val="0"/>
        <w:rPr>
          <w:rFonts w:ascii="Arial" w:hAnsi="Arial" w:cs="Arial"/>
        </w:rPr>
      </w:pPr>
    </w:p>
    <w:p w:rsidR="005A2B12" w:rsidRDefault="005A2B12" w:rsidP="005A2B12">
      <w:pPr>
        <w:tabs>
          <w:tab w:val="left" w:pos="7435"/>
        </w:tabs>
        <w:autoSpaceDE w:val="0"/>
        <w:autoSpaceDN w:val="0"/>
        <w:adjustRightInd w:val="0"/>
        <w:ind w:left="705" w:right="-1" w:hanging="705"/>
        <w:jc w:val="both"/>
        <w:rPr>
          <w:rFonts w:ascii="Arial" w:hAnsi="Arial" w:cs="Arial"/>
          <w:bCs/>
        </w:rPr>
      </w:pPr>
      <w:r>
        <w:rPr>
          <w:rFonts w:ascii="Arial" w:hAnsi="Arial" w:cs="Arial"/>
          <w:bCs/>
        </w:rPr>
        <w:t>4.6.</w:t>
      </w:r>
      <w:r>
        <w:rPr>
          <w:rFonts w:ascii="Arial" w:hAnsi="Arial" w:cs="Arial"/>
          <w:bCs/>
        </w:rPr>
        <w:tab/>
        <w:t>Caso os materiais sejam entregues em desacordo com as especificações, será imediatamente notificado à(s) licitante(s) vencedora(s), que ficará(</w:t>
      </w:r>
      <w:proofErr w:type="spellStart"/>
      <w:r>
        <w:rPr>
          <w:rFonts w:ascii="Arial" w:hAnsi="Arial" w:cs="Arial"/>
          <w:bCs/>
        </w:rPr>
        <w:t>ão</w:t>
      </w:r>
      <w:proofErr w:type="spellEnd"/>
      <w:r>
        <w:rPr>
          <w:rFonts w:ascii="Arial" w:hAnsi="Arial" w:cs="Arial"/>
          <w:bCs/>
        </w:rPr>
        <w:t>) obrigada(s) a substituir rapidamente o equipamento que esteja em desconformidade. Tal substituição correrá por sua conta e risco, sendo-lhes aplicadas, também, as sanções previstas no edital.</w:t>
      </w:r>
    </w:p>
    <w:p w:rsidR="005A2B12" w:rsidRDefault="005A2B12" w:rsidP="005A2B12">
      <w:pPr>
        <w:tabs>
          <w:tab w:val="left" w:pos="7435"/>
        </w:tabs>
        <w:autoSpaceDE w:val="0"/>
        <w:autoSpaceDN w:val="0"/>
        <w:adjustRightInd w:val="0"/>
        <w:ind w:right="-1"/>
        <w:jc w:val="both"/>
        <w:rPr>
          <w:rFonts w:ascii="Arial" w:hAnsi="Arial" w:cs="Arial"/>
          <w:bCs/>
        </w:rPr>
      </w:pPr>
    </w:p>
    <w:p w:rsidR="005A2B12" w:rsidRDefault="005A2B12" w:rsidP="005A2B12">
      <w:pPr>
        <w:tabs>
          <w:tab w:val="left" w:pos="7435"/>
        </w:tabs>
        <w:autoSpaceDE w:val="0"/>
        <w:autoSpaceDN w:val="0"/>
        <w:adjustRightInd w:val="0"/>
        <w:ind w:left="705" w:right="-1" w:hanging="705"/>
        <w:jc w:val="both"/>
        <w:rPr>
          <w:rFonts w:ascii="Arial" w:hAnsi="Arial" w:cs="Arial"/>
          <w:bCs/>
        </w:rPr>
      </w:pPr>
      <w:r>
        <w:rPr>
          <w:rFonts w:ascii="Arial" w:hAnsi="Arial" w:cs="Arial"/>
          <w:bCs/>
        </w:rPr>
        <w:t>4.7.</w:t>
      </w:r>
      <w:r>
        <w:rPr>
          <w:rFonts w:ascii="Arial" w:hAnsi="Arial" w:cs="Arial"/>
          <w:bCs/>
        </w:rPr>
        <w:tab/>
        <w:t>A não aprovação de qualquer produto entregue terá efeito suspensivo no que se refere ao prazo máximo para recebimento provisório, até que a Contratada providencie a solução do problema (substituição do material ou ferramenta), no prazo máximo de 02 (dois) dias úteis.</w:t>
      </w:r>
    </w:p>
    <w:p w:rsidR="005A2B12" w:rsidRDefault="005A2B12" w:rsidP="005A2B12">
      <w:pPr>
        <w:tabs>
          <w:tab w:val="left" w:pos="7435"/>
        </w:tabs>
        <w:autoSpaceDE w:val="0"/>
        <w:autoSpaceDN w:val="0"/>
        <w:adjustRightInd w:val="0"/>
        <w:ind w:right="-1"/>
        <w:jc w:val="both"/>
        <w:rPr>
          <w:rFonts w:ascii="Arial" w:hAnsi="Arial" w:cs="Arial"/>
          <w:bCs/>
        </w:rPr>
      </w:pPr>
    </w:p>
    <w:p w:rsidR="005A2B12" w:rsidRDefault="005A2B12" w:rsidP="005A2B12">
      <w:pPr>
        <w:tabs>
          <w:tab w:val="left" w:pos="7435"/>
        </w:tabs>
        <w:autoSpaceDE w:val="0"/>
        <w:autoSpaceDN w:val="0"/>
        <w:adjustRightInd w:val="0"/>
        <w:ind w:left="705" w:right="-1" w:hanging="705"/>
        <w:jc w:val="both"/>
        <w:rPr>
          <w:rFonts w:ascii="Arial" w:hAnsi="Arial" w:cs="Arial"/>
          <w:bCs/>
        </w:rPr>
      </w:pPr>
      <w:r>
        <w:rPr>
          <w:rFonts w:ascii="Arial" w:hAnsi="Arial" w:cs="Arial"/>
          <w:bCs/>
        </w:rPr>
        <w:t>4.8.</w:t>
      </w:r>
      <w:r>
        <w:rPr>
          <w:rFonts w:ascii="Arial" w:hAnsi="Arial" w:cs="Arial"/>
          <w:bCs/>
        </w:rPr>
        <w:tab/>
        <w:t>A nota fiscal somente será encaminhada para pagamento após a devida regularização quando da ocorrência do item acima.</w:t>
      </w:r>
    </w:p>
    <w:p w:rsidR="005A2B12" w:rsidRDefault="005A2B12" w:rsidP="005A2B12">
      <w:pPr>
        <w:tabs>
          <w:tab w:val="left" w:pos="7435"/>
        </w:tabs>
        <w:autoSpaceDE w:val="0"/>
        <w:autoSpaceDN w:val="0"/>
        <w:adjustRightInd w:val="0"/>
        <w:ind w:right="-1"/>
        <w:jc w:val="both"/>
        <w:rPr>
          <w:rFonts w:ascii="Arial" w:hAnsi="Arial" w:cs="Arial"/>
          <w:bCs/>
        </w:rPr>
      </w:pPr>
    </w:p>
    <w:p w:rsidR="005A2B12" w:rsidRDefault="005A2B12" w:rsidP="005A2B12">
      <w:pPr>
        <w:tabs>
          <w:tab w:val="left" w:pos="7435"/>
        </w:tabs>
        <w:autoSpaceDE w:val="0"/>
        <w:autoSpaceDN w:val="0"/>
        <w:adjustRightInd w:val="0"/>
        <w:ind w:left="705" w:right="-1" w:hanging="705"/>
        <w:jc w:val="both"/>
        <w:rPr>
          <w:rFonts w:ascii="Arial" w:hAnsi="Arial" w:cs="Arial"/>
          <w:bCs/>
        </w:rPr>
      </w:pPr>
      <w:r>
        <w:rPr>
          <w:rFonts w:ascii="Arial" w:hAnsi="Arial" w:cs="Arial"/>
          <w:bCs/>
        </w:rPr>
        <w:t>4.9.</w:t>
      </w:r>
      <w:r>
        <w:rPr>
          <w:rFonts w:ascii="Arial" w:hAnsi="Arial" w:cs="Arial"/>
          <w:bCs/>
        </w:rPr>
        <w:tab/>
        <w:t>Todos os custos, relacionados ao fornecimento e entrega dos produtos, correrão por conta da Contratada.</w:t>
      </w:r>
    </w:p>
    <w:p w:rsidR="005A2B12" w:rsidRDefault="005A2B12" w:rsidP="005A2B12">
      <w:pPr>
        <w:tabs>
          <w:tab w:val="left" w:pos="7435"/>
        </w:tabs>
        <w:autoSpaceDE w:val="0"/>
        <w:autoSpaceDN w:val="0"/>
        <w:adjustRightInd w:val="0"/>
        <w:ind w:right="-1"/>
        <w:jc w:val="both"/>
        <w:rPr>
          <w:rFonts w:ascii="Arial" w:hAnsi="Arial" w:cs="Arial"/>
          <w:bCs/>
        </w:rPr>
      </w:pPr>
    </w:p>
    <w:p w:rsidR="005A2B12" w:rsidRDefault="005A2B12" w:rsidP="005A2B12">
      <w:pPr>
        <w:tabs>
          <w:tab w:val="left" w:pos="7435"/>
        </w:tabs>
        <w:autoSpaceDE w:val="0"/>
        <w:autoSpaceDN w:val="0"/>
        <w:adjustRightInd w:val="0"/>
        <w:ind w:right="-1"/>
        <w:jc w:val="both"/>
        <w:rPr>
          <w:rFonts w:ascii="Arial" w:hAnsi="Arial" w:cs="Arial"/>
          <w:bCs/>
        </w:rPr>
      </w:pPr>
    </w:p>
    <w:p w:rsidR="005A2B12" w:rsidRDefault="005A2B12" w:rsidP="005A2B12">
      <w:pPr>
        <w:tabs>
          <w:tab w:val="left" w:pos="7435"/>
        </w:tabs>
        <w:autoSpaceDE w:val="0"/>
        <w:autoSpaceDN w:val="0"/>
        <w:adjustRightInd w:val="0"/>
        <w:ind w:right="-1"/>
        <w:jc w:val="both"/>
        <w:rPr>
          <w:rFonts w:ascii="Arial" w:hAnsi="Arial" w:cs="Arial"/>
          <w:bCs/>
        </w:rPr>
      </w:pPr>
    </w:p>
    <w:p w:rsidR="005A2B12" w:rsidRDefault="005A2B12" w:rsidP="005A2B12">
      <w:pPr>
        <w:tabs>
          <w:tab w:val="left" w:pos="7435"/>
        </w:tabs>
        <w:autoSpaceDE w:val="0"/>
        <w:autoSpaceDN w:val="0"/>
        <w:adjustRightInd w:val="0"/>
        <w:ind w:right="-1"/>
        <w:jc w:val="both"/>
        <w:rPr>
          <w:rFonts w:ascii="Arial" w:hAnsi="Arial" w:cs="Arial"/>
          <w:bCs/>
        </w:rPr>
      </w:pPr>
    </w:p>
    <w:p w:rsidR="005A2B12" w:rsidRDefault="005A2B12" w:rsidP="005A2B12">
      <w:pPr>
        <w:tabs>
          <w:tab w:val="left" w:pos="7435"/>
        </w:tabs>
        <w:autoSpaceDE w:val="0"/>
        <w:autoSpaceDN w:val="0"/>
        <w:adjustRightInd w:val="0"/>
        <w:ind w:right="-1"/>
        <w:jc w:val="both"/>
        <w:rPr>
          <w:rFonts w:ascii="Arial" w:hAnsi="Arial" w:cs="Arial"/>
          <w:bCs/>
        </w:rPr>
      </w:pPr>
    </w:p>
    <w:p w:rsidR="005A2B12" w:rsidRDefault="005A2B12" w:rsidP="005A2B12">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5.  VALOR ESTIMADO E VIGÊNCIA</w:t>
      </w:r>
    </w:p>
    <w:p w:rsidR="005A2B12" w:rsidRDefault="005A2B12" w:rsidP="005A2B12">
      <w:pPr>
        <w:pStyle w:val="PargrafodaLista"/>
        <w:spacing w:after="200" w:line="276" w:lineRule="auto"/>
        <w:jc w:val="both"/>
        <w:rPr>
          <w:rFonts w:ascii="Arial" w:hAnsi="Arial" w:cs="Arial"/>
        </w:rPr>
      </w:pPr>
    </w:p>
    <w:p w:rsidR="005A2B12" w:rsidRDefault="005A2B12" w:rsidP="005A2B12">
      <w:pPr>
        <w:pStyle w:val="PargrafodaLista"/>
        <w:numPr>
          <w:ilvl w:val="1"/>
          <w:numId w:val="11"/>
        </w:numPr>
        <w:spacing w:after="200" w:line="276" w:lineRule="auto"/>
        <w:ind w:left="709" w:hanging="709"/>
        <w:jc w:val="both"/>
        <w:rPr>
          <w:rFonts w:ascii="Arial" w:hAnsi="Arial" w:cs="Arial"/>
        </w:rPr>
      </w:pPr>
      <w:r>
        <w:rPr>
          <w:rFonts w:ascii="Arial" w:hAnsi="Arial" w:cs="Arial"/>
        </w:rPr>
        <w:t xml:space="preserve">O custo estimado total da presente contratação é de R$ 178.092,74 </w:t>
      </w:r>
      <w:proofErr w:type="gramStart"/>
      <w:r>
        <w:rPr>
          <w:rFonts w:ascii="Arial" w:hAnsi="Arial" w:cs="Arial"/>
        </w:rPr>
        <w:t>( cento</w:t>
      </w:r>
      <w:proofErr w:type="gramEnd"/>
      <w:r>
        <w:rPr>
          <w:rFonts w:ascii="Arial" w:hAnsi="Arial" w:cs="Arial"/>
        </w:rPr>
        <w:t xml:space="preserve"> e setenta e oito mil e noventa e dois reais e setenta e quatro centavos).  </w:t>
      </w:r>
    </w:p>
    <w:p w:rsidR="005A2B12" w:rsidRDefault="005A2B12" w:rsidP="005A2B12">
      <w:pPr>
        <w:pStyle w:val="PargrafodaLista"/>
        <w:ind w:left="284" w:hanging="284"/>
        <w:rPr>
          <w:rFonts w:ascii="Arial" w:hAnsi="Arial" w:cs="Arial"/>
        </w:rPr>
      </w:pPr>
    </w:p>
    <w:p w:rsidR="005A2B12" w:rsidRDefault="005A2B12" w:rsidP="005A2B12">
      <w:pPr>
        <w:pStyle w:val="PargrafodaLista"/>
        <w:numPr>
          <w:ilvl w:val="1"/>
          <w:numId w:val="11"/>
        </w:numPr>
        <w:spacing w:after="200" w:line="276" w:lineRule="auto"/>
        <w:ind w:left="709" w:hanging="709"/>
        <w:jc w:val="both"/>
        <w:rPr>
          <w:rFonts w:ascii="Arial" w:hAnsi="Arial" w:cs="Arial"/>
        </w:rPr>
      </w:pPr>
      <w:r>
        <w:rPr>
          <w:rFonts w:ascii="Arial" w:hAnsi="Arial" w:cs="Arial"/>
        </w:rPr>
        <w:t>O custo estimado foi apurado a partir de mapa de preços constante do processo administrativo, elaborado com base em orçamentos recebidos de empresas especializadas, em pesquisa de mercado ou mediante consulta aos subsistemas de preços praticados, conforme o anexo II.</w:t>
      </w:r>
    </w:p>
    <w:p w:rsidR="005A2B12" w:rsidRDefault="005A2B12" w:rsidP="005A2B12">
      <w:pPr>
        <w:pStyle w:val="PargrafodaLista"/>
        <w:ind w:left="284" w:hanging="284"/>
        <w:rPr>
          <w:rFonts w:ascii="Arial" w:hAnsi="Arial" w:cs="Arial"/>
        </w:rPr>
      </w:pPr>
    </w:p>
    <w:p w:rsidR="005A2B12" w:rsidRDefault="005A2B12" w:rsidP="005A2B12">
      <w:pPr>
        <w:pStyle w:val="PargrafodaLista"/>
        <w:numPr>
          <w:ilvl w:val="1"/>
          <w:numId w:val="11"/>
        </w:numPr>
        <w:spacing w:line="276" w:lineRule="auto"/>
        <w:ind w:left="709" w:hanging="709"/>
        <w:jc w:val="both"/>
        <w:rPr>
          <w:rFonts w:ascii="Arial" w:hAnsi="Arial" w:cs="Arial"/>
          <w:sz w:val="24"/>
          <w:szCs w:val="24"/>
        </w:rPr>
      </w:pPr>
      <w:r>
        <w:rPr>
          <w:rFonts w:ascii="Arial" w:hAnsi="Arial" w:cs="Arial"/>
        </w:rPr>
        <w:t>O futuro contrato terá prazo de vigência de 12 meses</w:t>
      </w:r>
      <w:r>
        <w:rPr>
          <w:rFonts w:ascii="Arial" w:hAnsi="Arial" w:cs="Arial"/>
          <w:sz w:val="24"/>
          <w:szCs w:val="24"/>
        </w:rPr>
        <w:t>.</w:t>
      </w:r>
    </w:p>
    <w:p w:rsidR="005A2B12" w:rsidRDefault="005A2B12" w:rsidP="005A2B12">
      <w:pPr>
        <w:pStyle w:val="PargrafodaLista"/>
        <w:rPr>
          <w:rFonts w:ascii="Arial" w:hAnsi="Arial" w:cs="Arial"/>
          <w:sz w:val="24"/>
          <w:szCs w:val="24"/>
        </w:rPr>
      </w:pPr>
    </w:p>
    <w:p w:rsidR="005A2B12" w:rsidRDefault="005A2B12" w:rsidP="005A2B12">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6.  RECEBIMENTO E CRITÉRIO DA ACEITAÇÃO DO OBJETO</w:t>
      </w:r>
    </w:p>
    <w:p w:rsidR="005A2B12" w:rsidRDefault="005A2B12" w:rsidP="005A2B12">
      <w:pPr>
        <w:pStyle w:val="PargrafodaLista"/>
        <w:spacing w:line="276" w:lineRule="auto"/>
        <w:ind w:left="0"/>
        <w:jc w:val="both"/>
        <w:rPr>
          <w:rFonts w:ascii="Arial" w:hAnsi="Arial" w:cs="Arial"/>
          <w:b/>
          <w:sz w:val="24"/>
          <w:szCs w:val="24"/>
        </w:rPr>
      </w:pPr>
    </w:p>
    <w:p w:rsidR="005A2B12" w:rsidRDefault="005A2B12" w:rsidP="005A2B12">
      <w:pPr>
        <w:pStyle w:val="PargrafodaLista"/>
        <w:spacing w:line="276" w:lineRule="auto"/>
        <w:ind w:left="284"/>
        <w:jc w:val="both"/>
        <w:rPr>
          <w:rFonts w:ascii="Arial" w:hAnsi="Arial" w:cs="Arial"/>
        </w:rPr>
      </w:pPr>
      <w:r>
        <w:rPr>
          <w:rFonts w:ascii="Arial" w:hAnsi="Arial" w:cs="Arial"/>
        </w:rPr>
        <w:t>Dos bens recebidos:</w:t>
      </w:r>
    </w:p>
    <w:p w:rsidR="005A2B12" w:rsidRDefault="005A2B12" w:rsidP="005A2B12">
      <w:pPr>
        <w:pStyle w:val="PargrafodaLista"/>
        <w:ind w:left="284" w:hanging="284"/>
        <w:rPr>
          <w:rFonts w:ascii="Arial" w:hAnsi="Arial" w:cs="Arial"/>
        </w:rPr>
      </w:pPr>
    </w:p>
    <w:p w:rsidR="005A2B12" w:rsidRDefault="005A2B12" w:rsidP="005A2B12">
      <w:pPr>
        <w:pStyle w:val="PargrafodaLista"/>
        <w:numPr>
          <w:ilvl w:val="1"/>
          <w:numId w:val="12"/>
        </w:numPr>
        <w:spacing w:line="276" w:lineRule="auto"/>
        <w:ind w:left="709" w:hanging="709"/>
        <w:jc w:val="both"/>
        <w:rPr>
          <w:rFonts w:ascii="Arial" w:hAnsi="Arial" w:cs="Arial"/>
        </w:rPr>
      </w:pPr>
      <w:r>
        <w:rPr>
          <w:rFonts w:ascii="Arial" w:hAnsi="Arial" w:cs="Arial"/>
        </w:rPr>
        <w:t>O recebimento dos materiais será feito em caráter provisório, até que sejam realizadas verificações da conformidade do material com as especificações descritas neste Termo de Referência e/ou testes que comprovem a qualidade e durabilidade dos produtos, conforme disposto na alínea a do inciso II, do art. 73 da Lei 8666/93, concomitantemente, o contratante designará servidor ou comissão para efetuar o recebimento do objeto contratual, nos termos do artigo 67 da Lei n° 8.666/93;</w:t>
      </w:r>
    </w:p>
    <w:p w:rsidR="005A2B12" w:rsidRDefault="005A2B12" w:rsidP="005A2B12">
      <w:pPr>
        <w:pStyle w:val="PargrafodaLista"/>
        <w:spacing w:line="276" w:lineRule="auto"/>
        <w:ind w:left="284" w:hanging="284"/>
        <w:jc w:val="both"/>
        <w:rPr>
          <w:rFonts w:ascii="Arial" w:hAnsi="Arial" w:cs="Arial"/>
        </w:rPr>
      </w:pPr>
    </w:p>
    <w:p w:rsidR="005A2B12" w:rsidRDefault="005A2B12" w:rsidP="005A2B12">
      <w:pPr>
        <w:pStyle w:val="PargrafodaLista"/>
        <w:numPr>
          <w:ilvl w:val="1"/>
          <w:numId w:val="12"/>
        </w:numPr>
        <w:spacing w:line="276" w:lineRule="auto"/>
        <w:ind w:left="709" w:hanging="709"/>
        <w:jc w:val="both"/>
        <w:rPr>
          <w:rFonts w:ascii="Arial" w:hAnsi="Arial" w:cs="Arial"/>
        </w:rPr>
      </w:pPr>
      <w:r>
        <w:rPr>
          <w:rFonts w:ascii="Arial" w:hAnsi="Arial" w:cs="Arial"/>
        </w:rPr>
        <w:t>Definitivamente, após a verificação da conformidade com as especificações constantes do edital e da proposta, e sua consequente aceitação, que se dará até 05 (cinco) dias úteis do recebimento provisório.</w:t>
      </w:r>
    </w:p>
    <w:p w:rsidR="005A2B12" w:rsidRDefault="005A2B12" w:rsidP="005A2B12">
      <w:pPr>
        <w:pStyle w:val="PargrafodaLista"/>
        <w:ind w:left="284" w:hanging="284"/>
        <w:rPr>
          <w:rFonts w:ascii="Arial" w:hAnsi="Arial" w:cs="Arial"/>
        </w:rPr>
      </w:pPr>
    </w:p>
    <w:p w:rsidR="005A2B12" w:rsidRDefault="005A2B12" w:rsidP="005A2B12">
      <w:pPr>
        <w:pStyle w:val="PargrafodaLista"/>
        <w:numPr>
          <w:ilvl w:val="1"/>
          <w:numId w:val="13"/>
        </w:numPr>
        <w:spacing w:line="276" w:lineRule="auto"/>
        <w:ind w:left="709" w:hanging="709"/>
        <w:jc w:val="both"/>
        <w:rPr>
          <w:rFonts w:ascii="Arial" w:hAnsi="Arial" w:cs="Arial"/>
        </w:rPr>
      </w:pPr>
      <w:r>
        <w:rPr>
          <w:rFonts w:ascii="Arial" w:hAnsi="Arial" w:cs="Arial"/>
        </w:rPr>
        <w:lastRenderedPageBreak/>
        <w:t>Na hipótese de a verificação a que se refere o subitem anterior não ser procedida dentro do prazo fixado, reputar-se á como realizada, consumando-se o recebimento definitivo no dia do esgotamento do prazo.</w:t>
      </w:r>
    </w:p>
    <w:p w:rsidR="005A2B12" w:rsidRDefault="005A2B12" w:rsidP="005A2B12">
      <w:pPr>
        <w:pStyle w:val="PargrafodaLista"/>
        <w:ind w:left="284" w:hanging="284"/>
        <w:rPr>
          <w:rFonts w:ascii="Arial" w:hAnsi="Arial" w:cs="Arial"/>
        </w:rPr>
      </w:pPr>
    </w:p>
    <w:p w:rsidR="005A2B12" w:rsidRDefault="005A2B12" w:rsidP="005A2B12">
      <w:pPr>
        <w:pStyle w:val="PargrafodaLista"/>
        <w:numPr>
          <w:ilvl w:val="1"/>
          <w:numId w:val="13"/>
        </w:numPr>
        <w:autoSpaceDE w:val="0"/>
        <w:autoSpaceDN w:val="0"/>
        <w:adjustRightInd w:val="0"/>
        <w:ind w:left="709" w:hanging="709"/>
        <w:jc w:val="both"/>
        <w:rPr>
          <w:rFonts w:ascii="Arial" w:hAnsi="Arial" w:cs="Arial"/>
        </w:rPr>
      </w:pPr>
      <w:r>
        <w:rPr>
          <w:rFonts w:ascii="Arial" w:hAnsi="Arial" w:cs="Arial"/>
        </w:rPr>
        <w:t>O recebimento definitivo e/ou provisório não exclui a responsabilidade da Contratada pelas perfeitas condições ou desempenho do equipamento fornecido, cabendo-lhe sanar quaisquer irregularidades detectadas quando da utilização dos mesmos conforme preceitua o Código de Defesa do Consumidor.</w:t>
      </w:r>
    </w:p>
    <w:p w:rsidR="005A2B12" w:rsidRDefault="005A2B12" w:rsidP="005A2B12">
      <w:pPr>
        <w:pStyle w:val="PargrafodaLista"/>
        <w:ind w:left="284" w:hanging="284"/>
        <w:rPr>
          <w:rFonts w:ascii="Arial" w:hAnsi="Arial" w:cs="Arial"/>
        </w:rPr>
      </w:pPr>
    </w:p>
    <w:p w:rsidR="005A2B12" w:rsidRDefault="005A2B12" w:rsidP="005A2B12">
      <w:pPr>
        <w:pStyle w:val="PargrafodaLista"/>
        <w:numPr>
          <w:ilvl w:val="1"/>
          <w:numId w:val="14"/>
        </w:numPr>
        <w:autoSpaceDE w:val="0"/>
        <w:autoSpaceDN w:val="0"/>
        <w:adjustRightInd w:val="0"/>
        <w:ind w:left="709" w:hanging="709"/>
        <w:rPr>
          <w:rFonts w:ascii="Arial" w:hAnsi="Arial" w:cs="Arial"/>
        </w:rPr>
      </w:pPr>
      <w:r>
        <w:rPr>
          <w:rFonts w:ascii="Arial" w:hAnsi="Arial" w:cs="Arial"/>
        </w:rPr>
        <w:t>A administração rejeitará, no todo ou em parte, a entrega dos bens em desacordo com as especificações técnicas exigidas, devendo ser substituídos no prazo de até 30 (trinta) dias ÚTEIS, a contar da notificação da CONTRATADA, às suas custas, sem prejuízo da aplicação das penalidades previstas em Lei.</w:t>
      </w:r>
    </w:p>
    <w:p w:rsidR="005A2B12" w:rsidRDefault="005A2B12" w:rsidP="005A2B12">
      <w:pPr>
        <w:pStyle w:val="PargrafodaLista"/>
        <w:autoSpaceDE w:val="0"/>
        <w:autoSpaceDN w:val="0"/>
        <w:adjustRightInd w:val="0"/>
        <w:rPr>
          <w:rFonts w:ascii="Arial" w:hAnsi="Arial" w:cs="Arial"/>
        </w:rPr>
      </w:pPr>
    </w:p>
    <w:p w:rsidR="005A2B12" w:rsidRDefault="005A2B12" w:rsidP="005A2B12">
      <w:pPr>
        <w:pStyle w:val="PargrafodaLista"/>
        <w:spacing w:before="240" w:after="120"/>
        <w:ind w:left="0"/>
        <w:jc w:val="both"/>
        <w:rPr>
          <w:rFonts w:ascii="Arial" w:hAnsi="Arial" w:cs="Arial"/>
        </w:rPr>
      </w:pPr>
    </w:p>
    <w:p w:rsidR="005A2B12" w:rsidRDefault="005A2B12" w:rsidP="005A2B12">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7. VIGÊNCIA DA ATA/CONTRATO E DA FORMA DE PAGAMENTO</w:t>
      </w:r>
    </w:p>
    <w:p w:rsidR="005A2B12" w:rsidRDefault="005A2B12" w:rsidP="005A2B12">
      <w:pPr>
        <w:pStyle w:val="PargrafodaLista"/>
        <w:numPr>
          <w:ilvl w:val="1"/>
          <w:numId w:val="15"/>
        </w:numPr>
        <w:spacing w:before="240"/>
        <w:ind w:left="709" w:hanging="709"/>
        <w:jc w:val="both"/>
        <w:rPr>
          <w:rFonts w:ascii="Arial" w:hAnsi="Arial" w:cs="Arial"/>
          <w:lang w:eastAsia="ar-SA"/>
        </w:rPr>
      </w:pPr>
      <w:r>
        <w:rPr>
          <w:rFonts w:ascii="Arial" w:hAnsi="Arial" w:cs="Arial"/>
          <w:lang w:eastAsia="ar-SA"/>
        </w:rPr>
        <w:t xml:space="preserve">O presente contrato/Ata entrará em vigor na data de sua assinatura e terá a vigência </w:t>
      </w:r>
      <w:r>
        <w:rPr>
          <w:rFonts w:ascii="Arial" w:hAnsi="Arial" w:cs="Arial"/>
          <w:color w:val="000000"/>
        </w:rPr>
        <w:t>de</w:t>
      </w:r>
      <w:r>
        <w:rPr>
          <w:rFonts w:ascii="Arial" w:hAnsi="Arial" w:cs="Arial"/>
          <w:b/>
          <w:color w:val="000000"/>
        </w:rPr>
        <w:t xml:space="preserve"> 12 </w:t>
      </w:r>
      <w:r>
        <w:rPr>
          <w:rFonts w:ascii="Arial" w:hAnsi="Arial" w:cs="Arial"/>
          <w:color w:val="000000"/>
        </w:rPr>
        <w:t>(doze) meses.</w:t>
      </w:r>
    </w:p>
    <w:p w:rsidR="005A2B12" w:rsidRDefault="005A2B12" w:rsidP="005A2B12">
      <w:pPr>
        <w:pStyle w:val="PargrafodaLista"/>
        <w:spacing w:before="240"/>
        <w:ind w:left="284"/>
        <w:jc w:val="both"/>
        <w:rPr>
          <w:rFonts w:ascii="Arial" w:hAnsi="Arial" w:cs="Arial"/>
          <w:lang w:eastAsia="ar-SA"/>
        </w:rPr>
      </w:pPr>
    </w:p>
    <w:p w:rsidR="005A2B12" w:rsidRDefault="005A2B12" w:rsidP="005A2B12">
      <w:pPr>
        <w:pStyle w:val="PargrafodaLista"/>
        <w:numPr>
          <w:ilvl w:val="1"/>
          <w:numId w:val="15"/>
        </w:numPr>
        <w:spacing w:before="240"/>
        <w:ind w:left="709" w:hanging="709"/>
        <w:jc w:val="both"/>
        <w:rPr>
          <w:rFonts w:ascii="Arial" w:hAnsi="Arial" w:cs="Arial"/>
          <w:lang w:eastAsia="ar-SA"/>
        </w:rPr>
      </w:pPr>
      <w:r>
        <w:rPr>
          <w:rFonts w:ascii="Arial" w:hAnsi="Arial" w:cs="Arial"/>
          <w:lang w:eastAsia="ar-SA"/>
        </w:rPr>
        <w:t>A prorrogação do prazo contratual poderá ocorrer, a critério do Contratante, nos termos da Lei Federal nº 8.666/93.</w:t>
      </w:r>
    </w:p>
    <w:p w:rsidR="005A2B12" w:rsidRDefault="005A2B12" w:rsidP="005A2B12">
      <w:pPr>
        <w:pStyle w:val="Corpodetexto33"/>
        <w:numPr>
          <w:ilvl w:val="1"/>
          <w:numId w:val="15"/>
        </w:numPr>
        <w:spacing w:before="240"/>
        <w:ind w:left="709" w:hanging="709"/>
        <w:jc w:val="both"/>
        <w:rPr>
          <w:rFonts w:ascii="Arial" w:hAnsi="Arial" w:cs="Arial"/>
          <w:kern w:val="0"/>
          <w:sz w:val="20"/>
          <w:szCs w:val="20"/>
        </w:rPr>
      </w:pPr>
      <w:r>
        <w:rPr>
          <w:rFonts w:ascii="Arial" w:hAnsi="Arial" w:cs="Arial"/>
          <w:kern w:val="0"/>
          <w:sz w:val="20"/>
          <w:szCs w:val="20"/>
        </w:rPr>
        <w:t>O presente contrato poderá ser rescindido nos casos previstos no art. 78 da Lei 8.666/93, observado o disposto nos artigos 79 e 80 do mesmo diploma legal.</w:t>
      </w:r>
    </w:p>
    <w:p w:rsidR="005A2B12" w:rsidRDefault="005A2B12" w:rsidP="005A2B12">
      <w:pPr>
        <w:pStyle w:val="Corpodetexto33"/>
        <w:numPr>
          <w:ilvl w:val="1"/>
          <w:numId w:val="15"/>
        </w:numPr>
        <w:spacing w:before="240"/>
        <w:ind w:left="709" w:hanging="709"/>
        <w:jc w:val="both"/>
        <w:rPr>
          <w:rFonts w:ascii="Arial" w:hAnsi="Arial" w:cs="Arial"/>
          <w:kern w:val="0"/>
          <w:sz w:val="20"/>
          <w:szCs w:val="20"/>
        </w:rPr>
      </w:pPr>
      <w:r>
        <w:rPr>
          <w:rFonts w:ascii="Arial" w:hAnsi="Arial" w:cs="Arial"/>
          <w:kern w:val="0"/>
          <w:sz w:val="20"/>
          <w:szCs w:val="20"/>
        </w:rPr>
        <w:t>O pagamento será realizado mensalmente, em parcelas de iguais valores, em até 30 dias após a emissão da nota fiscal.</w:t>
      </w:r>
    </w:p>
    <w:p w:rsidR="005A2B12" w:rsidRDefault="005A2B12" w:rsidP="005A2B12">
      <w:pPr>
        <w:pStyle w:val="PargrafodaLista"/>
        <w:autoSpaceDE w:val="0"/>
        <w:autoSpaceDN w:val="0"/>
        <w:adjustRightInd w:val="0"/>
        <w:spacing w:before="240"/>
        <w:ind w:left="0"/>
        <w:jc w:val="both"/>
        <w:rPr>
          <w:rFonts w:ascii="Arial" w:hAnsi="Arial" w:cs="Arial"/>
        </w:rPr>
      </w:pPr>
    </w:p>
    <w:p w:rsidR="005A2B12" w:rsidRDefault="005A2B12" w:rsidP="005A2B12">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8. OBRIGAÇÕES DA CONTRATADA.</w:t>
      </w:r>
    </w:p>
    <w:p w:rsidR="005A2B12" w:rsidRDefault="005A2B12" w:rsidP="005A2B12">
      <w:pPr>
        <w:pStyle w:val="PargrafodaLista"/>
        <w:autoSpaceDE w:val="0"/>
        <w:autoSpaceDN w:val="0"/>
        <w:adjustRightInd w:val="0"/>
        <w:ind w:left="2127" w:right="-1"/>
        <w:jc w:val="both"/>
        <w:rPr>
          <w:rFonts w:ascii="Arial" w:hAnsi="Arial" w:cs="Arial"/>
        </w:rPr>
      </w:pPr>
    </w:p>
    <w:p w:rsidR="005A2B12" w:rsidRDefault="005A2B12" w:rsidP="005A2B12">
      <w:pPr>
        <w:pStyle w:val="PargrafodaLista"/>
        <w:autoSpaceDE w:val="0"/>
        <w:autoSpaceDN w:val="0"/>
        <w:adjustRightInd w:val="0"/>
        <w:ind w:left="284" w:right="-1"/>
        <w:jc w:val="both"/>
        <w:rPr>
          <w:rFonts w:ascii="Arial" w:hAnsi="Arial" w:cs="Arial"/>
        </w:rPr>
      </w:pPr>
      <w:r>
        <w:rPr>
          <w:rFonts w:ascii="Arial" w:hAnsi="Arial" w:cs="Arial"/>
        </w:rPr>
        <w:t xml:space="preserve">A contratada obriga-se a: </w:t>
      </w:r>
    </w:p>
    <w:p w:rsidR="005A2B12" w:rsidRDefault="005A2B12" w:rsidP="005A2B12">
      <w:pPr>
        <w:pStyle w:val="PargrafodaLista"/>
        <w:autoSpaceDE w:val="0"/>
        <w:autoSpaceDN w:val="0"/>
        <w:adjustRightInd w:val="0"/>
        <w:ind w:left="284" w:right="-1" w:hanging="284"/>
        <w:jc w:val="both"/>
        <w:rPr>
          <w:rFonts w:ascii="Arial" w:hAnsi="Arial" w:cs="Arial"/>
        </w:rPr>
      </w:pPr>
    </w:p>
    <w:p w:rsidR="005A2B12" w:rsidRDefault="005A2B12" w:rsidP="005A2B12">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 xml:space="preserve">Fornecer o objeto contratado e efetuar a entrega dos bens em perfeitas condições, no prazo e locais indicados pela administração, em estrita observância das especificações do edital e da proposta, acompanhado da respectiva nota fiscal constando detalhadamente as indicações da marca, fabricante, modelo, tipo, procedência e prazo de garantia; </w:t>
      </w:r>
    </w:p>
    <w:p w:rsidR="005A2B12" w:rsidRDefault="005A2B12" w:rsidP="005A2B12">
      <w:pPr>
        <w:pStyle w:val="PargrafodaLista"/>
        <w:autoSpaceDE w:val="0"/>
        <w:autoSpaceDN w:val="0"/>
        <w:adjustRightInd w:val="0"/>
        <w:ind w:left="0" w:right="-1"/>
        <w:jc w:val="both"/>
        <w:rPr>
          <w:rFonts w:ascii="Arial" w:hAnsi="Arial" w:cs="Arial"/>
        </w:rPr>
      </w:pPr>
    </w:p>
    <w:p w:rsidR="005A2B12" w:rsidRDefault="005A2B12" w:rsidP="005A2B12">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Os bens devem estar acompanhados, ainda, quando for o caso, do manual do usuário, com uma versão em português;</w:t>
      </w:r>
    </w:p>
    <w:p w:rsidR="005A2B12" w:rsidRDefault="005A2B12" w:rsidP="005A2B12">
      <w:pPr>
        <w:pStyle w:val="PargrafodaLista"/>
        <w:autoSpaceDE w:val="0"/>
        <w:autoSpaceDN w:val="0"/>
        <w:adjustRightInd w:val="0"/>
        <w:ind w:left="1440" w:right="-1"/>
        <w:jc w:val="both"/>
        <w:rPr>
          <w:rFonts w:ascii="Arial" w:hAnsi="Arial" w:cs="Arial"/>
        </w:rPr>
      </w:pPr>
    </w:p>
    <w:p w:rsidR="005A2B12" w:rsidRDefault="005A2B12" w:rsidP="005A2B12">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Responsabilizar-se pelos vícios e danos decorrentes do produto, de acordo com os artigos 12, 13, 18 e 26, do código de defesa do consumidor (lei Nº 8.078, de 1990);</w:t>
      </w:r>
    </w:p>
    <w:p w:rsidR="005A2B12" w:rsidRDefault="005A2B12" w:rsidP="005A2B12">
      <w:pPr>
        <w:autoSpaceDE w:val="0"/>
        <w:autoSpaceDN w:val="0"/>
        <w:adjustRightInd w:val="0"/>
        <w:ind w:left="284" w:right="-1" w:hanging="284"/>
        <w:jc w:val="both"/>
        <w:rPr>
          <w:rFonts w:ascii="Arial" w:hAnsi="Arial" w:cs="Arial"/>
        </w:rPr>
      </w:pPr>
    </w:p>
    <w:p w:rsidR="005A2B12" w:rsidRDefault="005A2B12" w:rsidP="005A2B12">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Atender prontamente a quaisquer exigências da administração, inerentes ao objeto do presente credenciamento.</w:t>
      </w:r>
    </w:p>
    <w:p w:rsidR="005A2B12" w:rsidRDefault="005A2B12" w:rsidP="005A2B12">
      <w:pPr>
        <w:autoSpaceDE w:val="0"/>
        <w:autoSpaceDN w:val="0"/>
        <w:adjustRightInd w:val="0"/>
        <w:ind w:left="284" w:right="-1" w:hanging="284"/>
        <w:jc w:val="both"/>
        <w:rPr>
          <w:rFonts w:ascii="Arial" w:hAnsi="Arial" w:cs="Arial"/>
        </w:rPr>
      </w:pPr>
    </w:p>
    <w:p w:rsidR="005A2B12" w:rsidRDefault="005A2B12" w:rsidP="005A2B12">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Comunicar à administração, no prazo máximo de 24 (vinte e quatro) horas que antecede a data da entrega, os motivos que impossibilitem o cumprimento do prazo previsto, com a devida comprovação;</w:t>
      </w:r>
    </w:p>
    <w:p w:rsidR="005A2B12" w:rsidRDefault="005A2B12" w:rsidP="005A2B12">
      <w:pPr>
        <w:autoSpaceDE w:val="0"/>
        <w:autoSpaceDN w:val="0"/>
        <w:adjustRightInd w:val="0"/>
        <w:ind w:left="284" w:right="-1" w:hanging="284"/>
        <w:jc w:val="both"/>
        <w:rPr>
          <w:rFonts w:ascii="Arial" w:hAnsi="Arial" w:cs="Arial"/>
        </w:rPr>
      </w:pPr>
    </w:p>
    <w:p w:rsidR="005A2B12" w:rsidRDefault="005A2B12" w:rsidP="005A2B12">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Todos os preços especificados no orçamento compreendem todos os custos diretos e indireto necessário à perfeita entrega do material, ferramenta ou equipamento.</w:t>
      </w:r>
    </w:p>
    <w:p w:rsidR="005A2B12" w:rsidRDefault="005A2B12" w:rsidP="005A2B12">
      <w:pPr>
        <w:autoSpaceDE w:val="0"/>
        <w:autoSpaceDN w:val="0"/>
        <w:adjustRightInd w:val="0"/>
        <w:ind w:left="284" w:right="-1" w:hanging="284"/>
        <w:jc w:val="both"/>
        <w:rPr>
          <w:rFonts w:ascii="Arial" w:hAnsi="Arial" w:cs="Arial"/>
        </w:rPr>
      </w:pPr>
    </w:p>
    <w:p w:rsidR="005A2B12" w:rsidRDefault="005A2B12" w:rsidP="005A2B12">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lastRenderedPageBreak/>
        <w:t>Respeitar rigorosamente a legislação concernente ao meio ambiente, de âmbito federal, estadual e municipal, vigente no período da execução por si, seus prepostos ou terceiros utilizados pelo CREDENCIADO na execução das obras Zelar pela segurança, higiene e medicina do trabalho, relativamente ao pessoal que o CREDENCIADO utilizar, direta ou indiretamente, na execução dos serviços, prestando assistência médica e hospitalar, bem como a de primeiros socorros a seus empregados em casos de acidente de trabalho.</w:t>
      </w:r>
    </w:p>
    <w:p w:rsidR="005A2B12" w:rsidRDefault="005A2B12" w:rsidP="005A2B12">
      <w:pPr>
        <w:autoSpaceDE w:val="0"/>
        <w:autoSpaceDN w:val="0"/>
        <w:adjustRightInd w:val="0"/>
        <w:ind w:left="284" w:right="-1" w:hanging="284"/>
        <w:jc w:val="both"/>
        <w:rPr>
          <w:rFonts w:ascii="Arial" w:hAnsi="Arial" w:cs="Arial"/>
        </w:rPr>
      </w:pPr>
    </w:p>
    <w:p w:rsidR="005A2B12" w:rsidRDefault="005A2B12" w:rsidP="005A2B12">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 xml:space="preserve">Fornecer a seus empregados, contratados, e fazer com que estes utilizem todos os equipamentos de proteção individual (EPIs) necessários à segurança dos mesmos, de acordo com o exigido pelas normas relativas </w:t>
      </w:r>
      <w:proofErr w:type="spellStart"/>
      <w:r>
        <w:rPr>
          <w:rFonts w:ascii="Arial" w:hAnsi="Arial" w:cs="Arial"/>
        </w:rPr>
        <w:t>á</w:t>
      </w:r>
      <w:proofErr w:type="spellEnd"/>
      <w:r>
        <w:rPr>
          <w:rFonts w:ascii="Arial" w:hAnsi="Arial" w:cs="Arial"/>
        </w:rPr>
        <w:t xml:space="preserve"> Segurança, Higiene e Medicina do Trabalho, previstas na legislação em vigor.</w:t>
      </w:r>
    </w:p>
    <w:p w:rsidR="005A2B12" w:rsidRDefault="005A2B12" w:rsidP="005A2B12">
      <w:pPr>
        <w:pStyle w:val="PargrafodaLista"/>
        <w:autoSpaceDE w:val="0"/>
        <w:autoSpaceDN w:val="0"/>
        <w:adjustRightInd w:val="0"/>
        <w:ind w:left="0" w:right="-1"/>
        <w:jc w:val="both"/>
        <w:rPr>
          <w:rFonts w:ascii="Arial" w:hAnsi="Arial" w:cs="Arial"/>
        </w:rPr>
      </w:pPr>
    </w:p>
    <w:p w:rsidR="005A2B12" w:rsidRDefault="005A2B12" w:rsidP="005A2B12">
      <w:pPr>
        <w:pStyle w:val="PargrafodaLista"/>
        <w:numPr>
          <w:ilvl w:val="1"/>
          <w:numId w:val="16"/>
        </w:numPr>
        <w:spacing w:before="240"/>
        <w:ind w:left="709" w:hanging="709"/>
        <w:jc w:val="both"/>
        <w:rPr>
          <w:rFonts w:ascii="Arial" w:hAnsi="Arial" w:cs="Arial"/>
        </w:rPr>
      </w:pPr>
      <w:r>
        <w:rPr>
          <w:rFonts w:ascii="Arial" w:hAnsi="Arial" w:cs="Arial"/>
        </w:rPr>
        <w:t>Atender de imediato às solicitações da contratante quanto à substituição dos empregados alocados, nos casos em que ficar constatado descumprimento das obrigações relativas à execução do serviço, conforme descrito no termo de referência.</w:t>
      </w:r>
    </w:p>
    <w:p w:rsidR="005A2B12" w:rsidRDefault="005A2B12" w:rsidP="005A2B12">
      <w:pPr>
        <w:pStyle w:val="PargrafodaLista"/>
        <w:rPr>
          <w:rFonts w:ascii="Arial" w:hAnsi="Arial" w:cs="Arial"/>
        </w:rPr>
      </w:pPr>
    </w:p>
    <w:p w:rsidR="005A2B12" w:rsidRDefault="005A2B12" w:rsidP="005A2B12">
      <w:pPr>
        <w:pStyle w:val="PargrafodaLista"/>
        <w:spacing w:before="240"/>
        <w:ind w:left="709"/>
        <w:jc w:val="both"/>
        <w:rPr>
          <w:rFonts w:ascii="Arial" w:hAnsi="Arial" w:cs="Arial"/>
        </w:rPr>
      </w:pPr>
    </w:p>
    <w:p w:rsidR="005A2B12" w:rsidRDefault="005A2B12" w:rsidP="005A2B12">
      <w:pPr>
        <w:pStyle w:val="PargrafodaLista"/>
        <w:spacing w:before="240" w:line="360" w:lineRule="auto"/>
        <w:ind w:left="284"/>
        <w:jc w:val="both"/>
        <w:rPr>
          <w:rFonts w:ascii="Arial" w:hAnsi="Arial" w:cs="Arial"/>
        </w:rPr>
      </w:pPr>
    </w:p>
    <w:p w:rsidR="005A2B12" w:rsidRDefault="005A2B12" w:rsidP="005A2B12">
      <w:pPr>
        <w:pBdr>
          <w:top w:val="single" w:sz="4" w:space="1" w:color="auto"/>
          <w:left w:val="single" w:sz="4" w:space="4" w:color="auto"/>
          <w:bottom w:val="single" w:sz="4" w:space="1" w:color="auto"/>
          <w:right w:val="single" w:sz="4" w:space="4" w:color="auto"/>
        </w:pBdr>
        <w:shd w:val="clear" w:color="auto" w:fill="CCCCCC"/>
        <w:spacing w:line="276" w:lineRule="auto"/>
        <w:jc w:val="both"/>
        <w:rPr>
          <w:rFonts w:ascii="Arial" w:hAnsi="Arial" w:cs="Arial"/>
          <w:b/>
        </w:rPr>
      </w:pPr>
      <w:r>
        <w:rPr>
          <w:rFonts w:ascii="Arial" w:hAnsi="Arial" w:cs="Arial"/>
          <w:b/>
        </w:rPr>
        <w:t>9. OBRIGAÇÕES DA CONTRATANTE.</w:t>
      </w:r>
    </w:p>
    <w:p w:rsidR="005A2B12" w:rsidRDefault="005A2B12" w:rsidP="005A2B12">
      <w:pPr>
        <w:pStyle w:val="PargrafodaLista"/>
        <w:autoSpaceDE w:val="0"/>
        <w:autoSpaceDN w:val="0"/>
        <w:adjustRightInd w:val="0"/>
        <w:ind w:left="284" w:right="-1"/>
        <w:jc w:val="both"/>
        <w:rPr>
          <w:rFonts w:ascii="Arial" w:hAnsi="Arial" w:cs="Arial"/>
        </w:rPr>
      </w:pPr>
    </w:p>
    <w:p w:rsidR="005A2B12" w:rsidRDefault="005A2B12" w:rsidP="005A2B12">
      <w:pPr>
        <w:pStyle w:val="PargrafodaLista"/>
        <w:autoSpaceDE w:val="0"/>
        <w:autoSpaceDN w:val="0"/>
        <w:adjustRightInd w:val="0"/>
        <w:ind w:left="284" w:right="-1"/>
        <w:jc w:val="both"/>
        <w:rPr>
          <w:rFonts w:ascii="Arial" w:hAnsi="Arial" w:cs="Arial"/>
        </w:rPr>
      </w:pPr>
      <w:r>
        <w:rPr>
          <w:rFonts w:ascii="Arial" w:hAnsi="Arial" w:cs="Arial"/>
        </w:rPr>
        <w:t xml:space="preserve">A contratante obriga-se a: </w:t>
      </w:r>
    </w:p>
    <w:p w:rsidR="005A2B12" w:rsidRDefault="005A2B12" w:rsidP="005A2B12">
      <w:pPr>
        <w:pStyle w:val="PargrafodaLista"/>
        <w:autoSpaceDE w:val="0"/>
        <w:autoSpaceDN w:val="0"/>
        <w:adjustRightInd w:val="0"/>
        <w:ind w:left="0" w:right="-1"/>
        <w:jc w:val="both"/>
        <w:rPr>
          <w:rFonts w:ascii="Arial" w:hAnsi="Arial" w:cs="Arial"/>
        </w:rPr>
      </w:pPr>
    </w:p>
    <w:p w:rsidR="005A2B12" w:rsidRDefault="005A2B12" w:rsidP="005A2B12">
      <w:pPr>
        <w:pStyle w:val="PargrafodaLista"/>
        <w:autoSpaceDE w:val="0"/>
        <w:autoSpaceDN w:val="0"/>
        <w:adjustRightInd w:val="0"/>
        <w:ind w:left="709" w:right="-1" w:hanging="709"/>
        <w:jc w:val="both"/>
        <w:rPr>
          <w:rFonts w:ascii="Arial" w:hAnsi="Arial" w:cs="Arial"/>
        </w:rPr>
      </w:pPr>
      <w:r>
        <w:rPr>
          <w:rFonts w:ascii="Arial" w:hAnsi="Arial" w:cs="Arial"/>
        </w:rPr>
        <w:t>9.1.    Proporcionar todas as condições para que o CONTRATADO possa atender as solicitações da contratante para entrega de seus materiais e equipamentos de acordo com as determinações da Nota de Autorização de Fornecimento;</w:t>
      </w:r>
    </w:p>
    <w:p w:rsidR="005A2B12" w:rsidRDefault="005A2B12" w:rsidP="005A2B12">
      <w:pPr>
        <w:pStyle w:val="PargrafodaLista"/>
        <w:autoSpaceDE w:val="0"/>
        <w:autoSpaceDN w:val="0"/>
        <w:adjustRightInd w:val="0"/>
        <w:ind w:left="284" w:right="-1" w:hanging="284"/>
        <w:jc w:val="both"/>
        <w:rPr>
          <w:rFonts w:ascii="Arial" w:hAnsi="Arial" w:cs="Arial"/>
        </w:rPr>
      </w:pPr>
    </w:p>
    <w:p w:rsidR="005A2B12" w:rsidRDefault="005A2B12" w:rsidP="005A2B12">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Autorizar o fornecimento, mediante Nota de Autorização de Fornecimento a ser emitida pelo Setor de Compras e cujas cópias deverão ser anexadas às respectivas notas fiscais, para efeito de conferência e pagamento;</w:t>
      </w:r>
    </w:p>
    <w:p w:rsidR="005A2B12" w:rsidRDefault="005A2B12" w:rsidP="005A2B12">
      <w:pPr>
        <w:pStyle w:val="PargrafodaLista"/>
        <w:autoSpaceDE w:val="0"/>
        <w:autoSpaceDN w:val="0"/>
        <w:adjustRightInd w:val="0"/>
        <w:ind w:left="1440" w:right="-1"/>
        <w:jc w:val="both"/>
        <w:rPr>
          <w:rFonts w:ascii="Arial" w:hAnsi="Arial" w:cs="Arial"/>
        </w:rPr>
      </w:pPr>
    </w:p>
    <w:p w:rsidR="005A2B12" w:rsidRDefault="005A2B12" w:rsidP="005A2B12">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Fiscalizar o fornecimento, objetivando a qualidade desejada dos produtos;</w:t>
      </w:r>
    </w:p>
    <w:p w:rsidR="005A2B12" w:rsidRDefault="005A2B12" w:rsidP="005A2B12">
      <w:pPr>
        <w:pStyle w:val="PargrafodaLista"/>
        <w:autoSpaceDE w:val="0"/>
        <w:autoSpaceDN w:val="0"/>
        <w:adjustRightInd w:val="0"/>
        <w:ind w:left="284" w:right="-1" w:hanging="284"/>
        <w:jc w:val="both"/>
        <w:rPr>
          <w:rFonts w:ascii="Arial" w:hAnsi="Arial" w:cs="Arial"/>
        </w:rPr>
      </w:pPr>
    </w:p>
    <w:p w:rsidR="005A2B12" w:rsidRDefault="005A2B12" w:rsidP="005A2B12">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Dar ciência à CONTRATADA imediatamente sobre qualquer anormalidade que verificar na execução do Contrato e indicar os procedimentos necessários ao seu correto cumprimento;</w:t>
      </w:r>
    </w:p>
    <w:p w:rsidR="005A2B12" w:rsidRDefault="005A2B12" w:rsidP="005A2B12">
      <w:pPr>
        <w:pStyle w:val="PargrafodaLista"/>
        <w:autoSpaceDE w:val="0"/>
        <w:autoSpaceDN w:val="0"/>
        <w:adjustRightInd w:val="0"/>
        <w:ind w:left="284" w:right="-1" w:hanging="284"/>
        <w:jc w:val="both"/>
        <w:rPr>
          <w:rFonts w:ascii="Arial" w:hAnsi="Arial" w:cs="Arial"/>
        </w:rPr>
      </w:pPr>
    </w:p>
    <w:p w:rsidR="005A2B12" w:rsidRDefault="005A2B12" w:rsidP="005A2B12">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Prestar as informações e os esclarecimentos atinentes aos produtos, que venham ser solicitados pela CONTRATADA;</w:t>
      </w:r>
    </w:p>
    <w:p w:rsidR="005A2B12" w:rsidRDefault="005A2B12" w:rsidP="005A2B12">
      <w:pPr>
        <w:pStyle w:val="PargrafodaLista"/>
        <w:autoSpaceDE w:val="0"/>
        <w:autoSpaceDN w:val="0"/>
        <w:adjustRightInd w:val="0"/>
        <w:ind w:left="284" w:right="-1" w:hanging="284"/>
        <w:jc w:val="both"/>
        <w:rPr>
          <w:rFonts w:ascii="Arial" w:hAnsi="Arial" w:cs="Arial"/>
        </w:rPr>
      </w:pPr>
    </w:p>
    <w:p w:rsidR="005A2B12" w:rsidRDefault="005A2B12" w:rsidP="005A2B12">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O Município de Janaúba poderá solicitar à CONTRATADA, análise do produto entregue, sempre que o mesmo se fizer necessário, sem ônus para o Órgão CONTRATANTE;</w:t>
      </w:r>
    </w:p>
    <w:p w:rsidR="005A2B12" w:rsidRDefault="005A2B12" w:rsidP="005A2B12">
      <w:pPr>
        <w:pStyle w:val="PargrafodaLista"/>
        <w:autoSpaceDE w:val="0"/>
        <w:autoSpaceDN w:val="0"/>
        <w:adjustRightInd w:val="0"/>
        <w:ind w:left="284" w:right="-1" w:hanging="284"/>
        <w:jc w:val="both"/>
        <w:rPr>
          <w:rFonts w:ascii="Arial" w:hAnsi="Arial" w:cs="Arial"/>
        </w:rPr>
      </w:pPr>
    </w:p>
    <w:p w:rsidR="005A2B12" w:rsidRDefault="005A2B12" w:rsidP="005A2B12">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Verificar e atestar, ao receber a Nota Fiscal, se as quantidades cobradas correspondem ao consumo real ocorrido;</w:t>
      </w:r>
    </w:p>
    <w:p w:rsidR="005A2B12" w:rsidRDefault="005A2B12" w:rsidP="005A2B12">
      <w:pPr>
        <w:pStyle w:val="PargrafodaLista"/>
        <w:autoSpaceDE w:val="0"/>
        <w:autoSpaceDN w:val="0"/>
        <w:adjustRightInd w:val="0"/>
        <w:ind w:left="1440" w:right="-1"/>
        <w:jc w:val="both"/>
        <w:rPr>
          <w:rFonts w:ascii="Arial" w:hAnsi="Arial" w:cs="Arial"/>
        </w:rPr>
      </w:pPr>
    </w:p>
    <w:p w:rsidR="005A2B12" w:rsidRDefault="005A2B12" w:rsidP="005A2B12">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Efetuar pagamento à CONTRATADA de acordo com as condições de preço e prazo estabelecidas no contrato vigente.</w:t>
      </w:r>
    </w:p>
    <w:p w:rsidR="005A2B12" w:rsidRDefault="005A2B12" w:rsidP="005A2B12">
      <w:pPr>
        <w:pStyle w:val="PargrafodaLista"/>
        <w:rPr>
          <w:rFonts w:ascii="Arial" w:hAnsi="Arial" w:cs="Arial"/>
        </w:rPr>
      </w:pPr>
    </w:p>
    <w:p w:rsidR="005A2B12" w:rsidRDefault="005A2B12" w:rsidP="005A2B12">
      <w:pPr>
        <w:pStyle w:val="PargrafodaLista"/>
        <w:autoSpaceDE w:val="0"/>
        <w:autoSpaceDN w:val="0"/>
        <w:adjustRightInd w:val="0"/>
        <w:ind w:right="-1"/>
        <w:jc w:val="both"/>
        <w:rPr>
          <w:rFonts w:ascii="Arial" w:hAnsi="Arial" w:cs="Arial"/>
        </w:rPr>
      </w:pPr>
    </w:p>
    <w:p w:rsidR="005A2B12" w:rsidRDefault="005A2B12" w:rsidP="005A2B12">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rPr>
      </w:pPr>
      <w:r>
        <w:rPr>
          <w:rFonts w:ascii="Arial" w:hAnsi="Arial" w:cs="Arial"/>
          <w:b/>
        </w:rPr>
        <w:t>10. MEDIDAS ACAUTELADORA E GARANTIA</w:t>
      </w:r>
    </w:p>
    <w:p w:rsidR="005A2B12" w:rsidRDefault="005A2B12" w:rsidP="005A2B12">
      <w:pPr>
        <w:pStyle w:val="PargrafodaLista"/>
        <w:autoSpaceDE w:val="0"/>
        <w:autoSpaceDN w:val="0"/>
        <w:adjustRightInd w:val="0"/>
        <w:ind w:right="-1"/>
        <w:jc w:val="both"/>
        <w:rPr>
          <w:rFonts w:ascii="Arial" w:hAnsi="Arial" w:cs="Arial"/>
        </w:rPr>
      </w:pPr>
    </w:p>
    <w:p w:rsidR="005A2B12" w:rsidRDefault="005A2B12" w:rsidP="005A2B12">
      <w:pPr>
        <w:pStyle w:val="PargrafodaLista"/>
        <w:spacing w:line="276" w:lineRule="auto"/>
        <w:ind w:left="709" w:hanging="709"/>
        <w:jc w:val="both"/>
        <w:rPr>
          <w:rFonts w:ascii="Arial" w:hAnsi="Arial" w:cs="Arial"/>
        </w:rPr>
      </w:pPr>
      <w:r>
        <w:rPr>
          <w:rFonts w:ascii="Arial" w:hAnsi="Arial" w:cs="Arial"/>
        </w:rPr>
        <w:t>10.1.   Consoante o artigo 45 da lei nº 9.784, de 1999, a administração pública poderá, sem a previa manifestação do interessado, motivadamente, adotar providencias acauteladoras, inclusive retendo o pagamento, em caso de risco iminente, como forma de prevenir a ocorrência de dano de difícil ou impossível reparação.</w:t>
      </w:r>
    </w:p>
    <w:p w:rsidR="005A2B12" w:rsidRDefault="005A2B12" w:rsidP="005A2B12">
      <w:pPr>
        <w:pStyle w:val="PargrafodaLista"/>
        <w:autoSpaceDE w:val="0"/>
        <w:autoSpaceDN w:val="0"/>
        <w:adjustRightInd w:val="0"/>
        <w:ind w:left="0" w:right="-1"/>
        <w:jc w:val="both"/>
        <w:rPr>
          <w:rFonts w:ascii="Arial" w:hAnsi="Arial" w:cs="Arial"/>
        </w:rPr>
      </w:pPr>
    </w:p>
    <w:p w:rsidR="005A2B12" w:rsidRDefault="005A2B12" w:rsidP="005A2B12">
      <w:pPr>
        <w:pStyle w:val="PargrafodaLista"/>
        <w:autoSpaceDE w:val="0"/>
        <w:autoSpaceDN w:val="0"/>
        <w:adjustRightInd w:val="0"/>
        <w:ind w:left="0" w:right="-1"/>
        <w:jc w:val="both"/>
        <w:rPr>
          <w:rFonts w:ascii="Arial" w:hAnsi="Arial" w:cs="Arial"/>
        </w:rPr>
      </w:pPr>
    </w:p>
    <w:p w:rsidR="005A2B12" w:rsidRDefault="005A2B12" w:rsidP="005A2B12">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rPr>
      </w:pPr>
      <w:r>
        <w:rPr>
          <w:rFonts w:ascii="Arial" w:hAnsi="Arial" w:cs="Arial"/>
          <w:b/>
        </w:rPr>
        <w:t>11. DA ATA DE REGISTRO DE PREÇOS</w:t>
      </w:r>
    </w:p>
    <w:p w:rsidR="005A2B12" w:rsidRDefault="005A2B12" w:rsidP="005A2B12">
      <w:pPr>
        <w:spacing w:line="276" w:lineRule="auto"/>
        <w:jc w:val="both"/>
        <w:rPr>
          <w:rFonts w:ascii="Arial" w:hAnsi="Arial" w:cs="Arial"/>
        </w:rPr>
      </w:pPr>
    </w:p>
    <w:p w:rsidR="005A2B12" w:rsidRDefault="005A2B12" w:rsidP="005A2B12">
      <w:pPr>
        <w:numPr>
          <w:ilvl w:val="1"/>
          <w:numId w:val="18"/>
        </w:numPr>
        <w:autoSpaceDE w:val="0"/>
        <w:autoSpaceDN w:val="0"/>
        <w:adjustRightInd w:val="0"/>
        <w:ind w:left="709" w:right="-1" w:hanging="709"/>
        <w:jc w:val="both"/>
        <w:rPr>
          <w:rFonts w:ascii="Arial" w:hAnsi="Arial" w:cs="Arial"/>
        </w:rPr>
      </w:pPr>
      <w:r>
        <w:rPr>
          <w:rFonts w:ascii="Arial" w:hAnsi="Arial" w:cs="Arial"/>
          <w:color w:val="000000"/>
        </w:rPr>
        <w:t xml:space="preserve">O gerenciamento desta Ata, assim como o recebimento e a conferência dos </w:t>
      </w:r>
      <w:r>
        <w:rPr>
          <w:rFonts w:ascii="Arial" w:hAnsi="Arial" w:cs="Arial"/>
        </w:rPr>
        <w:t xml:space="preserve">serviços, será realizado pela Secretaria Municipal de Obras.                         </w:t>
      </w:r>
    </w:p>
    <w:p w:rsidR="005A2B12" w:rsidRDefault="005A2B12" w:rsidP="005A2B12">
      <w:pPr>
        <w:autoSpaceDE w:val="0"/>
        <w:autoSpaceDN w:val="0"/>
        <w:adjustRightInd w:val="0"/>
        <w:ind w:right="-1"/>
        <w:jc w:val="both"/>
        <w:rPr>
          <w:rFonts w:ascii="Arial" w:hAnsi="Arial" w:cs="Arial"/>
        </w:rPr>
      </w:pPr>
      <w:r>
        <w:rPr>
          <w:rFonts w:ascii="Arial" w:hAnsi="Arial" w:cs="Arial"/>
        </w:rPr>
        <w:t xml:space="preserve"> </w:t>
      </w:r>
    </w:p>
    <w:p w:rsidR="005A2B12" w:rsidRDefault="005A2B12" w:rsidP="005A2B12">
      <w:pPr>
        <w:numPr>
          <w:ilvl w:val="1"/>
          <w:numId w:val="18"/>
        </w:numPr>
        <w:autoSpaceDE w:val="0"/>
        <w:autoSpaceDN w:val="0"/>
        <w:adjustRightInd w:val="0"/>
        <w:ind w:left="709" w:right="-1" w:hanging="709"/>
        <w:jc w:val="both"/>
        <w:rPr>
          <w:rFonts w:ascii="Arial" w:hAnsi="Arial" w:cs="Arial"/>
          <w:color w:val="000000"/>
        </w:rPr>
      </w:pPr>
      <w:r>
        <w:rPr>
          <w:rFonts w:ascii="Arial" w:hAnsi="Arial" w:cs="Arial"/>
        </w:rPr>
        <w:t xml:space="preserve">A </w:t>
      </w:r>
      <w:r>
        <w:rPr>
          <w:rFonts w:ascii="Arial" w:hAnsi="Arial" w:cs="Arial"/>
          <w:b/>
        </w:rPr>
        <w:t>PREFEITURA</w:t>
      </w:r>
      <w:r>
        <w:rPr>
          <w:rFonts w:ascii="Arial" w:hAnsi="Arial" w:cs="Arial"/>
        </w:rPr>
        <w:t xml:space="preserve"> atuará como gestor e fiscalizador do fornecimento das mercadorias ora</w:t>
      </w:r>
      <w:r>
        <w:rPr>
          <w:rFonts w:ascii="Arial" w:hAnsi="Arial" w:cs="Arial"/>
          <w:color w:val="000000"/>
        </w:rPr>
        <w:t xml:space="preserve"> contratados. </w:t>
      </w:r>
    </w:p>
    <w:p w:rsidR="005A2B12" w:rsidRDefault="005A2B12" w:rsidP="005A2B12">
      <w:pPr>
        <w:autoSpaceDE w:val="0"/>
        <w:autoSpaceDN w:val="0"/>
        <w:adjustRightInd w:val="0"/>
        <w:ind w:right="-1"/>
        <w:jc w:val="both"/>
        <w:rPr>
          <w:rFonts w:ascii="Arial" w:hAnsi="Arial" w:cs="Arial"/>
          <w:color w:val="000000"/>
        </w:rPr>
      </w:pPr>
    </w:p>
    <w:p w:rsidR="005A2B12" w:rsidRDefault="005A2B12" w:rsidP="005A2B12">
      <w:pPr>
        <w:numPr>
          <w:ilvl w:val="1"/>
          <w:numId w:val="18"/>
        </w:numPr>
        <w:autoSpaceDE w:val="0"/>
        <w:autoSpaceDN w:val="0"/>
        <w:adjustRightInd w:val="0"/>
        <w:ind w:left="709" w:right="-1" w:hanging="709"/>
        <w:jc w:val="both"/>
        <w:rPr>
          <w:rFonts w:ascii="Arial" w:hAnsi="Arial" w:cs="Arial"/>
        </w:rPr>
      </w:pPr>
      <w:r>
        <w:rPr>
          <w:rFonts w:ascii="Arial" w:hAnsi="Arial" w:cs="Arial"/>
        </w:rPr>
        <w:t xml:space="preserve">O acompanhamento e a fiscalização de que trata esta cláusula não excluem nem reduzem a responsabilidade da </w:t>
      </w:r>
      <w:r>
        <w:rPr>
          <w:rFonts w:ascii="Arial" w:hAnsi="Arial" w:cs="Arial"/>
          <w:b/>
          <w:bCs/>
        </w:rPr>
        <w:t xml:space="preserve">CONTRATADA </w:t>
      </w:r>
      <w:r>
        <w:rPr>
          <w:rFonts w:ascii="Arial" w:hAnsi="Arial" w:cs="Arial"/>
        </w:rPr>
        <w:t>pelo correto cumprimento das obrigações decorrentes deste Contrato.</w:t>
      </w:r>
    </w:p>
    <w:p w:rsidR="005A2B12" w:rsidRDefault="005A2B12" w:rsidP="005A2B12">
      <w:pPr>
        <w:rPr>
          <w:rFonts w:ascii="Arial" w:hAnsi="Arial" w:cs="Arial"/>
        </w:rPr>
      </w:pPr>
    </w:p>
    <w:p w:rsidR="005A2B12" w:rsidRDefault="005A2B12" w:rsidP="005A2B12">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rPr>
      </w:pPr>
      <w:r>
        <w:rPr>
          <w:rFonts w:ascii="Arial" w:hAnsi="Arial" w:cs="Arial"/>
          <w:b/>
        </w:rPr>
        <w:t>12. DA VALIDADE DA ATA</w:t>
      </w:r>
    </w:p>
    <w:p w:rsidR="005A2B12" w:rsidRDefault="005A2B12" w:rsidP="005A2B12">
      <w:pPr>
        <w:autoSpaceDE w:val="0"/>
        <w:autoSpaceDN w:val="0"/>
        <w:adjustRightInd w:val="0"/>
        <w:ind w:right="-1"/>
        <w:jc w:val="both"/>
        <w:rPr>
          <w:rFonts w:ascii="Arial" w:hAnsi="Arial" w:cs="Arial"/>
          <w:b/>
          <w:bCs/>
          <w:color w:val="000000"/>
        </w:rPr>
      </w:pPr>
    </w:p>
    <w:p w:rsidR="005A2B12" w:rsidRDefault="005A2B12" w:rsidP="005A2B12">
      <w:pPr>
        <w:autoSpaceDE w:val="0"/>
        <w:autoSpaceDN w:val="0"/>
        <w:adjustRightInd w:val="0"/>
        <w:ind w:left="709" w:right="-1" w:hanging="709"/>
        <w:jc w:val="both"/>
        <w:rPr>
          <w:rFonts w:ascii="Arial" w:hAnsi="Arial" w:cs="Arial"/>
          <w:color w:val="000000"/>
        </w:rPr>
      </w:pPr>
      <w:r>
        <w:rPr>
          <w:rFonts w:ascii="Arial" w:hAnsi="Arial" w:cs="Arial"/>
          <w:color w:val="000000"/>
        </w:rPr>
        <w:t xml:space="preserve">12.1.    A Ata de Registro de Preços tem validade de 12 (doze) meses, contados a partir da data de sua assinatura, devendo ser publicada no Diário Oficial. </w:t>
      </w:r>
    </w:p>
    <w:p w:rsidR="005A2B12" w:rsidRDefault="005A2B12" w:rsidP="005A2B12">
      <w:pPr>
        <w:autoSpaceDE w:val="0"/>
        <w:autoSpaceDN w:val="0"/>
        <w:adjustRightInd w:val="0"/>
        <w:ind w:right="-1"/>
        <w:jc w:val="both"/>
        <w:rPr>
          <w:rFonts w:ascii="Arial" w:hAnsi="Arial" w:cs="Arial"/>
          <w:color w:val="000000"/>
        </w:rPr>
      </w:pPr>
    </w:p>
    <w:p w:rsidR="005A2B12" w:rsidRDefault="005A2B12" w:rsidP="005A2B12">
      <w:pPr>
        <w:autoSpaceDE w:val="0"/>
        <w:autoSpaceDN w:val="0"/>
        <w:adjustRightInd w:val="0"/>
        <w:ind w:left="709" w:right="-1" w:hanging="709"/>
        <w:jc w:val="both"/>
        <w:rPr>
          <w:rFonts w:ascii="Arial" w:hAnsi="Arial" w:cs="Arial"/>
          <w:color w:val="000000"/>
        </w:rPr>
      </w:pPr>
      <w:r>
        <w:rPr>
          <w:rFonts w:ascii="Arial" w:hAnsi="Arial" w:cs="Arial"/>
          <w:color w:val="000000"/>
        </w:rPr>
        <w:t>12.2.   Fica vedado reajuste de preços durante todo o período de validade da ATA de Registro de Preços.</w:t>
      </w:r>
    </w:p>
    <w:p w:rsidR="005A2B12" w:rsidRDefault="005A2B12" w:rsidP="005A2B12">
      <w:pPr>
        <w:autoSpaceDE w:val="0"/>
        <w:autoSpaceDN w:val="0"/>
        <w:adjustRightInd w:val="0"/>
        <w:ind w:right="-1"/>
        <w:jc w:val="both"/>
        <w:rPr>
          <w:rFonts w:ascii="Arial" w:hAnsi="Arial" w:cs="Arial"/>
          <w:b/>
          <w:bCs/>
          <w:color w:val="000000"/>
        </w:rPr>
      </w:pPr>
    </w:p>
    <w:p w:rsidR="005A2B12" w:rsidRDefault="005A2B12" w:rsidP="005A2B12">
      <w:pPr>
        <w:autoSpaceDE w:val="0"/>
        <w:autoSpaceDN w:val="0"/>
        <w:adjustRightInd w:val="0"/>
        <w:ind w:right="-1"/>
        <w:jc w:val="both"/>
        <w:rPr>
          <w:rFonts w:ascii="Arial" w:hAnsi="Arial" w:cs="Arial"/>
          <w:b/>
          <w:bCs/>
          <w:color w:val="000000"/>
        </w:rPr>
      </w:pPr>
    </w:p>
    <w:p w:rsidR="005A2B12" w:rsidRDefault="005A2B12" w:rsidP="005A2B12">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rPr>
      </w:pPr>
      <w:r>
        <w:rPr>
          <w:rFonts w:ascii="Arial" w:hAnsi="Arial" w:cs="Arial"/>
          <w:b/>
        </w:rPr>
        <w:t>13. DAS INFRAÇÕES E DAS SANÇÔES ADMINISTRATIVAS</w:t>
      </w:r>
    </w:p>
    <w:p w:rsidR="005A2B12" w:rsidRDefault="005A2B12" w:rsidP="005A2B12">
      <w:pPr>
        <w:autoSpaceDE w:val="0"/>
        <w:autoSpaceDN w:val="0"/>
        <w:adjustRightInd w:val="0"/>
        <w:ind w:right="-1"/>
        <w:jc w:val="both"/>
        <w:rPr>
          <w:rFonts w:ascii="Arial" w:hAnsi="Arial" w:cs="Arial"/>
        </w:rPr>
      </w:pPr>
    </w:p>
    <w:p w:rsidR="005A2B12" w:rsidRDefault="005A2B12" w:rsidP="005A2B12">
      <w:pPr>
        <w:pStyle w:val="PargrafodaLista"/>
        <w:spacing w:line="276" w:lineRule="auto"/>
        <w:ind w:left="709" w:hanging="709"/>
        <w:jc w:val="both"/>
        <w:rPr>
          <w:rFonts w:ascii="Arial" w:hAnsi="Arial" w:cs="Arial"/>
        </w:rPr>
      </w:pPr>
      <w:r>
        <w:rPr>
          <w:rFonts w:ascii="Arial" w:hAnsi="Arial" w:cs="Arial"/>
        </w:rPr>
        <w:t>13.1.    As sanções administrativas serão impostas fundamentadamente nos termos da lei nº 10.520/02 e lei 8.666/93.</w:t>
      </w:r>
    </w:p>
    <w:p w:rsidR="005A2B12" w:rsidRDefault="005A2B12" w:rsidP="005A2B12">
      <w:pPr>
        <w:pStyle w:val="PargrafodaLista"/>
        <w:ind w:left="709"/>
        <w:rPr>
          <w:rFonts w:ascii="Arial" w:hAnsi="Arial" w:cs="Arial"/>
        </w:rPr>
      </w:pPr>
    </w:p>
    <w:p w:rsidR="005A2B12" w:rsidRDefault="005A2B12" w:rsidP="005A2B12">
      <w:pPr>
        <w:pStyle w:val="PargrafodaLista"/>
        <w:spacing w:line="276" w:lineRule="auto"/>
        <w:ind w:left="709" w:hanging="709"/>
        <w:jc w:val="both"/>
        <w:rPr>
          <w:rFonts w:ascii="Arial" w:hAnsi="Arial" w:cs="Arial"/>
        </w:rPr>
      </w:pPr>
      <w:r>
        <w:rPr>
          <w:rFonts w:ascii="Arial" w:hAnsi="Arial" w:cs="Arial"/>
        </w:rPr>
        <w:t>13.2.</w:t>
      </w:r>
      <w:r>
        <w:rPr>
          <w:rFonts w:ascii="Arial" w:hAnsi="Arial" w:cs="Arial"/>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5A2B12" w:rsidRDefault="005A2B12" w:rsidP="005A2B12">
      <w:pPr>
        <w:pStyle w:val="PargrafodaLista"/>
        <w:ind w:left="709"/>
        <w:rPr>
          <w:rFonts w:ascii="Arial" w:hAnsi="Arial" w:cs="Arial"/>
        </w:rPr>
      </w:pPr>
    </w:p>
    <w:p w:rsidR="005A2B12" w:rsidRDefault="005A2B12" w:rsidP="005A2B12">
      <w:pPr>
        <w:pStyle w:val="PargrafodaLista"/>
        <w:spacing w:line="276" w:lineRule="auto"/>
        <w:ind w:left="709" w:hanging="709"/>
        <w:jc w:val="both"/>
        <w:rPr>
          <w:rFonts w:ascii="Arial" w:hAnsi="Arial" w:cs="Arial"/>
        </w:rPr>
      </w:pPr>
      <w:r>
        <w:rPr>
          <w:rFonts w:ascii="Arial" w:hAnsi="Arial" w:cs="Arial"/>
        </w:rPr>
        <w:t>13.3.   Aplicação de qualquer das penalidades previstas realizar-se à em processo administrativo que assegurará o contraditório e a ampla defesa, observando-se o procedimento previsto na alei nº 8.666, de 1993, e subsidiariamente na lei nº 9.784, de 1999.</w:t>
      </w:r>
    </w:p>
    <w:p w:rsidR="005A2B12" w:rsidRDefault="005A2B12" w:rsidP="005A2B12">
      <w:pPr>
        <w:autoSpaceDE w:val="0"/>
        <w:autoSpaceDN w:val="0"/>
        <w:adjustRightInd w:val="0"/>
        <w:ind w:right="-1"/>
        <w:jc w:val="both"/>
        <w:rPr>
          <w:rFonts w:ascii="Arial" w:hAnsi="Arial" w:cs="Arial"/>
        </w:rPr>
      </w:pPr>
    </w:p>
    <w:p w:rsidR="005A2B12" w:rsidRDefault="005A2B12" w:rsidP="005A2B12">
      <w:pPr>
        <w:autoSpaceDE w:val="0"/>
        <w:autoSpaceDN w:val="0"/>
        <w:adjustRightInd w:val="0"/>
        <w:ind w:right="-1"/>
        <w:jc w:val="both"/>
        <w:rPr>
          <w:rFonts w:ascii="Arial" w:hAnsi="Arial" w:cs="Arial"/>
          <w:b/>
          <w:bCs/>
          <w:color w:val="000000"/>
        </w:rPr>
      </w:pPr>
    </w:p>
    <w:p w:rsidR="005A2B12" w:rsidRDefault="005A2B12" w:rsidP="005A2B12">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rPr>
      </w:pPr>
      <w:r>
        <w:rPr>
          <w:rFonts w:ascii="Arial" w:hAnsi="Arial" w:cs="Arial"/>
          <w:b/>
        </w:rPr>
        <w:t>14. DA DOTAÇÃO ORÇAMENTÁRIA</w:t>
      </w:r>
    </w:p>
    <w:p w:rsidR="005A2B12" w:rsidRDefault="005A2B12" w:rsidP="005A2B12">
      <w:pPr>
        <w:spacing w:line="276" w:lineRule="auto"/>
        <w:jc w:val="both"/>
        <w:rPr>
          <w:rFonts w:ascii="Arial" w:hAnsi="Arial" w:cs="Arial"/>
        </w:rPr>
      </w:pPr>
    </w:p>
    <w:p w:rsidR="005A2B12" w:rsidRDefault="005A2B12" w:rsidP="005A2B12">
      <w:pPr>
        <w:spacing w:line="276" w:lineRule="auto"/>
        <w:jc w:val="both"/>
        <w:rPr>
          <w:rFonts w:ascii="Arial" w:hAnsi="Arial" w:cs="Arial"/>
        </w:rPr>
      </w:pPr>
      <w:r>
        <w:rPr>
          <w:rFonts w:ascii="Arial" w:hAnsi="Arial" w:cs="Arial"/>
        </w:rPr>
        <w:t xml:space="preserve">14.1. </w:t>
      </w:r>
      <w:r>
        <w:rPr>
          <w:rFonts w:ascii="Arial" w:hAnsi="Arial" w:cs="Arial"/>
        </w:rPr>
        <w:tab/>
        <w:t>A despesa decorrente da execução da presente licitação correrá à conta da dotação orçamentária:</w:t>
      </w:r>
    </w:p>
    <w:bookmarkEnd w:id="0"/>
    <w:p w:rsidR="005A2B12" w:rsidRDefault="005A2B12" w:rsidP="005A2B12">
      <w:pPr>
        <w:rPr>
          <w:rFonts w:ascii="Arial" w:hAnsi="Arial" w:cs="Arial"/>
          <w:b/>
        </w:rPr>
      </w:pPr>
    </w:p>
    <w:tbl>
      <w:tblPr>
        <w:tblW w:w="8440" w:type="dxa"/>
        <w:tblInd w:w="55" w:type="dxa"/>
        <w:tblCellMar>
          <w:left w:w="70" w:type="dxa"/>
          <w:right w:w="70" w:type="dxa"/>
        </w:tblCellMar>
        <w:tblLook w:val="04A0" w:firstRow="1" w:lastRow="0" w:firstColumn="1" w:lastColumn="0" w:noHBand="0" w:noVBand="1"/>
      </w:tblPr>
      <w:tblGrid>
        <w:gridCol w:w="393"/>
        <w:gridCol w:w="1347"/>
        <w:gridCol w:w="393"/>
        <w:gridCol w:w="1347"/>
        <w:gridCol w:w="393"/>
        <w:gridCol w:w="1347"/>
        <w:gridCol w:w="393"/>
        <w:gridCol w:w="1347"/>
        <w:gridCol w:w="393"/>
        <w:gridCol w:w="1347"/>
      </w:tblGrid>
      <w:tr w:rsidR="005A2B12" w:rsidRPr="00D46716" w:rsidTr="004C5258">
        <w:trPr>
          <w:trHeight w:val="315"/>
        </w:trPr>
        <w:tc>
          <w:tcPr>
            <w:tcW w:w="844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A2B12" w:rsidRPr="00D46716" w:rsidRDefault="005A2B12" w:rsidP="004C5258">
            <w:pPr>
              <w:jc w:val="center"/>
              <w:rPr>
                <w:b/>
                <w:bCs/>
                <w:sz w:val="24"/>
                <w:szCs w:val="24"/>
              </w:rPr>
            </w:pPr>
            <w:r w:rsidRPr="00D46716">
              <w:rPr>
                <w:b/>
                <w:bCs/>
                <w:sz w:val="24"/>
                <w:szCs w:val="24"/>
              </w:rPr>
              <w:t>SECRETARIA DE AGRONEGÓCIOS</w:t>
            </w:r>
          </w:p>
        </w:tc>
      </w:tr>
      <w:tr w:rsidR="005A2B12" w:rsidRPr="00D46716" w:rsidTr="004C5258">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r>
      <w:tr w:rsidR="005A2B12" w:rsidRPr="00D46716" w:rsidTr="004C5258">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80</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108</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15</w:t>
            </w:r>
          </w:p>
        </w:tc>
        <w:tc>
          <w:tcPr>
            <w:tcW w:w="1347" w:type="dxa"/>
            <w:tcBorders>
              <w:top w:val="nil"/>
              <w:left w:val="nil"/>
              <w:bottom w:val="single" w:sz="4" w:space="0" w:color="auto"/>
              <w:right w:val="single" w:sz="4" w:space="0" w:color="auto"/>
            </w:tcBorders>
            <w:shd w:val="clear" w:color="auto" w:fill="auto"/>
            <w:noWrap/>
            <w:vAlign w:val="bottom"/>
            <w:hideMark/>
          </w:tcPr>
          <w:p w:rsidR="005A2B12" w:rsidRPr="00D46716" w:rsidRDefault="005A2B12" w:rsidP="004C5258">
            <w:pPr>
              <w:jc w:val="center"/>
              <w:rPr>
                <w:sz w:val="24"/>
                <w:szCs w:val="24"/>
              </w:rPr>
            </w:pPr>
            <w:r w:rsidRPr="00D46716">
              <w:rPr>
                <w:sz w:val="24"/>
                <w:szCs w:val="24"/>
              </w:rPr>
              <w:t>125</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156</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29</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177</w:t>
            </w:r>
          </w:p>
        </w:tc>
      </w:tr>
      <w:tr w:rsidR="005A2B12" w:rsidRPr="00D46716" w:rsidTr="004C5258">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86</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111</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131</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158</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30</w:t>
            </w:r>
          </w:p>
        </w:tc>
        <w:tc>
          <w:tcPr>
            <w:tcW w:w="1347" w:type="dxa"/>
            <w:tcBorders>
              <w:top w:val="nil"/>
              <w:left w:val="nil"/>
              <w:bottom w:val="single" w:sz="4" w:space="0" w:color="auto"/>
              <w:right w:val="single" w:sz="4" w:space="0" w:color="auto"/>
            </w:tcBorders>
            <w:shd w:val="clear" w:color="auto" w:fill="auto"/>
            <w:noWrap/>
            <w:vAlign w:val="bottom"/>
            <w:hideMark/>
          </w:tcPr>
          <w:p w:rsidR="005A2B12" w:rsidRPr="00D46716" w:rsidRDefault="005A2B12" w:rsidP="004C5258">
            <w:pPr>
              <w:jc w:val="center"/>
              <w:rPr>
                <w:sz w:val="24"/>
                <w:szCs w:val="24"/>
              </w:rPr>
            </w:pPr>
            <w:r w:rsidRPr="00D46716">
              <w:rPr>
                <w:sz w:val="24"/>
                <w:szCs w:val="24"/>
              </w:rPr>
              <w:t>179</w:t>
            </w:r>
          </w:p>
        </w:tc>
      </w:tr>
      <w:tr w:rsidR="005A2B12" w:rsidRPr="00D46716" w:rsidTr="004C5258">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90</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112</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133</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160</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31</w:t>
            </w:r>
          </w:p>
        </w:tc>
        <w:tc>
          <w:tcPr>
            <w:tcW w:w="1347" w:type="dxa"/>
            <w:tcBorders>
              <w:top w:val="nil"/>
              <w:left w:val="nil"/>
              <w:bottom w:val="single" w:sz="4" w:space="0" w:color="auto"/>
              <w:right w:val="single" w:sz="4" w:space="0" w:color="auto"/>
            </w:tcBorders>
            <w:shd w:val="clear" w:color="auto" w:fill="auto"/>
            <w:noWrap/>
            <w:vAlign w:val="bottom"/>
            <w:hideMark/>
          </w:tcPr>
          <w:p w:rsidR="005A2B12" w:rsidRPr="00D46716" w:rsidRDefault="005A2B12" w:rsidP="004C5258">
            <w:pPr>
              <w:jc w:val="center"/>
              <w:rPr>
                <w:sz w:val="24"/>
                <w:szCs w:val="24"/>
              </w:rPr>
            </w:pPr>
            <w:r w:rsidRPr="00D46716">
              <w:rPr>
                <w:sz w:val="24"/>
                <w:szCs w:val="24"/>
              </w:rPr>
              <w:t>180</w:t>
            </w:r>
          </w:p>
        </w:tc>
      </w:tr>
      <w:tr w:rsidR="005A2B12" w:rsidRPr="00D46716" w:rsidTr="004C5258">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91</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113</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134</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161</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32</w:t>
            </w:r>
          </w:p>
        </w:tc>
        <w:tc>
          <w:tcPr>
            <w:tcW w:w="1347" w:type="dxa"/>
            <w:tcBorders>
              <w:top w:val="nil"/>
              <w:left w:val="nil"/>
              <w:bottom w:val="single" w:sz="4" w:space="0" w:color="auto"/>
              <w:right w:val="single" w:sz="4" w:space="0" w:color="auto"/>
            </w:tcBorders>
            <w:shd w:val="clear" w:color="auto" w:fill="auto"/>
            <w:noWrap/>
            <w:vAlign w:val="bottom"/>
            <w:hideMark/>
          </w:tcPr>
          <w:p w:rsidR="005A2B12" w:rsidRPr="00D46716" w:rsidRDefault="005A2B12" w:rsidP="004C5258">
            <w:pPr>
              <w:jc w:val="center"/>
              <w:rPr>
                <w:sz w:val="24"/>
                <w:szCs w:val="24"/>
              </w:rPr>
            </w:pPr>
            <w:r w:rsidRPr="00D46716">
              <w:rPr>
                <w:sz w:val="24"/>
                <w:szCs w:val="24"/>
              </w:rPr>
              <w:t>181</w:t>
            </w:r>
          </w:p>
        </w:tc>
      </w:tr>
      <w:tr w:rsidR="005A2B12" w:rsidRPr="00D46716" w:rsidTr="004C5258">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97</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114</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139</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26</w:t>
            </w:r>
          </w:p>
        </w:tc>
        <w:tc>
          <w:tcPr>
            <w:tcW w:w="1347" w:type="dxa"/>
            <w:tcBorders>
              <w:top w:val="nil"/>
              <w:left w:val="nil"/>
              <w:bottom w:val="single" w:sz="4" w:space="0" w:color="auto"/>
              <w:right w:val="single" w:sz="4" w:space="0" w:color="auto"/>
            </w:tcBorders>
            <w:shd w:val="clear" w:color="auto" w:fill="auto"/>
            <w:noWrap/>
            <w:vAlign w:val="bottom"/>
            <w:hideMark/>
          </w:tcPr>
          <w:p w:rsidR="005A2B12" w:rsidRPr="00D46716" w:rsidRDefault="005A2B12" w:rsidP="004C5258">
            <w:pPr>
              <w:jc w:val="center"/>
              <w:rPr>
                <w:sz w:val="24"/>
                <w:szCs w:val="24"/>
              </w:rPr>
            </w:pPr>
            <w:r w:rsidRPr="00D46716">
              <w:rPr>
                <w:sz w:val="24"/>
                <w:szCs w:val="24"/>
              </w:rPr>
              <w:t>162</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33</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187</w:t>
            </w:r>
          </w:p>
        </w:tc>
      </w:tr>
      <w:tr w:rsidR="005A2B12" w:rsidRPr="00D46716" w:rsidTr="004C5258">
        <w:trPr>
          <w:trHeight w:val="315"/>
        </w:trPr>
        <w:tc>
          <w:tcPr>
            <w:tcW w:w="341" w:type="dxa"/>
            <w:tcBorders>
              <w:top w:val="nil"/>
              <w:left w:val="single" w:sz="4" w:space="0" w:color="auto"/>
              <w:bottom w:val="nil"/>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6</w:t>
            </w:r>
          </w:p>
        </w:tc>
        <w:tc>
          <w:tcPr>
            <w:tcW w:w="1347" w:type="dxa"/>
            <w:tcBorders>
              <w:top w:val="nil"/>
              <w:left w:val="nil"/>
              <w:bottom w:val="nil"/>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100</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13</w:t>
            </w:r>
          </w:p>
        </w:tc>
        <w:tc>
          <w:tcPr>
            <w:tcW w:w="1347" w:type="dxa"/>
            <w:tcBorders>
              <w:top w:val="nil"/>
              <w:left w:val="nil"/>
              <w:bottom w:val="nil"/>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120</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20</w:t>
            </w:r>
          </w:p>
        </w:tc>
        <w:tc>
          <w:tcPr>
            <w:tcW w:w="1347" w:type="dxa"/>
            <w:tcBorders>
              <w:top w:val="nil"/>
              <w:left w:val="nil"/>
              <w:bottom w:val="nil"/>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143</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27</w:t>
            </w:r>
          </w:p>
        </w:tc>
        <w:tc>
          <w:tcPr>
            <w:tcW w:w="1347" w:type="dxa"/>
            <w:tcBorders>
              <w:top w:val="nil"/>
              <w:left w:val="nil"/>
              <w:bottom w:val="nil"/>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168</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34</w:t>
            </w:r>
          </w:p>
        </w:tc>
        <w:tc>
          <w:tcPr>
            <w:tcW w:w="1347" w:type="dxa"/>
            <w:tcBorders>
              <w:top w:val="nil"/>
              <w:left w:val="nil"/>
              <w:bottom w:val="nil"/>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194</w:t>
            </w:r>
          </w:p>
        </w:tc>
      </w:tr>
      <w:tr w:rsidR="005A2B12" w:rsidRPr="00D46716" w:rsidTr="004C5258">
        <w:trPr>
          <w:trHeight w:val="315"/>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lastRenderedPageBreak/>
              <w:t>7</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106</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14</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122</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21</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149</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28</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175</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 </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5A2B12" w:rsidRPr="00D46716" w:rsidRDefault="005A2B12" w:rsidP="004C5258">
            <w:pPr>
              <w:rPr>
                <w:rFonts w:ascii="Calibri" w:hAnsi="Calibri"/>
                <w:color w:val="000000"/>
                <w:sz w:val="22"/>
                <w:szCs w:val="22"/>
              </w:rPr>
            </w:pPr>
            <w:r w:rsidRPr="00D46716">
              <w:rPr>
                <w:rFonts w:ascii="Calibri" w:hAnsi="Calibri"/>
                <w:color w:val="000000"/>
                <w:sz w:val="22"/>
                <w:szCs w:val="22"/>
              </w:rPr>
              <w:t> </w:t>
            </w:r>
          </w:p>
        </w:tc>
      </w:tr>
    </w:tbl>
    <w:p w:rsidR="005A2B12" w:rsidRDefault="005A2B12" w:rsidP="005A2B12">
      <w:pPr>
        <w:rPr>
          <w:rFonts w:ascii="Arial" w:hAnsi="Arial" w:cs="Arial"/>
          <w:b/>
          <w:bCs/>
        </w:rPr>
      </w:pPr>
    </w:p>
    <w:tbl>
      <w:tblPr>
        <w:tblW w:w="5136" w:type="dxa"/>
        <w:tblInd w:w="55" w:type="dxa"/>
        <w:tblCellMar>
          <w:left w:w="70" w:type="dxa"/>
          <w:right w:w="70" w:type="dxa"/>
        </w:tblCellMar>
        <w:tblLook w:val="04A0" w:firstRow="1" w:lastRow="0" w:firstColumn="1" w:lastColumn="0" w:noHBand="0" w:noVBand="1"/>
      </w:tblPr>
      <w:tblGrid>
        <w:gridCol w:w="393"/>
        <w:gridCol w:w="1319"/>
        <w:gridCol w:w="393"/>
        <w:gridCol w:w="1319"/>
        <w:gridCol w:w="393"/>
        <w:gridCol w:w="1319"/>
      </w:tblGrid>
      <w:tr w:rsidR="005A2B12" w:rsidRPr="00D46716" w:rsidTr="004C5258">
        <w:trPr>
          <w:trHeight w:val="315"/>
        </w:trPr>
        <w:tc>
          <w:tcPr>
            <w:tcW w:w="5136"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A2B12" w:rsidRPr="00D46716" w:rsidRDefault="005A2B12" w:rsidP="004C5258">
            <w:pPr>
              <w:jc w:val="center"/>
              <w:rPr>
                <w:b/>
                <w:bCs/>
                <w:sz w:val="24"/>
                <w:szCs w:val="24"/>
              </w:rPr>
            </w:pPr>
            <w:r w:rsidRPr="00D46716">
              <w:rPr>
                <w:b/>
                <w:bCs/>
                <w:sz w:val="24"/>
                <w:szCs w:val="24"/>
              </w:rPr>
              <w:t>GABINETE</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19"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19"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19"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FICHA Nº</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1</w:t>
            </w:r>
          </w:p>
        </w:tc>
        <w:tc>
          <w:tcPr>
            <w:tcW w:w="1319"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28</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4</w:t>
            </w:r>
          </w:p>
        </w:tc>
        <w:tc>
          <w:tcPr>
            <w:tcW w:w="1319"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49</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7</w:t>
            </w:r>
          </w:p>
        </w:tc>
        <w:tc>
          <w:tcPr>
            <w:tcW w:w="1319"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1424</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2</w:t>
            </w:r>
          </w:p>
        </w:tc>
        <w:tc>
          <w:tcPr>
            <w:tcW w:w="1319"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36</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5</w:t>
            </w:r>
          </w:p>
        </w:tc>
        <w:tc>
          <w:tcPr>
            <w:tcW w:w="1319"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54</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8</w:t>
            </w:r>
          </w:p>
        </w:tc>
        <w:tc>
          <w:tcPr>
            <w:tcW w:w="1319"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62</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3</w:t>
            </w:r>
          </w:p>
        </w:tc>
        <w:tc>
          <w:tcPr>
            <w:tcW w:w="1319"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45</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6</w:t>
            </w:r>
          </w:p>
        </w:tc>
        <w:tc>
          <w:tcPr>
            <w:tcW w:w="1319"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1419</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9</w:t>
            </w:r>
          </w:p>
        </w:tc>
        <w:tc>
          <w:tcPr>
            <w:tcW w:w="1319"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70</w:t>
            </w:r>
          </w:p>
        </w:tc>
      </w:tr>
    </w:tbl>
    <w:p w:rsidR="005A2B12" w:rsidRDefault="005A2B12" w:rsidP="005A2B12">
      <w:pPr>
        <w:rPr>
          <w:rFonts w:ascii="Arial" w:hAnsi="Arial" w:cs="Arial"/>
          <w:b/>
          <w:bCs/>
        </w:rPr>
      </w:pPr>
    </w:p>
    <w:tbl>
      <w:tblPr>
        <w:tblW w:w="8700" w:type="dxa"/>
        <w:tblInd w:w="55" w:type="dxa"/>
        <w:tblCellMar>
          <w:left w:w="70" w:type="dxa"/>
          <w:right w:w="70" w:type="dxa"/>
        </w:tblCellMar>
        <w:tblLook w:val="04A0" w:firstRow="1" w:lastRow="0" w:firstColumn="1" w:lastColumn="0" w:noHBand="0" w:noVBand="1"/>
      </w:tblPr>
      <w:tblGrid>
        <w:gridCol w:w="393"/>
        <w:gridCol w:w="1347"/>
        <w:gridCol w:w="393"/>
        <w:gridCol w:w="1347"/>
        <w:gridCol w:w="393"/>
        <w:gridCol w:w="1347"/>
        <w:gridCol w:w="393"/>
        <w:gridCol w:w="1347"/>
        <w:gridCol w:w="393"/>
        <w:gridCol w:w="1347"/>
      </w:tblGrid>
      <w:tr w:rsidR="005A2B12" w:rsidRPr="00D46716" w:rsidTr="004C5258">
        <w:trPr>
          <w:trHeight w:val="315"/>
        </w:trPr>
        <w:tc>
          <w:tcPr>
            <w:tcW w:w="870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A2B12" w:rsidRPr="00D46716" w:rsidRDefault="005A2B12" w:rsidP="004C5258">
            <w:pPr>
              <w:jc w:val="center"/>
              <w:rPr>
                <w:b/>
                <w:bCs/>
                <w:sz w:val="24"/>
                <w:szCs w:val="24"/>
              </w:rPr>
            </w:pPr>
            <w:r w:rsidRPr="00D46716">
              <w:rPr>
                <w:b/>
                <w:bCs/>
                <w:sz w:val="24"/>
                <w:szCs w:val="24"/>
              </w:rPr>
              <w:t>SECRETARIA DE PROMOÇÃO SOCIAL</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222</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249</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279</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28</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333</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37</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400</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230</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1359</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293</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29</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362</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38</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401</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231</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257</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299</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30</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363</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39</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402</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241</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13</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1441</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305</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31</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364</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40</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413</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1563</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14</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1442</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311</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32</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378</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41</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1564</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242</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266</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312</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33</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379</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42</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1558</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245</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267</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321</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34</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380</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5A2B12" w:rsidRPr="00D46716" w:rsidRDefault="005A2B12" w:rsidP="004C5258">
            <w:pPr>
              <w:rPr>
                <w:rFonts w:ascii="Calibri" w:hAnsi="Calibri"/>
                <w:color w:val="000000"/>
                <w:sz w:val="22"/>
                <w:szCs w:val="22"/>
              </w:rPr>
            </w:pPr>
            <w:r w:rsidRPr="00D46716">
              <w:rPr>
                <w:rFonts w:ascii="Calibri" w:hAnsi="Calibri"/>
                <w:color w:val="000000"/>
                <w:sz w:val="22"/>
                <w:szCs w:val="22"/>
              </w:rPr>
              <w:t> </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247</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273</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26</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322</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35</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387</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5A2B12" w:rsidRPr="00D46716" w:rsidRDefault="005A2B12" w:rsidP="004C5258">
            <w:pPr>
              <w:rPr>
                <w:rFonts w:ascii="Calibri" w:hAnsi="Calibri"/>
                <w:color w:val="000000"/>
                <w:sz w:val="22"/>
                <w:szCs w:val="22"/>
              </w:rPr>
            </w:pPr>
            <w:r w:rsidRPr="00D46716">
              <w:rPr>
                <w:rFonts w:ascii="Calibri" w:hAnsi="Calibri"/>
                <w:color w:val="000000"/>
                <w:sz w:val="22"/>
                <w:szCs w:val="22"/>
              </w:rPr>
              <w:t> </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248</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278</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27</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332</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36</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393</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5A2B12" w:rsidRPr="00D46716" w:rsidRDefault="005A2B12" w:rsidP="004C5258">
            <w:pPr>
              <w:rPr>
                <w:rFonts w:ascii="Calibri" w:hAnsi="Calibri"/>
                <w:color w:val="000000"/>
                <w:sz w:val="22"/>
                <w:szCs w:val="22"/>
              </w:rPr>
            </w:pPr>
            <w:r w:rsidRPr="00D46716">
              <w:rPr>
                <w:rFonts w:ascii="Calibri" w:hAnsi="Calibri"/>
                <w:color w:val="000000"/>
                <w:sz w:val="22"/>
                <w:szCs w:val="22"/>
              </w:rPr>
              <w:t> </w:t>
            </w:r>
          </w:p>
        </w:tc>
      </w:tr>
    </w:tbl>
    <w:p w:rsidR="005A2B12" w:rsidRDefault="005A2B12" w:rsidP="005A2B12">
      <w:pPr>
        <w:rPr>
          <w:rFonts w:ascii="Arial" w:hAnsi="Arial" w:cs="Arial"/>
          <w:b/>
          <w:bCs/>
        </w:rPr>
      </w:pPr>
    </w:p>
    <w:tbl>
      <w:tblPr>
        <w:tblW w:w="8700" w:type="dxa"/>
        <w:tblInd w:w="55" w:type="dxa"/>
        <w:tblCellMar>
          <w:left w:w="70" w:type="dxa"/>
          <w:right w:w="70" w:type="dxa"/>
        </w:tblCellMar>
        <w:tblLook w:val="04A0" w:firstRow="1" w:lastRow="0" w:firstColumn="1" w:lastColumn="0" w:noHBand="0" w:noVBand="1"/>
      </w:tblPr>
      <w:tblGrid>
        <w:gridCol w:w="393"/>
        <w:gridCol w:w="1347"/>
        <w:gridCol w:w="393"/>
        <w:gridCol w:w="1347"/>
        <w:gridCol w:w="393"/>
        <w:gridCol w:w="1347"/>
        <w:gridCol w:w="393"/>
        <w:gridCol w:w="1347"/>
        <w:gridCol w:w="393"/>
        <w:gridCol w:w="1347"/>
      </w:tblGrid>
      <w:tr w:rsidR="005A2B12" w:rsidRPr="00D46716" w:rsidTr="004C5258">
        <w:trPr>
          <w:trHeight w:val="315"/>
        </w:trPr>
        <w:tc>
          <w:tcPr>
            <w:tcW w:w="870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A2B12" w:rsidRPr="00D46716" w:rsidRDefault="005A2B12" w:rsidP="004C5258">
            <w:pPr>
              <w:jc w:val="center"/>
              <w:rPr>
                <w:b/>
                <w:bCs/>
                <w:sz w:val="24"/>
                <w:szCs w:val="24"/>
              </w:rPr>
            </w:pPr>
            <w:r w:rsidRPr="00D46716">
              <w:rPr>
                <w:b/>
                <w:bCs/>
                <w:sz w:val="24"/>
                <w:szCs w:val="24"/>
              </w:rPr>
              <w:t>SECRETARIA DE SAÚDE</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812</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1376</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880</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913</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29</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1545</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1450</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845</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881</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930</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30</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976</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822</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846</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882</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937</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31</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977</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823</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1548</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1397</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1396</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 </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 </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826</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851</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896</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26</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953</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5A2B12" w:rsidRPr="00D46716" w:rsidRDefault="005A2B12" w:rsidP="004C5258">
            <w:pPr>
              <w:rPr>
                <w:rFonts w:ascii="Calibri" w:hAnsi="Calibri"/>
                <w:color w:val="000000"/>
                <w:sz w:val="22"/>
                <w:szCs w:val="22"/>
              </w:rPr>
            </w:pPr>
            <w:r w:rsidRPr="00D46716">
              <w:rPr>
                <w:rFonts w:ascii="Calibri" w:hAnsi="Calibri"/>
                <w:color w:val="000000"/>
                <w:sz w:val="22"/>
                <w:szCs w:val="22"/>
              </w:rPr>
              <w:t> </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834</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13</w:t>
            </w:r>
          </w:p>
        </w:tc>
        <w:tc>
          <w:tcPr>
            <w:tcW w:w="1347" w:type="dxa"/>
            <w:tcBorders>
              <w:top w:val="nil"/>
              <w:left w:val="nil"/>
              <w:bottom w:val="single" w:sz="4" w:space="0" w:color="auto"/>
              <w:right w:val="single" w:sz="4" w:space="0" w:color="auto"/>
            </w:tcBorders>
            <w:shd w:val="clear" w:color="auto" w:fill="auto"/>
            <w:noWrap/>
            <w:vAlign w:val="bottom"/>
            <w:hideMark/>
          </w:tcPr>
          <w:p w:rsidR="005A2B12" w:rsidRPr="00D46716" w:rsidRDefault="005A2B12" w:rsidP="004C5258">
            <w:pPr>
              <w:jc w:val="center"/>
              <w:rPr>
                <w:sz w:val="24"/>
                <w:szCs w:val="24"/>
              </w:rPr>
            </w:pPr>
            <w:r w:rsidRPr="00D46716">
              <w:rPr>
                <w:sz w:val="24"/>
                <w:szCs w:val="24"/>
              </w:rPr>
              <w:t>862</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897</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27</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1565</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5A2B12" w:rsidRPr="00D46716" w:rsidRDefault="005A2B12" w:rsidP="004C5258">
            <w:pPr>
              <w:rPr>
                <w:rFonts w:ascii="Calibri" w:hAnsi="Calibri"/>
                <w:color w:val="000000"/>
                <w:sz w:val="22"/>
                <w:szCs w:val="22"/>
              </w:rPr>
            </w:pPr>
            <w:r w:rsidRPr="00D46716">
              <w:rPr>
                <w:rFonts w:ascii="Calibri" w:hAnsi="Calibri"/>
                <w:color w:val="000000"/>
                <w:sz w:val="22"/>
                <w:szCs w:val="22"/>
              </w:rPr>
              <w:t> </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835</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14</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866</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1520</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28</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963</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 </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 </w:t>
            </w:r>
          </w:p>
        </w:tc>
      </w:tr>
    </w:tbl>
    <w:p w:rsidR="005A2B12" w:rsidRDefault="005A2B12" w:rsidP="005A2B12">
      <w:pPr>
        <w:rPr>
          <w:rFonts w:ascii="Arial" w:hAnsi="Arial" w:cs="Arial"/>
          <w:b/>
        </w:rPr>
      </w:pPr>
    </w:p>
    <w:tbl>
      <w:tblPr>
        <w:tblW w:w="8440" w:type="dxa"/>
        <w:tblInd w:w="55" w:type="dxa"/>
        <w:tblCellMar>
          <w:left w:w="70" w:type="dxa"/>
          <w:right w:w="70" w:type="dxa"/>
        </w:tblCellMar>
        <w:tblLook w:val="04A0" w:firstRow="1" w:lastRow="0" w:firstColumn="1" w:lastColumn="0" w:noHBand="0" w:noVBand="1"/>
      </w:tblPr>
      <w:tblGrid>
        <w:gridCol w:w="393"/>
        <w:gridCol w:w="1347"/>
        <w:gridCol w:w="393"/>
        <w:gridCol w:w="1347"/>
        <w:gridCol w:w="393"/>
        <w:gridCol w:w="1347"/>
        <w:gridCol w:w="393"/>
        <w:gridCol w:w="1347"/>
        <w:gridCol w:w="393"/>
        <w:gridCol w:w="1347"/>
      </w:tblGrid>
      <w:tr w:rsidR="005A2B12" w:rsidRPr="00D46716" w:rsidTr="004C5258">
        <w:trPr>
          <w:trHeight w:val="315"/>
        </w:trPr>
        <w:tc>
          <w:tcPr>
            <w:tcW w:w="844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A2B12" w:rsidRPr="00D46716" w:rsidRDefault="005A2B12" w:rsidP="004C5258">
            <w:pPr>
              <w:jc w:val="center"/>
              <w:rPr>
                <w:b/>
                <w:bCs/>
                <w:sz w:val="24"/>
                <w:szCs w:val="24"/>
              </w:rPr>
            </w:pPr>
            <w:r w:rsidRPr="00D46716">
              <w:rPr>
                <w:b/>
                <w:bCs/>
                <w:sz w:val="24"/>
                <w:szCs w:val="24"/>
              </w:rPr>
              <w:t>SECRETARIA DE OBRAS E SERVIÇOS URBANOS</w:t>
            </w:r>
          </w:p>
        </w:tc>
      </w:tr>
      <w:tr w:rsidR="005A2B12" w:rsidRPr="00D46716" w:rsidTr="004C5258">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r>
      <w:tr w:rsidR="005A2B12" w:rsidRPr="00D46716" w:rsidTr="004C5258">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994</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1041</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1085</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1108</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29</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1142</w:t>
            </w:r>
          </w:p>
        </w:tc>
      </w:tr>
      <w:tr w:rsidR="005A2B12" w:rsidRPr="00D46716" w:rsidTr="004C5258">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1002</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1048</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1088</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1109</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30</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1149</w:t>
            </w:r>
          </w:p>
        </w:tc>
      </w:tr>
      <w:tr w:rsidR="005A2B12" w:rsidRPr="00D46716" w:rsidTr="004C5258">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1003</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1066</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1089</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1118</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31</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1151</w:t>
            </w:r>
          </w:p>
        </w:tc>
      </w:tr>
      <w:tr w:rsidR="005A2B12" w:rsidRPr="00D46716" w:rsidTr="004C5258">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1015</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1074</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1090</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1124</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32</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1157</w:t>
            </w:r>
          </w:p>
        </w:tc>
      </w:tr>
      <w:tr w:rsidR="005A2B12" w:rsidRPr="00D46716" w:rsidTr="004C5258">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1019</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1081</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1101</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26</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1131</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5A2B12" w:rsidRPr="00D46716" w:rsidRDefault="005A2B12" w:rsidP="004C5258">
            <w:pPr>
              <w:rPr>
                <w:rFonts w:ascii="Calibri" w:hAnsi="Calibri"/>
                <w:color w:val="000000"/>
                <w:sz w:val="22"/>
                <w:szCs w:val="22"/>
              </w:rPr>
            </w:pPr>
            <w:r w:rsidRPr="00D46716">
              <w:rPr>
                <w:rFonts w:ascii="Calibri" w:hAnsi="Calibri"/>
                <w:color w:val="000000"/>
                <w:sz w:val="22"/>
                <w:szCs w:val="22"/>
              </w:rPr>
              <w:t> </w:t>
            </w:r>
          </w:p>
        </w:tc>
      </w:tr>
      <w:tr w:rsidR="005A2B12" w:rsidRPr="00D46716" w:rsidTr="004C5258">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1020</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13</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1082</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1102</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27</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1135</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 </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 </w:t>
            </w:r>
          </w:p>
        </w:tc>
      </w:tr>
      <w:tr w:rsidR="005A2B12" w:rsidRPr="00D46716" w:rsidTr="004C5258">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1036</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14</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1083</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1103</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28</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1136</w:t>
            </w:r>
          </w:p>
        </w:tc>
        <w:tc>
          <w:tcPr>
            <w:tcW w:w="341"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5A2B12" w:rsidRPr="00D46716" w:rsidRDefault="005A2B12" w:rsidP="004C5258">
            <w:pPr>
              <w:rPr>
                <w:rFonts w:ascii="Calibri" w:hAnsi="Calibri"/>
                <w:color w:val="000000"/>
                <w:sz w:val="22"/>
                <w:szCs w:val="22"/>
              </w:rPr>
            </w:pPr>
            <w:r w:rsidRPr="00D46716">
              <w:rPr>
                <w:rFonts w:ascii="Calibri" w:hAnsi="Calibri"/>
                <w:color w:val="000000"/>
                <w:sz w:val="22"/>
                <w:szCs w:val="22"/>
              </w:rPr>
              <w:t> </w:t>
            </w:r>
          </w:p>
        </w:tc>
      </w:tr>
    </w:tbl>
    <w:p w:rsidR="005A2B12" w:rsidRDefault="005A2B12" w:rsidP="005A2B12">
      <w:pPr>
        <w:rPr>
          <w:rFonts w:ascii="Arial" w:hAnsi="Arial" w:cs="Arial"/>
          <w:b/>
        </w:rPr>
      </w:pPr>
    </w:p>
    <w:tbl>
      <w:tblPr>
        <w:tblW w:w="3498" w:type="dxa"/>
        <w:tblInd w:w="55" w:type="dxa"/>
        <w:tblCellMar>
          <w:left w:w="70" w:type="dxa"/>
          <w:right w:w="70" w:type="dxa"/>
        </w:tblCellMar>
        <w:tblLook w:val="04A0" w:firstRow="1" w:lastRow="0" w:firstColumn="1" w:lastColumn="0" w:noHBand="0" w:noVBand="1"/>
      </w:tblPr>
      <w:tblGrid>
        <w:gridCol w:w="393"/>
        <w:gridCol w:w="1356"/>
        <w:gridCol w:w="393"/>
        <w:gridCol w:w="1356"/>
      </w:tblGrid>
      <w:tr w:rsidR="005A2B12" w:rsidRPr="00D46716" w:rsidTr="004C5258">
        <w:trPr>
          <w:trHeight w:val="315"/>
        </w:trPr>
        <w:tc>
          <w:tcPr>
            <w:tcW w:w="3498"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5A2B12" w:rsidRPr="00D46716" w:rsidRDefault="005A2B12" w:rsidP="004C5258">
            <w:pPr>
              <w:jc w:val="center"/>
              <w:rPr>
                <w:b/>
                <w:bCs/>
                <w:sz w:val="24"/>
                <w:szCs w:val="24"/>
              </w:rPr>
            </w:pPr>
            <w:r w:rsidRPr="00D46716">
              <w:rPr>
                <w:b/>
                <w:bCs/>
                <w:sz w:val="24"/>
                <w:szCs w:val="24"/>
              </w:rPr>
              <w:t>SEC. DE ADMINISTRAÇÃO</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lastRenderedPageBreak/>
              <w:t>Nº</w:t>
            </w:r>
          </w:p>
        </w:tc>
        <w:tc>
          <w:tcPr>
            <w:tcW w:w="1356"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56"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FICHA Nº</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w:t>
            </w:r>
          </w:p>
        </w:tc>
        <w:tc>
          <w:tcPr>
            <w:tcW w:w="1356"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432</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3</w:t>
            </w:r>
          </w:p>
        </w:tc>
        <w:tc>
          <w:tcPr>
            <w:tcW w:w="1356"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444</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w:t>
            </w:r>
          </w:p>
        </w:tc>
        <w:tc>
          <w:tcPr>
            <w:tcW w:w="1356"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436</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4</w:t>
            </w:r>
          </w:p>
        </w:tc>
        <w:tc>
          <w:tcPr>
            <w:tcW w:w="1356"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452</w:t>
            </w:r>
          </w:p>
        </w:tc>
      </w:tr>
    </w:tbl>
    <w:p w:rsidR="005A2B12" w:rsidRDefault="005A2B12" w:rsidP="005A2B12">
      <w:pPr>
        <w:rPr>
          <w:rFonts w:ascii="Arial" w:hAnsi="Arial" w:cs="Arial"/>
          <w:b/>
        </w:rPr>
      </w:pPr>
    </w:p>
    <w:p w:rsidR="005A2B12" w:rsidRDefault="005A2B12" w:rsidP="005A2B12">
      <w:pPr>
        <w:rPr>
          <w:rFonts w:ascii="Arial" w:hAnsi="Arial" w:cs="Arial"/>
          <w:b/>
        </w:rPr>
      </w:pPr>
    </w:p>
    <w:tbl>
      <w:tblPr>
        <w:tblW w:w="8700" w:type="dxa"/>
        <w:tblInd w:w="55" w:type="dxa"/>
        <w:tblCellMar>
          <w:left w:w="70" w:type="dxa"/>
          <w:right w:w="70" w:type="dxa"/>
        </w:tblCellMar>
        <w:tblLook w:val="04A0" w:firstRow="1" w:lastRow="0" w:firstColumn="1" w:lastColumn="0" w:noHBand="0" w:noVBand="1"/>
      </w:tblPr>
      <w:tblGrid>
        <w:gridCol w:w="393"/>
        <w:gridCol w:w="1347"/>
        <w:gridCol w:w="393"/>
        <w:gridCol w:w="1347"/>
        <w:gridCol w:w="393"/>
        <w:gridCol w:w="1347"/>
        <w:gridCol w:w="393"/>
        <w:gridCol w:w="1347"/>
        <w:gridCol w:w="393"/>
        <w:gridCol w:w="1347"/>
      </w:tblGrid>
      <w:tr w:rsidR="005A2B12" w:rsidRPr="00D46716" w:rsidTr="004C5258">
        <w:trPr>
          <w:trHeight w:val="315"/>
        </w:trPr>
        <w:tc>
          <w:tcPr>
            <w:tcW w:w="8700" w:type="dxa"/>
            <w:gridSpan w:val="10"/>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5A2B12" w:rsidRPr="00D46716" w:rsidRDefault="005A2B12" w:rsidP="004C5258">
            <w:pPr>
              <w:jc w:val="center"/>
              <w:rPr>
                <w:b/>
                <w:bCs/>
                <w:sz w:val="24"/>
                <w:szCs w:val="24"/>
              </w:rPr>
            </w:pPr>
            <w:r w:rsidRPr="00D46716">
              <w:rPr>
                <w:b/>
                <w:bCs/>
                <w:sz w:val="24"/>
                <w:szCs w:val="24"/>
              </w:rPr>
              <w:t>SECRETARIA DE EDUCAÇÃO</w:t>
            </w:r>
          </w:p>
        </w:tc>
      </w:tr>
      <w:tr w:rsidR="005A2B12" w:rsidRPr="00D46716" w:rsidTr="004C5258">
        <w:trPr>
          <w:trHeight w:val="315"/>
        </w:trPr>
        <w:tc>
          <w:tcPr>
            <w:tcW w:w="393" w:type="dxa"/>
            <w:tcBorders>
              <w:top w:val="nil"/>
              <w:left w:val="single" w:sz="4" w:space="0" w:color="auto"/>
              <w:bottom w:val="nil"/>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c>
          <w:tcPr>
            <w:tcW w:w="393" w:type="dxa"/>
            <w:tcBorders>
              <w:top w:val="nil"/>
              <w:left w:val="nil"/>
              <w:bottom w:val="nil"/>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c>
          <w:tcPr>
            <w:tcW w:w="393" w:type="dxa"/>
            <w:tcBorders>
              <w:top w:val="nil"/>
              <w:left w:val="nil"/>
              <w:bottom w:val="nil"/>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c>
          <w:tcPr>
            <w:tcW w:w="393" w:type="dxa"/>
            <w:tcBorders>
              <w:top w:val="nil"/>
              <w:left w:val="nil"/>
              <w:bottom w:val="nil"/>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c>
          <w:tcPr>
            <w:tcW w:w="393" w:type="dxa"/>
            <w:tcBorders>
              <w:top w:val="nil"/>
              <w:left w:val="nil"/>
              <w:bottom w:val="nil"/>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5A2B12" w:rsidRPr="00D46716" w:rsidRDefault="005A2B12" w:rsidP="004C5258">
            <w:pPr>
              <w:jc w:val="center"/>
              <w:rPr>
                <w:b/>
                <w:bCs/>
                <w:sz w:val="24"/>
                <w:szCs w:val="24"/>
              </w:rPr>
            </w:pPr>
            <w:r w:rsidRPr="00D46716">
              <w:rPr>
                <w:b/>
                <w:bCs/>
                <w:sz w:val="24"/>
                <w:szCs w:val="24"/>
              </w:rPr>
              <w:t>FICHA Nº</w:t>
            </w:r>
          </w:p>
        </w:tc>
      </w:tr>
      <w:tr w:rsidR="005A2B12" w:rsidRPr="00D46716" w:rsidTr="004C5258">
        <w:trPr>
          <w:trHeight w:val="315"/>
        </w:trPr>
        <w:tc>
          <w:tcPr>
            <w:tcW w:w="3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1328</w:t>
            </w:r>
          </w:p>
        </w:tc>
        <w:tc>
          <w:tcPr>
            <w:tcW w:w="393" w:type="dxa"/>
            <w:tcBorders>
              <w:top w:val="single" w:sz="4" w:space="0" w:color="auto"/>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14</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547</w:t>
            </w:r>
          </w:p>
        </w:tc>
        <w:tc>
          <w:tcPr>
            <w:tcW w:w="393" w:type="dxa"/>
            <w:tcBorders>
              <w:top w:val="single" w:sz="4" w:space="0" w:color="auto"/>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27</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591</w:t>
            </w:r>
          </w:p>
        </w:tc>
        <w:tc>
          <w:tcPr>
            <w:tcW w:w="393" w:type="dxa"/>
            <w:tcBorders>
              <w:top w:val="single" w:sz="4" w:space="0" w:color="auto"/>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40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1337</w:t>
            </w:r>
          </w:p>
        </w:tc>
        <w:tc>
          <w:tcPr>
            <w:tcW w:w="393" w:type="dxa"/>
            <w:tcBorders>
              <w:top w:val="single" w:sz="4" w:space="0" w:color="auto"/>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53</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color w:val="000000"/>
                <w:sz w:val="24"/>
                <w:szCs w:val="24"/>
              </w:rPr>
            </w:pPr>
            <w:r w:rsidRPr="00D46716">
              <w:rPr>
                <w:color w:val="000000"/>
                <w:sz w:val="24"/>
                <w:szCs w:val="24"/>
              </w:rPr>
              <w:t>746</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494</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1330</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28</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592</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41</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677</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54</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color w:val="000000"/>
                <w:sz w:val="24"/>
                <w:szCs w:val="24"/>
              </w:rPr>
            </w:pPr>
            <w:r w:rsidRPr="00D46716">
              <w:rPr>
                <w:color w:val="000000"/>
                <w:sz w:val="24"/>
                <w:szCs w:val="24"/>
              </w:rPr>
              <w:t>751</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502</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552</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29</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593</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42</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678</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55</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755</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503</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553</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30</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594</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43</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679</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56</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757</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506</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554</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31</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595</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44</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688</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57</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761</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518</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558</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32</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596</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45</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696</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58</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769</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519</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559</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33</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606</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46</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color w:val="000000"/>
                <w:sz w:val="24"/>
                <w:szCs w:val="24"/>
              </w:rPr>
            </w:pPr>
            <w:r w:rsidRPr="00D46716">
              <w:rPr>
                <w:color w:val="000000"/>
                <w:sz w:val="24"/>
                <w:szCs w:val="24"/>
              </w:rPr>
              <w:t>709</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59</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772</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520</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564</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34</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624</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47</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color w:val="000000"/>
                <w:sz w:val="24"/>
                <w:szCs w:val="24"/>
              </w:rPr>
            </w:pPr>
            <w:r w:rsidRPr="00D46716">
              <w:rPr>
                <w:color w:val="000000"/>
                <w:sz w:val="24"/>
                <w:szCs w:val="24"/>
              </w:rPr>
              <w:t>716</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60</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774</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521</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571</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35</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1332</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48</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color w:val="000000"/>
                <w:sz w:val="24"/>
                <w:szCs w:val="24"/>
              </w:rPr>
            </w:pPr>
            <w:r w:rsidRPr="00D46716">
              <w:rPr>
                <w:color w:val="000000"/>
                <w:sz w:val="24"/>
                <w:szCs w:val="24"/>
              </w:rPr>
              <w:t>718</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61</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1500</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536</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572</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36</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625</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49</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color w:val="000000"/>
                <w:sz w:val="24"/>
                <w:szCs w:val="24"/>
              </w:rPr>
            </w:pPr>
            <w:r w:rsidRPr="00D46716">
              <w:rPr>
                <w:color w:val="000000"/>
                <w:sz w:val="24"/>
                <w:szCs w:val="24"/>
              </w:rPr>
              <w:t>725</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62</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777</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1557</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575</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37</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626</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50</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color w:val="000000"/>
                <w:sz w:val="24"/>
                <w:szCs w:val="24"/>
              </w:rPr>
            </w:pPr>
            <w:r w:rsidRPr="00D46716">
              <w:rPr>
                <w:color w:val="000000"/>
                <w:sz w:val="24"/>
                <w:szCs w:val="24"/>
              </w:rPr>
              <w:t>734</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63</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1501</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538</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25</w:t>
            </w:r>
          </w:p>
        </w:tc>
        <w:tc>
          <w:tcPr>
            <w:tcW w:w="1347" w:type="dxa"/>
            <w:tcBorders>
              <w:top w:val="nil"/>
              <w:left w:val="nil"/>
              <w:bottom w:val="single" w:sz="4" w:space="0" w:color="auto"/>
              <w:right w:val="single" w:sz="4" w:space="0" w:color="auto"/>
            </w:tcBorders>
            <w:shd w:val="clear" w:color="auto" w:fill="auto"/>
            <w:noWrap/>
            <w:vAlign w:val="bottom"/>
            <w:hideMark/>
          </w:tcPr>
          <w:p w:rsidR="005A2B12" w:rsidRPr="00D46716" w:rsidRDefault="005A2B12" w:rsidP="004C5258">
            <w:pPr>
              <w:jc w:val="center"/>
              <w:rPr>
                <w:sz w:val="24"/>
                <w:szCs w:val="24"/>
              </w:rPr>
            </w:pPr>
            <w:r w:rsidRPr="00D46716">
              <w:rPr>
                <w:sz w:val="24"/>
                <w:szCs w:val="24"/>
              </w:rPr>
              <w:t>578</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38</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627</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51</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color w:val="000000"/>
                <w:sz w:val="24"/>
                <w:szCs w:val="24"/>
              </w:rPr>
            </w:pPr>
            <w:r w:rsidRPr="00D46716">
              <w:rPr>
                <w:color w:val="000000"/>
                <w:sz w:val="24"/>
                <w:szCs w:val="24"/>
              </w:rPr>
              <w:t>739</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5A2B12" w:rsidRPr="00D46716" w:rsidRDefault="005A2B12" w:rsidP="004C5258">
            <w:pPr>
              <w:rPr>
                <w:rFonts w:ascii="Calibri" w:hAnsi="Calibri"/>
                <w:color w:val="000000"/>
                <w:sz w:val="22"/>
                <w:szCs w:val="22"/>
              </w:rPr>
            </w:pPr>
            <w:r w:rsidRPr="00D46716">
              <w:rPr>
                <w:rFonts w:ascii="Calibri" w:hAnsi="Calibri"/>
                <w:color w:val="000000"/>
                <w:sz w:val="22"/>
                <w:szCs w:val="22"/>
              </w:rPr>
              <w:t> </w:t>
            </w:r>
          </w:p>
        </w:tc>
      </w:tr>
      <w:tr w:rsidR="005A2B12" w:rsidRPr="00D46716" w:rsidTr="004C5258">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13</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542</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26</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579</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39</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637</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52</w:t>
            </w:r>
          </w:p>
        </w:tc>
        <w:tc>
          <w:tcPr>
            <w:tcW w:w="1347"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color w:val="000000"/>
                <w:sz w:val="24"/>
                <w:szCs w:val="24"/>
              </w:rPr>
            </w:pPr>
            <w:r w:rsidRPr="00D46716">
              <w:rPr>
                <w:color w:val="000000"/>
                <w:sz w:val="24"/>
                <w:szCs w:val="24"/>
              </w:rPr>
              <w:t>742</w:t>
            </w:r>
          </w:p>
        </w:tc>
        <w:tc>
          <w:tcPr>
            <w:tcW w:w="39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sz w:val="24"/>
                <w:szCs w:val="24"/>
              </w:rPr>
            </w:pPr>
            <w:r w:rsidRPr="00D46716">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5A2B12" w:rsidRPr="00D46716" w:rsidRDefault="005A2B12" w:rsidP="004C5258">
            <w:pPr>
              <w:rPr>
                <w:rFonts w:ascii="Calibri" w:hAnsi="Calibri"/>
                <w:color w:val="000000"/>
                <w:sz w:val="22"/>
                <w:szCs w:val="22"/>
              </w:rPr>
            </w:pPr>
            <w:r w:rsidRPr="00D46716">
              <w:rPr>
                <w:rFonts w:ascii="Calibri" w:hAnsi="Calibri"/>
                <w:color w:val="000000"/>
                <w:sz w:val="22"/>
                <w:szCs w:val="22"/>
              </w:rPr>
              <w:t> </w:t>
            </w:r>
          </w:p>
        </w:tc>
      </w:tr>
    </w:tbl>
    <w:p w:rsidR="005A2B12" w:rsidRDefault="005A2B12" w:rsidP="005A2B12">
      <w:pPr>
        <w:rPr>
          <w:rFonts w:ascii="Arial" w:hAnsi="Arial" w:cs="Arial"/>
          <w:b/>
        </w:rPr>
      </w:pPr>
    </w:p>
    <w:tbl>
      <w:tblPr>
        <w:tblW w:w="2160" w:type="dxa"/>
        <w:tblInd w:w="55" w:type="dxa"/>
        <w:tblCellMar>
          <w:left w:w="70" w:type="dxa"/>
          <w:right w:w="70" w:type="dxa"/>
        </w:tblCellMar>
        <w:tblLook w:val="04A0" w:firstRow="1" w:lastRow="0" w:firstColumn="1" w:lastColumn="0" w:noHBand="0" w:noVBand="1"/>
      </w:tblPr>
      <w:tblGrid>
        <w:gridCol w:w="436"/>
        <w:gridCol w:w="1724"/>
      </w:tblGrid>
      <w:tr w:rsidR="005A2B12" w:rsidRPr="00D46716" w:rsidTr="004C5258">
        <w:trPr>
          <w:trHeight w:val="315"/>
        </w:trPr>
        <w:tc>
          <w:tcPr>
            <w:tcW w:w="216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A2B12" w:rsidRPr="00D46716" w:rsidRDefault="005A2B12" w:rsidP="004C5258">
            <w:pPr>
              <w:jc w:val="center"/>
              <w:rPr>
                <w:b/>
                <w:bCs/>
                <w:sz w:val="24"/>
                <w:szCs w:val="24"/>
              </w:rPr>
            </w:pPr>
            <w:r w:rsidRPr="00D46716">
              <w:rPr>
                <w:b/>
                <w:bCs/>
                <w:sz w:val="24"/>
                <w:szCs w:val="24"/>
              </w:rPr>
              <w:t>SECRETARIA DE PLANEJAMENTO</w:t>
            </w:r>
          </w:p>
        </w:tc>
      </w:tr>
      <w:tr w:rsidR="005A2B12" w:rsidRPr="00D46716" w:rsidTr="004C5258">
        <w:trPr>
          <w:trHeight w:val="315"/>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5A2B12" w:rsidRPr="00D46716" w:rsidRDefault="005A2B12" w:rsidP="004C5258">
            <w:pPr>
              <w:rPr>
                <w:b/>
                <w:bCs/>
                <w:sz w:val="24"/>
                <w:szCs w:val="24"/>
              </w:rPr>
            </w:pPr>
          </w:p>
        </w:tc>
      </w:tr>
      <w:tr w:rsidR="005A2B12" w:rsidRPr="00D46716" w:rsidTr="004C5258">
        <w:trPr>
          <w:trHeight w:val="315"/>
        </w:trPr>
        <w:tc>
          <w:tcPr>
            <w:tcW w:w="436"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724"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FICHA Nº</w:t>
            </w:r>
          </w:p>
        </w:tc>
      </w:tr>
      <w:tr w:rsidR="005A2B12" w:rsidRPr="00D46716" w:rsidTr="004C5258">
        <w:trPr>
          <w:trHeight w:val="315"/>
        </w:trPr>
        <w:tc>
          <w:tcPr>
            <w:tcW w:w="436" w:type="dxa"/>
            <w:tcBorders>
              <w:top w:val="nil"/>
              <w:left w:val="single" w:sz="4" w:space="0" w:color="auto"/>
              <w:bottom w:val="nil"/>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w:t>
            </w:r>
          </w:p>
        </w:tc>
        <w:tc>
          <w:tcPr>
            <w:tcW w:w="1724" w:type="dxa"/>
            <w:tcBorders>
              <w:top w:val="nil"/>
              <w:left w:val="nil"/>
              <w:bottom w:val="nil"/>
              <w:right w:val="single" w:sz="4" w:space="0" w:color="auto"/>
            </w:tcBorders>
            <w:shd w:val="clear" w:color="auto" w:fill="auto"/>
            <w:noWrap/>
            <w:vAlign w:val="center"/>
            <w:hideMark/>
          </w:tcPr>
          <w:p w:rsidR="005A2B12" w:rsidRPr="00D46716" w:rsidRDefault="005A2B12" w:rsidP="004C5258">
            <w:pPr>
              <w:jc w:val="center"/>
              <w:rPr>
                <w:color w:val="000000"/>
                <w:sz w:val="24"/>
                <w:szCs w:val="24"/>
              </w:rPr>
            </w:pPr>
            <w:r w:rsidRPr="00D46716">
              <w:rPr>
                <w:color w:val="000000"/>
                <w:sz w:val="24"/>
                <w:szCs w:val="24"/>
              </w:rPr>
              <w:t>467</w:t>
            </w:r>
          </w:p>
        </w:tc>
      </w:tr>
      <w:tr w:rsidR="005A2B12" w:rsidRPr="00D46716" w:rsidTr="004C5258">
        <w:trPr>
          <w:trHeight w:val="315"/>
        </w:trPr>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color w:val="000000"/>
                <w:sz w:val="24"/>
                <w:szCs w:val="24"/>
              </w:rPr>
            </w:pPr>
            <w:r w:rsidRPr="00D46716">
              <w:rPr>
                <w:color w:val="000000"/>
                <w:sz w:val="24"/>
                <w:szCs w:val="24"/>
              </w:rPr>
              <w:t>475</w:t>
            </w:r>
          </w:p>
        </w:tc>
      </w:tr>
    </w:tbl>
    <w:p w:rsidR="005A2B12" w:rsidRDefault="005A2B12" w:rsidP="005A2B12">
      <w:pPr>
        <w:rPr>
          <w:rFonts w:ascii="Arial" w:hAnsi="Arial" w:cs="Arial"/>
          <w:b/>
        </w:rPr>
      </w:pPr>
    </w:p>
    <w:tbl>
      <w:tblPr>
        <w:tblW w:w="2160" w:type="dxa"/>
        <w:tblInd w:w="55" w:type="dxa"/>
        <w:tblCellMar>
          <w:left w:w="70" w:type="dxa"/>
          <w:right w:w="70" w:type="dxa"/>
        </w:tblCellMar>
        <w:tblLook w:val="04A0" w:firstRow="1" w:lastRow="0" w:firstColumn="1" w:lastColumn="0" w:noHBand="0" w:noVBand="1"/>
      </w:tblPr>
      <w:tblGrid>
        <w:gridCol w:w="437"/>
        <w:gridCol w:w="1723"/>
      </w:tblGrid>
      <w:tr w:rsidR="005A2B12" w:rsidRPr="00D46716" w:rsidTr="004C5258">
        <w:trPr>
          <w:trHeight w:val="315"/>
        </w:trPr>
        <w:tc>
          <w:tcPr>
            <w:tcW w:w="216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5A2B12" w:rsidRPr="00D46716" w:rsidRDefault="005A2B12" w:rsidP="004C5258">
            <w:pPr>
              <w:jc w:val="center"/>
              <w:rPr>
                <w:b/>
                <w:bCs/>
                <w:sz w:val="24"/>
                <w:szCs w:val="24"/>
              </w:rPr>
            </w:pPr>
            <w:r w:rsidRPr="00D46716">
              <w:rPr>
                <w:b/>
                <w:bCs/>
                <w:sz w:val="24"/>
                <w:szCs w:val="24"/>
              </w:rPr>
              <w:t>PROCURADORIA</w:t>
            </w:r>
          </w:p>
        </w:tc>
      </w:tr>
      <w:tr w:rsidR="005A2B12" w:rsidRPr="00D46716" w:rsidTr="004C5258">
        <w:trPr>
          <w:trHeight w:val="315"/>
        </w:trPr>
        <w:tc>
          <w:tcPr>
            <w:tcW w:w="437"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Nº</w:t>
            </w:r>
          </w:p>
        </w:tc>
        <w:tc>
          <w:tcPr>
            <w:tcW w:w="1723" w:type="dxa"/>
            <w:tcBorders>
              <w:top w:val="nil"/>
              <w:left w:val="nil"/>
              <w:bottom w:val="single" w:sz="4" w:space="0" w:color="auto"/>
              <w:right w:val="single" w:sz="4" w:space="0" w:color="auto"/>
            </w:tcBorders>
            <w:shd w:val="clear" w:color="000000" w:fill="D9D9D9"/>
            <w:noWrap/>
            <w:vAlign w:val="center"/>
            <w:hideMark/>
          </w:tcPr>
          <w:p w:rsidR="005A2B12" w:rsidRPr="00D46716" w:rsidRDefault="005A2B12" w:rsidP="004C5258">
            <w:pPr>
              <w:jc w:val="center"/>
              <w:rPr>
                <w:b/>
                <w:bCs/>
                <w:color w:val="000000"/>
                <w:sz w:val="24"/>
                <w:szCs w:val="24"/>
              </w:rPr>
            </w:pPr>
            <w:r w:rsidRPr="00D46716">
              <w:rPr>
                <w:b/>
                <w:bCs/>
                <w:color w:val="000000"/>
                <w:sz w:val="24"/>
                <w:szCs w:val="24"/>
              </w:rPr>
              <w:t>FICHA Nº</w:t>
            </w:r>
          </w:p>
        </w:tc>
      </w:tr>
      <w:tr w:rsidR="005A2B12" w:rsidRPr="00D46716" w:rsidTr="004C5258">
        <w:trPr>
          <w:trHeight w:val="315"/>
        </w:trPr>
        <w:tc>
          <w:tcPr>
            <w:tcW w:w="437"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1</w:t>
            </w:r>
          </w:p>
        </w:tc>
        <w:tc>
          <w:tcPr>
            <w:tcW w:w="1723"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205</w:t>
            </w:r>
          </w:p>
        </w:tc>
      </w:tr>
      <w:tr w:rsidR="005A2B12" w:rsidRPr="00D46716" w:rsidTr="004C5258">
        <w:trPr>
          <w:trHeight w:val="315"/>
        </w:trPr>
        <w:tc>
          <w:tcPr>
            <w:tcW w:w="437" w:type="dxa"/>
            <w:tcBorders>
              <w:top w:val="nil"/>
              <w:left w:val="single" w:sz="4" w:space="0" w:color="auto"/>
              <w:bottom w:val="single" w:sz="4" w:space="0" w:color="auto"/>
              <w:right w:val="single" w:sz="4" w:space="0" w:color="auto"/>
            </w:tcBorders>
            <w:shd w:val="clear" w:color="000000" w:fill="D9D9D9"/>
            <w:noWrap/>
            <w:vAlign w:val="center"/>
            <w:hideMark/>
          </w:tcPr>
          <w:p w:rsidR="005A2B12" w:rsidRPr="00D46716" w:rsidRDefault="005A2B12" w:rsidP="004C5258">
            <w:pPr>
              <w:jc w:val="center"/>
              <w:rPr>
                <w:color w:val="000000"/>
                <w:sz w:val="24"/>
                <w:szCs w:val="24"/>
              </w:rPr>
            </w:pPr>
            <w:r w:rsidRPr="00D46716">
              <w:rPr>
                <w:color w:val="000000"/>
                <w:sz w:val="24"/>
                <w:szCs w:val="24"/>
              </w:rPr>
              <w:t>2</w:t>
            </w:r>
          </w:p>
        </w:tc>
        <w:tc>
          <w:tcPr>
            <w:tcW w:w="1723" w:type="dxa"/>
            <w:tcBorders>
              <w:top w:val="nil"/>
              <w:left w:val="nil"/>
              <w:bottom w:val="single" w:sz="4" w:space="0" w:color="auto"/>
              <w:right w:val="single" w:sz="4" w:space="0" w:color="auto"/>
            </w:tcBorders>
            <w:shd w:val="clear" w:color="auto" w:fill="auto"/>
            <w:noWrap/>
            <w:vAlign w:val="center"/>
            <w:hideMark/>
          </w:tcPr>
          <w:p w:rsidR="005A2B12" w:rsidRPr="00D46716" w:rsidRDefault="005A2B12" w:rsidP="004C5258">
            <w:pPr>
              <w:jc w:val="center"/>
              <w:rPr>
                <w:sz w:val="24"/>
                <w:szCs w:val="24"/>
              </w:rPr>
            </w:pPr>
            <w:r w:rsidRPr="00D46716">
              <w:rPr>
                <w:sz w:val="24"/>
                <w:szCs w:val="24"/>
              </w:rPr>
              <w:t>213</w:t>
            </w:r>
          </w:p>
        </w:tc>
      </w:tr>
    </w:tbl>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bookmarkStart w:id="1" w:name="_GoBack"/>
      <w:bookmarkEnd w:id="1"/>
      <w:r w:rsidRPr="00664254">
        <w:rPr>
          <w:rFonts w:ascii="Arial" w:hAnsi="Arial" w:cs="Arial"/>
          <w:b/>
          <w:sz w:val="24"/>
        </w:rPr>
        <w:lastRenderedPageBreak/>
        <w:t>Anexo X-MINUTA CONTRATO ADMINISTRATIVO PROCESSO Nº. _____-2018-PP. ___-2018</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proofErr w:type="gramStart"/>
      <w:r w:rsidRPr="002D48A4">
        <w:rPr>
          <w:rFonts w:ascii="Arial" w:hAnsi="Arial"/>
          <w:b/>
        </w:rPr>
        <w:t>$.</w:t>
      </w:r>
      <w:r>
        <w:rPr>
          <w:rFonts w:ascii="Arial" w:hAnsi="Arial"/>
          <w:b/>
        </w:rPr>
        <w:t>_</w:t>
      </w:r>
      <w:proofErr w:type="gramEnd"/>
      <w:r>
        <w:rPr>
          <w:rFonts w:ascii="Arial" w:hAnsi="Arial"/>
          <w:b/>
        </w:rPr>
        <w:t>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xml:space="preserve">,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8E75C6">
        <w:rPr>
          <w:rFonts w:ascii="Arial" w:hAnsi="Arial" w:cs="Arial"/>
        </w:rPr>
        <w:t>18</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w:t>
      </w:r>
      <w:proofErr w:type="gramStart"/>
      <w:r w:rsidRPr="00430803">
        <w:rPr>
          <w:rFonts w:ascii="Arial" w:hAnsi="Arial" w:cs="Arial"/>
        </w:rPr>
        <w:t>direcionar</w:t>
      </w:r>
      <w:proofErr w:type="gramEnd"/>
      <w:r w:rsidRPr="00430803">
        <w:rPr>
          <w:rFonts w:ascii="Arial" w:hAnsi="Arial" w:cs="Arial"/>
        </w:rPr>
        <w:t xml:space="preserve">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w:t>
      </w:r>
      <w:proofErr w:type="gramStart"/>
      <w:r w:rsidRPr="00430803">
        <w:rPr>
          <w:rFonts w:ascii="Arial" w:hAnsi="Arial" w:cs="Arial"/>
        </w:rPr>
        <w:t>observar</w:t>
      </w:r>
      <w:proofErr w:type="gramEnd"/>
      <w:r w:rsidRPr="00430803">
        <w:rPr>
          <w:rFonts w:ascii="Arial" w:hAnsi="Arial" w:cs="Arial"/>
        </w:rPr>
        <w:t xml:space="preserve">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6.1.3. </w:t>
      </w:r>
      <w:proofErr w:type="gramStart"/>
      <w:r w:rsidRPr="00430803">
        <w:rPr>
          <w:rFonts w:ascii="Arial" w:hAnsi="Arial" w:cs="Arial"/>
        </w:rPr>
        <w:t>manter</w:t>
      </w:r>
      <w:proofErr w:type="gramEnd"/>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w:t>
      </w:r>
      <w:proofErr w:type="gramStart"/>
      <w:r w:rsidRPr="00430803">
        <w:rPr>
          <w:rFonts w:ascii="Arial" w:hAnsi="Arial" w:cs="Arial"/>
        </w:rPr>
        <w:t>ressarcir</w:t>
      </w:r>
      <w:proofErr w:type="gramEnd"/>
      <w:r w:rsidRPr="00430803">
        <w:rPr>
          <w:rFonts w:ascii="Arial" w:hAnsi="Arial" w:cs="Arial"/>
        </w:rPr>
        <w:t xml:space="preserve">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xml:space="preserve">. </w:t>
      </w:r>
      <w:proofErr w:type="gramStart"/>
      <w:r w:rsidRPr="00430803">
        <w:rPr>
          <w:rFonts w:ascii="Arial" w:hAnsi="Arial" w:cs="Arial"/>
        </w:rPr>
        <w:t>responsabilizar</w:t>
      </w:r>
      <w:proofErr w:type="gramEnd"/>
      <w:r w:rsidRPr="00430803">
        <w:rPr>
          <w:rFonts w:ascii="Arial" w:hAnsi="Arial" w:cs="Arial"/>
        </w:rPr>
        <w:t>-se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xml:space="preserve">. </w:t>
      </w:r>
      <w:proofErr w:type="gramStart"/>
      <w:r w:rsidRPr="00430803">
        <w:rPr>
          <w:rFonts w:ascii="Arial" w:hAnsi="Arial" w:cs="Arial"/>
        </w:rPr>
        <w:t>exigir</w:t>
      </w:r>
      <w:proofErr w:type="gramEnd"/>
      <w:r w:rsidRPr="00430803">
        <w:rPr>
          <w:rFonts w:ascii="Arial" w:hAnsi="Arial" w:cs="Arial"/>
        </w:rPr>
        <w:t xml:space="preserve">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xml:space="preserve">. </w:t>
      </w:r>
      <w:proofErr w:type="gramStart"/>
      <w:r w:rsidRPr="00430803">
        <w:rPr>
          <w:rFonts w:ascii="Arial" w:hAnsi="Arial" w:cs="Arial"/>
        </w:rPr>
        <w:t>manter</w:t>
      </w:r>
      <w:proofErr w:type="gramEnd"/>
      <w:r w:rsidRPr="00430803">
        <w:rPr>
          <w:rFonts w:ascii="Arial" w:hAnsi="Arial" w:cs="Arial"/>
        </w:rPr>
        <w:t xml:space="preserve">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w:t>
      </w:r>
      <w:proofErr w:type="gramStart"/>
      <w:r w:rsidRPr="00430803">
        <w:rPr>
          <w:rFonts w:ascii="Arial" w:hAnsi="Arial" w:cs="Arial"/>
        </w:rPr>
        <w:t>cumprir</w:t>
      </w:r>
      <w:proofErr w:type="gramEnd"/>
      <w:r w:rsidRPr="00430803">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 xml:space="preserve">9. </w:t>
      </w:r>
      <w:proofErr w:type="gramStart"/>
      <w:r>
        <w:rPr>
          <w:rFonts w:ascii="Arial" w:hAnsi="Arial" w:cs="Arial"/>
        </w:rPr>
        <w:t>fornecer</w:t>
      </w:r>
      <w:proofErr w:type="gramEnd"/>
      <w:r>
        <w:rPr>
          <w:rFonts w:ascii="Arial" w:hAnsi="Arial" w:cs="Arial"/>
        </w:rPr>
        <w:t xml:space="preserve">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w:t>
      </w:r>
      <w:proofErr w:type="gramStart"/>
      <w:r w:rsidRPr="00430803">
        <w:rPr>
          <w:rFonts w:ascii="Arial" w:hAnsi="Arial" w:cs="Arial"/>
        </w:rPr>
        <w:t>responder</w:t>
      </w:r>
      <w:proofErr w:type="gramEnd"/>
      <w:r w:rsidRPr="00430803">
        <w:rPr>
          <w:rFonts w:ascii="Arial" w:hAnsi="Arial" w:cs="Arial"/>
        </w:rPr>
        <w:t xml:space="preserve">,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7.1.1. </w:t>
      </w:r>
      <w:proofErr w:type="gramStart"/>
      <w:r w:rsidRPr="00430803">
        <w:rPr>
          <w:rFonts w:ascii="Arial" w:hAnsi="Arial" w:cs="Arial"/>
        </w:rPr>
        <w:t>autorizar</w:t>
      </w:r>
      <w:proofErr w:type="gramEnd"/>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7.1.2. </w:t>
      </w:r>
      <w:proofErr w:type="gramStart"/>
      <w:r w:rsidRPr="00430803">
        <w:rPr>
          <w:rFonts w:ascii="Arial" w:hAnsi="Arial" w:cs="Arial"/>
        </w:rPr>
        <w:t>fiscalizar</w:t>
      </w:r>
      <w:proofErr w:type="gramEnd"/>
      <w:r w:rsidRPr="00430803">
        <w:rPr>
          <w:rFonts w:ascii="Arial" w:hAnsi="Arial" w:cs="Arial"/>
        </w:rPr>
        <w:t xml:space="preserve">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w:t>
      </w:r>
      <w:proofErr w:type="gramStart"/>
      <w:r w:rsidRPr="00430803">
        <w:rPr>
          <w:rFonts w:ascii="Arial" w:hAnsi="Arial" w:cs="Arial"/>
        </w:rPr>
        <w:t>dar</w:t>
      </w:r>
      <w:proofErr w:type="gramEnd"/>
      <w:r w:rsidRPr="00430803">
        <w:rPr>
          <w:rFonts w:ascii="Arial" w:hAnsi="Arial" w:cs="Arial"/>
        </w:rPr>
        <w:t xml:space="preserve">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w:t>
      </w:r>
      <w:proofErr w:type="gramStart"/>
      <w:r w:rsidRPr="00430803">
        <w:rPr>
          <w:rFonts w:ascii="Arial" w:hAnsi="Arial" w:cs="Arial"/>
        </w:rPr>
        <w:t>prestar</w:t>
      </w:r>
      <w:proofErr w:type="gramEnd"/>
      <w:r w:rsidRPr="00430803">
        <w:rPr>
          <w:rFonts w:ascii="Arial" w:hAnsi="Arial" w:cs="Arial"/>
        </w:rPr>
        <w:t xml:space="preserve">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7.1.6. </w:t>
      </w:r>
      <w:proofErr w:type="gramStart"/>
      <w:r w:rsidRPr="00430803">
        <w:rPr>
          <w:rFonts w:ascii="Arial" w:hAnsi="Arial" w:cs="Arial"/>
        </w:rPr>
        <w:t>verificar</w:t>
      </w:r>
      <w:proofErr w:type="gramEnd"/>
      <w:r w:rsidRPr="00430803">
        <w:rPr>
          <w:rFonts w:ascii="Arial" w:hAnsi="Arial" w:cs="Arial"/>
        </w:rPr>
        <w:t xml:space="preserve">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w:t>
      </w:r>
      <w:proofErr w:type="gramStart"/>
      <w:r w:rsidRPr="00430803">
        <w:rPr>
          <w:rFonts w:ascii="Arial" w:hAnsi="Arial" w:cs="Arial"/>
        </w:rPr>
        <w:t>efetuar</w:t>
      </w:r>
      <w:proofErr w:type="gramEnd"/>
      <w:r w:rsidRPr="00430803">
        <w:rPr>
          <w:rFonts w:ascii="Arial" w:hAnsi="Arial" w:cs="Arial"/>
        </w:rPr>
        <w:t xml:space="preserve">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w:t>
      </w:r>
      <w:r w:rsidRPr="00430803">
        <w:rPr>
          <w:rFonts w:ascii="Arial" w:hAnsi="Arial" w:cs="Arial"/>
        </w:rPr>
        <w:lastRenderedPageBreak/>
        <w:t>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Pr="000C639C" w:rsidRDefault="000C639C" w:rsidP="00C863BF">
      <w:pPr>
        <w:rPr>
          <w:rFonts w:ascii="Arial" w:hAnsi="Arial" w:cs="Arial"/>
          <w:b/>
          <w:bCs/>
          <w:color w:val="FF0000"/>
        </w:rPr>
      </w:pPr>
    </w:p>
    <w:sectPr w:rsidR="000C639C" w:rsidRPr="000C639C"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4D2" w:rsidRDefault="001E24D2" w:rsidP="001F39C2">
      <w:r>
        <w:separator/>
      </w:r>
    </w:p>
  </w:endnote>
  <w:endnote w:type="continuationSeparator" w:id="0">
    <w:p w:rsidR="001E24D2" w:rsidRDefault="001E24D2"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23" w:rsidRPr="00996F5A" w:rsidRDefault="00CD4823"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CD4823" w:rsidRPr="00996F5A" w:rsidRDefault="00CD4823"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4D2" w:rsidRDefault="001E24D2" w:rsidP="001F39C2">
      <w:r>
        <w:separator/>
      </w:r>
    </w:p>
  </w:footnote>
  <w:footnote w:type="continuationSeparator" w:id="0">
    <w:p w:rsidR="001E24D2" w:rsidRDefault="001E24D2"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CD4823" w:rsidTr="00A56C8A">
      <w:trPr>
        <w:trHeight w:val="1083"/>
        <w:jc w:val="center"/>
      </w:trPr>
      <w:tc>
        <w:tcPr>
          <w:tcW w:w="1616" w:type="dxa"/>
        </w:tcPr>
        <w:p w:rsidR="00CD4823" w:rsidRPr="00C55D10" w:rsidRDefault="00CD4823"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CD4823" w:rsidRPr="00C55D10" w:rsidRDefault="00CD4823"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CD4823" w:rsidRPr="00C55D10" w:rsidRDefault="00CD4823" w:rsidP="00A56C8A">
          <w:pPr>
            <w:pStyle w:val="Cabealho"/>
            <w:jc w:val="center"/>
            <w:rPr>
              <w:rFonts w:ascii="Arial" w:eastAsia="Calibri" w:hAnsi="Arial"/>
              <w:b/>
            </w:rPr>
          </w:pPr>
          <w:r w:rsidRPr="00C55D10">
            <w:rPr>
              <w:rFonts w:ascii="Arial" w:eastAsia="Calibri" w:hAnsi="Arial"/>
              <w:b/>
              <w:sz w:val="22"/>
              <w:szCs w:val="22"/>
            </w:rPr>
            <w:t>ESTADO DE MINAS GERAIS</w:t>
          </w:r>
        </w:p>
        <w:p w:rsidR="00CD4823" w:rsidRPr="00C55D10" w:rsidRDefault="00CD4823" w:rsidP="00A56C8A">
          <w:pPr>
            <w:pStyle w:val="Cabealho"/>
            <w:jc w:val="center"/>
            <w:rPr>
              <w:rFonts w:ascii="Arial" w:eastAsia="Calibri" w:hAnsi="Arial"/>
              <w:b/>
            </w:rPr>
          </w:pPr>
          <w:r w:rsidRPr="00C55D10">
            <w:rPr>
              <w:rFonts w:ascii="Arial" w:eastAsia="Calibri" w:hAnsi="Arial"/>
              <w:b/>
              <w:sz w:val="22"/>
              <w:szCs w:val="22"/>
            </w:rPr>
            <w:t>CNPJ 18.017.392/001-67</w:t>
          </w:r>
        </w:p>
        <w:p w:rsidR="00CD4823" w:rsidRPr="00C55D10" w:rsidRDefault="00CD4823" w:rsidP="00A56C8A">
          <w:pPr>
            <w:pStyle w:val="Cabealho"/>
            <w:jc w:val="center"/>
            <w:rPr>
              <w:rFonts w:ascii="Arial" w:eastAsia="Calibri" w:hAnsi="Arial"/>
              <w:b/>
              <w:sz w:val="18"/>
            </w:rPr>
          </w:pPr>
        </w:p>
        <w:p w:rsidR="00CD4823" w:rsidRPr="00C55D10" w:rsidRDefault="00CD4823"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CD4823" w:rsidRPr="00A56C8A" w:rsidRDefault="00CD482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C65"/>
    <w:multiLevelType w:val="multilevel"/>
    <w:tmpl w:val="F8405A7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18143B1"/>
    <w:multiLevelType w:val="hybridMultilevel"/>
    <w:tmpl w:val="285E19B0"/>
    <w:lvl w:ilvl="0" w:tplc="1360A9B0">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F63064"/>
    <w:multiLevelType w:val="hybridMultilevel"/>
    <w:tmpl w:val="4E048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4C918BD"/>
    <w:multiLevelType w:val="hybridMultilevel"/>
    <w:tmpl w:val="6C56B56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4">
    <w:nsid w:val="1B287A57"/>
    <w:multiLevelType w:val="hybridMultilevel"/>
    <w:tmpl w:val="4F62FB0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5">
    <w:nsid w:val="1C325CAA"/>
    <w:multiLevelType w:val="multilevel"/>
    <w:tmpl w:val="5024CD6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21A61CD4"/>
    <w:multiLevelType w:val="multilevel"/>
    <w:tmpl w:val="356AA352"/>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1C945BD"/>
    <w:multiLevelType w:val="multilevel"/>
    <w:tmpl w:val="7B9EBFCE"/>
    <w:lvl w:ilvl="0">
      <w:start w:val="5"/>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99A37C3"/>
    <w:multiLevelType w:val="hybridMultilevel"/>
    <w:tmpl w:val="756AE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BBC0C62"/>
    <w:multiLevelType w:val="hybridMultilevel"/>
    <w:tmpl w:val="7B6C8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3993098D"/>
    <w:multiLevelType w:val="hybridMultilevel"/>
    <w:tmpl w:val="412229F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3">
    <w:nsid w:val="3A4B0253"/>
    <w:multiLevelType w:val="hybridMultilevel"/>
    <w:tmpl w:val="96E2DDC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4">
    <w:nsid w:val="3CF12328"/>
    <w:multiLevelType w:val="hybridMultilevel"/>
    <w:tmpl w:val="00647E04"/>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5">
    <w:nsid w:val="3EA73D0C"/>
    <w:multiLevelType w:val="multilevel"/>
    <w:tmpl w:val="6BEEE50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292BE9"/>
    <w:multiLevelType w:val="multilevel"/>
    <w:tmpl w:val="F13C131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88E3A3D"/>
    <w:multiLevelType w:val="hybridMultilevel"/>
    <w:tmpl w:val="343A0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A6D69E7"/>
    <w:multiLevelType w:val="multilevel"/>
    <w:tmpl w:val="448893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1A026FA"/>
    <w:multiLevelType w:val="multilevel"/>
    <w:tmpl w:val="F1724CF4"/>
    <w:lvl w:ilvl="0">
      <w:start w:val="11"/>
      <w:numFmt w:val="decimal"/>
      <w:lvlText w:val="%1."/>
      <w:lvlJc w:val="left"/>
      <w:pPr>
        <w:ind w:left="435" w:hanging="435"/>
      </w:pPr>
      <w:rPr>
        <w:color w:val="000000"/>
      </w:rPr>
    </w:lvl>
    <w:lvl w:ilvl="1">
      <w:start w:val="1"/>
      <w:numFmt w:val="decimal"/>
      <w:lvlText w:val="%1.%2."/>
      <w:lvlJc w:val="left"/>
      <w:pPr>
        <w:ind w:left="435" w:hanging="43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1">
    <w:nsid w:val="60501FB6"/>
    <w:multiLevelType w:val="hybridMultilevel"/>
    <w:tmpl w:val="C66A57AC"/>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2">
    <w:nsid w:val="62F64CB9"/>
    <w:multiLevelType w:val="hybridMultilevel"/>
    <w:tmpl w:val="2FD42AB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65DF5EFF"/>
    <w:multiLevelType w:val="hybridMultilevel"/>
    <w:tmpl w:val="838886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54E74FD"/>
    <w:multiLevelType w:val="multilevel"/>
    <w:tmpl w:val="ADC05588"/>
    <w:lvl w:ilvl="0">
      <w:start w:val="6"/>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96B6112"/>
    <w:multiLevelType w:val="hybridMultilevel"/>
    <w:tmpl w:val="B5922A96"/>
    <w:lvl w:ilvl="0" w:tplc="1360A9B0">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9">
    <w:nsid w:val="7B1A5658"/>
    <w:multiLevelType w:val="hybridMultilevel"/>
    <w:tmpl w:val="718C7C8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30">
    <w:nsid w:val="7D7A7B9B"/>
    <w:multiLevelType w:val="hybridMultilevel"/>
    <w:tmpl w:val="7CCC223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19"/>
  </w:num>
  <w:num w:numId="23">
    <w:abstractNumId w:val="28"/>
  </w:num>
  <w:num w:numId="24">
    <w:abstractNumId w:val="21"/>
  </w:num>
  <w:num w:numId="25">
    <w:abstractNumId w:val="3"/>
  </w:num>
  <w:num w:numId="26">
    <w:abstractNumId w:val="4"/>
  </w:num>
  <w:num w:numId="27">
    <w:abstractNumId w:val="12"/>
  </w:num>
  <w:num w:numId="28">
    <w:abstractNumId w:val="14"/>
  </w:num>
  <w:num w:numId="29">
    <w:abstractNumId w:val="22"/>
  </w:num>
  <w:num w:numId="30">
    <w:abstractNumId w:val="13"/>
  </w:num>
  <w:num w:numId="31">
    <w:abstractNumId w:val="30"/>
  </w:num>
  <w:num w:numId="32">
    <w:abstractNumId w:val="1"/>
  </w:num>
  <w:num w:numId="33">
    <w:abstractNumId w:val="8"/>
  </w:num>
  <w:num w:numId="34">
    <w:abstractNumId w:val="24"/>
  </w:num>
  <w:num w:numId="35">
    <w:abstractNumId w:val="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3BF"/>
    <w:rsid w:val="0009069B"/>
    <w:rsid w:val="000A6D46"/>
    <w:rsid w:val="000B66AB"/>
    <w:rsid w:val="000C639C"/>
    <w:rsid w:val="000F6F14"/>
    <w:rsid w:val="001E24D2"/>
    <w:rsid w:val="001F39C2"/>
    <w:rsid w:val="002551ED"/>
    <w:rsid w:val="002D772F"/>
    <w:rsid w:val="00322752"/>
    <w:rsid w:val="00364393"/>
    <w:rsid w:val="003B2332"/>
    <w:rsid w:val="004613F4"/>
    <w:rsid w:val="005A2B12"/>
    <w:rsid w:val="005A3B13"/>
    <w:rsid w:val="006302ED"/>
    <w:rsid w:val="006C43DC"/>
    <w:rsid w:val="008460E9"/>
    <w:rsid w:val="008500D8"/>
    <w:rsid w:val="00887564"/>
    <w:rsid w:val="008E75C6"/>
    <w:rsid w:val="00996F5A"/>
    <w:rsid w:val="009E1CF7"/>
    <w:rsid w:val="009F7555"/>
    <w:rsid w:val="00A16ED2"/>
    <w:rsid w:val="00A41A7F"/>
    <w:rsid w:val="00A513CE"/>
    <w:rsid w:val="00A56C8A"/>
    <w:rsid w:val="00AA5863"/>
    <w:rsid w:val="00AC450D"/>
    <w:rsid w:val="00B1495E"/>
    <w:rsid w:val="00B45E1C"/>
    <w:rsid w:val="00BD70AB"/>
    <w:rsid w:val="00BE5E17"/>
    <w:rsid w:val="00C863BF"/>
    <w:rsid w:val="00C91932"/>
    <w:rsid w:val="00CD4823"/>
    <w:rsid w:val="00D12B57"/>
    <w:rsid w:val="00EA1B7F"/>
    <w:rsid w:val="00F67D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5A2B12"/>
    <w:rPr>
      <w:rFonts w:ascii="Arial" w:hAnsi="Arial" w:cs="Arial"/>
      <w:b/>
      <w:bCs/>
      <w:i/>
      <w:iCs/>
      <w:sz w:val="28"/>
      <w:szCs w:val="28"/>
      <w:lang w:val="pt-BR" w:eastAsia="pt-BR" w:bidi="ar-SA"/>
    </w:rPr>
  </w:style>
  <w:style w:type="character" w:styleId="Nmerodepgina">
    <w:name w:val="page number"/>
    <w:basedOn w:val="Fontepargpadro"/>
    <w:rsid w:val="005A2B12"/>
  </w:style>
  <w:style w:type="paragraph" w:customStyle="1" w:styleId="ListParagraph">
    <w:name w:val="List Paragraph"/>
    <w:basedOn w:val="Normal"/>
    <w:rsid w:val="005A2B12"/>
    <w:pPr>
      <w:ind w:left="720"/>
      <w:contextualSpacing/>
    </w:pPr>
    <w:rPr>
      <w:rFonts w:eastAsia="Calibri"/>
    </w:rPr>
  </w:style>
  <w:style w:type="paragraph" w:customStyle="1" w:styleId="Default">
    <w:name w:val="Default"/>
    <w:rsid w:val="005A2B12"/>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5A2B12"/>
    <w:rPr>
      <w:b/>
      <w:bCs/>
    </w:rPr>
  </w:style>
  <w:style w:type="character" w:customStyle="1" w:styleId="apple-converted-space">
    <w:name w:val="apple-converted-space"/>
    <w:rsid w:val="005A2B12"/>
  </w:style>
  <w:style w:type="character" w:customStyle="1" w:styleId="produtocaracteristicaslista">
    <w:name w:val="produtocaracteristicaslista"/>
    <w:rsid w:val="005A2B12"/>
  </w:style>
  <w:style w:type="paragraph" w:customStyle="1" w:styleId="xl68">
    <w:name w:val="xl68"/>
    <w:basedOn w:val="Normal"/>
    <w:rsid w:val="005A2B12"/>
    <w:pPr>
      <w:pBdr>
        <w:bottom w:val="single" w:sz="4" w:space="0" w:color="auto"/>
      </w:pBdr>
      <w:spacing w:before="100" w:beforeAutospacing="1" w:after="100" w:afterAutospacing="1"/>
    </w:pPr>
    <w:rPr>
      <w:sz w:val="24"/>
      <w:szCs w:val="24"/>
    </w:rPr>
  </w:style>
  <w:style w:type="character" w:styleId="Refdecomentrio">
    <w:name w:val="annotation reference"/>
    <w:rsid w:val="005A2B12"/>
    <w:rPr>
      <w:sz w:val="16"/>
      <w:szCs w:val="16"/>
    </w:rPr>
  </w:style>
  <w:style w:type="paragraph" w:styleId="Textodecomentrio">
    <w:name w:val="annotation text"/>
    <w:basedOn w:val="Normal"/>
    <w:link w:val="TextodecomentrioChar"/>
    <w:rsid w:val="005A2B12"/>
  </w:style>
  <w:style w:type="character" w:customStyle="1" w:styleId="TextodecomentrioChar">
    <w:name w:val="Texto de comentário Char"/>
    <w:basedOn w:val="Fontepargpadro"/>
    <w:link w:val="Textodecomentrio"/>
    <w:rsid w:val="005A2B12"/>
  </w:style>
  <w:style w:type="paragraph" w:styleId="Assuntodocomentrio">
    <w:name w:val="annotation subject"/>
    <w:basedOn w:val="Textodecomentrio"/>
    <w:next w:val="Textodecomentrio"/>
    <w:link w:val="AssuntodocomentrioChar"/>
    <w:rsid w:val="005A2B12"/>
    <w:rPr>
      <w:b/>
      <w:bCs/>
    </w:rPr>
  </w:style>
  <w:style w:type="character" w:customStyle="1" w:styleId="AssuntodocomentrioChar">
    <w:name w:val="Assunto do comentário Char"/>
    <w:basedOn w:val="TextodecomentrioChar"/>
    <w:link w:val="Assuntodocomentrio"/>
    <w:rsid w:val="005A2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0731160">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4294907096</TotalTime>
  <Pages>1</Pages>
  <Words>18437</Words>
  <Characters>99566</Characters>
  <Application>Microsoft Office Word</Application>
  <DocSecurity>0</DocSecurity>
  <Lines>829</Lines>
  <Paragraphs>235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117768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18</cp:revision>
  <cp:lastPrinted>2018-12-12T20:23:00Z</cp:lastPrinted>
  <dcterms:created xsi:type="dcterms:W3CDTF">2017-04-19T18:14:00Z</dcterms:created>
  <dcterms:modified xsi:type="dcterms:W3CDTF">2018-12-10T19:44:00Z</dcterms:modified>
</cp:coreProperties>
</file>