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0362B7">
        <w:rPr>
          <w:rFonts w:ascii="Arial" w:hAnsi="Arial"/>
          <w:b/>
        </w:rPr>
        <w:t>4</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C234AF">
        <w:rPr>
          <w:rFonts w:ascii="Arial" w:hAnsi="Arial"/>
          <w:b/>
        </w:rPr>
        <w:t>00000</w:t>
      </w:r>
      <w:r w:rsidR="000362B7">
        <w:rPr>
          <w:rFonts w:ascii="Arial" w:hAnsi="Arial"/>
          <w:b/>
        </w:rPr>
        <w:t>6</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55224">
        <w:rPr>
          <w:rFonts w:ascii="Arial" w:hAnsi="Arial"/>
          <w:b/>
        </w:rPr>
        <w:t>3</w:t>
      </w:r>
      <w:r w:rsidR="000362B7">
        <w:rPr>
          <w:rFonts w:ascii="Arial" w:hAnsi="Arial"/>
          <w:b/>
        </w:rPr>
        <w:t>1</w:t>
      </w:r>
      <w:r w:rsidR="00E55224">
        <w:rPr>
          <w:rFonts w:ascii="Arial" w:hAnsi="Arial"/>
          <w:b/>
        </w:rPr>
        <w:t>/01</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4A0DB9">
        <w:rPr>
          <w:rFonts w:ascii="Arial" w:hAnsi="Arial" w:cs="Arial"/>
          <w:b/>
          <w:color w:val="000000"/>
        </w:rPr>
        <w:t>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0A31F3">
        <w:rPr>
          <w:rFonts w:ascii="Arial" w:hAnsi="Arial"/>
          <w:b/>
        </w:rPr>
        <w:t>31</w:t>
      </w:r>
      <w:r w:rsidR="00E55224">
        <w:rPr>
          <w:rFonts w:ascii="Arial" w:hAnsi="Arial"/>
          <w:b/>
        </w:rPr>
        <w:t>/01</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5A3B13" w:rsidRDefault="000A31F3" w:rsidP="000A31F3">
            <w:pPr>
              <w:rPr>
                <w:rFonts w:ascii="Arial" w:hAnsi="Arial"/>
                <w:b/>
              </w:rPr>
            </w:pPr>
            <w:r>
              <w:rPr>
                <w:rFonts w:ascii="Arial" w:hAnsi="Arial"/>
                <w:b/>
              </w:rPr>
              <w:t>Data da Abertura</w:t>
            </w:r>
            <w:r>
              <w:rPr>
                <w:rFonts w:ascii="Arial" w:hAnsi="Arial"/>
                <w:b/>
              </w:rPr>
              <w:tab/>
              <w:t>: 31/01/2020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A56C8A" w:rsidRDefault="000A31F3" w:rsidP="000A31F3">
            <w:pPr>
              <w:rPr>
                <w:rFonts w:ascii="Arial" w:hAnsi="Arial"/>
                <w:b/>
              </w:rPr>
            </w:pPr>
            <w:r>
              <w:rPr>
                <w:rFonts w:ascii="Arial" w:hAnsi="Arial"/>
                <w:b/>
              </w:rPr>
              <w:lastRenderedPageBreak/>
              <w:t>Data da Abertura</w:t>
            </w:r>
            <w:r>
              <w:rPr>
                <w:rFonts w:ascii="Arial" w:hAnsi="Arial"/>
                <w:b/>
              </w:rPr>
              <w:tab/>
              <w:t>: 31/01/2020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Pr="00C032B4"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032B4" w:rsidRDefault="00C032B4" w:rsidP="00C863BF">
      <w:pPr>
        <w:numPr>
          <w:ilvl w:val="0"/>
          <w:numId w:val="4"/>
        </w:numPr>
        <w:jc w:val="both"/>
        <w:rPr>
          <w:rFonts w:ascii="Arial" w:hAnsi="Arial" w:cs="Arial"/>
          <w:b/>
          <w:bCs/>
        </w:rPr>
      </w:pPr>
      <w:r>
        <w:rPr>
          <w:rFonts w:ascii="Arial" w:hAnsi="Arial" w:cs="Arial"/>
        </w:rPr>
        <w:t>Anexo VIII: Declaração de Inexistência de parentesco</w:t>
      </w:r>
    </w:p>
    <w:p w:rsidR="00C863BF" w:rsidRDefault="00C032B4" w:rsidP="00C863BF">
      <w:pPr>
        <w:numPr>
          <w:ilvl w:val="0"/>
          <w:numId w:val="4"/>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C863BF">
      <w:pPr>
        <w:numPr>
          <w:ilvl w:val="0"/>
          <w:numId w:val="4"/>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E55224">
        <w:t>1</w:t>
      </w:r>
      <w:r w:rsidR="000A31F3">
        <w:t>6</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A56C8A" w:rsidRDefault="000A31F3" w:rsidP="000A31F3">
      <w:pPr>
        <w:rPr>
          <w:rFonts w:ascii="Arial" w:hAnsi="Arial"/>
          <w:b/>
        </w:rPr>
      </w:pPr>
      <w:r>
        <w:rPr>
          <w:rFonts w:ascii="Arial" w:hAnsi="Arial"/>
          <w:b/>
        </w:rPr>
        <w:t>Data da Abertura</w:t>
      </w:r>
      <w:r>
        <w:rPr>
          <w:rFonts w:ascii="Arial" w:hAnsi="Arial"/>
          <w:b/>
        </w:rPr>
        <w:tab/>
        <w:t>: 31/01/2020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4A0DB9" w:rsidP="00C863BF">
      <w:pPr>
        <w:autoSpaceDE w:val="0"/>
        <w:autoSpaceDN w:val="0"/>
        <w:adjustRightInd w:val="0"/>
        <w:jc w:val="both"/>
        <w:rPr>
          <w:rFonts w:ascii="Arial" w:hAnsi="Arial" w:cs="Arial"/>
          <w:szCs w:val="24"/>
        </w:rPr>
      </w:pPr>
      <w:r>
        <w:rPr>
          <w:rFonts w:ascii="Arial" w:hAnsi="Arial" w:cs="Arial"/>
          <w:b/>
          <w:color w:val="000000"/>
        </w:rPr>
        <w:t>Aquisição de Gêneros Alimentícios</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562"/>
        <w:gridCol w:w="5104"/>
        <w:gridCol w:w="993"/>
        <w:gridCol w:w="991"/>
        <w:gridCol w:w="1412"/>
      </w:tblGrid>
      <w:tr w:rsidR="004A0DB9" w:rsidRPr="004A0DB9" w:rsidTr="004A0DB9">
        <w:trPr>
          <w:trHeight w:val="349"/>
        </w:trPr>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b/>
                <w:bCs/>
              </w:rPr>
            </w:pPr>
            <w:r w:rsidRPr="004A0DB9">
              <w:rPr>
                <w:rFonts w:ascii="Arial" w:hAnsi="Arial" w:cs="Arial"/>
                <w:b/>
                <w:bCs/>
              </w:rPr>
              <w:t>Item</w:t>
            </w:r>
          </w:p>
        </w:tc>
        <w:tc>
          <w:tcPr>
            <w:tcW w:w="2816" w:type="pct"/>
            <w:tcBorders>
              <w:top w:val="single" w:sz="4" w:space="0" w:color="000000"/>
              <w:left w:val="nil"/>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b/>
                <w:bCs/>
              </w:rPr>
            </w:pPr>
            <w:r w:rsidRPr="004A0DB9">
              <w:rPr>
                <w:rFonts w:ascii="Arial" w:hAnsi="Arial" w:cs="Arial"/>
                <w:b/>
                <w:bCs/>
              </w:rPr>
              <w:t>Descrição</w:t>
            </w:r>
          </w:p>
        </w:tc>
        <w:tc>
          <w:tcPr>
            <w:tcW w:w="548" w:type="pct"/>
            <w:tcBorders>
              <w:top w:val="single" w:sz="4" w:space="0" w:color="000000"/>
              <w:left w:val="nil"/>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b/>
                <w:bCs/>
              </w:rPr>
            </w:pPr>
            <w:r w:rsidRPr="004A0DB9">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b/>
                <w:bCs/>
              </w:rPr>
            </w:pPr>
            <w:proofErr w:type="spellStart"/>
            <w:r w:rsidRPr="004A0DB9">
              <w:rPr>
                <w:rFonts w:ascii="Arial" w:hAnsi="Arial" w:cs="Arial"/>
                <w:b/>
                <w:bCs/>
              </w:rPr>
              <w:t>Qtde</w:t>
            </w:r>
            <w:proofErr w:type="spellEnd"/>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b/>
                <w:bCs/>
              </w:rPr>
            </w:pPr>
            <w:r w:rsidRPr="004A0DB9">
              <w:rPr>
                <w:rFonts w:ascii="Arial" w:hAnsi="Arial" w:cs="Arial"/>
                <w:b/>
                <w:bCs/>
              </w:rPr>
              <w:t>Valor Estimado</w:t>
            </w:r>
          </w:p>
        </w:tc>
      </w:tr>
      <w:tr w:rsidR="004A0DB9" w:rsidRPr="004A0DB9" w:rsidTr="004A0DB9">
        <w:trPr>
          <w:trHeight w:val="146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0001</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ACHOCOLATADO EM PÓ: Achocolatado em pó, instantâneo, embalagem de papelão, lata ou </w:t>
            </w:r>
            <w:proofErr w:type="spellStart"/>
            <w:r w:rsidRPr="004A0DB9">
              <w:rPr>
                <w:rFonts w:ascii="Arial" w:hAnsi="Arial" w:cs="Arial"/>
              </w:rPr>
              <w:t>popipropileno</w:t>
            </w:r>
            <w:proofErr w:type="spellEnd"/>
            <w:r w:rsidRPr="004A0DB9">
              <w:rPr>
                <w:rFonts w:ascii="Arial" w:hAnsi="Arial" w:cs="Arial"/>
              </w:rPr>
              <w:t xml:space="preserve">, original de fábrica, com 1000g, especificação dos ingredientes, informações do fabricante e data de fabricação e vencimento estampada na embalagem. Se embalado em </w:t>
            </w:r>
            <w:proofErr w:type="gramStart"/>
            <w:r w:rsidRPr="004A0DB9">
              <w:rPr>
                <w:rFonts w:ascii="Arial" w:hAnsi="Arial" w:cs="Arial"/>
              </w:rPr>
              <w:t>lata ,</w:t>
            </w:r>
            <w:proofErr w:type="gramEnd"/>
            <w:r w:rsidRPr="004A0DB9">
              <w:rPr>
                <w:rFonts w:ascii="Arial" w:hAnsi="Arial" w:cs="Arial"/>
              </w:rPr>
              <w:t xml:space="preserve"> esta não deve apresentar vestígios de ferrugem, amassadura ou abaulamento</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8,02</w:t>
            </w:r>
          </w:p>
        </w:tc>
      </w:tr>
      <w:tr w:rsidR="004A0DB9" w:rsidRPr="004A0DB9" w:rsidTr="004A0DB9">
        <w:trPr>
          <w:trHeight w:val="76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0002</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Açúcar Branco: Açúcar branco, embalagem resistente em pacote com 05 (cinco) quilos, com validade de 01 (um) ano, a cada fornecimento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10,93</w:t>
            </w:r>
          </w:p>
        </w:tc>
      </w:tr>
      <w:tr w:rsidR="004A0DB9" w:rsidRPr="004A0DB9" w:rsidTr="004A0DB9">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0003</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ALHO: Bulbo inteiro e íntegro, sem podridão, bem desenvolvido, </w:t>
            </w:r>
            <w:proofErr w:type="spellStart"/>
            <w:r w:rsidRPr="004A0DB9">
              <w:rPr>
                <w:rFonts w:ascii="Arial" w:hAnsi="Arial" w:cs="Arial"/>
              </w:rPr>
              <w:t>sem terra</w:t>
            </w:r>
            <w:proofErr w:type="spellEnd"/>
            <w:r w:rsidRPr="004A0DB9">
              <w:rPr>
                <w:rFonts w:ascii="Arial" w:hAnsi="Arial" w:cs="Arial"/>
              </w:rPr>
              <w:t xml:space="preserve"> e sujidades. PCT DE 01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19,29</w:t>
            </w:r>
          </w:p>
        </w:tc>
      </w:tr>
      <w:tr w:rsidR="004A0DB9" w:rsidRPr="004A0DB9" w:rsidTr="004A0DB9">
        <w:trPr>
          <w:trHeight w:val="869"/>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0004</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AMENDOIM: Amendoim com Grãos limpos e selecionados para uso culinário. </w:t>
            </w:r>
            <w:r w:rsidRPr="004A0DB9">
              <w:rPr>
                <w:rFonts w:ascii="Arial" w:hAnsi="Arial" w:cs="Arial"/>
              </w:rPr>
              <w:br/>
              <w:t xml:space="preserve">Embalagem: em pacotes de plástico atóxico, transparente, </w:t>
            </w:r>
            <w:proofErr w:type="spellStart"/>
            <w:r w:rsidRPr="004A0DB9">
              <w:rPr>
                <w:rFonts w:ascii="Arial" w:hAnsi="Arial" w:cs="Arial"/>
              </w:rPr>
              <w:t>termossoldado</w:t>
            </w:r>
            <w:proofErr w:type="spellEnd"/>
            <w:r w:rsidRPr="004A0DB9">
              <w:rPr>
                <w:rFonts w:ascii="Arial" w:hAnsi="Arial" w:cs="Arial"/>
              </w:rPr>
              <w:t xml:space="preserve">, resistente, com peso </w:t>
            </w:r>
            <w:proofErr w:type="spellStart"/>
            <w:r w:rsidRPr="004A0DB9">
              <w:rPr>
                <w:rFonts w:ascii="Arial" w:hAnsi="Arial" w:cs="Arial"/>
              </w:rPr>
              <w:t>liquido</w:t>
            </w:r>
            <w:proofErr w:type="spellEnd"/>
            <w:r w:rsidRPr="004A0DB9">
              <w:rPr>
                <w:rFonts w:ascii="Arial" w:hAnsi="Arial" w:cs="Arial"/>
              </w:rPr>
              <w:t xml:space="preserve"> de 500 gramas contendo todas as informações segundo a legislação vigente. </w:t>
            </w:r>
            <w:r w:rsidRPr="004A0DB9">
              <w:rPr>
                <w:rFonts w:ascii="Arial" w:hAnsi="Arial" w:cs="Arial"/>
              </w:rPr>
              <w:br/>
              <w:t>Prazo de validade: mínimo de 180 dias. Data de fabricação de no máximo 30 dias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14,09</w:t>
            </w:r>
          </w:p>
        </w:tc>
      </w:tr>
      <w:tr w:rsidR="004A0DB9" w:rsidRPr="004A0DB9" w:rsidTr="004A0DB9">
        <w:trPr>
          <w:trHeight w:val="129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0005</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proofErr w:type="gramStart"/>
            <w:r w:rsidRPr="004A0DB9">
              <w:rPr>
                <w:rFonts w:ascii="Arial" w:hAnsi="Arial" w:cs="Arial"/>
              </w:rPr>
              <w:t>amido</w:t>
            </w:r>
            <w:proofErr w:type="gramEnd"/>
            <w:r w:rsidRPr="004A0DB9">
              <w:rPr>
                <w:rFonts w:ascii="Arial" w:hAnsi="Arial" w:cs="Arial"/>
              </w:rPr>
              <w:t xml:space="preserve"> de milho: Amido de Milho - produto </w:t>
            </w:r>
            <w:proofErr w:type="spellStart"/>
            <w:r w:rsidRPr="004A0DB9">
              <w:rPr>
                <w:rFonts w:ascii="Arial" w:hAnsi="Arial" w:cs="Arial"/>
              </w:rPr>
              <w:t>amiláceo</w:t>
            </w:r>
            <w:proofErr w:type="spellEnd"/>
            <w:r w:rsidRPr="004A0DB9">
              <w:rPr>
                <w:rFonts w:ascii="Arial" w:hAnsi="Arial" w:cs="Arial"/>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3,44</w:t>
            </w:r>
          </w:p>
        </w:tc>
      </w:tr>
      <w:tr w:rsidR="004A0DB9" w:rsidRPr="004A0DB9" w:rsidTr="004A0DB9">
        <w:trPr>
          <w:trHeight w:val="127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0006</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ARROZ TIPO 01: Arroz Tipo </w:t>
            </w:r>
            <w:proofErr w:type="gramStart"/>
            <w:r w:rsidRPr="004A0DB9">
              <w:rPr>
                <w:rFonts w:ascii="Arial" w:hAnsi="Arial" w:cs="Arial"/>
              </w:rPr>
              <w:t>1  ,</w:t>
            </w:r>
            <w:proofErr w:type="gramEnd"/>
            <w:r w:rsidRPr="004A0DB9">
              <w:rPr>
                <w:rFonts w:ascii="Arial" w:hAnsi="Arial" w:cs="Arial"/>
              </w:rPr>
              <w:t xml:space="preserve"> acondicionado em embalagem de polipropileno original do fabricante com 5 Kg, isento de matéria terrosa, pedras, fungos ou parasitas, livre de umidade e fragmentos </w:t>
            </w:r>
            <w:proofErr w:type="spellStart"/>
            <w:r w:rsidRPr="004A0DB9">
              <w:rPr>
                <w:rFonts w:ascii="Arial" w:hAnsi="Arial" w:cs="Arial"/>
              </w:rPr>
              <w:t>estranhos,registro</w:t>
            </w:r>
            <w:proofErr w:type="spellEnd"/>
            <w:r w:rsidRPr="004A0DB9">
              <w:rPr>
                <w:rFonts w:ascii="Arial" w:hAnsi="Arial" w:cs="Arial"/>
              </w:rPr>
              <w:t xml:space="preserve"> no Ministério da Agricultura – SIF, informações do fabricante, especificação do produto e data de vencimento estampado na </w:t>
            </w:r>
            <w:proofErr w:type="spellStart"/>
            <w:r w:rsidRPr="004A0DB9">
              <w:rPr>
                <w:rFonts w:ascii="Arial" w:hAnsi="Arial" w:cs="Arial"/>
              </w:rPr>
              <w:t>embalagem.Pct</w:t>
            </w:r>
            <w:proofErr w:type="spellEnd"/>
            <w:r w:rsidRPr="004A0DB9">
              <w:rPr>
                <w:rFonts w:ascii="Arial" w:hAnsi="Arial" w:cs="Arial"/>
              </w:rPr>
              <w:t xml:space="preserve"> 5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17,03</w:t>
            </w:r>
          </w:p>
        </w:tc>
      </w:tr>
      <w:tr w:rsidR="004A0DB9" w:rsidRPr="004A0DB9" w:rsidTr="004A0DB9">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0007</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BATATA INGLESA: Bata Inglesa, produto integro, sem podridão, sem sujidades e terra. 01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5.000,00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2,89</w:t>
            </w:r>
          </w:p>
        </w:tc>
      </w:tr>
      <w:tr w:rsidR="004A0DB9" w:rsidRPr="004A0DB9" w:rsidTr="004A0DB9">
        <w:trPr>
          <w:trHeight w:val="167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0008</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BISCOITO CREAM-CRACKER: Ingredientes: Farinha de trigo enriquecida com ferro e </w:t>
            </w:r>
            <w:proofErr w:type="spellStart"/>
            <w:r w:rsidRPr="004A0DB9">
              <w:rPr>
                <w:rFonts w:ascii="Arial" w:hAnsi="Arial" w:cs="Arial"/>
              </w:rPr>
              <w:t>ácidfólico</w:t>
            </w:r>
            <w:proofErr w:type="spellEnd"/>
            <w:r w:rsidRPr="004A0DB9">
              <w:rPr>
                <w:rFonts w:ascii="Arial" w:hAnsi="Arial" w:cs="Arial"/>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4A0DB9">
              <w:rPr>
                <w:rFonts w:ascii="Arial" w:hAnsi="Arial" w:cs="Arial"/>
              </w:rPr>
              <w:t>Validade:Mínimo</w:t>
            </w:r>
            <w:proofErr w:type="spellEnd"/>
            <w:r w:rsidRPr="004A0DB9">
              <w:rPr>
                <w:rFonts w:ascii="Arial" w:hAnsi="Arial" w:cs="Arial"/>
              </w:rPr>
              <w:t xml:space="preserve"> de 3 meses a partir da data de entrega. A rotulagem deve conter no </w:t>
            </w:r>
            <w:proofErr w:type="spellStart"/>
            <w:r w:rsidRPr="004A0DB9">
              <w:rPr>
                <w:rFonts w:ascii="Arial" w:hAnsi="Arial" w:cs="Arial"/>
              </w:rPr>
              <w:t>mínimoas</w:t>
            </w:r>
            <w:proofErr w:type="spellEnd"/>
            <w:r w:rsidRPr="004A0DB9">
              <w:rPr>
                <w:rFonts w:ascii="Arial" w:hAnsi="Arial" w:cs="Arial"/>
              </w:rPr>
              <w:t xml:space="preserve"> seguintes informações: nome e/ou </w:t>
            </w:r>
            <w:proofErr w:type="spellStart"/>
            <w:proofErr w:type="gramStart"/>
            <w:r w:rsidRPr="004A0DB9">
              <w:rPr>
                <w:rFonts w:ascii="Arial" w:hAnsi="Arial" w:cs="Arial"/>
              </w:rPr>
              <w:t>marca,ingredientes</w:t>
            </w:r>
            <w:proofErr w:type="spellEnd"/>
            <w:proofErr w:type="gramEnd"/>
            <w:r w:rsidRPr="004A0DB9">
              <w:rPr>
                <w:rFonts w:ascii="Arial" w:hAnsi="Arial" w:cs="Arial"/>
              </w:rPr>
              <w:t>, data de validade, lote e informações nutricionais.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3,99</w:t>
            </w:r>
          </w:p>
        </w:tc>
      </w:tr>
      <w:tr w:rsidR="004A0DB9" w:rsidRPr="004A0DB9" w:rsidTr="004A0DB9">
        <w:trPr>
          <w:trHeight w:val="178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0009</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BISCOITO DE COCO: BISCOITO COCO Farinha de trigo enriquecida com ferro e ácido fólico, açúcar, gordura vegetal, açúcar invertido, amido, sal, fermentos químicos (bicarbonato de amônio, bicarbonato de sódio e </w:t>
            </w:r>
            <w:proofErr w:type="spellStart"/>
            <w:r w:rsidRPr="004A0DB9">
              <w:rPr>
                <w:rFonts w:ascii="Arial" w:hAnsi="Arial" w:cs="Arial"/>
              </w:rPr>
              <w:t>pirofosfato</w:t>
            </w:r>
            <w:proofErr w:type="spellEnd"/>
            <w:r w:rsidRPr="004A0DB9">
              <w:rPr>
                <w:rFonts w:ascii="Arial" w:hAnsi="Arial" w:cs="Arial"/>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2.700,00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4,91</w:t>
            </w:r>
          </w:p>
        </w:tc>
      </w:tr>
      <w:tr w:rsidR="004A0DB9" w:rsidRPr="004A0DB9" w:rsidTr="004A0DB9">
        <w:trPr>
          <w:trHeight w:val="178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0010</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BISCOITO MAISENA: BISCOITO MAISENA, Ingredientes, Farinha de trigo enriquecida com ferro e ácido fólico, açúcar, gordura vegetal, açúcar invertido, amido, sal, fermentos químicos (bicarbonato de amônio, bicarbonato de sódio e </w:t>
            </w:r>
            <w:proofErr w:type="spellStart"/>
            <w:r w:rsidRPr="004A0DB9">
              <w:rPr>
                <w:rFonts w:ascii="Arial" w:hAnsi="Arial" w:cs="Arial"/>
              </w:rPr>
              <w:t>pirofosfato</w:t>
            </w:r>
            <w:proofErr w:type="spellEnd"/>
            <w:r w:rsidRPr="004A0DB9">
              <w:rPr>
                <w:rFonts w:ascii="Arial" w:hAnsi="Arial" w:cs="Arial"/>
              </w:rPr>
              <w:t xml:space="preserve"> ácido de sódio), estabilizante lecitina de soja, melhorador de farinha protease (INS 1101) e </w:t>
            </w:r>
            <w:proofErr w:type="spellStart"/>
            <w:r w:rsidRPr="004A0DB9">
              <w:rPr>
                <w:rFonts w:ascii="Arial" w:hAnsi="Arial" w:cs="Arial"/>
              </w:rPr>
              <w:t>aromatizante.EMBALAGEM</w:t>
            </w:r>
            <w:proofErr w:type="spellEnd"/>
            <w:r w:rsidRPr="004A0DB9">
              <w:rPr>
                <w:rFonts w:ascii="Arial" w:hAnsi="Arial" w:cs="Arial"/>
              </w:rPr>
              <w:t xml:space="preserve"> DE 400g. Prazo de </w:t>
            </w:r>
            <w:proofErr w:type="spellStart"/>
            <w:r w:rsidRPr="004A0DB9">
              <w:rPr>
                <w:rFonts w:ascii="Arial" w:hAnsi="Arial" w:cs="Arial"/>
              </w:rPr>
              <w:t>Validade:Mínimo</w:t>
            </w:r>
            <w:proofErr w:type="spellEnd"/>
            <w:r w:rsidRPr="004A0DB9">
              <w:rPr>
                <w:rFonts w:ascii="Arial" w:hAnsi="Arial" w:cs="Arial"/>
              </w:rPr>
              <w:t xml:space="preserve"> de 3 meses a partir da data de entrega. A rotulagem deve conter no </w:t>
            </w:r>
            <w:proofErr w:type="spellStart"/>
            <w:r w:rsidRPr="004A0DB9">
              <w:rPr>
                <w:rFonts w:ascii="Arial" w:hAnsi="Arial" w:cs="Arial"/>
              </w:rPr>
              <w:t>mínimoas</w:t>
            </w:r>
            <w:proofErr w:type="spellEnd"/>
            <w:r w:rsidRPr="004A0DB9">
              <w:rPr>
                <w:rFonts w:ascii="Arial" w:hAnsi="Arial" w:cs="Arial"/>
              </w:rPr>
              <w:t xml:space="preserve"> seguintes informações: nome e/ou marca, ingredientes, data de validade, lote e informações nutricionais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4,31</w:t>
            </w:r>
          </w:p>
        </w:tc>
      </w:tr>
      <w:tr w:rsidR="004A0DB9" w:rsidRPr="004A0DB9" w:rsidTr="004A0DB9">
        <w:trPr>
          <w:trHeight w:val="379"/>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0011</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CAFÉ: Café Torrado e moído - Café torrado e moído de primeira qualidade, tipo exportação, </w:t>
            </w:r>
            <w:proofErr w:type="spellStart"/>
            <w:proofErr w:type="gramStart"/>
            <w:r w:rsidRPr="004A0DB9">
              <w:rPr>
                <w:rFonts w:ascii="Arial" w:hAnsi="Arial" w:cs="Arial"/>
              </w:rPr>
              <w:t>tradicional,com</w:t>
            </w:r>
            <w:proofErr w:type="spellEnd"/>
            <w:proofErr w:type="gramEnd"/>
            <w:r w:rsidRPr="004A0DB9">
              <w:rPr>
                <w:rFonts w:ascii="Arial" w:hAnsi="Arial" w:cs="Arial"/>
              </w:rPr>
              <w:t xml:space="preserve"> selo de qualidade ABIC , empacotado à vácuo puro, em pacote de 250g. Validade mínima de 11 meses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4,95</w:t>
            </w:r>
          </w:p>
        </w:tc>
      </w:tr>
      <w:tr w:rsidR="004A0DB9" w:rsidRPr="004A0DB9" w:rsidTr="004A0DB9">
        <w:trPr>
          <w:trHeight w:val="1583"/>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0012</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Canela em Pau: Canela em Pau para uso culinário. </w:t>
            </w:r>
            <w:r w:rsidRPr="004A0DB9">
              <w:rPr>
                <w:rFonts w:ascii="Arial" w:hAnsi="Arial" w:cs="Arial"/>
              </w:rPr>
              <w:br/>
            </w:r>
            <w:r w:rsidRPr="004A0DB9">
              <w:rPr>
                <w:rFonts w:ascii="Arial" w:hAnsi="Arial" w:cs="Arial"/>
              </w:rPr>
              <w:br/>
              <w:t xml:space="preserve">Embalagem: em pacotes de plástico atóxico, transparente, </w:t>
            </w:r>
            <w:proofErr w:type="spellStart"/>
            <w:r w:rsidRPr="004A0DB9">
              <w:rPr>
                <w:rFonts w:ascii="Arial" w:hAnsi="Arial" w:cs="Arial"/>
              </w:rPr>
              <w:t>termossoldado</w:t>
            </w:r>
            <w:proofErr w:type="spellEnd"/>
            <w:r w:rsidRPr="004A0DB9">
              <w:rPr>
                <w:rFonts w:ascii="Arial" w:hAnsi="Arial" w:cs="Arial"/>
              </w:rPr>
              <w:t xml:space="preserve">, resistente, com peso </w:t>
            </w:r>
            <w:proofErr w:type="spellStart"/>
            <w:r w:rsidRPr="004A0DB9">
              <w:rPr>
                <w:rFonts w:ascii="Arial" w:hAnsi="Arial" w:cs="Arial"/>
              </w:rPr>
              <w:t>liquido</w:t>
            </w:r>
            <w:proofErr w:type="spellEnd"/>
            <w:r w:rsidRPr="004A0DB9">
              <w:rPr>
                <w:rFonts w:ascii="Arial" w:hAnsi="Arial" w:cs="Arial"/>
              </w:rPr>
              <w:t xml:space="preserve"> de 30 gramas contendo todas as informações segundo a legislação vigente. </w:t>
            </w:r>
            <w:r w:rsidRPr="004A0DB9">
              <w:rPr>
                <w:rFonts w:ascii="Arial" w:hAnsi="Arial" w:cs="Arial"/>
              </w:rPr>
              <w:br/>
            </w:r>
            <w:r w:rsidRPr="004A0DB9">
              <w:rPr>
                <w:rFonts w:ascii="Arial" w:hAnsi="Arial" w:cs="Arial"/>
              </w:rPr>
              <w:br/>
              <w:t>Validade: Data de fabricação de no máximo 30 dias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3,59</w:t>
            </w:r>
          </w:p>
        </w:tc>
      </w:tr>
      <w:tr w:rsidR="004A0DB9" w:rsidRPr="004A0DB9" w:rsidTr="004A0DB9">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0013</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Canjiquinha: CANJIQUINHA, de milho amarelo - pacote com 500 grs. Embalados em plástico atóxico, transparente e incolor </w:t>
            </w:r>
            <w:proofErr w:type="spellStart"/>
            <w:r w:rsidRPr="004A0DB9">
              <w:rPr>
                <w:rFonts w:ascii="Arial" w:hAnsi="Arial" w:cs="Arial"/>
              </w:rPr>
              <w:t>termosselada</w:t>
            </w:r>
            <w:proofErr w:type="spellEnd"/>
            <w:r w:rsidRPr="004A0DB9">
              <w:rPr>
                <w:rFonts w:ascii="Arial" w:hAnsi="Arial" w:cs="Arial"/>
              </w:rPr>
              <w:t xml:space="preserve">, isenta de mofo ou bolores, odores estranhos e substancias nocivas, ausência de sujidades, parasitas ou larvas. </w:t>
            </w:r>
            <w:proofErr w:type="gramStart"/>
            <w:r w:rsidRPr="004A0DB9">
              <w:rPr>
                <w:rFonts w:ascii="Arial" w:hAnsi="Arial" w:cs="Arial"/>
              </w:rPr>
              <w:t>a</w:t>
            </w:r>
            <w:proofErr w:type="gramEnd"/>
            <w:r w:rsidRPr="004A0DB9">
              <w:rPr>
                <w:rFonts w:ascii="Arial" w:hAnsi="Arial" w:cs="Arial"/>
              </w:rPr>
              <w:t xml:space="preserve"> rotulagem deve conter no mínimo as seguintes informações: nome e/ou marca, ingredientes, data de validade, lote e informações nutricionais. Prazo de validade: mínimo de 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1,36</w:t>
            </w:r>
          </w:p>
        </w:tc>
      </w:tr>
      <w:tr w:rsidR="004A0DB9" w:rsidRPr="004A0DB9" w:rsidTr="004A0DB9">
        <w:trPr>
          <w:trHeight w:val="402"/>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0014</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CARNE BOVINA FRESCA: Carne Bovina Fresca de 2ª, Acém, capa de contra filé, paleta grossa e fina, cabeça de lombo, maminha, músculo, </w:t>
            </w:r>
            <w:proofErr w:type="spellStart"/>
            <w:r w:rsidRPr="004A0DB9">
              <w:rPr>
                <w:rFonts w:ascii="Arial" w:hAnsi="Arial" w:cs="Arial"/>
              </w:rPr>
              <w:t>frladinha</w:t>
            </w:r>
            <w:proofErr w:type="spellEnd"/>
            <w:r w:rsidRPr="004A0DB9">
              <w:rPr>
                <w:rFonts w:ascii="Arial" w:hAnsi="Arial" w:cs="Arial"/>
              </w:rPr>
              <w:t xml:space="preserve">, ponta de agulha, carne cortada em cubos pequenos acondicionada em pacotes de 01kg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7.600,00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27,68</w:t>
            </w:r>
          </w:p>
        </w:tc>
      </w:tr>
      <w:tr w:rsidR="004A0DB9" w:rsidRPr="004A0DB9" w:rsidTr="004A0DB9">
        <w:trPr>
          <w:trHeight w:val="234"/>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0015</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Carne Moída: Carne Bovina Fresca de 2ª, Acém, capa de contra filé, paleta grossa e fina, cabeça de lombo, maminha, músculo, fraldinha, ponta de agulha, carne moída acondicionada em pacotes de 01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proofErr w:type="gramStart"/>
            <w:r w:rsidRPr="004A0DB9">
              <w:rPr>
                <w:rFonts w:ascii="Arial" w:hAnsi="Arial" w:cs="Arial"/>
              </w:rPr>
              <w:t>unidade</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25,60</w:t>
            </w:r>
          </w:p>
        </w:tc>
      </w:tr>
      <w:tr w:rsidR="004A0DB9" w:rsidRPr="004A0DB9" w:rsidTr="004A0DB9">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0016</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CHUCHU: Chuchu, produto </w:t>
            </w:r>
            <w:proofErr w:type="spellStart"/>
            <w:r w:rsidRPr="004A0DB9">
              <w:rPr>
                <w:rFonts w:ascii="Arial" w:hAnsi="Arial" w:cs="Arial"/>
              </w:rPr>
              <w:t>intefgro</w:t>
            </w:r>
            <w:proofErr w:type="spellEnd"/>
            <w:r w:rsidRPr="004A0DB9">
              <w:rPr>
                <w:rFonts w:ascii="Arial" w:hAnsi="Arial" w:cs="Arial"/>
              </w:rPr>
              <w:t>, coloração própria sem sujidades e terra, pacote de 01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2,95</w:t>
            </w:r>
          </w:p>
        </w:tc>
      </w:tr>
      <w:tr w:rsidR="004A0DB9" w:rsidRPr="004A0DB9" w:rsidTr="004A0DB9">
        <w:trPr>
          <w:trHeight w:val="177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0017</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Coco Ralado: COCO RALADO, Produto alimentício desidratado contendo entre os </w:t>
            </w:r>
            <w:proofErr w:type="spellStart"/>
            <w:r w:rsidRPr="004A0DB9">
              <w:rPr>
                <w:rFonts w:ascii="Arial" w:hAnsi="Arial" w:cs="Arial"/>
              </w:rPr>
              <w:t>ingredientes:Polpa</w:t>
            </w:r>
            <w:proofErr w:type="spellEnd"/>
            <w:r w:rsidRPr="004A0DB9">
              <w:rPr>
                <w:rFonts w:ascii="Arial" w:hAnsi="Arial" w:cs="Arial"/>
              </w:rPr>
              <w:t xml:space="preserve"> de coco desidratada e parcialmente desengordurada. Deve apresentar coloração branca e consistência firme. Sabor </w:t>
            </w:r>
            <w:proofErr w:type="spellStart"/>
            <w:proofErr w:type="gramStart"/>
            <w:r w:rsidRPr="004A0DB9">
              <w:rPr>
                <w:rFonts w:ascii="Arial" w:hAnsi="Arial" w:cs="Arial"/>
              </w:rPr>
              <w:t>característico,sem</w:t>
            </w:r>
            <w:proofErr w:type="spellEnd"/>
            <w:proofErr w:type="gramEnd"/>
            <w:r w:rsidRPr="004A0DB9">
              <w:rPr>
                <w:rFonts w:ascii="Arial" w:hAnsi="Arial" w:cs="Arial"/>
              </w:rPr>
              <w:t xml:space="preserve"> sinais de ranço ou </w:t>
            </w:r>
            <w:proofErr w:type="spellStart"/>
            <w:r w:rsidRPr="004A0DB9">
              <w:rPr>
                <w:rFonts w:ascii="Arial" w:hAnsi="Arial" w:cs="Arial"/>
              </w:rPr>
              <w:t>amargor.Ausente</w:t>
            </w:r>
            <w:proofErr w:type="spellEnd"/>
            <w:r w:rsidRPr="004A0DB9">
              <w:rPr>
                <w:rFonts w:ascii="Arial" w:hAnsi="Arial" w:cs="Arial"/>
              </w:rPr>
              <w:t xml:space="preserve"> de sujidades parasitas ou </w:t>
            </w:r>
            <w:proofErr w:type="spellStart"/>
            <w:r w:rsidRPr="004A0DB9">
              <w:rPr>
                <w:rFonts w:ascii="Arial" w:hAnsi="Arial" w:cs="Arial"/>
              </w:rPr>
              <w:t>larvas.Embalagem</w:t>
            </w:r>
            <w:proofErr w:type="spellEnd"/>
            <w:r w:rsidRPr="004A0DB9">
              <w:rPr>
                <w:rFonts w:ascii="Arial" w:hAnsi="Arial" w:cs="Arial"/>
              </w:rPr>
              <w:t xml:space="preserve"> plástica íntegra, </w:t>
            </w:r>
            <w:proofErr w:type="spellStart"/>
            <w:r w:rsidRPr="004A0DB9">
              <w:rPr>
                <w:rFonts w:ascii="Arial" w:hAnsi="Arial" w:cs="Arial"/>
              </w:rPr>
              <w:t>atóxica,de</w:t>
            </w:r>
            <w:proofErr w:type="spellEnd"/>
            <w:r w:rsidRPr="004A0DB9">
              <w:rPr>
                <w:rFonts w:ascii="Arial" w:hAnsi="Arial" w:cs="Arial"/>
              </w:rPr>
              <w:t xml:space="preserve"> 100g. A rotulagem deve conter no mínimo as seguintes informações: nome e/ou marca, ingredientes, data de validade, </w:t>
            </w:r>
            <w:proofErr w:type="spellStart"/>
            <w:r w:rsidRPr="004A0DB9">
              <w:rPr>
                <w:rFonts w:ascii="Arial" w:hAnsi="Arial" w:cs="Arial"/>
              </w:rPr>
              <w:t>lotee</w:t>
            </w:r>
            <w:proofErr w:type="spellEnd"/>
            <w:r w:rsidRPr="004A0DB9">
              <w:rPr>
                <w:rFonts w:ascii="Arial" w:hAnsi="Arial" w:cs="Arial"/>
              </w:rPr>
              <w:t xml:space="preserve"> informações nutricionais. </w:t>
            </w:r>
            <w:proofErr w:type="gramStart"/>
            <w:r w:rsidRPr="004A0DB9">
              <w:rPr>
                <w:rFonts w:ascii="Arial" w:hAnsi="Arial" w:cs="Arial"/>
              </w:rPr>
              <w:t>validade</w:t>
            </w:r>
            <w:proofErr w:type="gramEnd"/>
            <w:r w:rsidRPr="004A0DB9">
              <w:rPr>
                <w:rFonts w:ascii="Arial" w:hAnsi="Arial" w:cs="Arial"/>
              </w:rPr>
              <w:t xml:space="preserve"> </w:t>
            </w:r>
            <w:proofErr w:type="spellStart"/>
            <w:r w:rsidRPr="004A0DB9">
              <w:rPr>
                <w:rFonts w:ascii="Arial" w:hAnsi="Arial" w:cs="Arial"/>
              </w:rPr>
              <w:t>mínimode</w:t>
            </w:r>
            <w:proofErr w:type="spellEnd"/>
            <w:r w:rsidRPr="004A0DB9">
              <w:rPr>
                <w:rFonts w:ascii="Arial" w:hAnsi="Arial" w:cs="Arial"/>
              </w:rPr>
              <w:t xml:space="preserve"> 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3,95</w:t>
            </w:r>
          </w:p>
        </w:tc>
      </w:tr>
      <w:tr w:rsidR="004A0DB9" w:rsidRPr="004A0DB9" w:rsidTr="004A0DB9">
        <w:trPr>
          <w:trHeight w:val="219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0018</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Extrato de Tomate: Extrato de tomate simples e concentrado embalado em latas ou </w:t>
            </w:r>
            <w:proofErr w:type="spellStart"/>
            <w:r w:rsidRPr="004A0DB9">
              <w:rPr>
                <w:rFonts w:ascii="Arial" w:hAnsi="Arial" w:cs="Arial"/>
              </w:rPr>
              <w:t>tetrapack</w:t>
            </w:r>
            <w:proofErr w:type="spellEnd"/>
            <w:r w:rsidRPr="004A0DB9">
              <w:rPr>
                <w:rFonts w:ascii="Arial" w:hAnsi="Arial" w:cs="Arial"/>
              </w:rPr>
              <w:t xml:space="preserve"> com peso </w:t>
            </w:r>
            <w:proofErr w:type="spellStart"/>
            <w:r w:rsidRPr="004A0DB9">
              <w:rPr>
                <w:rFonts w:ascii="Arial" w:hAnsi="Arial" w:cs="Arial"/>
              </w:rPr>
              <w:t>liquido</w:t>
            </w:r>
            <w:proofErr w:type="spellEnd"/>
            <w:r w:rsidRPr="004A0DB9">
              <w:rPr>
                <w:rFonts w:ascii="Arial" w:hAnsi="Arial" w:cs="Arial"/>
              </w:rPr>
              <w:t xml:space="preserve"> de 340 </w:t>
            </w:r>
            <w:proofErr w:type="spellStart"/>
            <w:r w:rsidRPr="004A0DB9">
              <w:rPr>
                <w:rFonts w:ascii="Arial" w:hAnsi="Arial" w:cs="Arial"/>
              </w:rPr>
              <w:t>grs</w:t>
            </w:r>
            <w:proofErr w:type="spellEnd"/>
            <w:r w:rsidRPr="004A0DB9">
              <w:rPr>
                <w:rFonts w:ascii="Arial" w:hAnsi="Arial" w:cs="Arial"/>
              </w:rPr>
              <w:t xml:space="preserve">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2,23</w:t>
            </w:r>
          </w:p>
        </w:tc>
      </w:tr>
      <w:tr w:rsidR="004A0DB9" w:rsidRPr="004A0DB9" w:rsidTr="004A0DB9">
        <w:trPr>
          <w:trHeight w:val="1609"/>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0019</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FARINHA DE MANDIOCA: 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w:t>
            </w:r>
            <w:proofErr w:type="spellStart"/>
            <w:r w:rsidRPr="004A0DB9">
              <w:rPr>
                <w:rFonts w:ascii="Arial" w:hAnsi="Arial" w:cs="Arial"/>
              </w:rPr>
              <w:t>produtoe</w:t>
            </w:r>
            <w:proofErr w:type="spellEnd"/>
            <w:r w:rsidRPr="004A0DB9">
              <w:rPr>
                <w:rFonts w:ascii="Arial" w:hAnsi="Arial" w:cs="Arial"/>
              </w:rPr>
              <w:t xml:space="preserve"> data de vencimento estampado na embalagem especificação do produto e data de vencimento estampado na embalagem. Pacote de 1Kg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1.100,00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3,73</w:t>
            </w:r>
          </w:p>
        </w:tc>
      </w:tr>
      <w:tr w:rsidR="004A0DB9" w:rsidRPr="004A0DB9" w:rsidTr="004A0DB9">
        <w:trPr>
          <w:trHeight w:val="178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0020</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FARINHA DE TRIGO ESPECIAL: Farinha de Trigo Especial sem fermento, branco de 1ª qualidade, tipo 01, PACOTE DE 1Kg, em embalagem polietileno atóxico, resistente, </w:t>
            </w:r>
            <w:proofErr w:type="spellStart"/>
            <w:r w:rsidRPr="004A0DB9">
              <w:rPr>
                <w:rFonts w:ascii="Arial" w:hAnsi="Arial" w:cs="Arial"/>
              </w:rPr>
              <w:t>termossoldado</w:t>
            </w:r>
            <w:proofErr w:type="spellEnd"/>
            <w:r w:rsidRPr="004A0DB9">
              <w:rPr>
                <w:rFonts w:ascii="Arial" w:hAnsi="Arial" w:cs="Arial"/>
              </w:rPr>
              <w:t xml:space="preserve"> e/ou em filem de poliéster metalizado com prazo de validade, identificação, data de fabricação. Validade mínima de 04 meses a partir da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1.300,00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3,75</w:t>
            </w:r>
          </w:p>
        </w:tc>
      </w:tr>
      <w:tr w:rsidR="004A0DB9" w:rsidRPr="004A0DB9" w:rsidTr="004A0DB9">
        <w:trPr>
          <w:trHeight w:val="7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0021</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FARINHA LACTEA: FARINHA LACTEA, Sache 230g. Ingredientes: Farinha de trigo enriquecida com ferro e ácido fólico, açúcar, leite em pó integral, vitaminas e minerais, sal e aromatizantes. Contém Glúten.</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3,59</w:t>
            </w:r>
          </w:p>
        </w:tc>
      </w:tr>
      <w:tr w:rsidR="004A0DB9" w:rsidRPr="004A0DB9" w:rsidTr="004A0DB9">
        <w:trPr>
          <w:trHeight w:val="153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0022</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Feijão Carioca Tipo 01: </w:t>
            </w:r>
            <w:proofErr w:type="spellStart"/>
            <w:r w:rsidRPr="004A0DB9">
              <w:rPr>
                <w:rFonts w:ascii="Arial" w:hAnsi="Arial" w:cs="Arial"/>
              </w:rPr>
              <w:t>Feijao</w:t>
            </w:r>
            <w:proofErr w:type="spellEnd"/>
            <w:r w:rsidRPr="004A0DB9">
              <w:rPr>
                <w:rFonts w:ascii="Arial" w:hAnsi="Arial" w:cs="Arial"/>
              </w:rPr>
              <w:t xml:space="preserve">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6,59</w:t>
            </w:r>
          </w:p>
        </w:tc>
      </w:tr>
      <w:tr w:rsidR="004A0DB9" w:rsidRPr="004A0DB9" w:rsidTr="004A0DB9">
        <w:trPr>
          <w:trHeight w:val="1153"/>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0023</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FEIJÃO PRETO: Feijão Preto,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4A0DB9">
              <w:rPr>
                <w:rFonts w:ascii="Arial" w:hAnsi="Arial" w:cs="Arial"/>
              </w:rPr>
              <w:t>produtoe</w:t>
            </w:r>
            <w:proofErr w:type="spellEnd"/>
            <w:r w:rsidRPr="004A0DB9">
              <w:rPr>
                <w:rFonts w:ascii="Arial" w:hAnsi="Arial" w:cs="Arial"/>
              </w:rPr>
              <w:t xml:space="preserve"> data de vencimento estampado na embalagem especificação do produto e data de vencimento estampado na embalagem. Pacote de 01 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1.950,00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6,33</w:t>
            </w:r>
          </w:p>
        </w:tc>
      </w:tr>
      <w:tr w:rsidR="004A0DB9" w:rsidRPr="004A0DB9" w:rsidTr="004A0DB9">
        <w:trPr>
          <w:trHeight w:val="51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0024</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Fermento em Pó: Fermento em Pó para Bolo embalagem de 100 Gramas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2,86</w:t>
            </w:r>
          </w:p>
        </w:tc>
      </w:tr>
      <w:tr w:rsidR="004A0DB9" w:rsidRPr="004A0DB9" w:rsidTr="004A0DB9">
        <w:trPr>
          <w:trHeight w:val="269"/>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0025</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Fubá de Milho: FUBÁ DE MILHO, amarelo - tipo 1 – primeira linha - pacotes de 1 kg - o produto </w:t>
            </w:r>
            <w:proofErr w:type="spellStart"/>
            <w:r w:rsidRPr="004A0DB9">
              <w:rPr>
                <w:rFonts w:ascii="Arial" w:hAnsi="Arial" w:cs="Arial"/>
              </w:rPr>
              <w:t>devera</w:t>
            </w:r>
            <w:proofErr w:type="spellEnd"/>
            <w:r w:rsidRPr="004A0DB9">
              <w:rPr>
                <w:rFonts w:ascii="Arial" w:hAnsi="Arial" w:cs="Arial"/>
              </w:rPr>
              <w:t xml:space="preserve"> estar em conformidade com as leis especificas vigentes validade mínima de 6 meses após a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700,00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2,38</w:t>
            </w:r>
          </w:p>
        </w:tc>
      </w:tr>
      <w:tr w:rsidR="004A0DB9" w:rsidRPr="004A0DB9" w:rsidTr="004A0DB9">
        <w:trPr>
          <w:trHeight w:val="893"/>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0026</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Leite em Pó: Leite em pó integral instantâneo </w:t>
            </w:r>
            <w:proofErr w:type="spellStart"/>
            <w:r w:rsidRPr="004A0DB9">
              <w:rPr>
                <w:rFonts w:ascii="Arial" w:hAnsi="Arial" w:cs="Arial"/>
              </w:rPr>
              <w:t>enrequecido</w:t>
            </w:r>
            <w:proofErr w:type="spellEnd"/>
            <w:r w:rsidRPr="004A0DB9">
              <w:rPr>
                <w:rFonts w:ascii="Arial" w:hAnsi="Arial" w:cs="Arial"/>
              </w:rPr>
              <w:t xml:space="preserve"> c/ vitaminas A e D. Caixas de papelão c/ embalagens primárias </w:t>
            </w:r>
            <w:proofErr w:type="spellStart"/>
            <w:r w:rsidRPr="004A0DB9">
              <w:rPr>
                <w:rFonts w:ascii="Arial" w:hAnsi="Arial" w:cs="Arial"/>
              </w:rPr>
              <w:t>aluminizadas</w:t>
            </w:r>
            <w:proofErr w:type="spellEnd"/>
            <w:r w:rsidRPr="004A0DB9">
              <w:rPr>
                <w:rFonts w:ascii="Arial" w:hAnsi="Arial" w:cs="Arial"/>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proofErr w:type="spellStart"/>
            <w:r w:rsidRPr="004A0DB9">
              <w:rPr>
                <w:rFonts w:ascii="Arial" w:hAnsi="Arial" w:cs="Arial"/>
              </w:rPr>
              <w:t>Un</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23.000,00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11,49</w:t>
            </w:r>
          </w:p>
        </w:tc>
      </w:tr>
      <w:tr w:rsidR="004A0DB9" w:rsidRPr="004A0DB9" w:rsidTr="004A0DB9">
        <w:trPr>
          <w:trHeight w:val="54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0027</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Leite sem Lactose: Leite em pó integral, sem lactose, enzima </w:t>
            </w:r>
            <w:proofErr w:type="spellStart"/>
            <w:r w:rsidRPr="004A0DB9">
              <w:rPr>
                <w:rFonts w:ascii="Arial" w:hAnsi="Arial" w:cs="Arial"/>
              </w:rPr>
              <w:t>lactase</w:t>
            </w:r>
            <w:proofErr w:type="spellEnd"/>
            <w:r w:rsidRPr="004A0DB9">
              <w:rPr>
                <w:rFonts w:ascii="Arial" w:hAnsi="Arial" w:cs="Arial"/>
              </w:rPr>
              <w:t>, vitaminas (</w:t>
            </w:r>
            <w:proofErr w:type="gramStart"/>
            <w:r w:rsidRPr="004A0DB9">
              <w:rPr>
                <w:rFonts w:ascii="Arial" w:hAnsi="Arial" w:cs="Arial"/>
              </w:rPr>
              <w:t>A,D</w:t>
            </w:r>
            <w:proofErr w:type="gramEnd"/>
            <w:r w:rsidRPr="004A0DB9">
              <w:rPr>
                <w:rFonts w:ascii="Arial" w:hAnsi="Arial" w:cs="Arial"/>
              </w:rPr>
              <w:t xml:space="preserve"> e C) e minerais (ferro e zinco) e estabilizante trifosfato de sódio, </w:t>
            </w:r>
            <w:proofErr w:type="spellStart"/>
            <w:r w:rsidRPr="004A0DB9">
              <w:rPr>
                <w:rFonts w:ascii="Arial" w:hAnsi="Arial" w:cs="Arial"/>
              </w:rPr>
              <w:t>monofosfato</w:t>
            </w:r>
            <w:proofErr w:type="spellEnd"/>
            <w:r w:rsidRPr="004A0DB9">
              <w:rPr>
                <w:rFonts w:ascii="Arial" w:hAnsi="Arial" w:cs="Arial"/>
              </w:rPr>
              <w:t xml:space="preserve"> de sódio, difosfato de sódio e </w:t>
            </w:r>
            <w:proofErr w:type="spellStart"/>
            <w:r w:rsidRPr="004A0DB9">
              <w:rPr>
                <w:rFonts w:ascii="Arial" w:hAnsi="Arial" w:cs="Arial"/>
              </w:rPr>
              <w:t>citrato</w:t>
            </w:r>
            <w:proofErr w:type="spellEnd"/>
            <w:r w:rsidRPr="004A0DB9">
              <w:rPr>
                <w:rFonts w:ascii="Arial" w:hAnsi="Arial" w:cs="Arial"/>
              </w:rPr>
              <w:t xml:space="preserve"> de sódio, isento de lactose e </w:t>
            </w:r>
            <w:proofErr w:type="spellStart"/>
            <w:r w:rsidRPr="004A0DB9">
              <w:rPr>
                <w:rFonts w:ascii="Arial" w:hAnsi="Arial" w:cs="Arial"/>
              </w:rPr>
              <w:t>glutén</w:t>
            </w:r>
            <w:proofErr w:type="spellEnd"/>
            <w:r w:rsidRPr="004A0DB9">
              <w:rPr>
                <w:rFonts w:ascii="Arial" w:hAnsi="Arial" w:cs="Arial"/>
              </w:rPr>
              <w:t xml:space="preserve">. Embalagem contendo 400g.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proofErr w:type="gramStart"/>
            <w:r w:rsidRPr="004A0DB9">
              <w:rPr>
                <w:rFonts w:ascii="Arial" w:hAnsi="Arial" w:cs="Arial"/>
              </w:rPr>
              <w:t>unidade</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660,00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21,00</w:t>
            </w:r>
          </w:p>
        </w:tc>
      </w:tr>
      <w:tr w:rsidR="004A0DB9" w:rsidRPr="004A0DB9" w:rsidTr="004A0DB9">
        <w:trPr>
          <w:trHeight w:val="3825"/>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0028</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LINGUIÇA DEFUMADA CALABRESA: LINGÜIÇA DEFUMADA, CALABRESA, preparada com carne não mista, toucinho e condimentos; com aspecto normal, firme, sem umidade, não pegajosa; isenta de </w:t>
            </w:r>
            <w:proofErr w:type="spellStart"/>
            <w:r w:rsidRPr="004A0DB9">
              <w:rPr>
                <w:rFonts w:ascii="Arial" w:hAnsi="Arial" w:cs="Arial"/>
              </w:rPr>
              <w:t>sujidades,parasitas</w:t>
            </w:r>
            <w:proofErr w:type="spellEnd"/>
            <w:r w:rsidRPr="004A0DB9">
              <w:rPr>
                <w:rFonts w:ascii="Arial" w:hAnsi="Arial" w:cs="Arial"/>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4A0DB9">
              <w:rPr>
                <w:rFonts w:ascii="Arial" w:hAnsi="Arial" w:cs="Arial"/>
              </w:rPr>
              <w:t>nr</w:t>
            </w:r>
            <w:proofErr w:type="spellEnd"/>
            <w:r w:rsidRPr="004A0DB9">
              <w:rPr>
                <w:rFonts w:ascii="Arial" w:hAnsi="Arial" w:cs="Arial"/>
              </w:rPr>
              <w:t xml:space="preserve"> 4 de 31/03/00, DAS e suas posteriores alterações , produto sujeito a verificação no ato da entrega aos procedimentos administrativos determinados pela Séc. da Agricultura. Contendo 1 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19,02</w:t>
            </w:r>
          </w:p>
        </w:tc>
      </w:tr>
      <w:tr w:rsidR="004A0DB9" w:rsidRPr="004A0DB9" w:rsidTr="004A0DB9">
        <w:trPr>
          <w:trHeight w:val="7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0029</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Maçã: Maçã Fuji unidades pesando entre 100 a 120 </w:t>
            </w:r>
            <w:proofErr w:type="spellStart"/>
            <w:r w:rsidRPr="004A0DB9">
              <w:rPr>
                <w:rFonts w:ascii="Arial" w:hAnsi="Arial" w:cs="Arial"/>
              </w:rPr>
              <w:t>grs</w:t>
            </w:r>
            <w:proofErr w:type="spellEnd"/>
            <w:r w:rsidRPr="004A0DB9">
              <w:rPr>
                <w:rFonts w:ascii="Arial" w:hAnsi="Arial" w:cs="Arial"/>
              </w:rPr>
              <w:t xml:space="preserve"> cada, fisiologicamente desenvolvidas, com tolerância de defeitos leves que não prejudicam as características próprias das frutas e coloração acima de 20%, nacional, </w:t>
            </w:r>
            <w:r w:rsidRPr="004A0DB9">
              <w:rPr>
                <w:rFonts w:ascii="Arial" w:hAnsi="Arial" w:cs="Arial"/>
              </w:rPr>
              <w:lastRenderedPageBreak/>
              <w:t xml:space="preserve">tamanho médio, sem pontos escuros, sem amassados, para consumo na semana de entrega, pacote de 01 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lastRenderedPageBreak/>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11.000,00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7,19</w:t>
            </w:r>
          </w:p>
        </w:tc>
      </w:tr>
      <w:tr w:rsidR="004A0DB9" w:rsidRPr="004A0DB9" w:rsidTr="004A0DB9">
        <w:trPr>
          <w:trHeight w:val="106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0030</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Macarrão Espaguete: Macarrão do tipo espaguete n.º 08; seca, com ovos; fabricada a partir de matéria-prima selecionada, sã, limpa e boa qualidade; enriquecido com ferro e ácido fólico, embalagem resistente e </w:t>
            </w:r>
            <w:proofErr w:type="spellStart"/>
            <w:r w:rsidRPr="004A0DB9">
              <w:rPr>
                <w:rFonts w:ascii="Arial" w:hAnsi="Arial" w:cs="Arial"/>
              </w:rPr>
              <w:t>termossoldado</w:t>
            </w:r>
            <w:proofErr w:type="spellEnd"/>
            <w:r w:rsidRPr="004A0DB9">
              <w:rPr>
                <w:rFonts w:ascii="Arial" w:hAnsi="Arial" w:cs="Arial"/>
              </w:rPr>
              <w:t>. Embalagem de 500g, de boa qualidade Validade mínima de 12 meses a partir da data da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proofErr w:type="gramStart"/>
            <w:r w:rsidRPr="004A0DB9">
              <w:rPr>
                <w:rFonts w:ascii="Arial" w:hAnsi="Arial" w:cs="Arial"/>
              </w:rPr>
              <w:t>unidade</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3,93</w:t>
            </w:r>
          </w:p>
        </w:tc>
      </w:tr>
      <w:tr w:rsidR="004A0DB9" w:rsidRPr="004A0DB9" w:rsidTr="004A0DB9">
        <w:trPr>
          <w:trHeight w:val="998"/>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0031</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MACARRÃO TIPO CONCHINHA: 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4,27</w:t>
            </w:r>
          </w:p>
        </w:tc>
      </w:tr>
      <w:tr w:rsidR="004A0DB9" w:rsidRPr="004A0DB9" w:rsidTr="004A0DB9">
        <w:trPr>
          <w:trHeight w:val="57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0032</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Macarrão tipo Parafuso: Macarrão parafuso com ovos, enriquecido com ferro e ácido fólico, pacote transparente polietileno atóxico, resistente </w:t>
            </w:r>
            <w:proofErr w:type="spellStart"/>
            <w:r w:rsidRPr="004A0DB9">
              <w:rPr>
                <w:rFonts w:ascii="Arial" w:hAnsi="Arial" w:cs="Arial"/>
              </w:rPr>
              <w:t>termossoldado</w:t>
            </w:r>
            <w:proofErr w:type="spellEnd"/>
            <w:r w:rsidRPr="004A0DB9">
              <w:rPr>
                <w:rFonts w:ascii="Arial" w:hAnsi="Arial" w:cs="Arial"/>
              </w:rPr>
              <w:t xml:space="preserve"> Embalagem de 500 g, de boa qualidade.</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4,05</w:t>
            </w:r>
          </w:p>
        </w:tc>
      </w:tr>
      <w:tr w:rsidR="004A0DB9" w:rsidRPr="004A0DB9" w:rsidTr="004A0DB9">
        <w:trPr>
          <w:trHeight w:val="153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0033</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MARGARINA SEM SAL: MARGARINA SEM SAL, mínimo 80% de lipídios - potes de plástico de 500 grs. </w:t>
            </w:r>
            <w:proofErr w:type="spellStart"/>
            <w:r w:rsidRPr="004A0DB9">
              <w:rPr>
                <w:rFonts w:ascii="Arial" w:hAnsi="Arial" w:cs="Arial"/>
              </w:rPr>
              <w:t>devera</w:t>
            </w:r>
            <w:proofErr w:type="spellEnd"/>
            <w:r w:rsidRPr="004A0DB9">
              <w:rPr>
                <w:rFonts w:ascii="Arial" w:hAnsi="Arial" w:cs="Arial"/>
              </w:rPr>
              <w:t xml:space="preserve"> ter o registro no ministério da agricultura, o produto </w:t>
            </w:r>
            <w:proofErr w:type="spellStart"/>
            <w:r w:rsidRPr="004A0DB9">
              <w:rPr>
                <w:rFonts w:ascii="Arial" w:hAnsi="Arial" w:cs="Arial"/>
              </w:rPr>
              <w:t>devera</w:t>
            </w:r>
            <w:proofErr w:type="spellEnd"/>
            <w:r w:rsidRPr="004A0DB9">
              <w:rPr>
                <w:rFonts w:ascii="Arial" w:hAnsi="Arial" w:cs="Arial"/>
              </w:rPr>
              <w:t xml:space="preserve"> estar em conformidade com as leis especificas vigentes prazo de validade: mínimo de 3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6,01</w:t>
            </w:r>
          </w:p>
        </w:tc>
      </w:tr>
      <w:tr w:rsidR="004A0DB9" w:rsidRPr="004A0DB9" w:rsidTr="004A0DB9">
        <w:trPr>
          <w:trHeight w:val="50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0034</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Milho Canjica: Milho Canjica 500G. Produto de boa qualidade, branca em embalagem primária, saco polietileno atóxico resistente, </w:t>
            </w:r>
            <w:proofErr w:type="spellStart"/>
            <w:r w:rsidRPr="004A0DB9">
              <w:rPr>
                <w:rFonts w:ascii="Arial" w:hAnsi="Arial" w:cs="Arial"/>
              </w:rPr>
              <w:t>termossoldado</w:t>
            </w:r>
            <w:proofErr w:type="spellEnd"/>
            <w:r w:rsidRPr="004A0DB9">
              <w:rPr>
                <w:rFonts w:ascii="Arial" w:hAnsi="Arial" w:cs="Arial"/>
              </w:rPr>
              <w:t xml:space="preserve"> de 500g. Rótulo com informação nutricional, data de validade e lote.</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1,69</w:t>
            </w:r>
          </w:p>
        </w:tc>
      </w:tr>
      <w:tr w:rsidR="004A0DB9" w:rsidRPr="004A0DB9" w:rsidTr="004A0DB9">
        <w:trPr>
          <w:trHeight w:val="204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0035</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Milho de Pipoca: Milho para pipoca selecionada com grãos graúdos e sadios, da variedade amarela. </w:t>
            </w:r>
            <w:r w:rsidRPr="004A0DB9">
              <w:rPr>
                <w:rFonts w:ascii="Arial" w:hAnsi="Arial" w:cs="Arial"/>
              </w:rPr>
              <w:br/>
            </w:r>
            <w:r w:rsidRPr="004A0DB9">
              <w:rPr>
                <w:rFonts w:ascii="Arial" w:hAnsi="Arial" w:cs="Arial"/>
              </w:rPr>
              <w:br/>
              <w:t xml:space="preserve">Embalagem: em pacotes de plástico atóxico, transparente, </w:t>
            </w:r>
            <w:proofErr w:type="spellStart"/>
            <w:r w:rsidRPr="004A0DB9">
              <w:rPr>
                <w:rFonts w:ascii="Arial" w:hAnsi="Arial" w:cs="Arial"/>
              </w:rPr>
              <w:t>termossoldado</w:t>
            </w:r>
            <w:proofErr w:type="spellEnd"/>
            <w:r w:rsidRPr="004A0DB9">
              <w:rPr>
                <w:rFonts w:ascii="Arial" w:hAnsi="Arial" w:cs="Arial"/>
              </w:rPr>
              <w:t xml:space="preserve">, resistente, com peso </w:t>
            </w:r>
            <w:proofErr w:type="spellStart"/>
            <w:r w:rsidRPr="004A0DB9">
              <w:rPr>
                <w:rFonts w:ascii="Arial" w:hAnsi="Arial" w:cs="Arial"/>
              </w:rPr>
              <w:t>liquido</w:t>
            </w:r>
            <w:proofErr w:type="spellEnd"/>
            <w:r w:rsidRPr="004A0DB9">
              <w:rPr>
                <w:rFonts w:ascii="Arial" w:hAnsi="Arial" w:cs="Arial"/>
              </w:rPr>
              <w:t xml:space="preserve"> de 500 gramas contendo todas as informações segundo a legislação vigente. </w:t>
            </w:r>
            <w:r w:rsidRPr="004A0DB9">
              <w:rPr>
                <w:rFonts w:ascii="Arial" w:hAnsi="Arial" w:cs="Arial"/>
              </w:rPr>
              <w:br/>
            </w:r>
            <w:r w:rsidRPr="004A0DB9">
              <w:rPr>
                <w:rFonts w:ascii="Arial" w:hAnsi="Arial" w:cs="Arial"/>
              </w:rPr>
              <w:br/>
              <w:t>Validade: mínima de 180 dias  e data de fabricação de até 30 dias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Pacote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4.500,00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1,38</w:t>
            </w:r>
          </w:p>
        </w:tc>
      </w:tr>
      <w:tr w:rsidR="004A0DB9" w:rsidRPr="004A0DB9" w:rsidTr="004A0DB9">
        <w:trPr>
          <w:trHeight w:val="1253"/>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0036</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spacing w:after="240"/>
              <w:jc w:val="both"/>
              <w:rPr>
                <w:rFonts w:ascii="Arial" w:hAnsi="Arial" w:cs="Arial"/>
              </w:rPr>
            </w:pPr>
            <w:proofErr w:type="spellStart"/>
            <w:r w:rsidRPr="004A0DB9">
              <w:rPr>
                <w:rFonts w:ascii="Arial" w:hAnsi="Arial" w:cs="Arial"/>
              </w:rPr>
              <w:t>Oleo</w:t>
            </w:r>
            <w:proofErr w:type="spellEnd"/>
            <w:r w:rsidRPr="004A0DB9">
              <w:rPr>
                <w:rFonts w:ascii="Arial" w:hAnsi="Arial" w:cs="Arial"/>
              </w:rPr>
              <w:t xml:space="preserve"> de Soja: Óleo de soja refinado, acondicionado em embalagem original de fábrica com aproximadamente 900 ml, especificação dos ingredientes, informações do fabricante e data de vencimento estampada na embalagem. Embalagem de lata, sendo que esta não deve apresentar vestígios de ferrugem, amassadura ou abaulamento. </w:t>
            </w:r>
            <w:r w:rsidRPr="004A0DB9">
              <w:rPr>
                <w:rFonts w:ascii="Arial" w:hAnsi="Arial" w:cs="Arial"/>
              </w:rPr>
              <w:br/>
              <w:t xml:space="preserve">- 5X </w:t>
            </w:r>
            <w:proofErr w:type="spellStart"/>
            <w:r w:rsidRPr="004A0DB9">
              <w:rPr>
                <w:rFonts w:ascii="Arial" w:hAnsi="Arial" w:cs="Arial"/>
              </w:rPr>
              <w:t>Extrafiltrado</w:t>
            </w:r>
            <w:proofErr w:type="spellEnd"/>
            <w:r w:rsidRPr="004A0DB9">
              <w:rPr>
                <w:rFonts w:ascii="Arial" w:hAnsi="Arial" w:cs="Arial"/>
              </w:rPr>
              <w:br/>
              <w:t xml:space="preserve">- 0% Gordura </w:t>
            </w:r>
            <w:proofErr w:type="spellStart"/>
            <w:r w:rsidRPr="004A0DB9">
              <w:rPr>
                <w:rFonts w:ascii="Arial" w:hAnsi="Arial" w:cs="Arial"/>
              </w:rPr>
              <w:t>Trans</w:t>
            </w:r>
            <w:proofErr w:type="spellEnd"/>
            <w:r w:rsidRPr="004A0DB9">
              <w:rPr>
                <w:rFonts w:ascii="Arial" w:hAnsi="Arial" w:cs="Arial"/>
              </w:rPr>
              <w:br/>
              <w:t>- Sem colesterol como todo óleo Vegetal</w:t>
            </w:r>
            <w:r w:rsidRPr="004A0DB9">
              <w:rPr>
                <w:rFonts w:ascii="Arial" w:hAnsi="Arial" w:cs="Arial"/>
              </w:rPr>
              <w:br/>
              <w:t xml:space="preserve">- Não Contém </w:t>
            </w:r>
            <w:proofErr w:type="spellStart"/>
            <w:r w:rsidRPr="004A0DB9">
              <w:rPr>
                <w:rFonts w:ascii="Arial" w:hAnsi="Arial" w:cs="Arial"/>
              </w:rPr>
              <w:t>Glutén</w:t>
            </w:r>
            <w:proofErr w:type="spellEnd"/>
            <w:r w:rsidRPr="004A0DB9">
              <w:rPr>
                <w:rFonts w:ascii="Arial" w:hAnsi="Arial" w:cs="Arial"/>
              </w:rPr>
              <w:br/>
              <w:t xml:space="preserve">- 100% Óleo de Soja Refinado. </w:t>
            </w:r>
            <w:proofErr w:type="gramStart"/>
            <w:r w:rsidRPr="004A0DB9">
              <w:rPr>
                <w:rFonts w:ascii="Arial" w:hAnsi="Arial" w:cs="Arial"/>
              </w:rPr>
              <w:t>embalagem</w:t>
            </w:r>
            <w:proofErr w:type="gramEnd"/>
            <w:r w:rsidRPr="004A0DB9">
              <w:rPr>
                <w:rFonts w:ascii="Arial" w:hAnsi="Arial" w:cs="Arial"/>
              </w:rPr>
              <w:t xml:space="preserve"> 900 ml </w:t>
            </w:r>
            <w:r w:rsidRPr="004A0DB9">
              <w:rPr>
                <w:rFonts w:ascii="Arial" w:hAnsi="Arial" w:cs="Arial"/>
              </w:rPr>
              <w:br/>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220,00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98,92</w:t>
            </w:r>
          </w:p>
        </w:tc>
      </w:tr>
      <w:tr w:rsidR="004A0DB9" w:rsidRPr="004A0DB9" w:rsidTr="004A0DB9">
        <w:trPr>
          <w:trHeight w:val="7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0037</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Ovos de Galinha: Ovos de galinha, branco ou de cor, classe A, casca limpa, íntegra, sem manchas ou deformações.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95.000,00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0,46</w:t>
            </w:r>
          </w:p>
        </w:tc>
      </w:tr>
      <w:tr w:rsidR="004A0DB9" w:rsidRPr="004A0DB9" w:rsidTr="004A0DB9">
        <w:trPr>
          <w:trHeight w:val="979"/>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0038</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PÃO DOCE: Pão doce -25 g -  de boa qualidade com miolo branco e casca de cor dourada brilhante e homogênea. Serão rejeitados pães mal </w:t>
            </w:r>
            <w:proofErr w:type="spellStart"/>
            <w:proofErr w:type="gramStart"/>
            <w:r w:rsidRPr="004A0DB9">
              <w:rPr>
                <w:rFonts w:ascii="Arial" w:hAnsi="Arial" w:cs="Arial"/>
              </w:rPr>
              <w:t>assados,queimados</w:t>
            </w:r>
            <w:proofErr w:type="spellEnd"/>
            <w:proofErr w:type="gramEnd"/>
            <w:r w:rsidRPr="004A0DB9">
              <w:rPr>
                <w:rFonts w:ascii="Arial" w:hAnsi="Arial" w:cs="Arial"/>
              </w:rPr>
              <w:t>, amassados, achatados e “embatumados aspecto massa pesada” e de características organolépticas anormais.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KG</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6.000,00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12,63</w:t>
            </w:r>
          </w:p>
        </w:tc>
      </w:tr>
      <w:tr w:rsidR="004A0DB9" w:rsidRPr="004A0DB9" w:rsidTr="004A0DB9">
        <w:trPr>
          <w:trHeight w:val="128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0039</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PÃO PARA CACHORRO QUENTE: 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7.500,00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0,83</w:t>
            </w:r>
          </w:p>
        </w:tc>
      </w:tr>
      <w:tr w:rsidR="004A0DB9" w:rsidRPr="004A0DB9" w:rsidTr="004A0DB9">
        <w:trPr>
          <w:trHeight w:val="1503"/>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0040</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Peito de Frango sem Osso- Tipo </w:t>
            </w:r>
            <w:proofErr w:type="spellStart"/>
            <w:r w:rsidRPr="004A0DB9">
              <w:rPr>
                <w:rFonts w:ascii="Arial" w:hAnsi="Arial" w:cs="Arial"/>
              </w:rPr>
              <w:t>Sassami</w:t>
            </w:r>
            <w:proofErr w:type="spellEnd"/>
            <w:r w:rsidRPr="004A0DB9">
              <w:rPr>
                <w:rFonts w:ascii="Arial" w:hAnsi="Arial" w:cs="Arial"/>
              </w:rPr>
              <w:t xml:space="preserve">: PEITO DE FRANGO S/ OSSO - TIPO SASSAMI congelado. </w:t>
            </w:r>
            <w:proofErr w:type="gramStart"/>
            <w:r w:rsidRPr="004A0DB9">
              <w:rPr>
                <w:rFonts w:ascii="Arial" w:hAnsi="Arial" w:cs="Arial"/>
              </w:rPr>
              <w:t>odor</w:t>
            </w:r>
            <w:proofErr w:type="gramEnd"/>
            <w:r w:rsidRPr="004A0DB9">
              <w:rPr>
                <w:rFonts w:ascii="Arial" w:hAnsi="Arial" w:cs="Arial"/>
              </w:rPr>
              <w:t xml:space="preserve"> e cor </w:t>
            </w:r>
            <w:proofErr w:type="spellStart"/>
            <w:r w:rsidRPr="004A0DB9">
              <w:rPr>
                <w:rFonts w:ascii="Arial" w:hAnsi="Arial" w:cs="Arial"/>
              </w:rPr>
              <w:t>característicos.não</w:t>
            </w:r>
            <w:proofErr w:type="spellEnd"/>
            <w:r w:rsidRPr="004A0DB9">
              <w:rPr>
                <w:rFonts w:ascii="Arial" w:hAnsi="Arial" w:cs="Arial"/>
              </w:rPr>
              <w:t xml:space="preserve"> deve apresentar formações de cristais de gelo, penas e penugens, perfurações, coágulos e queimaduras por congelamento. </w:t>
            </w:r>
            <w:proofErr w:type="gramStart"/>
            <w:r w:rsidRPr="004A0DB9">
              <w:rPr>
                <w:rFonts w:ascii="Arial" w:hAnsi="Arial" w:cs="Arial"/>
              </w:rPr>
              <w:t>não</w:t>
            </w:r>
            <w:proofErr w:type="gramEnd"/>
            <w:r w:rsidRPr="004A0DB9">
              <w:rPr>
                <w:rFonts w:ascii="Arial" w:hAnsi="Arial" w:cs="Arial"/>
              </w:rPr>
              <w:t xml:space="preserve"> poderá apresentar manchas esverdeadas. </w:t>
            </w:r>
            <w:proofErr w:type="gramStart"/>
            <w:r w:rsidRPr="004A0DB9">
              <w:rPr>
                <w:rFonts w:ascii="Arial" w:hAnsi="Arial" w:cs="Arial"/>
              </w:rPr>
              <w:t>acondicionado</w:t>
            </w:r>
            <w:proofErr w:type="gramEnd"/>
            <w:r w:rsidRPr="004A0DB9">
              <w:rPr>
                <w:rFonts w:ascii="Arial" w:hAnsi="Arial" w:cs="Arial"/>
              </w:rPr>
              <w:t xml:space="preserve"> em embalagem de 01 kg, de polietileno resistente, embalagem com a marca do fabricante do produto e registro no órgão de inspeção </w:t>
            </w:r>
            <w:proofErr w:type="spellStart"/>
            <w:r w:rsidRPr="004A0DB9">
              <w:rPr>
                <w:rFonts w:ascii="Arial" w:hAnsi="Arial" w:cs="Arial"/>
              </w:rPr>
              <w:t>sanitá</w:t>
            </w:r>
            <w:proofErr w:type="spellEnd"/>
            <w:r w:rsidRPr="004A0DB9">
              <w:rPr>
                <w:rFonts w:ascii="Arial" w:hAnsi="Arial" w:cs="Arial"/>
              </w:rPr>
              <w:t>- ria e validade mínima de 06 meses a partir da data de entrega.</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9.000,00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14,19</w:t>
            </w:r>
          </w:p>
        </w:tc>
      </w:tr>
      <w:tr w:rsidR="004A0DB9" w:rsidRPr="004A0DB9" w:rsidTr="004A0DB9">
        <w:trPr>
          <w:trHeight w:val="102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0041</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Pimentão: Pimentão Verde de primeira, tamanho e coloração uniformes, sem lesões de origem física ou </w:t>
            </w:r>
            <w:proofErr w:type="spellStart"/>
            <w:proofErr w:type="gramStart"/>
            <w:r w:rsidRPr="004A0DB9">
              <w:rPr>
                <w:rFonts w:ascii="Arial" w:hAnsi="Arial" w:cs="Arial"/>
              </w:rPr>
              <w:t>mecânica,perfurações</w:t>
            </w:r>
            <w:proofErr w:type="spellEnd"/>
            <w:proofErr w:type="gramEnd"/>
            <w:r w:rsidRPr="004A0DB9">
              <w:rPr>
                <w:rFonts w:ascii="Arial" w:hAnsi="Arial" w:cs="Arial"/>
              </w:rPr>
              <w:t xml:space="preserve"> e cortes. </w:t>
            </w:r>
            <w:proofErr w:type="gramStart"/>
            <w:r w:rsidRPr="004A0DB9">
              <w:rPr>
                <w:rFonts w:ascii="Arial" w:hAnsi="Arial" w:cs="Arial"/>
              </w:rPr>
              <w:t>de</w:t>
            </w:r>
            <w:proofErr w:type="gramEnd"/>
            <w:r w:rsidRPr="004A0DB9">
              <w:rPr>
                <w:rFonts w:ascii="Arial" w:hAnsi="Arial" w:cs="Arial"/>
              </w:rPr>
              <w:t xml:space="preserve"> acordo com a resolução 12/78 da </w:t>
            </w:r>
            <w:proofErr w:type="spellStart"/>
            <w:r w:rsidRPr="004A0DB9">
              <w:rPr>
                <w:rFonts w:ascii="Arial" w:hAnsi="Arial" w:cs="Arial"/>
              </w:rPr>
              <w:t>cnnpa</w:t>
            </w:r>
            <w:proofErr w:type="spellEnd"/>
            <w:r w:rsidRPr="004A0DB9">
              <w:rPr>
                <w:rFonts w:ascii="Arial" w:hAnsi="Arial" w:cs="Arial"/>
              </w:rPr>
              <w:t xml:space="preserve">. 01 kg </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1.800,00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5,58</w:t>
            </w:r>
          </w:p>
        </w:tc>
      </w:tr>
      <w:tr w:rsidR="004A0DB9" w:rsidRPr="004A0DB9" w:rsidTr="004A0DB9">
        <w:trPr>
          <w:trHeight w:val="58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0042</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Proteína </w:t>
            </w:r>
            <w:proofErr w:type="spellStart"/>
            <w:r w:rsidRPr="004A0DB9">
              <w:rPr>
                <w:rFonts w:ascii="Arial" w:hAnsi="Arial" w:cs="Arial"/>
              </w:rPr>
              <w:t>Texteurizada</w:t>
            </w:r>
            <w:proofErr w:type="spellEnd"/>
            <w:r w:rsidRPr="004A0DB9">
              <w:rPr>
                <w:rFonts w:ascii="Arial" w:hAnsi="Arial" w:cs="Arial"/>
              </w:rPr>
              <w:t xml:space="preserve"> de Soja: </w:t>
            </w:r>
            <w:proofErr w:type="spellStart"/>
            <w:r w:rsidRPr="004A0DB9">
              <w:rPr>
                <w:rFonts w:ascii="Arial" w:hAnsi="Arial" w:cs="Arial"/>
              </w:rPr>
              <w:t>Proteina</w:t>
            </w:r>
            <w:proofErr w:type="spellEnd"/>
            <w:r w:rsidRPr="004A0DB9">
              <w:rPr>
                <w:rFonts w:ascii="Arial" w:hAnsi="Arial" w:cs="Arial"/>
              </w:rPr>
              <w:t xml:space="preserve"> </w:t>
            </w:r>
            <w:proofErr w:type="spellStart"/>
            <w:r w:rsidRPr="004A0DB9">
              <w:rPr>
                <w:rFonts w:ascii="Arial" w:hAnsi="Arial" w:cs="Arial"/>
              </w:rPr>
              <w:t>texteurizada</w:t>
            </w:r>
            <w:proofErr w:type="spellEnd"/>
            <w:r w:rsidRPr="004A0DB9">
              <w:rPr>
                <w:rFonts w:ascii="Arial" w:hAnsi="Arial" w:cs="Arial"/>
              </w:rPr>
              <w:t xml:space="preserve"> de soja, </w:t>
            </w:r>
            <w:proofErr w:type="spellStart"/>
            <w:r w:rsidRPr="004A0DB9">
              <w:rPr>
                <w:rFonts w:ascii="Arial" w:hAnsi="Arial" w:cs="Arial"/>
              </w:rPr>
              <w:t>frd</w:t>
            </w:r>
            <w:proofErr w:type="spellEnd"/>
            <w:r w:rsidRPr="004A0DB9">
              <w:rPr>
                <w:rFonts w:ascii="Arial" w:hAnsi="Arial" w:cs="Arial"/>
              </w:rPr>
              <w:t xml:space="preserve"> c/ embalagem primária de polietileno leitoso de 400g. As uniformes quanto ao tipo e peso p/ a quantidade total solicitada. Validade de no mínimo 12 meses e deverá ter no ato da entrega um mínimo de 90 % de sua validade.</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2.500,00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8,78</w:t>
            </w:r>
          </w:p>
        </w:tc>
      </w:tr>
      <w:tr w:rsidR="004A0DB9" w:rsidRPr="004A0DB9" w:rsidTr="004A0DB9">
        <w:trPr>
          <w:trHeight w:val="2550"/>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0043</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Sal: SAL REFINADO IODADO Não deve apresentar sujidade, umidade, misturas inadequadas ao produto. </w:t>
            </w:r>
            <w:proofErr w:type="spellStart"/>
            <w:r w:rsidRPr="004A0DB9">
              <w:rPr>
                <w:rFonts w:ascii="Arial" w:hAnsi="Arial" w:cs="Arial"/>
              </w:rPr>
              <w:t>Embalagem:Deve</w:t>
            </w:r>
            <w:proofErr w:type="spellEnd"/>
            <w:r w:rsidRPr="004A0DB9">
              <w:rPr>
                <w:rFonts w:ascii="Arial" w:hAnsi="Arial" w:cs="Arial"/>
              </w:rPr>
              <w:t xml:space="preserve"> estar intacta, acondicionada em pacotes de 1 kg, em polietileno transparente e ter embalagem secundária de ráfia ou sacos de polietileno. Prazo de </w:t>
            </w:r>
            <w:proofErr w:type="spellStart"/>
            <w:r w:rsidRPr="004A0DB9">
              <w:rPr>
                <w:rFonts w:ascii="Arial" w:hAnsi="Arial" w:cs="Arial"/>
              </w:rPr>
              <w:t>validade:Mínimo</w:t>
            </w:r>
            <w:proofErr w:type="spellEnd"/>
            <w:r w:rsidRPr="004A0DB9">
              <w:rPr>
                <w:rFonts w:ascii="Arial" w:hAnsi="Arial" w:cs="Arial"/>
              </w:rPr>
              <w:t xml:space="preserve"> de 3 meses a partir da data de </w:t>
            </w:r>
            <w:proofErr w:type="spellStart"/>
            <w:r w:rsidRPr="004A0DB9">
              <w:rPr>
                <w:rFonts w:ascii="Arial" w:hAnsi="Arial" w:cs="Arial"/>
              </w:rPr>
              <w:t>entrega.A</w:t>
            </w:r>
            <w:proofErr w:type="spellEnd"/>
            <w:r w:rsidRPr="004A0DB9">
              <w:rPr>
                <w:rFonts w:ascii="Arial" w:hAnsi="Arial" w:cs="Arial"/>
              </w:rPr>
              <w:t xml:space="preserve"> rotulagem deve conter no mínimo as seguintes informações: nome e/ou marca, ingredientes, data de validade, lote e informações nutricionais</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1.800,00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1,09</w:t>
            </w:r>
          </w:p>
        </w:tc>
      </w:tr>
      <w:tr w:rsidR="004A0DB9" w:rsidRPr="004A0DB9" w:rsidTr="004A0DB9">
        <w:trPr>
          <w:trHeight w:val="7207"/>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lastRenderedPageBreak/>
              <w:t>0044</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SALSICHA: salsicha tipo Viena não poderá conter mais que 2% de amido, mais de 200 </w:t>
            </w:r>
            <w:proofErr w:type="spellStart"/>
            <w:r w:rsidRPr="004A0DB9">
              <w:rPr>
                <w:rFonts w:ascii="Arial" w:hAnsi="Arial" w:cs="Arial"/>
              </w:rPr>
              <w:t>ppm</w:t>
            </w:r>
            <w:proofErr w:type="spellEnd"/>
            <w:r w:rsidRPr="004A0DB9">
              <w:rPr>
                <w:rFonts w:ascii="Arial" w:hAnsi="Arial" w:cs="Arial"/>
              </w:rPr>
              <w:t xml:space="preserve"> de nitrito e no máximo 0,5% de fosfatos, apresentando-se em gomos uniformes e padronizados.</w:t>
            </w:r>
            <w:r w:rsidRPr="004A0DB9">
              <w:rPr>
                <w:rFonts w:ascii="Arial" w:hAnsi="Arial" w:cs="Arial"/>
              </w:rPr>
              <w:br/>
              <w:t>-Características organolépticas:</w:t>
            </w:r>
            <w:r w:rsidRPr="004A0DB9">
              <w:rPr>
                <w:rFonts w:ascii="Arial" w:hAnsi="Arial" w:cs="Arial"/>
              </w:rPr>
              <w:br/>
              <w:t>a)  Aspecto: característico, não deve apresentar superfície pegajosa;</w:t>
            </w:r>
            <w:r w:rsidRPr="004A0DB9">
              <w:rPr>
                <w:rFonts w:ascii="Arial" w:hAnsi="Arial" w:cs="Arial"/>
              </w:rPr>
              <w:br/>
              <w:t>b)  Cor: própria, sem manchas pardacentas ou esverdeadas;</w:t>
            </w:r>
            <w:r w:rsidRPr="004A0DB9">
              <w:rPr>
                <w:rFonts w:ascii="Arial" w:hAnsi="Arial" w:cs="Arial"/>
              </w:rPr>
              <w:br/>
              <w:t>c)  Odor: próprio.</w:t>
            </w:r>
            <w:r w:rsidRPr="004A0DB9">
              <w:rPr>
                <w:rFonts w:ascii="Arial" w:hAnsi="Arial" w:cs="Arial"/>
              </w:rPr>
              <w:br/>
              <w:t>- Características microbiológicas:</w:t>
            </w:r>
            <w:r w:rsidRPr="004A0DB9">
              <w:rPr>
                <w:rFonts w:ascii="Arial" w:hAnsi="Arial" w:cs="Arial"/>
              </w:rPr>
              <w:br/>
              <w:t xml:space="preserve">a)  </w:t>
            </w:r>
            <w:proofErr w:type="spellStart"/>
            <w:r w:rsidRPr="004A0DB9">
              <w:rPr>
                <w:rFonts w:ascii="Arial" w:hAnsi="Arial" w:cs="Arial"/>
              </w:rPr>
              <w:t>Salmonella</w:t>
            </w:r>
            <w:proofErr w:type="spellEnd"/>
            <w:r w:rsidRPr="004A0DB9">
              <w:rPr>
                <w:rFonts w:ascii="Arial" w:hAnsi="Arial" w:cs="Arial"/>
              </w:rPr>
              <w:t>: ausência em 25g;</w:t>
            </w:r>
            <w:r w:rsidRPr="004A0DB9">
              <w:rPr>
                <w:rFonts w:ascii="Arial" w:hAnsi="Arial" w:cs="Arial"/>
              </w:rPr>
              <w:br/>
              <w:t>b)  Coliformes a 45ºC: máximo 5x10³/g (salsicha - 10³/g);</w:t>
            </w:r>
            <w:r w:rsidRPr="004A0DB9">
              <w:rPr>
                <w:rFonts w:ascii="Arial" w:hAnsi="Arial" w:cs="Arial"/>
              </w:rPr>
              <w:br/>
              <w:t xml:space="preserve">c) </w:t>
            </w:r>
            <w:proofErr w:type="spellStart"/>
            <w:r w:rsidRPr="004A0DB9">
              <w:rPr>
                <w:rFonts w:ascii="Arial" w:hAnsi="Arial" w:cs="Arial"/>
              </w:rPr>
              <w:t>Clostridio</w:t>
            </w:r>
            <w:proofErr w:type="spellEnd"/>
            <w:r w:rsidRPr="004A0DB9">
              <w:rPr>
                <w:rFonts w:ascii="Arial" w:hAnsi="Arial" w:cs="Arial"/>
              </w:rPr>
              <w:t xml:space="preserve"> sulfito redutor a 46º: máximo 3x10³/g (salsicha – 5x10²/g);</w:t>
            </w:r>
            <w:r w:rsidRPr="004A0DB9">
              <w:rPr>
                <w:rFonts w:ascii="Arial" w:hAnsi="Arial" w:cs="Arial"/>
              </w:rPr>
              <w:br/>
              <w:t xml:space="preserve">d)  </w:t>
            </w:r>
            <w:proofErr w:type="spellStart"/>
            <w:r w:rsidRPr="004A0DB9">
              <w:rPr>
                <w:rFonts w:ascii="Arial" w:hAnsi="Arial" w:cs="Arial"/>
              </w:rPr>
              <w:t>Staphilococus</w:t>
            </w:r>
            <w:proofErr w:type="spellEnd"/>
            <w:r w:rsidRPr="004A0DB9">
              <w:rPr>
                <w:rFonts w:ascii="Arial" w:hAnsi="Arial" w:cs="Arial"/>
              </w:rPr>
              <w:t>: máximo 5x10³/g (salsicha – 3x10³/g).</w:t>
            </w:r>
            <w:r w:rsidRPr="004A0DB9">
              <w:rPr>
                <w:rFonts w:ascii="Arial" w:hAnsi="Arial" w:cs="Arial"/>
              </w:rPr>
              <w:br/>
              <w:t>- Quanto à embalagem:</w:t>
            </w:r>
            <w:r w:rsidRPr="004A0DB9">
              <w:rPr>
                <w:rFonts w:ascii="Arial" w:hAnsi="Arial" w:cs="Arial"/>
              </w:rPr>
              <w:br/>
              <w:t xml:space="preserve">O produto deverá ser embalado em pacote individual de polietileno transparente, atóxico, higienicamente adequado e devidamente vedado (à vácuo), com peso de 5 kg; </w:t>
            </w:r>
            <w:r w:rsidRPr="004A0DB9">
              <w:rPr>
                <w:rFonts w:ascii="Arial" w:hAnsi="Arial" w:cs="Arial"/>
              </w:rPr>
              <w:br/>
              <w:t xml:space="preserve">O produto deverá ser rotulado de acordo com a legislação vigente. </w:t>
            </w:r>
            <w:r w:rsidRPr="004A0DB9">
              <w:rPr>
                <w:rFonts w:ascii="Arial" w:hAnsi="Arial" w:cs="Arial"/>
              </w:rPr>
              <w:br/>
              <w:t>No rótulo da embalagem deverão constar as seguintes informações:</w:t>
            </w:r>
            <w:r w:rsidRPr="004A0DB9">
              <w:rPr>
                <w:rFonts w:ascii="Arial" w:hAnsi="Arial" w:cs="Arial"/>
              </w:rPr>
              <w:br/>
              <w:t>- Identificação do produto inclusive marca.</w:t>
            </w:r>
            <w:r w:rsidRPr="004A0DB9">
              <w:rPr>
                <w:rFonts w:ascii="Arial" w:hAnsi="Arial" w:cs="Arial"/>
              </w:rPr>
              <w:br/>
              <w:t>- Nome e endereço do fabricante.</w:t>
            </w:r>
            <w:r w:rsidRPr="004A0DB9">
              <w:rPr>
                <w:rFonts w:ascii="Arial" w:hAnsi="Arial" w:cs="Arial"/>
              </w:rPr>
              <w:br/>
              <w:t>- Data de fabricação do produto e data de validade ou prazo para consumo</w:t>
            </w:r>
            <w:r w:rsidRPr="004A0DB9">
              <w:rPr>
                <w:rFonts w:ascii="Arial" w:hAnsi="Arial" w:cs="Arial"/>
              </w:rPr>
              <w:br/>
              <w:t>- Componentes do produto, inclusive tipo e código dos aditivos, caso utilizados.</w:t>
            </w:r>
            <w:r w:rsidRPr="004A0DB9">
              <w:rPr>
                <w:rFonts w:ascii="Arial" w:hAnsi="Arial" w:cs="Arial"/>
              </w:rPr>
              <w:br/>
              <w:t>- Peso líquido.</w:t>
            </w:r>
            <w:r w:rsidRPr="004A0DB9">
              <w:rPr>
                <w:rFonts w:ascii="Arial" w:hAnsi="Arial" w:cs="Arial"/>
              </w:rPr>
              <w:br/>
              <w:t>- Número do registro do produto no órgão competente.</w:t>
            </w:r>
            <w:r w:rsidRPr="004A0DB9">
              <w:rPr>
                <w:rFonts w:ascii="Arial" w:hAnsi="Arial" w:cs="Arial"/>
              </w:rPr>
              <w:br/>
              <w:t>- Número do lote, se utilizado</w:t>
            </w:r>
            <w:r w:rsidRPr="004A0DB9">
              <w:rPr>
                <w:rFonts w:ascii="Arial" w:hAnsi="Arial" w:cs="Arial"/>
              </w:rPr>
              <w:br/>
              <w:t>Pacote de 3,0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170,00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18,68</w:t>
            </w:r>
          </w:p>
        </w:tc>
      </w:tr>
      <w:tr w:rsidR="004A0DB9" w:rsidRPr="004A0DB9" w:rsidTr="004A0DB9">
        <w:trPr>
          <w:trHeight w:val="701"/>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0045</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 xml:space="preserve">TOMATE: Tomate Tipo Salada, de boa qualidade, graúdo, com polpa firme e intacta, isento de enfermidade, livre de resíduos e fertilizantes, sujidades, parasitas e </w:t>
            </w:r>
            <w:proofErr w:type="spellStart"/>
            <w:r w:rsidRPr="004A0DB9">
              <w:rPr>
                <w:rFonts w:ascii="Arial" w:hAnsi="Arial" w:cs="Arial"/>
              </w:rPr>
              <w:t>larvras</w:t>
            </w:r>
            <w:proofErr w:type="spellEnd"/>
            <w:r w:rsidRPr="004A0DB9">
              <w:rPr>
                <w:rFonts w:ascii="Arial" w:hAnsi="Arial" w:cs="Arial"/>
              </w:rPr>
              <w:t>, sem lesões de origem física e mecânica, rachaduras e cortes, Pacote com 01 Kg</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9.000,00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3,91</w:t>
            </w:r>
          </w:p>
        </w:tc>
      </w:tr>
      <w:tr w:rsidR="004A0DB9" w:rsidRPr="004A0DB9" w:rsidTr="004A0DB9">
        <w:trPr>
          <w:trHeight w:val="122"/>
        </w:trPr>
        <w:tc>
          <w:tcPr>
            <w:tcW w:w="310" w:type="pct"/>
            <w:tcBorders>
              <w:top w:val="nil"/>
              <w:left w:val="single" w:sz="4" w:space="0" w:color="000000"/>
              <w:bottom w:val="single" w:sz="4" w:space="0" w:color="000000"/>
              <w:right w:val="single" w:sz="4" w:space="0" w:color="000000"/>
            </w:tcBorders>
            <w:shd w:val="clear" w:color="auto" w:fill="auto"/>
            <w:noWrap/>
            <w:vAlign w:val="center"/>
            <w:hideMark/>
          </w:tcPr>
          <w:p w:rsidR="004A0DB9" w:rsidRPr="004A0DB9" w:rsidRDefault="004A0DB9" w:rsidP="004A0DB9">
            <w:pPr>
              <w:jc w:val="center"/>
              <w:rPr>
                <w:rFonts w:ascii="Arial" w:hAnsi="Arial" w:cs="Arial"/>
              </w:rPr>
            </w:pPr>
            <w:r w:rsidRPr="004A0DB9">
              <w:rPr>
                <w:rFonts w:ascii="Arial" w:hAnsi="Arial" w:cs="Arial"/>
              </w:rPr>
              <w:t>0046</w:t>
            </w:r>
          </w:p>
        </w:tc>
        <w:tc>
          <w:tcPr>
            <w:tcW w:w="2816"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Vinagre Tinto: 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548"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both"/>
              <w:rPr>
                <w:rFonts w:ascii="Arial" w:hAnsi="Arial" w:cs="Arial"/>
              </w:rPr>
            </w:pPr>
            <w:r w:rsidRPr="004A0DB9">
              <w:rPr>
                <w:rFonts w:ascii="Arial" w:hAnsi="Arial" w:cs="Arial"/>
              </w:rPr>
              <w:t>Unidade</w:t>
            </w:r>
          </w:p>
        </w:tc>
        <w:tc>
          <w:tcPr>
            <w:tcW w:w="547"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200,00</w:t>
            </w:r>
          </w:p>
        </w:tc>
        <w:tc>
          <w:tcPr>
            <w:tcW w:w="779" w:type="pct"/>
            <w:tcBorders>
              <w:top w:val="nil"/>
              <w:left w:val="nil"/>
              <w:bottom w:val="single" w:sz="4" w:space="0" w:color="000000"/>
              <w:right w:val="single" w:sz="4" w:space="0" w:color="000000"/>
            </w:tcBorders>
            <w:shd w:val="clear" w:color="auto" w:fill="auto"/>
            <w:noWrap/>
            <w:vAlign w:val="center"/>
            <w:hideMark/>
          </w:tcPr>
          <w:p w:rsidR="004A0DB9" w:rsidRPr="004A0DB9" w:rsidRDefault="004A0DB9" w:rsidP="004A0DB9">
            <w:pPr>
              <w:jc w:val="right"/>
              <w:rPr>
                <w:rFonts w:ascii="Arial" w:hAnsi="Arial" w:cs="Arial"/>
              </w:rPr>
            </w:pPr>
            <w:r w:rsidRPr="004A0DB9">
              <w:rPr>
                <w:rFonts w:ascii="Arial" w:hAnsi="Arial" w:cs="Arial"/>
              </w:rPr>
              <w:t>3,56</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0A31F3">
        <w:rPr>
          <w:rFonts w:ascii="Arial" w:hAnsi="Arial"/>
          <w:b/>
        </w:rPr>
        <w:t>0000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A56C8A" w:rsidRDefault="000A31F3" w:rsidP="000A31F3">
      <w:pPr>
        <w:rPr>
          <w:rFonts w:ascii="Arial" w:hAnsi="Arial"/>
          <w:b/>
        </w:rPr>
      </w:pPr>
      <w:r>
        <w:rPr>
          <w:rFonts w:ascii="Arial" w:hAnsi="Arial"/>
          <w:b/>
        </w:rPr>
        <w:t>Data da Abertura</w:t>
      </w:r>
      <w:r>
        <w:rPr>
          <w:rFonts w:ascii="Arial" w:hAnsi="Arial"/>
          <w:b/>
        </w:rPr>
        <w:tab/>
        <w:t>: 31/01/2020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0A31F3">
        <w:rPr>
          <w:rFonts w:ascii="Arial" w:hAnsi="Arial"/>
          <w:b/>
        </w:rPr>
        <w:t>0000</w:t>
      </w:r>
      <w:r w:rsidR="000A31F3" w:rsidRPr="000A31F3">
        <w:rPr>
          <w:rFonts w:ascii="Arial" w:hAnsi="Arial"/>
          <w:b/>
        </w:rPr>
        <w:t>4</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0000</w:t>
      </w:r>
      <w:r w:rsidR="000A31F3" w:rsidRPr="000A31F3">
        <w:rPr>
          <w:rFonts w:ascii="Arial" w:hAnsi="Arial"/>
          <w:b/>
        </w:rPr>
        <w:t>4</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A56C8A" w:rsidRDefault="000A31F3" w:rsidP="000A31F3">
      <w:pPr>
        <w:rPr>
          <w:rFonts w:ascii="Arial" w:hAnsi="Arial"/>
          <w:b/>
        </w:rPr>
      </w:pPr>
      <w:r>
        <w:rPr>
          <w:rFonts w:ascii="Arial" w:hAnsi="Arial"/>
          <w:b/>
        </w:rPr>
        <w:t>Data da Abertura</w:t>
      </w:r>
      <w:r>
        <w:rPr>
          <w:rFonts w:ascii="Arial" w:hAnsi="Arial"/>
          <w:b/>
        </w:rPr>
        <w:tab/>
        <w:t>: 31/01/2020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0000</w:t>
      </w:r>
      <w:r w:rsidR="000A31F3" w:rsidRPr="000A31F3">
        <w:rPr>
          <w:rFonts w:ascii="Arial" w:hAnsi="Arial"/>
          <w:b/>
        </w:rPr>
        <w:t>4</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000001/2020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0A31F3" w:rsidRDefault="000A31F3" w:rsidP="000A31F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A31F3" w:rsidRDefault="000A31F3" w:rsidP="000A31F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000004/2020</w:t>
      </w:r>
    </w:p>
    <w:p w:rsidR="000A31F3" w:rsidRDefault="000A31F3" w:rsidP="000A31F3">
      <w:pPr>
        <w:jc w:val="both"/>
        <w:rPr>
          <w:rFonts w:ascii="Arial" w:hAnsi="Arial"/>
          <w:b/>
        </w:rPr>
      </w:pPr>
      <w:r>
        <w:rPr>
          <w:rFonts w:ascii="Arial" w:hAnsi="Arial"/>
          <w:b/>
        </w:rPr>
        <w:t>Número Processo</w:t>
      </w:r>
      <w:r>
        <w:rPr>
          <w:rFonts w:ascii="Arial" w:hAnsi="Arial"/>
          <w:b/>
        </w:rPr>
        <w:tab/>
        <w:t>: 000006/2020</w:t>
      </w:r>
    </w:p>
    <w:p w:rsidR="00A56C8A" w:rsidRDefault="000A31F3" w:rsidP="000A31F3">
      <w:pPr>
        <w:rPr>
          <w:rFonts w:ascii="Arial" w:hAnsi="Arial"/>
          <w:b/>
        </w:rPr>
      </w:pPr>
      <w:r>
        <w:rPr>
          <w:rFonts w:ascii="Arial" w:hAnsi="Arial"/>
          <w:b/>
        </w:rPr>
        <w:t>Data da Abertura</w:t>
      </w:r>
      <w:r>
        <w:rPr>
          <w:rFonts w:ascii="Arial" w:hAnsi="Arial"/>
          <w:b/>
        </w:rPr>
        <w:tab/>
        <w:t>: 31/01/2020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w:t>
      </w:r>
      <w:r w:rsidR="004A0DB9">
        <w:rPr>
          <w:rFonts w:ascii="Arial" w:hAnsi="Arial" w:cs="Arial"/>
          <w:color w:val="000000"/>
        </w:rPr>
        <w:t>gêneros alimentícios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0A31F3">
        <w:rPr>
          <w:rFonts w:ascii="Arial" w:hAnsi="Arial" w:cs="Arial"/>
        </w:rPr>
        <w:t>produtos</w:t>
      </w:r>
      <w:r>
        <w:rPr>
          <w:rFonts w:ascii="Arial" w:hAnsi="Arial" w:cs="Arial"/>
        </w:rPr>
        <w:t xml:space="preserve"> deverão ser entregues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0A31F3" w:rsidRPr="00F54ED5" w:rsidRDefault="000A31F3" w:rsidP="000A31F3">
      <w:pPr>
        <w:jc w:val="both"/>
        <w:rPr>
          <w:rFonts w:ascii="Arial" w:hAnsi="Arial" w:cs="Arial"/>
        </w:rPr>
      </w:pPr>
      <w:r w:rsidRPr="00F54ED5">
        <w:rPr>
          <w:rFonts w:ascii="Arial" w:hAnsi="Arial" w:cs="Arial"/>
        </w:rPr>
        <w:t>1-</w:t>
      </w:r>
      <w:r w:rsidRPr="00F54ED5">
        <w:rPr>
          <w:rFonts w:ascii="Arial" w:hAnsi="Arial" w:cs="Arial"/>
          <w:b/>
        </w:rPr>
        <w:t xml:space="preserve"> JUSTIFICATIVA</w:t>
      </w:r>
    </w:p>
    <w:p w:rsidR="000A31F3" w:rsidRPr="00F54ED5" w:rsidRDefault="000A31F3" w:rsidP="000A31F3">
      <w:pPr>
        <w:jc w:val="both"/>
        <w:rPr>
          <w:rFonts w:ascii="Arial" w:hAnsi="Arial" w:cs="Arial"/>
          <w:color w:val="000000"/>
        </w:rPr>
      </w:pPr>
      <w:r w:rsidRPr="00F54ED5">
        <w:rPr>
          <w:rFonts w:ascii="Arial" w:hAnsi="Arial" w:cs="Arial"/>
          <w:color w:val="000000"/>
        </w:rPr>
        <w:t>Aquisição de gêneros alimentícios para alimentação escolar nas unidades escolares da rede municipal de ensino, pelo período de 1(um) ano a serem entregues de forma parcelada mediante cronograma ou solicitação fornecidos pela Secretaria de Educação.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 xml:space="preserve">2. </w:t>
      </w:r>
      <w:r w:rsidRPr="00F54ED5">
        <w:rPr>
          <w:rFonts w:ascii="Arial" w:hAnsi="Arial" w:cs="Arial"/>
          <w:b/>
        </w:rPr>
        <w:t>OBJETO:</w:t>
      </w:r>
      <w:r w:rsidRPr="00F54ED5">
        <w:rPr>
          <w:rFonts w:ascii="Arial" w:hAnsi="Arial" w:cs="Arial"/>
        </w:rPr>
        <w:t xml:space="preserve"> Aquisição de Gêneros Alimentícios para Manutenção da Secretaria de Educação.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b/>
        </w:rPr>
        <w:t xml:space="preserve">2.1 Especificações: </w:t>
      </w:r>
      <w:r w:rsidRPr="00F54ED5">
        <w:rPr>
          <w:rFonts w:ascii="Arial" w:hAnsi="Arial" w:cs="Arial"/>
        </w:rPr>
        <w:t>As especificações constam no anexo I deste Termo.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rPr>
        <w:t xml:space="preserve">3 </w:t>
      </w:r>
      <w:r w:rsidRPr="00F54ED5">
        <w:rPr>
          <w:rFonts w:ascii="Arial" w:hAnsi="Arial" w:cs="Arial"/>
          <w:b/>
        </w:rPr>
        <w:t>- FORMA DE ENTREGA</w:t>
      </w:r>
    </w:p>
    <w:p w:rsidR="000A31F3" w:rsidRPr="00F54ED5" w:rsidRDefault="000A31F3" w:rsidP="000A31F3">
      <w:pPr>
        <w:jc w:val="both"/>
        <w:rPr>
          <w:rFonts w:ascii="Arial" w:hAnsi="Arial" w:cs="Arial"/>
        </w:rPr>
      </w:pPr>
      <w:smartTag w:uri="urn:schemas-microsoft-com:office:smarttags" w:element="metricconverter">
        <w:smartTagPr>
          <w:attr w:name="ProductID" w:val="1. A"/>
        </w:smartTagPr>
        <w:r w:rsidRPr="00F54ED5">
          <w:rPr>
            <w:rFonts w:ascii="Arial" w:hAnsi="Arial" w:cs="Arial"/>
          </w:rPr>
          <w:t>1. A</w:t>
        </w:r>
      </w:smartTag>
      <w:r w:rsidRPr="00F54ED5">
        <w:rPr>
          <w:rFonts w:ascii="Arial" w:hAnsi="Arial" w:cs="Arial"/>
        </w:rPr>
        <w:t xml:space="preserve"> entrega dos produtos deverá ser feito conforme cronograma periódico fornecido pela Secretaria de Educação </w:t>
      </w:r>
      <w:r w:rsidRPr="00F54ED5">
        <w:rPr>
          <w:rFonts w:ascii="Arial" w:hAnsi="Arial" w:cs="Arial"/>
          <w:color w:val="000000"/>
        </w:rPr>
        <w:t>ou solicitação prévia sem prazo de antecedência</w:t>
      </w:r>
      <w:r w:rsidRPr="00F54ED5">
        <w:rPr>
          <w:rFonts w:ascii="Arial" w:hAnsi="Arial" w:cs="Arial"/>
        </w:rPr>
        <w:t xml:space="preserve"> e os produtos deverão ser entregues diretamente em cada Unidade de Ensino (endereços constam no Anexo II deste Termo.).</w:t>
      </w:r>
    </w:p>
    <w:p w:rsidR="000A31F3" w:rsidRPr="00F54ED5" w:rsidRDefault="000A31F3" w:rsidP="000A31F3">
      <w:pPr>
        <w:jc w:val="both"/>
        <w:rPr>
          <w:rFonts w:ascii="Arial" w:hAnsi="Arial" w:cs="Arial"/>
        </w:rPr>
      </w:pPr>
      <w:smartTag w:uri="urn:schemas-microsoft-com:office:smarttags" w:element="metricconverter">
        <w:smartTagPr>
          <w:attr w:name="ProductID" w:val="2. A"/>
        </w:smartTagPr>
        <w:r w:rsidRPr="00F54ED5">
          <w:rPr>
            <w:rFonts w:ascii="Arial" w:hAnsi="Arial" w:cs="Arial"/>
          </w:rPr>
          <w:t>2. A</w:t>
        </w:r>
      </w:smartTag>
      <w:r w:rsidRPr="00F54ED5">
        <w:rPr>
          <w:rFonts w:ascii="Arial" w:hAnsi="Arial" w:cs="Arial"/>
        </w:rPr>
        <w:t xml:space="preserve"> empresa vencedora somente poderá entregar os produtos previamente autorizados pelo Setor de Compras deste Município.</w:t>
      </w:r>
    </w:p>
    <w:p w:rsidR="000A31F3" w:rsidRPr="00F54ED5" w:rsidRDefault="000A31F3" w:rsidP="000A31F3">
      <w:pPr>
        <w:jc w:val="both"/>
        <w:rPr>
          <w:rFonts w:ascii="Arial" w:hAnsi="Arial" w:cs="Arial"/>
        </w:rPr>
      </w:pPr>
      <w:r w:rsidRPr="00F54ED5">
        <w:rPr>
          <w:rFonts w:ascii="Arial" w:hAnsi="Arial" w:cs="Arial"/>
        </w:rPr>
        <w:t>3 – Os Produtos entregues deverão estar acondicionados de forma compatível para sua conservação, em embalagens íntegras, lacradas pelo fabricante, com peso uniforme e com identificação legível e sem rasuras, de acordo com a legislação vigente.</w:t>
      </w:r>
    </w:p>
    <w:p w:rsidR="000A31F3" w:rsidRPr="00F54ED5" w:rsidRDefault="000A31F3" w:rsidP="000A31F3">
      <w:pPr>
        <w:jc w:val="both"/>
        <w:rPr>
          <w:rFonts w:ascii="Arial" w:hAnsi="Arial" w:cs="Arial"/>
          <w:color w:val="000000"/>
        </w:rPr>
      </w:pPr>
      <w:r w:rsidRPr="00F54ED5">
        <w:rPr>
          <w:rFonts w:ascii="Arial" w:hAnsi="Arial" w:cs="Arial"/>
          <w:color w:val="000000"/>
        </w:rPr>
        <w:t>4- Comprometer-se com a segurança alimentar e a qualidade dos produtos fornecidos, principalmente com os perecíveis que necessitam de uma atenção maior em relação a temperatura e o tempo gasto na entrega.</w:t>
      </w:r>
    </w:p>
    <w:p w:rsidR="000A31F3" w:rsidRPr="00F54ED5" w:rsidRDefault="000A31F3" w:rsidP="000A31F3">
      <w:pPr>
        <w:jc w:val="both"/>
        <w:rPr>
          <w:rFonts w:ascii="Arial" w:hAnsi="Arial" w:cs="Arial"/>
          <w:color w:val="000000"/>
        </w:rPr>
      </w:pPr>
      <w:r w:rsidRPr="00F54ED5">
        <w:rPr>
          <w:rFonts w:ascii="Arial" w:hAnsi="Arial" w:cs="Arial"/>
          <w:color w:val="000000"/>
        </w:rPr>
        <w:t>5- Acondicionar as mercadorias de forma adequada nos lugares indicados pelo recebedor para garantir a integridade dos produtos.</w:t>
      </w:r>
    </w:p>
    <w:p w:rsidR="000A31F3" w:rsidRPr="00F54ED5" w:rsidRDefault="000A31F3" w:rsidP="000A31F3">
      <w:pPr>
        <w:jc w:val="both"/>
        <w:rPr>
          <w:rFonts w:ascii="Arial" w:hAnsi="Arial" w:cs="Arial"/>
          <w:color w:val="000000"/>
        </w:rPr>
      </w:pPr>
      <w:r w:rsidRPr="00F54ED5">
        <w:rPr>
          <w:rFonts w:ascii="Arial" w:hAnsi="Arial" w:cs="Arial"/>
          <w:color w:val="000000"/>
        </w:rPr>
        <w:t>6- Conferir junto com o recebedor os quantitativos entregues.</w:t>
      </w:r>
    </w:p>
    <w:p w:rsidR="000A31F3" w:rsidRPr="00F54ED5" w:rsidRDefault="000A31F3" w:rsidP="000A31F3">
      <w:pPr>
        <w:jc w:val="both"/>
        <w:rPr>
          <w:rFonts w:ascii="Arial" w:hAnsi="Arial" w:cs="Arial"/>
          <w:color w:val="000000"/>
        </w:rPr>
      </w:pPr>
      <w:r w:rsidRPr="00F54ED5">
        <w:rPr>
          <w:rFonts w:ascii="Arial" w:hAnsi="Arial" w:cs="Arial"/>
          <w:color w:val="000000"/>
        </w:rPr>
        <w:t>7- Ter total disponibilidade para entregas nos horários de funcionamento das unidades de Ensino entre 7:00 as 17:00 horas.</w:t>
      </w:r>
    </w:p>
    <w:p w:rsidR="000A31F3" w:rsidRPr="00F54ED5" w:rsidRDefault="000A31F3" w:rsidP="000A31F3">
      <w:pPr>
        <w:jc w:val="both"/>
        <w:rPr>
          <w:rFonts w:ascii="Arial" w:hAnsi="Arial" w:cs="Arial"/>
          <w:color w:val="000000"/>
        </w:rPr>
      </w:pPr>
      <w:r w:rsidRPr="00F54ED5">
        <w:rPr>
          <w:rFonts w:ascii="Arial" w:hAnsi="Arial" w:cs="Arial"/>
          <w:color w:val="000000"/>
        </w:rPr>
        <w:t>8- Dar total atenção quanto aos horários especificados para que não haja atrasos que possam comprometer o serviço da contratante.</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rsidR="000A31F3" w:rsidRPr="00F54ED5" w:rsidRDefault="000A31F3" w:rsidP="000A31F3">
      <w:pPr>
        <w:jc w:val="both"/>
        <w:rPr>
          <w:rFonts w:ascii="Arial" w:hAnsi="Arial" w:cs="Arial"/>
          <w:color w:val="000000"/>
        </w:rPr>
      </w:pPr>
      <w:r w:rsidRPr="00F54ED5">
        <w:rPr>
          <w:rFonts w:ascii="Arial" w:hAnsi="Arial" w:cs="Arial"/>
          <w:color w:val="000000"/>
        </w:rPr>
        <w:t>10- Só será aceito o fornecimento dos produtos que estiverem de acordo com o item anterior e as especificações mínimas exigidas abaixo:</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 Identificação do produto;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embalagem original e intacta,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data de fabricação,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data de validade,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peso líquido, </w:t>
      </w:r>
    </w:p>
    <w:p w:rsidR="000A31F3" w:rsidRPr="00F54ED5" w:rsidRDefault="000A31F3" w:rsidP="000A31F3">
      <w:pPr>
        <w:jc w:val="both"/>
        <w:rPr>
          <w:rFonts w:ascii="Arial" w:hAnsi="Arial" w:cs="Arial"/>
          <w:color w:val="000000"/>
        </w:rPr>
      </w:pPr>
      <w:r w:rsidRPr="00F54ED5">
        <w:rPr>
          <w:rFonts w:ascii="Arial" w:hAnsi="Arial" w:cs="Arial"/>
          <w:color w:val="000000"/>
        </w:rPr>
        <w:t>• Número do Lote,</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Nome do fabricante. </w:t>
      </w:r>
    </w:p>
    <w:p w:rsidR="000A31F3" w:rsidRPr="00F54ED5" w:rsidRDefault="000A31F3" w:rsidP="000A31F3">
      <w:pPr>
        <w:jc w:val="both"/>
        <w:rPr>
          <w:rFonts w:ascii="Arial" w:hAnsi="Arial" w:cs="Arial"/>
          <w:color w:val="000000"/>
        </w:rPr>
      </w:pPr>
      <w:r w:rsidRPr="00F54ED5">
        <w:rPr>
          <w:rFonts w:ascii="Arial" w:hAnsi="Arial" w:cs="Arial"/>
          <w:color w:val="000000"/>
        </w:rPr>
        <w:t>• Registro no órgão fiscalizador (SIM, SIE e SIF) quando couber,</w:t>
      </w:r>
    </w:p>
    <w:p w:rsidR="000A31F3" w:rsidRPr="00F54ED5" w:rsidRDefault="000A31F3" w:rsidP="000A31F3">
      <w:pPr>
        <w:jc w:val="both"/>
        <w:rPr>
          <w:rFonts w:ascii="Arial" w:hAnsi="Arial" w:cs="Arial"/>
          <w:color w:val="000000"/>
        </w:rPr>
      </w:pPr>
      <w:r w:rsidRPr="00F54ED5">
        <w:rPr>
          <w:rFonts w:ascii="Arial" w:hAnsi="Arial" w:cs="Arial"/>
          <w:color w:val="000000"/>
        </w:rPr>
        <w:t>11. Todos os gêneros alimentícios deverão ser transportados em caminhão tipo baú especifico para esse fim, devendo ser previamente higienizados e não conter qualquer substância que possa acarretar lesão física, química ou biológica aos alimentos.</w:t>
      </w:r>
    </w:p>
    <w:p w:rsidR="000A31F3" w:rsidRPr="00F54ED5" w:rsidRDefault="000A31F3" w:rsidP="000A31F3">
      <w:pPr>
        <w:jc w:val="both"/>
        <w:rPr>
          <w:rFonts w:ascii="Arial" w:hAnsi="Arial" w:cs="Arial"/>
          <w:color w:val="000000"/>
        </w:rPr>
      </w:pPr>
      <w:r w:rsidRPr="00F54ED5">
        <w:rPr>
          <w:rFonts w:ascii="Arial" w:hAnsi="Arial" w:cs="Arial"/>
          <w:color w:val="000000"/>
        </w:rPr>
        <w:t>12. Os gêneros de características congelados ou refrigerados deverão ser transportados em caminhão tipo baú refrigerados, de modo a conservar a temperatura e a qualidade dos alimentos no ato da entrega.</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13. Os gêneros deverão estar sobrepostos em </w:t>
      </w:r>
      <w:proofErr w:type="spellStart"/>
      <w:r w:rsidRPr="00F54ED5">
        <w:rPr>
          <w:rFonts w:ascii="Arial" w:hAnsi="Arial" w:cs="Arial"/>
          <w:color w:val="000000"/>
        </w:rPr>
        <w:t>paletes</w:t>
      </w:r>
      <w:proofErr w:type="spellEnd"/>
      <w:r w:rsidRPr="00F54ED5">
        <w:rPr>
          <w:rFonts w:ascii="Arial" w:hAnsi="Arial" w:cs="Arial"/>
          <w:color w:val="000000"/>
        </w:rPr>
        <w:t xml:space="preserve"> e/ou em caixa de polietileno higienizadas quando necessário, não sendo permitido o transporte de </w:t>
      </w:r>
      <w:proofErr w:type="spellStart"/>
      <w:r w:rsidRPr="00F54ED5">
        <w:rPr>
          <w:rFonts w:ascii="Arial" w:hAnsi="Arial" w:cs="Arial"/>
          <w:color w:val="000000"/>
        </w:rPr>
        <w:t>hortifrutis</w:t>
      </w:r>
      <w:proofErr w:type="spellEnd"/>
      <w:r w:rsidRPr="00F54ED5">
        <w:rPr>
          <w:rFonts w:ascii="Arial" w:hAnsi="Arial" w:cs="Arial"/>
          <w:color w:val="000000"/>
        </w:rPr>
        <w:t xml:space="preserve"> em caixas de madeira ou papelão, com exceção dos ovos que poderão ser acondicionados em embalagem de papelão e/ou isopor, e/ou polietileno atóxico.</w:t>
      </w:r>
    </w:p>
    <w:p w:rsidR="000A31F3" w:rsidRPr="00F54ED5" w:rsidRDefault="000A31F3" w:rsidP="000A31F3">
      <w:pPr>
        <w:jc w:val="both"/>
        <w:rPr>
          <w:rFonts w:ascii="Arial" w:hAnsi="Arial" w:cs="Arial"/>
          <w:color w:val="000000"/>
        </w:rPr>
      </w:pPr>
      <w:r w:rsidRPr="00F54ED5">
        <w:rPr>
          <w:rFonts w:ascii="Arial" w:hAnsi="Arial" w:cs="Arial"/>
          <w:color w:val="FF0000"/>
        </w:rPr>
        <w:lastRenderedPageBreak/>
        <w:t xml:space="preserve"> </w:t>
      </w:r>
      <w:r w:rsidRPr="00F54ED5">
        <w:rPr>
          <w:rFonts w:ascii="Arial" w:hAnsi="Arial" w:cs="Arial"/>
          <w:color w:val="000000"/>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15. Caso seja detectado alguma falha no fornecimento, que esteja em desconformidade com o contrato, a contratada deverá efetuar a troca satisfatoriamente no prazo máximo de 01 (um) dia útil, após a notificação, sem prejuízo das sanções previstas.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16. A contratada deverá emitir relatório mensal de venda dos gêneros alimentícios por Unidade Escolar deste Município a ser encaminhado SME.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17. Demais obrigações em conformidade com a Lei 8.666/93 e demais legislações pertinente. </w:t>
      </w:r>
    </w:p>
    <w:p w:rsidR="000A31F3" w:rsidRPr="00F54ED5" w:rsidRDefault="000A31F3" w:rsidP="000A31F3">
      <w:pPr>
        <w:jc w:val="both"/>
        <w:rPr>
          <w:rFonts w:ascii="Arial" w:hAnsi="Arial" w:cs="Arial"/>
          <w:color w:val="000000"/>
        </w:rPr>
      </w:pPr>
      <w:r w:rsidRPr="00F54ED5">
        <w:rPr>
          <w:rFonts w:ascii="Arial" w:hAnsi="Arial" w:cs="Arial"/>
          <w:color w:val="000000"/>
        </w:rPr>
        <w:t>18. Os gêneros alimentícios deverão ser entregues diretamente nas Unidades de Ensino da Rede Municipal, em conformidade com a Autorização de Fornecimento emitidas, de datas, pesos e quantidades estabelecidos pela Secretaria Municipal de Educação.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rPr>
        <w:t xml:space="preserve"> </w:t>
      </w:r>
      <w:r w:rsidRPr="00F54ED5">
        <w:rPr>
          <w:rFonts w:ascii="Arial" w:hAnsi="Arial" w:cs="Arial"/>
          <w:b/>
        </w:rPr>
        <w:t>4 - VIGÊNCIA</w:t>
      </w:r>
    </w:p>
    <w:p w:rsidR="000A31F3" w:rsidRPr="00F54ED5" w:rsidRDefault="000A31F3" w:rsidP="000A31F3">
      <w:pPr>
        <w:jc w:val="both"/>
        <w:rPr>
          <w:rFonts w:ascii="Arial" w:hAnsi="Arial" w:cs="Arial"/>
        </w:rPr>
      </w:pPr>
      <w:r w:rsidRPr="00F54ED5">
        <w:rPr>
          <w:rFonts w:ascii="Arial" w:hAnsi="Arial" w:cs="Arial"/>
        </w:rPr>
        <w:t>O Futuro contrato terá a vigência 12(doze) meses. A empresa Contratada deverá executar os trabalhos no decorrer dos 12 (doze) meses (observada a definição de prazos para execução dos serviços no interesse da Administração), podendo ocorrer prorrogação nos termo do artigo 57 da Lei 8.666/93.</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b/>
        </w:rPr>
        <w:t>5 - OBRIGAÇÕES DA CONTRATADA</w:t>
      </w:r>
    </w:p>
    <w:p w:rsidR="000A31F3" w:rsidRPr="00F54ED5" w:rsidRDefault="000A31F3" w:rsidP="000A31F3">
      <w:pPr>
        <w:jc w:val="both"/>
        <w:rPr>
          <w:rFonts w:ascii="Arial" w:hAnsi="Arial" w:cs="Arial"/>
        </w:rPr>
      </w:pPr>
      <w:r w:rsidRPr="00F54ED5">
        <w:rPr>
          <w:rFonts w:ascii="Arial" w:hAnsi="Arial" w:cs="Arial"/>
        </w:rPr>
        <w:t>A CONTRATADA, no decorrer da execução do Contrato, obriga-se: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1. direcionar todos os recursos necessários, visando à obtenção do perfeito fornecimento do objeto contratual, de forma plena e satisfatória, sem ônus adicionais de qualquer natureza ao CONTRATANTE;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2. observar as normas legais a que está sujeita para fornecimento dos produtos e apresentar, sempre que solicitado, os documentos que comprovem a procedência dos mesmos;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3. manter estoque regular dos produtos, de modo a poder atender de imediato as solicitações da Secretaria de Educação.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smartTag w:uri="urn:schemas-microsoft-com:office:smarttags" w:element="metricconverter">
        <w:smartTagPr>
          <w:attr w:name="ProductID" w:val="4. A"/>
        </w:smartTagPr>
        <w:r w:rsidRPr="00F54ED5">
          <w:rPr>
            <w:rFonts w:ascii="Arial" w:hAnsi="Arial" w:cs="Arial"/>
          </w:rPr>
          <w:t>4. A</w:t>
        </w:r>
      </w:smartTag>
      <w:r w:rsidRPr="00F54ED5">
        <w:rPr>
          <w:rFonts w:ascii="Arial" w:hAnsi="Arial" w:cs="Arial"/>
        </w:rPr>
        <w:t xml:space="preserve"> CONTRATADA obriga-se a manter atendimento diário, no mínimo de 07:00 (sete) até as 17:00 (dezessete) horas, todos os dias da semana e possuir disponibilidade para o fornecimento e entrega da quantidade solicitada pela Secretaria Municipal de Educação nos locais constantes no Anexo II deste Termo.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6. responsabilizar-se por eventuais multas municipais, estaduais e federais decorrentes de faltas por ela cometidas na execução do Contrato;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7. exigir de seu pessoal e fiscalizar o uso de equipamento e materiais de segurança necessários à execução do objeto desta licitação, bem como o cumprimento das normas e medidas de segurança;</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8. manter absoluto sigilo com referência a assuntos de que tome conhecimento, em função do cumprimento do objeto desta licitação;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lastRenderedPageBreak/>
        <w:t>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 </w:t>
      </w:r>
    </w:p>
    <w:p w:rsidR="000A31F3" w:rsidRPr="00F54ED5" w:rsidRDefault="000A31F3" w:rsidP="000A31F3">
      <w:pPr>
        <w:jc w:val="both"/>
        <w:rPr>
          <w:rFonts w:ascii="Arial" w:hAnsi="Arial" w:cs="Arial"/>
          <w:color w:val="000000"/>
        </w:rPr>
      </w:pPr>
      <w:r w:rsidRPr="00F54ED5">
        <w:rPr>
          <w:rFonts w:ascii="Arial" w:hAnsi="Arial" w:cs="Arial"/>
          <w:color w:val="000000"/>
        </w:rPr>
        <w:t xml:space="preserve">11. deverá apresentar atestado(s) fornecido(s) por pessoa jurídica, de direito público ou privado, comprovando a aptidão para o desempenho de atividade pertinente e compatível em características, quantidades e prazos com o objeto da licitação. </w:t>
      </w:r>
    </w:p>
    <w:p w:rsidR="000A31F3" w:rsidRPr="00F54ED5" w:rsidRDefault="000A31F3" w:rsidP="000A31F3">
      <w:pPr>
        <w:jc w:val="both"/>
        <w:rPr>
          <w:rFonts w:ascii="Arial" w:hAnsi="Arial" w:cs="Arial"/>
          <w:color w:val="FF0000"/>
        </w:rPr>
      </w:pPr>
    </w:p>
    <w:p w:rsidR="000A31F3" w:rsidRPr="00F54ED5" w:rsidRDefault="000A31F3" w:rsidP="000A31F3">
      <w:pPr>
        <w:jc w:val="both"/>
        <w:rPr>
          <w:rFonts w:ascii="Arial" w:hAnsi="Arial" w:cs="Arial"/>
          <w:color w:val="000000"/>
        </w:rPr>
      </w:pPr>
      <w:r w:rsidRPr="00F54ED5">
        <w:rPr>
          <w:rFonts w:ascii="Arial" w:hAnsi="Arial" w:cs="Arial"/>
          <w:color w:val="000000"/>
        </w:rPr>
        <w:t>12. deverá apresentar cópia do Alvará de Vigilância Sanitária atualizado, sendo esse requisito mínimo de qualidade higiênico-sanitária para a fabricação/produção/comercialização de gêneros alimentícios.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b/>
        </w:rPr>
        <w:t>6 - OBRIGAÇÕES DA CONTRATANTE</w:t>
      </w:r>
    </w:p>
    <w:p w:rsidR="000A31F3" w:rsidRPr="00F54ED5" w:rsidRDefault="000A31F3" w:rsidP="000A31F3">
      <w:pPr>
        <w:jc w:val="both"/>
        <w:rPr>
          <w:rFonts w:ascii="Arial" w:hAnsi="Arial" w:cs="Arial"/>
        </w:rPr>
      </w:pPr>
      <w:r w:rsidRPr="00F54ED5">
        <w:rPr>
          <w:rFonts w:ascii="Arial" w:hAnsi="Arial" w:cs="Arial"/>
        </w:rPr>
        <w:t>1. autorizar o fornecimento dos produtos mediante formulário a ser emitido pelo Setor de Compras e cujas cópias deverão ser anexadas às respectivas notas fiscais, para efeito de conferência e pagamento;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2. fiscalizar a execução do Contrato objetivando a qualidade desejada;</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3. dar ciência à CONTRATADA imediatamente sobre qualquer anormalidade que verificar na execução do Contrato e indicar os procedimentos necessários ao seu correto cumprimento;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4. prestar as informações e os esclarecimentos atinentes ao objeto, que venham ser solicitados pela CONTRATADA;</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5. O Município de Janaúba poderá solicitar à CONTRATADA, análise do produto entregue, sempre que o mesmo se fizer necessário, sem ônus para o Órgão CONTRATANTE;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6. verificar e atestar, ao receber a Nota Fiscal, se as quantidades cobradas correspondem ao consumo real ocorrido;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7. efetuar pagamento à CONTRATADA de acordo com as condições de preço e prazo estabelecidas no contrato.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color w:val="000000"/>
        </w:rPr>
      </w:pPr>
      <w:r w:rsidRPr="00F54ED5">
        <w:rPr>
          <w:rFonts w:ascii="Arial" w:hAnsi="Arial" w:cs="Arial"/>
          <w:b/>
          <w:color w:val="000000"/>
        </w:rPr>
        <w:t>7- FISCALIZAÇÃO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color w:val="000000"/>
        </w:rPr>
      </w:pPr>
      <w:r w:rsidRPr="00F54ED5">
        <w:rPr>
          <w:rFonts w:ascii="Arial" w:hAnsi="Arial" w:cs="Arial"/>
          <w:color w:val="000000"/>
        </w:rPr>
        <w:t xml:space="preserve">1.A Secretaria Municipal de Educação, através da Nutricionista indicada, será responsável pela fiscalização do fornecimento dos produtos, observando todos os aspectos estipulados (prazo de entrega, local de entrega, observância acerca da qualidade e marca dos produtos contratados). </w:t>
      </w:r>
    </w:p>
    <w:p w:rsidR="000A31F3" w:rsidRPr="00F54ED5" w:rsidRDefault="000A31F3" w:rsidP="000A31F3">
      <w:pPr>
        <w:jc w:val="both"/>
        <w:rPr>
          <w:rFonts w:ascii="Arial" w:hAnsi="Arial" w:cs="Arial"/>
          <w:color w:val="000000"/>
        </w:rPr>
      </w:pPr>
    </w:p>
    <w:p w:rsidR="000A31F3" w:rsidRPr="00F54ED5" w:rsidRDefault="000A31F3" w:rsidP="000A31F3">
      <w:pPr>
        <w:jc w:val="both"/>
        <w:rPr>
          <w:rFonts w:ascii="Arial" w:hAnsi="Arial" w:cs="Arial"/>
          <w:color w:val="000000"/>
        </w:rPr>
      </w:pPr>
      <w:r w:rsidRPr="00F54ED5">
        <w:rPr>
          <w:rFonts w:ascii="Arial" w:hAnsi="Arial" w:cs="Arial"/>
          <w:color w:val="000000"/>
        </w:rPr>
        <w:t>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rsidR="000A31F3" w:rsidRPr="00F54ED5" w:rsidRDefault="000A31F3" w:rsidP="000A31F3">
      <w:pPr>
        <w:jc w:val="both"/>
        <w:rPr>
          <w:rFonts w:ascii="Arial" w:hAnsi="Arial" w:cs="Arial"/>
          <w:color w:val="000000"/>
        </w:rPr>
      </w:pPr>
    </w:p>
    <w:p w:rsidR="000A31F3" w:rsidRPr="00F54ED5" w:rsidRDefault="000A31F3" w:rsidP="000A31F3">
      <w:pPr>
        <w:jc w:val="both"/>
        <w:rPr>
          <w:rFonts w:ascii="Arial" w:hAnsi="Arial" w:cs="Arial"/>
          <w:color w:val="000000"/>
        </w:rPr>
      </w:pPr>
      <w:r w:rsidRPr="00F54ED5">
        <w:rPr>
          <w:rFonts w:ascii="Arial" w:hAnsi="Arial" w:cs="Arial"/>
          <w:color w:val="000000"/>
        </w:rPr>
        <w:t>3. A aceitação estará condicionada à devida fiscalização dos técnicos da SEMED. Não serão aceitos produtos cujas condições de armazenamento e transporte não sejam satisfatórias.</w:t>
      </w:r>
    </w:p>
    <w:p w:rsidR="000A31F3" w:rsidRPr="00F54ED5" w:rsidRDefault="000A31F3" w:rsidP="000A31F3">
      <w:pPr>
        <w:jc w:val="both"/>
        <w:rPr>
          <w:rFonts w:ascii="Arial" w:hAnsi="Arial" w:cs="Arial"/>
          <w:color w:val="FF0000"/>
        </w:rPr>
      </w:pPr>
    </w:p>
    <w:p w:rsidR="000A31F3" w:rsidRPr="00F54ED5" w:rsidRDefault="000A31F3" w:rsidP="000A31F3">
      <w:pPr>
        <w:jc w:val="both"/>
        <w:rPr>
          <w:rFonts w:ascii="Arial" w:hAnsi="Arial" w:cs="Arial"/>
          <w:b/>
        </w:rPr>
      </w:pPr>
      <w:r w:rsidRPr="00F54ED5">
        <w:rPr>
          <w:rFonts w:ascii="Arial" w:hAnsi="Arial" w:cs="Arial"/>
          <w:b/>
        </w:rPr>
        <w:t>8 - CONSUMO E CUSTO ESTIMADOS ANUALMENTE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1. Para efeito de pagamento, serão computados apenas os quantitativos efetivamente fornecidos;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lastRenderedPageBreak/>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3. Não haverá reajuste conforme legislação vigente;</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b/>
        </w:rPr>
      </w:pPr>
      <w:r w:rsidRPr="00F54ED5">
        <w:rPr>
          <w:rFonts w:ascii="Arial" w:hAnsi="Arial" w:cs="Arial"/>
          <w:b/>
        </w:rPr>
        <w:t>9 – DISPOSIÇÕES GERAIS</w:t>
      </w:r>
    </w:p>
    <w:p w:rsidR="000A31F3" w:rsidRPr="00F54ED5" w:rsidRDefault="000A31F3" w:rsidP="000A31F3">
      <w:pPr>
        <w:jc w:val="both"/>
        <w:rPr>
          <w:rFonts w:ascii="Arial" w:hAnsi="Arial" w:cs="Arial"/>
        </w:rPr>
      </w:pPr>
      <w:r w:rsidRPr="00F54ED5">
        <w:rPr>
          <w:rFonts w:ascii="Arial" w:hAnsi="Arial" w:cs="Arial"/>
        </w:rPr>
        <w:t>1. O CONTRATANTE poderá a qualquer tempo recusar o fornecimento, no todo ou em parte, sempre que não atender ao estipulado no contrato ou aos padrões técnicos de qualidade exigíveis;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2.A CONTRATADA deverá credenciar preposto para representá-la permanentemente junto ao CONTRATANTE, com a incumbência de resolver todos os assuntos relativos à execução do Contrato;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 xml:space="preserve">3 A quantidade dos produtos para </w:t>
      </w:r>
      <w:proofErr w:type="gramStart"/>
      <w:r w:rsidRPr="00F54ED5">
        <w:rPr>
          <w:rFonts w:ascii="Arial" w:hAnsi="Arial" w:cs="Arial"/>
        </w:rPr>
        <w:t>o  consumo</w:t>
      </w:r>
      <w:proofErr w:type="gramEnd"/>
      <w:r w:rsidRPr="00F54ED5">
        <w:rPr>
          <w:rFonts w:ascii="Arial" w:hAnsi="Arial" w:cs="Arial"/>
        </w:rPr>
        <w:t xml:space="preserve">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 xml:space="preserve">4. O fornecimento do objeto desta Licitação deve ser executado diretamente pela CONTRATADA, não podendo ser transferido, </w:t>
      </w:r>
      <w:proofErr w:type="spellStart"/>
      <w:r w:rsidRPr="00F54ED5">
        <w:rPr>
          <w:rFonts w:ascii="Arial" w:hAnsi="Arial" w:cs="Arial"/>
        </w:rPr>
        <w:t>subempreitado</w:t>
      </w:r>
      <w:proofErr w:type="spellEnd"/>
      <w:r w:rsidRPr="00F54ED5">
        <w:rPr>
          <w:rFonts w:ascii="Arial" w:hAnsi="Arial" w:cs="Arial"/>
        </w:rPr>
        <w:t>, cedido ou sublocado;</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smartTag w:uri="urn:schemas-microsoft-com:office:smarttags" w:element="metricconverter">
        <w:smartTagPr>
          <w:attr w:name="ProductID" w:val="5. A"/>
        </w:smartTagPr>
        <w:r w:rsidRPr="00F54ED5">
          <w:rPr>
            <w:rFonts w:ascii="Arial" w:hAnsi="Arial" w:cs="Arial"/>
          </w:rPr>
          <w:t>5. A</w:t>
        </w:r>
      </w:smartTag>
      <w:r w:rsidRPr="00F54ED5">
        <w:rPr>
          <w:rFonts w:ascii="Arial" w:hAnsi="Arial" w:cs="Arial"/>
        </w:rPr>
        <w:t xml:space="preserve"> fiscalização da entrega do objeto desta licitação será realizada através do Setor de competente deste Município ou de funcionário por ela indicada;</w:t>
      </w:r>
    </w:p>
    <w:p w:rsidR="000A31F3" w:rsidRPr="00F54ED5" w:rsidRDefault="000A31F3" w:rsidP="000A31F3">
      <w:pPr>
        <w:jc w:val="both"/>
        <w:rPr>
          <w:rFonts w:ascii="Arial" w:hAnsi="Arial" w:cs="Arial"/>
        </w:rPr>
      </w:pPr>
    </w:p>
    <w:p w:rsidR="000A31F3" w:rsidRPr="00F54ED5" w:rsidRDefault="000A31F3" w:rsidP="000A31F3">
      <w:pPr>
        <w:jc w:val="both"/>
        <w:rPr>
          <w:rFonts w:ascii="Arial" w:hAnsi="Arial" w:cs="Arial"/>
        </w:rPr>
      </w:pPr>
      <w:r w:rsidRPr="00F54ED5">
        <w:rPr>
          <w:rFonts w:ascii="Arial" w:hAnsi="Arial" w:cs="Arial"/>
        </w:rPr>
        <w:t>6. Declaramos, em conformidade com o Art. 1º da Lei 10.520/2002, que os produtos de higiene e limpeza a serem fornecimentos são bens comuns.</w:t>
      </w:r>
    </w:p>
    <w:p w:rsidR="000A31F3" w:rsidRPr="00F54ED5" w:rsidRDefault="000A31F3" w:rsidP="000A31F3">
      <w:pPr>
        <w:jc w:val="both"/>
        <w:rPr>
          <w:rFonts w:ascii="Arial" w:hAnsi="Arial" w:cs="Arial"/>
        </w:rPr>
      </w:pPr>
    </w:p>
    <w:p w:rsidR="000A31F3" w:rsidRPr="00F54ED5" w:rsidRDefault="000A31F3" w:rsidP="000A31F3">
      <w:pPr>
        <w:spacing w:line="360" w:lineRule="auto"/>
        <w:rPr>
          <w:rFonts w:ascii="Arial" w:hAnsi="Arial" w:cs="Arial"/>
          <w:b/>
        </w:rPr>
      </w:pPr>
      <w:r w:rsidRPr="00F54ED5">
        <w:rPr>
          <w:rFonts w:ascii="Arial" w:hAnsi="Arial" w:cs="Arial"/>
          <w:b/>
        </w:rPr>
        <w:t>Dotação Orçamentária:</w:t>
      </w:r>
    </w:p>
    <w:tbl>
      <w:tblPr>
        <w:tblW w:w="10774" w:type="dxa"/>
        <w:tblInd w:w="-923" w:type="dxa"/>
        <w:tblCellMar>
          <w:left w:w="70" w:type="dxa"/>
          <w:right w:w="70" w:type="dxa"/>
        </w:tblCellMar>
        <w:tblLook w:val="04A0" w:firstRow="1" w:lastRow="0" w:firstColumn="1" w:lastColumn="0" w:noHBand="0" w:noVBand="1"/>
      </w:tblPr>
      <w:tblGrid>
        <w:gridCol w:w="10774"/>
      </w:tblGrid>
      <w:tr w:rsidR="000A31F3" w:rsidRPr="00F54ED5" w:rsidTr="000A31F3">
        <w:trPr>
          <w:trHeight w:val="80"/>
        </w:trPr>
        <w:tc>
          <w:tcPr>
            <w:tcW w:w="10774" w:type="dxa"/>
          </w:tcPr>
          <w:p w:rsidR="00CC2F3F" w:rsidRDefault="00CC2F3F" w:rsidP="00CC2F3F">
            <w:pPr>
              <w:rPr>
                <w:sz w:val="24"/>
                <w:szCs w:val="24"/>
              </w:rPr>
            </w:pPr>
            <w:r w:rsidRPr="008433F2">
              <w:rPr>
                <w:sz w:val="24"/>
                <w:szCs w:val="24"/>
              </w:rPr>
              <w:t xml:space="preserve">              08.0</w:t>
            </w:r>
            <w:r>
              <w:rPr>
                <w:sz w:val="24"/>
                <w:szCs w:val="24"/>
              </w:rPr>
              <w:t>1.01.12.361.0028.2064.33903000</w:t>
            </w:r>
            <w:r w:rsidRPr="008433F2">
              <w:rPr>
                <w:sz w:val="24"/>
                <w:szCs w:val="24"/>
              </w:rPr>
              <w:t xml:space="preserve"> Ficha: </w:t>
            </w:r>
            <w:r>
              <w:rPr>
                <w:sz w:val="24"/>
                <w:szCs w:val="24"/>
              </w:rPr>
              <w:t>710</w:t>
            </w:r>
            <w:r w:rsidRPr="008433F2">
              <w:rPr>
                <w:sz w:val="24"/>
                <w:szCs w:val="24"/>
              </w:rPr>
              <w:t xml:space="preserve"> Fonte recurso: 1.</w:t>
            </w:r>
            <w:r>
              <w:rPr>
                <w:sz w:val="24"/>
                <w:szCs w:val="24"/>
              </w:rPr>
              <w:t>00</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1.01.12.361.0028.2064.33903000</w:t>
            </w:r>
            <w:r w:rsidRPr="008433F2">
              <w:rPr>
                <w:sz w:val="24"/>
                <w:szCs w:val="24"/>
              </w:rPr>
              <w:t xml:space="preserve"> Ficha: </w:t>
            </w:r>
            <w:r>
              <w:rPr>
                <w:sz w:val="24"/>
                <w:szCs w:val="24"/>
              </w:rPr>
              <w:t>712</w:t>
            </w:r>
            <w:r w:rsidRPr="008433F2">
              <w:rPr>
                <w:sz w:val="24"/>
                <w:szCs w:val="24"/>
              </w:rPr>
              <w:t xml:space="preserve"> Fonte recurso: 1.</w:t>
            </w:r>
            <w:r>
              <w:rPr>
                <w:sz w:val="24"/>
                <w:szCs w:val="24"/>
              </w:rPr>
              <w:t>44</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1.01.12.361.0028.2064.33903000</w:t>
            </w:r>
            <w:r w:rsidRPr="008433F2">
              <w:rPr>
                <w:sz w:val="24"/>
                <w:szCs w:val="24"/>
              </w:rPr>
              <w:t xml:space="preserve"> Ficha: </w:t>
            </w:r>
            <w:r>
              <w:rPr>
                <w:sz w:val="24"/>
                <w:szCs w:val="24"/>
              </w:rPr>
              <w:t>713</w:t>
            </w:r>
            <w:r w:rsidRPr="008433F2">
              <w:rPr>
                <w:sz w:val="24"/>
                <w:szCs w:val="24"/>
              </w:rPr>
              <w:t xml:space="preserve"> Fonte recurso: 1.</w:t>
            </w:r>
            <w:r>
              <w:rPr>
                <w:sz w:val="24"/>
                <w:szCs w:val="24"/>
              </w:rPr>
              <w:t>47</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1.01.12.365.0028.2073.33903000</w:t>
            </w:r>
            <w:r w:rsidRPr="008433F2">
              <w:rPr>
                <w:sz w:val="24"/>
                <w:szCs w:val="24"/>
              </w:rPr>
              <w:t xml:space="preserve"> Ficha: </w:t>
            </w:r>
            <w:r>
              <w:rPr>
                <w:sz w:val="24"/>
                <w:szCs w:val="24"/>
              </w:rPr>
              <w:t xml:space="preserve">836 </w:t>
            </w:r>
            <w:r w:rsidRPr="008433F2">
              <w:rPr>
                <w:sz w:val="24"/>
                <w:szCs w:val="24"/>
              </w:rPr>
              <w:t>Fonte recurso: 1.</w:t>
            </w:r>
            <w:r>
              <w:rPr>
                <w:sz w:val="24"/>
                <w:szCs w:val="24"/>
              </w:rPr>
              <w:t>00</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1.01.12.365.0028.2073.33903000</w:t>
            </w:r>
            <w:r w:rsidRPr="008433F2">
              <w:rPr>
                <w:sz w:val="24"/>
                <w:szCs w:val="24"/>
              </w:rPr>
              <w:t xml:space="preserve"> Ficha: </w:t>
            </w:r>
            <w:r>
              <w:rPr>
                <w:sz w:val="24"/>
                <w:szCs w:val="24"/>
              </w:rPr>
              <w:t>838</w:t>
            </w:r>
            <w:r w:rsidRPr="008433F2">
              <w:rPr>
                <w:sz w:val="24"/>
                <w:szCs w:val="24"/>
              </w:rPr>
              <w:t xml:space="preserve"> Fonte recurso: 1.</w:t>
            </w:r>
            <w:r>
              <w:rPr>
                <w:sz w:val="24"/>
                <w:szCs w:val="24"/>
              </w:rPr>
              <w:t>44</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1.01.12.365.0028.2073.33903000</w:t>
            </w:r>
            <w:r w:rsidRPr="008433F2">
              <w:rPr>
                <w:sz w:val="24"/>
                <w:szCs w:val="24"/>
              </w:rPr>
              <w:t xml:space="preserve"> Ficha: </w:t>
            </w:r>
            <w:r>
              <w:rPr>
                <w:sz w:val="24"/>
                <w:szCs w:val="24"/>
              </w:rPr>
              <w:t>839</w:t>
            </w:r>
            <w:r w:rsidRPr="008433F2">
              <w:rPr>
                <w:sz w:val="24"/>
                <w:szCs w:val="24"/>
              </w:rPr>
              <w:t xml:space="preserve"> Fonte recurso: 1.</w:t>
            </w:r>
            <w:r>
              <w:rPr>
                <w:sz w:val="24"/>
                <w:szCs w:val="24"/>
              </w:rPr>
              <w:t>47</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1.01.12.365.0028.2074.33903000</w:t>
            </w:r>
            <w:r w:rsidRPr="008433F2">
              <w:rPr>
                <w:sz w:val="24"/>
                <w:szCs w:val="24"/>
              </w:rPr>
              <w:t xml:space="preserve"> Ficha: </w:t>
            </w:r>
            <w:r>
              <w:rPr>
                <w:sz w:val="24"/>
                <w:szCs w:val="24"/>
              </w:rPr>
              <w:t>842</w:t>
            </w:r>
            <w:r w:rsidRPr="008433F2">
              <w:rPr>
                <w:sz w:val="24"/>
                <w:szCs w:val="24"/>
              </w:rPr>
              <w:t xml:space="preserve"> Fonte recurso: 1.</w:t>
            </w:r>
            <w:r>
              <w:rPr>
                <w:sz w:val="24"/>
                <w:szCs w:val="24"/>
              </w:rPr>
              <w:t>00</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1.01.12.365.0028.2074.33903000</w:t>
            </w:r>
            <w:r w:rsidRPr="008433F2">
              <w:rPr>
                <w:sz w:val="24"/>
                <w:szCs w:val="24"/>
              </w:rPr>
              <w:t xml:space="preserve"> Ficha: </w:t>
            </w:r>
            <w:r>
              <w:rPr>
                <w:sz w:val="24"/>
                <w:szCs w:val="24"/>
              </w:rPr>
              <w:t>844</w:t>
            </w:r>
            <w:r w:rsidRPr="008433F2">
              <w:rPr>
                <w:sz w:val="24"/>
                <w:szCs w:val="24"/>
              </w:rPr>
              <w:t xml:space="preserve"> Fonte recurso: 1.</w:t>
            </w:r>
            <w:r>
              <w:rPr>
                <w:sz w:val="24"/>
                <w:szCs w:val="24"/>
              </w:rPr>
              <w:t>44</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1.01.12.365.0028.2074.33903000</w:t>
            </w:r>
            <w:r w:rsidRPr="008433F2">
              <w:rPr>
                <w:sz w:val="24"/>
                <w:szCs w:val="24"/>
              </w:rPr>
              <w:t xml:space="preserve"> Ficha: </w:t>
            </w:r>
            <w:r>
              <w:rPr>
                <w:sz w:val="24"/>
                <w:szCs w:val="24"/>
              </w:rPr>
              <w:t>845</w:t>
            </w:r>
            <w:r w:rsidRPr="008433F2">
              <w:rPr>
                <w:sz w:val="24"/>
                <w:szCs w:val="24"/>
              </w:rPr>
              <w:t xml:space="preserve"> Fonte recurso: 1.</w:t>
            </w:r>
            <w:r>
              <w:rPr>
                <w:sz w:val="24"/>
                <w:szCs w:val="24"/>
              </w:rPr>
              <w:t>47</w:t>
            </w:r>
          </w:p>
          <w:p w:rsidR="00CC2F3F" w:rsidRDefault="00CC2F3F" w:rsidP="00CC2F3F">
            <w:pPr>
              <w:rPr>
                <w:sz w:val="24"/>
                <w:szCs w:val="24"/>
              </w:rPr>
            </w:pPr>
            <w:r>
              <w:rPr>
                <w:sz w:val="24"/>
                <w:szCs w:val="24"/>
              </w:rPr>
              <w:t xml:space="preserve">              </w:t>
            </w:r>
            <w:r w:rsidRPr="008433F2">
              <w:rPr>
                <w:sz w:val="24"/>
                <w:szCs w:val="24"/>
              </w:rPr>
              <w:t>08.0</w:t>
            </w:r>
            <w:r>
              <w:rPr>
                <w:sz w:val="24"/>
                <w:szCs w:val="24"/>
              </w:rPr>
              <w:t>1.01.12.366.0028.2075.33903000</w:t>
            </w:r>
            <w:r w:rsidRPr="008433F2">
              <w:rPr>
                <w:sz w:val="24"/>
                <w:szCs w:val="24"/>
              </w:rPr>
              <w:t xml:space="preserve"> Ficha: </w:t>
            </w:r>
            <w:r>
              <w:rPr>
                <w:sz w:val="24"/>
                <w:szCs w:val="24"/>
              </w:rPr>
              <w:t>864</w:t>
            </w:r>
            <w:r w:rsidRPr="008433F2">
              <w:rPr>
                <w:sz w:val="24"/>
                <w:szCs w:val="24"/>
              </w:rPr>
              <w:t xml:space="preserve"> Fonte recurso: 1.</w:t>
            </w:r>
            <w:r>
              <w:rPr>
                <w:sz w:val="24"/>
                <w:szCs w:val="24"/>
              </w:rPr>
              <w:t>00</w:t>
            </w:r>
          </w:p>
          <w:p w:rsidR="00CC2F3F" w:rsidRPr="008433F2" w:rsidRDefault="00CC2F3F" w:rsidP="00CC2F3F">
            <w:pPr>
              <w:tabs>
                <w:tab w:val="left" w:pos="639"/>
                <w:tab w:val="left" w:pos="833"/>
              </w:tabs>
              <w:rPr>
                <w:sz w:val="24"/>
                <w:szCs w:val="24"/>
              </w:rPr>
            </w:pPr>
            <w:r>
              <w:rPr>
                <w:sz w:val="24"/>
                <w:szCs w:val="24"/>
              </w:rPr>
              <w:t xml:space="preserve">              </w:t>
            </w:r>
            <w:r w:rsidRPr="008433F2">
              <w:rPr>
                <w:sz w:val="24"/>
                <w:szCs w:val="24"/>
              </w:rPr>
              <w:t>08.0</w:t>
            </w:r>
            <w:r>
              <w:rPr>
                <w:sz w:val="24"/>
                <w:szCs w:val="24"/>
              </w:rPr>
              <w:t>1.01.12.366.0028.2075.33903000</w:t>
            </w:r>
            <w:r w:rsidRPr="008433F2">
              <w:rPr>
                <w:sz w:val="24"/>
                <w:szCs w:val="24"/>
              </w:rPr>
              <w:t xml:space="preserve"> Ficha: </w:t>
            </w:r>
            <w:r>
              <w:rPr>
                <w:sz w:val="24"/>
                <w:szCs w:val="24"/>
              </w:rPr>
              <w:t>866</w:t>
            </w:r>
            <w:r w:rsidRPr="008433F2">
              <w:rPr>
                <w:sz w:val="24"/>
                <w:szCs w:val="24"/>
              </w:rPr>
              <w:t xml:space="preserve"> Fonte recurso: 1.</w:t>
            </w:r>
            <w:r>
              <w:rPr>
                <w:sz w:val="24"/>
                <w:szCs w:val="24"/>
              </w:rPr>
              <w:t>44</w:t>
            </w:r>
          </w:p>
          <w:p w:rsidR="00CC2F3F" w:rsidRPr="008433F2" w:rsidRDefault="00CC2F3F" w:rsidP="00CC2F3F">
            <w:pPr>
              <w:tabs>
                <w:tab w:val="left" w:pos="639"/>
                <w:tab w:val="left" w:pos="833"/>
              </w:tabs>
              <w:rPr>
                <w:sz w:val="24"/>
                <w:szCs w:val="24"/>
              </w:rPr>
            </w:pPr>
            <w:r>
              <w:rPr>
                <w:sz w:val="24"/>
                <w:szCs w:val="24"/>
              </w:rPr>
              <w:t xml:space="preserve">              </w:t>
            </w:r>
            <w:r w:rsidRPr="008433F2">
              <w:rPr>
                <w:sz w:val="24"/>
                <w:szCs w:val="24"/>
              </w:rPr>
              <w:t>08.0</w:t>
            </w:r>
            <w:r>
              <w:rPr>
                <w:sz w:val="24"/>
                <w:szCs w:val="24"/>
              </w:rPr>
              <w:t>1.01.12.366.0028.2075.33903000</w:t>
            </w:r>
            <w:r w:rsidRPr="008433F2">
              <w:rPr>
                <w:sz w:val="24"/>
                <w:szCs w:val="24"/>
              </w:rPr>
              <w:t xml:space="preserve"> Ficha: </w:t>
            </w:r>
            <w:r>
              <w:rPr>
                <w:sz w:val="24"/>
                <w:szCs w:val="24"/>
              </w:rPr>
              <w:t xml:space="preserve">867 </w:t>
            </w:r>
            <w:r w:rsidRPr="008433F2">
              <w:rPr>
                <w:sz w:val="24"/>
                <w:szCs w:val="24"/>
              </w:rPr>
              <w:t>Fonte recurso: 1.</w:t>
            </w:r>
            <w:r>
              <w:rPr>
                <w:sz w:val="24"/>
                <w:szCs w:val="24"/>
              </w:rPr>
              <w:t>47</w:t>
            </w:r>
          </w:p>
          <w:p w:rsidR="000A31F3" w:rsidRPr="00F54ED5" w:rsidRDefault="000A31F3" w:rsidP="004A0DB9">
            <w:pPr>
              <w:rPr>
                <w:rFonts w:ascii="Arial" w:hAnsi="Arial" w:cs="Arial"/>
                <w:b/>
              </w:rPr>
            </w:pPr>
            <w:r w:rsidRPr="00F54ED5">
              <w:rPr>
                <w:rFonts w:ascii="Arial" w:hAnsi="Arial" w:cs="Arial"/>
                <w:b/>
              </w:rPr>
              <w:t xml:space="preserve">              </w:t>
            </w:r>
          </w:p>
          <w:p w:rsidR="000A31F3" w:rsidRPr="00F54ED5" w:rsidRDefault="000A31F3" w:rsidP="004A0DB9">
            <w:pPr>
              <w:rPr>
                <w:rFonts w:ascii="Arial" w:hAnsi="Arial" w:cs="Arial"/>
                <w:b/>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4A0DB9" w:rsidRDefault="004A0DB9" w:rsidP="004A0DB9">
            <w:pPr>
              <w:jc w:val="center"/>
              <w:rPr>
                <w:rFonts w:ascii="Arial" w:hAnsi="Arial" w:cs="Arial"/>
                <w:b/>
                <w:u w:val="single"/>
              </w:rPr>
            </w:pPr>
          </w:p>
          <w:p w:rsidR="000A31F3" w:rsidRPr="00F54ED5" w:rsidRDefault="000A31F3" w:rsidP="004A0DB9">
            <w:pPr>
              <w:jc w:val="center"/>
              <w:rPr>
                <w:rFonts w:ascii="Arial" w:hAnsi="Arial" w:cs="Arial"/>
                <w:b/>
                <w:u w:val="single"/>
              </w:rPr>
            </w:pPr>
            <w:r w:rsidRPr="00F54ED5">
              <w:rPr>
                <w:rFonts w:ascii="Arial" w:hAnsi="Arial" w:cs="Arial"/>
                <w:b/>
                <w:u w:val="single"/>
              </w:rPr>
              <w:lastRenderedPageBreak/>
              <w:t>ANEXO I</w:t>
            </w:r>
          </w:p>
          <w:p w:rsidR="000A31F3" w:rsidRPr="00F54ED5" w:rsidRDefault="000A31F3" w:rsidP="004A0DB9">
            <w:pPr>
              <w:rPr>
                <w:rFonts w:ascii="Arial" w:hAnsi="Arial" w:cs="Arial"/>
                <w:b/>
              </w:rPr>
            </w:pPr>
            <w:r w:rsidRPr="00F54ED5">
              <w:rPr>
                <w:rFonts w:ascii="Arial" w:hAnsi="Arial" w:cs="Arial"/>
                <w:b/>
              </w:rPr>
              <w:t>Especificações:</w:t>
            </w:r>
          </w:p>
          <w:p w:rsidR="000A31F3" w:rsidRPr="00F54ED5" w:rsidRDefault="000A31F3" w:rsidP="004A0DB9">
            <w:pPr>
              <w:jc w:val="center"/>
              <w:rPr>
                <w:rFonts w:ascii="Arial" w:hAnsi="Arial" w:cs="Arial"/>
                <w:b/>
              </w:rPr>
            </w:pPr>
          </w:p>
          <w:tbl>
            <w:tblPr>
              <w:tblW w:w="10557" w:type="dxa"/>
              <w:tblCellMar>
                <w:left w:w="70" w:type="dxa"/>
                <w:right w:w="70" w:type="dxa"/>
              </w:tblCellMar>
              <w:tblLook w:val="04A0" w:firstRow="1" w:lastRow="0" w:firstColumn="1" w:lastColumn="0" w:noHBand="0" w:noVBand="1"/>
            </w:tblPr>
            <w:tblGrid>
              <w:gridCol w:w="634"/>
              <w:gridCol w:w="1418"/>
              <w:gridCol w:w="5670"/>
              <w:gridCol w:w="1276"/>
              <w:gridCol w:w="1559"/>
            </w:tblGrid>
            <w:tr w:rsidR="000A31F3" w:rsidRPr="00F54ED5" w:rsidTr="000A31F3">
              <w:trPr>
                <w:trHeight w:val="62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b/>
                      <w:bCs/>
                      <w:color w:val="000000"/>
                    </w:rPr>
                  </w:pPr>
                  <w:r w:rsidRPr="00F54ED5">
                    <w:rPr>
                      <w:rFonts w:ascii="Arial" w:hAnsi="Arial" w:cs="Arial"/>
                      <w:b/>
                      <w:bCs/>
                      <w:color w:val="000000"/>
                    </w:rPr>
                    <w:t>Item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b/>
                      <w:bCs/>
                      <w:color w:val="000000"/>
                    </w:rPr>
                  </w:pPr>
                  <w:r w:rsidRPr="00F54ED5">
                    <w:rPr>
                      <w:rFonts w:ascii="Arial" w:hAnsi="Arial" w:cs="Arial"/>
                      <w:b/>
                      <w:bCs/>
                      <w:color w:val="000000"/>
                    </w:rPr>
                    <w:t>Produto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b/>
                      <w:bCs/>
                      <w:color w:val="000000"/>
                    </w:rPr>
                  </w:pPr>
                  <w:r w:rsidRPr="00F54ED5">
                    <w:rPr>
                      <w:rFonts w:ascii="Arial" w:hAnsi="Arial" w:cs="Arial"/>
                      <w:b/>
                      <w:bCs/>
                      <w:color w:val="000000"/>
                    </w:rPr>
                    <w:t>Descrição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b/>
                      <w:bCs/>
                      <w:color w:val="000000"/>
                    </w:rPr>
                  </w:pPr>
                  <w:proofErr w:type="spellStart"/>
                  <w:r w:rsidRPr="00F54ED5">
                    <w:rPr>
                      <w:rFonts w:ascii="Arial" w:hAnsi="Arial" w:cs="Arial"/>
                      <w:b/>
                      <w:bCs/>
                      <w:color w:val="000000"/>
                    </w:rPr>
                    <w:t>Qtde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b/>
                      <w:bCs/>
                      <w:color w:val="000000"/>
                    </w:rPr>
                  </w:pPr>
                  <w:r w:rsidRPr="00F54ED5">
                    <w:rPr>
                      <w:rFonts w:ascii="Arial" w:hAnsi="Arial" w:cs="Arial"/>
                      <w:b/>
                      <w:bCs/>
                      <w:color w:val="000000"/>
                    </w:rPr>
                    <w:t xml:space="preserve">UN      </w:t>
                  </w:r>
                </w:p>
              </w:tc>
            </w:tr>
            <w:tr w:rsidR="000A31F3" w:rsidRPr="00F54ED5" w:rsidTr="000A31F3">
              <w:trPr>
                <w:trHeight w:val="15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Arroz</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Arroz Tipo </w:t>
                  </w:r>
                  <w:proofErr w:type="gramStart"/>
                  <w:r w:rsidRPr="00F54ED5">
                    <w:rPr>
                      <w:rFonts w:ascii="Arial" w:hAnsi="Arial" w:cs="Arial"/>
                      <w:color w:val="000000"/>
                    </w:rPr>
                    <w:t>1  ,</w:t>
                  </w:r>
                  <w:proofErr w:type="gramEnd"/>
                  <w:r w:rsidRPr="00F54ED5">
                    <w:rPr>
                      <w:rFonts w:ascii="Arial" w:hAnsi="Arial" w:cs="Arial"/>
                      <w:color w:val="000000"/>
                    </w:rPr>
                    <w:t xml:space="preserve"> acondicionado em embalagem de polipropileno original do fabricante com 5 Kg, isento de matéria terrosa, pedras, fungos ou parasitas, livre de umidade e fragmentos </w:t>
                  </w:r>
                  <w:proofErr w:type="spellStart"/>
                  <w:r w:rsidRPr="00F54ED5">
                    <w:rPr>
                      <w:rFonts w:ascii="Arial" w:hAnsi="Arial" w:cs="Arial"/>
                      <w:color w:val="000000"/>
                    </w:rPr>
                    <w:t>estranhos,registro</w:t>
                  </w:r>
                  <w:proofErr w:type="spellEnd"/>
                  <w:r w:rsidRPr="00F54ED5">
                    <w:rPr>
                      <w:rFonts w:ascii="Arial" w:hAnsi="Arial" w:cs="Arial"/>
                      <w:color w:val="000000"/>
                    </w:rPr>
                    <w:t xml:space="preserve"> no Ministério da Agricultura – SIF, informações do fabricante, especificação do produto e data de vencimento estampado na </w:t>
                  </w:r>
                  <w:proofErr w:type="spellStart"/>
                  <w:r w:rsidRPr="00F54ED5">
                    <w:rPr>
                      <w:rFonts w:ascii="Arial" w:hAnsi="Arial" w:cs="Arial"/>
                      <w:color w:val="000000"/>
                    </w:rPr>
                    <w:t>embalagem.Pct</w:t>
                  </w:r>
                  <w:proofErr w:type="spellEnd"/>
                  <w:r w:rsidRPr="00F54ED5">
                    <w:rPr>
                      <w:rFonts w:ascii="Arial" w:hAnsi="Arial" w:cs="Arial"/>
                      <w:color w:val="000000"/>
                    </w:rPr>
                    <w:t xml:space="preserve"> 5 Kg</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5</w:t>
                  </w:r>
                  <w:proofErr w:type="gramEnd"/>
                  <w:r w:rsidRPr="00F54ED5">
                    <w:rPr>
                      <w:rFonts w:ascii="Arial" w:hAnsi="Arial" w:cs="Arial"/>
                      <w:color w:val="000000"/>
                    </w:rPr>
                    <w:t xml:space="preserve"> kg</w:t>
                  </w:r>
                </w:p>
              </w:tc>
            </w:tr>
            <w:tr w:rsidR="000A31F3" w:rsidRPr="00F54ED5" w:rsidTr="000A31F3">
              <w:trPr>
                <w:trHeight w:val="42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Feijão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01 kg</w:t>
                  </w:r>
                </w:p>
              </w:tc>
            </w:tr>
            <w:tr w:rsidR="000A31F3" w:rsidRPr="00F54ED5" w:rsidTr="000A31F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Farinha Mandioca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1.100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01 kg</w:t>
                  </w:r>
                </w:p>
              </w:tc>
            </w:tr>
            <w:tr w:rsidR="000A31F3" w:rsidRPr="00F54ED5" w:rsidTr="000A31F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Feijão Preto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1.950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01 kg</w:t>
                  </w:r>
                </w:p>
              </w:tc>
            </w:tr>
            <w:tr w:rsidR="000A31F3" w:rsidRPr="00F54ED5" w:rsidTr="000A31F3">
              <w:trPr>
                <w:trHeight w:val="15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Farinha de Trigo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Farinha de Trigo Especial sem fermento, branco de 1ª qualidade, tipo 1, pacote de 1 kg, em embalagem polietileno atóxico, resistente,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e/ou em filem de poliéster metalizado com polietileno, com prazo de validade, identificação, data de fabricação. </w:t>
                  </w:r>
                  <w:proofErr w:type="gramStart"/>
                  <w:r w:rsidRPr="00F54ED5">
                    <w:rPr>
                      <w:rFonts w:ascii="Arial" w:hAnsi="Arial" w:cs="Arial"/>
                      <w:color w:val="000000"/>
                    </w:rPr>
                    <w:t>.Validade</w:t>
                  </w:r>
                  <w:proofErr w:type="gramEnd"/>
                  <w:r w:rsidRPr="00F54ED5">
                    <w:rPr>
                      <w:rFonts w:ascii="Arial" w:hAnsi="Arial" w:cs="Arial"/>
                      <w:color w:val="000000"/>
                    </w:rPr>
                    <w:t xml:space="preserve"> mínima de 04 meses a partir da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1.300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01 kg</w:t>
                  </w:r>
                </w:p>
              </w:tc>
            </w:tr>
            <w:tr w:rsidR="000A31F3" w:rsidRPr="00F54ED5" w:rsidTr="000A31F3">
              <w:trPr>
                <w:trHeight w:val="9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6</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Macarrão Parafuso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Macarrão parafuso com ovos, enriquecido com ferro e ácido fólico, pacote transparente polietileno atóxico, resistente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Embalagem de 500 g, de boa qualidade.</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9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Macarrão Conchinha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135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Macarrão Espaguete</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Macarrão do tipo espaguete n.º 08; seca, com ovos; fabricada a partir de matéria-prima selecionada, sã, limpa e boa qualidade; enriquecido com ferro e ácido fólico, embalagem resistente e </w:t>
                  </w:r>
                  <w:proofErr w:type="spellStart"/>
                  <w:r w:rsidRPr="00F54ED5">
                    <w:rPr>
                      <w:rFonts w:ascii="Arial" w:hAnsi="Arial" w:cs="Arial"/>
                      <w:color w:val="000000"/>
                    </w:rPr>
                    <w:t>termossoldado</w:t>
                  </w:r>
                  <w:proofErr w:type="spellEnd"/>
                  <w:r w:rsidRPr="00F54ED5">
                    <w:rPr>
                      <w:rFonts w:ascii="Arial" w:hAnsi="Arial" w:cs="Arial"/>
                      <w:color w:val="000000"/>
                    </w:rPr>
                    <w:t>. Embalagem de 500g, de boa qualidade Validade mínima de 12 meses a partir da data da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14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9</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Vinagre</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proofErr w:type="gramStart"/>
                  <w:r w:rsidRPr="00F54ED5">
                    <w:rPr>
                      <w:rFonts w:ascii="Arial" w:hAnsi="Arial" w:cs="Arial"/>
                      <w:color w:val="000000"/>
                    </w:rPr>
                    <w:t>.VINAGRE</w:t>
                  </w:r>
                  <w:proofErr w:type="gramEnd"/>
                  <w:r w:rsidRPr="00F54ED5">
                    <w:rPr>
                      <w:rFonts w:ascii="Arial" w:hAnsi="Arial" w:cs="Arial"/>
                      <w:color w:val="000000"/>
                    </w:rPr>
                    <w:t xml:space="preserv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UN      </w:t>
                  </w:r>
                </w:p>
              </w:tc>
            </w:tr>
            <w:tr w:rsidR="000A31F3" w:rsidRPr="00F54ED5" w:rsidTr="000A31F3">
              <w:trPr>
                <w:trHeight w:val="12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Milho Canjica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Milho Canjica 500G.Produto de boa qualidade, branca em embalagem primária, saco polietileno atóxico resistente,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de 500g. Rótulo com informação nutricional, data de validade e lote.</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15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Milho Pipoca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Milho para pipoca selecionada com grãos graúdos e sadios, da variedade amarela. Embalagem: em pacotes de plástico atóxico, transparente,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resistente, com peso </w:t>
                  </w:r>
                  <w:proofErr w:type="spellStart"/>
                  <w:r w:rsidRPr="00F54ED5">
                    <w:rPr>
                      <w:rFonts w:ascii="Arial" w:hAnsi="Arial" w:cs="Arial"/>
                      <w:color w:val="000000"/>
                    </w:rPr>
                    <w:t>liquido</w:t>
                  </w:r>
                  <w:proofErr w:type="spellEnd"/>
                  <w:r w:rsidRPr="00F54ED5">
                    <w:rPr>
                      <w:rFonts w:ascii="Arial" w:hAnsi="Arial" w:cs="Arial"/>
                      <w:color w:val="000000"/>
                    </w:rPr>
                    <w:t xml:space="preserve"> de 500 gramas contendo todas as informações segundo a legislação vigente. Validade: mínima de 180 </w:t>
                  </w:r>
                  <w:proofErr w:type="gramStart"/>
                  <w:r w:rsidRPr="00F54ED5">
                    <w:rPr>
                      <w:rFonts w:ascii="Arial" w:hAnsi="Arial" w:cs="Arial"/>
                      <w:color w:val="000000"/>
                    </w:rPr>
                    <w:t>dias  e</w:t>
                  </w:r>
                  <w:proofErr w:type="gramEnd"/>
                  <w:r w:rsidRPr="00F54ED5">
                    <w:rPr>
                      <w:rFonts w:ascii="Arial" w:hAnsi="Arial" w:cs="Arial"/>
                      <w:color w:val="000000"/>
                    </w:rPr>
                    <w:t xml:space="preserve"> data de fabricação de até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150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Amendoim</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Amendoim com Grãos limpos e selecionados para uso culinário. Embalagem: em pacotes de plástico atóxico, transparente,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resistente, com peso </w:t>
                  </w:r>
                  <w:proofErr w:type="spellStart"/>
                  <w:r w:rsidRPr="00F54ED5">
                    <w:rPr>
                      <w:rFonts w:ascii="Arial" w:hAnsi="Arial" w:cs="Arial"/>
                      <w:color w:val="000000"/>
                    </w:rPr>
                    <w:t>liquido</w:t>
                  </w:r>
                  <w:proofErr w:type="spellEnd"/>
                  <w:r w:rsidRPr="00F54ED5">
                    <w:rPr>
                      <w:rFonts w:ascii="Arial" w:hAnsi="Arial" w:cs="Arial"/>
                      <w:color w:val="000000"/>
                    </w:rPr>
                    <w:t xml:space="preserve"> de 500 gramas contendo todas as informações segundo a legislação vigente. Prazo de validade: mínimo de 180 dias. Data de fabricação de no máximo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500 g</w:t>
                  </w:r>
                </w:p>
              </w:tc>
            </w:tr>
            <w:tr w:rsidR="000A31F3" w:rsidRPr="00F54ED5" w:rsidTr="000A31F3">
              <w:trPr>
                <w:trHeight w:val="16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Leite em Pó</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Leite em pó integral instantâneo enriquecido c/ vitaminas A e D. Caixas de papelão c/ embalagens primárias </w:t>
                  </w:r>
                  <w:proofErr w:type="spellStart"/>
                  <w:r w:rsidRPr="00F54ED5">
                    <w:rPr>
                      <w:rFonts w:ascii="Arial" w:hAnsi="Arial" w:cs="Arial"/>
                      <w:color w:val="000000"/>
                    </w:rPr>
                    <w:t>aluminizadas</w:t>
                  </w:r>
                  <w:proofErr w:type="spellEnd"/>
                  <w:r w:rsidRPr="00F54ED5">
                    <w:rPr>
                      <w:rFonts w:ascii="Arial" w:hAnsi="Arial" w:cs="Arial"/>
                      <w:color w:val="000000"/>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23.000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400 g</w:t>
                  </w:r>
                </w:p>
              </w:tc>
            </w:tr>
            <w:tr w:rsidR="000A31F3" w:rsidRPr="00F54ED5" w:rsidTr="000A31F3">
              <w:trPr>
                <w:trHeight w:val="171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Achocolatado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Achocolatado em pó, instantâneo, embalagem de papelão, lata ou </w:t>
                  </w:r>
                  <w:proofErr w:type="spellStart"/>
                  <w:r w:rsidRPr="00F54ED5">
                    <w:rPr>
                      <w:rFonts w:ascii="Arial" w:hAnsi="Arial" w:cs="Arial"/>
                      <w:color w:val="000000"/>
                    </w:rPr>
                    <w:t>popipropileno</w:t>
                  </w:r>
                  <w:proofErr w:type="spellEnd"/>
                  <w:r w:rsidRPr="00F54ED5">
                    <w:rPr>
                      <w:rFonts w:ascii="Arial" w:hAnsi="Arial" w:cs="Arial"/>
                      <w:color w:val="000000"/>
                    </w:rPr>
                    <w:t xml:space="preserve">, original de fábrica, com 1000g, especificação dos ingredientes, informações do fabricante e data de fabricação e vencimento estampada na embalagem. Se embalado em </w:t>
                  </w:r>
                  <w:proofErr w:type="gramStart"/>
                  <w:r w:rsidRPr="00F54ED5">
                    <w:rPr>
                      <w:rFonts w:ascii="Arial" w:hAnsi="Arial" w:cs="Arial"/>
                      <w:color w:val="000000"/>
                    </w:rPr>
                    <w:t>lata ,</w:t>
                  </w:r>
                  <w:proofErr w:type="gramEnd"/>
                  <w:r w:rsidRPr="00F54ED5">
                    <w:rPr>
                      <w:rFonts w:ascii="Arial" w:hAnsi="Arial" w:cs="Arial"/>
                      <w:color w:val="000000"/>
                    </w:rPr>
                    <w:t xml:space="preserve"> esta não deve apresentar vestígios de ferrugem, amassadura ou abaulamento</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1</w:t>
                  </w:r>
                  <w:proofErr w:type="gramEnd"/>
                  <w:r w:rsidRPr="00F54ED5">
                    <w:rPr>
                      <w:rFonts w:ascii="Arial" w:hAnsi="Arial" w:cs="Arial"/>
                      <w:color w:val="000000"/>
                    </w:rPr>
                    <w:t xml:space="preserve"> kg</w:t>
                  </w:r>
                </w:p>
              </w:tc>
            </w:tr>
            <w:tr w:rsidR="000A31F3" w:rsidRPr="00F54ED5" w:rsidTr="000A31F3">
              <w:trPr>
                <w:trHeight w:val="6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15</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Fermento em pó </w:t>
                  </w:r>
                </w:p>
              </w:tc>
              <w:tc>
                <w:tcPr>
                  <w:tcW w:w="5670" w:type="dxa"/>
                  <w:tcBorders>
                    <w:top w:val="nil"/>
                    <w:left w:val="nil"/>
                    <w:bottom w:val="single" w:sz="4" w:space="0" w:color="auto"/>
                    <w:right w:val="single" w:sz="4" w:space="0" w:color="auto"/>
                  </w:tcBorders>
                  <w:shd w:val="clear" w:color="C0C0C0" w:fill="FFFFFF"/>
                  <w:noWrap/>
                  <w:vAlign w:val="center"/>
                  <w:hideMark/>
                </w:tcPr>
                <w:p w:rsidR="000A31F3" w:rsidRPr="00F54ED5" w:rsidRDefault="000A31F3" w:rsidP="004A0DB9">
                  <w:pPr>
                    <w:rPr>
                      <w:rFonts w:ascii="Arial" w:hAnsi="Arial" w:cs="Arial"/>
                      <w:color w:val="000000"/>
                    </w:rPr>
                  </w:pPr>
                  <w:r w:rsidRPr="00F54ED5">
                    <w:rPr>
                      <w:rFonts w:ascii="Arial" w:hAnsi="Arial" w:cs="Arial"/>
                      <w:color w:val="000000"/>
                    </w:rPr>
                    <w:t>Fermento em Pó para Bolo, embalagem de 100 Gramas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Lata de 100 g</w:t>
                  </w:r>
                </w:p>
              </w:tc>
            </w:tr>
            <w:tr w:rsidR="000A31F3" w:rsidRPr="00F54ED5" w:rsidTr="000A31F3">
              <w:trPr>
                <w:trHeight w:val="699"/>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16</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Extrato de Tomate</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Extrato de tomate simples e concentrado embalado em latas ou </w:t>
                  </w:r>
                  <w:proofErr w:type="spellStart"/>
                  <w:r w:rsidRPr="00F54ED5">
                    <w:rPr>
                      <w:rFonts w:ascii="Arial" w:hAnsi="Arial" w:cs="Arial"/>
                      <w:color w:val="000000"/>
                    </w:rPr>
                    <w:t>tetrapack</w:t>
                  </w:r>
                  <w:proofErr w:type="spellEnd"/>
                  <w:r w:rsidRPr="00F54ED5">
                    <w:rPr>
                      <w:rFonts w:ascii="Arial" w:hAnsi="Arial" w:cs="Arial"/>
                      <w:color w:val="000000"/>
                    </w:rPr>
                    <w:t xml:space="preserve"> com peso </w:t>
                  </w:r>
                  <w:proofErr w:type="spellStart"/>
                  <w:r w:rsidRPr="00F54ED5">
                    <w:rPr>
                      <w:rFonts w:ascii="Arial" w:hAnsi="Arial" w:cs="Arial"/>
                      <w:color w:val="000000"/>
                    </w:rPr>
                    <w:t>liquido</w:t>
                  </w:r>
                  <w:proofErr w:type="spellEnd"/>
                  <w:r w:rsidRPr="00F54ED5">
                    <w:rPr>
                      <w:rFonts w:ascii="Arial" w:hAnsi="Arial" w:cs="Arial"/>
                      <w:color w:val="000000"/>
                    </w:rPr>
                    <w:t xml:space="preserve">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w:t>
                  </w:r>
                  <w:r w:rsidRPr="00F54ED5">
                    <w:rPr>
                      <w:rFonts w:ascii="Arial" w:hAnsi="Arial" w:cs="Arial"/>
                      <w:color w:val="000000"/>
                    </w:rPr>
                    <w:lastRenderedPageBreak/>
                    <w:t>enferrujados e estufados; Não devem conter perfurações; principalmente nas costuras; Não devem soltar ar com cheiro azedo ou podre, quando abertos; Não devem apresentar manchas escuras e ferrugem, na parte interna;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1.500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340 g</w:t>
                  </w:r>
                </w:p>
              </w:tc>
            </w:tr>
            <w:tr w:rsidR="000A31F3" w:rsidRPr="00F54ED5" w:rsidTr="000A31F3">
              <w:trPr>
                <w:trHeight w:val="6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17</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Ovos de Galinha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Ovos de galinha, branco ou de cor, classe A, casca limpa, íntegra, sem manchas ou deformações.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95.000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UN      </w:t>
                  </w:r>
                </w:p>
              </w:tc>
            </w:tr>
            <w:tr w:rsidR="000A31F3" w:rsidRPr="00F54ED5" w:rsidTr="000A31F3">
              <w:trPr>
                <w:trHeight w:val="27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18</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Lingüiça</w:t>
                  </w:r>
                  <w:proofErr w:type="spellEnd"/>
                  <w:r w:rsidRPr="00F54ED5">
                    <w:rPr>
                      <w:rFonts w:ascii="Arial" w:hAnsi="Arial" w:cs="Arial"/>
                      <w:color w:val="000000"/>
                    </w:rPr>
                    <w:t xml:space="preserve"> Calabresa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 LINGÜIÇA DEFUMADA, CALABRESA, preparada com carne não mista, toucinho e condimentos; com aspecto normal, firme, sem umidade, não pegajosa; isenta de </w:t>
                  </w:r>
                  <w:proofErr w:type="spellStart"/>
                  <w:r w:rsidRPr="00F54ED5">
                    <w:rPr>
                      <w:rFonts w:ascii="Arial" w:hAnsi="Arial" w:cs="Arial"/>
                      <w:color w:val="000000"/>
                    </w:rPr>
                    <w:t>sujidades,parasitas</w:t>
                  </w:r>
                  <w:proofErr w:type="spellEnd"/>
                  <w:r w:rsidRPr="00F54ED5">
                    <w:rPr>
                      <w:rFonts w:ascii="Arial" w:hAnsi="Arial" w:cs="Arial"/>
                      <w:color w:val="000000"/>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F54ED5">
                    <w:rPr>
                      <w:rFonts w:ascii="Arial" w:hAnsi="Arial" w:cs="Arial"/>
                      <w:color w:val="000000"/>
                    </w:rPr>
                    <w:t>nr</w:t>
                  </w:r>
                  <w:proofErr w:type="spellEnd"/>
                  <w:r w:rsidRPr="00F54ED5">
                    <w:rPr>
                      <w:rFonts w:ascii="Arial" w:hAnsi="Arial" w:cs="Arial"/>
                      <w:color w:val="000000"/>
                    </w:rPr>
                    <w:t xml:space="preserve"> 4 de 31/03/00, DAS e suas posteriores alterações , produto sujeito a verificação no ato da entrega aos procedimentos administrativos determinados pela Séc. da Agricultura.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1 kg</w:t>
                  </w:r>
                </w:p>
              </w:tc>
            </w:tr>
            <w:tr w:rsidR="000A31F3" w:rsidRPr="00F54ED5" w:rsidTr="000A31F3">
              <w:trPr>
                <w:trHeight w:val="97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19</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Salsicha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A salsicha não poderá conter mais que 2% de amido, mais de 200 </w:t>
                  </w:r>
                  <w:proofErr w:type="spellStart"/>
                  <w:r w:rsidRPr="00F54ED5">
                    <w:rPr>
                      <w:rFonts w:ascii="Arial" w:hAnsi="Arial" w:cs="Arial"/>
                      <w:color w:val="000000"/>
                    </w:rPr>
                    <w:t>ppm</w:t>
                  </w:r>
                  <w:proofErr w:type="spellEnd"/>
                  <w:r w:rsidRPr="00F54ED5">
                    <w:rPr>
                      <w:rFonts w:ascii="Arial" w:hAnsi="Arial" w:cs="Arial"/>
                      <w:color w:val="000000"/>
                    </w:rPr>
                    <w:t xml:space="preserve"> de nitrito e no máximo 0,5% de fosfatos, apresentando-se em gomos uniformes e padronizados.</w:t>
                  </w:r>
                  <w:r w:rsidRPr="00F54ED5">
                    <w:rPr>
                      <w:rFonts w:ascii="Arial" w:hAnsi="Arial" w:cs="Arial"/>
                      <w:color w:val="000000"/>
                    </w:rPr>
                    <w:br/>
                    <w:t>-Características organolépticas:</w:t>
                  </w:r>
                  <w:r w:rsidRPr="00F54ED5">
                    <w:rPr>
                      <w:rFonts w:ascii="Arial" w:hAnsi="Arial" w:cs="Arial"/>
                      <w:color w:val="000000"/>
                    </w:rPr>
                    <w:br/>
                    <w:t>a)  Aspecto: característico, não deve apresentar superfície pegajosa;</w:t>
                  </w:r>
                  <w:r w:rsidRPr="00F54ED5">
                    <w:rPr>
                      <w:rFonts w:ascii="Arial" w:hAnsi="Arial" w:cs="Arial"/>
                      <w:color w:val="000000"/>
                    </w:rPr>
                    <w:br/>
                    <w:t>b)  Cor: própria, sem manchas pardacentas ou esverdeadas;</w:t>
                  </w:r>
                  <w:r w:rsidRPr="00F54ED5">
                    <w:rPr>
                      <w:rFonts w:ascii="Arial" w:hAnsi="Arial" w:cs="Arial"/>
                      <w:color w:val="000000"/>
                    </w:rPr>
                    <w:br/>
                    <w:t>c)  Odor: próprio.</w:t>
                  </w:r>
                  <w:r w:rsidRPr="00F54ED5">
                    <w:rPr>
                      <w:rFonts w:ascii="Arial" w:hAnsi="Arial" w:cs="Arial"/>
                      <w:color w:val="000000"/>
                    </w:rPr>
                    <w:br/>
                    <w:t>- Características microbiológicas:</w:t>
                  </w:r>
                  <w:r w:rsidRPr="00F54ED5">
                    <w:rPr>
                      <w:rFonts w:ascii="Arial" w:hAnsi="Arial" w:cs="Arial"/>
                      <w:color w:val="000000"/>
                    </w:rPr>
                    <w:br/>
                    <w:t xml:space="preserve">a)  </w:t>
                  </w:r>
                  <w:proofErr w:type="spellStart"/>
                  <w:r w:rsidRPr="00F54ED5">
                    <w:rPr>
                      <w:rFonts w:ascii="Arial" w:hAnsi="Arial" w:cs="Arial"/>
                      <w:color w:val="000000"/>
                    </w:rPr>
                    <w:t>Salmonella</w:t>
                  </w:r>
                  <w:proofErr w:type="spellEnd"/>
                  <w:r w:rsidRPr="00F54ED5">
                    <w:rPr>
                      <w:rFonts w:ascii="Arial" w:hAnsi="Arial" w:cs="Arial"/>
                      <w:color w:val="000000"/>
                    </w:rPr>
                    <w:t>: ausência em 25g;</w:t>
                  </w:r>
                  <w:r w:rsidRPr="00F54ED5">
                    <w:rPr>
                      <w:rFonts w:ascii="Arial" w:hAnsi="Arial" w:cs="Arial"/>
                      <w:color w:val="000000"/>
                    </w:rPr>
                    <w:br/>
                    <w:t>b)  Coliformes a 45ºC: máximo 5x10³/g (salsicha - 10³/g);</w:t>
                  </w:r>
                  <w:r w:rsidRPr="00F54ED5">
                    <w:rPr>
                      <w:rFonts w:ascii="Arial" w:hAnsi="Arial" w:cs="Arial"/>
                      <w:color w:val="000000"/>
                    </w:rPr>
                    <w:br/>
                    <w:t xml:space="preserve">c) </w:t>
                  </w:r>
                  <w:proofErr w:type="spellStart"/>
                  <w:r w:rsidRPr="00F54ED5">
                    <w:rPr>
                      <w:rFonts w:ascii="Arial" w:hAnsi="Arial" w:cs="Arial"/>
                      <w:color w:val="000000"/>
                    </w:rPr>
                    <w:t>Clostridio</w:t>
                  </w:r>
                  <w:proofErr w:type="spellEnd"/>
                  <w:r w:rsidRPr="00F54ED5">
                    <w:rPr>
                      <w:rFonts w:ascii="Arial" w:hAnsi="Arial" w:cs="Arial"/>
                      <w:color w:val="000000"/>
                    </w:rPr>
                    <w:t xml:space="preserve"> sulfito redutor a 46º: máximo 3x10³/g (salsicha – 5x10²/g);</w:t>
                  </w:r>
                  <w:r w:rsidRPr="00F54ED5">
                    <w:rPr>
                      <w:rFonts w:ascii="Arial" w:hAnsi="Arial" w:cs="Arial"/>
                      <w:color w:val="000000"/>
                    </w:rPr>
                    <w:br/>
                    <w:t xml:space="preserve">d)  </w:t>
                  </w:r>
                  <w:proofErr w:type="spellStart"/>
                  <w:r w:rsidRPr="00F54ED5">
                    <w:rPr>
                      <w:rFonts w:ascii="Arial" w:hAnsi="Arial" w:cs="Arial"/>
                      <w:color w:val="000000"/>
                    </w:rPr>
                    <w:t>Staphilococus</w:t>
                  </w:r>
                  <w:proofErr w:type="spellEnd"/>
                  <w:r w:rsidRPr="00F54ED5">
                    <w:rPr>
                      <w:rFonts w:ascii="Arial" w:hAnsi="Arial" w:cs="Arial"/>
                      <w:color w:val="000000"/>
                    </w:rPr>
                    <w:t>: máximo 5x10³/g (salsicha – 3x10³/g).</w:t>
                  </w:r>
                  <w:r w:rsidRPr="00F54ED5">
                    <w:rPr>
                      <w:rFonts w:ascii="Arial" w:hAnsi="Arial" w:cs="Arial"/>
                      <w:color w:val="000000"/>
                    </w:rPr>
                    <w:br/>
                    <w:t>- Quanto à embalagem:</w:t>
                  </w:r>
                  <w:r w:rsidRPr="00F54ED5">
                    <w:rPr>
                      <w:rFonts w:ascii="Arial" w:hAnsi="Arial" w:cs="Arial"/>
                      <w:color w:val="000000"/>
                    </w:rPr>
                    <w:br/>
                    <w:t xml:space="preserve">O produto deverá ser embalado em pacote individual de polietileno transparente, atóxico, higienicamente adequado e devidamente vedado (à vácuo); </w:t>
                  </w:r>
                  <w:r w:rsidRPr="00F54ED5">
                    <w:rPr>
                      <w:rFonts w:ascii="Arial" w:hAnsi="Arial" w:cs="Arial"/>
                      <w:color w:val="000000"/>
                    </w:rPr>
                    <w:br/>
                    <w:t xml:space="preserve">O produto deverá ser rotulado de acordo com a legislação vigente. </w:t>
                  </w:r>
                  <w:r w:rsidRPr="00F54ED5">
                    <w:rPr>
                      <w:rFonts w:ascii="Arial" w:hAnsi="Arial" w:cs="Arial"/>
                      <w:color w:val="000000"/>
                    </w:rPr>
                    <w:br/>
                    <w:t>No rótulo da embalagem deverão constar as seguintes informações:</w:t>
                  </w:r>
                  <w:r w:rsidRPr="00F54ED5">
                    <w:rPr>
                      <w:rFonts w:ascii="Arial" w:hAnsi="Arial" w:cs="Arial"/>
                      <w:color w:val="000000"/>
                    </w:rPr>
                    <w:br/>
                    <w:t>- Identificação do produto inclusive marca.</w:t>
                  </w:r>
                  <w:r w:rsidRPr="00F54ED5">
                    <w:rPr>
                      <w:rFonts w:ascii="Arial" w:hAnsi="Arial" w:cs="Arial"/>
                      <w:color w:val="000000"/>
                    </w:rPr>
                    <w:br/>
                    <w:t>- Nome e endereço do fabricante.</w:t>
                  </w:r>
                  <w:r w:rsidRPr="00F54ED5">
                    <w:rPr>
                      <w:rFonts w:ascii="Arial" w:hAnsi="Arial" w:cs="Arial"/>
                      <w:color w:val="000000"/>
                    </w:rPr>
                    <w:br/>
                    <w:t>- Data de fabricação do produto e data de validade ou prazo para consumo</w:t>
                  </w:r>
                  <w:r w:rsidRPr="00F54ED5">
                    <w:rPr>
                      <w:rFonts w:ascii="Arial" w:hAnsi="Arial" w:cs="Arial"/>
                      <w:color w:val="000000"/>
                    </w:rPr>
                    <w:br/>
                    <w:t>- Componentes do produto, inclusive tipo e código dos aditivos, caso utilizados.</w:t>
                  </w:r>
                  <w:r w:rsidRPr="00F54ED5">
                    <w:rPr>
                      <w:rFonts w:ascii="Arial" w:hAnsi="Arial" w:cs="Arial"/>
                      <w:color w:val="000000"/>
                    </w:rPr>
                    <w:br/>
                    <w:t>- Peso líquido.</w:t>
                  </w:r>
                  <w:r w:rsidRPr="00F54ED5">
                    <w:rPr>
                      <w:rFonts w:ascii="Arial" w:hAnsi="Arial" w:cs="Arial"/>
                      <w:color w:val="000000"/>
                    </w:rPr>
                    <w:br/>
                    <w:t>- Número do registro do produto no órgão competente.</w:t>
                  </w:r>
                  <w:r w:rsidRPr="00F54ED5">
                    <w:rPr>
                      <w:rFonts w:ascii="Arial" w:hAnsi="Arial" w:cs="Arial"/>
                      <w:color w:val="000000"/>
                    </w:rPr>
                    <w:br/>
                    <w:t>- Número do lote, se utilizado.</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170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w:t>
                  </w:r>
                </w:p>
              </w:tc>
            </w:tr>
            <w:tr w:rsidR="000A31F3" w:rsidRPr="00F54ED5" w:rsidTr="000A31F3">
              <w:trPr>
                <w:trHeight w:val="111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20</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Carne Bovina em cubo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Carne Bovina Fresca de 2ª, Acém, capa de contra filé, paleta grossa e fina, cabeça de lombo, </w:t>
                  </w:r>
                  <w:proofErr w:type="gramStart"/>
                  <w:r w:rsidRPr="00F54ED5">
                    <w:rPr>
                      <w:rFonts w:ascii="Arial" w:hAnsi="Arial" w:cs="Arial"/>
                      <w:color w:val="000000"/>
                    </w:rPr>
                    <w:t>maminha,  músculo</w:t>
                  </w:r>
                  <w:proofErr w:type="gramEnd"/>
                  <w:r w:rsidRPr="00F54ED5">
                    <w:rPr>
                      <w:rFonts w:ascii="Arial" w:hAnsi="Arial" w:cs="Arial"/>
                      <w:color w:val="000000"/>
                    </w:rPr>
                    <w:t>, fraldinha, ponta de agulha, carne cortada em cubos pequenos  acondicionada em pacotes de 01 kg.</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7.600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1</w:t>
                  </w:r>
                  <w:proofErr w:type="gramEnd"/>
                  <w:r w:rsidRPr="00F54ED5">
                    <w:rPr>
                      <w:rFonts w:ascii="Arial" w:hAnsi="Arial" w:cs="Arial"/>
                      <w:color w:val="000000"/>
                    </w:rPr>
                    <w:t xml:space="preserve"> kg</w:t>
                  </w:r>
                </w:p>
              </w:tc>
            </w:tr>
            <w:tr w:rsidR="000A31F3" w:rsidRPr="00F54ED5" w:rsidTr="000A31F3">
              <w:trPr>
                <w:trHeight w:val="11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21</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Carne Bovina Moída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Carne Bovina Fresca de 2ª, Acém, capa de contra filé, paleta grossa e fina, cabeça de lombo, </w:t>
                  </w:r>
                  <w:proofErr w:type="spellStart"/>
                  <w:proofErr w:type="gramStart"/>
                  <w:r w:rsidRPr="00F54ED5">
                    <w:rPr>
                      <w:rFonts w:ascii="Arial" w:hAnsi="Arial" w:cs="Arial"/>
                      <w:color w:val="000000"/>
                    </w:rPr>
                    <w:t>maminha,músculo</w:t>
                  </w:r>
                  <w:proofErr w:type="spellEnd"/>
                  <w:proofErr w:type="gramEnd"/>
                  <w:r w:rsidRPr="00F54ED5">
                    <w:rPr>
                      <w:rFonts w:ascii="Arial" w:hAnsi="Arial" w:cs="Arial"/>
                      <w:color w:val="000000"/>
                    </w:rPr>
                    <w:t>, fraldinha, ponta de agulha, carne moída acondicionada em pacotes de 01 kg.</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6.500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1</w:t>
                  </w:r>
                  <w:proofErr w:type="gramEnd"/>
                  <w:r w:rsidRPr="00F54ED5">
                    <w:rPr>
                      <w:rFonts w:ascii="Arial" w:hAnsi="Arial" w:cs="Arial"/>
                      <w:color w:val="000000"/>
                    </w:rPr>
                    <w:t xml:space="preserve"> kg</w:t>
                  </w:r>
                </w:p>
              </w:tc>
            </w:tr>
            <w:tr w:rsidR="000A31F3" w:rsidRPr="00F54ED5" w:rsidTr="000A31F3">
              <w:trPr>
                <w:trHeight w:val="12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22</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Canela </w:t>
                  </w:r>
                  <w:proofErr w:type="gramStart"/>
                  <w:r w:rsidRPr="00F54ED5">
                    <w:rPr>
                      <w:rFonts w:ascii="Arial" w:hAnsi="Arial" w:cs="Arial"/>
                      <w:color w:val="000000"/>
                    </w:rPr>
                    <w:t>em  pau</w:t>
                  </w:r>
                  <w:proofErr w:type="gramEnd"/>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Canela em Pau para uso culinário. Embalagem: em pacotes de plástico atóxico, transparente, </w:t>
                  </w:r>
                  <w:proofErr w:type="spellStart"/>
                  <w:r w:rsidRPr="00F54ED5">
                    <w:rPr>
                      <w:rFonts w:ascii="Arial" w:hAnsi="Arial" w:cs="Arial"/>
                      <w:color w:val="000000"/>
                    </w:rPr>
                    <w:t>termossoldado</w:t>
                  </w:r>
                  <w:proofErr w:type="spellEnd"/>
                  <w:r w:rsidRPr="00F54ED5">
                    <w:rPr>
                      <w:rFonts w:ascii="Arial" w:hAnsi="Arial" w:cs="Arial"/>
                      <w:color w:val="000000"/>
                    </w:rPr>
                    <w:t xml:space="preserve">, resistente, com peso </w:t>
                  </w:r>
                  <w:proofErr w:type="spellStart"/>
                  <w:r w:rsidRPr="00F54ED5">
                    <w:rPr>
                      <w:rFonts w:ascii="Arial" w:hAnsi="Arial" w:cs="Arial"/>
                      <w:color w:val="000000"/>
                    </w:rPr>
                    <w:t>liquido</w:t>
                  </w:r>
                  <w:proofErr w:type="spellEnd"/>
                  <w:r w:rsidRPr="00F54ED5">
                    <w:rPr>
                      <w:rFonts w:ascii="Arial" w:hAnsi="Arial" w:cs="Arial"/>
                      <w:color w:val="000000"/>
                    </w:rPr>
                    <w:t xml:space="preserve"> de 30 gramas contendo todas as informações segundo a legislação vigente. Validade: Data de fabricação de no máximo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30 g</w:t>
                  </w:r>
                </w:p>
              </w:tc>
            </w:tr>
            <w:tr w:rsidR="000A31F3" w:rsidRPr="00F54ED5" w:rsidTr="000A31F3">
              <w:trPr>
                <w:trHeight w:val="217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23</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Sal </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SAL REFINADO IODADO Não deve apresentar sujidade, umidade, misturas inadequadas ao produto. </w:t>
                  </w:r>
                  <w:proofErr w:type="spellStart"/>
                  <w:r w:rsidRPr="00F54ED5">
                    <w:rPr>
                      <w:rFonts w:ascii="Arial" w:hAnsi="Arial" w:cs="Arial"/>
                      <w:color w:val="000000"/>
                    </w:rPr>
                    <w:t>Embalagem:Deve</w:t>
                  </w:r>
                  <w:proofErr w:type="spellEnd"/>
                  <w:r w:rsidRPr="00F54ED5">
                    <w:rPr>
                      <w:rFonts w:ascii="Arial" w:hAnsi="Arial" w:cs="Arial"/>
                      <w:color w:val="000000"/>
                    </w:rPr>
                    <w:t xml:space="preserve"> estar intacta, acondicionada em pacotes de 1 kg, em polietileno transparente e ter embalagem secundária de ráfia ou sacos de polietileno. Prazo de </w:t>
                  </w:r>
                  <w:proofErr w:type="spellStart"/>
                  <w:r w:rsidRPr="00F54ED5">
                    <w:rPr>
                      <w:rFonts w:ascii="Arial" w:hAnsi="Arial" w:cs="Arial"/>
                      <w:color w:val="000000"/>
                    </w:rPr>
                    <w:t>validade:Mínimo</w:t>
                  </w:r>
                  <w:proofErr w:type="spellEnd"/>
                  <w:r w:rsidRPr="00F54ED5">
                    <w:rPr>
                      <w:rFonts w:ascii="Arial" w:hAnsi="Arial" w:cs="Arial"/>
                      <w:color w:val="000000"/>
                    </w:rPr>
                    <w:t xml:space="preserve"> de 3 meses a partir da data de </w:t>
                  </w:r>
                  <w:proofErr w:type="spellStart"/>
                  <w:r w:rsidRPr="00F54ED5">
                    <w:rPr>
                      <w:rFonts w:ascii="Arial" w:hAnsi="Arial" w:cs="Arial"/>
                      <w:color w:val="000000"/>
                    </w:rPr>
                    <w:t>entrega.A</w:t>
                  </w:r>
                  <w:proofErr w:type="spellEnd"/>
                  <w:r w:rsidRPr="00F54ED5">
                    <w:rPr>
                      <w:rFonts w:ascii="Arial" w:hAnsi="Arial" w:cs="Arial"/>
                      <w:color w:val="000000"/>
                    </w:rPr>
                    <w:t xml:space="preserve"> rotulagem deve conter no mínimo as seguintes informações: nome e/ou marca, ingredientes,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1.800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1</w:t>
                  </w:r>
                  <w:proofErr w:type="gramEnd"/>
                  <w:r w:rsidRPr="00F54ED5">
                    <w:rPr>
                      <w:rFonts w:ascii="Arial" w:hAnsi="Arial" w:cs="Arial"/>
                      <w:color w:val="000000"/>
                    </w:rPr>
                    <w:t xml:space="preserve"> kg</w:t>
                  </w:r>
                </w:p>
              </w:tc>
            </w:tr>
            <w:tr w:rsidR="000A31F3" w:rsidRPr="00F54ED5" w:rsidTr="000A31F3">
              <w:trPr>
                <w:trHeight w:val="11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24</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Fuba</w:t>
                  </w:r>
                  <w:proofErr w:type="spellEnd"/>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FUBÁ DE </w:t>
                  </w:r>
                  <w:proofErr w:type="gramStart"/>
                  <w:r w:rsidRPr="00F54ED5">
                    <w:rPr>
                      <w:rFonts w:ascii="Arial" w:hAnsi="Arial" w:cs="Arial"/>
                      <w:color w:val="000000"/>
                    </w:rPr>
                    <w:t>MILHO ,</w:t>
                  </w:r>
                  <w:proofErr w:type="gramEnd"/>
                  <w:r w:rsidRPr="00F54ED5">
                    <w:rPr>
                      <w:rFonts w:ascii="Arial" w:hAnsi="Arial" w:cs="Arial"/>
                      <w:color w:val="000000"/>
                    </w:rPr>
                    <w:t xml:space="preserve"> amarelo - tipo 1 – primeira linha - pacotes de 1 kg - o produto </w:t>
                  </w:r>
                  <w:proofErr w:type="spellStart"/>
                  <w:r w:rsidRPr="00F54ED5">
                    <w:rPr>
                      <w:rFonts w:ascii="Arial" w:hAnsi="Arial" w:cs="Arial"/>
                      <w:color w:val="000000"/>
                    </w:rPr>
                    <w:t>devera</w:t>
                  </w:r>
                  <w:proofErr w:type="spellEnd"/>
                  <w:r w:rsidRPr="00F54ED5">
                    <w:rPr>
                      <w:rFonts w:ascii="Arial" w:hAnsi="Arial" w:cs="Arial"/>
                      <w:color w:val="000000"/>
                    </w:rPr>
                    <w:t xml:space="preserve"> estar em conformidade com as leis especificas vigentes validade mínima de 6 meses após a entrega.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700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1</w:t>
                  </w:r>
                  <w:proofErr w:type="gramEnd"/>
                  <w:r w:rsidRPr="00F54ED5">
                    <w:rPr>
                      <w:rFonts w:ascii="Arial" w:hAnsi="Arial" w:cs="Arial"/>
                      <w:color w:val="000000"/>
                    </w:rPr>
                    <w:t xml:space="preserve"> kg</w:t>
                  </w:r>
                </w:p>
              </w:tc>
            </w:tr>
            <w:tr w:rsidR="000A31F3" w:rsidRPr="00F54ED5" w:rsidTr="000A31F3">
              <w:trPr>
                <w:trHeight w:val="184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25</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PTS</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both"/>
                    <w:rPr>
                      <w:rFonts w:ascii="Arial" w:hAnsi="Arial" w:cs="Arial"/>
                      <w:color w:val="000000"/>
                    </w:rPr>
                  </w:pPr>
                  <w:r w:rsidRPr="00F54ED5">
                    <w:rPr>
                      <w:rFonts w:ascii="Arial" w:hAnsi="Arial" w:cs="Arial"/>
                      <w:color w:val="000000"/>
                    </w:rPr>
                    <w:t xml:space="preserve">PROTEINA TEXTURIZADA DE SOJA, de procedência nacional, embalagem 400 </w:t>
                  </w:r>
                  <w:proofErr w:type="spellStart"/>
                  <w:proofErr w:type="gramStart"/>
                  <w:r w:rsidRPr="00F54ED5">
                    <w:rPr>
                      <w:rFonts w:ascii="Arial" w:hAnsi="Arial" w:cs="Arial"/>
                      <w:color w:val="000000"/>
                    </w:rPr>
                    <w:t>g,atóxica</w:t>
                  </w:r>
                  <w:proofErr w:type="spellEnd"/>
                  <w:proofErr w:type="gramEnd"/>
                  <w:r w:rsidRPr="00F54ED5">
                    <w:rPr>
                      <w:rFonts w:ascii="Arial" w:hAnsi="Arial" w:cs="Arial"/>
                      <w:color w:val="000000"/>
                    </w:rPr>
                    <w:t xml:space="preserve">, </w:t>
                  </w:r>
                  <w:proofErr w:type="spellStart"/>
                  <w:r w:rsidRPr="00F54ED5">
                    <w:rPr>
                      <w:rFonts w:ascii="Arial" w:hAnsi="Arial" w:cs="Arial"/>
                      <w:color w:val="000000"/>
                    </w:rPr>
                    <w:t>termosselada</w:t>
                  </w:r>
                  <w:proofErr w:type="spellEnd"/>
                  <w:r w:rsidRPr="00F54ED5">
                    <w:rPr>
                      <w:rFonts w:ascii="Arial" w:hAnsi="Arial" w:cs="Arial"/>
                      <w:color w:val="000000"/>
                    </w:rPr>
                    <w:t xml:space="preserve">, com declaração de marca, endereço do fabricante, data de </w:t>
                  </w:r>
                  <w:proofErr w:type="spellStart"/>
                  <w:r w:rsidRPr="00F54ED5">
                    <w:rPr>
                      <w:rFonts w:ascii="Arial" w:hAnsi="Arial" w:cs="Arial"/>
                      <w:color w:val="000000"/>
                    </w:rPr>
                    <w:t>validade,lote</w:t>
                  </w:r>
                  <w:proofErr w:type="spellEnd"/>
                  <w:r w:rsidRPr="00F54ED5">
                    <w:rPr>
                      <w:rFonts w:ascii="Arial" w:hAnsi="Arial" w:cs="Arial"/>
                      <w:color w:val="000000"/>
                    </w:rPr>
                    <w:t>, registro no órgão competente. Isento de mofo ou bolor ou outras substancias tóxicas ou nocivas. OBS. Apresentar amostra e ficha técnica do produto assinada pelo responsável pelo estabelecimento.</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w:t>
                  </w:r>
                  <w:proofErr w:type="gramStart"/>
                  <w:r w:rsidRPr="00F54ED5">
                    <w:rPr>
                      <w:rFonts w:ascii="Arial" w:hAnsi="Arial" w:cs="Arial"/>
                      <w:color w:val="000000"/>
                    </w:rPr>
                    <w:t>de  400</w:t>
                  </w:r>
                  <w:proofErr w:type="gramEnd"/>
                  <w:r w:rsidRPr="00F54ED5">
                    <w:rPr>
                      <w:rFonts w:ascii="Arial" w:hAnsi="Arial" w:cs="Arial"/>
                      <w:color w:val="000000"/>
                    </w:rPr>
                    <w:t xml:space="preserve"> g</w:t>
                  </w:r>
                </w:p>
              </w:tc>
            </w:tr>
            <w:tr w:rsidR="000A31F3" w:rsidRPr="00F54ED5" w:rsidTr="000A31F3">
              <w:trPr>
                <w:trHeight w:val="229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26</w:t>
                  </w:r>
                </w:p>
              </w:tc>
              <w:tc>
                <w:tcPr>
                  <w:tcW w:w="1418" w:type="dxa"/>
                  <w:tcBorders>
                    <w:top w:val="nil"/>
                    <w:left w:val="nil"/>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Coco Ralado </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COCO RALADO, Produto alimentício desidratado contendo entre os </w:t>
                  </w:r>
                  <w:proofErr w:type="spellStart"/>
                  <w:r w:rsidRPr="00F54ED5">
                    <w:rPr>
                      <w:rFonts w:ascii="Arial" w:hAnsi="Arial" w:cs="Arial"/>
                      <w:color w:val="000000"/>
                    </w:rPr>
                    <w:t>ingredientes:Polpa</w:t>
                  </w:r>
                  <w:proofErr w:type="spellEnd"/>
                  <w:r w:rsidRPr="00F54ED5">
                    <w:rPr>
                      <w:rFonts w:ascii="Arial" w:hAnsi="Arial" w:cs="Arial"/>
                      <w:color w:val="000000"/>
                    </w:rPr>
                    <w:t xml:space="preserve"> de coco desidratada e parcialmente desengordurada. Deve apresentar coloração branca e consistência firme. Sabor </w:t>
                  </w:r>
                  <w:proofErr w:type="spellStart"/>
                  <w:proofErr w:type="gramStart"/>
                  <w:r w:rsidRPr="00F54ED5">
                    <w:rPr>
                      <w:rFonts w:ascii="Arial" w:hAnsi="Arial" w:cs="Arial"/>
                      <w:color w:val="000000"/>
                    </w:rPr>
                    <w:t>característico,sem</w:t>
                  </w:r>
                  <w:proofErr w:type="spellEnd"/>
                  <w:proofErr w:type="gramEnd"/>
                  <w:r w:rsidRPr="00F54ED5">
                    <w:rPr>
                      <w:rFonts w:ascii="Arial" w:hAnsi="Arial" w:cs="Arial"/>
                      <w:color w:val="000000"/>
                    </w:rPr>
                    <w:t xml:space="preserve"> sinais de ranço ou </w:t>
                  </w:r>
                  <w:proofErr w:type="spellStart"/>
                  <w:r w:rsidRPr="00F54ED5">
                    <w:rPr>
                      <w:rFonts w:ascii="Arial" w:hAnsi="Arial" w:cs="Arial"/>
                      <w:color w:val="000000"/>
                    </w:rPr>
                    <w:t>amargor.Ausente</w:t>
                  </w:r>
                  <w:proofErr w:type="spellEnd"/>
                  <w:r w:rsidRPr="00F54ED5">
                    <w:rPr>
                      <w:rFonts w:ascii="Arial" w:hAnsi="Arial" w:cs="Arial"/>
                      <w:color w:val="000000"/>
                    </w:rPr>
                    <w:t xml:space="preserve"> de sujidades parasitas ou </w:t>
                  </w:r>
                  <w:proofErr w:type="spellStart"/>
                  <w:r w:rsidRPr="00F54ED5">
                    <w:rPr>
                      <w:rFonts w:ascii="Arial" w:hAnsi="Arial" w:cs="Arial"/>
                      <w:color w:val="000000"/>
                    </w:rPr>
                    <w:t>larvas.Embalagem</w:t>
                  </w:r>
                  <w:proofErr w:type="spellEnd"/>
                  <w:r w:rsidRPr="00F54ED5">
                    <w:rPr>
                      <w:rFonts w:ascii="Arial" w:hAnsi="Arial" w:cs="Arial"/>
                      <w:color w:val="000000"/>
                    </w:rPr>
                    <w:t xml:space="preserve"> plástica íntegra, </w:t>
                  </w:r>
                  <w:proofErr w:type="spellStart"/>
                  <w:r w:rsidRPr="00F54ED5">
                    <w:rPr>
                      <w:rFonts w:ascii="Arial" w:hAnsi="Arial" w:cs="Arial"/>
                      <w:color w:val="000000"/>
                    </w:rPr>
                    <w:t>atóxica,de</w:t>
                  </w:r>
                  <w:proofErr w:type="spellEnd"/>
                  <w:r w:rsidRPr="00F54ED5">
                    <w:rPr>
                      <w:rFonts w:ascii="Arial" w:hAnsi="Arial" w:cs="Arial"/>
                      <w:color w:val="000000"/>
                    </w:rPr>
                    <w:t xml:space="preserve"> 100g. A rotulagem deve conter no mínimo</w:t>
                  </w:r>
                  <w:r w:rsidRPr="00F54ED5">
                    <w:rPr>
                      <w:rFonts w:ascii="Arial" w:hAnsi="Arial" w:cs="Arial"/>
                      <w:color w:val="000000"/>
                    </w:rPr>
                    <w:br/>
                    <w:t xml:space="preserve">as seguintes informações: nome e/ou marca, ingredientes, data de validade, </w:t>
                  </w:r>
                  <w:proofErr w:type="spellStart"/>
                  <w:r w:rsidRPr="00F54ED5">
                    <w:rPr>
                      <w:rFonts w:ascii="Arial" w:hAnsi="Arial" w:cs="Arial"/>
                      <w:color w:val="000000"/>
                    </w:rPr>
                    <w:t>lotee</w:t>
                  </w:r>
                  <w:proofErr w:type="spellEnd"/>
                  <w:r w:rsidRPr="00F54ED5">
                    <w:rPr>
                      <w:rFonts w:ascii="Arial" w:hAnsi="Arial" w:cs="Arial"/>
                      <w:color w:val="000000"/>
                    </w:rPr>
                    <w:t xml:space="preserve"> informações nutricionais. </w:t>
                  </w:r>
                  <w:proofErr w:type="gramStart"/>
                  <w:r w:rsidRPr="00F54ED5">
                    <w:rPr>
                      <w:rFonts w:ascii="Arial" w:hAnsi="Arial" w:cs="Arial"/>
                      <w:color w:val="000000"/>
                    </w:rPr>
                    <w:t>validade</w:t>
                  </w:r>
                  <w:proofErr w:type="gramEnd"/>
                  <w:r w:rsidRPr="00F54ED5">
                    <w:rPr>
                      <w:rFonts w:ascii="Arial" w:hAnsi="Arial" w:cs="Arial"/>
                      <w:color w:val="000000"/>
                    </w:rPr>
                    <w:t xml:space="preserve"> </w:t>
                  </w:r>
                  <w:proofErr w:type="spellStart"/>
                  <w:r w:rsidRPr="00F54ED5">
                    <w:rPr>
                      <w:rFonts w:ascii="Arial" w:hAnsi="Arial" w:cs="Arial"/>
                      <w:color w:val="000000"/>
                    </w:rPr>
                    <w:t>mínimode</w:t>
                  </w:r>
                  <w:proofErr w:type="spellEnd"/>
                  <w:r w:rsidRPr="00F54ED5">
                    <w:rPr>
                      <w:rFonts w:ascii="Arial" w:hAnsi="Arial" w:cs="Arial"/>
                      <w:color w:val="000000"/>
                    </w:rPr>
                    <w:t xml:space="preserve"> 6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100 g</w:t>
                  </w:r>
                </w:p>
              </w:tc>
            </w:tr>
            <w:tr w:rsidR="000A31F3" w:rsidRPr="00F54ED5" w:rsidTr="000A31F3">
              <w:trPr>
                <w:trHeight w:val="16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27</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spellStart"/>
                  <w:r w:rsidRPr="00F54ED5">
                    <w:rPr>
                      <w:rFonts w:ascii="Arial" w:hAnsi="Arial" w:cs="Arial"/>
                      <w:color w:val="000000"/>
                    </w:rPr>
                    <w:t>Oleo</w:t>
                  </w:r>
                  <w:proofErr w:type="spellEnd"/>
                  <w:r w:rsidRPr="00F54ED5">
                    <w:rPr>
                      <w:rFonts w:ascii="Arial" w:hAnsi="Arial" w:cs="Arial"/>
                      <w:color w:val="000000"/>
                    </w:rPr>
                    <w:t xml:space="preserve"> Soja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proofErr w:type="spellStart"/>
                  <w:r w:rsidRPr="00F54ED5">
                    <w:rPr>
                      <w:rFonts w:ascii="Arial" w:hAnsi="Arial" w:cs="Arial"/>
                      <w:color w:val="000000"/>
                    </w:rPr>
                    <w:t>Oleo</w:t>
                  </w:r>
                  <w:proofErr w:type="spellEnd"/>
                  <w:r w:rsidRPr="00F54ED5">
                    <w:rPr>
                      <w:rFonts w:ascii="Arial" w:hAnsi="Arial" w:cs="Arial"/>
                      <w:color w:val="000000"/>
                    </w:rPr>
                    <w:t xml:space="preserve"> de Soja -5x </w:t>
                  </w:r>
                  <w:proofErr w:type="spellStart"/>
                  <w:r w:rsidRPr="00F54ED5">
                    <w:rPr>
                      <w:rFonts w:ascii="Arial" w:hAnsi="Arial" w:cs="Arial"/>
                      <w:color w:val="000000"/>
                    </w:rPr>
                    <w:t>Extrafiltrado</w:t>
                  </w:r>
                  <w:proofErr w:type="spellEnd"/>
                  <w:r w:rsidRPr="00F54ED5">
                    <w:rPr>
                      <w:rFonts w:ascii="Arial" w:hAnsi="Arial" w:cs="Arial"/>
                      <w:color w:val="000000"/>
                    </w:rPr>
                    <w:t xml:space="preserve"> </w:t>
                  </w:r>
                  <w:r w:rsidRPr="00F54ED5">
                    <w:rPr>
                      <w:rFonts w:ascii="Arial" w:hAnsi="Arial" w:cs="Arial"/>
                      <w:color w:val="000000"/>
                    </w:rPr>
                    <w:br/>
                    <w:t xml:space="preserve">- 0% Gordura </w:t>
                  </w:r>
                  <w:proofErr w:type="spellStart"/>
                  <w:r w:rsidRPr="00F54ED5">
                    <w:rPr>
                      <w:rFonts w:ascii="Arial" w:hAnsi="Arial" w:cs="Arial"/>
                      <w:color w:val="000000"/>
                    </w:rPr>
                    <w:t>Trans</w:t>
                  </w:r>
                  <w:proofErr w:type="spellEnd"/>
                  <w:r w:rsidRPr="00F54ED5">
                    <w:rPr>
                      <w:rFonts w:ascii="Arial" w:hAnsi="Arial" w:cs="Arial"/>
                      <w:color w:val="000000"/>
                    </w:rPr>
                    <w:t xml:space="preserve"> </w:t>
                  </w:r>
                  <w:r w:rsidRPr="00F54ED5">
                    <w:rPr>
                      <w:rFonts w:ascii="Arial" w:hAnsi="Arial" w:cs="Arial"/>
                      <w:color w:val="000000"/>
                    </w:rPr>
                    <w:br/>
                    <w:t xml:space="preserve">- Sem Colesterol como todo Óleo Vegetal </w:t>
                  </w:r>
                  <w:r w:rsidRPr="00F54ED5">
                    <w:rPr>
                      <w:rFonts w:ascii="Arial" w:hAnsi="Arial" w:cs="Arial"/>
                      <w:color w:val="000000"/>
                    </w:rPr>
                    <w:br/>
                    <w:t xml:space="preserve">- Não Contém Glúten </w:t>
                  </w:r>
                  <w:r w:rsidRPr="00F54ED5">
                    <w:rPr>
                      <w:rFonts w:ascii="Arial" w:hAnsi="Arial" w:cs="Arial"/>
                      <w:color w:val="000000"/>
                    </w:rPr>
                    <w:br/>
                    <w:t xml:space="preserve">- 100% Óleo de Soja Refinado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220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CX</w:t>
                  </w:r>
                </w:p>
              </w:tc>
            </w:tr>
            <w:tr w:rsidR="000A31F3" w:rsidRPr="00F54ED5" w:rsidTr="000A31F3">
              <w:trPr>
                <w:trHeight w:val="187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28</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Biscoito Cream Cracker </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BISCOITO CREAM-CRACKER, Ingredientes: Farinha de trigo enriquecida com ferro e </w:t>
                  </w:r>
                  <w:proofErr w:type="spellStart"/>
                  <w:r w:rsidRPr="00F54ED5">
                    <w:rPr>
                      <w:rFonts w:ascii="Arial" w:hAnsi="Arial" w:cs="Arial"/>
                      <w:color w:val="000000"/>
                    </w:rPr>
                    <w:t>ácidfólico</w:t>
                  </w:r>
                  <w:proofErr w:type="spellEnd"/>
                  <w:r w:rsidRPr="00F54ED5">
                    <w:rPr>
                      <w:rFonts w:ascii="Arial" w:hAnsi="Arial" w:cs="Arial"/>
                      <w:color w:val="000000"/>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F54ED5">
                    <w:rPr>
                      <w:rFonts w:ascii="Arial" w:hAnsi="Arial" w:cs="Arial"/>
                      <w:color w:val="000000"/>
                    </w:rPr>
                    <w:t>Validade:Mínimo</w:t>
                  </w:r>
                  <w:proofErr w:type="spellEnd"/>
                  <w:r w:rsidRPr="00F54ED5">
                    <w:rPr>
                      <w:rFonts w:ascii="Arial" w:hAnsi="Arial" w:cs="Arial"/>
                      <w:color w:val="000000"/>
                    </w:rPr>
                    <w:t xml:space="preserve"> de 3 meses a partir da data de entrega. A rotulagem deve conter no </w:t>
                  </w:r>
                  <w:proofErr w:type="spellStart"/>
                  <w:r w:rsidRPr="00F54ED5">
                    <w:rPr>
                      <w:rFonts w:ascii="Arial" w:hAnsi="Arial" w:cs="Arial"/>
                      <w:color w:val="000000"/>
                    </w:rPr>
                    <w:t>mínimoas</w:t>
                  </w:r>
                  <w:proofErr w:type="spellEnd"/>
                  <w:r w:rsidRPr="00F54ED5">
                    <w:rPr>
                      <w:rFonts w:ascii="Arial" w:hAnsi="Arial" w:cs="Arial"/>
                      <w:color w:val="000000"/>
                    </w:rPr>
                    <w:t xml:space="preserve"> seguintes informações: nome e/ou </w:t>
                  </w:r>
                  <w:proofErr w:type="spellStart"/>
                  <w:proofErr w:type="gramStart"/>
                  <w:r w:rsidRPr="00F54ED5">
                    <w:rPr>
                      <w:rFonts w:ascii="Arial" w:hAnsi="Arial" w:cs="Arial"/>
                      <w:color w:val="000000"/>
                    </w:rPr>
                    <w:t>marca,ingredientes</w:t>
                  </w:r>
                  <w:proofErr w:type="spellEnd"/>
                  <w:proofErr w:type="gramEnd"/>
                  <w:r w:rsidRPr="00F54ED5">
                    <w:rPr>
                      <w:rFonts w:ascii="Arial" w:hAnsi="Arial" w:cs="Arial"/>
                      <w:color w:val="000000"/>
                    </w:rPr>
                    <w:t>,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6.500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 de 400 g</w:t>
                  </w:r>
                </w:p>
              </w:tc>
            </w:tr>
            <w:tr w:rsidR="000A31F3" w:rsidRPr="00F54ED5" w:rsidTr="000A31F3">
              <w:trPr>
                <w:trHeight w:val="250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29</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Biscoito Maisena</w:t>
                  </w:r>
                </w:p>
              </w:tc>
              <w:tc>
                <w:tcPr>
                  <w:tcW w:w="5670" w:type="dxa"/>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color w:val="000000"/>
                    </w:rPr>
                  </w:pPr>
                  <w:r w:rsidRPr="00F54ED5">
                    <w:rPr>
                      <w:rFonts w:ascii="Arial" w:hAnsi="Arial" w:cs="Arial"/>
                      <w:color w:val="000000"/>
                    </w:rPr>
                    <w:t xml:space="preserve">BISCOITO MAISENA, Ingredientes, Farinha de trigo enriquecida com ferro e ácido fólico, açúcar, gordura vegetal, açúcar invertido, amido, sal, fermentos </w:t>
                  </w:r>
                  <w:proofErr w:type="gramStart"/>
                  <w:r w:rsidRPr="00F54ED5">
                    <w:rPr>
                      <w:rFonts w:ascii="Arial" w:hAnsi="Arial" w:cs="Arial"/>
                      <w:color w:val="000000"/>
                    </w:rPr>
                    <w:t>químicos</w:t>
                  </w:r>
                  <w:r w:rsidRPr="00F54ED5">
                    <w:rPr>
                      <w:rFonts w:ascii="Arial" w:hAnsi="Arial" w:cs="Arial"/>
                      <w:color w:val="000000"/>
                    </w:rPr>
                    <w:br/>
                    <w:t>(</w:t>
                  </w:r>
                  <w:proofErr w:type="gramEnd"/>
                  <w:r w:rsidRPr="00F54ED5">
                    <w:rPr>
                      <w:rFonts w:ascii="Arial" w:hAnsi="Arial" w:cs="Arial"/>
                      <w:color w:val="000000"/>
                    </w:rPr>
                    <w:t xml:space="preserve">bicarbonato de amônio, bicarbonato de sódio e </w:t>
                  </w:r>
                  <w:proofErr w:type="spellStart"/>
                  <w:r w:rsidRPr="00F54ED5">
                    <w:rPr>
                      <w:rFonts w:ascii="Arial" w:hAnsi="Arial" w:cs="Arial"/>
                      <w:color w:val="000000"/>
                    </w:rPr>
                    <w:t>pirofosfato</w:t>
                  </w:r>
                  <w:proofErr w:type="spellEnd"/>
                  <w:r w:rsidRPr="00F54ED5">
                    <w:rPr>
                      <w:rFonts w:ascii="Arial" w:hAnsi="Arial" w:cs="Arial"/>
                      <w:color w:val="000000"/>
                    </w:rPr>
                    <w:t xml:space="preserve"> ácido de sódio), estabilizante lecitina de soja, melhorador de farinha protease (INS 1101) e </w:t>
                  </w:r>
                  <w:proofErr w:type="spellStart"/>
                  <w:r w:rsidRPr="00F54ED5">
                    <w:rPr>
                      <w:rFonts w:ascii="Arial" w:hAnsi="Arial" w:cs="Arial"/>
                      <w:color w:val="000000"/>
                    </w:rPr>
                    <w:t>aromatizante.EMBALAGEM</w:t>
                  </w:r>
                  <w:proofErr w:type="spellEnd"/>
                  <w:r w:rsidRPr="00F54ED5">
                    <w:rPr>
                      <w:rFonts w:ascii="Arial" w:hAnsi="Arial" w:cs="Arial"/>
                      <w:color w:val="000000"/>
                    </w:rPr>
                    <w:t xml:space="preserve"> DE 400g. Prazo de </w:t>
                  </w:r>
                  <w:proofErr w:type="spellStart"/>
                  <w:r w:rsidRPr="00F54ED5">
                    <w:rPr>
                      <w:rFonts w:ascii="Arial" w:hAnsi="Arial" w:cs="Arial"/>
                      <w:color w:val="000000"/>
                    </w:rPr>
                    <w:t>Validade:Mínimo</w:t>
                  </w:r>
                  <w:proofErr w:type="spellEnd"/>
                  <w:r w:rsidRPr="00F54ED5">
                    <w:rPr>
                      <w:rFonts w:ascii="Arial" w:hAnsi="Arial" w:cs="Arial"/>
                      <w:color w:val="000000"/>
                    </w:rPr>
                    <w:t xml:space="preserve"> de 3 meses a partir da data de entrega. A rotulagem deve conter no </w:t>
                  </w:r>
                  <w:proofErr w:type="spellStart"/>
                  <w:r w:rsidRPr="00F54ED5">
                    <w:rPr>
                      <w:rFonts w:ascii="Arial" w:hAnsi="Arial" w:cs="Arial"/>
                      <w:color w:val="000000"/>
                    </w:rPr>
                    <w:t>mínimoas</w:t>
                  </w:r>
                  <w:proofErr w:type="spellEnd"/>
                  <w:r w:rsidRPr="00F54ED5">
                    <w:rPr>
                      <w:rFonts w:ascii="Arial" w:hAnsi="Arial" w:cs="Arial"/>
                      <w:color w:val="000000"/>
                    </w:rPr>
                    <w:t xml:space="preserve"> seguintes informações: nome e/ou marca, ingredientes,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 de 400 g</w:t>
                  </w:r>
                </w:p>
              </w:tc>
            </w:tr>
            <w:tr w:rsidR="000A31F3" w:rsidRPr="00F54ED5" w:rsidTr="000A31F3">
              <w:trPr>
                <w:trHeight w:val="214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30</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Peito Frango - </w:t>
                  </w:r>
                  <w:proofErr w:type="spellStart"/>
                  <w:r w:rsidRPr="00F54ED5">
                    <w:rPr>
                      <w:rFonts w:ascii="Arial" w:hAnsi="Arial" w:cs="Arial"/>
                      <w:color w:val="000000"/>
                    </w:rPr>
                    <w:t>Sassami</w:t>
                  </w:r>
                  <w:proofErr w:type="spellEnd"/>
                </w:p>
              </w:tc>
              <w:tc>
                <w:tcPr>
                  <w:tcW w:w="5670" w:type="dxa"/>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color w:val="000000"/>
                    </w:rPr>
                  </w:pPr>
                  <w:r w:rsidRPr="00F54ED5">
                    <w:rPr>
                      <w:rFonts w:ascii="Arial" w:hAnsi="Arial" w:cs="Arial"/>
                      <w:color w:val="000000"/>
                    </w:rPr>
                    <w:t xml:space="preserve">PEITO DE FRANGO S/ OSSO - TIPO SASSAMI congelado. </w:t>
                  </w:r>
                  <w:proofErr w:type="gramStart"/>
                  <w:r w:rsidRPr="00F54ED5">
                    <w:rPr>
                      <w:rFonts w:ascii="Arial" w:hAnsi="Arial" w:cs="Arial"/>
                      <w:color w:val="000000"/>
                    </w:rPr>
                    <w:t>odor</w:t>
                  </w:r>
                  <w:proofErr w:type="gramEnd"/>
                  <w:r w:rsidRPr="00F54ED5">
                    <w:rPr>
                      <w:rFonts w:ascii="Arial" w:hAnsi="Arial" w:cs="Arial"/>
                      <w:color w:val="000000"/>
                    </w:rPr>
                    <w:t xml:space="preserve"> e cor </w:t>
                  </w:r>
                  <w:proofErr w:type="spellStart"/>
                  <w:r w:rsidRPr="00F54ED5">
                    <w:rPr>
                      <w:rFonts w:ascii="Arial" w:hAnsi="Arial" w:cs="Arial"/>
                      <w:color w:val="000000"/>
                    </w:rPr>
                    <w:t>característicos.não</w:t>
                  </w:r>
                  <w:proofErr w:type="spellEnd"/>
                  <w:r w:rsidRPr="00F54ED5">
                    <w:rPr>
                      <w:rFonts w:ascii="Arial" w:hAnsi="Arial" w:cs="Arial"/>
                      <w:color w:val="000000"/>
                    </w:rPr>
                    <w:t xml:space="preserve"> deve apresentar formações de cristais de gelo, penas e penugens, perfurações, coágulos e queimaduras por congelamento. </w:t>
                  </w:r>
                  <w:proofErr w:type="gramStart"/>
                  <w:r w:rsidRPr="00F54ED5">
                    <w:rPr>
                      <w:rFonts w:ascii="Arial" w:hAnsi="Arial" w:cs="Arial"/>
                      <w:color w:val="000000"/>
                    </w:rPr>
                    <w:t>não</w:t>
                  </w:r>
                  <w:proofErr w:type="gramEnd"/>
                  <w:r w:rsidRPr="00F54ED5">
                    <w:rPr>
                      <w:rFonts w:ascii="Arial" w:hAnsi="Arial" w:cs="Arial"/>
                      <w:color w:val="000000"/>
                    </w:rPr>
                    <w:t xml:space="preserve"> poderá apresentar manchas esverdeadas. </w:t>
                  </w:r>
                  <w:proofErr w:type="gramStart"/>
                  <w:r w:rsidRPr="00F54ED5">
                    <w:rPr>
                      <w:rFonts w:ascii="Arial" w:hAnsi="Arial" w:cs="Arial"/>
                      <w:color w:val="000000"/>
                    </w:rPr>
                    <w:t>acondicionado</w:t>
                  </w:r>
                  <w:proofErr w:type="gramEnd"/>
                  <w:r w:rsidRPr="00F54ED5">
                    <w:rPr>
                      <w:rFonts w:ascii="Arial" w:hAnsi="Arial" w:cs="Arial"/>
                      <w:color w:val="000000"/>
                    </w:rPr>
                    <w:t xml:space="preserve"> em embalagem de 01 kg, de polietileno resistente, embalagem com a marca do fabricante do produto e registro no órgão de inspeção </w:t>
                  </w:r>
                  <w:proofErr w:type="spellStart"/>
                  <w:r w:rsidRPr="00F54ED5">
                    <w:rPr>
                      <w:rFonts w:ascii="Arial" w:hAnsi="Arial" w:cs="Arial"/>
                      <w:color w:val="000000"/>
                    </w:rPr>
                    <w:t>sanitá</w:t>
                  </w:r>
                  <w:proofErr w:type="spellEnd"/>
                  <w:r w:rsidRPr="00F54ED5">
                    <w:rPr>
                      <w:rFonts w:ascii="Arial" w:hAnsi="Arial" w:cs="Arial"/>
                      <w:color w:val="000000"/>
                    </w:rPr>
                    <w:t xml:space="preserve">- ria e validade mínima de 06 meses a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9.000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 de     1 kg</w:t>
                  </w:r>
                </w:p>
              </w:tc>
            </w:tr>
            <w:tr w:rsidR="000A31F3" w:rsidRPr="00F54ED5" w:rsidTr="000A31F3">
              <w:trPr>
                <w:trHeight w:val="15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31</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Canjiquinha</w:t>
                  </w:r>
                </w:p>
              </w:tc>
              <w:tc>
                <w:tcPr>
                  <w:tcW w:w="5670" w:type="dxa"/>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color w:val="000000"/>
                    </w:rPr>
                  </w:pPr>
                  <w:r w:rsidRPr="00F54ED5">
                    <w:rPr>
                      <w:rFonts w:ascii="Arial" w:hAnsi="Arial" w:cs="Arial"/>
                      <w:color w:val="000000"/>
                    </w:rPr>
                    <w:t xml:space="preserve"> CANJIQUINHA, de milho amarelo - pacote com 500 grs. Embalados em plástico atóxico, transparente e incolor </w:t>
                  </w:r>
                  <w:proofErr w:type="spellStart"/>
                  <w:r w:rsidRPr="00F54ED5">
                    <w:rPr>
                      <w:rFonts w:ascii="Arial" w:hAnsi="Arial" w:cs="Arial"/>
                      <w:color w:val="000000"/>
                    </w:rPr>
                    <w:t>termosselada</w:t>
                  </w:r>
                  <w:proofErr w:type="spellEnd"/>
                  <w:r w:rsidRPr="00F54ED5">
                    <w:rPr>
                      <w:rFonts w:ascii="Arial" w:hAnsi="Arial" w:cs="Arial"/>
                      <w:color w:val="000000"/>
                    </w:rPr>
                    <w:t xml:space="preserve">, isenta de mofo ou bolores, odores estranhos e substancias nocivas, ausência de sujidades, parasitas ou larvas. </w:t>
                  </w:r>
                  <w:proofErr w:type="gramStart"/>
                  <w:r w:rsidRPr="00F54ED5">
                    <w:rPr>
                      <w:rFonts w:ascii="Arial" w:hAnsi="Arial" w:cs="Arial"/>
                      <w:color w:val="000000"/>
                    </w:rPr>
                    <w:t>a</w:t>
                  </w:r>
                  <w:proofErr w:type="gramEnd"/>
                  <w:r w:rsidRPr="00F54ED5">
                    <w:rPr>
                      <w:rFonts w:ascii="Arial" w:hAnsi="Arial" w:cs="Arial"/>
                      <w:color w:val="000000"/>
                    </w:rPr>
                    <w:t xml:space="preserve"> rotulagem deve conter no mínimo as seguintes informações: nome e/ou marca, ingredientes, data de validade, lote e informações nutricionais. Prazo de validade: mínimo de 6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 de   500 g</w:t>
                  </w:r>
                </w:p>
              </w:tc>
            </w:tr>
            <w:tr w:rsidR="000A31F3" w:rsidRPr="00F54ED5" w:rsidTr="000A31F3">
              <w:trPr>
                <w:trHeight w:val="9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32</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Farinha Láctea </w:t>
                  </w:r>
                </w:p>
              </w:tc>
              <w:tc>
                <w:tcPr>
                  <w:tcW w:w="5670" w:type="dxa"/>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color w:val="000000"/>
                    </w:rPr>
                  </w:pPr>
                  <w:r w:rsidRPr="00F54ED5">
                    <w:rPr>
                      <w:rFonts w:ascii="Arial" w:hAnsi="Arial" w:cs="Arial"/>
                      <w:color w:val="000000"/>
                    </w:rPr>
                    <w:t xml:space="preserve">FARINHA LACTEA, Sache 230g. Ingredientes: Farinha de trigo enriquecida com ferro e ácido fólico, açúcar, leite em pó integral, vitaminas e minerais, sal e aromatizantes. Contém Glúten.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PCT de 230 g</w:t>
                  </w:r>
                </w:p>
              </w:tc>
            </w:tr>
            <w:tr w:rsidR="000A31F3" w:rsidRPr="00F54ED5" w:rsidTr="000A31F3">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33</w:t>
                  </w:r>
                </w:p>
              </w:tc>
              <w:tc>
                <w:tcPr>
                  <w:tcW w:w="1418" w:type="dxa"/>
                  <w:tcBorders>
                    <w:top w:val="nil"/>
                    <w:left w:val="nil"/>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Margarina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MARGARINA SEM SAL, mínimo 80% de lipídios - potes de plástico de 500 grs. </w:t>
                  </w:r>
                  <w:proofErr w:type="spellStart"/>
                  <w:r w:rsidRPr="00F54ED5">
                    <w:rPr>
                      <w:rFonts w:ascii="Arial" w:hAnsi="Arial" w:cs="Arial"/>
                      <w:color w:val="000000"/>
                    </w:rPr>
                    <w:t>devera</w:t>
                  </w:r>
                  <w:proofErr w:type="spellEnd"/>
                  <w:r w:rsidRPr="00F54ED5">
                    <w:rPr>
                      <w:rFonts w:ascii="Arial" w:hAnsi="Arial" w:cs="Arial"/>
                      <w:color w:val="000000"/>
                    </w:rPr>
                    <w:t xml:space="preserve"> ter o registro no ministério da agricultura, o produto </w:t>
                  </w:r>
                  <w:proofErr w:type="spellStart"/>
                  <w:r w:rsidRPr="00F54ED5">
                    <w:rPr>
                      <w:rFonts w:ascii="Arial" w:hAnsi="Arial" w:cs="Arial"/>
                      <w:color w:val="000000"/>
                    </w:rPr>
                    <w:t>devera</w:t>
                  </w:r>
                  <w:proofErr w:type="spellEnd"/>
                  <w:r w:rsidRPr="00F54ED5">
                    <w:rPr>
                      <w:rFonts w:ascii="Arial" w:hAnsi="Arial" w:cs="Arial"/>
                      <w:color w:val="000000"/>
                    </w:rPr>
                    <w:t xml:space="preserve"> estar em conformidade com as leis especificas vigentes prazo de validade: mínimo de 3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600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pote</w:t>
                  </w:r>
                  <w:proofErr w:type="gramEnd"/>
                  <w:r w:rsidRPr="00F54ED5">
                    <w:rPr>
                      <w:rFonts w:ascii="Arial" w:hAnsi="Arial" w:cs="Arial"/>
                      <w:color w:val="000000"/>
                    </w:rPr>
                    <w:t xml:space="preserve"> de 500 g</w:t>
                  </w:r>
                </w:p>
              </w:tc>
            </w:tr>
            <w:tr w:rsidR="000A31F3" w:rsidRPr="00F54ED5" w:rsidTr="000A31F3">
              <w:trPr>
                <w:trHeight w:val="207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34</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 Biscoito de Coco</w:t>
                  </w:r>
                </w:p>
              </w:tc>
              <w:tc>
                <w:tcPr>
                  <w:tcW w:w="5670" w:type="dxa"/>
                  <w:tcBorders>
                    <w:top w:val="nil"/>
                    <w:left w:val="nil"/>
                    <w:bottom w:val="single" w:sz="4" w:space="0" w:color="auto"/>
                    <w:right w:val="single" w:sz="4" w:space="0" w:color="auto"/>
                  </w:tcBorders>
                  <w:shd w:val="clear" w:color="auto" w:fill="auto"/>
                  <w:vAlign w:val="bottom"/>
                  <w:hideMark/>
                </w:tcPr>
                <w:p w:rsidR="000A31F3" w:rsidRPr="00F54ED5" w:rsidRDefault="000A31F3" w:rsidP="004A0DB9">
                  <w:pPr>
                    <w:rPr>
                      <w:rFonts w:ascii="Arial" w:hAnsi="Arial" w:cs="Arial"/>
                      <w:color w:val="000000"/>
                    </w:rPr>
                  </w:pPr>
                  <w:r w:rsidRPr="00F54ED5">
                    <w:rPr>
                      <w:rFonts w:ascii="Arial" w:hAnsi="Arial" w:cs="Arial"/>
                      <w:color w:val="000000"/>
                    </w:rPr>
                    <w:t xml:space="preserve">BISCOITO COCO Farinha de trigo enriquecida com ferro e ácido fólico, açúcar, gordura vegetal, açúcar invertido, amido, sal, fermentos químicos (bicarbonato de amônio, bicarbonato de sódio e </w:t>
                  </w:r>
                  <w:proofErr w:type="spellStart"/>
                  <w:r w:rsidRPr="00F54ED5">
                    <w:rPr>
                      <w:rFonts w:ascii="Arial" w:hAnsi="Arial" w:cs="Arial"/>
                      <w:color w:val="000000"/>
                    </w:rPr>
                    <w:t>pirofosfato</w:t>
                  </w:r>
                  <w:proofErr w:type="spellEnd"/>
                  <w:r w:rsidRPr="00F54ED5">
                    <w:rPr>
                      <w:rFonts w:ascii="Arial" w:hAnsi="Arial" w:cs="Arial"/>
                      <w:color w:val="000000"/>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2.700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PCT de 400 </w:t>
                  </w:r>
                  <w:proofErr w:type="spellStart"/>
                  <w:r w:rsidRPr="00F54ED5">
                    <w:rPr>
                      <w:rFonts w:ascii="Arial" w:hAnsi="Arial" w:cs="Arial"/>
                      <w:color w:val="000000"/>
                    </w:rPr>
                    <w:t>grs</w:t>
                  </w:r>
                  <w:proofErr w:type="spellEnd"/>
                </w:p>
              </w:tc>
            </w:tr>
            <w:tr w:rsidR="000A31F3" w:rsidRPr="00F54ED5" w:rsidTr="000A31F3">
              <w:trPr>
                <w:trHeight w:val="109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lastRenderedPageBreak/>
                    <w:t>35</w:t>
                  </w:r>
                </w:p>
              </w:tc>
              <w:tc>
                <w:tcPr>
                  <w:tcW w:w="1418" w:type="dxa"/>
                  <w:tcBorders>
                    <w:top w:val="nil"/>
                    <w:left w:val="nil"/>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Café </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Café Torrado e moído - Café torrado e moído de primeira qualidade, tipo exportação, </w:t>
                  </w:r>
                  <w:proofErr w:type="spellStart"/>
                  <w:proofErr w:type="gramStart"/>
                  <w:r w:rsidRPr="00F54ED5">
                    <w:rPr>
                      <w:rFonts w:ascii="Arial" w:hAnsi="Arial" w:cs="Arial"/>
                      <w:color w:val="000000"/>
                    </w:rPr>
                    <w:t>tradicional,com</w:t>
                  </w:r>
                  <w:proofErr w:type="spellEnd"/>
                  <w:proofErr w:type="gramEnd"/>
                  <w:r w:rsidRPr="00F54ED5">
                    <w:rPr>
                      <w:rFonts w:ascii="Arial" w:hAnsi="Arial" w:cs="Arial"/>
                      <w:color w:val="000000"/>
                    </w:rPr>
                    <w:t xml:space="preserve"> selo de qualidade ABIC , empacotado à vácuo puro, em pacote de 250g. Validade mínima de 11 meses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PCT de 250 g</w:t>
                  </w:r>
                </w:p>
              </w:tc>
            </w:tr>
            <w:tr w:rsidR="000A31F3" w:rsidRPr="00F54ED5" w:rsidTr="000A31F3">
              <w:trPr>
                <w:trHeight w:val="165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36</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Pão p/ cachorro quente </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7.500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UN      </w:t>
                  </w:r>
                </w:p>
              </w:tc>
            </w:tr>
            <w:tr w:rsidR="000A31F3" w:rsidRPr="00F54ED5" w:rsidTr="000A31F3">
              <w:trPr>
                <w:trHeight w:val="11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37</w:t>
                  </w:r>
                </w:p>
              </w:tc>
              <w:tc>
                <w:tcPr>
                  <w:tcW w:w="1418" w:type="dxa"/>
                  <w:tcBorders>
                    <w:top w:val="nil"/>
                    <w:left w:val="nil"/>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Pão doce</w:t>
                  </w:r>
                </w:p>
              </w:tc>
              <w:tc>
                <w:tcPr>
                  <w:tcW w:w="5670" w:type="dxa"/>
                  <w:tcBorders>
                    <w:top w:val="nil"/>
                    <w:left w:val="nil"/>
                    <w:bottom w:val="single" w:sz="4" w:space="0" w:color="auto"/>
                    <w:right w:val="single" w:sz="4" w:space="0" w:color="auto"/>
                  </w:tcBorders>
                  <w:shd w:val="clear" w:color="auto" w:fill="auto"/>
                  <w:vAlign w:val="bottom"/>
                  <w:hideMark/>
                </w:tcPr>
                <w:p w:rsidR="000A31F3" w:rsidRPr="00F54ED5" w:rsidRDefault="000A31F3" w:rsidP="004A0DB9">
                  <w:pPr>
                    <w:rPr>
                      <w:rFonts w:ascii="Arial" w:hAnsi="Arial" w:cs="Arial"/>
                      <w:color w:val="000000"/>
                    </w:rPr>
                  </w:pPr>
                  <w:r w:rsidRPr="00F54ED5">
                    <w:rPr>
                      <w:rFonts w:ascii="Arial" w:hAnsi="Arial" w:cs="Arial"/>
                      <w:color w:val="000000"/>
                    </w:rPr>
                    <w:t xml:space="preserve">Pão doce -25 g -  de boa qualidade com miolo branco e casca de cor dourada brilhante e homogênea. Serão rejeitados pães mal </w:t>
                  </w:r>
                  <w:proofErr w:type="spellStart"/>
                  <w:proofErr w:type="gramStart"/>
                  <w:r w:rsidRPr="00F54ED5">
                    <w:rPr>
                      <w:rFonts w:ascii="Arial" w:hAnsi="Arial" w:cs="Arial"/>
                      <w:color w:val="000000"/>
                    </w:rPr>
                    <w:t>assados,queimados</w:t>
                  </w:r>
                  <w:proofErr w:type="spellEnd"/>
                  <w:proofErr w:type="gramEnd"/>
                  <w:r w:rsidRPr="00F54ED5">
                    <w:rPr>
                      <w:rFonts w:ascii="Arial" w:hAnsi="Arial" w:cs="Arial"/>
                      <w:color w:val="000000"/>
                    </w:rPr>
                    <w:t>, amassados, achatados e “embatumados aspecto massa pesada” e de características organolépticas anormais.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6.000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KG</w:t>
                  </w:r>
                </w:p>
              </w:tc>
            </w:tr>
            <w:tr w:rsidR="000A31F3" w:rsidRPr="00F54ED5" w:rsidTr="000A31F3">
              <w:trPr>
                <w:trHeight w:val="75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38</w:t>
                  </w:r>
                </w:p>
              </w:tc>
              <w:tc>
                <w:tcPr>
                  <w:tcW w:w="1418" w:type="dxa"/>
                  <w:tcBorders>
                    <w:top w:val="nil"/>
                    <w:left w:val="nil"/>
                    <w:bottom w:val="single" w:sz="4" w:space="0" w:color="auto"/>
                    <w:right w:val="single" w:sz="4" w:space="0" w:color="auto"/>
                  </w:tcBorders>
                  <w:shd w:val="clear" w:color="auto" w:fill="auto"/>
                  <w:noWrap/>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Açúcar</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Açúcar branco, embalagem resistente em pacote com 05(cinco) quilos, com validade de 01(um) ano, a cada fornecimento.</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3.200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5 kg</w:t>
                  </w:r>
                </w:p>
              </w:tc>
            </w:tr>
            <w:tr w:rsidR="000A31F3" w:rsidRPr="00F54ED5" w:rsidTr="000A31F3">
              <w:trPr>
                <w:trHeight w:val="213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39</w:t>
                  </w:r>
                </w:p>
              </w:tc>
              <w:tc>
                <w:tcPr>
                  <w:tcW w:w="1418"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 xml:space="preserve"> Amido de Milho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Amido de Milho - produto </w:t>
                  </w:r>
                  <w:proofErr w:type="spellStart"/>
                  <w:r w:rsidRPr="00F54ED5">
                    <w:rPr>
                      <w:rFonts w:ascii="Arial" w:hAnsi="Arial" w:cs="Arial"/>
                      <w:color w:val="000000"/>
                    </w:rPr>
                    <w:t>amiláceo</w:t>
                  </w:r>
                  <w:proofErr w:type="spellEnd"/>
                  <w:r w:rsidRPr="00F54ED5">
                    <w:rPr>
                      <w:rFonts w:ascii="Arial" w:hAnsi="Arial" w:cs="Arial"/>
                      <w:color w:val="000000"/>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300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proofErr w:type="spellStart"/>
                  <w:r w:rsidRPr="00F54ED5">
                    <w:rPr>
                      <w:rFonts w:ascii="Arial" w:hAnsi="Arial" w:cs="Arial"/>
                      <w:color w:val="000000"/>
                    </w:rPr>
                    <w:t>Pct</w:t>
                  </w:r>
                  <w:proofErr w:type="spellEnd"/>
                  <w:r w:rsidRPr="00F54ED5">
                    <w:rPr>
                      <w:rFonts w:ascii="Arial" w:hAnsi="Arial" w:cs="Arial"/>
                      <w:color w:val="000000"/>
                    </w:rPr>
                    <w:t xml:space="preserve"> de 1 kg</w:t>
                  </w:r>
                </w:p>
              </w:tc>
            </w:tr>
            <w:tr w:rsidR="000A31F3" w:rsidRPr="00F54ED5" w:rsidTr="000A31F3">
              <w:trPr>
                <w:trHeight w:val="9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40</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Pimentão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Pimentão Verde de primeira, tamanho e coloração uniformes, sem lesões de origem física ou mecânica, perfurações e cortes. </w:t>
                  </w:r>
                  <w:proofErr w:type="gramStart"/>
                  <w:r w:rsidRPr="00F54ED5">
                    <w:rPr>
                      <w:rFonts w:ascii="Arial" w:hAnsi="Arial" w:cs="Arial"/>
                      <w:color w:val="000000"/>
                    </w:rPr>
                    <w:t>de</w:t>
                  </w:r>
                  <w:proofErr w:type="gramEnd"/>
                  <w:r w:rsidRPr="00F54ED5">
                    <w:rPr>
                      <w:rFonts w:ascii="Arial" w:hAnsi="Arial" w:cs="Arial"/>
                      <w:color w:val="000000"/>
                    </w:rPr>
                    <w:t xml:space="preserve"> acordo com a resolução 12/78 da </w:t>
                  </w:r>
                  <w:proofErr w:type="spellStart"/>
                  <w:r w:rsidRPr="00F54ED5">
                    <w:rPr>
                      <w:rFonts w:ascii="Arial" w:hAnsi="Arial" w:cs="Arial"/>
                      <w:color w:val="000000"/>
                    </w:rPr>
                    <w:t>cnnpa</w:t>
                  </w:r>
                  <w:proofErr w:type="spellEnd"/>
                  <w:r w:rsidRPr="00F54ED5">
                    <w:rPr>
                      <w:rFonts w:ascii="Arial" w:hAnsi="Arial" w:cs="Arial"/>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1.800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kg</w:t>
                  </w:r>
                  <w:proofErr w:type="gramEnd"/>
                </w:p>
              </w:tc>
            </w:tr>
            <w:tr w:rsidR="000A31F3" w:rsidRPr="00F54ED5" w:rsidTr="000A31F3">
              <w:trPr>
                <w:trHeight w:val="6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41</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Batata Inglesa</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Batata Inglesa, produto integro, sem podridão, sem sujidades e terra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5.000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kg</w:t>
                  </w:r>
                  <w:proofErr w:type="gramEnd"/>
                </w:p>
              </w:tc>
            </w:tr>
            <w:tr w:rsidR="000A31F3" w:rsidRPr="00F54ED5" w:rsidTr="000A31F3">
              <w:trPr>
                <w:trHeight w:val="9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42</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Tomate</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Tomate Tipo salada, de boa qualidade, graúdo, com polpa firme e intacta, isento de enfermidade, livre de resíduos de fertilizantes, sujidades, parasitas e </w:t>
                  </w:r>
                  <w:proofErr w:type="spellStart"/>
                  <w:r w:rsidRPr="00F54ED5">
                    <w:rPr>
                      <w:rFonts w:ascii="Arial" w:hAnsi="Arial" w:cs="Arial"/>
                      <w:color w:val="000000"/>
                    </w:rPr>
                    <w:t>larvras</w:t>
                  </w:r>
                  <w:proofErr w:type="spellEnd"/>
                  <w:r w:rsidRPr="00F54ED5">
                    <w:rPr>
                      <w:rFonts w:ascii="Arial" w:hAnsi="Arial" w:cs="Arial"/>
                      <w:color w:val="000000"/>
                    </w:rPr>
                    <w:t>, sem lesões de origem física e mecânica, rachaduras e cortes.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9.000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Kg</w:t>
                  </w:r>
                </w:p>
              </w:tc>
            </w:tr>
            <w:tr w:rsidR="000A31F3" w:rsidRPr="00F54ED5" w:rsidTr="000A31F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43</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Chuchu</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Chuchu, produto integro, coloração própria sem sujidades e terra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4.500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kg</w:t>
                  </w:r>
                  <w:proofErr w:type="gramEnd"/>
                </w:p>
              </w:tc>
            </w:tr>
            <w:tr w:rsidR="000A31F3" w:rsidRPr="00F54ED5" w:rsidTr="000A31F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44</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Maçã</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Mação Fuji unidades pesando entre 100 a 120 </w:t>
                  </w:r>
                  <w:proofErr w:type="spellStart"/>
                  <w:r w:rsidRPr="00F54ED5">
                    <w:rPr>
                      <w:rFonts w:ascii="Arial" w:hAnsi="Arial" w:cs="Arial"/>
                      <w:color w:val="000000"/>
                    </w:rPr>
                    <w:t>grs</w:t>
                  </w:r>
                  <w:proofErr w:type="spellEnd"/>
                  <w:r w:rsidRPr="00F54ED5">
                    <w:rPr>
                      <w:rFonts w:ascii="Arial" w:hAnsi="Arial" w:cs="Arial"/>
                      <w:color w:val="000000"/>
                    </w:rPr>
                    <w:t xml:space="preserve"> cada, fisiologicamente desenvolvidas, com tolerância de defeitos leves que não prejudicam as características próprias das frutas e coloração acima de 20%, nacional, tamanho médio, sem pontos escuros, sem amassados, para consumo na semana da entrega.</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11.000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kg</w:t>
                  </w:r>
                  <w:proofErr w:type="gramEnd"/>
                </w:p>
              </w:tc>
            </w:tr>
            <w:tr w:rsidR="000A31F3" w:rsidRPr="00F54ED5" w:rsidTr="000A31F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tcPr>
                <w:p w:rsidR="000A31F3" w:rsidRPr="00F54ED5" w:rsidRDefault="000A31F3" w:rsidP="004A0DB9">
                  <w:pPr>
                    <w:jc w:val="center"/>
                    <w:rPr>
                      <w:rFonts w:ascii="Arial" w:hAnsi="Arial" w:cs="Arial"/>
                      <w:color w:val="000000"/>
                    </w:rPr>
                  </w:pPr>
                  <w:r w:rsidRPr="00F54ED5">
                    <w:rPr>
                      <w:rFonts w:ascii="Arial" w:hAnsi="Arial" w:cs="Arial"/>
                      <w:color w:val="000000"/>
                    </w:rPr>
                    <w:t>45</w:t>
                  </w:r>
                </w:p>
              </w:tc>
              <w:tc>
                <w:tcPr>
                  <w:tcW w:w="1418" w:type="dxa"/>
                  <w:tcBorders>
                    <w:top w:val="nil"/>
                    <w:left w:val="nil"/>
                    <w:bottom w:val="single" w:sz="4" w:space="0" w:color="auto"/>
                    <w:right w:val="single" w:sz="4" w:space="0" w:color="auto"/>
                  </w:tcBorders>
                  <w:shd w:val="clear" w:color="auto" w:fill="auto"/>
                  <w:noWrap/>
                  <w:vAlign w:val="bottom"/>
                </w:tcPr>
                <w:p w:rsidR="000A31F3" w:rsidRPr="00F54ED5" w:rsidRDefault="000A31F3" w:rsidP="004A0DB9">
                  <w:pPr>
                    <w:jc w:val="center"/>
                    <w:rPr>
                      <w:rFonts w:ascii="Arial" w:hAnsi="Arial" w:cs="Arial"/>
                      <w:color w:val="000000"/>
                    </w:rPr>
                  </w:pPr>
                  <w:r w:rsidRPr="00F54ED5">
                    <w:rPr>
                      <w:rFonts w:ascii="Arial" w:hAnsi="Arial" w:cs="Arial"/>
                      <w:color w:val="000000"/>
                    </w:rPr>
                    <w:t>Leite sem lactose</w:t>
                  </w:r>
                </w:p>
              </w:tc>
              <w:tc>
                <w:tcPr>
                  <w:tcW w:w="5670" w:type="dxa"/>
                  <w:tcBorders>
                    <w:top w:val="nil"/>
                    <w:left w:val="nil"/>
                    <w:bottom w:val="single" w:sz="4" w:space="0" w:color="auto"/>
                    <w:right w:val="single" w:sz="4" w:space="0" w:color="auto"/>
                  </w:tcBorders>
                  <w:shd w:val="clear" w:color="auto" w:fill="auto"/>
                  <w:vAlign w:val="center"/>
                </w:tcPr>
                <w:p w:rsidR="000A31F3" w:rsidRPr="00F54ED5" w:rsidRDefault="000A31F3" w:rsidP="004A0DB9">
                  <w:pPr>
                    <w:rPr>
                      <w:rFonts w:ascii="Arial" w:hAnsi="Arial" w:cs="Arial"/>
                      <w:color w:val="000000"/>
                    </w:rPr>
                  </w:pPr>
                  <w:r w:rsidRPr="00F54ED5">
                    <w:rPr>
                      <w:rFonts w:ascii="Arial" w:hAnsi="Arial" w:cs="Arial"/>
                      <w:color w:val="000000"/>
                    </w:rPr>
                    <w:t xml:space="preserve">Leite em pó integral, sem lactose, enzima </w:t>
                  </w:r>
                  <w:proofErr w:type="spellStart"/>
                  <w:r w:rsidRPr="00F54ED5">
                    <w:rPr>
                      <w:rFonts w:ascii="Arial" w:hAnsi="Arial" w:cs="Arial"/>
                      <w:color w:val="000000"/>
                    </w:rPr>
                    <w:t>lactase</w:t>
                  </w:r>
                  <w:proofErr w:type="spellEnd"/>
                  <w:r w:rsidRPr="00F54ED5">
                    <w:rPr>
                      <w:rFonts w:ascii="Arial" w:hAnsi="Arial" w:cs="Arial"/>
                      <w:color w:val="000000"/>
                    </w:rPr>
                    <w:t xml:space="preserve">, vitaminas (A, D e C) </w:t>
                  </w:r>
                  <w:proofErr w:type="spellStart"/>
                  <w:r w:rsidRPr="00F54ED5">
                    <w:rPr>
                      <w:rFonts w:ascii="Arial" w:hAnsi="Arial" w:cs="Arial"/>
                      <w:color w:val="000000"/>
                    </w:rPr>
                    <w:t>eminerais</w:t>
                  </w:r>
                  <w:proofErr w:type="spellEnd"/>
                  <w:r w:rsidRPr="00F54ED5">
                    <w:rPr>
                      <w:rFonts w:ascii="Arial" w:hAnsi="Arial" w:cs="Arial"/>
                      <w:color w:val="000000"/>
                    </w:rPr>
                    <w:t xml:space="preserve"> (ferro e zinco) e estabilizante trifosfato de sódio, </w:t>
                  </w:r>
                  <w:proofErr w:type="spellStart"/>
                  <w:r w:rsidRPr="00F54ED5">
                    <w:rPr>
                      <w:rFonts w:ascii="Arial" w:hAnsi="Arial" w:cs="Arial"/>
                      <w:color w:val="000000"/>
                    </w:rPr>
                    <w:t>monofosfato</w:t>
                  </w:r>
                  <w:proofErr w:type="spellEnd"/>
                  <w:r w:rsidRPr="00F54ED5">
                    <w:rPr>
                      <w:rFonts w:ascii="Arial" w:hAnsi="Arial" w:cs="Arial"/>
                      <w:color w:val="000000"/>
                    </w:rPr>
                    <w:t xml:space="preserve"> de</w:t>
                  </w:r>
                </w:p>
                <w:p w:rsidR="000A31F3" w:rsidRPr="00F54ED5" w:rsidRDefault="000A31F3" w:rsidP="004A0DB9">
                  <w:pPr>
                    <w:rPr>
                      <w:rFonts w:ascii="Arial" w:hAnsi="Arial" w:cs="Arial"/>
                      <w:color w:val="000000"/>
                    </w:rPr>
                  </w:pPr>
                  <w:proofErr w:type="gramStart"/>
                  <w:r w:rsidRPr="00F54ED5">
                    <w:rPr>
                      <w:rFonts w:ascii="Arial" w:hAnsi="Arial" w:cs="Arial"/>
                      <w:color w:val="000000"/>
                    </w:rPr>
                    <w:t>sódio</w:t>
                  </w:r>
                  <w:proofErr w:type="gramEnd"/>
                  <w:r w:rsidRPr="00F54ED5">
                    <w:rPr>
                      <w:rFonts w:ascii="Arial" w:hAnsi="Arial" w:cs="Arial"/>
                      <w:color w:val="000000"/>
                    </w:rPr>
                    <w:t xml:space="preserve">, difosfato de sódio e </w:t>
                  </w:r>
                  <w:proofErr w:type="spellStart"/>
                  <w:r w:rsidRPr="00F54ED5">
                    <w:rPr>
                      <w:rFonts w:ascii="Arial" w:hAnsi="Arial" w:cs="Arial"/>
                      <w:color w:val="000000"/>
                    </w:rPr>
                    <w:t>citrato</w:t>
                  </w:r>
                  <w:proofErr w:type="spellEnd"/>
                  <w:r w:rsidRPr="00F54ED5">
                    <w:rPr>
                      <w:rFonts w:ascii="Arial" w:hAnsi="Arial" w:cs="Arial"/>
                      <w:color w:val="000000"/>
                    </w:rPr>
                    <w:t xml:space="preserve"> de sódio, isento de lactose e </w:t>
                  </w:r>
                  <w:proofErr w:type="spellStart"/>
                  <w:r w:rsidRPr="00F54ED5">
                    <w:rPr>
                      <w:rFonts w:ascii="Arial" w:hAnsi="Arial" w:cs="Arial"/>
                      <w:color w:val="000000"/>
                    </w:rPr>
                    <w:t>glúten.Embalagem</w:t>
                  </w:r>
                  <w:proofErr w:type="spellEnd"/>
                  <w:r w:rsidRPr="00F54ED5">
                    <w:rPr>
                      <w:rFonts w:ascii="Arial" w:hAnsi="Arial" w:cs="Arial"/>
                      <w:color w:val="000000"/>
                    </w:rPr>
                    <w:t xml:space="preserve"> contendo 400g.</w:t>
                  </w:r>
                </w:p>
              </w:tc>
              <w:tc>
                <w:tcPr>
                  <w:tcW w:w="1276" w:type="dxa"/>
                  <w:tcBorders>
                    <w:top w:val="nil"/>
                    <w:left w:val="nil"/>
                    <w:bottom w:val="single" w:sz="4" w:space="0" w:color="auto"/>
                    <w:right w:val="single" w:sz="4" w:space="0" w:color="auto"/>
                  </w:tcBorders>
                  <w:shd w:val="clear" w:color="auto" w:fill="auto"/>
                  <w:vAlign w:val="center"/>
                </w:tcPr>
                <w:p w:rsidR="000A31F3" w:rsidRPr="00F54ED5" w:rsidRDefault="000A31F3" w:rsidP="004A0DB9">
                  <w:pPr>
                    <w:jc w:val="center"/>
                    <w:rPr>
                      <w:rFonts w:ascii="Arial" w:hAnsi="Arial" w:cs="Arial"/>
                      <w:color w:val="000000"/>
                    </w:rPr>
                  </w:pPr>
                  <w:r w:rsidRPr="00F54ED5">
                    <w:rPr>
                      <w:rFonts w:ascii="Arial" w:hAnsi="Arial" w:cs="Arial"/>
                      <w:color w:val="000000"/>
                    </w:rPr>
                    <w:t>660</w:t>
                  </w:r>
                </w:p>
              </w:tc>
              <w:tc>
                <w:tcPr>
                  <w:tcW w:w="1559" w:type="dxa"/>
                  <w:tcBorders>
                    <w:top w:val="nil"/>
                    <w:left w:val="nil"/>
                    <w:bottom w:val="single" w:sz="4" w:space="0" w:color="auto"/>
                    <w:right w:val="single" w:sz="4" w:space="0" w:color="auto"/>
                  </w:tcBorders>
                  <w:shd w:val="clear" w:color="auto" w:fill="auto"/>
                  <w:vAlign w:val="center"/>
                </w:tcPr>
                <w:p w:rsidR="000A31F3" w:rsidRPr="00F54ED5" w:rsidRDefault="000A31F3" w:rsidP="004A0DB9">
                  <w:pPr>
                    <w:jc w:val="center"/>
                    <w:rPr>
                      <w:rFonts w:ascii="Arial" w:hAnsi="Arial" w:cs="Arial"/>
                      <w:color w:val="000000"/>
                    </w:rPr>
                  </w:pPr>
                  <w:proofErr w:type="spellStart"/>
                  <w:proofErr w:type="gramStart"/>
                  <w:r w:rsidRPr="00F54ED5">
                    <w:rPr>
                      <w:rFonts w:ascii="Arial" w:hAnsi="Arial" w:cs="Arial"/>
                      <w:color w:val="000000"/>
                    </w:rPr>
                    <w:t>pct</w:t>
                  </w:r>
                  <w:proofErr w:type="spellEnd"/>
                  <w:proofErr w:type="gramEnd"/>
                </w:p>
              </w:tc>
            </w:tr>
            <w:tr w:rsidR="000A31F3" w:rsidRPr="00F54ED5" w:rsidTr="000A31F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46</w:t>
                  </w:r>
                </w:p>
              </w:tc>
              <w:tc>
                <w:tcPr>
                  <w:tcW w:w="1418" w:type="dxa"/>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jc w:val="center"/>
                    <w:rPr>
                      <w:rFonts w:ascii="Arial" w:hAnsi="Arial" w:cs="Arial"/>
                      <w:color w:val="000000"/>
                    </w:rPr>
                  </w:pPr>
                  <w:r w:rsidRPr="00F54ED5">
                    <w:rPr>
                      <w:rFonts w:ascii="Arial" w:hAnsi="Arial" w:cs="Arial"/>
                      <w:color w:val="000000"/>
                    </w:rPr>
                    <w:t>Alho</w:t>
                  </w:r>
                </w:p>
              </w:tc>
              <w:tc>
                <w:tcPr>
                  <w:tcW w:w="5670"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rPr>
                      <w:rFonts w:ascii="Arial" w:hAnsi="Arial" w:cs="Arial"/>
                      <w:color w:val="000000"/>
                    </w:rPr>
                  </w:pPr>
                  <w:r w:rsidRPr="00F54ED5">
                    <w:rPr>
                      <w:rFonts w:ascii="Arial" w:hAnsi="Arial" w:cs="Arial"/>
                      <w:color w:val="000000"/>
                    </w:rPr>
                    <w:t xml:space="preserve">Bulbo inteiro integro, sem podridão, bem desenvolvido, </w:t>
                  </w:r>
                  <w:proofErr w:type="spellStart"/>
                  <w:r w:rsidRPr="00F54ED5">
                    <w:rPr>
                      <w:rFonts w:ascii="Arial" w:hAnsi="Arial" w:cs="Arial"/>
                      <w:color w:val="000000"/>
                    </w:rPr>
                    <w:t>sem terra</w:t>
                  </w:r>
                  <w:proofErr w:type="spellEnd"/>
                  <w:r w:rsidRPr="00F54ED5">
                    <w:rPr>
                      <w:rFonts w:ascii="Arial" w:hAnsi="Arial" w:cs="Arial"/>
                      <w:color w:val="000000"/>
                    </w:rPr>
                    <w:t xml:space="preserve"> e sujidades.</w:t>
                  </w:r>
                </w:p>
              </w:tc>
              <w:tc>
                <w:tcPr>
                  <w:tcW w:w="1276"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r w:rsidRPr="00F54ED5">
                    <w:rPr>
                      <w:rFonts w:ascii="Arial" w:hAnsi="Arial" w:cs="Arial"/>
                      <w:color w:val="000000"/>
                    </w:rPr>
                    <w:t>2.000</w:t>
                  </w:r>
                </w:p>
              </w:tc>
              <w:tc>
                <w:tcPr>
                  <w:tcW w:w="1559" w:type="dxa"/>
                  <w:tcBorders>
                    <w:top w:val="nil"/>
                    <w:left w:val="nil"/>
                    <w:bottom w:val="single" w:sz="4" w:space="0" w:color="auto"/>
                    <w:right w:val="single" w:sz="4" w:space="0" w:color="auto"/>
                  </w:tcBorders>
                  <w:shd w:val="clear" w:color="auto" w:fill="auto"/>
                  <w:vAlign w:val="center"/>
                  <w:hideMark/>
                </w:tcPr>
                <w:p w:rsidR="000A31F3" w:rsidRPr="00F54ED5" w:rsidRDefault="000A31F3" w:rsidP="004A0DB9">
                  <w:pPr>
                    <w:jc w:val="center"/>
                    <w:rPr>
                      <w:rFonts w:ascii="Arial" w:hAnsi="Arial" w:cs="Arial"/>
                      <w:color w:val="000000"/>
                    </w:rPr>
                  </w:pPr>
                  <w:proofErr w:type="gramStart"/>
                  <w:r w:rsidRPr="00F54ED5">
                    <w:rPr>
                      <w:rFonts w:ascii="Arial" w:hAnsi="Arial" w:cs="Arial"/>
                      <w:color w:val="000000"/>
                    </w:rPr>
                    <w:t>kg</w:t>
                  </w:r>
                  <w:proofErr w:type="gramEnd"/>
                </w:p>
              </w:tc>
            </w:tr>
          </w:tbl>
          <w:p w:rsidR="000A31F3" w:rsidRPr="00F54ED5" w:rsidRDefault="000A31F3" w:rsidP="004A0DB9">
            <w:pPr>
              <w:jc w:val="center"/>
              <w:rPr>
                <w:rFonts w:ascii="Arial" w:hAnsi="Arial" w:cs="Arial"/>
                <w:b/>
              </w:rPr>
            </w:pPr>
          </w:p>
          <w:p w:rsidR="000A31F3" w:rsidRPr="00F54ED5" w:rsidRDefault="000A31F3" w:rsidP="004A0DB9">
            <w:pPr>
              <w:ind w:left="-1418"/>
              <w:rPr>
                <w:rFonts w:ascii="Arial" w:hAnsi="Arial" w:cs="Arial"/>
              </w:rPr>
            </w:pPr>
          </w:p>
        </w:tc>
      </w:tr>
      <w:tr w:rsidR="000A31F3" w:rsidRPr="00F54ED5" w:rsidTr="000A31F3">
        <w:tc>
          <w:tcPr>
            <w:tcW w:w="10774" w:type="dxa"/>
          </w:tcPr>
          <w:p w:rsidR="000A31F3" w:rsidRPr="00F54ED5" w:rsidRDefault="000A31F3" w:rsidP="004A0DB9">
            <w:pPr>
              <w:rPr>
                <w:rFonts w:ascii="Arial" w:hAnsi="Arial" w:cs="Arial"/>
                <w:b/>
              </w:rPr>
            </w:pPr>
          </w:p>
        </w:tc>
      </w:tr>
      <w:tr w:rsidR="000A31F3" w:rsidRPr="00F54ED5" w:rsidTr="000A31F3">
        <w:tc>
          <w:tcPr>
            <w:tcW w:w="10774" w:type="dxa"/>
          </w:tcPr>
          <w:p w:rsidR="000A31F3" w:rsidRPr="00F54ED5" w:rsidRDefault="000A31F3" w:rsidP="004A0DB9">
            <w:pPr>
              <w:jc w:val="center"/>
              <w:rPr>
                <w:rFonts w:ascii="Arial" w:hAnsi="Arial" w:cs="Arial"/>
                <w:b/>
                <w:u w:val="single"/>
              </w:rPr>
            </w:pPr>
            <w:r w:rsidRPr="00F54ED5">
              <w:rPr>
                <w:rFonts w:ascii="Arial" w:hAnsi="Arial" w:cs="Arial"/>
                <w:b/>
                <w:u w:val="single"/>
              </w:rPr>
              <w:t>ANEXO II</w:t>
            </w:r>
          </w:p>
        </w:tc>
      </w:tr>
      <w:tr w:rsidR="000A31F3" w:rsidRPr="00F54ED5" w:rsidTr="000A31F3">
        <w:tc>
          <w:tcPr>
            <w:tcW w:w="10774" w:type="dxa"/>
          </w:tcPr>
          <w:p w:rsidR="000A31F3" w:rsidRPr="00F54ED5" w:rsidRDefault="000A31F3" w:rsidP="004A0DB9">
            <w:pPr>
              <w:rPr>
                <w:rFonts w:ascii="Arial" w:hAnsi="Arial" w:cs="Arial"/>
                <w:b/>
              </w:rPr>
            </w:pPr>
            <w:r w:rsidRPr="00F54ED5">
              <w:rPr>
                <w:rFonts w:ascii="Arial" w:hAnsi="Arial" w:cs="Arial"/>
                <w:b/>
              </w:rPr>
              <w:t xml:space="preserve">Local de entrega: </w:t>
            </w:r>
          </w:p>
        </w:tc>
      </w:tr>
      <w:tr w:rsidR="000A31F3" w:rsidRPr="00F54ED5" w:rsidTr="000A31F3">
        <w:tc>
          <w:tcPr>
            <w:tcW w:w="10774" w:type="dxa"/>
          </w:tcPr>
          <w:tbl>
            <w:tblPr>
              <w:tblW w:w="5000" w:type="pct"/>
              <w:tblCellMar>
                <w:left w:w="70" w:type="dxa"/>
                <w:right w:w="70" w:type="dxa"/>
              </w:tblCellMar>
              <w:tblLook w:val="04A0" w:firstRow="1" w:lastRow="0" w:firstColumn="1" w:lastColumn="0" w:noHBand="0" w:noVBand="1"/>
            </w:tblPr>
            <w:tblGrid>
              <w:gridCol w:w="4063"/>
              <w:gridCol w:w="6561"/>
            </w:tblGrid>
            <w:tr w:rsidR="000A31F3" w:rsidRPr="00F54ED5" w:rsidTr="000A31F3">
              <w:trPr>
                <w:trHeight w:val="465"/>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31F3" w:rsidRPr="00F54ED5" w:rsidRDefault="000A31F3" w:rsidP="004A0DB9">
                  <w:pPr>
                    <w:jc w:val="center"/>
                    <w:rPr>
                      <w:rFonts w:ascii="Arial" w:hAnsi="Arial" w:cs="Arial"/>
                      <w:b/>
                      <w:bCs/>
                      <w:i/>
                      <w:iCs/>
                    </w:rPr>
                  </w:pPr>
                  <w:bookmarkStart w:id="0" w:name="RANGE!A1:B28"/>
                  <w:r w:rsidRPr="00F54ED5">
                    <w:rPr>
                      <w:rFonts w:ascii="Arial" w:hAnsi="Arial" w:cs="Arial"/>
                      <w:b/>
                      <w:bCs/>
                      <w:i/>
                      <w:iCs/>
                    </w:rPr>
                    <w:t>ESCOLAS MUNICIPAIS - JANAUBA/2018</w:t>
                  </w:r>
                  <w:bookmarkEnd w:id="0"/>
                </w:p>
              </w:tc>
            </w:tr>
            <w:tr w:rsidR="000A31F3" w:rsidRPr="00F54ED5" w:rsidTr="000A31F3">
              <w:trPr>
                <w:trHeight w:val="480"/>
              </w:trPr>
              <w:tc>
                <w:tcPr>
                  <w:tcW w:w="1912" w:type="pct"/>
                  <w:tcBorders>
                    <w:top w:val="nil"/>
                    <w:left w:val="single" w:sz="4" w:space="0" w:color="auto"/>
                    <w:bottom w:val="single" w:sz="4" w:space="0" w:color="auto"/>
                    <w:right w:val="single" w:sz="4" w:space="0" w:color="auto"/>
                  </w:tcBorders>
                  <w:shd w:val="clear" w:color="auto" w:fill="auto"/>
                  <w:hideMark/>
                </w:tcPr>
                <w:p w:rsidR="000A31F3" w:rsidRPr="00F54ED5" w:rsidRDefault="000A31F3" w:rsidP="004A0DB9">
                  <w:pPr>
                    <w:jc w:val="center"/>
                    <w:rPr>
                      <w:rFonts w:ascii="Arial" w:hAnsi="Arial" w:cs="Arial"/>
                      <w:b/>
                      <w:bCs/>
                      <w:i/>
                      <w:iCs/>
                    </w:rPr>
                  </w:pPr>
                  <w:r w:rsidRPr="00F54ED5">
                    <w:rPr>
                      <w:rFonts w:ascii="Arial" w:hAnsi="Arial" w:cs="Arial"/>
                      <w:b/>
                      <w:bCs/>
                      <w:i/>
                      <w:iCs/>
                    </w:rPr>
                    <w:t xml:space="preserve">Escolas </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jc w:val="center"/>
                    <w:rPr>
                      <w:rFonts w:ascii="Arial" w:hAnsi="Arial" w:cs="Arial"/>
                      <w:b/>
                      <w:bCs/>
                      <w:i/>
                      <w:iCs/>
                    </w:rPr>
                  </w:pPr>
                  <w:r w:rsidRPr="00F54ED5">
                    <w:rPr>
                      <w:rFonts w:ascii="Arial" w:hAnsi="Arial" w:cs="Arial"/>
                      <w:b/>
                      <w:bCs/>
                      <w:i/>
                      <w:iCs/>
                    </w:rPr>
                    <w:t xml:space="preserve">Endereços </w:t>
                  </w:r>
                </w:p>
              </w:tc>
            </w:tr>
            <w:tr w:rsidR="000A31F3" w:rsidRPr="00F54ED5" w:rsidTr="000A31F3">
              <w:trPr>
                <w:trHeight w:val="48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Américo S. Oliveira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Av. Júlia Gomes de Freitas, 58 – Barbosa</w:t>
                  </w:r>
                </w:p>
              </w:tc>
            </w:tr>
            <w:tr w:rsidR="000A31F3" w:rsidRPr="00F54ED5" w:rsidTr="000A31F3">
              <w:trPr>
                <w:trHeight w:val="45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Barão de Macaúbas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Av. Marcelino Rodrigues Siqueira, S/</w:t>
                  </w:r>
                  <w:proofErr w:type="gramStart"/>
                  <w:r w:rsidRPr="00F54ED5">
                    <w:rPr>
                      <w:rFonts w:ascii="Arial" w:hAnsi="Arial" w:cs="Arial"/>
                    </w:rPr>
                    <w:t>N  -</w:t>
                  </w:r>
                  <w:proofErr w:type="gramEnd"/>
                  <w:r w:rsidRPr="00F54ED5">
                    <w:rPr>
                      <w:rFonts w:ascii="Arial" w:hAnsi="Arial" w:cs="Arial"/>
                    </w:rPr>
                    <w:t>Jacarezinho</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Castro Alves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proofErr w:type="spellStart"/>
                  <w:r w:rsidRPr="00F54ED5">
                    <w:rPr>
                      <w:rFonts w:ascii="Arial" w:hAnsi="Arial" w:cs="Arial"/>
                    </w:rPr>
                    <w:t>Muquém</w:t>
                  </w:r>
                  <w:proofErr w:type="spellEnd"/>
                  <w:r w:rsidRPr="00F54ED5">
                    <w:rPr>
                      <w:rFonts w:ascii="Arial" w:hAnsi="Arial" w:cs="Arial"/>
                    </w:rPr>
                    <w:t xml:space="preserve"> </w:t>
                  </w:r>
                </w:p>
              </w:tc>
            </w:tr>
            <w:tr w:rsidR="000A31F3" w:rsidRPr="00F54ED5" w:rsidTr="000A31F3">
              <w:trPr>
                <w:trHeight w:val="336"/>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Dalva dos Anjos</w:t>
                  </w:r>
                </w:p>
              </w:tc>
              <w:tc>
                <w:tcPr>
                  <w:tcW w:w="3088" w:type="pct"/>
                  <w:tcBorders>
                    <w:top w:val="nil"/>
                    <w:left w:val="nil"/>
                    <w:bottom w:val="single" w:sz="4" w:space="0" w:color="auto"/>
                    <w:right w:val="single" w:sz="4" w:space="0" w:color="auto"/>
                  </w:tcBorders>
                  <w:shd w:val="clear" w:color="auto" w:fill="auto"/>
                  <w:noWrap/>
                  <w:vAlign w:val="bottom"/>
                  <w:hideMark/>
                </w:tcPr>
                <w:p w:rsidR="000A31F3" w:rsidRPr="00F54ED5" w:rsidRDefault="000A31F3" w:rsidP="004A0DB9">
                  <w:pPr>
                    <w:rPr>
                      <w:rFonts w:ascii="Arial" w:hAnsi="Arial" w:cs="Arial"/>
                    </w:rPr>
                  </w:pPr>
                  <w:r w:rsidRPr="00F54ED5">
                    <w:rPr>
                      <w:rFonts w:ascii="Arial" w:hAnsi="Arial" w:cs="Arial"/>
                    </w:rPr>
                    <w:t>Rua Pará, 369 - Saudade</w:t>
                  </w:r>
                </w:p>
              </w:tc>
            </w:tr>
            <w:tr w:rsidR="000A31F3" w:rsidRPr="00F54ED5" w:rsidTr="000A31F3">
              <w:trPr>
                <w:trHeight w:val="40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lang w:val="es-MX"/>
                    </w:rPr>
                  </w:pPr>
                  <w:r w:rsidRPr="00F54ED5">
                    <w:rPr>
                      <w:rFonts w:ascii="Arial" w:hAnsi="Arial" w:cs="Arial"/>
                      <w:lang w:val="es-MX"/>
                    </w:rPr>
                    <w:t xml:space="preserve">E.M. Dr. </w:t>
                  </w:r>
                  <w:proofErr w:type="spellStart"/>
                  <w:r w:rsidRPr="00F54ED5">
                    <w:rPr>
                      <w:rFonts w:ascii="Arial" w:hAnsi="Arial" w:cs="Arial"/>
                      <w:lang w:val="es-MX"/>
                    </w:rPr>
                    <w:t>Robson</w:t>
                  </w:r>
                  <w:proofErr w:type="spellEnd"/>
                  <w:r w:rsidRPr="00F54ED5">
                    <w:rPr>
                      <w:rFonts w:ascii="Arial" w:hAnsi="Arial" w:cs="Arial"/>
                      <w:lang w:val="es-MX"/>
                    </w:rPr>
                    <w:t xml:space="preserve"> </w:t>
                  </w:r>
                  <w:proofErr w:type="spellStart"/>
                  <w:r w:rsidRPr="00F54ED5">
                    <w:rPr>
                      <w:rFonts w:ascii="Arial" w:hAnsi="Arial" w:cs="Arial"/>
                      <w:lang w:val="es-MX"/>
                    </w:rPr>
                    <w:t>Crusoé</w:t>
                  </w:r>
                  <w:proofErr w:type="spellEnd"/>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Rua David Gonçalves, 39 - Ribeirão de Ouro</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E.M. </w:t>
                  </w:r>
                  <w:proofErr w:type="spellStart"/>
                  <w:r w:rsidRPr="00F54ED5">
                    <w:rPr>
                      <w:rFonts w:ascii="Arial" w:hAnsi="Arial" w:cs="Arial"/>
                    </w:rPr>
                    <w:t>Émidio</w:t>
                  </w:r>
                  <w:proofErr w:type="spellEnd"/>
                  <w:r w:rsidRPr="00F54ED5">
                    <w:rPr>
                      <w:rFonts w:ascii="Arial" w:hAnsi="Arial" w:cs="Arial"/>
                    </w:rPr>
                    <w:t xml:space="preserve"> Pereira da Silva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Av. dos Inconfidentes ,1339 - Santo </w:t>
                  </w:r>
                  <w:proofErr w:type="spellStart"/>
                  <w:r w:rsidRPr="00F54ED5">
                    <w:rPr>
                      <w:rFonts w:ascii="Arial" w:hAnsi="Arial" w:cs="Arial"/>
                    </w:rPr>
                    <w:t>Antonio</w:t>
                  </w:r>
                  <w:proofErr w:type="spellEnd"/>
                </w:p>
              </w:tc>
            </w:tr>
            <w:tr w:rsidR="000A31F3" w:rsidRPr="00F54ED5" w:rsidTr="000A31F3">
              <w:trPr>
                <w:trHeight w:val="45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Francisco Sá</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proofErr w:type="spellStart"/>
                  <w:r w:rsidRPr="00F54ED5">
                    <w:rPr>
                      <w:rFonts w:ascii="Arial" w:hAnsi="Arial" w:cs="Arial"/>
                    </w:rPr>
                    <w:t>Barroquinha</w:t>
                  </w:r>
                  <w:proofErr w:type="spellEnd"/>
                </w:p>
              </w:tc>
            </w:tr>
            <w:tr w:rsidR="000A31F3" w:rsidRPr="00F54ED5" w:rsidTr="000A31F3">
              <w:trPr>
                <w:trHeight w:val="42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Joaquim de Freitas Neto</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Avenida Brasil, 2257 - Dente Grande</w:t>
                  </w:r>
                </w:p>
              </w:tc>
            </w:tr>
            <w:tr w:rsidR="000A31F3" w:rsidRPr="00F54ED5" w:rsidTr="000A31F3">
              <w:trPr>
                <w:trHeight w:val="36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E.M. </w:t>
                  </w:r>
                  <w:proofErr w:type="spellStart"/>
                  <w:r w:rsidRPr="00F54ED5">
                    <w:rPr>
                      <w:rFonts w:ascii="Arial" w:hAnsi="Arial" w:cs="Arial"/>
                    </w:rPr>
                    <w:t>Ludovina</w:t>
                  </w:r>
                  <w:proofErr w:type="spellEnd"/>
                  <w:r w:rsidRPr="00F54ED5">
                    <w:rPr>
                      <w:rFonts w:ascii="Arial" w:hAnsi="Arial" w:cs="Arial"/>
                    </w:rPr>
                    <w:t xml:space="preserve"> F. Pereira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Jatobá</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Marcolino E. Barbosa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 Manoel Bandeira, 460- Veredas</w:t>
                  </w:r>
                </w:p>
              </w:tc>
            </w:tr>
            <w:tr w:rsidR="000A31F3" w:rsidRPr="00F54ED5" w:rsidTr="000A31F3">
              <w:trPr>
                <w:trHeight w:val="40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Pres. Castelo Branco</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Lagoa Grande</w:t>
                  </w:r>
                </w:p>
              </w:tc>
            </w:tr>
            <w:tr w:rsidR="000A31F3" w:rsidRPr="00F54ED5" w:rsidTr="000A31F3">
              <w:trPr>
                <w:trHeight w:val="40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E.M. Prof. </w:t>
                  </w:r>
                  <w:proofErr w:type="spellStart"/>
                  <w:r w:rsidRPr="00F54ED5">
                    <w:rPr>
                      <w:rFonts w:ascii="Arial" w:hAnsi="Arial" w:cs="Arial"/>
                    </w:rPr>
                    <w:t>Carmélia</w:t>
                  </w:r>
                  <w:proofErr w:type="spellEnd"/>
                  <w:r w:rsidRPr="00F54ED5">
                    <w:rPr>
                      <w:rFonts w:ascii="Arial" w:hAnsi="Arial" w:cs="Arial"/>
                    </w:rPr>
                    <w:t xml:space="preserve"> Pires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R. Maria Custódia, 215 - Cerâmica </w:t>
                  </w:r>
                </w:p>
              </w:tc>
            </w:tr>
            <w:tr w:rsidR="000A31F3" w:rsidRPr="00F54ED5" w:rsidTr="000A31F3">
              <w:trPr>
                <w:trHeight w:val="46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E.M. Tiradentes </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Jacaré Grande</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E.M. Professora Sofia Rosa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 São Paulo, 265-Novo Paraíso</w:t>
                  </w:r>
                </w:p>
              </w:tc>
            </w:tr>
            <w:tr w:rsidR="000A31F3" w:rsidRPr="00F54ED5" w:rsidTr="000A31F3">
              <w:trPr>
                <w:trHeight w:val="48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proofErr w:type="spellStart"/>
                  <w:r w:rsidRPr="00F54ED5">
                    <w:rPr>
                      <w:rFonts w:ascii="Arial" w:hAnsi="Arial" w:cs="Arial"/>
                    </w:rPr>
                    <w:t>E.M.Madre</w:t>
                  </w:r>
                  <w:proofErr w:type="spellEnd"/>
                  <w:r w:rsidRPr="00F54ED5">
                    <w:rPr>
                      <w:rFonts w:ascii="Arial" w:hAnsi="Arial" w:cs="Arial"/>
                    </w:rPr>
                    <w:t xml:space="preserve"> </w:t>
                  </w:r>
                  <w:proofErr w:type="spellStart"/>
                  <w:r w:rsidRPr="00F54ED5">
                    <w:rPr>
                      <w:rFonts w:ascii="Arial" w:hAnsi="Arial" w:cs="Arial"/>
                    </w:rPr>
                    <w:t>Candida</w:t>
                  </w:r>
                  <w:proofErr w:type="spellEnd"/>
                  <w:r w:rsidRPr="00F54ED5">
                    <w:rPr>
                      <w:rFonts w:ascii="Arial" w:hAnsi="Arial" w:cs="Arial"/>
                    </w:rPr>
                    <w:t xml:space="preserve"> Mª. </w:t>
                  </w:r>
                  <w:proofErr w:type="gramStart"/>
                  <w:r w:rsidRPr="00F54ED5">
                    <w:rPr>
                      <w:rFonts w:ascii="Arial" w:hAnsi="Arial" w:cs="Arial"/>
                    </w:rPr>
                    <w:t>de</w:t>
                  </w:r>
                  <w:proofErr w:type="gramEnd"/>
                  <w:r w:rsidRPr="00F54ED5">
                    <w:rPr>
                      <w:rFonts w:ascii="Arial" w:hAnsi="Arial" w:cs="Arial"/>
                    </w:rPr>
                    <w:t xml:space="preserve"> Jesus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 São João, 293 – São Lucas</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J. Infância Josefina Azeredo</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Praça Dr. Maurício </w:t>
                  </w:r>
                  <w:proofErr w:type="gramStart"/>
                  <w:r w:rsidRPr="00F54ED5">
                    <w:rPr>
                      <w:rFonts w:ascii="Arial" w:hAnsi="Arial" w:cs="Arial"/>
                    </w:rPr>
                    <w:t>Augusto ,</w:t>
                  </w:r>
                  <w:proofErr w:type="gramEnd"/>
                  <w:r w:rsidRPr="00F54ED5">
                    <w:rPr>
                      <w:rFonts w:ascii="Arial" w:hAnsi="Arial" w:cs="Arial"/>
                    </w:rPr>
                    <w:t xml:space="preserve"> 14 - centro</w:t>
                  </w:r>
                </w:p>
              </w:tc>
            </w:tr>
            <w:tr w:rsidR="000A31F3" w:rsidRPr="00F54ED5" w:rsidTr="000A31F3">
              <w:trPr>
                <w:trHeight w:val="379"/>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CEMEI Izabel Maria de Jesus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R. </w:t>
                  </w:r>
                  <w:proofErr w:type="spellStart"/>
                  <w:r w:rsidRPr="00F54ED5">
                    <w:rPr>
                      <w:rFonts w:ascii="Arial" w:hAnsi="Arial" w:cs="Arial"/>
                    </w:rPr>
                    <w:t>Percilio</w:t>
                  </w:r>
                  <w:proofErr w:type="spellEnd"/>
                  <w:r w:rsidRPr="00F54ED5">
                    <w:rPr>
                      <w:rFonts w:ascii="Arial" w:hAnsi="Arial" w:cs="Arial"/>
                    </w:rPr>
                    <w:t xml:space="preserve"> Barbosa, 216 – Algodões</w:t>
                  </w:r>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CEMEI Anjo da Guarda </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R. </w:t>
                  </w:r>
                  <w:proofErr w:type="gramStart"/>
                  <w:r w:rsidRPr="00F54ED5">
                    <w:rPr>
                      <w:rFonts w:ascii="Arial" w:hAnsi="Arial" w:cs="Arial"/>
                    </w:rPr>
                    <w:t>Pernambuco ,</w:t>
                  </w:r>
                  <w:proofErr w:type="gramEnd"/>
                  <w:r w:rsidRPr="00F54ED5">
                    <w:rPr>
                      <w:rFonts w:ascii="Arial" w:hAnsi="Arial" w:cs="Arial"/>
                    </w:rPr>
                    <w:t xml:space="preserve"> 115 – Gameleira</w:t>
                  </w:r>
                </w:p>
              </w:tc>
            </w:tr>
            <w:tr w:rsidR="000A31F3" w:rsidRPr="00F54ED5" w:rsidTr="000A31F3">
              <w:trPr>
                <w:trHeight w:val="42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CEMEI Cantinho Feliz</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Av. Teófilo Pires, 503 – Quem </w:t>
                  </w:r>
                  <w:proofErr w:type="spellStart"/>
                  <w:r w:rsidRPr="00F54ED5">
                    <w:rPr>
                      <w:rFonts w:ascii="Arial" w:hAnsi="Arial" w:cs="Arial"/>
                    </w:rPr>
                    <w:t>quem</w:t>
                  </w:r>
                  <w:proofErr w:type="spellEnd"/>
                </w:p>
              </w:tc>
            </w:tr>
            <w:tr w:rsidR="000A31F3" w:rsidRPr="00F54ED5" w:rsidTr="000A31F3">
              <w:trPr>
                <w:trHeight w:val="43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CEMEI Casinha Feliz</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Praça Sr. Do Bonfim, 100 – Barreiro da Raiz</w:t>
                  </w:r>
                </w:p>
              </w:tc>
            </w:tr>
            <w:tr w:rsidR="000A31F3" w:rsidRPr="00F54ED5" w:rsidTr="000A31F3">
              <w:trPr>
                <w:trHeight w:val="46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CEMEI Gente Inocente</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R. </w:t>
                  </w:r>
                  <w:proofErr w:type="spellStart"/>
                  <w:r w:rsidRPr="00F54ED5">
                    <w:rPr>
                      <w:rFonts w:ascii="Arial" w:hAnsi="Arial" w:cs="Arial"/>
                    </w:rPr>
                    <w:t>Rosenda</w:t>
                  </w:r>
                  <w:proofErr w:type="spellEnd"/>
                  <w:r w:rsidRPr="00F54ED5">
                    <w:rPr>
                      <w:rFonts w:ascii="Arial" w:hAnsi="Arial" w:cs="Arial"/>
                    </w:rPr>
                    <w:t xml:space="preserve"> Pereira, 99 – Rio Novo</w:t>
                  </w:r>
                </w:p>
              </w:tc>
            </w:tr>
            <w:tr w:rsidR="000A31F3" w:rsidRPr="00F54ED5" w:rsidTr="000A31F3">
              <w:trPr>
                <w:trHeight w:val="450"/>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CEMEI Mãe </w:t>
                  </w:r>
                  <w:proofErr w:type="spellStart"/>
                  <w:r w:rsidRPr="00F54ED5">
                    <w:rPr>
                      <w:rFonts w:ascii="Arial" w:hAnsi="Arial" w:cs="Arial"/>
                    </w:rPr>
                    <w:t>Martilia</w:t>
                  </w:r>
                  <w:proofErr w:type="spellEnd"/>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 João Martins, 160 – Vila N. dos Poções</w:t>
                  </w:r>
                </w:p>
              </w:tc>
            </w:tr>
            <w:tr w:rsidR="000A31F3" w:rsidRPr="00F54ED5" w:rsidTr="000A31F3">
              <w:trPr>
                <w:trHeight w:val="46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 xml:space="preserve">CEMEI </w:t>
                  </w:r>
                  <w:proofErr w:type="spellStart"/>
                  <w:r w:rsidRPr="00F54ED5">
                    <w:rPr>
                      <w:rFonts w:ascii="Arial" w:hAnsi="Arial" w:cs="Arial"/>
                    </w:rPr>
                    <w:t>Neusnária</w:t>
                  </w:r>
                  <w:proofErr w:type="spellEnd"/>
                  <w:r w:rsidRPr="00F54ED5">
                    <w:rPr>
                      <w:rFonts w:ascii="Arial" w:hAnsi="Arial" w:cs="Arial"/>
                    </w:rPr>
                    <w:t xml:space="preserve"> Mendes</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R. Bom Jesus, 774 – Veredas</w:t>
                  </w:r>
                </w:p>
              </w:tc>
            </w:tr>
            <w:tr w:rsidR="000A31F3" w:rsidRPr="00F54ED5" w:rsidTr="000A31F3">
              <w:trPr>
                <w:trHeight w:val="465"/>
              </w:trPr>
              <w:tc>
                <w:tcPr>
                  <w:tcW w:w="1912" w:type="pct"/>
                  <w:tcBorders>
                    <w:top w:val="nil"/>
                    <w:left w:val="single" w:sz="4" w:space="0" w:color="auto"/>
                    <w:bottom w:val="single" w:sz="4" w:space="0" w:color="auto"/>
                    <w:right w:val="single" w:sz="4" w:space="0" w:color="auto"/>
                  </w:tcBorders>
                  <w:shd w:val="clear" w:color="000000" w:fill="FFFFFF"/>
                  <w:hideMark/>
                </w:tcPr>
                <w:p w:rsidR="000A31F3" w:rsidRPr="00F54ED5" w:rsidRDefault="000A31F3" w:rsidP="004A0DB9">
                  <w:pPr>
                    <w:rPr>
                      <w:rFonts w:ascii="Arial" w:hAnsi="Arial" w:cs="Arial"/>
                    </w:rPr>
                  </w:pPr>
                  <w:r w:rsidRPr="00F54ED5">
                    <w:rPr>
                      <w:rFonts w:ascii="Arial" w:hAnsi="Arial" w:cs="Arial"/>
                    </w:rPr>
                    <w:t>CEMEI Rosa Mística</w:t>
                  </w:r>
                </w:p>
              </w:tc>
              <w:tc>
                <w:tcPr>
                  <w:tcW w:w="3088" w:type="pct"/>
                  <w:tcBorders>
                    <w:top w:val="nil"/>
                    <w:left w:val="nil"/>
                    <w:bottom w:val="single" w:sz="4" w:space="0" w:color="auto"/>
                    <w:right w:val="single" w:sz="4" w:space="0" w:color="auto"/>
                  </w:tcBorders>
                  <w:shd w:val="clear" w:color="auto" w:fill="auto"/>
                  <w:hideMark/>
                </w:tcPr>
                <w:p w:rsidR="000A31F3" w:rsidRPr="00F54ED5" w:rsidRDefault="000A31F3" w:rsidP="004A0DB9">
                  <w:pPr>
                    <w:rPr>
                      <w:rFonts w:ascii="Arial" w:hAnsi="Arial" w:cs="Arial"/>
                    </w:rPr>
                  </w:pPr>
                  <w:r w:rsidRPr="00F54ED5">
                    <w:rPr>
                      <w:rFonts w:ascii="Arial" w:hAnsi="Arial" w:cs="Arial"/>
                    </w:rPr>
                    <w:t xml:space="preserve">R. </w:t>
                  </w:r>
                  <w:proofErr w:type="spellStart"/>
                  <w:r w:rsidRPr="00F54ED5">
                    <w:rPr>
                      <w:rFonts w:ascii="Arial" w:hAnsi="Arial" w:cs="Arial"/>
                    </w:rPr>
                    <w:t>Leonora</w:t>
                  </w:r>
                  <w:proofErr w:type="spellEnd"/>
                  <w:r w:rsidRPr="00F54ED5">
                    <w:rPr>
                      <w:rFonts w:ascii="Arial" w:hAnsi="Arial" w:cs="Arial"/>
                    </w:rPr>
                    <w:t xml:space="preserve"> Miranda, 214 – Vila Isaias</w:t>
                  </w:r>
                </w:p>
              </w:tc>
            </w:tr>
          </w:tbl>
          <w:p w:rsidR="000A31F3" w:rsidRPr="00F54ED5" w:rsidRDefault="000A31F3" w:rsidP="004A0DB9">
            <w:pPr>
              <w:rPr>
                <w:rFonts w:ascii="Arial" w:hAnsi="Arial" w:cs="Arial"/>
                <w:b/>
              </w:rPr>
            </w:pPr>
          </w:p>
        </w:tc>
      </w:tr>
    </w:tbl>
    <w:p w:rsidR="00E55224" w:rsidRPr="002F580A" w:rsidRDefault="00E55224" w:rsidP="00E55224">
      <w:pPr>
        <w:rPr>
          <w:rFonts w:ascii="Arial" w:hAnsi="Arial" w:cs="Arial"/>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bookmarkStart w:id="1" w:name="_GoBack"/>
      <w:bookmarkEnd w:id="1"/>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BE" w:rsidRDefault="00A404BE" w:rsidP="001F39C2">
      <w:r>
        <w:separator/>
      </w:r>
    </w:p>
  </w:endnote>
  <w:endnote w:type="continuationSeparator" w:id="0">
    <w:p w:rsidR="00A404BE" w:rsidRDefault="00A404B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B9" w:rsidRPr="00996F5A" w:rsidRDefault="004A0DB9"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4A0DB9" w:rsidRPr="00996F5A" w:rsidRDefault="004A0DB9"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BE" w:rsidRDefault="00A404BE" w:rsidP="001F39C2">
      <w:r>
        <w:separator/>
      </w:r>
    </w:p>
  </w:footnote>
  <w:footnote w:type="continuationSeparator" w:id="0">
    <w:p w:rsidR="00A404BE" w:rsidRDefault="00A404B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A0DB9" w:rsidTr="00A56C8A">
      <w:trPr>
        <w:trHeight w:val="1083"/>
        <w:jc w:val="center"/>
      </w:trPr>
      <w:tc>
        <w:tcPr>
          <w:tcW w:w="1616" w:type="dxa"/>
        </w:tcPr>
        <w:p w:rsidR="004A0DB9" w:rsidRPr="00C55D10" w:rsidRDefault="004A0DB9"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A0DB9" w:rsidRPr="00C55D10" w:rsidRDefault="004A0DB9"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A0DB9" w:rsidRPr="00C55D10" w:rsidRDefault="004A0DB9" w:rsidP="00A56C8A">
          <w:pPr>
            <w:pStyle w:val="Cabealho"/>
            <w:jc w:val="center"/>
            <w:rPr>
              <w:rFonts w:ascii="Arial" w:eastAsia="Calibri" w:hAnsi="Arial"/>
              <w:b/>
            </w:rPr>
          </w:pPr>
          <w:r w:rsidRPr="00C55D10">
            <w:rPr>
              <w:rFonts w:ascii="Arial" w:eastAsia="Calibri" w:hAnsi="Arial"/>
              <w:b/>
              <w:sz w:val="22"/>
              <w:szCs w:val="22"/>
            </w:rPr>
            <w:t>ESTADO DE MINAS GERAIS</w:t>
          </w:r>
        </w:p>
        <w:p w:rsidR="004A0DB9" w:rsidRPr="00C55D10" w:rsidRDefault="004A0DB9" w:rsidP="00A56C8A">
          <w:pPr>
            <w:pStyle w:val="Cabealho"/>
            <w:jc w:val="center"/>
            <w:rPr>
              <w:rFonts w:ascii="Arial" w:eastAsia="Calibri" w:hAnsi="Arial"/>
              <w:b/>
            </w:rPr>
          </w:pPr>
          <w:r w:rsidRPr="00C55D10">
            <w:rPr>
              <w:rFonts w:ascii="Arial" w:eastAsia="Calibri" w:hAnsi="Arial"/>
              <w:b/>
              <w:sz w:val="22"/>
              <w:szCs w:val="22"/>
            </w:rPr>
            <w:t>CNPJ 18.017.392/001-67</w:t>
          </w:r>
        </w:p>
        <w:p w:rsidR="004A0DB9" w:rsidRPr="00C55D10" w:rsidRDefault="004A0DB9" w:rsidP="00A56C8A">
          <w:pPr>
            <w:pStyle w:val="Cabealho"/>
            <w:jc w:val="center"/>
            <w:rPr>
              <w:rFonts w:ascii="Arial" w:eastAsia="Calibri" w:hAnsi="Arial"/>
              <w:b/>
              <w:sz w:val="18"/>
            </w:rPr>
          </w:pPr>
        </w:p>
        <w:p w:rsidR="004A0DB9" w:rsidRPr="00C55D10" w:rsidRDefault="004A0DB9"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4A0DB9" w:rsidRPr="00A56C8A" w:rsidRDefault="004A0D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4">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8"/>
  </w:num>
  <w:num w:numId="23">
    <w:abstractNumId w:val="42"/>
  </w:num>
  <w:num w:numId="24">
    <w:abstractNumId w:val="32"/>
  </w:num>
  <w:num w:numId="25">
    <w:abstractNumId w:val="5"/>
  </w:num>
  <w:num w:numId="26">
    <w:abstractNumId w:val="6"/>
  </w:num>
  <w:num w:numId="27">
    <w:abstractNumId w:val="18"/>
  </w:num>
  <w:num w:numId="28">
    <w:abstractNumId w:val="20"/>
  </w:num>
  <w:num w:numId="29">
    <w:abstractNumId w:val="33"/>
  </w:num>
  <w:num w:numId="30">
    <w:abstractNumId w:val="19"/>
  </w:num>
  <w:num w:numId="31">
    <w:abstractNumId w:val="44"/>
  </w:num>
  <w:num w:numId="32">
    <w:abstractNumId w:val="2"/>
  </w:num>
  <w:num w:numId="33">
    <w:abstractNumId w:val="11"/>
  </w:num>
  <w:num w:numId="34">
    <w:abstractNumId w:val="35"/>
  </w:num>
  <w:num w:numId="35">
    <w:abstractNumId w:val="12"/>
  </w:num>
  <w:num w:numId="36">
    <w:abstractNumId w:val="43"/>
  </w:num>
  <w:num w:numId="37">
    <w:abstractNumId w:val="15"/>
  </w:num>
  <w:num w:numId="38">
    <w:abstractNumId w:val="10"/>
  </w:num>
  <w:num w:numId="39">
    <w:abstractNumId w:val="4"/>
  </w:num>
  <w:num w:numId="40">
    <w:abstractNumId w:val="26"/>
  </w:num>
  <w:num w:numId="41">
    <w:abstractNumId w:val="38"/>
  </w:num>
  <w:num w:numId="42">
    <w:abstractNumId w:val="31"/>
  </w:num>
  <w:num w:numId="43">
    <w:abstractNumId w:val="36"/>
  </w:num>
  <w:num w:numId="44">
    <w:abstractNumId w:val="14"/>
  </w:num>
  <w:num w:numId="45">
    <w:abstractNumId w:val="27"/>
  </w:num>
  <w:num w:numId="46">
    <w:abstractNumId w:val="30"/>
  </w:num>
  <w:num w:numId="47">
    <w:abstractNumId w:val="1"/>
  </w:num>
  <w:num w:numId="48">
    <w:abstractNumId w:val="23"/>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33818"/>
    <w:rsid w:val="001C1BDD"/>
    <w:rsid w:val="001F39C2"/>
    <w:rsid w:val="00225C4C"/>
    <w:rsid w:val="002551ED"/>
    <w:rsid w:val="00322752"/>
    <w:rsid w:val="00336AD4"/>
    <w:rsid w:val="003445BC"/>
    <w:rsid w:val="00364393"/>
    <w:rsid w:val="00372346"/>
    <w:rsid w:val="00396095"/>
    <w:rsid w:val="003B2332"/>
    <w:rsid w:val="0043135D"/>
    <w:rsid w:val="004613F4"/>
    <w:rsid w:val="004A0DB9"/>
    <w:rsid w:val="004C63B3"/>
    <w:rsid w:val="005A3B13"/>
    <w:rsid w:val="005B1919"/>
    <w:rsid w:val="005B3716"/>
    <w:rsid w:val="005C1448"/>
    <w:rsid w:val="00626173"/>
    <w:rsid w:val="006302ED"/>
    <w:rsid w:val="00652C93"/>
    <w:rsid w:val="00660FED"/>
    <w:rsid w:val="00697138"/>
    <w:rsid w:val="006C43DC"/>
    <w:rsid w:val="007247AD"/>
    <w:rsid w:val="007860D0"/>
    <w:rsid w:val="007C746D"/>
    <w:rsid w:val="007D00E2"/>
    <w:rsid w:val="008500D8"/>
    <w:rsid w:val="00887564"/>
    <w:rsid w:val="008878EB"/>
    <w:rsid w:val="008C0B70"/>
    <w:rsid w:val="008E030A"/>
    <w:rsid w:val="008E75C6"/>
    <w:rsid w:val="00931482"/>
    <w:rsid w:val="00996E8A"/>
    <w:rsid w:val="00996F5A"/>
    <w:rsid w:val="009F7555"/>
    <w:rsid w:val="00A16ED2"/>
    <w:rsid w:val="00A404BE"/>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55224"/>
    <w:rsid w:val="00E577D7"/>
    <w:rsid w:val="00EA1B7F"/>
    <w:rsid w:val="00EB676E"/>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19595</Words>
  <Characters>105813</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9</cp:revision>
  <cp:lastPrinted>2020-01-21T20:34:00Z</cp:lastPrinted>
  <dcterms:created xsi:type="dcterms:W3CDTF">2020-01-16T14:29:00Z</dcterms:created>
  <dcterms:modified xsi:type="dcterms:W3CDTF">2020-01-21T20:54:00Z</dcterms:modified>
</cp:coreProperties>
</file>