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60720E">
        <w:rPr>
          <w:rFonts w:ascii="Arial" w:hAnsi="Arial"/>
          <w:b/>
        </w:rPr>
        <w:t>96</w:t>
      </w:r>
      <w:r>
        <w:rPr>
          <w:rFonts w:ascii="Arial" w:hAnsi="Arial"/>
          <w:b/>
        </w:rPr>
        <w:t>/</w:t>
      </w:r>
      <w:r w:rsidR="00C37D19">
        <w:rPr>
          <w:rFonts w:ascii="Arial" w:hAnsi="Arial"/>
          <w:b/>
        </w:rPr>
        <w:t>2020</w:t>
      </w:r>
    </w:p>
    <w:p w:rsidR="00C863BF" w:rsidRDefault="005C1448" w:rsidP="00C863BF">
      <w:pPr>
        <w:jc w:val="both"/>
        <w:rPr>
          <w:rFonts w:ascii="Arial" w:hAnsi="Arial"/>
          <w:b/>
        </w:rPr>
      </w:pPr>
      <w:r>
        <w:rPr>
          <w:rFonts w:ascii="Arial" w:hAnsi="Arial"/>
          <w:b/>
        </w:rPr>
        <w:t>Número</w:t>
      </w:r>
      <w:r w:rsidR="00C863BF">
        <w:rPr>
          <w:rFonts w:ascii="Arial" w:hAnsi="Arial"/>
          <w:b/>
        </w:rPr>
        <w:t xml:space="preserve"> Processo</w:t>
      </w:r>
      <w:r w:rsidR="00C863BF">
        <w:rPr>
          <w:rFonts w:ascii="Arial" w:hAnsi="Arial"/>
          <w:b/>
        </w:rPr>
        <w:tab/>
        <w:t xml:space="preserve">: </w:t>
      </w:r>
      <w:r w:rsidR="0060720E">
        <w:rPr>
          <w:rFonts w:ascii="Arial" w:hAnsi="Arial"/>
          <w:b/>
        </w:rPr>
        <w:t>000034</w:t>
      </w:r>
      <w:r w:rsidR="00C863BF">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60720E">
        <w:rPr>
          <w:rFonts w:ascii="Arial" w:hAnsi="Arial"/>
          <w:b/>
        </w:rPr>
        <w:t>27</w:t>
      </w:r>
      <w:r w:rsidR="00841051">
        <w:rPr>
          <w:rFonts w:ascii="Arial" w:hAnsi="Arial"/>
          <w:b/>
        </w:rPr>
        <w:t>/07</w:t>
      </w:r>
      <w:r w:rsidR="00C37D19">
        <w:rPr>
          <w:rFonts w:ascii="Arial" w:hAnsi="Arial"/>
          <w:b/>
        </w:rPr>
        <w:t>/2020</w:t>
      </w:r>
      <w:r w:rsidR="005B3716">
        <w:rPr>
          <w:rFonts w:ascii="Arial" w:hAnsi="Arial"/>
          <w:b/>
        </w:rPr>
        <w:t xml:space="preserve">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8E3113">
        <w:rPr>
          <w:rFonts w:ascii="Arial" w:hAnsi="Arial" w:cs="Arial"/>
        </w:rPr>
        <w:t>10</w:t>
      </w:r>
      <w:r w:rsidR="00C37D19" w:rsidRPr="00E1191B">
        <w:rPr>
          <w:rFonts w:ascii="Arial" w:hAnsi="Arial" w:cs="Arial"/>
        </w:rPr>
        <w:t>/2020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8E3113" w:rsidRPr="00841051">
        <w:rPr>
          <w:rFonts w:ascii="Arial" w:hAnsi="Arial" w:cs="Arial"/>
        </w:rPr>
        <w:t>Aquisição de materiais para construção de estrutura para caixa d’água</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lastRenderedPageBreak/>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60720E">
        <w:rPr>
          <w:rFonts w:ascii="Arial" w:hAnsi="Arial"/>
          <w:b/>
        </w:rPr>
        <w:t>27</w:t>
      </w:r>
      <w:r w:rsidR="00841051">
        <w:rPr>
          <w:rFonts w:ascii="Arial" w:hAnsi="Arial"/>
          <w:b/>
        </w:rPr>
        <w:t>/07</w:t>
      </w:r>
      <w:r w:rsidR="00C37D19" w:rsidRPr="00C37D19">
        <w:rPr>
          <w:rFonts w:ascii="Arial" w:hAnsi="Arial"/>
          <w:b/>
        </w:rPr>
        <w:t>/2020</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60720E" w:rsidRDefault="0060720E" w:rsidP="0060720E">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60720E" w:rsidRDefault="0060720E" w:rsidP="0060720E">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000096/2020</w:t>
            </w:r>
          </w:p>
          <w:p w:rsidR="0060720E" w:rsidRDefault="0060720E" w:rsidP="0060720E">
            <w:pPr>
              <w:jc w:val="both"/>
              <w:rPr>
                <w:rFonts w:ascii="Arial" w:hAnsi="Arial"/>
                <w:b/>
              </w:rPr>
            </w:pPr>
            <w:r>
              <w:rPr>
                <w:rFonts w:ascii="Arial" w:hAnsi="Arial"/>
                <w:b/>
              </w:rPr>
              <w:t>Número Processo</w:t>
            </w:r>
            <w:r>
              <w:rPr>
                <w:rFonts w:ascii="Arial" w:hAnsi="Arial"/>
                <w:b/>
              </w:rPr>
              <w:tab/>
              <w:t>: 000034/2020</w:t>
            </w:r>
          </w:p>
          <w:p w:rsidR="005A3B13" w:rsidRDefault="0060720E" w:rsidP="0060720E">
            <w:pPr>
              <w:rPr>
                <w:rFonts w:ascii="Arial" w:hAnsi="Arial"/>
                <w:b/>
              </w:rPr>
            </w:pPr>
            <w:r>
              <w:rPr>
                <w:rFonts w:ascii="Arial" w:hAnsi="Arial"/>
                <w:b/>
              </w:rPr>
              <w:t>Data da Abertura</w:t>
            </w:r>
            <w:r>
              <w:rPr>
                <w:rFonts w:ascii="Arial" w:hAnsi="Arial"/>
                <w:b/>
              </w:rPr>
              <w:tab/>
              <w:t>: 27/07/2020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60720E" w:rsidRDefault="0060720E" w:rsidP="0060720E">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60720E" w:rsidRDefault="0060720E" w:rsidP="0060720E">
            <w:pPr>
              <w:rPr>
                <w:rFonts w:ascii="Arial" w:hAnsi="Arial"/>
                <w:b/>
              </w:rPr>
            </w:pPr>
            <w:r>
              <w:rPr>
                <w:rFonts w:ascii="Arial" w:hAnsi="Arial" w:cs="Arial"/>
                <w:b/>
                <w:bCs/>
              </w:rPr>
              <w:lastRenderedPageBreak/>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000096/2020</w:t>
            </w:r>
          </w:p>
          <w:p w:rsidR="0060720E" w:rsidRDefault="0060720E" w:rsidP="0060720E">
            <w:pPr>
              <w:jc w:val="both"/>
              <w:rPr>
                <w:rFonts w:ascii="Arial" w:hAnsi="Arial"/>
                <w:b/>
              </w:rPr>
            </w:pPr>
            <w:r>
              <w:rPr>
                <w:rFonts w:ascii="Arial" w:hAnsi="Arial"/>
                <w:b/>
              </w:rPr>
              <w:t>Número Processo</w:t>
            </w:r>
            <w:r>
              <w:rPr>
                <w:rFonts w:ascii="Arial" w:hAnsi="Arial"/>
                <w:b/>
              </w:rPr>
              <w:tab/>
              <w:t>: 000034/2020</w:t>
            </w:r>
          </w:p>
          <w:p w:rsidR="00A56C8A" w:rsidRDefault="0060720E" w:rsidP="0060720E">
            <w:pPr>
              <w:rPr>
                <w:rFonts w:ascii="Arial" w:hAnsi="Arial"/>
                <w:b/>
              </w:rPr>
            </w:pPr>
            <w:r>
              <w:rPr>
                <w:rFonts w:ascii="Arial" w:hAnsi="Arial"/>
                <w:b/>
              </w:rPr>
              <w:t>Data da Abertura</w:t>
            </w:r>
            <w:r>
              <w:rPr>
                <w:rFonts w:ascii="Arial" w:hAnsi="Arial"/>
                <w:b/>
              </w:rPr>
              <w:tab/>
              <w:t>: 27/07/2020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6.1.7 -</w:t>
      </w:r>
      <w:r w:rsidR="00C863BF">
        <w:rPr>
          <w:rFonts w:ascii="Arial" w:hAnsi="Arial" w:cs="Arial"/>
        </w:rPr>
        <w:t xml:space="preserve">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rPr>
          <w:rFonts w:ascii="Arial" w:hAnsi="Arial" w:cs="Arial"/>
        </w:rPr>
      </w:pPr>
      <w:r>
        <w:rPr>
          <w:rFonts w:ascii="Arial" w:hAnsi="Arial" w:cs="Arial"/>
        </w:rPr>
        <w:t>6.6- As Propostas que estiverem em desacordo com o exigido no Anexo III e no item 6 serão  desclassificadas.</w:t>
      </w:r>
    </w:p>
    <w:p w:rsidR="00225C4C" w:rsidRDefault="00225C4C" w:rsidP="00225C4C">
      <w:r>
        <w:rPr>
          <w:rFonts w:ascii="Arial" w:hAnsi="Arial" w:cs="Arial"/>
        </w:rPr>
        <w:lastRenderedPageBreak/>
        <w:t>6.7 – Erros meramente formais, assim considerados pela comissão não importarão em 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lastRenderedPageBreak/>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lastRenderedPageBreak/>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8E3113">
        <w:rPr>
          <w:rFonts w:ascii="Arial" w:hAnsi="Arial" w:cs="Arial"/>
        </w:rPr>
        <w:t>número</w:t>
      </w:r>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14.2- Somente quando o primeiro licitante registrado atingir a totalidade do seu limite de fornecimento estabelecido na Ata de Registro de Preços, será indicado o segundo e, assim sucessivamente, poden</w:t>
      </w:r>
      <w:r w:rsidR="008E3113">
        <w:rPr>
          <w:rFonts w:ascii="Arial" w:hAnsi="Arial" w:cs="Arial"/>
        </w:rPr>
        <w:t>do ser indicados mais de um, ao</w:t>
      </w:r>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25009E">
      <w:pPr>
        <w:numPr>
          <w:ilvl w:val="0"/>
          <w:numId w:val="1"/>
        </w:numPr>
        <w:jc w:val="both"/>
        <w:rPr>
          <w:rFonts w:ascii="Arial" w:hAnsi="Arial" w:cs="Arial"/>
        </w:rPr>
      </w:pPr>
      <w:r>
        <w:rPr>
          <w:rFonts w:ascii="Arial" w:hAnsi="Arial" w:cs="Arial"/>
        </w:rPr>
        <w:t>apresentação de documentação falsa;</w:t>
      </w:r>
    </w:p>
    <w:p w:rsidR="00C863BF" w:rsidRDefault="00C863BF" w:rsidP="0025009E">
      <w:pPr>
        <w:numPr>
          <w:ilvl w:val="0"/>
          <w:numId w:val="1"/>
        </w:numPr>
        <w:jc w:val="both"/>
        <w:rPr>
          <w:rFonts w:ascii="Arial" w:hAnsi="Arial" w:cs="Arial"/>
        </w:rPr>
      </w:pPr>
      <w:r>
        <w:rPr>
          <w:rFonts w:ascii="Arial" w:hAnsi="Arial" w:cs="Arial"/>
        </w:rPr>
        <w:t>retardamento na entrega dos produtos;</w:t>
      </w:r>
    </w:p>
    <w:p w:rsidR="00C863BF" w:rsidRDefault="00C863BF" w:rsidP="0025009E">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25009E">
      <w:pPr>
        <w:numPr>
          <w:ilvl w:val="0"/>
          <w:numId w:val="1"/>
        </w:numPr>
        <w:jc w:val="both"/>
        <w:rPr>
          <w:rFonts w:ascii="Arial" w:hAnsi="Arial" w:cs="Arial"/>
        </w:rPr>
      </w:pPr>
      <w:r>
        <w:rPr>
          <w:rFonts w:ascii="Arial" w:hAnsi="Arial" w:cs="Arial"/>
        </w:rPr>
        <w:t>comportamento inidôneo;</w:t>
      </w:r>
    </w:p>
    <w:p w:rsidR="00C863BF" w:rsidRDefault="00C863BF" w:rsidP="0025009E">
      <w:pPr>
        <w:numPr>
          <w:ilvl w:val="0"/>
          <w:numId w:val="1"/>
        </w:numPr>
        <w:jc w:val="both"/>
        <w:rPr>
          <w:rFonts w:ascii="Arial" w:hAnsi="Arial" w:cs="Arial"/>
        </w:rPr>
      </w:pPr>
      <w:r>
        <w:rPr>
          <w:rFonts w:ascii="Arial" w:hAnsi="Arial" w:cs="Arial"/>
        </w:rPr>
        <w:t>fraude na execução do contrato;</w:t>
      </w:r>
    </w:p>
    <w:p w:rsidR="00C863BF" w:rsidRDefault="00C863BF" w:rsidP="0025009E">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15.3- A licitante terá assegurado o direito de contraditório e ampla defesa,</w:t>
      </w:r>
      <w:r w:rsidR="008E3113">
        <w:rPr>
          <w:rFonts w:ascii="Arial" w:hAnsi="Arial" w:cs="Arial"/>
        </w:rPr>
        <w:t xml:space="preserve"> </w:t>
      </w:r>
      <w:r>
        <w:rPr>
          <w:rFonts w:ascii="Arial" w:hAnsi="Arial" w:cs="Arial"/>
        </w:rPr>
        <w:t>com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r w:rsidR="008E3113">
        <w:rPr>
          <w:rFonts w:ascii="Arial" w:hAnsi="Arial" w:cs="Arial"/>
        </w:rPr>
        <w:t>início</w:t>
      </w:r>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r w:rsidR="008E3113">
        <w:rPr>
          <w:rFonts w:ascii="Arial" w:hAnsi="Arial" w:cs="Arial"/>
        </w:rPr>
        <w:t>último</w:t>
      </w:r>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25009E">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25009E">
      <w:pPr>
        <w:numPr>
          <w:ilvl w:val="0"/>
          <w:numId w:val="2"/>
        </w:numPr>
        <w:jc w:val="both"/>
        <w:rPr>
          <w:rFonts w:ascii="Arial" w:hAnsi="Arial" w:cs="Arial"/>
        </w:rPr>
      </w:pPr>
      <w:r>
        <w:rPr>
          <w:rFonts w:ascii="Arial" w:hAnsi="Arial" w:cs="Arial"/>
        </w:rPr>
        <w:t>Anexo II: Modelo de Credenciamento;</w:t>
      </w:r>
    </w:p>
    <w:p w:rsidR="00C863BF" w:rsidRDefault="00C863BF" w:rsidP="0025009E">
      <w:pPr>
        <w:numPr>
          <w:ilvl w:val="0"/>
          <w:numId w:val="2"/>
        </w:numPr>
        <w:jc w:val="both"/>
        <w:rPr>
          <w:rFonts w:ascii="Arial" w:hAnsi="Arial" w:cs="Arial"/>
        </w:rPr>
      </w:pPr>
      <w:r>
        <w:rPr>
          <w:rFonts w:ascii="Arial" w:hAnsi="Arial" w:cs="Arial"/>
        </w:rPr>
        <w:t>Anexo III: Modelo da Proposta de Preços;</w:t>
      </w:r>
    </w:p>
    <w:p w:rsidR="00C863BF" w:rsidRDefault="00C863BF" w:rsidP="0025009E">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25009E">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25009E">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25009E">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25009E">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25009E">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25009E">
      <w:pPr>
        <w:numPr>
          <w:ilvl w:val="0"/>
          <w:numId w:val="2"/>
        </w:numPr>
        <w:jc w:val="both"/>
        <w:rPr>
          <w:rFonts w:ascii="Arial" w:hAnsi="Arial" w:cs="Arial"/>
          <w:bCs/>
        </w:rPr>
      </w:pPr>
      <w:r>
        <w:rPr>
          <w:rFonts w:ascii="Arial" w:hAnsi="Arial" w:cs="Arial"/>
          <w:bCs/>
        </w:rPr>
        <w:t>Anexo X</w:t>
      </w:r>
      <w:r w:rsidR="000C639C">
        <w:rPr>
          <w:rFonts w:ascii="Arial" w:hAnsi="Arial" w:cs="Arial"/>
          <w:bCs/>
        </w:rPr>
        <w:t xml:space="preserve"> </w:t>
      </w:r>
      <w:r w:rsidR="00C863BF">
        <w:rPr>
          <w:rFonts w:ascii="Arial" w:hAnsi="Arial" w:cs="Arial"/>
          <w:bCs/>
        </w:rPr>
        <w:t>Termo de Referência</w:t>
      </w:r>
    </w:p>
    <w:p w:rsidR="000C639C" w:rsidRDefault="00EA1B7F" w:rsidP="0025009E">
      <w:pPr>
        <w:numPr>
          <w:ilvl w:val="0"/>
          <w:numId w:val="2"/>
        </w:numPr>
        <w:jc w:val="both"/>
        <w:rPr>
          <w:rFonts w:ascii="Arial" w:hAnsi="Arial" w:cs="Arial"/>
          <w:bCs/>
        </w:rPr>
      </w:pPr>
      <w:r>
        <w:rPr>
          <w:rFonts w:ascii="Arial" w:hAnsi="Arial" w:cs="Arial"/>
          <w:bCs/>
        </w:rPr>
        <w:t>Anexo X</w:t>
      </w:r>
      <w:r w:rsidR="00C032B4">
        <w:rPr>
          <w:rFonts w:ascii="Arial" w:hAnsi="Arial" w:cs="Arial"/>
          <w:bCs/>
        </w:rPr>
        <w:t>I</w:t>
      </w:r>
      <w:r>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841051">
        <w:t>02</w:t>
      </w:r>
      <w:r w:rsidR="00A56C8A">
        <w:t xml:space="preserve"> de </w:t>
      </w:r>
      <w:r w:rsidR="00841051">
        <w:t>julho</w:t>
      </w:r>
      <w:r w:rsidR="00C863BF">
        <w:t xml:space="preserve"> </w:t>
      </w:r>
      <w:proofErr w:type="spellStart"/>
      <w:r w:rsidR="00C863BF">
        <w:t>de</w:t>
      </w:r>
      <w:proofErr w:type="spellEnd"/>
      <w:r w:rsidR="00C863BF">
        <w:t xml:space="preserve"> </w:t>
      </w:r>
      <w:r w:rsidR="00B0456B">
        <w:t>2020</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r w:rsidR="008E3113">
        <w:rPr>
          <w:b/>
        </w:rPr>
        <w:t>Oficial</w:t>
      </w:r>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B0456B" w:rsidRDefault="00B0456B"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B0456B" w:rsidRDefault="00B0456B" w:rsidP="00A56C8A">
      <w:pPr>
        <w:pStyle w:val="Corpodetexto"/>
        <w:rPr>
          <w:b/>
        </w:rPr>
      </w:pPr>
    </w:p>
    <w:p w:rsidR="007C746D" w:rsidRDefault="007C746D"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60720E" w:rsidRDefault="0060720E" w:rsidP="0060720E">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60720E" w:rsidRDefault="0060720E" w:rsidP="0060720E">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000096/2020</w:t>
      </w:r>
    </w:p>
    <w:p w:rsidR="0060720E" w:rsidRDefault="0060720E" w:rsidP="0060720E">
      <w:pPr>
        <w:jc w:val="both"/>
        <w:rPr>
          <w:rFonts w:ascii="Arial" w:hAnsi="Arial"/>
          <w:b/>
        </w:rPr>
      </w:pPr>
      <w:r>
        <w:rPr>
          <w:rFonts w:ascii="Arial" w:hAnsi="Arial"/>
          <w:b/>
        </w:rPr>
        <w:t>Número Processo</w:t>
      </w:r>
      <w:r>
        <w:rPr>
          <w:rFonts w:ascii="Arial" w:hAnsi="Arial"/>
          <w:b/>
        </w:rPr>
        <w:tab/>
        <w:t>: 000034/2020</w:t>
      </w:r>
    </w:p>
    <w:p w:rsidR="00A56C8A" w:rsidRDefault="0060720E" w:rsidP="0060720E">
      <w:pPr>
        <w:rPr>
          <w:rFonts w:ascii="Arial" w:hAnsi="Arial"/>
          <w:b/>
        </w:rPr>
      </w:pPr>
      <w:r>
        <w:rPr>
          <w:rFonts w:ascii="Arial" w:hAnsi="Arial"/>
          <w:b/>
        </w:rPr>
        <w:t>Data da Abertura</w:t>
      </w:r>
      <w:r>
        <w:rPr>
          <w:rFonts w:ascii="Arial" w:hAnsi="Arial"/>
          <w:b/>
        </w:rPr>
        <w:tab/>
        <w:t>: 27/07/2020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8E3113" w:rsidP="00C863BF">
      <w:pPr>
        <w:autoSpaceDE w:val="0"/>
        <w:autoSpaceDN w:val="0"/>
        <w:adjustRightInd w:val="0"/>
        <w:jc w:val="both"/>
        <w:rPr>
          <w:rFonts w:ascii="Arial" w:hAnsi="Arial" w:cs="Arial"/>
          <w:szCs w:val="24"/>
        </w:rPr>
      </w:pPr>
      <w:r w:rsidRPr="00841051">
        <w:rPr>
          <w:rFonts w:ascii="Arial" w:hAnsi="Arial" w:cs="Arial"/>
        </w:rPr>
        <w:t>Aquisição de materiais para construção de estrutura para caixa d’água</w:t>
      </w:r>
      <w:r w:rsidR="007C746D">
        <w:rPr>
          <w:rFonts w:ascii="Arial" w:hAnsi="Arial" w:cs="Arial"/>
        </w:rPr>
        <w:t>.</w:t>
      </w:r>
    </w:p>
    <w:p w:rsidR="00C863BF" w:rsidRDefault="00C863BF" w:rsidP="00C863BF">
      <w:pPr>
        <w:jc w:val="both"/>
        <w:rPr>
          <w:rFonts w:ascii="Arial" w:hAnsi="Arial" w:cs="Arial"/>
          <w:b/>
        </w:rPr>
      </w:pPr>
    </w:p>
    <w:p w:rsidR="00C863BF" w:rsidRPr="007D00E2" w:rsidRDefault="00C863BF" w:rsidP="0025009E">
      <w:pPr>
        <w:pStyle w:val="PargrafodaLista"/>
        <w:numPr>
          <w:ilvl w:val="1"/>
          <w:numId w:val="7"/>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tbl>
      <w:tblPr>
        <w:tblW w:w="5000" w:type="pct"/>
        <w:tblCellMar>
          <w:left w:w="70" w:type="dxa"/>
          <w:right w:w="70" w:type="dxa"/>
        </w:tblCellMar>
        <w:tblLook w:val="04A0" w:firstRow="1" w:lastRow="0" w:firstColumn="1" w:lastColumn="0" w:noHBand="0" w:noVBand="1"/>
      </w:tblPr>
      <w:tblGrid>
        <w:gridCol w:w="922"/>
        <w:gridCol w:w="1812"/>
        <w:gridCol w:w="1139"/>
        <w:gridCol w:w="1437"/>
        <w:gridCol w:w="2053"/>
        <w:gridCol w:w="1689"/>
      </w:tblGrid>
      <w:tr w:rsidR="008E3113" w:rsidRPr="00841051" w:rsidTr="00797714">
        <w:trPr>
          <w:trHeight w:val="960"/>
        </w:trPr>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E3113" w:rsidRPr="00841051" w:rsidRDefault="008E3113" w:rsidP="00797714">
            <w:pPr>
              <w:jc w:val="center"/>
              <w:rPr>
                <w:rFonts w:ascii="Arial" w:hAnsi="Arial" w:cs="Arial"/>
                <w:b/>
                <w:bCs/>
                <w:color w:val="000000"/>
              </w:rPr>
            </w:pPr>
            <w:r w:rsidRPr="00841051">
              <w:rPr>
                <w:rFonts w:ascii="Arial" w:hAnsi="Arial" w:cs="Arial"/>
                <w:b/>
                <w:bCs/>
                <w:color w:val="000000"/>
              </w:rPr>
              <w:t>ITEM</w:t>
            </w:r>
          </w:p>
        </w:tc>
        <w:tc>
          <w:tcPr>
            <w:tcW w:w="1001" w:type="pct"/>
            <w:tcBorders>
              <w:top w:val="single" w:sz="8" w:space="0" w:color="auto"/>
              <w:left w:val="nil"/>
              <w:bottom w:val="single" w:sz="8" w:space="0" w:color="auto"/>
              <w:right w:val="single" w:sz="8" w:space="0" w:color="auto"/>
            </w:tcBorders>
            <w:shd w:val="clear" w:color="auto" w:fill="auto"/>
            <w:vAlign w:val="center"/>
            <w:hideMark/>
          </w:tcPr>
          <w:p w:rsidR="008E3113" w:rsidRPr="00841051" w:rsidRDefault="008E3113" w:rsidP="00797714">
            <w:pPr>
              <w:jc w:val="center"/>
              <w:rPr>
                <w:rFonts w:ascii="Arial" w:hAnsi="Arial" w:cs="Arial"/>
                <w:b/>
                <w:bCs/>
                <w:color w:val="000000"/>
              </w:rPr>
            </w:pPr>
            <w:r w:rsidRPr="00841051">
              <w:rPr>
                <w:rFonts w:ascii="Arial" w:hAnsi="Arial" w:cs="Arial"/>
                <w:b/>
                <w:bCs/>
                <w:color w:val="000000"/>
              </w:rPr>
              <w:t>DESCRIÇÃO</w:t>
            </w:r>
          </w:p>
        </w:tc>
        <w:tc>
          <w:tcPr>
            <w:tcW w:w="629" w:type="pct"/>
            <w:tcBorders>
              <w:top w:val="single" w:sz="8" w:space="0" w:color="auto"/>
              <w:left w:val="nil"/>
              <w:bottom w:val="single" w:sz="8" w:space="0" w:color="auto"/>
              <w:right w:val="single" w:sz="8" w:space="0" w:color="auto"/>
            </w:tcBorders>
            <w:shd w:val="clear" w:color="auto" w:fill="auto"/>
            <w:vAlign w:val="center"/>
            <w:hideMark/>
          </w:tcPr>
          <w:p w:rsidR="008E3113" w:rsidRPr="00841051" w:rsidRDefault="008E3113" w:rsidP="00797714">
            <w:pPr>
              <w:jc w:val="center"/>
              <w:rPr>
                <w:rFonts w:ascii="Arial" w:hAnsi="Arial" w:cs="Arial"/>
                <w:b/>
                <w:bCs/>
                <w:color w:val="000000"/>
              </w:rPr>
            </w:pPr>
            <w:r w:rsidRPr="00841051">
              <w:rPr>
                <w:rFonts w:ascii="Arial" w:hAnsi="Arial" w:cs="Arial"/>
                <w:b/>
                <w:bCs/>
                <w:color w:val="000000"/>
              </w:rPr>
              <w:t>UNIDADE</w:t>
            </w:r>
          </w:p>
        </w:tc>
        <w:tc>
          <w:tcPr>
            <w:tcW w:w="794" w:type="pct"/>
            <w:tcBorders>
              <w:top w:val="single" w:sz="8" w:space="0" w:color="auto"/>
              <w:left w:val="nil"/>
              <w:bottom w:val="single" w:sz="8" w:space="0" w:color="auto"/>
              <w:right w:val="single" w:sz="8" w:space="0" w:color="auto"/>
            </w:tcBorders>
            <w:shd w:val="clear" w:color="auto" w:fill="auto"/>
            <w:vAlign w:val="center"/>
            <w:hideMark/>
          </w:tcPr>
          <w:p w:rsidR="008E3113" w:rsidRPr="00841051" w:rsidRDefault="008E3113" w:rsidP="00797714">
            <w:pPr>
              <w:jc w:val="center"/>
              <w:rPr>
                <w:rFonts w:ascii="Arial" w:hAnsi="Arial" w:cs="Arial"/>
                <w:b/>
                <w:bCs/>
                <w:color w:val="000000"/>
              </w:rPr>
            </w:pPr>
            <w:r w:rsidRPr="00841051">
              <w:rPr>
                <w:rFonts w:ascii="Arial" w:hAnsi="Arial" w:cs="Arial"/>
                <w:b/>
                <w:bCs/>
                <w:color w:val="000000"/>
              </w:rPr>
              <w:t>QUATIDADE</w:t>
            </w:r>
          </w:p>
        </w:tc>
        <w:tc>
          <w:tcPr>
            <w:tcW w:w="1134" w:type="pct"/>
            <w:tcBorders>
              <w:top w:val="single" w:sz="8" w:space="0" w:color="auto"/>
              <w:left w:val="nil"/>
              <w:bottom w:val="single" w:sz="8" w:space="0" w:color="auto"/>
              <w:right w:val="single" w:sz="8" w:space="0" w:color="auto"/>
            </w:tcBorders>
            <w:shd w:val="clear" w:color="auto" w:fill="auto"/>
            <w:vAlign w:val="center"/>
            <w:hideMark/>
          </w:tcPr>
          <w:p w:rsidR="008E3113" w:rsidRPr="00841051" w:rsidRDefault="008E3113" w:rsidP="00797714">
            <w:pPr>
              <w:jc w:val="center"/>
              <w:rPr>
                <w:rFonts w:ascii="Arial" w:hAnsi="Arial" w:cs="Arial"/>
                <w:b/>
                <w:bCs/>
                <w:color w:val="000000"/>
              </w:rPr>
            </w:pPr>
            <w:r w:rsidRPr="00841051">
              <w:rPr>
                <w:rFonts w:ascii="Arial" w:hAnsi="Arial" w:cs="Arial"/>
                <w:b/>
                <w:bCs/>
                <w:color w:val="000000"/>
              </w:rPr>
              <w:t>VALOR UNITÁRIO</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8E3113" w:rsidRPr="00841051" w:rsidRDefault="008E3113" w:rsidP="00797714">
            <w:pPr>
              <w:jc w:val="center"/>
              <w:rPr>
                <w:rFonts w:ascii="Arial" w:hAnsi="Arial" w:cs="Arial"/>
                <w:b/>
                <w:bCs/>
                <w:color w:val="000000"/>
              </w:rPr>
            </w:pPr>
            <w:r w:rsidRPr="00841051">
              <w:rPr>
                <w:rFonts w:ascii="Arial" w:hAnsi="Arial" w:cs="Arial"/>
                <w:b/>
                <w:bCs/>
                <w:color w:val="000000"/>
              </w:rPr>
              <w:t>TOTAL</w:t>
            </w:r>
          </w:p>
        </w:tc>
      </w:tr>
      <w:tr w:rsidR="008E3113" w:rsidRPr="00841051" w:rsidTr="00797714">
        <w:trPr>
          <w:trHeight w:val="960"/>
        </w:trPr>
        <w:tc>
          <w:tcPr>
            <w:tcW w:w="509" w:type="pct"/>
            <w:vMerge w:val="restart"/>
            <w:tcBorders>
              <w:top w:val="nil"/>
              <w:left w:val="single" w:sz="8" w:space="0" w:color="auto"/>
              <w:bottom w:val="single" w:sz="8" w:space="0" w:color="000000"/>
              <w:right w:val="single" w:sz="8" w:space="0" w:color="auto"/>
            </w:tcBorders>
            <w:shd w:val="clear" w:color="auto" w:fill="auto"/>
            <w:vAlign w:val="center"/>
            <w:hideMark/>
          </w:tcPr>
          <w:p w:rsidR="008E3113" w:rsidRPr="00841051" w:rsidRDefault="008E3113" w:rsidP="00797714">
            <w:pPr>
              <w:jc w:val="center"/>
              <w:rPr>
                <w:rFonts w:ascii="Arial" w:hAnsi="Arial" w:cs="Arial"/>
                <w:color w:val="000000"/>
              </w:rPr>
            </w:pPr>
            <w:r w:rsidRPr="00841051">
              <w:rPr>
                <w:rFonts w:ascii="Arial" w:hAnsi="Arial" w:cs="Arial"/>
                <w:color w:val="000000"/>
              </w:rPr>
              <w:t>1.0</w:t>
            </w:r>
          </w:p>
        </w:tc>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rsidR="008E3113" w:rsidRPr="00841051" w:rsidRDefault="008E3113" w:rsidP="00797714">
            <w:pPr>
              <w:jc w:val="center"/>
              <w:rPr>
                <w:rFonts w:ascii="Arial" w:hAnsi="Arial" w:cs="Arial"/>
                <w:color w:val="000000"/>
              </w:rPr>
            </w:pPr>
            <w:r w:rsidRPr="00841051">
              <w:rPr>
                <w:rFonts w:ascii="Arial" w:hAnsi="Arial" w:cs="Arial"/>
                <w:color w:val="000000"/>
              </w:rPr>
              <w:t>Madeira eucalipto tratado 16/18X 7,0M</w:t>
            </w:r>
          </w:p>
        </w:tc>
        <w:tc>
          <w:tcPr>
            <w:tcW w:w="629" w:type="pct"/>
            <w:vMerge w:val="restart"/>
            <w:tcBorders>
              <w:top w:val="nil"/>
              <w:left w:val="single" w:sz="8" w:space="0" w:color="auto"/>
              <w:bottom w:val="single" w:sz="8" w:space="0" w:color="000000"/>
              <w:right w:val="single" w:sz="8" w:space="0" w:color="auto"/>
            </w:tcBorders>
            <w:shd w:val="clear" w:color="auto" w:fill="auto"/>
            <w:vAlign w:val="center"/>
            <w:hideMark/>
          </w:tcPr>
          <w:p w:rsidR="008E3113" w:rsidRPr="00841051" w:rsidRDefault="008E3113" w:rsidP="00797714">
            <w:pPr>
              <w:jc w:val="center"/>
              <w:rPr>
                <w:rFonts w:ascii="Arial" w:hAnsi="Arial" w:cs="Arial"/>
                <w:color w:val="000000"/>
              </w:rPr>
            </w:pPr>
            <w:r w:rsidRPr="00841051">
              <w:rPr>
                <w:rFonts w:ascii="Arial" w:hAnsi="Arial" w:cs="Arial"/>
                <w:color w:val="000000"/>
              </w:rPr>
              <w:t>Unidade</w:t>
            </w:r>
          </w:p>
        </w:tc>
        <w:tc>
          <w:tcPr>
            <w:tcW w:w="794" w:type="pct"/>
            <w:vMerge w:val="restart"/>
            <w:tcBorders>
              <w:top w:val="nil"/>
              <w:left w:val="single" w:sz="8" w:space="0" w:color="auto"/>
              <w:bottom w:val="single" w:sz="8" w:space="0" w:color="000000"/>
              <w:right w:val="single" w:sz="8" w:space="0" w:color="auto"/>
            </w:tcBorders>
            <w:shd w:val="clear" w:color="auto" w:fill="auto"/>
            <w:vAlign w:val="center"/>
            <w:hideMark/>
          </w:tcPr>
          <w:p w:rsidR="008E3113" w:rsidRPr="00841051" w:rsidRDefault="008E3113" w:rsidP="00797714">
            <w:pPr>
              <w:jc w:val="center"/>
              <w:rPr>
                <w:rFonts w:ascii="Arial" w:hAnsi="Arial" w:cs="Arial"/>
                <w:color w:val="000000"/>
              </w:rPr>
            </w:pPr>
            <w:r w:rsidRPr="00841051">
              <w:rPr>
                <w:rFonts w:ascii="Arial" w:hAnsi="Arial" w:cs="Arial"/>
                <w:color w:val="000000"/>
              </w:rPr>
              <w:t>10</w:t>
            </w:r>
          </w:p>
        </w:tc>
        <w:tc>
          <w:tcPr>
            <w:tcW w:w="1134" w:type="pct"/>
            <w:vMerge w:val="restart"/>
            <w:tcBorders>
              <w:top w:val="nil"/>
              <w:left w:val="single" w:sz="8" w:space="0" w:color="auto"/>
              <w:bottom w:val="single" w:sz="8" w:space="0" w:color="000000"/>
              <w:right w:val="single" w:sz="8" w:space="0" w:color="auto"/>
            </w:tcBorders>
            <w:shd w:val="clear" w:color="auto" w:fill="auto"/>
            <w:vAlign w:val="center"/>
            <w:hideMark/>
          </w:tcPr>
          <w:p w:rsidR="008E3113" w:rsidRPr="00841051" w:rsidRDefault="008E3113" w:rsidP="00797714">
            <w:pPr>
              <w:jc w:val="center"/>
              <w:rPr>
                <w:rFonts w:ascii="Arial" w:hAnsi="Arial" w:cs="Arial"/>
                <w:color w:val="000000"/>
              </w:rPr>
            </w:pPr>
            <w:r w:rsidRPr="00841051">
              <w:rPr>
                <w:rFonts w:ascii="Arial" w:hAnsi="Arial" w:cs="Arial"/>
                <w:color w:val="000000"/>
              </w:rPr>
              <w:t>R$ 179,50</w:t>
            </w:r>
          </w:p>
        </w:tc>
        <w:tc>
          <w:tcPr>
            <w:tcW w:w="933" w:type="pct"/>
            <w:vMerge w:val="restart"/>
            <w:tcBorders>
              <w:top w:val="nil"/>
              <w:left w:val="single" w:sz="8" w:space="0" w:color="auto"/>
              <w:bottom w:val="nil"/>
              <w:right w:val="single" w:sz="8" w:space="0" w:color="auto"/>
            </w:tcBorders>
            <w:shd w:val="clear" w:color="auto" w:fill="auto"/>
            <w:vAlign w:val="center"/>
            <w:hideMark/>
          </w:tcPr>
          <w:p w:rsidR="008E3113" w:rsidRPr="00841051" w:rsidRDefault="008E3113" w:rsidP="00797714">
            <w:pPr>
              <w:jc w:val="center"/>
              <w:rPr>
                <w:rFonts w:ascii="Arial" w:hAnsi="Arial" w:cs="Arial"/>
                <w:color w:val="000000"/>
              </w:rPr>
            </w:pPr>
            <w:r w:rsidRPr="00841051">
              <w:rPr>
                <w:rFonts w:ascii="Arial" w:hAnsi="Arial" w:cs="Arial"/>
                <w:color w:val="000000"/>
              </w:rPr>
              <w:t>R$ 1.795,00</w:t>
            </w:r>
          </w:p>
        </w:tc>
      </w:tr>
      <w:tr w:rsidR="008E3113" w:rsidRPr="00841051" w:rsidTr="00797714">
        <w:trPr>
          <w:trHeight w:val="315"/>
        </w:trPr>
        <w:tc>
          <w:tcPr>
            <w:tcW w:w="509" w:type="pct"/>
            <w:vMerge/>
            <w:tcBorders>
              <w:top w:val="nil"/>
              <w:left w:val="single" w:sz="8" w:space="0" w:color="auto"/>
              <w:bottom w:val="single" w:sz="8" w:space="0" w:color="000000"/>
              <w:right w:val="single" w:sz="8" w:space="0" w:color="auto"/>
            </w:tcBorders>
            <w:vAlign w:val="center"/>
            <w:hideMark/>
          </w:tcPr>
          <w:p w:rsidR="008E3113" w:rsidRPr="00841051" w:rsidRDefault="008E3113" w:rsidP="00797714">
            <w:pPr>
              <w:rPr>
                <w:rFonts w:ascii="Arial" w:hAnsi="Arial" w:cs="Arial"/>
                <w:color w:val="000000"/>
              </w:rPr>
            </w:pPr>
          </w:p>
        </w:tc>
        <w:tc>
          <w:tcPr>
            <w:tcW w:w="1001" w:type="pct"/>
            <w:vMerge/>
            <w:tcBorders>
              <w:top w:val="nil"/>
              <w:left w:val="single" w:sz="8" w:space="0" w:color="auto"/>
              <w:bottom w:val="single" w:sz="8" w:space="0" w:color="000000"/>
              <w:right w:val="single" w:sz="8" w:space="0" w:color="auto"/>
            </w:tcBorders>
            <w:vAlign w:val="center"/>
            <w:hideMark/>
          </w:tcPr>
          <w:p w:rsidR="008E3113" w:rsidRPr="00841051" w:rsidRDefault="008E3113" w:rsidP="00797714">
            <w:pPr>
              <w:rPr>
                <w:rFonts w:ascii="Arial" w:hAnsi="Arial" w:cs="Arial"/>
                <w:color w:val="000000"/>
              </w:rPr>
            </w:pPr>
          </w:p>
        </w:tc>
        <w:tc>
          <w:tcPr>
            <w:tcW w:w="629" w:type="pct"/>
            <w:vMerge/>
            <w:tcBorders>
              <w:top w:val="nil"/>
              <w:left w:val="single" w:sz="8" w:space="0" w:color="auto"/>
              <w:bottom w:val="single" w:sz="8" w:space="0" w:color="000000"/>
              <w:right w:val="single" w:sz="8" w:space="0" w:color="auto"/>
            </w:tcBorders>
            <w:vAlign w:val="center"/>
            <w:hideMark/>
          </w:tcPr>
          <w:p w:rsidR="008E3113" w:rsidRPr="00841051" w:rsidRDefault="008E3113" w:rsidP="00797714">
            <w:pPr>
              <w:rPr>
                <w:rFonts w:ascii="Arial" w:hAnsi="Arial" w:cs="Arial"/>
                <w:color w:val="000000"/>
              </w:rPr>
            </w:pPr>
          </w:p>
        </w:tc>
        <w:tc>
          <w:tcPr>
            <w:tcW w:w="794" w:type="pct"/>
            <w:vMerge/>
            <w:tcBorders>
              <w:top w:val="nil"/>
              <w:left w:val="single" w:sz="8" w:space="0" w:color="auto"/>
              <w:bottom w:val="single" w:sz="8" w:space="0" w:color="000000"/>
              <w:right w:val="single" w:sz="8" w:space="0" w:color="auto"/>
            </w:tcBorders>
            <w:vAlign w:val="center"/>
            <w:hideMark/>
          </w:tcPr>
          <w:p w:rsidR="008E3113" w:rsidRPr="00841051" w:rsidRDefault="008E3113" w:rsidP="00797714">
            <w:pPr>
              <w:rPr>
                <w:rFonts w:ascii="Arial" w:hAnsi="Arial" w:cs="Arial"/>
                <w:color w:val="000000"/>
              </w:rPr>
            </w:pPr>
          </w:p>
        </w:tc>
        <w:tc>
          <w:tcPr>
            <w:tcW w:w="1134" w:type="pct"/>
            <w:vMerge/>
            <w:tcBorders>
              <w:top w:val="nil"/>
              <w:left w:val="single" w:sz="8" w:space="0" w:color="auto"/>
              <w:bottom w:val="single" w:sz="8" w:space="0" w:color="000000"/>
              <w:right w:val="single" w:sz="8" w:space="0" w:color="auto"/>
            </w:tcBorders>
            <w:vAlign w:val="center"/>
            <w:hideMark/>
          </w:tcPr>
          <w:p w:rsidR="008E3113" w:rsidRPr="00841051" w:rsidRDefault="008E3113" w:rsidP="00797714">
            <w:pPr>
              <w:rPr>
                <w:rFonts w:ascii="Arial" w:hAnsi="Arial" w:cs="Arial"/>
                <w:color w:val="000000"/>
              </w:rPr>
            </w:pPr>
          </w:p>
        </w:tc>
        <w:tc>
          <w:tcPr>
            <w:tcW w:w="933" w:type="pct"/>
            <w:vMerge/>
            <w:tcBorders>
              <w:top w:val="nil"/>
              <w:left w:val="single" w:sz="8" w:space="0" w:color="auto"/>
              <w:bottom w:val="nil"/>
              <w:right w:val="single" w:sz="8" w:space="0" w:color="auto"/>
            </w:tcBorders>
            <w:vAlign w:val="center"/>
            <w:hideMark/>
          </w:tcPr>
          <w:p w:rsidR="008E3113" w:rsidRPr="00841051" w:rsidRDefault="008E3113" w:rsidP="00797714">
            <w:pPr>
              <w:rPr>
                <w:rFonts w:ascii="Arial" w:hAnsi="Arial" w:cs="Arial"/>
                <w:color w:val="000000"/>
              </w:rPr>
            </w:pPr>
          </w:p>
        </w:tc>
      </w:tr>
      <w:tr w:rsidR="008E3113" w:rsidRPr="00841051" w:rsidTr="00797714">
        <w:trPr>
          <w:trHeight w:val="1290"/>
        </w:trPr>
        <w:tc>
          <w:tcPr>
            <w:tcW w:w="509" w:type="pct"/>
            <w:tcBorders>
              <w:top w:val="nil"/>
              <w:left w:val="single" w:sz="8" w:space="0" w:color="auto"/>
              <w:bottom w:val="single" w:sz="8" w:space="0" w:color="auto"/>
              <w:right w:val="single" w:sz="8" w:space="0" w:color="auto"/>
            </w:tcBorders>
            <w:shd w:val="clear" w:color="auto" w:fill="auto"/>
            <w:vAlign w:val="center"/>
            <w:hideMark/>
          </w:tcPr>
          <w:p w:rsidR="008E3113" w:rsidRPr="00841051" w:rsidRDefault="008E3113" w:rsidP="00797714">
            <w:pPr>
              <w:jc w:val="center"/>
              <w:rPr>
                <w:rFonts w:ascii="Arial" w:hAnsi="Arial" w:cs="Arial"/>
                <w:color w:val="000000"/>
              </w:rPr>
            </w:pPr>
            <w:r w:rsidRPr="00841051">
              <w:rPr>
                <w:rFonts w:ascii="Arial" w:hAnsi="Arial" w:cs="Arial"/>
                <w:color w:val="000000"/>
              </w:rPr>
              <w:t>2.0</w:t>
            </w:r>
          </w:p>
        </w:tc>
        <w:tc>
          <w:tcPr>
            <w:tcW w:w="1001" w:type="pct"/>
            <w:tcBorders>
              <w:top w:val="nil"/>
              <w:left w:val="nil"/>
              <w:bottom w:val="single" w:sz="8" w:space="0" w:color="auto"/>
              <w:right w:val="single" w:sz="8" w:space="0" w:color="auto"/>
            </w:tcBorders>
            <w:shd w:val="clear" w:color="auto" w:fill="auto"/>
            <w:vAlign w:val="center"/>
            <w:hideMark/>
          </w:tcPr>
          <w:p w:rsidR="008E3113" w:rsidRPr="00841051" w:rsidRDefault="008E3113" w:rsidP="00797714">
            <w:pPr>
              <w:jc w:val="center"/>
              <w:rPr>
                <w:rFonts w:ascii="Arial" w:hAnsi="Arial" w:cs="Arial"/>
                <w:color w:val="000000"/>
              </w:rPr>
            </w:pPr>
            <w:r w:rsidRPr="00841051">
              <w:rPr>
                <w:rFonts w:ascii="Arial" w:hAnsi="Arial" w:cs="Arial"/>
                <w:color w:val="000000"/>
              </w:rPr>
              <w:t>Madeira de cedrinho 50X6X300 cm</w:t>
            </w:r>
          </w:p>
        </w:tc>
        <w:tc>
          <w:tcPr>
            <w:tcW w:w="629" w:type="pct"/>
            <w:tcBorders>
              <w:top w:val="nil"/>
              <w:left w:val="nil"/>
              <w:bottom w:val="single" w:sz="8" w:space="0" w:color="auto"/>
              <w:right w:val="single" w:sz="8" w:space="0" w:color="auto"/>
            </w:tcBorders>
            <w:shd w:val="clear" w:color="auto" w:fill="auto"/>
            <w:vAlign w:val="center"/>
            <w:hideMark/>
          </w:tcPr>
          <w:p w:rsidR="008E3113" w:rsidRPr="00841051" w:rsidRDefault="008E3113" w:rsidP="00797714">
            <w:pPr>
              <w:jc w:val="center"/>
              <w:rPr>
                <w:rFonts w:ascii="Arial" w:hAnsi="Arial" w:cs="Arial"/>
                <w:color w:val="000000"/>
              </w:rPr>
            </w:pPr>
            <w:proofErr w:type="spellStart"/>
            <w:proofErr w:type="gramStart"/>
            <w:r w:rsidRPr="00841051">
              <w:rPr>
                <w:rFonts w:ascii="Arial" w:hAnsi="Arial" w:cs="Arial"/>
                <w:color w:val="000000"/>
              </w:rPr>
              <w:t>mt</w:t>
            </w:r>
            <w:proofErr w:type="spellEnd"/>
            <w:proofErr w:type="gramEnd"/>
          </w:p>
        </w:tc>
        <w:tc>
          <w:tcPr>
            <w:tcW w:w="794" w:type="pct"/>
            <w:tcBorders>
              <w:top w:val="nil"/>
              <w:left w:val="nil"/>
              <w:bottom w:val="single" w:sz="8" w:space="0" w:color="auto"/>
              <w:right w:val="single" w:sz="8" w:space="0" w:color="auto"/>
            </w:tcBorders>
            <w:shd w:val="clear" w:color="auto" w:fill="auto"/>
            <w:vAlign w:val="center"/>
            <w:hideMark/>
          </w:tcPr>
          <w:p w:rsidR="008E3113" w:rsidRPr="00841051" w:rsidRDefault="008E3113" w:rsidP="00797714">
            <w:pPr>
              <w:jc w:val="center"/>
              <w:rPr>
                <w:rFonts w:ascii="Arial" w:hAnsi="Arial" w:cs="Arial"/>
                <w:color w:val="000000"/>
              </w:rPr>
            </w:pPr>
            <w:r w:rsidRPr="00841051">
              <w:rPr>
                <w:rFonts w:ascii="Arial" w:hAnsi="Arial" w:cs="Arial"/>
                <w:color w:val="000000"/>
              </w:rPr>
              <w:t>72</w:t>
            </w:r>
          </w:p>
        </w:tc>
        <w:tc>
          <w:tcPr>
            <w:tcW w:w="1134" w:type="pct"/>
            <w:tcBorders>
              <w:top w:val="nil"/>
              <w:left w:val="nil"/>
              <w:bottom w:val="single" w:sz="8" w:space="0" w:color="auto"/>
              <w:right w:val="single" w:sz="8" w:space="0" w:color="auto"/>
            </w:tcBorders>
            <w:shd w:val="clear" w:color="auto" w:fill="auto"/>
            <w:vAlign w:val="center"/>
            <w:hideMark/>
          </w:tcPr>
          <w:p w:rsidR="008E3113" w:rsidRPr="00841051" w:rsidRDefault="008E3113" w:rsidP="00797714">
            <w:pPr>
              <w:jc w:val="center"/>
              <w:rPr>
                <w:rFonts w:ascii="Arial" w:hAnsi="Arial" w:cs="Arial"/>
                <w:color w:val="000000"/>
              </w:rPr>
            </w:pPr>
            <w:r w:rsidRPr="00841051">
              <w:rPr>
                <w:rFonts w:ascii="Arial" w:hAnsi="Arial" w:cs="Arial"/>
                <w:color w:val="000000"/>
              </w:rPr>
              <w:t>R$ 85,00</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8E3113" w:rsidRPr="00841051" w:rsidRDefault="008E3113" w:rsidP="00797714">
            <w:pPr>
              <w:jc w:val="right"/>
              <w:rPr>
                <w:rFonts w:ascii="Arial" w:hAnsi="Arial" w:cs="Arial"/>
                <w:color w:val="000000"/>
              </w:rPr>
            </w:pPr>
            <w:r w:rsidRPr="00841051">
              <w:rPr>
                <w:rFonts w:ascii="Arial" w:hAnsi="Arial" w:cs="Arial"/>
                <w:color w:val="000000"/>
              </w:rPr>
              <w:t>R$ 6.120,00</w:t>
            </w:r>
          </w:p>
        </w:tc>
      </w:tr>
      <w:tr w:rsidR="008E3113" w:rsidRPr="00841051" w:rsidTr="00797714">
        <w:trPr>
          <w:trHeight w:val="315"/>
        </w:trPr>
        <w:tc>
          <w:tcPr>
            <w:tcW w:w="4067" w:type="pct"/>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E3113" w:rsidRPr="00841051" w:rsidRDefault="008E3113" w:rsidP="00797714">
            <w:pPr>
              <w:rPr>
                <w:rFonts w:ascii="Arial" w:hAnsi="Arial" w:cs="Arial"/>
                <w:color w:val="000000"/>
              </w:rPr>
            </w:pPr>
            <w:r w:rsidRPr="00841051">
              <w:rPr>
                <w:rFonts w:ascii="Arial" w:hAnsi="Arial" w:cs="Arial"/>
                <w:color w:val="000000"/>
              </w:rPr>
              <w:t>TOTAL</w:t>
            </w:r>
          </w:p>
        </w:tc>
        <w:tc>
          <w:tcPr>
            <w:tcW w:w="933" w:type="pct"/>
            <w:tcBorders>
              <w:top w:val="nil"/>
              <w:left w:val="nil"/>
              <w:bottom w:val="single" w:sz="8" w:space="0" w:color="auto"/>
              <w:right w:val="single" w:sz="8" w:space="0" w:color="auto"/>
            </w:tcBorders>
            <w:shd w:val="clear" w:color="auto" w:fill="auto"/>
            <w:vAlign w:val="center"/>
            <w:hideMark/>
          </w:tcPr>
          <w:p w:rsidR="008E3113" w:rsidRPr="00841051" w:rsidRDefault="008E3113" w:rsidP="00797714">
            <w:pPr>
              <w:jc w:val="right"/>
              <w:rPr>
                <w:rFonts w:ascii="Arial" w:hAnsi="Arial" w:cs="Arial"/>
                <w:color w:val="000000"/>
              </w:rPr>
            </w:pPr>
            <w:r w:rsidRPr="00841051">
              <w:rPr>
                <w:rFonts w:ascii="Arial" w:hAnsi="Arial" w:cs="Arial"/>
                <w:color w:val="000000"/>
              </w:rPr>
              <w:t>R$ 7.915,00</w:t>
            </w:r>
          </w:p>
        </w:tc>
      </w:tr>
    </w:tbl>
    <w:p w:rsidR="004C63B3" w:rsidRDefault="004C63B3" w:rsidP="007D00E2">
      <w:pPr>
        <w:pStyle w:val="PargrafodaLista"/>
        <w:ind w:left="360"/>
        <w:jc w:val="both"/>
        <w:rPr>
          <w:rFonts w:ascii="Arial" w:hAnsi="Arial" w:cs="Arial"/>
          <w:b/>
        </w:rPr>
      </w:pPr>
    </w:p>
    <w:p w:rsidR="004C63B3" w:rsidRDefault="004C63B3"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841051">
        <w:rPr>
          <w:rFonts w:ascii="Arial" w:hAnsi="Arial"/>
          <w:b/>
        </w:rPr>
        <w:t>34</w:t>
      </w:r>
      <w:r>
        <w:rPr>
          <w:rFonts w:ascii="Arial" w:hAnsi="Arial"/>
          <w:b/>
        </w:rPr>
        <w:t>/</w:t>
      </w:r>
      <w:r w:rsidR="00C37D19">
        <w:rPr>
          <w:rFonts w:ascii="Arial" w:hAnsi="Arial"/>
          <w:b/>
        </w:rPr>
        <w:t>2020</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r w:rsidR="008E3113">
        <w:rPr>
          <w:rFonts w:ascii="Arial" w:hAnsi="Arial" w:cs="Arial"/>
        </w:rPr>
        <w:t>está</w:t>
      </w:r>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60720E" w:rsidRDefault="0060720E" w:rsidP="0060720E">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60720E" w:rsidRDefault="0060720E" w:rsidP="0060720E">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000096/2020</w:t>
      </w:r>
    </w:p>
    <w:p w:rsidR="0060720E" w:rsidRDefault="0060720E" w:rsidP="0060720E">
      <w:pPr>
        <w:jc w:val="both"/>
        <w:rPr>
          <w:rFonts w:ascii="Arial" w:hAnsi="Arial"/>
          <w:b/>
        </w:rPr>
      </w:pPr>
      <w:r>
        <w:rPr>
          <w:rFonts w:ascii="Arial" w:hAnsi="Arial"/>
          <w:b/>
        </w:rPr>
        <w:t>Número Processo</w:t>
      </w:r>
      <w:r>
        <w:rPr>
          <w:rFonts w:ascii="Arial" w:hAnsi="Arial"/>
          <w:b/>
        </w:rPr>
        <w:tab/>
        <w:t>: 000034/2020</w:t>
      </w:r>
    </w:p>
    <w:p w:rsidR="00A56C8A" w:rsidRDefault="0060720E" w:rsidP="0060720E">
      <w:pPr>
        <w:rPr>
          <w:rFonts w:ascii="Arial" w:hAnsi="Arial"/>
          <w:b/>
        </w:rPr>
      </w:pPr>
      <w:r>
        <w:rPr>
          <w:rFonts w:ascii="Arial" w:hAnsi="Arial"/>
          <w:b/>
        </w:rPr>
        <w:t>Data da Abertura</w:t>
      </w:r>
      <w:r>
        <w:rPr>
          <w:rFonts w:ascii="Arial" w:hAnsi="Arial"/>
          <w:b/>
        </w:rPr>
        <w:tab/>
        <w:t>: 27/07/2020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1 - Local de entrega:</w:t>
      </w:r>
      <w:r w:rsidR="008E3113">
        <w:rPr>
          <w:rFonts w:ascii="Arial" w:hAnsi="Arial" w:cs="Arial"/>
          <w:sz w:val="18"/>
          <w:szCs w:val="18"/>
        </w:rPr>
        <w:t xml:space="preserve"> </w:t>
      </w:r>
      <w:r>
        <w:rPr>
          <w:rFonts w:ascii="Arial" w:hAnsi="Arial" w:cs="Arial"/>
          <w:sz w:val="18"/>
          <w:szCs w:val="18"/>
        </w:rPr>
        <w:t xml:space="preserve">Conforme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841051">
        <w:rPr>
          <w:rFonts w:ascii="Arial" w:hAnsi="Arial"/>
          <w:b/>
        </w:rPr>
        <w:t>34</w:t>
      </w:r>
      <w:r>
        <w:rPr>
          <w:rFonts w:ascii="Arial" w:hAnsi="Arial"/>
          <w:b/>
        </w:rPr>
        <w:t>/</w:t>
      </w:r>
      <w:r w:rsidR="00C37D19">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841051">
        <w:rPr>
          <w:rFonts w:ascii="Arial" w:hAnsi="Arial"/>
          <w:b/>
        </w:rPr>
        <w:t>34</w:t>
      </w:r>
      <w:r>
        <w:rPr>
          <w:rFonts w:ascii="Arial" w:hAnsi="Arial"/>
          <w:b/>
        </w:rPr>
        <w:t>/</w:t>
      </w:r>
      <w:r w:rsidR="00322752">
        <w:rPr>
          <w:rFonts w:ascii="Arial" w:hAnsi="Arial"/>
          <w:b/>
        </w:rPr>
        <w:t>20</w:t>
      </w:r>
      <w:r w:rsidR="00C37D19">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60720E" w:rsidRDefault="0060720E" w:rsidP="0060720E">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60720E" w:rsidRDefault="0060720E" w:rsidP="0060720E">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000096/2020</w:t>
      </w:r>
    </w:p>
    <w:p w:rsidR="0060720E" w:rsidRDefault="0060720E" w:rsidP="0060720E">
      <w:pPr>
        <w:jc w:val="both"/>
        <w:rPr>
          <w:rFonts w:ascii="Arial" w:hAnsi="Arial"/>
          <w:b/>
        </w:rPr>
      </w:pPr>
      <w:r>
        <w:rPr>
          <w:rFonts w:ascii="Arial" w:hAnsi="Arial"/>
          <w:b/>
        </w:rPr>
        <w:t>Número Processo</w:t>
      </w:r>
      <w:r>
        <w:rPr>
          <w:rFonts w:ascii="Arial" w:hAnsi="Arial"/>
          <w:b/>
        </w:rPr>
        <w:tab/>
        <w:t>: 000034/2020</w:t>
      </w:r>
    </w:p>
    <w:p w:rsidR="00A56C8A" w:rsidRDefault="0060720E" w:rsidP="0060720E">
      <w:pPr>
        <w:rPr>
          <w:rFonts w:ascii="Arial" w:hAnsi="Arial"/>
          <w:b/>
        </w:rPr>
      </w:pPr>
      <w:r>
        <w:rPr>
          <w:rFonts w:ascii="Arial" w:hAnsi="Arial"/>
          <w:b/>
        </w:rPr>
        <w:t>Data da Abertura</w:t>
      </w:r>
      <w:r>
        <w:rPr>
          <w:rFonts w:ascii="Arial" w:hAnsi="Arial"/>
          <w:b/>
        </w:rPr>
        <w:tab/>
        <w:t>: 27/07/2020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841051">
        <w:rPr>
          <w:rFonts w:ascii="Arial" w:hAnsi="Arial"/>
          <w:b/>
        </w:rPr>
        <w:t>34</w:t>
      </w:r>
      <w:r>
        <w:rPr>
          <w:rFonts w:ascii="Arial" w:hAnsi="Arial"/>
          <w:b/>
        </w:rPr>
        <w:t>/</w:t>
      </w:r>
      <w:r w:rsidR="00C37D19">
        <w:rPr>
          <w:rFonts w:ascii="Arial" w:hAnsi="Arial"/>
          <w:b/>
        </w:rPr>
        <w:t>2020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25009E">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25009E">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INEXIXTENCIA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proofErr w:type="gramStart"/>
      <w:r>
        <w:rPr>
          <w:rFonts w:ascii="Arial" w:hAnsi="Arial" w:cs="Arial"/>
        </w:rPr>
        <w:t>_(</w:t>
      </w:r>
      <w:proofErr w:type="gramEnd"/>
      <w:r>
        <w:rPr>
          <w:rFonts w:ascii="Arial" w:hAnsi="Arial" w:cs="Arial"/>
        </w:rPr>
        <w:t xml:space="preserve">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8E3113">
        <w:rPr>
          <w:rFonts w:ascii="Arial" w:hAnsi="Arial" w:cs="Arial"/>
        </w:rPr>
        <w:t>000034</w:t>
      </w:r>
      <w:r w:rsidR="00C37D19">
        <w:rPr>
          <w:rFonts w:ascii="Arial" w:hAnsi="Arial" w:cs="Arial"/>
        </w:rPr>
        <w:t>/2020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bookmarkStart w:id="0" w:name="_GoBack"/>
      <w:bookmarkEnd w:id="0"/>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 xml:space="preserve">ANEXO </w:t>
      </w:r>
      <w:r w:rsidR="00C032B4">
        <w:rPr>
          <w:rFonts w:ascii="Arial" w:hAnsi="Arial" w:cs="Arial"/>
          <w:b/>
          <w:bCs/>
          <w:color w:val="000000"/>
          <w:sz w:val="24"/>
          <w:szCs w:val="24"/>
        </w:rPr>
        <w:t>IX</w:t>
      </w:r>
      <w:r>
        <w:rPr>
          <w:rFonts w:ascii="Arial" w:hAnsi="Arial" w:cs="Arial"/>
          <w:b/>
          <w:bCs/>
          <w:color w:val="000000"/>
          <w:sz w:val="24"/>
          <w:szCs w:val="24"/>
        </w:rPr>
        <w:t xml:space="preserve">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60720E" w:rsidRDefault="0060720E" w:rsidP="0060720E">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60720E" w:rsidRDefault="0060720E" w:rsidP="0060720E">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000096/2020</w:t>
      </w:r>
    </w:p>
    <w:p w:rsidR="0060720E" w:rsidRDefault="0060720E" w:rsidP="0060720E">
      <w:pPr>
        <w:jc w:val="both"/>
        <w:rPr>
          <w:rFonts w:ascii="Arial" w:hAnsi="Arial"/>
          <w:b/>
        </w:rPr>
      </w:pPr>
      <w:r>
        <w:rPr>
          <w:rFonts w:ascii="Arial" w:hAnsi="Arial"/>
          <w:b/>
        </w:rPr>
        <w:t>Número Processo</w:t>
      </w:r>
      <w:r>
        <w:rPr>
          <w:rFonts w:ascii="Arial" w:hAnsi="Arial"/>
          <w:b/>
        </w:rPr>
        <w:tab/>
        <w:t>: 000034/2020</w:t>
      </w:r>
    </w:p>
    <w:p w:rsidR="00A56C8A" w:rsidRDefault="0060720E" w:rsidP="0060720E">
      <w:pPr>
        <w:rPr>
          <w:rFonts w:ascii="Arial" w:hAnsi="Arial"/>
          <w:b/>
        </w:rPr>
      </w:pPr>
      <w:r>
        <w:rPr>
          <w:rFonts w:ascii="Arial" w:hAnsi="Arial"/>
          <w:b/>
        </w:rPr>
        <w:t>Data da Abertura</w:t>
      </w:r>
      <w:r>
        <w:rPr>
          <w:rFonts w:ascii="Arial" w:hAnsi="Arial"/>
          <w:b/>
        </w:rPr>
        <w:tab/>
        <w:t>: 27/07/2020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56C8A">
        <w:rPr>
          <w:rFonts w:ascii="Arial" w:hAnsi="Arial"/>
          <w:b/>
        </w:rPr>
        <w:t>0000</w:t>
      </w:r>
      <w:r w:rsidR="0060720E">
        <w:rPr>
          <w:rFonts w:ascii="Arial" w:hAnsi="Arial"/>
          <w:b/>
        </w:rPr>
        <w:t>34</w:t>
      </w:r>
      <w:r>
        <w:rPr>
          <w:rFonts w:ascii="Arial" w:hAnsi="Arial"/>
          <w:b/>
        </w:rPr>
        <w:t>/</w:t>
      </w:r>
      <w:r w:rsidR="00C37D19">
        <w:rPr>
          <w:rFonts w:ascii="Arial" w:hAnsi="Arial"/>
          <w:b/>
        </w:rPr>
        <w:t>2020</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60720E" w:rsidRPr="00841051">
        <w:rPr>
          <w:rFonts w:ascii="Arial" w:hAnsi="Arial" w:cs="Arial"/>
        </w:rPr>
        <w:t>Aquisição de materiais para construção de estrutura para caixa d’água</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r w:rsidR="00C37D19">
        <w:rPr>
          <w:rFonts w:ascii="Arial" w:hAnsi="Arial" w:cs="Arial"/>
        </w:rPr>
        <w:t>aplicando-se lhe</w:t>
      </w:r>
      <w:r>
        <w:rPr>
          <w:rFonts w:ascii="Arial" w:hAnsi="Arial" w:cs="Arial"/>
        </w:rPr>
        <w:t xml:space="preserve"> todos os seus dispositivos, o edital de Pregão Presencial </w:t>
      </w:r>
      <w:r w:rsidR="00322752">
        <w:rPr>
          <w:rFonts w:ascii="Arial" w:hAnsi="Arial"/>
          <w:b/>
        </w:rPr>
        <w:t>000</w:t>
      </w:r>
      <w:r w:rsidR="00841051">
        <w:rPr>
          <w:rFonts w:ascii="Arial" w:hAnsi="Arial"/>
          <w:b/>
        </w:rPr>
        <w:t>034</w:t>
      </w:r>
      <w:r>
        <w:rPr>
          <w:rFonts w:ascii="Arial" w:hAnsi="Arial"/>
          <w:b/>
        </w:rPr>
        <w:t>/</w:t>
      </w:r>
      <w:r w:rsidR="00C37D19">
        <w:rPr>
          <w:rFonts w:ascii="Arial" w:hAnsi="Arial"/>
          <w:b/>
        </w:rPr>
        <w:t>2020</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w:t>
      </w:r>
      <w:r w:rsidR="00C37D19">
        <w:rPr>
          <w:rFonts w:ascii="Arial" w:hAnsi="Arial" w:cs="Arial"/>
        </w:rPr>
        <w:t>020</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25009E">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25009E">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X -</w:t>
      </w:r>
      <w:r w:rsidR="00D12B57">
        <w:rPr>
          <w:rFonts w:ascii="Arial" w:hAnsi="Arial" w:cs="Arial"/>
          <w:b/>
          <w:bCs/>
        </w:rPr>
        <w:t>TERMO DE REFERENCIA</w:t>
      </w:r>
    </w:p>
    <w:p w:rsidR="00A56C8A" w:rsidRDefault="00A56C8A" w:rsidP="00A56C8A">
      <w:pPr>
        <w:rPr>
          <w:rFonts w:ascii="Arial" w:hAnsi="Arial" w:cs="Arial"/>
          <w:b/>
          <w:bCs/>
          <w:color w:val="FF0000"/>
        </w:rPr>
      </w:pPr>
    </w:p>
    <w:p w:rsidR="00841051" w:rsidRPr="00841051" w:rsidRDefault="00841051" w:rsidP="0025009E">
      <w:pPr>
        <w:pStyle w:val="PargrafodaLista"/>
        <w:widowControl w:val="0"/>
        <w:numPr>
          <w:ilvl w:val="0"/>
          <w:numId w:val="10"/>
        </w:numPr>
        <w:pBdr>
          <w:top w:val="single" w:sz="4" w:space="1" w:color="auto"/>
          <w:left w:val="single" w:sz="4" w:space="4" w:color="auto"/>
          <w:bottom w:val="single" w:sz="4" w:space="1" w:color="auto"/>
          <w:right w:val="single" w:sz="4" w:space="4" w:color="auto"/>
        </w:pBdr>
        <w:shd w:val="clear" w:color="auto" w:fill="E6E6E6"/>
        <w:suppressAutoHyphens/>
        <w:spacing w:before="240" w:line="276" w:lineRule="auto"/>
        <w:ind w:left="0" w:firstLine="0"/>
        <w:jc w:val="both"/>
        <w:rPr>
          <w:rFonts w:ascii="Arial" w:hAnsi="Arial" w:cs="Arial"/>
          <w:b/>
        </w:rPr>
      </w:pPr>
      <w:r w:rsidRPr="00841051">
        <w:rPr>
          <w:rFonts w:ascii="Arial" w:hAnsi="Arial" w:cs="Arial"/>
          <w:b/>
        </w:rPr>
        <w:t>OBJETO</w:t>
      </w:r>
    </w:p>
    <w:p w:rsidR="00841051" w:rsidRPr="00841051" w:rsidRDefault="00841051" w:rsidP="0025009E">
      <w:pPr>
        <w:pStyle w:val="PargrafodaLista"/>
        <w:numPr>
          <w:ilvl w:val="0"/>
          <w:numId w:val="9"/>
        </w:numPr>
        <w:tabs>
          <w:tab w:val="left" w:pos="284"/>
        </w:tabs>
        <w:spacing w:before="240" w:line="276" w:lineRule="auto"/>
        <w:ind w:left="0" w:firstLine="0"/>
        <w:contextualSpacing w:val="0"/>
        <w:jc w:val="both"/>
        <w:rPr>
          <w:rFonts w:ascii="Arial" w:hAnsi="Arial" w:cs="Arial"/>
          <w:vanish/>
        </w:rPr>
      </w:pPr>
    </w:p>
    <w:p w:rsidR="00841051" w:rsidRPr="00841051" w:rsidRDefault="00841051" w:rsidP="0025009E">
      <w:pPr>
        <w:numPr>
          <w:ilvl w:val="1"/>
          <w:numId w:val="9"/>
        </w:numPr>
        <w:tabs>
          <w:tab w:val="left" w:pos="0"/>
        </w:tabs>
        <w:spacing w:before="240" w:line="276" w:lineRule="auto"/>
        <w:ind w:left="0" w:firstLine="0"/>
        <w:jc w:val="both"/>
        <w:rPr>
          <w:rFonts w:ascii="Arial" w:hAnsi="Arial" w:cs="Arial"/>
        </w:rPr>
      </w:pPr>
      <w:r w:rsidRPr="00841051">
        <w:rPr>
          <w:rFonts w:ascii="Arial" w:hAnsi="Arial" w:cs="Arial"/>
        </w:rPr>
        <w:t xml:space="preserve">Aquisição de materiais para construção de estrutura para caixa d’água na comunidade Angicos, localizada no município de Janaúba-MG. </w:t>
      </w:r>
    </w:p>
    <w:p w:rsidR="00841051" w:rsidRPr="00841051" w:rsidRDefault="00841051" w:rsidP="0025009E">
      <w:pPr>
        <w:pStyle w:val="PargrafodaLista"/>
        <w:widowControl w:val="0"/>
        <w:numPr>
          <w:ilvl w:val="0"/>
          <w:numId w:val="10"/>
        </w:numPr>
        <w:pBdr>
          <w:top w:val="single" w:sz="4" w:space="1" w:color="auto"/>
          <w:left w:val="single" w:sz="4" w:space="4" w:color="auto"/>
          <w:bottom w:val="single" w:sz="4" w:space="1" w:color="auto"/>
          <w:right w:val="single" w:sz="4" w:space="4" w:color="auto"/>
        </w:pBdr>
        <w:shd w:val="clear" w:color="auto" w:fill="E6E6E6"/>
        <w:suppressAutoHyphens/>
        <w:spacing w:before="240" w:line="276" w:lineRule="auto"/>
        <w:ind w:left="0" w:firstLine="0"/>
        <w:jc w:val="both"/>
        <w:rPr>
          <w:rFonts w:ascii="Arial" w:hAnsi="Arial" w:cs="Arial"/>
          <w:b/>
        </w:rPr>
      </w:pPr>
      <w:r w:rsidRPr="00841051">
        <w:rPr>
          <w:rFonts w:ascii="Arial" w:hAnsi="Arial" w:cs="Arial"/>
          <w:b/>
        </w:rPr>
        <w:t>JUSTIFICATIVA</w:t>
      </w:r>
    </w:p>
    <w:p w:rsidR="00841051" w:rsidRPr="00841051" w:rsidRDefault="00841051" w:rsidP="0025009E">
      <w:pPr>
        <w:pStyle w:val="PargrafodaLista"/>
        <w:numPr>
          <w:ilvl w:val="0"/>
          <w:numId w:val="9"/>
        </w:numPr>
        <w:tabs>
          <w:tab w:val="left" w:pos="284"/>
        </w:tabs>
        <w:spacing w:before="240" w:line="276" w:lineRule="auto"/>
        <w:ind w:left="0"/>
        <w:contextualSpacing w:val="0"/>
        <w:jc w:val="both"/>
        <w:rPr>
          <w:rFonts w:ascii="Arial" w:hAnsi="Arial" w:cs="Arial"/>
          <w:vanish/>
        </w:rPr>
      </w:pPr>
    </w:p>
    <w:p w:rsidR="00841051" w:rsidRPr="00841051" w:rsidRDefault="00841051" w:rsidP="0025009E">
      <w:pPr>
        <w:numPr>
          <w:ilvl w:val="1"/>
          <w:numId w:val="9"/>
        </w:numPr>
        <w:tabs>
          <w:tab w:val="clear" w:pos="1004"/>
          <w:tab w:val="left" w:pos="-567"/>
        </w:tabs>
        <w:spacing w:before="240" w:line="276" w:lineRule="auto"/>
        <w:ind w:left="0" w:firstLine="0"/>
        <w:jc w:val="both"/>
        <w:rPr>
          <w:rFonts w:ascii="Arial" w:hAnsi="Arial" w:cs="Arial"/>
          <w:color w:val="000000"/>
        </w:rPr>
      </w:pPr>
      <w:r w:rsidRPr="00841051">
        <w:rPr>
          <w:rFonts w:ascii="Arial" w:hAnsi="Arial" w:cs="Arial"/>
        </w:rPr>
        <w:t xml:space="preserve">Buscando sempre a melhoria contínua e a qualidade dos serviços prestados por esta secretaria, torna-se necessária a compra de materiais para construção de caixa d’agua comunitária. A instalação da caixa d’agua comunitária na comunidade Angicos é imprescindível, pois a mesma irá fornecer água para diversas famílias que não possuem água potável em suas residências, partindo desse pressuposto é de suma importância a aquisição dos matérias para pode ser feita a instalação da caixa d’água. </w:t>
      </w:r>
    </w:p>
    <w:p w:rsidR="00841051" w:rsidRPr="00841051" w:rsidRDefault="00841051" w:rsidP="0060720E">
      <w:pPr>
        <w:tabs>
          <w:tab w:val="left" w:pos="-567"/>
        </w:tabs>
        <w:spacing w:before="240" w:line="276" w:lineRule="auto"/>
        <w:jc w:val="both"/>
        <w:rPr>
          <w:rFonts w:ascii="Arial" w:hAnsi="Arial" w:cs="Arial"/>
          <w:color w:val="000000"/>
        </w:rPr>
      </w:pPr>
    </w:p>
    <w:p w:rsidR="00841051" w:rsidRPr="00841051" w:rsidRDefault="00841051" w:rsidP="0025009E">
      <w:pPr>
        <w:pStyle w:val="PargrafodaLista"/>
        <w:widowControl w:val="0"/>
        <w:numPr>
          <w:ilvl w:val="0"/>
          <w:numId w:val="10"/>
        </w:numPr>
        <w:pBdr>
          <w:top w:val="single" w:sz="4" w:space="1" w:color="auto"/>
          <w:left w:val="single" w:sz="4" w:space="4" w:color="auto"/>
          <w:bottom w:val="single" w:sz="4" w:space="1" w:color="auto"/>
          <w:right w:val="single" w:sz="4" w:space="4" w:color="auto"/>
        </w:pBdr>
        <w:shd w:val="clear" w:color="auto" w:fill="E6E6E6"/>
        <w:suppressAutoHyphens/>
        <w:spacing w:before="240" w:line="276" w:lineRule="auto"/>
        <w:ind w:left="0" w:firstLine="0"/>
        <w:jc w:val="both"/>
        <w:rPr>
          <w:rFonts w:ascii="Arial" w:hAnsi="Arial" w:cs="Arial"/>
          <w:b/>
        </w:rPr>
      </w:pPr>
      <w:r w:rsidRPr="00841051">
        <w:rPr>
          <w:rFonts w:ascii="Arial" w:hAnsi="Arial" w:cs="Arial"/>
          <w:b/>
        </w:rPr>
        <w:t>ESPECIFICAÇÃO DO OBJETO</w:t>
      </w:r>
    </w:p>
    <w:p w:rsidR="00841051" w:rsidRPr="00841051" w:rsidRDefault="00841051" w:rsidP="0060720E">
      <w:pPr>
        <w:spacing w:before="240" w:line="276" w:lineRule="auto"/>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922"/>
        <w:gridCol w:w="1812"/>
        <w:gridCol w:w="1139"/>
        <w:gridCol w:w="1437"/>
        <w:gridCol w:w="2053"/>
        <w:gridCol w:w="1689"/>
      </w:tblGrid>
      <w:tr w:rsidR="00841051" w:rsidRPr="00841051" w:rsidTr="00841051">
        <w:trPr>
          <w:trHeight w:val="960"/>
        </w:trPr>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41051" w:rsidRPr="00841051" w:rsidRDefault="00841051" w:rsidP="0060720E">
            <w:pPr>
              <w:jc w:val="center"/>
              <w:rPr>
                <w:rFonts w:ascii="Arial" w:hAnsi="Arial" w:cs="Arial"/>
                <w:b/>
                <w:bCs/>
                <w:color w:val="000000"/>
              </w:rPr>
            </w:pPr>
            <w:r w:rsidRPr="00841051">
              <w:rPr>
                <w:rFonts w:ascii="Arial" w:hAnsi="Arial" w:cs="Arial"/>
                <w:b/>
                <w:bCs/>
                <w:color w:val="000000"/>
              </w:rPr>
              <w:t>ITEM</w:t>
            </w:r>
          </w:p>
        </w:tc>
        <w:tc>
          <w:tcPr>
            <w:tcW w:w="1001" w:type="pct"/>
            <w:tcBorders>
              <w:top w:val="single" w:sz="8" w:space="0" w:color="auto"/>
              <w:left w:val="nil"/>
              <w:bottom w:val="single" w:sz="8" w:space="0" w:color="auto"/>
              <w:right w:val="single" w:sz="8" w:space="0" w:color="auto"/>
            </w:tcBorders>
            <w:shd w:val="clear" w:color="auto" w:fill="auto"/>
            <w:vAlign w:val="center"/>
            <w:hideMark/>
          </w:tcPr>
          <w:p w:rsidR="00841051" w:rsidRPr="00841051" w:rsidRDefault="00841051" w:rsidP="0060720E">
            <w:pPr>
              <w:jc w:val="center"/>
              <w:rPr>
                <w:rFonts w:ascii="Arial" w:hAnsi="Arial" w:cs="Arial"/>
                <w:b/>
                <w:bCs/>
                <w:color w:val="000000"/>
              </w:rPr>
            </w:pPr>
            <w:r w:rsidRPr="00841051">
              <w:rPr>
                <w:rFonts w:ascii="Arial" w:hAnsi="Arial" w:cs="Arial"/>
                <w:b/>
                <w:bCs/>
                <w:color w:val="000000"/>
              </w:rPr>
              <w:t>DESCRIÇÃO</w:t>
            </w:r>
          </w:p>
        </w:tc>
        <w:tc>
          <w:tcPr>
            <w:tcW w:w="629" w:type="pct"/>
            <w:tcBorders>
              <w:top w:val="single" w:sz="8" w:space="0" w:color="auto"/>
              <w:left w:val="nil"/>
              <w:bottom w:val="single" w:sz="8" w:space="0" w:color="auto"/>
              <w:right w:val="single" w:sz="8" w:space="0" w:color="auto"/>
            </w:tcBorders>
            <w:shd w:val="clear" w:color="auto" w:fill="auto"/>
            <w:vAlign w:val="center"/>
            <w:hideMark/>
          </w:tcPr>
          <w:p w:rsidR="00841051" w:rsidRPr="00841051" w:rsidRDefault="00841051" w:rsidP="0060720E">
            <w:pPr>
              <w:jc w:val="center"/>
              <w:rPr>
                <w:rFonts w:ascii="Arial" w:hAnsi="Arial" w:cs="Arial"/>
                <w:b/>
                <w:bCs/>
                <w:color w:val="000000"/>
              </w:rPr>
            </w:pPr>
            <w:r w:rsidRPr="00841051">
              <w:rPr>
                <w:rFonts w:ascii="Arial" w:hAnsi="Arial" w:cs="Arial"/>
                <w:b/>
                <w:bCs/>
                <w:color w:val="000000"/>
              </w:rPr>
              <w:t>UNIDADE</w:t>
            </w:r>
          </w:p>
        </w:tc>
        <w:tc>
          <w:tcPr>
            <w:tcW w:w="794" w:type="pct"/>
            <w:tcBorders>
              <w:top w:val="single" w:sz="8" w:space="0" w:color="auto"/>
              <w:left w:val="nil"/>
              <w:bottom w:val="single" w:sz="8" w:space="0" w:color="auto"/>
              <w:right w:val="single" w:sz="8" w:space="0" w:color="auto"/>
            </w:tcBorders>
            <w:shd w:val="clear" w:color="auto" w:fill="auto"/>
            <w:vAlign w:val="center"/>
            <w:hideMark/>
          </w:tcPr>
          <w:p w:rsidR="00841051" w:rsidRPr="00841051" w:rsidRDefault="00841051" w:rsidP="0060720E">
            <w:pPr>
              <w:jc w:val="center"/>
              <w:rPr>
                <w:rFonts w:ascii="Arial" w:hAnsi="Arial" w:cs="Arial"/>
                <w:b/>
                <w:bCs/>
                <w:color w:val="000000"/>
              </w:rPr>
            </w:pPr>
            <w:r w:rsidRPr="00841051">
              <w:rPr>
                <w:rFonts w:ascii="Arial" w:hAnsi="Arial" w:cs="Arial"/>
                <w:b/>
                <w:bCs/>
                <w:color w:val="000000"/>
              </w:rPr>
              <w:t>QUATIDADE</w:t>
            </w:r>
          </w:p>
        </w:tc>
        <w:tc>
          <w:tcPr>
            <w:tcW w:w="1134" w:type="pct"/>
            <w:tcBorders>
              <w:top w:val="single" w:sz="8" w:space="0" w:color="auto"/>
              <w:left w:val="nil"/>
              <w:bottom w:val="single" w:sz="8" w:space="0" w:color="auto"/>
              <w:right w:val="single" w:sz="8" w:space="0" w:color="auto"/>
            </w:tcBorders>
            <w:shd w:val="clear" w:color="auto" w:fill="auto"/>
            <w:vAlign w:val="center"/>
            <w:hideMark/>
          </w:tcPr>
          <w:p w:rsidR="00841051" w:rsidRPr="00841051" w:rsidRDefault="00841051" w:rsidP="0060720E">
            <w:pPr>
              <w:jc w:val="center"/>
              <w:rPr>
                <w:rFonts w:ascii="Arial" w:hAnsi="Arial" w:cs="Arial"/>
                <w:b/>
                <w:bCs/>
                <w:color w:val="000000"/>
              </w:rPr>
            </w:pPr>
            <w:r w:rsidRPr="00841051">
              <w:rPr>
                <w:rFonts w:ascii="Arial" w:hAnsi="Arial" w:cs="Arial"/>
                <w:b/>
                <w:bCs/>
                <w:color w:val="000000"/>
              </w:rPr>
              <w:t>VALOR UNITÁRIO</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841051" w:rsidRPr="00841051" w:rsidRDefault="00841051" w:rsidP="0060720E">
            <w:pPr>
              <w:jc w:val="center"/>
              <w:rPr>
                <w:rFonts w:ascii="Arial" w:hAnsi="Arial" w:cs="Arial"/>
                <w:b/>
                <w:bCs/>
                <w:color w:val="000000"/>
              </w:rPr>
            </w:pPr>
            <w:r w:rsidRPr="00841051">
              <w:rPr>
                <w:rFonts w:ascii="Arial" w:hAnsi="Arial" w:cs="Arial"/>
                <w:b/>
                <w:bCs/>
                <w:color w:val="000000"/>
              </w:rPr>
              <w:t>TOTAL</w:t>
            </w:r>
          </w:p>
        </w:tc>
      </w:tr>
      <w:tr w:rsidR="00841051" w:rsidRPr="00841051" w:rsidTr="00841051">
        <w:trPr>
          <w:trHeight w:val="960"/>
        </w:trPr>
        <w:tc>
          <w:tcPr>
            <w:tcW w:w="509" w:type="pct"/>
            <w:vMerge w:val="restart"/>
            <w:tcBorders>
              <w:top w:val="nil"/>
              <w:left w:val="single" w:sz="8" w:space="0" w:color="auto"/>
              <w:bottom w:val="single" w:sz="8" w:space="0" w:color="000000"/>
              <w:right w:val="single" w:sz="8" w:space="0" w:color="auto"/>
            </w:tcBorders>
            <w:shd w:val="clear" w:color="auto" w:fill="auto"/>
            <w:vAlign w:val="center"/>
            <w:hideMark/>
          </w:tcPr>
          <w:p w:rsidR="00841051" w:rsidRPr="00841051" w:rsidRDefault="00841051" w:rsidP="0060720E">
            <w:pPr>
              <w:jc w:val="center"/>
              <w:rPr>
                <w:rFonts w:ascii="Arial" w:hAnsi="Arial" w:cs="Arial"/>
                <w:color w:val="000000"/>
              </w:rPr>
            </w:pPr>
            <w:r w:rsidRPr="00841051">
              <w:rPr>
                <w:rFonts w:ascii="Arial" w:hAnsi="Arial" w:cs="Arial"/>
                <w:color w:val="000000"/>
              </w:rPr>
              <w:t>1.0</w:t>
            </w:r>
          </w:p>
        </w:tc>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rsidR="00841051" w:rsidRPr="00841051" w:rsidRDefault="00841051" w:rsidP="0060720E">
            <w:pPr>
              <w:jc w:val="center"/>
              <w:rPr>
                <w:rFonts w:ascii="Arial" w:hAnsi="Arial" w:cs="Arial"/>
                <w:color w:val="000000"/>
              </w:rPr>
            </w:pPr>
            <w:r w:rsidRPr="00841051">
              <w:rPr>
                <w:rFonts w:ascii="Arial" w:hAnsi="Arial" w:cs="Arial"/>
                <w:color w:val="000000"/>
              </w:rPr>
              <w:t>Madeira eucalipto tratado 16/18X 7,0M</w:t>
            </w:r>
          </w:p>
        </w:tc>
        <w:tc>
          <w:tcPr>
            <w:tcW w:w="629" w:type="pct"/>
            <w:vMerge w:val="restart"/>
            <w:tcBorders>
              <w:top w:val="nil"/>
              <w:left w:val="single" w:sz="8" w:space="0" w:color="auto"/>
              <w:bottom w:val="single" w:sz="8" w:space="0" w:color="000000"/>
              <w:right w:val="single" w:sz="8" w:space="0" w:color="auto"/>
            </w:tcBorders>
            <w:shd w:val="clear" w:color="auto" w:fill="auto"/>
            <w:vAlign w:val="center"/>
            <w:hideMark/>
          </w:tcPr>
          <w:p w:rsidR="00841051" w:rsidRPr="00841051" w:rsidRDefault="00841051" w:rsidP="0060720E">
            <w:pPr>
              <w:jc w:val="center"/>
              <w:rPr>
                <w:rFonts w:ascii="Arial" w:hAnsi="Arial" w:cs="Arial"/>
                <w:color w:val="000000"/>
              </w:rPr>
            </w:pPr>
            <w:r w:rsidRPr="00841051">
              <w:rPr>
                <w:rFonts w:ascii="Arial" w:hAnsi="Arial" w:cs="Arial"/>
                <w:color w:val="000000"/>
              </w:rPr>
              <w:t>Unidade</w:t>
            </w:r>
          </w:p>
        </w:tc>
        <w:tc>
          <w:tcPr>
            <w:tcW w:w="794" w:type="pct"/>
            <w:vMerge w:val="restart"/>
            <w:tcBorders>
              <w:top w:val="nil"/>
              <w:left w:val="single" w:sz="8" w:space="0" w:color="auto"/>
              <w:bottom w:val="single" w:sz="8" w:space="0" w:color="000000"/>
              <w:right w:val="single" w:sz="8" w:space="0" w:color="auto"/>
            </w:tcBorders>
            <w:shd w:val="clear" w:color="auto" w:fill="auto"/>
            <w:vAlign w:val="center"/>
            <w:hideMark/>
          </w:tcPr>
          <w:p w:rsidR="00841051" w:rsidRPr="00841051" w:rsidRDefault="00841051" w:rsidP="0060720E">
            <w:pPr>
              <w:jc w:val="center"/>
              <w:rPr>
                <w:rFonts w:ascii="Arial" w:hAnsi="Arial" w:cs="Arial"/>
                <w:color w:val="000000"/>
              </w:rPr>
            </w:pPr>
            <w:r w:rsidRPr="00841051">
              <w:rPr>
                <w:rFonts w:ascii="Arial" w:hAnsi="Arial" w:cs="Arial"/>
                <w:color w:val="000000"/>
              </w:rPr>
              <w:t>10</w:t>
            </w:r>
          </w:p>
        </w:tc>
        <w:tc>
          <w:tcPr>
            <w:tcW w:w="1134" w:type="pct"/>
            <w:vMerge w:val="restart"/>
            <w:tcBorders>
              <w:top w:val="nil"/>
              <w:left w:val="single" w:sz="8" w:space="0" w:color="auto"/>
              <w:bottom w:val="single" w:sz="8" w:space="0" w:color="000000"/>
              <w:right w:val="single" w:sz="8" w:space="0" w:color="auto"/>
            </w:tcBorders>
            <w:shd w:val="clear" w:color="auto" w:fill="auto"/>
            <w:vAlign w:val="center"/>
            <w:hideMark/>
          </w:tcPr>
          <w:p w:rsidR="00841051" w:rsidRPr="00841051" w:rsidRDefault="00841051" w:rsidP="0060720E">
            <w:pPr>
              <w:jc w:val="center"/>
              <w:rPr>
                <w:rFonts w:ascii="Arial" w:hAnsi="Arial" w:cs="Arial"/>
                <w:color w:val="000000"/>
              </w:rPr>
            </w:pPr>
            <w:r w:rsidRPr="00841051">
              <w:rPr>
                <w:rFonts w:ascii="Arial" w:hAnsi="Arial" w:cs="Arial"/>
                <w:color w:val="000000"/>
              </w:rPr>
              <w:t>R$ 179,50</w:t>
            </w:r>
          </w:p>
        </w:tc>
        <w:tc>
          <w:tcPr>
            <w:tcW w:w="933" w:type="pct"/>
            <w:vMerge w:val="restart"/>
            <w:tcBorders>
              <w:top w:val="nil"/>
              <w:left w:val="single" w:sz="8" w:space="0" w:color="auto"/>
              <w:bottom w:val="nil"/>
              <w:right w:val="single" w:sz="8" w:space="0" w:color="auto"/>
            </w:tcBorders>
            <w:shd w:val="clear" w:color="auto" w:fill="auto"/>
            <w:vAlign w:val="center"/>
            <w:hideMark/>
          </w:tcPr>
          <w:p w:rsidR="00841051" w:rsidRPr="00841051" w:rsidRDefault="00841051" w:rsidP="0060720E">
            <w:pPr>
              <w:jc w:val="center"/>
              <w:rPr>
                <w:rFonts w:ascii="Arial" w:hAnsi="Arial" w:cs="Arial"/>
                <w:color w:val="000000"/>
              </w:rPr>
            </w:pPr>
            <w:r w:rsidRPr="00841051">
              <w:rPr>
                <w:rFonts w:ascii="Arial" w:hAnsi="Arial" w:cs="Arial"/>
                <w:color w:val="000000"/>
              </w:rPr>
              <w:t>R$ 1.795,00</w:t>
            </w:r>
          </w:p>
        </w:tc>
      </w:tr>
      <w:tr w:rsidR="00841051" w:rsidRPr="00841051" w:rsidTr="00841051">
        <w:trPr>
          <w:trHeight w:val="315"/>
        </w:trPr>
        <w:tc>
          <w:tcPr>
            <w:tcW w:w="509" w:type="pct"/>
            <w:vMerge/>
            <w:tcBorders>
              <w:top w:val="nil"/>
              <w:left w:val="single" w:sz="8" w:space="0" w:color="auto"/>
              <w:bottom w:val="single" w:sz="8" w:space="0" w:color="000000"/>
              <w:right w:val="single" w:sz="8" w:space="0" w:color="auto"/>
            </w:tcBorders>
            <w:vAlign w:val="center"/>
            <w:hideMark/>
          </w:tcPr>
          <w:p w:rsidR="00841051" w:rsidRPr="00841051" w:rsidRDefault="00841051" w:rsidP="0060720E">
            <w:pPr>
              <w:rPr>
                <w:rFonts w:ascii="Arial" w:hAnsi="Arial" w:cs="Arial"/>
                <w:color w:val="000000"/>
              </w:rPr>
            </w:pPr>
          </w:p>
        </w:tc>
        <w:tc>
          <w:tcPr>
            <w:tcW w:w="1001" w:type="pct"/>
            <w:vMerge/>
            <w:tcBorders>
              <w:top w:val="nil"/>
              <w:left w:val="single" w:sz="8" w:space="0" w:color="auto"/>
              <w:bottom w:val="single" w:sz="8" w:space="0" w:color="000000"/>
              <w:right w:val="single" w:sz="8" w:space="0" w:color="auto"/>
            </w:tcBorders>
            <w:vAlign w:val="center"/>
            <w:hideMark/>
          </w:tcPr>
          <w:p w:rsidR="00841051" w:rsidRPr="00841051" w:rsidRDefault="00841051" w:rsidP="0060720E">
            <w:pPr>
              <w:rPr>
                <w:rFonts w:ascii="Arial" w:hAnsi="Arial" w:cs="Arial"/>
                <w:color w:val="000000"/>
              </w:rPr>
            </w:pPr>
          </w:p>
        </w:tc>
        <w:tc>
          <w:tcPr>
            <w:tcW w:w="629" w:type="pct"/>
            <w:vMerge/>
            <w:tcBorders>
              <w:top w:val="nil"/>
              <w:left w:val="single" w:sz="8" w:space="0" w:color="auto"/>
              <w:bottom w:val="single" w:sz="8" w:space="0" w:color="000000"/>
              <w:right w:val="single" w:sz="8" w:space="0" w:color="auto"/>
            </w:tcBorders>
            <w:vAlign w:val="center"/>
            <w:hideMark/>
          </w:tcPr>
          <w:p w:rsidR="00841051" w:rsidRPr="00841051" w:rsidRDefault="00841051" w:rsidP="0060720E">
            <w:pPr>
              <w:rPr>
                <w:rFonts w:ascii="Arial" w:hAnsi="Arial" w:cs="Arial"/>
                <w:color w:val="000000"/>
              </w:rPr>
            </w:pPr>
          </w:p>
        </w:tc>
        <w:tc>
          <w:tcPr>
            <w:tcW w:w="794" w:type="pct"/>
            <w:vMerge/>
            <w:tcBorders>
              <w:top w:val="nil"/>
              <w:left w:val="single" w:sz="8" w:space="0" w:color="auto"/>
              <w:bottom w:val="single" w:sz="8" w:space="0" w:color="000000"/>
              <w:right w:val="single" w:sz="8" w:space="0" w:color="auto"/>
            </w:tcBorders>
            <w:vAlign w:val="center"/>
            <w:hideMark/>
          </w:tcPr>
          <w:p w:rsidR="00841051" w:rsidRPr="00841051" w:rsidRDefault="00841051" w:rsidP="0060720E">
            <w:pPr>
              <w:rPr>
                <w:rFonts w:ascii="Arial" w:hAnsi="Arial" w:cs="Arial"/>
                <w:color w:val="000000"/>
              </w:rPr>
            </w:pPr>
          </w:p>
        </w:tc>
        <w:tc>
          <w:tcPr>
            <w:tcW w:w="1134" w:type="pct"/>
            <w:vMerge/>
            <w:tcBorders>
              <w:top w:val="nil"/>
              <w:left w:val="single" w:sz="8" w:space="0" w:color="auto"/>
              <w:bottom w:val="single" w:sz="8" w:space="0" w:color="000000"/>
              <w:right w:val="single" w:sz="8" w:space="0" w:color="auto"/>
            </w:tcBorders>
            <w:vAlign w:val="center"/>
            <w:hideMark/>
          </w:tcPr>
          <w:p w:rsidR="00841051" w:rsidRPr="00841051" w:rsidRDefault="00841051" w:rsidP="0060720E">
            <w:pPr>
              <w:rPr>
                <w:rFonts w:ascii="Arial" w:hAnsi="Arial" w:cs="Arial"/>
                <w:color w:val="000000"/>
              </w:rPr>
            </w:pPr>
          </w:p>
        </w:tc>
        <w:tc>
          <w:tcPr>
            <w:tcW w:w="933" w:type="pct"/>
            <w:vMerge/>
            <w:tcBorders>
              <w:top w:val="nil"/>
              <w:left w:val="single" w:sz="8" w:space="0" w:color="auto"/>
              <w:bottom w:val="nil"/>
              <w:right w:val="single" w:sz="8" w:space="0" w:color="auto"/>
            </w:tcBorders>
            <w:vAlign w:val="center"/>
            <w:hideMark/>
          </w:tcPr>
          <w:p w:rsidR="00841051" w:rsidRPr="00841051" w:rsidRDefault="00841051" w:rsidP="0060720E">
            <w:pPr>
              <w:rPr>
                <w:rFonts w:ascii="Arial" w:hAnsi="Arial" w:cs="Arial"/>
                <w:color w:val="000000"/>
              </w:rPr>
            </w:pPr>
          </w:p>
        </w:tc>
      </w:tr>
      <w:tr w:rsidR="00841051" w:rsidRPr="00841051" w:rsidTr="00841051">
        <w:trPr>
          <w:trHeight w:val="1290"/>
        </w:trPr>
        <w:tc>
          <w:tcPr>
            <w:tcW w:w="509" w:type="pct"/>
            <w:tcBorders>
              <w:top w:val="nil"/>
              <w:left w:val="single" w:sz="8" w:space="0" w:color="auto"/>
              <w:bottom w:val="single" w:sz="8" w:space="0" w:color="auto"/>
              <w:right w:val="single" w:sz="8" w:space="0" w:color="auto"/>
            </w:tcBorders>
            <w:shd w:val="clear" w:color="auto" w:fill="auto"/>
            <w:vAlign w:val="center"/>
            <w:hideMark/>
          </w:tcPr>
          <w:p w:rsidR="00841051" w:rsidRPr="00841051" w:rsidRDefault="00841051" w:rsidP="0060720E">
            <w:pPr>
              <w:jc w:val="center"/>
              <w:rPr>
                <w:rFonts w:ascii="Arial" w:hAnsi="Arial" w:cs="Arial"/>
                <w:color w:val="000000"/>
              </w:rPr>
            </w:pPr>
            <w:r w:rsidRPr="00841051">
              <w:rPr>
                <w:rFonts w:ascii="Arial" w:hAnsi="Arial" w:cs="Arial"/>
                <w:color w:val="000000"/>
              </w:rPr>
              <w:t>2.0</w:t>
            </w:r>
          </w:p>
        </w:tc>
        <w:tc>
          <w:tcPr>
            <w:tcW w:w="1001" w:type="pct"/>
            <w:tcBorders>
              <w:top w:val="nil"/>
              <w:left w:val="nil"/>
              <w:bottom w:val="single" w:sz="8" w:space="0" w:color="auto"/>
              <w:right w:val="single" w:sz="8" w:space="0" w:color="auto"/>
            </w:tcBorders>
            <w:shd w:val="clear" w:color="auto" w:fill="auto"/>
            <w:vAlign w:val="center"/>
            <w:hideMark/>
          </w:tcPr>
          <w:p w:rsidR="00841051" w:rsidRPr="00841051" w:rsidRDefault="00841051" w:rsidP="0060720E">
            <w:pPr>
              <w:jc w:val="center"/>
              <w:rPr>
                <w:rFonts w:ascii="Arial" w:hAnsi="Arial" w:cs="Arial"/>
                <w:color w:val="000000"/>
              </w:rPr>
            </w:pPr>
            <w:r w:rsidRPr="00841051">
              <w:rPr>
                <w:rFonts w:ascii="Arial" w:hAnsi="Arial" w:cs="Arial"/>
                <w:color w:val="000000"/>
              </w:rPr>
              <w:t>Madeira de cedrinho 50X6X300 cm</w:t>
            </w:r>
          </w:p>
        </w:tc>
        <w:tc>
          <w:tcPr>
            <w:tcW w:w="629" w:type="pct"/>
            <w:tcBorders>
              <w:top w:val="nil"/>
              <w:left w:val="nil"/>
              <w:bottom w:val="single" w:sz="8" w:space="0" w:color="auto"/>
              <w:right w:val="single" w:sz="8" w:space="0" w:color="auto"/>
            </w:tcBorders>
            <w:shd w:val="clear" w:color="auto" w:fill="auto"/>
            <w:vAlign w:val="center"/>
            <w:hideMark/>
          </w:tcPr>
          <w:p w:rsidR="00841051" w:rsidRPr="00841051" w:rsidRDefault="00841051" w:rsidP="0060720E">
            <w:pPr>
              <w:jc w:val="center"/>
              <w:rPr>
                <w:rFonts w:ascii="Arial" w:hAnsi="Arial" w:cs="Arial"/>
                <w:color w:val="000000"/>
              </w:rPr>
            </w:pPr>
            <w:proofErr w:type="spellStart"/>
            <w:proofErr w:type="gramStart"/>
            <w:r w:rsidRPr="00841051">
              <w:rPr>
                <w:rFonts w:ascii="Arial" w:hAnsi="Arial" w:cs="Arial"/>
                <w:color w:val="000000"/>
              </w:rPr>
              <w:t>mt</w:t>
            </w:r>
            <w:proofErr w:type="spellEnd"/>
            <w:proofErr w:type="gramEnd"/>
          </w:p>
        </w:tc>
        <w:tc>
          <w:tcPr>
            <w:tcW w:w="794" w:type="pct"/>
            <w:tcBorders>
              <w:top w:val="nil"/>
              <w:left w:val="nil"/>
              <w:bottom w:val="single" w:sz="8" w:space="0" w:color="auto"/>
              <w:right w:val="single" w:sz="8" w:space="0" w:color="auto"/>
            </w:tcBorders>
            <w:shd w:val="clear" w:color="auto" w:fill="auto"/>
            <w:vAlign w:val="center"/>
            <w:hideMark/>
          </w:tcPr>
          <w:p w:rsidR="00841051" w:rsidRPr="00841051" w:rsidRDefault="00841051" w:rsidP="0060720E">
            <w:pPr>
              <w:jc w:val="center"/>
              <w:rPr>
                <w:rFonts w:ascii="Arial" w:hAnsi="Arial" w:cs="Arial"/>
                <w:color w:val="000000"/>
              </w:rPr>
            </w:pPr>
            <w:r w:rsidRPr="00841051">
              <w:rPr>
                <w:rFonts w:ascii="Arial" w:hAnsi="Arial" w:cs="Arial"/>
                <w:color w:val="000000"/>
              </w:rPr>
              <w:t>72</w:t>
            </w:r>
          </w:p>
        </w:tc>
        <w:tc>
          <w:tcPr>
            <w:tcW w:w="1134" w:type="pct"/>
            <w:tcBorders>
              <w:top w:val="nil"/>
              <w:left w:val="nil"/>
              <w:bottom w:val="single" w:sz="8" w:space="0" w:color="auto"/>
              <w:right w:val="single" w:sz="8" w:space="0" w:color="auto"/>
            </w:tcBorders>
            <w:shd w:val="clear" w:color="auto" w:fill="auto"/>
            <w:vAlign w:val="center"/>
            <w:hideMark/>
          </w:tcPr>
          <w:p w:rsidR="00841051" w:rsidRPr="00841051" w:rsidRDefault="00841051" w:rsidP="0060720E">
            <w:pPr>
              <w:jc w:val="center"/>
              <w:rPr>
                <w:rFonts w:ascii="Arial" w:hAnsi="Arial" w:cs="Arial"/>
                <w:color w:val="000000"/>
              </w:rPr>
            </w:pPr>
            <w:r w:rsidRPr="00841051">
              <w:rPr>
                <w:rFonts w:ascii="Arial" w:hAnsi="Arial" w:cs="Arial"/>
                <w:color w:val="000000"/>
              </w:rPr>
              <w:t>R$ 85,00</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841051" w:rsidRPr="00841051" w:rsidRDefault="00841051" w:rsidP="0060720E">
            <w:pPr>
              <w:jc w:val="right"/>
              <w:rPr>
                <w:rFonts w:ascii="Arial" w:hAnsi="Arial" w:cs="Arial"/>
                <w:color w:val="000000"/>
              </w:rPr>
            </w:pPr>
            <w:r w:rsidRPr="00841051">
              <w:rPr>
                <w:rFonts w:ascii="Arial" w:hAnsi="Arial" w:cs="Arial"/>
                <w:color w:val="000000"/>
              </w:rPr>
              <w:t>R$ 6.120,00</w:t>
            </w:r>
          </w:p>
        </w:tc>
      </w:tr>
      <w:tr w:rsidR="00841051" w:rsidRPr="00841051" w:rsidTr="00841051">
        <w:trPr>
          <w:trHeight w:val="315"/>
        </w:trPr>
        <w:tc>
          <w:tcPr>
            <w:tcW w:w="4067" w:type="pct"/>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41051" w:rsidRPr="00841051" w:rsidRDefault="00841051" w:rsidP="0060720E">
            <w:pPr>
              <w:rPr>
                <w:rFonts w:ascii="Arial" w:hAnsi="Arial" w:cs="Arial"/>
                <w:color w:val="000000"/>
              </w:rPr>
            </w:pPr>
            <w:r w:rsidRPr="00841051">
              <w:rPr>
                <w:rFonts w:ascii="Arial" w:hAnsi="Arial" w:cs="Arial"/>
                <w:color w:val="000000"/>
              </w:rPr>
              <w:t>TOTAL</w:t>
            </w:r>
          </w:p>
        </w:tc>
        <w:tc>
          <w:tcPr>
            <w:tcW w:w="933" w:type="pct"/>
            <w:tcBorders>
              <w:top w:val="nil"/>
              <w:left w:val="nil"/>
              <w:bottom w:val="single" w:sz="8" w:space="0" w:color="auto"/>
              <w:right w:val="single" w:sz="8" w:space="0" w:color="auto"/>
            </w:tcBorders>
            <w:shd w:val="clear" w:color="auto" w:fill="auto"/>
            <w:vAlign w:val="center"/>
            <w:hideMark/>
          </w:tcPr>
          <w:p w:rsidR="00841051" w:rsidRPr="00841051" w:rsidRDefault="00841051" w:rsidP="0060720E">
            <w:pPr>
              <w:jc w:val="right"/>
              <w:rPr>
                <w:rFonts w:ascii="Arial" w:hAnsi="Arial" w:cs="Arial"/>
                <w:color w:val="000000"/>
              </w:rPr>
            </w:pPr>
            <w:r w:rsidRPr="00841051">
              <w:rPr>
                <w:rFonts w:ascii="Arial" w:hAnsi="Arial" w:cs="Arial"/>
                <w:color w:val="000000"/>
              </w:rPr>
              <w:t>R$ 7.915,00</w:t>
            </w:r>
          </w:p>
        </w:tc>
      </w:tr>
    </w:tbl>
    <w:p w:rsidR="00841051" w:rsidRPr="00841051" w:rsidRDefault="00841051" w:rsidP="0060720E">
      <w:pPr>
        <w:spacing w:before="240" w:line="276" w:lineRule="auto"/>
        <w:jc w:val="both"/>
        <w:rPr>
          <w:rFonts w:ascii="Arial" w:hAnsi="Arial" w:cs="Arial"/>
        </w:rPr>
      </w:pPr>
    </w:p>
    <w:p w:rsidR="00841051" w:rsidRPr="00841051" w:rsidRDefault="00841051" w:rsidP="0025009E">
      <w:pPr>
        <w:widowControl w:val="0"/>
        <w:numPr>
          <w:ilvl w:val="1"/>
          <w:numId w:val="8"/>
        </w:numPr>
        <w:suppressAutoHyphens/>
        <w:spacing w:before="240" w:line="276" w:lineRule="auto"/>
        <w:ind w:left="0" w:firstLine="0"/>
        <w:jc w:val="both"/>
        <w:rPr>
          <w:rFonts w:ascii="Arial" w:hAnsi="Arial" w:cs="Arial"/>
        </w:rPr>
      </w:pPr>
      <w:r w:rsidRPr="00841051">
        <w:rPr>
          <w:rFonts w:ascii="Arial" w:hAnsi="Arial" w:cs="Arial"/>
        </w:rPr>
        <w:t>Os bens do objeto da aquisição deverão está dentro da padronização seguida pelo distribuidor do produto e respeitado as especificações técnicas e requisitos de desempenho dos órgãos de controle de qualidade.</w:t>
      </w:r>
    </w:p>
    <w:p w:rsidR="00841051" w:rsidRPr="00841051" w:rsidRDefault="00841051" w:rsidP="0025009E">
      <w:pPr>
        <w:widowControl w:val="0"/>
        <w:numPr>
          <w:ilvl w:val="1"/>
          <w:numId w:val="8"/>
        </w:numPr>
        <w:suppressAutoHyphens/>
        <w:spacing w:before="240" w:line="276" w:lineRule="auto"/>
        <w:ind w:left="0" w:firstLine="0"/>
        <w:jc w:val="both"/>
        <w:rPr>
          <w:rFonts w:ascii="Arial" w:hAnsi="Arial" w:cs="Arial"/>
        </w:rPr>
      </w:pPr>
      <w:r w:rsidRPr="00841051">
        <w:rPr>
          <w:rFonts w:ascii="Arial" w:hAnsi="Arial" w:cs="Arial"/>
        </w:rPr>
        <w:t>Os bens deverão ter prazo de garantia mínimo de 12 (doze) meses, prevalecendo o prazo de garantia fixado pelo fabricante ou fornecedor, caso maior.</w:t>
      </w:r>
    </w:p>
    <w:p w:rsidR="00841051" w:rsidRPr="00841051" w:rsidRDefault="00841051" w:rsidP="0025009E">
      <w:pPr>
        <w:numPr>
          <w:ilvl w:val="0"/>
          <w:numId w:val="10"/>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841051">
        <w:rPr>
          <w:rFonts w:ascii="Arial" w:hAnsi="Arial" w:cs="Arial"/>
          <w:b/>
        </w:rPr>
        <w:t>FORMAS DE ENTREGA</w:t>
      </w:r>
    </w:p>
    <w:p w:rsidR="00841051" w:rsidRPr="00841051" w:rsidRDefault="00841051" w:rsidP="0025009E">
      <w:pPr>
        <w:numPr>
          <w:ilvl w:val="1"/>
          <w:numId w:val="6"/>
        </w:numPr>
        <w:tabs>
          <w:tab w:val="clear" w:pos="1004"/>
          <w:tab w:val="num" w:pos="0"/>
        </w:tabs>
        <w:spacing w:before="240" w:line="276" w:lineRule="auto"/>
        <w:ind w:left="0" w:firstLine="0"/>
        <w:jc w:val="both"/>
        <w:rPr>
          <w:rFonts w:ascii="Arial" w:hAnsi="Arial" w:cs="Arial"/>
        </w:rPr>
      </w:pPr>
      <w:r w:rsidRPr="00841051">
        <w:rPr>
          <w:rFonts w:ascii="Arial" w:hAnsi="Arial" w:cs="Arial"/>
        </w:rPr>
        <w:lastRenderedPageBreak/>
        <w:t>O objeto do presente termo de referência será instalado em remessa única pelo Município de Janaúba com prazo não superior a 15 (quinze) dias úteis após recebimento da nota de empenho.</w:t>
      </w:r>
    </w:p>
    <w:p w:rsidR="00841051" w:rsidRPr="00841051" w:rsidRDefault="00841051" w:rsidP="0025009E">
      <w:pPr>
        <w:numPr>
          <w:ilvl w:val="1"/>
          <w:numId w:val="6"/>
        </w:numPr>
        <w:tabs>
          <w:tab w:val="num" w:pos="0"/>
        </w:tabs>
        <w:spacing w:before="240" w:line="276" w:lineRule="auto"/>
        <w:ind w:left="0" w:firstLine="0"/>
        <w:jc w:val="both"/>
        <w:rPr>
          <w:rFonts w:ascii="Arial" w:hAnsi="Arial" w:cs="Arial"/>
        </w:rPr>
      </w:pPr>
      <w:r w:rsidRPr="00841051">
        <w:rPr>
          <w:rFonts w:ascii="Arial" w:hAnsi="Arial" w:cs="Arial"/>
        </w:rPr>
        <w:t>O produto deverá ser entregue em perfeito funcionamento e instalado no local, sendo o mesmo inspecionado no momento da entrega do serviço.</w:t>
      </w:r>
    </w:p>
    <w:p w:rsidR="00841051" w:rsidRPr="00841051" w:rsidRDefault="00841051" w:rsidP="0025009E">
      <w:pPr>
        <w:numPr>
          <w:ilvl w:val="1"/>
          <w:numId w:val="6"/>
        </w:numPr>
        <w:tabs>
          <w:tab w:val="num" w:pos="0"/>
        </w:tabs>
        <w:spacing w:before="240" w:line="276" w:lineRule="auto"/>
        <w:ind w:left="0" w:firstLine="0"/>
        <w:jc w:val="both"/>
        <w:rPr>
          <w:rFonts w:ascii="Arial" w:hAnsi="Arial" w:cs="Arial"/>
        </w:rPr>
      </w:pPr>
      <w:r w:rsidRPr="00841051">
        <w:rPr>
          <w:rFonts w:ascii="Arial" w:hAnsi="Arial" w:cs="Arial"/>
        </w:rPr>
        <w:t>A entrega do objeto deverá ser feita no endereço: Avenida Gentil Dias nº320, bairro Rio Novo na cidade de Janaúba/MG, no horário compreendido de funcionamento das 7:00 as 17:00.</w:t>
      </w:r>
    </w:p>
    <w:p w:rsidR="00841051" w:rsidRPr="00841051" w:rsidRDefault="00841051" w:rsidP="0025009E">
      <w:pPr>
        <w:numPr>
          <w:ilvl w:val="1"/>
          <w:numId w:val="6"/>
        </w:numPr>
        <w:tabs>
          <w:tab w:val="num" w:pos="0"/>
        </w:tabs>
        <w:spacing w:before="240" w:line="276" w:lineRule="auto"/>
        <w:ind w:left="0" w:firstLine="0"/>
        <w:jc w:val="both"/>
        <w:rPr>
          <w:rFonts w:ascii="Arial" w:hAnsi="Arial" w:cs="Arial"/>
        </w:rPr>
      </w:pPr>
      <w:r w:rsidRPr="00841051">
        <w:rPr>
          <w:rFonts w:ascii="Arial" w:hAnsi="Arial" w:cs="Arial"/>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 xml:space="preserve"> A administração rejeitará, no todo ou em parte, o fornecimento executado em desacordo com os termos do Edital e seus anexos.</w:t>
      </w:r>
    </w:p>
    <w:p w:rsidR="00841051" w:rsidRPr="00841051" w:rsidRDefault="00841051" w:rsidP="0025009E">
      <w:pPr>
        <w:numPr>
          <w:ilvl w:val="0"/>
          <w:numId w:val="10"/>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841051">
        <w:rPr>
          <w:rFonts w:ascii="Arial" w:hAnsi="Arial" w:cs="Arial"/>
          <w:b/>
        </w:rPr>
        <w:t>VALOR ESTIMADO E VIGÊNCIA</w:t>
      </w:r>
    </w:p>
    <w:p w:rsidR="00841051" w:rsidRPr="00841051" w:rsidRDefault="00841051" w:rsidP="0025009E">
      <w:pPr>
        <w:pStyle w:val="PargrafodaLista"/>
        <w:numPr>
          <w:ilvl w:val="0"/>
          <w:numId w:val="6"/>
        </w:numPr>
        <w:spacing w:before="240" w:line="276" w:lineRule="auto"/>
        <w:ind w:left="0"/>
        <w:contextualSpacing w:val="0"/>
        <w:jc w:val="both"/>
        <w:rPr>
          <w:rFonts w:ascii="Arial" w:hAnsi="Arial" w:cs="Arial"/>
          <w:vanish/>
        </w:rPr>
      </w:pP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 xml:space="preserve">O custo estimado total da presente contratação é de </w:t>
      </w:r>
      <w:r w:rsidRPr="00841051">
        <w:rPr>
          <w:rFonts w:ascii="Arial" w:hAnsi="Arial" w:cs="Arial"/>
          <w:b/>
        </w:rPr>
        <w:t>R$ R$ 7.915,00 (sete mil, novecentos e quinze reais).</w:t>
      </w: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O futuro contrato terá prazo de vigência de 6 (seis) meses</w:t>
      </w:r>
    </w:p>
    <w:p w:rsidR="00841051" w:rsidRPr="00841051" w:rsidRDefault="00841051" w:rsidP="0025009E">
      <w:pPr>
        <w:numPr>
          <w:ilvl w:val="0"/>
          <w:numId w:val="10"/>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841051">
        <w:rPr>
          <w:rFonts w:ascii="Arial" w:hAnsi="Arial" w:cs="Arial"/>
          <w:b/>
        </w:rPr>
        <w:t>RECEBIMENTO E CRITÉRIO DE ACEITAÇÃO DO OBJETO</w:t>
      </w:r>
    </w:p>
    <w:p w:rsidR="00841051" w:rsidRPr="00841051" w:rsidRDefault="00841051" w:rsidP="0025009E">
      <w:pPr>
        <w:pStyle w:val="PargrafodaLista"/>
        <w:numPr>
          <w:ilvl w:val="0"/>
          <w:numId w:val="6"/>
        </w:numPr>
        <w:spacing w:before="240" w:line="276" w:lineRule="auto"/>
        <w:ind w:left="0"/>
        <w:contextualSpacing w:val="0"/>
        <w:jc w:val="both"/>
        <w:rPr>
          <w:rFonts w:ascii="Arial" w:hAnsi="Arial" w:cs="Arial"/>
          <w:vanish/>
        </w:rPr>
      </w:pP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O bem será recebido:</w:t>
      </w:r>
    </w:p>
    <w:p w:rsidR="00841051" w:rsidRPr="00841051" w:rsidRDefault="00841051" w:rsidP="0025009E">
      <w:pPr>
        <w:pStyle w:val="PargrafodaLista"/>
        <w:numPr>
          <w:ilvl w:val="0"/>
          <w:numId w:val="11"/>
        </w:numPr>
        <w:spacing w:before="240" w:line="276" w:lineRule="auto"/>
        <w:ind w:left="0" w:firstLine="0"/>
        <w:jc w:val="both"/>
        <w:rPr>
          <w:rFonts w:ascii="Arial" w:hAnsi="Arial" w:cs="Arial"/>
        </w:rPr>
      </w:pPr>
      <w:r w:rsidRPr="00841051">
        <w:rPr>
          <w:rFonts w:ascii="Arial" w:hAnsi="Arial" w:cs="Arial"/>
        </w:rPr>
        <w:t>Provisoriamente, a partir da entrega, para efeito de verificação da conformidade com as especificações constantes do Edital e da proposta.</w:t>
      </w:r>
    </w:p>
    <w:p w:rsidR="00841051" w:rsidRPr="00841051" w:rsidRDefault="00841051" w:rsidP="0025009E">
      <w:pPr>
        <w:pStyle w:val="PargrafodaLista"/>
        <w:numPr>
          <w:ilvl w:val="0"/>
          <w:numId w:val="11"/>
        </w:numPr>
        <w:spacing w:before="240" w:line="276" w:lineRule="auto"/>
        <w:ind w:left="0" w:firstLine="0"/>
        <w:jc w:val="both"/>
        <w:rPr>
          <w:rFonts w:ascii="Arial" w:hAnsi="Arial" w:cs="Arial"/>
        </w:rPr>
      </w:pPr>
      <w:r w:rsidRPr="00841051">
        <w:rPr>
          <w:rFonts w:ascii="Arial" w:hAnsi="Arial" w:cs="Arial"/>
        </w:rPr>
        <w:t>Definitivamente, após a verificação da conformidade com as especificações constantes do Edital e da proposta, e sua consequente aceitação, que se dará até 05(cinco) dias uteis do recebimento provisório.</w:t>
      </w:r>
    </w:p>
    <w:p w:rsidR="00841051" w:rsidRPr="00841051" w:rsidRDefault="00841051" w:rsidP="0025009E">
      <w:pPr>
        <w:pStyle w:val="PargrafodaLista"/>
        <w:numPr>
          <w:ilvl w:val="0"/>
          <w:numId w:val="11"/>
        </w:numPr>
        <w:spacing w:before="240" w:line="276" w:lineRule="auto"/>
        <w:ind w:left="0" w:firstLine="0"/>
        <w:jc w:val="both"/>
        <w:rPr>
          <w:rFonts w:ascii="Arial" w:hAnsi="Arial" w:cs="Arial"/>
        </w:rPr>
      </w:pPr>
      <w:r w:rsidRPr="00841051">
        <w:rPr>
          <w:rFonts w:ascii="Arial" w:hAnsi="Arial" w:cs="Arial"/>
        </w:rPr>
        <w:t>Na hipótese de a verificação a que se refere a subitem anterior não ser procedida dentro do prazo fixado, reputar-se-á como realizada, consumando-se o recebimento definitivo no dia do esgotamento do prazo</w:t>
      </w:r>
    </w:p>
    <w:p w:rsidR="00841051" w:rsidRPr="00841051" w:rsidRDefault="00841051" w:rsidP="0060720E">
      <w:pPr>
        <w:spacing w:before="240" w:line="276" w:lineRule="auto"/>
        <w:jc w:val="both"/>
        <w:rPr>
          <w:rFonts w:ascii="Arial" w:hAnsi="Arial" w:cs="Arial"/>
        </w:rPr>
      </w:pPr>
    </w:p>
    <w:p w:rsidR="00841051" w:rsidRPr="00841051" w:rsidRDefault="00841051" w:rsidP="0025009E">
      <w:pPr>
        <w:numPr>
          <w:ilvl w:val="0"/>
          <w:numId w:val="10"/>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841051">
        <w:rPr>
          <w:rFonts w:ascii="Arial" w:hAnsi="Arial" w:cs="Arial"/>
          <w:b/>
        </w:rPr>
        <w:t>OBRIGAÇÕES DA CONTRATADA</w:t>
      </w:r>
    </w:p>
    <w:p w:rsidR="00841051" w:rsidRPr="00841051" w:rsidRDefault="00841051" w:rsidP="0025009E">
      <w:pPr>
        <w:pStyle w:val="PargrafodaLista"/>
        <w:numPr>
          <w:ilvl w:val="0"/>
          <w:numId w:val="6"/>
        </w:numPr>
        <w:spacing w:before="240" w:line="276" w:lineRule="auto"/>
        <w:ind w:left="0"/>
        <w:contextualSpacing w:val="0"/>
        <w:jc w:val="both"/>
        <w:rPr>
          <w:rFonts w:ascii="Arial" w:hAnsi="Arial" w:cs="Arial"/>
          <w:vanish/>
        </w:rPr>
      </w:pPr>
    </w:p>
    <w:p w:rsidR="00841051" w:rsidRPr="00841051" w:rsidRDefault="00841051" w:rsidP="0025009E">
      <w:pPr>
        <w:numPr>
          <w:ilvl w:val="1"/>
          <w:numId w:val="6"/>
        </w:numPr>
        <w:tabs>
          <w:tab w:val="clear" w:pos="1004"/>
          <w:tab w:val="num" w:pos="0"/>
        </w:tabs>
        <w:spacing w:before="240" w:line="276" w:lineRule="auto"/>
        <w:ind w:left="0" w:firstLine="0"/>
        <w:jc w:val="both"/>
        <w:rPr>
          <w:rFonts w:ascii="Arial" w:hAnsi="Arial" w:cs="Arial"/>
        </w:rPr>
      </w:pPr>
      <w:r w:rsidRPr="00841051">
        <w:rPr>
          <w:rFonts w:ascii="Arial" w:hAnsi="Arial" w:cs="Arial"/>
        </w:rPr>
        <w:t>A Contratada obriga-se a:</w:t>
      </w: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lastRenderedPageBreak/>
        <w:t>Os bens devem estar acompanhados, ainda, quando for o caso, do manual do usuário, com uma versão em português, e da relação da rede de assistência técnica autorizada;</w:t>
      </w: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Responsabilizar-se pelos vícios e danos decorrentes do produto, de acordo com os artigos 12, 13, 18 e 26, do Código de Defesa do Consumidor (Lei nº 8.078, de 1990);</w:t>
      </w: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Atender prontamente a quaisquer exigências da Administração, inerentes ao objeto da presente licitação;</w:t>
      </w: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Comunicar à Administração, no prazo máximo de 24 (vinte e quatro) horas que antecede a data da entrega, os motivos que impossibilitem o cumprimento do prazo previsto, com a devida comprovação;</w:t>
      </w: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841051" w:rsidRPr="00841051" w:rsidRDefault="00841051" w:rsidP="0025009E">
      <w:pPr>
        <w:numPr>
          <w:ilvl w:val="0"/>
          <w:numId w:val="10"/>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841051">
        <w:rPr>
          <w:rFonts w:ascii="Arial" w:hAnsi="Arial" w:cs="Arial"/>
          <w:b/>
        </w:rPr>
        <w:t>OBRIGAÇÕES DA CONTRATANTE</w:t>
      </w:r>
    </w:p>
    <w:p w:rsidR="00841051" w:rsidRPr="00841051" w:rsidRDefault="00841051" w:rsidP="0025009E">
      <w:pPr>
        <w:pStyle w:val="PargrafodaLista"/>
        <w:numPr>
          <w:ilvl w:val="0"/>
          <w:numId w:val="6"/>
        </w:numPr>
        <w:spacing w:before="240" w:line="276" w:lineRule="auto"/>
        <w:ind w:left="0"/>
        <w:contextualSpacing w:val="0"/>
        <w:jc w:val="both"/>
        <w:rPr>
          <w:rFonts w:ascii="Arial" w:hAnsi="Arial" w:cs="Arial"/>
          <w:vanish/>
        </w:rPr>
      </w:pPr>
    </w:p>
    <w:p w:rsidR="00841051" w:rsidRPr="00841051" w:rsidRDefault="00841051" w:rsidP="0025009E">
      <w:pPr>
        <w:numPr>
          <w:ilvl w:val="1"/>
          <w:numId w:val="6"/>
        </w:numPr>
        <w:tabs>
          <w:tab w:val="clear" w:pos="1004"/>
          <w:tab w:val="num" w:pos="0"/>
        </w:tabs>
        <w:spacing w:before="240" w:line="276" w:lineRule="auto"/>
        <w:ind w:left="0" w:firstLine="0"/>
        <w:jc w:val="both"/>
        <w:rPr>
          <w:rFonts w:ascii="Arial" w:hAnsi="Arial" w:cs="Arial"/>
        </w:rPr>
      </w:pPr>
      <w:r w:rsidRPr="00841051">
        <w:rPr>
          <w:rFonts w:ascii="Arial" w:hAnsi="Arial" w:cs="Arial"/>
        </w:rPr>
        <w:t>A Contratante obriga-se a:</w:t>
      </w: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Receber provisoriamente o material, disponibilizando local, data e horário;</w:t>
      </w: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Acompanhar e fiscalizar o cumprimento das obrigações da Contratada, através de servidor especialmente designado;</w:t>
      </w: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Efetuar o pagamento no prazo previsto.</w:t>
      </w:r>
    </w:p>
    <w:p w:rsidR="00841051" w:rsidRPr="00841051" w:rsidRDefault="00841051" w:rsidP="0025009E">
      <w:pPr>
        <w:numPr>
          <w:ilvl w:val="0"/>
          <w:numId w:val="10"/>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841051">
        <w:rPr>
          <w:rFonts w:ascii="Arial" w:hAnsi="Arial" w:cs="Arial"/>
          <w:b/>
        </w:rPr>
        <w:t>MEDIDAS ACAUTELADORAS E GARANTIA</w:t>
      </w:r>
    </w:p>
    <w:p w:rsidR="00841051" w:rsidRPr="00841051" w:rsidRDefault="00841051" w:rsidP="0025009E">
      <w:pPr>
        <w:pStyle w:val="PargrafodaLista"/>
        <w:numPr>
          <w:ilvl w:val="0"/>
          <w:numId w:val="6"/>
        </w:numPr>
        <w:spacing w:before="240" w:line="276" w:lineRule="auto"/>
        <w:ind w:left="0"/>
        <w:contextualSpacing w:val="0"/>
        <w:jc w:val="both"/>
        <w:rPr>
          <w:rFonts w:ascii="Arial" w:hAnsi="Arial" w:cs="Arial"/>
          <w:vanish/>
        </w:rPr>
      </w:pP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 xml:space="preserve">Consoante o artigo 45 da Lei nº 9.784, de </w:t>
      </w:r>
      <w:smartTag w:uri="urn:schemas-microsoft-com:office:smarttags" w:element="metricconverter">
        <w:smartTagPr>
          <w:attr w:name="ProductID" w:val="1999, a"/>
        </w:smartTagPr>
        <w:r w:rsidRPr="00841051">
          <w:rPr>
            <w:rFonts w:ascii="Arial" w:hAnsi="Arial" w:cs="Arial"/>
          </w:rPr>
          <w:t>1999, a</w:t>
        </w:r>
      </w:smartTag>
      <w:r w:rsidRPr="00841051">
        <w:rPr>
          <w:rFonts w:ascii="Arial" w:hAnsi="Arial" w:cs="Arial"/>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841051" w:rsidRPr="00841051" w:rsidRDefault="00841051" w:rsidP="0025009E">
      <w:pPr>
        <w:numPr>
          <w:ilvl w:val="0"/>
          <w:numId w:val="10"/>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841051">
        <w:rPr>
          <w:rFonts w:ascii="Arial" w:hAnsi="Arial" w:cs="Arial"/>
          <w:b/>
        </w:rPr>
        <w:t>CONTROLE DA EXECUÇÃO</w:t>
      </w:r>
    </w:p>
    <w:p w:rsidR="00841051" w:rsidRPr="00841051" w:rsidRDefault="00841051" w:rsidP="0025009E">
      <w:pPr>
        <w:pStyle w:val="PargrafodaLista"/>
        <w:numPr>
          <w:ilvl w:val="0"/>
          <w:numId w:val="6"/>
        </w:numPr>
        <w:spacing w:before="240" w:line="276" w:lineRule="auto"/>
        <w:ind w:left="0"/>
        <w:contextualSpacing w:val="0"/>
        <w:jc w:val="both"/>
        <w:rPr>
          <w:rFonts w:ascii="Arial" w:hAnsi="Arial" w:cs="Arial"/>
          <w:vanish/>
        </w:rPr>
      </w:pPr>
    </w:p>
    <w:p w:rsidR="00841051" w:rsidRPr="00841051" w:rsidRDefault="00841051" w:rsidP="0060720E">
      <w:pPr>
        <w:spacing w:before="240" w:line="276" w:lineRule="auto"/>
        <w:ind w:firstLine="993"/>
        <w:jc w:val="both"/>
        <w:rPr>
          <w:rFonts w:ascii="Arial" w:hAnsi="Arial" w:cs="Arial"/>
          <w:color w:val="FF0000"/>
        </w:rPr>
      </w:pPr>
      <w:r w:rsidRPr="00841051">
        <w:rPr>
          <w:rFonts w:ascii="Arial" w:hAnsi="Arial" w:cs="Arial"/>
        </w:rPr>
        <w:t xml:space="preserve">A fiscalização da contratação será exercida por um representante da Administração, ao qual competirá dirimir as dúvidas que surgirem no curso da execução do contrato, e de tudo dará ciência à Administração. O fiscal da contratante será o servidor Paulo Martins Leal portador do </w:t>
      </w:r>
      <w:proofErr w:type="spellStart"/>
      <w:r w:rsidRPr="00841051">
        <w:rPr>
          <w:rFonts w:ascii="Arial" w:hAnsi="Arial" w:cs="Arial"/>
        </w:rPr>
        <w:t>cpf</w:t>
      </w:r>
      <w:proofErr w:type="spellEnd"/>
      <w:r w:rsidRPr="00841051">
        <w:rPr>
          <w:rFonts w:ascii="Arial" w:hAnsi="Arial" w:cs="Arial"/>
        </w:rPr>
        <w:t>: 571.831.395-49, inscrito na matrícula</w:t>
      </w:r>
      <w:r w:rsidRPr="00841051">
        <w:rPr>
          <w:rFonts w:ascii="Arial" w:hAnsi="Arial" w:cs="Arial"/>
          <w:color w:val="FF0000"/>
        </w:rPr>
        <w:t xml:space="preserve"> </w:t>
      </w:r>
      <w:r w:rsidRPr="00841051">
        <w:rPr>
          <w:rFonts w:ascii="Arial" w:hAnsi="Arial" w:cs="Arial"/>
        </w:rPr>
        <w:t>51634.</w:t>
      </w: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w:t>
      </w:r>
      <w:r w:rsidRPr="00841051">
        <w:rPr>
          <w:rFonts w:ascii="Arial" w:hAnsi="Arial" w:cs="Arial"/>
        </w:rPr>
        <w:lastRenderedPageBreak/>
        <w:t>não implica em corresponsabilidade da Administração ou de seus agentes e prepostos, de conformidade com o art. 70 da Lei nº 8.666, de 1993.</w:t>
      </w: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841051" w:rsidRPr="00841051" w:rsidRDefault="00841051" w:rsidP="0025009E">
      <w:pPr>
        <w:numPr>
          <w:ilvl w:val="0"/>
          <w:numId w:val="10"/>
        </w:numPr>
        <w:pBdr>
          <w:top w:val="single" w:sz="4" w:space="1" w:color="auto"/>
          <w:left w:val="single" w:sz="4" w:space="4" w:color="auto"/>
          <w:bottom w:val="single" w:sz="4" w:space="1" w:color="auto"/>
          <w:right w:val="single" w:sz="4" w:space="4" w:color="auto"/>
        </w:pBdr>
        <w:shd w:val="clear" w:color="auto" w:fill="E6E6E6"/>
        <w:spacing w:before="240" w:line="276" w:lineRule="auto"/>
        <w:ind w:left="0" w:firstLine="0"/>
        <w:jc w:val="both"/>
        <w:rPr>
          <w:rFonts w:ascii="Arial" w:hAnsi="Arial" w:cs="Arial"/>
          <w:b/>
        </w:rPr>
      </w:pPr>
      <w:r w:rsidRPr="00841051">
        <w:rPr>
          <w:rFonts w:ascii="Arial" w:hAnsi="Arial" w:cs="Arial"/>
          <w:b/>
        </w:rPr>
        <w:t>DAS INFRAÇÕES E DAS SANÇÕES ADMINISTRATIVAS</w:t>
      </w:r>
    </w:p>
    <w:p w:rsidR="00841051" w:rsidRPr="00841051" w:rsidRDefault="00841051" w:rsidP="0060720E">
      <w:pPr>
        <w:spacing w:before="240" w:line="276" w:lineRule="auto"/>
        <w:jc w:val="both"/>
        <w:rPr>
          <w:rFonts w:ascii="Arial" w:hAnsi="Arial" w:cs="Arial"/>
          <w:lang w:eastAsia="ar-SA"/>
        </w:rPr>
      </w:pPr>
      <w:r w:rsidRPr="00841051">
        <w:rPr>
          <w:rFonts w:ascii="Arial" w:hAnsi="Arial" w:cs="Arial"/>
          <w:lang w:eastAsia="ar-SA"/>
        </w:rPr>
        <w:t xml:space="preserve"> As sanções administrativas serão impostas fundamentadamente nos termos da Lei nº 10.520/02 e Lei 8.666/93.</w:t>
      </w:r>
    </w:p>
    <w:p w:rsidR="00841051" w:rsidRPr="00841051" w:rsidRDefault="00841051" w:rsidP="0025009E">
      <w:pPr>
        <w:pStyle w:val="PargrafodaLista"/>
        <w:numPr>
          <w:ilvl w:val="0"/>
          <w:numId w:val="6"/>
        </w:numPr>
        <w:spacing w:before="240" w:line="276" w:lineRule="auto"/>
        <w:ind w:left="0"/>
        <w:contextualSpacing w:val="0"/>
        <w:jc w:val="both"/>
        <w:rPr>
          <w:rFonts w:ascii="Arial" w:hAnsi="Arial" w:cs="Arial"/>
          <w:vanish/>
        </w:rPr>
      </w:pP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841051" w:rsidRPr="00841051" w:rsidRDefault="00841051" w:rsidP="0025009E">
      <w:pPr>
        <w:numPr>
          <w:ilvl w:val="1"/>
          <w:numId w:val="6"/>
        </w:numPr>
        <w:tabs>
          <w:tab w:val="clear" w:pos="1004"/>
        </w:tabs>
        <w:spacing w:before="240" w:line="276" w:lineRule="auto"/>
        <w:ind w:left="0" w:firstLine="0"/>
        <w:jc w:val="both"/>
        <w:rPr>
          <w:rFonts w:ascii="Arial" w:hAnsi="Arial" w:cs="Arial"/>
        </w:rPr>
      </w:pPr>
      <w:r w:rsidRPr="00841051">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841051" w:rsidRPr="00841051" w:rsidRDefault="00841051" w:rsidP="0060720E">
      <w:pPr>
        <w:pBdr>
          <w:top w:val="single" w:sz="4" w:space="1" w:color="auto"/>
          <w:left w:val="single" w:sz="4" w:space="4" w:color="auto"/>
          <w:bottom w:val="single" w:sz="4" w:space="1" w:color="auto"/>
          <w:right w:val="single" w:sz="4" w:space="4" w:color="auto"/>
        </w:pBdr>
        <w:shd w:val="clear" w:color="auto" w:fill="E6E6E6"/>
        <w:spacing w:before="240" w:line="276" w:lineRule="auto"/>
        <w:jc w:val="both"/>
        <w:rPr>
          <w:rFonts w:ascii="Arial" w:hAnsi="Arial" w:cs="Arial"/>
          <w:b/>
        </w:rPr>
      </w:pPr>
      <w:r w:rsidRPr="00841051">
        <w:rPr>
          <w:rFonts w:ascii="Arial" w:hAnsi="Arial" w:cs="Arial"/>
          <w:b/>
        </w:rPr>
        <w:t>12. DA DOTAÇÃO ORCAMENTÁRIA</w:t>
      </w:r>
    </w:p>
    <w:p w:rsidR="00841051" w:rsidRPr="00841051" w:rsidRDefault="00841051" w:rsidP="0060720E">
      <w:pPr>
        <w:spacing w:before="240" w:line="276" w:lineRule="auto"/>
        <w:rPr>
          <w:rFonts w:ascii="Arial" w:hAnsi="Arial" w:cs="Arial"/>
          <w:lang w:eastAsia="ar-SA"/>
        </w:rPr>
      </w:pPr>
      <w:r w:rsidRPr="00841051">
        <w:rPr>
          <w:rFonts w:ascii="Arial" w:hAnsi="Arial" w:cs="Arial"/>
          <w:lang w:eastAsia="ar-SA"/>
        </w:rPr>
        <w:t>12.1 As despesas dessa contratação serão suportada pela dotação orçamentária:</w:t>
      </w:r>
    </w:p>
    <w:p w:rsidR="00841051" w:rsidRPr="00841051" w:rsidRDefault="00841051" w:rsidP="0060720E">
      <w:pPr>
        <w:spacing w:before="240" w:line="276" w:lineRule="auto"/>
        <w:rPr>
          <w:rFonts w:ascii="Arial" w:hAnsi="Arial" w:cs="Arial"/>
          <w:lang w:eastAsia="ar-SA"/>
        </w:rPr>
      </w:pPr>
      <w:r w:rsidRPr="00841051">
        <w:rPr>
          <w:rFonts w:ascii="Arial" w:hAnsi="Arial" w:cs="Arial"/>
          <w:lang w:eastAsia="ar-SA"/>
        </w:rPr>
        <w:t>Dotação 02.03.20.606.0037.2018 33.90.30.00 Material de consumo - ficha 0165 - Fonte 100.</w:t>
      </w:r>
    </w:p>
    <w:p w:rsidR="007C746D" w:rsidRDefault="007C746D" w:rsidP="00A56C8A">
      <w:pPr>
        <w:rPr>
          <w:rFonts w:ascii="Arial" w:hAnsi="Arial" w:cs="Arial"/>
          <w:b/>
          <w:bCs/>
          <w:color w:val="FF0000"/>
        </w:rPr>
      </w:pPr>
    </w:p>
    <w:p w:rsidR="005C1448" w:rsidRDefault="005C1448" w:rsidP="00A56C8A">
      <w:pPr>
        <w:rPr>
          <w:rFonts w:ascii="Arial" w:hAnsi="Arial" w:cs="Arial"/>
          <w:b/>
          <w:bCs/>
          <w:color w:val="FF0000"/>
        </w:rPr>
      </w:pPr>
    </w:p>
    <w:p w:rsidR="005C1448" w:rsidRDefault="005C1448"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841051" w:rsidRDefault="00841051" w:rsidP="00A56C8A">
      <w:pPr>
        <w:rPr>
          <w:rFonts w:ascii="Arial" w:hAnsi="Arial" w:cs="Arial"/>
          <w:b/>
          <w:bCs/>
          <w:color w:val="FF0000"/>
        </w:rPr>
      </w:pPr>
    </w:p>
    <w:p w:rsidR="00841051" w:rsidRDefault="00841051" w:rsidP="00A56C8A">
      <w:pPr>
        <w:rPr>
          <w:rFonts w:ascii="Arial" w:hAnsi="Arial" w:cs="Arial"/>
          <w:b/>
          <w:bCs/>
          <w:color w:val="FF0000"/>
        </w:rPr>
      </w:pPr>
    </w:p>
    <w:p w:rsidR="00841051" w:rsidRDefault="00841051" w:rsidP="00A56C8A">
      <w:pPr>
        <w:rPr>
          <w:rFonts w:ascii="Arial" w:hAnsi="Arial" w:cs="Arial"/>
          <w:b/>
          <w:bCs/>
          <w:color w:val="FF0000"/>
        </w:rPr>
      </w:pPr>
    </w:p>
    <w:p w:rsidR="00841051" w:rsidRDefault="00841051" w:rsidP="00A56C8A">
      <w:pPr>
        <w:rPr>
          <w:rFonts w:ascii="Arial" w:hAnsi="Arial" w:cs="Arial"/>
          <w:b/>
          <w:bCs/>
          <w:color w:val="FF0000"/>
        </w:rPr>
      </w:pPr>
    </w:p>
    <w:p w:rsidR="00841051" w:rsidRDefault="00841051" w:rsidP="00A56C8A">
      <w:pPr>
        <w:rPr>
          <w:rFonts w:ascii="Arial" w:hAnsi="Arial" w:cs="Arial"/>
          <w:b/>
          <w:bCs/>
          <w:color w:val="FF0000"/>
        </w:rPr>
      </w:pPr>
    </w:p>
    <w:p w:rsidR="00841051" w:rsidRDefault="00841051" w:rsidP="00A56C8A">
      <w:pPr>
        <w:rPr>
          <w:rFonts w:ascii="Arial" w:hAnsi="Arial" w:cs="Arial"/>
          <w:b/>
          <w:bCs/>
          <w:color w:val="FF0000"/>
        </w:rPr>
      </w:pPr>
    </w:p>
    <w:p w:rsidR="00841051" w:rsidRDefault="00841051"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w:t>
      </w:r>
      <w:r w:rsidR="00C032B4">
        <w:rPr>
          <w:rFonts w:ascii="Arial" w:hAnsi="Arial" w:cs="Arial"/>
          <w:b/>
          <w:sz w:val="24"/>
        </w:rPr>
        <w:t>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5000" w:type="pct"/>
        <w:tblLook w:val="01E0" w:firstRow="1" w:lastRow="1" w:firstColumn="1" w:lastColumn="1" w:noHBand="0" w:noVBand="0"/>
      </w:tblPr>
      <w:tblGrid>
        <w:gridCol w:w="9062"/>
      </w:tblGrid>
      <w:tr w:rsidR="000C639C" w:rsidTr="0060720E">
        <w:trPr>
          <w:trHeight w:val="1195"/>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488"/>
              <w:gridCol w:w="1682"/>
              <w:gridCol w:w="1294"/>
              <w:gridCol w:w="1891"/>
              <w:gridCol w:w="1592"/>
            </w:tblGrid>
            <w:tr w:rsidR="000C639C" w:rsidRPr="00E03294" w:rsidTr="0060720E">
              <w:trPr>
                <w:trHeight w:val="93"/>
              </w:trPr>
              <w:tc>
                <w:tcPr>
                  <w:tcW w:w="503"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60720E">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60720E">
              <w:trPr>
                <w:trHeight w:val="93"/>
              </w:trPr>
              <w:tc>
                <w:tcPr>
                  <w:tcW w:w="503"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60720E">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60720E">
              <w:trPr>
                <w:trHeight w:val="99"/>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41051">
        <w:rPr>
          <w:rFonts w:ascii="Arial" w:hAnsi="Arial" w:cs="Arial"/>
          <w:bCs/>
        </w:rPr>
        <w:t xml:space="preserve">, ___ de ________ </w:t>
      </w:r>
      <w:proofErr w:type="spellStart"/>
      <w:r w:rsidR="00841051">
        <w:rPr>
          <w:rFonts w:ascii="Arial" w:hAnsi="Arial" w:cs="Arial"/>
          <w:bCs/>
        </w:rPr>
        <w:t>de</w:t>
      </w:r>
      <w:proofErr w:type="spellEnd"/>
      <w:r w:rsidR="00841051">
        <w:rPr>
          <w:rFonts w:ascii="Arial" w:hAnsi="Arial" w:cs="Arial"/>
          <w:bCs/>
        </w:rPr>
        <w:t xml:space="preserve"> 2020</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9E" w:rsidRDefault="0025009E" w:rsidP="001F39C2">
      <w:r>
        <w:separator/>
      </w:r>
    </w:p>
  </w:endnote>
  <w:endnote w:type="continuationSeparator" w:id="0">
    <w:p w:rsidR="0025009E" w:rsidRDefault="0025009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051" w:rsidRPr="00996F5A" w:rsidRDefault="00841051"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841051" w:rsidRPr="00996F5A" w:rsidRDefault="00841051"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9E" w:rsidRDefault="0025009E" w:rsidP="001F39C2">
      <w:r>
        <w:separator/>
      </w:r>
    </w:p>
  </w:footnote>
  <w:footnote w:type="continuationSeparator" w:id="0">
    <w:p w:rsidR="0025009E" w:rsidRDefault="0025009E"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41051" w:rsidTr="00A56C8A">
      <w:trPr>
        <w:trHeight w:val="1083"/>
        <w:jc w:val="center"/>
      </w:trPr>
      <w:tc>
        <w:tcPr>
          <w:tcW w:w="1616" w:type="dxa"/>
        </w:tcPr>
        <w:p w:rsidR="00841051" w:rsidRPr="00C55D10" w:rsidRDefault="00841051"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41051" w:rsidRPr="00C55D10" w:rsidRDefault="00841051"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841051" w:rsidRPr="00C55D10" w:rsidRDefault="00841051" w:rsidP="00A56C8A">
          <w:pPr>
            <w:pStyle w:val="Cabealho"/>
            <w:jc w:val="center"/>
            <w:rPr>
              <w:rFonts w:ascii="Arial" w:eastAsia="Calibri" w:hAnsi="Arial"/>
              <w:b/>
            </w:rPr>
          </w:pPr>
          <w:r w:rsidRPr="00C55D10">
            <w:rPr>
              <w:rFonts w:ascii="Arial" w:eastAsia="Calibri" w:hAnsi="Arial"/>
              <w:b/>
              <w:sz w:val="22"/>
              <w:szCs w:val="22"/>
            </w:rPr>
            <w:t>ESTADO DE MINAS GERAIS</w:t>
          </w:r>
        </w:p>
        <w:p w:rsidR="00841051" w:rsidRPr="00C55D10" w:rsidRDefault="00841051" w:rsidP="00A56C8A">
          <w:pPr>
            <w:pStyle w:val="Cabealho"/>
            <w:jc w:val="center"/>
            <w:rPr>
              <w:rFonts w:ascii="Arial" w:eastAsia="Calibri" w:hAnsi="Arial"/>
              <w:b/>
            </w:rPr>
          </w:pPr>
          <w:r w:rsidRPr="00C55D10">
            <w:rPr>
              <w:rFonts w:ascii="Arial" w:eastAsia="Calibri" w:hAnsi="Arial"/>
              <w:b/>
              <w:sz w:val="22"/>
              <w:szCs w:val="22"/>
            </w:rPr>
            <w:t>CNPJ 18.017.392/001-67</w:t>
          </w:r>
        </w:p>
        <w:p w:rsidR="00841051" w:rsidRPr="00C55D10" w:rsidRDefault="00841051" w:rsidP="00A56C8A">
          <w:pPr>
            <w:pStyle w:val="Cabealho"/>
            <w:jc w:val="center"/>
            <w:rPr>
              <w:rFonts w:ascii="Arial" w:eastAsia="Calibri" w:hAnsi="Arial"/>
              <w:b/>
              <w:sz w:val="18"/>
            </w:rPr>
          </w:pPr>
        </w:p>
        <w:p w:rsidR="00841051" w:rsidRPr="00C55D10" w:rsidRDefault="00841051"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841051" w:rsidRPr="00A56C8A" w:rsidRDefault="008410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609E7"/>
    <w:multiLevelType w:val="hybridMultilevel"/>
    <w:tmpl w:val="76CE25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5">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6936032E"/>
    <w:multiLevelType w:val="hybridMultilevel"/>
    <w:tmpl w:val="DCA8A504"/>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 w:numId="9">
    <w:abstractNumId w:val="10"/>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9069B"/>
    <w:rsid w:val="000A6D46"/>
    <w:rsid w:val="000B66AB"/>
    <w:rsid w:val="000C639C"/>
    <w:rsid w:val="00133818"/>
    <w:rsid w:val="001C1BDD"/>
    <w:rsid w:val="001F39C2"/>
    <w:rsid w:val="00225C4C"/>
    <w:rsid w:val="0025009E"/>
    <w:rsid w:val="002551ED"/>
    <w:rsid w:val="002B4641"/>
    <w:rsid w:val="00322752"/>
    <w:rsid w:val="003445BC"/>
    <w:rsid w:val="00364393"/>
    <w:rsid w:val="00372346"/>
    <w:rsid w:val="003B2332"/>
    <w:rsid w:val="0043135D"/>
    <w:rsid w:val="004613F4"/>
    <w:rsid w:val="004C63B3"/>
    <w:rsid w:val="005A3B13"/>
    <w:rsid w:val="005B1919"/>
    <w:rsid w:val="005B3716"/>
    <w:rsid w:val="005C1448"/>
    <w:rsid w:val="0060720E"/>
    <w:rsid w:val="00626173"/>
    <w:rsid w:val="006302ED"/>
    <w:rsid w:val="006C43DC"/>
    <w:rsid w:val="007247AD"/>
    <w:rsid w:val="007860D0"/>
    <w:rsid w:val="007C746D"/>
    <w:rsid w:val="007D00E2"/>
    <w:rsid w:val="00841051"/>
    <w:rsid w:val="008500D8"/>
    <w:rsid w:val="00887564"/>
    <w:rsid w:val="008C0B70"/>
    <w:rsid w:val="008E030A"/>
    <w:rsid w:val="008E3113"/>
    <w:rsid w:val="008E75C6"/>
    <w:rsid w:val="00931482"/>
    <w:rsid w:val="00996E8A"/>
    <w:rsid w:val="00996F5A"/>
    <w:rsid w:val="009F7555"/>
    <w:rsid w:val="00A16ED2"/>
    <w:rsid w:val="00A41A7F"/>
    <w:rsid w:val="00A513CE"/>
    <w:rsid w:val="00A56C8A"/>
    <w:rsid w:val="00AA5863"/>
    <w:rsid w:val="00B0456B"/>
    <w:rsid w:val="00B1495E"/>
    <w:rsid w:val="00B1788B"/>
    <w:rsid w:val="00B45E1C"/>
    <w:rsid w:val="00BD70AB"/>
    <w:rsid w:val="00BE5E17"/>
    <w:rsid w:val="00C032B4"/>
    <w:rsid w:val="00C1303F"/>
    <w:rsid w:val="00C234AF"/>
    <w:rsid w:val="00C37D19"/>
    <w:rsid w:val="00C863BF"/>
    <w:rsid w:val="00C86ADE"/>
    <w:rsid w:val="00D12B57"/>
    <w:rsid w:val="00D850FE"/>
    <w:rsid w:val="00DE367D"/>
    <w:rsid w:val="00DF2484"/>
    <w:rsid w:val="00E02589"/>
    <w:rsid w:val="00E1191B"/>
    <w:rsid w:val="00EA1B7F"/>
    <w:rsid w:val="00EB676E"/>
    <w:rsid w:val="00F746CD"/>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13368</Words>
  <Characters>72191</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 Antônio de Carvalho Lopes</cp:lastModifiedBy>
  <cp:revision>7</cp:revision>
  <cp:lastPrinted>2020-07-03T13:43:00Z</cp:lastPrinted>
  <dcterms:created xsi:type="dcterms:W3CDTF">2020-01-14T20:21:00Z</dcterms:created>
  <dcterms:modified xsi:type="dcterms:W3CDTF">2020-07-03T13:54:00Z</dcterms:modified>
</cp:coreProperties>
</file>