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180B" w14:textId="77777777" w:rsidR="00C863BF" w:rsidRPr="000A66FE"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0A66FE">
        <w:rPr>
          <w:rFonts w:ascii="Arial" w:hAnsi="Arial" w:cs="Arial"/>
          <w:b/>
          <w:sz w:val="24"/>
          <w:szCs w:val="24"/>
        </w:rPr>
        <w:t>EDITAL DE LICITAÇÃO – PREGAO PRESENCIAL</w:t>
      </w:r>
    </w:p>
    <w:p w14:paraId="53944625" w14:textId="77777777" w:rsidR="00C863BF" w:rsidRPr="000A66FE" w:rsidRDefault="00C863BF" w:rsidP="00C863BF">
      <w:pPr>
        <w:rPr>
          <w:rFonts w:ascii="Arial" w:hAnsi="Arial" w:cs="Arial"/>
          <w:b/>
          <w:sz w:val="22"/>
          <w:szCs w:val="22"/>
        </w:rPr>
      </w:pPr>
    </w:p>
    <w:p w14:paraId="7A53E5B6" w14:textId="4EC49A5B" w:rsidR="00C863BF" w:rsidRPr="000A66FE" w:rsidRDefault="00C863BF" w:rsidP="00C863BF">
      <w:pPr>
        <w:rPr>
          <w:rFonts w:ascii="Arial" w:hAnsi="Arial" w:cs="Arial"/>
          <w:b/>
          <w:sz w:val="22"/>
          <w:szCs w:val="22"/>
        </w:rPr>
      </w:pPr>
      <w:r w:rsidRPr="000A66FE">
        <w:rPr>
          <w:rFonts w:ascii="Arial" w:hAnsi="Arial" w:cs="Arial"/>
          <w:b/>
          <w:sz w:val="22"/>
          <w:szCs w:val="22"/>
        </w:rPr>
        <w:t>Modalidade</w:t>
      </w:r>
      <w:r w:rsidRPr="000A66FE">
        <w:rPr>
          <w:rFonts w:ascii="Arial" w:hAnsi="Arial" w:cs="Arial"/>
          <w:b/>
          <w:sz w:val="22"/>
          <w:szCs w:val="22"/>
        </w:rPr>
        <w:tab/>
        <w:t xml:space="preserve">          </w:t>
      </w:r>
      <w:proofErr w:type="gramStart"/>
      <w:r w:rsidRPr="000A66FE">
        <w:rPr>
          <w:rFonts w:ascii="Arial" w:hAnsi="Arial" w:cs="Arial"/>
          <w:b/>
          <w:sz w:val="22"/>
          <w:szCs w:val="22"/>
        </w:rPr>
        <w:t xml:space="preserve"> </w:t>
      </w:r>
      <w:r w:rsidR="00125C77" w:rsidRPr="000A66FE">
        <w:rPr>
          <w:rFonts w:ascii="Arial" w:hAnsi="Arial" w:cs="Arial"/>
          <w:b/>
          <w:sz w:val="22"/>
          <w:szCs w:val="22"/>
        </w:rPr>
        <w:t xml:space="preserve"> :</w:t>
      </w:r>
      <w:proofErr w:type="gramEnd"/>
      <w:r w:rsidRPr="000A66FE">
        <w:rPr>
          <w:rFonts w:ascii="Arial" w:hAnsi="Arial" w:cs="Arial"/>
          <w:b/>
          <w:sz w:val="22"/>
          <w:szCs w:val="22"/>
        </w:rPr>
        <w:t xml:space="preserve"> </w:t>
      </w:r>
      <w:r w:rsidR="00322752" w:rsidRPr="000A66FE">
        <w:rPr>
          <w:rFonts w:ascii="Arial" w:hAnsi="Arial" w:cs="Arial"/>
          <w:b/>
          <w:sz w:val="22"/>
          <w:szCs w:val="22"/>
        </w:rPr>
        <w:t>Pregão</w:t>
      </w:r>
      <w:r w:rsidR="00576704" w:rsidRPr="000A66FE">
        <w:rPr>
          <w:rFonts w:ascii="Arial" w:hAnsi="Arial" w:cs="Arial"/>
          <w:b/>
          <w:sz w:val="22"/>
          <w:szCs w:val="22"/>
        </w:rPr>
        <w:t xml:space="preserve"> Presencial</w:t>
      </w:r>
    </w:p>
    <w:p w14:paraId="7FA06303" w14:textId="43EF5CF7" w:rsidR="00C863BF" w:rsidRPr="000A66FE" w:rsidRDefault="00C863BF" w:rsidP="00C863BF">
      <w:pPr>
        <w:rPr>
          <w:rFonts w:ascii="Arial" w:hAnsi="Arial" w:cs="Arial"/>
          <w:b/>
          <w:sz w:val="22"/>
          <w:szCs w:val="22"/>
        </w:rPr>
      </w:pPr>
      <w:r w:rsidRPr="000A66FE">
        <w:rPr>
          <w:rFonts w:ascii="Arial" w:hAnsi="Arial" w:cs="Arial"/>
          <w:b/>
          <w:bCs/>
          <w:sz w:val="22"/>
          <w:szCs w:val="22"/>
        </w:rPr>
        <w:t>Nº. do Edital</w:t>
      </w:r>
      <w:r w:rsidRPr="000A66FE">
        <w:rPr>
          <w:rFonts w:ascii="Arial" w:hAnsi="Arial" w:cs="Arial"/>
          <w:b/>
          <w:bCs/>
          <w:color w:val="FF0000"/>
          <w:sz w:val="22"/>
          <w:szCs w:val="22"/>
        </w:rPr>
        <w:t xml:space="preserve">       </w:t>
      </w:r>
      <w:r w:rsidRPr="000A66FE">
        <w:rPr>
          <w:rFonts w:ascii="Arial" w:hAnsi="Arial" w:cs="Arial"/>
          <w:b/>
          <w:bCs/>
          <w:color w:val="FF0000"/>
          <w:sz w:val="22"/>
          <w:szCs w:val="22"/>
        </w:rPr>
        <w:tab/>
      </w:r>
      <w:r w:rsidRPr="000A66FE">
        <w:rPr>
          <w:rFonts w:ascii="Arial" w:hAnsi="Arial" w:cs="Arial"/>
          <w:b/>
          <w:bCs/>
          <w:sz w:val="22"/>
          <w:szCs w:val="22"/>
        </w:rPr>
        <w:t xml:space="preserve">: </w:t>
      </w:r>
      <w:r w:rsidR="00125C77">
        <w:rPr>
          <w:rFonts w:ascii="Arial" w:hAnsi="Arial" w:cs="Arial"/>
          <w:b/>
          <w:bCs/>
          <w:sz w:val="22"/>
          <w:szCs w:val="22"/>
        </w:rPr>
        <w:t>6</w:t>
      </w:r>
      <w:r w:rsidR="00F467CF">
        <w:rPr>
          <w:rFonts w:ascii="Arial" w:hAnsi="Arial" w:cs="Arial"/>
          <w:b/>
          <w:bCs/>
          <w:sz w:val="22"/>
          <w:szCs w:val="22"/>
        </w:rPr>
        <w:t>4</w:t>
      </w:r>
      <w:r w:rsidRPr="000A66FE">
        <w:rPr>
          <w:rFonts w:ascii="Arial" w:hAnsi="Arial" w:cs="Arial"/>
          <w:b/>
          <w:sz w:val="22"/>
          <w:szCs w:val="22"/>
        </w:rPr>
        <w:t>/</w:t>
      </w:r>
      <w:r w:rsidR="00165EB1" w:rsidRPr="000A66FE">
        <w:rPr>
          <w:rFonts w:ascii="Arial" w:hAnsi="Arial" w:cs="Arial"/>
          <w:b/>
          <w:sz w:val="22"/>
          <w:szCs w:val="22"/>
        </w:rPr>
        <w:t>2021</w:t>
      </w:r>
    </w:p>
    <w:p w14:paraId="47035982" w14:textId="13CCA484" w:rsidR="00C863BF" w:rsidRPr="000A66FE" w:rsidRDefault="005C1448" w:rsidP="00C863BF">
      <w:pPr>
        <w:jc w:val="both"/>
        <w:rPr>
          <w:rFonts w:ascii="Arial" w:hAnsi="Arial" w:cs="Arial"/>
          <w:b/>
          <w:sz w:val="22"/>
          <w:szCs w:val="22"/>
        </w:rPr>
      </w:pPr>
      <w:r w:rsidRPr="000A66FE">
        <w:rPr>
          <w:rFonts w:ascii="Arial" w:hAnsi="Arial" w:cs="Arial"/>
          <w:b/>
          <w:sz w:val="22"/>
          <w:szCs w:val="22"/>
        </w:rPr>
        <w:t>N</w:t>
      </w:r>
      <w:r w:rsidR="00165EB1" w:rsidRPr="000A66FE">
        <w:rPr>
          <w:rFonts w:ascii="Arial" w:hAnsi="Arial" w:cs="Arial"/>
          <w:b/>
          <w:sz w:val="22"/>
          <w:szCs w:val="22"/>
        </w:rPr>
        <w:t xml:space="preserve">° do </w:t>
      </w:r>
      <w:r w:rsidR="00C863BF" w:rsidRPr="000A66FE">
        <w:rPr>
          <w:rFonts w:ascii="Arial" w:hAnsi="Arial" w:cs="Arial"/>
          <w:b/>
          <w:sz w:val="22"/>
          <w:szCs w:val="22"/>
        </w:rPr>
        <w:t>Processo</w:t>
      </w:r>
      <w:r w:rsidR="00C863BF" w:rsidRPr="000A66FE">
        <w:rPr>
          <w:rFonts w:ascii="Arial" w:hAnsi="Arial" w:cs="Arial"/>
          <w:b/>
          <w:sz w:val="22"/>
          <w:szCs w:val="22"/>
        </w:rPr>
        <w:tab/>
        <w:t xml:space="preserve">: </w:t>
      </w:r>
      <w:r w:rsidR="00B013AE" w:rsidRPr="000A66FE">
        <w:rPr>
          <w:rFonts w:ascii="Arial" w:hAnsi="Arial" w:cs="Arial"/>
          <w:b/>
          <w:sz w:val="22"/>
          <w:szCs w:val="22"/>
        </w:rPr>
        <w:t>1</w:t>
      </w:r>
      <w:r w:rsidR="00125C77">
        <w:rPr>
          <w:rFonts w:ascii="Arial" w:hAnsi="Arial" w:cs="Arial"/>
          <w:b/>
          <w:sz w:val="22"/>
          <w:szCs w:val="22"/>
        </w:rPr>
        <w:t>6</w:t>
      </w:r>
      <w:r w:rsidR="00F467CF">
        <w:rPr>
          <w:rFonts w:ascii="Arial" w:hAnsi="Arial" w:cs="Arial"/>
          <w:b/>
          <w:sz w:val="22"/>
          <w:szCs w:val="22"/>
        </w:rPr>
        <w:t>6</w:t>
      </w:r>
      <w:r w:rsidR="00C863BF" w:rsidRPr="000A66FE">
        <w:rPr>
          <w:rFonts w:ascii="Arial" w:hAnsi="Arial" w:cs="Arial"/>
          <w:b/>
          <w:sz w:val="22"/>
          <w:szCs w:val="22"/>
        </w:rPr>
        <w:t>/</w:t>
      </w:r>
      <w:r w:rsidR="00C37D19" w:rsidRPr="000A66FE">
        <w:rPr>
          <w:rFonts w:ascii="Arial" w:hAnsi="Arial" w:cs="Arial"/>
          <w:b/>
          <w:sz w:val="22"/>
          <w:szCs w:val="22"/>
        </w:rPr>
        <w:t>202</w:t>
      </w:r>
      <w:r w:rsidR="00165EB1" w:rsidRPr="000A66FE">
        <w:rPr>
          <w:rFonts w:ascii="Arial" w:hAnsi="Arial" w:cs="Arial"/>
          <w:b/>
          <w:sz w:val="22"/>
          <w:szCs w:val="22"/>
        </w:rPr>
        <w:t>1</w:t>
      </w:r>
    </w:p>
    <w:p w14:paraId="668DADF6" w14:textId="3364D35D" w:rsidR="00C863BF" w:rsidRPr="000A66FE" w:rsidRDefault="00C863BF" w:rsidP="00C863BF">
      <w:pPr>
        <w:rPr>
          <w:rFonts w:ascii="Arial" w:hAnsi="Arial" w:cs="Arial"/>
          <w:b/>
          <w:sz w:val="22"/>
          <w:szCs w:val="22"/>
        </w:rPr>
      </w:pPr>
      <w:r w:rsidRPr="000A66FE">
        <w:rPr>
          <w:rFonts w:ascii="Arial" w:hAnsi="Arial" w:cs="Arial"/>
          <w:b/>
          <w:sz w:val="22"/>
          <w:szCs w:val="22"/>
        </w:rPr>
        <w:t>Data da Abertura</w:t>
      </w:r>
      <w:r w:rsidRPr="000A66FE">
        <w:rPr>
          <w:rFonts w:ascii="Arial" w:hAnsi="Arial" w:cs="Arial"/>
          <w:b/>
          <w:sz w:val="22"/>
          <w:szCs w:val="22"/>
        </w:rPr>
        <w:tab/>
        <w:t xml:space="preserve">: </w:t>
      </w:r>
      <w:r w:rsidR="00F467CF">
        <w:rPr>
          <w:rFonts w:ascii="Arial" w:hAnsi="Arial" w:cs="Arial"/>
          <w:b/>
          <w:sz w:val="22"/>
          <w:szCs w:val="22"/>
        </w:rPr>
        <w:t>13</w:t>
      </w:r>
      <w:r w:rsidR="00165EB1" w:rsidRPr="000A66FE">
        <w:rPr>
          <w:rFonts w:ascii="Arial" w:hAnsi="Arial" w:cs="Arial"/>
          <w:b/>
          <w:sz w:val="22"/>
          <w:szCs w:val="22"/>
        </w:rPr>
        <w:t>/</w:t>
      </w:r>
      <w:r w:rsidR="00125C77">
        <w:rPr>
          <w:rFonts w:ascii="Arial" w:hAnsi="Arial" w:cs="Arial"/>
          <w:b/>
          <w:sz w:val="22"/>
          <w:szCs w:val="22"/>
        </w:rPr>
        <w:t>10</w:t>
      </w:r>
      <w:r w:rsidR="00165EB1" w:rsidRPr="000A66FE">
        <w:rPr>
          <w:rFonts w:ascii="Arial" w:hAnsi="Arial" w:cs="Arial"/>
          <w:b/>
          <w:sz w:val="22"/>
          <w:szCs w:val="22"/>
        </w:rPr>
        <w:t>/2021</w:t>
      </w:r>
      <w:r w:rsidR="003C7110" w:rsidRPr="000A66FE">
        <w:rPr>
          <w:rFonts w:ascii="Arial" w:hAnsi="Arial" w:cs="Arial"/>
          <w:b/>
          <w:sz w:val="22"/>
          <w:szCs w:val="22"/>
        </w:rPr>
        <w:t xml:space="preserve"> 10</w:t>
      </w:r>
      <w:r w:rsidR="00322752" w:rsidRPr="000A66FE">
        <w:rPr>
          <w:rFonts w:ascii="Arial" w:hAnsi="Arial" w:cs="Arial"/>
          <w:b/>
          <w:sz w:val="22"/>
          <w:szCs w:val="22"/>
        </w:rPr>
        <w:t>:00:00</w:t>
      </w:r>
    </w:p>
    <w:p w14:paraId="6457991F"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ab/>
      </w:r>
    </w:p>
    <w:p w14:paraId="0F9A238A"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1 – PREÂMBULO</w:t>
      </w:r>
    </w:p>
    <w:p w14:paraId="2752207A" w14:textId="77777777" w:rsidR="00C863BF" w:rsidRPr="000A66FE" w:rsidRDefault="00766EC5" w:rsidP="00766EC5">
      <w:pPr>
        <w:jc w:val="both"/>
        <w:rPr>
          <w:rFonts w:ascii="Arial" w:hAnsi="Arial" w:cs="Arial"/>
          <w:sz w:val="22"/>
          <w:szCs w:val="22"/>
        </w:rPr>
      </w:pPr>
      <w:r w:rsidRPr="000A66FE">
        <w:rPr>
          <w:rFonts w:ascii="Arial" w:hAnsi="Arial" w:cs="Arial"/>
          <w:sz w:val="22"/>
          <w:szCs w:val="22"/>
        </w:rPr>
        <w:t xml:space="preserve">1.1. </w:t>
      </w:r>
      <w:r w:rsidR="00C863BF" w:rsidRPr="000A66FE">
        <w:rPr>
          <w:rFonts w:ascii="Arial" w:hAnsi="Arial" w:cs="Arial"/>
          <w:sz w:val="22"/>
          <w:szCs w:val="22"/>
        </w:rPr>
        <w:t>O Município de Janaúba, Estado de Minas Gerais, realizará a licitação na modalidade Pregão Presencial, do tipo menor preço</w:t>
      </w:r>
      <w:r w:rsidR="00206C63" w:rsidRPr="000A66FE">
        <w:rPr>
          <w:rFonts w:ascii="Arial" w:hAnsi="Arial" w:cs="Arial"/>
          <w:sz w:val="22"/>
          <w:szCs w:val="22"/>
        </w:rPr>
        <w:t xml:space="preserve"> </w:t>
      </w:r>
      <w:r w:rsidR="00AB1728" w:rsidRPr="000A66FE">
        <w:rPr>
          <w:rFonts w:ascii="Arial" w:hAnsi="Arial" w:cs="Arial"/>
          <w:sz w:val="22"/>
          <w:szCs w:val="22"/>
        </w:rPr>
        <w:t>por item</w:t>
      </w:r>
      <w:r w:rsidR="00C863BF" w:rsidRPr="000A66FE">
        <w:rPr>
          <w:rFonts w:ascii="Arial" w:hAnsi="Arial" w:cs="Arial"/>
          <w:sz w:val="22"/>
          <w:szCs w:val="22"/>
        </w:rPr>
        <w:t xml:space="preserve">, em sessão pública a ser realizada na Sala de </w:t>
      </w:r>
      <w:r w:rsidR="008E6176" w:rsidRPr="000A66FE">
        <w:rPr>
          <w:rFonts w:ascii="Arial" w:hAnsi="Arial" w:cs="Arial"/>
          <w:sz w:val="22"/>
          <w:szCs w:val="22"/>
        </w:rPr>
        <w:t>Reuni</w:t>
      </w:r>
      <w:r w:rsidR="00C863BF" w:rsidRPr="000A66FE">
        <w:rPr>
          <w:rFonts w:ascii="Arial" w:hAnsi="Arial" w:cs="Arial"/>
          <w:sz w:val="22"/>
          <w:szCs w:val="22"/>
        </w:rPr>
        <w:t xml:space="preserve">ões da Prefeitura, localizada na Praça Dr. Rockert, </w:t>
      </w:r>
      <w:r w:rsidR="00B013AE" w:rsidRPr="000A66FE">
        <w:rPr>
          <w:rFonts w:ascii="Arial" w:hAnsi="Arial" w:cs="Arial"/>
          <w:sz w:val="22"/>
          <w:szCs w:val="22"/>
        </w:rPr>
        <w:t xml:space="preserve">nº 92, </w:t>
      </w:r>
      <w:r w:rsidR="00C863BF" w:rsidRPr="000A66FE">
        <w:rPr>
          <w:rFonts w:ascii="Arial" w:hAnsi="Arial" w:cs="Arial"/>
          <w:sz w:val="22"/>
          <w:szCs w:val="22"/>
        </w:rPr>
        <w:t xml:space="preserve">Centro, Janaúba, Minas Gerais, conforme objetos abaixo descriminados e anexos, nos termos e data prevista no subitem 4.1.1 deste Edital. </w:t>
      </w:r>
    </w:p>
    <w:p w14:paraId="14B4BCC4" w14:textId="77777777" w:rsidR="00C863BF" w:rsidRPr="000A66FE" w:rsidRDefault="00AA497A" w:rsidP="00C863BF">
      <w:pPr>
        <w:jc w:val="both"/>
        <w:rPr>
          <w:rFonts w:ascii="Arial" w:hAnsi="Arial" w:cs="Arial"/>
          <w:sz w:val="22"/>
          <w:szCs w:val="22"/>
        </w:rPr>
      </w:pPr>
      <w:r w:rsidRPr="000A66FE">
        <w:rPr>
          <w:rFonts w:ascii="Arial" w:hAnsi="Arial" w:cs="Arial"/>
          <w:sz w:val="22"/>
          <w:szCs w:val="22"/>
        </w:rPr>
        <w:t>O pregão será realizado pela</w:t>
      </w:r>
      <w:r w:rsidR="00C863BF" w:rsidRPr="000A66FE">
        <w:rPr>
          <w:rFonts w:ascii="Arial" w:hAnsi="Arial" w:cs="Arial"/>
          <w:sz w:val="22"/>
          <w:szCs w:val="22"/>
        </w:rPr>
        <w:t xml:space="preserve"> </w:t>
      </w:r>
      <w:r w:rsidRPr="000A66FE">
        <w:rPr>
          <w:rFonts w:ascii="Arial" w:hAnsi="Arial" w:cs="Arial"/>
          <w:sz w:val="22"/>
          <w:szCs w:val="22"/>
        </w:rPr>
        <w:t>Pregoeira</w:t>
      </w:r>
      <w:r w:rsidR="00C863BF" w:rsidRPr="000A66FE">
        <w:rPr>
          <w:rFonts w:ascii="Arial" w:hAnsi="Arial" w:cs="Arial"/>
          <w:sz w:val="22"/>
          <w:szCs w:val="22"/>
        </w:rPr>
        <w:t xml:space="preserve"> indicad</w:t>
      </w:r>
      <w:r w:rsidRPr="000A66FE">
        <w:rPr>
          <w:rFonts w:ascii="Arial" w:hAnsi="Arial" w:cs="Arial"/>
          <w:sz w:val="22"/>
          <w:szCs w:val="22"/>
        </w:rPr>
        <w:t>a</w:t>
      </w:r>
      <w:r w:rsidR="00C863BF" w:rsidRPr="000A66FE">
        <w:rPr>
          <w:rFonts w:ascii="Arial" w:hAnsi="Arial" w:cs="Arial"/>
          <w:b/>
          <w:sz w:val="22"/>
          <w:szCs w:val="22"/>
        </w:rPr>
        <w:t xml:space="preserve">: </w:t>
      </w:r>
      <w:r w:rsidRPr="000A66FE">
        <w:rPr>
          <w:rFonts w:ascii="Arial" w:hAnsi="Arial" w:cs="Arial"/>
          <w:b/>
          <w:sz w:val="22"/>
          <w:szCs w:val="22"/>
        </w:rPr>
        <w:t>Tamiris Greycielle de Paula Borges</w:t>
      </w:r>
      <w:r w:rsidR="00C863BF" w:rsidRPr="000A66FE">
        <w:rPr>
          <w:rFonts w:ascii="Arial" w:hAnsi="Arial" w:cs="Arial"/>
          <w:b/>
          <w:sz w:val="22"/>
          <w:szCs w:val="22"/>
        </w:rPr>
        <w:t xml:space="preserve"> </w:t>
      </w:r>
      <w:r w:rsidR="00C863BF" w:rsidRPr="000A66FE">
        <w:rPr>
          <w:rFonts w:ascii="Arial" w:hAnsi="Arial" w:cs="Arial"/>
          <w:sz w:val="22"/>
          <w:szCs w:val="22"/>
        </w:rPr>
        <w:t>e Equipe de Apoio</w:t>
      </w:r>
      <w:r w:rsidR="00C863BF" w:rsidRPr="000A66FE">
        <w:rPr>
          <w:rFonts w:ascii="Arial" w:hAnsi="Arial" w:cs="Arial"/>
          <w:b/>
          <w:sz w:val="22"/>
          <w:szCs w:val="22"/>
        </w:rPr>
        <w:t xml:space="preserve">, </w:t>
      </w:r>
      <w:r w:rsidR="00C863BF" w:rsidRPr="000A66FE">
        <w:rPr>
          <w:rFonts w:ascii="Arial" w:hAnsi="Arial" w:cs="Arial"/>
          <w:sz w:val="22"/>
          <w:szCs w:val="22"/>
        </w:rPr>
        <w:t>d</w:t>
      </w:r>
      <w:r w:rsidR="00322752" w:rsidRPr="000A66FE">
        <w:rPr>
          <w:rFonts w:ascii="Arial" w:hAnsi="Arial" w:cs="Arial"/>
          <w:sz w:val="22"/>
          <w:szCs w:val="22"/>
        </w:rPr>
        <w:t xml:space="preserve">esignados pela PORTARIA Nº. </w:t>
      </w:r>
      <w:r w:rsidRPr="000A66FE">
        <w:rPr>
          <w:rFonts w:ascii="Arial" w:hAnsi="Arial" w:cs="Arial"/>
          <w:sz w:val="22"/>
          <w:szCs w:val="22"/>
        </w:rPr>
        <w:t>020</w:t>
      </w:r>
      <w:r w:rsidR="00C37D19" w:rsidRPr="000A66FE">
        <w:rPr>
          <w:rFonts w:ascii="Arial" w:hAnsi="Arial" w:cs="Arial"/>
          <w:sz w:val="22"/>
          <w:szCs w:val="22"/>
        </w:rPr>
        <w:t>/202</w:t>
      </w:r>
      <w:r w:rsidRPr="000A66FE">
        <w:rPr>
          <w:rFonts w:ascii="Arial" w:hAnsi="Arial" w:cs="Arial"/>
          <w:sz w:val="22"/>
          <w:szCs w:val="22"/>
        </w:rPr>
        <w:t>1, de 05</w:t>
      </w:r>
      <w:r w:rsidR="00322752" w:rsidRPr="000A66FE">
        <w:rPr>
          <w:rFonts w:ascii="Arial" w:hAnsi="Arial" w:cs="Arial"/>
          <w:sz w:val="22"/>
          <w:szCs w:val="22"/>
        </w:rPr>
        <w:t xml:space="preserve"> d</w:t>
      </w:r>
      <w:r w:rsidR="00B45E1C" w:rsidRPr="000A66FE">
        <w:rPr>
          <w:rFonts w:ascii="Arial" w:hAnsi="Arial" w:cs="Arial"/>
          <w:sz w:val="22"/>
          <w:szCs w:val="22"/>
        </w:rPr>
        <w:t xml:space="preserve">e </w:t>
      </w:r>
      <w:r w:rsidR="00C37D19" w:rsidRPr="000A66FE">
        <w:rPr>
          <w:rFonts w:ascii="Arial" w:hAnsi="Arial" w:cs="Arial"/>
          <w:sz w:val="22"/>
          <w:szCs w:val="22"/>
        </w:rPr>
        <w:t>janeiro de 202</w:t>
      </w:r>
      <w:r w:rsidRPr="000A66FE">
        <w:rPr>
          <w:rFonts w:ascii="Arial" w:hAnsi="Arial" w:cs="Arial"/>
          <w:sz w:val="22"/>
          <w:szCs w:val="22"/>
        </w:rPr>
        <w:t>1</w:t>
      </w:r>
      <w:r w:rsidR="00C863BF" w:rsidRPr="000A66FE">
        <w:rPr>
          <w:rFonts w:ascii="Arial" w:hAnsi="Arial" w:cs="Arial"/>
          <w:sz w:val="22"/>
          <w:szCs w:val="22"/>
        </w:rPr>
        <w:t>, publica</w:t>
      </w:r>
      <w:r w:rsidR="00322752" w:rsidRPr="000A66FE">
        <w:rPr>
          <w:rFonts w:ascii="Arial" w:hAnsi="Arial" w:cs="Arial"/>
          <w:sz w:val="22"/>
          <w:szCs w:val="22"/>
        </w:rPr>
        <w:t xml:space="preserve">da no Quadro de Avisos no dia </w:t>
      </w:r>
      <w:r w:rsidRPr="000A66FE">
        <w:rPr>
          <w:rFonts w:ascii="Arial" w:hAnsi="Arial" w:cs="Arial"/>
          <w:sz w:val="22"/>
          <w:szCs w:val="22"/>
        </w:rPr>
        <w:t>05</w:t>
      </w:r>
      <w:r w:rsidR="00EA1B7F" w:rsidRPr="000A66FE">
        <w:rPr>
          <w:rFonts w:ascii="Arial" w:hAnsi="Arial" w:cs="Arial"/>
          <w:sz w:val="22"/>
          <w:szCs w:val="22"/>
        </w:rPr>
        <w:t xml:space="preserve"> de </w:t>
      </w:r>
      <w:r w:rsidR="00E1191B" w:rsidRPr="000A66FE">
        <w:rPr>
          <w:rFonts w:ascii="Arial" w:hAnsi="Arial" w:cs="Arial"/>
          <w:sz w:val="22"/>
          <w:szCs w:val="22"/>
        </w:rPr>
        <w:t xml:space="preserve">janeiro </w:t>
      </w:r>
      <w:r w:rsidRPr="000A66FE">
        <w:rPr>
          <w:rFonts w:ascii="Arial" w:hAnsi="Arial" w:cs="Arial"/>
          <w:sz w:val="22"/>
          <w:szCs w:val="22"/>
        </w:rPr>
        <w:t>de 2021</w:t>
      </w:r>
      <w:r w:rsidR="00C863BF" w:rsidRPr="000A66FE">
        <w:rPr>
          <w:rFonts w:ascii="Arial" w:hAnsi="Arial" w:cs="Arial"/>
          <w:sz w:val="22"/>
          <w:szCs w:val="22"/>
        </w:rPr>
        <w:t xml:space="preserve">, sendo regido pela Lei Federal 10.520/2002 </w:t>
      </w:r>
      <w:r w:rsidRPr="000A66FE">
        <w:rPr>
          <w:rFonts w:ascii="Arial" w:hAnsi="Arial" w:cs="Arial"/>
          <w:sz w:val="22"/>
          <w:szCs w:val="22"/>
        </w:rPr>
        <w:t>e pelo Decreto Municipal nº. 017, de 26 de janeiro de 2021</w:t>
      </w:r>
      <w:r w:rsidR="00C863BF" w:rsidRPr="000A66FE">
        <w:rPr>
          <w:rFonts w:ascii="Arial" w:hAnsi="Arial" w:cs="Arial"/>
          <w:sz w:val="22"/>
          <w:szCs w:val="22"/>
        </w:rPr>
        <w:t>, pertinente ao Pregão Presencial e subsidiariamente pela Lei Federal nº. 8.666/93, e suas alterações, pelas condições estabelecidas pelo presente Edital.</w:t>
      </w:r>
    </w:p>
    <w:p w14:paraId="74BA79E0" w14:textId="77777777" w:rsidR="00996F5A" w:rsidRPr="000A66FE" w:rsidRDefault="00DE7500" w:rsidP="00C863BF">
      <w:pPr>
        <w:jc w:val="both"/>
        <w:rPr>
          <w:rFonts w:ascii="Arial" w:hAnsi="Arial" w:cs="Arial"/>
          <w:sz w:val="22"/>
          <w:szCs w:val="22"/>
        </w:rPr>
      </w:pPr>
      <w:r w:rsidRPr="000A66FE">
        <w:rPr>
          <w:rFonts w:ascii="Arial" w:hAnsi="Arial" w:cs="Arial"/>
          <w:sz w:val="22"/>
          <w:szCs w:val="22"/>
        </w:rPr>
        <w:t>Do procedimento será gerado contrato</w:t>
      </w:r>
      <w:r w:rsidR="00996F5A" w:rsidRPr="000A66FE">
        <w:rPr>
          <w:rFonts w:ascii="Arial" w:hAnsi="Arial" w:cs="Arial"/>
          <w:sz w:val="22"/>
          <w:szCs w:val="22"/>
        </w:rPr>
        <w:t xml:space="preserve">, </w:t>
      </w:r>
      <w:r w:rsidRPr="000A66FE">
        <w:rPr>
          <w:rFonts w:ascii="Arial" w:hAnsi="Arial" w:cs="Arial"/>
          <w:sz w:val="22"/>
          <w:szCs w:val="22"/>
        </w:rPr>
        <w:t>e poderá ser prorrogado</w:t>
      </w:r>
      <w:r w:rsidR="00AA497A" w:rsidRPr="000A66FE">
        <w:rPr>
          <w:rFonts w:ascii="Arial" w:hAnsi="Arial" w:cs="Arial"/>
          <w:sz w:val="22"/>
          <w:szCs w:val="22"/>
        </w:rPr>
        <w:t xml:space="preserve"> nos termos </w:t>
      </w:r>
      <w:r w:rsidR="00996F5A" w:rsidRPr="000A66FE">
        <w:rPr>
          <w:rFonts w:ascii="Arial" w:hAnsi="Arial" w:cs="Arial"/>
          <w:sz w:val="22"/>
          <w:szCs w:val="22"/>
        </w:rPr>
        <w:t xml:space="preserve">do artigo 57 da lei 8.666/93.  </w:t>
      </w:r>
    </w:p>
    <w:p w14:paraId="30E27BF0" w14:textId="77777777" w:rsidR="00996F5A" w:rsidRPr="000A66FE" w:rsidRDefault="00996F5A" w:rsidP="00C863BF">
      <w:pPr>
        <w:jc w:val="both"/>
        <w:rPr>
          <w:rFonts w:ascii="Arial" w:hAnsi="Arial" w:cs="Arial"/>
          <w:b/>
          <w:sz w:val="22"/>
          <w:szCs w:val="22"/>
        </w:rPr>
      </w:pPr>
    </w:p>
    <w:p w14:paraId="7BB97FE0"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2 – OBJETO</w:t>
      </w:r>
    </w:p>
    <w:p w14:paraId="166B9E7A" w14:textId="0BEE6481" w:rsidR="00C863BF" w:rsidRPr="0033713F" w:rsidRDefault="00C863BF" w:rsidP="00C863BF">
      <w:pPr>
        <w:jc w:val="both"/>
        <w:rPr>
          <w:rFonts w:ascii="Arial" w:hAnsi="Arial" w:cs="Arial"/>
          <w:sz w:val="22"/>
          <w:szCs w:val="22"/>
        </w:rPr>
      </w:pPr>
      <w:r w:rsidRPr="000A66FE">
        <w:rPr>
          <w:rFonts w:ascii="Arial" w:hAnsi="Arial" w:cs="Arial"/>
          <w:sz w:val="22"/>
          <w:szCs w:val="22"/>
        </w:rPr>
        <w:t xml:space="preserve">2.1 - </w:t>
      </w:r>
      <w:r w:rsidRPr="0033713F">
        <w:rPr>
          <w:rFonts w:ascii="Arial" w:hAnsi="Arial" w:cs="Arial"/>
          <w:sz w:val="22"/>
          <w:szCs w:val="22"/>
        </w:rPr>
        <w:t>Constitui objeto deste Edita</w:t>
      </w:r>
      <w:r w:rsidR="00322752" w:rsidRPr="0033713F">
        <w:rPr>
          <w:rFonts w:ascii="Arial" w:hAnsi="Arial" w:cs="Arial"/>
          <w:sz w:val="22"/>
          <w:szCs w:val="22"/>
        </w:rPr>
        <w:t xml:space="preserve">l a </w:t>
      </w:r>
      <w:r w:rsidR="00F467CF" w:rsidRPr="0033713F">
        <w:rPr>
          <w:rFonts w:ascii="Arial" w:hAnsi="Arial" w:cs="Arial"/>
          <w:sz w:val="22"/>
          <w:szCs w:val="22"/>
        </w:rPr>
        <w:t>Locação de carro de som, caixa de som, treliça para banner, canhões de led e outros, para eventos em atendimento às necessidades das secretarias municipais de Janaúba</w:t>
      </w:r>
      <w:r w:rsidRPr="0033713F">
        <w:rPr>
          <w:rFonts w:ascii="Arial" w:hAnsi="Arial" w:cs="Arial"/>
          <w:sz w:val="22"/>
          <w:szCs w:val="22"/>
        </w:rPr>
        <w:t>, dos iten</w:t>
      </w:r>
      <w:r w:rsidR="0000488C" w:rsidRPr="0033713F">
        <w:rPr>
          <w:rFonts w:ascii="Arial" w:hAnsi="Arial" w:cs="Arial"/>
          <w:sz w:val="22"/>
          <w:szCs w:val="22"/>
        </w:rPr>
        <w:t xml:space="preserve">s especificados no Anexo I e nos demais anexos </w:t>
      </w:r>
      <w:r w:rsidRPr="0033713F">
        <w:rPr>
          <w:rFonts w:ascii="Arial" w:hAnsi="Arial" w:cs="Arial"/>
          <w:sz w:val="22"/>
          <w:szCs w:val="22"/>
        </w:rPr>
        <w:t>deste instrumento convocatório.</w:t>
      </w:r>
    </w:p>
    <w:p w14:paraId="39AB6997" w14:textId="77777777" w:rsidR="00C863BF" w:rsidRPr="000A66FE" w:rsidRDefault="00C863BF" w:rsidP="00C863BF">
      <w:pPr>
        <w:jc w:val="both"/>
        <w:rPr>
          <w:rFonts w:ascii="Arial" w:hAnsi="Arial" w:cs="Arial"/>
          <w:sz w:val="22"/>
          <w:szCs w:val="22"/>
        </w:rPr>
      </w:pPr>
    </w:p>
    <w:p w14:paraId="7FFE9354"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3 – CONDIÇÕES DE PARTICIPAÇÃO</w:t>
      </w:r>
    </w:p>
    <w:p w14:paraId="6466F6AC" w14:textId="77777777" w:rsidR="00C863BF" w:rsidRPr="000A66FE" w:rsidRDefault="00C863BF" w:rsidP="002B061A">
      <w:pPr>
        <w:jc w:val="both"/>
        <w:rPr>
          <w:rFonts w:ascii="Arial" w:hAnsi="Arial" w:cs="Arial"/>
          <w:sz w:val="22"/>
          <w:szCs w:val="22"/>
        </w:rPr>
      </w:pPr>
      <w:r w:rsidRPr="000A66FE">
        <w:rPr>
          <w:rFonts w:ascii="Arial" w:hAnsi="Arial" w:cs="Arial"/>
          <w:sz w:val="22"/>
          <w:szCs w:val="22"/>
        </w:rPr>
        <w:t>3.1 – Poderão participar deste Pregão os interessados que atenderem a todas as exigências, inclusive quanto à documentação, constante deste edital e seus anexos.</w:t>
      </w:r>
    </w:p>
    <w:p w14:paraId="5D1219BF" w14:textId="77777777" w:rsidR="00C863BF" w:rsidRPr="000A66FE" w:rsidRDefault="00793E9C" w:rsidP="00C863BF">
      <w:pPr>
        <w:jc w:val="both"/>
        <w:rPr>
          <w:rFonts w:ascii="Arial" w:hAnsi="Arial" w:cs="Arial"/>
          <w:sz w:val="22"/>
          <w:szCs w:val="22"/>
        </w:rPr>
      </w:pPr>
      <w:r w:rsidRPr="000A66FE">
        <w:rPr>
          <w:rFonts w:ascii="Arial" w:hAnsi="Arial" w:cs="Arial"/>
          <w:sz w:val="22"/>
          <w:szCs w:val="22"/>
        </w:rPr>
        <w:t>3.2</w:t>
      </w:r>
      <w:r w:rsidR="00C863BF" w:rsidRPr="000A66FE">
        <w:rPr>
          <w:rFonts w:ascii="Arial" w:hAnsi="Arial" w:cs="Arial"/>
          <w:sz w:val="22"/>
          <w:szCs w:val="22"/>
        </w:rPr>
        <w:t xml:space="preserve">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Estadual, Federal e Municipal, ou punidos com suspensão do direito de licitar e contratar com a Administração Pública Estadual,</w:t>
      </w:r>
      <w:r w:rsidR="00996F5A" w:rsidRPr="000A66FE">
        <w:rPr>
          <w:rFonts w:ascii="Arial" w:hAnsi="Arial" w:cs="Arial"/>
          <w:sz w:val="22"/>
          <w:szCs w:val="22"/>
        </w:rPr>
        <w:t xml:space="preserve"> </w:t>
      </w:r>
      <w:r w:rsidR="00C863BF" w:rsidRPr="000A66FE">
        <w:rPr>
          <w:rFonts w:ascii="Arial" w:hAnsi="Arial" w:cs="Arial"/>
          <w:sz w:val="22"/>
          <w:szCs w:val="22"/>
        </w:rPr>
        <w:t>Federal e Municipal.</w:t>
      </w:r>
    </w:p>
    <w:p w14:paraId="1A72987E" w14:textId="77777777" w:rsidR="00C863BF" w:rsidRPr="000A66FE" w:rsidRDefault="00793E9C" w:rsidP="00C863BF">
      <w:pPr>
        <w:jc w:val="both"/>
        <w:rPr>
          <w:rFonts w:ascii="Arial" w:hAnsi="Arial" w:cs="Arial"/>
          <w:sz w:val="22"/>
          <w:szCs w:val="22"/>
        </w:rPr>
      </w:pPr>
      <w:r w:rsidRPr="000A66FE">
        <w:rPr>
          <w:rFonts w:ascii="Arial" w:hAnsi="Arial" w:cs="Arial"/>
          <w:sz w:val="22"/>
          <w:szCs w:val="22"/>
        </w:rPr>
        <w:t>3.3</w:t>
      </w:r>
      <w:r w:rsidR="00C863BF" w:rsidRPr="000A66FE">
        <w:rPr>
          <w:rFonts w:ascii="Arial" w:hAnsi="Arial" w:cs="Arial"/>
          <w:sz w:val="22"/>
          <w:szCs w:val="22"/>
        </w:rPr>
        <w:t xml:space="preserve"> - A participação nesta Licitação implica aceitação de todas as condições estabelecidas neste instrumento convocatório.</w:t>
      </w:r>
    </w:p>
    <w:p w14:paraId="3950E706" w14:textId="77777777" w:rsidR="00C863BF" w:rsidRPr="000A66FE" w:rsidRDefault="00F948FA" w:rsidP="00C863BF">
      <w:pPr>
        <w:jc w:val="both"/>
        <w:rPr>
          <w:rFonts w:ascii="Arial" w:hAnsi="Arial" w:cs="Arial"/>
          <w:sz w:val="22"/>
          <w:szCs w:val="22"/>
        </w:rPr>
      </w:pPr>
      <w:r w:rsidRPr="000A66FE">
        <w:rPr>
          <w:rFonts w:ascii="Arial" w:hAnsi="Arial" w:cs="Arial"/>
          <w:sz w:val="22"/>
          <w:szCs w:val="22"/>
        </w:rPr>
        <w:t>3.4</w:t>
      </w:r>
      <w:r w:rsidR="00C863BF" w:rsidRPr="000A66FE">
        <w:rPr>
          <w:rFonts w:ascii="Arial" w:hAnsi="Arial" w:cs="Arial"/>
          <w:sz w:val="22"/>
          <w:szCs w:val="22"/>
        </w:rPr>
        <w:t xml:space="preserve"> – No caso de participação de empresa filial, deverá esta se apresentar com seu CNPJ próprio.</w:t>
      </w:r>
    </w:p>
    <w:p w14:paraId="6FBBB56E"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3.</w:t>
      </w:r>
      <w:r w:rsidR="00F948FA" w:rsidRPr="000A66FE">
        <w:rPr>
          <w:rFonts w:ascii="Arial" w:hAnsi="Arial" w:cs="Arial"/>
          <w:sz w:val="22"/>
          <w:szCs w:val="22"/>
        </w:rPr>
        <w:t>5</w:t>
      </w:r>
      <w:r w:rsidRPr="000A66FE">
        <w:rPr>
          <w:rFonts w:ascii="Arial" w:hAnsi="Arial" w:cs="Arial"/>
          <w:sz w:val="22"/>
          <w:szCs w:val="22"/>
        </w:rPr>
        <w:t xml:space="preserve">– Não será permitida a participação de </w:t>
      </w:r>
      <w:r w:rsidR="00793E9C" w:rsidRPr="000A66FE">
        <w:rPr>
          <w:rFonts w:ascii="Arial" w:hAnsi="Arial" w:cs="Arial"/>
          <w:sz w:val="22"/>
          <w:szCs w:val="22"/>
        </w:rPr>
        <w:t>empresas em consó</w:t>
      </w:r>
      <w:r w:rsidRPr="000A66FE">
        <w:rPr>
          <w:rFonts w:ascii="Arial" w:hAnsi="Arial" w:cs="Arial"/>
          <w:sz w:val="22"/>
          <w:szCs w:val="22"/>
        </w:rPr>
        <w:t>rcio.</w:t>
      </w:r>
    </w:p>
    <w:p w14:paraId="0F2C3E84" w14:textId="77777777" w:rsidR="00C863BF" w:rsidRPr="000A66FE" w:rsidRDefault="00F948FA" w:rsidP="00C863BF">
      <w:pPr>
        <w:jc w:val="both"/>
        <w:rPr>
          <w:rFonts w:ascii="Arial" w:hAnsi="Arial" w:cs="Arial"/>
          <w:sz w:val="22"/>
          <w:szCs w:val="22"/>
        </w:rPr>
      </w:pPr>
      <w:r w:rsidRPr="000A66FE">
        <w:rPr>
          <w:rFonts w:ascii="Arial" w:hAnsi="Arial" w:cs="Arial"/>
          <w:sz w:val="22"/>
          <w:szCs w:val="22"/>
        </w:rPr>
        <w:t>3.6</w:t>
      </w:r>
      <w:r w:rsidR="00C863BF" w:rsidRPr="000A66FE">
        <w:rPr>
          <w:rFonts w:ascii="Arial" w:hAnsi="Arial" w:cs="Arial"/>
          <w:sz w:val="22"/>
          <w:szCs w:val="22"/>
        </w:rPr>
        <w:t xml:space="preserve"> - Nenhum representante poderá representar mais de uma empresa licitante no certame.</w:t>
      </w:r>
    </w:p>
    <w:p w14:paraId="2F6703AE" w14:textId="77777777" w:rsidR="00C863BF" w:rsidRPr="000A66FE" w:rsidRDefault="00C863BF" w:rsidP="00C863BF">
      <w:pPr>
        <w:jc w:val="both"/>
        <w:rPr>
          <w:rFonts w:ascii="Arial" w:hAnsi="Arial" w:cs="Arial"/>
          <w:b/>
          <w:sz w:val="22"/>
          <w:szCs w:val="22"/>
          <w:u w:val="single"/>
        </w:rPr>
      </w:pPr>
    </w:p>
    <w:p w14:paraId="1E04E6C1"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4 - ENTREGA DOS ENVELOPES</w:t>
      </w:r>
    </w:p>
    <w:p w14:paraId="3D154AF6"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4.1 – Deverão ser entregues dois envelopes: um de “PROPOSTA COMERCIAL” e um de “DOCUMENTAÇÃO DE HABILITAÇÃO”.</w:t>
      </w:r>
    </w:p>
    <w:p w14:paraId="74E998D4"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4.1.1 - Os envelopes “Proposta Comercial” e “Documentação de Habilitação” deverão ser indevassáveis, hermeticamente fechados e entregues a</w:t>
      </w:r>
      <w:r w:rsidR="00793E9C" w:rsidRPr="000A66FE">
        <w:rPr>
          <w:rFonts w:ascii="Arial" w:hAnsi="Arial" w:cs="Arial"/>
          <w:sz w:val="22"/>
          <w:szCs w:val="22"/>
        </w:rPr>
        <w:t xml:space="preserve"> Pregoeira</w:t>
      </w:r>
      <w:r w:rsidRPr="000A66FE">
        <w:rPr>
          <w:rFonts w:ascii="Arial" w:hAnsi="Arial" w:cs="Arial"/>
          <w:sz w:val="22"/>
          <w:szCs w:val="22"/>
        </w:rPr>
        <w:t xml:space="preserve">, na sessão pública de abertura deste certame, conforme endereço, dia e horário especificados.  </w:t>
      </w:r>
    </w:p>
    <w:p w14:paraId="4098F893" w14:textId="3E27057E" w:rsidR="00C863BF" w:rsidRDefault="00C863BF" w:rsidP="00C863BF">
      <w:pPr>
        <w:jc w:val="both"/>
        <w:rPr>
          <w:rFonts w:ascii="Arial" w:hAnsi="Arial" w:cs="Arial"/>
          <w:sz w:val="22"/>
          <w:szCs w:val="22"/>
        </w:rPr>
      </w:pPr>
    </w:p>
    <w:p w14:paraId="7A0A809F" w14:textId="7FF54965" w:rsidR="0033713F" w:rsidRDefault="0033713F" w:rsidP="00C863BF">
      <w:pPr>
        <w:jc w:val="both"/>
        <w:rPr>
          <w:rFonts w:ascii="Arial" w:hAnsi="Arial" w:cs="Arial"/>
          <w:sz w:val="22"/>
          <w:szCs w:val="22"/>
        </w:rPr>
      </w:pPr>
    </w:p>
    <w:p w14:paraId="000DAECB" w14:textId="77777777" w:rsidR="0033713F" w:rsidRDefault="0033713F" w:rsidP="00C863BF">
      <w:pPr>
        <w:jc w:val="both"/>
        <w:rPr>
          <w:rFonts w:ascii="Arial" w:hAnsi="Arial" w:cs="Arial"/>
          <w:sz w:val="22"/>
          <w:szCs w:val="22"/>
        </w:rPr>
      </w:pPr>
    </w:p>
    <w:p w14:paraId="4784E71C" w14:textId="4A52FD40" w:rsidR="00C863BF" w:rsidRPr="000A66FE" w:rsidRDefault="00D50C59" w:rsidP="00C863BF">
      <w:pPr>
        <w:jc w:val="both"/>
        <w:rPr>
          <w:rFonts w:ascii="Arial" w:hAnsi="Arial" w:cs="Arial"/>
          <w:b/>
          <w:sz w:val="22"/>
          <w:szCs w:val="22"/>
        </w:rPr>
      </w:pPr>
      <w:r w:rsidRPr="000A66FE">
        <w:rPr>
          <w:rFonts w:ascii="Arial" w:hAnsi="Arial" w:cs="Arial"/>
          <w:b/>
          <w:sz w:val="22"/>
          <w:szCs w:val="22"/>
        </w:rPr>
        <w:lastRenderedPageBreak/>
        <w:t>LOCAL</w:t>
      </w:r>
      <w:r w:rsidR="00C863BF" w:rsidRPr="000A66FE">
        <w:rPr>
          <w:rFonts w:ascii="Arial" w:hAnsi="Arial" w:cs="Arial"/>
          <w:b/>
          <w:sz w:val="22"/>
          <w:szCs w:val="22"/>
        </w:rPr>
        <w:t xml:space="preserve">: Sala de </w:t>
      </w:r>
      <w:r w:rsidRPr="000A66FE">
        <w:rPr>
          <w:rFonts w:ascii="Arial" w:hAnsi="Arial" w:cs="Arial"/>
          <w:b/>
          <w:sz w:val="22"/>
          <w:szCs w:val="22"/>
        </w:rPr>
        <w:t>Reuni</w:t>
      </w:r>
      <w:r w:rsidR="00C863BF" w:rsidRPr="000A66FE">
        <w:rPr>
          <w:rFonts w:ascii="Arial" w:hAnsi="Arial" w:cs="Arial"/>
          <w:b/>
          <w:sz w:val="22"/>
          <w:szCs w:val="22"/>
        </w:rPr>
        <w:t>ões da Prefeitura Municipal de Janaúba</w:t>
      </w:r>
      <w:r w:rsidR="000965B0" w:rsidRPr="000A66FE">
        <w:rPr>
          <w:rFonts w:ascii="Arial" w:hAnsi="Arial" w:cs="Arial"/>
          <w:b/>
          <w:sz w:val="22"/>
          <w:szCs w:val="22"/>
        </w:rPr>
        <w:t xml:space="preserve"> </w:t>
      </w:r>
      <w:r w:rsidR="00C863BF" w:rsidRPr="000A66FE">
        <w:rPr>
          <w:rFonts w:ascii="Arial" w:hAnsi="Arial" w:cs="Arial"/>
          <w:b/>
          <w:sz w:val="22"/>
          <w:szCs w:val="22"/>
        </w:rPr>
        <w:t>- Minas Gerais.</w:t>
      </w:r>
    </w:p>
    <w:p w14:paraId="50A2F07E" w14:textId="6AD31059" w:rsidR="00C863BF" w:rsidRPr="000A66FE" w:rsidRDefault="00D50C59" w:rsidP="00C863BF">
      <w:pPr>
        <w:jc w:val="both"/>
        <w:rPr>
          <w:rFonts w:ascii="Arial" w:hAnsi="Arial" w:cs="Arial"/>
          <w:b/>
          <w:sz w:val="22"/>
          <w:szCs w:val="22"/>
        </w:rPr>
      </w:pPr>
      <w:r w:rsidRPr="000A66FE">
        <w:rPr>
          <w:rFonts w:ascii="Arial" w:hAnsi="Arial" w:cs="Arial"/>
          <w:b/>
          <w:sz w:val="22"/>
          <w:szCs w:val="22"/>
        </w:rPr>
        <w:t>ENDEREÇO</w:t>
      </w:r>
      <w:r w:rsidR="00C863BF" w:rsidRPr="000A66FE">
        <w:rPr>
          <w:rFonts w:ascii="Arial" w:hAnsi="Arial" w:cs="Arial"/>
          <w:b/>
          <w:sz w:val="22"/>
          <w:szCs w:val="22"/>
        </w:rPr>
        <w:t xml:space="preserve">: Praça Dr. Rockert, </w:t>
      </w:r>
      <w:r w:rsidR="0033713F">
        <w:rPr>
          <w:rFonts w:ascii="Arial" w:hAnsi="Arial" w:cs="Arial"/>
          <w:b/>
          <w:sz w:val="22"/>
          <w:szCs w:val="22"/>
        </w:rPr>
        <w:t xml:space="preserve">n° </w:t>
      </w:r>
      <w:r w:rsidR="00C863BF" w:rsidRPr="000A66FE">
        <w:rPr>
          <w:rFonts w:ascii="Arial" w:hAnsi="Arial" w:cs="Arial"/>
          <w:b/>
          <w:sz w:val="22"/>
          <w:szCs w:val="22"/>
        </w:rPr>
        <w:t>92</w:t>
      </w:r>
      <w:r w:rsidR="00D320F0" w:rsidRPr="000A66FE">
        <w:rPr>
          <w:rFonts w:ascii="Arial" w:hAnsi="Arial" w:cs="Arial"/>
          <w:b/>
          <w:sz w:val="22"/>
          <w:szCs w:val="22"/>
        </w:rPr>
        <w:t xml:space="preserve">, </w:t>
      </w:r>
      <w:r w:rsidR="00C863BF" w:rsidRPr="000A66FE">
        <w:rPr>
          <w:rFonts w:ascii="Arial" w:hAnsi="Arial" w:cs="Arial"/>
          <w:b/>
          <w:sz w:val="22"/>
          <w:szCs w:val="22"/>
        </w:rPr>
        <w:t>Centro</w:t>
      </w:r>
    </w:p>
    <w:p w14:paraId="15F0EB04" w14:textId="25F6D9A6" w:rsidR="00C863BF" w:rsidRPr="000A66FE" w:rsidRDefault="00D50C59" w:rsidP="00C863BF">
      <w:pPr>
        <w:rPr>
          <w:rFonts w:ascii="Arial" w:hAnsi="Arial" w:cs="Arial"/>
          <w:b/>
          <w:sz w:val="22"/>
          <w:szCs w:val="22"/>
        </w:rPr>
      </w:pPr>
      <w:r w:rsidRPr="000A66FE">
        <w:rPr>
          <w:rFonts w:ascii="Arial" w:hAnsi="Arial" w:cs="Arial"/>
          <w:b/>
          <w:sz w:val="22"/>
          <w:szCs w:val="22"/>
        </w:rPr>
        <w:t>Data da Abertura</w:t>
      </w:r>
      <w:r w:rsidR="00C863BF" w:rsidRPr="000A66FE">
        <w:rPr>
          <w:rFonts w:ascii="Arial" w:hAnsi="Arial" w:cs="Arial"/>
          <w:b/>
          <w:sz w:val="22"/>
          <w:szCs w:val="22"/>
        </w:rPr>
        <w:t xml:space="preserve">: </w:t>
      </w:r>
      <w:r w:rsidR="00E3150E">
        <w:rPr>
          <w:rFonts w:ascii="Arial" w:hAnsi="Arial" w:cs="Arial"/>
          <w:b/>
          <w:sz w:val="22"/>
          <w:szCs w:val="22"/>
        </w:rPr>
        <w:t>13</w:t>
      </w:r>
      <w:r w:rsidR="005C1448" w:rsidRPr="000A66FE">
        <w:rPr>
          <w:rFonts w:ascii="Arial" w:hAnsi="Arial" w:cs="Arial"/>
          <w:b/>
          <w:sz w:val="22"/>
          <w:szCs w:val="22"/>
        </w:rPr>
        <w:t>/</w:t>
      </w:r>
      <w:r w:rsidR="00125C77">
        <w:rPr>
          <w:rFonts w:ascii="Arial" w:hAnsi="Arial" w:cs="Arial"/>
          <w:b/>
          <w:sz w:val="22"/>
          <w:szCs w:val="22"/>
        </w:rPr>
        <w:t>10</w:t>
      </w:r>
      <w:r w:rsidRPr="000A66FE">
        <w:rPr>
          <w:rFonts w:ascii="Arial" w:hAnsi="Arial" w:cs="Arial"/>
          <w:b/>
          <w:sz w:val="22"/>
          <w:szCs w:val="22"/>
        </w:rPr>
        <w:t>/2021</w:t>
      </w:r>
      <w:r w:rsidR="005B1919" w:rsidRPr="000A66FE">
        <w:rPr>
          <w:rFonts w:ascii="Arial" w:hAnsi="Arial" w:cs="Arial"/>
          <w:b/>
          <w:sz w:val="22"/>
          <w:szCs w:val="22"/>
        </w:rPr>
        <w:t xml:space="preserve"> </w:t>
      </w:r>
      <w:r w:rsidR="003C7110" w:rsidRPr="000A66FE">
        <w:rPr>
          <w:rFonts w:ascii="Arial" w:hAnsi="Arial" w:cs="Arial"/>
          <w:b/>
          <w:sz w:val="22"/>
          <w:szCs w:val="22"/>
        </w:rPr>
        <w:t>10</w:t>
      </w:r>
      <w:r w:rsidR="00322752" w:rsidRPr="000A66FE">
        <w:rPr>
          <w:rFonts w:ascii="Arial" w:hAnsi="Arial" w:cs="Arial"/>
          <w:b/>
          <w:sz w:val="22"/>
          <w:szCs w:val="22"/>
        </w:rPr>
        <w:t>:00:00</w:t>
      </w:r>
    </w:p>
    <w:p w14:paraId="5674B8BE" w14:textId="77777777" w:rsidR="00C863BF" w:rsidRPr="000A66FE" w:rsidRDefault="00C863BF" w:rsidP="00C863BF">
      <w:pPr>
        <w:jc w:val="both"/>
        <w:rPr>
          <w:rFonts w:ascii="Arial" w:hAnsi="Arial" w:cs="Arial"/>
          <w:sz w:val="22"/>
          <w:szCs w:val="22"/>
        </w:rPr>
      </w:pPr>
    </w:p>
    <w:p w14:paraId="56E02504"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4.1.2 - Os envelopes deverão ainda indicar em sua parte externa e frontal os seguintes dizeres:</w:t>
      </w:r>
    </w:p>
    <w:p w14:paraId="6FF8FC0B" w14:textId="77777777" w:rsidR="00C863BF" w:rsidRPr="000A66FE" w:rsidRDefault="00C863BF" w:rsidP="00C863BF">
      <w:pPr>
        <w:jc w:val="both"/>
        <w:rPr>
          <w:rFonts w:ascii="Arial" w:hAnsi="Arial" w:cs="Arial"/>
          <w:sz w:val="22"/>
          <w:szCs w:val="22"/>
        </w:rPr>
      </w:pPr>
    </w:p>
    <w:p w14:paraId="3DEA19EC" w14:textId="77777777" w:rsidR="00C863BF" w:rsidRPr="000A66FE" w:rsidRDefault="00C863BF" w:rsidP="00C863BF">
      <w:pPr>
        <w:rPr>
          <w:rFonts w:ascii="Arial" w:hAnsi="Arial" w:cs="Arial"/>
          <w:b/>
          <w:sz w:val="22"/>
          <w:szCs w:val="22"/>
        </w:rPr>
      </w:pPr>
      <w:r w:rsidRPr="000A66FE">
        <w:rPr>
          <w:rFonts w:ascii="Arial" w:hAnsi="Arial" w:cs="Arial"/>
          <w:b/>
          <w:sz w:val="22"/>
          <w:szCs w:val="22"/>
        </w:rPr>
        <w:t>ENVELOPE “</w:t>
      </w:r>
      <w:smartTag w:uri="urn:schemas-microsoft-com:office:smarttags" w:element="metricconverter">
        <w:smartTagPr>
          <w:attr w:name="ProductID" w:val="1”"/>
        </w:smartTagPr>
        <w:r w:rsidRPr="000A66FE">
          <w:rPr>
            <w:rFonts w:ascii="Arial" w:hAnsi="Arial" w:cs="Arial"/>
            <w:b/>
            <w:sz w:val="22"/>
            <w:szCs w:val="22"/>
          </w:rPr>
          <w:t>1”</w:t>
        </w:r>
      </w:smartTag>
      <w:r w:rsidRPr="000A66FE">
        <w:rPr>
          <w:rFonts w:ascii="Arial" w:hAnsi="Arial" w:cs="Arial"/>
          <w:b/>
          <w:sz w:val="22"/>
          <w:szCs w:val="22"/>
        </w:rPr>
        <w:t xml:space="preserve"> - PROPOSTA COMERCIAL </w:t>
      </w:r>
    </w:p>
    <w:p w14:paraId="08B1F6CB" w14:textId="77777777" w:rsidR="00A52F5D" w:rsidRPr="000A66FE" w:rsidRDefault="00A52F5D" w:rsidP="00C863BF">
      <w:pPr>
        <w:rPr>
          <w:rFonts w:ascii="Arial" w:hAnsi="Arial" w:cs="Arial"/>
          <w:sz w:val="22"/>
          <w:szCs w:val="22"/>
        </w:rPr>
      </w:pPr>
    </w:p>
    <w:tbl>
      <w:tblPr>
        <w:tblW w:w="0" w:type="auto"/>
        <w:tblLook w:val="04A0" w:firstRow="1" w:lastRow="0" w:firstColumn="1" w:lastColumn="0" w:noHBand="0" w:noVBand="1"/>
      </w:tblPr>
      <w:tblGrid>
        <w:gridCol w:w="9062"/>
      </w:tblGrid>
      <w:tr w:rsidR="00C863BF" w:rsidRPr="000A66FE" w14:paraId="258DAB2A" w14:textId="77777777" w:rsidTr="00C863BF">
        <w:tc>
          <w:tcPr>
            <w:tcW w:w="9180" w:type="dxa"/>
            <w:tcBorders>
              <w:top w:val="single" w:sz="4" w:space="0" w:color="auto"/>
              <w:left w:val="single" w:sz="4" w:space="0" w:color="auto"/>
              <w:bottom w:val="single" w:sz="4" w:space="0" w:color="auto"/>
              <w:right w:val="single" w:sz="4" w:space="0" w:color="auto"/>
            </w:tcBorders>
          </w:tcPr>
          <w:p w14:paraId="2E558BFC" w14:textId="77777777" w:rsidR="00C863BF" w:rsidRPr="000A66FE" w:rsidRDefault="00335BA1">
            <w:pPr>
              <w:spacing w:line="276" w:lineRule="auto"/>
              <w:rPr>
                <w:rFonts w:ascii="Arial" w:hAnsi="Arial" w:cs="Arial"/>
                <w:b/>
                <w:sz w:val="22"/>
                <w:szCs w:val="22"/>
                <w:lang w:eastAsia="en-US"/>
              </w:rPr>
            </w:pPr>
            <w:r w:rsidRPr="000A66FE">
              <w:rPr>
                <w:rFonts w:ascii="Arial" w:hAnsi="Arial" w:cs="Arial"/>
                <w:b/>
                <w:sz w:val="22"/>
                <w:szCs w:val="22"/>
                <w:lang w:eastAsia="en-US"/>
              </w:rPr>
              <w:t xml:space="preserve">ENVELOPE </w:t>
            </w:r>
            <w:r w:rsidR="00C863BF" w:rsidRPr="000A66FE">
              <w:rPr>
                <w:rFonts w:ascii="Arial" w:hAnsi="Arial" w:cs="Arial"/>
                <w:b/>
                <w:sz w:val="22"/>
                <w:szCs w:val="22"/>
                <w:lang w:eastAsia="en-US"/>
              </w:rPr>
              <w:t>Nº 01</w:t>
            </w:r>
          </w:p>
          <w:p w14:paraId="22E80BE7" w14:textId="77777777" w:rsidR="00C863BF" w:rsidRPr="000A66FE" w:rsidRDefault="00C863BF">
            <w:pPr>
              <w:spacing w:line="276" w:lineRule="auto"/>
              <w:rPr>
                <w:rFonts w:ascii="Arial" w:hAnsi="Arial" w:cs="Arial"/>
                <w:b/>
                <w:sz w:val="22"/>
                <w:szCs w:val="22"/>
                <w:lang w:eastAsia="en-US"/>
              </w:rPr>
            </w:pPr>
            <w:r w:rsidRPr="000A66FE">
              <w:rPr>
                <w:rFonts w:ascii="Arial" w:hAnsi="Arial" w:cs="Arial"/>
                <w:b/>
                <w:sz w:val="22"/>
                <w:szCs w:val="22"/>
                <w:lang w:eastAsia="en-US"/>
              </w:rPr>
              <w:t xml:space="preserve">DA: (EMPRESA) </w:t>
            </w:r>
          </w:p>
          <w:p w14:paraId="3B1D7017" w14:textId="77777777" w:rsidR="00C863BF" w:rsidRPr="000A66FE" w:rsidRDefault="00C863BF">
            <w:pPr>
              <w:spacing w:line="276" w:lineRule="auto"/>
              <w:rPr>
                <w:rFonts w:ascii="Arial" w:hAnsi="Arial" w:cs="Arial"/>
                <w:b/>
                <w:sz w:val="22"/>
                <w:szCs w:val="22"/>
                <w:lang w:eastAsia="en-US"/>
              </w:rPr>
            </w:pPr>
            <w:r w:rsidRPr="000A66FE">
              <w:rPr>
                <w:rFonts w:ascii="Arial" w:hAnsi="Arial" w:cs="Arial"/>
                <w:b/>
                <w:sz w:val="22"/>
                <w:szCs w:val="22"/>
                <w:lang w:eastAsia="en-US"/>
              </w:rPr>
              <w:t>À</w:t>
            </w:r>
            <w:r w:rsidR="00D50C59" w:rsidRPr="000A66FE">
              <w:rPr>
                <w:rFonts w:ascii="Arial" w:hAnsi="Arial" w:cs="Arial"/>
                <w:b/>
                <w:sz w:val="22"/>
                <w:szCs w:val="22"/>
                <w:lang w:eastAsia="en-US"/>
              </w:rPr>
              <w:t xml:space="preserve"> </w:t>
            </w:r>
            <w:r w:rsidRPr="000A66FE">
              <w:rPr>
                <w:rFonts w:ascii="Arial" w:hAnsi="Arial" w:cs="Arial"/>
                <w:b/>
                <w:sz w:val="22"/>
                <w:szCs w:val="22"/>
                <w:lang w:eastAsia="en-US"/>
              </w:rPr>
              <w:t>COMISSÃO DE LICITAÇÃO</w:t>
            </w:r>
          </w:p>
          <w:p w14:paraId="31CE4C56" w14:textId="77777777" w:rsidR="00E3150E" w:rsidRPr="000A66FE" w:rsidRDefault="00E3150E" w:rsidP="00E3150E">
            <w:pPr>
              <w:rPr>
                <w:rFonts w:ascii="Arial" w:hAnsi="Arial" w:cs="Arial"/>
                <w:b/>
                <w:sz w:val="22"/>
                <w:szCs w:val="22"/>
              </w:rPr>
            </w:pPr>
            <w:r w:rsidRPr="000A66FE">
              <w:rPr>
                <w:rFonts w:ascii="Arial" w:hAnsi="Arial" w:cs="Arial"/>
                <w:b/>
                <w:sz w:val="22"/>
                <w:szCs w:val="22"/>
              </w:rPr>
              <w:t>Modalidade</w:t>
            </w:r>
            <w:r w:rsidRPr="000A66FE">
              <w:rPr>
                <w:rFonts w:ascii="Arial" w:hAnsi="Arial" w:cs="Arial"/>
                <w:b/>
                <w:sz w:val="22"/>
                <w:szCs w:val="22"/>
              </w:rPr>
              <w:tab/>
              <w:t xml:space="preserve">          </w:t>
            </w:r>
            <w:proofErr w:type="gramStart"/>
            <w:r w:rsidRPr="000A66FE">
              <w:rPr>
                <w:rFonts w:ascii="Arial" w:hAnsi="Arial" w:cs="Arial"/>
                <w:b/>
                <w:sz w:val="22"/>
                <w:szCs w:val="22"/>
              </w:rPr>
              <w:t xml:space="preserve">  :</w:t>
            </w:r>
            <w:proofErr w:type="gramEnd"/>
            <w:r w:rsidRPr="000A66FE">
              <w:rPr>
                <w:rFonts w:ascii="Arial" w:hAnsi="Arial" w:cs="Arial"/>
                <w:b/>
                <w:sz w:val="22"/>
                <w:szCs w:val="22"/>
              </w:rPr>
              <w:t xml:space="preserve"> Pregão Presencial</w:t>
            </w:r>
          </w:p>
          <w:p w14:paraId="525343E0" w14:textId="77777777" w:rsidR="00E3150E" w:rsidRPr="000A66FE" w:rsidRDefault="00E3150E" w:rsidP="00E3150E">
            <w:pPr>
              <w:rPr>
                <w:rFonts w:ascii="Arial" w:hAnsi="Arial" w:cs="Arial"/>
                <w:b/>
                <w:sz w:val="22"/>
                <w:szCs w:val="22"/>
              </w:rPr>
            </w:pPr>
            <w:r w:rsidRPr="000A66FE">
              <w:rPr>
                <w:rFonts w:ascii="Arial" w:hAnsi="Arial" w:cs="Arial"/>
                <w:b/>
                <w:bCs/>
                <w:sz w:val="22"/>
                <w:szCs w:val="22"/>
              </w:rPr>
              <w:t>Nº. do Edital</w:t>
            </w:r>
            <w:r w:rsidRPr="000A66FE">
              <w:rPr>
                <w:rFonts w:ascii="Arial" w:hAnsi="Arial" w:cs="Arial"/>
                <w:b/>
                <w:bCs/>
                <w:color w:val="FF0000"/>
                <w:sz w:val="22"/>
                <w:szCs w:val="22"/>
              </w:rPr>
              <w:t xml:space="preserve">       </w:t>
            </w:r>
            <w:r w:rsidRPr="000A66FE">
              <w:rPr>
                <w:rFonts w:ascii="Arial" w:hAnsi="Arial" w:cs="Arial"/>
                <w:b/>
                <w:bCs/>
                <w:color w:val="FF0000"/>
                <w:sz w:val="22"/>
                <w:szCs w:val="22"/>
              </w:rPr>
              <w:tab/>
            </w:r>
            <w:r w:rsidRPr="000A66FE">
              <w:rPr>
                <w:rFonts w:ascii="Arial" w:hAnsi="Arial" w:cs="Arial"/>
                <w:b/>
                <w:bCs/>
                <w:sz w:val="22"/>
                <w:szCs w:val="22"/>
              </w:rPr>
              <w:t xml:space="preserve">: </w:t>
            </w:r>
            <w:r>
              <w:rPr>
                <w:rFonts w:ascii="Arial" w:hAnsi="Arial" w:cs="Arial"/>
                <w:b/>
                <w:bCs/>
                <w:sz w:val="22"/>
                <w:szCs w:val="22"/>
              </w:rPr>
              <w:t>64</w:t>
            </w:r>
            <w:r w:rsidRPr="000A66FE">
              <w:rPr>
                <w:rFonts w:ascii="Arial" w:hAnsi="Arial" w:cs="Arial"/>
                <w:b/>
                <w:sz w:val="22"/>
                <w:szCs w:val="22"/>
              </w:rPr>
              <w:t>/2021</w:t>
            </w:r>
          </w:p>
          <w:p w14:paraId="5F5FD0E6" w14:textId="77777777" w:rsidR="00E3150E" w:rsidRPr="000A66FE" w:rsidRDefault="00E3150E" w:rsidP="00E3150E">
            <w:pPr>
              <w:jc w:val="both"/>
              <w:rPr>
                <w:rFonts w:ascii="Arial" w:hAnsi="Arial" w:cs="Arial"/>
                <w:b/>
                <w:sz w:val="22"/>
                <w:szCs w:val="22"/>
              </w:rPr>
            </w:pPr>
            <w:r w:rsidRPr="000A66FE">
              <w:rPr>
                <w:rFonts w:ascii="Arial" w:hAnsi="Arial" w:cs="Arial"/>
                <w:b/>
                <w:sz w:val="22"/>
                <w:szCs w:val="22"/>
              </w:rPr>
              <w:t>N° do Processo</w:t>
            </w:r>
            <w:r w:rsidRPr="000A66FE">
              <w:rPr>
                <w:rFonts w:ascii="Arial" w:hAnsi="Arial" w:cs="Arial"/>
                <w:b/>
                <w:sz w:val="22"/>
                <w:szCs w:val="22"/>
              </w:rPr>
              <w:tab/>
              <w:t>: 1</w:t>
            </w:r>
            <w:r>
              <w:rPr>
                <w:rFonts w:ascii="Arial" w:hAnsi="Arial" w:cs="Arial"/>
                <w:b/>
                <w:sz w:val="22"/>
                <w:szCs w:val="22"/>
              </w:rPr>
              <w:t>66</w:t>
            </w:r>
            <w:r w:rsidRPr="000A66FE">
              <w:rPr>
                <w:rFonts w:ascii="Arial" w:hAnsi="Arial" w:cs="Arial"/>
                <w:b/>
                <w:sz w:val="22"/>
                <w:szCs w:val="22"/>
              </w:rPr>
              <w:t>/2021</w:t>
            </w:r>
          </w:p>
          <w:p w14:paraId="79DDF04D" w14:textId="77777777" w:rsidR="00E3150E" w:rsidRPr="000A66FE" w:rsidRDefault="00E3150E" w:rsidP="00E3150E">
            <w:pPr>
              <w:rPr>
                <w:rFonts w:ascii="Arial" w:hAnsi="Arial" w:cs="Arial"/>
                <w:b/>
                <w:sz w:val="22"/>
                <w:szCs w:val="22"/>
              </w:rPr>
            </w:pPr>
            <w:r w:rsidRPr="000A66FE">
              <w:rPr>
                <w:rFonts w:ascii="Arial" w:hAnsi="Arial" w:cs="Arial"/>
                <w:b/>
                <w:sz w:val="22"/>
                <w:szCs w:val="22"/>
              </w:rPr>
              <w:t>Data da Abertura</w:t>
            </w:r>
            <w:r w:rsidRPr="000A66FE">
              <w:rPr>
                <w:rFonts w:ascii="Arial" w:hAnsi="Arial" w:cs="Arial"/>
                <w:b/>
                <w:sz w:val="22"/>
                <w:szCs w:val="22"/>
              </w:rPr>
              <w:tab/>
              <w:t xml:space="preserve">: </w:t>
            </w:r>
            <w:r>
              <w:rPr>
                <w:rFonts w:ascii="Arial" w:hAnsi="Arial" w:cs="Arial"/>
                <w:b/>
                <w:sz w:val="22"/>
                <w:szCs w:val="22"/>
              </w:rPr>
              <w:t>13</w:t>
            </w:r>
            <w:r w:rsidRPr="000A66FE">
              <w:rPr>
                <w:rFonts w:ascii="Arial" w:hAnsi="Arial" w:cs="Arial"/>
                <w:b/>
                <w:sz w:val="22"/>
                <w:szCs w:val="22"/>
              </w:rPr>
              <w:t>/</w:t>
            </w:r>
            <w:r>
              <w:rPr>
                <w:rFonts w:ascii="Arial" w:hAnsi="Arial" w:cs="Arial"/>
                <w:b/>
                <w:sz w:val="22"/>
                <w:szCs w:val="22"/>
              </w:rPr>
              <w:t>10</w:t>
            </w:r>
            <w:r w:rsidRPr="000A66FE">
              <w:rPr>
                <w:rFonts w:ascii="Arial" w:hAnsi="Arial" w:cs="Arial"/>
                <w:b/>
                <w:sz w:val="22"/>
                <w:szCs w:val="22"/>
              </w:rPr>
              <w:t>/2021 10:00:00</w:t>
            </w:r>
          </w:p>
          <w:p w14:paraId="09281BF0" w14:textId="77777777" w:rsidR="00C863BF" w:rsidRPr="000A66FE" w:rsidRDefault="00C863BF">
            <w:pPr>
              <w:spacing w:line="276" w:lineRule="auto"/>
              <w:rPr>
                <w:rFonts w:ascii="Arial" w:hAnsi="Arial" w:cs="Arial"/>
                <w:b/>
                <w:sz w:val="22"/>
                <w:szCs w:val="22"/>
                <w:lang w:eastAsia="en-US"/>
              </w:rPr>
            </w:pPr>
          </w:p>
          <w:p w14:paraId="62C47371" w14:textId="77777777" w:rsidR="00C863BF" w:rsidRPr="000A66FE" w:rsidRDefault="00C863BF" w:rsidP="00534D28">
            <w:pPr>
              <w:spacing w:line="276" w:lineRule="auto"/>
              <w:rPr>
                <w:rFonts w:ascii="Arial" w:hAnsi="Arial" w:cs="Arial"/>
                <w:sz w:val="22"/>
                <w:szCs w:val="22"/>
                <w:lang w:eastAsia="en-US"/>
              </w:rPr>
            </w:pPr>
            <w:r w:rsidRPr="000A66FE">
              <w:rPr>
                <w:rFonts w:ascii="Arial" w:hAnsi="Arial" w:cs="Arial"/>
                <w:b/>
                <w:bCs/>
                <w:sz w:val="22"/>
                <w:szCs w:val="22"/>
                <w:lang w:eastAsia="en-US"/>
              </w:rPr>
              <w:t xml:space="preserve">    ENVELOPE "PROPOSTA COMERCIAL" </w:t>
            </w:r>
          </w:p>
        </w:tc>
      </w:tr>
    </w:tbl>
    <w:p w14:paraId="46EC406D" w14:textId="77777777" w:rsidR="00C863BF" w:rsidRPr="000A66FE" w:rsidRDefault="00C863BF" w:rsidP="00C863BF">
      <w:pPr>
        <w:rPr>
          <w:rFonts w:ascii="Arial" w:hAnsi="Arial" w:cs="Arial"/>
          <w:b/>
          <w:bCs/>
          <w:color w:val="000000"/>
          <w:sz w:val="22"/>
          <w:szCs w:val="22"/>
        </w:rPr>
      </w:pPr>
    </w:p>
    <w:p w14:paraId="70706B17" w14:textId="77777777" w:rsidR="00C863BF" w:rsidRPr="000A66FE" w:rsidRDefault="00C863BF" w:rsidP="00C863BF">
      <w:pPr>
        <w:rPr>
          <w:rFonts w:ascii="Arial" w:hAnsi="Arial" w:cs="Arial"/>
          <w:b/>
          <w:sz w:val="22"/>
          <w:szCs w:val="22"/>
        </w:rPr>
      </w:pPr>
      <w:r w:rsidRPr="000A66FE">
        <w:rPr>
          <w:rFonts w:ascii="Arial" w:hAnsi="Arial" w:cs="Arial"/>
          <w:b/>
          <w:sz w:val="22"/>
          <w:szCs w:val="22"/>
        </w:rPr>
        <w:t xml:space="preserve"> ENVELOPE “</w:t>
      </w:r>
      <w:smartTag w:uri="urn:schemas-microsoft-com:office:smarttags" w:element="metricconverter">
        <w:smartTagPr>
          <w:attr w:name="ProductID" w:val="2”"/>
        </w:smartTagPr>
        <w:r w:rsidRPr="000A66FE">
          <w:rPr>
            <w:rFonts w:ascii="Arial" w:hAnsi="Arial" w:cs="Arial"/>
            <w:b/>
            <w:sz w:val="22"/>
            <w:szCs w:val="22"/>
          </w:rPr>
          <w:t>2”</w:t>
        </w:r>
      </w:smartTag>
      <w:r w:rsidRPr="000A66FE">
        <w:rPr>
          <w:rFonts w:ascii="Arial" w:hAnsi="Arial" w:cs="Arial"/>
          <w:b/>
          <w:sz w:val="22"/>
          <w:szCs w:val="22"/>
        </w:rPr>
        <w:t xml:space="preserve"> - DOCUMENTAÇÃO DE HABILITAÇÃO </w:t>
      </w:r>
    </w:p>
    <w:p w14:paraId="23C934DD" w14:textId="77777777" w:rsidR="00C863BF" w:rsidRPr="000A66FE" w:rsidRDefault="00C863BF" w:rsidP="00C863BF">
      <w:pPr>
        <w:rPr>
          <w:rFonts w:ascii="Arial" w:hAnsi="Arial" w:cs="Arial"/>
          <w:sz w:val="22"/>
          <w:szCs w:val="22"/>
        </w:rPr>
      </w:pPr>
    </w:p>
    <w:tbl>
      <w:tblPr>
        <w:tblW w:w="0" w:type="auto"/>
        <w:tblLook w:val="04A0" w:firstRow="1" w:lastRow="0" w:firstColumn="1" w:lastColumn="0" w:noHBand="0" w:noVBand="1"/>
      </w:tblPr>
      <w:tblGrid>
        <w:gridCol w:w="9062"/>
      </w:tblGrid>
      <w:tr w:rsidR="00C863BF" w:rsidRPr="000A66FE" w14:paraId="271C15E0" w14:textId="77777777" w:rsidTr="00C863BF">
        <w:tc>
          <w:tcPr>
            <w:tcW w:w="9180" w:type="dxa"/>
            <w:tcBorders>
              <w:top w:val="single" w:sz="4" w:space="0" w:color="auto"/>
              <w:left w:val="single" w:sz="4" w:space="0" w:color="auto"/>
              <w:bottom w:val="single" w:sz="4" w:space="0" w:color="auto"/>
              <w:right w:val="single" w:sz="4" w:space="0" w:color="auto"/>
            </w:tcBorders>
          </w:tcPr>
          <w:p w14:paraId="78FDBE26" w14:textId="77777777" w:rsidR="00C863BF" w:rsidRPr="000A66FE" w:rsidRDefault="00335A75">
            <w:pPr>
              <w:spacing w:line="276" w:lineRule="auto"/>
              <w:rPr>
                <w:rFonts w:ascii="Arial" w:hAnsi="Arial" w:cs="Arial"/>
                <w:b/>
                <w:sz w:val="22"/>
                <w:szCs w:val="22"/>
                <w:lang w:eastAsia="en-US"/>
              </w:rPr>
            </w:pPr>
            <w:r w:rsidRPr="000A66FE">
              <w:rPr>
                <w:rFonts w:ascii="Arial" w:hAnsi="Arial" w:cs="Arial"/>
                <w:b/>
                <w:sz w:val="22"/>
                <w:szCs w:val="22"/>
                <w:lang w:eastAsia="en-US"/>
              </w:rPr>
              <w:t xml:space="preserve">ENVELOPE </w:t>
            </w:r>
            <w:r w:rsidR="00C863BF" w:rsidRPr="000A66FE">
              <w:rPr>
                <w:rFonts w:ascii="Arial" w:hAnsi="Arial" w:cs="Arial"/>
                <w:b/>
                <w:sz w:val="22"/>
                <w:szCs w:val="22"/>
                <w:lang w:eastAsia="en-US"/>
              </w:rPr>
              <w:t>Nº 02</w:t>
            </w:r>
          </w:p>
          <w:p w14:paraId="3974BD07" w14:textId="77777777" w:rsidR="00C863BF" w:rsidRPr="000A66FE" w:rsidRDefault="00C863BF">
            <w:pPr>
              <w:spacing w:line="276" w:lineRule="auto"/>
              <w:rPr>
                <w:rFonts w:ascii="Arial" w:hAnsi="Arial" w:cs="Arial"/>
                <w:b/>
                <w:sz w:val="22"/>
                <w:szCs w:val="22"/>
                <w:lang w:eastAsia="en-US"/>
              </w:rPr>
            </w:pPr>
            <w:r w:rsidRPr="000A66FE">
              <w:rPr>
                <w:rFonts w:ascii="Arial" w:hAnsi="Arial" w:cs="Arial"/>
                <w:b/>
                <w:sz w:val="22"/>
                <w:szCs w:val="22"/>
                <w:lang w:eastAsia="en-US"/>
              </w:rPr>
              <w:t xml:space="preserve">DA: (EMPRESA) </w:t>
            </w:r>
          </w:p>
          <w:p w14:paraId="4E848DE2" w14:textId="77777777" w:rsidR="00C863BF" w:rsidRPr="000A66FE" w:rsidRDefault="00C863BF">
            <w:pPr>
              <w:spacing w:line="276" w:lineRule="auto"/>
              <w:rPr>
                <w:rFonts w:ascii="Arial" w:hAnsi="Arial" w:cs="Arial"/>
                <w:b/>
                <w:sz w:val="22"/>
                <w:szCs w:val="22"/>
                <w:lang w:eastAsia="en-US"/>
              </w:rPr>
            </w:pPr>
            <w:r w:rsidRPr="000A66FE">
              <w:rPr>
                <w:rFonts w:ascii="Arial" w:hAnsi="Arial" w:cs="Arial"/>
                <w:b/>
                <w:sz w:val="22"/>
                <w:szCs w:val="22"/>
                <w:lang w:eastAsia="en-US"/>
              </w:rPr>
              <w:t>À</w:t>
            </w:r>
            <w:r w:rsidR="00D50C59" w:rsidRPr="000A66FE">
              <w:rPr>
                <w:rFonts w:ascii="Arial" w:hAnsi="Arial" w:cs="Arial"/>
                <w:b/>
                <w:sz w:val="22"/>
                <w:szCs w:val="22"/>
                <w:lang w:eastAsia="en-US"/>
              </w:rPr>
              <w:t xml:space="preserve"> </w:t>
            </w:r>
            <w:r w:rsidRPr="000A66FE">
              <w:rPr>
                <w:rFonts w:ascii="Arial" w:hAnsi="Arial" w:cs="Arial"/>
                <w:b/>
                <w:sz w:val="22"/>
                <w:szCs w:val="22"/>
                <w:lang w:eastAsia="en-US"/>
              </w:rPr>
              <w:t>COMISSÃO DE LICITAÇÃO</w:t>
            </w:r>
          </w:p>
          <w:p w14:paraId="5258B7A0" w14:textId="77777777" w:rsidR="00E3150E" w:rsidRPr="000A66FE" w:rsidRDefault="00E3150E" w:rsidP="00E3150E">
            <w:pPr>
              <w:rPr>
                <w:rFonts w:ascii="Arial" w:hAnsi="Arial" w:cs="Arial"/>
                <w:b/>
                <w:sz w:val="22"/>
                <w:szCs w:val="22"/>
              </w:rPr>
            </w:pPr>
            <w:r w:rsidRPr="000A66FE">
              <w:rPr>
                <w:rFonts w:ascii="Arial" w:hAnsi="Arial" w:cs="Arial"/>
                <w:b/>
                <w:sz w:val="22"/>
                <w:szCs w:val="22"/>
              </w:rPr>
              <w:t>Modalidade</w:t>
            </w:r>
            <w:r w:rsidRPr="000A66FE">
              <w:rPr>
                <w:rFonts w:ascii="Arial" w:hAnsi="Arial" w:cs="Arial"/>
                <w:b/>
                <w:sz w:val="22"/>
                <w:szCs w:val="22"/>
              </w:rPr>
              <w:tab/>
              <w:t xml:space="preserve">          </w:t>
            </w:r>
            <w:proofErr w:type="gramStart"/>
            <w:r w:rsidRPr="000A66FE">
              <w:rPr>
                <w:rFonts w:ascii="Arial" w:hAnsi="Arial" w:cs="Arial"/>
                <w:b/>
                <w:sz w:val="22"/>
                <w:szCs w:val="22"/>
              </w:rPr>
              <w:t xml:space="preserve">  :</w:t>
            </w:r>
            <w:proofErr w:type="gramEnd"/>
            <w:r w:rsidRPr="000A66FE">
              <w:rPr>
                <w:rFonts w:ascii="Arial" w:hAnsi="Arial" w:cs="Arial"/>
                <w:b/>
                <w:sz w:val="22"/>
                <w:szCs w:val="22"/>
              </w:rPr>
              <w:t xml:space="preserve"> Pregão Presencial</w:t>
            </w:r>
          </w:p>
          <w:p w14:paraId="3089667E" w14:textId="77777777" w:rsidR="00E3150E" w:rsidRPr="000A66FE" w:rsidRDefault="00E3150E" w:rsidP="00E3150E">
            <w:pPr>
              <w:rPr>
                <w:rFonts w:ascii="Arial" w:hAnsi="Arial" w:cs="Arial"/>
                <w:b/>
                <w:sz w:val="22"/>
                <w:szCs w:val="22"/>
              </w:rPr>
            </w:pPr>
            <w:r w:rsidRPr="000A66FE">
              <w:rPr>
                <w:rFonts w:ascii="Arial" w:hAnsi="Arial" w:cs="Arial"/>
                <w:b/>
                <w:bCs/>
                <w:sz w:val="22"/>
                <w:szCs w:val="22"/>
              </w:rPr>
              <w:t>Nº. do Edital</w:t>
            </w:r>
            <w:r w:rsidRPr="000A66FE">
              <w:rPr>
                <w:rFonts w:ascii="Arial" w:hAnsi="Arial" w:cs="Arial"/>
                <w:b/>
                <w:bCs/>
                <w:color w:val="FF0000"/>
                <w:sz w:val="22"/>
                <w:szCs w:val="22"/>
              </w:rPr>
              <w:t xml:space="preserve">       </w:t>
            </w:r>
            <w:r w:rsidRPr="000A66FE">
              <w:rPr>
                <w:rFonts w:ascii="Arial" w:hAnsi="Arial" w:cs="Arial"/>
                <w:b/>
                <w:bCs/>
                <w:color w:val="FF0000"/>
                <w:sz w:val="22"/>
                <w:szCs w:val="22"/>
              </w:rPr>
              <w:tab/>
            </w:r>
            <w:r w:rsidRPr="000A66FE">
              <w:rPr>
                <w:rFonts w:ascii="Arial" w:hAnsi="Arial" w:cs="Arial"/>
                <w:b/>
                <w:bCs/>
                <w:sz w:val="22"/>
                <w:szCs w:val="22"/>
              </w:rPr>
              <w:t xml:space="preserve">: </w:t>
            </w:r>
            <w:r>
              <w:rPr>
                <w:rFonts w:ascii="Arial" w:hAnsi="Arial" w:cs="Arial"/>
                <w:b/>
                <w:bCs/>
                <w:sz w:val="22"/>
                <w:szCs w:val="22"/>
              </w:rPr>
              <w:t>64</w:t>
            </w:r>
            <w:r w:rsidRPr="000A66FE">
              <w:rPr>
                <w:rFonts w:ascii="Arial" w:hAnsi="Arial" w:cs="Arial"/>
                <w:b/>
                <w:sz w:val="22"/>
                <w:szCs w:val="22"/>
              </w:rPr>
              <w:t>/2021</w:t>
            </w:r>
          </w:p>
          <w:p w14:paraId="222DC2CC" w14:textId="77777777" w:rsidR="00E3150E" w:rsidRPr="000A66FE" w:rsidRDefault="00E3150E" w:rsidP="00E3150E">
            <w:pPr>
              <w:jc w:val="both"/>
              <w:rPr>
                <w:rFonts w:ascii="Arial" w:hAnsi="Arial" w:cs="Arial"/>
                <w:b/>
                <w:sz w:val="22"/>
                <w:szCs w:val="22"/>
              </w:rPr>
            </w:pPr>
            <w:r w:rsidRPr="000A66FE">
              <w:rPr>
                <w:rFonts w:ascii="Arial" w:hAnsi="Arial" w:cs="Arial"/>
                <w:b/>
                <w:sz w:val="22"/>
                <w:szCs w:val="22"/>
              </w:rPr>
              <w:t>N° do Processo</w:t>
            </w:r>
            <w:r w:rsidRPr="000A66FE">
              <w:rPr>
                <w:rFonts w:ascii="Arial" w:hAnsi="Arial" w:cs="Arial"/>
                <w:b/>
                <w:sz w:val="22"/>
                <w:szCs w:val="22"/>
              </w:rPr>
              <w:tab/>
              <w:t>: 1</w:t>
            </w:r>
            <w:r>
              <w:rPr>
                <w:rFonts w:ascii="Arial" w:hAnsi="Arial" w:cs="Arial"/>
                <w:b/>
                <w:sz w:val="22"/>
                <w:szCs w:val="22"/>
              </w:rPr>
              <w:t>66</w:t>
            </w:r>
            <w:r w:rsidRPr="000A66FE">
              <w:rPr>
                <w:rFonts w:ascii="Arial" w:hAnsi="Arial" w:cs="Arial"/>
                <w:b/>
                <w:sz w:val="22"/>
                <w:szCs w:val="22"/>
              </w:rPr>
              <w:t>/2021</w:t>
            </w:r>
          </w:p>
          <w:p w14:paraId="5096C97A" w14:textId="77777777" w:rsidR="00E3150E" w:rsidRPr="000A66FE" w:rsidRDefault="00E3150E" w:rsidP="00E3150E">
            <w:pPr>
              <w:rPr>
                <w:rFonts w:ascii="Arial" w:hAnsi="Arial" w:cs="Arial"/>
                <w:b/>
                <w:sz w:val="22"/>
                <w:szCs w:val="22"/>
              </w:rPr>
            </w:pPr>
            <w:r w:rsidRPr="000A66FE">
              <w:rPr>
                <w:rFonts w:ascii="Arial" w:hAnsi="Arial" w:cs="Arial"/>
                <w:b/>
                <w:sz w:val="22"/>
                <w:szCs w:val="22"/>
              </w:rPr>
              <w:t>Data da Abertura</w:t>
            </w:r>
            <w:r w:rsidRPr="000A66FE">
              <w:rPr>
                <w:rFonts w:ascii="Arial" w:hAnsi="Arial" w:cs="Arial"/>
                <w:b/>
                <w:sz w:val="22"/>
                <w:szCs w:val="22"/>
              </w:rPr>
              <w:tab/>
              <w:t xml:space="preserve">: </w:t>
            </w:r>
            <w:r>
              <w:rPr>
                <w:rFonts w:ascii="Arial" w:hAnsi="Arial" w:cs="Arial"/>
                <w:b/>
                <w:sz w:val="22"/>
                <w:szCs w:val="22"/>
              </w:rPr>
              <w:t>13</w:t>
            </w:r>
            <w:r w:rsidRPr="000A66FE">
              <w:rPr>
                <w:rFonts w:ascii="Arial" w:hAnsi="Arial" w:cs="Arial"/>
                <w:b/>
                <w:sz w:val="22"/>
                <w:szCs w:val="22"/>
              </w:rPr>
              <w:t>/</w:t>
            </w:r>
            <w:r>
              <w:rPr>
                <w:rFonts w:ascii="Arial" w:hAnsi="Arial" w:cs="Arial"/>
                <w:b/>
                <w:sz w:val="22"/>
                <w:szCs w:val="22"/>
              </w:rPr>
              <w:t>10</w:t>
            </w:r>
            <w:r w:rsidRPr="000A66FE">
              <w:rPr>
                <w:rFonts w:ascii="Arial" w:hAnsi="Arial" w:cs="Arial"/>
                <w:b/>
                <w:sz w:val="22"/>
                <w:szCs w:val="22"/>
              </w:rPr>
              <w:t>/2021 10:00:00</w:t>
            </w:r>
          </w:p>
          <w:p w14:paraId="15FF70AE" w14:textId="77777777" w:rsidR="00C863BF" w:rsidRPr="000A66FE" w:rsidRDefault="00C863BF">
            <w:pPr>
              <w:spacing w:line="276" w:lineRule="auto"/>
              <w:rPr>
                <w:rFonts w:ascii="Arial" w:hAnsi="Arial" w:cs="Arial"/>
                <w:b/>
                <w:sz w:val="22"/>
                <w:szCs w:val="22"/>
                <w:lang w:eastAsia="en-US"/>
              </w:rPr>
            </w:pPr>
          </w:p>
          <w:p w14:paraId="0392859A" w14:textId="77777777" w:rsidR="00C863BF" w:rsidRPr="000A66FE" w:rsidRDefault="00C863BF" w:rsidP="00534D28">
            <w:pPr>
              <w:spacing w:line="276" w:lineRule="auto"/>
              <w:rPr>
                <w:rFonts w:ascii="Arial" w:hAnsi="Arial" w:cs="Arial"/>
                <w:sz w:val="22"/>
                <w:szCs w:val="22"/>
                <w:lang w:eastAsia="en-US"/>
              </w:rPr>
            </w:pPr>
            <w:r w:rsidRPr="000A66FE">
              <w:rPr>
                <w:rFonts w:ascii="Arial" w:hAnsi="Arial" w:cs="Arial"/>
                <w:b/>
                <w:bCs/>
                <w:sz w:val="22"/>
                <w:szCs w:val="22"/>
                <w:lang w:eastAsia="en-US"/>
              </w:rPr>
              <w:t xml:space="preserve">            ENVELOPE "HABILITACÃO"</w:t>
            </w:r>
          </w:p>
        </w:tc>
      </w:tr>
    </w:tbl>
    <w:p w14:paraId="7B7FFD4D" w14:textId="77777777" w:rsidR="00C863BF" w:rsidRPr="000A66FE" w:rsidRDefault="00C863BF" w:rsidP="00C863BF">
      <w:pPr>
        <w:rPr>
          <w:rFonts w:ascii="Arial" w:hAnsi="Arial" w:cs="Arial"/>
          <w:sz w:val="22"/>
          <w:szCs w:val="22"/>
        </w:rPr>
      </w:pPr>
    </w:p>
    <w:p w14:paraId="78256563"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4.2 O Município de Janaúba/MG não se responsabilizará por envelopes de “Proposta Comercial” e “Documentação de Habilit</w:t>
      </w:r>
      <w:r w:rsidR="00D50C59" w:rsidRPr="000A66FE">
        <w:rPr>
          <w:rFonts w:ascii="Arial" w:hAnsi="Arial" w:cs="Arial"/>
          <w:sz w:val="22"/>
          <w:szCs w:val="22"/>
        </w:rPr>
        <w:t>ação” que não sejam entregues a</w:t>
      </w:r>
      <w:r w:rsidRPr="000A66FE">
        <w:rPr>
          <w:rFonts w:ascii="Arial" w:hAnsi="Arial" w:cs="Arial"/>
          <w:sz w:val="22"/>
          <w:szCs w:val="22"/>
        </w:rPr>
        <w:t xml:space="preserve"> Pregoei</w:t>
      </w:r>
      <w:r w:rsidR="00D50C59" w:rsidRPr="000A66FE">
        <w:rPr>
          <w:rFonts w:ascii="Arial" w:hAnsi="Arial" w:cs="Arial"/>
          <w:sz w:val="22"/>
          <w:szCs w:val="22"/>
        </w:rPr>
        <w:t>ra designada</w:t>
      </w:r>
      <w:r w:rsidRPr="000A66FE">
        <w:rPr>
          <w:rFonts w:ascii="Arial" w:hAnsi="Arial" w:cs="Arial"/>
          <w:sz w:val="22"/>
          <w:szCs w:val="22"/>
        </w:rPr>
        <w:t>, no local, data e horário, definidos neste Edital.</w:t>
      </w:r>
    </w:p>
    <w:p w14:paraId="4DAF6EE4" w14:textId="77777777" w:rsidR="00C863BF" w:rsidRPr="000A66FE" w:rsidRDefault="00C863BF" w:rsidP="00C863BF">
      <w:pPr>
        <w:jc w:val="both"/>
        <w:rPr>
          <w:rFonts w:ascii="Arial" w:hAnsi="Arial" w:cs="Arial"/>
          <w:sz w:val="22"/>
          <w:szCs w:val="22"/>
        </w:rPr>
      </w:pPr>
    </w:p>
    <w:p w14:paraId="5E3DF845"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5 – CREDENCIAMENTO</w:t>
      </w:r>
    </w:p>
    <w:p w14:paraId="0A6A47EF"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5.1- O credenciamento far-se-á, no início da sessão, por meio de instrumento público de procuração ou instrumento particular com firma reconhecida, com poderes para formular ofertas e lances de preços e praticar todos os demais atos pertinentes ao certame, em nome do proponente. Em sendo sócio, dirigente, titular ou assemelhado da empresa proponente, deverá apresentar cópia do respectivo Contrato Social, Declaração de Firma Individual ou Estatuto, no qual estejam expressos seus poderes para exercer direitos e assumir obrigações em</w:t>
      </w:r>
      <w:r w:rsidR="009178E4" w:rsidRPr="000A66FE">
        <w:rPr>
          <w:rFonts w:ascii="Arial" w:hAnsi="Arial" w:cs="Arial"/>
          <w:sz w:val="22"/>
          <w:szCs w:val="22"/>
        </w:rPr>
        <w:t xml:space="preserve"> decorrência de tal investidura</w:t>
      </w:r>
      <w:r w:rsidRPr="000A66FE">
        <w:rPr>
          <w:rFonts w:ascii="Arial" w:hAnsi="Arial" w:cs="Arial"/>
          <w:sz w:val="22"/>
          <w:szCs w:val="22"/>
        </w:rPr>
        <w:t xml:space="preserve"> (estes documentos constitutivos da empresa deverão ser apresentados no credenciamento e também deverão estar inseridos no envelope de Habilitação).</w:t>
      </w:r>
    </w:p>
    <w:p w14:paraId="2A565FA3" w14:textId="77777777" w:rsidR="00C863BF" w:rsidRPr="000A66FE" w:rsidRDefault="00C863BF" w:rsidP="00C863BF">
      <w:pPr>
        <w:jc w:val="both"/>
        <w:rPr>
          <w:rStyle w:val="EstiloTimes10pt"/>
          <w:sz w:val="22"/>
          <w:szCs w:val="22"/>
        </w:rPr>
      </w:pPr>
      <w:r w:rsidRPr="000A66FE">
        <w:rPr>
          <w:rStyle w:val="EstiloTimes10pt"/>
          <w:sz w:val="22"/>
          <w:szCs w:val="22"/>
        </w:rPr>
        <w:t>5.2 - Cada licitante poderá credenciar apenas um representante, que será admitido a intervir nas fases do procedimento licitatório e a responder, para todos os atos e efeitos previstos neste edital, por seu representado.</w:t>
      </w:r>
    </w:p>
    <w:p w14:paraId="4E9FB273" w14:textId="77777777" w:rsidR="00C863BF" w:rsidRPr="000A66FE" w:rsidRDefault="00C863BF" w:rsidP="00C863BF">
      <w:pPr>
        <w:jc w:val="both"/>
        <w:rPr>
          <w:rStyle w:val="EstiloTimes10pt"/>
          <w:sz w:val="22"/>
          <w:szCs w:val="22"/>
        </w:rPr>
      </w:pPr>
      <w:r w:rsidRPr="000A66FE">
        <w:rPr>
          <w:rStyle w:val="EstiloTimes10pt"/>
          <w:sz w:val="22"/>
          <w:szCs w:val="22"/>
        </w:rPr>
        <w:t>5.3 - Por credenciamento entende-se a apresentação conjunta dos seguintes documentos:</w:t>
      </w:r>
    </w:p>
    <w:p w14:paraId="5F8DD57E" w14:textId="77777777" w:rsidR="00C863BF" w:rsidRPr="000A66FE" w:rsidRDefault="00C863BF" w:rsidP="00C863BF">
      <w:pPr>
        <w:jc w:val="both"/>
        <w:rPr>
          <w:rStyle w:val="EstiloTimes10pt"/>
          <w:sz w:val="22"/>
          <w:szCs w:val="22"/>
        </w:rPr>
      </w:pPr>
      <w:r w:rsidRPr="000A66FE">
        <w:rPr>
          <w:rStyle w:val="EstiloTimes10pt"/>
          <w:sz w:val="22"/>
          <w:szCs w:val="22"/>
        </w:rPr>
        <w:t>I-Documento oficial de identidade do representante (com cópia);</w:t>
      </w:r>
    </w:p>
    <w:p w14:paraId="5F443C4E" w14:textId="77777777" w:rsidR="00C863BF" w:rsidRPr="000A66FE" w:rsidRDefault="00C863BF" w:rsidP="00C863BF">
      <w:pPr>
        <w:jc w:val="both"/>
        <w:rPr>
          <w:rStyle w:val="EstiloTimes10pt"/>
          <w:sz w:val="22"/>
          <w:szCs w:val="22"/>
        </w:rPr>
      </w:pPr>
      <w:r w:rsidRPr="000A66FE">
        <w:rPr>
          <w:rStyle w:val="EstiloTimes10pt"/>
          <w:sz w:val="22"/>
          <w:szCs w:val="22"/>
        </w:rPr>
        <w:lastRenderedPageBreak/>
        <w:t>II- Procuração que comprove a outorga de poderes para representar a empresa e, em especial, formular ofertas de lances de preços e praticar os demais atos pertinentes ao certame, ou documento de representação estatutária, no qual estejam expressos poderes para exercer direitos e assumir obrigações, no caso do representante ser sócio, proprietário, dirigente ou assemelhado do licitante, em decorrência de tal investidura.</w:t>
      </w:r>
    </w:p>
    <w:p w14:paraId="57CA6E00" w14:textId="3F274917" w:rsidR="00C863BF" w:rsidRPr="000A66FE" w:rsidRDefault="00C863BF" w:rsidP="00C863BF">
      <w:pPr>
        <w:jc w:val="both"/>
        <w:rPr>
          <w:rStyle w:val="EstiloTimes10pt"/>
          <w:sz w:val="22"/>
          <w:szCs w:val="22"/>
        </w:rPr>
      </w:pPr>
      <w:r w:rsidRPr="000A66FE">
        <w:rPr>
          <w:rStyle w:val="EstiloTimes10pt"/>
          <w:sz w:val="22"/>
          <w:szCs w:val="22"/>
        </w:rPr>
        <w:t xml:space="preserve">5.3.1 - Caso a procuração seja particular, </w:t>
      </w:r>
      <w:r w:rsidR="00DE367D" w:rsidRPr="000A66FE">
        <w:rPr>
          <w:rStyle w:val="EstiloTimes10pt"/>
          <w:sz w:val="22"/>
          <w:szCs w:val="22"/>
        </w:rPr>
        <w:t xml:space="preserve">deverá </w:t>
      </w:r>
      <w:r w:rsidRPr="000A66FE">
        <w:rPr>
          <w:rStyle w:val="EstiloTimes10pt"/>
          <w:sz w:val="22"/>
          <w:szCs w:val="22"/>
        </w:rPr>
        <w:t>estar acompanhada dos documentos comprobatórios dos poderes do outorgante (contrato social ou outro documento equivalente).</w:t>
      </w:r>
    </w:p>
    <w:p w14:paraId="0BEAE4E6" w14:textId="77777777" w:rsidR="00B63A55" w:rsidRPr="000A66FE" w:rsidRDefault="00B63A55" w:rsidP="00C863BF">
      <w:pPr>
        <w:jc w:val="both"/>
        <w:rPr>
          <w:rFonts w:ascii="Arial" w:hAnsi="Arial" w:cs="Arial"/>
          <w:b/>
          <w:sz w:val="22"/>
          <w:szCs w:val="22"/>
        </w:rPr>
      </w:pPr>
    </w:p>
    <w:p w14:paraId="4D5BF870"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6 - PROPOSTAS COMERCIAIS</w:t>
      </w:r>
    </w:p>
    <w:p w14:paraId="5C56B2F5" w14:textId="52C7844B" w:rsidR="00322752" w:rsidRPr="000A66FE" w:rsidRDefault="00C863BF" w:rsidP="00C863BF">
      <w:pPr>
        <w:jc w:val="both"/>
        <w:rPr>
          <w:rFonts w:ascii="Arial" w:hAnsi="Arial" w:cs="Arial"/>
          <w:b/>
          <w:sz w:val="22"/>
          <w:szCs w:val="22"/>
        </w:rPr>
      </w:pPr>
      <w:r w:rsidRPr="000A66FE">
        <w:rPr>
          <w:rFonts w:ascii="Arial" w:hAnsi="Arial" w:cs="Arial"/>
          <w:sz w:val="22"/>
          <w:szCs w:val="22"/>
        </w:rPr>
        <w:t>6.1 – As propostas comerciais deverão ser datilografadas ou impressas, de acordo com cada item discriminado,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observado o modelo constante do Anexo III deste Edital, e deverão constar</w:t>
      </w:r>
      <w:r w:rsidR="00322752" w:rsidRPr="000A66FE">
        <w:rPr>
          <w:rFonts w:ascii="Arial" w:hAnsi="Arial" w:cs="Arial"/>
          <w:sz w:val="22"/>
          <w:szCs w:val="22"/>
        </w:rPr>
        <w:t xml:space="preserve">. </w:t>
      </w:r>
      <w:r w:rsidR="00322752" w:rsidRPr="000A66FE">
        <w:rPr>
          <w:rFonts w:ascii="Arial" w:hAnsi="Arial" w:cs="Arial"/>
          <w:b/>
          <w:sz w:val="22"/>
          <w:szCs w:val="22"/>
        </w:rPr>
        <w:t xml:space="preserve">A proposta além de impressa deverá ser gravada em mídia (CD, pen drive, </w:t>
      </w:r>
      <w:r w:rsidR="00E3150E" w:rsidRPr="000A66FE">
        <w:rPr>
          <w:rFonts w:ascii="Arial" w:hAnsi="Arial" w:cs="Arial"/>
          <w:b/>
          <w:sz w:val="22"/>
          <w:szCs w:val="22"/>
        </w:rPr>
        <w:t>etc.</w:t>
      </w:r>
      <w:r w:rsidR="00322752" w:rsidRPr="000A66FE">
        <w:rPr>
          <w:rFonts w:ascii="Arial" w:hAnsi="Arial" w:cs="Arial"/>
          <w:b/>
          <w:sz w:val="22"/>
          <w:szCs w:val="22"/>
        </w:rPr>
        <w:t>), em programa específico disponível no s</w:t>
      </w:r>
      <w:r w:rsidR="00A16ED2" w:rsidRPr="000A66FE">
        <w:rPr>
          <w:rFonts w:ascii="Arial" w:hAnsi="Arial" w:cs="Arial"/>
          <w:b/>
          <w:sz w:val="22"/>
          <w:szCs w:val="22"/>
        </w:rPr>
        <w:t xml:space="preserve">ite da Prefeitura para download </w:t>
      </w:r>
      <w:r w:rsidR="00322752" w:rsidRPr="000A66FE">
        <w:rPr>
          <w:rFonts w:ascii="Arial" w:hAnsi="Arial" w:cs="Arial"/>
          <w:b/>
          <w:sz w:val="22"/>
          <w:szCs w:val="22"/>
        </w:rPr>
        <w:t xml:space="preserve">ou solicitado através do </w:t>
      </w:r>
      <w:r w:rsidR="00DC6352" w:rsidRPr="000A66FE">
        <w:rPr>
          <w:rFonts w:ascii="Arial" w:hAnsi="Arial" w:cs="Arial"/>
          <w:b/>
          <w:sz w:val="22"/>
          <w:szCs w:val="22"/>
        </w:rPr>
        <w:t>e-mail</w:t>
      </w:r>
      <w:r w:rsidR="00322752" w:rsidRPr="000A66FE">
        <w:rPr>
          <w:rFonts w:ascii="Arial" w:hAnsi="Arial" w:cs="Arial"/>
          <w:b/>
          <w:sz w:val="22"/>
          <w:szCs w:val="22"/>
        </w:rPr>
        <w:t xml:space="preserve"> </w:t>
      </w:r>
      <w:hyperlink r:id="rId8" w:history="1">
        <w:r w:rsidR="00A16ED2" w:rsidRPr="000A66FE">
          <w:rPr>
            <w:rStyle w:val="Hyperlink"/>
            <w:rFonts w:ascii="Arial" w:hAnsi="Arial" w:cs="Arial"/>
            <w:i/>
            <w:sz w:val="22"/>
            <w:szCs w:val="22"/>
          </w:rPr>
          <w:t>licitacaojanauba@yahoo.com.br</w:t>
        </w:r>
      </w:hyperlink>
      <w:r w:rsidR="00322752" w:rsidRPr="000A66FE">
        <w:rPr>
          <w:rFonts w:ascii="Arial" w:hAnsi="Arial" w:cs="Arial"/>
          <w:i/>
          <w:sz w:val="22"/>
          <w:szCs w:val="22"/>
        </w:rPr>
        <w:t xml:space="preserve"> </w:t>
      </w:r>
      <w:r w:rsidR="00322752" w:rsidRPr="000A66FE">
        <w:rPr>
          <w:rFonts w:ascii="Arial" w:hAnsi="Arial" w:cs="Arial"/>
          <w:b/>
          <w:sz w:val="22"/>
          <w:szCs w:val="22"/>
        </w:rPr>
        <w:t xml:space="preserve">no Setor de Licitações. </w:t>
      </w:r>
    </w:p>
    <w:p w14:paraId="051C4BC8"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6.1.1 – Especificações do objeto de forma clara, descrevendo detalhadamente as características técnica</w:t>
      </w:r>
      <w:r w:rsidR="00913305" w:rsidRPr="000A66FE">
        <w:rPr>
          <w:rFonts w:ascii="Arial" w:hAnsi="Arial" w:cs="Arial"/>
          <w:sz w:val="22"/>
          <w:szCs w:val="22"/>
        </w:rPr>
        <w:t>s de todos os serviços</w:t>
      </w:r>
      <w:r w:rsidR="00874B9B" w:rsidRPr="000A66FE">
        <w:rPr>
          <w:rFonts w:ascii="Arial" w:hAnsi="Arial" w:cs="Arial"/>
          <w:sz w:val="22"/>
          <w:szCs w:val="22"/>
        </w:rPr>
        <w:t>.</w:t>
      </w:r>
    </w:p>
    <w:p w14:paraId="2993E4EA"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6.1.2 – Preço unitário e total por item ofertado, em moeda nacional expresso em algarismo, de forma clara e precisa, limitado rigorosamente ao objeto desta Licitação, sem alternativas de preços ou qualquer outra condição que induza, o julgamento a ter mais de um resultado. Em caso de divergência entre os preços expressos em algarismo e por extenso, prevalecerá o último.</w:t>
      </w:r>
    </w:p>
    <w:p w14:paraId="29C1B3C2"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6.1.3 – Declaração expressa de que nos preços contidos na proposta escrita e naqueles que, porventura, vierem a ser ofertados por meio de lances verbais, estão incluídos todos os custos diretos e indiretos, tributos incidentes, taxas de administração, materiais, serviços, encargos sociais, trabalhistas, seguros, lucros e outros necessários ao cumprimento integral do objeto deste Edital e seus Anexos. Quaisquer tributos, custos e despesas, diretos ou indiretos omitidos da proposta ou incorretamente cotados, serão considerados como inclusos nos preços, não sendo aceitos pleitos de acréscimos, a esse ou qualquer título, devendo os objetos ser</w:t>
      </w:r>
      <w:r w:rsidR="00874B9B" w:rsidRPr="000A66FE">
        <w:rPr>
          <w:rFonts w:ascii="Arial" w:hAnsi="Arial" w:cs="Arial"/>
          <w:sz w:val="22"/>
          <w:szCs w:val="22"/>
        </w:rPr>
        <w:t>em</w:t>
      </w:r>
      <w:r w:rsidR="006019DB" w:rsidRPr="000A66FE">
        <w:rPr>
          <w:rFonts w:ascii="Arial" w:hAnsi="Arial" w:cs="Arial"/>
          <w:sz w:val="22"/>
          <w:szCs w:val="22"/>
        </w:rPr>
        <w:t xml:space="preserve"> entregues sem ônus adicionais.</w:t>
      </w:r>
    </w:p>
    <w:p w14:paraId="0719EFA6"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6.1.4 - Condições de pagamento: 30 (trinta) dias </w:t>
      </w:r>
      <w:r w:rsidR="0000488C" w:rsidRPr="000A66FE">
        <w:rPr>
          <w:rFonts w:ascii="Arial" w:hAnsi="Arial" w:cs="Arial"/>
          <w:bCs/>
          <w:sz w:val="22"/>
          <w:szCs w:val="22"/>
        </w:rPr>
        <w:t xml:space="preserve">após </w:t>
      </w:r>
      <w:r w:rsidR="00335A75" w:rsidRPr="000A66FE">
        <w:rPr>
          <w:rFonts w:ascii="Arial" w:hAnsi="Arial" w:cs="Arial"/>
          <w:bCs/>
          <w:sz w:val="22"/>
          <w:szCs w:val="22"/>
        </w:rPr>
        <w:t>liquidação da Nota Fiscal</w:t>
      </w:r>
      <w:r w:rsidRPr="000A66FE">
        <w:rPr>
          <w:rFonts w:ascii="Arial" w:hAnsi="Arial" w:cs="Arial"/>
          <w:sz w:val="22"/>
          <w:szCs w:val="22"/>
        </w:rPr>
        <w:t xml:space="preserve">. Nenhum pagamento será realizado enquanto a licitante não entregar </w:t>
      </w:r>
      <w:r w:rsidR="00335A75" w:rsidRPr="000A66FE">
        <w:rPr>
          <w:rFonts w:ascii="Arial" w:hAnsi="Arial" w:cs="Arial"/>
          <w:sz w:val="22"/>
          <w:szCs w:val="22"/>
        </w:rPr>
        <w:t>a quantidade</w:t>
      </w:r>
      <w:r w:rsidRPr="000A66FE">
        <w:rPr>
          <w:rFonts w:ascii="Arial" w:hAnsi="Arial" w:cs="Arial"/>
          <w:sz w:val="22"/>
          <w:szCs w:val="22"/>
        </w:rPr>
        <w:t xml:space="preserve"> solicitad</w:t>
      </w:r>
      <w:r w:rsidR="00335A75" w:rsidRPr="000A66FE">
        <w:rPr>
          <w:rFonts w:ascii="Arial" w:hAnsi="Arial" w:cs="Arial"/>
          <w:sz w:val="22"/>
          <w:szCs w:val="22"/>
        </w:rPr>
        <w:t>a</w:t>
      </w:r>
      <w:r w:rsidRPr="000A66FE">
        <w:rPr>
          <w:rFonts w:ascii="Arial" w:hAnsi="Arial" w:cs="Arial"/>
          <w:sz w:val="22"/>
          <w:szCs w:val="22"/>
        </w:rPr>
        <w:t>.</w:t>
      </w:r>
    </w:p>
    <w:p w14:paraId="090B6270" w14:textId="77777777" w:rsidR="00C863BF" w:rsidRPr="000A66FE" w:rsidRDefault="00F948FA" w:rsidP="00C863BF">
      <w:pPr>
        <w:jc w:val="both"/>
        <w:rPr>
          <w:rFonts w:ascii="Arial" w:hAnsi="Arial" w:cs="Arial"/>
          <w:sz w:val="22"/>
          <w:szCs w:val="22"/>
        </w:rPr>
      </w:pPr>
      <w:r w:rsidRPr="000A66FE">
        <w:rPr>
          <w:rFonts w:ascii="Arial" w:hAnsi="Arial" w:cs="Arial"/>
          <w:sz w:val="22"/>
          <w:szCs w:val="22"/>
        </w:rPr>
        <w:t>6.1.5</w:t>
      </w:r>
      <w:r w:rsidR="00DE367D" w:rsidRPr="000A66FE">
        <w:rPr>
          <w:rFonts w:ascii="Arial" w:hAnsi="Arial" w:cs="Arial"/>
          <w:sz w:val="22"/>
          <w:szCs w:val="22"/>
        </w:rPr>
        <w:t xml:space="preserve"> - </w:t>
      </w:r>
      <w:r w:rsidR="00874B9B" w:rsidRPr="000A66FE">
        <w:rPr>
          <w:rFonts w:ascii="Arial" w:hAnsi="Arial" w:cs="Arial"/>
          <w:sz w:val="22"/>
          <w:szCs w:val="22"/>
        </w:rPr>
        <w:t>Fica a critério da pregoeira</w:t>
      </w:r>
      <w:r w:rsidR="00C863BF" w:rsidRPr="000A66FE">
        <w:rPr>
          <w:rFonts w:ascii="Arial" w:hAnsi="Arial" w:cs="Arial"/>
          <w:sz w:val="22"/>
          <w:szCs w:val="22"/>
        </w:rPr>
        <w:t>, solicitar informações adicionais necessárias para eluci</w:t>
      </w:r>
      <w:r w:rsidR="006019DB" w:rsidRPr="000A66FE">
        <w:rPr>
          <w:rFonts w:ascii="Arial" w:hAnsi="Arial" w:cs="Arial"/>
          <w:sz w:val="22"/>
          <w:szCs w:val="22"/>
        </w:rPr>
        <w:t>dar dúvidas que venham a surgir.</w:t>
      </w:r>
    </w:p>
    <w:p w14:paraId="14CC1FD5"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6.2 - Deverão ser propostos </w:t>
      </w:r>
      <w:r w:rsidR="006019DB" w:rsidRPr="000A66FE">
        <w:rPr>
          <w:rFonts w:ascii="Arial" w:hAnsi="Arial" w:cs="Arial"/>
          <w:sz w:val="22"/>
          <w:szCs w:val="22"/>
        </w:rPr>
        <w:t>itens</w:t>
      </w:r>
      <w:r w:rsidRPr="000A66FE">
        <w:rPr>
          <w:rFonts w:ascii="Arial" w:hAnsi="Arial" w:cs="Arial"/>
          <w:sz w:val="22"/>
          <w:szCs w:val="22"/>
        </w:rPr>
        <w:t xml:space="preserve">, em quantidade e especificação conforme exigências mínimas do Edital, </w:t>
      </w:r>
      <w:r w:rsidRPr="000A66FE">
        <w:rPr>
          <w:rFonts w:ascii="Arial" w:hAnsi="Arial" w:cs="Arial"/>
          <w:bCs/>
          <w:sz w:val="22"/>
          <w:szCs w:val="22"/>
        </w:rPr>
        <w:t xml:space="preserve">com disponibilidade para </w:t>
      </w:r>
      <w:r w:rsidR="00EC2571" w:rsidRPr="000A66FE">
        <w:rPr>
          <w:rFonts w:ascii="Arial" w:hAnsi="Arial" w:cs="Arial"/>
          <w:bCs/>
          <w:sz w:val="22"/>
          <w:szCs w:val="22"/>
        </w:rPr>
        <w:t>início em até</w:t>
      </w:r>
      <w:r w:rsidRPr="000A66FE">
        <w:rPr>
          <w:rFonts w:ascii="Arial" w:hAnsi="Arial" w:cs="Arial"/>
          <w:bCs/>
          <w:sz w:val="22"/>
          <w:szCs w:val="22"/>
        </w:rPr>
        <w:t xml:space="preserve"> </w:t>
      </w:r>
      <w:r w:rsidR="00EC2571" w:rsidRPr="000A66FE">
        <w:rPr>
          <w:rFonts w:ascii="Arial" w:hAnsi="Arial" w:cs="Arial"/>
          <w:bCs/>
          <w:sz w:val="22"/>
          <w:szCs w:val="22"/>
        </w:rPr>
        <w:t>15</w:t>
      </w:r>
      <w:r w:rsidR="006019DB" w:rsidRPr="000A66FE">
        <w:rPr>
          <w:rFonts w:ascii="Arial" w:hAnsi="Arial" w:cs="Arial"/>
          <w:bCs/>
          <w:sz w:val="22"/>
          <w:szCs w:val="22"/>
        </w:rPr>
        <w:t xml:space="preserve"> </w:t>
      </w:r>
      <w:r w:rsidR="00EC2571" w:rsidRPr="000A66FE">
        <w:rPr>
          <w:rFonts w:ascii="Arial" w:hAnsi="Arial" w:cs="Arial"/>
          <w:bCs/>
          <w:sz w:val="22"/>
          <w:szCs w:val="22"/>
        </w:rPr>
        <w:t>(quinze</w:t>
      </w:r>
      <w:r w:rsidRPr="000A66FE">
        <w:rPr>
          <w:rFonts w:ascii="Arial" w:hAnsi="Arial" w:cs="Arial"/>
          <w:bCs/>
          <w:sz w:val="22"/>
          <w:szCs w:val="22"/>
        </w:rPr>
        <w:t>) dias</w:t>
      </w:r>
      <w:r w:rsidRPr="000A66FE">
        <w:rPr>
          <w:rFonts w:ascii="Arial" w:hAnsi="Arial" w:cs="Arial"/>
          <w:sz w:val="22"/>
          <w:szCs w:val="22"/>
        </w:rPr>
        <w:t xml:space="preserve">, em atendimento integral a todas às exigências do Edital, ficando obrigada a empresa proponente, no caso de vencedora, a entregar </w:t>
      </w:r>
      <w:r w:rsidR="00EC2571" w:rsidRPr="000A66FE">
        <w:rPr>
          <w:rFonts w:ascii="Arial" w:hAnsi="Arial" w:cs="Arial"/>
          <w:sz w:val="22"/>
          <w:szCs w:val="22"/>
        </w:rPr>
        <w:t>serviços</w:t>
      </w:r>
      <w:r w:rsidRPr="000A66FE">
        <w:rPr>
          <w:rFonts w:ascii="Arial" w:hAnsi="Arial" w:cs="Arial"/>
          <w:sz w:val="22"/>
          <w:szCs w:val="22"/>
        </w:rPr>
        <w:t xml:space="preserve"> idêntico</w:t>
      </w:r>
      <w:r w:rsidR="00EC2571" w:rsidRPr="000A66FE">
        <w:rPr>
          <w:rFonts w:ascii="Arial" w:hAnsi="Arial" w:cs="Arial"/>
          <w:sz w:val="22"/>
          <w:szCs w:val="22"/>
        </w:rPr>
        <w:t>s</w:t>
      </w:r>
      <w:r w:rsidRPr="000A66FE">
        <w:rPr>
          <w:rFonts w:ascii="Arial" w:hAnsi="Arial" w:cs="Arial"/>
          <w:sz w:val="22"/>
          <w:szCs w:val="22"/>
        </w:rPr>
        <w:t xml:space="preserve"> ao solicitado no ato convocatório, não podendo alegar desconhecimento ou erro, e no caso de descumprimento desta previsão poderá ser declarada inidônea para contratar com a Administração Pública, conforme disposto no Artigo 7º da Lei Federal 10.520 de 17 de Julho de 2002.</w:t>
      </w:r>
    </w:p>
    <w:p w14:paraId="75EDEA3E"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6.3 – As propostas poderão ser</w:t>
      </w:r>
      <w:r w:rsidR="006019DB" w:rsidRPr="000A66FE">
        <w:rPr>
          <w:rFonts w:ascii="Arial" w:hAnsi="Arial" w:cs="Arial"/>
          <w:sz w:val="22"/>
          <w:szCs w:val="22"/>
        </w:rPr>
        <w:t xml:space="preserve"> corrigidas automaticamente pela pregoeira</w:t>
      </w:r>
      <w:r w:rsidRPr="000A66FE">
        <w:rPr>
          <w:rFonts w:ascii="Arial" w:hAnsi="Arial" w:cs="Arial"/>
          <w:sz w:val="22"/>
          <w:szCs w:val="22"/>
        </w:rPr>
        <w:t xml:space="preserve">, caso contenham erros de soma e/ou multiplicação bem como as divergências entre o preço unitário e o total do item, hipótese em que prevalecerá sempre o primeiro. Sendo a proposta corrigida </w:t>
      </w:r>
      <w:r w:rsidR="006019DB" w:rsidRPr="000A66FE">
        <w:rPr>
          <w:rFonts w:ascii="Arial" w:hAnsi="Arial" w:cs="Arial"/>
          <w:sz w:val="22"/>
          <w:szCs w:val="22"/>
        </w:rPr>
        <w:t xml:space="preserve">e </w:t>
      </w:r>
      <w:r w:rsidRPr="000A66FE">
        <w:rPr>
          <w:rFonts w:ascii="Arial" w:hAnsi="Arial" w:cs="Arial"/>
          <w:sz w:val="22"/>
          <w:szCs w:val="22"/>
        </w:rPr>
        <w:t>o representante da empresa, se estiver presente na sessão</w:t>
      </w:r>
      <w:r w:rsidR="006019DB" w:rsidRPr="000A66FE">
        <w:rPr>
          <w:rFonts w:ascii="Arial" w:hAnsi="Arial" w:cs="Arial"/>
          <w:sz w:val="22"/>
          <w:szCs w:val="22"/>
        </w:rPr>
        <w:t>,</w:t>
      </w:r>
      <w:r w:rsidRPr="000A66FE">
        <w:rPr>
          <w:rFonts w:ascii="Arial" w:hAnsi="Arial" w:cs="Arial"/>
          <w:sz w:val="22"/>
          <w:szCs w:val="22"/>
        </w:rPr>
        <w:t xml:space="preserve"> deverá assinar a proposta.</w:t>
      </w:r>
    </w:p>
    <w:p w14:paraId="434051BF" w14:textId="77777777" w:rsidR="00C863BF" w:rsidRPr="000A66FE" w:rsidRDefault="00C863BF" w:rsidP="00C863BF">
      <w:pPr>
        <w:jc w:val="both"/>
        <w:rPr>
          <w:rStyle w:val="EstiloTimes10pt"/>
          <w:sz w:val="22"/>
          <w:szCs w:val="22"/>
        </w:rPr>
      </w:pPr>
      <w:r w:rsidRPr="000A66FE">
        <w:rPr>
          <w:rFonts w:ascii="Arial" w:hAnsi="Arial" w:cs="Arial"/>
          <w:sz w:val="22"/>
          <w:szCs w:val="22"/>
        </w:rPr>
        <w:t xml:space="preserve">6.4 </w:t>
      </w:r>
      <w:r w:rsidRPr="000A66FE">
        <w:rPr>
          <w:rStyle w:val="EstiloTimes10pt"/>
          <w:sz w:val="22"/>
          <w:szCs w:val="22"/>
        </w:rPr>
        <w:t>- Os preços propostos serão de exclusiva responsabilidade da licitante, não lhe assistindo o direito de pleitear qualquer alteração dos mesmos, sob alegação de erro, omissão ou qual</w:t>
      </w:r>
      <w:r w:rsidR="00225C4C" w:rsidRPr="000A66FE">
        <w:rPr>
          <w:rStyle w:val="EstiloTimes10pt"/>
          <w:sz w:val="22"/>
          <w:szCs w:val="22"/>
        </w:rPr>
        <w:t>quer</w:t>
      </w:r>
      <w:r w:rsidR="006019DB" w:rsidRPr="000A66FE">
        <w:rPr>
          <w:rStyle w:val="EstiloTimes10pt"/>
          <w:sz w:val="22"/>
          <w:szCs w:val="22"/>
        </w:rPr>
        <w:t xml:space="preserve"> outro pretexto.</w:t>
      </w:r>
    </w:p>
    <w:p w14:paraId="158CE4BB" w14:textId="77777777" w:rsidR="00C863BF" w:rsidRPr="000A66FE" w:rsidRDefault="00C863BF" w:rsidP="00C863BF">
      <w:pPr>
        <w:jc w:val="both"/>
        <w:rPr>
          <w:rFonts w:ascii="Arial" w:hAnsi="Arial" w:cs="Arial"/>
          <w:sz w:val="22"/>
          <w:szCs w:val="22"/>
        </w:rPr>
      </w:pPr>
      <w:r w:rsidRPr="000A66FE">
        <w:rPr>
          <w:rStyle w:val="EstiloTimes10pt"/>
          <w:sz w:val="22"/>
          <w:szCs w:val="22"/>
        </w:rPr>
        <w:t xml:space="preserve">6.4.1 - </w:t>
      </w:r>
      <w:r w:rsidRPr="000A66FE">
        <w:rPr>
          <w:rFonts w:ascii="Arial" w:hAnsi="Arial" w:cs="Arial"/>
          <w:sz w:val="22"/>
          <w:szCs w:val="22"/>
        </w:rPr>
        <w:t xml:space="preserve">Os preços deverão ser cotados com três casas decimais. </w:t>
      </w:r>
      <w:proofErr w:type="spellStart"/>
      <w:r w:rsidRPr="000A66FE">
        <w:rPr>
          <w:rFonts w:ascii="Arial" w:hAnsi="Arial" w:cs="Arial"/>
          <w:sz w:val="22"/>
          <w:szCs w:val="22"/>
        </w:rPr>
        <w:t>Ex</w:t>
      </w:r>
      <w:proofErr w:type="spellEnd"/>
      <w:r w:rsidRPr="000A66FE">
        <w:rPr>
          <w:rFonts w:ascii="Arial" w:hAnsi="Arial" w:cs="Arial"/>
          <w:sz w:val="22"/>
          <w:szCs w:val="22"/>
        </w:rPr>
        <w:t xml:space="preserve">: R$ 0,01 </w:t>
      </w:r>
    </w:p>
    <w:p w14:paraId="592F9354"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lastRenderedPageBreak/>
        <w:t>6.5- Serão desclassificadas as propostas que contenham qualquer limitação ou condição substancialmente contrastante com os termos do presente Edital, ou descrição errônea do objeto.</w:t>
      </w:r>
    </w:p>
    <w:p w14:paraId="1133DC9A" w14:textId="77777777" w:rsidR="00C863BF" w:rsidRPr="000A66FE" w:rsidRDefault="00C863BF" w:rsidP="00C863BF">
      <w:pPr>
        <w:jc w:val="both"/>
        <w:rPr>
          <w:rFonts w:ascii="Arial" w:hAnsi="Arial" w:cs="Arial"/>
          <w:color w:val="003300"/>
          <w:sz w:val="22"/>
          <w:szCs w:val="22"/>
        </w:rPr>
      </w:pPr>
      <w:r w:rsidRPr="000A66FE">
        <w:rPr>
          <w:rStyle w:val="EstiloTimes10pt"/>
          <w:sz w:val="22"/>
          <w:szCs w:val="22"/>
        </w:rPr>
        <w:t xml:space="preserve">6.6- </w:t>
      </w:r>
      <w:r w:rsidRPr="000A66FE">
        <w:rPr>
          <w:rFonts w:ascii="Arial" w:hAnsi="Arial" w:cs="Arial"/>
          <w:sz w:val="22"/>
          <w:szCs w:val="22"/>
        </w:rPr>
        <w:t xml:space="preserve">- </w:t>
      </w:r>
      <w:r w:rsidRPr="000A66FE">
        <w:rPr>
          <w:rFonts w:ascii="Arial" w:hAnsi="Arial" w:cs="Arial"/>
          <w:b/>
          <w:sz w:val="22"/>
          <w:szCs w:val="22"/>
        </w:rPr>
        <w:t>Serão desclassificadas inicialmente os documentos</w:t>
      </w:r>
      <w:r w:rsidR="006019DB" w:rsidRPr="000A66FE">
        <w:rPr>
          <w:rFonts w:ascii="Arial" w:hAnsi="Arial" w:cs="Arial"/>
          <w:b/>
          <w:sz w:val="22"/>
          <w:szCs w:val="22"/>
        </w:rPr>
        <w:t xml:space="preserve"> e </w:t>
      </w:r>
      <w:r w:rsidRPr="000A66FE">
        <w:rPr>
          <w:rFonts w:ascii="Arial" w:hAnsi="Arial" w:cs="Arial"/>
          <w:b/>
          <w:sz w:val="22"/>
          <w:szCs w:val="22"/>
        </w:rPr>
        <w:t>as propostas que</w:t>
      </w:r>
      <w:r w:rsidRPr="000A66FE">
        <w:rPr>
          <w:rFonts w:ascii="Arial" w:hAnsi="Arial" w:cs="Arial"/>
          <w:color w:val="003300"/>
          <w:sz w:val="22"/>
          <w:szCs w:val="22"/>
        </w:rPr>
        <w:t>:</w:t>
      </w:r>
    </w:p>
    <w:p w14:paraId="0DA2C6AE" w14:textId="2C367BC7" w:rsidR="00C863BF" w:rsidRPr="000A66FE" w:rsidRDefault="00C863BF" w:rsidP="00C863BF">
      <w:pPr>
        <w:jc w:val="both"/>
        <w:rPr>
          <w:rStyle w:val="EstiloTimes10pt"/>
          <w:sz w:val="22"/>
          <w:szCs w:val="22"/>
        </w:rPr>
      </w:pPr>
      <w:r w:rsidRPr="000A66FE">
        <w:rPr>
          <w:rStyle w:val="EstiloTimes10pt"/>
          <w:sz w:val="22"/>
          <w:szCs w:val="22"/>
        </w:rPr>
        <w:t xml:space="preserve">6.6.1- </w:t>
      </w:r>
      <w:r w:rsidR="000A66FE" w:rsidRPr="000A66FE">
        <w:rPr>
          <w:rStyle w:val="EstiloTimes10pt"/>
          <w:sz w:val="22"/>
          <w:szCs w:val="22"/>
        </w:rPr>
        <w:t>Tenham</w:t>
      </w:r>
      <w:r w:rsidRPr="000A66FE">
        <w:rPr>
          <w:rStyle w:val="EstiloTimes10pt"/>
          <w:sz w:val="22"/>
          <w:szCs w:val="22"/>
        </w:rPr>
        <w:t xml:space="preserve"> inobservado o presente edital</w:t>
      </w:r>
      <w:r w:rsidR="006019DB" w:rsidRPr="000A66FE">
        <w:rPr>
          <w:rStyle w:val="EstiloTimes10pt"/>
          <w:sz w:val="22"/>
          <w:szCs w:val="22"/>
        </w:rPr>
        <w:t>;</w:t>
      </w:r>
    </w:p>
    <w:p w14:paraId="38ACC6AC" w14:textId="7EFE6F14" w:rsidR="00C863BF" w:rsidRPr="000A66FE" w:rsidRDefault="00C863BF" w:rsidP="00C863BF">
      <w:pPr>
        <w:jc w:val="both"/>
        <w:rPr>
          <w:rStyle w:val="EstiloTimes10pt"/>
          <w:sz w:val="22"/>
          <w:szCs w:val="22"/>
        </w:rPr>
      </w:pPr>
      <w:r w:rsidRPr="000A66FE">
        <w:rPr>
          <w:rStyle w:val="EstiloTimes10pt"/>
          <w:sz w:val="22"/>
          <w:szCs w:val="22"/>
        </w:rPr>
        <w:t xml:space="preserve">6.6.2- </w:t>
      </w:r>
      <w:r w:rsidR="000A66FE" w:rsidRPr="000A66FE">
        <w:rPr>
          <w:rStyle w:val="EstiloTimes10pt"/>
          <w:sz w:val="22"/>
          <w:szCs w:val="22"/>
        </w:rPr>
        <w:t>Apresentem</w:t>
      </w:r>
      <w:r w:rsidRPr="000A66FE">
        <w:rPr>
          <w:rStyle w:val="EstiloTimes10pt"/>
          <w:sz w:val="22"/>
          <w:szCs w:val="22"/>
        </w:rPr>
        <w:t xml:space="preserve"> rasuras, entrelinhas, emendas, acréscimos ou ainda, linguagem que dificulte a exata compreensão do seu enunciado; </w:t>
      </w:r>
    </w:p>
    <w:p w14:paraId="574E7692" w14:textId="2DDF9E96"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6.6.3- </w:t>
      </w:r>
      <w:r w:rsidR="000A66FE" w:rsidRPr="000A66FE">
        <w:rPr>
          <w:rFonts w:ascii="Arial" w:hAnsi="Arial" w:cs="Arial"/>
          <w:sz w:val="22"/>
          <w:szCs w:val="22"/>
        </w:rPr>
        <w:t>Se</w:t>
      </w:r>
      <w:r w:rsidRPr="000A66FE">
        <w:rPr>
          <w:rFonts w:ascii="Arial" w:hAnsi="Arial" w:cs="Arial"/>
          <w:sz w:val="22"/>
          <w:szCs w:val="22"/>
        </w:rPr>
        <w:t xml:space="preserve"> vinculem, de qualquer forma, à proposta de outra licitante</w:t>
      </w:r>
      <w:r w:rsidR="006019DB" w:rsidRPr="000A66FE">
        <w:rPr>
          <w:rFonts w:ascii="Arial" w:hAnsi="Arial" w:cs="Arial"/>
          <w:sz w:val="22"/>
          <w:szCs w:val="22"/>
        </w:rPr>
        <w:t>;</w:t>
      </w:r>
    </w:p>
    <w:p w14:paraId="7827A0D1" w14:textId="2EF18D7C" w:rsidR="00C863BF" w:rsidRPr="000A66FE" w:rsidRDefault="00EC2571" w:rsidP="00C863BF">
      <w:pPr>
        <w:jc w:val="both"/>
        <w:rPr>
          <w:rFonts w:ascii="Arial" w:hAnsi="Arial" w:cs="Arial"/>
          <w:sz w:val="22"/>
          <w:szCs w:val="22"/>
        </w:rPr>
      </w:pPr>
      <w:r w:rsidRPr="000A66FE">
        <w:rPr>
          <w:rFonts w:ascii="Arial" w:hAnsi="Arial" w:cs="Arial"/>
          <w:sz w:val="22"/>
          <w:szCs w:val="22"/>
        </w:rPr>
        <w:t>6.6.4</w:t>
      </w:r>
      <w:r w:rsidR="00C863BF" w:rsidRPr="000A66FE">
        <w:rPr>
          <w:rFonts w:ascii="Arial" w:hAnsi="Arial" w:cs="Arial"/>
          <w:sz w:val="22"/>
          <w:szCs w:val="22"/>
        </w:rPr>
        <w:t xml:space="preserve">- </w:t>
      </w:r>
      <w:r w:rsidR="000A66FE" w:rsidRPr="000A66FE">
        <w:rPr>
          <w:rFonts w:ascii="Arial" w:hAnsi="Arial" w:cs="Arial"/>
          <w:sz w:val="22"/>
          <w:szCs w:val="22"/>
        </w:rPr>
        <w:t>Não</w:t>
      </w:r>
      <w:r w:rsidR="00C863BF" w:rsidRPr="000A66FE">
        <w:rPr>
          <w:rFonts w:ascii="Arial" w:hAnsi="Arial" w:cs="Arial"/>
          <w:sz w:val="22"/>
          <w:szCs w:val="22"/>
        </w:rPr>
        <w:t xml:space="preserve"> apresentarem claramente as especificações do produto de acordo co</w:t>
      </w:r>
      <w:r w:rsidR="006019DB" w:rsidRPr="000A66FE">
        <w:rPr>
          <w:rFonts w:ascii="Arial" w:hAnsi="Arial" w:cs="Arial"/>
          <w:sz w:val="22"/>
          <w:szCs w:val="22"/>
        </w:rPr>
        <w:t>m as solicitações deste edital;</w:t>
      </w:r>
    </w:p>
    <w:p w14:paraId="235173B4"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6.6- As Propostas que estiverem em desacordo com o exigido no Anexo III e no</w:t>
      </w:r>
      <w:r w:rsidR="006019DB" w:rsidRPr="000A66FE">
        <w:rPr>
          <w:rFonts w:ascii="Arial" w:hAnsi="Arial" w:cs="Arial"/>
          <w:sz w:val="22"/>
          <w:szCs w:val="22"/>
        </w:rPr>
        <w:t xml:space="preserve"> item 6 serão desclassificadas;</w:t>
      </w:r>
    </w:p>
    <w:p w14:paraId="06D08AF3" w14:textId="77777777" w:rsidR="00225C4C" w:rsidRPr="000A66FE" w:rsidRDefault="00225C4C" w:rsidP="00EC2571">
      <w:pPr>
        <w:jc w:val="both"/>
        <w:rPr>
          <w:rFonts w:ascii="Arial" w:hAnsi="Arial" w:cs="Arial"/>
          <w:sz w:val="22"/>
          <w:szCs w:val="22"/>
        </w:rPr>
      </w:pPr>
      <w:r w:rsidRPr="000A66FE">
        <w:rPr>
          <w:rFonts w:ascii="Arial" w:hAnsi="Arial" w:cs="Arial"/>
          <w:sz w:val="22"/>
          <w:szCs w:val="22"/>
        </w:rPr>
        <w:t>6.7 – Erros meramente formais, assim considerados pela comissão não importarão em</w:t>
      </w:r>
      <w:r w:rsidR="00EC2571" w:rsidRPr="000A66FE">
        <w:rPr>
          <w:rFonts w:ascii="Arial" w:hAnsi="Arial" w:cs="Arial"/>
          <w:sz w:val="22"/>
          <w:szCs w:val="22"/>
        </w:rPr>
        <w:t xml:space="preserve"> </w:t>
      </w:r>
      <w:r w:rsidRPr="000A66FE">
        <w:rPr>
          <w:rFonts w:ascii="Arial" w:hAnsi="Arial" w:cs="Arial"/>
          <w:sz w:val="22"/>
          <w:szCs w:val="22"/>
        </w:rPr>
        <w:t>desclassificação de qualquer licitante.</w:t>
      </w:r>
    </w:p>
    <w:p w14:paraId="096F357E" w14:textId="77777777" w:rsidR="00B63A55" w:rsidRPr="000A66FE" w:rsidRDefault="00B63A55" w:rsidP="00C863BF">
      <w:pPr>
        <w:jc w:val="both"/>
        <w:rPr>
          <w:rFonts w:ascii="Arial" w:hAnsi="Arial" w:cs="Arial"/>
          <w:b/>
          <w:sz w:val="22"/>
          <w:szCs w:val="22"/>
        </w:rPr>
      </w:pPr>
    </w:p>
    <w:p w14:paraId="0A63D282"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 xml:space="preserve">7 – HABILITAÇÃO/DOCUMENTAÇÃO </w:t>
      </w:r>
    </w:p>
    <w:p w14:paraId="328F6D64" w14:textId="01139F25" w:rsidR="00C863BF" w:rsidRPr="000A66FE" w:rsidRDefault="00C863BF" w:rsidP="00C863BF">
      <w:pPr>
        <w:jc w:val="both"/>
        <w:rPr>
          <w:rFonts w:ascii="Arial" w:hAnsi="Arial" w:cs="Arial"/>
          <w:sz w:val="22"/>
          <w:szCs w:val="22"/>
        </w:rPr>
      </w:pPr>
      <w:r w:rsidRPr="000A66FE">
        <w:rPr>
          <w:rFonts w:ascii="Arial" w:hAnsi="Arial" w:cs="Arial"/>
          <w:sz w:val="22"/>
          <w:szCs w:val="22"/>
        </w:rPr>
        <w:t>Os documentos apresentados na fase de Habilitação deverão ser autenticados (via cartório ou autenticação eletrônica, nos casos em que couber) ou apresentados em seu</w:t>
      </w:r>
      <w:r w:rsidR="006019DB" w:rsidRPr="000A66FE">
        <w:rPr>
          <w:rFonts w:ascii="Arial" w:hAnsi="Arial" w:cs="Arial"/>
          <w:sz w:val="22"/>
          <w:szCs w:val="22"/>
        </w:rPr>
        <w:t>s originais, para conferência da Pregoeira</w:t>
      </w:r>
      <w:r w:rsidRPr="000A66FE">
        <w:rPr>
          <w:rFonts w:ascii="Arial" w:hAnsi="Arial" w:cs="Arial"/>
          <w:sz w:val="22"/>
          <w:szCs w:val="22"/>
        </w:rPr>
        <w:t xml:space="preserve">, estando os mesmos com o prazo de validade em vigor, na data desta </w:t>
      </w:r>
      <w:r w:rsidR="00FA3FC3" w:rsidRPr="000A66FE">
        <w:rPr>
          <w:rFonts w:ascii="Arial" w:hAnsi="Arial" w:cs="Arial"/>
          <w:sz w:val="22"/>
          <w:szCs w:val="22"/>
        </w:rPr>
        <w:t>licitação. Nos</w:t>
      </w:r>
      <w:r w:rsidRPr="000A66FE">
        <w:rPr>
          <w:rFonts w:ascii="Arial" w:hAnsi="Arial" w:cs="Arial"/>
          <w:sz w:val="22"/>
          <w:szCs w:val="22"/>
        </w:rPr>
        <w:t xml:space="preserve"> casos em que forem </w:t>
      </w:r>
      <w:r w:rsidR="000A66FE" w:rsidRPr="000A66FE">
        <w:rPr>
          <w:rFonts w:ascii="Arial" w:hAnsi="Arial" w:cs="Arial"/>
          <w:sz w:val="22"/>
          <w:szCs w:val="22"/>
        </w:rPr>
        <w:t>apresentadas</w:t>
      </w:r>
      <w:r w:rsidRPr="000A66FE">
        <w:rPr>
          <w:rFonts w:ascii="Arial" w:hAnsi="Arial" w:cs="Arial"/>
          <w:sz w:val="22"/>
          <w:szCs w:val="22"/>
        </w:rPr>
        <w:t xml:space="preserve"> cer</w:t>
      </w:r>
      <w:r w:rsidR="006019DB" w:rsidRPr="000A66FE">
        <w:rPr>
          <w:rFonts w:ascii="Arial" w:hAnsi="Arial" w:cs="Arial"/>
          <w:sz w:val="22"/>
          <w:szCs w:val="22"/>
        </w:rPr>
        <w:t>tidões emitidas pela internet, a pregoeira</w:t>
      </w:r>
      <w:r w:rsidRPr="000A66FE">
        <w:rPr>
          <w:rFonts w:ascii="Arial" w:hAnsi="Arial" w:cs="Arial"/>
          <w:sz w:val="22"/>
          <w:szCs w:val="22"/>
        </w:rPr>
        <w:t xml:space="preserve"> efetuará consulta nos sites oficiais, confirmando sua autenticidade, em cumprimento à Instrução </w:t>
      </w:r>
      <w:r w:rsidR="00165318" w:rsidRPr="000A66FE">
        <w:rPr>
          <w:rFonts w:ascii="Arial" w:hAnsi="Arial" w:cs="Arial"/>
          <w:sz w:val="22"/>
          <w:szCs w:val="22"/>
        </w:rPr>
        <w:t>Normativa SRF</w:t>
      </w:r>
      <w:r w:rsidRPr="000A66FE">
        <w:rPr>
          <w:rFonts w:ascii="Arial" w:hAnsi="Arial" w:cs="Arial"/>
          <w:sz w:val="22"/>
          <w:szCs w:val="22"/>
        </w:rPr>
        <w:t xml:space="preserve"> nº. 200, de 13/09/2002.</w:t>
      </w:r>
    </w:p>
    <w:p w14:paraId="43645697" w14:textId="77777777" w:rsidR="00C863BF" w:rsidRPr="000A66FE" w:rsidRDefault="00C863BF" w:rsidP="00C863BF">
      <w:pPr>
        <w:jc w:val="both"/>
        <w:rPr>
          <w:rFonts w:ascii="Arial" w:hAnsi="Arial" w:cs="Arial"/>
          <w:sz w:val="22"/>
          <w:szCs w:val="22"/>
        </w:rPr>
      </w:pPr>
    </w:p>
    <w:p w14:paraId="7B5AC0B5"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7.1 - REGULARIDADE JURÍDICA</w:t>
      </w:r>
    </w:p>
    <w:p w14:paraId="639FE87F"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7.1.1 - Registro Comercial, no caso de empresa individual;</w:t>
      </w:r>
    </w:p>
    <w:p w14:paraId="08A73D03"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7.1.2 - Ato Constitutivo, estatuto ou contrato social e seus aditivos em vigor, devidamente registrados, em se tratando de sociedades comerciais, e no caso de sociedade de ações, acompanhadas de documentos de eleição de seus administradores;</w:t>
      </w:r>
    </w:p>
    <w:p w14:paraId="12DC4CA5"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7.1.3 - Inscrição do ato constitutivo, no caso de sociedades civis, acompanhada de prova de diretoria em exercício;</w:t>
      </w:r>
    </w:p>
    <w:p w14:paraId="28752465"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7.1.4 - Decreto de autorização, em se tratando de empresa ou sociedade estrangeira em funcionamento no País, e ato de registro ou autorização para funcionamento expedido pelo Órgão competente, quando a atividade assim o exigir.</w:t>
      </w:r>
    </w:p>
    <w:p w14:paraId="3101F0FD" w14:textId="77777777" w:rsidR="00C863BF" w:rsidRPr="000A66FE" w:rsidRDefault="00C863BF" w:rsidP="00C863BF">
      <w:pPr>
        <w:jc w:val="both"/>
        <w:rPr>
          <w:rFonts w:ascii="Arial" w:hAnsi="Arial" w:cs="Arial"/>
          <w:sz w:val="22"/>
          <w:szCs w:val="22"/>
        </w:rPr>
      </w:pPr>
    </w:p>
    <w:p w14:paraId="3286D987"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7.2 - REGULARIDADE FISCAL</w:t>
      </w:r>
    </w:p>
    <w:p w14:paraId="7A53CBAF"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7.2.1 - Prova de Inscrição no Cadastro Nacio</w:t>
      </w:r>
      <w:r w:rsidR="00606DF1" w:rsidRPr="000A66FE">
        <w:rPr>
          <w:rFonts w:ascii="Arial" w:hAnsi="Arial" w:cs="Arial"/>
          <w:sz w:val="22"/>
          <w:szCs w:val="22"/>
        </w:rPr>
        <w:t>nal de Pessoas Jurídicas – CNPJ.</w:t>
      </w:r>
    </w:p>
    <w:p w14:paraId="7BB9E8E3"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7.2.2 - Prova de Inscrição no Cadastro de Contribuintes Municipal ou Estadual, se houver relativo ao domicílio ou sede do licitante, pertinente ao seu ramo de atividade e com</w:t>
      </w:r>
      <w:r w:rsidR="00606DF1" w:rsidRPr="000A66FE">
        <w:rPr>
          <w:rFonts w:ascii="Arial" w:hAnsi="Arial" w:cs="Arial"/>
          <w:sz w:val="22"/>
          <w:szCs w:val="22"/>
        </w:rPr>
        <w:t>patível com o objeto contratual.</w:t>
      </w:r>
    </w:p>
    <w:p w14:paraId="26285775"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7.2.3 - Prova de regularidade para com a Fazenda Federal, Estadual e Municipal ou do domicílio ou sede do licitante. </w:t>
      </w:r>
    </w:p>
    <w:p w14:paraId="74AFFB3E"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7.2.4 - Certificado de Regularidade para com o FGTS, expedido pela Caix</w:t>
      </w:r>
      <w:r w:rsidR="00606DF1" w:rsidRPr="000A66FE">
        <w:rPr>
          <w:rFonts w:ascii="Arial" w:hAnsi="Arial" w:cs="Arial"/>
          <w:sz w:val="22"/>
          <w:szCs w:val="22"/>
        </w:rPr>
        <w:t>a Econômica Federal.</w:t>
      </w:r>
    </w:p>
    <w:p w14:paraId="1E466E44"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7.2.5 - Certidão Negativa de Débito para com o INSS, ou prova equivalente que comprove regularidade de situação com o Seguro Social, ou ainda prova de garantia em juízo de valor suficiente para pagamento do débito, quando em litígio</w:t>
      </w:r>
      <w:r w:rsidR="00606DF1" w:rsidRPr="000A66FE">
        <w:rPr>
          <w:rFonts w:ascii="Arial" w:hAnsi="Arial" w:cs="Arial"/>
          <w:sz w:val="22"/>
          <w:szCs w:val="22"/>
        </w:rPr>
        <w:t>.</w:t>
      </w:r>
    </w:p>
    <w:p w14:paraId="0F00DA2F"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7.2.6 – Certidão Negativa </w:t>
      </w:r>
      <w:r w:rsidR="00606DF1" w:rsidRPr="000A66FE">
        <w:rPr>
          <w:rFonts w:ascii="Arial" w:hAnsi="Arial" w:cs="Arial"/>
          <w:sz w:val="22"/>
          <w:szCs w:val="22"/>
        </w:rPr>
        <w:t>de Débitos Trabalhista – CNDT.</w:t>
      </w:r>
    </w:p>
    <w:p w14:paraId="2EBEE862" w14:textId="77777777" w:rsidR="00C863BF" w:rsidRPr="000A66FE" w:rsidRDefault="00C863BF" w:rsidP="00C863BF">
      <w:pPr>
        <w:jc w:val="both"/>
        <w:rPr>
          <w:rFonts w:ascii="Arial" w:hAnsi="Arial" w:cs="Arial"/>
          <w:sz w:val="22"/>
          <w:szCs w:val="22"/>
        </w:rPr>
      </w:pPr>
    </w:p>
    <w:p w14:paraId="6CE5D0FD"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7.3 – QUALIFICAÇÃO TÉCNICA</w:t>
      </w:r>
    </w:p>
    <w:p w14:paraId="478F6E80" w14:textId="68AF00B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7.3.1 -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648EF040" w14:textId="77777777" w:rsidR="00C863BF" w:rsidRPr="000A66FE" w:rsidRDefault="00C863BF" w:rsidP="00C863BF">
      <w:pPr>
        <w:autoSpaceDE w:val="0"/>
        <w:autoSpaceDN w:val="0"/>
        <w:adjustRightInd w:val="0"/>
        <w:rPr>
          <w:rFonts w:ascii="Arial" w:hAnsi="Arial" w:cs="Arial"/>
          <w:sz w:val="22"/>
          <w:szCs w:val="22"/>
        </w:rPr>
      </w:pPr>
    </w:p>
    <w:p w14:paraId="5AA3B997"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7.4 – QUALIFICAÇÃO ECONÔMICO-FINANCEIRA</w:t>
      </w:r>
    </w:p>
    <w:p w14:paraId="5613B6BD"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7.4.1 - Certidão Negativa de Falência e Concordata, expedida pelo cartório distribuidor da comarca da sede da pessoa jurídica ou de execuçã</w:t>
      </w:r>
      <w:r w:rsidR="00606DF1" w:rsidRPr="000A66FE">
        <w:rPr>
          <w:rFonts w:ascii="Arial" w:hAnsi="Arial" w:cs="Arial"/>
          <w:sz w:val="22"/>
          <w:szCs w:val="22"/>
        </w:rPr>
        <w:t>o de pessoa física</w:t>
      </w:r>
      <w:r w:rsidRPr="000A66FE">
        <w:rPr>
          <w:rFonts w:ascii="Arial" w:hAnsi="Arial" w:cs="Arial"/>
          <w:sz w:val="22"/>
          <w:szCs w:val="22"/>
        </w:rPr>
        <w:t>.</w:t>
      </w:r>
    </w:p>
    <w:p w14:paraId="4D56452E" w14:textId="77777777" w:rsidR="00C863BF" w:rsidRPr="000A66FE" w:rsidRDefault="00C863BF" w:rsidP="00C863BF">
      <w:pPr>
        <w:jc w:val="both"/>
        <w:rPr>
          <w:rFonts w:ascii="Arial" w:hAnsi="Arial" w:cs="Arial"/>
          <w:sz w:val="22"/>
          <w:szCs w:val="22"/>
        </w:rPr>
      </w:pPr>
    </w:p>
    <w:p w14:paraId="01A8CB5C" w14:textId="77777777" w:rsidR="00C863BF" w:rsidRPr="000A66FE" w:rsidRDefault="00C863BF" w:rsidP="00C863BF">
      <w:pPr>
        <w:autoSpaceDE w:val="0"/>
        <w:autoSpaceDN w:val="0"/>
        <w:adjustRightInd w:val="0"/>
        <w:rPr>
          <w:rFonts w:ascii="Arial" w:hAnsi="Arial" w:cs="Arial"/>
          <w:b/>
          <w:bCs/>
          <w:sz w:val="22"/>
          <w:szCs w:val="22"/>
        </w:rPr>
      </w:pPr>
      <w:r w:rsidRPr="000A66FE">
        <w:rPr>
          <w:rFonts w:ascii="Arial" w:hAnsi="Arial" w:cs="Arial"/>
          <w:b/>
          <w:bCs/>
          <w:sz w:val="22"/>
          <w:szCs w:val="22"/>
        </w:rPr>
        <w:t>7.5 - DAS DECLARAÇÕES</w:t>
      </w:r>
    </w:p>
    <w:p w14:paraId="438E2D23"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 xml:space="preserve">7.5.1. Declaração firmada pela licitante, nos termos do modelo constante do </w:t>
      </w:r>
      <w:r w:rsidRPr="000A66FE">
        <w:rPr>
          <w:rFonts w:ascii="Arial" w:hAnsi="Arial" w:cs="Arial"/>
          <w:b/>
          <w:bCs/>
          <w:sz w:val="22"/>
          <w:szCs w:val="22"/>
        </w:rPr>
        <w:t xml:space="preserve">ANEXO V, </w:t>
      </w:r>
      <w:r w:rsidRPr="000A66FE">
        <w:rPr>
          <w:rFonts w:ascii="Arial" w:hAnsi="Arial" w:cs="Arial"/>
          <w:sz w:val="22"/>
          <w:szCs w:val="22"/>
        </w:rPr>
        <w:t>deste Edital, de que cumpre o disposto no inciso XXXIII do art. 7º da Constituição Federal;</w:t>
      </w:r>
    </w:p>
    <w:p w14:paraId="406671B5"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 xml:space="preserve">7.5.2. Declaração expressa da licitante, firmada sob as penas das leis, de que não existe qualquer impedimento legal para licitar ou contratar com a Administração, mediante modelo de declaração constante do </w:t>
      </w:r>
      <w:r w:rsidRPr="000A66FE">
        <w:rPr>
          <w:rFonts w:ascii="Arial" w:hAnsi="Arial" w:cs="Arial"/>
          <w:b/>
          <w:bCs/>
          <w:sz w:val="22"/>
          <w:szCs w:val="22"/>
        </w:rPr>
        <w:t>ANEXO VI</w:t>
      </w:r>
      <w:r w:rsidRPr="000A66FE">
        <w:rPr>
          <w:rFonts w:ascii="Arial" w:hAnsi="Arial" w:cs="Arial"/>
          <w:sz w:val="22"/>
          <w:szCs w:val="22"/>
        </w:rPr>
        <w:t>, deste Edital;</w:t>
      </w:r>
    </w:p>
    <w:p w14:paraId="3524F177" w14:textId="77777777" w:rsidR="00C032B4" w:rsidRPr="000A66FE" w:rsidRDefault="00C032B4" w:rsidP="00C863BF">
      <w:pPr>
        <w:autoSpaceDE w:val="0"/>
        <w:autoSpaceDN w:val="0"/>
        <w:adjustRightInd w:val="0"/>
        <w:jc w:val="both"/>
        <w:rPr>
          <w:rFonts w:ascii="Arial" w:hAnsi="Arial" w:cs="Arial"/>
          <w:sz w:val="22"/>
          <w:szCs w:val="22"/>
        </w:rPr>
      </w:pPr>
      <w:r w:rsidRPr="000A66FE">
        <w:rPr>
          <w:rFonts w:ascii="Arial" w:hAnsi="Arial" w:cs="Arial"/>
          <w:sz w:val="22"/>
          <w:szCs w:val="22"/>
        </w:rPr>
        <w:t>7.5.3. Declaração firmada pelo representante legal da licitante que não tem parentesco com servidores públicos pertencentes ao quadro funcional do município de Janaúba</w:t>
      </w:r>
      <w:r w:rsidR="00FA3FC3" w:rsidRPr="000A66FE">
        <w:rPr>
          <w:rFonts w:ascii="Arial" w:hAnsi="Arial" w:cs="Arial"/>
          <w:sz w:val="22"/>
          <w:szCs w:val="22"/>
        </w:rPr>
        <w:t xml:space="preserve">, </w:t>
      </w:r>
      <w:r w:rsidR="00FA3FC3" w:rsidRPr="000A66FE">
        <w:rPr>
          <w:rFonts w:ascii="Arial" w:hAnsi="Arial" w:cs="Arial"/>
          <w:b/>
          <w:sz w:val="22"/>
          <w:szCs w:val="22"/>
        </w:rPr>
        <w:t>ANEXO VIII</w:t>
      </w:r>
      <w:r w:rsidRPr="000A66FE">
        <w:rPr>
          <w:rFonts w:ascii="Arial" w:hAnsi="Arial" w:cs="Arial"/>
          <w:sz w:val="22"/>
          <w:szCs w:val="22"/>
        </w:rPr>
        <w:t>.</w:t>
      </w:r>
    </w:p>
    <w:p w14:paraId="65502B5C" w14:textId="77777777" w:rsidR="00B63A55" w:rsidRPr="000A66FE" w:rsidRDefault="00B63A55" w:rsidP="00C863BF">
      <w:pPr>
        <w:autoSpaceDE w:val="0"/>
        <w:autoSpaceDN w:val="0"/>
        <w:adjustRightInd w:val="0"/>
        <w:rPr>
          <w:rFonts w:ascii="Arial" w:hAnsi="Arial" w:cs="Arial"/>
          <w:b/>
          <w:bCs/>
          <w:sz w:val="22"/>
          <w:szCs w:val="22"/>
        </w:rPr>
      </w:pPr>
    </w:p>
    <w:p w14:paraId="4F9C4D0D" w14:textId="77777777" w:rsidR="00C863BF" w:rsidRPr="000A66FE" w:rsidRDefault="00C863BF" w:rsidP="00C863BF">
      <w:pPr>
        <w:autoSpaceDE w:val="0"/>
        <w:autoSpaceDN w:val="0"/>
        <w:adjustRightInd w:val="0"/>
        <w:rPr>
          <w:rFonts w:ascii="Arial" w:hAnsi="Arial" w:cs="Arial"/>
          <w:b/>
          <w:bCs/>
          <w:sz w:val="22"/>
          <w:szCs w:val="22"/>
        </w:rPr>
      </w:pPr>
      <w:r w:rsidRPr="000A66FE">
        <w:rPr>
          <w:rFonts w:ascii="Arial" w:hAnsi="Arial" w:cs="Arial"/>
          <w:b/>
          <w:bCs/>
          <w:sz w:val="22"/>
          <w:szCs w:val="22"/>
        </w:rPr>
        <w:t>8. DAS DISPOSIÇÕES GERAIS</w:t>
      </w:r>
    </w:p>
    <w:p w14:paraId="3A44C364"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8.1. A documentação exigida neste procedimento poderá ser apresentada em original, por meio de cópia autenticada por cartório competente, ou publicação em órgão da imprensa oficial, ou ainda por meio de cópia</w:t>
      </w:r>
      <w:r w:rsidR="00341FC1" w:rsidRPr="000A66FE">
        <w:rPr>
          <w:rFonts w:ascii="Arial" w:hAnsi="Arial" w:cs="Arial"/>
          <w:sz w:val="22"/>
          <w:szCs w:val="22"/>
        </w:rPr>
        <w:t xml:space="preserve"> simples, a ser autenticada pela</w:t>
      </w:r>
      <w:r w:rsidRPr="000A66FE">
        <w:rPr>
          <w:rFonts w:ascii="Arial" w:hAnsi="Arial" w:cs="Arial"/>
          <w:sz w:val="22"/>
          <w:szCs w:val="22"/>
        </w:rPr>
        <w:t xml:space="preserve"> </w:t>
      </w:r>
      <w:r w:rsidR="00606DF1" w:rsidRPr="000A66FE">
        <w:rPr>
          <w:rFonts w:ascii="Arial" w:hAnsi="Arial" w:cs="Arial"/>
          <w:bCs/>
          <w:sz w:val="22"/>
          <w:szCs w:val="22"/>
        </w:rPr>
        <w:t>Pregoeira</w:t>
      </w:r>
      <w:r w:rsidRPr="000A66FE">
        <w:rPr>
          <w:rFonts w:ascii="Arial" w:hAnsi="Arial" w:cs="Arial"/>
          <w:bCs/>
          <w:sz w:val="22"/>
          <w:szCs w:val="22"/>
        </w:rPr>
        <w:t xml:space="preserve"> ou membros da equipe de apoio, </w:t>
      </w:r>
      <w:r w:rsidRPr="000A66FE">
        <w:rPr>
          <w:rFonts w:ascii="Arial" w:hAnsi="Arial" w:cs="Arial"/>
          <w:sz w:val="22"/>
          <w:szCs w:val="22"/>
        </w:rPr>
        <w:t>mediante conferência com os originais. As cópias deverão ser apresentadas perfeitamente legíveis, sendo vetadas cópias em papel térmico de fax;</w:t>
      </w:r>
    </w:p>
    <w:p w14:paraId="7B089ABB"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8.1.1. Os documentos de Habilitação deverão estar com prazo vigente;</w:t>
      </w:r>
    </w:p>
    <w:p w14:paraId="1424FC1C" w14:textId="77777777" w:rsidR="00C863BF" w:rsidRPr="000A66FE" w:rsidRDefault="00C863BF" w:rsidP="00C863BF">
      <w:pPr>
        <w:autoSpaceDE w:val="0"/>
        <w:autoSpaceDN w:val="0"/>
        <w:adjustRightInd w:val="0"/>
        <w:jc w:val="both"/>
        <w:rPr>
          <w:rFonts w:ascii="Arial" w:hAnsi="Arial" w:cs="Arial"/>
          <w:bCs/>
          <w:sz w:val="22"/>
          <w:szCs w:val="22"/>
        </w:rPr>
      </w:pPr>
      <w:r w:rsidRPr="000A66FE">
        <w:rPr>
          <w:rFonts w:ascii="Arial" w:hAnsi="Arial" w:cs="Arial"/>
          <w:bCs/>
          <w:sz w:val="22"/>
          <w:szCs w:val="22"/>
        </w:rPr>
        <w:t xml:space="preserve">8.1.2. As certidões que não constem prazo de validade </w:t>
      </w:r>
      <w:r w:rsidR="00335A75" w:rsidRPr="000A66FE">
        <w:rPr>
          <w:rFonts w:ascii="Arial" w:hAnsi="Arial" w:cs="Arial"/>
          <w:bCs/>
          <w:sz w:val="22"/>
          <w:szCs w:val="22"/>
        </w:rPr>
        <w:t>serão consideradas válidas por 9</w:t>
      </w:r>
      <w:r w:rsidRPr="000A66FE">
        <w:rPr>
          <w:rFonts w:ascii="Arial" w:hAnsi="Arial" w:cs="Arial"/>
          <w:bCs/>
          <w:sz w:val="22"/>
          <w:szCs w:val="22"/>
        </w:rPr>
        <w:t>0 (</w:t>
      </w:r>
      <w:r w:rsidR="00335A75" w:rsidRPr="000A66FE">
        <w:rPr>
          <w:rFonts w:ascii="Arial" w:hAnsi="Arial" w:cs="Arial"/>
          <w:bCs/>
          <w:sz w:val="22"/>
          <w:szCs w:val="22"/>
        </w:rPr>
        <w:t>nove</w:t>
      </w:r>
      <w:r w:rsidRPr="000A66FE">
        <w:rPr>
          <w:rFonts w:ascii="Arial" w:hAnsi="Arial" w:cs="Arial"/>
          <w:bCs/>
          <w:sz w:val="22"/>
          <w:szCs w:val="22"/>
        </w:rPr>
        <w:t>nta) dias, contados da data de sua emissão.</w:t>
      </w:r>
    </w:p>
    <w:p w14:paraId="69E88188"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8.2. Não serão aceitos protocolos de entrega ou solicitação de documento em substituição aos documentos requeridos no presente Edital e seus anexos;</w:t>
      </w:r>
    </w:p>
    <w:p w14:paraId="17BE2390" w14:textId="77777777" w:rsidR="00C863BF" w:rsidRPr="000A66FE" w:rsidRDefault="000257A9" w:rsidP="00C863BF">
      <w:pPr>
        <w:autoSpaceDE w:val="0"/>
        <w:autoSpaceDN w:val="0"/>
        <w:adjustRightInd w:val="0"/>
        <w:jc w:val="both"/>
        <w:rPr>
          <w:rFonts w:ascii="Arial" w:hAnsi="Arial" w:cs="Arial"/>
          <w:sz w:val="22"/>
          <w:szCs w:val="22"/>
        </w:rPr>
      </w:pPr>
      <w:r w:rsidRPr="000A66FE">
        <w:rPr>
          <w:rFonts w:ascii="Arial" w:hAnsi="Arial" w:cs="Arial"/>
          <w:sz w:val="22"/>
          <w:szCs w:val="22"/>
        </w:rPr>
        <w:t>8.3</w:t>
      </w:r>
      <w:r w:rsidR="00C863BF" w:rsidRPr="000A66FE">
        <w:rPr>
          <w:rFonts w:ascii="Arial" w:hAnsi="Arial" w:cs="Arial"/>
          <w:sz w:val="22"/>
          <w:szCs w:val="22"/>
        </w:rPr>
        <w:t>. A falta de qualquer dos documentos exigidos no edital implicará inabilitação da licitante, sendo vedada à concessão de prazo para complementação da documentação exigida para a habilitação;</w:t>
      </w:r>
    </w:p>
    <w:p w14:paraId="74670707" w14:textId="77777777" w:rsidR="00C863BF" w:rsidRPr="000A66FE" w:rsidRDefault="000257A9" w:rsidP="00C863BF">
      <w:pPr>
        <w:autoSpaceDE w:val="0"/>
        <w:autoSpaceDN w:val="0"/>
        <w:adjustRightInd w:val="0"/>
        <w:jc w:val="both"/>
        <w:rPr>
          <w:rFonts w:ascii="Arial" w:hAnsi="Arial" w:cs="Arial"/>
          <w:sz w:val="22"/>
          <w:szCs w:val="22"/>
        </w:rPr>
      </w:pPr>
      <w:r w:rsidRPr="000A66FE">
        <w:rPr>
          <w:rFonts w:ascii="Arial" w:hAnsi="Arial" w:cs="Arial"/>
          <w:sz w:val="22"/>
          <w:szCs w:val="22"/>
        </w:rPr>
        <w:t>8.4</w:t>
      </w:r>
      <w:r w:rsidR="00C863BF" w:rsidRPr="000A66FE">
        <w:rPr>
          <w:rFonts w:ascii="Arial" w:hAnsi="Arial" w:cs="Arial"/>
          <w:sz w:val="22"/>
          <w:szCs w:val="22"/>
        </w:rPr>
        <w:t>. Os documentos de habilitação deverão estar em nome da licitante, com o número do CNPJ e respectivo endereço referindo-se ao local da sede da licitante. Não se aceitará, portanto, que alguns documentos se refiram à matriz e outros à filial;</w:t>
      </w:r>
    </w:p>
    <w:p w14:paraId="2F858ED5" w14:textId="77777777" w:rsidR="00C863BF" w:rsidRPr="000A66FE" w:rsidRDefault="000257A9" w:rsidP="00C863BF">
      <w:pPr>
        <w:autoSpaceDE w:val="0"/>
        <w:autoSpaceDN w:val="0"/>
        <w:adjustRightInd w:val="0"/>
        <w:jc w:val="both"/>
        <w:rPr>
          <w:rFonts w:ascii="Arial" w:hAnsi="Arial" w:cs="Arial"/>
          <w:sz w:val="22"/>
          <w:szCs w:val="22"/>
        </w:rPr>
      </w:pPr>
      <w:r w:rsidRPr="000A66FE">
        <w:rPr>
          <w:rFonts w:ascii="Arial" w:hAnsi="Arial" w:cs="Arial"/>
          <w:sz w:val="22"/>
          <w:szCs w:val="22"/>
        </w:rPr>
        <w:t>8.5</w:t>
      </w:r>
      <w:r w:rsidR="00341FC1" w:rsidRPr="000A66FE">
        <w:rPr>
          <w:rFonts w:ascii="Arial" w:hAnsi="Arial" w:cs="Arial"/>
          <w:sz w:val="22"/>
          <w:szCs w:val="22"/>
        </w:rPr>
        <w:t>. A Pregoeira</w:t>
      </w:r>
      <w:r w:rsidR="00C863BF" w:rsidRPr="000A66FE">
        <w:rPr>
          <w:rFonts w:ascii="Arial" w:hAnsi="Arial" w:cs="Arial"/>
          <w:sz w:val="22"/>
          <w:szCs w:val="22"/>
        </w:rPr>
        <w:t>, manterá, em seu poder, os documentos das demais licitantes pelo prazo de 10 (dez) dias após a homologação da licitação, devendo as licitantes retirá-los ao fim deste período, sob pena de inutilização dos mesmos.</w:t>
      </w:r>
    </w:p>
    <w:p w14:paraId="31C53B73" w14:textId="77777777" w:rsidR="00C863BF" w:rsidRPr="000A66FE" w:rsidRDefault="00C863BF" w:rsidP="00C863BF">
      <w:pPr>
        <w:jc w:val="both"/>
        <w:rPr>
          <w:rFonts w:ascii="Arial" w:hAnsi="Arial" w:cs="Arial"/>
          <w:sz w:val="22"/>
          <w:szCs w:val="22"/>
        </w:rPr>
      </w:pPr>
    </w:p>
    <w:p w14:paraId="76867BD9" w14:textId="77777777" w:rsidR="00C863BF" w:rsidRPr="000A66FE" w:rsidRDefault="00C863BF" w:rsidP="00C863BF">
      <w:pPr>
        <w:autoSpaceDE w:val="0"/>
        <w:autoSpaceDN w:val="0"/>
        <w:adjustRightInd w:val="0"/>
        <w:rPr>
          <w:rFonts w:ascii="Arial" w:hAnsi="Arial" w:cs="Arial"/>
          <w:b/>
          <w:bCs/>
          <w:sz w:val="22"/>
          <w:szCs w:val="22"/>
        </w:rPr>
      </w:pPr>
      <w:r w:rsidRPr="000A66FE">
        <w:rPr>
          <w:rFonts w:ascii="Arial" w:hAnsi="Arial" w:cs="Arial"/>
          <w:b/>
          <w:bCs/>
          <w:sz w:val="22"/>
          <w:szCs w:val="22"/>
        </w:rPr>
        <w:t>9. DO PROCEDIMENTO E DO JULGAMENTO DAS PROPOSTAS</w:t>
      </w:r>
    </w:p>
    <w:p w14:paraId="204A2234" w14:textId="77777777" w:rsidR="00C863BF" w:rsidRPr="000A66FE" w:rsidRDefault="000965B0" w:rsidP="00C863BF">
      <w:pPr>
        <w:autoSpaceDE w:val="0"/>
        <w:autoSpaceDN w:val="0"/>
        <w:adjustRightInd w:val="0"/>
        <w:jc w:val="both"/>
        <w:rPr>
          <w:rFonts w:ascii="Arial" w:hAnsi="Arial" w:cs="Arial"/>
          <w:sz w:val="22"/>
          <w:szCs w:val="22"/>
        </w:rPr>
      </w:pPr>
      <w:r w:rsidRPr="000A66FE">
        <w:rPr>
          <w:rFonts w:ascii="Arial" w:hAnsi="Arial" w:cs="Arial"/>
          <w:sz w:val="22"/>
          <w:szCs w:val="22"/>
        </w:rPr>
        <w:t>9.1. No local dia e horário</w:t>
      </w:r>
      <w:r w:rsidR="00C863BF" w:rsidRPr="000A66FE">
        <w:rPr>
          <w:rFonts w:ascii="Arial" w:hAnsi="Arial" w:cs="Arial"/>
          <w:sz w:val="22"/>
          <w:szCs w:val="22"/>
        </w:rPr>
        <w:t xml:space="preserve"> indicados no </w:t>
      </w:r>
      <w:r w:rsidR="00C863BF" w:rsidRPr="000A66FE">
        <w:rPr>
          <w:rFonts w:ascii="Arial" w:hAnsi="Arial" w:cs="Arial"/>
          <w:bCs/>
          <w:sz w:val="22"/>
          <w:szCs w:val="22"/>
        </w:rPr>
        <w:t>subitem 4.1.1</w:t>
      </w:r>
      <w:r w:rsidR="00C863BF" w:rsidRPr="000A66FE">
        <w:rPr>
          <w:rFonts w:ascii="Arial" w:hAnsi="Arial" w:cs="Arial"/>
          <w:b/>
          <w:bCs/>
          <w:sz w:val="22"/>
          <w:szCs w:val="22"/>
        </w:rPr>
        <w:t xml:space="preserve">, </w:t>
      </w:r>
      <w:r w:rsidR="00C863BF" w:rsidRPr="000A66FE">
        <w:rPr>
          <w:rFonts w:ascii="Arial" w:hAnsi="Arial" w:cs="Arial"/>
          <w:sz w:val="22"/>
          <w:szCs w:val="22"/>
        </w:rPr>
        <w:t>deste Edital, será aberta a sessão de processamento do Pregão, iniciando-se com o credenciamento dos interessados em participar do certame.</w:t>
      </w:r>
    </w:p>
    <w:p w14:paraId="570EEDCB"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9.2. Iniciada a fase de credenciamento, não será permitida a admissão de novas licitantes ao certame;</w:t>
      </w:r>
    </w:p>
    <w:p w14:paraId="72C57AD5" w14:textId="77777777" w:rsidR="00C863BF" w:rsidRPr="000A66FE" w:rsidRDefault="00341FC1" w:rsidP="00C863BF">
      <w:pPr>
        <w:autoSpaceDE w:val="0"/>
        <w:autoSpaceDN w:val="0"/>
        <w:adjustRightInd w:val="0"/>
        <w:jc w:val="both"/>
        <w:rPr>
          <w:rFonts w:ascii="Arial" w:hAnsi="Arial" w:cs="Arial"/>
          <w:sz w:val="22"/>
          <w:szCs w:val="22"/>
        </w:rPr>
      </w:pPr>
      <w:r w:rsidRPr="000A66FE">
        <w:rPr>
          <w:rFonts w:ascii="Arial" w:hAnsi="Arial" w:cs="Arial"/>
          <w:sz w:val="22"/>
          <w:szCs w:val="22"/>
        </w:rPr>
        <w:t>9.3. A Pregoeira</w:t>
      </w:r>
      <w:r w:rsidR="00C863BF" w:rsidRPr="000A66FE">
        <w:rPr>
          <w:rFonts w:ascii="Arial" w:hAnsi="Arial" w:cs="Arial"/>
          <w:sz w:val="22"/>
          <w:szCs w:val="22"/>
        </w:rPr>
        <w:t xml:space="preserve"> e equipe de apoio farão os respectivos credenciamentos, na forma do disposto no </w:t>
      </w:r>
      <w:r w:rsidR="00C863BF" w:rsidRPr="000A66FE">
        <w:rPr>
          <w:rFonts w:ascii="Arial" w:hAnsi="Arial" w:cs="Arial"/>
          <w:bCs/>
          <w:sz w:val="22"/>
          <w:szCs w:val="22"/>
        </w:rPr>
        <w:t>item 5</w:t>
      </w:r>
      <w:r w:rsidR="00C863BF" w:rsidRPr="000A66FE">
        <w:rPr>
          <w:rFonts w:ascii="Arial" w:hAnsi="Arial" w:cs="Arial"/>
          <w:b/>
          <w:bCs/>
          <w:sz w:val="22"/>
          <w:szCs w:val="22"/>
        </w:rPr>
        <w:t xml:space="preserve">, </w:t>
      </w:r>
      <w:r w:rsidR="00C863BF" w:rsidRPr="000A66FE">
        <w:rPr>
          <w:rFonts w:ascii="Arial" w:hAnsi="Arial" w:cs="Arial"/>
          <w:sz w:val="22"/>
          <w:szCs w:val="22"/>
        </w:rPr>
        <w:t>dos representantes das licitantes presentes;</w:t>
      </w:r>
    </w:p>
    <w:p w14:paraId="1EF440D9" w14:textId="4214F376"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9.4</w:t>
      </w:r>
      <w:r w:rsidR="00C863BF" w:rsidRPr="000A66FE">
        <w:rPr>
          <w:rFonts w:ascii="Arial" w:hAnsi="Arial" w:cs="Arial"/>
          <w:sz w:val="22"/>
          <w:szCs w:val="22"/>
        </w:rPr>
        <w:t xml:space="preserve">. Caso a licitante constate que </w:t>
      </w:r>
      <w:r w:rsidR="000A66FE" w:rsidRPr="000A66FE">
        <w:rPr>
          <w:rFonts w:ascii="Arial" w:hAnsi="Arial" w:cs="Arial"/>
          <w:sz w:val="22"/>
          <w:szCs w:val="22"/>
        </w:rPr>
        <w:t>as documentações referentes ao credenciamento</w:t>
      </w:r>
      <w:r w:rsidR="000A66FE" w:rsidRPr="000A66FE">
        <w:rPr>
          <w:rFonts w:ascii="Arial" w:hAnsi="Arial" w:cs="Arial"/>
          <w:b/>
          <w:bCs/>
          <w:sz w:val="22"/>
          <w:szCs w:val="22"/>
        </w:rPr>
        <w:t xml:space="preserve"> </w:t>
      </w:r>
      <w:r w:rsidR="000A66FE" w:rsidRPr="000A66FE">
        <w:rPr>
          <w:rFonts w:ascii="Arial" w:hAnsi="Arial" w:cs="Arial"/>
          <w:sz w:val="22"/>
          <w:szCs w:val="22"/>
        </w:rPr>
        <w:t>se encontram</w:t>
      </w:r>
      <w:r w:rsidR="00C863BF" w:rsidRPr="000A66FE">
        <w:rPr>
          <w:rFonts w:ascii="Arial" w:hAnsi="Arial" w:cs="Arial"/>
          <w:sz w:val="22"/>
          <w:szCs w:val="22"/>
        </w:rPr>
        <w:t xml:space="preserve"> dentro do envelope da proposta de preços e/ou dos doc</w:t>
      </w:r>
      <w:r w:rsidR="00F948FA" w:rsidRPr="000A66FE">
        <w:rPr>
          <w:rFonts w:ascii="Arial" w:hAnsi="Arial" w:cs="Arial"/>
          <w:sz w:val="22"/>
          <w:szCs w:val="22"/>
        </w:rPr>
        <w:t>umentos de habilitação, poderá a Pregoeira</w:t>
      </w:r>
      <w:r w:rsidR="00C863BF" w:rsidRPr="000A66FE">
        <w:rPr>
          <w:rFonts w:ascii="Arial" w:hAnsi="Arial" w:cs="Arial"/>
          <w:sz w:val="22"/>
          <w:szCs w:val="22"/>
        </w:rPr>
        <w:t>, na frente de todas as licitantes presentes, solicitar que a mesma abra s</w:t>
      </w:r>
      <w:r w:rsidR="00F948FA" w:rsidRPr="000A66FE">
        <w:rPr>
          <w:rFonts w:ascii="Arial" w:hAnsi="Arial" w:cs="Arial"/>
          <w:sz w:val="22"/>
          <w:szCs w:val="22"/>
        </w:rPr>
        <w:t>eu envelope, retire a documentação</w:t>
      </w:r>
      <w:r w:rsidR="00C863BF" w:rsidRPr="000A66FE">
        <w:rPr>
          <w:rFonts w:ascii="Arial" w:hAnsi="Arial" w:cs="Arial"/>
          <w:sz w:val="22"/>
          <w:szCs w:val="22"/>
        </w:rPr>
        <w:t xml:space="preserve"> e o lacre novamente;</w:t>
      </w:r>
    </w:p>
    <w:p w14:paraId="4617ABD6" w14:textId="4489B628" w:rsidR="00AB668C" w:rsidRPr="000A66FE" w:rsidRDefault="00AB668C" w:rsidP="00C863BF">
      <w:pPr>
        <w:autoSpaceDE w:val="0"/>
        <w:autoSpaceDN w:val="0"/>
        <w:adjustRightInd w:val="0"/>
        <w:jc w:val="both"/>
        <w:rPr>
          <w:rFonts w:ascii="Arial" w:hAnsi="Arial" w:cs="Arial"/>
          <w:sz w:val="22"/>
          <w:szCs w:val="22"/>
        </w:rPr>
      </w:pPr>
      <w:r w:rsidRPr="000A66FE">
        <w:rPr>
          <w:rFonts w:ascii="Arial" w:hAnsi="Arial" w:cs="Arial"/>
          <w:sz w:val="22"/>
          <w:szCs w:val="22"/>
        </w:rPr>
        <w:t>9.4.1. Após os respectivos credenciamentos, as licitantes entregarão a Pregoeira:</w:t>
      </w:r>
    </w:p>
    <w:p w14:paraId="1B68752A" w14:textId="0FFBB33C"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9.4</w:t>
      </w:r>
      <w:r w:rsidR="00C863BF" w:rsidRPr="000A66FE">
        <w:rPr>
          <w:rFonts w:ascii="Arial" w:hAnsi="Arial" w:cs="Arial"/>
          <w:sz w:val="22"/>
          <w:szCs w:val="22"/>
        </w:rPr>
        <w:t xml:space="preserve">.2. </w:t>
      </w:r>
      <w:r w:rsidR="00C863BF" w:rsidRPr="000A66FE">
        <w:rPr>
          <w:rFonts w:ascii="Arial" w:hAnsi="Arial" w:cs="Arial"/>
          <w:bCs/>
          <w:sz w:val="22"/>
          <w:szCs w:val="22"/>
        </w:rPr>
        <w:t>Envelope contendo a Proposta de Preços</w:t>
      </w:r>
      <w:r w:rsidR="00C863BF" w:rsidRPr="000A66FE">
        <w:rPr>
          <w:rFonts w:ascii="Arial" w:hAnsi="Arial" w:cs="Arial"/>
          <w:sz w:val="22"/>
          <w:szCs w:val="22"/>
        </w:rPr>
        <w:t>;</w:t>
      </w:r>
    </w:p>
    <w:p w14:paraId="116385CE" w14:textId="77777777" w:rsidR="00C863BF" w:rsidRPr="000A66FE" w:rsidRDefault="00913305" w:rsidP="00C863BF">
      <w:pPr>
        <w:autoSpaceDE w:val="0"/>
        <w:autoSpaceDN w:val="0"/>
        <w:adjustRightInd w:val="0"/>
        <w:jc w:val="both"/>
        <w:rPr>
          <w:rFonts w:ascii="Arial" w:hAnsi="Arial" w:cs="Arial"/>
          <w:bCs/>
          <w:sz w:val="22"/>
          <w:szCs w:val="22"/>
        </w:rPr>
      </w:pPr>
      <w:r w:rsidRPr="000A66FE">
        <w:rPr>
          <w:rFonts w:ascii="Arial" w:hAnsi="Arial" w:cs="Arial"/>
          <w:sz w:val="22"/>
          <w:szCs w:val="22"/>
        </w:rPr>
        <w:t>9.4</w:t>
      </w:r>
      <w:r w:rsidR="00C863BF" w:rsidRPr="000A66FE">
        <w:rPr>
          <w:rFonts w:ascii="Arial" w:hAnsi="Arial" w:cs="Arial"/>
          <w:sz w:val="22"/>
          <w:szCs w:val="22"/>
        </w:rPr>
        <w:t xml:space="preserve">.3. </w:t>
      </w:r>
      <w:r w:rsidR="00C863BF" w:rsidRPr="000A66FE">
        <w:rPr>
          <w:rFonts w:ascii="Arial" w:hAnsi="Arial" w:cs="Arial"/>
          <w:bCs/>
          <w:sz w:val="22"/>
          <w:szCs w:val="22"/>
        </w:rPr>
        <w:t>Envelope contendo os Documentos de Habilitação;</w:t>
      </w:r>
    </w:p>
    <w:p w14:paraId="3210F67F"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lastRenderedPageBreak/>
        <w:t>9.5</w:t>
      </w:r>
      <w:r w:rsidR="00C863BF" w:rsidRPr="000A66FE">
        <w:rPr>
          <w:rFonts w:ascii="Arial" w:hAnsi="Arial" w:cs="Arial"/>
          <w:sz w:val="22"/>
          <w:szCs w:val="22"/>
        </w:rPr>
        <w:t>.  Os envelopes das propostas de preço e dos documentos de ha</w:t>
      </w:r>
      <w:r w:rsidR="00F948FA" w:rsidRPr="000A66FE">
        <w:rPr>
          <w:rFonts w:ascii="Arial" w:hAnsi="Arial" w:cs="Arial"/>
          <w:sz w:val="22"/>
          <w:szCs w:val="22"/>
        </w:rPr>
        <w:t>bilitação, serão rubricados pela Pregoeira</w:t>
      </w:r>
      <w:r w:rsidR="00C863BF" w:rsidRPr="000A66FE">
        <w:rPr>
          <w:rFonts w:ascii="Arial" w:hAnsi="Arial" w:cs="Arial"/>
          <w:sz w:val="22"/>
          <w:szCs w:val="22"/>
        </w:rPr>
        <w:t>, equipe de apoio e por todas as licitante</w:t>
      </w:r>
      <w:r w:rsidR="00F948FA" w:rsidRPr="000A66FE">
        <w:rPr>
          <w:rFonts w:ascii="Arial" w:hAnsi="Arial" w:cs="Arial"/>
          <w:sz w:val="22"/>
          <w:szCs w:val="22"/>
        </w:rPr>
        <w:t>s presentes, ficando em poder da Pregoeira</w:t>
      </w:r>
      <w:r w:rsidR="00C863BF" w:rsidRPr="000A66FE">
        <w:rPr>
          <w:rFonts w:ascii="Arial" w:hAnsi="Arial" w:cs="Arial"/>
          <w:sz w:val="22"/>
          <w:szCs w:val="22"/>
        </w:rPr>
        <w:t>;</w:t>
      </w:r>
    </w:p>
    <w:p w14:paraId="4FCD24A0"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9.6</w:t>
      </w:r>
      <w:r w:rsidR="00C863BF" w:rsidRPr="000A66FE">
        <w:rPr>
          <w:rFonts w:ascii="Arial" w:hAnsi="Arial" w:cs="Arial"/>
          <w:sz w:val="22"/>
          <w:szCs w:val="22"/>
        </w:rPr>
        <w:t xml:space="preserve">. Os </w:t>
      </w:r>
      <w:r w:rsidR="00C863BF" w:rsidRPr="000A66FE">
        <w:rPr>
          <w:rFonts w:ascii="Arial" w:hAnsi="Arial" w:cs="Arial"/>
          <w:bCs/>
          <w:sz w:val="22"/>
          <w:szCs w:val="22"/>
        </w:rPr>
        <w:t>Envelopes nº. 02 – Documentos de Habilitação</w:t>
      </w:r>
      <w:r w:rsidR="00C863BF" w:rsidRPr="000A66FE">
        <w:rPr>
          <w:rFonts w:ascii="Arial" w:hAnsi="Arial" w:cs="Arial"/>
          <w:sz w:val="22"/>
          <w:szCs w:val="22"/>
        </w:rPr>
        <w:t xml:space="preserve">, mantidos lacrados, serão guardados sob </w:t>
      </w:r>
      <w:r w:rsidR="00F948FA" w:rsidRPr="000A66FE">
        <w:rPr>
          <w:rFonts w:ascii="Arial" w:hAnsi="Arial" w:cs="Arial"/>
          <w:sz w:val="22"/>
          <w:szCs w:val="22"/>
        </w:rPr>
        <w:t>a inteira responsabilidade da Pregoeira</w:t>
      </w:r>
      <w:r w:rsidR="00C863BF" w:rsidRPr="000A66FE">
        <w:rPr>
          <w:rFonts w:ascii="Arial" w:hAnsi="Arial" w:cs="Arial"/>
          <w:sz w:val="22"/>
          <w:szCs w:val="22"/>
        </w:rPr>
        <w:t>, para posterior abertura, enquanto se processam os procedimentos de julgamento das Propostas de Preços;</w:t>
      </w:r>
    </w:p>
    <w:p w14:paraId="0C02FAB3"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9.7</w:t>
      </w:r>
      <w:r w:rsidR="00F948FA" w:rsidRPr="000A66FE">
        <w:rPr>
          <w:rFonts w:ascii="Arial" w:hAnsi="Arial" w:cs="Arial"/>
          <w:sz w:val="22"/>
          <w:szCs w:val="22"/>
        </w:rPr>
        <w:t>. A Pregoeira</w:t>
      </w:r>
      <w:r w:rsidR="00C863BF" w:rsidRPr="000A66FE">
        <w:rPr>
          <w:rFonts w:ascii="Arial" w:hAnsi="Arial" w:cs="Arial"/>
          <w:sz w:val="22"/>
          <w:szCs w:val="22"/>
        </w:rPr>
        <w:t xml:space="preserve"> procederá a abertura das Propostas de Preços, verificando, preliminarmente, a conformidade das propostas com os requisitos estabelecidos no instrumento convocatório e seus anexos;</w:t>
      </w:r>
    </w:p>
    <w:p w14:paraId="69586012"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9.7</w:t>
      </w:r>
      <w:r w:rsidR="00C863BF" w:rsidRPr="000A66FE">
        <w:rPr>
          <w:rFonts w:ascii="Arial" w:hAnsi="Arial" w:cs="Arial"/>
          <w:sz w:val="22"/>
          <w:szCs w:val="22"/>
        </w:rPr>
        <w:t>.1. No tocante aos preços das propostas, serão verificadas quanto à exatidão das operações aritméticas que conduziram ao valor global orçado, procedendo-se às correções no caso de eventuais erros, tomando-se como corretos os preços unitários mensais e por escrito. As correções efetuadas serão consideradas para apuração do valor da proposta;</w:t>
      </w:r>
    </w:p>
    <w:p w14:paraId="7E6A7178"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9.7</w:t>
      </w:r>
      <w:r w:rsidR="00F948FA" w:rsidRPr="000A66FE">
        <w:rPr>
          <w:rFonts w:ascii="Arial" w:hAnsi="Arial" w:cs="Arial"/>
          <w:sz w:val="22"/>
          <w:szCs w:val="22"/>
        </w:rPr>
        <w:t>.1.1. A Pregoeira</w:t>
      </w:r>
      <w:r w:rsidR="00C863BF" w:rsidRPr="000A66FE">
        <w:rPr>
          <w:rFonts w:ascii="Arial" w:hAnsi="Arial" w:cs="Arial"/>
          <w:sz w:val="22"/>
          <w:szCs w:val="22"/>
        </w:rPr>
        <w:t xml:space="preserve"> examinará a ace</w:t>
      </w:r>
      <w:r w:rsidR="00206C63" w:rsidRPr="000A66FE">
        <w:rPr>
          <w:rFonts w:ascii="Arial" w:hAnsi="Arial" w:cs="Arial"/>
          <w:sz w:val="22"/>
          <w:szCs w:val="22"/>
        </w:rPr>
        <w:t>itabilidade do menor preço global</w:t>
      </w:r>
      <w:r w:rsidR="00C863BF" w:rsidRPr="000A66FE">
        <w:rPr>
          <w:rFonts w:ascii="Arial" w:hAnsi="Arial" w:cs="Arial"/>
          <w:sz w:val="22"/>
          <w:szCs w:val="22"/>
        </w:rPr>
        <w:t xml:space="preserve"> ofertado nas propostas com o especificado no Edital, decidindo motivadamente a respei</w:t>
      </w:r>
      <w:r w:rsidR="00F948FA" w:rsidRPr="000A66FE">
        <w:rPr>
          <w:rFonts w:ascii="Arial" w:hAnsi="Arial" w:cs="Arial"/>
          <w:sz w:val="22"/>
          <w:szCs w:val="22"/>
        </w:rPr>
        <w:t>to. A análise das propostas pela Pregoeira</w:t>
      </w:r>
      <w:r w:rsidR="00C863BF" w:rsidRPr="000A66FE">
        <w:rPr>
          <w:rFonts w:ascii="Arial" w:hAnsi="Arial" w:cs="Arial"/>
          <w:sz w:val="22"/>
          <w:szCs w:val="22"/>
        </w:rPr>
        <w:t xml:space="preserve"> visará ao atendimento das condições pré-estabelecidas, </w:t>
      </w:r>
      <w:r w:rsidR="00C863BF" w:rsidRPr="000A66FE">
        <w:rPr>
          <w:rFonts w:ascii="Arial" w:hAnsi="Arial" w:cs="Arial"/>
          <w:bCs/>
          <w:sz w:val="22"/>
          <w:szCs w:val="22"/>
        </w:rPr>
        <w:t xml:space="preserve">sendo desclassificadas </w:t>
      </w:r>
      <w:r w:rsidR="00C863BF" w:rsidRPr="000A66FE">
        <w:rPr>
          <w:rFonts w:ascii="Arial" w:hAnsi="Arial" w:cs="Arial"/>
          <w:sz w:val="22"/>
          <w:szCs w:val="22"/>
        </w:rPr>
        <w:t>as propostas que;</w:t>
      </w:r>
    </w:p>
    <w:p w14:paraId="54900E1D"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9.7</w:t>
      </w:r>
      <w:r w:rsidR="00C863BF" w:rsidRPr="000A66FE">
        <w:rPr>
          <w:rFonts w:ascii="Arial" w:hAnsi="Arial" w:cs="Arial"/>
          <w:sz w:val="22"/>
          <w:szCs w:val="22"/>
        </w:rPr>
        <w:t xml:space="preserve">.2. Estiverem </w:t>
      </w:r>
      <w:r w:rsidR="00C863BF" w:rsidRPr="000A66FE">
        <w:rPr>
          <w:rFonts w:ascii="Arial" w:hAnsi="Arial" w:cs="Arial"/>
          <w:bCs/>
          <w:sz w:val="22"/>
          <w:szCs w:val="22"/>
        </w:rPr>
        <w:t xml:space="preserve">em desacordo </w:t>
      </w:r>
      <w:r w:rsidR="00C863BF" w:rsidRPr="000A66FE">
        <w:rPr>
          <w:rFonts w:ascii="Arial" w:hAnsi="Arial" w:cs="Arial"/>
          <w:sz w:val="22"/>
          <w:szCs w:val="22"/>
        </w:rPr>
        <w:t xml:space="preserve">com o descrito no </w:t>
      </w:r>
      <w:r w:rsidR="00C863BF" w:rsidRPr="000A66FE">
        <w:rPr>
          <w:rFonts w:ascii="Arial" w:hAnsi="Arial" w:cs="Arial"/>
          <w:bCs/>
          <w:sz w:val="22"/>
          <w:szCs w:val="22"/>
        </w:rPr>
        <w:t>item 6</w:t>
      </w:r>
      <w:r w:rsidR="00C863BF" w:rsidRPr="000A66FE">
        <w:rPr>
          <w:rFonts w:ascii="Arial" w:hAnsi="Arial" w:cs="Arial"/>
          <w:sz w:val="22"/>
          <w:szCs w:val="22"/>
        </w:rPr>
        <w:t>, deste Edital;</w:t>
      </w:r>
    </w:p>
    <w:p w14:paraId="357A62C0"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9</w:t>
      </w:r>
      <w:r w:rsidR="00913305" w:rsidRPr="000A66FE">
        <w:rPr>
          <w:rFonts w:ascii="Arial" w:hAnsi="Arial" w:cs="Arial"/>
          <w:sz w:val="22"/>
          <w:szCs w:val="22"/>
        </w:rPr>
        <w:t>.8</w:t>
      </w:r>
      <w:r w:rsidRPr="000A66FE">
        <w:rPr>
          <w:rFonts w:ascii="Arial" w:hAnsi="Arial" w:cs="Arial"/>
          <w:sz w:val="22"/>
          <w:szCs w:val="22"/>
        </w:rPr>
        <w:t>. Todas as propostas de preços serão ru</w:t>
      </w:r>
      <w:r w:rsidR="00F948FA" w:rsidRPr="000A66FE">
        <w:rPr>
          <w:rFonts w:ascii="Arial" w:hAnsi="Arial" w:cs="Arial"/>
          <w:sz w:val="22"/>
          <w:szCs w:val="22"/>
        </w:rPr>
        <w:t>bricadas, obrigatoriamente, pela Pregoeira</w:t>
      </w:r>
      <w:r w:rsidRPr="000A66FE">
        <w:rPr>
          <w:rFonts w:ascii="Arial" w:hAnsi="Arial" w:cs="Arial"/>
          <w:sz w:val="22"/>
          <w:szCs w:val="22"/>
        </w:rPr>
        <w:t>, pela Equipe de Apoio e pelos representantes, credenciados, das licitantes presentes à sessão deste Pregão;</w:t>
      </w:r>
    </w:p>
    <w:p w14:paraId="332B2F06"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9.9</w:t>
      </w:r>
      <w:r w:rsidR="00C863BF" w:rsidRPr="000A66FE">
        <w:rPr>
          <w:rFonts w:ascii="Arial" w:hAnsi="Arial" w:cs="Arial"/>
          <w:sz w:val="22"/>
          <w:szCs w:val="22"/>
        </w:rPr>
        <w:t xml:space="preserve">. Para julgamento e classificação das propostas será utilizado o critério de </w:t>
      </w:r>
      <w:r w:rsidR="00C863BF" w:rsidRPr="000A66FE">
        <w:rPr>
          <w:rFonts w:ascii="Arial" w:hAnsi="Arial" w:cs="Arial"/>
          <w:b/>
          <w:sz w:val="22"/>
          <w:szCs w:val="22"/>
        </w:rPr>
        <w:t xml:space="preserve">MENOR PREÇO </w:t>
      </w:r>
      <w:r w:rsidR="00EF147E" w:rsidRPr="000A66FE">
        <w:rPr>
          <w:rFonts w:ascii="Arial" w:hAnsi="Arial" w:cs="Arial"/>
          <w:b/>
          <w:sz w:val="22"/>
          <w:szCs w:val="22"/>
        </w:rPr>
        <w:t>POR ITEM</w:t>
      </w:r>
      <w:r w:rsidR="00C863BF" w:rsidRPr="000A66FE">
        <w:rPr>
          <w:rFonts w:ascii="Arial" w:hAnsi="Arial" w:cs="Arial"/>
          <w:sz w:val="22"/>
          <w:szCs w:val="22"/>
        </w:rPr>
        <w:t>, observados os prazos máximos para a execução dos serviços, as especificações técnicas, quantitativas e os parâmetros mínimos de desempenho e qualidade definidos neste edital e seus anexos;</w:t>
      </w:r>
    </w:p>
    <w:p w14:paraId="1AB7D9C4"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9.10</w:t>
      </w:r>
      <w:r w:rsidR="00F948FA" w:rsidRPr="000A66FE">
        <w:rPr>
          <w:rFonts w:ascii="Arial" w:hAnsi="Arial" w:cs="Arial"/>
          <w:sz w:val="22"/>
          <w:szCs w:val="22"/>
        </w:rPr>
        <w:t>. A Pregoeira</w:t>
      </w:r>
      <w:r w:rsidR="00C863BF" w:rsidRPr="000A66FE">
        <w:rPr>
          <w:rFonts w:ascii="Arial" w:hAnsi="Arial" w:cs="Arial"/>
          <w:sz w:val="22"/>
          <w:szCs w:val="22"/>
        </w:rPr>
        <w:t xml:space="preserve"> selecionará, dentre as propostas classificadas, para ingresso na fase de lances, o autor da proposta de menor preço e todos os demais licitantes que tenham apresentado propostas em valores sucessivos e superiores em até </w:t>
      </w:r>
      <w:r w:rsidR="00C863BF" w:rsidRPr="0033713F">
        <w:rPr>
          <w:rFonts w:ascii="Arial" w:hAnsi="Arial" w:cs="Arial"/>
          <w:sz w:val="22"/>
          <w:szCs w:val="22"/>
        </w:rPr>
        <w:t>10%</w:t>
      </w:r>
      <w:r w:rsidR="00C863BF" w:rsidRPr="000A66FE">
        <w:rPr>
          <w:rFonts w:ascii="Arial" w:hAnsi="Arial" w:cs="Arial"/>
          <w:b/>
          <w:bCs/>
          <w:sz w:val="22"/>
          <w:szCs w:val="22"/>
        </w:rPr>
        <w:t xml:space="preserve"> </w:t>
      </w:r>
      <w:r w:rsidR="00C863BF" w:rsidRPr="000A66FE">
        <w:rPr>
          <w:rFonts w:ascii="Arial" w:hAnsi="Arial" w:cs="Arial"/>
          <w:sz w:val="22"/>
          <w:szCs w:val="22"/>
        </w:rPr>
        <w:t>(dez por cento) à de menor preço;</w:t>
      </w:r>
    </w:p>
    <w:p w14:paraId="1A29ECDA"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9.11</w:t>
      </w:r>
      <w:r w:rsidR="00C863BF" w:rsidRPr="000A66FE">
        <w:rPr>
          <w:rFonts w:ascii="Arial" w:hAnsi="Arial" w:cs="Arial"/>
          <w:sz w:val="22"/>
          <w:szCs w:val="22"/>
        </w:rPr>
        <w:t>. Não havendo pelo menos três propostas de preços na c</w:t>
      </w:r>
      <w:r w:rsidR="00F948FA" w:rsidRPr="000A66FE">
        <w:rPr>
          <w:rFonts w:ascii="Arial" w:hAnsi="Arial" w:cs="Arial"/>
          <w:sz w:val="22"/>
          <w:szCs w:val="22"/>
        </w:rPr>
        <w:t>ondição definida neste edital, a Pregoeira</w:t>
      </w:r>
      <w:r w:rsidR="00C863BF" w:rsidRPr="000A66FE">
        <w:rPr>
          <w:rFonts w:ascii="Arial" w:hAnsi="Arial" w:cs="Arial"/>
          <w:sz w:val="22"/>
          <w:szCs w:val="22"/>
        </w:rPr>
        <w:t xml:space="preserve"> classificará as melhores propostas </w:t>
      </w:r>
      <w:r w:rsidR="00EC2571" w:rsidRPr="000A66FE">
        <w:rPr>
          <w:rFonts w:ascii="Arial" w:hAnsi="Arial" w:cs="Arial"/>
          <w:sz w:val="22"/>
          <w:szCs w:val="22"/>
        </w:rPr>
        <w:t>subsequentes</w:t>
      </w:r>
      <w:r w:rsidR="00C863BF" w:rsidRPr="000A66FE">
        <w:rPr>
          <w:rFonts w:ascii="Arial" w:hAnsi="Arial" w:cs="Arial"/>
          <w:sz w:val="22"/>
          <w:szCs w:val="22"/>
        </w:rPr>
        <w:t>, até o máximo de 03 (três), para que seus autores participem dos lances verbais, quaisquer que sejam os preços oferecidos nas propostas escritas. No caso de empate nos preços, serão admitidas todas as propostas empatadas, seja qual for o número de licitantes;</w:t>
      </w:r>
    </w:p>
    <w:p w14:paraId="557026F5"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9.12</w:t>
      </w:r>
      <w:r w:rsidR="00C863BF" w:rsidRPr="000A66FE">
        <w:rPr>
          <w:rFonts w:ascii="Arial" w:hAnsi="Arial" w:cs="Arial"/>
          <w:sz w:val="22"/>
          <w:szCs w:val="22"/>
        </w:rPr>
        <w:t>. Havendo apenas uma proposta e desde que atenda a todas as condiçõe</w:t>
      </w:r>
      <w:r w:rsidR="00EF147E" w:rsidRPr="000A66FE">
        <w:rPr>
          <w:rFonts w:ascii="Arial" w:hAnsi="Arial" w:cs="Arial"/>
          <w:sz w:val="22"/>
          <w:szCs w:val="22"/>
        </w:rPr>
        <w:t>s do edital e estando o seu preç</w:t>
      </w:r>
      <w:r w:rsidR="00C863BF" w:rsidRPr="000A66FE">
        <w:rPr>
          <w:rFonts w:ascii="Arial" w:hAnsi="Arial" w:cs="Arial"/>
          <w:sz w:val="22"/>
          <w:szCs w:val="22"/>
        </w:rPr>
        <w:t>o compatível com os praticado no mercado, e</w:t>
      </w:r>
      <w:r w:rsidR="00452B00" w:rsidRPr="000A66FE">
        <w:rPr>
          <w:rFonts w:ascii="Arial" w:hAnsi="Arial" w:cs="Arial"/>
          <w:sz w:val="22"/>
          <w:szCs w:val="22"/>
        </w:rPr>
        <w:t>sta poderá ser aceita, devendo a pregoeira</w:t>
      </w:r>
      <w:r w:rsidR="00C863BF" w:rsidRPr="000A66FE">
        <w:rPr>
          <w:rFonts w:ascii="Arial" w:hAnsi="Arial" w:cs="Arial"/>
          <w:sz w:val="22"/>
          <w:szCs w:val="22"/>
        </w:rPr>
        <w:t xml:space="preserve"> negociar, visando obter preço melhor;</w:t>
      </w:r>
    </w:p>
    <w:p w14:paraId="4A9374F2"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9.13</w:t>
      </w:r>
      <w:r w:rsidR="00C863BF" w:rsidRPr="000A66FE">
        <w:rPr>
          <w:rFonts w:ascii="Arial" w:hAnsi="Arial" w:cs="Arial"/>
          <w:sz w:val="22"/>
          <w:szCs w:val="22"/>
        </w:rPr>
        <w:t>. Caso 02 (duas) ou mais propostas escritas apresentem preços iguais, será realizado sorteio, também, para determinação da ordem de oferta dos lances;</w:t>
      </w:r>
    </w:p>
    <w:p w14:paraId="15FA4FFE"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9.14</w:t>
      </w:r>
      <w:r w:rsidR="00452B00" w:rsidRPr="000A66FE">
        <w:rPr>
          <w:rFonts w:ascii="Arial" w:hAnsi="Arial" w:cs="Arial"/>
          <w:sz w:val="22"/>
          <w:szCs w:val="22"/>
        </w:rPr>
        <w:t>. A Pregoeira</w:t>
      </w:r>
      <w:r w:rsidR="00C863BF" w:rsidRPr="000A66FE">
        <w:rPr>
          <w:rFonts w:ascii="Arial" w:hAnsi="Arial" w:cs="Arial"/>
          <w:sz w:val="22"/>
          <w:szCs w:val="22"/>
        </w:rPr>
        <w:t xml:space="preserve"> poderá, motivadamente, estabelecer limite de tempo para lances, bem como os lances ofertados deverão ser formulados em valores distintos e decrescentes, inferiores à proposta de menor pr</w:t>
      </w:r>
      <w:r w:rsidR="00452B00" w:rsidRPr="000A66FE">
        <w:rPr>
          <w:rFonts w:ascii="Arial" w:hAnsi="Arial" w:cs="Arial"/>
          <w:sz w:val="22"/>
          <w:szCs w:val="22"/>
        </w:rPr>
        <w:t>eço;</w:t>
      </w:r>
    </w:p>
    <w:p w14:paraId="3EDB8237"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9.14</w:t>
      </w:r>
      <w:r w:rsidR="00452B00" w:rsidRPr="000A66FE">
        <w:rPr>
          <w:rFonts w:ascii="Arial" w:hAnsi="Arial" w:cs="Arial"/>
          <w:sz w:val="22"/>
          <w:szCs w:val="22"/>
        </w:rPr>
        <w:t>.1. A</w:t>
      </w:r>
      <w:r w:rsidR="00C863BF" w:rsidRPr="000A66FE">
        <w:rPr>
          <w:rFonts w:ascii="Arial" w:hAnsi="Arial" w:cs="Arial"/>
          <w:sz w:val="22"/>
          <w:szCs w:val="22"/>
        </w:rPr>
        <w:t xml:space="preserve"> Pregoeir</w:t>
      </w:r>
      <w:r w:rsidR="00452B00" w:rsidRPr="000A66FE">
        <w:rPr>
          <w:rFonts w:ascii="Arial" w:hAnsi="Arial" w:cs="Arial"/>
          <w:sz w:val="22"/>
          <w:szCs w:val="22"/>
        </w:rPr>
        <w:t>a</w:t>
      </w:r>
      <w:r w:rsidR="00C863BF" w:rsidRPr="000A66FE">
        <w:rPr>
          <w:rFonts w:ascii="Arial" w:hAnsi="Arial" w:cs="Arial"/>
          <w:sz w:val="22"/>
          <w:szCs w:val="22"/>
        </w:rPr>
        <w:t xml:space="preserve"> poderá ao longo da sessão de disputa de lances alterar o valor acima estipulado, conforme o caso, para mais ou para menos, ou </w:t>
      </w:r>
      <w:r w:rsidR="00452B00" w:rsidRPr="000A66FE">
        <w:rPr>
          <w:rFonts w:ascii="Arial" w:hAnsi="Arial" w:cs="Arial"/>
          <w:sz w:val="22"/>
          <w:szCs w:val="22"/>
        </w:rPr>
        <w:t>mesmo dispensá</w:t>
      </w:r>
      <w:r w:rsidR="00C863BF" w:rsidRPr="000A66FE">
        <w:rPr>
          <w:rFonts w:ascii="Arial" w:hAnsi="Arial" w:cs="Arial"/>
          <w:sz w:val="22"/>
          <w:szCs w:val="22"/>
        </w:rPr>
        <w:t>-lo.</w:t>
      </w:r>
    </w:p>
    <w:p w14:paraId="061F41A4"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9.15</w:t>
      </w:r>
      <w:r w:rsidR="00452B00" w:rsidRPr="000A66FE">
        <w:rPr>
          <w:rFonts w:ascii="Arial" w:hAnsi="Arial" w:cs="Arial"/>
          <w:sz w:val="22"/>
          <w:szCs w:val="22"/>
        </w:rPr>
        <w:t>. A Pregoeira</w:t>
      </w:r>
      <w:r w:rsidR="00D252A3" w:rsidRPr="000A66FE">
        <w:rPr>
          <w:rFonts w:ascii="Arial" w:hAnsi="Arial" w:cs="Arial"/>
          <w:sz w:val="22"/>
          <w:szCs w:val="22"/>
        </w:rPr>
        <w:t xml:space="preserve"> convidará, individualmente, os licitantes selecionado</w:t>
      </w:r>
      <w:r w:rsidR="00C863BF" w:rsidRPr="000A66FE">
        <w:rPr>
          <w:rFonts w:ascii="Arial" w:hAnsi="Arial" w:cs="Arial"/>
          <w:sz w:val="22"/>
          <w:szCs w:val="22"/>
        </w:rPr>
        <w:t xml:space="preserve">s, na forma </w:t>
      </w:r>
      <w:r w:rsidR="00D252A3" w:rsidRPr="000A66FE">
        <w:rPr>
          <w:rFonts w:ascii="Arial" w:hAnsi="Arial" w:cs="Arial"/>
          <w:sz w:val="22"/>
          <w:szCs w:val="22"/>
        </w:rPr>
        <w:t>d</w:t>
      </w:r>
      <w:r w:rsidR="00C863BF" w:rsidRPr="000A66FE">
        <w:rPr>
          <w:rFonts w:ascii="Arial" w:hAnsi="Arial" w:cs="Arial"/>
          <w:sz w:val="22"/>
          <w:szCs w:val="22"/>
        </w:rPr>
        <w:t>este edital, a apresentar lances verbais, a começar pela autora da proposta escrita de menor preço, seguido das demais, em ordem decrescente de valor;</w:t>
      </w:r>
    </w:p>
    <w:p w14:paraId="7825D2E4"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9.16</w:t>
      </w:r>
      <w:r w:rsidR="00C863BF" w:rsidRPr="000A66FE">
        <w:rPr>
          <w:rFonts w:ascii="Arial" w:hAnsi="Arial" w:cs="Arial"/>
          <w:sz w:val="22"/>
          <w:szCs w:val="22"/>
        </w:rPr>
        <w:t xml:space="preserve">. A etapa de lances será considerada encerrada </w:t>
      </w:r>
      <w:r w:rsidR="00D252A3" w:rsidRPr="000A66FE">
        <w:rPr>
          <w:rFonts w:ascii="Arial" w:hAnsi="Arial" w:cs="Arial"/>
          <w:sz w:val="22"/>
          <w:szCs w:val="22"/>
        </w:rPr>
        <w:t xml:space="preserve">quando, indagadas pela </w:t>
      </w:r>
      <w:r w:rsidR="00452B00" w:rsidRPr="000A66FE">
        <w:rPr>
          <w:rFonts w:ascii="Arial" w:hAnsi="Arial" w:cs="Arial"/>
          <w:sz w:val="22"/>
          <w:szCs w:val="22"/>
        </w:rPr>
        <w:t>Pregoeira</w:t>
      </w:r>
      <w:r w:rsidR="00C863BF" w:rsidRPr="000A66FE">
        <w:rPr>
          <w:rFonts w:ascii="Arial" w:hAnsi="Arial" w:cs="Arial"/>
          <w:sz w:val="22"/>
          <w:szCs w:val="22"/>
        </w:rPr>
        <w:t>, todas as licitantes selecionadas manifestarem desinteresse em apresentar novos lances;</w:t>
      </w:r>
    </w:p>
    <w:p w14:paraId="5E187C5F"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9.17</w:t>
      </w:r>
      <w:r w:rsidR="00C863BF" w:rsidRPr="000A66FE">
        <w:rPr>
          <w:rFonts w:ascii="Arial" w:hAnsi="Arial" w:cs="Arial"/>
          <w:sz w:val="22"/>
          <w:szCs w:val="22"/>
        </w:rPr>
        <w:t>. Declarada encerrada a etapa de lances, serão ordenadas as propostas selecionadas e não selecionadas para esta etapa, na ordem crescente de valor, considerando-se para as selecionadas, o último preço ofertado;</w:t>
      </w:r>
    </w:p>
    <w:p w14:paraId="6C6838FA"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lastRenderedPageBreak/>
        <w:t>9.18</w:t>
      </w:r>
      <w:r w:rsidR="00C863BF" w:rsidRPr="000A66FE">
        <w:rPr>
          <w:rFonts w:ascii="Arial" w:hAnsi="Arial" w:cs="Arial"/>
          <w:sz w:val="22"/>
          <w:szCs w:val="22"/>
        </w:rPr>
        <w:t>. Não poderá haver desistência dos lances ofertados, sujeitando-se a licitante desistente às penalidades constantes deste Edital;</w:t>
      </w:r>
    </w:p>
    <w:p w14:paraId="755EC14F" w14:textId="38CCBC73"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9.19</w:t>
      </w:r>
      <w:r w:rsidR="00C863BF" w:rsidRPr="000A66FE">
        <w:rPr>
          <w:rFonts w:ascii="Arial" w:hAnsi="Arial" w:cs="Arial"/>
          <w:sz w:val="22"/>
          <w:szCs w:val="22"/>
        </w:rPr>
        <w:t xml:space="preserve">. Com base na classificação citada no </w:t>
      </w:r>
      <w:r w:rsidR="00C863BF" w:rsidRPr="000A66FE">
        <w:rPr>
          <w:rFonts w:ascii="Arial" w:hAnsi="Arial" w:cs="Arial"/>
          <w:bCs/>
          <w:sz w:val="22"/>
          <w:szCs w:val="22"/>
        </w:rPr>
        <w:t>subitem 9.10</w:t>
      </w:r>
      <w:r w:rsidR="00C863BF" w:rsidRPr="000A66FE">
        <w:rPr>
          <w:rFonts w:ascii="Arial" w:hAnsi="Arial" w:cs="Arial"/>
          <w:sz w:val="22"/>
          <w:szCs w:val="22"/>
        </w:rPr>
        <w:t xml:space="preserve">, será assegurado direito de preferência às licitantes credenciadas, neste certame, como microempresa ou empresa de pequeno porte, nos termos do </w:t>
      </w:r>
      <w:r w:rsidR="00C863BF" w:rsidRPr="000A66FE">
        <w:rPr>
          <w:rFonts w:ascii="Arial" w:hAnsi="Arial" w:cs="Arial"/>
          <w:bCs/>
          <w:sz w:val="22"/>
          <w:szCs w:val="22"/>
        </w:rPr>
        <w:t>subitem 5.6</w:t>
      </w:r>
      <w:r w:rsidR="00D850FE" w:rsidRPr="000A66FE">
        <w:rPr>
          <w:rFonts w:ascii="Arial" w:hAnsi="Arial" w:cs="Arial"/>
          <w:sz w:val="22"/>
          <w:szCs w:val="22"/>
        </w:rPr>
        <w:t>.</w:t>
      </w:r>
      <w:r w:rsidR="000A66FE">
        <w:rPr>
          <w:rFonts w:ascii="Arial" w:hAnsi="Arial" w:cs="Arial"/>
          <w:sz w:val="22"/>
          <w:szCs w:val="22"/>
        </w:rPr>
        <w:t xml:space="preserve"> </w:t>
      </w:r>
      <w:r w:rsidR="00D850FE" w:rsidRPr="000A66FE">
        <w:rPr>
          <w:rFonts w:ascii="Arial" w:hAnsi="Arial" w:cs="Arial"/>
          <w:sz w:val="22"/>
          <w:szCs w:val="22"/>
        </w:rPr>
        <w:t xml:space="preserve">deste Edital, em </w:t>
      </w:r>
      <w:r w:rsidR="00C863BF" w:rsidRPr="000A66FE">
        <w:rPr>
          <w:rFonts w:ascii="Arial" w:hAnsi="Arial" w:cs="Arial"/>
          <w:sz w:val="22"/>
          <w:szCs w:val="22"/>
        </w:rPr>
        <w:t>conformidade com o §2º do art. 44 da Lei Complementar nº 123/2006, observadas as seguintes regras:</w:t>
      </w:r>
    </w:p>
    <w:p w14:paraId="4F2AE284"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9.19</w:t>
      </w:r>
      <w:r w:rsidR="00452B00" w:rsidRPr="000A66FE">
        <w:rPr>
          <w:rFonts w:ascii="Arial" w:hAnsi="Arial" w:cs="Arial"/>
          <w:sz w:val="22"/>
          <w:szCs w:val="22"/>
        </w:rPr>
        <w:t>.1. A Pregoeira</w:t>
      </w:r>
      <w:r w:rsidR="00C863BF" w:rsidRPr="000A66FE">
        <w:rPr>
          <w:rFonts w:ascii="Arial" w:hAnsi="Arial" w:cs="Arial"/>
          <w:sz w:val="22"/>
          <w:szCs w:val="22"/>
        </w:rPr>
        <w:t xml:space="preserve"> convocará a microempresa ou empresa de pequeno porte, melhor classificada, dentre aquelas cujo valor cotado, seja igual ou superior até </w:t>
      </w:r>
      <w:r w:rsidR="00C863BF" w:rsidRPr="000A66FE">
        <w:rPr>
          <w:rFonts w:ascii="Arial" w:hAnsi="Arial" w:cs="Arial"/>
          <w:bCs/>
          <w:sz w:val="22"/>
          <w:szCs w:val="22"/>
        </w:rPr>
        <w:t xml:space="preserve">5% </w:t>
      </w:r>
      <w:r w:rsidR="00C863BF" w:rsidRPr="000A66FE">
        <w:rPr>
          <w:rFonts w:ascii="Arial" w:hAnsi="Arial" w:cs="Arial"/>
          <w:sz w:val="22"/>
          <w:szCs w:val="22"/>
        </w:rPr>
        <w:t xml:space="preserve">(cinco por cento) do valor da proposta classificada em primeiro lugar, para que apresente preço inferior ao da proposta classificada em primeiro lugar, no prazo de </w:t>
      </w:r>
      <w:r w:rsidR="00C863BF" w:rsidRPr="000A66FE">
        <w:rPr>
          <w:rFonts w:ascii="Arial" w:hAnsi="Arial" w:cs="Arial"/>
          <w:bCs/>
          <w:sz w:val="22"/>
          <w:szCs w:val="22"/>
        </w:rPr>
        <w:t>5 (cinco) minutos</w:t>
      </w:r>
      <w:r w:rsidR="00C863BF" w:rsidRPr="000A66FE">
        <w:rPr>
          <w:rFonts w:ascii="Arial" w:hAnsi="Arial" w:cs="Arial"/>
          <w:sz w:val="22"/>
          <w:szCs w:val="22"/>
        </w:rPr>
        <w:t>, sob pena de preclusão do direito de preferência, nos termos do §3º, art. 45 da Lei Complementar nº 123/2006;</w:t>
      </w:r>
    </w:p>
    <w:p w14:paraId="3B40D4AB" w14:textId="77777777" w:rsidR="00C863BF" w:rsidRPr="000A66FE" w:rsidRDefault="00913305" w:rsidP="00C863BF">
      <w:pPr>
        <w:autoSpaceDE w:val="0"/>
        <w:autoSpaceDN w:val="0"/>
        <w:adjustRightInd w:val="0"/>
        <w:jc w:val="both"/>
        <w:rPr>
          <w:rFonts w:ascii="Arial" w:hAnsi="Arial" w:cs="Arial"/>
          <w:bCs/>
          <w:sz w:val="22"/>
          <w:szCs w:val="22"/>
        </w:rPr>
      </w:pPr>
      <w:r w:rsidRPr="000A66FE">
        <w:rPr>
          <w:rFonts w:ascii="Arial" w:hAnsi="Arial" w:cs="Arial"/>
          <w:sz w:val="22"/>
          <w:szCs w:val="22"/>
        </w:rPr>
        <w:t>9.19</w:t>
      </w:r>
      <w:r w:rsidR="00C863BF" w:rsidRPr="000A66FE">
        <w:rPr>
          <w:rFonts w:ascii="Arial" w:hAnsi="Arial" w:cs="Arial"/>
          <w:sz w:val="22"/>
          <w:szCs w:val="22"/>
        </w:rPr>
        <w:t xml:space="preserve">.1.1. A convocação será feita mediante sorteio, no caso de haver propostas empatadas, nas condições do </w:t>
      </w:r>
      <w:r w:rsidR="00D252A3" w:rsidRPr="000A66FE">
        <w:rPr>
          <w:rFonts w:ascii="Arial" w:hAnsi="Arial" w:cs="Arial"/>
          <w:bCs/>
          <w:sz w:val="22"/>
          <w:szCs w:val="22"/>
        </w:rPr>
        <w:t>subitem 9.20</w:t>
      </w:r>
      <w:r w:rsidR="00C863BF" w:rsidRPr="000A66FE">
        <w:rPr>
          <w:rFonts w:ascii="Arial" w:hAnsi="Arial" w:cs="Arial"/>
          <w:bCs/>
          <w:sz w:val="22"/>
          <w:szCs w:val="22"/>
        </w:rPr>
        <w:t>;</w:t>
      </w:r>
    </w:p>
    <w:p w14:paraId="412B817B"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9.19</w:t>
      </w:r>
      <w:r w:rsidR="00C863BF" w:rsidRPr="000A66FE">
        <w:rPr>
          <w:rFonts w:ascii="Arial" w:hAnsi="Arial" w:cs="Arial"/>
          <w:sz w:val="22"/>
          <w:szCs w:val="22"/>
        </w:rPr>
        <w:t>.2. Não havendo a apresentação de novo preço, inferior ao preço da proposta classificada em primeiro lugar, será convocada para o exercício do direito de preferência, respeitada a ordem de classificação, as demais microempresas e empresas de pequeno</w:t>
      </w:r>
      <w:r w:rsidR="00D252A3" w:rsidRPr="000A66FE">
        <w:rPr>
          <w:rFonts w:ascii="Arial" w:hAnsi="Arial" w:cs="Arial"/>
          <w:sz w:val="22"/>
          <w:szCs w:val="22"/>
        </w:rPr>
        <w:t xml:space="preserve"> porte, cujo valor da proposta </w:t>
      </w:r>
      <w:r w:rsidR="00C863BF" w:rsidRPr="000A66FE">
        <w:rPr>
          <w:rFonts w:ascii="Arial" w:hAnsi="Arial" w:cs="Arial"/>
          <w:sz w:val="22"/>
          <w:szCs w:val="22"/>
        </w:rPr>
        <w:t>se enquadre nas condições indicadas neste edital;</w:t>
      </w:r>
    </w:p>
    <w:p w14:paraId="3D1331F6"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9.20</w:t>
      </w:r>
      <w:r w:rsidR="00C863BF" w:rsidRPr="000A66FE">
        <w:rPr>
          <w:rFonts w:ascii="Arial" w:hAnsi="Arial" w:cs="Arial"/>
          <w:sz w:val="22"/>
          <w:szCs w:val="22"/>
        </w:rPr>
        <w:t xml:space="preserve">. Caso a licitante da proposta classificada em primeiro lugar, de acordo com a classificação de que trata o </w:t>
      </w:r>
      <w:r w:rsidR="00C863BF" w:rsidRPr="000A66FE">
        <w:rPr>
          <w:rFonts w:ascii="Arial" w:hAnsi="Arial" w:cs="Arial"/>
          <w:bCs/>
          <w:sz w:val="22"/>
          <w:szCs w:val="22"/>
        </w:rPr>
        <w:t>subitem 9.20</w:t>
      </w:r>
      <w:r w:rsidR="00C863BF" w:rsidRPr="000A66FE">
        <w:rPr>
          <w:rFonts w:ascii="Arial" w:hAnsi="Arial" w:cs="Arial"/>
          <w:sz w:val="22"/>
          <w:szCs w:val="22"/>
        </w:rPr>
        <w:t xml:space="preserve">, seja microempresa ou empresa de pequeno porte, não será assegurado o direito de preferência citado no </w:t>
      </w:r>
      <w:r w:rsidR="00C863BF" w:rsidRPr="000A66FE">
        <w:rPr>
          <w:rFonts w:ascii="Arial" w:hAnsi="Arial" w:cs="Arial"/>
          <w:bCs/>
          <w:sz w:val="22"/>
          <w:szCs w:val="22"/>
        </w:rPr>
        <w:t>subitem 9.23</w:t>
      </w:r>
      <w:r w:rsidR="00C863BF" w:rsidRPr="000A66FE">
        <w:rPr>
          <w:rFonts w:ascii="Arial" w:hAnsi="Arial" w:cs="Arial"/>
          <w:sz w:val="22"/>
          <w:szCs w:val="22"/>
        </w:rPr>
        <w:t>, passando-se, desde logo, à negociação do preço;</w:t>
      </w:r>
    </w:p>
    <w:p w14:paraId="247081E3"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9 21</w:t>
      </w:r>
      <w:r w:rsidR="00452B00" w:rsidRPr="000A66FE">
        <w:rPr>
          <w:rFonts w:ascii="Arial" w:hAnsi="Arial" w:cs="Arial"/>
          <w:sz w:val="22"/>
          <w:szCs w:val="22"/>
        </w:rPr>
        <w:t>. A Pregoeira</w:t>
      </w:r>
      <w:r w:rsidR="00C863BF" w:rsidRPr="000A66FE">
        <w:rPr>
          <w:rFonts w:ascii="Arial" w:hAnsi="Arial" w:cs="Arial"/>
          <w:sz w:val="22"/>
          <w:szCs w:val="22"/>
        </w:rPr>
        <w:t xml:space="preserve"> poderá negociar diretamente com o proponente para que seja obtido preço melhor;</w:t>
      </w:r>
    </w:p>
    <w:p w14:paraId="0B339AF0"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9.22</w:t>
      </w:r>
      <w:r w:rsidR="00C863BF" w:rsidRPr="000A66FE">
        <w:rPr>
          <w:rFonts w:ascii="Arial" w:hAnsi="Arial" w:cs="Arial"/>
          <w:sz w:val="22"/>
          <w:szCs w:val="22"/>
        </w:rPr>
        <w:t>. Declarada encerrada a etapa compet</w:t>
      </w:r>
      <w:r w:rsidR="00452B00" w:rsidRPr="000A66FE">
        <w:rPr>
          <w:rFonts w:ascii="Arial" w:hAnsi="Arial" w:cs="Arial"/>
          <w:sz w:val="22"/>
          <w:szCs w:val="22"/>
        </w:rPr>
        <w:t>itiva e ordenadas as propostas</w:t>
      </w:r>
      <w:r w:rsidR="00D252A3" w:rsidRPr="000A66FE">
        <w:rPr>
          <w:rFonts w:ascii="Arial" w:hAnsi="Arial" w:cs="Arial"/>
          <w:sz w:val="22"/>
          <w:szCs w:val="22"/>
        </w:rPr>
        <w:t>,</w:t>
      </w:r>
      <w:r w:rsidR="00452B00" w:rsidRPr="000A66FE">
        <w:rPr>
          <w:rFonts w:ascii="Arial" w:hAnsi="Arial" w:cs="Arial"/>
          <w:sz w:val="22"/>
          <w:szCs w:val="22"/>
        </w:rPr>
        <w:t xml:space="preserve"> a Pregoeira</w:t>
      </w:r>
      <w:r w:rsidR="00C863BF" w:rsidRPr="000A66FE">
        <w:rPr>
          <w:rFonts w:ascii="Arial" w:hAnsi="Arial" w:cs="Arial"/>
          <w:sz w:val="22"/>
          <w:szCs w:val="22"/>
        </w:rPr>
        <w:t xml:space="preserve"> examinará a aceitabilidade da primeira oferta classificada quando ao objeto e valor, decidindo motivadamente a respeito;</w:t>
      </w:r>
    </w:p>
    <w:p w14:paraId="55CBA8E0"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9.22</w:t>
      </w:r>
      <w:r w:rsidR="00C863BF" w:rsidRPr="000A66FE">
        <w:rPr>
          <w:rFonts w:ascii="Arial" w:hAnsi="Arial" w:cs="Arial"/>
          <w:sz w:val="22"/>
          <w:szCs w:val="22"/>
        </w:rPr>
        <w:t xml:space="preserve">.1. </w:t>
      </w:r>
      <w:r w:rsidR="00C863BF" w:rsidRPr="000A66FE">
        <w:rPr>
          <w:rFonts w:ascii="Arial" w:hAnsi="Arial" w:cs="Arial"/>
          <w:bCs/>
          <w:sz w:val="22"/>
          <w:szCs w:val="22"/>
        </w:rPr>
        <w:t>Será considerado aceitável o preço que não for excessivo</w:t>
      </w:r>
      <w:r w:rsidR="00C863BF" w:rsidRPr="000A66FE">
        <w:rPr>
          <w:rFonts w:ascii="Arial" w:hAnsi="Arial" w:cs="Arial"/>
          <w:sz w:val="22"/>
          <w:szCs w:val="22"/>
        </w:rPr>
        <w:t>;</w:t>
      </w:r>
    </w:p>
    <w:p w14:paraId="011A825B"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9.22</w:t>
      </w:r>
      <w:r w:rsidR="00C863BF" w:rsidRPr="000A66FE">
        <w:rPr>
          <w:rFonts w:ascii="Arial" w:hAnsi="Arial" w:cs="Arial"/>
          <w:sz w:val="22"/>
          <w:szCs w:val="22"/>
        </w:rPr>
        <w:t>.1.1. São considerados excessivos os preços cotados que ultrapassarem o valor estimado pela Administração em mais de 10% (dez por cento);</w:t>
      </w:r>
    </w:p>
    <w:p w14:paraId="71077C87" w14:textId="77777777" w:rsidR="00C863BF" w:rsidRPr="000A66FE" w:rsidRDefault="00913305" w:rsidP="00D252A3">
      <w:pPr>
        <w:autoSpaceDE w:val="0"/>
        <w:autoSpaceDN w:val="0"/>
        <w:adjustRightInd w:val="0"/>
        <w:jc w:val="both"/>
        <w:rPr>
          <w:rFonts w:ascii="Arial" w:hAnsi="Arial" w:cs="Arial"/>
          <w:sz w:val="22"/>
          <w:szCs w:val="22"/>
        </w:rPr>
      </w:pPr>
      <w:r w:rsidRPr="000A66FE">
        <w:rPr>
          <w:rFonts w:ascii="Arial" w:hAnsi="Arial" w:cs="Arial"/>
          <w:sz w:val="22"/>
          <w:szCs w:val="22"/>
        </w:rPr>
        <w:t>9.23</w:t>
      </w:r>
      <w:r w:rsidR="00C863BF" w:rsidRPr="000A66FE">
        <w:rPr>
          <w:rFonts w:ascii="Arial" w:hAnsi="Arial" w:cs="Arial"/>
          <w:sz w:val="22"/>
          <w:szCs w:val="22"/>
        </w:rPr>
        <w:t xml:space="preserve">. Se a oferta for considerada inaceitável, </w:t>
      </w:r>
      <w:r w:rsidR="00D252A3" w:rsidRPr="000A66FE">
        <w:rPr>
          <w:rFonts w:ascii="Arial" w:hAnsi="Arial" w:cs="Arial"/>
          <w:sz w:val="22"/>
          <w:szCs w:val="22"/>
        </w:rPr>
        <w:t>a Pregoeira</w:t>
      </w:r>
      <w:r w:rsidR="00C863BF" w:rsidRPr="000A66FE">
        <w:rPr>
          <w:rFonts w:ascii="Arial" w:hAnsi="Arial" w:cs="Arial"/>
          <w:sz w:val="22"/>
          <w:szCs w:val="22"/>
        </w:rPr>
        <w:t xml:space="preserve"> examinará a oferta </w:t>
      </w:r>
      <w:r w:rsidR="00DF2484" w:rsidRPr="000A66FE">
        <w:rPr>
          <w:rFonts w:ascii="Arial" w:hAnsi="Arial" w:cs="Arial"/>
          <w:sz w:val="22"/>
          <w:szCs w:val="22"/>
        </w:rPr>
        <w:t>subsequente</w:t>
      </w:r>
      <w:r w:rsidR="00C863BF" w:rsidRPr="000A66FE">
        <w:rPr>
          <w:rFonts w:ascii="Arial" w:hAnsi="Arial" w:cs="Arial"/>
          <w:sz w:val="22"/>
          <w:szCs w:val="22"/>
        </w:rPr>
        <w:t xml:space="preserve"> de menor preço, negociará com a sua autora, e decidirá sobre a sua aceitabilidade, até a apuração de uma proposta considerada aceitável;</w:t>
      </w:r>
    </w:p>
    <w:p w14:paraId="47412BF9"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9.24</w:t>
      </w:r>
      <w:r w:rsidR="00C863BF" w:rsidRPr="000A66FE">
        <w:rPr>
          <w:rFonts w:ascii="Arial" w:hAnsi="Arial" w:cs="Arial"/>
          <w:sz w:val="22"/>
          <w:szCs w:val="22"/>
        </w:rPr>
        <w:t xml:space="preserve">. Concluída a etapa classificatória das propostas e lances verbais, e sendo aceitável a proposta de menor preço, na forma do </w:t>
      </w:r>
      <w:r w:rsidR="00C863BF" w:rsidRPr="000A66FE">
        <w:rPr>
          <w:rFonts w:ascii="Arial" w:hAnsi="Arial" w:cs="Arial"/>
          <w:bCs/>
          <w:sz w:val="22"/>
          <w:szCs w:val="22"/>
        </w:rPr>
        <w:t>subitem 9.24</w:t>
      </w:r>
      <w:r w:rsidR="00D252A3" w:rsidRPr="000A66FE">
        <w:rPr>
          <w:rFonts w:ascii="Arial" w:hAnsi="Arial" w:cs="Arial"/>
          <w:sz w:val="22"/>
          <w:szCs w:val="22"/>
        </w:rPr>
        <w:t>, a Pregoeira</w:t>
      </w:r>
      <w:r w:rsidR="00C863BF" w:rsidRPr="000A66FE">
        <w:rPr>
          <w:rFonts w:ascii="Arial" w:hAnsi="Arial" w:cs="Arial"/>
          <w:sz w:val="22"/>
          <w:szCs w:val="22"/>
        </w:rPr>
        <w:t xml:space="preserve"> dará início à fase de habilitação com a abertura do </w:t>
      </w:r>
      <w:r w:rsidR="00C863BF" w:rsidRPr="000A66FE">
        <w:rPr>
          <w:rFonts w:ascii="Arial" w:hAnsi="Arial" w:cs="Arial"/>
          <w:bCs/>
          <w:sz w:val="22"/>
          <w:szCs w:val="22"/>
        </w:rPr>
        <w:t>Envelope nº “</w:t>
      </w:r>
      <w:smartTag w:uri="urn:schemas-microsoft-com:office:smarttags" w:element="metricconverter">
        <w:smartTagPr>
          <w:attr w:name="ProductID" w:val="02”"/>
        </w:smartTagPr>
        <w:r w:rsidR="00C863BF" w:rsidRPr="000A66FE">
          <w:rPr>
            <w:rFonts w:ascii="Arial" w:hAnsi="Arial" w:cs="Arial"/>
            <w:bCs/>
            <w:sz w:val="22"/>
            <w:szCs w:val="22"/>
          </w:rPr>
          <w:t>02”</w:t>
        </w:r>
      </w:smartTag>
      <w:r w:rsidR="00C863BF" w:rsidRPr="000A66FE">
        <w:rPr>
          <w:rFonts w:ascii="Arial" w:hAnsi="Arial" w:cs="Arial"/>
          <w:sz w:val="22"/>
          <w:szCs w:val="22"/>
        </w:rPr>
        <w:t>, contendo a documentação do proponente da melhor oferta, confirmando as suas condições de habilitação, não cabendo desclassificar a licitante por motivo relacionado com a proposta de preço, salvo em razão de fatos supervenientes ou só conhecidos após o julgamento;</w:t>
      </w:r>
    </w:p>
    <w:p w14:paraId="2A40C840"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9.24</w:t>
      </w:r>
      <w:r w:rsidR="00C863BF" w:rsidRPr="000A66FE">
        <w:rPr>
          <w:rFonts w:ascii="Arial" w:hAnsi="Arial" w:cs="Arial"/>
          <w:sz w:val="22"/>
          <w:szCs w:val="22"/>
        </w:rPr>
        <w:t>.1. A habilitação far-se-á com a verificação de que a licitante atende aos requisitos indicados no item “Documentação de Habilitação”;</w:t>
      </w:r>
    </w:p>
    <w:p w14:paraId="124EFC18"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9.25</w:t>
      </w:r>
      <w:r w:rsidR="00C863BF" w:rsidRPr="000A66FE">
        <w:rPr>
          <w:rFonts w:ascii="Arial" w:hAnsi="Arial" w:cs="Arial"/>
          <w:sz w:val="22"/>
          <w:szCs w:val="22"/>
        </w:rPr>
        <w:t>. Constatado o atendimento às exigências fixadas no edital, a licitante será declarada vencedora;</w:t>
      </w:r>
    </w:p>
    <w:p w14:paraId="7B29EB13"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9.25</w:t>
      </w:r>
      <w:r w:rsidR="00C863BF" w:rsidRPr="000A66FE">
        <w:rPr>
          <w:rFonts w:ascii="Arial" w:hAnsi="Arial" w:cs="Arial"/>
          <w:sz w:val="22"/>
          <w:szCs w:val="22"/>
        </w:rPr>
        <w:t xml:space="preserve">.1. Havendo alguma restrição na comprovação da regularidade fiscal da microempresa ou empresa de pequeno porte, será assegurado o prazo de </w:t>
      </w:r>
      <w:r w:rsidR="009941C4" w:rsidRPr="000A66FE">
        <w:rPr>
          <w:rFonts w:ascii="Arial" w:hAnsi="Arial" w:cs="Arial"/>
          <w:bCs/>
          <w:sz w:val="22"/>
          <w:szCs w:val="22"/>
        </w:rPr>
        <w:t xml:space="preserve">5 </w:t>
      </w:r>
      <w:r w:rsidR="00C863BF" w:rsidRPr="000A66FE">
        <w:rPr>
          <w:rFonts w:ascii="Arial" w:hAnsi="Arial" w:cs="Arial"/>
          <w:bCs/>
          <w:sz w:val="22"/>
          <w:szCs w:val="22"/>
        </w:rPr>
        <w:t>(</w:t>
      </w:r>
      <w:r w:rsidR="009941C4" w:rsidRPr="000A66FE">
        <w:rPr>
          <w:rFonts w:ascii="Arial" w:hAnsi="Arial" w:cs="Arial"/>
          <w:bCs/>
          <w:sz w:val="22"/>
          <w:szCs w:val="22"/>
        </w:rPr>
        <w:t>cinco</w:t>
      </w:r>
      <w:r w:rsidR="00C863BF" w:rsidRPr="000A66FE">
        <w:rPr>
          <w:rFonts w:ascii="Arial" w:hAnsi="Arial" w:cs="Arial"/>
          <w:bCs/>
          <w:sz w:val="22"/>
          <w:szCs w:val="22"/>
        </w:rPr>
        <w:t>) dias úteis</w:t>
      </w:r>
      <w:r w:rsidR="00C863BF" w:rsidRPr="000A66FE">
        <w:rPr>
          <w:rFonts w:ascii="Arial" w:hAnsi="Arial" w:cs="Arial"/>
          <w:sz w:val="22"/>
          <w:szCs w:val="22"/>
        </w:rPr>
        <w:t>, contados a partir do momento em que a licitante for declarada vencedora do certame, prorrogáveis por igual período, a critério da Administração deste Município, para a regularização da documentação e emissão de eventuais certidões negativas ou positivas com efeito de certidão negativa, nos termos do §1º do art. 43 da Lei Complementar nº. 123/2006;</w:t>
      </w:r>
    </w:p>
    <w:p w14:paraId="122C2740"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9.25</w:t>
      </w:r>
      <w:r w:rsidR="00C863BF" w:rsidRPr="000A66FE">
        <w:rPr>
          <w:rFonts w:ascii="Arial" w:hAnsi="Arial" w:cs="Arial"/>
          <w:sz w:val="22"/>
          <w:szCs w:val="22"/>
        </w:rPr>
        <w:t xml:space="preserve">.2. A não regularização da documentação, no prazo previsto no </w:t>
      </w:r>
      <w:r w:rsidR="00C863BF" w:rsidRPr="000A66FE">
        <w:rPr>
          <w:rFonts w:ascii="Arial" w:hAnsi="Arial" w:cs="Arial"/>
          <w:bCs/>
          <w:sz w:val="22"/>
          <w:szCs w:val="22"/>
        </w:rPr>
        <w:t>subitem 9.26.1</w:t>
      </w:r>
      <w:r w:rsidR="00C863BF" w:rsidRPr="000A66FE">
        <w:rPr>
          <w:rFonts w:ascii="Arial" w:hAnsi="Arial" w:cs="Arial"/>
          <w:sz w:val="22"/>
          <w:szCs w:val="22"/>
        </w:rPr>
        <w:t xml:space="preserve">, implicará na decadência do direito a contratação, sendo a licitante inabilitada e realizados os procedimentos definidos no </w:t>
      </w:r>
      <w:r w:rsidR="00C863BF" w:rsidRPr="000A66FE">
        <w:rPr>
          <w:rFonts w:ascii="Arial" w:hAnsi="Arial" w:cs="Arial"/>
          <w:bCs/>
          <w:sz w:val="22"/>
          <w:szCs w:val="22"/>
        </w:rPr>
        <w:t>subitem 9.23 e posteriores</w:t>
      </w:r>
      <w:r w:rsidR="00C863BF" w:rsidRPr="000A66FE">
        <w:rPr>
          <w:rFonts w:ascii="Arial" w:hAnsi="Arial" w:cs="Arial"/>
          <w:sz w:val="22"/>
          <w:szCs w:val="22"/>
        </w:rPr>
        <w:t>, deste Edital;</w:t>
      </w:r>
    </w:p>
    <w:p w14:paraId="42EA72BB"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lastRenderedPageBreak/>
        <w:t>9.26</w:t>
      </w:r>
      <w:r w:rsidR="00C863BF" w:rsidRPr="000A66FE">
        <w:rPr>
          <w:rFonts w:ascii="Arial" w:hAnsi="Arial" w:cs="Arial"/>
          <w:sz w:val="22"/>
          <w:szCs w:val="22"/>
        </w:rPr>
        <w:t>. Se a licitante não atender às exigências para a habilitaç</w:t>
      </w:r>
      <w:r w:rsidR="009941C4" w:rsidRPr="000A66FE">
        <w:rPr>
          <w:rFonts w:ascii="Arial" w:hAnsi="Arial" w:cs="Arial"/>
          <w:sz w:val="22"/>
          <w:szCs w:val="22"/>
        </w:rPr>
        <w:t>ão, será inabilitada, passando a Pregoeira</w:t>
      </w:r>
      <w:r w:rsidR="00C863BF" w:rsidRPr="000A66FE">
        <w:rPr>
          <w:rFonts w:ascii="Arial" w:hAnsi="Arial" w:cs="Arial"/>
          <w:sz w:val="22"/>
          <w:szCs w:val="22"/>
        </w:rPr>
        <w:t xml:space="preserve"> a convocar a oferta subsequente de menor preço, negociará com o seu autor a redução de preço, e decidirá sobre a sua aceitabilidade, na forma do </w:t>
      </w:r>
      <w:r w:rsidR="00C863BF" w:rsidRPr="000A66FE">
        <w:rPr>
          <w:rFonts w:ascii="Arial" w:hAnsi="Arial" w:cs="Arial"/>
          <w:bCs/>
          <w:sz w:val="22"/>
          <w:szCs w:val="22"/>
        </w:rPr>
        <w:t xml:space="preserve">subitem 9.26.2, </w:t>
      </w:r>
      <w:r w:rsidR="00C863BF" w:rsidRPr="000A66FE">
        <w:rPr>
          <w:rFonts w:ascii="Arial" w:hAnsi="Arial" w:cs="Arial"/>
          <w:sz w:val="22"/>
          <w:szCs w:val="22"/>
        </w:rPr>
        <w:t>e, em caso positivo, verificará as condições de habilitação, e assim sucessivamente, até a apuração de uma oferta aceitável cuja autora atenda aos requisitos de habilitação, sendo a respectiva licitante declarada vencedora;</w:t>
      </w:r>
    </w:p>
    <w:p w14:paraId="3740376B" w14:textId="77777777" w:rsidR="00C863BF" w:rsidRPr="000A66FE" w:rsidRDefault="00913305" w:rsidP="00C863BF">
      <w:pPr>
        <w:autoSpaceDE w:val="0"/>
        <w:autoSpaceDN w:val="0"/>
        <w:adjustRightInd w:val="0"/>
        <w:jc w:val="both"/>
        <w:rPr>
          <w:rFonts w:ascii="Arial" w:hAnsi="Arial" w:cs="Arial"/>
          <w:b/>
          <w:sz w:val="22"/>
          <w:szCs w:val="22"/>
        </w:rPr>
      </w:pPr>
      <w:r w:rsidRPr="000A66FE">
        <w:rPr>
          <w:rFonts w:ascii="Arial" w:hAnsi="Arial" w:cs="Arial"/>
          <w:sz w:val="22"/>
          <w:szCs w:val="22"/>
        </w:rPr>
        <w:t>9.27</w:t>
      </w:r>
      <w:r w:rsidR="00C863BF" w:rsidRPr="000A66FE">
        <w:rPr>
          <w:rFonts w:ascii="Arial" w:hAnsi="Arial" w:cs="Arial"/>
          <w:sz w:val="22"/>
          <w:szCs w:val="22"/>
        </w:rPr>
        <w:t>. Todos os documentos de habilitação serão ru</w:t>
      </w:r>
      <w:r w:rsidR="009941C4" w:rsidRPr="000A66FE">
        <w:rPr>
          <w:rFonts w:ascii="Arial" w:hAnsi="Arial" w:cs="Arial"/>
          <w:sz w:val="22"/>
          <w:szCs w:val="22"/>
        </w:rPr>
        <w:t>bricados, obrigatoriamente, pela Pregoeira</w:t>
      </w:r>
      <w:r w:rsidR="00C863BF" w:rsidRPr="000A66FE">
        <w:rPr>
          <w:rFonts w:ascii="Arial" w:hAnsi="Arial" w:cs="Arial"/>
          <w:sz w:val="22"/>
          <w:szCs w:val="22"/>
        </w:rPr>
        <w:t>, pela Equipe de Apoio e pelos representantes, credenciados, das licitantes presentes à sessão deste Pregão;</w:t>
      </w:r>
    </w:p>
    <w:p w14:paraId="359AC24A"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9.28</w:t>
      </w:r>
      <w:r w:rsidR="00C863BF" w:rsidRPr="000A66FE">
        <w:rPr>
          <w:rFonts w:ascii="Arial" w:hAnsi="Arial" w:cs="Arial"/>
          <w:sz w:val="22"/>
          <w:szCs w:val="22"/>
        </w:rPr>
        <w:t>. Ao encerramento da sessão, será lavrada Ata de Reunião, para assentamento de fatos relevantes que ocorreram</w:t>
      </w:r>
      <w:r w:rsidR="009941C4" w:rsidRPr="000A66FE">
        <w:rPr>
          <w:rFonts w:ascii="Arial" w:hAnsi="Arial" w:cs="Arial"/>
          <w:sz w:val="22"/>
          <w:szCs w:val="22"/>
        </w:rPr>
        <w:t>, e que deverá ser assinada pela Pregoeira</w:t>
      </w:r>
      <w:r w:rsidR="00C863BF" w:rsidRPr="000A66FE">
        <w:rPr>
          <w:rFonts w:ascii="Arial" w:hAnsi="Arial" w:cs="Arial"/>
          <w:sz w:val="22"/>
          <w:szCs w:val="22"/>
        </w:rPr>
        <w:t>, Equipe de Apoio e pelos representantes, credenciados, das licitantes presentes;</w:t>
      </w:r>
    </w:p>
    <w:p w14:paraId="0D1C5020"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9.29</w:t>
      </w:r>
      <w:r w:rsidR="00C863BF" w:rsidRPr="000A66FE">
        <w:rPr>
          <w:rFonts w:ascii="Arial" w:hAnsi="Arial" w:cs="Arial"/>
          <w:sz w:val="22"/>
          <w:szCs w:val="22"/>
        </w:rPr>
        <w:t>. Toda e qualquer declaração feita pelos representantes das licitantes, credenciadas, deverá constar em Ata da sessão pública. Não terá validade qualquer reclamação posterior sobre assuntos relacionados com a sessão respectiva que não tiverem registro na referida Ata;</w:t>
      </w:r>
    </w:p>
    <w:p w14:paraId="123A9ACB"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9.30</w:t>
      </w:r>
      <w:r w:rsidR="00C863BF" w:rsidRPr="000A66FE">
        <w:rPr>
          <w:rFonts w:ascii="Arial" w:hAnsi="Arial" w:cs="Arial"/>
          <w:sz w:val="22"/>
          <w:szCs w:val="22"/>
        </w:rPr>
        <w:t>. Quando todas as propostas es</w:t>
      </w:r>
      <w:r w:rsidR="009941C4" w:rsidRPr="000A66FE">
        <w:rPr>
          <w:rFonts w:ascii="Arial" w:hAnsi="Arial" w:cs="Arial"/>
          <w:sz w:val="22"/>
          <w:szCs w:val="22"/>
        </w:rPr>
        <w:t>critas forem desclassificadas, a Pregoeira</w:t>
      </w:r>
      <w:r w:rsidR="00C863BF" w:rsidRPr="000A66FE">
        <w:rPr>
          <w:rFonts w:ascii="Arial" w:hAnsi="Arial" w:cs="Arial"/>
          <w:sz w:val="22"/>
          <w:szCs w:val="22"/>
        </w:rPr>
        <w:t xml:space="preserve"> poderá suspender o pregão e estabelecer uma nova data, com prazo não </w:t>
      </w:r>
      <w:r w:rsidR="000965B0" w:rsidRPr="000A66FE">
        <w:rPr>
          <w:rFonts w:ascii="Arial" w:hAnsi="Arial" w:cs="Arial"/>
          <w:sz w:val="22"/>
          <w:szCs w:val="22"/>
        </w:rPr>
        <w:t>inf</w:t>
      </w:r>
      <w:r w:rsidR="00C863BF" w:rsidRPr="000A66FE">
        <w:rPr>
          <w:rFonts w:ascii="Arial" w:hAnsi="Arial" w:cs="Arial"/>
          <w:sz w:val="22"/>
          <w:szCs w:val="22"/>
        </w:rPr>
        <w:t xml:space="preserve">erior a </w:t>
      </w:r>
      <w:r w:rsidR="00C863BF" w:rsidRPr="000A66FE">
        <w:rPr>
          <w:rFonts w:ascii="Arial" w:hAnsi="Arial" w:cs="Arial"/>
          <w:bCs/>
          <w:sz w:val="22"/>
          <w:szCs w:val="22"/>
        </w:rPr>
        <w:t>08 (oito) dias úteis</w:t>
      </w:r>
      <w:r w:rsidR="00C863BF" w:rsidRPr="000A66FE">
        <w:rPr>
          <w:rFonts w:ascii="Arial" w:hAnsi="Arial" w:cs="Arial"/>
          <w:sz w:val="22"/>
          <w:szCs w:val="22"/>
        </w:rPr>
        <w:t>, nos termos do art. 48, § 3º, da Lei 8.666/1993 e alterações posteriores, para o recebimento de novas propostas;</w:t>
      </w:r>
    </w:p>
    <w:p w14:paraId="6D5115F1"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9.30</w:t>
      </w:r>
      <w:r w:rsidR="00C863BF" w:rsidRPr="000A66FE">
        <w:rPr>
          <w:rFonts w:ascii="Arial" w:hAnsi="Arial" w:cs="Arial"/>
          <w:sz w:val="22"/>
          <w:szCs w:val="22"/>
        </w:rPr>
        <w:t>.1. Neste caso, o prazo de validade das propostas será contado a partir da nova data fixada para a sua apresentação;</w:t>
      </w:r>
    </w:p>
    <w:p w14:paraId="5AC3A13B" w14:textId="77777777" w:rsidR="00C863BF" w:rsidRPr="000A66FE" w:rsidRDefault="00913305" w:rsidP="00C863BF">
      <w:pPr>
        <w:autoSpaceDE w:val="0"/>
        <w:autoSpaceDN w:val="0"/>
        <w:adjustRightInd w:val="0"/>
        <w:jc w:val="both"/>
        <w:rPr>
          <w:rFonts w:ascii="Arial" w:hAnsi="Arial" w:cs="Arial"/>
          <w:sz w:val="22"/>
          <w:szCs w:val="22"/>
        </w:rPr>
      </w:pPr>
      <w:r w:rsidRPr="000A66FE">
        <w:rPr>
          <w:rFonts w:ascii="Arial" w:hAnsi="Arial" w:cs="Arial"/>
          <w:sz w:val="22"/>
          <w:szCs w:val="22"/>
        </w:rPr>
        <w:t>9.31</w:t>
      </w:r>
      <w:r w:rsidR="00C863BF" w:rsidRPr="000A66FE">
        <w:rPr>
          <w:rFonts w:ascii="Arial" w:hAnsi="Arial" w:cs="Arial"/>
          <w:sz w:val="22"/>
          <w:szCs w:val="22"/>
        </w:rPr>
        <w:t xml:space="preserve">. Se a licitante vencedora, convocada dentro do prazo de validade de sua proposta, não celebrar o contrato, é facultado à Administração, examinar e verificar a aceitabilidade das propostas </w:t>
      </w:r>
      <w:r w:rsidR="00D850FE" w:rsidRPr="000A66FE">
        <w:rPr>
          <w:rFonts w:ascii="Arial" w:hAnsi="Arial" w:cs="Arial"/>
          <w:sz w:val="22"/>
          <w:szCs w:val="22"/>
        </w:rPr>
        <w:t>subsequentes</w:t>
      </w:r>
      <w:r w:rsidR="00C863BF" w:rsidRPr="000A66FE">
        <w:rPr>
          <w:rFonts w:ascii="Arial" w:hAnsi="Arial" w:cs="Arial"/>
          <w:sz w:val="22"/>
          <w:szCs w:val="22"/>
        </w:rPr>
        <w:t>, na ordem de classificação, procedendo à contratação, sem prejuízo da aplicação das sanções previstas na legislação pertinente.</w:t>
      </w:r>
    </w:p>
    <w:p w14:paraId="1E0D36D1" w14:textId="77777777" w:rsidR="00C863BF" w:rsidRPr="000A66FE" w:rsidRDefault="00C863BF" w:rsidP="00C863BF">
      <w:pPr>
        <w:autoSpaceDE w:val="0"/>
        <w:autoSpaceDN w:val="0"/>
        <w:adjustRightInd w:val="0"/>
        <w:rPr>
          <w:rFonts w:ascii="Arial" w:hAnsi="Arial" w:cs="Arial"/>
          <w:sz w:val="22"/>
          <w:szCs w:val="22"/>
        </w:rPr>
      </w:pPr>
    </w:p>
    <w:p w14:paraId="7BFCB65B" w14:textId="77777777" w:rsidR="00C863BF" w:rsidRPr="000A66FE" w:rsidRDefault="00534D28" w:rsidP="00C863BF">
      <w:pPr>
        <w:autoSpaceDE w:val="0"/>
        <w:autoSpaceDN w:val="0"/>
        <w:adjustRightInd w:val="0"/>
        <w:rPr>
          <w:rFonts w:ascii="Arial" w:hAnsi="Arial" w:cs="Arial"/>
          <w:b/>
          <w:bCs/>
          <w:sz w:val="22"/>
          <w:szCs w:val="22"/>
        </w:rPr>
      </w:pPr>
      <w:r w:rsidRPr="000A66FE">
        <w:rPr>
          <w:rFonts w:ascii="Arial" w:hAnsi="Arial" w:cs="Arial"/>
          <w:b/>
          <w:bCs/>
          <w:sz w:val="22"/>
          <w:szCs w:val="22"/>
        </w:rPr>
        <w:t xml:space="preserve">10. DA ADJUDICAÇÃO </w:t>
      </w:r>
      <w:r w:rsidR="00C863BF" w:rsidRPr="000A66FE">
        <w:rPr>
          <w:rFonts w:ascii="Arial" w:hAnsi="Arial" w:cs="Arial"/>
          <w:b/>
          <w:bCs/>
          <w:sz w:val="22"/>
          <w:szCs w:val="22"/>
        </w:rPr>
        <w:t>E DA HOMOLOGAÇÃO</w:t>
      </w:r>
    </w:p>
    <w:p w14:paraId="28ECB75F"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10.1. Inex</w:t>
      </w:r>
      <w:r w:rsidR="009941C4" w:rsidRPr="000A66FE">
        <w:rPr>
          <w:rFonts w:ascii="Arial" w:hAnsi="Arial" w:cs="Arial"/>
          <w:sz w:val="22"/>
          <w:szCs w:val="22"/>
        </w:rPr>
        <w:t>istindo manifestação recursal, a Pregoeira</w:t>
      </w:r>
      <w:r w:rsidRPr="000A66FE">
        <w:rPr>
          <w:rFonts w:ascii="Arial" w:hAnsi="Arial" w:cs="Arial"/>
          <w:sz w:val="22"/>
          <w:szCs w:val="22"/>
        </w:rPr>
        <w:t xml:space="preserve"> adjudicará o objeto da licitação à licitante vencedora, com a posterior homologação do resultado pela Autoridade Competente;</w:t>
      </w:r>
    </w:p>
    <w:p w14:paraId="1C438A29"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10.2. Decididos os recursos porventura interpostos, e constatada a regularidade dos atos procedimentais, a Autoridade Competente adjudicará o objeto à licitante vencedora e homologará o procedimento licitatório.</w:t>
      </w:r>
    </w:p>
    <w:p w14:paraId="661807C8" w14:textId="77777777" w:rsidR="00C863BF" w:rsidRPr="000A66FE" w:rsidRDefault="00C863BF" w:rsidP="00C863BF">
      <w:pPr>
        <w:autoSpaceDE w:val="0"/>
        <w:autoSpaceDN w:val="0"/>
        <w:adjustRightInd w:val="0"/>
        <w:rPr>
          <w:rFonts w:ascii="Arial" w:hAnsi="Arial" w:cs="Arial"/>
          <w:b/>
          <w:bCs/>
          <w:sz w:val="22"/>
          <w:szCs w:val="22"/>
        </w:rPr>
      </w:pPr>
    </w:p>
    <w:p w14:paraId="42EF6909" w14:textId="77777777" w:rsidR="00C863BF" w:rsidRPr="000A66FE" w:rsidRDefault="00C863BF" w:rsidP="00C863BF">
      <w:pPr>
        <w:autoSpaceDE w:val="0"/>
        <w:autoSpaceDN w:val="0"/>
        <w:adjustRightInd w:val="0"/>
        <w:rPr>
          <w:rFonts w:ascii="Arial" w:hAnsi="Arial" w:cs="Arial"/>
          <w:b/>
          <w:bCs/>
          <w:sz w:val="22"/>
          <w:szCs w:val="22"/>
        </w:rPr>
      </w:pPr>
      <w:r w:rsidRPr="000A66FE">
        <w:rPr>
          <w:rFonts w:ascii="Arial" w:hAnsi="Arial" w:cs="Arial"/>
          <w:b/>
          <w:bCs/>
          <w:sz w:val="22"/>
          <w:szCs w:val="22"/>
        </w:rPr>
        <w:t>11. DOS RECURSOS ADMINISTRATIVOS</w:t>
      </w:r>
    </w:p>
    <w:p w14:paraId="759D4EE4"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11.1. Declarado o vencedor, ao final da sessão, qualquer licitante poderá manifestar imediata e motivadamente</w:t>
      </w:r>
      <w:r w:rsidR="009941C4" w:rsidRPr="000A66FE">
        <w:rPr>
          <w:rFonts w:ascii="Arial" w:hAnsi="Arial" w:cs="Arial"/>
          <w:sz w:val="22"/>
          <w:szCs w:val="22"/>
        </w:rPr>
        <w:t xml:space="preserve"> </w:t>
      </w:r>
      <w:r w:rsidRPr="000A66FE">
        <w:rPr>
          <w:rFonts w:ascii="Arial" w:hAnsi="Arial" w:cs="Arial"/>
          <w:sz w:val="22"/>
          <w:szCs w:val="22"/>
        </w:rPr>
        <w:t>a in</w:t>
      </w:r>
      <w:r w:rsidR="009941C4" w:rsidRPr="000A66FE">
        <w:rPr>
          <w:rFonts w:ascii="Arial" w:hAnsi="Arial" w:cs="Arial"/>
          <w:sz w:val="22"/>
          <w:szCs w:val="22"/>
        </w:rPr>
        <w:t>tenção de recorrer da decisão da Pregoeira</w:t>
      </w:r>
      <w:r w:rsidRPr="000A66FE">
        <w:rPr>
          <w:rFonts w:ascii="Arial" w:hAnsi="Arial" w:cs="Arial"/>
          <w:sz w:val="22"/>
          <w:szCs w:val="22"/>
        </w:rPr>
        <w:t>, através do registro da síntese das suas razões em ata, sendo que a falta de manifestação imediata e motivada implicará na decadência do direito de recurso e, consequent</w:t>
      </w:r>
      <w:r w:rsidR="009941C4" w:rsidRPr="000A66FE">
        <w:rPr>
          <w:rFonts w:ascii="Arial" w:hAnsi="Arial" w:cs="Arial"/>
          <w:sz w:val="22"/>
          <w:szCs w:val="22"/>
        </w:rPr>
        <w:t>emente é feita a adjudicação do objeto da licitação à licitante vencedora pela Pregoeira</w:t>
      </w:r>
      <w:r w:rsidRPr="000A66FE">
        <w:rPr>
          <w:rFonts w:ascii="Arial" w:hAnsi="Arial" w:cs="Arial"/>
          <w:sz w:val="22"/>
          <w:szCs w:val="22"/>
        </w:rPr>
        <w:t>;</w:t>
      </w:r>
    </w:p>
    <w:p w14:paraId="2EE86BC1"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 xml:space="preserve">11.2. Manifestada a intenção de recorrer, será concedido o prazo de </w:t>
      </w:r>
      <w:r w:rsidRPr="000A66FE">
        <w:rPr>
          <w:rFonts w:ascii="Arial" w:hAnsi="Arial" w:cs="Arial"/>
          <w:bCs/>
          <w:sz w:val="22"/>
          <w:szCs w:val="22"/>
        </w:rPr>
        <w:t xml:space="preserve">03 (três) dias úteis </w:t>
      </w:r>
      <w:r w:rsidRPr="000A66FE">
        <w:rPr>
          <w:rFonts w:ascii="Arial" w:hAnsi="Arial" w:cs="Arial"/>
          <w:sz w:val="22"/>
          <w:szCs w:val="22"/>
        </w:rPr>
        <w:t>para apresentação das razões do recurso, ficando as demais licitantes desde logo intimadas para apresentarem contrarrazões, se quiserem, em igual número de dias, que começarão a contar do término do prazo do recorrente, sendo-lhes assegurada vista imediata dos autos;</w:t>
      </w:r>
    </w:p>
    <w:p w14:paraId="257A8662"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11.3. O exame, a instrução e o encaminhamento dos recursos à autoridade superior do órgão ou entidade promotora d</w:t>
      </w:r>
      <w:r w:rsidR="009941C4" w:rsidRPr="000A66FE">
        <w:rPr>
          <w:rFonts w:ascii="Arial" w:hAnsi="Arial" w:cs="Arial"/>
          <w:sz w:val="22"/>
          <w:szCs w:val="22"/>
        </w:rPr>
        <w:t>a licitação, será realizado pela Pregoeira</w:t>
      </w:r>
      <w:r w:rsidRPr="000A66FE">
        <w:rPr>
          <w:rFonts w:ascii="Arial" w:hAnsi="Arial" w:cs="Arial"/>
          <w:sz w:val="22"/>
          <w:szCs w:val="22"/>
        </w:rPr>
        <w:t xml:space="preserve"> no prazo de até 03 (três) dias úteis para decidir o recurso;</w:t>
      </w:r>
    </w:p>
    <w:p w14:paraId="68822B13"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11.4. A falta de manifestação imediata e motivada da licitante em recorrer, ao final da sessão do Pregão, importará na decadência do direito de recurso e na adjudica</w:t>
      </w:r>
      <w:r w:rsidR="009941C4" w:rsidRPr="000A66FE">
        <w:rPr>
          <w:rFonts w:ascii="Arial" w:hAnsi="Arial" w:cs="Arial"/>
          <w:sz w:val="22"/>
          <w:szCs w:val="22"/>
        </w:rPr>
        <w:t>ção do objeto da licitação pela Pregoeira</w:t>
      </w:r>
      <w:r w:rsidRPr="000A66FE">
        <w:rPr>
          <w:rFonts w:ascii="Arial" w:hAnsi="Arial" w:cs="Arial"/>
          <w:sz w:val="22"/>
          <w:szCs w:val="22"/>
        </w:rPr>
        <w:t xml:space="preserve"> à licitante vencedora;</w:t>
      </w:r>
    </w:p>
    <w:p w14:paraId="64BB710F"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11.5. O acolhimento de recurso importará na invalidação apenas dos atos insuscetíveis de aproveitamento;</w:t>
      </w:r>
    </w:p>
    <w:p w14:paraId="05ED41A4"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lastRenderedPageBreak/>
        <w:t>1</w:t>
      </w:r>
      <w:r w:rsidR="009941C4" w:rsidRPr="000A66FE">
        <w:rPr>
          <w:rFonts w:ascii="Arial" w:hAnsi="Arial" w:cs="Arial"/>
          <w:sz w:val="22"/>
          <w:szCs w:val="22"/>
        </w:rPr>
        <w:t>1.6. O recurso contra decisão da Pregoeira</w:t>
      </w:r>
      <w:r w:rsidRPr="000A66FE">
        <w:rPr>
          <w:rFonts w:ascii="Arial" w:hAnsi="Arial" w:cs="Arial"/>
          <w:sz w:val="22"/>
          <w:szCs w:val="22"/>
        </w:rPr>
        <w:t xml:space="preserve"> terá efeito suspensivo;</w:t>
      </w:r>
    </w:p>
    <w:p w14:paraId="79FBE759"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11.7. Os recursos e contrarrazões apresentados fora dos prazos não serão conhecidos, bem como os que forem enviados por fax ou e-mail;</w:t>
      </w:r>
    </w:p>
    <w:p w14:paraId="4FE73911"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11.8. Os memoriais dos recursos e contrarrazões deverão ser protocolados juntos ao Setor de Licitação, localizado no Edifício da Prefeitura Municipal de Janaúba/MG</w:t>
      </w:r>
      <w:r w:rsidR="001103F6" w:rsidRPr="000A66FE">
        <w:rPr>
          <w:rFonts w:ascii="Arial" w:hAnsi="Arial" w:cs="Arial"/>
          <w:sz w:val="22"/>
          <w:szCs w:val="22"/>
        </w:rPr>
        <w:t>, na Praça Rockert, 92, C</w:t>
      </w:r>
      <w:r w:rsidRPr="000A66FE">
        <w:rPr>
          <w:rFonts w:ascii="Arial" w:hAnsi="Arial" w:cs="Arial"/>
          <w:sz w:val="22"/>
          <w:szCs w:val="22"/>
        </w:rPr>
        <w:t>entro - 39.440.000 – Janaúba/MG, no horário das 13:00 às 17:00 horas, diariamente, exceto aos sábados, domingos e feriados;</w:t>
      </w:r>
    </w:p>
    <w:p w14:paraId="74852534"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11.09. Decididos os recursos e constatada a regularidade dos atos procedimentais, a autoridade superior fará a adjudicação do objeto à licitante vencedora e homologará a licitação.</w:t>
      </w:r>
    </w:p>
    <w:p w14:paraId="32F1288A"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11.10. Os autos permanecerão com vista franqueada aos interessados no endereço constante no subitem 11.8.</w:t>
      </w:r>
    </w:p>
    <w:p w14:paraId="68ACF84B" w14:textId="77777777" w:rsidR="00C863BF" w:rsidRPr="000A66FE" w:rsidRDefault="00C863BF" w:rsidP="00C863BF">
      <w:pPr>
        <w:autoSpaceDE w:val="0"/>
        <w:autoSpaceDN w:val="0"/>
        <w:adjustRightInd w:val="0"/>
        <w:jc w:val="both"/>
        <w:rPr>
          <w:rFonts w:ascii="Arial" w:hAnsi="Arial" w:cs="Arial"/>
          <w:sz w:val="22"/>
          <w:szCs w:val="22"/>
        </w:rPr>
      </w:pPr>
    </w:p>
    <w:p w14:paraId="4EBE3DFF" w14:textId="77777777" w:rsidR="00C863BF" w:rsidRPr="000A66FE" w:rsidRDefault="00C863BF" w:rsidP="00C863BF">
      <w:pPr>
        <w:autoSpaceDE w:val="0"/>
        <w:autoSpaceDN w:val="0"/>
        <w:adjustRightInd w:val="0"/>
        <w:jc w:val="both"/>
        <w:rPr>
          <w:rFonts w:ascii="Arial" w:hAnsi="Arial" w:cs="Arial"/>
          <w:b/>
          <w:sz w:val="22"/>
          <w:szCs w:val="22"/>
        </w:rPr>
      </w:pPr>
      <w:r w:rsidRPr="000A66FE">
        <w:rPr>
          <w:rFonts w:ascii="Arial" w:hAnsi="Arial" w:cs="Arial"/>
          <w:b/>
          <w:sz w:val="22"/>
          <w:szCs w:val="22"/>
        </w:rPr>
        <w:t xml:space="preserve">12 – DA FORMALIZAÇÃO </w:t>
      </w:r>
      <w:r w:rsidR="00DE7500" w:rsidRPr="000A66FE">
        <w:rPr>
          <w:rFonts w:ascii="Arial" w:hAnsi="Arial" w:cs="Arial"/>
          <w:b/>
          <w:sz w:val="22"/>
          <w:szCs w:val="22"/>
        </w:rPr>
        <w:t>DO CONTRATO</w:t>
      </w:r>
    </w:p>
    <w:p w14:paraId="735D36ED"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12.1- Homologa</w:t>
      </w:r>
      <w:r w:rsidR="00DE7500" w:rsidRPr="000A66FE">
        <w:rPr>
          <w:rFonts w:ascii="Arial" w:hAnsi="Arial" w:cs="Arial"/>
          <w:sz w:val="22"/>
          <w:szCs w:val="22"/>
        </w:rPr>
        <w:t xml:space="preserve">da a licitação será formalizado </w:t>
      </w:r>
      <w:r w:rsidR="001103F6" w:rsidRPr="000A66FE">
        <w:rPr>
          <w:rFonts w:ascii="Arial" w:hAnsi="Arial" w:cs="Arial"/>
          <w:sz w:val="22"/>
          <w:szCs w:val="22"/>
        </w:rPr>
        <w:t>o contrato,</w:t>
      </w:r>
      <w:r w:rsidRPr="000A66FE">
        <w:rPr>
          <w:rFonts w:ascii="Arial" w:hAnsi="Arial" w:cs="Arial"/>
          <w:sz w:val="22"/>
          <w:szCs w:val="22"/>
        </w:rPr>
        <w:t xml:space="preserve"> documento vinculativo obrigacional, com características de compromisso para a futura contratação, com o fornecedor primeiro classificado e, se for o caso, com os demais classificados que aceitar fornecer o produto pelo preço do primeiro, obedecida à ordem de classificação e os quantitativos propostos.</w:t>
      </w:r>
    </w:p>
    <w:p w14:paraId="5A111363"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12.2 – No caso do fornecedor primeiro classificado, depois de convocado, não comparecer ou se recusar a assinar </w:t>
      </w:r>
      <w:r w:rsidR="00DE7500" w:rsidRPr="000A66FE">
        <w:rPr>
          <w:rFonts w:ascii="Arial" w:hAnsi="Arial" w:cs="Arial"/>
          <w:sz w:val="22"/>
          <w:szCs w:val="22"/>
        </w:rPr>
        <w:t>o contrato</w:t>
      </w:r>
      <w:r w:rsidRPr="000A66FE">
        <w:rPr>
          <w:rFonts w:ascii="Arial" w:hAnsi="Arial" w:cs="Arial"/>
          <w:sz w:val="22"/>
          <w:szCs w:val="22"/>
        </w:rPr>
        <w:t>, sem prejuízo das cominações a ele previstas neste edital, a Prefeitura Municipal de Janaúba registrará os demais licitantes, na ordem de classificação, mantido o preço do primeiro classificado na licitação.</w:t>
      </w:r>
    </w:p>
    <w:p w14:paraId="5C21AF61"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12.3 – O fornecedor terá seu registro cancelado quando descumprir as condições </w:t>
      </w:r>
      <w:r w:rsidR="00DE7500" w:rsidRPr="000A66FE">
        <w:rPr>
          <w:rFonts w:ascii="Arial" w:hAnsi="Arial" w:cs="Arial"/>
          <w:sz w:val="22"/>
          <w:szCs w:val="22"/>
        </w:rPr>
        <w:t>do contrato</w:t>
      </w:r>
      <w:r w:rsidR="001103F6" w:rsidRPr="000A66FE">
        <w:rPr>
          <w:rFonts w:ascii="Arial" w:hAnsi="Arial" w:cs="Arial"/>
          <w:sz w:val="22"/>
          <w:szCs w:val="22"/>
        </w:rPr>
        <w:t>, não retirar a nota de emp</w:t>
      </w:r>
      <w:r w:rsidRPr="000A66FE">
        <w:rPr>
          <w:rFonts w:ascii="Arial" w:hAnsi="Arial" w:cs="Arial"/>
          <w:sz w:val="22"/>
          <w:szCs w:val="22"/>
        </w:rPr>
        <w:t>enho no prazo estipulado ou não reduzir o preço registrado quando esse se tornar superior aqueles praticados no mercado.</w:t>
      </w:r>
    </w:p>
    <w:p w14:paraId="13520418" w14:textId="77777777" w:rsidR="00103136" w:rsidRPr="000A66FE" w:rsidRDefault="00103136" w:rsidP="00C863BF">
      <w:pPr>
        <w:jc w:val="both"/>
        <w:rPr>
          <w:rFonts w:ascii="Arial" w:hAnsi="Arial" w:cs="Arial"/>
          <w:sz w:val="22"/>
          <w:szCs w:val="22"/>
        </w:rPr>
      </w:pPr>
    </w:p>
    <w:p w14:paraId="4C73B6C1"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 xml:space="preserve">13 – DAS CONDIÇÕES DE PAGAMENTO </w:t>
      </w:r>
    </w:p>
    <w:p w14:paraId="0E36E022" w14:textId="41B96ADF" w:rsidR="00C863BF" w:rsidRPr="000A66FE" w:rsidRDefault="00C863BF" w:rsidP="00C863BF">
      <w:pPr>
        <w:jc w:val="both"/>
        <w:rPr>
          <w:rFonts w:ascii="Arial" w:hAnsi="Arial" w:cs="Arial"/>
          <w:sz w:val="22"/>
          <w:szCs w:val="22"/>
        </w:rPr>
      </w:pPr>
      <w:r w:rsidRPr="000A66FE">
        <w:rPr>
          <w:rFonts w:ascii="Arial" w:hAnsi="Arial" w:cs="Arial"/>
          <w:sz w:val="22"/>
          <w:szCs w:val="22"/>
        </w:rPr>
        <w:t>13.1- O pagamento será efetuado em até 30</w:t>
      </w:r>
      <w:r w:rsidR="001103F6" w:rsidRPr="000A66FE">
        <w:rPr>
          <w:rFonts w:ascii="Arial" w:hAnsi="Arial" w:cs="Arial"/>
          <w:sz w:val="22"/>
          <w:szCs w:val="22"/>
        </w:rPr>
        <w:t xml:space="preserve"> (trinta) dias após conferê</w:t>
      </w:r>
      <w:r w:rsidRPr="000A66FE">
        <w:rPr>
          <w:rFonts w:ascii="Arial" w:hAnsi="Arial" w:cs="Arial"/>
          <w:sz w:val="22"/>
          <w:szCs w:val="22"/>
        </w:rPr>
        <w:t xml:space="preserve">ncia da entrega e </w:t>
      </w:r>
      <w:r w:rsidR="00AB668C" w:rsidRPr="000A66FE">
        <w:rPr>
          <w:rFonts w:ascii="Arial" w:hAnsi="Arial" w:cs="Arial"/>
          <w:sz w:val="22"/>
          <w:szCs w:val="22"/>
        </w:rPr>
        <w:t>liquidação</w:t>
      </w:r>
      <w:r w:rsidRPr="000A66FE">
        <w:rPr>
          <w:rFonts w:ascii="Arial" w:hAnsi="Arial" w:cs="Arial"/>
          <w:sz w:val="22"/>
          <w:szCs w:val="22"/>
        </w:rPr>
        <w:t xml:space="preserve"> da Nota Fiscal, desde que tenha ocorrido a total e efetiva entrega do objeto da presente licitação. A apresentação da Nota Fiscal deverá informar a modalidade e </w:t>
      </w:r>
      <w:r w:rsidR="00103136" w:rsidRPr="000A66FE">
        <w:rPr>
          <w:rFonts w:ascii="Arial" w:hAnsi="Arial" w:cs="Arial"/>
          <w:sz w:val="22"/>
          <w:szCs w:val="22"/>
        </w:rPr>
        <w:t>número</w:t>
      </w:r>
      <w:r w:rsidRPr="000A66FE">
        <w:rPr>
          <w:rFonts w:ascii="Arial" w:hAnsi="Arial" w:cs="Arial"/>
          <w:sz w:val="22"/>
          <w:szCs w:val="22"/>
        </w:rPr>
        <w:t xml:space="preserve"> da licitação, empenho e dados bancários.</w:t>
      </w:r>
    </w:p>
    <w:p w14:paraId="6A413FE8"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13.2- Durante a vigência </w:t>
      </w:r>
      <w:r w:rsidR="00DE7500" w:rsidRPr="000A66FE">
        <w:rPr>
          <w:rFonts w:ascii="Arial" w:hAnsi="Arial" w:cs="Arial"/>
          <w:sz w:val="22"/>
          <w:szCs w:val="22"/>
        </w:rPr>
        <w:t>do contrato</w:t>
      </w:r>
      <w:r w:rsidRPr="000A66FE">
        <w:rPr>
          <w:rFonts w:ascii="Arial" w:hAnsi="Arial" w:cs="Arial"/>
          <w:sz w:val="22"/>
          <w:szCs w:val="22"/>
        </w:rPr>
        <w:t>, os preços registrados serão fixos e irreajustáveis, exceto nas hipóteses, devidamente comprovadas, de ocorrência de situação prevista na alínea “d” do inciso II do art. 65 da Lei 8.666/93 ou de redução dos preços praticados no mercado.</w:t>
      </w:r>
    </w:p>
    <w:p w14:paraId="643D9307"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13.3- Mesmo comprovada a ocorrência de situação prevista na alínea “d” do inciso II do art. 65 da Lei 8.666/93, a Administração, se julgar conven</w:t>
      </w:r>
      <w:r w:rsidR="001103F6" w:rsidRPr="000A66FE">
        <w:rPr>
          <w:rFonts w:ascii="Arial" w:hAnsi="Arial" w:cs="Arial"/>
          <w:sz w:val="22"/>
          <w:szCs w:val="22"/>
        </w:rPr>
        <w:t>iente, poderá optar por rescindir</w:t>
      </w:r>
      <w:r w:rsidRPr="000A66FE">
        <w:rPr>
          <w:rFonts w:ascii="Arial" w:hAnsi="Arial" w:cs="Arial"/>
          <w:sz w:val="22"/>
          <w:szCs w:val="22"/>
        </w:rPr>
        <w:t xml:space="preserve"> </w:t>
      </w:r>
      <w:r w:rsidR="001103F6" w:rsidRPr="000A66FE">
        <w:rPr>
          <w:rFonts w:ascii="Arial" w:hAnsi="Arial" w:cs="Arial"/>
          <w:sz w:val="22"/>
          <w:szCs w:val="22"/>
        </w:rPr>
        <w:t xml:space="preserve">o contrato </w:t>
      </w:r>
      <w:r w:rsidRPr="000A66FE">
        <w:rPr>
          <w:rFonts w:ascii="Arial" w:hAnsi="Arial" w:cs="Arial"/>
          <w:sz w:val="22"/>
          <w:szCs w:val="22"/>
        </w:rPr>
        <w:t>e iniciar outro processo licitatório.</w:t>
      </w:r>
    </w:p>
    <w:p w14:paraId="293E5507"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13.3.1- Comprovada a redução dos preços praticados no mercado nas mesmas condições do registro,</w:t>
      </w:r>
      <w:r w:rsidR="001103F6" w:rsidRPr="000A66FE">
        <w:rPr>
          <w:rFonts w:ascii="Arial" w:hAnsi="Arial" w:cs="Arial"/>
          <w:sz w:val="22"/>
          <w:szCs w:val="22"/>
        </w:rPr>
        <w:t xml:space="preserve"> e, definido o novo preço máximo</w:t>
      </w:r>
      <w:r w:rsidRPr="000A66FE">
        <w:rPr>
          <w:rFonts w:ascii="Arial" w:hAnsi="Arial" w:cs="Arial"/>
          <w:sz w:val="22"/>
          <w:szCs w:val="22"/>
        </w:rPr>
        <w:t xml:space="preserve"> a ser pago pela Administração, o proponente registrado será convocado pela Secretaria de Administração para alteração,</w:t>
      </w:r>
      <w:r w:rsidR="001103F6" w:rsidRPr="000A66FE">
        <w:rPr>
          <w:rFonts w:ascii="Arial" w:hAnsi="Arial" w:cs="Arial"/>
          <w:sz w:val="22"/>
          <w:szCs w:val="22"/>
        </w:rPr>
        <w:t xml:space="preserve"> por aditamento do preço</w:t>
      </w:r>
      <w:r w:rsidRPr="000A66FE">
        <w:rPr>
          <w:rFonts w:ascii="Arial" w:hAnsi="Arial" w:cs="Arial"/>
          <w:sz w:val="22"/>
          <w:szCs w:val="22"/>
        </w:rPr>
        <w:t>.</w:t>
      </w:r>
    </w:p>
    <w:p w14:paraId="5750AD15" w14:textId="77777777" w:rsidR="00534D28" w:rsidRPr="000A66FE" w:rsidRDefault="00534D28" w:rsidP="00C863BF">
      <w:pPr>
        <w:jc w:val="both"/>
        <w:rPr>
          <w:rFonts w:ascii="Arial" w:hAnsi="Arial" w:cs="Arial"/>
          <w:b/>
          <w:sz w:val="22"/>
          <w:szCs w:val="22"/>
        </w:rPr>
      </w:pPr>
    </w:p>
    <w:p w14:paraId="4D0CD9AB"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 xml:space="preserve">14 – DAS CONDIÇÕES DE RECEBIMENTO DO </w:t>
      </w:r>
      <w:r w:rsidR="00E123FE" w:rsidRPr="000A66FE">
        <w:rPr>
          <w:rFonts w:ascii="Arial" w:hAnsi="Arial" w:cs="Arial"/>
          <w:b/>
          <w:sz w:val="22"/>
          <w:szCs w:val="22"/>
        </w:rPr>
        <w:t>SERVIÇO</w:t>
      </w:r>
    </w:p>
    <w:p w14:paraId="01074333"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14.1- Os </w:t>
      </w:r>
      <w:r w:rsidR="00DE7500" w:rsidRPr="000A66FE">
        <w:rPr>
          <w:rFonts w:ascii="Arial" w:hAnsi="Arial" w:cs="Arial"/>
          <w:sz w:val="22"/>
          <w:szCs w:val="22"/>
        </w:rPr>
        <w:t>serviços</w:t>
      </w:r>
      <w:r w:rsidRPr="000A66FE">
        <w:rPr>
          <w:rFonts w:ascii="Arial" w:hAnsi="Arial" w:cs="Arial"/>
          <w:sz w:val="22"/>
          <w:szCs w:val="22"/>
        </w:rPr>
        <w:t xml:space="preserve"> serão aceitos provisoriamente; o recebimento definitivo será feito após a verificação da qualidade dos mesmos, e consequentemente aceito, de imediato.</w:t>
      </w:r>
    </w:p>
    <w:p w14:paraId="0EA9B959" w14:textId="46993638"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14.1.1- A Secretaria de </w:t>
      </w:r>
      <w:r w:rsidR="00AB668C" w:rsidRPr="000A66FE">
        <w:rPr>
          <w:rFonts w:ascii="Arial" w:hAnsi="Arial" w:cs="Arial"/>
          <w:sz w:val="22"/>
          <w:szCs w:val="22"/>
        </w:rPr>
        <w:t>Obras</w:t>
      </w:r>
      <w:r w:rsidR="003A3E43" w:rsidRPr="000A66FE">
        <w:rPr>
          <w:rFonts w:ascii="Arial" w:hAnsi="Arial" w:cs="Arial"/>
          <w:sz w:val="22"/>
          <w:szCs w:val="22"/>
        </w:rPr>
        <w:t xml:space="preserve"> </w:t>
      </w:r>
      <w:r w:rsidRPr="000A66FE">
        <w:rPr>
          <w:rFonts w:ascii="Arial" w:hAnsi="Arial" w:cs="Arial"/>
          <w:sz w:val="22"/>
          <w:szCs w:val="22"/>
        </w:rPr>
        <w:t xml:space="preserve">será responsável pelos atos de controle e administração </w:t>
      </w:r>
      <w:r w:rsidR="00DE7500" w:rsidRPr="000A66FE">
        <w:rPr>
          <w:rFonts w:ascii="Arial" w:hAnsi="Arial" w:cs="Arial"/>
          <w:sz w:val="22"/>
          <w:szCs w:val="22"/>
        </w:rPr>
        <w:t>do contrato</w:t>
      </w:r>
      <w:r w:rsidRPr="000A66FE">
        <w:rPr>
          <w:rFonts w:ascii="Arial" w:hAnsi="Arial" w:cs="Arial"/>
          <w:sz w:val="22"/>
          <w:szCs w:val="22"/>
        </w:rPr>
        <w:t xml:space="preserve"> decorrentes desta licitação, sempre que solicitado, respeitada a ordem de registro e os quantitativos a serem adquiridos, </w:t>
      </w:r>
      <w:r w:rsidR="00AB668C" w:rsidRPr="000A66FE">
        <w:rPr>
          <w:rFonts w:ascii="Arial" w:hAnsi="Arial" w:cs="Arial"/>
          <w:sz w:val="22"/>
          <w:szCs w:val="22"/>
        </w:rPr>
        <w:t xml:space="preserve">bem como </w:t>
      </w:r>
      <w:r w:rsidRPr="000A66FE">
        <w:rPr>
          <w:rFonts w:ascii="Arial" w:hAnsi="Arial" w:cs="Arial"/>
          <w:sz w:val="22"/>
          <w:szCs w:val="22"/>
        </w:rPr>
        <w:t>os fornecedores para os quais serão emitidos os pedidos.</w:t>
      </w:r>
    </w:p>
    <w:p w14:paraId="20383931"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14.</w:t>
      </w:r>
      <w:r w:rsidR="00DE7500" w:rsidRPr="000A66FE">
        <w:rPr>
          <w:rFonts w:ascii="Arial" w:hAnsi="Arial" w:cs="Arial"/>
          <w:sz w:val="22"/>
          <w:szCs w:val="22"/>
        </w:rPr>
        <w:t>2</w:t>
      </w:r>
      <w:r w:rsidRPr="000A66FE">
        <w:rPr>
          <w:rFonts w:ascii="Arial" w:hAnsi="Arial" w:cs="Arial"/>
          <w:sz w:val="22"/>
          <w:szCs w:val="22"/>
        </w:rPr>
        <w:t xml:space="preserve">- A convocação dos fornecedores pela Secretaria de </w:t>
      </w:r>
      <w:r w:rsidR="00FA2B7A" w:rsidRPr="000A66FE">
        <w:rPr>
          <w:rFonts w:ascii="Arial" w:hAnsi="Arial" w:cs="Arial"/>
          <w:sz w:val="22"/>
          <w:szCs w:val="22"/>
        </w:rPr>
        <w:t>administração</w:t>
      </w:r>
      <w:r w:rsidRPr="000A66FE">
        <w:rPr>
          <w:rFonts w:ascii="Arial" w:hAnsi="Arial" w:cs="Arial"/>
          <w:sz w:val="22"/>
          <w:szCs w:val="22"/>
        </w:rPr>
        <w:t xml:space="preserve"> será formalizada e conterá o endereço e o prazo máximo em que deverão comparecer para retirar o respectivo pedido.</w:t>
      </w:r>
    </w:p>
    <w:p w14:paraId="27F6D213"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lastRenderedPageBreak/>
        <w:t>14.</w:t>
      </w:r>
      <w:r w:rsidR="00DE7500" w:rsidRPr="000A66FE">
        <w:rPr>
          <w:rFonts w:ascii="Arial" w:hAnsi="Arial" w:cs="Arial"/>
          <w:sz w:val="22"/>
          <w:szCs w:val="22"/>
        </w:rPr>
        <w:t>3</w:t>
      </w:r>
      <w:r w:rsidRPr="000A66FE">
        <w:rPr>
          <w:rFonts w:ascii="Arial" w:hAnsi="Arial" w:cs="Arial"/>
          <w:sz w:val="22"/>
          <w:szCs w:val="22"/>
        </w:rPr>
        <w:t xml:space="preserve">- O fornecedor convocado na forma do subitem anterior que não comparecer, não retirar o pedido no prazo estipulado ou não cumprir as obrigações estabelecidas </w:t>
      </w:r>
      <w:r w:rsidR="00DE7500" w:rsidRPr="000A66FE">
        <w:rPr>
          <w:rFonts w:ascii="Arial" w:hAnsi="Arial" w:cs="Arial"/>
          <w:sz w:val="22"/>
          <w:szCs w:val="22"/>
        </w:rPr>
        <w:t>no contrato</w:t>
      </w:r>
      <w:r w:rsidRPr="000A66FE">
        <w:rPr>
          <w:rFonts w:ascii="Arial" w:hAnsi="Arial" w:cs="Arial"/>
          <w:sz w:val="22"/>
          <w:szCs w:val="22"/>
        </w:rPr>
        <w:t>, estará sujeito às sanções previstas neste edital.</w:t>
      </w:r>
    </w:p>
    <w:p w14:paraId="42E5E6C0"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14.</w:t>
      </w:r>
      <w:r w:rsidR="00DE7500" w:rsidRPr="000A66FE">
        <w:rPr>
          <w:rFonts w:ascii="Arial" w:hAnsi="Arial" w:cs="Arial"/>
          <w:sz w:val="22"/>
          <w:szCs w:val="22"/>
        </w:rPr>
        <w:t>3</w:t>
      </w:r>
      <w:r w:rsidRPr="000A66FE">
        <w:rPr>
          <w:rFonts w:ascii="Arial" w:hAnsi="Arial" w:cs="Arial"/>
          <w:sz w:val="22"/>
          <w:szCs w:val="22"/>
        </w:rPr>
        <w:t>.1- Quando comprovada umas dessas hipóteses, a Secretaria de Administração poderá indicar o próximo fornecedor a ser destinado o pedido, sem prejuízo da abertura de processo administrativo para aplicação de penalidades.</w:t>
      </w:r>
    </w:p>
    <w:p w14:paraId="08D22CA8" w14:textId="77777777" w:rsidR="00C863BF" w:rsidRPr="000A66FE" w:rsidRDefault="00C863BF" w:rsidP="00C863BF">
      <w:pPr>
        <w:jc w:val="both"/>
        <w:rPr>
          <w:rFonts w:ascii="Arial" w:hAnsi="Arial" w:cs="Arial"/>
          <w:sz w:val="22"/>
          <w:szCs w:val="22"/>
        </w:rPr>
      </w:pPr>
    </w:p>
    <w:p w14:paraId="0207DD2F"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15- DAS OBRIGAÇÕES</w:t>
      </w:r>
    </w:p>
    <w:p w14:paraId="02BD17BD"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15.1- À licitante vencedora deste certame serão aplicadas as multas previstas na Lei nº 8.666/93 e as penalidades previstas no Decreto Municipal nº. 001/2006, garantida a defesa prévia, nas seguintes situações, dentre outras:</w:t>
      </w:r>
    </w:p>
    <w:p w14:paraId="2B4461F7"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15.1.1- Pela recusa injustificada para a </w:t>
      </w:r>
      <w:r w:rsidR="0000488C" w:rsidRPr="000A66FE">
        <w:rPr>
          <w:rFonts w:ascii="Arial" w:hAnsi="Arial" w:cs="Arial"/>
          <w:sz w:val="22"/>
          <w:szCs w:val="22"/>
        </w:rPr>
        <w:t>prestação dos serviços</w:t>
      </w:r>
      <w:r w:rsidRPr="000A66FE">
        <w:rPr>
          <w:rFonts w:ascii="Arial" w:hAnsi="Arial" w:cs="Arial"/>
          <w:sz w:val="22"/>
          <w:szCs w:val="22"/>
        </w:rPr>
        <w:t xml:space="preserve"> ofertados, nos prazos previstos neste edital, será aplicada multa na razão de 10%</w:t>
      </w:r>
      <w:r w:rsidR="00643BD2" w:rsidRPr="000A66FE">
        <w:rPr>
          <w:rFonts w:ascii="Arial" w:hAnsi="Arial" w:cs="Arial"/>
          <w:sz w:val="22"/>
          <w:szCs w:val="22"/>
        </w:rPr>
        <w:t xml:space="preserve"> </w:t>
      </w:r>
      <w:r w:rsidRPr="000A66FE">
        <w:rPr>
          <w:rFonts w:ascii="Arial" w:hAnsi="Arial" w:cs="Arial"/>
          <w:sz w:val="22"/>
          <w:szCs w:val="22"/>
        </w:rPr>
        <w:t>(dez por cento) calculado sobre o valor total da proposta, até 05</w:t>
      </w:r>
      <w:r w:rsidR="00643BD2" w:rsidRPr="000A66FE">
        <w:rPr>
          <w:rFonts w:ascii="Arial" w:hAnsi="Arial" w:cs="Arial"/>
          <w:sz w:val="22"/>
          <w:szCs w:val="22"/>
        </w:rPr>
        <w:t xml:space="preserve"> </w:t>
      </w:r>
      <w:r w:rsidRPr="000A66FE">
        <w:rPr>
          <w:rFonts w:ascii="Arial" w:hAnsi="Arial" w:cs="Arial"/>
          <w:sz w:val="22"/>
          <w:szCs w:val="22"/>
        </w:rPr>
        <w:t>(cinco) dias consecutivos.</w:t>
      </w:r>
    </w:p>
    <w:p w14:paraId="796F02F6"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15.1.2- Pelo atraso ou demora injustificados para a</w:t>
      </w:r>
      <w:r w:rsidR="0000488C" w:rsidRPr="000A66FE">
        <w:rPr>
          <w:rFonts w:ascii="Arial" w:hAnsi="Arial" w:cs="Arial"/>
          <w:sz w:val="22"/>
          <w:szCs w:val="22"/>
        </w:rPr>
        <w:t xml:space="preserve"> prestação dos serviços</w:t>
      </w:r>
      <w:r w:rsidRPr="000A66FE">
        <w:rPr>
          <w:rFonts w:ascii="Arial" w:hAnsi="Arial" w:cs="Arial"/>
          <w:sz w:val="22"/>
          <w:szCs w:val="22"/>
        </w:rPr>
        <w:t>, além dos prazos estipulados neste edital, aplicação de multa na razão de 0,33 (zero virgula trinta e três por cento), por dia, de atraso ou de demora, calculado sobre o valor da proposta, até 02</w:t>
      </w:r>
      <w:r w:rsidR="00643BD2" w:rsidRPr="000A66FE">
        <w:rPr>
          <w:rFonts w:ascii="Arial" w:hAnsi="Arial" w:cs="Arial"/>
          <w:sz w:val="22"/>
          <w:szCs w:val="22"/>
        </w:rPr>
        <w:t xml:space="preserve"> </w:t>
      </w:r>
      <w:r w:rsidRPr="000A66FE">
        <w:rPr>
          <w:rFonts w:ascii="Arial" w:hAnsi="Arial" w:cs="Arial"/>
          <w:sz w:val="22"/>
          <w:szCs w:val="22"/>
        </w:rPr>
        <w:t>(dois) dias consecutivos de atraso ou de demora.</w:t>
      </w:r>
    </w:p>
    <w:p w14:paraId="32D17F72"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15.1.3- Pela entrega em desacordo com o solicitado ou problemas na emissão da Nota Fiscal, aplicação de multa na razão de 10%</w:t>
      </w:r>
      <w:r w:rsidR="00643BD2" w:rsidRPr="000A66FE">
        <w:rPr>
          <w:rFonts w:ascii="Arial" w:hAnsi="Arial" w:cs="Arial"/>
          <w:sz w:val="22"/>
          <w:szCs w:val="22"/>
        </w:rPr>
        <w:t xml:space="preserve"> </w:t>
      </w:r>
      <w:r w:rsidRPr="000A66FE">
        <w:rPr>
          <w:rFonts w:ascii="Arial" w:hAnsi="Arial" w:cs="Arial"/>
          <w:sz w:val="22"/>
          <w:szCs w:val="22"/>
        </w:rPr>
        <w:t>(dez por cento), sobre o valor correspondente à parte inadimplida da proposta, por infração, com prazo de até 24</w:t>
      </w:r>
      <w:r w:rsidR="00643BD2" w:rsidRPr="000A66FE">
        <w:rPr>
          <w:rFonts w:ascii="Arial" w:hAnsi="Arial" w:cs="Arial"/>
          <w:sz w:val="22"/>
          <w:szCs w:val="22"/>
        </w:rPr>
        <w:t xml:space="preserve"> </w:t>
      </w:r>
      <w:r w:rsidRPr="000A66FE">
        <w:rPr>
          <w:rFonts w:ascii="Arial" w:hAnsi="Arial" w:cs="Arial"/>
          <w:sz w:val="22"/>
          <w:szCs w:val="22"/>
        </w:rPr>
        <w:t>(vinte e quatro) horas para a efetiva substituição dos produtos.</w:t>
      </w:r>
    </w:p>
    <w:p w14:paraId="2A12F76E"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15.2- Nos termos do art.7º da Lei nº 10.520 de 17/07/2002, a licitante sem prejuízo das demais cominações legais e contratuais, poderá ficar, pelo prazo de até 05 (cinco) anos, impedida de licitar e contratar com Administração Pública e descredenciada do registro cadastral de Fornecedores do Município de Janaúba/MG, nos casos de:</w:t>
      </w:r>
    </w:p>
    <w:p w14:paraId="34AB0796" w14:textId="77777777" w:rsidR="00C863BF" w:rsidRPr="000A66FE" w:rsidRDefault="00C863BF" w:rsidP="005321EB">
      <w:pPr>
        <w:numPr>
          <w:ilvl w:val="0"/>
          <w:numId w:val="1"/>
        </w:numPr>
        <w:jc w:val="both"/>
        <w:rPr>
          <w:rFonts w:ascii="Arial" w:hAnsi="Arial" w:cs="Arial"/>
          <w:sz w:val="22"/>
          <w:szCs w:val="22"/>
        </w:rPr>
      </w:pPr>
      <w:r w:rsidRPr="000A66FE">
        <w:rPr>
          <w:rFonts w:ascii="Arial" w:hAnsi="Arial" w:cs="Arial"/>
          <w:sz w:val="22"/>
          <w:szCs w:val="22"/>
        </w:rPr>
        <w:t>apresentação de documentação falsa;</w:t>
      </w:r>
    </w:p>
    <w:p w14:paraId="204ECA0E" w14:textId="77777777" w:rsidR="00C863BF" w:rsidRPr="000A66FE" w:rsidRDefault="0000488C" w:rsidP="005321EB">
      <w:pPr>
        <w:numPr>
          <w:ilvl w:val="0"/>
          <w:numId w:val="1"/>
        </w:numPr>
        <w:jc w:val="both"/>
        <w:rPr>
          <w:rFonts w:ascii="Arial" w:hAnsi="Arial" w:cs="Arial"/>
          <w:sz w:val="22"/>
          <w:szCs w:val="22"/>
        </w:rPr>
      </w:pPr>
      <w:r w:rsidRPr="000A66FE">
        <w:rPr>
          <w:rFonts w:ascii="Arial" w:hAnsi="Arial" w:cs="Arial"/>
          <w:sz w:val="22"/>
          <w:szCs w:val="22"/>
        </w:rPr>
        <w:t>retardamento na entrega dos serviços</w:t>
      </w:r>
      <w:r w:rsidR="00C863BF" w:rsidRPr="000A66FE">
        <w:rPr>
          <w:rFonts w:ascii="Arial" w:hAnsi="Arial" w:cs="Arial"/>
          <w:sz w:val="22"/>
          <w:szCs w:val="22"/>
        </w:rPr>
        <w:t>;</w:t>
      </w:r>
    </w:p>
    <w:p w14:paraId="09AA3648" w14:textId="77777777" w:rsidR="00C863BF" w:rsidRPr="000A66FE" w:rsidRDefault="00C863BF" w:rsidP="005321EB">
      <w:pPr>
        <w:numPr>
          <w:ilvl w:val="0"/>
          <w:numId w:val="1"/>
        </w:numPr>
        <w:jc w:val="both"/>
        <w:rPr>
          <w:rFonts w:ascii="Arial" w:hAnsi="Arial" w:cs="Arial"/>
          <w:sz w:val="22"/>
          <w:szCs w:val="22"/>
        </w:rPr>
      </w:pPr>
      <w:r w:rsidRPr="000A66FE">
        <w:rPr>
          <w:rFonts w:ascii="Arial" w:hAnsi="Arial" w:cs="Arial"/>
          <w:sz w:val="22"/>
          <w:szCs w:val="22"/>
        </w:rPr>
        <w:t>na manutenção da proposta escrita ou lance verbal, após a adjudicação;</w:t>
      </w:r>
    </w:p>
    <w:p w14:paraId="61F12EA9" w14:textId="77777777" w:rsidR="00C863BF" w:rsidRPr="000A66FE" w:rsidRDefault="00C863BF" w:rsidP="005321EB">
      <w:pPr>
        <w:numPr>
          <w:ilvl w:val="0"/>
          <w:numId w:val="1"/>
        </w:numPr>
        <w:jc w:val="both"/>
        <w:rPr>
          <w:rFonts w:ascii="Arial" w:hAnsi="Arial" w:cs="Arial"/>
          <w:sz w:val="22"/>
          <w:szCs w:val="22"/>
        </w:rPr>
      </w:pPr>
      <w:r w:rsidRPr="000A66FE">
        <w:rPr>
          <w:rFonts w:ascii="Arial" w:hAnsi="Arial" w:cs="Arial"/>
          <w:sz w:val="22"/>
          <w:szCs w:val="22"/>
        </w:rPr>
        <w:t>comportamento inidôneo;</w:t>
      </w:r>
    </w:p>
    <w:p w14:paraId="7C9806AC" w14:textId="77777777" w:rsidR="00C863BF" w:rsidRPr="000A66FE" w:rsidRDefault="00C863BF" w:rsidP="005321EB">
      <w:pPr>
        <w:numPr>
          <w:ilvl w:val="0"/>
          <w:numId w:val="1"/>
        </w:numPr>
        <w:jc w:val="both"/>
        <w:rPr>
          <w:rFonts w:ascii="Arial" w:hAnsi="Arial" w:cs="Arial"/>
          <w:sz w:val="22"/>
          <w:szCs w:val="22"/>
        </w:rPr>
      </w:pPr>
      <w:r w:rsidRPr="000A66FE">
        <w:rPr>
          <w:rFonts w:ascii="Arial" w:hAnsi="Arial" w:cs="Arial"/>
          <w:sz w:val="22"/>
          <w:szCs w:val="22"/>
        </w:rPr>
        <w:t>fraude na execução do contrato;</w:t>
      </w:r>
    </w:p>
    <w:p w14:paraId="6F44E94C" w14:textId="77777777" w:rsidR="00C863BF" w:rsidRPr="000A66FE" w:rsidRDefault="00C863BF" w:rsidP="005321EB">
      <w:pPr>
        <w:numPr>
          <w:ilvl w:val="0"/>
          <w:numId w:val="1"/>
        </w:numPr>
        <w:jc w:val="both"/>
        <w:rPr>
          <w:rFonts w:ascii="Arial" w:hAnsi="Arial" w:cs="Arial"/>
          <w:sz w:val="22"/>
          <w:szCs w:val="22"/>
        </w:rPr>
      </w:pPr>
      <w:r w:rsidRPr="000A66FE">
        <w:rPr>
          <w:rFonts w:ascii="Arial" w:hAnsi="Arial" w:cs="Arial"/>
          <w:sz w:val="22"/>
          <w:szCs w:val="22"/>
        </w:rPr>
        <w:t>falha na execução.</w:t>
      </w:r>
    </w:p>
    <w:p w14:paraId="41B6E958"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15.3- A licitante terá assegurado o direito de contraditório e ampla defesa,</w:t>
      </w:r>
      <w:r w:rsidR="00B860E8" w:rsidRPr="000A66FE">
        <w:rPr>
          <w:rFonts w:ascii="Arial" w:hAnsi="Arial" w:cs="Arial"/>
          <w:sz w:val="22"/>
          <w:szCs w:val="22"/>
        </w:rPr>
        <w:t xml:space="preserve"> </w:t>
      </w:r>
      <w:r w:rsidRPr="000A66FE">
        <w:rPr>
          <w:rFonts w:ascii="Arial" w:hAnsi="Arial" w:cs="Arial"/>
          <w:sz w:val="22"/>
          <w:szCs w:val="22"/>
        </w:rPr>
        <w:t>com a concessão do prazo de 5 (c</w:t>
      </w:r>
      <w:r w:rsidR="00643BD2" w:rsidRPr="000A66FE">
        <w:rPr>
          <w:rFonts w:ascii="Arial" w:hAnsi="Arial" w:cs="Arial"/>
          <w:sz w:val="22"/>
          <w:szCs w:val="22"/>
        </w:rPr>
        <w:t>inco) dias úteis para defesa pré</w:t>
      </w:r>
      <w:r w:rsidRPr="000A66FE">
        <w:rPr>
          <w:rFonts w:ascii="Arial" w:hAnsi="Arial" w:cs="Arial"/>
          <w:sz w:val="22"/>
          <w:szCs w:val="22"/>
        </w:rPr>
        <w:t>via e de igual prazo para interposição de recurso, nos termos do art.109 da Lei 8.666/93, na ocorrência de quaisquer das situações previstas nos itens 15.1 e 15.2 deste edital.</w:t>
      </w:r>
    </w:p>
    <w:p w14:paraId="21229BA1" w14:textId="77777777" w:rsidR="00C863BF" w:rsidRPr="000A66FE" w:rsidRDefault="00C863BF" w:rsidP="00C863BF">
      <w:pPr>
        <w:jc w:val="both"/>
        <w:rPr>
          <w:rFonts w:ascii="Arial" w:hAnsi="Arial" w:cs="Arial"/>
          <w:sz w:val="22"/>
          <w:szCs w:val="22"/>
        </w:rPr>
      </w:pPr>
    </w:p>
    <w:p w14:paraId="47B92DFA"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 xml:space="preserve">16- DO PROCEDIMENTO </w:t>
      </w:r>
    </w:p>
    <w:p w14:paraId="2625BC65" w14:textId="77777777" w:rsidR="00032E6A" w:rsidRPr="000A66FE" w:rsidRDefault="00C863BF" w:rsidP="00C863BF">
      <w:pPr>
        <w:jc w:val="both"/>
        <w:rPr>
          <w:rFonts w:ascii="Arial" w:hAnsi="Arial" w:cs="Arial"/>
          <w:sz w:val="22"/>
          <w:szCs w:val="22"/>
        </w:rPr>
      </w:pPr>
      <w:r w:rsidRPr="000A66FE">
        <w:rPr>
          <w:rFonts w:ascii="Arial" w:hAnsi="Arial" w:cs="Arial"/>
          <w:sz w:val="22"/>
          <w:szCs w:val="22"/>
        </w:rPr>
        <w:t>16.1- Até 02</w:t>
      </w:r>
      <w:r w:rsidR="00032E6A" w:rsidRPr="000A66FE">
        <w:rPr>
          <w:rFonts w:ascii="Arial" w:hAnsi="Arial" w:cs="Arial"/>
          <w:sz w:val="22"/>
          <w:szCs w:val="22"/>
        </w:rPr>
        <w:t xml:space="preserve"> </w:t>
      </w:r>
      <w:r w:rsidRPr="000A66FE">
        <w:rPr>
          <w:rFonts w:ascii="Arial" w:hAnsi="Arial" w:cs="Arial"/>
          <w:sz w:val="22"/>
          <w:szCs w:val="22"/>
        </w:rPr>
        <w:t xml:space="preserve">(dois) dias úteis antes da data fixada para </w:t>
      </w:r>
      <w:r w:rsidR="00032E6A" w:rsidRPr="000A66FE">
        <w:rPr>
          <w:rFonts w:ascii="Arial" w:hAnsi="Arial" w:cs="Arial"/>
          <w:sz w:val="22"/>
          <w:szCs w:val="22"/>
        </w:rPr>
        <w:t xml:space="preserve">o </w:t>
      </w:r>
      <w:r w:rsidRPr="000A66FE">
        <w:rPr>
          <w:rFonts w:ascii="Arial" w:hAnsi="Arial" w:cs="Arial"/>
          <w:sz w:val="22"/>
          <w:szCs w:val="22"/>
        </w:rPr>
        <w:t>recebimento das propostas, os interessados poderão solicitar por escrito esclarecimentos, providências ou impugnar o ato convocatório do Pregão, sendo protocolado no Setor de Licitaç</w:t>
      </w:r>
      <w:r w:rsidR="00032E6A" w:rsidRPr="000A66FE">
        <w:rPr>
          <w:rFonts w:ascii="Arial" w:hAnsi="Arial" w:cs="Arial"/>
          <w:sz w:val="22"/>
          <w:szCs w:val="22"/>
        </w:rPr>
        <w:t>ão nos dias úteis de 13:00 às 18</w:t>
      </w:r>
      <w:r w:rsidRPr="000A66FE">
        <w:rPr>
          <w:rFonts w:ascii="Arial" w:hAnsi="Arial" w:cs="Arial"/>
          <w:sz w:val="22"/>
          <w:szCs w:val="22"/>
        </w:rPr>
        <w:t>:</w:t>
      </w:r>
      <w:r w:rsidR="00032E6A" w:rsidRPr="000A66FE">
        <w:rPr>
          <w:rFonts w:ascii="Arial" w:hAnsi="Arial" w:cs="Arial"/>
          <w:sz w:val="22"/>
          <w:szCs w:val="22"/>
        </w:rPr>
        <w:t>00</w:t>
      </w:r>
      <w:r w:rsidRPr="000A66FE">
        <w:rPr>
          <w:rFonts w:ascii="Arial" w:hAnsi="Arial" w:cs="Arial"/>
          <w:sz w:val="22"/>
          <w:szCs w:val="22"/>
        </w:rPr>
        <w:t>.</w:t>
      </w:r>
    </w:p>
    <w:p w14:paraId="10B929BD" w14:textId="77777777" w:rsidR="00C863BF" w:rsidRPr="000A66FE" w:rsidRDefault="003A3E43" w:rsidP="00C863BF">
      <w:pPr>
        <w:jc w:val="both"/>
        <w:rPr>
          <w:rFonts w:ascii="Arial" w:hAnsi="Arial" w:cs="Arial"/>
          <w:sz w:val="22"/>
          <w:szCs w:val="22"/>
        </w:rPr>
      </w:pPr>
      <w:r w:rsidRPr="000A66FE">
        <w:rPr>
          <w:rFonts w:ascii="Arial" w:hAnsi="Arial" w:cs="Arial"/>
          <w:sz w:val="22"/>
          <w:szCs w:val="22"/>
        </w:rPr>
        <w:t xml:space="preserve">16.2- No dia, horário e local </w:t>
      </w:r>
      <w:r w:rsidR="00C863BF" w:rsidRPr="000A66FE">
        <w:rPr>
          <w:rFonts w:ascii="Arial" w:hAnsi="Arial" w:cs="Arial"/>
          <w:sz w:val="22"/>
          <w:szCs w:val="22"/>
        </w:rPr>
        <w:t>designados neste edital, será realizada a sessão pública para recebimento das propostas e da documentação de habilitação, devendo o interessado ou seu representante legal proceder ao respectivo credenciamento, nos termos do subitem 5.1.</w:t>
      </w:r>
    </w:p>
    <w:p w14:paraId="2A82F03C"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16.3- Feito o credenciamento das licitantes e na presença delas e demais presente</w:t>
      </w:r>
      <w:r w:rsidR="00824968" w:rsidRPr="000A66FE">
        <w:rPr>
          <w:rFonts w:ascii="Arial" w:hAnsi="Arial" w:cs="Arial"/>
          <w:sz w:val="22"/>
          <w:szCs w:val="22"/>
        </w:rPr>
        <w:t>s à Sessão Pública do pregão, a</w:t>
      </w:r>
      <w:r w:rsidRPr="000A66FE">
        <w:rPr>
          <w:rFonts w:ascii="Arial" w:hAnsi="Arial" w:cs="Arial"/>
          <w:sz w:val="22"/>
          <w:szCs w:val="22"/>
        </w:rPr>
        <w:t xml:space="preserve"> Pregoeir</w:t>
      </w:r>
      <w:r w:rsidR="00824968" w:rsidRPr="000A66FE">
        <w:rPr>
          <w:rFonts w:ascii="Arial" w:hAnsi="Arial" w:cs="Arial"/>
          <w:sz w:val="22"/>
          <w:szCs w:val="22"/>
        </w:rPr>
        <w:t>a, receberá os envelopes nº 01 -</w:t>
      </w:r>
      <w:r w:rsidRPr="000A66FE">
        <w:rPr>
          <w:rFonts w:ascii="Arial" w:hAnsi="Arial" w:cs="Arial"/>
          <w:sz w:val="22"/>
          <w:szCs w:val="22"/>
        </w:rPr>
        <w:t xml:space="preserve"> Proposta de Preços e nº 02</w:t>
      </w:r>
      <w:r w:rsidR="00824968" w:rsidRPr="000A66FE">
        <w:rPr>
          <w:rFonts w:ascii="Arial" w:hAnsi="Arial" w:cs="Arial"/>
          <w:sz w:val="22"/>
          <w:szCs w:val="22"/>
        </w:rPr>
        <w:t xml:space="preserve"> -</w:t>
      </w:r>
      <w:r w:rsidRPr="000A66FE">
        <w:rPr>
          <w:rFonts w:ascii="Arial" w:hAnsi="Arial" w:cs="Arial"/>
          <w:sz w:val="22"/>
          <w:szCs w:val="22"/>
        </w:rPr>
        <w:t xml:space="preserve"> Documentação e Habilitação e procederá a abertura do envelope contendo a proposta e classificará o autor da proposta de Menor Preço</w:t>
      </w:r>
      <w:r w:rsidR="00824968" w:rsidRPr="000A66FE">
        <w:rPr>
          <w:rFonts w:ascii="Arial" w:hAnsi="Arial" w:cs="Arial"/>
          <w:b/>
          <w:sz w:val="22"/>
          <w:szCs w:val="22"/>
        </w:rPr>
        <w:t xml:space="preserve"> </w:t>
      </w:r>
      <w:r w:rsidRPr="000A66FE">
        <w:rPr>
          <w:rFonts w:ascii="Arial" w:hAnsi="Arial" w:cs="Arial"/>
          <w:sz w:val="22"/>
          <w:szCs w:val="22"/>
        </w:rPr>
        <w:t>e aqueles que tenham apr</w:t>
      </w:r>
      <w:r w:rsidR="00FF31D5" w:rsidRPr="000A66FE">
        <w:rPr>
          <w:rFonts w:ascii="Arial" w:hAnsi="Arial" w:cs="Arial"/>
          <w:sz w:val="22"/>
          <w:szCs w:val="22"/>
        </w:rPr>
        <w:t>esentando propostas em valores</w:t>
      </w:r>
      <w:r w:rsidRPr="000A66FE">
        <w:rPr>
          <w:rFonts w:ascii="Arial" w:hAnsi="Arial" w:cs="Arial"/>
          <w:sz w:val="22"/>
          <w:szCs w:val="22"/>
        </w:rPr>
        <w:t xml:space="preserve"> superior</w:t>
      </w:r>
      <w:r w:rsidR="00FF31D5" w:rsidRPr="000A66FE">
        <w:rPr>
          <w:rFonts w:ascii="Arial" w:hAnsi="Arial" w:cs="Arial"/>
          <w:sz w:val="22"/>
          <w:szCs w:val="22"/>
        </w:rPr>
        <w:t>es</w:t>
      </w:r>
      <w:r w:rsidRPr="000A66FE">
        <w:rPr>
          <w:rFonts w:ascii="Arial" w:hAnsi="Arial" w:cs="Arial"/>
          <w:sz w:val="22"/>
          <w:szCs w:val="22"/>
        </w:rPr>
        <w:t xml:space="preserve"> em até 10%</w:t>
      </w:r>
      <w:r w:rsidR="00824968" w:rsidRPr="000A66FE">
        <w:rPr>
          <w:rFonts w:ascii="Arial" w:hAnsi="Arial" w:cs="Arial"/>
          <w:sz w:val="22"/>
          <w:szCs w:val="22"/>
        </w:rPr>
        <w:t xml:space="preserve"> </w:t>
      </w:r>
      <w:r w:rsidRPr="000A66FE">
        <w:rPr>
          <w:rFonts w:ascii="Arial" w:hAnsi="Arial" w:cs="Arial"/>
          <w:sz w:val="22"/>
          <w:szCs w:val="22"/>
        </w:rPr>
        <w:t>(dez por cento), relativamente à de menor valor por item.</w:t>
      </w:r>
    </w:p>
    <w:p w14:paraId="7C46E697"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lastRenderedPageBreak/>
        <w:t>16.4- Quando não fore</w:t>
      </w:r>
      <w:r w:rsidR="00B0456B" w:rsidRPr="000A66FE">
        <w:rPr>
          <w:rFonts w:ascii="Arial" w:hAnsi="Arial" w:cs="Arial"/>
          <w:sz w:val="22"/>
          <w:szCs w:val="22"/>
        </w:rPr>
        <w:t xml:space="preserve">m verificadas, no mínimo, três propostas escritas </w:t>
      </w:r>
      <w:r w:rsidRPr="000A66FE">
        <w:rPr>
          <w:rFonts w:ascii="Arial" w:hAnsi="Arial" w:cs="Arial"/>
          <w:sz w:val="22"/>
          <w:szCs w:val="22"/>
        </w:rPr>
        <w:t xml:space="preserve">de preços nas condições definidas no subitem 16.3, </w:t>
      </w:r>
      <w:r w:rsidR="00824968" w:rsidRPr="000A66FE">
        <w:rPr>
          <w:rFonts w:ascii="Arial" w:hAnsi="Arial" w:cs="Arial"/>
          <w:sz w:val="22"/>
          <w:szCs w:val="22"/>
        </w:rPr>
        <w:t>a Pregoeira</w:t>
      </w:r>
      <w:r w:rsidRPr="000A66FE">
        <w:rPr>
          <w:rFonts w:ascii="Arial" w:hAnsi="Arial" w:cs="Arial"/>
          <w:sz w:val="22"/>
          <w:szCs w:val="22"/>
        </w:rPr>
        <w:t xml:space="preserve"> clas</w:t>
      </w:r>
      <w:r w:rsidR="00B0456B" w:rsidRPr="000A66FE">
        <w:rPr>
          <w:rFonts w:ascii="Arial" w:hAnsi="Arial" w:cs="Arial"/>
          <w:sz w:val="22"/>
          <w:szCs w:val="22"/>
        </w:rPr>
        <w:t>sificará as melhores propostas subsequentes</w:t>
      </w:r>
      <w:r w:rsidRPr="000A66FE">
        <w:rPr>
          <w:rFonts w:ascii="Arial" w:hAnsi="Arial" w:cs="Arial"/>
          <w:sz w:val="22"/>
          <w:szCs w:val="22"/>
        </w:rPr>
        <w:t>, até o máximo de três, para que os seus autores participem dos lances verbais, quaisquer que sejam os preços oferecidos nas propostas escritas.</w:t>
      </w:r>
    </w:p>
    <w:p w14:paraId="470922EB"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16.5- Será dado </w:t>
      </w:r>
      <w:r w:rsidR="00032E6A" w:rsidRPr="000A66FE">
        <w:rPr>
          <w:rFonts w:ascii="Arial" w:hAnsi="Arial" w:cs="Arial"/>
          <w:sz w:val="22"/>
          <w:szCs w:val="22"/>
        </w:rPr>
        <w:t>início</w:t>
      </w:r>
      <w:r w:rsidRPr="000A66FE">
        <w:rPr>
          <w:rFonts w:ascii="Arial" w:hAnsi="Arial" w:cs="Arial"/>
          <w:sz w:val="22"/>
          <w:szCs w:val="22"/>
        </w:rPr>
        <w:t xml:space="preserve"> a etapa de apresentação de lances pelos proponentes, que deverão ser formulados de forma sucessiva, em valores distintos e decrescentes.</w:t>
      </w:r>
    </w:p>
    <w:p w14:paraId="448D7926" w14:textId="77777777" w:rsidR="00C863BF" w:rsidRPr="000A66FE" w:rsidRDefault="00824968" w:rsidP="00C863BF">
      <w:pPr>
        <w:jc w:val="both"/>
        <w:rPr>
          <w:rFonts w:ascii="Arial" w:hAnsi="Arial" w:cs="Arial"/>
          <w:sz w:val="22"/>
          <w:szCs w:val="22"/>
        </w:rPr>
      </w:pPr>
      <w:r w:rsidRPr="000A66FE">
        <w:rPr>
          <w:rFonts w:ascii="Arial" w:hAnsi="Arial" w:cs="Arial"/>
          <w:sz w:val="22"/>
          <w:szCs w:val="22"/>
        </w:rPr>
        <w:t>16.5.1- O</w:t>
      </w:r>
      <w:r w:rsidR="00C863BF" w:rsidRPr="000A66FE">
        <w:rPr>
          <w:rFonts w:ascii="Arial" w:hAnsi="Arial" w:cs="Arial"/>
          <w:sz w:val="22"/>
          <w:szCs w:val="22"/>
        </w:rPr>
        <w:t xml:space="preserve">s lances serão realizados pelo menor preço </w:t>
      </w:r>
      <w:r w:rsidRPr="000A66FE">
        <w:rPr>
          <w:rFonts w:ascii="Arial" w:hAnsi="Arial" w:cs="Arial"/>
          <w:sz w:val="22"/>
          <w:szCs w:val="22"/>
        </w:rPr>
        <w:t>por item</w:t>
      </w:r>
      <w:r w:rsidR="00C863BF" w:rsidRPr="000A66FE">
        <w:rPr>
          <w:rFonts w:ascii="Arial" w:hAnsi="Arial" w:cs="Arial"/>
          <w:sz w:val="22"/>
          <w:szCs w:val="22"/>
        </w:rPr>
        <w:t>.</w:t>
      </w:r>
    </w:p>
    <w:p w14:paraId="026D703D"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16.6- </w:t>
      </w:r>
      <w:r w:rsidR="00824968" w:rsidRPr="000A66FE">
        <w:rPr>
          <w:rFonts w:ascii="Arial" w:hAnsi="Arial" w:cs="Arial"/>
          <w:sz w:val="22"/>
          <w:szCs w:val="22"/>
        </w:rPr>
        <w:t>A Pregoeira</w:t>
      </w:r>
      <w:r w:rsidRPr="000A66FE">
        <w:rPr>
          <w:rFonts w:ascii="Arial" w:hAnsi="Arial" w:cs="Arial"/>
          <w:sz w:val="22"/>
          <w:szCs w:val="22"/>
        </w:rPr>
        <w:t xml:space="preserve"> convidará, individualmente, as licitantes classificadas, de forma sequencial, a apresentar lances verbais, a partir do auto da proposta classificada de menor preço e as demais, em ordem decrescente de valor.</w:t>
      </w:r>
    </w:p>
    <w:p w14:paraId="3B7787F0" w14:textId="0AF45EB1" w:rsidR="00C863BF" w:rsidRPr="000A66FE" w:rsidRDefault="00C863BF" w:rsidP="00824968">
      <w:pPr>
        <w:jc w:val="both"/>
        <w:rPr>
          <w:rFonts w:ascii="Arial" w:hAnsi="Arial" w:cs="Arial"/>
          <w:sz w:val="22"/>
          <w:szCs w:val="22"/>
        </w:rPr>
      </w:pPr>
      <w:r w:rsidRPr="000A66FE">
        <w:rPr>
          <w:rFonts w:ascii="Arial" w:hAnsi="Arial" w:cs="Arial"/>
          <w:sz w:val="22"/>
          <w:szCs w:val="22"/>
        </w:rPr>
        <w:t>16.7- Não poderá haver desistência dos lances já ofertados, sujeita</w:t>
      </w:r>
      <w:r w:rsidR="00824968" w:rsidRPr="000A66FE">
        <w:rPr>
          <w:rFonts w:ascii="Arial" w:hAnsi="Arial" w:cs="Arial"/>
          <w:sz w:val="22"/>
          <w:szCs w:val="22"/>
        </w:rPr>
        <w:t xml:space="preserve">ndo-se a licitante desistente </w:t>
      </w:r>
      <w:r w:rsidR="003B4686" w:rsidRPr="000A66FE">
        <w:rPr>
          <w:rFonts w:ascii="Arial" w:hAnsi="Arial" w:cs="Arial"/>
          <w:sz w:val="22"/>
          <w:szCs w:val="22"/>
        </w:rPr>
        <w:t>às</w:t>
      </w:r>
      <w:r w:rsidR="00824968" w:rsidRPr="000A66FE">
        <w:rPr>
          <w:rFonts w:ascii="Arial" w:hAnsi="Arial" w:cs="Arial"/>
          <w:sz w:val="22"/>
          <w:szCs w:val="22"/>
        </w:rPr>
        <w:t xml:space="preserve"> </w:t>
      </w:r>
      <w:r w:rsidRPr="000A66FE">
        <w:rPr>
          <w:rFonts w:ascii="Arial" w:hAnsi="Arial" w:cs="Arial"/>
          <w:sz w:val="22"/>
          <w:szCs w:val="22"/>
        </w:rPr>
        <w:t>penalidades constantes do art. 7º da Lei 10.520 de 17/07/2002.</w:t>
      </w:r>
    </w:p>
    <w:p w14:paraId="73A6C95E"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16.8- A desistência em apresentar lan</w:t>
      </w:r>
      <w:r w:rsidR="00824968" w:rsidRPr="000A66FE">
        <w:rPr>
          <w:rFonts w:ascii="Arial" w:hAnsi="Arial" w:cs="Arial"/>
          <w:sz w:val="22"/>
          <w:szCs w:val="22"/>
        </w:rPr>
        <w:t>ce verbal, quando convocado pela</w:t>
      </w:r>
      <w:r w:rsidRPr="000A66FE">
        <w:rPr>
          <w:rFonts w:ascii="Arial" w:hAnsi="Arial" w:cs="Arial"/>
          <w:sz w:val="22"/>
          <w:szCs w:val="22"/>
        </w:rPr>
        <w:t xml:space="preserve"> pregoeir</w:t>
      </w:r>
      <w:r w:rsidR="00824968" w:rsidRPr="000A66FE">
        <w:rPr>
          <w:rFonts w:ascii="Arial" w:hAnsi="Arial" w:cs="Arial"/>
          <w:sz w:val="22"/>
          <w:szCs w:val="22"/>
        </w:rPr>
        <w:t xml:space="preserve">a, implicará a exclusão da </w:t>
      </w:r>
      <w:r w:rsidRPr="000A66FE">
        <w:rPr>
          <w:rFonts w:ascii="Arial" w:hAnsi="Arial" w:cs="Arial"/>
          <w:sz w:val="22"/>
          <w:szCs w:val="22"/>
        </w:rPr>
        <w:t xml:space="preserve">licitante da etapa de lances verbais e na manutenção do </w:t>
      </w:r>
      <w:r w:rsidR="00824968" w:rsidRPr="000A66FE">
        <w:rPr>
          <w:rFonts w:ascii="Arial" w:hAnsi="Arial" w:cs="Arial"/>
          <w:sz w:val="22"/>
          <w:szCs w:val="22"/>
        </w:rPr>
        <w:t>último</w:t>
      </w:r>
      <w:r w:rsidRPr="000A66FE">
        <w:rPr>
          <w:rFonts w:ascii="Arial" w:hAnsi="Arial" w:cs="Arial"/>
          <w:sz w:val="22"/>
          <w:szCs w:val="22"/>
        </w:rPr>
        <w:t xml:space="preserve"> preço apresentando pela licitante, para efeito de posterior ordenação das propostas.</w:t>
      </w:r>
    </w:p>
    <w:p w14:paraId="6088216B"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16.9- Caso não se realize lances verbais, será verificada a conformidade entre a proposta escrita de menor preço e o valor estimado pelo município.</w:t>
      </w:r>
    </w:p>
    <w:p w14:paraId="6176F2E4"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16.9.1- Em havendo apenas uma oferta e desde que atenda a todos os termos do edital e seu preço seja compatível com os praticados no mercado, e</w:t>
      </w:r>
      <w:r w:rsidR="00542ECA" w:rsidRPr="000A66FE">
        <w:rPr>
          <w:rFonts w:ascii="Arial" w:hAnsi="Arial" w:cs="Arial"/>
          <w:sz w:val="22"/>
          <w:szCs w:val="22"/>
        </w:rPr>
        <w:t>sta poderá ser aceita, devendo a Pregoeira</w:t>
      </w:r>
      <w:r w:rsidRPr="000A66FE">
        <w:rPr>
          <w:rFonts w:ascii="Arial" w:hAnsi="Arial" w:cs="Arial"/>
          <w:sz w:val="22"/>
          <w:szCs w:val="22"/>
        </w:rPr>
        <w:t xml:space="preserve"> negociar para que seja obtido o preço melhor. Em caso de empate entre duas ou mais propostas e não havendo lances de menor valor, será realizado o sorteio.</w:t>
      </w:r>
    </w:p>
    <w:p w14:paraId="2B50F9AF"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16.10- Declarada encerrada a etapa competitiva e ordenada</w:t>
      </w:r>
      <w:r w:rsidR="002B10C3" w:rsidRPr="000A66FE">
        <w:rPr>
          <w:rFonts w:ascii="Arial" w:hAnsi="Arial" w:cs="Arial"/>
          <w:sz w:val="22"/>
          <w:szCs w:val="22"/>
        </w:rPr>
        <w:t>s as propostas, a Pregoeira</w:t>
      </w:r>
      <w:r w:rsidRPr="000A66FE">
        <w:rPr>
          <w:rFonts w:ascii="Arial" w:hAnsi="Arial" w:cs="Arial"/>
          <w:sz w:val="22"/>
          <w:szCs w:val="22"/>
        </w:rPr>
        <w:t xml:space="preserve"> examinará a aceitabilidade da primeira classificada, quanto ao objeto e valor, decidindo motivadamente a respeito.</w:t>
      </w:r>
    </w:p>
    <w:p w14:paraId="5C8774C8"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16.11- Sendo aceitável a proposta de menor preço, será aberto o envelope contendo a documentação de habilitação da licitante que tiver formulado, para confirmação das suas condições habilitatórias.</w:t>
      </w:r>
    </w:p>
    <w:p w14:paraId="5397FE10"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16.12-Constatado o atendimento das exigências fixadas no edital, a(s) licitante(s) será(ao) declarada</w:t>
      </w:r>
      <w:r w:rsidR="002B10C3" w:rsidRPr="000A66FE">
        <w:rPr>
          <w:rFonts w:ascii="Arial" w:hAnsi="Arial" w:cs="Arial"/>
          <w:sz w:val="22"/>
          <w:szCs w:val="22"/>
        </w:rPr>
        <w:t>(s)</w:t>
      </w:r>
      <w:r w:rsidRPr="000A66FE">
        <w:rPr>
          <w:rFonts w:ascii="Arial" w:hAnsi="Arial" w:cs="Arial"/>
          <w:sz w:val="22"/>
          <w:szCs w:val="22"/>
        </w:rPr>
        <w:t xml:space="preserve"> vencedora</w:t>
      </w:r>
      <w:r w:rsidR="002B10C3" w:rsidRPr="000A66FE">
        <w:rPr>
          <w:rFonts w:ascii="Arial" w:hAnsi="Arial" w:cs="Arial"/>
          <w:sz w:val="22"/>
          <w:szCs w:val="22"/>
        </w:rPr>
        <w:t>(s)</w:t>
      </w:r>
      <w:r w:rsidRPr="000A66FE">
        <w:rPr>
          <w:rFonts w:ascii="Arial" w:hAnsi="Arial" w:cs="Arial"/>
          <w:sz w:val="22"/>
          <w:szCs w:val="22"/>
        </w:rPr>
        <w:t>, sendo-lhe adjudicado o objeto do certame.</w:t>
      </w:r>
    </w:p>
    <w:p w14:paraId="08FA8AC0"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16.13- Se a oferta não for aceitável ou se a licitante desatende</w:t>
      </w:r>
      <w:r w:rsidR="002B10C3" w:rsidRPr="000A66FE">
        <w:rPr>
          <w:rFonts w:ascii="Arial" w:hAnsi="Arial" w:cs="Arial"/>
          <w:sz w:val="22"/>
          <w:szCs w:val="22"/>
        </w:rPr>
        <w:t xml:space="preserve">r às exigências </w:t>
      </w:r>
      <w:proofErr w:type="spellStart"/>
      <w:r w:rsidR="002B10C3" w:rsidRPr="000A66FE">
        <w:rPr>
          <w:rFonts w:ascii="Arial" w:hAnsi="Arial" w:cs="Arial"/>
          <w:sz w:val="22"/>
          <w:szCs w:val="22"/>
        </w:rPr>
        <w:t>habiltatórias</w:t>
      </w:r>
      <w:proofErr w:type="spellEnd"/>
      <w:r w:rsidR="002B10C3" w:rsidRPr="000A66FE">
        <w:rPr>
          <w:rFonts w:ascii="Arial" w:hAnsi="Arial" w:cs="Arial"/>
          <w:sz w:val="22"/>
          <w:szCs w:val="22"/>
        </w:rPr>
        <w:t>, a Pregoeira</w:t>
      </w:r>
      <w:r w:rsidRPr="000A66FE">
        <w:rPr>
          <w:rFonts w:ascii="Arial" w:hAnsi="Arial" w:cs="Arial"/>
          <w:sz w:val="22"/>
          <w:szCs w:val="22"/>
        </w:rPr>
        <w:t xml:space="preserve"> examinará as ofertas </w:t>
      </w:r>
      <w:r w:rsidR="00B0456B" w:rsidRPr="000A66FE">
        <w:rPr>
          <w:rFonts w:ascii="Arial" w:hAnsi="Arial" w:cs="Arial"/>
          <w:sz w:val="22"/>
          <w:szCs w:val="22"/>
        </w:rPr>
        <w:t>subsequentes</w:t>
      </w:r>
      <w:r w:rsidRPr="000A66FE">
        <w:rPr>
          <w:rFonts w:ascii="Arial" w:hAnsi="Arial" w:cs="Arial"/>
          <w:sz w:val="22"/>
          <w:szCs w:val="22"/>
        </w:rPr>
        <w:t xml:space="preserve"> verificando a sua aceitabilidade e procedendo à habitação do proponente, na ordem de classificação, e assim sucessivamente, até apuração de uma proposta que atenda ao edital, sendo a respectiva licitante declarada vencedora e a el</w:t>
      </w:r>
      <w:r w:rsidR="002B10C3" w:rsidRPr="000A66FE">
        <w:rPr>
          <w:rFonts w:ascii="Arial" w:hAnsi="Arial" w:cs="Arial"/>
          <w:sz w:val="22"/>
          <w:szCs w:val="22"/>
        </w:rPr>
        <w:t>a adjudicados o fornecimento do</w:t>
      </w:r>
      <w:r w:rsidRPr="000A66FE">
        <w:rPr>
          <w:rFonts w:ascii="Arial" w:hAnsi="Arial" w:cs="Arial"/>
          <w:sz w:val="22"/>
          <w:szCs w:val="22"/>
        </w:rPr>
        <w:t xml:space="preserve"> </w:t>
      </w:r>
      <w:r w:rsidR="002B10C3" w:rsidRPr="000A66FE">
        <w:rPr>
          <w:rFonts w:ascii="Arial" w:hAnsi="Arial" w:cs="Arial"/>
          <w:sz w:val="22"/>
          <w:szCs w:val="22"/>
        </w:rPr>
        <w:t>serviço</w:t>
      </w:r>
      <w:r w:rsidRPr="000A66FE">
        <w:rPr>
          <w:rFonts w:ascii="Arial" w:hAnsi="Arial" w:cs="Arial"/>
          <w:sz w:val="22"/>
          <w:szCs w:val="22"/>
        </w:rPr>
        <w:t>.</w:t>
      </w:r>
    </w:p>
    <w:p w14:paraId="0EA9A08D"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16.14- Nas situações previst</w:t>
      </w:r>
      <w:r w:rsidR="002B10C3" w:rsidRPr="000A66FE">
        <w:rPr>
          <w:rFonts w:ascii="Arial" w:hAnsi="Arial" w:cs="Arial"/>
          <w:sz w:val="22"/>
          <w:szCs w:val="22"/>
        </w:rPr>
        <w:t>as nos subitens 16.11 e 16.13, a Pregoeira</w:t>
      </w:r>
      <w:r w:rsidRPr="000A66FE">
        <w:rPr>
          <w:rFonts w:ascii="Arial" w:hAnsi="Arial" w:cs="Arial"/>
          <w:sz w:val="22"/>
          <w:szCs w:val="22"/>
        </w:rPr>
        <w:t xml:space="preserve"> poderá negociar diretamente com o proponente para que seja obtido preço melhor.</w:t>
      </w:r>
    </w:p>
    <w:p w14:paraId="1C80E890"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16.15- Todos os documentos serão colocados </w:t>
      </w:r>
      <w:r w:rsidR="002B10C3" w:rsidRPr="000A66FE">
        <w:rPr>
          <w:rFonts w:ascii="Arial" w:hAnsi="Arial" w:cs="Arial"/>
          <w:sz w:val="22"/>
          <w:szCs w:val="22"/>
        </w:rPr>
        <w:t>à</w:t>
      </w:r>
      <w:r w:rsidRPr="000A66FE">
        <w:rPr>
          <w:rFonts w:ascii="Arial" w:hAnsi="Arial" w:cs="Arial"/>
          <w:sz w:val="22"/>
          <w:szCs w:val="22"/>
        </w:rPr>
        <w:t xml:space="preserve"> disposição dos presentes para livre exame e rubrica.</w:t>
      </w:r>
    </w:p>
    <w:p w14:paraId="18669DA7"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16.16- Declarado o vencedor, qualquer licitante poderá manifestar imediata e motiva</w:t>
      </w:r>
      <w:r w:rsidR="002B10C3" w:rsidRPr="000A66FE">
        <w:rPr>
          <w:rFonts w:ascii="Arial" w:hAnsi="Arial" w:cs="Arial"/>
          <w:sz w:val="22"/>
          <w:szCs w:val="22"/>
        </w:rPr>
        <w:t>da</w:t>
      </w:r>
      <w:r w:rsidRPr="000A66FE">
        <w:rPr>
          <w:rFonts w:ascii="Arial" w:hAnsi="Arial" w:cs="Arial"/>
          <w:sz w:val="22"/>
          <w:szCs w:val="22"/>
        </w:rPr>
        <w:t>mente a intenção de recorrer, cuja síntese será lavrada em ata, sendo concedido o prazo de 03</w:t>
      </w:r>
      <w:r w:rsidR="00BC4EC3" w:rsidRPr="000A66FE">
        <w:rPr>
          <w:rFonts w:ascii="Arial" w:hAnsi="Arial" w:cs="Arial"/>
          <w:sz w:val="22"/>
          <w:szCs w:val="22"/>
        </w:rPr>
        <w:t xml:space="preserve"> </w:t>
      </w:r>
      <w:r w:rsidRPr="000A66FE">
        <w:rPr>
          <w:rFonts w:ascii="Arial" w:hAnsi="Arial" w:cs="Arial"/>
          <w:sz w:val="22"/>
          <w:szCs w:val="22"/>
        </w:rPr>
        <w:t xml:space="preserve">(três) dias para apresentação </w:t>
      </w:r>
      <w:r w:rsidR="00BC4EC3" w:rsidRPr="000A66FE">
        <w:rPr>
          <w:rFonts w:ascii="Arial" w:hAnsi="Arial" w:cs="Arial"/>
          <w:sz w:val="22"/>
          <w:szCs w:val="22"/>
        </w:rPr>
        <w:t>das razões do recurso, ficando o</w:t>
      </w:r>
      <w:r w:rsidRPr="000A66FE">
        <w:rPr>
          <w:rFonts w:ascii="Arial" w:hAnsi="Arial" w:cs="Arial"/>
          <w:sz w:val="22"/>
          <w:szCs w:val="22"/>
        </w:rPr>
        <w:t>s demais licitantes, desde logo,</w:t>
      </w:r>
      <w:r w:rsidR="006302ED" w:rsidRPr="000A66FE">
        <w:rPr>
          <w:rFonts w:ascii="Arial" w:hAnsi="Arial" w:cs="Arial"/>
          <w:sz w:val="22"/>
          <w:szCs w:val="22"/>
        </w:rPr>
        <w:t xml:space="preserve"> </w:t>
      </w:r>
      <w:r w:rsidRPr="000A66FE">
        <w:rPr>
          <w:rFonts w:ascii="Arial" w:hAnsi="Arial" w:cs="Arial"/>
          <w:sz w:val="22"/>
          <w:szCs w:val="22"/>
        </w:rPr>
        <w:t>intimados para apresentar contrarrazões em igual número de di</w:t>
      </w:r>
      <w:r w:rsidR="00BC4EC3" w:rsidRPr="000A66FE">
        <w:rPr>
          <w:rFonts w:ascii="Arial" w:hAnsi="Arial" w:cs="Arial"/>
          <w:sz w:val="22"/>
          <w:szCs w:val="22"/>
        </w:rPr>
        <w:t>as, que começarão a correr do té</w:t>
      </w:r>
      <w:r w:rsidRPr="000A66FE">
        <w:rPr>
          <w:rFonts w:ascii="Arial" w:hAnsi="Arial" w:cs="Arial"/>
          <w:sz w:val="22"/>
          <w:szCs w:val="22"/>
        </w:rPr>
        <w:t>rmino do prazo do recorrente, sendo-lhes assegurada vista imediata dos autos.</w:t>
      </w:r>
    </w:p>
    <w:p w14:paraId="33BAD221"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16.17-O recurso contra a decisão d</w:t>
      </w:r>
      <w:r w:rsidR="00BC4EC3" w:rsidRPr="000A66FE">
        <w:rPr>
          <w:rFonts w:ascii="Arial" w:hAnsi="Arial" w:cs="Arial"/>
          <w:sz w:val="22"/>
          <w:szCs w:val="22"/>
        </w:rPr>
        <w:t>a Pregoeira</w:t>
      </w:r>
      <w:r w:rsidRPr="000A66FE">
        <w:rPr>
          <w:rFonts w:ascii="Arial" w:hAnsi="Arial" w:cs="Arial"/>
          <w:sz w:val="22"/>
          <w:szCs w:val="22"/>
        </w:rPr>
        <w:t xml:space="preserve"> terá efeito suspensivo.</w:t>
      </w:r>
    </w:p>
    <w:p w14:paraId="211C1A40"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16.18- Decididos os possíveis recursos e constatada a regularidade dos atos procedimentais, a autoridade competente adjudicará e homologará o objeto à licitante vencedora do certame.</w:t>
      </w:r>
    </w:p>
    <w:p w14:paraId="4E27D00F"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16.19- Caso, excepcionalmente, seja suspensa ou encerrada a sessão antes de cumpridas todas as fases preestabelecida</w:t>
      </w:r>
      <w:r w:rsidR="00BC4EC3" w:rsidRPr="000A66FE">
        <w:rPr>
          <w:rFonts w:ascii="Arial" w:hAnsi="Arial" w:cs="Arial"/>
          <w:sz w:val="22"/>
          <w:szCs w:val="22"/>
        </w:rPr>
        <w:t>s</w:t>
      </w:r>
      <w:r w:rsidRPr="000A66FE">
        <w:rPr>
          <w:rFonts w:ascii="Arial" w:hAnsi="Arial" w:cs="Arial"/>
          <w:sz w:val="22"/>
          <w:szCs w:val="22"/>
        </w:rPr>
        <w:t>, os envelopes, lacrad</w:t>
      </w:r>
      <w:r w:rsidR="00BC4EC3" w:rsidRPr="000A66FE">
        <w:rPr>
          <w:rFonts w:ascii="Arial" w:hAnsi="Arial" w:cs="Arial"/>
          <w:sz w:val="22"/>
          <w:szCs w:val="22"/>
        </w:rPr>
        <w:t>os e devidamente rubricados pela Pregoeira</w:t>
      </w:r>
      <w:r w:rsidRPr="000A66FE">
        <w:rPr>
          <w:rFonts w:ascii="Arial" w:hAnsi="Arial" w:cs="Arial"/>
          <w:sz w:val="22"/>
          <w:szCs w:val="22"/>
        </w:rPr>
        <w:t xml:space="preserve"> e pelos representantes crede</w:t>
      </w:r>
      <w:r w:rsidR="00BC4EC3" w:rsidRPr="000A66FE">
        <w:rPr>
          <w:rFonts w:ascii="Arial" w:hAnsi="Arial" w:cs="Arial"/>
          <w:sz w:val="22"/>
          <w:szCs w:val="22"/>
        </w:rPr>
        <w:t>nciados, ficarão sob a guarda da Pregoeira</w:t>
      </w:r>
      <w:r w:rsidRPr="000A66FE">
        <w:rPr>
          <w:rFonts w:ascii="Arial" w:hAnsi="Arial" w:cs="Arial"/>
          <w:sz w:val="22"/>
          <w:szCs w:val="22"/>
        </w:rPr>
        <w:t>, se</w:t>
      </w:r>
      <w:r w:rsidR="00BC4EC3" w:rsidRPr="000A66FE">
        <w:rPr>
          <w:rFonts w:ascii="Arial" w:hAnsi="Arial" w:cs="Arial"/>
          <w:sz w:val="22"/>
          <w:szCs w:val="22"/>
        </w:rPr>
        <w:t>n</w:t>
      </w:r>
      <w:r w:rsidRPr="000A66FE">
        <w:rPr>
          <w:rFonts w:ascii="Arial" w:hAnsi="Arial" w:cs="Arial"/>
          <w:sz w:val="22"/>
          <w:szCs w:val="22"/>
        </w:rPr>
        <w:t>do exibidos aos licitantes na reabertura da sessão ou na nova sessão previamente marcada para prosseguimento dos trabalhos.</w:t>
      </w:r>
    </w:p>
    <w:p w14:paraId="68659BE0"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lastRenderedPageBreak/>
        <w:t>16.20- Caso haja licitantes enquadrados como microempresas e empresas de pequeno porte, existindo empate, o critério utilizado para o desempate será o estabelecido pelos artigos 44 e 45, da lei Complementar Federal nº 123, de 14 de dezembro de 2006.</w:t>
      </w:r>
    </w:p>
    <w:p w14:paraId="1D19C4B5"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16.21- Em nenhuma hipótese será concedido prazo para apresentação de documentos e propostas exigidos no edital e não apresentados na reunião de recebimento, com exceção das microempresas e empresas de pequeno porte, que terão o prazo de </w:t>
      </w:r>
      <w:r w:rsidR="00BC4EC3" w:rsidRPr="000A66FE">
        <w:rPr>
          <w:rFonts w:ascii="Arial" w:hAnsi="Arial" w:cs="Arial"/>
          <w:sz w:val="22"/>
          <w:szCs w:val="22"/>
        </w:rPr>
        <w:t xml:space="preserve">5 (cinco) </w:t>
      </w:r>
      <w:r w:rsidRPr="000A66FE">
        <w:rPr>
          <w:rFonts w:ascii="Arial" w:hAnsi="Arial" w:cs="Arial"/>
          <w:sz w:val="22"/>
          <w:szCs w:val="22"/>
        </w:rPr>
        <w:t>dias úteis para regularização da documentação, pagamento ou parcelamento do débito e emissão de eventuais certidões negativas ou positivas com efeito de negativas, conforme art. 43 parágrafo 1º da L</w:t>
      </w:r>
      <w:r w:rsidR="00DC6352" w:rsidRPr="000A66FE">
        <w:rPr>
          <w:rFonts w:ascii="Arial" w:hAnsi="Arial" w:cs="Arial"/>
          <w:sz w:val="22"/>
          <w:szCs w:val="22"/>
        </w:rPr>
        <w:t xml:space="preserve">CP </w:t>
      </w:r>
      <w:r w:rsidRPr="000A66FE">
        <w:rPr>
          <w:rFonts w:ascii="Arial" w:hAnsi="Arial" w:cs="Arial"/>
          <w:sz w:val="22"/>
          <w:szCs w:val="22"/>
        </w:rPr>
        <w:t>123/06.</w:t>
      </w:r>
    </w:p>
    <w:p w14:paraId="009C0F8D" w14:textId="77777777" w:rsidR="00C863BF" w:rsidRPr="000A66FE" w:rsidRDefault="00C863BF" w:rsidP="00C863BF">
      <w:pPr>
        <w:jc w:val="both"/>
        <w:rPr>
          <w:rFonts w:ascii="Arial" w:hAnsi="Arial" w:cs="Arial"/>
          <w:sz w:val="22"/>
          <w:szCs w:val="22"/>
        </w:rPr>
      </w:pPr>
    </w:p>
    <w:p w14:paraId="7E0D45BF" w14:textId="77777777" w:rsidR="00C863BF" w:rsidRPr="000A66FE" w:rsidRDefault="00C863BF" w:rsidP="00C863BF">
      <w:pPr>
        <w:jc w:val="both"/>
        <w:rPr>
          <w:rFonts w:ascii="Arial" w:hAnsi="Arial" w:cs="Arial"/>
          <w:b/>
          <w:bCs/>
          <w:sz w:val="22"/>
          <w:szCs w:val="22"/>
        </w:rPr>
      </w:pPr>
      <w:r w:rsidRPr="000A66FE">
        <w:rPr>
          <w:rFonts w:ascii="Arial" w:hAnsi="Arial" w:cs="Arial"/>
          <w:b/>
          <w:bCs/>
          <w:sz w:val="22"/>
          <w:szCs w:val="22"/>
        </w:rPr>
        <w:t>17- DAS DISPOSIÇÕES GERAIS:</w:t>
      </w:r>
    </w:p>
    <w:p w14:paraId="5E39B310"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17.1- As despesas decorrentes para a </w:t>
      </w:r>
      <w:r w:rsidR="0000488C" w:rsidRPr="000A66FE">
        <w:rPr>
          <w:rFonts w:ascii="Arial" w:hAnsi="Arial" w:cs="Arial"/>
          <w:bCs/>
          <w:sz w:val="22"/>
          <w:szCs w:val="22"/>
        </w:rPr>
        <w:t>contratação dos serviços</w:t>
      </w:r>
      <w:r w:rsidRPr="000A66FE">
        <w:rPr>
          <w:rFonts w:ascii="Arial" w:hAnsi="Arial" w:cs="Arial"/>
          <w:sz w:val="22"/>
          <w:szCs w:val="22"/>
        </w:rPr>
        <w:t>, objetos desta licitação, correrão po</w:t>
      </w:r>
      <w:r w:rsidR="006302ED" w:rsidRPr="000A66FE">
        <w:rPr>
          <w:rFonts w:ascii="Arial" w:hAnsi="Arial" w:cs="Arial"/>
          <w:sz w:val="22"/>
          <w:szCs w:val="22"/>
        </w:rPr>
        <w:t>r conta das dotações</w:t>
      </w:r>
      <w:r w:rsidR="009F7555" w:rsidRPr="000A66FE">
        <w:rPr>
          <w:rFonts w:ascii="Arial" w:hAnsi="Arial" w:cs="Arial"/>
          <w:sz w:val="22"/>
          <w:szCs w:val="22"/>
        </w:rPr>
        <w:t xml:space="preserve"> consignadas no</w:t>
      </w:r>
      <w:r w:rsidR="0000488C" w:rsidRPr="000A66FE">
        <w:rPr>
          <w:rFonts w:ascii="Arial" w:hAnsi="Arial" w:cs="Arial"/>
          <w:sz w:val="22"/>
          <w:szCs w:val="22"/>
        </w:rPr>
        <w:t xml:space="preserve"> </w:t>
      </w:r>
      <w:r w:rsidR="009178E4" w:rsidRPr="000A66FE">
        <w:rPr>
          <w:rFonts w:ascii="Arial" w:hAnsi="Arial" w:cs="Arial"/>
          <w:sz w:val="22"/>
          <w:szCs w:val="22"/>
        </w:rPr>
        <w:t>termo de referência.</w:t>
      </w:r>
    </w:p>
    <w:p w14:paraId="669749CC"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17.2</w:t>
      </w:r>
      <w:r w:rsidR="009178E4" w:rsidRPr="000A66FE">
        <w:rPr>
          <w:rFonts w:ascii="Arial" w:hAnsi="Arial" w:cs="Arial"/>
          <w:sz w:val="22"/>
          <w:szCs w:val="22"/>
        </w:rPr>
        <w:t>-</w:t>
      </w:r>
      <w:r w:rsidRPr="000A66FE">
        <w:rPr>
          <w:rFonts w:ascii="Arial" w:hAnsi="Arial" w:cs="Arial"/>
          <w:sz w:val="22"/>
          <w:szCs w:val="22"/>
        </w:rPr>
        <w:t xml:space="preserve"> As normas disciplinadoras da licitação serão sempre interpretadas em favor da ampliação da disputa entre as interessadas, desde que não comprometam o interesse da Administração, a finalidade e a segurança da contratação.</w:t>
      </w:r>
    </w:p>
    <w:p w14:paraId="54F700E8"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17.3- A apresent</w:t>
      </w:r>
      <w:r w:rsidR="009178E4" w:rsidRPr="000A66FE">
        <w:rPr>
          <w:rFonts w:ascii="Arial" w:hAnsi="Arial" w:cs="Arial"/>
          <w:sz w:val="22"/>
          <w:szCs w:val="22"/>
        </w:rPr>
        <w:t>ação da proposta pela licitante</w:t>
      </w:r>
      <w:r w:rsidRPr="000A66FE">
        <w:rPr>
          <w:rFonts w:ascii="Arial" w:hAnsi="Arial" w:cs="Arial"/>
          <w:sz w:val="22"/>
          <w:szCs w:val="22"/>
        </w:rPr>
        <w:t xml:space="preserve"> implica aceitação deste edital, bem como das normas legais que regem a matéria e, se por ventura a licitante for declarada vencedora, ao cumprimento de todas as disposições contidas nesta licitação.</w:t>
      </w:r>
    </w:p>
    <w:p w14:paraId="22EAB068"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17.4- Uma vez iniciada a sessão, após o credenciamento</w:t>
      </w:r>
      <w:r w:rsidR="005E408B" w:rsidRPr="000A66FE">
        <w:rPr>
          <w:rFonts w:ascii="Arial" w:hAnsi="Arial" w:cs="Arial"/>
          <w:sz w:val="22"/>
          <w:szCs w:val="22"/>
        </w:rPr>
        <w:t>,</w:t>
      </w:r>
      <w:r w:rsidRPr="000A66FE">
        <w:rPr>
          <w:rFonts w:ascii="Arial" w:hAnsi="Arial" w:cs="Arial"/>
          <w:sz w:val="22"/>
          <w:szCs w:val="22"/>
        </w:rPr>
        <w:t xml:space="preserve"> não serão admitidas à licitação as participantes retardatárias.</w:t>
      </w:r>
    </w:p>
    <w:p w14:paraId="207E3D61"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17.5- Da sessão de aberturas dos envelopes, lavrar-se-á ata circunstanciada, na qual se mencionará tudo o que ocorrer no ato. A ata será assinada pel</w:t>
      </w:r>
      <w:r w:rsidR="005E408B" w:rsidRPr="000A66FE">
        <w:rPr>
          <w:rFonts w:ascii="Arial" w:hAnsi="Arial" w:cs="Arial"/>
          <w:sz w:val="22"/>
          <w:szCs w:val="22"/>
        </w:rPr>
        <w:t>a</w:t>
      </w:r>
      <w:r w:rsidRPr="000A66FE">
        <w:rPr>
          <w:rFonts w:ascii="Arial" w:hAnsi="Arial" w:cs="Arial"/>
          <w:sz w:val="22"/>
          <w:szCs w:val="22"/>
        </w:rPr>
        <w:t xml:space="preserve"> Pregoeir</w:t>
      </w:r>
      <w:r w:rsidR="005E408B" w:rsidRPr="000A66FE">
        <w:rPr>
          <w:rFonts w:ascii="Arial" w:hAnsi="Arial" w:cs="Arial"/>
          <w:sz w:val="22"/>
          <w:szCs w:val="22"/>
        </w:rPr>
        <w:t xml:space="preserve">a, </w:t>
      </w:r>
      <w:r w:rsidRPr="000A66FE">
        <w:rPr>
          <w:rFonts w:ascii="Arial" w:hAnsi="Arial" w:cs="Arial"/>
          <w:sz w:val="22"/>
          <w:szCs w:val="22"/>
        </w:rPr>
        <w:t>pela equipe de apoio e pelos representantes credenciados.</w:t>
      </w:r>
    </w:p>
    <w:p w14:paraId="2605838A"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17.6- Só terão direito a usar as palavra</w:t>
      </w:r>
      <w:r w:rsidR="005E408B" w:rsidRPr="000A66FE">
        <w:rPr>
          <w:rFonts w:ascii="Arial" w:hAnsi="Arial" w:cs="Arial"/>
          <w:sz w:val="22"/>
          <w:szCs w:val="22"/>
        </w:rPr>
        <w:t>s</w:t>
      </w:r>
      <w:r w:rsidRPr="000A66FE">
        <w:rPr>
          <w:rFonts w:ascii="Arial" w:hAnsi="Arial" w:cs="Arial"/>
          <w:sz w:val="22"/>
          <w:szCs w:val="22"/>
        </w:rPr>
        <w:t>, rubricar a documentação e as propostas, apresentar reclamações ou recurso e assinar atas, as licitantes ou seu</w:t>
      </w:r>
      <w:r w:rsidR="005E408B" w:rsidRPr="000A66FE">
        <w:rPr>
          <w:rFonts w:ascii="Arial" w:hAnsi="Arial" w:cs="Arial"/>
          <w:sz w:val="22"/>
          <w:szCs w:val="22"/>
        </w:rPr>
        <w:t>s representantes credenciados, a Pregoeira</w:t>
      </w:r>
      <w:r w:rsidRPr="000A66FE">
        <w:rPr>
          <w:rFonts w:ascii="Arial" w:hAnsi="Arial" w:cs="Arial"/>
          <w:sz w:val="22"/>
          <w:szCs w:val="22"/>
        </w:rPr>
        <w:t xml:space="preserve"> e a equipe de apoio.</w:t>
      </w:r>
    </w:p>
    <w:p w14:paraId="3C93FBAE"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17.7- Em nenhuma hipótese será concedido prazo para apresentação de documentos e propostas exigidos no edital e não apresentados na </w:t>
      </w:r>
      <w:r w:rsidR="005E408B" w:rsidRPr="000A66FE">
        <w:rPr>
          <w:rFonts w:ascii="Arial" w:hAnsi="Arial" w:cs="Arial"/>
          <w:sz w:val="22"/>
          <w:szCs w:val="22"/>
        </w:rPr>
        <w:t>sessão</w:t>
      </w:r>
      <w:r w:rsidRPr="000A66FE">
        <w:rPr>
          <w:rFonts w:ascii="Arial" w:hAnsi="Arial" w:cs="Arial"/>
          <w:sz w:val="22"/>
          <w:szCs w:val="22"/>
        </w:rPr>
        <w:t>, com exceção da</w:t>
      </w:r>
      <w:r w:rsidR="005E408B" w:rsidRPr="000A66FE">
        <w:rPr>
          <w:rFonts w:ascii="Arial" w:hAnsi="Arial" w:cs="Arial"/>
          <w:sz w:val="22"/>
          <w:szCs w:val="22"/>
        </w:rPr>
        <w:t>s</w:t>
      </w:r>
      <w:r w:rsidRPr="000A66FE">
        <w:rPr>
          <w:rFonts w:ascii="Arial" w:hAnsi="Arial" w:cs="Arial"/>
          <w:sz w:val="22"/>
          <w:szCs w:val="22"/>
        </w:rPr>
        <w:t xml:space="preserve"> microempresas e das empresas de pequeno porte, que terão assegurado o prazo de </w:t>
      </w:r>
      <w:r w:rsidR="005E408B" w:rsidRPr="000A66FE">
        <w:rPr>
          <w:rFonts w:ascii="Arial" w:hAnsi="Arial" w:cs="Arial"/>
          <w:sz w:val="22"/>
          <w:szCs w:val="22"/>
        </w:rPr>
        <w:t xml:space="preserve">5 (cinco) dias úteis, prorrogáveis por igual período </w:t>
      </w:r>
      <w:r w:rsidRPr="000A66FE">
        <w:rPr>
          <w:rFonts w:ascii="Arial" w:hAnsi="Arial" w:cs="Arial"/>
          <w:sz w:val="22"/>
          <w:szCs w:val="22"/>
        </w:rPr>
        <w:t>para</w:t>
      </w:r>
      <w:r w:rsidR="005E408B" w:rsidRPr="000A66FE">
        <w:rPr>
          <w:rFonts w:ascii="Arial" w:hAnsi="Arial" w:cs="Arial"/>
          <w:sz w:val="22"/>
          <w:szCs w:val="22"/>
        </w:rPr>
        <w:t xml:space="preserve"> regularização da documentação</w:t>
      </w:r>
      <w:r w:rsidRPr="000A66FE">
        <w:rPr>
          <w:rFonts w:ascii="Arial" w:hAnsi="Arial" w:cs="Arial"/>
          <w:sz w:val="22"/>
          <w:szCs w:val="22"/>
        </w:rPr>
        <w:t>, conforme art. 43, parágrafo 1º da LCP 123/06.</w:t>
      </w:r>
    </w:p>
    <w:p w14:paraId="142B250B" w14:textId="1E6E7833"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17.8- Os envelopes contendo a documentação habilitatória das licitantes classificadas para a fase de lance permanecerão em poder do Pregoeiro durante o prazo de 30 (trinta) dias contados da apresentação das propostas. Se </w:t>
      </w:r>
      <w:r w:rsidR="008A1649" w:rsidRPr="000A66FE">
        <w:rPr>
          <w:rFonts w:ascii="Arial" w:hAnsi="Arial" w:cs="Arial"/>
          <w:sz w:val="22"/>
          <w:szCs w:val="22"/>
        </w:rPr>
        <w:t>os mesmos</w:t>
      </w:r>
      <w:r w:rsidRPr="000A66FE">
        <w:rPr>
          <w:rFonts w:ascii="Arial" w:hAnsi="Arial" w:cs="Arial"/>
          <w:sz w:val="22"/>
          <w:szCs w:val="22"/>
        </w:rPr>
        <w:t xml:space="preserve"> não forem retirados no prazo de até 10 (dez) dias, após aquele prazo os envelopes serão inutilizados.</w:t>
      </w:r>
    </w:p>
    <w:p w14:paraId="5638E0E0"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17.9- Servidores Municipais assim considerados aqueles do artigo 84, </w:t>
      </w:r>
      <w:r w:rsidR="002468C6" w:rsidRPr="000A66FE">
        <w:rPr>
          <w:rFonts w:ascii="Arial" w:hAnsi="Arial" w:cs="Arial"/>
          <w:sz w:val="22"/>
          <w:szCs w:val="22"/>
        </w:rPr>
        <w:t>‘’ caput</w:t>
      </w:r>
      <w:r w:rsidRPr="000A66FE">
        <w:rPr>
          <w:rFonts w:ascii="Arial" w:hAnsi="Arial" w:cs="Arial"/>
          <w:sz w:val="22"/>
          <w:szCs w:val="22"/>
        </w:rPr>
        <w:t xml:space="preserve">’’ e parágrafo 1º, da Lei nº 8.666/93, estarão impedidos de participar deste certame licitatório, (tanto como cargo Comissionado do </w:t>
      </w:r>
      <w:r w:rsidR="002468C6" w:rsidRPr="000A66FE">
        <w:rPr>
          <w:rFonts w:ascii="Arial" w:hAnsi="Arial" w:cs="Arial"/>
          <w:sz w:val="22"/>
          <w:szCs w:val="22"/>
        </w:rPr>
        <w:t>Município ou</w:t>
      </w:r>
      <w:r w:rsidRPr="000A66FE">
        <w:rPr>
          <w:rFonts w:ascii="Arial" w:hAnsi="Arial" w:cs="Arial"/>
          <w:sz w:val="22"/>
          <w:szCs w:val="22"/>
        </w:rPr>
        <w:t xml:space="preserve"> como do quadro de funcionários desta)</w:t>
      </w:r>
      <w:r w:rsidR="005E408B" w:rsidRPr="000A66FE">
        <w:rPr>
          <w:rFonts w:ascii="Arial" w:hAnsi="Arial" w:cs="Arial"/>
          <w:sz w:val="22"/>
          <w:szCs w:val="22"/>
        </w:rPr>
        <w:t>, por determinação do artigo 9º</w:t>
      </w:r>
      <w:r w:rsidRPr="000A66FE">
        <w:rPr>
          <w:rFonts w:ascii="Arial" w:hAnsi="Arial" w:cs="Arial"/>
          <w:sz w:val="22"/>
          <w:szCs w:val="22"/>
        </w:rPr>
        <w:t>, inciso III, da Lei nº. 8.666/93.</w:t>
      </w:r>
    </w:p>
    <w:p w14:paraId="5F17CEF5"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17.10- Todos os documentos deverão ser apresentados, se possível, em folha tamanho A4.</w:t>
      </w:r>
    </w:p>
    <w:p w14:paraId="2F6B8830"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17.11- O processo licitatório encontra-se à disposição dos interessados no setor de Licitações do Município de Janaúba, sem cu</w:t>
      </w:r>
      <w:r w:rsidR="005E408B" w:rsidRPr="000A66FE">
        <w:rPr>
          <w:rFonts w:ascii="Arial" w:hAnsi="Arial" w:cs="Arial"/>
          <w:sz w:val="22"/>
          <w:szCs w:val="22"/>
        </w:rPr>
        <w:t>stos, no horário das 13h00 às 18h00</w:t>
      </w:r>
      <w:r w:rsidRPr="000A66FE">
        <w:rPr>
          <w:rFonts w:ascii="Arial" w:hAnsi="Arial" w:cs="Arial"/>
          <w:sz w:val="22"/>
          <w:szCs w:val="22"/>
        </w:rPr>
        <w:t xml:space="preserve"> de segunda a sexta feira, quando dias úteis.</w:t>
      </w:r>
    </w:p>
    <w:p w14:paraId="4B546497"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17.12- Fazem parte integrante deste Edital:</w:t>
      </w:r>
    </w:p>
    <w:p w14:paraId="7FA3D5CF" w14:textId="4B2B1EDE" w:rsidR="00C863BF" w:rsidRPr="000A66FE" w:rsidRDefault="00C863BF" w:rsidP="005321EB">
      <w:pPr>
        <w:numPr>
          <w:ilvl w:val="0"/>
          <w:numId w:val="2"/>
        </w:numPr>
        <w:jc w:val="both"/>
        <w:rPr>
          <w:rFonts w:ascii="Arial" w:hAnsi="Arial" w:cs="Arial"/>
          <w:sz w:val="22"/>
          <w:szCs w:val="22"/>
        </w:rPr>
      </w:pPr>
      <w:r w:rsidRPr="000A66FE">
        <w:rPr>
          <w:rFonts w:ascii="Arial" w:hAnsi="Arial" w:cs="Arial"/>
          <w:sz w:val="22"/>
          <w:szCs w:val="22"/>
        </w:rPr>
        <w:t>Anexo I: Descrição do Objeto/Especificação/Valor Médio;</w:t>
      </w:r>
    </w:p>
    <w:p w14:paraId="4B4E680D" w14:textId="77777777" w:rsidR="00C863BF" w:rsidRPr="000A66FE" w:rsidRDefault="00C863BF" w:rsidP="005321EB">
      <w:pPr>
        <w:numPr>
          <w:ilvl w:val="0"/>
          <w:numId w:val="2"/>
        </w:numPr>
        <w:jc w:val="both"/>
        <w:rPr>
          <w:rFonts w:ascii="Arial" w:hAnsi="Arial" w:cs="Arial"/>
          <w:sz w:val="22"/>
          <w:szCs w:val="22"/>
        </w:rPr>
      </w:pPr>
      <w:r w:rsidRPr="000A66FE">
        <w:rPr>
          <w:rFonts w:ascii="Arial" w:hAnsi="Arial" w:cs="Arial"/>
          <w:sz w:val="22"/>
          <w:szCs w:val="22"/>
        </w:rPr>
        <w:t>Anexo II: Modelo de Credenciamento;</w:t>
      </w:r>
    </w:p>
    <w:p w14:paraId="19FA8C52" w14:textId="77777777" w:rsidR="00C863BF" w:rsidRPr="000A66FE" w:rsidRDefault="00C863BF" w:rsidP="005321EB">
      <w:pPr>
        <w:numPr>
          <w:ilvl w:val="0"/>
          <w:numId w:val="2"/>
        </w:numPr>
        <w:jc w:val="both"/>
        <w:rPr>
          <w:rFonts w:ascii="Arial" w:hAnsi="Arial" w:cs="Arial"/>
          <w:sz w:val="22"/>
          <w:szCs w:val="22"/>
        </w:rPr>
      </w:pPr>
      <w:r w:rsidRPr="000A66FE">
        <w:rPr>
          <w:rFonts w:ascii="Arial" w:hAnsi="Arial" w:cs="Arial"/>
          <w:sz w:val="22"/>
          <w:szCs w:val="22"/>
        </w:rPr>
        <w:t>Anexo III: Modelo da Proposta de Preços;</w:t>
      </w:r>
    </w:p>
    <w:p w14:paraId="3BE5F836" w14:textId="77777777" w:rsidR="00C863BF" w:rsidRPr="000A66FE" w:rsidRDefault="00C863BF" w:rsidP="005321EB">
      <w:pPr>
        <w:numPr>
          <w:ilvl w:val="0"/>
          <w:numId w:val="2"/>
        </w:numPr>
        <w:jc w:val="both"/>
        <w:rPr>
          <w:rFonts w:ascii="Arial" w:hAnsi="Arial" w:cs="Arial"/>
          <w:sz w:val="22"/>
          <w:szCs w:val="22"/>
        </w:rPr>
      </w:pPr>
      <w:r w:rsidRPr="000A66FE">
        <w:rPr>
          <w:rFonts w:ascii="Arial" w:hAnsi="Arial" w:cs="Arial"/>
          <w:sz w:val="22"/>
          <w:szCs w:val="22"/>
        </w:rPr>
        <w:t>Anexo IV: Declaração de enquadramento como Microempresa ou Empresa de pequeno porte;</w:t>
      </w:r>
    </w:p>
    <w:p w14:paraId="007001F8" w14:textId="77777777" w:rsidR="00C863BF" w:rsidRPr="000A66FE" w:rsidRDefault="00C863BF" w:rsidP="005321EB">
      <w:pPr>
        <w:numPr>
          <w:ilvl w:val="0"/>
          <w:numId w:val="2"/>
        </w:numPr>
        <w:jc w:val="both"/>
        <w:rPr>
          <w:rFonts w:ascii="Arial" w:hAnsi="Arial" w:cs="Arial"/>
          <w:sz w:val="22"/>
          <w:szCs w:val="22"/>
        </w:rPr>
      </w:pPr>
      <w:r w:rsidRPr="000A66FE">
        <w:rPr>
          <w:rFonts w:ascii="Arial" w:hAnsi="Arial" w:cs="Arial"/>
          <w:sz w:val="22"/>
          <w:szCs w:val="22"/>
        </w:rPr>
        <w:t>Anexo V: Declaração de que Cumpre Todos os Requisitos para a Habilitação;</w:t>
      </w:r>
    </w:p>
    <w:p w14:paraId="64082C1B" w14:textId="77777777" w:rsidR="00C863BF" w:rsidRPr="000A66FE" w:rsidRDefault="00C863BF" w:rsidP="005321EB">
      <w:pPr>
        <w:numPr>
          <w:ilvl w:val="0"/>
          <w:numId w:val="2"/>
        </w:numPr>
        <w:jc w:val="both"/>
        <w:rPr>
          <w:rFonts w:ascii="Arial" w:hAnsi="Arial" w:cs="Arial"/>
          <w:sz w:val="22"/>
          <w:szCs w:val="22"/>
        </w:rPr>
      </w:pPr>
      <w:r w:rsidRPr="000A66FE">
        <w:rPr>
          <w:rFonts w:ascii="Arial" w:hAnsi="Arial" w:cs="Arial"/>
          <w:sz w:val="22"/>
          <w:szCs w:val="22"/>
        </w:rPr>
        <w:t>Anexo VI: Declaração (cumprimento ao artigo 7º, inciso XXXIII da CF);</w:t>
      </w:r>
    </w:p>
    <w:p w14:paraId="2890FDAC" w14:textId="77777777" w:rsidR="00C863BF" w:rsidRPr="000A66FE" w:rsidRDefault="00C863BF" w:rsidP="005321EB">
      <w:pPr>
        <w:numPr>
          <w:ilvl w:val="0"/>
          <w:numId w:val="2"/>
        </w:numPr>
        <w:jc w:val="both"/>
        <w:rPr>
          <w:rFonts w:ascii="Arial" w:hAnsi="Arial" w:cs="Arial"/>
          <w:b/>
          <w:bCs/>
          <w:sz w:val="22"/>
          <w:szCs w:val="22"/>
        </w:rPr>
      </w:pPr>
      <w:r w:rsidRPr="000A66FE">
        <w:rPr>
          <w:rFonts w:ascii="Arial" w:hAnsi="Arial" w:cs="Arial"/>
          <w:sz w:val="22"/>
          <w:szCs w:val="22"/>
        </w:rPr>
        <w:lastRenderedPageBreak/>
        <w:t>Anexo VII: Declaração de Inexistência de Fatos Impeditivos;</w:t>
      </w:r>
    </w:p>
    <w:p w14:paraId="5D608A12" w14:textId="1C099694" w:rsidR="00C032B4" w:rsidRPr="000A66FE" w:rsidRDefault="00C032B4" w:rsidP="005321EB">
      <w:pPr>
        <w:numPr>
          <w:ilvl w:val="0"/>
          <w:numId w:val="2"/>
        </w:numPr>
        <w:jc w:val="both"/>
        <w:rPr>
          <w:rFonts w:ascii="Arial" w:hAnsi="Arial" w:cs="Arial"/>
          <w:b/>
          <w:bCs/>
          <w:sz w:val="22"/>
          <w:szCs w:val="22"/>
        </w:rPr>
      </w:pPr>
      <w:r w:rsidRPr="000A66FE">
        <w:rPr>
          <w:rFonts w:ascii="Arial" w:hAnsi="Arial" w:cs="Arial"/>
          <w:sz w:val="22"/>
          <w:szCs w:val="22"/>
        </w:rPr>
        <w:t>Anexo VIII: Declaração de Inexistência de parentesco</w:t>
      </w:r>
      <w:r w:rsidR="003D6EB6">
        <w:rPr>
          <w:rFonts w:ascii="Arial" w:hAnsi="Arial" w:cs="Arial"/>
          <w:sz w:val="22"/>
          <w:szCs w:val="22"/>
        </w:rPr>
        <w:t>;</w:t>
      </w:r>
    </w:p>
    <w:p w14:paraId="5B9DC588" w14:textId="77777777" w:rsidR="00C863BF" w:rsidRPr="000A66FE" w:rsidRDefault="00C032B4" w:rsidP="005321EB">
      <w:pPr>
        <w:numPr>
          <w:ilvl w:val="0"/>
          <w:numId w:val="2"/>
        </w:numPr>
        <w:jc w:val="both"/>
        <w:rPr>
          <w:rFonts w:ascii="Arial" w:hAnsi="Arial" w:cs="Arial"/>
          <w:b/>
          <w:bCs/>
          <w:sz w:val="22"/>
          <w:szCs w:val="22"/>
        </w:rPr>
      </w:pPr>
      <w:r w:rsidRPr="000A66FE">
        <w:rPr>
          <w:rFonts w:ascii="Arial" w:hAnsi="Arial" w:cs="Arial"/>
          <w:sz w:val="22"/>
          <w:szCs w:val="22"/>
        </w:rPr>
        <w:t>Anexo IX</w:t>
      </w:r>
      <w:r w:rsidR="00C863BF" w:rsidRPr="000A66FE">
        <w:rPr>
          <w:rFonts w:ascii="Arial" w:hAnsi="Arial" w:cs="Arial"/>
          <w:sz w:val="22"/>
          <w:szCs w:val="22"/>
        </w:rPr>
        <w:t xml:space="preserve">: </w:t>
      </w:r>
      <w:r w:rsidR="003A3E43" w:rsidRPr="000A66FE">
        <w:rPr>
          <w:rFonts w:ascii="Arial" w:hAnsi="Arial" w:cs="Arial"/>
          <w:bCs/>
          <w:sz w:val="22"/>
          <w:szCs w:val="22"/>
        </w:rPr>
        <w:t>Termo de Referência</w:t>
      </w:r>
      <w:r w:rsidR="00C863BF" w:rsidRPr="000A66FE">
        <w:rPr>
          <w:rFonts w:ascii="Arial" w:hAnsi="Arial" w:cs="Arial"/>
          <w:sz w:val="22"/>
          <w:szCs w:val="22"/>
        </w:rPr>
        <w:t>;</w:t>
      </w:r>
    </w:p>
    <w:p w14:paraId="4EAFC8F3" w14:textId="36E26D07" w:rsidR="00EC2571" w:rsidRPr="000A66FE" w:rsidRDefault="00A102DB" w:rsidP="005321EB">
      <w:pPr>
        <w:numPr>
          <w:ilvl w:val="0"/>
          <w:numId w:val="2"/>
        </w:numPr>
        <w:jc w:val="both"/>
        <w:rPr>
          <w:rFonts w:ascii="Arial" w:hAnsi="Arial" w:cs="Arial"/>
          <w:bCs/>
          <w:sz w:val="22"/>
          <w:szCs w:val="22"/>
        </w:rPr>
      </w:pPr>
      <w:r w:rsidRPr="000A66FE">
        <w:rPr>
          <w:rFonts w:ascii="Arial" w:hAnsi="Arial" w:cs="Arial"/>
          <w:bCs/>
          <w:sz w:val="22"/>
          <w:szCs w:val="22"/>
        </w:rPr>
        <w:t>Anexo X</w:t>
      </w:r>
      <w:r w:rsidR="005E408B" w:rsidRPr="000A66FE">
        <w:rPr>
          <w:rFonts w:ascii="Arial" w:hAnsi="Arial" w:cs="Arial"/>
          <w:bCs/>
          <w:sz w:val="22"/>
          <w:szCs w:val="22"/>
        </w:rPr>
        <w:t>:</w:t>
      </w:r>
      <w:r w:rsidR="00EC2571" w:rsidRPr="000A66FE">
        <w:rPr>
          <w:rFonts w:ascii="Arial" w:hAnsi="Arial" w:cs="Arial"/>
          <w:bCs/>
          <w:sz w:val="22"/>
          <w:szCs w:val="22"/>
        </w:rPr>
        <w:t xml:space="preserve"> Minuta de Contrato</w:t>
      </w:r>
      <w:r w:rsidR="003D6EB6">
        <w:rPr>
          <w:rFonts w:ascii="Arial" w:hAnsi="Arial" w:cs="Arial"/>
          <w:bCs/>
          <w:sz w:val="22"/>
          <w:szCs w:val="22"/>
        </w:rPr>
        <w:t>.</w:t>
      </w:r>
    </w:p>
    <w:p w14:paraId="48BCE440" w14:textId="77777777" w:rsidR="00C863BF" w:rsidRPr="000A66FE" w:rsidRDefault="00C863BF" w:rsidP="00C863BF">
      <w:pPr>
        <w:pStyle w:val="Corpodetexto"/>
        <w:rPr>
          <w:rFonts w:cs="Arial"/>
          <w:sz w:val="22"/>
          <w:szCs w:val="22"/>
        </w:rPr>
      </w:pPr>
      <w:r w:rsidRPr="000A66FE">
        <w:rPr>
          <w:rFonts w:cs="Arial"/>
          <w:sz w:val="22"/>
          <w:szCs w:val="22"/>
        </w:rPr>
        <w:t>17.13- A presente contratação reger-se-á pela Lei 8.666/93, e suas alterações, Lei nº 10.520/02 e Decreto Municipal nº. 001/06 os quais, juntamente com normas de direito público, resolverão os casos omissos.</w:t>
      </w:r>
    </w:p>
    <w:p w14:paraId="118D3A27" w14:textId="77777777" w:rsidR="00DC6352" w:rsidRPr="000A66FE" w:rsidRDefault="00DC6352" w:rsidP="00C863BF">
      <w:pPr>
        <w:pStyle w:val="Corpodetexto"/>
        <w:rPr>
          <w:rFonts w:cs="Arial"/>
          <w:sz w:val="22"/>
          <w:szCs w:val="22"/>
        </w:rPr>
      </w:pPr>
    </w:p>
    <w:p w14:paraId="71FCA7E8" w14:textId="77777777" w:rsidR="00C863BF" w:rsidRPr="000A66FE" w:rsidRDefault="00C863BF" w:rsidP="00C863BF">
      <w:pPr>
        <w:pStyle w:val="Corpodetexto"/>
        <w:rPr>
          <w:rFonts w:cs="Arial"/>
          <w:sz w:val="22"/>
          <w:szCs w:val="22"/>
        </w:rPr>
      </w:pPr>
    </w:p>
    <w:p w14:paraId="04C262E6" w14:textId="58C25FAC" w:rsidR="00C863BF" w:rsidRPr="000A66FE" w:rsidRDefault="00322752" w:rsidP="00C863BF">
      <w:pPr>
        <w:pStyle w:val="Corpodetexto"/>
        <w:jc w:val="center"/>
        <w:rPr>
          <w:rFonts w:cs="Arial"/>
          <w:sz w:val="22"/>
          <w:szCs w:val="22"/>
        </w:rPr>
      </w:pPr>
      <w:r w:rsidRPr="000A66FE">
        <w:rPr>
          <w:rFonts w:cs="Arial"/>
          <w:sz w:val="22"/>
          <w:szCs w:val="22"/>
        </w:rPr>
        <w:t xml:space="preserve">Janaúba/MG, </w:t>
      </w:r>
      <w:r w:rsidR="00E3150E">
        <w:rPr>
          <w:rFonts w:cs="Arial"/>
          <w:sz w:val="22"/>
          <w:szCs w:val="22"/>
        </w:rPr>
        <w:t>22</w:t>
      </w:r>
      <w:r w:rsidR="00A56C8A" w:rsidRPr="000A66FE">
        <w:rPr>
          <w:rFonts w:cs="Arial"/>
          <w:sz w:val="22"/>
          <w:szCs w:val="22"/>
        </w:rPr>
        <w:t xml:space="preserve"> de </w:t>
      </w:r>
      <w:r w:rsidR="003D6EB6">
        <w:rPr>
          <w:rFonts w:cs="Arial"/>
          <w:sz w:val="22"/>
          <w:szCs w:val="22"/>
        </w:rPr>
        <w:t>setembr</w:t>
      </w:r>
      <w:r w:rsidR="00D8749A" w:rsidRPr="000A66FE">
        <w:rPr>
          <w:rFonts w:cs="Arial"/>
          <w:sz w:val="22"/>
          <w:szCs w:val="22"/>
        </w:rPr>
        <w:t>o</w:t>
      </w:r>
      <w:r w:rsidR="00C863BF" w:rsidRPr="000A66FE">
        <w:rPr>
          <w:rFonts w:cs="Arial"/>
          <w:sz w:val="22"/>
          <w:szCs w:val="22"/>
        </w:rPr>
        <w:t xml:space="preserve"> de </w:t>
      </w:r>
      <w:r w:rsidR="005E408B" w:rsidRPr="000A66FE">
        <w:rPr>
          <w:rFonts w:cs="Arial"/>
          <w:sz w:val="22"/>
          <w:szCs w:val="22"/>
        </w:rPr>
        <w:t>2021</w:t>
      </w:r>
      <w:r w:rsidR="00C863BF" w:rsidRPr="000A66FE">
        <w:rPr>
          <w:rFonts w:cs="Arial"/>
          <w:sz w:val="22"/>
          <w:szCs w:val="22"/>
        </w:rPr>
        <w:t>.</w:t>
      </w:r>
    </w:p>
    <w:p w14:paraId="3058CF86" w14:textId="77777777" w:rsidR="00C863BF" w:rsidRPr="000A66FE" w:rsidRDefault="00C863BF" w:rsidP="00C863BF">
      <w:pPr>
        <w:pStyle w:val="Corpodetexto"/>
        <w:jc w:val="center"/>
        <w:rPr>
          <w:rFonts w:cs="Arial"/>
          <w:sz w:val="22"/>
          <w:szCs w:val="22"/>
        </w:rPr>
      </w:pPr>
    </w:p>
    <w:p w14:paraId="5A1E0379" w14:textId="77777777" w:rsidR="00C863BF" w:rsidRPr="000A66FE" w:rsidRDefault="00A52F5D" w:rsidP="00A52F5D">
      <w:pPr>
        <w:pStyle w:val="Corpodetexto"/>
        <w:tabs>
          <w:tab w:val="left" w:pos="3855"/>
        </w:tabs>
        <w:rPr>
          <w:rFonts w:cs="Arial"/>
          <w:sz w:val="22"/>
          <w:szCs w:val="22"/>
        </w:rPr>
      </w:pPr>
      <w:r w:rsidRPr="000A66FE">
        <w:rPr>
          <w:rFonts w:cs="Arial"/>
          <w:sz w:val="22"/>
          <w:szCs w:val="22"/>
        </w:rPr>
        <w:tab/>
      </w:r>
    </w:p>
    <w:p w14:paraId="4C7810D9" w14:textId="77777777" w:rsidR="00335A75" w:rsidRPr="000A66FE" w:rsidRDefault="00335A75" w:rsidP="00A52F5D">
      <w:pPr>
        <w:pStyle w:val="Corpodetexto"/>
        <w:tabs>
          <w:tab w:val="left" w:pos="3855"/>
        </w:tabs>
        <w:rPr>
          <w:rFonts w:cs="Arial"/>
          <w:sz w:val="22"/>
          <w:szCs w:val="22"/>
        </w:rPr>
      </w:pPr>
    </w:p>
    <w:p w14:paraId="352B3125" w14:textId="77777777" w:rsidR="00DC6352" w:rsidRPr="000A66FE" w:rsidRDefault="00DC6352" w:rsidP="00A52F5D">
      <w:pPr>
        <w:pStyle w:val="Corpodetexto"/>
        <w:tabs>
          <w:tab w:val="left" w:pos="3855"/>
        </w:tabs>
        <w:rPr>
          <w:rFonts w:cs="Arial"/>
          <w:sz w:val="22"/>
          <w:szCs w:val="22"/>
        </w:rPr>
      </w:pPr>
    </w:p>
    <w:p w14:paraId="550929E3" w14:textId="77777777" w:rsidR="005E408B" w:rsidRPr="000A66FE" w:rsidRDefault="005E408B" w:rsidP="00C863BF">
      <w:pPr>
        <w:pStyle w:val="Corpodetexto"/>
        <w:rPr>
          <w:rFonts w:cs="Arial"/>
          <w:sz w:val="22"/>
          <w:szCs w:val="22"/>
        </w:rPr>
      </w:pPr>
    </w:p>
    <w:p w14:paraId="5B98D450" w14:textId="77777777" w:rsidR="00C863BF" w:rsidRPr="000A66FE" w:rsidRDefault="005E408B" w:rsidP="00C863BF">
      <w:pPr>
        <w:pStyle w:val="Corpodetexto"/>
        <w:jc w:val="center"/>
        <w:rPr>
          <w:rFonts w:cs="Arial"/>
          <w:b/>
          <w:sz w:val="22"/>
          <w:szCs w:val="22"/>
        </w:rPr>
      </w:pPr>
      <w:r w:rsidRPr="000A66FE">
        <w:rPr>
          <w:rFonts w:cs="Arial"/>
          <w:b/>
          <w:sz w:val="22"/>
          <w:szCs w:val="22"/>
        </w:rPr>
        <w:t>Tamiris Greycielle de Paula Borges</w:t>
      </w:r>
    </w:p>
    <w:p w14:paraId="1115DBA7" w14:textId="77777777" w:rsidR="007C746D" w:rsidRPr="000A66FE" w:rsidRDefault="005E408B" w:rsidP="00A52F5D">
      <w:pPr>
        <w:pStyle w:val="Corpodetexto"/>
        <w:jc w:val="center"/>
        <w:rPr>
          <w:rFonts w:cs="Arial"/>
          <w:b/>
          <w:sz w:val="22"/>
          <w:szCs w:val="22"/>
        </w:rPr>
      </w:pPr>
      <w:r w:rsidRPr="000A66FE">
        <w:rPr>
          <w:rFonts w:cs="Arial"/>
          <w:b/>
          <w:sz w:val="22"/>
          <w:szCs w:val="22"/>
        </w:rPr>
        <w:t>Assessora Especial em Licitações</w:t>
      </w:r>
    </w:p>
    <w:p w14:paraId="0E98604D" w14:textId="77777777" w:rsidR="00534D28" w:rsidRPr="000A66FE" w:rsidRDefault="00534D28" w:rsidP="00A52F5D">
      <w:pPr>
        <w:pStyle w:val="Corpodetexto"/>
        <w:jc w:val="center"/>
        <w:rPr>
          <w:rFonts w:cs="Arial"/>
          <w:b/>
          <w:sz w:val="22"/>
          <w:szCs w:val="22"/>
        </w:rPr>
      </w:pPr>
    </w:p>
    <w:p w14:paraId="06B31A28" w14:textId="77777777" w:rsidR="003A3E43" w:rsidRPr="000A66FE" w:rsidRDefault="003A3E43" w:rsidP="00A52F5D">
      <w:pPr>
        <w:pStyle w:val="Corpodetexto"/>
        <w:jc w:val="center"/>
        <w:rPr>
          <w:rFonts w:cs="Arial"/>
          <w:b/>
          <w:sz w:val="22"/>
          <w:szCs w:val="22"/>
        </w:rPr>
      </w:pPr>
    </w:p>
    <w:p w14:paraId="1FFF1C24" w14:textId="77777777" w:rsidR="003A3E43" w:rsidRPr="000A66FE" w:rsidRDefault="003A3E43" w:rsidP="00A52F5D">
      <w:pPr>
        <w:pStyle w:val="Corpodetexto"/>
        <w:jc w:val="center"/>
        <w:rPr>
          <w:rFonts w:cs="Arial"/>
          <w:b/>
          <w:sz w:val="22"/>
          <w:szCs w:val="22"/>
        </w:rPr>
      </w:pPr>
    </w:p>
    <w:p w14:paraId="18E75FFB" w14:textId="77777777" w:rsidR="003A3E43" w:rsidRPr="000A66FE" w:rsidRDefault="00C85E41" w:rsidP="00C85E41">
      <w:pPr>
        <w:pStyle w:val="Corpodetexto"/>
        <w:tabs>
          <w:tab w:val="left" w:pos="1995"/>
        </w:tabs>
        <w:jc w:val="left"/>
        <w:rPr>
          <w:rFonts w:cs="Arial"/>
          <w:b/>
          <w:sz w:val="22"/>
          <w:szCs w:val="22"/>
        </w:rPr>
      </w:pPr>
      <w:r w:rsidRPr="000A66FE">
        <w:rPr>
          <w:rFonts w:cs="Arial"/>
          <w:b/>
          <w:sz w:val="22"/>
          <w:szCs w:val="22"/>
        </w:rPr>
        <w:tab/>
      </w:r>
    </w:p>
    <w:p w14:paraId="7F59DDEC" w14:textId="77777777" w:rsidR="00C85E41" w:rsidRPr="000A66FE" w:rsidRDefault="00C85E41" w:rsidP="00C85E41">
      <w:pPr>
        <w:pStyle w:val="Corpodetexto"/>
        <w:tabs>
          <w:tab w:val="left" w:pos="1995"/>
        </w:tabs>
        <w:jc w:val="left"/>
        <w:rPr>
          <w:rFonts w:cs="Arial"/>
          <w:b/>
          <w:sz w:val="22"/>
          <w:szCs w:val="22"/>
        </w:rPr>
      </w:pPr>
    </w:p>
    <w:p w14:paraId="35A39A5A" w14:textId="77777777" w:rsidR="00C85E41" w:rsidRPr="000A66FE" w:rsidRDefault="00C85E41" w:rsidP="00C85E41">
      <w:pPr>
        <w:pStyle w:val="Corpodetexto"/>
        <w:tabs>
          <w:tab w:val="left" w:pos="1995"/>
        </w:tabs>
        <w:jc w:val="left"/>
        <w:rPr>
          <w:rFonts w:cs="Arial"/>
          <w:b/>
          <w:sz w:val="22"/>
          <w:szCs w:val="22"/>
        </w:rPr>
      </w:pPr>
    </w:p>
    <w:p w14:paraId="60652CA9" w14:textId="77777777" w:rsidR="00C85E41" w:rsidRPr="000A66FE" w:rsidRDefault="00C85E41" w:rsidP="00C85E41">
      <w:pPr>
        <w:pStyle w:val="Corpodetexto"/>
        <w:tabs>
          <w:tab w:val="left" w:pos="1995"/>
        </w:tabs>
        <w:jc w:val="left"/>
        <w:rPr>
          <w:rFonts w:cs="Arial"/>
          <w:b/>
          <w:sz w:val="22"/>
          <w:szCs w:val="22"/>
        </w:rPr>
      </w:pPr>
    </w:p>
    <w:p w14:paraId="246F318D" w14:textId="0D67D000" w:rsidR="00C85E41" w:rsidRPr="000A66FE" w:rsidRDefault="00C85E41" w:rsidP="00C85E41">
      <w:pPr>
        <w:pStyle w:val="Corpodetexto"/>
        <w:tabs>
          <w:tab w:val="left" w:pos="1995"/>
        </w:tabs>
        <w:jc w:val="left"/>
        <w:rPr>
          <w:rFonts w:cs="Arial"/>
          <w:b/>
          <w:sz w:val="22"/>
          <w:szCs w:val="22"/>
        </w:rPr>
      </w:pPr>
    </w:p>
    <w:p w14:paraId="62A34319" w14:textId="2C5211A4" w:rsidR="00D8749A" w:rsidRPr="000A66FE" w:rsidRDefault="00D8749A" w:rsidP="00C85E41">
      <w:pPr>
        <w:pStyle w:val="Corpodetexto"/>
        <w:tabs>
          <w:tab w:val="left" w:pos="1995"/>
        </w:tabs>
        <w:jc w:val="left"/>
        <w:rPr>
          <w:rFonts w:cs="Arial"/>
          <w:b/>
          <w:sz w:val="22"/>
          <w:szCs w:val="22"/>
        </w:rPr>
      </w:pPr>
    </w:p>
    <w:p w14:paraId="637B8835" w14:textId="15254BF9" w:rsidR="00D8749A" w:rsidRPr="000A66FE" w:rsidRDefault="00D8749A" w:rsidP="00C85E41">
      <w:pPr>
        <w:pStyle w:val="Corpodetexto"/>
        <w:tabs>
          <w:tab w:val="left" w:pos="1995"/>
        </w:tabs>
        <w:jc w:val="left"/>
        <w:rPr>
          <w:rFonts w:cs="Arial"/>
          <w:b/>
          <w:sz w:val="22"/>
          <w:szCs w:val="22"/>
        </w:rPr>
      </w:pPr>
    </w:p>
    <w:p w14:paraId="52E04674" w14:textId="00FBB66C" w:rsidR="00D8749A" w:rsidRPr="000A66FE" w:rsidRDefault="00D8749A" w:rsidP="00C85E41">
      <w:pPr>
        <w:pStyle w:val="Corpodetexto"/>
        <w:tabs>
          <w:tab w:val="left" w:pos="1995"/>
        </w:tabs>
        <w:jc w:val="left"/>
        <w:rPr>
          <w:rFonts w:cs="Arial"/>
          <w:b/>
          <w:sz w:val="22"/>
          <w:szCs w:val="22"/>
        </w:rPr>
      </w:pPr>
    </w:p>
    <w:p w14:paraId="5391FE63" w14:textId="22D8FBCD" w:rsidR="00D8749A" w:rsidRPr="000A66FE" w:rsidRDefault="00D8749A" w:rsidP="00C85E41">
      <w:pPr>
        <w:pStyle w:val="Corpodetexto"/>
        <w:tabs>
          <w:tab w:val="left" w:pos="1995"/>
        </w:tabs>
        <w:jc w:val="left"/>
        <w:rPr>
          <w:rFonts w:cs="Arial"/>
          <w:b/>
          <w:sz w:val="22"/>
          <w:szCs w:val="22"/>
        </w:rPr>
      </w:pPr>
    </w:p>
    <w:p w14:paraId="7940B29F" w14:textId="42118515" w:rsidR="00D8749A" w:rsidRPr="000A66FE" w:rsidRDefault="00D8749A" w:rsidP="00C85E41">
      <w:pPr>
        <w:pStyle w:val="Corpodetexto"/>
        <w:tabs>
          <w:tab w:val="left" w:pos="1995"/>
        </w:tabs>
        <w:jc w:val="left"/>
        <w:rPr>
          <w:rFonts w:cs="Arial"/>
          <w:b/>
          <w:sz w:val="22"/>
          <w:szCs w:val="22"/>
        </w:rPr>
      </w:pPr>
    </w:p>
    <w:p w14:paraId="352B5244" w14:textId="59FFDA29" w:rsidR="00D8749A" w:rsidRPr="000A66FE" w:rsidRDefault="00D8749A" w:rsidP="00C85E41">
      <w:pPr>
        <w:pStyle w:val="Corpodetexto"/>
        <w:tabs>
          <w:tab w:val="left" w:pos="1995"/>
        </w:tabs>
        <w:jc w:val="left"/>
        <w:rPr>
          <w:rFonts w:cs="Arial"/>
          <w:b/>
          <w:sz w:val="22"/>
          <w:szCs w:val="22"/>
        </w:rPr>
      </w:pPr>
    </w:p>
    <w:p w14:paraId="47614078" w14:textId="78F312CF" w:rsidR="00D8749A" w:rsidRPr="000A66FE" w:rsidRDefault="00D8749A" w:rsidP="00C85E41">
      <w:pPr>
        <w:pStyle w:val="Corpodetexto"/>
        <w:tabs>
          <w:tab w:val="left" w:pos="1995"/>
        </w:tabs>
        <w:jc w:val="left"/>
        <w:rPr>
          <w:rFonts w:cs="Arial"/>
          <w:b/>
          <w:sz w:val="22"/>
          <w:szCs w:val="22"/>
        </w:rPr>
      </w:pPr>
    </w:p>
    <w:p w14:paraId="20257986" w14:textId="58B3D9ED" w:rsidR="00D8749A" w:rsidRPr="000A66FE" w:rsidRDefault="00D8749A" w:rsidP="00C85E41">
      <w:pPr>
        <w:pStyle w:val="Corpodetexto"/>
        <w:tabs>
          <w:tab w:val="left" w:pos="1995"/>
        </w:tabs>
        <w:jc w:val="left"/>
        <w:rPr>
          <w:rFonts w:cs="Arial"/>
          <w:b/>
          <w:sz w:val="22"/>
          <w:szCs w:val="22"/>
        </w:rPr>
      </w:pPr>
    </w:p>
    <w:p w14:paraId="06BC478C" w14:textId="00116F4D" w:rsidR="00D8749A" w:rsidRPr="000A66FE" w:rsidRDefault="00D8749A" w:rsidP="00C85E41">
      <w:pPr>
        <w:pStyle w:val="Corpodetexto"/>
        <w:tabs>
          <w:tab w:val="left" w:pos="1995"/>
        </w:tabs>
        <w:jc w:val="left"/>
        <w:rPr>
          <w:rFonts w:cs="Arial"/>
          <w:b/>
          <w:sz w:val="22"/>
          <w:szCs w:val="22"/>
        </w:rPr>
      </w:pPr>
    </w:p>
    <w:p w14:paraId="37E77B3F" w14:textId="466FE20D" w:rsidR="00D8749A" w:rsidRPr="000A66FE" w:rsidRDefault="00D8749A" w:rsidP="00C85E41">
      <w:pPr>
        <w:pStyle w:val="Corpodetexto"/>
        <w:tabs>
          <w:tab w:val="left" w:pos="1995"/>
        </w:tabs>
        <w:jc w:val="left"/>
        <w:rPr>
          <w:rFonts w:cs="Arial"/>
          <w:b/>
          <w:sz w:val="22"/>
          <w:szCs w:val="22"/>
        </w:rPr>
      </w:pPr>
    </w:p>
    <w:p w14:paraId="4D3FDCBF" w14:textId="0F05F1F4" w:rsidR="00D8749A" w:rsidRDefault="00D8749A" w:rsidP="00C85E41">
      <w:pPr>
        <w:pStyle w:val="Corpodetexto"/>
        <w:tabs>
          <w:tab w:val="left" w:pos="1995"/>
        </w:tabs>
        <w:jc w:val="left"/>
        <w:rPr>
          <w:rFonts w:cs="Arial"/>
          <w:b/>
          <w:sz w:val="22"/>
          <w:szCs w:val="22"/>
        </w:rPr>
      </w:pPr>
    </w:p>
    <w:p w14:paraId="721FE4AB" w14:textId="4C947BD1" w:rsidR="008A1649" w:rsidRDefault="008A1649" w:rsidP="00C85E41">
      <w:pPr>
        <w:pStyle w:val="Corpodetexto"/>
        <w:tabs>
          <w:tab w:val="left" w:pos="1995"/>
        </w:tabs>
        <w:jc w:val="left"/>
        <w:rPr>
          <w:rFonts w:cs="Arial"/>
          <w:b/>
          <w:sz w:val="22"/>
          <w:szCs w:val="22"/>
        </w:rPr>
      </w:pPr>
    </w:p>
    <w:p w14:paraId="775ED8F7" w14:textId="0CB665FB" w:rsidR="008A1649" w:rsidRDefault="008A1649" w:rsidP="00C85E41">
      <w:pPr>
        <w:pStyle w:val="Corpodetexto"/>
        <w:tabs>
          <w:tab w:val="left" w:pos="1995"/>
        </w:tabs>
        <w:jc w:val="left"/>
        <w:rPr>
          <w:rFonts w:cs="Arial"/>
          <w:b/>
          <w:sz w:val="22"/>
          <w:szCs w:val="22"/>
        </w:rPr>
      </w:pPr>
    </w:p>
    <w:p w14:paraId="4C73178A" w14:textId="765ADC4D" w:rsidR="008A1649" w:rsidRDefault="008A1649" w:rsidP="00C85E41">
      <w:pPr>
        <w:pStyle w:val="Corpodetexto"/>
        <w:tabs>
          <w:tab w:val="left" w:pos="1995"/>
        </w:tabs>
        <w:jc w:val="left"/>
        <w:rPr>
          <w:rFonts w:cs="Arial"/>
          <w:b/>
          <w:sz w:val="22"/>
          <w:szCs w:val="22"/>
        </w:rPr>
      </w:pPr>
    </w:p>
    <w:p w14:paraId="16C267A4" w14:textId="3B0EC72F" w:rsidR="008A1649" w:rsidRDefault="008A1649" w:rsidP="00C85E41">
      <w:pPr>
        <w:pStyle w:val="Corpodetexto"/>
        <w:tabs>
          <w:tab w:val="left" w:pos="1995"/>
        </w:tabs>
        <w:jc w:val="left"/>
        <w:rPr>
          <w:rFonts w:cs="Arial"/>
          <w:b/>
          <w:sz w:val="22"/>
          <w:szCs w:val="22"/>
        </w:rPr>
      </w:pPr>
    </w:p>
    <w:p w14:paraId="40FC304A" w14:textId="25D55509" w:rsidR="008A1649" w:rsidRDefault="008A1649" w:rsidP="00C85E41">
      <w:pPr>
        <w:pStyle w:val="Corpodetexto"/>
        <w:tabs>
          <w:tab w:val="left" w:pos="1995"/>
        </w:tabs>
        <w:jc w:val="left"/>
        <w:rPr>
          <w:rFonts w:cs="Arial"/>
          <w:b/>
          <w:sz w:val="22"/>
          <w:szCs w:val="22"/>
        </w:rPr>
      </w:pPr>
    </w:p>
    <w:p w14:paraId="042BFF0F" w14:textId="26E48C30" w:rsidR="008A1649" w:rsidRDefault="008A1649" w:rsidP="00C85E41">
      <w:pPr>
        <w:pStyle w:val="Corpodetexto"/>
        <w:tabs>
          <w:tab w:val="left" w:pos="1995"/>
        </w:tabs>
        <w:jc w:val="left"/>
        <w:rPr>
          <w:rFonts w:cs="Arial"/>
          <w:b/>
          <w:sz w:val="22"/>
          <w:szCs w:val="22"/>
        </w:rPr>
      </w:pPr>
    </w:p>
    <w:p w14:paraId="28E2C795" w14:textId="1F0F772C" w:rsidR="008A1649" w:rsidRDefault="008A1649" w:rsidP="00C85E41">
      <w:pPr>
        <w:pStyle w:val="Corpodetexto"/>
        <w:tabs>
          <w:tab w:val="left" w:pos="1995"/>
        </w:tabs>
        <w:jc w:val="left"/>
        <w:rPr>
          <w:rFonts w:cs="Arial"/>
          <w:b/>
          <w:sz w:val="22"/>
          <w:szCs w:val="22"/>
        </w:rPr>
      </w:pPr>
    </w:p>
    <w:p w14:paraId="2F5B96DF" w14:textId="67B7B237" w:rsidR="008A1649" w:rsidRDefault="008A1649" w:rsidP="00C85E41">
      <w:pPr>
        <w:pStyle w:val="Corpodetexto"/>
        <w:tabs>
          <w:tab w:val="left" w:pos="1995"/>
        </w:tabs>
        <w:jc w:val="left"/>
        <w:rPr>
          <w:rFonts w:cs="Arial"/>
          <w:b/>
          <w:sz w:val="22"/>
          <w:szCs w:val="22"/>
        </w:rPr>
      </w:pPr>
    </w:p>
    <w:p w14:paraId="0D3CD395" w14:textId="718DA84F" w:rsidR="008A1649" w:rsidRDefault="008A1649" w:rsidP="00C85E41">
      <w:pPr>
        <w:pStyle w:val="Corpodetexto"/>
        <w:tabs>
          <w:tab w:val="left" w:pos="1995"/>
        </w:tabs>
        <w:jc w:val="left"/>
        <w:rPr>
          <w:rFonts w:cs="Arial"/>
          <w:b/>
          <w:sz w:val="22"/>
          <w:szCs w:val="22"/>
        </w:rPr>
      </w:pPr>
    </w:p>
    <w:p w14:paraId="627ECCD8" w14:textId="358554E8" w:rsidR="008A1649" w:rsidRDefault="008A1649" w:rsidP="00C85E41">
      <w:pPr>
        <w:pStyle w:val="Corpodetexto"/>
        <w:tabs>
          <w:tab w:val="left" w:pos="1995"/>
        </w:tabs>
        <w:jc w:val="left"/>
        <w:rPr>
          <w:rFonts w:cs="Arial"/>
          <w:b/>
          <w:sz w:val="22"/>
          <w:szCs w:val="22"/>
        </w:rPr>
      </w:pPr>
    </w:p>
    <w:p w14:paraId="57172B56" w14:textId="77777777" w:rsidR="008A1649" w:rsidRPr="000A66FE" w:rsidRDefault="008A1649" w:rsidP="00C85E41">
      <w:pPr>
        <w:pStyle w:val="Corpodetexto"/>
        <w:tabs>
          <w:tab w:val="left" w:pos="1995"/>
        </w:tabs>
        <w:jc w:val="left"/>
        <w:rPr>
          <w:rFonts w:cs="Arial"/>
          <w:b/>
          <w:sz w:val="22"/>
          <w:szCs w:val="22"/>
        </w:rPr>
      </w:pPr>
    </w:p>
    <w:p w14:paraId="58CCC61D" w14:textId="77777777" w:rsidR="00C85E41" w:rsidRPr="000A66FE" w:rsidRDefault="00C85E41" w:rsidP="00C85E41">
      <w:pPr>
        <w:pStyle w:val="Corpodetexto"/>
        <w:tabs>
          <w:tab w:val="left" w:pos="1995"/>
        </w:tabs>
        <w:jc w:val="left"/>
        <w:rPr>
          <w:rFonts w:cs="Arial"/>
          <w:b/>
          <w:sz w:val="22"/>
          <w:szCs w:val="22"/>
        </w:rPr>
      </w:pPr>
    </w:p>
    <w:p w14:paraId="42D922D9" w14:textId="6448221C" w:rsidR="00A102DB" w:rsidRDefault="00A102DB" w:rsidP="00A52F5D">
      <w:pPr>
        <w:pStyle w:val="Corpodetexto"/>
        <w:jc w:val="center"/>
        <w:rPr>
          <w:rFonts w:cs="Arial"/>
          <w:b/>
          <w:sz w:val="22"/>
          <w:szCs w:val="22"/>
        </w:rPr>
      </w:pPr>
    </w:p>
    <w:p w14:paraId="3E516E8E" w14:textId="550B0404" w:rsidR="003D6EB6" w:rsidRDefault="003D6EB6" w:rsidP="00A52F5D">
      <w:pPr>
        <w:pStyle w:val="Corpodetexto"/>
        <w:jc w:val="center"/>
        <w:rPr>
          <w:rFonts w:cs="Arial"/>
          <w:b/>
          <w:sz w:val="22"/>
          <w:szCs w:val="22"/>
        </w:rPr>
      </w:pPr>
    </w:p>
    <w:p w14:paraId="22A603C4" w14:textId="55EB48C6" w:rsidR="003D6EB6" w:rsidRDefault="003D6EB6" w:rsidP="00A52F5D">
      <w:pPr>
        <w:pStyle w:val="Corpodetexto"/>
        <w:jc w:val="center"/>
        <w:rPr>
          <w:rFonts w:cs="Arial"/>
          <w:b/>
          <w:sz w:val="22"/>
          <w:szCs w:val="22"/>
        </w:rPr>
      </w:pPr>
    </w:p>
    <w:p w14:paraId="3E53B437" w14:textId="2C35651E" w:rsidR="003D6EB6" w:rsidRDefault="003D6EB6" w:rsidP="00A52F5D">
      <w:pPr>
        <w:pStyle w:val="Corpodetexto"/>
        <w:jc w:val="center"/>
        <w:rPr>
          <w:rFonts w:cs="Arial"/>
          <w:b/>
          <w:sz w:val="22"/>
          <w:szCs w:val="22"/>
        </w:rPr>
      </w:pPr>
    </w:p>
    <w:p w14:paraId="265A2040" w14:textId="707C918D" w:rsidR="00C863BF" w:rsidRPr="000A66FE"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A66FE">
        <w:rPr>
          <w:rFonts w:ascii="Arial" w:hAnsi="Arial" w:cs="Arial"/>
          <w:b/>
          <w:sz w:val="22"/>
          <w:szCs w:val="22"/>
        </w:rPr>
        <w:lastRenderedPageBreak/>
        <w:t>ANEXO I – OBJETO/ESPECIFICAÇÕES</w:t>
      </w:r>
    </w:p>
    <w:p w14:paraId="6A940DCA" w14:textId="77777777" w:rsidR="00C863BF" w:rsidRPr="000A66FE" w:rsidRDefault="00C863BF" w:rsidP="00C863BF">
      <w:pPr>
        <w:jc w:val="both"/>
        <w:rPr>
          <w:rFonts w:ascii="Arial" w:hAnsi="Arial" w:cs="Arial"/>
          <w:sz w:val="22"/>
          <w:szCs w:val="22"/>
        </w:rPr>
      </w:pPr>
    </w:p>
    <w:p w14:paraId="33DD31AC" w14:textId="77777777" w:rsidR="00E3150E" w:rsidRPr="000A66FE" w:rsidRDefault="00E3150E" w:rsidP="00E3150E">
      <w:pPr>
        <w:rPr>
          <w:rFonts w:ascii="Arial" w:hAnsi="Arial" w:cs="Arial"/>
          <w:b/>
          <w:sz w:val="22"/>
          <w:szCs w:val="22"/>
        </w:rPr>
      </w:pPr>
      <w:r w:rsidRPr="000A66FE">
        <w:rPr>
          <w:rFonts w:ascii="Arial" w:hAnsi="Arial" w:cs="Arial"/>
          <w:b/>
          <w:sz w:val="22"/>
          <w:szCs w:val="22"/>
        </w:rPr>
        <w:t>Modalidade</w:t>
      </w:r>
      <w:r w:rsidRPr="000A66FE">
        <w:rPr>
          <w:rFonts w:ascii="Arial" w:hAnsi="Arial" w:cs="Arial"/>
          <w:b/>
          <w:sz w:val="22"/>
          <w:szCs w:val="22"/>
        </w:rPr>
        <w:tab/>
        <w:t xml:space="preserve">          </w:t>
      </w:r>
      <w:proofErr w:type="gramStart"/>
      <w:r w:rsidRPr="000A66FE">
        <w:rPr>
          <w:rFonts w:ascii="Arial" w:hAnsi="Arial" w:cs="Arial"/>
          <w:b/>
          <w:sz w:val="22"/>
          <w:szCs w:val="22"/>
        </w:rPr>
        <w:t xml:space="preserve">  :</w:t>
      </w:r>
      <w:proofErr w:type="gramEnd"/>
      <w:r w:rsidRPr="000A66FE">
        <w:rPr>
          <w:rFonts w:ascii="Arial" w:hAnsi="Arial" w:cs="Arial"/>
          <w:b/>
          <w:sz w:val="22"/>
          <w:szCs w:val="22"/>
        </w:rPr>
        <w:t xml:space="preserve"> Pregão Presencial</w:t>
      </w:r>
    </w:p>
    <w:p w14:paraId="47C77018" w14:textId="77777777" w:rsidR="00E3150E" w:rsidRPr="000A66FE" w:rsidRDefault="00E3150E" w:rsidP="00E3150E">
      <w:pPr>
        <w:rPr>
          <w:rFonts w:ascii="Arial" w:hAnsi="Arial" w:cs="Arial"/>
          <w:b/>
          <w:sz w:val="22"/>
          <w:szCs w:val="22"/>
        </w:rPr>
      </w:pPr>
      <w:r w:rsidRPr="000A66FE">
        <w:rPr>
          <w:rFonts w:ascii="Arial" w:hAnsi="Arial" w:cs="Arial"/>
          <w:b/>
          <w:bCs/>
          <w:sz w:val="22"/>
          <w:szCs w:val="22"/>
        </w:rPr>
        <w:t>Nº. do Edital</w:t>
      </w:r>
      <w:r w:rsidRPr="000A66FE">
        <w:rPr>
          <w:rFonts w:ascii="Arial" w:hAnsi="Arial" w:cs="Arial"/>
          <w:b/>
          <w:bCs/>
          <w:color w:val="FF0000"/>
          <w:sz w:val="22"/>
          <w:szCs w:val="22"/>
        </w:rPr>
        <w:t xml:space="preserve">       </w:t>
      </w:r>
      <w:r w:rsidRPr="000A66FE">
        <w:rPr>
          <w:rFonts w:ascii="Arial" w:hAnsi="Arial" w:cs="Arial"/>
          <w:b/>
          <w:bCs/>
          <w:color w:val="FF0000"/>
          <w:sz w:val="22"/>
          <w:szCs w:val="22"/>
        </w:rPr>
        <w:tab/>
      </w:r>
      <w:r w:rsidRPr="000A66FE">
        <w:rPr>
          <w:rFonts w:ascii="Arial" w:hAnsi="Arial" w:cs="Arial"/>
          <w:b/>
          <w:bCs/>
          <w:sz w:val="22"/>
          <w:szCs w:val="22"/>
        </w:rPr>
        <w:t xml:space="preserve">: </w:t>
      </w:r>
      <w:r>
        <w:rPr>
          <w:rFonts w:ascii="Arial" w:hAnsi="Arial" w:cs="Arial"/>
          <w:b/>
          <w:bCs/>
          <w:sz w:val="22"/>
          <w:szCs w:val="22"/>
        </w:rPr>
        <w:t>64</w:t>
      </w:r>
      <w:r w:rsidRPr="000A66FE">
        <w:rPr>
          <w:rFonts w:ascii="Arial" w:hAnsi="Arial" w:cs="Arial"/>
          <w:b/>
          <w:sz w:val="22"/>
          <w:szCs w:val="22"/>
        </w:rPr>
        <w:t>/2021</w:t>
      </w:r>
    </w:p>
    <w:p w14:paraId="4924360A" w14:textId="77777777" w:rsidR="00E3150E" w:rsidRPr="000A66FE" w:rsidRDefault="00E3150E" w:rsidP="00E3150E">
      <w:pPr>
        <w:jc w:val="both"/>
        <w:rPr>
          <w:rFonts w:ascii="Arial" w:hAnsi="Arial" w:cs="Arial"/>
          <w:b/>
          <w:sz w:val="22"/>
          <w:szCs w:val="22"/>
        </w:rPr>
      </w:pPr>
      <w:r w:rsidRPr="000A66FE">
        <w:rPr>
          <w:rFonts w:ascii="Arial" w:hAnsi="Arial" w:cs="Arial"/>
          <w:b/>
          <w:sz w:val="22"/>
          <w:szCs w:val="22"/>
        </w:rPr>
        <w:t>N° do Processo</w:t>
      </w:r>
      <w:r w:rsidRPr="000A66FE">
        <w:rPr>
          <w:rFonts w:ascii="Arial" w:hAnsi="Arial" w:cs="Arial"/>
          <w:b/>
          <w:sz w:val="22"/>
          <w:szCs w:val="22"/>
        </w:rPr>
        <w:tab/>
        <w:t>: 1</w:t>
      </w:r>
      <w:r>
        <w:rPr>
          <w:rFonts w:ascii="Arial" w:hAnsi="Arial" w:cs="Arial"/>
          <w:b/>
          <w:sz w:val="22"/>
          <w:szCs w:val="22"/>
        </w:rPr>
        <w:t>66</w:t>
      </w:r>
      <w:r w:rsidRPr="000A66FE">
        <w:rPr>
          <w:rFonts w:ascii="Arial" w:hAnsi="Arial" w:cs="Arial"/>
          <w:b/>
          <w:sz w:val="22"/>
          <w:szCs w:val="22"/>
        </w:rPr>
        <w:t>/2021</w:t>
      </w:r>
    </w:p>
    <w:p w14:paraId="0D39F800" w14:textId="77777777" w:rsidR="00E3150E" w:rsidRPr="000A66FE" w:rsidRDefault="00E3150E" w:rsidP="00E3150E">
      <w:pPr>
        <w:rPr>
          <w:rFonts w:ascii="Arial" w:hAnsi="Arial" w:cs="Arial"/>
          <w:b/>
          <w:sz w:val="22"/>
          <w:szCs w:val="22"/>
        </w:rPr>
      </w:pPr>
      <w:r w:rsidRPr="000A66FE">
        <w:rPr>
          <w:rFonts w:ascii="Arial" w:hAnsi="Arial" w:cs="Arial"/>
          <w:b/>
          <w:sz w:val="22"/>
          <w:szCs w:val="22"/>
        </w:rPr>
        <w:t>Data da Abertura</w:t>
      </w:r>
      <w:r w:rsidRPr="000A66FE">
        <w:rPr>
          <w:rFonts w:ascii="Arial" w:hAnsi="Arial" w:cs="Arial"/>
          <w:b/>
          <w:sz w:val="22"/>
          <w:szCs w:val="22"/>
        </w:rPr>
        <w:tab/>
        <w:t xml:space="preserve">: </w:t>
      </w:r>
      <w:r>
        <w:rPr>
          <w:rFonts w:ascii="Arial" w:hAnsi="Arial" w:cs="Arial"/>
          <w:b/>
          <w:sz w:val="22"/>
          <w:szCs w:val="22"/>
        </w:rPr>
        <w:t>13</w:t>
      </w:r>
      <w:r w:rsidRPr="000A66FE">
        <w:rPr>
          <w:rFonts w:ascii="Arial" w:hAnsi="Arial" w:cs="Arial"/>
          <w:b/>
          <w:sz w:val="22"/>
          <w:szCs w:val="22"/>
        </w:rPr>
        <w:t>/</w:t>
      </w:r>
      <w:r>
        <w:rPr>
          <w:rFonts w:ascii="Arial" w:hAnsi="Arial" w:cs="Arial"/>
          <w:b/>
          <w:sz w:val="22"/>
          <w:szCs w:val="22"/>
        </w:rPr>
        <w:t>10</w:t>
      </w:r>
      <w:r w:rsidRPr="000A66FE">
        <w:rPr>
          <w:rFonts w:ascii="Arial" w:hAnsi="Arial" w:cs="Arial"/>
          <w:b/>
          <w:sz w:val="22"/>
          <w:szCs w:val="22"/>
        </w:rPr>
        <w:t>/2021 10:00:00</w:t>
      </w:r>
    </w:p>
    <w:p w14:paraId="480B2B6A" w14:textId="77777777" w:rsidR="00534D28" w:rsidRPr="000A66FE" w:rsidRDefault="00534D28" w:rsidP="00534D28">
      <w:pPr>
        <w:rPr>
          <w:rFonts w:ascii="Arial" w:hAnsi="Arial" w:cs="Arial"/>
          <w:sz w:val="22"/>
          <w:szCs w:val="22"/>
        </w:rPr>
      </w:pPr>
    </w:p>
    <w:p w14:paraId="6F8D5CB1" w14:textId="77777777" w:rsidR="00C863BF" w:rsidRPr="000A66FE" w:rsidRDefault="00C863BF" w:rsidP="00C863BF">
      <w:pPr>
        <w:jc w:val="both"/>
        <w:rPr>
          <w:rFonts w:ascii="Arial" w:hAnsi="Arial" w:cs="Arial"/>
          <w:b/>
          <w:sz w:val="22"/>
          <w:szCs w:val="22"/>
        </w:rPr>
      </w:pPr>
      <w:r w:rsidRPr="000A66FE">
        <w:rPr>
          <w:rFonts w:ascii="Arial" w:hAnsi="Arial" w:cs="Arial"/>
          <w:b/>
          <w:sz w:val="22"/>
          <w:szCs w:val="22"/>
        </w:rPr>
        <w:t xml:space="preserve">1 – Objeto </w:t>
      </w:r>
    </w:p>
    <w:p w14:paraId="1D29F4AE" w14:textId="77777777" w:rsidR="00C863BF" w:rsidRPr="000A66FE" w:rsidRDefault="00C863BF" w:rsidP="00C863BF">
      <w:pPr>
        <w:jc w:val="both"/>
        <w:rPr>
          <w:rFonts w:ascii="Arial" w:hAnsi="Arial" w:cs="Arial"/>
          <w:sz w:val="22"/>
          <w:szCs w:val="22"/>
        </w:rPr>
      </w:pPr>
    </w:p>
    <w:p w14:paraId="6D9C6CC8" w14:textId="1D76CA63" w:rsidR="00534D28" w:rsidRPr="00E3150E" w:rsidRDefault="00E3150E" w:rsidP="00C863BF">
      <w:pPr>
        <w:jc w:val="both"/>
        <w:rPr>
          <w:rFonts w:ascii="Arial" w:hAnsi="Arial" w:cs="Arial"/>
          <w:b/>
          <w:bCs/>
          <w:color w:val="000000"/>
          <w:sz w:val="22"/>
          <w:szCs w:val="22"/>
        </w:rPr>
      </w:pPr>
      <w:r w:rsidRPr="00E3150E">
        <w:rPr>
          <w:rFonts w:ascii="Arial" w:hAnsi="Arial" w:cs="Arial"/>
          <w:b/>
          <w:bCs/>
          <w:sz w:val="22"/>
          <w:szCs w:val="22"/>
        </w:rPr>
        <w:t>Locação de carro de som, caixa de som, treliça para banner, canhões de led e outros, para eventos em atendimento às necessidades das secretarias municipais de Janaúba</w:t>
      </w:r>
      <w:r w:rsidR="00DC6352" w:rsidRPr="00E3150E">
        <w:rPr>
          <w:rFonts w:ascii="Arial" w:hAnsi="Arial" w:cs="Arial"/>
          <w:b/>
          <w:bCs/>
          <w:color w:val="000000"/>
          <w:sz w:val="22"/>
          <w:szCs w:val="22"/>
        </w:rPr>
        <w:t>.</w:t>
      </w:r>
    </w:p>
    <w:p w14:paraId="25062FFD" w14:textId="77777777" w:rsidR="00DC6352" w:rsidRPr="000A66FE" w:rsidRDefault="00DC6352" w:rsidP="00C863BF">
      <w:pPr>
        <w:jc w:val="both"/>
        <w:rPr>
          <w:rFonts w:ascii="Arial" w:hAnsi="Arial" w:cs="Arial"/>
          <w:b/>
          <w:sz w:val="22"/>
          <w:szCs w:val="22"/>
        </w:rPr>
      </w:pPr>
    </w:p>
    <w:p w14:paraId="796BD626" w14:textId="272497DB" w:rsidR="00C863BF" w:rsidRDefault="00C863BF" w:rsidP="005321EB">
      <w:pPr>
        <w:pStyle w:val="PargrafodaLista"/>
        <w:numPr>
          <w:ilvl w:val="1"/>
          <w:numId w:val="8"/>
        </w:numPr>
        <w:jc w:val="both"/>
        <w:rPr>
          <w:rFonts w:ascii="Arial" w:hAnsi="Arial" w:cs="Arial"/>
          <w:b/>
          <w:sz w:val="22"/>
          <w:szCs w:val="22"/>
        </w:rPr>
      </w:pPr>
      <w:r w:rsidRPr="000A66FE">
        <w:rPr>
          <w:rFonts w:ascii="Arial" w:hAnsi="Arial" w:cs="Arial"/>
          <w:b/>
          <w:sz w:val="22"/>
          <w:szCs w:val="22"/>
        </w:rPr>
        <w:t>Descrição dos Itens:</w:t>
      </w:r>
    </w:p>
    <w:p w14:paraId="198B30EE" w14:textId="367D1D05" w:rsidR="00165318" w:rsidRDefault="00165318" w:rsidP="007D00E2">
      <w:pPr>
        <w:pStyle w:val="PargrafodaLista"/>
        <w:ind w:left="360"/>
        <w:jc w:val="both"/>
        <w:rPr>
          <w:rFonts w:ascii="Arial" w:hAnsi="Arial" w:cs="Arial"/>
          <w:b/>
          <w:sz w:val="22"/>
          <w:szCs w:val="22"/>
        </w:rPr>
      </w:pPr>
    </w:p>
    <w:tbl>
      <w:tblPr>
        <w:tblW w:w="9061" w:type="dxa"/>
        <w:tblCellMar>
          <w:left w:w="70" w:type="dxa"/>
          <w:right w:w="70" w:type="dxa"/>
        </w:tblCellMar>
        <w:tblLook w:val="04A0" w:firstRow="1" w:lastRow="0" w:firstColumn="1" w:lastColumn="0" w:noHBand="0" w:noVBand="1"/>
      </w:tblPr>
      <w:tblGrid>
        <w:gridCol w:w="704"/>
        <w:gridCol w:w="5503"/>
        <w:gridCol w:w="1159"/>
        <w:gridCol w:w="1695"/>
      </w:tblGrid>
      <w:tr w:rsidR="00146238" w:rsidRPr="00146238" w14:paraId="5340F0D0" w14:textId="77777777" w:rsidTr="00146238">
        <w:trPr>
          <w:trHeight w:val="405"/>
        </w:trPr>
        <w:tc>
          <w:tcPr>
            <w:tcW w:w="704" w:type="dxa"/>
            <w:tcBorders>
              <w:top w:val="single" w:sz="4" w:space="0" w:color="auto"/>
              <w:left w:val="single" w:sz="4" w:space="0" w:color="auto"/>
              <w:bottom w:val="single" w:sz="4" w:space="0" w:color="auto"/>
              <w:right w:val="single" w:sz="4" w:space="0" w:color="auto"/>
            </w:tcBorders>
            <w:shd w:val="clear" w:color="000000" w:fill="FFFFFF"/>
            <w:noWrap/>
            <w:hideMark/>
          </w:tcPr>
          <w:p w14:paraId="3B7D2F35" w14:textId="77777777" w:rsidR="00146238" w:rsidRPr="00146238" w:rsidRDefault="00146238" w:rsidP="00B66746">
            <w:pPr>
              <w:jc w:val="center"/>
              <w:rPr>
                <w:rFonts w:ascii="Arial" w:hAnsi="Arial" w:cs="Arial"/>
                <w:b/>
                <w:bCs/>
                <w:color w:val="000000"/>
                <w:sz w:val="22"/>
                <w:szCs w:val="22"/>
              </w:rPr>
            </w:pPr>
            <w:r w:rsidRPr="00146238">
              <w:rPr>
                <w:rFonts w:ascii="Arial" w:hAnsi="Arial" w:cs="Arial"/>
                <w:b/>
                <w:bCs/>
                <w:color w:val="000000"/>
                <w:sz w:val="22"/>
                <w:szCs w:val="22"/>
              </w:rPr>
              <w:t>ITEM</w:t>
            </w:r>
          </w:p>
        </w:tc>
        <w:tc>
          <w:tcPr>
            <w:tcW w:w="5503" w:type="dxa"/>
            <w:tcBorders>
              <w:top w:val="single" w:sz="4" w:space="0" w:color="auto"/>
              <w:left w:val="nil"/>
              <w:bottom w:val="single" w:sz="4" w:space="0" w:color="auto"/>
              <w:right w:val="single" w:sz="4" w:space="0" w:color="auto"/>
            </w:tcBorders>
            <w:shd w:val="clear" w:color="000000" w:fill="FFFFFF"/>
            <w:noWrap/>
            <w:hideMark/>
          </w:tcPr>
          <w:p w14:paraId="4C88D1CE" w14:textId="77777777" w:rsidR="00146238" w:rsidRPr="00146238" w:rsidRDefault="00146238" w:rsidP="00B66746">
            <w:pPr>
              <w:jc w:val="center"/>
              <w:rPr>
                <w:rFonts w:ascii="Arial" w:hAnsi="Arial" w:cs="Arial"/>
                <w:b/>
                <w:bCs/>
                <w:color w:val="000000"/>
                <w:sz w:val="22"/>
                <w:szCs w:val="22"/>
              </w:rPr>
            </w:pPr>
            <w:r w:rsidRPr="00146238">
              <w:rPr>
                <w:rFonts w:ascii="Arial" w:hAnsi="Arial" w:cs="Arial"/>
                <w:b/>
                <w:bCs/>
                <w:color w:val="000000"/>
                <w:sz w:val="22"/>
                <w:szCs w:val="22"/>
              </w:rPr>
              <w:t>DESCRIÇÃO DO ITEM</w:t>
            </w:r>
          </w:p>
        </w:tc>
        <w:tc>
          <w:tcPr>
            <w:tcW w:w="1159" w:type="dxa"/>
            <w:tcBorders>
              <w:top w:val="single" w:sz="4" w:space="0" w:color="auto"/>
              <w:left w:val="nil"/>
              <w:bottom w:val="single" w:sz="4" w:space="0" w:color="auto"/>
              <w:right w:val="single" w:sz="4" w:space="0" w:color="auto"/>
            </w:tcBorders>
            <w:shd w:val="clear" w:color="000000" w:fill="FFFFFF"/>
            <w:noWrap/>
            <w:hideMark/>
          </w:tcPr>
          <w:p w14:paraId="37E5A59A" w14:textId="77777777" w:rsidR="00146238" w:rsidRPr="00146238" w:rsidRDefault="00146238" w:rsidP="00B66746">
            <w:pPr>
              <w:jc w:val="center"/>
              <w:rPr>
                <w:rFonts w:ascii="Arial" w:hAnsi="Arial" w:cs="Arial"/>
                <w:b/>
                <w:bCs/>
                <w:color w:val="000000"/>
                <w:sz w:val="22"/>
                <w:szCs w:val="22"/>
              </w:rPr>
            </w:pPr>
            <w:r w:rsidRPr="00146238">
              <w:rPr>
                <w:rFonts w:ascii="Arial" w:hAnsi="Arial" w:cs="Arial"/>
                <w:b/>
                <w:bCs/>
                <w:color w:val="000000"/>
                <w:sz w:val="22"/>
                <w:szCs w:val="22"/>
              </w:rPr>
              <w:t>UNIDADE</w:t>
            </w:r>
          </w:p>
        </w:tc>
        <w:tc>
          <w:tcPr>
            <w:tcW w:w="1695" w:type="dxa"/>
            <w:tcBorders>
              <w:top w:val="single" w:sz="4" w:space="0" w:color="auto"/>
              <w:left w:val="nil"/>
              <w:bottom w:val="single" w:sz="4" w:space="0" w:color="auto"/>
              <w:right w:val="single" w:sz="4" w:space="0" w:color="auto"/>
            </w:tcBorders>
            <w:shd w:val="clear" w:color="000000" w:fill="FFFFFF"/>
            <w:hideMark/>
          </w:tcPr>
          <w:p w14:paraId="000ECFA7" w14:textId="77777777" w:rsidR="00146238" w:rsidRPr="00146238" w:rsidRDefault="00146238" w:rsidP="00B66746">
            <w:pPr>
              <w:jc w:val="center"/>
              <w:rPr>
                <w:rFonts w:ascii="Arial" w:hAnsi="Arial" w:cs="Arial"/>
                <w:b/>
                <w:bCs/>
                <w:color w:val="000000"/>
                <w:sz w:val="22"/>
                <w:szCs w:val="22"/>
              </w:rPr>
            </w:pPr>
            <w:r w:rsidRPr="00146238">
              <w:rPr>
                <w:rFonts w:ascii="Arial" w:hAnsi="Arial" w:cs="Arial"/>
                <w:b/>
                <w:bCs/>
                <w:color w:val="000000"/>
                <w:sz w:val="22"/>
                <w:szCs w:val="22"/>
              </w:rPr>
              <w:t>QUANTIDADE</w:t>
            </w:r>
          </w:p>
        </w:tc>
      </w:tr>
      <w:tr w:rsidR="00146238" w:rsidRPr="00146238" w14:paraId="66987F93" w14:textId="77777777" w:rsidTr="00146238">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634FC6"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1</w:t>
            </w:r>
          </w:p>
        </w:tc>
        <w:tc>
          <w:tcPr>
            <w:tcW w:w="5503" w:type="dxa"/>
            <w:tcBorders>
              <w:top w:val="nil"/>
              <w:left w:val="nil"/>
              <w:bottom w:val="single" w:sz="4" w:space="0" w:color="auto"/>
              <w:right w:val="single" w:sz="4" w:space="0" w:color="auto"/>
            </w:tcBorders>
            <w:shd w:val="clear" w:color="auto" w:fill="auto"/>
            <w:vAlign w:val="bottom"/>
            <w:hideMark/>
          </w:tcPr>
          <w:p w14:paraId="65F86234"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Carro de som para propaganda volante gravada</w:t>
            </w:r>
          </w:p>
        </w:tc>
        <w:tc>
          <w:tcPr>
            <w:tcW w:w="1159" w:type="dxa"/>
            <w:tcBorders>
              <w:top w:val="nil"/>
              <w:left w:val="nil"/>
              <w:bottom w:val="single" w:sz="4" w:space="0" w:color="auto"/>
              <w:right w:val="single" w:sz="4" w:space="0" w:color="auto"/>
            </w:tcBorders>
            <w:shd w:val="clear" w:color="auto" w:fill="auto"/>
            <w:vAlign w:val="bottom"/>
            <w:hideMark/>
          </w:tcPr>
          <w:p w14:paraId="04DC47BA"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Hora</w:t>
            </w:r>
          </w:p>
        </w:tc>
        <w:tc>
          <w:tcPr>
            <w:tcW w:w="1695" w:type="dxa"/>
            <w:tcBorders>
              <w:top w:val="nil"/>
              <w:left w:val="nil"/>
              <w:bottom w:val="single" w:sz="4" w:space="0" w:color="auto"/>
              <w:right w:val="single" w:sz="4" w:space="0" w:color="auto"/>
            </w:tcBorders>
            <w:shd w:val="clear" w:color="auto" w:fill="auto"/>
            <w:noWrap/>
            <w:vAlign w:val="bottom"/>
            <w:hideMark/>
          </w:tcPr>
          <w:p w14:paraId="11B84E17" w14:textId="77777777" w:rsidR="00146238" w:rsidRPr="00146238" w:rsidRDefault="00146238" w:rsidP="00B66746">
            <w:pPr>
              <w:jc w:val="center"/>
              <w:rPr>
                <w:rFonts w:ascii="Arial" w:hAnsi="Arial" w:cs="Arial"/>
                <w:b/>
                <w:bCs/>
                <w:color w:val="000000"/>
                <w:sz w:val="22"/>
                <w:szCs w:val="22"/>
              </w:rPr>
            </w:pPr>
            <w:r w:rsidRPr="00146238">
              <w:rPr>
                <w:rFonts w:ascii="Arial" w:hAnsi="Arial" w:cs="Arial"/>
                <w:color w:val="000000"/>
                <w:sz w:val="22"/>
                <w:szCs w:val="22"/>
              </w:rPr>
              <w:t>200</w:t>
            </w:r>
          </w:p>
        </w:tc>
      </w:tr>
      <w:tr w:rsidR="00146238" w:rsidRPr="00146238" w14:paraId="37361685" w14:textId="77777777" w:rsidTr="00146238">
        <w:trPr>
          <w:trHeight w:val="40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632597"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2</w:t>
            </w:r>
          </w:p>
        </w:tc>
        <w:tc>
          <w:tcPr>
            <w:tcW w:w="5503" w:type="dxa"/>
            <w:tcBorders>
              <w:top w:val="nil"/>
              <w:left w:val="nil"/>
              <w:bottom w:val="single" w:sz="4" w:space="0" w:color="auto"/>
              <w:right w:val="single" w:sz="4" w:space="0" w:color="auto"/>
            </w:tcBorders>
            <w:shd w:val="clear" w:color="auto" w:fill="auto"/>
            <w:vAlign w:val="bottom"/>
            <w:hideMark/>
          </w:tcPr>
          <w:p w14:paraId="0DA5B6A6"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Carro de som para propaganda volante locução</w:t>
            </w:r>
          </w:p>
        </w:tc>
        <w:tc>
          <w:tcPr>
            <w:tcW w:w="1159" w:type="dxa"/>
            <w:tcBorders>
              <w:top w:val="nil"/>
              <w:left w:val="nil"/>
              <w:bottom w:val="single" w:sz="4" w:space="0" w:color="auto"/>
              <w:right w:val="single" w:sz="4" w:space="0" w:color="auto"/>
            </w:tcBorders>
            <w:shd w:val="clear" w:color="auto" w:fill="auto"/>
            <w:vAlign w:val="bottom"/>
            <w:hideMark/>
          </w:tcPr>
          <w:p w14:paraId="295CB8E6"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Hora</w:t>
            </w:r>
          </w:p>
        </w:tc>
        <w:tc>
          <w:tcPr>
            <w:tcW w:w="1695" w:type="dxa"/>
            <w:tcBorders>
              <w:top w:val="nil"/>
              <w:left w:val="nil"/>
              <w:bottom w:val="single" w:sz="4" w:space="0" w:color="auto"/>
              <w:right w:val="single" w:sz="4" w:space="0" w:color="auto"/>
            </w:tcBorders>
            <w:shd w:val="clear" w:color="auto" w:fill="auto"/>
            <w:noWrap/>
            <w:vAlign w:val="bottom"/>
            <w:hideMark/>
          </w:tcPr>
          <w:p w14:paraId="652E2B0A" w14:textId="77777777" w:rsidR="00146238" w:rsidRPr="00146238" w:rsidRDefault="00146238" w:rsidP="00B66746">
            <w:pPr>
              <w:jc w:val="center"/>
              <w:rPr>
                <w:rFonts w:ascii="Arial" w:hAnsi="Arial" w:cs="Arial"/>
                <w:b/>
                <w:bCs/>
                <w:color w:val="000000"/>
                <w:sz w:val="22"/>
                <w:szCs w:val="22"/>
              </w:rPr>
            </w:pPr>
            <w:r w:rsidRPr="00146238">
              <w:rPr>
                <w:rFonts w:ascii="Arial" w:hAnsi="Arial" w:cs="Arial"/>
                <w:color w:val="000000"/>
                <w:sz w:val="22"/>
                <w:szCs w:val="22"/>
              </w:rPr>
              <w:t>200</w:t>
            </w:r>
          </w:p>
        </w:tc>
      </w:tr>
      <w:tr w:rsidR="00146238" w:rsidRPr="00146238" w14:paraId="2038BD83" w14:textId="77777777" w:rsidTr="00146238">
        <w:trPr>
          <w:trHeight w:val="89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0AB7C5"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3</w:t>
            </w:r>
          </w:p>
        </w:tc>
        <w:tc>
          <w:tcPr>
            <w:tcW w:w="5503" w:type="dxa"/>
            <w:tcBorders>
              <w:top w:val="nil"/>
              <w:left w:val="nil"/>
              <w:bottom w:val="single" w:sz="4" w:space="0" w:color="auto"/>
              <w:right w:val="single" w:sz="4" w:space="0" w:color="auto"/>
            </w:tcBorders>
            <w:shd w:val="clear" w:color="auto" w:fill="auto"/>
            <w:vAlign w:val="bottom"/>
            <w:hideMark/>
          </w:tcPr>
          <w:p w14:paraId="0338D70A"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 xml:space="preserve">Mini trio composto de no mínimo </w:t>
            </w:r>
            <w:proofErr w:type="gramStart"/>
            <w:r w:rsidRPr="00146238">
              <w:rPr>
                <w:rFonts w:ascii="Arial" w:hAnsi="Arial" w:cs="Arial"/>
                <w:color w:val="000000"/>
                <w:sz w:val="22"/>
                <w:szCs w:val="22"/>
              </w:rPr>
              <w:t>08 auto</w:t>
            </w:r>
            <w:proofErr w:type="gramEnd"/>
            <w:r w:rsidRPr="00146238">
              <w:rPr>
                <w:rFonts w:ascii="Arial" w:hAnsi="Arial" w:cs="Arial"/>
                <w:color w:val="000000"/>
                <w:sz w:val="22"/>
                <w:szCs w:val="22"/>
              </w:rPr>
              <w:t xml:space="preserve"> falantes de no mínimo 15', DE no mínimo 8 </w:t>
            </w:r>
            <w:proofErr w:type="spellStart"/>
            <w:r w:rsidRPr="00146238">
              <w:rPr>
                <w:rFonts w:ascii="Arial" w:hAnsi="Arial" w:cs="Arial"/>
                <w:color w:val="000000"/>
                <w:sz w:val="22"/>
                <w:szCs w:val="22"/>
              </w:rPr>
              <w:t>twitter</w:t>
            </w:r>
            <w:proofErr w:type="spellEnd"/>
            <w:r w:rsidRPr="00146238">
              <w:rPr>
                <w:rFonts w:ascii="Arial" w:hAnsi="Arial" w:cs="Arial"/>
                <w:color w:val="000000"/>
                <w:sz w:val="22"/>
                <w:szCs w:val="22"/>
              </w:rPr>
              <w:t xml:space="preserve"> </w:t>
            </w:r>
            <w:proofErr w:type="spellStart"/>
            <w:r w:rsidRPr="00146238">
              <w:rPr>
                <w:rFonts w:ascii="Arial" w:hAnsi="Arial" w:cs="Arial"/>
                <w:color w:val="000000"/>
                <w:sz w:val="22"/>
                <w:szCs w:val="22"/>
              </w:rPr>
              <w:t>sellenium</w:t>
            </w:r>
            <w:proofErr w:type="spellEnd"/>
            <w:r w:rsidRPr="00146238">
              <w:rPr>
                <w:rFonts w:ascii="Arial" w:hAnsi="Arial" w:cs="Arial"/>
                <w:color w:val="000000"/>
                <w:sz w:val="22"/>
                <w:szCs w:val="22"/>
              </w:rPr>
              <w:t xml:space="preserve"> de no mínimo 200W</w:t>
            </w:r>
          </w:p>
        </w:tc>
        <w:tc>
          <w:tcPr>
            <w:tcW w:w="1159" w:type="dxa"/>
            <w:tcBorders>
              <w:top w:val="nil"/>
              <w:left w:val="nil"/>
              <w:bottom w:val="single" w:sz="4" w:space="0" w:color="auto"/>
              <w:right w:val="single" w:sz="4" w:space="0" w:color="auto"/>
            </w:tcBorders>
            <w:shd w:val="clear" w:color="auto" w:fill="auto"/>
            <w:vAlign w:val="bottom"/>
            <w:hideMark/>
          </w:tcPr>
          <w:p w14:paraId="369E3F46"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Hora</w:t>
            </w:r>
          </w:p>
        </w:tc>
        <w:tc>
          <w:tcPr>
            <w:tcW w:w="1695" w:type="dxa"/>
            <w:tcBorders>
              <w:top w:val="nil"/>
              <w:left w:val="nil"/>
              <w:bottom w:val="single" w:sz="4" w:space="0" w:color="auto"/>
              <w:right w:val="single" w:sz="4" w:space="0" w:color="auto"/>
            </w:tcBorders>
            <w:shd w:val="clear" w:color="auto" w:fill="auto"/>
            <w:noWrap/>
            <w:vAlign w:val="bottom"/>
            <w:hideMark/>
          </w:tcPr>
          <w:p w14:paraId="6FEE3373" w14:textId="77777777" w:rsidR="00146238" w:rsidRPr="00146238" w:rsidRDefault="00146238" w:rsidP="00B66746">
            <w:pPr>
              <w:jc w:val="center"/>
              <w:rPr>
                <w:rFonts w:ascii="Arial" w:hAnsi="Arial" w:cs="Arial"/>
                <w:bCs/>
                <w:color w:val="000000"/>
                <w:sz w:val="22"/>
                <w:szCs w:val="22"/>
              </w:rPr>
            </w:pPr>
            <w:r w:rsidRPr="00146238">
              <w:rPr>
                <w:rFonts w:ascii="Arial" w:hAnsi="Arial" w:cs="Arial"/>
                <w:bCs/>
                <w:color w:val="000000"/>
                <w:sz w:val="22"/>
                <w:szCs w:val="22"/>
              </w:rPr>
              <w:t>15</w:t>
            </w:r>
          </w:p>
        </w:tc>
      </w:tr>
      <w:tr w:rsidR="00146238" w:rsidRPr="00146238" w14:paraId="0ACE45D1" w14:textId="77777777" w:rsidTr="00146238">
        <w:trPr>
          <w:trHeight w:val="89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CB1272"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4</w:t>
            </w:r>
          </w:p>
        </w:tc>
        <w:tc>
          <w:tcPr>
            <w:tcW w:w="5503" w:type="dxa"/>
            <w:tcBorders>
              <w:top w:val="nil"/>
              <w:left w:val="nil"/>
              <w:bottom w:val="single" w:sz="4" w:space="0" w:color="auto"/>
              <w:right w:val="single" w:sz="4" w:space="0" w:color="auto"/>
            </w:tcBorders>
            <w:shd w:val="clear" w:color="auto" w:fill="auto"/>
            <w:vAlign w:val="bottom"/>
            <w:hideMark/>
          </w:tcPr>
          <w:p w14:paraId="788F80AB"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 xml:space="preserve">Caixa de som composta por 1 auto falante de no mínimo 15', no mínimo driver D250X, </w:t>
            </w:r>
            <w:proofErr w:type="spellStart"/>
            <w:r w:rsidRPr="00146238">
              <w:rPr>
                <w:rFonts w:ascii="Arial" w:hAnsi="Arial" w:cs="Arial"/>
                <w:color w:val="000000"/>
                <w:sz w:val="22"/>
                <w:szCs w:val="22"/>
              </w:rPr>
              <w:t>Twiter</w:t>
            </w:r>
            <w:proofErr w:type="spellEnd"/>
            <w:r w:rsidRPr="00146238">
              <w:rPr>
                <w:rFonts w:ascii="Arial" w:hAnsi="Arial" w:cs="Arial"/>
                <w:color w:val="000000"/>
                <w:sz w:val="22"/>
                <w:szCs w:val="22"/>
              </w:rPr>
              <w:t xml:space="preserve"> </w:t>
            </w:r>
            <w:proofErr w:type="spellStart"/>
            <w:r w:rsidRPr="00146238">
              <w:rPr>
                <w:rFonts w:ascii="Arial" w:hAnsi="Arial" w:cs="Arial"/>
                <w:color w:val="000000"/>
                <w:sz w:val="22"/>
                <w:szCs w:val="22"/>
              </w:rPr>
              <w:t>selenium</w:t>
            </w:r>
            <w:proofErr w:type="spellEnd"/>
            <w:r w:rsidRPr="00146238">
              <w:rPr>
                <w:rFonts w:ascii="Arial" w:hAnsi="Arial" w:cs="Arial"/>
                <w:color w:val="000000"/>
                <w:sz w:val="22"/>
                <w:szCs w:val="22"/>
              </w:rPr>
              <w:t xml:space="preserve"> e potência DE no mínimo 250w, 4 microfones e 4 pedestais</w:t>
            </w:r>
          </w:p>
        </w:tc>
        <w:tc>
          <w:tcPr>
            <w:tcW w:w="1159" w:type="dxa"/>
            <w:tcBorders>
              <w:top w:val="nil"/>
              <w:left w:val="nil"/>
              <w:bottom w:val="single" w:sz="4" w:space="0" w:color="auto"/>
              <w:right w:val="single" w:sz="4" w:space="0" w:color="auto"/>
            </w:tcBorders>
            <w:shd w:val="clear" w:color="auto" w:fill="auto"/>
            <w:vAlign w:val="bottom"/>
            <w:hideMark/>
          </w:tcPr>
          <w:p w14:paraId="3448177C"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4CB9B129" w14:textId="77777777" w:rsidR="00146238" w:rsidRPr="00146238" w:rsidRDefault="00146238" w:rsidP="00B66746">
            <w:pPr>
              <w:jc w:val="center"/>
              <w:rPr>
                <w:rFonts w:ascii="Arial" w:hAnsi="Arial" w:cs="Arial"/>
                <w:bCs/>
                <w:color w:val="000000"/>
                <w:sz w:val="22"/>
                <w:szCs w:val="22"/>
              </w:rPr>
            </w:pPr>
            <w:r w:rsidRPr="00146238">
              <w:rPr>
                <w:rFonts w:ascii="Arial" w:hAnsi="Arial" w:cs="Arial"/>
                <w:bCs/>
                <w:color w:val="000000"/>
                <w:sz w:val="22"/>
                <w:szCs w:val="22"/>
              </w:rPr>
              <w:t>20</w:t>
            </w:r>
          </w:p>
        </w:tc>
      </w:tr>
      <w:tr w:rsidR="00146238" w:rsidRPr="00146238" w14:paraId="3C2F7C71" w14:textId="77777777" w:rsidTr="00146238">
        <w:trPr>
          <w:trHeight w:val="89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592730"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5</w:t>
            </w:r>
          </w:p>
        </w:tc>
        <w:tc>
          <w:tcPr>
            <w:tcW w:w="5503" w:type="dxa"/>
            <w:tcBorders>
              <w:top w:val="nil"/>
              <w:left w:val="nil"/>
              <w:bottom w:val="single" w:sz="4" w:space="0" w:color="auto"/>
              <w:right w:val="single" w:sz="4" w:space="0" w:color="auto"/>
            </w:tcBorders>
            <w:shd w:val="clear" w:color="auto" w:fill="auto"/>
            <w:vAlign w:val="bottom"/>
            <w:hideMark/>
          </w:tcPr>
          <w:p w14:paraId="4541221F"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 xml:space="preserve">Caixa de som composta por 02 alto falantes de no mínimo 15', driver </w:t>
            </w:r>
            <w:proofErr w:type="spellStart"/>
            <w:r w:rsidRPr="00146238">
              <w:rPr>
                <w:rFonts w:ascii="Arial" w:hAnsi="Arial" w:cs="Arial"/>
                <w:color w:val="000000"/>
                <w:sz w:val="22"/>
                <w:szCs w:val="22"/>
              </w:rPr>
              <w:t>titanium</w:t>
            </w:r>
            <w:proofErr w:type="spellEnd"/>
            <w:r w:rsidRPr="00146238">
              <w:rPr>
                <w:rFonts w:ascii="Arial" w:hAnsi="Arial" w:cs="Arial"/>
                <w:color w:val="000000"/>
                <w:sz w:val="22"/>
                <w:szCs w:val="22"/>
              </w:rPr>
              <w:t xml:space="preserve"> e potência de no mínimo 500w, 4 microfones e 4 pedestais</w:t>
            </w:r>
          </w:p>
        </w:tc>
        <w:tc>
          <w:tcPr>
            <w:tcW w:w="1159" w:type="dxa"/>
            <w:tcBorders>
              <w:top w:val="nil"/>
              <w:left w:val="nil"/>
              <w:bottom w:val="single" w:sz="4" w:space="0" w:color="auto"/>
              <w:right w:val="single" w:sz="4" w:space="0" w:color="auto"/>
            </w:tcBorders>
            <w:shd w:val="clear" w:color="auto" w:fill="auto"/>
            <w:vAlign w:val="bottom"/>
            <w:hideMark/>
          </w:tcPr>
          <w:p w14:paraId="6EC6D640"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5D165108" w14:textId="77777777" w:rsidR="00146238" w:rsidRPr="00146238" w:rsidRDefault="00146238" w:rsidP="00B66746">
            <w:pPr>
              <w:jc w:val="center"/>
              <w:rPr>
                <w:rFonts w:ascii="Arial" w:hAnsi="Arial" w:cs="Arial"/>
                <w:bCs/>
                <w:color w:val="000000"/>
                <w:sz w:val="22"/>
                <w:szCs w:val="22"/>
              </w:rPr>
            </w:pPr>
            <w:r w:rsidRPr="00146238">
              <w:rPr>
                <w:rFonts w:ascii="Arial" w:hAnsi="Arial" w:cs="Arial"/>
                <w:bCs/>
                <w:color w:val="000000"/>
                <w:sz w:val="22"/>
                <w:szCs w:val="22"/>
              </w:rPr>
              <w:t>20</w:t>
            </w:r>
          </w:p>
        </w:tc>
      </w:tr>
      <w:tr w:rsidR="00146238" w:rsidRPr="00146238" w14:paraId="5FEB5776" w14:textId="77777777" w:rsidTr="00146238">
        <w:trPr>
          <w:trHeight w:val="14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C5E168"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6</w:t>
            </w:r>
          </w:p>
        </w:tc>
        <w:tc>
          <w:tcPr>
            <w:tcW w:w="5503" w:type="dxa"/>
            <w:tcBorders>
              <w:top w:val="nil"/>
              <w:left w:val="nil"/>
              <w:bottom w:val="single" w:sz="4" w:space="0" w:color="auto"/>
              <w:right w:val="single" w:sz="4" w:space="0" w:color="auto"/>
            </w:tcBorders>
            <w:shd w:val="clear" w:color="auto" w:fill="auto"/>
            <w:vAlign w:val="bottom"/>
            <w:hideMark/>
          </w:tcPr>
          <w:p w14:paraId="36650AE7"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 xml:space="preserve">Som pequeno composto por mesa </w:t>
            </w:r>
            <w:proofErr w:type="spellStart"/>
            <w:r w:rsidRPr="00146238">
              <w:rPr>
                <w:rFonts w:ascii="Arial" w:hAnsi="Arial" w:cs="Arial"/>
                <w:color w:val="000000"/>
                <w:sz w:val="22"/>
                <w:szCs w:val="22"/>
              </w:rPr>
              <w:t>behringer</w:t>
            </w:r>
            <w:proofErr w:type="spellEnd"/>
            <w:r w:rsidRPr="00146238">
              <w:rPr>
                <w:rFonts w:ascii="Arial" w:hAnsi="Arial" w:cs="Arial"/>
                <w:color w:val="000000"/>
                <w:sz w:val="22"/>
                <w:szCs w:val="22"/>
              </w:rPr>
              <w:t xml:space="preserve"> de no mínimo 06 canais, no mínimo 02 caixas totalizando 02 alto falantes de no mínimo 15' no mínimo 350w cada, no mínimo 02 driver D250x e 02 </w:t>
            </w:r>
            <w:proofErr w:type="spellStart"/>
            <w:r w:rsidRPr="00146238">
              <w:rPr>
                <w:rFonts w:ascii="Arial" w:hAnsi="Arial" w:cs="Arial"/>
                <w:color w:val="000000"/>
                <w:sz w:val="22"/>
                <w:szCs w:val="22"/>
              </w:rPr>
              <w:t>twitter</w:t>
            </w:r>
            <w:proofErr w:type="spellEnd"/>
            <w:r w:rsidRPr="00146238">
              <w:rPr>
                <w:rFonts w:ascii="Arial" w:hAnsi="Arial" w:cs="Arial"/>
                <w:color w:val="000000"/>
                <w:sz w:val="22"/>
                <w:szCs w:val="22"/>
              </w:rPr>
              <w:t xml:space="preserve"> </w:t>
            </w:r>
            <w:proofErr w:type="spellStart"/>
            <w:r w:rsidRPr="00146238">
              <w:rPr>
                <w:rFonts w:ascii="Arial" w:hAnsi="Arial" w:cs="Arial"/>
                <w:color w:val="000000"/>
                <w:sz w:val="22"/>
                <w:szCs w:val="22"/>
              </w:rPr>
              <w:t>selenium</w:t>
            </w:r>
            <w:proofErr w:type="spellEnd"/>
            <w:r w:rsidRPr="00146238">
              <w:rPr>
                <w:rFonts w:ascii="Arial" w:hAnsi="Arial" w:cs="Arial"/>
                <w:color w:val="000000"/>
                <w:sz w:val="22"/>
                <w:szCs w:val="22"/>
              </w:rPr>
              <w:t xml:space="preserve">, 4 microfones e 4 </w:t>
            </w:r>
            <w:proofErr w:type="spellStart"/>
            <w:r w:rsidRPr="00146238">
              <w:rPr>
                <w:rFonts w:ascii="Arial" w:hAnsi="Arial" w:cs="Arial"/>
                <w:color w:val="000000"/>
                <w:sz w:val="22"/>
                <w:szCs w:val="22"/>
              </w:rPr>
              <w:t>pendestais</w:t>
            </w:r>
            <w:proofErr w:type="spellEnd"/>
            <w:r w:rsidRPr="00146238">
              <w:rPr>
                <w:rFonts w:ascii="Arial" w:hAnsi="Arial" w:cs="Arial"/>
                <w:color w:val="000000"/>
                <w:sz w:val="22"/>
                <w:szCs w:val="22"/>
              </w:rPr>
              <w:t>. Potência total 750W</w:t>
            </w:r>
          </w:p>
        </w:tc>
        <w:tc>
          <w:tcPr>
            <w:tcW w:w="1159" w:type="dxa"/>
            <w:tcBorders>
              <w:top w:val="nil"/>
              <w:left w:val="nil"/>
              <w:bottom w:val="single" w:sz="4" w:space="0" w:color="auto"/>
              <w:right w:val="single" w:sz="4" w:space="0" w:color="auto"/>
            </w:tcBorders>
            <w:shd w:val="clear" w:color="auto" w:fill="auto"/>
            <w:vAlign w:val="bottom"/>
            <w:hideMark/>
          </w:tcPr>
          <w:p w14:paraId="5D601BA1"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4B10D5EA" w14:textId="77777777" w:rsidR="00146238" w:rsidRPr="00146238" w:rsidRDefault="00146238" w:rsidP="00B66746">
            <w:pPr>
              <w:jc w:val="center"/>
              <w:rPr>
                <w:rFonts w:ascii="Arial" w:hAnsi="Arial" w:cs="Arial"/>
                <w:bCs/>
                <w:color w:val="000000"/>
                <w:sz w:val="22"/>
                <w:szCs w:val="22"/>
              </w:rPr>
            </w:pPr>
            <w:r w:rsidRPr="00146238">
              <w:rPr>
                <w:rFonts w:ascii="Arial" w:hAnsi="Arial" w:cs="Arial"/>
                <w:bCs/>
                <w:color w:val="000000"/>
                <w:sz w:val="22"/>
                <w:szCs w:val="22"/>
              </w:rPr>
              <w:t>20</w:t>
            </w:r>
          </w:p>
        </w:tc>
      </w:tr>
      <w:tr w:rsidR="00146238" w:rsidRPr="00146238" w14:paraId="724FEB44" w14:textId="77777777" w:rsidTr="00146238">
        <w:trPr>
          <w:trHeight w:val="14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72175"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7</w:t>
            </w:r>
          </w:p>
        </w:tc>
        <w:tc>
          <w:tcPr>
            <w:tcW w:w="5503" w:type="dxa"/>
            <w:tcBorders>
              <w:top w:val="nil"/>
              <w:left w:val="nil"/>
              <w:bottom w:val="single" w:sz="4" w:space="0" w:color="auto"/>
              <w:right w:val="single" w:sz="4" w:space="0" w:color="auto"/>
            </w:tcBorders>
            <w:shd w:val="clear" w:color="auto" w:fill="auto"/>
            <w:vAlign w:val="bottom"/>
            <w:hideMark/>
          </w:tcPr>
          <w:p w14:paraId="751B6C4D"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 xml:space="preserve">Som médio composto por mesa SKP de no mínimo 12 canais, 02 caixas totalizando 04 alto falantes de no mínimo 15" no mínimo 350w cada, 02 Driver D250x e 04 Twitter </w:t>
            </w:r>
            <w:proofErr w:type="spellStart"/>
            <w:r w:rsidRPr="00146238">
              <w:rPr>
                <w:rFonts w:ascii="Arial" w:hAnsi="Arial" w:cs="Arial"/>
                <w:color w:val="000000"/>
                <w:sz w:val="22"/>
                <w:szCs w:val="22"/>
              </w:rPr>
              <w:t>selenium</w:t>
            </w:r>
            <w:proofErr w:type="spellEnd"/>
            <w:r w:rsidRPr="00146238">
              <w:rPr>
                <w:rFonts w:ascii="Arial" w:hAnsi="Arial" w:cs="Arial"/>
                <w:color w:val="000000"/>
                <w:sz w:val="22"/>
                <w:szCs w:val="22"/>
              </w:rPr>
              <w:t>, 4 microfones e 4 pedestais. Potência total 1000W</w:t>
            </w:r>
          </w:p>
        </w:tc>
        <w:tc>
          <w:tcPr>
            <w:tcW w:w="1159" w:type="dxa"/>
            <w:tcBorders>
              <w:top w:val="nil"/>
              <w:left w:val="nil"/>
              <w:bottom w:val="single" w:sz="4" w:space="0" w:color="auto"/>
              <w:right w:val="single" w:sz="4" w:space="0" w:color="auto"/>
            </w:tcBorders>
            <w:shd w:val="clear" w:color="auto" w:fill="auto"/>
            <w:vAlign w:val="bottom"/>
            <w:hideMark/>
          </w:tcPr>
          <w:p w14:paraId="3816CE45"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5DF3F020" w14:textId="77777777" w:rsidR="00146238" w:rsidRPr="00146238" w:rsidRDefault="00146238" w:rsidP="00B66746">
            <w:pPr>
              <w:jc w:val="center"/>
              <w:rPr>
                <w:rFonts w:ascii="Arial" w:hAnsi="Arial" w:cs="Arial"/>
                <w:bCs/>
                <w:color w:val="000000"/>
                <w:sz w:val="22"/>
                <w:szCs w:val="22"/>
              </w:rPr>
            </w:pPr>
            <w:r w:rsidRPr="00146238">
              <w:rPr>
                <w:rFonts w:ascii="Arial" w:hAnsi="Arial" w:cs="Arial"/>
                <w:bCs/>
                <w:color w:val="000000"/>
                <w:sz w:val="22"/>
                <w:szCs w:val="22"/>
              </w:rPr>
              <w:t>20</w:t>
            </w:r>
          </w:p>
        </w:tc>
      </w:tr>
      <w:tr w:rsidR="00146238" w:rsidRPr="00146238" w14:paraId="5DBD9FE9" w14:textId="77777777" w:rsidTr="00146238">
        <w:trPr>
          <w:trHeight w:val="17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018244"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8</w:t>
            </w:r>
          </w:p>
        </w:tc>
        <w:tc>
          <w:tcPr>
            <w:tcW w:w="5503" w:type="dxa"/>
            <w:tcBorders>
              <w:top w:val="nil"/>
              <w:left w:val="nil"/>
              <w:bottom w:val="single" w:sz="4" w:space="0" w:color="auto"/>
              <w:right w:val="single" w:sz="4" w:space="0" w:color="auto"/>
            </w:tcBorders>
            <w:shd w:val="clear" w:color="auto" w:fill="auto"/>
            <w:vAlign w:val="bottom"/>
            <w:hideMark/>
          </w:tcPr>
          <w:p w14:paraId="77EF6090"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 xml:space="preserve">Som grande composto por mesa de no mínimo 32 canais, 02 caixas de grave composta por no mínimo 02 alto falantes cada, 02 caixas de voz no mínimo com 02 alto falantes, driver 450 </w:t>
            </w:r>
            <w:proofErr w:type="spellStart"/>
            <w:r w:rsidRPr="00146238">
              <w:rPr>
                <w:rFonts w:ascii="Arial" w:hAnsi="Arial" w:cs="Arial"/>
                <w:color w:val="000000"/>
                <w:sz w:val="22"/>
                <w:szCs w:val="22"/>
              </w:rPr>
              <w:t>selenium</w:t>
            </w:r>
            <w:proofErr w:type="spellEnd"/>
            <w:r w:rsidRPr="00146238">
              <w:rPr>
                <w:rFonts w:ascii="Arial" w:hAnsi="Arial" w:cs="Arial"/>
                <w:color w:val="000000"/>
                <w:sz w:val="22"/>
                <w:szCs w:val="22"/>
              </w:rPr>
              <w:t xml:space="preserve">, 02 </w:t>
            </w:r>
            <w:proofErr w:type="spellStart"/>
            <w:r w:rsidRPr="00146238">
              <w:rPr>
                <w:rFonts w:ascii="Arial" w:hAnsi="Arial" w:cs="Arial"/>
                <w:color w:val="000000"/>
                <w:sz w:val="22"/>
                <w:szCs w:val="22"/>
              </w:rPr>
              <w:t>twitter</w:t>
            </w:r>
            <w:proofErr w:type="spellEnd"/>
            <w:r w:rsidRPr="00146238">
              <w:rPr>
                <w:rFonts w:ascii="Arial" w:hAnsi="Arial" w:cs="Arial"/>
                <w:color w:val="000000"/>
                <w:sz w:val="22"/>
                <w:szCs w:val="22"/>
              </w:rPr>
              <w:t xml:space="preserve"> </w:t>
            </w:r>
            <w:proofErr w:type="spellStart"/>
            <w:r w:rsidRPr="00146238">
              <w:rPr>
                <w:rFonts w:ascii="Arial" w:hAnsi="Arial" w:cs="Arial"/>
                <w:color w:val="000000"/>
                <w:sz w:val="22"/>
                <w:szCs w:val="22"/>
              </w:rPr>
              <w:t>selenium</w:t>
            </w:r>
            <w:proofErr w:type="spellEnd"/>
            <w:r w:rsidRPr="00146238">
              <w:rPr>
                <w:rFonts w:ascii="Arial" w:hAnsi="Arial" w:cs="Arial"/>
                <w:color w:val="000000"/>
                <w:sz w:val="22"/>
                <w:szCs w:val="22"/>
              </w:rPr>
              <w:t xml:space="preserve"> em cada, 01 caixa de retorno de no mínimo 500w, 6 microfones e 6 pedestais. Potência total de 5000W.</w:t>
            </w:r>
          </w:p>
        </w:tc>
        <w:tc>
          <w:tcPr>
            <w:tcW w:w="1159" w:type="dxa"/>
            <w:tcBorders>
              <w:top w:val="nil"/>
              <w:left w:val="nil"/>
              <w:bottom w:val="single" w:sz="4" w:space="0" w:color="auto"/>
              <w:right w:val="single" w:sz="4" w:space="0" w:color="auto"/>
            </w:tcBorders>
            <w:shd w:val="clear" w:color="auto" w:fill="auto"/>
            <w:vAlign w:val="bottom"/>
            <w:hideMark/>
          </w:tcPr>
          <w:p w14:paraId="355869E0"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1BE29011" w14:textId="77777777" w:rsidR="00146238" w:rsidRPr="00146238" w:rsidRDefault="00146238" w:rsidP="00B66746">
            <w:pPr>
              <w:jc w:val="center"/>
              <w:rPr>
                <w:rFonts w:ascii="Arial" w:hAnsi="Arial" w:cs="Arial"/>
                <w:bCs/>
                <w:color w:val="000000"/>
                <w:sz w:val="22"/>
                <w:szCs w:val="22"/>
              </w:rPr>
            </w:pPr>
            <w:r w:rsidRPr="00146238">
              <w:rPr>
                <w:rFonts w:ascii="Arial" w:hAnsi="Arial" w:cs="Arial"/>
                <w:bCs/>
                <w:color w:val="000000"/>
                <w:sz w:val="22"/>
                <w:szCs w:val="22"/>
              </w:rPr>
              <w:t>20</w:t>
            </w:r>
          </w:p>
        </w:tc>
      </w:tr>
      <w:tr w:rsidR="00146238" w:rsidRPr="00146238" w14:paraId="44894D4F" w14:textId="77777777" w:rsidTr="00146238">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AC8F47"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9</w:t>
            </w:r>
          </w:p>
        </w:tc>
        <w:tc>
          <w:tcPr>
            <w:tcW w:w="5503" w:type="dxa"/>
            <w:tcBorders>
              <w:top w:val="nil"/>
              <w:left w:val="nil"/>
              <w:bottom w:val="single" w:sz="4" w:space="0" w:color="auto"/>
              <w:right w:val="single" w:sz="4" w:space="0" w:color="auto"/>
            </w:tcBorders>
            <w:shd w:val="clear" w:color="auto" w:fill="auto"/>
            <w:vAlign w:val="bottom"/>
            <w:hideMark/>
          </w:tcPr>
          <w:p w14:paraId="4D016445"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Estrutura de treliça para banner Q20 tamanho 3m x 2,50m</w:t>
            </w:r>
          </w:p>
        </w:tc>
        <w:tc>
          <w:tcPr>
            <w:tcW w:w="1159" w:type="dxa"/>
            <w:tcBorders>
              <w:top w:val="nil"/>
              <w:left w:val="nil"/>
              <w:bottom w:val="single" w:sz="4" w:space="0" w:color="auto"/>
              <w:right w:val="single" w:sz="4" w:space="0" w:color="auto"/>
            </w:tcBorders>
            <w:shd w:val="clear" w:color="auto" w:fill="auto"/>
            <w:vAlign w:val="bottom"/>
            <w:hideMark/>
          </w:tcPr>
          <w:p w14:paraId="49707DDD"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7B99561B" w14:textId="77777777" w:rsidR="00146238" w:rsidRPr="00146238" w:rsidRDefault="00146238" w:rsidP="00B66746">
            <w:pPr>
              <w:jc w:val="center"/>
              <w:rPr>
                <w:rFonts w:ascii="Arial" w:hAnsi="Arial" w:cs="Arial"/>
                <w:bCs/>
                <w:color w:val="000000"/>
                <w:sz w:val="22"/>
                <w:szCs w:val="22"/>
              </w:rPr>
            </w:pPr>
            <w:r w:rsidRPr="00146238">
              <w:rPr>
                <w:rFonts w:ascii="Arial" w:hAnsi="Arial" w:cs="Arial"/>
                <w:bCs/>
                <w:color w:val="000000"/>
                <w:sz w:val="22"/>
                <w:szCs w:val="22"/>
              </w:rPr>
              <w:t>20</w:t>
            </w:r>
          </w:p>
        </w:tc>
      </w:tr>
      <w:tr w:rsidR="00146238" w:rsidRPr="00146238" w14:paraId="2C0E0509" w14:textId="77777777" w:rsidTr="00146238">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67A125"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10</w:t>
            </w:r>
          </w:p>
        </w:tc>
        <w:tc>
          <w:tcPr>
            <w:tcW w:w="5503" w:type="dxa"/>
            <w:tcBorders>
              <w:top w:val="nil"/>
              <w:left w:val="nil"/>
              <w:bottom w:val="single" w:sz="4" w:space="0" w:color="auto"/>
              <w:right w:val="single" w:sz="4" w:space="0" w:color="auto"/>
            </w:tcBorders>
            <w:shd w:val="clear" w:color="auto" w:fill="auto"/>
            <w:vAlign w:val="bottom"/>
            <w:hideMark/>
          </w:tcPr>
          <w:p w14:paraId="3C9DF34A"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Kit com 04 canhões de LED para iluminação</w:t>
            </w:r>
          </w:p>
        </w:tc>
        <w:tc>
          <w:tcPr>
            <w:tcW w:w="1159" w:type="dxa"/>
            <w:tcBorders>
              <w:top w:val="nil"/>
              <w:left w:val="nil"/>
              <w:bottom w:val="single" w:sz="4" w:space="0" w:color="auto"/>
              <w:right w:val="single" w:sz="4" w:space="0" w:color="auto"/>
            </w:tcBorders>
            <w:shd w:val="clear" w:color="auto" w:fill="auto"/>
            <w:vAlign w:val="bottom"/>
            <w:hideMark/>
          </w:tcPr>
          <w:p w14:paraId="128B3879" w14:textId="77777777" w:rsidR="00146238" w:rsidRPr="00146238" w:rsidRDefault="00146238" w:rsidP="00B66746">
            <w:pPr>
              <w:jc w:val="center"/>
              <w:rPr>
                <w:rFonts w:ascii="Arial" w:hAnsi="Arial" w:cs="Arial"/>
                <w:color w:val="000000"/>
                <w:sz w:val="22"/>
                <w:szCs w:val="22"/>
              </w:rPr>
            </w:pPr>
            <w:r w:rsidRPr="00146238">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02024497" w14:textId="77777777" w:rsidR="00146238" w:rsidRPr="00146238" w:rsidRDefault="00146238" w:rsidP="00B66746">
            <w:pPr>
              <w:jc w:val="center"/>
              <w:rPr>
                <w:rFonts w:ascii="Arial" w:hAnsi="Arial" w:cs="Arial"/>
                <w:bCs/>
                <w:color w:val="000000"/>
                <w:sz w:val="22"/>
                <w:szCs w:val="22"/>
              </w:rPr>
            </w:pPr>
            <w:r w:rsidRPr="00146238">
              <w:rPr>
                <w:rFonts w:ascii="Arial" w:hAnsi="Arial" w:cs="Arial"/>
                <w:bCs/>
                <w:color w:val="000000"/>
                <w:sz w:val="22"/>
                <w:szCs w:val="22"/>
              </w:rPr>
              <w:t>5</w:t>
            </w:r>
          </w:p>
        </w:tc>
      </w:tr>
    </w:tbl>
    <w:p w14:paraId="2F58EAD3" w14:textId="77777777" w:rsidR="00C863BF" w:rsidRPr="000A66FE"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A66FE">
        <w:rPr>
          <w:rFonts w:ascii="Arial" w:hAnsi="Arial" w:cs="Arial"/>
          <w:b/>
          <w:sz w:val="22"/>
          <w:szCs w:val="22"/>
        </w:rPr>
        <w:lastRenderedPageBreak/>
        <w:t>ANEXO II - MODELO DE CREDENCIAMENTO</w:t>
      </w:r>
    </w:p>
    <w:p w14:paraId="0135703B"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 </w:t>
      </w:r>
    </w:p>
    <w:p w14:paraId="7A1F3729" w14:textId="77777777" w:rsidR="00C863BF" w:rsidRPr="000A66FE" w:rsidRDefault="00C863BF" w:rsidP="00C863BF">
      <w:pPr>
        <w:jc w:val="both"/>
        <w:rPr>
          <w:rFonts w:ascii="Arial" w:hAnsi="Arial" w:cs="Arial"/>
          <w:sz w:val="22"/>
          <w:szCs w:val="22"/>
        </w:rPr>
      </w:pPr>
    </w:p>
    <w:p w14:paraId="1A9414C9" w14:textId="77777777" w:rsidR="00C863BF" w:rsidRPr="000A66FE" w:rsidRDefault="00C863BF" w:rsidP="00C863BF">
      <w:pPr>
        <w:jc w:val="center"/>
        <w:rPr>
          <w:rFonts w:ascii="Arial" w:hAnsi="Arial" w:cs="Arial"/>
          <w:b/>
          <w:sz w:val="22"/>
          <w:szCs w:val="22"/>
        </w:rPr>
      </w:pPr>
      <w:r w:rsidRPr="000A66FE">
        <w:rPr>
          <w:rFonts w:ascii="Arial" w:hAnsi="Arial" w:cs="Arial"/>
          <w:b/>
          <w:sz w:val="22"/>
          <w:szCs w:val="22"/>
        </w:rPr>
        <w:t>PROCURAÇÃO</w:t>
      </w:r>
    </w:p>
    <w:p w14:paraId="3DEE2FD2" w14:textId="77777777" w:rsidR="00C863BF" w:rsidRPr="000A66FE" w:rsidRDefault="00C863BF" w:rsidP="00C863BF">
      <w:pPr>
        <w:jc w:val="both"/>
        <w:rPr>
          <w:rFonts w:ascii="Arial" w:hAnsi="Arial" w:cs="Arial"/>
          <w:sz w:val="22"/>
          <w:szCs w:val="22"/>
        </w:rPr>
      </w:pPr>
    </w:p>
    <w:p w14:paraId="75AD6C18" w14:textId="77777777" w:rsidR="00C863BF" w:rsidRPr="000A66FE" w:rsidRDefault="00C863BF" w:rsidP="00C863BF">
      <w:pPr>
        <w:jc w:val="both"/>
        <w:rPr>
          <w:rFonts w:ascii="Arial" w:hAnsi="Arial" w:cs="Arial"/>
          <w:sz w:val="22"/>
          <w:szCs w:val="22"/>
        </w:rPr>
      </w:pPr>
    </w:p>
    <w:p w14:paraId="1918C8A3" w14:textId="77777777" w:rsidR="00C863BF" w:rsidRPr="000A66FE" w:rsidRDefault="00C863BF" w:rsidP="00C863BF">
      <w:pPr>
        <w:jc w:val="both"/>
        <w:rPr>
          <w:rFonts w:ascii="Arial" w:hAnsi="Arial" w:cs="Arial"/>
          <w:sz w:val="22"/>
          <w:szCs w:val="22"/>
        </w:rPr>
      </w:pPr>
    </w:p>
    <w:p w14:paraId="66D5C8B0" w14:textId="28008279" w:rsidR="00C863BF" w:rsidRPr="000A66FE" w:rsidRDefault="00C863BF" w:rsidP="00C863BF">
      <w:pPr>
        <w:jc w:val="both"/>
        <w:rPr>
          <w:rFonts w:ascii="Arial" w:hAnsi="Arial" w:cs="Arial"/>
          <w:b/>
          <w:sz w:val="22"/>
          <w:szCs w:val="22"/>
        </w:rPr>
      </w:pPr>
      <w:r w:rsidRPr="000A66FE">
        <w:rPr>
          <w:rFonts w:ascii="Arial" w:hAnsi="Arial" w:cs="Arial"/>
          <w:sz w:val="22"/>
          <w:szCs w:val="22"/>
        </w:rPr>
        <w:t>A (nome da empresa) _______________, CNPJ n.º________________, com sede à __________________________,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ao Município  de Janaúba/MG praticar os atos necessários para representar a outorgante na licitação na modalidade de Pregão Presencial nº.</w:t>
      </w:r>
      <w:r w:rsidRPr="000A66FE">
        <w:rPr>
          <w:rFonts w:ascii="Arial" w:hAnsi="Arial" w:cs="Arial"/>
          <w:b/>
          <w:bCs/>
          <w:sz w:val="22"/>
          <w:szCs w:val="22"/>
        </w:rPr>
        <w:t xml:space="preserve"> </w:t>
      </w:r>
      <w:r w:rsidR="002551ED" w:rsidRPr="000A66FE">
        <w:rPr>
          <w:rFonts w:ascii="Arial" w:hAnsi="Arial" w:cs="Arial"/>
          <w:b/>
          <w:sz w:val="22"/>
          <w:szCs w:val="22"/>
        </w:rPr>
        <w:t>0000</w:t>
      </w:r>
      <w:r w:rsidR="003D6EB6">
        <w:rPr>
          <w:rFonts w:ascii="Arial" w:hAnsi="Arial" w:cs="Arial"/>
          <w:b/>
          <w:sz w:val="22"/>
          <w:szCs w:val="22"/>
        </w:rPr>
        <w:t>6</w:t>
      </w:r>
      <w:r w:rsidR="00146238">
        <w:rPr>
          <w:rFonts w:ascii="Arial" w:hAnsi="Arial" w:cs="Arial"/>
          <w:b/>
          <w:sz w:val="22"/>
          <w:szCs w:val="22"/>
        </w:rPr>
        <w:t>4</w:t>
      </w:r>
      <w:r w:rsidRPr="000A66FE">
        <w:rPr>
          <w:rFonts w:ascii="Arial" w:hAnsi="Arial" w:cs="Arial"/>
          <w:b/>
          <w:sz w:val="22"/>
          <w:szCs w:val="22"/>
        </w:rPr>
        <w:t>/</w:t>
      </w:r>
      <w:r w:rsidR="00C37D19" w:rsidRPr="000A66FE">
        <w:rPr>
          <w:rFonts w:ascii="Arial" w:hAnsi="Arial" w:cs="Arial"/>
          <w:b/>
          <w:sz w:val="22"/>
          <w:szCs w:val="22"/>
        </w:rPr>
        <w:t>202</w:t>
      </w:r>
      <w:r w:rsidR="00A52F5D" w:rsidRPr="000A66FE">
        <w:rPr>
          <w:rFonts w:ascii="Arial" w:hAnsi="Arial" w:cs="Arial"/>
          <w:b/>
          <w:sz w:val="22"/>
          <w:szCs w:val="22"/>
        </w:rPr>
        <w:t>1</w:t>
      </w:r>
      <w:r w:rsidRPr="000A66FE">
        <w:rPr>
          <w:rFonts w:ascii="Arial" w:hAnsi="Arial" w:cs="Arial"/>
          <w:sz w:val="22"/>
          <w:szCs w:val="22"/>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Local, data e assinatura</w:t>
      </w:r>
    </w:p>
    <w:p w14:paraId="3280FFF9" w14:textId="77777777" w:rsidR="00C863BF" w:rsidRPr="000A66FE" w:rsidRDefault="00C863BF" w:rsidP="00C863BF">
      <w:pPr>
        <w:jc w:val="both"/>
        <w:rPr>
          <w:rFonts w:ascii="Arial" w:hAnsi="Arial" w:cs="Arial"/>
          <w:sz w:val="22"/>
          <w:szCs w:val="22"/>
        </w:rPr>
      </w:pPr>
    </w:p>
    <w:p w14:paraId="19E8CCD9" w14:textId="77777777" w:rsidR="00C863BF" w:rsidRPr="000A66FE" w:rsidRDefault="00C863BF" w:rsidP="00C863BF">
      <w:pPr>
        <w:jc w:val="both"/>
        <w:rPr>
          <w:rFonts w:ascii="Arial" w:hAnsi="Arial" w:cs="Arial"/>
          <w:sz w:val="22"/>
          <w:szCs w:val="22"/>
        </w:rPr>
      </w:pPr>
    </w:p>
    <w:p w14:paraId="13076F0F"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__________________, de ______________de ______</w:t>
      </w:r>
    </w:p>
    <w:p w14:paraId="1F3C5E34" w14:textId="77777777" w:rsidR="00C863BF" w:rsidRPr="000A66FE" w:rsidRDefault="00C863BF" w:rsidP="00C863BF">
      <w:pPr>
        <w:jc w:val="both"/>
        <w:rPr>
          <w:rFonts w:ascii="Arial" w:hAnsi="Arial" w:cs="Arial"/>
          <w:sz w:val="22"/>
          <w:szCs w:val="22"/>
        </w:rPr>
      </w:pPr>
    </w:p>
    <w:p w14:paraId="69F6BCDE" w14:textId="77777777" w:rsidR="00C863BF" w:rsidRPr="000A66FE" w:rsidRDefault="00C863BF" w:rsidP="00C863BF">
      <w:pPr>
        <w:jc w:val="both"/>
        <w:rPr>
          <w:rFonts w:ascii="Arial" w:hAnsi="Arial" w:cs="Arial"/>
          <w:sz w:val="22"/>
          <w:szCs w:val="22"/>
        </w:rPr>
      </w:pPr>
    </w:p>
    <w:p w14:paraId="39B87188" w14:textId="77777777" w:rsidR="00C863BF" w:rsidRPr="000A66FE" w:rsidRDefault="00C863BF" w:rsidP="00C863BF">
      <w:pPr>
        <w:jc w:val="both"/>
        <w:rPr>
          <w:rFonts w:ascii="Arial" w:hAnsi="Arial" w:cs="Arial"/>
          <w:sz w:val="22"/>
          <w:szCs w:val="22"/>
        </w:rPr>
      </w:pPr>
    </w:p>
    <w:p w14:paraId="73E842EC" w14:textId="77777777" w:rsidR="00C863BF" w:rsidRPr="000A66FE" w:rsidRDefault="00C863BF" w:rsidP="00C863BF">
      <w:pPr>
        <w:jc w:val="both"/>
        <w:rPr>
          <w:rFonts w:ascii="Arial" w:hAnsi="Arial" w:cs="Arial"/>
          <w:sz w:val="22"/>
          <w:szCs w:val="22"/>
        </w:rPr>
      </w:pPr>
    </w:p>
    <w:p w14:paraId="305C53BE"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______________________________________</w:t>
      </w:r>
    </w:p>
    <w:p w14:paraId="61056B2D"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Assinatura do Licitante</w:t>
      </w:r>
    </w:p>
    <w:p w14:paraId="27ED7E4F" w14:textId="77777777" w:rsidR="00C863BF" w:rsidRPr="000A66FE" w:rsidRDefault="00C863BF" w:rsidP="00C863BF">
      <w:pPr>
        <w:jc w:val="both"/>
        <w:rPr>
          <w:rFonts w:ascii="Arial" w:hAnsi="Arial" w:cs="Arial"/>
          <w:sz w:val="22"/>
          <w:szCs w:val="22"/>
        </w:rPr>
      </w:pPr>
    </w:p>
    <w:p w14:paraId="5D1351D2" w14:textId="77777777" w:rsidR="00C863BF" w:rsidRPr="000A66FE" w:rsidRDefault="00C863BF" w:rsidP="00C863BF">
      <w:pPr>
        <w:jc w:val="both"/>
        <w:rPr>
          <w:rFonts w:ascii="Arial" w:hAnsi="Arial" w:cs="Arial"/>
          <w:sz w:val="22"/>
          <w:szCs w:val="22"/>
        </w:rPr>
      </w:pPr>
    </w:p>
    <w:p w14:paraId="4936DD2D" w14:textId="77777777" w:rsidR="00C863BF" w:rsidRPr="000A66FE" w:rsidRDefault="00C863BF" w:rsidP="00C863BF">
      <w:pPr>
        <w:jc w:val="both"/>
        <w:rPr>
          <w:rFonts w:ascii="Arial" w:hAnsi="Arial" w:cs="Arial"/>
          <w:sz w:val="22"/>
          <w:szCs w:val="22"/>
        </w:rPr>
      </w:pPr>
    </w:p>
    <w:p w14:paraId="58CFD2CD" w14:textId="77777777" w:rsidR="00C863BF" w:rsidRPr="000A66FE" w:rsidRDefault="00C863BF" w:rsidP="00C863BF">
      <w:pPr>
        <w:jc w:val="both"/>
        <w:rPr>
          <w:rFonts w:ascii="Arial" w:hAnsi="Arial" w:cs="Arial"/>
          <w:sz w:val="22"/>
          <w:szCs w:val="22"/>
        </w:rPr>
      </w:pPr>
    </w:p>
    <w:p w14:paraId="37D6D8F1" w14:textId="77777777" w:rsidR="00C863BF" w:rsidRPr="000A66FE" w:rsidRDefault="00C863BF" w:rsidP="00C863BF">
      <w:pPr>
        <w:jc w:val="both"/>
        <w:rPr>
          <w:rFonts w:ascii="Arial" w:hAnsi="Arial" w:cs="Arial"/>
          <w:sz w:val="22"/>
          <w:szCs w:val="22"/>
        </w:rPr>
      </w:pPr>
    </w:p>
    <w:p w14:paraId="484D608E"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Reconhecer firma (s).</w:t>
      </w:r>
    </w:p>
    <w:p w14:paraId="5B7DFA9B" w14:textId="77777777" w:rsidR="00C863BF" w:rsidRPr="000A66FE" w:rsidRDefault="00C863BF" w:rsidP="00C863BF">
      <w:pPr>
        <w:jc w:val="both"/>
        <w:rPr>
          <w:rFonts w:ascii="Arial" w:hAnsi="Arial" w:cs="Arial"/>
          <w:sz w:val="22"/>
          <w:szCs w:val="22"/>
        </w:rPr>
      </w:pPr>
    </w:p>
    <w:p w14:paraId="0B03F00B" w14:textId="77777777" w:rsidR="00C863BF" w:rsidRPr="000A66FE" w:rsidRDefault="00C863BF" w:rsidP="00C863BF">
      <w:pPr>
        <w:jc w:val="both"/>
        <w:rPr>
          <w:rFonts w:ascii="Arial" w:hAnsi="Arial" w:cs="Arial"/>
          <w:sz w:val="22"/>
          <w:szCs w:val="22"/>
        </w:rPr>
      </w:pPr>
    </w:p>
    <w:p w14:paraId="311C8068" w14:textId="77777777" w:rsidR="00C863BF" w:rsidRPr="000A66FE" w:rsidRDefault="00C863BF" w:rsidP="00C863BF">
      <w:pPr>
        <w:jc w:val="both"/>
        <w:rPr>
          <w:rFonts w:ascii="Arial" w:hAnsi="Arial" w:cs="Arial"/>
          <w:sz w:val="22"/>
          <w:szCs w:val="22"/>
        </w:rPr>
      </w:pPr>
    </w:p>
    <w:p w14:paraId="2D76E847" w14:textId="77777777" w:rsidR="00C863BF" w:rsidRPr="000A66FE" w:rsidRDefault="00C863BF" w:rsidP="00C863BF">
      <w:pPr>
        <w:jc w:val="both"/>
        <w:rPr>
          <w:rFonts w:ascii="Arial" w:hAnsi="Arial" w:cs="Arial"/>
          <w:sz w:val="22"/>
          <w:szCs w:val="22"/>
        </w:rPr>
      </w:pPr>
    </w:p>
    <w:p w14:paraId="45B9C51C" w14:textId="77777777" w:rsidR="00C863BF" w:rsidRPr="000A66FE" w:rsidRDefault="00C863BF" w:rsidP="00C863BF">
      <w:pPr>
        <w:jc w:val="both"/>
        <w:rPr>
          <w:rFonts w:ascii="Arial" w:hAnsi="Arial" w:cs="Arial"/>
          <w:sz w:val="22"/>
          <w:szCs w:val="22"/>
        </w:rPr>
      </w:pPr>
    </w:p>
    <w:p w14:paraId="02CB8A6F" w14:textId="77777777" w:rsidR="00C863BF" w:rsidRPr="000A66FE" w:rsidRDefault="00C863BF" w:rsidP="00C863BF">
      <w:pPr>
        <w:jc w:val="both"/>
        <w:rPr>
          <w:rFonts w:ascii="Arial" w:hAnsi="Arial" w:cs="Arial"/>
          <w:sz w:val="22"/>
          <w:szCs w:val="22"/>
        </w:rPr>
      </w:pPr>
    </w:p>
    <w:p w14:paraId="558A6DD5" w14:textId="77777777" w:rsidR="00C863BF" w:rsidRPr="000A66FE" w:rsidRDefault="00C863BF" w:rsidP="00C863BF">
      <w:pPr>
        <w:jc w:val="both"/>
        <w:rPr>
          <w:rFonts w:ascii="Arial" w:hAnsi="Arial" w:cs="Arial"/>
          <w:sz w:val="22"/>
          <w:szCs w:val="22"/>
        </w:rPr>
      </w:pPr>
    </w:p>
    <w:p w14:paraId="3AA47659" w14:textId="77777777" w:rsidR="00C863BF" w:rsidRPr="000A66FE" w:rsidRDefault="00C863BF" w:rsidP="00C863BF">
      <w:pPr>
        <w:jc w:val="both"/>
        <w:rPr>
          <w:rFonts w:ascii="Arial" w:hAnsi="Arial" w:cs="Arial"/>
          <w:sz w:val="22"/>
          <w:szCs w:val="22"/>
        </w:rPr>
      </w:pPr>
    </w:p>
    <w:p w14:paraId="525D0960" w14:textId="77777777" w:rsidR="00C863BF" w:rsidRPr="000A66FE" w:rsidRDefault="00C863BF" w:rsidP="00C863BF">
      <w:pPr>
        <w:jc w:val="both"/>
        <w:rPr>
          <w:rFonts w:ascii="Arial" w:hAnsi="Arial" w:cs="Arial"/>
          <w:sz w:val="22"/>
          <w:szCs w:val="22"/>
        </w:rPr>
      </w:pPr>
    </w:p>
    <w:p w14:paraId="563D87EF" w14:textId="77777777" w:rsidR="00C863BF" w:rsidRPr="000A66FE" w:rsidRDefault="00C863BF" w:rsidP="00C863BF">
      <w:pPr>
        <w:jc w:val="both"/>
        <w:rPr>
          <w:rFonts w:ascii="Arial" w:hAnsi="Arial" w:cs="Arial"/>
          <w:sz w:val="22"/>
          <w:szCs w:val="22"/>
        </w:rPr>
      </w:pPr>
    </w:p>
    <w:p w14:paraId="1194B06C" w14:textId="77777777" w:rsidR="00C863BF" w:rsidRPr="000A66FE" w:rsidRDefault="00C863BF" w:rsidP="00C863BF">
      <w:pPr>
        <w:jc w:val="both"/>
        <w:rPr>
          <w:rFonts w:ascii="Arial" w:hAnsi="Arial" w:cs="Arial"/>
          <w:sz w:val="22"/>
          <w:szCs w:val="22"/>
        </w:rPr>
      </w:pPr>
    </w:p>
    <w:p w14:paraId="1040D57C" w14:textId="77777777" w:rsidR="00C863BF" w:rsidRPr="000A66FE" w:rsidRDefault="00C863BF" w:rsidP="00C863BF">
      <w:pPr>
        <w:jc w:val="both"/>
        <w:rPr>
          <w:rFonts w:ascii="Arial" w:hAnsi="Arial" w:cs="Arial"/>
          <w:sz w:val="22"/>
          <w:szCs w:val="22"/>
        </w:rPr>
      </w:pPr>
    </w:p>
    <w:p w14:paraId="224ABD02" w14:textId="77777777" w:rsidR="00C863BF" w:rsidRPr="000A66FE" w:rsidRDefault="00C863BF" w:rsidP="00C863BF">
      <w:pPr>
        <w:jc w:val="both"/>
        <w:rPr>
          <w:rFonts w:ascii="Arial" w:hAnsi="Arial" w:cs="Arial"/>
          <w:sz w:val="22"/>
          <w:szCs w:val="22"/>
        </w:rPr>
      </w:pPr>
    </w:p>
    <w:p w14:paraId="2841A9BB" w14:textId="77777777" w:rsidR="00C863BF" w:rsidRPr="000A66FE" w:rsidRDefault="00C863BF" w:rsidP="00C863BF">
      <w:pPr>
        <w:jc w:val="both"/>
        <w:rPr>
          <w:rFonts w:ascii="Arial" w:hAnsi="Arial" w:cs="Arial"/>
          <w:sz w:val="22"/>
          <w:szCs w:val="22"/>
        </w:rPr>
      </w:pPr>
    </w:p>
    <w:p w14:paraId="7A1920A7" w14:textId="77777777" w:rsidR="00C863BF" w:rsidRPr="000A66FE" w:rsidRDefault="00C863BF" w:rsidP="00C863BF">
      <w:pPr>
        <w:jc w:val="both"/>
        <w:rPr>
          <w:rFonts w:ascii="Arial" w:hAnsi="Arial" w:cs="Arial"/>
          <w:sz w:val="22"/>
          <w:szCs w:val="22"/>
        </w:rPr>
      </w:pPr>
    </w:p>
    <w:p w14:paraId="3106AFF0" w14:textId="77777777" w:rsidR="00C863BF" w:rsidRPr="000A66FE" w:rsidRDefault="00C863BF" w:rsidP="00C863BF">
      <w:pPr>
        <w:spacing w:after="200" w:line="276" w:lineRule="auto"/>
        <w:rPr>
          <w:rFonts w:ascii="Arial" w:hAnsi="Arial" w:cs="Arial"/>
          <w:sz w:val="22"/>
          <w:szCs w:val="22"/>
        </w:rPr>
      </w:pPr>
      <w:r w:rsidRPr="000A66FE">
        <w:rPr>
          <w:rFonts w:ascii="Arial" w:hAnsi="Arial" w:cs="Arial"/>
          <w:sz w:val="22"/>
          <w:szCs w:val="22"/>
        </w:rPr>
        <w:br w:type="page"/>
      </w:r>
    </w:p>
    <w:p w14:paraId="68985B08" w14:textId="77777777" w:rsidR="00C863BF" w:rsidRPr="000A66FE"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A66FE">
        <w:rPr>
          <w:rFonts w:ascii="Arial" w:hAnsi="Arial" w:cs="Arial"/>
          <w:b/>
          <w:sz w:val="22"/>
          <w:szCs w:val="22"/>
        </w:rPr>
        <w:lastRenderedPageBreak/>
        <w:t>ANEXO III – MODELO DE PROPOSTA DE PREÇOS</w:t>
      </w:r>
    </w:p>
    <w:p w14:paraId="37E941BC" w14:textId="77777777" w:rsidR="00C863BF" w:rsidRPr="000A66FE" w:rsidRDefault="00C863BF" w:rsidP="00C863BF">
      <w:pPr>
        <w:jc w:val="both"/>
        <w:rPr>
          <w:rFonts w:ascii="Arial" w:hAnsi="Arial" w:cs="Arial"/>
          <w:sz w:val="22"/>
          <w:szCs w:val="22"/>
        </w:rPr>
      </w:pPr>
    </w:p>
    <w:p w14:paraId="09261FFE" w14:textId="77777777" w:rsidR="00146238" w:rsidRPr="000A66FE" w:rsidRDefault="00146238" w:rsidP="00146238">
      <w:pPr>
        <w:rPr>
          <w:rFonts w:ascii="Arial" w:hAnsi="Arial" w:cs="Arial"/>
          <w:b/>
          <w:sz w:val="22"/>
          <w:szCs w:val="22"/>
        </w:rPr>
      </w:pPr>
      <w:r w:rsidRPr="000A66FE">
        <w:rPr>
          <w:rFonts w:ascii="Arial" w:hAnsi="Arial" w:cs="Arial"/>
          <w:b/>
          <w:sz w:val="22"/>
          <w:szCs w:val="22"/>
        </w:rPr>
        <w:t>Modalidade</w:t>
      </w:r>
      <w:r w:rsidRPr="000A66FE">
        <w:rPr>
          <w:rFonts w:ascii="Arial" w:hAnsi="Arial" w:cs="Arial"/>
          <w:b/>
          <w:sz w:val="22"/>
          <w:szCs w:val="22"/>
        </w:rPr>
        <w:tab/>
        <w:t xml:space="preserve">          </w:t>
      </w:r>
      <w:proofErr w:type="gramStart"/>
      <w:r w:rsidRPr="000A66FE">
        <w:rPr>
          <w:rFonts w:ascii="Arial" w:hAnsi="Arial" w:cs="Arial"/>
          <w:b/>
          <w:sz w:val="22"/>
          <w:szCs w:val="22"/>
        </w:rPr>
        <w:t xml:space="preserve">  :</w:t>
      </w:r>
      <w:proofErr w:type="gramEnd"/>
      <w:r w:rsidRPr="000A66FE">
        <w:rPr>
          <w:rFonts w:ascii="Arial" w:hAnsi="Arial" w:cs="Arial"/>
          <w:b/>
          <w:sz w:val="22"/>
          <w:szCs w:val="22"/>
        </w:rPr>
        <w:t xml:space="preserve"> Pregão Presencial</w:t>
      </w:r>
    </w:p>
    <w:p w14:paraId="16A616DD" w14:textId="77777777" w:rsidR="00146238" w:rsidRPr="000A66FE" w:rsidRDefault="00146238" w:rsidP="00146238">
      <w:pPr>
        <w:rPr>
          <w:rFonts w:ascii="Arial" w:hAnsi="Arial" w:cs="Arial"/>
          <w:b/>
          <w:sz w:val="22"/>
          <w:szCs w:val="22"/>
        </w:rPr>
      </w:pPr>
      <w:r w:rsidRPr="000A66FE">
        <w:rPr>
          <w:rFonts w:ascii="Arial" w:hAnsi="Arial" w:cs="Arial"/>
          <w:b/>
          <w:bCs/>
          <w:sz w:val="22"/>
          <w:szCs w:val="22"/>
        </w:rPr>
        <w:t>Nº. do Edital</w:t>
      </w:r>
      <w:r w:rsidRPr="000A66FE">
        <w:rPr>
          <w:rFonts w:ascii="Arial" w:hAnsi="Arial" w:cs="Arial"/>
          <w:b/>
          <w:bCs/>
          <w:color w:val="FF0000"/>
          <w:sz w:val="22"/>
          <w:szCs w:val="22"/>
        </w:rPr>
        <w:t xml:space="preserve">       </w:t>
      </w:r>
      <w:r w:rsidRPr="000A66FE">
        <w:rPr>
          <w:rFonts w:ascii="Arial" w:hAnsi="Arial" w:cs="Arial"/>
          <w:b/>
          <w:bCs/>
          <w:color w:val="FF0000"/>
          <w:sz w:val="22"/>
          <w:szCs w:val="22"/>
        </w:rPr>
        <w:tab/>
      </w:r>
      <w:r w:rsidRPr="000A66FE">
        <w:rPr>
          <w:rFonts w:ascii="Arial" w:hAnsi="Arial" w:cs="Arial"/>
          <w:b/>
          <w:bCs/>
          <w:sz w:val="22"/>
          <w:szCs w:val="22"/>
        </w:rPr>
        <w:t xml:space="preserve">: </w:t>
      </w:r>
      <w:r>
        <w:rPr>
          <w:rFonts w:ascii="Arial" w:hAnsi="Arial" w:cs="Arial"/>
          <w:b/>
          <w:bCs/>
          <w:sz w:val="22"/>
          <w:szCs w:val="22"/>
        </w:rPr>
        <w:t>64</w:t>
      </w:r>
      <w:r w:rsidRPr="000A66FE">
        <w:rPr>
          <w:rFonts w:ascii="Arial" w:hAnsi="Arial" w:cs="Arial"/>
          <w:b/>
          <w:sz w:val="22"/>
          <w:szCs w:val="22"/>
        </w:rPr>
        <w:t>/2021</w:t>
      </w:r>
    </w:p>
    <w:p w14:paraId="7CC7C99D" w14:textId="77777777" w:rsidR="00146238" w:rsidRPr="000A66FE" w:rsidRDefault="00146238" w:rsidP="00146238">
      <w:pPr>
        <w:jc w:val="both"/>
        <w:rPr>
          <w:rFonts w:ascii="Arial" w:hAnsi="Arial" w:cs="Arial"/>
          <w:b/>
          <w:sz w:val="22"/>
          <w:szCs w:val="22"/>
        </w:rPr>
      </w:pPr>
      <w:r w:rsidRPr="000A66FE">
        <w:rPr>
          <w:rFonts w:ascii="Arial" w:hAnsi="Arial" w:cs="Arial"/>
          <w:b/>
          <w:sz w:val="22"/>
          <w:szCs w:val="22"/>
        </w:rPr>
        <w:t>N° do Processo</w:t>
      </w:r>
      <w:r w:rsidRPr="000A66FE">
        <w:rPr>
          <w:rFonts w:ascii="Arial" w:hAnsi="Arial" w:cs="Arial"/>
          <w:b/>
          <w:sz w:val="22"/>
          <w:szCs w:val="22"/>
        </w:rPr>
        <w:tab/>
        <w:t>: 1</w:t>
      </w:r>
      <w:r>
        <w:rPr>
          <w:rFonts w:ascii="Arial" w:hAnsi="Arial" w:cs="Arial"/>
          <w:b/>
          <w:sz w:val="22"/>
          <w:szCs w:val="22"/>
        </w:rPr>
        <w:t>66</w:t>
      </w:r>
      <w:r w:rsidRPr="000A66FE">
        <w:rPr>
          <w:rFonts w:ascii="Arial" w:hAnsi="Arial" w:cs="Arial"/>
          <w:b/>
          <w:sz w:val="22"/>
          <w:szCs w:val="22"/>
        </w:rPr>
        <w:t>/2021</w:t>
      </w:r>
    </w:p>
    <w:p w14:paraId="178E881F" w14:textId="77777777" w:rsidR="00146238" w:rsidRPr="000A66FE" w:rsidRDefault="00146238" w:rsidP="00146238">
      <w:pPr>
        <w:rPr>
          <w:rFonts w:ascii="Arial" w:hAnsi="Arial" w:cs="Arial"/>
          <w:b/>
          <w:sz w:val="22"/>
          <w:szCs w:val="22"/>
        </w:rPr>
      </w:pPr>
      <w:r w:rsidRPr="000A66FE">
        <w:rPr>
          <w:rFonts w:ascii="Arial" w:hAnsi="Arial" w:cs="Arial"/>
          <w:b/>
          <w:sz w:val="22"/>
          <w:szCs w:val="22"/>
        </w:rPr>
        <w:t>Data da Abertura</w:t>
      </w:r>
      <w:r w:rsidRPr="000A66FE">
        <w:rPr>
          <w:rFonts w:ascii="Arial" w:hAnsi="Arial" w:cs="Arial"/>
          <w:b/>
          <w:sz w:val="22"/>
          <w:szCs w:val="22"/>
        </w:rPr>
        <w:tab/>
        <w:t xml:space="preserve">: </w:t>
      </w:r>
      <w:r>
        <w:rPr>
          <w:rFonts w:ascii="Arial" w:hAnsi="Arial" w:cs="Arial"/>
          <w:b/>
          <w:sz w:val="22"/>
          <w:szCs w:val="22"/>
        </w:rPr>
        <w:t>13</w:t>
      </w:r>
      <w:r w:rsidRPr="000A66FE">
        <w:rPr>
          <w:rFonts w:ascii="Arial" w:hAnsi="Arial" w:cs="Arial"/>
          <w:b/>
          <w:sz w:val="22"/>
          <w:szCs w:val="22"/>
        </w:rPr>
        <w:t>/</w:t>
      </w:r>
      <w:r>
        <w:rPr>
          <w:rFonts w:ascii="Arial" w:hAnsi="Arial" w:cs="Arial"/>
          <w:b/>
          <w:sz w:val="22"/>
          <w:szCs w:val="22"/>
        </w:rPr>
        <w:t>10</w:t>
      </w:r>
      <w:r w:rsidRPr="000A66FE">
        <w:rPr>
          <w:rFonts w:ascii="Arial" w:hAnsi="Arial" w:cs="Arial"/>
          <w:b/>
          <w:sz w:val="22"/>
          <w:szCs w:val="22"/>
        </w:rPr>
        <w:t>/2021 10:00:00</w:t>
      </w:r>
    </w:p>
    <w:p w14:paraId="6FB856B6" w14:textId="50D10D8D" w:rsidR="00712E70" w:rsidRPr="000A66FE" w:rsidRDefault="00712E70" w:rsidP="00A436FD">
      <w:pPr>
        <w:rPr>
          <w:rFonts w:ascii="Arial" w:hAnsi="Arial" w:cs="Arial"/>
          <w:b/>
          <w:sz w:val="22"/>
          <w:szCs w:val="22"/>
        </w:rPr>
      </w:pPr>
    </w:p>
    <w:p w14:paraId="68757C48" w14:textId="48746109" w:rsidR="00C863BF" w:rsidRPr="000A66FE" w:rsidRDefault="00C863BF" w:rsidP="00C863BF">
      <w:pPr>
        <w:jc w:val="both"/>
        <w:rPr>
          <w:rFonts w:ascii="Arial" w:hAnsi="Arial" w:cs="Arial"/>
          <w:sz w:val="22"/>
          <w:szCs w:val="22"/>
        </w:rPr>
      </w:pPr>
      <w:r w:rsidRPr="000A66FE">
        <w:rPr>
          <w:rFonts w:ascii="Arial" w:hAnsi="Arial" w:cs="Arial"/>
          <w:sz w:val="22"/>
          <w:szCs w:val="22"/>
        </w:rPr>
        <w:t>1 - Local de entrega:</w:t>
      </w:r>
      <w:r w:rsidR="00576704" w:rsidRPr="000A66FE">
        <w:rPr>
          <w:rFonts w:ascii="Arial" w:hAnsi="Arial" w:cs="Arial"/>
          <w:sz w:val="22"/>
          <w:szCs w:val="22"/>
        </w:rPr>
        <w:t xml:space="preserve"> </w:t>
      </w:r>
      <w:r w:rsidR="00616799" w:rsidRPr="000A66FE">
        <w:rPr>
          <w:rFonts w:ascii="Arial" w:hAnsi="Arial" w:cs="Arial"/>
          <w:sz w:val="22"/>
          <w:szCs w:val="22"/>
        </w:rPr>
        <w:t xml:space="preserve">Conforme determinado pela </w:t>
      </w:r>
      <w:r w:rsidRPr="000A66FE">
        <w:rPr>
          <w:rFonts w:ascii="Arial" w:hAnsi="Arial" w:cs="Arial"/>
          <w:sz w:val="22"/>
          <w:szCs w:val="22"/>
        </w:rPr>
        <w:t xml:space="preserve">Secretaria </w:t>
      </w:r>
      <w:r w:rsidR="00534D28" w:rsidRPr="000A66FE">
        <w:rPr>
          <w:rFonts w:ascii="Arial" w:hAnsi="Arial" w:cs="Arial"/>
          <w:sz w:val="22"/>
          <w:szCs w:val="22"/>
        </w:rPr>
        <w:t>de</w:t>
      </w:r>
      <w:r w:rsidR="00712E70" w:rsidRPr="000A66FE">
        <w:rPr>
          <w:rFonts w:ascii="Arial" w:hAnsi="Arial" w:cs="Arial"/>
          <w:sz w:val="22"/>
          <w:szCs w:val="22"/>
        </w:rPr>
        <w:t xml:space="preserve"> </w:t>
      </w:r>
      <w:r w:rsidR="00146238">
        <w:rPr>
          <w:rFonts w:ascii="Arial" w:hAnsi="Arial" w:cs="Arial"/>
          <w:sz w:val="22"/>
          <w:szCs w:val="22"/>
        </w:rPr>
        <w:t>Agronegócios.</w:t>
      </w:r>
    </w:p>
    <w:p w14:paraId="7E2DBCF4" w14:textId="77777777" w:rsidR="00C863BF" w:rsidRPr="000A66FE" w:rsidRDefault="00C863BF" w:rsidP="00C863BF">
      <w:pPr>
        <w:jc w:val="both"/>
        <w:rPr>
          <w:rFonts w:ascii="Arial" w:hAnsi="Arial" w:cs="Arial"/>
          <w:sz w:val="22"/>
          <w:szCs w:val="22"/>
        </w:rPr>
      </w:pPr>
    </w:p>
    <w:p w14:paraId="3BB6E4F0"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2 - Prazo do Registro: 12 (doze) meses.</w:t>
      </w:r>
    </w:p>
    <w:p w14:paraId="72798E3F" w14:textId="77777777" w:rsidR="00C863BF" w:rsidRPr="000A66FE" w:rsidRDefault="00C863BF" w:rsidP="00C863BF">
      <w:pPr>
        <w:jc w:val="both"/>
        <w:rPr>
          <w:rFonts w:ascii="Arial" w:hAnsi="Arial" w:cs="Arial"/>
          <w:sz w:val="22"/>
          <w:szCs w:val="22"/>
        </w:rPr>
      </w:pPr>
    </w:p>
    <w:p w14:paraId="3C52F688"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3 – Prazo de validade da proposta: será de 60 (sessenta) dias.</w:t>
      </w:r>
    </w:p>
    <w:p w14:paraId="55C88BC2" w14:textId="77777777" w:rsidR="00C863BF" w:rsidRPr="000A66FE" w:rsidRDefault="00C863BF" w:rsidP="00C863BF">
      <w:pPr>
        <w:jc w:val="both"/>
        <w:rPr>
          <w:rFonts w:ascii="Arial" w:hAnsi="Arial" w:cs="Arial"/>
          <w:sz w:val="22"/>
          <w:szCs w:val="22"/>
        </w:rPr>
      </w:pPr>
    </w:p>
    <w:p w14:paraId="09A66ED7"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4 - Prazo de pagamento: até 30 (trinta) dias úteis, após aceitação definitiva da </w:t>
      </w:r>
      <w:r w:rsidR="00534D28" w:rsidRPr="000A66FE">
        <w:rPr>
          <w:rFonts w:ascii="Arial" w:hAnsi="Arial" w:cs="Arial"/>
          <w:sz w:val="22"/>
          <w:szCs w:val="22"/>
        </w:rPr>
        <w:t>Nota Fiscal, pelo Município, através de</w:t>
      </w:r>
      <w:r w:rsidRPr="000A66FE">
        <w:rPr>
          <w:rFonts w:ascii="Arial" w:hAnsi="Arial" w:cs="Arial"/>
          <w:sz w:val="22"/>
          <w:szCs w:val="22"/>
        </w:rPr>
        <w:t xml:space="preserve"> meio de pagamento por processamento eletrônico. </w:t>
      </w:r>
    </w:p>
    <w:p w14:paraId="50F6EE05" w14:textId="77777777" w:rsidR="00C863BF" w:rsidRPr="000A66FE" w:rsidRDefault="00C863BF" w:rsidP="00C863BF">
      <w:pPr>
        <w:jc w:val="both"/>
        <w:rPr>
          <w:rFonts w:ascii="Arial" w:hAnsi="Arial" w:cs="Arial"/>
          <w:sz w:val="22"/>
          <w:szCs w:val="22"/>
        </w:rPr>
      </w:pPr>
    </w:p>
    <w:p w14:paraId="2C160D56" w14:textId="77777777" w:rsidR="00C863BF" w:rsidRPr="000A66FE" w:rsidRDefault="00C863BF" w:rsidP="00C863BF">
      <w:pPr>
        <w:jc w:val="both"/>
        <w:rPr>
          <w:rFonts w:ascii="Arial" w:hAnsi="Arial" w:cs="Arial"/>
          <w:sz w:val="22"/>
          <w:szCs w:val="22"/>
        </w:rPr>
      </w:pPr>
    </w:p>
    <w:p w14:paraId="650A55B6"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 xml:space="preserve">PROPOSTA COMERCIAL (em papel timbrado da proponente) </w:t>
      </w:r>
    </w:p>
    <w:p w14:paraId="58870D2B" w14:textId="77777777" w:rsidR="00C863BF" w:rsidRPr="000A66FE" w:rsidRDefault="00C863BF" w:rsidP="00C863BF">
      <w:pPr>
        <w:jc w:val="both"/>
        <w:rPr>
          <w:rFonts w:ascii="Arial" w:hAnsi="Arial" w:cs="Arial"/>
          <w:sz w:val="22"/>
          <w:szCs w:val="22"/>
        </w:rPr>
      </w:pPr>
    </w:p>
    <w:p w14:paraId="50111398" w14:textId="3B2178D1" w:rsidR="00C863BF" w:rsidRPr="000A66FE" w:rsidRDefault="00C863BF" w:rsidP="00C863BF">
      <w:pPr>
        <w:jc w:val="both"/>
        <w:rPr>
          <w:rFonts w:ascii="Arial" w:hAnsi="Arial" w:cs="Arial"/>
          <w:b/>
          <w:sz w:val="22"/>
          <w:szCs w:val="22"/>
        </w:rPr>
      </w:pPr>
      <w:r w:rsidRPr="000A66FE">
        <w:rPr>
          <w:rFonts w:ascii="Arial" w:hAnsi="Arial" w:cs="Arial"/>
          <w:b/>
          <w:sz w:val="22"/>
          <w:szCs w:val="22"/>
        </w:rPr>
        <w:t xml:space="preserve">PROC. LIC. Nº </w:t>
      </w:r>
      <w:r w:rsidR="00CC22F2" w:rsidRPr="000A66FE">
        <w:rPr>
          <w:rFonts w:ascii="Arial" w:hAnsi="Arial" w:cs="Arial"/>
          <w:b/>
          <w:sz w:val="22"/>
          <w:szCs w:val="22"/>
        </w:rPr>
        <w:t>1</w:t>
      </w:r>
      <w:r w:rsidR="003D6EB6">
        <w:rPr>
          <w:rFonts w:ascii="Arial" w:hAnsi="Arial" w:cs="Arial"/>
          <w:b/>
          <w:sz w:val="22"/>
          <w:szCs w:val="22"/>
        </w:rPr>
        <w:t>6</w:t>
      </w:r>
      <w:r w:rsidR="00146238">
        <w:rPr>
          <w:rFonts w:ascii="Arial" w:hAnsi="Arial" w:cs="Arial"/>
          <w:b/>
          <w:sz w:val="22"/>
          <w:szCs w:val="22"/>
        </w:rPr>
        <w:t>6</w:t>
      </w:r>
      <w:r w:rsidRPr="000A66FE">
        <w:rPr>
          <w:rFonts w:ascii="Arial" w:hAnsi="Arial" w:cs="Arial"/>
          <w:b/>
          <w:sz w:val="22"/>
          <w:szCs w:val="22"/>
        </w:rPr>
        <w:t>/</w:t>
      </w:r>
      <w:r w:rsidR="00576704" w:rsidRPr="000A66FE">
        <w:rPr>
          <w:rFonts w:ascii="Arial" w:hAnsi="Arial" w:cs="Arial"/>
          <w:b/>
          <w:sz w:val="22"/>
          <w:szCs w:val="22"/>
        </w:rPr>
        <w:t>2021</w:t>
      </w:r>
    </w:p>
    <w:p w14:paraId="3A299A6A" w14:textId="30CDC687" w:rsidR="00C863BF" w:rsidRPr="000A66FE" w:rsidRDefault="00C863BF" w:rsidP="00C863BF">
      <w:pPr>
        <w:jc w:val="both"/>
        <w:rPr>
          <w:rFonts w:ascii="Arial" w:hAnsi="Arial" w:cs="Arial"/>
          <w:b/>
          <w:sz w:val="22"/>
          <w:szCs w:val="22"/>
        </w:rPr>
      </w:pPr>
      <w:r w:rsidRPr="000A66FE">
        <w:rPr>
          <w:rFonts w:ascii="Arial" w:hAnsi="Arial" w:cs="Arial"/>
          <w:b/>
          <w:sz w:val="22"/>
          <w:szCs w:val="22"/>
        </w:rPr>
        <w:t>TIPO PRESENCIAL</w:t>
      </w:r>
      <w:r w:rsidR="00576704" w:rsidRPr="000A66FE">
        <w:rPr>
          <w:rFonts w:ascii="Arial" w:hAnsi="Arial" w:cs="Arial"/>
          <w:b/>
          <w:sz w:val="22"/>
          <w:szCs w:val="22"/>
        </w:rPr>
        <w:t xml:space="preserve"> N° </w:t>
      </w:r>
      <w:r w:rsidR="003D6EB6">
        <w:rPr>
          <w:rFonts w:ascii="Arial" w:hAnsi="Arial" w:cs="Arial"/>
          <w:b/>
          <w:sz w:val="22"/>
          <w:szCs w:val="22"/>
        </w:rPr>
        <w:t>6</w:t>
      </w:r>
      <w:r w:rsidR="00146238">
        <w:rPr>
          <w:rFonts w:ascii="Arial" w:hAnsi="Arial" w:cs="Arial"/>
          <w:b/>
          <w:sz w:val="22"/>
          <w:szCs w:val="22"/>
        </w:rPr>
        <w:t>4</w:t>
      </w:r>
      <w:r w:rsidR="00576704" w:rsidRPr="000A66FE">
        <w:rPr>
          <w:rFonts w:ascii="Arial" w:hAnsi="Arial" w:cs="Arial"/>
          <w:b/>
          <w:sz w:val="22"/>
          <w:szCs w:val="22"/>
        </w:rPr>
        <w:t>/2021</w:t>
      </w:r>
    </w:p>
    <w:p w14:paraId="6915B96F" w14:textId="11536CA9" w:rsidR="00C863BF" w:rsidRDefault="00C863BF" w:rsidP="00C863BF">
      <w:pPr>
        <w:jc w:val="both"/>
        <w:rPr>
          <w:rFonts w:ascii="Arial" w:hAnsi="Arial" w:cs="Arial"/>
          <w:sz w:val="22"/>
          <w:szCs w:val="22"/>
        </w:rPr>
      </w:pPr>
    </w:p>
    <w:p w14:paraId="487C5AFF" w14:textId="77777777" w:rsidR="008A1649" w:rsidRPr="000A66FE" w:rsidRDefault="008A1649" w:rsidP="00C863BF">
      <w:pPr>
        <w:jc w:val="both"/>
        <w:rPr>
          <w:rFonts w:ascii="Arial" w:hAnsi="Arial" w:cs="Arial"/>
          <w:sz w:val="22"/>
          <w:szCs w:val="22"/>
        </w:rPr>
      </w:pPr>
    </w:p>
    <w:p w14:paraId="0177CADE" w14:textId="77777777" w:rsidR="00C863BF" w:rsidRPr="000A66FE" w:rsidRDefault="00C863BF" w:rsidP="00C863BF">
      <w:pPr>
        <w:jc w:val="center"/>
        <w:rPr>
          <w:rFonts w:ascii="Arial" w:hAnsi="Arial" w:cs="Arial"/>
          <w:b/>
          <w:sz w:val="22"/>
          <w:szCs w:val="22"/>
        </w:rPr>
      </w:pPr>
      <w:r w:rsidRPr="000A66FE">
        <w:rPr>
          <w:rFonts w:ascii="Arial" w:hAnsi="Arial" w:cs="Arial"/>
          <w:b/>
          <w:sz w:val="22"/>
          <w:szCs w:val="22"/>
        </w:rPr>
        <w:t>PROPOSTA DE PREÇOS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421"/>
        <w:gridCol w:w="999"/>
        <w:gridCol w:w="754"/>
        <w:gridCol w:w="1488"/>
        <w:gridCol w:w="1198"/>
        <w:gridCol w:w="1326"/>
      </w:tblGrid>
      <w:tr w:rsidR="00C863BF" w:rsidRPr="000A66FE" w14:paraId="3762C429" w14:textId="77777777" w:rsidTr="00C863BF">
        <w:tc>
          <w:tcPr>
            <w:tcW w:w="648" w:type="dxa"/>
            <w:tcBorders>
              <w:top w:val="single" w:sz="4" w:space="0" w:color="auto"/>
              <w:left w:val="single" w:sz="4" w:space="0" w:color="auto"/>
              <w:bottom w:val="single" w:sz="4" w:space="0" w:color="auto"/>
              <w:right w:val="single" w:sz="4" w:space="0" w:color="auto"/>
            </w:tcBorders>
          </w:tcPr>
          <w:p w14:paraId="6BAE5D92" w14:textId="77777777" w:rsidR="00C863BF" w:rsidRPr="000A66FE" w:rsidRDefault="00C863BF">
            <w:pPr>
              <w:spacing w:line="276" w:lineRule="auto"/>
              <w:jc w:val="both"/>
              <w:rPr>
                <w:rFonts w:ascii="Arial" w:hAnsi="Arial" w:cs="Arial"/>
                <w:b/>
                <w:sz w:val="22"/>
                <w:szCs w:val="22"/>
                <w:lang w:eastAsia="en-US"/>
              </w:rPr>
            </w:pPr>
            <w:r w:rsidRPr="000A66FE">
              <w:rPr>
                <w:rFonts w:ascii="Arial" w:hAnsi="Arial" w:cs="Arial"/>
                <w:b/>
                <w:sz w:val="22"/>
                <w:szCs w:val="22"/>
                <w:lang w:eastAsia="en-US"/>
              </w:rPr>
              <w:t>ITEM</w:t>
            </w:r>
          </w:p>
        </w:tc>
        <w:tc>
          <w:tcPr>
            <w:tcW w:w="2852" w:type="dxa"/>
            <w:tcBorders>
              <w:top w:val="single" w:sz="4" w:space="0" w:color="auto"/>
              <w:left w:val="single" w:sz="4" w:space="0" w:color="auto"/>
              <w:bottom w:val="single" w:sz="4" w:space="0" w:color="auto"/>
              <w:right w:val="single" w:sz="4" w:space="0" w:color="auto"/>
            </w:tcBorders>
          </w:tcPr>
          <w:p w14:paraId="1B48895A" w14:textId="77777777" w:rsidR="00C863BF" w:rsidRPr="000A66FE" w:rsidRDefault="00C863BF">
            <w:pPr>
              <w:spacing w:line="276" w:lineRule="auto"/>
              <w:jc w:val="both"/>
              <w:rPr>
                <w:rFonts w:ascii="Arial" w:hAnsi="Arial" w:cs="Arial"/>
                <w:b/>
                <w:sz w:val="22"/>
                <w:szCs w:val="22"/>
                <w:lang w:eastAsia="en-US"/>
              </w:rPr>
            </w:pPr>
            <w:r w:rsidRPr="000A66FE">
              <w:rPr>
                <w:rFonts w:ascii="Arial" w:hAnsi="Arial" w:cs="Arial"/>
                <w:b/>
                <w:sz w:val="22"/>
                <w:szCs w:val="22"/>
                <w:lang w:eastAsia="en-US"/>
              </w:rPr>
              <w:t>DESCRIÇÃO PRODUTO</w:t>
            </w:r>
          </w:p>
        </w:tc>
        <w:tc>
          <w:tcPr>
            <w:tcW w:w="899" w:type="dxa"/>
            <w:tcBorders>
              <w:top w:val="single" w:sz="4" w:space="0" w:color="auto"/>
              <w:left w:val="single" w:sz="4" w:space="0" w:color="auto"/>
              <w:bottom w:val="single" w:sz="4" w:space="0" w:color="auto"/>
              <w:right w:val="single" w:sz="4" w:space="0" w:color="auto"/>
            </w:tcBorders>
          </w:tcPr>
          <w:p w14:paraId="48CA0282" w14:textId="77777777" w:rsidR="00C863BF" w:rsidRPr="000A66FE" w:rsidRDefault="00C863BF">
            <w:pPr>
              <w:spacing w:line="276" w:lineRule="auto"/>
              <w:jc w:val="both"/>
              <w:rPr>
                <w:rFonts w:ascii="Arial" w:hAnsi="Arial" w:cs="Arial"/>
                <w:b/>
                <w:sz w:val="22"/>
                <w:szCs w:val="22"/>
                <w:lang w:eastAsia="en-US"/>
              </w:rPr>
            </w:pPr>
            <w:r w:rsidRPr="000A66FE">
              <w:rPr>
                <w:rFonts w:ascii="Arial" w:hAnsi="Arial" w:cs="Arial"/>
                <w:b/>
                <w:sz w:val="22"/>
                <w:szCs w:val="22"/>
                <w:lang w:eastAsia="en-US"/>
              </w:rPr>
              <w:t>QUANT</w:t>
            </w:r>
          </w:p>
        </w:tc>
        <w:tc>
          <w:tcPr>
            <w:tcW w:w="724" w:type="dxa"/>
            <w:tcBorders>
              <w:top w:val="single" w:sz="4" w:space="0" w:color="auto"/>
              <w:left w:val="single" w:sz="4" w:space="0" w:color="auto"/>
              <w:bottom w:val="single" w:sz="4" w:space="0" w:color="auto"/>
              <w:right w:val="single" w:sz="4" w:space="0" w:color="auto"/>
            </w:tcBorders>
          </w:tcPr>
          <w:p w14:paraId="08CF13A4" w14:textId="77777777" w:rsidR="00C863BF" w:rsidRPr="000A66FE" w:rsidRDefault="00C863BF">
            <w:pPr>
              <w:spacing w:line="276" w:lineRule="auto"/>
              <w:jc w:val="both"/>
              <w:rPr>
                <w:rFonts w:ascii="Arial" w:hAnsi="Arial" w:cs="Arial"/>
                <w:b/>
                <w:sz w:val="22"/>
                <w:szCs w:val="22"/>
                <w:lang w:eastAsia="en-US"/>
              </w:rPr>
            </w:pPr>
            <w:r w:rsidRPr="000A66FE">
              <w:rPr>
                <w:rFonts w:ascii="Arial" w:hAnsi="Arial" w:cs="Arial"/>
                <w:b/>
                <w:sz w:val="22"/>
                <w:szCs w:val="22"/>
                <w:lang w:eastAsia="en-US"/>
              </w:rPr>
              <w:t>UNID</w:t>
            </w:r>
          </w:p>
        </w:tc>
        <w:tc>
          <w:tcPr>
            <w:tcW w:w="1257" w:type="dxa"/>
            <w:tcBorders>
              <w:top w:val="single" w:sz="4" w:space="0" w:color="auto"/>
              <w:left w:val="single" w:sz="4" w:space="0" w:color="auto"/>
              <w:bottom w:val="single" w:sz="4" w:space="0" w:color="auto"/>
              <w:right w:val="single" w:sz="4" w:space="0" w:color="auto"/>
            </w:tcBorders>
          </w:tcPr>
          <w:p w14:paraId="0B3128F6" w14:textId="77777777" w:rsidR="00C863BF" w:rsidRPr="000A66FE" w:rsidRDefault="00C863BF">
            <w:pPr>
              <w:spacing w:line="276" w:lineRule="auto"/>
              <w:jc w:val="both"/>
              <w:rPr>
                <w:rFonts w:ascii="Arial" w:hAnsi="Arial" w:cs="Arial"/>
                <w:b/>
                <w:sz w:val="22"/>
                <w:szCs w:val="22"/>
                <w:lang w:eastAsia="en-US"/>
              </w:rPr>
            </w:pPr>
            <w:r w:rsidRPr="000A66FE">
              <w:rPr>
                <w:rFonts w:ascii="Arial" w:hAnsi="Arial" w:cs="Arial"/>
                <w:b/>
                <w:sz w:val="22"/>
                <w:szCs w:val="22"/>
                <w:lang w:eastAsia="en-US"/>
              </w:rPr>
              <w:t>P.UNITARIO</w:t>
            </w:r>
          </w:p>
        </w:tc>
        <w:tc>
          <w:tcPr>
            <w:tcW w:w="1217" w:type="dxa"/>
            <w:tcBorders>
              <w:top w:val="single" w:sz="4" w:space="0" w:color="auto"/>
              <w:left w:val="single" w:sz="4" w:space="0" w:color="auto"/>
              <w:bottom w:val="single" w:sz="4" w:space="0" w:color="auto"/>
              <w:right w:val="single" w:sz="4" w:space="0" w:color="auto"/>
            </w:tcBorders>
          </w:tcPr>
          <w:p w14:paraId="77FD298D" w14:textId="77777777" w:rsidR="00C863BF" w:rsidRPr="000A66FE" w:rsidRDefault="00C863BF">
            <w:pPr>
              <w:spacing w:line="276" w:lineRule="auto"/>
              <w:jc w:val="both"/>
              <w:rPr>
                <w:rFonts w:ascii="Arial" w:hAnsi="Arial" w:cs="Arial"/>
                <w:b/>
                <w:sz w:val="22"/>
                <w:szCs w:val="22"/>
                <w:lang w:eastAsia="en-US"/>
              </w:rPr>
            </w:pPr>
            <w:r w:rsidRPr="000A66FE">
              <w:rPr>
                <w:rFonts w:ascii="Arial" w:hAnsi="Arial" w:cs="Arial"/>
                <w:b/>
                <w:sz w:val="22"/>
                <w:szCs w:val="22"/>
                <w:lang w:eastAsia="en-US"/>
              </w:rPr>
              <w:t>P.TOTAL</w:t>
            </w:r>
          </w:p>
        </w:tc>
        <w:tc>
          <w:tcPr>
            <w:tcW w:w="1331" w:type="dxa"/>
            <w:tcBorders>
              <w:top w:val="single" w:sz="4" w:space="0" w:color="auto"/>
              <w:left w:val="single" w:sz="4" w:space="0" w:color="auto"/>
              <w:bottom w:val="single" w:sz="4" w:space="0" w:color="auto"/>
              <w:right w:val="single" w:sz="4" w:space="0" w:color="auto"/>
            </w:tcBorders>
          </w:tcPr>
          <w:p w14:paraId="462FEB4D" w14:textId="77777777" w:rsidR="00C863BF" w:rsidRPr="000A66FE" w:rsidRDefault="00C863BF">
            <w:pPr>
              <w:spacing w:line="276" w:lineRule="auto"/>
              <w:jc w:val="both"/>
              <w:rPr>
                <w:rFonts w:ascii="Arial" w:hAnsi="Arial" w:cs="Arial"/>
                <w:b/>
                <w:sz w:val="22"/>
                <w:szCs w:val="22"/>
                <w:lang w:eastAsia="en-US"/>
              </w:rPr>
            </w:pPr>
            <w:r w:rsidRPr="000A66FE">
              <w:rPr>
                <w:rFonts w:ascii="Arial" w:hAnsi="Arial" w:cs="Arial"/>
                <w:b/>
                <w:sz w:val="22"/>
                <w:szCs w:val="22"/>
                <w:lang w:eastAsia="en-US"/>
              </w:rPr>
              <w:t>MARCA DO PRODUTO</w:t>
            </w:r>
          </w:p>
        </w:tc>
      </w:tr>
      <w:tr w:rsidR="00C863BF" w:rsidRPr="000A66FE" w14:paraId="3861D18B" w14:textId="77777777" w:rsidTr="00C863BF">
        <w:tc>
          <w:tcPr>
            <w:tcW w:w="648" w:type="dxa"/>
            <w:tcBorders>
              <w:top w:val="single" w:sz="4" w:space="0" w:color="auto"/>
              <w:left w:val="single" w:sz="4" w:space="0" w:color="auto"/>
              <w:bottom w:val="single" w:sz="4" w:space="0" w:color="auto"/>
              <w:right w:val="single" w:sz="4" w:space="0" w:color="auto"/>
            </w:tcBorders>
          </w:tcPr>
          <w:p w14:paraId="630C34E8" w14:textId="77777777" w:rsidR="00C863BF" w:rsidRPr="000A66FE"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66568437" w14:textId="77777777" w:rsidR="00C863BF" w:rsidRPr="000A66FE"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201B2D51" w14:textId="77777777" w:rsidR="00C863BF" w:rsidRPr="000A66FE"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DA62F27" w14:textId="77777777" w:rsidR="00C863BF" w:rsidRPr="000A66FE"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7B6BC3E1" w14:textId="77777777" w:rsidR="00C863BF" w:rsidRPr="000A66FE"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70469156" w14:textId="77777777" w:rsidR="00C863BF" w:rsidRPr="000A66FE"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5E428128" w14:textId="77777777" w:rsidR="00C863BF" w:rsidRPr="000A66FE" w:rsidRDefault="00C863BF">
            <w:pPr>
              <w:spacing w:line="276" w:lineRule="auto"/>
              <w:jc w:val="both"/>
              <w:rPr>
                <w:rFonts w:ascii="Arial" w:hAnsi="Arial" w:cs="Arial"/>
                <w:sz w:val="22"/>
                <w:szCs w:val="22"/>
                <w:lang w:eastAsia="en-US"/>
              </w:rPr>
            </w:pPr>
          </w:p>
        </w:tc>
      </w:tr>
      <w:tr w:rsidR="00C863BF" w:rsidRPr="000A66FE" w14:paraId="088B54F0" w14:textId="77777777" w:rsidTr="00C863BF">
        <w:tc>
          <w:tcPr>
            <w:tcW w:w="648" w:type="dxa"/>
            <w:tcBorders>
              <w:top w:val="single" w:sz="4" w:space="0" w:color="auto"/>
              <w:left w:val="single" w:sz="4" w:space="0" w:color="auto"/>
              <w:bottom w:val="single" w:sz="4" w:space="0" w:color="auto"/>
              <w:right w:val="single" w:sz="4" w:space="0" w:color="auto"/>
            </w:tcBorders>
          </w:tcPr>
          <w:p w14:paraId="1BB09E8F" w14:textId="77777777" w:rsidR="00C863BF" w:rsidRPr="000A66FE"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61BF9E5A" w14:textId="77777777" w:rsidR="00C863BF" w:rsidRPr="000A66FE"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0F2ACAB3" w14:textId="77777777" w:rsidR="00C863BF" w:rsidRPr="000A66FE"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7AEECFF" w14:textId="77777777" w:rsidR="00C863BF" w:rsidRPr="000A66FE"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0CC6E6C7" w14:textId="77777777" w:rsidR="00C863BF" w:rsidRPr="000A66FE"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459028C0" w14:textId="77777777" w:rsidR="00C863BF" w:rsidRPr="000A66FE"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46781A07" w14:textId="77777777" w:rsidR="00C863BF" w:rsidRPr="000A66FE" w:rsidRDefault="00C863BF">
            <w:pPr>
              <w:spacing w:line="276" w:lineRule="auto"/>
              <w:jc w:val="both"/>
              <w:rPr>
                <w:rFonts w:ascii="Arial" w:hAnsi="Arial" w:cs="Arial"/>
                <w:sz w:val="22"/>
                <w:szCs w:val="22"/>
                <w:lang w:eastAsia="en-US"/>
              </w:rPr>
            </w:pPr>
          </w:p>
        </w:tc>
      </w:tr>
      <w:tr w:rsidR="00C863BF" w:rsidRPr="000A66FE" w14:paraId="24E26E19" w14:textId="77777777" w:rsidTr="00C863BF">
        <w:tc>
          <w:tcPr>
            <w:tcW w:w="648" w:type="dxa"/>
            <w:tcBorders>
              <w:top w:val="single" w:sz="4" w:space="0" w:color="auto"/>
              <w:left w:val="single" w:sz="4" w:space="0" w:color="auto"/>
              <w:bottom w:val="single" w:sz="4" w:space="0" w:color="auto"/>
              <w:right w:val="single" w:sz="4" w:space="0" w:color="auto"/>
            </w:tcBorders>
          </w:tcPr>
          <w:p w14:paraId="64463F38" w14:textId="77777777" w:rsidR="00C863BF" w:rsidRPr="000A66FE"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75F444D8" w14:textId="77777777" w:rsidR="00C863BF" w:rsidRPr="000A66FE"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37021C30" w14:textId="77777777" w:rsidR="00C863BF" w:rsidRPr="000A66FE"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70031E1" w14:textId="77777777" w:rsidR="00C863BF" w:rsidRPr="000A66FE"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0D8679C8" w14:textId="77777777" w:rsidR="00C863BF" w:rsidRPr="000A66FE"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7AFA967D" w14:textId="77777777" w:rsidR="00C863BF" w:rsidRPr="000A66FE"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7A6C3962" w14:textId="77777777" w:rsidR="00C863BF" w:rsidRPr="000A66FE" w:rsidRDefault="00C863BF">
            <w:pPr>
              <w:spacing w:line="276" w:lineRule="auto"/>
              <w:jc w:val="both"/>
              <w:rPr>
                <w:rFonts w:ascii="Arial" w:hAnsi="Arial" w:cs="Arial"/>
                <w:sz w:val="22"/>
                <w:szCs w:val="22"/>
                <w:lang w:eastAsia="en-US"/>
              </w:rPr>
            </w:pPr>
          </w:p>
        </w:tc>
      </w:tr>
      <w:tr w:rsidR="00C863BF" w:rsidRPr="000A66FE" w14:paraId="3B26F5D5" w14:textId="77777777" w:rsidTr="00C863BF">
        <w:tc>
          <w:tcPr>
            <w:tcW w:w="648" w:type="dxa"/>
            <w:tcBorders>
              <w:top w:val="single" w:sz="4" w:space="0" w:color="auto"/>
              <w:left w:val="single" w:sz="4" w:space="0" w:color="auto"/>
              <w:bottom w:val="single" w:sz="4" w:space="0" w:color="auto"/>
              <w:right w:val="single" w:sz="4" w:space="0" w:color="auto"/>
            </w:tcBorders>
          </w:tcPr>
          <w:p w14:paraId="1DA6748C" w14:textId="77777777" w:rsidR="00C863BF" w:rsidRPr="000A66FE"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15D1F2EF" w14:textId="77777777" w:rsidR="00C863BF" w:rsidRPr="000A66FE"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326166A9" w14:textId="77777777" w:rsidR="00C863BF" w:rsidRPr="000A66FE"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DAC1ED6" w14:textId="77777777" w:rsidR="00C863BF" w:rsidRPr="000A66FE"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2F27CF7C" w14:textId="77777777" w:rsidR="00C863BF" w:rsidRPr="000A66FE"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254F966C" w14:textId="77777777" w:rsidR="00C863BF" w:rsidRPr="000A66FE"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794A86EC" w14:textId="77777777" w:rsidR="00C863BF" w:rsidRPr="000A66FE" w:rsidRDefault="00C863BF">
            <w:pPr>
              <w:spacing w:line="276" w:lineRule="auto"/>
              <w:jc w:val="both"/>
              <w:rPr>
                <w:rFonts w:ascii="Arial" w:hAnsi="Arial" w:cs="Arial"/>
                <w:sz w:val="22"/>
                <w:szCs w:val="22"/>
                <w:lang w:eastAsia="en-US"/>
              </w:rPr>
            </w:pPr>
          </w:p>
        </w:tc>
      </w:tr>
      <w:tr w:rsidR="00C863BF" w:rsidRPr="000A66FE" w14:paraId="255841C4" w14:textId="77777777" w:rsidTr="00C863BF">
        <w:tc>
          <w:tcPr>
            <w:tcW w:w="648" w:type="dxa"/>
            <w:tcBorders>
              <w:top w:val="single" w:sz="4" w:space="0" w:color="auto"/>
              <w:left w:val="single" w:sz="4" w:space="0" w:color="auto"/>
              <w:bottom w:val="single" w:sz="4" w:space="0" w:color="auto"/>
              <w:right w:val="single" w:sz="4" w:space="0" w:color="auto"/>
            </w:tcBorders>
          </w:tcPr>
          <w:p w14:paraId="60B1CE02" w14:textId="77777777" w:rsidR="00C863BF" w:rsidRPr="000A66FE"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20391691" w14:textId="77777777" w:rsidR="00C863BF" w:rsidRPr="000A66FE"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49238B79" w14:textId="77777777" w:rsidR="00C863BF" w:rsidRPr="000A66FE"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3AA6FC7" w14:textId="77777777" w:rsidR="00C863BF" w:rsidRPr="000A66FE"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6C8F28CA" w14:textId="77777777" w:rsidR="00C863BF" w:rsidRPr="000A66FE"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4B1CC531" w14:textId="77777777" w:rsidR="00C863BF" w:rsidRPr="000A66FE"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29C5D3BA" w14:textId="77777777" w:rsidR="00C863BF" w:rsidRPr="000A66FE" w:rsidRDefault="00C863BF">
            <w:pPr>
              <w:spacing w:line="276" w:lineRule="auto"/>
              <w:jc w:val="both"/>
              <w:rPr>
                <w:rFonts w:ascii="Arial" w:hAnsi="Arial" w:cs="Arial"/>
                <w:sz w:val="22"/>
                <w:szCs w:val="22"/>
                <w:lang w:eastAsia="en-US"/>
              </w:rPr>
            </w:pPr>
          </w:p>
        </w:tc>
      </w:tr>
      <w:tr w:rsidR="00C863BF" w:rsidRPr="000A66FE" w14:paraId="4B0DDB26" w14:textId="77777777" w:rsidTr="00C863BF">
        <w:tc>
          <w:tcPr>
            <w:tcW w:w="648" w:type="dxa"/>
            <w:tcBorders>
              <w:top w:val="single" w:sz="4" w:space="0" w:color="auto"/>
              <w:left w:val="single" w:sz="4" w:space="0" w:color="auto"/>
              <w:bottom w:val="single" w:sz="4" w:space="0" w:color="auto"/>
              <w:right w:val="single" w:sz="4" w:space="0" w:color="auto"/>
            </w:tcBorders>
          </w:tcPr>
          <w:p w14:paraId="45DFC2B6" w14:textId="77777777" w:rsidR="00C863BF" w:rsidRPr="000A66FE"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343D9709" w14:textId="77777777" w:rsidR="00C863BF" w:rsidRPr="000A66FE"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39D802B8" w14:textId="77777777" w:rsidR="00C863BF" w:rsidRPr="000A66FE"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EED2D81" w14:textId="77777777" w:rsidR="00C863BF" w:rsidRPr="000A66FE"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5BF76D7A" w14:textId="77777777" w:rsidR="00C863BF" w:rsidRPr="000A66FE"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3E2FC354" w14:textId="77777777" w:rsidR="00C863BF" w:rsidRPr="000A66FE"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49653778" w14:textId="77777777" w:rsidR="00C863BF" w:rsidRPr="000A66FE" w:rsidRDefault="00C863BF">
            <w:pPr>
              <w:spacing w:line="276" w:lineRule="auto"/>
              <w:jc w:val="both"/>
              <w:rPr>
                <w:rFonts w:ascii="Arial" w:hAnsi="Arial" w:cs="Arial"/>
                <w:sz w:val="22"/>
                <w:szCs w:val="22"/>
                <w:lang w:eastAsia="en-US"/>
              </w:rPr>
            </w:pPr>
          </w:p>
        </w:tc>
      </w:tr>
      <w:tr w:rsidR="00C863BF" w:rsidRPr="000A66FE" w14:paraId="53AC7FBA" w14:textId="77777777" w:rsidTr="00C863BF">
        <w:tc>
          <w:tcPr>
            <w:tcW w:w="648" w:type="dxa"/>
            <w:tcBorders>
              <w:top w:val="single" w:sz="4" w:space="0" w:color="auto"/>
              <w:left w:val="single" w:sz="4" w:space="0" w:color="auto"/>
              <w:bottom w:val="single" w:sz="4" w:space="0" w:color="auto"/>
              <w:right w:val="single" w:sz="4" w:space="0" w:color="auto"/>
            </w:tcBorders>
          </w:tcPr>
          <w:p w14:paraId="6D9D1180" w14:textId="77777777" w:rsidR="00C863BF" w:rsidRPr="000A66FE"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3DB54D64" w14:textId="77777777" w:rsidR="00C863BF" w:rsidRPr="000A66FE" w:rsidRDefault="00C863BF">
            <w:pPr>
              <w:spacing w:line="276" w:lineRule="auto"/>
              <w:jc w:val="both"/>
              <w:rPr>
                <w:rFonts w:ascii="Arial" w:hAnsi="Arial" w:cs="Arial"/>
                <w:sz w:val="22"/>
                <w:szCs w:val="22"/>
                <w:lang w:eastAsia="en-US"/>
              </w:rPr>
            </w:pPr>
          </w:p>
        </w:tc>
        <w:tc>
          <w:tcPr>
            <w:tcW w:w="899" w:type="dxa"/>
            <w:tcBorders>
              <w:top w:val="single" w:sz="4" w:space="0" w:color="auto"/>
              <w:left w:val="single" w:sz="4" w:space="0" w:color="auto"/>
              <w:bottom w:val="single" w:sz="4" w:space="0" w:color="auto"/>
              <w:right w:val="single" w:sz="4" w:space="0" w:color="auto"/>
            </w:tcBorders>
          </w:tcPr>
          <w:p w14:paraId="6F66D2C3" w14:textId="77777777" w:rsidR="00C863BF" w:rsidRPr="000A66FE"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6B07016" w14:textId="77777777" w:rsidR="00C863BF" w:rsidRPr="000A66FE"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49C8CF89" w14:textId="77777777" w:rsidR="00C863BF" w:rsidRPr="000A66FE"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37CEA8EA" w14:textId="77777777" w:rsidR="00C863BF" w:rsidRPr="000A66FE"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0E32F34D" w14:textId="77777777" w:rsidR="00C863BF" w:rsidRPr="000A66FE" w:rsidRDefault="00C863BF">
            <w:pPr>
              <w:spacing w:line="276" w:lineRule="auto"/>
              <w:jc w:val="both"/>
              <w:rPr>
                <w:rFonts w:ascii="Arial" w:hAnsi="Arial" w:cs="Arial"/>
                <w:sz w:val="22"/>
                <w:szCs w:val="22"/>
                <w:lang w:eastAsia="en-US"/>
              </w:rPr>
            </w:pPr>
          </w:p>
        </w:tc>
      </w:tr>
      <w:tr w:rsidR="00C863BF" w:rsidRPr="000A66FE" w14:paraId="176F4B3B" w14:textId="77777777" w:rsidTr="00C863BF">
        <w:tc>
          <w:tcPr>
            <w:tcW w:w="648" w:type="dxa"/>
            <w:tcBorders>
              <w:top w:val="single" w:sz="4" w:space="0" w:color="auto"/>
              <w:left w:val="single" w:sz="4" w:space="0" w:color="auto"/>
              <w:bottom w:val="single" w:sz="4" w:space="0" w:color="auto"/>
              <w:right w:val="single" w:sz="4" w:space="0" w:color="auto"/>
            </w:tcBorders>
          </w:tcPr>
          <w:p w14:paraId="1BACE999" w14:textId="77777777" w:rsidR="00C863BF" w:rsidRPr="000A66FE" w:rsidRDefault="00C863BF">
            <w:pPr>
              <w:spacing w:line="276" w:lineRule="auto"/>
              <w:jc w:val="both"/>
              <w:rPr>
                <w:rFonts w:ascii="Arial" w:hAnsi="Arial" w:cs="Arial"/>
                <w:sz w:val="22"/>
                <w:szCs w:val="22"/>
                <w:lang w:eastAsia="en-US"/>
              </w:rPr>
            </w:pPr>
          </w:p>
        </w:tc>
        <w:tc>
          <w:tcPr>
            <w:tcW w:w="2852" w:type="dxa"/>
            <w:tcBorders>
              <w:top w:val="single" w:sz="4" w:space="0" w:color="auto"/>
              <w:left w:val="single" w:sz="4" w:space="0" w:color="auto"/>
              <w:bottom w:val="single" w:sz="4" w:space="0" w:color="auto"/>
              <w:right w:val="single" w:sz="4" w:space="0" w:color="auto"/>
            </w:tcBorders>
          </w:tcPr>
          <w:p w14:paraId="538A630E" w14:textId="77777777" w:rsidR="00C863BF" w:rsidRPr="000A66FE" w:rsidRDefault="00C863BF">
            <w:pPr>
              <w:spacing w:line="276" w:lineRule="auto"/>
              <w:jc w:val="both"/>
              <w:rPr>
                <w:rFonts w:ascii="Arial" w:hAnsi="Arial" w:cs="Arial"/>
                <w:b/>
                <w:sz w:val="22"/>
                <w:szCs w:val="22"/>
                <w:lang w:eastAsia="en-US"/>
              </w:rPr>
            </w:pPr>
            <w:r w:rsidRPr="000A66FE">
              <w:rPr>
                <w:rFonts w:ascii="Arial" w:hAnsi="Arial" w:cs="Arial"/>
                <w:b/>
                <w:sz w:val="22"/>
                <w:szCs w:val="22"/>
                <w:lang w:eastAsia="en-US"/>
              </w:rPr>
              <w:t>TOTAL</w:t>
            </w:r>
          </w:p>
        </w:tc>
        <w:tc>
          <w:tcPr>
            <w:tcW w:w="899" w:type="dxa"/>
            <w:tcBorders>
              <w:top w:val="single" w:sz="4" w:space="0" w:color="auto"/>
              <w:left w:val="single" w:sz="4" w:space="0" w:color="auto"/>
              <w:bottom w:val="single" w:sz="4" w:space="0" w:color="auto"/>
              <w:right w:val="single" w:sz="4" w:space="0" w:color="auto"/>
            </w:tcBorders>
          </w:tcPr>
          <w:p w14:paraId="7F06ED12" w14:textId="77777777" w:rsidR="00C863BF" w:rsidRPr="000A66FE" w:rsidRDefault="00C863BF">
            <w:pPr>
              <w:spacing w:line="276" w:lineRule="auto"/>
              <w:jc w:val="both"/>
              <w:rPr>
                <w:rFonts w:ascii="Arial" w:hAnsi="Arial" w:cs="Arial"/>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7C1B556" w14:textId="77777777" w:rsidR="00C863BF" w:rsidRPr="000A66FE" w:rsidRDefault="00C863BF">
            <w:pPr>
              <w:spacing w:line="276" w:lineRule="auto"/>
              <w:jc w:val="both"/>
              <w:rPr>
                <w:rFonts w:ascii="Arial" w:hAnsi="Arial" w:cs="Arial"/>
                <w:sz w:val="22"/>
                <w:szCs w:val="22"/>
                <w:lang w:eastAsia="en-US"/>
              </w:rPr>
            </w:pPr>
          </w:p>
        </w:tc>
        <w:tc>
          <w:tcPr>
            <w:tcW w:w="1257" w:type="dxa"/>
            <w:tcBorders>
              <w:top w:val="single" w:sz="4" w:space="0" w:color="auto"/>
              <w:left w:val="single" w:sz="4" w:space="0" w:color="auto"/>
              <w:bottom w:val="single" w:sz="4" w:space="0" w:color="auto"/>
              <w:right w:val="single" w:sz="4" w:space="0" w:color="auto"/>
            </w:tcBorders>
          </w:tcPr>
          <w:p w14:paraId="6D56905C" w14:textId="77777777" w:rsidR="00C863BF" w:rsidRPr="000A66FE" w:rsidRDefault="00C863BF">
            <w:pPr>
              <w:spacing w:line="276" w:lineRule="auto"/>
              <w:jc w:val="both"/>
              <w:rPr>
                <w:rFonts w:ascii="Arial" w:hAnsi="Arial" w:cs="Arial"/>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14:paraId="2CED1DBF" w14:textId="77777777" w:rsidR="00C863BF" w:rsidRPr="000A66FE" w:rsidRDefault="00C863BF">
            <w:pPr>
              <w:spacing w:line="276" w:lineRule="auto"/>
              <w:jc w:val="both"/>
              <w:rPr>
                <w:rFonts w:ascii="Arial" w:hAnsi="Arial" w:cs="Arial"/>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tcPr>
          <w:p w14:paraId="1F9AF9D6" w14:textId="77777777" w:rsidR="00C863BF" w:rsidRPr="000A66FE" w:rsidRDefault="00C863BF">
            <w:pPr>
              <w:spacing w:line="276" w:lineRule="auto"/>
              <w:jc w:val="both"/>
              <w:rPr>
                <w:rFonts w:ascii="Arial" w:hAnsi="Arial" w:cs="Arial"/>
                <w:sz w:val="22"/>
                <w:szCs w:val="22"/>
                <w:lang w:eastAsia="en-US"/>
              </w:rPr>
            </w:pPr>
          </w:p>
        </w:tc>
      </w:tr>
      <w:tr w:rsidR="00C863BF" w:rsidRPr="000A66FE" w14:paraId="2A5C8006" w14:textId="77777777" w:rsidTr="00C863BF">
        <w:tc>
          <w:tcPr>
            <w:tcW w:w="8928" w:type="dxa"/>
            <w:gridSpan w:val="7"/>
            <w:tcBorders>
              <w:top w:val="single" w:sz="4" w:space="0" w:color="auto"/>
              <w:left w:val="single" w:sz="4" w:space="0" w:color="auto"/>
              <w:bottom w:val="single" w:sz="4" w:space="0" w:color="auto"/>
              <w:right w:val="single" w:sz="4" w:space="0" w:color="auto"/>
            </w:tcBorders>
          </w:tcPr>
          <w:p w14:paraId="23A5CAA9" w14:textId="77777777" w:rsidR="00C863BF" w:rsidRPr="000A66FE" w:rsidRDefault="00C863BF">
            <w:pPr>
              <w:spacing w:line="276" w:lineRule="auto"/>
              <w:jc w:val="both"/>
              <w:rPr>
                <w:rFonts w:ascii="Arial" w:hAnsi="Arial" w:cs="Arial"/>
                <w:sz w:val="22"/>
                <w:szCs w:val="22"/>
                <w:lang w:eastAsia="en-US"/>
              </w:rPr>
            </w:pPr>
          </w:p>
        </w:tc>
      </w:tr>
      <w:tr w:rsidR="00C863BF" w:rsidRPr="000A66FE" w14:paraId="184D51F1" w14:textId="77777777" w:rsidTr="00C863BF">
        <w:tc>
          <w:tcPr>
            <w:tcW w:w="8928" w:type="dxa"/>
            <w:gridSpan w:val="7"/>
            <w:tcBorders>
              <w:top w:val="single" w:sz="4" w:space="0" w:color="auto"/>
              <w:left w:val="single" w:sz="4" w:space="0" w:color="auto"/>
              <w:bottom w:val="single" w:sz="4" w:space="0" w:color="auto"/>
              <w:right w:val="single" w:sz="4" w:space="0" w:color="auto"/>
            </w:tcBorders>
          </w:tcPr>
          <w:p w14:paraId="39A83CB9" w14:textId="77777777" w:rsidR="00C863BF" w:rsidRPr="000A66FE" w:rsidRDefault="00C863BF">
            <w:pPr>
              <w:spacing w:line="276" w:lineRule="auto"/>
              <w:jc w:val="both"/>
              <w:rPr>
                <w:rFonts w:ascii="Arial" w:hAnsi="Arial" w:cs="Arial"/>
                <w:sz w:val="22"/>
                <w:szCs w:val="22"/>
                <w:lang w:eastAsia="en-US"/>
              </w:rPr>
            </w:pPr>
          </w:p>
          <w:p w14:paraId="062E572F" w14:textId="784C6244" w:rsidR="00C863BF" w:rsidRPr="000A66FE" w:rsidRDefault="00C863BF">
            <w:pPr>
              <w:spacing w:line="276" w:lineRule="auto"/>
              <w:jc w:val="both"/>
              <w:rPr>
                <w:rFonts w:ascii="Arial" w:hAnsi="Arial" w:cs="Arial"/>
                <w:sz w:val="22"/>
                <w:szCs w:val="22"/>
                <w:lang w:eastAsia="en-US"/>
              </w:rPr>
            </w:pPr>
            <w:r w:rsidRPr="000A66FE">
              <w:rPr>
                <w:rFonts w:ascii="Arial" w:hAnsi="Arial" w:cs="Arial"/>
                <w:sz w:val="22"/>
                <w:szCs w:val="22"/>
                <w:lang w:eastAsia="en-US"/>
              </w:rPr>
              <w:t>______________</w:t>
            </w:r>
            <w:r w:rsidR="0033713F" w:rsidRPr="000A66FE">
              <w:rPr>
                <w:rFonts w:ascii="Arial" w:hAnsi="Arial" w:cs="Arial"/>
                <w:sz w:val="22"/>
                <w:szCs w:val="22"/>
                <w:lang w:eastAsia="en-US"/>
              </w:rPr>
              <w:t>_,</w:t>
            </w:r>
            <w:r w:rsidRPr="000A66FE">
              <w:rPr>
                <w:rFonts w:ascii="Arial" w:hAnsi="Arial" w:cs="Arial"/>
                <w:sz w:val="22"/>
                <w:szCs w:val="22"/>
                <w:lang w:eastAsia="en-US"/>
              </w:rPr>
              <w:t xml:space="preserve"> ____ de __________________</w:t>
            </w:r>
            <w:r w:rsidR="0033713F" w:rsidRPr="000A66FE">
              <w:rPr>
                <w:rFonts w:ascii="Arial" w:hAnsi="Arial" w:cs="Arial"/>
                <w:sz w:val="22"/>
                <w:szCs w:val="22"/>
                <w:lang w:eastAsia="en-US"/>
              </w:rPr>
              <w:t>de _</w:t>
            </w:r>
            <w:r w:rsidRPr="000A66FE">
              <w:rPr>
                <w:rFonts w:ascii="Arial" w:hAnsi="Arial" w:cs="Arial"/>
                <w:sz w:val="22"/>
                <w:szCs w:val="22"/>
                <w:lang w:eastAsia="en-US"/>
              </w:rPr>
              <w:t>______</w:t>
            </w:r>
          </w:p>
          <w:p w14:paraId="3AD34E9C" w14:textId="77777777" w:rsidR="00C863BF" w:rsidRPr="000A66FE" w:rsidRDefault="00C863BF">
            <w:pPr>
              <w:spacing w:line="276" w:lineRule="auto"/>
              <w:jc w:val="both"/>
              <w:rPr>
                <w:rFonts w:ascii="Arial" w:hAnsi="Arial" w:cs="Arial"/>
                <w:sz w:val="22"/>
                <w:szCs w:val="22"/>
                <w:lang w:eastAsia="en-US"/>
              </w:rPr>
            </w:pPr>
          </w:p>
          <w:p w14:paraId="577B9AC6" w14:textId="77777777" w:rsidR="00C863BF" w:rsidRPr="000A66FE" w:rsidRDefault="00C863BF">
            <w:pPr>
              <w:spacing w:line="276" w:lineRule="auto"/>
              <w:jc w:val="both"/>
              <w:rPr>
                <w:rFonts w:ascii="Arial" w:hAnsi="Arial" w:cs="Arial"/>
                <w:sz w:val="22"/>
                <w:szCs w:val="22"/>
                <w:lang w:eastAsia="en-US"/>
              </w:rPr>
            </w:pPr>
          </w:p>
          <w:p w14:paraId="3BED918B" w14:textId="77777777" w:rsidR="00C863BF" w:rsidRPr="000A66FE" w:rsidRDefault="008E030A">
            <w:pPr>
              <w:spacing w:line="276" w:lineRule="auto"/>
              <w:jc w:val="both"/>
              <w:rPr>
                <w:rFonts w:ascii="Arial" w:hAnsi="Arial" w:cs="Arial"/>
                <w:sz w:val="22"/>
                <w:szCs w:val="22"/>
                <w:lang w:eastAsia="en-US"/>
              </w:rPr>
            </w:pPr>
            <w:r w:rsidRPr="000A66FE">
              <w:rPr>
                <w:rFonts w:ascii="Arial" w:hAnsi="Arial" w:cs="Arial"/>
                <w:noProof/>
                <w:sz w:val="22"/>
                <w:szCs w:val="22"/>
              </w:rPr>
              <mc:AlternateContent>
                <mc:Choice Requires="wps">
                  <w:drawing>
                    <wp:anchor distT="0" distB="0" distL="114300" distR="114300" simplePos="0" relativeHeight="251657728" behindDoc="0" locked="0" layoutInCell="1" allowOverlap="1" wp14:anchorId="442811F8" wp14:editId="50462D56">
                      <wp:simplePos x="0" y="0"/>
                      <wp:positionH relativeFrom="column">
                        <wp:posOffset>1600200</wp:posOffset>
                      </wp:positionH>
                      <wp:positionV relativeFrom="paragraph">
                        <wp:posOffset>117475</wp:posOffset>
                      </wp:positionV>
                      <wp:extent cx="2171700" cy="0"/>
                      <wp:effectExtent l="13335" t="8890"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0CE5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29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C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T9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"/>
                  </w:pict>
                </mc:Fallback>
              </mc:AlternateContent>
            </w:r>
          </w:p>
          <w:p w14:paraId="23F565C1" w14:textId="77777777" w:rsidR="00C863BF" w:rsidRPr="000A66FE" w:rsidRDefault="00C863BF">
            <w:pPr>
              <w:spacing w:line="276" w:lineRule="auto"/>
              <w:jc w:val="center"/>
              <w:rPr>
                <w:rFonts w:ascii="Arial" w:hAnsi="Arial" w:cs="Arial"/>
                <w:sz w:val="22"/>
                <w:szCs w:val="22"/>
                <w:lang w:eastAsia="en-US"/>
              </w:rPr>
            </w:pPr>
            <w:r w:rsidRPr="000A66FE">
              <w:rPr>
                <w:rFonts w:ascii="Arial" w:hAnsi="Arial" w:cs="Arial"/>
                <w:sz w:val="22"/>
                <w:szCs w:val="22"/>
                <w:lang w:eastAsia="en-US"/>
              </w:rPr>
              <w:t>Assinatura do Signatário</w:t>
            </w:r>
          </w:p>
        </w:tc>
      </w:tr>
    </w:tbl>
    <w:p w14:paraId="694D4032" w14:textId="77777777" w:rsidR="00C863BF" w:rsidRPr="000A66FE" w:rsidRDefault="00C863BF" w:rsidP="00C863BF">
      <w:pPr>
        <w:rPr>
          <w:rFonts w:ascii="Arial" w:hAnsi="Arial" w:cs="Arial"/>
          <w:sz w:val="22"/>
          <w:szCs w:val="22"/>
        </w:rPr>
      </w:pPr>
    </w:p>
    <w:p w14:paraId="53A4C077" w14:textId="77777777" w:rsidR="00C863BF" w:rsidRPr="000A66FE" w:rsidRDefault="00C863BF" w:rsidP="00C863BF">
      <w:pPr>
        <w:rPr>
          <w:rFonts w:ascii="Arial" w:hAnsi="Arial" w:cs="Arial"/>
          <w:sz w:val="22"/>
          <w:szCs w:val="22"/>
        </w:rPr>
      </w:pPr>
    </w:p>
    <w:p w14:paraId="72786A32" w14:textId="77777777" w:rsidR="00C863BF" w:rsidRPr="000A66FE" w:rsidRDefault="00C863BF" w:rsidP="00C863BF">
      <w:pPr>
        <w:rPr>
          <w:rFonts w:ascii="Arial" w:hAnsi="Arial" w:cs="Arial"/>
          <w:sz w:val="22"/>
          <w:szCs w:val="22"/>
        </w:rPr>
      </w:pPr>
    </w:p>
    <w:p w14:paraId="108EFF9F" w14:textId="77777777" w:rsidR="00C863BF" w:rsidRPr="000A66FE" w:rsidRDefault="00C863BF" w:rsidP="00C863BF">
      <w:pPr>
        <w:rPr>
          <w:rFonts w:ascii="Arial" w:hAnsi="Arial" w:cs="Arial"/>
          <w:sz w:val="22"/>
          <w:szCs w:val="22"/>
        </w:rPr>
      </w:pPr>
    </w:p>
    <w:p w14:paraId="58F12930" w14:textId="77777777" w:rsidR="00C863BF" w:rsidRPr="000A66FE" w:rsidRDefault="00C863BF" w:rsidP="00C863BF">
      <w:pPr>
        <w:rPr>
          <w:rFonts w:ascii="Arial" w:hAnsi="Arial" w:cs="Arial"/>
          <w:sz w:val="22"/>
          <w:szCs w:val="22"/>
        </w:rPr>
      </w:pPr>
    </w:p>
    <w:p w14:paraId="36C5F9A5" w14:textId="77777777" w:rsidR="00C863BF" w:rsidRPr="000A66FE" w:rsidRDefault="00C863BF" w:rsidP="00C863BF">
      <w:pPr>
        <w:rPr>
          <w:rFonts w:ascii="Arial" w:hAnsi="Arial" w:cs="Arial"/>
          <w:sz w:val="22"/>
          <w:szCs w:val="22"/>
        </w:rPr>
      </w:pPr>
    </w:p>
    <w:p w14:paraId="1BFEBF91" w14:textId="77777777" w:rsidR="00C863BF" w:rsidRPr="000A66FE"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0A66FE">
        <w:rPr>
          <w:rFonts w:ascii="Arial" w:hAnsi="Arial" w:cs="Arial"/>
          <w:b/>
          <w:sz w:val="22"/>
          <w:szCs w:val="22"/>
        </w:rPr>
        <w:lastRenderedPageBreak/>
        <w:t>ANEXO IV - DECLARAÇÃO DE ENQUADRAMENTO COMO</w:t>
      </w:r>
    </w:p>
    <w:p w14:paraId="1707E982" w14:textId="77777777" w:rsidR="00C863BF" w:rsidRPr="000A66FE"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0A66FE">
        <w:rPr>
          <w:rFonts w:ascii="Arial" w:hAnsi="Arial" w:cs="Arial"/>
          <w:b/>
          <w:sz w:val="22"/>
          <w:szCs w:val="22"/>
        </w:rPr>
        <w:t>MICROEMPRESA OU EMPRESA DE PEQUENO PORTE</w:t>
      </w:r>
    </w:p>
    <w:p w14:paraId="2595CCD0" w14:textId="77777777" w:rsidR="00C863BF" w:rsidRPr="000A66FE" w:rsidRDefault="00C863BF" w:rsidP="00C863BF">
      <w:pPr>
        <w:autoSpaceDE w:val="0"/>
        <w:autoSpaceDN w:val="0"/>
        <w:adjustRightInd w:val="0"/>
        <w:rPr>
          <w:rFonts w:ascii="Arial" w:hAnsi="Arial" w:cs="Arial"/>
          <w:sz w:val="22"/>
          <w:szCs w:val="22"/>
        </w:rPr>
      </w:pPr>
    </w:p>
    <w:p w14:paraId="7EDEFDF5" w14:textId="77777777" w:rsidR="00C863BF" w:rsidRPr="000A66FE" w:rsidRDefault="00C863BF" w:rsidP="00C863BF">
      <w:pPr>
        <w:autoSpaceDE w:val="0"/>
        <w:autoSpaceDN w:val="0"/>
        <w:adjustRightInd w:val="0"/>
        <w:jc w:val="both"/>
        <w:rPr>
          <w:rFonts w:ascii="Arial" w:hAnsi="Arial" w:cs="Arial"/>
          <w:sz w:val="22"/>
          <w:szCs w:val="22"/>
        </w:rPr>
      </w:pPr>
    </w:p>
    <w:p w14:paraId="4BC19B43" w14:textId="363EE27D"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____________________________________</w:t>
      </w:r>
      <w:r w:rsidR="00146238" w:rsidRPr="000A66FE">
        <w:rPr>
          <w:rFonts w:ascii="Arial" w:hAnsi="Arial" w:cs="Arial"/>
          <w:sz w:val="22"/>
          <w:szCs w:val="22"/>
        </w:rPr>
        <w:t>_ (</w:t>
      </w:r>
      <w:r w:rsidRPr="000A66FE">
        <w:rPr>
          <w:rFonts w:ascii="Arial" w:hAnsi="Arial" w:cs="Arial"/>
          <w:sz w:val="22"/>
          <w:szCs w:val="22"/>
        </w:rPr>
        <w:t>Razão Social da empresa), inscrita no CNPJ nº</w:t>
      </w:r>
    </w:p>
    <w:p w14:paraId="5D6E2B89" w14:textId="44D63F3A" w:rsidR="00C863BF" w:rsidRPr="000A66FE" w:rsidRDefault="00C863BF" w:rsidP="00C863BF">
      <w:pPr>
        <w:jc w:val="both"/>
        <w:rPr>
          <w:rFonts w:ascii="Arial" w:hAnsi="Arial" w:cs="Arial"/>
          <w:b/>
          <w:sz w:val="22"/>
          <w:szCs w:val="22"/>
        </w:rPr>
      </w:pPr>
      <w:r w:rsidRPr="000A66FE">
        <w:rPr>
          <w:rFonts w:ascii="Arial" w:hAnsi="Arial" w:cs="Arial"/>
          <w:sz w:val="22"/>
          <w:szCs w:val="22"/>
        </w:rPr>
        <w:t xml:space="preserve">_______________________________________, por intermédio de seu representante legal, o(a) Sr.(a.)_______________________________, portador(a) da Carteira de Identidade nº ._________________e do CPF nº .______________________, DECLARA, para fins do disposto no subitem 5.6.2.1, do Edital, do Pregão Presencial nº. </w:t>
      </w:r>
      <w:r w:rsidR="003D6EB6">
        <w:rPr>
          <w:rFonts w:ascii="Arial" w:hAnsi="Arial" w:cs="Arial"/>
          <w:b/>
          <w:sz w:val="22"/>
          <w:szCs w:val="22"/>
        </w:rPr>
        <w:t>6</w:t>
      </w:r>
      <w:r w:rsidR="00146238">
        <w:rPr>
          <w:rFonts w:ascii="Arial" w:hAnsi="Arial" w:cs="Arial"/>
          <w:b/>
          <w:sz w:val="22"/>
          <w:szCs w:val="22"/>
        </w:rPr>
        <w:t>4</w:t>
      </w:r>
      <w:r w:rsidRPr="000A66FE">
        <w:rPr>
          <w:rFonts w:ascii="Arial" w:hAnsi="Arial" w:cs="Arial"/>
          <w:b/>
          <w:sz w:val="22"/>
          <w:szCs w:val="22"/>
        </w:rPr>
        <w:t>/</w:t>
      </w:r>
      <w:r w:rsidR="00322752" w:rsidRPr="000A66FE">
        <w:rPr>
          <w:rFonts w:ascii="Arial" w:hAnsi="Arial" w:cs="Arial"/>
          <w:b/>
          <w:sz w:val="22"/>
          <w:szCs w:val="22"/>
        </w:rPr>
        <w:t>20</w:t>
      </w:r>
      <w:r w:rsidR="00C37D19" w:rsidRPr="000A66FE">
        <w:rPr>
          <w:rFonts w:ascii="Arial" w:hAnsi="Arial" w:cs="Arial"/>
          <w:b/>
          <w:sz w:val="22"/>
          <w:szCs w:val="22"/>
        </w:rPr>
        <w:t>2</w:t>
      </w:r>
      <w:r w:rsidR="00576704" w:rsidRPr="000A66FE">
        <w:rPr>
          <w:rFonts w:ascii="Arial" w:hAnsi="Arial" w:cs="Arial"/>
          <w:b/>
          <w:sz w:val="22"/>
          <w:szCs w:val="22"/>
        </w:rPr>
        <w:t>1</w:t>
      </w:r>
      <w:r w:rsidRPr="000A66FE">
        <w:rPr>
          <w:rFonts w:ascii="Arial" w:hAnsi="Arial" w:cs="Arial"/>
          <w:sz w:val="22"/>
          <w:szCs w:val="22"/>
        </w:rPr>
        <w:t>, sob as sanções administrativas cabíveis e sob as penas da lei, que esta empresa, na presente data, é considerada:</w:t>
      </w:r>
    </w:p>
    <w:p w14:paraId="66890A92" w14:textId="77777777" w:rsidR="00C863BF" w:rsidRPr="000A66FE" w:rsidRDefault="00C863BF" w:rsidP="00C863BF">
      <w:pPr>
        <w:autoSpaceDE w:val="0"/>
        <w:autoSpaceDN w:val="0"/>
        <w:adjustRightInd w:val="0"/>
        <w:jc w:val="both"/>
        <w:rPr>
          <w:rFonts w:ascii="Arial" w:hAnsi="Arial" w:cs="Arial"/>
          <w:b/>
          <w:bCs/>
          <w:sz w:val="22"/>
          <w:szCs w:val="22"/>
        </w:rPr>
      </w:pPr>
    </w:p>
    <w:p w14:paraId="32678125" w14:textId="2562BADF" w:rsidR="00C863BF" w:rsidRPr="000A66FE" w:rsidRDefault="00576704" w:rsidP="00C863BF">
      <w:pPr>
        <w:autoSpaceDE w:val="0"/>
        <w:autoSpaceDN w:val="0"/>
        <w:adjustRightInd w:val="0"/>
        <w:jc w:val="both"/>
        <w:rPr>
          <w:rFonts w:ascii="Arial" w:hAnsi="Arial" w:cs="Arial"/>
          <w:sz w:val="22"/>
          <w:szCs w:val="22"/>
        </w:rPr>
      </w:pPr>
      <w:proofErr w:type="gramStart"/>
      <w:r w:rsidRPr="000A66FE">
        <w:rPr>
          <w:rFonts w:ascii="Arial" w:hAnsi="Arial" w:cs="Arial"/>
          <w:b/>
          <w:bCs/>
          <w:sz w:val="22"/>
          <w:szCs w:val="22"/>
        </w:rPr>
        <w:t>(</w:t>
      </w:r>
      <w:r w:rsidR="00C863BF" w:rsidRPr="000A66FE">
        <w:rPr>
          <w:rFonts w:ascii="Arial" w:hAnsi="Arial" w:cs="Arial"/>
          <w:b/>
          <w:bCs/>
          <w:sz w:val="22"/>
          <w:szCs w:val="22"/>
        </w:rPr>
        <w:t xml:space="preserve"> )</w:t>
      </w:r>
      <w:proofErr w:type="gramEnd"/>
      <w:r w:rsidR="00C863BF" w:rsidRPr="000A66FE">
        <w:rPr>
          <w:rFonts w:ascii="Arial" w:hAnsi="Arial" w:cs="Arial"/>
          <w:b/>
          <w:bCs/>
          <w:sz w:val="22"/>
          <w:szCs w:val="22"/>
        </w:rPr>
        <w:t xml:space="preserve"> MICROEMPRESA</w:t>
      </w:r>
      <w:r w:rsidR="00C863BF" w:rsidRPr="000A66FE">
        <w:rPr>
          <w:rFonts w:ascii="Arial" w:hAnsi="Arial" w:cs="Arial"/>
          <w:sz w:val="22"/>
          <w:szCs w:val="22"/>
        </w:rPr>
        <w:t>, conforme Inciso I do artigo 3º da Lei Complementar nº 123,de 04/12/2006;</w:t>
      </w:r>
    </w:p>
    <w:p w14:paraId="47D236D1" w14:textId="77777777" w:rsidR="00C863BF" w:rsidRPr="000A66FE" w:rsidRDefault="0002780C" w:rsidP="00C863BF">
      <w:pPr>
        <w:autoSpaceDE w:val="0"/>
        <w:autoSpaceDN w:val="0"/>
        <w:adjustRightInd w:val="0"/>
        <w:jc w:val="both"/>
        <w:rPr>
          <w:rFonts w:ascii="Arial" w:hAnsi="Arial" w:cs="Arial"/>
          <w:sz w:val="22"/>
          <w:szCs w:val="22"/>
        </w:rPr>
      </w:pPr>
      <w:proofErr w:type="gramStart"/>
      <w:r w:rsidRPr="000A66FE">
        <w:rPr>
          <w:rFonts w:ascii="Arial" w:hAnsi="Arial" w:cs="Arial"/>
          <w:b/>
          <w:bCs/>
          <w:sz w:val="22"/>
          <w:szCs w:val="22"/>
        </w:rPr>
        <w:t xml:space="preserve">( </w:t>
      </w:r>
      <w:r w:rsidR="00576704" w:rsidRPr="000A66FE">
        <w:rPr>
          <w:rFonts w:ascii="Arial" w:hAnsi="Arial" w:cs="Arial"/>
          <w:b/>
          <w:bCs/>
          <w:sz w:val="22"/>
          <w:szCs w:val="22"/>
        </w:rPr>
        <w:t xml:space="preserve"> </w:t>
      </w:r>
      <w:r w:rsidR="00C863BF" w:rsidRPr="000A66FE">
        <w:rPr>
          <w:rFonts w:ascii="Arial" w:hAnsi="Arial" w:cs="Arial"/>
          <w:b/>
          <w:bCs/>
          <w:sz w:val="22"/>
          <w:szCs w:val="22"/>
        </w:rPr>
        <w:t>)</w:t>
      </w:r>
      <w:proofErr w:type="gramEnd"/>
      <w:r w:rsidR="00C863BF" w:rsidRPr="000A66FE">
        <w:rPr>
          <w:rFonts w:ascii="Arial" w:hAnsi="Arial" w:cs="Arial"/>
          <w:b/>
          <w:bCs/>
          <w:sz w:val="22"/>
          <w:szCs w:val="22"/>
        </w:rPr>
        <w:t xml:space="preserve"> EMPRESA DE PEQUENO PORTE, </w:t>
      </w:r>
      <w:r w:rsidR="00C863BF" w:rsidRPr="000A66FE">
        <w:rPr>
          <w:rFonts w:ascii="Arial" w:hAnsi="Arial" w:cs="Arial"/>
          <w:sz w:val="22"/>
          <w:szCs w:val="22"/>
        </w:rPr>
        <w:t>conforme Inciso II do artigo 3º da Lei Complementar nº 123, de 14/12/2006.</w:t>
      </w:r>
    </w:p>
    <w:p w14:paraId="668DC99D" w14:textId="77777777" w:rsidR="00C863BF" w:rsidRPr="000A66FE" w:rsidRDefault="00C863BF" w:rsidP="00C863BF">
      <w:pPr>
        <w:autoSpaceDE w:val="0"/>
        <w:autoSpaceDN w:val="0"/>
        <w:adjustRightInd w:val="0"/>
        <w:jc w:val="both"/>
        <w:rPr>
          <w:rFonts w:ascii="Arial" w:hAnsi="Arial" w:cs="Arial"/>
          <w:sz w:val="22"/>
          <w:szCs w:val="22"/>
        </w:rPr>
      </w:pPr>
    </w:p>
    <w:p w14:paraId="687C7622"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Declara ainda que a empresa está excluída das vedações constantes do parágrafo 4º do artigo 3º da Lei Complementar nº 123, de 14 de dezembro de 2006.</w:t>
      </w:r>
    </w:p>
    <w:p w14:paraId="09CCD7FD" w14:textId="77777777" w:rsidR="00C863BF" w:rsidRPr="000A66FE" w:rsidRDefault="00C863BF" w:rsidP="00C863BF">
      <w:pPr>
        <w:autoSpaceDE w:val="0"/>
        <w:autoSpaceDN w:val="0"/>
        <w:adjustRightInd w:val="0"/>
        <w:ind w:left="1416" w:firstLine="708"/>
        <w:jc w:val="both"/>
        <w:rPr>
          <w:rFonts w:ascii="Arial" w:hAnsi="Arial" w:cs="Arial"/>
          <w:sz w:val="22"/>
          <w:szCs w:val="22"/>
        </w:rPr>
      </w:pPr>
    </w:p>
    <w:p w14:paraId="1286AC07" w14:textId="77777777" w:rsidR="00C863BF" w:rsidRPr="000A66FE" w:rsidRDefault="00C863BF" w:rsidP="00C863BF">
      <w:pPr>
        <w:autoSpaceDE w:val="0"/>
        <w:autoSpaceDN w:val="0"/>
        <w:adjustRightInd w:val="0"/>
        <w:ind w:left="1416" w:firstLine="708"/>
        <w:jc w:val="both"/>
        <w:rPr>
          <w:rFonts w:ascii="Arial" w:hAnsi="Arial" w:cs="Arial"/>
          <w:sz w:val="22"/>
          <w:szCs w:val="22"/>
        </w:rPr>
      </w:pPr>
    </w:p>
    <w:p w14:paraId="538234F9" w14:textId="77777777" w:rsidR="00C863BF" w:rsidRPr="000A66FE" w:rsidRDefault="00C863BF" w:rsidP="00C863BF">
      <w:pPr>
        <w:autoSpaceDE w:val="0"/>
        <w:autoSpaceDN w:val="0"/>
        <w:adjustRightInd w:val="0"/>
        <w:ind w:left="1416" w:firstLine="708"/>
        <w:jc w:val="both"/>
        <w:rPr>
          <w:rFonts w:ascii="Arial" w:hAnsi="Arial" w:cs="Arial"/>
          <w:sz w:val="22"/>
          <w:szCs w:val="22"/>
        </w:rPr>
      </w:pPr>
    </w:p>
    <w:p w14:paraId="453729A5" w14:textId="77777777" w:rsidR="00C863BF" w:rsidRPr="000A66FE" w:rsidRDefault="00C863BF" w:rsidP="00C863BF">
      <w:pPr>
        <w:autoSpaceDE w:val="0"/>
        <w:autoSpaceDN w:val="0"/>
        <w:adjustRightInd w:val="0"/>
        <w:ind w:left="1416" w:firstLine="708"/>
        <w:jc w:val="both"/>
        <w:rPr>
          <w:rFonts w:ascii="Arial" w:hAnsi="Arial" w:cs="Arial"/>
          <w:sz w:val="22"/>
          <w:szCs w:val="22"/>
        </w:rPr>
      </w:pPr>
      <w:r w:rsidRPr="000A66FE">
        <w:rPr>
          <w:rFonts w:ascii="Arial" w:hAnsi="Arial" w:cs="Arial"/>
          <w:sz w:val="22"/>
          <w:szCs w:val="22"/>
        </w:rPr>
        <w:t>___________________________________________</w:t>
      </w:r>
    </w:p>
    <w:p w14:paraId="70457C13"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34B5DCA4" w14:textId="77777777" w:rsidR="00C863BF" w:rsidRPr="000A66FE" w:rsidRDefault="00C863BF" w:rsidP="00C863BF">
      <w:pPr>
        <w:autoSpaceDE w:val="0"/>
        <w:autoSpaceDN w:val="0"/>
        <w:adjustRightInd w:val="0"/>
        <w:jc w:val="center"/>
        <w:rPr>
          <w:rFonts w:ascii="Arial" w:hAnsi="Arial" w:cs="Arial"/>
          <w:sz w:val="22"/>
          <w:szCs w:val="22"/>
        </w:rPr>
      </w:pPr>
    </w:p>
    <w:p w14:paraId="3FDE3D3F" w14:textId="77777777" w:rsidR="00C863BF" w:rsidRPr="000A66FE" w:rsidRDefault="00C863BF" w:rsidP="00C863BF">
      <w:pPr>
        <w:autoSpaceDE w:val="0"/>
        <w:autoSpaceDN w:val="0"/>
        <w:adjustRightInd w:val="0"/>
        <w:jc w:val="center"/>
        <w:rPr>
          <w:rFonts w:ascii="Arial" w:hAnsi="Arial" w:cs="Arial"/>
          <w:sz w:val="22"/>
          <w:szCs w:val="22"/>
        </w:rPr>
      </w:pPr>
    </w:p>
    <w:p w14:paraId="4BE0602B" w14:textId="77777777" w:rsidR="00C863BF" w:rsidRPr="000A66FE" w:rsidRDefault="00C863BF" w:rsidP="00C863BF">
      <w:pPr>
        <w:autoSpaceDE w:val="0"/>
        <w:autoSpaceDN w:val="0"/>
        <w:adjustRightInd w:val="0"/>
        <w:jc w:val="center"/>
        <w:rPr>
          <w:rFonts w:ascii="Arial" w:hAnsi="Arial" w:cs="Arial"/>
          <w:sz w:val="22"/>
          <w:szCs w:val="22"/>
        </w:rPr>
      </w:pPr>
    </w:p>
    <w:p w14:paraId="79D639FE" w14:textId="77777777" w:rsidR="00C863BF" w:rsidRPr="000A66FE" w:rsidRDefault="00C863BF" w:rsidP="00C863BF">
      <w:pPr>
        <w:autoSpaceDE w:val="0"/>
        <w:autoSpaceDN w:val="0"/>
        <w:adjustRightInd w:val="0"/>
        <w:jc w:val="center"/>
        <w:rPr>
          <w:rFonts w:ascii="Arial" w:hAnsi="Arial" w:cs="Arial"/>
          <w:sz w:val="22"/>
          <w:szCs w:val="22"/>
        </w:rPr>
      </w:pPr>
    </w:p>
    <w:p w14:paraId="2A7BC674"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w:t>
      </w:r>
    </w:p>
    <w:p w14:paraId="6979094F"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63670C3D" w14:textId="77777777" w:rsidR="00C863BF" w:rsidRPr="000A66FE" w:rsidRDefault="00C863BF" w:rsidP="00C863BF">
      <w:pPr>
        <w:autoSpaceDE w:val="0"/>
        <w:autoSpaceDN w:val="0"/>
        <w:adjustRightInd w:val="0"/>
        <w:jc w:val="both"/>
        <w:rPr>
          <w:rFonts w:ascii="Arial" w:hAnsi="Arial" w:cs="Arial"/>
          <w:b/>
          <w:sz w:val="22"/>
          <w:szCs w:val="22"/>
        </w:rPr>
      </w:pPr>
    </w:p>
    <w:p w14:paraId="034D799F" w14:textId="77777777" w:rsidR="00C863BF" w:rsidRPr="000A66FE" w:rsidRDefault="00C863BF" w:rsidP="00C863BF">
      <w:pPr>
        <w:autoSpaceDE w:val="0"/>
        <w:autoSpaceDN w:val="0"/>
        <w:adjustRightInd w:val="0"/>
        <w:jc w:val="both"/>
        <w:rPr>
          <w:rFonts w:ascii="Arial" w:hAnsi="Arial" w:cs="Arial"/>
          <w:b/>
          <w:sz w:val="22"/>
          <w:szCs w:val="22"/>
        </w:rPr>
      </w:pPr>
    </w:p>
    <w:p w14:paraId="4E3F8D19" w14:textId="77777777" w:rsidR="00C863BF" w:rsidRPr="000A66FE" w:rsidRDefault="00C863BF" w:rsidP="00C863BF">
      <w:pPr>
        <w:autoSpaceDE w:val="0"/>
        <w:autoSpaceDN w:val="0"/>
        <w:adjustRightInd w:val="0"/>
        <w:jc w:val="both"/>
        <w:rPr>
          <w:rFonts w:ascii="Arial" w:hAnsi="Arial" w:cs="Arial"/>
          <w:b/>
          <w:sz w:val="22"/>
          <w:szCs w:val="22"/>
        </w:rPr>
      </w:pPr>
      <w:r w:rsidRPr="000A66FE">
        <w:rPr>
          <w:rFonts w:ascii="Arial" w:hAnsi="Arial" w:cs="Arial"/>
          <w:b/>
          <w:sz w:val="22"/>
          <w:szCs w:val="22"/>
        </w:rPr>
        <w:t>Observações:</w:t>
      </w:r>
    </w:p>
    <w:p w14:paraId="7714C4BC"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 Assinalar com um “X” a condição da empresa;</w:t>
      </w:r>
    </w:p>
    <w:p w14:paraId="72CC4A2B"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2) a Declaração deverá ser apresentada em papel timbrado da licitante e estar assinada pelo representante legal da empresa; e</w:t>
      </w:r>
    </w:p>
    <w:p w14:paraId="224646CA" w14:textId="77777777" w:rsidR="00C863BF" w:rsidRPr="000A66FE" w:rsidRDefault="00C863BF" w:rsidP="00C863BF">
      <w:pPr>
        <w:jc w:val="both"/>
        <w:rPr>
          <w:rFonts w:ascii="Arial" w:hAnsi="Arial" w:cs="Arial"/>
          <w:sz w:val="22"/>
          <w:szCs w:val="22"/>
        </w:rPr>
      </w:pPr>
      <w:r w:rsidRPr="000A66FE">
        <w:rPr>
          <w:rFonts w:ascii="Arial" w:hAnsi="Arial" w:cs="Arial"/>
          <w:sz w:val="22"/>
          <w:szCs w:val="22"/>
        </w:rPr>
        <w:t>3) esta declaração deverá ser entregue no ato do credenciamento.</w:t>
      </w:r>
    </w:p>
    <w:p w14:paraId="7D166DE6" w14:textId="77777777" w:rsidR="00C863BF" w:rsidRPr="000A66FE" w:rsidRDefault="00C863BF" w:rsidP="00C863BF">
      <w:pPr>
        <w:pStyle w:val="Ttulo2"/>
        <w:rPr>
          <w:sz w:val="22"/>
          <w:szCs w:val="22"/>
        </w:rPr>
      </w:pPr>
    </w:p>
    <w:p w14:paraId="60830B6F" w14:textId="77777777" w:rsidR="00C863BF" w:rsidRPr="000A66FE" w:rsidRDefault="00C863BF" w:rsidP="00C863BF">
      <w:pPr>
        <w:pStyle w:val="Ttulo2"/>
        <w:rPr>
          <w:bCs w:val="0"/>
          <w:sz w:val="22"/>
          <w:szCs w:val="22"/>
        </w:rPr>
      </w:pPr>
    </w:p>
    <w:p w14:paraId="1E5A9D55" w14:textId="77777777" w:rsidR="00C863BF" w:rsidRPr="000A66FE" w:rsidRDefault="00C863BF" w:rsidP="00C863BF">
      <w:pPr>
        <w:rPr>
          <w:rFonts w:ascii="Arial" w:hAnsi="Arial" w:cs="Arial"/>
          <w:sz w:val="22"/>
          <w:szCs w:val="22"/>
        </w:rPr>
      </w:pPr>
    </w:p>
    <w:p w14:paraId="155290F6" w14:textId="77777777" w:rsidR="00C863BF" w:rsidRPr="000A66FE" w:rsidRDefault="00C863BF" w:rsidP="00C863BF">
      <w:pPr>
        <w:rPr>
          <w:rFonts w:ascii="Arial" w:hAnsi="Arial" w:cs="Arial"/>
          <w:sz w:val="22"/>
          <w:szCs w:val="22"/>
        </w:rPr>
      </w:pPr>
    </w:p>
    <w:p w14:paraId="1B8FE0FF" w14:textId="77777777" w:rsidR="00C863BF" w:rsidRPr="000A66FE" w:rsidRDefault="00C863BF" w:rsidP="00C863BF">
      <w:pPr>
        <w:rPr>
          <w:rFonts w:ascii="Arial" w:hAnsi="Arial" w:cs="Arial"/>
          <w:sz w:val="22"/>
          <w:szCs w:val="22"/>
        </w:rPr>
      </w:pPr>
    </w:p>
    <w:p w14:paraId="79B74FE1" w14:textId="77777777" w:rsidR="00C863BF" w:rsidRPr="000A66FE" w:rsidRDefault="00C863BF" w:rsidP="00C863BF">
      <w:pPr>
        <w:pStyle w:val="Ttulo2"/>
        <w:rPr>
          <w:sz w:val="22"/>
          <w:szCs w:val="22"/>
        </w:rPr>
      </w:pPr>
    </w:p>
    <w:p w14:paraId="08806241" w14:textId="77777777" w:rsidR="00C863BF" w:rsidRPr="000A66FE" w:rsidRDefault="00C863BF" w:rsidP="00C863BF">
      <w:pPr>
        <w:pStyle w:val="Ttulo2"/>
        <w:rPr>
          <w:bCs w:val="0"/>
          <w:sz w:val="22"/>
          <w:szCs w:val="22"/>
        </w:rPr>
      </w:pPr>
    </w:p>
    <w:p w14:paraId="4046004D" w14:textId="77777777" w:rsidR="00C863BF" w:rsidRPr="000A66FE" w:rsidRDefault="00C863BF" w:rsidP="00C863BF">
      <w:pPr>
        <w:rPr>
          <w:rFonts w:ascii="Arial" w:hAnsi="Arial" w:cs="Arial"/>
          <w:sz w:val="22"/>
          <w:szCs w:val="22"/>
        </w:rPr>
      </w:pPr>
    </w:p>
    <w:p w14:paraId="588655A6" w14:textId="77777777" w:rsidR="00C863BF" w:rsidRPr="000A66FE" w:rsidRDefault="00C863BF" w:rsidP="00C863BF">
      <w:pPr>
        <w:rPr>
          <w:rFonts w:ascii="Arial" w:hAnsi="Arial" w:cs="Arial"/>
          <w:sz w:val="22"/>
          <w:szCs w:val="22"/>
        </w:rPr>
      </w:pPr>
    </w:p>
    <w:p w14:paraId="36F3B740" w14:textId="77777777" w:rsidR="00C863BF" w:rsidRPr="000A66FE"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0A66FE">
        <w:rPr>
          <w:rFonts w:ascii="Arial" w:hAnsi="Arial" w:cs="Arial"/>
          <w:b/>
          <w:sz w:val="22"/>
          <w:szCs w:val="22"/>
        </w:rPr>
        <w:lastRenderedPageBreak/>
        <w:t>ANEXO V</w:t>
      </w:r>
      <w:r w:rsidR="00712E70" w:rsidRPr="000A66FE">
        <w:rPr>
          <w:rFonts w:ascii="Arial" w:hAnsi="Arial" w:cs="Arial"/>
          <w:b/>
          <w:sz w:val="22"/>
          <w:szCs w:val="22"/>
        </w:rPr>
        <w:t xml:space="preserve"> </w:t>
      </w:r>
      <w:r w:rsidRPr="000A66FE">
        <w:rPr>
          <w:rFonts w:ascii="Arial" w:hAnsi="Arial" w:cs="Arial"/>
          <w:b/>
          <w:sz w:val="22"/>
          <w:szCs w:val="22"/>
        </w:rPr>
        <w:t>- MODELO DE DECLARAÇÃO DE ATENDIMENTO AOS REQUISITOS DE HABILITAÇÃO</w:t>
      </w:r>
    </w:p>
    <w:p w14:paraId="3EC9EA71" w14:textId="77777777" w:rsidR="00C863BF" w:rsidRPr="000A66FE" w:rsidRDefault="00C863BF" w:rsidP="00C863BF">
      <w:pPr>
        <w:pStyle w:val="Ttulo2"/>
        <w:rPr>
          <w:bCs w:val="0"/>
          <w:i w:val="0"/>
          <w:sz w:val="22"/>
          <w:szCs w:val="22"/>
        </w:rPr>
      </w:pPr>
    </w:p>
    <w:p w14:paraId="37FEA6C8" w14:textId="77777777" w:rsidR="00F37087" w:rsidRPr="000A66FE" w:rsidRDefault="00F37087" w:rsidP="00F37087">
      <w:pPr>
        <w:rPr>
          <w:rFonts w:ascii="Arial" w:hAnsi="Arial" w:cs="Arial"/>
          <w:b/>
          <w:sz w:val="22"/>
          <w:szCs w:val="22"/>
        </w:rPr>
      </w:pPr>
      <w:r w:rsidRPr="000A66FE">
        <w:rPr>
          <w:rFonts w:ascii="Arial" w:hAnsi="Arial" w:cs="Arial"/>
          <w:b/>
          <w:sz w:val="22"/>
          <w:szCs w:val="22"/>
        </w:rPr>
        <w:t>Modalidade</w:t>
      </w:r>
      <w:r w:rsidRPr="000A66FE">
        <w:rPr>
          <w:rFonts w:ascii="Arial" w:hAnsi="Arial" w:cs="Arial"/>
          <w:b/>
          <w:sz w:val="22"/>
          <w:szCs w:val="22"/>
        </w:rPr>
        <w:tab/>
        <w:t xml:space="preserve">          </w:t>
      </w:r>
      <w:proofErr w:type="gramStart"/>
      <w:r w:rsidRPr="000A66FE">
        <w:rPr>
          <w:rFonts w:ascii="Arial" w:hAnsi="Arial" w:cs="Arial"/>
          <w:b/>
          <w:sz w:val="22"/>
          <w:szCs w:val="22"/>
        </w:rPr>
        <w:t xml:space="preserve">  :</w:t>
      </w:r>
      <w:proofErr w:type="gramEnd"/>
      <w:r w:rsidRPr="000A66FE">
        <w:rPr>
          <w:rFonts w:ascii="Arial" w:hAnsi="Arial" w:cs="Arial"/>
          <w:b/>
          <w:sz w:val="22"/>
          <w:szCs w:val="22"/>
        </w:rPr>
        <w:t xml:space="preserve"> Pregão Presencial</w:t>
      </w:r>
    </w:p>
    <w:p w14:paraId="3F511FE5" w14:textId="77777777" w:rsidR="00F37087" w:rsidRPr="000A66FE" w:rsidRDefault="00F37087" w:rsidP="00F37087">
      <w:pPr>
        <w:rPr>
          <w:rFonts w:ascii="Arial" w:hAnsi="Arial" w:cs="Arial"/>
          <w:b/>
          <w:sz w:val="22"/>
          <w:szCs w:val="22"/>
        </w:rPr>
      </w:pPr>
      <w:r w:rsidRPr="000A66FE">
        <w:rPr>
          <w:rFonts w:ascii="Arial" w:hAnsi="Arial" w:cs="Arial"/>
          <w:b/>
          <w:bCs/>
          <w:sz w:val="22"/>
          <w:szCs w:val="22"/>
        </w:rPr>
        <w:t>Nº. do Edital</w:t>
      </w:r>
      <w:r w:rsidRPr="000A66FE">
        <w:rPr>
          <w:rFonts w:ascii="Arial" w:hAnsi="Arial" w:cs="Arial"/>
          <w:b/>
          <w:bCs/>
          <w:color w:val="FF0000"/>
          <w:sz w:val="22"/>
          <w:szCs w:val="22"/>
        </w:rPr>
        <w:t xml:space="preserve">       </w:t>
      </w:r>
      <w:r w:rsidRPr="000A66FE">
        <w:rPr>
          <w:rFonts w:ascii="Arial" w:hAnsi="Arial" w:cs="Arial"/>
          <w:b/>
          <w:bCs/>
          <w:color w:val="FF0000"/>
          <w:sz w:val="22"/>
          <w:szCs w:val="22"/>
        </w:rPr>
        <w:tab/>
      </w:r>
      <w:r w:rsidRPr="000A66FE">
        <w:rPr>
          <w:rFonts w:ascii="Arial" w:hAnsi="Arial" w:cs="Arial"/>
          <w:b/>
          <w:bCs/>
          <w:sz w:val="22"/>
          <w:szCs w:val="22"/>
        </w:rPr>
        <w:t xml:space="preserve">: </w:t>
      </w:r>
      <w:r>
        <w:rPr>
          <w:rFonts w:ascii="Arial" w:hAnsi="Arial" w:cs="Arial"/>
          <w:b/>
          <w:bCs/>
          <w:sz w:val="22"/>
          <w:szCs w:val="22"/>
        </w:rPr>
        <w:t>64</w:t>
      </w:r>
      <w:r w:rsidRPr="000A66FE">
        <w:rPr>
          <w:rFonts w:ascii="Arial" w:hAnsi="Arial" w:cs="Arial"/>
          <w:b/>
          <w:sz w:val="22"/>
          <w:szCs w:val="22"/>
        </w:rPr>
        <w:t>/2021</w:t>
      </w:r>
    </w:p>
    <w:p w14:paraId="26417AD8" w14:textId="77777777" w:rsidR="00F37087" w:rsidRPr="000A66FE" w:rsidRDefault="00F37087" w:rsidP="00F37087">
      <w:pPr>
        <w:jc w:val="both"/>
        <w:rPr>
          <w:rFonts w:ascii="Arial" w:hAnsi="Arial" w:cs="Arial"/>
          <w:b/>
          <w:sz w:val="22"/>
          <w:szCs w:val="22"/>
        </w:rPr>
      </w:pPr>
      <w:r w:rsidRPr="000A66FE">
        <w:rPr>
          <w:rFonts w:ascii="Arial" w:hAnsi="Arial" w:cs="Arial"/>
          <w:b/>
          <w:sz w:val="22"/>
          <w:szCs w:val="22"/>
        </w:rPr>
        <w:t>N° do Processo</w:t>
      </w:r>
      <w:r w:rsidRPr="000A66FE">
        <w:rPr>
          <w:rFonts w:ascii="Arial" w:hAnsi="Arial" w:cs="Arial"/>
          <w:b/>
          <w:sz w:val="22"/>
          <w:szCs w:val="22"/>
        </w:rPr>
        <w:tab/>
        <w:t>: 1</w:t>
      </w:r>
      <w:r>
        <w:rPr>
          <w:rFonts w:ascii="Arial" w:hAnsi="Arial" w:cs="Arial"/>
          <w:b/>
          <w:sz w:val="22"/>
          <w:szCs w:val="22"/>
        </w:rPr>
        <w:t>66</w:t>
      </w:r>
      <w:r w:rsidRPr="000A66FE">
        <w:rPr>
          <w:rFonts w:ascii="Arial" w:hAnsi="Arial" w:cs="Arial"/>
          <w:b/>
          <w:sz w:val="22"/>
          <w:szCs w:val="22"/>
        </w:rPr>
        <w:t>/2021</w:t>
      </w:r>
    </w:p>
    <w:p w14:paraId="39128477" w14:textId="77777777" w:rsidR="00F37087" w:rsidRPr="000A66FE" w:rsidRDefault="00F37087" w:rsidP="00F37087">
      <w:pPr>
        <w:rPr>
          <w:rFonts w:ascii="Arial" w:hAnsi="Arial" w:cs="Arial"/>
          <w:b/>
          <w:sz w:val="22"/>
          <w:szCs w:val="22"/>
        </w:rPr>
      </w:pPr>
      <w:r w:rsidRPr="000A66FE">
        <w:rPr>
          <w:rFonts w:ascii="Arial" w:hAnsi="Arial" w:cs="Arial"/>
          <w:b/>
          <w:sz w:val="22"/>
          <w:szCs w:val="22"/>
        </w:rPr>
        <w:t>Data da Abertura</w:t>
      </w:r>
      <w:r w:rsidRPr="000A66FE">
        <w:rPr>
          <w:rFonts w:ascii="Arial" w:hAnsi="Arial" w:cs="Arial"/>
          <w:b/>
          <w:sz w:val="22"/>
          <w:szCs w:val="22"/>
        </w:rPr>
        <w:tab/>
        <w:t xml:space="preserve">: </w:t>
      </w:r>
      <w:r>
        <w:rPr>
          <w:rFonts w:ascii="Arial" w:hAnsi="Arial" w:cs="Arial"/>
          <w:b/>
          <w:sz w:val="22"/>
          <w:szCs w:val="22"/>
        </w:rPr>
        <w:t>13</w:t>
      </w:r>
      <w:r w:rsidRPr="000A66FE">
        <w:rPr>
          <w:rFonts w:ascii="Arial" w:hAnsi="Arial" w:cs="Arial"/>
          <w:b/>
          <w:sz w:val="22"/>
          <w:szCs w:val="22"/>
        </w:rPr>
        <w:t>/</w:t>
      </w:r>
      <w:r>
        <w:rPr>
          <w:rFonts w:ascii="Arial" w:hAnsi="Arial" w:cs="Arial"/>
          <w:b/>
          <w:sz w:val="22"/>
          <w:szCs w:val="22"/>
        </w:rPr>
        <w:t>10</w:t>
      </w:r>
      <w:r w:rsidRPr="000A66FE">
        <w:rPr>
          <w:rFonts w:ascii="Arial" w:hAnsi="Arial" w:cs="Arial"/>
          <w:b/>
          <w:sz w:val="22"/>
          <w:szCs w:val="22"/>
        </w:rPr>
        <w:t>/2021 10:00:00</w:t>
      </w:r>
    </w:p>
    <w:p w14:paraId="45884318" w14:textId="77777777" w:rsidR="00165318" w:rsidRPr="000A66FE" w:rsidRDefault="00165318" w:rsidP="00165318">
      <w:pPr>
        <w:rPr>
          <w:rFonts w:ascii="Arial" w:hAnsi="Arial" w:cs="Arial"/>
          <w:b/>
          <w:sz w:val="22"/>
          <w:szCs w:val="22"/>
        </w:rPr>
      </w:pPr>
    </w:p>
    <w:p w14:paraId="1782C7FD" w14:textId="77777777" w:rsidR="00C863BF" w:rsidRPr="000A66FE" w:rsidRDefault="00C863BF" w:rsidP="00C863BF">
      <w:pPr>
        <w:rPr>
          <w:rFonts w:ascii="Arial" w:hAnsi="Arial" w:cs="Arial"/>
          <w:bCs/>
          <w:color w:val="000000"/>
          <w:sz w:val="22"/>
          <w:szCs w:val="22"/>
        </w:rPr>
      </w:pPr>
    </w:p>
    <w:p w14:paraId="0F3EE757" w14:textId="77777777" w:rsidR="00C863BF" w:rsidRPr="000A66FE" w:rsidRDefault="00C863BF" w:rsidP="00C863BF">
      <w:pPr>
        <w:rPr>
          <w:rFonts w:ascii="Arial" w:hAnsi="Arial" w:cs="Arial"/>
          <w:bCs/>
          <w:color w:val="000000"/>
          <w:sz w:val="22"/>
          <w:szCs w:val="22"/>
        </w:rPr>
      </w:pPr>
    </w:p>
    <w:p w14:paraId="7B3DB172" w14:textId="77777777" w:rsidR="00C863BF" w:rsidRPr="000A66FE" w:rsidRDefault="00C863BF" w:rsidP="00C863BF">
      <w:pPr>
        <w:rPr>
          <w:rFonts w:ascii="Arial" w:hAnsi="Arial" w:cs="Arial"/>
          <w:bCs/>
          <w:color w:val="000000"/>
          <w:sz w:val="22"/>
          <w:szCs w:val="22"/>
        </w:rPr>
      </w:pPr>
    </w:p>
    <w:p w14:paraId="08CD4F24" w14:textId="77777777" w:rsidR="00C863BF" w:rsidRPr="000A66FE" w:rsidRDefault="00C863BF" w:rsidP="00C863BF">
      <w:pPr>
        <w:rPr>
          <w:rFonts w:ascii="Arial" w:hAnsi="Arial" w:cs="Arial"/>
          <w:bCs/>
          <w:color w:val="000000"/>
          <w:sz w:val="22"/>
          <w:szCs w:val="22"/>
        </w:rPr>
      </w:pPr>
    </w:p>
    <w:p w14:paraId="4761BAC5" w14:textId="0953D0A2"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_____________________________________</w:t>
      </w:r>
      <w:r w:rsidR="00F37087" w:rsidRPr="000A66FE">
        <w:rPr>
          <w:rFonts w:ascii="Arial" w:hAnsi="Arial" w:cs="Arial"/>
          <w:sz w:val="22"/>
          <w:szCs w:val="22"/>
        </w:rPr>
        <w:t>_ (</w:t>
      </w:r>
      <w:r w:rsidRPr="000A66FE">
        <w:rPr>
          <w:rFonts w:ascii="Arial" w:hAnsi="Arial" w:cs="Arial"/>
          <w:sz w:val="22"/>
          <w:szCs w:val="22"/>
        </w:rPr>
        <w:t>Razão Social da empresa), com sede na __________________________________________</w:t>
      </w:r>
      <w:r w:rsidR="0033713F" w:rsidRPr="000A66FE">
        <w:rPr>
          <w:rFonts w:ascii="Arial" w:hAnsi="Arial" w:cs="Arial"/>
          <w:sz w:val="22"/>
          <w:szCs w:val="22"/>
        </w:rPr>
        <w:t>_ (</w:t>
      </w:r>
      <w:r w:rsidRPr="000A66FE">
        <w:rPr>
          <w:rFonts w:ascii="Arial" w:hAnsi="Arial" w:cs="Arial"/>
          <w:sz w:val="22"/>
          <w:szCs w:val="22"/>
        </w:rPr>
        <w:t>endereço completo), inscrita no CNPJ nº</w:t>
      </w:r>
    </w:p>
    <w:p w14:paraId="0B46F53B" w14:textId="6F779557" w:rsidR="00C863BF" w:rsidRPr="000A66FE" w:rsidRDefault="00C863BF" w:rsidP="00C863BF">
      <w:pPr>
        <w:jc w:val="both"/>
        <w:rPr>
          <w:rFonts w:ascii="Arial" w:hAnsi="Arial" w:cs="Arial"/>
          <w:b/>
          <w:sz w:val="22"/>
          <w:szCs w:val="22"/>
        </w:rPr>
      </w:pPr>
      <w:r w:rsidRPr="000A66FE">
        <w:rPr>
          <w:rFonts w:ascii="Arial" w:hAnsi="Arial" w:cs="Arial"/>
          <w:sz w:val="22"/>
          <w:szCs w:val="22"/>
        </w:rPr>
        <w:t>_________________________________________, vem, por intermédio de seu representante legal o(a) Sr</w:t>
      </w:r>
      <w:r w:rsidR="0033713F">
        <w:rPr>
          <w:rFonts w:ascii="Arial" w:hAnsi="Arial" w:cs="Arial"/>
          <w:sz w:val="22"/>
          <w:szCs w:val="22"/>
        </w:rPr>
        <w:t>.</w:t>
      </w:r>
      <w:r w:rsidRPr="000A66FE">
        <w:rPr>
          <w:rFonts w:ascii="Arial" w:hAnsi="Arial" w:cs="Arial"/>
          <w:sz w:val="22"/>
          <w:szCs w:val="22"/>
        </w:rPr>
        <w:t xml:space="preserve"> (a) _______________________________, portador(a) da Carteira de Identidade nº _________________ e do CPF nº ______________________, em atenção ao disposto no art. 4º, VII, da Lei Federal nº da Lei nº 10.520 de 17 de julho de 2002, declara que cumpre plenamente os requisitos exigidos para a habilitação na licitação modalidade Pregão Presencial nº. </w:t>
      </w:r>
      <w:r w:rsidR="003D6EB6">
        <w:rPr>
          <w:rFonts w:ascii="Arial" w:hAnsi="Arial" w:cs="Arial"/>
          <w:b/>
          <w:sz w:val="22"/>
          <w:szCs w:val="22"/>
        </w:rPr>
        <w:t>6</w:t>
      </w:r>
      <w:r w:rsidR="00F37087">
        <w:rPr>
          <w:rFonts w:ascii="Arial" w:hAnsi="Arial" w:cs="Arial"/>
          <w:b/>
          <w:sz w:val="22"/>
          <w:szCs w:val="22"/>
        </w:rPr>
        <w:t>4</w:t>
      </w:r>
      <w:r w:rsidR="00165318" w:rsidRPr="000A66FE">
        <w:rPr>
          <w:rFonts w:ascii="Arial" w:hAnsi="Arial" w:cs="Arial"/>
          <w:b/>
          <w:sz w:val="22"/>
          <w:szCs w:val="22"/>
        </w:rPr>
        <w:t>/</w:t>
      </w:r>
      <w:r w:rsidR="00576704" w:rsidRPr="000A66FE">
        <w:rPr>
          <w:rFonts w:ascii="Arial" w:hAnsi="Arial" w:cs="Arial"/>
          <w:b/>
          <w:sz w:val="22"/>
          <w:szCs w:val="22"/>
        </w:rPr>
        <w:t>2021</w:t>
      </w:r>
      <w:r w:rsidRPr="000A66FE">
        <w:rPr>
          <w:rFonts w:ascii="Arial" w:hAnsi="Arial" w:cs="Arial"/>
          <w:b/>
          <w:sz w:val="22"/>
          <w:szCs w:val="22"/>
        </w:rPr>
        <w:t xml:space="preserve"> </w:t>
      </w:r>
      <w:r w:rsidRPr="000A66FE">
        <w:rPr>
          <w:rFonts w:ascii="Arial" w:hAnsi="Arial" w:cs="Arial"/>
          <w:sz w:val="22"/>
          <w:szCs w:val="22"/>
        </w:rPr>
        <w:t>do Município de Janaúba/MG.</w:t>
      </w:r>
    </w:p>
    <w:p w14:paraId="3C3A8DDC" w14:textId="77777777" w:rsidR="00C863BF" w:rsidRPr="000A66FE" w:rsidRDefault="00C863BF" w:rsidP="00C863BF">
      <w:pPr>
        <w:autoSpaceDE w:val="0"/>
        <w:autoSpaceDN w:val="0"/>
        <w:adjustRightInd w:val="0"/>
        <w:jc w:val="both"/>
        <w:rPr>
          <w:rFonts w:ascii="Arial" w:hAnsi="Arial" w:cs="Arial"/>
          <w:sz w:val="22"/>
          <w:szCs w:val="22"/>
        </w:rPr>
      </w:pPr>
    </w:p>
    <w:p w14:paraId="2D60F7F5" w14:textId="77777777" w:rsidR="00C863BF" w:rsidRPr="000A66FE" w:rsidRDefault="00C863BF" w:rsidP="00C863BF">
      <w:pPr>
        <w:autoSpaceDE w:val="0"/>
        <w:autoSpaceDN w:val="0"/>
        <w:adjustRightInd w:val="0"/>
        <w:jc w:val="both"/>
        <w:rPr>
          <w:rFonts w:ascii="Arial" w:hAnsi="Arial" w:cs="Arial"/>
          <w:sz w:val="22"/>
          <w:szCs w:val="22"/>
        </w:rPr>
      </w:pPr>
    </w:p>
    <w:p w14:paraId="7C152CF8" w14:textId="77777777" w:rsidR="00C863BF" w:rsidRPr="000A66FE" w:rsidRDefault="00C863BF" w:rsidP="00C863BF">
      <w:pPr>
        <w:autoSpaceDE w:val="0"/>
        <w:autoSpaceDN w:val="0"/>
        <w:adjustRightInd w:val="0"/>
        <w:jc w:val="both"/>
        <w:rPr>
          <w:rFonts w:ascii="Arial" w:hAnsi="Arial" w:cs="Arial"/>
          <w:sz w:val="22"/>
          <w:szCs w:val="22"/>
        </w:rPr>
      </w:pPr>
    </w:p>
    <w:p w14:paraId="536B246C" w14:textId="77777777" w:rsidR="00C863BF" w:rsidRPr="000A66FE" w:rsidRDefault="00C863BF" w:rsidP="00C863BF">
      <w:pPr>
        <w:autoSpaceDE w:val="0"/>
        <w:autoSpaceDN w:val="0"/>
        <w:adjustRightInd w:val="0"/>
        <w:jc w:val="both"/>
        <w:rPr>
          <w:rFonts w:ascii="Arial" w:hAnsi="Arial" w:cs="Arial"/>
          <w:sz w:val="22"/>
          <w:szCs w:val="22"/>
        </w:rPr>
      </w:pPr>
    </w:p>
    <w:p w14:paraId="506126AA" w14:textId="77777777" w:rsidR="00C863BF" w:rsidRPr="000A66FE" w:rsidRDefault="00C863BF" w:rsidP="00C863BF">
      <w:pPr>
        <w:autoSpaceDE w:val="0"/>
        <w:autoSpaceDN w:val="0"/>
        <w:adjustRightInd w:val="0"/>
        <w:jc w:val="both"/>
        <w:rPr>
          <w:rFonts w:ascii="Arial" w:hAnsi="Arial" w:cs="Arial"/>
          <w:sz w:val="22"/>
          <w:szCs w:val="22"/>
        </w:rPr>
      </w:pPr>
    </w:p>
    <w:p w14:paraId="3A152305" w14:textId="77777777" w:rsidR="00C863BF" w:rsidRPr="000A66FE" w:rsidRDefault="00C863BF" w:rsidP="00C863BF">
      <w:pPr>
        <w:autoSpaceDE w:val="0"/>
        <w:autoSpaceDN w:val="0"/>
        <w:adjustRightInd w:val="0"/>
        <w:ind w:left="1416" w:firstLine="708"/>
        <w:jc w:val="both"/>
        <w:rPr>
          <w:rFonts w:ascii="Arial" w:hAnsi="Arial" w:cs="Arial"/>
          <w:sz w:val="22"/>
          <w:szCs w:val="22"/>
        </w:rPr>
      </w:pPr>
      <w:r w:rsidRPr="000A66FE">
        <w:rPr>
          <w:rFonts w:ascii="Arial" w:hAnsi="Arial" w:cs="Arial"/>
          <w:sz w:val="22"/>
          <w:szCs w:val="22"/>
        </w:rPr>
        <w:t>___________________________________</w:t>
      </w:r>
    </w:p>
    <w:p w14:paraId="57ED59CC"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479ABEED" w14:textId="77777777" w:rsidR="00C863BF" w:rsidRPr="000A66FE" w:rsidRDefault="00C863BF" w:rsidP="00C863BF">
      <w:pPr>
        <w:autoSpaceDE w:val="0"/>
        <w:autoSpaceDN w:val="0"/>
        <w:adjustRightInd w:val="0"/>
        <w:jc w:val="center"/>
        <w:rPr>
          <w:rFonts w:ascii="Arial" w:hAnsi="Arial" w:cs="Arial"/>
          <w:sz w:val="22"/>
          <w:szCs w:val="22"/>
        </w:rPr>
      </w:pPr>
    </w:p>
    <w:p w14:paraId="169B5F72" w14:textId="77777777" w:rsidR="00C863BF" w:rsidRPr="000A66FE" w:rsidRDefault="00C863BF" w:rsidP="00C863BF">
      <w:pPr>
        <w:autoSpaceDE w:val="0"/>
        <w:autoSpaceDN w:val="0"/>
        <w:adjustRightInd w:val="0"/>
        <w:jc w:val="center"/>
        <w:rPr>
          <w:rFonts w:ascii="Arial" w:hAnsi="Arial" w:cs="Arial"/>
          <w:sz w:val="22"/>
          <w:szCs w:val="22"/>
        </w:rPr>
      </w:pPr>
    </w:p>
    <w:p w14:paraId="61A9479E" w14:textId="77777777" w:rsidR="00C863BF" w:rsidRPr="000A66FE" w:rsidRDefault="00C863BF" w:rsidP="00C863BF">
      <w:pPr>
        <w:autoSpaceDE w:val="0"/>
        <w:autoSpaceDN w:val="0"/>
        <w:adjustRightInd w:val="0"/>
        <w:jc w:val="center"/>
        <w:rPr>
          <w:rFonts w:ascii="Arial" w:hAnsi="Arial" w:cs="Arial"/>
          <w:sz w:val="22"/>
          <w:szCs w:val="22"/>
        </w:rPr>
      </w:pPr>
    </w:p>
    <w:p w14:paraId="362D62DF"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636E320"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(Nome e assinatura do representante legal ou procurador da licitante)</w:t>
      </w:r>
    </w:p>
    <w:p w14:paraId="02B3FB80" w14:textId="77777777" w:rsidR="00C863BF" w:rsidRPr="000A66FE" w:rsidRDefault="00C863BF" w:rsidP="00C863BF">
      <w:pPr>
        <w:autoSpaceDE w:val="0"/>
        <w:autoSpaceDN w:val="0"/>
        <w:adjustRightInd w:val="0"/>
        <w:jc w:val="both"/>
        <w:rPr>
          <w:rFonts w:ascii="Arial" w:hAnsi="Arial" w:cs="Arial"/>
          <w:b/>
          <w:bCs/>
          <w:sz w:val="22"/>
          <w:szCs w:val="22"/>
        </w:rPr>
      </w:pPr>
    </w:p>
    <w:p w14:paraId="4DC40BCE" w14:textId="77777777" w:rsidR="00C863BF" w:rsidRPr="000A66FE" w:rsidRDefault="00C863BF" w:rsidP="00C863BF">
      <w:pPr>
        <w:autoSpaceDE w:val="0"/>
        <w:autoSpaceDN w:val="0"/>
        <w:adjustRightInd w:val="0"/>
        <w:jc w:val="both"/>
        <w:rPr>
          <w:rFonts w:ascii="Arial" w:hAnsi="Arial" w:cs="Arial"/>
          <w:b/>
          <w:bCs/>
          <w:sz w:val="22"/>
          <w:szCs w:val="22"/>
        </w:rPr>
      </w:pPr>
    </w:p>
    <w:p w14:paraId="7505C16A" w14:textId="77777777" w:rsidR="00C863BF" w:rsidRPr="000A66FE" w:rsidRDefault="00C863BF" w:rsidP="00C863BF">
      <w:pPr>
        <w:autoSpaceDE w:val="0"/>
        <w:autoSpaceDN w:val="0"/>
        <w:adjustRightInd w:val="0"/>
        <w:jc w:val="both"/>
        <w:rPr>
          <w:rFonts w:ascii="Arial" w:hAnsi="Arial" w:cs="Arial"/>
          <w:b/>
          <w:bCs/>
          <w:sz w:val="22"/>
          <w:szCs w:val="22"/>
        </w:rPr>
      </w:pPr>
    </w:p>
    <w:p w14:paraId="78D9FFB5" w14:textId="77777777" w:rsidR="00C863BF" w:rsidRPr="000A66FE" w:rsidRDefault="00C863BF" w:rsidP="00C863BF">
      <w:pPr>
        <w:autoSpaceDE w:val="0"/>
        <w:autoSpaceDN w:val="0"/>
        <w:adjustRightInd w:val="0"/>
        <w:jc w:val="both"/>
        <w:rPr>
          <w:rFonts w:ascii="Arial" w:hAnsi="Arial" w:cs="Arial"/>
          <w:b/>
          <w:bCs/>
          <w:sz w:val="22"/>
          <w:szCs w:val="22"/>
        </w:rPr>
      </w:pPr>
      <w:r w:rsidRPr="000A66FE">
        <w:rPr>
          <w:rFonts w:ascii="Arial" w:hAnsi="Arial" w:cs="Arial"/>
          <w:b/>
          <w:bCs/>
          <w:sz w:val="22"/>
          <w:szCs w:val="22"/>
        </w:rPr>
        <w:t>Observações:</w:t>
      </w:r>
    </w:p>
    <w:p w14:paraId="5E33BADD"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 a Declaração deverá ser apresentada em papel timbrado da licitante e estar assinada pelo representante legal da empresa; e</w:t>
      </w:r>
    </w:p>
    <w:p w14:paraId="019490B9" w14:textId="77777777" w:rsidR="00C863BF" w:rsidRPr="000A66FE" w:rsidRDefault="00C863BF" w:rsidP="00C863BF">
      <w:pPr>
        <w:jc w:val="both"/>
        <w:rPr>
          <w:rFonts w:ascii="Arial" w:hAnsi="Arial" w:cs="Arial"/>
          <w:sz w:val="22"/>
          <w:szCs w:val="22"/>
        </w:rPr>
      </w:pPr>
    </w:p>
    <w:p w14:paraId="3B80B3EB" w14:textId="77777777" w:rsidR="00C863BF" w:rsidRPr="000A66FE" w:rsidRDefault="00C863BF" w:rsidP="00C863BF">
      <w:pPr>
        <w:jc w:val="both"/>
        <w:rPr>
          <w:rFonts w:ascii="Arial" w:hAnsi="Arial" w:cs="Arial"/>
          <w:bCs/>
          <w:color w:val="000000"/>
          <w:sz w:val="22"/>
          <w:szCs w:val="22"/>
        </w:rPr>
      </w:pPr>
      <w:r w:rsidRPr="000A66FE">
        <w:rPr>
          <w:rFonts w:ascii="Arial" w:hAnsi="Arial" w:cs="Arial"/>
          <w:sz w:val="22"/>
          <w:szCs w:val="22"/>
        </w:rPr>
        <w:t>2) esta Declaração deverá ser entregue no ato do credenciamento.</w:t>
      </w:r>
    </w:p>
    <w:p w14:paraId="53830661" w14:textId="77777777" w:rsidR="00C863BF" w:rsidRPr="000A66FE" w:rsidRDefault="00C863BF" w:rsidP="00C863BF">
      <w:pPr>
        <w:rPr>
          <w:rFonts w:ascii="Arial" w:hAnsi="Arial" w:cs="Arial"/>
          <w:bCs/>
          <w:color w:val="000000"/>
          <w:sz w:val="22"/>
          <w:szCs w:val="22"/>
        </w:rPr>
      </w:pPr>
    </w:p>
    <w:p w14:paraId="64988B88" w14:textId="77777777" w:rsidR="00C863BF" w:rsidRPr="000A66FE" w:rsidRDefault="00C863BF" w:rsidP="00C863BF">
      <w:pPr>
        <w:rPr>
          <w:rFonts w:ascii="Arial" w:hAnsi="Arial" w:cs="Arial"/>
          <w:bCs/>
          <w:color w:val="000000"/>
          <w:sz w:val="22"/>
          <w:szCs w:val="22"/>
        </w:rPr>
      </w:pPr>
    </w:p>
    <w:p w14:paraId="4B2DC782" w14:textId="77777777" w:rsidR="00C863BF" w:rsidRPr="000A66FE" w:rsidRDefault="00C863BF" w:rsidP="00C863BF">
      <w:pPr>
        <w:rPr>
          <w:rFonts w:ascii="Arial" w:hAnsi="Arial" w:cs="Arial"/>
          <w:bCs/>
          <w:color w:val="000000"/>
          <w:sz w:val="22"/>
          <w:szCs w:val="22"/>
        </w:rPr>
      </w:pPr>
    </w:p>
    <w:p w14:paraId="364B9DAB" w14:textId="77777777" w:rsidR="00C863BF" w:rsidRPr="000A66FE" w:rsidRDefault="00C863BF" w:rsidP="00C863BF">
      <w:pPr>
        <w:rPr>
          <w:rFonts w:ascii="Arial" w:hAnsi="Arial" w:cs="Arial"/>
          <w:bCs/>
          <w:color w:val="000000"/>
          <w:sz w:val="22"/>
          <w:szCs w:val="22"/>
        </w:rPr>
      </w:pPr>
    </w:p>
    <w:p w14:paraId="0DEC81FD" w14:textId="77777777" w:rsidR="00C863BF" w:rsidRPr="000A66FE" w:rsidRDefault="00C863BF" w:rsidP="00C863BF">
      <w:pPr>
        <w:rPr>
          <w:rFonts w:ascii="Arial" w:hAnsi="Arial" w:cs="Arial"/>
          <w:bCs/>
          <w:color w:val="000000"/>
          <w:sz w:val="22"/>
          <w:szCs w:val="22"/>
        </w:rPr>
      </w:pPr>
    </w:p>
    <w:p w14:paraId="45438AB8" w14:textId="77777777" w:rsidR="00C863BF" w:rsidRPr="000A66FE" w:rsidRDefault="00C863BF" w:rsidP="00C863BF">
      <w:pPr>
        <w:rPr>
          <w:rFonts w:ascii="Arial" w:hAnsi="Arial" w:cs="Arial"/>
          <w:bCs/>
          <w:color w:val="000000"/>
          <w:sz w:val="22"/>
          <w:szCs w:val="22"/>
        </w:rPr>
      </w:pPr>
    </w:p>
    <w:p w14:paraId="4B2D9D71" w14:textId="77777777" w:rsidR="00C863BF" w:rsidRPr="000A66FE" w:rsidRDefault="00C863BF" w:rsidP="00C863BF">
      <w:pPr>
        <w:rPr>
          <w:rFonts w:ascii="Arial" w:hAnsi="Arial" w:cs="Arial"/>
          <w:bCs/>
          <w:color w:val="000000"/>
          <w:sz w:val="22"/>
          <w:szCs w:val="22"/>
        </w:rPr>
      </w:pPr>
    </w:p>
    <w:p w14:paraId="2FFDE7C5" w14:textId="77777777" w:rsidR="00C863BF" w:rsidRPr="000A66FE" w:rsidRDefault="00C863BF" w:rsidP="00C863BF">
      <w:pPr>
        <w:rPr>
          <w:rFonts w:ascii="Arial" w:hAnsi="Arial" w:cs="Arial"/>
          <w:bCs/>
          <w:color w:val="000000"/>
          <w:sz w:val="22"/>
          <w:szCs w:val="22"/>
        </w:rPr>
      </w:pPr>
    </w:p>
    <w:p w14:paraId="3AB143BD" w14:textId="77777777" w:rsidR="00C863BF" w:rsidRPr="000A66FE" w:rsidRDefault="00C863BF" w:rsidP="00C863BF">
      <w:pPr>
        <w:rPr>
          <w:rFonts w:ascii="Arial" w:hAnsi="Arial" w:cs="Arial"/>
          <w:bCs/>
          <w:color w:val="000000"/>
          <w:sz w:val="22"/>
          <w:szCs w:val="22"/>
        </w:rPr>
      </w:pPr>
    </w:p>
    <w:p w14:paraId="3D8074F7" w14:textId="77777777" w:rsidR="00C863BF" w:rsidRPr="000A66FE" w:rsidRDefault="00C863BF" w:rsidP="00C863BF">
      <w:pPr>
        <w:rPr>
          <w:rFonts w:ascii="Arial" w:hAnsi="Arial" w:cs="Arial"/>
          <w:bCs/>
          <w:color w:val="000000"/>
          <w:sz w:val="22"/>
          <w:szCs w:val="22"/>
        </w:rPr>
      </w:pPr>
    </w:p>
    <w:p w14:paraId="0BF50D97" w14:textId="77777777" w:rsidR="00C863BF" w:rsidRPr="000A66FE"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0A66FE">
        <w:rPr>
          <w:rFonts w:ascii="Arial" w:hAnsi="Arial" w:cs="Arial"/>
          <w:b/>
          <w:sz w:val="22"/>
          <w:szCs w:val="22"/>
        </w:rPr>
        <w:lastRenderedPageBreak/>
        <w:t>ANEXO VI</w:t>
      </w:r>
      <w:r w:rsidR="00712E70" w:rsidRPr="000A66FE">
        <w:rPr>
          <w:rFonts w:ascii="Arial" w:hAnsi="Arial" w:cs="Arial"/>
          <w:b/>
          <w:sz w:val="22"/>
          <w:szCs w:val="22"/>
        </w:rPr>
        <w:t xml:space="preserve"> </w:t>
      </w:r>
      <w:r w:rsidRPr="000A66FE">
        <w:rPr>
          <w:rFonts w:ascii="Arial" w:hAnsi="Arial" w:cs="Arial"/>
          <w:b/>
          <w:sz w:val="22"/>
          <w:szCs w:val="22"/>
        </w:rPr>
        <w:t>- MODELO DE DECLARAÇÃO RELATIVA A TRABALHO DE MENORES</w:t>
      </w:r>
    </w:p>
    <w:p w14:paraId="531705C3" w14:textId="77777777" w:rsidR="00C863BF" w:rsidRPr="000A66FE" w:rsidRDefault="00C863BF" w:rsidP="00C863BF">
      <w:pPr>
        <w:autoSpaceDE w:val="0"/>
        <w:autoSpaceDN w:val="0"/>
        <w:adjustRightInd w:val="0"/>
        <w:rPr>
          <w:rFonts w:ascii="Arial" w:hAnsi="Arial" w:cs="Arial"/>
          <w:sz w:val="22"/>
          <w:szCs w:val="22"/>
        </w:rPr>
      </w:pPr>
    </w:p>
    <w:p w14:paraId="3544F49D" w14:textId="77777777" w:rsidR="00C863BF" w:rsidRPr="000A66FE" w:rsidRDefault="00C863BF" w:rsidP="00C863BF">
      <w:pPr>
        <w:autoSpaceDE w:val="0"/>
        <w:autoSpaceDN w:val="0"/>
        <w:adjustRightInd w:val="0"/>
        <w:rPr>
          <w:rFonts w:ascii="Arial" w:hAnsi="Arial" w:cs="Arial"/>
          <w:sz w:val="22"/>
          <w:szCs w:val="22"/>
        </w:rPr>
      </w:pPr>
    </w:p>
    <w:p w14:paraId="3168FEA8" w14:textId="77777777" w:rsidR="00C863BF" w:rsidRPr="000A66FE" w:rsidRDefault="00C863BF" w:rsidP="00C863BF">
      <w:pPr>
        <w:autoSpaceDE w:val="0"/>
        <w:autoSpaceDN w:val="0"/>
        <w:adjustRightInd w:val="0"/>
        <w:rPr>
          <w:rFonts w:ascii="Arial" w:hAnsi="Arial" w:cs="Arial"/>
          <w:sz w:val="22"/>
          <w:szCs w:val="22"/>
        </w:rPr>
      </w:pPr>
    </w:p>
    <w:p w14:paraId="23FE41C8" w14:textId="77777777" w:rsidR="00C863BF" w:rsidRPr="000A66FE" w:rsidRDefault="00C863BF" w:rsidP="00C863BF">
      <w:pPr>
        <w:autoSpaceDE w:val="0"/>
        <w:autoSpaceDN w:val="0"/>
        <w:adjustRightInd w:val="0"/>
        <w:rPr>
          <w:rFonts w:ascii="Arial" w:hAnsi="Arial" w:cs="Arial"/>
          <w:sz w:val="22"/>
          <w:szCs w:val="22"/>
        </w:rPr>
      </w:pPr>
    </w:p>
    <w:p w14:paraId="6C2E6BD2" w14:textId="3FA57CEB" w:rsidR="00C863BF" w:rsidRPr="000A66FE" w:rsidRDefault="00BA361F" w:rsidP="00C863BF">
      <w:pPr>
        <w:autoSpaceDE w:val="0"/>
        <w:autoSpaceDN w:val="0"/>
        <w:adjustRightInd w:val="0"/>
        <w:jc w:val="both"/>
        <w:rPr>
          <w:rFonts w:ascii="Arial" w:hAnsi="Arial" w:cs="Arial"/>
          <w:sz w:val="22"/>
          <w:szCs w:val="22"/>
        </w:rPr>
      </w:pPr>
      <w:r w:rsidRPr="000A66FE">
        <w:rPr>
          <w:rFonts w:ascii="Arial" w:hAnsi="Arial" w:cs="Arial"/>
          <w:sz w:val="22"/>
          <w:szCs w:val="22"/>
        </w:rPr>
        <w:t xml:space="preserve">A </w:t>
      </w:r>
      <w:r w:rsidR="00C863BF" w:rsidRPr="000A66FE">
        <w:rPr>
          <w:rFonts w:ascii="Arial" w:hAnsi="Arial" w:cs="Arial"/>
          <w:sz w:val="22"/>
          <w:szCs w:val="22"/>
        </w:rPr>
        <w:t>________</w:t>
      </w:r>
      <w:r w:rsidRPr="000A66FE">
        <w:rPr>
          <w:rFonts w:ascii="Arial" w:hAnsi="Arial" w:cs="Arial"/>
          <w:sz w:val="22"/>
          <w:szCs w:val="22"/>
        </w:rPr>
        <w:t xml:space="preserve"> </w:t>
      </w:r>
      <w:r w:rsidR="00C863BF" w:rsidRPr="000A66FE">
        <w:rPr>
          <w:rFonts w:ascii="Arial" w:hAnsi="Arial" w:cs="Arial"/>
          <w:sz w:val="22"/>
          <w:szCs w:val="22"/>
        </w:rPr>
        <w:t>(nome da empresa)______________________________, inscrita no CNPJ nº ____________, situada à __________(endereço  completo)____________, por intermédio de seu representante legal o(a) Sr</w:t>
      </w:r>
      <w:r w:rsidR="0033713F">
        <w:rPr>
          <w:rFonts w:ascii="Arial" w:hAnsi="Arial" w:cs="Arial"/>
          <w:sz w:val="22"/>
          <w:szCs w:val="22"/>
        </w:rPr>
        <w:t xml:space="preserve">. </w:t>
      </w:r>
      <w:r w:rsidR="00C863BF" w:rsidRPr="000A66FE">
        <w:rPr>
          <w:rFonts w:ascii="Arial" w:hAnsi="Arial" w:cs="Arial"/>
          <w:sz w:val="22"/>
          <w:szCs w:val="22"/>
        </w:rPr>
        <w:t xml:space="preserve">(a)_____________________________, portador(a) da Carteira de Identidade nº ___________________ e do CPF nº _________________________, </w:t>
      </w:r>
      <w:r w:rsidR="00C863BF" w:rsidRPr="000A66FE">
        <w:rPr>
          <w:rFonts w:ascii="Arial" w:hAnsi="Arial" w:cs="Arial"/>
          <w:b/>
          <w:bCs/>
          <w:sz w:val="22"/>
          <w:szCs w:val="22"/>
        </w:rPr>
        <w:t xml:space="preserve">DECLARA, </w:t>
      </w:r>
      <w:r w:rsidR="00C863BF" w:rsidRPr="000A66FE">
        <w:rPr>
          <w:rFonts w:ascii="Arial" w:hAnsi="Arial" w:cs="Arial"/>
          <w:sz w:val="22"/>
          <w:szCs w:val="22"/>
        </w:rPr>
        <w:t xml:space="preserve">para fins do disposto no inciso V do art. 26 da Lei nº 8.666, de 21 de junho de 1993, acrescido pela Lei nº 9.854, de 27 de outubro de 1999, que </w:t>
      </w:r>
      <w:r w:rsidR="00C863BF" w:rsidRPr="000A66FE">
        <w:rPr>
          <w:rFonts w:ascii="Arial" w:hAnsi="Arial" w:cs="Arial"/>
          <w:b/>
          <w:bCs/>
          <w:sz w:val="22"/>
          <w:szCs w:val="22"/>
        </w:rPr>
        <w:t>não emprega menor de dezoito anos em trabalho noturno, perigoso ou insalubre e não emprega menores de dezesseis anos</w:t>
      </w:r>
      <w:r w:rsidR="00C863BF" w:rsidRPr="000A66FE">
        <w:rPr>
          <w:rFonts w:ascii="Arial" w:hAnsi="Arial" w:cs="Arial"/>
          <w:sz w:val="22"/>
          <w:szCs w:val="22"/>
        </w:rPr>
        <w:t xml:space="preserve">. </w:t>
      </w:r>
    </w:p>
    <w:p w14:paraId="4BEB5325" w14:textId="77777777" w:rsidR="00C863BF" w:rsidRPr="000A66FE" w:rsidRDefault="00C863BF" w:rsidP="00C863BF">
      <w:pPr>
        <w:autoSpaceDE w:val="0"/>
        <w:autoSpaceDN w:val="0"/>
        <w:adjustRightInd w:val="0"/>
        <w:jc w:val="both"/>
        <w:rPr>
          <w:rFonts w:ascii="Arial" w:hAnsi="Arial" w:cs="Arial"/>
          <w:b/>
          <w:bCs/>
          <w:sz w:val="22"/>
          <w:szCs w:val="22"/>
        </w:rPr>
      </w:pPr>
    </w:p>
    <w:p w14:paraId="1DE19606" w14:textId="77777777" w:rsidR="00C863BF" w:rsidRPr="000A66FE" w:rsidRDefault="00C863BF" w:rsidP="00C863BF">
      <w:pPr>
        <w:autoSpaceDE w:val="0"/>
        <w:autoSpaceDN w:val="0"/>
        <w:adjustRightInd w:val="0"/>
        <w:jc w:val="both"/>
        <w:rPr>
          <w:rFonts w:ascii="Arial" w:hAnsi="Arial" w:cs="Arial"/>
          <w:b/>
          <w:bCs/>
          <w:sz w:val="22"/>
          <w:szCs w:val="22"/>
        </w:rPr>
      </w:pPr>
    </w:p>
    <w:p w14:paraId="72452703"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b/>
          <w:bCs/>
          <w:sz w:val="22"/>
          <w:szCs w:val="22"/>
        </w:rPr>
        <w:t xml:space="preserve">Ressalva: </w:t>
      </w:r>
      <w:r w:rsidRPr="000A66FE">
        <w:rPr>
          <w:rFonts w:ascii="Arial" w:hAnsi="Arial" w:cs="Arial"/>
          <w:sz w:val="22"/>
          <w:szCs w:val="22"/>
        </w:rPr>
        <w:t xml:space="preserve">Emprega menor, a partir de quatorze anos, na condição de aprendiz - SIM </w:t>
      </w:r>
      <w:proofErr w:type="gramStart"/>
      <w:r w:rsidRPr="000A66FE">
        <w:rPr>
          <w:rFonts w:ascii="Arial" w:hAnsi="Arial" w:cs="Arial"/>
          <w:sz w:val="22"/>
          <w:szCs w:val="22"/>
        </w:rPr>
        <w:t>( )</w:t>
      </w:r>
      <w:proofErr w:type="gramEnd"/>
      <w:r w:rsidRPr="000A66FE">
        <w:rPr>
          <w:rFonts w:ascii="Arial" w:hAnsi="Arial" w:cs="Arial"/>
          <w:sz w:val="22"/>
          <w:szCs w:val="22"/>
        </w:rPr>
        <w:t xml:space="preserve"> NÃO ( ).</w:t>
      </w:r>
    </w:p>
    <w:p w14:paraId="61F69F31" w14:textId="77777777" w:rsidR="00C863BF" w:rsidRPr="000A66FE" w:rsidRDefault="00C863BF" w:rsidP="00C863BF">
      <w:pPr>
        <w:autoSpaceDE w:val="0"/>
        <w:autoSpaceDN w:val="0"/>
        <w:adjustRightInd w:val="0"/>
        <w:jc w:val="both"/>
        <w:rPr>
          <w:rFonts w:ascii="Arial" w:hAnsi="Arial" w:cs="Arial"/>
          <w:sz w:val="22"/>
          <w:szCs w:val="22"/>
        </w:rPr>
      </w:pPr>
    </w:p>
    <w:p w14:paraId="4D45F371" w14:textId="77777777" w:rsidR="00C863BF" w:rsidRPr="000A66FE" w:rsidRDefault="00C863BF" w:rsidP="00C863BF">
      <w:pPr>
        <w:autoSpaceDE w:val="0"/>
        <w:autoSpaceDN w:val="0"/>
        <w:adjustRightInd w:val="0"/>
        <w:jc w:val="both"/>
        <w:rPr>
          <w:rFonts w:ascii="Arial" w:hAnsi="Arial" w:cs="Arial"/>
          <w:sz w:val="22"/>
          <w:szCs w:val="22"/>
        </w:rPr>
      </w:pPr>
    </w:p>
    <w:p w14:paraId="0F990B53" w14:textId="77777777" w:rsidR="00C863BF" w:rsidRPr="000A66FE" w:rsidRDefault="00C863BF" w:rsidP="00C863BF">
      <w:pPr>
        <w:autoSpaceDE w:val="0"/>
        <w:autoSpaceDN w:val="0"/>
        <w:adjustRightInd w:val="0"/>
        <w:jc w:val="both"/>
        <w:rPr>
          <w:rFonts w:ascii="Arial" w:hAnsi="Arial" w:cs="Arial"/>
          <w:sz w:val="22"/>
          <w:szCs w:val="22"/>
        </w:rPr>
      </w:pPr>
    </w:p>
    <w:p w14:paraId="7D541763" w14:textId="77777777" w:rsidR="00C863BF" w:rsidRPr="000A66FE" w:rsidRDefault="00C863BF" w:rsidP="00C863BF">
      <w:pPr>
        <w:autoSpaceDE w:val="0"/>
        <w:autoSpaceDN w:val="0"/>
        <w:adjustRightInd w:val="0"/>
        <w:ind w:left="1416" w:firstLine="708"/>
        <w:jc w:val="both"/>
        <w:rPr>
          <w:rFonts w:ascii="Arial" w:hAnsi="Arial" w:cs="Arial"/>
          <w:sz w:val="22"/>
          <w:szCs w:val="22"/>
        </w:rPr>
      </w:pPr>
      <w:r w:rsidRPr="000A66FE">
        <w:rPr>
          <w:rFonts w:ascii="Arial" w:hAnsi="Arial" w:cs="Arial"/>
          <w:sz w:val="22"/>
          <w:szCs w:val="22"/>
        </w:rPr>
        <w:t>___________________________________</w:t>
      </w:r>
    </w:p>
    <w:p w14:paraId="1E121F90"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38518EAF" w14:textId="77777777" w:rsidR="00C863BF" w:rsidRPr="000A66FE" w:rsidRDefault="00C863BF" w:rsidP="00C863BF">
      <w:pPr>
        <w:autoSpaceDE w:val="0"/>
        <w:autoSpaceDN w:val="0"/>
        <w:adjustRightInd w:val="0"/>
        <w:jc w:val="center"/>
        <w:rPr>
          <w:rFonts w:ascii="Arial" w:hAnsi="Arial" w:cs="Arial"/>
          <w:sz w:val="22"/>
          <w:szCs w:val="22"/>
        </w:rPr>
      </w:pPr>
    </w:p>
    <w:p w14:paraId="2BDBB255" w14:textId="77777777" w:rsidR="00C863BF" w:rsidRPr="000A66FE" w:rsidRDefault="00C863BF" w:rsidP="00C863BF">
      <w:pPr>
        <w:autoSpaceDE w:val="0"/>
        <w:autoSpaceDN w:val="0"/>
        <w:adjustRightInd w:val="0"/>
        <w:jc w:val="center"/>
        <w:rPr>
          <w:rFonts w:ascii="Arial" w:hAnsi="Arial" w:cs="Arial"/>
          <w:sz w:val="22"/>
          <w:szCs w:val="22"/>
        </w:rPr>
      </w:pPr>
    </w:p>
    <w:p w14:paraId="265529CB" w14:textId="77777777" w:rsidR="00C863BF" w:rsidRPr="000A66FE" w:rsidRDefault="00C863BF" w:rsidP="00C863BF">
      <w:pPr>
        <w:autoSpaceDE w:val="0"/>
        <w:autoSpaceDN w:val="0"/>
        <w:adjustRightInd w:val="0"/>
        <w:jc w:val="center"/>
        <w:rPr>
          <w:rFonts w:ascii="Arial" w:hAnsi="Arial" w:cs="Arial"/>
          <w:sz w:val="22"/>
          <w:szCs w:val="22"/>
        </w:rPr>
      </w:pPr>
    </w:p>
    <w:p w14:paraId="2C310C17" w14:textId="77777777" w:rsidR="00C863BF" w:rsidRPr="000A66FE" w:rsidRDefault="00C863BF" w:rsidP="00C863BF">
      <w:pPr>
        <w:autoSpaceDE w:val="0"/>
        <w:autoSpaceDN w:val="0"/>
        <w:adjustRightInd w:val="0"/>
        <w:jc w:val="center"/>
        <w:rPr>
          <w:rFonts w:ascii="Arial" w:hAnsi="Arial" w:cs="Arial"/>
          <w:sz w:val="22"/>
          <w:szCs w:val="22"/>
        </w:rPr>
      </w:pPr>
    </w:p>
    <w:p w14:paraId="70A9A2CC" w14:textId="77777777" w:rsidR="00C863BF" w:rsidRPr="000A66FE" w:rsidRDefault="00C863BF" w:rsidP="00C863BF">
      <w:pPr>
        <w:autoSpaceDE w:val="0"/>
        <w:autoSpaceDN w:val="0"/>
        <w:adjustRightInd w:val="0"/>
        <w:jc w:val="center"/>
        <w:rPr>
          <w:rFonts w:ascii="Arial" w:hAnsi="Arial" w:cs="Arial"/>
          <w:sz w:val="22"/>
          <w:szCs w:val="22"/>
        </w:rPr>
      </w:pPr>
    </w:p>
    <w:p w14:paraId="36D76126"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7FB6BE26"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20A9C5B9" w14:textId="77777777" w:rsidR="00C863BF" w:rsidRPr="000A66FE" w:rsidRDefault="00C863BF" w:rsidP="00C863BF">
      <w:pPr>
        <w:autoSpaceDE w:val="0"/>
        <w:autoSpaceDN w:val="0"/>
        <w:adjustRightInd w:val="0"/>
        <w:jc w:val="center"/>
        <w:rPr>
          <w:rFonts w:ascii="Arial" w:hAnsi="Arial" w:cs="Arial"/>
          <w:b/>
          <w:bCs/>
          <w:sz w:val="22"/>
          <w:szCs w:val="22"/>
        </w:rPr>
      </w:pPr>
    </w:p>
    <w:p w14:paraId="2C12FEE2" w14:textId="77777777" w:rsidR="00C863BF" w:rsidRPr="000A66FE" w:rsidRDefault="00C863BF" w:rsidP="00C863BF">
      <w:pPr>
        <w:autoSpaceDE w:val="0"/>
        <w:autoSpaceDN w:val="0"/>
        <w:adjustRightInd w:val="0"/>
        <w:jc w:val="both"/>
        <w:rPr>
          <w:rFonts w:ascii="Arial" w:hAnsi="Arial" w:cs="Arial"/>
          <w:b/>
          <w:bCs/>
          <w:sz w:val="22"/>
          <w:szCs w:val="22"/>
        </w:rPr>
      </w:pPr>
    </w:p>
    <w:p w14:paraId="6FC8F22D" w14:textId="77777777" w:rsidR="00C863BF" w:rsidRPr="000A66FE" w:rsidRDefault="00C863BF" w:rsidP="00C863BF">
      <w:pPr>
        <w:autoSpaceDE w:val="0"/>
        <w:autoSpaceDN w:val="0"/>
        <w:adjustRightInd w:val="0"/>
        <w:jc w:val="both"/>
        <w:rPr>
          <w:rFonts w:ascii="Arial" w:hAnsi="Arial" w:cs="Arial"/>
          <w:b/>
          <w:bCs/>
          <w:sz w:val="22"/>
          <w:szCs w:val="22"/>
        </w:rPr>
      </w:pPr>
    </w:p>
    <w:p w14:paraId="0AFF8C88" w14:textId="77777777" w:rsidR="00C863BF" w:rsidRPr="000A66FE" w:rsidRDefault="00C863BF" w:rsidP="00C863BF">
      <w:pPr>
        <w:autoSpaceDE w:val="0"/>
        <w:autoSpaceDN w:val="0"/>
        <w:adjustRightInd w:val="0"/>
        <w:jc w:val="both"/>
        <w:rPr>
          <w:rFonts w:ascii="Arial" w:hAnsi="Arial" w:cs="Arial"/>
          <w:b/>
          <w:bCs/>
          <w:sz w:val="22"/>
          <w:szCs w:val="22"/>
        </w:rPr>
      </w:pPr>
      <w:r w:rsidRPr="000A66FE">
        <w:rPr>
          <w:rFonts w:ascii="Arial" w:hAnsi="Arial" w:cs="Arial"/>
          <w:b/>
          <w:bCs/>
          <w:sz w:val="22"/>
          <w:szCs w:val="22"/>
        </w:rPr>
        <w:t>Observações:</w:t>
      </w:r>
    </w:p>
    <w:p w14:paraId="08BEEB57"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1) Assinalar com um “X”, se emprega menor, a partir de quatorze anos, na condição de aprendiz;</w:t>
      </w:r>
    </w:p>
    <w:p w14:paraId="1F572959"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2) a Declaração deverá ser apresentada em papel timbrado da licitante e estar assinada pelo</w:t>
      </w:r>
    </w:p>
    <w:p w14:paraId="6DD9EC68" w14:textId="77777777" w:rsidR="00C863BF" w:rsidRPr="000A66FE" w:rsidRDefault="00C863BF" w:rsidP="00C863BF">
      <w:pPr>
        <w:autoSpaceDE w:val="0"/>
        <w:autoSpaceDN w:val="0"/>
        <w:adjustRightInd w:val="0"/>
        <w:jc w:val="both"/>
        <w:rPr>
          <w:rFonts w:ascii="Arial" w:hAnsi="Arial" w:cs="Arial"/>
          <w:sz w:val="22"/>
          <w:szCs w:val="22"/>
        </w:rPr>
      </w:pPr>
      <w:r w:rsidRPr="000A66FE">
        <w:rPr>
          <w:rFonts w:ascii="Arial" w:hAnsi="Arial" w:cs="Arial"/>
          <w:sz w:val="22"/>
          <w:szCs w:val="22"/>
        </w:rPr>
        <w:t>representante legal da empresa; e</w:t>
      </w:r>
    </w:p>
    <w:p w14:paraId="5C4F5102" w14:textId="77777777" w:rsidR="00C863BF" w:rsidRPr="000A66FE" w:rsidRDefault="00C863BF" w:rsidP="00C863BF">
      <w:pPr>
        <w:jc w:val="both"/>
        <w:rPr>
          <w:rFonts w:ascii="Arial" w:hAnsi="Arial" w:cs="Arial"/>
          <w:bCs/>
          <w:color w:val="000000"/>
          <w:sz w:val="22"/>
          <w:szCs w:val="22"/>
        </w:rPr>
      </w:pPr>
      <w:r w:rsidRPr="000A66FE">
        <w:rPr>
          <w:rFonts w:ascii="Arial" w:hAnsi="Arial" w:cs="Arial"/>
          <w:sz w:val="22"/>
          <w:szCs w:val="22"/>
        </w:rPr>
        <w:t>3) esta Declaração faz parte do envelope de habilitação.</w:t>
      </w:r>
    </w:p>
    <w:p w14:paraId="69E3A40C" w14:textId="77777777" w:rsidR="00C863BF" w:rsidRPr="000A66FE" w:rsidRDefault="00C863BF" w:rsidP="00C863BF">
      <w:pPr>
        <w:jc w:val="both"/>
        <w:rPr>
          <w:rFonts w:ascii="Arial" w:hAnsi="Arial" w:cs="Arial"/>
          <w:bCs/>
          <w:color w:val="000000"/>
          <w:sz w:val="22"/>
          <w:szCs w:val="22"/>
        </w:rPr>
      </w:pPr>
    </w:p>
    <w:p w14:paraId="5D1956E5" w14:textId="77777777" w:rsidR="00C863BF" w:rsidRPr="000A66FE" w:rsidRDefault="00C863BF" w:rsidP="00C863BF">
      <w:pPr>
        <w:jc w:val="both"/>
        <w:rPr>
          <w:rFonts w:ascii="Arial" w:hAnsi="Arial" w:cs="Arial"/>
          <w:bCs/>
          <w:color w:val="000000"/>
          <w:sz w:val="22"/>
          <w:szCs w:val="22"/>
        </w:rPr>
      </w:pPr>
    </w:p>
    <w:p w14:paraId="302776AB" w14:textId="77777777" w:rsidR="00C863BF" w:rsidRPr="000A66FE" w:rsidRDefault="00C863BF" w:rsidP="00C863BF">
      <w:pPr>
        <w:jc w:val="both"/>
        <w:rPr>
          <w:rFonts w:ascii="Arial" w:hAnsi="Arial" w:cs="Arial"/>
          <w:bCs/>
          <w:color w:val="000000"/>
          <w:sz w:val="22"/>
          <w:szCs w:val="22"/>
        </w:rPr>
      </w:pPr>
    </w:p>
    <w:p w14:paraId="7500520A" w14:textId="77777777" w:rsidR="00C863BF" w:rsidRPr="000A66FE" w:rsidRDefault="00C863BF" w:rsidP="00C863BF">
      <w:pPr>
        <w:jc w:val="both"/>
        <w:rPr>
          <w:rFonts w:ascii="Arial" w:hAnsi="Arial" w:cs="Arial"/>
          <w:bCs/>
          <w:color w:val="000000"/>
          <w:sz w:val="22"/>
          <w:szCs w:val="22"/>
        </w:rPr>
      </w:pPr>
    </w:p>
    <w:p w14:paraId="28583442" w14:textId="77777777" w:rsidR="00C863BF" w:rsidRPr="000A66FE" w:rsidRDefault="00C863BF" w:rsidP="00C863BF">
      <w:pPr>
        <w:jc w:val="both"/>
        <w:rPr>
          <w:rFonts w:ascii="Arial" w:hAnsi="Arial" w:cs="Arial"/>
          <w:bCs/>
          <w:color w:val="000000"/>
          <w:sz w:val="22"/>
          <w:szCs w:val="22"/>
        </w:rPr>
      </w:pPr>
    </w:p>
    <w:p w14:paraId="5AD98DBC" w14:textId="77777777" w:rsidR="00C863BF" w:rsidRPr="000A66FE" w:rsidRDefault="00C863BF" w:rsidP="00C863BF">
      <w:pPr>
        <w:rPr>
          <w:rFonts w:ascii="Arial" w:hAnsi="Arial" w:cs="Arial"/>
          <w:bCs/>
          <w:color w:val="000000"/>
          <w:sz w:val="22"/>
          <w:szCs w:val="22"/>
        </w:rPr>
      </w:pPr>
    </w:p>
    <w:p w14:paraId="671F4341" w14:textId="77777777" w:rsidR="00C863BF" w:rsidRPr="000A66FE" w:rsidRDefault="00C863BF" w:rsidP="00C863BF">
      <w:pPr>
        <w:rPr>
          <w:rFonts w:ascii="Arial" w:hAnsi="Arial" w:cs="Arial"/>
          <w:bCs/>
          <w:color w:val="000000"/>
          <w:sz w:val="22"/>
          <w:szCs w:val="22"/>
        </w:rPr>
      </w:pPr>
    </w:p>
    <w:p w14:paraId="35640C46" w14:textId="77777777" w:rsidR="00C863BF" w:rsidRPr="000A66FE" w:rsidRDefault="00C863BF" w:rsidP="00C863BF">
      <w:pPr>
        <w:rPr>
          <w:rFonts w:ascii="Arial" w:hAnsi="Arial" w:cs="Arial"/>
          <w:bCs/>
          <w:color w:val="000000"/>
          <w:sz w:val="22"/>
          <w:szCs w:val="22"/>
        </w:rPr>
      </w:pPr>
    </w:p>
    <w:p w14:paraId="5A37B657" w14:textId="77777777" w:rsidR="00C863BF" w:rsidRPr="000A66FE" w:rsidRDefault="00C863BF" w:rsidP="00C863BF">
      <w:pPr>
        <w:rPr>
          <w:rFonts w:ascii="Arial" w:hAnsi="Arial" w:cs="Arial"/>
          <w:bCs/>
          <w:color w:val="000000"/>
          <w:sz w:val="22"/>
          <w:szCs w:val="22"/>
        </w:rPr>
      </w:pPr>
    </w:p>
    <w:p w14:paraId="265B0A70" w14:textId="77777777" w:rsidR="00C863BF" w:rsidRPr="000A66FE" w:rsidRDefault="00C863BF" w:rsidP="00C863BF">
      <w:pPr>
        <w:rPr>
          <w:rFonts w:ascii="Arial" w:hAnsi="Arial" w:cs="Arial"/>
          <w:bCs/>
          <w:color w:val="000000"/>
          <w:sz w:val="22"/>
          <w:szCs w:val="22"/>
        </w:rPr>
      </w:pPr>
    </w:p>
    <w:p w14:paraId="0DAC3492" w14:textId="77777777" w:rsidR="00C863BF" w:rsidRPr="000A66FE" w:rsidRDefault="00C863BF" w:rsidP="00C863BF">
      <w:pPr>
        <w:rPr>
          <w:rFonts w:ascii="Arial" w:hAnsi="Arial" w:cs="Arial"/>
          <w:bCs/>
          <w:color w:val="000000"/>
          <w:sz w:val="22"/>
          <w:szCs w:val="22"/>
        </w:rPr>
      </w:pPr>
    </w:p>
    <w:p w14:paraId="22697C43" w14:textId="77777777" w:rsidR="00C863BF" w:rsidRPr="000A66FE" w:rsidRDefault="00C863BF" w:rsidP="00C863BF">
      <w:pPr>
        <w:spacing w:after="200" w:line="276" w:lineRule="auto"/>
        <w:rPr>
          <w:rFonts w:ascii="Arial" w:hAnsi="Arial" w:cs="Arial"/>
          <w:bCs/>
          <w:color w:val="000000"/>
          <w:sz w:val="22"/>
          <w:szCs w:val="22"/>
        </w:rPr>
      </w:pPr>
      <w:r w:rsidRPr="000A66FE">
        <w:rPr>
          <w:rFonts w:ascii="Arial" w:hAnsi="Arial" w:cs="Arial"/>
          <w:bCs/>
          <w:color w:val="000000"/>
          <w:sz w:val="22"/>
          <w:szCs w:val="22"/>
        </w:rPr>
        <w:br w:type="page"/>
      </w:r>
    </w:p>
    <w:p w14:paraId="43D0EB29" w14:textId="77777777" w:rsidR="00C863BF" w:rsidRPr="000A66FE"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0A66FE">
        <w:rPr>
          <w:rFonts w:ascii="Arial" w:hAnsi="Arial" w:cs="Arial"/>
          <w:b/>
          <w:sz w:val="22"/>
          <w:szCs w:val="22"/>
        </w:rPr>
        <w:lastRenderedPageBreak/>
        <w:t>ANEXO VII</w:t>
      </w:r>
      <w:r w:rsidR="00712E70" w:rsidRPr="000A66FE">
        <w:rPr>
          <w:rFonts w:ascii="Arial" w:hAnsi="Arial" w:cs="Arial"/>
          <w:b/>
          <w:sz w:val="22"/>
          <w:szCs w:val="22"/>
        </w:rPr>
        <w:t xml:space="preserve"> </w:t>
      </w:r>
      <w:r w:rsidRPr="000A66FE">
        <w:rPr>
          <w:rFonts w:ascii="Arial" w:hAnsi="Arial" w:cs="Arial"/>
          <w:b/>
          <w:sz w:val="22"/>
          <w:szCs w:val="22"/>
        </w:rPr>
        <w:t>-</w:t>
      </w:r>
      <w:r w:rsidR="00712E70" w:rsidRPr="000A66FE">
        <w:rPr>
          <w:rFonts w:ascii="Arial" w:hAnsi="Arial" w:cs="Arial"/>
          <w:b/>
          <w:sz w:val="22"/>
          <w:szCs w:val="22"/>
        </w:rPr>
        <w:t xml:space="preserve"> </w:t>
      </w:r>
      <w:r w:rsidRPr="000A66FE">
        <w:rPr>
          <w:rFonts w:ascii="Arial" w:hAnsi="Arial" w:cs="Arial"/>
          <w:b/>
          <w:sz w:val="22"/>
          <w:szCs w:val="22"/>
        </w:rPr>
        <w:t>MODELO DE DECLARAÇÃO DE INEXISTÊNCIA DE FATOS IMPEDITIVOS</w:t>
      </w:r>
    </w:p>
    <w:p w14:paraId="40DA4F0C" w14:textId="77777777" w:rsidR="00C863BF" w:rsidRPr="000A66FE" w:rsidRDefault="00C863BF" w:rsidP="00C863BF">
      <w:pPr>
        <w:autoSpaceDE w:val="0"/>
        <w:autoSpaceDN w:val="0"/>
        <w:adjustRightInd w:val="0"/>
        <w:rPr>
          <w:rFonts w:ascii="Arial" w:hAnsi="Arial" w:cs="Arial"/>
          <w:sz w:val="22"/>
          <w:szCs w:val="22"/>
        </w:rPr>
      </w:pPr>
    </w:p>
    <w:p w14:paraId="12176052" w14:textId="77777777" w:rsidR="00C863BF" w:rsidRPr="000A66FE" w:rsidRDefault="00C863BF" w:rsidP="00C863BF">
      <w:pPr>
        <w:autoSpaceDE w:val="0"/>
        <w:autoSpaceDN w:val="0"/>
        <w:adjustRightInd w:val="0"/>
        <w:jc w:val="both"/>
        <w:rPr>
          <w:rFonts w:ascii="Arial" w:hAnsi="Arial" w:cs="Arial"/>
          <w:sz w:val="22"/>
          <w:szCs w:val="22"/>
        </w:rPr>
      </w:pPr>
    </w:p>
    <w:p w14:paraId="25D6DEEA" w14:textId="77777777" w:rsidR="00C863BF" w:rsidRPr="000A66FE" w:rsidRDefault="00C863BF" w:rsidP="00C863BF">
      <w:pPr>
        <w:autoSpaceDE w:val="0"/>
        <w:autoSpaceDN w:val="0"/>
        <w:adjustRightInd w:val="0"/>
        <w:jc w:val="both"/>
        <w:rPr>
          <w:rFonts w:ascii="Arial" w:hAnsi="Arial" w:cs="Arial"/>
          <w:sz w:val="22"/>
          <w:szCs w:val="22"/>
        </w:rPr>
      </w:pPr>
    </w:p>
    <w:p w14:paraId="3F328888" w14:textId="77777777" w:rsidR="00C863BF" w:rsidRPr="000A66FE" w:rsidRDefault="00576704" w:rsidP="00C863BF">
      <w:pPr>
        <w:autoSpaceDE w:val="0"/>
        <w:autoSpaceDN w:val="0"/>
        <w:adjustRightInd w:val="0"/>
        <w:jc w:val="both"/>
        <w:rPr>
          <w:rFonts w:ascii="Arial" w:hAnsi="Arial" w:cs="Arial"/>
          <w:sz w:val="22"/>
          <w:szCs w:val="22"/>
        </w:rPr>
      </w:pPr>
      <w:r w:rsidRPr="000A66FE">
        <w:rPr>
          <w:rFonts w:ascii="Arial" w:hAnsi="Arial" w:cs="Arial"/>
          <w:sz w:val="22"/>
          <w:szCs w:val="22"/>
        </w:rPr>
        <w:t>A empresa _____________________</w:t>
      </w:r>
      <w:r w:rsidR="00C863BF" w:rsidRPr="000A66FE">
        <w:rPr>
          <w:rFonts w:ascii="Arial" w:hAnsi="Arial" w:cs="Arial"/>
          <w:sz w:val="22"/>
          <w:szCs w:val="22"/>
        </w:rPr>
        <w:t xml:space="preserve">, inscrita no </w:t>
      </w:r>
      <w:r w:rsidR="00165318" w:rsidRPr="000A66FE">
        <w:rPr>
          <w:rFonts w:ascii="Arial" w:hAnsi="Arial" w:cs="Arial"/>
          <w:sz w:val="22"/>
          <w:szCs w:val="22"/>
        </w:rPr>
        <w:t>CNPJ _</w:t>
      </w:r>
      <w:r w:rsidR="00C863BF" w:rsidRPr="000A66FE">
        <w:rPr>
          <w:rFonts w:ascii="Arial" w:hAnsi="Arial" w:cs="Arial"/>
          <w:sz w:val="22"/>
          <w:szCs w:val="22"/>
        </w:rPr>
        <w:t>________________________, por intermédio do seu representante legal ____________________________, declara sob as penas da lei, que, até a presente data, inexistem fatos impeditivos para sua habilitação, no processo licitatório. Declara-se idônea para licitar e contratar com o Poder Público e não se encontra suspensa do direito de licitar ou contratar com as Administrações Federais, Estaduais ou Municipais, cientes da obrigatoriedade de declarar ocorrências posteriores.</w:t>
      </w:r>
    </w:p>
    <w:p w14:paraId="10AC94DD" w14:textId="77777777" w:rsidR="00C863BF" w:rsidRPr="000A66FE" w:rsidRDefault="00C863BF" w:rsidP="00C863BF">
      <w:pPr>
        <w:autoSpaceDE w:val="0"/>
        <w:autoSpaceDN w:val="0"/>
        <w:adjustRightInd w:val="0"/>
        <w:rPr>
          <w:rFonts w:ascii="Arial" w:hAnsi="Arial" w:cs="Arial"/>
          <w:sz w:val="22"/>
          <w:szCs w:val="22"/>
        </w:rPr>
      </w:pPr>
    </w:p>
    <w:p w14:paraId="47D79264" w14:textId="77777777" w:rsidR="00C863BF" w:rsidRPr="000A66FE" w:rsidRDefault="00C863BF" w:rsidP="00C863BF">
      <w:pPr>
        <w:autoSpaceDE w:val="0"/>
        <w:autoSpaceDN w:val="0"/>
        <w:adjustRightInd w:val="0"/>
        <w:rPr>
          <w:rFonts w:ascii="Arial" w:hAnsi="Arial" w:cs="Arial"/>
          <w:sz w:val="22"/>
          <w:szCs w:val="22"/>
        </w:rPr>
      </w:pPr>
    </w:p>
    <w:p w14:paraId="3417D155"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w:t>
      </w:r>
    </w:p>
    <w:p w14:paraId="10C67CE7"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9B26749" w14:textId="77777777" w:rsidR="00C863BF" w:rsidRPr="000A66FE" w:rsidRDefault="00C863BF" w:rsidP="00C863BF">
      <w:pPr>
        <w:autoSpaceDE w:val="0"/>
        <w:autoSpaceDN w:val="0"/>
        <w:adjustRightInd w:val="0"/>
        <w:jc w:val="center"/>
        <w:rPr>
          <w:rFonts w:ascii="Arial" w:hAnsi="Arial" w:cs="Arial"/>
          <w:sz w:val="22"/>
          <w:szCs w:val="22"/>
        </w:rPr>
      </w:pPr>
    </w:p>
    <w:p w14:paraId="3C312C4B" w14:textId="77777777" w:rsidR="00C863BF" w:rsidRPr="000A66FE" w:rsidRDefault="00C863BF" w:rsidP="00C863BF">
      <w:pPr>
        <w:autoSpaceDE w:val="0"/>
        <w:autoSpaceDN w:val="0"/>
        <w:adjustRightInd w:val="0"/>
        <w:jc w:val="center"/>
        <w:rPr>
          <w:rFonts w:ascii="Arial" w:hAnsi="Arial" w:cs="Arial"/>
          <w:sz w:val="22"/>
          <w:szCs w:val="22"/>
        </w:rPr>
      </w:pPr>
    </w:p>
    <w:p w14:paraId="457D0BBE" w14:textId="77777777" w:rsidR="00C863BF" w:rsidRPr="000A66FE" w:rsidRDefault="00C863BF" w:rsidP="00C863BF">
      <w:pPr>
        <w:autoSpaceDE w:val="0"/>
        <w:autoSpaceDN w:val="0"/>
        <w:adjustRightInd w:val="0"/>
        <w:jc w:val="center"/>
        <w:rPr>
          <w:rFonts w:ascii="Arial" w:hAnsi="Arial" w:cs="Arial"/>
          <w:sz w:val="22"/>
          <w:szCs w:val="22"/>
        </w:rPr>
      </w:pPr>
    </w:p>
    <w:p w14:paraId="69385156" w14:textId="77777777" w:rsidR="00C863BF" w:rsidRPr="000A66FE" w:rsidRDefault="00C863BF" w:rsidP="00C863BF">
      <w:pPr>
        <w:autoSpaceDE w:val="0"/>
        <w:autoSpaceDN w:val="0"/>
        <w:adjustRightInd w:val="0"/>
        <w:jc w:val="center"/>
        <w:rPr>
          <w:rFonts w:ascii="Arial" w:hAnsi="Arial" w:cs="Arial"/>
          <w:sz w:val="22"/>
          <w:szCs w:val="22"/>
        </w:rPr>
      </w:pPr>
    </w:p>
    <w:p w14:paraId="30953DDD"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68731728" w14:textId="77777777" w:rsidR="00C863BF" w:rsidRPr="000A66FE" w:rsidRDefault="00C863BF" w:rsidP="00C863B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224C4B80" w14:textId="77777777" w:rsidR="00C863BF" w:rsidRPr="000A66FE" w:rsidRDefault="00C863BF" w:rsidP="00C863BF">
      <w:pPr>
        <w:autoSpaceDE w:val="0"/>
        <w:autoSpaceDN w:val="0"/>
        <w:adjustRightInd w:val="0"/>
        <w:rPr>
          <w:rFonts w:ascii="Arial" w:hAnsi="Arial" w:cs="Arial"/>
          <w:b/>
          <w:bCs/>
          <w:sz w:val="22"/>
          <w:szCs w:val="22"/>
        </w:rPr>
      </w:pPr>
    </w:p>
    <w:p w14:paraId="63F92B8A" w14:textId="77777777" w:rsidR="00C863BF" w:rsidRPr="000A66FE" w:rsidRDefault="00C863BF" w:rsidP="00C863BF">
      <w:pPr>
        <w:autoSpaceDE w:val="0"/>
        <w:autoSpaceDN w:val="0"/>
        <w:adjustRightInd w:val="0"/>
        <w:rPr>
          <w:rFonts w:ascii="Arial" w:hAnsi="Arial" w:cs="Arial"/>
          <w:b/>
          <w:bCs/>
          <w:sz w:val="22"/>
          <w:szCs w:val="22"/>
        </w:rPr>
      </w:pPr>
    </w:p>
    <w:p w14:paraId="69083641" w14:textId="77777777" w:rsidR="00C863BF" w:rsidRPr="000A66FE" w:rsidRDefault="00C863BF" w:rsidP="00C863BF">
      <w:pPr>
        <w:autoSpaceDE w:val="0"/>
        <w:autoSpaceDN w:val="0"/>
        <w:adjustRightInd w:val="0"/>
        <w:rPr>
          <w:rFonts w:ascii="Arial" w:hAnsi="Arial" w:cs="Arial"/>
          <w:b/>
          <w:bCs/>
          <w:sz w:val="22"/>
          <w:szCs w:val="22"/>
        </w:rPr>
      </w:pPr>
    </w:p>
    <w:p w14:paraId="7B1655BE" w14:textId="77777777" w:rsidR="00C863BF" w:rsidRPr="000A66FE" w:rsidRDefault="00C863BF" w:rsidP="00C863BF">
      <w:pPr>
        <w:autoSpaceDE w:val="0"/>
        <w:autoSpaceDN w:val="0"/>
        <w:adjustRightInd w:val="0"/>
        <w:rPr>
          <w:rFonts w:ascii="Arial" w:hAnsi="Arial" w:cs="Arial"/>
          <w:b/>
          <w:bCs/>
          <w:sz w:val="22"/>
          <w:szCs w:val="22"/>
        </w:rPr>
      </w:pPr>
    </w:p>
    <w:p w14:paraId="22E45D13" w14:textId="77777777" w:rsidR="00C863BF" w:rsidRPr="000A66FE" w:rsidRDefault="00C863BF" w:rsidP="00C863BF">
      <w:pPr>
        <w:autoSpaceDE w:val="0"/>
        <w:autoSpaceDN w:val="0"/>
        <w:adjustRightInd w:val="0"/>
        <w:jc w:val="both"/>
        <w:rPr>
          <w:rFonts w:ascii="Arial" w:hAnsi="Arial" w:cs="Arial"/>
          <w:b/>
          <w:bCs/>
          <w:sz w:val="22"/>
          <w:szCs w:val="22"/>
        </w:rPr>
      </w:pPr>
      <w:r w:rsidRPr="000A66FE">
        <w:rPr>
          <w:rFonts w:ascii="Arial" w:hAnsi="Arial" w:cs="Arial"/>
          <w:b/>
          <w:bCs/>
          <w:sz w:val="22"/>
          <w:szCs w:val="22"/>
        </w:rPr>
        <w:t>Observação:</w:t>
      </w:r>
    </w:p>
    <w:p w14:paraId="2DD36FE7" w14:textId="77777777" w:rsidR="00C863BF" w:rsidRPr="000A66FE" w:rsidRDefault="00C863BF" w:rsidP="005321EB">
      <w:pPr>
        <w:numPr>
          <w:ilvl w:val="0"/>
          <w:numId w:val="3"/>
        </w:numPr>
        <w:autoSpaceDE w:val="0"/>
        <w:autoSpaceDN w:val="0"/>
        <w:adjustRightInd w:val="0"/>
        <w:jc w:val="both"/>
        <w:rPr>
          <w:rFonts w:ascii="Arial" w:hAnsi="Arial" w:cs="Arial"/>
          <w:sz w:val="22"/>
          <w:szCs w:val="22"/>
        </w:rPr>
      </w:pPr>
      <w:r w:rsidRPr="000A66FE">
        <w:rPr>
          <w:rFonts w:ascii="Arial" w:hAnsi="Arial" w:cs="Arial"/>
          <w:sz w:val="22"/>
          <w:szCs w:val="22"/>
        </w:rPr>
        <w:t>a Declaração em epígrafe deverá ser apresentada em papel timbrado do licitante e estar assinada pelo representante legal da empresa.</w:t>
      </w:r>
    </w:p>
    <w:p w14:paraId="2378CE21" w14:textId="77777777" w:rsidR="00C863BF" w:rsidRPr="000A66FE" w:rsidRDefault="00C863BF" w:rsidP="005321EB">
      <w:pPr>
        <w:numPr>
          <w:ilvl w:val="0"/>
          <w:numId w:val="3"/>
        </w:numPr>
        <w:autoSpaceDE w:val="0"/>
        <w:autoSpaceDN w:val="0"/>
        <w:adjustRightInd w:val="0"/>
        <w:jc w:val="both"/>
        <w:rPr>
          <w:rFonts w:ascii="Arial" w:hAnsi="Arial" w:cs="Arial"/>
          <w:bCs/>
          <w:color w:val="000000"/>
          <w:sz w:val="22"/>
          <w:szCs w:val="22"/>
        </w:rPr>
      </w:pPr>
      <w:r w:rsidRPr="000A66FE">
        <w:rPr>
          <w:rFonts w:ascii="Arial" w:hAnsi="Arial" w:cs="Arial"/>
          <w:sz w:val="22"/>
          <w:szCs w:val="22"/>
        </w:rPr>
        <w:t>esta Declaração faz parte do envelope de habilitação</w:t>
      </w:r>
    </w:p>
    <w:p w14:paraId="6C88A054" w14:textId="77777777" w:rsidR="00C863BF" w:rsidRPr="000A66FE" w:rsidRDefault="00C863BF" w:rsidP="00C863BF">
      <w:pPr>
        <w:jc w:val="both"/>
        <w:rPr>
          <w:rFonts w:ascii="Arial" w:hAnsi="Arial" w:cs="Arial"/>
          <w:bCs/>
          <w:color w:val="000000"/>
          <w:sz w:val="22"/>
          <w:szCs w:val="22"/>
        </w:rPr>
      </w:pPr>
    </w:p>
    <w:p w14:paraId="507B9646" w14:textId="77777777" w:rsidR="00C863BF" w:rsidRPr="000A66FE" w:rsidRDefault="00C863BF" w:rsidP="00C863BF">
      <w:pPr>
        <w:jc w:val="both"/>
        <w:rPr>
          <w:rFonts w:ascii="Arial" w:hAnsi="Arial" w:cs="Arial"/>
          <w:bCs/>
          <w:color w:val="000000"/>
          <w:sz w:val="22"/>
          <w:szCs w:val="22"/>
        </w:rPr>
      </w:pPr>
    </w:p>
    <w:p w14:paraId="3040DAAA" w14:textId="77777777" w:rsidR="00C863BF" w:rsidRPr="000A66FE" w:rsidRDefault="00C863BF" w:rsidP="00C863BF">
      <w:pPr>
        <w:jc w:val="both"/>
        <w:rPr>
          <w:rFonts w:ascii="Arial" w:hAnsi="Arial" w:cs="Arial"/>
          <w:bCs/>
          <w:color w:val="000000"/>
          <w:sz w:val="22"/>
          <w:szCs w:val="22"/>
        </w:rPr>
      </w:pPr>
    </w:p>
    <w:p w14:paraId="4311806D" w14:textId="77777777" w:rsidR="00C863BF" w:rsidRPr="000A66FE" w:rsidRDefault="00C863BF" w:rsidP="00C863BF">
      <w:pPr>
        <w:jc w:val="both"/>
        <w:rPr>
          <w:rFonts w:ascii="Arial" w:hAnsi="Arial" w:cs="Arial"/>
          <w:bCs/>
          <w:color w:val="000000"/>
          <w:sz w:val="22"/>
          <w:szCs w:val="22"/>
        </w:rPr>
      </w:pPr>
    </w:p>
    <w:p w14:paraId="1178B92E" w14:textId="77777777" w:rsidR="00C863BF" w:rsidRPr="000A66FE" w:rsidRDefault="00C863BF" w:rsidP="00C863BF">
      <w:pPr>
        <w:jc w:val="both"/>
        <w:rPr>
          <w:rFonts w:ascii="Arial" w:hAnsi="Arial" w:cs="Arial"/>
          <w:bCs/>
          <w:color w:val="000000"/>
          <w:sz w:val="22"/>
          <w:szCs w:val="22"/>
        </w:rPr>
      </w:pPr>
    </w:p>
    <w:p w14:paraId="5F64DC8C" w14:textId="77777777" w:rsidR="00C863BF" w:rsidRPr="000A66FE" w:rsidRDefault="00C863BF" w:rsidP="00C863BF">
      <w:pPr>
        <w:jc w:val="both"/>
        <w:rPr>
          <w:rFonts w:ascii="Arial" w:hAnsi="Arial" w:cs="Arial"/>
          <w:bCs/>
          <w:color w:val="000000"/>
          <w:sz w:val="22"/>
          <w:szCs w:val="22"/>
        </w:rPr>
      </w:pPr>
    </w:p>
    <w:p w14:paraId="3B6DC199" w14:textId="77777777" w:rsidR="00C863BF" w:rsidRPr="000A66FE" w:rsidRDefault="00C863BF" w:rsidP="00C863BF">
      <w:pPr>
        <w:jc w:val="both"/>
        <w:rPr>
          <w:rFonts w:ascii="Arial" w:hAnsi="Arial" w:cs="Arial"/>
          <w:bCs/>
          <w:color w:val="000000"/>
          <w:sz w:val="22"/>
          <w:szCs w:val="22"/>
        </w:rPr>
      </w:pPr>
    </w:p>
    <w:p w14:paraId="7CA8E325" w14:textId="77777777" w:rsidR="00C863BF" w:rsidRPr="000A66FE" w:rsidRDefault="00C863BF" w:rsidP="00C863BF">
      <w:pPr>
        <w:jc w:val="both"/>
        <w:rPr>
          <w:rFonts w:ascii="Arial" w:hAnsi="Arial" w:cs="Arial"/>
          <w:bCs/>
          <w:color w:val="000000"/>
          <w:sz w:val="22"/>
          <w:szCs w:val="22"/>
        </w:rPr>
      </w:pPr>
    </w:p>
    <w:p w14:paraId="761EF71A" w14:textId="77777777" w:rsidR="00C863BF" w:rsidRPr="000A66FE" w:rsidRDefault="00C863BF" w:rsidP="00C863BF">
      <w:pPr>
        <w:jc w:val="both"/>
        <w:rPr>
          <w:rFonts w:ascii="Arial" w:hAnsi="Arial" w:cs="Arial"/>
          <w:bCs/>
          <w:color w:val="000000"/>
          <w:sz w:val="22"/>
          <w:szCs w:val="22"/>
        </w:rPr>
      </w:pPr>
    </w:p>
    <w:p w14:paraId="1CFA999B" w14:textId="77777777" w:rsidR="00C863BF" w:rsidRPr="000A66FE" w:rsidRDefault="00C863BF" w:rsidP="00C863BF">
      <w:pPr>
        <w:jc w:val="both"/>
        <w:rPr>
          <w:rFonts w:ascii="Arial" w:hAnsi="Arial" w:cs="Arial"/>
          <w:bCs/>
          <w:color w:val="000000"/>
          <w:sz w:val="22"/>
          <w:szCs w:val="22"/>
        </w:rPr>
      </w:pPr>
    </w:p>
    <w:p w14:paraId="54E39E35" w14:textId="77777777" w:rsidR="00C863BF" w:rsidRPr="000A66FE" w:rsidRDefault="00C863BF" w:rsidP="00C863BF">
      <w:pPr>
        <w:jc w:val="both"/>
        <w:rPr>
          <w:rFonts w:ascii="Arial" w:hAnsi="Arial" w:cs="Arial"/>
          <w:bCs/>
          <w:color w:val="000000"/>
          <w:sz w:val="22"/>
          <w:szCs w:val="22"/>
        </w:rPr>
      </w:pPr>
    </w:p>
    <w:p w14:paraId="3B393B5C" w14:textId="77777777" w:rsidR="00C863BF" w:rsidRPr="000A66FE" w:rsidRDefault="00C863BF" w:rsidP="00C863BF">
      <w:pPr>
        <w:jc w:val="both"/>
        <w:rPr>
          <w:rFonts w:ascii="Arial" w:hAnsi="Arial" w:cs="Arial"/>
          <w:bCs/>
          <w:color w:val="000000"/>
          <w:sz w:val="22"/>
          <w:szCs w:val="22"/>
        </w:rPr>
      </w:pPr>
    </w:p>
    <w:p w14:paraId="1DA705AD" w14:textId="77777777" w:rsidR="00C863BF" w:rsidRPr="000A66FE" w:rsidRDefault="00C863BF" w:rsidP="00C863BF">
      <w:pPr>
        <w:jc w:val="both"/>
        <w:rPr>
          <w:rFonts w:ascii="Arial" w:hAnsi="Arial" w:cs="Arial"/>
          <w:bCs/>
          <w:color w:val="000000"/>
          <w:sz w:val="22"/>
          <w:szCs w:val="22"/>
        </w:rPr>
      </w:pPr>
    </w:p>
    <w:p w14:paraId="2B917BBD" w14:textId="77777777" w:rsidR="00C863BF" w:rsidRPr="000A66FE" w:rsidRDefault="00C863BF" w:rsidP="00C863BF">
      <w:pPr>
        <w:jc w:val="both"/>
        <w:rPr>
          <w:rFonts w:ascii="Arial" w:hAnsi="Arial" w:cs="Arial"/>
          <w:bCs/>
          <w:color w:val="000000"/>
          <w:sz w:val="22"/>
          <w:szCs w:val="22"/>
        </w:rPr>
      </w:pPr>
    </w:p>
    <w:p w14:paraId="0744DCDA" w14:textId="77777777" w:rsidR="00C863BF" w:rsidRPr="000A66FE" w:rsidRDefault="00C863BF" w:rsidP="00C863BF">
      <w:pPr>
        <w:jc w:val="both"/>
        <w:rPr>
          <w:rFonts w:ascii="Arial" w:hAnsi="Arial" w:cs="Arial"/>
          <w:bCs/>
          <w:color w:val="000000"/>
          <w:sz w:val="22"/>
          <w:szCs w:val="22"/>
        </w:rPr>
      </w:pPr>
    </w:p>
    <w:p w14:paraId="77D94CD7" w14:textId="77777777" w:rsidR="00C863BF" w:rsidRPr="000A66FE" w:rsidRDefault="00C863BF" w:rsidP="00C863BF">
      <w:pPr>
        <w:jc w:val="both"/>
        <w:rPr>
          <w:rFonts w:ascii="Arial" w:hAnsi="Arial" w:cs="Arial"/>
          <w:bCs/>
          <w:color w:val="000000"/>
          <w:sz w:val="22"/>
          <w:szCs w:val="22"/>
        </w:rPr>
      </w:pPr>
    </w:p>
    <w:p w14:paraId="6665D667" w14:textId="77777777" w:rsidR="00C863BF" w:rsidRPr="000A66FE" w:rsidRDefault="00C863BF" w:rsidP="00C863BF">
      <w:pPr>
        <w:jc w:val="both"/>
        <w:rPr>
          <w:rFonts w:ascii="Arial" w:hAnsi="Arial" w:cs="Arial"/>
          <w:bCs/>
          <w:color w:val="000000"/>
          <w:sz w:val="22"/>
          <w:szCs w:val="22"/>
        </w:rPr>
      </w:pPr>
    </w:p>
    <w:p w14:paraId="6BDF28D3" w14:textId="77777777" w:rsidR="00C863BF" w:rsidRPr="000A66FE" w:rsidRDefault="00C863BF" w:rsidP="00C863BF">
      <w:pPr>
        <w:jc w:val="both"/>
        <w:rPr>
          <w:rFonts w:ascii="Arial" w:hAnsi="Arial" w:cs="Arial"/>
          <w:bCs/>
          <w:color w:val="000000"/>
          <w:sz w:val="22"/>
          <w:szCs w:val="22"/>
        </w:rPr>
      </w:pPr>
    </w:p>
    <w:p w14:paraId="6B2E06B5" w14:textId="77777777" w:rsidR="00C863BF" w:rsidRPr="000A66FE" w:rsidRDefault="00C863BF" w:rsidP="00C863BF">
      <w:pPr>
        <w:jc w:val="both"/>
        <w:rPr>
          <w:rFonts w:ascii="Arial" w:hAnsi="Arial" w:cs="Arial"/>
          <w:bCs/>
          <w:color w:val="000000"/>
          <w:sz w:val="22"/>
          <w:szCs w:val="22"/>
        </w:rPr>
      </w:pPr>
    </w:p>
    <w:p w14:paraId="5FC448DC" w14:textId="77777777" w:rsidR="00C863BF" w:rsidRPr="000A66FE" w:rsidRDefault="00C863BF" w:rsidP="00C863BF">
      <w:pPr>
        <w:jc w:val="both"/>
        <w:rPr>
          <w:rFonts w:ascii="Arial" w:hAnsi="Arial" w:cs="Arial"/>
          <w:bCs/>
          <w:color w:val="000000"/>
          <w:sz w:val="22"/>
          <w:szCs w:val="22"/>
        </w:rPr>
      </w:pPr>
    </w:p>
    <w:p w14:paraId="082C0A8C" w14:textId="77777777" w:rsidR="00C863BF" w:rsidRPr="000A66FE" w:rsidRDefault="00C863BF" w:rsidP="00C863BF">
      <w:pPr>
        <w:jc w:val="both"/>
        <w:rPr>
          <w:rFonts w:ascii="Arial" w:hAnsi="Arial" w:cs="Arial"/>
          <w:bCs/>
          <w:color w:val="000000"/>
          <w:sz w:val="22"/>
          <w:szCs w:val="22"/>
        </w:rPr>
      </w:pPr>
    </w:p>
    <w:p w14:paraId="1C9D628C" w14:textId="77777777" w:rsidR="00C863BF" w:rsidRPr="000A66FE" w:rsidRDefault="00C863BF" w:rsidP="00C863BF">
      <w:pPr>
        <w:jc w:val="both"/>
        <w:rPr>
          <w:rFonts w:ascii="Arial" w:hAnsi="Arial" w:cs="Arial"/>
          <w:bCs/>
          <w:color w:val="000000"/>
          <w:sz w:val="22"/>
          <w:szCs w:val="22"/>
        </w:rPr>
      </w:pPr>
    </w:p>
    <w:p w14:paraId="5CDA457D" w14:textId="77777777" w:rsidR="00C863BF" w:rsidRPr="000A66FE" w:rsidRDefault="00C863BF" w:rsidP="00C863BF">
      <w:pPr>
        <w:spacing w:after="200" w:line="276" w:lineRule="auto"/>
        <w:rPr>
          <w:rFonts w:ascii="Arial" w:hAnsi="Arial" w:cs="Arial"/>
          <w:bCs/>
          <w:color w:val="000000"/>
          <w:sz w:val="22"/>
          <w:szCs w:val="22"/>
        </w:rPr>
      </w:pPr>
      <w:r w:rsidRPr="000A66FE">
        <w:rPr>
          <w:rFonts w:ascii="Arial" w:hAnsi="Arial" w:cs="Arial"/>
          <w:bCs/>
          <w:color w:val="000000"/>
          <w:sz w:val="22"/>
          <w:szCs w:val="22"/>
        </w:rPr>
        <w:br w:type="page"/>
      </w:r>
    </w:p>
    <w:p w14:paraId="3CA8A1D4" w14:textId="77777777" w:rsidR="00C032B4" w:rsidRPr="000A66FE" w:rsidRDefault="00C032B4" w:rsidP="00C032B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2"/>
          <w:szCs w:val="22"/>
        </w:rPr>
      </w:pPr>
      <w:r w:rsidRPr="000A66FE">
        <w:rPr>
          <w:rFonts w:ascii="Arial" w:hAnsi="Arial" w:cs="Arial"/>
          <w:b/>
          <w:sz w:val="22"/>
          <w:szCs w:val="22"/>
        </w:rPr>
        <w:lastRenderedPageBreak/>
        <w:t>ANEXO VIII</w:t>
      </w:r>
      <w:r w:rsidR="00CC22F2" w:rsidRPr="000A66FE">
        <w:rPr>
          <w:rFonts w:ascii="Arial" w:hAnsi="Arial" w:cs="Arial"/>
          <w:b/>
          <w:sz w:val="22"/>
          <w:szCs w:val="22"/>
        </w:rPr>
        <w:t xml:space="preserve"> </w:t>
      </w:r>
      <w:r w:rsidRPr="000A66FE">
        <w:rPr>
          <w:rFonts w:ascii="Arial" w:hAnsi="Arial" w:cs="Arial"/>
          <w:b/>
          <w:sz w:val="22"/>
          <w:szCs w:val="22"/>
        </w:rPr>
        <w:t>- MODELO DE DECLARAÇÃO DE INEXI</w:t>
      </w:r>
      <w:r w:rsidR="00BD0645" w:rsidRPr="000A66FE">
        <w:rPr>
          <w:rFonts w:ascii="Arial" w:hAnsi="Arial" w:cs="Arial"/>
          <w:b/>
          <w:sz w:val="22"/>
          <w:szCs w:val="22"/>
        </w:rPr>
        <w:t>S</w:t>
      </w:r>
      <w:r w:rsidRPr="000A66FE">
        <w:rPr>
          <w:rFonts w:ascii="Arial" w:hAnsi="Arial" w:cs="Arial"/>
          <w:b/>
          <w:sz w:val="22"/>
          <w:szCs w:val="22"/>
        </w:rPr>
        <w:t>TENCIA DE PARENTESCO</w:t>
      </w:r>
    </w:p>
    <w:p w14:paraId="2C551E8E" w14:textId="77777777" w:rsidR="00C032B4" w:rsidRPr="000A66FE" w:rsidRDefault="00C032B4" w:rsidP="00C032B4">
      <w:pPr>
        <w:autoSpaceDE w:val="0"/>
        <w:autoSpaceDN w:val="0"/>
        <w:adjustRightInd w:val="0"/>
        <w:rPr>
          <w:rFonts w:ascii="Arial" w:hAnsi="Arial" w:cs="Arial"/>
          <w:sz w:val="22"/>
          <w:szCs w:val="22"/>
        </w:rPr>
      </w:pPr>
    </w:p>
    <w:p w14:paraId="5881ED93" w14:textId="77777777" w:rsidR="00C032B4" w:rsidRPr="000A66FE" w:rsidRDefault="00C032B4" w:rsidP="00C032B4">
      <w:pPr>
        <w:autoSpaceDE w:val="0"/>
        <w:autoSpaceDN w:val="0"/>
        <w:adjustRightInd w:val="0"/>
        <w:rPr>
          <w:rFonts w:ascii="Arial" w:hAnsi="Arial" w:cs="Arial"/>
          <w:sz w:val="22"/>
          <w:szCs w:val="22"/>
        </w:rPr>
      </w:pPr>
    </w:p>
    <w:p w14:paraId="0B83FEE4" w14:textId="77777777" w:rsidR="00C032B4" w:rsidRPr="000A66FE" w:rsidRDefault="00C032B4" w:rsidP="00C032B4">
      <w:pPr>
        <w:autoSpaceDE w:val="0"/>
        <w:autoSpaceDN w:val="0"/>
        <w:adjustRightInd w:val="0"/>
        <w:rPr>
          <w:rFonts w:ascii="Arial" w:hAnsi="Arial" w:cs="Arial"/>
          <w:sz w:val="22"/>
          <w:szCs w:val="22"/>
        </w:rPr>
      </w:pPr>
    </w:p>
    <w:p w14:paraId="61D6262D" w14:textId="77777777" w:rsidR="00C032B4" w:rsidRPr="000A66FE" w:rsidRDefault="00C032B4" w:rsidP="00C032B4">
      <w:pPr>
        <w:autoSpaceDE w:val="0"/>
        <w:autoSpaceDN w:val="0"/>
        <w:adjustRightInd w:val="0"/>
        <w:rPr>
          <w:rFonts w:ascii="Arial" w:hAnsi="Arial" w:cs="Arial"/>
          <w:sz w:val="22"/>
          <w:szCs w:val="22"/>
        </w:rPr>
      </w:pPr>
    </w:p>
    <w:p w14:paraId="6F8372C6" w14:textId="3012F886" w:rsidR="00C032B4" w:rsidRPr="000A66FE" w:rsidRDefault="00C032B4" w:rsidP="00C032B4">
      <w:pPr>
        <w:autoSpaceDE w:val="0"/>
        <w:autoSpaceDN w:val="0"/>
        <w:adjustRightInd w:val="0"/>
        <w:jc w:val="both"/>
        <w:rPr>
          <w:rFonts w:ascii="Arial" w:hAnsi="Arial" w:cs="Arial"/>
          <w:sz w:val="22"/>
          <w:szCs w:val="22"/>
        </w:rPr>
      </w:pPr>
      <w:r w:rsidRPr="000A66FE">
        <w:rPr>
          <w:rFonts w:ascii="Arial" w:hAnsi="Arial" w:cs="Arial"/>
          <w:sz w:val="22"/>
          <w:szCs w:val="22"/>
        </w:rPr>
        <w:t>A _______</w:t>
      </w:r>
      <w:r w:rsidR="00576704" w:rsidRPr="000A66FE">
        <w:rPr>
          <w:rFonts w:ascii="Arial" w:hAnsi="Arial" w:cs="Arial"/>
          <w:sz w:val="22"/>
          <w:szCs w:val="22"/>
        </w:rPr>
        <w:t>_ (</w:t>
      </w:r>
      <w:r w:rsidRPr="000A66FE">
        <w:rPr>
          <w:rFonts w:ascii="Arial" w:hAnsi="Arial" w:cs="Arial"/>
          <w:sz w:val="22"/>
          <w:szCs w:val="22"/>
        </w:rPr>
        <w:t xml:space="preserve">nome da </w:t>
      </w:r>
      <w:r w:rsidR="00576704" w:rsidRPr="000A66FE">
        <w:rPr>
          <w:rFonts w:ascii="Arial" w:hAnsi="Arial" w:cs="Arial"/>
          <w:sz w:val="22"/>
          <w:szCs w:val="22"/>
        </w:rPr>
        <w:t>empresa) _</w:t>
      </w:r>
      <w:r w:rsidRPr="000A66FE">
        <w:rPr>
          <w:rFonts w:ascii="Arial" w:hAnsi="Arial" w:cs="Arial"/>
          <w:sz w:val="22"/>
          <w:szCs w:val="22"/>
        </w:rPr>
        <w:t>_____________________________, inscrita no CNPJ nº ____________, situada à _________</w:t>
      </w:r>
      <w:r w:rsidR="00576704" w:rsidRPr="000A66FE">
        <w:rPr>
          <w:rFonts w:ascii="Arial" w:hAnsi="Arial" w:cs="Arial"/>
          <w:sz w:val="22"/>
          <w:szCs w:val="22"/>
        </w:rPr>
        <w:t>_ (endereço completo) _</w:t>
      </w:r>
      <w:r w:rsidRPr="000A66FE">
        <w:rPr>
          <w:rFonts w:ascii="Arial" w:hAnsi="Arial" w:cs="Arial"/>
          <w:sz w:val="22"/>
          <w:szCs w:val="22"/>
        </w:rPr>
        <w:t>___________, por intermédio de seu representante legal o(a) Sr</w:t>
      </w:r>
      <w:r w:rsidR="0033713F">
        <w:rPr>
          <w:rFonts w:ascii="Arial" w:hAnsi="Arial" w:cs="Arial"/>
          <w:sz w:val="22"/>
          <w:szCs w:val="22"/>
        </w:rPr>
        <w:t xml:space="preserve">. </w:t>
      </w:r>
      <w:r w:rsidRPr="000A66FE">
        <w:rPr>
          <w:rFonts w:ascii="Arial" w:hAnsi="Arial" w:cs="Arial"/>
          <w:sz w:val="22"/>
          <w:szCs w:val="22"/>
        </w:rPr>
        <w:t>(a</w:t>
      </w:r>
      <w:r w:rsidR="00576704" w:rsidRPr="000A66FE">
        <w:rPr>
          <w:rFonts w:ascii="Arial" w:hAnsi="Arial" w:cs="Arial"/>
          <w:sz w:val="22"/>
          <w:szCs w:val="22"/>
        </w:rPr>
        <w:t>) _</w:t>
      </w:r>
      <w:r w:rsidRPr="000A66FE">
        <w:rPr>
          <w:rFonts w:ascii="Arial" w:hAnsi="Arial" w:cs="Arial"/>
          <w:sz w:val="22"/>
          <w:szCs w:val="22"/>
        </w:rPr>
        <w:t xml:space="preserve">____________________________, portador(a) da Carteira de Identidade nº ___________________ e do CPF nº _________________________, </w:t>
      </w:r>
      <w:r w:rsidRPr="000A66FE">
        <w:rPr>
          <w:rFonts w:ascii="Arial" w:hAnsi="Arial" w:cs="Arial"/>
          <w:b/>
          <w:bCs/>
          <w:sz w:val="22"/>
          <w:szCs w:val="22"/>
        </w:rPr>
        <w:t xml:space="preserve">DECLARA, </w:t>
      </w:r>
      <w:r w:rsidRPr="000A66FE">
        <w:rPr>
          <w:rFonts w:ascii="Arial" w:hAnsi="Arial" w:cs="Arial"/>
          <w:sz w:val="22"/>
          <w:szCs w:val="22"/>
        </w:rPr>
        <w:t xml:space="preserve">para fins de participação no pregão </w:t>
      </w:r>
      <w:r w:rsidR="003D6EB6">
        <w:rPr>
          <w:rFonts w:ascii="Arial" w:hAnsi="Arial" w:cs="Arial"/>
          <w:b/>
          <w:sz w:val="22"/>
          <w:szCs w:val="22"/>
        </w:rPr>
        <w:t>6</w:t>
      </w:r>
      <w:r w:rsidR="00F37087">
        <w:rPr>
          <w:rFonts w:ascii="Arial" w:hAnsi="Arial" w:cs="Arial"/>
          <w:b/>
          <w:sz w:val="22"/>
          <w:szCs w:val="22"/>
        </w:rPr>
        <w:t>4</w:t>
      </w:r>
      <w:r w:rsidR="00576704" w:rsidRPr="000A66FE">
        <w:rPr>
          <w:rFonts w:ascii="Arial" w:hAnsi="Arial" w:cs="Arial"/>
          <w:b/>
          <w:sz w:val="22"/>
          <w:szCs w:val="22"/>
        </w:rPr>
        <w:t>/2021</w:t>
      </w:r>
      <w:r w:rsidRPr="000A66FE">
        <w:rPr>
          <w:rFonts w:ascii="Arial" w:hAnsi="Arial" w:cs="Arial"/>
          <w:sz w:val="22"/>
          <w:szCs w:val="22"/>
        </w:rPr>
        <w:t xml:space="preserve"> que não é parente de servidor público pertencente ao quadro de funcionários do município de Janaúba.</w:t>
      </w:r>
    </w:p>
    <w:p w14:paraId="20D6FB63" w14:textId="77777777" w:rsidR="00C032B4" w:rsidRPr="000A66FE" w:rsidRDefault="00C032B4" w:rsidP="00C032B4">
      <w:pPr>
        <w:autoSpaceDE w:val="0"/>
        <w:autoSpaceDN w:val="0"/>
        <w:adjustRightInd w:val="0"/>
        <w:jc w:val="both"/>
        <w:rPr>
          <w:rFonts w:ascii="Arial" w:hAnsi="Arial" w:cs="Arial"/>
          <w:sz w:val="22"/>
          <w:szCs w:val="22"/>
        </w:rPr>
      </w:pPr>
      <w:r w:rsidRPr="000A66FE">
        <w:rPr>
          <w:rFonts w:ascii="Arial" w:hAnsi="Arial" w:cs="Arial"/>
          <w:sz w:val="22"/>
          <w:szCs w:val="22"/>
        </w:rPr>
        <w:t>.</w:t>
      </w:r>
    </w:p>
    <w:p w14:paraId="7276B657" w14:textId="77777777" w:rsidR="00C032B4" w:rsidRPr="000A66FE" w:rsidRDefault="00C032B4" w:rsidP="00C032B4">
      <w:pPr>
        <w:autoSpaceDE w:val="0"/>
        <w:autoSpaceDN w:val="0"/>
        <w:adjustRightInd w:val="0"/>
        <w:jc w:val="both"/>
        <w:rPr>
          <w:rFonts w:ascii="Arial" w:hAnsi="Arial" w:cs="Arial"/>
          <w:sz w:val="22"/>
          <w:szCs w:val="22"/>
        </w:rPr>
      </w:pPr>
    </w:p>
    <w:p w14:paraId="4F3E1C58" w14:textId="77777777" w:rsidR="00C032B4" w:rsidRPr="000A66FE" w:rsidRDefault="00C032B4" w:rsidP="00C032B4">
      <w:pPr>
        <w:autoSpaceDE w:val="0"/>
        <w:autoSpaceDN w:val="0"/>
        <w:adjustRightInd w:val="0"/>
        <w:jc w:val="both"/>
        <w:rPr>
          <w:rFonts w:ascii="Arial" w:hAnsi="Arial" w:cs="Arial"/>
          <w:sz w:val="22"/>
          <w:szCs w:val="22"/>
        </w:rPr>
      </w:pPr>
    </w:p>
    <w:p w14:paraId="1CD235CF" w14:textId="77777777" w:rsidR="00C032B4" w:rsidRPr="000A66FE" w:rsidRDefault="00C032B4" w:rsidP="00C032B4">
      <w:pPr>
        <w:autoSpaceDE w:val="0"/>
        <w:autoSpaceDN w:val="0"/>
        <w:adjustRightInd w:val="0"/>
        <w:jc w:val="both"/>
        <w:rPr>
          <w:rFonts w:ascii="Arial" w:hAnsi="Arial" w:cs="Arial"/>
          <w:sz w:val="22"/>
          <w:szCs w:val="22"/>
        </w:rPr>
      </w:pPr>
    </w:p>
    <w:p w14:paraId="476717DF" w14:textId="77777777" w:rsidR="00C032B4" w:rsidRPr="000A66FE" w:rsidRDefault="00C032B4" w:rsidP="00C032B4">
      <w:pPr>
        <w:autoSpaceDE w:val="0"/>
        <w:autoSpaceDN w:val="0"/>
        <w:adjustRightInd w:val="0"/>
        <w:ind w:left="1416" w:firstLine="708"/>
        <w:jc w:val="both"/>
        <w:rPr>
          <w:rFonts w:ascii="Arial" w:hAnsi="Arial" w:cs="Arial"/>
          <w:sz w:val="22"/>
          <w:szCs w:val="22"/>
        </w:rPr>
      </w:pPr>
      <w:r w:rsidRPr="000A66FE">
        <w:rPr>
          <w:rFonts w:ascii="Arial" w:hAnsi="Arial" w:cs="Arial"/>
          <w:sz w:val="22"/>
          <w:szCs w:val="22"/>
        </w:rPr>
        <w:t>___________________________________</w:t>
      </w:r>
    </w:p>
    <w:p w14:paraId="590B9F66" w14:textId="77777777" w:rsidR="00C032B4" w:rsidRPr="000A66FE" w:rsidRDefault="00C032B4" w:rsidP="00C032B4">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DEF00A5" w14:textId="77777777" w:rsidR="00C032B4" w:rsidRPr="000A66FE" w:rsidRDefault="00C032B4" w:rsidP="00C032B4">
      <w:pPr>
        <w:autoSpaceDE w:val="0"/>
        <w:autoSpaceDN w:val="0"/>
        <w:adjustRightInd w:val="0"/>
        <w:jc w:val="center"/>
        <w:rPr>
          <w:rFonts w:ascii="Arial" w:hAnsi="Arial" w:cs="Arial"/>
          <w:sz w:val="22"/>
          <w:szCs w:val="22"/>
        </w:rPr>
      </w:pPr>
    </w:p>
    <w:p w14:paraId="44F885B2" w14:textId="77777777" w:rsidR="00C032B4" w:rsidRPr="000A66FE" w:rsidRDefault="00C032B4" w:rsidP="00C032B4">
      <w:pPr>
        <w:autoSpaceDE w:val="0"/>
        <w:autoSpaceDN w:val="0"/>
        <w:adjustRightInd w:val="0"/>
        <w:jc w:val="center"/>
        <w:rPr>
          <w:rFonts w:ascii="Arial" w:hAnsi="Arial" w:cs="Arial"/>
          <w:sz w:val="22"/>
          <w:szCs w:val="22"/>
        </w:rPr>
      </w:pPr>
    </w:p>
    <w:p w14:paraId="0D2DC9A5" w14:textId="77777777" w:rsidR="00C032B4" w:rsidRPr="000A66FE" w:rsidRDefault="00C032B4" w:rsidP="00C032B4">
      <w:pPr>
        <w:autoSpaceDE w:val="0"/>
        <w:autoSpaceDN w:val="0"/>
        <w:adjustRightInd w:val="0"/>
        <w:jc w:val="center"/>
        <w:rPr>
          <w:rFonts w:ascii="Arial" w:hAnsi="Arial" w:cs="Arial"/>
          <w:sz w:val="22"/>
          <w:szCs w:val="22"/>
        </w:rPr>
      </w:pPr>
    </w:p>
    <w:p w14:paraId="309D7976" w14:textId="77777777" w:rsidR="00C032B4" w:rsidRPr="000A66FE" w:rsidRDefault="00C032B4" w:rsidP="00C032B4">
      <w:pPr>
        <w:autoSpaceDE w:val="0"/>
        <w:autoSpaceDN w:val="0"/>
        <w:adjustRightInd w:val="0"/>
        <w:jc w:val="center"/>
        <w:rPr>
          <w:rFonts w:ascii="Arial" w:hAnsi="Arial" w:cs="Arial"/>
          <w:sz w:val="22"/>
          <w:szCs w:val="22"/>
        </w:rPr>
      </w:pPr>
    </w:p>
    <w:p w14:paraId="24497863" w14:textId="77777777" w:rsidR="00C032B4" w:rsidRPr="000A66FE" w:rsidRDefault="00C032B4" w:rsidP="00C032B4">
      <w:pPr>
        <w:autoSpaceDE w:val="0"/>
        <w:autoSpaceDN w:val="0"/>
        <w:adjustRightInd w:val="0"/>
        <w:jc w:val="center"/>
        <w:rPr>
          <w:rFonts w:ascii="Arial" w:hAnsi="Arial" w:cs="Arial"/>
          <w:sz w:val="22"/>
          <w:szCs w:val="22"/>
        </w:rPr>
      </w:pPr>
    </w:p>
    <w:p w14:paraId="319C439C" w14:textId="77777777" w:rsidR="00C032B4" w:rsidRPr="000A66FE" w:rsidRDefault="00C032B4" w:rsidP="00C032B4">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52DA82C0" w14:textId="77777777" w:rsidR="00C032B4" w:rsidRPr="000A66FE" w:rsidRDefault="00C032B4" w:rsidP="00C032B4">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23D6D9BE" w14:textId="77777777" w:rsidR="00C032B4" w:rsidRPr="000A66FE" w:rsidRDefault="00C032B4" w:rsidP="00C032B4">
      <w:pPr>
        <w:autoSpaceDE w:val="0"/>
        <w:autoSpaceDN w:val="0"/>
        <w:adjustRightInd w:val="0"/>
        <w:jc w:val="center"/>
        <w:rPr>
          <w:rFonts w:ascii="Arial" w:hAnsi="Arial" w:cs="Arial"/>
          <w:b/>
          <w:bCs/>
          <w:sz w:val="22"/>
          <w:szCs w:val="22"/>
        </w:rPr>
      </w:pPr>
    </w:p>
    <w:p w14:paraId="046C0746" w14:textId="77777777" w:rsidR="00C032B4" w:rsidRPr="000A66FE" w:rsidRDefault="00C032B4" w:rsidP="00C032B4">
      <w:pPr>
        <w:autoSpaceDE w:val="0"/>
        <w:autoSpaceDN w:val="0"/>
        <w:adjustRightInd w:val="0"/>
        <w:jc w:val="both"/>
        <w:rPr>
          <w:rFonts w:ascii="Arial" w:hAnsi="Arial" w:cs="Arial"/>
          <w:b/>
          <w:bCs/>
          <w:sz w:val="22"/>
          <w:szCs w:val="22"/>
        </w:rPr>
      </w:pPr>
    </w:p>
    <w:p w14:paraId="3F5FB337" w14:textId="77777777" w:rsidR="00C032B4" w:rsidRPr="000A66FE" w:rsidRDefault="00C032B4" w:rsidP="00C032B4">
      <w:pPr>
        <w:autoSpaceDE w:val="0"/>
        <w:autoSpaceDN w:val="0"/>
        <w:adjustRightInd w:val="0"/>
        <w:jc w:val="both"/>
        <w:rPr>
          <w:rFonts w:ascii="Arial" w:hAnsi="Arial" w:cs="Arial"/>
          <w:b/>
          <w:bCs/>
          <w:sz w:val="22"/>
          <w:szCs w:val="22"/>
        </w:rPr>
      </w:pPr>
    </w:p>
    <w:p w14:paraId="556B13F4" w14:textId="77777777" w:rsidR="00C032B4" w:rsidRPr="000A66FE" w:rsidRDefault="00C032B4" w:rsidP="00C032B4">
      <w:pPr>
        <w:autoSpaceDE w:val="0"/>
        <w:autoSpaceDN w:val="0"/>
        <w:adjustRightInd w:val="0"/>
        <w:jc w:val="both"/>
        <w:rPr>
          <w:rFonts w:ascii="Arial" w:hAnsi="Arial" w:cs="Arial"/>
          <w:b/>
          <w:bCs/>
          <w:sz w:val="22"/>
          <w:szCs w:val="22"/>
        </w:rPr>
      </w:pPr>
      <w:r w:rsidRPr="000A66FE">
        <w:rPr>
          <w:rFonts w:ascii="Arial" w:hAnsi="Arial" w:cs="Arial"/>
          <w:b/>
          <w:bCs/>
          <w:sz w:val="22"/>
          <w:szCs w:val="22"/>
        </w:rPr>
        <w:t>Observações:</w:t>
      </w:r>
    </w:p>
    <w:p w14:paraId="07E962B8" w14:textId="77777777" w:rsidR="00C032B4" w:rsidRPr="000A66FE" w:rsidRDefault="00C032B4" w:rsidP="00C032B4">
      <w:pPr>
        <w:autoSpaceDE w:val="0"/>
        <w:autoSpaceDN w:val="0"/>
        <w:adjustRightInd w:val="0"/>
        <w:jc w:val="both"/>
        <w:rPr>
          <w:rFonts w:ascii="Arial" w:hAnsi="Arial" w:cs="Arial"/>
          <w:sz w:val="22"/>
          <w:szCs w:val="22"/>
        </w:rPr>
      </w:pPr>
      <w:r w:rsidRPr="000A66FE">
        <w:rPr>
          <w:rFonts w:ascii="Arial" w:hAnsi="Arial" w:cs="Arial"/>
          <w:sz w:val="22"/>
          <w:szCs w:val="22"/>
        </w:rPr>
        <w:t>1) a Declaração deverá ser apresentada em papel timbrado da licitante e estar assinada pelo</w:t>
      </w:r>
    </w:p>
    <w:p w14:paraId="1F7CCF9D" w14:textId="77777777" w:rsidR="00C032B4" w:rsidRPr="000A66FE" w:rsidRDefault="00C032B4" w:rsidP="00C032B4">
      <w:pPr>
        <w:autoSpaceDE w:val="0"/>
        <w:autoSpaceDN w:val="0"/>
        <w:adjustRightInd w:val="0"/>
        <w:jc w:val="both"/>
        <w:rPr>
          <w:rFonts w:ascii="Arial" w:hAnsi="Arial" w:cs="Arial"/>
          <w:sz w:val="22"/>
          <w:szCs w:val="22"/>
        </w:rPr>
      </w:pPr>
      <w:r w:rsidRPr="000A66FE">
        <w:rPr>
          <w:rFonts w:ascii="Arial" w:hAnsi="Arial" w:cs="Arial"/>
          <w:sz w:val="22"/>
          <w:szCs w:val="22"/>
        </w:rPr>
        <w:t>representante legal da empresa; e</w:t>
      </w:r>
    </w:p>
    <w:p w14:paraId="1235784E" w14:textId="77777777" w:rsidR="00C863BF" w:rsidRPr="000A66FE" w:rsidRDefault="00C032B4" w:rsidP="00C032B4">
      <w:pPr>
        <w:rPr>
          <w:rFonts w:ascii="Arial" w:hAnsi="Arial" w:cs="Arial"/>
          <w:sz w:val="22"/>
          <w:szCs w:val="22"/>
        </w:rPr>
      </w:pPr>
      <w:r w:rsidRPr="000A66FE">
        <w:rPr>
          <w:rFonts w:ascii="Arial" w:hAnsi="Arial" w:cs="Arial"/>
          <w:sz w:val="22"/>
          <w:szCs w:val="22"/>
        </w:rPr>
        <w:t>2) esta Declaração faz parte do envelope de habilitação</w:t>
      </w:r>
    </w:p>
    <w:p w14:paraId="2854F9A4" w14:textId="77777777" w:rsidR="00C032B4" w:rsidRPr="000A66FE" w:rsidRDefault="00C032B4" w:rsidP="00C032B4">
      <w:pPr>
        <w:rPr>
          <w:rFonts w:ascii="Arial" w:hAnsi="Arial" w:cs="Arial"/>
          <w:sz w:val="22"/>
          <w:szCs w:val="22"/>
        </w:rPr>
      </w:pPr>
    </w:p>
    <w:p w14:paraId="5EF9CFFC" w14:textId="77777777" w:rsidR="00C032B4" w:rsidRPr="000A66FE" w:rsidRDefault="00C032B4" w:rsidP="00C032B4">
      <w:pPr>
        <w:rPr>
          <w:rFonts w:ascii="Arial" w:hAnsi="Arial" w:cs="Arial"/>
          <w:sz w:val="22"/>
          <w:szCs w:val="22"/>
        </w:rPr>
      </w:pPr>
    </w:p>
    <w:p w14:paraId="30ACD45C" w14:textId="77777777" w:rsidR="00C032B4" w:rsidRPr="000A66FE" w:rsidRDefault="00C032B4" w:rsidP="00C032B4">
      <w:pPr>
        <w:rPr>
          <w:rFonts w:ascii="Arial" w:hAnsi="Arial" w:cs="Arial"/>
          <w:sz w:val="22"/>
          <w:szCs w:val="22"/>
        </w:rPr>
      </w:pPr>
    </w:p>
    <w:p w14:paraId="715B90C8" w14:textId="77777777" w:rsidR="00C032B4" w:rsidRPr="000A66FE" w:rsidRDefault="00C032B4" w:rsidP="00C032B4">
      <w:pPr>
        <w:rPr>
          <w:rFonts w:ascii="Arial" w:hAnsi="Arial" w:cs="Arial"/>
          <w:sz w:val="22"/>
          <w:szCs w:val="22"/>
        </w:rPr>
      </w:pPr>
    </w:p>
    <w:p w14:paraId="60CE2DCF" w14:textId="77777777" w:rsidR="00C032B4" w:rsidRPr="000A66FE" w:rsidRDefault="00C032B4" w:rsidP="00C032B4">
      <w:pPr>
        <w:rPr>
          <w:rFonts w:ascii="Arial" w:hAnsi="Arial" w:cs="Arial"/>
          <w:sz w:val="22"/>
          <w:szCs w:val="22"/>
        </w:rPr>
      </w:pPr>
    </w:p>
    <w:p w14:paraId="60C0406E" w14:textId="77777777" w:rsidR="00C032B4" w:rsidRPr="000A66FE" w:rsidRDefault="00C032B4" w:rsidP="00C032B4">
      <w:pPr>
        <w:rPr>
          <w:rFonts w:ascii="Arial" w:hAnsi="Arial" w:cs="Arial"/>
          <w:sz w:val="22"/>
          <w:szCs w:val="22"/>
        </w:rPr>
      </w:pPr>
    </w:p>
    <w:p w14:paraId="4A749AD2" w14:textId="77777777" w:rsidR="00C032B4" w:rsidRPr="000A66FE" w:rsidRDefault="00C032B4" w:rsidP="00C032B4">
      <w:pPr>
        <w:rPr>
          <w:rFonts w:ascii="Arial" w:hAnsi="Arial" w:cs="Arial"/>
          <w:sz w:val="22"/>
          <w:szCs w:val="22"/>
        </w:rPr>
      </w:pPr>
    </w:p>
    <w:p w14:paraId="7664427A" w14:textId="77777777" w:rsidR="00C032B4" w:rsidRPr="000A66FE" w:rsidRDefault="00C032B4" w:rsidP="00C032B4">
      <w:pPr>
        <w:rPr>
          <w:rFonts w:ascii="Arial" w:hAnsi="Arial" w:cs="Arial"/>
          <w:sz w:val="22"/>
          <w:szCs w:val="22"/>
        </w:rPr>
      </w:pPr>
    </w:p>
    <w:p w14:paraId="7F573A80" w14:textId="77777777" w:rsidR="00C032B4" w:rsidRPr="000A66FE" w:rsidRDefault="00C032B4" w:rsidP="00C032B4">
      <w:pPr>
        <w:rPr>
          <w:rFonts w:ascii="Arial" w:hAnsi="Arial" w:cs="Arial"/>
          <w:sz w:val="22"/>
          <w:szCs w:val="22"/>
        </w:rPr>
      </w:pPr>
    </w:p>
    <w:p w14:paraId="506C4E30" w14:textId="77777777" w:rsidR="00C032B4" w:rsidRPr="000A66FE" w:rsidRDefault="00C032B4" w:rsidP="00C032B4">
      <w:pPr>
        <w:rPr>
          <w:rFonts w:ascii="Arial" w:hAnsi="Arial" w:cs="Arial"/>
          <w:sz w:val="22"/>
          <w:szCs w:val="22"/>
        </w:rPr>
      </w:pPr>
    </w:p>
    <w:p w14:paraId="660073DB" w14:textId="77777777" w:rsidR="00C032B4" w:rsidRPr="000A66FE" w:rsidRDefault="00C032B4" w:rsidP="00C032B4">
      <w:pPr>
        <w:rPr>
          <w:rFonts w:ascii="Arial" w:hAnsi="Arial" w:cs="Arial"/>
          <w:sz w:val="22"/>
          <w:szCs w:val="22"/>
        </w:rPr>
      </w:pPr>
    </w:p>
    <w:p w14:paraId="3A699265" w14:textId="77777777" w:rsidR="00C032B4" w:rsidRPr="000A66FE" w:rsidRDefault="00C032B4" w:rsidP="00C032B4">
      <w:pPr>
        <w:rPr>
          <w:rFonts w:ascii="Arial" w:hAnsi="Arial" w:cs="Arial"/>
          <w:sz w:val="22"/>
          <w:szCs w:val="22"/>
        </w:rPr>
      </w:pPr>
    </w:p>
    <w:p w14:paraId="7F21ED80" w14:textId="77777777" w:rsidR="00C032B4" w:rsidRPr="000A66FE" w:rsidRDefault="00C032B4" w:rsidP="00C032B4">
      <w:pPr>
        <w:rPr>
          <w:rFonts w:ascii="Arial" w:hAnsi="Arial" w:cs="Arial"/>
          <w:sz w:val="22"/>
          <w:szCs w:val="22"/>
        </w:rPr>
      </w:pPr>
    </w:p>
    <w:p w14:paraId="53A14C46" w14:textId="77777777" w:rsidR="00C032B4" w:rsidRPr="000A66FE" w:rsidRDefault="00C032B4" w:rsidP="00C032B4">
      <w:pPr>
        <w:rPr>
          <w:rFonts w:ascii="Arial" w:hAnsi="Arial" w:cs="Arial"/>
          <w:sz w:val="22"/>
          <w:szCs w:val="22"/>
        </w:rPr>
      </w:pPr>
    </w:p>
    <w:p w14:paraId="6DF7EE2C" w14:textId="77777777" w:rsidR="00C032B4" w:rsidRPr="000A66FE" w:rsidRDefault="00C032B4" w:rsidP="00C032B4">
      <w:pPr>
        <w:rPr>
          <w:rFonts w:ascii="Arial" w:hAnsi="Arial" w:cs="Arial"/>
          <w:sz w:val="22"/>
          <w:szCs w:val="22"/>
        </w:rPr>
      </w:pPr>
    </w:p>
    <w:p w14:paraId="5B78F888" w14:textId="77777777" w:rsidR="00DE7500" w:rsidRPr="000A66FE" w:rsidRDefault="00DE7500" w:rsidP="00C032B4">
      <w:pPr>
        <w:rPr>
          <w:rFonts w:ascii="Arial" w:hAnsi="Arial" w:cs="Arial"/>
          <w:sz w:val="22"/>
          <w:szCs w:val="22"/>
        </w:rPr>
      </w:pPr>
    </w:p>
    <w:p w14:paraId="4AE35EA2" w14:textId="77777777" w:rsidR="00C032B4" w:rsidRPr="000A66FE" w:rsidRDefault="00C032B4" w:rsidP="00C032B4">
      <w:pPr>
        <w:rPr>
          <w:rFonts w:ascii="Arial" w:hAnsi="Arial" w:cs="Arial"/>
          <w:sz w:val="22"/>
          <w:szCs w:val="22"/>
        </w:rPr>
      </w:pPr>
    </w:p>
    <w:p w14:paraId="0FB255E8" w14:textId="77777777" w:rsidR="00C032B4" w:rsidRPr="000A66FE" w:rsidRDefault="00C032B4" w:rsidP="00C032B4">
      <w:pPr>
        <w:rPr>
          <w:rFonts w:ascii="Arial" w:hAnsi="Arial" w:cs="Arial"/>
          <w:sz w:val="22"/>
          <w:szCs w:val="22"/>
        </w:rPr>
      </w:pPr>
    </w:p>
    <w:p w14:paraId="47964BB8" w14:textId="77777777" w:rsidR="00C032B4" w:rsidRPr="000A66FE" w:rsidRDefault="00C032B4" w:rsidP="00C032B4">
      <w:pPr>
        <w:rPr>
          <w:rFonts w:ascii="Arial" w:hAnsi="Arial" w:cs="Arial"/>
          <w:sz w:val="22"/>
          <w:szCs w:val="22"/>
        </w:rPr>
      </w:pPr>
    </w:p>
    <w:p w14:paraId="6BE3B2A6" w14:textId="77777777" w:rsidR="00C032B4" w:rsidRPr="000A66FE" w:rsidRDefault="00C032B4" w:rsidP="00C032B4">
      <w:pPr>
        <w:rPr>
          <w:rFonts w:ascii="Arial" w:hAnsi="Arial" w:cs="Arial"/>
          <w:sz w:val="22"/>
          <w:szCs w:val="22"/>
        </w:rPr>
      </w:pPr>
    </w:p>
    <w:p w14:paraId="13A2A212" w14:textId="77777777" w:rsidR="00A56C8A" w:rsidRPr="000A66FE" w:rsidRDefault="000C639C" w:rsidP="00684952">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0A66FE">
        <w:rPr>
          <w:rFonts w:ascii="Arial" w:hAnsi="Arial" w:cs="Arial"/>
          <w:b/>
          <w:bCs/>
          <w:sz w:val="22"/>
          <w:szCs w:val="22"/>
        </w:rPr>
        <w:lastRenderedPageBreak/>
        <w:t>A</w:t>
      </w:r>
      <w:r w:rsidR="00DB4E7E" w:rsidRPr="000A66FE">
        <w:rPr>
          <w:rFonts w:ascii="Arial" w:hAnsi="Arial" w:cs="Arial"/>
          <w:b/>
          <w:bCs/>
          <w:sz w:val="22"/>
          <w:szCs w:val="22"/>
        </w:rPr>
        <w:t xml:space="preserve">NEXO </w:t>
      </w:r>
      <w:r w:rsidR="00E3171E" w:rsidRPr="000A66FE">
        <w:rPr>
          <w:rFonts w:ascii="Arial" w:hAnsi="Arial" w:cs="Arial"/>
          <w:b/>
          <w:bCs/>
          <w:sz w:val="22"/>
          <w:szCs w:val="22"/>
        </w:rPr>
        <w:t>I</w:t>
      </w:r>
      <w:r w:rsidRPr="000A66FE">
        <w:rPr>
          <w:rFonts w:ascii="Arial" w:hAnsi="Arial" w:cs="Arial"/>
          <w:b/>
          <w:bCs/>
          <w:sz w:val="22"/>
          <w:szCs w:val="22"/>
        </w:rPr>
        <w:t xml:space="preserve">X </w:t>
      </w:r>
      <w:r w:rsidR="00DE7500" w:rsidRPr="000A66FE">
        <w:rPr>
          <w:rFonts w:ascii="Arial" w:hAnsi="Arial" w:cs="Arial"/>
          <w:b/>
          <w:bCs/>
          <w:sz w:val="22"/>
          <w:szCs w:val="22"/>
        </w:rPr>
        <w:t>–</w:t>
      </w:r>
      <w:r w:rsidR="00913305" w:rsidRPr="000A66FE">
        <w:rPr>
          <w:rFonts w:ascii="Arial" w:hAnsi="Arial" w:cs="Arial"/>
          <w:b/>
          <w:bCs/>
          <w:sz w:val="22"/>
          <w:szCs w:val="22"/>
        </w:rPr>
        <w:t xml:space="preserve"> T</w:t>
      </w:r>
      <w:r w:rsidR="00124744" w:rsidRPr="000A66FE">
        <w:rPr>
          <w:rFonts w:ascii="Arial" w:hAnsi="Arial" w:cs="Arial"/>
          <w:b/>
          <w:bCs/>
          <w:sz w:val="22"/>
          <w:szCs w:val="22"/>
        </w:rPr>
        <w:t xml:space="preserve">ERMO DE </w:t>
      </w:r>
      <w:r w:rsidR="00913305" w:rsidRPr="000A66FE">
        <w:rPr>
          <w:rFonts w:ascii="Arial" w:hAnsi="Arial" w:cs="Arial"/>
          <w:b/>
          <w:bCs/>
          <w:sz w:val="22"/>
          <w:szCs w:val="22"/>
        </w:rPr>
        <w:t>R</w:t>
      </w:r>
      <w:r w:rsidR="00124744" w:rsidRPr="000A66FE">
        <w:rPr>
          <w:rFonts w:ascii="Arial" w:hAnsi="Arial" w:cs="Arial"/>
          <w:b/>
          <w:bCs/>
          <w:sz w:val="22"/>
          <w:szCs w:val="22"/>
        </w:rPr>
        <w:t>EFERÊNCIA</w:t>
      </w:r>
    </w:p>
    <w:p w14:paraId="405FFE7B" w14:textId="3575199F" w:rsidR="00684952" w:rsidRPr="00F37087" w:rsidRDefault="00684952" w:rsidP="0065700B">
      <w:pPr>
        <w:spacing w:after="240" w:line="360" w:lineRule="auto"/>
        <w:jc w:val="both"/>
        <w:rPr>
          <w:rFonts w:ascii="Arial" w:hAnsi="Arial" w:cs="Arial"/>
          <w:sz w:val="22"/>
          <w:szCs w:val="22"/>
        </w:rPr>
      </w:pPr>
    </w:p>
    <w:p w14:paraId="4E1AC8A8" w14:textId="77777777" w:rsidR="00F37087" w:rsidRPr="00F37087" w:rsidRDefault="00F37087" w:rsidP="00F370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F37087">
        <w:rPr>
          <w:rFonts w:ascii="Arial" w:hAnsi="Arial" w:cs="Arial"/>
          <w:b/>
          <w:sz w:val="22"/>
          <w:szCs w:val="22"/>
        </w:rPr>
        <w:t>1. OBJETO</w:t>
      </w:r>
    </w:p>
    <w:p w14:paraId="7490BD1B" w14:textId="77777777" w:rsidR="00F37087" w:rsidRPr="00F37087" w:rsidRDefault="00F37087" w:rsidP="00F37087">
      <w:pPr>
        <w:tabs>
          <w:tab w:val="center" w:pos="4252"/>
          <w:tab w:val="left" w:pos="6315"/>
        </w:tabs>
        <w:jc w:val="both"/>
        <w:rPr>
          <w:rFonts w:ascii="Arial" w:hAnsi="Arial" w:cs="Arial"/>
          <w:sz w:val="22"/>
          <w:szCs w:val="22"/>
        </w:rPr>
      </w:pPr>
      <w:r w:rsidRPr="00F37087">
        <w:rPr>
          <w:rFonts w:ascii="Arial" w:eastAsia="Lucida Sans Unicode" w:hAnsi="Arial" w:cs="Arial"/>
          <w:sz w:val="22"/>
          <w:szCs w:val="22"/>
        </w:rPr>
        <w:t>1.1.</w:t>
      </w:r>
      <w:r w:rsidRPr="00F37087">
        <w:rPr>
          <w:rFonts w:ascii="Arial" w:eastAsia="Lucida Sans Unicode" w:hAnsi="Arial" w:cs="Arial"/>
          <w:sz w:val="22"/>
          <w:szCs w:val="22"/>
        </w:rPr>
        <w:tab/>
        <w:t xml:space="preserve">O presente Termo de Referência tem por objetivo a abertura de procedimento licitatório </w:t>
      </w:r>
      <w:r w:rsidRPr="00F37087">
        <w:rPr>
          <w:rFonts w:ascii="Arial" w:hAnsi="Arial" w:cs="Arial"/>
          <w:sz w:val="22"/>
          <w:szCs w:val="22"/>
        </w:rPr>
        <w:t>para locação de carro de som, caixa de som, treliça para banner, canhões de led e outros, para eventos em atendimento às necessidades da prefeitura Municipal de Janaúba/MG.</w:t>
      </w:r>
    </w:p>
    <w:p w14:paraId="6FB39A1C" w14:textId="77777777" w:rsidR="00F37087" w:rsidRPr="00F37087" w:rsidRDefault="00F37087" w:rsidP="00F37087">
      <w:pPr>
        <w:spacing w:after="120"/>
        <w:ind w:left="284"/>
        <w:jc w:val="both"/>
        <w:rPr>
          <w:rFonts w:ascii="Arial" w:hAnsi="Arial" w:cs="Arial"/>
          <w:color w:val="000000"/>
          <w:sz w:val="22"/>
          <w:szCs w:val="22"/>
        </w:rPr>
      </w:pPr>
    </w:p>
    <w:p w14:paraId="582C1430" w14:textId="77777777" w:rsidR="00F37087" w:rsidRPr="00F37087" w:rsidRDefault="00F37087" w:rsidP="00F370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F37087">
        <w:rPr>
          <w:rFonts w:ascii="Arial" w:hAnsi="Arial" w:cs="Arial"/>
          <w:b/>
          <w:sz w:val="22"/>
          <w:szCs w:val="22"/>
        </w:rPr>
        <w:t>2. JUSTIFICATIVA</w:t>
      </w:r>
    </w:p>
    <w:p w14:paraId="2E0F648F" w14:textId="77777777" w:rsidR="00F37087" w:rsidRPr="00F37087" w:rsidRDefault="00F37087" w:rsidP="00F37087">
      <w:pPr>
        <w:pStyle w:val="Default"/>
        <w:jc w:val="both"/>
        <w:rPr>
          <w:rFonts w:eastAsia="Lucida Sans Unicode"/>
          <w:sz w:val="22"/>
          <w:szCs w:val="22"/>
        </w:rPr>
      </w:pPr>
      <w:r w:rsidRPr="00F37087">
        <w:rPr>
          <w:rFonts w:eastAsia="Lucida Sans Unicode"/>
          <w:sz w:val="22"/>
          <w:szCs w:val="22"/>
        </w:rPr>
        <w:t>2.1.</w:t>
      </w:r>
      <w:r w:rsidRPr="00F37087">
        <w:rPr>
          <w:rFonts w:eastAsia="Lucida Sans Unicode"/>
          <w:sz w:val="22"/>
          <w:szCs w:val="22"/>
        </w:rPr>
        <w:tab/>
        <w:t xml:space="preserve">A presente solicitação se dá pela </w:t>
      </w:r>
      <w:r w:rsidRPr="00F37087">
        <w:rPr>
          <w:rFonts w:eastAsia="Lucida Sans Unicode"/>
          <w:color w:val="auto"/>
          <w:sz w:val="22"/>
          <w:szCs w:val="22"/>
        </w:rPr>
        <w:t xml:space="preserve">necessidade de locação de carro de som, caixa de som, treliça para banner, canhões de led e outros com a finalidade de atender as demandas de eventos do Município de Janaúba/MG, tendo em vista que a Prefeitura Municipal de Janaúba solicita os itens na medida em que forem necessários. </w:t>
      </w:r>
    </w:p>
    <w:p w14:paraId="1F9183BD" w14:textId="77777777" w:rsidR="00F37087" w:rsidRPr="00F37087" w:rsidRDefault="00F37087" w:rsidP="00F37087">
      <w:pPr>
        <w:pStyle w:val="Default"/>
        <w:ind w:left="360"/>
        <w:jc w:val="both"/>
        <w:rPr>
          <w:rFonts w:eastAsia="Lucida Sans Unicode"/>
          <w:sz w:val="22"/>
          <w:szCs w:val="22"/>
        </w:rPr>
      </w:pPr>
    </w:p>
    <w:p w14:paraId="2C77AF92" w14:textId="77777777" w:rsidR="00F37087" w:rsidRPr="00F37087" w:rsidRDefault="00F37087" w:rsidP="00F370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F37087">
        <w:rPr>
          <w:rFonts w:ascii="Arial" w:hAnsi="Arial" w:cs="Arial"/>
          <w:b/>
          <w:sz w:val="22"/>
          <w:szCs w:val="22"/>
        </w:rPr>
        <w:t>3. ESPECIFICAÇÃO DO OBJETO</w:t>
      </w:r>
    </w:p>
    <w:p w14:paraId="06973994" w14:textId="77777777" w:rsidR="00F37087" w:rsidRPr="00F37087" w:rsidRDefault="00F37087" w:rsidP="00F37087">
      <w:pPr>
        <w:jc w:val="both"/>
        <w:rPr>
          <w:rFonts w:ascii="Arial" w:hAnsi="Arial" w:cs="Arial"/>
          <w:sz w:val="22"/>
          <w:szCs w:val="22"/>
        </w:rPr>
      </w:pPr>
      <w:r w:rsidRPr="00F37087">
        <w:rPr>
          <w:rFonts w:ascii="Arial" w:hAnsi="Arial" w:cs="Arial"/>
          <w:sz w:val="22"/>
          <w:szCs w:val="22"/>
        </w:rPr>
        <w:t>3.1.  Itens a serem adquiridos devem apresentar conformidade com os descritivos e quantidades abaixo relacionados:</w:t>
      </w:r>
    </w:p>
    <w:p w14:paraId="72888574" w14:textId="77777777" w:rsidR="00F37087" w:rsidRPr="00F37087" w:rsidRDefault="00F37087" w:rsidP="00F37087">
      <w:pPr>
        <w:pStyle w:val="PargrafodaLista"/>
        <w:jc w:val="both"/>
        <w:rPr>
          <w:rFonts w:ascii="Arial" w:hAnsi="Arial" w:cs="Arial"/>
          <w:sz w:val="22"/>
          <w:szCs w:val="22"/>
          <w:highlight w:val="lightGray"/>
          <w:shd w:val="clear" w:color="auto" w:fill="B3B3B3"/>
        </w:rPr>
      </w:pPr>
    </w:p>
    <w:tbl>
      <w:tblPr>
        <w:tblW w:w="9061" w:type="dxa"/>
        <w:tblCellMar>
          <w:left w:w="70" w:type="dxa"/>
          <w:right w:w="70" w:type="dxa"/>
        </w:tblCellMar>
        <w:tblLook w:val="04A0" w:firstRow="1" w:lastRow="0" w:firstColumn="1" w:lastColumn="0" w:noHBand="0" w:noVBand="1"/>
      </w:tblPr>
      <w:tblGrid>
        <w:gridCol w:w="773"/>
        <w:gridCol w:w="5434"/>
        <w:gridCol w:w="1159"/>
        <w:gridCol w:w="1695"/>
      </w:tblGrid>
      <w:tr w:rsidR="00F37087" w:rsidRPr="00F37087" w14:paraId="2BAD13A8" w14:textId="77777777" w:rsidTr="00B66746">
        <w:trPr>
          <w:trHeight w:val="405"/>
        </w:trPr>
        <w:tc>
          <w:tcPr>
            <w:tcW w:w="773" w:type="dxa"/>
            <w:tcBorders>
              <w:top w:val="single" w:sz="4" w:space="0" w:color="auto"/>
              <w:left w:val="single" w:sz="4" w:space="0" w:color="auto"/>
              <w:bottom w:val="single" w:sz="4" w:space="0" w:color="auto"/>
              <w:right w:val="single" w:sz="4" w:space="0" w:color="auto"/>
            </w:tcBorders>
            <w:shd w:val="clear" w:color="000000" w:fill="FFFFFF"/>
            <w:noWrap/>
            <w:hideMark/>
          </w:tcPr>
          <w:p w14:paraId="7A74B729" w14:textId="77777777" w:rsidR="00F37087" w:rsidRPr="00F37087" w:rsidRDefault="00F37087" w:rsidP="00B66746">
            <w:pPr>
              <w:jc w:val="center"/>
              <w:rPr>
                <w:rFonts w:ascii="Arial" w:hAnsi="Arial" w:cs="Arial"/>
                <w:b/>
                <w:bCs/>
                <w:color w:val="000000"/>
                <w:sz w:val="22"/>
                <w:szCs w:val="22"/>
              </w:rPr>
            </w:pPr>
            <w:r w:rsidRPr="00F37087">
              <w:rPr>
                <w:rFonts w:ascii="Arial" w:hAnsi="Arial" w:cs="Arial"/>
                <w:b/>
                <w:bCs/>
                <w:color w:val="000000"/>
                <w:sz w:val="22"/>
                <w:szCs w:val="22"/>
              </w:rPr>
              <w:t>ITEM</w:t>
            </w:r>
          </w:p>
        </w:tc>
        <w:tc>
          <w:tcPr>
            <w:tcW w:w="5434" w:type="dxa"/>
            <w:tcBorders>
              <w:top w:val="single" w:sz="4" w:space="0" w:color="auto"/>
              <w:left w:val="nil"/>
              <w:bottom w:val="single" w:sz="4" w:space="0" w:color="auto"/>
              <w:right w:val="single" w:sz="4" w:space="0" w:color="auto"/>
            </w:tcBorders>
            <w:shd w:val="clear" w:color="000000" w:fill="FFFFFF"/>
            <w:noWrap/>
            <w:hideMark/>
          </w:tcPr>
          <w:p w14:paraId="6AA3A231" w14:textId="77777777" w:rsidR="00F37087" w:rsidRPr="00F37087" w:rsidRDefault="00F37087" w:rsidP="00B66746">
            <w:pPr>
              <w:jc w:val="center"/>
              <w:rPr>
                <w:rFonts w:ascii="Arial" w:hAnsi="Arial" w:cs="Arial"/>
                <w:b/>
                <w:bCs/>
                <w:color w:val="000000"/>
                <w:sz w:val="22"/>
                <w:szCs w:val="22"/>
              </w:rPr>
            </w:pPr>
            <w:r w:rsidRPr="00F37087">
              <w:rPr>
                <w:rFonts w:ascii="Arial" w:hAnsi="Arial" w:cs="Arial"/>
                <w:b/>
                <w:bCs/>
                <w:color w:val="000000"/>
                <w:sz w:val="22"/>
                <w:szCs w:val="22"/>
              </w:rPr>
              <w:t>DESCRIÇÃO DO ITEM</w:t>
            </w:r>
          </w:p>
        </w:tc>
        <w:tc>
          <w:tcPr>
            <w:tcW w:w="1159" w:type="dxa"/>
            <w:tcBorders>
              <w:top w:val="single" w:sz="4" w:space="0" w:color="auto"/>
              <w:left w:val="nil"/>
              <w:bottom w:val="single" w:sz="4" w:space="0" w:color="auto"/>
              <w:right w:val="single" w:sz="4" w:space="0" w:color="auto"/>
            </w:tcBorders>
            <w:shd w:val="clear" w:color="000000" w:fill="FFFFFF"/>
            <w:noWrap/>
            <w:hideMark/>
          </w:tcPr>
          <w:p w14:paraId="22922D36" w14:textId="77777777" w:rsidR="00F37087" w:rsidRPr="00F37087" w:rsidRDefault="00F37087" w:rsidP="00B66746">
            <w:pPr>
              <w:jc w:val="center"/>
              <w:rPr>
                <w:rFonts w:ascii="Arial" w:hAnsi="Arial" w:cs="Arial"/>
                <w:b/>
                <w:bCs/>
                <w:color w:val="000000"/>
                <w:sz w:val="22"/>
                <w:szCs w:val="22"/>
              </w:rPr>
            </w:pPr>
            <w:r w:rsidRPr="00F37087">
              <w:rPr>
                <w:rFonts w:ascii="Arial" w:hAnsi="Arial" w:cs="Arial"/>
                <w:b/>
                <w:bCs/>
                <w:color w:val="000000"/>
                <w:sz w:val="22"/>
                <w:szCs w:val="22"/>
              </w:rPr>
              <w:t>UNIDADE</w:t>
            </w:r>
          </w:p>
        </w:tc>
        <w:tc>
          <w:tcPr>
            <w:tcW w:w="1695" w:type="dxa"/>
            <w:tcBorders>
              <w:top w:val="single" w:sz="4" w:space="0" w:color="auto"/>
              <w:left w:val="nil"/>
              <w:bottom w:val="single" w:sz="4" w:space="0" w:color="auto"/>
              <w:right w:val="single" w:sz="4" w:space="0" w:color="auto"/>
            </w:tcBorders>
            <w:shd w:val="clear" w:color="000000" w:fill="FFFFFF"/>
            <w:hideMark/>
          </w:tcPr>
          <w:p w14:paraId="5CDD2A4F" w14:textId="77777777" w:rsidR="00F37087" w:rsidRPr="00F37087" w:rsidRDefault="00F37087" w:rsidP="00B66746">
            <w:pPr>
              <w:jc w:val="center"/>
              <w:rPr>
                <w:rFonts w:ascii="Arial" w:hAnsi="Arial" w:cs="Arial"/>
                <w:b/>
                <w:bCs/>
                <w:color w:val="000000"/>
                <w:sz w:val="22"/>
                <w:szCs w:val="22"/>
              </w:rPr>
            </w:pPr>
            <w:r w:rsidRPr="00F37087">
              <w:rPr>
                <w:rFonts w:ascii="Arial" w:hAnsi="Arial" w:cs="Arial"/>
                <w:b/>
                <w:bCs/>
                <w:color w:val="000000"/>
                <w:sz w:val="22"/>
                <w:szCs w:val="22"/>
              </w:rPr>
              <w:t>QUANTIDADE</w:t>
            </w:r>
          </w:p>
        </w:tc>
      </w:tr>
      <w:tr w:rsidR="00F37087" w:rsidRPr="00F37087" w14:paraId="32F15B69" w14:textId="77777777" w:rsidTr="00B66746">
        <w:trPr>
          <w:trHeight w:val="298"/>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D7F0A5"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1</w:t>
            </w:r>
          </w:p>
        </w:tc>
        <w:tc>
          <w:tcPr>
            <w:tcW w:w="5434" w:type="dxa"/>
            <w:tcBorders>
              <w:top w:val="nil"/>
              <w:left w:val="nil"/>
              <w:bottom w:val="single" w:sz="4" w:space="0" w:color="auto"/>
              <w:right w:val="single" w:sz="4" w:space="0" w:color="auto"/>
            </w:tcBorders>
            <w:shd w:val="clear" w:color="auto" w:fill="auto"/>
            <w:vAlign w:val="bottom"/>
            <w:hideMark/>
          </w:tcPr>
          <w:p w14:paraId="5C37B0E6"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Carro de som para propaganda volante gravada</w:t>
            </w:r>
          </w:p>
        </w:tc>
        <w:tc>
          <w:tcPr>
            <w:tcW w:w="1159" w:type="dxa"/>
            <w:tcBorders>
              <w:top w:val="nil"/>
              <w:left w:val="nil"/>
              <w:bottom w:val="single" w:sz="4" w:space="0" w:color="auto"/>
              <w:right w:val="single" w:sz="4" w:space="0" w:color="auto"/>
            </w:tcBorders>
            <w:shd w:val="clear" w:color="auto" w:fill="auto"/>
            <w:vAlign w:val="bottom"/>
            <w:hideMark/>
          </w:tcPr>
          <w:p w14:paraId="5F8A41EB"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Hora</w:t>
            </w:r>
          </w:p>
        </w:tc>
        <w:tc>
          <w:tcPr>
            <w:tcW w:w="1695" w:type="dxa"/>
            <w:tcBorders>
              <w:top w:val="nil"/>
              <w:left w:val="nil"/>
              <w:bottom w:val="single" w:sz="4" w:space="0" w:color="auto"/>
              <w:right w:val="single" w:sz="4" w:space="0" w:color="auto"/>
            </w:tcBorders>
            <w:shd w:val="clear" w:color="auto" w:fill="auto"/>
            <w:noWrap/>
            <w:vAlign w:val="bottom"/>
            <w:hideMark/>
          </w:tcPr>
          <w:p w14:paraId="560FB075" w14:textId="77777777" w:rsidR="00F37087" w:rsidRPr="00F37087" w:rsidRDefault="00F37087" w:rsidP="00B66746">
            <w:pPr>
              <w:jc w:val="center"/>
              <w:rPr>
                <w:rFonts w:ascii="Arial" w:hAnsi="Arial" w:cs="Arial"/>
                <w:b/>
                <w:bCs/>
                <w:color w:val="000000"/>
                <w:sz w:val="22"/>
                <w:szCs w:val="22"/>
              </w:rPr>
            </w:pPr>
            <w:r w:rsidRPr="00F37087">
              <w:rPr>
                <w:rFonts w:ascii="Arial" w:hAnsi="Arial" w:cs="Arial"/>
                <w:color w:val="000000"/>
                <w:sz w:val="22"/>
                <w:szCs w:val="22"/>
              </w:rPr>
              <w:t>200</w:t>
            </w:r>
          </w:p>
        </w:tc>
      </w:tr>
      <w:tr w:rsidR="00F37087" w:rsidRPr="00F37087" w14:paraId="23F04416" w14:textId="77777777" w:rsidTr="00B66746">
        <w:trPr>
          <w:trHeight w:val="401"/>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04C9BFD"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2</w:t>
            </w:r>
          </w:p>
        </w:tc>
        <w:tc>
          <w:tcPr>
            <w:tcW w:w="5434" w:type="dxa"/>
            <w:tcBorders>
              <w:top w:val="nil"/>
              <w:left w:val="nil"/>
              <w:bottom w:val="single" w:sz="4" w:space="0" w:color="auto"/>
              <w:right w:val="single" w:sz="4" w:space="0" w:color="auto"/>
            </w:tcBorders>
            <w:shd w:val="clear" w:color="auto" w:fill="auto"/>
            <w:vAlign w:val="bottom"/>
            <w:hideMark/>
          </w:tcPr>
          <w:p w14:paraId="460938BD"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Carro de som para propaganda volante locução</w:t>
            </w:r>
          </w:p>
        </w:tc>
        <w:tc>
          <w:tcPr>
            <w:tcW w:w="1159" w:type="dxa"/>
            <w:tcBorders>
              <w:top w:val="nil"/>
              <w:left w:val="nil"/>
              <w:bottom w:val="single" w:sz="4" w:space="0" w:color="auto"/>
              <w:right w:val="single" w:sz="4" w:space="0" w:color="auto"/>
            </w:tcBorders>
            <w:shd w:val="clear" w:color="auto" w:fill="auto"/>
            <w:vAlign w:val="bottom"/>
            <w:hideMark/>
          </w:tcPr>
          <w:p w14:paraId="6AD28000"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Hora</w:t>
            </w:r>
          </w:p>
        </w:tc>
        <w:tc>
          <w:tcPr>
            <w:tcW w:w="1695" w:type="dxa"/>
            <w:tcBorders>
              <w:top w:val="nil"/>
              <w:left w:val="nil"/>
              <w:bottom w:val="single" w:sz="4" w:space="0" w:color="auto"/>
              <w:right w:val="single" w:sz="4" w:space="0" w:color="auto"/>
            </w:tcBorders>
            <w:shd w:val="clear" w:color="auto" w:fill="auto"/>
            <w:noWrap/>
            <w:vAlign w:val="bottom"/>
            <w:hideMark/>
          </w:tcPr>
          <w:p w14:paraId="28857BEF" w14:textId="77777777" w:rsidR="00F37087" w:rsidRPr="00F37087" w:rsidRDefault="00F37087" w:rsidP="00B66746">
            <w:pPr>
              <w:jc w:val="center"/>
              <w:rPr>
                <w:rFonts w:ascii="Arial" w:hAnsi="Arial" w:cs="Arial"/>
                <w:b/>
                <w:bCs/>
                <w:color w:val="000000"/>
                <w:sz w:val="22"/>
                <w:szCs w:val="22"/>
              </w:rPr>
            </w:pPr>
            <w:r w:rsidRPr="00F37087">
              <w:rPr>
                <w:rFonts w:ascii="Arial" w:hAnsi="Arial" w:cs="Arial"/>
                <w:color w:val="000000"/>
                <w:sz w:val="22"/>
                <w:szCs w:val="22"/>
              </w:rPr>
              <w:t>200</w:t>
            </w:r>
          </w:p>
        </w:tc>
      </w:tr>
      <w:tr w:rsidR="00F37087" w:rsidRPr="00F37087" w14:paraId="4D388A68" w14:textId="77777777" w:rsidTr="00B66746">
        <w:trPr>
          <w:trHeight w:val="894"/>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370C5AD"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3</w:t>
            </w:r>
          </w:p>
        </w:tc>
        <w:tc>
          <w:tcPr>
            <w:tcW w:w="5434" w:type="dxa"/>
            <w:tcBorders>
              <w:top w:val="nil"/>
              <w:left w:val="nil"/>
              <w:bottom w:val="single" w:sz="4" w:space="0" w:color="auto"/>
              <w:right w:val="single" w:sz="4" w:space="0" w:color="auto"/>
            </w:tcBorders>
            <w:shd w:val="clear" w:color="auto" w:fill="auto"/>
            <w:vAlign w:val="bottom"/>
            <w:hideMark/>
          </w:tcPr>
          <w:p w14:paraId="285C54D7" w14:textId="06B7B1E0"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 xml:space="preserve">Mini trio composto de no mínimo 08 autos falantes de no mínimo 15', DE no mínimo 8 </w:t>
            </w:r>
            <w:proofErr w:type="spellStart"/>
            <w:r w:rsidRPr="00F37087">
              <w:rPr>
                <w:rFonts w:ascii="Arial" w:hAnsi="Arial" w:cs="Arial"/>
                <w:color w:val="000000"/>
                <w:sz w:val="22"/>
                <w:szCs w:val="22"/>
              </w:rPr>
              <w:t>twitter</w:t>
            </w:r>
            <w:proofErr w:type="spellEnd"/>
            <w:r w:rsidRPr="00F37087">
              <w:rPr>
                <w:rFonts w:ascii="Arial" w:hAnsi="Arial" w:cs="Arial"/>
                <w:color w:val="000000"/>
                <w:sz w:val="22"/>
                <w:szCs w:val="22"/>
              </w:rPr>
              <w:t xml:space="preserve"> </w:t>
            </w:r>
            <w:proofErr w:type="spellStart"/>
            <w:r w:rsidRPr="00F37087">
              <w:rPr>
                <w:rFonts w:ascii="Arial" w:hAnsi="Arial" w:cs="Arial"/>
                <w:color w:val="000000"/>
                <w:sz w:val="22"/>
                <w:szCs w:val="22"/>
              </w:rPr>
              <w:t>sellenium</w:t>
            </w:r>
            <w:proofErr w:type="spellEnd"/>
            <w:r w:rsidRPr="00F37087">
              <w:rPr>
                <w:rFonts w:ascii="Arial" w:hAnsi="Arial" w:cs="Arial"/>
                <w:color w:val="000000"/>
                <w:sz w:val="22"/>
                <w:szCs w:val="22"/>
              </w:rPr>
              <w:t xml:space="preserve"> de no mínimo 200W</w:t>
            </w:r>
          </w:p>
        </w:tc>
        <w:tc>
          <w:tcPr>
            <w:tcW w:w="1159" w:type="dxa"/>
            <w:tcBorders>
              <w:top w:val="nil"/>
              <w:left w:val="nil"/>
              <w:bottom w:val="single" w:sz="4" w:space="0" w:color="auto"/>
              <w:right w:val="single" w:sz="4" w:space="0" w:color="auto"/>
            </w:tcBorders>
            <w:shd w:val="clear" w:color="auto" w:fill="auto"/>
            <w:vAlign w:val="bottom"/>
            <w:hideMark/>
          </w:tcPr>
          <w:p w14:paraId="792F9185"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Hora</w:t>
            </w:r>
          </w:p>
        </w:tc>
        <w:tc>
          <w:tcPr>
            <w:tcW w:w="1695" w:type="dxa"/>
            <w:tcBorders>
              <w:top w:val="nil"/>
              <w:left w:val="nil"/>
              <w:bottom w:val="single" w:sz="4" w:space="0" w:color="auto"/>
              <w:right w:val="single" w:sz="4" w:space="0" w:color="auto"/>
            </w:tcBorders>
            <w:shd w:val="clear" w:color="auto" w:fill="auto"/>
            <w:noWrap/>
            <w:vAlign w:val="bottom"/>
            <w:hideMark/>
          </w:tcPr>
          <w:p w14:paraId="30EE9E38" w14:textId="77777777" w:rsidR="00F37087" w:rsidRPr="00F37087" w:rsidRDefault="00F37087" w:rsidP="00B66746">
            <w:pPr>
              <w:jc w:val="center"/>
              <w:rPr>
                <w:rFonts w:ascii="Arial" w:hAnsi="Arial" w:cs="Arial"/>
                <w:bCs/>
                <w:color w:val="000000"/>
                <w:sz w:val="22"/>
                <w:szCs w:val="22"/>
              </w:rPr>
            </w:pPr>
            <w:r w:rsidRPr="00F37087">
              <w:rPr>
                <w:rFonts w:ascii="Arial" w:hAnsi="Arial" w:cs="Arial"/>
                <w:bCs/>
                <w:color w:val="000000"/>
                <w:sz w:val="22"/>
                <w:szCs w:val="22"/>
              </w:rPr>
              <w:t>15</w:t>
            </w:r>
          </w:p>
        </w:tc>
      </w:tr>
      <w:tr w:rsidR="00F37087" w:rsidRPr="00F37087" w14:paraId="30E690B4" w14:textId="77777777" w:rsidTr="00B66746">
        <w:trPr>
          <w:trHeight w:val="894"/>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D229D3D"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4</w:t>
            </w:r>
          </w:p>
        </w:tc>
        <w:tc>
          <w:tcPr>
            <w:tcW w:w="5434" w:type="dxa"/>
            <w:tcBorders>
              <w:top w:val="nil"/>
              <w:left w:val="nil"/>
              <w:bottom w:val="single" w:sz="4" w:space="0" w:color="auto"/>
              <w:right w:val="single" w:sz="4" w:space="0" w:color="auto"/>
            </w:tcBorders>
            <w:shd w:val="clear" w:color="auto" w:fill="auto"/>
            <w:vAlign w:val="bottom"/>
            <w:hideMark/>
          </w:tcPr>
          <w:p w14:paraId="03F6DE64"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 xml:space="preserve">Caixa de som composta por 1 auto falante de no mínimo 15', no mínimo driver D250X, </w:t>
            </w:r>
            <w:proofErr w:type="spellStart"/>
            <w:r w:rsidRPr="00F37087">
              <w:rPr>
                <w:rFonts w:ascii="Arial" w:hAnsi="Arial" w:cs="Arial"/>
                <w:color w:val="000000"/>
                <w:sz w:val="22"/>
                <w:szCs w:val="22"/>
              </w:rPr>
              <w:t>Twiter</w:t>
            </w:r>
            <w:proofErr w:type="spellEnd"/>
            <w:r w:rsidRPr="00F37087">
              <w:rPr>
                <w:rFonts w:ascii="Arial" w:hAnsi="Arial" w:cs="Arial"/>
                <w:color w:val="000000"/>
                <w:sz w:val="22"/>
                <w:szCs w:val="22"/>
              </w:rPr>
              <w:t xml:space="preserve"> </w:t>
            </w:r>
            <w:proofErr w:type="spellStart"/>
            <w:r w:rsidRPr="00F37087">
              <w:rPr>
                <w:rFonts w:ascii="Arial" w:hAnsi="Arial" w:cs="Arial"/>
                <w:color w:val="000000"/>
                <w:sz w:val="22"/>
                <w:szCs w:val="22"/>
              </w:rPr>
              <w:t>selenium</w:t>
            </w:r>
            <w:proofErr w:type="spellEnd"/>
            <w:r w:rsidRPr="00F37087">
              <w:rPr>
                <w:rFonts w:ascii="Arial" w:hAnsi="Arial" w:cs="Arial"/>
                <w:color w:val="000000"/>
                <w:sz w:val="22"/>
                <w:szCs w:val="22"/>
              </w:rPr>
              <w:t xml:space="preserve"> e potência DE no mínimo 250w, 4 microfones e 4 pedestais</w:t>
            </w:r>
          </w:p>
        </w:tc>
        <w:tc>
          <w:tcPr>
            <w:tcW w:w="1159" w:type="dxa"/>
            <w:tcBorders>
              <w:top w:val="nil"/>
              <w:left w:val="nil"/>
              <w:bottom w:val="single" w:sz="4" w:space="0" w:color="auto"/>
              <w:right w:val="single" w:sz="4" w:space="0" w:color="auto"/>
            </w:tcBorders>
            <w:shd w:val="clear" w:color="auto" w:fill="auto"/>
            <w:vAlign w:val="bottom"/>
            <w:hideMark/>
          </w:tcPr>
          <w:p w14:paraId="30BE62C5"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12DFDB23" w14:textId="77777777" w:rsidR="00F37087" w:rsidRPr="00F37087" w:rsidRDefault="00F37087" w:rsidP="00B66746">
            <w:pPr>
              <w:jc w:val="center"/>
              <w:rPr>
                <w:rFonts w:ascii="Arial" w:hAnsi="Arial" w:cs="Arial"/>
                <w:bCs/>
                <w:color w:val="000000"/>
                <w:sz w:val="22"/>
                <w:szCs w:val="22"/>
              </w:rPr>
            </w:pPr>
            <w:r w:rsidRPr="00F37087">
              <w:rPr>
                <w:rFonts w:ascii="Arial" w:hAnsi="Arial" w:cs="Arial"/>
                <w:bCs/>
                <w:color w:val="000000"/>
                <w:sz w:val="22"/>
                <w:szCs w:val="22"/>
              </w:rPr>
              <w:t>20</w:t>
            </w:r>
          </w:p>
        </w:tc>
      </w:tr>
      <w:tr w:rsidR="00F37087" w:rsidRPr="00F37087" w14:paraId="34A284DF" w14:textId="77777777" w:rsidTr="00B66746">
        <w:trPr>
          <w:trHeight w:val="894"/>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84A0BB4"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5</w:t>
            </w:r>
          </w:p>
        </w:tc>
        <w:tc>
          <w:tcPr>
            <w:tcW w:w="5434" w:type="dxa"/>
            <w:tcBorders>
              <w:top w:val="nil"/>
              <w:left w:val="nil"/>
              <w:bottom w:val="single" w:sz="4" w:space="0" w:color="auto"/>
              <w:right w:val="single" w:sz="4" w:space="0" w:color="auto"/>
            </w:tcBorders>
            <w:shd w:val="clear" w:color="auto" w:fill="auto"/>
            <w:vAlign w:val="bottom"/>
            <w:hideMark/>
          </w:tcPr>
          <w:p w14:paraId="6BAFC8B6"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 xml:space="preserve">Caixa de som composta por 02 alto falantes de no mínimo 15', driver </w:t>
            </w:r>
            <w:proofErr w:type="spellStart"/>
            <w:r w:rsidRPr="00F37087">
              <w:rPr>
                <w:rFonts w:ascii="Arial" w:hAnsi="Arial" w:cs="Arial"/>
                <w:color w:val="000000"/>
                <w:sz w:val="22"/>
                <w:szCs w:val="22"/>
              </w:rPr>
              <w:t>titanium</w:t>
            </w:r>
            <w:proofErr w:type="spellEnd"/>
            <w:r w:rsidRPr="00F37087">
              <w:rPr>
                <w:rFonts w:ascii="Arial" w:hAnsi="Arial" w:cs="Arial"/>
                <w:color w:val="000000"/>
                <w:sz w:val="22"/>
                <w:szCs w:val="22"/>
              </w:rPr>
              <w:t xml:space="preserve"> e potência de no mínimo 500w, 4 microfones e 4 pedestais</w:t>
            </w:r>
          </w:p>
        </w:tc>
        <w:tc>
          <w:tcPr>
            <w:tcW w:w="1159" w:type="dxa"/>
            <w:tcBorders>
              <w:top w:val="nil"/>
              <w:left w:val="nil"/>
              <w:bottom w:val="single" w:sz="4" w:space="0" w:color="auto"/>
              <w:right w:val="single" w:sz="4" w:space="0" w:color="auto"/>
            </w:tcBorders>
            <w:shd w:val="clear" w:color="auto" w:fill="auto"/>
            <w:vAlign w:val="bottom"/>
            <w:hideMark/>
          </w:tcPr>
          <w:p w14:paraId="51B3E387"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7D2CA428" w14:textId="77777777" w:rsidR="00F37087" w:rsidRPr="00F37087" w:rsidRDefault="00F37087" w:rsidP="00B66746">
            <w:pPr>
              <w:jc w:val="center"/>
              <w:rPr>
                <w:rFonts w:ascii="Arial" w:hAnsi="Arial" w:cs="Arial"/>
                <w:bCs/>
                <w:color w:val="000000"/>
                <w:sz w:val="22"/>
                <w:szCs w:val="22"/>
              </w:rPr>
            </w:pPr>
            <w:r w:rsidRPr="00F37087">
              <w:rPr>
                <w:rFonts w:ascii="Arial" w:hAnsi="Arial" w:cs="Arial"/>
                <w:bCs/>
                <w:color w:val="000000"/>
                <w:sz w:val="22"/>
                <w:szCs w:val="22"/>
              </w:rPr>
              <w:t>20</w:t>
            </w:r>
          </w:p>
        </w:tc>
      </w:tr>
      <w:tr w:rsidR="00F37087" w:rsidRPr="00F37087" w14:paraId="2EC33219" w14:textId="77777777" w:rsidTr="00B66746">
        <w:trPr>
          <w:trHeight w:val="149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D0400B"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6</w:t>
            </w:r>
          </w:p>
        </w:tc>
        <w:tc>
          <w:tcPr>
            <w:tcW w:w="5434" w:type="dxa"/>
            <w:tcBorders>
              <w:top w:val="nil"/>
              <w:left w:val="nil"/>
              <w:bottom w:val="single" w:sz="4" w:space="0" w:color="auto"/>
              <w:right w:val="single" w:sz="4" w:space="0" w:color="auto"/>
            </w:tcBorders>
            <w:shd w:val="clear" w:color="auto" w:fill="auto"/>
            <w:vAlign w:val="bottom"/>
            <w:hideMark/>
          </w:tcPr>
          <w:p w14:paraId="2535C874"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 xml:space="preserve">Som pequeno composto por mesa </w:t>
            </w:r>
            <w:proofErr w:type="spellStart"/>
            <w:r w:rsidRPr="00F37087">
              <w:rPr>
                <w:rFonts w:ascii="Arial" w:hAnsi="Arial" w:cs="Arial"/>
                <w:color w:val="000000"/>
                <w:sz w:val="22"/>
                <w:szCs w:val="22"/>
              </w:rPr>
              <w:t>behringer</w:t>
            </w:r>
            <w:proofErr w:type="spellEnd"/>
            <w:r w:rsidRPr="00F37087">
              <w:rPr>
                <w:rFonts w:ascii="Arial" w:hAnsi="Arial" w:cs="Arial"/>
                <w:color w:val="000000"/>
                <w:sz w:val="22"/>
                <w:szCs w:val="22"/>
              </w:rPr>
              <w:t xml:space="preserve"> de no mínimo 06 canais, no mínimo 02 caixas totalizando 02 alto falantes de no mínimo 15' no mínimo 350w cada, no mínimo 02 driver D250x e 02 </w:t>
            </w:r>
            <w:proofErr w:type="spellStart"/>
            <w:r w:rsidRPr="00F37087">
              <w:rPr>
                <w:rFonts w:ascii="Arial" w:hAnsi="Arial" w:cs="Arial"/>
                <w:color w:val="000000"/>
                <w:sz w:val="22"/>
                <w:szCs w:val="22"/>
              </w:rPr>
              <w:t>twitter</w:t>
            </w:r>
            <w:proofErr w:type="spellEnd"/>
            <w:r w:rsidRPr="00F37087">
              <w:rPr>
                <w:rFonts w:ascii="Arial" w:hAnsi="Arial" w:cs="Arial"/>
                <w:color w:val="000000"/>
                <w:sz w:val="22"/>
                <w:szCs w:val="22"/>
              </w:rPr>
              <w:t xml:space="preserve"> </w:t>
            </w:r>
            <w:proofErr w:type="spellStart"/>
            <w:r w:rsidRPr="00F37087">
              <w:rPr>
                <w:rFonts w:ascii="Arial" w:hAnsi="Arial" w:cs="Arial"/>
                <w:color w:val="000000"/>
                <w:sz w:val="22"/>
                <w:szCs w:val="22"/>
              </w:rPr>
              <w:t>selenium</w:t>
            </w:r>
            <w:proofErr w:type="spellEnd"/>
            <w:r w:rsidRPr="00F37087">
              <w:rPr>
                <w:rFonts w:ascii="Arial" w:hAnsi="Arial" w:cs="Arial"/>
                <w:color w:val="000000"/>
                <w:sz w:val="22"/>
                <w:szCs w:val="22"/>
              </w:rPr>
              <w:t xml:space="preserve">, 4 microfones e 4 </w:t>
            </w:r>
            <w:proofErr w:type="spellStart"/>
            <w:r w:rsidRPr="00F37087">
              <w:rPr>
                <w:rFonts w:ascii="Arial" w:hAnsi="Arial" w:cs="Arial"/>
                <w:color w:val="000000"/>
                <w:sz w:val="22"/>
                <w:szCs w:val="22"/>
              </w:rPr>
              <w:t>pendestais</w:t>
            </w:r>
            <w:proofErr w:type="spellEnd"/>
            <w:r w:rsidRPr="00F37087">
              <w:rPr>
                <w:rFonts w:ascii="Arial" w:hAnsi="Arial" w:cs="Arial"/>
                <w:color w:val="000000"/>
                <w:sz w:val="22"/>
                <w:szCs w:val="22"/>
              </w:rPr>
              <w:t>. Potência total 750W</w:t>
            </w:r>
          </w:p>
        </w:tc>
        <w:tc>
          <w:tcPr>
            <w:tcW w:w="1159" w:type="dxa"/>
            <w:tcBorders>
              <w:top w:val="nil"/>
              <w:left w:val="nil"/>
              <w:bottom w:val="single" w:sz="4" w:space="0" w:color="auto"/>
              <w:right w:val="single" w:sz="4" w:space="0" w:color="auto"/>
            </w:tcBorders>
            <w:shd w:val="clear" w:color="auto" w:fill="auto"/>
            <w:vAlign w:val="bottom"/>
            <w:hideMark/>
          </w:tcPr>
          <w:p w14:paraId="1B57D78B"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13F4BB54" w14:textId="77777777" w:rsidR="00F37087" w:rsidRPr="00F37087" w:rsidRDefault="00F37087" w:rsidP="00B66746">
            <w:pPr>
              <w:jc w:val="center"/>
              <w:rPr>
                <w:rFonts w:ascii="Arial" w:hAnsi="Arial" w:cs="Arial"/>
                <w:bCs/>
                <w:color w:val="000000"/>
                <w:sz w:val="22"/>
                <w:szCs w:val="22"/>
              </w:rPr>
            </w:pPr>
            <w:r w:rsidRPr="00F37087">
              <w:rPr>
                <w:rFonts w:ascii="Arial" w:hAnsi="Arial" w:cs="Arial"/>
                <w:bCs/>
                <w:color w:val="000000"/>
                <w:sz w:val="22"/>
                <w:szCs w:val="22"/>
              </w:rPr>
              <w:t>20</w:t>
            </w:r>
          </w:p>
        </w:tc>
      </w:tr>
      <w:tr w:rsidR="00F37087" w:rsidRPr="00F37087" w14:paraId="3BD634D6" w14:textId="77777777" w:rsidTr="00B66746">
        <w:trPr>
          <w:trHeight w:val="149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65C5D9"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7</w:t>
            </w:r>
          </w:p>
        </w:tc>
        <w:tc>
          <w:tcPr>
            <w:tcW w:w="5434" w:type="dxa"/>
            <w:tcBorders>
              <w:top w:val="nil"/>
              <w:left w:val="nil"/>
              <w:bottom w:val="single" w:sz="4" w:space="0" w:color="auto"/>
              <w:right w:val="single" w:sz="4" w:space="0" w:color="auto"/>
            </w:tcBorders>
            <w:shd w:val="clear" w:color="auto" w:fill="auto"/>
            <w:vAlign w:val="bottom"/>
            <w:hideMark/>
          </w:tcPr>
          <w:p w14:paraId="0863C45E"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 xml:space="preserve">Som médio composto por mesa SKP de no mínimo 12 canais, 02 caixas totalizando 04 alto falantes de no mínimo 15" no mínimo 350w cada, 02 Driver D250x e 04 Twitter </w:t>
            </w:r>
            <w:proofErr w:type="spellStart"/>
            <w:r w:rsidRPr="00F37087">
              <w:rPr>
                <w:rFonts w:ascii="Arial" w:hAnsi="Arial" w:cs="Arial"/>
                <w:color w:val="000000"/>
                <w:sz w:val="22"/>
                <w:szCs w:val="22"/>
              </w:rPr>
              <w:t>selenium</w:t>
            </w:r>
            <w:proofErr w:type="spellEnd"/>
            <w:r w:rsidRPr="00F37087">
              <w:rPr>
                <w:rFonts w:ascii="Arial" w:hAnsi="Arial" w:cs="Arial"/>
                <w:color w:val="000000"/>
                <w:sz w:val="22"/>
                <w:szCs w:val="22"/>
              </w:rPr>
              <w:t>, 4 microfones e 4 pedestais. Potência total 1000W</w:t>
            </w:r>
          </w:p>
        </w:tc>
        <w:tc>
          <w:tcPr>
            <w:tcW w:w="1159" w:type="dxa"/>
            <w:tcBorders>
              <w:top w:val="nil"/>
              <w:left w:val="nil"/>
              <w:bottom w:val="single" w:sz="4" w:space="0" w:color="auto"/>
              <w:right w:val="single" w:sz="4" w:space="0" w:color="auto"/>
            </w:tcBorders>
            <w:shd w:val="clear" w:color="auto" w:fill="auto"/>
            <w:vAlign w:val="bottom"/>
            <w:hideMark/>
          </w:tcPr>
          <w:p w14:paraId="7670F5E7"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6696A21E" w14:textId="77777777" w:rsidR="00F37087" w:rsidRPr="00F37087" w:rsidRDefault="00F37087" w:rsidP="00B66746">
            <w:pPr>
              <w:jc w:val="center"/>
              <w:rPr>
                <w:rFonts w:ascii="Arial" w:hAnsi="Arial" w:cs="Arial"/>
                <w:bCs/>
                <w:color w:val="000000"/>
                <w:sz w:val="22"/>
                <w:szCs w:val="22"/>
              </w:rPr>
            </w:pPr>
            <w:r w:rsidRPr="00F37087">
              <w:rPr>
                <w:rFonts w:ascii="Arial" w:hAnsi="Arial" w:cs="Arial"/>
                <w:bCs/>
                <w:color w:val="000000"/>
                <w:sz w:val="22"/>
                <w:szCs w:val="22"/>
              </w:rPr>
              <w:t>20</w:t>
            </w:r>
          </w:p>
        </w:tc>
      </w:tr>
      <w:tr w:rsidR="00F37087" w:rsidRPr="00F37087" w14:paraId="74910B5B" w14:textId="77777777" w:rsidTr="00B66746">
        <w:trPr>
          <w:trHeight w:val="1788"/>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B5CAB7"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lastRenderedPageBreak/>
              <w:t>8</w:t>
            </w:r>
          </w:p>
        </w:tc>
        <w:tc>
          <w:tcPr>
            <w:tcW w:w="5434" w:type="dxa"/>
            <w:tcBorders>
              <w:top w:val="nil"/>
              <w:left w:val="nil"/>
              <w:bottom w:val="single" w:sz="4" w:space="0" w:color="auto"/>
              <w:right w:val="single" w:sz="4" w:space="0" w:color="auto"/>
            </w:tcBorders>
            <w:shd w:val="clear" w:color="auto" w:fill="auto"/>
            <w:vAlign w:val="bottom"/>
            <w:hideMark/>
          </w:tcPr>
          <w:p w14:paraId="102E8136"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 xml:space="preserve">Som grande composto por mesa de no mínimo 32 canais, 02 caixas de grave composta por no mínimo 02 alto falantes cada, 02 caixas de voz no mínimo com 02 alto falantes, driver 450 </w:t>
            </w:r>
            <w:proofErr w:type="spellStart"/>
            <w:r w:rsidRPr="00F37087">
              <w:rPr>
                <w:rFonts w:ascii="Arial" w:hAnsi="Arial" w:cs="Arial"/>
                <w:color w:val="000000"/>
                <w:sz w:val="22"/>
                <w:szCs w:val="22"/>
              </w:rPr>
              <w:t>selenium</w:t>
            </w:r>
            <w:proofErr w:type="spellEnd"/>
            <w:r w:rsidRPr="00F37087">
              <w:rPr>
                <w:rFonts w:ascii="Arial" w:hAnsi="Arial" w:cs="Arial"/>
                <w:color w:val="000000"/>
                <w:sz w:val="22"/>
                <w:szCs w:val="22"/>
              </w:rPr>
              <w:t xml:space="preserve">, 02 </w:t>
            </w:r>
            <w:proofErr w:type="spellStart"/>
            <w:r w:rsidRPr="00F37087">
              <w:rPr>
                <w:rFonts w:ascii="Arial" w:hAnsi="Arial" w:cs="Arial"/>
                <w:color w:val="000000"/>
                <w:sz w:val="22"/>
                <w:szCs w:val="22"/>
              </w:rPr>
              <w:t>twitter</w:t>
            </w:r>
            <w:proofErr w:type="spellEnd"/>
            <w:r w:rsidRPr="00F37087">
              <w:rPr>
                <w:rFonts w:ascii="Arial" w:hAnsi="Arial" w:cs="Arial"/>
                <w:color w:val="000000"/>
                <w:sz w:val="22"/>
                <w:szCs w:val="22"/>
              </w:rPr>
              <w:t xml:space="preserve"> </w:t>
            </w:r>
            <w:proofErr w:type="spellStart"/>
            <w:r w:rsidRPr="00F37087">
              <w:rPr>
                <w:rFonts w:ascii="Arial" w:hAnsi="Arial" w:cs="Arial"/>
                <w:color w:val="000000"/>
                <w:sz w:val="22"/>
                <w:szCs w:val="22"/>
              </w:rPr>
              <w:t>selenium</w:t>
            </w:r>
            <w:proofErr w:type="spellEnd"/>
            <w:r w:rsidRPr="00F37087">
              <w:rPr>
                <w:rFonts w:ascii="Arial" w:hAnsi="Arial" w:cs="Arial"/>
                <w:color w:val="000000"/>
                <w:sz w:val="22"/>
                <w:szCs w:val="22"/>
              </w:rPr>
              <w:t xml:space="preserve"> em cada, 01 caixa de retorno de no mínimo 500w, 6 microfones e 6 pedestais. Potência total de 5000W.</w:t>
            </w:r>
          </w:p>
        </w:tc>
        <w:tc>
          <w:tcPr>
            <w:tcW w:w="1159" w:type="dxa"/>
            <w:tcBorders>
              <w:top w:val="nil"/>
              <w:left w:val="nil"/>
              <w:bottom w:val="single" w:sz="4" w:space="0" w:color="auto"/>
              <w:right w:val="single" w:sz="4" w:space="0" w:color="auto"/>
            </w:tcBorders>
            <w:shd w:val="clear" w:color="auto" w:fill="auto"/>
            <w:vAlign w:val="bottom"/>
            <w:hideMark/>
          </w:tcPr>
          <w:p w14:paraId="631FA6F8"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50555454" w14:textId="77777777" w:rsidR="00F37087" w:rsidRPr="00F37087" w:rsidRDefault="00F37087" w:rsidP="00B66746">
            <w:pPr>
              <w:jc w:val="center"/>
              <w:rPr>
                <w:rFonts w:ascii="Arial" w:hAnsi="Arial" w:cs="Arial"/>
                <w:bCs/>
                <w:color w:val="000000"/>
                <w:sz w:val="22"/>
                <w:szCs w:val="22"/>
              </w:rPr>
            </w:pPr>
            <w:r w:rsidRPr="00F37087">
              <w:rPr>
                <w:rFonts w:ascii="Arial" w:hAnsi="Arial" w:cs="Arial"/>
                <w:bCs/>
                <w:color w:val="000000"/>
                <w:sz w:val="22"/>
                <w:szCs w:val="22"/>
              </w:rPr>
              <w:t>20</w:t>
            </w:r>
          </w:p>
        </w:tc>
      </w:tr>
      <w:tr w:rsidR="00F37087" w:rsidRPr="00F37087" w14:paraId="300FF79F" w14:textId="77777777" w:rsidTr="00B66746">
        <w:trPr>
          <w:trHeight w:val="298"/>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6D9106"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9</w:t>
            </w:r>
          </w:p>
        </w:tc>
        <w:tc>
          <w:tcPr>
            <w:tcW w:w="5434" w:type="dxa"/>
            <w:tcBorders>
              <w:top w:val="nil"/>
              <w:left w:val="nil"/>
              <w:bottom w:val="single" w:sz="4" w:space="0" w:color="auto"/>
              <w:right w:val="single" w:sz="4" w:space="0" w:color="auto"/>
            </w:tcBorders>
            <w:shd w:val="clear" w:color="auto" w:fill="auto"/>
            <w:vAlign w:val="bottom"/>
            <w:hideMark/>
          </w:tcPr>
          <w:p w14:paraId="356193D5"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Estrutura de treliça para banner Q20 tamanho 3m x 2,50m</w:t>
            </w:r>
          </w:p>
        </w:tc>
        <w:tc>
          <w:tcPr>
            <w:tcW w:w="1159" w:type="dxa"/>
            <w:tcBorders>
              <w:top w:val="nil"/>
              <w:left w:val="nil"/>
              <w:bottom w:val="single" w:sz="4" w:space="0" w:color="auto"/>
              <w:right w:val="single" w:sz="4" w:space="0" w:color="auto"/>
            </w:tcBorders>
            <w:shd w:val="clear" w:color="auto" w:fill="auto"/>
            <w:vAlign w:val="bottom"/>
            <w:hideMark/>
          </w:tcPr>
          <w:p w14:paraId="7B712792"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3F07FA09" w14:textId="77777777" w:rsidR="00F37087" w:rsidRPr="00F37087" w:rsidRDefault="00F37087" w:rsidP="00B66746">
            <w:pPr>
              <w:jc w:val="center"/>
              <w:rPr>
                <w:rFonts w:ascii="Arial" w:hAnsi="Arial" w:cs="Arial"/>
                <w:bCs/>
                <w:color w:val="000000"/>
                <w:sz w:val="22"/>
                <w:szCs w:val="22"/>
              </w:rPr>
            </w:pPr>
            <w:r w:rsidRPr="00F37087">
              <w:rPr>
                <w:rFonts w:ascii="Arial" w:hAnsi="Arial" w:cs="Arial"/>
                <w:bCs/>
                <w:color w:val="000000"/>
                <w:sz w:val="22"/>
                <w:szCs w:val="22"/>
              </w:rPr>
              <w:t>20</w:t>
            </w:r>
          </w:p>
        </w:tc>
      </w:tr>
      <w:tr w:rsidR="00F37087" w:rsidRPr="00F37087" w14:paraId="3B589EA9" w14:textId="77777777" w:rsidTr="00B66746">
        <w:trPr>
          <w:trHeight w:val="298"/>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9B6C1F"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10</w:t>
            </w:r>
          </w:p>
        </w:tc>
        <w:tc>
          <w:tcPr>
            <w:tcW w:w="5434" w:type="dxa"/>
            <w:tcBorders>
              <w:top w:val="nil"/>
              <w:left w:val="nil"/>
              <w:bottom w:val="single" w:sz="4" w:space="0" w:color="auto"/>
              <w:right w:val="single" w:sz="4" w:space="0" w:color="auto"/>
            </w:tcBorders>
            <w:shd w:val="clear" w:color="auto" w:fill="auto"/>
            <w:vAlign w:val="bottom"/>
            <w:hideMark/>
          </w:tcPr>
          <w:p w14:paraId="388FC78A"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Kit com 04 canhões de LED para iluminação</w:t>
            </w:r>
          </w:p>
        </w:tc>
        <w:tc>
          <w:tcPr>
            <w:tcW w:w="1159" w:type="dxa"/>
            <w:tcBorders>
              <w:top w:val="nil"/>
              <w:left w:val="nil"/>
              <w:bottom w:val="single" w:sz="4" w:space="0" w:color="auto"/>
              <w:right w:val="single" w:sz="4" w:space="0" w:color="auto"/>
            </w:tcBorders>
            <w:shd w:val="clear" w:color="auto" w:fill="auto"/>
            <w:vAlign w:val="bottom"/>
            <w:hideMark/>
          </w:tcPr>
          <w:p w14:paraId="7EE6D0B8" w14:textId="77777777" w:rsidR="00F37087" w:rsidRPr="00F37087" w:rsidRDefault="00F37087" w:rsidP="00B66746">
            <w:pPr>
              <w:jc w:val="center"/>
              <w:rPr>
                <w:rFonts w:ascii="Arial" w:hAnsi="Arial" w:cs="Arial"/>
                <w:color w:val="000000"/>
                <w:sz w:val="22"/>
                <w:szCs w:val="22"/>
              </w:rPr>
            </w:pPr>
            <w:r w:rsidRPr="00F37087">
              <w:rPr>
                <w:rFonts w:ascii="Arial" w:hAnsi="Arial" w:cs="Arial"/>
                <w:color w:val="000000"/>
                <w:sz w:val="22"/>
                <w:szCs w:val="22"/>
              </w:rPr>
              <w:t>Diária</w:t>
            </w:r>
          </w:p>
        </w:tc>
        <w:tc>
          <w:tcPr>
            <w:tcW w:w="1695" w:type="dxa"/>
            <w:tcBorders>
              <w:top w:val="nil"/>
              <w:left w:val="nil"/>
              <w:bottom w:val="single" w:sz="4" w:space="0" w:color="auto"/>
              <w:right w:val="single" w:sz="4" w:space="0" w:color="auto"/>
            </w:tcBorders>
            <w:shd w:val="clear" w:color="auto" w:fill="auto"/>
            <w:noWrap/>
            <w:vAlign w:val="bottom"/>
            <w:hideMark/>
          </w:tcPr>
          <w:p w14:paraId="77E23001" w14:textId="77777777" w:rsidR="00F37087" w:rsidRPr="00F37087" w:rsidRDefault="00F37087" w:rsidP="00B66746">
            <w:pPr>
              <w:jc w:val="center"/>
              <w:rPr>
                <w:rFonts w:ascii="Arial" w:hAnsi="Arial" w:cs="Arial"/>
                <w:bCs/>
                <w:color w:val="000000"/>
                <w:sz w:val="22"/>
                <w:szCs w:val="22"/>
              </w:rPr>
            </w:pPr>
            <w:r w:rsidRPr="00F37087">
              <w:rPr>
                <w:rFonts w:ascii="Arial" w:hAnsi="Arial" w:cs="Arial"/>
                <w:bCs/>
                <w:color w:val="000000"/>
                <w:sz w:val="22"/>
                <w:szCs w:val="22"/>
              </w:rPr>
              <w:t>5</w:t>
            </w:r>
          </w:p>
        </w:tc>
      </w:tr>
    </w:tbl>
    <w:p w14:paraId="51CB7C74" w14:textId="77777777" w:rsidR="00F37087" w:rsidRPr="00F37087" w:rsidRDefault="00F37087" w:rsidP="00F37087">
      <w:pPr>
        <w:ind w:left="1004"/>
        <w:jc w:val="both"/>
        <w:rPr>
          <w:rFonts w:ascii="Arial" w:hAnsi="Arial" w:cs="Arial"/>
          <w:color w:val="000000"/>
          <w:sz w:val="22"/>
          <w:szCs w:val="22"/>
        </w:rPr>
      </w:pPr>
    </w:p>
    <w:p w14:paraId="06725DCA" w14:textId="77777777" w:rsidR="00F37087" w:rsidRPr="00F37087" w:rsidRDefault="00F37087" w:rsidP="00F37087">
      <w:pPr>
        <w:numPr>
          <w:ilvl w:val="0"/>
          <w:numId w:val="21"/>
        </w:numPr>
        <w:pBdr>
          <w:top w:val="single" w:sz="4" w:space="1" w:color="auto"/>
          <w:left w:val="single" w:sz="4" w:space="21" w:color="auto"/>
          <w:bottom w:val="single" w:sz="4" w:space="1" w:color="auto"/>
          <w:right w:val="single" w:sz="4" w:space="4" w:color="auto"/>
        </w:pBdr>
        <w:shd w:val="clear" w:color="auto" w:fill="E6E6E6"/>
        <w:jc w:val="both"/>
        <w:rPr>
          <w:rFonts w:ascii="Arial" w:hAnsi="Arial" w:cs="Arial"/>
          <w:b/>
          <w:sz w:val="22"/>
          <w:szCs w:val="22"/>
        </w:rPr>
      </w:pPr>
      <w:r w:rsidRPr="00F37087">
        <w:rPr>
          <w:rFonts w:ascii="Arial" w:hAnsi="Arial" w:cs="Arial"/>
          <w:b/>
          <w:sz w:val="22"/>
          <w:szCs w:val="22"/>
        </w:rPr>
        <w:t>FORMAS DE ENTREGA</w:t>
      </w:r>
    </w:p>
    <w:p w14:paraId="6C84B438" w14:textId="77777777" w:rsidR="00F37087" w:rsidRPr="00F37087" w:rsidRDefault="00F37087" w:rsidP="00F37087">
      <w:pPr>
        <w:pStyle w:val="Default"/>
        <w:spacing w:after="47"/>
        <w:jc w:val="both"/>
        <w:rPr>
          <w:rFonts w:eastAsia="Lucida Sans Unicode"/>
          <w:sz w:val="22"/>
          <w:szCs w:val="22"/>
          <w:lang w:eastAsia="ar-SA"/>
        </w:rPr>
      </w:pPr>
    </w:p>
    <w:p w14:paraId="3A02BE22" w14:textId="77777777" w:rsidR="00F37087" w:rsidRPr="00F37087" w:rsidRDefault="00F37087" w:rsidP="00F37087">
      <w:pPr>
        <w:pStyle w:val="Default"/>
        <w:spacing w:after="47"/>
        <w:jc w:val="both"/>
        <w:rPr>
          <w:rFonts w:eastAsia="Lucida Sans Unicode"/>
          <w:sz w:val="22"/>
          <w:szCs w:val="22"/>
          <w:lang w:eastAsia="ar-SA"/>
        </w:rPr>
      </w:pPr>
      <w:r w:rsidRPr="00F37087">
        <w:rPr>
          <w:rFonts w:eastAsia="Lucida Sans Unicode"/>
          <w:sz w:val="22"/>
          <w:szCs w:val="22"/>
          <w:lang w:eastAsia="ar-SA"/>
        </w:rPr>
        <w:t>4.1. O objeto do presente termo de referência será solicitado conforme demanda da Prefeitura Municipal de Janaúba/MG, através do pedido de compras.</w:t>
      </w:r>
    </w:p>
    <w:p w14:paraId="1644E683" w14:textId="77777777" w:rsidR="00F37087" w:rsidRPr="00F37087" w:rsidRDefault="00F37087" w:rsidP="00F37087">
      <w:pPr>
        <w:pStyle w:val="Default"/>
        <w:spacing w:after="47"/>
        <w:ind w:firstLine="360"/>
        <w:jc w:val="both"/>
        <w:rPr>
          <w:rFonts w:eastAsia="Lucida Sans Unicode"/>
          <w:sz w:val="22"/>
          <w:szCs w:val="22"/>
          <w:lang w:eastAsia="ar-SA"/>
        </w:rPr>
      </w:pPr>
    </w:p>
    <w:p w14:paraId="6C4BDFFE" w14:textId="77777777" w:rsidR="00F37087" w:rsidRPr="00F37087" w:rsidRDefault="00F37087" w:rsidP="00F37087">
      <w:pPr>
        <w:pStyle w:val="Default"/>
        <w:spacing w:after="47"/>
        <w:jc w:val="both"/>
        <w:rPr>
          <w:rFonts w:eastAsia="Lucida Sans Unicode"/>
          <w:sz w:val="22"/>
          <w:szCs w:val="22"/>
          <w:lang w:eastAsia="ar-SA"/>
        </w:rPr>
      </w:pPr>
      <w:r w:rsidRPr="00F37087">
        <w:rPr>
          <w:rFonts w:eastAsia="Lucida Sans Unicode"/>
          <w:sz w:val="22"/>
          <w:szCs w:val="22"/>
          <w:lang w:eastAsia="ar-SA"/>
        </w:rPr>
        <w:t>4.2. O objeto deverá ser entregue e instalado em perfeito funcionamento com solicitação mínima de 2 (dois) dias de antecedência sempre em local apontado e informado pela Prefeitura Municipal de Janaúba/MG.</w:t>
      </w:r>
    </w:p>
    <w:p w14:paraId="35DCFA27" w14:textId="77777777" w:rsidR="00F37087" w:rsidRPr="00F37087" w:rsidRDefault="00F37087" w:rsidP="00F37087">
      <w:pPr>
        <w:pStyle w:val="Default"/>
        <w:spacing w:after="47"/>
        <w:jc w:val="both"/>
        <w:rPr>
          <w:rFonts w:eastAsia="Lucida Sans Unicode"/>
          <w:sz w:val="22"/>
          <w:szCs w:val="22"/>
          <w:lang w:eastAsia="ar-SA"/>
        </w:rPr>
      </w:pPr>
    </w:p>
    <w:p w14:paraId="79756CC7" w14:textId="77777777" w:rsidR="00F37087" w:rsidRPr="00F37087" w:rsidRDefault="00F37087" w:rsidP="00F37087">
      <w:pPr>
        <w:pStyle w:val="Default"/>
        <w:spacing w:after="47"/>
        <w:jc w:val="both"/>
        <w:rPr>
          <w:rFonts w:eastAsia="Lucida Sans Unicode"/>
          <w:sz w:val="22"/>
          <w:szCs w:val="22"/>
          <w:lang w:eastAsia="ar-SA"/>
        </w:rPr>
      </w:pPr>
      <w:r w:rsidRPr="00F37087">
        <w:rPr>
          <w:rFonts w:eastAsia="Lucida Sans Unicode"/>
          <w:sz w:val="22"/>
          <w:szCs w:val="22"/>
          <w:lang w:eastAsia="ar-SA"/>
        </w:rPr>
        <w:t xml:space="preserve">4.3. O não cumprimento do disposto no item 4.1 do presente termo acarretará a anulação do empenho bem como a aplicação das penalidades previstas no edital e a convocação do fornecedor subsequente considerando a ordem de classificação do certame. </w:t>
      </w:r>
    </w:p>
    <w:p w14:paraId="28DAFA7E" w14:textId="77777777" w:rsidR="00F37087" w:rsidRPr="00F37087" w:rsidRDefault="00F37087" w:rsidP="00F37087">
      <w:pPr>
        <w:pStyle w:val="Default"/>
        <w:spacing w:after="47"/>
        <w:jc w:val="both"/>
        <w:rPr>
          <w:rFonts w:eastAsia="Lucida Sans Unicode"/>
          <w:sz w:val="22"/>
          <w:szCs w:val="22"/>
          <w:lang w:eastAsia="ar-SA"/>
        </w:rPr>
      </w:pPr>
    </w:p>
    <w:p w14:paraId="73C87256" w14:textId="77777777" w:rsidR="00F37087" w:rsidRPr="00F37087" w:rsidRDefault="00F37087" w:rsidP="00F37087">
      <w:pPr>
        <w:pStyle w:val="Default"/>
        <w:spacing w:after="47"/>
        <w:jc w:val="both"/>
        <w:rPr>
          <w:rFonts w:eastAsia="Lucida Sans Unicode"/>
          <w:sz w:val="22"/>
          <w:szCs w:val="22"/>
          <w:lang w:eastAsia="ar-SA"/>
        </w:rPr>
      </w:pPr>
      <w:r w:rsidRPr="00F37087">
        <w:rPr>
          <w:rFonts w:eastAsia="Lucida Sans Unicode"/>
          <w:sz w:val="22"/>
          <w:szCs w:val="22"/>
          <w:lang w:eastAsia="ar-SA"/>
        </w:rPr>
        <w:t>4.4. A administração rejeitará, no todo ou em parte, o fornecimento executado em desacordo com os termos do Edital e seus anexos.</w:t>
      </w:r>
    </w:p>
    <w:p w14:paraId="6BD740C7" w14:textId="77777777" w:rsidR="00F37087" w:rsidRPr="00F37087" w:rsidRDefault="00F37087" w:rsidP="00F37087">
      <w:pPr>
        <w:ind w:left="567"/>
        <w:jc w:val="both"/>
        <w:rPr>
          <w:rFonts w:ascii="Arial" w:hAnsi="Arial" w:cs="Arial"/>
          <w:sz w:val="22"/>
          <w:szCs w:val="22"/>
        </w:rPr>
      </w:pPr>
    </w:p>
    <w:p w14:paraId="3BDD1618" w14:textId="77777777" w:rsidR="00F37087" w:rsidRPr="00F37087" w:rsidRDefault="00F37087" w:rsidP="00F370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F37087">
        <w:rPr>
          <w:rFonts w:ascii="Arial" w:hAnsi="Arial" w:cs="Arial"/>
          <w:b/>
          <w:sz w:val="22"/>
          <w:szCs w:val="22"/>
        </w:rPr>
        <w:t>5. VALOR ESTIMADO E VIGÊNCIA</w:t>
      </w:r>
    </w:p>
    <w:p w14:paraId="2BA55DAD" w14:textId="77777777" w:rsidR="00F37087" w:rsidRPr="00F37087" w:rsidRDefault="00F37087" w:rsidP="00F37087">
      <w:pPr>
        <w:pStyle w:val="Default"/>
        <w:numPr>
          <w:ilvl w:val="1"/>
          <w:numId w:val="43"/>
        </w:numPr>
        <w:jc w:val="both"/>
        <w:rPr>
          <w:color w:val="000000" w:themeColor="text1"/>
          <w:sz w:val="22"/>
          <w:szCs w:val="22"/>
          <w:lang w:eastAsia="ar-SA"/>
        </w:rPr>
      </w:pPr>
      <w:r w:rsidRPr="00F37087">
        <w:rPr>
          <w:rFonts w:eastAsia="Lucida Sans Unicode"/>
          <w:sz w:val="22"/>
          <w:szCs w:val="22"/>
        </w:rPr>
        <w:t xml:space="preserve">. O custo estimado total da presente contratação é </w:t>
      </w:r>
      <w:r w:rsidRPr="00F37087">
        <w:rPr>
          <w:rFonts w:eastAsia="Lucida Sans Unicode"/>
          <w:color w:val="000000" w:themeColor="text1"/>
          <w:sz w:val="22"/>
          <w:szCs w:val="22"/>
        </w:rPr>
        <w:t>de R$ 65.625,00 (Sessenta e cinco mil, seiscentos e vinte e cinco reais). O custo médio estimado foi apurado a partir dos orçamentos em anexo.</w:t>
      </w:r>
    </w:p>
    <w:p w14:paraId="02079037" w14:textId="77777777" w:rsidR="00F37087" w:rsidRPr="00F37087" w:rsidRDefault="00F37087" w:rsidP="00F37087">
      <w:pPr>
        <w:pStyle w:val="Default"/>
        <w:ind w:left="360"/>
        <w:jc w:val="both"/>
        <w:rPr>
          <w:sz w:val="22"/>
          <w:szCs w:val="22"/>
          <w:lang w:eastAsia="ar-SA"/>
        </w:rPr>
      </w:pPr>
    </w:p>
    <w:p w14:paraId="773443B3" w14:textId="77777777" w:rsidR="00F37087" w:rsidRPr="00F37087" w:rsidRDefault="00F37087" w:rsidP="00F37087">
      <w:pPr>
        <w:pStyle w:val="Default"/>
        <w:numPr>
          <w:ilvl w:val="1"/>
          <w:numId w:val="43"/>
        </w:numPr>
        <w:jc w:val="both"/>
        <w:rPr>
          <w:sz w:val="22"/>
          <w:szCs w:val="22"/>
          <w:lang w:eastAsia="ar-SA"/>
        </w:rPr>
      </w:pPr>
      <w:r w:rsidRPr="00F37087">
        <w:rPr>
          <w:rFonts w:eastAsia="Lucida Sans Unicode"/>
          <w:sz w:val="22"/>
          <w:szCs w:val="22"/>
        </w:rPr>
        <w:t>. O futuro contrato terá prazo de vigência de 12 (doze) meses.</w:t>
      </w:r>
    </w:p>
    <w:p w14:paraId="2B16334D" w14:textId="77777777" w:rsidR="00F37087" w:rsidRPr="00F37087" w:rsidRDefault="00F37087" w:rsidP="00F37087">
      <w:pPr>
        <w:ind w:left="284"/>
        <w:jc w:val="both"/>
        <w:rPr>
          <w:rFonts w:ascii="Arial" w:hAnsi="Arial" w:cs="Arial"/>
          <w:color w:val="000000"/>
          <w:sz w:val="22"/>
          <w:szCs w:val="22"/>
          <w:lang w:eastAsia="ar-SA"/>
        </w:rPr>
      </w:pPr>
    </w:p>
    <w:p w14:paraId="0DBAD28A" w14:textId="77777777" w:rsidR="00F37087" w:rsidRPr="00F37087" w:rsidRDefault="00F37087" w:rsidP="00F370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F37087">
        <w:rPr>
          <w:rFonts w:ascii="Arial" w:hAnsi="Arial" w:cs="Arial"/>
          <w:b/>
          <w:sz w:val="22"/>
          <w:szCs w:val="22"/>
        </w:rPr>
        <w:t>6. RECEBIMENTO E CRITÉRIO DE ACEITAÇÃO DO OBJETO</w:t>
      </w:r>
    </w:p>
    <w:p w14:paraId="532BA923" w14:textId="77777777" w:rsidR="00F37087" w:rsidRPr="00F37087" w:rsidRDefault="00F37087" w:rsidP="00F37087">
      <w:pPr>
        <w:pStyle w:val="Default"/>
        <w:jc w:val="both"/>
        <w:rPr>
          <w:rFonts w:eastAsia="Lucida Sans Unicode"/>
          <w:sz w:val="22"/>
          <w:szCs w:val="22"/>
        </w:rPr>
      </w:pPr>
      <w:r w:rsidRPr="00F37087">
        <w:rPr>
          <w:rFonts w:eastAsia="Lucida Sans Unicode"/>
          <w:sz w:val="22"/>
          <w:szCs w:val="22"/>
        </w:rPr>
        <w:t>6.1. Os bens serão recebidos:</w:t>
      </w:r>
    </w:p>
    <w:p w14:paraId="4D04759C" w14:textId="77777777" w:rsidR="00F37087" w:rsidRPr="00F37087" w:rsidRDefault="00F37087" w:rsidP="00F37087">
      <w:pPr>
        <w:pStyle w:val="Default"/>
        <w:ind w:firstLine="375"/>
        <w:jc w:val="both"/>
        <w:rPr>
          <w:rFonts w:eastAsia="Lucida Sans Unicode"/>
          <w:sz w:val="22"/>
          <w:szCs w:val="22"/>
        </w:rPr>
      </w:pPr>
    </w:p>
    <w:p w14:paraId="3F20CFF7" w14:textId="77777777" w:rsidR="00F37087" w:rsidRPr="00F37087" w:rsidRDefault="00F37087" w:rsidP="00F37087">
      <w:pPr>
        <w:pStyle w:val="Default"/>
        <w:ind w:firstLine="375"/>
        <w:jc w:val="both"/>
        <w:rPr>
          <w:rFonts w:eastAsia="Lucida Sans Unicode"/>
          <w:sz w:val="22"/>
          <w:szCs w:val="22"/>
        </w:rPr>
      </w:pPr>
      <w:r w:rsidRPr="00F37087">
        <w:rPr>
          <w:rFonts w:eastAsia="Lucida Sans Unicode"/>
          <w:sz w:val="22"/>
          <w:szCs w:val="22"/>
        </w:rPr>
        <w:t>6.1.1. Instalados a partir da entrega para efeito de verificação da conformidade com as especificações constantes no Edital e da proposta.</w:t>
      </w:r>
    </w:p>
    <w:p w14:paraId="68D71EF4" w14:textId="77777777" w:rsidR="00F37087" w:rsidRPr="00F37087" w:rsidRDefault="00F37087" w:rsidP="00F37087">
      <w:pPr>
        <w:pStyle w:val="Default"/>
        <w:ind w:firstLine="375"/>
        <w:jc w:val="both"/>
        <w:rPr>
          <w:rFonts w:eastAsia="Lucida Sans Unicode"/>
          <w:sz w:val="22"/>
          <w:szCs w:val="22"/>
        </w:rPr>
      </w:pPr>
    </w:p>
    <w:p w14:paraId="1FCB69E2" w14:textId="77777777" w:rsidR="00F37087" w:rsidRPr="00F37087" w:rsidRDefault="00F37087" w:rsidP="00F37087">
      <w:pPr>
        <w:pStyle w:val="Default"/>
        <w:ind w:firstLine="375"/>
        <w:jc w:val="both"/>
        <w:rPr>
          <w:rFonts w:eastAsia="Lucida Sans Unicode"/>
          <w:sz w:val="22"/>
          <w:szCs w:val="22"/>
        </w:rPr>
      </w:pPr>
      <w:r w:rsidRPr="00F37087">
        <w:rPr>
          <w:rFonts w:eastAsia="Lucida Sans Unicode"/>
          <w:sz w:val="22"/>
          <w:szCs w:val="22"/>
        </w:rPr>
        <w:t>6.1.2. O serviço de locação utilizando os carros de som para propaganda volante gravada e ou para locução, deverá ser executado pelas ruas do Município de Janaúba/MG previamente informadas pelo fiscal do contrato, sem limite de quilometragem e sem ônus para a Contratante.</w:t>
      </w:r>
    </w:p>
    <w:p w14:paraId="59A9C483" w14:textId="77777777" w:rsidR="00F37087" w:rsidRPr="00F37087" w:rsidRDefault="00F37087" w:rsidP="00F37087">
      <w:pPr>
        <w:pStyle w:val="Default"/>
        <w:ind w:firstLine="375"/>
        <w:jc w:val="both"/>
        <w:rPr>
          <w:rFonts w:eastAsia="Lucida Sans Unicode"/>
          <w:sz w:val="22"/>
          <w:szCs w:val="22"/>
        </w:rPr>
      </w:pPr>
    </w:p>
    <w:p w14:paraId="60E4C562" w14:textId="77777777" w:rsidR="00F37087" w:rsidRPr="00F37087" w:rsidRDefault="00F37087" w:rsidP="00F37087">
      <w:pPr>
        <w:pStyle w:val="Default"/>
        <w:ind w:firstLine="375"/>
        <w:jc w:val="both"/>
        <w:rPr>
          <w:rFonts w:eastAsia="Lucida Sans Unicode"/>
          <w:sz w:val="22"/>
          <w:szCs w:val="22"/>
        </w:rPr>
      </w:pPr>
      <w:r w:rsidRPr="00F37087">
        <w:rPr>
          <w:rFonts w:eastAsia="Lucida Sans Unicode"/>
          <w:sz w:val="22"/>
          <w:szCs w:val="22"/>
        </w:rPr>
        <w:t>6.1.3 O som, iluminação, treliça para banner e outros, a Contratada deverá entregar toda estrutura montada, com todos os custos de transporte montagem, alimentação, hospedagem e todos os encargos fiscais advindos da contratação correndo por conta da Contratada.</w:t>
      </w:r>
    </w:p>
    <w:p w14:paraId="43751ABE" w14:textId="77777777" w:rsidR="00F37087" w:rsidRPr="00F37087" w:rsidRDefault="00F37087" w:rsidP="00F37087">
      <w:pPr>
        <w:pStyle w:val="Default"/>
        <w:ind w:firstLine="375"/>
        <w:jc w:val="both"/>
        <w:rPr>
          <w:rFonts w:eastAsia="Lucida Sans Unicode"/>
          <w:sz w:val="22"/>
          <w:szCs w:val="22"/>
        </w:rPr>
      </w:pPr>
    </w:p>
    <w:p w14:paraId="69B46428" w14:textId="77777777" w:rsidR="00F37087" w:rsidRPr="00F37087" w:rsidRDefault="00F37087" w:rsidP="00F370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F37087">
        <w:rPr>
          <w:rFonts w:ascii="Arial" w:hAnsi="Arial" w:cs="Arial"/>
          <w:b/>
          <w:sz w:val="22"/>
          <w:szCs w:val="22"/>
        </w:rPr>
        <w:lastRenderedPageBreak/>
        <w:t>7. OBRIGAÇÕES DA CONTRATADA</w:t>
      </w:r>
    </w:p>
    <w:p w14:paraId="487348B1" w14:textId="77777777" w:rsidR="00F37087" w:rsidRPr="00F37087" w:rsidRDefault="00F37087" w:rsidP="00F37087">
      <w:pPr>
        <w:pStyle w:val="Default"/>
        <w:jc w:val="both"/>
        <w:rPr>
          <w:rFonts w:eastAsia="Lucida Sans Unicode"/>
          <w:sz w:val="22"/>
          <w:szCs w:val="22"/>
        </w:rPr>
      </w:pPr>
      <w:r w:rsidRPr="00F37087">
        <w:rPr>
          <w:rFonts w:eastAsia="Lucida Sans Unicode"/>
          <w:sz w:val="22"/>
          <w:szCs w:val="22"/>
        </w:rPr>
        <w:t xml:space="preserve">7.1. A Contratada deve cumprir todas as obrigações constantes no Edital, seus anexos e sua proposta, assumindo como exclusivamente seus os riscos e as despesas decorrentes da boa e perfeita execução do objeto e, ainda: </w:t>
      </w:r>
    </w:p>
    <w:p w14:paraId="09B8994D" w14:textId="77777777" w:rsidR="00F37087" w:rsidRPr="00F37087" w:rsidRDefault="00F37087" w:rsidP="00F37087">
      <w:pPr>
        <w:pStyle w:val="Default"/>
        <w:ind w:firstLine="708"/>
        <w:jc w:val="both"/>
        <w:rPr>
          <w:rFonts w:eastAsia="Lucida Sans Unicode"/>
          <w:sz w:val="22"/>
          <w:szCs w:val="22"/>
        </w:rPr>
      </w:pPr>
    </w:p>
    <w:p w14:paraId="09DDE123" w14:textId="522F39ED" w:rsidR="00F37087" w:rsidRPr="00F37087" w:rsidRDefault="00F37087" w:rsidP="00F37087">
      <w:pPr>
        <w:pStyle w:val="Default"/>
        <w:ind w:firstLine="708"/>
        <w:jc w:val="both"/>
        <w:rPr>
          <w:rFonts w:eastAsia="Lucida Sans Unicode"/>
          <w:sz w:val="22"/>
          <w:szCs w:val="22"/>
        </w:rPr>
      </w:pPr>
      <w:r w:rsidRPr="00F37087">
        <w:rPr>
          <w:rFonts w:eastAsia="Lucida Sans Unicode"/>
          <w:sz w:val="22"/>
          <w:szCs w:val="22"/>
        </w:rPr>
        <w:t>7.1.1. Efetuar a instalação das referidas caixas de som, treliça para banner e canhões de led e outros em perfeitas condições; no prazo e local indicados pela Administração, em estrita observância das especificações do Edital e da proposta,</w:t>
      </w:r>
    </w:p>
    <w:p w14:paraId="2012BE1B" w14:textId="77777777" w:rsidR="00F37087" w:rsidRPr="00F37087" w:rsidRDefault="00F37087" w:rsidP="00F37087">
      <w:pPr>
        <w:pStyle w:val="Default"/>
        <w:ind w:firstLine="708"/>
        <w:jc w:val="both"/>
        <w:rPr>
          <w:rFonts w:eastAsia="Lucida Sans Unicode"/>
          <w:sz w:val="22"/>
          <w:szCs w:val="22"/>
        </w:rPr>
      </w:pPr>
      <w:r w:rsidRPr="00F37087">
        <w:rPr>
          <w:rFonts w:eastAsia="Lucida Sans Unicode"/>
          <w:sz w:val="22"/>
          <w:szCs w:val="22"/>
        </w:rPr>
        <w:t xml:space="preserve"> </w:t>
      </w:r>
    </w:p>
    <w:p w14:paraId="0A13C2BE" w14:textId="77777777" w:rsidR="00F37087" w:rsidRPr="00F37087" w:rsidRDefault="00F37087" w:rsidP="00F37087">
      <w:pPr>
        <w:pStyle w:val="Default"/>
        <w:ind w:firstLine="708"/>
        <w:jc w:val="both"/>
        <w:rPr>
          <w:rFonts w:eastAsia="Lucida Sans Unicode"/>
          <w:sz w:val="22"/>
          <w:szCs w:val="22"/>
        </w:rPr>
      </w:pPr>
      <w:r w:rsidRPr="00F37087">
        <w:rPr>
          <w:rFonts w:eastAsia="Lucida Sans Unicode"/>
          <w:sz w:val="22"/>
          <w:szCs w:val="22"/>
        </w:rPr>
        <w:t xml:space="preserve">7.1.2. Responsabilizar-se pelos vícios e danos decorrentes do produto, de acordo com os artigos 12, 13, 18 e 26, do Código de Defesa do Consumidor (Lei nº 8.078, de 1990); </w:t>
      </w:r>
    </w:p>
    <w:p w14:paraId="33229797" w14:textId="77777777" w:rsidR="00F37087" w:rsidRPr="00F37087" w:rsidRDefault="00F37087" w:rsidP="00F37087">
      <w:pPr>
        <w:pStyle w:val="Default"/>
        <w:ind w:firstLine="708"/>
        <w:jc w:val="both"/>
        <w:rPr>
          <w:rFonts w:eastAsia="Lucida Sans Unicode"/>
          <w:sz w:val="22"/>
          <w:szCs w:val="22"/>
        </w:rPr>
      </w:pPr>
    </w:p>
    <w:p w14:paraId="511E47E8" w14:textId="77777777" w:rsidR="00F37087" w:rsidRPr="00F37087" w:rsidRDefault="00F37087" w:rsidP="00F37087">
      <w:pPr>
        <w:pStyle w:val="Default"/>
        <w:ind w:firstLine="708"/>
        <w:jc w:val="both"/>
        <w:rPr>
          <w:rFonts w:eastAsia="Lucida Sans Unicode"/>
          <w:sz w:val="22"/>
          <w:szCs w:val="22"/>
        </w:rPr>
      </w:pPr>
      <w:r w:rsidRPr="00F37087">
        <w:rPr>
          <w:rFonts w:eastAsia="Lucida Sans Unicode"/>
          <w:sz w:val="22"/>
          <w:szCs w:val="22"/>
        </w:rPr>
        <w:t xml:space="preserve">7.1.3. Atender prontamente a quaisquer exigências da Administração, inerentes ao objeto da presente licitação dentro do prazo previsto; </w:t>
      </w:r>
    </w:p>
    <w:p w14:paraId="11B97723" w14:textId="77777777" w:rsidR="00F37087" w:rsidRPr="00F37087" w:rsidRDefault="00F37087" w:rsidP="00F37087">
      <w:pPr>
        <w:pStyle w:val="Default"/>
        <w:ind w:firstLine="708"/>
        <w:jc w:val="both"/>
        <w:rPr>
          <w:rFonts w:eastAsia="Lucida Sans Unicode"/>
          <w:sz w:val="22"/>
          <w:szCs w:val="22"/>
        </w:rPr>
      </w:pPr>
    </w:p>
    <w:p w14:paraId="131C23C1" w14:textId="77777777" w:rsidR="00F37087" w:rsidRPr="00F37087" w:rsidRDefault="00F37087" w:rsidP="00F37087">
      <w:pPr>
        <w:pStyle w:val="Default"/>
        <w:ind w:firstLine="708"/>
        <w:jc w:val="both"/>
        <w:rPr>
          <w:rFonts w:eastAsia="Lucida Sans Unicode"/>
          <w:sz w:val="22"/>
          <w:szCs w:val="22"/>
        </w:rPr>
      </w:pPr>
      <w:r w:rsidRPr="00F37087">
        <w:rPr>
          <w:rFonts w:eastAsia="Lucida Sans Unicode"/>
          <w:sz w:val="22"/>
          <w:szCs w:val="22"/>
        </w:rPr>
        <w:t xml:space="preserve">7.1.4. Comunicar à Administração, no prazo máximo de 24 (vinte e quatro) horas que antecede a data da entrega, os motivos que impossibilitem o cumprimento do prazo previsto, com a devida comprovação; </w:t>
      </w:r>
    </w:p>
    <w:p w14:paraId="399452C5" w14:textId="77777777" w:rsidR="00F37087" w:rsidRPr="00F37087" w:rsidRDefault="00F37087" w:rsidP="00F37087">
      <w:pPr>
        <w:pStyle w:val="Default"/>
        <w:ind w:firstLine="708"/>
        <w:jc w:val="both"/>
        <w:rPr>
          <w:rFonts w:eastAsia="Lucida Sans Unicode"/>
          <w:sz w:val="22"/>
          <w:szCs w:val="22"/>
        </w:rPr>
      </w:pPr>
    </w:p>
    <w:p w14:paraId="0A381720" w14:textId="77777777" w:rsidR="00F37087" w:rsidRPr="00F37087" w:rsidRDefault="00F37087" w:rsidP="00F37087">
      <w:pPr>
        <w:pStyle w:val="Default"/>
        <w:ind w:firstLine="708"/>
        <w:jc w:val="both"/>
        <w:rPr>
          <w:rFonts w:eastAsia="Lucida Sans Unicode"/>
          <w:sz w:val="22"/>
          <w:szCs w:val="22"/>
        </w:rPr>
      </w:pPr>
      <w:r w:rsidRPr="00F37087">
        <w:rPr>
          <w:rFonts w:eastAsia="Lucida Sans Unicode"/>
          <w:sz w:val="22"/>
          <w:szCs w:val="22"/>
        </w:rPr>
        <w:t xml:space="preserve">7.1.5. Responsabilizar-se pelas despesas dos tributos, encargos trabalhistas, previdenciários, fiscais, comerciais, taxas, fretes, seguros, deslocamento de pessoal, prestação de garantia e quaisquer outras que incidam ou venham a incidir na execução do contrato. </w:t>
      </w:r>
    </w:p>
    <w:p w14:paraId="24DBEC03" w14:textId="77777777" w:rsidR="00F37087" w:rsidRPr="00F37087" w:rsidRDefault="00F37087" w:rsidP="00F37087">
      <w:pPr>
        <w:pStyle w:val="Default"/>
        <w:ind w:firstLine="708"/>
        <w:jc w:val="both"/>
        <w:rPr>
          <w:rFonts w:eastAsia="Lucida Sans Unicode"/>
          <w:sz w:val="22"/>
          <w:szCs w:val="22"/>
        </w:rPr>
      </w:pPr>
    </w:p>
    <w:p w14:paraId="23F9EA36" w14:textId="77777777" w:rsidR="00F37087" w:rsidRPr="00F37087" w:rsidRDefault="00F37087" w:rsidP="00F37087">
      <w:pPr>
        <w:pStyle w:val="Default"/>
        <w:ind w:firstLine="708"/>
        <w:jc w:val="both"/>
        <w:rPr>
          <w:rFonts w:eastAsia="Lucida Sans Unicode"/>
          <w:sz w:val="22"/>
          <w:szCs w:val="22"/>
        </w:rPr>
      </w:pPr>
      <w:r w:rsidRPr="00F37087">
        <w:rPr>
          <w:rFonts w:eastAsia="Lucida Sans Unicode"/>
          <w:sz w:val="22"/>
          <w:szCs w:val="22"/>
        </w:rPr>
        <w:t>7.1.6. Responsabilizar-se pelas despesas com transporte, funcionários, seguros ou quaisquer outro que demandar a perfeita instalação do objeto deste presente Termo.</w:t>
      </w:r>
    </w:p>
    <w:p w14:paraId="459AD928" w14:textId="77777777" w:rsidR="00F37087" w:rsidRPr="00F37087" w:rsidRDefault="00F37087" w:rsidP="00F37087">
      <w:pPr>
        <w:pStyle w:val="Default"/>
        <w:ind w:firstLine="708"/>
        <w:jc w:val="both"/>
        <w:rPr>
          <w:rFonts w:eastAsia="Lucida Sans Unicode"/>
          <w:sz w:val="22"/>
          <w:szCs w:val="22"/>
        </w:rPr>
      </w:pPr>
    </w:p>
    <w:p w14:paraId="6089AE91" w14:textId="77777777" w:rsidR="00F37087" w:rsidRPr="00F37087" w:rsidRDefault="00F37087" w:rsidP="00F37087">
      <w:pPr>
        <w:ind w:firstLine="708"/>
        <w:jc w:val="both"/>
        <w:rPr>
          <w:rFonts w:ascii="Arial" w:eastAsia="Lucida Sans Unicode" w:hAnsi="Arial" w:cs="Arial"/>
          <w:color w:val="000000"/>
          <w:sz w:val="22"/>
          <w:szCs w:val="22"/>
        </w:rPr>
      </w:pPr>
      <w:r w:rsidRPr="00F37087">
        <w:rPr>
          <w:rFonts w:ascii="Arial" w:eastAsia="Lucida Sans Unicode" w:hAnsi="Arial" w:cs="Arial"/>
          <w:sz w:val="22"/>
          <w:szCs w:val="22"/>
        </w:rPr>
        <w:t xml:space="preserve">7.1.7. </w:t>
      </w:r>
      <w:r w:rsidRPr="00F37087">
        <w:rPr>
          <w:rFonts w:ascii="Arial" w:eastAsia="Lucida Sans Unicode" w:hAnsi="Arial" w:cs="Arial"/>
          <w:color w:val="000000"/>
          <w:sz w:val="22"/>
          <w:szCs w:val="22"/>
        </w:rPr>
        <w:t>Permitir ou facilitar à fiscalização ou supervisão do fiscal do contrato a verificação de cumprimento das cláusulas deste Contrato, em qualquer momento, devendo prestar os informes e esclarecimentos solicitados.</w:t>
      </w:r>
    </w:p>
    <w:p w14:paraId="1CFAE51E" w14:textId="77777777" w:rsidR="00F37087" w:rsidRPr="00F37087" w:rsidRDefault="00F37087" w:rsidP="00F37087">
      <w:pPr>
        <w:ind w:firstLine="708"/>
        <w:jc w:val="both"/>
        <w:rPr>
          <w:rFonts w:ascii="Arial" w:eastAsia="Lucida Sans Unicode" w:hAnsi="Arial" w:cs="Arial"/>
          <w:color w:val="000000"/>
          <w:sz w:val="22"/>
          <w:szCs w:val="22"/>
        </w:rPr>
      </w:pPr>
      <w:r w:rsidRPr="00F37087">
        <w:rPr>
          <w:rFonts w:ascii="Arial" w:eastAsia="Lucida Sans Unicode" w:hAnsi="Arial" w:cs="Arial"/>
          <w:color w:val="000000"/>
          <w:sz w:val="22"/>
          <w:szCs w:val="22"/>
        </w:rPr>
        <w:t xml:space="preserve">7.1.8. </w:t>
      </w:r>
      <w:r w:rsidRPr="00F37087">
        <w:rPr>
          <w:rFonts w:ascii="Arial" w:eastAsia="Arial Unicode MS" w:hAnsi="Arial" w:cs="Arial"/>
          <w:sz w:val="22"/>
          <w:szCs w:val="22"/>
        </w:rPr>
        <w:t xml:space="preserve"> </w:t>
      </w:r>
      <w:r w:rsidRPr="00F37087">
        <w:rPr>
          <w:rFonts w:ascii="Arial" w:eastAsia="Lucida Sans Unicode" w:hAnsi="Arial" w:cs="Arial"/>
          <w:color w:val="000000"/>
          <w:sz w:val="22"/>
          <w:szCs w:val="22"/>
        </w:rPr>
        <w:t>Arcar com todas as obrigações tributárias e previdenciárias oriundas desta contratação.</w:t>
      </w:r>
    </w:p>
    <w:p w14:paraId="60346DB6" w14:textId="77777777" w:rsidR="00F37087" w:rsidRPr="00F37087" w:rsidRDefault="00F37087" w:rsidP="00F37087">
      <w:pPr>
        <w:pStyle w:val="Default"/>
        <w:ind w:firstLine="375"/>
        <w:jc w:val="both"/>
        <w:rPr>
          <w:rFonts w:eastAsia="Lucida Sans Unicode"/>
          <w:sz w:val="22"/>
          <w:szCs w:val="22"/>
        </w:rPr>
      </w:pPr>
    </w:p>
    <w:p w14:paraId="5661D9B3" w14:textId="77777777" w:rsidR="00F37087" w:rsidRPr="00F37087" w:rsidRDefault="00F37087" w:rsidP="00F370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F37087">
        <w:rPr>
          <w:rFonts w:ascii="Arial" w:hAnsi="Arial" w:cs="Arial"/>
          <w:b/>
          <w:sz w:val="22"/>
          <w:szCs w:val="22"/>
        </w:rPr>
        <w:t>8. OBRIGAÇÕES DA CONTRATANTE</w:t>
      </w:r>
    </w:p>
    <w:p w14:paraId="02E9882A" w14:textId="77777777" w:rsidR="00F37087" w:rsidRPr="00F37087" w:rsidRDefault="00F37087" w:rsidP="00F37087">
      <w:pPr>
        <w:jc w:val="both"/>
        <w:rPr>
          <w:rFonts w:ascii="Arial" w:hAnsi="Arial" w:cs="Arial"/>
          <w:sz w:val="22"/>
          <w:szCs w:val="22"/>
          <w:lang w:eastAsia="ar-SA"/>
        </w:rPr>
      </w:pPr>
      <w:r w:rsidRPr="00F37087">
        <w:rPr>
          <w:rFonts w:ascii="Arial" w:hAnsi="Arial" w:cs="Arial"/>
          <w:sz w:val="22"/>
          <w:szCs w:val="22"/>
          <w:lang w:eastAsia="ar-SA"/>
        </w:rPr>
        <w:t xml:space="preserve">8.1. São obrigações da Contratante: </w:t>
      </w:r>
    </w:p>
    <w:p w14:paraId="54196875" w14:textId="77777777" w:rsidR="00F37087" w:rsidRPr="00F37087" w:rsidRDefault="00F37087" w:rsidP="00F37087">
      <w:pPr>
        <w:ind w:left="284" w:firstLine="424"/>
        <w:jc w:val="both"/>
        <w:rPr>
          <w:rFonts w:ascii="Arial" w:hAnsi="Arial" w:cs="Arial"/>
          <w:sz w:val="22"/>
          <w:szCs w:val="22"/>
          <w:lang w:eastAsia="ar-SA"/>
        </w:rPr>
      </w:pPr>
      <w:r w:rsidRPr="00F37087">
        <w:rPr>
          <w:rFonts w:ascii="Arial" w:hAnsi="Arial" w:cs="Arial"/>
          <w:sz w:val="22"/>
          <w:szCs w:val="22"/>
          <w:lang w:eastAsia="ar-SA"/>
        </w:rPr>
        <w:t>8.1.1 Receber o referido objeto do referido termo, disponibilizando local, data, horário e condições para instalação dos mesmos;</w:t>
      </w:r>
    </w:p>
    <w:p w14:paraId="6DC928FE" w14:textId="77777777" w:rsidR="00F37087" w:rsidRPr="00F37087" w:rsidRDefault="00F37087" w:rsidP="00F37087">
      <w:pPr>
        <w:ind w:left="284" w:firstLine="424"/>
        <w:jc w:val="both"/>
        <w:rPr>
          <w:rFonts w:ascii="Arial" w:hAnsi="Arial" w:cs="Arial"/>
          <w:sz w:val="22"/>
          <w:szCs w:val="22"/>
          <w:lang w:eastAsia="ar-SA"/>
        </w:rPr>
      </w:pPr>
      <w:r w:rsidRPr="00F37087">
        <w:rPr>
          <w:rFonts w:ascii="Arial" w:hAnsi="Arial" w:cs="Arial"/>
          <w:sz w:val="22"/>
          <w:szCs w:val="22"/>
          <w:lang w:eastAsia="ar-SA"/>
        </w:rPr>
        <w:t xml:space="preserve">8.1.2 Verificar minuciosamente, no prazo fixado, a conformidade dos bens recebidos provisoriamente com as especificações constantes do Edital e da proposta, para fins de aceitação e recebimento definitivo; </w:t>
      </w:r>
    </w:p>
    <w:p w14:paraId="59369CF8" w14:textId="77777777" w:rsidR="00F37087" w:rsidRPr="00F37087" w:rsidRDefault="00F37087" w:rsidP="00F37087">
      <w:pPr>
        <w:ind w:left="284" w:firstLine="424"/>
        <w:jc w:val="both"/>
        <w:rPr>
          <w:rFonts w:ascii="Arial" w:hAnsi="Arial" w:cs="Arial"/>
          <w:sz w:val="22"/>
          <w:szCs w:val="22"/>
          <w:lang w:eastAsia="ar-SA"/>
        </w:rPr>
      </w:pPr>
      <w:r w:rsidRPr="00F37087">
        <w:rPr>
          <w:rFonts w:ascii="Arial" w:hAnsi="Arial" w:cs="Arial"/>
          <w:sz w:val="22"/>
          <w:szCs w:val="22"/>
          <w:lang w:eastAsia="ar-SA"/>
        </w:rPr>
        <w:t xml:space="preserve">8.1.3 Comunicar à Contratada, por escrito, sobre imperfeições, falhas ou irregularidades verificadas no objeto fornecido, para que seja substituído, reparado ou corrigido; acompanhar e fiscalizar o cumprimento das obrigações da Contratada, através de </w:t>
      </w:r>
      <w:r w:rsidRPr="00F37087">
        <w:rPr>
          <w:rFonts w:ascii="Arial" w:hAnsi="Arial" w:cs="Arial"/>
          <w:sz w:val="22"/>
          <w:szCs w:val="22"/>
        </w:rPr>
        <w:t>representante da Administração</w:t>
      </w:r>
      <w:r w:rsidRPr="00F37087">
        <w:rPr>
          <w:rFonts w:ascii="Arial" w:hAnsi="Arial" w:cs="Arial"/>
          <w:sz w:val="22"/>
          <w:szCs w:val="22"/>
          <w:lang w:eastAsia="ar-SA"/>
        </w:rPr>
        <w:t xml:space="preserve">; </w:t>
      </w:r>
    </w:p>
    <w:p w14:paraId="1F30CA4F" w14:textId="77777777" w:rsidR="00F37087" w:rsidRPr="00F37087" w:rsidRDefault="00F37087" w:rsidP="00F37087">
      <w:pPr>
        <w:ind w:left="284" w:firstLine="424"/>
        <w:jc w:val="both"/>
        <w:rPr>
          <w:rFonts w:ascii="Arial" w:hAnsi="Arial" w:cs="Arial"/>
          <w:sz w:val="22"/>
          <w:szCs w:val="22"/>
          <w:lang w:eastAsia="ar-SA"/>
        </w:rPr>
      </w:pPr>
      <w:r w:rsidRPr="00F37087">
        <w:rPr>
          <w:rFonts w:ascii="Arial" w:hAnsi="Arial" w:cs="Arial"/>
          <w:sz w:val="22"/>
          <w:szCs w:val="22"/>
          <w:lang w:eastAsia="ar-SA"/>
        </w:rPr>
        <w:t xml:space="preserve">8.1.4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2DCE07FA" w14:textId="78CE1FE5" w:rsidR="00F37087" w:rsidRDefault="00F37087" w:rsidP="00F37087">
      <w:pPr>
        <w:ind w:left="284" w:firstLine="424"/>
        <w:jc w:val="both"/>
        <w:rPr>
          <w:rFonts w:ascii="Arial" w:hAnsi="Arial" w:cs="Arial"/>
          <w:sz w:val="22"/>
          <w:szCs w:val="22"/>
          <w:lang w:eastAsia="ar-SA"/>
        </w:rPr>
      </w:pPr>
      <w:r w:rsidRPr="00F37087">
        <w:rPr>
          <w:rFonts w:ascii="Arial" w:hAnsi="Arial" w:cs="Arial"/>
          <w:sz w:val="22"/>
          <w:szCs w:val="22"/>
          <w:lang w:eastAsia="ar-SA"/>
        </w:rPr>
        <w:t>8.1.5 Efetuar o pagamento no prazo previsto de 30 (trinta) dias após liquidação da nota fiscal por parte do setor de contabilidade.</w:t>
      </w:r>
    </w:p>
    <w:p w14:paraId="16AA9C7D" w14:textId="77777777" w:rsidR="00F37087" w:rsidRPr="00F37087" w:rsidRDefault="00F37087" w:rsidP="00F37087">
      <w:pPr>
        <w:ind w:left="284" w:firstLine="424"/>
        <w:jc w:val="both"/>
        <w:rPr>
          <w:rFonts w:ascii="Arial" w:hAnsi="Arial" w:cs="Arial"/>
          <w:sz w:val="22"/>
          <w:szCs w:val="22"/>
          <w:lang w:eastAsia="ar-SA"/>
        </w:rPr>
      </w:pPr>
    </w:p>
    <w:p w14:paraId="5414BC0A" w14:textId="77777777" w:rsidR="00F37087" w:rsidRPr="00F37087" w:rsidRDefault="00F37087" w:rsidP="00F370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F37087">
        <w:rPr>
          <w:rFonts w:ascii="Arial" w:hAnsi="Arial" w:cs="Arial"/>
          <w:b/>
          <w:sz w:val="22"/>
          <w:szCs w:val="22"/>
        </w:rPr>
        <w:lastRenderedPageBreak/>
        <w:t>9. DAS INFRAÇÕES E DAS SANÇÕES ADMINISTRATIVAS</w:t>
      </w:r>
    </w:p>
    <w:p w14:paraId="3A7EAAA4" w14:textId="77777777" w:rsidR="00F37087" w:rsidRPr="00F37087" w:rsidRDefault="00F37087" w:rsidP="00F37087">
      <w:pPr>
        <w:pStyle w:val="PargrafodaLista"/>
        <w:numPr>
          <w:ilvl w:val="1"/>
          <w:numId w:val="42"/>
        </w:numPr>
        <w:jc w:val="both"/>
        <w:rPr>
          <w:rFonts w:ascii="Arial" w:hAnsi="Arial" w:cs="Arial"/>
          <w:sz w:val="22"/>
          <w:szCs w:val="22"/>
          <w:lang w:eastAsia="ar-SA"/>
        </w:rPr>
      </w:pPr>
      <w:r w:rsidRPr="00F37087">
        <w:rPr>
          <w:rFonts w:ascii="Arial" w:hAnsi="Arial" w:cs="Arial"/>
          <w:sz w:val="22"/>
          <w:szCs w:val="22"/>
          <w:lang w:eastAsia="ar-SA"/>
        </w:rPr>
        <w:t>As sanções administrativas serão impostas fundamentadamente nos termos da Lei nº 10.520/02 e Lei 8.666/93.</w:t>
      </w:r>
    </w:p>
    <w:p w14:paraId="28653BB5" w14:textId="77777777" w:rsidR="00F37087" w:rsidRPr="00F37087" w:rsidRDefault="00F37087" w:rsidP="00F37087">
      <w:pPr>
        <w:jc w:val="both"/>
        <w:rPr>
          <w:rFonts w:ascii="Arial" w:hAnsi="Arial" w:cs="Arial"/>
          <w:sz w:val="22"/>
          <w:szCs w:val="22"/>
          <w:lang w:eastAsia="ar-SA"/>
        </w:rPr>
      </w:pPr>
    </w:p>
    <w:p w14:paraId="4EB05855" w14:textId="77777777" w:rsidR="00F37087" w:rsidRPr="00F37087" w:rsidRDefault="00F37087" w:rsidP="00F37087">
      <w:pPr>
        <w:pStyle w:val="PargrafodaLista"/>
        <w:numPr>
          <w:ilvl w:val="1"/>
          <w:numId w:val="42"/>
        </w:numPr>
        <w:jc w:val="both"/>
        <w:rPr>
          <w:rFonts w:ascii="Arial" w:hAnsi="Arial" w:cs="Arial"/>
          <w:sz w:val="22"/>
          <w:szCs w:val="22"/>
          <w:lang w:eastAsia="ar-SA"/>
        </w:rPr>
      </w:pPr>
      <w:r w:rsidRPr="00F37087">
        <w:rPr>
          <w:rFonts w:ascii="Arial" w:hAnsi="Arial" w:cs="Arial"/>
          <w:sz w:val="22"/>
          <w:szCs w:val="22"/>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5E399CF4" w14:textId="77777777" w:rsidR="00F37087" w:rsidRPr="00F37087" w:rsidRDefault="00F37087" w:rsidP="00F37087">
      <w:pPr>
        <w:jc w:val="both"/>
        <w:rPr>
          <w:rFonts w:ascii="Arial" w:hAnsi="Arial" w:cs="Arial"/>
          <w:sz w:val="22"/>
          <w:szCs w:val="22"/>
          <w:lang w:eastAsia="ar-SA"/>
        </w:rPr>
      </w:pPr>
    </w:p>
    <w:p w14:paraId="634721F1" w14:textId="77777777" w:rsidR="00F37087" w:rsidRPr="00F37087" w:rsidRDefault="00F37087" w:rsidP="00F37087">
      <w:pPr>
        <w:numPr>
          <w:ilvl w:val="1"/>
          <w:numId w:val="42"/>
        </w:numPr>
        <w:jc w:val="both"/>
        <w:rPr>
          <w:rFonts w:ascii="Arial" w:hAnsi="Arial" w:cs="Arial"/>
          <w:sz w:val="22"/>
          <w:szCs w:val="22"/>
          <w:lang w:eastAsia="ar-SA"/>
        </w:rPr>
      </w:pPr>
      <w:r w:rsidRPr="00F37087">
        <w:rPr>
          <w:rFonts w:ascii="Arial" w:hAnsi="Arial" w:cs="Arial"/>
          <w:sz w:val="22"/>
          <w:szCs w:val="22"/>
          <w:lang w:eastAsia="ar-SA"/>
        </w:rPr>
        <w:t>A aplicação de qualquer das penalidades previstas realizar-se-á em processo administrativo que assegurará o contraditório e a ampla defesa, observando-se o procedimento previsto na Lei nº 8.666, de 1993, e subsidiariamente na Lei nº 9.784, de 1999.</w:t>
      </w:r>
    </w:p>
    <w:p w14:paraId="3AEE0A92" w14:textId="77777777" w:rsidR="00F37087" w:rsidRPr="00F37087" w:rsidRDefault="00F37087" w:rsidP="00F37087">
      <w:pPr>
        <w:pStyle w:val="PargrafodaLista"/>
        <w:rPr>
          <w:rFonts w:ascii="Arial" w:hAnsi="Arial" w:cs="Arial"/>
          <w:sz w:val="22"/>
          <w:szCs w:val="22"/>
          <w:lang w:eastAsia="ar-SA"/>
        </w:rPr>
      </w:pPr>
    </w:p>
    <w:p w14:paraId="59184BB8" w14:textId="77777777" w:rsidR="00F37087" w:rsidRPr="00F37087" w:rsidRDefault="00F37087" w:rsidP="00F37087">
      <w:pPr>
        <w:numPr>
          <w:ilvl w:val="1"/>
          <w:numId w:val="42"/>
        </w:numPr>
        <w:jc w:val="both"/>
        <w:rPr>
          <w:rFonts w:ascii="Arial" w:hAnsi="Arial" w:cs="Arial"/>
          <w:sz w:val="22"/>
          <w:szCs w:val="22"/>
          <w:lang w:eastAsia="ar-SA"/>
        </w:rPr>
      </w:pPr>
      <w:r w:rsidRPr="00F37087">
        <w:rPr>
          <w:rFonts w:ascii="Arial" w:hAnsi="Arial" w:cs="Arial"/>
          <w:sz w:val="22"/>
          <w:szCs w:val="22"/>
          <w:lang w:eastAsia="ar-SA"/>
        </w:rPr>
        <w:t xml:space="preserve">Consoante o artigo 45 da Lei nº 9.784, de 1999, a Administração Pública poderá, sem a previa manifestação do interessado, motivadamente, adotar providências acauteladoras, inclusive retendo o pagamento, em caso de risco iminente, como forma de prevenir a ocorrência de dano de difícil ou impossível reparação. </w:t>
      </w:r>
    </w:p>
    <w:p w14:paraId="141DB307" w14:textId="77777777" w:rsidR="00F37087" w:rsidRPr="00F37087" w:rsidRDefault="00F37087" w:rsidP="00F37087">
      <w:pPr>
        <w:pStyle w:val="PargrafodaLista"/>
        <w:rPr>
          <w:rFonts w:ascii="Arial" w:hAnsi="Arial" w:cs="Arial"/>
          <w:sz w:val="22"/>
          <w:szCs w:val="22"/>
          <w:lang w:eastAsia="ar-SA"/>
        </w:rPr>
      </w:pPr>
    </w:p>
    <w:p w14:paraId="5269DD92" w14:textId="77777777" w:rsidR="00F37087" w:rsidRPr="00F37087" w:rsidRDefault="00F37087" w:rsidP="00F370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F37087">
        <w:rPr>
          <w:rFonts w:ascii="Arial" w:hAnsi="Arial" w:cs="Arial"/>
          <w:b/>
          <w:sz w:val="22"/>
          <w:szCs w:val="22"/>
        </w:rPr>
        <w:t>10. CONTROLE DA EXECUÇÃO</w:t>
      </w:r>
    </w:p>
    <w:p w14:paraId="42661590" w14:textId="77777777" w:rsidR="00F37087" w:rsidRPr="00F37087" w:rsidRDefault="00F37087" w:rsidP="00F37087">
      <w:pPr>
        <w:pStyle w:val="Default"/>
        <w:jc w:val="both"/>
        <w:rPr>
          <w:rFonts w:eastAsia="Lucida Sans Unicode"/>
          <w:sz w:val="22"/>
          <w:szCs w:val="22"/>
        </w:rPr>
      </w:pPr>
      <w:r w:rsidRPr="00F37087">
        <w:rPr>
          <w:rFonts w:eastAsia="Lucida Sans Unicode"/>
          <w:sz w:val="22"/>
          <w:szCs w:val="22"/>
        </w:rPr>
        <w:t xml:space="preserve">10.1 A fiscalização da contratação será exercida por um representante da Administração, o Sr. Ivo Oliveira Batista inscrito no CPF 046.816.406-54, lotado na Secretaria Municipal de Agronegócios e Desenvolvimento Sustentável, ao qual competirá dirimir as dúvidas que surgirem no curso da execução do contrato, e de tudo dará ciência à Administração. </w:t>
      </w:r>
    </w:p>
    <w:p w14:paraId="615601E3" w14:textId="77777777" w:rsidR="00F37087" w:rsidRPr="00F37087" w:rsidRDefault="00F37087" w:rsidP="00F37087">
      <w:pPr>
        <w:pStyle w:val="Default"/>
        <w:ind w:firstLine="375"/>
        <w:jc w:val="both"/>
        <w:rPr>
          <w:rFonts w:eastAsia="Lucida Sans Unicode"/>
          <w:sz w:val="22"/>
          <w:szCs w:val="22"/>
        </w:rPr>
      </w:pPr>
    </w:p>
    <w:p w14:paraId="3B9353BB" w14:textId="77777777" w:rsidR="00F37087" w:rsidRPr="00F37087" w:rsidRDefault="00F37087" w:rsidP="00F37087">
      <w:pPr>
        <w:pStyle w:val="Default"/>
        <w:jc w:val="both"/>
        <w:rPr>
          <w:rFonts w:eastAsia="Lucida Sans Unicode"/>
          <w:sz w:val="22"/>
          <w:szCs w:val="22"/>
        </w:rPr>
      </w:pPr>
      <w:r w:rsidRPr="00F37087">
        <w:rPr>
          <w:rFonts w:eastAsia="Lucida Sans Unicode"/>
          <w:sz w:val="22"/>
          <w:szCs w:val="22"/>
        </w:rPr>
        <w:t xml:space="preserve">10.2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 </w:t>
      </w:r>
    </w:p>
    <w:p w14:paraId="1E0006DA" w14:textId="77777777" w:rsidR="00F37087" w:rsidRPr="00F37087" w:rsidRDefault="00F37087" w:rsidP="00F37087">
      <w:pPr>
        <w:pStyle w:val="Default"/>
        <w:ind w:firstLine="375"/>
        <w:jc w:val="both"/>
        <w:rPr>
          <w:rFonts w:eastAsia="Lucida Sans Unicode"/>
          <w:sz w:val="22"/>
          <w:szCs w:val="22"/>
        </w:rPr>
      </w:pPr>
    </w:p>
    <w:p w14:paraId="02138B7A" w14:textId="77777777" w:rsidR="00F37087" w:rsidRPr="00F37087" w:rsidRDefault="00F37087" w:rsidP="00F37087">
      <w:pPr>
        <w:pStyle w:val="Default"/>
        <w:jc w:val="both"/>
        <w:rPr>
          <w:rFonts w:eastAsia="Lucida Sans Unicode"/>
          <w:sz w:val="22"/>
          <w:szCs w:val="22"/>
        </w:rPr>
      </w:pPr>
      <w:r w:rsidRPr="00F37087">
        <w:rPr>
          <w:rFonts w:eastAsia="Lucida Sans Unicode"/>
          <w:sz w:val="22"/>
          <w:szCs w:val="22"/>
        </w:rPr>
        <w:t xml:space="preserve">10.3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14:paraId="42DA763A" w14:textId="77777777" w:rsidR="00F37087" w:rsidRPr="00F37087" w:rsidRDefault="00F37087" w:rsidP="00F37087">
      <w:pPr>
        <w:jc w:val="both"/>
        <w:rPr>
          <w:rFonts w:ascii="Arial" w:hAnsi="Arial" w:cs="Arial"/>
          <w:sz w:val="22"/>
          <w:szCs w:val="22"/>
          <w:lang w:eastAsia="ar-SA"/>
        </w:rPr>
      </w:pPr>
    </w:p>
    <w:p w14:paraId="51F65DAC" w14:textId="77777777" w:rsidR="00F37087" w:rsidRPr="00F37087" w:rsidRDefault="00F37087" w:rsidP="00F37087">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2"/>
          <w:szCs w:val="22"/>
        </w:rPr>
      </w:pPr>
      <w:r w:rsidRPr="00F37087">
        <w:rPr>
          <w:rFonts w:ascii="Arial" w:hAnsi="Arial" w:cs="Arial"/>
          <w:b/>
          <w:sz w:val="22"/>
          <w:szCs w:val="22"/>
        </w:rPr>
        <w:t>11. DA DOTAÇÃO ORCAMENTÁRIA</w:t>
      </w:r>
    </w:p>
    <w:p w14:paraId="73746EB7" w14:textId="6928495C" w:rsidR="00F37087" w:rsidRPr="00F37087" w:rsidRDefault="00F37087" w:rsidP="00F37087">
      <w:pPr>
        <w:ind w:left="284"/>
        <w:jc w:val="both"/>
        <w:rPr>
          <w:rFonts w:ascii="Arial" w:hAnsi="Arial" w:cs="Arial"/>
          <w:sz w:val="22"/>
          <w:szCs w:val="22"/>
          <w:lang w:eastAsia="ar-SA"/>
        </w:rPr>
      </w:pPr>
      <w:r w:rsidRPr="00F37087">
        <w:rPr>
          <w:rFonts w:ascii="Arial" w:hAnsi="Arial" w:cs="Arial"/>
          <w:sz w:val="22"/>
          <w:szCs w:val="22"/>
          <w:lang w:eastAsia="ar-SA"/>
        </w:rPr>
        <w:t>11.1 As despesas dessa contratação serão suportadas pela dotação orçamentária:</w:t>
      </w:r>
    </w:p>
    <w:p w14:paraId="54C85D83" w14:textId="77777777" w:rsidR="00F37087" w:rsidRPr="00F37087" w:rsidRDefault="00F37087" w:rsidP="00F37087">
      <w:pPr>
        <w:rPr>
          <w:rFonts w:ascii="Arial" w:hAnsi="Arial" w:cs="Arial"/>
          <w:sz w:val="22"/>
          <w:szCs w:val="22"/>
        </w:rPr>
      </w:pPr>
      <w:r w:rsidRPr="00F37087">
        <w:rPr>
          <w:rFonts w:ascii="Arial" w:hAnsi="Arial" w:cs="Arial"/>
          <w:sz w:val="22"/>
          <w:szCs w:val="22"/>
        </w:rPr>
        <w:t>03.02.01.23.695.0039.2025.3.3.90.39.00 0230 100</w:t>
      </w:r>
    </w:p>
    <w:p w14:paraId="25B84E52" w14:textId="77777777" w:rsidR="00F37087" w:rsidRPr="00F37087" w:rsidRDefault="00F37087" w:rsidP="00F37087">
      <w:pPr>
        <w:rPr>
          <w:rFonts w:ascii="Arial" w:hAnsi="Arial" w:cs="Arial"/>
          <w:sz w:val="22"/>
          <w:szCs w:val="22"/>
        </w:rPr>
      </w:pPr>
      <w:r w:rsidRPr="00F37087">
        <w:rPr>
          <w:rFonts w:ascii="Arial" w:hAnsi="Arial" w:cs="Arial"/>
          <w:sz w:val="22"/>
          <w:szCs w:val="22"/>
        </w:rPr>
        <w:t>05.01.01.08.122.0002.2032.3.3.90.36.00 0295 100</w:t>
      </w:r>
    </w:p>
    <w:p w14:paraId="2AA17090" w14:textId="77777777" w:rsidR="00F37087" w:rsidRPr="00F37087" w:rsidRDefault="00F37087" w:rsidP="00F37087">
      <w:pPr>
        <w:rPr>
          <w:rFonts w:ascii="Arial" w:hAnsi="Arial" w:cs="Arial"/>
          <w:sz w:val="22"/>
          <w:szCs w:val="22"/>
        </w:rPr>
      </w:pPr>
      <w:r w:rsidRPr="00F37087">
        <w:rPr>
          <w:rFonts w:ascii="Arial" w:hAnsi="Arial" w:cs="Arial"/>
          <w:sz w:val="22"/>
          <w:szCs w:val="22"/>
        </w:rPr>
        <w:t>05.01.01.08.122.0002.2032.3.3.90.36.00 0296 129</w:t>
      </w:r>
    </w:p>
    <w:p w14:paraId="0E6816D0" w14:textId="77777777" w:rsidR="00F37087" w:rsidRPr="00F37087" w:rsidRDefault="00F37087" w:rsidP="00F37087">
      <w:pPr>
        <w:rPr>
          <w:rFonts w:ascii="Arial" w:hAnsi="Arial" w:cs="Arial"/>
          <w:sz w:val="22"/>
          <w:szCs w:val="22"/>
        </w:rPr>
      </w:pPr>
      <w:r w:rsidRPr="00F37087">
        <w:rPr>
          <w:rFonts w:ascii="Arial" w:hAnsi="Arial" w:cs="Arial"/>
          <w:sz w:val="22"/>
          <w:szCs w:val="22"/>
        </w:rPr>
        <w:t>05.01.01.08.122.0002.2032.3.3.90.39.00 0297 100</w:t>
      </w:r>
    </w:p>
    <w:p w14:paraId="4A3FDC83" w14:textId="77777777" w:rsidR="00F37087" w:rsidRPr="00F37087" w:rsidRDefault="00F37087" w:rsidP="00F37087">
      <w:pPr>
        <w:rPr>
          <w:rFonts w:ascii="Arial" w:hAnsi="Arial" w:cs="Arial"/>
          <w:sz w:val="22"/>
          <w:szCs w:val="22"/>
        </w:rPr>
      </w:pPr>
      <w:r w:rsidRPr="00F37087">
        <w:rPr>
          <w:rFonts w:ascii="Arial" w:hAnsi="Arial" w:cs="Arial"/>
          <w:sz w:val="22"/>
          <w:szCs w:val="22"/>
        </w:rPr>
        <w:t>05.01.01.08.122.0002.2032.3.3.90.39.00 0298 129</w:t>
      </w:r>
    </w:p>
    <w:p w14:paraId="0EFB7B37" w14:textId="77777777" w:rsidR="00F37087" w:rsidRPr="00F37087" w:rsidRDefault="00F37087" w:rsidP="00F37087">
      <w:pPr>
        <w:rPr>
          <w:rFonts w:ascii="Arial" w:hAnsi="Arial" w:cs="Arial"/>
          <w:sz w:val="22"/>
          <w:szCs w:val="22"/>
        </w:rPr>
      </w:pPr>
      <w:r w:rsidRPr="00F37087">
        <w:rPr>
          <w:rFonts w:ascii="Arial" w:hAnsi="Arial" w:cs="Arial"/>
          <w:sz w:val="22"/>
          <w:szCs w:val="22"/>
        </w:rPr>
        <w:t>05.01.01.08.122.0002.2032.3.3.90.39.00 0299 156</w:t>
      </w:r>
    </w:p>
    <w:p w14:paraId="60B2967D"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05.02.01.08.244.0004.2037.3.3.90.36.00 0346 100</w:t>
      </w:r>
    </w:p>
    <w:p w14:paraId="3E442B60"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05.02.01.08.244.0004.2037.3.3.90.36.00 0347 129</w:t>
      </w:r>
    </w:p>
    <w:p w14:paraId="5840E647"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05.02.01.08.244.0004.2037.3.3.90.39.00 0348 100</w:t>
      </w:r>
    </w:p>
    <w:p w14:paraId="4CCF1AEB"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05.02.01.08.244.0004.2037.3.3.90.39.00 0349 129</w:t>
      </w:r>
    </w:p>
    <w:p w14:paraId="40487D24"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05.02.01.08.244.0004.2038.3.3.90.36.00 0368 100</w:t>
      </w:r>
    </w:p>
    <w:p w14:paraId="37F5AAC4"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05.02.01.08.244.0004.2038.3.3.90.33.00 0369 129</w:t>
      </w:r>
    </w:p>
    <w:p w14:paraId="66A4EF20" w14:textId="77777777" w:rsidR="00F37087" w:rsidRPr="00F37087" w:rsidRDefault="00F37087" w:rsidP="00F37087">
      <w:pPr>
        <w:rPr>
          <w:rFonts w:ascii="Arial" w:hAnsi="Arial" w:cs="Arial"/>
          <w:sz w:val="22"/>
          <w:szCs w:val="22"/>
        </w:rPr>
      </w:pPr>
      <w:r w:rsidRPr="00F37087">
        <w:rPr>
          <w:rFonts w:ascii="Arial" w:hAnsi="Arial" w:cs="Arial"/>
          <w:sz w:val="22"/>
          <w:szCs w:val="22"/>
        </w:rPr>
        <w:lastRenderedPageBreak/>
        <w:t>05.02.01.08.244.0004.2038.3.3.90.39.00 0370 100</w:t>
      </w:r>
    </w:p>
    <w:p w14:paraId="60769B3B"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05.02.01.08.244.0004.2038.3.3.90.36.00 0371 129</w:t>
      </w:r>
    </w:p>
    <w:p w14:paraId="412E02E5"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05.02.01.08.244.0004.2039.3.3.90.33.00 0387 100</w:t>
      </w:r>
    </w:p>
    <w:p w14:paraId="1D31EA94"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05.02.01.08.244.0004.2039.3.3.90.36.00 0388 129</w:t>
      </w:r>
    </w:p>
    <w:p w14:paraId="1F00EC03"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05.02.01.08.244.0004.2039.3.3.90.36.00 0389 100</w:t>
      </w:r>
    </w:p>
    <w:p w14:paraId="016AE411"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05.02.01.08.244.0004.2039.3.3.90.39.00 0390 129</w:t>
      </w:r>
    </w:p>
    <w:p w14:paraId="7CBC23C2"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05.02.01.08.244.0004.2040.3.3.90.33.00 0401 129</w:t>
      </w:r>
    </w:p>
    <w:p w14:paraId="58B4C389"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05.02.01.08.244.0004.2040.3.3.90.39.00 0402 129</w:t>
      </w:r>
    </w:p>
    <w:p w14:paraId="29BE401A"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05.02.01.08.244.0005.2042.3.3.90.36.00 0438 100</w:t>
      </w:r>
    </w:p>
    <w:p w14:paraId="02ADFD6A"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05.02.01.08.244.0005.2042.3.3.90.36.00 0439129</w:t>
      </w:r>
    </w:p>
    <w:p w14:paraId="67DF886C"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05.02.01.08.244.0005.2042.3.3.90.39.00 0440 100</w:t>
      </w:r>
    </w:p>
    <w:p w14:paraId="05818AEE" w14:textId="77777777" w:rsidR="00F37087" w:rsidRPr="00F37087" w:rsidRDefault="00F37087" w:rsidP="00F37087">
      <w:pPr>
        <w:rPr>
          <w:rFonts w:ascii="Arial" w:hAnsi="Arial" w:cs="Arial"/>
          <w:sz w:val="22"/>
          <w:szCs w:val="22"/>
        </w:rPr>
      </w:pPr>
      <w:r w:rsidRPr="00F37087">
        <w:rPr>
          <w:rFonts w:ascii="Arial" w:hAnsi="Arial" w:cs="Arial"/>
          <w:sz w:val="22"/>
          <w:szCs w:val="22"/>
        </w:rPr>
        <w:t>05.02.01.08.244.0005.2042.3.3.90.39.00 0441 129</w:t>
      </w:r>
    </w:p>
    <w:p w14:paraId="55BB81F5" w14:textId="77777777" w:rsidR="00F37087" w:rsidRPr="00F37087" w:rsidRDefault="00F37087" w:rsidP="00F37087">
      <w:pPr>
        <w:rPr>
          <w:rFonts w:ascii="Arial" w:hAnsi="Arial" w:cs="Arial"/>
          <w:sz w:val="22"/>
          <w:szCs w:val="22"/>
        </w:rPr>
      </w:pPr>
      <w:r w:rsidRPr="00F37087">
        <w:rPr>
          <w:rFonts w:ascii="Arial" w:hAnsi="Arial" w:cs="Arial"/>
          <w:sz w:val="22"/>
          <w:szCs w:val="22"/>
        </w:rPr>
        <w:t>08.01.01.08.244.0007.2056.3.3.90.39.00 0622 100</w:t>
      </w:r>
    </w:p>
    <w:p w14:paraId="1575885F" w14:textId="77777777" w:rsidR="00F37087" w:rsidRPr="00F37087" w:rsidRDefault="00F37087" w:rsidP="00F37087">
      <w:pPr>
        <w:rPr>
          <w:rFonts w:ascii="Arial" w:hAnsi="Arial" w:cs="Arial"/>
          <w:sz w:val="22"/>
          <w:szCs w:val="22"/>
        </w:rPr>
      </w:pPr>
      <w:r w:rsidRPr="00F37087">
        <w:rPr>
          <w:rFonts w:ascii="Arial" w:hAnsi="Arial" w:cs="Arial"/>
          <w:sz w:val="22"/>
          <w:szCs w:val="22"/>
        </w:rPr>
        <w:t>08.01.01. 12.122.0027.2058.3.3.90.39.00 0639 101</w:t>
      </w:r>
    </w:p>
    <w:p w14:paraId="58FD5B5C" w14:textId="77777777" w:rsidR="00F37087" w:rsidRPr="00F37087" w:rsidRDefault="00F37087" w:rsidP="00F37087">
      <w:pPr>
        <w:rPr>
          <w:rFonts w:ascii="Arial" w:hAnsi="Arial" w:cs="Arial"/>
          <w:sz w:val="22"/>
          <w:szCs w:val="22"/>
        </w:rPr>
      </w:pPr>
      <w:r w:rsidRPr="00F37087">
        <w:rPr>
          <w:rFonts w:ascii="Arial" w:hAnsi="Arial" w:cs="Arial"/>
          <w:sz w:val="22"/>
          <w:szCs w:val="22"/>
        </w:rPr>
        <w:t>08.01.01.12.122.0027.2059.3.3.90.39.00 0645 101</w:t>
      </w:r>
    </w:p>
    <w:p w14:paraId="0AA6B0C4" w14:textId="77777777" w:rsidR="00F37087" w:rsidRPr="00F37087" w:rsidRDefault="00F37087" w:rsidP="00F37087">
      <w:pPr>
        <w:rPr>
          <w:rFonts w:ascii="Arial" w:hAnsi="Arial" w:cs="Arial"/>
          <w:sz w:val="22"/>
          <w:szCs w:val="22"/>
        </w:rPr>
      </w:pPr>
      <w:r w:rsidRPr="00F37087">
        <w:rPr>
          <w:rFonts w:ascii="Arial" w:hAnsi="Arial" w:cs="Arial"/>
          <w:sz w:val="22"/>
          <w:szCs w:val="22"/>
        </w:rPr>
        <w:t>08.01.01.12.361.0028.2060.3.3.90.39.00 0681 101</w:t>
      </w:r>
    </w:p>
    <w:p w14:paraId="37D80899" w14:textId="77777777" w:rsidR="00F37087" w:rsidRPr="00F37087" w:rsidRDefault="00F37087" w:rsidP="00F37087">
      <w:pPr>
        <w:rPr>
          <w:rFonts w:ascii="Arial" w:hAnsi="Arial" w:cs="Arial"/>
          <w:sz w:val="22"/>
          <w:szCs w:val="22"/>
        </w:rPr>
      </w:pPr>
      <w:r w:rsidRPr="00F37087">
        <w:rPr>
          <w:rFonts w:ascii="Arial" w:hAnsi="Arial" w:cs="Arial"/>
          <w:sz w:val="22"/>
          <w:szCs w:val="22"/>
        </w:rPr>
        <w:t>08.01.01.12.364.0029.2066.3.3.90.39.00 0731 100</w:t>
      </w:r>
    </w:p>
    <w:p w14:paraId="75CEB4AA" w14:textId="77777777" w:rsidR="00F37087" w:rsidRPr="00F37087" w:rsidRDefault="00F37087" w:rsidP="00F37087">
      <w:pPr>
        <w:rPr>
          <w:rFonts w:ascii="Arial" w:hAnsi="Arial" w:cs="Arial"/>
          <w:sz w:val="22"/>
          <w:szCs w:val="22"/>
        </w:rPr>
      </w:pPr>
      <w:r w:rsidRPr="00F37087">
        <w:rPr>
          <w:rFonts w:ascii="Arial" w:hAnsi="Arial" w:cs="Arial"/>
          <w:sz w:val="22"/>
          <w:szCs w:val="22"/>
        </w:rPr>
        <w:t>08.01.01.12.365.0028.2067.3.3.90.39.00 0771 101</w:t>
      </w:r>
    </w:p>
    <w:p w14:paraId="15F5CADB" w14:textId="77777777" w:rsidR="00F37087" w:rsidRPr="00F37087" w:rsidRDefault="00F37087" w:rsidP="00F37087">
      <w:pPr>
        <w:rPr>
          <w:rFonts w:ascii="Arial" w:hAnsi="Arial" w:cs="Arial"/>
          <w:sz w:val="22"/>
          <w:szCs w:val="22"/>
        </w:rPr>
      </w:pPr>
      <w:r w:rsidRPr="00F37087">
        <w:rPr>
          <w:rFonts w:ascii="Arial" w:hAnsi="Arial" w:cs="Arial"/>
          <w:sz w:val="22"/>
          <w:szCs w:val="22"/>
        </w:rPr>
        <w:t>08.01.01.12.365.0028.2069.3.3.90.39.00 0807 101</w:t>
      </w:r>
    </w:p>
    <w:p w14:paraId="1173F905" w14:textId="77777777" w:rsidR="00F37087" w:rsidRPr="00F37087" w:rsidRDefault="00F37087" w:rsidP="00F37087">
      <w:pPr>
        <w:rPr>
          <w:rFonts w:ascii="Arial" w:hAnsi="Arial" w:cs="Arial"/>
          <w:sz w:val="22"/>
          <w:szCs w:val="22"/>
        </w:rPr>
      </w:pPr>
      <w:r w:rsidRPr="00F37087">
        <w:rPr>
          <w:rFonts w:ascii="Arial" w:hAnsi="Arial" w:cs="Arial"/>
          <w:sz w:val="22"/>
          <w:szCs w:val="22"/>
        </w:rPr>
        <w:t>08.01.01.12.366.0028.2075.3.3.90.39.00 0877 101</w:t>
      </w:r>
    </w:p>
    <w:p w14:paraId="2924F6E8" w14:textId="77777777" w:rsidR="00F37087" w:rsidRPr="00F37087" w:rsidRDefault="00F37087" w:rsidP="00F37087">
      <w:pPr>
        <w:rPr>
          <w:rFonts w:ascii="Arial" w:hAnsi="Arial" w:cs="Arial"/>
          <w:sz w:val="22"/>
          <w:szCs w:val="22"/>
        </w:rPr>
      </w:pPr>
      <w:r w:rsidRPr="00F37087">
        <w:rPr>
          <w:rFonts w:ascii="Arial" w:hAnsi="Arial" w:cs="Arial"/>
          <w:sz w:val="22"/>
          <w:szCs w:val="22"/>
        </w:rPr>
        <w:t>08.01.01.12.367.0028.2078.3.3.90.39.00 0914 101</w:t>
      </w:r>
    </w:p>
    <w:p w14:paraId="0A20DDB4" w14:textId="77777777" w:rsidR="00F37087" w:rsidRPr="00F37087" w:rsidRDefault="00F37087" w:rsidP="00F37087">
      <w:pPr>
        <w:rPr>
          <w:rFonts w:ascii="Arial" w:hAnsi="Arial" w:cs="Arial"/>
          <w:sz w:val="22"/>
          <w:szCs w:val="22"/>
        </w:rPr>
      </w:pPr>
      <w:r w:rsidRPr="00F37087">
        <w:rPr>
          <w:rFonts w:ascii="Arial" w:hAnsi="Arial" w:cs="Arial"/>
          <w:sz w:val="22"/>
          <w:szCs w:val="22"/>
        </w:rPr>
        <w:t>08.01.01.13.392.0032.2083.3.3.90.39.00 0962 100</w:t>
      </w:r>
    </w:p>
    <w:p w14:paraId="29E5F771" w14:textId="77777777" w:rsidR="00F37087" w:rsidRPr="00F37087" w:rsidRDefault="00F37087" w:rsidP="00F37087">
      <w:pPr>
        <w:rPr>
          <w:rFonts w:ascii="Arial" w:hAnsi="Arial" w:cs="Arial"/>
          <w:sz w:val="22"/>
          <w:szCs w:val="22"/>
        </w:rPr>
      </w:pPr>
      <w:r w:rsidRPr="00F37087">
        <w:rPr>
          <w:rFonts w:ascii="Arial" w:hAnsi="Arial" w:cs="Arial"/>
          <w:sz w:val="22"/>
          <w:szCs w:val="22"/>
        </w:rPr>
        <w:t>08.01.01.27.813.0034.2088.3.3.90.36.00 1000 100</w:t>
      </w:r>
    </w:p>
    <w:p w14:paraId="7652749A" w14:textId="77777777" w:rsidR="00F37087" w:rsidRPr="00F37087" w:rsidRDefault="00F37087" w:rsidP="00F37087">
      <w:pPr>
        <w:rPr>
          <w:rFonts w:ascii="Arial" w:hAnsi="Arial" w:cs="Arial"/>
          <w:sz w:val="22"/>
          <w:szCs w:val="22"/>
        </w:rPr>
      </w:pPr>
      <w:r w:rsidRPr="00F37087">
        <w:rPr>
          <w:rFonts w:ascii="Arial" w:hAnsi="Arial" w:cs="Arial"/>
          <w:sz w:val="22"/>
          <w:szCs w:val="22"/>
        </w:rPr>
        <w:t>09.01.01.010.122.0022.2093.3.3.90.39.00 1042 102</w:t>
      </w:r>
    </w:p>
    <w:p w14:paraId="54502DE2" w14:textId="77777777" w:rsidR="00F37087" w:rsidRPr="00F37087" w:rsidRDefault="00F37087" w:rsidP="00F37087">
      <w:pPr>
        <w:rPr>
          <w:rFonts w:ascii="Arial" w:hAnsi="Arial" w:cs="Arial"/>
          <w:sz w:val="22"/>
          <w:szCs w:val="22"/>
        </w:rPr>
      </w:pPr>
      <w:r w:rsidRPr="00F37087">
        <w:rPr>
          <w:rFonts w:ascii="Arial" w:hAnsi="Arial" w:cs="Arial"/>
          <w:sz w:val="22"/>
          <w:szCs w:val="22"/>
        </w:rPr>
        <w:t>09.01.01.010.301.0023.2094.3.3.90.39.00 1089 102</w:t>
      </w:r>
    </w:p>
    <w:p w14:paraId="22FD0D59" w14:textId="77777777" w:rsidR="00F37087" w:rsidRPr="00F37087" w:rsidRDefault="00F37087" w:rsidP="00F37087">
      <w:pPr>
        <w:rPr>
          <w:rFonts w:ascii="Arial" w:hAnsi="Arial" w:cs="Arial"/>
          <w:sz w:val="22"/>
          <w:szCs w:val="22"/>
        </w:rPr>
      </w:pPr>
      <w:r w:rsidRPr="00F37087">
        <w:rPr>
          <w:rFonts w:ascii="Arial" w:hAnsi="Arial" w:cs="Arial"/>
          <w:sz w:val="22"/>
          <w:szCs w:val="22"/>
        </w:rPr>
        <w:t>09.01.01.010.301.0023.2095.3.3.90.39.00 1111 102</w:t>
      </w:r>
    </w:p>
    <w:p w14:paraId="60F5C56E" w14:textId="77777777" w:rsidR="00F37087" w:rsidRPr="00F37087" w:rsidRDefault="00F37087" w:rsidP="00F37087">
      <w:pPr>
        <w:rPr>
          <w:rFonts w:ascii="Arial" w:hAnsi="Arial" w:cs="Arial"/>
          <w:sz w:val="22"/>
          <w:szCs w:val="22"/>
        </w:rPr>
      </w:pPr>
      <w:r w:rsidRPr="00F37087">
        <w:rPr>
          <w:rFonts w:ascii="Arial" w:hAnsi="Arial" w:cs="Arial"/>
          <w:sz w:val="22"/>
          <w:szCs w:val="22"/>
        </w:rPr>
        <w:t>09.01.01.010.302.0024.2098.3.3.90.39.00 1161 102</w:t>
      </w:r>
    </w:p>
    <w:p w14:paraId="4FA3EC58" w14:textId="77777777" w:rsidR="00F37087" w:rsidRPr="00F37087" w:rsidRDefault="00F37087" w:rsidP="00F37087">
      <w:pPr>
        <w:rPr>
          <w:rFonts w:ascii="Arial" w:hAnsi="Arial" w:cs="Arial"/>
          <w:sz w:val="22"/>
          <w:szCs w:val="22"/>
        </w:rPr>
      </w:pPr>
      <w:r w:rsidRPr="00F37087">
        <w:rPr>
          <w:rFonts w:ascii="Arial" w:hAnsi="Arial" w:cs="Arial"/>
          <w:sz w:val="22"/>
          <w:szCs w:val="22"/>
        </w:rPr>
        <w:t>09.01.01.010.302.0024.2100.3.3.90.39.00 1198 102</w:t>
      </w:r>
    </w:p>
    <w:p w14:paraId="5EAECE93" w14:textId="77777777" w:rsidR="00F37087" w:rsidRPr="00F37087" w:rsidRDefault="00F37087" w:rsidP="00F37087">
      <w:pPr>
        <w:rPr>
          <w:rFonts w:ascii="Arial" w:hAnsi="Arial" w:cs="Arial"/>
          <w:sz w:val="22"/>
          <w:szCs w:val="22"/>
        </w:rPr>
      </w:pPr>
      <w:r w:rsidRPr="00F37087">
        <w:rPr>
          <w:rFonts w:ascii="Arial" w:hAnsi="Arial" w:cs="Arial"/>
          <w:sz w:val="22"/>
          <w:szCs w:val="22"/>
        </w:rPr>
        <w:t>09.01.01.010.305.0026.2102.3.3.90.39.00 1261 102</w:t>
      </w:r>
    </w:p>
    <w:p w14:paraId="7337B8BD" w14:textId="77777777" w:rsidR="00F37087" w:rsidRPr="00F37087" w:rsidRDefault="00F37087" w:rsidP="00F37087">
      <w:pPr>
        <w:rPr>
          <w:rFonts w:ascii="Arial" w:hAnsi="Arial" w:cs="Arial"/>
          <w:sz w:val="22"/>
          <w:szCs w:val="22"/>
        </w:rPr>
      </w:pPr>
      <w:r w:rsidRPr="00F37087">
        <w:rPr>
          <w:rFonts w:ascii="Arial" w:hAnsi="Arial" w:cs="Arial"/>
          <w:sz w:val="22"/>
          <w:szCs w:val="22"/>
        </w:rPr>
        <w:t>09.01.01.010.305.0026.2103.3.3.90.39.00 1283 102</w:t>
      </w:r>
    </w:p>
    <w:p w14:paraId="3BB7149C" w14:textId="77777777" w:rsidR="00F37087" w:rsidRPr="00F37087" w:rsidRDefault="00F37087" w:rsidP="00F37087">
      <w:pPr>
        <w:rPr>
          <w:rFonts w:ascii="Arial" w:hAnsi="Arial" w:cs="Arial"/>
          <w:sz w:val="22"/>
          <w:szCs w:val="22"/>
        </w:rPr>
      </w:pPr>
      <w:r w:rsidRPr="00F37087">
        <w:rPr>
          <w:rFonts w:ascii="Arial" w:hAnsi="Arial" w:cs="Arial"/>
          <w:sz w:val="22"/>
          <w:szCs w:val="22"/>
        </w:rPr>
        <w:t xml:space="preserve">010.01.01.15.122.0001.2105.3.3.90.39.00 1306 100 </w:t>
      </w:r>
    </w:p>
    <w:p w14:paraId="799E7883" w14:textId="77777777" w:rsidR="00F37087" w:rsidRPr="00F37087" w:rsidRDefault="00F37087" w:rsidP="00F37087">
      <w:pPr>
        <w:rPr>
          <w:rFonts w:ascii="Arial" w:hAnsi="Arial" w:cs="Arial"/>
          <w:sz w:val="22"/>
          <w:szCs w:val="22"/>
        </w:rPr>
      </w:pPr>
      <w:r w:rsidRPr="00F37087">
        <w:rPr>
          <w:rFonts w:ascii="Arial" w:hAnsi="Arial" w:cs="Arial"/>
          <w:sz w:val="22"/>
          <w:szCs w:val="22"/>
        </w:rPr>
        <w:t>010.01.01.15.451.0001.2108.3.3.90.39.00 1331 100</w:t>
      </w:r>
    </w:p>
    <w:p w14:paraId="4F82439B" w14:textId="77777777" w:rsidR="00F37087" w:rsidRPr="00F37087" w:rsidRDefault="00F37087" w:rsidP="00F37087">
      <w:pPr>
        <w:rPr>
          <w:rFonts w:ascii="Arial" w:hAnsi="Arial" w:cs="Arial"/>
          <w:sz w:val="22"/>
          <w:szCs w:val="22"/>
        </w:rPr>
      </w:pPr>
      <w:r w:rsidRPr="00F37087">
        <w:rPr>
          <w:rFonts w:ascii="Arial" w:hAnsi="Arial" w:cs="Arial"/>
          <w:sz w:val="22"/>
          <w:szCs w:val="22"/>
        </w:rPr>
        <w:t>010.01.01.15.452.0011.2117.3.3.90.39.00 1398 100</w:t>
      </w:r>
    </w:p>
    <w:p w14:paraId="536881A0" w14:textId="77777777" w:rsidR="00F37087" w:rsidRPr="00F37087" w:rsidRDefault="00F37087" w:rsidP="00F37087">
      <w:pPr>
        <w:rPr>
          <w:rFonts w:ascii="Arial" w:hAnsi="Arial" w:cs="Arial"/>
          <w:sz w:val="22"/>
          <w:szCs w:val="22"/>
        </w:rPr>
      </w:pPr>
      <w:r w:rsidRPr="00F37087">
        <w:rPr>
          <w:rFonts w:ascii="Arial" w:hAnsi="Arial" w:cs="Arial"/>
          <w:sz w:val="22"/>
          <w:szCs w:val="22"/>
        </w:rPr>
        <w:t>010.01.01.18.542.0016.2121.3.3.90.39.00 1457 100</w:t>
      </w:r>
    </w:p>
    <w:p w14:paraId="6B41BBAD" w14:textId="77777777" w:rsidR="00F37087" w:rsidRPr="00F37087" w:rsidRDefault="00F37087" w:rsidP="00F37087">
      <w:pPr>
        <w:rPr>
          <w:rFonts w:ascii="Arial" w:hAnsi="Arial" w:cs="Arial"/>
          <w:sz w:val="22"/>
          <w:szCs w:val="22"/>
        </w:rPr>
      </w:pPr>
      <w:r w:rsidRPr="00F37087">
        <w:rPr>
          <w:rFonts w:ascii="Arial" w:hAnsi="Arial" w:cs="Arial"/>
          <w:sz w:val="22"/>
          <w:szCs w:val="22"/>
        </w:rPr>
        <w:t>010.01.01.18.542.0016.2123.3.3.90.39.00 1475 100</w:t>
      </w:r>
    </w:p>
    <w:p w14:paraId="53C9D2E8" w14:textId="77777777" w:rsidR="00F37087" w:rsidRPr="00F37087" w:rsidRDefault="00F37087" w:rsidP="00F37087">
      <w:pPr>
        <w:rPr>
          <w:rFonts w:ascii="Arial" w:hAnsi="Arial" w:cs="Arial"/>
          <w:sz w:val="22"/>
          <w:szCs w:val="22"/>
        </w:rPr>
      </w:pPr>
      <w:r w:rsidRPr="00F37087">
        <w:rPr>
          <w:rFonts w:ascii="Arial" w:hAnsi="Arial" w:cs="Arial"/>
          <w:sz w:val="22"/>
          <w:szCs w:val="22"/>
        </w:rPr>
        <w:t>010.01.01.20.606.0012.2125.3.3.90.39.00 1496 100</w:t>
      </w:r>
    </w:p>
    <w:p w14:paraId="6864B869" w14:textId="77777777" w:rsidR="00F37087" w:rsidRPr="000A66FE" w:rsidRDefault="00F37087" w:rsidP="0065700B">
      <w:pPr>
        <w:spacing w:after="240" w:line="360" w:lineRule="auto"/>
        <w:jc w:val="both"/>
        <w:rPr>
          <w:rFonts w:ascii="Arial" w:hAnsi="Arial" w:cs="Arial"/>
          <w:sz w:val="22"/>
          <w:szCs w:val="22"/>
        </w:rPr>
      </w:pPr>
    </w:p>
    <w:p w14:paraId="7669186E" w14:textId="77777777" w:rsidR="00CC22F2" w:rsidRPr="000A66FE" w:rsidRDefault="00CC22F2" w:rsidP="0065700B">
      <w:pPr>
        <w:spacing w:after="240" w:line="360" w:lineRule="auto"/>
        <w:jc w:val="both"/>
        <w:rPr>
          <w:rFonts w:ascii="Arial" w:hAnsi="Arial" w:cs="Arial"/>
          <w:sz w:val="22"/>
          <w:szCs w:val="22"/>
        </w:rPr>
      </w:pPr>
    </w:p>
    <w:p w14:paraId="38DB2062" w14:textId="49934435" w:rsidR="00CC22F2" w:rsidRDefault="00CC22F2" w:rsidP="0065700B">
      <w:pPr>
        <w:spacing w:after="240" w:line="360" w:lineRule="auto"/>
        <w:jc w:val="both"/>
        <w:rPr>
          <w:rFonts w:ascii="Arial" w:hAnsi="Arial" w:cs="Arial"/>
          <w:sz w:val="22"/>
          <w:szCs w:val="22"/>
        </w:rPr>
      </w:pPr>
    </w:p>
    <w:p w14:paraId="31AC93C6" w14:textId="44ADE9B2" w:rsidR="00F37087" w:rsidRDefault="00F37087" w:rsidP="0065700B">
      <w:pPr>
        <w:spacing w:after="240" w:line="360" w:lineRule="auto"/>
        <w:jc w:val="both"/>
        <w:rPr>
          <w:rFonts w:ascii="Arial" w:hAnsi="Arial" w:cs="Arial"/>
          <w:sz w:val="22"/>
          <w:szCs w:val="22"/>
        </w:rPr>
      </w:pPr>
    </w:p>
    <w:p w14:paraId="5EEB388A" w14:textId="00E4EF09" w:rsidR="00F37087" w:rsidRDefault="00F37087" w:rsidP="0065700B">
      <w:pPr>
        <w:spacing w:after="240" w:line="360" w:lineRule="auto"/>
        <w:jc w:val="both"/>
        <w:rPr>
          <w:rFonts w:ascii="Arial" w:hAnsi="Arial" w:cs="Arial"/>
          <w:sz w:val="22"/>
          <w:szCs w:val="22"/>
        </w:rPr>
      </w:pPr>
    </w:p>
    <w:p w14:paraId="69B2EB22" w14:textId="77777777" w:rsidR="00F37087" w:rsidRPr="000A66FE" w:rsidRDefault="00F37087" w:rsidP="0065700B">
      <w:pPr>
        <w:spacing w:after="240" w:line="360" w:lineRule="auto"/>
        <w:jc w:val="both"/>
        <w:rPr>
          <w:rFonts w:ascii="Arial" w:hAnsi="Arial" w:cs="Arial"/>
          <w:sz w:val="22"/>
          <w:szCs w:val="22"/>
        </w:rPr>
      </w:pPr>
    </w:p>
    <w:p w14:paraId="53008FF3" w14:textId="77777777" w:rsidR="000C639C" w:rsidRPr="000A66FE" w:rsidRDefault="00015BD5" w:rsidP="00097951">
      <w:pPr>
        <w:pBdr>
          <w:top w:val="single" w:sz="4" w:space="1" w:color="auto"/>
          <w:left w:val="single" w:sz="4" w:space="4" w:color="auto"/>
          <w:bottom w:val="single" w:sz="4" w:space="1" w:color="auto"/>
          <w:right w:val="single" w:sz="4" w:space="0" w:color="auto"/>
        </w:pBdr>
        <w:jc w:val="center"/>
        <w:rPr>
          <w:rFonts w:ascii="Arial" w:hAnsi="Arial" w:cs="Arial"/>
          <w:b/>
          <w:sz w:val="22"/>
          <w:szCs w:val="22"/>
        </w:rPr>
      </w:pPr>
      <w:r w:rsidRPr="000A66FE">
        <w:rPr>
          <w:rFonts w:ascii="Arial" w:hAnsi="Arial" w:cs="Arial"/>
          <w:b/>
          <w:sz w:val="22"/>
          <w:szCs w:val="22"/>
        </w:rPr>
        <w:lastRenderedPageBreak/>
        <w:t>A</w:t>
      </w:r>
      <w:r w:rsidR="00124744" w:rsidRPr="000A66FE">
        <w:rPr>
          <w:rFonts w:ascii="Arial" w:hAnsi="Arial" w:cs="Arial"/>
          <w:b/>
          <w:sz w:val="22"/>
          <w:szCs w:val="22"/>
        </w:rPr>
        <w:t>NEXO</w:t>
      </w:r>
      <w:r w:rsidR="000C639C" w:rsidRPr="000A66FE">
        <w:rPr>
          <w:rFonts w:ascii="Arial" w:hAnsi="Arial" w:cs="Arial"/>
          <w:b/>
          <w:sz w:val="22"/>
          <w:szCs w:val="22"/>
        </w:rPr>
        <w:t xml:space="preserve"> X</w:t>
      </w:r>
      <w:r w:rsidR="00CC22F2" w:rsidRPr="000A66FE">
        <w:rPr>
          <w:rFonts w:ascii="Arial" w:hAnsi="Arial" w:cs="Arial"/>
          <w:b/>
          <w:sz w:val="22"/>
          <w:szCs w:val="22"/>
        </w:rPr>
        <w:t xml:space="preserve"> </w:t>
      </w:r>
      <w:r w:rsidR="000C639C" w:rsidRPr="000A66FE">
        <w:rPr>
          <w:rFonts w:ascii="Arial" w:hAnsi="Arial" w:cs="Arial"/>
          <w:b/>
          <w:sz w:val="22"/>
          <w:szCs w:val="22"/>
        </w:rPr>
        <w:t>-</w:t>
      </w:r>
      <w:r w:rsidR="00CC22F2" w:rsidRPr="000A66FE">
        <w:rPr>
          <w:rFonts w:ascii="Arial" w:hAnsi="Arial" w:cs="Arial"/>
          <w:b/>
          <w:sz w:val="22"/>
          <w:szCs w:val="22"/>
        </w:rPr>
        <w:t xml:space="preserve"> </w:t>
      </w:r>
      <w:r w:rsidR="000C639C" w:rsidRPr="000A66FE">
        <w:rPr>
          <w:rFonts w:ascii="Arial" w:hAnsi="Arial" w:cs="Arial"/>
          <w:b/>
          <w:sz w:val="22"/>
          <w:szCs w:val="22"/>
        </w:rPr>
        <w:t>MINUTA CONTRATO ADMIN</w:t>
      </w:r>
      <w:r w:rsidR="00C37D19" w:rsidRPr="000A66FE">
        <w:rPr>
          <w:rFonts w:ascii="Arial" w:hAnsi="Arial" w:cs="Arial"/>
          <w:b/>
          <w:sz w:val="22"/>
          <w:szCs w:val="22"/>
        </w:rPr>
        <w:t>I</w:t>
      </w:r>
      <w:r w:rsidR="0063786F" w:rsidRPr="000A66FE">
        <w:rPr>
          <w:rFonts w:ascii="Arial" w:hAnsi="Arial" w:cs="Arial"/>
          <w:b/>
          <w:sz w:val="22"/>
          <w:szCs w:val="22"/>
        </w:rPr>
        <w:t>STRATIVO PROCESSO Nº. _____-</w:t>
      </w:r>
      <w:r w:rsidR="00124744" w:rsidRPr="000A66FE">
        <w:rPr>
          <w:rFonts w:ascii="Arial" w:hAnsi="Arial" w:cs="Arial"/>
          <w:b/>
          <w:sz w:val="22"/>
          <w:szCs w:val="22"/>
        </w:rPr>
        <w:t xml:space="preserve"> </w:t>
      </w:r>
      <w:r w:rsidR="0063786F" w:rsidRPr="000A66FE">
        <w:rPr>
          <w:rFonts w:ascii="Arial" w:hAnsi="Arial" w:cs="Arial"/>
          <w:b/>
          <w:sz w:val="22"/>
          <w:szCs w:val="22"/>
        </w:rPr>
        <w:t>2021</w:t>
      </w:r>
      <w:r w:rsidR="00124744" w:rsidRPr="000A66FE">
        <w:rPr>
          <w:rFonts w:ascii="Arial" w:hAnsi="Arial" w:cs="Arial"/>
          <w:b/>
          <w:sz w:val="22"/>
          <w:szCs w:val="22"/>
        </w:rPr>
        <w:t xml:space="preserve"> </w:t>
      </w:r>
      <w:r w:rsidR="00C37D19" w:rsidRPr="000A66FE">
        <w:rPr>
          <w:rFonts w:ascii="Arial" w:hAnsi="Arial" w:cs="Arial"/>
          <w:b/>
          <w:sz w:val="22"/>
          <w:szCs w:val="22"/>
        </w:rPr>
        <w:t>-</w:t>
      </w:r>
      <w:r w:rsidR="00124744" w:rsidRPr="000A66FE">
        <w:rPr>
          <w:rFonts w:ascii="Arial" w:hAnsi="Arial" w:cs="Arial"/>
          <w:b/>
          <w:sz w:val="22"/>
          <w:szCs w:val="22"/>
        </w:rPr>
        <w:t xml:space="preserve"> </w:t>
      </w:r>
      <w:r w:rsidR="00C37D19" w:rsidRPr="000A66FE">
        <w:rPr>
          <w:rFonts w:ascii="Arial" w:hAnsi="Arial" w:cs="Arial"/>
          <w:b/>
          <w:sz w:val="22"/>
          <w:szCs w:val="22"/>
        </w:rPr>
        <w:t>PP. __</w:t>
      </w:r>
      <w:r w:rsidR="0063786F" w:rsidRPr="000A66FE">
        <w:rPr>
          <w:rFonts w:ascii="Arial" w:hAnsi="Arial" w:cs="Arial"/>
          <w:b/>
          <w:sz w:val="22"/>
          <w:szCs w:val="22"/>
        </w:rPr>
        <w:t>_-</w:t>
      </w:r>
      <w:r w:rsidR="00124744" w:rsidRPr="000A66FE">
        <w:rPr>
          <w:rFonts w:ascii="Arial" w:hAnsi="Arial" w:cs="Arial"/>
          <w:b/>
          <w:sz w:val="22"/>
          <w:szCs w:val="22"/>
        </w:rPr>
        <w:t xml:space="preserve"> </w:t>
      </w:r>
      <w:r w:rsidR="0063786F" w:rsidRPr="000A66FE">
        <w:rPr>
          <w:rFonts w:ascii="Arial" w:hAnsi="Arial" w:cs="Arial"/>
          <w:b/>
          <w:sz w:val="22"/>
          <w:szCs w:val="22"/>
        </w:rPr>
        <w:t>2021</w:t>
      </w:r>
    </w:p>
    <w:p w14:paraId="579F45BA" w14:textId="77777777" w:rsidR="000C639C" w:rsidRPr="000A66FE" w:rsidRDefault="000C639C" w:rsidP="000C639C">
      <w:pPr>
        <w:autoSpaceDE w:val="0"/>
        <w:autoSpaceDN w:val="0"/>
        <w:adjustRightInd w:val="0"/>
        <w:jc w:val="both"/>
        <w:rPr>
          <w:rFonts w:ascii="Arial" w:hAnsi="Arial" w:cs="Arial"/>
          <w:sz w:val="22"/>
          <w:szCs w:val="22"/>
        </w:rPr>
      </w:pPr>
    </w:p>
    <w:p w14:paraId="1442D25B" w14:textId="77777777" w:rsidR="000C639C" w:rsidRPr="000A66FE" w:rsidRDefault="000C639C" w:rsidP="000C639C">
      <w:pPr>
        <w:ind w:left="3540"/>
        <w:jc w:val="both"/>
        <w:rPr>
          <w:rFonts w:ascii="Arial" w:hAnsi="Arial" w:cs="Arial"/>
          <w:b/>
          <w:bCs/>
          <w:color w:val="000000"/>
          <w:sz w:val="22"/>
          <w:szCs w:val="22"/>
        </w:rPr>
      </w:pPr>
    </w:p>
    <w:p w14:paraId="628CA21B" w14:textId="77777777" w:rsidR="000C639C" w:rsidRPr="000A66FE" w:rsidRDefault="000C639C" w:rsidP="000C639C">
      <w:pPr>
        <w:ind w:left="3540"/>
        <w:jc w:val="both"/>
        <w:rPr>
          <w:rFonts w:ascii="Arial" w:hAnsi="Arial" w:cs="Arial"/>
          <w:sz w:val="22"/>
          <w:szCs w:val="22"/>
        </w:rPr>
      </w:pPr>
      <w:r w:rsidRPr="000A66FE">
        <w:rPr>
          <w:rFonts w:ascii="Arial" w:hAnsi="Arial" w:cs="Arial"/>
          <w:b/>
          <w:bCs/>
          <w:color w:val="000000"/>
          <w:sz w:val="22"/>
          <w:szCs w:val="22"/>
        </w:rPr>
        <w:t>Contrato</w:t>
      </w:r>
      <w:r w:rsidRPr="000A66FE">
        <w:rPr>
          <w:rFonts w:ascii="Arial" w:hAnsi="Arial" w:cs="Arial"/>
          <w:sz w:val="22"/>
          <w:szCs w:val="22"/>
        </w:rPr>
        <w:t xml:space="preserve"> celebrado entre o </w:t>
      </w:r>
      <w:r w:rsidRPr="000A66FE">
        <w:rPr>
          <w:rFonts w:ascii="Arial" w:hAnsi="Arial" w:cs="Arial"/>
          <w:b/>
          <w:bCs/>
          <w:sz w:val="22"/>
          <w:szCs w:val="22"/>
        </w:rPr>
        <w:t>Município de Janaúba</w:t>
      </w:r>
      <w:r w:rsidRPr="000A66FE">
        <w:rPr>
          <w:rFonts w:ascii="Arial" w:hAnsi="Arial" w:cs="Arial"/>
          <w:bCs/>
          <w:sz w:val="22"/>
          <w:szCs w:val="22"/>
        </w:rPr>
        <w:t>,</w:t>
      </w:r>
      <w:r w:rsidRPr="000A66FE">
        <w:rPr>
          <w:rFonts w:ascii="Arial" w:hAnsi="Arial" w:cs="Arial"/>
          <w:b/>
          <w:bCs/>
          <w:sz w:val="22"/>
          <w:szCs w:val="22"/>
        </w:rPr>
        <w:t xml:space="preserve"> Minas Gerais</w:t>
      </w:r>
      <w:r w:rsidRPr="000A66FE">
        <w:rPr>
          <w:rFonts w:ascii="Arial" w:hAnsi="Arial" w:cs="Arial"/>
          <w:sz w:val="22"/>
          <w:szCs w:val="22"/>
        </w:rPr>
        <w:t xml:space="preserve">, doravante denominado de </w:t>
      </w:r>
      <w:r w:rsidRPr="000A66FE">
        <w:rPr>
          <w:rFonts w:ascii="Arial" w:hAnsi="Arial" w:cs="Arial"/>
          <w:b/>
          <w:sz w:val="22"/>
          <w:szCs w:val="22"/>
        </w:rPr>
        <w:t>CONTRATANTE</w:t>
      </w:r>
      <w:r w:rsidRPr="000A66FE">
        <w:rPr>
          <w:rFonts w:ascii="Arial" w:hAnsi="Arial" w:cs="Arial"/>
          <w:sz w:val="22"/>
          <w:szCs w:val="22"/>
        </w:rPr>
        <w:t xml:space="preserve">, e a empresa </w:t>
      </w:r>
      <w:r w:rsidRPr="000A66FE">
        <w:rPr>
          <w:rFonts w:ascii="Arial" w:hAnsi="Arial" w:cs="Arial"/>
          <w:b/>
          <w:bCs/>
          <w:sz w:val="22"/>
          <w:szCs w:val="22"/>
        </w:rPr>
        <w:t>______________________________</w:t>
      </w:r>
      <w:r w:rsidRPr="000A66FE">
        <w:rPr>
          <w:rFonts w:ascii="Arial" w:hAnsi="Arial" w:cs="Arial"/>
          <w:sz w:val="22"/>
          <w:szCs w:val="22"/>
        </w:rPr>
        <w:t xml:space="preserve"> doravante denominada apena</w:t>
      </w:r>
      <w:r w:rsidR="00C97CEE" w:rsidRPr="000A66FE">
        <w:rPr>
          <w:rFonts w:ascii="Arial" w:hAnsi="Arial" w:cs="Arial"/>
          <w:sz w:val="22"/>
          <w:szCs w:val="22"/>
        </w:rPr>
        <w:t>s</w:t>
      </w:r>
      <w:r w:rsidRPr="000A66FE">
        <w:rPr>
          <w:rFonts w:ascii="Arial" w:hAnsi="Arial" w:cs="Arial"/>
          <w:sz w:val="22"/>
          <w:szCs w:val="22"/>
        </w:rPr>
        <w:t xml:space="preserve"> </w:t>
      </w:r>
      <w:r w:rsidRPr="000A66FE">
        <w:rPr>
          <w:rFonts w:ascii="Arial" w:hAnsi="Arial" w:cs="Arial"/>
          <w:b/>
          <w:bCs/>
          <w:sz w:val="22"/>
          <w:szCs w:val="22"/>
        </w:rPr>
        <w:t>CONTRATADA</w:t>
      </w:r>
      <w:r w:rsidRPr="000A66FE">
        <w:rPr>
          <w:rFonts w:ascii="Arial" w:hAnsi="Arial" w:cs="Arial"/>
          <w:sz w:val="22"/>
          <w:szCs w:val="22"/>
        </w:rPr>
        <w:t>, para o fornecimento ____________________________.</w:t>
      </w:r>
    </w:p>
    <w:p w14:paraId="4833D6BA" w14:textId="77777777" w:rsidR="000C639C" w:rsidRPr="000A66FE" w:rsidRDefault="000C639C" w:rsidP="000C639C">
      <w:pPr>
        <w:ind w:left="3540" w:firstLine="708"/>
        <w:jc w:val="both"/>
        <w:rPr>
          <w:rFonts w:ascii="Arial" w:hAnsi="Arial" w:cs="Arial"/>
          <w:sz w:val="22"/>
          <w:szCs w:val="22"/>
        </w:rPr>
      </w:pPr>
    </w:p>
    <w:p w14:paraId="07C16D26" w14:textId="77777777" w:rsidR="000C639C" w:rsidRPr="000A66FE" w:rsidRDefault="000C639C" w:rsidP="000C639C">
      <w:pPr>
        <w:jc w:val="both"/>
        <w:rPr>
          <w:rFonts w:ascii="Arial" w:hAnsi="Arial" w:cs="Arial"/>
          <w:sz w:val="22"/>
          <w:szCs w:val="22"/>
        </w:rPr>
      </w:pPr>
      <w:r w:rsidRPr="000A66FE">
        <w:rPr>
          <w:rFonts w:ascii="Arial" w:hAnsi="Arial" w:cs="Arial"/>
          <w:b/>
          <w:bCs/>
          <w:sz w:val="22"/>
          <w:szCs w:val="22"/>
        </w:rPr>
        <w:t>O MUNICIPIO DE JANAUBA MINAS GERAIS</w:t>
      </w:r>
      <w:r w:rsidRPr="000A66FE">
        <w:rPr>
          <w:rFonts w:ascii="Arial" w:hAnsi="Arial" w:cs="Arial"/>
          <w:sz w:val="22"/>
          <w:szCs w:val="22"/>
        </w:rPr>
        <w:t xml:space="preserve">, estabelecido na Praça Dr. Rockert, 92- centro em Janaúba, Minas Gerais, CNPJ/MF nº. 18.017.392/0001-67, neste ato representado pelo Prefeito Municipal, senhor </w:t>
      </w:r>
      <w:r w:rsidR="0063786F" w:rsidRPr="000A66FE">
        <w:rPr>
          <w:rFonts w:ascii="Arial" w:hAnsi="Arial" w:cs="Arial"/>
          <w:b/>
          <w:sz w:val="22"/>
          <w:szCs w:val="22"/>
        </w:rPr>
        <w:t xml:space="preserve">José Aparecido </w:t>
      </w:r>
      <w:r w:rsidRPr="000A66FE">
        <w:rPr>
          <w:rFonts w:ascii="Arial" w:hAnsi="Arial" w:cs="Arial"/>
          <w:b/>
          <w:sz w:val="22"/>
          <w:szCs w:val="22"/>
        </w:rPr>
        <w:t>Mendes</w:t>
      </w:r>
      <w:r w:rsidR="0063786F" w:rsidRPr="000A66FE">
        <w:rPr>
          <w:rFonts w:ascii="Arial" w:hAnsi="Arial" w:cs="Arial"/>
          <w:b/>
          <w:sz w:val="22"/>
          <w:szCs w:val="22"/>
        </w:rPr>
        <w:t xml:space="preserve"> Santos</w:t>
      </w:r>
      <w:r w:rsidRPr="000A66FE">
        <w:rPr>
          <w:rFonts w:ascii="Arial" w:hAnsi="Arial" w:cs="Arial"/>
          <w:sz w:val="22"/>
          <w:szCs w:val="22"/>
        </w:rPr>
        <w:t>, doravante denominado C</w:t>
      </w:r>
      <w:r w:rsidRPr="000A66FE">
        <w:rPr>
          <w:rFonts w:ascii="Arial" w:hAnsi="Arial" w:cs="Arial"/>
          <w:b/>
          <w:bCs/>
          <w:sz w:val="22"/>
          <w:szCs w:val="22"/>
        </w:rPr>
        <w:t>ONTRATANTE</w:t>
      </w:r>
      <w:r w:rsidRPr="000A66FE">
        <w:rPr>
          <w:rFonts w:ascii="Arial" w:hAnsi="Arial" w:cs="Arial"/>
          <w:sz w:val="22"/>
          <w:szCs w:val="22"/>
        </w:rPr>
        <w:t>, e, do outro, a empresa</w:t>
      </w:r>
      <w:r w:rsidRPr="000A66FE">
        <w:rPr>
          <w:rFonts w:ascii="Arial" w:hAnsi="Arial" w:cs="Arial"/>
          <w:b/>
          <w:bCs/>
          <w:sz w:val="22"/>
          <w:szCs w:val="22"/>
        </w:rPr>
        <w:t>_________________________________</w:t>
      </w:r>
      <w:r w:rsidRPr="000A66FE">
        <w:rPr>
          <w:rFonts w:ascii="Arial" w:hAnsi="Arial" w:cs="Arial"/>
          <w:sz w:val="22"/>
          <w:szCs w:val="22"/>
        </w:rPr>
        <w:t xml:space="preserve">, doravante denominada </w:t>
      </w:r>
      <w:r w:rsidRPr="000A66FE">
        <w:rPr>
          <w:rFonts w:ascii="Arial" w:hAnsi="Arial" w:cs="Arial"/>
          <w:b/>
          <w:bCs/>
          <w:sz w:val="22"/>
          <w:szCs w:val="22"/>
        </w:rPr>
        <w:t>Contratada</w:t>
      </w:r>
      <w:r w:rsidRPr="000A66FE">
        <w:rPr>
          <w:rFonts w:ascii="Arial" w:hAnsi="Arial" w:cs="Arial"/>
          <w:sz w:val="22"/>
          <w:szCs w:val="22"/>
        </w:rPr>
        <w:t xml:space="preserve">, neste ato representada por </w:t>
      </w:r>
      <w:r w:rsidRPr="000A66FE">
        <w:rPr>
          <w:rFonts w:ascii="Arial" w:hAnsi="Arial" w:cs="Arial"/>
          <w:b/>
          <w:sz w:val="22"/>
          <w:szCs w:val="22"/>
        </w:rPr>
        <w:t>________________________________</w:t>
      </w:r>
      <w:r w:rsidRPr="000A66FE">
        <w:rPr>
          <w:rFonts w:ascii="Arial" w:hAnsi="Arial" w:cs="Arial"/>
          <w:sz w:val="22"/>
          <w:szCs w:val="22"/>
        </w:rPr>
        <w:t xml:space="preserve">celebram entre si o presente </w:t>
      </w:r>
      <w:r w:rsidRPr="000A66FE">
        <w:rPr>
          <w:rFonts w:ascii="Arial" w:hAnsi="Arial" w:cs="Arial"/>
          <w:b/>
          <w:bCs/>
          <w:color w:val="000000"/>
          <w:sz w:val="22"/>
          <w:szCs w:val="22"/>
        </w:rPr>
        <w:t>Contrato</w:t>
      </w:r>
      <w:r w:rsidRPr="000A66FE">
        <w:rPr>
          <w:rFonts w:ascii="Arial" w:hAnsi="Arial" w:cs="Arial"/>
          <w:sz w:val="22"/>
          <w:szCs w:val="22"/>
        </w:rPr>
        <w:t xml:space="preserve"> de aquisição de _____________________________conforme especificações contidas no </w:t>
      </w:r>
      <w:r w:rsidR="0000488C" w:rsidRPr="000A66FE">
        <w:rPr>
          <w:rFonts w:ascii="Arial" w:hAnsi="Arial" w:cs="Arial"/>
          <w:sz w:val="22"/>
          <w:szCs w:val="22"/>
        </w:rPr>
        <w:t>edital e seus anexo</w:t>
      </w:r>
      <w:r w:rsidRPr="000A66FE">
        <w:rPr>
          <w:rFonts w:ascii="Arial" w:hAnsi="Arial" w:cs="Arial"/>
          <w:b/>
          <w:sz w:val="22"/>
          <w:szCs w:val="22"/>
        </w:rPr>
        <w:t>,</w:t>
      </w:r>
      <w:r w:rsidRPr="000A66FE">
        <w:rPr>
          <w:rFonts w:ascii="Arial" w:hAnsi="Arial" w:cs="Arial"/>
          <w:sz w:val="22"/>
          <w:szCs w:val="22"/>
        </w:rPr>
        <w:t xml:space="preserve"> constante do Processo______________, em conformidade com a Lei nº. 8.666/93, e demais legislações vigentes e as cláusulas a seguir enumeradas.</w:t>
      </w:r>
    </w:p>
    <w:p w14:paraId="2284FA89" w14:textId="77777777" w:rsidR="000C639C" w:rsidRPr="000A66FE" w:rsidRDefault="000C639C" w:rsidP="000C639C">
      <w:pPr>
        <w:jc w:val="both"/>
        <w:rPr>
          <w:rFonts w:ascii="Arial" w:hAnsi="Arial" w:cs="Arial"/>
          <w:sz w:val="22"/>
          <w:szCs w:val="22"/>
        </w:rPr>
      </w:pPr>
    </w:p>
    <w:p w14:paraId="628C284B" w14:textId="77777777" w:rsidR="000C639C" w:rsidRPr="000A66FE" w:rsidRDefault="000C639C" w:rsidP="000C639C">
      <w:pPr>
        <w:jc w:val="both"/>
        <w:rPr>
          <w:rFonts w:ascii="Arial" w:hAnsi="Arial" w:cs="Arial"/>
          <w:sz w:val="22"/>
          <w:szCs w:val="22"/>
        </w:rPr>
      </w:pPr>
      <w:r w:rsidRPr="000A66FE">
        <w:rPr>
          <w:rFonts w:ascii="Arial" w:hAnsi="Arial" w:cs="Arial"/>
          <w:b/>
          <w:bCs/>
          <w:sz w:val="22"/>
          <w:szCs w:val="22"/>
        </w:rPr>
        <w:t>CLÁUSULA PRIMEIRA – Objeto</w:t>
      </w:r>
    </w:p>
    <w:p w14:paraId="35F2ACDF" w14:textId="77777777" w:rsidR="000C639C" w:rsidRPr="000A66FE" w:rsidRDefault="000C639C" w:rsidP="000C639C">
      <w:pPr>
        <w:jc w:val="both"/>
        <w:rPr>
          <w:rFonts w:ascii="Arial" w:hAnsi="Arial" w:cs="Arial"/>
          <w:b/>
          <w:bCs/>
          <w:sz w:val="22"/>
          <w:szCs w:val="22"/>
        </w:rPr>
      </w:pPr>
      <w:r w:rsidRPr="000A66FE">
        <w:rPr>
          <w:rFonts w:ascii="Arial" w:hAnsi="Arial" w:cs="Arial"/>
          <w:sz w:val="22"/>
          <w:szCs w:val="22"/>
        </w:rPr>
        <w:t xml:space="preserve">Constitui o objeto do presente </w:t>
      </w:r>
      <w:r w:rsidRPr="000A66FE">
        <w:rPr>
          <w:rFonts w:ascii="Arial" w:hAnsi="Arial" w:cs="Arial"/>
          <w:b/>
          <w:bCs/>
          <w:color w:val="000000"/>
          <w:sz w:val="22"/>
          <w:szCs w:val="22"/>
        </w:rPr>
        <w:t xml:space="preserve">Contrato </w:t>
      </w:r>
      <w:r w:rsidRPr="000A66FE">
        <w:rPr>
          <w:rFonts w:ascii="Arial" w:hAnsi="Arial" w:cs="Arial"/>
          <w:bCs/>
          <w:color w:val="000000"/>
          <w:sz w:val="22"/>
          <w:szCs w:val="22"/>
        </w:rPr>
        <w:t>______________________________________________________________________________________________________________________________________________________________</w:t>
      </w:r>
    </w:p>
    <w:p w14:paraId="39DEC8DE" w14:textId="77777777" w:rsidR="000C639C" w:rsidRPr="000A66FE" w:rsidRDefault="000C639C" w:rsidP="000C639C">
      <w:pPr>
        <w:jc w:val="both"/>
        <w:rPr>
          <w:rFonts w:ascii="Arial" w:hAnsi="Arial" w:cs="Arial"/>
          <w:sz w:val="22"/>
          <w:szCs w:val="22"/>
        </w:rPr>
      </w:pPr>
    </w:p>
    <w:tbl>
      <w:tblPr>
        <w:tblStyle w:val="Tabelacomgrade"/>
        <w:tblW w:w="0" w:type="auto"/>
        <w:tblLook w:val="01E0" w:firstRow="1" w:lastRow="1" w:firstColumn="1" w:lastColumn="1" w:noHBand="0" w:noVBand="0"/>
      </w:tblPr>
      <w:tblGrid>
        <w:gridCol w:w="7598"/>
      </w:tblGrid>
      <w:tr w:rsidR="000C639C" w:rsidRPr="000A66FE" w14:paraId="216927B3" w14:textId="77777777" w:rsidTr="008E75C6">
        <w:trPr>
          <w:trHeight w:val="1195"/>
        </w:trPr>
        <w:tc>
          <w:tcPr>
            <w:tcW w:w="7597" w:type="dxa"/>
          </w:tcPr>
          <w:tbl>
            <w:tblPr>
              <w:tblW w:w="73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241"/>
              <w:gridCol w:w="1406"/>
              <w:gridCol w:w="1076"/>
              <w:gridCol w:w="1584"/>
              <w:gridCol w:w="1329"/>
            </w:tblGrid>
            <w:tr w:rsidR="000C639C" w:rsidRPr="000A66FE" w14:paraId="1092DC44" w14:textId="77777777" w:rsidTr="008E75C6">
              <w:trPr>
                <w:trHeight w:val="93"/>
              </w:trPr>
              <w:tc>
                <w:tcPr>
                  <w:tcW w:w="0" w:type="auto"/>
                  <w:tcBorders>
                    <w:top w:val="single" w:sz="4" w:space="0" w:color="auto"/>
                    <w:left w:val="single" w:sz="4" w:space="0" w:color="auto"/>
                    <w:bottom w:val="single" w:sz="4" w:space="0" w:color="auto"/>
                    <w:right w:val="single" w:sz="4" w:space="0" w:color="auto"/>
                  </w:tcBorders>
                  <w:hideMark/>
                </w:tcPr>
                <w:p w14:paraId="32CCCF08" w14:textId="77777777" w:rsidR="000C639C" w:rsidRPr="000A66FE" w:rsidRDefault="000C639C" w:rsidP="008E75C6">
                  <w:pPr>
                    <w:pStyle w:val="Corpodetexto"/>
                    <w:rPr>
                      <w:rFonts w:cs="Arial"/>
                      <w:sz w:val="22"/>
                      <w:szCs w:val="22"/>
                    </w:rPr>
                  </w:pPr>
                  <w:r w:rsidRPr="000A66FE">
                    <w:rPr>
                      <w:rFonts w:cs="Arial"/>
                      <w:sz w:val="22"/>
                      <w:szCs w:val="22"/>
                    </w:rPr>
                    <w:t>Item</w:t>
                  </w:r>
                </w:p>
              </w:tc>
              <w:tc>
                <w:tcPr>
                  <w:tcW w:w="0" w:type="auto"/>
                  <w:tcBorders>
                    <w:top w:val="single" w:sz="4" w:space="0" w:color="auto"/>
                    <w:left w:val="single" w:sz="4" w:space="0" w:color="auto"/>
                    <w:bottom w:val="single" w:sz="4" w:space="0" w:color="auto"/>
                    <w:right w:val="single" w:sz="4" w:space="0" w:color="auto"/>
                  </w:tcBorders>
                  <w:hideMark/>
                </w:tcPr>
                <w:p w14:paraId="762F2C56" w14:textId="77777777" w:rsidR="000C639C" w:rsidRPr="000A66FE" w:rsidRDefault="000C639C" w:rsidP="008E75C6">
                  <w:pPr>
                    <w:pStyle w:val="Corpodetexto"/>
                    <w:rPr>
                      <w:rFonts w:cs="Arial"/>
                      <w:sz w:val="22"/>
                      <w:szCs w:val="22"/>
                    </w:rPr>
                  </w:pPr>
                  <w:r w:rsidRPr="000A66FE">
                    <w:rPr>
                      <w:rFonts w:cs="Arial"/>
                      <w:sz w:val="22"/>
                      <w:szCs w:val="22"/>
                    </w:rPr>
                    <w:t>Descrição</w:t>
                  </w:r>
                </w:p>
              </w:tc>
              <w:tc>
                <w:tcPr>
                  <w:tcW w:w="0" w:type="auto"/>
                  <w:tcBorders>
                    <w:top w:val="single" w:sz="4" w:space="0" w:color="auto"/>
                    <w:left w:val="single" w:sz="4" w:space="0" w:color="auto"/>
                    <w:bottom w:val="single" w:sz="4" w:space="0" w:color="auto"/>
                    <w:right w:val="single" w:sz="4" w:space="0" w:color="auto"/>
                  </w:tcBorders>
                  <w:hideMark/>
                </w:tcPr>
                <w:p w14:paraId="0AC4D58F" w14:textId="77777777" w:rsidR="000C639C" w:rsidRPr="000A66FE" w:rsidRDefault="000C639C" w:rsidP="008E75C6">
                  <w:pPr>
                    <w:pStyle w:val="Corpodetexto"/>
                    <w:rPr>
                      <w:rFonts w:cs="Arial"/>
                      <w:sz w:val="22"/>
                      <w:szCs w:val="22"/>
                    </w:rPr>
                  </w:pPr>
                  <w:r w:rsidRPr="000A66FE">
                    <w:rPr>
                      <w:rFonts w:cs="Arial"/>
                      <w:sz w:val="22"/>
                      <w:szCs w:val="22"/>
                    </w:rPr>
                    <w:t>Quantidade</w:t>
                  </w:r>
                </w:p>
              </w:tc>
              <w:tc>
                <w:tcPr>
                  <w:tcW w:w="0" w:type="auto"/>
                  <w:tcBorders>
                    <w:top w:val="single" w:sz="4" w:space="0" w:color="auto"/>
                    <w:left w:val="single" w:sz="4" w:space="0" w:color="auto"/>
                    <w:bottom w:val="single" w:sz="4" w:space="0" w:color="auto"/>
                    <w:right w:val="single" w:sz="4" w:space="0" w:color="auto"/>
                  </w:tcBorders>
                  <w:hideMark/>
                </w:tcPr>
                <w:p w14:paraId="3C417B3B" w14:textId="77777777" w:rsidR="000C639C" w:rsidRPr="000A66FE" w:rsidRDefault="000C639C" w:rsidP="008E75C6">
                  <w:pPr>
                    <w:pStyle w:val="Corpodetexto"/>
                    <w:rPr>
                      <w:rFonts w:cs="Arial"/>
                      <w:sz w:val="22"/>
                      <w:szCs w:val="22"/>
                    </w:rPr>
                  </w:pPr>
                  <w:r w:rsidRPr="000A66FE">
                    <w:rPr>
                      <w:rFonts w:cs="Arial"/>
                      <w:sz w:val="22"/>
                      <w:szCs w:val="22"/>
                    </w:rPr>
                    <w:t>Unidade</w:t>
                  </w:r>
                </w:p>
              </w:tc>
              <w:tc>
                <w:tcPr>
                  <w:tcW w:w="0" w:type="auto"/>
                  <w:tcBorders>
                    <w:top w:val="single" w:sz="4" w:space="0" w:color="auto"/>
                    <w:left w:val="single" w:sz="4" w:space="0" w:color="auto"/>
                    <w:bottom w:val="single" w:sz="4" w:space="0" w:color="auto"/>
                    <w:right w:val="single" w:sz="4" w:space="0" w:color="auto"/>
                  </w:tcBorders>
                  <w:hideMark/>
                </w:tcPr>
                <w:p w14:paraId="37216DB0" w14:textId="77777777" w:rsidR="000C639C" w:rsidRPr="000A66FE" w:rsidRDefault="000C639C" w:rsidP="008E75C6">
                  <w:pPr>
                    <w:pStyle w:val="Corpodetexto"/>
                    <w:rPr>
                      <w:rFonts w:cs="Arial"/>
                      <w:sz w:val="22"/>
                      <w:szCs w:val="22"/>
                    </w:rPr>
                  </w:pPr>
                  <w:r w:rsidRPr="000A66FE">
                    <w:rPr>
                      <w:rFonts w:cs="Arial"/>
                      <w:sz w:val="22"/>
                      <w:szCs w:val="22"/>
                    </w:rPr>
                    <w:t>Valor do Item</w:t>
                  </w:r>
                </w:p>
              </w:tc>
              <w:tc>
                <w:tcPr>
                  <w:tcW w:w="0" w:type="auto"/>
                  <w:tcBorders>
                    <w:top w:val="single" w:sz="4" w:space="0" w:color="auto"/>
                    <w:left w:val="single" w:sz="4" w:space="0" w:color="auto"/>
                    <w:bottom w:val="single" w:sz="4" w:space="0" w:color="auto"/>
                    <w:right w:val="single" w:sz="4" w:space="0" w:color="auto"/>
                  </w:tcBorders>
                  <w:hideMark/>
                </w:tcPr>
                <w:p w14:paraId="1879B7F4" w14:textId="77777777" w:rsidR="000C639C" w:rsidRPr="000A66FE" w:rsidRDefault="000C639C" w:rsidP="008E75C6">
                  <w:pPr>
                    <w:pStyle w:val="Corpodetexto"/>
                    <w:rPr>
                      <w:rFonts w:cs="Arial"/>
                      <w:sz w:val="22"/>
                      <w:szCs w:val="22"/>
                    </w:rPr>
                  </w:pPr>
                  <w:r w:rsidRPr="000A66FE">
                    <w:rPr>
                      <w:rFonts w:cs="Arial"/>
                      <w:sz w:val="22"/>
                      <w:szCs w:val="22"/>
                    </w:rPr>
                    <w:t>Valor Total</w:t>
                  </w:r>
                </w:p>
              </w:tc>
            </w:tr>
            <w:tr w:rsidR="000C639C" w:rsidRPr="000A66FE" w14:paraId="6E86A8E5" w14:textId="77777777" w:rsidTr="008E75C6">
              <w:trPr>
                <w:trHeight w:val="93"/>
              </w:trPr>
              <w:tc>
                <w:tcPr>
                  <w:tcW w:w="0" w:type="auto"/>
                  <w:gridSpan w:val="6"/>
                  <w:tcBorders>
                    <w:top w:val="single" w:sz="4" w:space="0" w:color="auto"/>
                    <w:left w:val="single" w:sz="4" w:space="0" w:color="auto"/>
                    <w:bottom w:val="single" w:sz="4" w:space="0" w:color="auto"/>
                    <w:right w:val="single" w:sz="4" w:space="0" w:color="auto"/>
                  </w:tcBorders>
                  <w:hideMark/>
                </w:tcPr>
                <w:p w14:paraId="6D18E143" w14:textId="77777777" w:rsidR="000C639C" w:rsidRPr="000A66FE" w:rsidRDefault="000C639C" w:rsidP="008E75C6">
                  <w:pPr>
                    <w:pStyle w:val="Corpodetexto"/>
                    <w:jc w:val="left"/>
                    <w:rPr>
                      <w:rFonts w:cs="Arial"/>
                      <w:sz w:val="22"/>
                      <w:szCs w:val="22"/>
                    </w:rPr>
                  </w:pPr>
                  <w:r w:rsidRPr="000A66FE">
                    <w:rPr>
                      <w:rFonts w:cs="Arial"/>
                      <w:sz w:val="22"/>
                      <w:szCs w:val="22"/>
                    </w:rPr>
                    <w:t>Empresa</w:t>
                  </w:r>
                </w:p>
              </w:tc>
            </w:tr>
            <w:tr w:rsidR="000C639C" w:rsidRPr="000A66FE" w14:paraId="5D96EE8C" w14:textId="77777777" w:rsidTr="008E75C6">
              <w:trPr>
                <w:trHeight w:val="93"/>
              </w:trPr>
              <w:tc>
                <w:tcPr>
                  <w:tcW w:w="0" w:type="auto"/>
                  <w:tcBorders>
                    <w:top w:val="single" w:sz="4" w:space="0" w:color="auto"/>
                    <w:left w:val="single" w:sz="4" w:space="0" w:color="auto"/>
                    <w:bottom w:val="single" w:sz="4" w:space="0" w:color="auto"/>
                    <w:right w:val="single" w:sz="4" w:space="0" w:color="auto"/>
                  </w:tcBorders>
                  <w:hideMark/>
                </w:tcPr>
                <w:p w14:paraId="3F0A4636" w14:textId="77777777" w:rsidR="000C639C" w:rsidRPr="000A66FE" w:rsidRDefault="000C639C" w:rsidP="008E75C6">
                  <w:pPr>
                    <w:pStyle w:val="Corpodetexto"/>
                    <w:jc w:val="left"/>
                    <w:rPr>
                      <w:rFonts w:cs="Arial"/>
                      <w:sz w:val="22"/>
                      <w:szCs w:val="22"/>
                    </w:rPr>
                  </w:pPr>
                  <w:r w:rsidRPr="000A66FE">
                    <w:rPr>
                      <w:rFonts w:cs="Arial"/>
                      <w:sz w:val="22"/>
                      <w:szCs w:val="22"/>
                    </w:rPr>
                    <w:t>0001</w:t>
                  </w:r>
                </w:p>
              </w:tc>
              <w:tc>
                <w:tcPr>
                  <w:tcW w:w="0" w:type="auto"/>
                  <w:tcBorders>
                    <w:top w:val="single" w:sz="4" w:space="0" w:color="auto"/>
                    <w:left w:val="single" w:sz="4" w:space="0" w:color="auto"/>
                    <w:bottom w:val="single" w:sz="4" w:space="0" w:color="auto"/>
                    <w:right w:val="single" w:sz="4" w:space="0" w:color="auto"/>
                  </w:tcBorders>
                  <w:hideMark/>
                </w:tcPr>
                <w:p w14:paraId="08346A8D" w14:textId="77777777" w:rsidR="000C639C" w:rsidRPr="000A66FE" w:rsidRDefault="000C639C" w:rsidP="008E75C6">
                  <w:pPr>
                    <w:pStyle w:val="Corpodetexto"/>
                    <w:jc w:val="lef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5DE84A09" w14:textId="77777777" w:rsidR="000C639C" w:rsidRPr="000A66FE" w:rsidRDefault="000C639C" w:rsidP="008E75C6">
                  <w:pPr>
                    <w:pStyle w:val="Corpodetexto"/>
                    <w:jc w:val="righ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336D188E" w14:textId="77777777" w:rsidR="000C639C" w:rsidRPr="000A66FE" w:rsidRDefault="000C639C" w:rsidP="008E75C6">
                  <w:pPr>
                    <w:pStyle w:val="Corpodetexto"/>
                    <w:jc w:val="lef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7B53DEE4" w14:textId="77777777" w:rsidR="000C639C" w:rsidRPr="000A66FE" w:rsidRDefault="000C639C" w:rsidP="008E75C6">
                  <w:pPr>
                    <w:pStyle w:val="Corpodetexto"/>
                    <w:jc w:val="right"/>
                    <w:rPr>
                      <w:rFonts w:cs="Arial"/>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5B9AD2D4" w14:textId="77777777" w:rsidR="000C639C" w:rsidRPr="000A66FE" w:rsidRDefault="000C639C" w:rsidP="008E75C6">
                  <w:pPr>
                    <w:pStyle w:val="Corpodetexto"/>
                    <w:jc w:val="right"/>
                    <w:rPr>
                      <w:rFonts w:cs="Arial"/>
                      <w:sz w:val="22"/>
                      <w:szCs w:val="22"/>
                    </w:rPr>
                  </w:pPr>
                </w:p>
              </w:tc>
            </w:tr>
            <w:tr w:rsidR="000C639C" w:rsidRPr="000A66FE" w14:paraId="7A877F83" w14:textId="77777777" w:rsidTr="008E75C6">
              <w:trPr>
                <w:trHeight w:val="93"/>
              </w:trPr>
              <w:tc>
                <w:tcPr>
                  <w:tcW w:w="0" w:type="auto"/>
                  <w:gridSpan w:val="6"/>
                  <w:tcBorders>
                    <w:top w:val="single" w:sz="4" w:space="0" w:color="auto"/>
                    <w:left w:val="single" w:sz="4" w:space="0" w:color="auto"/>
                    <w:bottom w:val="single" w:sz="4" w:space="0" w:color="auto"/>
                    <w:right w:val="single" w:sz="4" w:space="0" w:color="auto"/>
                  </w:tcBorders>
                  <w:hideMark/>
                </w:tcPr>
                <w:p w14:paraId="024A6168" w14:textId="77777777" w:rsidR="000C639C" w:rsidRPr="000A66FE" w:rsidRDefault="000C639C" w:rsidP="008E75C6">
                  <w:pPr>
                    <w:pStyle w:val="Corpodetexto"/>
                    <w:jc w:val="right"/>
                    <w:rPr>
                      <w:rFonts w:cs="Arial"/>
                      <w:sz w:val="22"/>
                      <w:szCs w:val="22"/>
                    </w:rPr>
                  </w:pPr>
                  <w:r w:rsidRPr="000A66FE">
                    <w:rPr>
                      <w:rFonts w:cs="Arial"/>
                      <w:sz w:val="22"/>
                      <w:szCs w:val="22"/>
                    </w:rPr>
                    <w:t>Total do Fornecedor: _____________</w:t>
                  </w:r>
                </w:p>
              </w:tc>
            </w:tr>
            <w:tr w:rsidR="000C639C" w:rsidRPr="000A66FE" w14:paraId="48D88D9D" w14:textId="77777777" w:rsidTr="008E75C6">
              <w:trPr>
                <w:trHeight w:val="99"/>
              </w:trPr>
              <w:tc>
                <w:tcPr>
                  <w:tcW w:w="0" w:type="auto"/>
                  <w:gridSpan w:val="6"/>
                  <w:tcBorders>
                    <w:top w:val="single" w:sz="4" w:space="0" w:color="auto"/>
                    <w:left w:val="single" w:sz="4" w:space="0" w:color="auto"/>
                    <w:bottom w:val="single" w:sz="4" w:space="0" w:color="auto"/>
                    <w:right w:val="single" w:sz="4" w:space="0" w:color="auto"/>
                  </w:tcBorders>
                  <w:hideMark/>
                </w:tcPr>
                <w:p w14:paraId="3B33AF4A" w14:textId="77777777" w:rsidR="000C639C" w:rsidRPr="000A66FE" w:rsidRDefault="000C639C" w:rsidP="008E75C6">
                  <w:pPr>
                    <w:pStyle w:val="Corpodetexto"/>
                    <w:jc w:val="right"/>
                    <w:rPr>
                      <w:rFonts w:cs="Arial"/>
                      <w:sz w:val="22"/>
                      <w:szCs w:val="22"/>
                    </w:rPr>
                  </w:pPr>
                  <w:r w:rsidRPr="000A66FE">
                    <w:rPr>
                      <w:rFonts w:cs="Arial"/>
                      <w:sz w:val="22"/>
                      <w:szCs w:val="22"/>
                    </w:rPr>
                    <w:t>Total Geral: _____________</w:t>
                  </w:r>
                </w:p>
              </w:tc>
            </w:tr>
          </w:tbl>
          <w:p w14:paraId="36BD90CF" w14:textId="77777777" w:rsidR="000C639C" w:rsidRPr="000A66FE" w:rsidRDefault="000C639C" w:rsidP="008E75C6">
            <w:pPr>
              <w:rPr>
                <w:rFonts w:ascii="Arial" w:hAnsi="Arial" w:cs="Arial"/>
                <w:sz w:val="22"/>
                <w:szCs w:val="22"/>
              </w:rPr>
            </w:pPr>
          </w:p>
        </w:tc>
      </w:tr>
    </w:tbl>
    <w:p w14:paraId="5A24B0FA" w14:textId="77777777" w:rsidR="000C639C" w:rsidRPr="000A66FE" w:rsidRDefault="000C639C" w:rsidP="000C639C">
      <w:pPr>
        <w:jc w:val="both"/>
        <w:rPr>
          <w:rFonts w:ascii="Arial" w:hAnsi="Arial" w:cs="Arial"/>
          <w:sz w:val="22"/>
          <w:szCs w:val="22"/>
        </w:rPr>
      </w:pPr>
    </w:p>
    <w:p w14:paraId="4CA65471"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CLÁUSULA SEGUNDA: DA VIGÊNCIA</w:t>
      </w:r>
    </w:p>
    <w:p w14:paraId="240242ED"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2.1.O presente Contrato passará a vigorar a partir de sua assinatura por mais </w:t>
      </w:r>
      <w:r w:rsidRPr="000A66FE">
        <w:rPr>
          <w:rFonts w:ascii="Arial" w:hAnsi="Arial" w:cs="Arial"/>
          <w:b/>
          <w:sz w:val="22"/>
          <w:szCs w:val="22"/>
        </w:rPr>
        <w:t>______________</w:t>
      </w:r>
      <w:r w:rsidRPr="000A66FE">
        <w:rPr>
          <w:rFonts w:ascii="Arial" w:hAnsi="Arial" w:cs="Arial"/>
          <w:sz w:val="22"/>
          <w:szCs w:val="22"/>
        </w:rPr>
        <w:t xml:space="preserve"> meses, podendo ser prorrogado, nos termos do art. 57 da Lei nº. 8.666/93, com eficácia legal após a publicação do seu extrato no Diário Oficial do _____________________.</w:t>
      </w:r>
    </w:p>
    <w:p w14:paraId="05CE49B4" w14:textId="77777777" w:rsidR="000C639C" w:rsidRPr="000A66FE" w:rsidRDefault="000C639C" w:rsidP="000C639C">
      <w:pPr>
        <w:jc w:val="both"/>
        <w:rPr>
          <w:rFonts w:ascii="Arial" w:hAnsi="Arial" w:cs="Arial"/>
          <w:b/>
          <w:bCs/>
          <w:sz w:val="22"/>
          <w:szCs w:val="22"/>
        </w:rPr>
      </w:pPr>
    </w:p>
    <w:p w14:paraId="55EE3C6E" w14:textId="77777777" w:rsidR="000C639C" w:rsidRPr="000A66FE" w:rsidRDefault="000C639C" w:rsidP="000C639C">
      <w:pPr>
        <w:jc w:val="both"/>
        <w:rPr>
          <w:rFonts w:ascii="Arial" w:hAnsi="Arial" w:cs="Arial"/>
          <w:sz w:val="22"/>
          <w:szCs w:val="22"/>
        </w:rPr>
      </w:pPr>
      <w:r w:rsidRPr="000A66FE">
        <w:rPr>
          <w:rFonts w:ascii="Arial" w:hAnsi="Arial" w:cs="Arial"/>
          <w:b/>
          <w:bCs/>
          <w:sz w:val="22"/>
          <w:szCs w:val="22"/>
        </w:rPr>
        <w:t>CLÁUSULA TERCEIRA – Valor do Contrato e Forma de Pagamento</w:t>
      </w:r>
    </w:p>
    <w:p w14:paraId="2F913116" w14:textId="77777777" w:rsidR="000C639C" w:rsidRPr="000A66FE" w:rsidRDefault="000C639C" w:rsidP="000C639C">
      <w:pPr>
        <w:jc w:val="both"/>
        <w:rPr>
          <w:rFonts w:ascii="Arial" w:hAnsi="Arial" w:cs="Arial"/>
          <w:sz w:val="22"/>
          <w:szCs w:val="22"/>
        </w:rPr>
      </w:pPr>
      <w:r w:rsidRPr="000A66FE">
        <w:rPr>
          <w:rFonts w:ascii="Arial" w:hAnsi="Arial" w:cs="Arial"/>
          <w:sz w:val="22"/>
          <w:szCs w:val="22"/>
        </w:rPr>
        <w:t xml:space="preserve">3.1. O valor do presente contrato é de </w:t>
      </w:r>
      <w:r w:rsidRPr="000A66FE">
        <w:rPr>
          <w:rFonts w:ascii="Arial" w:hAnsi="Arial" w:cs="Arial"/>
          <w:b/>
          <w:sz w:val="22"/>
          <w:szCs w:val="22"/>
        </w:rPr>
        <w:t>R</w:t>
      </w:r>
      <w:proofErr w:type="gramStart"/>
      <w:r w:rsidRPr="000A66FE">
        <w:rPr>
          <w:rFonts w:ascii="Arial" w:hAnsi="Arial" w:cs="Arial"/>
          <w:b/>
          <w:sz w:val="22"/>
          <w:szCs w:val="22"/>
        </w:rPr>
        <w:t>$._</w:t>
      </w:r>
      <w:proofErr w:type="gramEnd"/>
      <w:r w:rsidRPr="000A66FE">
        <w:rPr>
          <w:rFonts w:ascii="Arial" w:hAnsi="Arial" w:cs="Arial"/>
          <w:b/>
          <w:sz w:val="22"/>
          <w:szCs w:val="22"/>
        </w:rPr>
        <w:t>_________________ (____________________)</w:t>
      </w:r>
      <w:r w:rsidRPr="000A66FE">
        <w:rPr>
          <w:rFonts w:ascii="Arial" w:hAnsi="Arial" w:cs="Arial"/>
          <w:sz w:val="22"/>
          <w:szCs w:val="22"/>
        </w:rPr>
        <w:t xml:space="preserve">. O pagamento será </w:t>
      </w:r>
      <w:proofErr w:type="gramStart"/>
      <w:r w:rsidRPr="000A66FE">
        <w:rPr>
          <w:rFonts w:ascii="Arial" w:hAnsi="Arial" w:cs="Arial"/>
          <w:sz w:val="22"/>
          <w:szCs w:val="22"/>
        </w:rPr>
        <w:t>efetuados</w:t>
      </w:r>
      <w:proofErr w:type="gramEnd"/>
      <w:r w:rsidRPr="000A66FE">
        <w:rPr>
          <w:rFonts w:ascii="Arial" w:hAnsi="Arial" w:cs="Arial"/>
          <w:sz w:val="22"/>
          <w:szCs w:val="22"/>
        </w:rPr>
        <w:t xml:space="preserve"> até 30(trinta) dias úteis, mediante a apresentação de Fatura ou Nota Fiscal devidamente Atestadas e Visadas pela Fiscalização do </w:t>
      </w:r>
      <w:r w:rsidRPr="000A66FE">
        <w:rPr>
          <w:rFonts w:ascii="Arial" w:hAnsi="Arial" w:cs="Arial"/>
          <w:b/>
          <w:bCs/>
          <w:sz w:val="22"/>
          <w:szCs w:val="22"/>
        </w:rPr>
        <w:t>Contrato</w:t>
      </w:r>
      <w:r w:rsidRPr="000A66FE">
        <w:rPr>
          <w:rFonts w:ascii="Arial" w:hAnsi="Arial" w:cs="Arial"/>
          <w:sz w:val="22"/>
          <w:szCs w:val="22"/>
        </w:rPr>
        <w:t>, diretamente na conta corrente da contratada, mediante transferência bancária eletrônica, sendo de responsabilidade da contratada o pagamento das tarifas cobradas pela instituição, referente à operação realizada.</w:t>
      </w:r>
    </w:p>
    <w:p w14:paraId="7014ECC2" w14:textId="77777777" w:rsidR="000C639C" w:rsidRPr="000A66FE" w:rsidRDefault="000C639C" w:rsidP="000C639C">
      <w:pPr>
        <w:jc w:val="both"/>
        <w:rPr>
          <w:rFonts w:ascii="Arial" w:hAnsi="Arial" w:cs="Arial"/>
          <w:sz w:val="22"/>
          <w:szCs w:val="22"/>
        </w:rPr>
      </w:pPr>
    </w:p>
    <w:p w14:paraId="6DCBD186"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3.1.1. A mencionada quantia é apenas estimativa de gastos, não podendo ser exigidas, nem consideradas como valores para pagamentos mínimos. Tais estimativas poderão sofrer acréscimos ou supressões sem que isto justifique motivo para qualquer indenização à CONTRATADA;</w:t>
      </w:r>
    </w:p>
    <w:p w14:paraId="3F31F60B" w14:textId="77777777" w:rsidR="000C639C" w:rsidRPr="000A66FE" w:rsidRDefault="000C639C" w:rsidP="000C639C">
      <w:pPr>
        <w:autoSpaceDE w:val="0"/>
        <w:autoSpaceDN w:val="0"/>
        <w:adjustRightInd w:val="0"/>
        <w:jc w:val="both"/>
        <w:rPr>
          <w:rFonts w:ascii="Arial" w:hAnsi="Arial" w:cs="Arial"/>
          <w:sz w:val="22"/>
          <w:szCs w:val="22"/>
        </w:rPr>
      </w:pPr>
    </w:p>
    <w:p w14:paraId="7AB8E147"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3.2. Nos preços estão incluídas todas as despesas que direta ou indiretamente decorram do fornecimento ora contratado, inclusive custos com pessoal, encargos sociais, trabalhistas em previdenciários, administração, tributos, emolumentos e contribuições de qualquer natureza.</w:t>
      </w:r>
    </w:p>
    <w:p w14:paraId="21A76678" w14:textId="77777777" w:rsidR="000C639C" w:rsidRPr="000A66FE" w:rsidRDefault="000C639C" w:rsidP="000C639C">
      <w:pPr>
        <w:jc w:val="both"/>
        <w:rPr>
          <w:rFonts w:ascii="Arial" w:hAnsi="Arial" w:cs="Arial"/>
          <w:b/>
          <w:bCs/>
          <w:sz w:val="22"/>
          <w:szCs w:val="22"/>
        </w:rPr>
      </w:pPr>
    </w:p>
    <w:p w14:paraId="2E12BEDF" w14:textId="77777777" w:rsidR="000C639C" w:rsidRPr="000A66FE" w:rsidRDefault="000C639C" w:rsidP="000C639C">
      <w:pPr>
        <w:autoSpaceDE w:val="0"/>
        <w:autoSpaceDN w:val="0"/>
        <w:adjustRightInd w:val="0"/>
        <w:rPr>
          <w:rFonts w:ascii="Arial" w:hAnsi="Arial" w:cs="Arial"/>
          <w:b/>
          <w:bCs/>
          <w:sz w:val="22"/>
          <w:szCs w:val="22"/>
        </w:rPr>
      </w:pPr>
      <w:r w:rsidRPr="000A66FE">
        <w:rPr>
          <w:rFonts w:ascii="Arial" w:hAnsi="Arial" w:cs="Arial"/>
          <w:b/>
          <w:bCs/>
          <w:sz w:val="22"/>
          <w:szCs w:val="22"/>
        </w:rPr>
        <w:t>CLÁUSULA QUARTA – DO PAGAMENTO</w:t>
      </w:r>
    </w:p>
    <w:p w14:paraId="20312A1C"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4.1. A </w:t>
      </w:r>
      <w:r w:rsidRPr="000A66FE">
        <w:rPr>
          <w:rFonts w:ascii="Arial" w:hAnsi="Arial" w:cs="Arial"/>
          <w:b/>
          <w:bCs/>
          <w:sz w:val="22"/>
          <w:szCs w:val="22"/>
        </w:rPr>
        <w:t xml:space="preserve">CONTRATADA </w:t>
      </w:r>
      <w:r w:rsidRPr="000A66FE">
        <w:rPr>
          <w:rFonts w:ascii="Arial" w:hAnsi="Arial" w:cs="Arial"/>
          <w:sz w:val="22"/>
          <w:szCs w:val="22"/>
        </w:rPr>
        <w:t>deverá apresentar mensalmente, após o fornecimento do objeto desta licitação e mediante entrega no Setor de Compras deste município, as notas fiscais/faturas, emitidas para fins de liquidação e pagamento, acompanhadas dos seguintes documentos:</w:t>
      </w:r>
    </w:p>
    <w:p w14:paraId="19293763" w14:textId="77777777" w:rsidR="000C639C" w:rsidRPr="000A66FE" w:rsidRDefault="000C639C" w:rsidP="000C639C">
      <w:pPr>
        <w:autoSpaceDE w:val="0"/>
        <w:autoSpaceDN w:val="0"/>
        <w:adjustRightInd w:val="0"/>
        <w:jc w:val="both"/>
        <w:rPr>
          <w:rFonts w:ascii="Arial" w:hAnsi="Arial" w:cs="Arial"/>
          <w:sz w:val="22"/>
          <w:szCs w:val="22"/>
        </w:rPr>
      </w:pPr>
    </w:p>
    <w:p w14:paraId="5D3E81D1"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4.1.2. Ofício solicitando o pagamento;</w:t>
      </w:r>
    </w:p>
    <w:p w14:paraId="42071940"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4.1.3. Certidão Negativa de Débitos – CND, referente às contribuições previdenciárias e às de terceiros;</w:t>
      </w:r>
    </w:p>
    <w:p w14:paraId="25607C6D"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4.1.4. Certificado de Regularidade de Situação do FGTS – CRF;</w:t>
      </w:r>
    </w:p>
    <w:p w14:paraId="019222B7"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4.1.5. Certidões Negativas de Débitos junto as Fazenda Federal, Estadual e Municipal, do domicílio sede da licitante vencedora;</w:t>
      </w:r>
    </w:p>
    <w:p w14:paraId="5E4A7409" w14:textId="77777777" w:rsidR="000C639C" w:rsidRPr="000A66FE" w:rsidRDefault="000C639C" w:rsidP="000C639C">
      <w:pPr>
        <w:autoSpaceDE w:val="0"/>
        <w:autoSpaceDN w:val="0"/>
        <w:adjustRightInd w:val="0"/>
        <w:jc w:val="both"/>
        <w:rPr>
          <w:rFonts w:ascii="Arial" w:hAnsi="Arial" w:cs="Arial"/>
          <w:sz w:val="22"/>
          <w:szCs w:val="22"/>
        </w:rPr>
      </w:pPr>
    </w:p>
    <w:p w14:paraId="695267E4"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4.2. O pagamento será efetuado pelo </w:t>
      </w:r>
      <w:r w:rsidRPr="000A66FE">
        <w:rPr>
          <w:rFonts w:ascii="Arial" w:hAnsi="Arial" w:cs="Arial"/>
          <w:b/>
          <w:bCs/>
          <w:sz w:val="22"/>
          <w:szCs w:val="22"/>
        </w:rPr>
        <w:t xml:space="preserve">CONTRATANTE </w:t>
      </w:r>
      <w:r w:rsidRPr="000A66FE">
        <w:rPr>
          <w:rFonts w:ascii="Arial" w:hAnsi="Arial" w:cs="Arial"/>
          <w:sz w:val="22"/>
          <w:szCs w:val="22"/>
        </w:rPr>
        <w:t>no prazo de até 30 (trinta) dias úteis, contado da data de protocolização da nota fiscal/fatura e dos respectivos documentos comprobatórios, conforme indicado no subitem 4.1., mediante ordem bancária, emitida através do Banco do Brasil S/A, creditada em conta corrente da licitante vencedora;</w:t>
      </w:r>
    </w:p>
    <w:p w14:paraId="19688D57" w14:textId="77777777" w:rsidR="000C639C" w:rsidRPr="000A66FE" w:rsidRDefault="000C639C" w:rsidP="000C639C">
      <w:pPr>
        <w:autoSpaceDE w:val="0"/>
        <w:autoSpaceDN w:val="0"/>
        <w:adjustRightInd w:val="0"/>
        <w:jc w:val="both"/>
        <w:rPr>
          <w:rFonts w:ascii="Arial" w:hAnsi="Arial" w:cs="Arial"/>
          <w:sz w:val="22"/>
          <w:szCs w:val="22"/>
        </w:rPr>
      </w:pPr>
    </w:p>
    <w:p w14:paraId="5B031194"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4.3. Nenhum pagamento será efetuado à </w:t>
      </w:r>
      <w:r w:rsidRPr="000A66FE">
        <w:rPr>
          <w:rFonts w:ascii="Arial" w:hAnsi="Arial" w:cs="Arial"/>
          <w:b/>
          <w:bCs/>
          <w:sz w:val="22"/>
          <w:szCs w:val="22"/>
        </w:rPr>
        <w:t>CONTRATADA</w:t>
      </w:r>
      <w:r w:rsidRPr="000A66FE">
        <w:rPr>
          <w:rFonts w:ascii="Arial" w:hAnsi="Arial" w:cs="Arial"/>
          <w:sz w:val="22"/>
          <w:szCs w:val="22"/>
        </w:rPr>
        <w:t>, na pendência de qualquer uma das situações abaixo especificadas, sem que isso gere direito a alteração de preços ou compensação financeira:</w:t>
      </w:r>
    </w:p>
    <w:p w14:paraId="1FC645D7" w14:textId="77777777" w:rsidR="000C639C" w:rsidRPr="000A66FE" w:rsidRDefault="000C639C" w:rsidP="000C639C">
      <w:pPr>
        <w:autoSpaceDE w:val="0"/>
        <w:autoSpaceDN w:val="0"/>
        <w:adjustRightInd w:val="0"/>
        <w:rPr>
          <w:rFonts w:ascii="Arial" w:hAnsi="Arial" w:cs="Arial"/>
          <w:sz w:val="22"/>
          <w:szCs w:val="22"/>
        </w:rPr>
      </w:pPr>
    </w:p>
    <w:p w14:paraId="1472123D"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4.3.1. Atestação pelo </w:t>
      </w:r>
      <w:r w:rsidRPr="000A66FE">
        <w:rPr>
          <w:rFonts w:ascii="Arial" w:hAnsi="Arial" w:cs="Arial"/>
          <w:b/>
          <w:bCs/>
          <w:sz w:val="22"/>
          <w:szCs w:val="22"/>
        </w:rPr>
        <w:t>CONTRATANTE</w:t>
      </w:r>
      <w:r w:rsidRPr="000A66FE">
        <w:rPr>
          <w:rFonts w:ascii="Arial" w:hAnsi="Arial" w:cs="Arial"/>
          <w:sz w:val="22"/>
          <w:szCs w:val="22"/>
        </w:rPr>
        <w:t xml:space="preserve">, em relação ao cumprimento do objeto desta licitação, das notas fiscais emitidas pela </w:t>
      </w:r>
      <w:r w:rsidRPr="000A66FE">
        <w:rPr>
          <w:rFonts w:ascii="Arial" w:hAnsi="Arial" w:cs="Arial"/>
          <w:b/>
          <w:bCs/>
          <w:sz w:val="22"/>
          <w:szCs w:val="22"/>
        </w:rPr>
        <w:t>CONTRATADA</w:t>
      </w:r>
      <w:r w:rsidRPr="000A66FE">
        <w:rPr>
          <w:rFonts w:ascii="Arial" w:hAnsi="Arial" w:cs="Arial"/>
          <w:sz w:val="22"/>
          <w:szCs w:val="22"/>
        </w:rPr>
        <w:t>;</w:t>
      </w:r>
    </w:p>
    <w:p w14:paraId="77326C6C"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4.3.2. Na hipótese de estarem os documentos discriminados no subitem 4.1.3 a 4.1.5, com a validade expirada, o pagamento ficará retido até a apresentação de novos documentos, dentro do prazo de validade, não cabendo ao </w:t>
      </w:r>
      <w:r w:rsidRPr="000A66FE">
        <w:rPr>
          <w:rFonts w:ascii="Arial" w:hAnsi="Arial" w:cs="Arial"/>
          <w:b/>
          <w:bCs/>
          <w:sz w:val="22"/>
          <w:szCs w:val="22"/>
        </w:rPr>
        <w:t xml:space="preserve">CONTRATANTE </w:t>
      </w:r>
      <w:r w:rsidRPr="000A66FE">
        <w:rPr>
          <w:rFonts w:ascii="Arial" w:hAnsi="Arial" w:cs="Arial"/>
          <w:sz w:val="22"/>
          <w:szCs w:val="22"/>
        </w:rPr>
        <w:t>nenhuma responsabilidade sobre o atraso no pagamento;</w:t>
      </w:r>
    </w:p>
    <w:p w14:paraId="64766943" w14:textId="77777777" w:rsidR="000C639C" w:rsidRPr="000A66FE" w:rsidRDefault="000C639C" w:rsidP="000C639C">
      <w:pPr>
        <w:autoSpaceDE w:val="0"/>
        <w:autoSpaceDN w:val="0"/>
        <w:adjustRightInd w:val="0"/>
        <w:rPr>
          <w:rFonts w:ascii="Arial" w:hAnsi="Arial" w:cs="Arial"/>
          <w:sz w:val="22"/>
          <w:szCs w:val="22"/>
        </w:rPr>
      </w:pPr>
    </w:p>
    <w:p w14:paraId="2DB11D43"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4.3.2.1. Decorridos 15 (quinze) dias contados da data em que os pagamentos estiverem retidos, sem que a </w:t>
      </w:r>
      <w:r w:rsidRPr="000A66FE">
        <w:rPr>
          <w:rFonts w:ascii="Arial" w:hAnsi="Arial" w:cs="Arial"/>
          <w:b/>
          <w:bCs/>
          <w:sz w:val="22"/>
          <w:szCs w:val="22"/>
        </w:rPr>
        <w:t xml:space="preserve">CONTRATADA </w:t>
      </w:r>
      <w:r w:rsidRPr="000A66FE">
        <w:rPr>
          <w:rFonts w:ascii="Arial" w:hAnsi="Arial" w:cs="Arial"/>
          <w:sz w:val="22"/>
          <w:szCs w:val="22"/>
        </w:rPr>
        <w:t xml:space="preserve">apresente a documentação hábil para liberação dos seus créditos, o Contrato será rescindido unilateralmente pelo </w:t>
      </w:r>
      <w:r w:rsidRPr="000A66FE">
        <w:rPr>
          <w:rFonts w:ascii="Arial" w:hAnsi="Arial" w:cs="Arial"/>
          <w:b/>
          <w:bCs/>
          <w:sz w:val="22"/>
          <w:szCs w:val="22"/>
        </w:rPr>
        <w:t>CONTRATANTE</w:t>
      </w:r>
      <w:r w:rsidRPr="000A66FE">
        <w:rPr>
          <w:rFonts w:ascii="Arial" w:hAnsi="Arial" w:cs="Arial"/>
          <w:sz w:val="22"/>
          <w:szCs w:val="22"/>
        </w:rPr>
        <w:t xml:space="preserve">, ficando assegurado à licitante vencedora, tão somente, o direito ao recebimento do pagamento dos </w:t>
      </w:r>
      <w:r w:rsidR="0000488C" w:rsidRPr="000A66FE">
        <w:rPr>
          <w:rFonts w:ascii="Arial" w:hAnsi="Arial" w:cs="Arial"/>
          <w:sz w:val="22"/>
          <w:szCs w:val="22"/>
        </w:rPr>
        <w:t>serviços</w:t>
      </w:r>
      <w:r w:rsidRPr="000A66FE">
        <w:rPr>
          <w:rFonts w:ascii="Arial" w:hAnsi="Arial" w:cs="Arial"/>
          <w:sz w:val="22"/>
          <w:szCs w:val="22"/>
        </w:rPr>
        <w:t xml:space="preserve"> efetivamente </w:t>
      </w:r>
      <w:r w:rsidR="0000488C" w:rsidRPr="000A66FE">
        <w:rPr>
          <w:rFonts w:ascii="Arial" w:hAnsi="Arial" w:cs="Arial"/>
          <w:sz w:val="22"/>
          <w:szCs w:val="22"/>
        </w:rPr>
        <w:t>prestados</w:t>
      </w:r>
      <w:r w:rsidRPr="000A66FE">
        <w:rPr>
          <w:rFonts w:ascii="Arial" w:hAnsi="Arial" w:cs="Arial"/>
          <w:sz w:val="22"/>
          <w:szCs w:val="22"/>
        </w:rPr>
        <w:t>;</w:t>
      </w:r>
    </w:p>
    <w:p w14:paraId="7EBC58B8" w14:textId="77777777" w:rsidR="000C639C" w:rsidRPr="000A66FE" w:rsidRDefault="000C639C" w:rsidP="000C639C">
      <w:pPr>
        <w:autoSpaceDE w:val="0"/>
        <w:autoSpaceDN w:val="0"/>
        <w:adjustRightInd w:val="0"/>
        <w:rPr>
          <w:rFonts w:ascii="Arial" w:hAnsi="Arial" w:cs="Arial"/>
          <w:sz w:val="22"/>
          <w:szCs w:val="22"/>
        </w:rPr>
      </w:pPr>
    </w:p>
    <w:p w14:paraId="1AA492B1"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sz w:val="22"/>
          <w:szCs w:val="22"/>
        </w:rPr>
        <w:t xml:space="preserve">4.4. O </w:t>
      </w:r>
      <w:r w:rsidRPr="000A66FE">
        <w:rPr>
          <w:rFonts w:ascii="Arial" w:hAnsi="Arial" w:cs="Arial"/>
          <w:b/>
          <w:bCs/>
          <w:sz w:val="22"/>
          <w:szCs w:val="22"/>
        </w:rPr>
        <w:t xml:space="preserve">CONTRATANTE </w:t>
      </w:r>
      <w:r w:rsidRPr="000A66FE">
        <w:rPr>
          <w:rFonts w:ascii="Arial" w:hAnsi="Arial" w:cs="Arial"/>
          <w:sz w:val="22"/>
          <w:szCs w:val="22"/>
        </w:rPr>
        <w:t xml:space="preserve">pode deduzir, do montante a pagar, os valores correspondentes a multas ou indenizações devidas pela </w:t>
      </w:r>
      <w:r w:rsidRPr="000A66FE">
        <w:rPr>
          <w:rFonts w:ascii="Arial" w:hAnsi="Arial" w:cs="Arial"/>
          <w:b/>
          <w:bCs/>
          <w:sz w:val="22"/>
          <w:szCs w:val="22"/>
        </w:rPr>
        <w:t>CONTRATADA</w:t>
      </w:r>
      <w:r w:rsidRPr="000A66FE">
        <w:rPr>
          <w:rFonts w:ascii="Arial" w:hAnsi="Arial" w:cs="Arial"/>
          <w:sz w:val="22"/>
          <w:szCs w:val="22"/>
        </w:rPr>
        <w:t>, nos termos do Contrato;</w:t>
      </w:r>
    </w:p>
    <w:p w14:paraId="369C4FEA" w14:textId="77777777" w:rsidR="000C639C" w:rsidRPr="000A66FE" w:rsidRDefault="000C639C" w:rsidP="000C639C">
      <w:pPr>
        <w:jc w:val="both"/>
        <w:rPr>
          <w:rFonts w:ascii="Arial" w:hAnsi="Arial" w:cs="Arial"/>
          <w:b/>
          <w:bCs/>
          <w:sz w:val="22"/>
          <w:szCs w:val="22"/>
        </w:rPr>
      </w:pPr>
    </w:p>
    <w:p w14:paraId="25B2A604" w14:textId="77777777" w:rsidR="000C639C" w:rsidRPr="000A66FE" w:rsidRDefault="000C639C" w:rsidP="000C639C">
      <w:pPr>
        <w:jc w:val="both"/>
        <w:rPr>
          <w:rFonts w:ascii="Arial" w:hAnsi="Arial" w:cs="Arial"/>
          <w:sz w:val="22"/>
          <w:szCs w:val="22"/>
        </w:rPr>
      </w:pPr>
      <w:r w:rsidRPr="000A66FE">
        <w:rPr>
          <w:rFonts w:ascii="Arial" w:hAnsi="Arial" w:cs="Arial"/>
          <w:b/>
          <w:bCs/>
          <w:sz w:val="22"/>
          <w:szCs w:val="22"/>
        </w:rPr>
        <w:t>CLÁUSULA QUINTA – DAS DOTAÇÕES ORÇAMENTÁRIAS</w:t>
      </w:r>
    </w:p>
    <w:p w14:paraId="5197B168" w14:textId="77777777" w:rsidR="000C639C" w:rsidRPr="000A66FE" w:rsidRDefault="000C639C" w:rsidP="000C639C">
      <w:pPr>
        <w:jc w:val="both"/>
        <w:rPr>
          <w:rFonts w:ascii="Arial" w:hAnsi="Arial" w:cs="Arial"/>
          <w:sz w:val="22"/>
          <w:szCs w:val="22"/>
        </w:rPr>
      </w:pPr>
    </w:p>
    <w:p w14:paraId="437DC756"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5.1. As despesas decorrentes deste Contrato correrão por conta dos recursos orçamentários consignados no Orçamento Geral do Município de Janaúba/MG, para o exercício de 20</w:t>
      </w:r>
      <w:r w:rsidR="00C37D19" w:rsidRPr="000A66FE">
        <w:rPr>
          <w:rFonts w:ascii="Arial" w:hAnsi="Arial" w:cs="Arial"/>
          <w:sz w:val="22"/>
          <w:szCs w:val="22"/>
        </w:rPr>
        <w:t>2</w:t>
      </w:r>
      <w:r w:rsidR="008F4457" w:rsidRPr="000A66FE">
        <w:rPr>
          <w:rFonts w:ascii="Arial" w:hAnsi="Arial" w:cs="Arial"/>
          <w:sz w:val="22"/>
          <w:szCs w:val="22"/>
        </w:rPr>
        <w:t>1</w:t>
      </w:r>
      <w:r w:rsidR="00D12B57" w:rsidRPr="000A66FE">
        <w:rPr>
          <w:rFonts w:ascii="Arial" w:hAnsi="Arial" w:cs="Arial"/>
          <w:sz w:val="22"/>
          <w:szCs w:val="22"/>
        </w:rPr>
        <w:t>;</w:t>
      </w:r>
    </w:p>
    <w:p w14:paraId="4B54FEF1" w14:textId="77777777" w:rsidR="000C639C" w:rsidRPr="000A66FE" w:rsidRDefault="000C639C" w:rsidP="000C639C">
      <w:pPr>
        <w:autoSpaceDE w:val="0"/>
        <w:autoSpaceDN w:val="0"/>
        <w:adjustRightInd w:val="0"/>
        <w:jc w:val="both"/>
        <w:rPr>
          <w:rFonts w:ascii="Arial" w:hAnsi="Arial" w:cs="Arial"/>
          <w:sz w:val="22"/>
          <w:szCs w:val="22"/>
        </w:rPr>
      </w:pPr>
    </w:p>
    <w:p w14:paraId="16C52F15"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CLÁUSULA SEXTA: DAS OBRIGAÇÕES DA CONTRATADA</w:t>
      </w:r>
    </w:p>
    <w:p w14:paraId="25ABEFB4"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6.1. Na execução do objeto do presente contrato obriga-se a CONTRATADA a envidar todo o empenho e dedicação necessários ao fiel e adequado cumprimento dos encargos que lhe são confiados, obrigando-se ainda a:</w:t>
      </w:r>
    </w:p>
    <w:p w14:paraId="50179346" w14:textId="77777777" w:rsidR="000C639C" w:rsidRPr="000A66FE" w:rsidRDefault="000C639C" w:rsidP="000C639C">
      <w:pPr>
        <w:autoSpaceDE w:val="0"/>
        <w:autoSpaceDN w:val="0"/>
        <w:adjustRightInd w:val="0"/>
        <w:jc w:val="both"/>
        <w:rPr>
          <w:rFonts w:ascii="Arial" w:hAnsi="Arial" w:cs="Arial"/>
          <w:sz w:val="22"/>
          <w:szCs w:val="22"/>
        </w:rPr>
      </w:pPr>
    </w:p>
    <w:p w14:paraId="3379B7D3"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lastRenderedPageBreak/>
        <w:t xml:space="preserve">6.1.1. direcionar todos os recursos necessários, visando à obtenção do perfeito fornecimento do objeto contratual, de forma plena e satisfatória, sem ônus adicionais de qualquer natureza ao </w:t>
      </w:r>
      <w:r w:rsidRPr="000A66FE">
        <w:rPr>
          <w:rFonts w:ascii="Arial" w:hAnsi="Arial" w:cs="Arial"/>
          <w:b/>
          <w:bCs/>
          <w:sz w:val="22"/>
          <w:szCs w:val="22"/>
        </w:rPr>
        <w:t>CONTRATANTE</w:t>
      </w:r>
      <w:r w:rsidRPr="000A66FE">
        <w:rPr>
          <w:rFonts w:ascii="Arial" w:hAnsi="Arial" w:cs="Arial"/>
          <w:sz w:val="22"/>
          <w:szCs w:val="22"/>
        </w:rPr>
        <w:t>;</w:t>
      </w:r>
    </w:p>
    <w:p w14:paraId="5F8DF9DC" w14:textId="77777777" w:rsidR="000C639C" w:rsidRPr="000A66FE" w:rsidRDefault="000C639C" w:rsidP="000C639C">
      <w:pPr>
        <w:autoSpaceDE w:val="0"/>
        <w:autoSpaceDN w:val="0"/>
        <w:adjustRightInd w:val="0"/>
        <w:rPr>
          <w:rFonts w:ascii="Arial" w:hAnsi="Arial" w:cs="Arial"/>
          <w:sz w:val="22"/>
          <w:szCs w:val="22"/>
        </w:rPr>
      </w:pPr>
    </w:p>
    <w:p w14:paraId="64B74F73"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6.1.2. observar as normas legais a que está sujeita para fornecimento do objeto e apresentar, sempre que solicitado, os documentos que comprovem a procedência do produto;</w:t>
      </w:r>
    </w:p>
    <w:p w14:paraId="676FE982" w14:textId="77777777" w:rsidR="000C639C" w:rsidRPr="000A66FE" w:rsidRDefault="000C639C" w:rsidP="000C639C">
      <w:pPr>
        <w:autoSpaceDE w:val="0"/>
        <w:autoSpaceDN w:val="0"/>
        <w:adjustRightInd w:val="0"/>
        <w:jc w:val="both"/>
        <w:rPr>
          <w:rFonts w:ascii="Arial" w:hAnsi="Arial" w:cs="Arial"/>
          <w:sz w:val="22"/>
          <w:szCs w:val="22"/>
        </w:rPr>
      </w:pPr>
    </w:p>
    <w:p w14:paraId="4B5E0E4C"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6.1.3. manter estoque regular dos objetos, de modo a poder atender de imediato as solicitações do Município de Janaúba/MG;</w:t>
      </w:r>
    </w:p>
    <w:p w14:paraId="72574CED" w14:textId="77777777" w:rsidR="000C639C" w:rsidRPr="000A66FE" w:rsidRDefault="000C639C" w:rsidP="000C639C">
      <w:pPr>
        <w:autoSpaceDE w:val="0"/>
        <w:autoSpaceDN w:val="0"/>
        <w:adjustRightInd w:val="0"/>
        <w:jc w:val="both"/>
        <w:rPr>
          <w:rFonts w:ascii="Arial" w:hAnsi="Arial" w:cs="Arial"/>
          <w:sz w:val="22"/>
          <w:szCs w:val="22"/>
        </w:rPr>
      </w:pPr>
    </w:p>
    <w:p w14:paraId="1A2F1FB4"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6.1.4. ressarcir o Município do equivalente a todos os danos decorrentes de paralisação ou interrupção do fornecimento do material adquirido, exceto quando isso ocorrer por exigência do </w:t>
      </w:r>
      <w:r w:rsidRPr="000A66FE">
        <w:rPr>
          <w:rFonts w:ascii="Arial" w:hAnsi="Arial" w:cs="Arial"/>
          <w:b/>
          <w:bCs/>
          <w:sz w:val="22"/>
          <w:szCs w:val="22"/>
        </w:rPr>
        <w:t xml:space="preserve">CONTRATANTE </w:t>
      </w:r>
      <w:r w:rsidRPr="000A66FE">
        <w:rPr>
          <w:rFonts w:ascii="Arial" w:hAnsi="Arial" w:cs="Arial"/>
          <w:sz w:val="22"/>
          <w:szCs w:val="22"/>
        </w:rPr>
        <w:t xml:space="preserve">ou ainda por caso fortuito ou força maior, circunstâncias devidamente comunicadas ao </w:t>
      </w:r>
      <w:r w:rsidRPr="000A66FE">
        <w:rPr>
          <w:rFonts w:ascii="Arial" w:hAnsi="Arial" w:cs="Arial"/>
          <w:b/>
          <w:bCs/>
          <w:sz w:val="22"/>
          <w:szCs w:val="22"/>
        </w:rPr>
        <w:t xml:space="preserve">CONTRATANTE </w:t>
      </w:r>
      <w:r w:rsidRPr="000A66FE">
        <w:rPr>
          <w:rFonts w:ascii="Arial" w:hAnsi="Arial" w:cs="Arial"/>
          <w:sz w:val="22"/>
          <w:szCs w:val="22"/>
        </w:rPr>
        <w:t>no prazo de 48 (quarenta e oito horas), após a sua ocorrência;</w:t>
      </w:r>
    </w:p>
    <w:p w14:paraId="1CDFFCC2" w14:textId="77777777" w:rsidR="000C639C" w:rsidRPr="000A66FE" w:rsidRDefault="000C639C" w:rsidP="000C639C">
      <w:pPr>
        <w:autoSpaceDE w:val="0"/>
        <w:autoSpaceDN w:val="0"/>
        <w:adjustRightInd w:val="0"/>
        <w:rPr>
          <w:rFonts w:ascii="Arial" w:hAnsi="Arial" w:cs="Arial"/>
          <w:sz w:val="22"/>
          <w:szCs w:val="22"/>
        </w:rPr>
      </w:pPr>
    </w:p>
    <w:p w14:paraId="57F05313"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6.1.5. responsabilizar-se por eventuais multas municipais, estaduais e federais decorrentes de faltas por ela cometidas na execução do Contrato;</w:t>
      </w:r>
    </w:p>
    <w:p w14:paraId="39AFED60" w14:textId="77777777" w:rsidR="000C639C" w:rsidRPr="000A66FE" w:rsidRDefault="000C639C" w:rsidP="000C639C">
      <w:pPr>
        <w:autoSpaceDE w:val="0"/>
        <w:autoSpaceDN w:val="0"/>
        <w:adjustRightInd w:val="0"/>
        <w:rPr>
          <w:rFonts w:ascii="Arial" w:hAnsi="Arial" w:cs="Arial"/>
          <w:sz w:val="22"/>
          <w:szCs w:val="22"/>
        </w:rPr>
      </w:pPr>
    </w:p>
    <w:p w14:paraId="2D323DD0"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6.1.6. exigir de seu pessoal o uso de equipamentos e materiais de segurança necessários à execução do objeto desta licitação, bem como fiscalizar o cumprimento das normas e medidas de segurança;</w:t>
      </w:r>
    </w:p>
    <w:p w14:paraId="7B7A2867" w14:textId="77777777" w:rsidR="000C639C" w:rsidRPr="000A66FE" w:rsidRDefault="000C639C" w:rsidP="000C639C">
      <w:pPr>
        <w:autoSpaceDE w:val="0"/>
        <w:autoSpaceDN w:val="0"/>
        <w:adjustRightInd w:val="0"/>
        <w:rPr>
          <w:rFonts w:ascii="Arial" w:hAnsi="Arial" w:cs="Arial"/>
          <w:sz w:val="22"/>
          <w:szCs w:val="22"/>
        </w:rPr>
      </w:pPr>
    </w:p>
    <w:p w14:paraId="186D0170"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6.1.7. manter absoluto sigilo com referência a assuntos de que tome conhecimento, em função do cumprimento do objeto desta licitação;</w:t>
      </w:r>
    </w:p>
    <w:p w14:paraId="28DCEFA5" w14:textId="77777777" w:rsidR="000C639C" w:rsidRPr="000A66FE" w:rsidRDefault="000C639C" w:rsidP="000C639C">
      <w:pPr>
        <w:autoSpaceDE w:val="0"/>
        <w:autoSpaceDN w:val="0"/>
        <w:adjustRightInd w:val="0"/>
        <w:jc w:val="both"/>
        <w:rPr>
          <w:rFonts w:ascii="Arial" w:hAnsi="Arial" w:cs="Arial"/>
          <w:sz w:val="22"/>
          <w:szCs w:val="22"/>
        </w:rPr>
      </w:pPr>
    </w:p>
    <w:p w14:paraId="3EE24B22"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6.1.8. cumprir todas as obrigações de natureza fiscal, trabalhista e previdenciária, incluindo seguro contra riscos de acidentes do trabalho, com relação ao pessoal designado para a realização do fornecimento, que não terão com o </w:t>
      </w:r>
      <w:r w:rsidRPr="000A66FE">
        <w:rPr>
          <w:rFonts w:ascii="Arial" w:hAnsi="Arial" w:cs="Arial"/>
          <w:b/>
          <w:bCs/>
          <w:sz w:val="22"/>
          <w:szCs w:val="22"/>
        </w:rPr>
        <w:t xml:space="preserve">CONTRATANTE </w:t>
      </w:r>
      <w:r w:rsidRPr="000A66FE">
        <w:rPr>
          <w:rFonts w:ascii="Arial" w:hAnsi="Arial" w:cs="Arial"/>
          <w:sz w:val="22"/>
          <w:szCs w:val="22"/>
        </w:rPr>
        <w:t>qualquer vínculo empregatício;</w:t>
      </w:r>
    </w:p>
    <w:p w14:paraId="0A69280E" w14:textId="77777777" w:rsidR="000C639C" w:rsidRPr="000A66FE" w:rsidRDefault="000C639C" w:rsidP="000C639C">
      <w:pPr>
        <w:autoSpaceDE w:val="0"/>
        <w:autoSpaceDN w:val="0"/>
        <w:adjustRightInd w:val="0"/>
        <w:jc w:val="both"/>
        <w:rPr>
          <w:rFonts w:ascii="Arial" w:hAnsi="Arial" w:cs="Arial"/>
          <w:sz w:val="22"/>
          <w:szCs w:val="22"/>
        </w:rPr>
      </w:pPr>
    </w:p>
    <w:p w14:paraId="7F32463F"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6.1.9. fornecer os materiais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14:paraId="46BDE2AF" w14:textId="77777777" w:rsidR="000C639C" w:rsidRPr="000A66FE" w:rsidRDefault="000C639C" w:rsidP="000C639C">
      <w:pPr>
        <w:autoSpaceDE w:val="0"/>
        <w:autoSpaceDN w:val="0"/>
        <w:adjustRightInd w:val="0"/>
        <w:rPr>
          <w:rFonts w:ascii="Arial" w:hAnsi="Arial" w:cs="Arial"/>
          <w:sz w:val="22"/>
          <w:szCs w:val="22"/>
        </w:rPr>
      </w:pPr>
    </w:p>
    <w:p w14:paraId="7DAE40E4"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6.1.10. responder, independentemente de culpa, por qualquer dano pessoal ou patrimonial ao </w:t>
      </w:r>
      <w:r w:rsidRPr="000A66FE">
        <w:rPr>
          <w:rFonts w:ascii="Arial" w:hAnsi="Arial" w:cs="Arial"/>
          <w:b/>
          <w:bCs/>
          <w:sz w:val="22"/>
          <w:szCs w:val="22"/>
        </w:rPr>
        <w:t>CONTRATANTE</w:t>
      </w:r>
      <w:r w:rsidRPr="000A66FE">
        <w:rPr>
          <w:rFonts w:ascii="Arial" w:hAnsi="Arial" w:cs="Arial"/>
          <w:sz w:val="22"/>
          <w:szCs w:val="22"/>
        </w:rPr>
        <w:t xml:space="preserve">, ou ainda a terceiros, na execução do fornecimento objeto da licitação, não sendo excluída, ou mesmo reduzida, a responsabilidade pelo fato de haver fiscalização ou acompanhamento pelo </w:t>
      </w:r>
      <w:r w:rsidRPr="000A66FE">
        <w:rPr>
          <w:rFonts w:ascii="Arial" w:hAnsi="Arial" w:cs="Arial"/>
          <w:b/>
          <w:bCs/>
          <w:sz w:val="22"/>
          <w:szCs w:val="22"/>
        </w:rPr>
        <w:t>CONTRATANTE</w:t>
      </w:r>
      <w:r w:rsidRPr="000A66FE">
        <w:rPr>
          <w:rFonts w:ascii="Arial" w:hAnsi="Arial" w:cs="Arial"/>
          <w:sz w:val="22"/>
          <w:szCs w:val="22"/>
        </w:rPr>
        <w:t>.</w:t>
      </w:r>
    </w:p>
    <w:p w14:paraId="20FC6B8F" w14:textId="77777777" w:rsidR="000C639C" w:rsidRPr="000A66FE" w:rsidRDefault="000C639C" w:rsidP="000C639C">
      <w:pPr>
        <w:autoSpaceDE w:val="0"/>
        <w:autoSpaceDN w:val="0"/>
        <w:adjustRightInd w:val="0"/>
        <w:rPr>
          <w:rFonts w:ascii="Arial" w:hAnsi="Arial" w:cs="Arial"/>
          <w:sz w:val="22"/>
          <w:szCs w:val="22"/>
        </w:rPr>
      </w:pPr>
    </w:p>
    <w:p w14:paraId="0EB702D3"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6.6.11. Manter durante toda a execução do Contrato compatibilidade com as obrigações por ela assumidas, todas as condições de habilitação e qualificação, exigidas na licitação.</w:t>
      </w:r>
    </w:p>
    <w:p w14:paraId="1DF42322" w14:textId="77777777" w:rsidR="000C639C" w:rsidRPr="000A66FE" w:rsidRDefault="000C639C" w:rsidP="000C639C">
      <w:pPr>
        <w:autoSpaceDE w:val="0"/>
        <w:autoSpaceDN w:val="0"/>
        <w:adjustRightInd w:val="0"/>
        <w:rPr>
          <w:rFonts w:ascii="Arial" w:hAnsi="Arial" w:cs="Arial"/>
          <w:b/>
          <w:bCs/>
          <w:sz w:val="22"/>
          <w:szCs w:val="22"/>
        </w:rPr>
      </w:pPr>
    </w:p>
    <w:p w14:paraId="39F497F5"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CLÁUSULA SÉTIMA: DAS OBRIGAÇÕES DO CONTRATANTE</w:t>
      </w:r>
    </w:p>
    <w:p w14:paraId="77766C37"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7.1. </w:t>
      </w:r>
      <w:r w:rsidRPr="000A66FE">
        <w:rPr>
          <w:rFonts w:ascii="Arial" w:hAnsi="Arial" w:cs="Arial"/>
          <w:b/>
          <w:sz w:val="22"/>
          <w:szCs w:val="22"/>
        </w:rPr>
        <w:t>O CONTRATANTE</w:t>
      </w:r>
      <w:r w:rsidRPr="000A66FE">
        <w:rPr>
          <w:rFonts w:ascii="Arial" w:hAnsi="Arial" w:cs="Arial"/>
          <w:sz w:val="22"/>
          <w:szCs w:val="22"/>
        </w:rPr>
        <w:t>, durante a vigência deste contrato, compromete-se a:</w:t>
      </w:r>
    </w:p>
    <w:p w14:paraId="15226E7F" w14:textId="77777777" w:rsidR="000C639C" w:rsidRPr="000A66FE" w:rsidRDefault="000C639C" w:rsidP="000C639C">
      <w:pPr>
        <w:autoSpaceDE w:val="0"/>
        <w:autoSpaceDN w:val="0"/>
        <w:adjustRightInd w:val="0"/>
        <w:rPr>
          <w:rFonts w:ascii="Arial" w:hAnsi="Arial" w:cs="Arial"/>
          <w:sz w:val="22"/>
          <w:szCs w:val="22"/>
        </w:rPr>
      </w:pPr>
    </w:p>
    <w:p w14:paraId="64F5C2FE"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7.1.1. autorizar o fornecimento dos materiais, mediante formulário a ser emitido pela Secretaria de _______ e cujas cópias deverão ser anexadas às respectivas notas fiscais, para efeito de conferência e pagamento;</w:t>
      </w:r>
    </w:p>
    <w:p w14:paraId="434687B4" w14:textId="77777777" w:rsidR="000C639C" w:rsidRPr="000A66FE" w:rsidRDefault="000C639C" w:rsidP="000C639C">
      <w:pPr>
        <w:autoSpaceDE w:val="0"/>
        <w:autoSpaceDN w:val="0"/>
        <w:adjustRightInd w:val="0"/>
        <w:jc w:val="both"/>
        <w:rPr>
          <w:rFonts w:ascii="Arial" w:hAnsi="Arial" w:cs="Arial"/>
          <w:sz w:val="22"/>
          <w:szCs w:val="22"/>
        </w:rPr>
      </w:pPr>
    </w:p>
    <w:p w14:paraId="03D0E0C8"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7.1.2. fiscalizar a execução do Contrato objetivando a qualidade desejada;</w:t>
      </w:r>
    </w:p>
    <w:p w14:paraId="7F4C0AB4" w14:textId="77777777" w:rsidR="000C639C" w:rsidRPr="000A66FE" w:rsidRDefault="000C639C" w:rsidP="000C639C">
      <w:pPr>
        <w:autoSpaceDE w:val="0"/>
        <w:autoSpaceDN w:val="0"/>
        <w:adjustRightInd w:val="0"/>
        <w:jc w:val="both"/>
        <w:rPr>
          <w:rFonts w:ascii="Arial" w:hAnsi="Arial" w:cs="Arial"/>
          <w:sz w:val="22"/>
          <w:szCs w:val="22"/>
        </w:rPr>
      </w:pPr>
    </w:p>
    <w:p w14:paraId="2343A87C"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7.1.3. dar ciência à </w:t>
      </w:r>
      <w:r w:rsidRPr="000A66FE">
        <w:rPr>
          <w:rFonts w:ascii="Arial" w:hAnsi="Arial" w:cs="Arial"/>
          <w:b/>
          <w:bCs/>
          <w:sz w:val="22"/>
          <w:szCs w:val="22"/>
        </w:rPr>
        <w:t xml:space="preserve">CONTRATADA </w:t>
      </w:r>
      <w:r w:rsidRPr="000A66FE">
        <w:rPr>
          <w:rFonts w:ascii="Arial" w:hAnsi="Arial" w:cs="Arial"/>
          <w:sz w:val="22"/>
          <w:szCs w:val="22"/>
        </w:rPr>
        <w:t>imediatamente sobre qualquer anormalidade que verificar na execução do Contrato e indicar os procedimentos necessários ao seu correto cumprimento;</w:t>
      </w:r>
    </w:p>
    <w:p w14:paraId="75A351B8" w14:textId="77777777" w:rsidR="000C639C" w:rsidRPr="000A66FE" w:rsidRDefault="000C639C" w:rsidP="000C639C">
      <w:pPr>
        <w:autoSpaceDE w:val="0"/>
        <w:autoSpaceDN w:val="0"/>
        <w:adjustRightInd w:val="0"/>
        <w:rPr>
          <w:rFonts w:ascii="Arial" w:hAnsi="Arial" w:cs="Arial"/>
          <w:sz w:val="22"/>
          <w:szCs w:val="22"/>
        </w:rPr>
      </w:pPr>
    </w:p>
    <w:p w14:paraId="1582F449"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7.1.4. prestar as informações e os esclarecimentos atinentes ao objeto, que venham ser solicitados pela </w:t>
      </w:r>
      <w:r w:rsidRPr="000A66FE">
        <w:rPr>
          <w:rFonts w:ascii="Arial" w:hAnsi="Arial" w:cs="Arial"/>
          <w:b/>
          <w:bCs/>
          <w:sz w:val="22"/>
          <w:szCs w:val="22"/>
        </w:rPr>
        <w:t>CONTRATADA</w:t>
      </w:r>
      <w:r w:rsidRPr="000A66FE">
        <w:rPr>
          <w:rFonts w:ascii="Arial" w:hAnsi="Arial" w:cs="Arial"/>
          <w:sz w:val="22"/>
          <w:szCs w:val="22"/>
        </w:rPr>
        <w:t>;</w:t>
      </w:r>
    </w:p>
    <w:p w14:paraId="5BE2527C"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7.1.5. O Município de janaúba/MG poderá solicitar à </w:t>
      </w:r>
      <w:r w:rsidRPr="000A66FE">
        <w:rPr>
          <w:rFonts w:ascii="Arial" w:hAnsi="Arial" w:cs="Arial"/>
          <w:b/>
          <w:bCs/>
          <w:sz w:val="22"/>
          <w:szCs w:val="22"/>
        </w:rPr>
        <w:t>CONTRATADA</w:t>
      </w:r>
      <w:r w:rsidRPr="000A66FE">
        <w:rPr>
          <w:rFonts w:ascii="Arial" w:hAnsi="Arial" w:cs="Arial"/>
          <w:sz w:val="22"/>
          <w:szCs w:val="22"/>
        </w:rPr>
        <w:t xml:space="preserve">, análise do produto entregue, sempre que o mesmo se fizer necessário, sem ônus para o Órgão </w:t>
      </w:r>
      <w:r w:rsidRPr="000A66FE">
        <w:rPr>
          <w:rFonts w:ascii="Arial" w:hAnsi="Arial" w:cs="Arial"/>
          <w:b/>
          <w:bCs/>
          <w:sz w:val="22"/>
          <w:szCs w:val="22"/>
        </w:rPr>
        <w:t>CONTRATANTE</w:t>
      </w:r>
      <w:r w:rsidRPr="000A66FE">
        <w:rPr>
          <w:rFonts w:ascii="Arial" w:hAnsi="Arial" w:cs="Arial"/>
          <w:sz w:val="22"/>
          <w:szCs w:val="22"/>
        </w:rPr>
        <w:t>;</w:t>
      </w:r>
    </w:p>
    <w:p w14:paraId="14834135" w14:textId="77777777" w:rsidR="000C639C" w:rsidRPr="000A66FE" w:rsidRDefault="000C639C" w:rsidP="000C639C">
      <w:pPr>
        <w:autoSpaceDE w:val="0"/>
        <w:autoSpaceDN w:val="0"/>
        <w:adjustRightInd w:val="0"/>
        <w:jc w:val="both"/>
        <w:rPr>
          <w:rFonts w:ascii="Arial" w:hAnsi="Arial" w:cs="Arial"/>
          <w:sz w:val="22"/>
          <w:szCs w:val="22"/>
        </w:rPr>
      </w:pPr>
    </w:p>
    <w:p w14:paraId="0A693FC9"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7.1.6. verificar e atestar, ao receber a Nota Fiscal, se as quantidades cobradas correspondem ao consumo real ocorrido;</w:t>
      </w:r>
    </w:p>
    <w:p w14:paraId="02C0B7F9" w14:textId="77777777" w:rsidR="000C639C" w:rsidRPr="000A66FE" w:rsidRDefault="000C639C" w:rsidP="000C639C">
      <w:pPr>
        <w:autoSpaceDE w:val="0"/>
        <w:autoSpaceDN w:val="0"/>
        <w:adjustRightInd w:val="0"/>
        <w:jc w:val="both"/>
        <w:rPr>
          <w:rFonts w:ascii="Arial" w:hAnsi="Arial" w:cs="Arial"/>
          <w:sz w:val="22"/>
          <w:szCs w:val="22"/>
        </w:rPr>
      </w:pPr>
    </w:p>
    <w:p w14:paraId="365E768B"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7.1.7. efetuar pagamento à </w:t>
      </w:r>
      <w:r w:rsidRPr="000A66FE">
        <w:rPr>
          <w:rFonts w:ascii="Arial" w:hAnsi="Arial" w:cs="Arial"/>
          <w:b/>
          <w:bCs/>
          <w:sz w:val="22"/>
          <w:szCs w:val="22"/>
        </w:rPr>
        <w:t xml:space="preserve">CONTRATADA </w:t>
      </w:r>
      <w:r w:rsidRPr="000A66FE">
        <w:rPr>
          <w:rFonts w:ascii="Arial" w:hAnsi="Arial" w:cs="Arial"/>
          <w:sz w:val="22"/>
          <w:szCs w:val="22"/>
        </w:rPr>
        <w:t>de acordo com as condições de preço e prazo estabelecidas no contrato.</w:t>
      </w:r>
    </w:p>
    <w:p w14:paraId="60F676FB" w14:textId="77777777" w:rsidR="000C639C" w:rsidRPr="000A66FE" w:rsidRDefault="000C639C" w:rsidP="000C639C">
      <w:pPr>
        <w:autoSpaceDE w:val="0"/>
        <w:autoSpaceDN w:val="0"/>
        <w:adjustRightInd w:val="0"/>
        <w:rPr>
          <w:rFonts w:ascii="Arial" w:hAnsi="Arial" w:cs="Arial"/>
          <w:sz w:val="22"/>
          <w:szCs w:val="22"/>
        </w:rPr>
      </w:pPr>
    </w:p>
    <w:p w14:paraId="6A3F6CC6"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CLÁUSULA OITAVA: DA FISCALIZAÇÃO E ACOMPANHAMENTO</w:t>
      </w:r>
    </w:p>
    <w:p w14:paraId="1E3CCFDC"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8.1. A fiscalização da execução dos trabalhos da CONTRATADA será feita através do Setor de Engenharia do CONTRATANTE ou através de agentes por ele indicados, os quais poderão, junto à CONTRATADA, solicitar a correção de eventuais falhas ou irregularidades que forem verificadas e que, não sendo sanadas, no prazo de 48 (quarenta e oito) horas, serão objeto de comunicação oficial à CONTRATADA para fins de aplicação das penalidades previstas neste Contrato;</w:t>
      </w:r>
    </w:p>
    <w:p w14:paraId="1DFEDBED" w14:textId="77777777" w:rsidR="000C639C" w:rsidRPr="000A66FE" w:rsidRDefault="000C639C" w:rsidP="000C639C">
      <w:pPr>
        <w:autoSpaceDE w:val="0"/>
        <w:autoSpaceDN w:val="0"/>
        <w:adjustRightInd w:val="0"/>
        <w:jc w:val="both"/>
        <w:rPr>
          <w:rFonts w:ascii="Arial" w:hAnsi="Arial" w:cs="Arial"/>
          <w:sz w:val="22"/>
          <w:szCs w:val="22"/>
        </w:rPr>
      </w:pPr>
    </w:p>
    <w:p w14:paraId="5547E4FE"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8.2. </w:t>
      </w:r>
      <w:r w:rsidRPr="000A66FE">
        <w:rPr>
          <w:rFonts w:ascii="Arial" w:hAnsi="Arial" w:cs="Arial"/>
          <w:b/>
          <w:bCs/>
          <w:sz w:val="22"/>
          <w:szCs w:val="22"/>
        </w:rPr>
        <w:t xml:space="preserve">À FISCALIZAÇÃO </w:t>
      </w:r>
      <w:r w:rsidRPr="000A66FE">
        <w:rPr>
          <w:rFonts w:ascii="Arial" w:hAnsi="Arial" w:cs="Arial"/>
          <w:sz w:val="22"/>
          <w:szCs w:val="22"/>
        </w:rPr>
        <w:t>compete, entre outras atribuições:</w:t>
      </w:r>
    </w:p>
    <w:p w14:paraId="4228D291"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I. Solicitar à </w:t>
      </w:r>
      <w:r w:rsidRPr="000A66FE">
        <w:rPr>
          <w:rFonts w:ascii="Arial" w:hAnsi="Arial" w:cs="Arial"/>
          <w:b/>
          <w:bCs/>
          <w:sz w:val="22"/>
          <w:szCs w:val="22"/>
        </w:rPr>
        <w:t xml:space="preserve">CONTRATADA </w:t>
      </w:r>
      <w:r w:rsidRPr="000A66FE">
        <w:rPr>
          <w:rFonts w:ascii="Arial" w:hAnsi="Arial" w:cs="Arial"/>
          <w:sz w:val="22"/>
          <w:szCs w:val="22"/>
        </w:rPr>
        <w:t>e seus prepostos, ou obter da Administração, tempestivamente, todas as providências necessárias ao bom andamento deste contrato;</w:t>
      </w:r>
    </w:p>
    <w:p w14:paraId="3322ECE7"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II. Verificar a conformidade da execução contratual com as normas especificadas e se os procedimentos empregados são adequados para garantir a qualidade desejada dos</w:t>
      </w:r>
      <w:r w:rsidR="0000488C" w:rsidRPr="000A66FE">
        <w:rPr>
          <w:rFonts w:ascii="Arial" w:hAnsi="Arial" w:cs="Arial"/>
          <w:sz w:val="22"/>
          <w:szCs w:val="22"/>
        </w:rPr>
        <w:t xml:space="preserve"> serviços</w:t>
      </w:r>
      <w:r w:rsidRPr="000A66FE">
        <w:rPr>
          <w:rFonts w:ascii="Arial" w:hAnsi="Arial" w:cs="Arial"/>
          <w:sz w:val="22"/>
          <w:szCs w:val="22"/>
        </w:rPr>
        <w:t>;</w:t>
      </w:r>
    </w:p>
    <w:p w14:paraId="5DE726CB"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III. Anotar, em registro próprio, todas as ocorrências relacionadas com a execução do Contrato, determinando o que for necessário à regularização das falhas ou defeitos observados.</w:t>
      </w:r>
    </w:p>
    <w:p w14:paraId="07C82187" w14:textId="77777777" w:rsidR="000C639C" w:rsidRPr="000A66FE" w:rsidRDefault="000C639C" w:rsidP="000C639C">
      <w:pPr>
        <w:autoSpaceDE w:val="0"/>
        <w:autoSpaceDN w:val="0"/>
        <w:adjustRightInd w:val="0"/>
        <w:rPr>
          <w:rFonts w:ascii="Arial" w:hAnsi="Arial" w:cs="Arial"/>
          <w:sz w:val="22"/>
          <w:szCs w:val="22"/>
        </w:rPr>
      </w:pPr>
    </w:p>
    <w:p w14:paraId="23BADB1D"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8.3. A ação da </w:t>
      </w:r>
      <w:r w:rsidRPr="000A66FE">
        <w:rPr>
          <w:rFonts w:ascii="Arial" w:hAnsi="Arial" w:cs="Arial"/>
          <w:b/>
          <w:bCs/>
          <w:sz w:val="22"/>
          <w:szCs w:val="22"/>
        </w:rPr>
        <w:t xml:space="preserve">FISCALIZAÇÃO </w:t>
      </w:r>
      <w:r w:rsidRPr="000A66FE">
        <w:rPr>
          <w:rFonts w:ascii="Arial" w:hAnsi="Arial" w:cs="Arial"/>
          <w:sz w:val="22"/>
          <w:szCs w:val="22"/>
        </w:rPr>
        <w:t xml:space="preserve">não exonera a </w:t>
      </w:r>
      <w:r w:rsidRPr="000A66FE">
        <w:rPr>
          <w:rFonts w:ascii="Arial" w:hAnsi="Arial" w:cs="Arial"/>
          <w:b/>
          <w:bCs/>
          <w:sz w:val="22"/>
          <w:szCs w:val="22"/>
        </w:rPr>
        <w:t xml:space="preserve">CONTRATADA </w:t>
      </w:r>
      <w:r w:rsidRPr="000A66FE">
        <w:rPr>
          <w:rFonts w:ascii="Arial" w:hAnsi="Arial" w:cs="Arial"/>
          <w:sz w:val="22"/>
          <w:szCs w:val="22"/>
        </w:rPr>
        <w:t>de suas responsabilidades contratuais.</w:t>
      </w:r>
    </w:p>
    <w:p w14:paraId="52749B4F" w14:textId="77777777" w:rsidR="000C639C" w:rsidRPr="000A66FE" w:rsidRDefault="000C639C" w:rsidP="000C639C">
      <w:pPr>
        <w:autoSpaceDE w:val="0"/>
        <w:autoSpaceDN w:val="0"/>
        <w:adjustRightInd w:val="0"/>
        <w:rPr>
          <w:rFonts w:ascii="Arial" w:hAnsi="Arial" w:cs="Arial"/>
          <w:b/>
          <w:bCs/>
          <w:sz w:val="22"/>
          <w:szCs w:val="22"/>
        </w:rPr>
      </w:pPr>
    </w:p>
    <w:p w14:paraId="5E77133E" w14:textId="77777777" w:rsidR="000C639C" w:rsidRPr="000A66FE" w:rsidRDefault="000C639C" w:rsidP="000C639C">
      <w:pPr>
        <w:autoSpaceDE w:val="0"/>
        <w:autoSpaceDN w:val="0"/>
        <w:adjustRightInd w:val="0"/>
        <w:rPr>
          <w:rFonts w:ascii="Arial" w:hAnsi="Arial" w:cs="Arial"/>
          <w:b/>
          <w:bCs/>
          <w:sz w:val="22"/>
          <w:szCs w:val="22"/>
        </w:rPr>
      </w:pPr>
      <w:r w:rsidRPr="000A66FE">
        <w:rPr>
          <w:rFonts w:ascii="Arial" w:hAnsi="Arial" w:cs="Arial"/>
          <w:b/>
          <w:bCs/>
          <w:sz w:val="22"/>
          <w:szCs w:val="22"/>
        </w:rPr>
        <w:t>CLÁUSULA NONA: DO FORNECIMENTO DO OBJETO</w:t>
      </w:r>
    </w:p>
    <w:p w14:paraId="192A20CB"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9.1. O fornecimento dos bens deverá ser feito de acordo com as necessidades do CONTRATANTE;</w:t>
      </w:r>
    </w:p>
    <w:p w14:paraId="0038DB79" w14:textId="77777777" w:rsidR="000C639C" w:rsidRPr="000A66FE" w:rsidRDefault="000C639C" w:rsidP="000C639C">
      <w:pPr>
        <w:autoSpaceDE w:val="0"/>
        <w:autoSpaceDN w:val="0"/>
        <w:adjustRightInd w:val="0"/>
        <w:jc w:val="both"/>
        <w:rPr>
          <w:rFonts w:ascii="Arial" w:hAnsi="Arial" w:cs="Arial"/>
          <w:sz w:val="22"/>
          <w:szCs w:val="22"/>
        </w:rPr>
      </w:pPr>
    </w:p>
    <w:p w14:paraId="20486EA0"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sz w:val="22"/>
          <w:szCs w:val="22"/>
        </w:rPr>
        <w:t>9.2. A CONTRATADA somente poderá fornecer o objeto previamente autorizados pelo Setor de engenharia deste Município</w:t>
      </w:r>
      <w:r w:rsidRPr="000A66FE">
        <w:rPr>
          <w:rFonts w:ascii="Arial" w:hAnsi="Arial" w:cs="Arial"/>
          <w:b/>
          <w:bCs/>
          <w:sz w:val="22"/>
          <w:szCs w:val="22"/>
        </w:rPr>
        <w:t>;</w:t>
      </w:r>
    </w:p>
    <w:p w14:paraId="15C8B669" w14:textId="77777777" w:rsidR="000C639C" w:rsidRPr="000A66FE" w:rsidRDefault="000C639C" w:rsidP="000C639C">
      <w:pPr>
        <w:autoSpaceDE w:val="0"/>
        <w:autoSpaceDN w:val="0"/>
        <w:adjustRightInd w:val="0"/>
        <w:jc w:val="both"/>
        <w:rPr>
          <w:rFonts w:ascii="Arial" w:hAnsi="Arial" w:cs="Arial"/>
          <w:sz w:val="22"/>
          <w:szCs w:val="22"/>
        </w:rPr>
      </w:pPr>
    </w:p>
    <w:p w14:paraId="500AAA8B"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9.3. A CONTRATADA obriga-se a manter atendimento diário, no mínimo de 08:00 (oito) até as 18:00 (dezoito) horas, todos os dias da semana.</w:t>
      </w:r>
    </w:p>
    <w:p w14:paraId="443D6C84" w14:textId="77777777" w:rsidR="000C639C" w:rsidRPr="000A66FE" w:rsidRDefault="000C639C" w:rsidP="000C639C">
      <w:pPr>
        <w:autoSpaceDE w:val="0"/>
        <w:autoSpaceDN w:val="0"/>
        <w:adjustRightInd w:val="0"/>
        <w:jc w:val="both"/>
        <w:rPr>
          <w:rFonts w:ascii="Arial" w:hAnsi="Arial" w:cs="Arial"/>
          <w:b/>
          <w:bCs/>
          <w:sz w:val="22"/>
          <w:szCs w:val="22"/>
        </w:rPr>
      </w:pPr>
    </w:p>
    <w:p w14:paraId="0378CB83"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10. DAS CONDIÇÕES DE RECEBIMENTO DO O</w:t>
      </w:r>
      <w:r w:rsidR="00BD0645" w:rsidRPr="000A66FE">
        <w:rPr>
          <w:rFonts w:ascii="Arial" w:hAnsi="Arial" w:cs="Arial"/>
          <w:b/>
          <w:bCs/>
          <w:sz w:val="22"/>
          <w:szCs w:val="22"/>
        </w:rPr>
        <w:t>BJ</w:t>
      </w:r>
      <w:r w:rsidRPr="000A66FE">
        <w:rPr>
          <w:rFonts w:ascii="Arial" w:hAnsi="Arial" w:cs="Arial"/>
          <w:b/>
          <w:bCs/>
          <w:sz w:val="22"/>
          <w:szCs w:val="22"/>
        </w:rPr>
        <w:t>ETO</w:t>
      </w:r>
    </w:p>
    <w:p w14:paraId="4C2425F9"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10.1. Em conformidade com os artigos </w:t>
      </w:r>
      <w:smartTag w:uri="urn:schemas-microsoft-com:office:smarttags" w:element="metricconverter">
        <w:smartTagPr>
          <w:attr w:name="ProductID" w:val="73 a"/>
        </w:smartTagPr>
        <w:r w:rsidRPr="000A66FE">
          <w:rPr>
            <w:rFonts w:ascii="Arial" w:hAnsi="Arial" w:cs="Arial"/>
            <w:sz w:val="22"/>
            <w:szCs w:val="22"/>
          </w:rPr>
          <w:t>73 a</w:t>
        </w:r>
      </w:smartTag>
      <w:r w:rsidRPr="000A66FE">
        <w:rPr>
          <w:rFonts w:ascii="Arial" w:hAnsi="Arial" w:cs="Arial"/>
          <w:sz w:val="22"/>
          <w:szCs w:val="22"/>
        </w:rPr>
        <w:t xml:space="preserve"> 76, da Lei nº. 8.666/93, com alterações posteriores, mediante recibo, o objeto da presente licitação será recebido:</w:t>
      </w:r>
    </w:p>
    <w:p w14:paraId="21D1A2F1" w14:textId="77777777" w:rsidR="000C639C" w:rsidRPr="000A66FE" w:rsidRDefault="000C639C" w:rsidP="000C639C">
      <w:pPr>
        <w:autoSpaceDE w:val="0"/>
        <w:autoSpaceDN w:val="0"/>
        <w:adjustRightInd w:val="0"/>
        <w:rPr>
          <w:rFonts w:ascii="Arial" w:hAnsi="Arial" w:cs="Arial"/>
          <w:sz w:val="22"/>
          <w:szCs w:val="22"/>
        </w:rPr>
      </w:pPr>
    </w:p>
    <w:p w14:paraId="0264B718"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10.1.1. </w:t>
      </w:r>
      <w:r w:rsidRPr="000A66FE">
        <w:rPr>
          <w:rFonts w:ascii="Arial" w:hAnsi="Arial" w:cs="Arial"/>
          <w:b/>
          <w:bCs/>
          <w:sz w:val="22"/>
          <w:szCs w:val="22"/>
        </w:rPr>
        <w:t>Provisoriamente</w:t>
      </w:r>
      <w:r w:rsidRPr="000A66FE">
        <w:rPr>
          <w:rFonts w:ascii="Arial" w:hAnsi="Arial" w:cs="Arial"/>
          <w:sz w:val="22"/>
          <w:szCs w:val="22"/>
        </w:rPr>
        <w:t>, imediatamente depois de fornecido o produto, para efeito de posterior verificação da conformidade do mesmo com a especificação do objeto;</w:t>
      </w:r>
    </w:p>
    <w:p w14:paraId="6CD0C864"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lastRenderedPageBreak/>
        <w:t xml:space="preserve">10.1.2. </w:t>
      </w:r>
      <w:r w:rsidRPr="000A66FE">
        <w:rPr>
          <w:rFonts w:ascii="Arial" w:hAnsi="Arial" w:cs="Arial"/>
          <w:b/>
          <w:bCs/>
          <w:sz w:val="22"/>
          <w:szCs w:val="22"/>
        </w:rPr>
        <w:t>Definitivamente</w:t>
      </w:r>
      <w:r w:rsidRPr="000A66FE">
        <w:rPr>
          <w:rFonts w:ascii="Arial" w:hAnsi="Arial" w:cs="Arial"/>
          <w:sz w:val="22"/>
          <w:szCs w:val="22"/>
        </w:rPr>
        <w:t xml:space="preserve">, após a verificação da qualidade e quantidade do produto e </w:t>
      </w:r>
      <w:r w:rsidR="0063786F" w:rsidRPr="000A66FE">
        <w:rPr>
          <w:rFonts w:ascii="Arial" w:hAnsi="Arial" w:cs="Arial"/>
          <w:sz w:val="22"/>
          <w:szCs w:val="22"/>
        </w:rPr>
        <w:t>consequente</w:t>
      </w:r>
      <w:r w:rsidRPr="000A66FE">
        <w:rPr>
          <w:rFonts w:ascii="Arial" w:hAnsi="Arial" w:cs="Arial"/>
          <w:sz w:val="22"/>
          <w:szCs w:val="22"/>
        </w:rPr>
        <w:t xml:space="preserve"> aceitação, quando a nota fiscal será atestada e remetida para pagamento;</w:t>
      </w:r>
    </w:p>
    <w:p w14:paraId="20A498C5" w14:textId="77777777" w:rsidR="000C639C" w:rsidRPr="000A66FE" w:rsidRDefault="000C639C" w:rsidP="000C639C">
      <w:pPr>
        <w:autoSpaceDE w:val="0"/>
        <w:autoSpaceDN w:val="0"/>
        <w:adjustRightInd w:val="0"/>
        <w:jc w:val="both"/>
        <w:rPr>
          <w:rFonts w:ascii="Arial" w:hAnsi="Arial" w:cs="Arial"/>
          <w:sz w:val="22"/>
          <w:szCs w:val="22"/>
        </w:rPr>
      </w:pPr>
    </w:p>
    <w:p w14:paraId="65859275"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10.2. O objeto fornecido em desacordo com o estipulado neste instrumento convocatório e na proposta do adjudicatário será rejeitado parcialmente ou totalmente, conforme o caso;</w:t>
      </w:r>
    </w:p>
    <w:p w14:paraId="50508AFD" w14:textId="77777777" w:rsidR="000C639C" w:rsidRPr="000A66FE" w:rsidRDefault="000C639C" w:rsidP="000C639C">
      <w:pPr>
        <w:autoSpaceDE w:val="0"/>
        <w:autoSpaceDN w:val="0"/>
        <w:adjustRightInd w:val="0"/>
        <w:jc w:val="both"/>
        <w:rPr>
          <w:rFonts w:ascii="Arial" w:hAnsi="Arial" w:cs="Arial"/>
          <w:sz w:val="22"/>
          <w:szCs w:val="22"/>
        </w:rPr>
      </w:pPr>
    </w:p>
    <w:p w14:paraId="3CF0E8BF"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10.3. Caberá ao Setor de Engenharia do CONTRATANTE atestar o recebimento do objeto desta licitação.</w:t>
      </w:r>
    </w:p>
    <w:p w14:paraId="011DC341" w14:textId="77777777" w:rsidR="000C639C" w:rsidRPr="000A66FE" w:rsidRDefault="000C639C" w:rsidP="000C639C">
      <w:pPr>
        <w:autoSpaceDE w:val="0"/>
        <w:autoSpaceDN w:val="0"/>
        <w:adjustRightInd w:val="0"/>
        <w:rPr>
          <w:rFonts w:ascii="Arial" w:hAnsi="Arial" w:cs="Arial"/>
          <w:sz w:val="22"/>
          <w:szCs w:val="22"/>
        </w:rPr>
      </w:pPr>
    </w:p>
    <w:p w14:paraId="6DD83C3F"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CLÁUSULA DÉCIMA SEGUNDA - DOS REAJUSTES</w:t>
      </w:r>
    </w:p>
    <w:p w14:paraId="1B8C4077" w14:textId="2762D91E"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11.1. Não haverá reajustes de preços, sendo, </w:t>
      </w:r>
      <w:r w:rsidR="00684952" w:rsidRPr="000A66FE">
        <w:rPr>
          <w:rFonts w:ascii="Arial" w:hAnsi="Arial" w:cs="Arial"/>
          <w:sz w:val="22"/>
          <w:szCs w:val="22"/>
        </w:rPr>
        <w:t>porém,</w:t>
      </w:r>
      <w:r w:rsidRPr="000A66FE">
        <w:rPr>
          <w:rFonts w:ascii="Arial" w:hAnsi="Arial" w:cs="Arial"/>
          <w:sz w:val="22"/>
          <w:szCs w:val="22"/>
        </w:rPr>
        <w:t xml:space="preserve"> repassados os aumentos ou reduções de preços quando houver defasagem comprovada pela contratada;</w:t>
      </w:r>
    </w:p>
    <w:p w14:paraId="6E91D2BE" w14:textId="77777777" w:rsidR="000C639C" w:rsidRPr="000A66FE" w:rsidRDefault="000C639C" w:rsidP="000C639C">
      <w:pPr>
        <w:autoSpaceDE w:val="0"/>
        <w:autoSpaceDN w:val="0"/>
        <w:adjustRightInd w:val="0"/>
        <w:rPr>
          <w:rFonts w:ascii="Arial" w:hAnsi="Arial" w:cs="Arial"/>
          <w:sz w:val="22"/>
          <w:szCs w:val="22"/>
        </w:rPr>
      </w:pPr>
    </w:p>
    <w:p w14:paraId="6B4EC818"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11.1.1. Quando ocorrer reajustes, a </w:t>
      </w:r>
      <w:r w:rsidRPr="000A66FE">
        <w:rPr>
          <w:rFonts w:ascii="Arial" w:hAnsi="Arial" w:cs="Arial"/>
          <w:b/>
          <w:bCs/>
          <w:sz w:val="22"/>
          <w:szCs w:val="22"/>
        </w:rPr>
        <w:t xml:space="preserve">CONTRATADA </w:t>
      </w:r>
      <w:r w:rsidRPr="000A66FE">
        <w:rPr>
          <w:rFonts w:ascii="Arial" w:hAnsi="Arial" w:cs="Arial"/>
          <w:sz w:val="22"/>
          <w:szCs w:val="22"/>
        </w:rPr>
        <w:t>deverá requerer expressamente junto ao Setor de Licitação, anexando ao requerimento documento comprobatório do índice, valendo o reajuste ao contrato a partir do protocolo de documento;</w:t>
      </w:r>
    </w:p>
    <w:p w14:paraId="485F3156" w14:textId="77777777" w:rsidR="000C639C" w:rsidRPr="000A66FE" w:rsidRDefault="000C639C" w:rsidP="000C639C">
      <w:pPr>
        <w:autoSpaceDE w:val="0"/>
        <w:autoSpaceDN w:val="0"/>
        <w:adjustRightInd w:val="0"/>
        <w:rPr>
          <w:rFonts w:ascii="Arial" w:hAnsi="Arial" w:cs="Arial"/>
          <w:sz w:val="22"/>
          <w:szCs w:val="22"/>
        </w:rPr>
      </w:pPr>
    </w:p>
    <w:p w14:paraId="06F48A62"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12.2. A substituição do fornecedor da licitante vencedora por outro, não poderá, em nenhuma hipótese, ser alegada como razão para o aumento dos preços pactuados.</w:t>
      </w:r>
    </w:p>
    <w:p w14:paraId="6E6D98C8" w14:textId="77777777" w:rsidR="000C639C" w:rsidRPr="000A66FE" w:rsidRDefault="000C639C" w:rsidP="000C639C">
      <w:pPr>
        <w:autoSpaceDE w:val="0"/>
        <w:autoSpaceDN w:val="0"/>
        <w:adjustRightInd w:val="0"/>
        <w:jc w:val="both"/>
        <w:rPr>
          <w:rFonts w:ascii="Arial" w:hAnsi="Arial" w:cs="Arial"/>
          <w:sz w:val="22"/>
          <w:szCs w:val="22"/>
        </w:rPr>
      </w:pPr>
    </w:p>
    <w:p w14:paraId="7D8B1FEC"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CLÁUSULA DÉCIMA TERCEIRA - DA INEXECUÇÃO E RESCISÃO</w:t>
      </w:r>
    </w:p>
    <w:p w14:paraId="5D5496E5"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13.1. A rescisão contratual pode ser:</w:t>
      </w:r>
    </w:p>
    <w:p w14:paraId="112DBA44" w14:textId="77777777" w:rsidR="000C639C" w:rsidRPr="000A66FE" w:rsidRDefault="000C639C" w:rsidP="000C639C">
      <w:pPr>
        <w:autoSpaceDE w:val="0"/>
        <w:autoSpaceDN w:val="0"/>
        <w:adjustRightInd w:val="0"/>
        <w:rPr>
          <w:rFonts w:ascii="Arial" w:hAnsi="Arial" w:cs="Arial"/>
          <w:sz w:val="22"/>
          <w:szCs w:val="22"/>
        </w:rPr>
      </w:pPr>
    </w:p>
    <w:p w14:paraId="224F8BD6"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13.1.1. Determinada por ato unilateral e escrito do </w:t>
      </w:r>
      <w:r w:rsidRPr="000A66FE">
        <w:rPr>
          <w:rFonts w:ascii="Arial" w:hAnsi="Arial" w:cs="Arial"/>
          <w:b/>
          <w:bCs/>
          <w:sz w:val="22"/>
          <w:szCs w:val="22"/>
        </w:rPr>
        <w:t>CONTRATANTE</w:t>
      </w:r>
      <w:r w:rsidRPr="000A66FE">
        <w:rPr>
          <w:rFonts w:ascii="Arial" w:hAnsi="Arial" w:cs="Arial"/>
          <w:sz w:val="22"/>
          <w:szCs w:val="22"/>
        </w:rPr>
        <w:t>, nos casos enumerados nos incisos I, XII e XVII do art. 78 da Lei Federal nº. 8.666/93, com as alterações posteriores;</w:t>
      </w:r>
    </w:p>
    <w:p w14:paraId="60B44F02" w14:textId="77777777" w:rsidR="000C639C" w:rsidRPr="000A66FE" w:rsidRDefault="000C639C" w:rsidP="000C639C">
      <w:pPr>
        <w:autoSpaceDE w:val="0"/>
        <w:autoSpaceDN w:val="0"/>
        <w:adjustRightInd w:val="0"/>
        <w:rPr>
          <w:rFonts w:ascii="Arial" w:hAnsi="Arial" w:cs="Arial"/>
          <w:sz w:val="22"/>
          <w:szCs w:val="22"/>
        </w:rPr>
      </w:pPr>
    </w:p>
    <w:p w14:paraId="0047D766"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13.1.2. Amigável por acordo entre as partes, mediante autorização escrita e fundamentada da autoridade competente, reduzida a termo no processo licitatório desde que haja conveniência do </w:t>
      </w:r>
      <w:r w:rsidRPr="000A66FE">
        <w:rPr>
          <w:rFonts w:ascii="Arial" w:hAnsi="Arial" w:cs="Arial"/>
          <w:b/>
          <w:bCs/>
          <w:sz w:val="22"/>
          <w:szCs w:val="22"/>
        </w:rPr>
        <w:t>CONTRATANTE</w:t>
      </w:r>
      <w:r w:rsidRPr="000A66FE">
        <w:rPr>
          <w:rFonts w:ascii="Arial" w:hAnsi="Arial" w:cs="Arial"/>
          <w:sz w:val="22"/>
          <w:szCs w:val="22"/>
        </w:rPr>
        <w:t>;</w:t>
      </w:r>
    </w:p>
    <w:p w14:paraId="5F1F0519" w14:textId="77777777" w:rsidR="000C639C" w:rsidRPr="000A66FE" w:rsidRDefault="000C639C" w:rsidP="000C639C">
      <w:pPr>
        <w:autoSpaceDE w:val="0"/>
        <w:autoSpaceDN w:val="0"/>
        <w:adjustRightInd w:val="0"/>
        <w:jc w:val="both"/>
        <w:rPr>
          <w:rFonts w:ascii="Arial" w:hAnsi="Arial" w:cs="Arial"/>
          <w:sz w:val="22"/>
          <w:szCs w:val="22"/>
        </w:rPr>
      </w:pPr>
    </w:p>
    <w:p w14:paraId="44136DE5"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13.2. A inexecução total ou parcial deste Contrato enseja a sua rescisão pelo </w:t>
      </w:r>
      <w:r w:rsidRPr="000A66FE">
        <w:rPr>
          <w:rFonts w:ascii="Arial" w:hAnsi="Arial" w:cs="Arial"/>
          <w:b/>
          <w:bCs/>
          <w:sz w:val="22"/>
          <w:szCs w:val="22"/>
        </w:rPr>
        <w:t>CONTRATANTE</w:t>
      </w:r>
      <w:r w:rsidRPr="000A66FE">
        <w:rPr>
          <w:rFonts w:ascii="Arial" w:hAnsi="Arial" w:cs="Arial"/>
          <w:sz w:val="22"/>
          <w:szCs w:val="22"/>
        </w:rPr>
        <w:t xml:space="preserve">, com as </w:t>
      </w:r>
      <w:r w:rsidR="0063786F" w:rsidRPr="000A66FE">
        <w:rPr>
          <w:rFonts w:ascii="Arial" w:hAnsi="Arial" w:cs="Arial"/>
          <w:sz w:val="22"/>
          <w:szCs w:val="22"/>
        </w:rPr>
        <w:t>consequências</w:t>
      </w:r>
      <w:r w:rsidRPr="000A66FE">
        <w:rPr>
          <w:rFonts w:ascii="Arial" w:hAnsi="Arial" w:cs="Arial"/>
          <w:sz w:val="22"/>
          <w:szCs w:val="22"/>
        </w:rPr>
        <w:t xml:space="preserve"> previstas na Cláusula Sétima;</w:t>
      </w:r>
    </w:p>
    <w:p w14:paraId="386BBBF0" w14:textId="77777777" w:rsidR="000C639C" w:rsidRPr="000A66FE" w:rsidRDefault="000C639C" w:rsidP="000C639C">
      <w:pPr>
        <w:autoSpaceDE w:val="0"/>
        <w:autoSpaceDN w:val="0"/>
        <w:adjustRightInd w:val="0"/>
        <w:rPr>
          <w:rFonts w:ascii="Arial" w:hAnsi="Arial" w:cs="Arial"/>
          <w:sz w:val="22"/>
          <w:szCs w:val="22"/>
        </w:rPr>
      </w:pPr>
    </w:p>
    <w:p w14:paraId="1815C68C"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13.3. Constituem motivos para rescisão os previstos no art. 78 da Lei acima citada;</w:t>
      </w:r>
    </w:p>
    <w:p w14:paraId="166EB2F7" w14:textId="77777777" w:rsidR="000C639C" w:rsidRPr="000A66FE" w:rsidRDefault="000C639C" w:rsidP="000C639C">
      <w:pPr>
        <w:autoSpaceDE w:val="0"/>
        <w:autoSpaceDN w:val="0"/>
        <w:adjustRightInd w:val="0"/>
        <w:rPr>
          <w:rFonts w:ascii="Arial" w:hAnsi="Arial" w:cs="Arial"/>
          <w:color w:val="FF0000"/>
          <w:sz w:val="22"/>
          <w:szCs w:val="22"/>
        </w:rPr>
      </w:pPr>
    </w:p>
    <w:p w14:paraId="2FD479DC"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13.3.1. Em caso de rescisão prevista nos incisos XII a XVI do art. 78 da Lei acima referida, sem que haja culpa da </w:t>
      </w:r>
      <w:r w:rsidRPr="000A66FE">
        <w:rPr>
          <w:rFonts w:ascii="Arial" w:hAnsi="Arial" w:cs="Arial"/>
          <w:b/>
          <w:bCs/>
          <w:sz w:val="22"/>
          <w:szCs w:val="22"/>
        </w:rPr>
        <w:t>CONTRATADA</w:t>
      </w:r>
      <w:r w:rsidRPr="000A66FE">
        <w:rPr>
          <w:rFonts w:ascii="Arial" w:hAnsi="Arial" w:cs="Arial"/>
          <w:sz w:val="22"/>
          <w:szCs w:val="22"/>
        </w:rPr>
        <w:t>, será esta ressarcida dos prejuízos regularmente comprovados, quando os houver sofrido;</w:t>
      </w:r>
    </w:p>
    <w:p w14:paraId="0553B562" w14:textId="77777777" w:rsidR="000C639C" w:rsidRPr="000A66FE" w:rsidRDefault="000C639C" w:rsidP="000C639C">
      <w:pPr>
        <w:autoSpaceDE w:val="0"/>
        <w:autoSpaceDN w:val="0"/>
        <w:adjustRightInd w:val="0"/>
        <w:rPr>
          <w:rFonts w:ascii="Arial" w:hAnsi="Arial" w:cs="Arial"/>
          <w:sz w:val="22"/>
          <w:szCs w:val="22"/>
        </w:rPr>
      </w:pPr>
    </w:p>
    <w:p w14:paraId="77621683"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13.3.2. A rescisão contratual de que trata o inciso I do art. 79, acarreta as </w:t>
      </w:r>
      <w:r w:rsidR="0063786F" w:rsidRPr="000A66FE">
        <w:rPr>
          <w:rFonts w:ascii="Arial" w:hAnsi="Arial" w:cs="Arial"/>
          <w:sz w:val="22"/>
          <w:szCs w:val="22"/>
        </w:rPr>
        <w:t>consequências</w:t>
      </w:r>
      <w:r w:rsidRPr="000A66FE">
        <w:rPr>
          <w:rFonts w:ascii="Arial" w:hAnsi="Arial" w:cs="Arial"/>
          <w:sz w:val="22"/>
          <w:szCs w:val="22"/>
        </w:rPr>
        <w:t xml:space="preserve"> previstas no art. 80, incisos I a IV, ambos da Lei Federal nº. 8.666/93 com alterações posteriores.</w:t>
      </w:r>
    </w:p>
    <w:p w14:paraId="09069C59" w14:textId="77777777" w:rsidR="000C639C" w:rsidRPr="000A66FE" w:rsidRDefault="000C639C" w:rsidP="000C639C">
      <w:pPr>
        <w:autoSpaceDE w:val="0"/>
        <w:autoSpaceDN w:val="0"/>
        <w:adjustRightInd w:val="0"/>
        <w:jc w:val="both"/>
        <w:rPr>
          <w:rFonts w:ascii="Arial" w:hAnsi="Arial" w:cs="Arial"/>
          <w:sz w:val="22"/>
          <w:szCs w:val="22"/>
        </w:rPr>
      </w:pPr>
    </w:p>
    <w:p w14:paraId="5DA8C671"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13.4. O </w:t>
      </w:r>
      <w:r w:rsidRPr="000A66FE">
        <w:rPr>
          <w:rFonts w:ascii="Arial" w:hAnsi="Arial" w:cs="Arial"/>
          <w:b/>
          <w:bCs/>
          <w:sz w:val="22"/>
          <w:szCs w:val="22"/>
        </w:rPr>
        <w:t xml:space="preserve">CONTRATANTE </w:t>
      </w:r>
      <w:r w:rsidRPr="000A66FE">
        <w:rPr>
          <w:rFonts w:ascii="Arial" w:hAnsi="Arial" w:cs="Arial"/>
          <w:sz w:val="22"/>
          <w:szCs w:val="22"/>
        </w:rPr>
        <w:t>poderá cancelar a Nota de Empenho que vier a ser emitida, em decorrência da licitação e rescindir este Contrato, independentemente de interpelação judicial ou extrajudicial, ficando assegurado o contraditório e o direito de defesa, quando:</w:t>
      </w:r>
    </w:p>
    <w:p w14:paraId="2ED1BB29"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a) for requerida ou decretada a falência ou liquidação da </w:t>
      </w:r>
      <w:r w:rsidRPr="000A66FE">
        <w:rPr>
          <w:rFonts w:ascii="Arial" w:hAnsi="Arial" w:cs="Arial"/>
          <w:b/>
          <w:bCs/>
          <w:sz w:val="22"/>
          <w:szCs w:val="22"/>
        </w:rPr>
        <w:t>CONTRATADA</w:t>
      </w:r>
      <w:r w:rsidRPr="000A66FE">
        <w:rPr>
          <w:rFonts w:ascii="Arial" w:hAnsi="Arial" w:cs="Arial"/>
          <w:sz w:val="22"/>
          <w:szCs w:val="22"/>
        </w:rPr>
        <w:t>, ou quando ela for atingida por execução judicial, ou outros fatos que comprometam a sua capacidade econômica e financeira;</w:t>
      </w:r>
    </w:p>
    <w:p w14:paraId="3F05F321"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b) a </w:t>
      </w:r>
      <w:r w:rsidRPr="000A66FE">
        <w:rPr>
          <w:rFonts w:ascii="Arial" w:hAnsi="Arial" w:cs="Arial"/>
          <w:b/>
          <w:bCs/>
          <w:sz w:val="22"/>
          <w:szCs w:val="22"/>
        </w:rPr>
        <w:t xml:space="preserve">CONTRATADA </w:t>
      </w:r>
      <w:r w:rsidRPr="000A66FE">
        <w:rPr>
          <w:rFonts w:ascii="Arial" w:hAnsi="Arial" w:cs="Arial"/>
          <w:sz w:val="22"/>
          <w:szCs w:val="22"/>
        </w:rPr>
        <w:t>for declarada inidônea ou punida com proibição de licitar ou contratar com qualquer órgão da Administração Pública;</w:t>
      </w:r>
    </w:p>
    <w:p w14:paraId="624D0DA8"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lastRenderedPageBreak/>
        <w:t>c) em cumprimento de determinação administrativa ou judicial que declare a nulidade da adjudicação.</w:t>
      </w:r>
    </w:p>
    <w:p w14:paraId="4111C99C" w14:textId="77777777" w:rsidR="000C639C" w:rsidRPr="000A66FE" w:rsidRDefault="000C639C" w:rsidP="000C639C">
      <w:pPr>
        <w:autoSpaceDE w:val="0"/>
        <w:autoSpaceDN w:val="0"/>
        <w:adjustRightInd w:val="0"/>
        <w:rPr>
          <w:rFonts w:ascii="Arial" w:hAnsi="Arial" w:cs="Arial"/>
          <w:sz w:val="22"/>
          <w:szCs w:val="22"/>
        </w:rPr>
      </w:pPr>
    </w:p>
    <w:p w14:paraId="62704EDF"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13.5. Em caso de concordata, o Contrato poderá ser mantido, se a </w:t>
      </w:r>
      <w:r w:rsidRPr="000A66FE">
        <w:rPr>
          <w:rFonts w:ascii="Arial" w:hAnsi="Arial" w:cs="Arial"/>
          <w:b/>
          <w:bCs/>
          <w:sz w:val="22"/>
          <w:szCs w:val="22"/>
        </w:rPr>
        <w:t xml:space="preserve">CONTRATADA </w:t>
      </w:r>
      <w:r w:rsidRPr="000A66FE">
        <w:rPr>
          <w:rFonts w:ascii="Arial" w:hAnsi="Arial" w:cs="Arial"/>
          <w:sz w:val="22"/>
          <w:szCs w:val="22"/>
        </w:rPr>
        <w:t>oferecer garantias que sejam consideradas adequadas e suficientes para o satisfatório cumprimento das obrigações por ela assumidas.</w:t>
      </w:r>
    </w:p>
    <w:p w14:paraId="098E9BC1" w14:textId="77777777" w:rsidR="000C639C" w:rsidRPr="000A66FE" w:rsidRDefault="000C639C" w:rsidP="000C639C">
      <w:pPr>
        <w:autoSpaceDE w:val="0"/>
        <w:autoSpaceDN w:val="0"/>
        <w:adjustRightInd w:val="0"/>
        <w:jc w:val="both"/>
        <w:rPr>
          <w:rFonts w:ascii="Arial" w:hAnsi="Arial" w:cs="Arial"/>
          <w:b/>
          <w:bCs/>
          <w:sz w:val="22"/>
          <w:szCs w:val="22"/>
        </w:rPr>
      </w:pPr>
    </w:p>
    <w:p w14:paraId="3EF9ED51"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CLÁUSULA DÉCIMA QUARTA - DAS ALTERAÇÕES CONTRATUAIS</w:t>
      </w:r>
    </w:p>
    <w:p w14:paraId="15120ABB"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14.1. O presente Contrato poderá ser alterado, via termo aditivo, desde que haja interesse do </w:t>
      </w:r>
      <w:r w:rsidRPr="000A66FE">
        <w:rPr>
          <w:rFonts w:ascii="Arial" w:hAnsi="Arial" w:cs="Arial"/>
          <w:b/>
          <w:bCs/>
          <w:sz w:val="22"/>
          <w:szCs w:val="22"/>
        </w:rPr>
        <w:t>CONTRATANTE</w:t>
      </w:r>
      <w:r w:rsidRPr="000A66FE">
        <w:rPr>
          <w:rFonts w:ascii="Arial" w:hAnsi="Arial" w:cs="Arial"/>
          <w:sz w:val="22"/>
          <w:szCs w:val="22"/>
        </w:rPr>
        <w:t>, com a apresentação das devidas justificativas, nos termos da Lei Federal nº. 8.666/1993, com alterações posteriores;</w:t>
      </w:r>
    </w:p>
    <w:p w14:paraId="7032544A" w14:textId="77777777" w:rsidR="000C639C" w:rsidRPr="000A66FE" w:rsidRDefault="000C639C" w:rsidP="000C639C">
      <w:pPr>
        <w:autoSpaceDE w:val="0"/>
        <w:autoSpaceDN w:val="0"/>
        <w:adjustRightInd w:val="0"/>
        <w:jc w:val="both"/>
        <w:rPr>
          <w:rFonts w:ascii="Arial" w:hAnsi="Arial" w:cs="Arial"/>
          <w:sz w:val="22"/>
          <w:szCs w:val="22"/>
        </w:rPr>
      </w:pPr>
    </w:p>
    <w:p w14:paraId="55D8891A"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14.2. Eventuais acréscimos ou supressões de fornecimento ou do objeto poderão ser autorizados pela Administração com observância das limitações legais impostas pelo §1º. do art. 65, da Lei nº. 8.666/93, com alterações posteriores.</w:t>
      </w:r>
    </w:p>
    <w:p w14:paraId="6F108BC6" w14:textId="77777777" w:rsidR="000C639C" w:rsidRPr="000A66FE" w:rsidRDefault="000C639C" w:rsidP="000C639C">
      <w:pPr>
        <w:autoSpaceDE w:val="0"/>
        <w:autoSpaceDN w:val="0"/>
        <w:adjustRightInd w:val="0"/>
        <w:rPr>
          <w:rFonts w:ascii="Arial" w:hAnsi="Arial" w:cs="Arial"/>
          <w:sz w:val="22"/>
          <w:szCs w:val="22"/>
        </w:rPr>
      </w:pPr>
    </w:p>
    <w:p w14:paraId="68CF2942"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CLÁUSULA DÉCIMA QUINTA – DAS SANÇÕES ADMINISTRATIVAS</w:t>
      </w:r>
    </w:p>
    <w:p w14:paraId="6E6EAC67"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15.1. Pelo atraso injustificado na entrega do objeto fica sujeita a </w:t>
      </w:r>
      <w:r w:rsidRPr="000A66FE">
        <w:rPr>
          <w:rFonts w:ascii="Arial" w:hAnsi="Arial" w:cs="Arial"/>
          <w:b/>
          <w:bCs/>
          <w:sz w:val="22"/>
          <w:szCs w:val="22"/>
        </w:rPr>
        <w:t xml:space="preserve">CONTRATADA </w:t>
      </w:r>
      <w:r w:rsidRPr="000A66FE">
        <w:rPr>
          <w:rFonts w:ascii="Arial" w:hAnsi="Arial" w:cs="Arial"/>
          <w:sz w:val="22"/>
          <w:szCs w:val="22"/>
        </w:rPr>
        <w:t>às penalidades previstas no art. 7º da Lei Federal nº. 10.520/2002 e no art. 86 da Lei Federal nº. 8.666/1993 e alterações posteriores, na seguinte conformidade;</w:t>
      </w:r>
    </w:p>
    <w:p w14:paraId="26D8ED0C"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I - Advertência;</w:t>
      </w:r>
    </w:p>
    <w:p w14:paraId="6B0AA220"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II - Multa;</w:t>
      </w:r>
    </w:p>
    <w:p w14:paraId="11FA8B61"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III - Suspensão temporária de participar de licitações e impedimento de contratar com a Administração;</w:t>
      </w:r>
    </w:p>
    <w:p w14:paraId="53C1D57D"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IV - Declaração de inidoneidade para licitar ou contratar com a Administração Pública;</w:t>
      </w:r>
    </w:p>
    <w:p w14:paraId="4E2800AA" w14:textId="77777777" w:rsidR="000C639C" w:rsidRPr="000A66FE" w:rsidRDefault="000C639C" w:rsidP="000C639C">
      <w:pPr>
        <w:autoSpaceDE w:val="0"/>
        <w:autoSpaceDN w:val="0"/>
        <w:adjustRightInd w:val="0"/>
        <w:jc w:val="both"/>
        <w:rPr>
          <w:rFonts w:ascii="Arial" w:hAnsi="Arial" w:cs="Arial"/>
          <w:sz w:val="22"/>
          <w:szCs w:val="22"/>
        </w:rPr>
      </w:pPr>
    </w:p>
    <w:p w14:paraId="6FAE54F1"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15.2. A multa será aplicada:</w:t>
      </w:r>
    </w:p>
    <w:p w14:paraId="0DFDA3EE"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a) multa de 0,5% (zero vírgula cinco por cento) por dia, até o máximo de 10% (dez por cento) sobre o valor da contratação, em decorrência de atraso injustificado no fornecimento, contado a partir da emissão da respectiva ordem de fornecimento;</w:t>
      </w:r>
    </w:p>
    <w:p w14:paraId="56869709"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b) multa de 10% (dez por cento) sobre o valor total da contratação, no caso de inexecução total ou parcial do mesmo;</w:t>
      </w:r>
    </w:p>
    <w:p w14:paraId="045D093E" w14:textId="77777777" w:rsidR="000C639C" w:rsidRPr="000A66FE" w:rsidRDefault="000C639C" w:rsidP="000C639C">
      <w:pPr>
        <w:autoSpaceDE w:val="0"/>
        <w:autoSpaceDN w:val="0"/>
        <w:adjustRightInd w:val="0"/>
        <w:jc w:val="both"/>
        <w:rPr>
          <w:rFonts w:ascii="Arial" w:hAnsi="Arial" w:cs="Arial"/>
          <w:sz w:val="22"/>
          <w:szCs w:val="22"/>
        </w:rPr>
      </w:pPr>
    </w:p>
    <w:p w14:paraId="00384241"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15.3. Caso a </w:t>
      </w:r>
      <w:r w:rsidRPr="000A66FE">
        <w:rPr>
          <w:rFonts w:ascii="Arial" w:hAnsi="Arial" w:cs="Arial"/>
          <w:b/>
          <w:bCs/>
          <w:sz w:val="22"/>
          <w:szCs w:val="22"/>
        </w:rPr>
        <w:t xml:space="preserve">CONTRATADA </w:t>
      </w:r>
      <w:r w:rsidRPr="000A66FE">
        <w:rPr>
          <w:rFonts w:ascii="Arial" w:hAnsi="Arial" w:cs="Arial"/>
          <w:sz w:val="22"/>
          <w:szCs w:val="22"/>
        </w:rPr>
        <w:t>venha a falhar ou fraudar a execução deste Contrato, comportar-se de modo inidôneo, fizer declaração falsa ou cometer fraude fiscal, garantido o direito prévio da citação e da ampla defesa, ficará impedida de licitar e contratar com a Administração, pelo prazo de até cinco anos, enquanto perdurarem os motivos determinantes da punição ou até que seja promovida a reabilitação, perante a própria autoridade que aplicou a penalidade;</w:t>
      </w:r>
    </w:p>
    <w:p w14:paraId="095269F8" w14:textId="77777777" w:rsidR="000C639C" w:rsidRPr="000A66FE" w:rsidRDefault="000C639C" w:rsidP="000C639C">
      <w:pPr>
        <w:autoSpaceDE w:val="0"/>
        <w:autoSpaceDN w:val="0"/>
        <w:adjustRightInd w:val="0"/>
        <w:jc w:val="both"/>
        <w:rPr>
          <w:rFonts w:ascii="Arial" w:hAnsi="Arial" w:cs="Arial"/>
          <w:sz w:val="22"/>
          <w:szCs w:val="22"/>
        </w:rPr>
      </w:pPr>
    </w:p>
    <w:p w14:paraId="39B804F8"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15.4. Serão considerados injustificados os atrasos não comunicados tempestivamente ou indevidamente fundamentados, ficando sua aceitação a critério do </w:t>
      </w:r>
      <w:r w:rsidRPr="000A66FE">
        <w:rPr>
          <w:rFonts w:ascii="Arial" w:hAnsi="Arial" w:cs="Arial"/>
          <w:b/>
          <w:bCs/>
          <w:sz w:val="22"/>
          <w:szCs w:val="22"/>
        </w:rPr>
        <w:t>CONTRATANTE</w:t>
      </w:r>
      <w:r w:rsidRPr="000A66FE">
        <w:rPr>
          <w:rFonts w:ascii="Arial" w:hAnsi="Arial" w:cs="Arial"/>
          <w:sz w:val="22"/>
          <w:szCs w:val="22"/>
        </w:rPr>
        <w:t>.</w:t>
      </w:r>
    </w:p>
    <w:p w14:paraId="63A376F3" w14:textId="77777777" w:rsidR="000C639C" w:rsidRPr="000A66FE" w:rsidRDefault="000C639C" w:rsidP="000C639C">
      <w:pPr>
        <w:autoSpaceDE w:val="0"/>
        <w:autoSpaceDN w:val="0"/>
        <w:adjustRightInd w:val="0"/>
        <w:rPr>
          <w:rFonts w:ascii="Arial" w:hAnsi="Arial" w:cs="Arial"/>
          <w:sz w:val="22"/>
          <w:szCs w:val="22"/>
        </w:rPr>
      </w:pPr>
    </w:p>
    <w:p w14:paraId="1117232B"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15.5. Aplicadas às multas, o </w:t>
      </w:r>
      <w:r w:rsidRPr="000A66FE">
        <w:rPr>
          <w:rFonts w:ascii="Arial" w:hAnsi="Arial" w:cs="Arial"/>
          <w:b/>
          <w:bCs/>
          <w:sz w:val="22"/>
          <w:szCs w:val="22"/>
        </w:rPr>
        <w:t xml:space="preserve">CONTRATANTE </w:t>
      </w:r>
      <w:r w:rsidRPr="000A66FE">
        <w:rPr>
          <w:rFonts w:ascii="Arial" w:hAnsi="Arial" w:cs="Arial"/>
          <w:sz w:val="22"/>
          <w:szCs w:val="22"/>
        </w:rPr>
        <w:t xml:space="preserve">descontará o seu valor do pagamento que fizer à </w:t>
      </w:r>
      <w:r w:rsidRPr="000A66FE">
        <w:rPr>
          <w:rFonts w:ascii="Arial" w:hAnsi="Arial" w:cs="Arial"/>
          <w:b/>
          <w:bCs/>
          <w:sz w:val="22"/>
          <w:szCs w:val="22"/>
        </w:rPr>
        <w:t>CONTRATADA</w:t>
      </w:r>
      <w:r w:rsidRPr="000A66FE">
        <w:rPr>
          <w:rFonts w:ascii="Arial" w:hAnsi="Arial" w:cs="Arial"/>
          <w:sz w:val="22"/>
          <w:szCs w:val="22"/>
        </w:rPr>
        <w:t>, após a sua imposição;</w:t>
      </w:r>
    </w:p>
    <w:p w14:paraId="3FACE8C3" w14:textId="77777777" w:rsidR="000C639C" w:rsidRPr="000A66FE" w:rsidRDefault="000C639C" w:rsidP="000C639C">
      <w:pPr>
        <w:autoSpaceDE w:val="0"/>
        <w:autoSpaceDN w:val="0"/>
        <w:adjustRightInd w:val="0"/>
        <w:jc w:val="both"/>
        <w:rPr>
          <w:rFonts w:ascii="Arial" w:hAnsi="Arial" w:cs="Arial"/>
          <w:sz w:val="22"/>
          <w:szCs w:val="22"/>
        </w:rPr>
      </w:pPr>
    </w:p>
    <w:p w14:paraId="676A46E5"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15.6. Caso a </w:t>
      </w:r>
      <w:r w:rsidRPr="000A66FE">
        <w:rPr>
          <w:rFonts w:ascii="Arial" w:hAnsi="Arial" w:cs="Arial"/>
          <w:b/>
          <w:bCs/>
          <w:sz w:val="22"/>
          <w:szCs w:val="22"/>
        </w:rPr>
        <w:t xml:space="preserve">CONTRATADA </w:t>
      </w:r>
      <w:r w:rsidRPr="000A66FE">
        <w:rPr>
          <w:rFonts w:ascii="Arial" w:hAnsi="Arial" w:cs="Arial"/>
          <w:sz w:val="22"/>
          <w:szCs w:val="22"/>
        </w:rPr>
        <w:t>não tenha mais pagamento a receber, as multas devidas serão descontadas da caução recolhida a título de garantia contratual;</w:t>
      </w:r>
    </w:p>
    <w:p w14:paraId="732EB906" w14:textId="77777777" w:rsidR="000C639C" w:rsidRPr="000A66FE" w:rsidRDefault="000C639C" w:rsidP="000C639C">
      <w:pPr>
        <w:autoSpaceDE w:val="0"/>
        <w:autoSpaceDN w:val="0"/>
        <w:adjustRightInd w:val="0"/>
        <w:jc w:val="both"/>
        <w:rPr>
          <w:rFonts w:ascii="Arial" w:hAnsi="Arial" w:cs="Arial"/>
          <w:sz w:val="22"/>
          <w:szCs w:val="22"/>
        </w:rPr>
      </w:pPr>
    </w:p>
    <w:p w14:paraId="627D025B"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15.7. As multas previstas nesta Cláusula não têm caráter compensatório, porém moratório, e </w:t>
      </w:r>
      <w:r w:rsidR="0063786F" w:rsidRPr="000A66FE">
        <w:rPr>
          <w:rFonts w:ascii="Arial" w:hAnsi="Arial" w:cs="Arial"/>
          <w:sz w:val="22"/>
          <w:szCs w:val="22"/>
        </w:rPr>
        <w:t>consequentemente</w:t>
      </w:r>
      <w:r w:rsidRPr="000A66FE">
        <w:rPr>
          <w:rFonts w:ascii="Arial" w:hAnsi="Arial" w:cs="Arial"/>
          <w:sz w:val="22"/>
          <w:szCs w:val="22"/>
        </w:rPr>
        <w:t xml:space="preserve">, o pagamento delas não exime a </w:t>
      </w:r>
      <w:r w:rsidRPr="000A66FE">
        <w:rPr>
          <w:rFonts w:ascii="Arial" w:hAnsi="Arial" w:cs="Arial"/>
          <w:b/>
          <w:bCs/>
          <w:sz w:val="22"/>
          <w:szCs w:val="22"/>
        </w:rPr>
        <w:t xml:space="preserve">CONTRATADA </w:t>
      </w:r>
      <w:r w:rsidRPr="000A66FE">
        <w:rPr>
          <w:rFonts w:ascii="Arial" w:hAnsi="Arial" w:cs="Arial"/>
          <w:sz w:val="22"/>
          <w:szCs w:val="22"/>
        </w:rPr>
        <w:t xml:space="preserve">da reparação dos eventuais danos, perdas ou prejuízos, que seu ato punível venha a acarretar ao </w:t>
      </w:r>
      <w:r w:rsidRPr="000A66FE">
        <w:rPr>
          <w:rFonts w:ascii="Arial" w:hAnsi="Arial" w:cs="Arial"/>
          <w:b/>
          <w:bCs/>
          <w:sz w:val="22"/>
          <w:szCs w:val="22"/>
        </w:rPr>
        <w:t>CONTRATANTE</w:t>
      </w:r>
      <w:r w:rsidRPr="000A66FE">
        <w:rPr>
          <w:rFonts w:ascii="Arial" w:hAnsi="Arial" w:cs="Arial"/>
          <w:sz w:val="22"/>
          <w:szCs w:val="22"/>
        </w:rPr>
        <w:t>;</w:t>
      </w:r>
    </w:p>
    <w:p w14:paraId="70D03B8A"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lastRenderedPageBreak/>
        <w:t xml:space="preserve">15.8. Enquanto a </w:t>
      </w:r>
      <w:r w:rsidRPr="000A66FE">
        <w:rPr>
          <w:rFonts w:ascii="Arial" w:hAnsi="Arial" w:cs="Arial"/>
          <w:b/>
          <w:bCs/>
          <w:sz w:val="22"/>
          <w:szCs w:val="22"/>
        </w:rPr>
        <w:t xml:space="preserve">CONTRATADA </w:t>
      </w:r>
      <w:r w:rsidRPr="000A66FE">
        <w:rPr>
          <w:rFonts w:ascii="Arial" w:hAnsi="Arial" w:cs="Arial"/>
          <w:sz w:val="22"/>
          <w:szCs w:val="22"/>
        </w:rPr>
        <w:t xml:space="preserve">não cumprir as condições contratuais estabelecidas, o </w:t>
      </w:r>
      <w:r w:rsidRPr="000A66FE">
        <w:rPr>
          <w:rFonts w:ascii="Arial" w:hAnsi="Arial" w:cs="Arial"/>
          <w:b/>
          <w:bCs/>
          <w:sz w:val="22"/>
          <w:szCs w:val="22"/>
        </w:rPr>
        <w:t xml:space="preserve">CONTRATANTE </w:t>
      </w:r>
      <w:r w:rsidRPr="000A66FE">
        <w:rPr>
          <w:rFonts w:ascii="Arial" w:hAnsi="Arial" w:cs="Arial"/>
          <w:sz w:val="22"/>
          <w:szCs w:val="22"/>
        </w:rPr>
        <w:t>reterá o seu pagamento.</w:t>
      </w:r>
    </w:p>
    <w:p w14:paraId="7F891F34" w14:textId="77777777" w:rsidR="000C639C" w:rsidRPr="000A66FE" w:rsidRDefault="000C639C" w:rsidP="000C639C">
      <w:pPr>
        <w:autoSpaceDE w:val="0"/>
        <w:autoSpaceDN w:val="0"/>
        <w:adjustRightInd w:val="0"/>
        <w:rPr>
          <w:rFonts w:ascii="Arial" w:hAnsi="Arial" w:cs="Arial"/>
          <w:b/>
          <w:bCs/>
          <w:sz w:val="22"/>
          <w:szCs w:val="22"/>
        </w:rPr>
      </w:pPr>
    </w:p>
    <w:p w14:paraId="4A7F1AAE"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CLÁUSULA DÉCIMA SEXTA – DA PUBLICAÇÃO</w:t>
      </w:r>
    </w:p>
    <w:p w14:paraId="092F6ABE"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16.1. A publicação resumida do presente contrato na Imprensa Oficial será providenciada pelo CONTRATANTE, nos termos do parágrafo único do art. 61, da Lei nº. 8666/93, com alterações posteriores.</w:t>
      </w:r>
    </w:p>
    <w:p w14:paraId="7B1EB337" w14:textId="77777777" w:rsidR="000C639C" w:rsidRPr="000A66FE" w:rsidRDefault="000C639C" w:rsidP="000C639C">
      <w:pPr>
        <w:autoSpaceDE w:val="0"/>
        <w:autoSpaceDN w:val="0"/>
        <w:adjustRightInd w:val="0"/>
        <w:jc w:val="both"/>
        <w:rPr>
          <w:rFonts w:ascii="Arial" w:hAnsi="Arial" w:cs="Arial"/>
          <w:b/>
          <w:bCs/>
          <w:sz w:val="22"/>
          <w:szCs w:val="22"/>
        </w:rPr>
      </w:pPr>
    </w:p>
    <w:p w14:paraId="63CE4E06"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CLÁUSULA DÉCIMA SÉTIMA – DA VINCULAÇÃO AO TERMO DE REFERÊNCIA E À PROPOSTA</w:t>
      </w:r>
    </w:p>
    <w:p w14:paraId="7C941E8F"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17.1. O presente Contrato vincula-se aos termos:</w:t>
      </w:r>
    </w:p>
    <w:p w14:paraId="596540BE"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17.1.1 do </w:t>
      </w:r>
      <w:r w:rsidR="0000488C" w:rsidRPr="000A66FE">
        <w:rPr>
          <w:rFonts w:ascii="Arial" w:hAnsi="Arial" w:cs="Arial"/>
          <w:sz w:val="22"/>
          <w:szCs w:val="22"/>
        </w:rPr>
        <w:t>edital e seus anexos</w:t>
      </w:r>
      <w:r w:rsidRPr="000A66FE">
        <w:rPr>
          <w:rFonts w:ascii="Arial" w:hAnsi="Arial" w:cs="Arial"/>
          <w:sz w:val="22"/>
          <w:szCs w:val="22"/>
        </w:rPr>
        <w:t>;</w:t>
      </w:r>
    </w:p>
    <w:p w14:paraId="1C71AF56"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 xml:space="preserve">17.1.2. da proposta vencedora da </w:t>
      </w:r>
      <w:r w:rsidRPr="000A66FE">
        <w:rPr>
          <w:rFonts w:ascii="Arial" w:hAnsi="Arial" w:cs="Arial"/>
          <w:b/>
          <w:bCs/>
          <w:sz w:val="22"/>
          <w:szCs w:val="22"/>
        </w:rPr>
        <w:t>CONTRATADA</w:t>
      </w:r>
      <w:r w:rsidRPr="000A66FE">
        <w:rPr>
          <w:rFonts w:ascii="Arial" w:hAnsi="Arial" w:cs="Arial"/>
          <w:sz w:val="22"/>
          <w:szCs w:val="22"/>
        </w:rPr>
        <w:t>, os quais se constituem em parte integrante deste instrumento, independentemente de transcrição.</w:t>
      </w:r>
    </w:p>
    <w:p w14:paraId="506048D0" w14:textId="77777777" w:rsidR="000C639C" w:rsidRPr="000A66FE" w:rsidRDefault="000C639C" w:rsidP="000C639C">
      <w:pPr>
        <w:autoSpaceDE w:val="0"/>
        <w:autoSpaceDN w:val="0"/>
        <w:adjustRightInd w:val="0"/>
        <w:jc w:val="both"/>
        <w:rPr>
          <w:rFonts w:ascii="Arial" w:hAnsi="Arial" w:cs="Arial"/>
          <w:b/>
          <w:bCs/>
          <w:sz w:val="22"/>
          <w:szCs w:val="22"/>
        </w:rPr>
      </w:pPr>
    </w:p>
    <w:p w14:paraId="18D633D9" w14:textId="77777777" w:rsidR="000C639C" w:rsidRPr="000A66FE" w:rsidRDefault="000C639C" w:rsidP="000C639C">
      <w:pPr>
        <w:autoSpaceDE w:val="0"/>
        <w:autoSpaceDN w:val="0"/>
        <w:adjustRightInd w:val="0"/>
        <w:jc w:val="both"/>
        <w:rPr>
          <w:rFonts w:ascii="Arial" w:hAnsi="Arial" w:cs="Arial"/>
          <w:b/>
          <w:bCs/>
          <w:sz w:val="22"/>
          <w:szCs w:val="22"/>
        </w:rPr>
      </w:pPr>
      <w:r w:rsidRPr="000A66FE">
        <w:rPr>
          <w:rFonts w:ascii="Arial" w:hAnsi="Arial" w:cs="Arial"/>
          <w:b/>
          <w:bCs/>
          <w:sz w:val="22"/>
          <w:szCs w:val="22"/>
        </w:rPr>
        <w:t>CLÁUSULA DÉCIMA OITAVA – DO FORO</w:t>
      </w:r>
    </w:p>
    <w:p w14:paraId="6C8FCEF7"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18.1. Fica eleito o Foro da cidade de Janaúba/MG para dirimir questões oriundas deste Contrato, não resolvidas na esfera administrativa, com expressa renúncia de qualquer outro, por mais privilegiado que seja.</w:t>
      </w:r>
    </w:p>
    <w:p w14:paraId="6403D057" w14:textId="77777777" w:rsidR="000C639C" w:rsidRPr="000A66FE" w:rsidRDefault="000C639C" w:rsidP="000C639C">
      <w:pPr>
        <w:autoSpaceDE w:val="0"/>
        <w:autoSpaceDN w:val="0"/>
        <w:adjustRightInd w:val="0"/>
        <w:jc w:val="both"/>
        <w:rPr>
          <w:rFonts w:ascii="Arial" w:hAnsi="Arial" w:cs="Arial"/>
          <w:sz w:val="22"/>
          <w:szCs w:val="22"/>
        </w:rPr>
      </w:pPr>
      <w:r w:rsidRPr="000A66FE">
        <w:rPr>
          <w:rFonts w:ascii="Arial" w:hAnsi="Arial" w:cs="Arial"/>
          <w:sz w:val="22"/>
          <w:szCs w:val="22"/>
        </w:rPr>
        <w:t>E, por estarem assim justos e concordes, foi o presente Contrato, lavrado em 02 (duas) vias de igual teor, assinado pelas partes e testemunhas abaixo.</w:t>
      </w:r>
    </w:p>
    <w:p w14:paraId="015C8821" w14:textId="77777777" w:rsidR="000C639C" w:rsidRPr="000A66FE" w:rsidRDefault="000C639C" w:rsidP="000C639C">
      <w:pPr>
        <w:autoSpaceDE w:val="0"/>
        <w:autoSpaceDN w:val="0"/>
        <w:adjustRightInd w:val="0"/>
        <w:jc w:val="both"/>
        <w:rPr>
          <w:rFonts w:ascii="Arial" w:hAnsi="Arial" w:cs="Arial"/>
          <w:sz w:val="22"/>
          <w:szCs w:val="22"/>
        </w:rPr>
      </w:pPr>
    </w:p>
    <w:p w14:paraId="55DF0A64" w14:textId="77777777" w:rsidR="000C639C" w:rsidRPr="000A66FE" w:rsidRDefault="000C639C" w:rsidP="000C639C">
      <w:pPr>
        <w:jc w:val="center"/>
        <w:rPr>
          <w:rFonts w:ascii="Arial" w:hAnsi="Arial" w:cs="Arial"/>
          <w:bCs/>
          <w:sz w:val="22"/>
          <w:szCs w:val="22"/>
        </w:rPr>
      </w:pPr>
      <w:r w:rsidRPr="000A66FE">
        <w:rPr>
          <w:rFonts w:ascii="Arial" w:hAnsi="Arial" w:cs="Arial"/>
          <w:bCs/>
          <w:sz w:val="22"/>
          <w:szCs w:val="22"/>
        </w:rPr>
        <w:t>Janaúba-MG</w:t>
      </w:r>
      <w:r w:rsidR="0063786F" w:rsidRPr="000A66FE">
        <w:rPr>
          <w:rFonts w:ascii="Arial" w:hAnsi="Arial" w:cs="Arial"/>
          <w:bCs/>
          <w:sz w:val="22"/>
          <w:szCs w:val="22"/>
        </w:rPr>
        <w:t>, ___ de ________ de 2021</w:t>
      </w:r>
      <w:r w:rsidRPr="000A66FE">
        <w:rPr>
          <w:rFonts w:ascii="Arial" w:hAnsi="Arial" w:cs="Arial"/>
          <w:bCs/>
          <w:sz w:val="22"/>
          <w:szCs w:val="22"/>
        </w:rPr>
        <w:t>.</w:t>
      </w:r>
    </w:p>
    <w:p w14:paraId="689E8534" w14:textId="77777777" w:rsidR="000C639C" w:rsidRPr="000A66FE" w:rsidRDefault="000C639C" w:rsidP="000C639C">
      <w:pPr>
        <w:jc w:val="center"/>
        <w:rPr>
          <w:rFonts w:ascii="Arial" w:hAnsi="Arial" w:cs="Arial"/>
          <w:bCs/>
          <w:sz w:val="22"/>
          <w:szCs w:val="22"/>
        </w:rPr>
      </w:pPr>
    </w:p>
    <w:p w14:paraId="24691042" w14:textId="77777777" w:rsidR="00015BD5" w:rsidRPr="000A66FE" w:rsidRDefault="00015BD5" w:rsidP="000C639C">
      <w:pPr>
        <w:jc w:val="center"/>
        <w:rPr>
          <w:rFonts w:ascii="Arial" w:hAnsi="Arial" w:cs="Arial"/>
          <w:bCs/>
          <w:sz w:val="22"/>
          <w:szCs w:val="22"/>
        </w:rPr>
      </w:pPr>
    </w:p>
    <w:p w14:paraId="6DA16AD2" w14:textId="77777777" w:rsidR="000C639C" w:rsidRPr="000A66FE" w:rsidRDefault="000C639C" w:rsidP="000C639C">
      <w:pPr>
        <w:jc w:val="both"/>
        <w:rPr>
          <w:rFonts w:ascii="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1"/>
        <w:gridCol w:w="4531"/>
      </w:tblGrid>
      <w:tr w:rsidR="000C639C" w:rsidRPr="000A66FE" w14:paraId="23F55367" w14:textId="77777777" w:rsidTr="008E75C6">
        <w:tc>
          <w:tcPr>
            <w:tcW w:w="4619" w:type="dxa"/>
          </w:tcPr>
          <w:p w14:paraId="648BF8FE" w14:textId="780BF861" w:rsidR="000C639C" w:rsidRPr="000A66FE" w:rsidRDefault="003D6EB6" w:rsidP="008E75C6">
            <w:pPr>
              <w:jc w:val="center"/>
              <w:rPr>
                <w:rFonts w:ascii="Arial" w:hAnsi="Arial" w:cs="Arial"/>
                <w:b/>
                <w:sz w:val="22"/>
                <w:szCs w:val="22"/>
              </w:rPr>
            </w:pPr>
            <w:r>
              <w:rPr>
                <w:rFonts w:ascii="Arial" w:hAnsi="Arial" w:cs="Arial"/>
                <w:b/>
                <w:sz w:val="22"/>
                <w:szCs w:val="22"/>
              </w:rPr>
              <w:t>Fábio Cantuária Ribeiro</w:t>
            </w:r>
          </w:p>
          <w:p w14:paraId="68DC081B" w14:textId="12CDF92E" w:rsidR="000C639C" w:rsidRPr="000A66FE" w:rsidRDefault="00015BD5" w:rsidP="008E75C6">
            <w:pPr>
              <w:jc w:val="center"/>
              <w:rPr>
                <w:rFonts w:ascii="Arial" w:hAnsi="Arial" w:cs="Arial"/>
                <w:b/>
                <w:sz w:val="22"/>
                <w:szCs w:val="22"/>
              </w:rPr>
            </w:pPr>
            <w:r w:rsidRPr="000A66FE">
              <w:rPr>
                <w:rFonts w:ascii="Arial" w:hAnsi="Arial" w:cs="Arial"/>
                <w:b/>
                <w:sz w:val="22"/>
                <w:szCs w:val="22"/>
              </w:rPr>
              <w:t xml:space="preserve">Secretário </w:t>
            </w:r>
            <w:r w:rsidR="006E5C29">
              <w:rPr>
                <w:rFonts w:ascii="Arial" w:hAnsi="Arial" w:cs="Arial"/>
                <w:b/>
                <w:sz w:val="22"/>
                <w:szCs w:val="22"/>
              </w:rPr>
              <w:t>de Administração, Fazenda e Recursos Humanos</w:t>
            </w:r>
          </w:p>
          <w:p w14:paraId="5C2FD9DC" w14:textId="77777777" w:rsidR="000C639C" w:rsidRPr="000A66FE" w:rsidRDefault="000C639C" w:rsidP="008E75C6">
            <w:pPr>
              <w:jc w:val="center"/>
              <w:rPr>
                <w:rFonts w:ascii="Arial" w:hAnsi="Arial" w:cs="Arial"/>
                <w:b/>
                <w:sz w:val="22"/>
                <w:szCs w:val="22"/>
              </w:rPr>
            </w:pPr>
            <w:r w:rsidRPr="000A66FE">
              <w:rPr>
                <w:rFonts w:ascii="Arial" w:hAnsi="Arial" w:cs="Arial"/>
                <w:b/>
                <w:sz w:val="22"/>
                <w:szCs w:val="22"/>
              </w:rPr>
              <w:t>Contratante</w:t>
            </w:r>
          </w:p>
          <w:p w14:paraId="32C5B5E6" w14:textId="77777777" w:rsidR="000C639C" w:rsidRPr="000A66FE" w:rsidRDefault="000C639C" w:rsidP="008E75C6">
            <w:pPr>
              <w:jc w:val="center"/>
              <w:rPr>
                <w:rFonts w:ascii="Arial" w:hAnsi="Arial" w:cs="Arial"/>
                <w:b/>
                <w:sz w:val="22"/>
                <w:szCs w:val="22"/>
              </w:rPr>
            </w:pPr>
          </w:p>
          <w:p w14:paraId="65DFFE63" w14:textId="77777777" w:rsidR="000C639C" w:rsidRPr="000A66FE" w:rsidRDefault="000C639C" w:rsidP="008E75C6">
            <w:pPr>
              <w:jc w:val="center"/>
              <w:rPr>
                <w:rFonts w:ascii="Arial" w:hAnsi="Arial" w:cs="Arial"/>
                <w:b/>
                <w:sz w:val="22"/>
                <w:szCs w:val="22"/>
              </w:rPr>
            </w:pPr>
          </w:p>
          <w:p w14:paraId="5D2F00E4" w14:textId="77777777" w:rsidR="000C639C" w:rsidRPr="000A66FE" w:rsidRDefault="000C639C" w:rsidP="008E75C6">
            <w:pPr>
              <w:jc w:val="center"/>
              <w:rPr>
                <w:rFonts w:ascii="Arial" w:hAnsi="Arial" w:cs="Arial"/>
                <w:b/>
                <w:sz w:val="22"/>
                <w:szCs w:val="22"/>
              </w:rPr>
            </w:pPr>
          </w:p>
          <w:p w14:paraId="6F421E5D" w14:textId="77777777" w:rsidR="000C639C" w:rsidRPr="000A66FE" w:rsidRDefault="000C639C" w:rsidP="008E75C6">
            <w:pPr>
              <w:jc w:val="center"/>
              <w:rPr>
                <w:rFonts w:ascii="Arial" w:hAnsi="Arial" w:cs="Arial"/>
                <w:b/>
                <w:sz w:val="22"/>
                <w:szCs w:val="22"/>
              </w:rPr>
            </w:pPr>
          </w:p>
        </w:tc>
        <w:tc>
          <w:tcPr>
            <w:tcW w:w="4620" w:type="dxa"/>
          </w:tcPr>
          <w:p w14:paraId="5693D96F" w14:textId="77777777" w:rsidR="00616799" w:rsidRPr="000A66FE" w:rsidRDefault="00616799" w:rsidP="008E75C6">
            <w:pPr>
              <w:jc w:val="center"/>
              <w:rPr>
                <w:rFonts w:ascii="Arial" w:hAnsi="Arial" w:cs="Arial"/>
                <w:b/>
                <w:sz w:val="22"/>
                <w:szCs w:val="22"/>
              </w:rPr>
            </w:pPr>
          </w:p>
          <w:p w14:paraId="010956B6" w14:textId="77777777" w:rsidR="00616799" w:rsidRPr="000A66FE" w:rsidRDefault="00616799" w:rsidP="008E75C6">
            <w:pPr>
              <w:jc w:val="center"/>
              <w:rPr>
                <w:rFonts w:ascii="Arial" w:hAnsi="Arial" w:cs="Arial"/>
                <w:b/>
                <w:sz w:val="22"/>
                <w:szCs w:val="22"/>
              </w:rPr>
            </w:pPr>
          </w:p>
          <w:p w14:paraId="5E50405C" w14:textId="77777777" w:rsidR="000C639C" w:rsidRPr="000A66FE" w:rsidRDefault="000C639C" w:rsidP="008E75C6">
            <w:pPr>
              <w:jc w:val="center"/>
              <w:rPr>
                <w:rFonts w:ascii="Arial" w:hAnsi="Arial" w:cs="Arial"/>
                <w:b/>
                <w:sz w:val="22"/>
                <w:szCs w:val="22"/>
              </w:rPr>
            </w:pPr>
            <w:r w:rsidRPr="000A66FE">
              <w:rPr>
                <w:rFonts w:ascii="Arial" w:hAnsi="Arial" w:cs="Arial"/>
                <w:b/>
                <w:sz w:val="22"/>
                <w:szCs w:val="22"/>
              </w:rPr>
              <w:t>Contratada</w:t>
            </w:r>
          </w:p>
          <w:p w14:paraId="47C1E4C3" w14:textId="77777777" w:rsidR="000C639C" w:rsidRPr="000A66FE" w:rsidRDefault="000C639C" w:rsidP="008E75C6">
            <w:pPr>
              <w:jc w:val="center"/>
              <w:rPr>
                <w:rFonts w:ascii="Arial" w:hAnsi="Arial" w:cs="Arial"/>
                <w:b/>
                <w:sz w:val="22"/>
                <w:szCs w:val="22"/>
              </w:rPr>
            </w:pPr>
          </w:p>
          <w:p w14:paraId="7471DBE3" w14:textId="77777777" w:rsidR="000C639C" w:rsidRPr="000A66FE" w:rsidRDefault="000C639C" w:rsidP="008E75C6">
            <w:pPr>
              <w:jc w:val="center"/>
              <w:rPr>
                <w:rFonts w:ascii="Arial" w:hAnsi="Arial" w:cs="Arial"/>
                <w:b/>
                <w:sz w:val="22"/>
                <w:szCs w:val="22"/>
              </w:rPr>
            </w:pPr>
          </w:p>
          <w:p w14:paraId="4F0D8581" w14:textId="77777777" w:rsidR="000C639C" w:rsidRPr="000A66FE" w:rsidRDefault="000C639C" w:rsidP="008E75C6">
            <w:pPr>
              <w:jc w:val="center"/>
              <w:rPr>
                <w:rFonts w:ascii="Arial" w:hAnsi="Arial" w:cs="Arial"/>
                <w:b/>
                <w:sz w:val="22"/>
                <w:szCs w:val="22"/>
              </w:rPr>
            </w:pPr>
          </w:p>
          <w:p w14:paraId="54C79162" w14:textId="77777777" w:rsidR="000C639C" w:rsidRPr="000A66FE" w:rsidRDefault="000C639C" w:rsidP="008E75C6">
            <w:pPr>
              <w:jc w:val="center"/>
              <w:rPr>
                <w:rFonts w:ascii="Arial" w:hAnsi="Arial" w:cs="Arial"/>
                <w:b/>
                <w:sz w:val="22"/>
                <w:szCs w:val="22"/>
              </w:rPr>
            </w:pPr>
          </w:p>
          <w:p w14:paraId="07214F8C" w14:textId="77777777" w:rsidR="000C639C" w:rsidRPr="000A66FE" w:rsidRDefault="000C639C" w:rsidP="008E75C6">
            <w:pPr>
              <w:jc w:val="center"/>
              <w:rPr>
                <w:rFonts w:ascii="Arial" w:hAnsi="Arial" w:cs="Arial"/>
                <w:b/>
                <w:sz w:val="22"/>
                <w:szCs w:val="22"/>
              </w:rPr>
            </w:pPr>
          </w:p>
        </w:tc>
      </w:tr>
    </w:tbl>
    <w:p w14:paraId="158D49F9" w14:textId="77777777" w:rsidR="000C639C" w:rsidRPr="000A66FE" w:rsidRDefault="000C639C" w:rsidP="000C639C">
      <w:pPr>
        <w:rPr>
          <w:rFonts w:ascii="Arial" w:hAnsi="Arial" w:cs="Arial"/>
          <w:b/>
          <w:sz w:val="22"/>
          <w:szCs w:val="22"/>
        </w:rPr>
      </w:pPr>
    </w:p>
    <w:p w14:paraId="685B87BB" w14:textId="77777777" w:rsidR="000C639C" w:rsidRPr="000A66FE" w:rsidRDefault="000C639C" w:rsidP="000C639C">
      <w:pPr>
        <w:rPr>
          <w:rFonts w:ascii="Arial" w:hAnsi="Arial" w:cs="Arial"/>
          <w:b/>
          <w:sz w:val="22"/>
          <w:szCs w:val="22"/>
        </w:rPr>
      </w:pPr>
    </w:p>
    <w:p w14:paraId="1A730C91" w14:textId="77777777" w:rsidR="000C639C" w:rsidRPr="000A66FE" w:rsidRDefault="000C639C" w:rsidP="000C639C">
      <w:pPr>
        <w:rPr>
          <w:rFonts w:ascii="Arial" w:hAnsi="Arial" w:cs="Arial"/>
          <w:b/>
          <w:bCs/>
          <w:sz w:val="22"/>
          <w:szCs w:val="22"/>
        </w:rPr>
      </w:pPr>
      <w:r w:rsidRPr="000A66FE">
        <w:rPr>
          <w:rFonts w:ascii="Arial" w:hAnsi="Arial" w:cs="Arial"/>
          <w:b/>
          <w:bCs/>
          <w:sz w:val="22"/>
          <w:szCs w:val="22"/>
        </w:rPr>
        <w:t>Testemunhas:</w:t>
      </w:r>
    </w:p>
    <w:p w14:paraId="4AB5E546" w14:textId="77777777" w:rsidR="000C639C" w:rsidRPr="000A66FE" w:rsidRDefault="000C639C" w:rsidP="000C639C">
      <w:pPr>
        <w:rPr>
          <w:rFonts w:ascii="Arial" w:hAnsi="Arial" w:cs="Arial"/>
          <w:b/>
          <w:bCs/>
          <w:sz w:val="22"/>
          <w:szCs w:val="22"/>
        </w:rPr>
      </w:pPr>
    </w:p>
    <w:p w14:paraId="3F299D06" w14:textId="77777777" w:rsidR="000C639C" w:rsidRPr="000A66FE" w:rsidRDefault="000C639C" w:rsidP="000C639C">
      <w:pPr>
        <w:rPr>
          <w:rFonts w:ascii="Arial" w:hAnsi="Arial" w:cs="Arial"/>
          <w:b/>
          <w:bCs/>
          <w:sz w:val="22"/>
          <w:szCs w:val="22"/>
        </w:rPr>
      </w:pPr>
    </w:p>
    <w:p w14:paraId="3A79CCEA" w14:textId="77777777" w:rsidR="000C639C" w:rsidRPr="000A66FE" w:rsidRDefault="000C639C" w:rsidP="000C639C">
      <w:pPr>
        <w:rPr>
          <w:rFonts w:ascii="Arial" w:hAnsi="Arial" w:cs="Arial"/>
          <w:b/>
          <w:bCs/>
          <w:sz w:val="22"/>
          <w:szCs w:val="22"/>
        </w:rPr>
      </w:pPr>
      <w:r w:rsidRPr="000A66FE">
        <w:rPr>
          <w:rFonts w:ascii="Arial" w:hAnsi="Arial" w:cs="Arial"/>
          <w:b/>
          <w:bCs/>
          <w:sz w:val="22"/>
          <w:szCs w:val="22"/>
        </w:rPr>
        <w:t>________________________________________</w:t>
      </w:r>
    </w:p>
    <w:p w14:paraId="6DB70FC3" w14:textId="77777777" w:rsidR="000C639C" w:rsidRPr="000A66FE" w:rsidRDefault="000C639C" w:rsidP="000C639C">
      <w:pPr>
        <w:rPr>
          <w:rFonts w:ascii="Arial" w:hAnsi="Arial" w:cs="Arial"/>
          <w:b/>
          <w:bCs/>
          <w:sz w:val="22"/>
          <w:szCs w:val="22"/>
        </w:rPr>
      </w:pPr>
      <w:r w:rsidRPr="000A66FE">
        <w:rPr>
          <w:rFonts w:ascii="Arial" w:hAnsi="Arial" w:cs="Arial"/>
          <w:b/>
          <w:bCs/>
          <w:sz w:val="22"/>
          <w:szCs w:val="22"/>
        </w:rPr>
        <w:t>CPF:</w:t>
      </w:r>
    </w:p>
    <w:p w14:paraId="22E4951E" w14:textId="77777777" w:rsidR="000C639C" w:rsidRPr="000A66FE" w:rsidRDefault="00616799" w:rsidP="00616799">
      <w:pPr>
        <w:tabs>
          <w:tab w:val="left" w:pos="5415"/>
        </w:tabs>
        <w:rPr>
          <w:rFonts w:ascii="Arial" w:hAnsi="Arial" w:cs="Arial"/>
          <w:b/>
          <w:bCs/>
          <w:sz w:val="22"/>
          <w:szCs w:val="22"/>
        </w:rPr>
      </w:pPr>
      <w:r w:rsidRPr="000A66FE">
        <w:rPr>
          <w:rFonts w:ascii="Arial" w:hAnsi="Arial" w:cs="Arial"/>
          <w:b/>
          <w:bCs/>
          <w:sz w:val="22"/>
          <w:szCs w:val="22"/>
        </w:rPr>
        <w:tab/>
      </w:r>
    </w:p>
    <w:p w14:paraId="36395B51" w14:textId="77777777" w:rsidR="000C639C" w:rsidRPr="000A66FE" w:rsidRDefault="000C639C" w:rsidP="000C639C">
      <w:pPr>
        <w:rPr>
          <w:rFonts w:ascii="Arial" w:hAnsi="Arial" w:cs="Arial"/>
          <w:b/>
          <w:bCs/>
          <w:sz w:val="22"/>
          <w:szCs w:val="22"/>
        </w:rPr>
      </w:pPr>
    </w:p>
    <w:p w14:paraId="51710DD6" w14:textId="77777777" w:rsidR="000C639C" w:rsidRPr="000A66FE" w:rsidRDefault="000C639C" w:rsidP="000C639C">
      <w:pPr>
        <w:rPr>
          <w:rFonts w:ascii="Arial" w:hAnsi="Arial" w:cs="Arial"/>
          <w:b/>
          <w:bCs/>
          <w:sz w:val="22"/>
          <w:szCs w:val="22"/>
        </w:rPr>
      </w:pPr>
      <w:r w:rsidRPr="000A66FE">
        <w:rPr>
          <w:rFonts w:ascii="Arial" w:hAnsi="Arial" w:cs="Arial"/>
          <w:b/>
          <w:bCs/>
          <w:sz w:val="22"/>
          <w:szCs w:val="22"/>
        </w:rPr>
        <w:t>________________________________________</w:t>
      </w:r>
    </w:p>
    <w:p w14:paraId="792CBBA8" w14:textId="77777777" w:rsidR="000C639C" w:rsidRPr="000A66FE" w:rsidRDefault="000C639C" w:rsidP="000C639C">
      <w:pPr>
        <w:rPr>
          <w:rFonts w:ascii="Arial" w:hAnsi="Arial" w:cs="Arial"/>
          <w:b/>
          <w:bCs/>
          <w:sz w:val="22"/>
          <w:szCs w:val="22"/>
        </w:rPr>
      </w:pPr>
      <w:r w:rsidRPr="000A66FE">
        <w:rPr>
          <w:rFonts w:ascii="Arial" w:hAnsi="Arial" w:cs="Arial"/>
          <w:b/>
          <w:bCs/>
          <w:sz w:val="22"/>
          <w:szCs w:val="22"/>
        </w:rPr>
        <w:t>CPF:</w:t>
      </w:r>
    </w:p>
    <w:sectPr w:rsidR="000C639C" w:rsidRPr="000A66FE" w:rsidSect="000257A9">
      <w:headerReference w:type="default" r:id="rId9"/>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749A" w14:textId="77777777" w:rsidR="00F04454" w:rsidRDefault="00F04454" w:rsidP="001F39C2">
      <w:r>
        <w:separator/>
      </w:r>
    </w:p>
  </w:endnote>
  <w:endnote w:type="continuationSeparator" w:id="0">
    <w:p w14:paraId="02694B38" w14:textId="77777777" w:rsidR="00F04454" w:rsidRDefault="00F04454"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C33C" w14:textId="77777777" w:rsidR="00F04454" w:rsidRDefault="00F04454" w:rsidP="001F39C2">
      <w:r>
        <w:separator/>
      </w:r>
    </w:p>
  </w:footnote>
  <w:footnote w:type="continuationSeparator" w:id="0">
    <w:p w14:paraId="112022EE" w14:textId="77777777" w:rsidR="00F04454" w:rsidRDefault="00F04454"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E559F7" w:rsidRPr="00CC0996" w14:paraId="634C1B3E" w14:textId="77777777" w:rsidTr="00A61CAB">
      <w:trPr>
        <w:trHeight w:val="1083"/>
        <w:jc w:val="center"/>
      </w:trPr>
      <w:tc>
        <w:tcPr>
          <w:tcW w:w="1616" w:type="dxa"/>
        </w:tcPr>
        <w:p w14:paraId="58C0CA8E" w14:textId="77777777" w:rsidR="00E559F7" w:rsidRPr="00C55D10" w:rsidRDefault="00E559F7" w:rsidP="00A61CAB">
          <w:pPr>
            <w:pStyle w:val="Cabealho"/>
            <w:spacing w:line="360" w:lineRule="auto"/>
            <w:rPr>
              <w:rFonts w:ascii="Calibri" w:eastAsia="Calibri" w:hAnsi="Calibri"/>
            </w:rPr>
          </w:pPr>
          <w:r>
            <w:rPr>
              <w:rFonts w:ascii="Calibri" w:eastAsia="Calibri" w:hAnsi="Calibri"/>
              <w:noProof/>
            </w:rPr>
            <w:drawing>
              <wp:inline distT="0" distB="0" distL="0" distR="0" wp14:anchorId="4B4E77A0" wp14:editId="1C4FFFD5">
                <wp:extent cx="971550" cy="8477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7278991" w14:textId="77777777" w:rsidR="00E559F7" w:rsidRPr="00E52536" w:rsidRDefault="00E559F7" w:rsidP="00A61CAB">
          <w:pPr>
            <w:pStyle w:val="Cabealho"/>
            <w:jc w:val="center"/>
            <w:rPr>
              <w:rFonts w:ascii="Franklin Gothic Demi" w:eastAsia="Calibri" w:hAnsi="Franklin Gothic Demi"/>
              <w:b/>
              <w:sz w:val="34"/>
            </w:rPr>
          </w:pPr>
          <w:r w:rsidRPr="00E52536">
            <w:rPr>
              <w:rFonts w:ascii="Franklin Gothic Demi" w:eastAsia="Calibri" w:hAnsi="Franklin Gothic Demi"/>
              <w:b/>
              <w:sz w:val="34"/>
            </w:rPr>
            <w:t>PREFEITURA MUNICIPAL DE JANAÚBA</w:t>
          </w:r>
        </w:p>
        <w:p w14:paraId="42D573AA" w14:textId="77777777" w:rsidR="00E559F7" w:rsidRPr="00E52536" w:rsidRDefault="00E559F7" w:rsidP="00A61CAB">
          <w:pPr>
            <w:pStyle w:val="Cabealho"/>
            <w:jc w:val="center"/>
            <w:rPr>
              <w:rFonts w:ascii="Arial" w:eastAsia="Calibri" w:hAnsi="Arial"/>
              <w:b/>
            </w:rPr>
          </w:pPr>
          <w:r w:rsidRPr="00E52536">
            <w:rPr>
              <w:rFonts w:ascii="Arial" w:eastAsia="Calibri" w:hAnsi="Arial"/>
              <w:b/>
            </w:rPr>
            <w:t>ESTADO DE MINAS GERAIS</w:t>
          </w:r>
        </w:p>
        <w:p w14:paraId="11C3217E" w14:textId="77777777" w:rsidR="00E559F7" w:rsidRPr="00E52536" w:rsidRDefault="00E559F7" w:rsidP="00A61CAB">
          <w:pPr>
            <w:pStyle w:val="Cabealho"/>
            <w:jc w:val="center"/>
            <w:rPr>
              <w:rFonts w:ascii="Arial" w:eastAsia="Calibri" w:hAnsi="Arial"/>
              <w:b/>
            </w:rPr>
          </w:pPr>
          <w:r w:rsidRPr="00E52536">
            <w:rPr>
              <w:rFonts w:ascii="Arial" w:eastAsia="Calibri" w:hAnsi="Arial"/>
              <w:b/>
            </w:rPr>
            <w:t>CNPJ 18.017.392/00</w:t>
          </w:r>
          <w:r>
            <w:rPr>
              <w:rFonts w:ascii="Arial" w:eastAsia="Calibri" w:hAnsi="Arial"/>
              <w:b/>
            </w:rPr>
            <w:t>0</w:t>
          </w:r>
          <w:r w:rsidRPr="00E52536">
            <w:rPr>
              <w:rFonts w:ascii="Arial" w:eastAsia="Calibri" w:hAnsi="Arial"/>
              <w:b/>
            </w:rPr>
            <w:t>1-67</w:t>
          </w:r>
        </w:p>
        <w:p w14:paraId="05E8A55C" w14:textId="77777777" w:rsidR="00E559F7" w:rsidRPr="00E52536" w:rsidRDefault="00E559F7" w:rsidP="00A61CAB">
          <w:pPr>
            <w:pStyle w:val="Cabealho"/>
            <w:jc w:val="center"/>
            <w:rPr>
              <w:rFonts w:ascii="Arial" w:eastAsia="Calibri" w:hAnsi="Arial"/>
              <w:b/>
              <w:sz w:val="18"/>
            </w:rPr>
          </w:pPr>
        </w:p>
        <w:p w14:paraId="491C71F2" w14:textId="77777777" w:rsidR="00E559F7" w:rsidRPr="00E52536" w:rsidRDefault="00E559F7" w:rsidP="00A61CAB">
          <w:pPr>
            <w:pStyle w:val="Cabealho"/>
            <w:jc w:val="center"/>
            <w:rPr>
              <w:rFonts w:ascii="Calibri" w:eastAsia="Calibri" w:hAnsi="Calibri"/>
              <w:b/>
              <w:sz w:val="28"/>
            </w:rPr>
          </w:pPr>
          <w:r w:rsidRPr="00E52536">
            <w:rPr>
              <w:rFonts w:ascii="Calibri" w:eastAsia="Calibri" w:hAnsi="Calibri"/>
              <w:b/>
            </w:rPr>
            <w:t>Praça Dr. Rockert, 92 – Centro – CEP 39440-000 – Janaúba – MG</w:t>
          </w:r>
        </w:p>
      </w:tc>
    </w:tr>
  </w:tbl>
  <w:p w14:paraId="79BDFA8D" w14:textId="77777777" w:rsidR="00E559F7" w:rsidRDefault="00E559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AE9"/>
    <w:multiLevelType w:val="multilevel"/>
    <w:tmpl w:val="293645D0"/>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0712F67"/>
    <w:multiLevelType w:val="hybridMultilevel"/>
    <w:tmpl w:val="577E0E42"/>
    <w:lvl w:ilvl="0" w:tplc="AE568EA6">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E06251"/>
    <w:multiLevelType w:val="hybridMultilevel"/>
    <w:tmpl w:val="015A106E"/>
    <w:lvl w:ilvl="0" w:tplc="99A4C02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1D40F6"/>
    <w:multiLevelType w:val="hybridMultilevel"/>
    <w:tmpl w:val="C34E0F02"/>
    <w:lvl w:ilvl="0" w:tplc="70E0E1C2">
      <w:start w:val="1"/>
      <w:numFmt w:val="decimal"/>
      <w:lvlText w:val="4.%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D6935E6"/>
    <w:multiLevelType w:val="multilevel"/>
    <w:tmpl w:val="C9F8B3C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396883"/>
    <w:multiLevelType w:val="multilevel"/>
    <w:tmpl w:val="72B86694"/>
    <w:lvl w:ilvl="0">
      <w:start w:val="3"/>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7609E7"/>
    <w:multiLevelType w:val="multilevel"/>
    <w:tmpl w:val="E2DEDCC8"/>
    <w:lvl w:ilvl="0">
      <w:start w:val="1"/>
      <w:numFmt w:val="decimal"/>
      <w:lvlText w:val="%1."/>
      <w:lvlJc w:val="left"/>
      <w:pPr>
        <w:ind w:left="720" w:hanging="360"/>
      </w:pPr>
    </w:lvl>
    <w:lvl w:ilvl="1">
      <w:start w:val="1"/>
      <w:numFmt w:val="decimal"/>
      <w:isLgl/>
      <w:lvlText w:val="%1.%2"/>
      <w:lvlJc w:val="left"/>
      <w:pPr>
        <w:ind w:left="1065" w:hanging="705"/>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1800" w:hanging="1440"/>
      </w:pPr>
      <w:rPr>
        <w:rFonts w:ascii="Arial" w:hAnsi="Arial" w:cs="Arial" w:hint="default"/>
      </w:rPr>
    </w:lvl>
  </w:abstractNum>
  <w:abstractNum w:abstractNumId="9" w15:restartNumberingAfterBreak="0">
    <w:nsid w:val="17ED1E5F"/>
    <w:multiLevelType w:val="multilevel"/>
    <w:tmpl w:val="B2722C46"/>
    <w:lvl w:ilvl="0">
      <w:start w:val="5"/>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10" w15:restartNumberingAfterBreak="0">
    <w:nsid w:val="22316145"/>
    <w:multiLevelType w:val="multilevel"/>
    <w:tmpl w:val="F732E3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AB6434"/>
    <w:multiLevelType w:val="multilevel"/>
    <w:tmpl w:val="DD62A0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E63E2C"/>
    <w:multiLevelType w:val="hybridMultilevel"/>
    <w:tmpl w:val="C9F0AA70"/>
    <w:lvl w:ilvl="0" w:tplc="1DFA4C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16"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7"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35B10DB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C27CA1"/>
    <w:multiLevelType w:val="multilevel"/>
    <w:tmpl w:val="EC6A2C9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0" w15:restartNumberingAfterBreak="0">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2" w15:restartNumberingAfterBreak="0">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862698"/>
    <w:multiLevelType w:val="multilevel"/>
    <w:tmpl w:val="828CB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03689E"/>
    <w:multiLevelType w:val="hybridMultilevel"/>
    <w:tmpl w:val="A0125BEE"/>
    <w:lvl w:ilvl="0" w:tplc="3AC4D9A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50F62"/>
    <w:multiLevelType w:val="multilevel"/>
    <w:tmpl w:val="94CCC816"/>
    <w:lvl w:ilvl="0">
      <w:start w:val="10"/>
      <w:numFmt w:val="decimal"/>
      <w:lvlText w:val="%1."/>
      <w:lvlJc w:val="left"/>
      <w:pPr>
        <w:ind w:left="480" w:hanging="480"/>
      </w:pPr>
      <w:rPr>
        <w:rFonts w:eastAsia="Arial Unicode MS" w:hint="default"/>
      </w:rPr>
    </w:lvl>
    <w:lvl w:ilvl="1">
      <w:start w:val="3"/>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Zero"/>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Zero"/>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15:restartNumberingAfterBreak="0">
    <w:nsid w:val="5B552137"/>
    <w:multiLevelType w:val="hybridMultilevel"/>
    <w:tmpl w:val="DFC414DC"/>
    <w:lvl w:ilvl="0" w:tplc="65480890">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8" w15:restartNumberingAfterBreak="0">
    <w:nsid w:val="5D990B4A"/>
    <w:multiLevelType w:val="hybridMultilevel"/>
    <w:tmpl w:val="AF3068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DB17AB"/>
    <w:multiLevelType w:val="hybridMultilevel"/>
    <w:tmpl w:val="D8AE0D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2" w15:restartNumberingAfterBreak="0">
    <w:nsid w:val="69B348D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35" w15:restartNumberingAfterBreak="0">
    <w:nsid w:val="73751703"/>
    <w:multiLevelType w:val="multilevel"/>
    <w:tmpl w:val="C024A1F8"/>
    <w:lvl w:ilvl="0">
      <w:start w:val="6"/>
      <w:numFmt w:val="decimal"/>
      <w:lvlText w:val="%1"/>
      <w:lvlJc w:val="left"/>
      <w:pPr>
        <w:ind w:left="480" w:hanging="480"/>
      </w:pPr>
      <w:rPr>
        <w:rFonts w:hint="default"/>
        <w:color w:val="auto"/>
      </w:rPr>
    </w:lvl>
    <w:lvl w:ilvl="1">
      <w:start w:val="1"/>
      <w:numFmt w:val="decimal"/>
      <w:lvlText w:val="%1.%2"/>
      <w:lvlJc w:val="left"/>
      <w:pPr>
        <w:ind w:left="1027" w:hanging="480"/>
      </w:pPr>
      <w:rPr>
        <w:rFonts w:hint="default"/>
        <w:color w:val="auto"/>
      </w:rPr>
    </w:lvl>
    <w:lvl w:ilvl="2">
      <w:start w:val="1"/>
      <w:numFmt w:val="decimal"/>
      <w:lvlText w:val="%1.%2.%3"/>
      <w:lvlJc w:val="left"/>
      <w:pPr>
        <w:ind w:left="1814" w:hanging="720"/>
      </w:pPr>
      <w:rPr>
        <w:rFonts w:hint="default"/>
        <w:color w:val="auto"/>
      </w:rPr>
    </w:lvl>
    <w:lvl w:ilvl="3">
      <w:start w:val="1"/>
      <w:numFmt w:val="decimal"/>
      <w:lvlText w:val="%1.%2.%3.%4"/>
      <w:lvlJc w:val="left"/>
      <w:pPr>
        <w:ind w:left="2361" w:hanging="720"/>
      </w:pPr>
      <w:rPr>
        <w:rFonts w:hint="default"/>
        <w:color w:val="auto"/>
      </w:rPr>
    </w:lvl>
    <w:lvl w:ilvl="4">
      <w:start w:val="1"/>
      <w:numFmt w:val="decimal"/>
      <w:lvlText w:val="%1.%2.%3.%4.%5"/>
      <w:lvlJc w:val="left"/>
      <w:pPr>
        <w:ind w:left="3268" w:hanging="1080"/>
      </w:pPr>
      <w:rPr>
        <w:rFonts w:hint="default"/>
        <w:color w:val="auto"/>
      </w:rPr>
    </w:lvl>
    <w:lvl w:ilvl="5">
      <w:start w:val="1"/>
      <w:numFmt w:val="decimalZero"/>
      <w:lvlText w:val="%1.%2.%3.%4.%5.%6"/>
      <w:lvlJc w:val="left"/>
      <w:pPr>
        <w:ind w:left="3815" w:hanging="1080"/>
      </w:pPr>
      <w:rPr>
        <w:rFonts w:hint="default"/>
        <w:color w:val="auto"/>
      </w:rPr>
    </w:lvl>
    <w:lvl w:ilvl="6">
      <w:start w:val="1"/>
      <w:numFmt w:val="decimal"/>
      <w:lvlText w:val="%1.%2.%3.%4.%5.%6.%7"/>
      <w:lvlJc w:val="left"/>
      <w:pPr>
        <w:ind w:left="4722" w:hanging="1440"/>
      </w:pPr>
      <w:rPr>
        <w:rFonts w:hint="default"/>
        <w:color w:val="auto"/>
      </w:rPr>
    </w:lvl>
    <w:lvl w:ilvl="7">
      <w:start w:val="1"/>
      <w:numFmt w:val="decimal"/>
      <w:lvlText w:val="%1.%2.%3.%4.%5.%6.%7.%8"/>
      <w:lvlJc w:val="left"/>
      <w:pPr>
        <w:ind w:left="5269" w:hanging="1440"/>
      </w:pPr>
      <w:rPr>
        <w:rFonts w:hint="default"/>
        <w:color w:val="auto"/>
      </w:rPr>
    </w:lvl>
    <w:lvl w:ilvl="8">
      <w:start w:val="1"/>
      <w:numFmt w:val="decimal"/>
      <w:lvlText w:val="%1.%2.%3.%4.%5.%6.%7.%8.%9"/>
      <w:lvlJc w:val="left"/>
      <w:pPr>
        <w:ind w:left="6176" w:hanging="1800"/>
      </w:pPr>
      <w:rPr>
        <w:rFonts w:hint="default"/>
        <w:color w:val="auto"/>
      </w:rPr>
    </w:lvl>
  </w:abstractNum>
  <w:abstractNum w:abstractNumId="36"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8" w15:restartNumberingAfterBreak="0">
    <w:nsid w:val="79DB1978"/>
    <w:multiLevelType w:val="hybridMultilevel"/>
    <w:tmpl w:val="79ECFA0A"/>
    <w:lvl w:ilvl="0" w:tplc="17FC8FC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7C34E8"/>
    <w:multiLevelType w:val="multilevel"/>
    <w:tmpl w:val="A6AEDA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7C5E62CF"/>
    <w:multiLevelType w:val="hybridMultilevel"/>
    <w:tmpl w:val="D69EF996"/>
    <w:lvl w:ilvl="0" w:tplc="6A6049D6">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C033E0"/>
    <w:multiLevelType w:val="multilevel"/>
    <w:tmpl w:val="B67079D2"/>
    <w:lvl w:ilvl="0">
      <w:start w:val="7"/>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CDA13B0"/>
    <w:multiLevelType w:val="hybridMultilevel"/>
    <w:tmpl w:val="195058FA"/>
    <w:lvl w:ilvl="0" w:tplc="EC10C9A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1"/>
  </w:num>
  <w:num w:numId="8">
    <w:abstractNumId w:val="23"/>
  </w:num>
  <w:num w:numId="9">
    <w:abstractNumId w:val="3"/>
  </w:num>
  <w:num w:numId="10">
    <w:abstractNumId w:val="39"/>
  </w:num>
  <w:num w:numId="11">
    <w:abstractNumId w:val="5"/>
  </w:num>
  <w:num w:numId="12">
    <w:abstractNumId w:val="32"/>
  </w:num>
  <w:num w:numId="13">
    <w:abstractNumId w:val="4"/>
  </w:num>
  <w:num w:numId="14">
    <w:abstractNumId w:val="7"/>
  </w:num>
  <w:num w:numId="15">
    <w:abstractNumId w:val="37"/>
  </w:num>
  <w:num w:numId="16">
    <w:abstractNumId w:val="21"/>
  </w:num>
  <w:num w:numId="17">
    <w:abstractNumId w:val="27"/>
  </w:num>
  <w:num w:numId="18">
    <w:abstractNumId w:val="15"/>
  </w:num>
  <w:num w:numId="19">
    <w:abstractNumId w:val="16"/>
  </w:num>
  <w:num w:numId="20">
    <w:abstractNumId w:val="11"/>
  </w:num>
  <w:num w:numId="21">
    <w:abstractNumId w:val="22"/>
  </w:num>
  <w:num w:numId="22">
    <w:abstractNumId w:val="20"/>
  </w:num>
  <w:num w:numId="23">
    <w:abstractNumId w:val="19"/>
  </w:num>
  <w:num w:numId="24">
    <w:abstractNumId w:val="29"/>
  </w:num>
  <w:num w:numId="25">
    <w:abstractNumId w:val="26"/>
  </w:num>
  <w:num w:numId="26">
    <w:abstractNumId w:val="24"/>
  </w:num>
  <w:num w:numId="27">
    <w:abstractNumId w:val="28"/>
  </w:num>
  <w:num w:numId="28">
    <w:abstractNumId w:val="2"/>
  </w:num>
  <w:num w:numId="29">
    <w:abstractNumId w:val="40"/>
  </w:num>
  <w:num w:numId="30">
    <w:abstractNumId w:val="38"/>
  </w:num>
  <w:num w:numId="31">
    <w:abstractNumId w:val="42"/>
  </w:num>
  <w:num w:numId="32">
    <w:abstractNumId w:val="13"/>
  </w:num>
  <w:num w:numId="33">
    <w:abstractNumId w:val="1"/>
  </w:num>
  <w:num w:numId="34">
    <w:abstractNumId w:val="8"/>
  </w:num>
  <w:num w:numId="35">
    <w:abstractNumId w:val="0"/>
  </w:num>
  <w:num w:numId="36">
    <w:abstractNumId w:val="18"/>
  </w:num>
  <w:num w:numId="37">
    <w:abstractNumId w:val="10"/>
  </w:num>
  <w:num w:numId="38">
    <w:abstractNumId w:val="35"/>
  </w:num>
  <w:num w:numId="39">
    <w:abstractNumId w:val="25"/>
  </w:num>
  <w:num w:numId="40">
    <w:abstractNumId w:val="6"/>
  </w:num>
  <w:num w:numId="41">
    <w:abstractNumId w:val="41"/>
  </w:num>
  <w:num w:numId="42">
    <w:abstractNumId w:val="12"/>
  </w:num>
  <w:num w:numId="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BF"/>
    <w:rsid w:val="0000488C"/>
    <w:rsid w:val="00015BD5"/>
    <w:rsid w:val="000257A9"/>
    <w:rsid w:val="0002780C"/>
    <w:rsid w:val="00032E6A"/>
    <w:rsid w:val="00074694"/>
    <w:rsid w:val="000844E6"/>
    <w:rsid w:val="0009069B"/>
    <w:rsid w:val="000965B0"/>
    <w:rsid w:val="00097951"/>
    <w:rsid w:val="00097ABC"/>
    <w:rsid w:val="000A66FE"/>
    <w:rsid w:val="000A6D46"/>
    <w:rsid w:val="000B66AB"/>
    <w:rsid w:val="000C639C"/>
    <w:rsid w:val="000F6C57"/>
    <w:rsid w:val="00103136"/>
    <w:rsid w:val="001103F6"/>
    <w:rsid w:val="00124744"/>
    <w:rsid w:val="00125C77"/>
    <w:rsid w:val="00133818"/>
    <w:rsid w:val="00140723"/>
    <w:rsid w:val="00146238"/>
    <w:rsid w:val="0015296E"/>
    <w:rsid w:val="00165318"/>
    <w:rsid w:val="00165EB1"/>
    <w:rsid w:val="001C1BDD"/>
    <w:rsid w:val="001F39C2"/>
    <w:rsid w:val="00204876"/>
    <w:rsid w:val="00206C63"/>
    <w:rsid w:val="00225C4C"/>
    <w:rsid w:val="002468C6"/>
    <w:rsid w:val="002551ED"/>
    <w:rsid w:val="002B061A"/>
    <w:rsid w:val="002B10C3"/>
    <w:rsid w:val="002E5018"/>
    <w:rsid w:val="00314830"/>
    <w:rsid w:val="00322752"/>
    <w:rsid w:val="00335A75"/>
    <w:rsid w:val="00335BA1"/>
    <w:rsid w:val="0033713F"/>
    <w:rsid w:val="00341FC1"/>
    <w:rsid w:val="003445BC"/>
    <w:rsid w:val="00364393"/>
    <w:rsid w:val="00366B85"/>
    <w:rsid w:val="0036725F"/>
    <w:rsid w:val="00372346"/>
    <w:rsid w:val="003A3E43"/>
    <w:rsid w:val="003B2332"/>
    <w:rsid w:val="003B4686"/>
    <w:rsid w:val="003C7110"/>
    <w:rsid w:val="003D6EB6"/>
    <w:rsid w:val="0043135D"/>
    <w:rsid w:val="00437FA5"/>
    <w:rsid w:val="00452B00"/>
    <w:rsid w:val="004613F4"/>
    <w:rsid w:val="004702F0"/>
    <w:rsid w:val="004A2906"/>
    <w:rsid w:val="004C2CA6"/>
    <w:rsid w:val="004C63B3"/>
    <w:rsid w:val="004E136E"/>
    <w:rsid w:val="004E7679"/>
    <w:rsid w:val="004F3054"/>
    <w:rsid w:val="00503DBC"/>
    <w:rsid w:val="005321EB"/>
    <w:rsid w:val="00534D28"/>
    <w:rsid w:val="00542ECA"/>
    <w:rsid w:val="005709C0"/>
    <w:rsid w:val="00571EAC"/>
    <w:rsid w:val="00576704"/>
    <w:rsid w:val="005A3B13"/>
    <w:rsid w:val="005B1919"/>
    <w:rsid w:val="005B3716"/>
    <w:rsid w:val="005C1448"/>
    <w:rsid w:val="005E2607"/>
    <w:rsid w:val="005E408B"/>
    <w:rsid w:val="006019DB"/>
    <w:rsid w:val="00606DF1"/>
    <w:rsid w:val="00616799"/>
    <w:rsid w:val="00626173"/>
    <w:rsid w:val="006302ED"/>
    <w:rsid w:val="0063786F"/>
    <w:rsid w:val="00643BD2"/>
    <w:rsid w:val="0065700B"/>
    <w:rsid w:val="00674330"/>
    <w:rsid w:val="00684952"/>
    <w:rsid w:val="006A50C3"/>
    <w:rsid w:val="006B6106"/>
    <w:rsid w:val="006C43DC"/>
    <w:rsid w:val="006E5C29"/>
    <w:rsid w:val="00712E70"/>
    <w:rsid w:val="007247AD"/>
    <w:rsid w:val="00727172"/>
    <w:rsid w:val="00762B84"/>
    <w:rsid w:val="0076372E"/>
    <w:rsid w:val="007648EB"/>
    <w:rsid w:val="00766EC5"/>
    <w:rsid w:val="007860D0"/>
    <w:rsid w:val="0079298C"/>
    <w:rsid w:val="00793E9C"/>
    <w:rsid w:val="007A2053"/>
    <w:rsid w:val="007C746D"/>
    <w:rsid w:val="007D00E2"/>
    <w:rsid w:val="007F011F"/>
    <w:rsid w:val="00813219"/>
    <w:rsid w:val="00824968"/>
    <w:rsid w:val="008500D8"/>
    <w:rsid w:val="00874B9B"/>
    <w:rsid w:val="00877631"/>
    <w:rsid w:val="00887564"/>
    <w:rsid w:val="008A1649"/>
    <w:rsid w:val="008C0B70"/>
    <w:rsid w:val="008D2B18"/>
    <w:rsid w:val="008E030A"/>
    <w:rsid w:val="008E6176"/>
    <w:rsid w:val="008E75C6"/>
    <w:rsid w:val="008F4457"/>
    <w:rsid w:val="00913305"/>
    <w:rsid w:val="009178E4"/>
    <w:rsid w:val="00931482"/>
    <w:rsid w:val="009941C4"/>
    <w:rsid w:val="00996E8A"/>
    <w:rsid w:val="00996F5A"/>
    <w:rsid w:val="009F7555"/>
    <w:rsid w:val="00A102DB"/>
    <w:rsid w:val="00A1618C"/>
    <w:rsid w:val="00A16ED2"/>
    <w:rsid w:val="00A41A7F"/>
    <w:rsid w:val="00A4334C"/>
    <w:rsid w:val="00A436FD"/>
    <w:rsid w:val="00A513CE"/>
    <w:rsid w:val="00A52F5D"/>
    <w:rsid w:val="00A56C8A"/>
    <w:rsid w:val="00A61CAB"/>
    <w:rsid w:val="00A674AF"/>
    <w:rsid w:val="00A74E02"/>
    <w:rsid w:val="00AA497A"/>
    <w:rsid w:val="00AA5863"/>
    <w:rsid w:val="00AB1728"/>
    <w:rsid w:val="00AB668C"/>
    <w:rsid w:val="00AB6944"/>
    <w:rsid w:val="00AE1AA4"/>
    <w:rsid w:val="00B013AE"/>
    <w:rsid w:val="00B0456B"/>
    <w:rsid w:val="00B1495E"/>
    <w:rsid w:val="00B1788B"/>
    <w:rsid w:val="00B23089"/>
    <w:rsid w:val="00B45E1C"/>
    <w:rsid w:val="00B56042"/>
    <w:rsid w:val="00B63A55"/>
    <w:rsid w:val="00B860E8"/>
    <w:rsid w:val="00B8615F"/>
    <w:rsid w:val="00BA361F"/>
    <w:rsid w:val="00BC4EC3"/>
    <w:rsid w:val="00BD0645"/>
    <w:rsid w:val="00BD70AB"/>
    <w:rsid w:val="00BE5E17"/>
    <w:rsid w:val="00BF1679"/>
    <w:rsid w:val="00C032B4"/>
    <w:rsid w:val="00C1303F"/>
    <w:rsid w:val="00C234AF"/>
    <w:rsid w:val="00C3690F"/>
    <w:rsid w:val="00C37D19"/>
    <w:rsid w:val="00C77C1F"/>
    <w:rsid w:val="00C85E41"/>
    <w:rsid w:val="00C863BF"/>
    <w:rsid w:val="00C86ADE"/>
    <w:rsid w:val="00C97CEE"/>
    <w:rsid w:val="00CC143C"/>
    <w:rsid w:val="00CC22F2"/>
    <w:rsid w:val="00D12B57"/>
    <w:rsid w:val="00D252A3"/>
    <w:rsid w:val="00D320F0"/>
    <w:rsid w:val="00D50C59"/>
    <w:rsid w:val="00D850FE"/>
    <w:rsid w:val="00D8749A"/>
    <w:rsid w:val="00DB4E7E"/>
    <w:rsid w:val="00DC1BC8"/>
    <w:rsid w:val="00DC6352"/>
    <w:rsid w:val="00DC784E"/>
    <w:rsid w:val="00DE367D"/>
    <w:rsid w:val="00DE7500"/>
    <w:rsid w:val="00DF2484"/>
    <w:rsid w:val="00E02589"/>
    <w:rsid w:val="00E1191B"/>
    <w:rsid w:val="00E123FE"/>
    <w:rsid w:val="00E3150E"/>
    <w:rsid w:val="00E3171E"/>
    <w:rsid w:val="00E4557C"/>
    <w:rsid w:val="00E559F7"/>
    <w:rsid w:val="00E63E33"/>
    <w:rsid w:val="00E7202E"/>
    <w:rsid w:val="00EA1B7F"/>
    <w:rsid w:val="00EB676E"/>
    <w:rsid w:val="00EC2571"/>
    <w:rsid w:val="00EE4001"/>
    <w:rsid w:val="00EF147E"/>
    <w:rsid w:val="00F04454"/>
    <w:rsid w:val="00F207ED"/>
    <w:rsid w:val="00F37087"/>
    <w:rsid w:val="00F467CF"/>
    <w:rsid w:val="00F746CD"/>
    <w:rsid w:val="00F948FA"/>
    <w:rsid w:val="00FA2B7A"/>
    <w:rsid w:val="00FA3FC3"/>
    <w:rsid w:val="00FF31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57619E5"/>
  <w15:docId w15:val="{50699698-DD2E-4F8F-A882-C585E23D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8">
    <w:name w:val="heading 8"/>
    <w:basedOn w:val="Normal"/>
    <w:next w:val="Normal"/>
    <w:link w:val="Ttulo8Char"/>
    <w:qFormat/>
    <w:rsid w:val="00C863BF"/>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CabealhoChar">
    <w:name w:val="Cabeçalho Char"/>
    <w:basedOn w:val="Fontepargpadro"/>
    <w:link w:val="Cabealho"/>
    <w:uiPriority w:val="99"/>
    <w:locked/>
    <w:rsid w:val="00C863BF"/>
    <w:rPr>
      <w:lang w:eastAsia="pt-BR" w:bidi="ar-SA"/>
    </w:rPr>
  </w:style>
  <w:style w:type="paragraph" w:styleId="Cabealho">
    <w:name w:val="header"/>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rsid w:val="00C863BF"/>
    <w:pPr>
      <w:jc w:val="both"/>
    </w:pPr>
    <w:rPr>
      <w:rFonts w:ascii="Arial" w:hAnsi="Arial"/>
    </w:rPr>
  </w:style>
  <w:style w:type="character" w:customStyle="1" w:styleId="TextodebaloChar">
    <w:name w:val="Texto de balão Char"/>
    <w:basedOn w:val="Fontepargpadro"/>
    <w:link w:val="Textodebalo"/>
    <w:semiHidden/>
    <w:locked/>
    <w:rsid w:val="00C863BF"/>
    <w:rPr>
      <w:rFonts w:ascii="Tahoma" w:hAnsi="Tahoma"/>
      <w:sz w:val="16"/>
      <w:szCs w:val="16"/>
      <w:lang w:eastAsia="pt-BR" w:bidi="ar-SA"/>
    </w:rPr>
  </w:style>
  <w:style w:type="paragraph" w:styleId="Textodebalo">
    <w:name w:val="Balloon Text"/>
    <w:basedOn w:val="Normal"/>
    <w:link w:val="TextodebaloChar"/>
    <w:semiHidden/>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uiPriority w:val="34"/>
    <w:qFormat/>
    <w:rsid w:val="00D12B57"/>
    <w:pPr>
      <w:ind w:left="720"/>
      <w:contextualSpacing/>
    </w:pPr>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semiHidden/>
    <w:unhideWhenUsed/>
    <w:rsid w:val="007D00E2"/>
    <w:pPr>
      <w:spacing w:after="120"/>
      <w:ind w:left="283"/>
    </w:pPr>
  </w:style>
  <w:style w:type="character" w:customStyle="1" w:styleId="RecuodecorpodetextoChar">
    <w:name w:val="Recuo de corpo de texto Char"/>
    <w:basedOn w:val="Fontepargpadro"/>
    <w:link w:val="Recuodecorpodetexto"/>
    <w:semiHidden/>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uiPriority w:val="1"/>
    <w:qFormat/>
    <w:rsid w:val="00C032B4"/>
  </w:style>
  <w:style w:type="paragraph" w:styleId="Corpodetexto2">
    <w:name w:val="Body Text 2"/>
    <w:basedOn w:val="Normal"/>
    <w:link w:val="Corpodetexto2Char"/>
    <w:unhideWhenUsed/>
    <w:rsid w:val="00103136"/>
    <w:pPr>
      <w:spacing w:after="120" w:line="480" w:lineRule="auto"/>
    </w:pPr>
  </w:style>
  <w:style w:type="character" w:customStyle="1" w:styleId="Corpodetexto2Char">
    <w:name w:val="Corpo de texto 2 Char"/>
    <w:basedOn w:val="Fontepargpadro"/>
    <w:link w:val="Corpodetexto2"/>
    <w:rsid w:val="00103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061">
      <w:bodyDiv w:val="1"/>
      <w:marLeft w:val="0"/>
      <w:marRight w:val="0"/>
      <w:marTop w:val="0"/>
      <w:marBottom w:val="0"/>
      <w:divBdr>
        <w:top w:val="none" w:sz="0" w:space="0" w:color="auto"/>
        <w:left w:val="none" w:sz="0" w:space="0" w:color="auto"/>
        <w:bottom w:val="none" w:sz="0" w:space="0" w:color="auto"/>
        <w:right w:val="none" w:sz="0" w:space="0" w:color="auto"/>
      </w:divBdr>
    </w:div>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1904472">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1077627149">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669553448">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812014941">
      <w:bodyDiv w:val="1"/>
      <w:marLeft w:val="0"/>
      <w:marRight w:val="0"/>
      <w:marTop w:val="0"/>
      <w:marBottom w:val="0"/>
      <w:divBdr>
        <w:top w:val="none" w:sz="0" w:space="0" w:color="auto"/>
        <w:left w:val="none" w:sz="0" w:space="0" w:color="auto"/>
        <w:bottom w:val="none" w:sz="0" w:space="0" w:color="auto"/>
        <w:right w:val="none" w:sz="0" w:space="0" w:color="auto"/>
      </w:divBdr>
    </w:div>
    <w:div w:id="2077048261">
      <w:bodyDiv w:val="1"/>
      <w:marLeft w:val="0"/>
      <w:marRight w:val="0"/>
      <w:marTop w:val="0"/>
      <w:marBottom w:val="0"/>
      <w:divBdr>
        <w:top w:val="none" w:sz="0" w:space="0" w:color="auto"/>
        <w:left w:val="none" w:sz="0" w:space="0" w:color="auto"/>
        <w:bottom w:val="none" w:sz="0" w:space="0" w:color="auto"/>
        <w:right w:val="none" w:sz="0" w:space="0" w:color="auto"/>
      </w:divBdr>
    </w:div>
    <w:div w:id="208741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anauba@yahoo.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4C13A-89C2-431D-9BAF-44C180D9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12733</Words>
  <Characters>68763</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Henrique Alves</dc:creator>
  <cp:keywords/>
  <dc:description/>
  <cp:lastModifiedBy>Tamiris Greycielle de Paula Borges</cp:lastModifiedBy>
  <cp:revision>3</cp:revision>
  <cp:lastPrinted>2021-09-24T12:52:00Z</cp:lastPrinted>
  <dcterms:created xsi:type="dcterms:W3CDTF">2021-09-23T19:55:00Z</dcterms:created>
  <dcterms:modified xsi:type="dcterms:W3CDTF">2021-09-24T12:52:00Z</dcterms:modified>
</cp:coreProperties>
</file>