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6C36EC5" w14:textId="77777777" w:rsidR="00E21422" w:rsidRDefault="00E21422" w:rsidP="00E21422">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427D8403" w14:textId="05CBEF0B" w:rsidR="00E21422" w:rsidRDefault="00E21422" w:rsidP="00E21422">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xml:space="preserve">: </w:t>
      </w:r>
      <w:r w:rsidR="00657D8F">
        <w:rPr>
          <w:rFonts w:ascii="Arial" w:hAnsi="Arial" w:cs="Arial"/>
          <w:b/>
          <w:bCs/>
          <w:sz w:val="22"/>
          <w:szCs w:val="22"/>
        </w:rPr>
        <w:t>3</w:t>
      </w:r>
      <w:r w:rsidR="00981157">
        <w:rPr>
          <w:rFonts w:ascii="Arial" w:hAnsi="Arial" w:cs="Arial"/>
          <w:b/>
          <w:bCs/>
          <w:sz w:val="22"/>
          <w:szCs w:val="22"/>
        </w:rPr>
        <w:t>6</w:t>
      </w:r>
      <w:r>
        <w:rPr>
          <w:rFonts w:ascii="Arial" w:hAnsi="Arial" w:cs="Arial"/>
          <w:b/>
          <w:sz w:val="22"/>
          <w:szCs w:val="22"/>
        </w:rPr>
        <w:t>/2022</w:t>
      </w:r>
    </w:p>
    <w:p w14:paraId="643E3816" w14:textId="7C87A1DC" w:rsidR="00E21422" w:rsidRDefault="00E21422" w:rsidP="00E21422">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xml:space="preserve">: </w:t>
      </w:r>
      <w:r w:rsidR="00657D8F">
        <w:rPr>
          <w:rFonts w:ascii="Arial" w:hAnsi="Arial" w:cs="Arial"/>
          <w:b/>
          <w:sz w:val="22"/>
          <w:szCs w:val="22"/>
        </w:rPr>
        <w:t>10</w:t>
      </w:r>
      <w:r w:rsidR="00981157">
        <w:rPr>
          <w:rFonts w:ascii="Arial" w:hAnsi="Arial" w:cs="Arial"/>
          <w:b/>
          <w:sz w:val="22"/>
          <w:szCs w:val="22"/>
        </w:rPr>
        <w:t>6</w:t>
      </w:r>
      <w:r>
        <w:rPr>
          <w:rFonts w:ascii="Arial" w:hAnsi="Arial" w:cs="Arial"/>
          <w:b/>
          <w:sz w:val="22"/>
          <w:szCs w:val="22"/>
        </w:rPr>
        <w:t>/2022</w:t>
      </w:r>
    </w:p>
    <w:p w14:paraId="41FA8B65" w14:textId="66793E78" w:rsidR="00E21422" w:rsidRDefault="00E21422" w:rsidP="00E21422">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xml:space="preserve">: </w:t>
      </w:r>
      <w:r w:rsidR="00981157">
        <w:rPr>
          <w:rFonts w:ascii="Arial" w:hAnsi="Arial" w:cs="Arial"/>
          <w:b/>
          <w:sz w:val="22"/>
          <w:szCs w:val="22"/>
        </w:rPr>
        <w:t>03</w:t>
      </w:r>
      <w:r>
        <w:rPr>
          <w:rFonts w:ascii="Arial" w:hAnsi="Arial" w:cs="Arial"/>
          <w:b/>
          <w:sz w:val="22"/>
          <w:szCs w:val="22"/>
        </w:rPr>
        <w:t>/0</w:t>
      </w:r>
      <w:r w:rsidR="00981157">
        <w:rPr>
          <w:rFonts w:ascii="Arial" w:hAnsi="Arial" w:cs="Arial"/>
          <w:b/>
          <w:sz w:val="22"/>
          <w:szCs w:val="22"/>
        </w:rPr>
        <w:t>6</w:t>
      </w:r>
      <w:r>
        <w:rPr>
          <w:rFonts w:ascii="Arial" w:hAnsi="Arial" w:cs="Arial"/>
          <w:b/>
          <w:sz w:val="22"/>
          <w:szCs w:val="22"/>
        </w:rPr>
        <w:t xml:space="preserve">/2022 </w:t>
      </w:r>
      <w:r w:rsidR="00981157">
        <w:rPr>
          <w:rFonts w:ascii="Arial" w:hAnsi="Arial" w:cs="Arial"/>
          <w:b/>
          <w:sz w:val="22"/>
          <w:szCs w:val="22"/>
        </w:rPr>
        <w:t>10</w:t>
      </w:r>
      <w:r>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E2142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91BDB1B"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1D32B8">
        <w:rPr>
          <w:rFonts w:ascii="Arial" w:hAnsi="Arial" w:cs="Arial"/>
          <w:b/>
          <w:bCs/>
          <w:sz w:val="22"/>
          <w:szCs w:val="22"/>
        </w:rPr>
        <w:t xml:space="preserve">Contratação de </w:t>
      </w:r>
      <w:r w:rsidR="00981157">
        <w:rPr>
          <w:rFonts w:ascii="Arial" w:hAnsi="Arial" w:cs="Arial"/>
          <w:b/>
          <w:bCs/>
          <w:sz w:val="22"/>
          <w:szCs w:val="22"/>
        </w:rPr>
        <w:t>E</w:t>
      </w:r>
      <w:r w:rsidR="001D32B8">
        <w:rPr>
          <w:rFonts w:ascii="Arial" w:hAnsi="Arial" w:cs="Arial"/>
          <w:b/>
          <w:bCs/>
          <w:sz w:val="22"/>
          <w:szCs w:val="22"/>
        </w:rPr>
        <w:t xml:space="preserve">mpresa </w:t>
      </w:r>
      <w:r w:rsidR="00981157">
        <w:rPr>
          <w:rFonts w:ascii="Arial" w:hAnsi="Arial" w:cs="Arial"/>
          <w:b/>
          <w:bCs/>
          <w:sz w:val="22"/>
          <w:szCs w:val="22"/>
        </w:rPr>
        <w:t>E</w:t>
      </w:r>
      <w:r w:rsidR="001D32B8">
        <w:rPr>
          <w:rFonts w:ascii="Arial" w:hAnsi="Arial" w:cs="Arial"/>
          <w:b/>
          <w:bCs/>
          <w:sz w:val="22"/>
          <w:szCs w:val="22"/>
        </w:rPr>
        <w:t xml:space="preserve">specializada para </w:t>
      </w:r>
      <w:r w:rsidR="00981157">
        <w:rPr>
          <w:rFonts w:ascii="Arial" w:hAnsi="Arial" w:cs="Arial"/>
          <w:b/>
          <w:bCs/>
          <w:sz w:val="22"/>
          <w:szCs w:val="22"/>
        </w:rPr>
        <w:t>Locação de Máquinas Pesadas</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0A0C1B92"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 xml:space="preserve">qualquer pessoa jurídica (as Microempresas – </w:t>
      </w:r>
      <w:proofErr w:type="spellStart"/>
      <w:r w:rsidR="00A1133F" w:rsidRPr="00A1133F">
        <w:rPr>
          <w:rFonts w:ascii="Arial" w:hAnsi="Arial" w:cs="Arial"/>
          <w:sz w:val="22"/>
          <w:szCs w:val="22"/>
        </w:rPr>
        <w:t>ME’s</w:t>
      </w:r>
      <w:proofErr w:type="spellEnd"/>
      <w:r w:rsidR="00A1133F" w:rsidRPr="00A1133F">
        <w:rPr>
          <w:rFonts w:ascii="Arial" w:hAnsi="Arial" w:cs="Arial"/>
          <w:sz w:val="22"/>
          <w:szCs w:val="22"/>
        </w:rPr>
        <w:t xml:space="preserve"> e Empresas de Pequeno Porte – </w:t>
      </w:r>
      <w:proofErr w:type="spellStart"/>
      <w:r w:rsidR="00A1133F" w:rsidRPr="00A1133F">
        <w:rPr>
          <w:rFonts w:ascii="Arial" w:hAnsi="Arial" w:cs="Arial"/>
          <w:sz w:val="22"/>
          <w:szCs w:val="22"/>
        </w:rPr>
        <w:t>EPP’s</w:t>
      </w:r>
      <w:proofErr w:type="spellEnd"/>
      <w:r w:rsidR="00A1133F" w:rsidRPr="00A1133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2BF8A9A7" w14:textId="77777777" w:rsidR="00812966" w:rsidRDefault="00812966"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92A0617"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D65310">
        <w:rPr>
          <w:rFonts w:ascii="Arial" w:hAnsi="Arial" w:cs="Arial"/>
          <w:b/>
          <w:sz w:val="22"/>
          <w:szCs w:val="22"/>
        </w:rPr>
        <w:t>03</w:t>
      </w:r>
      <w:r w:rsidR="005C1448" w:rsidRPr="000A66FE">
        <w:rPr>
          <w:rFonts w:ascii="Arial" w:hAnsi="Arial" w:cs="Arial"/>
          <w:b/>
          <w:sz w:val="22"/>
          <w:szCs w:val="22"/>
        </w:rPr>
        <w:t>/</w:t>
      </w:r>
      <w:r w:rsidR="00363DDD">
        <w:rPr>
          <w:rFonts w:ascii="Arial" w:hAnsi="Arial" w:cs="Arial"/>
          <w:b/>
          <w:sz w:val="22"/>
          <w:szCs w:val="22"/>
        </w:rPr>
        <w:t>0</w:t>
      </w:r>
      <w:r w:rsidR="00D65310">
        <w:rPr>
          <w:rFonts w:ascii="Arial" w:hAnsi="Arial" w:cs="Arial"/>
          <w:b/>
          <w:sz w:val="22"/>
          <w:szCs w:val="22"/>
        </w:rPr>
        <w:t>6</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D65310">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6E1EFE6" w14:textId="77777777" w:rsidR="00D65310" w:rsidRDefault="00D65310" w:rsidP="00D65310">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24BCF8F0" w14:textId="77777777" w:rsidR="00D65310" w:rsidRDefault="00D65310" w:rsidP="00D65310">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36</w:t>
            </w:r>
            <w:r>
              <w:rPr>
                <w:rFonts w:ascii="Arial" w:hAnsi="Arial" w:cs="Arial"/>
                <w:b/>
                <w:sz w:val="22"/>
                <w:szCs w:val="22"/>
              </w:rPr>
              <w:t>/2022</w:t>
            </w:r>
          </w:p>
          <w:p w14:paraId="00A6D360" w14:textId="77777777" w:rsidR="00D65310" w:rsidRDefault="00D65310" w:rsidP="00D65310">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106/2022</w:t>
            </w:r>
          </w:p>
          <w:p w14:paraId="1B07C898" w14:textId="77777777" w:rsidR="00D65310" w:rsidRDefault="00D65310" w:rsidP="00D65310">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03/06/2022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4A723F9" w14:textId="77777777" w:rsidR="00D65310" w:rsidRDefault="00D65310" w:rsidP="00D65310">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6B1BC1A3" w14:textId="77777777" w:rsidR="00D65310" w:rsidRDefault="00D65310" w:rsidP="00D65310">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36</w:t>
            </w:r>
            <w:r>
              <w:rPr>
                <w:rFonts w:ascii="Arial" w:hAnsi="Arial" w:cs="Arial"/>
                <w:b/>
                <w:sz w:val="22"/>
                <w:szCs w:val="22"/>
              </w:rPr>
              <w:t>/2022</w:t>
            </w:r>
          </w:p>
          <w:p w14:paraId="22E078EC" w14:textId="77777777" w:rsidR="00D65310" w:rsidRDefault="00D65310" w:rsidP="00D65310">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106/2022</w:t>
            </w:r>
          </w:p>
          <w:p w14:paraId="188BCAC8" w14:textId="77777777" w:rsidR="00D65310" w:rsidRDefault="00D65310" w:rsidP="00D65310">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03/06/2022 10:00:00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0EF62BED"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657D8F">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lastRenderedPageBreak/>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 xml:space="preserve">com o objeto da licitação através da apresentação de atestado de desempenho </w:t>
      </w:r>
      <w:r w:rsidRPr="000A66FE">
        <w:rPr>
          <w:rFonts w:ascii="Arial" w:hAnsi="Arial" w:cs="Arial"/>
          <w:sz w:val="22"/>
          <w:szCs w:val="22"/>
        </w:rPr>
        <w:lastRenderedPageBreak/>
        <w:t>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lastRenderedPageBreak/>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3228147F"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D65310">
        <w:rPr>
          <w:rFonts w:cs="Arial"/>
          <w:sz w:val="22"/>
          <w:szCs w:val="22"/>
        </w:rPr>
        <w:t>20</w:t>
      </w:r>
      <w:r w:rsidR="00A56C8A" w:rsidRPr="000A66FE">
        <w:rPr>
          <w:rFonts w:cs="Arial"/>
          <w:sz w:val="22"/>
          <w:szCs w:val="22"/>
        </w:rPr>
        <w:t xml:space="preserve"> de </w:t>
      </w:r>
      <w:r w:rsidR="00AD233A">
        <w:rPr>
          <w:rFonts w:cs="Arial"/>
          <w:sz w:val="22"/>
          <w:szCs w:val="22"/>
        </w:rPr>
        <w:t>mai</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4F2F3F2B" w:rsidR="009604C5" w:rsidRDefault="009604C5"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3EABAA33" w14:textId="5AAD4DDA" w:rsidR="009604C5" w:rsidRDefault="009604C5" w:rsidP="00C85E41">
      <w:pPr>
        <w:pStyle w:val="Corpodetexto"/>
        <w:tabs>
          <w:tab w:val="left" w:pos="1995"/>
        </w:tabs>
        <w:jc w:val="left"/>
        <w:rPr>
          <w:rFonts w:cs="Arial"/>
          <w:b/>
          <w:sz w:val="22"/>
          <w:szCs w:val="22"/>
        </w:rPr>
      </w:pPr>
    </w:p>
    <w:p w14:paraId="4590908B" w14:textId="5605F0FF" w:rsidR="009604C5" w:rsidRDefault="009604C5" w:rsidP="00C85E41">
      <w:pPr>
        <w:pStyle w:val="Corpodetexto"/>
        <w:tabs>
          <w:tab w:val="left" w:pos="1995"/>
        </w:tabs>
        <w:jc w:val="left"/>
        <w:rPr>
          <w:rFonts w:cs="Arial"/>
          <w:b/>
          <w:sz w:val="22"/>
          <w:szCs w:val="22"/>
        </w:rPr>
      </w:pPr>
    </w:p>
    <w:p w14:paraId="3CFB51EF" w14:textId="10831BDD" w:rsidR="009604C5" w:rsidRDefault="009604C5" w:rsidP="00C85E41">
      <w:pPr>
        <w:pStyle w:val="Corpodetexto"/>
        <w:tabs>
          <w:tab w:val="left" w:pos="1995"/>
        </w:tabs>
        <w:jc w:val="left"/>
        <w:rPr>
          <w:rFonts w:cs="Arial"/>
          <w:b/>
          <w:sz w:val="22"/>
          <w:szCs w:val="22"/>
        </w:rPr>
      </w:pPr>
    </w:p>
    <w:p w14:paraId="10D09F31" w14:textId="2E77CD3B" w:rsidR="009604C5" w:rsidRDefault="009604C5"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6A71318" w14:textId="77777777" w:rsidR="00D65310" w:rsidRDefault="00D65310" w:rsidP="00D65310">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12945A16" w14:textId="77777777" w:rsidR="00D65310" w:rsidRDefault="00D65310" w:rsidP="00D65310">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36</w:t>
      </w:r>
      <w:r>
        <w:rPr>
          <w:rFonts w:ascii="Arial" w:hAnsi="Arial" w:cs="Arial"/>
          <w:b/>
          <w:sz w:val="22"/>
          <w:szCs w:val="22"/>
        </w:rPr>
        <w:t>/2022</w:t>
      </w:r>
    </w:p>
    <w:p w14:paraId="6050B3B7" w14:textId="77777777" w:rsidR="00D65310" w:rsidRDefault="00D65310" w:rsidP="00D65310">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106/2022</w:t>
      </w:r>
    </w:p>
    <w:p w14:paraId="130B5664" w14:textId="77777777" w:rsidR="00D65310" w:rsidRDefault="00D65310" w:rsidP="00D65310">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03/06/2022 10:00:00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B75B6BD" w:rsidR="00534D28" w:rsidRPr="000A66FE" w:rsidRDefault="00D65310" w:rsidP="00EF79F7">
      <w:pPr>
        <w:jc w:val="both"/>
        <w:rPr>
          <w:rFonts w:ascii="Arial" w:hAnsi="Arial" w:cs="Arial"/>
          <w:b/>
          <w:color w:val="000000"/>
          <w:sz w:val="22"/>
          <w:szCs w:val="22"/>
        </w:rPr>
      </w:pPr>
      <w:r>
        <w:rPr>
          <w:rFonts w:ascii="Arial" w:hAnsi="Arial" w:cs="Arial"/>
          <w:b/>
          <w:bCs/>
          <w:sz w:val="22"/>
          <w:szCs w:val="22"/>
        </w:rPr>
        <w:t>Contratação de Empresa Especializada para Locação de Máquinas Pesadas</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9D2035">
      <w:pPr>
        <w:pStyle w:val="PargrafodaLista"/>
        <w:numPr>
          <w:ilvl w:val="1"/>
          <w:numId w:val="5"/>
        </w:numPr>
        <w:jc w:val="both"/>
        <w:rPr>
          <w:rFonts w:ascii="Arial" w:hAnsi="Arial" w:cs="Arial"/>
          <w:b/>
          <w:sz w:val="22"/>
          <w:szCs w:val="22"/>
        </w:rPr>
      </w:pPr>
      <w:r w:rsidRPr="000A66FE">
        <w:rPr>
          <w:rFonts w:ascii="Arial" w:hAnsi="Arial" w:cs="Arial"/>
          <w:b/>
          <w:sz w:val="22"/>
          <w:szCs w:val="22"/>
        </w:rPr>
        <w:t>Descrição dos Itens:</w:t>
      </w:r>
    </w:p>
    <w:p w14:paraId="4AA68EDF" w14:textId="307BA752" w:rsidR="00EF79F7" w:rsidRDefault="00EF79F7" w:rsidP="00EF79F7">
      <w:pPr>
        <w:pStyle w:val="PargrafodaLista"/>
        <w:tabs>
          <w:tab w:val="left" w:pos="2820"/>
        </w:tabs>
        <w:ind w:left="360"/>
        <w:jc w:val="both"/>
        <w:rPr>
          <w:rFonts w:ascii="Arial" w:hAnsi="Arial" w:cs="Arial"/>
          <w:b/>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45"/>
        <w:gridCol w:w="1417"/>
        <w:gridCol w:w="1701"/>
      </w:tblGrid>
      <w:tr w:rsidR="006C479C" w:rsidRPr="006C479C" w14:paraId="2717225E" w14:textId="77777777" w:rsidTr="006C479C">
        <w:trPr>
          <w:trHeight w:val="862"/>
        </w:trPr>
        <w:tc>
          <w:tcPr>
            <w:tcW w:w="709" w:type="dxa"/>
          </w:tcPr>
          <w:p w14:paraId="20C60016" w14:textId="77777777" w:rsidR="006C479C" w:rsidRPr="006C479C" w:rsidRDefault="006C479C" w:rsidP="00383D2F">
            <w:pPr>
              <w:spacing w:line="360" w:lineRule="auto"/>
              <w:ind w:left="-250" w:firstLine="142"/>
              <w:jc w:val="center"/>
              <w:rPr>
                <w:rFonts w:ascii="Arial" w:hAnsi="Arial" w:cs="Arial"/>
                <w:b/>
                <w:sz w:val="22"/>
                <w:szCs w:val="22"/>
              </w:rPr>
            </w:pPr>
            <w:r w:rsidRPr="006C479C">
              <w:rPr>
                <w:rFonts w:ascii="Arial" w:hAnsi="Arial" w:cs="Arial"/>
                <w:b/>
                <w:bCs/>
                <w:sz w:val="22"/>
                <w:szCs w:val="22"/>
              </w:rPr>
              <w:t>ITEM</w:t>
            </w:r>
          </w:p>
        </w:tc>
        <w:tc>
          <w:tcPr>
            <w:tcW w:w="5245" w:type="dxa"/>
          </w:tcPr>
          <w:p w14:paraId="66FE2082" w14:textId="77777777" w:rsidR="006C479C" w:rsidRPr="006C479C" w:rsidRDefault="006C479C" w:rsidP="00383D2F">
            <w:pPr>
              <w:spacing w:line="360" w:lineRule="auto"/>
              <w:jc w:val="center"/>
              <w:rPr>
                <w:rFonts w:ascii="Arial" w:hAnsi="Arial" w:cs="Arial"/>
                <w:sz w:val="22"/>
                <w:szCs w:val="22"/>
              </w:rPr>
            </w:pPr>
            <w:r w:rsidRPr="006C479C">
              <w:rPr>
                <w:rFonts w:ascii="Arial" w:hAnsi="Arial" w:cs="Arial"/>
                <w:b/>
                <w:bCs/>
                <w:sz w:val="22"/>
                <w:szCs w:val="22"/>
              </w:rPr>
              <w:t>DESCRIÇÃO</w:t>
            </w:r>
          </w:p>
        </w:tc>
        <w:tc>
          <w:tcPr>
            <w:tcW w:w="1417" w:type="dxa"/>
          </w:tcPr>
          <w:p w14:paraId="3E32173C" w14:textId="77777777" w:rsidR="006C479C" w:rsidRPr="006C479C" w:rsidRDefault="006C479C" w:rsidP="00383D2F">
            <w:pPr>
              <w:spacing w:line="360" w:lineRule="auto"/>
              <w:jc w:val="center"/>
              <w:rPr>
                <w:rFonts w:ascii="Arial" w:hAnsi="Arial" w:cs="Arial"/>
                <w:sz w:val="22"/>
                <w:szCs w:val="22"/>
              </w:rPr>
            </w:pPr>
            <w:r w:rsidRPr="006C479C">
              <w:rPr>
                <w:rFonts w:ascii="Arial" w:hAnsi="Arial" w:cs="Arial"/>
                <w:b/>
                <w:bCs/>
                <w:sz w:val="22"/>
                <w:szCs w:val="22"/>
              </w:rPr>
              <w:t>UNIDADE</w:t>
            </w:r>
          </w:p>
        </w:tc>
        <w:tc>
          <w:tcPr>
            <w:tcW w:w="1701" w:type="dxa"/>
          </w:tcPr>
          <w:p w14:paraId="22B223E1" w14:textId="77777777" w:rsidR="006C479C" w:rsidRPr="006C479C" w:rsidRDefault="006C479C" w:rsidP="00383D2F">
            <w:pPr>
              <w:spacing w:line="360" w:lineRule="auto"/>
              <w:jc w:val="center"/>
              <w:rPr>
                <w:rFonts w:ascii="Arial" w:hAnsi="Arial" w:cs="Arial"/>
                <w:b/>
                <w:bCs/>
                <w:sz w:val="22"/>
                <w:szCs w:val="22"/>
              </w:rPr>
            </w:pPr>
            <w:r w:rsidRPr="006C479C">
              <w:rPr>
                <w:rFonts w:ascii="Arial" w:hAnsi="Arial" w:cs="Arial"/>
                <w:b/>
                <w:bCs/>
                <w:sz w:val="22"/>
                <w:szCs w:val="22"/>
              </w:rPr>
              <w:t>QUANTIDADE</w:t>
            </w:r>
          </w:p>
        </w:tc>
      </w:tr>
      <w:tr w:rsidR="006C479C" w:rsidRPr="006C479C" w14:paraId="54158BCF" w14:textId="77777777" w:rsidTr="006C479C">
        <w:trPr>
          <w:trHeight w:val="291"/>
        </w:trPr>
        <w:tc>
          <w:tcPr>
            <w:tcW w:w="709" w:type="dxa"/>
          </w:tcPr>
          <w:p w14:paraId="3D8E2965" w14:textId="77777777" w:rsidR="006C479C" w:rsidRPr="006C479C" w:rsidRDefault="006C479C" w:rsidP="00383D2F">
            <w:pPr>
              <w:spacing w:line="360" w:lineRule="auto"/>
              <w:jc w:val="center"/>
              <w:rPr>
                <w:rFonts w:ascii="Arial" w:hAnsi="Arial" w:cs="Arial"/>
                <w:b/>
                <w:sz w:val="22"/>
                <w:szCs w:val="22"/>
              </w:rPr>
            </w:pPr>
            <w:r w:rsidRPr="006C479C">
              <w:rPr>
                <w:rFonts w:ascii="Arial" w:hAnsi="Arial" w:cs="Arial"/>
                <w:b/>
                <w:sz w:val="22"/>
                <w:szCs w:val="22"/>
              </w:rPr>
              <w:t>1</w:t>
            </w:r>
          </w:p>
        </w:tc>
        <w:tc>
          <w:tcPr>
            <w:tcW w:w="5245" w:type="dxa"/>
          </w:tcPr>
          <w:p w14:paraId="11D6D8D8" w14:textId="4A3B8A2F" w:rsidR="006C479C" w:rsidRPr="006C479C" w:rsidRDefault="006C479C" w:rsidP="006C479C">
            <w:pPr>
              <w:spacing w:line="360" w:lineRule="auto"/>
              <w:rPr>
                <w:color w:val="000000"/>
                <w:sz w:val="22"/>
                <w:szCs w:val="22"/>
              </w:rPr>
            </w:pPr>
            <w:r w:rsidRPr="006C479C">
              <w:rPr>
                <w:rFonts w:ascii="Arial" w:hAnsi="Arial" w:cs="Arial"/>
                <w:bCs/>
                <w:sz w:val="22"/>
                <w:szCs w:val="22"/>
              </w:rPr>
              <w:t>Rolo Compactador tipo Liso CA 15 com Pneu liso para acabamento de asfalto</w:t>
            </w:r>
          </w:p>
        </w:tc>
        <w:tc>
          <w:tcPr>
            <w:tcW w:w="1417" w:type="dxa"/>
          </w:tcPr>
          <w:p w14:paraId="7A497F14" w14:textId="77777777" w:rsidR="006C479C" w:rsidRPr="006C479C" w:rsidRDefault="006C479C" w:rsidP="00383D2F">
            <w:pPr>
              <w:spacing w:line="360" w:lineRule="auto"/>
              <w:jc w:val="center"/>
              <w:rPr>
                <w:rFonts w:ascii="Arial" w:hAnsi="Arial" w:cs="Arial"/>
                <w:sz w:val="22"/>
                <w:szCs w:val="22"/>
              </w:rPr>
            </w:pPr>
            <w:r w:rsidRPr="006C479C">
              <w:rPr>
                <w:rFonts w:ascii="Arial" w:hAnsi="Arial" w:cs="Arial"/>
                <w:sz w:val="22"/>
                <w:szCs w:val="22"/>
              </w:rPr>
              <w:t>Diária</w:t>
            </w:r>
          </w:p>
        </w:tc>
        <w:tc>
          <w:tcPr>
            <w:tcW w:w="1701" w:type="dxa"/>
          </w:tcPr>
          <w:p w14:paraId="709D0D56" w14:textId="2304AE6B" w:rsidR="006C479C" w:rsidRPr="006C479C" w:rsidRDefault="006C479C" w:rsidP="00383D2F">
            <w:pPr>
              <w:spacing w:line="360" w:lineRule="auto"/>
              <w:jc w:val="center"/>
              <w:rPr>
                <w:rFonts w:ascii="Arial" w:hAnsi="Arial" w:cs="Arial"/>
                <w:sz w:val="22"/>
                <w:szCs w:val="22"/>
              </w:rPr>
            </w:pPr>
            <w:r>
              <w:rPr>
                <w:rFonts w:ascii="Arial" w:hAnsi="Arial" w:cs="Arial"/>
                <w:sz w:val="22"/>
                <w:szCs w:val="22"/>
              </w:rPr>
              <w:t>5</w:t>
            </w:r>
            <w:r w:rsidRPr="006C479C">
              <w:rPr>
                <w:rFonts w:ascii="Arial" w:hAnsi="Arial" w:cs="Arial"/>
                <w:sz w:val="22"/>
                <w:szCs w:val="22"/>
              </w:rPr>
              <w:t>0</w:t>
            </w:r>
          </w:p>
        </w:tc>
      </w:tr>
      <w:tr w:rsidR="006C479C" w:rsidRPr="006C479C" w14:paraId="19B054AF" w14:textId="77777777" w:rsidTr="006C479C">
        <w:trPr>
          <w:trHeight w:val="327"/>
        </w:trPr>
        <w:tc>
          <w:tcPr>
            <w:tcW w:w="709" w:type="dxa"/>
          </w:tcPr>
          <w:p w14:paraId="59A16FDF" w14:textId="77777777" w:rsidR="006C479C" w:rsidRPr="006C479C" w:rsidRDefault="006C479C" w:rsidP="00383D2F">
            <w:pPr>
              <w:spacing w:line="360" w:lineRule="auto"/>
              <w:jc w:val="center"/>
              <w:rPr>
                <w:rFonts w:ascii="Arial" w:hAnsi="Arial" w:cs="Arial"/>
                <w:b/>
                <w:sz w:val="22"/>
                <w:szCs w:val="22"/>
              </w:rPr>
            </w:pPr>
            <w:r w:rsidRPr="006C479C">
              <w:rPr>
                <w:rFonts w:ascii="Arial" w:hAnsi="Arial" w:cs="Arial"/>
                <w:b/>
                <w:sz w:val="22"/>
                <w:szCs w:val="22"/>
              </w:rPr>
              <w:t>2</w:t>
            </w:r>
          </w:p>
        </w:tc>
        <w:tc>
          <w:tcPr>
            <w:tcW w:w="5245" w:type="dxa"/>
          </w:tcPr>
          <w:p w14:paraId="214D9887" w14:textId="598B25F2" w:rsidR="006C479C" w:rsidRPr="006C479C" w:rsidRDefault="006C479C" w:rsidP="00383D2F">
            <w:pPr>
              <w:spacing w:line="360" w:lineRule="auto"/>
              <w:rPr>
                <w:rFonts w:ascii="Arial" w:hAnsi="Arial" w:cs="Arial"/>
                <w:bCs/>
                <w:sz w:val="22"/>
                <w:szCs w:val="22"/>
              </w:rPr>
            </w:pPr>
            <w:r w:rsidRPr="006C479C">
              <w:rPr>
                <w:rFonts w:ascii="Arial" w:hAnsi="Arial" w:cs="Arial"/>
                <w:bCs/>
                <w:sz w:val="22"/>
                <w:szCs w:val="22"/>
              </w:rPr>
              <w:t>Rolo Compactador tipo Pé de Carneiro CA 25 Direção hidráulica, largura mínima do cilindro 2140 mm.  Peso operacional mínimo de 10.000 kg</w:t>
            </w:r>
          </w:p>
        </w:tc>
        <w:tc>
          <w:tcPr>
            <w:tcW w:w="1417" w:type="dxa"/>
          </w:tcPr>
          <w:p w14:paraId="38E136B4" w14:textId="77777777" w:rsidR="006C479C" w:rsidRPr="006C479C" w:rsidRDefault="006C479C" w:rsidP="00383D2F">
            <w:pPr>
              <w:spacing w:line="360" w:lineRule="auto"/>
              <w:jc w:val="center"/>
              <w:rPr>
                <w:rFonts w:ascii="Arial" w:hAnsi="Arial" w:cs="Arial"/>
                <w:sz w:val="22"/>
                <w:szCs w:val="22"/>
              </w:rPr>
            </w:pPr>
            <w:r w:rsidRPr="006C479C">
              <w:rPr>
                <w:rFonts w:ascii="Arial" w:hAnsi="Arial" w:cs="Arial"/>
                <w:sz w:val="22"/>
                <w:szCs w:val="22"/>
              </w:rPr>
              <w:t>Dária</w:t>
            </w:r>
          </w:p>
        </w:tc>
        <w:tc>
          <w:tcPr>
            <w:tcW w:w="1701" w:type="dxa"/>
          </w:tcPr>
          <w:p w14:paraId="32FC720E" w14:textId="4A97450E" w:rsidR="006C479C" w:rsidRPr="006C479C" w:rsidRDefault="006C479C" w:rsidP="00383D2F">
            <w:pPr>
              <w:spacing w:line="360" w:lineRule="auto"/>
              <w:jc w:val="center"/>
              <w:rPr>
                <w:rFonts w:ascii="Arial" w:hAnsi="Arial" w:cs="Arial"/>
                <w:sz w:val="22"/>
                <w:szCs w:val="22"/>
              </w:rPr>
            </w:pPr>
            <w:r>
              <w:rPr>
                <w:rFonts w:ascii="Arial" w:hAnsi="Arial" w:cs="Arial"/>
                <w:sz w:val="22"/>
                <w:szCs w:val="22"/>
              </w:rPr>
              <w:t>10</w:t>
            </w:r>
            <w:r w:rsidRPr="006C479C">
              <w:rPr>
                <w:rFonts w:ascii="Arial" w:hAnsi="Arial" w:cs="Arial"/>
                <w:sz w:val="22"/>
                <w:szCs w:val="22"/>
              </w:rPr>
              <w:t>0</w:t>
            </w:r>
          </w:p>
        </w:tc>
      </w:tr>
      <w:tr w:rsidR="006C479C" w:rsidRPr="006C479C" w14:paraId="640548B4" w14:textId="77777777" w:rsidTr="006C479C">
        <w:trPr>
          <w:trHeight w:val="327"/>
        </w:trPr>
        <w:tc>
          <w:tcPr>
            <w:tcW w:w="709" w:type="dxa"/>
          </w:tcPr>
          <w:p w14:paraId="1CAD8FFF" w14:textId="77777777" w:rsidR="006C479C" w:rsidRPr="006C479C" w:rsidRDefault="006C479C" w:rsidP="00383D2F">
            <w:pPr>
              <w:spacing w:line="360" w:lineRule="auto"/>
              <w:jc w:val="center"/>
              <w:rPr>
                <w:rFonts w:ascii="Arial" w:hAnsi="Arial" w:cs="Arial"/>
                <w:b/>
                <w:sz w:val="22"/>
                <w:szCs w:val="22"/>
              </w:rPr>
            </w:pPr>
            <w:r w:rsidRPr="006C479C">
              <w:rPr>
                <w:rFonts w:ascii="Arial" w:hAnsi="Arial" w:cs="Arial"/>
                <w:b/>
                <w:sz w:val="22"/>
                <w:szCs w:val="22"/>
              </w:rPr>
              <w:t>3</w:t>
            </w:r>
          </w:p>
        </w:tc>
        <w:tc>
          <w:tcPr>
            <w:tcW w:w="5245" w:type="dxa"/>
          </w:tcPr>
          <w:p w14:paraId="4979FBFC" w14:textId="77777777" w:rsidR="006C479C" w:rsidRPr="006C479C" w:rsidRDefault="006C479C" w:rsidP="00383D2F">
            <w:pPr>
              <w:spacing w:line="360" w:lineRule="auto"/>
              <w:rPr>
                <w:rFonts w:ascii="Arial" w:hAnsi="Arial" w:cs="Arial"/>
                <w:bCs/>
                <w:sz w:val="22"/>
                <w:szCs w:val="22"/>
              </w:rPr>
            </w:pPr>
            <w:r w:rsidRPr="006C479C">
              <w:rPr>
                <w:rFonts w:ascii="Arial" w:hAnsi="Arial" w:cs="Arial"/>
                <w:bCs/>
                <w:sz w:val="22"/>
                <w:szCs w:val="22"/>
              </w:rPr>
              <w:t>Transporte de máquina pesada com caminhão prancha, mínimo de 3 metros de largura em até 50km de distância</w:t>
            </w:r>
          </w:p>
        </w:tc>
        <w:tc>
          <w:tcPr>
            <w:tcW w:w="1417" w:type="dxa"/>
          </w:tcPr>
          <w:p w14:paraId="67C4BDEC" w14:textId="77777777" w:rsidR="006C479C" w:rsidRPr="006C479C" w:rsidRDefault="006C479C" w:rsidP="00383D2F">
            <w:pPr>
              <w:spacing w:line="360" w:lineRule="auto"/>
              <w:jc w:val="center"/>
              <w:rPr>
                <w:rFonts w:ascii="Arial" w:hAnsi="Arial" w:cs="Arial"/>
                <w:sz w:val="22"/>
                <w:szCs w:val="22"/>
              </w:rPr>
            </w:pPr>
            <w:r w:rsidRPr="006C479C">
              <w:rPr>
                <w:rFonts w:ascii="Arial" w:hAnsi="Arial" w:cs="Arial"/>
                <w:sz w:val="22"/>
                <w:szCs w:val="22"/>
              </w:rPr>
              <w:t>Diária</w:t>
            </w:r>
          </w:p>
        </w:tc>
        <w:tc>
          <w:tcPr>
            <w:tcW w:w="1701" w:type="dxa"/>
          </w:tcPr>
          <w:p w14:paraId="01B6FC9A" w14:textId="77777777" w:rsidR="006C479C" w:rsidRPr="006C479C" w:rsidRDefault="006C479C" w:rsidP="00383D2F">
            <w:pPr>
              <w:spacing w:line="360" w:lineRule="auto"/>
              <w:jc w:val="center"/>
              <w:rPr>
                <w:rFonts w:ascii="Arial" w:hAnsi="Arial" w:cs="Arial"/>
                <w:sz w:val="22"/>
                <w:szCs w:val="22"/>
              </w:rPr>
            </w:pPr>
            <w:r w:rsidRPr="006C479C">
              <w:rPr>
                <w:rFonts w:ascii="Arial" w:hAnsi="Arial" w:cs="Arial"/>
                <w:sz w:val="22"/>
                <w:szCs w:val="22"/>
              </w:rPr>
              <w:t>40</w:t>
            </w:r>
          </w:p>
        </w:tc>
      </w:tr>
      <w:tr w:rsidR="006C479C" w:rsidRPr="006C479C" w14:paraId="025A4EB2" w14:textId="77777777" w:rsidTr="006C479C">
        <w:trPr>
          <w:trHeight w:val="327"/>
        </w:trPr>
        <w:tc>
          <w:tcPr>
            <w:tcW w:w="709" w:type="dxa"/>
          </w:tcPr>
          <w:p w14:paraId="39C31A67" w14:textId="77777777" w:rsidR="006C479C" w:rsidRPr="006C479C" w:rsidRDefault="006C479C" w:rsidP="00383D2F">
            <w:pPr>
              <w:spacing w:line="360" w:lineRule="auto"/>
              <w:jc w:val="center"/>
              <w:rPr>
                <w:rFonts w:ascii="Arial" w:hAnsi="Arial" w:cs="Arial"/>
                <w:b/>
                <w:sz w:val="22"/>
                <w:szCs w:val="22"/>
              </w:rPr>
            </w:pPr>
            <w:r w:rsidRPr="006C479C">
              <w:rPr>
                <w:rFonts w:ascii="Arial" w:hAnsi="Arial" w:cs="Arial"/>
                <w:b/>
                <w:sz w:val="22"/>
                <w:szCs w:val="22"/>
              </w:rPr>
              <w:t>4</w:t>
            </w:r>
          </w:p>
        </w:tc>
        <w:tc>
          <w:tcPr>
            <w:tcW w:w="5245" w:type="dxa"/>
          </w:tcPr>
          <w:p w14:paraId="0CD8B950" w14:textId="77777777" w:rsidR="006C479C" w:rsidRPr="006C479C" w:rsidRDefault="006C479C" w:rsidP="00383D2F">
            <w:pPr>
              <w:spacing w:line="360" w:lineRule="auto"/>
              <w:rPr>
                <w:rFonts w:ascii="Arial" w:hAnsi="Arial" w:cs="Arial"/>
                <w:bCs/>
                <w:sz w:val="22"/>
                <w:szCs w:val="22"/>
              </w:rPr>
            </w:pPr>
            <w:r w:rsidRPr="006C479C">
              <w:rPr>
                <w:rFonts w:ascii="Arial" w:hAnsi="Arial" w:cs="Arial"/>
                <w:bCs/>
                <w:sz w:val="22"/>
                <w:szCs w:val="22"/>
              </w:rPr>
              <w:t>Trator com potência mínima de 100 cv, com grade hidráulica mínimo 14 discos inclusa</w:t>
            </w:r>
          </w:p>
        </w:tc>
        <w:tc>
          <w:tcPr>
            <w:tcW w:w="1417" w:type="dxa"/>
          </w:tcPr>
          <w:p w14:paraId="7149E802" w14:textId="77777777" w:rsidR="006C479C" w:rsidRPr="006C479C" w:rsidRDefault="006C479C" w:rsidP="00383D2F">
            <w:pPr>
              <w:spacing w:line="360" w:lineRule="auto"/>
              <w:jc w:val="center"/>
              <w:rPr>
                <w:rFonts w:ascii="Arial" w:hAnsi="Arial" w:cs="Arial"/>
                <w:sz w:val="22"/>
                <w:szCs w:val="22"/>
              </w:rPr>
            </w:pPr>
            <w:r w:rsidRPr="006C479C">
              <w:rPr>
                <w:rFonts w:ascii="Arial" w:hAnsi="Arial" w:cs="Arial"/>
                <w:sz w:val="22"/>
                <w:szCs w:val="22"/>
              </w:rPr>
              <w:t>Diária</w:t>
            </w:r>
          </w:p>
        </w:tc>
        <w:tc>
          <w:tcPr>
            <w:tcW w:w="1701" w:type="dxa"/>
          </w:tcPr>
          <w:p w14:paraId="3B568C8A" w14:textId="77777777" w:rsidR="006C479C" w:rsidRPr="006C479C" w:rsidRDefault="006C479C" w:rsidP="00383D2F">
            <w:pPr>
              <w:spacing w:line="360" w:lineRule="auto"/>
              <w:jc w:val="center"/>
              <w:rPr>
                <w:rFonts w:ascii="Arial" w:hAnsi="Arial" w:cs="Arial"/>
                <w:sz w:val="22"/>
                <w:szCs w:val="22"/>
              </w:rPr>
            </w:pPr>
            <w:r w:rsidRPr="006C479C">
              <w:rPr>
                <w:rFonts w:ascii="Arial" w:hAnsi="Arial" w:cs="Arial"/>
                <w:sz w:val="22"/>
                <w:szCs w:val="22"/>
              </w:rPr>
              <w:t>70</w:t>
            </w:r>
          </w:p>
        </w:tc>
      </w:tr>
    </w:tbl>
    <w:p w14:paraId="12CEC0C5" w14:textId="77777777" w:rsidR="006C479C" w:rsidRDefault="006C479C" w:rsidP="00EF79F7">
      <w:pPr>
        <w:pStyle w:val="PargrafodaLista"/>
        <w:tabs>
          <w:tab w:val="left" w:pos="2820"/>
        </w:tabs>
        <w:ind w:left="360"/>
        <w:jc w:val="both"/>
        <w:rPr>
          <w:rFonts w:ascii="Arial" w:hAnsi="Arial" w:cs="Arial"/>
          <w:b/>
          <w:sz w:val="22"/>
          <w:szCs w:val="22"/>
        </w:rPr>
      </w:pPr>
    </w:p>
    <w:p w14:paraId="62028896" w14:textId="163EC3D4" w:rsidR="00EF79F7" w:rsidRDefault="00EF79F7" w:rsidP="00EF79F7">
      <w:pPr>
        <w:pStyle w:val="PargrafodaLista"/>
        <w:tabs>
          <w:tab w:val="left" w:pos="2820"/>
        </w:tabs>
        <w:ind w:left="360"/>
        <w:jc w:val="both"/>
        <w:rPr>
          <w:rFonts w:ascii="Arial" w:hAnsi="Arial" w:cs="Arial"/>
          <w:b/>
          <w:sz w:val="22"/>
          <w:szCs w:val="22"/>
        </w:rPr>
      </w:pPr>
    </w:p>
    <w:p w14:paraId="00EB4D9F" w14:textId="5E0D89AD" w:rsidR="00EF79F7" w:rsidRDefault="00EF79F7" w:rsidP="00EF79F7">
      <w:pPr>
        <w:pStyle w:val="PargrafodaLista"/>
        <w:tabs>
          <w:tab w:val="left" w:pos="2820"/>
        </w:tabs>
        <w:ind w:left="360"/>
        <w:jc w:val="both"/>
        <w:rPr>
          <w:rFonts w:ascii="Arial" w:hAnsi="Arial" w:cs="Arial"/>
          <w:b/>
          <w:sz w:val="22"/>
          <w:szCs w:val="22"/>
        </w:rPr>
      </w:pPr>
    </w:p>
    <w:p w14:paraId="4867A58A" w14:textId="4B466F75" w:rsidR="00EF79F7" w:rsidRDefault="00EF79F7" w:rsidP="00EF79F7">
      <w:pPr>
        <w:pStyle w:val="PargrafodaLista"/>
        <w:tabs>
          <w:tab w:val="left" w:pos="2820"/>
        </w:tabs>
        <w:ind w:left="360"/>
        <w:jc w:val="both"/>
        <w:rPr>
          <w:rFonts w:ascii="Arial" w:hAnsi="Arial" w:cs="Arial"/>
          <w:b/>
          <w:sz w:val="22"/>
          <w:szCs w:val="22"/>
        </w:rPr>
      </w:pPr>
    </w:p>
    <w:p w14:paraId="682EAA8D" w14:textId="6151D543" w:rsidR="00EF79F7" w:rsidRDefault="00EF79F7" w:rsidP="00EF79F7">
      <w:pPr>
        <w:pStyle w:val="PargrafodaLista"/>
        <w:tabs>
          <w:tab w:val="left" w:pos="2820"/>
        </w:tabs>
        <w:ind w:left="360"/>
        <w:jc w:val="both"/>
        <w:rPr>
          <w:rFonts w:ascii="Arial" w:hAnsi="Arial" w:cs="Arial"/>
          <w:b/>
          <w:sz w:val="22"/>
          <w:szCs w:val="22"/>
        </w:rPr>
      </w:pPr>
    </w:p>
    <w:p w14:paraId="1B6F56B7" w14:textId="195E6920" w:rsidR="00EF79F7" w:rsidRDefault="00EF79F7" w:rsidP="00EF79F7">
      <w:pPr>
        <w:pStyle w:val="PargrafodaLista"/>
        <w:tabs>
          <w:tab w:val="left" w:pos="2820"/>
        </w:tabs>
        <w:ind w:left="360"/>
        <w:jc w:val="both"/>
        <w:rPr>
          <w:rFonts w:ascii="Arial" w:hAnsi="Arial" w:cs="Arial"/>
          <w:b/>
          <w:sz w:val="22"/>
          <w:szCs w:val="22"/>
        </w:rPr>
      </w:pPr>
    </w:p>
    <w:p w14:paraId="55F39E68" w14:textId="7E10D4F1" w:rsidR="00EF79F7" w:rsidRDefault="00EF79F7" w:rsidP="00EF79F7">
      <w:pPr>
        <w:pStyle w:val="PargrafodaLista"/>
        <w:tabs>
          <w:tab w:val="left" w:pos="2820"/>
        </w:tabs>
        <w:ind w:left="360"/>
        <w:jc w:val="both"/>
        <w:rPr>
          <w:rFonts w:ascii="Arial" w:hAnsi="Arial" w:cs="Arial"/>
          <w:b/>
          <w:sz w:val="22"/>
          <w:szCs w:val="22"/>
        </w:rPr>
      </w:pPr>
    </w:p>
    <w:p w14:paraId="66C62798" w14:textId="5AE9F0C5" w:rsidR="00EF79F7" w:rsidRDefault="00EF79F7" w:rsidP="00EF79F7">
      <w:pPr>
        <w:pStyle w:val="PargrafodaLista"/>
        <w:tabs>
          <w:tab w:val="left" w:pos="2820"/>
        </w:tabs>
        <w:ind w:left="360"/>
        <w:jc w:val="both"/>
        <w:rPr>
          <w:rFonts w:ascii="Arial" w:hAnsi="Arial" w:cs="Arial"/>
          <w:b/>
          <w:sz w:val="22"/>
          <w:szCs w:val="22"/>
        </w:rPr>
      </w:pPr>
    </w:p>
    <w:p w14:paraId="5BC6ADC0" w14:textId="70048613" w:rsidR="00EF79F7" w:rsidRDefault="00EF79F7" w:rsidP="00EF79F7">
      <w:pPr>
        <w:pStyle w:val="PargrafodaLista"/>
        <w:tabs>
          <w:tab w:val="left" w:pos="2820"/>
        </w:tabs>
        <w:ind w:left="360"/>
        <w:jc w:val="both"/>
        <w:rPr>
          <w:rFonts w:ascii="Arial" w:hAnsi="Arial" w:cs="Arial"/>
          <w:b/>
          <w:sz w:val="22"/>
          <w:szCs w:val="22"/>
        </w:rPr>
      </w:pPr>
    </w:p>
    <w:p w14:paraId="7898733F" w14:textId="0B8A2AE8" w:rsidR="00EF79F7" w:rsidRDefault="00EF79F7" w:rsidP="00EF79F7">
      <w:pPr>
        <w:pStyle w:val="PargrafodaLista"/>
        <w:tabs>
          <w:tab w:val="left" w:pos="2820"/>
        </w:tabs>
        <w:ind w:left="360"/>
        <w:jc w:val="both"/>
        <w:rPr>
          <w:rFonts w:ascii="Arial" w:hAnsi="Arial" w:cs="Arial"/>
          <w:b/>
          <w:sz w:val="22"/>
          <w:szCs w:val="22"/>
        </w:rPr>
      </w:pPr>
    </w:p>
    <w:p w14:paraId="4E9CB2DD" w14:textId="6C86A50B" w:rsidR="00EF79F7" w:rsidRDefault="00EF79F7" w:rsidP="00EF79F7">
      <w:pPr>
        <w:pStyle w:val="PargrafodaLista"/>
        <w:tabs>
          <w:tab w:val="left" w:pos="2820"/>
        </w:tabs>
        <w:ind w:left="360"/>
        <w:jc w:val="both"/>
        <w:rPr>
          <w:rFonts w:ascii="Arial" w:hAnsi="Arial" w:cs="Arial"/>
          <w:b/>
          <w:sz w:val="22"/>
          <w:szCs w:val="22"/>
        </w:rPr>
      </w:pPr>
    </w:p>
    <w:p w14:paraId="04769242" w14:textId="53D599CF" w:rsidR="00EF79F7" w:rsidRDefault="00EF79F7" w:rsidP="00EF79F7">
      <w:pPr>
        <w:pStyle w:val="PargrafodaLista"/>
        <w:tabs>
          <w:tab w:val="left" w:pos="2820"/>
        </w:tabs>
        <w:ind w:left="360"/>
        <w:jc w:val="both"/>
        <w:rPr>
          <w:rFonts w:ascii="Arial" w:hAnsi="Arial" w:cs="Arial"/>
          <w:b/>
          <w:sz w:val="22"/>
          <w:szCs w:val="22"/>
        </w:rPr>
      </w:pPr>
    </w:p>
    <w:p w14:paraId="447A7E01" w14:textId="2A40C41B" w:rsidR="00EF79F7" w:rsidRDefault="00EF79F7" w:rsidP="00EF79F7">
      <w:pPr>
        <w:pStyle w:val="PargrafodaLista"/>
        <w:tabs>
          <w:tab w:val="left" w:pos="2820"/>
        </w:tabs>
        <w:ind w:left="360"/>
        <w:jc w:val="both"/>
        <w:rPr>
          <w:rFonts w:ascii="Arial" w:hAnsi="Arial" w:cs="Arial"/>
          <w:b/>
          <w:sz w:val="22"/>
          <w:szCs w:val="22"/>
        </w:rPr>
      </w:pPr>
    </w:p>
    <w:p w14:paraId="0D0A51C5" w14:textId="5FEF9EFF" w:rsidR="00EF79F7" w:rsidRDefault="00EF79F7" w:rsidP="00EF79F7">
      <w:pPr>
        <w:pStyle w:val="PargrafodaLista"/>
        <w:tabs>
          <w:tab w:val="left" w:pos="2820"/>
        </w:tabs>
        <w:ind w:left="360"/>
        <w:jc w:val="both"/>
        <w:rPr>
          <w:rFonts w:ascii="Arial" w:hAnsi="Arial" w:cs="Arial"/>
          <w:b/>
          <w:sz w:val="22"/>
          <w:szCs w:val="22"/>
        </w:rPr>
      </w:pPr>
    </w:p>
    <w:p w14:paraId="06B391D4" w14:textId="681842B8" w:rsidR="00EF79F7" w:rsidRDefault="00EF79F7" w:rsidP="00EF79F7">
      <w:pPr>
        <w:pStyle w:val="PargrafodaLista"/>
        <w:tabs>
          <w:tab w:val="left" w:pos="2820"/>
        </w:tabs>
        <w:ind w:left="360"/>
        <w:jc w:val="both"/>
        <w:rPr>
          <w:rFonts w:ascii="Arial" w:hAnsi="Arial" w:cs="Arial"/>
          <w:b/>
          <w:sz w:val="22"/>
          <w:szCs w:val="22"/>
        </w:rPr>
      </w:pPr>
    </w:p>
    <w:p w14:paraId="05C47659" w14:textId="77777777" w:rsidR="00CD3575" w:rsidRDefault="00CD3575" w:rsidP="00EF79F7">
      <w:pPr>
        <w:pStyle w:val="PargrafodaLista"/>
        <w:tabs>
          <w:tab w:val="left" w:pos="2820"/>
        </w:tabs>
        <w:ind w:left="360"/>
        <w:jc w:val="both"/>
        <w:rPr>
          <w:rFonts w:ascii="Arial" w:hAnsi="Arial" w:cs="Arial"/>
          <w:b/>
          <w:sz w:val="22"/>
          <w:szCs w:val="22"/>
        </w:rPr>
      </w:pPr>
    </w:p>
    <w:p w14:paraId="1476A1D8" w14:textId="2840FC5C" w:rsidR="00E37FBC" w:rsidRDefault="00E37FBC" w:rsidP="007D00E2">
      <w:pPr>
        <w:pStyle w:val="PargrafodaLista"/>
        <w:ind w:left="360"/>
        <w:jc w:val="both"/>
        <w:rPr>
          <w:rFonts w:ascii="Arial" w:hAnsi="Arial" w:cs="Arial"/>
          <w:b/>
          <w:sz w:val="22"/>
          <w:szCs w:val="22"/>
        </w:rPr>
      </w:pPr>
    </w:p>
    <w:p w14:paraId="601E19D4" w14:textId="7DD1D3FF" w:rsidR="006C479C" w:rsidRDefault="006C479C" w:rsidP="007D00E2">
      <w:pPr>
        <w:pStyle w:val="PargrafodaLista"/>
        <w:ind w:left="360"/>
        <w:jc w:val="both"/>
        <w:rPr>
          <w:rFonts w:ascii="Arial" w:hAnsi="Arial" w:cs="Arial"/>
          <w:b/>
          <w:sz w:val="22"/>
          <w:szCs w:val="22"/>
        </w:rPr>
      </w:pPr>
    </w:p>
    <w:p w14:paraId="75BED2BF" w14:textId="34A7E5FE" w:rsidR="006C479C" w:rsidRDefault="006C479C" w:rsidP="007D00E2">
      <w:pPr>
        <w:pStyle w:val="PargrafodaLista"/>
        <w:ind w:left="360"/>
        <w:jc w:val="both"/>
        <w:rPr>
          <w:rFonts w:ascii="Arial" w:hAnsi="Arial" w:cs="Arial"/>
          <w:b/>
          <w:sz w:val="22"/>
          <w:szCs w:val="22"/>
        </w:rPr>
      </w:pPr>
    </w:p>
    <w:p w14:paraId="282F1DD0" w14:textId="77777777" w:rsidR="006C479C" w:rsidRDefault="006C479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BE5D26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F79F7">
        <w:rPr>
          <w:rFonts w:ascii="Arial" w:hAnsi="Arial" w:cs="Arial"/>
          <w:b/>
          <w:sz w:val="22"/>
          <w:szCs w:val="22"/>
        </w:rPr>
        <w:t>3</w:t>
      </w:r>
      <w:r w:rsidR="00CD3575">
        <w:rPr>
          <w:rFonts w:ascii="Arial" w:hAnsi="Arial" w:cs="Arial"/>
          <w:b/>
          <w:sz w:val="22"/>
          <w:szCs w:val="22"/>
        </w:rPr>
        <w:t>6</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ED22F65" w14:textId="77777777" w:rsidR="00CD3575" w:rsidRDefault="00CD3575" w:rsidP="00CD3575">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10713932" w14:textId="77777777" w:rsidR="00CD3575" w:rsidRDefault="00CD3575" w:rsidP="00CD3575">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36</w:t>
      </w:r>
      <w:r>
        <w:rPr>
          <w:rFonts w:ascii="Arial" w:hAnsi="Arial" w:cs="Arial"/>
          <w:b/>
          <w:sz w:val="22"/>
          <w:szCs w:val="22"/>
        </w:rPr>
        <w:t>/2022</w:t>
      </w:r>
    </w:p>
    <w:p w14:paraId="62ABDE3F" w14:textId="77777777" w:rsidR="00CD3575" w:rsidRDefault="00CD3575" w:rsidP="00CD3575">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106/2022</w:t>
      </w:r>
    </w:p>
    <w:p w14:paraId="767A01BB" w14:textId="77777777" w:rsidR="00CD3575" w:rsidRDefault="00CD3575" w:rsidP="00CD3575">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03/06/2022 10:00:00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5CFF4405"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EF79F7">
        <w:rPr>
          <w:rFonts w:ascii="Arial" w:hAnsi="Arial" w:cs="Arial"/>
          <w:sz w:val="22"/>
          <w:szCs w:val="22"/>
        </w:rPr>
        <w:t>Obras e Serviços Urbanos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781C62B" w:rsidR="00C863BF" w:rsidRPr="000A66FE" w:rsidRDefault="00C863BF" w:rsidP="00C863BF">
      <w:pPr>
        <w:jc w:val="both"/>
        <w:rPr>
          <w:rFonts w:ascii="Arial" w:hAnsi="Arial" w:cs="Arial"/>
          <w:b/>
          <w:sz w:val="22"/>
          <w:szCs w:val="22"/>
        </w:rPr>
      </w:pPr>
      <w:r w:rsidRPr="000A66FE">
        <w:rPr>
          <w:rFonts w:ascii="Arial" w:hAnsi="Arial" w:cs="Arial"/>
          <w:b/>
          <w:sz w:val="22"/>
          <w:szCs w:val="22"/>
        </w:rPr>
        <w:t>PROC. LIC. Nº</w:t>
      </w:r>
      <w:r w:rsidR="00BF2707">
        <w:rPr>
          <w:rFonts w:ascii="Arial" w:hAnsi="Arial" w:cs="Arial"/>
          <w:b/>
          <w:sz w:val="22"/>
          <w:szCs w:val="22"/>
        </w:rPr>
        <w:t xml:space="preserve"> </w:t>
      </w:r>
      <w:r w:rsidR="00EF79F7">
        <w:rPr>
          <w:rFonts w:ascii="Arial" w:hAnsi="Arial" w:cs="Arial"/>
          <w:b/>
          <w:sz w:val="22"/>
          <w:szCs w:val="22"/>
        </w:rPr>
        <w:t>10</w:t>
      </w:r>
      <w:r w:rsidR="00CD3575">
        <w:rPr>
          <w:rFonts w:ascii="Arial" w:hAnsi="Arial" w:cs="Arial"/>
          <w:b/>
          <w:sz w:val="22"/>
          <w:szCs w:val="22"/>
        </w:rPr>
        <w:t>6</w:t>
      </w:r>
      <w:r w:rsidRPr="000A66FE">
        <w:rPr>
          <w:rFonts w:ascii="Arial" w:hAnsi="Arial" w:cs="Arial"/>
          <w:b/>
          <w:sz w:val="22"/>
          <w:szCs w:val="22"/>
        </w:rPr>
        <w:t>/</w:t>
      </w:r>
      <w:r w:rsidR="003D0098">
        <w:rPr>
          <w:rFonts w:ascii="Arial" w:hAnsi="Arial" w:cs="Arial"/>
          <w:b/>
          <w:sz w:val="22"/>
          <w:szCs w:val="22"/>
        </w:rPr>
        <w:t>2022</w:t>
      </w:r>
    </w:p>
    <w:p w14:paraId="3A299A6A" w14:textId="1CE20F3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F79F7">
        <w:rPr>
          <w:rFonts w:ascii="Arial" w:hAnsi="Arial" w:cs="Arial"/>
          <w:b/>
          <w:sz w:val="22"/>
          <w:szCs w:val="22"/>
        </w:rPr>
        <w:t>3</w:t>
      </w:r>
      <w:r w:rsidR="00CD3575">
        <w:rPr>
          <w:rFonts w:ascii="Arial" w:hAnsi="Arial" w:cs="Arial"/>
          <w:b/>
          <w:sz w:val="22"/>
          <w:szCs w:val="22"/>
        </w:rPr>
        <w:t>6</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3FEC4B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F79F7">
        <w:rPr>
          <w:rFonts w:ascii="Arial" w:hAnsi="Arial" w:cs="Arial"/>
          <w:b/>
          <w:sz w:val="22"/>
          <w:szCs w:val="22"/>
        </w:rPr>
        <w:t>3</w:t>
      </w:r>
      <w:r w:rsidR="00CD3575">
        <w:rPr>
          <w:rFonts w:ascii="Arial" w:hAnsi="Arial" w:cs="Arial"/>
          <w:b/>
          <w:sz w:val="22"/>
          <w:szCs w:val="22"/>
        </w:rPr>
        <w:t>6</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1FCD5502" w14:textId="77777777" w:rsidR="00CD3575" w:rsidRDefault="00CD3575" w:rsidP="00CD3575">
      <w:pPr>
        <w:rPr>
          <w:rFonts w:ascii="Arial" w:hAnsi="Arial" w:cs="Arial"/>
          <w:b/>
          <w:sz w:val="22"/>
          <w:szCs w:val="22"/>
        </w:rPr>
      </w:pPr>
      <w:r>
        <w:rPr>
          <w:rFonts w:ascii="Arial" w:hAnsi="Arial" w:cs="Arial"/>
          <w:b/>
          <w:sz w:val="22"/>
          <w:szCs w:val="22"/>
        </w:rPr>
        <w:t>Modalidade</w:t>
      </w:r>
      <w:r>
        <w:rPr>
          <w:rFonts w:ascii="Arial" w:hAnsi="Arial" w:cs="Arial"/>
          <w:b/>
          <w:sz w:val="22"/>
          <w:szCs w:val="22"/>
        </w:rPr>
        <w:tab/>
        <w:t xml:space="preserve">          </w:t>
      </w:r>
      <w:proofErr w:type="gramStart"/>
      <w:r>
        <w:rPr>
          <w:rFonts w:ascii="Arial" w:hAnsi="Arial" w:cs="Arial"/>
          <w:b/>
          <w:sz w:val="22"/>
          <w:szCs w:val="22"/>
        </w:rPr>
        <w:t xml:space="preserve">  :</w:t>
      </w:r>
      <w:proofErr w:type="gramEnd"/>
      <w:r>
        <w:rPr>
          <w:rFonts w:ascii="Arial" w:hAnsi="Arial" w:cs="Arial"/>
          <w:b/>
          <w:sz w:val="22"/>
          <w:szCs w:val="22"/>
        </w:rPr>
        <w:t xml:space="preserve"> Pregão Presencial</w:t>
      </w:r>
    </w:p>
    <w:p w14:paraId="2342EDDE" w14:textId="77777777" w:rsidR="00CD3575" w:rsidRDefault="00CD3575" w:rsidP="00CD3575">
      <w:pPr>
        <w:rPr>
          <w:rFonts w:ascii="Arial" w:hAnsi="Arial" w:cs="Arial"/>
          <w:b/>
          <w:sz w:val="22"/>
          <w:szCs w:val="22"/>
        </w:rPr>
      </w:pPr>
      <w:r>
        <w:rPr>
          <w:rFonts w:ascii="Arial" w:hAnsi="Arial" w:cs="Arial"/>
          <w:b/>
          <w:bCs/>
          <w:sz w:val="22"/>
          <w:szCs w:val="22"/>
        </w:rPr>
        <w:t>Nº. do Edital</w:t>
      </w:r>
      <w:r>
        <w:rPr>
          <w:rFonts w:ascii="Arial" w:hAnsi="Arial" w:cs="Arial"/>
          <w:b/>
          <w:bCs/>
          <w:color w:val="FF0000"/>
          <w:sz w:val="22"/>
          <w:szCs w:val="22"/>
        </w:rPr>
        <w:t xml:space="preserve">       </w:t>
      </w:r>
      <w:r>
        <w:rPr>
          <w:rFonts w:ascii="Arial" w:hAnsi="Arial" w:cs="Arial"/>
          <w:b/>
          <w:bCs/>
          <w:color w:val="FF0000"/>
          <w:sz w:val="22"/>
          <w:szCs w:val="22"/>
        </w:rPr>
        <w:tab/>
      </w:r>
      <w:r>
        <w:rPr>
          <w:rFonts w:ascii="Arial" w:hAnsi="Arial" w:cs="Arial"/>
          <w:b/>
          <w:bCs/>
          <w:sz w:val="22"/>
          <w:szCs w:val="22"/>
        </w:rPr>
        <w:t>: 36</w:t>
      </w:r>
      <w:r>
        <w:rPr>
          <w:rFonts w:ascii="Arial" w:hAnsi="Arial" w:cs="Arial"/>
          <w:b/>
          <w:sz w:val="22"/>
          <w:szCs w:val="22"/>
        </w:rPr>
        <w:t>/2022</w:t>
      </w:r>
    </w:p>
    <w:p w14:paraId="59AC23B5" w14:textId="77777777" w:rsidR="00CD3575" w:rsidRDefault="00CD3575" w:rsidP="00CD3575">
      <w:pPr>
        <w:jc w:val="both"/>
        <w:rPr>
          <w:rFonts w:ascii="Arial" w:hAnsi="Arial" w:cs="Arial"/>
          <w:b/>
          <w:sz w:val="22"/>
          <w:szCs w:val="22"/>
        </w:rPr>
      </w:pPr>
      <w:r>
        <w:rPr>
          <w:rFonts w:ascii="Arial" w:hAnsi="Arial" w:cs="Arial"/>
          <w:b/>
          <w:sz w:val="22"/>
          <w:szCs w:val="22"/>
        </w:rPr>
        <w:t>N° do Processo</w:t>
      </w:r>
      <w:r>
        <w:rPr>
          <w:rFonts w:ascii="Arial" w:hAnsi="Arial" w:cs="Arial"/>
          <w:b/>
          <w:sz w:val="22"/>
          <w:szCs w:val="22"/>
        </w:rPr>
        <w:tab/>
        <w:t>: 106/2022</w:t>
      </w:r>
    </w:p>
    <w:p w14:paraId="3BE2AA39" w14:textId="77777777" w:rsidR="00CD3575" w:rsidRDefault="00CD3575" w:rsidP="00CD3575">
      <w:pPr>
        <w:rPr>
          <w:rFonts w:ascii="Arial" w:hAnsi="Arial" w:cs="Arial"/>
          <w:b/>
          <w:sz w:val="22"/>
          <w:szCs w:val="22"/>
        </w:rPr>
      </w:pPr>
      <w:r>
        <w:rPr>
          <w:rFonts w:ascii="Arial" w:hAnsi="Arial" w:cs="Arial"/>
          <w:b/>
          <w:sz w:val="22"/>
          <w:szCs w:val="22"/>
        </w:rPr>
        <w:t>Data da Abertura</w:t>
      </w:r>
      <w:r>
        <w:rPr>
          <w:rFonts w:ascii="Arial" w:hAnsi="Arial" w:cs="Arial"/>
          <w:b/>
          <w:sz w:val="22"/>
          <w:szCs w:val="22"/>
        </w:rPr>
        <w:tab/>
        <w:t>: 03/06/2022 10:00:00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338438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F79F7">
        <w:rPr>
          <w:rFonts w:ascii="Arial" w:hAnsi="Arial" w:cs="Arial"/>
          <w:b/>
          <w:sz w:val="22"/>
          <w:szCs w:val="22"/>
        </w:rPr>
        <w:t>3</w:t>
      </w:r>
      <w:r w:rsidR="00CD3575">
        <w:rPr>
          <w:rFonts w:ascii="Arial" w:hAnsi="Arial" w:cs="Arial"/>
          <w:b/>
          <w:sz w:val="22"/>
          <w:szCs w:val="22"/>
        </w:rPr>
        <w:t>6</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50C2BE5"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622E65">
        <w:rPr>
          <w:rFonts w:ascii="Arial" w:hAnsi="Arial" w:cs="Arial"/>
          <w:b/>
          <w:sz w:val="22"/>
          <w:szCs w:val="22"/>
        </w:rPr>
        <w:t>3</w:t>
      </w:r>
      <w:r w:rsidR="00CD3575">
        <w:rPr>
          <w:rFonts w:ascii="Arial" w:hAnsi="Arial" w:cs="Arial"/>
          <w:b/>
          <w:sz w:val="22"/>
          <w:szCs w:val="22"/>
        </w:rPr>
        <w:t>6</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0C3D80F2" w:rsidR="00C032B4" w:rsidRDefault="00C032B4" w:rsidP="00C032B4">
      <w:pPr>
        <w:rPr>
          <w:rFonts w:ascii="Arial" w:hAnsi="Arial" w:cs="Arial"/>
          <w:sz w:val="22"/>
          <w:szCs w:val="22"/>
        </w:rPr>
      </w:pPr>
    </w:p>
    <w:p w14:paraId="2E887A77" w14:textId="77777777" w:rsidR="008D3A3E" w:rsidRPr="000A66FE" w:rsidRDefault="008D3A3E"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CD3575" w:rsidRDefault="000C639C" w:rsidP="008F13CF">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6C479C">
        <w:rPr>
          <w:rFonts w:ascii="Arial" w:hAnsi="Arial" w:cs="Arial"/>
          <w:b/>
          <w:bCs/>
          <w:sz w:val="22"/>
          <w:szCs w:val="22"/>
        </w:rPr>
        <w:lastRenderedPageBreak/>
        <w:t>A</w:t>
      </w:r>
      <w:r w:rsidR="00DB4E7E" w:rsidRPr="006C479C">
        <w:rPr>
          <w:rFonts w:ascii="Arial" w:hAnsi="Arial" w:cs="Arial"/>
          <w:b/>
          <w:bCs/>
          <w:sz w:val="22"/>
          <w:szCs w:val="22"/>
        </w:rPr>
        <w:t xml:space="preserve">NEXO </w:t>
      </w:r>
      <w:r w:rsidR="00E3171E" w:rsidRPr="006C479C">
        <w:rPr>
          <w:rFonts w:ascii="Arial" w:hAnsi="Arial" w:cs="Arial"/>
          <w:b/>
          <w:bCs/>
          <w:sz w:val="22"/>
          <w:szCs w:val="22"/>
        </w:rPr>
        <w:t>I</w:t>
      </w:r>
      <w:r w:rsidRPr="006C479C">
        <w:rPr>
          <w:rFonts w:ascii="Arial" w:hAnsi="Arial" w:cs="Arial"/>
          <w:b/>
          <w:bCs/>
          <w:sz w:val="22"/>
          <w:szCs w:val="22"/>
        </w:rPr>
        <w:t xml:space="preserve">X </w:t>
      </w:r>
      <w:r w:rsidR="00DE7500" w:rsidRPr="006C479C">
        <w:rPr>
          <w:rFonts w:ascii="Arial" w:hAnsi="Arial" w:cs="Arial"/>
          <w:b/>
          <w:bCs/>
          <w:sz w:val="22"/>
          <w:szCs w:val="22"/>
        </w:rPr>
        <w:t>–</w:t>
      </w:r>
      <w:r w:rsidR="00913305" w:rsidRPr="006C479C">
        <w:rPr>
          <w:rFonts w:ascii="Arial" w:hAnsi="Arial" w:cs="Arial"/>
          <w:b/>
          <w:bCs/>
          <w:sz w:val="22"/>
          <w:szCs w:val="22"/>
        </w:rPr>
        <w:t xml:space="preserve"> T</w:t>
      </w:r>
      <w:r w:rsidR="00124744" w:rsidRPr="006C479C">
        <w:rPr>
          <w:rFonts w:ascii="Arial" w:hAnsi="Arial" w:cs="Arial"/>
          <w:b/>
          <w:bCs/>
          <w:sz w:val="22"/>
          <w:szCs w:val="22"/>
        </w:rPr>
        <w:t xml:space="preserve">ERMO DE </w:t>
      </w:r>
      <w:r w:rsidR="00913305" w:rsidRPr="006C479C">
        <w:rPr>
          <w:rFonts w:ascii="Arial" w:hAnsi="Arial" w:cs="Arial"/>
          <w:b/>
          <w:bCs/>
          <w:sz w:val="22"/>
          <w:szCs w:val="22"/>
        </w:rPr>
        <w:t>R</w:t>
      </w:r>
      <w:r w:rsidR="00124744" w:rsidRPr="006C479C">
        <w:rPr>
          <w:rFonts w:ascii="Arial" w:hAnsi="Arial" w:cs="Arial"/>
          <w:b/>
          <w:bCs/>
          <w:sz w:val="22"/>
          <w:szCs w:val="22"/>
        </w:rPr>
        <w:t>EFERÊNCIA</w:t>
      </w:r>
    </w:p>
    <w:p w14:paraId="70461A4B" w14:textId="77777777" w:rsidR="006C479C" w:rsidRPr="006C479C" w:rsidRDefault="006C479C" w:rsidP="008F13CF">
      <w:pPr>
        <w:spacing w:after="360"/>
        <w:jc w:val="center"/>
        <w:rPr>
          <w:rFonts w:ascii="Arial" w:hAnsi="Arial" w:cs="Arial"/>
          <w:b/>
          <w:sz w:val="22"/>
          <w:szCs w:val="22"/>
          <w:u w:val="single"/>
          <w:lang w:eastAsia="ar-SA"/>
        </w:rPr>
      </w:pPr>
    </w:p>
    <w:p w14:paraId="4C6BA928" w14:textId="77777777" w:rsidR="006C479C" w:rsidRPr="006C479C" w:rsidRDefault="006C479C" w:rsidP="008F13CF">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ind w:left="-567" w:firstLine="0"/>
        <w:jc w:val="both"/>
        <w:rPr>
          <w:rFonts w:ascii="Arial" w:hAnsi="Arial" w:cs="Arial"/>
          <w:b/>
          <w:sz w:val="22"/>
          <w:szCs w:val="22"/>
        </w:rPr>
      </w:pPr>
      <w:r w:rsidRPr="006C479C">
        <w:rPr>
          <w:rFonts w:ascii="Arial" w:hAnsi="Arial" w:cs="Arial"/>
          <w:b/>
          <w:sz w:val="22"/>
          <w:szCs w:val="22"/>
        </w:rPr>
        <w:t>OBJETO</w:t>
      </w:r>
    </w:p>
    <w:p w14:paraId="594536ED" w14:textId="77777777" w:rsidR="006C479C" w:rsidRPr="006C479C" w:rsidRDefault="006C479C" w:rsidP="008F13CF">
      <w:pPr>
        <w:widowControl w:val="0"/>
        <w:numPr>
          <w:ilvl w:val="1"/>
          <w:numId w:val="18"/>
        </w:numPr>
        <w:suppressAutoHyphens/>
        <w:spacing w:before="240" w:after="240"/>
        <w:ind w:left="-284"/>
        <w:jc w:val="both"/>
        <w:rPr>
          <w:rFonts w:ascii="Arial" w:hAnsi="Arial" w:cs="Arial"/>
          <w:sz w:val="22"/>
          <w:szCs w:val="22"/>
        </w:rPr>
      </w:pPr>
      <w:r w:rsidRPr="006C479C">
        <w:rPr>
          <w:rFonts w:ascii="Arial" w:hAnsi="Arial" w:cs="Arial"/>
          <w:color w:val="000000"/>
          <w:sz w:val="22"/>
          <w:szCs w:val="22"/>
        </w:rPr>
        <w:t xml:space="preserve">Contratação de empresa para Locação de Máquinas Pesadas, para atender às necessidades da </w:t>
      </w:r>
      <w:r w:rsidRPr="006C479C">
        <w:rPr>
          <w:rFonts w:ascii="Arial" w:hAnsi="Arial" w:cs="Arial"/>
          <w:b/>
          <w:color w:val="000000"/>
          <w:sz w:val="22"/>
          <w:szCs w:val="22"/>
        </w:rPr>
        <w:t>Secretaria de Obras e Serviços Urbanos</w:t>
      </w:r>
      <w:r w:rsidRPr="006C479C">
        <w:rPr>
          <w:rFonts w:ascii="Arial" w:hAnsi="Arial" w:cs="Arial"/>
          <w:color w:val="000000"/>
          <w:sz w:val="22"/>
          <w:szCs w:val="22"/>
        </w:rPr>
        <w:t xml:space="preserve"> </w:t>
      </w:r>
      <w:r w:rsidRPr="006C479C">
        <w:rPr>
          <w:rFonts w:ascii="Arial" w:hAnsi="Arial" w:cs="Arial"/>
          <w:sz w:val="22"/>
          <w:szCs w:val="22"/>
        </w:rPr>
        <w:t>conforme especificações e quantidades estabelecidas abaixo:</w:t>
      </w:r>
    </w:p>
    <w:p w14:paraId="4F59024E" w14:textId="77777777" w:rsidR="006C479C" w:rsidRPr="006C479C" w:rsidRDefault="006C479C" w:rsidP="006C479C">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JUSTIFICATIVA</w:t>
      </w:r>
    </w:p>
    <w:p w14:paraId="24BA4CDE" w14:textId="77777777" w:rsidR="006C479C" w:rsidRPr="006C479C" w:rsidRDefault="006C479C" w:rsidP="006C479C">
      <w:pPr>
        <w:numPr>
          <w:ilvl w:val="1"/>
          <w:numId w:val="19"/>
        </w:numPr>
        <w:tabs>
          <w:tab w:val="clear" w:pos="1004"/>
          <w:tab w:val="left" w:pos="142"/>
        </w:tabs>
        <w:spacing w:after="240" w:line="360" w:lineRule="auto"/>
        <w:ind w:left="-284" w:firstLine="0"/>
        <w:jc w:val="both"/>
        <w:rPr>
          <w:rFonts w:ascii="Arial" w:hAnsi="Arial" w:cs="Arial"/>
          <w:color w:val="000000"/>
          <w:sz w:val="22"/>
          <w:szCs w:val="22"/>
        </w:rPr>
      </w:pPr>
      <w:r w:rsidRPr="006C479C">
        <w:rPr>
          <w:rFonts w:ascii="Arial" w:hAnsi="Arial" w:cs="Arial"/>
          <w:sz w:val="22"/>
          <w:szCs w:val="22"/>
        </w:rPr>
        <w:t>A contratação dos serviços acima elencados atenderá às necessidades da Secretaria de Obras e Serviços Urbanos, nas suas mais diversas atribuições, como pavimentação e conservação de vias públicas, limpeza urbana, serviços de drenagem, manutenção de estradas vicinais e obras em geral. A frota municipal é muito reduzida para atender toda a demanda do município, não alcançando a eficiência necessária para garantir que todos os serviços sejam executados em tempo hábil nas diversas localidades.</w:t>
      </w:r>
    </w:p>
    <w:p w14:paraId="1A23B505" w14:textId="77777777" w:rsidR="006C479C" w:rsidRPr="006C479C" w:rsidRDefault="006C479C" w:rsidP="006C479C">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ESPECIFICAÇÃO DO OBJETO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45"/>
        <w:gridCol w:w="1417"/>
        <w:gridCol w:w="1701"/>
      </w:tblGrid>
      <w:tr w:rsidR="008F13CF" w:rsidRPr="006C479C" w14:paraId="1AB11823" w14:textId="77777777" w:rsidTr="00383D2F">
        <w:trPr>
          <w:trHeight w:val="862"/>
        </w:trPr>
        <w:tc>
          <w:tcPr>
            <w:tcW w:w="709" w:type="dxa"/>
          </w:tcPr>
          <w:p w14:paraId="0C3B3DC1" w14:textId="77777777" w:rsidR="008F13CF" w:rsidRPr="006C479C" w:rsidRDefault="008F13CF" w:rsidP="00383D2F">
            <w:pPr>
              <w:spacing w:line="360" w:lineRule="auto"/>
              <w:ind w:left="-250" w:firstLine="142"/>
              <w:jc w:val="center"/>
              <w:rPr>
                <w:rFonts w:ascii="Arial" w:hAnsi="Arial" w:cs="Arial"/>
                <w:b/>
                <w:sz w:val="22"/>
                <w:szCs w:val="22"/>
              </w:rPr>
            </w:pPr>
            <w:r w:rsidRPr="006C479C">
              <w:rPr>
                <w:rFonts w:ascii="Arial" w:hAnsi="Arial" w:cs="Arial"/>
                <w:b/>
                <w:bCs/>
                <w:sz w:val="22"/>
                <w:szCs w:val="22"/>
              </w:rPr>
              <w:t>ITEM</w:t>
            </w:r>
          </w:p>
        </w:tc>
        <w:tc>
          <w:tcPr>
            <w:tcW w:w="5245" w:type="dxa"/>
          </w:tcPr>
          <w:p w14:paraId="57BCDDDE" w14:textId="77777777" w:rsidR="008F13CF" w:rsidRPr="006C479C" w:rsidRDefault="008F13CF" w:rsidP="00383D2F">
            <w:pPr>
              <w:spacing w:line="360" w:lineRule="auto"/>
              <w:jc w:val="center"/>
              <w:rPr>
                <w:rFonts w:ascii="Arial" w:hAnsi="Arial" w:cs="Arial"/>
                <w:sz w:val="22"/>
                <w:szCs w:val="22"/>
              </w:rPr>
            </w:pPr>
            <w:r w:rsidRPr="006C479C">
              <w:rPr>
                <w:rFonts w:ascii="Arial" w:hAnsi="Arial" w:cs="Arial"/>
                <w:b/>
                <w:bCs/>
                <w:sz w:val="22"/>
                <w:szCs w:val="22"/>
              </w:rPr>
              <w:t>DESCRIÇÃO</w:t>
            </w:r>
          </w:p>
        </w:tc>
        <w:tc>
          <w:tcPr>
            <w:tcW w:w="1417" w:type="dxa"/>
          </w:tcPr>
          <w:p w14:paraId="039875CE" w14:textId="77777777" w:rsidR="008F13CF" w:rsidRPr="006C479C" w:rsidRDefault="008F13CF" w:rsidP="00383D2F">
            <w:pPr>
              <w:spacing w:line="360" w:lineRule="auto"/>
              <w:jc w:val="center"/>
              <w:rPr>
                <w:rFonts w:ascii="Arial" w:hAnsi="Arial" w:cs="Arial"/>
                <w:sz w:val="22"/>
                <w:szCs w:val="22"/>
              </w:rPr>
            </w:pPr>
            <w:r w:rsidRPr="006C479C">
              <w:rPr>
                <w:rFonts w:ascii="Arial" w:hAnsi="Arial" w:cs="Arial"/>
                <w:b/>
                <w:bCs/>
                <w:sz w:val="22"/>
                <w:szCs w:val="22"/>
              </w:rPr>
              <w:t>UNIDADE</w:t>
            </w:r>
          </w:p>
        </w:tc>
        <w:tc>
          <w:tcPr>
            <w:tcW w:w="1701" w:type="dxa"/>
          </w:tcPr>
          <w:p w14:paraId="0AEBFF62" w14:textId="77777777" w:rsidR="008F13CF" w:rsidRPr="006C479C" w:rsidRDefault="008F13CF" w:rsidP="00383D2F">
            <w:pPr>
              <w:spacing w:line="360" w:lineRule="auto"/>
              <w:jc w:val="center"/>
              <w:rPr>
                <w:rFonts w:ascii="Arial" w:hAnsi="Arial" w:cs="Arial"/>
                <w:b/>
                <w:bCs/>
                <w:sz w:val="22"/>
                <w:szCs w:val="22"/>
              </w:rPr>
            </w:pPr>
            <w:r w:rsidRPr="006C479C">
              <w:rPr>
                <w:rFonts w:ascii="Arial" w:hAnsi="Arial" w:cs="Arial"/>
                <w:b/>
                <w:bCs/>
                <w:sz w:val="22"/>
                <w:szCs w:val="22"/>
              </w:rPr>
              <w:t>QUANTIDADE</w:t>
            </w:r>
          </w:p>
        </w:tc>
      </w:tr>
      <w:tr w:rsidR="008F13CF" w:rsidRPr="006C479C" w14:paraId="719241F8" w14:textId="77777777" w:rsidTr="00383D2F">
        <w:trPr>
          <w:trHeight w:val="291"/>
        </w:trPr>
        <w:tc>
          <w:tcPr>
            <w:tcW w:w="709" w:type="dxa"/>
          </w:tcPr>
          <w:p w14:paraId="16F7BFC6" w14:textId="77777777" w:rsidR="008F13CF" w:rsidRPr="006C479C" w:rsidRDefault="008F13CF" w:rsidP="00383D2F">
            <w:pPr>
              <w:spacing w:line="360" w:lineRule="auto"/>
              <w:jc w:val="center"/>
              <w:rPr>
                <w:rFonts w:ascii="Arial" w:hAnsi="Arial" w:cs="Arial"/>
                <w:b/>
                <w:sz w:val="22"/>
                <w:szCs w:val="22"/>
              </w:rPr>
            </w:pPr>
            <w:r w:rsidRPr="006C479C">
              <w:rPr>
                <w:rFonts w:ascii="Arial" w:hAnsi="Arial" w:cs="Arial"/>
                <w:b/>
                <w:sz w:val="22"/>
                <w:szCs w:val="22"/>
              </w:rPr>
              <w:t>1</w:t>
            </w:r>
          </w:p>
        </w:tc>
        <w:tc>
          <w:tcPr>
            <w:tcW w:w="5245" w:type="dxa"/>
          </w:tcPr>
          <w:p w14:paraId="3984C63A" w14:textId="77777777" w:rsidR="008F13CF" w:rsidRPr="006C479C" w:rsidRDefault="008F13CF" w:rsidP="00383D2F">
            <w:pPr>
              <w:spacing w:line="360" w:lineRule="auto"/>
              <w:rPr>
                <w:color w:val="000000"/>
                <w:sz w:val="22"/>
                <w:szCs w:val="22"/>
              </w:rPr>
            </w:pPr>
            <w:r w:rsidRPr="006C479C">
              <w:rPr>
                <w:rFonts w:ascii="Arial" w:hAnsi="Arial" w:cs="Arial"/>
                <w:bCs/>
                <w:sz w:val="22"/>
                <w:szCs w:val="22"/>
              </w:rPr>
              <w:t>Rolo Compactador tipo Liso CA 15 com Pneu liso para acabamento de asfalto</w:t>
            </w:r>
          </w:p>
        </w:tc>
        <w:tc>
          <w:tcPr>
            <w:tcW w:w="1417" w:type="dxa"/>
          </w:tcPr>
          <w:p w14:paraId="35B57ADC" w14:textId="77777777" w:rsidR="008F13CF" w:rsidRPr="006C479C" w:rsidRDefault="008F13CF" w:rsidP="00383D2F">
            <w:pPr>
              <w:spacing w:line="360" w:lineRule="auto"/>
              <w:jc w:val="center"/>
              <w:rPr>
                <w:rFonts w:ascii="Arial" w:hAnsi="Arial" w:cs="Arial"/>
                <w:sz w:val="22"/>
                <w:szCs w:val="22"/>
              </w:rPr>
            </w:pPr>
            <w:r w:rsidRPr="006C479C">
              <w:rPr>
                <w:rFonts w:ascii="Arial" w:hAnsi="Arial" w:cs="Arial"/>
                <w:sz w:val="22"/>
                <w:szCs w:val="22"/>
              </w:rPr>
              <w:t>Diária</w:t>
            </w:r>
          </w:p>
        </w:tc>
        <w:tc>
          <w:tcPr>
            <w:tcW w:w="1701" w:type="dxa"/>
          </w:tcPr>
          <w:p w14:paraId="0E3710F5" w14:textId="77777777" w:rsidR="008F13CF" w:rsidRPr="006C479C" w:rsidRDefault="008F13CF" w:rsidP="00383D2F">
            <w:pPr>
              <w:spacing w:line="360" w:lineRule="auto"/>
              <w:jc w:val="center"/>
              <w:rPr>
                <w:rFonts w:ascii="Arial" w:hAnsi="Arial" w:cs="Arial"/>
                <w:sz w:val="22"/>
                <w:szCs w:val="22"/>
              </w:rPr>
            </w:pPr>
            <w:r>
              <w:rPr>
                <w:rFonts w:ascii="Arial" w:hAnsi="Arial" w:cs="Arial"/>
                <w:sz w:val="22"/>
                <w:szCs w:val="22"/>
              </w:rPr>
              <w:t>5</w:t>
            </w:r>
            <w:r w:rsidRPr="006C479C">
              <w:rPr>
                <w:rFonts w:ascii="Arial" w:hAnsi="Arial" w:cs="Arial"/>
                <w:sz w:val="22"/>
                <w:szCs w:val="22"/>
              </w:rPr>
              <w:t>0</w:t>
            </w:r>
          </w:p>
        </w:tc>
      </w:tr>
      <w:tr w:rsidR="008F13CF" w:rsidRPr="006C479C" w14:paraId="2DD32FED" w14:textId="77777777" w:rsidTr="00383D2F">
        <w:trPr>
          <w:trHeight w:val="327"/>
        </w:trPr>
        <w:tc>
          <w:tcPr>
            <w:tcW w:w="709" w:type="dxa"/>
          </w:tcPr>
          <w:p w14:paraId="12F9C56D" w14:textId="77777777" w:rsidR="008F13CF" w:rsidRPr="006C479C" w:rsidRDefault="008F13CF" w:rsidP="00383D2F">
            <w:pPr>
              <w:spacing w:line="360" w:lineRule="auto"/>
              <w:jc w:val="center"/>
              <w:rPr>
                <w:rFonts w:ascii="Arial" w:hAnsi="Arial" w:cs="Arial"/>
                <w:b/>
                <w:sz w:val="22"/>
                <w:szCs w:val="22"/>
              </w:rPr>
            </w:pPr>
            <w:r w:rsidRPr="006C479C">
              <w:rPr>
                <w:rFonts w:ascii="Arial" w:hAnsi="Arial" w:cs="Arial"/>
                <w:b/>
                <w:sz w:val="22"/>
                <w:szCs w:val="22"/>
              </w:rPr>
              <w:t>2</w:t>
            </w:r>
          </w:p>
        </w:tc>
        <w:tc>
          <w:tcPr>
            <w:tcW w:w="5245" w:type="dxa"/>
          </w:tcPr>
          <w:p w14:paraId="1317A3AB" w14:textId="77777777" w:rsidR="008F13CF" w:rsidRPr="006C479C" w:rsidRDefault="008F13CF" w:rsidP="00383D2F">
            <w:pPr>
              <w:spacing w:line="360" w:lineRule="auto"/>
              <w:rPr>
                <w:rFonts w:ascii="Arial" w:hAnsi="Arial" w:cs="Arial"/>
                <w:bCs/>
                <w:sz w:val="22"/>
                <w:szCs w:val="22"/>
              </w:rPr>
            </w:pPr>
            <w:r w:rsidRPr="006C479C">
              <w:rPr>
                <w:rFonts w:ascii="Arial" w:hAnsi="Arial" w:cs="Arial"/>
                <w:bCs/>
                <w:sz w:val="22"/>
                <w:szCs w:val="22"/>
              </w:rPr>
              <w:t>Rolo Compactador tipo Pé de Carneiro CA 25 Direção hidráulica, largura mínima do cilindro 2140 mm.  Peso operacional mínimo de 10.000 kg</w:t>
            </w:r>
          </w:p>
        </w:tc>
        <w:tc>
          <w:tcPr>
            <w:tcW w:w="1417" w:type="dxa"/>
          </w:tcPr>
          <w:p w14:paraId="0CEE8C06" w14:textId="77777777" w:rsidR="008F13CF" w:rsidRPr="006C479C" w:rsidRDefault="008F13CF" w:rsidP="00383D2F">
            <w:pPr>
              <w:spacing w:line="360" w:lineRule="auto"/>
              <w:jc w:val="center"/>
              <w:rPr>
                <w:rFonts w:ascii="Arial" w:hAnsi="Arial" w:cs="Arial"/>
                <w:sz w:val="22"/>
                <w:szCs w:val="22"/>
              </w:rPr>
            </w:pPr>
            <w:r w:rsidRPr="006C479C">
              <w:rPr>
                <w:rFonts w:ascii="Arial" w:hAnsi="Arial" w:cs="Arial"/>
                <w:sz w:val="22"/>
                <w:szCs w:val="22"/>
              </w:rPr>
              <w:t>Dária</w:t>
            </w:r>
          </w:p>
        </w:tc>
        <w:tc>
          <w:tcPr>
            <w:tcW w:w="1701" w:type="dxa"/>
          </w:tcPr>
          <w:p w14:paraId="367E7ECC" w14:textId="77777777" w:rsidR="008F13CF" w:rsidRPr="006C479C" w:rsidRDefault="008F13CF" w:rsidP="00383D2F">
            <w:pPr>
              <w:spacing w:line="360" w:lineRule="auto"/>
              <w:jc w:val="center"/>
              <w:rPr>
                <w:rFonts w:ascii="Arial" w:hAnsi="Arial" w:cs="Arial"/>
                <w:sz w:val="22"/>
                <w:szCs w:val="22"/>
              </w:rPr>
            </w:pPr>
            <w:r>
              <w:rPr>
                <w:rFonts w:ascii="Arial" w:hAnsi="Arial" w:cs="Arial"/>
                <w:sz w:val="22"/>
                <w:szCs w:val="22"/>
              </w:rPr>
              <w:t>10</w:t>
            </w:r>
            <w:r w:rsidRPr="006C479C">
              <w:rPr>
                <w:rFonts w:ascii="Arial" w:hAnsi="Arial" w:cs="Arial"/>
                <w:sz w:val="22"/>
                <w:szCs w:val="22"/>
              </w:rPr>
              <w:t>0</w:t>
            </w:r>
          </w:p>
        </w:tc>
      </w:tr>
      <w:tr w:rsidR="008F13CF" w:rsidRPr="006C479C" w14:paraId="65F0987E" w14:textId="77777777" w:rsidTr="00383D2F">
        <w:trPr>
          <w:trHeight w:val="327"/>
        </w:trPr>
        <w:tc>
          <w:tcPr>
            <w:tcW w:w="709" w:type="dxa"/>
          </w:tcPr>
          <w:p w14:paraId="19E26C72" w14:textId="77777777" w:rsidR="008F13CF" w:rsidRPr="006C479C" w:rsidRDefault="008F13CF" w:rsidP="00383D2F">
            <w:pPr>
              <w:spacing w:line="360" w:lineRule="auto"/>
              <w:jc w:val="center"/>
              <w:rPr>
                <w:rFonts w:ascii="Arial" w:hAnsi="Arial" w:cs="Arial"/>
                <w:b/>
                <w:sz w:val="22"/>
                <w:szCs w:val="22"/>
              </w:rPr>
            </w:pPr>
            <w:r w:rsidRPr="006C479C">
              <w:rPr>
                <w:rFonts w:ascii="Arial" w:hAnsi="Arial" w:cs="Arial"/>
                <w:b/>
                <w:sz w:val="22"/>
                <w:szCs w:val="22"/>
              </w:rPr>
              <w:t>3</w:t>
            </w:r>
          </w:p>
        </w:tc>
        <w:tc>
          <w:tcPr>
            <w:tcW w:w="5245" w:type="dxa"/>
          </w:tcPr>
          <w:p w14:paraId="1E67009F" w14:textId="77777777" w:rsidR="008F13CF" w:rsidRPr="006C479C" w:rsidRDefault="008F13CF" w:rsidP="00383D2F">
            <w:pPr>
              <w:spacing w:line="360" w:lineRule="auto"/>
              <w:rPr>
                <w:rFonts w:ascii="Arial" w:hAnsi="Arial" w:cs="Arial"/>
                <w:bCs/>
                <w:sz w:val="22"/>
                <w:szCs w:val="22"/>
              </w:rPr>
            </w:pPr>
            <w:r w:rsidRPr="006C479C">
              <w:rPr>
                <w:rFonts w:ascii="Arial" w:hAnsi="Arial" w:cs="Arial"/>
                <w:bCs/>
                <w:sz w:val="22"/>
                <w:szCs w:val="22"/>
              </w:rPr>
              <w:t>Transporte de máquina pesada com caminhão prancha, mínimo de 3 metros de largura em até 50km de distância</w:t>
            </w:r>
          </w:p>
        </w:tc>
        <w:tc>
          <w:tcPr>
            <w:tcW w:w="1417" w:type="dxa"/>
          </w:tcPr>
          <w:p w14:paraId="708F97DE" w14:textId="77777777" w:rsidR="008F13CF" w:rsidRPr="006C479C" w:rsidRDefault="008F13CF" w:rsidP="00383D2F">
            <w:pPr>
              <w:spacing w:line="360" w:lineRule="auto"/>
              <w:jc w:val="center"/>
              <w:rPr>
                <w:rFonts w:ascii="Arial" w:hAnsi="Arial" w:cs="Arial"/>
                <w:sz w:val="22"/>
                <w:szCs w:val="22"/>
              </w:rPr>
            </w:pPr>
            <w:r w:rsidRPr="006C479C">
              <w:rPr>
                <w:rFonts w:ascii="Arial" w:hAnsi="Arial" w:cs="Arial"/>
                <w:sz w:val="22"/>
                <w:szCs w:val="22"/>
              </w:rPr>
              <w:t>Diária</w:t>
            </w:r>
          </w:p>
        </w:tc>
        <w:tc>
          <w:tcPr>
            <w:tcW w:w="1701" w:type="dxa"/>
          </w:tcPr>
          <w:p w14:paraId="4FC2241F" w14:textId="77777777" w:rsidR="008F13CF" w:rsidRPr="006C479C" w:rsidRDefault="008F13CF" w:rsidP="00383D2F">
            <w:pPr>
              <w:spacing w:line="360" w:lineRule="auto"/>
              <w:jc w:val="center"/>
              <w:rPr>
                <w:rFonts w:ascii="Arial" w:hAnsi="Arial" w:cs="Arial"/>
                <w:sz w:val="22"/>
                <w:szCs w:val="22"/>
              </w:rPr>
            </w:pPr>
            <w:r w:rsidRPr="006C479C">
              <w:rPr>
                <w:rFonts w:ascii="Arial" w:hAnsi="Arial" w:cs="Arial"/>
                <w:sz w:val="22"/>
                <w:szCs w:val="22"/>
              </w:rPr>
              <w:t>40</w:t>
            </w:r>
          </w:p>
        </w:tc>
      </w:tr>
      <w:tr w:rsidR="008F13CF" w:rsidRPr="006C479C" w14:paraId="5B8A0D56" w14:textId="77777777" w:rsidTr="00383D2F">
        <w:trPr>
          <w:trHeight w:val="327"/>
        </w:trPr>
        <w:tc>
          <w:tcPr>
            <w:tcW w:w="709" w:type="dxa"/>
          </w:tcPr>
          <w:p w14:paraId="5A1714CE" w14:textId="77777777" w:rsidR="008F13CF" w:rsidRPr="006C479C" w:rsidRDefault="008F13CF" w:rsidP="00383D2F">
            <w:pPr>
              <w:spacing w:line="360" w:lineRule="auto"/>
              <w:jc w:val="center"/>
              <w:rPr>
                <w:rFonts w:ascii="Arial" w:hAnsi="Arial" w:cs="Arial"/>
                <w:b/>
                <w:sz w:val="22"/>
                <w:szCs w:val="22"/>
              </w:rPr>
            </w:pPr>
            <w:r w:rsidRPr="006C479C">
              <w:rPr>
                <w:rFonts w:ascii="Arial" w:hAnsi="Arial" w:cs="Arial"/>
                <w:b/>
                <w:sz w:val="22"/>
                <w:szCs w:val="22"/>
              </w:rPr>
              <w:t>4</w:t>
            </w:r>
          </w:p>
        </w:tc>
        <w:tc>
          <w:tcPr>
            <w:tcW w:w="5245" w:type="dxa"/>
          </w:tcPr>
          <w:p w14:paraId="4286066A" w14:textId="77777777" w:rsidR="008F13CF" w:rsidRPr="006C479C" w:rsidRDefault="008F13CF" w:rsidP="00383D2F">
            <w:pPr>
              <w:spacing w:line="360" w:lineRule="auto"/>
              <w:rPr>
                <w:rFonts w:ascii="Arial" w:hAnsi="Arial" w:cs="Arial"/>
                <w:bCs/>
                <w:sz w:val="22"/>
                <w:szCs w:val="22"/>
              </w:rPr>
            </w:pPr>
            <w:r w:rsidRPr="006C479C">
              <w:rPr>
                <w:rFonts w:ascii="Arial" w:hAnsi="Arial" w:cs="Arial"/>
                <w:bCs/>
                <w:sz w:val="22"/>
                <w:szCs w:val="22"/>
              </w:rPr>
              <w:t>Trator com potência mínima de 100 cv, com grade hidráulica mínimo 14 discos inclusa</w:t>
            </w:r>
          </w:p>
        </w:tc>
        <w:tc>
          <w:tcPr>
            <w:tcW w:w="1417" w:type="dxa"/>
          </w:tcPr>
          <w:p w14:paraId="2AB0F9B5" w14:textId="77777777" w:rsidR="008F13CF" w:rsidRPr="006C479C" w:rsidRDefault="008F13CF" w:rsidP="00383D2F">
            <w:pPr>
              <w:spacing w:line="360" w:lineRule="auto"/>
              <w:jc w:val="center"/>
              <w:rPr>
                <w:rFonts w:ascii="Arial" w:hAnsi="Arial" w:cs="Arial"/>
                <w:sz w:val="22"/>
                <w:szCs w:val="22"/>
              </w:rPr>
            </w:pPr>
            <w:r w:rsidRPr="006C479C">
              <w:rPr>
                <w:rFonts w:ascii="Arial" w:hAnsi="Arial" w:cs="Arial"/>
                <w:sz w:val="22"/>
                <w:szCs w:val="22"/>
              </w:rPr>
              <w:t>Diária</w:t>
            </w:r>
          </w:p>
        </w:tc>
        <w:tc>
          <w:tcPr>
            <w:tcW w:w="1701" w:type="dxa"/>
          </w:tcPr>
          <w:p w14:paraId="62686F7E" w14:textId="77777777" w:rsidR="008F13CF" w:rsidRPr="006C479C" w:rsidRDefault="008F13CF" w:rsidP="00383D2F">
            <w:pPr>
              <w:spacing w:line="360" w:lineRule="auto"/>
              <w:jc w:val="center"/>
              <w:rPr>
                <w:rFonts w:ascii="Arial" w:hAnsi="Arial" w:cs="Arial"/>
                <w:sz w:val="22"/>
                <w:szCs w:val="22"/>
              </w:rPr>
            </w:pPr>
            <w:r w:rsidRPr="006C479C">
              <w:rPr>
                <w:rFonts w:ascii="Arial" w:hAnsi="Arial" w:cs="Arial"/>
                <w:sz w:val="22"/>
                <w:szCs w:val="22"/>
              </w:rPr>
              <w:t>70</w:t>
            </w:r>
          </w:p>
        </w:tc>
      </w:tr>
    </w:tbl>
    <w:p w14:paraId="35634443" w14:textId="77777777" w:rsidR="006C479C" w:rsidRPr="006C479C" w:rsidRDefault="006C479C" w:rsidP="006C479C">
      <w:pPr>
        <w:tabs>
          <w:tab w:val="left" w:pos="142"/>
        </w:tabs>
        <w:spacing w:after="240" w:line="360" w:lineRule="auto"/>
        <w:jc w:val="both"/>
        <w:rPr>
          <w:rFonts w:ascii="Arial" w:hAnsi="Arial" w:cs="Arial"/>
          <w:color w:val="000000"/>
          <w:sz w:val="22"/>
          <w:szCs w:val="22"/>
        </w:rPr>
      </w:pPr>
    </w:p>
    <w:p w14:paraId="3C3E9CC0" w14:textId="7BD256F1" w:rsidR="006C479C" w:rsidRPr="006C479C" w:rsidRDefault="006C479C" w:rsidP="006C479C">
      <w:pPr>
        <w:numPr>
          <w:ilvl w:val="1"/>
          <w:numId w:val="19"/>
        </w:numPr>
        <w:tabs>
          <w:tab w:val="clear" w:pos="100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 xml:space="preserve">Os bens objeto da locação deverão </w:t>
      </w:r>
      <w:r w:rsidR="008F13CF" w:rsidRPr="006C479C">
        <w:rPr>
          <w:rFonts w:ascii="Arial" w:hAnsi="Arial" w:cs="Arial"/>
          <w:color w:val="000000"/>
          <w:sz w:val="22"/>
          <w:szCs w:val="22"/>
        </w:rPr>
        <w:t>estar</w:t>
      </w:r>
      <w:r w:rsidRPr="006C479C">
        <w:rPr>
          <w:rFonts w:ascii="Arial" w:hAnsi="Arial" w:cs="Arial"/>
          <w:color w:val="000000"/>
          <w:sz w:val="22"/>
          <w:szCs w:val="22"/>
        </w:rPr>
        <w:t xml:space="preserve"> dentro da padronização seguida pelo fabricante ou distribuidor do produto e respeitado as especificações técnicas e requisitos de desempenho dos órgãos de controle de qualidade.</w:t>
      </w:r>
    </w:p>
    <w:p w14:paraId="4910467E" w14:textId="77777777" w:rsidR="006C479C" w:rsidRPr="006C479C" w:rsidRDefault="006C479C" w:rsidP="006C479C">
      <w:pPr>
        <w:numPr>
          <w:ilvl w:val="1"/>
          <w:numId w:val="19"/>
        </w:numPr>
        <w:tabs>
          <w:tab w:val="clear" w:pos="100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lastRenderedPageBreak/>
        <w:t>As especificações acima se referem a padrões mínimos, sendo que maquinários com especificações superiores deverão ser aceitos.</w:t>
      </w:r>
    </w:p>
    <w:p w14:paraId="106D3A53" w14:textId="77777777" w:rsidR="006C479C" w:rsidRPr="006C479C" w:rsidRDefault="006C479C" w:rsidP="006C479C">
      <w:pPr>
        <w:numPr>
          <w:ilvl w:val="1"/>
          <w:numId w:val="19"/>
        </w:numPr>
        <w:tabs>
          <w:tab w:val="clear" w:pos="100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 xml:space="preserve">Todo o maquinário deve ser fornecido com motorista/operador com todos os </w:t>
      </w:r>
      <w:proofErr w:type="spellStart"/>
      <w:r w:rsidRPr="006C479C">
        <w:rPr>
          <w:rFonts w:ascii="Arial" w:hAnsi="Arial" w:cs="Arial"/>
          <w:color w:val="000000"/>
          <w:sz w:val="22"/>
          <w:szCs w:val="22"/>
        </w:rPr>
        <w:t>EPI´s</w:t>
      </w:r>
      <w:proofErr w:type="spellEnd"/>
      <w:r w:rsidRPr="006C479C">
        <w:rPr>
          <w:rFonts w:ascii="Arial" w:hAnsi="Arial" w:cs="Arial"/>
          <w:color w:val="000000"/>
          <w:sz w:val="22"/>
          <w:szCs w:val="22"/>
        </w:rPr>
        <w:t xml:space="preserve"> necessários conforme legislação e normas vigentes, combustíveis e manutenções inclusos e alimentação dos motoristas/ operadores.</w:t>
      </w:r>
    </w:p>
    <w:p w14:paraId="496340DE" w14:textId="6E3B5797" w:rsidR="006C479C" w:rsidRPr="006C479C" w:rsidRDefault="006C479C" w:rsidP="006C479C">
      <w:pPr>
        <w:numPr>
          <w:ilvl w:val="1"/>
          <w:numId w:val="19"/>
        </w:numPr>
        <w:tabs>
          <w:tab w:val="clear" w:pos="100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 xml:space="preserve">Os serviços poderão ser realizados em área urbana ou rural. O </w:t>
      </w:r>
      <w:r w:rsidR="008F13CF" w:rsidRPr="006C479C">
        <w:rPr>
          <w:rFonts w:ascii="Arial" w:hAnsi="Arial" w:cs="Arial"/>
          <w:color w:val="000000"/>
          <w:sz w:val="22"/>
          <w:szCs w:val="22"/>
        </w:rPr>
        <w:t>equipamento rolo</w:t>
      </w:r>
      <w:r w:rsidRPr="006C479C">
        <w:rPr>
          <w:rFonts w:ascii="Arial" w:hAnsi="Arial" w:cs="Arial"/>
          <w:color w:val="000000"/>
          <w:sz w:val="22"/>
          <w:szCs w:val="22"/>
        </w:rPr>
        <w:t xml:space="preserve"> compactador tipo liso ou pé de carneiro, deverá apresentar no local de trabalho, sendo o transporte por conta da contratada.</w:t>
      </w:r>
    </w:p>
    <w:p w14:paraId="7FBC5FC2" w14:textId="77777777" w:rsidR="006C479C" w:rsidRPr="006C479C" w:rsidRDefault="006C479C" w:rsidP="006C479C">
      <w:pPr>
        <w:numPr>
          <w:ilvl w:val="1"/>
          <w:numId w:val="19"/>
        </w:numPr>
        <w:tabs>
          <w:tab w:val="clear" w:pos="100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 xml:space="preserve">Todo o maquinário deverá ter no máximo 20 (vinte) anos de fabricação.  </w:t>
      </w:r>
    </w:p>
    <w:p w14:paraId="78B290E1" w14:textId="77777777" w:rsidR="006C479C" w:rsidRPr="006C479C" w:rsidRDefault="006C479C" w:rsidP="006C479C">
      <w:pPr>
        <w:numPr>
          <w:ilvl w:val="0"/>
          <w:numId w:val="22"/>
        </w:numPr>
        <w:pBdr>
          <w:top w:val="single" w:sz="4" w:space="1" w:color="auto"/>
          <w:left w:val="single" w:sz="4" w:space="4" w:color="auto"/>
          <w:bottom w:val="single" w:sz="4" w:space="1" w:color="auto"/>
          <w:right w:val="single" w:sz="4" w:space="4" w:color="auto"/>
        </w:pBdr>
        <w:shd w:val="clear" w:color="auto" w:fill="E6E6E6"/>
        <w:spacing w:after="240" w:line="360" w:lineRule="auto"/>
        <w:ind w:left="-567" w:firstLine="0"/>
        <w:jc w:val="both"/>
        <w:rPr>
          <w:rFonts w:ascii="Arial" w:hAnsi="Arial" w:cs="Arial"/>
          <w:b/>
          <w:sz w:val="22"/>
          <w:szCs w:val="22"/>
        </w:rPr>
      </w:pPr>
      <w:r w:rsidRPr="006C479C">
        <w:rPr>
          <w:rFonts w:ascii="Arial" w:hAnsi="Arial" w:cs="Arial"/>
          <w:b/>
          <w:sz w:val="22"/>
          <w:szCs w:val="22"/>
        </w:rPr>
        <w:t>FORMAS DE ENTREGA</w:t>
      </w:r>
    </w:p>
    <w:p w14:paraId="756D0E3B" w14:textId="77777777" w:rsidR="006C479C" w:rsidRPr="006C479C" w:rsidRDefault="006C479C" w:rsidP="006C479C">
      <w:pPr>
        <w:pStyle w:val="PargrafodaLista"/>
        <w:numPr>
          <w:ilvl w:val="0"/>
          <w:numId w:val="18"/>
        </w:numPr>
        <w:tabs>
          <w:tab w:val="left" w:pos="142"/>
        </w:tabs>
        <w:spacing w:after="240" w:line="360" w:lineRule="auto"/>
        <w:jc w:val="both"/>
        <w:rPr>
          <w:rFonts w:ascii="Arial" w:hAnsi="Arial" w:cs="Arial"/>
          <w:vanish/>
          <w:color w:val="000000"/>
          <w:sz w:val="22"/>
          <w:szCs w:val="22"/>
        </w:rPr>
      </w:pPr>
    </w:p>
    <w:p w14:paraId="73C7EF6E" w14:textId="77777777" w:rsidR="006C479C" w:rsidRPr="006C479C" w:rsidRDefault="006C479C" w:rsidP="006C479C">
      <w:pPr>
        <w:pStyle w:val="PargrafodaLista"/>
        <w:numPr>
          <w:ilvl w:val="0"/>
          <w:numId w:val="18"/>
        </w:numPr>
        <w:tabs>
          <w:tab w:val="left" w:pos="142"/>
        </w:tabs>
        <w:spacing w:after="240" w:line="360" w:lineRule="auto"/>
        <w:jc w:val="both"/>
        <w:rPr>
          <w:rFonts w:ascii="Arial" w:hAnsi="Arial" w:cs="Arial"/>
          <w:vanish/>
          <w:color w:val="000000"/>
          <w:sz w:val="22"/>
          <w:szCs w:val="22"/>
        </w:rPr>
      </w:pPr>
    </w:p>
    <w:p w14:paraId="583954DB" w14:textId="77777777" w:rsidR="006C479C" w:rsidRPr="006C479C" w:rsidRDefault="006C479C" w:rsidP="006C479C">
      <w:pPr>
        <w:pStyle w:val="PargrafodaLista"/>
        <w:numPr>
          <w:ilvl w:val="0"/>
          <w:numId w:val="18"/>
        </w:numPr>
        <w:tabs>
          <w:tab w:val="left" w:pos="142"/>
        </w:tabs>
        <w:spacing w:after="240" w:line="360" w:lineRule="auto"/>
        <w:jc w:val="both"/>
        <w:rPr>
          <w:rFonts w:ascii="Arial" w:hAnsi="Arial" w:cs="Arial"/>
          <w:vanish/>
          <w:color w:val="000000"/>
          <w:sz w:val="22"/>
          <w:szCs w:val="22"/>
        </w:rPr>
      </w:pPr>
    </w:p>
    <w:p w14:paraId="2A79462D" w14:textId="77777777" w:rsidR="006C479C" w:rsidRPr="006C479C" w:rsidRDefault="006C479C" w:rsidP="006C479C">
      <w:pPr>
        <w:pStyle w:val="PargrafodaLista"/>
        <w:numPr>
          <w:ilvl w:val="0"/>
          <w:numId w:val="19"/>
        </w:numPr>
        <w:tabs>
          <w:tab w:val="left" w:pos="142"/>
        </w:tabs>
        <w:spacing w:after="240" w:line="360" w:lineRule="auto"/>
        <w:contextualSpacing w:val="0"/>
        <w:jc w:val="both"/>
        <w:rPr>
          <w:rFonts w:ascii="Arial" w:hAnsi="Arial" w:cs="Arial"/>
          <w:vanish/>
          <w:color w:val="000000"/>
          <w:sz w:val="22"/>
          <w:szCs w:val="22"/>
        </w:rPr>
      </w:pPr>
    </w:p>
    <w:p w14:paraId="0986066A" w14:textId="77777777" w:rsidR="006C479C" w:rsidRPr="006C479C" w:rsidRDefault="006C479C" w:rsidP="006C479C">
      <w:pPr>
        <w:numPr>
          <w:ilvl w:val="1"/>
          <w:numId w:val="19"/>
        </w:numPr>
        <w:tabs>
          <w:tab w:val="clear" w:pos="1004"/>
          <w:tab w:val="num" w:pos="-28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O objeto do presente termo de referência será recebido pelo Diretor solicitante na data marcada, não superior a 5 (cinco) dias da data de solicitação.</w:t>
      </w:r>
    </w:p>
    <w:p w14:paraId="75B0D0B8" w14:textId="77777777" w:rsidR="006C479C" w:rsidRPr="006C479C" w:rsidRDefault="006C479C" w:rsidP="006C479C">
      <w:pPr>
        <w:numPr>
          <w:ilvl w:val="1"/>
          <w:numId w:val="19"/>
        </w:numPr>
        <w:tabs>
          <w:tab w:val="clear" w:pos="1004"/>
          <w:tab w:val="num" w:pos="-28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O maquinário deverá se apresentar no local marcado às 07:00 e ficar à disposição do Diretor responsável por 8 (oito) horas de trabalho, não sendo contabilizado o tempo de paralisação para o almoço.</w:t>
      </w:r>
    </w:p>
    <w:p w14:paraId="1B44163C" w14:textId="031B1B68" w:rsidR="006C479C" w:rsidRPr="006C479C" w:rsidRDefault="006C479C" w:rsidP="006C479C">
      <w:pPr>
        <w:numPr>
          <w:ilvl w:val="1"/>
          <w:numId w:val="19"/>
        </w:numPr>
        <w:tabs>
          <w:tab w:val="clear" w:pos="1004"/>
          <w:tab w:val="num" w:pos="-28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w:t>
      </w:r>
      <w:r w:rsidR="008F13CF" w:rsidRPr="006C479C">
        <w:rPr>
          <w:rFonts w:ascii="Arial" w:hAnsi="Arial" w:cs="Arial"/>
          <w:color w:val="000000"/>
          <w:sz w:val="22"/>
          <w:szCs w:val="22"/>
        </w:rPr>
        <w:t>subsequente</w:t>
      </w:r>
      <w:r w:rsidRPr="006C479C">
        <w:rPr>
          <w:rFonts w:ascii="Arial" w:hAnsi="Arial" w:cs="Arial"/>
          <w:color w:val="000000"/>
          <w:sz w:val="22"/>
          <w:szCs w:val="22"/>
        </w:rPr>
        <w:t xml:space="preserve"> considerando a ordem de classificação do certame. </w:t>
      </w:r>
    </w:p>
    <w:p w14:paraId="1E15CB26" w14:textId="77777777" w:rsidR="006C479C" w:rsidRPr="006C479C" w:rsidRDefault="006C479C" w:rsidP="006C479C">
      <w:pPr>
        <w:numPr>
          <w:ilvl w:val="1"/>
          <w:numId w:val="19"/>
        </w:numPr>
        <w:tabs>
          <w:tab w:val="clear" w:pos="1004"/>
          <w:tab w:val="num" w:pos="-284"/>
          <w:tab w:val="left" w:pos="142"/>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 xml:space="preserve"> A administração rejeitará, no todo ou em parte, o fornecimento executado em desacordo com os termos do Edital e seus anexos.</w:t>
      </w:r>
    </w:p>
    <w:p w14:paraId="451F31FE" w14:textId="77777777" w:rsidR="006C479C" w:rsidRPr="006C479C" w:rsidRDefault="006C479C" w:rsidP="006C479C">
      <w:pPr>
        <w:pStyle w:val="PargrafodaLista"/>
        <w:widowControl w:val="0"/>
        <w:numPr>
          <w:ilvl w:val="0"/>
          <w:numId w:val="2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VALOR ESTIMADO E VIGÊNCIA</w:t>
      </w:r>
    </w:p>
    <w:p w14:paraId="58CDB829" w14:textId="77777777" w:rsidR="006C479C" w:rsidRPr="006C479C" w:rsidRDefault="006C479C" w:rsidP="006C479C">
      <w:pPr>
        <w:numPr>
          <w:ilvl w:val="1"/>
          <w:numId w:val="17"/>
        </w:numPr>
        <w:tabs>
          <w:tab w:val="clear" w:pos="1004"/>
          <w:tab w:val="num" w:pos="284"/>
        </w:tabs>
        <w:spacing w:after="240" w:line="360" w:lineRule="auto"/>
        <w:ind w:left="-284" w:firstLine="0"/>
        <w:jc w:val="both"/>
        <w:rPr>
          <w:rFonts w:ascii="Arial" w:hAnsi="Arial" w:cs="Arial"/>
          <w:color w:val="FF0000"/>
          <w:sz w:val="22"/>
          <w:szCs w:val="22"/>
          <w:lang w:eastAsia="ar-SA"/>
        </w:rPr>
      </w:pPr>
      <w:r w:rsidRPr="006C479C">
        <w:rPr>
          <w:rFonts w:ascii="Arial" w:hAnsi="Arial" w:cs="Arial"/>
          <w:color w:val="000000"/>
          <w:sz w:val="22"/>
          <w:szCs w:val="22"/>
          <w:lang w:eastAsia="ar-SA"/>
        </w:rPr>
        <w:t xml:space="preserve">O custo estimado total da presente contratação é de R$ </w:t>
      </w:r>
      <w:r w:rsidRPr="006C479C">
        <w:rPr>
          <w:rFonts w:ascii="Arial" w:hAnsi="Arial" w:cs="Arial"/>
          <w:sz w:val="22"/>
          <w:szCs w:val="22"/>
          <w:lang w:eastAsia="ar-SA"/>
        </w:rPr>
        <w:t>388.166,67 (trezentos e oitenta e oito mil, cento e sessenta e seis reais e sessenta e sete centavos).</w:t>
      </w:r>
    </w:p>
    <w:p w14:paraId="671EE365" w14:textId="77777777" w:rsidR="006C479C" w:rsidRPr="006C479C" w:rsidRDefault="006C479C" w:rsidP="006C479C">
      <w:pPr>
        <w:numPr>
          <w:ilvl w:val="1"/>
          <w:numId w:val="17"/>
        </w:numPr>
        <w:tabs>
          <w:tab w:val="clear" w:pos="1004"/>
        </w:tabs>
        <w:spacing w:after="240" w:line="360" w:lineRule="auto"/>
        <w:ind w:left="-284" w:hanging="12"/>
        <w:jc w:val="both"/>
        <w:rPr>
          <w:rFonts w:ascii="Arial" w:hAnsi="Arial" w:cs="Arial"/>
          <w:color w:val="000000"/>
          <w:sz w:val="22"/>
          <w:szCs w:val="22"/>
          <w:lang w:eastAsia="ar-SA"/>
        </w:rPr>
      </w:pPr>
      <w:r w:rsidRPr="006C479C">
        <w:rPr>
          <w:rFonts w:ascii="Arial" w:hAnsi="Arial" w:cs="Arial"/>
          <w:color w:val="000000"/>
          <w:sz w:val="22"/>
          <w:szCs w:val="22"/>
          <w:lang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2706861D" w14:textId="77777777" w:rsidR="006C479C" w:rsidRPr="006C479C" w:rsidRDefault="006C479C" w:rsidP="006C479C">
      <w:pPr>
        <w:numPr>
          <w:ilvl w:val="1"/>
          <w:numId w:val="24"/>
        </w:numPr>
        <w:spacing w:after="240" w:line="360" w:lineRule="auto"/>
        <w:ind w:left="0" w:firstLine="0"/>
        <w:jc w:val="both"/>
        <w:rPr>
          <w:rFonts w:ascii="Arial" w:hAnsi="Arial" w:cs="Arial"/>
          <w:color w:val="000000"/>
          <w:sz w:val="22"/>
          <w:szCs w:val="22"/>
          <w:lang w:eastAsia="ar-SA"/>
        </w:rPr>
      </w:pPr>
      <w:r w:rsidRPr="006C479C">
        <w:rPr>
          <w:rFonts w:ascii="Arial" w:hAnsi="Arial" w:cs="Arial"/>
          <w:color w:val="000000"/>
          <w:sz w:val="22"/>
          <w:szCs w:val="22"/>
          <w:lang w:eastAsia="ar-SA"/>
        </w:rPr>
        <w:lastRenderedPageBreak/>
        <w:t>O futuro contrato terá prazo de vigência de 12 (doze) meses.</w:t>
      </w:r>
    </w:p>
    <w:p w14:paraId="4053DA01" w14:textId="77777777" w:rsidR="006C479C" w:rsidRPr="006C479C" w:rsidRDefault="006C479C" w:rsidP="006C479C">
      <w:pPr>
        <w:pStyle w:val="PargrafodaLista"/>
        <w:widowControl w:val="0"/>
        <w:numPr>
          <w:ilvl w:val="0"/>
          <w:numId w:val="25"/>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RECEBIMENTO E CRITÉRIO DE ACEITAÇÃO DO OBJETO</w:t>
      </w:r>
    </w:p>
    <w:p w14:paraId="6BDF3F8A" w14:textId="77777777" w:rsidR="006C479C" w:rsidRPr="006C479C" w:rsidRDefault="006C479C" w:rsidP="006C479C">
      <w:pPr>
        <w:numPr>
          <w:ilvl w:val="1"/>
          <w:numId w:val="20"/>
        </w:numPr>
        <w:tabs>
          <w:tab w:val="clear" w:pos="1004"/>
          <w:tab w:val="num" w:pos="284"/>
        </w:tabs>
        <w:spacing w:after="240" w:line="360" w:lineRule="auto"/>
        <w:ind w:left="-272" w:hanging="12"/>
        <w:jc w:val="both"/>
        <w:rPr>
          <w:rFonts w:ascii="Arial" w:hAnsi="Arial" w:cs="Arial"/>
          <w:color w:val="000000"/>
          <w:sz w:val="22"/>
          <w:szCs w:val="22"/>
        </w:rPr>
      </w:pPr>
      <w:bookmarkStart w:id="0" w:name="_Hlk101973212"/>
      <w:r w:rsidRPr="006C479C">
        <w:rPr>
          <w:rFonts w:ascii="Arial" w:hAnsi="Arial" w:cs="Arial"/>
          <w:color w:val="000000"/>
          <w:sz w:val="22"/>
          <w:szCs w:val="22"/>
        </w:rPr>
        <w:t>O maquinário locado será aceito definitivamente, após a verificação da conformidade com as especificações constantes do Edital e da proposta, e se dará no momento da apresentação do objeto no local marcado pelo Diretor solicitante. A Administração rejeitará, no todo ou em parte, a entrega dos bens desacordo com as especificações técnicas exigidas.</w:t>
      </w:r>
    </w:p>
    <w:bookmarkEnd w:id="0"/>
    <w:p w14:paraId="6E956F8A" w14:textId="77777777" w:rsidR="006C479C" w:rsidRPr="006C479C" w:rsidRDefault="006C479C" w:rsidP="006C479C">
      <w:pPr>
        <w:pStyle w:val="PargrafodaLista"/>
        <w:widowControl w:val="0"/>
        <w:numPr>
          <w:ilvl w:val="0"/>
          <w:numId w:val="2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OBRIGAÇÕES DA CONTRATADA</w:t>
      </w:r>
    </w:p>
    <w:p w14:paraId="75E4FC3D" w14:textId="77777777" w:rsidR="006C479C" w:rsidRPr="006C479C" w:rsidRDefault="006C479C" w:rsidP="006C479C">
      <w:pPr>
        <w:numPr>
          <w:ilvl w:val="1"/>
          <w:numId w:val="4"/>
        </w:numPr>
        <w:tabs>
          <w:tab w:val="clear" w:pos="1004"/>
          <w:tab w:val="num" w:pos="-284"/>
        </w:tabs>
        <w:spacing w:after="240" w:line="360" w:lineRule="auto"/>
        <w:ind w:left="-284" w:firstLine="0"/>
        <w:jc w:val="both"/>
        <w:rPr>
          <w:rFonts w:ascii="Arial" w:hAnsi="Arial" w:cs="Arial"/>
          <w:color w:val="000000"/>
          <w:sz w:val="22"/>
          <w:szCs w:val="22"/>
        </w:rPr>
      </w:pPr>
      <w:r w:rsidRPr="006C479C">
        <w:rPr>
          <w:rFonts w:ascii="Arial" w:hAnsi="Arial" w:cs="Arial"/>
          <w:color w:val="000000"/>
          <w:sz w:val="22"/>
          <w:szCs w:val="22"/>
        </w:rPr>
        <w:t>A Contratada obriga-se a:</w:t>
      </w:r>
    </w:p>
    <w:p w14:paraId="6CAD9AC8" w14:textId="77777777" w:rsidR="006C479C" w:rsidRPr="006C479C" w:rsidRDefault="006C479C" w:rsidP="006C479C">
      <w:pPr>
        <w:numPr>
          <w:ilvl w:val="2"/>
          <w:numId w:val="4"/>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Efetuar a entrega dos bens em perfeitas condições, no prazo e local indicados pela Administração, em estrita observância das especificações do Edital e da proposta.</w:t>
      </w:r>
    </w:p>
    <w:p w14:paraId="5B17D6C7" w14:textId="77777777" w:rsidR="006C479C" w:rsidRPr="006C479C" w:rsidRDefault="006C479C" w:rsidP="006C479C">
      <w:pPr>
        <w:numPr>
          <w:ilvl w:val="2"/>
          <w:numId w:val="4"/>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O objeto deve estar acompanhado do motorista ou operador reconhecidamente capacitado através de documentação comprobatória dos cursos necessários para operação do maquinário.</w:t>
      </w:r>
    </w:p>
    <w:p w14:paraId="3C976E54" w14:textId="77777777" w:rsidR="006C479C" w:rsidRPr="006C479C" w:rsidRDefault="006C479C" w:rsidP="006C479C">
      <w:pPr>
        <w:numPr>
          <w:ilvl w:val="2"/>
          <w:numId w:val="4"/>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O maquinário deve se apresentar diariamente completamente abastecido. O combustível é responsabilidade da contratada, conforme indicado na especificação.</w:t>
      </w:r>
    </w:p>
    <w:p w14:paraId="187064C9" w14:textId="77777777" w:rsidR="006C479C" w:rsidRPr="006C479C" w:rsidRDefault="006C479C" w:rsidP="006C479C">
      <w:pPr>
        <w:numPr>
          <w:ilvl w:val="2"/>
          <w:numId w:val="4"/>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Responsabilizar-se pelos vícios e danos decorrentes do produto, de acordo com os artigos 12, 13, 18 e 26, do Código de Defesa do Consumidor (Lei nº 8.078, de 1990);</w:t>
      </w:r>
    </w:p>
    <w:p w14:paraId="2AD72573" w14:textId="77777777" w:rsidR="006C479C" w:rsidRPr="006C479C" w:rsidRDefault="006C479C" w:rsidP="006C479C">
      <w:pPr>
        <w:numPr>
          <w:ilvl w:val="2"/>
          <w:numId w:val="4"/>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Atender prontamente a quaisquer exigências da Administração, inerentes ao objeto da presente licitação;</w:t>
      </w:r>
    </w:p>
    <w:p w14:paraId="1AC4699F" w14:textId="77777777" w:rsidR="006C479C" w:rsidRPr="006C479C" w:rsidRDefault="006C479C" w:rsidP="006C479C">
      <w:pPr>
        <w:numPr>
          <w:ilvl w:val="2"/>
          <w:numId w:val="4"/>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C14BF1E" w14:textId="41F726F1" w:rsidR="006C479C" w:rsidRDefault="006C479C" w:rsidP="006C479C">
      <w:pPr>
        <w:numPr>
          <w:ilvl w:val="2"/>
          <w:numId w:val="4"/>
        </w:numPr>
        <w:tabs>
          <w:tab w:val="clear" w:pos="1288"/>
        </w:tabs>
        <w:spacing w:after="240" w:line="360" w:lineRule="auto"/>
        <w:ind w:left="0" w:firstLine="0"/>
        <w:jc w:val="both"/>
        <w:rPr>
          <w:rFonts w:ascii="Arial" w:hAnsi="Arial" w:cs="Arial"/>
          <w:sz w:val="22"/>
          <w:szCs w:val="22"/>
        </w:rPr>
      </w:pPr>
      <w:r w:rsidRPr="006C479C">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19DD44E" w14:textId="77777777" w:rsidR="008F13CF" w:rsidRPr="006C479C" w:rsidRDefault="008F13CF" w:rsidP="008F13CF">
      <w:pPr>
        <w:spacing w:after="240" w:line="360" w:lineRule="auto"/>
        <w:jc w:val="both"/>
        <w:rPr>
          <w:rFonts w:ascii="Arial" w:hAnsi="Arial" w:cs="Arial"/>
          <w:sz w:val="22"/>
          <w:szCs w:val="22"/>
        </w:rPr>
      </w:pPr>
    </w:p>
    <w:p w14:paraId="42F4D13E" w14:textId="77777777" w:rsidR="006C479C" w:rsidRPr="006C479C" w:rsidRDefault="006C479C" w:rsidP="006C479C">
      <w:pPr>
        <w:pStyle w:val="PargrafodaLista"/>
        <w:widowControl w:val="0"/>
        <w:numPr>
          <w:ilvl w:val="0"/>
          <w:numId w:val="2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lastRenderedPageBreak/>
        <w:t>OBRIGAÇÕES DA CONTRATANTE</w:t>
      </w:r>
    </w:p>
    <w:p w14:paraId="450C0E5E" w14:textId="77777777" w:rsidR="006C479C" w:rsidRPr="006C479C" w:rsidRDefault="006C479C" w:rsidP="006C479C">
      <w:pPr>
        <w:numPr>
          <w:ilvl w:val="1"/>
          <w:numId w:val="7"/>
        </w:numPr>
        <w:tabs>
          <w:tab w:val="clear" w:pos="644"/>
          <w:tab w:val="num" w:pos="284"/>
        </w:tabs>
        <w:spacing w:after="240" w:line="360" w:lineRule="auto"/>
        <w:ind w:left="-284" w:firstLine="0"/>
        <w:jc w:val="both"/>
        <w:rPr>
          <w:rFonts w:ascii="Arial" w:hAnsi="Arial" w:cs="Arial"/>
          <w:color w:val="000000"/>
          <w:sz w:val="22"/>
          <w:szCs w:val="22"/>
        </w:rPr>
      </w:pPr>
      <w:r w:rsidRPr="006C479C">
        <w:rPr>
          <w:rFonts w:ascii="Arial" w:hAnsi="Arial" w:cs="Arial"/>
          <w:sz w:val="22"/>
          <w:szCs w:val="22"/>
          <w:lang w:eastAsia="ar-SA"/>
        </w:rPr>
        <w:t>A Contratante obriga-se a:</w:t>
      </w:r>
    </w:p>
    <w:p w14:paraId="7A8FF3A0" w14:textId="77777777" w:rsidR="006C479C" w:rsidRPr="006C479C" w:rsidRDefault="006C479C" w:rsidP="006C479C">
      <w:pPr>
        <w:numPr>
          <w:ilvl w:val="2"/>
          <w:numId w:val="7"/>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Informar local, data e horário para apresentação do maquinário abastecido e seu motorista ou operador;</w:t>
      </w:r>
    </w:p>
    <w:p w14:paraId="7F824C43" w14:textId="77777777" w:rsidR="006C479C" w:rsidRPr="006C479C" w:rsidRDefault="006C479C" w:rsidP="006C479C">
      <w:pPr>
        <w:numPr>
          <w:ilvl w:val="2"/>
          <w:numId w:val="7"/>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 xml:space="preserve">Verificar minuciosamente, no momento da apresentação, a conformidade dos maquinários recebidos com as especificações constantes do Edital e da proposta, para fins de aceitação e recebimento definitivos; </w:t>
      </w:r>
    </w:p>
    <w:p w14:paraId="44B4B262" w14:textId="77777777" w:rsidR="006C479C" w:rsidRPr="006C479C" w:rsidRDefault="006C479C" w:rsidP="006C479C">
      <w:pPr>
        <w:numPr>
          <w:ilvl w:val="2"/>
          <w:numId w:val="7"/>
        </w:numPr>
        <w:tabs>
          <w:tab w:val="clear" w:pos="1288"/>
          <w:tab w:val="num" w:pos="568"/>
        </w:tabs>
        <w:spacing w:after="240" w:line="360" w:lineRule="auto"/>
        <w:ind w:left="0" w:firstLine="0"/>
        <w:jc w:val="both"/>
        <w:rPr>
          <w:rFonts w:ascii="Arial" w:hAnsi="Arial" w:cs="Arial"/>
          <w:sz w:val="22"/>
          <w:szCs w:val="22"/>
        </w:rPr>
      </w:pPr>
      <w:r w:rsidRPr="006C479C">
        <w:rPr>
          <w:rFonts w:ascii="Arial" w:hAnsi="Arial" w:cs="Arial"/>
          <w:sz w:val="22"/>
          <w:szCs w:val="22"/>
        </w:rPr>
        <w:t>Acompanhar e fiscalizar o cumprimento das obrigações da Contratada, através de servidor especialmente designado;</w:t>
      </w:r>
    </w:p>
    <w:p w14:paraId="632C1FCF" w14:textId="77777777" w:rsidR="006C479C" w:rsidRPr="006C479C" w:rsidRDefault="006C479C" w:rsidP="006C479C">
      <w:pPr>
        <w:numPr>
          <w:ilvl w:val="2"/>
          <w:numId w:val="7"/>
        </w:numPr>
        <w:tabs>
          <w:tab w:val="clear" w:pos="1288"/>
          <w:tab w:val="num" w:pos="568"/>
        </w:tabs>
        <w:spacing w:after="240" w:line="360" w:lineRule="auto"/>
        <w:ind w:left="0" w:firstLine="0"/>
        <w:jc w:val="both"/>
        <w:rPr>
          <w:rFonts w:ascii="Arial" w:hAnsi="Arial" w:cs="Arial"/>
          <w:color w:val="000000"/>
          <w:sz w:val="22"/>
          <w:szCs w:val="22"/>
        </w:rPr>
      </w:pPr>
      <w:r w:rsidRPr="006C479C">
        <w:rPr>
          <w:rFonts w:ascii="Arial" w:hAnsi="Arial" w:cs="Arial"/>
          <w:sz w:val="22"/>
          <w:szCs w:val="22"/>
        </w:rPr>
        <w:t>Efetuar o pagamento no prazo previsto.</w:t>
      </w:r>
    </w:p>
    <w:p w14:paraId="2ECD299B" w14:textId="77777777" w:rsidR="006C479C" w:rsidRPr="006C479C" w:rsidRDefault="006C479C" w:rsidP="006C479C">
      <w:pPr>
        <w:pStyle w:val="PargrafodaLista"/>
        <w:widowControl w:val="0"/>
        <w:numPr>
          <w:ilvl w:val="0"/>
          <w:numId w:val="2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MEDIDAS ACAUTELADORAS E GARANTIA</w:t>
      </w:r>
    </w:p>
    <w:p w14:paraId="0FC1FE3F" w14:textId="77777777" w:rsidR="006C479C" w:rsidRPr="006C479C" w:rsidRDefault="006C479C" w:rsidP="006C479C">
      <w:pPr>
        <w:spacing w:after="240" w:line="360" w:lineRule="auto"/>
        <w:ind w:left="-284"/>
        <w:jc w:val="both"/>
        <w:rPr>
          <w:rFonts w:ascii="Arial" w:hAnsi="Arial" w:cs="Arial"/>
          <w:sz w:val="22"/>
          <w:szCs w:val="22"/>
        </w:rPr>
      </w:pPr>
      <w:r w:rsidRPr="006C479C">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6C479C">
          <w:rPr>
            <w:rFonts w:ascii="Arial" w:hAnsi="Arial" w:cs="Arial"/>
            <w:sz w:val="22"/>
            <w:szCs w:val="22"/>
            <w:lang w:eastAsia="ar-SA"/>
          </w:rPr>
          <w:t>1999, a</w:t>
        </w:r>
      </w:smartTag>
      <w:r w:rsidRPr="006C479C">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0436FAF" w14:textId="77777777" w:rsidR="006C479C" w:rsidRPr="006C479C" w:rsidRDefault="006C479C" w:rsidP="006C479C">
      <w:pPr>
        <w:pStyle w:val="PargrafodaLista"/>
        <w:widowControl w:val="0"/>
        <w:numPr>
          <w:ilvl w:val="0"/>
          <w:numId w:val="2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CONTROLE DA EXECUÇÃO</w:t>
      </w:r>
    </w:p>
    <w:p w14:paraId="56205A46" w14:textId="77777777" w:rsidR="006C479C" w:rsidRPr="006C479C" w:rsidRDefault="006C479C" w:rsidP="006C479C">
      <w:pPr>
        <w:numPr>
          <w:ilvl w:val="1"/>
          <w:numId w:val="8"/>
        </w:numPr>
        <w:tabs>
          <w:tab w:val="clear" w:pos="719"/>
          <w:tab w:val="num" w:pos="284"/>
        </w:tabs>
        <w:spacing w:after="240" w:line="360" w:lineRule="auto"/>
        <w:ind w:left="-284" w:firstLine="0"/>
        <w:jc w:val="both"/>
        <w:rPr>
          <w:rFonts w:ascii="Arial" w:hAnsi="Arial" w:cs="Arial"/>
          <w:sz w:val="22"/>
          <w:szCs w:val="22"/>
          <w:lang w:eastAsia="ar-SA"/>
        </w:rPr>
      </w:pPr>
      <w:bookmarkStart w:id="1" w:name="_Hlk101973142"/>
      <w:r w:rsidRPr="006C479C">
        <w:rPr>
          <w:rFonts w:ascii="Arial" w:hAnsi="Arial" w:cs="Arial"/>
          <w:sz w:val="22"/>
          <w:szCs w:val="22"/>
          <w:lang w:eastAsia="ar-SA"/>
        </w:rPr>
        <w:t xml:space="preserve">A fiscalização da contratação será exercida por um representante da Administração, o Diretor de Obras e Serviços Urbanos, o Sr. Carlos José Correia matricula 52723; ou o Gerente de Saneamento e Manutenção de Vias, o Sr. </w:t>
      </w:r>
      <w:proofErr w:type="spellStart"/>
      <w:r w:rsidRPr="006C479C">
        <w:rPr>
          <w:rFonts w:ascii="Arial" w:hAnsi="Arial" w:cs="Arial"/>
          <w:sz w:val="22"/>
          <w:szCs w:val="22"/>
          <w:lang w:eastAsia="ar-SA"/>
        </w:rPr>
        <w:t>Laio</w:t>
      </w:r>
      <w:proofErr w:type="spellEnd"/>
      <w:r w:rsidRPr="006C479C">
        <w:rPr>
          <w:rFonts w:ascii="Arial" w:hAnsi="Arial" w:cs="Arial"/>
          <w:sz w:val="22"/>
          <w:szCs w:val="22"/>
          <w:lang w:eastAsia="ar-SA"/>
        </w:rPr>
        <w:t xml:space="preserve"> Vinicius </w:t>
      </w:r>
      <w:proofErr w:type="spellStart"/>
      <w:r w:rsidRPr="006C479C">
        <w:rPr>
          <w:rFonts w:ascii="Arial" w:hAnsi="Arial" w:cs="Arial"/>
          <w:sz w:val="22"/>
          <w:szCs w:val="22"/>
          <w:lang w:eastAsia="ar-SA"/>
        </w:rPr>
        <w:t>Chamone</w:t>
      </w:r>
      <w:proofErr w:type="spellEnd"/>
      <w:r w:rsidRPr="006C479C">
        <w:rPr>
          <w:rFonts w:ascii="Arial" w:hAnsi="Arial" w:cs="Arial"/>
          <w:sz w:val="22"/>
          <w:szCs w:val="22"/>
          <w:lang w:eastAsia="ar-SA"/>
        </w:rPr>
        <w:t xml:space="preserve"> Guimarães matricula 53065, o Diretor de Trânsito, o Sr. Eliezer Pereira da Silva matricula 54696, qual competirá dirimir as dúvidas que surgirem no curso da execução do contrato, e de tudo dará ciência à Administração.</w:t>
      </w:r>
    </w:p>
    <w:bookmarkEnd w:id="1"/>
    <w:p w14:paraId="32341722" w14:textId="77777777" w:rsidR="006C479C" w:rsidRPr="006C479C" w:rsidRDefault="006C479C" w:rsidP="006C479C">
      <w:pPr>
        <w:numPr>
          <w:ilvl w:val="1"/>
          <w:numId w:val="8"/>
        </w:numPr>
        <w:tabs>
          <w:tab w:val="clear" w:pos="719"/>
          <w:tab w:val="num" w:pos="284"/>
        </w:tabs>
        <w:spacing w:after="240" w:line="360" w:lineRule="auto"/>
        <w:ind w:left="-284" w:firstLine="0"/>
        <w:jc w:val="both"/>
        <w:rPr>
          <w:rFonts w:ascii="Arial" w:eastAsia="Arial Unicode MS" w:hAnsi="Arial" w:cs="Arial"/>
          <w:sz w:val="22"/>
          <w:szCs w:val="22"/>
        </w:rPr>
      </w:pPr>
      <w:r w:rsidRPr="006C479C">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6C479C">
        <w:rPr>
          <w:rFonts w:ascii="Arial" w:eastAsia="Arial Unicode MS" w:hAnsi="Arial" w:cs="Arial"/>
          <w:bCs/>
          <w:iCs/>
          <w:sz w:val="22"/>
          <w:szCs w:val="22"/>
        </w:rPr>
        <w:t>Administração</w:t>
      </w:r>
      <w:r w:rsidRPr="006C479C">
        <w:rPr>
          <w:rFonts w:ascii="Arial" w:eastAsia="Arial Unicode MS" w:hAnsi="Arial" w:cs="Arial"/>
          <w:sz w:val="22"/>
          <w:szCs w:val="22"/>
        </w:rPr>
        <w:t xml:space="preserve"> ou de seus agentes e prepostos, de conformidade com o art. 70 da Lei nº 8.666, de 1993.</w:t>
      </w:r>
    </w:p>
    <w:p w14:paraId="136835D1" w14:textId="77777777" w:rsidR="006C479C" w:rsidRPr="006C479C" w:rsidRDefault="006C479C" w:rsidP="006C479C">
      <w:pPr>
        <w:numPr>
          <w:ilvl w:val="1"/>
          <w:numId w:val="8"/>
        </w:numPr>
        <w:tabs>
          <w:tab w:val="clear" w:pos="719"/>
          <w:tab w:val="num" w:pos="284"/>
        </w:tabs>
        <w:spacing w:after="240" w:line="360" w:lineRule="auto"/>
        <w:ind w:left="-284" w:firstLine="0"/>
        <w:jc w:val="both"/>
        <w:rPr>
          <w:rFonts w:ascii="Arial" w:hAnsi="Arial" w:cs="Arial"/>
          <w:sz w:val="22"/>
          <w:szCs w:val="22"/>
        </w:rPr>
      </w:pPr>
      <w:r w:rsidRPr="006C479C">
        <w:rPr>
          <w:rFonts w:ascii="Arial" w:eastAsia="Arial Unicode MS" w:hAnsi="Arial" w:cs="Arial"/>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FE54AD3" w14:textId="77777777" w:rsidR="006C479C" w:rsidRPr="006C479C" w:rsidRDefault="006C479C" w:rsidP="006C479C">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DAS INFRAÇÕES E DAS SANÇÕES ADMINISTRATIVAS</w:t>
      </w:r>
    </w:p>
    <w:p w14:paraId="3A744776" w14:textId="77777777" w:rsidR="006C479C" w:rsidRPr="006C479C" w:rsidRDefault="006C479C" w:rsidP="006C479C">
      <w:pPr>
        <w:spacing w:after="240" w:line="360" w:lineRule="auto"/>
        <w:ind w:left="-284"/>
        <w:jc w:val="both"/>
        <w:rPr>
          <w:rFonts w:ascii="Arial" w:hAnsi="Arial" w:cs="Arial"/>
          <w:sz w:val="22"/>
          <w:szCs w:val="22"/>
          <w:lang w:eastAsia="ar-SA"/>
        </w:rPr>
      </w:pPr>
      <w:r w:rsidRPr="006C479C">
        <w:rPr>
          <w:rFonts w:ascii="Arial" w:hAnsi="Arial" w:cs="Arial"/>
          <w:sz w:val="22"/>
          <w:szCs w:val="22"/>
          <w:lang w:eastAsia="ar-SA"/>
        </w:rPr>
        <w:t xml:space="preserve"> As sanções administrativas serão impostas fundamentadamente nos termos da Lei nº 10.520/02 e Lei 8.666/93.</w:t>
      </w:r>
    </w:p>
    <w:p w14:paraId="19E6464C" w14:textId="77777777" w:rsidR="006C479C" w:rsidRPr="006C479C" w:rsidRDefault="006C479C" w:rsidP="006C479C">
      <w:pPr>
        <w:numPr>
          <w:ilvl w:val="1"/>
          <w:numId w:val="9"/>
        </w:numPr>
        <w:spacing w:after="240" w:line="360" w:lineRule="auto"/>
        <w:ind w:left="-284" w:firstLine="0"/>
        <w:jc w:val="both"/>
        <w:rPr>
          <w:rFonts w:ascii="Arial" w:hAnsi="Arial" w:cs="Arial"/>
          <w:sz w:val="22"/>
          <w:szCs w:val="22"/>
          <w:lang w:eastAsia="ar-SA"/>
        </w:rPr>
      </w:pPr>
      <w:r w:rsidRPr="006C479C">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2238F94" w14:textId="77777777" w:rsidR="006C479C" w:rsidRPr="006C479C" w:rsidRDefault="006C479C" w:rsidP="006C479C">
      <w:pPr>
        <w:numPr>
          <w:ilvl w:val="1"/>
          <w:numId w:val="9"/>
        </w:numPr>
        <w:spacing w:after="240" w:line="360" w:lineRule="auto"/>
        <w:ind w:left="-284" w:firstLine="0"/>
        <w:jc w:val="both"/>
        <w:rPr>
          <w:rFonts w:ascii="Arial" w:hAnsi="Arial" w:cs="Arial"/>
          <w:sz w:val="22"/>
          <w:szCs w:val="22"/>
          <w:lang w:eastAsia="ar-SA"/>
        </w:rPr>
      </w:pPr>
      <w:r w:rsidRPr="006C479C">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947DC90" w14:textId="77777777" w:rsidR="006C479C" w:rsidRPr="006C479C" w:rsidRDefault="006C479C" w:rsidP="006C479C">
      <w:pPr>
        <w:pStyle w:val="PargrafodaLista"/>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567" w:firstLine="0"/>
        <w:jc w:val="both"/>
        <w:rPr>
          <w:rFonts w:ascii="Arial" w:hAnsi="Arial" w:cs="Arial"/>
          <w:b/>
          <w:sz w:val="22"/>
          <w:szCs w:val="22"/>
        </w:rPr>
      </w:pPr>
      <w:r w:rsidRPr="006C479C">
        <w:rPr>
          <w:rFonts w:ascii="Arial" w:hAnsi="Arial" w:cs="Arial"/>
          <w:b/>
          <w:sz w:val="22"/>
          <w:szCs w:val="22"/>
        </w:rPr>
        <w:t>DA DOTAÇÃO ORCAMENTÁRIA</w:t>
      </w:r>
    </w:p>
    <w:p w14:paraId="74E531D6" w14:textId="77777777" w:rsidR="006C479C" w:rsidRPr="006C479C" w:rsidRDefault="006C479C" w:rsidP="006C479C">
      <w:pPr>
        <w:spacing w:line="360" w:lineRule="auto"/>
        <w:rPr>
          <w:rFonts w:ascii="Arial" w:hAnsi="Arial" w:cs="Arial"/>
          <w:sz w:val="22"/>
          <w:szCs w:val="22"/>
          <w:lang w:eastAsia="ar-SA"/>
        </w:rPr>
      </w:pPr>
      <w:r w:rsidRPr="006C479C">
        <w:rPr>
          <w:rFonts w:ascii="Arial" w:hAnsi="Arial" w:cs="Arial"/>
          <w:sz w:val="22"/>
          <w:szCs w:val="22"/>
          <w:lang w:eastAsia="ar-SA"/>
        </w:rPr>
        <w:t>12.1 As despesas dessa contratação serão suportadas pela dotação orçamentária:</w:t>
      </w:r>
    </w:p>
    <w:p w14:paraId="17B5E16B" w14:textId="77777777" w:rsidR="006C479C" w:rsidRPr="006C479C" w:rsidRDefault="006C479C" w:rsidP="008F13CF">
      <w:pPr>
        <w:snapToGrid w:val="0"/>
        <w:jc w:val="both"/>
        <w:rPr>
          <w:rFonts w:ascii="Arial" w:hAnsi="Arial" w:cs="Arial"/>
          <w:sz w:val="22"/>
          <w:szCs w:val="22"/>
          <w:lang w:eastAsia="ar-SA"/>
        </w:rPr>
      </w:pPr>
      <w:r w:rsidRPr="006C479C">
        <w:rPr>
          <w:rFonts w:ascii="Arial" w:hAnsi="Arial" w:cs="Arial"/>
          <w:sz w:val="22"/>
          <w:szCs w:val="22"/>
          <w:lang w:eastAsia="ar-SA"/>
        </w:rPr>
        <w:t>Ficha 933, dotação orçamentária 010.01.01.15.451.0002.2130.3.3.90.39.00, fonte 100</w:t>
      </w:r>
    </w:p>
    <w:p w14:paraId="37959752" w14:textId="77777777" w:rsidR="006C479C" w:rsidRPr="006C479C" w:rsidRDefault="006C479C" w:rsidP="008F13CF">
      <w:pPr>
        <w:snapToGrid w:val="0"/>
        <w:jc w:val="both"/>
        <w:rPr>
          <w:rFonts w:ascii="Arial" w:hAnsi="Arial" w:cs="Arial"/>
          <w:sz w:val="22"/>
          <w:szCs w:val="22"/>
          <w:lang w:eastAsia="ar-SA"/>
        </w:rPr>
      </w:pPr>
      <w:r w:rsidRPr="006C479C">
        <w:rPr>
          <w:rFonts w:ascii="Arial" w:hAnsi="Arial" w:cs="Arial"/>
          <w:sz w:val="22"/>
          <w:szCs w:val="22"/>
          <w:lang w:eastAsia="ar-SA"/>
        </w:rPr>
        <w:t>Ficha 942, dotação orçamentária 010.01.01.15.451.0022.1071.4.4.90.51.00, fonte 100</w:t>
      </w:r>
    </w:p>
    <w:p w14:paraId="00DAE947" w14:textId="77777777" w:rsidR="006C479C" w:rsidRPr="006C479C" w:rsidRDefault="006C479C" w:rsidP="008F13CF">
      <w:pPr>
        <w:snapToGrid w:val="0"/>
        <w:jc w:val="both"/>
        <w:rPr>
          <w:rFonts w:ascii="Arial" w:hAnsi="Arial" w:cs="Arial"/>
          <w:sz w:val="22"/>
          <w:szCs w:val="22"/>
          <w:lang w:eastAsia="ar-SA"/>
        </w:rPr>
      </w:pPr>
      <w:r w:rsidRPr="006C479C">
        <w:rPr>
          <w:rFonts w:ascii="Arial" w:hAnsi="Arial" w:cs="Arial"/>
          <w:sz w:val="22"/>
          <w:szCs w:val="22"/>
          <w:lang w:eastAsia="ar-SA"/>
        </w:rPr>
        <w:t>Ficha 947, dotação orçamentária 010.01.01.15.451.0022.1071.4.4.90.51.00, fonte 170</w:t>
      </w:r>
    </w:p>
    <w:p w14:paraId="6933FD04" w14:textId="77777777" w:rsidR="006C479C" w:rsidRPr="006C479C" w:rsidRDefault="006C479C" w:rsidP="008F13CF">
      <w:pPr>
        <w:snapToGrid w:val="0"/>
        <w:jc w:val="both"/>
        <w:rPr>
          <w:rFonts w:ascii="Arial" w:hAnsi="Arial" w:cs="Arial"/>
          <w:sz w:val="22"/>
          <w:szCs w:val="22"/>
          <w:lang w:eastAsia="ar-SA"/>
        </w:rPr>
      </w:pPr>
      <w:r w:rsidRPr="006C479C">
        <w:rPr>
          <w:rFonts w:ascii="Arial" w:hAnsi="Arial" w:cs="Arial"/>
          <w:sz w:val="22"/>
          <w:szCs w:val="22"/>
          <w:lang w:eastAsia="ar-SA"/>
        </w:rPr>
        <w:t>Ficha 973, dotação orçamentária 010.01.01.15.451.0022.2135.3.3.90.39.00, fonte 100</w:t>
      </w:r>
    </w:p>
    <w:p w14:paraId="0A7E7373" w14:textId="5EE67C44" w:rsidR="006C479C" w:rsidRDefault="006C479C" w:rsidP="008F13CF">
      <w:pPr>
        <w:snapToGrid w:val="0"/>
        <w:jc w:val="both"/>
        <w:rPr>
          <w:rFonts w:ascii="Arial" w:hAnsi="Arial" w:cs="Arial"/>
          <w:sz w:val="22"/>
          <w:szCs w:val="22"/>
          <w:lang w:eastAsia="ar-SA"/>
        </w:rPr>
      </w:pPr>
      <w:r w:rsidRPr="006C479C">
        <w:rPr>
          <w:rFonts w:ascii="Arial" w:hAnsi="Arial" w:cs="Arial"/>
          <w:sz w:val="22"/>
          <w:szCs w:val="22"/>
          <w:lang w:eastAsia="ar-SA"/>
        </w:rPr>
        <w:t>Ficha 1031, dotação orçamentária 010.01.01.20.606.0026.2141.3.3.90.39.00, fonte 100</w:t>
      </w:r>
    </w:p>
    <w:p w14:paraId="4B3A24EE" w14:textId="6D81E48C" w:rsidR="008F13CF" w:rsidRDefault="008F13CF" w:rsidP="008F13CF">
      <w:pPr>
        <w:snapToGrid w:val="0"/>
        <w:jc w:val="both"/>
        <w:rPr>
          <w:rFonts w:ascii="Arial" w:hAnsi="Arial" w:cs="Arial"/>
          <w:sz w:val="22"/>
          <w:szCs w:val="22"/>
          <w:lang w:eastAsia="ar-SA"/>
        </w:rPr>
      </w:pPr>
    </w:p>
    <w:p w14:paraId="2B29C09A" w14:textId="7BCEA397" w:rsidR="008F13CF" w:rsidRDefault="008F13CF" w:rsidP="008F13CF">
      <w:pPr>
        <w:snapToGrid w:val="0"/>
        <w:jc w:val="both"/>
        <w:rPr>
          <w:rFonts w:ascii="Arial" w:hAnsi="Arial" w:cs="Arial"/>
          <w:sz w:val="22"/>
          <w:szCs w:val="22"/>
          <w:lang w:eastAsia="ar-SA"/>
        </w:rPr>
      </w:pPr>
    </w:p>
    <w:p w14:paraId="4166DB48" w14:textId="21F723B6" w:rsidR="008F13CF" w:rsidRDefault="008F13CF" w:rsidP="008F13CF">
      <w:pPr>
        <w:snapToGrid w:val="0"/>
        <w:jc w:val="both"/>
        <w:rPr>
          <w:rFonts w:ascii="Arial" w:hAnsi="Arial" w:cs="Arial"/>
          <w:sz w:val="22"/>
          <w:szCs w:val="22"/>
          <w:lang w:eastAsia="ar-SA"/>
        </w:rPr>
      </w:pPr>
    </w:p>
    <w:p w14:paraId="2121CCB1" w14:textId="28B67865" w:rsidR="008F13CF" w:rsidRDefault="008F13CF" w:rsidP="008F13CF">
      <w:pPr>
        <w:snapToGrid w:val="0"/>
        <w:jc w:val="both"/>
        <w:rPr>
          <w:rFonts w:ascii="Arial" w:hAnsi="Arial" w:cs="Arial"/>
          <w:sz w:val="22"/>
          <w:szCs w:val="22"/>
          <w:lang w:eastAsia="ar-SA"/>
        </w:rPr>
      </w:pPr>
    </w:p>
    <w:p w14:paraId="7B358937" w14:textId="4FDDEA9B" w:rsidR="008F13CF" w:rsidRDefault="008F13CF" w:rsidP="008F13CF">
      <w:pPr>
        <w:snapToGrid w:val="0"/>
        <w:jc w:val="both"/>
        <w:rPr>
          <w:rFonts w:ascii="Arial" w:hAnsi="Arial" w:cs="Arial"/>
          <w:sz w:val="22"/>
          <w:szCs w:val="22"/>
          <w:lang w:eastAsia="ar-SA"/>
        </w:rPr>
      </w:pPr>
    </w:p>
    <w:p w14:paraId="0F7E1E3E" w14:textId="745AF382" w:rsidR="008F13CF" w:rsidRDefault="008F13CF" w:rsidP="008F13CF">
      <w:pPr>
        <w:snapToGrid w:val="0"/>
        <w:jc w:val="both"/>
        <w:rPr>
          <w:rFonts w:ascii="Arial" w:hAnsi="Arial" w:cs="Arial"/>
          <w:sz w:val="22"/>
          <w:szCs w:val="22"/>
          <w:lang w:eastAsia="ar-SA"/>
        </w:rPr>
      </w:pPr>
    </w:p>
    <w:p w14:paraId="603CAAE6" w14:textId="12753052" w:rsidR="008F13CF" w:rsidRDefault="008F13CF" w:rsidP="008F13CF">
      <w:pPr>
        <w:snapToGrid w:val="0"/>
        <w:jc w:val="both"/>
        <w:rPr>
          <w:rFonts w:ascii="Arial" w:hAnsi="Arial" w:cs="Arial"/>
          <w:sz w:val="22"/>
          <w:szCs w:val="22"/>
          <w:lang w:eastAsia="ar-SA"/>
        </w:rPr>
      </w:pPr>
    </w:p>
    <w:p w14:paraId="34CB6972" w14:textId="7A9901F8" w:rsidR="008F13CF" w:rsidRDefault="008F13CF" w:rsidP="008F13CF">
      <w:pPr>
        <w:snapToGrid w:val="0"/>
        <w:jc w:val="both"/>
        <w:rPr>
          <w:rFonts w:ascii="Arial" w:hAnsi="Arial" w:cs="Arial"/>
          <w:sz w:val="22"/>
          <w:szCs w:val="22"/>
          <w:lang w:eastAsia="ar-SA"/>
        </w:rPr>
      </w:pPr>
    </w:p>
    <w:p w14:paraId="5AED72D7" w14:textId="625B83BC" w:rsidR="008F13CF" w:rsidRDefault="008F13CF" w:rsidP="008F13CF">
      <w:pPr>
        <w:snapToGrid w:val="0"/>
        <w:jc w:val="both"/>
        <w:rPr>
          <w:rFonts w:ascii="Arial" w:hAnsi="Arial" w:cs="Arial"/>
          <w:sz w:val="22"/>
          <w:szCs w:val="22"/>
          <w:lang w:eastAsia="ar-SA"/>
        </w:rPr>
      </w:pPr>
    </w:p>
    <w:p w14:paraId="6BD9B722" w14:textId="1A538C83" w:rsidR="008F13CF" w:rsidRDefault="008F13CF" w:rsidP="008F13CF">
      <w:pPr>
        <w:snapToGrid w:val="0"/>
        <w:jc w:val="both"/>
        <w:rPr>
          <w:rFonts w:ascii="Arial" w:hAnsi="Arial" w:cs="Arial"/>
          <w:sz w:val="22"/>
          <w:szCs w:val="22"/>
          <w:lang w:eastAsia="ar-SA"/>
        </w:rPr>
      </w:pPr>
    </w:p>
    <w:p w14:paraId="12424C7E" w14:textId="147D3B84" w:rsidR="008F13CF" w:rsidRDefault="008F13CF" w:rsidP="008F13CF">
      <w:pPr>
        <w:snapToGrid w:val="0"/>
        <w:jc w:val="both"/>
        <w:rPr>
          <w:rFonts w:ascii="Arial" w:hAnsi="Arial" w:cs="Arial"/>
          <w:sz w:val="22"/>
          <w:szCs w:val="22"/>
          <w:lang w:eastAsia="ar-SA"/>
        </w:rPr>
      </w:pPr>
    </w:p>
    <w:p w14:paraId="3DA75B70" w14:textId="586BACA8" w:rsidR="008F13CF" w:rsidRDefault="008F13CF" w:rsidP="008F13CF">
      <w:pPr>
        <w:snapToGrid w:val="0"/>
        <w:jc w:val="both"/>
        <w:rPr>
          <w:rFonts w:ascii="Arial" w:hAnsi="Arial" w:cs="Arial"/>
          <w:sz w:val="22"/>
          <w:szCs w:val="22"/>
          <w:lang w:eastAsia="ar-SA"/>
        </w:rPr>
      </w:pPr>
    </w:p>
    <w:p w14:paraId="35CB821F" w14:textId="77777777" w:rsidR="008F13CF" w:rsidRPr="006C479C" w:rsidRDefault="008F13CF" w:rsidP="008F13CF">
      <w:pPr>
        <w:snapToGrid w:val="0"/>
        <w:jc w:val="both"/>
        <w:rPr>
          <w:rFonts w:ascii="Arial" w:hAnsi="Arial" w:cs="Arial"/>
          <w:b/>
          <w:bCs/>
          <w:i/>
          <w:color w:val="000000" w:themeColor="text1"/>
          <w:sz w:val="22"/>
          <w:szCs w:val="22"/>
        </w:rPr>
      </w:pPr>
    </w:p>
    <w:p w14:paraId="015D3851" w14:textId="77777777" w:rsidR="006C479C" w:rsidRDefault="006C479C" w:rsidP="00622E65">
      <w:pPr>
        <w:ind w:left="284"/>
        <w:jc w:val="both"/>
        <w:rPr>
          <w:rFonts w:ascii="Arial" w:hAnsi="Arial" w:cs="Arial"/>
          <w:sz w:val="22"/>
          <w:szCs w:val="22"/>
          <w:lang w:eastAsia="ar-SA"/>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0A66FE" w14:paraId="23F55367" w14:textId="77777777" w:rsidTr="008E75C6">
        <w:tc>
          <w:tcPr>
            <w:tcW w:w="4619" w:type="dxa"/>
          </w:tcPr>
          <w:p w14:paraId="648BF8FE" w14:textId="439148E5" w:rsidR="000C639C" w:rsidRPr="000A66FE" w:rsidRDefault="00BF2707" w:rsidP="008E75C6">
            <w:pPr>
              <w:jc w:val="center"/>
              <w:rPr>
                <w:rFonts w:ascii="Arial" w:hAnsi="Arial" w:cs="Arial"/>
                <w:b/>
                <w:sz w:val="22"/>
                <w:szCs w:val="22"/>
              </w:rPr>
            </w:pPr>
            <w:r>
              <w:rPr>
                <w:rFonts w:ascii="Arial" w:hAnsi="Arial" w:cs="Arial"/>
                <w:b/>
                <w:sz w:val="22"/>
                <w:szCs w:val="22"/>
              </w:rPr>
              <w:t>Ailson Aparecido Rocha</w:t>
            </w:r>
          </w:p>
          <w:p w14:paraId="68DC081B" w14:textId="5F09EDD3"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BF2707">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1F0F" w14:textId="77777777" w:rsidR="009E0B13" w:rsidRDefault="009E0B13" w:rsidP="001F39C2">
      <w:r>
        <w:separator/>
      </w:r>
    </w:p>
  </w:endnote>
  <w:endnote w:type="continuationSeparator" w:id="0">
    <w:p w14:paraId="65AC39A7" w14:textId="77777777" w:rsidR="009E0B13" w:rsidRDefault="009E0B1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096F" w14:textId="77777777" w:rsidR="009E0B13" w:rsidRDefault="009E0B13" w:rsidP="001F39C2">
      <w:r>
        <w:separator/>
      </w:r>
    </w:p>
  </w:footnote>
  <w:footnote w:type="continuationSeparator" w:id="0">
    <w:p w14:paraId="128C02DF" w14:textId="77777777" w:rsidR="009E0B13" w:rsidRDefault="009E0B1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056DF0"/>
    <w:multiLevelType w:val="multilevel"/>
    <w:tmpl w:val="ADECA6E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866C9E"/>
    <w:multiLevelType w:val="multilevel"/>
    <w:tmpl w:val="67FA3D1E"/>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6C584A7F"/>
    <w:multiLevelType w:val="multilevel"/>
    <w:tmpl w:val="4CF00490"/>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3"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774437F5"/>
    <w:multiLevelType w:val="multilevel"/>
    <w:tmpl w:val="E52A285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828657D"/>
    <w:multiLevelType w:val="multilevel"/>
    <w:tmpl w:val="6C964AFA"/>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1C43A7"/>
    <w:multiLevelType w:val="multilevel"/>
    <w:tmpl w:val="37A6260C"/>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736971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1753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93387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28743">
    <w:abstractNumId w:val="19"/>
  </w:num>
  <w:num w:numId="5" w16cid:durableId="1931548435">
    <w:abstractNumId w:val="12"/>
  </w:num>
  <w:num w:numId="6" w16cid:durableId="2054226407">
    <w:abstractNumId w:val="10"/>
  </w:num>
  <w:num w:numId="7" w16cid:durableId="417290738">
    <w:abstractNumId w:val="7"/>
  </w:num>
  <w:num w:numId="8" w16cid:durableId="1923682116">
    <w:abstractNumId w:val="8"/>
  </w:num>
  <w:num w:numId="9" w16cid:durableId="1874615865">
    <w:abstractNumId w:val="3"/>
  </w:num>
  <w:num w:numId="10" w16cid:durableId="1660498054">
    <w:abstractNumId w:val="11"/>
  </w:num>
  <w:num w:numId="11" w16cid:durableId="2111392902">
    <w:abstractNumId w:val="29"/>
  </w:num>
  <w:num w:numId="12" w16cid:durableId="1893494134">
    <w:abstractNumId w:val="24"/>
  </w:num>
  <w:num w:numId="13" w16cid:durableId="230119915">
    <w:abstractNumId w:val="20"/>
  </w:num>
  <w:num w:numId="14" w16cid:durableId="1283221251">
    <w:abstractNumId w:val="25"/>
  </w:num>
  <w:num w:numId="15" w16cid:durableId="1032537527">
    <w:abstractNumId w:val="17"/>
  </w:num>
  <w:num w:numId="16" w16cid:durableId="1088380317">
    <w:abstractNumId w:val="4"/>
  </w:num>
  <w:num w:numId="17" w16cid:durableId="565723773">
    <w:abstractNumId w:val="22"/>
  </w:num>
  <w:num w:numId="18" w16cid:durableId="1802455042">
    <w:abstractNumId w:val="2"/>
  </w:num>
  <w:num w:numId="19" w16cid:durableId="925651803">
    <w:abstractNumId w:val="23"/>
  </w:num>
  <w:num w:numId="20" w16cid:durableId="366761453">
    <w:abstractNumId w:val="15"/>
  </w:num>
  <w:num w:numId="21" w16cid:durableId="912204666">
    <w:abstractNumId w:val="18"/>
  </w:num>
  <w:num w:numId="22" w16cid:durableId="768157399">
    <w:abstractNumId w:val="14"/>
  </w:num>
  <w:num w:numId="23" w16cid:durableId="1056048876">
    <w:abstractNumId w:val="13"/>
  </w:num>
  <w:num w:numId="24" w16cid:durableId="1065643570">
    <w:abstractNumId w:val="16"/>
  </w:num>
  <w:num w:numId="25" w16cid:durableId="1077824653">
    <w:abstractNumId w:val="1"/>
  </w:num>
  <w:num w:numId="26" w16cid:durableId="229535753">
    <w:abstractNumId w:val="27"/>
  </w:num>
  <w:num w:numId="27" w16cid:durableId="1275478846">
    <w:abstractNumId w:val="26"/>
  </w:num>
  <w:num w:numId="28" w16cid:durableId="1827893828">
    <w:abstractNumId w:val="28"/>
  </w:num>
  <w:num w:numId="29" w16cid:durableId="2066638631">
    <w:abstractNumId w:val="5"/>
  </w:num>
  <w:num w:numId="30" w16cid:durableId="53453796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E5018"/>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7BF7"/>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2E65"/>
    <w:rsid w:val="00626173"/>
    <w:rsid w:val="006302ED"/>
    <w:rsid w:val="0063786F"/>
    <w:rsid w:val="00643BD2"/>
    <w:rsid w:val="0065700B"/>
    <w:rsid w:val="00657D8F"/>
    <w:rsid w:val="00674330"/>
    <w:rsid w:val="0067744A"/>
    <w:rsid w:val="00684952"/>
    <w:rsid w:val="0069057B"/>
    <w:rsid w:val="006B2C06"/>
    <w:rsid w:val="006B6106"/>
    <w:rsid w:val="006C43DC"/>
    <w:rsid w:val="006C479C"/>
    <w:rsid w:val="006E5C29"/>
    <w:rsid w:val="00712E70"/>
    <w:rsid w:val="007247AD"/>
    <w:rsid w:val="00727172"/>
    <w:rsid w:val="00762B84"/>
    <w:rsid w:val="0076372E"/>
    <w:rsid w:val="007648EB"/>
    <w:rsid w:val="00766EC5"/>
    <w:rsid w:val="007852E1"/>
    <w:rsid w:val="007860D0"/>
    <w:rsid w:val="0079298C"/>
    <w:rsid w:val="00793E9C"/>
    <w:rsid w:val="0079654D"/>
    <w:rsid w:val="007A2053"/>
    <w:rsid w:val="007C746D"/>
    <w:rsid w:val="007D00E2"/>
    <w:rsid w:val="007F011F"/>
    <w:rsid w:val="007F329D"/>
    <w:rsid w:val="007F6190"/>
    <w:rsid w:val="0081081A"/>
    <w:rsid w:val="00812966"/>
    <w:rsid w:val="00813219"/>
    <w:rsid w:val="00824968"/>
    <w:rsid w:val="008500D8"/>
    <w:rsid w:val="00874B9B"/>
    <w:rsid w:val="00877631"/>
    <w:rsid w:val="008803EC"/>
    <w:rsid w:val="00887564"/>
    <w:rsid w:val="008A1649"/>
    <w:rsid w:val="008C0B70"/>
    <w:rsid w:val="008D2B18"/>
    <w:rsid w:val="008D3A3E"/>
    <w:rsid w:val="008E030A"/>
    <w:rsid w:val="008E1AB7"/>
    <w:rsid w:val="008E6176"/>
    <w:rsid w:val="008E75C6"/>
    <w:rsid w:val="008F13CF"/>
    <w:rsid w:val="008F4457"/>
    <w:rsid w:val="00913305"/>
    <w:rsid w:val="009178E4"/>
    <w:rsid w:val="00931482"/>
    <w:rsid w:val="009604C5"/>
    <w:rsid w:val="00964073"/>
    <w:rsid w:val="0097479F"/>
    <w:rsid w:val="009761D8"/>
    <w:rsid w:val="00981157"/>
    <w:rsid w:val="009941C4"/>
    <w:rsid w:val="00996E8A"/>
    <w:rsid w:val="00996F5A"/>
    <w:rsid w:val="009C13C5"/>
    <w:rsid w:val="009D2035"/>
    <w:rsid w:val="009E0B13"/>
    <w:rsid w:val="009F7555"/>
    <w:rsid w:val="00A01F3F"/>
    <w:rsid w:val="00A102DB"/>
    <w:rsid w:val="00A1133F"/>
    <w:rsid w:val="00A1618C"/>
    <w:rsid w:val="00A16ED2"/>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D233A"/>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2707"/>
    <w:rsid w:val="00BF4FD2"/>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516"/>
    <w:rsid w:val="00CB498F"/>
    <w:rsid w:val="00CB6D79"/>
    <w:rsid w:val="00CC143C"/>
    <w:rsid w:val="00CC22F2"/>
    <w:rsid w:val="00CD3575"/>
    <w:rsid w:val="00CD5DD7"/>
    <w:rsid w:val="00CE1D57"/>
    <w:rsid w:val="00D06ED6"/>
    <w:rsid w:val="00D12B57"/>
    <w:rsid w:val="00D252A3"/>
    <w:rsid w:val="00D320F0"/>
    <w:rsid w:val="00D50C59"/>
    <w:rsid w:val="00D65310"/>
    <w:rsid w:val="00D850FE"/>
    <w:rsid w:val="00D8749A"/>
    <w:rsid w:val="00DB4E7E"/>
    <w:rsid w:val="00DC1BC8"/>
    <w:rsid w:val="00DC6352"/>
    <w:rsid w:val="00DC784E"/>
    <w:rsid w:val="00DE367D"/>
    <w:rsid w:val="00DE7500"/>
    <w:rsid w:val="00DF2484"/>
    <w:rsid w:val="00E02589"/>
    <w:rsid w:val="00E1191B"/>
    <w:rsid w:val="00E123FE"/>
    <w:rsid w:val="00E1703C"/>
    <w:rsid w:val="00E21422"/>
    <w:rsid w:val="00E3171E"/>
    <w:rsid w:val="00E37FBC"/>
    <w:rsid w:val="00E4557C"/>
    <w:rsid w:val="00E45FB4"/>
    <w:rsid w:val="00E559F7"/>
    <w:rsid w:val="00E5722D"/>
    <w:rsid w:val="00E63E33"/>
    <w:rsid w:val="00E654BD"/>
    <w:rsid w:val="00E7202E"/>
    <w:rsid w:val="00EA1B7F"/>
    <w:rsid w:val="00EA61B9"/>
    <w:rsid w:val="00EB676E"/>
    <w:rsid w:val="00EC2571"/>
    <w:rsid w:val="00EC7E0F"/>
    <w:rsid w:val="00EE4001"/>
    <w:rsid w:val="00EF147E"/>
    <w:rsid w:val="00EF79F7"/>
    <w:rsid w:val="00F162D8"/>
    <w:rsid w:val="00F207ED"/>
    <w:rsid w:val="00F3118B"/>
    <w:rsid w:val="00F746CD"/>
    <w:rsid w:val="00F948FA"/>
    <w:rsid w:val="00F97D2B"/>
    <w:rsid w:val="00FA2B7A"/>
    <w:rsid w:val="00FA3FC3"/>
    <w:rsid w:val="00FC3D9D"/>
    <w:rsid w:val="00FD31B7"/>
    <w:rsid w:val="00FD622E"/>
    <w:rsid w:val="00FE02B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48740007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91153933">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447651966">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1971243">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12096</Words>
  <Characters>65322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2022-05-24T17:40:00Z</cp:lastPrinted>
  <dcterms:created xsi:type="dcterms:W3CDTF">2022-05-24T17:41:00Z</dcterms:created>
  <dcterms:modified xsi:type="dcterms:W3CDTF">2022-05-24T17:41:00Z</dcterms:modified>
</cp:coreProperties>
</file>