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r w:rsidR="00125C77" w:rsidRPr="000A66FE">
        <w:rPr>
          <w:rFonts w:ascii="Arial" w:hAnsi="Arial" w:cs="Arial"/>
          <w:b/>
          <w:sz w:val="22"/>
          <w:szCs w:val="22"/>
        </w:rPr>
        <w:t xml:space="preserve"> :</w:t>
      </w:r>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3F239B43"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C042E">
        <w:rPr>
          <w:rFonts w:ascii="Arial" w:hAnsi="Arial" w:cs="Arial"/>
          <w:b/>
          <w:bCs/>
          <w:sz w:val="22"/>
          <w:szCs w:val="22"/>
        </w:rPr>
        <w:t>7</w:t>
      </w:r>
      <w:r w:rsidR="00A868F5">
        <w:rPr>
          <w:rFonts w:ascii="Arial" w:hAnsi="Arial" w:cs="Arial"/>
          <w:b/>
          <w:bCs/>
          <w:sz w:val="22"/>
          <w:szCs w:val="22"/>
        </w:rPr>
        <w:t>3</w:t>
      </w:r>
      <w:r w:rsidRPr="000A66FE">
        <w:rPr>
          <w:rFonts w:ascii="Arial" w:hAnsi="Arial" w:cs="Arial"/>
          <w:b/>
          <w:sz w:val="22"/>
          <w:szCs w:val="22"/>
        </w:rPr>
        <w:t>/</w:t>
      </w:r>
      <w:r w:rsidR="00165EB1" w:rsidRPr="000A66FE">
        <w:rPr>
          <w:rFonts w:ascii="Arial" w:hAnsi="Arial" w:cs="Arial"/>
          <w:b/>
          <w:sz w:val="22"/>
          <w:szCs w:val="22"/>
        </w:rPr>
        <w:t>202</w:t>
      </w:r>
      <w:r w:rsidR="00DD6516">
        <w:rPr>
          <w:rFonts w:ascii="Arial" w:hAnsi="Arial" w:cs="Arial"/>
          <w:b/>
          <w:sz w:val="22"/>
          <w:szCs w:val="22"/>
        </w:rPr>
        <w:t>2</w:t>
      </w:r>
    </w:p>
    <w:p w14:paraId="47035982" w14:textId="58899AB1"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DD6516">
        <w:rPr>
          <w:rFonts w:ascii="Arial" w:hAnsi="Arial" w:cs="Arial"/>
          <w:b/>
          <w:sz w:val="22"/>
          <w:szCs w:val="22"/>
        </w:rPr>
        <w:t>2</w:t>
      </w:r>
      <w:r w:rsidR="00A868F5">
        <w:rPr>
          <w:rFonts w:ascii="Arial" w:hAnsi="Arial" w:cs="Arial"/>
          <w:b/>
          <w:sz w:val="22"/>
          <w:szCs w:val="22"/>
        </w:rPr>
        <w:t>17</w:t>
      </w:r>
      <w:r w:rsidR="00C863BF"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p>
    <w:p w14:paraId="668DADF6" w14:textId="55EA4542"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84C3D">
        <w:rPr>
          <w:rFonts w:ascii="Arial" w:hAnsi="Arial" w:cs="Arial"/>
          <w:b/>
          <w:sz w:val="22"/>
          <w:szCs w:val="22"/>
        </w:rPr>
        <w:t>1</w:t>
      </w:r>
      <w:r w:rsidR="001C042E">
        <w:rPr>
          <w:rFonts w:ascii="Arial" w:hAnsi="Arial" w:cs="Arial"/>
          <w:b/>
          <w:sz w:val="22"/>
          <w:szCs w:val="22"/>
        </w:rPr>
        <w:t>8</w:t>
      </w:r>
      <w:r w:rsidR="00165EB1" w:rsidRPr="000A66FE">
        <w:rPr>
          <w:rFonts w:ascii="Arial" w:hAnsi="Arial" w:cs="Arial"/>
          <w:b/>
          <w:sz w:val="22"/>
          <w:szCs w:val="22"/>
        </w:rPr>
        <w:t>/</w:t>
      </w:r>
      <w:r w:rsidR="00125C77">
        <w:rPr>
          <w:rFonts w:ascii="Arial" w:hAnsi="Arial" w:cs="Arial"/>
          <w:b/>
          <w:sz w:val="22"/>
          <w:szCs w:val="22"/>
        </w:rPr>
        <w:t>1</w:t>
      </w:r>
      <w:r w:rsidR="00184C3D">
        <w:rPr>
          <w:rFonts w:ascii="Arial" w:hAnsi="Arial" w:cs="Arial"/>
          <w:b/>
          <w:sz w:val="22"/>
          <w:szCs w:val="22"/>
        </w:rPr>
        <w:t>1</w:t>
      </w:r>
      <w:r w:rsidR="00165EB1" w:rsidRPr="000A66FE">
        <w:rPr>
          <w:rFonts w:ascii="Arial" w:hAnsi="Arial" w:cs="Arial"/>
          <w:b/>
          <w:sz w:val="22"/>
          <w:szCs w:val="22"/>
        </w:rPr>
        <w:t>/202</w:t>
      </w:r>
      <w:r w:rsidR="00DD6516">
        <w:rPr>
          <w:rFonts w:ascii="Arial" w:hAnsi="Arial" w:cs="Arial"/>
          <w:b/>
          <w:sz w:val="22"/>
          <w:szCs w:val="22"/>
        </w:rPr>
        <w:t>2</w:t>
      </w:r>
      <w:r w:rsidR="003C7110" w:rsidRPr="000A66FE">
        <w:rPr>
          <w:rFonts w:ascii="Arial" w:hAnsi="Arial" w:cs="Arial"/>
          <w:b/>
          <w:sz w:val="22"/>
          <w:szCs w:val="22"/>
        </w:rPr>
        <w:t xml:space="preserve"> </w:t>
      </w:r>
      <w:r w:rsidR="00A868F5">
        <w:rPr>
          <w:rFonts w:ascii="Arial" w:hAnsi="Arial" w:cs="Arial"/>
          <w:b/>
          <w:sz w:val="22"/>
          <w:szCs w:val="22"/>
        </w:rPr>
        <w:t>15</w:t>
      </w:r>
      <w:r w:rsidR="00322752" w:rsidRPr="000A66FE">
        <w:rPr>
          <w:rFonts w:ascii="Arial" w:hAnsi="Arial" w:cs="Arial"/>
          <w:b/>
          <w:sz w:val="22"/>
          <w:szCs w:val="22"/>
        </w:rPr>
        <w:t>:</w:t>
      </w:r>
      <w:r w:rsidR="00A868F5">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5AD9EB42"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C042E">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C37D19" w:rsidRPr="000A66FE">
        <w:rPr>
          <w:rFonts w:ascii="Arial" w:hAnsi="Arial" w:cs="Arial"/>
          <w:sz w:val="22"/>
          <w:szCs w:val="22"/>
        </w:rPr>
        <w:t>/202</w:t>
      </w:r>
      <w:r w:rsidR="00792B62">
        <w:rPr>
          <w:rFonts w:ascii="Arial" w:hAnsi="Arial" w:cs="Arial"/>
          <w:sz w:val="22"/>
          <w:szCs w:val="22"/>
        </w:rPr>
        <w:t>2</w:t>
      </w:r>
      <w:r w:rsidRPr="000A66FE">
        <w:rPr>
          <w:rFonts w:ascii="Arial" w:hAnsi="Arial" w:cs="Arial"/>
          <w:sz w:val="22"/>
          <w:szCs w:val="22"/>
        </w:rPr>
        <w:t>,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792B62">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792B62">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0EB20F64"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bookmarkStart w:id="0" w:name="_Hlk118714837"/>
      <w:r w:rsidR="00A868F5">
        <w:rPr>
          <w:rFonts w:ascii="Arial" w:hAnsi="Arial" w:cs="Arial"/>
          <w:b/>
          <w:bCs/>
          <w:sz w:val="22"/>
          <w:szCs w:val="22"/>
        </w:rPr>
        <w:t>Contratação de empresa especializada em instalação elétrica de enfeites natalinos</w:t>
      </w:r>
      <w:bookmarkEnd w:id="0"/>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496179B1" w14:textId="77777777" w:rsidR="00106588" w:rsidRPr="000A66FE" w:rsidRDefault="00106588" w:rsidP="00106588">
      <w:pPr>
        <w:jc w:val="both"/>
        <w:rPr>
          <w:rFonts w:ascii="Arial" w:hAnsi="Arial" w:cs="Arial"/>
          <w:b/>
          <w:sz w:val="22"/>
          <w:szCs w:val="22"/>
        </w:rPr>
      </w:pPr>
      <w:r w:rsidRPr="000A66FE">
        <w:rPr>
          <w:rFonts w:ascii="Arial" w:hAnsi="Arial" w:cs="Arial"/>
          <w:b/>
          <w:sz w:val="22"/>
          <w:szCs w:val="22"/>
        </w:rPr>
        <w:t>3 – CONDIÇÕES DE PARTICIPAÇÃO</w:t>
      </w:r>
    </w:p>
    <w:p w14:paraId="3B865298" w14:textId="77777777" w:rsidR="00106588" w:rsidRPr="00965B64" w:rsidRDefault="00106588" w:rsidP="00106588">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qualquer pessoa jurídica (as Microempresas – ME’s e Empresas de Pequeno Porte – EPP’s),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2B1B5C26"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53AAE9DB"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3.3 - A participação nesta Licitação implica aceitação de todas as condições estabelecidas neste instrumento convocatório.</w:t>
      </w:r>
    </w:p>
    <w:p w14:paraId="5EDA5E68"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3.4 – No caso de participação de empresa filial, deverá esta se apresentar com seu CNPJ próprio.</w:t>
      </w:r>
    </w:p>
    <w:p w14:paraId="7A64B28A"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3.5– Não será permitida a participação de empresas em consórcio.</w:t>
      </w:r>
    </w:p>
    <w:p w14:paraId="04225485"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3.6 -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40EECF01"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2CDB3D93"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F4BF05A"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184C3D">
        <w:rPr>
          <w:rFonts w:ascii="Arial" w:hAnsi="Arial" w:cs="Arial"/>
          <w:b/>
          <w:sz w:val="22"/>
          <w:szCs w:val="22"/>
        </w:rPr>
        <w:t>1</w:t>
      </w:r>
      <w:r w:rsidR="00AC06F9">
        <w:rPr>
          <w:rFonts w:ascii="Arial" w:hAnsi="Arial" w:cs="Arial"/>
          <w:b/>
          <w:sz w:val="22"/>
          <w:szCs w:val="22"/>
        </w:rPr>
        <w:t>8</w:t>
      </w:r>
      <w:r w:rsidR="005C1448" w:rsidRPr="000A66FE">
        <w:rPr>
          <w:rFonts w:ascii="Arial" w:hAnsi="Arial" w:cs="Arial"/>
          <w:b/>
          <w:sz w:val="22"/>
          <w:szCs w:val="22"/>
        </w:rPr>
        <w:t>/</w:t>
      </w:r>
      <w:r w:rsidR="00125C77">
        <w:rPr>
          <w:rFonts w:ascii="Arial" w:hAnsi="Arial" w:cs="Arial"/>
          <w:b/>
          <w:sz w:val="22"/>
          <w:szCs w:val="22"/>
        </w:rPr>
        <w:t>1</w:t>
      </w:r>
      <w:r w:rsidR="00184C3D">
        <w:rPr>
          <w:rFonts w:ascii="Arial" w:hAnsi="Arial" w:cs="Arial"/>
          <w:b/>
          <w:sz w:val="22"/>
          <w:szCs w:val="22"/>
        </w:rPr>
        <w:t>1</w:t>
      </w:r>
      <w:r w:rsidRPr="000A66FE">
        <w:rPr>
          <w:rFonts w:ascii="Arial" w:hAnsi="Arial" w:cs="Arial"/>
          <w:b/>
          <w:sz w:val="22"/>
          <w:szCs w:val="22"/>
        </w:rPr>
        <w:t>/202</w:t>
      </w:r>
      <w:r w:rsidR="00DD6516">
        <w:rPr>
          <w:rFonts w:ascii="Arial" w:hAnsi="Arial" w:cs="Arial"/>
          <w:b/>
          <w:sz w:val="22"/>
          <w:szCs w:val="22"/>
        </w:rPr>
        <w:t>2</w:t>
      </w:r>
      <w:r w:rsidR="005B1919" w:rsidRPr="000A66FE">
        <w:rPr>
          <w:rFonts w:ascii="Arial" w:hAnsi="Arial" w:cs="Arial"/>
          <w:b/>
          <w:sz w:val="22"/>
          <w:szCs w:val="22"/>
        </w:rPr>
        <w:t xml:space="preserve"> </w:t>
      </w:r>
      <w:r w:rsidR="00797D3B">
        <w:rPr>
          <w:rFonts w:ascii="Arial" w:hAnsi="Arial" w:cs="Arial"/>
          <w:b/>
          <w:sz w:val="22"/>
          <w:szCs w:val="22"/>
        </w:rPr>
        <w:t>15</w:t>
      </w:r>
      <w:r w:rsidR="00322752" w:rsidRPr="000A66FE">
        <w:rPr>
          <w:rFonts w:ascii="Arial" w:hAnsi="Arial" w:cs="Arial"/>
          <w:b/>
          <w:sz w:val="22"/>
          <w:szCs w:val="22"/>
        </w:rPr>
        <w:t>:</w:t>
      </w:r>
      <w:r w:rsidR="00797D3B">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A2C09FC" w14:textId="77777777" w:rsidR="00797D3B" w:rsidRPr="000A66FE" w:rsidRDefault="00797D3B" w:rsidP="00797D3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6687F7F7" w14:textId="77777777" w:rsidR="00797D3B" w:rsidRPr="000A66FE" w:rsidRDefault="00797D3B" w:rsidP="00797D3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73</w:t>
            </w:r>
            <w:r w:rsidRPr="000A66FE">
              <w:rPr>
                <w:rFonts w:ascii="Arial" w:hAnsi="Arial" w:cs="Arial"/>
                <w:b/>
                <w:sz w:val="22"/>
                <w:szCs w:val="22"/>
              </w:rPr>
              <w:t>/202</w:t>
            </w:r>
            <w:r>
              <w:rPr>
                <w:rFonts w:ascii="Arial" w:hAnsi="Arial" w:cs="Arial"/>
                <w:b/>
                <w:sz w:val="22"/>
                <w:szCs w:val="22"/>
              </w:rPr>
              <w:t>2</w:t>
            </w:r>
          </w:p>
          <w:p w14:paraId="09409C65" w14:textId="77777777" w:rsidR="00797D3B" w:rsidRPr="000A66FE" w:rsidRDefault="00797D3B" w:rsidP="00797D3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217</w:t>
            </w:r>
            <w:r w:rsidRPr="000A66FE">
              <w:rPr>
                <w:rFonts w:ascii="Arial" w:hAnsi="Arial" w:cs="Arial"/>
                <w:b/>
                <w:sz w:val="22"/>
                <w:szCs w:val="22"/>
              </w:rPr>
              <w:t>/202</w:t>
            </w:r>
            <w:r>
              <w:rPr>
                <w:rFonts w:ascii="Arial" w:hAnsi="Arial" w:cs="Arial"/>
                <w:b/>
                <w:sz w:val="22"/>
                <w:szCs w:val="22"/>
              </w:rPr>
              <w:t>2</w:t>
            </w:r>
          </w:p>
          <w:p w14:paraId="461A230A" w14:textId="0EBC841E" w:rsidR="00AC06F9" w:rsidRPr="000A66FE" w:rsidRDefault="00797D3B" w:rsidP="00797D3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18</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C2C40CB" w14:textId="77777777" w:rsidR="00797D3B" w:rsidRPr="000A66FE" w:rsidRDefault="00797D3B" w:rsidP="00797D3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8BE83CA" w14:textId="77777777" w:rsidR="00797D3B" w:rsidRPr="000A66FE" w:rsidRDefault="00797D3B" w:rsidP="00797D3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73</w:t>
            </w:r>
            <w:r w:rsidRPr="000A66FE">
              <w:rPr>
                <w:rFonts w:ascii="Arial" w:hAnsi="Arial" w:cs="Arial"/>
                <w:b/>
                <w:sz w:val="22"/>
                <w:szCs w:val="22"/>
              </w:rPr>
              <w:t>/202</w:t>
            </w:r>
            <w:r>
              <w:rPr>
                <w:rFonts w:ascii="Arial" w:hAnsi="Arial" w:cs="Arial"/>
                <w:b/>
                <w:sz w:val="22"/>
                <w:szCs w:val="22"/>
              </w:rPr>
              <w:t>2</w:t>
            </w:r>
          </w:p>
          <w:p w14:paraId="0FD2A045" w14:textId="77777777" w:rsidR="00797D3B" w:rsidRPr="000A66FE" w:rsidRDefault="00797D3B" w:rsidP="00797D3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217</w:t>
            </w:r>
            <w:r w:rsidRPr="000A66FE">
              <w:rPr>
                <w:rFonts w:ascii="Arial" w:hAnsi="Arial" w:cs="Arial"/>
                <w:b/>
                <w:sz w:val="22"/>
                <w:szCs w:val="22"/>
              </w:rPr>
              <w:t>/202</w:t>
            </w:r>
            <w:r>
              <w:rPr>
                <w:rFonts w:ascii="Arial" w:hAnsi="Arial" w:cs="Arial"/>
                <w:b/>
                <w:sz w:val="22"/>
                <w:szCs w:val="22"/>
              </w:rPr>
              <w:t>2</w:t>
            </w:r>
          </w:p>
          <w:p w14:paraId="5BE06813" w14:textId="1E5B4046" w:rsidR="00AC06F9" w:rsidRPr="000A66FE" w:rsidRDefault="00797D3B" w:rsidP="00797D3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18</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B130649" w14:textId="77777777" w:rsidR="00A675E0" w:rsidRPr="000A66FE" w:rsidRDefault="00A675E0" w:rsidP="00A675E0">
            <w:pPr>
              <w:spacing w:line="276" w:lineRule="auto"/>
              <w:rPr>
                <w:rFonts w:ascii="Arial" w:hAnsi="Arial" w:cs="Arial"/>
                <w:b/>
                <w:sz w:val="22"/>
                <w:szCs w:val="22"/>
                <w:lang w:eastAsia="en-US"/>
              </w:rPr>
            </w:pPr>
          </w:p>
          <w:p w14:paraId="0392859A" w14:textId="0C073546" w:rsidR="00C863BF" w:rsidRPr="000A66FE" w:rsidRDefault="00C863BF" w:rsidP="00AC06F9">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262A66A4"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69E320ED"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 xml:space="preserve">a licitação, </w:t>
      </w:r>
      <w:r w:rsidR="00D41726" w:rsidRPr="000A66FE">
        <w:rPr>
          <w:rFonts w:ascii="Arial" w:hAnsi="Arial" w:cs="Arial"/>
          <w:sz w:val="22"/>
          <w:szCs w:val="22"/>
        </w:rPr>
        <w:t>serão</w:t>
      </w:r>
      <w:r w:rsidR="009941C4" w:rsidRPr="000A66FE">
        <w:rPr>
          <w:rFonts w:ascii="Arial" w:hAnsi="Arial" w:cs="Arial"/>
          <w:sz w:val="22"/>
          <w:szCs w:val="22"/>
        </w:rPr>
        <w:t xml:space="preserve"> </w:t>
      </w:r>
      <w:r w:rsidR="00D41726" w:rsidRPr="000A66FE">
        <w:rPr>
          <w:rFonts w:ascii="Arial" w:hAnsi="Arial" w:cs="Arial"/>
          <w:sz w:val="22"/>
          <w:szCs w:val="22"/>
        </w:rPr>
        <w:t>realizados</w:t>
      </w:r>
      <w:r w:rsidR="009941C4" w:rsidRPr="000A66FE">
        <w:rPr>
          <w:rFonts w:ascii="Arial" w:hAnsi="Arial" w:cs="Arial"/>
          <w:sz w:val="22"/>
          <w:szCs w:val="22"/>
        </w:rPr>
        <w:t xml:space="preserve">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245236A2" w:rsidR="00534D28" w:rsidRDefault="00534D28" w:rsidP="00C863BF">
      <w:pPr>
        <w:jc w:val="both"/>
        <w:rPr>
          <w:rFonts w:ascii="Arial" w:hAnsi="Arial" w:cs="Arial"/>
          <w:b/>
          <w:sz w:val="22"/>
          <w:szCs w:val="22"/>
        </w:rPr>
      </w:pPr>
    </w:p>
    <w:p w14:paraId="0106AC7D" w14:textId="7813DD65" w:rsidR="00797D3B" w:rsidRDefault="00797D3B" w:rsidP="00C863BF">
      <w:pPr>
        <w:jc w:val="both"/>
        <w:rPr>
          <w:rFonts w:ascii="Arial" w:hAnsi="Arial" w:cs="Arial"/>
          <w:b/>
          <w:sz w:val="22"/>
          <w:szCs w:val="22"/>
        </w:rPr>
      </w:pPr>
    </w:p>
    <w:p w14:paraId="2D216F6B" w14:textId="77777777" w:rsidR="00797D3B" w:rsidRPr="000A66FE" w:rsidRDefault="00797D3B"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B3D719F"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9745BE">
        <w:rPr>
          <w:rFonts w:cs="Arial"/>
          <w:sz w:val="22"/>
          <w:szCs w:val="22"/>
        </w:rPr>
        <w:t>0</w:t>
      </w:r>
      <w:r w:rsidR="00797D3B">
        <w:rPr>
          <w:rFonts w:cs="Arial"/>
          <w:sz w:val="22"/>
          <w:szCs w:val="22"/>
        </w:rPr>
        <w:t>3</w:t>
      </w:r>
      <w:r w:rsidR="00A56C8A" w:rsidRPr="000A66FE">
        <w:rPr>
          <w:rFonts w:cs="Arial"/>
          <w:sz w:val="22"/>
          <w:szCs w:val="22"/>
        </w:rPr>
        <w:t xml:space="preserve"> de </w:t>
      </w:r>
      <w:r w:rsidR="009745BE">
        <w:rPr>
          <w:rFonts w:cs="Arial"/>
          <w:sz w:val="22"/>
          <w:szCs w:val="22"/>
        </w:rPr>
        <w:t>novem</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DD6516">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2B8C0B80" w:rsidR="00701D8C" w:rsidRDefault="00701D8C"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8EBEB5F" w14:textId="77777777" w:rsidR="00797D3B" w:rsidRPr="000A66FE" w:rsidRDefault="00797D3B" w:rsidP="00797D3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DB1907A" w14:textId="77777777" w:rsidR="00797D3B" w:rsidRPr="000A66FE" w:rsidRDefault="00797D3B" w:rsidP="00797D3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73</w:t>
      </w:r>
      <w:r w:rsidRPr="000A66FE">
        <w:rPr>
          <w:rFonts w:ascii="Arial" w:hAnsi="Arial" w:cs="Arial"/>
          <w:b/>
          <w:sz w:val="22"/>
          <w:szCs w:val="22"/>
        </w:rPr>
        <w:t>/202</w:t>
      </w:r>
      <w:r>
        <w:rPr>
          <w:rFonts w:ascii="Arial" w:hAnsi="Arial" w:cs="Arial"/>
          <w:b/>
          <w:sz w:val="22"/>
          <w:szCs w:val="22"/>
        </w:rPr>
        <w:t>2</w:t>
      </w:r>
    </w:p>
    <w:p w14:paraId="700060A0" w14:textId="77777777" w:rsidR="00797D3B" w:rsidRPr="000A66FE" w:rsidRDefault="00797D3B" w:rsidP="00797D3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217</w:t>
      </w:r>
      <w:r w:rsidRPr="000A66FE">
        <w:rPr>
          <w:rFonts w:ascii="Arial" w:hAnsi="Arial" w:cs="Arial"/>
          <w:b/>
          <w:sz w:val="22"/>
          <w:szCs w:val="22"/>
        </w:rPr>
        <w:t>/202</w:t>
      </w:r>
      <w:r>
        <w:rPr>
          <w:rFonts w:ascii="Arial" w:hAnsi="Arial" w:cs="Arial"/>
          <w:b/>
          <w:sz w:val="22"/>
          <w:szCs w:val="22"/>
        </w:rPr>
        <w:t>2</w:t>
      </w:r>
    </w:p>
    <w:p w14:paraId="617D39D9" w14:textId="5987BED4" w:rsidR="009745BE" w:rsidRPr="000A66FE" w:rsidRDefault="00797D3B" w:rsidP="00797D3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18</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07342C1" w14:textId="77777777" w:rsidR="004428D5" w:rsidRPr="000A66FE" w:rsidRDefault="004428D5" w:rsidP="004428D5">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350098DB" w:rsidR="00534D28" w:rsidRPr="000A66FE" w:rsidRDefault="00797D3B" w:rsidP="00C863BF">
      <w:pPr>
        <w:jc w:val="both"/>
        <w:rPr>
          <w:rFonts w:ascii="Arial" w:hAnsi="Arial" w:cs="Arial"/>
          <w:b/>
          <w:color w:val="000000"/>
          <w:sz w:val="22"/>
          <w:szCs w:val="22"/>
        </w:rPr>
      </w:pPr>
      <w:r>
        <w:rPr>
          <w:rFonts w:ascii="Arial" w:hAnsi="Arial" w:cs="Arial"/>
          <w:b/>
          <w:bCs/>
          <w:sz w:val="22"/>
          <w:szCs w:val="22"/>
        </w:rPr>
        <w:t>Contratação de empresa especializada em instalação elétrica de enfeites natalinos</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2C6023E5"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 Ite</w:t>
      </w:r>
      <w:r w:rsidR="00816F47">
        <w:rPr>
          <w:rFonts w:ascii="Arial" w:hAnsi="Arial" w:cs="Arial"/>
          <w:b/>
          <w:sz w:val="22"/>
          <w:szCs w:val="22"/>
        </w:rPr>
        <w:t>m</w:t>
      </w:r>
      <w:r w:rsidRPr="000A66FE">
        <w:rPr>
          <w:rFonts w:ascii="Arial" w:hAnsi="Arial" w:cs="Arial"/>
          <w:b/>
          <w:sz w:val="22"/>
          <w:szCs w:val="22"/>
        </w:rPr>
        <w:t>:</w:t>
      </w:r>
    </w:p>
    <w:p w14:paraId="7F4DDEE1" w14:textId="77777777" w:rsidR="00816F47" w:rsidRDefault="00816F47" w:rsidP="00816F47">
      <w:pPr>
        <w:pStyle w:val="PargrafodaLista"/>
        <w:ind w:left="360"/>
        <w:jc w:val="both"/>
        <w:rPr>
          <w:rFonts w:ascii="Arial" w:hAnsi="Arial" w:cs="Arial"/>
          <w:b/>
          <w:sz w:val="22"/>
          <w:szCs w:val="22"/>
        </w:rPr>
      </w:pPr>
    </w:p>
    <w:tbl>
      <w:tblPr>
        <w:tblW w:w="9284" w:type="dxa"/>
        <w:tblInd w:w="-152" w:type="dxa"/>
        <w:tblCellMar>
          <w:left w:w="70" w:type="dxa"/>
          <w:right w:w="70" w:type="dxa"/>
        </w:tblCellMar>
        <w:tblLook w:val="04A0" w:firstRow="1" w:lastRow="0" w:firstColumn="1" w:lastColumn="0" w:noHBand="0" w:noVBand="1"/>
      </w:tblPr>
      <w:tblGrid>
        <w:gridCol w:w="744"/>
        <w:gridCol w:w="4167"/>
        <w:gridCol w:w="1200"/>
        <w:gridCol w:w="1486"/>
        <w:gridCol w:w="1687"/>
      </w:tblGrid>
      <w:tr w:rsidR="00816F47" w:rsidRPr="00816F47" w14:paraId="6831A5B4" w14:textId="77777777" w:rsidTr="00816F47">
        <w:trPr>
          <w:trHeight w:val="315"/>
        </w:trPr>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3CE0AC" w14:textId="77777777" w:rsidR="00816F47" w:rsidRPr="00816F47" w:rsidRDefault="00816F47" w:rsidP="00DA1A75">
            <w:pPr>
              <w:jc w:val="center"/>
              <w:rPr>
                <w:rFonts w:ascii="Arial" w:hAnsi="Arial" w:cs="Arial"/>
                <w:b/>
                <w:color w:val="000000"/>
                <w:sz w:val="22"/>
                <w:szCs w:val="22"/>
              </w:rPr>
            </w:pPr>
            <w:r w:rsidRPr="00816F47">
              <w:rPr>
                <w:rFonts w:ascii="Arial" w:hAnsi="Arial" w:cs="Arial"/>
                <w:b/>
                <w:color w:val="000000"/>
                <w:sz w:val="22"/>
                <w:szCs w:val="22"/>
              </w:rPr>
              <w:t>ITEM</w:t>
            </w:r>
          </w:p>
        </w:tc>
        <w:tc>
          <w:tcPr>
            <w:tcW w:w="4167" w:type="dxa"/>
            <w:tcBorders>
              <w:top w:val="single" w:sz="8" w:space="0" w:color="auto"/>
              <w:left w:val="nil"/>
              <w:bottom w:val="single" w:sz="8" w:space="0" w:color="auto"/>
              <w:right w:val="single" w:sz="8" w:space="0" w:color="auto"/>
            </w:tcBorders>
            <w:shd w:val="clear" w:color="auto" w:fill="auto"/>
            <w:noWrap/>
            <w:vAlign w:val="center"/>
            <w:hideMark/>
          </w:tcPr>
          <w:p w14:paraId="5A83F708" w14:textId="77777777" w:rsidR="00816F47" w:rsidRPr="00816F47" w:rsidRDefault="00816F47" w:rsidP="00DA1A75">
            <w:pPr>
              <w:jc w:val="center"/>
              <w:rPr>
                <w:rFonts w:ascii="Arial" w:hAnsi="Arial" w:cs="Arial"/>
                <w:b/>
                <w:color w:val="000000"/>
                <w:sz w:val="22"/>
                <w:szCs w:val="22"/>
              </w:rPr>
            </w:pPr>
            <w:r w:rsidRPr="00816F47">
              <w:rPr>
                <w:rFonts w:ascii="Arial" w:hAnsi="Arial" w:cs="Arial"/>
                <w:b/>
                <w:color w:val="000000"/>
                <w:sz w:val="22"/>
                <w:szCs w:val="22"/>
              </w:rPr>
              <w:t>DESCRIÇÃO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13A8D1DD" w14:textId="77777777" w:rsidR="00816F47" w:rsidRPr="00816F47" w:rsidRDefault="00816F47" w:rsidP="00DA1A75">
            <w:pPr>
              <w:jc w:val="center"/>
              <w:rPr>
                <w:rFonts w:ascii="Arial" w:hAnsi="Arial" w:cs="Arial"/>
                <w:b/>
                <w:color w:val="000000"/>
                <w:sz w:val="22"/>
                <w:szCs w:val="22"/>
              </w:rPr>
            </w:pPr>
            <w:r w:rsidRPr="00816F47">
              <w:rPr>
                <w:rFonts w:ascii="Arial" w:hAnsi="Arial" w:cs="Arial"/>
                <w:b/>
                <w:color w:val="000000"/>
                <w:sz w:val="22"/>
                <w:szCs w:val="22"/>
              </w:rPr>
              <w:t>UNIDADE</w:t>
            </w:r>
          </w:p>
        </w:tc>
        <w:tc>
          <w:tcPr>
            <w:tcW w:w="1486" w:type="dxa"/>
            <w:tcBorders>
              <w:top w:val="single" w:sz="8" w:space="0" w:color="auto"/>
              <w:left w:val="nil"/>
              <w:bottom w:val="single" w:sz="8" w:space="0" w:color="auto"/>
              <w:right w:val="single" w:sz="4" w:space="0" w:color="auto"/>
            </w:tcBorders>
            <w:vAlign w:val="center"/>
          </w:tcPr>
          <w:p w14:paraId="4E87CA99" w14:textId="77777777" w:rsidR="00816F47" w:rsidRPr="00816F47" w:rsidRDefault="00816F47" w:rsidP="00DA1A75">
            <w:pPr>
              <w:jc w:val="center"/>
              <w:rPr>
                <w:rFonts w:ascii="Arial" w:hAnsi="Arial" w:cs="Arial"/>
                <w:b/>
                <w:color w:val="000000"/>
                <w:sz w:val="22"/>
                <w:szCs w:val="22"/>
              </w:rPr>
            </w:pPr>
            <w:r w:rsidRPr="00816F47">
              <w:rPr>
                <w:rFonts w:ascii="Arial" w:hAnsi="Arial" w:cs="Arial"/>
                <w:b/>
                <w:color w:val="000000"/>
                <w:sz w:val="22"/>
                <w:szCs w:val="22"/>
              </w:rPr>
              <w:t xml:space="preserve">VALOR </w:t>
            </w:r>
          </w:p>
        </w:tc>
        <w:tc>
          <w:tcPr>
            <w:tcW w:w="168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A743C14" w14:textId="77777777" w:rsidR="00816F47" w:rsidRPr="00816F47" w:rsidRDefault="00816F47" w:rsidP="00DA1A75">
            <w:pPr>
              <w:jc w:val="center"/>
              <w:rPr>
                <w:rFonts w:ascii="Arial" w:hAnsi="Arial" w:cs="Arial"/>
                <w:b/>
                <w:color w:val="000000"/>
                <w:sz w:val="22"/>
                <w:szCs w:val="22"/>
              </w:rPr>
            </w:pPr>
            <w:r w:rsidRPr="00816F47">
              <w:rPr>
                <w:rFonts w:ascii="Arial" w:hAnsi="Arial" w:cs="Arial"/>
                <w:b/>
                <w:color w:val="000000"/>
                <w:sz w:val="22"/>
                <w:szCs w:val="22"/>
              </w:rPr>
              <w:t>QUANTIDADE</w:t>
            </w:r>
          </w:p>
        </w:tc>
      </w:tr>
      <w:tr w:rsidR="00816F47" w:rsidRPr="00816F47" w14:paraId="527F191E" w14:textId="77777777" w:rsidTr="00816F47">
        <w:trPr>
          <w:trHeight w:val="315"/>
        </w:trPr>
        <w:tc>
          <w:tcPr>
            <w:tcW w:w="744" w:type="dxa"/>
            <w:tcBorders>
              <w:top w:val="nil"/>
              <w:left w:val="single" w:sz="8" w:space="0" w:color="auto"/>
              <w:bottom w:val="single" w:sz="8" w:space="0" w:color="auto"/>
              <w:right w:val="single" w:sz="8" w:space="0" w:color="auto"/>
            </w:tcBorders>
            <w:shd w:val="clear" w:color="auto" w:fill="auto"/>
            <w:noWrap/>
            <w:vAlign w:val="center"/>
            <w:hideMark/>
          </w:tcPr>
          <w:p w14:paraId="53AECD72" w14:textId="77777777" w:rsidR="00816F47" w:rsidRPr="00816F47" w:rsidRDefault="00816F47" w:rsidP="00DA1A75">
            <w:pPr>
              <w:jc w:val="center"/>
              <w:rPr>
                <w:rFonts w:ascii="Arial" w:hAnsi="Arial" w:cs="Arial"/>
                <w:color w:val="000000"/>
                <w:sz w:val="22"/>
                <w:szCs w:val="22"/>
              </w:rPr>
            </w:pPr>
            <w:r w:rsidRPr="00816F47">
              <w:rPr>
                <w:rFonts w:ascii="Arial" w:hAnsi="Arial" w:cs="Arial"/>
                <w:color w:val="000000"/>
                <w:sz w:val="22"/>
                <w:szCs w:val="22"/>
              </w:rPr>
              <w:t>1</w:t>
            </w:r>
          </w:p>
        </w:tc>
        <w:tc>
          <w:tcPr>
            <w:tcW w:w="4167" w:type="dxa"/>
            <w:tcBorders>
              <w:top w:val="nil"/>
              <w:left w:val="nil"/>
              <w:bottom w:val="single" w:sz="8" w:space="0" w:color="auto"/>
              <w:right w:val="single" w:sz="8" w:space="0" w:color="auto"/>
            </w:tcBorders>
            <w:shd w:val="clear" w:color="auto" w:fill="auto"/>
            <w:noWrap/>
            <w:vAlign w:val="center"/>
            <w:hideMark/>
          </w:tcPr>
          <w:p w14:paraId="740C6D32" w14:textId="77777777" w:rsidR="00816F47" w:rsidRPr="00816F47" w:rsidRDefault="00816F47" w:rsidP="00DA1A75">
            <w:pPr>
              <w:jc w:val="both"/>
              <w:rPr>
                <w:rFonts w:ascii="Arial" w:hAnsi="Arial" w:cs="Arial"/>
                <w:color w:val="000000"/>
                <w:sz w:val="22"/>
                <w:szCs w:val="22"/>
              </w:rPr>
            </w:pPr>
            <w:r w:rsidRPr="00816F47">
              <w:rPr>
                <w:rFonts w:ascii="Arial" w:hAnsi="Arial" w:cs="Arial"/>
                <w:color w:val="000000"/>
                <w:sz w:val="22"/>
                <w:szCs w:val="22"/>
              </w:rPr>
              <w:t>Mão de obra de instalação elétrica de enfeites natalinos na cidade de Janaúba (Avenida do Comércio, Rua Francisco Sá 35 postes, Avenida Brasil e Rua Mauricio Augusto de Azevedo 47 postes, Praça Dr. Rockerth/ Igrejinha, Praça Skate, Praça do Cristo, Entrada Trevo saída para Montes Claros e Trevo saída para Jaíba, Praça Rio Novo, Praça Matriz, Diva Pinto, Praça Dr. Paulo, Fachada do Mercado, Novo Paraiso, Copo Sujo e Vila).</w:t>
            </w:r>
          </w:p>
        </w:tc>
        <w:tc>
          <w:tcPr>
            <w:tcW w:w="1200" w:type="dxa"/>
            <w:tcBorders>
              <w:top w:val="nil"/>
              <w:left w:val="nil"/>
              <w:bottom w:val="single" w:sz="8" w:space="0" w:color="auto"/>
              <w:right w:val="single" w:sz="8" w:space="0" w:color="auto"/>
            </w:tcBorders>
            <w:shd w:val="clear" w:color="auto" w:fill="auto"/>
            <w:noWrap/>
            <w:vAlign w:val="center"/>
            <w:hideMark/>
          </w:tcPr>
          <w:p w14:paraId="1BC60EC1" w14:textId="77777777" w:rsidR="00816F47" w:rsidRPr="00816F47" w:rsidRDefault="00816F47" w:rsidP="00DA1A75">
            <w:pPr>
              <w:jc w:val="center"/>
              <w:rPr>
                <w:rFonts w:ascii="Arial" w:hAnsi="Arial" w:cs="Arial"/>
                <w:color w:val="000000"/>
                <w:sz w:val="22"/>
                <w:szCs w:val="22"/>
              </w:rPr>
            </w:pPr>
            <w:r w:rsidRPr="00816F47">
              <w:rPr>
                <w:rFonts w:ascii="Arial" w:hAnsi="Arial" w:cs="Arial"/>
                <w:color w:val="000000"/>
                <w:sz w:val="22"/>
                <w:szCs w:val="22"/>
              </w:rPr>
              <w:t>Un</w:t>
            </w:r>
          </w:p>
        </w:tc>
        <w:tc>
          <w:tcPr>
            <w:tcW w:w="1486" w:type="dxa"/>
            <w:tcBorders>
              <w:top w:val="single" w:sz="8" w:space="0" w:color="auto"/>
              <w:left w:val="nil"/>
              <w:bottom w:val="single" w:sz="8" w:space="0" w:color="auto"/>
              <w:right w:val="single" w:sz="4" w:space="0" w:color="auto"/>
            </w:tcBorders>
            <w:vAlign w:val="center"/>
          </w:tcPr>
          <w:p w14:paraId="1830B1B2" w14:textId="77777777" w:rsidR="00816F47" w:rsidRPr="00816F47" w:rsidRDefault="00816F47" w:rsidP="00DA1A75">
            <w:pPr>
              <w:rPr>
                <w:rFonts w:ascii="Arial" w:hAnsi="Arial" w:cs="Arial"/>
                <w:color w:val="000000"/>
                <w:sz w:val="22"/>
                <w:szCs w:val="22"/>
              </w:rPr>
            </w:pPr>
            <w:r w:rsidRPr="00816F47">
              <w:rPr>
                <w:rFonts w:ascii="Arial" w:hAnsi="Arial" w:cs="Arial"/>
                <w:color w:val="000000"/>
                <w:sz w:val="22"/>
                <w:szCs w:val="22"/>
              </w:rPr>
              <w:t xml:space="preserve">    36.900,00</w:t>
            </w:r>
          </w:p>
        </w:tc>
        <w:tc>
          <w:tcPr>
            <w:tcW w:w="1687" w:type="dxa"/>
            <w:tcBorders>
              <w:top w:val="nil"/>
              <w:left w:val="single" w:sz="4" w:space="0" w:color="auto"/>
              <w:bottom w:val="single" w:sz="8" w:space="0" w:color="auto"/>
              <w:right w:val="single" w:sz="8" w:space="0" w:color="auto"/>
            </w:tcBorders>
            <w:shd w:val="clear" w:color="auto" w:fill="auto"/>
            <w:noWrap/>
            <w:vAlign w:val="center"/>
            <w:hideMark/>
          </w:tcPr>
          <w:p w14:paraId="1F1DBA41" w14:textId="77777777" w:rsidR="00816F47" w:rsidRPr="00816F47" w:rsidRDefault="00816F47" w:rsidP="00DA1A75">
            <w:pPr>
              <w:jc w:val="center"/>
              <w:rPr>
                <w:rFonts w:ascii="Arial" w:hAnsi="Arial" w:cs="Arial"/>
                <w:color w:val="000000"/>
                <w:sz w:val="22"/>
                <w:szCs w:val="22"/>
              </w:rPr>
            </w:pPr>
            <w:r w:rsidRPr="00816F47">
              <w:rPr>
                <w:rFonts w:ascii="Arial" w:hAnsi="Arial" w:cs="Arial"/>
                <w:color w:val="000000"/>
                <w:sz w:val="22"/>
                <w:szCs w:val="22"/>
              </w:rPr>
              <w:t>1</w:t>
            </w:r>
          </w:p>
        </w:tc>
      </w:tr>
    </w:tbl>
    <w:p w14:paraId="6AF6F0DE" w14:textId="1E836C9C" w:rsidR="00797D3B" w:rsidRDefault="00797D3B" w:rsidP="007D00E2">
      <w:pPr>
        <w:pStyle w:val="PargrafodaLista"/>
        <w:ind w:left="360"/>
        <w:jc w:val="both"/>
        <w:rPr>
          <w:rFonts w:ascii="Arial" w:hAnsi="Arial" w:cs="Arial"/>
          <w:b/>
          <w:sz w:val="22"/>
          <w:szCs w:val="22"/>
        </w:rPr>
      </w:pPr>
    </w:p>
    <w:p w14:paraId="32EA6F2B" w14:textId="66B79DEF" w:rsidR="00797D3B" w:rsidRDefault="00797D3B" w:rsidP="007D00E2">
      <w:pPr>
        <w:pStyle w:val="PargrafodaLista"/>
        <w:ind w:left="360"/>
        <w:jc w:val="both"/>
        <w:rPr>
          <w:rFonts w:ascii="Arial" w:hAnsi="Arial" w:cs="Arial"/>
          <w:b/>
          <w:sz w:val="22"/>
          <w:szCs w:val="22"/>
        </w:rPr>
      </w:pPr>
    </w:p>
    <w:p w14:paraId="2D32C772" w14:textId="101A304A" w:rsidR="00797D3B" w:rsidRDefault="00797D3B" w:rsidP="007D00E2">
      <w:pPr>
        <w:pStyle w:val="PargrafodaLista"/>
        <w:ind w:left="360"/>
        <w:jc w:val="both"/>
        <w:rPr>
          <w:rFonts w:ascii="Arial" w:hAnsi="Arial" w:cs="Arial"/>
          <w:b/>
          <w:sz w:val="22"/>
          <w:szCs w:val="22"/>
        </w:rPr>
      </w:pPr>
    </w:p>
    <w:p w14:paraId="57BB527C" w14:textId="48584373" w:rsidR="00797D3B" w:rsidRDefault="00797D3B" w:rsidP="007D00E2">
      <w:pPr>
        <w:pStyle w:val="PargrafodaLista"/>
        <w:ind w:left="360"/>
        <w:jc w:val="both"/>
        <w:rPr>
          <w:rFonts w:ascii="Arial" w:hAnsi="Arial" w:cs="Arial"/>
          <w:b/>
          <w:sz w:val="22"/>
          <w:szCs w:val="22"/>
        </w:rPr>
      </w:pPr>
    </w:p>
    <w:p w14:paraId="7D207BE6" w14:textId="623E20B0" w:rsidR="00797D3B" w:rsidRDefault="00797D3B" w:rsidP="007D00E2">
      <w:pPr>
        <w:pStyle w:val="PargrafodaLista"/>
        <w:ind w:left="360"/>
        <w:jc w:val="both"/>
        <w:rPr>
          <w:rFonts w:ascii="Arial" w:hAnsi="Arial" w:cs="Arial"/>
          <w:b/>
          <w:sz w:val="22"/>
          <w:szCs w:val="22"/>
        </w:rPr>
      </w:pPr>
    </w:p>
    <w:p w14:paraId="0478DCC7" w14:textId="2BBA73CB" w:rsidR="00797D3B" w:rsidRDefault="00797D3B" w:rsidP="007D00E2">
      <w:pPr>
        <w:pStyle w:val="PargrafodaLista"/>
        <w:ind w:left="360"/>
        <w:jc w:val="both"/>
        <w:rPr>
          <w:rFonts w:ascii="Arial" w:hAnsi="Arial" w:cs="Arial"/>
          <w:b/>
          <w:sz w:val="22"/>
          <w:szCs w:val="22"/>
        </w:rPr>
      </w:pPr>
    </w:p>
    <w:p w14:paraId="2AF900C0" w14:textId="2D9E7C99" w:rsidR="00797D3B" w:rsidRDefault="00797D3B" w:rsidP="007D00E2">
      <w:pPr>
        <w:pStyle w:val="PargrafodaLista"/>
        <w:ind w:left="360"/>
        <w:jc w:val="both"/>
        <w:rPr>
          <w:rFonts w:ascii="Arial" w:hAnsi="Arial" w:cs="Arial"/>
          <w:b/>
          <w:sz w:val="22"/>
          <w:szCs w:val="22"/>
        </w:rPr>
      </w:pPr>
    </w:p>
    <w:p w14:paraId="341ED1EC" w14:textId="1D682A7F" w:rsidR="00797D3B" w:rsidRDefault="00797D3B" w:rsidP="007D00E2">
      <w:pPr>
        <w:pStyle w:val="PargrafodaLista"/>
        <w:ind w:left="360"/>
        <w:jc w:val="both"/>
        <w:rPr>
          <w:rFonts w:ascii="Arial" w:hAnsi="Arial" w:cs="Arial"/>
          <w:b/>
          <w:sz w:val="22"/>
          <w:szCs w:val="22"/>
        </w:rPr>
      </w:pPr>
    </w:p>
    <w:p w14:paraId="403302DC" w14:textId="000178A9" w:rsidR="00797D3B" w:rsidRDefault="00797D3B" w:rsidP="007D00E2">
      <w:pPr>
        <w:pStyle w:val="PargrafodaLista"/>
        <w:ind w:left="360"/>
        <w:jc w:val="both"/>
        <w:rPr>
          <w:rFonts w:ascii="Arial" w:hAnsi="Arial" w:cs="Arial"/>
          <w:b/>
          <w:sz w:val="22"/>
          <w:szCs w:val="22"/>
        </w:rPr>
      </w:pPr>
    </w:p>
    <w:p w14:paraId="537E8A7D" w14:textId="3893C5DD" w:rsidR="00797D3B" w:rsidRDefault="00797D3B" w:rsidP="007D00E2">
      <w:pPr>
        <w:pStyle w:val="PargrafodaLista"/>
        <w:ind w:left="360"/>
        <w:jc w:val="both"/>
        <w:rPr>
          <w:rFonts w:ascii="Arial" w:hAnsi="Arial" w:cs="Arial"/>
          <w:b/>
          <w:sz w:val="22"/>
          <w:szCs w:val="22"/>
        </w:rPr>
      </w:pPr>
    </w:p>
    <w:p w14:paraId="181A7891" w14:textId="4A901EE1" w:rsidR="00797D3B" w:rsidRDefault="00797D3B" w:rsidP="007D00E2">
      <w:pPr>
        <w:pStyle w:val="PargrafodaLista"/>
        <w:ind w:left="360"/>
        <w:jc w:val="both"/>
        <w:rPr>
          <w:rFonts w:ascii="Arial" w:hAnsi="Arial" w:cs="Arial"/>
          <w:b/>
          <w:sz w:val="22"/>
          <w:szCs w:val="22"/>
        </w:rPr>
      </w:pPr>
    </w:p>
    <w:p w14:paraId="15FD6D2A" w14:textId="3651AC6A" w:rsidR="00797D3B" w:rsidRDefault="00797D3B" w:rsidP="007D00E2">
      <w:pPr>
        <w:pStyle w:val="PargrafodaLista"/>
        <w:ind w:left="360"/>
        <w:jc w:val="both"/>
        <w:rPr>
          <w:rFonts w:ascii="Arial" w:hAnsi="Arial" w:cs="Arial"/>
          <w:b/>
          <w:sz w:val="22"/>
          <w:szCs w:val="22"/>
        </w:rPr>
      </w:pPr>
    </w:p>
    <w:p w14:paraId="76503546" w14:textId="7E18A54E" w:rsidR="00797D3B" w:rsidRDefault="00797D3B" w:rsidP="007D00E2">
      <w:pPr>
        <w:pStyle w:val="PargrafodaLista"/>
        <w:ind w:left="360"/>
        <w:jc w:val="both"/>
        <w:rPr>
          <w:rFonts w:ascii="Arial" w:hAnsi="Arial" w:cs="Arial"/>
          <w:b/>
          <w:sz w:val="22"/>
          <w:szCs w:val="22"/>
        </w:rPr>
      </w:pPr>
    </w:p>
    <w:p w14:paraId="128A8A50" w14:textId="67E8E4F8" w:rsidR="00797D3B" w:rsidRDefault="00797D3B" w:rsidP="007D00E2">
      <w:pPr>
        <w:pStyle w:val="PargrafodaLista"/>
        <w:ind w:left="360"/>
        <w:jc w:val="both"/>
        <w:rPr>
          <w:rFonts w:ascii="Arial" w:hAnsi="Arial" w:cs="Arial"/>
          <w:b/>
          <w:sz w:val="22"/>
          <w:szCs w:val="22"/>
        </w:rPr>
      </w:pPr>
    </w:p>
    <w:p w14:paraId="6CA4E9FD" w14:textId="0DB17E55" w:rsidR="00797D3B" w:rsidRDefault="00797D3B" w:rsidP="007D00E2">
      <w:pPr>
        <w:pStyle w:val="PargrafodaLista"/>
        <w:ind w:left="360"/>
        <w:jc w:val="both"/>
        <w:rPr>
          <w:rFonts w:ascii="Arial" w:hAnsi="Arial" w:cs="Arial"/>
          <w:b/>
          <w:sz w:val="22"/>
          <w:szCs w:val="22"/>
        </w:rPr>
      </w:pPr>
    </w:p>
    <w:p w14:paraId="6D483A40" w14:textId="06EF8C02" w:rsidR="00797D3B" w:rsidRDefault="00797D3B" w:rsidP="007D00E2">
      <w:pPr>
        <w:pStyle w:val="PargrafodaLista"/>
        <w:ind w:left="360"/>
        <w:jc w:val="both"/>
        <w:rPr>
          <w:rFonts w:ascii="Arial" w:hAnsi="Arial" w:cs="Arial"/>
          <w:b/>
          <w:sz w:val="22"/>
          <w:szCs w:val="22"/>
        </w:rPr>
      </w:pPr>
    </w:p>
    <w:p w14:paraId="2EDAEBCA" w14:textId="1F946DAA" w:rsidR="00797D3B" w:rsidRDefault="00797D3B" w:rsidP="007D00E2">
      <w:pPr>
        <w:pStyle w:val="PargrafodaLista"/>
        <w:ind w:left="360"/>
        <w:jc w:val="both"/>
        <w:rPr>
          <w:rFonts w:ascii="Arial" w:hAnsi="Arial" w:cs="Arial"/>
          <w:b/>
          <w:sz w:val="22"/>
          <w:szCs w:val="22"/>
        </w:rPr>
      </w:pPr>
    </w:p>
    <w:p w14:paraId="1C3FDEF6" w14:textId="595952CA" w:rsidR="00797D3B" w:rsidRDefault="00797D3B" w:rsidP="007D00E2">
      <w:pPr>
        <w:pStyle w:val="PargrafodaLista"/>
        <w:ind w:left="360"/>
        <w:jc w:val="both"/>
        <w:rPr>
          <w:rFonts w:ascii="Arial" w:hAnsi="Arial" w:cs="Arial"/>
          <w:b/>
          <w:sz w:val="22"/>
          <w:szCs w:val="22"/>
        </w:rPr>
      </w:pPr>
    </w:p>
    <w:p w14:paraId="52C9FDE7" w14:textId="2A1E5DB0" w:rsidR="00797D3B" w:rsidRDefault="00797D3B" w:rsidP="007D00E2">
      <w:pPr>
        <w:pStyle w:val="PargrafodaLista"/>
        <w:ind w:left="360"/>
        <w:jc w:val="both"/>
        <w:rPr>
          <w:rFonts w:ascii="Arial" w:hAnsi="Arial" w:cs="Arial"/>
          <w:b/>
          <w:sz w:val="22"/>
          <w:szCs w:val="22"/>
        </w:rPr>
      </w:pPr>
    </w:p>
    <w:p w14:paraId="69FCE973" w14:textId="2694C9AE" w:rsidR="00797D3B" w:rsidRDefault="00797D3B" w:rsidP="007D00E2">
      <w:pPr>
        <w:pStyle w:val="PargrafodaLista"/>
        <w:ind w:left="360"/>
        <w:jc w:val="both"/>
        <w:rPr>
          <w:rFonts w:ascii="Arial" w:hAnsi="Arial" w:cs="Arial"/>
          <w:b/>
          <w:sz w:val="22"/>
          <w:szCs w:val="22"/>
        </w:rPr>
      </w:pPr>
    </w:p>
    <w:p w14:paraId="3509D714" w14:textId="558CDCF3" w:rsidR="00797D3B" w:rsidRDefault="00797D3B" w:rsidP="007D00E2">
      <w:pPr>
        <w:pStyle w:val="PargrafodaLista"/>
        <w:ind w:left="360"/>
        <w:jc w:val="both"/>
        <w:rPr>
          <w:rFonts w:ascii="Arial" w:hAnsi="Arial" w:cs="Arial"/>
          <w:b/>
          <w:sz w:val="22"/>
          <w:szCs w:val="22"/>
        </w:rPr>
      </w:pPr>
    </w:p>
    <w:p w14:paraId="18054972" w14:textId="1DDF54DC" w:rsidR="00797D3B" w:rsidRDefault="00797D3B" w:rsidP="007D00E2">
      <w:pPr>
        <w:pStyle w:val="PargrafodaLista"/>
        <w:ind w:left="360"/>
        <w:jc w:val="both"/>
        <w:rPr>
          <w:rFonts w:ascii="Arial" w:hAnsi="Arial" w:cs="Arial"/>
          <w:b/>
          <w:sz w:val="22"/>
          <w:szCs w:val="22"/>
        </w:rPr>
      </w:pPr>
    </w:p>
    <w:p w14:paraId="1BC7497A" w14:textId="475A80B9" w:rsidR="00797D3B" w:rsidRDefault="00797D3B" w:rsidP="007D00E2">
      <w:pPr>
        <w:pStyle w:val="PargrafodaLista"/>
        <w:ind w:left="360"/>
        <w:jc w:val="both"/>
        <w:rPr>
          <w:rFonts w:ascii="Arial" w:hAnsi="Arial" w:cs="Arial"/>
          <w:b/>
          <w:sz w:val="22"/>
          <w:szCs w:val="22"/>
        </w:rPr>
      </w:pPr>
    </w:p>
    <w:p w14:paraId="760903E8" w14:textId="52E7DF27" w:rsidR="00797D3B" w:rsidRDefault="00797D3B" w:rsidP="007D00E2">
      <w:pPr>
        <w:pStyle w:val="PargrafodaLista"/>
        <w:ind w:left="360"/>
        <w:jc w:val="both"/>
        <w:rPr>
          <w:rFonts w:ascii="Arial" w:hAnsi="Arial" w:cs="Arial"/>
          <w:b/>
          <w:sz w:val="22"/>
          <w:szCs w:val="22"/>
        </w:rPr>
      </w:pPr>
    </w:p>
    <w:p w14:paraId="2468CF62" w14:textId="63E8B1E0" w:rsidR="00797D3B" w:rsidRDefault="00797D3B" w:rsidP="007D00E2">
      <w:pPr>
        <w:pStyle w:val="PargrafodaLista"/>
        <w:ind w:left="360"/>
        <w:jc w:val="both"/>
        <w:rPr>
          <w:rFonts w:ascii="Arial" w:hAnsi="Arial" w:cs="Arial"/>
          <w:b/>
          <w:sz w:val="22"/>
          <w:szCs w:val="22"/>
        </w:rPr>
      </w:pPr>
    </w:p>
    <w:p w14:paraId="70FCBEF4" w14:textId="2B369C04" w:rsidR="00797D3B" w:rsidRDefault="00797D3B"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BB08BD0"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0F252F">
        <w:rPr>
          <w:rFonts w:ascii="Arial" w:hAnsi="Arial" w:cs="Arial"/>
          <w:b/>
          <w:sz w:val="22"/>
          <w:szCs w:val="22"/>
        </w:rPr>
        <w:t>7</w:t>
      </w:r>
      <w:r w:rsidR="00797D3B">
        <w:rPr>
          <w:rFonts w:ascii="Arial" w:hAnsi="Arial" w:cs="Arial"/>
          <w:b/>
          <w:sz w:val="22"/>
          <w:szCs w:val="22"/>
        </w:rPr>
        <w:t>3</w:t>
      </w:r>
      <w:r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48C1D276" w:rsidR="00C863BF" w:rsidRDefault="00C863BF" w:rsidP="00C863BF">
      <w:pPr>
        <w:jc w:val="both"/>
        <w:rPr>
          <w:rFonts w:ascii="Arial" w:hAnsi="Arial" w:cs="Arial"/>
          <w:sz w:val="22"/>
          <w:szCs w:val="22"/>
        </w:rPr>
      </w:pPr>
    </w:p>
    <w:p w14:paraId="4EB3D913" w14:textId="649B906E" w:rsidR="00184C3D" w:rsidRDefault="00184C3D" w:rsidP="00C863BF">
      <w:pPr>
        <w:jc w:val="both"/>
        <w:rPr>
          <w:rFonts w:ascii="Arial" w:hAnsi="Arial" w:cs="Arial"/>
          <w:sz w:val="22"/>
          <w:szCs w:val="22"/>
        </w:rPr>
      </w:pPr>
    </w:p>
    <w:p w14:paraId="3F00C6B2" w14:textId="1BD3625F" w:rsidR="00184C3D" w:rsidRDefault="00184C3D" w:rsidP="00C863BF">
      <w:pPr>
        <w:jc w:val="both"/>
        <w:rPr>
          <w:rFonts w:ascii="Arial" w:hAnsi="Arial" w:cs="Arial"/>
          <w:sz w:val="22"/>
          <w:szCs w:val="22"/>
        </w:rPr>
      </w:pPr>
    </w:p>
    <w:p w14:paraId="1771A9D6" w14:textId="79C86F66" w:rsidR="00184C3D" w:rsidRDefault="00184C3D" w:rsidP="00C863BF">
      <w:pPr>
        <w:jc w:val="both"/>
        <w:rPr>
          <w:rFonts w:ascii="Arial" w:hAnsi="Arial" w:cs="Arial"/>
          <w:sz w:val="22"/>
          <w:szCs w:val="22"/>
        </w:rPr>
      </w:pPr>
    </w:p>
    <w:p w14:paraId="196693A5" w14:textId="0F3AD086" w:rsidR="00861013" w:rsidRDefault="00861013" w:rsidP="00C863BF">
      <w:pPr>
        <w:jc w:val="both"/>
        <w:rPr>
          <w:rFonts w:ascii="Arial" w:hAnsi="Arial" w:cs="Arial"/>
          <w:sz w:val="22"/>
          <w:szCs w:val="22"/>
        </w:rPr>
      </w:pPr>
    </w:p>
    <w:p w14:paraId="5E5E6544" w14:textId="77777777" w:rsidR="00861013" w:rsidRDefault="00861013" w:rsidP="00C863BF">
      <w:pPr>
        <w:jc w:val="both"/>
        <w:rPr>
          <w:rFonts w:ascii="Arial" w:hAnsi="Arial" w:cs="Arial"/>
          <w:sz w:val="22"/>
          <w:szCs w:val="22"/>
        </w:rPr>
      </w:pPr>
    </w:p>
    <w:p w14:paraId="0882790E" w14:textId="77777777" w:rsidR="00184C3D" w:rsidRPr="000A66FE" w:rsidRDefault="00184C3D" w:rsidP="00C863BF">
      <w:pPr>
        <w:jc w:val="both"/>
        <w:rPr>
          <w:rFonts w:ascii="Arial" w:hAnsi="Arial" w:cs="Arial"/>
          <w:sz w:val="22"/>
          <w:szCs w:val="22"/>
        </w:rPr>
      </w:pP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139B7E6" w14:textId="77777777" w:rsidR="00797D3B" w:rsidRPr="000A66FE" w:rsidRDefault="00797D3B" w:rsidP="00797D3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5E50D143" w14:textId="77777777" w:rsidR="00797D3B" w:rsidRPr="000A66FE" w:rsidRDefault="00797D3B" w:rsidP="00797D3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73</w:t>
      </w:r>
      <w:r w:rsidRPr="000A66FE">
        <w:rPr>
          <w:rFonts w:ascii="Arial" w:hAnsi="Arial" w:cs="Arial"/>
          <w:b/>
          <w:sz w:val="22"/>
          <w:szCs w:val="22"/>
        </w:rPr>
        <w:t>/202</w:t>
      </w:r>
      <w:r>
        <w:rPr>
          <w:rFonts w:ascii="Arial" w:hAnsi="Arial" w:cs="Arial"/>
          <w:b/>
          <w:sz w:val="22"/>
          <w:szCs w:val="22"/>
        </w:rPr>
        <w:t>2</w:t>
      </w:r>
    </w:p>
    <w:p w14:paraId="5D78E7F5" w14:textId="77777777" w:rsidR="00797D3B" w:rsidRPr="000A66FE" w:rsidRDefault="00797D3B" w:rsidP="00797D3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217</w:t>
      </w:r>
      <w:r w:rsidRPr="000A66FE">
        <w:rPr>
          <w:rFonts w:ascii="Arial" w:hAnsi="Arial" w:cs="Arial"/>
          <w:b/>
          <w:sz w:val="22"/>
          <w:szCs w:val="22"/>
        </w:rPr>
        <w:t>/202</w:t>
      </w:r>
      <w:r>
        <w:rPr>
          <w:rFonts w:ascii="Arial" w:hAnsi="Arial" w:cs="Arial"/>
          <w:b/>
          <w:sz w:val="22"/>
          <w:szCs w:val="22"/>
        </w:rPr>
        <w:t>2</w:t>
      </w:r>
    </w:p>
    <w:p w14:paraId="02677C12" w14:textId="77777777" w:rsidR="00797D3B" w:rsidRPr="000A66FE" w:rsidRDefault="00797D3B" w:rsidP="00797D3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18</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77E06E6D"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D6516">
        <w:rPr>
          <w:rFonts w:ascii="Arial" w:hAnsi="Arial" w:cs="Arial"/>
          <w:b/>
          <w:sz w:val="22"/>
          <w:szCs w:val="22"/>
        </w:rPr>
        <w:t>2</w:t>
      </w:r>
      <w:r w:rsidR="00797D3B">
        <w:rPr>
          <w:rFonts w:ascii="Arial" w:hAnsi="Arial" w:cs="Arial"/>
          <w:b/>
          <w:sz w:val="22"/>
          <w:szCs w:val="22"/>
        </w:rPr>
        <w:t>17</w:t>
      </w:r>
      <w:r w:rsidRPr="000A66FE">
        <w:rPr>
          <w:rFonts w:ascii="Arial" w:hAnsi="Arial" w:cs="Arial"/>
          <w:b/>
          <w:sz w:val="22"/>
          <w:szCs w:val="22"/>
        </w:rPr>
        <w:t>/</w:t>
      </w:r>
      <w:r w:rsidR="00576704" w:rsidRPr="000A66FE">
        <w:rPr>
          <w:rFonts w:ascii="Arial" w:hAnsi="Arial" w:cs="Arial"/>
          <w:b/>
          <w:sz w:val="22"/>
          <w:szCs w:val="22"/>
        </w:rPr>
        <w:t>202</w:t>
      </w:r>
      <w:r w:rsidR="00DD6516">
        <w:rPr>
          <w:rFonts w:ascii="Arial" w:hAnsi="Arial" w:cs="Arial"/>
          <w:b/>
          <w:sz w:val="22"/>
          <w:szCs w:val="22"/>
        </w:rPr>
        <w:t>2</w:t>
      </w:r>
    </w:p>
    <w:p w14:paraId="3A299A6A" w14:textId="32900134"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0F252F">
        <w:rPr>
          <w:rFonts w:ascii="Arial" w:hAnsi="Arial" w:cs="Arial"/>
          <w:b/>
          <w:sz w:val="22"/>
          <w:szCs w:val="22"/>
        </w:rPr>
        <w:t>7</w:t>
      </w:r>
      <w:r w:rsidR="00797D3B">
        <w:rPr>
          <w:rFonts w:ascii="Arial" w:hAnsi="Arial" w:cs="Arial"/>
          <w:b/>
          <w:sz w:val="22"/>
          <w:szCs w:val="22"/>
        </w:rPr>
        <w:t>3</w:t>
      </w:r>
      <w:r w:rsidR="00576704" w:rsidRPr="000A66FE">
        <w:rPr>
          <w:rFonts w:ascii="Arial" w:hAnsi="Arial" w:cs="Arial"/>
          <w:b/>
          <w:sz w:val="22"/>
          <w:szCs w:val="22"/>
        </w:rPr>
        <w:t>/202</w:t>
      </w:r>
      <w:r w:rsidR="00DD6516">
        <w:rPr>
          <w:rFonts w:ascii="Arial" w:hAnsi="Arial" w:cs="Arial"/>
          <w:b/>
          <w:sz w:val="22"/>
          <w:szCs w:val="22"/>
        </w:rPr>
        <w:t>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41FF94F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0F252F">
        <w:rPr>
          <w:rFonts w:ascii="Arial" w:hAnsi="Arial" w:cs="Arial"/>
          <w:b/>
          <w:sz w:val="22"/>
          <w:szCs w:val="22"/>
        </w:rPr>
        <w:t>7</w:t>
      </w:r>
      <w:r w:rsidR="00797D3B">
        <w:rPr>
          <w:rFonts w:ascii="Arial" w:hAnsi="Arial" w:cs="Arial"/>
          <w:b/>
          <w:sz w:val="22"/>
          <w:szCs w:val="22"/>
        </w:rPr>
        <w:t>3</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6F08E5">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05018F09" w14:textId="77777777" w:rsidR="00797D3B" w:rsidRPr="000A66FE" w:rsidRDefault="00797D3B" w:rsidP="00797D3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27D90990" w14:textId="77777777" w:rsidR="00797D3B" w:rsidRPr="000A66FE" w:rsidRDefault="00797D3B" w:rsidP="00797D3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73</w:t>
      </w:r>
      <w:r w:rsidRPr="000A66FE">
        <w:rPr>
          <w:rFonts w:ascii="Arial" w:hAnsi="Arial" w:cs="Arial"/>
          <w:b/>
          <w:sz w:val="22"/>
          <w:szCs w:val="22"/>
        </w:rPr>
        <w:t>/202</w:t>
      </w:r>
      <w:r>
        <w:rPr>
          <w:rFonts w:ascii="Arial" w:hAnsi="Arial" w:cs="Arial"/>
          <w:b/>
          <w:sz w:val="22"/>
          <w:szCs w:val="22"/>
        </w:rPr>
        <w:t>2</w:t>
      </w:r>
    </w:p>
    <w:p w14:paraId="4C50A31E" w14:textId="77777777" w:rsidR="00797D3B" w:rsidRPr="000A66FE" w:rsidRDefault="00797D3B" w:rsidP="00797D3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217</w:t>
      </w:r>
      <w:r w:rsidRPr="000A66FE">
        <w:rPr>
          <w:rFonts w:ascii="Arial" w:hAnsi="Arial" w:cs="Arial"/>
          <w:b/>
          <w:sz w:val="22"/>
          <w:szCs w:val="22"/>
        </w:rPr>
        <w:t>/202</w:t>
      </w:r>
      <w:r>
        <w:rPr>
          <w:rFonts w:ascii="Arial" w:hAnsi="Arial" w:cs="Arial"/>
          <w:b/>
          <w:sz w:val="22"/>
          <w:szCs w:val="22"/>
        </w:rPr>
        <w:t>2</w:t>
      </w:r>
    </w:p>
    <w:p w14:paraId="4C8E8C84" w14:textId="77777777" w:rsidR="00797D3B" w:rsidRPr="000A66FE" w:rsidRDefault="00797D3B" w:rsidP="00797D3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18</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1B1127F9"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F252F">
        <w:rPr>
          <w:rFonts w:ascii="Arial" w:hAnsi="Arial" w:cs="Arial"/>
          <w:b/>
          <w:sz w:val="22"/>
          <w:szCs w:val="22"/>
        </w:rPr>
        <w:t>7</w:t>
      </w:r>
      <w:r w:rsidR="00797D3B">
        <w:rPr>
          <w:rFonts w:ascii="Arial" w:hAnsi="Arial" w:cs="Arial"/>
          <w:b/>
          <w:sz w:val="22"/>
          <w:szCs w:val="22"/>
        </w:rPr>
        <w:t>3</w:t>
      </w:r>
      <w:r w:rsidR="00165318" w:rsidRPr="000A66FE">
        <w:rPr>
          <w:rFonts w:ascii="Arial" w:hAnsi="Arial" w:cs="Arial"/>
          <w:b/>
          <w:sz w:val="22"/>
          <w:szCs w:val="22"/>
        </w:rPr>
        <w:t>/</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D2B0BF3" w:rsidR="00C863BF" w:rsidRDefault="00C863BF" w:rsidP="00C863BF">
      <w:pPr>
        <w:rPr>
          <w:rFonts w:ascii="Arial" w:hAnsi="Arial" w:cs="Arial"/>
          <w:bCs/>
          <w:color w:val="000000"/>
          <w:sz w:val="22"/>
          <w:szCs w:val="22"/>
        </w:rPr>
      </w:pPr>
    </w:p>
    <w:p w14:paraId="67763507" w14:textId="77777777" w:rsidR="00773FA9" w:rsidRPr="000A66FE" w:rsidRDefault="00773FA9"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6DA88621"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773FA9">
        <w:rPr>
          <w:rFonts w:ascii="Arial" w:hAnsi="Arial" w:cs="Arial"/>
          <w:sz w:val="22"/>
          <w:szCs w:val="22"/>
        </w:rPr>
        <w:t xml:space="preserve">presencial nº </w:t>
      </w:r>
      <w:r w:rsidR="00D41726">
        <w:rPr>
          <w:rFonts w:ascii="Arial" w:hAnsi="Arial" w:cs="Arial"/>
          <w:b/>
          <w:sz w:val="22"/>
          <w:szCs w:val="22"/>
        </w:rPr>
        <w:t>7</w:t>
      </w:r>
      <w:r w:rsidR="00797D3B">
        <w:rPr>
          <w:rFonts w:ascii="Arial" w:hAnsi="Arial" w:cs="Arial"/>
          <w:b/>
          <w:sz w:val="22"/>
          <w:szCs w:val="22"/>
        </w:rPr>
        <w:t>3</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0A66FE"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0A66FE">
        <w:rPr>
          <w:rFonts w:ascii="Arial" w:hAnsi="Arial" w:cs="Arial"/>
          <w:b/>
          <w:bCs/>
          <w:sz w:val="22"/>
          <w:szCs w:val="22"/>
        </w:rPr>
        <w:lastRenderedPageBreak/>
        <w:t>A</w:t>
      </w:r>
      <w:r w:rsidR="00DB4E7E" w:rsidRPr="000A66FE">
        <w:rPr>
          <w:rFonts w:ascii="Arial" w:hAnsi="Arial" w:cs="Arial"/>
          <w:b/>
          <w:bCs/>
          <w:sz w:val="22"/>
          <w:szCs w:val="22"/>
        </w:rPr>
        <w:t xml:space="preserve">NEXO </w:t>
      </w:r>
      <w:r w:rsidR="00E3171E" w:rsidRPr="000A66FE">
        <w:rPr>
          <w:rFonts w:ascii="Arial" w:hAnsi="Arial" w:cs="Arial"/>
          <w:b/>
          <w:bCs/>
          <w:sz w:val="22"/>
          <w:szCs w:val="22"/>
        </w:rPr>
        <w:t>I</w:t>
      </w:r>
      <w:r w:rsidRPr="000A66FE">
        <w:rPr>
          <w:rFonts w:ascii="Arial" w:hAnsi="Arial" w:cs="Arial"/>
          <w:b/>
          <w:bCs/>
          <w:sz w:val="22"/>
          <w:szCs w:val="22"/>
        </w:rPr>
        <w:t xml:space="preserve">X </w:t>
      </w:r>
      <w:r w:rsidR="00DE7500" w:rsidRPr="000A66FE">
        <w:rPr>
          <w:rFonts w:ascii="Arial" w:hAnsi="Arial" w:cs="Arial"/>
          <w:b/>
          <w:bCs/>
          <w:sz w:val="22"/>
          <w:szCs w:val="22"/>
        </w:rPr>
        <w:t>–</w:t>
      </w:r>
      <w:r w:rsidR="00913305" w:rsidRPr="000A66FE">
        <w:rPr>
          <w:rFonts w:ascii="Arial" w:hAnsi="Arial" w:cs="Arial"/>
          <w:b/>
          <w:bCs/>
          <w:sz w:val="22"/>
          <w:szCs w:val="22"/>
        </w:rPr>
        <w:t xml:space="preserve"> T</w:t>
      </w:r>
      <w:r w:rsidR="00124744" w:rsidRPr="000A66FE">
        <w:rPr>
          <w:rFonts w:ascii="Arial" w:hAnsi="Arial" w:cs="Arial"/>
          <w:b/>
          <w:bCs/>
          <w:sz w:val="22"/>
          <w:szCs w:val="22"/>
        </w:rPr>
        <w:t xml:space="preserve">ERMO DE </w:t>
      </w:r>
      <w:r w:rsidR="00913305" w:rsidRPr="00816F47">
        <w:rPr>
          <w:rFonts w:ascii="Arial" w:hAnsi="Arial" w:cs="Arial"/>
          <w:b/>
          <w:bCs/>
          <w:sz w:val="22"/>
          <w:szCs w:val="22"/>
        </w:rPr>
        <w:t>R</w:t>
      </w:r>
      <w:r w:rsidR="00124744" w:rsidRPr="00816F47">
        <w:rPr>
          <w:rFonts w:ascii="Arial" w:hAnsi="Arial" w:cs="Arial"/>
          <w:b/>
          <w:bCs/>
          <w:sz w:val="22"/>
          <w:szCs w:val="22"/>
        </w:rPr>
        <w:t>EFERÊNCIA</w:t>
      </w:r>
    </w:p>
    <w:p w14:paraId="6FEF6BF0" w14:textId="77777777" w:rsidR="00816F47" w:rsidRPr="00816F47" w:rsidRDefault="00816F47" w:rsidP="00816F47">
      <w:pPr>
        <w:spacing w:line="360" w:lineRule="auto"/>
        <w:jc w:val="center"/>
        <w:rPr>
          <w:rFonts w:ascii="Arial" w:hAnsi="Arial" w:cs="Arial"/>
          <w:b/>
          <w:sz w:val="22"/>
          <w:szCs w:val="22"/>
          <w:u w:val="single"/>
          <w:lang w:eastAsia="ar-SA"/>
        </w:rPr>
      </w:pPr>
    </w:p>
    <w:p w14:paraId="4F0CB68B" w14:textId="77777777" w:rsidR="00816F47" w:rsidRPr="00816F47" w:rsidRDefault="00816F47" w:rsidP="00816F47">
      <w:pPr>
        <w:pStyle w:val="PargrafodaLista"/>
        <w:widowControl w:val="0"/>
        <w:numPr>
          <w:ilvl w:val="0"/>
          <w:numId w:val="33"/>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0" w:firstLine="0"/>
        <w:jc w:val="both"/>
        <w:rPr>
          <w:rFonts w:ascii="Arial" w:hAnsi="Arial" w:cs="Arial"/>
          <w:b/>
          <w:sz w:val="22"/>
          <w:szCs w:val="22"/>
        </w:rPr>
      </w:pPr>
      <w:r w:rsidRPr="00816F47">
        <w:rPr>
          <w:rFonts w:ascii="Arial" w:hAnsi="Arial" w:cs="Arial"/>
          <w:b/>
          <w:sz w:val="22"/>
          <w:szCs w:val="22"/>
        </w:rPr>
        <w:t>OBJETO</w:t>
      </w:r>
    </w:p>
    <w:p w14:paraId="35C3E31D" w14:textId="77777777" w:rsidR="00816F47" w:rsidRPr="00816F47" w:rsidRDefault="00816F47" w:rsidP="00816F47">
      <w:pPr>
        <w:widowControl w:val="0"/>
        <w:numPr>
          <w:ilvl w:val="1"/>
          <w:numId w:val="31"/>
        </w:numPr>
        <w:suppressAutoHyphens/>
        <w:spacing w:before="240" w:after="240" w:line="360" w:lineRule="auto"/>
        <w:ind w:left="0"/>
        <w:jc w:val="both"/>
        <w:rPr>
          <w:rFonts w:ascii="Arial" w:hAnsi="Arial" w:cs="Arial"/>
          <w:sz w:val="22"/>
          <w:szCs w:val="22"/>
        </w:rPr>
      </w:pPr>
      <w:r w:rsidRPr="00816F47">
        <w:rPr>
          <w:rFonts w:ascii="Arial" w:hAnsi="Arial" w:cs="Arial"/>
          <w:color w:val="000000"/>
          <w:sz w:val="22"/>
          <w:szCs w:val="22"/>
        </w:rPr>
        <w:t xml:space="preserve">   O presente Termo de Referência tem como objetivo </w:t>
      </w:r>
      <w:r w:rsidRPr="00816F47">
        <w:rPr>
          <w:rFonts w:ascii="Arial" w:hAnsi="Arial" w:cs="Arial"/>
          <w:b/>
          <w:color w:val="000000"/>
          <w:sz w:val="22"/>
          <w:szCs w:val="22"/>
        </w:rPr>
        <w:t>Contratação de empresa especializada em instalação elétrica de enfeites natalinos,</w:t>
      </w:r>
      <w:r w:rsidRPr="00816F47">
        <w:rPr>
          <w:rFonts w:ascii="Arial" w:hAnsi="Arial" w:cs="Arial"/>
          <w:color w:val="000000"/>
          <w:sz w:val="22"/>
          <w:szCs w:val="22"/>
        </w:rPr>
        <w:t xml:space="preserve"> </w:t>
      </w:r>
      <w:r w:rsidRPr="00816F47">
        <w:rPr>
          <w:rFonts w:ascii="Arial" w:hAnsi="Arial" w:cs="Arial"/>
          <w:sz w:val="22"/>
          <w:szCs w:val="22"/>
        </w:rPr>
        <w:t>conforme especificações e quantidades estabelecidas abaixo, atendendo as necessidades da Secretaria de Educação, Cultura, Esporte e Lazer.</w:t>
      </w:r>
    </w:p>
    <w:p w14:paraId="36ECA99A" w14:textId="77777777" w:rsidR="00816F47" w:rsidRPr="00816F47" w:rsidRDefault="00816F47" w:rsidP="00816F47">
      <w:pPr>
        <w:pStyle w:val="PargrafodaLista"/>
        <w:widowControl w:val="0"/>
        <w:numPr>
          <w:ilvl w:val="0"/>
          <w:numId w:val="3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816F47">
        <w:rPr>
          <w:rFonts w:ascii="Arial" w:hAnsi="Arial" w:cs="Arial"/>
          <w:b/>
          <w:sz w:val="22"/>
          <w:szCs w:val="22"/>
        </w:rPr>
        <w:t>JUSTIFICATIVA</w:t>
      </w:r>
    </w:p>
    <w:p w14:paraId="30333929" w14:textId="77777777" w:rsidR="00816F47" w:rsidRPr="00816F47" w:rsidRDefault="00816F47" w:rsidP="00816F47">
      <w:pPr>
        <w:numPr>
          <w:ilvl w:val="1"/>
          <w:numId w:val="32"/>
        </w:numPr>
        <w:tabs>
          <w:tab w:val="clear" w:pos="1004"/>
          <w:tab w:val="left" w:pos="142"/>
        </w:tabs>
        <w:spacing w:after="240" w:line="360" w:lineRule="auto"/>
        <w:ind w:left="0" w:firstLine="0"/>
        <w:jc w:val="both"/>
        <w:rPr>
          <w:rFonts w:ascii="Arial" w:hAnsi="Arial" w:cs="Arial"/>
          <w:sz w:val="22"/>
          <w:szCs w:val="22"/>
        </w:rPr>
      </w:pPr>
      <w:r w:rsidRPr="00816F47">
        <w:rPr>
          <w:rFonts w:ascii="Arial" w:hAnsi="Arial" w:cs="Arial"/>
          <w:sz w:val="22"/>
          <w:szCs w:val="22"/>
        </w:rPr>
        <w:t xml:space="preserve">A contratação se faz necessário pois o número de profissionais especializados para prestação de serviços de eletricistas não atende à demanda dos eventos esporádicos realizados pelo município. Sendo assim justifica – se contratação de pessoa jurídica especializada para realizar serviços de eletricista atendendo a demanda para decoração natalina, por ser dará comemorativa anual e de grande importância para o Município de Janaúba-MG. </w:t>
      </w:r>
    </w:p>
    <w:p w14:paraId="3824A6EC" w14:textId="77777777" w:rsidR="00816F47" w:rsidRPr="00816F47" w:rsidRDefault="00816F47" w:rsidP="00816F47">
      <w:pPr>
        <w:pStyle w:val="PargrafodaLista"/>
        <w:widowControl w:val="0"/>
        <w:numPr>
          <w:ilvl w:val="0"/>
          <w:numId w:val="32"/>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0" w:firstLine="0"/>
        <w:jc w:val="both"/>
        <w:rPr>
          <w:rFonts w:ascii="Arial" w:hAnsi="Arial" w:cs="Arial"/>
          <w:b/>
          <w:sz w:val="22"/>
          <w:szCs w:val="22"/>
        </w:rPr>
      </w:pPr>
      <w:r w:rsidRPr="00816F47">
        <w:rPr>
          <w:rFonts w:ascii="Arial" w:hAnsi="Arial" w:cs="Arial"/>
          <w:b/>
          <w:sz w:val="22"/>
          <w:szCs w:val="22"/>
        </w:rPr>
        <w:t>ESPECIFICAÇÃO DO OBJETO</w:t>
      </w:r>
    </w:p>
    <w:tbl>
      <w:tblPr>
        <w:tblW w:w="9356" w:type="dxa"/>
        <w:tblInd w:w="-152" w:type="dxa"/>
        <w:tblCellMar>
          <w:left w:w="70" w:type="dxa"/>
          <w:right w:w="70" w:type="dxa"/>
        </w:tblCellMar>
        <w:tblLook w:val="04A0" w:firstRow="1" w:lastRow="0" w:firstColumn="1" w:lastColumn="0" w:noHBand="0" w:noVBand="1"/>
      </w:tblPr>
      <w:tblGrid>
        <w:gridCol w:w="709"/>
        <w:gridCol w:w="3969"/>
        <w:gridCol w:w="1143"/>
        <w:gridCol w:w="1928"/>
        <w:gridCol w:w="1607"/>
      </w:tblGrid>
      <w:tr w:rsidR="00816F47" w:rsidRPr="00816F47" w14:paraId="79D99B98" w14:textId="77777777" w:rsidTr="00DA1A75">
        <w:trPr>
          <w:trHeight w:val="31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47B15" w14:textId="77777777" w:rsidR="00816F47" w:rsidRPr="00816F47" w:rsidRDefault="00816F47" w:rsidP="00DA1A75">
            <w:pPr>
              <w:jc w:val="center"/>
              <w:rPr>
                <w:rFonts w:ascii="Arial" w:hAnsi="Arial" w:cs="Arial"/>
                <w:b/>
                <w:color w:val="000000"/>
                <w:sz w:val="22"/>
                <w:szCs w:val="22"/>
              </w:rPr>
            </w:pPr>
            <w:r w:rsidRPr="00816F47">
              <w:rPr>
                <w:rFonts w:ascii="Arial" w:hAnsi="Arial" w:cs="Arial"/>
                <w:b/>
                <w:color w:val="000000"/>
                <w:sz w:val="22"/>
                <w:szCs w:val="22"/>
              </w:rPr>
              <w:t>ITEM</w:t>
            </w:r>
          </w:p>
        </w:tc>
        <w:tc>
          <w:tcPr>
            <w:tcW w:w="3969" w:type="dxa"/>
            <w:tcBorders>
              <w:top w:val="single" w:sz="8" w:space="0" w:color="auto"/>
              <w:left w:val="nil"/>
              <w:bottom w:val="single" w:sz="8" w:space="0" w:color="auto"/>
              <w:right w:val="single" w:sz="8" w:space="0" w:color="auto"/>
            </w:tcBorders>
            <w:shd w:val="clear" w:color="auto" w:fill="auto"/>
            <w:noWrap/>
            <w:vAlign w:val="center"/>
            <w:hideMark/>
          </w:tcPr>
          <w:p w14:paraId="1F92BC2F" w14:textId="77777777" w:rsidR="00816F47" w:rsidRPr="00816F47" w:rsidRDefault="00816F47" w:rsidP="00DA1A75">
            <w:pPr>
              <w:jc w:val="center"/>
              <w:rPr>
                <w:rFonts w:ascii="Arial" w:hAnsi="Arial" w:cs="Arial"/>
                <w:b/>
                <w:color w:val="000000"/>
                <w:sz w:val="22"/>
                <w:szCs w:val="22"/>
              </w:rPr>
            </w:pPr>
            <w:r w:rsidRPr="00816F47">
              <w:rPr>
                <w:rFonts w:ascii="Arial" w:hAnsi="Arial" w:cs="Arial"/>
                <w:b/>
                <w:color w:val="000000"/>
                <w:sz w:val="22"/>
                <w:szCs w:val="22"/>
              </w:rPr>
              <w:t>DESCRIÇÃO</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B4A0BBF" w14:textId="77777777" w:rsidR="00816F47" w:rsidRPr="00816F47" w:rsidRDefault="00816F47" w:rsidP="00DA1A75">
            <w:pPr>
              <w:jc w:val="center"/>
              <w:rPr>
                <w:rFonts w:ascii="Arial" w:hAnsi="Arial" w:cs="Arial"/>
                <w:b/>
                <w:color w:val="000000"/>
                <w:sz w:val="22"/>
                <w:szCs w:val="22"/>
              </w:rPr>
            </w:pPr>
            <w:r w:rsidRPr="00816F47">
              <w:rPr>
                <w:rFonts w:ascii="Arial" w:hAnsi="Arial" w:cs="Arial"/>
                <w:b/>
                <w:color w:val="000000"/>
                <w:sz w:val="22"/>
                <w:szCs w:val="22"/>
              </w:rPr>
              <w:t>UNIDADE</w:t>
            </w:r>
          </w:p>
        </w:tc>
        <w:tc>
          <w:tcPr>
            <w:tcW w:w="1985" w:type="dxa"/>
            <w:tcBorders>
              <w:top w:val="single" w:sz="8" w:space="0" w:color="auto"/>
              <w:left w:val="nil"/>
              <w:bottom w:val="single" w:sz="8" w:space="0" w:color="auto"/>
              <w:right w:val="single" w:sz="4" w:space="0" w:color="auto"/>
            </w:tcBorders>
            <w:vAlign w:val="center"/>
          </w:tcPr>
          <w:p w14:paraId="42B192D3" w14:textId="77777777" w:rsidR="00816F47" w:rsidRPr="00816F47" w:rsidRDefault="00816F47" w:rsidP="00DA1A75">
            <w:pPr>
              <w:jc w:val="center"/>
              <w:rPr>
                <w:rFonts w:ascii="Arial" w:hAnsi="Arial" w:cs="Arial"/>
                <w:b/>
                <w:color w:val="000000"/>
                <w:sz w:val="22"/>
                <w:szCs w:val="22"/>
              </w:rPr>
            </w:pPr>
            <w:r w:rsidRPr="00816F47">
              <w:rPr>
                <w:rFonts w:ascii="Arial" w:hAnsi="Arial" w:cs="Arial"/>
                <w:b/>
                <w:color w:val="000000"/>
                <w:sz w:val="22"/>
                <w:szCs w:val="22"/>
              </w:rPr>
              <w:t xml:space="preserve">VALOR </w:t>
            </w:r>
          </w:p>
        </w:tc>
        <w:tc>
          <w:tcPr>
            <w:tcW w:w="155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15A8CD5" w14:textId="77777777" w:rsidR="00816F47" w:rsidRPr="00816F47" w:rsidRDefault="00816F47" w:rsidP="00DA1A75">
            <w:pPr>
              <w:jc w:val="center"/>
              <w:rPr>
                <w:rFonts w:ascii="Arial" w:hAnsi="Arial" w:cs="Arial"/>
                <w:b/>
                <w:color w:val="000000"/>
                <w:sz w:val="22"/>
                <w:szCs w:val="22"/>
              </w:rPr>
            </w:pPr>
            <w:r w:rsidRPr="00816F47">
              <w:rPr>
                <w:rFonts w:ascii="Arial" w:hAnsi="Arial" w:cs="Arial"/>
                <w:b/>
                <w:color w:val="000000"/>
                <w:sz w:val="22"/>
                <w:szCs w:val="22"/>
              </w:rPr>
              <w:t>QUANTIDADE</w:t>
            </w:r>
          </w:p>
        </w:tc>
      </w:tr>
      <w:tr w:rsidR="00816F47" w:rsidRPr="00816F47" w14:paraId="3EB5D280" w14:textId="77777777" w:rsidTr="00DA1A75">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C331CB7" w14:textId="77777777" w:rsidR="00816F47" w:rsidRPr="00816F47" w:rsidRDefault="00816F47" w:rsidP="00DA1A75">
            <w:pPr>
              <w:jc w:val="center"/>
              <w:rPr>
                <w:rFonts w:ascii="Arial" w:hAnsi="Arial" w:cs="Arial"/>
                <w:color w:val="000000"/>
                <w:sz w:val="22"/>
                <w:szCs w:val="22"/>
              </w:rPr>
            </w:pPr>
            <w:r w:rsidRPr="00816F47">
              <w:rPr>
                <w:rFonts w:ascii="Arial" w:hAnsi="Arial" w:cs="Arial"/>
                <w:color w:val="000000"/>
                <w:sz w:val="22"/>
                <w:szCs w:val="22"/>
              </w:rPr>
              <w:t>1</w:t>
            </w:r>
          </w:p>
        </w:tc>
        <w:tc>
          <w:tcPr>
            <w:tcW w:w="3969" w:type="dxa"/>
            <w:tcBorders>
              <w:top w:val="nil"/>
              <w:left w:val="nil"/>
              <w:bottom w:val="single" w:sz="8" w:space="0" w:color="auto"/>
              <w:right w:val="single" w:sz="8" w:space="0" w:color="auto"/>
            </w:tcBorders>
            <w:shd w:val="clear" w:color="auto" w:fill="auto"/>
            <w:noWrap/>
            <w:vAlign w:val="center"/>
            <w:hideMark/>
          </w:tcPr>
          <w:p w14:paraId="3FE1741E" w14:textId="77777777" w:rsidR="00816F47" w:rsidRPr="00816F47" w:rsidRDefault="00816F47" w:rsidP="00DA1A75">
            <w:pPr>
              <w:jc w:val="both"/>
              <w:rPr>
                <w:rFonts w:ascii="Arial" w:hAnsi="Arial" w:cs="Arial"/>
                <w:color w:val="000000"/>
                <w:sz w:val="22"/>
                <w:szCs w:val="22"/>
              </w:rPr>
            </w:pPr>
            <w:r w:rsidRPr="00816F47">
              <w:rPr>
                <w:rFonts w:ascii="Arial" w:hAnsi="Arial" w:cs="Arial"/>
                <w:color w:val="000000"/>
                <w:sz w:val="22"/>
                <w:szCs w:val="22"/>
              </w:rPr>
              <w:t>Mão de obra de instalação elétrica de enfeites natalinos na cidade de Janaúba (Avenida do Comércio, Rua Francisco Sá 35 postes, Avenida Brasil e Rua Mauricio Augusto de Azevedo 47 postes, Praça Dr. Rockerth/ Igrejinha, Praça Skate, Praça do Cristo, Entrada Trevo saída para Montes Claros e Trevo saída para Jaíba, Praça Rio Novo, Praça Matriz, Diva Pinto, Praça Dr. Paulo, Fachada do Mercado, Novo Paraiso, Copo Sujo e Vila).</w:t>
            </w:r>
          </w:p>
        </w:tc>
        <w:tc>
          <w:tcPr>
            <w:tcW w:w="1134" w:type="dxa"/>
            <w:tcBorders>
              <w:top w:val="nil"/>
              <w:left w:val="nil"/>
              <w:bottom w:val="single" w:sz="8" w:space="0" w:color="auto"/>
              <w:right w:val="single" w:sz="8" w:space="0" w:color="auto"/>
            </w:tcBorders>
            <w:shd w:val="clear" w:color="auto" w:fill="auto"/>
            <w:noWrap/>
            <w:vAlign w:val="center"/>
            <w:hideMark/>
          </w:tcPr>
          <w:p w14:paraId="4730825B" w14:textId="77777777" w:rsidR="00816F47" w:rsidRPr="00816F47" w:rsidRDefault="00816F47" w:rsidP="00DA1A75">
            <w:pPr>
              <w:jc w:val="center"/>
              <w:rPr>
                <w:rFonts w:ascii="Arial" w:hAnsi="Arial" w:cs="Arial"/>
                <w:color w:val="000000"/>
                <w:sz w:val="22"/>
                <w:szCs w:val="22"/>
              </w:rPr>
            </w:pPr>
            <w:r w:rsidRPr="00816F47">
              <w:rPr>
                <w:rFonts w:ascii="Arial" w:hAnsi="Arial" w:cs="Arial"/>
                <w:color w:val="000000"/>
                <w:sz w:val="22"/>
                <w:szCs w:val="22"/>
              </w:rPr>
              <w:t>Un</w:t>
            </w:r>
          </w:p>
        </w:tc>
        <w:tc>
          <w:tcPr>
            <w:tcW w:w="1985" w:type="dxa"/>
            <w:tcBorders>
              <w:top w:val="single" w:sz="8" w:space="0" w:color="auto"/>
              <w:left w:val="nil"/>
              <w:bottom w:val="single" w:sz="8" w:space="0" w:color="auto"/>
              <w:right w:val="single" w:sz="4" w:space="0" w:color="auto"/>
            </w:tcBorders>
            <w:vAlign w:val="center"/>
          </w:tcPr>
          <w:p w14:paraId="2B05C6A2" w14:textId="77777777" w:rsidR="00816F47" w:rsidRPr="00816F47" w:rsidRDefault="00816F47" w:rsidP="00DA1A75">
            <w:pPr>
              <w:rPr>
                <w:rFonts w:ascii="Arial" w:hAnsi="Arial" w:cs="Arial"/>
                <w:color w:val="000000"/>
                <w:sz w:val="22"/>
                <w:szCs w:val="22"/>
              </w:rPr>
            </w:pPr>
            <w:r w:rsidRPr="00816F47">
              <w:rPr>
                <w:rFonts w:ascii="Arial" w:hAnsi="Arial" w:cs="Arial"/>
                <w:color w:val="000000"/>
                <w:sz w:val="22"/>
                <w:szCs w:val="22"/>
              </w:rPr>
              <w:t xml:space="preserve">    36.900,00</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14:paraId="17A20C12" w14:textId="77777777" w:rsidR="00816F47" w:rsidRPr="00816F47" w:rsidRDefault="00816F47" w:rsidP="00DA1A75">
            <w:pPr>
              <w:jc w:val="center"/>
              <w:rPr>
                <w:rFonts w:ascii="Arial" w:hAnsi="Arial" w:cs="Arial"/>
                <w:color w:val="000000"/>
                <w:sz w:val="22"/>
                <w:szCs w:val="22"/>
              </w:rPr>
            </w:pPr>
            <w:r w:rsidRPr="00816F47">
              <w:rPr>
                <w:rFonts w:ascii="Arial" w:hAnsi="Arial" w:cs="Arial"/>
                <w:color w:val="000000"/>
                <w:sz w:val="22"/>
                <w:szCs w:val="22"/>
              </w:rPr>
              <w:t>1</w:t>
            </w:r>
          </w:p>
        </w:tc>
      </w:tr>
    </w:tbl>
    <w:p w14:paraId="605948AC" w14:textId="77777777" w:rsidR="00816F47" w:rsidRPr="00816F47" w:rsidRDefault="00816F47" w:rsidP="00816F47">
      <w:pPr>
        <w:tabs>
          <w:tab w:val="left" w:pos="142"/>
        </w:tabs>
        <w:spacing w:after="120" w:line="360" w:lineRule="auto"/>
        <w:jc w:val="both"/>
        <w:rPr>
          <w:rFonts w:ascii="Arial" w:hAnsi="Arial" w:cs="Arial"/>
          <w:color w:val="000000"/>
          <w:sz w:val="22"/>
          <w:szCs w:val="22"/>
        </w:rPr>
      </w:pPr>
    </w:p>
    <w:p w14:paraId="5C45D5F5" w14:textId="77777777" w:rsidR="00816F47" w:rsidRPr="00816F47" w:rsidRDefault="00816F47" w:rsidP="00816F47">
      <w:pPr>
        <w:tabs>
          <w:tab w:val="left" w:pos="142"/>
        </w:tabs>
        <w:spacing w:after="120" w:line="360" w:lineRule="auto"/>
        <w:jc w:val="both"/>
        <w:rPr>
          <w:rFonts w:ascii="Arial" w:hAnsi="Arial" w:cs="Arial"/>
          <w:sz w:val="22"/>
          <w:szCs w:val="22"/>
        </w:rPr>
      </w:pPr>
      <w:r w:rsidRPr="00816F47">
        <w:rPr>
          <w:rFonts w:ascii="Arial" w:hAnsi="Arial" w:cs="Arial"/>
          <w:color w:val="000000"/>
          <w:sz w:val="22"/>
          <w:szCs w:val="22"/>
        </w:rPr>
        <w:t xml:space="preserve">3.1. </w:t>
      </w:r>
      <w:r w:rsidRPr="00816F47">
        <w:rPr>
          <w:rFonts w:ascii="Arial" w:hAnsi="Arial" w:cs="Arial"/>
          <w:color w:val="000000"/>
          <w:sz w:val="22"/>
          <w:szCs w:val="22"/>
        </w:rPr>
        <w:tab/>
      </w:r>
      <w:r w:rsidRPr="00816F47">
        <w:rPr>
          <w:rFonts w:ascii="Arial" w:hAnsi="Arial" w:cs="Arial"/>
          <w:sz w:val="22"/>
          <w:szCs w:val="22"/>
        </w:rPr>
        <w:t>Os equipamentos e EPIs necessários à prestação dos serviços são de responsabilidade da empresa Contratada.</w:t>
      </w:r>
    </w:p>
    <w:p w14:paraId="7E2E1249" w14:textId="77777777" w:rsidR="00816F47" w:rsidRPr="00816F47" w:rsidRDefault="00816F47" w:rsidP="00816F47">
      <w:pPr>
        <w:tabs>
          <w:tab w:val="left" w:pos="142"/>
        </w:tabs>
        <w:spacing w:after="120" w:line="360" w:lineRule="auto"/>
        <w:jc w:val="both"/>
        <w:rPr>
          <w:rFonts w:ascii="Arial" w:hAnsi="Arial" w:cs="Arial"/>
          <w:sz w:val="22"/>
          <w:szCs w:val="22"/>
        </w:rPr>
      </w:pPr>
      <w:r w:rsidRPr="00816F47">
        <w:rPr>
          <w:rFonts w:ascii="Arial" w:hAnsi="Arial" w:cs="Arial"/>
          <w:sz w:val="22"/>
          <w:szCs w:val="22"/>
        </w:rPr>
        <w:t>3.2.</w:t>
      </w:r>
      <w:r w:rsidRPr="00816F47">
        <w:rPr>
          <w:rFonts w:ascii="Arial" w:hAnsi="Arial" w:cs="Arial"/>
          <w:sz w:val="22"/>
          <w:szCs w:val="22"/>
        </w:rPr>
        <w:tab/>
        <w:t xml:space="preserve">Todos os materiais de decoração serão disponibilizados pela Contratante, ficando a contratada responsável em devolvê-lo ao término da desmontagem. </w:t>
      </w:r>
    </w:p>
    <w:p w14:paraId="48806524" w14:textId="77777777" w:rsidR="00816F47" w:rsidRPr="00816F47" w:rsidRDefault="00816F47" w:rsidP="00816F47">
      <w:pPr>
        <w:tabs>
          <w:tab w:val="left" w:pos="142"/>
        </w:tabs>
        <w:spacing w:after="120" w:line="360" w:lineRule="auto"/>
        <w:jc w:val="both"/>
        <w:rPr>
          <w:rFonts w:ascii="Arial" w:hAnsi="Arial" w:cs="Arial"/>
          <w:sz w:val="22"/>
          <w:szCs w:val="22"/>
        </w:rPr>
      </w:pPr>
      <w:r w:rsidRPr="00816F47">
        <w:rPr>
          <w:rFonts w:ascii="Arial" w:hAnsi="Arial" w:cs="Arial"/>
          <w:sz w:val="22"/>
          <w:szCs w:val="22"/>
        </w:rPr>
        <w:lastRenderedPageBreak/>
        <w:t>3.3.</w:t>
      </w:r>
      <w:r w:rsidRPr="00816F47">
        <w:rPr>
          <w:rFonts w:ascii="Arial" w:hAnsi="Arial" w:cs="Arial"/>
          <w:sz w:val="22"/>
          <w:szCs w:val="22"/>
        </w:rPr>
        <w:tab/>
        <w:t>É de responsabilidade, única e exclusiva, da contratada a desmontagem de toda a ornamentação que deverá ter início no dia 10/01/2023.</w:t>
      </w:r>
    </w:p>
    <w:p w14:paraId="00B50234" w14:textId="77777777" w:rsidR="00816F47" w:rsidRPr="00816F47" w:rsidRDefault="00816F47" w:rsidP="00816F47">
      <w:pPr>
        <w:tabs>
          <w:tab w:val="left" w:pos="142"/>
        </w:tabs>
        <w:spacing w:after="120" w:line="360" w:lineRule="auto"/>
        <w:jc w:val="both"/>
        <w:rPr>
          <w:rFonts w:ascii="Arial" w:hAnsi="Arial" w:cs="Arial"/>
          <w:sz w:val="22"/>
          <w:szCs w:val="22"/>
        </w:rPr>
      </w:pPr>
      <w:r w:rsidRPr="00816F47">
        <w:rPr>
          <w:rFonts w:ascii="Arial" w:hAnsi="Arial" w:cs="Arial"/>
          <w:sz w:val="22"/>
          <w:szCs w:val="22"/>
        </w:rPr>
        <w:t>3.4.</w:t>
      </w:r>
      <w:r w:rsidRPr="00816F47">
        <w:rPr>
          <w:rFonts w:ascii="Arial" w:hAnsi="Arial" w:cs="Arial"/>
          <w:sz w:val="22"/>
          <w:szCs w:val="22"/>
        </w:rPr>
        <w:tab/>
        <w:t xml:space="preserve">Não será permitida a ocorrência de qualquer das hipóteses a seguir: </w:t>
      </w:r>
    </w:p>
    <w:p w14:paraId="3B223C7D" w14:textId="1E7E9EB8" w:rsidR="00816F47" w:rsidRPr="00816F47" w:rsidRDefault="00816F47" w:rsidP="00816F47">
      <w:pPr>
        <w:tabs>
          <w:tab w:val="left" w:pos="142"/>
        </w:tabs>
        <w:spacing w:after="120" w:line="360" w:lineRule="auto"/>
        <w:ind w:left="1843" w:hanging="850"/>
        <w:jc w:val="both"/>
        <w:rPr>
          <w:rFonts w:ascii="Arial" w:hAnsi="Arial" w:cs="Arial"/>
          <w:sz w:val="22"/>
          <w:szCs w:val="22"/>
        </w:rPr>
      </w:pPr>
      <w:r w:rsidRPr="00816F47">
        <w:rPr>
          <w:rFonts w:ascii="Arial" w:hAnsi="Arial" w:cs="Arial"/>
          <w:sz w:val="22"/>
          <w:szCs w:val="22"/>
        </w:rPr>
        <w:t>3.4.1.</w:t>
      </w:r>
      <w:r w:rsidRPr="00816F47">
        <w:rPr>
          <w:rFonts w:ascii="Arial" w:hAnsi="Arial" w:cs="Arial"/>
          <w:sz w:val="22"/>
          <w:szCs w:val="22"/>
        </w:rPr>
        <w:tab/>
      </w:r>
      <w:r w:rsidRPr="00816F47">
        <w:rPr>
          <w:rFonts w:ascii="Arial" w:hAnsi="Arial" w:cs="Arial"/>
          <w:sz w:val="22"/>
          <w:szCs w:val="22"/>
        </w:rPr>
        <w:t>Pôr</w:t>
      </w:r>
      <w:r w:rsidRPr="00816F47">
        <w:rPr>
          <w:rFonts w:ascii="Arial" w:hAnsi="Arial" w:cs="Arial"/>
          <w:sz w:val="22"/>
          <w:szCs w:val="22"/>
        </w:rPr>
        <w:t xml:space="preserve"> em risco a segurança própria e alheia; </w:t>
      </w:r>
    </w:p>
    <w:p w14:paraId="2B7758B6" w14:textId="77777777" w:rsidR="00816F47" w:rsidRPr="00816F47" w:rsidRDefault="00816F47" w:rsidP="00816F47">
      <w:pPr>
        <w:tabs>
          <w:tab w:val="left" w:pos="142"/>
        </w:tabs>
        <w:spacing w:after="120" w:line="360" w:lineRule="auto"/>
        <w:ind w:left="1843" w:hanging="850"/>
        <w:jc w:val="both"/>
        <w:rPr>
          <w:rFonts w:ascii="Arial" w:hAnsi="Arial" w:cs="Arial"/>
          <w:sz w:val="22"/>
          <w:szCs w:val="22"/>
        </w:rPr>
      </w:pPr>
      <w:r w:rsidRPr="00816F47">
        <w:rPr>
          <w:rFonts w:ascii="Arial" w:hAnsi="Arial" w:cs="Arial"/>
          <w:sz w:val="22"/>
          <w:szCs w:val="22"/>
        </w:rPr>
        <w:t>3.4.2.</w:t>
      </w:r>
      <w:r w:rsidRPr="00816F47">
        <w:rPr>
          <w:rFonts w:ascii="Arial" w:hAnsi="Arial" w:cs="Arial"/>
          <w:sz w:val="22"/>
          <w:szCs w:val="22"/>
        </w:rPr>
        <w:tab/>
        <w:t xml:space="preserve">Ingerir bebida alcoólica durante o desempenho do serviço; </w:t>
      </w:r>
    </w:p>
    <w:p w14:paraId="1C930022" w14:textId="77777777" w:rsidR="00816F47" w:rsidRPr="00816F47" w:rsidRDefault="00816F47" w:rsidP="00816F47">
      <w:pPr>
        <w:tabs>
          <w:tab w:val="left" w:pos="142"/>
        </w:tabs>
        <w:spacing w:after="120" w:line="360" w:lineRule="auto"/>
        <w:ind w:left="1843" w:hanging="850"/>
        <w:jc w:val="both"/>
        <w:rPr>
          <w:rFonts w:ascii="Arial" w:hAnsi="Arial" w:cs="Arial"/>
          <w:sz w:val="22"/>
          <w:szCs w:val="22"/>
        </w:rPr>
      </w:pPr>
      <w:r w:rsidRPr="00816F47">
        <w:rPr>
          <w:rFonts w:ascii="Arial" w:hAnsi="Arial" w:cs="Arial"/>
          <w:sz w:val="22"/>
          <w:szCs w:val="22"/>
        </w:rPr>
        <w:t>3.4.3.</w:t>
      </w:r>
      <w:r w:rsidRPr="00816F47">
        <w:rPr>
          <w:rFonts w:ascii="Arial" w:hAnsi="Arial" w:cs="Arial"/>
          <w:sz w:val="22"/>
          <w:szCs w:val="22"/>
        </w:rPr>
        <w:tab/>
        <w:t xml:space="preserve">Deixar de cumprir as determinações da Secretaria de Educação, Cultura, Esporte e Lazer no tocante aos serviços; </w:t>
      </w:r>
    </w:p>
    <w:p w14:paraId="4E78CCCD" w14:textId="77777777" w:rsidR="00816F47" w:rsidRPr="00816F47" w:rsidRDefault="00816F47" w:rsidP="00816F47">
      <w:pPr>
        <w:tabs>
          <w:tab w:val="left" w:pos="142"/>
        </w:tabs>
        <w:spacing w:after="120" w:line="360" w:lineRule="auto"/>
        <w:ind w:left="1843" w:hanging="850"/>
        <w:jc w:val="both"/>
        <w:rPr>
          <w:rFonts w:ascii="Arial" w:hAnsi="Arial" w:cs="Arial"/>
          <w:sz w:val="22"/>
          <w:szCs w:val="22"/>
        </w:rPr>
      </w:pPr>
      <w:r w:rsidRPr="00816F47">
        <w:rPr>
          <w:rFonts w:ascii="Arial" w:hAnsi="Arial" w:cs="Arial"/>
          <w:sz w:val="22"/>
          <w:szCs w:val="22"/>
        </w:rPr>
        <w:t>3.4.4.</w:t>
      </w:r>
      <w:r w:rsidRPr="00816F47">
        <w:rPr>
          <w:rFonts w:ascii="Arial" w:hAnsi="Arial" w:cs="Arial"/>
          <w:sz w:val="22"/>
          <w:szCs w:val="22"/>
        </w:rPr>
        <w:tab/>
        <w:t>O não comparecimento injustificado ao local informado na OF.</w:t>
      </w:r>
    </w:p>
    <w:p w14:paraId="0B55B403" w14:textId="77777777" w:rsidR="00816F47" w:rsidRPr="00816F47" w:rsidRDefault="00816F47" w:rsidP="00816F47">
      <w:pPr>
        <w:tabs>
          <w:tab w:val="left" w:pos="142"/>
        </w:tabs>
        <w:spacing w:after="120" w:line="360" w:lineRule="auto"/>
        <w:jc w:val="both"/>
        <w:rPr>
          <w:rFonts w:ascii="Arial" w:hAnsi="Arial" w:cs="Arial"/>
          <w:sz w:val="22"/>
          <w:szCs w:val="22"/>
        </w:rPr>
      </w:pPr>
      <w:r w:rsidRPr="00816F47">
        <w:rPr>
          <w:rFonts w:ascii="Arial" w:hAnsi="Arial" w:cs="Arial"/>
          <w:sz w:val="22"/>
          <w:szCs w:val="22"/>
        </w:rPr>
        <w:t>3.5.</w:t>
      </w:r>
      <w:r w:rsidRPr="00816F47">
        <w:rPr>
          <w:rFonts w:ascii="Arial" w:hAnsi="Arial" w:cs="Arial"/>
          <w:sz w:val="22"/>
          <w:szCs w:val="22"/>
        </w:rPr>
        <w:tab/>
        <w:t xml:space="preserve">A montagem, limpeza e entrega dos serviços, devidamente testados e em perfeito estado de funcionamento, deverá ser realizada até 19:00 horas do dia determinado pela Secretaria de Educação, Cultura, Esporte e Lazer, e será acompanhada por um funcionário designado pela mesma.  </w:t>
      </w:r>
    </w:p>
    <w:p w14:paraId="71E77AE7" w14:textId="77777777" w:rsidR="00816F47" w:rsidRPr="00816F47" w:rsidRDefault="00816F47" w:rsidP="00816F47">
      <w:pPr>
        <w:tabs>
          <w:tab w:val="left" w:pos="142"/>
        </w:tabs>
        <w:spacing w:after="120" w:line="360" w:lineRule="auto"/>
        <w:jc w:val="both"/>
        <w:rPr>
          <w:rFonts w:ascii="Arial" w:hAnsi="Arial" w:cs="Arial"/>
          <w:sz w:val="22"/>
          <w:szCs w:val="22"/>
        </w:rPr>
      </w:pPr>
      <w:r w:rsidRPr="00816F47">
        <w:rPr>
          <w:rFonts w:ascii="Arial" w:hAnsi="Arial" w:cs="Arial"/>
          <w:sz w:val="22"/>
          <w:szCs w:val="22"/>
        </w:rPr>
        <w:t>3.6.</w:t>
      </w:r>
      <w:r w:rsidRPr="00816F47">
        <w:rPr>
          <w:rFonts w:ascii="Arial" w:hAnsi="Arial" w:cs="Arial"/>
          <w:sz w:val="22"/>
          <w:szCs w:val="22"/>
        </w:rPr>
        <w:tab/>
        <w:t>A ligação de energia para a iluminação de cada local será fornecida pela Prefeitura Municipal, sendo que será destinado 01 (um) para cada ponto, no entanto a instalação elétrica que irá do ponto de energia até os conectores da iluminação/decoração é de inteira RESPONSABILIDADE da empresa.  Todo o sistema de iluminação deve ser ligado de forma sequencial e as cargas devem ser balanceadas com acionamento do sistema automático, através de relés foto eletrônico.</w:t>
      </w:r>
    </w:p>
    <w:p w14:paraId="5862E960" w14:textId="2835BE11" w:rsidR="00816F47" w:rsidRPr="00816F47" w:rsidRDefault="00816F47" w:rsidP="00816F47">
      <w:pPr>
        <w:tabs>
          <w:tab w:val="left" w:pos="142"/>
        </w:tabs>
        <w:spacing w:after="120" w:line="360" w:lineRule="auto"/>
        <w:jc w:val="both"/>
        <w:rPr>
          <w:rFonts w:ascii="Arial" w:hAnsi="Arial" w:cs="Arial"/>
          <w:sz w:val="22"/>
          <w:szCs w:val="22"/>
        </w:rPr>
      </w:pPr>
      <w:r w:rsidRPr="00816F47">
        <w:rPr>
          <w:rFonts w:ascii="Arial" w:hAnsi="Arial" w:cs="Arial"/>
          <w:sz w:val="22"/>
          <w:szCs w:val="22"/>
        </w:rPr>
        <w:t>3.7.</w:t>
      </w:r>
      <w:r w:rsidRPr="00816F47">
        <w:rPr>
          <w:rFonts w:ascii="Arial" w:hAnsi="Arial" w:cs="Arial"/>
          <w:sz w:val="22"/>
          <w:szCs w:val="22"/>
        </w:rPr>
        <w:tab/>
        <w:t xml:space="preserve">Os materiais e equipamentos empregados na prestação de serviço deverão apresentar-se em perfeita condição de </w:t>
      </w:r>
      <w:r w:rsidRPr="00816F47">
        <w:rPr>
          <w:rFonts w:ascii="Arial" w:hAnsi="Arial" w:cs="Arial"/>
          <w:sz w:val="22"/>
          <w:szCs w:val="22"/>
        </w:rPr>
        <w:t>uso</w:t>
      </w:r>
      <w:r w:rsidRPr="00816F47">
        <w:rPr>
          <w:rFonts w:ascii="Arial" w:hAnsi="Arial" w:cs="Arial"/>
          <w:sz w:val="22"/>
          <w:szCs w:val="22"/>
        </w:rPr>
        <w:t>, funcionamento, segurança e limpeza, no ato da utilização, nas datas previamente estabelecidas pela Secretaria de Educação, Cultura, Esporte e Lazer.</w:t>
      </w:r>
    </w:p>
    <w:p w14:paraId="659FF2A5" w14:textId="30C95889" w:rsidR="00816F47" w:rsidRPr="00816F47" w:rsidRDefault="00816F47" w:rsidP="00816F47">
      <w:pPr>
        <w:tabs>
          <w:tab w:val="left" w:pos="142"/>
        </w:tabs>
        <w:spacing w:after="120" w:line="360" w:lineRule="auto"/>
        <w:jc w:val="both"/>
        <w:rPr>
          <w:rFonts w:ascii="Arial" w:hAnsi="Arial" w:cs="Arial"/>
          <w:sz w:val="22"/>
          <w:szCs w:val="22"/>
        </w:rPr>
      </w:pPr>
      <w:r w:rsidRPr="00816F47">
        <w:rPr>
          <w:rFonts w:ascii="Arial" w:hAnsi="Arial" w:cs="Arial"/>
          <w:sz w:val="22"/>
          <w:szCs w:val="22"/>
        </w:rPr>
        <w:t xml:space="preserve">3.8.     A manutenção será todos os dias </w:t>
      </w:r>
      <w:r>
        <w:rPr>
          <w:rFonts w:ascii="Arial" w:hAnsi="Arial" w:cs="Arial"/>
          <w:sz w:val="22"/>
          <w:szCs w:val="22"/>
        </w:rPr>
        <w:t>à</w:t>
      </w:r>
      <w:r w:rsidRPr="00816F47">
        <w:rPr>
          <w:rFonts w:ascii="Arial" w:hAnsi="Arial" w:cs="Arial"/>
          <w:sz w:val="22"/>
          <w:szCs w:val="22"/>
        </w:rPr>
        <w:t>s 19:00h inclusive sábado, domingo e feriado</w:t>
      </w:r>
      <w:r>
        <w:rPr>
          <w:rFonts w:ascii="Arial" w:hAnsi="Arial" w:cs="Arial"/>
          <w:sz w:val="22"/>
          <w:szCs w:val="22"/>
        </w:rPr>
        <w:t>,</w:t>
      </w:r>
      <w:r w:rsidRPr="00816F47">
        <w:rPr>
          <w:rFonts w:ascii="Arial" w:hAnsi="Arial" w:cs="Arial"/>
          <w:sz w:val="22"/>
          <w:szCs w:val="22"/>
        </w:rPr>
        <w:t xml:space="preserve"> deverá ser feita uma inspeção em todos os locais onde foram instalados os enfeites, afim de identificar e corrigir imediatamente os problemas encontrados. </w:t>
      </w:r>
    </w:p>
    <w:p w14:paraId="442C9DED" w14:textId="77777777" w:rsidR="00816F47" w:rsidRPr="00816F47" w:rsidRDefault="00816F47" w:rsidP="00816F47">
      <w:pPr>
        <w:tabs>
          <w:tab w:val="left" w:pos="142"/>
        </w:tabs>
        <w:spacing w:after="120" w:line="360" w:lineRule="auto"/>
        <w:jc w:val="both"/>
        <w:rPr>
          <w:rFonts w:ascii="Arial" w:hAnsi="Arial" w:cs="Arial"/>
          <w:color w:val="000000"/>
          <w:sz w:val="22"/>
          <w:szCs w:val="22"/>
        </w:rPr>
      </w:pPr>
      <w:r w:rsidRPr="00816F47">
        <w:rPr>
          <w:rFonts w:ascii="Arial" w:hAnsi="Arial" w:cs="Arial"/>
          <w:sz w:val="22"/>
          <w:szCs w:val="22"/>
        </w:rPr>
        <w:t>3.9    A instalação dos enfeites natalinos deverá ser concluída no dia 16 de novembro de 2022 seguindo todas as normas de segurança e ABNT, a retirada no dia 10 de janeiro de 2023. Todas as manutenções durante esse período ficam sobre a responsabilidade da contratada.</w:t>
      </w:r>
    </w:p>
    <w:p w14:paraId="7EB35BD8" w14:textId="77777777" w:rsidR="00816F47" w:rsidRPr="00816F47" w:rsidRDefault="00816F47" w:rsidP="00816F47">
      <w:pPr>
        <w:numPr>
          <w:ilvl w:val="0"/>
          <w:numId w:val="34"/>
        </w:numPr>
        <w:pBdr>
          <w:top w:val="single" w:sz="4" w:space="1" w:color="auto"/>
          <w:left w:val="single" w:sz="4" w:space="4" w:color="auto"/>
          <w:bottom w:val="single" w:sz="4" w:space="1" w:color="auto"/>
          <w:right w:val="single" w:sz="4" w:space="4" w:color="auto"/>
        </w:pBdr>
        <w:shd w:val="clear" w:color="auto" w:fill="E6E6E6"/>
        <w:spacing w:after="240" w:line="360" w:lineRule="auto"/>
        <w:ind w:left="0" w:firstLine="0"/>
        <w:jc w:val="both"/>
        <w:rPr>
          <w:rFonts w:ascii="Arial" w:hAnsi="Arial" w:cs="Arial"/>
          <w:b/>
          <w:sz w:val="22"/>
          <w:szCs w:val="22"/>
        </w:rPr>
      </w:pPr>
      <w:r w:rsidRPr="00816F47">
        <w:rPr>
          <w:rFonts w:ascii="Arial" w:hAnsi="Arial" w:cs="Arial"/>
          <w:b/>
          <w:sz w:val="22"/>
          <w:szCs w:val="22"/>
        </w:rPr>
        <w:t>FORMAS DE ENTREGA</w:t>
      </w:r>
    </w:p>
    <w:p w14:paraId="41D76A00" w14:textId="77777777" w:rsidR="00816F47" w:rsidRPr="00816F47" w:rsidRDefault="00816F47" w:rsidP="00816F47">
      <w:pPr>
        <w:pStyle w:val="PargrafodaLista"/>
        <w:numPr>
          <w:ilvl w:val="0"/>
          <w:numId w:val="31"/>
        </w:numPr>
        <w:tabs>
          <w:tab w:val="left" w:pos="142"/>
        </w:tabs>
        <w:spacing w:after="240" w:line="360" w:lineRule="auto"/>
        <w:jc w:val="both"/>
        <w:rPr>
          <w:rFonts w:ascii="Arial" w:hAnsi="Arial" w:cs="Arial"/>
          <w:vanish/>
          <w:color w:val="000000"/>
          <w:sz w:val="22"/>
          <w:szCs w:val="22"/>
        </w:rPr>
      </w:pPr>
    </w:p>
    <w:p w14:paraId="000A57A6" w14:textId="77777777" w:rsidR="00816F47" w:rsidRPr="00816F47" w:rsidRDefault="00816F47" w:rsidP="00816F47">
      <w:pPr>
        <w:pStyle w:val="PargrafodaLista"/>
        <w:numPr>
          <w:ilvl w:val="0"/>
          <w:numId w:val="31"/>
        </w:numPr>
        <w:tabs>
          <w:tab w:val="left" w:pos="142"/>
        </w:tabs>
        <w:spacing w:after="240" w:line="360" w:lineRule="auto"/>
        <w:jc w:val="both"/>
        <w:rPr>
          <w:rFonts w:ascii="Arial" w:hAnsi="Arial" w:cs="Arial"/>
          <w:vanish/>
          <w:color w:val="000000"/>
          <w:sz w:val="22"/>
          <w:szCs w:val="22"/>
        </w:rPr>
      </w:pPr>
    </w:p>
    <w:p w14:paraId="27D12005" w14:textId="77777777" w:rsidR="00816F47" w:rsidRPr="00816F47" w:rsidRDefault="00816F47" w:rsidP="00816F47">
      <w:pPr>
        <w:pStyle w:val="PargrafodaLista"/>
        <w:numPr>
          <w:ilvl w:val="0"/>
          <w:numId w:val="31"/>
        </w:numPr>
        <w:tabs>
          <w:tab w:val="left" w:pos="142"/>
        </w:tabs>
        <w:spacing w:after="240" w:line="360" w:lineRule="auto"/>
        <w:jc w:val="both"/>
        <w:rPr>
          <w:rFonts w:ascii="Arial" w:hAnsi="Arial" w:cs="Arial"/>
          <w:vanish/>
          <w:color w:val="000000"/>
          <w:sz w:val="22"/>
          <w:szCs w:val="22"/>
        </w:rPr>
      </w:pPr>
    </w:p>
    <w:p w14:paraId="1CC639CF" w14:textId="77777777" w:rsidR="00816F47" w:rsidRPr="00816F47" w:rsidRDefault="00816F47" w:rsidP="00816F47">
      <w:pPr>
        <w:pStyle w:val="PargrafodaLista"/>
        <w:numPr>
          <w:ilvl w:val="0"/>
          <w:numId w:val="32"/>
        </w:numPr>
        <w:tabs>
          <w:tab w:val="left" w:pos="142"/>
        </w:tabs>
        <w:spacing w:after="240" w:line="360" w:lineRule="auto"/>
        <w:ind w:left="0" w:firstLine="0"/>
        <w:contextualSpacing w:val="0"/>
        <w:jc w:val="both"/>
        <w:rPr>
          <w:rFonts w:ascii="Arial" w:hAnsi="Arial" w:cs="Arial"/>
          <w:vanish/>
          <w:color w:val="000000"/>
          <w:sz w:val="22"/>
          <w:szCs w:val="22"/>
        </w:rPr>
      </w:pPr>
    </w:p>
    <w:p w14:paraId="7BA48114" w14:textId="77777777" w:rsidR="00816F47" w:rsidRPr="00816F47" w:rsidRDefault="00816F47" w:rsidP="00816F47">
      <w:pPr>
        <w:numPr>
          <w:ilvl w:val="1"/>
          <w:numId w:val="32"/>
        </w:numPr>
        <w:tabs>
          <w:tab w:val="clear" w:pos="1004"/>
          <w:tab w:val="num" w:pos="-284"/>
          <w:tab w:val="left" w:pos="142"/>
        </w:tabs>
        <w:spacing w:after="240" w:line="360" w:lineRule="auto"/>
        <w:ind w:left="0" w:firstLine="0"/>
        <w:jc w:val="both"/>
        <w:rPr>
          <w:rFonts w:ascii="Arial" w:hAnsi="Arial" w:cs="Arial"/>
          <w:color w:val="000000"/>
          <w:sz w:val="22"/>
          <w:szCs w:val="22"/>
        </w:rPr>
      </w:pPr>
      <w:r w:rsidRPr="00816F47">
        <w:rPr>
          <w:rFonts w:ascii="Arial" w:hAnsi="Arial" w:cs="Arial"/>
          <w:color w:val="000000"/>
          <w:sz w:val="22"/>
          <w:szCs w:val="22"/>
        </w:rPr>
        <w:t>O objeto do presente termo de referência será recebido em remessa única pelo Município de Janaúba com prazo não superior a 5 (cinco) dias úteis após recebimento da nota de empenho.</w:t>
      </w:r>
    </w:p>
    <w:p w14:paraId="70F8D605" w14:textId="77777777" w:rsidR="00816F47" w:rsidRPr="00816F47" w:rsidRDefault="00816F47" w:rsidP="00816F47">
      <w:pPr>
        <w:numPr>
          <w:ilvl w:val="1"/>
          <w:numId w:val="32"/>
        </w:numPr>
        <w:tabs>
          <w:tab w:val="clear" w:pos="1004"/>
          <w:tab w:val="num" w:pos="-284"/>
          <w:tab w:val="left" w:pos="142"/>
        </w:tabs>
        <w:spacing w:after="240" w:line="360" w:lineRule="auto"/>
        <w:ind w:left="0" w:firstLine="0"/>
        <w:jc w:val="both"/>
        <w:rPr>
          <w:rFonts w:ascii="Arial" w:hAnsi="Arial" w:cs="Arial"/>
          <w:color w:val="000000"/>
          <w:sz w:val="22"/>
          <w:szCs w:val="22"/>
        </w:rPr>
      </w:pPr>
      <w:r w:rsidRPr="00816F47">
        <w:rPr>
          <w:rFonts w:ascii="Arial" w:hAnsi="Arial" w:cs="Arial"/>
          <w:color w:val="000000"/>
          <w:sz w:val="22"/>
          <w:szCs w:val="22"/>
        </w:rPr>
        <w:t>O serviço deverá ser prestado com qualidade, segurança e pontualidade, sendo o mesmo inspecionado no momento da entrega.</w:t>
      </w:r>
    </w:p>
    <w:p w14:paraId="15378477" w14:textId="77777777" w:rsidR="00816F47" w:rsidRPr="00816F47" w:rsidRDefault="00816F47" w:rsidP="00816F47">
      <w:pPr>
        <w:numPr>
          <w:ilvl w:val="1"/>
          <w:numId w:val="32"/>
        </w:numPr>
        <w:tabs>
          <w:tab w:val="clear" w:pos="1004"/>
          <w:tab w:val="num" w:pos="-284"/>
          <w:tab w:val="left" w:pos="142"/>
        </w:tabs>
        <w:spacing w:after="240" w:line="360" w:lineRule="auto"/>
        <w:ind w:left="0" w:firstLine="0"/>
        <w:jc w:val="both"/>
        <w:rPr>
          <w:rFonts w:ascii="Arial" w:hAnsi="Arial" w:cs="Arial"/>
          <w:color w:val="000000"/>
          <w:sz w:val="22"/>
          <w:szCs w:val="22"/>
        </w:rPr>
      </w:pPr>
      <w:r w:rsidRPr="00816F47">
        <w:rPr>
          <w:rFonts w:ascii="Arial" w:hAnsi="Arial" w:cs="Arial"/>
          <w:color w:val="000000"/>
          <w:sz w:val="22"/>
          <w:szCs w:val="22"/>
        </w:rPr>
        <w:t>Os serviços deverão ser prestados nos endereços indicados nas ordens de fornecimento emitida pelo setor de compras da Prefeitura Municipal de Janaúba/MG.</w:t>
      </w:r>
    </w:p>
    <w:p w14:paraId="0DE18C72" w14:textId="77777777" w:rsidR="00816F47" w:rsidRPr="00816F47" w:rsidRDefault="00816F47" w:rsidP="00816F47">
      <w:pPr>
        <w:numPr>
          <w:ilvl w:val="1"/>
          <w:numId w:val="32"/>
        </w:numPr>
        <w:tabs>
          <w:tab w:val="clear" w:pos="1004"/>
          <w:tab w:val="num" w:pos="-284"/>
          <w:tab w:val="left" w:pos="142"/>
        </w:tabs>
        <w:spacing w:after="240" w:line="360" w:lineRule="auto"/>
        <w:ind w:left="0" w:firstLine="0"/>
        <w:jc w:val="both"/>
        <w:rPr>
          <w:rFonts w:ascii="Arial" w:hAnsi="Arial" w:cs="Arial"/>
          <w:color w:val="000000"/>
          <w:sz w:val="22"/>
          <w:szCs w:val="22"/>
        </w:rPr>
      </w:pPr>
      <w:r w:rsidRPr="00816F47">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20D5A245" w14:textId="77777777" w:rsidR="00816F47" w:rsidRPr="00816F47" w:rsidRDefault="00816F47" w:rsidP="00816F47">
      <w:pPr>
        <w:numPr>
          <w:ilvl w:val="1"/>
          <w:numId w:val="32"/>
        </w:numPr>
        <w:tabs>
          <w:tab w:val="clear" w:pos="1004"/>
          <w:tab w:val="num" w:pos="-284"/>
          <w:tab w:val="left" w:pos="142"/>
        </w:tabs>
        <w:spacing w:after="240" w:line="360" w:lineRule="auto"/>
        <w:ind w:left="0" w:firstLine="0"/>
        <w:jc w:val="both"/>
        <w:rPr>
          <w:rFonts w:ascii="Arial" w:hAnsi="Arial" w:cs="Arial"/>
          <w:color w:val="000000"/>
          <w:sz w:val="22"/>
          <w:szCs w:val="22"/>
        </w:rPr>
      </w:pPr>
      <w:r w:rsidRPr="00816F47">
        <w:rPr>
          <w:rFonts w:ascii="Arial" w:hAnsi="Arial" w:cs="Arial"/>
          <w:color w:val="000000"/>
          <w:sz w:val="22"/>
          <w:szCs w:val="22"/>
        </w:rPr>
        <w:t xml:space="preserve"> A administração rejeitará, no todo ou em parte, o fornecimento executado em desacordo com os termos do Edital e seus anexos.</w:t>
      </w:r>
    </w:p>
    <w:p w14:paraId="3EBEF507" w14:textId="77777777" w:rsidR="00816F47" w:rsidRPr="00816F47" w:rsidRDefault="00816F47" w:rsidP="00816F47">
      <w:pPr>
        <w:pStyle w:val="PargrafodaLista"/>
        <w:widowControl w:val="0"/>
        <w:numPr>
          <w:ilvl w:val="0"/>
          <w:numId w:val="35"/>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816F47">
        <w:rPr>
          <w:rFonts w:ascii="Arial" w:hAnsi="Arial" w:cs="Arial"/>
          <w:b/>
          <w:sz w:val="22"/>
          <w:szCs w:val="22"/>
        </w:rPr>
        <w:t>VALOR ESTIMADO E VIGÊNCIA</w:t>
      </w:r>
    </w:p>
    <w:p w14:paraId="3ECADDB7" w14:textId="77777777" w:rsidR="00816F47" w:rsidRPr="00816F47" w:rsidRDefault="00816F47" w:rsidP="00816F47">
      <w:pPr>
        <w:numPr>
          <w:ilvl w:val="1"/>
          <w:numId w:val="30"/>
        </w:numPr>
        <w:tabs>
          <w:tab w:val="clear" w:pos="1004"/>
          <w:tab w:val="num" w:pos="284"/>
        </w:tabs>
        <w:spacing w:after="240" w:line="360" w:lineRule="auto"/>
        <w:ind w:left="0" w:firstLine="0"/>
        <w:jc w:val="both"/>
        <w:rPr>
          <w:rFonts w:ascii="Arial" w:hAnsi="Arial" w:cs="Arial"/>
          <w:color w:val="000000"/>
          <w:sz w:val="22"/>
          <w:szCs w:val="22"/>
          <w:lang w:eastAsia="ar-SA"/>
        </w:rPr>
      </w:pPr>
      <w:r w:rsidRPr="00816F47">
        <w:rPr>
          <w:rFonts w:ascii="Arial" w:hAnsi="Arial" w:cs="Arial"/>
          <w:color w:val="000000"/>
          <w:sz w:val="22"/>
          <w:szCs w:val="22"/>
          <w:lang w:eastAsia="ar-SA"/>
        </w:rPr>
        <w:t>O custo estimado total da presente contratação é de R$ 36.900,00 (trinta e seis mil e novecentos reais).</w:t>
      </w:r>
    </w:p>
    <w:p w14:paraId="07A89CF6" w14:textId="77777777" w:rsidR="00816F47" w:rsidRPr="00816F47" w:rsidRDefault="00816F47" w:rsidP="00816F47">
      <w:pPr>
        <w:numPr>
          <w:ilvl w:val="1"/>
          <w:numId w:val="30"/>
        </w:numPr>
        <w:tabs>
          <w:tab w:val="clear" w:pos="1004"/>
          <w:tab w:val="num" w:pos="284"/>
        </w:tabs>
        <w:spacing w:after="240" w:line="360" w:lineRule="auto"/>
        <w:ind w:left="0" w:firstLine="0"/>
        <w:jc w:val="both"/>
        <w:rPr>
          <w:rFonts w:ascii="Arial" w:hAnsi="Arial" w:cs="Arial"/>
          <w:color w:val="000000"/>
          <w:sz w:val="22"/>
          <w:szCs w:val="22"/>
          <w:lang w:eastAsia="ar-SA"/>
        </w:rPr>
      </w:pPr>
      <w:r w:rsidRPr="00816F47">
        <w:rPr>
          <w:rFonts w:ascii="Arial" w:hAnsi="Arial" w:cs="Arial"/>
          <w:color w:val="000000"/>
          <w:sz w:val="22"/>
          <w:szCs w:val="22"/>
          <w:lang w:eastAsia="ar-SA"/>
        </w:rPr>
        <w:t>O custo estimado foi apurado a partir de orçamentos recebidos de empresas especializadas.</w:t>
      </w:r>
    </w:p>
    <w:p w14:paraId="6A9A36EC" w14:textId="77777777" w:rsidR="00816F47" w:rsidRPr="00816F47" w:rsidRDefault="00816F47" w:rsidP="00816F47">
      <w:pPr>
        <w:numPr>
          <w:ilvl w:val="1"/>
          <w:numId w:val="30"/>
        </w:numPr>
        <w:tabs>
          <w:tab w:val="clear" w:pos="1004"/>
          <w:tab w:val="num" w:pos="284"/>
        </w:tabs>
        <w:spacing w:after="240" w:line="360" w:lineRule="auto"/>
        <w:ind w:left="0" w:firstLine="0"/>
        <w:jc w:val="both"/>
        <w:rPr>
          <w:rFonts w:ascii="Arial" w:hAnsi="Arial" w:cs="Arial"/>
          <w:color w:val="000000"/>
          <w:sz w:val="22"/>
          <w:szCs w:val="22"/>
          <w:lang w:eastAsia="ar-SA"/>
        </w:rPr>
      </w:pPr>
      <w:r w:rsidRPr="00816F47">
        <w:rPr>
          <w:rFonts w:ascii="Arial" w:hAnsi="Arial" w:cs="Arial"/>
          <w:color w:val="000000"/>
          <w:sz w:val="22"/>
          <w:szCs w:val="22"/>
          <w:lang w:eastAsia="ar-SA"/>
        </w:rPr>
        <w:t xml:space="preserve"> O futuro contrato terá prazo de vigência de 6 (seis) meses</w:t>
      </w:r>
    </w:p>
    <w:p w14:paraId="3939E65C" w14:textId="77777777" w:rsidR="00816F47" w:rsidRPr="00816F47" w:rsidRDefault="00816F47" w:rsidP="00816F47">
      <w:pPr>
        <w:pStyle w:val="PargrafodaLista"/>
        <w:widowControl w:val="0"/>
        <w:numPr>
          <w:ilvl w:val="0"/>
          <w:numId w:val="3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816F47">
        <w:rPr>
          <w:rFonts w:ascii="Arial" w:hAnsi="Arial" w:cs="Arial"/>
          <w:b/>
          <w:sz w:val="22"/>
          <w:szCs w:val="22"/>
        </w:rPr>
        <w:t>RECEBIMENTO E CRITÉRIO DE ACEITAÇÃO DO OBJETO</w:t>
      </w:r>
    </w:p>
    <w:p w14:paraId="7D471D1A" w14:textId="77777777" w:rsidR="00816F47" w:rsidRPr="00816F47" w:rsidRDefault="00816F47" w:rsidP="00816F47">
      <w:pPr>
        <w:numPr>
          <w:ilvl w:val="1"/>
          <w:numId w:val="13"/>
        </w:numPr>
        <w:tabs>
          <w:tab w:val="clear" w:pos="1004"/>
          <w:tab w:val="num" w:pos="851"/>
        </w:tabs>
        <w:spacing w:after="240" w:line="360" w:lineRule="auto"/>
        <w:ind w:hanging="1004"/>
        <w:jc w:val="both"/>
        <w:rPr>
          <w:rFonts w:ascii="Arial" w:hAnsi="Arial" w:cs="Arial"/>
          <w:sz w:val="22"/>
          <w:szCs w:val="22"/>
        </w:rPr>
      </w:pPr>
      <w:r w:rsidRPr="00816F47">
        <w:rPr>
          <w:rFonts w:ascii="Arial" w:hAnsi="Arial" w:cs="Arial"/>
          <w:sz w:val="22"/>
          <w:szCs w:val="22"/>
        </w:rPr>
        <w:t xml:space="preserve">Os bens serão recebidos:  </w:t>
      </w:r>
    </w:p>
    <w:p w14:paraId="2C346BCD" w14:textId="77777777" w:rsidR="00816F47" w:rsidRPr="00816F47" w:rsidRDefault="00816F47" w:rsidP="00816F47">
      <w:pPr>
        <w:pStyle w:val="PargrafodaLista"/>
        <w:widowControl w:val="0"/>
        <w:numPr>
          <w:ilvl w:val="2"/>
          <w:numId w:val="36"/>
        </w:numPr>
        <w:suppressAutoHyphens/>
        <w:spacing w:after="240" w:line="360" w:lineRule="auto"/>
        <w:jc w:val="both"/>
        <w:rPr>
          <w:rFonts w:ascii="Arial" w:hAnsi="Arial" w:cs="Arial"/>
          <w:color w:val="000000"/>
          <w:sz w:val="22"/>
          <w:szCs w:val="22"/>
        </w:rPr>
      </w:pPr>
      <w:r w:rsidRPr="00816F47">
        <w:rPr>
          <w:rFonts w:ascii="Arial" w:hAnsi="Arial" w:cs="Arial"/>
          <w:color w:val="000000"/>
          <w:sz w:val="22"/>
          <w:szCs w:val="22"/>
        </w:rPr>
        <w:t>Provisoriamente, a partir da entrega, para efeito de verificação da conformidade com as especificações constantes do Edital e da proposta.</w:t>
      </w:r>
    </w:p>
    <w:p w14:paraId="72186CF7" w14:textId="77777777" w:rsidR="00816F47" w:rsidRPr="00816F47" w:rsidRDefault="00816F47" w:rsidP="00816F47">
      <w:pPr>
        <w:pStyle w:val="Recuodecorpodetexto"/>
        <w:numPr>
          <w:ilvl w:val="2"/>
          <w:numId w:val="42"/>
        </w:numPr>
        <w:spacing w:after="240" w:line="360" w:lineRule="auto"/>
        <w:ind w:left="1701" w:hanging="708"/>
        <w:jc w:val="both"/>
        <w:rPr>
          <w:rFonts w:ascii="Arial" w:hAnsi="Arial" w:cs="Arial"/>
          <w:color w:val="000000"/>
          <w:sz w:val="22"/>
          <w:szCs w:val="22"/>
        </w:rPr>
      </w:pPr>
      <w:r w:rsidRPr="00816F47">
        <w:rPr>
          <w:rFonts w:ascii="Arial" w:hAnsi="Arial" w:cs="Arial"/>
          <w:sz w:val="22"/>
          <w:szCs w:val="22"/>
        </w:rPr>
        <w:t xml:space="preserve">Definitivamente, após a verificação da conformidade com as especificações constantes do Edital e da proposta, e sua consequente aceitação, que se dará </w:t>
      </w:r>
      <w:r w:rsidRPr="00816F47">
        <w:rPr>
          <w:rFonts w:ascii="Arial" w:hAnsi="Arial" w:cs="Arial"/>
          <w:color w:val="000000"/>
          <w:sz w:val="22"/>
          <w:szCs w:val="22"/>
        </w:rPr>
        <w:t>até 02 (dois) dias úteis do recebimento provisório.</w:t>
      </w:r>
    </w:p>
    <w:p w14:paraId="2E19233D" w14:textId="77777777" w:rsidR="00816F47" w:rsidRPr="00816F47" w:rsidRDefault="00816F47" w:rsidP="00816F47">
      <w:pPr>
        <w:numPr>
          <w:ilvl w:val="1"/>
          <w:numId w:val="42"/>
        </w:numPr>
        <w:spacing w:after="240" w:line="360" w:lineRule="auto"/>
        <w:ind w:left="0" w:firstLine="0"/>
        <w:jc w:val="both"/>
        <w:rPr>
          <w:rFonts w:ascii="Arial" w:hAnsi="Arial" w:cs="Arial"/>
          <w:color w:val="000000"/>
          <w:sz w:val="22"/>
          <w:szCs w:val="22"/>
        </w:rPr>
      </w:pPr>
      <w:r w:rsidRPr="00816F47">
        <w:rPr>
          <w:rFonts w:ascii="Arial" w:hAnsi="Arial" w:cs="Arial"/>
          <w:color w:val="000000"/>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15699708" w14:textId="77777777" w:rsidR="00816F47" w:rsidRPr="00816F47" w:rsidRDefault="00816F47" w:rsidP="00816F47">
      <w:pPr>
        <w:numPr>
          <w:ilvl w:val="1"/>
          <w:numId w:val="42"/>
        </w:numPr>
        <w:spacing w:after="240" w:line="360" w:lineRule="auto"/>
        <w:ind w:left="0" w:firstLine="0"/>
        <w:jc w:val="both"/>
        <w:rPr>
          <w:rFonts w:ascii="Arial" w:hAnsi="Arial" w:cs="Arial"/>
          <w:color w:val="000000"/>
          <w:sz w:val="22"/>
          <w:szCs w:val="22"/>
        </w:rPr>
      </w:pPr>
      <w:r w:rsidRPr="00816F47">
        <w:rPr>
          <w:rFonts w:ascii="Arial" w:hAnsi="Arial" w:cs="Arial"/>
          <w:color w:val="000000"/>
          <w:sz w:val="22"/>
          <w:szCs w:val="22"/>
        </w:rPr>
        <w:t>A Administração rejeitará, no todo ou em parte, a entrega dos bens em desacordo com as especificações técnicas exigidas.</w:t>
      </w:r>
    </w:p>
    <w:p w14:paraId="6D6F359B" w14:textId="77777777" w:rsidR="00816F47" w:rsidRPr="00816F47" w:rsidRDefault="00816F47" w:rsidP="00816F47">
      <w:pPr>
        <w:pStyle w:val="PargrafodaLista"/>
        <w:widowControl w:val="0"/>
        <w:numPr>
          <w:ilvl w:val="0"/>
          <w:numId w:val="37"/>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816F47">
        <w:rPr>
          <w:rFonts w:ascii="Arial" w:hAnsi="Arial" w:cs="Arial"/>
          <w:b/>
          <w:sz w:val="22"/>
          <w:szCs w:val="22"/>
        </w:rPr>
        <w:t>OBRIGAÇÕES DA CONTRATADA</w:t>
      </w:r>
    </w:p>
    <w:p w14:paraId="5E68737E" w14:textId="77777777" w:rsidR="00816F47" w:rsidRPr="00816F47" w:rsidRDefault="00816F47" w:rsidP="00816F47">
      <w:pPr>
        <w:numPr>
          <w:ilvl w:val="1"/>
          <w:numId w:val="24"/>
        </w:numPr>
        <w:tabs>
          <w:tab w:val="clear" w:pos="1004"/>
          <w:tab w:val="num" w:pos="-284"/>
        </w:tabs>
        <w:spacing w:after="240" w:line="360" w:lineRule="auto"/>
        <w:ind w:left="0" w:firstLine="0"/>
        <w:jc w:val="both"/>
        <w:rPr>
          <w:rFonts w:ascii="Arial" w:hAnsi="Arial" w:cs="Arial"/>
          <w:color w:val="000000"/>
          <w:sz w:val="22"/>
          <w:szCs w:val="22"/>
        </w:rPr>
      </w:pPr>
      <w:r w:rsidRPr="00816F47">
        <w:rPr>
          <w:rFonts w:ascii="Arial" w:hAnsi="Arial" w:cs="Arial"/>
          <w:color w:val="000000"/>
          <w:sz w:val="22"/>
          <w:szCs w:val="22"/>
        </w:rPr>
        <w:t>A Contratada obriga-se a:</w:t>
      </w:r>
    </w:p>
    <w:p w14:paraId="68239019" w14:textId="77777777" w:rsidR="00816F47" w:rsidRPr="00816F47" w:rsidRDefault="00816F47" w:rsidP="00816F47">
      <w:pPr>
        <w:numPr>
          <w:ilvl w:val="3"/>
          <w:numId w:val="24"/>
        </w:numPr>
        <w:spacing w:after="240" w:line="360" w:lineRule="auto"/>
        <w:jc w:val="both"/>
        <w:rPr>
          <w:rFonts w:ascii="Arial" w:hAnsi="Arial" w:cs="Arial"/>
          <w:sz w:val="22"/>
          <w:szCs w:val="22"/>
        </w:rPr>
      </w:pPr>
      <w:r w:rsidRPr="00816F47">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75BFB6E" w14:textId="77777777" w:rsidR="00816F47" w:rsidRPr="00816F47" w:rsidRDefault="00816F47" w:rsidP="00816F47">
      <w:pPr>
        <w:numPr>
          <w:ilvl w:val="3"/>
          <w:numId w:val="24"/>
        </w:numPr>
        <w:spacing w:after="240" w:line="360" w:lineRule="auto"/>
        <w:jc w:val="both"/>
        <w:rPr>
          <w:rFonts w:ascii="Arial" w:hAnsi="Arial" w:cs="Arial"/>
          <w:sz w:val="22"/>
          <w:szCs w:val="22"/>
        </w:rPr>
      </w:pPr>
      <w:r w:rsidRPr="00816F47">
        <w:rPr>
          <w:rFonts w:ascii="Arial" w:hAnsi="Arial" w:cs="Arial"/>
          <w:sz w:val="22"/>
          <w:szCs w:val="22"/>
        </w:rPr>
        <w:t>Os bens devem estar acompanhados, ainda, quando for o caso, do manual do usuário, com uma versão em português, e da relação da rede de assistência técnica autorizada;</w:t>
      </w:r>
    </w:p>
    <w:p w14:paraId="5EC97776" w14:textId="77777777" w:rsidR="00816F47" w:rsidRPr="00816F47" w:rsidRDefault="00816F47" w:rsidP="00816F47">
      <w:pPr>
        <w:numPr>
          <w:ilvl w:val="3"/>
          <w:numId w:val="24"/>
        </w:numPr>
        <w:spacing w:after="240" w:line="360" w:lineRule="auto"/>
        <w:jc w:val="both"/>
        <w:rPr>
          <w:rFonts w:ascii="Arial" w:hAnsi="Arial" w:cs="Arial"/>
          <w:sz w:val="22"/>
          <w:szCs w:val="22"/>
        </w:rPr>
      </w:pPr>
      <w:r w:rsidRPr="00816F47">
        <w:rPr>
          <w:rFonts w:ascii="Arial" w:hAnsi="Arial" w:cs="Arial"/>
          <w:sz w:val="22"/>
          <w:szCs w:val="22"/>
        </w:rPr>
        <w:t>Responsabilizar-se pelos vícios e danos decorrentes do produto, de acordo com os artigos 12, 13, 18 e 26, do Código de Defesa do Consumidor (Lei nº 8.078, de 1990);</w:t>
      </w:r>
    </w:p>
    <w:p w14:paraId="71F8D529" w14:textId="77777777" w:rsidR="00816F47" w:rsidRPr="00816F47" w:rsidRDefault="00816F47" w:rsidP="00816F47">
      <w:pPr>
        <w:numPr>
          <w:ilvl w:val="3"/>
          <w:numId w:val="24"/>
        </w:numPr>
        <w:spacing w:after="240" w:line="360" w:lineRule="auto"/>
        <w:jc w:val="both"/>
        <w:rPr>
          <w:rFonts w:ascii="Arial" w:hAnsi="Arial" w:cs="Arial"/>
          <w:sz w:val="22"/>
          <w:szCs w:val="22"/>
        </w:rPr>
      </w:pPr>
      <w:r w:rsidRPr="00816F47">
        <w:rPr>
          <w:rFonts w:ascii="Arial" w:hAnsi="Arial" w:cs="Arial"/>
          <w:sz w:val="22"/>
          <w:szCs w:val="22"/>
        </w:rPr>
        <w:t>Atender prontamente a quaisquer exigências da Administração, inerentes ao objeto da presente licitação;</w:t>
      </w:r>
    </w:p>
    <w:p w14:paraId="72168A4A" w14:textId="77777777" w:rsidR="00816F47" w:rsidRPr="00816F47" w:rsidRDefault="00816F47" w:rsidP="00816F47">
      <w:pPr>
        <w:numPr>
          <w:ilvl w:val="3"/>
          <w:numId w:val="24"/>
        </w:numPr>
        <w:spacing w:after="240" w:line="360" w:lineRule="auto"/>
        <w:jc w:val="both"/>
        <w:rPr>
          <w:rFonts w:ascii="Arial" w:hAnsi="Arial" w:cs="Arial"/>
          <w:sz w:val="22"/>
          <w:szCs w:val="22"/>
        </w:rPr>
      </w:pPr>
      <w:r w:rsidRPr="00816F47">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65C43796" w14:textId="26605E07" w:rsidR="00816F47" w:rsidRDefault="00816F47" w:rsidP="00816F47">
      <w:pPr>
        <w:numPr>
          <w:ilvl w:val="3"/>
          <w:numId w:val="24"/>
        </w:numPr>
        <w:spacing w:after="240" w:line="360" w:lineRule="auto"/>
        <w:jc w:val="both"/>
        <w:rPr>
          <w:rFonts w:ascii="Arial" w:hAnsi="Arial" w:cs="Arial"/>
          <w:sz w:val="22"/>
          <w:szCs w:val="22"/>
        </w:rPr>
      </w:pPr>
      <w:r w:rsidRPr="00816F47">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A03F108" w14:textId="77777777" w:rsidR="00816F47" w:rsidRPr="00816F47" w:rsidRDefault="00816F47" w:rsidP="00816F47">
      <w:pPr>
        <w:spacing w:after="240" w:line="360" w:lineRule="auto"/>
        <w:ind w:left="1932"/>
        <w:jc w:val="both"/>
        <w:rPr>
          <w:rFonts w:ascii="Arial" w:hAnsi="Arial" w:cs="Arial"/>
          <w:sz w:val="22"/>
          <w:szCs w:val="22"/>
        </w:rPr>
      </w:pPr>
    </w:p>
    <w:p w14:paraId="33955554" w14:textId="77777777" w:rsidR="00816F47" w:rsidRPr="00816F47" w:rsidRDefault="00816F47" w:rsidP="00816F47">
      <w:pPr>
        <w:pStyle w:val="PargrafodaLista"/>
        <w:widowControl w:val="0"/>
        <w:numPr>
          <w:ilvl w:val="0"/>
          <w:numId w:val="3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816F47">
        <w:rPr>
          <w:rFonts w:ascii="Arial" w:hAnsi="Arial" w:cs="Arial"/>
          <w:b/>
          <w:sz w:val="22"/>
          <w:szCs w:val="22"/>
        </w:rPr>
        <w:lastRenderedPageBreak/>
        <w:t>OBRIGAÇÕES DA CONTRATANTE</w:t>
      </w:r>
    </w:p>
    <w:p w14:paraId="02F73735" w14:textId="77777777" w:rsidR="00816F47" w:rsidRPr="00816F47" w:rsidRDefault="00816F47" w:rsidP="00816F47">
      <w:pPr>
        <w:numPr>
          <w:ilvl w:val="1"/>
          <w:numId w:val="25"/>
        </w:numPr>
        <w:tabs>
          <w:tab w:val="clear" w:pos="644"/>
          <w:tab w:val="num" w:pos="284"/>
        </w:tabs>
        <w:spacing w:after="240" w:line="360" w:lineRule="auto"/>
        <w:ind w:left="0" w:firstLine="0"/>
        <w:jc w:val="both"/>
        <w:rPr>
          <w:rFonts w:ascii="Arial" w:hAnsi="Arial" w:cs="Arial"/>
          <w:color w:val="000000"/>
          <w:sz w:val="22"/>
          <w:szCs w:val="22"/>
        </w:rPr>
      </w:pPr>
      <w:r w:rsidRPr="00816F47">
        <w:rPr>
          <w:rFonts w:ascii="Arial" w:hAnsi="Arial" w:cs="Arial"/>
          <w:sz w:val="22"/>
          <w:szCs w:val="22"/>
          <w:lang w:eastAsia="ar-SA"/>
        </w:rPr>
        <w:t>A Contratante obriga-se a:</w:t>
      </w:r>
    </w:p>
    <w:p w14:paraId="610DAEDD" w14:textId="77777777" w:rsidR="00816F47" w:rsidRPr="00816F47" w:rsidRDefault="00816F47" w:rsidP="00816F47">
      <w:pPr>
        <w:numPr>
          <w:ilvl w:val="3"/>
          <w:numId w:val="25"/>
        </w:numPr>
        <w:spacing w:after="240" w:line="360" w:lineRule="auto"/>
        <w:jc w:val="both"/>
        <w:rPr>
          <w:rFonts w:ascii="Arial" w:hAnsi="Arial" w:cs="Arial"/>
          <w:sz w:val="22"/>
          <w:szCs w:val="22"/>
        </w:rPr>
      </w:pPr>
      <w:r w:rsidRPr="00816F47">
        <w:rPr>
          <w:rFonts w:ascii="Arial" w:hAnsi="Arial" w:cs="Arial"/>
          <w:sz w:val="22"/>
          <w:szCs w:val="22"/>
        </w:rPr>
        <w:t>Receber provisoriamente o material, disponibilizando local, data e horário;</w:t>
      </w:r>
    </w:p>
    <w:p w14:paraId="64FA407B" w14:textId="77777777" w:rsidR="00816F47" w:rsidRPr="00816F47" w:rsidRDefault="00816F47" w:rsidP="00816F47">
      <w:pPr>
        <w:numPr>
          <w:ilvl w:val="3"/>
          <w:numId w:val="25"/>
        </w:numPr>
        <w:spacing w:after="240" w:line="360" w:lineRule="auto"/>
        <w:jc w:val="both"/>
        <w:rPr>
          <w:rFonts w:ascii="Arial" w:hAnsi="Arial" w:cs="Arial"/>
          <w:sz w:val="22"/>
          <w:szCs w:val="22"/>
        </w:rPr>
      </w:pPr>
      <w:r w:rsidRPr="00816F47">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6F88AA9D" w14:textId="77777777" w:rsidR="00816F47" w:rsidRPr="00816F47" w:rsidRDefault="00816F47" w:rsidP="00816F47">
      <w:pPr>
        <w:numPr>
          <w:ilvl w:val="2"/>
          <w:numId w:val="25"/>
        </w:numPr>
        <w:tabs>
          <w:tab w:val="clear" w:pos="1288"/>
          <w:tab w:val="num" w:pos="568"/>
        </w:tabs>
        <w:spacing w:after="240" w:line="360" w:lineRule="auto"/>
        <w:ind w:left="0" w:firstLine="0"/>
        <w:jc w:val="both"/>
        <w:rPr>
          <w:rFonts w:ascii="Arial" w:hAnsi="Arial" w:cs="Arial"/>
          <w:sz w:val="22"/>
          <w:szCs w:val="22"/>
        </w:rPr>
      </w:pPr>
      <w:r w:rsidRPr="00816F47">
        <w:rPr>
          <w:rFonts w:ascii="Arial" w:hAnsi="Arial" w:cs="Arial"/>
          <w:sz w:val="22"/>
          <w:szCs w:val="22"/>
        </w:rPr>
        <w:t xml:space="preserve">      Acompanhar e fiscalizar o cumprimento das obrigações da Contratada, através de servidor especialmente designado;</w:t>
      </w:r>
    </w:p>
    <w:p w14:paraId="69063382" w14:textId="77777777" w:rsidR="00816F47" w:rsidRPr="00816F47" w:rsidRDefault="00816F47" w:rsidP="00816F47">
      <w:pPr>
        <w:numPr>
          <w:ilvl w:val="2"/>
          <w:numId w:val="25"/>
        </w:numPr>
        <w:tabs>
          <w:tab w:val="clear" w:pos="1288"/>
          <w:tab w:val="num" w:pos="568"/>
        </w:tabs>
        <w:spacing w:after="240" w:line="360" w:lineRule="auto"/>
        <w:ind w:left="0" w:firstLine="0"/>
        <w:jc w:val="both"/>
        <w:rPr>
          <w:rFonts w:ascii="Arial" w:hAnsi="Arial" w:cs="Arial"/>
          <w:color w:val="000000"/>
          <w:sz w:val="22"/>
          <w:szCs w:val="22"/>
        </w:rPr>
      </w:pPr>
      <w:r w:rsidRPr="00816F47">
        <w:rPr>
          <w:rFonts w:ascii="Arial" w:hAnsi="Arial" w:cs="Arial"/>
          <w:sz w:val="22"/>
          <w:szCs w:val="22"/>
        </w:rPr>
        <w:t xml:space="preserve">      Efetuar o pagamento no prazo previsto.</w:t>
      </w:r>
    </w:p>
    <w:p w14:paraId="2DF2E06A" w14:textId="77777777" w:rsidR="00816F47" w:rsidRPr="00816F47" w:rsidRDefault="00816F47" w:rsidP="00816F47">
      <w:pPr>
        <w:pStyle w:val="PargrafodaLista"/>
        <w:widowControl w:val="0"/>
        <w:numPr>
          <w:ilvl w:val="0"/>
          <w:numId w:val="3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816F47">
        <w:rPr>
          <w:rFonts w:ascii="Arial" w:hAnsi="Arial" w:cs="Arial"/>
          <w:b/>
          <w:sz w:val="22"/>
          <w:szCs w:val="22"/>
        </w:rPr>
        <w:t>MEDIDAS ACAUTELADORAS E GARANTIA</w:t>
      </w:r>
    </w:p>
    <w:p w14:paraId="59980258" w14:textId="77777777" w:rsidR="00816F47" w:rsidRPr="00816F47" w:rsidRDefault="00816F47" w:rsidP="00816F47">
      <w:pPr>
        <w:spacing w:after="240" w:line="360" w:lineRule="auto"/>
        <w:jc w:val="both"/>
        <w:rPr>
          <w:rFonts w:ascii="Arial" w:hAnsi="Arial" w:cs="Arial"/>
          <w:sz w:val="22"/>
          <w:szCs w:val="22"/>
        </w:rPr>
      </w:pPr>
      <w:r w:rsidRPr="00816F47">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816F47">
          <w:rPr>
            <w:rFonts w:ascii="Arial" w:hAnsi="Arial" w:cs="Arial"/>
            <w:sz w:val="22"/>
            <w:szCs w:val="22"/>
            <w:lang w:eastAsia="ar-SA"/>
          </w:rPr>
          <w:t>1999, a</w:t>
        </w:r>
      </w:smartTag>
      <w:r w:rsidRPr="00816F47">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79EE0E1" w14:textId="77777777" w:rsidR="00816F47" w:rsidRPr="00816F47" w:rsidRDefault="00816F47" w:rsidP="00816F47">
      <w:pPr>
        <w:pStyle w:val="PargrafodaLista"/>
        <w:widowControl w:val="0"/>
        <w:numPr>
          <w:ilvl w:val="0"/>
          <w:numId w:val="4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816F47">
        <w:rPr>
          <w:rFonts w:ascii="Arial" w:hAnsi="Arial" w:cs="Arial"/>
          <w:b/>
          <w:sz w:val="22"/>
          <w:szCs w:val="22"/>
        </w:rPr>
        <w:t>CONTROLE DA EXECUÇÃO</w:t>
      </w:r>
    </w:p>
    <w:p w14:paraId="6525FBB1" w14:textId="77777777" w:rsidR="00816F47" w:rsidRPr="00816F47" w:rsidRDefault="00816F47" w:rsidP="00816F47">
      <w:pPr>
        <w:numPr>
          <w:ilvl w:val="1"/>
          <w:numId w:val="26"/>
        </w:numPr>
        <w:tabs>
          <w:tab w:val="clear" w:pos="719"/>
          <w:tab w:val="num" w:pos="284"/>
        </w:tabs>
        <w:spacing w:after="240" w:line="360" w:lineRule="auto"/>
        <w:ind w:left="0" w:firstLine="0"/>
        <w:jc w:val="both"/>
        <w:rPr>
          <w:rFonts w:ascii="Arial" w:hAnsi="Arial" w:cs="Arial"/>
          <w:sz w:val="22"/>
          <w:szCs w:val="22"/>
          <w:lang w:eastAsia="ar-SA"/>
        </w:rPr>
      </w:pPr>
      <w:r w:rsidRPr="00816F47">
        <w:rPr>
          <w:rFonts w:ascii="Arial" w:hAnsi="Arial" w:cs="Arial"/>
          <w:sz w:val="22"/>
          <w:szCs w:val="22"/>
          <w:lang w:eastAsia="ar-SA"/>
        </w:rPr>
        <w:t xml:space="preserve">A fiscalização da contratação será exercida pelo representante da Administração, o servidor </w:t>
      </w:r>
      <w:r w:rsidRPr="00816F47">
        <w:rPr>
          <w:rFonts w:ascii="Arial" w:hAnsi="Arial" w:cs="Arial"/>
          <w:sz w:val="22"/>
          <w:szCs w:val="22"/>
        </w:rPr>
        <w:t>Wallison Custódio Freitas inscrito no CPF: 042.903.776-70</w:t>
      </w:r>
      <w:r w:rsidRPr="00816F47">
        <w:rPr>
          <w:rFonts w:ascii="Arial" w:hAnsi="Arial" w:cs="Arial"/>
          <w:sz w:val="22"/>
          <w:szCs w:val="22"/>
          <w:lang w:eastAsia="ar-SA"/>
        </w:rPr>
        <w:t xml:space="preserve"> ao qual competirá dirimir as dúvidas que surgirem no curso da execução do contrato, e de tudo dará ciência à Administração.</w:t>
      </w:r>
    </w:p>
    <w:p w14:paraId="7D359AFA" w14:textId="77777777" w:rsidR="00816F47" w:rsidRPr="00816F47" w:rsidRDefault="00816F47" w:rsidP="00816F47">
      <w:pPr>
        <w:numPr>
          <w:ilvl w:val="1"/>
          <w:numId w:val="26"/>
        </w:numPr>
        <w:tabs>
          <w:tab w:val="clear" w:pos="719"/>
          <w:tab w:val="num" w:pos="284"/>
        </w:tabs>
        <w:spacing w:after="240" w:line="360" w:lineRule="auto"/>
        <w:ind w:left="0" w:firstLine="0"/>
        <w:jc w:val="both"/>
        <w:rPr>
          <w:rFonts w:ascii="Arial" w:eastAsia="Arial Unicode MS" w:hAnsi="Arial" w:cs="Arial"/>
          <w:sz w:val="22"/>
          <w:szCs w:val="22"/>
        </w:rPr>
      </w:pPr>
      <w:r w:rsidRPr="00816F47">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816F47">
        <w:rPr>
          <w:rFonts w:ascii="Arial" w:eastAsia="Arial Unicode MS" w:hAnsi="Arial" w:cs="Arial"/>
          <w:bCs/>
          <w:iCs/>
          <w:sz w:val="22"/>
          <w:szCs w:val="22"/>
        </w:rPr>
        <w:t>Administração</w:t>
      </w:r>
      <w:r w:rsidRPr="00816F47">
        <w:rPr>
          <w:rFonts w:ascii="Arial" w:eastAsia="Arial Unicode MS" w:hAnsi="Arial" w:cs="Arial"/>
          <w:sz w:val="22"/>
          <w:szCs w:val="22"/>
        </w:rPr>
        <w:t xml:space="preserve"> ou de seus agentes e prepostos, de conformidade com o art. 70 da Lei nº 8.666, de 1993.</w:t>
      </w:r>
    </w:p>
    <w:p w14:paraId="0C875552" w14:textId="77777777" w:rsidR="00816F47" w:rsidRPr="00816F47" w:rsidRDefault="00816F47" w:rsidP="00816F47">
      <w:pPr>
        <w:numPr>
          <w:ilvl w:val="1"/>
          <w:numId w:val="26"/>
        </w:numPr>
        <w:tabs>
          <w:tab w:val="clear" w:pos="719"/>
          <w:tab w:val="num" w:pos="284"/>
        </w:tabs>
        <w:spacing w:after="240" w:line="360" w:lineRule="auto"/>
        <w:ind w:left="0" w:firstLine="0"/>
        <w:jc w:val="both"/>
        <w:rPr>
          <w:rFonts w:ascii="Arial" w:hAnsi="Arial" w:cs="Arial"/>
          <w:sz w:val="22"/>
          <w:szCs w:val="22"/>
        </w:rPr>
      </w:pPr>
      <w:r w:rsidRPr="00816F47">
        <w:rPr>
          <w:rFonts w:ascii="Arial" w:eastAsia="Arial Unicode MS" w:hAnsi="Arial" w:cs="Arial"/>
          <w:sz w:val="22"/>
          <w:szCs w:val="22"/>
        </w:rPr>
        <w:t xml:space="preserve">O fiscal do contrato anotará em registro próprio todas as ocorrências relacionadas com a execução do contrato, indicando dia, mês e ano, bem como o nome dos funcionários </w:t>
      </w:r>
      <w:r w:rsidRPr="00816F47">
        <w:rPr>
          <w:rFonts w:ascii="Arial" w:eastAsia="Arial Unicode MS" w:hAnsi="Arial" w:cs="Arial"/>
          <w:sz w:val="22"/>
          <w:szCs w:val="22"/>
        </w:rPr>
        <w:lastRenderedPageBreak/>
        <w:t>eventualmente envolvidos, determinando o que for necessário à regularização das faltas ou defeitos observados e encaminhando os apontamentos à autoridade competente para as providências cabíveis.</w:t>
      </w:r>
    </w:p>
    <w:p w14:paraId="53D2A757" w14:textId="77777777" w:rsidR="00816F47" w:rsidRPr="00816F47" w:rsidRDefault="00816F47" w:rsidP="00816F47">
      <w:pPr>
        <w:pStyle w:val="PargrafodaLista"/>
        <w:widowControl w:val="0"/>
        <w:numPr>
          <w:ilvl w:val="0"/>
          <w:numId w:val="41"/>
        </w:numPr>
        <w:pBdr>
          <w:top w:val="single" w:sz="4" w:space="1" w:color="auto"/>
          <w:left w:val="single" w:sz="4" w:space="4" w:color="auto"/>
          <w:bottom w:val="single" w:sz="4" w:space="1" w:color="auto"/>
          <w:right w:val="single" w:sz="4" w:space="4" w:color="auto"/>
        </w:pBdr>
        <w:shd w:val="clear" w:color="auto" w:fill="E6E6E6"/>
        <w:suppressAutoHyphens/>
        <w:spacing w:before="120" w:after="240" w:line="360" w:lineRule="auto"/>
        <w:ind w:left="0" w:firstLine="0"/>
        <w:jc w:val="both"/>
        <w:rPr>
          <w:rFonts w:ascii="Arial" w:hAnsi="Arial" w:cs="Arial"/>
          <w:b/>
          <w:sz w:val="22"/>
          <w:szCs w:val="22"/>
        </w:rPr>
      </w:pPr>
      <w:r w:rsidRPr="00816F47">
        <w:rPr>
          <w:rFonts w:ascii="Arial" w:hAnsi="Arial" w:cs="Arial"/>
          <w:b/>
          <w:sz w:val="22"/>
          <w:szCs w:val="22"/>
        </w:rPr>
        <w:t>DAS INFRAÇÕES E DAS SANÇÕES ADMINISTRATIVAS</w:t>
      </w:r>
    </w:p>
    <w:p w14:paraId="536A9364" w14:textId="77777777" w:rsidR="00816F47" w:rsidRPr="00816F47" w:rsidRDefault="00816F47" w:rsidP="00816F47">
      <w:pPr>
        <w:pStyle w:val="PargrafodaLista"/>
        <w:widowControl w:val="0"/>
        <w:numPr>
          <w:ilvl w:val="1"/>
          <w:numId w:val="27"/>
        </w:numPr>
        <w:tabs>
          <w:tab w:val="clear" w:pos="435"/>
          <w:tab w:val="num" w:pos="0"/>
        </w:tabs>
        <w:suppressAutoHyphens/>
        <w:spacing w:before="120" w:after="240" w:line="360" w:lineRule="auto"/>
        <w:ind w:left="0" w:firstLine="0"/>
        <w:jc w:val="both"/>
        <w:rPr>
          <w:rFonts w:ascii="Arial" w:eastAsia="Calibri" w:hAnsi="Arial" w:cs="Arial"/>
          <w:sz w:val="22"/>
          <w:szCs w:val="22"/>
          <w:lang w:eastAsia="ar-SA"/>
        </w:rPr>
      </w:pPr>
      <w:r w:rsidRPr="00816F47">
        <w:rPr>
          <w:rFonts w:ascii="Arial" w:eastAsia="Calibri" w:hAnsi="Arial" w:cs="Arial"/>
          <w:sz w:val="22"/>
          <w:szCs w:val="22"/>
          <w:lang w:eastAsia="ar-SA"/>
        </w:rPr>
        <w:t>As sanções administrativas serão impostas fundamentadamente nos termos da Lei nº 10.520/02 e Lei 8.666/93.</w:t>
      </w:r>
    </w:p>
    <w:p w14:paraId="3AA5348D" w14:textId="77777777" w:rsidR="00816F47" w:rsidRPr="00816F47" w:rsidRDefault="00816F47" w:rsidP="00816F47">
      <w:pPr>
        <w:numPr>
          <w:ilvl w:val="1"/>
          <w:numId w:val="27"/>
        </w:numPr>
        <w:spacing w:after="240" w:line="360" w:lineRule="auto"/>
        <w:ind w:left="0" w:firstLine="0"/>
        <w:jc w:val="both"/>
        <w:rPr>
          <w:rFonts w:ascii="Arial" w:hAnsi="Arial" w:cs="Arial"/>
          <w:sz w:val="22"/>
          <w:szCs w:val="22"/>
          <w:lang w:eastAsia="ar-SA"/>
        </w:rPr>
      </w:pPr>
      <w:r w:rsidRPr="00816F47">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EDDDB2A" w14:textId="77777777" w:rsidR="00816F47" w:rsidRPr="00816F47" w:rsidRDefault="00816F47" w:rsidP="00816F47">
      <w:pPr>
        <w:numPr>
          <w:ilvl w:val="1"/>
          <w:numId w:val="27"/>
        </w:numPr>
        <w:spacing w:after="240" w:line="360" w:lineRule="auto"/>
        <w:ind w:left="0" w:firstLine="0"/>
        <w:jc w:val="both"/>
        <w:rPr>
          <w:rFonts w:ascii="Arial" w:hAnsi="Arial" w:cs="Arial"/>
          <w:sz w:val="22"/>
          <w:szCs w:val="22"/>
          <w:lang w:eastAsia="ar-SA"/>
        </w:rPr>
      </w:pPr>
      <w:r w:rsidRPr="00816F47">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02DC135" w14:textId="77777777" w:rsidR="00816F47" w:rsidRPr="00816F47" w:rsidRDefault="00816F47" w:rsidP="00816F47">
      <w:pPr>
        <w:pStyle w:val="PargrafodaLista"/>
        <w:widowControl w:val="0"/>
        <w:numPr>
          <w:ilvl w:val="0"/>
          <w:numId w:val="27"/>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0" w:firstLine="0"/>
        <w:jc w:val="both"/>
        <w:rPr>
          <w:rFonts w:ascii="Arial" w:hAnsi="Arial" w:cs="Arial"/>
          <w:b/>
          <w:sz w:val="22"/>
          <w:szCs w:val="22"/>
        </w:rPr>
      </w:pPr>
      <w:r w:rsidRPr="00816F47">
        <w:rPr>
          <w:rFonts w:ascii="Arial" w:hAnsi="Arial" w:cs="Arial"/>
          <w:b/>
          <w:sz w:val="22"/>
          <w:szCs w:val="22"/>
        </w:rPr>
        <w:t>DA DOTAÇÃO ORCAMENTÁRIA</w:t>
      </w:r>
    </w:p>
    <w:p w14:paraId="0659FE47" w14:textId="044A02F7" w:rsidR="00816F47" w:rsidRPr="00816F47" w:rsidRDefault="00816F47" w:rsidP="00816F47">
      <w:pPr>
        <w:spacing w:line="360" w:lineRule="auto"/>
        <w:rPr>
          <w:rFonts w:ascii="Arial" w:hAnsi="Arial" w:cs="Arial"/>
          <w:sz w:val="22"/>
          <w:szCs w:val="22"/>
          <w:lang w:eastAsia="ar-SA"/>
        </w:rPr>
      </w:pPr>
      <w:r w:rsidRPr="00816F47">
        <w:rPr>
          <w:rFonts w:ascii="Arial" w:hAnsi="Arial" w:cs="Arial"/>
          <w:sz w:val="22"/>
          <w:szCs w:val="22"/>
          <w:lang w:eastAsia="ar-SA"/>
        </w:rPr>
        <w:t xml:space="preserve">12.1 As despesas dessa contratação serão </w:t>
      </w:r>
      <w:r w:rsidRPr="00816F47">
        <w:rPr>
          <w:rFonts w:ascii="Arial" w:hAnsi="Arial" w:cs="Arial"/>
          <w:sz w:val="22"/>
          <w:szCs w:val="22"/>
          <w:lang w:eastAsia="ar-SA"/>
        </w:rPr>
        <w:t>suportadas</w:t>
      </w:r>
      <w:r w:rsidRPr="00816F47">
        <w:rPr>
          <w:rFonts w:ascii="Arial" w:hAnsi="Arial" w:cs="Arial"/>
          <w:sz w:val="22"/>
          <w:szCs w:val="22"/>
          <w:lang w:eastAsia="ar-SA"/>
        </w:rPr>
        <w:t xml:space="preserve"> pela dotação orçamentária:</w:t>
      </w:r>
    </w:p>
    <w:p w14:paraId="457C8C1C" w14:textId="77777777" w:rsidR="00816F47" w:rsidRPr="00816F47" w:rsidRDefault="00816F47" w:rsidP="00816F47">
      <w:pPr>
        <w:rPr>
          <w:rFonts w:ascii="Arial" w:hAnsi="Arial" w:cs="Arial"/>
          <w:sz w:val="22"/>
          <w:szCs w:val="22"/>
        </w:rPr>
      </w:pPr>
      <w:r w:rsidRPr="00816F47">
        <w:rPr>
          <w:rFonts w:ascii="Arial" w:hAnsi="Arial" w:cs="Arial"/>
          <w:sz w:val="22"/>
          <w:szCs w:val="22"/>
        </w:rPr>
        <w:t>Ficha</w:t>
      </w:r>
      <w:r w:rsidRPr="00816F47">
        <w:rPr>
          <w:rFonts w:ascii="Arial" w:hAnsi="Arial" w:cs="Arial"/>
          <w:sz w:val="22"/>
          <w:szCs w:val="22"/>
        </w:rPr>
        <w:tab/>
        <w:t>1464</w:t>
      </w:r>
      <w:r w:rsidRPr="00816F47">
        <w:rPr>
          <w:rFonts w:ascii="Arial" w:hAnsi="Arial" w:cs="Arial"/>
          <w:sz w:val="22"/>
          <w:szCs w:val="22"/>
        </w:rPr>
        <w:tab/>
        <w:t>Fonte</w:t>
      </w:r>
      <w:r w:rsidRPr="00816F47">
        <w:rPr>
          <w:rFonts w:ascii="Arial" w:hAnsi="Arial" w:cs="Arial"/>
          <w:sz w:val="22"/>
          <w:szCs w:val="22"/>
        </w:rPr>
        <w:tab/>
        <w:t>100</w:t>
      </w:r>
    </w:p>
    <w:p w14:paraId="4A8C407D" w14:textId="706AC863" w:rsidR="006F08E5" w:rsidRPr="006F08E5" w:rsidRDefault="006F08E5" w:rsidP="006F08E5">
      <w:pPr>
        <w:spacing w:line="360" w:lineRule="auto"/>
        <w:rPr>
          <w:rFonts w:ascii="Arial" w:hAnsi="Arial" w:cs="Arial"/>
          <w:sz w:val="22"/>
          <w:szCs w:val="22"/>
        </w:rPr>
      </w:pPr>
    </w:p>
    <w:p w14:paraId="38DB2062" w14:textId="668E64E9" w:rsidR="00CC22F2" w:rsidRDefault="00CC22F2" w:rsidP="0065700B">
      <w:pPr>
        <w:spacing w:after="240" w:line="360" w:lineRule="auto"/>
        <w:jc w:val="both"/>
        <w:rPr>
          <w:rFonts w:ascii="Arial" w:hAnsi="Arial" w:cs="Arial"/>
          <w:sz w:val="22"/>
          <w:szCs w:val="22"/>
        </w:rPr>
      </w:pPr>
    </w:p>
    <w:p w14:paraId="7FC23B79" w14:textId="5AF52B7B" w:rsidR="00701D8C" w:rsidRDefault="00701D8C" w:rsidP="0065700B">
      <w:pPr>
        <w:spacing w:after="240" w:line="360" w:lineRule="auto"/>
        <w:jc w:val="both"/>
        <w:rPr>
          <w:rFonts w:ascii="Arial" w:hAnsi="Arial" w:cs="Arial"/>
          <w:sz w:val="22"/>
          <w:szCs w:val="22"/>
        </w:rPr>
      </w:pPr>
    </w:p>
    <w:p w14:paraId="0A91F131" w14:textId="7C9B8A46" w:rsidR="00701D8C" w:rsidRDefault="00701D8C" w:rsidP="0065700B">
      <w:pPr>
        <w:spacing w:after="240" w:line="360" w:lineRule="auto"/>
        <w:jc w:val="both"/>
        <w:rPr>
          <w:rFonts w:ascii="Arial" w:hAnsi="Arial" w:cs="Arial"/>
          <w:sz w:val="22"/>
          <w:szCs w:val="22"/>
        </w:rPr>
      </w:pPr>
    </w:p>
    <w:p w14:paraId="761492F7" w14:textId="0E571188" w:rsidR="00792B62" w:rsidRDefault="00792B62" w:rsidP="0065700B">
      <w:pPr>
        <w:spacing w:after="240" w:line="360" w:lineRule="auto"/>
        <w:jc w:val="both"/>
        <w:rPr>
          <w:rFonts w:ascii="Arial" w:hAnsi="Arial" w:cs="Arial"/>
          <w:sz w:val="22"/>
          <w:szCs w:val="22"/>
        </w:rPr>
      </w:pPr>
    </w:p>
    <w:p w14:paraId="3D48555D" w14:textId="1AFFAB27" w:rsidR="00792B62" w:rsidRDefault="00792B62" w:rsidP="0065700B">
      <w:pPr>
        <w:spacing w:after="240" w:line="360" w:lineRule="auto"/>
        <w:jc w:val="both"/>
        <w:rPr>
          <w:rFonts w:ascii="Arial" w:hAnsi="Arial" w:cs="Arial"/>
          <w:sz w:val="22"/>
          <w:szCs w:val="22"/>
        </w:rPr>
      </w:pPr>
    </w:p>
    <w:p w14:paraId="5D55ACE4" w14:textId="3AD689BC" w:rsidR="00792B62" w:rsidRDefault="00792B62" w:rsidP="0065700B">
      <w:pPr>
        <w:spacing w:after="240" w:line="360" w:lineRule="auto"/>
        <w:jc w:val="both"/>
        <w:rPr>
          <w:rFonts w:ascii="Arial" w:hAnsi="Arial" w:cs="Arial"/>
          <w:sz w:val="22"/>
          <w:szCs w:val="22"/>
        </w:rPr>
      </w:pPr>
    </w:p>
    <w:p w14:paraId="536EC225" w14:textId="0FDF8044" w:rsidR="00792B62" w:rsidRDefault="00792B62" w:rsidP="0065700B">
      <w:pPr>
        <w:spacing w:after="240" w:line="360" w:lineRule="auto"/>
        <w:jc w:val="both"/>
        <w:rPr>
          <w:rFonts w:ascii="Arial" w:hAnsi="Arial" w:cs="Arial"/>
          <w:sz w:val="22"/>
          <w:szCs w:val="22"/>
        </w:rPr>
      </w:pPr>
    </w:p>
    <w:p w14:paraId="0C486DB3" w14:textId="51A519F5" w:rsidR="00773FA9" w:rsidRDefault="00773FA9" w:rsidP="0065700B">
      <w:pPr>
        <w:spacing w:after="240" w:line="360" w:lineRule="auto"/>
        <w:jc w:val="both"/>
        <w:rPr>
          <w:rFonts w:ascii="Arial" w:hAnsi="Arial" w:cs="Arial"/>
          <w:sz w:val="22"/>
          <w:szCs w:val="22"/>
        </w:rPr>
      </w:pPr>
    </w:p>
    <w:p w14:paraId="45E1B31B" w14:textId="7EA0EA3F" w:rsidR="00773FA9" w:rsidRDefault="00773FA9" w:rsidP="0065700B">
      <w:pPr>
        <w:spacing w:after="240" w:line="360" w:lineRule="auto"/>
        <w:jc w:val="both"/>
        <w:rPr>
          <w:rFonts w:ascii="Arial" w:hAnsi="Arial" w:cs="Arial"/>
          <w:sz w:val="22"/>
          <w:szCs w:val="22"/>
        </w:rPr>
      </w:pPr>
    </w:p>
    <w:p w14:paraId="53008FF3" w14:textId="73FE46F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60404225"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792B62">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396C7E03"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792B62">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0615883D" w:rsidR="000C639C" w:rsidRPr="000A66FE" w:rsidRDefault="00797D3B" w:rsidP="008E75C6">
            <w:pPr>
              <w:jc w:val="center"/>
              <w:rPr>
                <w:rFonts w:ascii="Arial" w:hAnsi="Arial" w:cs="Arial"/>
                <w:b/>
                <w:sz w:val="22"/>
                <w:szCs w:val="22"/>
              </w:rPr>
            </w:pPr>
            <w:r>
              <w:rPr>
                <w:rFonts w:ascii="Arial" w:hAnsi="Arial" w:cs="Arial"/>
                <w:b/>
                <w:sz w:val="22"/>
                <w:szCs w:val="22"/>
              </w:rPr>
              <w:t>Fábio Cantuária Ribeiro</w:t>
            </w:r>
          </w:p>
          <w:p w14:paraId="68DC081B" w14:textId="3B81901F"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73FA9">
              <w:rPr>
                <w:rFonts w:ascii="Arial" w:hAnsi="Arial" w:cs="Arial"/>
                <w:b/>
                <w:sz w:val="22"/>
                <w:szCs w:val="22"/>
              </w:rPr>
              <w:t xml:space="preserve">Municipal </w:t>
            </w:r>
            <w:r w:rsidR="006E5C29">
              <w:rPr>
                <w:rFonts w:ascii="Arial" w:hAnsi="Arial" w:cs="Arial"/>
                <w:b/>
                <w:sz w:val="22"/>
                <w:szCs w:val="22"/>
              </w:rPr>
              <w:t xml:space="preserve">de </w:t>
            </w:r>
            <w:r w:rsidR="00797D3B">
              <w:rPr>
                <w:rFonts w:ascii="Arial" w:hAnsi="Arial" w:cs="Arial"/>
                <w:b/>
                <w:sz w:val="22"/>
                <w:szCs w:val="22"/>
              </w:rPr>
              <w:t>Administração</w:t>
            </w:r>
            <w:r w:rsidR="00773FA9">
              <w:rPr>
                <w:rFonts w:ascii="Arial" w:hAnsi="Arial" w:cs="Arial"/>
                <w:b/>
                <w:sz w:val="22"/>
                <w:szCs w:val="22"/>
              </w:rPr>
              <w:t xml:space="preserve"> </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668239AE" w14:textId="77777777" w:rsidR="00816F47" w:rsidRDefault="00816F47" w:rsidP="008E75C6">
            <w:pPr>
              <w:jc w:val="center"/>
              <w:rPr>
                <w:rFonts w:ascii="Arial" w:hAnsi="Arial" w:cs="Arial"/>
                <w:b/>
                <w:sz w:val="22"/>
                <w:szCs w:val="22"/>
              </w:rPr>
            </w:pPr>
          </w:p>
          <w:p w14:paraId="5E50405C" w14:textId="36834F33"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DFEF" w14:textId="77777777" w:rsidR="006552C7" w:rsidRDefault="006552C7" w:rsidP="001F39C2">
      <w:r>
        <w:separator/>
      </w:r>
    </w:p>
  </w:endnote>
  <w:endnote w:type="continuationSeparator" w:id="0">
    <w:p w14:paraId="1C82AC31" w14:textId="77777777" w:rsidR="006552C7" w:rsidRDefault="006552C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B75E" w14:textId="77777777" w:rsidR="006552C7" w:rsidRDefault="006552C7" w:rsidP="001F39C2">
      <w:r>
        <w:separator/>
      </w:r>
    </w:p>
  </w:footnote>
  <w:footnote w:type="continuationSeparator" w:id="0">
    <w:p w14:paraId="5AEDA660" w14:textId="77777777" w:rsidR="006552C7" w:rsidRDefault="006552C7"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multilevel"/>
    <w:tmpl w:val="6AAE0CB0"/>
    <w:lvl w:ilvl="0">
      <w:start w:val="6"/>
      <w:numFmt w:val="decimal"/>
      <w:lvlText w:val="%1."/>
      <w:lvlJc w:val="left"/>
      <w:pPr>
        <w:ind w:left="720" w:hanging="360"/>
      </w:pPr>
      <w:rPr>
        <w:rFonts w:hint="default"/>
      </w:rPr>
    </w:lvl>
    <w:lvl w:ilvl="1">
      <w:start w:val="1"/>
      <w:numFmt w:val="decimal"/>
      <w:isLgl/>
      <w:lvlText w:val="%1.%2"/>
      <w:lvlJc w:val="left"/>
      <w:pPr>
        <w:ind w:left="1402"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06" w:hanging="108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410" w:hanging="1440"/>
      </w:pPr>
      <w:rPr>
        <w:rFonts w:hint="default"/>
      </w:rPr>
    </w:lvl>
    <w:lvl w:ilvl="6">
      <w:start w:val="1"/>
      <w:numFmt w:val="decimal"/>
      <w:isLgl/>
      <w:lvlText w:val="%1.%2.%3.%4.%5.%6.%7"/>
      <w:lvlJc w:val="left"/>
      <w:pPr>
        <w:ind w:left="4092" w:hanging="1800"/>
      </w:pPr>
      <w:rPr>
        <w:rFonts w:hint="default"/>
      </w:rPr>
    </w:lvl>
    <w:lvl w:ilvl="7">
      <w:start w:val="1"/>
      <w:numFmt w:val="decimal"/>
      <w:isLgl/>
      <w:lvlText w:val="%1.%2.%3.%4.%5.%6.%7.%8"/>
      <w:lvlJc w:val="left"/>
      <w:pPr>
        <w:ind w:left="4414" w:hanging="1800"/>
      </w:pPr>
      <w:rPr>
        <w:rFonts w:hint="default"/>
      </w:rPr>
    </w:lvl>
    <w:lvl w:ilvl="8">
      <w:start w:val="1"/>
      <w:numFmt w:val="decimal"/>
      <w:isLgl/>
      <w:lvlText w:val="%1.%2.%3.%4.%5.%6.%7.%8.%9"/>
      <w:lvlJc w:val="left"/>
      <w:pPr>
        <w:ind w:left="5096" w:hanging="2160"/>
      </w:pPr>
      <w:rPr>
        <w:rFonts w:hint="default"/>
      </w:rPr>
    </w:lvl>
  </w:abstractNum>
  <w:abstractNum w:abstractNumId="2"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6"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B21622"/>
    <w:multiLevelType w:val="multilevel"/>
    <w:tmpl w:val="B0C89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10"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13"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4"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36551228"/>
    <w:multiLevelType w:val="multilevel"/>
    <w:tmpl w:val="6C00AB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906C38"/>
    <w:multiLevelType w:val="multilevel"/>
    <w:tmpl w:val="DA18734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9"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2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E75C6E"/>
    <w:multiLevelType w:val="multilevel"/>
    <w:tmpl w:val="B47A1F58"/>
    <w:lvl w:ilvl="0">
      <w:start w:val="10"/>
      <w:numFmt w:val="decimal"/>
      <w:lvlText w:val="%1"/>
      <w:lvlJc w:val="left"/>
      <w:pPr>
        <w:ind w:left="375" w:hanging="375"/>
      </w:pPr>
      <w:rPr>
        <w:rFonts w:eastAsia="Arial Unicode MS" w:hint="default"/>
      </w:rPr>
    </w:lvl>
    <w:lvl w:ilvl="1">
      <w:start w:val="2"/>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5"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26"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6B66035E"/>
    <w:multiLevelType w:val="multilevel"/>
    <w:tmpl w:val="BD2EFDDC"/>
    <w:lvl w:ilvl="0">
      <w:start w:val="5"/>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32"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33" w15:restartNumberingAfterBreak="0">
    <w:nsid w:val="6EA73BC4"/>
    <w:multiLevelType w:val="multilevel"/>
    <w:tmpl w:val="364095E0"/>
    <w:lvl w:ilvl="0">
      <w:start w:val="6"/>
      <w:numFmt w:val="decimal"/>
      <w:lvlText w:val="%1."/>
      <w:lvlJc w:val="left"/>
      <w:pPr>
        <w:ind w:left="585" w:hanging="585"/>
      </w:pPr>
      <w:rPr>
        <w:rFonts w:hint="default"/>
        <w:color w:val="auto"/>
      </w:rPr>
    </w:lvl>
    <w:lvl w:ilvl="1">
      <w:start w:val="1"/>
      <w:numFmt w:val="decimal"/>
      <w:lvlText w:val="%1.%2."/>
      <w:lvlJc w:val="left"/>
      <w:pPr>
        <w:ind w:left="1428" w:hanging="720"/>
      </w:pPr>
      <w:rPr>
        <w:rFonts w:hint="default"/>
        <w:color w:val="auto"/>
      </w:rPr>
    </w:lvl>
    <w:lvl w:ilvl="2">
      <w:start w:val="2"/>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4272" w:hanging="144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7116" w:hanging="2160"/>
      </w:pPr>
      <w:rPr>
        <w:rFonts w:hint="default"/>
        <w:color w:val="auto"/>
      </w:rPr>
    </w:lvl>
    <w:lvl w:ilvl="8">
      <w:start w:val="1"/>
      <w:numFmt w:val="decimal"/>
      <w:lvlText w:val="%1.%2.%3.%4.%5.%6.%7.%8.%9."/>
      <w:lvlJc w:val="left"/>
      <w:pPr>
        <w:ind w:left="7824" w:hanging="2160"/>
      </w:pPr>
      <w:rPr>
        <w:rFonts w:hint="default"/>
        <w:color w:val="auto"/>
      </w:rPr>
    </w:lvl>
  </w:abstractNum>
  <w:abstractNum w:abstractNumId="3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6"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7"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15:restartNumberingAfterBreak="0">
    <w:nsid w:val="77944791"/>
    <w:multiLevelType w:val="multilevel"/>
    <w:tmpl w:val="178255E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4590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2"/>
  </w:num>
  <w:num w:numId="5" w16cid:durableId="450976708">
    <w:abstractNumId w:val="25"/>
  </w:num>
  <w:num w:numId="6" w16cid:durableId="957416111">
    <w:abstractNumId w:val="9"/>
  </w:num>
  <w:num w:numId="7" w16cid:durableId="862594338">
    <w:abstractNumId w:val="19"/>
  </w:num>
  <w:num w:numId="8" w16cid:durableId="114368903">
    <w:abstractNumId w:val="5"/>
  </w:num>
  <w:num w:numId="9" w16cid:durableId="780077801">
    <w:abstractNumId w:val="12"/>
  </w:num>
  <w:num w:numId="10" w16cid:durableId="2013410820">
    <w:abstractNumId w:val="32"/>
  </w:num>
  <w:num w:numId="11" w16cid:durableId="2010909162">
    <w:abstractNumId w:val="18"/>
  </w:num>
  <w:num w:numId="12" w16cid:durableId="1202284613">
    <w:abstractNumId w:val="21"/>
  </w:num>
  <w:num w:numId="13" w16cid:durableId="1991904655">
    <w:abstractNumId w:val="27"/>
  </w:num>
  <w:num w:numId="14" w16cid:durableId="1308587575">
    <w:abstractNumId w:val="2"/>
  </w:num>
  <w:num w:numId="15" w16cid:durableId="1806700002">
    <w:abstractNumId w:val="24"/>
  </w:num>
  <w:num w:numId="16" w16cid:durableId="1395809813">
    <w:abstractNumId w:val="36"/>
  </w:num>
  <w:num w:numId="17" w16cid:durableId="266812465">
    <w:abstractNumId w:val="38"/>
  </w:num>
  <w:num w:numId="18" w16cid:durableId="1829445900">
    <w:abstractNumId w:val="17"/>
  </w:num>
  <w:num w:numId="19" w16cid:durableId="196042339">
    <w:abstractNumId w:val="31"/>
  </w:num>
  <w:num w:numId="20" w16cid:durableId="1011420917">
    <w:abstractNumId w:val="16"/>
  </w:num>
  <w:num w:numId="21" w16cid:durableId="1841971224">
    <w:abstractNumId w:val="7"/>
  </w:num>
  <w:num w:numId="22" w16cid:durableId="1402368422">
    <w:abstractNumId w:val="6"/>
  </w:num>
  <w:num w:numId="23" w16cid:durableId="1240094638">
    <w:abstractNumId w:val="20"/>
  </w:num>
  <w:num w:numId="24" w16cid:durableId="2111270715">
    <w:abstractNumId w:val="30"/>
  </w:num>
  <w:num w:numId="25" w16cid:durableId="1836915843">
    <w:abstractNumId w:val="13"/>
  </w:num>
  <w:num w:numId="26" w16cid:durableId="198980485">
    <w:abstractNumId w:val="14"/>
  </w:num>
  <w:num w:numId="27" w16cid:durableId="776339491">
    <w:abstractNumId w:val="8"/>
  </w:num>
  <w:num w:numId="28" w16cid:durableId="1608076678">
    <w:abstractNumId w:val="4"/>
  </w:num>
  <w:num w:numId="29" w16cid:durableId="1371687381">
    <w:abstractNumId w:val="28"/>
  </w:num>
  <w:num w:numId="30" w16cid:durableId="1581132734">
    <w:abstractNumId w:val="35"/>
  </w:num>
  <w:num w:numId="31" w16cid:durableId="1470709495">
    <w:abstractNumId w:val="3"/>
  </w:num>
  <w:num w:numId="32" w16cid:durableId="1362129700">
    <w:abstractNumId w:val="37"/>
  </w:num>
  <w:num w:numId="33" w16cid:durableId="2016564553">
    <w:abstractNumId w:val="29"/>
  </w:num>
  <w:num w:numId="34" w16cid:durableId="245766791">
    <w:abstractNumId w:val="26"/>
  </w:num>
  <w:num w:numId="35" w16cid:durableId="1928341821">
    <w:abstractNumId w:val="23"/>
  </w:num>
  <w:num w:numId="36" w16cid:durableId="1329286950">
    <w:abstractNumId w:val="1"/>
  </w:num>
  <w:num w:numId="37" w16cid:durableId="867596543">
    <w:abstractNumId w:val="40"/>
  </w:num>
  <w:num w:numId="38" w16cid:durableId="280693162">
    <w:abstractNumId w:val="39"/>
  </w:num>
  <w:num w:numId="39" w16cid:durableId="1943997057">
    <w:abstractNumId w:val="41"/>
  </w:num>
  <w:num w:numId="40" w16cid:durableId="707727864">
    <w:abstractNumId w:val="10"/>
  </w:num>
  <w:num w:numId="41" w16cid:durableId="6493902">
    <w:abstractNumId w:val="0"/>
  </w:num>
  <w:num w:numId="42" w16cid:durableId="464810183">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780C"/>
    <w:rsid w:val="00032E6A"/>
    <w:rsid w:val="00070246"/>
    <w:rsid w:val="00074694"/>
    <w:rsid w:val="000844E6"/>
    <w:rsid w:val="0009069B"/>
    <w:rsid w:val="000965B0"/>
    <w:rsid w:val="00097951"/>
    <w:rsid w:val="00097ABC"/>
    <w:rsid w:val="000A38BE"/>
    <w:rsid w:val="000A66FE"/>
    <w:rsid w:val="000A6D46"/>
    <w:rsid w:val="000B66AB"/>
    <w:rsid w:val="000C639C"/>
    <w:rsid w:val="000F252F"/>
    <w:rsid w:val="000F6C57"/>
    <w:rsid w:val="00103136"/>
    <w:rsid w:val="00106588"/>
    <w:rsid w:val="001103F6"/>
    <w:rsid w:val="00124744"/>
    <w:rsid w:val="00125C77"/>
    <w:rsid w:val="00125F64"/>
    <w:rsid w:val="00133818"/>
    <w:rsid w:val="00140723"/>
    <w:rsid w:val="0015296E"/>
    <w:rsid w:val="00165318"/>
    <w:rsid w:val="00165EB1"/>
    <w:rsid w:val="00175444"/>
    <w:rsid w:val="00182E53"/>
    <w:rsid w:val="00184C3D"/>
    <w:rsid w:val="001C042E"/>
    <w:rsid w:val="001C1BDD"/>
    <w:rsid w:val="001E7E57"/>
    <w:rsid w:val="001F39C2"/>
    <w:rsid w:val="00204876"/>
    <w:rsid w:val="00206C63"/>
    <w:rsid w:val="00225C4C"/>
    <w:rsid w:val="002458B5"/>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A3E43"/>
    <w:rsid w:val="003B2332"/>
    <w:rsid w:val="003B4686"/>
    <w:rsid w:val="003C3CB0"/>
    <w:rsid w:val="003C7110"/>
    <w:rsid w:val="003D6EB6"/>
    <w:rsid w:val="00402D8B"/>
    <w:rsid w:val="0043135D"/>
    <w:rsid w:val="00437FA5"/>
    <w:rsid w:val="004428D5"/>
    <w:rsid w:val="00452B00"/>
    <w:rsid w:val="004613F4"/>
    <w:rsid w:val="004702F0"/>
    <w:rsid w:val="00471130"/>
    <w:rsid w:val="004A2906"/>
    <w:rsid w:val="004C0F59"/>
    <w:rsid w:val="004C2CA6"/>
    <w:rsid w:val="004C3DBA"/>
    <w:rsid w:val="004C63B3"/>
    <w:rsid w:val="004C7CCD"/>
    <w:rsid w:val="004E136E"/>
    <w:rsid w:val="004E7679"/>
    <w:rsid w:val="004F3054"/>
    <w:rsid w:val="00502691"/>
    <w:rsid w:val="00503DBC"/>
    <w:rsid w:val="00506E35"/>
    <w:rsid w:val="005321EB"/>
    <w:rsid w:val="00534D28"/>
    <w:rsid w:val="00542ECA"/>
    <w:rsid w:val="00556C0E"/>
    <w:rsid w:val="005709C0"/>
    <w:rsid w:val="00571EAC"/>
    <w:rsid w:val="00576704"/>
    <w:rsid w:val="00591E10"/>
    <w:rsid w:val="005A3B13"/>
    <w:rsid w:val="005B1919"/>
    <w:rsid w:val="005B3716"/>
    <w:rsid w:val="005C1448"/>
    <w:rsid w:val="005D7E3F"/>
    <w:rsid w:val="005E2607"/>
    <w:rsid w:val="005E408B"/>
    <w:rsid w:val="006019DB"/>
    <w:rsid w:val="00606DF1"/>
    <w:rsid w:val="00616799"/>
    <w:rsid w:val="00626173"/>
    <w:rsid w:val="006302ED"/>
    <w:rsid w:val="0063786F"/>
    <w:rsid w:val="00643BD2"/>
    <w:rsid w:val="006552C7"/>
    <w:rsid w:val="0065700B"/>
    <w:rsid w:val="00674330"/>
    <w:rsid w:val="00684952"/>
    <w:rsid w:val="006B6106"/>
    <w:rsid w:val="006C43DC"/>
    <w:rsid w:val="006E5C29"/>
    <w:rsid w:val="006F08E5"/>
    <w:rsid w:val="006F0E94"/>
    <w:rsid w:val="00701D8C"/>
    <w:rsid w:val="00712E70"/>
    <w:rsid w:val="007247AD"/>
    <w:rsid w:val="00727172"/>
    <w:rsid w:val="00762B84"/>
    <w:rsid w:val="0076372E"/>
    <w:rsid w:val="007648EB"/>
    <w:rsid w:val="00766EC5"/>
    <w:rsid w:val="00773FA9"/>
    <w:rsid w:val="007860D0"/>
    <w:rsid w:val="0079298C"/>
    <w:rsid w:val="00792B62"/>
    <w:rsid w:val="00793E9C"/>
    <w:rsid w:val="00797D3B"/>
    <w:rsid w:val="007A2053"/>
    <w:rsid w:val="007C746D"/>
    <w:rsid w:val="007D00E2"/>
    <w:rsid w:val="007F011F"/>
    <w:rsid w:val="007F6190"/>
    <w:rsid w:val="00813219"/>
    <w:rsid w:val="00816F47"/>
    <w:rsid w:val="00824968"/>
    <w:rsid w:val="008500D8"/>
    <w:rsid w:val="00861013"/>
    <w:rsid w:val="00874B9B"/>
    <w:rsid w:val="00877631"/>
    <w:rsid w:val="00887564"/>
    <w:rsid w:val="008A1649"/>
    <w:rsid w:val="008C0B70"/>
    <w:rsid w:val="008C3419"/>
    <w:rsid w:val="008D2B18"/>
    <w:rsid w:val="008E030A"/>
    <w:rsid w:val="008E6176"/>
    <w:rsid w:val="008E75C6"/>
    <w:rsid w:val="008F4457"/>
    <w:rsid w:val="00913305"/>
    <w:rsid w:val="009178E4"/>
    <w:rsid w:val="00931482"/>
    <w:rsid w:val="009745BE"/>
    <w:rsid w:val="009941C4"/>
    <w:rsid w:val="00996E8A"/>
    <w:rsid w:val="00996F5A"/>
    <w:rsid w:val="009F7555"/>
    <w:rsid w:val="00A102DB"/>
    <w:rsid w:val="00A1618C"/>
    <w:rsid w:val="00A16ED2"/>
    <w:rsid w:val="00A41A7F"/>
    <w:rsid w:val="00A4334C"/>
    <w:rsid w:val="00A436FD"/>
    <w:rsid w:val="00A513CE"/>
    <w:rsid w:val="00A52F5D"/>
    <w:rsid w:val="00A56C8A"/>
    <w:rsid w:val="00A61CAB"/>
    <w:rsid w:val="00A674AF"/>
    <w:rsid w:val="00A675E0"/>
    <w:rsid w:val="00A74E02"/>
    <w:rsid w:val="00A8022C"/>
    <w:rsid w:val="00A868F5"/>
    <w:rsid w:val="00AA497A"/>
    <w:rsid w:val="00AA5863"/>
    <w:rsid w:val="00AB1728"/>
    <w:rsid w:val="00AB668C"/>
    <w:rsid w:val="00AB6944"/>
    <w:rsid w:val="00AC06F9"/>
    <w:rsid w:val="00AE1AA4"/>
    <w:rsid w:val="00B013AE"/>
    <w:rsid w:val="00B0456B"/>
    <w:rsid w:val="00B1495E"/>
    <w:rsid w:val="00B1788B"/>
    <w:rsid w:val="00B23089"/>
    <w:rsid w:val="00B45E1C"/>
    <w:rsid w:val="00B56042"/>
    <w:rsid w:val="00B63A55"/>
    <w:rsid w:val="00B860E8"/>
    <w:rsid w:val="00B8615F"/>
    <w:rsid w:val="00BA34A7"/>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A787C"/>
    <w:rsid w:val="00CB1824"/>
    <w:rsid w:val="00CC143C"/>
    <w:rsid w:val="00CC22F2"/>
    <w:rsid w:val="00CD5DD7"/>
    <w:rsid w:val="00D12B57"/>
    <w:rsid w:val="00D252A3"/>
    <w:rsid w:val="00D320F0"/>
    <w:rsid w:val="00D41726"/>
    <w:rsid w:val="00D50C59"/>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F207ED"/>
    <w:rsid w:val="00F746CD"/>
    <w:rsid w:val="00F948FA"/>
    <w:rsid w:val="00FA0F02"/>
    <w:rsid w:val="00FA2B7A"/>
    <w:rsid w:val="00FA3FC3"/>
    <w:rsid w:val="00FA7561"/>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81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12289</Words>
  <Characters>66362</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2021-10-27T14:03:00Z</cp:lastPrinted>
  <dcterms:created xsi:type="dcterms:W3CDTF">2022-11-07T15:08:00Z</dcterms:created>
  <dcterms:modified xsi:type="dcterms:W3CDTF">2022-11-07T17:00:00Z</dcterms:modified>
</cp:coreProperties>
</file>