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47B796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25C77">
        <w:rPr>
          <w:rFonts w:ascii="Arial" w:hAnsi="Arial" w:cs="Arial"/>
          <w:b/>
          <w:bCs/>
          <w:sz w:val="22"/>
          <w:szCs w:val="22"/>
        </w:rPr>
        <w:t>6</w:t>
      </w:r>
      <w:r w:rsidR="00F6705A">
        <w:rPr>
          <w:rFonts w:ascii="Arial" w:hAnsi="Arial" w:cs="Arial"/>
          <w:b/>
          <w:bCs/>
          <w:sz w:val="22"/>
          <w:szCs w:val="22"/>
        </w:rPr>
        <w:t>8</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230FA4DF"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887620">
        <w:rPr>
          <w:rFonts w:ascii="Arial" w:hAnsi="Arial" w:cs="Arial"/>
          <w:b/>
          <w:sz w:val="22"/>
          <w:szCs w:val="22"/>
        </w:rPr>
        <w:t>1</w:t>
      </w:r>
      <w:r w:rsidR="00F6705A">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141991FB"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87620">
        <w:rPr>
          <w:rFonts w:ascii="Arial" w:hAnsi="Arial" w:cs="Arial"/>
          <w:b/>
          <w:sz w:val="22"/>
          <w:szCs w:val="22"/>
        </w:rPr>
        <w:t>0</w:t>
      </w:r>
      <w:r w:rsidR="00F6705A">
        <w:rPr>
          <w:rFonts w:ascii="Arial" w:hAnsi="Arial" w:cs="Arial"/>
          <w:b/>
          <w:sz w:val="22"/>
          <w:szCs w:val="22"/>
        </w:rPr>
        <w:t>7</w:t>
      </w:r>
      <w:r w:rsidR="00165EB1"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w:t>
      </w:r>
      <w:r w:rsidR="00F6705A">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04C77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9512FF">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FB27080"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9512FF">
        <w:rPr>
          <w:rFonts w:ascii="Arial" w:hAnsi="Arial" w:cs="Arial"/>
          <w:b/>
          <w:bCs/>
          <w:sz w:val="22"/>
          <w:szCs w:val="22"/>
        </w:rPr>
        <w:t xml:space="preserve">Aquisição </w:t>
      </w:r>
      <w:r w:rsidR="009512FF" w:rsidRPr="009512FF">
        <w:rPr>
          <w:rFonts w:ascii="Arial" w:hAnsi="Arial" w:cs="Arial"/>
          <w:b/>
          <w:color w:val="000000"/>
          <w:sz w:val="22"/>
          <w:szCs w:val="22"/>
        </w:rPr>
        <w:t xml:space="preserve">de </w:t>
      </w:r>
      <w:r w:rsidR="00F6705A">
        <w:rPr>
          <w:rFonts w:ascii="Arial" w:hAnsi="Arial" w:cs="Arial"/>
          <w:b/>
          <w:color w:val="000000"/>
          <w:sz w:val="22"/>
          <w:szCs w:val="22"/>
        </w:rPr>
        <w:t>Climatizador de Parede para atender a demanda da Diretoria de Meio Ambiente</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0545633F" w14:textId="77777777" w:rsidR="001929DB" w:rsidRPr="000A66FE" w:rsidRDefault="001929DB" w:rsidP="001929DB">
      <w:pPr>
        <w:jc w:val="both"/>
        <w:rPr>
          <w:rFonts w:ascii="Arial" w:hAnsi="Arial" w:cs="Arial"/>
          <w:b/>
          <w:sz w:val="22"/>
          <w:szCs w:val="22"/>
        </w:rPr>
      </w:pPr>
      <w:r w:rsidRPr="000A66FE">
        <w:rPr>
          <w:rFonts w:ascii="Arial" w:hAnsi="Arial" w:cs="Arial"/>
          <w:b/>
          <w:sz w:val="22"/>
          <w:szCs w:val="22"/>
        </w:rPr>
        <w:t>3 – CONDIÇÕES DE PARTICIPAÇÃO</w:t>
      </w:r>
    </w:p>
    <w:p w14:paraId="51FD1106" w14:textId="77777777" w:rsidR="001929DB" w:rsidRPr="00965B64" w:rsidRDefault="001929DB" w:rsidP="001929DB">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7482E24D"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C309CFB"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0033082"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2568D793"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4222EEE8"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AB92CE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C5D9462" w14:textId="77777777" w:rsidR="00556C0E" w:rsidRDefault="00556C0E"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5D39D7F"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87620">
        <w:rPr>
          <w:rFonts w:ascii="Arial" w:hAnsi="Arial" w:cs="Arial"/>
          <w:b/>
          <w:sz w:val="22"/>
          <w:szCs w:val="22"/>
        </w:rPr>
        <w:t>0</w:t>
      </w:r>
      <w:r w:rsidR="00F6705A">
        <w:rPr>
          <w:rFonts w:ascii="Arial" w:hAnsi="Arial" w:cs="Arial"/>
          <w:b/>
          <w:sz w:val="22"/>
          <w:szCs w:val="22"/>
        </w:rPr>
        <w:t>7</w:t>
      </w:r>
      <w:r w:rsidR="005C1448"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BAF1011" w14:textId="77777777" w:rsidR="00F6705A" w:rsidRPr="000A66FE" w:rsidRDefault="00F6705A" w:rsidP="00F6705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6083BC9" w14:textId="77777777" w:rsidR="00F6705A" w:rsidRPr="000A66FE" w:rsidRDefault="00F6705A" w:rsidP="00F6705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68</w:t>
            </w:r>
            <w:r w:rsidRPr="000A66FE">
              <w:rPr>
                <w:rFonts w:ascii="Arial" w:hAnsi="Arial" w:cs="Arial"/>
                <w:b/>
                <w:sz w:val="22"/>
                <w:szCs w:val="22"/>
              </w:rPr>
              <w:t>/202</w:t>
            </w:r>
            <w:r>
              <w:rPr>
                <w:rFonts w:ascii="Arial" w:hAnsi="Arial" w:cs="Arial"/>
                <w:b/>
                <w:sz w:val="22"/>
                <w:szCs w:val="22"/>
              </w:rPr>
              <w:t>2</w:t>
            </w:r>
          </w:p>
          <w:p w14:paraId="44EA5F2B" w14:textId="77777777" w:rsidR="00F6705A" w:rsidRPr="000A66FE" w:rsidRDefault="00F6705A" w:rsidP="00F6705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219</w:t>
            </w:r>
            <w:r w:rsidRPr="000A66FE">
              <w:rPr>
                <w:rFonts w:ascii="Arial" w:hAnsi="Arial" w:cs="Arial"/>
                <w:b/>
                <w:sz w:val="22"/>
                <w:szCs w:val="22"/>
              </w:rPr>
              <w:t>/202</w:t>
            </w:r>
            <w:r>
              <w:rPr>
                <w:rFonts w:ascii="Arial" w:hAnsi="Arial" w:cs="Arial"/>
                <w:b/>
                <w:sz w:val="22"/>
                <w:szCs w:val="22"/>
              </w:rPr>
              <w:t>2</w:t>
            </w:r>
          </w:p>
          <w:p w14:paraId="51CCB812" w14:textId="6E51C398" w:rsidR="007D0D13" w:rsidRDefault="00F6705A" w:rsidP="00F6705A">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622789C" w14:textId="77777777" w:rsidR="009512FF" w:rsidRPr="000A66FE" w:rsidRDefault="009512FF" w:rsidP="009512F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BA4CB74" w14:textId="77777777" w:rsidR="00F6705A" w:rsidRPr="000A66FE" w:rsidRDefault="00F6705A" w:rsidP="00F6705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C1DE660" w14:textId="77777777" w:rsidR="00F6705A" w:rsidRPr="000A66FE" w:rsidRDefault="00F6705A" w:rsidP="00F6705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68</w:t>
            </w:r>
            <w:r w:rsidRPr="000A66FE">
              <w:rPr>
                <w:rFonts w:ascii="Arial" w:hAnsi="Arial" w:cs="Arial"/>
                <w:b/>
                <w:sz w:val="22"/>
                <w:szCs w:val="22"/>
              </w:rPr>
              <w:t>/202</w:t>
            </w:r>
            <w:r>
              <w:rPr>
                <w:rFonts w:ascii="Arial" w:hAnsi="Arial" w:cs="Arial"/>
                <w:b/>
                <w:sz w:val="22"/>
                <w:szCs w:val="22"/>
              </w:rPr>
              <w:t>2</w:t>
            </w:r>
          </w:p>
          <w:p w14:paraId="621BC46B" w14:textId="77777777" w:rsidR="00F6705A" w:rsidRPr="000A66FE" w:rsidRDefault="00F6705A" w:rsidP="00F6705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219</w:t>
            </w:r>
            <w:r w:rsidRPr="000A66FE">
              <w:rPr>
                <w:rFonts w:ascii="Arial" w:hAnsi="Arial" w:cs="Arial"/>
                <w:b/>
                <w:sz w:val="22"/>
                <w:szCs w:val="22"/>
              </w:rPr>
              <w:t>/202</w:t>
            </w:r>
            <w:r>
              <w:rPr>
                <w:rFonts w:ascii="Arial" w:hAnsi="Arial" w:cs="Arial"/>
                <w:b/>
                <w:sz w:val="22"/>
                <w:szCs w:val="22"/>
              </w:rPr>
              <w:t>2</w:t>
            </w:r>
          </w:p>
          <w:p w14:paraId="412389F8" w14:textId="5E4B2B04" w:rsidR="007D0D13" w:rsidRDefault="00F6705A" w:rsidP="00F6705A">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F325ED5" w14:textId="77777777" w:rsidR="009512FF" w:rsidRPr="000A66FE" w:rsidRDefault="009512FF" w:rsidP="009512F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27F09F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menor preço </w:t>
      </w:r>
      <w:r w:rsidR="009512FF">
        <w:rPr>
          <w:rFonts w:ascii="Arial" w:hAnsi="Arial" w:cs="Arial"/>
          <w:sz w:val="22"/>
          <w:szCs w:val="22"/>
        </w:rPr>
        <w:t xml:space="preserve">por item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61468E04"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9512FF">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2505EF58" w14:textId="77777777" w:rsidR="00820321" w:rsidRDefault="00820321" w:rsidP="00C863BF">
      <w:pPr>
        <w:jc w:val="both"/>
        <w:rPr>
          <w:rFonts w:ascii="Arial" w:hAnsi="Arial" w:cs="Arial"/>
          <w:b/>
          <w:sz w:val="22"/>
          <w:szCs w:val="22"/>
        </w:rPr>
      </w:pPr>
    </w:p>
    <w:p w14:paraId="1497286F" w14:textId="77777777" w:rsidR="00820321" w:rsidRDefault="00820321" w:rsidP="00C863BF">
      <w:pPr>
        <w:jc w:val="both"/>
        <w:rPr>
          <w:rFonts w:ascii="Arial" w:hAnsi="Arial" w:cs="Arial"/>
          <w:b/>
          <w:sz w:val="22"/>
          <w:szCs w:val="22"/>
        </w:rPr>
      </w:pPr>
    </w:p>
    <w:p w14:paraId="6E28AACB" w14:textId="77777777" w:rsidR="00820321" w:rsidRDefault="00820321" w:rsidP="00C863BF">
      <w:pPr>
        <w:jc w:val="both"/>
        <w:rPr>
          <w:rFonts w:ascii="Arial" w:hAnsi="Arial" w:cs="Arial"/>
          <w:b/>
          <w:sz w:val="22"/>
          <w:szCs w:val="22"/>
        </w:rPr>
      </w:pPr>
    </w:p>
    <w:p w14:paraId="4D0CD9AB" w14:textId="05F6F52E"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3D6A1D4"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009512FF">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E46390F"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820321">
        <w:rPr>
          <w:rFonts w:cs="Arial"/>
          <w:sz w:val="22"/>
          <w:szCs w:val="22"/>
        </w:rPr>
        <w:t>20</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13CC1A8" w14:textId="77777777" w:rsidR="00820321" w:rsidRPr="000A66FE" w:rsidRDefault="00820321" w:rsidP="0082032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2DE399A" w14:textId="77777777" w:rsidR="00820321" w:rsidRPr="000A66FE" w:rsidRDefault="00820321" w:rsidP="0082032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68</w:t>
      </w:r>
      <w:r w:rsidRPr="000A66FE">
        <w:rPr>
          <w:rFonts w:ascii="Arial" w:hAnsi="Arial" w:cs="Arial"/>
          <w:b/>
          <w:sz w:val="22"/>
          <w:szCs w:val="22"/>
        </w:rPr>
        <w:t>/202</w:t>
      </w:r>
      <w:r>
        <w:rPr>
          <w:rFonts w:ascii="Arial" w:hAnsi="Arial" w:cs="Arial"/>
          <w:b/>
          <w:sz w:val="22"/>
          <w:szCs w:val="22"/>
        </w:rPr>
        <w:t>2</w:t>
      </w:r>
    </w:p>
    <w:p w14:paraId="62548E41" w14:textId="77777777" w:rsidR="00820321" w:rsidRPr="000A66FE" w:rsidRDefault="00820321" w:rsidP="0082032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219</w:t>
      </w:r>
      <w:r w:rsidRPr="000A66FE">
        <w:rPr>
          <w:rFonts w:ascii="Arial" w:hAnsi="Arial" w:cs="Arial"/>
          <w:b/>
          <w:sz w:val="22"/>
          <w:szCs w:val="22"/>
        </w:rPr>
        <w:t>/202</w:t>
      </w:r>
      <w:r>
        <w:rPr>
          <w:rFonts w:ascii="Arial" w:hAnsi="Arial" w:cs="Arial"/>
          <w:b/>
          <w:sz w:val="22"/>
          <w:szCs w:val="22"/>
        </w:rPr>
        <w:t>2</w:t>
      </w:r>
    </w:p>
    <w:p w14:paraId="307342C1" w14:textId="60E22E20" w:rsidR="004428D5" w:rsidRDefault="00820321" w:rsidP="0082032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3E6D41E" w14:textId="77777777" w:rsidR="007D0D13" w:rsidRPr="000A66FE" w:rsidRDefault="007D0D13" w:rsidP="007D0D13">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D6CA8CC" w:rsidR="00534D28" w:rsidRPr="000A66FE" w:rsidRDefault="00820321" w:rsidP="00C863BF">
      <w:pPr>
        <w:jc w:val="both"/>
        <w:rPr>
          <w:rFonts w:ascii="Arial" w:hAnsi="Arial" w:cs="Arial"/>
          <w:b/>
          <w:color w:val="000000"/>
          <w:sz w:val="22"/>
          <w:szCs w:val="22"/>
        </w:rPr>
      </w:pPr>
      <w:r>
        <w:rPr>
          <w:rFonts w:ascii="Arial" w:hAnsi="Arial" w:cs="Arial"/>
          <w:b/>
          <w:bCs/>
          <w:sz w:val="22"/>
          <w:szCs w:val="22"/>
        </w:rPr>
        <w:t xml:space="preserve">Aquisição </w:t>
      </w:r>
      <w:r w:rsidRPr="009512FF">
        <w:rPr>
          <w:rFonts w:ascii="Arial" w:hAnsi="Arial" w:cs="Arial"/>
          <w:b/>
          <w:color w:val="000000"/>
          <w:sz w:val="22"/>
          <w:szCs w:val="22"/>
        </w:rPr>
        <w:t xml:space="preserve">de </w:t>
      </w:r>
      <w:r>
        <w:rPr>
          <w:rFonts w:ascii="Arial" w:hAnsi="Arial" w:cs="Arial"/>
          <w:b/>
          <w:color w:val="000000"/>
          <w:sz w:val="22"/>
          <w:szCs w:val="22"/>
        </w:rPr>
        <w:t>Climatizador de Parede para atender a demanda da Diretoria de Meio Ambiente</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18392ED1"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 xml:space="preserve">Descrição do </w:t>
      </w:r>
      <w:r w:rsidR="004558C2">
        <w:rPr>
          <w:rFonts w:ascii="Arial" w:hAnsi="Arial" w:cs="Arial"/>
          <w:b/>
          <w:sz w:val="22"/>
          <w:szCs w:val="22"/>
        </w:rPr>
        <w:t>Lote</w:t>
      </w:r>
      <w:r w:rsidRPr="000A66FE">
        <w:rPr>
          <w:rFonts w:ascii="Arial" w:hAnsi="Arial" w:cs="Arial"/>
          <w:b/>
          <w:sz w:val="22"/>
          <w:szCs w:val="22"/>
        </w:rPr>
        <w:t>:</w:t>
      </w:r>
    </w:p>
    <w:p w14:paraId="64C5BC4C" w14:textId="77777777" w:rsidR="00670F45" w:rsidRDefault="00670F45" w:rsidP="00670F45">
      <w:pPr>
        <w:pStyle w:val="PargrafodaLista"/>
        <w:ind w:left="360"/>
        <w:jc w:val="both"/>
        <w:rPr>
          <w:rFonts w:ascii="Arial" w:hAnsi="Arial" w:cs="Arial"/>
          <w:b/>
          <w:sz w:val="22"/>
          <w:szCs w:val="22"/>
        </w:rPr>
      </w:pPr>
    </w:p>
    <w:tbl>
      <w:tblPr>
        <w:tblStyle w:val="Tabelacomgrade"/>
        <w:tblW w:w="9149" w:type="dxa"/>
        <w:tblLook w:val="04A0" w:firstRow="1" w:lastRow="0" w:firstColumn="1" w:lastColumn="0" w:noHBand="0" w:noVBand="1"/>
      </w:tblPr>
      <w:tblGrid>
        <w:gridCol w:w="720"/>
        <w:gridCol w:w="6791"/>
        <w:gridCol w:w="766"/>
        <w:gridCol w:w="872"/>
      </w:tblGrid>
      <w:tr w:rsidR="00670F45" w:rsidRPr="00670F45" w14:paraId="3A5DB7B9" w14:textId="77777777" w:rsidTr="004D1F36">
        <w:trPr>
          <w:trHeight w:val="461"/>
        </w:trPr>
        <w:tc>
          <w:tcPr>
            <w:tcW w:w="721" w:type="dxa"/>
          </w:tcPr>
          <w:p w14:paraId="51781106" w14:textId="77777777" w:rsidR="00670F45" w:rsidRPr="00670F45" w:rsidRDefault="00670F45" w:rsidP="004D1F36">
            <w:pPr>
              <w:jc w:val="both"/>
              <w:rPr>
                <w:rFonts w:ascii="Arial" w:hAnsi="Arial" w:cs="Arial"/>
                <w:b/>
                <w:sz w:val="22"/>
                <w:szCs w:val="22"/>
              </w:rPr>
            </w:pPr>
            <w:r w:rsidRPr="00670F45">
              <w:rPr>
                <w:rFonts w:ascii="Arial" w:hAnsi="Arial" w:cs="Arial"/>
                <w:b/>
                <w:bCs/>
                <w:sz w:val="22"/>
                <w:szCs w:val="22"/>
              </w:rPr>
              <w:t>Item</w:t>
            </w:r>
          </w:p>
        </w:tc>
        <w:tc>
          <w:tcPr>
            <w:tcW w:w="6822" w:type="dxa"/>
            <w:vAlign w:val="center"/>
          </w:tcPr>
          <w:p w14:paraId="0631E83A" w14:textId="77777777" w:rsidR="00670F45" w:rsidRPr="00670F45" w:rsidRDefault="00670F45" w:rsidP="004D1F36">
            <w:pPr>
              <w:jc w:val="center"/>
              <w:rPr>
                <w:rFonts w:ascii="Arial" w:hAnsi="Arial" w:cs="Arial"/>
                <w:b/>
                <w:bCs/>
                <w:sz w:val="22"/>
                <w:szCs w:val="22"/>
              </w:rPr>
            </w:pPr>
            <w:r w:rsidRPr="00670F45">
              <w:rPr>
                <w:rFonts w:ascii="Arial" w:hAnsi="Arial" w:cs="Arial"/>
                <w:b/>
                <w:bCs/>
                <w:sz w:val="22"/>
                <w:szCs w:val="22"/>
              </w:rPr>
              <w:t>Descrição</w:t>
            </w:r>
          </w:p>
        </w:tc>
        <w:tc>
          <w:tcPr>
            <w:tcW w:w="734" w:type="dxa"/>
          </w:tcPr>
          <w:p w14:paraId="43A6B2C4" w14:textId="77777777" w:rsidR="00670F45" w:rsidRPr="00670F45" w:rsidRDefault="00670F45" w:rsidP="004D1F36">
            <w:pPr>
              <w:jc w:val="both"/>
              <w:rPr>
                <w:rFonts w:ascii="Arial" w:hAnsi="Arial" w:cs="Arial"/>
                <w:b/>
                <w:sz w:val="22"/>
                <w:szCs w:val="22"/>
              </w:rPr>
            </w:pPr>
            <w:r w:rsidRPr="00670F45">
              <w:rPr>
                <w:rFonts w:ascii="Arial" w:hAnsi="Arial" w:cs="Arial"/>
                <w:b/>
                <w:bCs/>
                <w:sz w:val="22"/>
                <w:szCs w:val="22"/>
              </w:rPr>
              <w:t>UND</w:t>
            </w:r>
          </w:p>
        </w:tc>
        <w:tc>
          <w:tcPr>
            <w:tcW w:w="872" w:type="dxa"/>
          </w:tcPr>
          <w:p w14:paraId="6D24DDCB" w14:textId="77777777" w:rsidR="00670F45" w:rsidRPr="00670F45" w:rsidRDefault="00670F45" w:rsidP="004D1F36">
            <w:pPr>
              <w:jc w:val="both"/>
              <w:rPr>
                <w:rFonts w:ascii="Arial" w:hAnsi="Arial" w:cs="Arial"/>
                <w:b/>
                <w:sz w:val="22"/>
                <w:szCs w:val="22"/>
              </w:rPr>
            </w:pPr>
            <w:r w:rsidRPr="00670F45">
              <w:rPr>
                <w:rFonts w:ascii="Arial" w:hAnsi="Arial" w:cs="Arial"/>
                <w:b/>
                <w:sz w:val="22"/>
                <w:szCs w:val="22"/>
              </w:rPr>
              <w:t>QTDE</w:t>
            </w:r>
          </w:p>
        </w:tc>
      </w:tr>
      <w:tr w:rsidR="00670F45" w:rsidRPr="00670F45" w14:paraId="66DD41D5" w14:textId="77777777" w:rsidTr="00670F45">
        <w:trPr>
          <w:trHeight w:val="2983"/>
        </w:trPr>
        <w:tc>
          <w:tcPr>
            <w:tcW w:w="721" w:type="dxa"/>
          </w:tcPr>
          <w:p w14:paraId="385DFB2A" w14:textId="77777777" w:rsidR="00670F45" w:rsidRPr="00670F45" w:rsidRDefault="00670F45" w:rsidP="004D1F36">
            <w:pPr>
              <w:jc w:val="both"/>
              <w:rPr>
                <w:rFonts w:ascii="Arial" w:hAnsi="Arial" w:cs="Arial"/>
                <w:b/>
                <w:sz w:val="22"/>
                <w:szCs w:val="22"/>
              </w:rPr>
            </w:pPr>
            <w:r w:rsidRPr="00670F45">
              <w:rPr>
                <w:rFonts w:ascii="Arial" w:hAnsi="Arial" w:cs="Arial"/>
                <w:b/>
                <w:sz w:val="22"/>
                <w:szCs w:val="22"/>
              </w:rPr>
              <w:t>001</w:t>
            </w:r>
          </w:p>
        </w:tc>
        <w:tc>
          <w:tcPr>
            <w:tcW w:w="6822" w:type="dxa"/>
          </w:tcPr>
          <w:p w14:paraId="087954A0" w14:textId="6A94126E"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Climatizador de parede P27</w:t>
            </w:r>
          </w:p>
          <w:p w14:paraId="31B033DA"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Capacidade m² 150 a 300, potência do motor (CV/KW)1,5/1,1, abertura de parede (mm)1120x1120</w:t>
            </w:r>
          </w:p>
          <w:p w14:paraId="4FC1EEBD"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Vazão Ar Nominal (m²/h) 27.480/29hz</w:t>
            </w:r>
          </w:p>
          <w:p w14:paraId="5DF09982"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Vazão Ar Max (m²/h) 33.860/36hz,</w:t>
            </w:r>
            <w:r w:rsidRPr="00670F45">
              <w:rPr>
                <w:rFonts w:ascii="Arial" w:hAnsi="Arial" w:cs="Arial"/>
                <w:b/>
                <w:bCs/>
                <w:color w:val="000000"/>
                <w:sz w:val="22"/>
                <w:szCs w:val="22"/>
                <w:shd w:val="clear" w:color="auto" w:fill="FFFFFF"/>
              </w:rPr>
              <w:t xml:space="preserve"> </w:t>
            </w:r>
            <w:r w:rsidRPr="00670F45">
              <w:rPr>
                <w:rFonts w:ascii="Arial" w:hAnsi="Arial" w:cs="Arial"/>
                <w:bCs/>
                <w:color w:val="000000"/>
                <w:sz w:val="22"/>
                <w:szCs w:val="22"/>
                <w:shd w:val="clear" w:color="auto" w:fill="FFFFFF"/>
              </w:rPr>
              <w:t>Comprimento Total (mm)</w:t>
            </w:r>
            <w:r w:rsidRPr="00670F45">
              <w:rPr>
                <w:rFonts w:ascii="Arial" w:hAnsi="Arial" w:cs="Arial"/>
                <w:color w:val="000000"/>
                <w:sz w:val="22"/>
                <w:szCs w:val="22"/>
                <w:shd w:val="clear" w:color="auto" w:fill="FFFFFF"/>
              </w:rPr>
              <w:t xml:space="preserve"> 880,</w:t>
            </w:r>
            <w:r w:rsidRPr="00670F45">
              <w:rPr>
                <w:rFonts w:ascii="Arial" w:hAnsi="Arial" w:cs="Arial"/>
                <w:bCs/>
                <w:color w:val="000000"/>
                <w:sz w:val="22"/>
                <w:szCs w:val="22"/>
                <w:shd w:val="clear" w:color="auto" w:fill="FFFFFF"/>
              </w:rPr>
              <w:t xml:space="preserve"> Altura Total (mm)</w:t>
            </w:r>
            <w:r w:rsidRPr="00670F45">
              <w:rPr>
                <w:rFonts w:ascii="Arial" w:hAnsi="Arial" w:cs="Arial"/>
                <w:color w:val="000000"/>
                <w:sz w:val="22"/>
                <w:szCs w:val="22"/>
                <w:shd w:val="clear" w:color="auto" w:fill="FFFFFF"/>
              </w:rPr>
              <w:t xml:space="preserve"> 1340,</w:t>
            </w:r>
            <w:r w:rsidRPr="00670F45">
              <w:rPr>
                <w:rFonts w:ascii="Arial" w:hAnsi="Arial" w:cs="Arial"/>
                <w:bCs/>
                <w:color w:val="000000"/>
                <w:sz w:val="22"/>
                <w:szCs w:val="22"/>
                <w:shd w:val="clear" w:color="auto" w:fill="FFFFFF"/>
              </w:rPr>
              <w:t xml:space="preserve"> Controle Remoto</w:t>
            </w:r>
            <w:r w:rsidRPr="00670F45">
              <w:rPr>
                <w:rFonts w:ascii="Arial" w:hAnsi="Arial" w:cs="Arial"/>
                <w:color w:val="000000"/>
                <w:sz w:val="22"/>
                <w:szCs w:val="22"/>
                <w:shd w:val="clear" w:color="auto" w:fill="FFFFFF"/>
              </w:rPr>
              <w:t xml:space="preserve"> Série,</w:t>
            </w:r>
            <w:r w:rsidRPr="00670F45">
              <w:rPr>
                <w:rFonts w:ascii="Arial" w:hAnsi="Arial" w:cs="Arial"/>
                <w:bCs/>
                <w:color w:val="000000"/>
                <w:sz w:val="22"/>
                <w:szCs w:val="22"/>
                <w:shd w:val="clear" w:color="auto" w:fill="FFFFFF"/>
              </w:rPr>
              <w:t xml:space="preserve"> Capacidade Reservatório (L)</w:t>
            </w:r>
            <w:r w:rsidRPr="00670F45">
              <w:rPr>
                <w:rFonts w:ascii="Arial" w:hAnsi="Arial" w:cs="Arial"/>
                <w:color w:val="000000"/>
                <w:sz w:val="22"/>
                <w:szCs w:val="22"/>
                <w:shd w:val="clear" w:color="auto" w:fill="FFFFFF"/>
              </w:rPr>
              <w:t xml:space="preserve"> 50,</w:t>
            </w:r>
            <w:r w:rsidRPr="00670F45">
              <w:rPr>
                <w:rFonts w:ascii="Arial" w:hAnsi="Arial" w:cs="Arial"/>
                <w:bCs/>
                <w:color w:val="000000"/>
                <w:sz w:val="22"/>
                <w:szCs w:val="22"/>
                <w:shd w:val="clear" w:color="auto" w:fill="FFFFFF"/>
              </w:rPr>
              <w:t xml:space="preserve"> Vazão da Bomba (L/H)</w:t>
            </w:r>
            <w:r w:rsidRPr="00670F45">
              <w:rPr>
                <w:rFonts w:ascii="Arial" w:hAnsi="Arial" w:cs="Arial"/>
                <w:color w:val="000000"/>
                <w:sz w:val="22"/>
                <w:szCs w:val="22"/>
                <w:shd w:val="clear" w:color="auto" w:fill="FFFFFF"/>
              </w:rPr>
              <w:t xml:space="preserve"> 2700,</w:t>
            </w:r>
            <w:r w:rsidRPr="00670F45">
              <w:rPr>
                <w:rFonts w:ascii="Arial" w:hAnsi="Arial" w:cs="Arial"/>
                <w:bCs/>
                <w:color w:val="000000"/>
                <w:sz w:val="22"/>
                <w:szCs w:val="22"/>
                <w:shd w:val="clear" w:color="auto" w:fill="FFFFFF"/>
              </w:rPr>
              <w:t xml:space="preserve"> Painel Evaporativo.</w:t>
            </w:r>
          </w:p>
          <w:p w14:paraId="723DE9B0"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p>
          <w:p w14:paraId="4C3B007E"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p>
          <w:p w14:paraId="0E8ECFD9" w14:textId="77777777" w:rsidR="00670F45" w:rsidRPr="00670F45" w:rsidRDefault="00670F45" w:rsidP="004D1F36">
            <w:pPr>
              <w:jc w:val="both"/>
              <w:rPr>
                <w:rFonts w:ascii="Arial" w:hAnsi="Arial" w:cs="Arial"/>
                <w:b/>
                <w:sz w:val="22"/>
                <w:szCs w:val="22"/>
              </w:rPr>
            </w:pPr>
          </w:p>
        </w:tc>
        <w:tc>
          <w:tcPr>
            <w:tcW w:w="734" w:type="dxa"/>
          </w:tcPr>
          <w:p w14:paraId="17C864CB" w14:textId="77777777" w:rsidR="00670F45" w:rsidRPr="00670F45" w:rsidRDefault="00670F45" w:rsidP="004D1F36">
            <w:pPr>
              <w:jc w:val="center"/>
              <w:rPr>
                <w:rFonts w:ascii="Arial" w:hAnsi="Arial" w:cs="Arial"/>
                <w:b/>
                <w:sz w:val="22"/>
                <w:szCs w:val="22"/>
              </w:rPr>
            </w:pPr>
            <w:r w:rsidRPr="00670F45">
              <w:rPr>
                <w:rFonts w:ascii="Arial" w:hAnsi="Arial" w:cs="Arial"/>
                <w:b/>
                <w:sz w:val="22"/>
                <w:szCs w:val="22"/>
              </w:rPr>
              <w:t>Unid.</w:t>
            </w:r>
          </w:p>
        </w:tc>
        <w:tc>
          <w:tcPr>
            <w:tcW w:w="872" w:type="dxa"/>
          </w:tcPr>
          <w:p w14:paraId="7DCF729E" w14:textId="77777777" w:rsidR="00670F45" w:rsidRPr="00670F45" w:rsidRDefault="00670F45" w:rsidP="004D1F36">
            <w:pPr>
              <w:jc w:val="center"/>
              <w:rPr>
                <w:rFonts w:ascii="Arial" w:hAnsi="Arial" w:cs="Arial"/>
                <w:b/>
                <w:sz w:val="22"/>
                <w:szCs w:val="22"/>
              </w:rPr>
            </w:pPr>
            <w:r w:rsidRPr="00670F45">
              <w:rPr>
                <w:rFonts w:ascii="Arial" w:hAnsi="Arial" w:cs="Arial"/>
                <w:b/>
                <w:sz w:val="22"/>
                <w:szCs w:val="22"/>
              </w:rPr>
              <w:t>01</w:t>
            </w:r>
          </w:p>
          <w:p w14:paraId="1A6D246B" w14:textId="77777777" w:rsidR="00670F45" w:rsidRPr="00670F45" w:rsidRDefault="00670F45" w:rsidP="004D1F36">
            <w:pPr>
              <w:jc w:val="center"/>
              <w:rPr>
                <w:rFonts w:ascii="Arial" w:hAnsi="Arial" w:cs="Arial"/>
                <w:b/>
                <w:sz w:val="22"/>
                <w:szCs w:val="22"/>
              </w:rPr>
            </w:pPr>
          </w:p>
          <w:p w14:paraId="681ACAA6" w14:textId="77777777" w:rsidR="00670F45" w:rsidRPr="00670F45" w:rsidRDefault="00670F45" w:rsidP="004D1F36">
            <w:pPr>
              <w:jc w:val="center"/>
              <w:rPr>
                <w:rFonts w:ascii="Arial" w:hAnsi="Arial" w:cs="Arial"/>
                <w:b/>
                <w:sz w:val="22"/>
                <w:szCs w:val="22"/>
              </w:rPr>
            </w:pPr>
          </w:p>
        </w:tc>
      </w:tr>
    </w:tbl>
    <w:p w14:paraId="0B8572A1" w14:textId="0C947381" w:rsidR="00165318" w:rsidRDefault="00165318" w:rsidP="007D00E2">
      <w:pPr>
        <w:pStyle w:val="PargrafodaLista"/>
        <w:ind w:left="360"/>
        <w:jc w:val="both"/>
        <w:rPr>
          <w:rFonts w:ascii="Arial" w:hAnsi="Arial" w:cs="Arial"/>
          <w:b/>
          <w:sz w:val="22"/>
          <w:szCs w:val="22"/>
        </w:rPr>
      </w:pPr>
    </w:p>
    <w:p w14:paraId="361FC3BA" w14:textId="7BA48252" w:rsidR="00820321" w:rsidRDefault="00820321" w:rsidP="007D00E2">
      <w:pPr>
        <w:pStyle w:val="PargrafodaLista"/>
        <w:ind w:left="360"/>
        <w:jc w:val="both"/>
        <w:rPr>
          <w:rFonts w:ascii="Arial" w:hAnsi="Arial" w:cs="Arial"/>
          <w:b/>
          <w:sz w:val="22"/>
          <w:szCs w:val="22"/>
        </w:rPr>
      </w:pPr>
    </w:p>
    <w:p w14:paraId="71287621" w14:textId="3848B105" w:rsidR="00820321" w:rsidRDefault="00820321" w:rsidP="007D00E2">
      <w:pPr>
        <w:pStyle w:val="PargrafodaLista"/>
        <w:ind w:left="360"/>
        <w:jc w:val="both"/>
        <w:rPr>
          <w:rFonts w:ascii="Arial" w:hAnsi="Arial" w:cs="Arial"/>
          <w:b/>
          <w:sz w:val="22"/>
          <w:szCs w:val="22"/>
        </w:rPr>
      </w:pPr>
    </w:p>
    <w:p w14:paraId="57BBEF59" w14:textId="5FD9FDB3" w:rsidR="00820321" w:rsidRDefault="00820321" w:rsidP="007D00E2">
      <w:pPr>
        <w:pStyle w:val="PargrafodaLista"/>
        <w:ind w:left="360"/>
        <w:jc w:val="both"/>
        <w:rPr>
          <w:rFonts w:ascii="Arial" w:hAnsi="Arial" w:cs="Arial"/>
          <w:b/>
          <w:sz w:val="22"/>
          <w:szCs w:val="22"/>
        </w:rPr>
      </w:pPr>
    </w:p>
    <w:p w14:paraId="48E6AA19" w14:textId="54185467" w:rsidR="00820321" w:rsidRDefault="00820321" w:rsidP="007D00E2">
      <w:pPr>
        <w:pStyle w:val="PargrafodaLista"/>
        <w:ind w:left="360"/>
        <w:jc w:val="both"/>
        <w:rPr>
          <w:rFonts w:ascii="Arial" w:hAnsi="Arial" w:cs="Arial"/>
          <w:b/>
          <w:sz w:val="22"/>
          <w:szCs w:val="22"/>
        </w:rPr>
      </w:pPr>
    </w:p>
    <w:p w14:paraId="446ACCA8" w14:textId="503A2FAF" w:rsidR="00820321" w:rsidRDefault="00820321" w:rsidP="007D00E2">
      <w:pPr>
        <w:pStyle w:val="PargrafodaLista"/>
        <w:ind w:left="360"/>
        <w:jc w:val="both"/>
        <w:rPr>
          <w:rFonts w:ascii="Arial" w:hAnsi="Arial" w:cs="Arial"/>
          <w:b/>
          <w:sz w:val="22"/>
          <w:szCs w:val="22"/>
        </w:rPr>
      </w:pPr>
    </w:p>
    <w:p w14:paraId="63442091" w14:textId="47A24C44" w:rsidR="00820321" w:rsidRDefault="00820321" w:rsidP="007D00E2">
      <w:pPr>
        <w:pStyle w:val="PargrafodaLista"/>
        <w:ind w:left="360"/>
        <w:jc w:val="both"/>
        <w:rPr>
          <w:rFonts w:ascii="Arial" w:hAnsi="Arial" w:cs="Arial"/>
          <w:b/>
          <w:sz w:val="22"/>
          <w:szCs w:val="22"/>
        </w:rPr>
      </w:pPr>
    </w:p>
    <w:p w14:paraId="3854B4A1" w14:textId="24A25BDB" w:rsidR="00820321" w:rsidRDefault="00820321" w:rsidP="007D00E2">
      <w:pPr>
        <w:pStyle w:val="PargrafodaLista"/>
        <w:ind w:left="360"/>
        <w:jc w:val="both"/>
        <w:rPr>
          <w:rFonts w:ascii="Arial" w:hAnsi="Arial" w:cs="Arial"/>
          <w:b/>
          <w:sz w:val="22"/>
          <w:szCs w:val="22"/>
        </w:rPr>
      </w:pPr>
    </w:p>
    <w:p w14:paraId="03AAB276" w14:textId="468CFA6F" w:rsidR="00820321" w:rsidRDefault="00820321" w:rsidP="007D00E2">
      <w:pPr>
        <w:pStyle w:val="PargrafodaLista"/>
        <w:ind w:left="360"/>
        <w:jc w:val="both"/>
        <w:rPr>
          <w:rFonts w:ascii="Arial" w:hAnsi="Arial" w:cs="Arial"/>
          <w:b/>
          <w:sz w:val="22"/>
          <w:szCs w:val="22"/>
        </w:rPr>
      </w:pPr>
    </w:p>
    <w:p w14:paraId="29705C8D" w14:textId="569B5A19" w:rsidR="00820321" w:rsidRDefault="00820321" w:rsidP="007D00E2">
      <w:pPr>
        <w:pStyle w:val="PargrafodaLista"/>
        <w:ind w:left="360"/>
        <w:jc w:val="both"/>
        <w:rPr>
          <w:rFonts w:ascii="Arial" w:hAnsi="Arial" w:cs="Arial"/>
          <w:b/>
          <w:sz w:val="22"/>
          <w:szCs w:val="22"/>
        </w:rPr>
      </w:pPr>
    </w:p>
    <w:p w14:paraId="20DC58DC" w14:textId="4049B95A" w:rsidR="00820321" w:rsidRDefault="00820321" w:rsidP="007D00E2">
      <w:pPr>
        <w:pStyle w:val="PargrafodaLista"/>
        <w:ind w:left="360"/>
        <w:jc w:val="both"/>
        <w:rPr>
          <w:rFonts w:ascii="Arial" w:hAnsi="Arial" w:cs="Arial"/>
          <w:b/>
          <w:sz w:val="22"/>
          <w:szCs w:val="22"/>
        </w:rPr>
      </w:pPr>
    </w:p>
    <w:p w14:paraId="67588BD5" w14:textId="4AF957EC" w:rsidR="00820321" w:rsidRDefault="00820321" w:rsidP="007D00E2">
      <w:pPr>
        <w:pStyle w:val="PargrafodaLista"/>
        <w:ind w:left="360"/>
        <w:jc w:val="both"/>
        <w:rPr>
          <w:rFonts w:ascii="Arial" w:hAnsi="Arial" w:cs="Arial"/>
          <w:b/>
          <w:sz w:val="22"/>
          <w:szCs w:val="22"/>
        </w:rPr>
      </w:pPr>
    </w:p>
    <w:p w14:paraId="5AAEE800" w14:textId="03073E17" w:rsidR="00820321" w:rsidRDefault="00820321" w:rsidP="007D00E2">
      <w:pPr>
        <w:pStyle w:val="PargrafodaLista"/>
        <w:ind w:left="360"/>
        <w:jc w:val="both"/>
        <w:rPr>
          <w:rFonts w:ascii="Arial" w:hAnsi="Arial" w:cs="Arial"/>
          <w:b/>
          <w:sz w:val="22"/>
          <w:szCs w:val="22"/>
        </w:rPr>
      </w:pPr>
    </w:p>
    <w:p w14:paraId="47E5B605" w14:textId="5284CA77" w:rsidR="00820321" w:rsidRDefault="00820321" w:rsidP="007D00E2">
      <w:pPr>
        <w:pStyle w:val="PargrafodaLista"/>
        <w:ind w:left="360"/>
        <w:jc w:val="both"/>
        <w:rPr>
          <w:rFonts w:ascii="Arial" w:hAnsi="Arial" w:cs="Arial"/>
          <w:b/>
          <w:sz w:val="22"/>
          <w:szCs w:val="22"/>
        </w:rPr>
      </w:pPr>
    </w:p>
    <w:p w14:paraId="4B58103F" w14:textId="0C7412A3" w:rsidR="00820321" w:rsidRDefault="00820321" w:rsidP="007D00E2">
      <w:pPr>
        <w:pStyle w:val="PargrafodaLista"/>
        <w:ind w:left="360"/>
        <w:jc w:val="both"/>
        <w:rPr>
          <w:rFonts w:ascii="Arial" w:hAnsi="Arial" w:cs="Arial"/>
          <w:b/>
          <w:sz w:val="22"/>
          <w:szCs w:val="22"/>
        </w:rPr>
      </w:pPr>
    </w:p>
    <w:p w14:paraId="5BFBB135" w14:textId="61CA2EB8" w:rsidR="00820321" w:rsidRDefault="00820321" w:rsidP="007D00E2">
      <w:pPr>
        <w:pStyle w:val="PargrafodaLista"/>
        <w:ind w:left="360"/>
        <w:jc w:val="both"/>
        <w:rPr>
          <w:rFonts w:ascii="Arial" w:hAnsi="Arial" w:cs="Arial"/>
          <w:b/>
          <w:sz w:val="22"/>
          <w:szCs w:val="22"/>
        </w:rPr>
      </w:pPr>
    </w:p>
    <w:p w14:paraId="246F3B56" w14:textId="5A441AB2" w:rsidR="00820321" w:rsidRDefault="00820321" w:rsidP="007D00E2">
      <w:pPr>
        <w:pStyle w:val="PargrafodaLista"/>
        <w:ind w:left="360"/>
        <w:jc w:val="both"/>
        <w:rPr>
          <w:rFonts w:ascii="Arial" w:hAnsi="Arial" w:cs="Arial"/>
          <w:b/>
          <w:sz w:val="22"/>
          <w:szCs w:val="22"/>
        </w:rPr>
      </w:pPr>
    </w:p>
    <w:p w14:paraId="01C1114F" w14:textId="66C1B3BA" w:rsidR="00820321" w:rsidRDefault="00820321" w:rsidP="007D00E2">
      <w:pPr>
        <w:pStyle w:val="PargrafodaLista"/>
        <w:ind w:left="360"/>
        <w:jc w:val="both"/>
        <w:rPr>
          <w:rFonts w:ascii="Arial" w:hAnsi="Arial" w:cs="Arial"/>
          <w:b/>
          <w:sz w:val="22"/>
          <w:szCs w:val="22"/>
        </w:rPr>
      </w:pPr>
    </w:p>
    <w:p w14:paraId="3018D0F9" w14:textId="4315A83D" w:rsidR="00820321" w:rsidRDefault="00820321" w:rsidP="007D00E2">
      <w:pPr>
        <w:pStyle w:val="PargrafodaLista"/>
        <w:ind w:left="360"/>
        <w:jc w:val="both"/>
        <w:rPr>
          <w:rFonts w:ascii="Arial" w:hAnsi="Arial" w:cs="Arial"/>
          <w:b/>
          <w:sz w:val="22"/>
          <w:szCs w:val="22"/>
        </w:rPr>
      </w:pPr>
    </w:p>
    <w:p w14:paraId="30E40673" w14:textId="36D83EE6" w:rsidR="00820321" w:rsidRDefault="00820321"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AC0011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w:t>
      </w:r>
      <w:r w:rsidR="00820321">
        <w:rPr>
          <w:rFonts w:ascii="Arial" w:hAnsi="Arial" w:cs="Arial"/>
          <w:b/>
          <w:sz w:val="22"/>
          <w:szCs w:val="22"/>
        </w:rPr>
        <w:t>8</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C00D3D7" w14:textId="77777777" w:rsidR="00820321" w:rsidRPr="000A66FE" w:rsidRDefault="00820321" w:rsidP="0082032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6CBB4E6" w14:textId="77777777" w:rsidR="00820321" w:rsidRPr="000A66FE" w:rsidRDefault="00820321" w:rsidP="0082032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68</w:t>
      </w:r>
      <w:r w:rsidRPr="000A66FE">
        <w:rPr>
          <w:rFonts w:ascii="Arial" w:hAnsi="Arial" w:cs="Arial"/>
          <w:b/>
          <w:sz w:val="22"/>
          <w:szCs w:val="22"/>
        </w:rPr>
        <w:t>/202</w:t>
      </w:r>
      <w:r>
        <w:rPr>
          <w:rFonts w:ascii="Arial" w:hAnsi="Arial" w:cs="Arial"/>
          <w:b/>
          <w:sz w:val="22"/>
          <w:szCs w:val="22"/>
        </w:rPr>
        <w:t>2</w:t>
      </w:r>
    </w:p>
    <w:p w14:paraId="3FE7B492" w14:textId="77777777" w:rsidR="00820321" w:rsidRPr="000A66FE" w:rsidRDefault="00820321" w:rsidP="0082032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219</w:t>
      </w:r>
      <w:r w:rsidRPr="000A66FE">
        <w:rPr>
          <w:rFonts w:ascii="Arial" w:hAnsi="Arial" w:cs="Arial"/>
          <w:b/>
          <w:sz w:val="22"/>
          <w:szCs w:val="22"/>
        </w:rPr>
        <w:t>/202</w:t>
      </w:r>
      <w:r>
        <w:rPr>
          <w:rFonts w:ascii="Arial" w:hAnsi="Arial" w:cs="Arial"/>
          <w:b/>
          <w:sz w:val="22"/>
          <w:szCs w:val="22"/>
        </w:rPr>
        <w:t>2</w:t>
      </w:r>
    </w:p>
    <w:p w14:paraId="60F3C38B" w14:textId="370716C9" w:rsidR="00773FA9" w:rsidRPr="000A66FE" w:rsidRDefault="00820321" w:rsidP="0082032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5623C5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7D0D13">
        <w:rPr>
          <w:rFonts w:ascii="Arial" w:hAnsi="Arial" w:cs="Arial"/>
          <w:b/>
          <w:sz w:val="22"/>
          <w:szCs w:val="22"/>
        </w:rPr>
        <w:t>1</w:t>
      </w:r>
      <w:r w:rsidR="00820321">
        <w:rPr>
          <w:rFonts w:ascii="Arial" w:hAnsi="Arial" w:cs="Arial"/>
          <w:b/>
          <w:sz w:val="22"/>
          <w:szCs w:val="22"/>
        </w:rPr>
        <w:t>9</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03562F8B"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w:t>
      </w:r>
      <w:r w:rsidR="00820321">
        <w:rPr>
          <w:rFonts w:ascii="Arial" w:hAnsi="Arial" w:cs="Arial"/>
          <w:b/>
          <w:sz w:val="22"/>
          <w:szCs w:val="22"/>
        </w:rPr>
        <w:t>8</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EBFCB8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w:t>
      </w:r>
      <w:r w:rsidR="00820321">
        <w:rPr>
          <w:rFonts w:ascii="Arial" w:hAnsi="Arial" w:cs="Arial"/>
          <w:b/>
          <w:sz w:val="22"/>
          <w:szCs w:val="22"/>
        </w:rPr>
        <w:t>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EF0312B" w14:textId="77777777" w:rsidR="00820321" w:rsidRPr="000A66FE" w:rsidRDefault="00820321" w:rsidP="0082032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F9B15C3" w14:textId="77777777" w:rsidR="00820321" w:rsidRPr="000A66FE" w:rsidRDefault="00820321" w:rsidP="0082032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68</w:t>
      </w:r>
      <w:r w:rsidRPr="000A66FE">
        <w:rPr>
          <w:rFonts w:ascii="Arial" w:hAnsi="Arial" w:cs="Arial"/>
          <w:b/>
          <w:sz w:val="22"/>
          <w:szCs w:val="22"/>
        </w:rPr>
        <w:t>/202</w:t>
      </w:r>
      <w:r>
        <w:rPr>
          <w:rFonts w:ascii="Arial" w:hAnsi="Arial" w:cs="Arial"/>
          <w:b/>
          <w:sz w:val="22"/>
          <w:szCs w:val="22"/>
        </w:rPr>
        <w:t>2</w:t>
      </w:r>
    </w:p>
    <w:p w14:paraId="3B9EBD32" w14:textId="77777777" w:rsidR="00820321" w:rsidRPr="000A66FE" w:rsidRDefault="00820321" w:rsidP="0082032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219</w:t>
      </w:r>
      <w:r w:rsidRPr="000A66FE">
        <w:rPr>
          <w:rFonts w:ascii="Arial" w:hAnsi="Arial" w:cs="Arial"/>
          <w:b/>
          <w:sz w:val="22"/>
          <w:szCs w:val="22"/>
        </w:rPr>
        <w:t>/202</w:t>
      </w:r>
      <w:r>
        <w:rPr>
          <w:rFonts w:ascii="Arial" w:hAnsi="Arial" w:cs="Arial"/>
          <w:b/>
          <w:sz w:val="22"/>
          <w:szCs w:val="22"/>
        </w:rPr>
        <w:t>2</w:t>
      </w:r>
    </w:p>
    <w:p w14:paraId="7B3DB172" w14:textId="79D79E9A" w:rsidR="00C863BF" w:rsidRDefault="00820321" w:rsidP="0082032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FEC77C0" w14:textId="77777777" w:rsidR="00820321" w:rsidRPr="000A66FE" w:rsidRDefault="00820321" w:rsidP="00820321">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43E261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w:t>
      </w:r>
      <w:r w:rsidR="00820321">
        <w:rPr>
          <w:rFonts w:ascii="Arial" w:hAnsi="Arial" w:cs="Arial"/>
          <w:b/>
          <w:sz w:val="22"/>
          <w:szCs w:val="22"/>
        </w:rPr>
        <w:t>8</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C5CE84A" w:rsidR="00773FA9" w:rsidRDefault="00773FA9" w:rsidP="00C863BF">
      <w:pPr>
        <w:rPr>
          <w:rFonts w:ascii="Arial" w:hAnsi="Arial" w:cs="Arial"/>
          <w:bCs/>
          <w:color w:val="000000"/>
          <w:sz w:val="22"/>
          <w:szCs w:val="22"/>
        </w:rPr>
      </w:pPr>
    </w:p>
    <w:p w14:paraId="1348574C" w14:textId="77777777" w:rsidR="009512FF" w:rsidRPr="000A66FE" w:rsidRDefault="009512F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20D6FB63" w14:textId="2C7AB61E"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3D6EB6">
        <w:rPr>
          <w:rFonts w:ascii="Arial" w:hAnsi="Arial" w:cs="Arial"/>
          <w:b/>
          <w:sz w:val="22"/>
          <w:szCs w:val="22"/>
        </w:rPr>
        <w:t>6</w:t>
      </w:r>
      <w:r w:rsidR="00820321">
        <w:rPr>
          <w:rFonts w:ascii="Arial" w:hAnsi="Arial" w:cs="Arial"/>
          <w:b/>
          <w:sz w:val="22"/>
          <w:szCs w:val="22"/>
        </w:rPr>
        <w:t>8</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670F45"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70F45">
        <w:rPr>
          <w:rFonts w:ascii="Arial" w:hAnsi="Arial" w:cs="Arial"/>
          <w:b/>
          <w:bCs/>
          <w:sz w:val="22"/>
          <w:szCs w:val="22"/>
        </w:rPr>
        <w:lastRenderedPageBreak/>
        <w:t>A</w:t>
      </w:r>
      <w:r w:rsidR="00DB4E7E" w:rsidRPr="00670F45">
        <w:rPr>
          <w:rFonts w:ascii="Arial" w:hAnsi="Arial" w:cs="Arial"/>
          <w:b/>
          <w:bCs/>
          <w:sz w:val="22"/>
          <w:szCs w:val="22"/>
        </w:rPr>
        <w:t xml:space="preserve">NEXO </w:t>
      </w:r>
      <w:r w:rsidR="00E3171E" w:rsidRPr="00670F45">
        <w:rPr>
          <w:rFonts w:ascii="Arial" w:hAnsi="Arial" w:cs="Arial"/>
          <w:b/>
          <w:bCs/>
          <w:sz w:val="22"/>
          <w:szCs w:val="22"/>
        </w:rPr>
        <w:t>I</w:t>
      </w:r>
      <w:r w:rsidRPr="00670F45">
        <w:rPr>
          <w:rFonts w:ascii="Arial" w:hAnsi="Arial" w:cs="Arial"/>
          <w:b/>
          <w:bCs/>
          <w:sz w:val="22"/>
          <w:szCs w:val="22"/>
        </w:rPr>
        <w:t xml:space="preserve">X </w:t>
      </w:r>
      <w:r w:rsidR="00DE7500" w:rsidRPr="00670F45">
        <w:rPr>
          <w:rFonts w:ascii="Arial" w:hAnsi="Arial" w:cs="Arial"/>
          <w:b/>
          <w:bCs/>
          <w:sz w:val="22"/>
          <w:szCs w:val="22"/>
        </w:rPr>
        <w:t>–</w:t>
      </w:r>
      <w:r w:rsidR="00913305" w:rsidRPr="00670F45">
        <w:rPr>
          <w:rFonts w:ascii="Arial" w:hAnsi="Arial" w:cs="Arial"/>
          <w:b/>
          <w:bCs/>
          <w:sz w:val="22"/>
          <w:szCs w:val="22"/>
        </w:rPr>
        <w:t xml:space="preserve"> T</w:t>
      </w:r>
      <w:r w:rsidR="00124744" w:rsidRPr="00670F45">
        <w:rPr>
          <w:rFonts w:ascii="Arial" w:hAnsi="Arial" w:cs="Arial"/>
          <w:b/>
          <w:bCs/>
          <w:sz w:val="22"/>
          <w:szCs w:val="22"/>
        </w:rPr>
        <w:t xml:space="preserve">ERMO DE </w:t>
      </w:r>
      <w:r w:rsidR="00913305" w:rsidRPr="00670F45">
        <w:rPr>
          <w:rFonts w:ascii="Arial" w:hAnsi="Arial" w:cs="Arial"/>
          <w:b/>
          <w:bCs/>
          <w:sz w:val="22"/>
          <w:szCs w:val="22"/>
        </w:rPr>
        <w:t>R</w:t>
      </w:r>
      <w:r w:rsidR="00124744" w:rsidRPr="00670F45">
        <w:rPr>
          <w:rFonts w:ascii="Arial" w:hAnsi="Arial" w:cs="Arial"/>
          <w:b/>
          <w:bCs/>
          <w:sz w:val="22"/>
          <w:szCs w:val="22"/>
        </w:rPr>
        <w:t>EFERÊNCIA</w:t>
      </w:r>
    </w:p>
    <w:p w14:paraId="4A8C407D" w14:textId="609B2BF3" w:rsidR="006F08E5" w:rsidRPr="00670F45" w:rsidRDefault="006F08E5" w:rsidP="006F08E5">
      <w:pPr>
        <w:spacing w:line="360" w:lineRule="auto"/>
        <w:rPr>
          <w:rFonts w:ascii="Arial" w:hAnsi="Arial" w:cs="Arial"/>
          <w:sz w:val="22"/>
          <w:szCs w:val="22"/>
        </w:rPr>
      </w:pPr>
    </w:p>
    <w:p w14:paraId="5ABCE7B7"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1. OBJETO</w:t>
      </w:r>
    </w:p>
    <w:p w14:paraId="1C124088" w14:textId="77777777" w:rsidR="00670F45" w:rsidRPr="00670F45" w:rsidRDefault="00670F45" w:rsidP="00670F45">
      <w:pPr>
        <w:pStyle w:val="PargrafodaLista"/>
        <w:numPr>
          <w:ilvl w:val="0"/>
          <w:numId w:val="33"/>
        </w:numPr>
        <w:autoSpaceDE w:val="0"/>
        <w:autoSpaceDN w:val="0"/>
        <w:adjustRightInd w:val="0"/>
        <w:spacing w:after="160" w:line="259" w:lineRule="auto"/>
        <w:jc w:val="both"/>
        <w:rPr>
          <w:rFonts w:ascii="Arial" w:eastAsiaTheme="minorHAnsi" w:hAnsi="Arial" w:cs="Arial"/>
          <w:sz w:val="22"/>
          <w:szCs w:val="22"/>
        </w:rPr>
      </w:pPr>
      <w:r w:rsidRPr="00670F45">
        <w:rPr>
          <w:rFonts w:ascii="Arial" w:hAnsi="Arial" w:cs="Arial"/>
          <w:sz w:val="22"/>
          <w:szCs w:val="22"/>
        </w:rPr>
        <w:t xml:space="preserve">1.1. </w:t>
      </w:r>
      <w:r w:rsidRPr="00670F45">
        <w:rPr>
          <w:rFonts w:ascii="Arial" w:eastAsiaTheme="minorHAnsi" w:hAnsi="Arial" w:cs="Arial"/>
          <w:sz w:val="22"/>
          <w:szCs w:val="22"/>
        </w:rPr>
        <w:t xml:space="preserve">Aquisição de </w:t>
      </w:r>
      <w:proofErr w:type="spellStart"/>
      <w:r w:rsidRPr="00670F45">
        <w:rPr>
          <w:rFonts w:ascii="Arial" w:eastAsiaTheme="minorHAnsi" w:hAnsi="Arial" w:cs="Arial"/>
          <w:sz w:val="22"/>
          <w:szCs w:val="22"/>
        </w:rPr>
        <w:t>climatizador</w:t>
      </w:r>
      <w:proofErr w:type="spellEnd"/>
      <w:r w:rsidRPr="00670F45">
        <w:rPr>
          <w:rFonts w:ascii="Arial" w:eastAsiaTheme="minorHAnsi" w:hAnsi="Arial" w:cs="Arial"/>
          <w:sz w:val="22"/>
          <w:szCs w:val="22"/>
        </w:rPr>
        <w:t xml:space="preserve"> de parede para atender a demanda da Diretoria de meio Ambiente da Prefeitura Municipal de Janaúba.</w:t>
      </w:r>
    </w:p>
    <w:p w14:paraId="03426E36"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2. JUSTIFICATIVA</w:t>
      </w:r>
    </w:p>
    <w:p w14:paraId="268AC810" w14:textId="77777777" w:rsidR="00670F45" w:rsidRPr="00670F45" w:rsidRDefault="00670F45" w:rsidP="00670F45">
      <w:pPr>
        <w:ind w:left="284"/>
        <w:jc w:val="both"/>
        <w:rPr>
          <w:rFonts w:ascii="Arial" w:hAnsi="Arial" w:cs="Arial"/>
          <w:sz w:val="22"/>
          <w:szCs w:val="22"/>
          <w:lang w:eastAsia="ar-SA"/>
        </w:rPr>
      </w:pPr>
    </w:p>
    <w:p w14:paraId="3529DB5E" w14:textId="77777777" w:rsidR="00670F45" w:rsidRPr="00670F45" w:rsidRDefault="00670F45" w:rsidP="00670F45">
      <w:pPr>
        <w:pStyle w:val="PargrafodaLista"/>
        <w:spacing w:after="160" w:line="259" w:lineRule="auto"/>
        <w:ind w:left="360"/>
        <w:rPr>
          <w:rFonts w:ascii="Arial" w:hAnsi="Arial" w:cs="Arial"/>
          <w:i/>
          <w:iCs/>
          <w:color w:val="000000"/>
          <w:sz w:val="22"/>
          <w:szCs w:val="22"/>
          <w:highlight w:val="yellow"/>
          <w:shd w:val="clear" w:color="auto" w:fill="B3B3B3"/>
        </w:rPr>
      </w:pPr>
      <w:r w:rsidRPr="00670F45">
        <w:rPr>
          <w:rFonts w:ascii="Arial" w:hAnsi="Arial" w:cs="Arial"/>
          <w:sz w:val="22"/>
          <w:szCs w:val="22"/>
        </w:rPr>
        <w:t xml:space="preserve">2.1 A aquisição de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A contratada atenderá à demanda da DIRETORIA DE MEIO AMBIENTE na questão de climatizar o galpão da coleta seletiva no setor da triagem dos materiais recicláveis, dá condições dignas de trabalho para os catadores de materiais recicláveis pois o local fica muito quente por não ter saída de ar, e com isso faz com o quê o galpão aqueça muito no período da tarde. Com a aquisição desse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conseguiremos solucionar essa questão de climatizar o galpão da Coleta Seletiva.</w:t>
      </w:r>
    </w:p>
    <w:p w14:paraId="21D16F8E"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3. ESPECIFICAÇÃO DO OBJETO</w:t>
      </w:r>
    </w:p>
    <w:p w14:paraId="7AB15C38" w14:textId="77777777" w:rsidR="00670F45" w:rsidRPr="00670F45" w:rsidRDefault="00670F45" w:rsidP="00670F45">
      <w:pPr>
        <w:jc w:val="both"/>
        <w:rPr>
          <w:rFonts w:ascii="Arial" w:hAnsi="Arial" w:cs="Arial"/>
          <w:b/>
          <w:sz w:val="22"/>
          <w:szCs w:val="22"/>
        </w:rPr>
      </w:pPr>
    </w:p>
    <w:p w14:paraId="012BD50C" w14:textId="77777777" w:rsidR="00670F45" w:rsidRPr="00670F45" w:rsidRDefault="00670F45" w:rsidP="00670F45">
      <w:pPr>
        <w:jc w:val="both"/>
        <w:rPr>
          <w:rFonts w:ascii="Arial" w:hAnsi="Arial" w:cs="Arial"/>
          <w:b/>
          <w:sz w:val="22"/>
          <w:szCs w:val="22"/>
        </w:rPr>
      </w:pPr>
    </w:p>
    <w:tbl>
      <w:tblPr>
        <w:tblStyle w:val="Tabelacomgrade"/>
        <w:tblW w:w="9149" w:type="dxa"/>
        <w:tblLook w:val="04A0" w:firstRow="1" w:lastRow="0" w:firstColumn="1" w:lastColumn="0" w:noHBand="0" w:noVBand="1"/>
      </w:tblPr>
      <w:tblGrid>
        <w:gridCol w:w="720"/>
        <w:gridCol w:w="6791"/>
        <w:gridCol w:w="766"/>
        <w:gridCol w:w="872"/>
      </w:tblGrid>
      <w:tr w:rsidR="00670F45" w:rsidRPr="00670F45" w14:paraId="090D4A86" w14:textId="77777777" w:rsidTr="004D1F36">
        <w:trPr>
          <w:trHeight w:val="461"/>
        </w:trPr>
        <w:tc>
          <w:tcPr>
            <w:tcW w:w="721" w:type="dxa"/>
          </w:tcPr>
          <w:p w14:paraId="0998D4DA" w14:textId="77777777" w:rsidR="00670F45" w:rsidRPr="00670F45" w:rsidRDefault="00670F45" w:rsidP="004D1F36">
            <w:pPr>
              <w:jc w:val="both"/>
              <w:rPr>
                <w:rFonts w:ascii="Arial" w:hAnsi="Arial" w:cs="Arial"/>
                <w:b/>
                <w:sz w:val="22"/>
                <w:szCs w:val="22"/>
              </w:rPr>
            </w:pPr>
            <w:r w:rsidRPr="00670F45">
              <w:rPr>
                <w:rFonts w:ascii="Arial" w:hAnsi="Arial" w:cs="Arial"/>
                <w:b/>
                <w:bCs/>
                <w:sz w:val="22"/>
                <w:szCs w:val="22"/>
              </w:rPr>
              <w:t>Item</w:t>
            </w:r>
          </w:p>
        </w:tc>
        <w:tc>
          <w:tcPr>
            <w:tcW w:w="6822" w:type="dxa"/>
            <w:vAlign w:val="center"/>
          </w:tcPr>
          <w:p w14:paraId="472A581B" w14:textId="77777777" w:rsidR="00670F45" w:rsidRPr="00670F45" w:rsidRDefault="00670F45" w:rsidP="004D1F36">
            <w:pPr>
              <w:jc w:val="center"/>
              <w:rPr>
                <w:rFonts w:ascii="Arial" w:hAnsi="Arial" w:cs="Arial"/>
                <w:b/>
                <w:bCs/>
                <w:sz w:val="22"/>
                <w:szCs w:val="22"/>
              </w:rPr>
            </w:pPr>
            <w:r w:rsidRPr="00670F45">
              <w:rPr>
                <w:rFonts w:ascii="Arial" w:hAnsi="Arial" w:cs="Arial"/>
                <w:b/>
                <w:bCs/>
                <w:sz w:val="22"/>
                <w:szCs w:val="22"/>
              </w:rPr>
              <w:t>Descrição</w:t>
            </w:r>
          </w:p>
        </w:tc>
        <w:tc>
          <w:tcPr>
            <w:tcW w:w="734" w:type="dxa"/>
          </w:tcPr>
          <w:p w14:paraId="3E82EFE5" w14:textId="77777777" w:rsidR="00670F45" w:rsidRPr="00670F45" w:rsidRDefault="00670F45" w:rsidP="004D1F36">
            <w:pPr>
              <w:jc w:val="both"/>
              <w:rPr>
                <w:rFonts w:ascii="Arial" w:hAnsi="Arial" w:cs="Arial"/>
                <w:b/>
                <w:sz w:val="22"/>
                <w:szCs w:val="22"/>
              </w:rPr>
            </w:pPr>
            <w:r w:rsidRPr="00670F45">
              <w:rPr>
                <w:rFonts w:ascii="Arial" w:hAnsi="Arial" w:cs="Arial"/>
                <w:b/>
                <w:bCs/>
                <w:sz w:val="22"/>
                <w:szCs w:val="22"/>
              </w:rPr>
              <w:t>UND</w:t>
            </w:r>
          </w:p>
        </w:tc>
        <w:tc>
          <w:tcPr>
            <w:tcW w:w="872" w:type="dxa"/>
          </w:tcPr>
          <w:p w14:paraId="4039EB86" w14:textId="77777777" w:rsidR="00670F45" w:rsidRPr="00670F45" w:rsidRDefault="00670F45" w:rsidP="004D1F36">
            <w:pPr>
              <w:jc w:val="both"/>
              <w:rPr>
                <w:rFonts w:ascii="Arial" w:hAnsi="Arial" w:cs="Arial"/>
                <w:b/>
                <w:sz w:val="22"/>
                <w:szCs w:val="22"/>
              </w:rPr>
            </w:pPr>
            <w:r w:rsidRPr="00670F45">
              <w:rPr>
                <w:rFonts w:ascii="Arial" w:hAnsi="Arial" w:cs="Arial"/>
                <w:b/>
                <w:sz w:val="22"/>
                <w:szCs w:val="22"/>
              </w:rPr>
              <w:t>QTDE</w:t>
            </w:r>
          </w:p>
        </w:tc>
      </w:tr>
      <w:tr w:rsidR="00670F45" w:rsidRPr="00670F45" w14:paraId="191100BD" w14:textId="77777777" w:rsidTr="00670F45">
        <w:trPr>
          <w:trHeight w:val="2694"/>
        </w:trPr>
        <w:tc>
          <w:tcPr>
            <w:tcW w:w="721" w:type="dxa"/>
          </w:tcPr>
          <w:p w14:paraId="5DF0BE29" w14:textId="77777777" w:rsidR="00670F45" w:rsidRPr="00670F45" w:rsidRDefault="00670F45" w:rsidP="004D1F36">
            <w:pPr>
              <w:jc w:val="both"/>
              <w:rPr>
                <w:rFonts w:ascii="Arial" w:hAnsi="Arial" w:cs="Arial"/>
                <w:b/>
                <w:sz w:val="22"/>
                <w:szCs w:val="22"/>
              </w:rPr>
            </w:pPr>
            <w:r w:rsidRPr="00670F45">
              <w:rPr>
                <w:rFonts w:ascii="Arial" w:hAnsi="Arial" w:cs="Arial"/>
                <w:b/>
                <w:sz w:val="22"/>
                <w:szCs w:val="22"/>
              </w:rPr>
              <w:t>001</w:t>
            </w:r>
          </w:p>
        </w:tc>
        <w:tc>
          <w:tcPr>
            <w:tcW w:w="6822" w:type="dxa"/>
          </w:tcPr>
          <w:p w14:paraId="77BC0FAC"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Climatizador de parede P27.</w:t>
            </w:r>
          </w:p>
          <w:p w14:paraId="04B21F17"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Capacidade m² 150 a 300, potência do motor (CV/KW)1,5/1,1, abertura de parede (mm)1120x1120</w:t>
            </w:r>
          </w:p>
          <w:p w14:paraId="405F7485"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Vazão Ar Nominal (m²/h) 27.480/29hz</w:t>
            </w:r>
          </w:p>
          <w:p w14:paraId="2905F0E1"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r w:rsidRPr="00670F45">
              <w:rPr>
                <w:rFonts w:ascii="Arial" w:eastAsiaTheme="minorHAnsi" w:hAnsi="Arial" w:cs="Arial"/>
                <w:color w:val="000000"/>
                <w:sz w:val="22"/>
                <w:szCs w:val="22"/>
              </w:rPr>
              <w:t>Vazão Ar Max (m²/h) 33.860/36hz,</w:t>
            </w:r>
            <w:r w:rsidRPr="00670F45">
              <w:rPr>
                <w:rFonts w:ascii="Arial" w:hAnsi="Arial" w:cs="Arial"/>
                <w:b/>
                <w:bCs/>
                <w:color w:val="000000"/>
                <w:sz w:val="22"/>
                <w:szCs w:val="22"/>
                <w:shd w:val="clear" w:color="auto" w:fill="FFFFFF"/>
              </w:rPr>
              <w:t xml:space="preserve"> </w:t>
            </w:r>
            <w:r w:rsidRPr="00670F45">
              <w:rPr>
                <w:rFonts w:ascii="Arial" w:hAnsi="Arial" w:cs="Arial"/>
                <w:bCs/>
                <w:color w:val="000000"/>
                <w:sz w:val="22"/>
                <w:szCs w:val="22"/>
                <w:shd w:val="clear" w:color="auto" w:fill="FFFFFF"/>
              </w:rPr>
              <w:t>Comprimento Total (mm)</w:t>
            </w:r>
            <w:r w:rsidRPr="00670F45">
              <w:rPr>
                <w:rFonts w:ascii="Arial" w:hAnsi="Arial" w:cs="Arial"/>
                <w:color w:val="000000"/>
                <w:sz w:val="22"/>
                <w:szCs w:val="22"/>
                <w:shd w:val="clear" w:color="auto" w:fill="FFFFFF"/>
              </w:rPr>
              <w:t xml:space="preserve"> 880,</w:t>
            </w:r>
            <w:r w:rsidRPr="00670F45">
              <w:rPr>
                <w:rFonts w:ascii="Arial" w:hAnsi="Arial" w:cs="Arial"/>
                <w:bCs/>
                <w:color w:val="000000"/>
                <w:sz w:val="22"/>
                <w:szCs w:val="22"/>
                <w:shd w:val="clear" w:color="auto" w:fill="FFFFFF"/>
              </w:rPr>
              <w:t xml:space="preserve"> Altura Total (mm)</w:t>
            </w:r>
            <w:r w:rsidRPr="00670F45">
              <w:rPr>
                <w:rFonts w:ascii="Arial" w:hAnsi="Arial" w:cs="Arial"/>
                <w:color w:val="000000"/>
                <w:sz w:val="22"/>
                <w:szCs w:val="22"/>
                <w:shd w:val="clear" w:color="auto" w:fill="FFFFFF"/>
              </w:rPr>
              <w:t xml:space="preserve"> 1340,</w:t>
            </w:r>
            <w:r w:rsidRPr="00670F45">
              <w:rPr>
                <w:rFonts w:ascii="Arial" w:hAnsi="Arial" w:cs="Arial"/>
                <w:bCs/>
                <w:color w:val="000000"/>
                <w:sz w:val="22"/>
                <w:szCs w:val="22"/>
                <w:shd w:val="clear" w:color="auto" w:fill="FFFFFF"/>
              </w:rPr>
              <w:t xml:space="preserve"> Controle Remoto</w:t>
            </w:r>
            <w:r w:rsidRPr="00670F45">
              <w:rPr>
                <w:rFonts w:ascii="Arial" w:hAnsi="Arial" w:cs="Arial"/>
                <w:color w:val="000000"/>
                <w:sz w:val="22"/>
                <w:szCs w:val="22"/>
                <w:shd w:val="clear" w:color="auto" w:fill="FFFFFF"/>
              </w:rPr>
              <w:t xml:space="preserve"> Série,</w:t>
            </w:r>
            <w:r w:rsidRPr="00670F45">
              <w:rPr>
                <w:rFonts w:ascii="Arial" w:hAnsi="Arial" w:cs="Arial"/>
                <w:bCs/>
                <w:color w:val="000000"/>
                <w:sz w:val="22"/>
                <w:szCs w:val="22"/>
                <w:shd w:val="clear" w:color="auto" w:fill="FFFFFF"/>
              </w:rPr>
              <w:t xml:space="preserve"> Capacidade Reservatório (L)</w:t>
            </w:r>
            <w:r w:rsidRPr="00670F45">
              <w:rPr>
                <w:rFonts w:ascii="Arial" w:hAnsi="Arial" w:cs="Arial"/>
                <w:color w:val="000000"/>
                <w:sz w:val="22"/>
                <w:szCs w:val="22"/>
                <w:shd w:val="clear" w:color="auto" w:fill="FFFFFF"/>
              </w:rPr>
              <w:t xml:space="preserve"> 50,</w:t>
            </w:r>
            <w:r w:rsidRPr="00670F45">
              <w:rPr>
                <w:rFonts w:ascii="Arial" w:hAnsi="Arial" w:cs="Arial"/>
                <w:bCs/>
                <w:color w:val="000000"/>
                <w:sz w:val="22"/>
                <w:szCs w:val="22"/>
                <w:shd w:val="clear" w:color="auto" w:fill="FFFFFF"/>
              </w:rPr>
              <w:t xml:space="preserve"> Vazão da Bomba (L/H)</w:t>
            </w:r>
            <w:r w:rsidRPr="00670F45">
              <w:rPr>
                <w:rFonts w:ascii="Arial" w:hAnsi="Arial" w:cs="Arial"/>
                <w:color w:val="000000"/>
                <w:sz w:val="22"/>
                <w:szCs w:val="22"/>
                <w:shd w:val="clear" w:color="auto" w:fill="FFFFFF"/>
              </w:rPr>
              <w:t xml:space="preserve"> 2700,</w:t>
            </w:r>
            <w:r w:rsidRPr="00670F45">
              <w:rPr>
                <w:rFonts w:ascii="Arial" w:hAnsi="Arial" w:cs="Arial"/>
                <w:bCs/>
                <w:color w:val="000000"/>
                <w:sz w:val="22"/>
                <w:szCs w:val="22"/>
                <w:shd w:val="clear" w:color="auto" w:fill="FFFFFF"/>
              </w:rPr>
              <w:t xml:space="preserve"> Painel Evaporativo.</w:t>
            </w:r>
          </w:p>
          <w:p w14:paraId="63F6A40E"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p>
          <w:p w14:paraId="08008F65" w14:textId="77777777" w:rsidR="00670F45" w:rsidRPr="00670F45" w:rsidRDefault="00670F45" w:rsidP="004D1F36">
            <w:pPr>
              <w:widowControl w:val="0"/>
              <w:suppressAutoHyphens/>
              <w:spacing w:after="160" w:line="259" w:lineRule="auto"/>
              <w:jc w:val="center"/>
              <w:rPr>
                <w:rFonts w:ascii="Arial" w:eastAsiaTheme="minorHAnsi" w:hAnsi="Arial" w:cs="Arial"/>
                <w:color w:val="000000"/>
                <w:sz w:val="22"/>
                <w:szCs w:val="22"/>
              </w:rPr>
            </w:pPr>
          </w:p>
          <w:p w14:paraId="1889D529" w14:textId="77777777" w:rsidR="00670F45" w:rsidRPr="00670F45" w:rsidRDefault="00670F45" w:rsidP="004D1F36">
            <w:pPr>
              <w:jc w:val="both"/>
              <w:rPr>
                <w:rFonts w:ascii="Arial" w:hAnsi="Arial" w:cs="Arial"/>
                <w:b/>
                <w:sz w:val="22"/>
                <w:szCs w:val="22"/>
              </w:rPr>
            </w:pPr>
          </w:p>
        </w:tc>
        <w:tc>
          <w:tcPr>
            <w:tcW w:w="734" w:type="dxa"/>
          </w:tcPr>
          <w:p w14:paraId="7AC33399" w14:textId="77777777" w:rsidR="00670F45" w:rsidRPr="00670F45" w:rsidRDefault="00670F45" w:rsidP="004D1F36">
            <w:pPr>
              <w:jc w:val="center"/>
              <w:rPr>
                <w:rFonts w:ascii="Arial" w:hAnsi="Arial" w:cs="Arial"/>
                <w:b/>
                <w:sz w:val="22"/>
                <w:szCs w:val="22"/>
              </w:rPr>
            </w:pPr>
            <w:r w:rsidRPr="00670F45">
              <w:rPr>
                <w:rFonts w:ascii="Arial" w:hAnsi="Arial" w:cs="Arial"/>
                <w:b/>
                <w:sz w:val="22"/>
                <w:szCs w:val="22"/>
              </w:rPr>
              <w:t>Unid.</w:t>
            </w:r>
          </w:p>
        </w:tc>
        <w:tc>
          <w:tcPr>
            <w:tcW w:w="872" w:type="dxa"/>
          </w:tcPr>
          <w:p w14:paraId="2D9F6D25" w14:textId="77777777" w:rsidR="00670F45" w:rsidRPr="00670F45" w:rsidRDefault="00670F45" w:rsidP="004D1F36">
            <w:pPr>
              <w:jc w:val="center"/>
              <w:rPr>
                <w:rFonts w:ascii="Arial" w:hAnsi="Arial" w:cs="Arial"/>
                <w:b/>
                <w:sz w:val="22"/>
                <w:szCs w:val="22"/>
              </w:rPr>
            </w:pPr>
            <w:r w:rsidRPr="00670F45">
              <w:rPr>
                <w:rFonts w:ascii="Arial" w:hAnsi="Arial" w:cs="Arial"/>
                <w:b/>
                <w:sz w:val="22"/>
                <w:szCs w:val="22"/>
              </w:rPr>
              <w:t>01</w:t>
            </w:r>
          </w:p>
          <w:p w14:paraId="582AE1F5" w14:textId="77777777" w:rsidR="00670F45" w:rsidRPr="00670F45" w:rsidRDefault="00670F45" w:rsidP="004D1F36">
            <w:pPr>
              <w:jc w:val="center"/>
              <w:rPr>
                <w:rFonts w:ascii="Arial" w:hAnsi="Arial" w:cs="Arial"/>
                <w:b/>
                <w:sz w:val="22"/>
                <w:szCs w:val="22"/>
              </w:rPr>
            </w:pPr>
          </w:p>
          <w:p w14:paraId="002B52B8" w14:textId="77777777" w:rsidR="00670F45" w:rsidRPr="00670F45" w:rsidRDefault="00670F45" w:rsidP="004D1F36">
            <w:pPr>
              <w:jc w:val="center"/>
              <w:rPr>
                <w:rFonts w:ascii="Arial" w:hAnsi="Arial" w:cs="Arial"/>
                <w:b/>
                <w:sz w:val="22"/>
                <w:szCs w:val="22"/>
              </w:rPr>
            </w:pPr>
          </w:p>
        </w:tc>
      </w:tr>
    </w:tbl>
    <w:p w14:paraId="3C56065D" w14:textId="77777777" w:rsidR="00670F45" w:rsidRPr="00670F45" w:rsidRDefault="00670F45" w:rsidP="00670F45">
      <w:pPr>
        <w:jc w:val="both"/>
        <w:rPr>
          <w:rFonts w:ascii="Arial" w:hAnsi="Arial" w:cs="Arial"/>
          <w:b/>
          <w:sz w:val="22"/>
          <w:szCs w:val="22"/>
        </w:rPr>
      </w:pPr>
    </w:p>
    <w:p w14:paraId="4B3EEC5E" w14:textId="77777777" w:rsidR="00670F45" w:rsidRPr="00670F45" w:rsidRDefault="00670F45" w:rsidP="00670F45">
      <w:pPr>
        <w:jc w:val="both"/>
        <w:rPr>
          <w:rFonts w:ascii="Arial" w:hAnsi="Arial" w:cs="Arial"/>
          <w:b/>
          <w:sz w:val="22"/>
          <w:szCs w:val="22"/>
        </w:rPr>
      </w:pPr>
    </w:p>
    <w:p w14:paraId="47FEA23F" w14:textId="3545B649" w:rsidR="00670F45" w:rsidRPr="00670F45" w:rsidRDefault="00670F45" w:rsidP="00670F45">
      <w:pPr>
        <w:rPr>
          <w:rFonts w:ascii="Arial" w:eastAsia="Lucida Sans Unicode" w:hAnsi="Arial" w:cs="Arial"/>
          <w:sz w:val="22"/>
          <w:szCs w:val="22"/>
        </w:rPr>
      </w:pPr>
      <w:r w:rsidRPr="00670F45">
        <w:rPr>
          <w:rFonts w:ascii="Arial" w:hAnsi="Arial" w:cs="Arial"/>
          <w:b/>
          <w:sz w:val="22"/>
          <w:szCs w:val="22"/>
        </w:rPr>
        <w:t xml:space="preserve">     </w:t>
      </w:r>
      <w:r w:rsidRPr="00670F45">
        <w:rPr>
          <w:rFonts w:ascii="Arial" w:hAnsi="Arial" w:cs="Arial"/>
          <w:b/>
          <w:sz w:val="22"/>
          <w:szCs w:val="22"/>
        </w:rPr>
        <w:t>3.1.</w:t>
      </w:r>
      <w:r w:rsidRPr="00670F45">
        <w:rPr>
          <w:rFonts w:ascii="Arial" w:hAnsi="Arial" w:cs="Arial"/>
          <w:b/>
          <w:sz w:val="22"/>
          <w:szCs w:val="22"/>
        </w:rPr>
        <w:t xml:space="preserve"> </w:t>
      </w:r>
      <w:r w:rsidRPr="00670F45">
        <w:rPr>
          <w:rFonts w:ascii="Arial" w:hAnsi="Arial" w:cs="Arial"/>
          <w:sz w:val="22"/>
          <w:szCs w:val="22"/>
        </w:rPr>
        <w:t xml:space="preserve">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adquirindo </w:t>
      </w:r>
      <w:r w:rsidRPr="00670F45">
        <w:rPr>
          <w:rFonts w:ascii="Arial" w:eastAsia="Lucida Sans Unicode" w:hAnsi="Arial" w:cs="Arial"/>
          <w:sz w:val="22"/>
          <w:szCs w:val="22"/>
        </w:rPr>
        <w:t xml:space="preserve">deverá ser adquirido com </w:t>
      </w:r>
      <w:r w:rsidRPr="00670F45">
        <w:rPr>
          <w:rFonts w:ascii="Arial" w:hAnsi="Arial" w:cs="Arial"/>
          <w:bCs/>
          <w:color w:val="000000"/>
          <w:sz w:val="22"/>
          <w:szCs w:val="22"/>
          <w:shd w:val="clear" w:color="auto" w:fill="FFFFFF"/>
        </w:rPr>
        <w:t>Vazão Ar-Nominal (m³h) 27.480/29hz, Vazão Ar Máx. (M³h)</w:t>
      </w:r>
      <w:r w:rsidRPr="00670F45">
        <w:rPr>
          <w:rFonts w:ascii="Arial" w:hAnsi="Arial" w:cs="Arial"/>
          <w:color w:val="000000"/>
          <w:sz w:val="22"/>
          <w:szCs w:val="22"/>
          <w:shd w:val="clear" w:color="auto" w:fill="FFFFFF"/>
        </w:rPr>
        <w:t xml:space="preserve"> 33.860 36Hz,</w:t>
      </w:r>
      <w:r w:rsidRPr="00670F45">
        <w:rPr>
          <w:rFonts w:ascii="Arial" w:hAnsi="Arial" w:cs="Arial"/>
          <w:bCs/>
          <w:color w:val="000000"/>
          <w:sz w:val="22"/>
          <w:szCs w:val="22"/>
          <w:shd w:val="clear" w:color="auto" w:fill="FFFFFF"/>
        </w:rPr>
        <w:t xml:space="preserve"> Capacidade (m²)</w:t>
      </w:r>
      <w:r w:rsidRPr="00670F45">
        <w:rPr>
          <w:rFonts w:ascii="Arial" w:hAnsi="Arial" w:cs="Arial"/>
          <w:color w:val="000000"/>
          <w:sz w:val="22"/>
          <w:szCs w:val="22"/>
          <w:shd w:val="clear" w:color="auto" w:fill="FFFFFF"/>
        </w:rPr>
        <w:t xml:space="preserve"> 150 a 300, </w:t>
      </w:r>
      <w:r w:rsidRPr="00670F45">
        <w:rPr>
          <w:rFonts w:ascii="Arial" w:eastAsia="Lucida Sans Unicode" w:hAnsi="Arial" w:cs="Arial"/>
          <w:sz w:val="22"/>
          <w:szCs w:val="22"/>
        </w:rPr>
        <w:t>conforme norma ABNT NBR</w:t>
      </w:r>
    </w:p>
    <w:p w14:paraId="0EA32B66" w14:textId="77777777" w:rsidR="00670F45" w:rsidRPr="00670F45" w:rsidRDefault="00670F45" w:rsidP="00670F45">
      <w:pPr>
        <w:jc w:val="both"/>
        <w:rPr>
          <w:rFonts w:ascii="Arial" w:hAnsi="Arial" w:cs="Arial"/>
          <w:sz w:val="22"/>
          <w:szCs w:val="22"/>
        </w:rPr>
      </w:pPr>
    </w:p>
    <w:p w14:paraId="24C499BC" w14:textId="0FFBA569" w:rsidR="00670F45" w:rsidRPr="00670F45" w:rsidRDefault="00670F45" w:rsidP="00670F45">
      <w:pPr>
        <w:rPr>
          <w:rFonts w:ascii="Arial" w:eastAsia="Lucida Sans Unicode" w:hAnsi="Arial" w:cs="Arial"/>
          <w:sz w:val="22"/>
          <w:szCs w:val="22"/>
        </w:rPr>
      </w:pPr>
      <w:r w:rsidRPr="00670F45">
        <w:rPr>
          <w:rFonts w:ascii="Arial" w:hAnsi="Arial" w:cs="Arial"/>
          <w:b/>
          <w:sz w:val="22"/>
          <w:szCs w:val="22"/>
        </w:rPr>
        <w:t xml:space="preserve">    3.2</w:t>
      </w:r>
      <w:r>
        <w:rPr>
          <w:rFonts w:ascii="Arial" w:hAnsi="Arial" w:cs="Arial"/>
          <w:b/>
          <w:sz w:val="22"/>
          <w:szCs w:val="22"/>
        </w:rPr>
        <w:t>.</w:t>
      </w:r>
      <w:r w:rsidRPr="00670F45">
        <w:rPr>
          <w:rFonts w:ascii="Arial" w:hAnsi="Arial" w:cs="Arial"/>
          <w:b/>
          <w:sz w:val="22"/>
          <w:szCs w:val="22"/>
        </w:rPr>
        <w:t xml:space="preserve"> </w:t>
      </w:r>
      <w:r w:rsidRPr="00670F45">
        <w:rPr>
          <w:rFonts w:ascii="Arial" w:hAnsi="Arial" w:cs="Arial"/>
          <w:bCs/>
          <w:sz w:val="22"/>
          <w:szCs w:val="22"/>
        </w:rPr>
        <w:t>A</w:t>
      </w:r>
      <w:r>
        <w:rPr>
          <w:rFonts w:ascii="Arial" w:hAnsi="Arial" w:cs="Arial"/>
          <w:b/>
          <w:sz w:val="22"/>
          <w:szCs w:val="22"/>
        </w:rPr>
        <w:t xml:space="preserve"> </w:t>
      </w:r>
      <w:r w:rsidRPr="00670F45">
        <w:rPr>
          <w:rFonts w:ascii="Arial" w:hAnsi="Arial" w:cs="Arial"/>
          <w:sz w:val="22"/>
          <w:szCs w:val="22"/>
        </w:rPr>
        <w:t>aquisição</w:t>
      </w:r>
      <w:r w:rsidRPr="00670F45">
        <w:rPr>
          <w:rFonts w:ascii="Arial" w:hAnsi="Arial" w:cs="Arial"/>
          <w:sz w:val="22"/>
          <w:szCs w:val="22"/>
        </w:rPr>
        <w:t xml:space="preserve"> </w:t>
      </w:r>
      <w:r>
        <w:rPr>
          <w:rFonts w:ascii="Arial" w:hAnsi="Arial" w:cs="Arial"/>
          <w:sz w:val="22"/>
          <w:szCs w:val="22"/>
        </w:rPr>
        <w:t xml:space="preserve">do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deverá</w:t>
      </w:r>
      <w:r w:rsidRPr="00670F45">
        <w:rPr>
          <w:rFonts w:ascii="Arial" w:eastAsia="Lucida Sans Unicode" w:hAnsi="Arial" w:cs="Arial"/>
          <w:sz w:val="22"/>
          <w:szCs w:val="22"/>
        </w:rPr>
        <w:t xml:space="preserve"> </w:t>
      </w:r>
      <w:r w:rsidRPr="00670F45">
        <w:rPr>
          <w:rFonts w:ascii="Arial" w:eastAsia="Lucida Sans Unicode" w:hAnsi="Arial" w:cs="Arial"/>
          <w:sz w:val="22"/>
          <w:szCs w:val="22"/>
        </w:rPr>
        <w:t>estar</w:t>
      </w:r>
      <w:r w:rsidRPr="00670F45">
        <w:rPr>
          <w:rFonts w:ascii="Arial" w:eastAsia="Lucida Sans Unicode" w:hAnsi="Arial" w:cs="Arial"/>
          <w:sz w:val="22"/>
          <w:szCs w:val="22"/>
        </w:rPr>
        <w:t xml:space="preserve"> dentro da padronização, e a capacidade m² de acordo com a descrição do objeto desse termo de referência e os requisitos de desempenho dos órgãos de qualidade. </w:t>
      </w:r>
    </w:p>
    <w:p w14:paraId="254A852F" w14:textId="77777777" w:rsidR="00670F45" w:rsidRPr="00670F45" w:rsidRDefault="00670F45" w:rsidP="00670F45">
      <w:pPr>
        <w:jc w:val="both"/>
        <w:rPr>
          <w:rFonts w:ascii="Arial" w:hAnsi="Arial" w:cs="Arial"/>
          <w:sz w:val="22"/>
          <w:szCs w:val="22"/>
        </w:rPr>
      </w:pPr>
    </w:p>
    <w:p w14:paraId="36E42548" w14:textId="77777777" w:rsidR="00670F45" w:rsidRPr="00670F45" w:rsidRDefault="00670F45" w:rsidP="00670F45">
      <w:pPr>
        <w:numPr>
          <w:ilvl w:val="0"/>
          <w:numId w:val="1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FORMAS DE ENTREGA</w:t>
      </w:r>
    </w:p>
    <w:p w14:paraId="69770063" w14:textId="77777777" w:rsidR="00670F45" w:rsidRPr="00670F45" w:rsidRDefault="00670F45" w:rsidP="00670F45">
      <w:pPr>
        <w:ind w:left="360"/>
        <w:jc w:val="both"/>
        <w:rPr>
          <w:rFonts w:ascii="Arial" w:hAnsi="Arial" w:cs="Arial"/>
          <w:sz w:val="22"/>
          <w:szCs w:val="22"/>
        </w:rPr>
      </w:pPr>
    </w:p>
    <w:p w14:paraId="1556CFE0" w14:textId="5A8152A1" w:rsidR="00670F45" w:rsidRPr="00670F45" w:rsidRDefault="00670F45" w:rsidP="00670F45">
      <w:pPr>
        <w:numPr>
          <w:ilvl w:val="1"/>
          <w:numId w:val="27"/>
        </w:numPr>
        <w:jc w:val="both"/>
        <w:rPr>
          <w:rFonts w:ascii="Arial" w:hAnsi="Arial" w:cs="Arial"/>
          <w:sz w:val="22"/>
          <w:szCs w:val="22"/>
        </w:rPr>
      </w:pPr>
      <w:r w:rsidRPr="00670F45">
        <w:rPr>
          <w:rFonts w:ascii="Arial" w:hAnsi="Arial" w:cs="Arial"/>
          <w:sz w:val="22"/>
          <w:szCs w:val="22"/>
        </w:rPr>
        <w:t xml:space="preserve">A Contratada fica obrigada a entregar </w:t>
      </w:r>
      <w:r>
        <w:rPr>
          <w:rFonts w:ascii="Arial" w:hAnsi="Arial" w:cs="Arial"/>
          <w:sz w:val="22"/>
          <w:szCs w:val="22"/>
        </w:rPr>
        <w:t>o</w:t>
      </w:r>
      <w:r w:rsidRPr="00670F45">
        <w:rPr>
          <w:rFonts w:ascii="Arial" w:hAnsi="Arial" w:cs="Arial"/>
          <w:sz w:val="22"/>
          <w:szCs w:val="22"/>
        </w:rPr>
        <w:t xml:space="preserve">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w:t>
      </w:r>
      <w:r>
        <w:rPr>
          <w:rFonts w:ascii="Arial" w:hAnsi="Arial" w:cs="Arial"/>
          <w:sz w:val="22"/>
          <w:szCs w:val="22"/>
        </w:rPr>
        <w:t xml:space="preserve"> </w:t>
      </w:r>
      <w:r w:rsidRPr="00670F45">
        <w:rPr>
          <w:rFonts w:ascii="Arial" w:hAnsi="Arial" w:cs="Arial"/>
          <w:sz w:val="22"/>
          <w:szCs w:val="22"/>
        </w:rPr>
        <w:t xml:space="preserve">solicitado, nas condições estabelecidas neste Termo, através de Nota de Empenho – NE, no prazo </w:t>
      </w:r>
      <w:r w:rsidRPr="00670F45">
        <w:rPr>
          <w:rFonts w:ascii="Arial" w:hAnsi="Arial" w:cs="Arial"/>
          <w:sz w:val="22"/>
          <w:szCs w:val="22"/>
        </w:rPr>
        <w:lastRenderedPageBreak/>
        <w:t>não superior a 15 (quinze) dias contados da data do recebimento da respectiva nota.</w:t>
      </w:r>
    </w:p>
    <w:p w14:paraId="3E718C28" w14:textId="77777777" w:rsidR="00670F45" w:rsidRPr="00670F45" w:rsidRDefault="00670F45" w:rsidP="00670F45">
      <w:pPr>
        <w:ind w:left="1004"/>
        <w:jc w:val="both"/>
        <w:rPr>
          <w:rFonts w:ascii="Arial" w:hAnsi="Arial" w:cs="Arial"/>
          <w:sz w:val="22"/>
          <w:szCs w:val="22"/>
        </w:rPr>
      </w:pPr>
    </w:p>
    <w:p w14:paraId="251AB4D2" w14:textId="77777777" w:rsidR="00670F45" w:rsidRPr="00670F45" w:rsidRDefault="00670F45" w:rsidP="00670F45">
      <w:pPr>
        <w:numPr>
          <w:ilvl w:val="1"/>
          <w:numId w:val="27"/>
        </w:numPr>
        <w:jc w:val="both"/>
        <w:rPr>
          <w:rFonts w:ascii="Arial" w:hAnsi="Arial" w:cs="Arial"/>
          <w:sz w:val="22"/>
          <w:szCs w:val="22"/>
        </w:rPr>
      </w:pPr>
      <w:r w:rsidRPr="00670F45">
        <w:rPr>
          <w:rFonts w:ascii="Arial" w:eastAsia="Lucida Sans Unicode" w:hAnsi="Arial" w:cs="Arial"/>
          <w:sz w:val="22"/>
          <w:szCs w:val="22"/>
        </w:rPr>
        <w:t xml:space="preserve"> </w:t>
      </w:r>
      <w:r w:rsidRPr="00670F45">
        <w:rPr>
          <w:rFonts w:ascii="Arial" w:hAnsi="Arial" w:cs="Arial"/>
          <w:sz w:val="22"/>
          <w:szCs w:val="22"/>
        </w:rPr>
        <w:t xml:space="preserve">Deverão ser entregues, conforme Nota de Empenho, em dias úteis, no horário de 12 às 17 horas, sem custos adicionais no almoxarifado na Av. Gentil Dias, Nº -Rio Novo ou via e-mail: </w:t>
      </w:r>
      <w:hyperlink r:id="rId9" w:history="1">
        <w:r w:rsidRPr="00670F45">
          <w:rPr>
            <w:rStyle w:val="Hyperlink"/>
            <w:rFonts w:ascii="Arial" w:hAnsi="Arial" w:cs="Arial"/>
            <w:sz w:val="22"/>
            <w:szCs w:val="22"/>
          </w:rPr>
          <w:t>janaubacompras@gmail.com</w:t>
        </w:r>
      </w:hyperlink>
      <w:r w:rsidRPr="00670F45">
        <w:rPr>
          <w:rFonts w:ascii="Arial" w:hAnsi="Arial" w:cs="Arial"/>
          <w:sz w:val="22"/>
          <w:szCs w:val="22"/>
        </w:rPr>
        <w:t xml:space="preserve"> .</w:t>
      </w:r>
    </w:p>
    <w:p w14:paraId="0C97B169" w14:textId="77777777" w:rsidR="00670F45" w:rsidRPr="00670F45" w:rsidRDefault="00670F45" w:rsidP="00670F45">
      <w:pPr>
        <w:jc w:val="both"/>
        <w:rPr>
          <w:rFonts w:ascii="Arial" w:hAnsi="Arial" w:cs="Arial"/>
          <w:sz w:val="22"/>
          <w:szCs w:val="22"/>
        </w:rPr>
      </w:pPr>
    </w:p>
    <w:p w14:paraId="327DC9CF" w14:textId="77777777" w:rsidR="00670F45" w:rsidRPr="00670F45" w:rsidRDefault="00670F45" w:rsidP="00670F45">
      <w:pPr>
        <w:numPr>
          <w:ilvl w:val="1"/>
          <w:numId w:val="27"/>
        </w:numPr>
        <w:jc w:val="both"/>
        <w:rPr>
          <w:rFonts w:ascii="Arial" w:hAnsi="Arial" w:cs="Arial"/>
          <w:sz w:val="22"/>
          <w:szCs w:val="22"/>
        </w:rPr>
      </w:pPr>
      <w:r w:rsidRPr="00670F45">
        <w:rPr>
          <w:rFonts w:ascii="Arial" w:hAnsi="Arial" w:cs="Arial"/>
          <w:sz w:val="22"/>
          <w:szCs w:val="22"/>
        </w:rPr>
        <w:t xml:space="preserve">É responsabilidade do fornecedor, entrar em contato com a secretaria de Desenvolvimento Econômico e Agronegócio, representado por Gerente de Coleta Seletiva </w:t>
      </w:r>
      <w:proofErr w:type="spellStart"/>
      <w:r w:rsidRPr="00670F45">
        <w:rPr>
          <w:rFonts w:ascii="Arial" w:hAnsi="Arial" w:cs="Arial"/>
          <w:sz w:val="22"/>
          <w:szCs w:val="22"/>
        </w:rPr>
        <w:t>Graciene</w:t>
      </w:r>
      <w:proofErr w:type="spellEnd"/>
      <w:r w:rsidRPr="00670F45">
        <w:rPr>
          <w:rFonts w:ascii="Arial" w:hAnsi="Arial" w:cs="Arial"/>
          <w:sz w:val="22"/>
          <w:szCs w:val="22"/>
        </w:rPr>
        <w:t xml:space="preserve"> Oliveira Silva, com número de CPF 109.243.326-03 através do telefone (38)99161-1146, com antecedência mínima de 72 horas antes de entregar 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com a finalidade de agendar o acompanhamento da entrega junto aos representantes do município designados para tal finalidade.</w:t>
      </w:r>
    </w:p>
    <w:p w14:paraId="1EB3DAAD" w14:textId="77777777" w:rsidR="00670F45" w:rsidRPr="00670F45" w:rsidRDefault="00670F45" w:rsidP="00670F45">
      <w:pPr>
        <w:ind w:left="1004"/>
        <w:jc w:val="both"/>
        <w:rPr>
          <w:rFonts w:ascii="Arial" w:hAnsi="Arial" w:cs="Arial"/>
          <w:sz w:val="22"/>
          <w:szCs w:val="22"/>
        </w:rPr>
      </w:pPr>
    </w:p>
    <w:p w14:paraId="74D8D578" w14:textId="77777777" w:rsidR="00670F45" w:rsidRPr="00670F45" w:rsidRDefault="00670F45" w:rsidP="00670F45">
      <w:pPr>
        <w:numPr>
          <w:ilvl w:val="1"/>
          <w:numId w:val="27"/>
        </w:numPr>
        <w:jc w:val="both"/>
        <w:rPr>
          <w:rFonts w:ascii="Arial" w:hAnsi="Arial" w:cs="Arial"/>
          <w:sz w:val="22"/>
          <w:szCs w:val="22"/>
        </w:rPr>
      </w:pPr>
      <w:r w:rsidRPr="00670F45">
        <w:rPr>
          <w:rFonts w:ascii="Arial" w:hAnsi="Arial" w:cs="Arial"/>
          <w:sz w:val="22"/>
          <w:szCs w:val="22"/>
        </w:rPr>
        <w:t xml:space="preserve">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deverá ser entregue devidamente acondicionado e em perfeita condições de utilização. </w:t>
      </w:r>
    </w:p>
    <w:p w14:paraId="3D824665" w14:textId="77777777" w:rsidR="00670F45" w:rsidRPr="00670F45" w:rsidRDefault="00670F45" w:rsidP="00670F45">
      <w:pPr>
        <w:pStyle w:val="PargrafodaLista"/>
        <w:rPr>
          <w:rFonts w:ascii="Arial" w:hAnsi="Arial" w:cs="Arial"/>
          <w:sz w:val="22"/>
          <w:szCs w:val="22"/>
        </w:rPr>
      </w:pPr>
    </w:p>
    <w:p w14:paraId="49D35673" w14:textId="77777777" w:rsidR="00670F45" w:rsidRPr="00670F45" w:rsidRDefault="00670F45" w:rsidP="00670F45">
      <w:pPr>
        <w:numPr>
          <w:ilvl w:val="1"/>
          <w:numId w:val="27"/>
        </w:numPr>
        <w:jc w:val="both"/>
        <w:rPr>
          <w:rFonts w:ascii="Arial" w:hAnsi="Arial" w:cs="Arial"/>
          <w:sz w:val="22"/>
          <w:szCs w:val="22"/>
        </w:rPr>
      </w:pPr>
      <w:r w:rsidRPr="00670F45">
        <w:rPr>
          <w:rFonts w:ascii="Arial" w:hAnsi="Arial" w:cs="Arial"/>
          <w:sz w:val="22"/>
          <w:szCs w:val="22"/>
        </w:rPr>
        <w:t>Se as especificações do produto entregue não corresponder às exigidas no contrato, a remessa do produto apresentado será devolvida ao fornecedor, para substituição no prazo máximo de 05 (cinco) dias, independentemente da aplicação das penalidades cabíveis.</w:t>
      </w:r>
    </w:p>
    <w:p w14:paraId="4BA857BD" w14:textId="77777777" w:rsidR="00670F45" w:rsidRPr="00670F45" w:rsidRDefault="00670F45" w:rsidP="00670F45">
      <w:pPr>
        <w:jc w:val="both"/>
        <w:rPr>
          <w:rFonts w:ascii="Arial" w:hAnsi="Arial" w:cs="Arial"/>
          <w:b/>
          <w:sz w:val="22"/>
          <w:szCs w:val="22"/>
        </w:rPr>
      </w:pPr>
    </w:p>
    <w:p w14:paraId="143ABEF6" w14:textId="77777777" w:rsidR="00670F45" w:rsidRPr="00670F45" w:rsidRDefault="00670F45" w:rsidP="00670F45">
      <w:pPr>
        <w:ind w:left="360"/>
        <w:jc w:val="both"/>
        <w:rPr>
          <w:rFonts w:ascii="Arial" w:hAnsi="Arial" w:cs="Arial"/>
          <w:sz w:val="22"/>
          <w:szCs w:val="22"/>
        </w:rPr>
      </w:pPr>
    </w:p>
    <w:p w14:paraId="2CBC99EB" w14:textId="77777777" w:rsidR="00670F45" w:rsidRPr="00670F45" w:rsidRDefault="00670F45" w:rsidP="00670F45">
      <w:pPr>
        <w:numPr>
          <w:ilvl w:val="1"/>
          <w:numId w:val="27"/>
        </w:numPr>
        <w:jc w:val="both"/>
        <w:rPr>
          <w:rFonts w:ascii="Arial" w:hAnsi="Arial" w:cs="Arial"/>
          <w:sz w:val="22"/>
          <w:szCs w:val="22"/>
        </w:rPr>
      </w:pPr>
      <w:r w:rsidRPr="00670F45">
        <w:rPr>
          <w:rFonts w:ascii="Arial" w:hAnsi="Arial" w:cs="Arial"/>
          <w:sz w:val="22"/>
          <w:szCs w:val="22"/>
        </w:rPr>
        <w:t>A contratada fica obrigada a entregar solicitadas, nas condições estabelecidas neste Termo, através de Nota de Empenho – NE, no prazo não superior a 15 (quinze dias) dias contados da data do recebimento da respectiva nota.</w:t>
      </w:r>
    </w:p>
    <w:p w14:paraId="5A6988D6" w14:textId="77777777" w:rsidR="00670F45" w:rsidRPr="00670F45" w:rsidRDefault="00670F45" w:rsidP="00670F45">
      <w:pPr>
        <w:jc w:val="both"/>
        <w:rPr>
          <w:rFonts w:ascii="Arial" w:hAnsi="Arial" w:cs="Arial"/>
          <w:sz w:val="22"/>
          <w:szCs w:val="22"/>
        </w:rPr>
      </w:pPr>
    </w:p>
    <w:p w14:paraId="1DB369FD" w14:textId="77777777" w:rsidR="00670F45" w:rsidRPr="00670F45" w:rsidRDefault="00670F45" w:rsidP="00670F45">
      <w:pPr>
        <w:numPr>
          <w:ilvl w:val="1"/>
          <w:numId w:val="27"/>
        </w:numPr>
        <w:jc w:val="both"/>
        <w:rPr>
          <w:rFonts w:ascii="Arial" w:hAnsi="Arial" w:cs="Arial"/>
          <w:sz w:val="22"/>
          <w:szCs w:val="22"/>
        </w:rPr>
      </w:pPr>
      <w:r w:rsidRPr="00670F45">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06F5C623" w14:textId="77777777" w:rsidR="00670F45" w:rsidRPr="00670F45" w:rsidRDefault="00670F45" w:rsidP="00670F45">
      <w:pPr>
        <w:ind w:left="1004"/>
        <w:jc w:val="both"/>
        <w:rPr>
          <w:rFonts w:ascii="Arial" w:hAnsi="Arial" w:cs="Arial"/>
          <w:sz w:val="22"/>
          <w:szCs w:val="22"/>
        </w:rPr>
      </w:pPr>
    </w:p>
    <w:p w14:paraId="1DBEDB2C" w14:textId="77777777" w:rsidR="00670F45" w:rsidRPr="00670F45" w:rsidRDefault="00670F45" w:rsidP="00670F45">
      <w:pPr>
        <w:numPr>
          <w:ilvl w:val="1"/>
          <w:numId w:val="27"/>
        </w:numPr>
        <w:jc w:val="both"/>
        <w:rPr>
          <w:rFonts w:ascii="Arial" w:hAnsi="Arial" w:cs="Arial"/>
          <w:sz w:val="22"/>
          <w:szCs w:val="22"/>
        </w:rPr>
      </w:pPr>
      <w:r w:rsidRPr="00670F45">
        <w:rPr>
          <w:rFonts w:ascii="Arial" w:hAnsi="Arial" w:cs="Arial"/>
          <w:sz w:val="22"/>
          <w:szCs w:val="22"/>
        </w:rPr>
        <w:t xml:space="preserve">A fabricação conforme normas ABNT deverão ser entregues devidamente acondicionados e em perfeitas condições de utilização. </w:t>
      </w:r>
    </w:p>
    <w:p w14:paraId="3DEAF223" w14:textId="77777777" w:rsidR="00670F45" w:rsidRPr="00670F45" w:rsidRDefault="00670F45" w:rsidP="00670F45">
      <w:pPr>
        <w:pStyle w:val="PargrafodaLista"/>
        <w:rPr>
          <w:rFonts w:ascii="Arial" w:hAnsi="Arial" w:cs="Arial"/>
          <w:sz w:val="22"/>
          <w:szCs w:val="22"/>
        </w:rPr>
      </w:pPr>
    </w:p>
    <w:p w14:paraId="795809AB"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5. VALOR ESTIMADO E VIGÊNCIA</w:t>
      </w:r>
    </w:p>
    <w:p w14:paraId="4177E6F9" w14:textId="77777777" w:rsidR="00670F45" w:rsidRPr="00670F45" w:rsidRDefault="00670F45" w:rsidP="00670F45">
      <w:pPr>
        <w:ind w:left="284"/>
        <w:jc w:val="both"/>
        <w:rPr>
          <w:rFonts w:ascii="Arial" w:hAnsi="Arial" w:cs="Arial"/>
          <w:sz w:val="22"/>
          <w:szCs w:val="22"/>
        </w:rPr>
      </w:pPr>
    </w:p>
    <w:p w14:paraId="2FE4B00E" w14:textId="77777777" w:rsidR="00670F45" w:rsidRPr="00670F45" w:rsidRDefault="00670F45" w:rsidP="00670F45">
      <w:pPr>
        <w:numPr>
          <w:ilvl w:val="1"/>
          <w:numId w:val="28"/>
        </w:numPr>
        <w:jc w:val="both"/>
        <w:rPr>
          <w:rFonts w:ascii="Arial" w:hAnsi="Arial" w:cs="Arial"/>
          <w:sz w:val="22"/>
          <w:szCs w:val="22"/>
        </w:rPr>
      </w:pPr>
      <w:r w:rsidRPr="00670F45">
        <w:rPr>
          <w:rFonts w:ascii="Arial" w:hAnsi="Arial" w:cs="Arial"/>
          <w:color w:val="000000"/>
          <w:sz w:val="22"/>
          <w:szCs w:val="22"/>
          <w:lang w:eastAsia="ar-SA"/>
        </w:rPr>
        <w:t>O custo estimado total da presente contratação é de R$10.325,00 (dez mil trezentos e vinte e cinco reais).</w:t>
      </w:r>
    </w:p>
    <w:p w14:paraId="7342DB81" w14:textId="77777777" w:rsidR="00670F45" w:rsidRPr="00670F45" w:rsidRDefault="00670F45" w:rsidP="00670F45">
      <w:pPr>
        <w:ind w:left="284"/>
        <w:jc w:val="both"/>
        <w:rPr>
          <w:rFonts w:ascii="Arial" w:hAnsi="Arial" w:cs="Arial"/>
          <w:sz w:val="22"/>
          <w:szCs w:val="22"/>
        </w:rPr>
      </w:pPr>
    </w:p>
    <w:p w14:paraId="66EBDC92" w14:textId="77777777" w:rsidR="00670F45" w:rsidRPr="00670F45" w:rsidRDefault="00670F45" w:rsidP="00670F45">
      <w:pPr>
        <w:numPr>
          <w:ilvl w:val="1"/>
          <w:numId w:val="28"/>
        </w:numPr>
        <w:jc w:val="both"/>
        <w:rPr>
          <w:rFonts w:ascii="Arial" w:hAnsi="Arial" w:cs="Arial"/>
          <w:color w:val="000000"/>
          <w:sz w:val="22"/>
          <w:szCs w:val="22"/>
          <w:lang w:eastAsia="ar-SA"/>
        </w:rPr>
      </w:pPr>
      <w:r w:rsidRPr="00670F45">
        <w:rPr>
          <w:rFonts w:ascii="Arial" w:hAnsi="Arial" w:cs="Arial"/>
          <w:color w:val="000000"/>
          <w:sz w:val="22"/>
          <w:szCs w:val="22"/>
          <w:lang w:eastAsia="ar-SA"/>
        </w:rPr>
        <w:t>O custo estimado foi apurado a partir de preços constante do processo administrativo, elaborado com base em orçamentos recebidos de empresas especializadas, em pesquisas de mercado ou mediante consulta ao Subsistema de Preços Praticados.</w:t>
      </w:r>
    </w:p>
    <w:p w14:paraId="0179BEDC" w14:textId="77777777" w:rsidR="00670F45" w:rsidRPr="00670F45" w:rsidRDefault="00670F45" w:rsidP="00670F45">
      <w:pPr>
        <w:ind w:left="1004"/>
        <w:jc w:val="both"/>
        <w:rPr>
          <w:rFonts w:ascii="Arial" w:hAnsi="Arial" w:cs="Arial"/>
          <w:color w:val="000000"/>
          <w:sz w:val="22"/>
          <w:szCs w:val="22"/>
          <w:lang w:eastAsia="ar-SA"/>
        </w:rPr>
      </w:pPr>
    </w:p>
    <w:p w14:paraId="369BAE07" w14:textId="77777777" w:rsidR="00670F45" w:rsidRPr="00670F45" w:rsidRDefault="00670F45" w:rsidP="00670F45">
      <w:pPr>
        <w:numPr>
          <w:ilvl w:val="1"/>
          <w:numId w:val="28"/>
        </w:numPr>
        <w:jc w:val="both"/>
        <w:rPr>
          <w:rFonts w:ascii="Arial" w:hAnsi="Arial" w:cs="Arial"/>
          <w:color w:val="000000"/>
          <w:sz w:val="22"/>
          <w:szCs w:val="22"/>
          <w:lang w:eastAsia="ar-SA"/>
        </w:rPr>
      </w:pPr>
      <w:r w:rsidRPr="00670F45">
        <w:rPr>
          <w:rFonts w:ascii="Arial" w:hAnsi="Arial" w:cs="Arial"/>
          <w:color w:val="000000"/>
          <w:sz w:val="22"/>
          <w:szCs w:val="22"/>
          <w:lang w:eastAsia="ar-SA"/>
        </w:rPr>
        <w:t>O futuro contrato terá prazo de vigência de 3 (três meses).</w:t>
      </w:r>
    </w:p>
    <w:p w14:paraId="0D700D8D" w14:textId="77777777" w:rsidR="00670F45" w:rsidRPr="00670F45" w:rsidRDefault="00670F45" w:rsidP="00670F45">
      <w:pPr>
        <w:ind w:left="284"/>
        <w:jc w:val="both"/>
        <w:rPr>
          <w:rFonts w:ascii="Arial" w:hAnsi="Arial" w:cs="Arial"/>
          <w:color w:val="000000"/>
          <w:sz w:val="22"/>
          <w:szCs w:val="22"/>
          <w:lang w:eastAsia="ar-SA"/>
        </w:rPr>
      </w:pPr>
    </w:p>
    <w:p w14:paraId="762F15AE"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6. RECEBIMENTO E CRITÉRIO DE ACEITAÇÃO DO OBJETO</w:t>
      </w:r>
    </w:p>
    <w:p w14:paraId="79BC44BD" w14:textId="77777777" w:rsidR="00670F45" w:rsidRPr="00670F45" w:rsidRDefault="00670F45" w:rsidP="00670F45">
      <w:pPr>
        <w:ind w:left="1004"/>
        <w:jc w:val="both"/>
        <w:rPr>
          <w:rFonts w:ascii="Arial" w:hAnsi="Arial" w:cs="Arial"/>
          <w:color w:val="000000"/>
          <w:sz w:val="22"/>
          <w:szCs w:val="22"/>
        </w:rPr>
      </w:pPr>
    </w:p>
    <w:p w14:paraId="46A60B95" w14:textId="7777777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sz w:val="22"/>
          <w:szCs w:val="22"/>
        </w:rPr>
        <w:t xml:space="preserve">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w:t>
      </w:r>
      <w:r w:rsidRPr="00670F45">
        <w:rPr>
          <w:rFonts w:ascii="Arial" w:hAnsi="Arial" w:cs="Arial"/>
          <w:color w:val="000000"/>
          <w:sz w:val="22"/>
          <w:szCs w:val="22"/>
        </w:rPr>
        <w:t>deverá estar lacrado perfeito para o uso, sem defeitos.</w:t>
      </w:r>
    </w:p>
    <w:p w14:paraId="6B1735F5" w14:textId="04599AD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sz w:val="22"/>
          <w:szCs w:val="22"/>
        </w:rPr>
        <w:lastRenderedPageBreak/>
        <w:t xml:space="preserve">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w:t>
      </w:r>
      <w:r w:rsidRPr="00670F45">
        <w:rPr>
          <w:rFonts w:ascii="Arial" w:hAnsi="Arial" w:cs="Arial"/>
          <w:color w:val="000000"/>
          <w:sz w:val="22"/>
          <w:szCs w:val="22"/>
        </w:rPr>
        <w:t xml:space="preserve">tem que </w:t>
      </w:r>
      <w:r w:rsidRPr="00670F45">
        <w:rPr>
          <w:rFonts w:ascii="Arial" w:hAnsi="Arial" w:cs="Arial"/>
          <w:color w:val="000000"/>
          <w:sz w:val="22"/>
          <w:szCs w:val="22"/>
        </w:rPr>
        <w:t>estar</w:t>
      </w:r>
      <w:r w:rsidRPr="00670F45">
        <w:rPr>
          <w:rFonts w:ascii="Arial" w:hAnsi="Arial" w:cs="Arial"/>
          <w:color w:val="000000"/>
          <w:sz w:val="22"/>
          <w:szCs w:val="22"/>
        </w:rPr>
        <w:t xml:space="preserve"> de acordo com as especificações, prazos e condições constantes neste Termo de Referência.</w:t>
      </w:r>
    </w:p>
    <w:p w14:paraId="747DE83E" w14:textId="77777777" w:rsidR="00670F45" w:rsidRPr="00670F45" w:rsidRDefault="00670F45" w:rsidP="00670F45">
      <w:pPr>
        <w:pStyle w:val="PargrafodaLista"/>
        <w:rPr>
          <w:rFonts w:ascii="Arial" w:hAnsi="Arial" w:cs="Arial"/>
          <w:color w:val="000000"/>
          <w:sz w:val="22"/>
          <w:szCs w:val="22"/>
        </w:rPr>
      </w:pPr>
    </w:p>
    <w:p w14:paraId="1D4396A0" w14:textId="7777777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color w:val="000000"/>
          <w:sz w:val="22"/>
          <w:szCs w:val="22"/>
        </w:rPr>
        <w:t>Entregar o produto conforme Nota de Empenho, no local indicado no item 4.2 deste Termo de Referência.</w:t>
      </w:r>
    </w:p>
    <w:p w14:paraId="44F63498" w14:textId="77777777" w:rsidR="00670F45" w:rsidRPr="00670F45" w:rsidRDefault="00670F45" w:rsidP="00670F45">
      <w:pPr>
        <w:pStyle w:val="PargrafodaLista"/>
        <w:rPr>
          <w:rFonts w:ascii="Arial" w:hAnsi="Arial" w:cs="Arial"/>
          <w:color w:val="000000"/>
          <w:sz w:val="22"/>
          <w:szCs w:val="22"/>
        </w:rPr>
      </w:pPr>
    </w:p>
    <w:p w14:paraId="344C7519" w14:textId="7777777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color w:val="000000"/>
          <w:sz w:val="22"/>
          <w:szCs w:val="22"/>
        </w:rPr>
        <w:t>Obedecer rigorosamente a data de entrega fornecida pelo Município, que não poderá ser alterada salvo prévia e expressa autorização da fiscalização.</w:t>
      </w:r>
    </w:p>
    <w:p w14:paraId="74351DAA" w14:textId="77777777" w:rsidR="00670F45" w:rsidRPr="00670F45" w:rsidRDefault="00670F45" w:rsidP="00670F45">
      <w:pPr>
        <w:pStyle w:val="PargrafodaLista"/>
        <w:rPr>
          <w:rFonts w:ascii="Arial" w:hAnsi="Arial" w:cs="Arial"/>
          <w:color w:val="000000"/>
          <w:sz w:val="22"/>
          <w:szCs w:val="22"/>
        </w:rPr>
      </w:pPr>
    </w:p>
    <w:p w14:paraId="34BFFDF1" w14:textId="7777777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color w:val="000000"/>
          <w:sz w:val="22"/>
          <w:szCs w:val="22"/>
        </w:rPr>
        <w:t xml:space="preserve">Todo e qualquer fornecimento </w:t>
      </w:r>
      <w:r w:rsidRPr="00670F45">
        <w:rPr>
          <w:rFonts w:ascii="Arial" w:hAnsi="Arial" w:cs="Arial"/>
          <w:sz w:val="22"/>
          <w:szCs w:val="22"/>
        </w:rPr>
        <w:t xml:space="preserve">do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w:t>
      </w:r>
      <w:r w:rsidRPr="00670F45">
        <w:rPr>
          <w:rFonts w:ascii="Arial" w:hAnsi="Arial" w:cs="Arial"/>
          <w:color w:val="000000"/>
          <w:sz w:val="22"/>
          <w:szCs w:val="22"/>
        </w:rPr>
        <w:t>fora do estabelecido neste termo, em desacordo com as especificações, a contratada ficará (o) obrigada (s) a substituir prontamente</w:t>
      </w:r>
      <w:r w:rsidRPr="00670F45">
        <w:rPr>
          <w:rFonts w:ascii="Arial" w:hAnsi="Arial" w:cs="Arial"/>
          <w:sz w:val="22"/>
          <w:szCs w:val="22"/>
        </w:rPr>
        <w:t xml:space="preserve"> 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w:t>
      </w:r>
      <w:r w:rsidRPr="00670F45">
        <w:rPr>
          <w:rFonts w:ascii="Arial" w:hAnsi="Arial" w:cs="Arial"/>
          <w:color w:val="000000"/>
          <w:sz w:val="22"/>
          <w:szCs w:val="22"/>
        </w:rPr>
        <w:t>, correndo por conta e risco tais substituições, sendo-lhes aplicadas, também, as sanções previstas no contrato.</w:t>
      </w:r>
    </w:p>
    <w:p w14:paraId="447DD1B4" w14:textId="77777777" w:rsidR="00670F45" w:rsidRPr="00670F45" w:rsidRDefault="00670F45" w:rsidP="00670F45">
      <w:pPr>
        <w:pStyle w:val="PargrafodaLista"/>
        <w:rPr>
          <w:rFonts w:ascii="Arial" w:hAnsi="Arial" w:cs="Arial"/>
          <w:color w:val="000000"/>
          <w:sz w:val="22"/>
          <w:szCs w:val="22"/>
        </w:rPr>
      </w:pPr>
    </w:p>
    <w:p w14:paraId="29E2C759" w14:textId="7777777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color w:val="000000"/>
          <w:sz w:val="22"/>
          <w:szCs w:val="22"/>
        </w:rPr>
        <w:t>O produto, mesmo entregue e aceito, fica sujeito à substituição desde que comprovada a pré-existência de defeitos, má-fé da contratada ou condições inadequadas comprometam a integridade do produto.</w:t>
      </w:r>
    </w:p>
    <w:p w14:paraId="7C067CD1" w14:textId="77777777" w:rsidR="00670F45" w:rsidRPr="00670F45" w:rsidRDefault="00670F45" w:rsidP="00670F45">
      <w:pPr>
        <w:pStyle w:val="PargrafodaLista"/>
        <w:rPr>
          <w:rFonts w:ascii="Arial" w:hAnsi="Arial" w:cs="Arial"/>
          <w:color w:val="000000"/>
          <w:sz w:val="22"/>
          <w:szCs w:val="22"/>
        </w:rPr>
      </w:pPr>
    </w:p>
    <w:p w14:paraId="1FEF55D0" w14:textId="7777777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color w:val="000000"/>
          <w:sz w:val="22"/>
          <w:szCs w:val="22"/>
        </w:rPr>
        <w:t>A contratada deverá custear todas as despesas decorrentes dos fornecimentos, arcando com todos os tributos, taxas e licenças municipais, estaduais e federais, que incidam ou venham a incidir, direta ou indiretamente, sobre as mesmas, bem como todas as despesas gerais, diretas ou indiretas.</w:t>
      </w:r>
    </w:p>
    <w:p w14:paraId="3BBBD804" w14:textId="77777777" w:rsidR="00670F45" w:rsidRPr="00670F45" w:rsidRDefault="00670F45" w:rsidP="00670F45">
      <w:pPr>
        <w:pStyle w:val="PargrafodaLista"/>
        <w:rPr>
          <w:rFonts w:ascii="Arial" w:hAnsi="Arial" w:cs="Arial"/>
          <w:color w:val="000000"/>
          <w:sz w:val="22"/>
          <w:szCs w:val="22"/>
        </w:rPr>
      </w:pPr>
    </w:p>
    <w:p w14:paraId="305AE7EC" w14:textId="77777777" w:rsidR="00670F45" w:rsidRPr="00670F45" w:rsidRDefault="00670F45" w:rsidP="00670F45">
      <w:pPr>
        <w:numPr>
          <w:ilvl w:val="1"/>
          <w:numId w:val="13"/>
        </w:numPr>
        <w:jc w:val="both"/>
        <w:rPr>
          <w:rFonts w:ascii="Arial" w:hAnsi="Arial" w:cs="Arial"/>
          <w:color w:val="000000"/>
          <w:sz w:val="22"/>
          <w:szCs w:val="22"/>
        </w:rPr>
      </w:pPr>
      <w:r w:rsidRPr="00670F45">
        <w:rPr>
          <w:rFonts w:ascii="Arial" w:hAnsi="Arial" w:cs="Arial"/>
          <w:color w:val="000000"/>
          <w:sz w:val="22"/>
          <w:szCs w:val="22"/>
        </w:rPr>
        <w:t>Reparar, corrigir, remover ou substituir imediatamente, às suas expensas, no todo ou em parte, o objeto contratual em que se verificam defeitos, vícios, adulterações ou incorreções.</w:t>
      </w:r>
    </w:p>
    <w:p w14:paraId="2A8013BD" w14:textId="77777777" w:rsidR="00670F45" w:rsidRPr="00670F45" w:rsidRDefault="00670F45" w:rsidP="00670F45">
      <w:pPr>
        <w:jc w:val="both"/>
        <w:rPr>
          <w:rFonts w:ascii="Arial" w:hAnsi="Arial" w:cs="Arial"/>
          <w:color w:val="000000"/>
          <w:sz w:val="22"/>
          <w:szCs w:val="22"/>
        </w:rPr>
      </w:pPr>
    </w:p>
    <w:p w14:paraId="0E820CAF" w14:textId="77777777" w:rsidR="00670F45" w:rsidRPr="00670F45" w:rsidRDefault="00670F45" w:rsidP="00670F45">
      <w:pPr>
        <w:jc w:val="both"/>
        <w:rPr>
          <w:rFonts w:ascii="Arial" w:hAnsi="Arial" w:cs="Arial"/>
          <w:color w:val="000000"/>
          <w:sz w:val="22"/>
          <w:szCs w:val="22"/>
        </w:rPr>
      </w:pPr>
    </w:p>
    <w:p w14:paraId="2E2D52F1"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7. OBRIGAÇÕES DA CONTRATADA</w:t>
      </w:r>
    </w:p>
    <w:p w14:paraId="1BD3B853" w14:textId="77777777" w:rsidR="00670F45" w:rsidRPr="00670F45" w:rsidRDefault="00670F45" w:rsidP="00670F45">
      <w:pPr>
        <w:ind w:left="284"/>
        <w:jc w:val="both"/>
        <w:rPr>
          <w:rFonts w:ascii="Arial" w:hAnsi="Arial" w:cs="Arial"/>
          <w:color w:val="000000"/>
          <w:sz w:val="22"/>
          <w:szCs w:val="22"/>
        </w:rPr>
      </w:pPr>
    </w:p>
    <w:p w14:paraId="24531AA7" w14:textId="77777777" w:rsidR="00670F45" w:rsidRPr="00670F45" w:rsidRDefault="00670F45" w:rsidP="00670F45">
      <w:pPr>
        <w:numPr>
          <w:ilvl w:val="1"/>
          <w:numId w:val="29"/>
        </w:numPr>
        <w:jc w:val="both"/>
        <w:rPr>
          <w:rFonts w:ascii="Arial" w:hAnsi="Arial" w:cs="Arial"/>
          <w:color w:val="000000"/>
          <w:sz w:val="22"/>
          <w:szCs w:val="22"/>
        </w:rPr>
      </w:pPr>
      <w:r w:rsidRPr="00670F45">
        <w:rPr>
          <w:rFonts w:ascii="Arial" w:hAnsi="Arial" w:cs="Arial"/>
          <w:color w:val="000000"/>
          <w:sz w:val="22"/>
          <w:szCs w:val="22"/>
        </w:rPr>
        <w:t xml:space="preserve">A Contratada obriga-se </w:t>
      </w:r>
      <w:r w:rsidRPr="00670F45">
        <w:rPr>
          <w:rFonts w:ascii="Arial" w:hAnsi="Arial" w:cs="Arial"/>
          <w:sz w:val="22"/>
          <w:szCs w:val="22"/>
        </w:rPr>
        <w:t xml:space="preserve">o </w:t>
      </w:r>
      <w:proofErr w:type="spellStart"/>
      <w:r w:rsidRPr="00670F45">
        <w:rPr>
          <w:rFonts w:ascii="Arial" w:hAnsi="Arial" w:cs="Arial"/>
          <w:sz w:val="22"/>
          <w:szCs w:val="22"/>
        </w:rPr>
        <w:t>climatizador</w:t>
      </w:r>
      <w:proofErr w:type="spellEnd"/>
      <w:r w:rsidRPr="00670F45">
        <w:rPr>
          <w:rFonts w:ascii="Arial" w:hAnsi="Arial" w:cs="Arial"/>
          <w:sz w:val="22"/>
          <w:szCs w:val="22"/>
        </w:rPr>
        <w:t xml:space="preserve"> de parede </w:t>
      </w:r>
      <w:r w:rsidRPr="00670F45">
        <w:rPr>
          <w:rFonts w:ascii="Arial" w:hAnsi="Arial" w:cs="Arial"/>
          <w:color w:val="000000"/>
          <w:sz w:val="22"/>
          <w:szCs w:val="22"/>
        </w:rPr>
        <w:t>de acordo com as especificações constantes de sua proposta, obedecendo, rigorosamente, o prazo de entrega.</w:t>
      </w:r>
    </w:p>
    <w:p w14:paraId="23322B9F" w14:textId="77777777" w:rsidR="00670F45" w:rsidRPr="00670F45" w:rsidRDefault="00670F45" w:rsidP="00670F45">
      <w:pPr>
        <w:ind w:left="284"/>
        <w:jc w:val="both"/>
        <w:rPr>
          <w:rFonts w:ascii="Arial" w:hAnsi="Arial" w:cs="Arial"/>
          <w:color w:val="000000"/>
          <w:sz w:val="22"/>
          <w:szCs w:val="22"/>
        </w:rPr>
      </w:pPr>
    </w:p>
    <w:p w14:paraId="56C03A04" w14:textId="77777777" w:rsidR="00670F45" w:rsidRPr="00670F45" w:rsidRDefault="00670F45" w:rsidP="00670F45">
      <w:pPr>
        <w:jc w:val="both"/>
        <w:rPr>
          <w:rFonts w:ascii="Arial" w:hAnsi="Arial" w:cs="Arial"/>
          <w:sz w:val="22"/>
          <w:szCs w:val="22"/>
        </w:rPr>
      </w:pPr>
    </w:p>
    <w:p w14:paraId="277EA1B1"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8. OBRIGAÇÕES DA CONTRATANTE</w:t>
      </w:r>
    </w:p>
    <w:p w14:paraId="400DCEE7" w14:textId="77777777" w:rsidR="00670F45" w:rsidRPr="00670F45" w:rsidRDefault="00670F45" w:rsidP="00670F45">
      <w:pPr>
        <w:ind w:left="284"/>
        <w:jc w:val="both"/>
        <w:rPr>
          <w:rFonts w:ascii="Arial" w:hAnsi="Arial" w:cs="Arial"/>
          <w:color w:val="000000"/>
          <w:sz w:val="22"/>
          <w:szCs w:val="22"/>
        </w:rPr>
      </w:pPr>
    </w:p>
    <w:p w14:paraId="6CC75852" w14:textId="77777777" w:rsidR="00670F45" w:rsidRPr="00670F45" w:rsidRDefault="00670F45" w:rsidP="00670F45">
      <w:pPr>
        <w:numPr>
          <w:ilvl w:val="1"/>
          <w:numId w:val="30"/>
        </w:numPr>
        <w:tabs>
          <w:tab w:val="clear" w:pos="644"/>
          <w:tab w:val="num" w:pos="993"/>
        </w:tabs>
        <w:ind w:left="993" w:hanging="709"/>
        <w:jc w:val="both"/>
        <w:rPr>
          <w:rFonts w:ascii="Arial" w:hAnsi="Arial" w:cs="Arial"/>
          <w:color w:val="000000"/>
          <w:sz w:val="22"/>
          <w:szCs w:val="22"/>
        </w:rPr>
      </w:pPr>
      <w:r w:rsidRPr="00670F45">
        <w:rPr>
          <w:rFonts w:ascii="Arial" w:hAnsi="Arial" w:cs="Arial"/>
          <w:sz w:val="22"/>
          <w:szCs w:val="22"/>
          <w:lang w:eastAsia="ar-SA"/>
        </w:rPr>
        <w:t xml:space="preserve"> A Contratante obriga-se a receber provisória e definitivamente o bem fornecido pelo Contratado, devendo efetuar o correspondente pagamento no prazo estabelecido.</w:t>
      </w:r>
    </w:p>
    <w:p w14:paraId="36942AEA" w14:textId="77777777" w:rsidR="00670F45" w:rsidRPr="00670F45" w:rsidRDefault="00670F45" w:rsidP="00670F45">
      <w:pPr>
        <w:ind w:left="284"/>
        <w:jc w:val="both"/>
        <w:rPr>
          <w:rFonts w:ascii="Arial" w:hAnsi="Arial" w:cs="Arial"/>
          <w:color w:val="000000"/>
          <w:sz w:val="22"/>
          <w:szCs w:val="22"/>
        </w:rPr>
      </w:pPr>
    </w:p>
    <w:p w14:paraId="6D3F26DA" w14:textId="77777777" w:rsidR="00670F45" w:rsidRPr="00670F45" w:rsidRDefault="00670F45" w:rsidP="00670F45">
      <w:pPr>
        <w:ind w:left="284"/>
        <w:rPr>
          <w:rFonts w:ascii="Arial" w:hAnsi="Arial" w:cs="Arial"/>
          <w:sz w:val="22"/>
          <w:szCs w:val="22"/>
        </w:rPr>
      </w:pPr>
    </w:p>
    <w:p w14:paraId="2AC25CDA"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9. MEDIDAS ACAUTELADORAS E GARANTIA</w:t>
      </w:r>
    </w:p>
    <w:p w14:paraId="7D70E125" w14:textId="77777777" w:rsidR="00670F45" w:rsidRPr="00670F45" w:rsidRDefault="00670F45" w:rsidP="00670F45">
      <w:pPr>
        <w:ind w:left="284"/>
        <w:jc w:val="both"/>
        <w:rPr>
          <w:rFonts w:ascii="Arial" w:hAnsi="Arial" w:cs="Arial"/>
          <w:sz w:val="22"/>
          <w:szCs w:val="22"/>
        </w:rPr>
      </w:pPr>
    </w:p>
    <w:p w14:paraId="6E7A535B" w14:textId="77777777" w:rsidR="00670F45" w:rsidRPr="00670F45" w:rsidRDefault="00670F45" w:rsidP="00670F45">
      <w:pPr>
        <w:ind w:left="284"/>
        <w:jc w:val="both"/>
        <w:rPr>
          <w:rFonts w:ascii="Arial" w:hAnsi="Arial" w:cs="Arial"/>
          <w:sz w:val="22"/>
          <w:szCs w:val="22"/>
        </w:rPr>
      </w:pPr>
      <w:r w:rsidRPr="00670F45">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670F45">
          <w:rPr>
            <w:rFonts w:ascii="Arial" w:hAnsi="Arial" w:cs="Arial"/>
            <w:sz w:val="22"/>
            <w:szCs w:val="22"/>
            <w:lang w:eastAsia="ar-SA"/>
          </w:rPr>
          <w:t>1999, a</w:t>
        </w:r>
      </w:smartTag>
      <w:r w:rsidRPr="00670F45">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5DCC144" w14:textId="5EB1D1C4" w:rsidR="00670F45" w:rsidRDefault="00670F45" w:rsidP="00670F45">
      <w:pPr>
        <w:ind w:left="284"/>
        <w:rPr>
          <w:rFonts w:ascii="Arial" w:hAnsi="Arial" w:cs="Arial"/>
          <w:sz w:val="22"/>
          <w:szCs w:val="22"/>
        </w:rPr>
      </w:pPr>
    </w:p>
    <w:p w14:paraId="66C940DD" w14:textId="51CA575E" w:rsidR="00670F45" w:rsidRDefault="00670F45" w:rsidP="00670F45">
      <w:pPr>
        <w:ind w:left="284"/>
        <w:rPr>
          <w:rFonts w:ascii="Arial" w:hAnsi="Arial" w:cs="Arial"/>
          <w:sz w:val="22"/>
          <w:szCs w:val="22"/>
        </w:rPr>
      </w:pPr>
    </w:p>
    <w:p w14:paraId="5A869F5E" w14:textId="799CBA67" w:rsidR="00670F45" w:rsidRDefault="00670F45" w:rsidP="00670F45">
      <w:pPr>
        <w:ind w:left="284"/>
        <w:rPr>
          <w:rFonts w:ascii="Arial" w:hAnsi="Arial" w:cs="Arial"/>
          <w:sz w:val="22"/>
          <w:szCs w:val="22"/>
        </w:rPr>
      </w:pPr>
    </w:p>
    <w:p w14:paraId="0CA7F8C8" w14:textId="77777777" w:rsidR="00670F45" w:rsidRPr="00670F45" w:rsidRDefault="00670F45" w:rsidP="00670F45">
      <w:pPr>
        <w:ind w:left="284"/>
        <w:rPr>
          <w:rFonts w:ascii="Arial" w:hAnsi="Arial" w:cs="Arial"/>
          <w:sz w:val="22"/>
          <w:szCs w:val="22"/>
        </w:rPr>
      </w:pPr>
    </w:p>
    <w:p w14:paraId="60EF4D9B" w14:textId="77777777" w:rsidR="00670F45" w:rsidRPr="00670F45" w:rsidRDefault="00670F45" w:rsidP="00670F45">
      <w:pPr>
        <w:ind w:left="284"/>
        <w:rPr>
          <w:rFonts w:ascii="Arial" w:hAnsi="Arial" w:cs="Arial"/>
          <w:sz w:val="22"/>
          <w:szCs w:val="22"/>
        </w:rPr>
      </w:pPr>
    </w:p>
    <w:p w14:paraId="57810F78"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lastRenderedPageBreak/>
        <w:t>10. CONTROLE DA EXECUÇÃO</w:t>
      </w:r>
    </w:p>
    <w:p w14:paraId="0D3B5879" w14:textId="77777777" w:rsidR="00670F45" w:rsidRPr="00670F45" w:rsidRDefault="00670F45" w:rsidP="00670F45">
      <w:pPr>
        <w:jc w:val="both"/>
        <w:rPr>
          <w:rFonts w:ascii="Arial" w:eastAsia="Arial Unicode MS" w:hAnsi="Arial" w:cs="Arial"/>
          <w:sz w:val="22"/>
          <w:szCs w:val="22"/>
        </w:rPr>
      </w:pPr>
    </w:p>
    <w:p w14:paraId="38BDC052" w14:textId="77777777" w:rsidR="00670F45" w:rsidRPr="00670F45" w:rsidRDefault="00670F45" w:rsidP="00670F45">
      <w:pPr>
        <w:numPr>
          <w:ilvl w:val="1"/>
          <w:numId w:val="31"/>
        </w:numPr>
        <w:tabs>
          <w:tab w:val="clear" w:pos="719"/>
          <w:tab w:val="num" w:pos="851"/>
        </w:tabs>
        <w:jc w:val="both"/>
        <w:rPr>
          <w:rFonts w:ascii="Arial" w:hAnsi="Arial" w:cs="Arial"/>
          <w:sz w:val="22"/>
          <w:szCs w:val="22"/>
          <w:lang w:eastAsia="ar-SA"/>
        </w:rPr>
      </w:pPr>
      <w:r w:rsidRPr="00670F45">
        <w:rPr>
          <w:rFonts w:ascii="Arial" w:hAnsi="Arial" w:cs="Arial"/>
          <w:sz w:val="22"/>
          <w:szCs w:val="22"/>
          <w:lang w:eastAsia="ar-SA"/>
        </w:rPr>
        <w:t xml:space="preserve">A fiscalização da contratação será exercida por um representante da Administração, ao qual competirá dirimir as dúvidas que surgirem no curso da execução do contrato, e de tudo dará ciência à Administração. </w:t>
      </w:r>
    </w:p>
    <w:p w14:paraId="6287E3A0" w14:textId="77777777" w:rsidR="00670F45" w:rsidRPr="00670F45" w:rsidRDefault="00670F45" w:rsidP="00670F45">
      <w:pPr>
        <w:ind w:left="284"/>
        <w:jc w:val="both"/>
        <w:rPr>
          <w:rFonts w:ascii="Arial" w:hAnsi="Arial" w:cs="Arial"/>
          <w:sz w:val="22"/>
          <w:szCs w:val="22"/>
          <w:lang w:eastAsia="ar-SA"/>
        </w:rPr>
      </w:pPr>
    </w:p>
    <w:p w14:paraId="1234692A" w14:textId="77777777" w:rsidR="00670F45" w:rsidRPr="00670F45" w:rsidRDefault="00670F45" w:rsidP="00670F45">
      <w:pPr>
        <w:numPr>
          <w:ilvl w:val="1"/>
          <w:numId w:val="31"/>
        </w:numPr>
        <w:tabs>
          <w:tab w:val="clear" w:pos="719"/>
          <w:tab w:val="num" w:pos="851"/>
        </w:tabs>
        <w:jc w:val="both"/>
        <w:rPr>
          <w:rFonts w:ascii="Arial" w:hAnsi="Arial" w:cs="Arial"/>
          <w:sz w:val="22"/>
          <w:szCs w:val="22"/>
          <w:lang w:eastAsia="ar-SA"/>
        </w:rPr>
      </w:pPr>
      <w:r w:rsidRPr="00670F45">
        <w:rPr>
          <w:rFonts w:ascii="Arial" w:hAnsi="Arial" w:cs="Arial"/>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FB32348" w14:textId="77777777" w:rsidR="00670F45" w:rsidRPr="00670F45" w:rsidRDefault="00670F45" w:rsidP="00670F45">
      <w:pPr>
        <w:jc w:val="both"/>
        <w:rPr>
          <w:rFonts w:ascii="Arial" w:eastAsia="Arial Unicode MS" w:hAnsi="Arial" w:cs="Arial"/>
          <w:sz w:val="22"/>
          <w:szCs w:val="22"/>
        </w:rPr>
      </w:pPr>
    </w:p>
    <w:p w14:paraId="165D75BF" w14:textId="77777777" w:rsidR="00670F45" w:rsidRPr="00670F45" w:rsidRDefault="00670F45" w:rsidP="00670F45">
      <w:pPr>
        <w:numPr>
          <w:ilvl w:val="1"/>
          <w:numId w:val="31"/>
        </w:numPr>
        <w:tabs>
          <w:tab w:val="clear" w:pos="719"/>
          <w:tab w:val="num" w:pos="851"/>
        </w:tabs>
        <w:jc w:val="both"/>
        <w:rPr>
          <w:rFonts w:ascii="Arial" w:hAnsi="Arial" w:cs="Arial"/>
          <w:sz w:val="22"/>
          <w:szCs w:val="22"/>
          <w:lang w:eastAsia="ar-SA"/>
        </w:rPr>
      </w:pPr>
      <w:r w:rsidRPr="00670F45">
        <w:rPr>
          <w:rFonts w:ascii="Arial" w:hAnsi="Arial" w:cs="Arial"/>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A7AEC24" w14:textId="77777777" w:rsidR="00670F45" w:rsidRPr="00670F45" w:rsidRDefault="00670F45" w:rsidP="00670F45">
      <w:pPr>
        <w:jc w:val="both"/>
        <w:rPr>
          <w:rFonts w:ascii="Arial" w:hAnsi="Arial" w:cs="Arial"/>
          <w:sz w:val="22"/>
          <w:szCs w:val="22"/>
        </w:rPr>
      </w:pPr>
    </w:p>
    <w:p w14:paraId="78C1ED0D" w14:textId="77777777" w:rsidR="00670F45" w:rsidRPr="00670F45" w:rsidRDefault="00670F45" w:rsidP="00670F45">
      <w:pPr>
        <w:ind w:left="284"/>
        <w:rPr>
          <w:rFonts w:ascii="Arial" w:hAnsi="Arial" w:cs="Arial"/>
          <w:i/>
          <w:iCs/>
          <w:color w:val="000000"/>
          <w:sz w:val="22"/>
          <w:szCs w:val="22"/>
          <w:shd w:val="clear" w:color="auto" w:fill="B3B3B3"/>
        </w:rPr>
      </w:pPr>
    </w:p>
    <w:p w14:paraId="42B012F8"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11. DAS INFRAÇÕES E DAS SANÇÕES ADMINISTRATIVAS</w:t>
      </w:r>
    </w:p>
    <w:p w14:paraId="77D488AF" w14:textId="77777777" w:rsidR="00670F45" w:rsidRPr="00670F45" w:rsidRDefault="00670F45" w:rsidP="00670F45">
      <w:pPr>
        <w:ind w:left="284"/>
        <w:jc w:val="both"/>
        <w:rPr>
          <w:rFonts w:ascii="Arial" w:hAnsi="Arial" w:cs="Arial"/>
          <w:sz w:val="22"/>
          <w:szCs w:val="22"/>
          <w:lang w:eastAsia="ar-SA"/>
        </w:rPr>
      </w:pPr>
      <w:r w:rsidRPr="00670F45">
        <w:rPr>
          <w:rFonts w:ascii="Arial" w:hAnsi="Arial" w:cs="Arial"/>
          <w:sz w:val="22"/>
          <w:szCs w:val="22"/>
          <w:lang w:eastAsia="ar-SA"/>
        </w:rPr>
        <w:t xml:space="preserve"> </w:t>
      </w:r>
    </w:p>
    <w:p w14:paraId="2F8CA48D" w14:textId="77777777" w:rsidR="00670F45" w:rsidRPr="00670F45" w:rsidRDefault="00670F45" w:rsidP="00670F45">
      <w:pPr>
        <w:numPr>
          <w:ilvl w:val="1"/>
          <w:numId w:val="32"/>
        </w:numPr>
        <w:jc w:val="both"/>
        <w:rPr>
          <w:rFonts w:ascii="Arial" w:hAnsi="Arial" w:cs="Arial"/>
          <w:sz w:val="22"/>
          <w:szCs w:val="22"/>
          <w:lang w:eastAsia="ar-SA"/>
        </w:rPr>
      </w:pPr>
      <w:r w:rsidRPr="00670F45">
        <w:rPr>
          <w:rFonts w:ascii="Arial" w:hAnsi="Arial" w:cs="Arial"/>
          <w:sz w:val="22"/>
          <w:szCs w:val="22"/>
          <w:lang w:eastAsia="ar-SA"/>
        </w:rPr>
        <w:t>As sanções administrativas serão impostas fundamentadamente nos termos da Lei nº 10.520/02 e Lei 8.666/93.</w:t>
      </w:r>
    </w:p>
    <w:p w14:paraId="41917C2E" w14:textId="77777777" w:rsidR="00670F45" w:rsidRPr="00670F45" w:rsidRDefault="00670F45" w:rsidP="00670F45">
      <w:pPr>
        <w:jc w:val="both"/>
        <w:rPr>
          <w:rFonts w:ascii="Arial" w:hAnsi="Arial" w:cs="Arial"/>
          <w:sz w:val="22"/>
          <w:szCs w:val="22"/>
          <w:lang w:eastAsia="ar-SA"/>
        </w:rPr>
      </w:pPr>
    </w:p>
    <w:p w14:paraId="0555CB14" w14:textId="77777777" w:rsidR="00670F45" w:rsidRPr="00670F45" w:rsidRDefault="00670F45" w:rsidP="00670F45">
      <w:pPr>
        <w:numPr>
          <w:ilvl w:val="1"/>
          <w:numId w:val="32"/>
        </w:numPr>
        <w:jc w:val="both"/>
        <w:rPr>
          <w:rFonts w:ascii="Arial" w:hAnsi="Arial" w:cs="Arial"/>
          <w:sz w:val="22"/>
          <w:szCs w:val="22"/>
          <w:lang w:eastAsia="ar-SA"/>
        </w:rPr>
      </w:pPr>
      <w:r w:rsidRPr="00670F45">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75C73FD" w14:textId="77777777" w:rsidR="00670F45" w:rsidRPr="00670F45" w:rsidRDefault="00670F45" w:rsidP="00670F45">
      <w:pPr>
        <w:jc w:val="both"/>
        <w:rPr>
          <w:rFonts w:ascii="Arial" w:hAnsi="Arial" w:cs="Arial"/>
          <w:sz w:val="22"/>
          <w:szCs w:val="22"/>
          <w:lang w:eastAsia="ar-SA"/>
        </w:rPr>
      </w:pPr>
    </w:p>
    <w:p w14:paraId="40DA93D1" w14:textId="77777777" w:rsidR="00670F45" w:rsidRPr="00670F45" w:rsidRDefault="00670F45" w:rsidP="00670F45">
      <w:pPr>
        <w:numPr>
          <w:ilvl w:val="1"/>
          <w:numId w:val="32"/>
        </w:numPr>
        <w:jc w:val="both"/>
        <w:rPr>
          <w:rFonts w:ascii="Arial" w:hAnsi="Arial" w:cs="Arial"/>
          <w:sz w:val="22"/>
          <w:szCs w:val="22"/>
          <w:lang w:eastAsia="ar-SA"/>
        </w:rPr>
      </w:pPr>
      <w:r w:rsidRPr="00670F45">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C6589C7" w14:textId="77777777" w:rsidR="00670F45" w:rsidRPr="00670F45" w:rsidRDefault="00670F45" w:rsidP="00670F45">
      <w:pPr>
        <w:jc w:val="both"/>
        <w:rPr>
          <w:rFonts w:ascii="Arial" w:hAnsi="Arial" w:cs="Arial"/>
          <w:sz w:val="22"/>
          <w:szCs w:val="22"/>
          <w:lang w:eastAsia="ar-SA"/>
        </w:rPr>
      </w:pPr>
    </w:p>
    <w:p w14:paraId="7E634A64" w14:textId="77777777" w:rsidR="00670F45" w:rsidRPr="00670F45" w:rsidRDefault="00670F45" w:rsidP="00670F4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70F45">
        <w:rPr>
          <w:rFonts w:ascii="Arial" w:hAnsi="Arial" w:cs="Arial"/>
          <w:b/>
          <w:sz w:val="22"/>
          <w:szCs w:val="22"/>
        </w:rPr>
        <w:t>12. DA DOTAÇÃO ORCAMENTÁRIA</w:t>
      </w:r>
    </w:p>
    <w:p w14:paraId="3BF20270" w14:textId="0E37A575" w:rsidR="004558C2" w:rsidRPr="00670F45" w:rsidRDefault="00670F45" w:rsidP="00670F45">
      <w:pPr>
        <w:spacing w:line="360" w:lineRule="auto"/>
        <w:rPr>
          <w:rFonts w:ascii="Arial" w:hAnsi="Arial" w:cs="Arial"/>
          <w:sz w:val="22"/>
          <w:szCs w:val="22"/>
        </w:rPr>
      </w:pPr>
      <w:r w:rsidRPr="00670F45">
        <w:rPr>
          <w:rFonts w:ascii="Arial" w:hAnsi="Arial" w:cs="Arial"/>
          <w:sz w:val="22"/>
          <w:szCs w:val="22"/>
          <w:lang w:eastAsia="ar-SA"/>
        </w:rPr>
        <w:t>12.1. As despesas dessa contratação serão suportadas pela dotação orçamentária 03.01.01.18.542.0025.7017.44905200, Fonte 100, Ficha 0137</w:t>
      </w: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3EC8BDE3" w14:textId="77777777" w:rsidR="00394361" w:rsidRPr="000A66FE" w:rsidRDefault="00394361" w:rsidP="0039436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X - </w:t>
      </w:r>
      <w:r w:rsidRPr="00965B64">
        <w:rPr>
          <w:rFonts w:ascii="Arial" w:hAnsi="Arial" w:cs="Arial"/>
          <w:b/>
          <w:bCs/>
          <w:color w:val="000000"/>
          <w:sz w:val="22"/>
          <w:szCs w:val="22"/>
        </w:rPr>
        <w:t>MODELO D</w:t>
      </w:r>
      <w:r>
        <w:rPr>
          <w:rFonts w:ascii="Arial" w:hAnsi="Arial" w:cs="Arial"/>
          <w:b/>
          <w:bCs/>
          <w:color w:val="000000"/>
          <w:sz w:val="22"/>
          <w:szCs w:val="22"/>
        </w:rPr>
        <w:t>E</w:t>
      </w:r>
      <w:r w:rsidRPr="00965B64">
        <w:rPr>
          <w:rFonts w:ascii="Arial" w:hAnsi="Arial" w:cs="Arial"/>
          <w:b/>
          <w:bCs/>
          <w:color w:val="000000"/>
          <w:sz w:val="22"/>
          <w:szCs w:val="22"/>
        </w:rPr>
        <w:t xml:space="preserve"> ATA DE REGISTRO DE PREÇOS</w:t>
      </w:r>
    </w:p>
    <w:p w14:paraId="36297060" w14:textId="77777777" w:rsidR="00394361" w:rsidRDefault="00394361" w:rsidP="00394361">
      <w:pPr>
        <w:pStyle w:val="Ttulo3"/>
        <w:tabs>
          <w:tab w:val="left" w:pos="3093"/>
        </w:tabs>
        <w:spacing w:before="93"/>
        <w:ind w:left="851" w:right="68" w:hanging="851"/>
        <w:rPr>
          <w:rFonts w:ascii="Arial" w:hAnsi="Arial" w:cs="Arial"/>
          <w:b/>
          <w:color w:val="auto"/>
          <w:sz w:val="22"/>
          <w:szCs w:val="22"/>
        </w:rPr>
      </w:pPr>
    </w:p>
    <w:p w14:paraId="34FD2024" w14:textId="77777777" w:rsidR="00820321" w:rsidRPr="000A66FE" w:rsidRDefault="00820321" w:rsidP="0082032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DC6DD0B" w14:textId="77777777" w:rsidR="00820321" w:rsidRPr="000A66FE" w:rsidRDefault="00820321" w:rsidP="0082032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68</w:t>
      </w:r>
      <w:r w:rsidRPr="000A66FE">
        <w:rPr>
          <w:rFonts w:ascii="Arial" w:hAnsi="Arial" w:cs="Arial"/>
          <w:b/>
          <w:sz w:val="22"/>
          <w:szCs w:val="22"/>
        </w:rPr>
        <w:t>/202</w:t>
      </w:r>
      <w:r>
        <w:rPr>
          <w:rFonts w:ascii="Arial" w:hAnsi="Arial" w:cs="Arial"/>
          <w:b/>
          <w:sz w:val="22"/>
          <w:szCs w:val="22"/>
        </w:rPr>
        <w:t>2</w:t>
      </w:r>
    </w:p>
    <w:p w14:paraId="011AD248" w14:textId="77777777" w:rsidR="00820321" w:rsidRPr="000A66FE" w:rsidRDefault="00820321" w:rsidP="0082032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219</w:t>
      </w:r>
      <w:r w:rsidRPr="000A66FE">
        <w:rPr>
          <w:rFonts w:ascii="Arial" w:hAnsi="Arial" w:cs="Arial"/>
          <w:b/>
          <w:sz w:val="22"/>
          <w:szCs w:val="22"/>
        </w:rPr>
        <w:t>/202</w:t>
      </w:r>
      <w:r>
        <w:rPr>
          <w:rFonts w:ascii="Arial" w:hAnsi="Arial" w:cs="Arial"/>
          <w:b/>
          <w:sz w:val="22"/>
          <w:szCs w:val="22"/>
        </w:rPr>
        <w:t>2</w:t>
      </w:r>
    </w:p>
    <w:p w14:paraId="2A39F0BD" w14:textId="467738FE" w:rsidR="00394361" w:rsidRDefault="00820321" w:rsidP="0082032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6D246C2" w14:textId="77777777" w:rsidR="00820321" w:rsidRPr="00965B64" w:rsidRDefault="00820321" w:rsidP="00820321">
      <w:pPr>
        <w:rPr>
          <w:rFonts w:ascii="Arial" w:hAnsi="Arial" w:cs="Arial"/>
          <w:sz w:val="22"/>
          <w:szCs w:val="22"/>
        </w:rPr>
      </w:pPr>
    </w:p>
    <w:p w14:paraId="0BD53FCF" w14:textId="656A83DD" w:rsidR="00394361" w:rsidRPr="00965B64" w:rsidRDefault="00394361" w:rsidP="00394361">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w:t>
      </w:r>
      <w:r>
        <w:rPr>
          <w:rFonts w:ascii="Arial" w:hAnsi="Arial" w:cs="Arial"/>
          <w:b/>
          <w:bCs/>
          <w:sz w:val="22"/>
          <w:szCs w:val="22"/>
        </w:rPr>
        <w:t>PRESENCIAL</w:t>
      </w:r>
      <w:r w:rsidRPr="00965B64">
        <w:rPr>
          <w:rFonts w:ascii="Arial" w:hAnsi="Arial" w:cs="Arial"/>
          <w:b/>
          <w:bCs/>
          <w:sz w:val="22"/>
          <w:szCs w:val="22"/>
        </w:rPr>
        <w:t xml:space="preserve"> Nº. </w:t>
      </w:r>
      <w:r w:rsidRPr="00965B64">
        <w:rPr>
          <w:rFonts w:ascii="Arial" w:hAnsi="Arial" w:cs="Arial"/>
          <w:b/>
          <w:sz w:val="22"/>
          <w:szCs w:val="22"/>
        </w:rPr>
        <w:t>000</w:t>
      </w:r>
      <w:r>
        <w:rPr>
          <w:rFonts w:ascii="Arial" w:hAnsi="Arial" w:cs="Arial"/>
          <w:b/>
          <w:sz w:val="22"/>
          <w:szCs w:val="22"/>
        </w:rPr>
        <w:t>06</w:t>
      </w:r>
      <w:r w:rsidR="00820321">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0EFD94B6" w14:textId="77777777" w:rsidR="00394361" w:rsidRPr="00965B64" w:rsidRDefault="00394361" w:rsidP="00394361">
      <w:pPr>
        <w:jc w:val="both"/>
        <w:rPr>
          <w:rFonts w:ascii="Arial" w:hAnsi="Arial" w:cs="Arial"/>
          <w:sz w:val="22"/>
          <w:szCs w:val="22"/>
        </w:rPr>
      </w:pPr>
    </w:p>
    <w:p w14:paraId="313EB98C" w14:textId="502A96A7" w:rsidR="00394361" w:rsidRPr="00626D20" w:rsidRDefault="00394361" w:rsidP="00394361">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820321" w:rsidRPr="00820321">
        <w:rPr>
          <w:rFonts w:ascii="Arial" w:hAnsi="Arial" w:cs="Arial"/>
          <w:sz w:val="22"/>
          <w:szCs w:val="22"/>
        </w:rPr>
        <w:t xml:space="preserve">Aquisição </w:t>
      </w:r>
      <w:r w:rsidR="00820321" w:rsidRPr="00820321">
        <w:rPr>
          <w:rFonts w:ascii="Arial" w:hAnsi="Arial" w:cs="Arial"/>
          <w:color w:val="000000"/>
          <w:sz w:val="22"/>
          <w:szCs w:val="22"/>
        </w:rPr>
        <w:t>de Climatizador de Parede para atender a demanda da Diretoria de Meio Ambiente</w:t>
      </w:r>
      <w:r w:rsidRPr="00B26EFF">
        <w:rPr>
          <w:rFonts w:ascii="Arial" w:hAnsi="Arial" w:cs="Arial"/>
          <w:sz w:val="22"/>
          <w:szCs w:val="22"/>
        </w:rPr>
        <w:t>.</w:t>
      </w:r>
    </w:p>
    <w:p w14:paraId="4E6108E0" w14:textId="77777777" w:rsidR="00394361" w:rsidRPr="00965B64" w:rsidRDefault="00394361" w:rsidP="00394361">
      <w:pPr>
        <w:jc w:val="both"/>
        <w:rPr>
          <w:rFonts w:ascii="Arial" w:hAnsi="Arial" w:cs="Arial"/>
          <w:sz w:val="22"/>
          <w:szCs w:val="22"/>
        </w:rPr>
      </w:pPr>
    </w:p>
    <w:p w14:paraId="7B9E4B1E" w14:textId="77777777" w:rsidR="00394361" w:rsidRPr="00965B64" w:rsidRDefault="00394361" w:rsidP="00394361">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02B4C4A0" w14:textId="77777777" w:rsidR="00394361" w:rsidRPr="00965B64" w:rsidRDefault="00394361" w:rsidP="00394361">
      <w:pPr>
        <w:rPr>
          <w:rFonts w:ascii="Arial" w:hAnsi="Arial" w:cs="Arial"/>
          <w:b/>
          <w:bCs/>
          <w:sz w:val="22"/>
          <w:szCs w:val="22"/>
        </w:rPr>
      </w:pPr>
    </w:p>
    <w:p w14:paraId="6BE7D203" w14:textId="77777777" w:rsidR="00394361" w:rsidRPr="00965B64" w:rsidRDefault="00394361" w:rsidP="00394361">
      <w:pPr>
        <w:rPr>
          <w:rFonts w:ascii="Arial" w:hAnsi="Arial" w:cs="Arial"/>
          <w:bCs/>
          <w:sz w:val="22"/>
          <w:szCs w:val="22"/>
        </w:rPr>
      </w:pPr>
      <w:r w:rsidRPr="00965B64">
        <w:rPr>
          <w:rFonts w:ascii="Arial" w:hAnsi="Arial" w:cs="Arial"/>
          <w:bCs/>
          <w:sz w:val="22"/>
          <w:szCs w:val="22"/>
        </w:rPr>
        <w:t>1.1 – Consideram-se registrados os preços do Detentor da Ata:</w:t>
      </w:r>
    </w:p>
    <w:p w14:paraId="3770BD85" w14:textId="77777777" w:rsidR="00394361" w:rsidRPr="00965B64" w:rsidRDefault="00394361" w:rsidP="00394361">
      <w:pPr>
        <w:rPr>
          <w:rFonts w:ascii="Arial" w:hAnsi="Arial" w:cs="Arial"/>
          <w:b/>
          <w:bCs/>
          <w:sz w:val="22"/>
          <w:szCs w:val="22"/>
        </w:rPr>
      </w:pPr>
    </w:p>
    <w:p w14:paraId="7B236E9B" w14:textId="77777777" w:rsidR="00394361" w:rsidRPr="00965B64" w:rsidRDefault="00394361" w:rsidP="00394361">
      <w:pPr>
        <w:rPr>
          <w:rFonts w:ascii="Arial" w:hAnsi="Arial" w:cs="Arial"/>
          <w:b/>
          <w:bCs/>
          <w:sz w:val="22"/>
          <w:szCs w:val="22"/>
          <w:u w:val="single"/>
        </w:rPr>
      </w:pPr>
      <w:r w:rsidRPr="00965B64">
        <w:rPr>
          <w:rFonts w:ascii="Arial" w:hAnsi="Arial" w:cs="Arial"/>
          <w:b/>
          <w:bCs/>
          <w:sz w:val="22"/>
          <w:szCs w:val="22"/>
          <w:u w:val="single"/>
        </w:rPr>
        <w:t>Dados do Fornecedor Vencedor:</w:t>
      </w:r>
    </w:p>
    <w:p w14:paraId="1957219A" w14:textId="77777777" w:rsidR="00394361" w:rsidRPr="00965B64" w:rsidRDefault="00394361" w:rsidP="00394361">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394361" w:rsidRPr="00965B64" w14:paraId="026E2DD0" w14:textId="77777777" w:rsidTr="002C46CF">
        <w:tc>
          <w:tcPr>
            <w:tcW w:w="2633" w:type="dxa"/>
            <w:tcBorders>
              <w:top w:val="single" w:sz="4" w:space="0" w:color="auto"/>
              <w:left w:val="single" w:sz="4" w:space="0" w:color="auto"/>
              <w:bottom w:val="single" w:sz="4" w:space="0" w:color="auto"/>
              <w:right w:val="single" w:sz="4" w:space="0" w:color="auto"/>
            </w:tcBorders>
          </w:tcPr>
          <w:p w14:paraId="3EB0DCFF"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21B0A7D"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AEED4D" w14:textId="77777777" w:rsidTr="002C46CF">
        <w:tc>
          <w:tcPr>
            <w:tcW w:w="2633" w:type="dxa"/>
            <w:tcBorders>
              <w:top w:val="single" w:sz="4" w:space="0" w:color="auto"/>
              <w:left w:val="single" w:sz="4" w:space="0" w:color="auto"/>
              <w:bottom w:val="single" w:sz="4" w:space="0" w:color="auto"/>
              <w:right w:val="single" w:sz="4" w:space="0" w:color="auto"/>
            </w:tcBorders>
          </w:tcPr>
          <w:p w14:paraId="57E03437"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4F400FE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0A080849" w14:textId="77777777" w:rsidTr="002C46CF">
        <w:tc>
          <w:tcPr>
            <w:tcW w:w="2633" w:type="dxa"/>
            <w:tcBorders>
              <w:top w:val="single" w:sz="4" w:space="0" w:color="auto"/>
              <w:left w:val="single" w:sz="4" w:space="0" w:color="auto"/>
              <w:bottom w:val="single" w:sz="4" w:space="0" w:color="auto"/>
              <w:right w:val="single" w:sz="4" w:space="0" w:color="auto"/>
            </w:tcBorders>
          </w:tcPr>
          <w:p w14:paraId="3CD2A1C0"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7942979"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EBDEE60" w14:textId="77777777" w:rsidTr="002C46CF">
        <w:tc>
          <w:tcPr>
            <w:tcW w:w="2633" w:type="dxa"/>
            <w:tcBorders>
              <w:top w:val="single" w:sz="4" w:space="0" w:color="auto"/>
              <w:left w:val="single" w:sz="4" w:space="0" w:color="auto"/>
              <w:bottom w:val="single" w:sz="4" w:space="0" w:color="auto"/>
              <w:right w:val="single" w:sz="4" w:space="0" w:color="auto"/>
            </w:tcBorders>
          </w:tcPr>
          <w:p w14:paraId="71329FC6"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E28652B"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5E5673C9" w14:textId="77777777" w:rsidTr="002C46CF">
        <w:tc>
          <w:tcPr>
            <w:tcW w:w="2633" w:type="dxa"/>
            <w:tcBorders>
              <w:top w:val="single" w:sz="4" w:space="0" w:color="auto"/>
              <w:left w:val="single" w:sz="4" w:space="0" w:color="auto"/>
              <w:bottom w:val="single" w:sz="4" w:space="0" w:color="auto"/>
              <w:right w:val="single" w:sz="4" w:space="0" w:color="auto"/>
            </w:tcBorders>
          </w:tcPr>
          <w:p w14:paraId="476EA4D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7AB72013"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9172BB" w14:textId="77777777" w:rsidTr="002C46CF">
        <w:tc>
          <w:tcPr>
            <w:tcW w:w="2633" w:type="dxa"/>
            <w:tcBorders>
              <w:top w:val="single" w:sz="4" w:space="0" w:color="auto"/>
              <w:left w:val="single" w:sz="4" w:space="0" w:color="auto"/>
              <w:bottom w:val="single" w:sz="4" w:space="0" w:color="auto"/>
              <w:right w:val="single" w:sz="4" w:space="0" w:color="auto"/>
            </w:tcBorders>
          </w:tcPr>
          <w:p w14:paraId="35A4BBA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BC033D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70F080EA" w14:textId="77777777" w:rsidTr="002C46CF">
        <w:tc>
          <w:tcPr>
            <w:tcW w:w="2633" w:type="dxa"/>
            <w:tcBorders>
              <w:top w:val="single" w:sz="4" w:space="0" w:color="auto"/>
              <w:left w:val="single" w:sz="4" w:space="0" w:color="auto"/>
              <w:bottom w:val="single" w:sz="4" w:space="0" w:color="auto"/>
              <w:right w:val="single" w:sz="4" w:space="0" w:color="auto"/>
            </w:tcBorders>
          </w:tcPr>
          <w:p w14:paraId="51EB4F8B"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4B5758A5"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FB5A8FA" w14:textId="77777777" w:rsidTr="002C46CF">
        <w:tc>
          <w:tcPr>
            <w:tcW w:w="2633" w:type="dxa"/>
            <w:tcBorders>
              <w:top w:val="single" w:sz="4" w:space="0" w:color="auto"/>
              <w:left w:val="single" w:sz="4" w:space="0" w:color="auto"/>
              <w:bottom w:val="single" w:sz="4" w:space="0" w:color="auto"/>
              <w:right w:val="single" w:sz="4" w:space="0" w:color="auto"/>
            </w:tcBorders>
          </w:tcPr>
          <w:p w14:paraId="558E7C14"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63AFAD5" w14:textId="77777777" w:rsidR="00394361" w:rsidRPr="00965B64" w:rsidRDefault="00394361" w:rsidP="002C46CF">
            <w:pPr>
              <w:spacing w:line="276" w:lineRule="auto"/>
              <w:rPr>
                <w:rFonts w:ascii="Arial" w:hAnsi="Arial" w:cs="Arial"/>
                <w:bCs/>
                <w:sz w:val="22"/>
                <w:szCs w:val="22"/>
                <w:lang w:eastAsia="en-US"/>
              </w:rPr>
            </w:pPr>
          </w:p>
        </w:tc>
      </w:tr>
    </w:tbl>
    <w:p w14:paraId="6720525D" w14:textId="77777777" w:rsidR="00394361" w:rsidRPr="00965B64" w:rsidRDefault="00394361" w:rsidP="00394361">
      <w:pPr>
        <w:rPr>
          <w:rFonts w:ascii="Arial" w:hAnsi="Arial" w:cs="Arial"/>
          <w:b/>
          <w:bCs/>
          <w:sz w:val="22"/>
          <w:szCs w:val="22"/>
        </w:rPr>
      </w:pPr>
    </w:p>
    <w:p w14:paraId="5E04A7EE" w14:textId="77777777" w:rsidR="00394361" w:rsidRPr="00965B64" w:rsidRDefault="00394361" w:rsidP="00394361">
      <w:pPr>
        <w:rPr>
          <w:rFonts w:ascii="Arial" w:hAnsi="Arial" w:cs="Arial"/>
          <w:b/>
          <w:sz w:val="22"/>
          <w:szCs w:val="22"/>
          <w:u w:val="single"/>
        </w:rPr>
      </w:pPr>
      <w:r w:rsidRPr="00965B64">
        <w:rPr>
          <w:rFonts w:ascii="Arial" w:hAnsi="Arial" w:cs="Arial"/>
          <w:b/>
          <w:sz w:val="22"/>
          <w:szCs w:val="22"/>
          <w:u w:val="single"/>
        </w:rPr>
        <w:t>Itens do Fornecedor:</w:t>
      </w:r>
    </w:p>
    <w:p w14:paraId="73AB2FBF" w14:textId="77777777" w:rsidR="00394361" w:rsidRDefault="00394361" w:rsidP="00394361">
      <w:pPr>
        <w:rPr>
          <w:rFonts w:ascii="Arial" w:hAnsi="Arial" w:cs="Arial"/>
          <w:b/>
          <w:sz w:val="22"/>
          <w:szCs w:val="22"/>
        </w:rPr>
      </w:pPr>
    </w:p>
    <w:p w14:paraId="0953ADDF" w14:textId="77777777" w:rsidR="00394361" w:rsidRPr="00965B64" w:rsidRDefault="00394361" w:rsidP="00394361">
      <w:pPr>
        <w:rPr>
          <w:rFonts w:ascii="Arial" w:hAnsi="Arial" w:cs="Arial"/>
          <w:b/>
          <w:sz w:val="22"/>
          <w:szCs w:val="22"/>
        </w:rPr>
      </w:pPr>
    </w:p>
    <w:p w14:paraId="6A4204AC" w14:textId="77777777" w:rsidR="00394361" w:rsidRPr="00965B64" w:rsidRDefault="00394361" w:rsidP="00394361">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1BA3153" w14:textId="77777777" w:rsidR="00394361" w:rsidRPr="00965B64" w:rsidRDefault="00394361" w:rsidP="00394361">
      <w:pPr>
        <w:jc w:val="both"/>
        <w:rPr>
          <w:rFonts w:ascii="Arial" w:hAnsi="Arial" w:cs="Arial"/>
          <w:sz w:val="22"/>
          <w:szCs w:val="22"/>
        </w:rPr>
      </w:pPr>
    </w:p>
    <w:p w14:paraId="5F02F3C6" w14:textId="77777777" w:rsidR="00394361" w:rsidRPr="00965B64" w:rsidRDefault="00394361" w:rsidP="00394361">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0F4EDCBC" w14:textId="77777777" w:rsidR="00394361" w:rsidRPr="00965B64" w:rsidRDefault="00394361" w:rsidP="00394361">
      <w:pPr>
        <w:jc w:val="both"/>
        <w:rPr>
          <w:rFonts w:ascii="Arial" w:hAnsi="Arial" w:cs="Arial"/>
          <w:sz w:val="22"/>
          <w:szCs w:val="22"/>
        </w:rPr>
      </w:pPr>
    </w:p>
    <w:p w14:paraId="5F76CEB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BE4578E" w14:textId="77777777" w:rsidR="00394361" w:rsidRPr="00965B64" w:rsidRDefault="00394361" w:rsidP="00394361">
      <w:pPr>
        <w:jc w:val="both"/>
        <w:rPr>
          <w:rFonts w:ascii="Arial" w:hAnsi="Arial" w:cs="Arial"/>
          <w:sz w:val="22"/>
          <w:szCs w:val="22"/>
        </w:rPr>
      </w:pPr>
    </w:p>
    <w:p w14:paraId="31FFDB12"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3F841E60" w14:textId="77777777" w:rsidR="00394361" w:rsidRPr="00965B64" w:rsidRDefault="00394361" w:rsidP="00394361">
      <w:pPr>
        <w:jc w:val="both"/>
        <w:rPr>
          <w:rFonts w:ascii="Arial" w:hAnsi="Arial" w:cs="Arial"/>
          <w:sz w:val="22"/>
          <w:szCs w:val="22"/>
        </w:rPr>
      </w:pPr>
    </w:p>
    <w:p w14:paraId="4A8E24BD" w14:textId="77777777" w:rsidR="00394361" w:rsidRPr="00965B64" w:rsidRDefault="00394361" w:rsidP="00394361">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A2434A9" w14:textId="77777777" w:rsidR="00394361" w:rsidRPr="00965B64" w:rsidRDefault="00394361" w:rsidP="00394361">
      <w:pPr>
        <w:jc w:val="both"/>
        <w:rPr>
          <w:rFonts w:ascii="Arial" w:hAnsi="Arial" w:cs="Arial"/>
          <w:sz w:val="22"/>
          <w:szCs w:val="22"/>
        </w:rPr>
      </w:pPr>
    </w:p>
    <w:p w14:paraId="6A05149A"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5FF456A6" w14:textId="77777777" w:rsidR="00394361" w:rsidRPr="00965B64" w:rsidRDefault="00394361" w:rsidP="00394361">
      <w:pPr>
        <w:jc w:val="both"/>
        <w:rPr>
          <w:rFonts w:ascii="Arial" w:hAnsi="Arial" w:cs="Arial"/>
          <w:sz w:val="22"/>
          <w:szCs w:val="22"/>
        </w:rPr>
      </w:pPr>
    </w:p>
    <w:p w14:paraId="3BACFE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769B8AE5" w14:textId="77777777" w:rsidR="00394361" w:rsidRPr="00965B64" w:rsidRDefault="00394361" w:rsidP="00394361">
      <w:pPr>
        <w:jc w:val="both"/>
        <w:rPr>
          <w:rFonts w:ascii="Arial" w:hAnsi="Arial" w:cs="Arial"/>
          <w:sz w:val="22"/>
          <w:szCs w:val="22"/>
        </w:rPr>
      </w:pPr>
    </w:p>
    <w:p w14:paraId="482C6049"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6976BC57" w14:textId="77777777" w:rsidR="00394361" w:rsidRPr="00965B64" w:rsidRDefault="00394361" w:rsidP="00394361">
      <w:pPr>
        <w:jc w:val="both"/>
        <w:rPr>
          <w:rFonts w:ascii="Arial" w:hAnsi="Arial" w:cs="Arial"/>
          <w:sz w:val="22"/>
          <w:szCs w:val="22"/>
        </w:rPr>
      </w:pPr>
    </w:p>
    <w:p w14:paraId="0B243E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086D80DF" w14:textId="77777777" w:rsidR="00394361" w:rsidRPr="00965B64" w:rsidRDefault="00394361" w:rsidP="00394361">
      <w:pPr>
        <w:jc w:val="both"/>
        <w:rPr>
          <w:rFonts w:ascii="Arial" w:hAnsi="Arial" w:cs="Arial"/>
          <w:sz w:val="22"/>
          <w:szCs w:val="22"/>
        </w:rPr>
      </w:pPr>
    </w:p>
    <w:p w14:paraId="6BF5A0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90A505E" w14:textId="77777777" w:rsidR="00394361" w:rsidRPr="00965B64" w:rsidRDefault="00394361" w:rsidP="00394361">
      <w:pPr>
        <w:ind w:left="708"/>
        <w:jc w:val="both"/>
        <w:rPr>
          <w:rFonts w:ascii="Arial" w:hAnsi="Arial" w:cs="Arial"/>
          <w:sz w:val="22"/>
          <w:szCs w:val="22"/>
        </w:rPr>
      </w:pPr>
    </w:p>
    <w:p w14:paraId="2BB9F5CC"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817702C" w14:textId="77777777" w:rsidR="00394361" w:rsidRPr="00965B64" w:rsidRDefault="00394361" w:rsidP="00394361">
      <w:pPr>
        <w:ind w:left="708"/>
        <w:jc w:val="both"/>
        <w:rPr>
          <w:rFonts w:ascii="Arial" w:hAnsi="Arial" w:cs="Arial"/>
          <w:sz w:val="22"/>
          <w:szCs w:val="22"/>
        </w:rPr>
      </w:pPr>
    </w:p>
    <w:p w14:paraId="56371263"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19C947F8" w14:textId="77777777" w:rsidR="00394361" w:rsidRPr="00965B64" w:rsidRDefault="00394361" w:rsidP="00394361">
      <w:pPr>
        <w:ind w:left="708"/>
        <w:jc w:val="both"/>
        <w:rPr>
          <w:rFonts w:ascii="Arial" w:hAnsi="Arial" w:cs="Arial"/>
          <w:sz w:val="22"/>
          <w:szCs w:val="22"/>
        </w:rPr>
      </w:pPr>
    </w:p>
    <w:p w14:paraId="59DAAD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52E32F4" w14:textId="77777777" w:rsidR="00394361" w:rsidRPr="00965B64" w:rsidRDefault="00394361" w:rsidP="00394361">
      <w:pPr>
        <w:jc w:val="both"/>
        <w:rPr>
          <w:rFonts w:ascii="Arial" w:hAnsi="Arial" w:cs="Arial"/>
          <w:sz w:val="22"/>
          <w:szCs w:val="22"/>
        </w:rPr>
      </w:pPr>
    </w:p>
    <w:p w14:paraId="486582F2"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a) apresentação de documentação falsa;</w:t>
      </w:r>
    </w:p>
    <w:p w14:paraId="795D629D"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b) retardamento na entrega dos produtos;</w:t>
      </w:r>
    </w:p>
    <w:p w14:paraId="0E9D2609"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DC8EAA1"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d) comportamento inidôneo;</w:t>
      </w:r>
    </w:p>
    <w:p w14:paraId="5FDE07A4"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e) fraude na execução do contrato;</w:t>
      </w:r>
    </w:p>
    <w:p w14:paraId="63D800A8"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f) falha na execução do contrato.</w:t>
      </w:r>
    </w:p>
    <w:p w14:paraId="709E2450" w14:textId="77777777" w:rsidR="00394361" w:rsidRPr="00965B64" w:rsidRDefault="00394361" w:rsidP="00394361">
      <w:pPr>
        <w:jc w:val="both"/>
        <w:rPr>
          <w:rFonts w:ascii="Arial" w:hAnsi="Arial" w:cs="Arial"/>
          <w:sz w:val="22"/>
          <w:szCs w:val="22"/>
        </w:rPr>
      </w:pPr>
    </w:p>
    <w:p w14:paraId="7DE417DB"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2742412" w14:textId="77777777" w:rsidR="00394361" w:rsidRPr="00965B64" w:rsidRDefault="00394361" w:rsidP="00394361">
      <w:pPr>
        <w:jc w:val="both"/>
        <w:rPr>
          <w:rFonts w:ascii="Arial" w:hAnsi="Arial" w:cs="Arial"/>
          <w:sz w:val="22"/>
          <w:szCs w:val="22"/>
        </w:rPr>
      </w:pPr>
    </w:p>
    <w:p w14:paraId="2C989597"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4AF8D88" w14:textId="77777777" w:rsidR="00394361" w:rsidRPr="00965B64" w:rsidRDefault="00394361" w:rsidP="00394361">
      <w:pPr>
        <w:jc w:val="both"/>
        <w:rPr>
          <w:rFonts w:ascii="Arial" w:hAnsi="Arial" w:cs="Arial"/>
          <w:sz w:val="22"/>
          <w:szCs w:val="22"/>
        </w:rPr>
      </w:pPr>
    </w:p>
    <w:p w14:paraId="0DD585C8"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537A085F" w14:textId="77777777" w:rsidR="00394361" w:rsidRPr="00965B64" w:rsidRDefault="00394361" w:rsidP="00394361">
      <w:pPr>
        <w:jc w:val="both"/>
        <w:rPr>
          <w:rFonts w:ascii="Arial" w:hAnsi="Arial" w:cs="Arial"/>
          <w:sz w:val="22"/>
          <w:szCs w:val="22"/>
        </w:rPr>
      </w:pPr>
    </w:p>
    <w:p w14:paraId="0B9FFFA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141E722C" w14:textId="77777777" w:rsidR="00394361" w:rsidRPr="00965B64" w:rsidRDefault="00394361" w:rsidP="00394361">
      <w:pPr>
        <w:jc w:val="both"/>
        <w:rPr>
          <w:rFonts w:ascii="Arial" w:hAnsi="Arial" w:cs="Arial"/>
          <w:sz w:val="22"/>
          <w:szCs w:val="22"/>
        </w:rPr>
      </w:pPr>
    </w:p>
    <w:p w14:paraId="6F0EBBAD" w14:textId="65A37820" w:rsidR="00394361" w:rsidRPr="00965B64" w:rsidRDefault="00394361" w:rsidP="00394361">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Presencial </w:t>
      </w:r>
      <w:r w:rsidRPr="00965B64">
        <w:rPr>
          <w:rFonts w:ascii="Arial" w:hAnsi="Arial" w:cs="Arial"/>
          <w:b/>
          <w:sz w:val="22"/>
          <w:szCs w:val="22"/>
        </w:rPr>
        <w:t>0000</w:t>
      </w:r>
      <w:r>
        <w:rPr>
          <w:rFonts w:ascii="Arial" w:hAnsi="Arial" w:cs="Arial"/>
          <w:b/>
          <w:sz w:val="22"/>
          <w:szCs w:val="22"/>
        </w:rPr>
        <w:t>6</w:t>
      </w:r>
      <w:r w:rsidR="00820321">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2342D6CF" w14:textId="77777777" w:rsidR="00394361" w:rsidRPr="00965B64" w:rsidRDefault="00394361" w:rsidP="00394361">
      <w:pPr>
        <w:jc w:val="both"/>
        <w:rPr>
          <w:rFonts w:ascii="Arial" w:hAnsi="Arial" w:cs="Arial"/>
          <w:sz w:val="22"/>
          <w:szCs w:val="22"/>
        </w:rPr>
      </w:pPr>
    </w:p>
    <w:p w14:paraId="5637798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93DD79B" w14:textId="77777777" w:rsidR="00394361" w:rsidRPr="00965B64" w:rsidRDefault="00394361" w:rsidP="00394361">
      <w:pPr>
        <w:jc w:val="both"/>
        <w:rPr>
          <w:rFonts w:ascii="Arial" w:hAnsi="Arial" w:cs="Arial"/>
          <w:sz w:val="22"/>
          <w:szCs w:val="22"/>
        </w:rPr>
      </w:pPr>
    </w:p>
    <w:p w14:paraId="44852B8D"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43E49CAF" w14:textId="77777777" w:rsidR="00394361" w:rsidRPr="00965B64" w:rsidRDefault="00394361" w:rsidP="00394361">
      <w:pPr>
        <w:jc w:val="both"/>
        <w:rPr>
          <w:rFonts w:ascii="Arial" w:hAnsi="Arial" w:cs="Arial"/>
          <w:sz w:val="22"/>
          <w:szCs w:val="22"/>
        </w:rPr>
      </w:pPr>
    </w:p>
    <w:p w14:paraId="345BC4F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3F9FCD9C" w14:textId="77777777" w:rsidR="00394361" w:rsidRPr="00965B64" w:rsidRDefault="00394361" w:rsidP="00394361">
      <w:pPr>
        <w:rPr>
          <w:rFonts w:ascii="Arial" w:hAnsi="Arial" w:cs="Arial"/>
          <w:b/>
          <w:sz w:val="22"/>
          <w:szCs w:val="22"/>
        </w:rPr>
      </w:pPr>
    </w:p>
    <w:p w14:paraId="709FB502" w14:textId="77777777" w:rsidR="00394361" w:rsidRPr="00965B64" w:rsidRDefault="00394361" w:rsidP="00394361">
      <w:pPr>
        <w:rPr>
          <w:rFonts w:ascii="Arial" w:hAnsi="Arial" w:cs="Arial"/>
          <w:b/>
          <w:sz w:val="22"/>
          <w:szCs w:val="22"/>
        </w:rPr>
      </w:pPr>
    </w:p>
    <w:p w14:paraId="39EFF7AD" w14:textId="77777777" w:rsidR="00394361" w:rsidRDefault="00394361" w:rsidP="00394361">
      <w:pPr>
        <w:rPr>
          <w:rFonts w:ascii="Arial" w:hAnsi="Arial" w:cs="Arial"/>
          <w:b/>
          <w:sz w:val="22"/>
          <w:szCs w:val="22"/>
        </w:rPr>
      </w:pPr>
    </w:p>
    <w:p w14:paraId="45FD7BB1" w14:textId="3D61909D" w:rsidR="00394361" w:rsidRPr="008244C9" w:rsidRDefault="00820321" w:rsidP="00394361">
      <w:pPr>
        <w:spacing w:line="23" w:lineRule="atLeast"/>
        <w:rPr>
          <w:rFonts w:ascii="Arial" w:hAnsi="Arial" w:cs="Arial"/>
          <w:b/>
          <w:sz w:val="22"/>
          <w:szCs w:val="22"/>
        </w:rPr>
      </w:pPr>
      <w:r>
        <w:rPr>
          <w:rFonts w:ascii="Arial" w:hAnsi="Arial" w:cs="Arial"/>
          <w:b/>
          <w:sz w:val="22"/>
          <w:szCs w:val="22"/>
        </w:rPr>
        <w:t>Fábio Cantuária Ribeiro</w:t>
      </w:r>
      <w:r w:rsidR="00394361">
        <w:rPr>
          <w:rFonts w:ascii="Arial" w:hAnsi="Arial" w:cs="Arial"/>
          <w:b/>
          <w:sz w:val="22"/>
          <w:szCs w:val="22"/>
        </w:rPr>
        <w:t xml:space="preserve"> </w:t>
      </w:r>
    </w:p>
    <w:p w14:paraId="287F18F5" w14:textId="36E47081" w:rsidR="00394361" w:rsidRPr="00965B64" w:rsidRDefault="00394361" w:rsidP="00394361">
      <w:pPr>
        <w:rPr>
          <w:rFonts w:ascii="Arial" w:hAnsi="Arial" w:cs="Arial"/>
          <w:b/>
          <w:sz w:val="22"/>
          <w:szCs w:val="22"/>
        </w:rPr>
      </w:pPr>
      <w:r>
        <w:rPr>
          <w:rFonts w:ascii="Arial" w:hAnsi="Arial" w:cs="Arial"/>
          <w:b/>
          <w:sz w:val="22"/>
          <w:szCs w:val="22"/>
        </w:rPr>
        <w:t xml:space="preserve">Secretário Municipal de </w:t>
      </w:r>
      <w:r w:rsidR="00820321">
        <w:rPr>
          <w:rFonts w:ascii="Arial" w:hAnsi="Arial" w:cs="Arial"/>
          <w:b/>
          <w:sz w:val="22"/>
          <w:szCs w:val="22"/>
        </w:rPr>
        <w:t>Administração</w:t>
      </w:r>
    </w:p>
    <w:p w14:paraId="2EED38CF" w14:textId="77777777" w:rsidR="00394361" w:rsidRPr="00965B64" w:rsidRDefault="00394361" w:rsidP="00394361">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5DA933D1" w14:textId="77777777" w:rsidR="00394361" w:rsidRPr="00965B64" w:rsidRDefault="00394361" w:rsidP="00394361">
      <w:pPr>
        <w:jc w:val="both"/>
        <w:rPr>
          <w:rFonts w:ascii="Arial" w:hAnsi="Arial" w:cs="Arial"/>
          <w:sz w:val="22"/>
          <w:szCs w:val="22"/>
        </w:rPr>
      </w:pPr>
    </w:p>
    <w:p w14:paraId="3F35B1DE" w14:textId="77777777" w:rsidR="00394361" w:rsidRPr="00965B64" w:rsidRDefault="00394361" w:rsidP="00394361">
      <w:pPr>
        <w:jc w:val="both"/>
        <w:rPr>
          <w:rFonts w:ascii="Arial" w:hAnsi="Arial" w:cs="Arial"/>
          <w:b/>
          <w:sz w:val="22"/>
          <w:szCs w:val="22"/>
        </w:rPr>
      </w:pPr>
    </w:p>
    <w:p w14:paraId="09F55C6E" w14:textId="77777777" w:rsidR="00394361" w:rsidRPr="00965B64" w:rsidRDefault="00394361" w:rsidP="00394361">
      <w:pPr>
        <w:jc w:val="both"/>
        <w:rPr>
          <w:rFonts w:ascii="Arial" w:hAnsi="Arial" w:cs="Arial"/>
          <w:sz w:val="22"/>
          <w:szCs w:val="22"/>
        </w:rPr>
      </w:pPr>
    </w:p>
    <w:p w14:paraId="24E7A614" w14:textId="77777777" w:rsidR="00394361" w:rsidRPr="00965B64" w:rsidRDefault="00394361" w:rsidP="00394361">
      <w:pPr>
        <w:jc w:val="both"/>
        <w:rPr>
          <w:rFonts w:ascii="Arial" w:hAnsi="Arial" w:cs="Arial"/>
          <w:sz w:val="22"/>
          <w:szCs w:val="22"/>
        </w:rPr>
      </w:pPr>
    </w:p>
    <w:p w14:paraId="65DB16FE"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Testemunhas:</w:t>
      </w:r>
    </w:p>
    <w:p w14:paraId="210E044A" w14:textId="77777777" w:rsidR="00394361" w:rsidRPr="00965B64" w:rsidRDefault="00394361" w:rsidP="00394361">
      <w:pPr>
        <w:jc w:val="both"/>
        <w:rPr>
          <w:rFonts w:ascii="Arial" w:hAnsi="Arial" w:cs="Arial"/>
          <w:sz w:val="22"/>
          <w:szCs w:val="22"/>
        </w:rPr>
      </w:pPr>
    </w:p>
    <w:p w14:paraId="31C74195" w14:textId="77777777" w:rsidR="00394361" w:rsidRPr="00965B64" w:rsidRDefault="00394361" w:rsidP="00394361">
      <w:pPr>
        <w:numPr>
          <w:ilvl w:val="0"/>
          <w:numId w:val="25"/>
        </w:numPr>
        <w:jc w:val="both"/>
        <w:rPr>
          <w:rFonts w:ascii="Arial" w:hAnsi="Arial" w:cs="Arial"/>
          <w:sz w:val="22"/>
          <w:szCs w:val="22"/>
        </w:rPr>
      </w:pPr>
      <w:r w:rsidRPr="00965B64">
        <w:rPr>
          <w:rFonts w:ascii="Arial" w:hAnsi="Arial" w:cs="Arial"/>
          <w:sz w:val="22"/>
          <w:szCs w:val="22"/>
        </w:rPr>
        <w:t>___________________________________</w:t>
      </w:r>
    </w:p>
    <w:p w14:paraId="442BBB88" w14:textId="77777777" w:rsidR="00394361" w:rsidRPr="00965B64" w:rsidRDefault="00394361" w:rsidP="00394361">
      <w:pPr>
        <w:jc w:val="both"/>
        <w:rPr>
          <w:rFonts w:ascii="Arial" w:hAnsi="Arial" w:cs="Arial"/>
          <w:sz w:val="22"/>
          <w:szCs w:val="22"/>
        </w:rPr>
      </w:pPr>
    </w:p>
    <w:p w14:paraId="5CC63868" w14:textId="77777777" w:rsidR="00394361" w:rsidRPr="00965B64" w:rsidRDefault="00394361" w:rsidP="00394361">
      <w:pPr>
        <w:jc w:val="both"/>
        <w:rPr>
          <w:rFonts w:ascii="Arial" w:hAnsi="Arial" w:cs="Arial"/>
          <w:sz w:val="22"/>
          <w:szCs w:val="22"/>
        </w:rPr>
      </w:pPr>
    </w:p>
    <w:p w14:paraId="3B6ECC1E" w14:textId="77777777" w:rsidR="00394361" w:rsidRPr="00965B64" w:rsidRDefault="00394361" w:rsidP="00394361">
      <w:pPr>
        <w:jc w:val="both"/>
        <w:rPr>
          <w:rFonts w:ascii="Arial" w:hAnsi="Arial" w:cs="Arial"/>
          <w:sz w:val="22"/>
          <w:szCs w:val="22"/>
        </w:rPr>
      </w:pPr>
    </w:p>
    <w:p w14:paraId="249968AD" w14:textId="77777777" w:rsidR="00394361" w:rsidRPr="00965B64" w:rsidRDefault="00394361" w:rsidP="00394361">
      <w:pPr>
        <w:numPr>
          <w:ilvl w:val="0"/>
          <w:numId w:val="26"/>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2C517D28" w14:textId="77777777" w:rsidR="00394361" w:rsidRPr="00965B64" w:rsidRDefault="00394361" w:rsidP="00394361">
      <w:pPr>
        <w:rPr>
          <w:rFonts w:ascii="Arial" w:hAnsi="Arial" w:cs="Arial"/>
          <w:sz w:val="22"/>
          <w:szCs w:val="22"/>
        </w:rPr>
      </w:pPr>
    </w:p>
    <w:p w14:paraId="4D3B25DF" w14:textId="77777777" w:rsidR="00394361" w:rsidRPr="000A66FE" w:rsidRDefault="00394361" w:rsidP="00394361">
      <w:pPr>
        <w:autoSpaceDE w:val="0"/>
        <w:autoSpaceDN w:val="0"/>
        <w:adjustRightInd w:val="0"/>
        <w:jc w:val="both"/>
        <w:rPr>
          <w:rFonts w:ascii="Arial" w:hAnsi="Arial" w:cs="Arial"/>
          <w:sz w:val="22"/>
          <w:szCs w:val="22"/>
        </w:rPr>
      </w:pPr>
    </w:p>
    <w:p w14:paraId="792CBBA8" w14:textId="29F53396" w:rsidR="000C639C" w:rsidRPr="000A66FE" w:rsidRDefault="000C639C" w:rsidP="00394361">
      <w:pPr>
        <w:spacing w:after="240" w:line="360" w:lineRule="auto"/>
        <w:jc w:val="both"/>
        <w:rPr>
          <w:rFonts w:ascii="Arial" w:hAnsi="Arial" w:cs="Arial"/>
          <w:b/>
          <w:bCs/>
          <w:sz w:val="22"/>
          <w:szCs w:val="22"/>
        </w:rPr>
      </w:pPr>
    </w:p>
    <w:sectPr w:rsidR="000C639C" w:rsidRPr="000A66FE" w:rsidSect="000257A9">
      <w:head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F80B" w14:textId="77777777" w:rsidR="00DC263B" w:rsidRDefault="00DC263B" w:rsidP="001F39C2">
      <w:r>
        <w:separator/>
      </w:r>
    </w:p>
  </w:endnote>
  <w:endnote w:type="continuationSeparator" w:id="0">
    <w:p w14:paraId="47E0BA55" w14:textId="77777777" w:rsidR="00DC263B" w:rsidRDefault="00DC263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436C" w14:textId="77777777" w:rsidR="00DC263B" w:rsidRDefault="00DC263B" w:rsidP="001F39C2">
      <w:r>
        <w:separator/>
      </w:r>
    </w:p>
  </w:footnote>
  <w:footnote w:type="continuationSeparator" w:id="0">
    <w:p w14:paraId="1E371DC6" w14:textId="77777777" w:rsidR="00DC263B" w:rsidRDefault="00DC263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4CA"/>
    <w:multiLevelType w:val="multilevel"/>
    <w:tmpl w:val="DAAEF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3" w15:restartNumberingAfterBreak="0">
    <w:nsid w:val="193963CD"/>
    <w:multiLevelType w:val="hybridMultilevel"/>
    <w:tmpl w:val="D2FEFF42"/>
    <w:lvl w:ilvl="0" w:tplc="27D456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FB21622"/>
    <w:multiLevelType w:val="multilevel"/>
    <w:tmpl w:val="B0C89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7" w15:restartNumberingAfterBreak="0">
    <w:nsid w:val="2F7B2D57"/>
    <w:multiLevelType w:val="multilevel"/>
    <w:tmpl w:val="29261FC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6551228"/>
    <w:multiLevelType w:val="multilevel"/>
    <w:tmpl w:val="6C00AB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906C38"/>
    <w:multiLevelType w:val="multilevel"/>
    <w:tmpl w:val="DA1873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6" w15:restartNumberingAfterBreak="0">
    <w:nsid w:val="3F0575A0"/>
    <w:multiLevelType w:val="multilevel"/>
    <w:tmpl w:val="3A56431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E75C6E"/>
    <w:multiLevelType w:val="multilevel"/>
    <w:tmpl w:val="B47A1F58"/>
    <w:lvl w:ilvl="0">
      <w:start w:val="10"/>
      <w:numFmt w:val="decimal"/>
      <w:lvlText w:val="%1"/>
      <w:lvlJc w:val="left"/>
      <w:pPr>
        <w:ind w:left="375" w:hanging="375"/>
      </w:pPr>
      <w:rPr>
        <w:rFonts w:eastAsia="Arial Unicode MS" w:hint="default"/>
      </w:rPr>
    </w:lvl>
    <w:lvl w:ilvl="1">
      <w:start w:val="2"/>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2"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6B66035E"/>
    <w:multiLevelType w:val="multilevel"/>
    <w:tmpl w:val="BD2EFDDC"/>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27"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7944791"/>
    <w:multiLevelType w:val="multilevel"/>
    <w:tmpl w:val="178255E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0"/>
  </w:num>
  <w:num w:numId="5" w16cid:durableId="450976708">
    <w:abstractNumId w:val="22"/>
  </w:num>
  <w:num w:numId="6" w16cid:durableId="957416111">
    <w:abstractNumId w:val="6"/>
  </w:num>
  <w:num w:numId="7" w16cid:durableId="862594338">
    <w:abstractNumId w:val="17"/>
  </w:num>
  <w:num w:numId="8" w16cid:durableId="114368903">
    <w:abstractNumId w:val="2"/>
  </w:num>
  <w:num w:numId="9" w16cid:durableId="780077801">
    <w:abstractNumId w:val="9"/>
  </w:num>
  <w:num w:numId="10" w16cid:durableId="2013410820">
    <w:abstractNumId w:val="27"/>
  </w:num>
  <w:num w:numId="11" w16cid:durableId="2010909162">
    <w:abstractNumId w:val="15"/>
  </w:num>
  <w:num w:numId="12" w16cid:durableId="1202284613">
    <w:abstractNumId w:val="19"/>
  </w:num>
  <w:num w:numId="13" w16cid:durableId="1991904655">
    <w:abstractNumId w:val="23"/>
  </w:num>
  <w:num w:numId="14" w16cid:durableId="1308587575">
    <w:abstractNumId w:val="1"/>
  </w:num>
  <w:num w:numId="15" w16cid:durableId="1806700002">
    <w:abstractNumId w:val="21"/>
  </w:num>
  <w:num w:numId="16" w16cid:durableId="1395809813">
    <w:abstractNumId w:val="30"/>
  </w:num>
  <w:num w:numId="17" w16cid:durableId="266812465">
    <w:abstractNumId w:val="32"/>
  </w:num>
  <w:num w:numId="18" w16cid:durableId="1829445900">
    <w:abstractNumId w:val="14"/>
  </w:num>
  <w:num w:numId="19" w16cid:durableId="196042339">
    <w:abstractNumId w:val="26"/>
  </w:num>
  <w:num w:numId="20" w16cid:durableId="1011420917">
    <w:abstractNumId w:val="13"/>
  </w:num>
  <w:num w:numId="21" w16cid:durableId="1841971224">
    <w:abstractNumId w:val="4"/>
  </w:num>
  <w:num w:numId="22" w16cid:durableId="613364599">
    <w:abstractNumId w:val="7"/>
  </w:num>
  <w:num w:numId="23" w16cid:durableId="684286258">
    <w:abstractNumId w:val="16"/>
  </w:num>
  <w:num w:numId="24" w16cid:durableId="215243456">
    <w:abstractNumId w:val="3"/>
  </w:num>
  <w:num w:numId="25" w16cid:durableId="11335993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999750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231353">
    <w:abstractNumId w:val="18"/>
  </w:num>
  <w:num w:numId="28" w16cid:durableId="206569917">
    <w:abstractNumId w:val="29"/>
  </w:num>
  <w:num w:numId="29" w16cid:durableId="1626501732">
    <w:abstractNumId w:val="25"/>
  </w:num>
  <w:num w:numId="30" w16cid:durableId="1026252121">
    <w:abstractNumId w:val="10"/>
  </w:num>
  <w:num w:numId="31" w16cid:durableId="1458136581">
    <w:abstractNumId w:val="11"/>
  </w:num>
  <w:num w:numId="32" w16cid:durableId="416170153">
    <w:abstractNumId w:val="5"/>
  </w:num>
  <w:num w:numId="33" w16cid:durableId="16856702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929DB"/>
    <w:rsid w:val="001C1BDD"/>
    <w:rsid w:val="001E7E57"/>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94361"/>
    <w:rsid w:val="003A3E43"/>
    <w:rsid w:val="003B2332"/>
    <w:rsid w:val="003B4686"/>
    <w:rsid w:val="003C3CB0"/>
    <w:rsid w:val="003C7110"/>
    <w:rsid w:val="003D6EB6"/>
    <w:rsid w:val="00402D8B"/>
    <w:rsid w:val="0043135D"/>
    <w:rsid w:val="00437FA5"/>
    <w:rsid w:val="004428D5"/>
    <w:rsid w:val="00452B00"/>
    <w:rsid w:val="004558C2"/>
    <w:rsid w:val="004613F4"/>
    <w:rsid w:val="004702F0"/>
    <w:rsid w:val="00471130"/>
    <w:rsid w:val="004A2906"/>
    <w:rsid w:val="004C0F59"/>
    <w:rsid w:val="004C2CA6"/>
    <w:rsid w:val="004C63B3"/>
    <w:rsid w:val="004E136E"/>
    <w:rsid w:val="004E7679"/>
    <w:rsid w:val="004F3054"/>
    <w:rsid w:val="00503DBC"/>
    <w:rsid w:val="00506E35"/>
    <w:rsid w:val="005321EB"/>
    <w:rsid w:val="00534D28"/>
    <w:rsid w:val="00542ECA"/>
    <w:rsid w:val="00556C0E"/>
    <w:rsid w:val="005709C0"/>
    <w:rsid w:val="00571EAC"/>
    <w:rsid w:val="00576704"/>
    <w:rsid w:val="005A3B13"/>
    <w:rsid w:val="005B1919"/>
    <w:rsid w:val="005B3716"/>
    <w:rsid w:val="005C1448"/>
    <w:rsid w:val="005D7E3F"/>
    <w:rsid w:val="005E2607"/>
    <w:rsid w:val="005E408B"/>
    <w:rsid w:val="006019DB"/>
    <w:rsid w:val="00606DF1"/>
    <w:rsid w:val="006071A2"/>
    <w:rsid w:val="00616799"/>
    <w:rsid w:val="00626173"/>
    <w:rsid w:val="006302ED"/>
    <w:rsid w:val="0063786F"/>
    <w:rsid w:val="00643BD2"/>
    <w:rsid w:val="0065700B"/>
    <w:rsid w:val="00670F45"/>
    <w:rsid w:val="00674330"/>
    <w:rsid w:val="00684952"/>
    <w:rsid w:val="006B6106"/>
    <w:rsid w:val="006C3D47"/>
    <w:rsid w:val="006C43DC"/>
    <w:rsid w:val="006E5C29"/>
    <w:rsid w:val="006F08E5"/>
    <w:rsid w:val="00701D8C"/>
    <w:rsid w:val="00712E70"/>
    <w:rsid w:val="007247AD"/>
    <w:rsid w:val="00727172"/>
    <w:rsid w:val="00762B84"/>
    <w:rsid w:val="0076372E"/>
    <w:rsid w:val="007648EB"/>
    <w:rsid w:val="00766EC5"/>
    <w:rsid w:val="00770D6C"/>
    <w:rsid w:val="00771315"/>
    <w:rsid w:val="00773FA9"/>
    <w:rsid w:val="007860D0"/>
    <w:rsid w:val="0079298C"/>
    <w:rsid w:val="00792B62"/>
    <w:rsid w:val="00793E9C"/>
    <w:rsid w:val="007A2053"/>
    <w:rsid w:val="007C746D"/>
    <w:rsid w:val="007D00E2"/>
    <w:rsid w:val="007D0D13"/>
    <w:rsid w:val="007F011F"/>
    <w:rsid w:val="007F6190"/>
    <w:rsid w:val="00813219"/>
    <w:rsid w:val="00820321"/>
    <w:rsid w:val="00824968"/>
    <w:rsid w:val="008429D7"/>
    <w:rsid w:val="008500D8"/>
    <w:rsid w:val="00874B9B"/>
    <w:rsid w:val="00877631"/>
    <w:rsid w:val="00887564"/>
    <w:rsid w:val="00887620"/>
    <w:rsid w:val="008A1649"/>
    <w:rsid w:val="008C0B70"/>
    <w:rsid w:val="008D2B18"/>
    <w:rsid w:val="008E030A"/>
    <w:rsid w:val="008E6176"/>
    <w:rsid w:val="008E75C6"/>
    <w:rsid w:val="008F4457"/>
    <w:rsid w:val="00913305"/>
    <w:rsid w:val="009178E4"/>
    <w:rsid w:val="00931482"/>
    <w:rsid w:val="009512FF"/>
    <w:rsid w:val="009941C4"/>
    <w:rsid w:val="00996E8A"/>
    <w:rsid w:val="00996F5A"/>
    <w:rsid w:val="009F7555"/>
    <w:rsid w:val="00A102DB"/>
    <w:rsid w:val="00A1618C"/>
    <w:rsid w:val="00A16ED2"/>
    <w:rsid w:val="00A244EC"/>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4C41"/>
    <w:rsid w:val="00D850FE"/>
    <w:rsid w:val="00D8749A"/>
    <w:rsid w:val="00DB4E7E"/>
    <w:rsid w:val="00DC1BC8"/>
    <w:rsid w:val="00DC263B"/>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6705A"/>
    <w:rsid w:val="00F746CD"/>
    <w:rsid w:val="00F948FA"/>
    <w:rsid w:val="00FA0F02"/>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943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Ttulo3Char">
    <w:name w:val="Título 3 Char"/>
    <w:basedOn w:val="Fontepargpadro"/>
    <w:link w:val="Ttulo3"/>
    <w:rsid w:val="003943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ubacompr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10214</Words>
  <Characters>55159</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2022-10-19T16:52:00Z</cp:lastPrinted>
  <dcterms:created xsi:type="dcterms:W3CDTF">2022-10-24T15:36:00Z</dcterms:created>
  <dcterms:modified xsi:type="dcterms:W3CDTF">2022-10-24T15:36:00Z</dcterms:modified>
</cp:coreProperties>
</file>