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FE8AE7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7724C3">
        <w:rPr>
          <w:rFonts w:ascii="Arial" w:hAnsi="Arial" w:cs="Arial"/>
          <w:b/>
          <w:sz w:val="24"/>
          <w:szCs w:val="24"/>
        </w:rPr>
        <w:t>09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CE370DC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7724C3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74C4218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647DF">
        <w:t>2</w:t>
      </w:r>
      <w:r w:rsidR="007724C3">
        <w:t>9</w:t>
      </w:r>
      <w:r w:rsidR="00EE095D" w:rsidRPr="00ED6DEB">
        <w:t xml:space="preserve"> de </w:t>
      </w:r>
      <w:r w:rsidR="006B513B">
        <w:t>maio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6B513B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7724C3">
        <w:t>09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7724C3">
        <w:t>2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especializada </w:t>
      </w:r>
      <w:r w:rsidR="007724C3">
        <w:rPr>
          <w:bCs/>
          <w:color w:val="000000"/>
        </w:rPr>
        <w:t>na prestação de serviços de manutenção preventiva e corretiva “in loco” nos equipamentos retransmissores de sinais de televisão, incluindo substituição de peças e componentes eletrônicos dos equipamentos instalados e aqueles que vierem a ser implantados n</w:t>
      </w:r>
      <w:r w:rsidR="008E76FF">
        <w:rPr>
          <w:bCs/>
          <w:color w:val="000000"/>
        </w:rPr>
        <w:t>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</w:t>
      </w:r>
      <w:r w:rsidR="007724C3">
        <w:t xml:space="preserve">6 </w:t>
      </w:r>
      <w:r w:rsidR="004A7BDA" w:rsidRPr="00ED6DEB">
        <w:t xml:space="preserve">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C406" w14:textId="77777777" w:rsidR="00D76E3C" w:rsidRDefault="00D76E3C">
      <w:r>
        <w:separator/>
      </w:r>
    </w:p>
  </w:endnote>
  <w:endnote w:type="continuationSeparator" w:id="0">
    <w:p w14:paraId="6B918967" w14:textId="77777777" w:rsidR="00D76E3C" w:rsidRDefault="00D7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6B4D" w14:textId="77777777" w:rsidR="00D76E3C" w:rsidRDefault="00D76E3C">
      <w:r>
        <w:separator/>
      </w:r>
    </w:p>
  </w:footnote>
  <w:footnote w:type="continuationSeparator" w:id="0">
    <w:p w14:paraId="5BCEA66C" w14:textId="77777777" w:rsidR="00D76E3C" w:rsidRDefault="00D7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1059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2023-05-16T14:29:00Z</dcterms:created>
  <dcterms:modified xsi:type="dcterms:W3CDTF">2023-05-16T14:29:00Z</dcterms:modified>
</cp:coreProperties>
</file>