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1B20A2E9"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381984">
        <w:rPr>
          <w:rFonts w:ascii="Arial" w:hAnsi="Arial" w:cs="Arial"/>
          <w:b/>
          <w:bCs/>
          <w:sz w:val="22"/>
          <w:szCs w:val="22"/>
        </w:rPr>
        <w:t>2</w:t>
      </w:r>
      <w:r w:rsidR="00972CC9">
        <w:rPr>
          <w:rFonts w:ascii="Arial" w:hAnsi="Arial" w:cs="Arial"/>
          <w:b/>
          <w:bCs/>
          <w:sz w:val="22"/>
          <w:szCs w:val="22"/>
        </w:rPr>
        <w:t>9</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52104C25"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381984">
        <w:rPr>
          <w:rFonts w:ascii="Arial" w:hAnsi="Arial" w:cs="Arial"/>
          <w:b/>
          <w:sz w:val="22"/>
          <w:szCs w:val="22"/>
        </w:rPr>
        <w:t>1</w:t>
      </w:r>
      <w:r w:rsidR="0029570F">
        <w:rPr>
          <w:rFonts w:ascii="Arial" w:hAnsi="Arial" w:cs="Arial"/>
          <w:b/>
          <w:sz w:val="22"/>
          <w:szCs w:val="22"/>
        </w:rPr>
        <w:t>4</w:t>
      </w:r>
      <w:r w:rsidR="00972CC9">
        <w:rPr>
          <w:rFonts w:ascii="Arial" w:hAnsi="Arial" w:cs="Arial"/>
          <w:b/>
          <w:sz w:val="22"/>
          <w:szCs w:val="22"/>
        </w:rPr>
        <w:t>7</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573312C0"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4164F6">
        <w:rPr>
          <w:rFonts w:ascii="Arial" w:hAnsi="Arial" w:cs="Arial"/>
          <w:b/>
          <w:sz w:val="22"/>
          <w:szCs w:val="22"/>
        </w:rPr>
        <w:t>0</w:t>
      </w:r>
      <w:r w:rsidR="00972CC9">
        <w:rPr>
          <w:rFonts w:ascii="Arial" w:hAnsi="Arial" w:cs="Arial"/>
          <w:b/>
          <w:sz w:val="22"/>
          <w:szCs w:val="22"/>
        </w:rPr>
        <w:t>7</w:t>
      </w:r>
      <w:r w:rsidR="00165EB1" w:rsidRPr="000A66FE">
        <w:rPr>
          <w:rFonts w:ascii="Arial" w:hAnsi="Arial" w:cs="Arial"/>
          <w:b/>
          <w:sz w:val="22"/>
          <w:szCs w:val="22"/>
        </w:rPr>
        <w:t>/</w:t>
      </w:r>
      <w:r w:rsidR="00AD5B2C">
        <w:rPr>
          <w:rFonts w:ascii="Arial" w:hAnsi="Arial" w:cs="Arial"/>
          <w:b/>
          <w:sz w:val="22"/>
          <w:szCs w:val="22"/>
        </w:rPr>
        <w:t>0</w:t>
      </w:r>
      <w:r w:rsidR="0029570F">
        <w:rPr>
          <w:rFonts w:ascii="Arial" w:hAnsi="Arial" w:cs="Arial"/>
          <w:b/>
          <w:sz w:val="22"/>
          <w:szCs w:val="22"/>
        </w:rPr>
        <w:t>7</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381984">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257E39D"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4164F6">
        <w:rPr>
          <w:rFonts w:ascii="Arial" w:hAnsi="Arial" w:cs="Arial"/>
          <w:sz w:val="22"/>
          <w:szCs w:val="22"/>
        </w:rPr>
        <w:t>lote</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w:t>
      </w:r>
      <w:proofErr w:type="spellStart"/>
      <w:r w:rsidR="00C863BF" w:rsidRPr="000A66FE">
        <w:rPr>
          <w:rFonts w:ascii="Arial" w:hAnsi="Arial" w:cs="Arial"/>
          <w:sz w:val="22"/>
          <w:szCs w:val="22"/>
        </w:rPr>
        <w:t>Rockert</w:t>
      </w:r>
      <w:proofErr w:type="spellEnd"/>
      <w:r w:rsidR="00C863BF" w:rsidRPr="000A66FE">
        <w:rPr>
          <w:rFonts w:ascii="Arial" w:hAnsi="Arial" w:cs="Arial"/>
          <w:sz w:val="22"/>
          <w:szCs w:val="22"/>
        </w:rPr>
        <w:t xml:space="preserve">,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05A1C0B0"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w:t>
      </w:r>
      <w:r w:rsidR="004164F6">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4164F6">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4164F6">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EF5ADBD" w:rsidR="00C863BF" w:rsidRPr="004164F6" w:rsidRDefault="00C863BF" w:rsidP="00C863BF">
      <w:pPr>
        <w:jc w:val="both"/>
        <w:rPr>
          <w:rFonts w:ascii="Arial" w:hAnsi="Arial" w:cs="Arial"/>
          <w:sz w:val="22"/>
          <w:szCs w:val="22"/>
        </w:rPr>
      </w:pPr>
      <w:r w:rsidRPr="000A66FE">
        <w:rPr>
          <w:rFonts w:ascii="Arial" w:hAnsi="Arial" w:cs="Arial"/>
          <w:sz w:val="22"/>
          <w:szCs w:val="22"/>
        </w:rPr>
        <w:t xml:space="preserve">2.1 - </w:t>
      </w:r>
      <w:r w:rsidRPr="004164F6">
        <w:rPr>
          <w:rFonts w:ascii="Arial" w:hAnsi="Arial" w:cs="Arial"/>
          <w:sz w:val="22"/>
          <w:szCs w:val="22"/>
        </w:rPr>
        <w:t>Constitui objeto deste Edita</w:t>
      </w:r>
      <w:r w:rsidR="00322752" w:rsidRPr="004164F6">
        <w:rPr>
          <w:rFonts w:ascii="Arial" w:hAnsi="Arial" w:cs="Arial"/>
          <w:sz w:val="22"/>
          <w:szCs w:val="22"/>
        </w:rPr>
        <w:t>l a</w:t>
      </w:r>
      <w:r w:rsidR="00835F3C" w:rsidRPr="004164F6">
        <w:rPr>
          <w:rFonts w:ascii="Arial" w:hAnsi="Arial" w:cs="Arial"/>
          <w:sz w:val="22"/>
          <w:szCs w:val="22"/>
        </w:rPr>
        <w:t xml:space="preserve"> </w:t>
      </w:r>
      <w:r w:rsidR="00972CC9">
        <w:rPr>
          <w:rFonts w:ascii="Arial" w:hAnsi="Arial" w:cs="Arial"/>
          <w:bCs/>
          <w:color w:val="000000"/>
          <w:sz w:val="22"/>
          <w:szCs w:val="22"/>
        </w:rPr>
        <w:t>A</w:t>
      </w:r>
      <w:r w:rsidR="00972CC9" w:rsidRPr="00972CC9">
        <w:rPr>
          <w:rFonts w:ascii="Arial" w:hAnsi="Arial" w:cs="Arial"/>
          <w:bCs/>
          <w:color w:val="000000"/>
          <w:sz w:val="22"/>
          <w:szCs w:val="22"/>
        </w:rPr>
        <w:t xml:space="preserve">quisição de peças e serviços para manutenção de poços e conjuntos </w:t>
      </w:r>
      <w:r w:rsidR="00972CC9" w:rsidRPr="00972CC9">
        <w:rPr>
          <w:rFonts w:ascii="Arial" w:hAnsi="Arial" w:cs="Arial"/>
          <w:bCs/>
          <w:color w:val="000000"/>
          <w:sz w:val="22"/>
          <w:szCs w:val="22"/>
        </w:rPr>
        <w:t>motobomba</w:t>
      </w:r>
      <w:r w:rsidR="00972CC9" w:rsidRPr="00972CC9">
        <w:rPr>
          <w:rFonts w:ascii="Arial" w:hAnsi="Arial" w:cs="Arial"/>
          <w:bCs/>
          <w:color w:val="000000"/>
          <w:sz w:val="22"/>
          <w:szCs w:val="22"/>
        </w:rPr>
        <w:t xml:space="preserve">, visando atender as necessidades dos serviços essenciais de manutenção de abastecimento de água deste </w:t>
      </w:r>
      <w:r w:rsidR="00972CC9">
        <w:rPr>
          <w:rFonts w:ascii="Arial" w:hAnsi="Arial" w:cs="Arial"/>
          <w:bCs/>
          <w:color w:val="000000"/>
          <w:sz w:val="22"/>
          <w:szCs w:val="22"/>
        </w:rPr>
        <w:t>M</w:t>
      </w:r>
      <w:r w:rsidR="00972CC9" w:rsidRPr="00972CC9">
        <w:rPr>
          <w:rFonts w:ascii="Arial" w:hAnsi="Arial" w:cs="Arial"/>
          <w:bCs/>
          <w:color w:val="000000"/>
          <w:sz w:val="22"/>
          <w:szCs w:val="22"/>
        </w:rPr>
        <w:t>unicípio</w:t>
      </w:r>
      <w:r w:rsidR="0029570F">
        <w:rPr>
          <w:rFonts w:ascii="Arial" w:hAnsi="Arial" w:cs="Arial"/>
          <w:bCs/>
          <w:color w:val="000000"/>
          <w:sz w:val="22"/>
          <w:szCs w:val="22"/>
        </w:rPr>
        <w:t xml:space="preserve">, </w:t>
      </w:r>
      <w:r w:rsidR="00E647CE" w:rsidRPr="004164F6">
        <w:rPr>
          <w:rFonts w:ascii="Arial" w:hAnsi="Arial" w:cs="Arial"/>
          <w:sz w:val="22"/>
          <w:szCs w:val="22"/>
        </w:rPr>
        <w:t>referente a</w:t>
      </w:r>
      <w:r w:rsidRPr="004164F6">
        <w:rPr>
          <w:rFonts w:ascii="Arial" w:hAnsi="Arial" w:cs="Arial"/>
          <w:sz w:val="22"/>
          <w:szCs w:val="22"/>
        </w:rPr>
        <w:t>os iten</w:t>
      </w:r>
      <w:r w:rsidR="0000488C" w:rsidRPr="004164F6">
        <w:rPr>
          <w:rFonts w:ascii="Arial" w:hAnsi="Arial" w:cs="Arial"/>
          <w:sz w:val="22"/>
          <w:szCs w:val="22"/>
        </w:rPr>
        <w:t xml:space="preserve">s especificados no Anexo I e nos demais anexos </w:t>
      </w:r>
      <w:r w:rsidRPr="004164F6">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D7FC70" w14:textId="77777777" w:rsidR="0029570F" w:rsidRDefault="0029570F" w:rsidP="0029570F">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4CFC3F00" w14:textId="77777777" w:rsidR="0029570F" w:rsidRDefault="0029570F" w:rsidP="0029570F">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0409CA41" w14:textId="77777777" w:rsidR="0029570F" w:rsidRDefault="0029570F" w:rsidP="0029570F">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6489971C" w14:textId="0FB90C14" w:rsidR="0029570F" w:rsidRDefault="0029570F" w:rsidP="0029570F">
      <w:pPr>
        <w:jc w:val="both"/>
        <w:rPr>
          <w:rFonts w:ascii="Arial" w:hAnsi="Arial" w:cs="Arial"/>
          <w:sz w:val="22"/>
          <w:szCs w:val="22"/>
        </w:rPr>
      </w:pPr>
      <w:r>
        <w:rPr>
          <w:rFonts w:ascii="Arial" w:hAnsi="Arial" w:cs="Arial"/>
          <w:sz w:val="22"/>
          <w:szCs w:val="22"/>
        </w:rPr>
        <w:t>3.</w:t>
      </w:r>
      <w:r w:rsidR="00972CC9">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0D76F819" w14:textId="2F5DF5F6" w:rsidR="0029570F" w:rsidRDefault="0029570F" w:rsidP="0029570F">
      <w:pPr>
        <w:jc w:val="both"/>
        <w:rPr>
          <w:rFonts w:ascii="Arial" w:hAnsi="Arial" w:cs="Arial"/>
          <w:sz w:val="22"/>
          <w:szCs w:val="22"/>
        </w:rPr>
      </w:pPr>
      <w:r>
        <w:rPr>
          <w:rFonts w:ascii="Arial" w:hAnsi="Arial" w:cs="Arial"/>
          <w:sz w:val="22"/>
          <w:szCs w:val="22"/>
        </w:rPr>
        <w:t>3.</w:t>
      </w:r>
      <w:r w:rsidR="00972CC9">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28189247" w14:textId="375EF624" w:rsidR="0029570F" w:rsidRDefault="0029570F" w:rsidP="0029570F">
      <w:pPr>
        <w:jc w:val="both"/>
        <w:rPr>
          <w:rFonts w:ascii="Arial" w:hAnsi="Arial" w:cs="Arial"/>
          <w:sz w:val="22"/>
          <w:szCs w:val="22"/>
        </w:rPr>
      </w:pPr>
      <w:r>
        <w:rPr>
          <w:rFonts w:ascii="Arial" w:hAnsi="Arial" w:cs="Arial"/>
          <w:sz w:val="22"/>
          <w:szCs w:val="22"/>
        </w:rPr>
        <w:t>3.</w:t>
      </w:r>
      <w:r w:rsidR="00972CC9">
        <w:rPr>
          <w:rFonts w:ascii="Arial" w:hAnsi="Arial" w:cs="Arial"/>
          <w:sz w:val="22"/>
          <w:szCs w:val="22"/>
        </w:rPr>
        <w:t>5</w:t>
      </w:r>
      <w:r>
        <w:rPr>
          <w:rFonts w:ascii="Arial" w:hAnsi="Arial" w:cs="Arial"/>
          <w:sz w:val="22"/>
          <w:szCs w:val="22"/>
        </w:rPr>
        <w:t xml:space="preserve"> – Não será permitida a participação de empresas em consórcio.</w:t>
      </w:r>
    </w:p>
    <w:p w14:paraId="51B0744D" w14:textId="4545D423" w:rsidR="0029570F" w:rsidRDefault="0029570F" w:rsidP="0029570F">
      <w:pPr>
        <w:jc w:val="both"/>
        <w:rPr>
          <w:rFonts w:ascii="Arial" w:hAnsi="Arial" w:cs="Arial"/>
          <w:sz w:val="22"/>
          <w:szCs w:val="22"/>
        </w:rPr>
      </w:pPr>
      <w:r>
        <w:rPr>
          <w:rFonts w:ascii="Arial" w:hAnsi="Arial" w:cs="Arial"/>
          <w:sz w:val="22"/>
          <w:szCs w:val="22"/>
        </w:rPr>
        <w:t>3.</w:t>
      </w:r>
      <w:r w:rsidR="00972CC9">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2F6703AE" w14:textId="77777777" w:rsidR="00C863BF" w:rsidRDefault="00C863BF" w:rsidP="00C863BF">
      <w:pPr>
        <w:jc w:val="both"/>
        <w:rPr>
          <w:rFonts w:ascii="Arial" w:hAnsi="Arial" w:cs="Arial"/>
          <w:sz w:val="22"/>
          <w:szCs w:val="22"/>
        </w:rPr>
      </w:pPr>
    </w:p>
    <w:p w14:paraId="157879B1" w14:textId="77777777" w:rsidR="00972CC9" w:rsidRDefault="00972CC9" w:rsidP="00C863BF">
      <w:pPr>
        <w:jc w:val="both"/>
        <w:rPr>
          <w:rFonts w:ascii="Arial" w:hAnsi="Arial" w:cs="Arial"/>
          <w:b/>
          <w:sz w:val="22"/>
          <w:szCs w:val="22"/>
        </w:rPr>
      </w:pPr>
    </w:p>
    <w:p w14:paraId="5EFD37C4" w14:textId="77777777" w:rsidR="00972CC9" w:rsidRDefault="00972CC9" w:rsidP="00C863BF">
      <w:pPr>
        <w:jc w:val="both"/>
        <w:rPr>
          <w:rFonts w:ascii="Arial" w:hAnsi="Arial" w:cs="Arial"/>
          <w:b/>
          <w:sz w:val="22"/>
          <w:szCs w:val="22"/>
        </w:rPr>
      </w:pPr>
    </w:p>
    <w:p w14:paraId="1E04E6C1" w14:textId="49E1300D"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4E34F0EF"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C75B9F">
        <w:rPr>
          <w:rFonts w:ascii="Arial" w:hAnsi="Arial" w:cs="Arial"/>
          <w:b/>
          <w:sz w:val="22"/>
          <w:szCs w:val="22"/>
        </w:rPr>
        <w:t>0</w:t>
      </w:r>
      <w:r w:rsidR="00972CC9">
        <w:rPr>
          <w:rFonts w:ascii="Arial" w:hAnsi="Arial" w:cs="Arial"/>
          <w:b/>
          <w:sz w:val="22"/>
          <w:szCs w:val="22"/>
        </w:rPr>
        <w:t>7</w:t>
      </w:r>
      <w:r w:rsidR="005C1448" w:rsidRPr="000A66FE">
        <w:rPr>
          <w:rFonts w:ascii="Arial" w:hAnsi="Arial" w:cs="Arial"/>
          <w:b/>
          <w:sz w:val="22"/>
          <w:szCs w:val="22"/>
        </w:rPr>
        <w:t>/</w:t>
      </w:r>
      <w:r w:rsidR="00125DAE">
        <w:rPr>
          <w:rFonts w:ascii="Arial" w:hAnsi="Arial" w:cs="Arial"/>
          <w:b/>
          <w:sz w:val="22"/>
          <w:szCs w:val="22"/>
        </w:rPr>
        <w:t>0</w:t>
      </w:r>
      <w:r w:rsidR="0029570F">
        <w:rPr>
          <w:rFonts w:ascii="Arial" w:hAnsi="Arial" w:cs="Arial"/>
          <w:b/>
          <w:sz w:val="22"/>
          <w:szCs w:val="22"/>
        </w:rPr>
        <w:t>7</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381984">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6FE4C88" w14:textId="77777777" w:rsidR="00972CC9" w:rsidRPr="000A66FE" w:rsidRDefault="00972CC9" w:rsidP="00972CC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4CAD0CD" w14:textId="77777777" w:rsidR="00972CC9" w:rsidRPr="000A66FE" w:rsidRDefault="00972CC9" w:rsidP="00972CC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29</w:t>
            </w:r>
            <w:r w:rsidRPr="000A66FE">
              <w:rPr>
                <w:rFonts w:ascii="Arial" w:hAnsi="Arial" w:cs="Arial"/>
                <w:b/>
                <w:sz w:val="22"/>
                <w:szCs w:val="22"/>
              </w:rPr>
              <w:t>/202</w:t>
            </w:r>
            <w:r>
              <w:rPr>
                <w:rFonts w:ascii="Arial" w:hAnsi="Arial" w:cs="Arial"/>
                <w:b/>
                <w:sz w:val="22"/>
                <w:szCs w:val="22"/>
              </w:rPr>
              <w:t>3</w:t>
            </w:r>
          </w:p>
          <w:p w14:paraId="03B928AF" w14:textId="77777777" w:rsidR="00972CC9" w:rsidRPr="000A66FE" w:rsidRDefault="00972CC9" w:rsidP="00972CC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147</w:t>
            </w:r>
            <w:r w:rsidRPr="000A66FE">
              <w:rPr>
                <w:rFonts w:ascii="Arial" w:hAnsi="Arial" w:cs="Arial"/>
                <w:b/>
                <w:sz w:val="22"/>
                <w:szCs w:val="22"/>
              </w:rPr>
              <w:t>/202</w:t>
            </w:r>
            <w:r>
              <w:rPr>
                <w:rFonts w:ascii="Arial" w:hAnsi="Arial" w:cs="Arial"/>
                <w:b/>
                <w:sz w:val="22"/>
                <w:szCs w:val="22"/>
              </w:rPr>
              <w:t>3</w:t>
            </w:r>
          </w:p>
          <w:p w14:paraId="7964AF8E" w14:textId="715A7DBD" w:rsidR="00D253D2" w:rsidRPr="000A66FE" w:rsidRDefault="00972CC9" w:rsidP="00972CC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BE0088D" w14:textId="77777777" w:rsidR="00972CC9" w:rsidRPr="000A66FE" w:rsidRDefault="00972CC9" w:rsidP="00972CC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CB4C41E" w14:textId="77777777" w:rsidR="00972CC9" w:rsidRPr="000A66FE" w:rsidRDefault="00972CC9" w:rsidP="00972CC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29</w:t>
            </w:r>
            <w:r w:rsidRPr="000A66FE">
              <w:rPr>
                <w:rFonts w:ascii="Arial" w:hAnsi="Arial" w:cs="Arial"/>
                <w:b/>
                <w:sz w:val="22"/>
                <w:szCs w:val="22"/>
              </w:rPr>
              <w:t>/202</w:t>
            </w:r>
            <w:r>
              <w:rPr>
                <w:rFonts w:ascii="Arial" w:hAnsi="Arial" w:cs="Arial"/>
                <w:b/>
                <w:sz w:val="22"/>
                <w:szCs w:val="22"/>
              </w:rPr>
              <w:t>3</w:t>
            </w:r>
          </w:p>
          <w:p w14:paraId="4DD483E5" w14:textId="77777777" w:rsidR="00972CC9" w:rsidRPr="000A66FE" w:rsidRDefault="00972CC9" w:rsidP="00972CC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147</w:t>
            </w:r>
            <w:r w:rsidRPr="000A66FE">
              <w:rPr>
                <w:rFonts w:ascii="Arial" w:hAnsi="Arial" w:cs="Arial"/>
                <w:b/>
                <w:sz w:val="22"/>
                <w:szCs w:val="22"/>
              </w:rPr>
              <w:t>/202</w:t>
            </w:r>
            <w:r>
              <w:rPr>
                <w:rFonts w:ascii="Arial" w:hAnsi="Arial" w:cs="Arial"/>
                <w:b/>
                <w:sz w:val="22"/>
                <w:szCs w:val="22"/>
              </w:rPr>
              <w:t>3</w:t>
            </w:r>
          </w:p>
          <w:p w14:paraId="71EE25FF" w14:textId="6CD4CF97" w:rsidR="00D253D2" w:rsidRPr="000A66FE" w:rsidRDefault="00972CC9" w:rsidP="00972CC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6F3F94ED" w:rsidR="00C863BF"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w:t>
      </w:r>
      <w:r w:rsidRPr="000A66FE">
        <w:rPr>
          <w:rFonts w:ascii="Arial" w:hAnsi="Arial" w:cs="Arial"/>
          <w:sz w:val="22"/>
          <w:szCs w:val="22"/>
        </w:rPr>
        <w:lastRenderedPageBreak/>
        <w:t>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1B17DB">
        <w:rPr>
          <w:rFonts w:ascii="Arial" w:hAnsi="Arial" w:cs="Arial"/>
          <w:bCs/>
          <w:sz w:val="22"/>
          <w:szCs w:val="22"/>
        </w:rPr>
        <w:t>Serão desclassificad</w:t>
      </w:r>
      <w:r w:rsidR="00AA1107" w:rsidRPr="001B17DB">
        <w:rPr>
          <w:rFonts w:ascii="Arial" w:hAnsi="Arial" w:cs="Arial"/>
          <w:bCs/>
          <w:sz w:val="22"/>
          <w:szCs w:val="22"/>
        </w:rPr>
        <w:t>o</w:t>
      </w:r>
      <w:r w:rsidRPr="001B17DB">
        <w:rPr>
          <w:rFonts w:ascii="Arial" w:hAnsi="Arial" w:cs="Arial"/>
          <w:bCs/>
          <w:sz w:val="22"/>
          <w:szCs w:val="22"/>
        </w:rPr>
        <w:t>s inicialmente os documentos</w:t>
      </w:r>
      <w:r w:rsidR="006019DB" w:rsidRPr="001B17DB">
        <w:rPr>
          <w:rFonts w:ascii="Arial" w:hAnsi="Arial" w:cs="Arial"/>
          <w:bCs/>
          <w:sz w:val="22"/>
          <w:szCs w:val="22"/>
        </w:rPr>
        <w:t xml:space="preserve"> e </w:t>
      </w:r>
      <w:r w:rsidRPr="001B17DB">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0F00DA2F" w14:textId="3FE1AB71" w:rsidR="00C863BF" w:rsidRPr="000A66FE" w:rsidRDefault="00C863BF" w:rsidP="00C863BF">
      <w:pPr>
        <w:jc w:val="both"/>
        <w:rPr>
          <w:rFonts w:ascii="Arial" w:hAnsi="Arial" w:cs="Arial"/>
          <w:sz w:val="22"/>
          <w:szCs w:val="22"/>
        </w:rPr>
      </w:pPr>
      <w:r w:rsidRPr="000A66FE">
        <w:rPr>
          <w:rFonts w:ascii="Arial" w:hAnsi="Arial" w:cs="Arial"/>
          <w:sz w:val="22"/>
          <w:szCs w:val="22"/>
        </w:rPr>
        <w:t>7.2.</w:t>
      </w:r>
      <w:r w:rsidR="00972CC9">
        <w:rPr>
          <w:rFonts w:ascii="Arial" w:hAnsi="Arial" w:cs="Arial"/>
          <w:sz w:val="22"/>
          <w:szCs w:val="22"/>
        </w:rPr>
        <w:t>5</w:t>
      </w:r>
      <w:r w:rsidRPr="000A66FE">
        <w:rPr>
          <w:rFonts w:ascii="Arial" w:hAnsi="Arial" w:cs="Arial"/>
          <w:sz w:val="22"/>
          <w:szCs w:val="22"/>
        </w:rPr>
        <w:t xml:space="preserve">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5D4B7B72" w:rsidR="00C863BF"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com o objeto da licitação através da apresentação de atestado de desempenho anterior ou em execução, fornecido por pessoa jurídica de direito público ou privado, comprobatório da capacidade técnica para atendimento ao objeto da presente licitação</w:t>
      </w:r>
      <w:r w:rsidR="0029667A">
        <w:rPr>
          <w:rFonts w:ascii="Arial" w:hAnsi="Arial" w:cs="Arial"/>
          <w:sz w:val="22"/>
          <w:szCs w:val="22"/>
        </w:rPr>
        <w:t>;</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DA130D6" w:rsidR="00C863BF"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0071426B">
        <w:rPr>
          <w:rFonts w:ascii="Arial" w:hAnsi="Arial" w:cs="Arial"/>
          <w:sz w:val="22"/>
          <w:szCs w:val="22"/>
        </w:rPr>
        <w:t>;</w:t>
      </w:r>
    </w:p>
    <w:p w14:paraId="035EF2E3" w14:textId="77777777" w:rsidR="00DF2818" w:rsidRDefault="00DF2818" w:rsidP="00DF2818">
      <w:pPr>
        <w:jc w:val="both"/>
      </w:pPr>
      <w:r>
        <w:rPr>
          <w:rFonts w:ascii="Arial" w:hAnsi="Arial" w:cs="Arial"/>
          <w:sz w:val="22"/>
          <w:szCs w:val="22"/>
        </w:rPr>
        <w:t>7.4.2 - Comprovação de possuir capital social mínimo equivalente a 10% (dez por cento) do valor estimado da contratação, admitida a sua atualização para a data da apresentação da proposta através de índices oficiais e demonstrado mediante apresentação de memória de cálculo. A comprovação será obrigatoriamente realizada através da apresentação do Ato Constitutivo, Estatuto ou Contrato Social em vigor e devidamente registrado, em consonância com o artigo 31 § 3° da Lei 8.666/93.</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48B1BC17" w14:textId="77777777" w:rsidR="0029570F" w:rsidRDefault="0029570F" w:rsidP="00C863BF">
      <w:pPr>
        <w:autoSpaceDE w:val="0"/>
        <w:autoSpaceDN w:val="0"/>
        <w:adjustRightInd w:val="0"/>
        <w:rPr>
          <w:rFonts w:ascii="Arial" w:hAnsi="Arial" w:cs="Arial"/>
          <w:b/>
          <w:bCs/>
          <w:sz w:val="22"/>
          <w:szCs w:val="22"/>
        </w:rPr>
      </w:pPr>
    </w:p>
    <w:p w14:paraId="76867BD9" w14:textId="21132E66"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319DABF0"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75B9F">
        <w:rPr>
          <w:rFonts w:ascii="Arial" w:hAnsi="Arial" w:cs="Arial"/>
          <w:b/>
          <w:sz w:val="22"/>
          <w:szCs w:val="22"/>
        </w:rPr>
        <w:t xml:space="preserve"> POR LOTE</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síntese das suas razões em ata, sendo que a falta de manifestação imediata e motivada </w:t>
      </w:r>
      <w:r w:rsidRPr="000A66FE">
        <w:rPr>
          <w:rFonts w:ascii="Arial" w:hAnsi="Arial" w:cs="Arial"/>
          <w:sz w:val="22"/>
          <w:szCs w:val="22"/>
        </w:rPr>
        <w:lastRenderedPageBreak/>
        <w:t>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xml:space="preserve">, na Praça </w:t>
      </w:r>
      <w:proofErr w:type="spellStart"/>
      <w:r w:rsidR="001103F6" w:rsidRPr="000A66FE">
        <w:rPr>
          <w:rFonts w:ascii="Arial" w:hAnsi="Arial" w:cs="Arial"/>
          <w:sz w:val="22"/>
          <w:szCs w:val="22"/>
        </w:rPr>
        <w:t>Rockert</w:t>
      </w:r>
      <w:proofErr w:type="spellEnd"/>
      <w:r w:rsidR="001103F6" w:rsidRPr="000A66FE">
        <w:rPr>
          <w:rFonts w:ascii="Arial" w:hAnsi="Arial" w:cs="Arial"/>
          <w:sz w:val="22"/>
          <w:szCs w:val="22"/>
        </w:rPr>
        <w: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5DBAE3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1B17DB">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5ED21A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4164F6">
        <w:rPr>
          <w:rFonts w:ascii="Arial" w:hAnsi="Arial" w:cs="Arial"/>
          <w:sz w:val="22"/>
          <w:szCs w:val="22"/>
        </w:rPr>
        <w:t>lote</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04F01B01"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4164F6">
        <w:rPr>
          <w:rFonts w:ascii="Arial" w:hAnsi="Arial" w:cs="Arial"/>
          <w:sz w:val="22"/>
          <w:szCs w:val="22"/>
        </w:rPr>
        <w:t>lote</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w:t>
      </w:r>
      <w:r w:rsidRPr="000A66FE">
        <w:rPr>
          <w:rFonts w:ascii="Arial" w:hAnsi="Arial" w:cs="Arial"/>
          <w:sz w:val="22"/>
          <w:szCs w:val="22"/>
        </w:rPr>
        <w:lastRenderedPageBreak/>
        <w:t xml:space="preserve">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6282AADF"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982518">
        <w:rPr>
          <w:rFonts w:ascii="Arial" w:hAnsi="Arial" w:cs="Arial"/>
          <w:bCs/>
          <w:sz w:val="22"/>
          <w:szCs w:val="22"/>
        </w:rPr>
        <w:t>Minuta de Contrato.</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253558C7"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29570F">
        <w:rPr>
          <w:rFonts w:cs="Arial"/>
          <w:sz w:val="22"/>
          <w:szCs w:val="22"/>
        </w:rPr>
        <w:t>2</w:t>
      </w:r>
      <w:r w:rsidR="00BF051D">
        <w:rPr>
          <w:rFonts w:cs="Arial"/>
          <w:sz w:val="22"/>
          <w:szCs w:val="22"/>
        </w:rPr>
        <w:t>6</w:t>
      </w:r>
      <w:r w:rsidR="00A56C8A" w:rsidRPr="000A66FE">
        <w:rPr>
          <w:rFonts w:cs="Arial"/>
          <w:sz w:val="22"/>
          <w:szCs w:val="22"/>
        </w:rPr>
        <w:t xml:space="preserve"> de </w:t>
      </w:r>
      <w:r w:rsidR="0029570F">
        <w:rPr>
          <w:rFonts w:cs="Arial"/>
          <w:sz w:val="22"/>
          <w:szCs w:val="22"/>
        </w:rPr>
        <w:t>junh</w:t>
      </w:r>
      <w:r w:rsidR="00381984">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Default="00D8749A" w:rsidP="00C85E41">
      <w:pPr>
        <w:pStyle w:val="Corpodetexto"/>
        <w:tabs>
          <w:tab w:val="left" w:pos="1995"/>
        </w:tabs>
        <w:jc w:val="left"/>
        <w:rPr>
          <w:rFonts w:cs="Arial"/>
          <w:b/>
          <w:sz w:val="22"/>
          <w:szCs w:val="22"/>
        </w:rPr>
      </w:pPr>
    </w:p>
    <w:p w14:paraId="0F50A566" w14:textId="77777777" w:rsidR="00BF051D" w:rsidRDefault="00BF051D" w:rsidP="00C85E41">
      <w:pPr>
        <w:pStyle w:val="Corpodetexto"/>
        <w:tabs>
          <w:tab w:val="left" w:pos="1995"/>
        </w:tabs>
        <w:jc w:val="left"/>
        <w:rPr>
          <w:rFonts w:cs="Arial"/>
          <w:b/>
          <w:sz w:val="22"/>
          <w:szCs w:val="22"/>
        </w:rPr>
      </w:pPr>
    </w:p>
    <w:p w14:paraId="477A24B5" w14:textId="77777777" w:rsidR="00BF051D" w:rsidRDefault="00BF051D" w:rsidP="00C85E41">
      <w:pPr>
        <w:pStyle w:val="Corpodetexto"/>
        <w:tabs>
          <w:tab w:val="left" w:pos="1995"/>
        </w:tabs>
        <w:jc w:val="left"/>
        <w:rPr>
          <w:rFonts w:cs="Arial"/>
          <w:b/>
          <w:sz w:val="22"/>
          <w:szCs w:val="22"/>
        </w:rPr>
      </w:pPr>
    </w:p>
    <w:p w14:paraId="0E52FAD1" w14:textId="77777777" w:rsidR="00BF051D" w:rsidRDefault="00BF051D" w:rsidP="00C85E41">
      <w:pPr>
        <w:pStyle w:val="Corpodetexto"/>
        <w:tabs>
          <w:tab w:val="left" w:pos="1995"/>
        </w:tabs>
        <w:jc w:val="left"/>
        <w:rPr>
          <w:rFonts w:cs="Arial"/>
          <w:b/>
          <w:sz w:val="22"/>
          <w:szCs w:val="22"/>
        </w:rPr>
      </w:pPr>
    </w:p>
    <w:p w14:paraId="0CDDA195" w14:textId="77777777" w:rsidR="00BF051D" w:rsidRDefault="00BF051D" w:rsidP="00C85E41">
      <w:pPr>
        <w:pStyle w:val="Corpodetexto"/>
        <w:tabs>
          <w:tab w:val="left" w:pos="1995"/>
        </w:tabs>
        <w:jc w:val="left"/>
        <w:rPr>
          <w:rFonts w:cs="Arial"/>
          <w:b/>
          <w:sz w:val="22"/>
          <w:szCs w:val="22"/>
        </w:rPr>
      </w:pPr>
    </w:p>
    <w:p w14:paraId="0297222F" w14:textId="77777777" w:rsidR="00BF051D" w:rsidRDefault="00BF051D" w:rsidP="00C85E41">
      <w:pPr>
        <w:pStyle w:val="Corpodetexto"/>
        <w:tabs>
          <w:tab w:val="left" w:pos="1995"/>
        </w:tabs>
        <w:jc w:val="left"/>
        <w:rPr>
          <w:rFonts w:cs="Arial"/>
          <w:b/>
          <w:sz w:val="22"/>
          <w:szCs w:val="22"/>
        </w:rPr>
      </w:pPr>
    </w:p>
    <w:p w14:paraId="5934972E" w14:textId="77777777" w:rsidR="00BF051D" w:rsidRDefault="00BF051D" w:rsidP="00C85E41">
      <w:pPr>
        <w:pStyle w:val="Corpodetexto"/>
        <w:tabs>
          <w:tab w:val="left" w:pos="1995"/>
        </w:tabs>
        <w:jc w:val="left"/>
        <w:rPr>
          <w:rFonts w:cs="Arial"/>
          <w:b/>
          <w:sz w:val="22"/>
          <w:szCs w:val="22"/>
        </w:rPr>
      </w:pPr>
    </w:p>
    <w:p w14:paraId="6AD69363" w14:textId="77777777" w:rsidR="00BF051D" w:rsidRDefault="00BF051D" w:rsidP="00C85E41">
      <w:pPr>
        <w:pStyle w:val="Corpodetexto"/>
        <w:tabs>
          <w:tab w:val="left" w:pos="1995"/>
        </w:tabs>
        <w:jc w:val="left"/>
        <w:rPr>
          <w:rFonts w:cs="Arial"/>
          <w:b/>
          <w:sz w:val="22"/>
          <w:szCs w:val="22"/>
        </w:rPr>
      </w:pPr>
    </w:p>
    <w:p w14:paraId="0C5C95C1" w14:textId="77777777" w:rsidR="00BF051D" w:rsidRDefault="00BF051D" w:rsidP="00C85E41">
      <w:pPr>
        <w:pStyle w:val="Corpodetexto"/>
        <w:tabs>
          <w:tab w:val="left" w:pos="1995"/>
        </w:tabs>
        <w:jc w:val="left"/>
        <w:rPr>
          <w:rFonts w:cs="Arial"/>
          <w:b/>
          <w:sz w:val="22"/>
          <w:szCs w:val="22"/>
        </w:rPr>
      </w:pPr>
    </w:p>
    <w:p w14:paraId="63B02E72" w14:textId="77777777" w:rsidR="00BF051D" w:rsidRDefault="00BF051D" w:rsidP="00C85E41">
      <w:pPr>
        <w:pStyle w:val="Corpodetexto"/>
        <w:tabs>
          <w:tab w:val="left" w:pos="1995"/>
        </w:tabs>
        <w:jc w:val="left"/>
        <w:rPr>
          <w:rFonts w:cs="Arial"/>
          <w:b/>
          <w:sz w:val="22"/>
          <w:szCs w:val="22"/>
        </w:rPr>
      </w:pPr>
    </w:p>
    <w:p w14:paraId="0FD45F20" w14:textId="77777777" w:rsidR="00BF051D" w:rsidRDefault="00BF051D" w:rsidP="00C85E41">
      <w:pPr>
        <w:pStyle w:val="Corpodetexto"/>
        <w:tabs>
          <w:tab w:val="left" w:pos="1995"/>
        </w:tabs>
        <w:jc w:val="left"/>
        <w:rPr>
          <w:rFonts w:cs="Arial"/>
          <w:b/>
          <w:sz w:val="22"/>
          <w:szCs w:val="22"/>
        </w:rPr>
      </w:pPr>
    </w:p>
    <w:p w14:paraId="2249EF91" w14:textId="77777777" w:rsidR="00BF051D" w:rsidRPr="000A66FE" w:rsidRDefault="00BF051D"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696D588A" w14:textId="77777777" w:rsidR="00BF051D" w:rsidRPr="000A66FE" w:rsidRDefault="00BF051D" w:rsidP="00BF051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2EA945B" w14:textId="77777777" w:rsidR="00BF051D" w:rsidRPr="000A66FE" w:rsidRDefault="00BF051D" w:rsidP="00BF051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29</w:t>
      </w:r>
      <w:r w:rsidRPr="000A66FE">
        <w:rPr>
          <w:rFonts w:ascii="Arial" w:hAnsi="Arial" w:cs="Arial"/>
          <w:b/>
          <w:sz w:val="22"/>
          <w:szCs w:val="22"/>
        </w:rPr>
        <w:t>/202</w:t>
      </w:r>
      <w:r>
        <w:rPr>
          <w:rFonts w:ascii="Arial" w:hAnsi="Arial" w:cs="Arial"/>
          <w:b/>
          <w:sz w:val="22"/>
          <w:szCs w:val="22"/>
        </w:rPr>
        <w:t>3</w:t>
      </w:r>
    </w:p>
    <w:p w14:paraId="1C4A21F4" w14:textId="77777777" w:rsidR="00BF051D" w:rsidRPr="000A66FE" w:rsidRDefault="00BF051D" w:rsidP="00BF051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147</w:t>
      </w:r>
      <w:r w:rsidRPr="000A66FE">
        <w:rPr>
          <w:rFonts w:ascii="Arial" w:hAnsi="Arial" w:cs="Arial"/>
          <w:b/>
          <w:sz w:val="22"/>
          <w:szCs w:val="22"/>
        </w:rPr>
        <w:t>/202</w:t>
      </w:r>
      <w:r>
        <w:rPr>
          <w:rFonts w:ascii="Arial" w:hAnsi="Arial" w:cs="Arial"/>
          <w:b/>
          <w:sz w:val="22"/>
          <w:szCs w:val="22"/>
        </w:rPr>
        <w:t>3</w:t>
      </w:r>
    </w:p>
    <w:p w14:paraId="307342C1" w14:textId="63055EA3" w:rsidR="004428D5" w:rsidRDefault="00BF051D" w:rsidP="00BF051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46C48108" w:rsidR="00534D28" w:rsidRPr="00894CC0" w:rsidRDefault="00BF051D" w:rsidP="00C863BF">
      <w:pPr>
        <w:jc w:val="both"/>
        <w:rPr>
          <w:rFonts w:ascii="Arial" w:hAnsi="Arial" w:cs="Arial"/>
          <w:bCs/>
          <w:color w:val="000000"/>
          <w:sz w:val="22"/>
          <w:szCs w:val="22"/>
        </w:rPr>
      </w:pPr>
      <w:r>
        <w:rPr>
          <w:rFonts w:ascii="Arial" w:hAnsi="Arial" w:cs="Arial"/>
          <w:bCs/>
          <w:color w:val="000000"/>
          <w:sz w:val="22"/>
          <w:szCs w:val="22"/>
        </w:rPr>
        <w:t>A</w:t>
      </w:r>
      <w:r w:rsidRPr="00972CC9">
        <w:rPr>
          <w:rFonts w:ascii="Arial" w:hAnsi="Arial" w:cs="Arial"/>
          <w:bCs/>
          <w:color w:val="000000"/>
          <w:sz w:val="22"/>
          <w:szCs w:val="22"/>
        </w:rPr>
        <w:t xml:space="preserve">quisição de peças e serviços para manutenção de poços e conjuntos motobomba, visando atender as necessidades dos serviços essenciais de manutenção de abastecimento de água deste </w:t>
      </w:r>
      <w:r>
        <w:rPr>
          <w:rFonts w:ascii="Arial" w:hAnsi="Arial" w:cs="Arial"/>
          <w:bCs/>
          <w:color w:val="000000"/>
          <w:sz w:val="22"/>
          <w:szCs w:val="22"/>
        </w:rPr>
        <w:t>M</w:t>
      </w:r>
      <w:r w:rsidRPr="00972CC9">
        <w:rPr>
          <w:rFonts w:ascii="Arial" w:hAnsi="Arial" w:cs="Arial"/>
          <w:bCs/>
          <w:color w:val="000000"/>
          <w:sz w:val="22"/>
          <w:szCs w:val="22"/>
        </w:rPr>
        <w:t>unicípio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68630A55"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C75B9F">
        <w:rPr>
          <w:rFonts w:ascii="Arial" w:hAnsi="Arial" w:cs="Arial"/>
          <w:b/>
          <w:sz w:val="22"/>
          <w:szCs w:val="22"/>
        </w:rPr>
        <w:t>s</w:t>
      </w:r>
      <w:r w:rsidRPr="007E5286">
        <w:rPr>
          <w:rFonts w:ascii="Arial" w:hAnsi="Arial" w:cs="Arial"/>
          <w:b/>
          <w:sz w:val="22"/>
          <w:szCs w:val="22"/>
        </w:rPr>
        <w:t xml:space="preserve"> It</w:t>
      </w:r>
      <w:r w:rsidR="00C75B9F">
        <w:rPr>
          <w:rFonts w:ascii="Arial" w:hAnsi="Arial" w:cs="Arial"/>
          <w:b/>
          <w:sz w:val="22"/>
          <w:szCs w:val="22"/>
        </w:rPr>
        <w:t>ens</w:t>
      </w:r>
      <w:r w:rsidRPr="007E5286">
        <w:rPr>
          <w:rFonts w:ascii="Arial" w:hAnsi="Arial" w:cs="Arial"/>
          <w:b/>
          <w:sz w:val="22"/>
          <w:szCs w:val="22"/>
        </w:rPr>
        <w:t>:</w:t>
      </w:r>
    </w:p>
    <w:p w14:paraId="121CEEFD" w14:textId="77777777" w:rsidR="00C75B9F" w:rsidRDefault="00C75B9F" w:rsidP="00C75B9F">
      <w:pPr>
        <w:jc w:val="both"/>
        <w:rPr>
          <w:rFonts w:ascii="Arial" w:hAnsi="Arial" w:cs="Arial"/>
          <w:b/>
          <w:sz w:val="22"/>
          <w:szCs w:val="22"/>
        </w:rPr>
      </w:pPr>
    </w:p>
    <w:tbl>
      <w:tblPr>
        <w:tblW w:w="12897" w:type="dxa"/>
        <w:tblInd w:w="-530" w:type="dxa"/>
        <w:tblCellMar>
          <w:left w:w="70" w:type="dxa"/>
          <w:right w:w="70" w:type="dxa"/>
        </w:tblCellMar>
        <w:tblLook w:val="04A0" w:firstRow="1" w:lastRow="0" w:firstColumn="1" w:lastColumn="0" w:noHBand="0" w:noVBand="1"/>
      </w:tblPr>
      <w:tblGrid>
        <w:gridCol w:w="33"/>
        <w:gridCol w:w="3049"/>
        <w:gridCol w:w="1086"/>
        <w:gridCol w:w="1182"/>
        <w:gridCol w:w="425"/>
        <w:gridCol w:w="1134"/>
        <w:gridCol w:w="1134"/>
        <w:gridCol w:w="1985"/>
        <w:gridCol w:w="1189"/>
        <w:gridCol w:w="1680"/>
      </w:tblGrid>
      <w:tr w:rsidR="00BF051D" w:rsidRPr="00675074" w14:paraId="6DF636F7" w14:textId="77777777" w:rsidTr="00675074">
        <w:trPr>
          <w:gridBefore w:val="1"/>
          <w:wBefore w:w="33" w:type="dxa"/>
          <w:trHeight w:val="324"/>
        </w:trPr>
        <w:tc>
          <w:tcPr>
            <w:tcW w:w="5317" w:type="dxa"/>
            <w:gridSpan w:val="3"/>
            <w:tcBorders>
              <w:top w:val="nil"/>
              <w:left w:val="nil"/>
              <w:bottom w:val="nil"/>
              <w:right w:val="nil"/>
            </w:tcBorders>
            <w:shd w:val="clear" w:color="auto" w:fill="auto"/>
            <w:noWrap/>
            <w:vAlign w:val="bottom"/>
            <w:hideMark/>
          </w:tcPr>
          <w:p w14:paraId="25FEB5E6" w14:textId="77777777" w:rsidR="00BF051D" w:rsidRPr="00675074" w:rsidRDefault="00BF051D" w:rsidP="00EF7A9A">
            <w:pPr>
              <w:rPr>
                <w:rFonts w:ascii="Arial" w:hAnsi="Arial" w:cs="Arial"/>
                <w:b/>
                <w:bCs/>
                <w:color w:val="000000"/>
                <w:u w:val="single"/>
              </w:rPr>
            </w:pPr>
            <w:r w:rsidRPr="00675074">
              <w:rPr>
                <w:rFonts w:ascii="Arial" w:hAnsi="Arial" w:cs="Arial"/>
                <w:b/>
                <w:bCs/>
                <w:color w:val="000000"/>
                <w:u w:val="single"/>
              </w:rPr>
              <w:t xml:space="preserve">LOTE 01: </w:t>
            </w:r>
          </w:p>
          <w:p w14:paraId="37950D39" w14:textId="77777777" w:rsidR="00BF051D" w:rsidRPr="00675074" w:rsidRDefault="00BF051D" w:rsidP="00EF7A9A">
            <w:pPr>
              <w:rPr>
                <w:rFonts w:ascii="Arial" w:hAnsi="Arial" w:cs="Arial"/>
                <w:b/>
                <w:bCs/>
                <w:color w:val="000000"/>
                <w:u w:val="single"/>
              </w:rPr>
            </w:pPr>
          </w:p>
        </w:tc>
        <w:tc>
          <w:tcPr>
            <w:tcW w:w="1559" w:type="dxa"/>
            <w:gridSpan w:val="2"/>
            <w:tcBorders>
              <w:top w:val="nil"/>
              <w:left w:val="nil"/>
              <w:bottom w:val="nil"/>
              <w:right w:val="nil"/>
            </w:tcBorders>
            <w:shd w:val="clear" w:color="auto" w:fill="auto"/>
            <w:noWrap/>
            <w:vAlign w:val="bottom"/>
            <w:hideMark/>
          </w:tcPr>
          <w:p w14:paraId="6C292749" w14:textId="77777777" w:rsidR="00BF051D" w:rsidRPr="00675074" w:rsidRDefault="00BF051D" w:rsidP="00EF7A9A">
            <w:pPr>
              <w:rPr>
                <w:rFonts w:ascii="Arial" w:hAnsi="Arial" w:cs="Arial"/>
                <w:color w:val="000000"/>
              </w:rPr>
            </w:pPr>
          </w:p>
        </w:tc>
        <w:tc>
          <w:tcPr>
            <w:tcW w:w="3119" w:type="dxa"/>
            <w:gridSpan w:val="2"/>
            <w:tcBorders>
              <w:top w:val="nil"/>
              <w:left w:val="nil"/>
              <w:bottom w:val="nil"/>
              <w:right w:val="nil"/>
            </w:tcBorders>
            <w:shd w:val="clear" w:color="auto" w:fill="auto"/>
            <w:noWrap/>
            <w:vAlign w:val="bottom"/>
            <w:hideMark/>
          </w:tcPr>
          <w:p w14:paraId="01D504B9" w14:textId="77777777" w:rsidR="00BF051D" w:rsidRPr="00675074" w:rsidRDefault="00BF051D" w:rsidP="00EF7A9A">
            <w:pPr>
              <w:rPr>
                <w:rFonts w:ascii="Arial" w:hAnsi="Arial" w:cs="Arial"/>
                <w:color w:val="000000"/>
              </w:rPr>
            </w:pPr>
          </w:p>
        </w:tc>
        <w:tc>
          <w:tcPr>
            <w:tcW w:w="1189" w:type="dxa"/>
            <w:tcBorders>
              <w:top w:val="nil"/>
              <w:left w:val="nil"/>
              <w:bottom w:val="nil"/>
              <w:right w:val="nil"/>
            </w:tcBorders>
            <w:shd w:val="clear" w:color="auto" w:fill="auto"/>
            <w:noWrap/>
            <w:vAlign w:val="bottom"/>
            <w:hideMark/>
          </w:tcPr>
          <w:p w14:paraId="6422E194" w14:textId="77777777" w:rsidR="00BF051D" w:rsidRPr="00675074" w:rsidRDefault="00BF051D" w:rsidP="00EF7A9A">
            <w:pPr>
              <w:rPr>
                <w:rFonts w:ascii="Arial" w:hAnsi="Arial" w:cs="Arial"/>
                <w:color w:val="000000"/>
              </w:rPr>
            </w:pPr>
          </w:p>
        </w:tc>
        <w:tc>
          <w:tcPr>
            <w:tcW w:w="1680" w:type="dxa"/>
            <w:tcBorders>
              <w:top w:val="nil"/>
              <w:left w:val="nil"/>
              <w:bottom w:val="nil"/>
              <w:right w:val="nil"/>
            </w:tcBorders>
            <w:shd w:val="clear" w:color="auto" w:fill="auto"/>
            <w:noWrap/>
            <w:vAlign w:val="bottom"/>
            <w:hideMark/>
          </w:tcPr>
          <w:p w14:paraId="2934E9B3" w14:textId="77777777" w:rsidR="00BF051D" w:rsidRPr="00675074" w:rsidRDefault="00BF051D" w:rsidP="00EF7A9A">
            <w:pPr>
              <w:rPr>
                <w:rFonts w:ascii="Arial" w:hAnsi="Arial" w:cs="Arial"/>
                <w:color w:val="000000"/>
              </w:rPr>
            </w:pPr>
          </w:p>
        </w:tc>
      </w:tr>
      <w:tr w:rsidR="00BF051D" w:rsidRPr="00675074" w14:paraId="1ED5DB5D" w14:textId="77777777" w:rsidTr="00675074">
        <w:trPr>
          <w:gridBefore w:val="1"/>
          <w:wBefore w:w="33" w:type="dxa"/>
          <w:trHeight w:val="288"/>
        </w:trPr>
        <w:tc>
          <w:tcPr>
            <w:tcW w:w="9995" w:type="dxa"/>
            <w:gridSpan w:val="7"/>
            <w:tcBorders>
              <w:top w:val="nil"/>
              <w:left w:val="nil"/>
              <w:bottom w:val="nil"/>
              <w:right w:val="nil"/>
            </w:tcBorders>
            <w:shd w:val="clear" w:color="auto" w:fill="auto"/>
            <w:noWrap/>
            <w:vAlign w:val="bottom"/>
            <w:hideMark/>
          </w:tcPr>
          <w:p w14:paraId="19A791C0" w14:textId="4787D931" w:rsidR="00BF051D" w:rsidRPr="00675074" w:rsidRDefault="00BF051D" w:rsidP="00BF051D">
            <w:pPr>
              <w:ind w:right="-394"/>
              <w:rPr>
                <w:rFonts w:ascii="Arial" w:hAnsi="Arial" w:cs="Arial"/>
                <w:b/>
                <w:color w:val="000000"/>
              </w:rPr>
            </w:pPr>
            <w:r w:rsidRPr="00675074">
              <w:rPr>
                <w:rFonts w:ascii="Arial" w:hAnsi="Arial" w:cs="Arial"/>
                <w:b/>
                <w:color w:val="000000"/>
              </w:rPr>
              <w:t xml:space="preserve">VALOR MÁXIMO ANUAL PARA AQUISIÇÃO DE PEÇAS DE PAINÉIS ELÉTRICOS: R$ </w:t>
            </w:r>
            <w:r w:rsidRPr="00675074">
              <w:rPr>
                <w:rFonts w:ascii="Arial" w:hAnsi="Arial" w:cs="Arial"/>
                <w:b/>
                <w:color w:val="000000"/>
              </w:rPr>
              <w:t>5</w:t>
            </w:r>
            <w:r w:rsidRPr="00675074">
              <w:rPr>
                <w:rFonts w:ascii="Arial" w:hAnsi="Arial" w:cs="Arial"/>
                <w:b/>
                <w:color w:val="000000"/>
              </w:rPr>
              <w:t>0.000,00</w:t>
            </w:r>
          </w:p>
        </w:tc>
        <w:tc>
          <w:tcPr>
            <w:tcW w:w="1189" w:type="dxa"/>
            <w:tcBorders>
              <w:top w:val="nil"/>
              <w:left w:val="nil"/>
              <w:bottom w:val="nil"/>
              <w:right w:val="nil"/>
            </w:tcBorders>
            <w:shd w:val="clear" w:color="auto" w:fill="auto"/>
            <w:noWrap/>
            <w:vAlign w:val="bottom"/>
            <w:hideMark/>
          </w:tcPr>
          <w:p w14:paraId="4C8F3B81" w14:textId="77777777" w:rsidR="00BF051D" w:rsidRPr="00675074" w:rsidRDefault="00BF051D" w:rsidP="00EF7A9A">
            <w:pPr>
              <w:rPr>
                <w:rFonts w:ascii="Arial" w:hAnsi="Arial" w:cs="Arial"/>
                <w:b/>
                <w:color w:val="000000"/>
              </w:rPr>
            </w:pPr>
          </w:p>
        </w:tc>
        <w:tc>
          <w:tcPr>
            <w:tcW w:w="1680" w:type="dxa"/>
            <w:tcBorders>
              <w:top w:val="nil"/>
              <w:left w:val="nil"/>
              <w:bottom w:val="nil"/>
              <w:right w:val="nil"/>
            </w:tcBorders>
            <w:shd w:val="clear" w:color="auto" w:fill="auto"/>
            <w:noWrap/>
            <w:vAlign w:val="bottom"/>
            <w:hideMark/>
          </w:tcPr>
          <w:p w14:paraId="2DEAAC04" w14:textId="77777777" w:rsidR="00BF051D" w:rsidRPr="00675074" w:rsidRDefault="00BF051D" w:rsidP="00EF7A9A">
            <w:pPr>
              <w:rPr>
                <w:rFonts w:ascii="Arial" w:hAnsi="Arial" w:cs="Arial"/>
                <w:b/>
                <w:color w:val="000000"/>
              </w:rPr>
            </w:pPr>
          </w:p>
        </w:tc>
      </w:tr>
      <w:tr w:rsidR="00BF051D" w:rsidRPr="00675074" w14:paraId="14040FC7" w14:textId="77777777" w:rsidTr="00675074">
        <w:trPr>
          <w:gridBefore w:val="1"/>
          <w:wBefore w:w="33" w:type="dxa"/>
          <w:trHeight w:val="288"/>
        </w:trPr>
        <w:tc>
          <w:tcPr>
            <w:tcW w:w="9995" w:type="dxa"/>
            <w:gridSpan w:val="7"/>
            <w:tcBorders>
              <w:top w:val="nil"/>
              <w:left w:val="nil"/>
              <w:bottom w:val="nil"/>
              <w:right w:val="nil"/>
            </w:tcBorders>
            <w:shd w:val="clear" w:color="auto" w:fill="auto"/>
            <w:noWrap/>
            <w:vAlign w:val="bottom"/>
            <w:hideMark/>
          </w:tcPr>
          <w:p w14:paraId="0D4D4452" w14:textId="77777777" w:rsidR="00BF051D" w:rsidRPr="00675074" w:rsidRDefault="00BF051D" w:rsidP="00EF7A9A">
            <w:pPr>
              <w:rPr>
                <w:rFonts w:ascii="Arial" w:hAnsi="Arial" w:cs="Arial"/>
                <w:b/>
                <w:color w:val="000000"/>
              </w:rPr>
            </w:pPr>
          </w:p>
        </w:tc>
        <w:tc>
          <w:tcPr>
            <w:tcW w:w="1189" w:type="dxa"/>
            <w:tcBorders>
              <w:top w:val="nil"/>
              <w:left w:val="nil"/>
              <w:bottom w:val="nil"/>
              <w:right w:val="nil"/>
            </w:tcBorders>
            <w:shd w:val="clear" w:color="auto" w:fill="auto"/>
            <w:noWrap/>
            <w:vAlign w:val="bottom"/>
            <w:hideMark/>
          </w:tcPr>
          <w:p w14:paraId="6842C6D8" w14:textId="77777777" w:rsidR="00BF051D" w:rsidRPr="00675074" w:rsidRDefault="00BF051D" w:rsidP="00EF7A9A">
            <w:pPr>
              <w:rPr>
                <w:rFonts w:ascii="Arial" w:hAnsi="Arial" w:cs="Arial"/>
                <w:b/>
                <w:color w:val="000000"/>
              </w:rPr>
            </w:pPr>
          </w:p>
        </w:tc>
        <w:tc>
          <w:tcPr>
            <w:tcW w:w="1680" w:type="dxa"/>
            <w:tcBorders>
              <w:top w:val="nil"/>
              <w:left w:val="nil"/>
              <w:bottom w:val="nil"/>
              <w:right w:val="nil"/>
            </w:tcBorders>
            <w:shd w:val="clear" w:color="auto" w:fill="auto"/>
            <w:noWrap/>
            <w:vAlign w:val="bottom"/>
            <w:hideMark/>
          </w:tcPr>
          <w:p w14:paraId="64D32A21" w14:textId="77777777" w:rsidR="00BF051D" w:rsidRPr="00675074" w:rsidRDefault="00BF051D" w:rsidP="00EF7A9A">
            <w:pPr>
              <w:rPr>
                <w:rFonts w:ascii="Arial" w:hAnsi="Arial" w:cs="Arial"/>
                <w:b/>
                <w:color w:val="000000"/>
              </w:rPr>
            </w:pPr>
          </w:p>
        </w:tc>
      </w:tr>
      <w:tr w:rsidR="00BF051D" w:rsidRPr="00675074" w14:paraId="0E00762C" w14:textId="77777777" w:rsidTr="00675074">
        <w:trPr>
          <w:gridBefore w:val="1"/>
          <w:wBefore w:w="33" w:type="dxa"/>
          <w:trHeight w:val="541"/>
        </w:trPr>
        <w:tc>
          <w:tcPr>
            <w:tcW w:w="5317"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7ADE0C52" w14:textId="77777777" w:rsidR="00BF051D" w:rsidRPr="00675074" w:rsidRDefault="00BF051D" w:rsidP="00EF7A9A">
            <w:pPr>
              <w:rPr>
                <w:rFonts w:ascii="Arial" w:hAnsi="Arial" w:cs="Arial"/>
                <w:b/>
                <w:bCs/>
                <w:color w:val="000000"/>
              </w:rPr>
            </w:pPr>
            <w:r w:rsidRPr="00675074">
              <w:rPr>
                <w:rFonts w:ascii="Arial" w:hAnsi="Arial" w:cs="Arial"/>
                <w:b/>
                <w:bCs/>
                <w:color w:val="000000"/>
              </w:rPr>
              <w:t>ITEM</w:t>
            </w:r>
          </w:p>
        </w:tc>
        <w:tc>
          <w:tcPr>
            <w:tcW w:w="1559" w:type="dxa"/>
            <w:gridSpan w:val="2"/>
            <w:tcBorders>
              <w:top w:val="single" w:sz="8" w:space="0" w:color="auto"/>
              <w:left w:val="nil"/>
              <w:bottom w:val="single" w:sz="8" w:space="0" w:color="auto"/>
              <w:right w:val="nil"/>
            </w:tcBorders>
            <w:shd w:val="clear" w:color="auto" w:fill="auto"/>
            <w:vAlign w:val="bottom"/>
            <w:hideMark/>
          </w:tcPr>
          <w:p w14:paraId="338BAD7C" w14:textId="77777777" w:rsidR="00BF051D" w:rsidRPr="00675074" w:rsidRDefault="00BF051D" w:rsidP="00EF7A9A">
            <w:pPr>
              <w:rPr>
                <w:rFonts w:ascii="Arial" w:hAnsi="Arial" w:cs="Arial"/>
                <w:b/>
                <w:bCs/>
                <w:color w:val="000000"/>
              </w:rPr>
            </w:pPr>
            <w:r w:rsidRPr="00675074">
              <w:rPr>
                <w:rFonts w:ascii="Arial" w:hAnsi="Arial" w:cs="Arial"/>
                <w:b/>
                <w:bCs/>
                <w:color w:val="000000"/>
              </w:rPr>
              <w:t>UNIDADE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08B4617" w14:textId="77777777" w:rsidR="00BF051D" w:rsidRPr="00675074" w:rsidRDefault="00BF051D" w:rsidP="00EF7A9A">
            <w:pPr>
              <w:rPr>
                <w:rFonts w:ascii="Arial" w:hAnsi="Arial" w:cs="Arial"/>
                <w:b/>
                <w:bCs/>
                <w:color w:val="000000"/>
              </w:rPr>
            </w:pPr>
            <w:r w:rsidRPr="00675074">
              <w:rPr>
                <w:rFonts w:ascii="Arial" w:hAnsi="Arial" w:cs="Arial"/>
                <w:b/>
                <w:bCs/>
                <w:color w:val="000000"/>
              </w:rPr>
              <w:t>DESCONTO MÉDIO SOBRE O PREÇO DE TABELAS DE PEÇAS E ACESSÓRIOS</w:t>
            </w:r>
          </w:p>
        </w:tc>
        <w:tc>
          <w:tcPr>
            <w:tcW w:w="1189" w:type="dxa"/>
            <w:tcBorders>
              <w:top w:val="nil"/>
              <w:left w:val="nil"/>
              <w:bottom w:val="nil"/>
              <w:right w:val="nil"/>
            </w:tcBorders>
            <w:shd w:val="clear" w:color="auto" w:fill="auto"/>
            <w:vAlign w:val="bottom"/>
            <w:hideMark/>
          </w:tcPr>
          <w:p w14:paraId="4A0CA43D" w14:textId="77777777" w:rsidR="00BF051D" w:rsidRPr="00675074" w:rsidRDefault="00BF051D" w:rsidP="00EF7A9A">
            <w:pPr>
              <w:rPr>
                <w:rFonts w:ascii="Arial" w:hAnsi="Arial" w:cs="Arial"/>
                <w:b/>
                <w:bCs/>
                <w:color w:val="000000"/>
              </w:rPr>
            </w:pPr>
          </w:p>
        </w:tc>
        <w:tc>
          <w:tcPr>
            <w:tcW w:w="1680" w:type="dxa"/>
            <w:tcBorders>
              <w:top w:val="nil"/>
              <w:left w:val="nil"/>
              <w:bottom w:val="nil"/>
              <w:right w:val="nil"/>
            </w:tcBorders>
            <w:shd w:val="clear" w:color="auto" w:fill="auto"/>
            <w:noWrap/>
            <w:vAlign w:val="bottom"/>
            <w:hideMark/>
          </w:tcPr>
          <w:p w14:paraId="6205A7BA" w14:textId="77777777" w:rsidR="00BF051D" w:rsidRPr="00675074" w:rsidRDefault="00BF051D" w:rsidP="00EF7A9A">
            <w:pPr>
              <w:rPr>
                <w:rFonts w:ascii="Arial" w:hAnsi="Arial" w:cs="Arial"/>
                <w:color w:val="000000"/>
              </w:rPr>
            </w:pPr>
          </w:p>
        </w:tc>
      </w:tr>
      <w:tr w:rsidR="00BF051D" w:rsidRPr="00675074" w14:paraId="24350B2F" w14:textId="77777777" w:rsidTr="00675074">
        <w:trPr>
          <w:gridBefore w:val="1"/>
          <w:wBefore w:w="33" w:type="dxa"/>
          <w:trHeight w:val="1740"/>
        </w:trPr>
        <w:tc>
          <w:tcPr>
            <w:tcW w:w="5317" w:type="dxa"/>
            <w:gridSpan w:val="3"/>
            <w:tcBorders>
              <w:top w:val="nil"/>
              <w:left w:val="single" w:sz="8" w:space="0" w:color="auto"/>
              <w:bottom w:val="single" w:sz="8" w:space="0" w:color="auto"/>
              <w:right w:val="single" w:sz="8" w:space="0" w:color="auto"/>
            </w:tcBorders>
            <w:shd w:val="clear" w:color="auto" w:fill="auto"/>
            <w:hideMark/>
          </w:tcPr>
          <w:p w14:paraId="42C2232B" w14:textId="77777777" w:rsidR="00BF051D" w:rsidRPr="00675074" w:rsidRDefault="00BF051D" w:rsidP="00EF7A9A">
            <w:pPr>
              <w:jc w:val="both"/>
              <w:rPr>
                <w:rFonts w:ascii="Arial" w:hAnsi="Arial" w:cs="Arial"/>
                <w:color w:val="000000"/>
              </w:rPr>
            </w:pPr>
            <w:r w:rsidRPr="00675074">
              <w:rPr>
                <w:rFonts w:ascii="Arial" w:hAnsi="Arial" w:cs="Arial"/>
                <w:color w:val="000000"/>
              </w:rPr>
              <w:t>DESCONTO NOS CATÁLOGOS DE PEÇAS E ACESSÓRIOS ORIGINAIS DIVERSOS DE PRIMEIRA LINHA, DA MARCA LEÃO PARA PAINÉIS ELÉTRICOS DE POÇO ARTESIANO. SERÁ CONSIDERADO VENCEDOR QUEM APRESENTAR MAIOR DESCONTO SOBRE O PREÇO DE TABELA DOS FABRICANTES COM APRESENTAÇÃO DAS TABELAS VIGENTES.</w:t>
            </w:r>
          </w:p>
        </w:tc>
        <w:tc>
          <w:tcPr>
            <w:tcW w:w="1559" w:type="dxa"/>
            <w:gridSpan w:val="2"/>
            <w:tcBorders>
              <w:top w:val="nil"/>
              <w:left w:val="nil"/>
              <w:bottom w:val="single" w:sz="8" w:space="0" w:color="auto"/>
              <w:right w:val="nil"/>
            </w:tcBorders>
            <w:shd w:val="clear" w:color="auto" w:fill="auto"/>
            <w:vAlign w:val="center"/>
            <w:hideMark/>
          </w:tcPr>
          <w:p w14:paraId="2CCBF067" w14:textId="77777777" w:rsidR="00BF051D" w:rsidRPr="00675074" w:rsidRDefault="00BF051D" w:rsidP="00EF7A9A">
            <w:pPr>
              <w:rPr>
                <w:rFonts w:ascii="Arial" w:hAnsi="Arial" w:cs="Arial"/>
                <w:b/>
                <w:bCs/>
                <w:color w:val="000000"/>
              </w:rPr>
            </w:pPr>
            <w:r w:rsidRPr="00675074">
              <w:rPr>
                <w:rFonts w:ascii="Arial" w:hAnsi="Arial" w:cs="Arial"/>
                <w:b/>
                <w:bCs/>
                <w:color w:val="000000"/>
              </w:rPr>
              <w:t>%</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26D279B5" w14:textId="77777777" w:rsidR="00BF051D" w:rsidRPr="00675074" w:rsidRDefault="00BF051D" w:rsidP="00EF7A9A">
            <w:pPr>
              <w:rPr>
                <w:rFonts w:ascii="Arial" w:hAnsi="Arial" w:cs="Arial"/>
                <w:color w:val="000000"/>
              </w:rPr>
            </w:pPr>
            <w:r w:rsidRPr="00675074">
              <w:rPr>
                <w:rFonts w:ascii="Arial" w:hAnsi="Arial" w:cs="Arial"/>
                <w:color w:val="000000"/>
              </w:rPr>
              <w:t>5</w:t>
            </w:r>
          </w:p>
        </w:tc>
        <w:tc>
          <w:tcPr>
            <w:tcW w:w="1189" w:type="dxa"/>
            <w:tcBorders>
              <w:top w:val="nil"/>
              <w:left w:val="nil"/>
              <w:bottom w:val="nil"/>
              <w:right w:val="nil"/>
            </w:tcBorders>
            <w:shd w:val="clear" w:color="auto" w:fill="auto"/>
            <w:noWrap/>
            <w:vAlign w:val="center"/>
            <w:hideMark/>
          </w:tcPr>
          <w:p w14:paraId="7393E9DF" w14:textId="77777777" w:rsidR="00BF051D" w:rsidRPr="00675074" w:rsidRDefault="00BF051D" w:rsidP="00EF7A9A">
            <w:pPr>
              <w:rPr>
                <w:rFonts w:ascii="Arial" w:hAnsi="Arial" w:cs="Arial"/>
                <w:color w:val="000000"/>
              </w:rPr>
            </w:pPr>
          </w:p>
        </w:tc>
        <w:tc>
          <w:tcPr>
            <w:tcW w:w="1680" w:type="dxa"/>
            <w:tcBorders>
              <w:top w:val="nil"/>
              <w:left w:val="nil"/>
              <w:bottom w:val="nil"/>
              <w:right w:val="nil"/>
            </w:tcBorders>
            <w:shd w:val="clear" w:color="auto" w:fill="auto"/>
            <w:noWrap/>
            <w:vAlign w:val="bottom"/>
            <w:hideMark/>
          </w:tcPr>
          <w:p w14:paraId="0C7FF70B" w14:textId="77777777" w:rsidR="00BF051D" w:rsidRPr="00675074" w:rsidRDefault="00BF051D" w:rsidP="00EF7A9A">
            <w:pPr>
              <w:rPr>
                <w:rFonts w:ascii="Arial" w:hAnsi="Arial" w:cs="Arial"/>
                <w:color w:val="000000"/>
              </w:rPr>
            </w:pPr>
          </w:p>
        </w:tc>
      </w:tr>
      <w:tr w:rsidR="00BF051D" w:rsidRPr="00675074" w14:paraId="3F5FF1BA" w14:textId="77777777" w:rsidTr="00675074">
        <w:trPr>
          <w:gridAfter w:val="2"/>
          <w:wAfter w:w="2869" w:type="dxa"/>
          <w:trHeight w:val="588"/>
        </w:trPr>
        <w:tc>
          <w:tcPr>
            <w:tcW w:w="3082" w:type="dxa"/>
            <w:gridSpan w:val="2"/>
            <w:tcBorders>
              <w:top w:val="nil"/>
              <w:left w:val="nil"/>
              <w:bottom w:val="nil"/>
              <w:right w:val="nil"/>
            </w:tcBorders>
            <w:shd w:val="clear" w:color="auto" w:fill="auto"/>
            <w:noWrap/>
            <w:vAlign w:val="bottom"/>
            <w:hideMark/>
          </w:tcPr>
          <w:p w14:paraId="51E0F5D4" w14:textId="77777777" w:rsidR="00BF051D" w:rsidRPr="00675074" w:rsidRDefault="00BF051D" w:rsidP="00EF7A9A">
            <w:pPr>
              <w:rPr>
                <w:rFonts w:ascii="Arial" w:hAnsi="Arial" w:cs="Arial"/>
                <w:b/>
                <w:bCs/>
                <w:color w:val="000000"/>
                <w:u w:val="single"/>
              </w:rPr>
            </w:pPr>
            <w:r w:rsidRPr="00675074">
              <w:rPr>
                <w:rFonts w:ascii="Arial" w:hAnsi="Arial" w:cs="Arial"/>
                <w:b/>
                <w:bCs/>
                <w:color w:val="000000"/>
                <w:u w:val="single"/>
              </w:rPr>
              <w:t>LOTE 02:</w:t>
            </w:r>
          </w:p>
        </w:tc>
        <w:tc>
          <w:tcPr>
            <w:tcW w:w="1086" w:type="dxa"/>
            <w:tcBorders>
              <w:top w:val="nil"/>
              <w:left w:val="nil"/>
              <w:bottom w:val="nil"/>
              <w:right w:val="nil"/>
            </w:tcBorders>
            <w:shd w:val="clear" w:color="auto" w:fill="auto"/>
            <w:noWrap/>
            <w:vAlign w:val="bottom"/>
            <w:hideMark/>
          </w:tcPr>
          <w:p w14:paraId="3E43A327" w14:textId="77777777" w:rsidR="00BF051D" w:rsidRPr="00675074" w:rsidRDefault="00BF051D" w:rsidP="00EF7A9A">
            <w:pPr>
              <w:rPr>
                <w:rFonts w:ascii="Arial" w:hAnsi="Arial" w:cs="Arial"/>
                <w:color w:val="000000"/>
              </w:rPr>
            </w:pPr>
          </w:p>
        </w:tc>
        <w:tc>
          <w:tcPr>
            <w:tcW w:w="1607" w:type="dxa"/>
            <w:gridSpan w:val="2"/>
            <w:tcBorders>
              <w:top w:val="nil"/>
              <w:left w:val="nil"/>
              <w:bottom w:val="nil"/>
              <w:right w:val="nil"/>
            </w:tcBorders>
            <w:shd w:val="clear" w:color="auto" w:fill="auto"/>
            <w:noWrap/>
            <w:vAlign w:val="bottom"/>
            <w:hideMark/>
          </w:tcPr>
          <w:p w14:paraId="43D6E08A" w14:textId="77777777" w:rsidR="00BF051D" w:rsidRPr="00675074" w:rsidRDefault="00BF051D" w:rsidP="00EF7A9A">
            <w:pPr>
              <w:rPr>
                <w:rFonts w:ascii="Arial" w:hAnsi="Arial" w:cs="Arial"/>
                <w:color w:val="000000"/>
              </w:rPr>
            </w:pPr>
          </w:p>
        </w:tc>
        <w:tc>
          <w:tcPr>
            <w:tcW w:w="2268" w:type="dxa"/>
            <w:gridSpan w:val="2"/>
            <w:tcBorders>
              <w:top w:val="nil"/>
              <w:left w:val="nil"/>
              <w:bottom w:val="nil"/>
              <w:right w:val="nil"/>
            </w:tcBorders>
            <w:shd w:val="clear" w:color="auto" w:fill="auto"/>
            <w:vAlign w:val="bottom"/>
            <w:hideMark/>
          </w:tcPr>
          <w:p w14:paraId="2570F204" w14:textId="77777777" w:rsidR="00BF051D" w:rsidRPr="00675074" w:rsidRDefault="00BF051D" w:rsidP="00EF7A9A">
            <w:pPr>
              <w:rPr>
                <w:rFonts w:ascii="Arial" w:hAnsi="Arial" w:cs="Arial"/>
                <w:b/>
                <w:bCs/>
                <w:color w:val="000000"/>
              </w:rPr>
            </w:pPr>
          </w:p>
        </w:tc>
        <w:tc>
          <w:tcPr>
            <w:tcW w:w="1985" w:type="dxa"/>
            <w:tcBorders>
              <w:top w:val="nil"/>
              <w:left w:val="nil"/>
              <w:bottom w:val="nil"/>
              <w:right w:val="nil"/>
            </w:tcBorders>
            <w:shd w:val="clear" w:color="auto" w:fill="auto"/>
            <w:noWrap/>
            <w:vAlign w:val="bottom"/>
            <w:hideMark/>
          </w:tcPr>
          <w:p w14:paraId="79013BCC" w14:textId="77777777" w:rsidR="00BF051D" w:rsidRPr="00675074" w:rsidRDefault="00BF051D" w:rsidP="00EF7A9A">
            <w:pPr>
              <w:rPr>
                <w:rFonts w:ascii="Arial" w:hAnsi="Arial" w:cs="Arial"/>
                <w:color w:val="000000"/>
              </w:rPr>
            </w:pPr>
          </w:p>
        </w:tc>
      </w:tr>
      <w:tr w:rsidR="00BF051D" w:rsidRPr="00675074" w14:paraId="135E4BEA" w14:textId="77777777" w:rsidTr="00675074">
        <w:trPr>
          <w:gridAfter w:val="2"/>
          <w:wAfter w:w="2869" w:type="dxa"/>
          <w:trHeight w:val="423"/>
        </w:trPr>
        <w:tc>
          <w:tcPr>
            <w:tcW w:w="3082"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EC946B5" w14:textId="77777777" w:rsidR="00BF051D" w:rsidRPr="00675074" w:rsidRDefault="00BF051D" w:rsidP="00EF7A9A">
            <w:pPr>
              <w:rPr>
                <w:rFonts w:ascii="Arial" w:hAnsi="Arial" w:cs="Arial"/>
                <w:b/>
                <w:bCs/>
                <w:color w:val="000000"/>
              </w:rPr>
            </w:pPr>
            <w:r w:rsidRPr="00675074">
              <w:rPr>
                <w:rFonts w:ascii="Arial" w:hAnsi="Arial" w:cs="Arial"/>
                <w:b/>
                <w:bCs/>
                <w:color w:val="000000"/>
              </w:rPr>
              <w:t>PROCEDIMENTO</w:t>
            </w:r>
          </w:p>
        </w:tc>
        <w:tc>
          <w:tcPr>
            <w:tcW w:w="1086" w:type="dxa"/>
            <w:tcBorders>
              <w:top w:val="single" w:sz="8" w:space="0" w:color="000000"/>
              <w:left w:val="nil"/>
              <w:bottom w:val="single" w:sz="8" w:space="0" w:color="000000"/>
              <w:right w:val="single" w:sz="8" w:space="0" w:color="000000"/>
            </w:tcBorders>
            <w:shd w:val="clear" w:color="auto" w:fill="auto"/>
            <w:vAlign w:val="bottom"/>
            <w:hideMark/>
          </w:tcPr>
          <w:p w14:paraId="6AAA7B4C" w14:textId="77777777" w:rsidR="00BF051D" w:rsidRPr="00675074" w:rsidRDefault="00BF051D" w:rsidP="00EF7A9A">
            <w:pPr>
              <w:rPr>
                <w:rFonts w:ascii="Arial" w:hAnsi="Arial" w:cs="Arial"/>
                <w:b/>
                <w:bCs/>
                <w:color w:val="000000"/>
              </w:rPr>
            </w:pPr>
            <w:r w:rsidRPr="00675074">
              <w:rPr>
                <w:rFonts w:ascii="Arial" w:hAnsi="Arial" w:cs="Arial"/>
                <w:b/>
                <w:bCs/>
                <w:color w:val="000000"/>
              </w:rPr>
              <w:t>UNIDADE</w:t>
            </w:r>
          </w:p>
        </w:tc>
        <w:tc>
          <w:tcPr>
            <w:tcW w:w="1607" w:type="dxa"/>
            <w:gridSpan w:val="2"/>
            <w:tcBorders>
              <w:top w:val="single" w:sz="8" w:space="0" w:color="000000"/>
              <w:left w:val="nil"/>
              <w:bottom w:val="single" w:sz="8" w:space="0" w:color="000000"/>
              <w:right w:val="nil"/>
            </w:tcBorders>
            <w:shd w:val="clear" w:color="auto" w:fill="auto"/>
            <w:vAlign w:val="bottom"/>
            <w:hideMark/>
          </w:tcPr>
          <w:p w14:paraId="294901E1" w14:textId="77777777" w:rsidR="00BF051D" w:rsidRPr="00675074" w:rsidRDefault="00BF051D" w:rsidP="00EF7A9A">
            <w:pPr>
              <w:rPr>
                <w:rFonts w:ascii="Arial" w:hAnsi="Arial" w:cs="Arial"/>
                <w:b/>
                <w:bCs/>
                <w:color w:val="000000"/>
              </w:rPr>
            </w:pPr>
            <w:r w:rsidRPr="00675074">
              <w:rPr>
                <w:rFonts w:ascii="Arial" w:hAnsi="Arial" w:cs="Arial"/>
                <w:b/>
                <w:bCs/>
                <w:color w:val="000000"/>
              </w:rPr>
              <w:t>QUANTIDADE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0D9E476" w14:textId="77777777" w:rsidR="00BF051D" w:rsidRPr="00675074" w:rsidRDefault="00BF051D" w:rsidP="00EF7A9A">
            <w:pPr>
              <w:rPr>
                <w:rFonts w:ascii="Arial" w:hAnsi="Arial" w:cs="Arial"/>
                <w:b/>
                <w:bCs/>
                <w:color w:val="000000"/>
              </w:rPr>
            </w:pPr>
            <w:r w:rsidRPr="00675074">
              <w:rPr>
                <w:rFonts w:ascii="Arial" w:hAnsi="Arial" w:cs="Arial"/>
                <w:b/>
                <w:bCs/>
                <w:color w:val="000000"/>
              </w:rPr>
              <w:t>VALOR UNITÁRIO MÉDIO</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721E66E5" w14:textId="77777777" w:rsidR="00BF051D" w:rsidRPr="00675074" w:rsidRDefault="00BF051D" w:rsidP="00EF7A9A">
            <w:pPr>
              <w:rPr>
                <w:rFonts w:ascii="Arial" w:hAnsi="Arial" w:cs="Arial"/>
                <w:b/>
                <w:bCs/>
                <w:color w:val="000000"/>
              </w:rPr>
            </w:pPr>
            <w:r w:rsidRPr="00675074">
              <w:rPr>
                <w:rFonts w:ascii="Arial" w:hAnsi="Arial" w:cs="Arial"/>
                <w:b/>
                <w:bCs/>
                <w:color w:val="000000"/>
              </w:rPr>
              <w:t>VALOR TOTAL MÉDIO</w:t>
            </w:r>
          </w:p>
        </w:tc>
      </w:tr>
      <w:tr w:rsidR="00BF051D" w:rsidRPr="00675074" w14:paraId="105883DC" w14:textId="77777777" w:rsidTr="00675074">
        <w:trPr>
          <w:gridAfter w:val="2"/>
          <w:wAfter w:w="2869" w:type="dxa"/>
          <w:trHeight w:val="678"/>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23931911" w14:textId="77777777" w:rsidR="00BF051D" w:rsidRPr="00675074" w:rsidRDefault="00BF051D" w:rsidP="00EF7A9A">
            <w:pPr>
              <w:jc w:val="both"/>
              <w:rPr>
                <w:rFonts w:ascii="Arial" w:hAnsi="Arial" w:cs="Arial"/>
                <w:color w:val="000000"/>
              </w:rPr>
            </w:pPr>
            <w:r w:rsidRPr="00675074">
              <w:rPr>
                <w:rFonts w:ascii="Arial" w:hAnsi="Arial" w:cs="Arial"/>
                <w:color w:val="000000"/>
              </w:rPr>
              <w:t>A- DESMONTAGEM DE TUBOS E BOMBA SUBMERSA</w:t>
            </w:r>
          </w:p>
        </w:tc>
        <w:tc>
          <w:tcPr>
            <w:tcW w:w="1086" w:type="dxa"/>
            <w:tcBorders>
              <w:top w:val="nil"/>
              <w:left w:val="nil"/>
              <w:bottom w:val="single" w:sz="8" w:space="0" w:color="000000"/>
              <w:right w:val="single" w:sz="8" w:space="0" w:color="000000"/>
            </w:tcBorders>
            <w:shd w:val="clear" w:color="auto" w:fill="auto"/>
            <w:vAlign w:val="bottom"/>
            <w:hideMark/>
          </w:tcPr>
          <w:p w14:paraId="5D355879" w14:textId="77777777" w:rsidR="00BF051D" w:rsidRPr="00675074" w:rsidRDefault="00BF051D" w:rsidP="00EF7A9A">
            <w:pPr>
              <w:rPr>
                <w:rFonts w:ascii="Arial" w:hAnsi="Arial" w:cs="Arial"/>
                <w:b/>
                <w:bCs/>
                <w:color w:val="000000"/>
              </w:rPr>
            </w:pPr>
            <w:r w:rsidRPr="00675074">
              <w:rPr>
                <w:rFonts w:ascii="Arial" w:hAnsi="Arial" w:cs="Arial"/>
                <w:b/>
                <w:bCs/>
                <w:color w:val="000000"/>
              </w:rPr>
              <w:t>UN</w:t>
            </w:r>
          </w:p>
        </w:tc>
        <w:tc>
          <w:tcPr>
            <w:tcW w:w="1607" w:type="dxa"/>
            <w:gridSpan w:val="2"/>
            <w:tcBorders>
              <w:top w:val="nil"/>
              <w:left w:val="nil"/>
              <w:bottom w:val="single" w:sz="8" w:space="0" w:color="000000"/>
              <w:right w:val="nil"/>
            </w:tcBorders>
            <w:shd w:val="clear" w:color="auto" w:fill="auto"/>
            <w:vAlign w:val="bottom"/>
            <w:hideMark/>
          </w:tcPr>
          <w:p w14:paraId="628FF5BE" w14:textId="77777777" w:rsidR="00BF051D" w:rsidRPr="00675074" w:rsidRDefault="00BF051D" w:rsidP="00EF7A9A">
            <w:pPr>
              <w:rPr>
                <w:rFonts w:ascii="Arial" w:hAnsi="Arial" w:cs="Arial"/>
                <w:color w:val="000000"/>
              </w:rPr>
            </w:pPr>
            <w:r w:rsidRPr="00675074">
              <w:rPr>
                <w:rFonts w:ascii="Arial" w:hAnsi="Arial" w:cs="Arial"/>
                <w:color w:val="000000"/>
              </w:rPr>
              <w:t>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D3676B" w14:textId="77777777" w:rsidR="00BF051D" w:rsidRPr="00675074" w:rsidRDefault="00BF051D" w:rsidP="00EF7A9A">
            <w:pPr>
              <w:rPr>
                <w:rFonts w:ascii="Arial" w:hAnsi="Arial" w:cs="Arial"/>
                <w:color w:val="000000"/>
              </w:rPr>
            </w:pPr>
            <w:r w:rsidRPr="00675074">
              <w:rPr>
                <w:rFonts w:ascii="Arial" w:hAnsi="Arial" w:cs="Arial"/>
                <w:color w:val="000000"/>
              </w:rPr>
              <w:t xml:space="preserve"> R$               466,67 </w:t>
            </w:r>
          </w:p>
        </w:tc>
        <w:tc>
          <w:tcPr>
            <w:tcW w:w="1985" w:type="dxa"/>
            <w:tcBorders>
              <w:top w:val="nil"/>
              <w:left w:val="nil"/>
              <w:bottom w:val="single" w:sz="4" w:space="0" w:color="auto"/>
              <w:right w:val="single" w:sz="4" w:space="0" w:color="auto"/>
            </w:tcBorders>
            <w:shd w:val="clear" w:color="auto" w:fill="auto"/>
            <w:noWrap/>
            <w:vAlign w:val="bottom"/>
            <w:hideMark/>
          </w:tcPr>
          <w:p w14:paraId="14335535" w14:textId="77777777" w:rsidR="00BF051D" w:rsidRPr="00675074" w:rsidRDefault="00BF051D" w:rsidP="00EF7A9A">
            <w:pPr>
              <w:rPr>
                <w:rFonts w:ascii="Arial" w:hAnsi="Arial" w:cs="Arial"/>
                <w:color w:val="000000"/>
              </w:rPr>
            </w:pPr>
            <w:r w:rsidRPr="00675074">
              <w:rPr>
                <w:rFonts w:ascii="Arial" w:hAnsi="Arial" w:cs="Arial"/>
                <w:color w:val="000000"/>
              </w:rPr>
              <w:t xml:space="preserve"> R$        56.000,00 </w:t>
            </w:r>
          </w:p>
        </w:tc>
      </w:tr>
      <w:tr w:rsidR="00BF051D" w:rsidRPr="00675074" w14:paraId="2A460364" w14:textId="77777777" w:rsidTr="00675074">
        <w:trPr>
          <w:gridAfter w:val="2"/>
          <w:wAfter w:w="2869" w:type="dxa"/>
          <w:trHeight w:val="647"/>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2EC74BD7" w14:textId="77777777" w:rsidR="00BF051D" w:rsidRPr="00675074" w:rsidRDefault="00BF051D" w:rsidP="00EF7A9A">
            <w:pPr>
              <w:jc w:val="both"/>
              <w:rPr>
                <w:rFonts w:ascii="Arial" w:hAnsi="Arial" w:cs="Arial"/>
                <w:color w:val="000000"/>
              </w:rPr>
            </w:pPr>
            <w:r w:rsidRPr="00675074">
              <w:rPr>
                <w:rFonts w:ascii="Arial" w:hAnsi="Arial" w:cs="Arial"/>
                <w:color w:val="000000"/>
              </w:rPr>
              <w:t>B- MONTAGEM DE TUBOS E BOMBA SUBMERSA</w:t>
            </w:r>
          </w:p>
        </w:tc>
        <w:tc>
          <w:tcPr>
            <w:tcW w:w="1086" w:type="dxa"/>
            <w:tcBorders>
              <w:top w:val="nil"/>
              <w:left w:val="nil"/>
              <w:bottom w:val="single" w:sz="8" w:space="0" w:color="000000"/>
              <w:right w:val="single" w:sz="8" w:space="0" w:color="000000"/>
            </w:tcBorders>
            <w:shd w:val="clear" w:color="auto" w:fill="auto"/>
            <w:vAlign w:val="bottom"/>
            <w:hideMark/>
          </w:tcPr>
          <w:p w14:paraId="2EB5446F" w14:textId="77777777" w:rsidR="00BF051D" w:rsidRPr="00675074" w:rsidRDefault="00BF051D" w:rsidP="00EF7A9A">
            <w:pPr>
              <w:rPr>
                <w:rFonts w:ascii="Arial" w:hAnsi="Arial" w:cs="Arial"/>
                <w:b/>
                <w:bCs/>
                <w:color w:val="000000"/>
              </w:rPr>
            </w:pPr>
            <w:r w:rsidRPr="00675074">
              <w:rPr>
                <w:rFonts w:ascii="Arial" w:hAnsi="Arial" w:cs="Arial"/>
                <w:b/>
                <w:bCs/>
                <w:color w:val="000000"/>
              </w:rPr>
              <w:t>UN</w:t>
            </w:r>
          </w:p>
        </w:tc>
        <w:tc>
          <w:tcPr>
            <w:tcW w:w="1607" w:type="dxa"/>
            <w:gridSpan w:val="2"/>
            <w:tcBorders>
              <w:top w:val="nil"/>
              <w:left w:val="nil"/>
              <w:bottom w:val="single" w:sz="8" w:space="0" w:color="000000"/>
              <w:right w:val="nil"/>
            </w:tcBorders>
            <w:shd w:val="clear" w:color="auto" w:fill="auto"/>
            <w:vAlign w:val="bottom"/>
            <w:hideMark/>
          </w:tcPr>
          <w:p w14:paraId="7B0F1B2E" w14:textId="77777777" w:rsidR="00BF051D" w:rsidRPr="00675074" w:rsidRDefault="00BF051D" w:rsidP="00EF7A9A">
            <w:pPr>
              <w:rPr>
                <w:rFonts w:ascii="Arial" w:hAnsi="Arial" w:cs="Arial"/>
                <w:color w:val="000000"/>
              </w:rPr>
            </w:pPr>
            <w:r w:rsidRPr="00675074">
              <w:rPr>
                <w:rFonts w:ascii="Arial" w:hAnsi="Arial" w:cs="Arial"/>
                <w:color w:val="000000"/>
              </w:rPr>
              <w:t>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92B125" w14:textId="77777777" w:rsidR="00BF051D" w:rsidRPr="00675074" w:rsidRDefault="00BF051D" w:rsidP="00EF7A9A">
            <w:pPr>
              <w:rPr>
                <w:rFonts w:ascii="Arial" w:hAnsi="Arial" w:cs="Arial"/>
                <w:color w:val="000000"/>
              </w:rPr>
            </w:pPr>
            <w:r w:rsidRPr="00675074">
              <w:rPr>
                <w:rFonts w:ascii="Arial" w:hAnsi="Arial" w:cs="Arial"/>
                <w:color w:val="000000"/>
              </w:rPr>
              <w:t xml:space="preserve"> R$               466,67 </w:t>
            </w:r>
          </w:p>
        </w:tc>
        <w:tc>
          <w:tcPr>
            <w:tcW w:w="1985" w:type="dxa"/>
            <w:tcBorders>
              <w:top w:val="nil"/>
              <w:left w:val="nil"/>
              <w:bottom w:val="single" w:sz="4" w:space="0" w:color="auto"/>
              <w:right w:val="single" w:sz="4" w:space="0" w:color="auto"/>
            </w:tcBorders>
            <w:shd w:val="clear" w:color="auto" w:fill="auto"/>
            <w:noWrap/>
            <w:vAlign w:val="bottom"/>
            <w:hideMark/>
          </w:tcPr>
          <w:p w14:paraId="4FA28E9D" w14:textId="77777777" w:rsidR="00BF051D" w:rsidRPr="00675074" w:rsidRDefault="00BF051D" w:rsidP="00EF7A9A">
            <w:pPr>
              <w:rPr>
                <w:rFonts w:ascii="Arial" w:hAnsi="Arial" w:cs="Arial"/>
                <w:color w:val="000000"/>
              </w:rPr>
            </w:pPr>
            <w:r w:rsidRPr="00675074">
              <w:rPr>
                <w:rFonts w:ascii="Arial" w:hAnsi="Arial" w:cs="Arial"/>
                <w:color w:val="000000"/>
              </w:rPr>
              <w:t xml:space="preserve"> R$        56.000,00 </w:t>
            </w:r>
          </w:p>
        </w:tc>
      </w:tr>
      <w:tr w:rsidR="00BF051D" w:rsidRPr="00675074" w14:paraId="322D3DA8" w14:textId="77777777" w:rsidTr="00675074">
        <w:trPr>
          <w:gridAfter w:val="2"/>
          <w:wAfter w:w="2869" w:type="dxa"/>
          <w:trHeight w:val="861"/>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5AFCCB73" w14:textId="77777777" w:rsidR="00BF051D" w:rsidRPr="00675074" w:rsidRDefault="00BF051D" w:rsidP="00EF7A9A">
            <w:pPr>
              <w:jc w:val="both"/>
              <w:rPr>
                <w:rFonts w:ascii="Arial" w:hAnsi="Arial" w:cs="Arial"/>
                <w:color w:val="000000"/>
              </w:rPr>
            </w:pPr>
            <w:r w:rsidRPr="00675074">
              <w:rPr>
                <w:rFonts w:ascii="Arial" w:hAnsi="Arial" w:cs="Arial"/>
                <w:color w:val="000000"/>
              </w:rPr>
              <w:t>C- SERVIÇO TÉCNICO EM BOMBEADOR SUBMERSO ACOPLADO EM MOTOR DE 1 CV. Manutenção corretiva e preventiva, com fornecimento de peças.</w:t>
            </w:r>
          </w:p>
        </w:tc>
        <w:tc>
          <w:tcPr>
            <w:tcW w:w="1086" w:type="dxa"/>
            <w:tcBorders>
              <w:top w:val="nil"/>
              <w:left w:val="nil"/>
              <w:bottom w:val="single" w:sz="8" w:space="0" w:color="000000"/>
              <w:right w:val="single" w:sz="8" w:space="0" w:color="000000"/>
            </w:tcBorders>
            <w:shd w:val="clear" w:color="auto" w:fill="auto"/>
            <w:vAlign w:val="bottom"/>
            <w:hideMark/>
          </w:tcPr>
          <w:p w14:paraId="2F15D67E" w14:textId="77777777" w:rsidR="00BF051D" w:rsidRPr="00675074" w:rsidRDefault="00BF051D" w:rsidP="00EF7A9A">
            <w:pPr>
              <w:rPr>
                <w:rFonts w:ascii="Arial" w:hAnsi="Arial" w:cs="Arial"/>
                <w:b/>
                <w:bCs/>
                <w:color w:val="000000"/>
              </w:rPr>
            </w:pPr>
            <w:r w:rsidRPr="00675074">
              <w:rPr>
                <w:rFonts w:ascii="Arial" w:hAnsi="Arial" w:cs="Arial"/>
                <w:b/>
                <w:bCs/>
                <w:color w:val="000000"/>
              </w:rPr>
              <w:t>UN</w:t>
            </w:r>
          </w:p>
        </w:tc>
        <w:tc>
          <w:tcPr>
            <w:tcW w:w="1607" w:type="dxa"/>
            <w:gridSpan w:val="2"/>
            <w:tcBorders>
              <w:top w:val="nil"/>
              <w:left w:val="nil"/>
              <w:bottom w:val="single" w:sz="8" w:space="0" w:color="000000"/>
              <w:right w:val="nil"/>
            </w:tcBorders>
            <w:shd w:val="clear" w:color="auto" w:fill="auto"/>
            <w:vAlign w:val="bottom"/>
            <w:hideMark/>
          </w:tcPr>
          <w:p w14:paraId="73D25FD6" w14:textId="77777777" w:rsidR="00BF051D" w:rsidRPr="00675074" w:rsidRDefault="00BF051D" w:rsidP="00EF7A9A">
            <w:pPr>
              <w:rPr>
                <w:rFonts w:ascii="Arial" w:hAnsi="Arial" w:cs="Arial"/>
                <w:color w:val="000000"/>
              </w:rPr>
            </w:pPr>
            <w:r w:rsidRPr="00675074">
              <w:rPr>
                <w:rFonts w:ascii="Arial" w:hAnsi="Arial" w:cs="Arial"/>
                <w:color w:val="000000"/>
              </w:rPr>
              <w:t>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B37A31" w14:textId="77777777" w:rsidR="00BF051D" w:rsidRPr="00675074" w:rsidRDefault="00BF051D" w:rsidP="00EF7A9A">
            <w:pPr>
              <w:rPr>
                <w:rFonts w:ascii="Arial" w:hAnsi="Arial" w:cs="Arial"/>
                <w:color w:val="000000"/>
              </w:rPr>
            </w:pPr>
            <w:r w:rsidRPr="00675074">
              <w:rPr>
                <w:rFonts w:ascii="Arial" w:hAnsi="Arial" w:cs="Arial"/>
                <w:color w:val="000000"/>
              </w:rPr>
              <w:t xml:space="preserve"> R$           1.160,00 </w:t>
            </w:r>
          </w:p>
        </w:tc>
        <w:tc>
          <w:tcPr>
            <w:tcW w:w="1985" w:type="dxa"/>
            <w:tcBorders>
              <w:top w:val="nil"/>
              <w:left w:val="nil"/>
              <w:bottom w:val="single" w:sz="4" w:space="0" w:color="auto"/>
              <w:right w:val="single" w:sz="4" w:space="0" w:color="auto"/>
            </w:tcBorders>
            <w:shd w:val="clear" w:color="auto" w:fill="auto"/>
            <w:noWrap/>
            <w:vAlign w:val="bottom"/>
            <w:hideMark/>
          </w:tcPr>
          <w:p w14:paraId="4863A7E8" w14:textId="77777777" w:rsidR="00BF051D" w:rsidRPr="00675074" w:rsidRDefault="00BF051D" w:rsidP="00EF7A9A">
            <w:pPr>
              <w:rPr>
                <w:rFonts w:ascii="Arial" w:hAnsi="Arial" w:cs="Arial"/>
                <w:color w:val="000000"/>
              </w:rPr>
            </w:pPr>
            <w:r w:rsidRPr="00675074">
              <w:rPr>
                <w:rFonts w:ascii="Arial" w:hAnsi="Arial" w:cs="Arial"/>
                <w:color w:val="000000"/>
              </w:rPr>
              <w:t xml:space="preserve"> R$        23.200,00 </w:t>
            </w:r>
          </w:p>
        </w:tc>
      </w:tr>
      <w:tr w:rsidR="00BF051D" w:rsidRPr="00675074" w14:paraId="6DA5CE7A" w14:textId="77777777" w:rsidTr="00675074">
        <w:trPr>
          <w:gridAfter w:val="2"/>
          <w:wAfter w:w="2869" w:type="dxa"/>
          <w:trHeight w:val="861"/>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0CA32FB9" w14:textId="77777777" w:rsidR="00BF051D" w:rsidRPr="00675074" w:rsidRDefault="00BF051D" w:rsidP="00EF7A9A">
            <w:pPr>
              <w:jc w:val="both"/>
              <w:rPr>
                <w:rFonts w:ascii="Arial" w:hAnsi="Arial" w:cs="Arial"/>
                <w:color w:val="000000"/>
              </w:rPr>
            </w:pPr>
            <w:r w:rsidRPr="00675074">
              <w:rPr>
                <w:rFonts w:ascii="Arial" w:hAnsi="Arial" w:cs="Arial"/>
                <w:color w:val="000000"/>
              </w:rPr>
              <w:t>D- SERVIÇO TÉCNICO EM BOMBEADOR SUBMERSO ACOPLADO EM MOTOR DE 1,5 CV. Manutenção corretiva e preventiva, com fornecimento de peças.</w:t>
            </w:r>
          </w:p>
        </w:tc>
        <w:tc>
          <w:tcPr>
            <w:tcW w:w="1086" w:type="dxa"/>
            <w:tcBorders>
              <w:top w:val="nil"/>
              <w:left w:val="nil"/>
              <w:bottom w:val="single" w:sz="8" w:space="0" w:color="000000"/>
              <w:right w:val="single" w:sz="8" w:space="0" w:color="000000"/>
            </w:tcBorders>
            <w:shd w:val="clear" w:color="auto" w:fill="auto"/>
            <w:vAlign w:val="bottom"/>
            <w:hideMark/>
          </w:tcPr>
          <w:p w14:paraId="6B6A8FF1" w14:textId="77777777" w:rsidR="00BF051D" w:rsidRPr="00675074" w:rsidRDefault="00BF051D" w:rsidP="00EF7A9A">
            <w:pPr>
              <w:rPr>
                <w:rFonts w:ascii="Arial" w:hAnsi="Arial" w:cs="Arial"/>
                <w:b/>
                <w:bCs/>
                <w:color w:val="000000"/>
              </w:rPr>
            </w:pPr>
            <w:r w:rsidRPr="00675074">
              <w:rPr>
                <w:rFonts w:ascii="Arial" w:hAnsi="Arial" w:cs="Arial"/>
                <w:b/>
                <w:bCs/>
                <w:color w:val="000000"/>
              </w:rPr>
              <w:t>UN</w:t>
            </w:r>
          </w:p>
        </w:tc>
        <w:tc>
          <w:tcPr>
            <w:tcW w:w="1607" w:type="dxa"/>
            <w:gridSpan w:val="2"/>
            <w:tcBorders>
              <w:top w:val="nil"/>
              <w:left w:val="nil"/>
              <w:bottom w:val="single" w:sz="8" w:space="0" w:color="000000"/>
              <w:right w:val="nil"/>
            </w:tcBorders>
            <w:shd w:val="clear" w:color="auto" w:fill="auto"/>
            <w:vAlign w:val="bottom"/>
            <w:hideMark/>
          </w:tcPr>
          <w:p w14:paraId="7220F22E" w14:textId="77777777" w:rsidR="00BF051D" w:rsidRPr="00675074" w:rsidRDefault="00BF051D" w:rsidP="00EF7A9A">
            <w:pPr>
              <w:rPr>
                <w:rFonts w:ascii="Arial" w:hAnsi="Arial" w:cs="Arial"/>
                <w:color w:val="000000"/>
              </w:rPr>
            </w:pPr>
            <w:r w:rsidRPr="00675074">
              <w:rPr>
                <w:rFonts w:ascii="Arial" w:hAnsi="Arial" w:cs="Arial"/>
                <w:color w:val="000000"/>
              </w:rPr>
              <w:t>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F7C29F" w14:textId="77777777" w:rsidR="00BF051D" w:rsidRPr="00675074" w:rsidRDefault="00BF051D" w:rsidP="00EF7A9A">
            <w:pPr>
              <w:rPr>
                <w:rFonts w:ascii="Arial" w:hAnsi="Arial" w:cs="Arial"/>
                <w:color w:val="000000"/>
              </w:rPr>
            </w:pPr>
            <w:r w:rsidRPr="00675074">
              <w:rPr>
                <w:rFonts w:ascii="Arial" w:hAnsi="Arial" w:cs="Arial"/>
                <w:color w:val="000000"/>
              </w:rPr>
              <w:t xml:space="preserve"> R$           1.166,67 </w:t>
            </w:r>
          </w:p>
        </w:tc>
        <w:tc>
          <w:tcPr>
            <w:tcW w:w="1985" w:type="dxa"/>
            <w:tcBorders>
              <w:top w:val="nil"/>
              <w:left w:val="nil"/>
              <w:bottom w:val="single" w:sz="4" w:space="0" w:color="auto"/>
              <w:right w:val="single" w:sz="4" w:space="0" w:color="auto"/>
            </w:tcBorders>
            <w:shd w:val="clear" w:color="auto" w:fill="auto"/>
            <w:noWrap/>
            <w:vAlign w:val="bottom"/>
            <w:hideMark/>
          </w:tcPr>
          <w:p w14:paraId="5FF24DF6" w14:textId="77777777" w:rsidR="00BF051D" w:rsidRPr="00675074" w:rsidRDefault="00BF051D" w:rsidP="00EF7A9A">
            <w:pPr>
              <w:rPr>
                <w:rFonts w:ascii="Arial" w:hAnsi="Arial" w:cs="Arial"/>
                <w:color w:val="000000"/>
              </w:rPr>
            </w:pPr>
            <w:r w:rsidRPr="00675074">
              <w:rPr>
                <w:rFonts w:ascii="Arial" w:hAnsi="Arial" w:cs="Arial"/>
                <w:color w:val="000000"/>
              </w:rPr>
              <w:t xml:space="preserve"> R$        35.000,00 </w:t>
            </w:r>
          </w:p>
        </w:tc>
      </w:tr>
      <w:tr w:rsidR="00BF051D" w:rsidRPr="00675074" w14:paraId="11B63A90" w14:textId="77777777" w:rsidTr="00675074">
        <w:trPr>
          <w:gridAfter w:val="2"/>
          <w:wAfter w:w="2869" w:type="dxa"/>
          <w:trHeight w:val="861"/>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0CEEFEAE" w14:textId="77777777" w:rsidR="00BF051D" w:rsidRPr="00675074" w:rsidRDefault="00BF051D" w:rsidP="00EF7A9A">
            <w:pPr>
              <w:jc w:val="both"/>
              <w:rPr>
                <w:rFonts w:ascii="Arial" w:hAnsi="Arial" w:cs="Arial"/>
                <w:color w:val="000000"/>
              </w:rPr>
            </w:pPr>
            <w:r w:rsidRPr="00675074">
              <w:rPr>
                <w:rFonts w:ascii="Arial" w:hAnsi="Arial" w:cs="Arial"/>
                <w:color w:val="000000"/>
              </w:rPr>
              <w:t xml:space="preserve">E- SERVIÇO TÉCNICO EM BOMBEADOR SUBMERSO ACOPLADO EM MOTOR DE 2 CV. Manutenção corretiva e </w:t>
            </w:r>
            <w:r w:rsidRPr="00675074">
              <w:rPr>
                <w:rFonts w:ascii="Arial" w:hAnsi="Arial" w:cs="Arial"/>
                <w:color w:val="000000"/>
              </w:rPr>
              <w:lastRenderedPageBreak/>
              <w:t>preventiva, com fornecimento de peças.</w:t>
            </w:r>
          </w:p>
        </w:tc>
        <w:tc>
          <w:tcPr>
            <w:tcW w:w="1086" w:type="dxa"/>
            <w:tcBorders>
              <w:top w:val="nil"/>
              <w:left w:val="nil"/>
              <w:bottom w:val="single" w:sz="8" w:space="0" w:color="000000"/>
              <w:right w:val="single" w:sz="8" w:space="0" w:color="000000"/>
            </w:tcBorders>
            <w:shd w:val="clear" w:color="auto" w:fill="auto"/>
            <w:vAlign w:val="bottom"/>
            <w:hideMark/>
          </w:tcPr>
          <w:p w14:paraId="47AD2377" w14:textId="77777777" w:rsidR="00BF051D" w:rsidRPr="00675074" w:rsidRDefault="00BF051D" w:rsidP="00EF7A9A">
            <w:pPr>
              <w:rPr>
                <w:rFonts w:ascii="Arial" w:hAnsi="Arial" w:cs="Arial"/>
                <w:b/>
                <w:bCs/>
                <w:color w:val="000000"/>
              </w:rPr>
            </w:pPr>
            <w:r w:rsidRPr="00675074">
              <w:rPr>
                <w:rFonts w:ascii="Arial" w:hAnsi="Arial" w:cs="Arial"/>
                <w:b/>
                <w:bCs/>
                <w:color w:val="000000"/>
              </w:rPr>
              <w:lastRenderedPageBreak/>
              <w:t>UN</w:t>
            </w:r>
          </w:p>
        </w:tc>
        <w:tc>
          <w:tcPr>
            <w:tcW w:w="1607" w:type="dxa"/>
            <w:gridSpan w:val="2"/>
            <w:tcBorders>
              <w:top w:val="nil"/>
              <w:left w:val="nil"/>
              <w:bottom w:val="single" w:sz="8" w:space="0" w:color="000000"/>
              <w:right w:val="nil"/>
            </w:tcBorders>
            <w:shd w:val="clear" w:color="auto" w:fill="auto"/>
            <w:vAlign w:val="bottom"/>
            <w:hideMark/>
          </w:tcPr>
          <w:p w14:paraId="5836664B" w14:textId="77777777" w:rsidR="00BF051D" w:rsidRPr="00675074" w:rsidRDefault="00BF051D" w:rsidP="00EF7A9A">
            <w:pPr>
              <w:rPr>
                <w:rFonts w:ascii="Arial" w:hAnsi="Arial" w:cs="Arial"/>
                <w:color w:val="000000"/>
              </w:rPr>
            </w:pPr>
            <w:r w:rsidRPr="00675074">
              <w:rPr>
                <w:rFonts w:ascii="Arial" w:hAnsi="Arial" w:cs="Arial"/>
                <w:color w:val="000000"/>
              </w:rPr>
              <w:t>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FF31D3" w14:textId="77777777" w:rsidR="00BF051D" w:rsidRPr="00675074" w:rsidRDefault="00BF051D" w:rsidP="00EF7A9A">
            <w:pPr>
              <w:rPr>
                <w:rFonts w:ascii="Arial" w:hAnsi="Arial" w:cs="Arial"/>
                <w:color w:val="000000"/>
              </w:rPr>
            </w:pPr>
            <w:r w:rsidRPr="00675074">
              <w:rPr>
                <w:rFonts w:ascii="Arial" w:hAnsi="Arial" w:cs="Arial"/>
                <w:color w:val="000000"/>
              </w:rPr>
              <w:t xml:space="preserve"> R$           1.173,33 </w:t>
            </w:r>
          </w:p>
        </w:tc>
        <w:tc>
          <w:tcPr>
            <w:tcW w:w="1985" w:type="dxa"/>
            <w:tcBorders>
              <w:top w:val="nil"/>
              <w:left w:val="nil"/>
              <w:bottom w:val="single" w:sz="4" w:space="0" w:color="auto"/>
              <w:right w:val="single" w:sz="4" w:space="0" w:color="auto"/>
            </w:tcBorders>
            <w:shd w:val="clear" w:color="auto" w:fill="auto"/>
            <w:noWrap/>
            <w:vAlign w:val="bottom"/>
            <w:hideMark/>
          </w:tcPr>
          <w:p w14:paraId="0E2738AF" w14:textId="77777777" w:rsidR="00BF051D" w:rsidRPr="00675074" w:rsidRDefault="00BF051D" w:rsidP="00EF7A9A">
            <w:pPr>
              <w:rPr>
                <w:rFonts w:ascii="Arial" w:hAnsi="Arial" w:cs="Arial"/>
                <w:color w:val="000000"/>
              </w:rPr>
            </w:pPr>
            <w:r w:rsidRPr="00675074">
              <w:rPr>
                <w:rFonts w:ascii="Arial" w:hAnsi="Arial" w:cs="Arial"/>
                <w:color w:val="000000"/>
              </w:rPr>
              <w:t xml:space="preserve"> R$        23.466,67 </w:t>
            </w:r>
          </w:p>
        </w:tc>
      </w:tr>
      <w:tr w:rsidR="00BF051D" w:rsidRPr="00675074" w14:paraId="6B2240E4" w14:textId="77777777" w:rsidTr="00675074">
        <w:trPr>
          <w:gridAfter w:val="2"/>
          <w:wAfter w:w="2869" w:type="dxa"/>
          <w:trHeight w:val="861"/>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16F16781" w14:textId="77777777" w:rsidR="00BF051D" w:rsidRPr="00675074" w:rsidRDefault="00BF051D" w:rsidP="00EF7A9A">
            <w:pPr>
              <w:jc w:val="both"/>
              <w:rPr>
                <w:rFonts w:ascii="Arial" w:hAnsi="Arial" w:cs="Arial"/>
                <w:color w:val="000000"/>
              </w:rPr>
            </w:pPr>
            <w:r w:rsidRPr="00675074">
              <w:rPr>
                <w:rFonts w:ascii="Arial" w:hAnsi="Arial" w:cs="Arial"/>
                <w:color w:val="000000"/>
              </w:rPr>
              <w:t>F- SERVIÇO TÉCNICO EM BOMBEADOR SUBMERSO ACOPLADO EM MOTOR DE 3 CV. Manutenção corretiva e preventiva, com fornecimento de peças.</w:t>
            </w:r>
          </w:p>
        </w:tc>
        <w:tc>
          <w:tcPr>
            <w:tcW w:w="1086" w:type="dxa"/>
            <w:tcBorders>
              <w:top w:val="nil"/>
              <w:left w:val="nil"/>
              <w:bottom w:val="single" w:sz="8" w:space="0" w:color="000000"/>
              <w:right w:val="single" w:sz="8" w:space="0" w:color="000000"/>
            </w:tcBorders>
            <w:shd w:val="clear" w:color="auto" w:fill="auto"/>
            <w:vAlign w:val="bottom"/>
            <w:hideMark/>
          </w:tcPr>
          <w:p w14:paraId="461C7463" w14:textId="77777777" w:rsidR="00BF051D" w:rsidRPr="00675074" w:rsidRDefault="00BF051D" w:rsidP="00EF7A9A">
            <w:pPr>
              <w:rPr>
                <w:rFonts w:ascii="Arial" w:hAnsi="Arial" w:cs="Arial"/>
                <w:b/>
                <w:bCs/>
                <w:color w:val="000000"/>
              </w:rPr>
            </w:pPr>
            <w:r w:rsidRPr="00675074">
              <w:rPr>
                <w:rFonts w:ascii="Arial" w:hAnsi="Arial" w:cs="Arial"/>
                <w:b/>
                <w:bCs/>
                <w:color w:val="000000"/>
              </w:rPr>
              <w:t>UN</w:t>
            </w:r>
          </w:p>
        </w:tc>
        <w:tc>
          <w:tcPr>
            <w:tcW w:w="1607" w:type="dxa"/>
            <w:gridSpan w:val="2"/>
            <w:tcBorders>
              <w:top w:val="nil"/>
              <w:left w:val="nil"/>
              <w:bottom w:val="single" w:sz="8" w:space="0" w:color="000000"/>
              <w:right w:val="nil"/>
            </w:tcBorders>
            <w:shd w:val="clear" w:color="auto" w:fill="auto"/>
            <w:vAlign w:val="bottom"/>
            <w:hideMark/>
          </w:tcPr>
          <w:p w14:paraId="4CA9E077" w14:textId="77777777" w:rsidR="00BF051D" w:rsidRPr="00675074" w:rsidRDefault="00BF051D" w:rsidP="00EF7A9A">
            <w:pPr>
              <w:rPr>
                <w:rFonts w:ascii="Arial" w:hAnsi="Arial" w:cs="Arial"/>
                <w:color w:val="000000"/>
              </w:rPr>
            </w:pPr>
            <w:r w:rsidRPr="00675074">
              <w:rPr>
                <w:rFonts w:ascii="Arial" w:hAnsi="Arial" w:cs="Arial"/>
                <w:color w:val="000000"/>
              </w:rPr>
              <w:t>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1521A7" w14:textId="77777777" w:rsidR="00BF051D" w:rsidRPr="00675074" w:rsidRDefault="00BF051D" w:rsidP="00EF7A9A">
            <w:pPr>
              <w:rPr>
                <w:rFonts w:ascii="Arial" w:hAnsi="Arial" w:cs="Arial"/>
                <w:color w:val="000000"/>
              </w:rPr>
            </w:pPr>
            <w:r w:rsidRPr="00675074">
              <w:rPr>
                <w:rFonts w:ascii="Arial" w:hAnsi="Arial" w:cs="Arial"/>
                <w:color w:val="000000"/>
              </w:rPr>
              <w:t xml:space="preserve"> R$           1.190,00 </w:t>
            </w:r>
          </w:p>
        </w:tc>
        <w:tc>
          <w:tcPr>
            <w:tcW w:w="1985" w:type="dxa"/>
            <w:tcBorders>
              <w:top w:val="nil"/>
              <w:left w:val="nil"/>
              <w:bottom w:val="single" w:sz="4" w:space="0" w:color="auto"/>
              <w:right w:val="single" w:sz="4" w:space="0" w:color="auto"/>
            </w:tcBorders>
            <w:shd w:val="clear" w:color="auto" w:fill="auto"/>
            <w:noWrap/>
            <w:vAlign w:val="bottom"/>
            <w:hideMark/>
          </w:tcPr>
          <w:p w14:paraId="41B8D723" w14:textId="77777777" w:rsidR="00BF051D" w:rsidRPr="00675074" w:rsidRDefault="00BF051D" w:rsidP="00EF7A9A">
            <w:pPr>
              <w:rPr>
                <w:rFonts w:ascii="Arial" w:hAnsi="Arial" w:cs="Arial"/>
                <w:color w:val="000000"/>
              </w:rPr>
            </w:pPr>
            <w:r w:rsidRPr="00675074">
              <w:rPr>
                <w:rFonts w:ascii="Arial" w:hAnsi="Arial" w:cs="Arial"/>
                <w:color w:val="000000"/>
              </w:rPr>
              <w:t xml:space="preserve"> R$        35.700,00 </w:t>
            </w:r>
          </w:p>
        </w:tc>
      </w:tr>
      <w:tr w:rsidR="00BF051D" w:rsidRPr="00675074" w14:paraId="71410C9A" w14:textId="77777777" w:rsidTr="00675074">
        <w:trPr>
          <w:gridAfter w:val="2"/>
          <w:wAfter w:w="2869" w:type="dxa"/>
          <w:trHeight w:val="861"/>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1C20493E" w14:textId="77777777" w:rsidR="00BF051D" w:rsidRPr="00675074" w:rsidRDefault="00BF051D" w:rsidP="00EF7A9A">
            <w:pPr>
              <w:jc w:val="both"/>
              <w:rPr>
                <w:rFonts w:ascii="Arial" w:hAnsi="Arial" w:cs="Arial"/>
                <w:color w:val="000000"/>
              </w:rPr>
            </w:pPr>
            <w:r w:rsidRPr="00675074">
              <w:rPr>
                <w:rFonts w:ascii="Arial" w:hAnsi="Arial" w:cs="Arial"/>
                <w:color w:val="000000"/>
              </w:rPr>
              <w:t>G- SERVIÇO TÉCNICO EM BOMBEADOR SUBMERSO ACOPLADO EM MOTOR DE 4 CV. Manutenção corretiva e preventiva, com fornecimento de peças.</w:t>
            </w:r>
          </w:p>
        </w:tc>
        <w:tc>
          <w:tcPr>
            <w:tcW w:w="1086" w:type="dxa"/>
            <w:tcBorders>
              <w:top w:val="nil"/>
              <w:left w:val="nil"/>
              <w:bottom w:val="single" w:sz="8" w:space="0" w:color="000000"/>
              <w:right w:val="single" w:sz="8" w:space="0" w:color="000000"/>
            </w:tcBorders>
            <w:shd w:val="clear" w:color="auto" w:fill="auto"/>
            <w:vAlign w:val="bottom"/>
            <w:hideMark/>
          </w:tcPr>
          <w:p w14:paraId="1DA67DE8" w14:textId="77777777" w:rsidR="00BF051D" w:rsidRPr="00675074" w:rsidRDefault="00BF051D" w:rsidP="00EF7A9A">
            <w:pPr>
              <w:rPr>
                <w:rFonts w:ascii="Arial" w:hAnsi="Arial" w:cs="Arial"/>
                <w:b/>
                <w:bCs/>
                <w:color w:val="000000"/>
              </w:rPr>
            </w:pPr>
            <w:r w:rsidRPr="00675074">
              <w:rPr>
                <w:rFonts w:ascii="Arial" w:hAnsi="Arial" w:cs="Arial"/>
                <w:b/>
                <w:bCs/>
                <w:color w:val="000000"/>
              </w:rPr>
              <w:t>UN</w:t>
            </w:r>
          </w:p>
        </w:tc>
        <w:tc>
          <w:tcPr>
            <w:tcW w:w="1607" w:type="dxa"/>
            <w:gridSpan w:val="2"/>
            <w:tcBorders>
              <w:top w:val="nil"/>
              <w:left w:val="nil"/>
              <w:bottom w:val="single" w:sz="8" w:space="0" w:color="000000"/>
              <w:right w:val="nil"/>
            </w:tcBorders>
            <w:shd w:val="clear" w:color="auto" w:fill="auto"/>
            <w:vAlign w:val="bottom"/>
            <w:hideMark/>
          </w:tcPr>
          <w:p w14:paraId="1738F178" w14:textId="77777777" w:rsidR="00BF051D" w:rsidRPr="00675074" w:rsidRDefault="00BF051D" w:rsidP="00EF7A9A">
            <w:pPr>
              <w:rPr>
                <w:rFonts w:ascii="Arial" w:hAnsi="Arial" w:cs="Arial"/>
                <w:color w:val="000000"/>
              </w:rPr>
            </w:pPr>
            <w:r w:rsidRPr="00675074">
              <w:rPr>
                <w:rFonts w:ascii="Arial" w:hAnsi="Arial" w:cs="Arial"/>
                <w:color w:val="000000"/>
              </w:rPr>
              <w:t>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94474E" w14:textId="77777777" w:rsidR="00BF051D" w:rsidRPr="00675074" w:rsidRDefault="00BF051D" w:rsidP="00EF7A9A">
            <w:pPr>
              <w:rPr>
                <w:rFonts w:ascii="Arial" w:hAnsi="Arial" w:cs="Arial"/>
                <w:color w:val="000000"/>
              </w:rPr>
            </w:pPr>
            <w:r w:rsidRPr="00675074">
              <w:rPr>
                <w:rFonts w:ascii="Arial" w:hAnsi="Arial" w:cs="Arial"/>
                <w:color w:val="000000"/>
              </w:rPr>
              <w:t xml:space="preserve"> R$           1.203,33 </w:t>
            </w:r>
          </w:p>
        </w:tc>
        <w:tc>
          <w:tcPr>
            <w:tcW w:w="1985" w:type="dxa"/>
            <w:tcBorders>
              <w:top w:val="nil"/>
              <w:left w:val="nil"/>
              <w:bottom w:val="single" w:sz="4" w:space="0" w:color="auto"/>
              <w:right w:val="single" w:sz="4" w:space="0" w:color="auto"/>
            </w:tcBorders>
            <w:shd w:val="clear" w:color="auto" w:fill="auto"/>
            <w:noWrap/>
            <w:vAlign w:val="bottom"/>
            <w:hideMark/>
          </w:tcPr>
          <w:p w14:paraId="19807CD1" w14:textId="77777777" w:rsidR="00BF051D" w:rsidRPr="00675074" w:rsidRDefault="00BF051D" w:rsidP="00EF7A9A">
            <w:pPr>
              <w:rPr>
                <w:rFonts w:ascii="Arial" w:hAnsi="Arial" w:cs="Arial"/>
                <w:color w:val="000000"/>
              </w:rPr>
            </w:pPr>
            <w:r w:rsidRPr="00675074">
              <w:rPr>
                <w:rFonts w:ascii="Arial" w:hAnsi="Arial" w:cs="Arial"/>
                <w:color w:val="000000"/>
              </w:rPr>
              <w:t xml:space="preserve"> R$        24.066,67 </w:t>
            </w:r>
          </w:p>
        </w:tc>
      </w:tr>
      <w:tr w:rsidR="00BF051D" w:rsidRPr="00675074" w14:paraId="7FE61028" w14:textId="77777777" w:rsidTr="00675074">
        <w:trPr>
          <w:gridAfter w:val="2"/>
          <w:wAfter w:w="2869" w:type="dxa"/>
          <w:trHeight w:val="861"/>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678D765D" w14:textId="77777777" w:rsidR="00BF051D" w:rsidRPr="00675074" w:rsidRDefault="00BF051D" w:rsidP="00EF7A9A">
            <w:pPr>
              <w:jc w:val="both"/>
              <w:rPr>
                <w:rFonts w:ascii="Arial" w:hAnsi="Arial" w:cs="Arial"/>
                <w:color w:val="000000"/>
              </w:rPr>
            </w:pPr>
            <w:r w:rsidRPr="00675074">
              <w:rPr>
                <w:rFonts w:ascii="Arial" w:hAnsi="Arial" w:cs="Arial"/>
                <w:color w:val="000000"/>
              </w:rPr>
              <w:t>H- SERVIÇO TÉCNICO EM BOMBEADOR SUBMERSO ACOPLADO EM MOTOR DE 5 CV. Manutenção corretiva e preventiva, com fornecimento de peças.</w:t>
            </w:r>
          </w:p>
        </w:tc>
        <w:tc>
          <w:tcPr>
            <w:tcW w:w="1086" w:type="dxa"/>
            <w:tcBorders>
              <w:top w:val="nil"/>
              <w:left w:val="nil"/>
              <w:bottom w:val="single" w:sz="8" w:space="0" w:color="000000"/>
              <w:right w:val="single" w:sz="8" w:space="0" w:color="000000"/>
            </w:tcBorders>
            <w:shd w:val="clear" w:color="auto" w:fill="auto"/>
            <w:vAlign w:val="bottom"/>
            <w:hideMark/>
          </w:tcPr>
          <w:p w14:paraId="3902C8E5" w14:textId="77777777" w:rsidR="00BF051D" w:rsidRPr="00675074" w:rsidRDefault="00BF051D" w:rsidP="00EF7A9A">
            <w:pPr>
              <w:rPr>
                <w:rFonts w:ascii="Arial" w:hAnsi="Arial" w:cs="Arial"/>
                <w:b/>
                <w:bCs/>
                <w:color w:val="000000"/>
              </w:rPr>
            </w:pPr>
            <w:r w:rsidRPr="00675074">
              <w:rPr>
                <w:rFonts w:ascii="Arial" w:hAnsi="Arial" w:cs="Arial"/>
                <w:b/>
                <w:bCs/>
                <w:color w:val="000000"/>
              </w:rPr>
              <w:t>UN</w:t>
            </w:r>
          </w:p>
        </w:tc>
        <w:tc>
          <w:tcPr>
            <w:tcW w:w="1607" w:type="dxa"/>
            <w:gridSpan w:val="2"/>
            <w:tcBorders>
              <w:top w:val="nil"/>
              <w:left w:val="nil"/>
              <w:bottom w:val="single" w:sz="8" w:space="0" w:color="000000"/>
              <w:right w:val="nil"/>
            </w:tcBorders>
            <w:shd w:val="clear" w:color="auto" w:fill="auto"/>
            <w:vAlign w:val="bottom"/>
            <w:hideMark/>
          </w:tcPr>
          <w:p w14:paraId="3AE1BD60" w14:textId="77777777" w:rsidR="00BF051D" w:rsidRPr="00675074" w:rsidRDefault="00BF051D" w:rsidP="00EF7A9A">
            <w:pPr>
              <w:rPr>
                <w:rFonts w:ascii="Arial" w:hAnsi="Arial" w:cs="Arial"/>
                <w:color w:val="000000"/>
              </w:rPr>
            </w:pPr>
            <w:r w:rsidRPr="00675074">
              <w:rPr>
                <w:rFonts w:ascii="Arial" w:hAnsi="Arial" w:cs="Arial"/>
                <w:color w:val="000000"/>
              </w:rPr>
              <w:t>30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2AF0F5" w14:textId="77777777" w:rsidR="00BF051D" w:rsidRPr="00675074" w:rsidRDefault="00BF051D" w:rsidP="00EF7A9A">
            <w:pPr>
              <w:rPr>
                <w:rFonts w:ascii="Arial" w:hAnsi="Arial" w:cs="Arial"/>
                <w:color w:val="000000"/>
              </w:rPr>
            </w:pPr>
            <w:r w:rsidRPr="00675074">
              <w:rPr>
                <w:rFonts w:ascii="Arial" w:hAnsi="Arial" w:cs="Arial"/>
                <w:color w:val="000000"/>
              </w:rPr>
              <w:t xml:space="preserve"> R$           1.243,33 </w:t>
            </w:r>
          </w:p>
        </w:tc>
        <w:tc>
          <w:tcPr>
            <w:tcW w:w="1985" w:type="dxa"/>
            <w:tcBorders>
              <w:top w:val="nil"/>
              <w:left w:val="nil"/>
              <w:bottom w:val="single" w:sz="4" w:space="0" w:color="auto"/>
              <w:right w:val="single" w:sz="4" w:space="0" w:color="auto"/>
            </w:tcBorders>
            <w:shd w:val="clear" w:color="auto" w:fill="auto"/>
            <w:noWrap/>
            <w:vAlign w:val="bottom"/>
            <w:hideMark/>
          </w:tcPr>
          <w:p w14:paraId="676A9BC0" w14:textId="77777777" w:rsidR="00BF051D" w:rsidRPr="00675074" w:rsidRDefault="00BF051D" w:rsidP="00EF7A9A">
            <w:pPr>
              <w:rPr>
                <w:rFonts w:ascii="Arial" w:hAnsi="Arial" w:cs="Arial"/>
                <w:color w:val="000000"/>
              </w:rPr>
            </w:pPr>
            <w:r w:rsidRPr="00675074">
              <w:rPr>
                <w:rFonts w:ascii="Arial" w:hAnsi="Arial" w:cs="Arial"/>
                <w:color w:val="000000"/>
              </w:rPr>
              <w:t xml:space="preserve"> R$        37.300,00 </w:t>
            </w:r>
          </w:p>
        </w:tc>
      </w:tr>
      <w:tr w:rsidR="00BF051D" w:rsidRPr="00675074" w14:paraId="5030F206" w14:textId="77777777" w:rsidTr="00675074">
        <w:trPr>
          <w:gridAfter w:val="2"/>
          <w:wAfter w:w="2869" w:type="dxa"/>
          <w:trHeight w:val="861"/>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3806BA0E" w14:textId="77777777" w:rsidR="00BF051D" w:rsidRPr="00675074" w:rsidRDefault="00BF051D" w:rsidP="00EF7A9A">
            <w:pPr>
              <w:jc w:val="both"/>
              <w:rPr>
                <w:rFonts w:ascii="Arial" w:hAnsi="Arial" w:cs="Arial"/>
                <w:color w:val="000000"/>
              </w:rPr>
            </w:pPr>
            <w:r w:rsidRPr="00675074">
              <w:rPr>
                <w:rFonts w:ascii="Arial" w:hAnsi="Arial" w:cs="Arial"/>
                <w:color w:val="000000"/>
              </w:rPr>
              <w:t>I- SERVIÇO TÉCNICO EM MOTOR SUBMERSO DE 1 a 3 CV. Manutenção corretiva e preventiva, com fornecimento de peças.</w:t>
            </w:r>
          </w:p>
        </w:tc>
        <w:tc>
          <w:tcPr>
            <w:tcW w:w="1086" w:type="dxa"/>
            <w:tcBorders>
              <w:top w:val="nil"/>
              <w:left w:val="nil"/>
              <w:bottom w:val="single" w:sz="8" w:space="0" w:color="000000"/>
              <w:right w:val="single" w:sz="8" w:space="0" w:color="000000"/>
            </w:tcBorders>
            <w:shd w:val="clear" w:color="auto" w:fill="auto"/>
            <w:vAlign w:val="bottom"/>
            <w:hideMark/>
          </w:tcPr>
          <w:p w14:paraId="751C77BC" w14:textId="77777777" w:rsidR="00BF051D" w:rsidRPr="00675074" w:rsidRDefault="00BF051D" w:rsidP="00EF7A9A">
            <w:pPr>
              <w:rPr>
                <w:rFonts w:ascii="Arial" w:hAnsi="Arial" w:cs="Arial"/>
                <w:b/>
                <w:bCs/>
                <w:color w:val="000000"/>
              </w:rPr>
            </w:pPr>
            <w:r w:rsidRPr="00675074">
              <w:rPr>
                <w:rFonts w:ascii="Arial" w:hAnsi="Arial" w:cs="Arial"/>
                <w:b/>
                <w:bCs/>
                <w:color w:val="000000"/>
              </w:rPr>
              <w:t>UN</w:t>
            </w:r>
          </w:p>
        </w:tc>
        <w:tc>
          <w:tcPr>
            <w:tcW w:w="1607" w:type="dxa"/>
            <w:gridSpan w:val="2"/>
            <w:tcBorders>
              <w:top w:val="nil"/>
              <w:left w:val="nil"/>
              <w:bottom w:val="single" w:sz="8" w:space="0" w:color="000000"/>
              <w:right w:val="nil"/>
            </w:tcBorders>
            <w:shd w:val="clear" w:color="auto" w:fill="auto"/>
            <w:vAlign w:val="bottom"/>
            <w:hideMark/>
          </w:tcPr>
          <w:p w14:paraId="602A6087" w14:textId="77777777" w:rsidR="00BF051D" w:rsidRPr="00675074" w:rsidRDefault="00BF051D" w:rsidP="00EF7A9A">
            <w:pPr>
              <w:rPr>
                <w:rFonts w:ascii="Arial" w:hAnsi="Arial" w:cs="Arial"/>
                <w:color w:val="000000"/>
              </w:rPr>
            </w:pPr>
            <w:r w:rsidRPr="00675074">
              <w:rPr>
                <w:rFonts w:ascii="Arial" w:hAnsi="Arial" w:cs="Arial"/>
                <w:color w:val="000000"/>
              </w:rPr>
              <w:t>60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C61759" w14:textId="77777777" w:rsidR="00BF051D" w:rsidRPr="00675074" w:rsidRDefault="00BF051D" w:rsidP="00EF7A9A">
            <w:pPr>
              <w:rPr>
                <w:rFonts w:ascii="Arial" w:hAnsi="Arial" w:cs="Arial"/>
                <w:color w:val="000000"/>
              </w:rPr>
            </w:pPr>
            <w:r w:rsidRPr="00675074">
              <w:rPr>
                <w:rFonts w:ascii="Arial" w:hAnsi="Arial" w:cs="Arial"/>
                <w:color w:val="000000"/>
              </w:rPr>
              <w:t xml:space="preserve"> R$           1.300,00 </w:t>
            </w:r>
          </w:p>
        </w:tc>
        <w:tc>
          <w:tcPr>
            <w:tcW w:w="1985" w:type="dxa"/>
            <w:tcBorders>
              <w:top w:val="nil"/>
              <w:left w:val="nil"/>
              <w:bottom w:val="single" w:sz="4" w:space="0" w:color="auto"/>
              <w:right w:val="single" w:sz="4" w:space="0" w:color="auto"/>
            </w:tcBorders>
            <w:shd w:val="clear" w:color="auto" w:fill="auto"/>
            <w:noWrap/>
            <w:vAlign w:val="bottom"/>
            <w:hideMark/>
          </w:tcPr>
          <w:p w14:paraId="4E7A9848" w14:textId="77777777" w:rsidR="00BF051D" w:rsidRPr="00675074" w:rsidRDefault="00BF051D" w:rsidP="00EF7A9A">
            <w:pPr>
              <w:rPr>
                <w:rFonts w:ascii="Arial" w:hAnsi="Arial" w:cs="Arial"/>
                <w:color w:val="000000"/>
              </w:rPr>
            </w:pPr>
            <w:r w:rsidRPr="00675074">
              <w:rPr>
                <w:rFonts w:ascii="Arial" w:hAnsi="Arial" w:cs="Arial"/>
                <w:color w:val="000000"/>
              </w:rPr>
              <w:t xml:space="preserve"> R$        78.000,00 </w:t>
            </w:r>
          </w:p>
        </w:tc>
      </w:tr>
      <w:tr w:rsidR="00BF051D" w:rsidRPr="00675074" w14:paraId="2BDFDFBD" w14:textId="77777777" w:rsidTr="00675074">
        <w:trPr>
          <w:gridAfter w:val="2"/>
          <w:wAfter w:w="2869" w:type="dxa"/>
          <w:trHeight w:val="861"/>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00C1B14A" w14:textId="77777777" w:rsidR="00BF051D" w:rsidRPr="00675074" w:rsidRDefault="00BF051D" w:rsidP="00EF7A9A">
            <w:pPr>
              <w:jc w:val="both"/>
              <w:rPr>
                <w:rFonts w:ascii="Arial" w:hAnsi="Arial" w:cs="Arial"/>
                <w:color w:val="000000"/>
              </w:rPr>
            </w:pPr>
            <w:r w:rsidRPr="00675074">
              <w:rPr>
                <w:rFonts w:ascii="Arial" w:hAnsi="Arial" w:cs="Arial"/>
                <w:color w:val="000000"/>
              </w:rPr>
              <w:t>J- SERVIÇO TÉCNICO EM MOTOR SUBMERSO DE 3,5 a 5 CV. Manutenção corretiva e preventiva, com fornecimento de peças.</w:t>
            </w:r>
          </w:p>
        </w:tc>
        <w:tc>
          <w:tcPr>
            <w:tcW w:w="1086" w:type="dxa"/>
            <w:tcBorders>
              <w:top w:val="nil"/>
              <w:left w:val="nil"/>
              <w:bottom w:val="single" w:sz="8" w:space="0" w:color="000000"/>
              <w:right w:val="single" w:sz="8" w:space="0" w:color="000000"/>
            </w:tcBorders>
            <w:shd w:val="clear" w:color="auto" w:fill="auto"/>
            <w:vAlign w:val="bottom"/>
            <w:hideMark/>
          </w:tcPr>
          <w:p w14:paraId="21BB26F2" w14:textId="77777777" w:rsidR="00BF051D" w:rsidRPr="00675074" w:rsidRDefault="00BF051D" w:rsidP="00EF7A9A">
            <w:pPr>
              <w:rPr>
                <w:rFonts w:ascii="Arial" w:hAnsi="Arial" w:cs="Arial"/>
                <w:b/>
                <w:bCs/>
                <w:color w:val="000000"/>
              </w:rPr>
            </w:pPr>
            <w:r w:rsidRPr="00675074">
              <w:rPr>
                <w:rFonts w:ascii="Arial" w:hAnsi="Arial" w:cs="Arial"/>
                <w:b/>
                <w:bCs/>
                <w:color w:val="000000"/>
              </w:rPr>
              <w:t>UN</w:t>
            </w:r>
          </w:p>
        </w:tc>
        <w:tc>
          <w:tcPr>
            <w:tcW w:w="1607" w:type="dxa"/>
            <w:gridSpan w:val="2"/>
            <w:tcBorders>
              <w:top w:val="nil"/>
              <w:left w:val="nil"/>
              <w:bottom w:val="single" w:sz="8" w:space="0" w:color="000000"/>
              <w:right w:val="nil"/>
            </w:tcBorders>
            <w:shd w:val="clear" w:color="auto" w:fill="auto"/>
            <w:vAlign w:val="bottom"/>
            <w:hideMark/>
          </w:tcPr>
          <w:p w14:paraId="23D1DB32" w14:textId="77777777" w:rsidR="00BF051D" w:rsidRPr="00675074" w:rsidRDefault="00BF051D" w:rsidP="00EF7A9A">
            <w:pPr>
              <w:rPr>
                <w:rFonts w:ascii="Arial" w:hAnsi="Arial" w:cs="Arial"/>
                <w:color w:val="000000"/>
              </w:rPr>
            </w:pPr>
            <w:r w:rsidRPr="00675074">
              <w:rPr>
                <w:rFonts w:ascii="Arial" w:hAnsi="Arial" w:cs="Arial"/>
                <w:color w:val="000000"/>
              </w:rPr>
              <w:t>60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D2E4DE" w14:textId="77777777" w:rsidR="00BF051D" w:rsidRPr="00675074" w:rsidRDefault="00BF051D" w:rsidP="00EF7A9A">
            <w:pPr>
              <w:rPr>
                <w:rFonts w:ascii="Arial" w:hAnsi="Arial" w:cs="Arial"/>
                <w:color w:val="000000"/>
              </w:rPr>
            </w:pPr>
            <w:r w:rsidRPr="00675074">
              <w:rPr>
                <w:rFonts w:ascii="Arial" w:hAnsi="Arial" w:cs="Arial"/>
                <w:color w:val="000000"/>
              </w:rPr>
              <w:t xml:space="preserve"> R$           1.426,67 </w:t>
            </w:r>
          </w:p>
        </w:tc>
        <w:tc>
          <w:tcPr>
            <w:tcW w:w="1985" w:type="dxa"/>
            <w:tcBorders>
              <w:top w:val="nil"/>
              <w:left w:val="nil"/>
              <w:bottom w:val="single" w:sz="4" w:space="0" w:color="auto"/>
              <w:right w:val="single" w:sz="4" w:space="0" w:color="auto"/>
            </w:tcBorders>
            <w:shd w:val="clear" w:color="auto" w:fill="auto"/>
            <w:noWrap/>
            <w:vAlign w:val="bottom"/>
            <w:hideMark/>
          </w:tcPr>
          <w:p w14:paraId="69A2F6B8" w14:textId="77777777" w:rsidR="00BF051D" w:rsidRPr="00675074" w:rsidRDefault="00BF051D" w:rsidP="00EF7A9A">
            <w:pPr>
              <w:rPr>
                <w:rFonts w:ascii="Arial" w:hAnsi="Arial" w:cs="Arial"/>
                <w:color w:val="000000"/>
              </w:rPr>
            </w:pPr>
            <w:r w:rsidRPr="00675074">
              <w:rPr>
                <w:rFonts w:ascii="Arial" w:hAnsi="Arial" w:cs="Arial"/>
                <w:color w:val="000000"/>
              </w:rPr>
              <w:t xml:space="preserve"> R$        85.600,00 </w:t>
            </w:r>
          </w:p>
        </w:tc>
      </w:tr>
      <w:tr w:rsidR="00BF051D" w:rsidRPr="00675074" w14:paraId="240DEEBD" w14:textId="77777777" w:rsidTr="00675074">
        <w:trPr>
          <w:gridAfter w:val="2"/>
          <w:wAfter w:w="2869" w:type="dxa"/>
          <w:trHeight w:val="354"/>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469728E8" w14:textId="77777777" w:rsidR="00BF051D" w:rsidRPr="00675074" w:rsidRDefault="00BF051D" w:rsidP="00EF7A9A">
            <w:pPr>
              <w:jc w:val="both"/>
              <w:rPr>
                <w:rFonts w:ascii="Arial" w:hAnsi="Arial" w:cs="Arial"/>
                <w:color w:val="000000"/>
              </w:rPr>
            </w:pPr>
            <w:r w:rsidRPr="00675074">
              <w:rPr>
                <w:rFonts w:ascii="Arial" w:hAnsi="Arial" w:cs="Arial"/>
                <w:color w:val="000000"/>
              </w:rPr>
              <w:t>K- SERVIÇO TÉCNICO EM PAINEL</w:t>
            </w:r>
          </w:p>
        </w:tc>
        <w:tc>
          <w:tcPr>
            <w:tcW w:w="1086" w:type="dxa"/>
            <w:tcBorders>
              <w:top w:val="nil"/>
              <w:left w:val="nil"/>
              <w:bottom w:val="single" w:sz="8" w:space="0" w:color="000000"/>
              <w:right w:val="single" w:sz="8" w:space="0" w:color="000000"/>
            </w:tcBorders>
            <w:shd w:val="clear" w:color="auto" w:fill="auto"/>
            <w:vAlign w:val="bottom"/>
            <w:hideMark/>
          </w:tcPr>
          <w:p w14:paraId="30091E8E" w14:textId="77777777" w:rsidR="00BF051D" w:rsidRPr="00675074" w:rsidRDefault="00BF051D" w:rsidP="00EF7A9A">
            <w:pPr>
              <w:rPr>
                <w:rFonts w:ascii="Arial" w:hAnsi="Arial" w:cs="Arial"/>
                <w:b/>
                <w:bCs/>
                <w:color w:val="000000"/>
              </w:rPr>
            </w:pPr>
            <w:r w:rsidRPr="00675074">
              <w:rPr>
                <w:rFonts w:ascii="Arial" w:hAnsi="Arial" w:cs="Arial"/>
                <w:b/>
                <w:bCs/>
                <w:color w:val="000000"/>
              </w:rPr>
              <w:t>UN</w:t>
            </w:r>
          </w:p>
        </w:tc>
        <w:tc>
          <w:tcPr>
            <w:tcW w:w="1607" w:type="dxa"/>
            <w:gridSpan w:val="2"/>
            <w:tcBorders>
              <w:top w:val="nil"/>
              <w:left w:val="nil"/>
              <w:bottom w:val="single" w:sz="8" w:space="0" w:color="000000"/>
              <w:right w:val="nil"/>
            </w:tcBorders>
            <w:shd w:val="clear" w:color="auto" w:fill="auto"/>
            <w:vAlign w:val="bottom"/>
            <w:hideMark/>
          </w:tcPr>
          <w:p w14:paraId="68E5F1FE" w14:textId="77777777" w:rsidR="00BF051D" w:rsidRPr="00675074" w:rsidRDefault="00BF051D" w:rsidP="00EF7A9A">
            <w:pPr>
              <w:rPr>
                <w:rFonts w:ascii="Arial" w:hAnsi="Arial" w:cs="Arial"/>
                <w:color w:val="000000"/>
              </w:rPr>
            </w:pPr>
            <w:r w:rsidRPr="00675074">
              <w:rPr>
                <w:rFonts w:ascii="Arial" w:hAnsi="Arial" w:cs="Arial"/>
                <w:color w:val="000000"/>
              </w:rPr>
              <w:t>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819741" w14:textId="77777777" w:rsidR="00BF051D" w:rsidRPr="00675074" w:rsidRDefault="00BF051D" w:rsidP="00EF7A9A">
            <w:pPr>
              <w:rPr>
                <w:rFonts w:ascii="Arial" w:hAnsi="Arial" w:cs="Arial"/>
                <w:color w:val="000000"/>
              </w:rPr>
            </w:pPr>
            <w:r w:rsidRPr="00675074">
              <w:rPr>
                <w:rFonts w:ascii="Arial" w:hAnsi="Arial" w:cs="Arial"/>
                <w:color w:val="000000"/>
              </w:rPr>
              <w:t xml:space="preserve"> R$               180,00 </w:t>
            </w:r>
          </w:p>
        </w:tc>
        <w:tc>
          <w:tcPr>
            <w:tcW w:w="1985" w:type="dxa"/>
            <w:tcBorders>
              <w:top w:val="nil"/>
              <w:left w:val="nil"/>
              <w:bottom w:val="single" w:sz="4" w:space="0" w:color="auto"/>
              <w:right w:val="single" w:sz="4" w:space="0" w:color="auto"/>
            </w:tcBorders>
            <w:shd w:val="clear" w:color="auto" w:fill="auto"/>
            <w:noWrap/>
            <w:vAlign w:val="bottom"/>
            <w:hideMark/>
          </w:tcPr>
          <w:p w14:paraId="7E948DB9" w14:textId="77777777" w:rsidR="00BF051D" w:rsidRPr="00675074" w:rsidRDefault="00BF051D" w:rsidP="00EF7A9A">
            <w:pPr>
              <w:rPr>
                <w:rFonts w:ascii="Arial" w:hAnsi="Arial" w:cs="Arial"/>
                <w:color w:val="000000"/>
              </w:rPr>
            </w:pPr>
            <w:r w:rsidRPr="00675074">
              <w:rPr>
                <w:rFonts w:ascii="Arial" w:hAnsi="Arial" w:cs="Arial"/>
                <w:color w:val="000000"/>
              </w:rPr>
              <w:t xml:space="preserve"> R$        21.600,00 </w:t>
            </w:r>
          </w:p>
        </w:tc>
      </w:tr>
      <w:tr w:rsidR="00BF051D" w:rsidRPr="00675074" w14:paraId="2485C2BF" w14:textId="77777777" w:rsidTr="00675074">
        <w:trPr>
          <w:gridAfter w:val="2"/>
          <w:wAfter w:w="2869" w:type="dxa"/>
          <w:trHeight w:val="402"/>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458C9E4E" w14:textId="77777777" w:rsidR="00BF051D" w:rsidRPr="00675074" w:rsidRDefault="00BF051D" w:rsidP="00EF7A9A">
            <w:pPr>
              <w:jc w:val="both"/>
              <w:rPr>
                <w:rFonts w:ascii="Arial" w:hAnsi="Arial" w:cs="Arial"/>
                <w:color w:val="000000"/>
              </w:rPr>
            </w:pPr>
            <w:r w:rsidRPr="00675074">
              <w:rPr>
                <w:rFonts w:ascii="Arial" w:hAnsi="Arial" w:cs="Arial"/>
                <w:color w:val="000000"/>
              </w:rPr>
              <w:t>L- VISITA TÉCNICA</w:t>
            </w:r>
          </w:p>
        </w:tc>
        <w:tc>
          <w:tcPr>
            <w:tcW w:w="1086" w:type="dxa"/>
            <w:tcBorders>
              <w:top w:val="nil"/>
              <w:left w:val="nil"/>
              <w:bottom w:val="single" w:sz="8" w:space="0" w:color="000000"/>
              <w:right w:val="single" w:sz="8" w:space="0" w:color="000000"/>
            </w:tcBorders>
            <w:shd w:val="clear" w:color="auto" w:fill="auto"/>
            <w:vAlign w:val="bottom"/>
            <w:hideMark/>
          </w:tcPr>
          <w:p w14:paraId="3EA1E16A" w14:textId="77777777" w:rsidR="00BF051D" w:rsidRPr="00675074" w:rsidRDefault="00BF051D" w:rsidP="00EF7A9A">
            <w:pPr>
              <w:rPr>
                <w:rFonts w:ascii="Arial" w:hAnsi="Arial" w:cs="Arial"/>
                <w:b/>
                <w:bCs/>
                <w:color w:val="000000"/>
              </w:rPr>
            </w:pPr>
            <w:r w:rsidRPr="00675074">
              <w:rPr>
                <w:rFonts w:ascii="Arial" w:hAnsi="Arial" w:cs="Arial"/>
                <w:b/>
                <w:bCs/>
                <w:color w:val="000000"/>
              </w:rPr>
              <w:t>UN</w:t>
            </w:r>
          </w:p>
        </w:tc>
        <w:tc>
          <w:tcPr>
            <w:tcW w:w="1607" w:type="dxa"/>
            <w:gridSpan w:val="2"/>
            <w:tcBorders>
              <w:top w:val="nil"/>
              <w:left w:val="nil"/>
              <w:bottom w:val="single" w:sz="8" w:space="0" w:color="000000"/>
              <w:right w:val="nil"/>
            </w:tcBorders>
            <w:shd w:val="clear" w:color="auto" w:fill="auto"/>
            <w:vAlign w:val="bottom"/>
            <w:hideMark/>
          </w:tcPr>
          <w:p w14:paraId="6351797F" w14:textId="77777777" w:rsidR="00BF051D" w:rsidRPr="00675074" w:rsidRDefault="00BF051D" w:rsidP="00EF7A9A">
            <w:pPr>
              <w:rPr>
                <w:rFonts w:ascii="Arial" w:hAnsi="Arial" w:cs="Arial"/>
                <w:color w:val="000000"/>
              </w:rPr>
            </w:pPr>
            <w:r w:rsidRPr="00675074">
              <w:rPr>
                <w:rFonts w:ascii="Arial" w:hAnsi="Arial" w:cs="Arial"/>
                <w:color w:val="000000"/>
              </w:rPr>
              <w:t>120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AEDCBF" w14:textId="77777777" w:rsidR="00BF051D" w:rsidRPr="00675074" w:rsidRDefault="00BF051D" w:rsidP="00EF7A9A">
            <w:pPr>
              <w:rPr>
                <w:rFonts w:ascii="Arial" w:hAnsi="Arial" w:cs="Arial"/>
                <w:color w:val="000000"/>
              </w:rPr>
            </w:pPr>
            <w:r w:rsidRPr="00675074">
              <w:rPr>
                <w:rFonts w:ascii="Arial" w:hAnsi="Arial" w:cs="Arial"/>
                <w:color w:val="000000"/>
              </w:rPr>
              <w:t xml:space="preserve"> R$               170,00 </w:t>
            </w:r>
          </w:p>
        </w:tc>
        <w:tc>
          <w:tcPr>
            <w:tcW w:w="1985" w:type="dxa"/>
            <w:tcBorders>
              <w:top w:val="nil"/>
              <w:left w:val="nil"/>
              <w:bottom w:val="single" w:sz="4" w:space="0" w:color="auto"/>
              <w:right w:val="single" w:sz="4" w:space="0" w:color="auto"/>
            </w:tcBorders>
            <w:shd w:val="clear" w:color="auto" w:fill="auto"/>
            <w:noWrap/>
            <w:vAlign w:val="bottom"/>
            <w:hideMark/>
          </w:tcPr>
          <w:p w14:paraId="1A575C89" w14:textId="77777777" w:rsidR="00BF051D" w:rsidRPr="00675074" w:rsidRDefault="00BF051D" w:rsidP="00EF7A9A">
            <w:pPr>
              <w:rPr>
                <w:rFonts w:ascii="Arial" w:hAnsi="Arial" w:cs="Arial"/>
                <w:color w:val="000000"/>
              </w:rPr>
            </w:pPr>
            <w:r w:rsidRPr="00675074">
              <w:rPr>
                <w:rFonts w:ascii="Arial" w:hAnsi="Arial" w:cs="Arial"/>
                <w:color w:val="000000"/>
              </w:rPr>
              <w:t xml:space="preserve"> R$        20.400,00 </w:t>
            </w:r>
          </w:p>
        </w:tc>
      </w:tr>
      <w:tr w:rsidR="00BF051D" w:rsidRPr="00675074" w14:paraId="5F43C5D3" w14:textId="77777777" w:rsidTr="00675074">
        <w:trPr>
          <w:gridAfter w:val="2"/>
          <w:wAfter w:w="2869" w:type="dxa"/>
          <w:trHeight w:val="550"/>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3A8CDE19" w14:textId="77777777" w:rsidR="00BF051D" w:rsidRPr="00675074" w:rsidRDefault="00BF051D" w:rsidP="00EF7A9A">
            <w:pPr>
              <w:jc w:val="both"/>
              <w:rPr>
                <w:rFonts w:ascii="Arial" w:hAnsi="Arial" w:cs="Arial"/>
                <w:color w:val="000000"/>
              </w:rPr>
            </w:pPr>
            <w:r w:rsidRPr="00675074">
              <w:rPr>
                <w:rFonts w:ascii="Arial" w:hAnsi="Arial" w:cs="Arial"/>
                <w:color w:val="000000"/>
              </w:rPr>
              <w:t>M - INSTALAÇÃO DE HIDRÔMETRO E HORÍMETRO EM POÇO PERFURADO</w:t>
            </w:r>
          </w:p>
        </w:tc>
        <w:tc>
          <w:tcPr>
            <w:tcW w:w="1086" w:type="dxa"/>
            <w:tcBorders>
              <w:top w:val="nil"/>
              <w:left w:val="nil"/>
              <w:bottom w:val="single" w:sz="8" w:space="0" w:color="000000"/>
              <w:right w:val="single" w:sz="8" w:space="0" w:color="000000"/>
            </w:tcBorders>
            <w:shd w:val="clear" w:color="auto" w:fill="auto"/>
            <w:vAlign w:val="bottom"/>
            <w:hideMark/>
          </w:tcPr>
          <w:p w14:paraId="49312E36" w14:textId="77777777" w:rsidR="00BF051D" w:rsidRPr="00675074" w:rsidRDefault="00BF051D" w:rsidP="00EF7A9A">
            <w:pPr>
              <w:rPr>
                <w:rFonts w:ascii="Arial" w:hAnsi="Arial" w:cs="Arial"/>
                <w:b/>
                <w:bCs/>
                <w:color w:val="000000"/>
              </w:rPr>
            </w:pPr>
            <w:r w:rsidRPr="00675074">
              <w:rPr>
                <w:rFonts w:ascii="Arial" w:hAnsi="Arial" w:cs="Arial"/>
                <w:b/>
                <w:bCs/>
                <w:color w:val="000000"/>
              </w:rPr>
              <w:t>UN</w:t>
            </w:r>
          </w:p>
        </w:tc>
        <w:tc>
          <w:tcPr>
            <w:tcW w:w="1607" w:type="dxa"/>
            <w:gridSpan w:val="2"/>
            <w:tcBorders>
              <w:top w:val="nil"/>
              <w:left w:val="nil"/>
              <w:bottom w:val="single" w:sz="8" w:space="0" w:color="000000"/>
              <w:right w:val="nil"/>
            </w:tcBorders>
            <w:shd w:val="clear" w:color="auto" w:fill="auto"/>
            <w:vAlign w:val="bottom"/>
            <w:hideMark/>
          </w:tcPr>
          <w:p w14:paraId="7EC6B23E" w14:textId="77777777" w:rsidR="00BF051D" w:rsidRPr="00675074" w:rsidRDefault="00BF051D" w:rsidP="00EF7A9A">
            <w:pPr>
              <w:rPr>
                <w:rFonts w:ascii="Arial" w:hAnsi="Arial" w:cs="Arial"/>
                <w:color w:val="000000"/>
              </w:rPr>
            </w:pPr>
            <w:r w:rsidRPr="00675074">
              <w:rPr>
                <w:rFonts w:ascii="Arial" w:hAnsi="Arial" w:cs="Arial"/>
                <w:color w:val="000000"/>
              </w:rPr>
              <w:t>50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B0F28E" w14:textId="77777777" w:rsidR="00BF051D" w:rsidRPr="00675074" w:rsidRDefault="00BF051D" w:rsidP="00EF7A9A">
            <w:pPr>
              <w:rPr>
                <w:rFonts w:ascii="Arial" w:hAnsi="Arial" w:cs="Arial"/>
                <w:color w:val="000000"/>
              </w:rPr>
            </w:pPr>
            <w:r w:rsidRPr="00675074">
              <w:rPr>
                <w:rFonts w:ascii="Arial" w:hAnsi="Arial" w:cs="Arial"/>
                <w:color w:val="000000"/>
              </w:rPr>
              <w:t xml:space="preserve"> R$           1.106,67 </w:t>
            </w:r>
          </w:p>
        </w:tc>
        <w:tc>
          <w:tcPr>
            <w:tcW w:w="1985" w:type="dxa"/>
            <w:tcBorders>
              <w:top w:val="nil"/>
              <w:left w:val="nil"/>
              <w:bottom w:val="single" w:sz="4" w:space="0" w:color="auto"/>
              <w:right w:val="single" w:sz="4" w:space="0" w:color="auto"/>
            </w:tcBorders>
            <w:shd w:val="clear" w:color="auto" w:fill="auto"/>
            <w:noWrap/>
            <w:vAlign w:val="bottom"/>
            <w:hideMark/>
          </w:tcPr>
          <w:p w14:paraId="4A55F924" w14:textId="77777777" w:rsidR="00BF051D" w:rsidRPr="00675074" w:rsidRDefault="00BF051D" w:rsidP="00EF7A9A">
            <w:pPr>
              <w:rPr>
                <w:rFonts w:ascii="Arial" w:hAnsi="Arial" w:cs="Arial"/>
                <w:color w:val="000000"/>
              </w:rPr>
            </w:pPr>
            <w:r w:rsidRPr="00675074">
              <w:rPr>
                <w:rFonts w:ascii="Arial" w:hAnsi="Arial" w:cs="Arial"/>
                <w:color w:val="000000"/>
              </w:rPr>
              <w:t xml:space="preserve"> R$        55.333,33 </w:t>
            </w:r>
          </w:p>
        </w:tc>
      </w:tr>
      <w:tr w:rsidR="00BF051D" w:rsidRPr="00675074" w14:paraId="211AAEDB" w14:textId="77777777" w:rsidTr="00675074">
        <w:trPr>
          <w:gridAfter w:val="2"/>
          <w:wAfter w:w="2869" w:type="dxa"/>
          <w:trHeight w:val="861"/>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46091122" w14:textId="77777777" w:rsidR="00BF051D" w:rsidRPr="00675074" w:rsidRDefault="00BF051D" w:rsidP="00EF7A9A">
            <w:pPr>
              <w:jc w:val="both"/>
              <w:rPr>
                <w:rFonts w:ascii="Arial" w:hAnsi="Arial" w:cs="Arial"/>
                <w:color w:val="000000"/>
              </w:rPr>
            </w:pPr>
            <w:r w:rsidRPr="00675074">
              <w:rPr>
                <w:rFonts w:ascii="Arial" w:hAnsi="Arial" w:cs="Arial"/>
                <w:color w:val="000000"/>
              </w:rPr>
              <w:t>N – MONTAGEM DE SISTEMA DE PAINÉIS DE 8 PLACAS SOLARES E LIGAÇÃO DA BOMBA NO DRIVE E DO DRIVE NA REDE DE ENERGIA ELÉTRICA</w:t>
            </w:r>
          </w:p>
        </w:tc>
        <w:tc>
          <w:tcPr>
            <w:tcW w:w="1086" w:type="dxa"/>
            <w:tcBorders>
              <w:top w:val="nil"/>
              <w:left w:val="nil"/>
              <w:bottom w:val="single" w:sz="8" w:space="0" w:color="000000"/>
              <w:right w:val="single" w:sz="8" w:space="0" w:color="000000"/>
            </w:tcBorders>
            <w:shd w:val="clear" w:color="auto" w:fill="auto"/>
            <w:vAlign w:val="bottom"/>
            <w:hideMark/>
          </w:tcPr>
          <w:p w14:paraId="64E32B41" w14:textId="77777777" w:rsidR="00BF051D" w:rsidRPr="00675074" w:rsidRDefault="00BF051D" w:rsidP="00EF7A9A">
            <w:pPr>
              <w:rPr>
                <w:rFonts w:ascii="Arial" w:hAnsi="Arial" w:cs="Arial"/>
                <w:b/>
                <w:bCs/>
                <w:color w:val="000000"/>
              </w:rPr>
            </w:pPr>
            <w:r w:rsidRPr="00675074">
              <w:rPr>
                <w:rFonts w:ascii="Arial" w:hAnsi="Arial" w:cs="Arial"/>
                <w:b/>
                <w:bCs/>
                <w:color w:val="000000"/>
              </w:rPr>
              <w:t>UN</w:t>
            </w:r>
          </w:p>
        </w:tc>
        <w:tc>
          <w:tcPr>
            <w:tcW w:w="1607" w:type="dxa"/>
            <w:gridSpan w:val="2"/>
            <w:tcBorders>
              <w:top w:val="nil"/>
              <w:left w:val="nil"/>
              <w:bottom w:val="single" w:sz="8" w:space="0" w:color="000000"/>
              <w:right w:val="nil"/>
            </w:tcBorders>
            <w:shd w:val="clear" w:color="auto" w:fill="auto"/>
            <w:vAlign w:val="bottom"/>
            <w:hideMark/>
          </w:tcPr>
          <w:p w14:paraId="79FF37A6" w14:textId="77777777" w:rsidR="00BF051D" w:rsidRPr="00675074" w:rsidRDefault="00BF051D" w:rsidP="00EF7A9A">
            <w:pPr>
              <w:rPr>
                <w:rFonts w:ascii="Arial" w:hAnsi="Arial" w:cs="Arial"/>
                <w:color w:val="000000"/>
              </w:rPr>
            </w:pPr>
            <w:r w:rsidRPr="00675074">
              <w:rPr>
                <w:rFonts w:ascii="Arial" w:hAnsi="Arial" w:cs="Arial"/>
                <w:color w:val="000000"/>
              </w:rPr>
              <w:t>50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06CFBE" w14:textId="77777777" w:rsidR="00BF051D" w:rsidRPr="00675074" w:rsidRDefault="00BF051D" w:rsidP="00EF7A9A">
            <w:pPr>
              <w:rPr>
                <w:rFonts w:ascii="Arial" w:hAnsi="Arial" w:cs="Arial"/>
                <w:color w:val="000000"/>
              </w:rPr>
            </w:pPr>
            <w:r w:rsidRPr="00675074">
              <w:rPr>
                <w:rFonts w:ascii="Arial" w:hAnsi="Arial" w:cs="Arial"/>
                <w:color w:val="000000"/>
              </w:rPr>
              <w:t xml:space="preserve"> R$           1.373,33 </w:t>
            </w:r>
          </w:p>
        </w:tc>
        <w:tc>
          <w:tcPr>
            <w:tcW w:w="1985" w:type="dxa"/>
            <w:tcBorders>
              <w:top w:val="nil"/>
              <w:left w:val="nil"/>
              <w:bottom w:val="single" w:sz="4" w:space="0" w:color="auto"/>
              <w:right w:val="single" w:sz="4" w:space="0" w:color="auto"/>
            </w:tcBorders>
            <w:shd w:val="clear" w:color="auto" w:fill="auto"/>
            <w:noWrap/>
            <w:vAlign w:val="bottom"/>
            <w:hideMark/>
          </w:tcPr>
          <w:p w14:paraId="535C905A" w14:textId="77777777" w:rsidR="00BF051D" w:rsidRPr="00675074" w:rsidRDefault="00BF051D" w:rsidP="00EF7A9A">
            <w:pPr>
              <w:rPr>
                <w:rFonts w:ascii="Arial" w:hAnsi="Arial" w:cs="Arial"/>
                <w:color w:val="000000"/>
              </w:rPr>
            </w:pPr>
            <w:r w:rsidRPr="00675074">
              <w:rPr>
                <w:rFonts w:ascii="Arial" w:hAnsi="Arial" w:cs="Arial"/>
                <w:color w:val="000000"/>
              </w:rPr>
              <w:t xml:space="preserve"> R$        68.666,67 </w:t>
            </w:r>
          </w:p>
        </w:tc>
      </w:tr>
      <w:tr w:rsidR="00BF051D" w:rsidRPr="00675074" w14:paraId="1DEEAC83" w14:textId="77777777" w:rsidTr="00675074">
        <w:trPr>
          <w:gridAfter w:val="2"/>
          <w:wAfter w:w="2869" w:type="dxa"/>
          <w:trHeight w:val="459"/>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17B2B917" w14:textId="77777777" w:rsidR="00BF051D" w:rsidRPr="00675074" w:rsidRDefault="00BF051D" w:rsidP="00EF7A9A">
            <w:pPr>
              <w:jc w:val="both"/>
              <w:rPr>
                <w:rFonts w:ascii="Arial" w:hAnsi="Arial" w:cs="Arial"/>
                <w:color w:val="000000"/>
              </w:rPr>
            </w:pPr>
            <w:r w:rsidRPr="00675074">
              <w:rPr>
                <w:rFonts w:ascii="Arial" w:hAnsi="Arial" w:cs="Arial"/>
                <w:color w:val="000000"/>
              </w:rPr>
              <w:t>O – PESCARIA DE BOMBA SUBMERSA</w:t>
            </w:r>
          </w:p>
        </w:tc>
        <w:tc>
          <w:tcPr>
            <w:tcW w:w="1086" w:type="dxa"/>
            <w:tcBorders>
              <w:top w:val="nil"/>
              <w:left w:val="nil"/>
              <w:bottom w:val="single" w:sz="8" w:space="0" w:color="000000"/>
              <w:right w:val="single" w:sz="8" w:space="0" w:color="000000"/>
            </w:tcBorders>
            <w:shd w:val="clear" w:color="auto" w:fill="auto"/>
            <w:vAlign w:val="bottom"/>
            <w:hideMark/>
          </w:tcPr>
          <w:p w14:paraId="3E735D4E" w14:textId="77777777" w:rsidR="00BF051D" w:rsidRPr="00675074" w:rsidRDefault="00BF051D" w:rsidP="00EF7A9A">
            <w:pPr>
              <w:rPr>
                <w:rFonts w:ascii="Arial" w:hAnsi="Arial" w:cs="Arial"/>
                <w:b/>
                <w:bCs/>
                <w:color w:val="000000"/>
              </w:rPr>
            </w:pPr>
            <w:r w:rsidRPr="00675074">
              <w:rPr>
                <w:rFonts w:ascii="Arial" w:hAnsi="Arial" w:cs="Arial"/>
                <w:b/>
                <w:bCs/>
                <w:color w:val="000000"/>
              </w:rPr>
              <w:t>UN</w:t>
            </w:r>
          </w:p>
        </w:tc>
        <w:tc>
          <w:tcPr>
            <w:tcW w:w="1607" w:type="dxa"/>
            <w:gridSpan w:val="2"/>
            <w:tcBorders>
              <w:top w:val="nil"/>
              <w:left w:val="nil"/>
              <w:bottom w:val="single" w:sz="8" w:space="0" w:color="000000"/>
              <w:right w:val="nil"/>
            </w:tcBorders>
            <w:shd w:val="clear" w:color="auto" w:fill="auto"/>
            <w:vAlign w:val="bottom"/>
            <w:hideMark/>
          </w:tcPr>
          <w:p w14:paraId="6ACF4AC8" w14:textId="77777777" w:rsidR="00BF051D" w:rsidRPr="00675074" w:rsidRDefault="00BF051D" w:rsidP="00EF7A9A">
            <w:pPr>
              <w:rPr>
                <w:rFonts w:ascii="Arial" w:hAnsi="Arial" w:cs="Arial"/>
                <w:color w:val="000000"/>
              </w:rPr>
            </w:pPr>
            <w:r w:rsidRPr="00675074">
              <w:rPr>
                <w:rFonts w:ascii="Arial" w:hAnsi="Arial" w:cs="Arial"/>
                <w:color w:val="000000"/>
              </w:rPr>
              <w:t>10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74C581" w14:textId="77777777" w:rsidR="00BF051D" w:rsidRPr="00675074" w:rsidRDefault="00BF051D" w:rsidP="00EF7A9A">
            <w:pPr>
              <w:rPr>
                <w:rFonts w:ascii="Arial" w:hAnsi="Arial" w:cs="Arial"/>
                <w:color w:val="000000"/>
              </w:rPr>
            </w:pPr>
            <w:r w:rsidRPr="00675074">
              <w:rPr>
                <w:rFonts w:ascii="Arial" w:hAnsi="Arial" w:cs="Arial"/>
                <w:color w:val="000000"/>
              </w:rPr>
              <w:t xml:space="preserve"> R$           7.166,67 </w:t>
            </w:r>
          </w:p>
        </w:tc>
        <w:tc>
          <w:tcPr>
            <w:tcW w:w="1985" w:type="dxa"/>
            <w:tcBorders>
              <w:top w:val="nil"/>
              <w:left w:val="nil"/>
              <w:bottom w:val="single" w:sz="4" w:space="0" w:color="auto"/>
              <w:right w:val="single" w:sz="4" w:space="0" w:color="auto"/>
            </w:tcBorders>
            <w:shd w:val="clear" w:color="auto" w:fill="auto"/>
            <w:noWrap/>
            <w:vAlign w:val="bottom"/>
            <w:hideMark/>
          </w:tcPr>
          <w:p w14:paraId="73C9C099" w14:textId="77777777" w:rsidR="00BF051D" w:rsidRPr="00675074" w:rsidRDefault="00BF051D" w:rsidP="00EF7A9A">
            <w:pPr>
              <w:rPr>
                <w:rFonts w:ascii="Arial" w:hAnsi="Arial" w:cs="Arial"/>
                <w:color w:val="000000"/>
              </w:rPr>
            </w:pPr>
            <w:r w:rsidRPr="00675074">
              <w:rPr>
                <w:rFonts w:ascii="Arial" w:hAnsi="Arial" w:cs="Arial"/>
                <w:color w:val="000000"/>
              </w:rPr>
              <w:t xml:space="preserve"> R$        71.666,67 </w:t>
            </w:r>
          </w:p>
        </w:tc>
      </w:tr>
      <w:tr w:rsidR="00BF051D" w:rsidRPr="00675074" w14:paraId="5F2E140F" w14:textId="77777777" w:rsidTr="00675074">
        <w:trPr>
          <w:gridAfter w:val="2"/>
          <w:wAfter w:w="2869" w:type="dxa"/>
          <w:trHeight w:val="459"/>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685CEC0A" w14:textId="77777777" w:rsidR="00BF051D" w:rsidRPr="00675074" w:rsidRDefault="00BF051D" w:rsidP="00EF7A9A">
            <w:pPr>
              <w:jc w:val="both"/>
              <w:rPr>
                <w:rFonts w:ascii="Arial" w:hAnsi="Arial" w:cs="Arial"/>
                <w:color w:val="000000"/>
              </w:rPr>
            </w:pPr>
            <w:r w:rsidRPr="00675074">
              <w:rPr>
                <w:rFonts w:ascii="Arial" w:hAnsi="Arial" w:cs="Arial"/>
                <w:color w:val="000000"/>
              </w:rPr>
              <w:t>P – DESLOCAMENTO DE VEÍCULO PESADO (CAMINHÃO COM GUINCHO)</w:t>
            </w:r>
          </w:p>
        </w:tc>
        <w:tc>
          <w:tcPr>
            <w:tcW w:w="1086" w:type="dxa"/>
            <w:tcBorders>
              <w:top w:val="nil"/>
              <w:left w:val="nil"/>
              <w:bottom w:val="single" w:sz="8" w:space="0" w:color="000000"/>
              <w:right w:val="single" w:sz="8" w:space="0" w:color="000000"/>
            </w:tcBorders>
            <w:shd w:val="clear" w:color="auto" w:fill="auto"/>
            <w:vAlign w:val="bottom"/>
            <w:hideMark/>
          </w:tcPr>
          <w:p w14:paraId="4FD81C4A" w14:textId="77777777" w:rsidR="00BF051D" w:rsidRPr="00675074" w:rsidRDefault="00BF051D" w:rsidP="00EF7A9A">
            <w:pPr>
              <w:rPr>
                <w:rFonts w:ascii="Arial" w:hAnsi="Arial" w:cs="Arial"/>
                <w:b/>
                <w:bCs/>
                <w:color w:val="000000"/>
              </w:rPr>
            </w:pPr>
            <w:r w:rsidRPr="00675074">
              <w:rPr>
                <w:rFonts w:ascii="Arial" w:hAnsi="Arial" w:cs="Arial"/>
                <w:b/>
                <w:bCs/>
                <w:color w:val="000000"/>
              </w:rPr>
              <w:t>KM</w:t>
            </w:r>
          </w:p>
        </w:tc>
        <w:tc>
          <w:tcPr>
            <w:tcW w:w="1607" w:type="dxa"/>
            <w:gridSpan w:val="2"/>
            <w:tcBorders>
              <w:top w:val="nil"/>
              <w:left w:val="nil"/>
              <w:bottom w:val="single" w:sz="8" w:space="0" w:color="000000"/>
              <w:right w:val="nil"/>
            </w:tcBorders>
            <w:shd w:val="clear" w:color="auto" w:fill="auto"/>
            <w:vAlign w:val="bottom"/>
            <w:hideMark/>
          </w:tcPr>
          <w:p w14:paraId="30C228DD" w14:textId="77777777" w:rsidR="00BF051D" w:rsidRPr="00675074" w:rsidRDefault="00BF051D" w:rsidP="00EF7A9A">
            <w:pPr>
              <w:rPr>
                <w:rFonts w:ascii="Arial" w:hAnsi="Arial" w:cs="Arial"/>
                <w:color w:val="000000"/>
              </w:rPr>
            </w:pPr>
            <w:r w:rsidRPr="00675074">
              <w:rPr>
                <w:rFonts w:ascii="Arial" w:hAnsi="Arial" w:cs="Arial"/>
                <w:color w:val="000000"/>
              </w:rPr>
              <w:t>10000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A661EE" w14:textId="77777777" w:rsidR="00BF051D" w:rsidRPr="00675074" w:rsidRDefault="00BF051D" w:rsidP="00EF7A9A">
            <w:pPr>
              <w:rPr>
                <w:rFonts w:ascii="Arial" w:hAnsi="Arial" w:cs="Arial"/>
                <w:color w:val="000000"/>
              </w:rPr>
            </w:pPr>
            <w:r w:rsidRPr="00675074">
              <w:rPr>
                <w:rFonts w:ascii="Arial" w:hAnsi="Arial" w:cs="Arial"/>
                <w:color w:val="000000"/>
              </w:rPr>
              <w:t xml:space="preserve"> R$                   3,50 </w:t>
            </w:r>
          </w:p>
        </w:tc>
        <w:tc>
          <w:tcPr>
            <w:tcW w:w="1985" w:type="dxa"/>
            <w:tcBorders>
              <w:top w:val="nil"/>
              <w:left w:val="nil"/>
              <w:bottom w:val="single" w:sz="4" w:space="0" w:color="auto"/>
              <w:right w:val="single" w:sz="4" w:space="0" w:color="auto"/>
            </w:tcBorders>
            <w:shd w:val="clear" w:color="auto" w:fill="auto"/>
            <w:noWrap/>
            <w:vAlign w:val="bottom"/>
            <w:hideMark/>
          </w:tcPr>
          <w:p w14:paraId="4107B16A" w14:textId="77777777" w:rsidR="00BF051D" w:rsidRPr="00675074" w:rsidRDefault="00BF051D" w:rsidP="00EF7A9A">
            <w:pPr>
              <w:rPr>
                <w:rFonts w:ascii="Arial" w:hAnsi="Arial" w:cs="Arial"/>
                <w:color w:val="000000"/>
              </w:rPr>
            </w:pPr>
            <w:r w:rsidRPr="00675074">
              <w:rPr>
                <w:rFonts w:ascii="Arial" w:hAnsi="Arial" w:cs="Arial"/>
                <w:color w:val="000000"/>
              </w:rPr>
              <w:t xml:space="preserve"> R$        35.000,00 </w:t>
            </w:r>
          </w:p>
        </w:tc>
      </w:tr>
      <w:tr w:rsidR="00BF051D" w:rsidRPr="00675074" w14:paraId="66BE9806" w14:textId="77777777" w:rsidTr="00675074">
        <w:trPr>
          <w:gridAfter w:val="2"/>
          <w:wAfter w:w="2869" w:type="dxa"/>
          <w:trHeight w:val="394"/>
        </w:trPr>
        <w:tc>
          <w:tcPr>
            <w:tcW w:w="3082" w:type="dxa"/>
            <w:gridSpan w:val="2"/>
            <w:tcBorders>
              <w:top w:val="nil"/>
              <w:left w:val="single" w:sz="8" w:space="0" w:color="000000"/>
              <w:bottom w:val="single" w:sz="8" w:space="0" w:color="000000"/>
              <w:right w:val="single" w:sz="8" w:space="0" w:color="000000"/>
            </w:tcBorders>
            <w:shd w:val="clear" w:color="auto" w:fill="auto"/>
            <w:vAlign w:val="bottom"/>
            <w:hideMark/>
          </w:tcPr>
          <w:p w14:paraId="05C47A84" w14:textId="77777777" w:rsidR="00BF051D" w:rsidRPr="00675074" w:rsidRDefault="00BF051D" w:rsidP="00EF7A9A">
            <w:pPr>
              <w:jc w:val="both"/>
              <w:rPr>
                <w:rFonts w:ascii="Arial" w:hAnsi="Arial" w:cs="Arial"/>
                <w:color w:val="000000"/>
              </w:rPr>
            </w:pPr>
            <w:r w:rsidRPr="00675074">
              <w:rPr>
                <w:rFonts w:ascii="Arial" w:hAnsi="Arial" w:cs="Arial"/>
                <w:color w:val="000000"/>
              </w:rPr>
              <w:t>Q- DESLOCAMENTO DE VEÍCULO LEVE (CARRO, VISITA TÉCNICA)</w:t>
            </w:r>
          </w:p>
        </w:tc>
        <w:tc>
          <w:tcPr>
            <w:tcW w:w="1086" w:type="dxa"/>
            <w:tcBorders>
              <w:top w:val="nil"/>
              <w:left w:val="nil"/>
              <w:bottom w:val="single" w:sz="8" w:space="0" w:color="000000"/>
              <w:right w:val="single" w:sz="8" w:space="0" w:color="000000"/>
            </w:tcBorders>
            <w:shd w:val="clear" w:color="auto" w:fill="auto"/>
            <w:vAlign w:val="bottom"/>
            <w:hideMark/>
          </w:tcPr>
          <w:p w14:paraId="5D9CBF1E" w14:textId="77777777" w:rsidR="00BF051D" w:rsidRPr="00675074" w:rsidRDefault="00BF051D" w:rsidP="00EF7A9A">
            <w:pPr>
              <w:rPr>
                <w:rFonts w:ascii="Arial" w:hAnsi="Arial" w:cs="Arial"/>
                <w:b/>
                <w:bCs/>
                <w:color w:val="000000"/>
              </w:rPr>
            </w:pPr>
            <w:r w:rsidRPr="00675074">
              <w:rPr>
                <w:rFonts w:ascii="Arial" w:hAnsi="Arial" w:cs="Arial"/>
                <w:b/>
                <w:bCs/>
                <w:color w:val="000000"/>
              </w:rPr>
              <w:t>KM</w:t>
            </w:r>
          </w:p>
        </w:tc>
        <w:tc>
          <w:tcPr>
            <w:tcW w:w="1607" w:type="dxa"/>
            <w:gridSpan w:val="2"/>
            <w:tcBorders>
              <w:top w:val="nil"/>
              <w:left w:val="nil"/>
              <w:bottom w:val="single" w:sz="8" w:space="0" w:color="000000"/>
              <w:right w:val="nil"/>
            </w:tcBorders>
            <w:shd w:val="clear" w:color="auto" w:fill="auto"/>
            <w:vAlign w:val="bottom"/>
            <w:hideMark/>
          </w:tcPr>
          <w:p w14:paraId="615CBF55" w14:textId="77777777" w:rsidR="00BF051D" w:rsidRPr="00675074" w:rsidRDefault="00BF051D" w:rsidP="00EF7A9A">
            <w:pPr>
              <w:rPr>
                <w:rFonts w:ascii="Arial" w:hAnsi="Arial" w:cs="Arial"/>
                <w:color w:val="000000"/>
              </w:rPr>
            </w:pPr>
            <w:r w:rsidRPr="00675074">
              <w:rPr>
                <w:rFonts w:ascii="Arial" w:hAnsi="Arial" w:cs="Arial"/>
                <w:color w:val="000000"/>
              </w:rPr>
              <w:t>10000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250D20" w14:textId="77777777" w:rsidR="00BF051D" w:rsidRPr="00675074" w:rsidRDefault="00BF051D" w:rsidP="00EF7A9A">
            <w:pPr>
              <w:rPr>
                <w:rFonts w:ascii="Arial" w:hAnsi="Arial" w:cs="Arial"/>
                <w:color w:val="000000"/>
              </w:rPr>
            </w:pPr>
            <w:r w:rsidRPr="00675074">
              <w:rPr>
                <w:rFonts w:ascii="Arial" w:hAnsi="Arial" w:cs="Arial"/>
                <w:color w:val="000000"/>
              </w:rPr>
              <w:t xml:space="preserve"> R$                   2,63 </w:t>
            </w:r>
          </w:p>
        </w:tc>
        <w:tc>
          <w:tcPr>
            <w:tcW w:w="1985" w:type="dxa"/>
            <w:tcBorders>
              <w:top w:val="nil"/>
              <w:left w:val="nil"/>
              <w:bottom w:val="single" w:sz="4" w:space="0" w:color="auto"/>
              <w:right w:val="single" w:sz="4" w:space="0" w:color="auto"/>
            </w:tcBorders>
            <w:shd w:val="clear" w:color="auto" w:fill="auto"/>
            <w:noWrap/>
            <w:vAlign w:val="bottom"/>
            <w:hideMark/>
          </w:tcPr>
          <w:p w14:paraId="2E755806" w14:textId="77777777" w:rsidR="00BF051D" w:rsidRPr="00675074" w:rsidRDefault="00BF051D" w:rsidP="00EF7A9A">
            <w:pPr>
              <w:rPr>
                <w:rFonts w:ascii="Arial" w:hAnsi="Arial" w:cs="Arial"/>
                <w:color w:val="000000"/>
              </w:rPr>
            </w:pPr>
            <w:r w:rsidRPr="00675074">
              <w:rPr>
                <w:rFonts w:ascii="Arial" w:hAnsi="Arial" w:cs="Arial"/>
                <w:color w:val="000000"/>
              </w:rPr>
              <w:t xml:space="preserve"> R$        26.333,33 </w:t>
            </w:r>
          </w:p>
        </w:tc>
      </w:tr>
      <w:tr w:rsidR="00BF051D" w:rsidRPr="00675074" w14:paraId="74F38EC7" w14:textId="77777777" w:rsidTr="00675074">
        <w:trPr>
          <w:gridAfter w:val="2"/>
          <w:wAfter w:w="2869" w:type="dxa"/>
          <w:trHeight w:val="288"/>
        </w:trPr>
        <w:tc>
          <w:tcPr>
            <w:tcW w:w="3082" w:type="dxa"/>
            <w:gridSpan w:val="2"/>
            <w:tcBorders>
              <w:top w:val="nil"/>
              <w:left w:val="nil"/>
              <w:bottom w:val="nil"/>
              <w:right w:val="nil"/>
            </w:tcBorders>
            <w:shd w:val="clear" w:color="auto" w:fill="auto"/>
            <w:noWrap/>
            <w:vAlign w:val="bottom"/>
            <w:hideMark/>
          </w:tcPr>
          <w:p w14:paraId="38DB00B6" w14:textId="77777777" w:rsidR="00BF051D" w:rsidRPr="00675074" w:rsidRDefault="00BF051D" w:rsidP="00EF7A9A">
            <w:pPr>
              <w:rPr>
                <w:rFonts w:ascii="Arial" w:hAnsi="Arial" w:cs="Arial"/>
                <w:color w:val="000000"/>
              </w:rPr>
            </w:pPr>
          </w:p>
        </w:tc>
        <w:tc>
          <w:tcPr>
            <w:tcW w:w="1086" w:type="dxa"/>
            <w:tcBorders>
              <w:top w:val="nil"/>
              <w:left w:val="nil"/>
              <w:bottom w:val="nil"/>
              <w:right w:val="nil"/>
            </w:tcBorders>
            <w:shd w:val="clear" w:color="auto" w:fill="auto"/>
            <w:noWrap/>
            <w:vAlign w:val="bottom"/>
            <w:hideMark/>
          </w:tcPr>
          <w:p w14:paraId="44B71A7D" w14:textId="77777777" w:rsidR="00BF051D" w:rsidRPr="00675074" w:rsidRDefault="00BF051D" w:rsidP="00EF7A9A">
            <w:pPr>
              <w:rPr>
                <w:rFonts w:ascii="Arial" w:hAnsi="Arial" w:cs="Arial"/>
                <w:color w:val="000000"/>
              </w:rPr>
            </w:pPr>
          </w:p>
        </w:tc>
        <w:tc>
          <w:tcPr>
            <w:tcW w:w="1607" w:type="dxa"/>
            <w:gridSpan w:val="2"/>
            <w:tcBorders>
              <w:top w:val="nil"/>
              <w:left w:val="nil"/>
              <w:bottom w:val="nil"/>
              <w:right w:val="nil"/>
            </w:tcBorders>
            <w:shd w:val="clear" w:color="auto" w:fill="auto"/>
            <w:noWrap/>
            <w:vAlign w:val="bottom"/>
            <w:hideMark/>
          </w:tcPr>
          <w:p w14:paraId="3F7FF51E" w14:textId="77777777" w:rsidR="00BF051D" w:rsidRPr="00675074" w:rsidRDefault="00BF051D" w:rsidP="00EF7A9A">
            <w:pPr>
              <w:rPr>
                <w:rFonts w:ascii="Arial" w:hAnsi="Arial" w:cs="Arial"/>
                <w:color w:val="000000"/>
              </w:rPr>
            </w:pPr>
          </w:p>
        </w:tc>
        <w:tc>
          <w:tcPr>
            <w:tcW w:w="2268" w:type="dxa"/>
            <w:gridSpan w:val="2"/>
            <w:tcBorders>
              <w:top w:val="nil"/>
              <w:left w:val="nil"/>
              <w:right w:val="nil"/>
            </w:tcBorders>
            <w:shd w:val="clear" w:color="auto" w:fill="auto"/>
            <w:noWrap/>
            <w:vAlign w:val="bottom"/>
            <w:hideMark/>
          </w:tcPr>
          <w:p w14:paraId="2AEB5338" w14:textId="77777777" w:rsidR="00BF051D" w:rsidRPr="00675074" w:rsidRDefault="00BF051D" w:rsidP="00EF7A9A">
            <w:pPr>
              <w:rPr>
                <w:rFonts w:ascii="Arial" w:hAnsi="Arial" w:cs="Arial"/>
                <w:color w:val="000000"/>
              </w:rPr>
            </w:pPr>
          </w:p>
        </w:tc>
        <w:tc>
          <w:tcPr>
            <w:tcW w:w="1985" w:type="dxa"/>
            <w:tcBorders>
              <w:top w:val="nil"/>
              <w:left w:val="nil"/>
              <w:right w:val="nil"/>
            </w:tcBorders>
            <w:shd w:val="clear" w:color="auto" w:fill="auto"/>
            <w:noWrap/>
            <w:vAlign w:val="bottom"/>
            <w:hideMark/>
          </w:tcPr>
          <w:p w14:paraId="20E46496" w14:textId="77777777" w:rsidR="00BF051D" w:rsidRPr="00675074" w:rsidRDefault="00BF051D" w:rsidP="00EF7A9A">
            <w:pPr>
              <w:rPr>
                <w:rFonts w:ascii="Arial" w:hAnsi="Arial" w:cs="Arial"/>
                <w:color w:val="000000"/>
              </w:rPr>
            </w:pPr>
          </w:p>
        </w:tc>
      </w:tr>
      <w:tr w:rsidR="00BF051D" w:rsidRPr="00675074" w14:paraId="54896B65" w14:textId="77777777" w:rsidTr="00675074">
        <w:trPr>
          <w:gridAfter w:val="2"/>
          <w:wAfter w:w="2869" w:type="dxa"/>
          <w:trHeight w:val="288"/>
        </w:trPr>
        <w:tc>
          <w:tcPr>
            <w:tcW w:w="3082" w:type="dxa"/>
            <w:gridSpan w:val="2"/>
            <w:tcBorders>
              <w:top w:val="nil"/>
              <w:left w:val="nil"/>
              <w:bottom w:val="nil"/>
              <w:right w:val="nil"/>
            </w:tcBorders>
            <w:shd w:val="clear" w:color="auto" w:fill="auto"/>
            <w:noWrap/>
            <w:vAlign w:val="bottom"/>
            <w:hideMark/>
          </w:tcPr>
          <w:p w14:paraId="3EB962A7" w14:textId="77777777" w:rsidR="00BF051D" w:rsidRPr="00675074" w:rsidRDefault="00BF051D" w:rsidP="00EF7A9A">
            <w:pPr>
              <w:rPr>
                <w:rFonts w:ascii="Arial" w:hAnsi="Arial" w:cs="Arial"/>
                <w:color w:val="000000"/>
              </w:rPr>
            </w:pPr>
          </w:p>
        </w:tc>
        <w:tc>
          <w:tcPr>
            <w:tcW w:w="1086" w:type="dxa"/>
            <w:tcBorders>
              <w:top w:val="nil"/>
              <w:left w:val="nil"/>
              <w:bottom w:val="nil"/>
              <w:right w:val="nil"/>
            </w:tcBorders>
            <w:shd w:val="clear" w:color="auto" w:fill="auto"/>
            <w:noWrap/>
            <w:vAlign w:val="bottom"/>
            <w:hideMark/>
          </w:tcPr>
          <w:p w14:paraId="690A6BF8" w14:textId="77777777" w:rsidR="00BF051D" w:rsidRPr="00675074" w:rsidRDefault="00BF051D" w:rsidP="00EF7A9A">
            <w:pPr>
              <w:rPr>
                <w:rFonts w:ascii="Arial" w:hAnsi="Arial" w:cs="Arial"/>
                <w:color w:val="000000"/>
              </w:rPr>
            </w:pPr>
          </w:p>
        </w:tc>
        <w:tc>
          <w:tcPr>
            <w:tcW w:w="1607" w:type="dxa"/>
            <w:gridSpan w:val="2"/>
            <w:tcBorders>
              <w:top w:val="nil"/>
              <w:left w:val="nil"/>
              <w:bottom w:val="nil"/>
              <w:right w:val="nil"/>
            </w:tcBorders>
            <w:shd w:val="clear" w:color="auto" w:fill="auto"/>
            <w:noWrap/>
            <w:vAlign w:val="bottom"/>
            <w:hideMark/>
          </w:tcPr>
          <w:p w14:paraId="4FDCF7FD" w14:textId="77777777" w:rsidR="00BF051D" w:rsidRPr="00675074" w:rsidRDefault="00BF051D" w:rsidP="00EF7A9A">
            <w:pPr>
              <w:rPr>
                <w:rFonts w:ascii="Arial" w:hAnsi="Arial" w:cs="Arial"/>
                <w:color w:val="000000"/>
              </w:rPr>
            </w:pPr>
          </w:p>
        </w:tc>
        <w:tc>
          <w:tcPr>
            <w:tcW w:w="2268" w:type="dxa"/>
            <w:gridSpan w:val="2"/>
            <w:tcBorders>
              <w:left w:val="nil"/>
            </w:tcBorders>
            <w:shd w:val="clear" w:color="auto" w:fill="auto"/>
            <w:noWrap/>
            <w:vAlign w:val="bottom"/>
            <w:hideMark/>
          </w:tcPr>
          <w:p w14:paraId="6B227827" w14:textId="77777777" w:rsidR="00BF051D" w:rsidRPr="00675074" w:rsidRDefault="00BF051D" w:rsidP="00EF7A9A">
            <w:pPr>
              <w:rPr>
                <w:rFonts w:ascii="Arial" w:hAnsi="Arial" w:cs="Arial"/>
                <w:color w:val="000000"/>
              </w:rPr>
            </w:pPr>
            <w:r w:rsidRPr="00675074">
              <w:rPr>
                <w:rFonts w:ascii="Arial" w:hAnsi="Arial" w:cs="Arial"/>
                <w:color w:val="000000"/>
              </w:rPr>
              <w:t>TOTAL ESTIMADO</w:t>
            </w:r>
          </w:p>
        </w:tc>
        <w:tc>
          <w:tcPr>
            <w:tcW w:w="1985" w:type="dxa"/>
            <w:shd w:val="clear" w:color="auto" w:fill="auto"/>
            <w:noWrap/>
            <w:vAlign w:val="bottom"/>
            <w:hideMark/>
          </w:tcPr>
          <w:p w14:paraId="246868CE" w14:textId="77777777" w:rsidR="00BF051D" w:rsidRPr="00675074" w:rsidRDefault="00BF051D" w:rsidP="00EF7A9A">
            <w:pPr>
              <w:rPr>
                <w:rFonts w:ascii="Arial" w:hAnsi="Arial" w:cs="Arial"/>
                <w:color w:val="000000"/>
              </w:rPr>
            </w:pPr>
            <w:r w:rsidRPr="00675074">
              <w:rPr>
                <w:rFonts w:ascii="Arial" w:hAnsi="Arial" w:cs="Arial"/>
                <w:color w:val="000000"/>
              </w:rPr>
              <w:t xml:space="preserve"> R$      753.333,33 </w:t>
            </w:r>
          </w:p>
        </w:tc>
      </w:tr>
    </w:tbl>
    <w:p w14:paraId="399630F5" w14:textId="77777777" w:rsidR="00BF051D" w:rsidRPr="00C75B9F" w:rsidRDefault="00BF051D" w:rsidP="00C75B9F">
      <w:pPr>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630C548B"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713F1">
        <w:rPr>
          <w:rFonts w:ascii="Arial" w:hAnsi="Arial" w:cs="Arial"/>
          <w:b/>
          <w:sz w:val="22"/>
          <w:szCs w:val="22"/>
        </w:rPr>
        <w:t>2</w:t>
      </w:r>
      <w:r w:rsidR="00675074">
        <w:rPr>
          <w:rFonts w:ascii="Arial" w:hAnsi="Arial" w:cs="Arial"/>
          <w:b/>
          <w:sz w:val="22"/>
          <w:szCs w:val="22"/>
        </w:rPr>
        <w:t>9</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9570F">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0BA0ACBE" w14:textId="77777777" w:rsidR="00675074" w:rsidRPr="000A66FE" w:rsidRDefault="00675074" w:rsidP="0067507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E0FA128" w14:textId="77777777" w:rsidR="00675074" w:rsidRPr="000A66FE" w:rsidRDefault="00675074" w:rsidP="0067507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29</w:t>
      </w:r>
      <w:r w:rsidRPr="000A66FE">
        <w:rPr>
          <w:rFonts w:ascii="Arial" w:hAnsi="Arial" w:cs="Arial"/>
          <w:b/>
          <w:sz w:val="22"/>
          <w:szCs w:val="22"/>
        </w:rPr>
        <w:t>/202</w:t>
      </w:r>
      <w:r>
        <w:rPr>
          <w:rFonts w:ascii="Arial" w:hAnsi="Arial" w:cs="Arial"/>
          <w:b/>
          <w:sz w:val="22"/>
          <w:szCs w:val="22"/>
        </w:rPr>
        <w:t>3</w:t>
      </w:r>
    </w:p>
    <w:p w14:paraId="28A654D9" w14:textId="77777777" w:rsidR="00675074" w:rsidRPr="000A66FE" w:rsidRDefault="00675074" w:rsidP="0067507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147</w:t>
      </w:r>
      <w:r w:rsidRPr="000A66FE">
        <w:rPr>
          <w:rFonts w:ascii="Arial" w:hAnsi="Arial" w:cs="Arial"/>
          <w:b/>
          <w:sz w:val="22"/>
          <w:szCs w:val="22"/>
        </w:rPr>
        <w:t>/202</w:t>
      </w:r>
      <w:r>
        <w:rPr>
          <w:rFonts w:ascii="Arial" w:hAnsi="Arial" w:cs="Arial"/>
          <w:b/>
          <w:sz w:val="22"/>
          <w:szCs w:val="22"/>
        </w:rPr>
        <w:t>3</w:t>
      </w:r>
    </w:p>
    <w:p w14:paraId="0115BD33" w14:textId="1011D018" w:rsidR="007E5286" w:rsidRPr="000A66FE" w:rsidRDefault="00675074" w:rsidP="0067507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4E55ED09"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E713F1">
        <w:rPr>
          <w:rFonts w:ascii="Arial" w:hAnsi="Arial" w:cs="Arial"/>
          <w:b/>
          <w:sz w:val="22"/>
          <w:szCs w:val="22"/>
        </w:rPr>
        <w:t>1</w:t>
      </w:r>
      <w:r w:rsidR="0029570F">
        <w:rPr>
          <w:rFonts w:ascii="Arial" w:hAnsi="Arial" w:cs="Arial"/>
          <w:b/>
          <w:sz w:val="22"/>
          <w:szCs w:val="22"/>
        </w:rPr>
        <w:t>4</w:t>
      </w:r>
      <w:r w:rsidR="00675074">
        <w:rPr>
          <w:rFonts w:ascii="Arial" w:hAnsi="Arial" w:cs="Arial"/>
          <w:b/>
          <w:sz w:val="22"/>
          <w:szCs w:val="22"/>
        </w:rPr>
        <w:t>7</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50D0ED9C"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713F1">
        <w:rPr>
          <w:rFonts w:ascii="Arial" w:hAnsi="Arial" w:cs="Arial"/>
          <w:b/>
          <w:sz w:val="22"/>
          <w:szCs w:val="22"/>
        </w:rPr>
        <w:t>2</w:t>
      </w:r>
      <w:r w:rsidR="00675074">
        <w:rPr>
          <w:rFonts w:ascii="Arial" w:hAnsi="Arial" w:cs="Arial"/>
          <w:b/>
          <w:sz w:val="22"/>
          <w:szCs w:val="22"/>
        </w:rPr>
        <w:t>9</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5CFFC4BC"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713F1">
        <w:rPr>
          <w:rFonts w:ascii="Arial" w:hAnsi="Arial" w:cs="Arial"/>
          <w:b/>
          <w:sz w:val="22"/>
          <w:szCs w:val="22"/>
        </w:rPr>
        <w:t>2</w:t>
      </w:r>
      <w:r w:rsidR="00675074">
        <w:rPr>
          <w:rFonts w:ascii="Arial" w:hAnsi="Arial" w:cs="Arial"/>
          <w:b/>
          <w:sz w:val="22"/>
          <w:szCs w:val="22"/>
        </w:rPr>
        <w:t>9</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285BB49B" w14:textId="77777777" w:rsidR="00675074" w:rsidRPr="000A66FE" w:rsidRDefault="00675074" w:rsidP="0067507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12C76A6" w14:textId="77777777" w:rsidR="00675074" w:rsidRPr="000A66FE" w:rsidRDefault="00675074" w:rsidP="0067507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29</w:t>
      </w:r>
      <w:r w:rsidRPr="000A66FE">
        <w:rPr>
          <w:rFonts w:ascii="Arial" w:hAnsi="Arial" w:cs="Arial"/>
          <w:b/>
          <w:sz w:val="22"/>
          <w:szCs w:val="22"/>
        </w:rPr>
        <w:t>/202</w:t>
      </w:r>
      <w:r>
        <w:rPr>
          <w:rFonts w:ascii="Arial" w:hAnsi="Arial" w:cs="Arial"/>
          <w:b/>
          <w:sz w:val="22"/>
          <w:szCs w:val="22"/>
        </w:rPr>
        <w:t>3</w:t>
      </w:r>
    </w:p>
    <w:p w14:paraId="01D09E11" w14:textId="77777777" w:rsidR="00675074" w:rsidRPr="000A66FE" w:rsidRDefault="00675074" w:rsidP="0067507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147</w:t>
      </w:r>
      <w:r w:rsidRPr="000A66FE">
        <w:rPr>
          <w:rFonts w:ascii="Arial" w:hAnsi="Arial" w:cs="Arial"/>
          <w:b/>
          <w:sz w:val="22"/>
          <w:szCs w:val="22"/>
        </w:rPr>
        <w:t>/202</w:t>
      </w:r>
      <w:r>
        <w:rPr>
          <w:rFonts w:ascii="Arial" w:hAnsi="Arial" w:cs="Arial"/>
          <w:b/>
          <w:sz w:val="22"/>
          <w:szCs w:val="22"/>
        </w:rPr>
        <w:t>3</w:t>
      </w:r>
    </w:p>
    <w:p w14:paraId="0F853302" w14:textId="3B4CAAE6" w:rsidR="007E5286" w:rsidRPr="000A66FE" w:rsidRDefault="00675074" w:rsidP="0067507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7D28F357"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503A09">
        <w:rPr>
          <w:rFonts w:ascii="Arial" w:hAnsi="Arial" w:cs="Arial"/>
          <w:b/>
          <w:sz w:val="22"/>
          <w:szCs w:val="22"/>
        </w:rPr>
        <w:t>2</w:t>
      </w:r>
      <w:r w:rsidR="00675074">
        <w:rPr>
          <w:rFonts w:ascii="Arial" w:hAnsi="Arial" w:cs="Arial"/>
          <w:b/>
          <w:sz w:val="22"/>
          <w:szCs w:val="22"/>
        </w:rPr>
        <w:t>9</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1F599D61"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503A09">
        <w:rPr>
          <w:rFonts w:ascii="Arial" w:hAnsi="Arial" w:cs="Arial"/>
          <w:b/>
          <w:sz w:val="22"/>
          <w:szCs w:val="22"/>
        </w:rPr>
        <w:t>2</w:t>
      </w:r>
      <w:r w:rsidR="00675074">
        <w:rPr>
          <w:rFonts w:ascii="Arial" w:hAnsi="Arial" w:cs="Arial"/>
          <w:b/>
          <w:sz w:val="22"/>
          <w:szCs w:val="22"/>
        </w:rPr>
        <w:t>9</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w:t>
      </w:r>
      <w:r w:rsidR="00913305" w:rsidRPr="00FD6455">
        <w:rPr>
          <w:rFonts w:ascii="Arial" w:hAnsi="Arial" w:cs="Arial"/>
          <w:b/>
          <w:bCs/>
          <w:sz w:val="22"/>
          <w:szCs w:val="22"/>
        </w:rPr>
        <w:t>T</w:t>
      </w:r>
      <w:r w:rsidR="00124744" w:rsidRPr="00FD6455">
        <w:rPr>
          <w:rFonts w:ascii="Arial" w:hAnsi="Arial" w:cs="Arial"/>
          <w:b/>
          <w:bCs/>
          <w:sz w:val="22"/>
          <w:szCs w:val="22"/>
        </w:rPr>
        <w:t xml:space="preserve">ERMO DE </w:t>
      </w:r>
      <w:r w:rsidR="00913305" w:rsidRPr="00FD6455">
        <w:rPr>
          <w:rFonts w:ascii="Arial" w:hAnsi="Arial" w:cs="Arial"/>
          <w:b/>
          <w:bCs/>
          <w:sz w:val="22"/>
          <w:szCs w:val="22"/>
        </w:rPr>
        <w:t>R</w:t>
      </w:r>
      <w:r w:rsidR="00124744" w:rsidRPr="00FD6455">
        <w:rPr>
          <w:rFonts w:ascii="Arial" w:hAnsi="Arial" w:cs="Arial"/>
          <w:b/>
          <w:bCs/>
          <w:sz w:val="22"/>
          <w:szCs w:val="22"/>
        </w:rPr>
        <w:t>EFERÊNCIA</w:t>
      </w:r>
    </w:p>
    <w:p w14:paraId="38100447" w14:textId="77777777" w:rsidR="00675074" w:rsidRPr="00675074" w:rsidRDefault="00675074" w:rsidP="00675074">
      <w:pPr>
        <w:ind w:left="284"/>
        <w:jc w:val="both"/>
        <w:rPr>
          <w:rFonts w:ascii="Arial" w:hAnsi="Arial" w:cs="Arial"/>
          <w:sz w:val="22"/>
          <w:szCs w:val="22"/>
          <w:lang w:eastAsia="ar-SA"/>
        </w:rPr>
      </w:pPr>
    </w:p>
    <w:p w14:paraId="5980E57E" w14:textId="77777777" w:rsidR="00675074" w:rsidRPr="00675074" w:rsidRDefault="00675074" w:rsidP="006750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5074">
        <w:rPr>
          <w:rFonts w:ascii="Arial" w:hAnsi="Arial" w:cs="Arial"/>
          <w:b/>
          <w:sz w:val="22"/>
          <w:szCs w:val="22"/>
        </w:rPr>
        <w:t>1. OBJETO</w:t>
      </w:r>
    </w:p>
    <w:p w14:paraId="77C5DCC7" w14:textId="7792D933" w:rsidR="00675074" w:rsidRPr="00675074" w:rsidRDefault="00675074" w:rsidP="00675074">
      <w:pPr>
        <w:pStyle w:val="PargrafodaLista"/>
        <w:widowControl w:val="0"/>
        <w:numPr>
          <w:ilvl w:val="1"/>
          <w:numId w:val="15"/>
        </w:numPr>
        <w:suppressAutoHyphens/>
        <w:spacing w:after="120" w:line="360" w:lineRule="auto"/>
        <w:ind w:left="284"/>
        <w:jc w:val="both"/>
        <w:rPr>
          <w:rFonts w:ascii="Arial" w:hAnsi="Arial" w:cs="Arial"/>
          <w:sz w:val="22"/>
          <w:szCs w:val="22"/>
        </w:rPr>
      </w:pPr>
      <w:r w:rsidRPr="00675074">
        <w:rPr>
          <w:rFonts w:ascii="Arial" w:hAnsi="Arial" w:cs="Arial"/>
          <w:color w:val="000000"/>
          <w:sz w:val="22"/>
          <w:szCs w:val="22"/>
        </w:rPr>
        <w:t>Aquisição de</w:t>
      </w:r>
      <w:r w:rsidRPr="00675074">
        <w:rPr>
          <w:rFonts w:ascii="Arial" w:hAnsi="Arial" w:cs="Arial"/>
          <w:b/>
          <w:color w:val="000000"/>
          <w:sz w:val="22"/>
          <w:szCs w:val="22"/>
        </w:rPr>
        <w:t xml:space="preserve"> </w:t>
      </w:r>
      <w:r w:rsidRPr="00675074">
        <w:rPr>
          <w:rFonts w:ascii="Arial" w:hAnsi="Arial" w:cs="Arial"/>
          <w:b/>
          <w:color w:val="000000"/>
          <w:sz w:val="22"/>
          <w:szCs w:val="22"/>
          <w:u w:val="single"/>
        </w:rPr>
        <w:t xml:space="preserve">peças e serviços para manutenção de poços e conjuntos </w:t>
      </w:r>
      <w:r w:rsidR="00A14E3E" w:rsidRPr="00675074">
        <w:rPr>
          <w:rFonts w:ascii="Arial" w:hAnsi="Arial" w:cs="Arial"/>
          <w:b/>
          <w:color w:val="000000"/>
          <w:sz w:val="22"/>
          <w:szCs w:val="22"/>
          <w:u w:val="single"/>
        </w:rPr>
        <w:t>motobomba</w:t>
      </w:r>
      <w:r w:rsidRPr="00675074">
        <w:rPr>
          <w:rFonts w:ascii="Arial" w:hAnsi="Arial" w:cs="Arial"/>
          <w:b/>
          <w:bCs/>
          <w:sz w:val="22"/>
          <w:szCs w:val="22"/>
          <w:u w:val="single"/>
        </w:rPr>
        <w:t xml:space="preserve"> </w:t>
      </w:r>
      <w:r w:rsidRPr="00675074">
        <w:rPr>
          <w:rFonts w:ascii="Arial" w:hAnsi="Arial" w:cs="Arial"/>
          <w:color w:val="000000"/>
          <w:sz w:val="22"/>
          <w:szCs w:val="22"/>
        </w:rPr>
        <w:t>visando atender às necessidades dos serviços essenciais de manutenção de abastecimento de água do Município de Janaúba - MG por meio da Secretaria de Desenvolvimento Econômico e Agronegócios.</w:t>
      </w:r>
    </w:p>
    <w:p w14:paraId="7CB3C2EA" w14:textId="77777777" w:rsidR="00675074" w:rsidRPr="00675074" w:rsidRDefault="00675074" w:rsidP="006750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5074">
        <w:rPr>
          <w:rFonts w:ascii="Arial" w:hAnsi="Arial" w:cs="Arial"/>
          <w:b/>
          <w:sz w:val="22"/>
          <w:szCs w:val="22"/>
        </w:rPr>
        <w:t>2. JUSTIFICATIVA</w:t>
      </w:r>
    </w:p>
    <w:p w14:paraId="789A08F3" w14:textId="03558265" w:rsidR="00675074" w:rsidRPr="00675074" w:rsidRDefault="00675074" w:rsidP="00675074">
      <w:pPr>
        <w:widowControl w:val="0"/>
        <w:suppressAutoHyphens/>
        <w:spacing w:line="360" w:lineRule="auto"/>
        <w:jc w:val="both"/>
        <w:rPr>
          <w:rFonts w:ascii="Arial" w:hAnsi="Arial" w:cs="Arial"/>
          <w:sz w:val="22"/>
          <w:szCs w:val="22"/>
          <w:lang w:eastAsia="ar-SA"/>
        </w:rPr>
      </w:pPr>
      <w:r w:rsidRPr="00675074">
        <w:rPr>
          <w:rFonts w:ascii="Arial" w:hAnsi="Arial" w:cs="Arial"/>
          <w:sz w:val="22"/>
          <w:szCs w:val="22"/>
          <w:lang w:eastAsia="ar-SA"/>
        </w:rPr>
        <w:t xml:space="preserve">2.1 Essa aquisição se dá para manutenção e fornecimento de peças para reposição em bombas e painéis que compõem o sistema de abastecimento de água das comunidades rurais e locais urbanos que possuem bombas submersas e/ou </w:t>
      </w:r>
      <w:r w:rsidR="00A14E3E" w:rsidRPr="00675074">
        <w:rPr>
          <w:rFonts w:ascii="Arial" w:hAnsi="Arial" w:cs="Arial"/>
          <w:sz w:val="22"/>
          <w:szCs w:val="22"/>
          <w:lang w:eastAsia="ar-SA"/>
        </w:rPr>
        <w:t>motobombas</w:t>
      </w:r>
      <w:r w:rsidRPr="00675074">
        <w:rPr>
          <w:rFonts w:ascii="Arial" w:hAnsi="Arial" w:cs="Arial"/>
          <w:sz w:val="22"/>
          <w:szCs w:val="22"/>
          <w:lang w:eastAsia="ar-SA"/>
        </w:rPr>
        <w:t xml:space="preserve">. A presente solicitação também </w:t>
      </w:r>
      <w:r w:rsidRPr="00675074">
        <w:rPr>
          <w:rFonts w:ascii="Arial" w:hAnsi="Arial" w:cs="Arial"/>
          <w:sz w:val="22"/>
          <w:szCs w:val="22"/>
          <w:lang w:eastAsia="ar-SA"/>
        </w:rPr>
        <w:t>se justifica</w:t>
      </w:r>
      <w:r w:rsidRPr="00675074">
        <w:rPr>
          <w:rFonts w:ascii="Arial" w:hAnsi="Arial" w:cs="Arial"/>
          <w:sz w:val="22"/>
          <w:szCs w:val="22"/>
          <w:lang w:eastAsia="ar-SA"/>
        </w:rPr>
        <w:t xml:space="preserve"> pelo fato de o sistema de captação e distribuição de água nesses locais ser realizado através de bombas submersas de poços e/ou motores-bombas, sendo que os painéis e bombas que realizam tais serviços podem apresentar defeitos a qualquer tempo, sem que haja outros meios de abastecimento de água.</w:t>
      </w:r>
    </w:p>
    <w:p w14:paraId="34089A99" w14:textId="77777777" w:rsidR="00675074" w:rsidRDefault="00675074" w:rsidP="00675074">
      <w:pPr>
        <w:widowControl w:val="0"/>
        <w:suppressAutoHyphens/>
        <w:spacing w:line="360" w:lineRule="auto"/>
        <w:jc w:val="both"/>
        <w:rPr>
          <w:rFonts w:ascii="Arial" w:hAnsi="Arial" w:cs="Arial"/>
          <w:color w:val="000000"/>
          <w:sz w:val="22"/>
          <w:szCs w:val="22"/>
        </w:rPr>
      </w:pPr>
      <w:r w:rsidRPr="00675074">
        <w:rPr>
          <w:rFonts w:ascii="Arial" w:hAnsi="Arial" w:cs="Arial"/>
          <w:color w:val="000000"/>
          <w:sz w:val="22"/>
          <w:szCs w:val="22"/>
        </w:rPr>
        <w:t xml:space="preserve">2.2 O Sistema de Registro de Preços (SRP) é o mais adequado para a aquisição tendo em vista que a Secretaria de Desenvolvimento Econômico e Agronegócios solicita os itens na medida em que forem necessários. </w:t>
      </w:r>
    </w:p>
    <w:p w14:paraId="112CF477" w14:textId="77777777" w:rsidR="00675074" w:rsidRPr="00675074" w:rsidRDefault="00675074" w:rsidP="00675074">
      <w:pPr>
        <w:widowControl w:val="0"/>
        <w:suppressAutoHyphens/>
        <w:spacing w:line="360" w:lineRule="auto"/>
        <w:jc w:val="both"/>
        <w:rPr>
          <w:rFonts w:ascii="Arial" w:hAnsi="Arial" w:cs="Arial"/>
          <w:color w:val="000000"/>
          <w:sz w:val="22"/>
          <w:szCs w:val="22"/>
        </w:rPr>
      </w:pPr>
    </w:p>
    <w:p w14:paraId="61E54CB9" w14:textId="77777777" w:rsidR="00675074" w:rsidRPr="00675074" w:rsidRDefault="00675074" w:rsidP="00675074">
      <w:pPr>
        <w:pBdr>
          <w:top w:val="single" w:sz="4" w:space="1" w:color="auto"/>
          <w:left w:val="single" w:sz="4" w:space="4" w:color="auto"/>
          <w:bottom w:val="single" w:sz="4" w:space="1" w:color="auto"/>
          <w:right w:val="single" w:sz="4" w:space="4" w:color="auto"/>
        </w:pBdr>
        <w:shd w:val="clear" w:color="auto" w:fill="E6E6E6"/>
        <w:jc w:val="both"/>
        <w:rPr>
          <w:rFonts w:ascii="Arial" w:eastAsia="Lucida Sans Unicode" w:hAnsi="Arial" w:cs="Arial"/>
          <w:b/>
          <w:sz w:val="22"/>
          <w:szCs w:val="22"/>
          <w:lang w:eastAsia="en-US"/>
        </w:rPr>
      </w:pPr>
      <w:r w:rsidRPr="00675074">
        <w:rPr>
          <w:rFonts w:ascii="Arial" w:hAnsi="Arial" w:cs="Arial"/>
          <w:b/>
          <w:sz w:val="22"/>
          <w:szCs w:val="22"/>
        </w:rPr>
        <w:t>3. ESPECIFICAÇÃO DO OBJETO</w:t>
      </w:r>
    </w:p>
    <w:tbl>
      <w:tblPr>
        <w:tblW w:w="12325" w:type="dxa"/>
        <w:tblInd w:w="-497" w:type="dxa"/>
        <w:tblCellMar>
          <w:left w:w="70" w:type="dxa"/>
          <w:right w:w="70" w:type="dxa"/>
        </w:tblCellMar>
        <w:tblLook w:val="04A0" w:firstRow="1" w:lastRow="0" w:firstColumn="1" w:lastColumn="0" w:noHBand="0" w:noVBand="1"/>
      </w:tblPr>
      <w:tblGrid>
        <w:gridCol w:w="6451"/>
        <w:gridCol w:w="1134"/>
        <w:gridCol w:w="2198"/>
        <w:gridCol w:w="862"/>
        <w:gridCol w:w="1680"/>
      </w:tblGrid>
      <w:tr w:rsidR="00675074" w:rsidRPr="00675074" w14:paraId="429A0471" w14:textId="77777777" w:rsidTr="00675074">
        <w:trPr>
          <w:trHeight w:val="324"/>
        </w:trPr>
        <w:tc>
          <w:tcPr>
            <w:tcW w:w="6451" w:type="dxa"/>
            <w:tcBorders>
              <w:top w:val="nil"/>
              <w:left w:val="nil"/>
              <w:bottom w:val="nil"/>
              <w:right w:val="nil"/>
            </w:tcBorders>
            <w:shd w:val="clear" w:color="auto" w:fill="auto"/>
            <w:noWrap/>
            <w:vAlign w:val="bottom"/>
            <w:hideMark/>
          </w:tcPr>
          <w:p w14:paraId="5AD6791B" w14:textId="77777777" w:rsidR="00675074" w:rsidRPr="00675074" w:rsidRDefault="00675074" w:rsidP="00EF7A9A">
            <w:pPr>
              <w:rPr>
                <w:rFonts w:ascii="Arial" w:hAnsi="Arial" w:cs="Arial"/>
                <w:b/>
                <w:bCs/>
                <w:color w:val="000000"/>
                <w:u w:val="single"/>
              </w:rPr>
            </w:pPr>
            <w:r w:rsidRPr="00675074">
              <w:rPr>
                <w:rFonts w:ascii="Arial" w:hAnsi="Arial" w:cs="Arial"/>
                <w:b/>
                <w:bCs/>
                <w:color w:val="000000"/>
                <w:u w:val="single"/>
              </w:rPr>
              <w:t xml:space="preserve">LOTE 01: </w:t>
            </w:r>
          </w:p>
          <w:p w14:paraId="70F0DF11" w14:textId="77777777" w:rsidR="00675074" w:rsidRPr="00675074" w:rsidRDefault="00675074" w:rsidP="00EF7A9A">
            <w:pPr>
              <w:rPr>
                <w:rFonts w:ascii="Arial" w:hAnsi="Arial" w:cs="Arial"/>
                <w:b/>
                <w:bCs/>
                <w:color w:val="000000"/>
                <w:u w:val="single"/>
              </w:rPr>
            </w:pPr>
          </w:p>
        </w:tc>
        <w:tc>
          <w:tcPr>
            <w:tcW w:w="1134" w:type="dxa"/>
            <w:tcBorders>
              <w:top w:val="nil"/>
              <w:left w:val="nil"/>
              <w:bottom w:val="nil"/>
              <w:right w:val="nil"/>
            </w:tcBorders>
            <w:shd w:val="clear" w:color="auto" w:fill="auto"/>
            <w:noWrap/>
            <w:vAlign w:val="bottom"/>
            <w:hideMark/>
          </w:tcPr>
          <w:p w14:paraId="63AA7C58" w14:textId="77777777" w:rsidR="00675074" w:rsidRPr="00675074" w:rsidRDefault="00675074" w:rsidP="00EF7A9A">
            <w:pPr>
              <w:rPr>
                <w:rFonts w:ascii="Arial" w:hAnsi="Arial" w:cs="Arial"/>
                <w:color w:val="000000"/>
              </w:rPr>
            </w:pPr>
          </w:p>
        </w:tc>
        <w:tc>
          <w:tcPr>
            <w:tcW w:w="2198" w:type="dxa"/>
            <w:tcBorders>
              <w:top w:val="nil"/>
              <w:left w:val="nil"/>
              <w:bottom w:val="nil"/>
              <w:right w:val="nil"/>
            </w:tcBorders>
            <w:shd w:val="clear" w:color="auto" w:fill="auto"/>
            <w:noWrap/>
            <w:vAlign w:val="bottom"/>
            <w:hideMark/>
          </w:tcPr>
          <w:p w14:paraId="1E712ED6" w14:textId="77777777" w:rsidR="00675074" w:rsidRPr="00675074" w:rsidRDefault="00675074" w:rsidP="00EF7A9A">
            <w:pPr>
              <w:rPr>
                <w:rFonts w:ascii="Arial" w:hAnsi="Arial" w:cs="Arial"/>
                <w:color w:val="000000"/>
              </w:rPr>
            </w:pPr>
          </w:p>
        </w:tc>
        <w:tc>
          <w:tcPr>
            <w:tcW w:w="862" w:type="dxa"/>
            <w:tcBorders>
              <w:top w:val="nil"/>
              <w:left w:val="nil"/>
              <w:bottom w:val="nil"/>
              <w:right w:val="nil"/>
            </w:tcBorders>
            <w:shd w:val="clear" w:color="auto" w:fill="auto"/>
            <w:noWrap/>
            <w:vAlign w:val="bottom"/>
            <w:hideMark/>
          </w:tcPr>
          <w:p w14:paraId="771E8CAC" w14:textId="77777777" w:rsidR="00675074" w:rsidRPr="00675074" w:rsidRDefault="00675074" w:rsidP="00EF7A9A">
            <w:pPr>
              <w:rPr>
                <w:rFonts w:ascii="Arial" w:hAnsi="Arial" w:cs="Arial"/>
                <w:color w:val="000000"/>
              </w:rPr>
            </w:pPr>
          </w:p>
        </w:tc>
        <w:tc>
          <w:tcPr>
            <w:tcW w:w="1680" w:type="dxa"/>
            <w:tcBorders>
              <w:top w:val="nil"/>
              <w:left w:val="nil"/>
              <w:bottom w:val="nil"/>
              <w:right w:val="nil"/>
            </w:tcBorders>
            <w:shd w:val="clear" w:color="auto" w:fill="auto"/>
            <w:noWrap/>
            <w:vAlign w:val="bottom"/>
            <w:hideMark/>
          </w:tcPr>
          <w:p w14:paraId="6A07A6E1" w14:textId="77777777" w:rsidR="00675074" w:rsidRPr="00675074" w:rsidRDefault="00675074" w:rsidP="00EF7A9A">
            <w:pPr>
              <w:rPr>
                <w:rFonts w:ascii="Arial" w:hAnsi="Arial" w:cs="Arial"/>
                <w:color w:val="000000"/>
              </w:rPr>
            </w:pPr>
          </w:p>
        </w:tc>
      </w:tr>
      <w:tr w:rsidR="00675074" w:rsidRPr="00675074" w14:paraId="42864C12" w14:textId="77777777" w:rsidTr="00675074">
        <w:trPr>
          <w:trHeight w:val="288"/>
        </w:trPr>
        <w:tc>
          <w:tcPr>
            <w:tcW w:w="9783" w:type="dxa"/>
            <w:gridSpan w:val="3"/>
            <w:tcBorders>
              <w:top w:val="nil"/>
              <w:left w:val="nil"/>
              <w:bottom w:val="nil"/>
              <w:right w:val="nil"/>
            </w:tcBorders>
            <w:shd w:val="clear" w:color="auto" w:fill="auto"/>
            <w:noWrap/>
            <w:vAlign w:val="bottom"/>
            <w:hideMark/>
          </w:tcPr>
          <w:p w14:paraId="29A942D0" w14:textId="77777777" w:rsidR="00675074" w:rsidRPr="00675074" w:rsidRDefault="00675074" w:rsidP="00EF7A9A">
            <w:pPr>
              <w:rPr>
                <w:rFonts w:ascii="Arial" w:hAnsi="Arial" w:cs="Arial"/>
                <w:b/>
                <w:color w:val="000000"/>
              </w:rPr>
            </w:pPr>
            <w:r w:rsidRPr="00675074">
              <w:rPr>
                <w:rFonts w:ascii="Arial" w:hAnsi="Arial" w:cs="Arial"/>
                <w:b/>
                <w:color w:val="000000"/>
              </w:rPr>
              <w:t>VALOR MÁXIMO ANUAL PARA AQUISIÇÃO DE PEÇAS DE PAINÉIS ELÉTRICOS: R$ 50.000,00</w:t>
            </w:r>
          </w:p>
        </w:tc>
        <w:tc>
          <w:tcPr>
            <w:tcW w:w="862" w:type="dxa"/>
            <w:tcBorders>
              <w:top w:val="nil"/>
              <w:left w:val="nil"/>
              <w:bottom w:val="nil"/>
              <w:right w:val="nil"/>
            </w:tcBorders>
            <w:shd w:val="clear" w:color="auto" w:fill="auto"/>
            <w:noWrap/>
            <w:vAlign w:val="bottom"/>
            <w:hideMark/>
          </w:tcPr>
          <w:p w14:paraId="5D74DE48" w14:textId="77777777" w:rsidR="00675074" w:rsidRPr="00675074" w:rsidRDefault="00675074" w:rsidP="00EF7A9A">
            <w:pPr>
              <w:rPr>
                <w:rFonts w:ascii="Arial" w:hAnsi="Arial" w:cs="Arial"/>
                <w:b/>
                <w:color w:val="000000"/>
              </w:rPr>
            </w:pPr>
          </w:p>
        </w:tc>
        <w:tc>
          <w:tcPr>
            <w:tcW w:w="1680" w:type="dxa"/>
            <w:tcBorders>
              <w:top w:val="nil"/>
              <w:left w:val="nil"/>
              <w:bottom w:val="nil"/>
              <w:right w:val="nil"/>
            </w:tcBorders>
            <w:shd w:val="clear" w:color="auto" w:fill="auto"/>
            <w:noWrap/>
            <w:vAlign w:val="bottom"/>
            <w:hideMark/>
          </w:tcPr>
          <w:p w14:paraId="67805D40" w14:textId="77777777" w:rsidR="00675074" w:rsidRPr="00675074" w:rsidRDefault="00675074" w:rsidP="00EF7A9A">
            <w:pPr>
              <w:rPr>
                <w:rFonts w:ascii="Arial" w:hAnsi="Arial" w:cs="Arial"/>
                <w:b/>
                <w:color w:val="000000"/>
              </w:rPr>
            </w:pPr>
          </w:p>
        </w:tc>
      </w:tr>
      <w:tr w:rsidR="00675074" w:rsidRPr="00675074" w14:paraId="1E72E509" w14:textId="77777777" w:rsidTr="00675074">
        <w:trPr>
          <w:trHeight w:val="288"/>
        </w:trPr>
        <w:tc>
          <w:tcPr>
            <w:tcW w:w="9783" w:type="dxa"/>
            <w:gridSpan w:val="3"/>
            <w:tcBorders>
              <w:top w:val="nil"/>
              <w:left w:val="nil"/>
              <w:bottom w:val="nil"/>
              <w:right w:val="nil"/>
            </w:tcBorders>
            <w:shd w:val="clear" w:color="auto" w:fill="auto"/>
            <w:noWrap/>
            <w:vAlign w:val="bottom"/>
            <w:hideMark/>
          </w:tcPr>
          <w:p w14:paraId="352136FD" w14:textId="77777777" w:rsidR="00675074" w:rsidRPr="00675074" w:rsidRDefault="00675074" w:rsidP="00EF7A9A">
            <w:pPr>
              <w:rPr>
                <w:rFonts w:ascii="Arial" w:hAnsi="Arial" w:cs="Arial"/>
                <w:b/>
                <w:color w:val="000000"/>
              </w:rPr>
            </w:pPr>
          </w:p>
        </w:tc>
        <w:tc>
          <w:tcPr>
            <w:tcW w:w="862" w:type="dxa"/>
            <w:tcBorders>
              <w:top w:val="nil"/>
              <w:left w:val="nil"/>
              <w:bottom w:val="nil"/>
              <w:right w:val="nil"/>
            </w:tcBorders>
            <w:shd w:val="clear" w:color="auto" w:fill="auto"/>
            <w:noWrap/>
            <w:vAlign w:val="bottom"/>
            <w:hideMark/>
          </w:tcPr>
          <w:p w14:paraId="564769B1" w14:textId="77777777" w:rsidR="00675074" w:rsidRPr="00675074" w:rsidRDefault="00675074" w:rsidP="00EF7A9A">
            <w:pPr>
              <w:rPr>
                <w:rFonts w:ascii="Arial" w:hAnsi="Arial" w:cs="Arial"/>
                <w:b/>
                <w:color w:val="000000"/>
              </w:rPr>
            </w:pPr>
          </w:p>
        </w:tc>
        <w:tc>
          <w:tcPr>
            <w:tcW w:w="1680" w:type="dxa"/>
            <w:tcBorders>
              <w:top w:val="nil"/>
              <w:left w:val="nil"/>
              <w:bottom w:val="nil"/>
              <w:right w:val="nil"/>
            </w:tcBorders>
            <w:shd w:val="clear" w:color="auto" w:fill="auto"/>
            <w:noWrap/>
            <w:vAlign w:val="bottom"/>
            <w:hideMark/>
          </w:tcPr>
          <w:p w14:paraId="0CAE86B7" w14:textId="77777777" w:rsidR="00675074" w:rsidRPr="00675074" w:rsidRDefault="00675074" w:rsidP="00EF7A9A">
            <w:pPr>
              <w:rPr>
                <w:rFonts w:ascii="Arial" w:hAnsi="Arial" w:cs="Arial"/>
                <w:b/>
                <w:color w:val="000000"/>
              </w:rPr>
            </w:pPr>
          </w:p>
        </w:tc>
      </w:tr>
      <w:tr w:rsidR="00675074" w:rsidRPr="00675074" w14:paraId="3DA064BF" w14:textId="77777777" w:rsidTr="00675074">
        <w:trPr>
          <w:trHeight w:val="806"/>
        </w:trPr>
        <w:tc>
          <w:tcPr>
            <w:tcW w:w="645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8C959D8" w14:textId="77777777" w:rsidR="00675074" w:rsidRPr="00675074" w:rsidRDefault="00675074" w:rsidP="00EF7A9A">
            <w:pPr>
              <w:rPr>
                <w:rFonts w:ascii="Arial" w:hAnsi="Arial" w:cs="Arial"/>
                <w:b/>
                <w:bCs/>
                <w:color w:val="000000"/>
              </w:rPr>
            </w:pPr>
            <w:r w:rsidRPr="00675074">
              <w:rPr>
                <w:rFonts w:ascii="Arial" w:hAnsi="Arial" w:cs="Arial"/>
                <w:b/>
                <w:bCs/>
                <w:color w:val="000000"/>
              </w:rPr>
              <w:t>ITEM</w:t>
            </w:r>
          </w:p>
        </w:tc>
        <w:tc>
          <w:tcPr>
            <w:tcW w:w="1134" w:type="dxa"/>
            <w:tcBorders>
              <w:top w:val="single" w:sz="8" w:space="0" w:color="auto"/>
              <w:left w:val="nil"/>
              <w:bottom w:val="single" w:sz="8" w:space="0" w:color="auto"/>
              <w:right w:val="nil"/>
            </w:tcBorders>
            <w:shd w:val="clear" w:color="auto" w:fill="auto"/>
            <w:vAlign w:val="bottom"/>
            <w:hideMark/>
          </w:tcPr>
          <w:p w14:paraId="1F888990" w14:textId="77777777" w:rsidR="00675074" w:rsidRPr="00675074" w:rsidRDefault="00675074" w:rsidP="00EF7A9A">
            <w:pPr>
              <w:rPr>
                <w:rFonts w:ascii="Arial" w:hAnsi="Arial" w:cs="Arial"/>
                <w:b/>
                <w:bCs/>
                <w:color w:val="000000"/>
              </w:rPr>
            </w:pPr>
            <w:r w:rsidRPr="00675074">
              <w:rPr>
                <w:rFonts w:ascii="Arial" w:hAnsi="Arial" w:cs="Arial"/>
                <w:b/>
                <w:bCs/>
                <w:color w:val="000000"/>
              </w:rPr>
              <w:t>UNIDADE</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1227D6" w14:textId="77777777" w:rsidR="00675074" w:rsidRPr="00675074" w:rsidRDefault="00675074" w:rsidP="00EF7A9A">
            <w:pPr>
              <w:rPr>
                <w:rFonts w:ascii="Arial" w:hAnsi="Arial" w:cs="Arial"/>
                <w:b/>
                <w:bCs/>
                <w:color w:val="000000"/>
              </w:rPr>
            </w:pPr>
            <w:r w:rsidRPr="00675074">
              <w:rPr>
                <w:rFonts w:ascii="Arial" w:hAnsi="Arial" w:cs="Arial"/>
                <w:b/>
                <w:bCs/>
                <w:color w:val="000000"/>
              </w:rPr>
              <w:t>DESCONTO MÉDIO SOBRE O PREÇO DE TABELAS DE PEÇAS E ACESSÓRIOS</w:t>
            </w:r>
          </w:p>
        </w:tc>
        <w:tc>
          <w:tcPr>
            <w:tcW w:w="862" w:type="dxa"/>
            <w:tcBorders>
              <w:top w:val="nil"/>
              <w:left w:val="nil"/>
              <w:bottom w:val="nil"/>
              <w:right w:val="nil"/>
            </w:tcBorders>
            <w:shd w:val="clear" w:color="auto" w:fill="auto"/>
            <w:vAlign w:val="bottom"/>
            <w:hideMark/>
          </w:tcPr>
          <w:p w14:paraId="578F245E" w14:textId="77777777" w:rsidR="00675074" w:rsidRPr="00675074" w:rsidRDefault="00675074" w:rsidP="00EF7A9A">
            <w:pPr>
              <w:rPr>
                <w:rFonts w:ascii="Arial" w:hAnsi="Arial" w:cs="Arial"/>
                <w:b/>
                <w:bCs/>
                <w:color w:val="000000"/>
              </w:rPr>
            </w:pPr>
          </w:p>
        </w:tc>
        <w:tc>
          <w:tcPr>
            <w:tcW w:w="1680" w:type="dxa"/>
            <w:tcBorders>
              <w:top w:val="nil"/>
              <w:left w:val="nil"/>
              <w:bottom w:val="nil"/>
              <w:right w:val="nil"/>
            </w:tcBorders>
            <w:shd w:val="clear" w:color="auto" w:fill="auto"/>
            <w:noWrap/>
            <w:vAlign w:val="bottom"/>
            <w:hideMark/>
          </w:tcPr>
          <w:p w14:paraId="29730C02" w14:textId="77777777" w:rsidR="00675074" w:rsidRPr="00675074" w:rsidRDefault="00675074" w:rsidP="00EF7A9A">
            <w:pPr>
              <w:rPr>
                <w:rFonts w:ascii="Arial" w:hAnsi="Arial" w:cs="Arial"/>
                <w:color w:val="000000"/>
              </w:rPr>
            </w:pPr>
          </w:p>
        </w:tc>
      </w:tr>
      <w:tr w:rsidR="00675074" w:rsidRPr="00675074" w14:paraId="21A7DAEF" w14:textId="77777777" w:rsidTr="00675074">
        <w:trPr>
          <w:trHeight w:val="1288"/>
        </w:trPr>
        <w:tc>
          <w:tcPr>
            <w:tcW w:w="6451" w:type="dxa"/>
            <w:tcBorders>
              <w:top w:val="nil"/>
              <w:left w:val="single" w:sz="8" w:space="0" w:color="auto"/>
              <w:bottom w:val="single" w:sz="8" w:space="0" w:color="auto"/>
              <w:right w:val="single" w:sz="8" w:space="0" w:color="auto"/>
            </w:tcBorders>
            <w:shd w:val="clear" w:color="auto" w:fill="auto"/>
            <w:hideMark/>
          </w:tcPr>
          <w:p w14:paraId="4D45B9D2" w14:textId="77777777" w:rsidR="00675074" w:rsidRPr="00675074" w:rsidRDefault="00675074" w:rsidP="00EF7A9A">
            <w:pPr>
              <w:jc w:val="both"/>
              <w:rPr>
                <w:rFonts w:ascii="Arial" w:hAnsi="Arial" w:cs="Arial"/>
                <w:color w:val="000000"/>
              </w:rPr>
            </w:pPr>
            <w:r w:rsidRPr="00675074">
              <w:rPr>
                <w:rFonts w:ascii="Arial" w:hAnsi="Arial" w:cs="Arial"/>
                <w:color w:val="000000"/>
              </w:rPr>
              <w:t>DESCONTO NOS CATÁLOGOS DE PEÇAS E ACESSÓRIOS ORIGINAIS DIVERSOS DE PRIMEIRA LINHA, DA MARCA LEÃO PARA PAINÉIS ELÉTRICOS DE POÇO ARTESIANO. SERÁ CONSIDERADO VENCEDOR QUEM APRESENTAR MAIOR DESCONTO SOBRE O PREÇO DE TABELA DOS FABRICANTES COM APRESENTAÇÃO DAS TABELAS VIGENTES.</w:t>
            </w:r>
          </w:p>
        </w:tc>
        <w:tc>
          <w:tcPr>
            <w:tcW w:w="1134" w:type="dxa"/>
            <w:tcBorders>
              <w:top w:val="nil"/>
              <w:left w:val="nil"/>
              <w:bottom w:val="single" w:sz="8" w:space="0" w:color="auto"/>
              <w:right w:val="nil"/>
            </w:tcBorders>
            <w:shd w:val="clear" w:color="auto" w:fill="auto"/>
            <w:vAlign w:val="center"/>
            <w:hideMark/>
          </w:tcPr>
          <w:p w14:paraId="06F67D3E" w14:textId="77777777" w:rsidR="00675074" w:rsidRPr="00675074" w:rsidRDefault="00675074" w:rsidP="00EF7A9A">
            <w:pPr>
              <w:rPr>
                <w:rFonts w:ascii="Arial" w:hAnsi="Arial" w:cs="Arial"/>
                <w:b/>
                <w:bCs/>
                <w:color w:val="000000"/>
              </w:rPr>
            </w:pPr>
            <w:r w:rsidRPr="00675074">
              <w:rPr>
                <w:rFonts w:ascii="Arial" w:hAnsi="Arial" w:cs="Arial"/>
                <w:b/>
                <w:bCs/>
                <w:color w:val="000000"/>
              </w:rPr>
              <w:t>%</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14:paraId="392F5FBB" w14:textId="77777777" w:rsidR="00675074" w:rsidRPr="00675074" w:rsidRDefault="00675074" w:rsidP="00EF7A9A">
            <w:pPr>
              <w:rPr>
                <w:rFonts w:ascii="Arial" w:hAnsi="Arial" w:cs="Arial"/>
                <w:color w:val="000000"/>
              </w:rPr>
            </w:pPr>
            <w:r w:rsidRPr="00675074">
              <w:rPr>
                <w:rFonts w:ascii="Arial" w:hAnsi="Arial" w:cs="Arial"/>
                <w:color w:val="000000"/>
              </w:rPr>
              <w:t>5</w:t>
            </w:r>
          </w:p>
        </w:tc>
        <w:tc>
          <w:tcPr>
            <w:tcW w:w="862" w:type="dxa"/>
            <w:tcBorders>
              <w:top w:val="nil"/>
              <w:left w:val="nil"/>
              <w:bottom w:val="nil"/>
              <w:right w:val="nil"/>
            </w:tcBorders>
            <w:shd w:val="clear" w:color="auto" w:fill="auto"/>
            <w:noWrap/>
            <w:vAlign w:val="center"/>
            <w:hideMark/>
          </w:tcPr>
          <w:p w14:paraId="69786937" w14:textId="77777777" w:rsidR="00675074" w:rsidRPr="00675074" w:rsidRDefault="00675074" w:rsidP="00EF7A9A">
            <w:pPr>
              <w:rPr>
                <w:rFonts w:ascii="Arial" w:hAnsi="Arial" w:cs="Arial"/>
                <w:color w:val="000000"/>
              </w:rPr>
            </w:pPr>
          </w:p>
        </w:tc>
        <w:tc>
          <w:tcPr>
            <w:tcW w:w="1680" w:type="dxa"/>
            <w:tcBorders>
              <w:top w:val="nil"/>
              <w:left w:val="nil"/>
              <w:bottom w:val="nil"/>
              <w:right w:val="nil"/>
            </w:tcBorders>
            <w:shd w:val="clear" w:color="auto" w:fill="auto"/>
            <w:noWrap/>
            <w:vAlign w:val="bottom"/>
            <w:hideMark/>
          </w:tcPr>
          <w:p w14:paraId="4B694C7B" w14:textId="77777777" w:rsidR="00675074" w:rsidRPr="00675074" w:rsidRDefault="00675074" w:rsidP="00EF7A9A">
            <w:pPr>
              <w:rPr>
                <w:rFonts w:ascii="Arial" w:hAnsi="Arial" w:cs="Arial"/>
                <w:color w:val="000000"/>
              </w:rPr>
            </w:pPr>
          </w:p>
        </w:tc>
      </w:tr>
    </w:tbl>
    <w:p w14:paraId="3F86CAE8" w14:textId="77777777" w:rsidR="00675074" w:rsidRPr="00675074" w:rsidRDefault="00675074" w:rsidP="00675074">
      <w:pPr>
        <w:jc w:val="both"/>
        <w:rPr>
          <w:rFonts w:ascii="Arial" w:hAnsi="Arial" w:cs="Arial"/>
          <w:b/>
          <w:color w:val="000000"/>
          <w:sz w:val="22"/>
          <w:szCs w:val="22"/>
        </w:rPr>
      </w:pPr>
    </w:p>
    <w:tbl>
      <w:tblPr>
        <w:tblW w:w="9886" w:type="dxa"/>
        <w:tblInd w:w="-530" w:type="dxa"/>
        <w:tblCellMar>
          <w:left w:w="70" w:type="dxa"/>
          <w:right w:w="70" w:type="dxa"/>
        </w:tblCellMar>
        <w:tblLook w:val="04A0" w:firstRow="1" w:lastRow="0" w:firstColumn="1" w:lastColumn="0" w:noHBand="0" w:noVBand="1"/>
      </w:tblPr>
      <w:tblGrid>
        <w:gridCol w:w="3171"/>
        <w:gridCol w:w="1414"/>
        <w:gridCol w:w="1474"/>
        <w:gridCol w:w="1984"/>
        <w:gridCol w:w="1843"/>
      </w:tblGrid>
      <w:tr w:rsidR="00675074" w:rsidRPr="00675074" w14:paraId="1D64D051" w14:textId="77777777" w:rsidTr="00675074">
        <w:trPr>
          <w:trHeight w:val="588"/>
        </w:trPr>
        <w:tc>
          <w:tcPr>
            <w:tcW w:w="0" w:type="auto"/>
            <w:tcBorders>
              <w:top w:val="nil"/>
              <w:left w:val="nil"/>
              <w:bottom w:val="nil"/>
              <w:right w:val="nil"/>
            </w:tcBorders>
            <w:shd w:val="clear" w:color="auto" w:fill="auto"/>
            <w:noWrap/>
            <w:vAlign w:val="bottom"/>
            <w:hideMark/>
          </w:tcPr>
          <w:p w14:paraId="3122F615" w14:textId="77777777" w:rsidR="00675074" w:rsidRPr="00675074" w:rsidRDefault="00675074" w:rsidP="00EF7A9A">
            <w:pPr>
              <w:rPr>
                <w:rFonts w:ascii="Arial" w:hAnsi="Arial" w:cs="Arial"/>
                <w:b/>
                <w:bCs/>
                <w:color w:val="000000"/>
                <w:u w:val="single"/>
              </w:rPr>
            </w:pPr>
            <w:r w:rsidRPr="00675074">
              <w:rPr>
                <w:rFonts w:ascii="Arial" w:hAnsi="Arial" w:cs="Arial"/>
                <w:b/>
                <w:bCs/>
                <w:color w:val="000000"/>
                <w:u w:val="single"/>
              </w:rPr>
              <w:t>LOTE 02:</w:t>
            </w:r>
          </w:p>
        </w:tc>
        <w:tc>
          <w:tcPr>
            <w:tcW w:w="1414" w:type="dxa"/>
            <w:tcBorders>
              <w:top w:val="nil"/>
              <w:left w:val="nil"/>
              <w:bottom w:val="nil"/>
              <w:right w:val="nil"/>
            </w:tcBorders>
            <w:shd w:val="clear" w:color="auto" w:fill="auto"/>
            <w:noWrap/>
            <w:vAlign w:val="bottom"/>
            <w:hideMark/>
          </w:tcPr>
          <w:p w14:paraId="25474844" w14:textId="77777777" w:rsidR="00675074" w:rsidRPr="00675074" w:rsidRDefault="00675074" w:rsidP="00EF7A9A">
            <w:pPr>
              <w:rPr>
                <w:rFonts w:ascii="Arial" w:hAnsi="Arial" w:cs="Arial"/>
                <w:color w:val="000000"/>
              </w:rPr>
            </w:pPr>
          </w:p>
        </w:tc>
        <w:tc>
          <w:tcPr>
            <w:tcW w:w="1474" w:type="dxa"/>
            <w:tcBorders>
              <w:top w:val="nil"/>
              <w:left w:val="nil"/>
              <w:bottom w:val="nil"/>
              <w:right w:val="nil"/>
            </w:tcBorders>
            <w:shd w:val="clear" w:color="auto" w:fill="auto"/>
            <w:noWrap/>
            <w:vAlign w:val="bottom"/>
            <w:hideMark/>
          </w:tcPr>
          <w:p w14:paraId="3AAC1ADE" w14:textId="77777777" w:rsidR="00675074" w:rsidRPr="00675074" w:rsidRDefault="00675074" w:rsidP="00EF7A9A">
            <w:pPr>
              <w:rPr>
                <w:rFonts w:ascii="Arial" w:hAnsi="Arial" w:cs="Arial"/>
                <w:color w:val="000000"/>
              </w:rPr>
            </w:pPr>
          </w:p>
        </w:tc>
        <w:tc>
          <w:tcPr>
            <w:tcW w:w="1984" w:type="dxa"/>
            <w:tcBorders>
              <w:top w:val="nil"/>
              <w:left w:val="nil"/>
              <w:bottom w:val="nil"/>
              <w:right w:val="nil"/>
            </w:tcBorders>
            <w:shd w:val="clear" w:color="auto" w:fill="auto"/>
            <w:vAlign w:val="bottom"/>
            <w:hideMark/>
          </w:tcPr>
          <w:p w14:paraId="778F7908" w14:textId="77777777" w:rsidR="00675074" w:rsidRPr="00675074" w:rsidRDefault="00675074" w:rsidP="00EF7A9A">
            <w:pPr>
              <w:rPr>
                <w:rFonts w:ascii="Arial" w:hAnsi="Arial" w:cs="Arial"/>
                <w:b/>
                <w:bCs/>
                <w:color w:val="000000"/>
              </w:rPr>
            </w:pPr>
          </w:p>
        </w:tc>
        <w:tc>
          <w:tcPr>
            <w:tcW w:w="1843" w:type="dxa"/>
            <w:tcBorders>
              <w:top w:val="nil"/>
              <w:left w:val="nil"/>
              <w:bottom w:val="nil"/>
              <w:right w:val="nil"/>
            </w:tcBorders>
            <w:shd w:val="clear" w:color="auto" w:fill="auto"/>
            <w:noWrap/>
            <w:vAlign w:val="bottom"/>
            <w:hideMark/>
          </w:tcPr>
          <w:p w14:paraId="5623258F" w14:textId="77777777" w:rsidR="00675074" w:rsidRPr="00675074" w:rsidRDefault="00675074" w:rsidP="00EF7A9A">
            <w:pPr>
              <w:rPr>
                <w:rFonts w:ascii="Arial" w:hAnsi="Arial" w:cs="Arial"/>
                <w:color w:val="000000"/>
              </w:rPr>
            </w:pPr>
          </w:p>
        </w:tc>
      </w:tr>
      <w:tr w:rsidR="00675074" w:rsidRPr="00675074" w14:paraId="5135C457" w14:textId="77777777" w:rsidTr="00675074">
        <w:trPr>
          <w:trHeight w:val="597"/>
        </w:trPr>
        <w:tc>
          <w:tcPr>
            <w:tcW w:w="364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F988672" w14:textId="77777777" w:rsidR="00675074" w:rsidRPr="00675074" w:rsidRDefault="00675074" w:rsidP="00EF7A9A">
            <w:pPr>
              <w:rPr>
                <w:rFonts w:ascii="Arial" w:hAnsi="Arial" w:cs="Arial"/>
                <w:b/>
                <w:bCs/>
                <w:color w:val="000000"/>
              </w:rPr>
            </w:pPr>
            <w:r w:rsidRPr="00675074">
              <w:rPr>
                <w:rFonts w:ascii="Arial" w:hAnsi="Arial" w:cs="Arial"/>
                <w:b/>
                <w:bCs/>
                <w:color w:val="000000"/>
              </w:rPr>
              <w:t>PROCEDIMENTO</w:t>
            </w:r>
          </w:p>
        </w:tc>
        <w:tc>
          <w:tcPr>
            <w:tcW w:w="936" w:type="dxa"/>
            <w:tcBorders>
              <w:top w:val="single" w:sz="8" w:space="0" w:color="000000"/>
              <w:left w:val="nil"/>
              <w:bottom w:val="single" w:sz="8" w:space="0" w:color="000000"/>
              <w:right w:val="single" w:sz="8" w:space="0" w:color="000000"/>
            </w:tcBorders>
            <w:shd w:val="clear" w:color="auto" w:fill="auto"/>
            <w:vAlign w:val="bottom"/>
            <w:hideMark/>
          </w:tcPr>
          <w:p w14:paraId="596AA724" w14:textId="77777777" w:rsidR="00675074" w:rsidRPr="00675074" w:rsidRDefault="00675074" w:rsidP="00EF7A9A">
            <w:pPr>
              <w:rPr>
                <w:rFonts w:ascii="Arial" w:hAnsi="Arial" w:cs="Arial"/>
                <w:b/>
                <w:bCs/>
                <w:color w:val="000000"/>
              </w:rPr>
            </w:pPr>
            <w:r w:rsidRPr="00675074">
              <w:rPr>
                <w:rFonts w:ascii="Arial" w:hAnsi="Arial" w:cs="Arial"/>
                <w:b/>
                <w:bCs/>
                <w:color w:val="000000"/>
              </w:rPr>
              <w:t>UNIDADE</w:t>
            </w:r>
          </w:p>
        </w:tc>
        <w:tc>
          <w:tcPr>
            <w:tcW w:w="1474" w:type="dxa"/>
            <w:tcBorders>
              <w:top w:val="single" w:sz="8" w:space="0" w:color="000000"/>
              <w:left w:val="nil"/>
              <w:bottom w:val="single" w:sz="8" w:space="0" w:color="000000"/>
              <w:right w:val="nil"/>
            </w:tcBorders>
            <w:shd w:val="clear" w:color="auto" w:fill="auto"/>
            <w:vAlign w:val="bottom"/>
            <w:hideMark/>
          </w:tcPr>
          <w:p w14:paraId="6B9B0736" w14:textId="77777777" w:rsidR="00675074" w:rsidRPr="00675074" w:rsidRDefault="00675074" w:rsidP="00EF7A9A">
            <w:pPr>
              <w:rPr>
                <w:rFonts w:ascii="Arial" w:hAnsi="Arial" w:cs="Arial"/>
                <w:b/>
                <w:bCs/>
                <w:color w:val="000000"/>
              </w:rPr>
            </w:pPr>
            <w:r w:rsidRPr="00675074">
              <w:rPr>
                <w:rFonts w:ascii="Arial" w:hAnsi="Arial" w:cs="Arial"/>
                <w:b/>
                <w:bCs/>
                <w:color w:val="000000"/>
              </w:rPr>
              <w:t>QUANTIDADE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09B7A" w14:textId="77777777" w:rsidR="00675074" w:rsidRPr="00675074" w:rsidRDefault="00675074" w:rsidP="00EF7A9A">
            <w:pPr>
              <w:rPr>
                <w:rFonts w:ascii="Arial" w:hAnsi="Arial" w:cs="Arial"/>
                <w:b/>
                <w:bCs/>
                <w:color w:val="000000"/>
              </w:rPr>
            </w:pPr>
            <w:r w:rsidRPr="00675074">
              <w:rPr>
                <w:rFonts w:ascii="Arial" w:hAnsi="Arial" w:cs="Arial"/>
                <w:b/>
                <w:bCs/>
                <w:color w:val="000000"/>
              </w:rPr>
              <w:t>VALOR UNITÁRIO MÉDIO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C0970B6" w14:textId="77777777" w:rsidR="00675074" w:rsidRPr="00675074" w:rsidRDefault="00675074" w:rsidP="00EF7A9A">
            <w:pPr>
              <w:rPr>
                <w:rFonts w:ascii="Arial" w:hAnsi="Arial" w:cs="Arial"/>
                <w:b/>
                <w:bCs/>
                <w:color w:val="000000"/>
              </w:rPr>
            </w:pPr>
            <w:r w:rsidRPr="00675074">
              <w:rPr>
                <w:rFonts w:ascii="Arial" w:hAnsi="Arial" w:cs="Arial"/>
                <w:b/>
                <w:bCs/>
                <w:color w:val="000000"/>
              </w:rPr>
              <w:t>VALOR TOTAL MÉDIO</w:t>
            </w:r>
          </w:p>
        </w:tc>
      </w:tr>
      <w:tr w:rsidR="00675074" w:rsidRPr="00675074" w14:paraId="020A7921" w14:textId="77777777" w:rsidTr="00675074">
        <w:trPr>
          <w:trHeight w:val="678"/>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16BA2FB9" w14:textId="77777777" w:rsidR="00675074" w:rsidRPr="00675074" w:rsidRDefault="00675074" w:rsidP="00EF7A9A">
            <w:pPr>
              <w:jc w:val="both"/>
              <w:rPr>
                <w:rFonts w:ascii="Arial" w:hAnsi="Arial" w:cs="Arial"/>
                <w:color w:val="000000"/>
              </w:rPr>
            </w:pPr>
            <w:r w:rsidRPr="00675074">
              <w:rPr>
                <w:rFonts w:ascii="Arial" w:hAnsi="Arial" w:cs="Arial"/>
                <w:color w:val="000000"/>
              </w:rPr>
              <w:t>A- DESMONTAGEM DE TUBOS E BOMBA SUBMERSA</w:t>
            </w:r>
          </w:p>
        </w:tc>
        <w:tc>
          <w:tcPr>
            <w:tcW w:w="1414" w:type="dxa"/>
            <w:tcBorders>
              <w:top w:val="nil"/>
              <w:left w:val="nil"/>
              <w:bottom w:val="single" w:sz="8" w:space="0" w:color="000000"/>
              <w:right w:val="single" w:sz="8" w:space="0" w:color="000000"/>
            </w:tcBorders>
            <w:shd w:val="clear" w:color="auto" w:fill="auto"/>
            <w:vAlign w:val="bottom"/>
            <w:hideMark/>
          </w:tcPr>
          <w:p w14:paraId="7FC5982E" w14:textId="77777777" w:rsidR="00675074" w:rsidRPr="00675074" w:rsidRDefault="00675074" w:rsidP="00EF7A9A">
            <w:pPr>
              <w:rPr>
                <w:rFonts w:ascii="Arial" w:hAnsi="Arial" w:cs="Arial"/>
                <w:b/>
                <w:bCs/>
                <w:color w:val="000000"/>
              </w:rPr>
            </w:pPr>
            <w:r w:rsidRPr="00675074">
              <w:rPr>
                <w:rFonts w:ascii="Arial" w:hAnsi="Arial" w:cs="Arial"/>
                <w:b/>
                <w:bCs/>
                <w:color w:val="000000"/>
              </w:rPr>
              <w:t>UN</w:t>
            </w:r>
          </w:p>
        </w:tc>
        <w:tc>
          <w:tcPr>
            <w:tcW w:w="1474" w:type="dxa"/>
            <w:tcBorders>
              <w:top w:val="nil"/>
              <w:left w:val="nil"/>
              <w:bottom w:val="single" w:sz="8" w:space="0" w:color="000000"/>
              <w:right w:val="nil"/>
            </w:tcBorders>
            <w:shd w:val="clear" w:color="auto" w:fill="auto"/>
            <w:vAlign w:val="bottom"/>
            <w:hideMark/>
          </w:tcPr>
          <w:p w14:paraId="5A6C23F5" w14:textId="77777777" w:rsidR="00675074" w:rsidRPr="00675074" w:rsidRDefault="00675074" w:rsidP="00EF7A9A">
            <w:pPr>
              <w:rPr>
                <w:rFonts w:ascii="Arial" w:hAnsi="Arial" w:cs="Arial"/>
                <w:color w:val="000000"/>
              </w:rPr>
            </w:pPr>
            <w:r w:rsidRPr="00675074">
              <w:rPr>
                <w:rFonts w:ascii="Arial" w:hAnsi="Arial" w:cs="Arial"/>
                <w:color w:val="000000"/>
              </w:rPr>
              <w:t>120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1AC429A" w14:textId="77777777" w:rsidR="00675074" w:rsidRPr="00675074" w:rsidRDefault="00675074" w:rsidP="00EF7A9A">
            <w:pPr>
              <w:rPr>
                <w:rFonts w:ascii="Arial" w:hAnsi="Arial" w:cs="Arial"/>
                <w:color w:val="000000"/>
              </w:rPr>
            </w:pPr>
            <w:r w:rsidRPr="00675074">
              <w:rPr>
                <w:rFonts w:ascii="Arial" w:hAnsi="Arial" w:cs="Arial"/>
                <w:color w:val="000000"/>
              </w:rPr>
              <w:t xml:space="preserve"> R$               466,67 </w:t>
            </w:r>
          </w:p>
        </w:tc>
        <w:tc>
          <w:tcPr>
            <w:tcW w:w="1843" w:type="dxa"/>
            <w:tcBorders>
              <w:top w:val="nil"/>
              <w:left w:val="nil"/>
              <w:bottom w:val="single" w:sz="4" w:space="0" w:color="auto"/>
              <w:right w:val="single" w:sz="4" w:space="0" w:color="auto"/>
            </w:tcBorders>
            <w:shd w:val="clear" w:color="auto" w:fill="auto"/>
            <w:noWrap/>
            <w:vAlign w:val="bottom"/>
            <w:hideMark/>
          </w:tcPr>
          <w:p w14:paraId="4883C431" w14:textId="77777777" w:rsidR="00675074" w:rsidRPr="00675074" w:rsidRDefault="00675074" w:rsidP="00EF7A9A">
            <w:pPr>
              <w:rPr>
                <w:rFonts w:ascii="Arial" w:hAnsi="Arial" w:cs="Arial"/>
                <w:color w:val="000000"/>
              </w:rPr>
            </w:pPr>
            <w:r w:rsidRPr="00675074">
              <w:rPr>
                <w:rFonts w:ascii="Arial" w:hAnsi="Arial" w:cs="Arial"/>
                <w:color w:val="000000"/>
              </w:rPr>
              <w:t xml:space="preserve"> R$        56.000,00 </w:t>
            </w:r>
          </w:p>
        </w:tc>
      </w:tr>
      <w:tr w:rsidR="00675074" w:rsidRPr="00675074" w14:paraId="17D9C7F3" w14:textId="77777777" w:rsidTr="00675074">
        <w:trPr>
          <w:trHeight w:val="647"/>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66D58BA0" w14:textId="77777777" w:rsidR="00675074" w:rsidRPr="00675074" w:rsidRDefault="00675074" w:rsidP="00EF7A9A">
            <w:pPr>
              <w:jc w:val="both"/>
              <w:rPr>
                <w:rFonts w:ascii="Arial" w:hAnsi="Arial" w:cs="Arial"/>
                <w:color w:val="000000"/>
              </w:rPr>
            </w:pPr>
            <w:r w:rsidRPr="00675074">
              <w:rPr>
                <w:rFonts w:ascii="Arial" w:hAnsi="Arial" w:cs="Arial"/>
                <w:color w:val="000000"/>
              </w:rPr>
              <w:lastRenderedPageBreak/>
              <w:t>B- MONTAGEM DE TUBOS E BOMBA SUBMERSA</w:t>
            </w:r>
          </w:p>
        </w:tc>
        <w:tc>
          <w:tcPr>
            <w:tcW w:w="1414" w:type="dxa"/>
            <w:tcBorders>
              <w:top w:val="nil"/>
              <w:left w:val="nil"/>
              <w:bottom w:val="single" w:sz="8" w:space="0" w:color="000000"/>
              <w:right w:val="single" w:sz="8" w:space="0" w:color="000000"/>
            </w:tcBorders>
            <w:shd w:val="clear" w:color="auto" w:fill="auto"/>
            <w:vAlign w:val="bottom"/>
            <w:hideMark/>
          </w:tcPr>
          <w:p w14:paraId="295A7283" w14:textId="77777777" w:rsidR="00675074" w:rsidRPr="00675074" w:rsidRDefault="00675074" w:rsidP="00EF7A9A">
            <w:pPr>
              <w:rPr>
                <w:rFonts w:ascii="Arial" w:hAnsi="Arial" w:cs="Arial"/>
                <w:b/>
                <w:bCs/>
                <w:color w:val="000000"/>
              </w:rPr>
            </w:pPr>
            <w:r w:rsidRPr="00675074">
              <w:rPr>
                <w:rFonts w:ascii="Arial" w:hAnsi="Arial" w:cs="Arial"/>
                <w:b/>
                <w:bCs/>
                <w:color w:val="000000"/>
              </w:rPr>
              <w:t>UN</w:t>
            </w:r>
          </w:p>
        </w:tc>
        <w:tc>
          <w:tcPr>
            <w:tcW w:w="1474" w:type="dxa"/>
            <w:tcBorders>
              <w:top w:val="nil"/>
              <w:left w:val="nil"/>
              <w:bottom w:val="single" w:sz="8" w:space="0" w:color="000000"/>
              <w:right w:val="nil"/>
            </w:tcBorders>
            <w:shd w:val="clear" w:color="auto" w:fill="auto"/>
            <w:vAlign w:val="bottom"/>
            <w:hideMark/>
          </w:tcPr>
          <w:p w14:paraId="0DE7DFF6" w14:textId="77777777" w:rsidR="00675074" w:rsidRPr="00675074" w:rsidRDefault="00675074" w:rsidP="00EF7A9A">
            <w:pPr>
              <w:rPr>
                <w:rFonts w:ascii="Arial" w:hAnsi="Arial" w:cs="Arial"/>
                <w:color w:val="000000"/>
              </w:rPr>
            </w:pPr>
            <w:r w:rsidRPr="00675074">
              <w:rPr>
                <w:rFonts w:ascii="Arial" w:hAnsi="Arial" w:cs="Arial"/>
                <w:color w:val="000000"/>
              </w:rPr>
              <w:t>120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387A814" w14:textId="77777777" w:rsidR="00675074" w:rsidRPr="00675074" w:rsidRDefault="00675074" w:rsidP="00EF7A9A">
            <w:pPr>
              <w:rPr>
                <w:rFonts w:ascii="Arial" w:hAnsi="Arial" w:cs="Arial"/>
                <w:color w:val="000000"/>
              </w:rPr>
            </w:pPr>
            <w:r w:rsidRPr="00675074">
              <w:rPr>
                <w:rFonts w:ascii="Arial" w:hAnsi="Arial" w:cs="Arial"/>
                <w:color w:val="000000"/>
              </w:rPr>
              <w:t xml:space="preserve"> R$               466,67 </w:t>
            </w:r>
          </w:p>
        </w:tc>
        <w:tc>
          <w:tcPr>
            <w:tcW w:w="1843" w:type="dxa"/>
            <w:tcBorders>
              <w:top w:val="nil"/>
              <w:left w:val="nil"/>
              <w:bottom w:val="single" w:sz="4" w:space="0" w:color="auto"/>
              <w:right w:val="single" w:sz="4" w:space="0" w:color="auto"/>
            </w:tcBorders>
            <w:shd w:val="clear" w:color="auto" w:fill="auto"/>
            <w:noWrap/>
            <w:vAlign w:val="bottom"/>
            <w:hideMark/>
          </w:tcPr>
          <w:p w14:paraId="5647B439" w14:textId="77777777" w:rsidR="00675074" w:rsidRPr="00675074" w:rsidRDefault="00675074" w:rsidP="00EF7A9A">
            <w:pPr>
              <w:rPr>
                <w:rFonts w:ascii="Arial" w:hAnsi="Arial" w:cs="Arial"/>
                <w:color w:val="000000"/>
              </w:rPr>
            </w:pPr>
            <w:r w:rsidRPr="00675074">
              <w:rPr>
                <w:rFonts w:ascii="Arial" w:hAnsi="Arial" w:cs="Arial"/>
                <w:color w:val="000000"/>
              </w:rPr>
              <w:t xml:space="preserve"> R$        56.000,00 </w:t>
            </w:r>
          </w:p>
        </w:tc>
      </w:tr>
      <w:tr w:rsidR="00675074" w:rsidRPr="00675074" w14:paraId="5B1F5CD5" w14:textId="77777777" w:rsidTr="00675074">
        <w:trPr>
          <w:trHeight w:val="861"/>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18D87592" w14:textId="77777777" w:rsidR="00675074" w:rsidRPr="00675074" w:rsidRDefault="00675074" w:rsidP="00EF7A9A">
            <w:pPr>
              <w:jc w:val="both"/>
              <w:rPr>
                <w:rFonts w:ascii="Arial" w:hAnsi="Arial" w:cs="Arial"/>
                <w:color w:val="000000"/>
              </w:rPr>
            </w:pPr>
            <w:r w:rsidRPr="00675074">
              <w:rPr>
                <w:rFonts w:ascii="Arial" w:hAnsi="Arial" w:cs="Arial"/>
                <w:color w:val="000000"/>
              </w:rPr>
              <w:t>C- SERVIÇO TÉCNICO EM BOMBEADOR SUBMERSO ACOPLADO EM MOTOR DE 1 CV. Manutenção corretiva e preventiva, com fornecimento de peças.</w:t>
            </w:r>
          </w:p>
        </w:tc>
        <w:tc>
          <w:tcPr>
            <w:tcW w:w="1414" w:type="dxa"/>
            <w:tcBorders>
              <w:top w:val="nil"/>
              <w:left w:val="nil"/>
              <w:bottom w:val="single" w:sz="8" w:space="0" w:color="000000"/>
              <w:right w:val="single" w:sz="8" w:space="0" w:color="000000"/>
            </w:tcBorders>
            <w:shd w:val="clear" w:color="auto" w:fill="auto"/>
            <w:vAlign w:val="bottom"/>
            <w:hideMark/>
          </w:tcPr>
          <w:p w14:paraId="43230FAC" w14:textId="77777777" w:rsidR="00675074" w:rsidRPr="00675074" w:rsidRDefault="00675074" w:rsidP="00EF7A9A">
            <w:pPr>
              <w:rPr>
                <w:rFonts w:ascii="Arial" w:hAnsi="Arial" w:cs="Arial"/>
                <w:b/>
                <w:bCs/>
                <w:color w:val="000000"/>
              </w:rPr>
            </w:pPr>
            <w:r w:rsidRPr="00675074">
              <w:rPr>
                <w:rFonts w:ascii="Arial" w:hAnsi="Arial" w:cs="Arial"/>
                <w:b/>
                <w:bCs/>
                <w:color w:val="000000"/>
              </w:rPr>
              <w:t>UN</w:t>
            </w:r>
          </w:p>
        </w:tc>
        <w:tc>
          <w:tcPr>
            <w:tcW w:w="1474" w:type="dxa"/>
            <w:tcBorders>
              <w:top w:val="nil"/>
              <w:left w:val="nil"/>
              <w:bottom w:val="single" w:sz="8" w:space="0" w:color="000000"/>
              <w:right w:val="nil"/>
            </w:tcBorders>
            <w:shd w:val="clear" w:color="auto" w:fill="auto"/>
            <w:vAlign w:val="bottom"/>
            <w:hideMark/>
          </w:tcPr>
          <w:p w14:paraId="331D04B7" w14:textId="77777777" w:rsidR="00675074" w:rsidRPr="00675074" w:rsidRDefault="00675074" w:rsidP="00EF7A9A">
            <w:pPr>
              <w:rPr>
                <w:rFonts w:ascii="Arial" w:hAnsi="Arial" w:cs="Arial"/>
                <w:color w:val="000000"/>
              </w:rPr>
            </w:pPr>
            <w:r w:rsidRPr="00675074">
              <w:rPr>
                <w:rFonts w:ascii="Arial" w:hAnsi="Arial" w:cs="Arial"/>
                <w:color w:val="000000"/>
              </w:rPr>
              <w:t>20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B4AA20A" w14:textId="77777777" w:rsidR="00675074" w:rsidRPr="00675074" w:rsidRDefault="00675074" w:rsidP="00EF7A9A">
            <w:pPr>
              <w:rPr>
                <w:rFonts w:ascii="Arial" w:hAnsi="Arial" w:cs="Arial"/>
                <w:color w:val="000000"/>
              </w:rPr>
            </w:pPr>
            <w:r w:rsidRPr="00675074">
              <w:rPr>
                <w:rFonts w:ascii="Arial" w:hAnsi="Arial" w:cs="Arial"/>
                <w:color w:val="000000"/>
              </w:rPr>
              <w:t xml:space="preserve"> R$           1.160,00 </w:t>
            </w:r>
          </w:p>
        </w:tc>
        <w:tc>
          <w:tcPr>
            <w:tcW w:w="1843" w:type="dxa"/>
            <w:tcBorders>
              <w:top w:val="nil"/>
              <w:left w:val="nil"/>
              <w:bottom w:val="single" w:sz="4" w:space="0" w:color="auto"/>
              <w:right w:val="single" w:sz="4" w:space="0" w:color="auto"/>
            </w:tcBorders>
            <w:shd w:val="clear" w:color="auto" w:fill="auto"/>
            <w:noWrap/>
            <w:vAlign w:val="bottom"/>
            <w:hideMark/>
          </w:tcPr>
          <w:p w14:paraId="7937575C" w14:textId="77777777" w:rsidR="00675074" w:rsidRPr="00675074" w:rsidRDefault="00675074" w:rsidP="00EF7A9A">
            <w:pPr>
              <w:rPr>
                <w:rFonts w:ascii="Arial" w:hAnsi="Arial" w:cs="Arial"/>
                <w:color w:val="000000"/>
              </w:rPr>
            </w:pPr>
            <w:r w:rsidRPr="00675074">
              <w:rPr>
                <w:rFonts w:ascii="Arial" w:hAnsi="Arial" w:cs="Arial"/>
                <w:color w:val="000000"/>
              </w:rPr>
              <w:t xml:space="preserve"> R$        23.200,00 </w:t>
            </w:r>
          </w:p>
        </w:tc>
      </w:tr>
      <w:tr w:rsidR="00675074" w:rsidRPr="00675074" w14:paraId="1104789B" w14:textId="77777777" w:rsidTr="00675074">
        <w:trPr>
          <w:trHeight w:val="861"/>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5D392D52" w14:textId="77777777" w:rsidR="00675074" w:rsidRPr="00675074" w:rsidRDefault="00675074" w:rsidP="00EF7A9A">
            <w:pPr>
              <w:jc w:val="both"/>
              <w:rPr>
                <w:rFonts w:ascii="Arial" w:hAnsi="Arial" w:cs="Arial"/>
                <w:color w:val="000000"/>
              </w:rPr>
            </w:pPr>
            <w:r w:rsidRPr="00675074">
              <w:rPr>
                <w:rFonts w:ascii="Arial" w:hAnsi="Arial" w:cs="Arial"/>
                <w:color w:val="000000"/>
              </w:rPr>
              <w:t>D- SERVIÇO TÉCNICO EM BOMBEADOR SUBMERSO ACOPLADO EM MOTOR DE 1,5 CV. Manutenção corretiva e preventiva, com fornecimento de peças.</w:t>
            </w:r>
          </w:p>
        </w:tc>
        <w:tc>
          <w:tcPr>
            <w:tcW w:w="1414" w:type="dxa"/>
            <w:tcBorders>
              <w:top w:val="nil"/>
              <w:left w:val="nil"/>
              <w:bottom w:val="single" w:sz="8" w:space="0" w:color="000000"/>
              <w:right w:val="single" w:sz="8" w:space="0" w:color="000000"/>
            </w:tcBorders>
            <w:shd w:val="clear" w:color="auto" w:fill="auto"/>
            <w:vAlign w:val="bottom"/>
            <w:hideMark/>
          </w:tcPr>
          <w:p w14:paraId="758C89BD" w14:textId="77777777" w:rsidR="00675074" w:rsidRPr="00675074" w:rsidRDefault="00675074" w:rsidP="00EF7A9A">
            <w:pPr>
              <w:rPr>
                <w:rFonts w:ascii="Arial" w:hAnsi="Arial" w:cs="Arial"/>
                <w:b/>
                <w:bCs/>
                <w:color w:val="000000"/>
              </w:rPr>
            </w:pPr>
            <w:r w:rsidRPr="00675074">
              <w:rPr>
                <w:rFonts w:ascii="Arial" w:hAnsi="Arial" w:cs="Arial"/>
                <w:b/>
                <w:bCs/>
                <w:color w:val="000000"/>
              </w:rPr>
              <w:t>UN</w:t>
            </w:r>
          </w:p>
        </w:tc>
        <w:tc>
          <w:tcPr>
            <w:tcW w:w="1474" w:type="dxa"/>
            <w:tcBorders>
              <w:top w:val="nil"/>
              <w:left w:val="nil"/>
              <w:bottom w:val="single" w:sz="8" w:space="0" w:color="000000"/>
              <w:right w:val="nil"/>
            </w:tcBorders>
            <w:shd w:val="clear" w:color="auto" w:fill="auto"/>
            <w:vAlign w:val="bottom"/>
            <w:hideMark/>
          </w:tcPr>
          <w:p w14:paraId="2B8D0788" w14:textId="77777777" w:rsidR="00675074" w:rsidRPr="00675074" w:rsidRDefault="00675074" w:rsidP="00EF7A9A">
            <w:pPr>
              <w:rPr>
                <w:rFonts w:ascii="Arial" w:hAnsi="Arial" w:cs="Arial"/>
                <w:color w:val="000000"/>
              </w:rPr>
            </w:pPr>
            <w:r w:rsidRPr="00675074">
              <w:rPr>
                <w:rFonts w:ascii="Arial" w:hAnsi="Arial" w:cs="Arial"/>
                <w:color w:val="000000"/>
              </w:rPr>
              <w:t>30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C66A739" w14:textId="77777777" w:rsidR="00675074" w:rsidRPr="00675074" w:rsidRDefault="00675074" w:rsidP="00EF7A9A">
            <w:pPr>
              <w:rPr>
                <w:rFonts w:ascii="Arial" w:hAnsi="Arial" w:cs="Arial"/>
                <w:color w:val="000000"/>
              </w:rPr>
            </w:pPr>
            <w:r w:rsidRPr="00675074">
              <w:rPr>
                <w:rFonts w:ascii="Arial" w:hAnsi="Arial" w:cs="Arial"/>
                <w:color w:val="000000"/>
              </w:rPr>
              <w:t xml:space="preserve"> R$           1.166,67 </w:t>
            </w:r>
          </w:p>
        </w:tc>
        <w:tc>
          <w:tcPr>
            <w:tcW w:w="1843" w:type="dxa"/>
            <w:tcBorders>
              <w:top w:val="nil"/>
              <w:left w:val="nil"/>
              <w:bottom w:val="single" w:sz="4" w:space="0" w:color="auto"/>
              <w:right w:val="single" w:sz="4" w:space="0" w:color="auto"/>
            </w:tcBorders>
            <w:shd w:val="clear" w:color="auto" w:fill="auto"/>
            <w:noWrap/>
            <w:vAlign w:val="bottom"/>
            <w:hideMark/>
          </w:tcPr>
          <w:p w14:paraId="692A2619" w14:textId="77777777" w:rsidR="00675074" w:rsidRPr="00675074" w:rsidRDefault="00675074" w:rsidP="00EF7A9A">
            <w:pPr>
              <w:rPr>
                <w:rFonts w:ascii="Arial" w:hAnsi="Arial" w:cs="Arial"/>
                <w:color w:val="000000"/>
              </w:rPr>
            </w:pPr>
            <w:r w:rsidRPr="00675074">
              <w:rPr>
                <w:rFonts w:ascii="Arial" w:hAnsi="Arial" w:cs="Arial"/>
                <w:color w:val="000000"/>
              </w:rPr>
              <w:t xml:space="preserve"> R$        35.000,00 </w:t>
            </w:r>
          </w:p>
        </w:tc>
      </w:tr>
      <w:tr w:rsidR="00675074" w:rsidRPr="00675074" w14:paraId="6DA38621" w14:textId="77777777" w:rsidTr="00675074">
        <w:trPr>
          <w:trHeight w:val="861"/>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73939EE2" w14:textId="77777777" w:rsidR="00675074" w:rsidRPr="00675074" w:rsidRDefault="00675074" w:rsidP="00EF7A9A">
            <w:pPr>
              <w:jc w:val="both"/>
              <w:rPr>
                <w:rFonts w:ascii="Arial" w:hAnsi="Arial" w:cs="Arial"/>
                <w:color w:val="000000"/>
              </w:rPr>
            </w:pPr>
            <w:r w:rsidRPr="00675074">
              <w:rPr>
                <w:rFonts w:ascii="Arial" w:hAnsi="Arial" w:cs="Arial"/>
                <w:color w:val="000000"/>
              </w:rPr>
              <w:t>E- SERVIÇO TÉCNICO EM BOMBEADOR SUBMERSO ACOPLADO EM MOTOR DE 2 CV. Manutenção corretiva e preventiva, com fornecimento de peças.</w:t>
            </w:r>
          </w:p>
        </w:tc>
        <w:tc>
          <w:tcPr>
            <w:tcW w:w="1414" w:type="dxa"/>
            <w:tcBorders>
              <w:top w:val="nil"/>
              <w:left w:val="nil"/>
              <w:bottom w:val="single" w:sz="8" w:space="0" w:color="000000"/>
              <w:right w:val="single" w:sz="8" w:space="0" w:color="000000"/>
            </w:tcBorders>
            <w:shd w:val="clear" w:color="auto" w:fill="auto"/>
            <w:vAlign w:val="bottom"/>
            <w:hideMark/>
          </w:tcPr>
          <w:p w14:paraId="0143365F" w14:textId="77777777" w:rsidR="00675074" w:rsidRPr="00675074" w:rsidRDefault="00675074" w:rsidP="00EF7A9A">
            <w:pPr>
              <w:rPr>
                <w:rFonts w:ascii="Arial" w:hAnsi="Arial" w:cs="Arial"/>
                <w:b/>
                <w:bCs/>
                <w:color w:val="000000"/>
              </w:rPr>
            </w:pPr>
            <w:r w:rsidRPr="00675074">
              <w:rPr>
                <w:rFonts w:ascii="Arial" w:hAnsi="Arial" w:cs="Arial"/>
                <w:b/>
                <w:bCs/>
                <w:color w:val="000000"/>
              </w:rPr>
              <w:t>UN</w:t>
            </w:r>
          </w:p>
        </w:tc>
        <w:tc>
          <w:tcPr>
            <w:tcW w:w="1474" w:type="dxa"/>
            <w:tcBorders>
              <w:top w:val="nil"/>
              <w:left w:val="nil"/>
              <w:bottom w:val="single" w:sz="8" w:space="0" w:color="000000"/>
              <w:right w:val="nil"/>
            </w:tcBorders>
            <w:shd w:val="clear" w:color="auto" w:fill="auto"/>
            <w:vAlign w:val="bottom"/>
            <w:hideMark/>
          </w:tcPr>
          <w:p w14:paraId="0A898E24" w14:textId="77777777" w:rsidR="00675074" w:rsidRPr="00675074" w:rsidRDefault="00675074" w:rsidP="00EF7A9A">
            <w:pPr>
              <w:rPr>
                <w:rFonts w:ascii="Arial" w:hAnsi="Arial" w:cs="Arial"/>
                <w:color w:val="000000"/>
              </w:rPr>
            </w:pPr>
            <w:r w:rsidRPr="00675074">
              <w:rPr>
                <w:rFonts w:ascii="Arial" w:hAnsi="Arial" w:cs="Arial"/>
                <w:color w:val="000000"/>
              </w:rPr>
              <w:t>20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A1EB453" w14:textId="77777777" w:rsidR="00675074" w:rsidRPr="00675074" w:rsidRDefault="00675074" w:rsidP="00EF7A9A">
            <w:pPr>
              <w:rPr>
                <w:rFonts w:ascii="Arial" w:hAnsi="Arial" w:cs="Arial"/>
                <w:color w:val="000000"/>
              </w:rPr>
            </w:pPr>
            <w:r w:rsidRPr="00675074">
              <w:rPr>
                <w:rFonts w:ascii="Arial" w:hAnsi="Arial" w:cs="Arial"/>
                <w:color w:val="000000"/>
              </w:rPr>
              <w:t xml:space="preserve"> R$           1.173,33 </w:t>
            </w:r>
          </w:p>
        </w:tc>
        <w:tc>
          <w:tcPr>
            <w:tcW w:w="1843" w:type="dxa"/>
            <w:tcBorders>
              <w:top w:val="nil"/>
              <w:left w:val="nil"/>
              <w:bottom w:val="single" w:sz="4" w:space="0" w:color="auto"/>
              <w:right w:val="single" w:sz="4" w:space="0" w:color="auto"/>
            </w:tcBorders>
            <w:shd w:val="clear" w:color="auto" w:fill="auto"/>
            <w:noWrap/>
            <w:vAlign w:val="bottom"/>
            <w:hideMark/>
          </w:tcPr>
          <w:p w14:paraId="66F8B0CD" w14:textId="77777777" w:rsidR="00675074" w:rsidRPr="00675074" w:rsidRDefault="00675074" w:rsidP="00EF7A9A">
            <w:pPr>
              <w:rPr>
                <w:rFonts w:ascii="Arial" w:hAnsi="Arial" w:cs="Arial"/>
                <w:color w:val="000000"/>
              </w:rPr>
            </w:pPr>
            <w:r w:rsidRPr="00675074">
              <w:rPr>
                <w:rFonts w:ascii="Arial" w:hAnsi="Arial" w:cs="Arial"/>
                <w:color w:val="000000"/>
              </w:rPr>
              <w:t xml:space="preserve"> R$        23.466,67 </w:t>
            </w:r>
          </w:p>
        </w:tc>
      </w:tr>
      <w:tr w:rsidR="00675074" w:rsidRPr="00675074" w14:paraId="39FEE14E" w14:textId="77777777" w:rsidTr="00675074">
        <w:trPr>
          <w:trHeight w:val="861"/>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355DA224" w14:textId="77777777" w:rsidR="00675074" w:rsidRPr="00675074" w:rsidRDefault="00675074" w:rsidP="00EF7A9A">
            <w:pPr>
              <w:jc w:val="both"/>
              <w:rPr>
                <w:rFonts w:ascii="Arial" w:hAnsi="Arial" w:cs="Arial"/>
                <w:color w:val="000000"/>
              </w:rPr>
            </w:pPr>
            <w:r w:rsidRPr="00675074">
              <w:rPr>
                <w:rFonts w:ascii="Arial" w:hAnsi="Arial" w:cs="Arial"/>
                <w:color w:val="000000"/>
              </w:rPr>
              <w:t>F- SERVIÇO TÉCNICO EM BOMBEADOR SUBMERSO ACOPLADO EM MOTOR DE 3 CV. Manutenção corretiva e preventiva, com fornecimento de peças.</w:t>
            </w:r>
          </w:p>
        </w:tc>
        <w:tc>
          <w:tcPr>
            <w:tcW w:w="1414" w:type="dxa"/>
            <w:tcBorders>
              <w:top w:val="nil"/>
              <w:left w:val="nil"/>
              <w:bottom w:val="single" w:sz="8" w:space="0" w:color="000000"/>
              <w:right w:val="single" w:sz="8" w:space="0" w:color="000000"/>
            </w:tcBorders>
            <w:shd w:val="clear" w:color="auto" w:fill="auto"/>
            <w:vAlign w:val="bottom"/>
            <w:hideMark/>
          </w:tcPr>
          <w:p w14:paraId="6422062F" w14:textId="77777777" w:rsidR="00675074" w:rsidRPr="00675074" w:rsidRDefault="00675074" w:rsidP="00EF7A9A">
            <w:pPr>
              <w:rPr>
                <w:rFonts w:ascii="Arial" w:hAnsi="Arial" w:cs="Arial"/>
                <w:b/>
                <w:bCs/>
                <w:color w:val="000000"/>
              </w:rPr>
            </w:pPr>
            <w:r w:rsidRPr="00675074">
              <w:rPr>
                <w:rFonts w:ascii="Arial" w:hAnsi="Arial" w:cs="Arial"/>
                <w:b/>
                <w:bCs/>
                <w:color w:val="000000"/>
              </w:rPr>
              <w:t>UN</w:t>
            </w:r>
          </w:p>
        </w:tc>
        <w:tc>
          <w:tcPr>
            <w:tcW w:w="1474" w:type="dxa"/>
            <w:tcBorders>
              <w:top w:val="nil"/>
              <w:left w:val="nil"/>
              <w:bottom w:val="single" w:sz="8" w:space="0" w:color="000000"/>
              <w:right w:val="nil"/>
            </w:tcBorders>
            <w:shd w:val="clear" w:color="auto" w:fill="auto"/>
            <w:vAlign w:val="bottom"/>
            <w:hideMark/>
          </w:tcPr>
          <w:p w14:paraId="08542161" w14:textId="77777777" w:rsidR="00675074" w:rsidRPr="00675074" w:rsidRDefault="00675074" w:rsidP="00EF7A9A">
            <w:pPr>
              <w:rPr>
                <w:rFonts w:ascii="Arial" w:hAnsi="Arial" w:cs="Arial"/>
                <w:color w:val="000000"/>
              </w:rPr>
            </w:pPr>
            <w:r w:rsidRPr="00675074">
              <w:rPr>
                <w:rFonts w:ascii="Arial" w:hAnsi="Arial" w:cs="Arial"/>
                <w:color w:val="000000"/>
              </w:rPr>
              <w:t>30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E9133B9" w14:textId="77777777" w:rsidR="00675074" w:rsidRPr="00675074" w:rsidRDefault="00675074" w:rsidP="00EF7A9A">
            <w:pPr>
              <w:rPr>
                <w:rFonts w:ascii="Arial" w:hAnsi="Arial" w:cs="Arial"/>
                <w:color w:val="000000"/>
              </w:rPr>
            </w:pPr>
            <w:r w:rsidRPr="00675074">
              <w:rPr>
                <w:rFonts w:ascii="Arial" w:hAnsi="Arial" w:cs="Arial"/>
                <w:color w:val="000000"/>
              </w:rPr>
              <w:t xml:space="preserve"> R$           1.190,00 </w:t>
            </w:r>
          </w:p>
        </w:tc>
        <w:tc>
          <w:tcPr>
            <w:tcW w:w="1843" w:type="dxa"/>
            <w:tcBorders>
              <w:top w:val="nil"/>
              <w:left w:val="nil"/>
              <w:bottom w:val="single" w:sz="4" w:space="0" w:color="auto"/>
              <w:right w:val="single" w:sz="4" w:space="0" w:color="auto"/>
            </w:tcBorders>
            <w:shd w:val="clear" w:color="auto" w:fill="auto"/>
            <w:noWrap/>
            <w:vAlign w:val="bottom"/>
            <w:hideMark/>
          </w:tcPr>
          <w:p w14:paraId="4379FD80" w14:textId="77777777" w:rsidR="00675074" w:rsidRPr="00675074" w:rsidRDefault="00675074" w:rsidP="00EF7A9A">
            <w:pPr>
              <w:rPr>
                <w:rFonts w:ascii="Arial" w:hAnsi="Arial" w:cs="Arial"/>
                <w:color w:val="000000"/>
              </w:rPr>
            </w:pPr>
            <w:r w:rsidRPr="00675074">
              <w:rPr>
                <w:rFonts w:ascii="Arial" w:hAnsi="Arial" w:cs="Arial"/>
                <w:color w:val="000000"/>
              </w:rPr>
              <w:t xml:space="preserve"> R$        35.700,00 </w:t>
            </w:r>
          </w:p>
        </w:tc>
      </w:tr>
      <w:tr w:rsidR="00675074" w:rsidRPr="00675074" w14:paraId="0B1AA520" w14:textId="77777777" w:rsidTr="00675074">
        <w:trPr>
          <w:trHeight w:val="861"/>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021643F5" w14:textId="77777777" w:rsidR="00675074" w:rsidRPr="00675074" w:rsidRDefault="00675074" w:rsidP="00EF7A9A">
            <w:pPr>
              <w:jc w:val="both"/>
              <w:rPr>
                <w:rFonts w:ascii="Arial" w:hAnsi="Arial" w:cs="Arial"/>
                <w:color w:val="000000"/>
              </w:rPr>
            </w:pPr>
            <w:r w:rsidRPr="00675074">
              <w:rPr>
                <w:rFonts w:ascii="Arial" w:hAnsi="Arial" w:cs="Arial"/>
                <w:color w:val="000000"/>
              </w:rPr>
              <w:t>G- SERVIÇO TÉCNICO EM BOMBEADOR SUBMERSO ACOPLADO EM MOTOR DE 4 CV. Manutenção corretiva e preventiva, com fornecimento de peças.</w:t>
            </w:r>
          </w:p>
        </w:tc>
        <w:tc>
          <w:tcPr>
            <w:tcW w:w="1414" w:type="dxa"/>
            <w:tcBorders>
              <w:top w:val="nil"/>
              <w:left w:val="nil"/>
              <w:bottom w:val="single" w:sz="8" w:space="0" w:color="000000"/>
              <w:right w:val="single" w:sz="8" w:space="0" w:color="000000"/>
            </w:tcBorders>
            <w:shd w:val="clear" w:color="auto" w:fill="auto"/>
            <w:vAlign w:val="bottom"/>
            <w:hideMark/>
          </w:tcPr>
          <w:p w14:paraId="2B39C095" w14:textId="77777777" w:rsidR="00675074" w:rsidRPr="00675074" w:rsidRDefault="00675074" w:rsidP="00EF7A9A">
            <w:pPr>
              <w:rPr>
                <w:rFonts w:ascii="Arial" w:hAnsi="Arial" w:cs="Arial"/>
                <w:b/>
                <w:bCs/>
                <w:color w:val="000000"/>
              </w:rPr>
            </w:pPr>
            <w:r w:rsidRPr="00675074">
              <w:rPr>
                <w:rFonts w:ascii="Arial" w:hAnsi="Arial" w:cs="Arial"/>
                <w:b/>
                <w:bCs/>
                <w:color w:val="000000"/>
              </w:rPr>
              <w:t>UN</w:t>
            </w:r>
          </w:p>
        </w:tc>
        <w:tc>
          <w:tcPr>
            <w:tcW w:w="1474" w:type="dxa"/>
            <w:tcBorders>
              <w:top w:val="nil"/>
              <w:left w:val="nil"/>
              <w:bottom w:val="single" w:sz="8" w:space="0" w:color="000000"/>
              <w:right w:val="nil"/>
            </w:tcBorders>
            <w:shd w:val="clear" w:color="auto" w:fill="auto"/>
            <w:vAlign w:val="bottom"/>
            <w:hideMark/>
          </w:tcPr>
          <w:p w14:paraId="619DDEE8" w14:textId="77777777" w:rsidR="00675074" w:rsidRPr="00675074" w:rsidRDefault="00675074" w:rsidP="00EF7A9A">
            <w:pPr>
              <w:rPr>
                <w:rFonts w:ascii="Arial" w:hAnsi="Arial" w:cs="Arial"/>
                <w:color w:val="000000"/>
              </w:rPr>
            </w:pPr>
            <w:r w:rsidRPr="00675074">
              <w:rPr>
                <w:rFonts w:ascii="Arial" w:hAnsi="Arial" w:cs="Arial"/>
                <w:color w:val="000000"/>
              </w:rPr>
              <w:t>20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07D65C4" w14:textId="77777777" w:rsidR="00675074" w:rsidRPr="00675074" w:rsidRDefault="00675074" w:rsidP="00EF7A9A">
            <w:pPr>
              <w:rPr>
                <w:rFonts w:ascii="Arial" w:hAnsi="Arial" w:cs="Arial"/>
                <w:color w:val="000000"/>
              </w:rPr>
            </w:pPr>
            <w:r w:rsidRPr="00675074">
              <w:rPr>
                <w:rFonts w:ascii="Arial" w:hAnsi="Arial" w:cs="Arial"/>
                <w:color w:val="000000"/>
              </w:rPr>
              <w:t xml:space="preserve"> R$           1.203,33 </w:t>
            </w:r>
          </w:p>
        </w:tc>
        <w:tc>
          <w:tcPr>
            <w:tcW w:w="1843" w:type="dxa"/>
            <w:tcBorders>
              <w:top w:val="nil"/>
              <w:left w:val="nil"/>
              <w:bottom w:val="single" w:sz="4" w:space="0" w:color="auto"/>
              <w:right w:val="single" w:sz="4" w:space="0" w:color="auto"/>
            </w:tcBorders>
            <w:shd w:val="clear" w:color="auto" w:fill="auto"/>
            <w:noWrap/>
            <w:vAlign w:val="bottom"/>
            <w:hideMark/>
          </w:tcPr>
          <w:p w14:paraId="65B5D0DD" w14:textId="77777777" w:rsidR="00675074" w:rsidRPr="00675074" w:rsidRDefault="00675074" w:rsidP="00EF7A9A">
            <w:pPr>
              <w:rPr>
                <w:rFonts w:ascii="Arial" w:hAnsi="Arial" w:cs="Arial"/>
                <w:color w:val="000000"/>
              </w:rPr>
            </w:pPr>
            <w:r w:rsidRPr="00675074">
              <w:rPr>
                <w:rFonts w:ascii="Arial" w:hAnsi="Arial" w:cs="Arial"/>
                <w:color w:val="000000"/>
              </w:rPr>
              <w:t xml:space="preserve"> R$        24.066,67 </w:t>
            </w:r>
          </w:p>
        </w:tc>
      </w:tr>
      <w:tr w:rsidR="00675074" w:rsidRPr="00675074" w14:paraId="5E20CBFB" w14:textId="77777777" w:rsidTr="00675074">
        <w:trPr>
          <w:trHeight w:val="861"/>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183D7EB7" w14:textId="77777777" w:rsidR="00675074" w:rsidRPr="00675074" w:rsidRDefault="00675074" w:rsidP="00EF7A9A">
            <w:pPr>
              <w:jc w:val="both"/>
              <w:rPr>
                <w:rFonts w:ascii="Arial" w:hAnsi="Arial" w:cs="Arial"/>
                <w:color w:val="000000"/>
              </w:rPr>
            </w:pPr>
            <w:r w:rsidRPr="00675074">
              <w:rPr>
                <w:rFonts w:ascii="Arial" w:hAnsi="Arial" w:cs="Arial"/>
                <w:color w:val="000000"/>
              </w:rPr>
              <w:t>H- SERVIÇO TÉCNICO EM BOMBEADOR SUBMERSO ACOPLADO EM MOTOR DE 5 CV. Manutenção corretiva e preventiva, com fornecimento de peças.</w:t>
            </w:r>
          </w:p>
        </w:tc>
        <w:tc>
          <w:tcPr>
            <w:tcW w:w="1414" w:type="dxa"/>
            <w:tcBorders>
              <w:top w:val="nil"/>
              <w:left w:val="nil"/>
              <w:bottom w:val="single" w:sz="8" w:space="0" w:color="000000"/>
              <w:right w:val="single" w:sz="8" w:space="0" w:color="000000"/>
            </w:tcBorders>
            <w:shd w:val="clear" w:color="auto" w:fill="auto"/>
            <w:vAlign w:val="bottom"/>
            <w:hideMark/>
          </w:tcPr>
          <w:p w14:paraId="0A32EDE7" w14:textId="77777777" w:rsidR="00675074" w:rsidRPr="00675074" w:rsidRDefault="00675074" w:rsidP="00EF7A9A">
            <w:pPr>
              <w:rPr>
                <w:rFonts w:ascii="Arial" w:hAnsi="Arial" w:cs="Arial"/>
                <w:b/>
                <w:bCs/>
                <w:color w:val="000000"/>
              </w:rPr>
            </w:pPr>
            <w:r w:rsidRPr="00675074">
              <w:rPr>
                <w:rFonts w:ascii="Arial" w:hAnsi="Arial" w:cs="Arial"/>
                <w:b/>
                <w:bCs/>
                <w:color w:val="000000"/>
              </w:rPr>
              <w:t>UN</w:t>
            </w:r>
          </w:p>
        </w:tc>
        <w:tc>
          <w:tcPr>
            <w:tcW w:w="1474" w:type="dxa"/>
            <w:tcBorders>
              <w:top w:val="nil"/>
              <w:left w:val="nil"/>
              <w:bottom w:val="single" w:sz="8" w:space="0" w:color="000000"/>
              <w:right w:val="nil"/>
            </w:tcBorders>
            <w:shd w:val="clear" w:color="auto" w:fill="auto"/>
            <w:vAlign w:val="bottom"/>
            <w:hideMark/>
          </w:tcPr>
          <w:p w14:paraId="5EDD6BF7" w14:textId="77777777" w:rsidR="00675074" w:rsidRPr="00675074" w:rsidRDefault="00675074" w:rsidP="00EF7A9A">
            <w:pPr>
              <w:rPr>
                <w:rFonts w:ascii="Arial" w:hAnsi="Arial" w:cs="Arial"/>
                <w:color w:val="000000"/>
              </w:rPr>
            </w:pPr>
            <w:r w:rsidRPr="00675074">
              <w:rPr>
                <w:rFonts w:ascii="Arial" w:hAnsi="Arial" w:cs="Arial"/>
                <w:color w:val="000000"/>
              </w:rPr>
              <w:t>30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F83D3A5" w14:textId="77777777" w:rsidR="00675074" w:rsidRPr="00675074" w:rsidRDefault="00675074" w:rsidP="00EF7A9A">
            <w:pPr>
              <w:rPr>
                <w:rFonts w:ascii="Arial" w:hAnsi="Arial" w:cs="Arial"/>
                <w:color w:val="000000"/>
              </w:rPr>
            </w:pPr>
            <w:r w:rsidRPr="00675074">
              <w:rPr>
                <w:rFonts w:ascii="Arial" w:hAnsi="Arial" w:cs="Arial"/>
                <w:color w:val="000000"/>
              </w:rPr>
              <w:t xml:space="preserve"> R$           1.243,33 </w:t>
            </w:r>
          </w:p>
        </w:tc>
        <w:tc>
          <w:tcPr>
            <w:tcW w:w="1843" w:type="dxa"/>
            <w:tcBorders>
              <w:top w:val="nil"/>
              <w:left w:val="nil"/>
              <w:bottom w:val="single" w:sz="4" w:space="0" w:color="auto"/>
              <w:right w:val="single" w:sz="4" w:space="0" w:color="auto"/>
            </w:tcBorders>
            <w:shd w:val="clear" w:color="auto" w:fill="auto"/>
            <w:noWrap/>
            <w:vAlign w:val="bottom"/>
            <w:hideMark/>
          </w:tcPr>
          <w:p w14:paraId="2F5B56E1" w14:textId="77777777" w:rsidR="00675074" w:rsidRPr="00675074" w:rsidRDefault="00675074" w:rsidP="00EF7A9A">
            <w:pPr>
              <w:rPr>
                <w:rFonts w:ascii="Arial" w:hAnsi="Arial" w:cs="Arial"/>
                <w:color w:val="000000"/>
              </w:rPr>
            </w:pPr>
            <w:r w:rsidRPr="00675074">
              <w:rPr>
                <w:rFonts w:ascii="Arial" w:hAnsi="Arial" w:cs="Arial"/>
                <w:color w:val="000000"/>
              </w:rPr>
              <w:t xml:space="preserve"> R$        37.300,00 </w:t>
            </w:r>
          </w:p>
        </w:tc>
      </w:tr>
      <w:tr w:rsidR="00675074" w:rsidRPr="00675074" w14:paraId="39AF8649" w14:textId="77777777" w:rsidTr="00675074">
        <w:trPr>
          <w:trHeight w:val="861"/>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2B3E38A6" w14:textId="77777777" w:rsidR="00675074" w:rsidRPr="00675074" w:rsidRDefault="00675074" w:rsidP="00EF7A9A">
            <w:pPr>
              <w:jc w:val="both"/>
              <w:rPr>
                <w:rFonts w:ascii="Arial" w:hAnsi="Arial" w:cs="Arial"/>
                <w:color w:val="000000"/>
              </w:rPr>
            </w:pPr>
            <w:r w:rsidRPr="00675074">
              <w:rPr>
                <w:rFonts w:ascii="Arial" w:hAnsi="Arial" w:cs="Arial"/>
                <w:color w:val="000000"/>
              </w:rPr>
              <w:t>I- SERVIÇO TÉCNICO EM MOTOR SUBMERSO DE 1 a 3 CV. Manutenção corretiva e preventiva, com fornecimento de peças.</w:t>
            </w:r>
          </w:p>
        </w:tc>
        <w:tc>
          <w:tcPr>
            <w:tcW w:w="1414" w:type="dxa"/>
            <w:tcBorders>
              <w:top w:val="nil"/>
              <w:left w:val="nil"/>
              <w:bottom w:val="single" w:sz="8" w:space="0" w:color="000000"/>
              <w:right w:val="single" w:sz="8" w:space="0" w:color="000000"/>
            </w:tcBorders>
            <w:shd w:val="clear" w:color="auto" w:fill="auto"/>
            <w:vAlign w:val="bottom"/>
            <w:hideMark/>
          </w:tcPr>
          <w:p w14:paraId="0D0FF154" w14:textId="77777777" w:rsidR="00675074" w:rsidRPr="00675074" w:rsidRDefault="00675074" w:rsidP="00EF7A9A">
            <w:pPr>
              <w:rPr>
                <w:rFonts w:ascii="Arial" w:hAnsi="Arial" w:cs="Arial"/>
                <w:b/>
                <w:bCs/>
                <w:color w:val="000000"/>
              </w:rPr>
            </w:pPr>
            <w:r w:rsidRPr="00675074">
              <w:rPr>
                <w:rFonts w:ascii="Arial" w:hAnsi="Arial" w:cs="Arial"/>
                <w:b/>
                <w:bCs/>
                <w:color w:val="000000"/>
              </w:rPr>
              <w:t>UN</w:t>
            </w:r>
          </w:p>
        </w:tc>
        <w:tc>
          <w:tcPr>
            <w:tcW w:w="1474" w:type="dxa"/>
            <w:tcBorders>
              <w:top w:val="nil"/>
              <w:left w:val="nil"/>
              <w:bottom w:val="single" w:sz="8" w:space="0" w:color="000000"/>
              <w:right w:val="nil"/>
            </w:tcBorders>
            <w:shd w:val="clear" w:color="auto" w:fill="auto"/>
            <w:vAlign w:val="bottom"/>
            <w:hideMark/>
          </w:tcPr>
          <w:p w14:paraId="37A9DFC2" w14:textId="77777777" w:rsidR="00675074" w:rsidRPr="00675074" w:rsidRDefault="00675074" w:rsidP="00EF7A9A">
            <w:pPr>
              <w:rPr>
                <w:rFonts w:ascii="Arial" w:hAnsi="Arial" w:cs="Arial"/>
                <w:color w:val="000000"/>
              </w:rPr>
            </w:pPr>
            <w:r w:rsidRPr="00675074">
              <w:rPr>
                <w:rFonts w:ascii="Arial" w:hAnsi="Arial" w:cs="Arial"/>
                <w:color w:val="000000"/>
              </w:rPr>
              <w:t>60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AF9F0D1" w14:textId="77777777" w:rsidR="00675074" w:rsidRPr="00675074" w:rsidRDefault="00675074" w:rsidP="00EF7A9A">
            <w:pPr>
              <w:rPr>
                <w:rFonts w:ascii="Arial" w:hAnsi="Arial" w:cs="Arial"/>
                <w:color w:val="000000"/>
              </w:rPr>
            </w:pPr>
            <w:r w:rsidRPr="00675074">
              <w:rPr>
                <w:rFonts w:ascii="Arial" w:hAnsi="Arial" w:cs="Arial"/>
                <w:color w:val="000000"/>
              </w:rPr>
              <w:t xml:space="preserve"> R$           1.300,00 </w:t>
            </w:r>
          </w:p>
        </w:tc>
        <w:tc>
          <w:tcPr>
            <w:tcW w:w="1843" w:type="dxa"/>
            <w:tcBorders>
              <w:top w:val="nil"/>
              <w:left w:val="nil"/>
              <w:bottom w:val="single" w:sz="4" w:space="0" w:color="auto"/>
              <w:right w:val="single" w:sz="4" w:space="0" w:color="auto"/>
            </w:tcBorders>
            <w:shd w:val="clear" w:color="auto" w:fill="auto"/>
            <w:noWrap/>
            <w:vAlign w:val="bottom"/>
            <w:hideMark/>
          </w:tcPr>
          <w:p w14:paraId="31984583" w14:textId="77777777" w:rsidR="00675074" w:rsidRPr="00675074" w:rsidRDefault="00675074" w:rsidP="00EF7A9A">
            <w:pPr>
              <w:rPr>
                <w:rFonts w:ascii="Arial" w:hAnsi="Arial" w:cs="Arial"/>
                <w:color w:val="000000"/>
              </w:rPr>
            </w:pPr>
            <w:r w:rsidRPr="00675074">
              <w:rPr>
                <w:rFonts w:ascii="Arial" w:hAnsi="Arial" w:cs="Arial"/>
                <w:color w:val="000000"/>
              </w:rPr>
              <w:t xml:space="preserve"> R$        78.000,00 </w:t>
            </w:r>
          </w:p>
        </w:tc>
      </w:tr>
      <w:tr w:rsidR="00675074" w:rsidRPr="00675074" w14:paraId="20947232" w14:textId="77777777" w:rsidTr="00675074">
        <w:trPr>
          <w:trHeight w:val="861"/>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1DBF743D" w14:textId="77777777" w:rsidR="00675074" w:rsidRPr="00675074" w:rsidRDefault="00675074" w:rsidP="00EF7A9A">
            <w:pPr>
              <w:jc w:val="both"/>
              <w:rPr>
                <w:rFonts w:ascii="Arial" w:hAnsi="Arial" w:cs="Arial"/>
                <w:color w:val="000000"/>
              </w:rPr>
            </w:pPr>
            <w:r w:rsidRPr="00675074">
              <w:rPr>
                <w:rFonts w:ascii="Arial" w:hAnsi="Arial" w:cs="Arial"/>
                <w:color w:val="000000"/>
              </w:rPr>
              <w:t>J- SERVIÇO TÉCNICO EM MOTOR SUBMERSO DE 3,5 a 5 CV. Manutenção corretiva e preventiva, com fornecimento de peças.</w:t>
            </w:r>
          </w:p>
        </w:tc>
        <w:tc>
          <w:tcPr>
            <w:tcW w:w="1414" w:type="dxa"/>
            <w:tcBorders>
              <w:top w:val="nil"/>
              <w:left w:val="nil"/>
              <w:bottom w:val="single" w:sz="8" w:space="0" w:color="000000"/>
              <w:right w:val="single" w:sz="8" w:space="0" w:color="000000"/>
            </w:tcBorders>
            <w:shd w:val="clear" w:color="auto" w:fill="auto"/>
            <w:vAlign w:val="bottom"/>
            <w:hideMark/>
          </w:tcPr>
          <w:p w14:paraId="54DB1A35" w14:textId="77777777" w:rsidR="00675074" w:rsidRPr="00675074" w:rsidRDefault="00675074" w:rsidP="00EF7A9A">
            <w:pPr>
              <w:rPr>
                <w:rFonts w:ascii="Arial" w:hAnsi="Arial" w:cs="Arial"/>
                <w:b/>
                <w:bCs/>
                <w:color w:val="000000"/>
              </w:rPr>
            </w:pPr>
            <w:r w:rsidRPr="00675074">
              <w:rPr>
                <w:rFonts w:ascii="Arial" w:hAnsi="Arial" w:cs="Arial"/>
                <w:b/>
                <w:bCs/>
                <w:color w:val="000000"/>
              </w:rPr>
              <w:t>UN</w:t>
            </w:r>
          </w:p>
        </w:tc>
        <w:tc>
          <w:tcPr>
            <w:tcW w:w="1474" w:type="dxa"/>
            <w:tcBorders>
              <w:top w:val="nil"/>
              <w:left w:val="nil"/>
              <w:bottom w:val="single" w:sz="8" w:space="0" w:color="000000"/>
              <w:right w:val="nil"/>
            </w:tcBorders>
            <w:shd w:val="clear" w:color="auto" w:fill="auto"/>
            <w:vAlign w:val="bottom"/>
            <w:hideMark/>
          </w:tcPr>
          <w:p w14:paraId="7489391E" w14:textId="77777777" w:rsidR="00675074" w:rsidRPr="00675074" w:rsidRDefault="00675074" w:rsidP="00EF7A9A">
            <w:pPr>
              <w:rPr>
                <w:rFonts w:ascii="Arial" w:hAnsi="Arial" w:cs="Arial"/>
                <w:color w:val="000000"/>
              </w:rPr>
            </w:pPr>
            <w:r w:rsidRPr="00675074">
              <w:rPr>
                <w:rFonts w:ascii="Arial" w:hAnsi="Arial" w:cs="Arial"/>
                <w:color w:val="000000"/>
              </w:rPr>
              <w:t>60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F613A3F" w14:textId="77777777" w:rsidR="00675074" w:rsidRPr="00675074" w:rsidRDefault="00675074" w:rsidP="00EF7A9A">
            <w:pPr>
              <w:rPr>
                <w:rFonts w:ascii="Arial" w:hAnsi="Arial" w:cs="Arial"/>
                <w:color w:val="000000"/>
              </w:rPr>
            </w:pPr>
            <w:r w:rsidRPr="00675074">
              <w:rPr>
                <w:rFonts w:ascii="Arial" w:hAnsi="Arial" w:cs="Arial"/>
                <w:color w:val="000000"/>
              </w:rPr>
              <w:t xml:space="preserve"> R$           1.426,67 </w:t>
            </w:r>
          </w:p>
        </w:tc>
        <w:tc>
          <w:tcPr>
            <w:tcW w:w="1843" w:type="dxa"/>
            <w:tcBorders>
              <w:top w:val="nil"/>
              <w:left w:val="nil"/>
              <w:bottom w:val="single" w:sz="4" w:space="0" w:color="auto"/>
              <w:right w:val="single" w:sz="4" w:space="0" w:color="auto"/>
            </w:tcBorders>
            <w:shd w:val="clear" w:color="auto" w:fill="auto"/>
            <w:noWrap/>
            <w:vAlign w:val="bottom"/>
            <w:hideMark/>
          </w:tcPr>
          <w:p w14:paraId="60045096" w14:textId="77777777" w:rsidR="00675074" w:rsidRPr="00675074" w:rsidRDefault="00675074" w:rsidP="00EF7A9A">
            <w:pPr>
              <w:rPr>
                <w:rFonts w:ascii="Arial" w:hAnsi="Arial" w:cs="Arial"/>
                <w:color w:val="000000"/>
              </w:rPr>
            </w:pPr>
            <w:r w:rsidRPr="00675074">
              <w:rPr>
                <w:rFonts w:ascii="Arial" w:hAnsi="Arial" w:cs="Arial"/>
                <w:color w:val="000000"/>
              </w:rPr>
              <w:t xml:space="preserve"> R$        85.600,00 </w:t>
            </w:r>
          </w:p>
        </w:tc>
      </w:tr>
      <w:tr w:rsidR="00675074" w:rsidRPr="00675074" w14:paraId="409C2145" w14:textId="77777777" w:rsidTr="00675074">
        <w:trPr>
          <w:trHeight w:val="354"/>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79EDAA9F" w14:textId="77777777" w:rsidR="00675074" w:rsidRPr="00675074" w:rsidRDefault="00675074" w:rsidP="00EF7A9A">
            <w:pPr>
              <w:jc w:val="both"/>
              <w:rPr>
                <w:rFonts w:ascii="Arial" w:hAnsi="Arial" w:cs="Arial"/>
                <w:color w:val="000000"/>
              </w:rPr>
            </w:pPr>
            <w:r w:rsidRPr="00675074">
              <w:rPr>
                <w:rFonts w:ascii="Arial" w:hAnsi="Arial" w:cs="Arial"/>
                <w:color w:val="000000"/>
              </w:rPr>
              <w:t>K- SERVIÇO TÉCNICO EM PAINEL</w:t>
            </w:r>
          </w:p>
        </w:tc>
        <w:tc>
          <w:tcPr>
            <w:tcW w:w="1414" w:type="dxa"/>
            <w:tcBorders>
              <w:top w:val="nil"/>
              <w:left w:val="nil"/>
              <w:bottom w:val="single" w:sz="8" w:space="0" w:color="000000"/>
              <w:right w:val="single" w:sz="8" w:space="0" w:color="000000"/>
            </w:tcBorders>
            <w:shd w:val="clear" w:color="auto" w:fill="auto"/>
            <w:vAlign w:val="bottom"/>
            <w:hideMark/>
          </w:tcPr>
          <w:p w14:paraId="2DB79A63" w14:textId="77777777" w:rsidR="00675074" w:rsidRPr="00675074" w:rsidRDefault="00675074" w:rsidP="00EF7A9A">
            <w:pPr>
              <w:rPr>
                <w:rFonts w:ascii="Arial" w:hAnsi="Arial" w:cs="Arial"/>
                <w:b/>
                <w:bCs/>
                <w:color w:val="000000"/>
              </w:rPr>
            </w:pPr>
            <w:r w:rsidRPr="00675074">
              <w:rPr>
                <w:rFonts w:ascii="Arial" w:hAnsi="Arial" w:cs="Arial"/>
                <w:b/>
                <w:bCs/>
                <w:color w:val="000000"/>
              </w:rPr>
              <w:t>UN</w:t>
            </w:r>
          </w:p>
        </w:tc>
        <w:tc>
          <w:tcPr>
            <w:tcW w:w="1474" w:type="dxa"/>
            <w:tcBorders>
              <w:top w:val="nil"/>
              <w:left w:val="nil"/>
              <w:bottom w:val="single" w:sz="8" w:space="0" w:color="000000"/>
              <w:right w:val="nil"/>
            </w:tcBorders>
            <w:shd w:val="clear" w:color="auto" w:fill="auto"/>
            <w:vAlign w:val="bottom"/>
            <w:hideMark/>
          </w:tcPr>
          <w:p w14:paraId="77AA8EEB" w14:textId="77777777" w:rsidR="00675074" w:rsidRPr="00675074" w:rsidRDefault="00675074" w:rsidP="00EF7A9A">
            <w:pPr>
              <w:rPr>
                <w:rFonts w:ascii="Arial" w:hAnsi="Arial" w:cs="Arial"/>
                <w:color w:val="000000"/>
              </w:rPr>
            </w:pPr>
            <w:r w:rsidRPr="00675074">
              <w:rPr>
                <w:rFonts w:ascii="Arial" w:hAnsi="Arial" w:cs="Arial"/>
                <w:color w:val="000000"/>
              </w:rPr>
              <w:t>120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539CE19" w14:textId="77777777" w:rsidR="00675074" w:rsidRPr="00675074" w:rsidRDefault="00675074" w:rsidP="00EF7A9A">
            <w:pPr>
              <w:rPr>
                <w:rFonts w:ascii="Arial" w:hAnsi="Arial" w:cs="Arial"/>
                <w:color w:val="000000"/>
              </w:rPr>
            </w:pPr>
            <w:r w:rsidRPr="00675074">
              <w:rPr>
                <w:rFonts w:ascii="Arial" w:hAnsi="Arial" w:cs="Arial"/>
                <w:color w:val="000000"/>
              </w:rPr>
              <w:t xml:space="preserve"> R$               180,00 </w:t>
            </w:r>
          </w:p>
        </w:tc>
        <w:tc>
          <w:tcPr>
            <w:tcW w:w="1843" w:type="dxa"/>
            <w:tcBorders>
              <w:top w:val="nil"/>
              <w:left w:val="nil"/>
              <w:bottom w:val="single" w:sz="4" w:space="0" w:color="auto"/>
              <w:right w:val="single" w:sz="4" w:space="0" w:color="auto"/>
            </w:tcBorders>
            <w:shd w:val="clear" w:color="auto" w:fill="auto"/>
            <w:noWrap/>
            <w:vAlign w:val="bottom"/>
            <w:hideMark/>
          </w:tcPr>
          <w:p w14:paraId="75A47151" w14:textId="77777777" w:rsidR="00675074" w:rsidRPr="00675074" w:rsidRDefault="00675074" w:rsidP="00EF7A9A">
            <w:pPr>
              <w:rPr>
                <w:rFonts w:ascii="Arial" w:hAnsi="Arial" w:cs="Arial"/>
                <w:color w:val="000000"/>
              </w:rPr>
            </w:pPr>
            <w:r w:rsidRPr="00675074">
              <w:rPr>
                <w:rFonts w:ascii="Arial" w:hAnsi="Arial" w:cs="Arial"/>
                <w:color w:val="000000"/>
              </w:rPr>
              <w:t xml:space="preserve"> R$        21.600,00 </w:t>
            </w:r>
          </w:p>
        </w:tc>
      </w:tr>
      <w:tr w:rsidR="00675074" w:rsidRPr="00675074" w14:paraId="61B387F4" w14:textId="77777777" w:rsidTr="00675074">
        <w:trPr>
          <w:trHeight w:val="402"/>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40B51CD2" w14:textId="77777777" w:rsidR="00675074" w:rsidRPr="00675074" w:rsidRDefault="00675074" w:rsidP="00EF7A9A">
            <w:pPr>
              <w:jc w:val="both"/>
              <w:rPr>
                <w:rFonts w:ascii="Arial" w:hAnsi="Arial" w:cs="Arial"/>
                <w:color w:val="000000"/>
              </w:rPr>
            </w:pPr>
            <w:r w:rsidRPr="00675074">
              <w:rPr>
                <w:rFonts w:ascii="Arial" w:hAnsi="Arial" w:cs="Arial"/>
                <w:color w:val="000000"/>
              </w:rPr>
              <w:t>L- VISITA TÉCNICA</w:t>
            </w:r>
          </w:p>
        </w:tc>
        <w:tc>
          <w:tcPr>
            <w:tcW w:w="1414" w:type="dxa"/>
            <w:tcBorders>
              <w:top w:val="nil"/>
              <w:left w:val="nil"/>
              <w:bottom w:val="single" w:sz="8" w:space="0" w:color="000000"/>
              <w:right w:val="single" w:sz="8" w:space="0" w:color="000000"/>
            </w:tcBorders>
            <w:shd w:val="clear" w:color="auto" w:fill="auto"/>
            <w:vAlign w:val="bottom"/>
            <w:hideMark/>
          </w:tcPr>
          <w:p w14:paraId="7F1F8C70" w14:textId="77777777" w:rsidR="00675074" w:rsidRPr="00675074" w:rsidRDefault="00675074" w:rsidP="00EF7A9A">
            <w:pPr>
              <w:rPr>
                <w:rFonts w:ascii="Arial" w:hAnsi="Arial" w:cs="Arial"/>
                <w:b/>
                <w:bCs/>
                <w:color w:val="000000"/>
              </w:rPr>
            </w:pPr>
            <w:r w:rsidRPr="00675074">
              <w:rPr>
                <w:rFonts w:ascii="Arial" w:hAnsi="Arial" w:cs="Arial"/>
                <w:b/>
                <w:bCs/>
                <w:color w:val="000000"/>
              </w:rPr>
              <w:t>UN</w:t>
            </w:r>
          </w:p>
        </w:tc>
        <w:tc>
          <w:tcPr>
            <w:tcW w:w="1474" w:type="dxa"/>
            <w:tcBorders>
              <w:top w:val="nil"/>
              <w:left w:val="nil"/>
              <w:bottom w:val="single" w:sz="8" w:space="0" w:color="000000"/>
              <w:right w:val="nil"/>
            </w:tcBorders>
            <w:shd w:val="clear" w:color="auto" w:fill="auto"/>
            <w:vAlign w:val="bottom"/>
            <w:hideMark/>
          </w:tcPr>
          <w:p w14:paraId="785B90F5" w14:textId="77777777" w:rsidR="00675074" w:rsidRPr="00675074" w:rsidRDefault="00675074" w:rsidP="00EF7A9A">
            <w:pPr>
              <w:rPr>
                <w:rFonts w:ascii="Arial" w:hAnsi="Arial" w:cs="Arial"/>
                <w:color w:val="000000"/>
              </w:rPr>
            </w:pPr>
            <w:r w:rsidRPr="00675074">
              <w:rPr>
                <w:rFonts w:ascii="Arial" w:hAnsi="Arial" w:cs="Arial"/>
                <w:color w:val="000000"/>
              </w:rPr>
              <w:t>120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BD4F2F9" w14:textId="77777777" w:rsidR="00675074" w:rsidRPr="00675074" w:rsidRDefault="00675074" w:rsidP="00EF7A9A">
            <w:pPr>
              <w:rPr>
                <w:rFonts w:ascii="Arial" w:hAnsi="Arial" w:cs="Arial"/>
                <w:color w:val="000000"/>
              </w:rPr>
            </w:pPr>
            <w:r w:rsidRPr="00675074">
              <w:rPr>
                <w:rFonts w:ascii="Arial" w:hAnsi="Arial" w:cs="Arial"/>
                <w:color w:val="000000"/>
              </w:rPr>
              <w:t xml:space="preserve"> R$               170,00 </w:t>
            </w:r>
          </w:p>
        </w:tc>
        <w:tc>
          <w:tcPr>
            <w:tcW w:w="1843" w:type="dxa"/>
            <w:tcBorders>
              <w:top w:val="nil"/>
              <w:left w:val="nil"/>
              <w:bottom w:val="single" w:sz="4" w:space="0" w:color="auto"/>
              <w:right w:val="single" w:sz="4" w:space="0" w:color="auto"/>
            </w:tcBorders>
            <w:shd w:val="clear" w:color="auto" w:fill="auto"/>
            <w:noWrap/>
            <w:vAlign w:val="bottom"/>
            <w:hideMark/>
          </w:tcPr>
          <w:p w14:paraId="637A30EB" w14:textId="77777777" w:rsidR="00675074" w:rsidRPr="00675074" w:rsidRDefault="00675074" w:rsidP="00EF7A9A">
            <w:pPr>
              <w:rPr>
                <w:rFonts w:ascii="Arial" w:hAnsi="Arial" w:cs="Arial"/>
                <w:color w:val="000000"/>
              </w:rPr>
            </w:pPr>
            <w:r w:rsidRPr="00675074">
              <w:rPr>
                <w:rFonts w:ascii="Arial" w:hAnsi="Arial" w:cs="Arial"/>
                <w:color w:val="000000"/>
              </w:rPr>
              <w:t xml:space="preserve"> R$        20.400,00 </w:t>
            </w:r>
          </w:p>
        </w:tc>
      </w:tr>
      <w:tr w:rsidR="00675074" w:rsidRPr="00675074" w14:paraId="7DB0146B" w14:textId="77777777" w:rsidTr="00675074">
        <w:trPr>
          <w:trHeight w:val="550"/>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3F737AA6" w14:textId="77777777" w:rsidR="00675074" w:rsidRPr="00675074" w:rsidRDefault="00675074" w:rsidP="00EF7A9A">
            <w:pPr>
              <w:jc w:val="both"/>
              <w:rPr>
                <w:rFonts w:ascii="Arial" w:hAnsi="Arial" w:cs="Arial"/>
                <w:color w:val="000000"/>
              </w:rPr>
            </w:pPr>
            <w:r w:rsidRPr="00675074">
              <w:rPr>
                <w:rFonts w:ascii="Arial" w:hAnsi="Arial" w:cs="Arial"/>
                <w:color w:val="000000"/>
              </w:rPr>
              <w:t>M - INSTALAÇÃO DE HIDRÔMETRO E HORÍMETRO EM POÇO PERFURADO</w:t>
            </w:r>
          </w:p>
        </w:tc>
        <w:tc>
          <w:tcPr>
            <w:tcW w:w="1414" w:type="dxa"/>
            <w:tcBorders>
              <w:top w:val="nil"/>
              <w:left w:val="nil"/>
              <w:bottom w:val="single" w:sz="8" w:space="0" w:color="000000"/>
              <w:right w:val="single" w:sz="8" w:space="0" w:color="000000"/>
            </w:tcBorders>
            <w:shd w:val="clear" w:color="auto" w:fill="auto"/>
            <w:vAlign w:val="bottom"/>
            <w:hideMark/>
          </w:tcPr>
          <w:p w14:paraId="4C35186E" w14:textId="77777777" w:rsidR="00675074" w:rsidRPr="00675074" w:rsidRDefault="00675074" w:rsidP="00EF7A9A">
            <w:pPr>
              <w:rPr>
                <w:rFonts w:ascii="Arial" w:hAnsi="Arial" w:cs="Arial"/>
                <w:b/>
                <w:bCs/>
                <w:color w:val="000000"/>
              </w:rPr>
            </w:pPr>
            <w:r w:rsidRPr="00675074">
              <w:rPr>
                <w:rFonts w:ascii="Arial" w:hAnsi="Arial" w:cs="Arial"/>
                <w:b/>
                <w:bCs/>
                <w:color w:val="000000"/>
              </w:rPr>
              <w:t>UN</w:t>
            </w:r>
          </w:p>
        </w:tc>
        <w:tc>
          <w:tcPr>
            <w:tcW w:w="1474" w:type="dxa"/>
            <w:tcBorders>
              <w:top w:val="nil"/>
              <w:left w:val="nil"/>
              <w:bottom w:val="single" w:sz="8" w:space="0" w:color="000000"/>
              <w:right w:val="nil"/>
            </w:tcBorders>
            <w:shd w:val="clear" w:color="auto" w:fill="auto"/>
            <w:vAlign w:val="bottom"/>
            <w:hideMark/>
          </w:tcPr>
          <w:p w14:paraId="2BF723E8" w14:textId="77777777" w:rsidR="00675074" w:rsidRPr="00675074" w:rsidRDefault="00675074" w:rsidP="00EF7A9A">
            <w:pPr>
              <w:rPr>
                <w:rFonts w:ascii="Arial" w:hAnsi="Arial" w:cs="Arial"/>
                <w:color w:val="000000"/>
              </w:rPr>
            </w:pPr>
            <w:r w:rsidRPr="00675074">
              <w:rPr>
                <w:rFonts w:ascii="Arial" w:hAnsi="Arial" w:cs="Arial"/>
                <w:color w:val="000000"/>
              </w:rPr>
              <w:t>50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3293CFE" w14:textId="77777777" w:rsidR="00675074" w:rsidRPr="00675074" w:rsidRDefault="00675074" w:rsidP="00EF7A9A">
            <w:pPr>
              <w:rPr>
                <w:rFonts w:ascii="Arial" w:hAnsi="Arial" w:cs="Arial"/>
                <w:color w:val="000000"/>
              </w:rPr>
            </w:pPr>
            <w:r w:rsidRPr="00675074">
              <w:rPr>
                <w:rFonts w:ascii="Arial" w:hAnsi="Arial" w:cs="Arial"/>
                <w:color w:val="000000"/>
              </w:rPr>
              <w:t xml:space="preserve"> R$           1.106,67 </w:t>
            </w:r>
          </w:p>
        </w:tc>
        <w:tc>
          <w:tcPr>
            <w:tcW w:w="1843" w:type="dxa"/>
            <w:tcBorders>
              <w:top w:val="nil"/>
              <w:left w:val="nil"/>
              <w:bottom w:val="single" w:sz="4" w:space="0" w:color="auto"/>
              <w:right w:val="single" w:sz="4" w:space="0" w:color="auto"/>
            </w:tcBorders>
            <w:shd w:val="clear" w:color="auto" w:fill="auto"/>
            <w:noWrap/>
            <w:vAlign w:val="bottom"/>
            <w:hideMark/>
          </w:tcPr>
          <w:p w14:paraId="2015C194" w14:textId="77777777" w:rsidR="00675074" w:rsidRPr="00675074" w:rsidRDefault="00675074" w:rsidP="00EF7A9A">
            <w:pPr>
              <w:rPr>
                <w:rFonts w:ascii="Arial" w:hAnsi="Arial" w:cs="Arial"/>
                <w:color w:val="000000"/>
              </w:rPr>
            </w:pPr>
            <w:r w:rsidRPr="00675074">
              <w:rPr>
                <w:rFonts w:ascii="Arial" w:hAnsi="Arial" w:cs="Arial"/>
                <w:color w:val="000000"/>
              </w:rPr>
              <w:t xml:space="preserve"> R$        55.333,33 </w:t>
            </w:r>
          </w:p>
        </w:tc>
      </w:tr>
      <w:tr w:rsidR="00675074" w:rsidRPr="00675074" w14:paraId="4C0B18C2" w14:textId="77777777" w:rsidTr="00675074">
        <w:trPr>
          <w:trHeight w:val="861"/>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670C3BEA" w14:textId="77777777" w:rsidR="00675074" w:rsidRPr="00675074" w:rsidRDefault="00675074" w:rsidP="00EF7A9A">
            <w:pPr>
              <w:jc w:val="both"/>
              <w:rPr>
                <w:rFonts w:ascii="Arial" w:hAnsi="Arial" w:cs="Arial"/>
                <w:color w:val="000000"/>
              </w:rPr>
            </w:pPr>
            <w:r w:rsidRPr="00675074">
              <w:rPr>
                <w:rFonts w:ascii="Arial" w:hAnsi="Arial" w:cs="Arial"/>
                <w:color w:val="000000"/>
              </w:rPr>
              <w:lastRenderedPageBreak/>
              <w:t>N – MONTAGEM DE SISTEMA DE PAINÉIS DE 8 PLACAS SOLARES E LIGAÇÃO DA BOMBA NO DRIVE E DO DRIVE NA REDE DE ENERGIA ELÉTRICA</w:t>
            </w:r>
          </w:p>
        </w:tc>
        <w:tc>
          <w:tcPr>
            <w:tcW w:w="1414" w:type="dxa"/>
            <w:tcBorders>
              <w:top w:val="nil"/>
              <w:left w:val="nil"/>
              <w:bottom w:val="single" w:sz="8" w:space="0" w:color="000000"/>
              <w:right w:val="single" w:sz="8" w:space="0" w:color="000000"/>
            </w:tcBorders>
            <w:shd w:val="clear" w:color="auto" w:fill="auto"/>
            <w:vAlign w:val="bottom"/>
            <w:hideMark/>
          </w:tcPr>
          <w:p w14:paraId="5B636157" w14:textId="77777777" w:rsidR="00675074" w:rsidRPr="00675074" w:rsidRDefault="00675074" w:rsidP="00EF7A9A">
            <w:pPr>
              <w:rPr>
                <w:rFonts w:ascii="Arial" w:hAnsi="Arial" w:cs="Arial"/>
                <w:b/>
                <w:bCs/>
                <w:color w:val="000000"/>
              </w:rPr>
            </w:pPr>
            <w:r w:rsidRPr="00675074">
              <w:rPr>
                <w:rFonts w:ascii="Arial" w:hAnsi="Arial" w:cs="Arial"/>
                <w:b/>
                <w:bCs/>
                <w:color w:val="000000"/>
              </w:rPr>
              <w:t>UN</w:t>
            </w:r>
          </w:p>
        </w:tc>
        <w:tc>
          <w:tcPr>
            <w:tcW w:w="1474" w:type="dxa"/>
            <w:tcBorders>
              <w:top w:val="nil"/>
              <w:left w:val="nil"/>
              <w:bottom w:val="single" w:sz="8" w:space="0" w:color="000000"/>
              <w:right w:val="nil"/>
            </w:tcBorders>
            <w:shd w:val="clear" w:color="auto" w:fill="auto"/>
            <w:vAlign w:val="bottom"/>
            <w:hideMark/>
          </w:tcPr>
          <w:p w14:paraId="0E9A1E93" w14:textId="77777777" w:rsidR="00675074" w:rsidRPr="00675074" w:rsidRDefault="00675074" w:rsidP="00EF7A9A">
            <w:pPr>
              <w:rPr>
                <w:rFonts w:ascii="Arial" w:hAnsi="Arial" w:cs="Arial"/>
                <w:color w:val="000000"/>
              </w:rPr>
            </w:pPr>
            <w:r w:rsidRPr="00675074">
              <w:rPr>
                <w:rFonts w:ascii="Arial" w:hAnsi="Arial" w:cs="Arial"/>
                <w:color w:val="000000"/>
              </w:rPr>
              <w:t>50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993AA52" w14:textId="77777777" w:rsidR="00675074" w:rsidRPr="00675074" w:rsidRDefault="00675074" w:rsidP="00EF7A9A">
            <w:pPr>
              <w:rPr>
                <w:rFonts w:ascii="Arial" w:hAnsi="Arial" w:cs="Arial"/>
                <w:color w:val="000000"/>
              </w:rPr>
            </w:pPr>
            <w:r w:rsidRPr="00675074">
              <w:rPr>
                <w:rFonts w:ascii="Arial" w:hAnsi="Arial" w:cs="Arial"/>
                <w:color w:val="000000"/>
              </w:rPr>
              <w:t xml:space="preserve"> R$           1.373,33 </w:t>
            </w:r>
          </w:p>
        </w:tc>
        <w:tc>
          <w:tcPr>
            <w:tcW w:w="1843" w:type="dxa"/>
            <w:tcBorders>
              <w:top w:val="nil"/>
              <w:left w:val="nil"/>
              <w:bottom w:val="single" w:sz="4" w:space="0" w:color="auto"/>
              <w:right w:val="single" w:sz="4" w:space="0" w:color="auto"/>
            </w:tcBorders>
            <w:shd w:val="clear" w:color="auto" w:fill="auto"/>
            <w:noWrap/>
            <w:vAlign w:val="bottom"/>
            <w:hideMark/>
          </w:tcPr>
          <w:p w14:paraId="40F9D91E" w14:textId="77777777" w:rsidR="00675074" w:rsidRPr="00675074" w:rsidRDefault="00675074" w:rsidP="00EF7A9A">
            <w:pPr>
              <w:rPr>
                <w:rFonts w:ascii="Arial" w:hAnsi="Arial" w:cs="Arial"/>
                <w:color w:val="000000"/>
              </w:rPr>
            </w:pPr>
            <w:r w:rsidRPr="00675074">
              <w:rPr>
                <w:rFonts w:ascii="Arial" w:hAnsi="Arial" w:cs="Arial"/>
                <w:color w:val="000000"/>
              </w:rPr>
              <w:t xml:space="preserve"> R$        68.666,67 </w:t>
            </w:r>
          </w:p>
        </w:tc>
      </w:tr>
      <w:tr w:rsidR="00675074" w:rsidRPr="00675074" w14:paraId="6E92EFEB" w14:textId="77777777" w:rsidTr="00675074">
        <w:trPr>
          <w:trHeight w:val="459"/>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60C1A18B" w14:textId="77777777" w:rsidR="00675074" w:rsidRPr="00675074" w:rsidRDefault="00675074" w:rsidP="00EF7A9A">
            <w:pPr>
              <w:jc w:val="both"/>
              <w:rPr>
                <w:rFonts w:ascii="Arial" w:hAnsi="Arial" w:cs="Arial"/>
                <w:color w:val="000000"/>
              </w:rPr>
            </w:pPr>
            <w:r w:rsidRPr="00675074">
              <w:rPr>
                <w:rFonts w:ascii="Arial" w:hAnsi="Arial" w:cs="Arial"/>
                <w:color w:val="000000"/>
              </w:rPr>
              <w:t>O – PESCARIA DE BOMBA SUBMERSA</w:t>
            </w:r>
          </w:p>
        </w:tc>
        <w:tc>
          <w:tcPr>
            <w:tcW w:w="1414" w:type="dxa"/>
            <w:tcBorders>
              <w:top w:val="nil"/>
              <w:left w:val="nil"/>
              <w:bottom w:val="single" w:sz="8" w:space="0" w:color="000000"/>
              <w:right w:val="single" w:sz="8" w:space="0" w:color="000000"/>
            </w:tcBorders>
            <w:shd w:val="clear" w:color="auto" w:fill="auto"/>
            <w:vAlign w:val="bottom"/>
            <w:hideMark/>
          </w:tcPr>
          <w:p w14:paraId="7F5F2DE1" w14:textId="77777777" w:rsidR="00675074" w:rsidRPr="00675074" w:rsidRDefault="00675074" w:rsidP="00EF7A9A">
            <w:pPr>
              <w:rPr>
                <w:rFonts w:ascii="Arial" w:hAnsi="Arial" w:cs="Arial"/>
                <w:b/>
                <w:bCs/>
                <w:color w:val="000000"/>
              </w:rPr>
            </w:pPr>
            <w:r w:rsidRPr="00675074">
              <w:rPr>
                <w:rFonts w:ascii="Arial" w:hAnsi="Arial" w:cs="Arial"/>
                <w:b/>
                <w:bCs/>
                <w:color w:val="000000"/>
              </w:rPr>
              <w:t>UN</w:t>
            </w:r>
          </w:p>
        </w:tc>
        <w:tc>
          <w:tcPr>
            <w:tcW w:w="1474" w:type="dxa"/>
            <w:tcBorders>
              <w:top w:val="nil"/>
              <w:left w:val="nil"/>
              <w:bottom w:val="single" w:sz="8" w:space="0" w:color="000000"/>
              <w:right w:val="nil"/>
            </w:tcBorders>
            <w:shd w:val="clear" w:color="auto" w:fill="auto"/>
            <w:vAlign w:val="bottom"/>
            <w:hideMark/>
          </w:tcPr>
          <w:p w14:paraId="01700F85" w14:textId="77777777" w:rsidR="00675074" w:rsidRPr="00675074" w:rsidRDefault="00675074" w:rsidP="00EF7A9A">
            <w:pPr>
              <w:rPr>
                <w:rFonts w:ascii="Arial" w:hAnsi="Arial" w:cs="Arial"/>
                <w:color w:val="000000"/>
              </w:rPr>
            </w:pPr>
            <w:r w:rsidRPr="00675074">
              <w:rPr>
                <w:rFonts w:ascii="Arial" w:hAnsi="Arial" w:cs="Arial"/>
                <w:color w:val="000000"/>
              </w:rPr>
              <w:t>10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31021AE" w14:textId="77777777" w:rsidR="00675074" w:rsidRPr="00675074" w:rsidRDefault="00675074" w:rsidP="00EF7A9A">
            <w:pPr>
              <w:rPr>
                <w:rFonts w:ascii="Arial" w:hAnsi="Arial" w:cs="Arial"/>
                <w:color w:val="000000"/>
              </w:rPr>
            </w:pPr>
            <w:r w:rsidRPr="00675074">
              <w:rPr>
                <w:rFonts w:ascii="Arial" w:hAnsi="Arial" w:cs="Arial"/>
                <w:color w:val="000000"/>
              </w:rPr>
              <w:t xml:space="preserve"> R$           7.166,67 </w:t>
            </w:r>
          </w:p>
        </w:tc>
        <w:tc>
          <w:tcPr>
            <w:tcW w:w="1843" w:type="dxa"/>
            <w:tcBorders>
              <w:top w:val="nil"/>
              <w:left w:val="nil"/>
              <w:bottom w:val="single" w:sz="4" w:space="0" w:color="auto"/>
              <w:right w:val="single" w:sz="4" w:space="0" w:color="auto"/>
            </w:tcBorders>
            <w:shd w:val="clear" w:color="auto" w:fill="auto"/>
            <w:noWrap/>
            <w:vAlign w:val="bottom"/>
            <w:hideMark/>
          </w:tcPr>
          <w:p w14:paraId="5CE8EB2C" w14:textId="77777777" w:rsidR="00675074" w:rsidRPr="00675074" w:rsidRDefault="00675074" w:rsidP="00EF7A9A">
            <w:pPr>
              <w:rPr>
                <w:rFonts w:ascii="Arial" w:hAnsi="Arial" w:cs="Arial"/>
                <w:color w:val="000000"/>
              </w:rPr>
            </w:pPr>
            <w:r w:rsidRPr="00675074">
              <w:rPr>
                <w:rFonts w:ascii="Arial" w:hAnsi="Arial" w:cs="Arial"/>
                <w:color w:val="000000"/>
              </w:rPr>
              <w:t xml:space="preserve"> R$        71.666,67 </w:t>
            </w:r>
          </w:p>
        </w:tc>
      </w:tr>
      <w:tr w:rsidR="00675074" w:rsidRPr="00675074" w14:paraId="70B83478" w14:textId="77777777" w:rsidTr="00675074">
        <w:trPr>
          <w:trHeight w:val="459"/>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160AEAA8" w14:textId="77777777" w:rsidR="00675074" w:rsidRPr="00675074" w:rsidRDefault="00675074" w:rsidP="00EF7A9A">
            <w:pPr>
              <w:jc w:val="both"/>
              <w:rPr>
                <w:rFonts w:ascii="Arial" w:hAnsi="Arial" w:cs="Arial"/>
                <w:color w:val="000000"/>
              </w:rPr>
            </w:pPr>
            <w:r w:rsidRPr="00675074">
              <w:rPr>
                <w:rFonts w:ascii="Arial" w:hAnsi="Arial" w:cs="Arial"/>
                <w:color w:val="000000"/>
              </w:rPr>
              <w:t>P – DESLOCAMENTO DE VEÍCULO PESADO (CAMINHÃO COM GUINCHO)</w:t>
            </w:r>
          </w:p>
        </w:tc>
        <w:tc>
          <w:tcPr>
            <w:tcW w:w="1414" w:type="dxa"/>
            <w:tcBorders>
              <w:top w:val="nil"/>
              <w:left w:val="nil"/>
              <w:bottom w:val="single" w:sz="8" w:space="0" w:color="000000"/>
              <w:right w:val="single" w:sz="8" w:space="0" w:color="000000"/>
            </w:tcBorders>
            <w:shd w:val="clear" w:color="auto" w:fill="auto"/>
            <w:vAlign w:val="bottom"/>
            <w:hideMark/>
          </w:tcPr>
          <w:p w14:paraId="3BD8F23E" w14:textId="77777777" w:rsidR="00675074" w:rsidRPr="00675074" w:rsidRDefault="00675074" w:rsidP="00EF7A9A">
            <w:pPr>
              <w:rPr>
                <w:rFonts w:ascii="Arial" w:hAnsi="Arial" w:cs="Arial"/>
                <w:b/>
                <w:bCs/>
                <w:color w:val="000000"/>
              </w:rPr>
            </w:pPr>
            <w:r w:rsidRPr="00675074">
              <w:rPr>
                <w:rFonts w:ascii="Arial" w:hAnsi="Arial" w:cs="Arial"/>
                <w:b/>
                <w:bCs/>
                <w:color w:val="000000"/>
              </w:rPr>
              <w:t>KM</w:t>
            </w:r>
          </w:p>
        </w:tc>
        <w:tc>
          <w:tcPr>
            <w:tcW w:w="1474" w:type="dxa"/>
            <w:tcBorders>
              <w:top w:val="nil"/>
              <w:left w:val="nil"/>
              <w:bottom w:val="single" w:sz="8" w:space="0" w:color="000000"/>
              <w:right w:val="nil"/>
            </w:tcBorders>
            <w:shd w:val="clear" w:color="auto" w:fill="auto"/>
            <w:vAlign w:val="bottom"/>
            <w:hideMark/>
          </w:tcPr>
          <w:p w14:paraId="0CD20BBE" w14:textId="77777777" w:rsidR="00675074" w:rsidRPr="00675074" w:rsidRDefault="00675074" w:rsidP="00EF7A9A">
            <w:pPr>
              <w:rPr>
                <w:rFonts w:ascii="Arial" w:hAnsi="Arial" w:cs="Arial"/>
                <w:color w:val="000000"/>
              </w:rPr>
            </w:pPr>
            <w:r w:rsidRPr="00675074">
              <w:rPr>
                <w:rFonts w:ascii="Arial" w:hAnsi="Arial" w:cs="Arial"/>
                <w:color w:val="000000"/>
              </w:rPr>
              <w:t>10000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1193BFB" w14:textId="77777777" w:rsidR="00675074" w:rsidRPr="00675074" w:rsidRDefault="00675074" w:rsidP="00EF7A9A">
            <w:pPr>
              <w:rPr>
                <w:rFonts w:ascii="Arial" w:hAnsi="Arial" w:cs="Arial"/>
                <w:color w:val="000000"/>
              </w:rPr>
            </w:pPr>
            <w:r w:rsidRPr="00675074">
              <w:rPr>
                <w:rFonts w:ascii="Arial" w:hAnsi="Arial" w:cs="Arial"/>
                <w:color w:val="000000"/>
              </w:rPr>
              <w:t xml:space="preserve"> R$                   3,50 </w:t>
            </w:r>
          </w:p>
        </w:tc>
        <w:tc>
          <w:tcPr>
            <w:tcW w:w="1843" w:type="dxa"/>
            <w:tcBorders>
              <w:top w:val="nil"/>
              <w:left w:val="nil"/>
              <w:bottom w:val="single" w:sz="4" w:space="0" w:color="auto"/>
              <w:right w:val="single" w:sz="4" w:space="0" w:color="auto"/>
            </w:tcBorders>
            <w:shd w:val="clear" w:color="auto" w:fill="auto"/>
            <w:noWrap/>
            <w:vAlign w:val="bottom"/>
            <w:hideMark/>
          </w:tcPr>
          <w:p w14:paraId="701F02B8" w14:textId="77777777" w:rsidR="00675074" w:rsidRPr="00675074" w:rsidRDefault="00675074" w:rsidP="00EF7A9A">
            <w:pPr>
              <w:rPr>
                <w:rFonts w:ascii="Arial" w:hAnsi="Arial" w:cs="Arial"/>
                <w:color w:val="000000"/>
              </w:rPr>
            </w:pPr>
            <w:r w:rsidRPr="00675074">
              <w:rPr>
                <w:rFonts w:ascii="Arial" w:hAnsi="Arial" w:cs="Arial"/>
                <w:color w:val="000000"/>
              </w:rPr>
              <w:t xml:space="preserve"> R$        35.000,00 </w:t>
            </w:r>
          </w:p>
        </w:tc>
      </w:tr>
      <w:tr w:rsidR="00675074" w:rsidRPr="00675074" w14:paraId="20193609" w14:textId="77777777" w:rsidTr="00675074">
        <w:trPr>
          <w:trHeight w:val="394"/>
        </w:trPr>
        <w:tc>
          <w:tcPr>
            <w:tcW w:w="0" w:type="auto"/>
            <w:tcBorders>
              <w:top w:val="nil"/>
              <w:left w:val="single" w:sz="8" w:space="0" w:color="000000"/>
              <w:bottom w:val="single" w:sz="8" w:space="0" w:color="000000"/>
              <w:right w:val="single" w:sz="8" w:space="0" w:color="000000"/>
            </w:tcBorders>
            <w:shd w:val="clear" w:color="auto" w:fill="auto"/>
            <w:vAlign w:val="bottom"/>
            <w:hideMark/>
          </w:tcPr>
          <w:p w14:paraId="65C1C186" w14:textId="77777777" w:rsidR="00675074" w:rsidRPr="00675074" w:rsidRDefault="00675074" w:rsidP="00EF7A9A">
            <w:pPr>
              <w:jc w:val="both"/>
              <w:rPr>
                <w:rFonts w:ascii="Arial" w:hAnsi="Arial" w:cs="Arial"/>
                <w:color w:val="000000"/>
              </w:rPr>
            </w:pPr>
            <w:r w:rsidRPr="00675074">
              <w:rPr>
                <w:rFonts w:ascii="Arial" w:hAnsi="Arial" w:cs="Arial"/>
                <w:color w:val="000000"/>
              </w:rPr>
              <w:t>Q- DESLOCAMENTO DE VEÍCULO LEVE (CARRO, VISITA TÉCNICA)</w:t>
            </w:r>
          </w:p>
        </w:tc>
        <w:tc>
          <w:tcPr>
            <w:tcW w:w="1414" w:type="dxa"/>
            <w:tcBorders>
              <w:top w:val="nil"/>
              <w:left w:val="nil"/>
              <w:bottom w:val="single" w:sz="8" w:space="0" w:color="000000"/>
              <w:right w:val="single" w:sz="8" w:space="0" w:color="000000"/>
            </w:tcBorders>
            <w:shd w:val="clear" w:color="auto" w:fill="auto"/>
            <w:vAlign w:val="bottom"/>
            <w:hideMark/>
          </w:tcPr>
          <w:p w14:paraId="552A1B1A" w14:textId="77777777" w:rsidR="00675074" w:rsidRPr="00675074" w:rsidRDefault="00675074" w:rsidP="00EF7A9A">
            <w:pPr>
              <w:rPr>
                <w:rFonts w:ascii="Arial" w:hAnsi="Arial" w:cs="Arial"/>
                <w:b/>
                <w:bCs/>
                <w:color w:val="000000"/>
              </w:rPr>
            </w:pPr>
            <w:r w:rsidRPr="00675074">
              <w:rPr>
                <w:rFonts w:ascii="Arial" w:hAnsi="Arial" w:cs="Arial"/>
                <w:b/>
                <w:bCs/>
                <w:color w:val="000000"/>
              </w:rPr>
              <w:t>KM</w:t>
            </w:r>
          </w:p>
        </w:tc>
        <w:tc>
          <w:tcPr>
            <w:tcW w:w="1474" w:type="dxa"/>
            <w:tcBorders>
              <w:top w:val="nil"/>
              <w:left w:val="nil"/>
              <w:bottom w:val="single" w:sz="8" w:space="0" w:color="000000"/>
              <w:right w:val="nil"/>
            </w:tcBorders>
            <w:shd w:val="clear" w:color="auto" w:fill="auto"/>
            <w:vAlign w:val="bottom"/>
            <w:hideMark/>
          </w:tcPr>
          <w:p w14:paraId="4B5EA417" w14:textId="77777777" w:rsidR="00675074" w:rsidRPr="00675074" w:rsidRDefault="00675074" w:rsidP="00EF7A9A">
            <w:pPr>
              <w:rPr>
                <w:rFonts w:ascii="Arial" w:hAnsi="Arial" w:cs="Arial"/>
                <w:color w:val="000000"/>
              </w:rPr>
            </w:pPr>
            <w:r w:rsidRPr="00675074">
              <w:rPr>
                <w:rFonts w:ascii="Arial" w:hAnsi="Arial" w:cs="Arial"/>
                <w:color w:val="000000"/>
              </w:rPr>
              <w:t>10000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8C9D290" w14:textId="77777777" w:rsidR="00675074" w:rsidRPr="00675074" w:rsidRDefault="00675074" w:rsidP="00EF7A9A">
            <w:pPr>
              <w:rPr>
                <w:rFonts w:ascii="Arial" w:hAnsi="Arial" w:cs="Arial"/>
                <w:color w:val="000000"/>
              </w:rPr>
            </w:pPr>
            <w:r w:rsidRPr="00675074">
              <w:rPr>
                <w:rFonts w:ascii="Arial" w:hAnsi="Arial" w:cs="Arial"/>
                <w:color w:val="000000"/>
              </w:rPr>
              <w:t xml:space="preserve"> R$                   2,63 </w:t>
            </w:r>
          </w:p>
        </w:tc>
        <w:tc>
          <w:tcPr>
            <w:tcW w:w="1843" w:type="dxa"/>
            <w:tcBorders>
              <w:top w:val="nil"/>
              <w:left w:val="nil"/>
              <w:bottom w:val="single" w:sz="4" w:space="0" w:color="auto"/>
              <w:right w:val="single" w:sz="4" w:space="0" w:color="auto"/>
            </w:tcBorders>
            <w:shd w:val="clear" w:color="auto" w:fill="auto"/>
            <w:noWrap/>
            <w:vAlign w:val="bottom"/>
            <w:hideMark/>
          </w:tcPr>
          <w:p w14:paraId="419F8760" w14:textId="77777777" w:rsidR="00675074" w:rsidRPr="00675074" w:rsidRDefault="00675074" w:rsidP="00EF7A9A">
            <w:pPr>
              <w:rPr>
                <w:rFonts w:ascii="Arial" w:hAnsi="Arial" w:cs="Arial"/>
                <w:color w:val="000000"/>
              </w:rPr>
            </w:pPr>
            <w:r w:rsidRPr="00675074">
              <w:rPr>
                <w:rFonts w:ascii="Arial" w:hAnsi="Arial" w:cs="Arial"/>
                <w:color w:val="000000"/>
              </w:rPr>
              <w:t xml:space="preserve"> R$        26.333,33 </w:t>
            </w:r>
          </w:p>
        </w:tc>
      </w:tr>
      <w:tr w:rsidR="00675074" w:rsidRPr="00675074" w14:paraId="35F29119" w14:textId="77777777" w:rsidTr="00675074">
        <w:trPr>
          <w:trHeight w:val="288"/>
        </w:trPr>
        <w:tc>
          <w:tcPr>
            <w:tcW w:w="0" w:type="auto"/>
            <w:tcBorders>
              <w:top w:val="nil"/>
              <w:left w:val="nil"/>
              <w:bottom w:val="nil"/>
              <w:right w:val="nil"/>
            </w:tcBorders>
            <w:shd w:val="clear" w:color="auto" w:fill="auto"/>
            <w:noWrap/>
            <w:vAlign w:val="bottom"/>
            <w:hideMark/>
          </w:tcPr>
          <w:p w14:paraId="023AA7AD" w14:textId="77777777" w:rsidR="00675074" w:rsidRPr="00675074" w:rsidRDefault="00675074" w:rsidP="00EF7A9A">
            <w:pPr>
              <w:rPr>
                <w:rFonts w:ascii="Arial" w:hAnsi="Arial" w:cs="Arial"/>
                <w:color w:val="000000"/>
              </w:rPr>
            </w:pPr>
          </w:p>
        </w:tc>
        <w:tc>
          <w:tcPr>
            <w:tcW w:w="1414" w:type="dxa"/>
            <w:tcBorders>
              <w:top w:val="nil"/>
              <w:left w:val="nil"/>
              <w:bottom w:val="nil"/>
              <w:right w:val="nil"/>
            </w:tcBorders>
            <w:shd w:val="clear" w:color="auto" w:fill="auto"/>
            <w:noWrap/>
            <w:vAlign w:val="bottom"/>
            <w:hideMark/>
          </w:tcPr>
          <w:p w14:paraId="1F3F585D" w14:textId="77777777" w:rsidR="00675074" w:rsidRPr="00675074" w:rsidRDefault="00675074" w:rsidP="00EF7A9A">
            <w:pPr>
              <w:rPr>
                <w:rFonts w:ascii="Arial" w:hAnsi="Arial" w:cs="Arial"/>
                <w:color w:val="000000"/>
              </w:rPr>
            </w:pPr>
          </w:p>
        </w:tc>
        <w:tc>
          <w:tcPr>
            <w:tcW w:w="1474" w:type="dxa"/>
            <w:tcBorders>
              <w:top w:val="nil"/>
              <w:left w:val="nil"/>
              <w:bottom w:val="nil"/>
              <w:right w:val="nil"/>
            </w:tcBorders>
            <w:shd w:val="clear" w:color="auto" w:fill="auto"/>
            <w:noWrap/>
            <w:vAlign w:val="bottom"/>
            <w:hideMark/>
          </w:tcPr>
          <w:p w14:paraId="5C2DAA53" w14:textId="77777777" w:rsidR="00675074" w:rsidRPr="00675074" w:rsidRDefault="00675074" w:rsidP="00EF7A9A">
            <w:pPr>
              <w:rPr>
                <w:rFonts w:ascii="Arial" w:hAnsi="Arial" w:cs="Arial"/>
                <w:color w:val="000000"/>
              </w:rPr>
            </w:pPr>
          </w:p>
        </w:tc>
        <w:tc>
          <w:tcPr>
            <w:tcW w:w="1984" w:type="dxa"/>
            <w:tcBorders>
              <w:top w:val="nil"/>
              <w:left w:val="nil"/>
              <w:right w:val="nil"/>
            </w:tcBorders>
            <w:shd w:val="clear" w:color="auto" w:fill="auto"/>
            <w:noWrap/>
            <w:vAlign w:val="bottom"/>
            <w:hideMark/>
          </w:tcPr>
          <w:p w14:paraId="5EEC0805" w14:textId="77777777" w:rsidR="00675074" w:rsidRPr="00675074" w:rsidRDefault="00675074" w:rsidP="00EF7A9A">
            <w:pPr>
              <w:rPr>
                <w:rFonts w:ascii="Arial" w:hAnsi="Arial" w:cs="Arial"/>
                <w:color w:val="000000"/>
              </w:rPr>
            </w:pPr>
          </w:p>
        </w:tc>
        <w:tc>
          <w:tcPr>
            <w:tcW w:w="1843" w:type="dxa"/>
            <w:tcBorders>
              <w:top w:val="nil"/>
              <w:left w:val="nil"/>
              <w:right w:val="nil"/>
            </w:tcBorders>
            <w:shd w:val="clear" w:color="auto" w:fill="auto"/>
            <w:noWrap/>
            <w:vAlign w:val="bottom"/>
            <w:hideMark/>
          </w:tcPr>
          <w:p w14:paraId="1FFC87CD" w14:textId="77777777" w:rsidR="00675074" w:rsidRPr="00675074" w:rsidRDefault="00675074" w:rsidP="00EF7A9A">
            <w:pPr>
              <w:rPr>
                <w:rFonts w:ascii="Arial" w:hAnsi="Arial" w:cs="Arial"/>
                <w:color w:val="000000"/>
              </w:rPr>
            </w:pPr>
          </w:p>
        </w:tc>
      </w:tr>
      <w:tr w:rsidR="00675074" w:rsidRPr="00675074" w14:paraId="2CAF0BE2" w14:textId="77777777" w:rsidTr="00675074">
        <w:trPr>
          <w:trHeight w:val="288"/>
        </w:trPr>
        <w:tc>
          <w:tcPr>
            <w:tcW w:w="0" w:type="auto"/>
            <w:tcBorders>
              <w:top w:val="nil"/>
              <w:left w:val="nil"/>
              <w:bottom w:val="nil"/>
              <w:right w:val="nil"/>
            </w:tcBorders>
            <w:shd w:val="clear" w:color="auto" w:fill="auto"/>
            <w:noWrap/>
            <w:vAlign w:val="bottom"/>
            <w:hideMark/>
          </w:tcPr>
          <w:p w14:paraId="35B54CD1" w14:textId="77777777" w:rsidR="00675074" w:rsidRPr="00675074" w:rsidRDefault="00675074" w:rsidP="00EF7A9A">
            <w:pPr>
              <w:rPr>
                <w:rFonts w:ascii="Arial" w:hAnsi="Arial" w:cs="Arial"/>
                <w:color w:val="000000"/>
              </w:rPr>
            </w:pPr>
          </w:p>
        </w:tc>
        <w:tc>
          <w:tcPr>
            <w:tcW w:w="1414" w:type="dxa"/>
            <w:tcBorders>
              <w:top w:val="nil"/>
              <w:left w:val="nil"/>
              <w:bottom w:val="nil"/>
              <w:right w:val="nil"/>
            </w:tcBorders>
            <w:shd w:val="clear" w:color="auto" w:fill="auto"/>
            <w:noWrap/>
            <w:vAlign w:val="bottom"/>
            <w:hideMark/>
          </w:tcPr>
          <w:p w14:paraId="0750B483" w14:textId="77777777" w:rsidR="00675074" w:rsidRPr="00675074" w:rsidRDefault="00675074" w:rsidP="00EF7A9A">
            <w:pPr>
              <w:rPr>
                <w:rFonts w:ascii="Arial" w:hAnsi="Arial" w:cs="Arial"/>
                <w:color w:val="000000"/>
              </w:rPr>
            </w:pPr>
          </w:p>
        </w:tc>
        <w:tc>
          <w:tcPr>
            <w:tcW w:w="1474" w:type="dxa"/>
            <w:tcBorders>
              <w:top w:val="nil"/>
              <w:left w:val="nil"/>
              <w:bottom w:val="nil"/>
              <w:right w:val="nil"/>
            </w:tcBorders>
            <w:shd w:val="clear" w:color="auto" w:fill="auto"/>
            <w:noWrap/>
            <w:vAlign w:val="bottom"/>
            <w:hideMark/>
          </w:tcPr>
          <w:p w14:paraId="3E29BD1D" w14:textId="77777777" w:rsidR="00675074" w:rsidRPr="00675074" w:rsidRDefault="00675074" w:rsidP="00EF7A9A">
            <w:pPr>
              <w:rPr>
                <w:rFonts w:ascii="Arial" w:hAnsi="Arial" w:cs="Arial"/>
                <w:color w:val="000000"/>
              </w:rPr>
            </w:pPr>
          </w:p>
        </w:tc>
        <w:tc>
          <w:tcPr>
            <w:tcW w:w="1984" w:type="dxa"/>
            <w:tcBorders>
              <w:left w:val="nil"/>
            </w:tcBorders>
            <w:shd w:val="clear" w:color="auto" w:fill="auto"/>
            <w:noWrap/>
            <w:vAlign w:val="bottom"/>
            <w:hideMark/>
          </w:tcPr>
          <w:p w14:paraId="6248CBDD" w14:textId="77777777" w:rsidR="00675074" w:rsidRPr="00675074" w:rsidRDefault="00675074" w:rsidP="00EF7A9A">
            <w:pPr>
              <w:rPr>
                <w:rFonts w:ascii="Arial" w:hAnsi="Arial" w:cs="Arial"/>
                <w:color w:val="000000"/>
              </w:rPr>
            </w:pPr>
            <w:r w:rsidRPr="00675074">
              <w:rPr>
                <w:rFonts w:ascii="Arial" w:hAnsi="Arial" w:cs="Arial"/>
                <w:color w:val="000000"/>
              </w:rPr>
              <w:t>TOTAL ESTIMADO</w:t>
            </w:r>
          </w:p>
        </w:tc>
        <w:tc>
          <w:tcPr>
            <w:tcW w:w="1843" w:type="dxa"/>
            <w:shd w:val="clear" w:color="auto" w:fill="auto"/>
            <w:noWrap/>
            <w:vAlign w:val="bottom"/>
            <w:hideMark/>
          </w:tcPr>
          <w:p w14:paraId="1DC1BE52" w14:textId="77777777" w:rsidR="00675074" w:rsidRPr="00675074" w:rsidRDefault="00675074" w:rsidP="00EF7A9A">
            <w:pPr>
              <w:rPr>
                <w:rFonts w:ascii="Arial" w:hAnsi="Arial" w:cs="Arial"/>
                <w:color w:val="000000"/>
              </w:rPr>
            </w:pPr>
            <w:r w:rsidRPr="00675074">
              <w:rPr>
                <w:rFonts w:ascii="Arial" w:hAnsi="Arial" w:cs="Arial"/>
                <w:color w:val="000000"/>
              </w:rPr>
              <w:t xml:space="preserve"> R$      753.333,33 </w:t>
            </w:r>
          </w:p>
        </w:tc>
      </w:tr>
    </w:tbl>
    <w:p w14:paraId="5267AA80" w14:textId="77777777" w:rsidR="00675074" w:rsidRPr="00675074" w:rsidRDefault="00675074" w:rsidP="00675074">
      <w:pPr>
        <w:ind w:left="360" w:hanging="360"/>
        <w:jc w:val="both"/>
        <w:rPr>
          <w:rFonts w:ascii="Arial" w:eastAsia="Lucida Sans Unicode" w:hAnsi="Arial" w:cs="Arial"/>
          <w:b/>
          <w:bCs/>
          <w:sz w:val="22"/>
          <w:szCs w:val="22"/>
          <w:lang w:eastAsia="en-US"/>
        </w:rPr>
      </w:pPr>
    </w:p>
    <w:p w14:paraId="4C79733F" w14:textId="77777777" w:rsidR="00675074" w:rsidRPr="00675074" w:rsidRDefault="00675074" w:rsidP="00675074">
      <w:pPr>
        <w:ind w:left="1004"/>
        <w:jc w:val="both"/>
        <w:rPr>
          <w:rFonts w:ascii="Arial" w:hAnsi="Arial" w:cs="Arial"/>
          <w:color w:val="000000"/>
          <w:sz w:val="22"/>
          <w:szCs w:val="22"/>
        </w:rPr>
      </w:pPr>
    </w:p>
    <w:tbl>
      <w:tblPr>
        <w:tblW w:w="9782" w:type="dxa"/>
        <w:tblInd w:w="-431" w:type="dxa"/>
        <w:tblCellMar>
          <w:left w:w="70" w:type="dxa"/>
          <w:right w:w="70" w:type="dxa"/>
        </w:tblCellMar>
        <w:tblLook w:val="04A0" w:firstRow="1" w:lastRow="0" w:firstColumn="1" w:lastColumn="0" w:noHBand="0" w:noVBand="1"/>
      </w:tblPr>
      <w:tblGrid>
        <w:gridCol w:w="816"/>
        <w:gridCol w:w="2842"/>
        <w:gridCol w:w="1607"/>
        <w:gridCol w:w="4517"/>
      </w:tblGrid>
      <w:tr w:rsidR="00675074" w:rsidRPr="00675074" w14:paraId="43F2D912" w14:textId="77777777" w:rsidTr="00675074">
        <w:trPr>
          <w:trHeight w:val="408"/>
        </w:trPr>
        <w:tc>
          <w:tcPr>
            <w:tcW w:w="978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714B8" w14:textId="77777777" w:rsidR="00675074" w:rsidRPr="00675074" w:rsidRDefault="00675074" w:rsidP="00EF7A9A">
            <w:pPr>
              <w:rPr>
                <w:rFonts w:ascii="Arial" w:hAnsi="Arial" w:cs="Arial"/>
                <w:b/>
                <w:bCs/>
                <w:color w:val="000000"/>
                <w:sz w:val="22"/>
                <w:szCs w:val="22"/>
              </w:rPr>
            </w:pPr>
            <w:r w:rsidRPr="00675074">
              <w:rPr>
                <w:rFonts w:ascii="Arial" w:hAnsi="Arial" w:cs="Arial"/>
                <w:b/>
                <w:bCs/>
                <w:color w:val="000000"/>
                <w:sz w:val="22"/>
                <w:szCs w:val="22"/>
              </w:rPr>
              <w:t xml:space="preserve">             LOCALIZAÇÃO DOS POÇOS TUBULARES DO MUNICÍPIO DE JANAUBA</w:t>
            </w:r>
          </w:p>
        </w:tc>
      </w:tr>
      <w:tr w:rsidR="00675074" w:rsidRPr="00675074" w14:paraId="47A46C58" w14:textId="77777777" w:rsidTr="00675074">
        <w:trPr>
          <w:trHeight w:val="253"/>
        </w:trPr>
        <w:tc>
          <w:tcPr>
            <w:tcW w:w="9782" w:type="dxa"/>
            <w:gridSpan w:val="4"/>
            <w:vMerge/>
            <w:tcBorders>
              <w:top w:val="single" w:sz="4" w:space="0" w:color="auto"/>
              <w:left w:val="single" w:sz="4" w:space="0" w:color="auto"/>
              <w:bottom w:val="single" w:sz="4" w:space="0" w:color="auto"/>
              <w:right w:val="single" w:sz="4" w:space="0" w:color="auto"/>
            </w:tcBorders>
            <w:vAlign w:val="center"/>
            <w:hideMark/>
          </w:tcPr>
          <w:p w14:paraId="567E558A" w14:textId="77777777" w:rsidR="00675074" w:rsidRPr="00675074" w:rsidRDefault="00675074" w:rsidP="00EF7A9A">
            <w:pPr>
              <w:rPr>
                <w:rFonts w:ascii="Arial" w:hAnsi="Arial" w:cs="Arial"/>
                <w:b/>
                <w:bCs/>
                <w:color w:val="000000"/>
                <w:sz w:val="22"/>
                <w:szCs w:val="22"/>
              </w:rPr>
            </w:pPr>
          </w:p>
        </w:tc>
      </w:tr>
      <w:tr w:rsidR="00675074" w:rsidRPr="00675074" w14:paraId="39DFC251"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9DD4450" w14:textId="77777777" w:rsidR="00675074" w:rsidRPr="00675074" w:rsidRDefault="00675074" w:rsidP="00EF7A9A">
            <w:pPr>
              <w:rPr>
                <w:rFonts w:ascii="Arial" w:hAnsi="Arial" w:cs="Arial"/>
                <w:b/>
                <w:bCs/>
                <w:color w:val="000000"/>
                <w:sz w:val="22"/>
                <w:szCs w:val="22"/>
              </w:rPr>
            </w:pPr>
            <w:r w:rsidRPr="00675074">
              <w:rPr>
                <w:rFonts w:ascii="Arial" w:hAnsi="Arial" w:cs="Arial"/>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8926A76" w14:textId="77777777" w:rsidR="00675074" w:rsidRPr="00675074" w:rsidRDefault="00675074" w:rsidP="00EF7A9A">
            <w:pPr>
              <w:rPr>
                <w:rFonts w:ascii="Arial" w:hAnsi="Arial" w:cs="Arial"/>
                <w:b/>
                <w:bCs/>
                <w:color w:val="000000"/>
                <w:sz w:val="22"/>
                <w:szCs w:val="22"/>
              </w:rPr>
            </w:pPr>
            <w:r w:rsidRPr="00675074">
              <w:rPr>
                <w:rFonts w:ascii="Arial" w:hAnsi="Arial" w:cs="Arial"/>
                <w:b/>
                <w:bCs/>
                <w:color w:val="000000"/>
                <w:sz w:val="22"/>
                <w:szCs w:val="22"/>
              </w:rPr>
              <w:t>REGIÃO</w:t>
            </w:r>
          </w:p>
        </w:tc>
        <w:tc>
          <w:tcPr>
            <w:tcW w:w="0" w:type="auto"/>
            <w:tcBorders>
              <w:top w:val="nil"/>
              <w:left w:val="nil"/>
              <w:bottom w:val="single" w:sz="4" w:space="0" w:color="auto"/>
              <w:right w:val="single" w:sz="4" w:space="0" w:color="auto"/>
            </w:tcBorders>
            <w:shd w:val="clear" w:color="auto" w:fill="auto"/>
            <w:vAlign w:val="center"/>
            <w:hideMark/>
          </w:tcPr>
          <w:p w14:paraId="740AE996" w14:textId="77777777" w:rsidR="00675074" w:rsidRPr="00675074" w:rsidRDefault="00675074" w:rsidP="00EF7A9A">
            <w:pPr>
              <w:rPr>
                <w:rFonts w:ascii="Arial" w:hAnsi="Arial" w:cs="Arial"/>
                <w:b/>
                <w:bCs/>
                <w:color w:val="000000"/>
                <w:sz w:val="22"/>
                <w:szCs w:val="22"/>
              </w:rPr>
            </w:pPr>
            <w:r w:rsidRPr="00675074">
              <w:rPr>
                <w:rFonts w:ascii="Arial" w:hAnsi="Arial" w:cs="Arial"/>
                <w:b/>
                <w:bCs/>
                <w:color w:val="000000"/>
                <w:sz w:val="22"/>
                <w:szCs w:val="22"/>
              </w:rPr>
              <w:t>QUANTIDADE</w:t>
            </w:r>
          </w:p>
        </w:tc>
        <w:tc>
          <w:tcPr>
            <w:tcW w:w="4517" w:type="dxa"/>
            <w:tcBorders>
              <w:top w:val="nil"/>
              <w:left w:val="nil"/>
              <w:bottom w:val="single" w:sz="4" w:space="0" w:color="auto"/>
              <w:right w:val="single" w:sz="4" w:space="0" w:color="auto"/>
            </w:tcBorders>
            <w:shd w:val="clear" w:color="auto" w:fill="auto"/>
            <w:vAlign w:val="center"/>
            <w:hideMark/>
          </w:tcPr>
          <w:p w14:paraId="61B00C96" w14:textId="77777777" w:rsidR="00675074" w:rsidRPr="00675074" w:rsidRDefault="00675074" w:rsidP="00EF7A9A">
            <w:pPr>
              <w:rPr>
                <w:rFonts w:ascii="Arial" w:hAnsi="Arial" w:cs="Arial"/>
                <w:b/>
                <w:bCs/>
                <w:color w:val="000000"/>
                <w:sz w:val="22"/>
                <w:szCs w:val="22"/>
              </w:rPr>
            </w:pPr>
            <w:r w:rsidRPr="00675074">
              <w:rPr>
                <w:rFonts w:ascii="Arial" w:hAnsi="Arial" w:cs="Arial"/>
                <w:b/>
                <w:bCs/>
                <w:color w:val="000000"/>
                <w:sz w:val="22"/>
                <w:szCs w:val="22"/>
              </w:rPr>
              <w:t>DISTÂNCIA APROXIMADA EM KM</w:t>
            </w:r>
          </w:p>
        </w:tc>
      </w:tr>
      <w:tr w:rsidR="00675074" w:rsidRPr="00675074" w14:paraId="0595593F"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82E5F83"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06130660"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ANGICOS</w:t>
            </w:r>
          </w:p>
        </w:tc>
        <w:tc>
          <w:tcPr>
            <w:tcW w:w="0" w:type="auto"/>
            <w:tcBorders>
              <w:top w:val="nil"/>
              <w:left w:val="nil"/>
              <w:bottom w:val="single" w:sz="4" w:space="0" w:color="auto"/>
              <w:right w:val="single" w:sz="4" w:space="0" w:color="auto"/>
            </w:tcBorders>
            <w:shd w:val="clear" w:color="auto" w:fill="auto"/>
            <w:vAlign w:val="center"/>
            <w:hideMark/>
          </w:tcPr>
          <w:p w14:paraId="22E845ED"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4</w:t>
            </w:r>
          </w:p>
        </w:tc>
        <w:tc>
          <w:tcPr>
            <w:tcW w:w="4517" w:type="dxa"/>
            <w:tcBorders>
              <w:top w:val="nil"/>
              <w:left w:val="nil"/>
              <w:bottom w:val="single" w:sz="4" w:space="0" w:color="auto"/>
              <w:right w:val="single" w:sz="4" w:space="0" w:color="auto"/>
            </w:tcBorders>
            <w:shd w:val="clear" w:color="auto" w:fill="auto"/>
            <w:vAlign w:val="center"/>
            <w:hideMark/>
          </w:tcPr>
          <w:p w14:paraId="43CF5FA7"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38</w:t>
            </w:r>
          </w:p>
        </w:tc>
      </w:tr>
      <w:tr w:rsidR="00675074" w:rsidRPr="00675074" w14:paraId="235EBE2D"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4D8D759E"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46E5FCEC"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BAIXA DA CANA</w:t>
            </w:r>
          </w:p>
        </w:tc>
        <w:tc>
          <w:tcPr>
            <w:tcW w:w="0" w:type="auto"/>
            <w:tcBorders>
              <w:top w:val="nil"/>
              <w:left w:val="nil"/>
              <w:bottom w:val="single" w:sz="4" w:space="0" w:color="auto"/>
              <w:right w:val="single" w:sz="4" w:space="0" w:color="auto"/>
            </w:tcBorders>
            <w:shd w:val="clear" w:color="auto" w:fill="auto"/>
            <w:vAlign w:val="center"/>
            <w:hideMark/>
          </w:tcPr>
          <w:p w14:paraId="0024D15D"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4</w:t>
            </w:r>
          </w:p>
        </w:tc>
        <w:tc>
          <w:tcPr>
            <w:tcW w:w="4517" w:type="dxa"/>
            <w:tcBorders>
              <w:top w:val="nil"/>
              <w:left w:val="nil"/>
              <w:bottom w:val="single" w:sz="4" w:space="0" w:color="auto"/>
              <w:right w:val="single" w:sz="4" w:space="0" w:color="auto"/>
            </w:tcBorders>
            <w:shd w:val="clear" w:color="auto" w:fill="auto"/>
            <w:vAlign w:val="center"/>
            <w:hideMark/>
          </w:tcPr>
          <w:p w14:paraId="1F809848" w14:textId="77777777" w:rsidR="00675074" w:rsidRPr="00675074" w:rsidRDefault="00675074" w:rsidP="00EF7A9A">
            <w:pPr>
              <w:rPr>
                <w:rFonts w:ascii="Arial" w:hAnsi="Arial" w:cs="Arial"/>
                <w:sz w:val="22"/>
                <w:szCs w:val="22"/>
              </w:rPr>
            </w:pPr>
            <w:r w:rsidRPr="00675074">
              <w:rPr>
                <w:rFonts w:ascii="Arial" w:hAnsi="Arial" w:cs="Arial"/>
                <w:sz w:val="22"/>
                <w:szCs w:val="22"/>
              </w:rPr>
              <w:t>35</w:t>
            </w:r>
          </w:p>
        </w:tc>
      </w:tr>
      <w:tr w:rsidR="00675074" w:rsidRPr="00675074" w14:paraId="75B4663C"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4B2992C"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52AAD1C6"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BAIXA DA COLÔNIA</w:t>
            </w:r>
          </w:p>
        </w:tc>
        <w:tc>
          <w:tcPr>
            <w:tcW w:w="0" w:type="auto"/>
            <w:tcBorders>
              <w:top w:val="nil"/>
              <w:left w:val="nil"/>
              <w:bottom w:val="single" w:sz="4" w:space="0" w:color="auto"/>
              <w:right w:val="single" w:sz="4" w:space="0" w:color="auto"/>
            </w:tcBorders>
            <w:shd w:val="clear" w:color="auto" w:fill="auto"/>
            <w:vAlign w:val="center"/>
            <w:hideMark/>
          </w:tcPr>
          <w:p w14:paraId="7E3E79E2"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5</w:t>
            </w:r>
          </w:p>
        </w:tc>
        <w:tc>
          <w:tcPr>
            <w:tcW w:w="4517" w:type="dxa"/>
            <w:tcBorders>
              <w:top w:val="nil"/>
              <w:left w:val="nil"/>
              <w:bottom w:val="single" w:sz="4" w:space="0" w:color="auto"/>
              <w:right w:val="single" w:sz="4" w:space="0" w:color="auto"/>
            </w:tcBorders>
            <w:shd w:val="clear" w:color="auto" w:fill="auto"/>
            <w:vAlign w:val="center"/>
            <w:hideMark/>
          </w:tcPr>
          <w:p w14:paraId="3DD6D4F4"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7</w:t>
            </w:r>
          </w:p>
        </w:tc>
      </w:tr>
      <w:tr w:rsidR="00675074" w:rsidRPr="00675074" w14:paraId="0D31D12C"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24C30495"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68939A79"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BARBOSAS</w:t>
            </w:r>
          </w:p>
        </w:tc>
        <w:tc>
          <w:tcPr>
            <w:tcW w:w="0" w:type="auto"/>
            <w:tcBorders>
              <w:top w:val="nil"/>
              <w:left w:val="nil"/>
              <w:bottom w:val="single" w:sz="4" w:space="0" w:color="auto"/>
              <w:right w:val="single" w:sz="4" w:space="0" w:color="auto"/>
            </w:tcBorders>
            <w:shd w:val="clear" w:color="auto" w:fill="auto"/>
            <w:vAlign w:val="center"/>
            <w:hideMark/>
          </w:tcPr>
          <w:p w14:paraId="019A05B4"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6</w:t>
            </w:r>
          </w:p>
        </w:tc>
        <w:tc>
          <w:tcPr>
            <w:tcW w:w="4517" w:type="dxa"/>
            <w:tcBorders>
              <w:top w:val="nil"/>
              <w:left w:val="nil"/>
              <w:bottom w:val="single" w:sz="4" w:space="0" w:color="auto"/>
              <w:right w:val="single" w:sz="4" w:space="0" w:color="auto"/>
            </w:tcBorders>
            <w:shd w:val="clear" w:color="auto" w:fill="auto"/>
            <w:vAlign w:val="center"/>
            <w:hideMark/>
          </w:tcPr>
          <w:p w14:paraId="0CD97388"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5</w:t>
            </w:r>
          </w:p>
        </w:tc>
      </w:tr>
      <w:tr w:rsidR="00675074" w:rsidRPr="00675074" w14:paraId="58C90BCE"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4B323CC5"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6152211A"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BARREIRO DA RAIZ</w:t>
            </w:r>
          </w:p>
        </w:tc>
        <w:tc>
          <w:tcPr>
            <w:tcW w:w="0" w:type="auto"/>
            <w:tcBorders>
              <w:top w:val="nil"/>
              <w:left w:val="nil"/>
              <w:bottom w:val="single" w:sz="4" w:space="0" w:color="auto"/>
              <w:right w:val="single" w:sz="4" w:space="0" w:color="auto"/>
            </w:tcBorders>
            <w:shd w:val="clear" w:color="auto" w:fill="auto"/>
            <w:vAlign w:val="center"/>
            <w:hideMark/>
          </w:tcPr>
          <w:p w14:paraId="26CCC833"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17</w:t>
            </w:r>
          </w:p>
        </w:tc>
        <w:tc>
          <w:tcPr>
            <w:tcW w:w="4517" w:type="dxa"/>
            <w:tcBorders>
              <w:top w:val="nil"/>
              <w:left w:val="nil"/>
              <w:bottom w:val="single" w:sz="4" w:space="0" w:color="auto"/>
              <w:right w:val="single" w:sz="4" w:space="0" w:color="auto"/>
            </w:tcBorders>
            <w:shd w:val="clear" w:color="auto" w:fill="auto"/>
            <w:vAlign w:val="center"/>
            <w:hideMark/>
          </w:tcPr>
          <w:p w14:paraId="192919A2"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47</w:t>
            </w:r>
          </w:p>
        </w:tc>
      </w:tr>
      <w:tr w:rsidR="00675074" w:rsidRPr="00675074" w14:paraId="2B128D2B"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33D6C144"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50C128F7"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BARROQUINHA</w:t>
            </w:r>
          </w:p>
        </w:tc>
        <w:tc>
          <w:tcPr>
            <w:tcW w:w="0" w:type="auto"/>
            <w:tcBorders>
              <w:top w:val="nil"/>
              <w:left w:val="nil"/>
              <w:bottom w:val="single" w:sz="4" w:space="0" w:color="auto"/>
              <w:right w:val="single" w:sz="4" w:space="0" w:color="auto"/>
            </w:tcBorders>
            <w:shd w:val="clear" w:color="auto" w:fill="auto"/>
            <w:vAlign w:val="center"/>
            <w:hideMark/>
          </w:tcPr>
          <w:p w14:paraId="1D4D6EB7"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3</w:t>
            </w:r>
          </w:p>
        </w:tc>
        <w:tc>
          <w:tcPr>
            <w:tcW w:w="4517" w:type="dxa"/>
            <w:tcBorders>
              <w:top w:val="nil"/>
              <w:left w:val="nil"/>
              <w:bottom w:val="single" w:sz="4" w:space="0" w:color="auto"/>
              <w:right w:val="single" w:sz="4" w:space="0" w:color="auto"/>
            </w:tcBorders>
            <w:shd w:val="clear" w:color="auto" w:fill="auto"/>
            <w:vAlign w:val="center"/>
            <w:hideMark/>
          </w:tcPr>
          <w:p w14:paraId="3E9D13EF"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32</w:t>
            </w:r>
          </w:p>
        </w:tc>
      </w:tr>
      <w:tr w:rsidR="00675074" w:rsidRPr="00675074" w14:paraId="178C1570"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1BE8031"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04489BEA"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BOI VELHACO</w:t>
            </w:r>
          </w:p>
        </w:tc>
        <w:tc>
          <w:tcPr>
            <w:tcW w:w="0" w:type="auto"/>
            <w:tcBorders>
              <w:top w:val="nil"/>
              <w:left w:val="nil"/>
              <w:bottom w:val="single" w:sz="4" w:space="0" w:color="auto"/>
              <w:right w:val="single" w:sz="4" w:space="0" w:color="auto"/>
            </w:tcBorders>
            <w:shd w:val="clear" w:color="auto" w:fill="auto"/>
            <w:noWrap/>
            <w:vAlign w:val="center"/>
            <w:hideMark/>
          </w:tcPr>
          <w:p w14:paraId="709217C1"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2</w:t>
            </w:r>
          </w:p>
        </w:tc>
        <w:tc>
          <w:tcPr>
            <w:tcW w:w="4517" w:type="dxa"/>
            <w:tcBorders>
              <w:top w:val="nil"/>
              <w:left w:val="nil"/>
              <w:bottom w:val="single" w:sz="4" w:space="0" w:color="auto"/>
              <w:right w:val="single" w:sz="4" w:space="0" w:color="auto"/>
            </w:tcBorders>
            <w:shd w:val="clear" w:color="auto" w:fill="auto"/>
            <w:noWrap/>
            <w:vAlign w:val="center"/>
            <w:hideMark/>
          </w:tcPr>
          <w:p w14:paraId="2FA63D58"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45</w:t>
            </w:r>
          </w:p>
        </w:tc>
      </w:tr>
      <w:tr w:rsidR="00675074" w:rsidRPr="00675074" w14:paraId="48DBD914"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41F3390"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6C0A1F42"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CARAÍBAS</w:t>
            </w:r>
          </w:p>
        </w:tc>
        <w:tc>
          <w:tcPr>
            <w:tcW w:w="0" w:type="auto"/>
            <w:tcBorders>
              <w:top w:val="nil"/>
              <w:left w:val="nil"/>
              <w:bottom w:val="single" w:sz="4" w:space="0" w:color="auto"/>
              <w:right w:val="single" w:sz="4" w:space="0" w:color="auto"/>
            </w:tcBorders>
            <w:shd w:val="clear" w:color="auto" w:fill="auto"/>
            <w:vAlign w:val="center"/>
            <w:hideMark/>
          </w:tcPr>
          <w:p w14:paraId="5B5E223B"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12</w:t>
            </w:r>
          </w:p>
        </w:tc>
        <w:tc>
          <w:tcPr>
            <w:tcW w:w="4517" w:type="dxa"/>
            <w:tcBorders>
              <w:top w:val="nil"/>
              <w:left w:val="nil"/>
              <w:bottom w:val="single" w:sz="4" w:space="0" w:color="auto"/>
              <w:right w:val="single" w:sz="4" w:space="0" w:color="auto"/>
            </w:tcBorders>
            <w:shd w:val="clear" w:color="auto" w:fill="auto"/>
            <w:vAlign w:val="center"/>
            <w:hideMark/>
          </w:tcPr>
          <w:p w14:paraId="455429FE"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11</w:t>
            </w:r>
          </w:p>
        </w:tc>
      </w:tr>
      <w:tr w:rsidR="00675074" w:rsidRPr="00675074" w14:paraId="7CCAC168"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3523AC02"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348A971A"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JATOBÁ</w:t>
            </w:r>
          </w:p>
        </w:tc>
        <w:tc>
          <w:tcPr>
            <w:tcW w:w="0" w:type="auto"/>
            <w:tcBorders>
              <w:top w:val="nil"/>
              <w:left w:val="nil"/>
              <w:bottom w:val="single" w:sz="4" w:space="0" w:color="auto"/>
              <w:right w:val="single" w:sz="4" w:space="0" w:color="auto"/>
            </w:tcBorders>
            <w:shd w:val="clear" w:color="auto" w:fill="auto"/>
            <w:vAlign w:val="center"/>
            <w:hideMark/>
          </w:tcPr>
          <w:p w14:paraId="43D39A22"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5</w:t>
            </w:r>
          </w:p>
        </w:tc>
        <w:tc>
          <w:tcPr>
            <w:tcW w:w="4517" w:type="dxa"/>
            <w:tcBorders>
              <w:top w:val="nil"/>
              <w:left w:val="nil"/>
              <w:bottom w:val="single" w:sz="4" w:space="0" w:color="auto"/>
              <w:right w:val="single" w:sz="4" w:space="0" w:color="auto"/>
            </w:tcBorders>
            <w:shd w:val="clear" w:color="auto" w:fill="auto"/>
            <w:vAlign w:val="center"/>
            <w:hideMark/>
          </w:tcPr>
          <w:p w14:paraId="27CCF474"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30</w:t>
            </w:r>
          </w:p>
        </w:tc>
      </w:tr>
      <w:tr w:rsidR="00675074" w:rsidRPr="00675074" w14:paraId="7CE1A2F3"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96AA6A0"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14:paraId="5B86F4B5"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JACAREZINHO</w:t>
            </w:r>
          </w:p>
        </w:tc>
        <w:tc>
          <w:tcPr>
            <w:tcW w:w="0" w:type="auto"/>
            <w:tcBorders>
              <w:top w:val="nil"/>
              <w:left w:val="nil"/>
              <w:bottom w:val="single" w:sz="4" w:space="0" w:color="auto"/>
              <w:right w:val="single" w:sz="4" w:space="0" w:color="auto"/>
            </w:tcBorders>
            <w:shd w:val="clear" w:color="auto" w:fill="auto"/>
            <w:vAlign w:val="center"/>
            <w:hideMark/>
          </w:tcPr>
          <w:p w14:paraId="6366A083"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3</w:t>
            </w:r>
          </w:p>
        </w:tc>
        <w:tc>
          <w:tcPr>
            <w:tcW w:w="4517" w:type="dxa"/>
            <w:tcBorders>
              <w:top w:val="nil"/>
              <w:left w:val="nil"/>
              <w:bottom w:val="single" w:sz="4" w:space="0" w:color="auto"/>
              <w:right w:val="single" w:sz="4" w:space="0" w:color="auto"/>
            </w:tcBorders>
            <w:shd w:val="clear" w:color="auto" w:fill="auto"/>
            <w:vAlign w:val="center"/>
            <w:hideMark/>
          </w:tcPr>
          <w:p w14:paraId="7328BCD8"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12</w:t>
            </w:r>
          </w:p>
        </w:tc>
      </w:tr>
      <w:tr w:rsidR="00675074" w:rsidRPr="00675074" w14:paraId="30F3151F"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7354779"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5203EF42"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JACARÉ GRANDE</w:t>
            </w:r>
          </w:p>
        </w:tc>
        <w:tc>
          <w:tcPr>
            <w:tcW w:w="0" w:type="auto"/>
            <w:tcBorders>
              <w:top w:val="nil"/>
              <w:left w:val="nil"/>
              <w:bottom w:val="single" w:sz="4" w:space="0" w:color="auto"/>
              <w:right w:val="single" w:sz="4" w:space="0" w:color="auto"/>
            </w:tcBorders>
            <w:shd w:val="clear" w:color="auto" w:fill="auto"/>
            <w:vAlign w:val="center"/>
            <w:hideMark/>
          </w:tcPr>
          <w:p w14:paraId="7BFE8C04"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7</w:t>
            </w:r>
          </w:p>
        </w:tc>
        <w:tc>
          <w:tcPr>
            <w:tcW w:w="4517" w:type="dxa"/>
            <w:tcBorders>
              <w:top w:val="nil"/>
              <w:left w:val="nil"/>
              <w:bottom w:val="single" w:sz="4" w:space="0" w:color="auto"/>
              <w:right w:val="single" w:sz="4" w:space="0" w:color="auto"/>
            </w:tcBorders>
            <w:shd w:val="clear" w:color="auto" w:fill="auto"/>
            <w:vAlign w:val="center"/>
            <w:hideMark/>
          </w:tcPr>
          <w:p w14:paraId="6F4E7BDF"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53</w:t>
            </w:r>
          </w:p>
        </w:tc>
      </w:tr>
      <w:tr w:rsidR="00675074" w:rsidRPr="00675074" w14:paraId="26118396"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87E0A85"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16667C5E"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JATAÍ</w:t>
            </w:r>
          </w:p>
        </w:tc>
        <w:tc>
          <w:tcPr>
            <w:tcW w:w="0" w:type="auto"/>
            <w:tcBorders>
              <w:top w:val="nil"/>
              <w:left w:val="nil"/>
              <w:bottom w:val="single" w:sz="4" w:space="0" w:color="auto"/>
              <w:right w:val="single" w:sz="4" w:space="0" w:color="auto"/>
            </w:tcBorders>
            <w:shd w:val="clear" w:color="auto" w:fill="auto"/>
            <w:vAlign w:val="center"/>
            <w:hideMark/>
          </w:tcPr>
          <w:p w14:paraId="74BDD2ED"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11</w:t>
            </w:r>
          </w:p>
        </w:tc>
        <w:tc>
          <w:tcPr>
            <w:tcW w:w="4517" w:type="dxa"/>
            <w:tcBorders>
              <w:top w:val="nil"/>
              <w:left w:val="nil"/>
              <w:bottom w:val="single" w:sz="4" w:space="0" w:color="auto"/>
              <w:right w:val="single" w:sz="4" w:space="0" w:color="auto"/>
            </w:tcBorders>
            <w:shd w:val="clear" w:color="auto" w:fill="auto"/>
            <w:vAlign w:val="center"/>
            <w:hideMark/>
          </w:tcPr>
          <w:p w14:paraId="3151B174"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12</w:t>
            </w:r>
          </w:p>
        </w:tc>
      </w:tr>
      <w:tr w:rsidR="00675074" w:rsidRPr="00675074" w14:paraId="7507481C"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8F1E02C"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14:paraId="4231A0D2"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LAGOA GRANDE</w:t>
            </w:r>
          </w:p>
        </w:tc>
        <w:tc>
          <w:tcPr>
            <w:tcW w:w="0" w:type="auto"/>
            <w:tcBorders>
              <w:top w:val="nil"/>
              <w:left w:val="nil"/>
              <w:bottom w:val="single" w:sz="4" w:space="0" w:color="auto"/>
              <w:right w:val="single" w:sz="4" w:space="0" w:color="auto"/>
            </w:tcBorders>
            <w:shd w:val="clear" w:color="auto" w:fill="auto"/>
            <w:vAlign w:val="center"/>
            <w:hideMark/>
          </w:tcPr>
          <w:p w14:paraId="04F371E8"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13</w:t>
            </w:r>
          </w:p>
        </w:tc>
        <w:tc>
          <w:tcPr>
            <w:tcW w:w="4517" w:type="dxa"/>
            <w:tcBorders>
              <w:top w:val="nil"/>
              <w:left w:val="nil"/>
              <w:bottom w:val="single" w:sz="4" w:space="0" w:color="auto"/>
              <w:right w:val="single" w:sz="4" w:space="0" w:color="auto"/>
            </w:tcBorders>
            <w:shd w:val="clear" w:color="auto" w:fill="auto"/>
            <w:vAlign w:val="center"/>
            <w:hideMark/>
          </w:tcPr>
          <w:p w14:paraId="0A658E0D"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19</w:t>
            </w:r>
          </w:p>
        </w:tc>
      </w:tr>
      <w:tr w:rsidR="00675074" w:rsidRPr="00675074" w14:paraId="5DBE028B"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33664DA3"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14:paraId="76BD3C9B"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MANDASSAIA</w:t>
            </w:r>
          </w:p>
        </w:tc>
        <w:tc>
          <w:tcPr>
            <w:tcW w:w="0" w:type="auto"/>
            <w:tcBorders>
              <w:top w:val="nil"/>
              <w:left w:val="nil"/>
              <w:bottom w:val="single" w:sz="4" w:space="0" w:color="auto"/>
              <w:right w:val="single" w:sz="4" w:space="0" w:color="auto"/>
            </w:tcBorders>
            <w:shd w:val="clear" w:color="auto" w:fill="auto"/>
            <w:vAlign w:val="center"/>
            <w:hideMark/>
          </w:tcPr>
          <w:p w14:paraId="54CAF0B5"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20</w:t>
            </w:r>
          </w:p>
        </w:tc>
        <w:tc>
          <w:tcPr>
            <w:tcW w:w="4517" w:type="dxa"/>
            <w:tcBorders>
              <w:top w:val="nil"/>
              <w:left w:val="nil"/>
              <w:bottom w:val="single" w:sz="4" w:space="0" w:color="auto"/>
              <w:right w:val="single" w:sz="4" w:space="0" w:color="auto"/>
            </w:tcBorders>
            <w:shd w:val="clear" w:color="auto" w:fill="auto"/>
            <w:vAlign w:val="center"/>
            <w:hideMark/>
          </w:tcPr>
          <w:p w14:paraId="088126E6"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58</w:t>
            </w:r>
          </w:p>
        </w:tc>
      </w:tr>
      <w:tr w:rsidR="00675074" w:rsidRPr="00675074" w14:paraId="5F489287"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D748927"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14:paraId="5ABE8445"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MAROMBA</w:t>
            </w:r>
          </w:p>
        </w:tc>
        <w:tc>
          <w:tcPr>
            <w:tcW w:w="0" w:type="auto"/>
            <w:tcBorders>
              <w:top w:val="nil"/>
              <w:left w:val="nil"/>
              <w:bottom w:val="single" w:sz="4" w:space="0" w:color="auto"/>
              <w:right w:val="single" w:sz="4" w:space="0" w:color="auto"/>
            </w:tcBorders>
            <w:shd w:val="clear" w:color="auto" w:fill="auto"/>
            <w:vAlign w:val="center"/>
            <w:hideMark/>
          </w:tcPr>
          <w:p w14:paraId="59E52282"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w:t>
            </w:r>
          </w:p>
        </w:tc>
        <w:tc>
          <w:tcPr>
            <w:tcW w:w="4517" w:type="dxa"/>
            <w:tcBorders>
              <w:top w:val="nil"/>
              <w:left w:val="nil"/>
              <w:bottom w:val="single" w:sz="4" w:space="0" w:color="auto"/>
              <w:right w:val="single" w:sz="4" w:space="0" w:color="auto"/>
            </w:tcBorders>
            <w:shd w:val="clear" w:color="auto" w:fill="auto"/>
            <w:vAlign w:val="center"/>
            <w:hideMark/>
          </w:tcPr>
          <w:p w14:paraId="4669AE17"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27</w:t>
            </w:r>
          </w:p>
        </w:tc>
      </w:tr>
      <w:tr w:rsidR="00675074" w:rsidRPr="00675074" w14:paraId="187098CB"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E2A2DA4"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14:paraId="3325DC4C"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MUQUEM</w:t>
            </w:r>
          </w:p>
        </w:tc>
        <w:tc>
          <w:tcPr>
            <w:tcW w:w="0" w:type="auto"/>
            <w:tcBorders>
              <w:top w:val="nil"/>
              <w:left w:val="nil"/>
              <w:bottom w:val="single" w:sz="4" w:space="0" w:color="auto"/>
              <w:right w:val="single" w:sz="4" w:space="0" w:color="auto"/>
            </w:tcBorders>
            <w:shd w:val="clear" w:color="auto" w:fill="auto"/>
            <w:vAlign w:val="center"/>
            <w:hideMark/>
          </w:tcPr>
          <w:p w14:paraId="4E8122DB"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4</w:t>
            </w:r>
          </w:p>
        </w:tc>
        <w:tc>
          <w:tcPr>
            <w:tcW w:w="4517" w:type="dxa"/>
            <w:tcBorders>
              <w:top w:val="nil"/>
              <w:left w:val="nil"/>
              <w:bottom w:val="single" w:sz="4" w:space="0" w:color="auto"/>
              <w:right w:val="single" w:sz="4" w:space="0" w:color="auto"/>
            </w:tcBorders>
            <w:shd w:val="clear" w:color="auto" w:fill="auto"/>
            <w:vAlign w:val="center"/>
            <w:hideMark/>
          </w:tcPr>
          <w:p w14:paraId="4B22FDD4"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47</w:t>
            </w:r>
          </w:p>
        </w:tc>
      </w:tr>
      <w:tr w:rsidR="00675074" w:rsidRPr="00675074" w14:paraId="7D6F9F9A"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32A25101"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14:paraId="180A621E"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PEDRA PRETA</w:t>
            </w:r>
          </w:p>
        </w:tc>
        <w:tc>
          <w:tcPr>
            <w:tcW w:w="0" w:type="auto"/>
            <w:tcBorders>
              <w:top w:val="nil"/>
              <w:left w:val="nil"/>
              <w:bottom w:val="single" w:sz="4" w:space="0" w:color="auto"/>
              <w:right w:val="single" w:sz="4" w:space="0" w:color="auto"/>
            </w:tcBorders>
            <w:shd w:val="clear" w:color="auto" w:fill="auto"/>
            <w:vAlign w:val="center"/>
            <w:hideMark/>
          </w:tcPr>
          <w:p w14:paraId="6162C8B3"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6</w:t>
            </w:r>
          </w:p>
        </w:tc>
        <w:tc>
          <w:tcPr>
            <w:tcW w:w="4517" w:type="dxa"/>
            <w:tcBorders>
              <w:top w:val="nil"/>
              <w:left w:val="nil"/>
              <w:bottom w:val="single" w:sz="4" w:space="0" w:color="auto"/>
              <w:right w:val="single" w:sz="4" w:space="0" w:color="auto"/>
            </w:tcBorders>
            <w:shd w:val="clear" w:color="auto" w:fill="auto"/>
            <w:vAlign w:val="center"/>
            <w:hideMark/>
          </w:tcPr>
          <w:p w14:paraId="25BA76E3"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12</w:t>
            </w:r>
          </w:p>
        </w:tc>
      </w:tr>
      <w:tr w:rsidR="00675074" w:rsidRPr="00675074" w14:paraId="0968C842"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3E4ADF8A"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14:paraId="596E9011"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 xml:space="preserve">QUEM </w:t>
            </w:r>
            <w:proofErr w:type="spellStart"/>
            <w:r w:rsidRPr="00675074">
              <w:rPr>
                <w:rFonts w:ascii="Arial" w:hAnsi="Arial" w:cs="Arial"/>
                <w:color w:val="000000"/>
                <w:sz w:val="22"/>
                <w:szCs w:val="22"/>
              </w:rPr>
              <w:t>QUEM</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199BB57"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2</w:t>
            </w:r>
          </w:p>
        </w:tc>
        <w:tc>
          <w:tcPr>
            <w:tcW w:w="4517" w:type="dxa"/>
            <w:tcBorders>
              <w:top w:val="nil"/>
              <w:left w:val="nil"/>
              <w:bottom w:val="single" w:sz="4" w:space="0" w:color="auto"/>
              <w:right w:val="single" w:sz="4" w:space="0" w:color="auto"/>
            </w:tcBorders>
            <w:shd w:val="clear" w:color="auto" w:fill="auto"/>
            <w:vAlign w:val="center"/>
            <w:hideMark/>
          </w:tcPr>
          <w:p w14:paraId="01B49FF2"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45</w:t>
            </w:r>
          </w:p>
        </w:tc>
      </w:tr>
      <w:tr w:rsidR="00675074" w:rsidRPr="00675074" w14:paraId="299DFEF5"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13D73394"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19</w:t>
            </w:r>
          </w:p>
        </w:tc>
        <w:tc>
          <w:tcPr>
            <w:tcW w:w="0" w:type="auto"/>
            <w:tcBorders>
              <w:top w:val="nil"/>
              <w:left w:val="nil"/>
              <w:bottom w:val="single" w:sz="4" w:space="0" w:color="auto"/>
              <w:right w:val="single" w:sz="4" w:space="0" w:color="auto"/>
            </w:tcBorders>
            <w:shd w:val="clear" w:color="auto" w:fill="auto"/>
            <w:vAlign w:val="center"/>
            <w:hideMark/>
          </w:tcPr>
          <w:p w14:paraId="41E26451"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TABOQUINHA</w:t>
            </w:r>
          </w:p>
        </w:tc>
        <w:tc>
          <w:tcPr>
            <w:tcW w:w="0" w:type="auto"/>
            <w:tcBorders>
              <w:top w:val="nil"/>
              <w:left w:val="nil"/>
              <w:bottom w:val="single" w:sz="4" w:space="0" w:color="auto"/>
              <w:right w:val="single" w:sz="4" w:space="0" w:color="auto"/>
            </w:tcBorders>
            <w:shd w:val="clear" w:color="auto" w:fill="auto"/>
            <w:vAlign w:val="center"/>
            <w:hideMark/>
          </w:tcPr>
          <w:p w14:paraId="252F56F6"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3</w:t>
            </w:r>
          </w:p>
        </w:tc>
        <w:tc>
          <w:tcPr>
            <w:tcW w:w="4517" w:type="dxa"/>
            <w:tcBorders>
              <w:top w:val="nil"/>
              <w:left w:val="nil"/>
              <w:bottom w:val="single" w:sz="4" w:space="0" w:color="auto"/>
              <w:right w:val="single" w:sz="4" w:space="0" w:color="auto"/>
            </w:tcBorders>
            <w:shd w:val="clear" w:color="auto" w:fill="auto"/>
            <w:vAlign w:val="center"/>
            <w:hideMark/>
          </w:tcPr>
          <w:p w14:paraId="2427E58C"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36</w:t>
            </w:r>
          </w:p>
        </w:tc>
      </w:tr>
      <w:tr w:rsidR="00675074" w:rsidRPr="00675074" w14:paraId="4F8D2A24"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2D4AC157"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14:paraId="27E7F342"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TIRA-FOGO</w:t>
            </w:r>
          </w:p>
        </w:tc>
        <w:tc>
          <w:tcPr>
            <w:tcW w:w="0" w:type="auto"/>
            <w:tcBorders>
              <w:top w:val="nil"/>
              <w:left w:val="nil"/>
              <w:bottom w:val="single" w:sz="4" w:space="0" w:color="auto"/>
              <w:right w:val="single" w:sz="4" w:space="0" w:color="auto"/>
            </w:tcBorders>
            <w:shd w:val="clear" w:color="auto" w:fill="auto"/>
            <w:vAlign w:val="center"/>
            <w:hideMark/>
          </w:tcPr>
          <w:p w14:paraId="086BFDDA"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1</w:t>
            </w:r>
          </w:p>
        </w:tc>
        <w:tc>
          <w:tcPr>
            <w:tcW w:w="4517" w:type="dxa"/>
            <w:tcBorders>
              <w:top w:val="nil"/>
              <w:left w:val="nil"/>
              <w:bottom w:val="single" w:sz="4" w:space="0" w:color="auto"/>
              <w:right w:val="single" w:sz="4" w:space="0" w:color="auto"/>
            </w:tcBorders>
            <w:shd w:val="clear" w:color="auto" w:fill="auto"/>
            <w:vAlign w:val="center"/>
            <w:hideMark/>
          </w:tcPr>
          <w:p w14:paraId="31F643A0"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9</w:t>
            </w:r>
          </w:p>
        </w:tc>
      </w:tr>
      <w:tr w:rsidR="00675074" w:rsidRPr="00675074" w14:paraId="59A4137B"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59678D2"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21</w:t>
            </w:r>
          </w:p>
        </w:tc>
        <w:tc>
          <w:tcPr>
            <w:tcW w:w="0" w:type="auto"/>
            <w:tcBorders>
              <w:top w:val="nil"/>
              <w:left w:val="nil"/>
              <w:bottom w:val="single" w:sz="4" w:space="0" w:color="auto"/>
              <w:right w:val="single" w:sz="4" w:space="0" w:color="auto"/>
            </w:tcBorders>
            <w:shd w:val="clear" w:color="auto" w:fill="auto"/>
            <w:vAlign w:val="center"/>
            <w:hideMark/>
          </w:tcPr>
          <w:p w14:paraId="28A61703"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ZONA URBANA</w:t>
            </w:r>
          </w:p>
        </w:tc>
        <w:tc>
          <w:tcPr>
            <w:tcW w:w="0" w:type="auto"/>
            <w:tcBorders>
              <w:top w:val="nil"/>
              <w:left w:val="nil"/>
              <w:bottom w:val="single" w:sz="4" w:space="0" w:color="auto"/>
              <w:right w:val="single" w:sz="4" w:space="0" w:color="auto"/>
            </w:tcBorders>
            <w:shd w:val="clear" w:color="auto" w:fill="auto"/>
            <w:vAlign w:val="center"/>
            <w:hideMark/>
          </w:tcPr>
          <w:p w14:paraId="06CD9859"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7</w:t>
            </w:r>
          </w:p>
        </w:tc>
        <w:tc>
          <w:tcPr>
            <w:tcW w:w="4517" w:type="dxa"/>
            <w:tcBorders>
              <w:top w:val="nil"/>
              <w:left w:val="nil"/>
              <w:bottom w:val="single" w:sz="4" w:space="0" w:color="auto"/>
              <w:right w:val="single" w:sz="4" w:space="0" w:color="auto"/>
            </w:tcBorders>
            <w:shd w:val="clear" w:color="auto" w:fill="auto"/>
            <w:vAlign w:val="center"/>
            <w:hideMark/>
          </w:tcPr>
          <w:p w14:paraId="185A4209"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3</w:t>
            </w:r>
          </w:p>
        </w:tc>
      </w:tr>
      <w:tr w:rsidR="00675074" w:rsidRPr="00675074" w14:paraId="77E4E5FF" w14:textId="77777777" w:rsidTr="00675074">
        <w:trPr>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68C4914"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22</w:t>
            </w:r>
          </w:p>
        </w:tc>
        <w:tc>
          <w:tcPr>
            <w:tcW w:w="0" w:type="auto"/>
            <w:tcBorders>
              <w:top w:val="nil"/>
              <w:left w:val="nil"/>
              <w:bottom w:val="single" w:sz="4" w:space="0" w:color="auto"/>
              <w:right w:val="single" w:sz="4" w:space="0" w:color="auto"/>
            </w:tcBorders>
            <w:shd w:val="clear" w:color="auto" w:fill="auto"/>
            <w:vAlign w:val="center"/>
            <w:hideMark/>
          </w:tcPr>
          <w:p w14:paraId="4EDC2D40"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VILA NOVA DOS POÇÕES</w:t>
            </w:r>
          </w:p>
        </w:tc>
        <w:tc>
          <w:tcPr>
            <w:tcW w:w="0" w:type="auto"/>
            <w:tcBorders>
              <w:top w:val="nil"/>
              <w:left w:val="nil"/>
              <w:bottom w:val="single" w:sz="4" w:space="0" w:color="auto"/>
              <w:right w:val="single" w:sz="4" w:space="0" w:color="auto"/>
            </w:tcBorders>
            <w:shd w:val="clear" w:color="auto" w:fill="auto"/>
            <w:vAlign w:val="center"/>
            <w:hideMark/>
          </w:tcPr>
          <w:p w14:paraId="6FC0D7CC"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7</w:t>
            </w:r>
          </w:p>
        </w:tc>
        <w:tc>
          <w:tcPr>
            <w:tcW w:w="4517" w:type="dxa"/>
            <w:tcBorders>
              <w:top w:val="nil"/>
              <w:left w:val="nil"/>
              <w:bottom w:val="single" w:sz="4" w:space="0" w:color="auto"/>
              <w:right w:val="single" w:sz="4" w:space="0" w:color="auto"/>
            </w:tcBorders>
            <w:shd w:val="clear" w:color="auto" w:fill="auto"/>
            <w:vAlign w:val="center"/>
            <w:hideMark/>
          </w:tcPr>
          <w:p w14:paraId="5423AE5C" w14:textId="77777777" w:rsidR="00675074" w:rsidRPr="00675074" w:rsidRDefault="00675074" w:rsidP="00EF7A9A">
            <w:pPr>
              <w:rPr>
                <w:rFonts w:ascii="Arial" w:hAnsi="Arial" w:cs="Arial"/>
                <w:color w:val="000000"/>
                <w:sz w:val="22"/>
                <w:szCs w:val="22"/>
              </w:rPr>
            </w:pPr>
            <w:r w:rsidRPr="00675074">
              <w:rPr>
                <w:rFonts w:ascii="Arial" w:hAnsi="Arial" w:cs="Arial"/>
                <w:color w:val="000000"/>
                <w:sz w:val="22"/>
                <w:szCs w:val="22"/>
              </w:rPr>
              <w:t>22</w:t>
            </w:r>
          </w:p>
        </w:tc>
      </w:tr>
      <w:tr w:rsidR="00675074" w:rsidRPr="00675074" w14:paraId="0E42A821" w14:textId="77777777" w:rsidTr="00675074">
        <w:trPr>
          <w:trHeight w:val="315"/>
        </w:trPr>
        <w:tc>
          <w:tcPr>
            <w:tcW w:w="3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85B07" w14:textId="77777777" w:rsidR="00675074" w:rsidRPr="00675074" w:rsidRDefault="00675074" w:rsidP="00EF7A9A">
            <w:pPr>
              <w:rPr>
                <w:rFonts w:ascii="Arial" w:hAnsi="Arial" w:cs="Arial"/>
                <w:b/>
                <w:bCs/>
                <w:color w:val="000000"/>
                <w:sz w:val="22"/>
                <w:szCs w:val="22"/>
              </w:rPr>
            </w:pPr>
            <w:r w:rsidRPr="00675074">
              <w:rPr>
                <w:rFonts w:ascii="Arial" w:hAnsi="Arial" w:cs="Arial"/>
                <w:b/>
                <w:bCs/>
                <w:color w:val="000000"/>
                <w:sz w:val="22"/>
                <w:szCs w:val="22"/>
              </w:rPr>
              <w:t>TOTAL DE POÇOS</w:t>
            </w:r>
          </w:p>
        </w:tc>
        <w:tc>
          <w:tcPr>
            <w:tcW w:w="0" w:type="auto"/>
            <w:tcBorders>
              <w:top w:val="nil"/>
              <w:left w:val="nil"/>
              <w:bottom w:val="single" w:sz="4" w:space="0" w:color="auto"/>
              <w:right w:val="single" w:sz="4" w:space="0" w:color="auto"/>
            </w:tcBorders>
            <w:shd w:val="clear" w:color="auto" w:fill="auto"/>
            <w:noWrap/>
            <w:vAlign w:val="center"/>
            <w:hideMark/>
          </w:tcPr>
          <w:p w14:paraId="0FA8EAE5" w14:textId="77777777" w:rsidR="00675074" w:rsidRPr="00675074" w:rsidRDefault="00675074" w:rsidP="00EF7A9A">
            <w:pPr>
              <w:rPr>
                <w:rFonts w:ascii="Arial" w:hAnsi="Arial" w:cs="Arial"/>
                <w:b/>
                <w:bCs/>
                <w:color w:val="000000"/>
                <w:sz w:val="22"/>
                <w:szCs w:val="22"/>
              </w:rPr>
            </w:pPr>
            <w:r w:rsidRPr="00675074">
              <w:rPr>
                <w:rFonts w:ascii="Arial" w:hAnsi="Arial" w:cs="Arial"/>
                <w:b/>
                <w:bCs/>
                <w:color w:val="000000"/>
                <w:sz w:val="22"/>
                <w:szCs w:val="22"/>
              </w:rPr>
              <w:t>142</w:t>
            </w:r>
          </w:p>
        </w:tc>
        <w:tc>
          <w:tcPr>
            <w:tcW w:w="4517" w:type="dxa"/>
            <w:tcBorders>
              <w:top w:val="nil"/>
              <w:left w:val="nil"/>
              <w:bottom w:val="single" w:sz="4" w:space="0" w:color="auto"/>
              <w:right w:val="single" w:sz="4" w:space="0" w:color="auto"/>
            </w:tcBorders>
            <w:shd w:val="clear" w:color="auto" w:fill="auto"/>
            <w:noWrap/>
            <w:vAlign w:val="bottom"/>
            <w:hideMark/>
          </w:tcPr>
          <w:p w14:paraId="5E481461" w14:textId="77777777" w:rsidR="00675074" w:rsidRPr="00675074" w:rsidRDefault="00675074" w:rsidP="00EF7A9A">
            <w:pPr>
              <w:rPr>
                <w:rFonts w:ascii="Arial" w:hAnsi="Arial" w:cs="Arial"/>
                <w:color w:val="000000"/>
                <w:sz w:val="22"/>
                <w:szCs w:val="22"/>
              </w:rPr>
            </w:pPr>
          </w:p>
        </w:tc>
      </w:tr>
    </w:tbl>
    <w:p w14:paraId="2E38BA21" w14:textId="77777777" w:rsidR="00675074" w:rsidRPr="00675074" w:rsidRDefault="00675074" w:rsidP="00675074">
      <w:pPr>
        <w:pStyle w:val="PargrafodaLista"/>
        <w:widowControl w:val="0"/>
        <w:suppressAutoHyphens/>
        <w:spacing w:after="120" w:line="276" w:lineRule="auto"/>
        <w:ind w:left="284"/>
        <w:jc w:val="both"/>
        <w:rPr>
          <w:rFonts w:ascii="Arial" w:hAnsi="Arial" w:cs="Arial"/>
          <w:sz w:val="22"/>
          <w:szCs w:val="22"/>
          <w:highlight w:val="lightGray"/>
          <w:u w:val="single"/>
          <w:shd w:val="clear" w:color="auto" w:fill="B3B3B3"/>
        </w:rPr>
      </w:pPr>
    </w:p>
    <w:p w14:paraId="51494A0C" w14:textId="77777777" w:rsidR="00675074" w:rsidRPr="00675074" w:rsidRDefault="00675074" w:rsidP="00675074">
      <w:pPr>
        <w:pStyle w:val="PargrafodaLista"/>
        <w:widowControl w:val="0"/>
        <w:numPr>
          <w:ilvl w:val="1"/>
          <w:numId w:val="24"/>
        </w:numPr>
        <w:suppressAutoHyphens/>
        <w:spacing w:after="120" w:line="276" w:lineRule="auto"/>
        <w:ind w:left="284" w:hanging="284"/>
        <w:jc w:val="both"/>
        <w:rPr>
          <w:rFonts w:ascii="Arial" w:hAnsi="Arial" w:cs="Arial"/>
          <w:sz w:val="22"/>
          <w:szCs w:val="22"/>
          <w:highlight w:val="lightGray"/>
          <w:u w:val="single"/>
          <w:shd w:val="clear" w:color="auto" w:fill="B3B3B3"/>
        </w:rPr>
      </w:pPr>
      <w:r w:rsidRPr="00675074">
        <w:rPr>
          <w:rFonts w:ascii="Arial" w:hAnsi="Arial" w:cs="Arial"/>
          <w:sz w:val="22"/>
          <w:szCs w:val="22"/>
        </w:rPr>
        <w:lastRenderedPageBreak/>
        <w:t>Para fins de cálculo de pagamento de KM será observado ida e volta levando-se em conta a sede do município de Janaúba e a localidade rural apontada.</w:t>
      </w:r>
      <w:r w:rsidRPr="00675074">
        <w:rPr>
          <w:rFonts w:ascii="Arial" w:hAnsi="Arial" w:cs="Arial"/>
          <w:sz w:val="22"/>
          <w:szCs w:val="22"/>
          <w:highlight w:val="lightGray"/>
          <w:u w:val="single"/>
          <w:shd w:val="clear" w:color="auto" w:fill="B3B3B3"/>
        </w:rPr>
        <w:t xml:space="preserve"> </w:t>
      </w:r>
    </w:p>
    <w:p w14:paraId="03AA81D5" w14:textId="77777777" w:rsidR="00675074" w:rsidRPr="00675074" w:rsidRDefault="00675074" w:rsidP="00675074">
      <w:pPr>
        <w:widowControl w:val="0"/>
        <w:suppressAutoHyphens/>
        <w:spacing w:after="120" w:line="276" w:lineRule="auto"/>
        <w:jc w:val="both"/>
        <w:rPr>
          <w:rFonts w:ascii="Arial" w:hAnsi="Arial" w:cs="Arial"/>
          <w:sz w:val="22"/>
          <w:szCs w:val="22"/>
          <w:highlight w:val="lightGray"/>
          <w:u w:val="single"/>
          <w:shd w:val="clear" w:color="auto" w:fill="B3B3B3"/>
        </w:rPr>
      </w:pPr>
    </w:p>
    <w:p w14:paraId="79F7492B" w14:textId="77777777" w:rsidR="00675074" w:rsidRPr="00675074" w:rsidRDefault="00675074" w:rsidP="00675074">
      <w:pPr>
        <w:numPr>
          <w:ilvl w:val="0"/>
          <w:numId w:val="16"/>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5074">
        <w:rPr>
          <w:rFonts w:ascii="Arial" w:hAnsi="Arial" w:cs="Arial"/>
          <w:b/>
          <w:sz w:val="22"/>
          <w:szCs w:val="22"/>
        </w:rPr>
        <w:t>FORMAS DE ENTREGA</w:t>
      </w:r>
    </w:p>
    <w:p w14:paraId="1F438C13" w14:textId="77777777" w:rsidR="00675074" w:rsidRPr="00675074" w:rsidRDefault="00675074" w:rsidP="00675074">
      <w:pPr>
        <w:spacing w:line="276" w:lineRule="auto"/>
        <w:jc w:val="both"/>
        <w:rPr>
          <w:rFonts w:ascii="Arial" w:hAnsi="Arial" w:cs="Arial"/>
          <w:sz w:val="22"/>
          <w:szCs w:val="22"/>
        </w:rPr>
      </w:pPr>
      <w:r w:rsidRPr="00675074">
        <w:rPr>
          <w:rFonts w:ascii="Arial" w:hAnsi="Arial" w:cs="Arial"/>
          <w:sz w:val="22"/>
          <w:szCs w:val="22"/>
        </w:rPr>
        <w:t>4.1 - O Serviço contratado deverá ser executado quando solicitado através de ordem de serviço emitida pelo Setor de Compras da Prefeitura Municipal de Janaúba nas condições estabelecidas neste termo, nos dias, locais e horários informados pela Secretaria de Desenvolvimento Econômico e Agronegócios, sempre em conformidade com este presente termo de referência.</w:t>
      </w:r>
    </w:p>
    <w:p w14:paraId="1E49F344" w14:textId="77777777" w:rsidR="00675074" w:rsidRPr="00675074" w:rsidRDefault="00675074" w:rsidP="00675074">
      <w:pPr>
        <w:pStyle w:val="PargrafodaLista"/>
        <w:numPr>
          <w:ilvl w:val="1"/>
          <w:numId w:val="25"/>
        </w:numPr>
        <w:spacing w:line="276" w:lineRule="auto"/>
        <w:jc w:val="both"/>
        <w:rPr>
          <w:rFonts w:ascii="Arial" w:hAnsi="Arial" w:cs="Arial"/>
          <w:bCs/>
          <w:sz w:val="22"/>
          <w:szCs w:val="22"/>
        </w:rPr>
      </w:pPr>
      <w:r w:rsidRPr="00675074">
        <w:rPr>
          <w:rFonts w:ascii="Arial" w:hAnsi="Arial" w:cs="Arial"/>
          <w:bCs/>
          <w:sz w:val="22"/>
          <w:szCs w:val="22"/>
        </w:rPr>
        <w:t>- O envio da Ordem de serviço poderá ser feito via e-mail, fax ou qualquer outro meio de comunicação.</w:t>
      </w:r>
    </w:p>
    <w:p w14:paraId="05A7D5E7" w14:textId="77777777" w:rsidR="00675074" w:rsidRPr="00675074" w:rsidRDefault="00675074" w:rsidP="00675074">
      <w:pPr>
        <w:pStyle w:val="PargrafodaLista"/>
        <w:numPr>
          <w:ilvl w:val="1"/>
          <w:numId w:val="25"/>
        </w:numPr>
        <w:spacing w:line="276" w:lineRule="auto"/>
        <w:jc w:val="both"/>
        <w:rPr>
          <w:rFonts w:ascii="Arial" w:hAnsi="Arial" w:cs="Arial"/>
          <w:bCs/>
          <w:sz w:val="22"/>
          <w:szCs w:val="22"/>
        </w:rPr>
      </w:pPr>
      <w:r w:rsidRPr="00675074">
        <w:rPr>
          <w:rFonts w:ascii="Arial" w:hAnsi="Arial" w:cs="Arial"/>
          <w:bCs/>
          <w:sz w:val="22"/>
          <w:szCs w:val="22"/>
        </w:rPr>
        <w:t xml:space="preserve">– A </w:t>
      </w:r>
      <w:r w:rsidRPr="00675074">
        <w:rPr>
          <w:rFonts w:ascii="Arial" w:hAnsi="Arial" w:cs="Arial"/>
          <w:sz w:val="22"/>
          <w:szCs w:val="22"/>
        </w:rPr>
        <w:t>Secretaria de Desenvolvimento Econômico e Agronegócios</w:t>
      </w:r>
      <w:r w:rsidRPr="00675074">
        <w:rPr>
          <w:rFonts w:ascii="Arial" w:hAnsi="Arial" w:cs="Arial"/>
          <w:bCs/>
          <w:sz w:val="22"/>
          <w:szCs w:val="22"/>
        </w:rPr>
        <w:t xml:space="preserve"> não aceitará ou receberá qualquer peça ou prestação de serviço com atraso ou imperfeições, em desacordo com as especificações e condições constantes neste termo de referência, cabendo à contratada efetuar as substituições necessárias no prazo estipulado pela referida Secretaria, sob pena de aplicação das sanções previstas e/ou rescisão contratual.</w:t>
      </w:r>
    </w:p>
    <w:p w14:paraId="47C0C2B0" w14:textId="77777777" w:rsidR="00675074" w:rsidRPr="00675074" w:rsidRDefault="00675074" w:rsidP="00675074">
      <w:pPr>
        <w:pStyle w:val="PargrafodaLista"/>
        <w:numPr>
          <w:ilvl w:val="1"/>
          <w:numId w:val="25"/>
        </w:numPr>
        <w:spacing w:line="276" w:lineRule="auto"/>
        <w:jc w:val="both"/>
        <w:rPr>
          <w:rFonts w:ascii="Arial" w:hAnsi="Arial" w:cs="Arial"/>
          <w:bCs/>
          <w:sz w:val="22"/>
          <w:szCs w:val="22"/>
        </w:rPr>
      </w:pPr>
      <w:r w:rsidRPr="00675074">
        <w:rPr>
          <w:rFonts w:ascii="Arial" w:hAnsi="Arial" w:cs="Arial"/>
          <w:bCs/>
          <w:sz w:val="22"/>
          <w:szCs w:val="22"/>
        </w:rPr>
        <w:t xml:space="preserve">- O recebimento da prestação de serviços será </w:t>
      </w:r>
      <w:proofErr w:type="gramStart"/>
      <w:r w:rsidRPr="00675074">
        <w:rPr>
          <w:rFonts w:ascii="Arial" w:hAnsi="Arial" w:cs="Arial"/>
          <w:bCs/>
          <w:sz w:val="22"/>
          <w:szCs w:val="22"/>
        </w:rPr>
        <w:t>feita</w:t>
      </w:r>
      <w:proofErr w:type="gramEnd"/>
      <w:r w:rsidRPr="00675074">
        <w:rPr>
          <w:rFonts w:ascii="Arial" w:hAnsi="Arial" w:cs="Arial"/>
          <w:bCs/>
          <w:sz w:val="22"/>
          <w:szCs w:val="22"/>
        </w:rPr>
        <w:t xml:space="preserve"> através da </w:t>
      </w:r>
      <w:r w:rsidRPr="00675074">
        <w:rPr>
          <w:rFonts w:ascii="Arial" w:hAnsi="Arial" w:cs="Arial"/>
          <w:sz w:val="22"/>
          <w:szCs w:val="22"/>
        </w:rPr>
        <w:t>Secretaria de Desenvolvimento Econômico e Agronegócios</w:t>
      </w:r>
      <w:r w:rsidRPr="00675074">
        <w:rPr>
          <w:rFonts w:ascii="Arial" w:hAnsi="Arial" w:cs="Arial"/>
          <w:bCs/>
          <w:sz w:val="22"/>
          <w:szCs w:val="22"/>
        </w:rPr>
        <w:t>, a qual atestará, por um servidor, devidamente identificado, no documento fiscal correspondente, a entrega do objeto, nas condições exigidas, constituindo tal atestado requisito para a liberação dos pagamentos da contratada.</w:t>
      </w:r>
    </w:p>
    <w:p w14:paraId="2E72AAF7" w14:textId="77777777" w:rsidR="00675074" w:rsidRPr="00675074" w:rsidRDefault="00675074" w:rsidP="00675074">
      <w:pPr>
        <w:pStyle w:val="PargrafodaLista"/>
        <w:numPr>
          <w:ilvl w:val="1"/>
          <w:numId w:val="25"/>
        </w:numPr>
        <w:spacing w:line="276" w:lineRule="auto"/>
        <w:jc w:val="both"/>
        <w:rPr>
          <w:rFonts w:ascii="Arial" w:hAnsi="Arial" w:cs="Arial"/>
          <w:bCs/>
          <w:sz w:val="22"/>
          <w:szCs w:val="22"/>
        </w:rPr>
      </w:pPr>
      <w:r w:rsidRPr="00675074">
        <w:rPr>
          <w:rFonts w:ascii="Arial" w:hAnsi="Arial" w:cs="Arial"/>
          <w:bCs/>
          <w:sz w:val="22"/>
          <w:szCs w:val="22"/>
        </w:rPr>
        <w:t>- A CONTRATADA deverá dispor no município de instalações e infraestrutura adequada à execução dos serviços.</w:t>
      </w:r>
    </w:p>
    <w:p w14:paraId="5886367C" w14:textId="77777777" w:rsidR="00675074" w:rsidRPr="00675074" w:rsidRDefault="00675074" w:rsidP="00675074">
      <w:pPr>
        <w:pStyle w:val="PargrafodaLista"/>
        <w:numPr>
          <w:ilvl w:val="1"/>
          <w:numId w:val="25"/>
        </w:numPr>
        <w:spacing w:line="276" w:lineRule="auto"/>
        <w:jc w:val="both"/>
        <w:rPr>
          <w:rFonts w:ascii="Arial" w:hAnsi="Arial" w:cs="Arial"/>
          <w:bCs/>
          <w:sz w:val="22"/>
          <w:szCs w:val="22"/>
        </w:rPr>
      </w:pPr>
      <w:r w:rsidRPr="00675074">
        <w:rPr>
          <w:rFonts w:ascii="Arial" w:hAnsi="Arial" w:cs="Arial"/>
          <w:bCs/>
          <w:sz w:val="22"/>
          <w:szCs w:val="22"/>
        </w:rPr>
        <w:t>- Para a execução dos serviços a CONTRATADA deverá fretar veículo (que poderá ser de sua propriedade) conforme citado acima neste termo de referência.</w:t>
      </w:r>
    </w:p>
    <w:p w14:paraId="04CF95E0" w14:textId="77777777" w:rsidR="00675074" w:rsidRPr="00675074" w:rsidRDefault="00675074" w:rsidP="00675074">
      <w:pPr>
        <w:pStyle w:val="PargrafodaLista"/>
        <w:numPr>
          <w:ilvl w:val="1"/>
          <w:numId w:val="25"/>
        </w:numPr>
        <w:spacing w:line="276" w:lineRule="auto"/>
        <w:jc w:val="both"/>
        <w:rPr>
          <w:rFonts w:ascii="Arial" w:hAnsi="Arial" w:cs="Arial"/>
          <w:bCs/>
          <w:sz w:val="22"/>
          <w:szCs w:val="22"/>
        </w:rPr>
      </w:pPr>
      <w:r w:rsidRPr="00675074">
        <w:rPr>
          <w:rFonts w:ascii="Arial" w:hAnsi="Arial" w:cs="Arial"/>
          <w:bCs/>
          <w:sz w:val="22"/>
          <w:szCs w:val="22"/>
        </w:rPr>
        <w:t>- Um veículo de carga: Veiculo destinado ao transporte de carga, podendo transportar o condutor e um passageiro (Anexo I do CTB), neste veículo de carga deverá estar instalado um equipamento (guincho) para a remoção e instalação das bombas submersíveis e tubos dos poços tubulares.</w:t>
      </w:r>
    </w:p>
    <w:p w14:paraId="0D759DD6" w14:textId="77777777" w:rsidR="00675074" w:rsidRPr="00675074" w:rsidRDefault="00675074" w:rsidP="00675074">
      <w:pPr>
        <w:spacing w:line="276" w:lineRule="auto"/>
        <w:jc w:val="both"/>
        <w:rPr>
          <w:rFonts w:ascii="Arial" w:hAnsi="Arial" w:cs="Arial"/>
          <w:bCs/>
          <w:sz w:val="22"/>
          <w:szCs w:val="22"/>
        </w:rPr>
      </w:pPr>
      <w:r w:rsidRPr="00675074">
        <w:rPr>
          <w:rFonts w:ascii="Arial" w:hAnsi="Arial" w:cs="Arial"/>
          <w:bCs/>
          <w:sz w:val="22"/>
          <w:szCs w:val="22"/>
        </w:rPr>
        <w:t xml:space="preserve">4.8 - Quanto ao fornecimento das peças, acessórios, reparo das bombas submersíveis e </w:t>
      </w:r>
      <w:proofErr w:type="spellStart"/>
      <w:r w:rsidRPr="00675074">
        <w:rPr>
          <w:rFonts w:ascii="Arial" w:hAnsi="Arial" w:cs="Arial"/>
          <w:bCs/>
          <w:sz w:val="22"/>
          <w:szCs w:val="22"/>
        </w:rPr>
        <w:t>moto-bombas</w:t>
      </w:r>
      <w:proofErr w:type="spellEnd"/>
      <w:r w:rsidRPr="00675074">
        <w:rPr>
          <w:rFonts w:ascii="Arial" w:hAnsi="Arial" w:cs="Arial"/>
          <w:bCs/>
          <w:sz w:val="22"/>
          <w:szCs w:val="22"/>
        </w:rPr>
        <w:t>:</w:t>
      </w:r>
    </w:p>
    <w:p w14:paraId="26EF6201" w14:textId="77777777" w:rsidR="00675074" w:rsidRPr="00675074" w:rsidRDefault="00675074" w:rsidP="00675074">
      <w:pPr>
        <w:pStyle w:val="PargrafodaLista"/>
        <w:numPr>
          <w:ilvl w:val="2"/>
          <w:numId w:val="26"/>
        </w:numPr>
        <w:spacing w:line="276" w:lineRule="auto"/>
        <w:ind w:left="567" w:hanging="567"/>
        <w:jc w:val="both"/>
        <w:rPr>
          <w:rFonts w:ascii="Arial" w:hAnsi="Arial" w:cs="Arial"/>
          <w:bCs/>
          <w:sz w:val="22"/>
          <w:szCs w:val="22"/>
        </w:rPr>
      </w:pPr>
      <w:r w:rsidRPr="00675074">
        <w:rPr>
          <w:rFonts w:ascii="Arial" w:hAnsi="Arial" w:cs="Arial"/>
          <w:bCs/>
          <w:sz w:val="22"/>
          <w:szCs w:val="22"/>
        </w:rPr>
        <w:t xml:space="preserve">A contratada fica obrigada a comprovar antes da entrega, que as peças, acessórios para as bombas e painéis, as bombas submersíveis e </w:t>
      </w:r>
      <w:proofErr w:type="spellStart"/>
      <w:r w:rsidRPr="00675074">
        <w:rPr>
          <w:rFonts w:ascii="Arial" w:hAnsi="Arial" w:cs="Arial"/>
          <w:bCs/>
          <w:sz w:val="22"/>
          <w:szCs w:val="22"/>
        </w:rPr>
        <w:t>moto-bombas</w:t>
      </w:r>
      <w:proofErr w:type="spellEnd"/>
      <w:r w:rsidRPr="00675074">
        <w:rPr>
          <w:rFonts w:ascii="Arial" w:hAnsi="Arial" w:cs="Arial"/>
          <w:bCs/>
          <w:sz w:val="22"/>
          <w:szCs w:val="22"/>
        </w:rPr>
        <w:t xml:space="preserve"> possuem todas as documentação e equipamentos exigidos pela legislação pertinente e em conformidade com o presente termo de referência.</w:t>
      </w:r>
    </w:p>
    <w:p w14:paraId="43CBC039" w14:textId="77777777" w:rsidR="00675074" w:rsidRPr="00675074" w:rsidRDefault="00675074" w:rsidP="00675074">
      <w:pPr>
        <w:pStyle w:val="PargrafodaLista"/>
        <w:numPr>
          <w:ilvl w:val="2"/>
          <w:numId w:val="26"/>
        </w:numPr>
        <w:spacing w:line="276" w:lineRule="auto"/>
        <w:ind w:left="567" w:hanging="567"/>
        <w:jc w:val="both"/>
        <w:rPr>
          <w:rFonts w:ascii="Arial" w:hAnsi="Arial" w:cs="Arial"/>
          <w:b/>
          <w:bCs/>
          <w:sz w:val="22"/>
          <w:szCs w:val="22"/>
        </w:rPr>
      </w:pPr>
      <w:r w:rsidRPr="00675074">
        <w:rPr>
          <w:rFonts w:ascii="Arial" w:hAnsi="Arial" w:cs="Arial"/>
          <w:bCs/>
          <w:sz w:val="22"/>
          <w:szCs w:val="22"/>
        </w:rPr>
        <w:t>As peças e acessórios para bombas e painéis deverão ser novos.</w:t>
      </w:r>
    </w:p>
    <w:p w14:paraId="07D790C2" w14:textId="77777777" w:rsidR="00675074" w:rsidRPr="00675074" w:rsidRDefault="00675074" w:rsidP="00675074">
      <w:pPr>
        <w:numPr>
          <w:ilvl w:val="2"/>
          <w:numId w:val="26"/>
        </w:numPr>
        <w:spacing w:line="276" w:lineRule="auto"/>
        <w:ind w:left="567" w:hanging="567"/>
        <w:jc w:val="both"/>
        <w:rPr>
          <w:rFonts w:ascii="Arial" w:hAnsi="Arial" w:cs="Arial"/>
          <w:b/>
          <w:bCs/>
          <w:sz w:val="22"/>
          <w:szCs w:val="22"/>
        </w:rPr>
      </w:pPr>
      <w:r w:rsidRPr="00675074">
        <w:rPr>
          <w:rFonts w:ascii="Arial" w:hAnsi="Arial" w:cs="Arial"/>
          <w:bCs/>
          <w:sz w:val="22"/>
          <w:szCs w:val="22"/>
        </w:rPr>
        <w:t xml:space="preserve">O recebimento definitivo não eximirá o fornecedor de suas responsabilidades, nem invalidará ou comprometerá qualquer reclamação que a </w:t>
      </w:r>
      <w:r w:rsidRPr="00675074">
        <w:rPr>
          <w:rFonts w:ascii="Arial" w:hAnsi="Arial" w:cs="Arial"/>
          <w:sz w:val="22"/>
          <w:szCs w:val="22"/>
        </w:rPr>
        <w:t>Secretaria de Desenvolvimento Econômico e Agronegócios</w:t>
      </w:r>
      <w:r w:rsidRPr="00675074">
        <w:rPr>
          <w:rFonts w:ascii="Arial" w:hAnsi="Arial" w:cs="Arial"/>
          <w:bCs/>
          <w:sz w:val="22"/>
          <w:szCs w:val="22"/>
        </w:rPr>
        <w:t xml:space="preserve"> venha a fazer, baseada na existência de bombas e painéis com defeito ou imperfeições.</w:t>
      </w:r>
    </w:p>
    <w:p w14:paraId="697F8B12" w14:textId="77777777" w:rsidR="00675074" w:rsidRPr="00675074" w:rsidRDefault="00675074" w:rsidP="00675074">
      <w:pPr>
        <w:numPr>
          <w:ilvl w:val="2"/>
          <w:numId w:val="26"/>
        </w:numPr>
        <w:spacing w:line="276" w:lineRule="auto"/>
        <w:ind w:left="567" w:hanging="567"/>
        <w:jc w:val="both"/>
        <w:rPr>
          <w:rFonts w:ascii="Arial" w:hAnsi="Arial" w:cs="Arial"/>
          <w:b/>
          <w:bCs/>
          <w:sz w:val="22"/>
          <w:szCs w:val="22"/>
        </w:rPr>
      </w:pPr>
      <w:r w:rsidRPr="00675074">
        <w:rPr>
          <w:rFonts w:ascii="Arial" w:hAnsi="Arial" w:cs="Arial"/>
          <w:bCs/>
          <w:sz w:val="22"/>
          <w:szCs w:val="22"/>
        </w:rPr>
        <w:t xml:space="preserve">A CONTRATADA obriga-se a entregar a Prefeitura Municipal de Janaúba, no ato da assinatura do contrato, na condição de anexos, as tabelas vigentes elaboradas/fornecidas pelos fabricantes dos equipamentos e utilizadas pela sua rede de </w:t>
      </w:r>
      <w:r w:rsidRPr="00675074">
        <w:rPr>
          <w:rFonts w:ascii="Arial" w:hAnsi="Arial" w:cs="Arial"/>
          <w:bCs/>
          <w:sz w:val="22"/>
          <w:szCs w:val="22"/>
        </w:rPr>
        <w:lastRenderedPageBreak/>
        <w:t>Assistência Técnica, relativas ao valor das peças e acessórios, bem como suas atualizações subsequentes durante a vigência do contrato;</w:t>
      </w:r>
    </w:p>
    <w:p w14:paraId="74D03CF0" w14:textId="77777777" w:rsidR="00675074" w:rsidRPr="00675074" w:rsidRDefault="00675074" w:rsidP="00675074">
      <w:pPr>
        <w:numPr>
          <w:ilvl w:val="2"/>
          <w:numId w:val="26"/>
        </w:numPr>
        <w:spacing w:line="276" w:lineRule="auto"/>
        <w:ind w:left="567" w:hanging="567"/>
        <w:jc w:val="both"/>
        <w:rPr>
          <w:rFonts w:ascii="Arial" w:hAnsi="Arial" w:cs="Arial"/>
          <w:bCs/>
          <w:sz w:val="22"/>
          <w:szCs w:val="22"/>
        </w:rPr>
      </w:pPr>
      <w:r w:rsidRPr="00675074">
        <w:rPr>
          <w:rFonts w:ascii="Arial" w:hAnsi="Arial" w:cs="Arial"/>
          <w:bCs/>
          <w:sz w:val="22"/>
          <w:szCs w:val="22"/>
        </w:rPr>
        <w:t>Na hipótese de o produto apresentar irregularidade não sanada, será reduzido a termo o fato e encaminhado a autoridade competente, para procedimentos inerentes a aplicação das penalidades.</w:t>
      </w:r>
    </w:p>
    <w:p w14:paraId="77ED69FC" w14:textId="77777777" w:rsidR="00675074" w:rsidRPr="00675074" w:rsidRDefault="00675074" w:rsidP="00675074">
      <w:pPr>
        <w:ind w:left="567"/>
        <w:jc w:val="both"/>
        <w:rPr>
          <w:rFonts w:ascii="Arial" w:hAnsi="Arial" w:cs="Arial"/>
          <w:sz w:val="22"/>
          <w:szCs w:val="22"/>
        </w:rPr>
      </w:pPr>
    </w:p>
    <w:p w14:paraId="6A07F27D" w14:textId="77777777" w:rsidR="00675074" w:rsidRPr="00675074" w:rsidRDefault="00675074" w:rsidP="006750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5074">
        <w:rPr>
          <w:rFonts w:ascii="Arial" w:hAnsi="Arial" w:cs="Arial"/>
          <w:b/>
          <w:sz w:val="22"/>
          <w:szCs w:val="22"/>
        </w:rPr>
        <w:t>5. VALOR ESTIMADO E VIGÊNCIA</w:t>
      </w:r>
    </w:p>
    <w:p w14:paraId="0771EB9B" w14:textId="77777777" w:rsidR="00675074" w:rsidRPr="00675074" w:rsidRDefault="00675074" w:rsidP="00675074">
      <w:pPr>
        <w:numPr>
          <w:ilvl w:val="1"/>
          <w:numId w:val="17"/>
        </w:numPr>
        <w:spacing w:line="360" w:lineRule="auto"/>
        <w:jc w:val="both"/>
        <w:rPr>
          <w:rFonts w:ascii="Arial" w:hAnsi="Arial" w:cs="Arial"/>
          <w:sz w:val="22"/>
          <w:szCs w:val="22"/>
        </w:rPr>
      </w:pPr>
      <w:r w:rsidRPr="00675074">
        <w:rPr>
          <w:rFonts w:ascii="Arial" w:hAnsi="Arial" w:cs="Arial"/>
          <w:color w:val="000000"/>
          <w:sz w:val="22"/>
          <w:szCs w:val="22"/>
          <w:lang w:eastAsia="ar-SA"/>
        </w:rPr>
        <w:t xml:space="preserve">O custo estimado total da presente contratação é de R$ 753.333,33 (Setecentos e cinquenta e três mil, trezentos e trinta e três reais e trinta e três centavos). </w:t>
      </w:r>
    </w:p>
    <w:p w14:paraId="12AA3FF7" w14:textId="77777777" w:rsidR="00675074" w:rsidRPr="00675074" w:rsidRDefault="00675074" w:rsidP="00675074">
      <w:pPr>
        <w:numPr>
          <w:ilvl w:val="1"/>
          <w:numId w:val="17"/>
        </w:numPr>
        <w:spacing w:line="360" w:lineRule="auto"/>
        <w:jc w:val="both"/>
        <w:rPr>
          <w:rFonts w:ascii="Arial" w:hAnsi="Arial" w:cs="Arial"/>
          <w:color w:val="000000"/>
          <w:sz w:val="22"/>
          <w:szCs w:val="22"/>
          <w:lang w:eastAsia="ar-SA"/>
        </w:rPr>
      </w:pPr>
      <w:r w:rsidRPr="00675074">
        <w:rPr>
          <w:rFonts w:ascii="Arial" w:hAnsi="Arial" w:cs="Arial"/>
          <w:color w:val="000000"/>
          <w:sz w:val="22"/>
          <w:szCs w:val="22"/>
          <w:lang w:eastAsia="ar-SA"/>
        </w:rPr>
        <w:t>O custo estimado foi apurado a partir de mapa de preços constante neste presente Termo e foram calculados com base em orçamentos recebidos das empresas obtidos por meio de pesquisas de mercado convencional.</w:t>
      </w:r>
    </w:p>
    <w:p w14:paraId="36741551" w14:textId="77777777" w:rsidR="00675074" w:rsidRPr="00675074" w:rsidRDefault="00675074" w:rsidP="00675074">
      <w:pPr>
        <w:numPr>
          <w:ilvl w:val="1"/>
          <w:numId w:val="17"/>
        </w:numPr>
        <w:spacing w:line="360" w:lineRule="auto"/>
        <w:jc w:val="both"/>
        <w:rPr>
          <w:rFonts w:ascii="Arial" w:hAnsi="Arial" w:cs="Arial"/>
          <w:color w:val="000000"/>
          <w:sz w:val="22"/>
          <w:szCs w:val="22"/>
          <w:lang w:eastAsia="ar-SA"/>
        </w:rPr>
      </w:pPr>
      <w:r w:rsidRPr="00675074">
        <w:rPr>
          <w:rFonts w:ascii="Arial" w:hAnsi="Arial" w:cs="Arial"/>
          <w:color w:val="000000"/>
          <w:sz w:val="22"/>
          <w:szCs w:val="22"/>
          <w:lang w:eastAsia="ar-SA"/>
        </w:rPr>
        <w:t>O futuro contrato terá prazo de vigência de 01 (um) ano.</w:t>
      </w:r>
    </w:p>
    <w:p w14:paraId="1E6283D1" w14:textId="77777777" w:rsidR="00675074" w:rsidRPr="00675074" w:rsidRDefault="00675074" w:rsidP="00675074">
      <w:pPr>
        <w:pStyle w:val="PargrafodaLista"/>
        <w:rPr>
          <w:rFonts w:ascii="Arial" w:hAnsi="Arial" w:cs="Arial"/>
          <w:color w:val="000000"/>
          <w:sz w:val="22"/>
          <w:szCs w:val="22"/>
          <w:lang w:eastAsia="ar-SA"/>
        </w:rPr>
      </w:pPr>
    </w:p>
    <w:p w14:paraId="0F90DB5B" w14:textId="77777777" w:rsidR="00675074" w:rsidRPr="00675074" w:rsidRDefault="00675074" w:rsidP="006750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675074">
        <w:rPr>
          <w:rFonts w:ascii="Arial" w:hAnsi="Arial" w:cs="Arial"/>
          <w:b/>
          <w:sz w:val="22"/>
          <w:szCs w:val="22"/>
        </w:rPr>
        <w:t>6. RECEBIMENTO E CRITÉRIO DE ACEITAÇÃO DO OBJETO</w:t>
      </w:r>
    </w:p>
    <w:p w14:paraId="75C2C65C" w14:textId="77777777" w:rsidR="00675074" w:rsidRPr="00675074" w:rsidRDefault="00675074" w:rsidP="00675074">
      <w:pPr>
        <w:numPr>
          <w:ilvl w:val="1"/>
          <w:numId w:val="18"/>
        </w:numPr>
        <w:spacing w:line="360" w:lineRule="auto"/>
        <w:jc w:val="both"/>
        <w:rPr>
          <w:rFonts w:ascii="Arial" w:hAnsi="Arial" w:cs="Arial"/>
          <w:color w:val="000000"/>
          <w:sz w:val="22"/>
          <w:szCs w:val="22"/>
        </w:rPr>
      </w:pPr>
      <w:r w:rsidRPr="00675074">
        <w:rPr>
          <w:rFonts w:ascii="Arial" w:hAnsi="Arial" w:cs="Arial"/>
          <w:color w:val="000000"/>
          <w:sz w:val="22"/>
          <w:szCs w:val="22"/>
        </w:rPr>
        <w:t>Os bens serão recebidos:</w:t>
      </w:r>
    </w:p>
    <w:p w14:paraId="6924CEA1" w14:textId="77777777" w:rsidR="00675074" w:rsidRPr="00675074" w:rsidRDefault="00675074" w:rsidP="00675074">
      <w:pPr>
        <w:numPr>
          <w:ilvl w:val="0"/>
          <w:numId w:val="19"/>
        </w:numPr>
        <w:spacing w:line="360" w:lineRule="auto"/>
        <w:jc w:val="both"/>
        <w:rPr>
          <w:rFonts w:ascii="Arial" w:hAnsi="Arial" w:cs="Arial"/>
          <w:color w:val="000000"/>
          <w:sz w:val="22"/>
          <w:szCs w:val="22"/>
        </w:rPr>
      </w:pPr>
      <w:r w:rsidRPr="00675074">
        <w:rPr>
          <w:rFonts w:ascii="Arial" w:hAnsi="Arial" w:cs="Arial"/>
          <w:color w:val="000000"/>
          <w:sz w:val="22"/>
          <w:szCs w:val="22"/>
        </w:rPr>
        <w:t>Provisoriamente, a partir da entrega, para efeito de verificação da conformidade com as especificações constantes do Edital e da proposta.</w:t>
      </w:r>
    </w:p>
    <w:p w14:paraId="64296F73" w14:textId="77777777" w:rsidR="00675074" w:rsidRPr="00675074" w:rsidRDefault="00675074" w:rsidP="00675074">
      <w:pPr>
        <w:pStyle w:val="Recuodecorpodetexto"/>
        <w:numPr>
          <w:ilvl w:val="0"/>
          <w:numId w:val="19"/>
        </w:numPr>
        <w:spacing w:after="0" w:line="360" w:lineRule="auto"/>
        <w:jc w:val="both"/>
        <w:rPr>
          <w:rFonts w:ascii="Arial" w:hAnsi="Arial" w:cs="Arial"/>
          <w:color w:val="000000"/>
          <w:sz w:val="22"/>
          <w:szCs w:val="22"/>
        </w:rPr>
      </w:pPr>
      <w:r w:rsidRPr="00675074">
        <w:rPr>
          <w:rFonts w:ascii="Arial" w:hAnsi="Arial" w:cs="Arial"/>
          <w:sz w:val="22"/>
          <w:szCs w:val="22"/>
        </w:rPr>
        <w:t xml:space="preserve">Definitivamente, após a verificação da conformidade com as especificações constantes do Edital e da proposta, e sua consequente aceitação, que se dará </w:t>
      </w:r>
      <w:r w:rsidRPr="00675074">
        <w:rPr>
          <w:rFonts w:ascii="Arial" w:hAnsi="Arial" w:cs="Arial"/>
          <w:color w:val="000000"/>
          <w:sz w:val="22"/>
          <w:szCs w:val="22"/>
        </w:rPr>
        <w:t>até 05 (cinco) dias úteis do recebimento provisório.</w:t>
      </w:r>
    </w:p>
    <w:p w14:paraId="79889D1C" w14:textId="77777777" w:rsidR="00675074" w:rsidRPr="00675074" w:rsidRDefault="00675074" w:rsidP="00675074">
      <w:pPr>
        <w:numPr>
          <w:ilvl w:val="1"/>
          <w:numId w:val="18"/>
        </w:numPr>
        <w:spacing w:line="360" w:lineRule="auto"/>
        <w:jc w:val="both"/>
        <w:rPr>
          <w:rFonts w:ascii="Arial" w:hAnsi="Arial" w:cs="Arial"/>
          <w:color w:val="000000"/>
          <w:sz w:val="22"/>
          <w:szCs w:val="22"/>
        </w:rPr>
      </w:pPr>
      <w:r w:rsidRPr="00675074">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6751D672" w14:textId="77777777" w:rsidR="00675074" w:rsidRPr="00675074" w:rsidRDefault="00675074" w:rsidP="00675074">
      <w:pPr>
        <w:numPr>
          <w:ilvl w:val="1"/>
          <w:numId w:val="18"/>
        </w:numPr>
        <w:spacing w:line="360" w:lineRule="auto"/>
        <w:jc w:val="both"/>
        <w:rPr>
          <w:rFonts w:ascii="Arial" w:hAnsi="Arial" w:cs="Arial"/>
          <w:color w:val="000000"/>
          <w:sz w:val="22"/>
          <w:szCs w:val="22"/>
        </w:rPr>
      </w:pPr>
      <w:r w:rsidRPr="00675074">
        <w:rPr>
          <w:rFonts w:ascii="Arial" w:hAnsi="Arial" w:cs="Arial"/>
          <w:color w:val="000000"/>
          <w:sz w:val="22"/>
          <w:szCs w:val="22"/>
        </w:rPr>
        <w:t>A Administração rejeitará, no todo ou em parte, a entrega dos bens em desacordo com as especificações técnicas exigidas.</w:t>
      </w:r>
    </w:p>
    <w:p w14:paraId="499CD0D8" w14:textId="77777777" w:rsidR="00675074" w:rsidRPr="00675074" w:rsidRDefault="00675074" w:rsidP="00675074">
      <w:pPr>
        <w:spacing w:line="360" w:lineRule="auto"/>
        <w:ind w:left="1004"/>
        <w:jc w:val="both"/>
        <w:rPr>
          <w:rFonts w:ascii="Arial" w:hAnsi="Arial" w:cs="Arial"/>
          <w:color w:val="000000"/>
          <w:sz w:val="22"/>
          <w:szCs w:val="22"/>
        </w:rPr>
      </w:pPr>
    </w:p>
    <w:p w14:paraId="2004CADC" w14:textId="77777777" w:rsidR="00675074" w:rsidRPr="00675074" w:rsidRDefault="00675074" w:rsidP="006750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5074">
        <w:rPr>
          <w:rFonts w:ascii="Arial" w:hAnsi="Arial" w:cs="Arial"/>
          <w:b/>
          <w:sz w:val="22"/>
          <w:szCs w:val="22"/>
        </w:rPr>
        <w:t>7. OBRIGAÇÕES DA CONTRATADA</w:t>
      </w:r>
    </w:p>
    <w:p w14:paraId="24C33630" w14:textId="77777777" w:rsidR="00675074" w:rsidRPr="00675074" w:rsidRDefault="00675074" w:rsidP="00675074">
      <w:pPr>
        <w:numPr>
          <w:ilvl w:val="1"/>
          <w:numId w:val="20"/>
        </w:numPr>
        <w:spacing w:line="360" w:lineRule="auto"/>
        <w:jc w:val="both"/>
        <w:rPr>
          <w:rFonts w:ascii="Arial" w:hAnsi="Arial" w:cs="Arial"/>
          <w:color w:val="000000"/>
          <w:sz w:val="22"/>
          <w:szCs w:val="22"/>
        </w:rPr>
      </w:pPr>
      <w:r w:rsidRPr="00675074">
        <w:rPr>
          <w:rFonts w:ascii="Arial" w:hAnsi="Arial" w:cs="Arial"/>
          <w:color w:val="000000"/>
          <w:sz w:val="22"/>
          <w:szCs w:val="22"/>
        </w:rPr>
        <w:t>A Contratada obriga-se a:</w:t>
      </w:r>
    </w:p>
    <w:p w14:paraId="2B931A9D" w14:textId="77777777" w:rsidR="00675074" w:rsidRPr="00675074" w:rsidRDefault="00675074" w:rsidP="00675074">
      <w:pPr>
        <w:numPr>
          <w:ilvl w:val="2"/>
          <w:numId w:val="20"/>
        </w:numPr>
        <w:spacing w:line="360" w:lineRule="auto"/>
        <w:jc w:val="both"/>
        <w:rPr>
          <w:rFonts w:ascii="Arial" w:hAnsi="Arial" w:cs="Arial"/>
          <w:sz w:val="22"/>
          <w:szCs w:val="22"/>
        </w:rPr>
      </w:pPr>
      <w:r w:rsidRPr="00675074">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0295D29" w14:textId="77777777" w:rsidR="00675074" w:rsidRPr="00675074" w:rsidRDefault="00675074" w:rsidP="00675074">
      <w:pPr>
        <w:numPr>
          <w:ilvl w:val="2"/>
          <w:numId w:val="20"/>
        </w:numPr>
        <w:spacing w:line="360" w:lineRule="auto"/>
        <w:jc w:val="both"/>
        <w:rPr>
          <w:rFonts w:ascii="Arial" w:hAnsi="Arial" w:cs="Arial"/>
          <w:sz w:val="22"/>
          <w:szCs w:val="22"/>
        </w:rPr>
      </w:pPr>
      <w:r w:rsidRPr="00675074">
        <w:rPr>
          <w:rFonts w:ascii="Arial" w:hAnsi="Arial" w:cs="Arial"/>
          <w:sz w:val="22"/>
          <w:szCs w:val="22"/>
        </w:rPr>
        <w:t>Os bens devem estar acompanhados, ainda, quando for o caso, do manual do usuário, com uma versão em português, e da relação da rede de assistência técnica autorizada;</w:t>
      </w:r>
    </w:p>
    <w:p w14:paraId="59DBCE8B" w14:textId="77777777" w:rsidR="00675074" w:rsidRPr="00675074" w:rsidRDefault="00675074" w:rsidP="00675074">
      <w:pPr>
        <w:numPr>
          <w:ilvl w:val="2"/>
          <w:numId w:val="20"/>
        </w:numPr>
        <w:spacing w:line="360" w:lineRule="auto"/>
        <w:jc w:val="both"/>
        <w:rPr>
          <w:rFonts w:ascii="Arial" w:hAnsi="Arial" w:cs="Arial"/>
          <w:sz w:val="22"/>
          <w:szCs w:val="22"/>
        </w:rPr>
      </w:pPr>
      <w:r w:rsidRPr="00675074">
        <w:rPr>
          <w:rFonts w:ascii="Arial" w:hAnsi="Arial" w:cs="Arial"/>
          <w:sz w:val="22"/>
          <w:szCs w:val="22"/>
        </w:rPr>
        <w:lastRenderedPageBreak/>
        <w:t>Responsabilizar-se pelos vícios e danos decorrentes do produto, de acordo com os artigos 12, 13, 18 e 26, do Código de Defesa do Consumidor (Lei nº 8.078, de 1990);</w:t>
      </w:r>
    </w:p>
    <w:p w14:paraId="01527530" w14:textId="77777777" w:rsidR="00675074" w:rsidRPr="00675074" w:rsidRDefault="00675074" w:rsidP="00675074">
      <w:pPr>
        <w:numPr>
          <w:ilvl w:val="2"/>
          <w:numId w:val="20"/>
        </w:numPr>
        <w:spacing w:line="360" w:lineRule="auto"/>
        <w:jc w:val="both"/>
        <w:rPr>
          <w:rFonts w:ascii="Arial" w:hAnsi="Arial" w:cs="Arial"/>
          <w:sz w:val="22"/>
          <w:szCs w:val="22"/>
        </w:rPr>
      </w:pPr>
      <w:r w:rsidRPr="00675074">
        <w:rPr>
          <w:rFonts w:ascii="Arial" w:hAnsi="Arial" w:cs="Arial"/>
          <w:sz w:val="22"/>
          <w:szCs w:val="22"/>
        </w:rPr>
        <w:t>Atender prontamente a quaisquer exigências da Administração, inerentes ao objeto da presente licitação;</w:t>
      </w:r>
    </w:p>
    <w:p w14:paraId="1A7D5264" w14:textId="77777777" w:rsidR="00675074" w:rsidRPr="00675074" w:rsidRDefault="00675074" w:rsidP="00675074">
      <w:pPr>
        <w:numPr>
          <w:ilvl w:val="2"/>
          <w:numId w:val="20"/>
        </w:numPr>
        <w:spacing w:line="360" w:lineRule="auto"/>
        <w:jc w:val="both"/>
        <w:rPr>
          <w:rFonts w:ascii="Arial" w:hAnsi="Arial" w:cs="Arial"/>
          <w:sz w:val="22"/>
          <w:szCs w:val="22"/>
        </w:rPr>
      </w:pPr>
      <w:r w:rsidRPr="00675074">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115CF76A" w14:textId="77777777" w:rsidR="00675074" w:rsidRPr="00675074" w:rsidRDefault="00675074" w:rsidP="00675074">
      <w:pPr>
        <w:numPr>
          <w:ilvl w:val="2"/>
          <w:numId w:val="20"/>
        </w:numPr>
        <w:spacing w:line="360" w:lineRule="auto"/>
        <w:jc w:val="both"/>
        <w:rPr>
          <w:rFonts w:ascii="Arial" w:hAnsi="Arial" w:cs="Arial"/>
          <w:sz w:val="22"/>
          <w:szCs w:val="22"/>
        </w:rPr>
      </w:pPr>
      <w:r w:rsidRPr="00675074">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41A6B2BA" w14:textId="77777777" w:rsidR="00675074" w:rsidRPr="00675074" w:rsidRDefault="00675074" w:rsidP="00675074">
      <w:pPr>
        <w:pStyle w:val="PargrafodaLista"/>
        <w:rPr>
          <w:rFonts w:ascii="Arial" w:hAnsi="Arial" w:cs="Arial"/>
          <w:sz w:val="22"/>
          <w:szCs w:val="22"/>
        </w:rPr>
      </w:pPr>
    </w:p>
    <w:p w14:paraId="33235519" w14:textId="77777777" w:rsidR="00675074" w:rsidRPr="00675074" w:rsidRDefault="00675074" w:rsidP="006750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5074">
        <w:rPr>
          <w:rFonts w:ascii="Arial" w:hAnsi="Arial" w:cs="Arial"/>
          <w:b/>
          <w:sz w:val="22"/>
          <w:szCs w:val="22"/>
        </w:rPr>
        <w:t>8. OBRIGAÇÕES DA CONTRATANTE</w:t>
      </w:r>
    </w:p>
    <w:p w14:paraId="61235E12" w14:textId="77777777" w:rsidR="00675074" w:rsidRPr="00675074" w:rsidRDefault="00675074" w:rsidP="00675074">
      <w:pPr>
        <w:numPr>
          <w:ilvl w:val="1"/>
          <w:numId w:val="21"/>
        </w:numPr>
        <w:spacing w:line="360" w:lineRule="auto"/>
        <w:ind w:left="641" w:hanging="357"/>
        <w:jc w:val="both"/>
        <w:rPr>
          <w:rFonts w:ascii="Arial" w:hAnsi="Arial" w:cs="Arial"/>
          <w:color w:val="000000"/>
          <w:sz w:val="22"/>
          <w:szCs w:val="22"/>
        </w:rPr>
      </w:pPr>
      <w:r w:rsidRPr="00675074">
        <w:rPr>
          <w:rFonts w:ascii="Arial" w:hAnsi="Arial" w:cs="Arial"/>
          <w:sz w:val="22"/>
          <w:szCs w:val="22"/>
          <w:lang w:eastAsia="ar-SA"/>
        </w:rPr>
        <w:t>A Contratante obriga-se a:</w:t>
      </w:r>
    </w:p>
    <w:p w14:paraId="44BF01DD" w14:textId="77777777" w:rsidR="00675074" w:rsidRPr="00675074" w:rsidRDefault="00675074" w:rsidP="00675074">
      <w:pPr>
        <w:numPr>
          <w:ilvl w:val="2"/>
          <w:numId w:val="21"/>
        </w:numPr>
        <w:spacing w:line="360" w:lineRule="auto"/>
        <w:jc w:val="both"/>
        <w:rPr>
          <w:rFonts w:ascii="Arial" w:hAnsi="Arial" w:cs="Arial"/>
          <w:sz w:val="22"/>
          <w:szCs w:val="22"/>
        </w:rPr>
      </w:pPr>
      <w:r w:rsidRPr="00675074">
        <w:rPr>
          <w:rFonts w:ascii="Arial" w:hAnsi="Arial" w:cs="Arial"/>
          <w:sz w:val="22"/>
          <w:szCs w:val="22"/>
        </w:rPr>
        <w:t>Receber provisoriamente o material, disponibilizando local, data e horário;</w:t>
      </w:r>
    </w:p>
    <w:p w14:paraId="09946673" w14:textId="77777777" w:rsidR="00675074" w:rsidRPr="00675074" w:rsidRDefault="00675074" w:rsidP="00675074">
      <w:pPr>
        <w:numPr>
          <w:ilvl w:val="2"/>
          <w:numId w:val="21"/>
        </w:numPr>
        <w:spacing w:line="360" w:lineRule="auto"/>
        <w:jc w:val="both"/>
        <w:rPr>
          <w:rFonts w:ascii="Arial" w:hAnsi="Arial" w:cs="Arial"/>
          <w:sz w:val="22"/>
          <w:szCs w:val="22"/>
        </w:rPr>
      </w:pPr>
      <w:r w:rsidRPr="00675074">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13DE0853" w14:textId="77777777" w:rsidR="00675074" w:rsidRPr="00675074" w:rsidRDefault="00675074" w:rsidP="00675074">
      <w:pPr>
        <w:numPr>
          <w:ilvl w:val="2"/>
          <w:numId w:val="21"/>
        </w:numPr>
        <w:spacing w:line="360" w:lineRule="auto"/>
        <w:jc w:val="both"/>
        <w:rPr>
          <w:rFonts w:ascii="Arial" w:hAnsi="Arial" w:cs="Arial"/>
          <w:sz w:val="22"/>
          <w:szCs w:val="22"/>
        </w:rPr>
      </w:pPr>
      <w:r w:rsidRPr="00675074">
        <w:rPr>
          <w:rFonts w:ascii="Arial" w:hAnsi="Arial" w:cs="Arial"/>
          <w:sz w:val="22"/>
          <w:szCs w:val="22"/>
        </w:rPr>
        <w:t>Acompanhar e fiscalizar o cumprimento das obrigações da Contratada, através de servidor especialmente designado;</w:t>
      </w:r>
    </w:p>
    <w:p w14:paraId="2D7B1CBA" w14:textId="77777777" w:rsidR="00675074" w:rsidRPr="00675074" w:rsidRDefault="00675074" w:rsidP="00675074">
      <w:pPr>
        <w:numPr>
          <w:ilvl w:val="2"/>
          <w:numId w:val="21"/>
        </w:numPr>
        <w:spacing w:line="360" w:lineRule="auto"/>
        <w:jc w:val="both"/>
        <w:rPr>
          <w:rFonts w:ascii="Arial" w:hAnsi="Arial" w:cs="Arial"/>
          <w:color w:val="000000"/>
          <w:sz w:val="22"/>
          <w:szCs w:val="22"/>
        </w:rPr>
      </w:pPr>
      <w:r w:rsidRPr="00675074">
        <w:rPr>
          <w:rFonts w:ascii="Arial" w:hAnsi="Arial" w:cs="Arial"/>
          <w:sz w:val="22"/>
          <w:szCs w:val="22"/>
        </w:rPr>
        <w:t>Efetuar o pagamento no prazo previsto.</w:t>
      </w:r>
    </w:p>
    <w:p w14:paraId="01C9BDC9" w14:textId="77777777" w:rsidR="00675074" w:rsidRPr="00675074" w:rsidRDefault="00675074" w:rsidP="00675074">
      <w:pPr>
        <w:ind w:left="284"/>
        <w:rPr>
          <w:rFonts w:ascii="Arial" w:hAnsi="Arial" w:cs="Arial"/>
          <w:sz w:val="22"/>
          <w:szCs w:val="22"/>
        </w:rPr>
      </w:pPr>
    </w:p>
    <w:p w14:paraId="33828071" w14:textId="77777777" w:rsidR="00675074" w:rsidRPr="00675074" w:rsidRDefault="00675074" w:rsidP="006750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5074">
        <w:rPr>
          <w:rFonts w:ascii="Arial" w:hAnsi="Arial" w:cs="Arial"/>
          <w:b/>
          <w:sz w:val="22"/>
          <w:szCs w:val="22"/>
        </w:rPr>
        <w:t>9. MEDIDAS ACAUTELADORAS E GARANTIA</w:t>
      </w:r>
    </w:p>
    <w:p w14:paraId="295CAA61" w14:textId="77777777" w:rsidR="00675074" w:rsidRPr="00675074" w:rsidRDefault="00675074" w:rsidP="00675074">
      <w:pPr>
        <w:ind w:left="284"/>
        <w:jc w:val="both"/>
        <w:rPr>
          <w:rFonts w:ascii="Arial" w:hAnsi="Arial" w:cs="Arial"/>
          <w:sz w:val="22"/>
          <w:szCs w:val="22"/>
          <w:lang w:eastAsia="ar-SA"/>
        </w:rPr>
      </w:pPr>
    </w:p>
    <w:p w14:paraId="630102C2" w14:textId="77777777" w:rsidR="00675074" w:rsidRPr="00675074" w:rsidRDefault="00675074" w:rsidP="00675074">
      <w:pPr>
        <w:spacing w:line="360" w:lineRule="auto"/>
        <w:ind w:left="284"/>
        <w:jc w:val="both"/>
        <w:rPr>
          <w:rFonts w:ascii="Arial" w:hAnsi="Arial" w:cs="Arial"/>
          <w:sz w:val="22"/>
          <w:szCs w:val="22"/>
          <w:lang w:eastAsia="ar-SA"/>
        </w:rPr>
      </w:pPr>
      <w:r w:rsidRPr="00675074">
        <w:rPr>
          <w:rFonts w:ascii="Arial" w:hAnsi="Arial" w:cs="Arial"/>
          <w:sz w:val="22"/>
          <w:szCs w:val="22"/>
          <w:lang w:eastAsia="ar-SA"/>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E0CFBA8" w14:textId="77777777" w:rsidR="00675074" w:rsidRPr="00675074" w:rsidRDefault="00675074" w:rsidP="00675074">
      <w:pPr>
        <w:ind w:left="284"/>
        <w:rPr>
          <w:rFonts w:ascii="Arial" w:hAnsi="Arial" w:cs="Arial"/>
          <w:sz w:val="22"/>
          <w:szCs w:val="22"/>
        </w:rPr>
      </w:pPr>
    </w:p>
    <w:p w14:paraId="431F1820" w14:textId="77777777" w:rsidR="00675074" w:rsidRPr="00675074" w:rsidRDefault="00675074" w:rsidP="006750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5074">
        <w:rPr>
          <w:rFonts w:ascii="Arial" w:hAnsi="Arial" w:cs="Arial"/>
          <w:b/>
          <w:sz w:val="22"/>
          <w:szCs w:val="22"/>
        </w:rPr>
        <w:t>10. CONTROLE DA EXECUÇÃO</w:t>
      </w:r>
    </w:p>
    <w:p w14:paraId="45542075" w14:textId="77777777" w:rsidR="00675074" w:rsidRPr="00675074" w:rsidRDefault="00675074" w:rsidP="00675074">
      <w:pPr>
        <w:numPr>
          <w:ilvl w:val="1"/>
          <w:numId w:val="22"/>
        </w:numPr>
        <w:spacing w:line="360" w:lineRule="auto"/>
        <w:jc w:val="both"/>
        <w:rPr>
          <w:rFonts w:ascii="Arial" w:hAnsi="Arial" w:cs="Arial"/>
          <w:sz w:val="22"/>
          <w:szCs w:val="22"/>
          <w:lang w:eastAsia="ar-SA"/>
        </w:rPr>
      </w:pPr>
      <w:r w:rsidRPr="00675074">
        <w:rPr>
          <w:rFonts w:ascii="Arial" w:hAnsi="Arial" w:cs="Arial"/>
          <w:sz w:val="22"/>
          <w:szCs w:val="22"/>
          <w:lang w:eastAsia="ar-SA"/>
        </w:rPr>
        <w:t xml:space="preserve">A fiscalização da contratação será exercida pelo Sr. Paulo Henriques, lotado no cargo de Engenheiro Agrônomo na Secretaria de Desenvolvimento Econômico e Agronegócios, ao qual competirá dirimir as dúvidas que surgirem no curso da execução do contrato, e de tudo dará ciência à Administração. </w:t>
      </w:r>
    </w:p>
    <w:p w14:paraId="62CCD698" w14:textId="77777777" w:rsidR="00675074" w:rsidRPr="00675074" w:rsidRDefault="00675074" w:rsidP="00675074">
      <w:pPr>
        <w:numPr>
          <w:ilvl w:val="1"/>
          <w:numId w:val="22"/>
        </w:numPr>
        <w:spacing w:line="360" w:lineRule="auto"/>
        <w:jc w:val="both"/>
        <w:rPr>
          <w:rFonts w:ascii="Arial" w:eastAsia="Arial Unicode MS" w:hAnsi="Arial" w:cs="Arial"/>
          <w:sz w:val="22"/>
          <w:szCs w:val="22"/>
        </w:rPr>
      </w:pPr>
      <w:r w:rsidRPr="00675074">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w:t>
      </w:r>
      <w:r w:rsidRPr="00675074">
        <w:rPr>
          <w:rFonts w:ascii="Arial" w:eastAsia="Arial Unicode MS" w:hAnsi="Arial" w:cs="Arial"/>
          <w:sz w:val="22"/>
          <w:szCs w:val="22"/>
        </w:rPr>
        <w:lastRenderedPageBreak/>
        <w:t xml:space="preserve">resultante de imperfeições técnicas, vícios redibitórios, ou emprego de material inadequado ou de qualidade inferior, e, na ocorrência desta, não implica em corresponsabilidade da </w:t>
      </w:r>
      <w:r w:rsidRPr="00675074">
        <w:rPr>
          <w:rFonts w:ascii="Arial" w:eastAsia="Arial Unicode MS" w:hAnsi="Arial" w:cs="Arial"/>
          <w:bCs/>
          <w:iCs/>
          <w:sz w:val="22"/>
          <w:szCs w:val="22"/>
        </w:rPr>
        <w:t>Administração</w:t>
      </w:r>
      <w:r w:rsidRPr="00675074">
        <w:rPr>
          <w:rFonts w:ascii="Arial" w:eastAsia="Arial Unicode MS" w:hAnsi="Arial" w:cs="Arial"/>
          <w:sz w:val="22"/>
          <w:szCs w:val="22"/>
        </w:rPr>
        <w:t xml:space="preserve"> ou de seus agentes e prepostos, de conformidade com o art. 70 da Lei nº 8.666, de 1993.</w:t>
      </w:r>
    </w:p>
    <w:p w14:paraId="67517DB4" w14:textId="77777777" w:rsidR="00675074" w:rsidRPr="00675074" w:rsidRDefault="00675074" w:rsidP="00675074">
      <w:pPr>
        <w:numPr>
          <w:ilvl w:val="1"/>
          <w:numId w:val="22"/>
        </w:numPr>
        <w:spacing w:line="360" w:lineRule="auto"/>
        <w:jc w:val="both"/>
        <w:rPr>
          <w:rFonts w:ascii="Arial" w:eastAsia="Lucida Sans Unicode" w:hAnsi="Arial" w:cs="Arial"/>
          <w:sz w:val="22"/>
          <w:szCs w:val="22"/>
        </w:rPr>
      </w:pPr>
      <w:r w:rsidRPr="00675074">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C503F3A" w14:textId="77777777" w:rsidR="00675074" w:rsidRPr="00675074" w:rsidRDefault="00675074" w:rsidP="00675074">
      <w:pPr>
        <w:ind w:left="284"/>
        <w:rPr>
          <w:rFonts w:ascii="Arial" w:hAnsi="Arial" w:cs="Arial"/>
          <w:i/>
          <w:iCs/>
          <w:color w:val="000000"/>
          <w:sz w:val="22"/>
          <w:szCs w:val="22"/>
          <w:shd w:val="clear" w:color="auto" w:fill="B3B3B3"/>
        </w:rPr>
      </w:pPr>
    </w:p>
    <w:p w14:paraId="6D966FEE" w14:textId="77777777" w:rsidR="00675074" w:rsidRPr="00675074" w:rsidRDefault="00675074" w:rsidP="006750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5074">
        <w:rPr>
          <w:rFonts w:ascii="Arial" w:hAnsi="Arial" w:cs="Arial"/>
          <w:b/>
          <w:sz w:val="22"/>
          <w:szCs w:val="22"/>
        </w:rPr>
        <w:t>11. DAS INFRAÇÕES E DAS SANÇÕES ADMINISTRATIVAS</w:t>
      </w:r>
    </w:p>
    <w:p w14:paraId="1F5A08F1" w14:textId="2E34030D" w:rsidR="00675074" w:rsidRPr="00675074" w:rsidRDefault="00675074" w:rsidP="00675074">
      <w:pPr>
        <w:ind w:left="284"/>
        <w:jc w:val="both"/>
        <w:rPr>
          <w:rFonts w:ascii="Arial" w:hAnsi="Arial" w:cs="Arial"/>
          <w:sz w:val="22"/>
          <w:szCs w:val="22"/>
          <w:lang w:eastAsia="ar-SA"/>
        </w:rPr>
      </w:pPr>
      <w:r w:rsidRPr="00675074">
        <w:rPr>
          <w:rFonts w:ascii="Arial" w:hAnsi="Arial" w:cs="Arial"/>
          <w:sz w:val="22"/>
          <w:szCs w:val="22"/>
          <w:lang w:eastAsia="ar-SA"/>
        </w:rPr>
        <w:t xml:space="preserve"> </w:t>
      </w:r>
    </w:p>
    <w:p w14:paraId="5C15BE7F" w14:textId="77777777" w:rsidR="00675074" w:rsidRPr="00675074" w:rsidRDefault="00675074" w:rsidP="00675074">
      <w:pPr>
        <w:numPr>
          <w:ilvl w:val="1"/>
          <w:numId w:val="23"/>
        </w:numPr>
        <w:spacing w:line="360" w:lineRule="auto"/>
        <w:jc w:val="both"/>
        <w:rPr>
          <w:rFonts w:ascii="Arial" w:hAnsi="Arial" w:cs="Arial"/>
          <w:sz w:val="22"/>
          <w:szCs w:val="22"/>
          <w:lang w:eastAsia="ar-SA"/>
        </w:rPr>
      </w:pPr>
      <w:r w:rsidRPr="00675074">
        <w:rPr>
          <w:rFonts w:ascii="Arial" w:hAnsi="Arial" w:cs="Arial"/>
          <w:sz w:val="22"/>
          <w:szCs w:val="22"/>
          <w:lang w:eastAsia="ar-SA"/>
        </w:rPr>
        <w:t>As sanções administrativas serão impostas fundamentadamente nos termos da Lei nº 10.520/02 e Lei 8.666/93.</w:t>
      </w:r>
    </w:p>
    <w:p w14:paraId="4939E9C6" w14:textId="77777777" w:rsidR="00675074" w:rsidRPr="00675074" w:rsidRDefault="00675074" w:rsidP="00675074">
      <w:pPr>
        <w:numPr>
          <w:ilvl w:val="1"/>
          <w:numId w:val="23"/>
        </w:numPr>
        <w:spacing w:line="360" w:lineRule="auto"/>
        <w:jc w:val="both"/>
        <w:rPr>
          <w:rFonts w:ascii="Arial" w:hAnsi="Arial" w:cs="Arial"/>
          <w:sz w:val="22"/>
          <w:szCs w:val="22"/>
          <w:lang w:eastAsia="ar-SA"/>
        </w:rPr>
      </w:pPr>
      <w:r w:rsidRPr="00675074">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DCA3063" w14:textId="77777777" w:rsidR="00675074" w:rsidRPr="00675074" w:rsidRDefault="00675074" w:rsidP="00675074">
      <w:pPr>
        <w:numPr>
          <w:ilvl w:val="1"/>
          <w:numId w:val="23"/>
        </w:numPr>
        <w:spacing w:line="360" w:lineRule="auto"/>
        <w:jc w:val="both"/>
        <w:rPr>
          <w:rFonts w:ascii="Arial" w:hAnsi="Arial" w:cs="Arial"/>
          <w:sz w:val="22"/>
          <w:szCs w:val="22"/>
          <w:lang w:eastAsia="ar-SA"/>
        </w:rPr>
      </w:pPr>
      <w:r w:rsidRPr="00675074">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60AF2F8A" w14:textId="77777777" w:rsidR="00675074" w:rsidRPr="00675074" w:rsidRDefault="00675074" w:rsidP="00675074">
      <w:pPr>
        <w:jc w:val="both"/>
        <w:rPr>
          <w:rFonts w:ascii="Arial" w:hAnsi="Arial" w:cs="Arial"/>
          <w:sz w:val="22"/>
          <w:szCs w:val="22"/>
          <w:lang w:eastAsia="ar-SA"/>
        </w:rPr>
      </w:pPr>
    </w:p>
    <w:p w14:paraId="3BBF985A" w14:textId="77777777" w:rsidR="00675074" w:rsidRPr="00675074" w:rsidRDefault="00675074" w:rsidP="006750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675074">
        <w:rPr>
          <w:rFonts w:ascii="Arial" w:hAnsi="Arial" w:cs="Arial"/>
          <w:b/>
          <w:sz w:val="22"/>
          <w:szCs w:val="22"/>
        </w:rPr>
        <w:t>12. DA DOTAÇÃO ORCAMENTÁRIA</w:t>
      </w:r>
    </w:p>
    <w:p w14:paraId="1DD59535" w14:textId="77777777" w:rsidR="00675074" w:rsidRPr="00675074" w:rsidRDefault="00675074" w:rsidP="00675074">
      <w:pPr>
        <w:ind w:left="284"/>
        <w:jc w:val="both"/>
        <w:rPr>
          <w:rFonts w:ascii="Arial" w:hAnsi="Arial" w:cs="Arial"/>
          <w:sz w:val="22"/>
          <w:szCs w:val="22"/>
          <w:lang w:eastAsia="ar-SA"/>
        </w:rPr>
      </w:pPr>
      <w:r w:rsidRPr="00675074">
        <w:rPr>
          <w:rFonts w:ascii="Arial" w:hAnsi="Arial" w:cs="Arial"/>
          <w:sz w:val="22"/>
          <w:szCs w:val="22"/>
          <w:lang w:eastAsia="ar-SA"/>
        </w:rPr>
        <w:t>12.1 As despesas dessa contratação serão suportadas pelas dotações orçamentárias:</w:t>
      </w:r>
    </w:p>
    <w:p w14:paraId="25C9D35E" w14:textId="77777777" w:rsidR="00675074" w:rsidRPr="00675074" w:rsidRDefault="00675074" w:rsidP="00675074">
      <w:pPr>
        <w:ind w:left="284"/>
        <w:jc w:val="both"/>
        <w:rPr>
          <w:rFonts w:ascii="Arial" w:eastAsiaTheme="minorHAnsi" w:hAnsi="Arial" w:cs="Arial"/>
          <w:sz w:val="22"/>
          <w:szCs w:val="22"/>
          <w:lang w:eastAsia="en-US"/>
        </w:rPr>
      </w:pPr>
    </w:p>
    <w:tbl>
      <w:tblPr>
        <w:tblW w:w="8300" w:type="dxa"/>
        <w:tblInd w:w="75" w:type="dxa"/>
        <w:tblCellMar>
          <w:left w:w="70" w:type="dxa"/>
          <w:right w:w="70" w:type="dxa"/>
        </w:tblCellMar>
        <w:tblLook w:val="04A0" w:firstRow="1" w:lastRow="0" w:firstColumn="1" w:lastColumn="0" w:noHBand="0" w:noVBand="1"/>
      </w:tblPr>
      <w:tblGrid>
        <w:gridCol w:w="1580"/>
        <w:gridCol w:w="2000"/>
        <w:gridCol w:w="4720"/>
      </w:tblGrid>
      <w:tr w:rsidR="00675074" w:rsidRPr="00675074" w14:paraId="7BD61685" w14:textId="77777777" w:rsidTr="00EF7A9A">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B4C6E7"/>
            <w:noWrap/>
            <w:vAlign w:val="bottom"/>
            <w:hideMark/>
          </w:tcPr>
          <w:p w14:paraId="4ABE9111" w14:textId="77777777" w:rsidR="00675074" w:rsidRPr="00675074" w:rsidRDefault="00675074" w:rsidP="00EF7A9A">
            <w:pPr>
              <w:spacing w:line="276" w:lineRule="auto"/>
              <w:rPr>
                <w:rFonts w:ascii="Arial" w:hAnsi="Arial" w:cs="Arial"/>
                <w:b/>
                <w:bCs/>
                <w:color w:val="000000"/>
                <w:sz w:val="22"/>
                <w:szCs w:val="22"/>
              </w:rPr>
            </w:pPr>
            <w:r w:rsidRPr="00675074">
              <w:rPr>
                <w:rFonts w:ascii="Arial" w:hAnsi="Arial" w:cs="Arial"/>
                <w:b/>
                <w:bCs/>
                <w:color w:val="000000"/>
                <w:sz w:val="22"/>
                <w:szCs w:val="22"/>
              </w:rPr>
              <w:t>FICHA</w:t>
            </w:r>
          </w:p>
        </w:tc>
        <w:tc>
          <w:tcPr>
            <w:tcW w:w="2000" w:type="dxa"/>
            <w:tcBorders>
              <w:top w:val="single" w:sz="4" w:space="0" w:color="auto"/>
              <w:left w:val="nil"/>
              <w:bottom w:val="single" w:sz="4" w:space="0" w:color="auto"/>
              <w:right w:val="single" w:sz="4" w:space="0" w:color="auto"/>
            </w:tcBorders>
            <w:shd w:val="clear" w:color="auto" w:fill="B4C6E7"/>
            <w:noWrap/>
            <w:vAlign w:val="bottom"/>
            <w:hideMark/>
          </w:tcPr>
          <w:p w14:paraId="0BD023CD" w14:textId="77777777" w:rsidR="00675074" w:rsidRPr="00675074" w:rsidRDefault="00675074" w:rsidP="00EF7A9A">
            <w:pPr>
              <w:spacing w:line="276" w:lineRule="auto"/>
              <w:rPr>
                <w:rFonts w:ascii="Arial" w:hAnsi="Arial" w:cs="Arial"/>
                <w:b/>
                <w:bCs/>
                <w:color w:val="000000"/>
                <w:sz w:val="22"/>
                <w:szCs w:val="22"/>
              </w:rPr>
            </w:pPr>
            <w:r w:rsidRPr="00675074">
              <w:rPr>
                <w:rFonts w:ascii="Arial" w:hAnsi="Arial" w:cs="Arial"/>
                <w:b/>
                <w:bCs/>
                <w:color w:val="000000"/>
                <w:sz w:val="22"/>
                <w:szCs w:val="22"/>
              </w:rPr>
              <w:t>FONTE</w:t>
            </w:r>
          </w:p>
        </w:tc>
        <w:tc>
          <w:tcPr>
            <w:tcW w:w="4720" w:type="dxa"/>
            <w:tcBorders>
              <w:top w:val="single" w:sz="4" w:space="0" w:color="auto"/>
              <w:left w:val="nil"/>
              <w:bottom w:val="single" w:sz="4" w:space="0" w:color="auto"/>
              <w:right w:val="single" w:sz="4" w:space="0" w:color="auto"/>
            </w:tcBorders>
            <w:shd w:val="clear" w:color="auto" w:fill="B4C6E7"/>
            <w:noWrap/>
            <w:vAlign w:val="bottom"/>
            <w:hideMark/>
          </w:tcPr>
          <w:p w14:paraId="4AFA3528" w14:textId="77777777" w:rsidR="00675074" w:rsidRPr="00675074" w:rsidRDefault="00675074" w:rsidP="00EF7A9A">
            <w:pPr>
              <w:spacing w:line="276" w:lineRule="auto"/>
              <w:rPr>
                <w:rFonts w:ascii="Arial" w:hAnsi="Arial" w:cs="Arial"/>
                <w:b/>
                <w:bCs/>
                <w:color w:val="000000"/>
                <w:sz w:val="22"/>
                <w:szCs w:val="22"/>
              </w:rPr>
            </w:pPr>
            <w:r w:rsidRPr="00675074">
              <w:rPr>
                <w:rFonts w:ascii="Arial" w:hAnsi="Arial" w:cs="Arial"/>
                <w:b/>
                <w:bCs/>
                <w:color w:val="000000"/>
                <w:sz w:val="22"/>
                <w:szCs w:val="22"/>
              </w:rPr>
              <w:t xml:space="preserve">DOTAÇÃO </w:t>
            </w:r>
          </w:p>
        </w:tc>
      </w:tr>
      <w:tr w:rsidR="00675074" w:rsidRPr="00675074" w14:paraId="25D4463D" w14:textId="77777777" w:rsidTr="00EF7A9A">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5F2AE819" w14:textId="77777777" w:rsidR="00675074" w:rsidRPr="00675074" w:rsidRDefault="00675074" w:rsidP="00EF7A9A">
            <w:pPr>
              <w:spacing w:line="276" w:lineRule="auto"/>
              <w:rPr>
                <w:rFonts w:ascii="Arial" w:hAnsi="Arial" w:cs="Arial"/>
                <w:color w:val="000000"/>
                <w:sz w:val="22"/>
                <w:szCs w:val="22"/>
              </w:rPr>
            </w:pPr>
            <w:r w:rsidRPr="00675074">
              <w:rPr>
                <w:rFonts w:ascii="Arial" w:hAnsi="Arial" w:cs="Arial"/>
                <w:color w:val="000000"/>
                <w:sz w:val="22"/>
                <w:szCs w:val="22"/>
              </w:rPr>
              <w:t>175</w:t>
            </w:r>
          </w:p>
        </w:tc>
        <w:tc>
          <w:tcPr>
            <w:tcW w:w="2000" w:type="dxa"/>
            <w:tcBorders>
              <w:top w:val="single" w:sz="4" w:space="0" w:color="auto"/>
              <w:left w:val="nil"/>
              <w:bottom w:val="single" w:sz="4" w:space="0" w:color="auto"/>
              <w:right w:val="single" w:sz="4" w:space="0" w:color="auto"/>
            </w:tcBorders>
            <w:noWrap/>
            <w:vAlign w:val="bottom"/>
            <w:hideMark/>
          </w:tcPr>
          <w:p w14:paraId="0C16E39F" w14:textId="77777777" w:rsidR="00675074" w:rsidRPr="00675074" w:rsidRDefault="00675074" w:rsidP="00EF7A9A">
            <w:pPr>
              <w:spacing w:line="276" w:lineRule="auto"/>
              <w:rPr>
                <w:rFonts w:ascii="Arial" w:hAnsi="Arial" w:cs="Arial"/>
                <w:color w:val="000000"/>
                <w:sz w:val="22"/>
                <w:szCs w:val="22"/>
              </w:rPr>
            </w:pPr>
            <w:r w:rsidRPr="00675074">
              <w:rPr>
                <w:rFonts w:ascii="Arial" w:hAnsi="Arial" w:cs="Arial"/>
                <w:color w:val="000000"/>
                <w:sz w:val="22"/>
                <w:szCs w:val="22"/>
              </w:rPr>
              <w:t>1500000000</w:t>
            </w:r>
          </w:p>
        </w:tc>
        <w:tc>
          <w:tcPr>
            <w:tcW w:w="4720" w:type="dxa"/>
            <w:tcBorders>
              <w:top w:val="single" w:sz="4" w:space="0" w:color="auto"/>
              <w:left w:val="nil"/>
              <w:bottom w:val="single" w:sz="4" w:space="0" w:color="auto"/>
              <w:right w:val="single" w:sz="4" w:space="0" w:color="auto"/>
            </w:tcBorders>
            <w:noWrap/>
            <w:vAlign w:val="bottom"/>
            <w:hideMark/>
          </w:tcPr>
          <w:p w14:paraId="65270AC0" w14:textId="77777777" w:rsidR="00675074" w:rsidRPr="00675074" w:rsidRDefault="00675074" w:rsidP="00EF7A9A">
            <w:pPr>
              <w:spacing w:line="276" w:lineRule="auto"/>
              <w:rPr>
                <w:rFonts w:ascii="Arial" w:hAnsi="Arial" w:cs="Arial"/>
                <w:color w:val="000000"/>
                <w:sz w:val="22"/>
                <w:szCs w:val="22"/>
              </w:rPr>
            </w:pPr>
            <w:r w:rsidRPr="00675074">
              <w:rPr>
                <w:rFonts w:ascii="Arial" w:hAnsi="Arial" w:cs="Arial"/>
                <w:color w:val="000000"/>
                <w:sz w:val="22"/>
                <w:szCs w:val="22"/>
              </w:rPr>
              <w:t>03.01.01.20.606.0026.2028.33.90.39.00</w:t>
            </w:r>
          </w:p>
        </w:tc>
      </w:tr>
    </w:tbl>
    <w:p w14:paraId="7CD2EC6E" w14:textId="77777777" w:rsidR="0029667A" w:rsidRDefault="0029667A" w:rsidP="00D0134D">
      <w:pPr>
        <w:rPr>
          <w:rFonts w:ascii="Arial" w:hAnsi="Arial" w:cs="Arial"/>
          <w:sz w:val="22"/>
          <w:szCs w:val="22"/>
        </w:rPr>
      </w:pPr>
    </w:p>
    <w:p w14:paraId="1FA17C1E" w14:textId="77777777" w:rsidR="0029667A" w:rsidRDefault="0029667A" w:rsidP="00D0134D">
      <w:pPr>
        <w:rPr>
          <w:rFonts w:ascii="Arial" w:hAnsi="Arial" w:cs="Arial"/>
          <w:sz w:val="22"/>
          <w:szCs w:val="22"/>
        </w:rPr>
      </w:pPr>
    </w:p>
    <w:p w14:paraId="133336FC" w14:textId="77777777" w:rsidR="0029667A" w:rsidRDefault="0029667A" w:rsidP="00D0134D">
      <w:pPr>
        <w:rPr>
          <w:rFonts w:ascii="Arial" w:hAnsi="Arial" w:cs="Arial"/>
          <w:sz w:val="22"/>
          <w:szCs w:val="22"/>
        </w:rPr>
      </w:pPr>
    </w:p>
    <w:p w14:paraId="28B29B3D" w14:textId="77777777" w:rsidR="0029667A" w:rsidRDefault="0029667A" w:rsidP="00D0134D">
      <w:pPr>
        <w:rPr>
          <w:rFonts w:ascii="Arial" w:hAnsi="Arial" w:cs="Arial"/>
          <w:sz w:val="22"/>
          <w:szCs w:val="22"/>
        </w:rPr>
      </w:pPr>
    </w:p>
    <w:p w14:paraId="27E51327" w14:textId="77777777" w:rsidR="0029667A" w:rsidRDefault="0029667A" w:rsidP="00D0134D">
      <w:pPr>
        <w:rPr>
          <w:rFonts w:ascii="Arial" w:hAnsi="Arial" w:cs="Arial"/>
          <w:sz w:val="22"/>
          <w:szCs w:val="22"/>
        </w:rPr>
      </w:pPr>
    </w:p>
    <w:p w14:paraId="53EAAD22" w14:textId="77777777" w:rsidR="0029667A" w:rsidRDefault="0029667A" w:rsidP="00D0134D">
      <w:pPr>
        <w:rPr>
          <w:rFonts w:ascii="Arial" w:hAnsi="Arial" w:cs="Arial"/>
          <w:sz w:val="22"/>
          <w:szCs w:val="22"/>
        </w:rPr>
      </w:pPr>
    </w:p>
    <w:p w14:paraId="5499704A" w14:textId="77777777" w:rsidR="0029667A" w:rsidRDefault="0029667A" w:rsidP="00D0134D">
      <w:pPr>
        <w:rPr>
          <w:rFonts w:ascii="Arial" w:hAnsi="Arial" w:cs="Arial"/>
          <w:sz w:val="22"/>
          <w:szCs w:val="22"/>
        </w:rPr>
      </w:pPr>
    </w:p>
    <w:p w14:paraId="141D626D" w14:textId="77777777" w:rsidR="00675074" w:rsidRDefault="00675074" w:rsidP="00D0134D">
      <w:pPr>
        <w:rPr>
          <w:rFonts w:ascii="Arial" w:hAnsi="Arial" w:cs="Arial"/>
          <w:sz w:val="22"/>
          <w:szCs w:val="22"/>
        </w:rPr>
      </w:pPr>
    </w:p>
    <w:p w14:paraId="6193FC96" w14:textId="77777777" w:rsidR="00675074" w:rsidRDefault="00675074" w:rsidP="00D0134D">
      <w:pPr>
        <w:rPr>
          <w:rFonts w:ascii="Arial" w:hAnsi="Arial" w:cs="Arial"/>
          <w:sz w:val="22"/>
          <w:szCs w:val="22"/>
        </w:rPr>
      </w:pPr>
    </w:p>
    <w:p w14:paraId="192ADCF7" w14:textId="77777777" w:rsidR="00675074" w:rsidRDefault="00675074" w:rsidP="00D0134D">
      <w:pPr>
        <w:rPr>
          <w:rFonts w:ascii="Arial" w:hAnsi="Arial" w:cs="Arial"/>
          <w:sz w:val="22"/>
          <w:szCs w:val="22"/>
        </w:rPr>
      </w:pPr>
    </w:p>
    <w:p w14:paraId="6A8EA0D6" w14:textId="77777777" w:rsidR="00675074" w:rsidRDefault="00675074" w:rsidP="00D0134D">
      <w:pPr>
        <w:rPr>
          <w:rFonts w:ascii="Arial" w:hAnsi="Arial" w:cs="Arial"/>
          <w:sz w:val="22"/>
          <w:szCs w:val="22"/>
        </w:rPr>
      </w:pPr>
    </w:p>
    <w:p w14:paraId="2722AF4D" w14:textId="77777777" w:rsidR="00A14E3E" w:rsidRDefault="00A14E3E" w:rsidP="00D0134D">
      <w:pPr>
        <w:rPr>
          <w:rFonts w:ascii="Arial" w:hAnsi="Arial" w:cs="Arial"/>
          <w:sz w:val="22"/>
          <w:szCs w:val="22"/>
        </w:rPr>
      </w:pPr>
    </w:p>
    <w:p w14:paraId="7C4C9AF8" w14:textId="77777777" w:rsidR="00675074" w:rsidRDefault="00675074" w:rsidP="00D0134D">
      <w:pPr>
        <w:rPr>
          <w:rFonts w:ascii="Arial" w:hAnsi="Arial" w:cs="Arial"/>
          <w:sz w:val="22"/>
          <w:szCs w:val="22"/>
        </w:rPr>
      </w:pPr>
    </w:p>
    <w:p w14:paraId="17F8EFAB" w14:textId="67580FBC" w:rsidR="00982518" w:rsidRPr="000A66FE" w:rsidRDefault="00982518" w:rsidP="00982518">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 xml:space="preserve">ANEXO X - </w:t>
      </w:r>
      <w:r w:rsidR="00A14E3E">
        <w:rPr>
          <w:rFonts w:ascii="Arial" w:hAnsi="Arial" w:cs="Arial"/>
          <w:b/>
          <w:bCs/>
          <w:color w:val="000000"/>
          <w:sz w:val="22"/>
          <w:szCs w:val="22"/>
        </w:rPr>
        <w:t>MODELO DA ATA DE REGISTRO DE PREÇOS</w:t>
      </w:r>
    </w:p>
    <w:p w14:paraId="440F3E33" w14:textId="77777777" w:rsidR="00982518" w:rsidRPr="000A66FE" w:rsidRDefault="00982518" w:rsidP="00982518">
      <w:pPr>
        <w:autoSpaceDE w:val="0"/>
        <w:autoSpaceDN w:val="0"/>
        <w:adjustRightInd w:val="0"/>
        <w:jc w:val="both"/>
        <w:rPr>
          <w:rFonts w:ascii="Arial" w:hAnsi="Arial" w:cs="Arial"/>
          <w:sz w:val="22"/>
          <w:szCs w:val="22"/>
        </w:rPr>
      </w:pPr>
    </w:p>
    <w:p w14:paraId="4B97ECD0" w14:textId="77777777" w:rsidR="00A14E3E" w:rsidRPr="000A66FE" w:rsidRDefault="00A14E3E" w:rsidP="00A14E3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E64CCB8" w14:textId="77777777" w:rsidR="00A14E3E" w:rsidRPr="000A66FE" w:rsidRDefault="00A14E3E" w:rsidP="00A14E3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29</w:t>
      </w:r>
      <w:r w:rsidRPr="000A66FE">
        <w:rPr>
          <w:rFonts w:ascii="Arial" w:hAnsi="Arial" w:cs="Arial"/>
          <w:b/>
          <w:sz w:val="22"/>
          <w:szCs w:val="22"/>
        </w:rPr>
        <w:t>/202</w:t>
      </w:r>
      <w:r>
        <w:rPr>
          <w:rFonts w:ascii="Arial" w:hAnsi="Arial" w:cs="Arial"/>
          <w:b/>
          <w:sz w:val="22"/>
          <w:szCs w:val="22"/>
        </w:rPr>
        <w:t>3</w:t>
      </w:r>
    </w:p>
    <w:p w14:paraId="1C0E6A90" w14:textId="77777777" w:rsidR="00A14E3E" w:rsidRPr="000A66FE" w:rsidRDefault="00A14E3E" w:rsidP="00A14E3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147</w:t>
      </w:r>
      <w:r w:rsidRPr="000A66FE">
        <w:rPr>
          <w:rFonts w:ascii="Arial" w:hAnsi="Arial" w:cs="Arial"/>
          <w:b/>
          <w:sz w:val="22"/>
          <w:szCs w:val="22"/>
        </w:rPr>
        <w:t>/202</w:t>
      </w:r>
      <w:r>
        <w:rPr>
          <w:rFonts w:ascii="Arial" w:hAnsi="Arial" w:cs="Arial"/>
          <w:b/>
          <w:sz w:val="22"/>
          <w:szCs w:val="22"/>
        </w:rPr>
        <w:t>3</w:t>
      </w:r>
    </w:p>
    <w:p w14:paraId="16C7972B" w14:textId="57387FC5" w:rsidR="00A14E3E" w:rsidRPr="00A14E3E" w:rsidRDefault="00A14E3E" w:rsidP="00A14E3E">
      <w:pPr>
        <w:tabs>
          <w:tab w:val="left" w:pos="3093"/>
        </w:tabs>
        <w:spacing w:before="20"/>
        <w:ind w:left="851" w:right="68" w:hanging="851"/>
        <w:rPr>
          <w:rFonts w:ascii="Arial" w:hAnsi="Arial" w:cs="Arial"/>
          <w:b/>
          <w:sz w:val="22"/>
          <w:szCs w:val="22"/>
        </w:rPr>
      </w:pPr>
      <w:r w:rsidRPr="000A66FE">
        <w:rPr>
          <w:rFonts w:ascii="Arial" w:hAnsi="Arial" w:cs="Arial"/>
          <w:b/>
          <w:sz w:val="22"/>
          <w:szCs w:val="22"/>
        </w:rPr>
        <w:t>Data da Abertura</w:t>
      </w:r>
      <w:r>
        <w:rPr>
          <w:rFonts w:ascii="Arial" w:hAnsi="Arial" w:cs="Arial"/>
          <w:b/>
          <w:sz w:val="22"/>
          <w:szCs w:val="22"/>
        </w:rPr>
        <w:t xml:space="preserve">    </w:t>
      </w:r>
      <w:proofErr w:type="gramStart"/>
      <w:r>
        <w:rPr>
          <w:rFonts w:ascii="Arial" w:hAnsi="Arial" w:cs="Arial"/>
          <w:b/>
          <w:sz w:val="22"/>
          <w:szCs w:val="22"/>
        </w:rPr>
        <w:t xml:space="preserve">  </w:t>
      </w:r>
      <w:r w:rsidRPr="000A66FE">
        <w:rPr>
          <w:rFonts w:ascii="Arial" w:hAnsi="Arial" w:cs="Arial"/>
          <w:b/>
          <w:sz w:val="22"/>
          <w:szCs w:val="22"/>
        </w:rPr>
        <w:t>:</w:t>
      </w:r>
      <w:proofErr w:type="gramEnd"/>
      <w:r w:rsidRPr="000A66FE">
        <w:rPr>
          <w:rFonts w:ascii="Arial" w:hAnsi="Arial" w:cs="Arial"/>
          <w:b/>
          <w:sz w:val="22"/>
          <w:szCs w:val="22"/>
        </w:rPr>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1FF1CCD" w14:textId="77777777" w:rsidR="00A14E3E" w:rsidRPr="00A14E3E" w:rsidRDefault="00A14E3E" w:rsidP="00A14E3E">
      <w:pPr>
        <w:tabs>
          <w:tab w:val="left" w:pos="3093"/>
        </w:tabs>
        <w:spacing w:before="20"/>
        <w:ind w:left="851" w:right="68" w:hanging="851"/>
        <w:rPr>
          <w:rFonts w:ascii="Arial" w:hAnsi="Arial" w:cs="Arial"/>
          <w:b/>
          <w:sz w:val="22"/>
          <w:szCs w:val="22"/>
        </w:rPr>
      </w:pPr>
    </w:p>
    <w:p w14:paraId="3300963A" w14:textId="77777777" w:rsidR="00A14E3E" w:rsidRPr="00A14E3E" w:rsidRDefault="00A14E3E" w:rsidP="00A14E3E">
      <w:pPr>
        <w:rPr>
          <w:rFonts w:ascii="Arial" w:hAnsi="Arial" w:cs="Arial"/>
          <w:sz w:val="22"/>
          <w:szCs w:val="22"/>
        </w:rPr>
      </w:pPr>
    </w:p>
    <w:p w14:paraId="388FF9ED" w14:textId="77777777" w:rsidR="00A14E3E" w:rsidRPr="00A14E3E" w:rsidRDefault="00A14E3E" w:rsidP="00A14E3E">
      <w:pPr>
        <w:rPr>
          <w:rFonts w:ascii="Arial" w:hAnsi="Arial" w:cs="Arial"/>
          <w:sz w:val="22"/>
          <w:szCs w:val="22"/>
        </w:rPr>
      </w:pPr>
    </w:p>
    <w:p w14:paraId="0673D530" w14:textId="37F42AFE" w:rsidR="00A14E3E" w:rsidRPr="00A14E3E" w:rsidRDefault="00A14E3E" w:rsidP="00A14E3E">
      <w:pPr>
        <w:jc w:val="both"/>
        <w:rPr>
          <w:rFonts w:ascii="Arial" w:hAnsi="Arial" w:cs="Arial"/>
          <w:b/>
          <w:sz w:val="22"/>
          <w:szCs w:val="22"/>
        </w:rPr>
      </w:pPr>
      <w:r w:rsidRPr="00A14E3E">
        <w:rPr>
          <w:rFonts w:ascii="Arial" w:hAnsi="Arial" w:cs="Arial"/>
          <w:sz w:val="22"/>
          <w:szCs w:val="22"/>
        </w:rPr>
        <w:t xml:space="preserve">Aos .............. de ............... de ................., autorizado pelo processo de </w:t>
      </w:r>
      <w:r w:rsidRPr="00A14E3E">
        <w:rPr>
          <w:rFonts w:ascii="Arial" w:hAnsi="Arial" w:cs="Arial"/>
          <w:b/>
          <w:bCs/>
          <w:sz w:val="22"/>
          <w:szCs w:val="22"/>
        </w:rPr>
        <w:t xml:space="preserve">PREGÃO ELETRÔNICO Nº. </w:t>
      </w:r>
      <w:r w:rsidRPr="00A14E3E">
        <w:rPr>
          <w:rFonts w:ascii="Arial" w:hAnsi="Arial" w:cs="Arial"/>
          <w:b/>
          <w:sz w:val="22"/>
          <w:szCs w:val="22"/>
        </w:rPr>
        <w:t>00002</w:t>
      </w:r>
      <w:r>
        <w:rPr>
          <w:rFonts w:ascii="Arial" w:hAnsi="Arial" w:cs="Arial"/>
          <w:b/>
          <w:sz w:val="22"/>
          <w:szCs w:val="22"/>
        </w:rPr>
        <w:t>9</w:t>
      </w:r>
      <w:r w:rsidRPr="00A14E3E">
        <w:rPr>
          <w:rFonts w:ascii="Arial" w:hAnsi="Arial" w:cs="Arial"/>
          <w:b/>
          <w:sz w:val="22"/>
          <w:szCs w:val="22"/>
        </w:rPr>
        <w:t xml:space="preserve">/2023 </w:t>
      </w:r>
      <w:r w:rsidRPr="00A14E3E">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24C64EFB" w14:textId="77777777" w:rsidR="00A14E3E" w:rsidRPr="00A14E3E" w:rsidRDefault="00A14E3E" w:rsidP="00A14E3E">
      <w:pPr>
        <w:jc w:val="both"/>
        <w:rPr>
          <w:rFonts w:ascii="Arial" w:hAnsi="Arial" w:cs="Arial"/>
          <w:sz w:val="22"/>
          <w:szCs w:val="22"/>
        </w:rPr>
      </w:pPr>
    </w:p>
    <w:p w14:paraId="66D0C407" w14:textId="07EDE270" w:rsidR="00A14E3E" w:rsidRPr="00A14E3E" w:rsidRDefault="00A14E3E" w:rsidP="00A14E3E">
      <w:pPr>
        <w:jc w:val="both"/>
        <w:rPr>
          <w:rFonts w:ascii="Arial" w:hAnsi="Arial" w:cs="Arial"/>
          <w:sz w:val="22"/>
          <w:szCs w:val="22"/>
        </w:rPr>
      </w:pPr>
      <w:r w:rsidRPr="00A14E3E">
        <w:rPr>
          <w:rFonts w:ascii="Arial" w:hAnsi="Arial" w:cs="Arial"/>
          <w:b/>
          <w:sz w:val="22"/>
          <w:szCs w:val="22"/>
        </w:rPr>
        <w:t>Objeto</w:t>
      </w:r>
      <w:r w:rsidRPr="00A14E3E">
        <w:rPr>
          <w:rFonts w:ascii="Arial" w:hAnsi="Arial" w:cs="Arial"/>
          <w:b/>
          <w:sz w:val="22"/>
          <w:szCs w:val="22"/>
        </w:rPr>
        <w:tab/>
        <w:t xml:space="preserve">: </w:t>
      </w:r>
      <w:r w:rsidRPr="00A14E3E">
        <w:rPr>
          <w:rFonts w:ascii="Arial" w:hAnsi="Arial" w:cs="Arial"/>
          <w:bCs/>
          <w:color w:val="000000"/>
          <w:sz w:val="22"/>
          <w:szCs w:val="22"/>
        </w:rPr>
        <w:t>Aquisição de peças e serviços para manutenção de poços e conjuntos motobomba, visando atender as necessidades dos serviços essenciais de manutenção de abastecimento de água deste Município</w:t>
      </w:r>
      <w:r w:rsidRPr="00A14E3E">
        <w:rPr>
          <w:rFonts w:ascii="Arial" w:hAnsi="Arial" w:cs="Arial"/>
          <w:bCs/>
          <w:spacing w:val="-4"/>
          <w:sz w:val="22"/>
          <w:szCs w:val="22"/>
        </w:rPr>
        <w:t>.</w:t>
      </w:r>
    </w:p>
    <w:p w14:paraId="71FD405E" w14:textId="77777777" w:rsidR="00A14E3E" w:rsidRPr="00A14E3E" w:rsidRDefault="00A14E3E" w:rsidP="00A14E3E">
      <w:pPr>
        <w:jc w:val="both"/>
        <w:rPr>
          <w:rFonts w:ascii="Arial" w:hAnsi="Arial" w:cs="Arial"/>
          <w:sz w:val="22"/>
          <w:szCs w:val="22"/>
        </w:rPr>
      </w:pPr>
    </w:p>
    <w:p w14:paraId="1B9B51B5" w14:textId="77777777" w:rsidR="00A14E3E" w:rsidRPr="00A14E3E" w:rsidRDefault="00A14E3E" w:rsidP="00A14E3E">
      <w:pPr>
        <w:rPr>
          <w:rFonts w:ascii="Arial" w:hAnsi="Arial" w:cs="Arial"/>
          <w:sz w:val="22"/>
          <w:szCs w:val="22"/>
        </w:rPr>
      </w:pPr>
      <w:r w:rsidRPr="00A14E3E">
        <w:rPr>
          <w:rFonts w:ascii="Arial" w:hAnsi="Arial" w:cs="Arial"/>
          <w:b/>
          <w:bCs/>
          <w:sz w:val="22"/>
          <w:szCs w:val="22"/>
        </w:rPr>
        <w:t xml:space="preserve">Período: </w:t>
      </w:r>
      <w:r w:rsidRPr="00A14E3E">
        <w:rPr>
          <w:rFonts w:ascii="Arial" w:hAnsi="Arial" w:cs="Arial"/>
          <w:bCs/>
          <w:sz w:val="22"/>
          <w:szCs w:val="22"/>
        </w:rPr>
        <w:t>12 (doze) meses</w:t>
      </w:r>
      <w:r w:rsidRPr="00A14E3E">
        <w:rPr>
          <w:rFonts w:ascii="Arial" w:hAnsi="Arial" w:cs="Arial"/>
          <w:b/>
          <w:bCs/>
          <w:sz w:val="22"/>
          <w:szCs w:val="22"/>
        </w:rPr>
        <w:t>.</w:t>
      </w:r>
    </w:p>
    <w:p w14:paraId="309A5476" w14:textId="77777777" w:rsidR="00A14E3E" w:rsidRPr="00A14E3E" w:rsidRDefault="00A14E3E" w:rsidP="00A14E3E">
      <w:pPr>
        <w:rPr>
          <w:rFonts w:ascii="Arial" w:hAnsi="Arial" w:cs="Arial"/>
          <w:b/>
          <w:bCs/>
          <w:sz w:val="22"/>
          <w:szCs w:val="22"/>
        </w:rPr>
      </w:pPr>
    </w:p>
    <w:p w14:paraId="2BA70630" w14:textId="77777777" w:rsidR="00A14E3E" w:rsidRPr="00A14E3E" w:rsidRDefault="00A14E3E" w:rsidP="00A14E3E">
      <w:pPr>
        <w:rPr>
          <w:rFonts w:ascii="Arial" w:hAnsi="Arial" w:cs="Arial"/>
          <w:bCs/>
          <w:sz w:val="22"/>
          <w:szCs w:val="22"/>
        </w:rPr>
      </w:pPr>
      <w:r w:rsidRPr="00A14E3E">
        <w:rPr>
          <w:rFonts w:ascii="Arial" w:hAnsi="Arial" w:cs="Arial"/>
          <w:bCs/>
          <w:sz w:val="22"/>
          <w:szCs w:val="22"/>
        </w:rPr>
        <w:t>1.1 – Consideram-se registrados os preços do Detentor da Ata:</w:t>
      </w:r>
    </w:p>
    <w:p w14:paraId="41A538AD" w14:textId="77777777" w:rsidR="00A14E3E" w:rsidRPr="00A14E3E" w:rsidRDefault="00A14E3E" w:rsidP="00A14E3E">
      <w:pPr>
        <w:rPr>
          <w:rFonts w:ascii="Arial" w:hAnsi="Arial" w:cs="Arial"/>
          <w:b/>
          <w:bCs/>
          <w:sz w:val="22"/>
          <w:szCs w:val="22"/>
        </w:rPr>
      </w:pPr>
    </w:p>
    <w:p w14:paraId="7A7C2B7F" w14:textId="77777777" w:rsidR="00A14E3E" w:rsidRPr="00A14E3E" w:rsidRDefault="00A14E3E" w:rsidP="00A14E3E">
      <w:pPr>
        <w:rPr>
          <w:rFonts w:ascii="Arial" w:hAnsi="Arial" w:cs="Arial"/>
          <w:b/>
          <w:bCs/>
          <w:sz w:val="22"/>
          <w:szCs w:val="22"/>
          <w:u w:val="single"/>
        </w:rPr>
      </w:pPr>
      <w:r w:rsidRPr="00A14E3E">
        <w:rPr>
          <w:rFonts w:ascii="Arial" w:hAnsi="Arial" w:cs="Arial"/>
          <w:b/>
          <w:bCs/>
          <w:sz w:val="22"/>
          <w:szCs w:val="22"/>
          <w:u w:val="single"/>
        </w:rPr>
        <w:t>Dados do Fornecedor Vencedor:</w:t>
      </w:r>
    </w:p>
    <w:p w14:paraId="089DA180" w14:textId="77777777" w:rsidR="00A14E3E" w:rsidRPr="00A14E3E" w:rsidRDefault="00A14E3E" w:rsidP="00A14E3E">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A14E3E" w:rsidRPr="00A14E3E" w14:paraId="19B87260" w14:textId="77777777" w:rsidTr="00EF7A9A">
        <w:tc>
          <w:tcPr>
            <w:tcW w:w="2633" w:type="dxa"/>
            <w:tcBorders>
              <w:top w:val="single" w:sz="4" w:space="0" w:color="auto"/>
              <w:left w:val="single" w:sz="4" w:space="0" w:color="auto"/>
              <w:bottom w:val="single" w:sz="4" w:space="0" w:color="auto"/>
              <w:right w:val="single" w:sz="4" w:space="0" w:color="auto"/>
            </w:tcBorders>
            <w:hideMark/>
          </w:tcPr>
          <w:p w14:paraId="22495071" w14:textId="77777777" w:rsidR="00A14E3E" w:rsidRPr="00A14E3E" w:rsidRDefault="00A14E3E" w:rsidP="00EF7A9A">
            <w:pPr>
              <w:spacing w:line="276" w:lineRule="auto"/>
              <w:rPr>
                <w:rFonts w:ascii="Arial" w:hAnsi="Arial" w:cs="Arial"/>
                <w:b/>
                <w:bCs/>
                <w:sz w:val="22"/>
                <w:szCs w:val="22"/>
                <w:lang w:eastAsia="en-US"/>
              </w:rPr>
            </w:pPr>
            <w:r w:rsidRPr="00A14E3E">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19FC794" w14:textId="77777777" w:rsidR="00A14E3E" w:rsidRPr="00A14E3E" w:rsidRDefault="00A14E3E" w:rsidP="00EF7A9A">
            <w:pPr>
              <w:spacing w:line="276" w:lineRule="auto"/>
              <w:rPr>
                <w:rFonts w:ascii="Arial" w:hAnsi="Arial" w:cs="Arial"/>
                <w:bCs/>
                <w:sz w:val="22"/>
                <w:szCs w:val="22"/>
                <w:lang w:eastAsia="en-US"/>
              </w:rPr>
            </w:pPr>
          </w:p>
        </w:tc>
      </w:tr>
      <w:tr w:rsidR="00A14E3E" w:rsidRPr="00A14E3E" w14:paraId="15BC307E" w14:textId="77777777" w:rsidTr="00EF7A9A">
        <w:tc>
          <w:tcPr>
            <w:tcW w:w="2633" w:type="dxa"/>
            <w:tcBorders>
              <w:top w:val="single" w:sz="4" w:space="0" w:color="auto"/>
              <w:left w:val="single" w:sz="4" w:space="0" w:color="auto"/>
              <w:bottom w:val="single" w:sz="4" w:space="0" w:color="auto"/>
              <w:right w:val="single" w:sz="4" w:space="0" w:color="auto"/>
            </w:tcBorders>
            <w:hideMark/>
          </w:tcPr>
          <w:p w14:paraId="54089F38" w14:textId="77777777" w:rsidR="00A14E3E" w:rsidRPr="00A14E3E" w:rsidRDefault="00A14E3E" w:rsidP="00EF7A9A">
            <w:pPr>
              <w:spacing w:line="276" w:lineRule="auto"/>
              <w:rPr>
                <w:rFonts w:ascii="Arial" w:hAnsi="Arial" w:cs="Arial"/>
                <w:b/>
                <w:bCs/>
                <w:sz w:val="22"/>
                <w:szCs w:val="22"/>
                <w:lang w:eastAsia="en-US"/>
              </w:rPr>
            </w:pPr>
            <w:r w:rsidRPr="00A14E3E">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69D11915" w14:textId="77777777" w:rsidR="00A14E3E" w:rsidRPr="00A14E3E" w:rsidRDefault="00A14E3E" w:rsidP="00EF7A9A">
            <w:pPr>
              <w:spacing w:line="276" w:lineRule="auto"/>
              <w:rPr>
                <w:rFonts w:ascii="Arial" w:hAnsi="Arial" w:cs="Arial"/>
                <w:bCs/>
                <w:sz w:val="22"/>
                <w:szCs w:val="22"/>
                <w:lang w:eastAsia="en-US"/>
              </w:rPr>
            </w:pPr>
          </w:p>
        </w:tc>
      </w:tr>
      <w:tr w:rsidR="00A14E3E" w:rsidRPr="00A14E3E" w14:paraId="033C8DDC" w14:textId="77777777" w:rsidTr="00EF7A9A">
        <w:tc>
          <w:tcPr>
            <w:tcW w:w="2633" w:type="dxa"/>
            <w:tcBorders>
              <w:top w:val="single" w:sz="4" w:space="0" w:color="auto"/>
              <w:left w:val="single" w:sz="4" w:space="0" w:color="auto"/>
              <w:bottom w:val="single" w:sz="4" w:space="0" w:color="auto"/>
              <w:right w:val="single" w:sz="4" w:space="0" w:color="auto"/>
            </w:tcBorders>
            <w:hideMark/>
          </w:tcPr>
          <w:p w14:paraId="6F9D20E5" w14:textId="77777777" w:rsidR="00A14E3E" w:rsidRPr="00A14E3E" w:rsidRDefault="00A14E3E" w:rsidP="00EF7A9A">
            <w:pPr>
              <w:spacing w:line="276" w:lineRule="auto"/>
              <w:rPr>
                <w:rFonts w:ascii="Arial" w:hAnsi="Arial" w:cs="Arial"/>
                <w:b/>
                <w:bCs/>
                <w:sz w:val="22"/>
                <w:szCs w:val="22"/>
                <w:lang w:eastAsia="en-US"/>
              </w:rPr>
            </w:pPr>
            <w:r w:rsidRPr="00A14E3E">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A03EA33" w14:textId="77777777" w:rsidR="00A14E3E" w:rsidRPr="00A14E3E" w:rsidRDefault="00A14E3E" w:rsidP="00EF7A9A">
            <w:pPr>
              <w:spacing w:line="276" w:lineRule="auto"/>
              <w:rPr>
                <w:rFonts w:ascii="Arial" w:hAnsi="Arial" w:cs="Arial"/>
                <w:bCs/>
                <w:sz w:val="22"/>
                <w:szCs w:val="22"/>
                <w:lang w:eastAsia="en-US"/>
              </w:rPr>
            </w:pPr>
          </w:p>
        </w:tc>
      </w:tr>
      <w:tr w:rsidR="00A14E3E" w:rsidRPr="00A14E3E" w14:paraId="200E12D4" w14:textId="77777777" w:rsidTr="00EF7A9A">
        <w:tc>
          <w:tcPr>
            <w:tcW w:w="2633" w:type="dxa"/>
            <w:tcBorders>
              <w:top w:val="single" w:sz="4" w:space="0" w:color="auto"/>
              <w:left w:val="single" w:sz="4" w:space="0" w:color="auto"/>
              <w:bottom w:val="single" w:sz="4" w:space="0" w:color="auto"/>
              <w:right w:val="single" w:sz="4" w:space="0" w:color="auto"/>
            </w:tcBorders>
            <w:hideMark/>
          </w:tcPr>
          <w:p w14:paraId="451AD09E" w14:textId="77777777" w:rsidR="00A14E3E" w:rsidRPr="00A14E3E" w:rsidRDefault="00A14E3E" w:rsidP="00EF7A9A">
            <w:pPr>
              <w:spacing w:line="276" w:lineRule="auto"/>
              <w:rPr>
                <w:rFonts w:ascii="Arial" w:hAnsi="Arial" w:cs="Arial"/>
                <w:b/>
                <w:bCs/>
                <w:sz w:val="22"/>
                <w:szCs w:val="22"/>
                <w:lang w:eastAsia="en-US"/>
              </w:rPr>
            </w:pPr>
            <w:r w:rsidRPr="00A14E3E">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30C210DF" w14:textId="77777777" w:rsidR="00A14E3E" w:rsidRPr="00A14E3E" w:rsidRDefault="00A14E3E" w:rsidP="00EF7A9A">
            <w:pPr>
              <w:spacing w:line="276" w:lineRule="auto"/>
              <w:rPr>
                <w:rFonts w:ascii="Arial" w:hAnsi="Arial" w:cs="Arial"/>
                <w:bCs/>
                <w:sz w:val="22"/>
                <w:szCs w:val="22"/>
                <w:lang w:eastAsia="en-US"/>
              </w:rPr>
            </w:pPr>
          </w:p>
        </w:tc>
      </w:tr>
      <w:tr w:rsidR="00A14E3E" w:rsidRPr="00A14E3E" w14:paraId="055F7E63" w14:textId="77777777" w:rsidTr="00EF7A9A">
        <w:tc>
          <w:tcPr>
            <w:tcW w:w="2633" w:type="dxa"/>
            <w:tcBorders>
              <w:top w:val="single" w:sz="4" w:space="0" w:color="auto"/>
              <w:left w:val="single" w:sz="4" w:space="0" w:color="auto"/>
              <w:bottom w:val="single" w:sz="4" w:space="0" w:color="auto"/>
              <w:right w:val="single" w:sz="4" w:space="0" w:color="auto"/>
            </w:tcBorders>
            <w:hideMark/>
          </w:tcPr>
          <w:p w14:paraId="56F5245C" w14:textId="77777777" w:rsidR="00A14E3E" w:rsidRPr="00A14E3E" w:rsidRDefault="00A14E3E" w:rsidP="00EF7A9A">
            <w:pPr>
              <w:spacing w:line="276" w:lineRule="auto"/>
              <w:rPr>
                <w:rFonts w:ascii="Arial" w:hAnsi="Arial" w:cs="Arial"/>
                <w:b/>
                <w:bCs/>
                <w:sz w:val="22"/>
                <w:szCs w:val="22"/>
                <w:lang w:eastAsia="en-US"/>
              </w:rPr>
            </w:pPr>
            <w:r w:rsidRPr="00A14E3E">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580B2FE" w14:textId="77777777" w:rsidR="00A14E3E" w:rsidRPr="00A14E3E" w:rsidRDefault="00A14E3E" w:rsidP="00EF7A9A">
            <w:pPr>
              <w:spacing w:line="276" w:lineRule="auto"/>
              <w:rPr>
                <w:rFonts w:ascii="Arial" w:hAnsi="Arial" w:cs="Arial"/>
                <w:bCs/>
                <w:sz w:val="22"/>
                <w:szCs w:val="22"/>
                <w:lang w:eastAsia="en-US"/>
              </w:rPr>
            </w:pPr>
          </w:p>
        </w:tc>
      </w:tr>
      <w:tr w:rsidR="00A14E3E" w:rsidRPr="00A14E3E" w14:paraId="5035ED5D" w14:textId="77777777" w:rsidTr="00EF7A9A">
        <w:tc>
          <w:tcPr>
            <w:tcW w:w="2633" w:type="dxa"/>
            <w:tcBorders>
              <w:top w:val="single" w:sz="4" w:space="0" w:color="auto"/>
              <w:left w:val="single" w:sz="4" w:space="0" w:color="auto"/>
              <w:bottom w:val="single" w:sz="4" w:space="0" w:color="auto"/>
              <w:right w:val="single" w:sz="4" w:space="0" w:color="auto"/>
            </w:tcBorders>
            <w:hideMark/>
          </w:tcPr>
          <w:p w14:paraId="3B8053B6" w14:textId="77777777" w:rsidR="00A14E3E" w:rsidRPr="00A14E3E" w:rsidRDefault="00A14E3E" w:rsidP="00EF7A9A">
            <w:pPr>
              <w:spacing w:line="276" w:lineRule="auto"/>
              <w:rPr>
                <w:rFonts w:ascii="Arial" w:hAnsi="Arial" w:cs="Arial"/>
                <w:b/>
                <w:bCs/>
                <w:sz w:val="22"/>
                <w:szCs w:val="22"/>
                <w:lang w:eastAsia="en-US"/>
              </w:rPr>
            </w:pPr>
            <w:r w:rsidRPr="00A14E3E">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45184C5A" w14:textId="77777777" w:rsidR="00A14E3E" w:rsidRPr="00A14E3E" w:rsidRDefault="00A14E3E" w:rsidP="00EF7A9A">
            <w:pPr>
              <w:spacing w:line="276" w:lineRule="auto"/>
              <w:rPr>
                <w:rFonts w:ascii="Arial" w:hAnsi="Arial" w:cs="Arial"/>
                <w:bCs/>
                <w:sz w:val="22"/>
                <w:szCs w:val="22"/>
                <w:lang w:eastAsia="en-US"/>
              </w:rPr>
            </w:pPr>
          </w:p>
        </w:tc>
      </w:tr>
      <w:tr w:rsidR="00A14E3E" w:rsidRPr="00A14E3E" w14:paraId="7C0F6248" w14:textId="77777777" w:rsidTr="00EF7A9A">
        <w:tc>
          <w:tcPr>
            <w:tcW w:w="2633" w:type="dxa"/>
            <w:tcBorders>
              <w:top w:val="single" w:sz="4" w:space="0" w:color="auto"/>
              <w:left w:val="single" w:sz="4" w:space="0" w:color="auto"/>
              <w:bottom w:val="single" w:sz="4" w:space="0" w:color="auto"/>
              <w:right w:val="single" w:sz="4" w:space="0" w:color="auto"/>
            </w:tcBorders>
            <w:hideMark/>
          </w:tcPr>
          <w:p w14:paraId="3FDFEC5D" w14:textId="77777777" w:rsidR="00A14E3E" w:rsidRPr="00A14E3E" w:rsidRDefault="00A14E3E" w:rsidP="00EF7A9A">
            <w:pPr>
              <w:spacing w:line="276" w:lineRule="auto"/>
              <w:rPr>
                <w:rFonts w:ascii="Arial" w:hAnsi="Arial" w:cs="Arial"/>
                <w:b/>
                <w:bCs/>
                <w:sz w:val="22"/>
                <w:szCs w:val="22"/>
                <w:lang w:eastAsia="en-US"/>
              </w:rPr>
            </w:pPr>
            <w:r w:rsidRPr="00A14E3E">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0C7B94FD" w14:textId="77777777" w:rsidR="00A14E3E" w:rsidRPr="00A14E3E" w:rsidRDefault="00A14E3E" w:rsidP="00EF7A9A">
            <w:pPr>
              <w:spacing w:line="276" w:lineRule="auto"/>
              <w:rPr>
                <w:rFonts w:ascii="Arial" w:hAnsi="Arial" w:cs="Arial"/>
                <w:bCs/>
                <w:sz w:val="22"/>
                <w:szCs w:val="22"/>
                <w:lang w:eastAsia="en-US"/>
              </w:rPr>
            </w:pPr>
          </w:p>
        </w:tc>
      </w:tr>
      <w:tr w:rsidR="00A14E3E" w:rsidRPr="00A14E3E" w14:paraId="56C1FCC8" w14:textId="77777777" w:rsidTr="00EF7A9A">
        <w:tc>
          <w:tcPr>
            <w:tcW w:w="2633" w:type="dxa"/>
            <w:tcBorders>
              <w:top w:val="single" w:sz="4" w:space="0" w:color="auto"/>
              <w:left w:val="single" w:sz="4" w:space="0" w:color="auto"/>
              <w:bottom w:val="single" w:sz="4" w:space="0" w:color="auto"/>
              <w:right w:val="single" w:sz="4" w:space="0" w:color="auto"/>
            </w:tcBorders>
            <w:hideMark/>
          </w:tcPr>
          <w:p w14:paraId="753A6315" w14:textId="77777777" w:rsidR="00A14E3E" w:rsidRPr="00A14E3E" w:rsidRDefault="00A14E3E" w:rsidP="00EF7A9A">
            <w:pPr>
              <w:spacing w:line="276" w:lineRule="auto"/>
              <w:rPr>
                <w:rFonts w:ascii="Arial" w:hAnsi="Arial" w:cs="Arial"/>
                <w:b/>
                <w:bCs/>
                <w:sz w:val="22"/>
                <w:szCs w:val="22"/>
                <w:lang w:eastAsia="en-US"/>
              </w:rPr>
            </w:pPr>
            <w:r w:rsidRPr="00A14E3E">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5BF81171" w14:textId="77777777" w:rsidR="00A14E3E" w:rsidRPr="00A14E3E" w:rsidRDefault="00A14E3E" w:rsidP="00EF7A9A">
            <w:pPr>
              <w:spacing w:line="276" w:lineRule="auto"/>
              <w:rPr>
                <w:rFonts w:ascii="Arial" w:hAnsi="Arial" w:cs="Arial"/>
                <w:bCs/>
                <w:sz w:val="22"/>
                <w:szCs w:val="22"/>
                <w:lang w:eastAsia="en-US"/>
              </w:rPr>
            </w:pPr>
          </w:p>
        </w:tc>
      </w:tr>
    </w:tbl>
    <w:p w14:paraId="6B0B719A" w14:textId="77777777" w:rsidR="00A14E3E" w:rsidRPr="00A14E3E" w:rsidRDefault="00A14E3E" w:rsidP="00A14E3E">
      <w:pPr>
        <w:rPr>
          <w:rFonts w:ascii="Arial" w:hAnsi="Arial" w:cs="Arial"/>
          <w:b/>
          <w:bCs/>
          <w:sz w:val="22"/>
          <w:szCs w:val="22"/>
        </w:rPr>
      </w:pPr>
    </w:p>
    <w:p w14:paraId="3111FED5" w14:textId="77777777" w:rsidR="00A14E3E" w:rsidRPr="00A14E3E" w:rsidRDefault="00A14E3E" w:rsidP="00A14E3E">
      <w:pPr>
        <w:rPr>
          <w:rFonts w:ascii="Arial" w:hAnsi="Arial" w:cs="Arial"/>
          <w:b/>
          <w:sz w:val="22"/>
          <w:szCs w:val="22"/>
          <w:u w:val="single"/>
        </w:rPr>
      </w:pPr>
      <w:r w:rsidRPr="00A14E3E">
        <w:rPr>
          <w:rFonts w:ascii="Arial" w:hAnsi="Arial" w:cs="Arial"/>
          <w:b/>
          <w:sz w:val="22"/>
          <w:szCs w:val="22"/>
          <w:u w:val="single"/>
        </w:rPr>
        <w:t>Itens do Fornecedor:</w:t>
      </w:r>
    </w:p>
    <w:p w14:paraId="1A69FBC9" w14:textId="77777777" w:rsidR="00A14E3E" w:rsidRPr="00A14E3E" w:rsidRDefault="00A14E3E" w:rsidP="00A14E3E">
      <w:pPr>
        <w:rPr>
          <w:rFonts w:ascii="Arial" w:hAnsi="Arial" w:cs="Arial"/>
          <w:b/>
          <w:sz w:val="22"/>
          <w:szCs w:val="22"/>
        </w:rPr>
      </w:pPr>
    </w:p>
    <w:p w14:paraId="6EED0FA7" w14:textId="77777777" w:rsidR="00A14E3E" w:rsidRPr="00A14E3E" w:rsidRDefault="00A14E3E" w:rsidP="00A14E3E">
      <w:pPr>
        <w:rPr>
          <w:rFonts w:ascii="Arial" w:hAnsi="Arial" w:cs="Arial"/>
          <w:b/>
          <w:sz w:val="22"/>
          <w:szCs w:val="22"/>
        </w:rPr>
      </w:pPr>
    </w:p>
    <w:p w14:paraId="177E7E5E"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6AC2A9FF" w14:textId="77777777" w:rsidR="00A14E3E" w:rsidRPr="00A14E3E" w:rsidRDefault="00A14E3E" w:rsidP="00A14E3E">
      <w:pPr>
        <w:jc w:val="both"/>
        <w:rPr>
          <w:rFonts w:ascii="Arial" w:hAnsi="Arial" w:cs="Arial"/>
          <w:sz w:val="22"/>
          <w:szCs w:val="22"/>
        </w:rPr>
      </w:pPr>
    </w:p>
    <w:p w14:paraId="49009146"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1.3 – O produto deverá ser entregue conforme termo de referência, após a entregada autorização da compra, emitida pela Secretaria de Administração.</w:t>
      </w:r>
    </w:p>
    <w:p w14:paraId="35D20B03" w14:textId="77777777" w:rsidR="00A14E3E" w:rsidRPr="00A14E3E" w:rsidRDefault="00A14E3E" w:rsidP="00A14E3E">
      <w:pPr>
        <w:jc w:val="both"/>
        <w:rPr>
          <w:rFonts w:ascii="Arial" w:hAnsi="Arial" w:cs="Arial"/>
          <w:sz w:val="22"/>
          <w:szCs w:val="22"/>
        </w:rPr>
      </w:pPr>
    </w:p>
    <w:p w14:paraId="55FD5119"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721D1235" w14:textId="77777777" w:rsidR="00A14E3E" w:rsidRPr="00A14E3E" w:rsidRDefault="00A14E3E" w:rsidP="00A14E3E">
      <w:pPr>
        <w:jc w:val="both"/>
        <w:rPr>
          <w:rFonts w:ascii="Arial" w:hAnsi="Arial" w:cs="Arial"/>
          <w:sz w:val="22"/>
          <w:szCs w:val="22"/>
        </w:rPr>
      </w:pPr>
    </w:p>
    <w:p w14:paraId="60506B32"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1.5 – Os preços registrados serão confrontados periodicamente, pelo menos trimestralmente, com os praticados no mercado e assim controlados pela Administração.</w:t>
      </w:r>
    </w:p>
    <w:p w14:paraId="082D4565" w14:textId="77777777" w:rsidR="00A14E3E" w:rsidRPr="00A14E3E" w:rsidRDefault="00A14E3E" w:rsidP="00A14E3E">
      <w:pPr>
        <w:jc w:val="both"/>
        <w:rPr>
          <w:rFonts w:ascii="Arial" w:hAnsi="Arial" w:cs="Arial"/>
          <w:sz w:val="22"/>
          <w:szCs w:val="22"/>
        </w:rPr>
      </w:pPr>
    </w:p>
    <w:p w14:paraId="4BCBDA34"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1.6 – O produto fornecido será recebido provisoriamente; o recebimento definitivo será feito após a verificação da qualidade do mesmo, e consequentemente aceito, de imediato.</w:t>
      </w:r>
    </w:p>
    <w:p w14:paraId="667EE4AA" w14:textId="77777777" w:rsidR="00A14E3E" w:rsidRPr="00A14E3E" w:rsidRDefault="00A14E3E" w:rsidP="00A14E3E">
      <w:pPr>
        <w:jc w:val="both"/>
        <w:rPr>
          <w:rFonts w:ascii="Arial" w:hAnsi="Arial" w:cs="Arial"/>
          <w:sz w:val="22"/>
          <w:szCs w:val="22"/>
        </w:rPr>
      </w:pPr>
    </w:p>
    <w:p w14:paraId="2D173D8D"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1.7 – As despesas decorrentes do fornecimento do produto, objeto desta licitação, correrão por conta das dotações orçamentárias consignadas no termo de referência.</w:t>
      </w:r>
    </w:p>
    <w:p w14:paraId="6FA1245C" w14:textId="77777777" w:rsidR="00A14E3E" w:rsidRPr="00A14E3E" w:rsidRDefault="00A14E3E" w:rsidP="00A14E3E">
      <w:pPr>
        <w:jc w:val="both"/>
        <w:rPr>
          <w:rFonts w:ascii="Arial" w:hAnsi="Arial" w:cs="Arial"/>
          <w:sz w:val="22"/>
          <w:szCs w:val="22"/>
        </w:rPr>
      </w:pPr>
    </w:p>
    <w:p w14:paraId="13FCCAF8"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64035526" w14:textId="77777777" w:rsidR="00A14E3E" w:rsidRPr="00A14E3E" w:rsidRDefault="00A14E3E" w:rsidP="00A14E3E">
      <w:pPr>
        <w:jc w:val="both"/>
        <w:rPr>
          <w:rFonts w:ascii="Arial" w:hAnsi="Arial" w:cs="Arial"/>
          <w:sz w:val="22"/>
          <w:szCs w:val="22"/>
        </w:rPr>
      </w:pPr>
    </w:p>
    <w:p w14:paraId="6EE67076"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 xml:space="preserve">1.8.1 – Fica nomeada como fiscal desta Ata de Registro de Preço </w:t>
      </w:r>
      <w:r w:rsidRPr="00A14E3E">
        <w:rPr>
          <w:rFonts w:ascii="Arial" w:eastAsia="Lucida Sans Unicode" w:hAnsi="Arial" w:cs="Arial"/>
          <w:sz w:val="22"/>
          <w:szCs w:val="22"/>
        </w:rPr>
        <w:t>a_________________</w:t>
      </w:r>
      <w:r w:rsidRPr="00A14E3E">
        <w:rPr>
          <w:rFonts w:ascii="Arial" w:hAnsi="Arial" w:cs="Arial"/>
          <w:sz w:val="22"/>
          <w:szCs w:val="22"/>
        </w:rPr>
        <w:t xml:space="preserve">, CPF: ______________. </w:t>
      </w:r>
    </w:p>
    <w:p w14:paraId="19756105" w14:textId="77777777" w:rsidR="00A14E3E" w:rsidRPr="00A14E3E" w:rsidRDefault="00A14E3E" w:rsidP="00A14E3E">
      <w:pPr>
        <w:jc w:val="both"/>
        <w:rPr>
          <w:rFonts w:ascii="Arial" w:hAnsi="Arial" w:cs="Arial"/>
          <w:sz w:val="22"/>
          <w:szCs w:val="22"/>
        </w:rPr>
      </w:pPr>
    </w:p>
    <w:p w14:paraId="4717C3EC"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1.9 – O descumprimento do prazo de execução sujeitará a fornecedora às seguintes sanções:</w:t>
      </w:r>
    </w:p>
    <w:p w14:paraId="75C41D08" w14:textId="77777777" w:rsidR="00A14E3E" w:rsidRPr="00A14E3E" w:rsidRDefault="00A14E3E" w:rsidP="00A14E3E">
      <w:pPr>
        <w:jc w:val="both"/>
        <w:rPr>
          <w:rFonts w:ascii="Arial" w:hAnsi="Arial" w:cs="Arial"/>
          <w:sz w:val="22"/>
          <w:szCs w:val="22"/>
        </w:rPr>
      </w:pPr>
    </w:p>
    <w:p w14:paraId="7F9AB61C"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6D495A43" w14:textId="77777777" w:rsidR="00A14E3E" w:rsidRPr="00A14E3E" w:rsidRDefault="00A14E3E" w:rsidP="00A14E3E">
      <w:pPr>
        <w:ind w:left="708"/>
        <w:jc w:val="both"/>
        <w:rPr>
          <w:rFonts w:ascii="Arial" w:hAnsi="Arial" w:cs="Arial"/>
          <w:sz w:val="22"/>
          <w:szCs w:val="22"/>
        </w:rPr>
      </w:pPr>
    </w:p>
    <w:p w14:paraId="3218B38D"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8AD01C2" w14:textId="77777777" w:rsidR="00A14E3E" w:rsidRPr="00A14E3E" w:rsidRDefault="00A14E3E" w:rsidP="00A14E3E">
      <w:pPr>
        <w:ind w:left="708"/>
        <w:jc w:val="both"/>
        <w:rPr>
          <w:rFonts w:ascii="Arial" w:hAnsi="Arial" w:cs="Arial"/>
          <w:sz w:val="22"/>
          <w:szCs w:val="22"/>
        </w:rPr>
      </w:pPr>
    </w:p>
    <w:p w14:paraId="20297201"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71075405" w14:textId="77777777" w:rsidR="00A14E3E" w:rsidRPr="00A14E3E" w:rsidRDefault="00A14E3E" w:rsidP="00A14E3E">
      <w:pPr>
        <w:ind w:left="708"/>
        <w:jc w:val="both"/>
        <w:rPr>
          <w:rFonts w:ascii="Arial" w:hAnsi="Arial" w:cs="Arial"/>
          <w:sz w:val="22"/>
          <w:szCs w:val="22"/>
        </w:rPr>
      </w:pPr>
    </w:p>
    <w:p w14:paraId="412F44D8"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4D70E437" w14:textId="77777777" w:rsidR="00A14E3E" w:rsidRPr="00A14E3E" w:rsidRDefault="00A14E3E" w:rsidP="00A14E3E">
      <w:pPr>
        <w:jc w:val="both"/>
        <w:rPr>
          <w:rFonts w:ascii="Arial" w:hAnsi="Arial" w:cs="Arial"/>
          <w:sz w:val="22"/>
          <w:szCs w:val="22"/>
        </w:rPr>
      </w:pPr>
    </w:p>
    <w:p w14:paraId="7EEFF256" w14:textId="77777777" w:rsidR="00A14E3E" w:rsidRPr="00A14E3E" w:rsidRDefault="00A14E3E" w:rsidP="00A14E3E">
      <w:pPr>
        <w:ind w:left="708"/>
        <w:jc w:val="both"/>
        <w:rPr>
          <w:rFonts w:ascii="Arial" w:hAnsi="Arial" w:cs="Arial"/>
          <w:sz w:val="22"/>
          <w:szCs w:val="22"/>
        </w:rPr>
      </w:pPr>
      <w:r w:rsidRPr="00A14E3E">
        <w:rPr>
          <w:rFonts w:ascii="Arial" w:hAnsi="Arial" w:cs="Arial"/>
          <w:sz w:val="22"/>
          <w:szCs w:val="22"/>
        </w:rPr>
        <w:t>a) apresentação de documentação falsa;</w:t>
      </w:r>
    </w:p>
    <w:p w14:paraId="5630BDB5" w14:textId="77777777" w:rsidR="00A14E3E" w:rsidRPr="00A14E3E" w:rsidRDefault="00A14E3E" w:rsidP="00A14E3E">
      <w:pPr>
        <w:ind w:left="708"/>
        <w:jc w:val="both"/>
        <w:rPr>
          <w:rFonts w:ascii="Arial" w:hAnsi="Arial" w:cs="Arial"/>
          <w:sz w:val="22"/>
          <w:szCs w:val="22"/>
        </w:rPr>
      </w:pPr>
      <w:r w:rsidRPr="00A14E3E">
        <w:rPr>
          <w:rFonts w:ascii="Arial" w:hAnsi="Arial" w:cs="Arial"/>
          <w:sz w:val="22"/>
          <w:szCs w:val="22"/>
        </w:rPr>
        <w:t>b) retardamento na entrega dos produtos;</w:t>
      </w:r>
    </w:p>
    <w:p w14:paraId="26EABB52" w14:textId="77777777" w:rsidR="00A14E3E" w:rsidRPr="00A14E3E" w:rsidRDefault="00A14E3E" w:rsidP="00A14E3E">
      <w:pPr>
        <w:ind w:left="708"/>
        <w:jc w:val="both"/>
        <w:rPr>
          <w:rFonts w:ascii="Arial" w:hAnsi="Arial" w:cs="Arial"/>
          <w:sz w:val="22"/>
          <w:szCs w:val="22"/>
        </w:rPr>
      </w:pPr>
      <w:r w:rsidRPr="00A14E3E">
        <w:rPr>
          <w:rFonts w:ascii="Arial" w:hAnsi="Arial" w:cs="Arial"/>
          <w:sz w:val="22"/>
          <w:szCs w:val="22"/>
        </w:rPr>
        <w:t>c) não manutenção da proposta escrita ou lance verbal, após a adjudicação;</w:t>
      </w:r>
    </w:p>
    <w:p w14:paraId="16210837" w14:textId="77777777" w:rsidR="00A14E3E" w:rsidRPr="00A14E3E" w:rsidRDefault="00A14E3E" w:rsidP="00A14E3E">
      <w:pPr>
        <w:ind w:left="708"/>
        <w:jc w:val="both"/>
        <w:rPr>
          <w:rFonts w:ascii="Arial" w:hAnsi="Arial" w:cs="Arial"/>
          <w:sz w:val="22"/>
          <w:szCs w:val="22"/>
        </w:rPr>
      </w:pPr>
      <w:r w:rsidRPr="00A14E3E">
        <w:rPr>
          <w:rFonts w:ascii="Arial" w:hAnsi="Arial" w:cs="Arial"/>
          <w:sz w:val="22"/>
          <w:szCs w:val="22"/>
        </w:rPr>
        <w:t>d) comportamento inidôneo;</w:t>
      </w:r>
    </w:p>
    <w:p w14:paraId="0C44EE24" w14:textId="77777777" w:rsidR="00A14E3E" w:rsidRPr="00A14E3E" w:rsidRDefault="00A14E3E" w:rsidP="00A14E3E">
      <w:pPr>
        <w:ind w:left="708"/>
        <w:jc w:val="both"/>
        <w:rPr>
          <w:rFonts w:ascii="Arial" w:hAnsi="Arial" w:cs="Arial"/>
          <w:sz w:val="22"/>
          <w:szCs w:val="22"/>
        </w:rPr>
      </w:pPr>
      <w:r w:rsidRPr="00A14E3E">
        <w:rPr>
          <w:rFonts w:ascii="Arial" w:hAnsi="Arial" w:cs="Arial"/>
          <w:sz w:val="22"/>
          <w:szCs w:val="22"/>
        </w:rPr>
        <w:t>e) fraude na execução do contrato;</w:t>
      </w:r>
    </w:p>
    <w:p w14:paraId="4B708B7B" w14:textId="77777777" w:rsidR="00A14E3E" w:rsidRPr="00A14E3E" w:rsidRDefault="00A14E3E" w:rsidP="00A14E3E">
      <w:pPr>
        <w:ind w:left="708"/>
        <w:jc w:val="both"/>
        <w:rPr>
          <w:rFonts w:ascii="Arial" w:hAnsi="Arial" w:cs="Arial"/>
          <w:sz w:val="22"/>
          <w:szCs w:val="22"/>
        </w:rPr>
      </w:pPr>
      <w:r w:rsidRPr="00A14E3E">
        <w:rPr>
          <w:rFonts w:ascii="Arial" w:hAnsi="Arial" w:cs="Arial"/>
          <w:sz w:val="22"/>
          <w:szCs w:val="22"/>
        </w:rPr>
        <w:t>f) falha na execução do contrato.</w:t>
      </w:r>
    </w:p>
    <w:p w14:paraId="37A3D490" w14:textId="77777777" w:rsidR="00A14E3E" w:rsidRPr="00A14E3E" w:rsidRDefault="00A14E3E" w:rsidP="00A14E3E">
      <w:pPr>
        <w:jc w:val="both"/>
        <w:rPr>
          <w:rFonts w:ascii="Arial" w:hAnsi="Arial" w:cs="Arial"/>
          <w:sz w:val="22"/>
          <w:szCs w:val="22"/>
        </w:rPr>
      </w:pPr>
    </w:p>
    <w:p w14:paraId="231E5ADA"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5E901C0F" w14:textId="77777777" w:rsidR="00A14E3E" w:rsidRPr="00A14E3E" w:rsidRDefault="00A14E3E" w:rsidP="00A14E3E">
      <w:pPr>
        <w:jc w:val="both"/>
        <w:rPr>
          <w:rFonts w:ascii="Arial" w:hAnsi="Arial" w:cs="Arial"/>
          <w:sz w:val="22"/>
          <w:szCs w:val="22"/>
        </w:rPr>
      </w:pPr>
    </w:p>
    <w:p w14:paraId="5991547F"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37637F4D" w14:textId="77777777" w:rsidR="00A14E3E" w:rsidRPr="00A14E3E" w:rsidRDefault="00A14E3E" w:rsidP="00A14E3E">
      <w:pPr>
        <w:jc w:val="both"/>
        <w:rPr>
          <w:rFonts w:ascii="Arial" w:hAnsi="Arial" w:cs="Arial"/>
          <w:sz w:val="22"/>
          <w:szCs w:val="22"/>
        </w:rPr>
      </w:pPr>
    </w:p>
    <w:p w14:paraId="7F178DC7"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1.12 - Integrarão a Ata de Registro de Preços, como partes indissociáveis, a proposta apresentada pela adjudicatária.</w:t>
      </w:r>
    </w:p>
    <w:p w14:paraId="45A6FF35" w14:textId="77777777" w:rsidR="00A14E3E" w:rsidRPr="00A14E3E" w:rsidRDefault="00A14E3E" w:rsidP="00A14E3E">
      <w:pPr>
        <w:jc w:val="both"/>
        <w:rPr>
          <w:rFonts w:ascii="Arial" w:hAnsi="Arial" w:cs="Arial"/>
          <w:sz w:val="22"/>
          <w:szCs w:val="22"/>
        </w:rPr>
      </w:pPr>
    </w:p>
    <w:p w14:paraId="32996E18"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1.13 - O prazo de validade da Ata de Registro de Preços será de 12 (doze) meses.</w:t>
      </w:r>
    </w:p>
    <w:p w14:paraId="43216064" w14:textId="77777777" w:rsidR="00A14E3E" w:rsidRPr="00A14E3E" w:rsidRDefault="00A14E3E" w:rsidP="00A14E3E">
      <w:pPr>
        <w:jc w:val="both"/>
        <w:rPr>
          <w:rFonts w:ascii="Arial" w:hAnsi="Arial" w:cs="Arial"/>
          <w:sz w:val="22"/>
          <w:szCs w:val="22"/>
        </w:rPr>
      </w:pPr>
    </w:p>
    <w:p w14:paraId="727BB5B7" w14:textId="4CE2DA27" w:rsidR="00A14E3E" w:rsidRPr="00A14E3E" w:rsidRDefault="00A14E3E" w:rsidP="00A14E3E">
      <w:pPr>
        <w:jc w:val="both"/>
        <w:rPr>
          <w:rFonts w:ascii="Arial" w:hAnsi="Arial" w:cs="Arial"/>
          <w:b/>
          <w:sz w:val="22"/>
          <w:szCs w:val="22"/>
        </w:rPr>
      </w:pPr>
      <w:r w:rsidRPr="00A14E3E">
        <w:rPr>
          <w:rFonts w:ascii="Arial" w:hAnsi="Arial" w:cs="Arial"/>
          <w:sz w:val="22"/>
          <w:szCs w:val="22"/>
        </w:rPr>
        <w:t xml:space="preserve">1.14 – Faz parte integrante desta Ata de Registro de Preços, aplicando-se lhe todos os seus dispositivos, o edital de Pregão Eletrônico </w:t>
      </w:r>
      <w:r w:rsidRPr="00A14E3E">
        <w:rPr>
          <w:rFonts w:ascii="Arial" w:hAnsi="Arial" w:cs="Arial"/>
          <w:b/>
          <w:sz w:val="22"/>
          <w:szCs w:val="22"/>
        </w:rPr>
        <w:t>00002</w:t>
      </w:r>
      <w:r>
        <w:rPr>
          <w:rFonts w:ascii="Arial" w:hAnsi="Arial" w:cs="Arial"/>
          <w:b/>
          <w:sz w:val="22"/>
          <w:szCs w:val="22"/>
        </w:rPr>
        <w:t>9</w:t>
      </w:r>
      <w:r w:rsidRPr="00A14E3E">
        <w:rPr>
          <w:rFonts w:ascii="Arial" w:hAnsi="Arial" w:cs="Arial"/>
          <w:b/>
          <w:sz w:val="22"/>
          <w:szCs w:val="22"/>
        </w:rPr>
        <w:t xml:space="preserve">/2023 </w:t>
      </w:r>
      <w:r w:rsidRPr="00A14E3E">
        <w:rPr>
          <w:rFonts w:ascii="Arial" w:hAnsi="Arial" w:cs="Arial"/>
          <w:sz w:val="22"/>
          <w:szCs w:val="22"/>
        </w:rPr>
        <w:t>com os termos aditados e a proposta da detentora da Ata naquilo que não contrariar as presentes disposições.</w:t>
      </w:r>
    </w:p>
    <w:p w14:paraId="0EF72212" w14:textId="77777777" w:rsidR="00A14E3E" w:rsidRPr="00A14E3E" w:rsidRDefault="00A14E3E" w:rsidP="00A14E3E">
      <w:pPr>
        <w:jc w:val="both"/>
        <w:rPr>
          <w:rFonts w:ascii="Arial" w:hAnsi="Arial" w:cs="Arial"/>
          <w:sz w:val="22"/>
          <w:szCs w:val="22"/>
        </w:rPr>
      </w:pPr>
    </w:p>
    <w:p w14:paraId="39E2D84B"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4E908139" w14:textId="77777777" w:rsidR="00A14E3E" w:rsidRPr="00A14E3E" w:rsidRDefault="00A14E3E" w:rsidP="00A14E3E">
      <w:pPr>
        <w:jc w:val="both"/>
        <w:rPr>
          <w:rFonts w:ascii="Arial" w:hAnsi="Arial" w:cs="Arial"/>
          <w:sz w:val="22"/>
          <w:szCs w:val="22"/>
        </w:rPr>
      </w:pPr>
    </w:p>
    <w:p w14:paraId="18BA4898"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3D7F9D60" w14:textId="77777777" w:rsidR="00A14E3E" w:rsidRPr="00A14E3E" w:rsidRDefault="00A14E3E" w:rsidP="00A14E3E">
      <w:pPr>
        <w:jc w:val="both"/>
        <w:rPr>
          <w:rFonts w:ascii="Arial" w:hAnsi="Arial" w:cs="Arial"/>
          <w:sz w:val="22"/>
          <w:szCs w:val="22"/>
        </w:rPr>
      </w:pPr>
    </w:p>
    <w:p w14:paraId="63C54184"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 xml:space="preserve">Prefeitura de Janaúba/MG, ....... de .................. de 2023. </w:t>
      </w:r>
    </w:p>
    <w:p w14:paraId="216F5666" w14:textId="77777777" w:rsidR="00A14E3E" w:rsidRPr="00A14E3E" w:rsidRDefault="00A14E3E" w:rsidP="00A14E3E">
      <w:pPr>
        <w:rPr>
          <w:rFonts w:ascii="Arial" w:hAnsi="Arial" w:cs="Arial"/>
          <w:b/>
          <w:sz w:val="22"/>
          <w:szCs w:val="22"/>
        </w:rPr>
      </w:pPr>
    </w:p>
    <w:p w14:paraId="47523AAE" w14:textId="77777777" w:rsidR="00A14E3E" w:rsidRPr="00A14E3E" w:rsidRDefault="00A14E3E" w:rsidP="00A14E3E">
      <w:pPr>
        <w:rPr>
          <w:rFonts w:ascii="Arial" w:hAnsi="Arial" w:cs="Arial"/>
          <w:b/>
          <w:sz w:val="22"/>
          <w:szCs w:val="22"/>
        </w:rPr>
      </w:pPr>
    </w:p>
    <w:p w14:paraId="38A204D2" w14:textId="77777777" w:rsidR="00A14E3E" w:rsidRPr="00A14E3E" w:rsidRDefault="00A14E3E" w:rsidP="00A14E3E">
      <w:pPr>
        <w:rPr>
          <w:rFonts w:ascii="Arial" w:hAnsi="Arial" w:cs="Arial"/>
          <w:b/>
          <w:sz w:val="22"/>
          <w:szCs w:val="22"/>
        </w:rPr>
      </w:pPr>
    </w:p>
    <w:p w14:paraId="3A9FBD70" w14:textId="77777777" w:rsidR="00A14E3E" w:rsidRPr="00A14E3E" w:rsidRDefault="00A14E3E" w:rsidP="00A14E3E">
      <w:pPr>
        <w:spacing w:line="23" w:lineRule="atLeast"/>
        <w:rPr>
          <w:rFonts w:ascii="Arial" w:hAnsi="Arial" w:cs="Arial"/>
          <w:b/>
          <w:sz w:val="22"/>
          <w:szCs w:val="22"/>
        </w:rPr>
      </w:pPr>
      <w:r w:rsidRPr="00A14E3E">
        <w:rPr>
          <w:rFonts w:ascii="Arial" w:hAnsi="Arial" w:cs="Arial"/>
          <w:b/>
          <w:sz w:val="22"/>
          <w:szCs w:val="22"/>
        </w:rPr>
        <w:t xml:space="preserve">Fábio Cantuária Ribeiro </w:t>
      </w:r>
    </w:p>
    <w:p w14:paraId="1D3340AA" w14:textId="77777777" w:rsidR="00A14E3E" w:rsidRPr="00A14E3E" w:rsidRDefault="00A14E3E" w:rsidP="00A14E3E">
      <w:pPr>
        <w:rPr>
          <w:rFonts w:ascii="Arial" w:hAnsi="Arial" w:cs="Arial"/>
          <w:b/>
          <w:sz w:val="22"/>
          <w:szCs w:val="22"/>
        </w:rPr>
      </w:pPr>
      <w:r w:rsidRPr="00A14E3E">
        <w:rPr>
          <w:rFonts w:ascii="Arial" w:hAnsi="Arial" w:cs="Arial"/>
          <w:b/>
          <w:sz w:val="22"/>
          <w:szCs w:val="22"/>
        </w:rPr>
        <w:t>Secretário Municipal de Administração</w:t>
      </w:r>
    </w:p>
    <w:p w14:paraId="52447E77" w14:textId="77777777" w:rsidR="00A14E3E" w:rsidRPr="00A14E3E" w:rsidRDefault="00A14E3E" w:rsidP="00A14E3E">
      <w:pPr>
        <w:rPr>
          <w:rFonts w:ascii="Arial" w:hAnsi="Arial" w:cs="Arial"/>
          <w:b/>
          <w:sz w:val="22"/>
          <w:szCs w:val="22"/>
        </w:rPr>
      </w:pPr>
      <w:r w:rsidRPr="00A14E3E">
        <w:rPr>
          <w:rFonts w:ascii="Arial" w:hAnsi="Arial" w:cs="Arial"/>
          <w:b/>
          <w:sz w:val="22"/>
          <w:szCs w:val="22"/>
        </w:rPr>
        <w:t>CONTRATANTE</w:t>
      </w:r>
      <w:r w:rsidRPr="00A14E3E">
        <w:rPr>
          <w:rFonts w:ascii="Arial" w:hAnsi="Arial" w:cs="Arial"/>
          <w:b/>
          <w:sz w:val="22"/>
          <w:szCs w:val="22"/>
        </w:rPr>
        <w:tab/>
      </w:r>
      <w:r w:rsidRPr="00A14E3E">
        <w:rPr>
          <w:rFonts w:ascii="Arial" w:hAnsi="Arial" w:cs="Arial"/>
          <w:b/>
          <w:sz w:val="22"/>
          <w:szCs w:val="22"/>
        </w:rPr>
        <w:tab/>
      </w:r>
      <w:r w:rsidRPr="00A14E3E">
        <w:rPr>
          <w:rFonts w:ascii="Arial" w:hAnsi="Arial" w:cs="Arial"/>
          <w:b/>
          <w:sz w:val="22"/>
          <w:szCs w:val="22"/>
        </w:rPr>
        <w:tab/>
      </w:r>
      <w:r w:rsidRPr="00A14E3E">
        <w:rPr>
          <w:rFonts w:ascii="Arial" w:hAnsi="Arial" w:cs="Arial"/>
          <w:b/>
          <w:sz w:val="22"/>
          <w:szCs w:val="22"/>
        </w:rPr>
        <w:tab/>
      </w:r>
      <w:r w:rsidRPr="00A14E3E">
        <w:rPr>
          <w:rFonts w:ascii="Arial" w:hAnsi="Arial" w:cs="Arial"/>
          <w:b/>
          <w:sz w:val="22"/>
          <w:szCs w:val="22"/>
        </w:rPr>
        <w:tab/>
      </w:r>
      <w:r w:rsidRPr="00A14E3E">
        <w:rPr>
          <w:rFonts w:ascii="Arial" w:hAnsi="Arial" w:cs="Arial"/>
          <w:b/>
          <w:sz w:val="22"/>
          <w:szCs w:val="22"/>
        </w:rPr>
        <w:tab/>
      </w:r>
      <w:r w:rsidRPr="00A14E3E">
        <w:rPr>
          <w:rFonts w:ascii="Arial" w:hAnsi="Arial" w:cs="Arial"/>
          <w:b/>
          <w:sz w:val="22"/>
          <w:szCs w:val="22"/>
        </w:rPr>
        <w:tab/>
        <w:t>CONTRATADO</w:t>
      </w:r>
    </w:p>
    <w:p w14:paraId="28B48ABA" w14:textId="77777777" w:rsidR="00A14E3E" w:rsidRPr="00A14E3E" w:rsidRDefault="00A14E3E" w:rsidP="00A14E3E">
      <w:pPr>
        <w:jc w:val="both"/>
        <w:rPr>
          <w:rFonts w:ascii="Arial" w:hAnsi="Arial" w:cs="Arial"/>
          <w:sz w:val="22"/>
          <w:szCs w:val="22"/>
        </w:rPr>
      </w:pPr>
    </w:p>
    <w:p w14:paraId="313ABFD6" w14:textId="77777777" w:rsidR="00A14E3E" w:rsidRPr="00A14E3E" w:rsidRDefault="00A14E3E" w:rsidP="00A14E3E">
      <w:pPr>
        <w:jc w:val="both"/>
        <w:rPr>
          <w:rFonts w:ascii="Arial" w:hAnsi="Arial" w:cs="Arial"/>
          <w:b/>
          <w:sz w:val="22"/>
          <w:szCs w:val="22"/>
        </w:rPr>
      </w:pPr>
    </w:p>
    <w:p w14:paraId="35DE4C69" w14:textId="77777777" w:rsidR="00A14E3E" w:rsidRPr="00A14E3E" w:rsidRDefault="00A14E3E" w:rsidP="00A14E3E">
      <w:pPr>
        <w:jc w:val="both"/>
        <w:rPr>
          <w:rFonts w:ascii="Arial" w:hAnsi="Arial" w:cs="Arial"/>
          <w:sz w:val="22"/>
          <w:szCs w:val="22"/>
        </w:rPr>
      </w:pPr>
    </w:p>
    <w:p w14:paraId="2C261F8D" w14:textId="77777777" w:rsidR="00A14E3E" w:rsidRPr="00A14E3E" w:rsidRDefault="00A14E3E" w:rsidP="00A14E3E">
      <w:pPr>
        <w:jc w:val="both"/>
        <w:rPr>
          <w:rFonts w:ascii="Arial" w:hAnsi="Arial" w:cs="Arial"/>
          <w:sz w:val="22"/>
          <w:szCs w:val="22"/>
        </w:rPr>
      </w:pPr>
    </w:p>
    <w:p w14:paraId="4D954208"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Testemunhas:</w:t>
      </w:r>
    </w:p>
    <w:p w14:paraId="721316A1" w14:textId="77777777" w:rsidR="00A14E3E" w:rsidRPr="00A14E3E" w:rsidRDefault="00A14E3E" w:rsidP="00A14E3E">
      <w:pPr>
        <w:jc w:val="both"/>
        <w:rPr>
          <w:rFonts w:ascii="Arial" w:hAnsi="Arial" w:cs="Arial"/>
          <w:sz w:val="22"/>
          <w:szCs w:val="22"/>
        </w:rPr>
      </w:pPr>
    </w:p>
    <w:p w14:paraId="615803A4" w14:textId="77777777" w:rsidR="00A14E3E" w:rsidRPr="00A14E3E" w:rsidRDefault="00A14E3E" w:rsidP="00A14E3E">
      <w:pPr>
        <w:numPr>
          <w:ilvl w:val="0"/>
          <w:numId w:val="27"/>
        </w:numPr>
        <w:jc w:val="both"/>
        <w:rPr>
          <w:rFonts w:ascii="Arial" w:hAnsi="Arial" w:cs="Arial"/>
          <w:sz w:val="22"/>
          <w:szCs w:val="22"/>
        </w:rPr>
      </w:pPr>
      <w:r w:rsidRPr="00A14E3E">
        <w:rPr>
          <w:rFonts w:ascii="Arial" w:hAnsi="Arial" w:cs="Arial"/>
          <w:sz w:val="22"/>
          <w:szCs w:val="22"/>
        </w:rPr>
        <w:t>___________________________________</w:t>
      </w:r>
    </w:p>
    <w:p w14:paraId="08908CD0" w14:textId="77777777" w:rsidR="00A14E3E" w:rsidRPr="00A14E3E" w:rsidRDefault="00A14E3E" w:rsidP="00A14E3E">
      <w:pPr>
        <w:jc w:val="both"/>
        <w:rPr>
          <w:rFonts w:ascii="Arial" w:hAnsi="Arial" w:cs="Arial"/>
          <w:sz w:val="22"/>
          <w:szCs w:val="22"/>
        </w:rPr>
      </w:pPr>
    </w:p>
    <w:p w14:paraId="2C76C00F" w14:textId="77777777" w:rsidR="00A14E3E" w:rsidRPr="00A14E3E" w:rsidRDefault="00A14E3E" w:rsidP="00A14E3E">
      <w:pPr>
        <w:jc w:val="both"/>
        <w:rPr>
          <w:rFonts w:ascii="Arial" w:hAnsi="Arial" w:cs="Arial"/>
          <w:sz w:val="22"/>
          <w:szCs w:val="22"/>
        </w:rPr>
      </w:pPr>
    </w:p>
    <w:p w14:paraId="62B2D7A3" w14:textId="77777777" w:rsidR="00A14E3E" w:rsidRPr="00A14E3E" w:rsidRDefault="00A14E3E" w:rsidP="00A14E3E">
      <w:pPr>
        <w:jc w:val="both"/>
        <w:rPr>
          <w:rFonts w:ascii="Arial" w:hAnsi="Arial" w:cs="Arial"/>
          <w:sz w:val="22"/>
          <w:szCs w:val="22"/>
        </w:rPr>
      </w:pPr>
    </w:p>
    <w:p w14:paraId="02078067" w14:textId="77777777" w:rsidR="00A14E3E" w:rsidRPr="00A14E3E" w:rsidRDefault="00A14E3E" w:rsidP="00A14E3E">
      <w:pPr>
        <w:numPr>
          <w:ilvl w:val="0"/>
          <w:numId w:val="28"/>
        </w:numPr>
        <w:tabs>
          <w:tab w:val="clear" w:pos="360"/>
          <w:tab w:val="num" w:pos="720"/>
        </w:tabs>
        <w:ind w:left="720"/>
        <w:jc w:val="both"/>
        <w:rPr>
          <w:rFonts w:ascii="Arial" w:hAnsi="Arial" w:cs="Arial"/>
          <w:sz w:val="22"/>
          <w:szCs w:val="22"/>
        </w:rPr>
      </w:pPr>
      <w:r w:rsidRPr="00A14E3E">
        <w:rPr>
          <w:rFonts w:ascii="Arial" w:hAnsi="Arial" w:cs="Arial"/>
          <w:sz w:val="22"/>
          <w:szCs w:val="22"/>
        </w:rPr>
        <w:t>___________________________________</w:t>
      </w:r>
    </w:p>
    <w:p w14:paraId="74D5B061" w14:textId="77777777" w:rsidR="00A14E3E" w:rsidRDefault="00A14E3E" w:rsidP="00A14E3E">
      <w:pPr>
        <w:rPr>
          <w:rFonts w:ascii="Arial" w:hAnsi="Arial" w:cs="Arial"/>
          <w:sz w:val="22"/>
          <w:szCs w:val="22"/>
        </w:rPr>
      </w:pPr>
    </w:p>
    <w:p w14:paraId="17D20485" w14:textId="77777777" w:rsidR="00982518" w:rsidRPr="000A66FE" w:rsidRDefault="00982518" w:rsidP="00A14E3E">
      <w:pPr>
        <w:jc w:val="both"/>
        <w:rPr>
          <w:rFonts w:ascii="Arial" w:hAnsi="Arial" w:cs="Arial"/>
          <w:b/>
          <w:bCs/>
          <w:color w:val="000000"/>
          <w:sz w:val="22"/>
          <w:szCs w:val="22"/>
        </w:rPr>
      </w:pPr>
    </w:p>
    <w:sectPr w:rsidR="00982518"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130E" w14:textId="77777777" w:rsidR="00E21604" w:rsidRDefault="00E21604" w:rsidP="001F39C2">
      <w:r>
        <w:separator/>
      </w:r>
    </w:p>
  </w:endnote>
  <w:endnote w:type="continuationSeparator" w:id="0">
    <w:p w14:paraId="2DD285FC" w14:textId="77777777" w:rsidR="00E21604" w:rsidRDefault="00E2160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D09F" w14:textId="77777777" w:rsidR="00E21604" w:rsidRDefault="00E21604" w:rsidP="001F39C2">
      <w:r>
        <w:separator/>
      </w:r>
    </w:p>
  </w:footnote>
  <w:footnote w:type="continuationSeparator" w:id="0">
    <w:p w14:paraId="53E2EC6B" w14:textId="77777777" w:rsidR="00E21604" w:rsidRDefault="00E21604"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E1E"/>
    <w:multiLevelType w:val="multilevel"/>
    <w:tmpl w:val="6F5CB19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C937A4"/>
    <w:multiLevelType w:val="multilevel"/>
    <w:tmpl w:val="89D2AAC8"/>
    <w:lvl w:ilvl="0">
      <w:start w:val="3"/>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E94668B"/>
    <w:multiLevelType w:val="multilevel"/>
    <w:tmpl w:val="605ABA42"/>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6FAA1642"/>
    <w:multiLevelType w:val="multilevel"/>
    <w:tmpl w:val="2074537C"/>
    <w:lvl w:ilvl="0">
      <w:start w:val="4"/>
      <w:numFmt w:val="decimal"/>
      <w:lvlText w:val="%1"/>
      <w:lvlJc w:val="left"/>
      <w:pPr>
        <w:ind w:left="444" w:hanging="444"/>
      </w:pPr>
      <w:rPr>
        <w:rFonts w:hint="default"/>
      </w:rPr>
    </w:lvl>
    <w:lvl w:ilvl="1">
      <w:start w:val="8"/>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6"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8C43C52"/>
    <w:multiLevelType w:val="multilevel"/>
    <w:tmpl w:val="C0BECD9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16cid:durableId="1445905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8"/>
  </w:num>
  <w:num w:numId="5" w16cid:durableId="144199593">
    <w:abstractNumId w:val="15"/>
  </w:num>
  <w:num w:numId="6" w16cid:durableId="1825926927">
    <w:abstractNumId w:val="13"/>
  </w:num>
  <w:num w:numId="7" w16cid:durableId="1849129767">
    <w:abstractNumId w:val="17"/>
  </w:num>
  <w:num w:numId="8" w16cid:durableId="629437607">
    <w:abstractNumId w:val="6"/>
  </w:num>
  <w:num w:numId="9" w16cid:durableId="2101874972">
    <w:abstractNumId w:val="2"/>
  </w:num>
  <w:num w:numId="10" w16cid:durableId="13189527">
    <w:abstractNumId w:val="23"/>
  </w:num>
  <w:num w:numId="11" w16cid:durableId="53548325">
    <w:abstractNumId w:val="9"/>
  </w:num>
  <w:num w:numId="12" w16cid:durableId="487673883">
    <w:abstractNumId w:val="0"/>
  </w:num>
  <w:num w:numId="13" w16cid:durableId="1258829088">
    <w:abstractNumId w:val="27"/>
  </w:num>
  <w:num w:numId="14" w16cid:durableId="3823888">
    <w:abstractNumId w:val="14"/>
  </w:num>
  <w:num w:numId="15" w16cid:durableId="582372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060509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779167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746487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2780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3069310">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958287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357564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16919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2343922">
    <w:abstractNumId w:val="3"/>
  </w:num>
  <w:num w:numId="25" w16cid:durableId="464129018">
    <w:abstractNumId w:val="5"/>
  </w:num>
  <w:num w:numId="26" w16cid:durableId="536626187">
    <w:abstractNumId w:val="22"/>
  </w:num>
  <w:num w:numId="27" w16cid:durableId="19518898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232936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76E2C"/>
    <w:rsid w:val="000844E6"/>
    <w:rsid w:val="0009069B"/>
    <w:rsid w:val="000965B0"/>
    <w:rsid w:val="00097951"/>
    <w:rsid w:val="00097ABC"/>
    <w:rsid w:val="000A66FE"/>
    <w:rsid w:val="000A6D46"/>
    <w:rsid w:val="000B66AB"/>
    <w:rsid w:val="000C639C"/>
    <w:rsid w:val="000D760A"/>
    <w:rsid w:val="000F6C57"/>
    <w:rsid w:val="00103136"/>
    <w:rsid w:val="001103F6"/>
    <w:rsid w:val="00116C16"/>
    <w:rsid w:val="00124744"/>
    <w:rsid w:val="00125C77"/>
    <w:rsid w:val="00125DAE"/>
    <w:rsid w:val="00133818"/>
    <w:rsid w:val="00140723"/>
    <w:rsid w:val="0015296E"/>
    <w:rsid w:val="00165318"/>
    <w:rsid w:val="00165EB1"/>
    <w:rsid w:val="00175444"/>
    <w:rsid w:val="0017651A"/>
    <w:rsid w:val="00182E53"/>
    <w:rsid w:val="001B17DB"/>
    <w:rsid w:val="001B46AD"/>
    <w:rsid w:val="001C1BDD"/>
    <w:rsid w:val="001E557B"/>
    <w:rsid w:val="001E7E57"/>
    <w:rsid w:val="001F39C2"/>
    <w:rsid w:val="001F60D0"/>
    <w:rsid w:val="00204876"/>
    <w:rsid w:val="00206C63"/>
    <w:rsid w:val="00225C4C"/>
    <w:rsid w:val="002468C6"/>
    <w:rsid w:val="002551ED"/>
    <w:rsid w:val="0029570F"/>
    <w:rsid w:val="0029667A"/>
    <w:rsid w:val="002A37EF"/>
    <w:rsid w:val="002B061A"/>
    <w:rsid w:val="002B10C3"/>
    <w:rsid w:val="002B7C0D"/>
    <w:rsid w:val="002E1AF1"/>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81984"/>
    <w:rsid w:val="003A0D6C"/>
    <w:rsid w:val="003A3E43"/>
    <w:rsid w:val="003B2332"/>
    <w:rsid w:val="003B4686"/>
    <w:rsid w:val="003C3CB0"/>
    <w:rsid w:val="003C7110"/>
    <w:rsid w:val="003D6EB6"/>
    <w:rsid w:val="003F26C7"/>
    <w:rsid w:val="00402D8B"/>
    <w:rsid w:val="004164F6"/>
    <w:rsid w:val="0043135D"/>
    <w:rsid w:val="00437FA5"/>
    <w:rsid w:val="004428D5"/>
    <w:rsid w:val="00452B00"/>
    <w:rsid w:val="004613F4"/>
    <w:rsid w:val="004702F0"/>
    <w:rsid w:val="00471130"/>
    <w:rsid w:val="00471902"/>
    <w:rsid w:val="004A2906"/>
    <w:rsid w:val="004C0F59"/>
    <w:rsid w:val="004C2CA6"/>
    <w:rsid w:val="004C384A"/>
    <w:rsid w:val="004C63B3"/>
    <w:rsid w:val="004E136E"/>
    <w:rsid w:val="004E7679"/>
    <w:rsid w:val="004F3054"/>
    <w:rsid w:val="00503A09"/>
    <w:rsid w:val="00503DBC"/>
    <w:rsid w:val="005321EB"/>
    <w:rsid w:val="00534D28"/>
    <w:rsid w:val="00542ECA"/>
    <w:rsid w:val="0056275E"/>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4732D"/>
    <w:rsid w:val="0065700B"/>
    <w:rsid w:val="00674330"/>
    <w:rsid w:val="00675074"/>
    <w:rsid w:val="00684952"/>
    <w:rsid w:val="006968BC"/>
    <w:rsid w:val="006B6106"/>
    <w:rsid w:val="006C43DC"/>
    <w:rsid w:val="006D4BCE"/>
    <w:rsid w:val="006D7273"/>
    <w:rsid w:val="006E272A"/>
    <w:rsid w:val="006E5C29"/>
    <w:rsid w:val="006E7EFC"/>
    <w:rsid w:val="006F08E5"/>
    <w:rsid w:val="00701D8C"/>
    <w:rsid w:val="00712E70"/>
    <w:rsid w:val="0071426B"/>
    <w:rsid w:val="007247AD"/>
    <w:rsid w:val="00727172"/>
    <w:rsid w:val="00731A19"/>
    <w:rsid w:val="00753694"/>
    <w:rsid w:val="00762B84"/>
    <w:rsid w:val="0076372E"/>
    <w:rsid w:val="007648EB"/>
    <w:rsid w:val="00766EC5"/>
    <w:rsid w:val="007860D0"/>
    <w:rsid w:val="0079298C"/>
    <w:rsid w:val="00792B62"/>
    <w:rsid w:val="00793E9C"/>
    <w:rsid w:val="00795036"/>
    <w:rsid w:val="007A2053"/>
    <w:rsid w:val="007C746D"/>
    <w:rsid w:val="007D00E2"/>
    <w:rsid w:val="007D69B5"/>
    <w:rsid w:val="007E5286"/>
    <w:rsid w:val="007F011F"/>
    <w:rsid w:val="007F0933"/>
    <w:rsid w:val="007F6190"/>
    <w:rsid w:val="00813219"/>
    <w:rsid w:val="00821D30"/>
    <w:rsid w:val="00824968"/>
    <w:rsid w:val="00835F3C"/>
    <w:rsid w:val="008500D8"/>
    <w:rsid w:val="00860A24"/>
    <w:rsid w:val="00874B9B"/>
    <w:rsid w:val="00877631"/>
    <w:rsid w:val="00887564"/>
    <w:rsid w:val="00887FE7"/>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72CC9"/>
    <w:rsid w:val="00982518"/>
    <w:rsid w:val="00985904"/>
    <w:rsid w:val="009941C4"/>
    <w:rsid w:val="00996E8A"/>
    <w:rsid w:val="00996F5A"/>
    <w:rsid w:val="009B2010"/>
    <w:rsid w:val="009B2DE3"/>
    <w:rsid w:val="009C5C98"/>
    <w:rsid w:val="009E204A"/>
    <w:rsid w:val="009F7555"/>
    <w:rsid w:val="00A102DB"/>
    <w:rsid w:val="00A14E3E"/>
    <w:rsid w:val="00A1618C"/>
    <w:rsid w:val="00A16ED2"/>
    <w:rsid w:val="00A22DB1"/>
    <w:rsid w:val="00A41A7F"/>
    <w:rsid w:val="00A4334C"/>
    <w:rsid w:val="00A436FD"/>
    <w:rsid w:val="00A513CE"/>
    <w:rsid w:val="00A52F5D"/>
    <w:rsid w:val="00A56C8A"/>
    <w:rsid w:val="00A60C61"/>
    <w:rsid w:val="00A61CAB"/>
    <w:rsid w:val="00A674AF"/>
    <w:rsid w:val="00A675E0"/>
    <w:rsid w:val="00A74E02"/>
    <w:rsid w:val="00A8022C"/>
    <w:rsid w:val="00A87CC8"/>
    <w:rsid w:val="00AA1107"/>
    <w:rsid w:val="00AA497A"/>
    <w:rsid w:val="00AA5863"/>
    <w:rsid w:val="00AB1728"/>
    <w:rsid w:val="00AB668C"/>
    <w:rsid w:val="00AB6944"/>
    <w:rsid w:val="00AD5B2C"/>
    <w:rsid w:val="00AE01BF"/>
    <w:rsid w:val="00AE1AA4"/>
    <w:rsid w:val="00AF0F31"/>
    <w:rsid w:val="00B013AE"/>
    <w:rsid w:val="00B0456B"/>
    <w:rsid w:val="00B076C8"/>
    <w:rsid w:val="00B1495E"/>
    <w:rsid w:val="00B1788B"/>
    <w:rsid w:val="00B23089"/>
    <w:rsid w:val="00B31E6F"/>
    <w:rsid w:val="00B41C43"/>
    <w:rsid w:val="00B45E1C"/>
    <w:rsid w:val="00B56042"/>
    <w:rsid w:val="00B63A55"/>
    <w:rsid w:val="00B860E8"/>
    <w:rsid w:val="00B8615F"/>
    <w:rsid w:val="00BA361F"/>
    <w:rsid w:val="00BA63A9"/>
    <w:rsid w:val="00BC0367"/>
    <w:rsid w:val="00BC4EC3"/>
    <w:rsid w:val="00BD0645"/>
    <w:rsid w:val="00BD4EBA"/>
    <w:rsid w:val="00BD70AB"/>
    <w:rsid w:val="00BE5E17"/>
    <w:rsid w:val="00BF051D"/>
    <w:rsid w:val="00BF1679"/>
    <w:rsid w:val="00BF2832"/>
    <w:rsid w:val="00C032B4"/>
    <w:rsid w:val="00C1303F"/>
    <w:rsid w:val="00C20E15"/>
    <w:rsid w:val="00C234AF"/>
    <w:rsid w:val="00C30ED8"/>
    <w:rsid w:val="00C3690F"/>
    <w:rsid w:val="00C37D19"/>
    <w:rsid w:val="00C50E29"/>
    <w:rsid w:val="00C524DF"/>
    <w:rsid w:val="00C75B9F"/>
    <w:rsid w:val="00C77C1F"/>
    <w:rsid w:val="00C85E41"/>
    <w:rsid w:val="00C863BF"/>
    <w:rsid w:val="00C86ADE"/>
    <w:rsid w:val="00C97CEE"/>
    <w:rsid w:val="00CA787C"/>
    <w:rsid w:val="00CC143C"/>
    <w:rsid w:val="00CC22F2"/>
    <w:rsid w:val="00CD1B55"/>
    <w:rsid w:val="00CD5DD7"/>
    <w:rsid w:val="00D0134D"/>
    <w:rsid w:val="00D105C1"/>
    <w:rsid w:val="00D12B57"/>
    <w:rsid w:val="00D17B2D"/>
    <w:rsid w:val="00D252A3"/>
    <w:rsid w:val="00D253D2"/>
    <w:rsid w:val="00D320F0"/>
    <w:rsid w:val="00D4594A"/>
    <w:rsid w:val="00D50C59"/>
    <w:rsid w:val="00D850FE"/>
    <w:rsid w:val="00D8749A"/>
    <w:rsid w:val="00DB4E7E"/>
    <w:rsid w:val="00DC1BC8"/>
    <w:rsid w:val="00DC6352"/>
    <w:rsid w:val="00DC6AB3"/>
    <w:rsid w:val="00DC784E"/>
    <w:rsid w:val="00DD6516"/>
    <w:rsid w:val="00DE367D"/>
    <w:rsid w:val="00DE7500"/>
    <w:rsid w:val="00DE7807"/>
    <w:rsid w:val="00DF2484"/>
    <w:rsid w:val="00DF2818"/>
    <w:rsid w:val="00E02589"/>
    <w:rsid w:val="00E1191B"/>
    <w:rsid w:val="00E123FE"/>
    <w:rsid w:val="00E17C1A"/>
    <w:rsid w:val="00E21604"/>
    <w:rsid w:val="00E3171E"/>
    <w:rsid w:val="00E4557C"/>
    <w:rsid w:val="00E559F7"/>
    <w:rsid w:val="00E563F0"/>
    <w:rsid w:val="00E63E33"/>
    <w:rsid w:val="00E647CE"/>
    <w:rsid w:val="00E713F1"/>
    <w:rsid w:val="00E7202E"/>
    <w:rsid w:val="00E76A13"/>
    <w:rsid w:val="00EA1B7F"/>
    <w:rsid w:val="00EB676E"/>
    <w:rsid w:val="00EC2571"/>
    <w:rsid w:val="00ED79CA"/>
    <w:rsid w:val="00EE4001"/>
    <w:rsid w:val="00EF147E"/>
    <w:rsid w:val="00EF3F95"/>
    <w:rsid w:val="00F207ED"/>
    <w:rsid w:val="00F746CD"/>
    <w:rsid w:val="00F948FA"/>
    <w:rsid w:val="00FA2B7A"/>
    <w:rsid w:val="00FA3FC3"/>
    <w:rsid w:val="00FD6455"/>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908926902">
      <w:bodyDiv w:val="1"/>
      <w:marLeft w:val="0"/>
      <w:marRight w:val="0"/>
      <w:marTop w:val="0"/>
      <w:marBottom w:val="0"/>
      <w:divBdr>
        <w:top w:val="none" w:sz="0" w:space="0" w:color="auto"/>
        <w:left w:val="none" w:sz="0" w:space="0" w:color="auto"/>
        <w:bottom w:val="none" w:sz="0" w:space="0" w:color="auto"/>
        <w:right w:val="none" w:sz="0" w:space="0" w:color="auto"/>
      </w:divBdr>
    </w:div>
    <w:div w:id="105404303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11513</Words>
  <Characters>62171</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2023-04-20T14:57:00Z</cp:lastPrinted>
  <dcterms:created xsi:type="dcterms:W3CDTF">2023-06-28T01:07:00Z</dcterms:created>
  <dcterms:modified xsi:type="dcterms:W3CDTF">2023-06-28T01:07:00Z</dcterms:modified>
</cp:coreProperties>
</file>