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289A56B0"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FD4A33">
        <w:rPr>
          <w:rFonts w:ascii="Arial" w:hAnsi="Arial" w:cs="Arial"/>
          <w:b/>
          <w:bCs/>
          <w:sz w:val="22"/>
          <w:szCs w:val="22"/>
        </w:rPr>
        <w:t>3</w:t>
      </w:r>
      <w:r w:rsidR="007A45D5">
        <w:rPr>
          <w:rFonts w:ascii="Arial" w:hAnsi="Arial" w:cs="Arial"/>
          <w:b/>
          <w:bCs/>
          <w:sz w:val="22"/>
          <w:szCs w:val="22"/>
        </w:rPr>
        <w:t>3</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451C1B07"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6F143C">
        <w:rPr>
          <w:rFonts w:ascii="Arial" w:hAnsi="Arial" w:cs="Arial"/>
          <w:b/>
          <w:sz w:val="22"/>
          <w:szCs w:val="22"/>
        </w:rPr>
        <w:t>1</w:t>
      </w:r>
      <w:r w:rsidR="00A03FCC">
        <w:rPr>
          <w:rFonts w:ascii="Arial" w:hAnsi="Arial" w:cs="Arial"/>
          <w:b/>
          <w:sz w:val="22"/>
          <w:szCs w:val="22"/>
        </w:rPr>
        <w:t>6</w:t>
      </w:r>
      <w:r w:rsidR="007A45D5">
        <w:rPr>
          <w:rFonts w:ascii="Arial" w:hAnsi="Arial" w:cs="Arial"/>
          <w:b/>
          <w:sz w:val="22"/>
          <w:szCs w:val="22"/>
        </w:rPr>
        <w:t>8</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4B523673"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A03FCC">
        <w:rPr>
          <w:rFonts w:ascii="Arial" w:hAnsi="Arial" w:cs="Arial"/>
          <w:b/>
          <w:sz w:val="22"/>
          <w:szCs w:val="22"/>
        </w:rPr>
        <w:t>2</w:t>
      </w:r>
      <w:r w:rsidR="007A45D5">
        <w:rPr>
          <w:rFonts w:ascii="Arial" w:hAnsi="Arial" w:cs="Arial"/>
          <w:b/>
          <w:sz w:val="22"/>
          <w:szCs w:val="22"/>
        </w:rPr>
        <w:t>8</w:t>
      </w:r>
      <w:r w:rsidR="00165EB1" w:rsidRPr="000A66FE">
        <w:rPr>
          <w:rFonts w:ascii="Arial" w:hAnsi="Arial" w:cs="Arial"/>
          <w:b/>
          <w:sz w:val="22"/>
          <w:szCs w:val="22"/>
        </w:rPr>
        <w:t>/</w:t>
      </w:r>
      <w:r w:rsidR="00AD5B2C">
        <w:rPr>
          <w:rFonts w:ascii="Arial" w:hAnsi="Arial" w:cs="Arial"/>
          <w:b/>
          <w:sz w:val="22"/>
          <w:szCs w:val="22"/>
        </w:rPr>
        <w:t>0</w:t>
      </w:r>
      <w:r w:rsidR="00FD4A33">
        <w:rPr>
          <w:rFonts w:ascii="Arial" w:hAnsi="Arial" w:cs="Arial"/>
          <w:b/>
          <w:sz w:val="22"/>
          <w:szCs w:val="22"/>
        </w:rPr>
        <w:t>7</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w:t>
      </w:r>
      <w:r w:rsidR="007A45D5">
        <w:rPr>
          <w:rFonts w:ascii="Arial" w:hAnsi="Arial" w:cs="Arial"/>
          <w:b/>
          <w:sz w:val="22"/>
          <w:szCs w:val="22"/>
        </w:rPr>
        <w:t>09</w:t>
      </w:r>
      <w:r w:rsidR="00322752" w:rsidRPr="000A66FE">
        <w:rPr>
          <w:rFonts w:ascii="Arial" w:hAnsi="Arial" w:cs="Arial"/>
          <w:b/>
          <w:sz w:val="22"/>
          <w:szCs w:val="22"/>
        </w:rPr>
        <w:t>:</w:t>
      </w:r>
      <w:r w:rsidR="007A45D5">
        <w:rPr>
          <w:rFonts w:ascii="Arial" w:hAnsi="Arial" w:cs="Arial"/>
          <w:b/>
          <w:sz w:val="22"/>
          <w:szCs w:val="22"/>
        </w:rPr>
        <w:t>3</w:t>
      </w:r>
      <w:r w:rsidR="00322752" w:rsidRPr="000A66FE">
        <w:rPr>
          <w:rFonts w:ascii="Arial" w:hAnsi="Arial" w:cs="Arial"/>
          <w:b/>
          <w:sz w:val="22"/>
          <w:szCs w:val="22"/>
        </w:rPr>
        <w:t>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6EE42B0D"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esignados pela P</w:t>
      </w:r>
      <w:r w:rsidR="003B29CE">
        <w:rPr>
          <w:rFonts w:ascii="Arial" w:hAnsi="Arial" w:cs="Arial"/>
          <w:sz w:val="22"/>
          <w:szCs w:val="22"/>
        </w:rPr>
        <w:t>ortaria</w:t>
      </w:r>
      <w:r w:rsidR="00322752" w:rsidRPr="000A66FE">
        <w:rPr>
          <w:rFonts w:ascii="Arial" w:hAnsi="Arial" w:cs="Arial"/>
          <w:sz w:val="22"/>
          <w:szCs w:val="22"/>
        </w:rPr>
        <w:t xml:space="preserve"> Nº. </w:t>
      </w:r>
      <w:r w:rsidR="00792B62">
        <w:rPr>
          <w:rFonts w:ascii="Arial" w:hAnsi="Arial" w:cs="Arial"/>
          <w:sz w:val="22"/>
          <w:szCs w:val="22"/>
        </w:rPr>
        <w:t>0</w:t>
      </w:r>
      <w:r w:rsidR="00A03FCC">
        <w:rPr>
          <w:rFonts w:ascii="Arial" w:hAnsi="Arial" w:cs="Arial"/>
          <w:sz w:val="22"/>
          <w:szCs w:val="22"/>
        </w:rPr>
        <w:t>84</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A03FCC">
        <w:rPr>
          <w:rFonts w:ascii="Arial" w:hAnsi="Arial" w:cs="Arial"/>
          <w:sz w:val="22"/>
          <w:szCs w:val="22"/>
        </w:rPr>
        <w:t>abril</w:t>
      </w:r>
      <w:r w:rsidR="00C37D19" w:rsidRPr="000A66FE">
        <w:rPr>
          <w:rFonts w:ascii="Arial" w:hAnsi="Arial" w:cs="Arial"/>
          <w:sz w:val="22"/>
          <w:szCs w:val="22"/>
        </w:rPr>
        <w:t xml:space="preserve">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A03FCC">
        <w:rPr>
          <w:rFonts w:ascii="Arial" w:hAnsi="Arial" w:cs="Arial"/>
          <w:sz w:val="22"/>
          <w:szCs w:val="22"/>
        </w:rPr>
        <w:t>abril</w:t>
      </w:r>
      <w:r w:rsidR="00E1191B" w:rsidRPr="000A66FE">
        <w:rPr>
          <w:rFonts w:ascii="Arial" w:hAnsi="Arial" w:cs="Arial"/>
          <w:sz w:val="22"/>
          <w:szCs w:val="22"/>
        </w:rPr>
        <w:t xml:space="preserve">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1B68CE3D" w:rsidR="00C863BF" w:rsidRPr="005F159D"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bookmarkStart w:id="0" w:name="_Hlk136438089"/>
      <w:r w:rsidR="00941B7C" w:rsidRPr="002200CC">
        <w:rPr>
          <w:rFonts w:ascii="Arial" w:hAnsi="Arial" w:cs="Arial"/>
          <w:b/>
          <w:bCs/>
          <w:sz w:val="22"/>
          <w:szCs w:val="22"/>
        </w:rPr>
        <w:t xml:space="preserve">Contratação </w:t>
      </w:r>
      <w:bookmarkEnd w:id="0"/>
      <w:r w:rsidR="00A03FCC" w:rsidRPr="00A03FCC">
        <w:rPr>
          <w:rFonts w:ascii="Arial" w:hAnsi="Arial" w:cs="Arial"/>
          <w:b/>
          <w:color w:val="000000"/>
          <w:sz w:val="22"/>
          <w:szCs w:val="22"/>
        </w:rPr>
        <w:t xml:space="preserve">de empresa para </w:t>
      </w:r>
      <w:r w:rsidR="007A45D5" w:rsidRPr="007A45D5">
        <w:rPr>
          <w:rFonts w:ascii="Arial" w:hAnsi="Arial" w:cs="Arial"/>
          <w:b/>
          <w:sz w:val="22"/>
          <w:szCs w:val="22"/>
        </w:rPr>
        <w:t>fornecimento de marmitex</w:t>
      </w:r>
      <w:r w:rsidR="007A45D5">
        <w:rPr>
          <w:rFonts w:ascii="Arial" w:hAnsi="Arial" w:cs="Arial"/>
          <w:b/>
          <w:sz w:val="22"/>
          <w:szCs w:val="22"/>
        </w:rPr>
        <w:t>, destinados a servidores que estão desenvolvendo atividades em zonas rurais ou urban</w:t>
      </w:r>
      <w:r w:rsidR="00F36564">
        <w:rPr>
          <w:rFonts w:ascii="Arial" w:hAnsi="Arial" w:cs="Arial"/>
          <w:b/>
          <w:sz w:val="22"/>
          <w:szCs w:val="22"/>
        </w:rPr>
        <w:t>a</w:t>
      </w:r>
      <w:r w:rsidR="007A45D5">
        <w:rPr>
          <w:rFonts w:ascii="Arial" w:hAnsi="Arial" w:cs="Arial"/>
          <w:b/>
          <w:sz w:val="22"/>
          <w:szCs w:val="22"/>
        </w:rPr>
        <w:t>s e em atividades que necessitam de horários corridos ou em localidades distantes</w:t>
      </w:r>
      <w:r w:rsidRPr="005F159D">
        <w:rPr>
          <w:rFonts w:ascii="Arial" w:hAnsi="Arial" w:cs="Arial"/>
          <w:sz w:val="22"/>
          <w:szCs w:val="22"/>
        </w:rPr>
        <w:t>, dos iten</w:t>
      </w:r>
      <w:r w:rsidR="0000488C" w:rsidRPr="005F159D">
        <w:rPr>
          <w:rFonts w:ascii="Arial" w:hAnsi="Arial" w:cs="Arial"/>
          <w:sz w:val="22"/>
          <w:szCs w:val="22"/>
        </w:rPr>
        <w:t xml:space="preserve">s especificados no Anexo I e nos demais anexos </w:t>
      </w:r>
      <w:r w:rsidRPr="005F159D">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77777777" w:rsidR="0017651A" w:rsidRDefault="0017651A" w:rsidP="0017651A">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3AECE3D5" w14:textId="77777777" w:rsidR="0017651A" w:rsidRDefault="0017651A" w:rsidP="0017651A">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41250C39" w14:textId="6C90501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3</w:t>
      </w:r>
      <w:r>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D211E2D"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4</w:t>
      </w:r>
      <w:r>
        <w:rPr>
          <w:rFonts w:ascii="Arial" w:hAnsi="Arial" w:cs="Arial"/>
          <w:sz w:val="22"/>
          <w:szCs w:val="22"/>
        </w:rPr>
        <w:t xml:space="preserve"> - A participação nesta Licitação implica aceitação de todas as condições estabelecidas neste instrumento convocatório.</w:t>
      </w:r>
    </w:p>
    <w:p w14:paraId="13BCE082" w14:textId="75B3AF6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5</w:t>
      </w:r>
      <w:r>
        <w:rPr>
          <w:rFonts w:ascii="Arial" w:hAnsi="Arial" w:cs="Arial"/>
          <w:sz w:val="22"/>
          <w:szCs w:val="22"/>
        </w:rPr>
        <w:t xml:space="preserve"> – Não será permitida a participação de empresas em consórcio.</w:t>
      </w:r>
    </w:p>
    <w:p w14:paraId="4FFD8EA0" w14:textId="764AE917"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6</w:t>
      </w:r>
      <w:r>
        <w:rPr>
          <w:rFonts w:ascii="Arial" w:hAnsi="Arial" w:cs="Arial"/>
          <w:sz w:val="22"/>
          <w:szCs w:val="22"/>
        </w:rPr>
        <w:t xml:space="preserve"> - Nenhum representante poderá representar mais de uma empresa licitante no certame.</w:t>
      </w:r>
    </w:p>
    <w:p w14:paraId="2F6703AE" w14:textId="77777777" w:rsidR="00C863BF"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Praça Dr. Rockert,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76C72DA3"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A03FCC">
        <w:rPr>
          <w:rFonts w:ascii="Arial" w:hAnsi="Arial" w:cs="Arial"/>
          <w:b/>
          <w:sz w:val="22"/>
          <w:szCs w:val="22"/>
        </w:rPr>
        <w:t>2</w:t>
      </w:r>
      <w:r w:rsidR="007A45D5">
        <w:rPr>
          <w:rFonts w:ascii="Arial" w:hAnsi="Arial" w:cs="Arial"/>
          <w:b/>
          <w:sz w:val="22"/>
          <w:szCs w:val="22"/>
        </w:rPr>
        <w:t>8</w:t>
      </w:r>
      <w:r w:rsidR="005C1448" w:rsidRPr="000A66FE">
        <w:rPr>
          <w:rFonts w:ascii="Arial" w:hAnsi="Arial" w:cs="Arial"/>
          <w:b/>
          <w:sz w:val="22"/>
          <w:szCs w:val="22"/>
        </w:rPr>
        <w:t>/</w:t>
      </w:r>
      <w:r w:rsidR="00125DAE">
        <w:rPr>
          <w:rFonts w:ascii="Arial" w:hAnsi="Arial" w:cs="Arial"/>
          <w:b/>
          <w:sz w:val="22"/>
          <w:szCs w:val="22"/>
        </w:rPr>
        <w:t>0</w:t>
      </w:r>
      <w:r w:rsidR="00FD4A33">
        <w:rPr>
          <w:rFonts w:ascii="Arial" w:hAnsi="Arial" w:cs="Arial"/>
          <w:b/>
          <w:sz w:val="22"/>
          <w:szCs w:val="22"/>
        </w:rPr>
        <w:t>7</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7A45D5">
        <w:rPr>
          <w:rFonts w:ascii="Arial" w:hAnsi="Arial" w:cs="Arial"/>
          <w:b/>
          <w:sz w:val="22"/>
          <w:szCs w:val="22"/>
        </w:rPr>
        <w:t>09</w:t>
      </w:r>
      <w:r w:rsidR="00322752" w:rsidRPr="000A66FE">
        <w:rPr>
          <w:rFonts w:ascii="Arial" w:hAnsi="Arial" w:cs="Arial"/>
          <w:b/>
          <w:sz w:val="22"/>
          <w:szCs w:val="22"/>
        </w:rPr>
        <w:t>:</w:t>
      </w:r>
      <w:r w:rsidR="007A45D5">
        <w:rPr>
          <w:rFonts w:ascii="Arial" w:hAnsi="Arial" w:cs="Arial"/>
          <w:b/>
          <w:sz w:val="22"/>
          <w:szCs w:val="22"/>
        </w:rPr>
        <w:t>3</w:t>
      </w:r>
      <w:r w:rsidR="00322752" w:rsidRPr="000A66FE">
        <w:rPr>
          <w:rFonts w:ascii="Arial" w:hAnsi="Arial" w:cs="Arial"/>
          <w:b/>
          <w:sz w:val="22"/>
          <w:szCs w:val="22"/>
        </w:rPr>
        <w:t>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6C5F4EFE" w14:textId="77777777" w:rsidR="007A45D5" w:rsidRPr="000A66FE" w:rsidRDefault="007A45D5" w:rsidP="007A45D5">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F6649C8" w14:textId="77777777" w:rsidR="007A45D5" w:rsidRPr="000A66FE" w:rsidRDefault="007A45D5" w:rsidP="007A45D5">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33</w:t>
            </w:r>
            <w:r w:rsidRPr="000A66FE">
              <w:rPr>
                <w:rFonts w:ascii="Arial" w:hAnsi="Arial" w:cs="Arial"/>
                <w:b/>
                <w:sz w:val="22"/>
                <w:szCs w:val="22"/>
              </w:rPr>
              <w:t>/202</w:t>
            </w:r>
            <w:r>
              <w:rPr>
                <w:rFonts w:ascii="Arial" w:hAnsi="Arial" w:cs="Arial"/>
                <w:b/>
                <w:sz w:val="22"/>
                <w:szCs w:val="22"/>
              </w:rPr>
              <w:t>3</w:t>
            </w:r>
          </w:p>
          <w:p w14:paraId="32293986" w14:textId="77777777" w:rsidR="007A45D5" w:rsidRPr="000A66FE" w:rsidRDefault="007A45D5" w:rsidP="007A45D5">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168</w:t>
            </w:r>
            <w:r w:rsidRPr="000A66FE">
              <w:rPr>
                <w:rFonts w:ascii="Arial" w:hAnsi="Arial" w:cs="Arial"/>
                <w:b/>
                <w:sz w:val="22"/>
                <w:szCs w:val="22"/>
              </w:rPr>
              <w:t>/202</w:t>
            </w:r>
            <w:r>
              <w:rPr>
                <w:rFonts w:ascii="Arial" w:hAnsi="Arial" w:cs="Arial"/>
                <w:b/>
                <w:sz w:val="22"/>
                <w:szCs w:val="22"/>
              </w:rPr>
              <w:t>3</w:t>
            </w:r>
          </w:p>
          <w:p w14:paraId="7964AF8E" w14:textId="7290A889" w:rsidR="00D253D2" w:rsidRPr="000A66FE" w:rsidRDefault="007A45D5" w:rsidP="007A45D5">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3</w:t>
            </w:r>
            <w:r w:rsidRPr="000A66FE">
              <w:rPr>
                <w:rFonts w:ascii="Arial" w:hAnsi="Arial" w:cs="Arial"/>
                <w:b/>
                <w:sz w:val="22"/>
                <w:szCs w:val="22"/>
              </w:rPr>
              <w:t>0:00</w:t>
            </w: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07C6D80D" w14:textId="77777777" w:rsidR="007A45D5" w:rsidRPr="000A66FE" w:rsidRDefault="007A45D5" w:rsidP="007A45D5">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25B32A7" w14:textId="77777777" w:rsidR="007A45D5" w:rsidRPr="000A66FE" w:rsidRDefault="007A45D5" w:rsidP="007A45D5">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33</w:t>
            </w:r>
            <w:r w:rsidRPr="000A66FE">
              <w:rPr>
                <w:rFonts w:ascii="Arial" w:hAnsi="Arial" w:cs="Arial"/>
                <w:b/>
                <w:sz w:val="22"/>
                <w:szCs w:val="22"/>
              </w:rPr>
              <w:t>/202</w:t>
            </w:r>
            <w:r>
              <w:rPr>
                <w:rFonts w:ascii="Arial" w:hAnsi="Arial" w:cs="Arial"/>
                <w:b/>
                <w:sz w:val="22"/>
                <w:szCs w:val="22"/>
              </w:rPr>
              <w:t>3</w:t>
            </w:r>
          </w:p>
          <w:p w14:paraId="2FB318E5" w14:textId="77777777" w:rsidR="007A45D5" w:rsidRPr="000A66FE" w:rsidRDefault="007A45D5" w:rsidP="007A45D5">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168</w:t>
            </w:r>
            <w:r w:rsidRPr="000A66FE">
              <w:rPr>
                <w:rFonts w:ascii="Arial" w:hAnsi="Arial" w:cs="Arial"/>
                <w:b/>
                <w:sz w:val="22"/>
                <w:szCs w:val="22"/>
              </w:rPr>
              <w:t>/202</w:t>
            </w:r>
            <w:r>
              <w:rPr>
                <w:rFonts w:ascii="Arial" w:hAnsi="Arial" w:cs="Arial"/>
                <w:b/>
                <w:sz w:val="22"/>
                <w:szCs w:val="22"/>
              </w:rPr>
              <w:t>3</w:t>
            </w:r>
          </w:p>
          <w:p w14:paraId="71EE25FF" w14:textId="04CED626" w:rsidR="00D253D2" w:rsidRPr="000A66FE" w:rsidRDefault="007A45D5" w:rsidP="007A45D5">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3</w:t>
            </w:r>
            <w:r w:rsidRPr="000A66FE">
              <w:rPr>
                <w:rFonts w:ascii="Arial" w:hAnsi="Arial" w:cs="Arial"/>
                <w:b/>
                <w:sz w:val="22"/>
                <w:szCs w:val="22"/>
              </w:rPr>
              <w:t>0:00</w:t>
            </w: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w:t>
      </w:r>
      <w:r w:rsidRPr="000A66FE">
        <w:rPr>
          <w:rFonts w:ascii="Arial" w:hAnsi="Arial" w:cs="Arial"/>
          <w:sz w:val="22"/>
          <w:szCs w:val="22"/>
        </w:rPr>
        <w:lastRenderedPageBreak/>
        <w:t xml:space="preserve">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A03FCC">
        <w:rPr>
          <w:rFonts w:ascii="Arial" w:hAnsi="Arial" w:cs="Arial"/>
          <w:bCs/>
          <w:sz w:val="22"/>
          <w:szCs w:val="22"/>
        </w:rPr>
        <w:t>Serão desclassificad</w:t>
      </w:r>
      <w:r w:rsidR="00AA1107" w:rsidRPr="00A03FCC">
        <w:rPr>
          <w:rFonts w:ascii="Arial" w:hAnsi="Arial" w:cs="Arial"/>
          <w:bCs/>
          <w:sz w:val="22"/>
          <w:szCs w:val="22"/>
        </w:rPr>
        <w:t>o</w:t>
      </w:r>
      <w:r w:rsidRPr="00A03FCC">
        <w:rPr>
          <w:rFonts w:ascii="Arial" w:hAnsi="Arial" w:cs="Arial"/>
          <w:bCs/>
          <w:sz w:val="22"/>
          <w:szCs w:val="22"/>
        </w:rPr>
        <w:t>s inicialmente os documentos</w:t>
      </w:r>
      <w:r w:rsidR="006019DB" w:rsidRPr="00A03FCC">
        <w:rPr>
          <w:rFonts w:ascii="Arial" w:hAnsi="Arial" w:cs="Arial"/>
          <w:bCs/>
          <w:sz w:val="22"/>
          <w:szCs w:val="22"/>
        </w:rPr>
        <w:t xml:space="preserve"> e </w:t>
      </w:r>
      <w:r w:rsidRPr="00A03FCC">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4F418161" w14:textId="77777777" w:rsidR="00E60479" w:rsidRDefault="00E60479" w:rsidP="00C863BF">
      <w:pPr>
        <w:autoSpaceDE w:val="0"/>
        <w:autoSpaceDN w:val="0"/>
        <w:adjustRightInd w:val="0"/>
        <w:rPr>
          <w:rFonts w:ascii="Arial" w:hAnsi="Arial" w:cs="Arial"/>
          <w:b/>
          <w:bCs/>
          <w:sz w:val="22"/>
          <w:szCs w:val="22"/>
        </w:rPr>
      </w:pPr>
    </w:p>
    <w:p w14:paraId="4F9C4D0D" w14:textId="63870E6E"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364CB33A" w:rsidR="00C863BF" w:rsidRDefault="00C863BF" w:rsidP="00C863BF">
      <w:pPr>
        <w:jc w:val="both"/>
        <w:rPr>
          <w:rFonts w:ascii="Arial" w:hAnsi="Arial" w:cs="Arial"/>
          <w:sz w:val="22"/>
          <w:szCs w:val="22"/>
        </w:rPr>
      </w:pPr>
    </w:p>
    <w:p w14:paraId="76867BD9" w14:textId="45B98434"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A7F7EE9"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xml:space="preserve">, contados a </w:t>
      </w:r>
      <w:r w:rsidR="00C863BF" w:rsidRPr="000A66FE">
        <w:rPr>
          <w:rFonts w:ascii="Arial" w:hAnsi="Arial" w:cs="Arial"/>
          <w:sz w:val="22"/>
          <w:szCs w:val="22"/>
        </w:rPr>
        <w:lastRenderedPageBreak/>
        <w:t>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Default="00534D28" w:rsidP="00C863BF">
      <w:pPr>
        <w:jc w:val="both"/>
        <w:rPr>
          <w:rFonts w:ascii="Arial" w:hAnsi="Arial" w:cs="Arial"/>
          <w:b/>
          <w:sz w:val="22"/>
          <w:szCs w:val="22"/>
        </w:rPr>
      </w:pPr>
    </w:p>
    <w:p w14:paraId="5AF2AA57" w14:textId="77777777" w:rsidR="00E60479" w:rsidRDefault="00E60479" w:rsidP="00C863BF">
      <w:pPr>
        <w:jc w:val="both"/>
        <w:rPr>
          <w:rFonts w:ascii="Arial" w:hAnsi="Arial" w:cs="Arial"/>
          <w:b/>
          <w:sz w:val="22"/>
          <w:szCs w:val="22"/>
        </w:rPr>
      </w:pPr>
    </w:p>
    <w:p w14:paraId="342F1655" w14:textId="77777777" w:rsidR="00E60479" w:rsidRDefault="00E60479" w:rsidP="00C863BF">
      <w:pPr>
        <w:jc w:val="both"/>
        <w:rPr>
          <w:rFonts w:ascii="Arial" w:hAnsi="Arial" w:cs="Arial"/>
          <w:b/>
          <w:sz w:val="22"/>
          <w:szCs w:val="22"/>
        </w:rPr>
      </w:pPr>
    </w:p>
    <w:p w14:paraId="4D0CD9AB" w14:textId="46CA285C"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lastRenderedPageBreak/>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w:t>
      </w:r>
      <w:proofErr w:type="spellStart"/>
      <w:r w:rsidRPr="000A66FE">
        <w:rPr>
          <w:rFonts w:ascii="Arial" w:hAnsi="Arial" w:cs="Arial"/>
          <w:sz w:val="22"/>
          <w:szCs w:val="22"/>
        </w:rPr>
        <w:t>habilitatória</w:t>
      </w:r>
      <w:proofErr w:type="spellEnd"/>
      <w:r w:rsidRPr="000A66FE">
        <w:rPr>
          <w:rFonts w:ascii="Arial" w:hAnsi="Arial" w:cs="Arial"/>
          <w:sz w:val="22"/>
          <w:szCs w:val="22"/>
        </w:rPr>
        <w:t xml:space="preserve">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47854DB8"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D17B2D">
        <w:rPr>
          <w:rFonts w:ascii="Arial" w:hAnsi="Arial" w:cs="Arial"/>
          <w:bCs/>
          <w:sz w:val="22"/>
          <w:szCs w:val="22"/>
        </w:rPr>
        <w:t>Modelo de Ata de Registro de Preços</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17F076B9" w14:textId="4D8A90F6" w:rsidR="006F143C" w:rsidRPr="000A66FE" w:rsidRDefault="00322752" w:rsidP="006F143C">
      <w:pPr>
        <w:pStyle w:val="Corpodetexto"/>
        <w:jc w:val="center"/>
        <w:rPr>
          <w:rFonts w:cs="Arial"/>
          <w:sz w:val="22"/>
          <w:szCs w:val="22"/>
        </w:rPr>
      </w:pPr>
      <w:r w:rsidRPr="000A66FE">
        <w:rPr>
          <w:rFonts w:cs="Arial"/>
          <w:sz w:val="22"/>
          <w:szCs w:val="22"/>
        </w:rPr>
        <w:t xml:space="preserve">Janaúba/MG, </w:t>
      </w:r>
      <w:r w:rsidR="00A03FCC">
        <w:rPr>
          <w:rFonts w:cs="Arial"/>
          <w:sz w:val="22"/>
          <w:szCs w:val="22"/>
        </w:rPr>
        <w:t>1</w:t>
      </w:r>
      <w:r w:rsidR="007A45D5">
        <w:rPr>
          <w:rFonts w:cs="Arial"/>
          <w:sz w:val="22"/>
          <w:szCs w:val="22"/>
        </w:rPr>
        <w:t>7</w:t>
      </w:r>
      <w:r w:rsidR="00A56C8A" w:rsidRPr="000A66FE">
        <w:rPr>
          <w:rFonts w:cs="Arial"/>
          <w:sz w:val="22"/>
          <w:szCs w:val="22"/>
        </w:rPr>
        <w:t xml:space="preserve"> de </w:t>
      </w:r>
      <w:r w:rsidR="00FD4A33">
        <w:rPr>
          <w:rFonts w:cs="Arial"/>
          <w:sz w:val="22"/>
          <w:szCs w:val="22"/>
        </w:rPr>
        <w:t>ju</w:t>
      </w:r>
      <w:r w:rsidR="00A03FCC">
        <w:rPr>
          <w:rFonts w:cs="Arial"/>
          <w:sz w:val="22"/>
          <w:szCs w:val="22"/>
        </w:rPr>
        <w:t>l</w:t>
      </w:r>
      <w:r w:rsidR="00FD4A33">
        <w:rPr>
          <w:rFonts w:cs="Arial"/>
          <w:sz w:val="22"/>
          <w:szCs w:val="22"/>
        </w:rPr>
        <w:t>h</w:t>
      </w:r>
      <w:r w:rsidR="006F143C">
        <w:rPr>
          <w:rFonts w:cs="Arial"/>
          <w:sz w:val="22"/>
          <w:szCs w:val="22"/>
        </w:rPr>
        <w:t xml:space="preserve">o </w:t>
      </w:r>
      <w:r w:rsidR="00C863BF" w:rsidRPr="000A66FE">
        <w:rPr>
          <w:rFonts w:cs="Arial"/>
          <w:sz w:val="22"/>
          <w:szCs w:val="22"/>
        </w:rPr>
        <w:t xml:space="preserve">de </w:t>
      </w:r>
      <w:r w:rsidR="005E408B" w:rsidRPr="000A66FE">
        <w:rPr>
          <w:rFonts w:cs="Arial"/>
          <w:sz w:val="22"/>
          <w:szCs w:val="22"/>
        </w:rPr>
        <w:t>202</w:t>
      </w:r>
      <w:r w:rsidR="00125DAE">
        <w:rPr>
          <w:rFonts w:cs="Arial"/>
          <w:sz w:val="22"/>
          <w:szCs w:val="22"/>
        </w:rPr>
        <w:t>3</w:t>
      </w:r>
      <w:r w:rsidR="00C863BF" w:rsidRPr="000A66FE">
        <w:rPr>
          <w:rFonts w:cs="Arial"/>
          <w:sz w:val="22"/>
          <w:szCs w:val="22"/>
        </w:rPr>
        <w:t>.</w:t>
      </w:r>
      <w:r w:rsidR="00A52F5D" w:rsidRPr="000A66FE">
        <w:rPr>
          <w:rFonts w:cs="Arial"/>
          <w:sz w:val="22"/>
          <w:szCs w:val="22"/>
        </w:rPr>
        <w:tab/>
      </w:r>
    </w:p>
    <w:p w14:paraId="550929E3" w14:textId="14D3B30D" w:rsidR="005E408B" w:rsidRDefault="00FD4A33" w:rsidP="00FD4A33">
      <w:pPr>
        <w:pStyle w:val="Corpodetexto"/>
        <w:tabs>
          <w:tab w:val="left" w:pos="6705"/>
        </w:tabs>
        <w:rPr>
          <w:rFonts w:cs="Arial"/>
          <w:sz w:val="22"/>
          <w:szCs w:val="22"/>
        </w:rPr>
      </w:pPr>
      <w:r>
        <w:rPr>
          <w:rFonts w:cs="Arial"/>
          <w:sz w:val="22"/>
          <w:szCs w:val="22"/>
        </w:rPr>
        <w:tab/>
      </w:r>
    </w:p>
    <w:p w14:paraId="275BB3FF" w14:textId="77777777" w:rsidR="00FD4A33" w:rsidRDefault="00FD4A33" w:rsidP="00FD4A33">
      <w:pPr>
        <w:pStyle w:val="Corpodetexto"/>
        <w:tabs>
          <w:tab w:val="left" w:pos="6705"/>
        </w:tabs>
        <w:rPr>
          <w:rFonts w:cs="Arial"/>
          <w:sz w:val="22"/>
          <w:szCs w:val="22"/>
        </w:rPr>
      </w:pPr>
    </w:p>
    <w:p w14:paraId="4F356604" w14:textId="77777777" w:rsidR="00FD4A33" w:rsidRDefault="00FD4A33" w:rsidP="00FD4A33">
      <w:pPr>
        <w:pStyle w:val="Corpodetexto"/>
        <w:tabs>
          <w:tab w:val="left" w:pos="6705"/>
        </w:tabs>
        <w:rPr>
          <w:rFonts w:cs="Arial"/>
          <w:sz w:val="22"/>
          <w:szCs w:val="22"/>
        </w:rPr>
      </w:pPr>
    </w:p>
    <w:p w14:paraId="708F8142" w14:textId="77777777" w:rsidR="00FD4A33" w:rsidRPr="000A66FE" w:rsidRDefault="00FD4A33" w:rsidP="00FD4A33">
      <w:pPr>
        <w:pStyle w:val="Corpodetexto"/>
        <w:tabs>
          <w:tab w:val="left" w:pos="6705"/>
        </w:tabs>
        <w:rPr>
          <w:rFonts w:cs="Arial"/>
          <w:sz w:val="22"/>
          <w:szCs w:val="22"/>
        </w:rPr>
      </w:pPr>
    </w:p>
    <w:p w14:paraId="5B98D450" w14:textId="77777777" w:rsidR="00C863BF" w:rsidRDefault="005E408B" w:rsidP="00C863BF">
      <w:pPr>
        <w:pStyle w:val="Corpodetexto"/>
        <w:jc w:val="center"/>
        <w:rPr>
          <w:rFonts w:cs="Arial"/>
          <w:b/>
          <w:sz w:val="22"/>
          <w:szCs w:val="22"/>
        </w:rPr>
      </w:pPr>
      <w:r w:rsidRPr="000A66FE">
        <w:rPr>
          <w:rFonts w:cs="Arial"/>
          <w:b/>
          <w:sz w:val="22"/>
          <w:szCs w:val="22"/>
        </w:rPr>
        <w:t>Tamiris Greycielle de Paula Borges</w:t>
      </w:r>
    </w:p>
    <w:p w14:paraId="70BF4EBF" w14:textId="2AFF4494" w:rsidR="003B265B" w:rsidRDefault="003B265B" w:rsidP="00C863BF">
      <w:pPr>
        <w:pStyle w:val="Corpodetexto"/>
        <w:jc w:val="center"/>
        <w:rPr>
          <w:rFonts w:cs="Arial"/>
          <w:b/>
          <w:sz w:val="22"/>
          <w:szCs w:val="22"/>
        </w:rPr>
      </w:pPr>
      <w:r>
        <w:rPr>
          <w:rFonts w:cs="Arial"/>
          <w:b/>
          <w:sz w:val="22"/>
          <w:szCs w:val="22"/>
        </w:rPr>
        <w:t>Assessora Especial em Licitações</w:t>
      </w:r>
    </w:p>
    <w:p w14:paraId="65A64BBF" w14:textId="77777777" w:rsidR="00E60479" w:rsidRDefault="00E60479" w:rsidP="00C863BF">
      <w:pPr>
        <w:pStyle w:val="Corpodetexto"/>
        <w:jc w:val="center"/>
        <w:rPr>
          <w:rFonts w:cs="Arial"/>
          <w:b/>
          <w:sz w:val="22"/>
          <w:szCs w:val="22"/>
        </w:rPr>
      </w:pPr>
    </w:p>
    <w:p w14:paraId="2EEC0E20" w14:textId="77777777" w:rsidR="00E60479" w:rsidRDefault="00E60479" w:rsidP="00C863BF">
      <w:pPr>
        <w:pStyle w:val="Corpodetexto"/>
        <w:jc w:val="center"/>
        <w:rPr>
          <w:rFonts w:cs="Arial"/>
          <w:b/>
          <w:sz w:val="22"/>
          <w:szCs w:val="22"/>
        </w:rPr>
      </w:pPr>
    </w:p>
    <w:p w14:paraId="1E483AB1" w14:textId="77777777" w:rsidR="00E60479" w:rsidRDefault="00E60479" w:rsidP="00C863BF">
      <w:pPr>
        <w:pStyle w:val="Corpodetexto"/>
        <w:jc w:val="center"/>
        <w:rPr>
          <w:rFonts w:cs="Arial"/>
          <w:b/>
          <w:sz w:val="22"/>
          <w:szCs w:val="22"/>
        </w:rPr>
      </w:pPr>
    </w:p>
    <w:p w14:paraId="2A31456C" w14:textId="77777777" w:rsidR="00E60479" w:rsidRDefault="00E60479" w:rsidP="00C863BF">
      <w:pPr>
        <w:pStyle w:val="Corpodetexto"/>
        <w:jc w:val="center"/>
        <w:rPr>
          <w:rFonts w:cs="Arial"/>
          <w:b/>
          <w:sz w:val="22"/>
          <w:szCs w:val="22"/>
        </w:rPr>
      </w:pPr>
    </w:p>
    <w:p w14:paraId="3FBD3AA2" w14:textId="77777777" w:rsidR="00E60479" w:rsidRDefault="00E60479" w:rsidP="00C863BF">
      <w:pPr>
        <w:pStyle w:val="Corpodetexto"/>
        <w:jc w:val="center"/>
        <w:rPr>
          <w:rFonts w:cs="Arial"/>
          <w:b/>
          <w:sz w:val="22"/>
          <w:szCs w:val="22"/>
        </w:rPr>
      </w:pPr>
    </w:p>
    <w:p w14:paraId="01F34904" w14:textId="77777777" w:rsidR="00E60479" w:rsidRDefault="00E60479" w:rsidP="00C863BF">
      <w:pPr>
        <w:pStyle w:val="Corpodetexto"/>
        <w:jc w:val="center"/>
        <w:rPr>
          <w:rFonts w:cs="Arial"/>
          <w:b/>
          <w:sz w:val="22"/>
          <w:szCs w:val="22"/>
        </w:rPr>
      </w:pPr>
    </w:p>
    <w:p w14:paraId="05AEF833" w14:textId="77777777" w:rsidR="00E60479" w:rsidRDefault="00E60479" w:rsidP="00C863BF">
      <w:pPr>
        <w:pStyle w:val="Corpodetexto"/>
        <w:jc w:val="center"/>
        <w:rPr>
          <w:rFonts w:cs="Arial"/>
          <w:b/>
          <w:sz w:val="22"/>
          <w:szCs w:val="22"/>
        </w:rPr>
      </w:pPr>
    </w:p>
    <w:p w14:paraId="1F30C81C" w14:textId="77777777" w:rsidR="00E60479" w:rsidRDefault="00E60479" w:rsidP="00C863BF">
      <w:pPr>
        <w:pStyle w:val="Corpodetexto"/>
        <w:jc w:val="center"/>
        <w:rPr>
          <w:rFonts w:cs="Arial"/>
          <w:b/>
          <w:sz w:val="22"/>
          <w:szCs w:val="22"/>
        </w:rPr>
      </w:pPr>
    </w:p>
    <w:p w14:paraId="2ED98156" w14:textId="77777777" w:rsidR="00E60479" w:rsidRDefault="00E60479" w:rsidP="00C863BF">
      <w:pPr>
        <w:pStyle w:val="Corpodetexto"/>
        <w:jc w:val="center"/>
        <w:rPr>
          <w:rFonts w:cs="Arial"/>
          <w:b/>
          <w:sz w:val="22"/>
          <w:szCs w:val="22"/>
        </w:rPr>
      </w:pPr>
    </w:p>
    <w:p w14:paraId="5E059122" w14:textId="77777777" w:rsidR="00E60479" w:rsidRDefault="00E60479" w:rsidP="00C863BF">
      <w:pPr>
        <w:pStyle w:val="Corpodetexto"/>
        <w:jc w:val="center"/>
        <w:rPr>
          <w:rFonts w:cs="Arial"/>
          <w:b/>
          <w:sz w:val="22"/>
          <w:szCs w:val="22"/>
        </w:rPr>
      </w:pPr>
    </w:p>
    <w:p w14:paraId="385E278F" w14:textId="77777777" w:rsidR="00E60479" w:rsidRDefault="00E60479" w:rsidP="00C863BF">
      <w:pPr>
        <w:pStyle w:val="Corpodetexto"/>
        <w:jc w:val="center"/>
        <w:rPr>
          <w:rFonts w:cs="Arial"/>
          <w:b/>
          <w:sz w:val="22"/>
          <w:szCs w:val="22"/>
        </w:rPr>
      </w:pPr>
    </w:p>
    <w:p w14:paraId="6A568743" w14:textId="77777777" w:rsidR="00E60479" w:rsidRDefault="00E60479" w:rsidP="00C863BF">
      <w:pPr>
        <w:pStyle w:val="Corpodetexto"/>
        <w:jc w:val="center"/>
        <w:rPr>
          <w:rFonts w:cs="Arial"/>
          <w:b/>
          <w:sz w:val="22"/>
          <w:szCs w:val="22"/>
        </w:rPr>
      </w:pPr>
    </w:p>
    <w:p w14:paraId="71AC3FCF" w14:textId="77777777" w:rsidR="00E60479" w:rsidRDefault="00E60479" w:rsidP="00C863BF">
      <w:pPr>
        <w:pStyle w:val="Corpodetexto"/>
        <w:jc w:val="center"/>
        <w:rPr>
          <w:rFonts w:cs="Arial"/>
          <w:b/>
          <w:sz w:val="22"/>
          <w:szCs w:val="22"/>
        </w:rPr>
      </w:pPr>
    </w:p>
    <w:p w14:paraId="6ED20693" w14:textId="77777777" w:rsidR="00E60479" w:rsidRDefault="00E60479" w:rsidP="00C863BF">
      <w:pPr>
        <w:pStyle w:val="Corpodetexto"/>
        <w:jc w:val="center"/>
        <w:rPr>
          <w:rFonts w:cs="Arial"/>
          <w:b/>
          <w:sz w:val="22"/>
          <w:szCs w:val="22"/>
        </w:rPr>
      </w:pPr>
    </w:p>
    <w:p w14:paraId="355ECB81" w14:textId="77777777" w:rsidR="00E60479" w:rsidRDefault="00E60479" w:rsidP="00C863BF">
      <w:pPr>
        <w:pStyle w:val="Corpodetexto"/>
        <w:jc w:val="center"/>
        <w:rPr>
          <w:rFonts w:cs="Arial"/>
          <w:b/>
          <w:sz w:val="22"/>
          <w:szCs w:val="22"/>
        </w:rPr>
      </w:pPr>
    </w:p>
    <w:p w14:paraId="14498BF4" w14:textId="77777777" w:rsidR="00E60479" w:rsidRDefault="00E60479" w:rsidP="00C863BF">
      <w:pPr>
        <w:pStyle w:val="Corpodetexto"/>
        <w:jc w:val="center"/>
        <w:rPr>
          <w:rFonts w:cs="Arial"/>
          <w:b/>
          <w:sz w:val="22"/>
          <w:szCs w:val="22"/>
        </w:rPr>
      </w:pPr>
    </w:p>
    <w:p w14:paraId="3D8863BF" w14:textId="77777777" w:rsidR="00E60479" w:rsidRDefault="00E60479" w:rsidP="00C863BF">
      <w:pPr>
        <w:pStyle w:val="Corpodetexto"/>
        <w:jc w:val="center"/>
        <w:rPr>
          <w:rFonts w:cs="Arial"/>
          <w:b/>
          <w:sz w:val="22"/>
          <w:szCs w:val="22"/>
        </w:rPr>
      </w:pPr>
    </w:p>
    <w:p w14:paraId="009F435B" w14:textId="77777777" w:rsidR="00E60479" w:rsidRDefault="00E60479" w:rsidP="00C863BF">
      <w:pPr>
        <w:pStyle w:val="Corpodetexto"/>
        <w:jc w:val="center"/>
        <w:rPr>
          <w:rFonts w:cs="Arial"/>
          <w:b/>
          <w:sz w:val="22"/>
          <w:szCs w:val="22"/>
        </w:rPr>
      </w:pPr>
    </w:p>
    <w:p w14:paraId="6C2704DC" w14:textId="77777777" w:rsidR="00E60479" w:rsidRDefault="00E60479" w:rsidP="00C863BF">
      <w:pPr>
        <w:pStyle w:val="Corpodetexto"/>
        <w:jc w:val="center"/>
        <w:rPr>
          <w:rFonts w:cs="Arial"/>
          <w:b/>
          <w:sz w:val="22"/>
          <w:szCs w:val="22"/>
        </w:rPr>
      </w:pPr>
    </w:p>
    <w:p w14:paraId="023C189A" w14:textId="77777777" w:rsidR="00E60479" w:rsidRDefault="00E60479" w:rsidP="00C863BF">
      <w:pPr>
        <w:pStyle w:val="Corpodetexto"/>
        <w:jc w:val="center"/>
        <w:rPr>
          <w:rFonts w:cs="Arial"/>
          <w:b/>
          <w:sz w:val="22"/>
          <w:szCs w:val="22"/>
        </w:rPr>
      </w:pPr>
    </w:p>
    <w:p w14:paraId="4AD2A356" w14:textId="77777777" w:rsidR="00E60479" w:rsidRDefault="00E60479" w:rsidP="00C863BF">
      <w:pPr>
        <w:pStyle w:val="Corpodetexto"/>
        <w:jc w:val="center"/>
        <w:rPr>
          <w:rFonts w:cs="Arial"/>
          <w:b/>
          <w:sz w:val="22"/>
          <w:szCs w:val="22"/>
        </w:rPr>
      </w:pPr>
    </w:p>
    <w:p w14:paraId="226A6FBD" w14:textId="77777777" w:rsidR="00E60479" w:rsidRDefault="00E60479" w:rsidP="00C863BF">
      <w:pPr>
        <w:pStyle w:val="Corpodetexto"/>
        <w:jc w:val="center"/>
        <w:rPr>
          <w:rFonts w:cs="Arial"/>
          <w:b/>
          <w:sz w:val="22"/>
          <w:szCs w:val="22"/>
        </w:rPr>
      </w:pPr>
    </w:p>
    <w:p w14:paraId="7A27E7F8" w14:textId="77777777" w:rsidR="00E60479" w:rsidRDefault="00E60479" w:rsidP="00C863BF">
      <w:pPr>
        <w:pStyle w:val="Corpodetexto"/>
        <w:jc w:val="center"/>
        <w:rPr>
          <w:rFonts w:cs="Arial"/>
          <w:b/>
          <w:sz w:val="22"/>
          <w:szCs w:val="22"/>
        </w:rPr>
      </w:pPr>
    </w:p>
    <w:p w14:paraId="27360D4E" w14:textId="77777777" w:rsidR="00E60479" w:rsidRDefault="00E60479" w:rsidP="00C863BF">
      <w:pPr>
        <w:pStyle w:val="Corpodetexto"/>
        <w:jc w:val="center"/>
        <w:rPr>
          <w:rFonts w:cs="Arial"/>
          <w:b/>
          <w:sz w:val="22"/>
          <w:szCs w:val="22"/>
        </w:rPr>
      </w:pPr>
    </w:p>
    <w:p w14:paraId="79805E2A" w14:textId="77777777" w:rsidR="00E60479" w:rsidRDefault="00E60479" w:rsidP="00C863BF">
      <w:pPr>
        <w:pStyle w:val="Corpodetexto"/>
        <w:jc w:val="center"/>
        <w:rPr>
          <w:rFonts w:cs="Arial"/>
          <w:b/>
          <w:sz w:val="22"/>
          <w:szCs w:val="22"/>
        </w:rPr>
      </w:pPr>
    </w:p>
    <w:p w14:paraId="1CB19F56" w14:textId="77777777" w:rsidR="00E60479" w:rsidRDefault="00E60479" w:rsidP="00C863BF">
      <w:pPr>
        <w:pStyle w:val="Corpodetexto"/>
        <w:jc w:val="center"/>
        <w:rPr>
          <w:rFonts w:cs="Arial"/>
          <w:b/>
          <w:sz w:val="22"/>
          <w:szCs w:val="22"/>
        </w:rPr>
      </w:pPr>
    </w:p>
    <w:p w14:paraId="0D063D32" w14:textId="77777777" w:rsidR="00E60479" w:rsidRDefault="00E60479" w:rsidP="00C863BF">
      <w:pPr>
        <w:pStyle w:val="Corpodetexto"/>
        <w:jc w:val="center"/>
        <w:rPr>
          <w:rFonts w:cs="Arial"/>
          <w:b/>
          <w:sz w:val="22"/>
          <w:szCs w:val="22"/>
        </w:rPr>
      </w:pPr>
    </w:p>
    <w:p w14:paraId="4B595899" w14:textId="77777777" w:rsidR="00E60479" w:rsidRDefault="00E60479" w:rsidP="00C863BF">
      <w:pPr>
        <w:pStyle w:val="Corpodetexto"/>
        <w:jc w:val="center"/>
        <w:rPr>
          <w:rFonts w:cs="Arial"/>
          <w:b/>
          <w:sz w:val="22"/>
          <w:szCs w:val="22"/>
        </w:rPr>
      </w:pPr>
    </w:p>
    <w:p w14:paraId="1C460978" w14:textId="77777777" w:rsidR="003B265B" w:rsidRDefault="003B265B" w:rsidP="00C863BF">
      <w:pPr>
        <w:pStyle w:val="Corpodetexto"/>
        <w:jc w:val="center"/>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427D67AF" w14:textId="77777777" w:rsidR="007A45D5" w:rsidRPr="000A66FE" w:rsidRDefault="007A45D5" w:rsidP="007A45D5">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FFF872E" w14:textId="77777777" w:rsidR="007A45D5" w:rsidRPr="000A66FE" w:rsidRDefault="007A45D5" w:rsidP="007A45D5">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33</w:t>
      </w:r>
      <w:r w:rsidRPr="000A66FE">
        <w:rPr>
          <w:rFonts w:ascii="Arial" w:hAnsi="Arial" w:cs="Arial"/>
          <w:b/>
          <w:sz w:val="22"/>
          <w:szCs w:val="22"/>
        </w:rPr>
        <w:t>/202</w:t>
      </w:r>
      <w:r>
        <w:rPr>
          <w:rFonts w:ascii="Arial" w:hAnsi="Arial" w:cs="Arial"/>
          <w:b/>
          <w:sz w:val="22"/>
          <w:szCs w:val="22"/>
        </w:rPr>
        <w:t>3</w:t>
      </w:r>
    </w:p>
    <w:p w14:paraId="68F1CB0C" w14:textId="77777777" w:rsidR="007A45D5" w:rsidRPr="000A66FE" w:rsidRDefault="007A45D5" w:rsidP="007A45D5">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168</w:t>
      </w:r>
      <w:r w:rsidRPr="000A66FE">
        <w:rPr>
          <w:rFonts w:ascii="Arial" w:hAnsi="Arial" w:cs="Arial"/>
          <w:b/>
          <w:sz w:val="22"/>
          <w:szCs w:val="22"/>
        </w:rPr>
        <w:t>/202</w:t>
      </w:r>
      <w:r>
        <w:rPr>
          <w:rFonts w:ascii="Arial" w:hAnsi="Arial" w:cs="Arial"/>
          <w:b/>
          <w:sz w:val="22"/>
          <w:szCs w:val="22"/>
        </w:rPr>
        <w:t>3</w:t>
      </w:r>
    </w:p>
    <w:p w14:paraId="307342C1" w14:textId="1F07754F" w:rsidR="004428D5" w:rsidRDefault="007A45D5" w:rsidP="007A45D5">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3</w:t>
      </w:r>
      <w:r w:rsidRPr="000A66FE">
        <w:rPr>
          <w:rFonts w:ascii="Arial" w:hAnsi="Arial" w:cs="Arial"/>
          <w:b/>
          <w:sz w:val="22"/>
          <w:szCs w:val="22"/>
        </w:rPr>
        <w:t>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4BB1BB6F" w:rsidR="00534D28" w:rsidRPr="00894CC0" w:rsidRDefault="007A45D5" w:rsidP="00C863BF">
      <w:pPr>
        <w:jc w:val="both"/>
        <w:rPr>
          <w:rFonts w:ascii="Arial" w:hAnsi="Arial" w:cs="Arial"/>
          <w:bCs/>
          <w:color w:val="000000"/>
          <w:sz w:val="22"/>
          <w:szCs w:val="22"/>
        </w:rPr>
      </w:pPr>
      <w:r w:rsidRPr="002200CC">
        <w:rPr>
          <w:rFonts w:ascii="Arial" w:hAnsi="Arial" w:cs="Arial"/>
          <w:b/>
          <w:bCs/>
          <w:sz w:val="22"/>
          <w:szCs w:val="22"/>
        </w:rPr>
        <w:t xml:space="preserve">Contratação </w:t>
      </w:r>
      <w:r w:rsidRPr="00A03FCC">
        <w:rPr>
          <w:rFonts w:ascii="Arial" w:hAnsi="Arial" w:cs="Arial"/>
          <w:b/>
          <w:color w:val="000000"/>
          <w:sz w:val="22"/>
          <w:szCs w:val="22"/>
        </w:rPr>
        <w:t xml:space="preserve">de empresa para </w:t>
      </w:r>
      <w:r w:rsidRPr="007A45D5">
        <w:rPr>
          <w:rFonts w:ascii="Arial" w:hAnsi="Arial" w:cs="Arial"/>
          <w:b/>
          <w:sz w:val="22"/>
          <w:szCs w:val="22"/>
        </w:rPr>
        <w:t>fornecimento de marmitex</w:t>
      </w:r>
      <w:r>
        <w:rPr>
          <w:rFonts w:ascii="Arial" w:hAnsi="Arial" w:cs="Arial"/>
          <w:b/>
          <w:sz w:val="22"/>
          <w:szCs w:val="22"/>
        </w:rPr>
        <w:t>, destinados a servidores que estão desenvolvendo atividades em zonas rurais ou urbanos e em atividades que necessitam de horários corridos ou em localidades distantes</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CDD2D3D" w14:textId="38893F71" w:rsidR="00941B92" w:rsidRDefault="00C863BF" w:rsidP="009C5C98">
      <w:pPr>
        <w:pStyle w:val="PargrafodaLista"/>
        <w:numPr>
          <w:ilvl w:val="1"/>
          <w:numId w:val="4"/>
        </w:numPr>
        <w:jc w:val="both"/>
        <w:rPr>
          <w:rFonts w:ascii="Arial" w:hAnsi="Arial" w:cs="Arial"/>
          <w:b/>
          <w:sz w:val="22"/>
          <w:szCs w:val="22"/>
        </w:rPr>
      </w:pPr>
      <w:r w:rsidRPr="007E5286">
        <w:rPr>
          <w:rFonts w:ascii="Arial" w:hAnsi="Arial" w:cs="Arial"/>
          <w:b/>
          <w:sz w:val="22"/>
          <w:szCs w:val="22"/>
        </w:rPr>
        <w:t xml:space="preserve">Descrição do </w:t>
      </w:r>
      <w:r w:rsidRPr="00DE59FD">
        <w:rPr>
          <w:rFonts w:ascii="Arial" w:hAnsi="Arial" w:cs="Arial"/>
          <w:b/>
          <w:sz w:val="22"/>
          <w:szCs w:val="22"/>
        </w:rPr>
        <w:t>Ite</w:t>
      </w:r>
      <w:r w:rsidR="00EB61CA">
        <w:rPr>
          <w:rFonts w:ascii="Arial" w:hAnsi="Arial" w:cs="Arial"/>
          <w:b/>
          <w:sz w:val="22"/>
          <w:szCs w:val="22"/>
        </w:rPr>
        <w:t>m</w:t>
      </w:r>
      <w:r w:rsidRPr="00DE59FD">
        <w:rPr>
          <w:rFonts w:ascii="Arial" w:hAnsi="Arial" w:cs="Arial"/>
          <w:b/>
          <w:sz w:val="22"/>
          <w:szCs w:val="22"/>
        </w:rPr>
        <w:t>:</w:t>
      </w:r>
    </w:p>
    <w:p w14:paraId="1985D509" w14:textId="77777777" w:rsidR="00EB61CA" w:rsidRDefault="00EB61CA" w:rsidP="00EB61CA">
      <w:pPr>
        <w:pStyle w:val="PargrafodaLista"/>
        <w:ind w:left="360"/>
        <w:jc w:val="both"/>
        <w:rPr>
          <w:rFonts w:ascii="Arial" w:hAnsi="Arial" w:cs="Arial"/>
          <w:b/>
          <w:sz w:val="22"/>
          <w:szCs w:val="22"/>
        </w:rPr>
      </w:pPr>
    </w:p>
    <w:tbl>
      <w:tblPr>
        <w:tblW w:w="9356" w:type="dxa"/>
        <w:tblInd w:w="-152" w:type="dxa"/>
        <w:tblCellMar>
          <w:left w:w="70" w:type="dxa"/>
          <w:right w:w="70" w:type="dxa"/>
        </w:tblCellMar>
        <w:tblLook w:val="04A0" w:firstRow="1" w:lastRow="0" w:firstColumn="1" w:lastColumn="0" w:noHBand="0" w:noVBand="1"/>
      </w:tblPr>
      <w:tblGrid>
        <w:gridCol w:w="772"/>
        <w:gridCol w:w="4190"/>
        <w:gridCol w:w="660"/>
        <w:gridCol w:w="1354"/>
        <w:gridCol w:w="1104"/>
        <w:gridCol w:w="1276"/>
      </w:tblGrid>
      <w:tr w:rsidR="00EB61CA" w:rsidRPr="00EB61CA" w14:paraId="601B20B4" w14:textId="77777777" w:rsidTr="001B3F74">
        <w:trPr>
          <w:trHeight w:val="315"/>
        </w:trPr>
        <w:tc>
          <w:tcPr>
            <w:tcW w:w="772"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E4A856C" w14:textId="77777777" w:rsidR="00EB61CA" w:rsidRPr="00EB61CA" w:rsidRDefault="00EB61CA" w:rsidP="001B3F74">
            <w:pPr>
              <w:jc w:val="center"/>
              <w:rPr>
                <w:rFonts w:ascii="Arial" w:hAnsi="Arial" w:cs="Arial"/>
                <w:b/>
                <w:bCs/>
                <w:color w:val="000000"/>
                <w:sz w:val="22"/>
                <w:szCs w:val="22"/>
              </w:rPr>
            </w:pPr>
            <w:r w:rsidRPr="00EB61CA">
              <w:rPr>
                <w:rFonts w:ascii="Arial" w:hAnsi="Arial" w:cs="Arial"/>
                <w:b/>
                <w:bCs/>
                <w:color w:val="000000"/>
                <w:sz w:val="22"/>
                <w:szCs w:val="22"/>
              </w:rPr>
              <w:t>Item</w:t>
            </w:r>
          </w:p>
        </w:tc>
        <w:tc>
          <w:tcPr>
            <w:tcW w:w="4190" w:type="dxa"/>
            <w:tcBorders>
              <w:top w:val="single" w:sz="8" w:space="0" w:color="000000"/>
              <w:left w:val="nil"/>
              <w:bottom w:val="single" w:sz="8" w:space="0" w:color="000000"/>
              <w:right w:val="single" w:sz="8" w:space="0" w:color="000000"/>
            </w:tcBorders>
            <w:shd w:val="clear" w:color="auto" w:fill="auto"/>
            <w:noWrap/>
            <w:vAlign w:val="center"/>
            <w:hideMark/>
          </w:tcPr>
          <w:p w14:paraId="4BED6131" w14:textId="77777777" w:rsidR="00EB61CA" w:rsidRPr="00EB61CA" w:rsidRDefault="00EB61CA" w:rsidP="001B3F74">
            <w:pPr>
              <w:jc w:val="center"/>
              <w:rPr>
                <w:rFonts w:ascii="Arial" w:hAnsi="Arial" w:cs="Arial"/>
                <w:b/>
                <w:bCs/>
                <w:color w:val="000000"/>
                <w:sz w:val="22"/>
                <w:szCs w:val="22"/>
              </w:rPr>
            </w:pPr>
            <w:r w:rsidRPr="00EB61CA">
              <w:rPr>
                <w:rFonts w:ascii="Arial" w:hAnsi="Arial" w:cs="Arial"/>
                <w:b/>
                <w:bCs/>
                <w:color w:val="000000"/>
                <w:sz w:val="22"/>
                <w:szCs w:val="22"/>
              </w:rPr>
              <w:t>Descrição</w:t>
            </w:r>
          </w:p>
        </w:tc>
        <w:tc>
          <w:tcPr>
            <w:tcW w:w="660" w:type="dxa"/>
            <w:tcBorders>
              <w:top w:val="single" w:sz="8" w:space="0" w:color="000000"/>
              <w:left w:val="nil"/>
              <w:bottom w:val="single" w:sz="8" w:space="0" w:color="000000"/>
              <w:right w:val="single" w:sz="8" w:space="0" w:color="000000"/>
            </w:tcBorders>
            <w:shd w:val="clear" w:color="auto" w:fill="auto"/>
            <w:noWrap/>
            <w:vAlign w:val="center"/>
            <w:hideMark/>
          </w:tcPr>
          <w:p w14:paraId="6CB67049" w14:textId="362E10D3" w:rsidR="00EB61CA" w:rsidRPr="00EB61CA" w:rsidRDefault="00EB61CA" w:rsidP="001B3F74">
            <w:pPr>
              <w:jc w:val="center"/>
              <w:rPr>
                <w:rFonts w:ascii="Arial" w:hAnsi="Arial" w:cs="Arial"/>
                <w:b/>
                <w:bCs/>
                <w:color w:val="000000"/>
                <w:sz w:val="22"/>
                <w:szCs w:val="22"/>
              </w:rPr>
            </w:pPr>
            <w:proofErr w:type="spellStart"/>
            <w:r w:rsidRPr="00EB61CA">
              <w:rPr>
                <w:rFonts w:ascii="Arial" w:hAnsi="Arial" w:cs="Arial"/>
                <w:b/>
                <w:bCs/>
                <w:color w:val="000000"/>
                <w:sz w:val="22"/>
                <w:szCs w:val="22"/>
              </w:rPr>
              <w:t>Un</w:t>
            </w:r>
            <w:r>
              <w:rPr>
                <w:rFonts w:ascii="Arial" w:hAnsi="Arial" w:cs="Arial"/>
                <w:b/>
                <w:bCs/>
                <w:color w:val="000000"/>
                <w:sz w:val="22"/>
                <w:szCs w:val="22"/>
              </w:rPr>
              <w:t>i</w:t>
            </w:r>
            <w:r w:rsidRPr="00EB61CA">
              <w:rPr>
                <w:rFonts w:ascii="Arial" w:hAnsi="Arial" w:cs="Arial"/>
                <w:b/>
                <w:bCs/>
                <w:color w:val="000000"/>
                <w:sz w:val="22"/>
                <w:szCs w:val="22"/>
              </w:rPr>
              <w:t>d</w:t>
            </w:r>
            <w:proofErr w:type="spellEnd"/>
          </w:p>
        </w:tc>
        <w:tc>
          <w:tcPr>
            <w:tcW w:w="1354" w:type="dxa"/>
            <w:tcBorders>
              <w:top w:val="single" w:sz="8" w:space="0" w:color="000000"/>
              <w:left w:val="nil"/>
              <w:bottom w:val="single" w:sz="8" w:space="0" w:color="000000"/>
              <w:right w:val="single" w:sz="8" w:space="0" w:color="000000"/>
            </w:tcBorders>
            <w:shd w:val="clear" w:color="auto" w:fill="auto"/>
            <w:noWrap/>
            <w:vAlign w:val="center"/>
            <w:hideMark/>
          </w:tcPr>
          <w:p w14:paraId="2DFE9868" w14:textId="77777777" w:rsidR="00EB61CA" w:rsidRPr="00EB61CA" w:rsidRDefault="00EB61CA" w:rsidP="001B3F74">
            <w:pPr>
              <w:jc w:val="center"/>
              <w:rPr>
                <w:rFonts w:ascii="Arial" w:hAnsi="Arial" w:cs="Arial"/>
                <w:b/>
                <w:bCs/>
                <w:color w:val="000000"/>
                <w:sz w:val="22"/>
                <w:szCs w:val="22"/>
              </w:rPr>
            </w:pPr>
            <w:r w:rsidRPr="00EB61CA">
              <w:rPr>
                <w:rFonts w:ascii="Arial" w:hAnsi="Arial" w:cs="Arial"/>
                <w:b/>
                <w:bCs/>
                <w:color w:val="000000"/>
                <w:sz w:val="22"/>
                <w:szCs w:val="22"/>
              </w:rPr>
              <w:t>Quantidade</w:t>
            </w:r>
          </w:p>
        </w:tc>
        <w:tc>
          <w:tcPr>
            <w:tcW w:w="1104" w:type="dxa"/>
            <w:tcBorders>
              <w:top w:val="single" w:sz="8" w:space="0" w:color="000000"/>
              <w:left w:val="nil"/>
              <w:bottom w:val="single" w:sz="8" w:space="0" w:color="000000"/>
              <w:right w:val="single" w:sz="8" w:space="0" w:color="000000"/>
            </w:tcBorders>
          </w:tcPr>
          <w:p w14:paraId="1B29993D" w14:textId="77777777" w:rsidR="00EB61CA" w:rsidRPr="00EB61CA" w:rsidRDefault="00EB61CA" w:rsidP="001B3F74">
            <w:pPr>
              <w:jc w:val="center"/>
              <w:rPr>
                <w:rFonts w:ascii="Arial" w:hAnsi="Arial" w:cs="Arial"/>
                <w:b/>
                <w:bCs/>
                <w:color w:val="000000"/>
                <w:sz w:val="22"/>
                <w:szCs w:val="22"/>
              </w:rPr>
            </w:pPr>
            <w:r w:rsidRPr="00EB61CA">
              <w:rPr>
                <w:rFonts w:ascii="Arial" w:hAnsi="Arial" w:cs="Arial"/>
                <w:b/>
                <w:bCs/>
                <w:color w:val="000000"/>
                <w:sz w:val="22"/>
                <w:szCs w:val="22"/>
              </w:rPr>
              <w:t>Valor Média</w:t>
            </w:r>
          </w:p>
        </w:tc>
        <w:tc>
          <w:tcPr>
            <w:tcW w:w="1276" w:type="dxa"/>
            <w:tcBorders>
              <w:top w:val="single" w:sz="8" w:space="0" w:color="000000"/>
              <w:left w:val="nil"/>
              <w:bottom w:val="single" w:sz="8" w:space="0" w:color="000000"/>
              <w:right w:val="single" w:sz="8" w:space="0" w:color="000000"/>
            </w:tcBorders>
          </w:tcPr>
          <w:p w14:paraId="25E86944" w14:textId="77777777" w:rsidR="00EB61CA" w:rsidRPr="00EB61CA" w:rsidRDefault="00EB61CA" w:rsidP="001B3F74">
            <w:pPr>
              <w:jc w:val="center"/>
              <w:rPr>
                <w:rFonts w:ascii="Arial" w:hAnsi="Arial" w:cs="Arial"/>
                <w:b/>
                <w:bCs/>
                <w:color w:val="000000"/>
                <w:sz w:val="22"/>
                <w:szCs w:val="22"/>
              </w:rPr>
            </w:pPr>
            <w:r w:rsidRPr="00EB61CA">
              <w:rPr>
                <w:rFonts w:ascii="Arial" w:hAnsi="Arial" w:cs="Arial"/>
                <w:b/>
                <w:bCs/>
                <w:color w:val="000000"/>
                <w:sz w:val="22"/>
                <w:szCs w:val="22"/>
              </w:rPr>
              <w:t xml:space="preserve">Valor Total </w:t>
            </w:r>
          </w:p>
        </w:tc>
      </w:tr>
      <w:tr w:rsidR="00EB61CA" w:rsidRPr="00EB61CA" w14:paraId="1A373A09" w14:textId="77777777" w:rsidTr="001B3F74">
        <w:trPr>
          <w:trHeight w:val="1480"/>
        </w:trPr>
        <w:tc>
          <w:tcPr>
            <w:tcW w:w="772" w:type="dxa"/>
            <w:tcBorders>
              <w:top w:val="nil"/>
              <w:left w:val="single" w:sz="8" w:space="0" w:color="000000"/>
              <w:bottom w:val="single" w:sz="8" w:space="0" w:color="000000"/>
              <w:right w:val="single" w:sz="8" w:space="0" w:color="000000"/>
            </w:tcBorders>
            <w:shd w:val="clear" w:color="auto" w:fill="auto"/>
            <w:noWrap/>
            <w:vAlign w:val="center"/>
            <w:hideMark/>
          </w:tcPr>
          <w:p w14:paraId="0BC292C7" w14:textId="77777777" w:rsidR="00EB61CA" w:rsidRPr="00EB61CA" w:rsidRDefault="00EB61CA" w:rsidP="001B3F74">
            <w:pPr>
              <w:jc w:val="center"/>
              <w:rPr>
                <w:rFonts w:ascii="Arial" w:hAnsi="Arial" w:cs="Arial"/>
                <w:color w:val="000000"/>
                <w:sz w:val="22"/>
                <w:szCs w:val="22"/>
              </w:rPr>
            </w:pPr>
            <w:r w:rsidRPr="00EB61CA">
              <w:rPr>
                <w:rFonts w:ascii="Arial" w:hAnsi="Arial" w:cs="Arial"/>
                <w:color w:val="000000"/>
                <w:sz w:val="22"/>
                <w:szCs w:val="22"/>
              </w:rPr>
              <w:t>1</w:t>
            </w:r>
          </w:p>
        </w:tc>
        <w:tc>
          <w:tcPr>
            <w:tcW w:w="4190" w:type="dxa"/>
            <w:tcBorders>
              <w:top w:val="nil"/>
              <w:left w:val="nil"/>
              <w:bottom w:val="single" w:sz="8" w:space="0" w:color="000000"/>
              <w:right w:val="single" w:sz="8" w:space="0" w:color="000000"/>
            </w:tcBorders>
            <w:shd w:val="clear" w:color="auto" w:fill="auto"/>
            <w:noWrap/>
            <w:vAlign w:val="center"/>
            <w:hideMark/>
          </w:tcPr>
          <w:p w14:paraId="428599A9" w14:textId="77777777" w:rsidR="00EB61CA" w:rsidRPr="00EB61CA" w:rsidRDefault="00EB61CA" w:rsidP="001B3F74">
            <w:pPr>
              <w:jc w:val="both"/>
              <w:rPr>
                <w:rFonts w:ascii="Arial" w:hAnsi="Arial" w:cs="Arial"/>
                <w:color w:val="000000"/>
                <w:sz w:val="22"/>
                <w:szCs w:val="22"/>
              </w:rPr>
            </w:pPr>
            <w:r w:rsidRPr="00EB61CA">
              <w:rPr>
                <w:rFonts w:ascii="Arial" w:hAnsi="Arial" w:cs="Arial"/>
                <w:color w:val="000000"/>
                <w:sz w:val="22"/>
                <w:szCs w:val="22"/>
              </w:rPr>
              <w:t xml:space="preserve">Marmitex: Refeições preparadas e balanceadas, tipo padrão, de primeira qualidade, acondicionada em embalagens descartáveis, aluminizadas n.º 8 (capacidade mínima de 850ml), tendo sua capacidade total preenchida a seguinte estrutura de cardápio: Prato Principal (carne bovina, suína, aves, peixe); Saladas variadas; Acompanhamento (arroz, feijão); Guarnição (massas, purês, farofa, refogados, </w:t>
            </w:r>
            <w:proofErr w:type="spellStart"/>
            <w:r w:rsidRPr="00EB61CA">
              <w:rPr>
                <w:rFonts w:ascii="Arial" w:hAnsi="Arial" w:cs="Arial"/>
                <w:color w:val="000000"/>
                <w:sz w:val="22"/>
                <w:szCs w:val="22"/>
              </w:rPr>
              <w:t>etc</w:t>
            </w:r>
            <w:proofErr w:type="spellEnd"/>
            <w:r w:rsidRPr="00EB61CA">
              <w:rPr>
                <w:rFonts w:ascii="Arial" w:hAnsi="Arial" w:cs="Arial"/>
                <w:color w:val="000000"/>
                <w:sz w:val="22"/>
                <w:szCs w:val="22"/>
              </w:rPr>
              <w:t>).</w:t>
            </w:r>
          </w:p>
        </w:tc>
        <w:tc>
          <w:tcPr>
            <w:tcW w:w="660" w:type="dxa"/>
            <w:tcBorders>
              <w:top w:val="nil"/>
              <w:left w:val="nil"/>
              <w:bottom w:val="single" w:sz="8" w:space="0" w:color="000000"/>
              <w:right w:val="single" w:sz="8" w:space="0" w:color="000000"/>
            </w:tcBorders>
            <w:shd w:val="clear" w:color="auto" w:fill="auto"/>
            <w:noWrap/>
            <w:vAlign w:val="center"/>
            <w:hideMark/>
          </w:tcPr>
          <w:p w14:paraId="1A64B92B" w14:textId="77777777" w:rsidR="00EB61CA" w:rsidRPr="00EB61CA" w:rsidRDefault="00EB61CA" w:rsidP="001B3F74">
            <w:pPr>
              <w:jc w:val="both"/>
              <w:rPr>
                <w:rFonts w:ascii="Arial" w:hAnsi="Arial" w:cs="Arial"/>
                <w:color w:val="000000"/>
                <w:sz w:val="22"/>
                <w:szCs w:val="22"/>
              </w:rPr>
            </w:pPr>
            <w:proofErr w:type="spellStart"/>
            <w:r w:rsidRPr="00EB61CA">
              <w:rPr>
                <w:rFonts w:ascii="Arial" w:hAnsi="Arial" w:cs="Arial"/>
                <w:color w:val="000000"/>
                <w:sz w:val="22"/>
                <w:szCs w:val="22"/>
              </w:rPr>
              <w:t>Unid</w:t>
            </w:r>
            <w:proofErr w:type="spellEnd"/>
          </w:p>
        </w:tc>
        <w:tc>
          <w:tcPr>
            <w:tcW w:w="1354" w:type="dxa"/>
            <w:tcBorders>
              <w:top w:val="nil"/>
              <w:left w:val="nil"/>
              <w:bottom w:val="single" w:sz="8" w:space="0" w:color="000000"/>
              <w:right w:val="single" w:sz="8" w:space="0" w:color="000000"/>
            </w:tcBorders>
            <w:shd w:val="clear" w:color="auto" w:fill="auto"/>
            <w:noWrap/>
            <w:vAlign w:val="center"/>
            <w:hideMark/>
          </w:tcPr>
          <w:p w14:paraId="2520791E" w14:textId="77777777" w:rsidR="00EB61CA" w:rsidRPr="00EB61CA" w:rsidRDefault="00EB61CA" w:rsidP="001B3F74">
            <w:pPr>
              <w:jc w:val="center"/>
              <w:rPr>
                <w:rFonts w:ascii="Arial" w:hAnsi="Arial" w:cs="Arial"/>
                <w:color w:val="000000"/>
                <w:sz w:val="22"/>
                <w:szCs w:val="22"/>
              </w:rPr>
            </w:pPr>
            <w:r w:rsidRPr="00EB61CA">
              <w:rPr>
                <w:rFonts w:ascii="Arial" w:hAnsi="Arial" w:cs="Arial"/>
                <w:color w:val="000000"/>
                <w:sz w:val="22"/>
                <w:szCs w:val="22"/>
              </w:rPr>
              <w:t>20.000,00</w:t>
            </w:r>
          </w:p>
        </w:tc>
        <w:tc>
          <w:tcPr>
            <w:tcW w:w="1104" w:type="dxa"/>
            <w:tcBorders>
              <w:top w:val="nil"/>
              <w:left w:val="nil"/>
              <w:bottom w:val="single" w:sz="8" w:space="0" w:color="000000"/>
              <w:right w:val="single" w:sz="8" w:space="0" w:color="000000"/>
            </w:tcBorders>
            <w:vAlign w:val="center"/>
          </w:tcPr>
          <w:p w14:paraId="69D34D36" w14:textId="77777777" w:rsidR="00EB61CA" w:rsidRPr="00EB61CA" w:rsidRDefault="00EB61CA" w:rsidP="001B3F74">
            <w:pPr>
              <w:jc w:val="center"/>
              <w:rPr>
                <w:rFonts w:ascii="Arial" w:hAnsi="Arial" w:cs="Arial"/>
                <w:color w:val="000000"/>
                <w:sz w:val="22"/>
                <w:szCs w:val="22"/>
              </w:rPr>
            </w:pPr>
            <w:r w:rsidRPr="00EB61CA">
              <w:rPr>
                <w:rFonts w:ascii="Arial" w:hAnsi="Arial" w:cs="Arial"/>
                <w:color w:val="000000"/>
                <w:sz w:val="22"/>
                <w:szCs w:val="22"/>
              </w:rPr>
              <w:t>17,33</w:t>
            </w:r>
          </w:p>
        </w:tc>
        <w:tc>
          <w:tcPr>
            <w:tcW w:w="1276" w:type="dxa"/>
            <w:tcBorders>
              <w:top w:val="nil"/>
              <w:left w:val="nil"/>
              <w:bottom w:val="single" w:sz="8" w:space="0" w:color="000000"/>
              <w:right w:val="single" w:sz="8" w:space="0" w:color="000000"/>
            </w:tcBorders>
            <w:vAlign w:val="center"/>
          </w:tcPr>
          <w:p w14:paraId="6A45FE3C" w14:textId="77777777" w:rsidR="00EB61CA" w:rsidRPr="00EB61CA" w:rsidRDefault="00EB61CA" w:rsidP="001B3F74">
            <w:pPr>
              <w:jc w:val="center"/>
              <w:rPr>
                <w:rFonts w:ascii="Arial" w:hAnsi="Arial" w:cs="Arial"/>
                <w:color w:val="000000"/>
                <w:sz w:val="22"/>
                <w:szCs w:val="22"/>
              </w:rPr>
            </w:pPr>
            <w:r w:rsidRPr="00EB61CA">
              <w:rPr>
                <w:rFonts w:ascii="Arial" w:hAnsi="Arial" w:cs="Arial"/>
                <w:color w:val="000000"/>
                <w:sz w:val="22"/>
                <w:szCs w:val="22"/>
              </w:rPr>
              <w:t>346.600,00</w:t>
            </w:r>
          </w:p>
        </w:tc>
      </w:tr>
    </w:tbl>
    <w:p w14:paraId="1E4688A9" w14:textId="1011D886" w:rsidR="002A37EF" w:rsidRDefault="002A37EF" w:rsidP="007D00E2">
      <w:pPr>
        <w:pStyle w:val="PargrafodaLista"/>
        <w:ind w:left="360"/>
        <w:jc w:val="both"/>
        <w:rPr>
          <w:rFonts w:ascii="Arial" w:hAnsi="Arial" w:cs="Arial"/>
          <w:b/>
          <w:sz w:val="22"/>
          <w:szCs w:val="22"/>
        </w:rPr>
      </w:pPr>
    </w:p>
    <w:p w14:paraId="17AC361E" w14:textId="44A4E188" w:rsidR="002E2A6D" w:rsidRDefault="002E2A6D" w:rsidP="007D00E2">
      <w:pPr>
        <w:pStyle w:val="PargrafodaLista"/>
        <w:ind w:left="360"/>
        <w:jc w:val="both"/>
        <w:rPr>
          <w:rFonts w:ascii="Arial" w:hAnsi="Arial" w:cs="Arial"/>
          <w:b/>
          <w:sz w:val="22"/>
          <w:szCs w:val="22"/>
        </w:rPr>
      </w:pPr>
    </w:p>
    <w:p w14:paraId="046D06EF" w14:textId="65AFC135" w:rsidR="002E2A6D" w:rsidRDefault="002E2A6D" w:rsidP="007D00E2">
      <w:pPr>
        <w:pStyle w:val="PargrafodaLista"/>
        <w:ind w:left="360"/>
        <w:jc w:val="both"/>
        <w:rPr>
          <w:rFonts w:ascii="Arial" w:hAnsi="Arial" w:cs="Arial"/>
          <w:b/>
          <w:sz w:val="22"/>
          <w:szCs w:val="22"/>
        </w:rPr>
      </w:pPr>
    </w:p>
    <w:p w14:paraId="22940BE9" w14:textId="2499B493" w:rsidR="002E2A6D" w:rsidRDefault="002E2A6D" w:rsidP="007D00E2">
      <w:pPr>
        <w:pStyle w:val="PargrafodaLista"/>
        <w:ind w:left="360"/>
        <w:jc w:val="both"/>
        <w:rPr>
          <w:rFonts w:ascii="Arial" w:hAnsi="Arial" w:cs="Arial"/>
          <w:b/>
          <w:sz w:val="22"/>
          <w:szCs w:val="22"/>
        </w:rPr>
      </w:pPr>
    </w:p>
    <w:p w14:paraId="69E614C1" w14:textId="77777777" w:rsidR="00E26FB4" w:rsidRDefault="00E26FB4" w:rsidP="007D00E2">
      <w:pPr>
        <w:pStyle w:val="PargrafodaLista"/>
        <w:ind w:left="360"/>
        <w:jc w:val="both"/>
        <w:rPr>
          <w:rFonts w:ascii="Arial" w:hAnsi="Arial" w:cs="Arial"/>
          <w:b/>
          <w:sz w:val="22"/>
          <w:szCs w:val="22"/>
        </w:rPr>
      </w:pPr>
    </w:p>
    <w:p w14:paraId="37B13775" w14:textId="24A944FE" w:rsidR="002E2A6D" w:rsidRDefault="002E2A6D" w:rsidP="007D00E2">
      <w:pPr>
        <w:pStyle w:val="PargrafodaLista"/>
        <w:ind w:left="360"/>
        <w:jc w:val="both"/>
        <w:rPr>
          <w:rFonts w:ascii="Arial" w:hAnsi="Arial" w:cs="Arial"/>
          <w:b/>
          <w:sz w:val="22"/>
          <w:szCs w:val="22"/>
        </w:rPr>
      </w:pPr>
    </w:p>
    <w:p w14:paraId="0CC894AD" w14:textId="05FC6082" w:rsidR="002E2A6D" w:rsidRDefault="002E2A6D" w:rsidP="007D00E2">
      <w:pPr>
        <w:pStyle w:val="PargrafodaLista"/>
        <w:ind w:left="360"/>
        <w:jc w:val="both"/>
        <w:rPr>
          <w:rFonts w:ascii="Arial" w:hAnsi="Arial" w:cs="Arial"/>
          <w:b/>
          <w:sz w:val="22"/>
          <w:szCs w:val="22"/>
        </w:rPr>
      </w:pPr>
    </w:p>
    <w:p w14:paraId="3E0EFC6C" w14:textId="5FF6809E" w:rsidR="002E2A6D" w:rsidRDefault="002E2A6D" w:rsidP="007D00E2">
      <w:pPr>
        <w:pStyle w:val="PargrafodaLista"/>
        <w:ind w:left="360"/>
        <w:jc w:val="both"/>
        <w:rPr>
          <w:rFonts w:ascii="Arial" w:hAnsi="Arial" w:cs="Arial"/>
          <w:b/>
          <w:sz w:val="22"/>
          <w:szCs w:val="22"/>
        </w:rPr>
      </w:pPr>
    </w:p>
    <w:p w14:paraId="0EB10EE2" w14:textId="3994B3A4" w:rsidR="002E2A6D" w:rsidRDefault="002E2A6D" w:rsidP="007D00E2">
      <w:pPr>
        <w:pStyle w:val="PargrafodaLista"/>
        <w:ind w:left="360"/>
        <w:jc w:val="both"/>
        <w:rPr>
          <w:rFonts w:ascii="Arial" w:hAnsi="Arial" w:cs="Arial"/>
          <w:b/>
          <w:sz w:val="22"/>
          <w:szCs w:val="22"/>
        </w:rPr>
      </w:pPr>
    </w:p>
    <w:p w14:paraId="18BC759E" w14:textId="10F8FC7A" w:rsidR="002E2A6D" w:rsidRDefault="002E2A6D" w:rsidP="007D00E2">
      <w:pPr>
        <w:pStyle w:val="PargrafodaLista"/>
        <w:ind w:left="360"/>
        <w:jc w:val="both"/>
        <w:rPr>
          <w:rFonts w:ascii="Arial" w:hAnsi="Arial" w:cs="Arial"/>
          <w:b/>
          <w:sz w:val="22"/>
          <w:szCs w:val="22"/>
        </w:rPr>
      </w:pPr>
    </w:p>
    <w:p w14:paraId="0DFB3381" w14:textId="77777777" w:rsidR="00EB61CA" w:rsidRDefault="00EB61CA" w:rsidP="007D00E2">
      <w:pPr>
        <w:pStyle w:val="PargrafodaLista"/>
        <w:ind w:left="360"/>
        <w:jc w:val="both"/>
        <w:rPr>
          <w:rFonts w:ascii="Arial" w:hAnsi="Arial" w:cs="Arial"/>
          <w:b/>
          <w:sz w:val="22"/>
          <w:szCs w:val="22"/>
        </w:rPr>
      </w:pPr>
    </w:p>
    <w:p w14:paraId="32A0D059" w14:textId="77777777" w:rsidR="00EB61CA" w:rsidRDefault="00EB61CA" w:rsidP="007D00E2">
      <w:pPr>
        <w:pStyle w:val="PargrafodaLista"/>
        <w:ind w:left="360"/>
        <w:jc w:val="both"/>
        <w:rPr>
          <w:rFonts w:ascii="Arial" w:hAnsi="Arial" w:cs="Arial"/>
          <w:b/>
          <w:sz w:val="22"/>
          <w:szCs w:val="22"/>
        </w:rPr>
      </w:pPr>
    </w:p>
    <w:p w14:paraId="7EE0BCCB" w14:textId="77777777" w:rsidR="00EB61CA" w:rsidRDefault="00EB61CA" w:rsidP="007D00E2">
      <w:pPr>
        <w:pStyle w:val="PargrafodaLista"/>
        <w:ind w:left="360"/>
        <w:jc w:val="both"/>
        <w:rPr>
          <w:rFonts w:ascii="Arial" w:hAnsi="Arial" w:cs="Arial"/>
          <w:b/>
          <w:sz w:val="22"/>
          <w:szCs w:val="22"/>
        </w:rPr>
      </w:pPr>
    </w:p>
    <w:p w14:paraId="3871FE87" w14:textId="77777777" w:rsidR="00EB61CA" w:rsidRDefault="00EB61CA" w:rsidP="007D00E2">
      <w:pPr>
        <w:pStyle w:val="PargrafodaLista"/>
        <w:ind w:left="360"/>
        <w:jc w:val="both"/>
        <w:rPr>
          <w:rFonts w:ascii="Arial" w:hAnsi="Arial" w:cs="Arial"/>
          <w:b/>
          <w:sz w:val="22"/>
          <w:szCs w:val="22"/>
        </w:rPr>
      </w:pPr>
    </w:p>
    <w:p w14:paraId="57BEE97A" w14:textId="77777777" w:rsidR="00EB61CA" w:rsidRDefault="00EB61CA" w:rsidP="007D00E2">
      <w:pPr>
        <w:pStyle w:val="PargrafodaLista"/>
        <w:ind w:left="360"/>
        <w:jc w:val="both"/>
        <w:rPr>
          <w:rFonts w:ascii="Arial" w:hAnsi="Arial" w:cs="Arial"/>
          <w:b/>
          <w:sz w:val="22"/>
          <w:szCs w:val="22"/>
        </w:rPr>
      </w:pPr>
    </w:p>
    <w:p w14:paraId="422763C4" w14:textId="77777777" w:rsidR="00EB61CA" w:rsidRDefault="00EB61CA" w:rsidP="007D00E2">
      <w:pPr>
        <w:pStyle w:val="PargrafodaLista"/>
        <w:ind w:left="360"/>
        <w:jc w:val="both"/>
        <w:rPr>
          <w:rFonts w:ascii="Arial" w:hAnsi="Arial" w:cs="Arial"/>
          <w:b/>
          <w:sz w:val="22"/>
          <w:szCs w:val="22"/>
        </w:rPr>
      </w:pPr>
    </w:p>
    <w:p w14:paraId="1ECDD3F5" w14:textId="77777777" w:rsidR="00EB61CA" w:rsidRDefault="00EB61CA" w:rsidP="007D00E2">
      <w:pPr>
        <w:pStyle w:val="PargrafodaLista"/>
        <w:ind w:left="360"/>
        <w:jc w:val="both"/>
        <w:rPr>
          <w:rFonts w:ascii="Arial" w:hAnsi="Arial" w:cs="Arial"/>
          <w:b/>
          <w:sz w:val="22"/>
          <w:szCs w:val="22"/>
        </w:rPr>
      </w:pPr>
    </w:p>
    <w:p w14:paraId="644FE06C" w14:textId="77777777" w:rsidR="00EB61CA" w:rsidRDefault="00EB61CA" w:rsidP="007D00E2">
      <w:pPr>
        <w:pStyle w:val="PargrafodaLista"/>
        <w:ind w:left="360"/>
        <w:jc w:val="both"/>
        <w:rPr>
          <w:rFonts w:ascii="Arial" w:hAnsi="Arial" w:cs="Arial"/>
          <w:b/>
          <w:sz w:val="22"/>
          <w:szCs w:val="22"/>
        </w:rPr>
      </w:pPr>
    </w:p>
    <w:p w14:paraId="2072FF48" w14:textId="77777777" w:rsidR="00EB61CA" w:rsidRDefault="00EB61CA" w:rsidP="007D00E2">
      <w:pPr>
        <w:pStyle w:val="PargrafodaLista"/>
        <w:ind w:left="360"/>
        <w:jc w:val="both"/>
        <w:rPr>
          <w:rFonts w:ascii="Arial" w:hAnsi="Arial" w:cs="Arial"/>
          <w:b/>
          <w:sz w:val="22"/>
          <w:szCs w:val="22"/>
        </w:rPr>
      </w:pPr>
    </w:p>
    <w:p w14:paraId="13639A86" w14:textId="77777777" w:rsidR="00EB61CA" w:rsidRDefault="00EB61CA" w:rsidP="007D00E2">
      <w:pPr>
        <w:pStyle w:val="PargrafodaLista"/>
        <w:ind w:left="360"/>
        <w:jc w:val="both"/>
        <w:rPr>
          <w:rFonts w:ascii="Arial" w:hAnsi="Arial" w:cs="Arial"/>
          <w:b/>
          <w:sz w:val="22"/>
          <w:szCs w:val="22"/>
        </w:rPr>
      </w:pPr>
    </w:p>
    <w:p w14:paraId="7BF8DD8B" w14:textId="77777777" w:rsidR="00EB61CA" w:rsidRDefault="00EB61CA" w:rsidP="007D00E2">
      <w:pPr>
        <w:pStyle w:val="PargrafodaLista"/>
        <w:ind w:left="360"/>
        <w:jc w:val="both"/>
        <w:rPr>
          <w:rFonts w:ascii="Arial" w:hAnsi="Arial" w:cs="Arial"/>
          <w:b/>
          <w:sz w:val="22"/>
          <w:szCs w:val="22"/>
        </w:rPr>
      </w:pPr>
    </w:p>
    <w:p w14:paraId="7130257F" w14:textId="77777777" w:rsidR="00EB61CA" w:rsidRDefault="00EB61CA"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37FD1F1D"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E60479">
        <w:rPr>
          <w:rFonts w:ascii="Arial" w:hAnsi="Arial" w:cs="Arial"/>
          <w:b/>
          <w:sz w:val="22"/>
          <w:szCs w:val="22"/>
        </w:rPr>
        <w:t>3</w:t>
      </w:r>
      <w:r w:rsidR="00EB61CA">
        <w:rPr>
          <w:rFonts w:ascii="Arial" w:hAnsi="Arial" w:cs="Arial"/>
          <w:b/>
          <w:sz w:val="22"/>
          <w:szCs w:val="22"/>
        </w:rPr>
        <w:t>3</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215B9D">
        <w:rPr>
          <w:rFonts w:ascii="Arial" w:hAnsi="Arial" w:cs="Arial"/>
          <w:sz w:val="22"/>
          <w:szCs w:val="22"/>
        </w:rPr>
        <w:t>.</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2CF99AC7" w14:textId="77777777" w:rsidR="00EB61CA" w:rsidRPr="000A66FE" w:rsidRDefault="00EB61CA" w:rsidP="00EB61CA">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EB39F67" w14:textId="77777777" w:rsidR="00EB61CA" w:rsidRPr="000A66FE" w:rsidRDefault="00EB61CA" w:rsidP="00EB61CA">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33</w:t>
      </w:r>
      <w:r w:rsidRPr="000A66FE">
        <w:rPr>
          <w:rFonts w:ascii="Arial" w:hAnsi="Arial" w:cs="Arial"/>
          <w:b/>
          <w:sz w:val="22"/>
          <w:szCs w:val="22"/>
        </w:rPr>
        <w:t>/202</w:t>
      </w:r>
      <w:r>
        <w:rPr>
          <w:rFonts w:ascii="Arial" w:hAnsi="Arial" w:cs="Arial"/>
          <w:b/>
          <w:sz w:val="22"/>
          <w:szCs w:val="22"/>
        </w:rPr>
        <w:t>3</w:t>
      </w:r>
    </w:p>
    <w:p w14:paraId="4BF72DD3" w14:textId="77777777" w:rsidR="00EB61CA" w:rsidRPr="000A66FE" w:rsidRDefault="00EB61CA" w:rsidP="00EB61CA">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168</w:t>
      </w:r>
      <w:r w:rsidRPr="000A66FE">
        <w:rPr>
          <w:rFonts w:ascii="Arial" w:hAnsi="Arial" w:cs="Arial"/>
          <w:b/>
          <w:sz w:val="22"/>
          <w:szCs w:val="22"/>
        </w:rPr>
        <w:t>/202</w:t>
      </w:r>
      <w:r>
        <w:rPr>
          <w:rFonts w:ascii="Arial" w:hAnsi="Arial" w:cs="Arial"/>
          <w:b/>
          <w:sz w:val="22"/>
          <w:szCs w:val="22"/>
        </w:rPr>
        <w:t>3</w:t>
      </w:r>
    </w:p>
    <w:p w14:paraId="0115BD33" w14:textId="64A5D7C9" w:rsidR="007E5286" w:rsidRPr="000A66FE" w:rsidRDefault="00EB61CA" w:rsidP="00EB61CA">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3</w:t>
      </w:r>
      <w:r w:rsidRPr="000A66FE">
        <w:rPr>
          <w:rFonts w:ascii="Arial" w:hAnsi="Arial" w:cs="Arial"/>
          <w:b/>
          <w:sz w:val="22"/>
          <w:szCs w:val="22"/>
        </w:rPr>
        <w:t>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39CCCD9F"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422669">
        <w:rPr>
          <w:rFonts w:ascii="Arial" w:hAnsi="Arial" w:cs="Arial"/>
          <w:b/>
          <w:sz w:val="22"/>
          <w:szCs w:val="22"/>
        </w:rPr>
        <w:t>1</w:t>
      </w:r>
      <w:r w:rsidR="00A03FCC">
        <w:rPr>
          <w:rFonts w:ascii="Arial" w:hAnsi="Arial" w:cs="Arial"/>
          <w:b/>
          <w:sz w:val="22"/>
          <w:szCs w:val="22"/>
        </w:rPr>
        <w:t>6</w:t>
      </w:r>
      <w:r w:rsidR="00EB61CA">
        <w:rPr>
          <w:rFonts w:ascii="Arial" w:hAnsi="Arial" w:cs="Arial"/>
          <w:b/>
          <w:sz w:val="22"/>
          <w:szCs w:val="22"/>
        </w:rPr>
        <w:t>8</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6E84B38F"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E60479">
        <w:rPr>
          <w:rFonts w:ascii="Arial" w:hAnsi="Arial" w:cs="Arial"/>
          <w:b/>
          <w:sz w:val="22"/>
          <w:szCs w:val="22"/>
        </w:rPr>
        <w:t>3</w:t>
      </w:r>
      <w:r w:rsidR="00EB61CA">
        <w:rPr>
          <w:rFonts w:ascii="Arial" w:hAnsi="Arial" w:cs="Arial"/>
          <w:b/>
          <w:sz w:val="22"/>
          <w:szCs w:val="22"/>
        </w:rPr>
        <w:t>3</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930"/>
        <w:gridCol w:w="999"/>
        <w:gridCol w:w="783"/>
        <w:gridCol w:w="1464"/>
        <w:gridCol w:w="1227"/>
        <w:gridCol w:w="2206"/>
      </w:tblGrid>
      <w:tr w:rsidR="00C863BF" w:rsidRPr="000A66FE" w14:paraId="3762C429" w14:textId="77777777" w:rsidTr="00F17098">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1930"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83"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464"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227"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2206"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rsidP="00F17098">
            <w:pPr>
              <w:spacing w:line="276" w:lineRule="auto"/>
              <w:ind w:right="890"/>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F17098">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F17098">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F17098">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F17098">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F17098">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F17098">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F17098">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F17098">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36C5F9A5" w14:textId="77777777" w:rsidR="00C863BF" w:rsidRDefault="00C863BF" w:rsidP="00C863BF">
      <w:pPr>
        <w:rPr>
          <w:rFonts w:ascii="Arial" w:hAnsi="Arial" w:cs="Arial"/>
          <w:sz w:val="22"/>
          <w:szCs w:val="22"/>
        </w:rPr>
      </w:pPr>
    </w:p>
    <w:p w14:paraId="55C80DC4" w14:textId="77777777" w:rsidR="00E60479" w:rsidRDefault="00E60479"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5B7FF610"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E60479">
        <w:rPr>
          <w:rFonts w:ascii="Arial" w:hAnsi="Arial" w:cs="Arial"/>
          <w:b/>
          <w:sz w:val="22"/>
          <w:szCs w:val="22"/>
        </w:rPr>
        <w:t>3</w:t>
      </w:r>
      <w:r w:rsidR="00EB61CA">
        <w:rPr>
          <w:rFonts w:ascii="Arial" w:hAnsi="Arial" w:cs="Arial"/>
          <w:b/>
          <w:sz w:val="22"/>
          <w:szCs w:val="22"/>
        </w:rPr>
        <w:t>3</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Default="00C863BF" w:rsidP="00C863BF">
      <w:pPr>
        <w:rPr>
          <w:rFonts w:ascii="Arial" w:hAnsi="Arial" w:cs="Arial"/>
          <w:sz w:val="22"/>
          <w:szCs w:val="22"/>
        </w:rPr>
      </w:pPr>
    </w:p>
    <w:p w14:paraId="2D7E3600" w14:textId="77777777" w:rsidR="003B265B" w:rsidRDefault="003B265B"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0EBDCEB8" w14:textId="77777777" w:rsidR="00EB61CA" w:rsidRPr="000A66FE" w:rsidRDefault="00EB61CA" w:rsidP="00EB61CA">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2B03041" w14:textId="77777777" w:rsidR="00EB61CA" w:rsidRPr="000A66FE" w:rsidRDefault="00EB61CA" w:rsidP="00EB61CA">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33</w:t>
      </w:r>
      <w:r w:rsidRPr="000A66FE">
        <w:rPr>
          <w:rFonts w:ascii="Arial" w:hAnsi="Arial" w:cs="Arial"/>
          <w:b/>
          <w:sz w:val="22"/>
          <w:szCs w:val="22"/>
        </w:rPr>
        <w:t>/202</w:t>
      </w:r>
      <w:r>
        <w:rPr>
          <w:rFonts w:ascii="Arial" w:hAnsi="Arial" w:cs="Arial"/>
          <w:b/>
          <w:sz w:val="22"/>
          <w:szCs w:val="22"/>
        </w:rPr>
        <w:t>3</w:t>
      </w:r>
    </w:p>
    <w:p w14:paraId="5C37E50F" w14:textId="77777777" w:rsidR="00EB61CA" w:rsidRPr="000A66FE" w:rsidRDefault="00EB61CA" w:rsidP="00EB61CA">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168</w:t>
      </w:r>
      <w:r w:rsidRPr="000A66FE">
        <w:rPr>
          <w:rFonts w:ascii="Arial" w:hAnsi="Arial" w:cs="Arial"/>
          <w:b/>
          <w:sz w:val="22"/>
          <w:szCs w:val="22"/>
        </w:rPr>
        <w:t>/202</w:t>
      </w:r>
      <w:r>
        <w:rPr>
          <w:rFonts w:ascii="Arial" w:hAnsi="Arial" w:cs="Arial"/>
          <w:b/>
          <w:sz w:val="22"/>
          <w:szCs w:val="22"/>
        </w:rPr>
        <w:t>3</w:t>
      </w:r>
    </w:p>
    <w:p w14:paraId="0F853302" w14:textId="675B5A2C" w:rsidR="007E5286" w:rsidRPr="000A66FE" w:rsidRDefault="00EB61CA" w:rsidP="00EB61CA">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28</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09</w:t>
      </w:r>
      <w:r w:rsidRPr="000A66FE">
        <w:rPr>
          <w:rFonts w:ascii="Arial" w:hAnsi="Arial" w:cs="Arial"/>
          <w:b/>
          <w:sz w:val="22"/>
          <w:szCs w:val="22"/>
        </w:rPr>
        <w:t>:</w:t>
      </w:r>
      <w:r>
        <w:rPr>
          <w:rFonts w:ascii="Arial" w:hAnsi="Arial" w:cs="Arial"/>
          <w:b/>
          <w:sz w:val="22"/>
          <w:szCs w:val="22"/>
        </w:rPr>
        <w:t>3</w:t>
      </w:r>
      <w:r w:rsidRPr="000A66FE">
        <w:rPr>
          <w:rFonts w:ascii="Arial" w:hAnsi="Arial" w:cs="Arial"/>
          <w:b/>
          <w:sz w:val="22"/>
          <w:szCs w:val="22"/>
        </w:rPr>
        <w:t>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13E033CD"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E60479">
        <w:rPr>
          <w:rFonts w:ascii="Arial" w:hAnsi="Arial" w:cs="Arial"/>
          <w:b/>
          <w:sz w:val="22"/>
          <w:szCs w:val="22"/>
        </w:rPr>
        <w:t>3</w:t>
      </w:r>
      <w:r w:rsidR="00EB61CA">
        <w:rPr>
          <w:rFonts w:ascii="Arial" w:hAnsi="Arial" w:cs="Arial"/>
          <w:b/>
          <w:sz w:val="22"/>
          <w:szCs w:val="22"/>
        </w:rPr>
        <w:t>3</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612EB17E" w14:textId="77777777" w:rsidR="003B265B" w:rsidRDefault="003B265B" w:rsidP="00C863BF">
      <w:pPr>
        <w:rPr>
          <w:rFonts w:ascii="Arial" w:hAnsi="Arial" w:cs="Arial"/>
          <w:bCs/>
          <w:color w:val="000000"/>
          <w:sz w:val="22"/>
          <w:szCs w:val="22"/>
        </w:rPr>
      </w:pPr>
    </w:p>
    <w:p w14:paraId="01E2B3C7" w14:textId="77777777" w:rsidR="003B265B" w:rsidRDefault="003B265B"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0592889A" w:rsidR="00C863BF" w:rsidRDefault="00C863BF" w:rsidP="00C863BF">
      <w:pPr>
        <w:spacing w:after="200" w:line="276" w:lineRule="auto"/>
        <w:rPr>
          <w:rFonts w:ascii="Arial" w:hAnsi="Arial" w:cs="Arial"/>
          <w:bCs/>
          <w:color w:val="000000"/>
          <w:sz w:val="22"/>
          <w:szCs w:val="22"/>
        </w:rPr>
      </w:pPr>
    </w:p>
    <w:p w14:paraId="4ACDCE6B" w14:textId="77777777" w:rsidR="003B265B" w:rsidRDefault="003B265B" w:rsidP="00C863BF">
      <w:pPr>
        <w:spacing w:after="200" w:line="276" w:lineRule="auto"/>
        <w:rPr>
          <w:rFonts w:ascii="Arial" w:hAnsi="Arial" w:cs="Arial"/>
          <w:bCs/>
          <w:color w:val="000000"/>
          <w:sz w:val="22"/>
          <w:szCs w:val="22"/>
        </w:rPr>
      </w:pP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3CA8A1D4" w14:textId="7F1CA490" w:rsidR="00C032B4" w:rsidRPr="000A66FE" w:rsidRDefault="00C863BF" w:rsidP="003B265B">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sz w:val="22"/>
          <w:szCs w:val="22"/>
        </w:rPr>
      </w:pPr>
      <w:r w:rsidRPr="000A66FE">
        <w:rPr>
          <w:rFonts w:ascii="Arial" w:hAnsi="Arial" w:cs="Arial"/>
          <w:bCs/>
          <w:color w:val="000000"/>
          <w:sz w:val="22"/>
          <w:szCs w:val="22"/>
        </w:rPr>
        <w:br w:type="page"/>
      </w:r>
      <w:r w:rsidR="00C032B4"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00C032B4" w:rsidRPr="000A66FE">
        <w:rPr>
          <w:rFonts w:ascii="Arial" w:hAnsi="Arial" w:cs="Arial"/>
          <w:b/>
          <w:sz w:val="22"/>
          <w:szCs w:val="22"/>
        </w:rPr>
        <w:t>- MODELO DE DECLARAÇÃO DE INEXI</w:t>
      </w:r>
      <w:r w:rsidR="00BD0645" w:rsidRPr="000A66FE">
        <w:rPr>
          <w:rFonts w:ascii="Arial" w:hAnsi="Arial" w:cs="Arial"/>
          <w:b/>
          <w:sz w:val="22"/>
          <w:szCs w:val="22"/>
        </w:rPr>
        <w:t>S</w:t>
      </w:r>
      <w:r w:rsidR="00C032B4"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1832155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E60479">
        <w:rPr>
          <w:rFonts w:ascii="Arial" w:hAnsi="Arial" w:cs="Arial"/>
          <w:b/>
          <w:sz w:val="22"/>
          <w:szCs w:val="22"/>
        </w:rPr>
        <w:t>3</w:t>
      </w:r>
      <w:r w:rsidR="00EB61CA">
        <w:rPr>
          <w:rFonts w:ascii="Arial" w:hAnsi="Arial" w:cs="Arial"/>
          <w:b/>
          <w:sz w:val="22"/>
          <w:szCs w:val="22"/>
        </w:rPr>
        <w:t>3</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Default="00C032B4" w:rsidP="00C032B4">
      <w:pPr>
        <w:rPr>
          <w:rFonts w:ascii="Arial" w:hAnsi="Arial" w:cs="Arial"/>
          <w:sz w:val="22"/>
          <w:szCs w:val="22"/>
        </w:rPr>
      </w:pPr>
    </w:p>
    <w:p w14:paraId="13A2A212" w14:textId="32C65A42" w:rsidR="00A56C8A" w:rsidRPr="00E60479"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E60479">
        <w:rPr>
          <w:rFonts w:ascii="Arial" w:hAnsi="Arial" w:cs="Arial"/>
          <w:b/>
          <w:bCs/>
          <w:sz w:val="22"/>
          <w:szCs w:val="22"/>
        </w:rPr>
        <w:lastRenderedPageBreak/>
        <w:t>A</w:t>
      </w:r>
      <w:r w:rsidR="00DB4E7E" w:rsidRPr="00E60479">
        <w:rPr>
          <w:rFonts w:ascii="Arial" w:hAnsi="Arial" w:cs="Arial"/>
          <w:b/>
          <w:bCs/>
          <w:sz w:val="22"/>
          <w:szCs w:val="22"/>
        </w:rPr>
        <w:t xml:space="preserve">NEXO </w:t>
      </w:r>
      <w:r w:rsidR="00E3171E" w:rsidRPr="00E60479">
        <w:rPr>
          <w:rFonts w:ascii="Arial" w:hAnsi="Arial" w:cs="Arial"/>
          <w:b/>
          <w:bCs/>
          <w:sz w:val="22"/>
          <w:szCs w:val="22"/>
        </w:rPr>
        <w:t>I</w:t>
      </w:r>
      <w:r w:rsidRPr="00E60479">
        <w:rPr>
          <w:rFonts w:ascii="Arial" w:hAnsi="Arial" w:cs="Arial"/>
          <w:b/>
          <w:bCs/>
          <w:sz w:val="22"/>
          <w:szCs w:val="22"/>
        </w:rPr>
        <w:t xml:space="preserve">X </w:t>
      </w:r>
      <w:r w:rsidR="00DE7500" w:rsidRPr="00E60479">
        <w:rPr>
          <w:rFonts w:ascii="Arial" w:hAnsi="Arial" w:cs="Arial"/>
          <w:b/>
          <w:bCs/>
          <w:sz w:val="22"/>
          <w:szCs w:val="22"/>
        </w:rPr>
        <w:t>–</w:t>
      </w:r>
      <w:r w:rsidR="00913305" w:rsidRPr="00E60479">
        <w:rPr>
          <w:rFonts w:ascii="Arial" w:hAnsi="Arial" w:cs="Arial"/>
          <w:b/>
          <w:bCs/>
          <w:sz w:val="22"/>
          <w:szCs w:val="22"/>
        </w:rPr>
        <w:t xml:space="preserve"> </w:t>
      </w:r>
      <w:r w:rsidR="00A03FCC" w:rsidRPr="00DE59FD">
        <w:rPr>
          <w:rFonts w:ascii="Arial" w:hAnsi="Arial" w:cs="Arial"/>
          <w:b/>
          <w:noProof/>
          <w:sz w:val="22"/>
          <w:szCs w:val="22"/>
        </w:rPr>
        <w:t>TERMO DE REFERÊNCIA</w:t>
      </w:r>
    </w:p>
    <w:p w14:paraId="19C1CA92" w14:textId="77777777" w:rsidR="00EB61CA" w:rsidRPr="00EB61CA" w:rsidRDefault="00EB61CA" w:rsidP="00EB61CA">
      <w:pPr>
        <w:spacing w:after="240" w:line="360" w:lineRule="auto"/>
        <w:jc w:val="both"/>
        <w:rPr>
          <w:rFonts w:ascii="Arial" w:hAnsi="Arial" w:cs="Arial"/>
          <w:sz w:val="22"/>
          <w:szCs w:val="22"/>
        </w:rPr>
      </w:pPr>
    </w:p>
    <w:p w14:paraId="3A84F8EA" w14:textId="77777777" w:rsidR="00EB61CA" w:rsidRPr="00EB61CA" w:rsidRDefault="00EB61CA" w:rsidP="00EB61C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EB61CA">
        <w:rPr>
          <w:rFonts w:ascii="Arial" w:hAnsi="Arial" w:cs="Arial"/>
          <w:b/>
          <w:color w:val="000000" w:themeColor="text1"/>
          <w:sz w:val="22"/>
          <w:szCs w:val="22"/>
        </w:rPr>
        <w:t>1. OBJETO</w:t>
      </w:r>
    </w:p>
    <w:p w14:paraId="3B82CB04" w14:textId="77777777" w:rsidR="00EB61CA" w:rsidRPr="00EB61CA" w:rsidRDefault="00EB61CA" w:rsidP="00EB61CA">
      <w:pPr>
        <w:spacing w:after="120"/>
        <w:ind w:left="567" w:hanging="425"/>
        <w:jc w:val="both"/>
        <w:rPr>
          <w:rFonts w:ascii="Arial" w:hAnsi="Arial" w:cs="Arial"/>
          <w:color w:val="000000" w:themeColor="text1"/>
          <w:sz w:val="22"/>
          <w:szCs w:val="22"/>
        </w:rPr>
      </w:pPr>
      <w:r w:rsidRPr="00EB61CA">
        <w:rPr>
          <w:rFonts w:ascii="Arial" w:hAnsi="Arial" w:cs="Arial"/>
          <w:sz w:val="22"/>
          <w:szCs w:val="22"/>
        </w:rPr>
        <w:t>1.1</w:t>
      </w:r>
      <w:r w:rsidRPr="00EB61CA">
        <w:rPr>
          <w:rFonts w:ascii="Arial" w:hAnsi="Arial" w:cs="Arial"/>
          <w:sz w:val="22"/>
          <w:szCs w:val="22"/>
        </w:rPr>
        <w:tab/>
        <w:t>A presente licitação tem por objetivo a contratação de empresa especializada para fornecimento de MARMITEX, destinados a servidores que estão desenvolvendo atividades em zonas rurais ou urbanos e em atividades que necessitam de horários corridos ou em localidades distantes, a fim de atender às necessidades das secretarias e setores públicos do Município de Janaúba. Conforme especificações e quantidades estabelecidas abaixo.</w:t>
      </w:r>
    </w:p>
    <w:p w14:paraId="23B332AB" w14:textId="77777777" w:rsidR="00EB61CA" w:rsidRPr="00EB61CA" w:rsidRDefault="00EB61CA" w:rsidP="00EB61C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EB61CA">
        <w:rPr>
          <w:rFonts w:ascii="Arial" w:hAnsi="Arial" w:cs="Arial"/>
          <w:b/>
          <w:color w:val="000000" w:themeColor="text1"/>
          <w:sz w:val="22"/>
          <w:szCs w:val="22"/>
        </w:rPr>
        <w:t>2. JUSTIFICATIVA</w:t>
      </w:r>
    </w:p>
    <w:p w14:paraId="4DFD7A37" w14:textId="77777777" w:rsidR="00EB61CA" w:rsidRPr="00EB61CA" w:rsidRDefault="00EB61CA" w:rsidP="00EB61CA">
      <w:pPr>
        <w:ind w:left="567" w:hanging="567"/>
        <w:jc w:val="both"/>
        <w:rPr>
          <w:rFonts w:ascii="Arial" w:hAnsi="Arial" w:cs="Arial"/>
          <w:sz w:val="22"/>
          <w:szCs w:val="22"/>
        </w:rPr>
      </w:pPr>
      <w:r w:rsidRPr="00EB61CA">
        <w:rPr>
          <w:rFonts w:ascii="Arial" w:hAnsi="Arial" w:cs="Arial"/>
          <w:color w:val="000000" w:themeColor="text1"/>
          <w:sz w:val="22"/>
          <w:szCs w:val="22"/>
        </w:rPr>
        <w:t xml:space="preserve">2.1   </w:t>
      </w:r>
      <w:r w:rsidRPr="00EB61CA">
        <w:rPr>
          <w:rFonts w:ascii="Arial" w:hAnsi="Arial" w:cs="Arial"/>
          <w:color w:val="000000" w:themeColor="text1"/>
          <w:sz w:val="22"/>
          <w:szCs w:val="22"/>
        </w:rPr>
        <w:tab/>
      </w:r>
      <w:r w:rsidRPr="00EB61CA">
        <w:rPr>
          <w:rFonts w:ascii="Arial" w:hAnsi="Arial" w:cs="Arial"/>
          <w:sz w:val="22"/>
          <w:szCs w:val="22"/>
        </w:rPr>
        <w:t>A aquisição acima elencada faz-se necessária para atender às necessidades de aquisições de    refeições, atendendo as demandas das secretarias para eventos e reuniões em zonas rurais ou urbanos e em atividades que necessitam de horários corridos ou em localidades distantes proporcionando assim a continuidade e a efetividade na prestação dos serviços públicos essenciais ao Município para os serviços que necessitam desse fornecimento.   Sendo assim justificamos a aquisição destas demandas existentes, de acordo como forem sendo requisitadas, por cada secretaria, o qual determinou a imediata abertura de procedimento licitatório para a aquisição deste fornecimento.</w:t>
      </w:r>
    </w:p>
    <w:p w14:paraId="10466015" w14:textId="77777777" w:rsidR="00EB61CA" w:rsidRPr="00EB61CA" w:rsidRDefault="00EB61CA" w:rsidP="00EB61CA">
      <w:pPr>
        <w:widowControl w:val="0"/>
        <w:suppressAutoHyphens/>
        <w:ind w:left="709" w:hanging="709"/>
        <w:jc w:val="both"/>
        <w:rPr>
          <w:rFonts w:ascii="Arial" w:hAnsi="Arial" w:cs="Arial"/>
          <w:color w:val="000000" w:themeColor="text1"/>
          <w:sz w:val="22"/>
          <w:szCs w:val="22"/>
        </w:rPr>
      </w:pPr>
    </w:p>
    <w:p w14:paraId="76E0BFC5" w14:textId="77777777" w:rsidR="00EB61CA" w:rsidRPr="00EB61CA" w:rsidRDefault="00EB61CA" w:rsidP="00EB61CA">
      <w:pPr>
        <w:pBdr>
          <w:top w:val="single" w:sz="4" w:space="1" w:color="auto"/>
          <w:left w:val="single" w:sz="4" w:space="4" w:color="auto"/>
          <w:bottom w:val="single" w:sz="4" w:space="2" w:color="auto"/>
          <w:right w:val="single" w:sz="4" w:space="4" w:color="auto"/>
        </w:pBdr>
        <w:shd w:val="clear" w:color="auto" w:fill="E6E6E6"/>
        <w:jc w:val="both"/>
        <w:rPr>
          <w:rFonts w:ascii="Arial" w:hAnsi="Arial" w:cs="Arial"/>
          <w:b/>
          <w:color w:val="000000" w:themeColor="text1"/>
          <w:sz w:val="22"/>
          <w:szCs w:val="22"/>
        </w:rPr>
      </w:pPr>
      <w:r w:rsidRPr="00EB61CA">
        <w:rPr>
          <w:rFonts w:ascii="Arial" w:hAnsi="Arial" w:cs="Arial"/>
          <w:b/>
          <w:color w:val="000000" w:themeColor="text1"/>
          <w:sz w:val="22"/>
          <w:szCs w:val="22"/>
        </w:rPr>
        <w:t>3. ESPECIFICAÇÃO DO OBJETO</w:t>
      </w:r>
    </w:p>
    <w:p w14:paraId="2729E6F9" w14:textId="77777777" w:rsidR="00EB61CA" w:rsidRPr="00EB61CA" w:rsidRDefault="00EB61CA" w:rsidP="00EB61CA">
      <w:pPr>
        <w:ind w:right="-33"/>
        <w:jc w:val="both"/>
        <w:rPr>
          <w:rFonts w:ascii="Arial" w:hAnsi="Arial" w:cs="Arial"/>
          <w:i/>
          <w:iCs/>
          <w:color w:val="000000" w:themeColor="text1"/>
          <w:sz w:val="22"/>
          <w:szCs w:val="22"/>
          <w:highlight w:val="yellow"/>
          <w:shd w:val="clear" w:color="auto" w:fill="B3B3B3"/>
        </w:rPr>
      </w:pPr>
    </w:p>
    <w:tbl>
      <w:tblPr>
        <w:tblW w:w="9403" w:type="dxa"/>
        <w:tblInd w:w="-152" w:type="dxa"/>
        <w:tblCellMar>
          <w:left w:w="70" w:type="dxa"/>
          <w:right w:w="70" w:type="dxa"/>
        </w:tblCellMar>
        <w:tblLook w:val="04A0" w:firstRow="1" w:lastRow="0" w:firstColumn="1" w:lastColumn="0" w:noHBand="0" w:noVBand="1"/>
      </w:tblPr>
      <w:tblGrid>
        <w:gridCol w:w="593"/>
        <w:gridCol w:w="4819"/>
        <w:gridCol w:w="629"/>
        <w:gridCol w:w="1381"/>
        <w:gridCol w:w="764"/>
        <w:gridCol w:w="1242"/>
      </w:tblGrid>
      <w:tr w:rsidR="00EB61CA" w:rsidRPr="00EB61CA" w14:paraId="60519A90" w14:textId="77777777" w:rsidTr="00EB61CA">
        <w:trPr>
          <w:trHeight w:val="315"/>
        </w:trPr>
        <w:tc>
          <w:tcPr>
            <w:tcW w:w="568"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D8EA26C" w14:textId="77777777" w:rsidR="00EB61CA" w:rsidRPr="00EB61CA" w:rsidRDefault="00EB61CA" w:rsidP="001B3F74">
            <w:pPr>
              <w:jc w:val="center"/>
              <w:rPr>
                <w:rFonts w:ascii="Arial" w:hAnsi="Arial" w:cs="Arial"/>
                <w:b/>
                <w:bCs/>
                <w:color w:val="000000"/>
                <w:sz w:val="22"/>
                <w:szCs w:val="22"/>
              </w:rPr>
            </w:pPr>
            <w:r w:rsidRPr="00EB61CA">
              <w:rPr>
                <w:rFonts w:ascii="Arial" w:hAnsi="Arial" w:cs="Arial"/>
                <w:b/>
                <w:bCs/>
                <w:color w:val="000000"/>
                <w:sz w:val="22"/>
                <w:szCs w:val="22"/>
              </w:rPr>
              <w:t>Item</w:t>
            </w:r>
          </w:p>
        </w:tc>
        <w:tc>
          <w:tcPr>
            <w:tcW w:w="4819" w:type="dxa"/>
            <w:tcBorders>
              <w:top w:val="single" w:sz="8" w:space="0" w:color="000000"/>
              <w:left w:val="nil"/>
              <w:bottom w:val="single" w:sz="8" w:space="0" w:color="000000"/>
              <w:right w:val="single" w:sz="8" w:space="0" w:color="000000"/>
            </w:tcBorders>
            <w:shd w:val="clear" w:color="auto" w:fill="auto"/>
            <w:noWrap/>
            <w:vAlign w:val="center"/>
            <w:hideMark/>
          </w:tcPr>
          <w:p w14:paraId="33F9B30C" w14:textId="77777777" w:rsidR="00EB61CA" w:rsidRPr="00EB61CA" w:rsidRDefault="00EB61CA" w:rsidP="001B3F74">
            <w:pPr>
              <w:jc w:val="center"/>
              <w:rPr>
                <w:rFonts w:ascii="Arial" w:hAnsi="Arial" w:cs="Arial"/>
                <w:b/>
                <w:bCs/>
                <w:color w:val="000000"/>
                <w:sz w:val="22"/>
                <w:szCs w:val="22"/>
              </w:rPr>
            </w:pPr>
            <w:r w:rsidRPr="00EB61CA">
              <w:rPr>
                <w:rFonts w:ascii="Arial" w:hAnsi="Arial" w:cs="Arial"/>
                <w:b/>
                <w:bCs/>
                <w:color w:val="000000"/>
                <w:sz w:val="22"/>
                <w:szCs w:val="22"/>
              </w:rPr>
              <w:t>Descrição</w:t>
            </w:r>
          </w:p>
        </w:tc>
        <w:tc>
          <w:tcPr>
            <w:tcW w:w="629" w:type="dxa"/>
            <w:tcBorders>
              <w:top w:val="single" w:sz="8" w:space="0" w:color="000000"/>
              <w:left w:val="nil"/>
              <w:bottom w:val="single" w:sz="8" w:space="0" w:color="000000"/>
              <w:right w:val="single" w:sz="8" w:space="0" w:color="000000"/>
            </w:tcBorders>
            <w:shd w:val="clear" w:color="auto" w:fill="auto"/>
            <w:noWrap/>
            <w:vAlign w:val="center"/>
            <w:hideMark/>
          </w:tcPr>
          <w:p w14:paraId="0D56947A" w14:textId="65B92E55" w:rsidR="00EB61CA" w:rsidRPr="00EB61CA" w:rsidRDefault="00EB61CA" w:rsidP="001B3F74">
            <w:pPr>
              <w:jc w:val="center"/>
              <w:rPr>
                <w:rFonts w:ascii="Arial" w:hAnsi="Arial" w:cs="Arial"/>
                <w:b/>
                <w:bCs/>
                <w:color w:val="000000"/>
                <w:sz w:val="22"/>
                <w:szCs w:val="22"/>
              </w:rPr>
            </w:pPr>
            <w:proofErr w:type="spellStart"/>
            <w:r w:rsidRPr="00EB61CA">
              <w:rPr>
                <w:rFonts w:ascii="Arial" w:hAnsi="Arial" w:cs="Arial"/>
                <w:b/>
                <w:bCs/>
                <w:color w:val="000000"/>
                <w:sz w:val="22"/>
                <w:szCs w:val="22"/>
              </w:rPr>
              <w:t>Un</w:t>
            </w:r>
            <w:r>
              <w:rPr>
                <w:rFonts w:ascii="Arial" w:hAnsi="Arial" w:cs="Arial"/>
                <w:b/>
                <w:bCs/>
                <w:color w:val="000000"/>
                <w:sz w:val="22"/>
                <w:szCs w:val="22"/>
              </w:rPr>
              <w:t>i</w:t>
            </w:r>
            <w:r w:rsidRPr="00EB61CA">
              <w:rPr>
                <w:rFonts w:ascii="Arial" w:hAnsi="Arial" w:cs="Arial"/>
                <w:b/>
                <w:bCs/>
                <w:color w:val="000000"/>
                <w:sz w:val="22"/>
                <w:szCs w:val="22"/>
              </w:rPr>
              <w:t>d</w:t>
            </w:r>
            <w:proofErr w:type="spellEnd"/>
          </w:p>
        </w:tc>
        <w:tc>
          <w:tcPr>
            <w:tcW w:w="1381" w:type="dxa"/>
            <w:tcBorders>
              <w:top w:val="single" w:sz="8" w:space="0" w:color="000000"/>
              <w:left w:val="nil"/>
              <w:bottom w:val="single" w:sz="8" w:space="0" w:color="000000"/>
              <w:right w:val="single" w:sz="8" w:space="0" w:color="000000"/>
            </w:tcBorders>
            <w:shd w:val="clear" w:color="auto" w:fill="auto"/>
            <w:noWrap/>
            <w:vAlign w:val="center"/>
            <w:hideMark/>
          </w:tcPr>
          <w:p w14:paraId="4D8AB9E0" w14:textId="77777777" w:rsidR="00EB61CA" w:rsidRPr="00EB61CA" w:rsidRDefault="00EB61CA" w:rsidP="001B3F74">
            <w:pPr>
              <w:jc w:val="center"/>
              <w:rPr>
                <w:rFonts w:ascii="Arial" w:hAnsi="Arial" w:cs="Arial"/>
                <w:b/>
                <w:bCs/>
                <w:color w:val="000000"/>
                <w:sz w:val="22"/>
                <w:szCs w:val="22"/>
              </w:rPr>
            </w:pPr>
            <w:r w:rsidRPr="00EB61CA">
              <w:rPr>
                <w:rFonts w:ascii="Arial" w:hAnsi="Arial" w:cs="Arial"/>
                <w:b/>
                <w:bCs/>
                <w:color w:val="000000"/>
                <w:sz w:val="22"/>
                <w:szCs w:val="22"/>
              </w:rPr>
              <w:t>Quantidade</w:t>
            </w:r>
          </w:p>
        </w:tc>
        <w:tc>
          <w:tcPr>
            <w:tcW w:w="764" w:type="dxa"/>
            <w:tcBorders>
              <w:top w:val="single" w:sz="8" w:space="0" w:color="000000"/>
              <w:left w:val="nil"/>
              <w:bottom w:val="single" w:sz="8" w:space="0" w:color="000000"/>
              <w:right w:val="single" w:sz="8" w:space="0" w:color="000000"/>
            </w:tcBorders>
          </w:tcPr>
          <w:p w14:paraId="5E09B0FF" w14:textId="77777777" w:rsidR="00EB61CA" w:rsidRPr="00EB61CA" w:rsidRDefault="00EB61CA" w:rsidP="001B3F74">
            <w:pPr>
              <w:jc w:val="center"/>
              <w:rPr>
                <w:rFonts w:ascii="Arial" w:hAnsi="Arial" w:cs="Arial"/>
                <w:b/>
                <w:bCs/>
                <w:color w:val="000000"/>
                <w:sz w:val="22"/>
                <w:szCs w:val="22"/>
              </w:rPr>
            </w:pPr>
            <w:r w:rsidRPr="00EB61CA">
              <w:rPr>
                <w:rFonts w:ascii="Arial" w:hAnsi="Arial" w:cs="Arial"/>
                <w:b/>
                <w:bCs/>
                <w:color w:val="000000"/>
                <w:sz w:val="22"/>
                <w:szCs w:val="22"/>
              </w:rPr>
              <w:t>Valor Média</w:t>
            </w:r>
          </w:p>
        </w:tc>
        <w:tc>
          <w:tcPr>
            <w:tcW w:w="1242" w:type="dxa"/>
            <w:tcBorders>
              <w:top w:val="single" w:sz="8" w:space="0" w:color="000000"/>
              <w:left w:val="nil"/>
              <w:bottom w:val="single" w:sz="8" w:space="0" w:color="000000"/>
              <w:right w:val="single" w:sz="8" w:space="0" w:color="000000"/>
            </w:tcBorders>
          </w:tcPr>
          <w:p w14:paraId="34D812AF" w14:textId="77777777" w:rsidR="00EB61CA" w:rsidRPr="00EB61CA" w:rsidRDefault="00EB61CA" w:rsidP="001B3F74">
            <w:pPr>
              <w:jc w:val="center"/>
              <w:rPr>
                <w:rFonts w:ascii="Arial" w:hAnsi="Arial" w:cs="Arial"/>
                <w:b/>
                <w:bCs/>
                <w:color w:val="000000"/>
                <w:sz w:val="22"/>
                <w:szCs w:val="22"/>
              </w:rPr>
            </w:pPr>
            <w:r w:rsidRPr="00EB61CA">
              <w:rPr>
                <w:rFonts w:ascii="Arial" w:hAnsi="Arial" w:cs="Arial"/>
                <w:b/>
                <w:bCs/>
                <w:color w:val="000000"/>
                <w:sz w:val="22"/>
                <w:szCs w:val="22"/>
              </w:rPr>
              <w:t xml:space="preserve">Valor Total </w:t>
            </w:r>
          </w:p>
        </w:tc>
      </w:tr>
      <w:tr w:rsidR="00EB61CA" w:rsidRPr="00EB61CA" w14:paraId="7AE22205" w14:textId="77777777" w:rsidTr="00EB61CA">
        <w:trPr>
          <w:trHeight w:val="1480"/>
        </w:trPr>
        <w:tc>
          <w:tcPr>
            <w:tcW w:w="568" w:type="dxa"/>
            <w:tcBorders>
              <w:top w:val="nil"/>
              <w:left w:val="single" w:sz="8" w:space="0" w:color="000000"/>
              <w:bottom w:val="single" w:sz="8" w:space="0" w:color="000000"/>
              <w:right w:val="single" w:sz="8" w:space="0" w:color="000000"/>
            </w:tcBorders>
            <w:shd w:val="clear" w:color="auto" w:fill="auto"/>
            <w:noWrap/>
            <w:vAlign w:val="center"/>
            <w:hideMark/>
          </w:tcPr>
          <w:p w14:paraId="35A38218" w14:textId="77777777" w:rsidR="00EB61CA" w:rsidRPr="00EB61CA" w:rsidRDefault="00EB61CA" w:rsidP="001B3F74">
            <w:pPr>
              <w:jc w:val="center"/>
              <w:rPr>
                <w:rFonts w:ascii="Arial" w:hAnsi="Arial" w:cs="Arial"/>
                <w:color w:val="000000"/>
                <w:sz w:val="22"/>
                <w:szCs w:val="22"/>
              </w:rPr>
            </w:pPr>
            <w:r w:rsidRPr="00EB61CA">
              <w:rPr>
                <w:rFonts w:ascii="Arial" w:hAnsi="Arial" w:cs="Arial"/>
                <w:color w:val="000000"/>
                <w:sz w:val="22"/>
                <w:szCs w:val="22"/>
              </w:rPr>
              <w:t>1</w:t>
            </w:r>
          </w:p>
        </w:tc>
        <w:tc>
          <w:tcPr>
            <w:tcW w:w="4819" w:type="dxa"/>
            <w:tcBorders>
              <w:top w:val="nil"/>
              <w:left w:val="nil"/>
              <w:bottom w:val="single" w:sz="8" w:space="0" w:color="000000"/>
              <w:right w:val="single" w:sz="8" w:space="0" w:color="000000"/>
            </w:tcBorders>
            <w:shd w:val="clear" w:color="auto" w:fill="auto"/>
            <w:noWrap/>
            <w:vAlign w:val="center"/>
            <w:hideMark/>
          </w:tcPr>
          <w:p w14:paraId="5CC2AF41" w14:textId="77777777" w:rsidR="00EB61CA" w:rsidRPr="00EB61CA" w:rsidRDefault="00EB61CA" w:rsidP="001B3F74">
            <w:pPr>
              <w:jc w:val="both"/>
              <w:rPr>
                <w:rFonts w:ascii="Arial" w:hAnsi="Arial" w:cs="Arial"/>
                <w:color w:val="000000"/>
                <w:sz w:val="22"/>
                <w:szCs w:val="22"/>
              </w:rPr>
            </w:pPr>
            <w:r w:rsidRPr="00EB61CA">
              <w:rPr>
                <w:rFonts w:ascii="Arial" w:hAnsi="Arial" w:cs="Arial"/>
                <w:color w:val="000000"/>
                <w:sz w:val="22"/>
                <w:szCs w:val="22"/>
              </w:rPr>
              <w:t xml:space="preserve">Marmitex: Refeições preparadas e balanceadas, tipo padrão, de primeira qualidade, acondicionada em embalagens descartáveis, aluminizadas n.º 8 (capacidade mínima de 850ml), tendo sua capacidade total preenchida a seguinte estrutura de cardápio: Prato Principal (carne bovina, suína, aves, peixe); Saladas variadas; Acompanhamento (arroz, feijão); Guarnição (massas, purês, farofa, refogados, </w:t>
            </w:r>
            <w:proofErr w:type="spellStart"/>
            <w:r w:rsidRPr="00EB61CA">
              <w:rPr>
                <w:rFonts w:ascii="Arial" w:hAnsi="Arial" w:cs="Arial"/>
                <w:color w:val="000000"/>
                <w:sz w:val="22"/>
                <w:szCs w:val="22"/>
              </w:rPr>
              <w:t>etc</w:t>
            </w:r>
            <w:proofErr w:type="spellEnd"/>
            <w:r w:rsidRPr="00EB61CA">
              <w:rPr>
                <w:rFonts w:ascii="Arial" w:hAnsi="Arial" w:cs="Arial"/>
                <w:color w:val="000000"/>
                <w:sz w:val="22"/>
                <w:szCs w:val="22"/>
              </w:rPr>
              <w:t>).</w:t>
            </w:r>
          </w:p>
        </w:tc>
        <w:tc>
          <w:tcPr>
            <w:tcW w:w="629" w:type="dxa"/>
            <w:tcBorders>
              <w:top w:val="nil"/>
              <w:left w:val="nil"/>
              <w:bottom w:val="single" w:sz="8" w:space="0" w:color="000000"/>
              <w:right w:val="single" w:sz="8" w:space="0" w:color="000000"/>
            </w:tcBorders>
            <w:shd w:val="clear" w:color="auto" w:fill="auto"/>
            <w:noWrap/>
            <w:vAlign w:val="center"/>
            <w:hideMark/>
          </w:tcPr>
          <w:p w14:paraId="33CA36F7" w14:textId="77777777" w:rsidR="00EB61CA" w:rsidRPr="00EB61CA" w:rsidRDefault="00EB61CA" w:rsidP="001B3F74">
            <w:pPr>
              <w:jc w:val="both"/>
              <w:rPr>
                <w:rFonts w:ascii="Arial" w:hAnsi="Arial" w:cs="Arial"/>
                <w:color w:val="000000"/>
                <w:sz w:val="22"/>
                <w:szCs w:val="22"/>
              </w:rPr>
            </w:pPr>
            <w:proofErr w:type="spellStart"/>
            <w:r w:rsidRPr="00EB61CA">
              <w:rPr>
                <w:rFonts w:ascii="Arial" w:hAnsi="Arial" w:cs="Arial"/>
                <w:color w:val="000000"/>
                <w:sz w:val="22"/>
                <w:szCs w:val="22"/>
              </w:rPr>
              <w:t>Unid</w:t>
            </w:r>
            <w:proofErr w:type="spellEnd"/>
          </w:p>
        </w:tc>
        <w:tc>
          <w:tcPr>
            <w:tcW w:w="1381" w:type="dxa"/>
            <w:tcBorders>
              <w:top w:val="nil"/>
              <w:left w:val="nil"/>
              <w:bottom w:val="single" w:sz="8" w:space="0" w:color="000000"/>
              <w:right w:val="single" w:sz="8" w:space="0" w:color="000000"/>
            </w:tcBorders>
            <w:shd w:val="clear" w:color="auto" w:fill="auto"/>
            <w:noWrap/>
            <w:vAlign w:val="center"/>
            <w:hideMark/>
          </w:tcPr>
          <w:p w14:paraId="6FAB8036" w14:textId="77777777" w:rsidR="00EB61CA" w:rsidRPr="00EB61CA" w:rsidRDefault="00EB61CA" w:rsidP="001B3F74">
            <w:pPr>
              <w:jc w:val="center"/>
              <w:rPr>
                <w:rFonts w:ascii="Arial" w:hAnsi="Arial" w:cs="Arial"/>
                <w:color w:val="000000"/>
                <w:sz w:val="22"/>
                <w:szCs w:val="22"/>
              </w:rPr>
            </w:pPr>
            <w:r w:rsidRPr="00EB61CA">
              <w:rPr>
                <w:rFonts w:ascii="Arial" w:hAnsi="Arial" w:cs="Arial"/>
                <w:color w:val="000000"/>
                <w:sz w:val="22"/>
                <w:szCs w:val="22"/>
              </w:rPr>
              <w:t>20.000,00</w:t>
            </w:r>
          </w:p>
        </w:tc>
        <w:tc>
          <w:tcPr>
            <w:tcW w:w="764" w:type="dxa"/>
            <w:tcBorders>
              <w:top w:val="nil"/>
              <w:left w:val="nil"/>
              <w:bottom w:val="single" w:sz="8" w:space="0" w:color="000000"/>
              <w:right w:val="single" w:sz="8" w:space="0" w:color="000000"/>
            </w:tcBorders>
            <w:vAlign w:val="center"/>
          </w:tcPr>
          <w:p w14:paraId="216299B2" w14:textId="77777777" w:rsidR="00EB61CA" w:rsidRPr="00EB61CA" w:rsidRDefault="00EB61CA" w:rsidP="001B3F74">
            <w:pPr>
              <w:jc w:val="center"/>
              <w:rPr>
                <w:rFonts w:ascii="Arial" w:hAnsi="Arial" w:cs="Arial"/>
                <w:color w:val="000000"/>
                <w:sz w:val="22"/>
                <w:szCs w:val="22"/>
              </w:rPr>
            </w:pPr>
            <w:r w:rsidRPr="00EB61CA">
              <w:rPr>
                <w:rFonts w:ascii="Arial" w:hAnsi="Arial" w:cs="Arial"/>
                <w:color w:val="000000"/>
                <w:sz w:val="22"/>
                <w:szCs w:val="22"/>
              </w:rPr>
              <w:t>17,33</w:t>
            </w:r>
          </w:p>
        </w:tc>
        <w:tc>
          <w:tcPr>
            <w:tcW w:w="1242" w:type="dxa"/>
            <w:tcBorders>
              <w:top w:val="nil"/>
              <w:left w:val="nil"/>
              <w:bottom w:val="single" w:sz="8" w:space="0" w:color="000000"/>
              <w:right w:val="single" w:sz="8" w:space="0" w:color="000000"/>
            </w:tcBorders>
            <w:vAlign w:val="center"/>
          </w:tcPr>
          <w:p w14:paraId="5EAF01BA" w14:textId="77777777" w:rsidR="00EB61CA" w:rsidRPr="00EB61CA" w:rsidRDefault="00EB61CA" w:rsidP="001B3F74">
            <w:pPr>
              <w:jc w:val="center"/>
              <w:rPr>
                <w:rFonts w:ascii="Arial" w:hAnsi="Arial" w:cs="Arial"/>
                <w:color w:val="000000"/>
                <w:sz w:val="22"/>
                <w:szCs w:val="22"/>
              </w:rPr>
            </w:pPr>
            <w:r w:rsidRPr="00EB61CA">
              <w:rPr>
                <w:rFonts w:ascii="Arial" w:hAnsi="Arial" w:cs="Arial"/>
                <w:color w:val="000000"/>
                <w:sz w:val="22"/>
                <w:szCs w:val="22"/>
              </w:rPr>
              <w:t>346.600,00</w:t>
            </w:r>
          </w:p>
        </w:tc>
      </w:tr>
    </w:tbl>
    <w:p w14:paraId="504017C5" w14:textId="77777777" w:rsidR="00EB61CA" w:rsidRPr="00EB61CA" w:rsidRDefault="00EB61CA" w:rsidP="00EB61CA">
      <w:pPr>
        <w:ind w:right="-33"/>
        <w:jc w:val="both"/>
        <w:rPr>
          <w:rFonts w:ascii="Arial" w:hAnsi="Arial" w:cs="Arial"/>
          <w:i/>
          <w:iCs/>
          <w:color w:val="000000" w:themeColor="text1"/>
          <w:sz w:val="22"/>
          <w:szCs w:val="22"/>
          <w:highlight w:val="yellow"/>
          <w:shd w:val="clear" w:color="auto" w:fill="B3B3B3"/>
        </w:rPr>
      </w:pPr>
    </w:p>
    <w:p w14:paraId="45DCC771" w14:textId="77777777" w:rsidR="00EB61CA" w:rsidRPr="00EB61CA" w:rsidRDefault="00EB61CA" w:rsidP="00EB61CA">
      <w:pPr>
        <w:ind w:left="567" w:hanging="567"/>
        <w:jc w:val="both"/>
        <w:rPr>
          <w:rFonts w:ascii="Arial" w:hAnsi="Arial" w:cs="Arial"/>
          <w:sz w:val="22"/>
          <w:szCs w:val="22"/>
        </w:rPr>
      </w:pPr>
      <w:r w:rsidRPr="00EB61CA">
        <w:rPr>
          <w:rFonts w:ascii="Arial" w:hAnsi="Arial" w:cs="Arial"/>
          <w:sz w:val="22"/>
          <w:szCs w:val="22"/>
        </w:rPr>
        <w:t>3.1        O item da aquisição deverá estar dentro da padronização solicitada do produto e respeitado as especificações técnicas e requisitos de desempenho dos órgãos de controle de qualidade.</w:t>
      </w:r>
    </w:p>
    <w:p w14:paraId="41DC22F3" w14:textId="77777777" w:rsidR="00EB61CA" w:rsidRPr="00EB61CA" w:rsidRDefault="00EB61CA" w:rsidP="00EB61CA">
      <w:pPr>
        <w:jc w:val="both"/>
        <w:rPr>
          <w:rFonts w:ascii="Arial" w:hAnsi="Arial" w:cs="Arial"/>
          <w:sz w:val="22"/>
          <w:szCs w:val="22"/>
        </w:rPr>
      </w:pPr>
    </w:p>
    <w:p w14:paraId="3535A982" w14:textId="77777777" w:rsidR="00EB61CA" w:rsidRPr="00EB61CA" w:rsidRDefault="00EB61CA" w:rsidP="00EB61C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EB61CA">
        <w:rPr>
          <w:rFonts w:ascii="Arial" w:hAnsi="Arial" w:cs="Arial"/>
          <w:b/>
          <w:color w:val="000000" w:themeColor="text1"/>
          <w:sz w:val="22"/>
          <w:szCs w:val="22"/>
        </w:rPr>
        <w:t>4.FORMAS DE ENTREGAS</w:t>
      </w:r>
    </w:p>
    <w:p w14:paraId="3ADAB7CF" w14:textId="77777777" w:rsidR="00EB61CA" w:rsidRPr="00EB61CA" w:rsidRDefault="00EB61CA" w:rsidP="00EB61CA">
      <w:pPr>
        <w:ind w:left="567" w:hanging="567"/>
        <w:jc w:val="both"/>
        <w:rPr>
          <w:rFonts w:ascii="Arial" w:hAnsi="Arial" w:cs="Arial"/>
          <w:color w:val="000000" w:themeColor="text1"/>
          <w:sz w:val="22"/>
          <w:szCs w:val="22"/>
        </w:rPr>
      </w:pPr>
      <w:r w:rsidRPr="00EB61CA">
        <w:rPr>
          <w:rFonts w:ascii="Arial" w:hAnsi="Arial" w:cs="Arial"/>
          <w:color w:val="000000" w:themeColor="text1"/>
          <w:sz w:val="22"/>
          <w:szCs w:val="22"/>
        </w:rPr>
        <w:t xml:space="preserve">4.1 </w:t>
      </w:r>
      <w:r w:rsidRPr="00EB61CA">
        <w:rPr>
          <w:rFonts w:ascii="Arial" w:hAnsi="Arial" w:cs="Arial"/>
          <w:color w:val="000000" w:themeColor="text1"/>
          <w:sz w:val="22"/>
          <w:szCs w:val="22"/>
        </w:rPr>
        <w:tab/>
        <w:t>O objeto do presente termo de referência será recebido em remessas quando solicitado por cada secretaria, sendo emitido empenho prévio para fornecimento contínuo e posterior ordem de fornecimento parcial do respectivo período, ou Ordem de Fornecimento para o mesmo quando for fornecimento único.</w:t>
      </w:r>
    </w:p>
    <w:p w14:paraId="73CA6101" w14:textId="77777777" w:rsidR="00EB61CA" w:rsidRPr="00EB61CA" w:rsidRDefault="00EB61CA" w:rsidP="00EB61CA">
      <w:pPr>
        <w:ind w:left="567" w:hanging="567"/>
        <w:jc w:val="both"/>
        <w:rPr>
          <w:rFonts w:ascii="Arial" w:hAnsi="Arial" w:cs="Arial"/>
          <w:color w:val="000000" w:themeColor="text1"/>
          <w:sz w:val="22"/>
          <w:szCs w:val="22"/>
        </w:rPr>
      </w:pPr>
      <w:r w:rsidRPr="00EB61CA">
        <w:rPr>
          <w:rFonts w:ascii="Arial" w:hAnsi="Arial" w:cs="Arial"/>
          <w:color w:val="000000" w:themeColor="text1"/>
          <w:sz w:val="22"/>
          <w:szCs w:val="22"/>
        </w:rPr>
        <w:t xml:space="preserve">4.2 </w:t>
      </w:r>
      <w:r w:rsidRPr="00EB61CA">
        <w:rPr>
          <w:rFonts w:ascii="Arial" w:hAnsi="Arial" w:cs="Arial"/>
          <w:color w:val="000000" w:themeColor="text1"/>
          <w:sz w:val="22"/>
          <w:szCs w:val="22"/>
        </w:rPr>
        <w:tab/>
        <w:t>O item deverá ser entregue no endereço conforme indicado no ato do pedido. Sendo o frete, carga e descarga por conta do fornecedor até o local indicado.</w:t>
      </w:r>
    </w:p>
    <w:p w14:paraId="35F85747" w14:textId="77777777" w:rsidR="00EB61CA" w:rsidRPr="00EB61CA" w:rsidRDefault="00EB61CA" w:rsidP="00EB61CA">
      <w:pPr>
        <w:ind w:left="567" w:hanging="567"/>
        <w:jc w:val="both"/>
        <w:rPr>
          <w:rFonts w:ascii="Arial" w:hAnsi="Arial" w:cs="Arial"/>
          <w:color w:val="000000" w:themeColor="text1"/>
          <w:sz w:val="22"/>
          <w:szCs w:val="22"/>
        </w:rPr>
      </w:pPr>
      <w:r w:rsidRPr="00EB61CA">
        <w:rPr>
          <w:rFonts w:ascii="Arial" w:hAnsi="Arial" w:cs="Arial"/>
          <w:color w:val="000000" w:themeColor="text1"/>
          <w:sz w:val="22"/>
          <w:szCs w:val="22"/>
        </w:rPr>
        <w:t xml:space="preserve">4.3 </w:t>
      </w:r>
      <w:r w:rsidRPr="00EB61CA">
        <w:rPr>
          <w:rFonts w:ascii="Arial" w:hAnsi="Arial" w:cs="Arial"/>
          <w:color w:val="000000" w:themeColor="text1"/>
          <w:sz w:val="22"/>
          <w:szCs w:val="22"/>
        </w:rPr>
        <w:tab/>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133918A3" w14:textId="77777777" w:rsidR="00EB61CA" w:rsidRPr="00EB61CA" w:rsidRDefault="00EB61CA" w:rsidP="00EB61CA">
      <w:pPr>
        <w:ind w:left="567" w:hanging="567"/>
        <w:jc w:val="both"/>
        <w:rPr>
          <w:rFonts w:ascii="Arial" w:hAnsi="Arial" w:cs="Arial"/>
          <w:color w:val="000000" w:themeColor="text1"/>
          <w:sz w:val="22"/>
          <w:szCs w:val="22"/>
        </w:rPr>
      </w:pPr>
      <w:r w:rsidRPr="00EB61CA">
        <w:rPr>
          <w:rFonts w:ascii="Arial" w:hAnsi="Arial" w:cs="Arial"/>
          <w:color w:val="000000" w:themeColor="text1"/>
          <w:sz w:val="22"/>
          <w:szCs w:val="22"/>
        </w:rPr>
        <w:lastRenderedPageBreak/>
        <w:t xml:space="preserve">4.4 </w:t>
      </w:r>
      <w:r w:rsidRPr="00EB61CA">
        <w:rPr>
          <w:rFonts w:ascii="Arial" w:hAnsi="Arial" w:cs="Arial"/>
          <w:color w:val="000000" w:themeColor="text1"/>
          <w:sz w:val="22"/>
          <w:szCs w:val="22"/>
        </w:rPr>
        <w:tab/>
        <w:t>A administração rejeitará, no todo ou em parte, o fornecimento executado em desacordo com os termos do Edital e seus anexos.</w:t>
      </w:r>
    </w:p>
    <w:p w14:paraId="1072D087" w14:textId="77777777" w:rsidR="00EB61CA" w:rsidRPr="00EB61CA" w:rsidRDefault="00EB61CA" w:rsidP="00EB61CA">
      <w:pPr>
        <w:ind w:left="567" w:hanging="567"/>
        <w:jc w:val="both"/>
        <w:rPr>
          <w:rFonts w:ascii="Arial" w:hAnsi="Arial" w:cs="Arial"/>
          <w:color w:val="000000" w:themeColor="text1"/>
          <w:sz w:val="22"/>
          <w:szCs w:val="22"/>
        </w:rPr>
      </w:pPr>
      <w:r w:rsidRPr="00EB61CA">
        <w:rPr>
          <w:rFonts w:ascii="Arial" w:hAnsi="Arial" w:cs="Arial"/>
          <w:color w:val="000000" w:themeColor="text1"/>
          <w:sz w:val="22"/>
          <w:szCs w:val="22"/>
        </w:rPr>
        <w:t xml:space="preserve">4.5 </w:t>
      </w:r>
      <w:r w:rsidRPr="00EB61CA">
        <w:rPr>
          <w:rFonts w:ascii="Arial" w:hAnsi="Arial" w:cs="Arial"/>
          <w:color w:val="000000" w:themeColor="text1"/>
          <w:sz w:val="22"/>
          <w:szCs w:val="22"/>
        </w:rPr>
        <w:tab/>
        <w:t>Não será permitido subcontratação ou terceirização.</w:t>
      </w:r>
    </w:p>
    <w:p w14:paraId="1FB67E12" w14:textId="77777777" w:rsidR="00EB61CA" w:rsidRPr="00EB61CA" w:rsidRDefault="00EB61CA" w:rsidP="00EB61CA">
      <w:pPr>
        <w:ind w:left="567"/>
        <w:jc w:val="both"/>
        <w:rPr>
          <w:rFonts w:ascii="Arial" w:hAnsi="Arial" w:cs="Arial"/>
          <w:color w:val="000000" w:themeColor="text1"/>
          <w:sz w:val="22"/>
          <w:szCs w:val="22"/>
        </w:rPr>
      </w:pPr>
    </w:p>
    <w:p w14:paraId="370F46C4" w14:textId="77777777" w:rsidR="00EB61CA" w:rsidRPr="00EB61CA" w:rsidRDefault="00EB61CA" w:rsidP="00EB61C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EB61CA">
        <w:rPr>
          <w:rFonts w:ascii="Arial" w:hAnsi="Arial" w:cs="Arial"/>
          <w:b/>
          <w:color w:val="000000" w:themeColor="text1"/>
          <w:sz w:val="22"/>
          <w:szCs w:val="22"/>
        </w:rPr>
        <w:t>5. VALOR ESTIMADO E VIGÊNCIA</w:t>
      </w:r>
    </w:p>
    <w:p w14:paraId="776ABAFA" w14:textId="77777777" w:rsidR="00EB61CA" w:rsidRPr="00EB61CA" w:rsidRDefault="00EB61CA" w:rsidP="00EB61CA">
      <w:pPr>
        <w:ind w:left="567" w:hanging="567"/>
        <w:jc w:val="both"/>
        <w:rPr>
          <w:rFonts w:ascii="Arial" w:hAnsi="Arial" w:cs="Arial"/>
          <w:color w:val="000000" w:themeColor="text1"/>
          <w:sz w:val="22"/>
          <w:szCs w:val="22"/>
        </w:rPr>
      </w:pPr>
      <w:r w:rsidRPr="00EB61CA">
        <w:rPr>
          <w:rFonts w:ascii="Arial" w:hAnsi="Arial" w:cs="Arial"/>
          <w:color w:val="000000" w:themeColor="text1"/>
          <w:sz w:val="22"/>
          <w:szCs w:val="22"/>
        </w:rPr>
        <w:t xml:space="preserve">5.1 </w:t>
      </w:r>
      <w:r w:rsidRPr="00EB61CA">
        <w:rPr>
          <w:rFonts w:ascii="Arial" w:hAnsi="Arial" w:cs="Arial"/>
          <w:color w:val="000000" w:themeColor="text1"/>
          <w:sz w:val="22"/>
          <w:szCs w:val="22"/>
        </w:rPr>
        <w:tab/>
        <w:t>O custo estimado total da presente contratação será de R$ 346.600,00 (trezentos e quarenta e seis mil, seiscentos reais).</w:t>
      </w:r>
    </w:p>
    <w:p w14:paraId="54941011" w14:textId="77777777" w:rsidR="00EB61CA" w:rsidRPr="00EB61CA" w:rsidRDefault="00EB61CA" w:rsidP="00EB61CA">
      <w:pPr>
        <w:ind w:left="567" w:hanging="567"/>
        <w:jc w:val="both"/>
        <w:rPr>
          <w:rFonts w:ascii="Arial" w:hAnsi="Arial" w:cs="Arial"/>
          <w:color w:val="000000" w:themeColor="text1"/>
          <w:sz w:val="22"/>
          <w:szCs w:val="22"/>
        </w:rPr>
      </w:pPr>
      <w:r w:rsidRPr="00EB61CA">
        <w:rPr>
          <w:rFonts w:ascii="Arial" w:hAnsi="Arial" w:cs="Arial"/>
          <w:color w:val="000000" w:themeColor="text1"/>
          <w:sz w:val="22"/>
          <w:szCs w:val="22"/>
        </w:rPr>
        <w:t xml:space="preserve">5.2 </w:t>
      </w:r>
      <w:r w:rsidRPr="00EB61CA">
        <w:rPr>
          <w:rFonts w:ascii="Arial" w:hAnsi="Arial" w:cs="Arial"/>
          <w:color w:val="000000" w:themeColor="text1"/>
          <w:sz w:val="22"/>
          <w:szCs w:val="22"/>
        </w:rPr>
        <w:tab/>
        <w:t>O custo estimado foi apurado a partir de orçamentos recebidos de empresas especializadas, em pesquisas de mercado ou mediante consulta ao Subsistema de Preços Praticados, conforme o caso.</w:t>
      </w:r>
    </w:p>
    <w:p w14:paraId="4F3930C5" w14:textId="77777777" w:rsidR="00EB61CA" w:rsidRPr="00EB61CA" w:rsidRDefault="00EB61CA" w:rsidP="00EB61CA">
      <w:pPr>
        <w:ind w:left="567" w:hanging="567"/>
        <w:jc w:val="both"/>
        <w:rPr>
          <w:rFonts w:ascii="Arial" w:hAnsi="Arial" w:cs="Arial"/>
          <w:color w:val="000000" w:themeColor="text1"/>
          <w:sz w:val="22"/>
          <w:szCs w:val="22"/>
        </w:rPr>
      </w:pPr>
      <w:r w:rsidRPr="00EB61CA">
        <w:rPr>
          <w:rFonts w:ascii="Arial" w:hAnsi="Arial" w:cs="Arial"/>
          <w:color w:val="000000" w:themeColor="text1"/>
          <w:sz w:val="22"/>
          <w:szCs w:val="22"/>
        </w:rPr>
        <w:t xml:space="preserve">5.4 </w:t>
      </w:r>
      <w:r w:rsidRPr="00EB61CA">
        <w:rPr>
          <w:rFonts w:ascii="Arial" w:hAnsi="Arial" w:cs="Arial"/>
          <w:color w:val="000000" w:themeColor="text1"/>
          <w:sz w:val="22"/>
          <w:szCs w:val="22"/>
        </w:rPr>
        <w:tab/>
        <w:t>O futuro contrato terá prazo de vigência de 12 (doze) meses.</w:t>
      </w:r>
    </w:p>
    <w:p w14:paraId="6010D22D" w14:textId="77777777" w:rsidR="00EB61CA" w:rsidRPr="00EB61CA" w:rsidRDefault="00EB61CA" w:rsidP="00EB61CA">
      <w:pPr>
        <w:jc w:val="both"/>
        <w:rPr>
          <w:rFonts w:ascii="Arial" w:hAnsi="Arial" w:cs="Arial"/>
          <w:sz w:val="22"/>
          <w:szCs w:val="22"/>
        </w:rPr>
      </w:pPr>
    </w:p>
    <w:p w14:paraId="005BF5AC" w14:textId="77777777" w:rsidR="00EB61CA" w:rsidRPr="00EB61CA" w:rsidRDefault="00EB61CA" w:rsidP="00EB61C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EB61CA">
        <w:rPr>
          <w:rFonts w:ascii="Arial" w:hAnsi="Arial" w:cs="Arial"/>
          <w:b/>
          <w:color w:val="000000" w:themeColor="text1"/>
          <w:sz w:val="22"/>
          <w:szCs w:val="22"/>
        </w:rPr>
        <w:t>6. RECEBIMENTO E CRITÉRIO DE ACEITAÇÃO DO OBJETO</w:t>
      </w:r>
    </w:p>
    <w:p w14:paraId="254A2023" w14:textId="77777777" w:rsidR="00EB61CA" w:rsidRPr="00EB61CA" w:rsidRDefault="00EB61CA" w:rsidP="00EB61CA">
      <w:pPr>
        <w:ind w:left="567" w:hanging="567"/>
        <w:jc w:val="both"/>
        <w:rPr>
          <w:rFonts w:ascii="Arial" w:hAnsi="Arial" w:cs="Arial"/>
          <w:color w:val="000000" w:themeColor="text1"/>
          <w:sz w:val="22"/>
          <w:szCs w:val="22"/>
        </w:rPr>
      </w:pPr>
      <w:r w:rsidRPr="00EB61CA">
        <w:rPr>
          <w:rFonts w:ascii="Arial" w:hAnsi="Arial" w:cs="Arial"/>
          <w:color w:val="000000" w:themeColor="text1"/>
          <w:sz w:val="22"/>
          <w:szCs w:val="22"/>
        </w:rPr>
        <w:t>6.1       O item será recebido:</w:t>
      </w:r>
    </w:p>
    <w:p w14:paraId="27BFA9A5" w14:textId="77777777" w:rsidR="00EB61CA" w:rsidRPr="00EB61CA" w:rsidRDefault="00EB61CA" w:rsidP="00EB61CA">
      <w:pPr>
        <w:ind w:left="567" w:hanging="567"/>
        <w:jc w:val="both"/>
        <w:rPr>
          <w:rFonts w:ascii="Arial" w:hAnsi="Arial" w:cs="Arial"/>
          <w:color w:val="000000" w:themeColor="text1"/>
          <w:sz w:val="22"/>
          <w:szCs w:val="22"/>
        </w:rPr>
      </w:pPr>
      <w:r w:rsidRPr="00EB61CA">
        <w:rPr>
          <w:rFonts w:ascii="Arial" w:hAnsi="Arial" w:cs="Arial"/>
          <w:color w:val="000000" w:themeColor="text1"/>
          <w:sz w:val="22"/>
          <w:szCs w:val="22"/>
        </w:rPr>
        <w:t>6.1.1</w:t>
      </w:r>
      <w:r w:rsidRPr="00EB61CA">
        <w:rPr>
          <w:rFonts w:ascii="Arial" w:hAnsi="Arial" w:cs="Arial"/>
          <w:color w:val="000000" w:themeColor="text1"/>
          <w:sz w:val="22"/>
          <w:szCs w:val="22"/>
        </w:rPr>
        <w:tab/>
        <w:t xml:space="preserve"> Pelo setor responsável pela solicitação, em conformidade com as especificações constantes do Edital e da proposta.</w:t>
      </w:r>
    </w:p>
    <w:p w14:paraId="7EDBEAFD" w14:textId="77777777" w:rsidR="00EB61CA" w:rsidRPr="00EB61CA" w:rsidRDefault="00EB61CA" w:rsidP="00EB61CA">
      <w:pPr>
        <w:jc w:val="both"/>
        <w:rPr>
          <w:rFonts w:ascii="Arial" w:hAnsi="Arial" w:cs="Arial"/>
          <w:color w:val="000000" w:themeColor="text1"/>
          <w:sz w:val="22"/>
          <w:szCs w:val="22"/>
        </w:rPr>
      </w:pPr>
    </w:p>
    <w:p w14:paraId="55D2FA20" w14:textId="77777777" w:rsidR="00EB61CA" w:rsidRPr="00EB61CA" w:rsidRDefault="00EB61CA" w:rsidP="00EB61C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EB61CA">
        <w:rPr>
          <w:rFonts w:ascii="Arial" w:hAnsi="Arial" w:cs="Arial"/>
          <w:b/>
          <w:color w:val="000000" w:themeColor="text1"/>
          <w:sz w:val="22"/>
          <w:szCs w:val="22"/>
        </w:rPr>
        <w:t>7. OBRIGAÇÕES DA CONTRATADA</w:t>
      </w:r>
    </w:p>
    <w:p w14:paraId="38D971F1" w14:textId="77777777" w:rsidR="00EB61CA" w:rsidRPr="00EB61CA" w:rsidRDefault="00EB61CA" w:rsidP="00EB61CA">
      <w:pPr>
        <w:ind w:left="567" w:hanging="567"/>
        <w:jc w:val="both"/>
        <w:rPr>
          <w:rFonts w:ascii="Arial" w:hAnsi="Arial" w:cs="Arial"/>
          <w:color w:val="000000" w:themeColor="text1"/>
          <w:sz w:val="22"/>
          <w:szCs w:val="22"/>
        </w:rPr>
      </w:pPr>
      <w:r w:rsidRPr="00EB61CA">
        <w:rPr>
          <w:rFonts w:ascii="Arial" w:hAnsi="Arial" w:cs="Arial"/>
          <w:color w:val="000000" w:themeColor="text1"/>
          <w:sz w:val="22"/>
          <w:szCs w:val="22"/>
        </w:rPr>
        <w:t>7.1</w:t>
      </w:r>
      <w:r w:rsidRPr="00EB61CA">
        <w:rPr>
          <w:rFonts w:ascii="Arial" w:hAnsi="Arial" w:cs="Arial"/>
          <w:color w:val="000000" w:themeColor="text1"/>
          <w:sz w:val="22"/>
          <w:szCs w:val="22"/>
        </w:rPr>
        <w:tab/>
        <w:t>A Contratada obriga-se a:</w:t>
      </w:r>
    </w:p>
    <w:p w14:paraId="08F4E9DE" w14:textId="77777777" w:rsidR="00EB61CA" w:rsidRPr="00EB61CA" w:rsidRDefault="00EB61CA" w:rsidP="00EB61CA">
      <w:pPr>
        <w:ind w:left="567" w:hanging="567"/>
        <w:jc w:val="both"/>
        <w:rPr>
          <w:rFonts w:ascii="Arial" w:hAnsi="Arial" w:cs="Arial"/>
          <w:color w:val="000000" w:themeColor="text1"/>
          <w:sz w:val="22"/>
          <w:szCs w:val="22"/>
        </w:rPr>
      </w:pPr>
      <w:r w:rsidRPr="00EB61CA">
        <w:rPr>
          <w:rFonts w:ascii="Arial" w:hAnsi="Arial" w:cs="Arial"/>
          <w:color w:val="000000" w:themeColor="text1"/>
          <w:sz w:val="22"/>
          <w:szCs w:val="22"/>
        </w:rPr>
        <w:t>7.2</w:t>
      </w:r>
      <w:r w:rsidRPr="00EB61CA">
        <w:rPr>
          <w:rFonts w:ascii="Arial" w:hAnsi="Arial" w:cs="Arial"/>
          <w:color w:val="000000" w:themeColor="text1"/>
          <w:sz w:val="22"/>
          <w:szCs w:val="22"/>
        </w:rPr>
        <w:tab/>
        <w:t>Efetuar a entrega dos alimentos em perfeitas condições, no prazo e local indicados pela administração, em estrita observância das especificações do Edital e da proposta, acompanhado da respectiva nota fiscal;</w:t>
      </w:r>
    </w:p>
    <w:p w14:paraId="36BCAFC8" w14:textId="77777777" w:rsidR="00EB61CA" w:rsidRPr="00EB61CA" w:rsidRDefault="00EB61CA" w:rsidP="00EB61CA">
      <w:pPr>
        <w:ind w:left="567" w:hanging="567"/>
        <w:jc w:val="both"/>
        <w:rPr>
          <w:rFonts w:ascii="Arial" w:hAnsi="Arial" w:cs="Arial"/>
          <w:color w:val="000000" w:themeColor="text1"/>
          <w:sz w:val="22"/>
          <w:szCs w:val="22"/>
        </w:rPr>
      </w:pPr>
      <w:r w:rsidRPr="00EB61CA">
        <w:rPr>
          <w:rFonts w:ascii="Arial" w:hAnsi="Arial" w:cs="Arial"/>
          <w:color w:val="000000" w:themeColor="text1"/>
          <w:sz w:val="22"/>
          <w:szCs w:val="22"/>
        </w:rPr>
        <w:t xml:space="preserve">7.3 </w:t>
      </w:r>
      <w:r w:rsidRPr="00EB61CA">
        <w:rPr>
          <w:rFonts w:ascii="Arial" w:hAnsi="Arial" w:cs="Arial"/>
          <w:color w:val="000000" w:themeColor="text1"/>
          <w:sz w:val="22"/>
          <w:szCs w:val="22"/>
        </w:rPr>
        <w:tab/>
        <w:t>Responsabilizar-se pelos vícios e danos decorrentes do produto, de acordo com os artigos 12, 13, 18 e 26, do Código de Defesa do Consumidor (Lei nº 8.078, de 1990);</w:t>
      </w:r>
    </w:p>
    <w:p w14:paraId="7FB06617" w14:textId="77777777" w:rsidR="00EB61CA" w:rsidRPr="00EB61CA" w:rsidRDefault="00EB61CA" w:rsidP="00EB61CA">
      <w:pPr>
        <w:ind w:left="567" w:hanging="567"/>
        <w:jc w:val="both"/>
        <w:rPr>
          <w:rFonts w:ascii="Arial" w:hAnsi="Arial" w:cs="Arial"/>
          <w:color w:val="000000" w:themeColor="text1"/>
          <w:sz w:val="22"/>
          <w:szCs w:val="22"/>
        </w:rPr>
      </w:pPr>
      <w:r w:rsidRPr="00EB61CA">
        <w:rPr>
          <w:rFonts w:ascii="Arial" w:hAnsi="Arial" w:cs="Arial"/>
          <w:color w:val="000000" w:themeColor="text1"/>
          <w:sz w:val="22"/>
          <w:szCs w:val="22"/>
        </w:rPr>
        <w:t xml:space="preserve">7.4 </w:t>
      </w:r>
      <w:r w:rsidRPr="00EB61CA">
        <w:rPr>
          <w:rFonts w:ascii="Arial" w:hAnsi="Arial" w:cs="Arial"/>
          <w:color w:val="000000" w:themeColor="text1"/>
          <w:sz w:val="22"/>
          <w:szCs w:val="22"/>
        </w:rPr>
        <w:tab/>
        <w:t>Atender prontamente a quaisquer exigências da administração, inerentes ao objeto da presente licitação;</w:t>
      </w:r>
    </w:p>
    <w:p w14:paraId="2D4989C7" w14:textId="77777777" w:rsidR="00EB61CA" w:rsidRPr="00EB61CA" w:rsidRDefault="00EB61CA" w:rsidP="00EB61CA">
      <w:pPr>
        <w:ind w:left="567" w:hanging="567"/>
        <w:jc w:val="both"/>
        <w:rPr>
          <w:rFonts w:ascii="Arial" w:hAnsi="Arial" w:cs="Arial"/>
          <w:color w:val="000000" w:themeColor="text1"/>
          <w:sz w:val="22"/>
          <w:szCs w:val="22"/>
        </w:rPr>
      </w:pPr>
      <w:r w:rsidRPr="00EB61CA">
        <w:rPr>
          <w:rFonts w:ascii="Arial" w:hAnsi="Arial" w:cs="Arial"/>
          <w:color w:val="000000" w:themeColor="text1"/>
          <w:sz w:val="22"/>
          <w:szCs w:val="22"/>
        </w:rPr>
        <w:t xml:space="preserve">7.5 </w:t>
      </w:r>
      <w:r w:rsidRPr="00EB61CA">
        <w:rPr>
          <w:rFonts w:ascii="Arial" w:hAnsi="Arial" w:cs="Arial"/>
          <w:color w:val="000000" w:themeColor="text1"/>
          <w:sz w:val="22"/>
          <w:szCs w:val="22"/>
        </w:rPr>
        <w:tab/>
        <w:t>Comunicar à Administração, no prazo máximo de 24 (vinte e quatro) horas que antecede a data da entrega, os motivos que impossibilitem o cumprimento do prazo previsto, com a devida comprovação;</w:t>
      </w:r>
    </w:p>
    <w:p w14:paraId="79374FDC" w14:textId="77777777" w:rsidR="00EB61CA" w:rsidRPr="00EB61CA" w:rsidRDefault="00EB61CA" w:rsidP="00EB61CA">
      <w:pPr>
        <w:ind w:left="567" w:hanging="567"/>
        <w:jc w:val="both"/>
        <w:rPr>
          <w:rFonts w:ascii="Arial" w:hAnsi="Arial" w:cs="Arial"/>
          <w:color w:val="000000" w:themeColor="text1"/>
          <w:sz w:val="22"/>
          <w:szCs w:val="22"/>
        </w:rPr>
      </w:pPr>
      <w:r w:rsidRPr="00EB61CA">
        <w:rPr>
          <w:rFonts w:ascii="Arial" w:hAnsi="Arial" w:cs="Arial"/>
          <w:color w:val="000000" w:themeColor="text1"/>
          <w:sz w:val="22"/>
          <w:szCs w:val="22"/>
        </w:rPr>
        <w:t xml:space="preserve">7.6 </w:t>
      </w:r>
      <w:r w:rsidRPr="00EB61CA">
        <w:rPr>
          <w:rFonts w:ascii="Arial" w:hAnsi="Arial" w:cs="Arial"/>
          <w:color w:val="000000" w:themeColor="text1"/>
          <w:sz w:val="22"/>
          <w:szCs w:val="22"/>
        </w:rPr>
        <w:tab/>
        <w:t>Responsabilizar-se pelas despesas dos tributos, encargos trabalhistas, previdenciários, fiscais, comerciais, taxas, fretes, seguros, deslocamento de pessoal, prestação de garantia e quaisquer outras que incidam ou venham a incidir na execução do contrato.</w:t>
      </w:r>
    </w:p>
    <w:p w14:paraId="59FFB071" w14:textId="77777777" w:rsidR="00EB61CA" w:rsidRPr="00EB61CA" w:rsidRDefault="00EB61CA" w:rsidP="00EB61CA">
      <w:pPr>
        <w:jc w:val="both"/>
        <w:rPr>
          <w:rFonts w:ascii="Arial" w:hAnsi="Arial" w:cs="Arial"/>
          <w:color w:val="000000" w:themeColor="text1"/>
          <w:sz w:val="22"/>
          <w:szCs w:val="22"/>
        </w:rPr>
      </w:pPr>
    </w:p>
    <w:p w14:paraId="4120D344" w14:textId="77777777" w:rsidR="00EB61CA" w:rsidRPr="00EB61CA" w:rsidRDefault="00EB61CA" w:rsidP="00EB61C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EB61CA">
        <w:rPr>
          <w:rFonts w:ascii="Arial" w:hAnsi="Arial" w:cs="Arial"/>
          <w:b/>
          <w:color w:val="000000" w:themeColor="text1"/>
          <w:sz w:val="22"/>
          <w:szCs w:val="22"/>
        </w:rPr>
        <w:t>8. OBRIGAÇÕES DA CONTRATANTE</w:t>
      </w:r>
    </w:p>
    <w:p w14:paraId="27F3A568" w14:textId="77777777" w:rsidR="00EB61CA" w:rsidRPr="00EB61CA" w:rsidRDefault="00EB61CA" w:rsidP="00EB61CA">
      <w:pPr>
        <w:pStyle w:val="PargrafodaLista"/>
        <w:numPr>
          <w:ilvl w:val="1"/>
          <w:numId w:val="21"/>
        </w:numPr>
        <w:ind w:left="567" w:hanging="567"/>
        <w:jc w:val="both"/>
        <w:rPr>
          <w:rFonts w:ascii="Arial" w:hAnsi="Arial" w:cs="Arial"/>
          <w:color w:val="000000" w:themeColor="text1"/>
          <w:sz w:val="22"/>
          <w:szCs w:val="22"/>
        </w:rPr>
      </w:pPr>
      <w:r w:rsidRPr="00EB61CA">
        <w:rPr>
          <w:rFonts w:ascii="Arial" w:hAnsi="Arial" w:cs="Arial"/>
          <w:color w:val="000000" w:themeColor="text1"/>
          <w:sz w:val="22"/>
          <w:szCs w:val="22"/>
        </w:rPr>
        <w:t>A Contratante obriga-se a:</w:t>
      </w:r>
    </w:p>
    <w:p w14:paraId="491D3F6D" w14:textId="77777777" w:rsidR="00EB61CA" w:rsidRPr="00EB61CA" w:rsidRDefault="00EB61CA" w:rsidP="00EB61CA">
      <w:pPr>
        <w:pStyle w:val="PargrafodaLista"/>
        <w:numPr>
          <w:ilvl w:val="1"/>
          <w:numId w:val="21"/>
        </w:numPr>
        <w:ind w:left="567" w:hanging="567"/>
        <w:jc w:val="both"/>
        <w:rPr>
          <w:rFonts w:ascii="Arial" w:hAnsi="Arial" w:cs="Arial"/>
          <w:color w:val="000000" w:themeColor="text1"/>
          <w:sz w:val="22"/>
          <w:szCs w:val="22"/>
        </w:rPr>
      </w:pPr>
      <w:r w:rsidRPr="00EB61CA">
        <w:rPr>
          <w:rFonts w:ascii="Arial" w:hAnsi="Arial" w:cs="Arial"/>
          <w:color w:val="000000" w:themeColor="text1"/>
          <w:sz w:val="22"/>
          <w:szCs w:val="22"/>
        </w:rPr>
        <w:t>Receber provisoriamente o material, disponibilizando local, data e horário;</w:t>
      </w:r>
    </w:p>
    <w:p w14:paraId="02171EBB" w14:textId="77777777" w:rsidR="00EB61CA" w:rsidRPr="00EB61CA" w:rsidRDefault="00EB61CA" w:rsidP="00EB61CA">
      <w:pPr>
        <w:pStyle w:val="PargrafodaLista"/>
        <w:numPr>
          <w:ilvl w:val="1"/>
          <w:numId w:val="21"/>
        </w:numPr>
        <w:ind w:left="567" w:hanging="567"/>
        <w:jc w:val="both"/>
        <w:rPr>
          <w:rFonts w:ascii="Arial" w:hAnsi="Arial" w:cs="Arial"/>
          <w:color w:val="000000" w:themeColor="text1"/>
          <w:sz w:val="22"/>
          <w:szCs w:val="22"/>
        </w:rPr>
      </w:pPr>
      <w:r w:rsidRPr="00EB61CA">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4C028F26" w14:textId="77777777" w:rsidR="00EB61CA" w:rsidRPr="00EB61CA" w:rsidRDefault="00EB61CA" w:rsidP="00EB61CA">
      <w:pPr>
        <w:pStyle w:val="PargrafodaLista"/>
        <w:numPr>
          <w:ilvl w:val="1"/>
          <w:numId w:val="21"/>
        </w:numPr>
        <w:ind w:left="567" w:hanging="567"/>
        <w:jc w:val="both"/>
        <w:rPr>
          <w:rFonts w:ascii="Arial" w:hAnsi="Arial" w:cs="Arial"/>
          <w:color w:val="000000" w:themeColor="text1"/>
          <w:sz w:val="22"/>
          <w:szCs w:val="22"/>
        </w:rPr>
      </w:pPr>
      <w:r w:rsidRPr="00EB61CA">
        <w:rPr>
          <w:rFonts w:ascii="Arial" w:hAnsi="Arial" w:cs="Arial"/>
          <w:color w:val="000000" w:themeColor="text1"/>
          <w:sz w:val="22"/>
          <w:szCs w:val="22"/>
        </w:rPr>
        <w:t>Acompanhar e fiscalizar o cumprimento das obrigações da Contratada, através de servidor especialmente designado;</w:t>
      </w:r>
    </w:p>
    <w:p w14:paraId="193A8CE3" w14:textId="77777777" w:rsidR="00EB61CA" w:rsidRPr="00EB61CA" w:rsidRDefault="00EB61CA" w:rsidP="00EB61CA">
      <w:pPr>
        <w:pStyle w:val="PargrafodaLista"/>
        <w:numPr>
          <w:ilvl w:val="1"/>
          <w:numId w:val="21"/>
        </w:numPr>
        <w:ind w:left="567" w:hanging="567"/>
        <w:jc w:val="both"/>
        <w:rPr>
          <w:rFonts w:ascii="Arial" w:hAnsi="Arial" w:cs="Arial"/>
          <w:color w:val="000000" w:themeColor="text1"/>
          <w:sz w:val="22"/>
          <w:szCs w:val="22"/>
        </w:rPr>
      </w:pPr>
      <w:r w:rsidRPr="00EB61CA">
        <w:rPr>
          <w:rFonts w:ascii="Arial" w:hAnsi="Arial" w:cs="Arial"/>
          <w:color w:val="000000" w:themeColor="text1"/>
          <w:sz w:val="22"/>
          <w:szCs w:val="22"/>
        </w:rPr>
        <w:t>Efetuar o pagamento no prazo previsto.</w:t>
      </w:r>
    </w:p>
    <w:p w14:paraId="763B900B" w14:textId="77777777" w:rsidR="00EB61CA" w:rsidRPr="00EB61CA" w:rsidRDefault="00EB61CA" w:rsidP="00EB61CA">
      <w:pPr>
        <w:ind w:left="284"/>
        <w:rPr>
          <w:rFonts w:ascii="Arial" w:hAnsi="Arial" w:cs="Arial"/>
          <w:color w:val="000000" w:themeColor="text1"/>
          <w:sz w:val="22"/>
          <w:szCs w:val="22"/>
        </w:rPr>
      </w:pPr>
    </w:p>
    <w:p w14:paraId="6611DCF2" w14:textId="77777777" w:rsidR="00EB61CA" w:rsidRPr="00EB61CA" w:rsidRDefault="00EB61CA" w:rsidP="00EB61C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EB61CA">
        <w:rPr>
          <w:rFonts w:ascii="Arial" w:hAnsi="Arial" w:cs="Arial"/>
          <w:b/>
          <w:color w:val="000000" w:themeColor="text1"/>
          <w:sz w:val="22"/>
          <w:szCs w:val="22"/>
        </w:rPr>
        <w:t>9. MEDIDAS ACAUTELADORAS E GARANTIA</w:t>
      </w:r>
    </w:p>
    <w:p w14:paraId="4113DC81" w14:textId="77777777" w:rsidR="00EB61CA" w:rsidRDefault="00EB61CA" w:rsidP="00EB61CA">
      <w:pPr>
        <w:ind w:left="567" w:hanging="567"/>
        <w:jc w:val="both"/>
        <w:rPr>
          <w:rFonts w:ascii="Arial" w:hAnsi="Arial" w:cs="Arial"/>
          <w:color w:val="000000" w:themeColor="text1"/>
          <w:sz w:val="22"/>
          <w:szCs w:val="22"/>
        </w:rPr>
      </w:pPr>
      <w:r w:rsidRPr="00EB61CA">
        <w:rPr>
          <w:rFonts w:ascii="Arial" w:hAnsi="Arial" w:cs="Arial"/>
          <w:color w:val="000000" w:themeColor="text1"/>
          <w:sz w:val="22"/>
          <w:szCs w:val="22"/>
        </w:rPr>
        <w:t xml:space="preserve">9.1. </w:t>
      </w:r>
      <w:r w:rsidRPr="00EB61CA">
        <w:rPr>
          <w:rFonts w:ascii="Arial" w:hAnsi="Arial" w:cs="Arial"/>
          <w:color w:val="000000" w:themeColor="text1"/>
          <w:sz w:val="22"/>
          <w:szCs w:val="22"/>
        </w:rPr>
        <w:tab/>
        <w:t xml:space="preserve">Consoante o artigo 45 da Lei nº 9.784, de </w:t>
      </w:r>
      <w:smartTag w:uri="urn:schemas-microsoft-com:office:smarttags" w:element="metricconverter">
        <w:smartTagPr>
          <w:attr w:name="ProductID" w:val="1999, a"/>
        </w:smartTagPr>
        <w:r w:rsidRPr="00EB61CA">
          <w:rPr>
            <w:rFonts w:ascii="Arial" w:hAnsi="Arial" w:cs="Arial"/>
            <w:color w:val="000000" w:themeColor="text1"/>
            <w:sz w:val="22"/>
            <w:szCs w:val="22"/>
          </w:rPr>
          <w:t>1999, a</w:t>
        </w:r>
      </w:smartTag>
      <w:r w:rsidRPr="00EB61CA">
        <w:rPr>
          <w:rFonts w:ascii="Arial" w:hAnsi="Arial" w:cs="Arial"/>
          <w:color w:val="000000" w:themeColor="text1"/>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6290CDF4" w14:textId="77777777" w:rsidR="00EB61CA" w:rsidRDefault="00EB61CA" w:rsidP="00EB61CA">
      <w:pPr>
        <w:ind w:left="567" w:hanging="567"/>
        <w:jc w:val="both"/>
        <w:rPr>
          <w:rFonts w:ascii="Arial" w:hAnsi="Arial" w:cs="Arial"/>
          <w:color w:val="000000" w:themeColor="text1"/>
          <w:sz w:val="22"/>
          <w:szCs w:val="22"/>
        </w:rPr>
      </w:pPr>
    </w:p>
    <w:p w14:paraId="141D0637" w14:textId="77777777" w:rsidR="00EB61CA" w:rsidRPr="00EB61CA" w:rsidRDefault="00EB61CA" w:rsidP="00EB61CA">
      <w:pPr>
        <w:ind w:left="567" w:hanging="567"/>
        <w:jc w:val="both"/>
        <w:rPr>
          <w:rFonts w:ascii="Arial" w:hAnsi="Arial" w:cs="Arial"/>
          <w:color w:val="000000" w:themeColor="text1"/>
          <w:sz w:val="22"/>
          <w:szCs w:val="22"/>
        </w:rPr>
      </w:pPr>
    </w:p>
    <w:p w14:paraId="31FF220C" w14:textId="77777777" w:rsidR="00EB61CA" w:rsidRPr="00EB61CA" w:rsidRDefault="00EB61CA" w:rsidP="00EB61CA">
      <w:pPr>
        <w:ind w:left="284"/>
        <w:jc w:val="both"/>
        <w:rPr>
          <w:rFonts w:ascii="Arial" w:hAnsi="Arial" w:cs="Arial"/>
          <w:color w:val="000000" w:themeColor="text1"/>
          <w:sz w:val="22"/>
          <w:szCs w:val="22"/>
          <w:lang w:eastAsia="ar-SA"/>
        </w:rPr>
      </w:pPr>
    </w:p>
    <w:p w14:paraId="23C9F064" w14:textId="77777777" w:rsidR="00EB61CA" w:rsidRPr="00EB61CA" w:rsidRDefault="00EB61CA" w:rsidP="00EB61C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EB61CA">
        <w:rPr>
          <w:rFonts w:ascii="Arial" w:hAnsi="Arial" w:cs="Arial"/>
          <w:b/>
          <w:color w:val="000000" w:themeColor="text1"/>
          <w:sz w:val="22"/>
          <w:szCs w:val="22"/>
        </w:rPr>
        <w:lastRenderedPageBreak/>
        <w:t>10. CONTROLE DA EXECUÇÃO</w:t>
      </w:r>
    </w:p>
    <w:p w14:paraId="529814FC" w14:textId="77777777" w:rsidR="00EB61CA" w:rsidRPr="00EB61CA" w:rsidRDefault="00EB61CA" w:rsidP="00EB61CA">
      <w:pPr>
        <w:pStyle w:val="PargrafodaLista"/>
        <w:numPr>
          <w:ilvl w:val="0"/>
          <w:numId w:val="22"/>
        </w:numPr>
        <w:spacing w:after="200" w:line="276" w:lineRule="auto"/>
        <w:jc w:val="both"/>
        <w:rPr>
          <w:rFonts w:ascii="Arial" w:hAnsi="Arial" w:cs="Arial"/>
          <w:vanish/>
          <w:color w:val="000000" w:themeColor="text1"/>
          <w:sz w:val="22"/>
          <w:szCs w:val="22"/>
          <w:lang w:eastAsia="ar-SA"/>
        </w:rPr>
      </w:pPr>
    </w:p>
    <w:p w14:paraId="2F69F9D0" w14:textId="77777777" w:rsidR="00EB61CA" w:rsidRPr="00EB61CA" w:rsidRDefault="00EB61CA" w:rsidP="00EB61CA">
      <w:pPr>
        <w:pStyle w:val="PargrafodaLista"/>
        <w:numPr>
          <w:ilvl w:val="1"/>
          <w:numId w:val="22"/>
        </w:numPr>
        <w:spacing w:after="200" w:line="276" w:lineRule="auto"/>
        <w:ind w:hanging="792"/>
        <w:jc w:val="both"/>
        <w:rPr>
          <w:rFonts w:ascii="Arial" w:hAnsi="Arial" w:cs="Arial"/>
          <w:color w:val="000000" w:themeColor="text1"/>
          <w:sz w:val="22"/>
          <w:szCs w:val="22"/>
          <w:lang w:eastAsia="ar-SA"/>
        </w:rPr>
      </w:pPr>
      <w:r w:rsidRPr="00EB61CA">
        <w:rPr>
          <w:rFonts w:ascii="Arial" w:hAnsi="Arial" w:cs="Arial"/>
          <w:color w:val="000000" w:themeColor="text1"/>
          <w:sz w:val="22"/>
          <w:szCs w:val="22"/>
          <w:lang w:eastAsia="ar-SA"/>
        </w:rPr>
        <w:t xml:space="preserve">A fiscalização da contratação será exercida por um representante da Administração Municipal, a </w:t>
      </w:r>
      <w:r w:rsidRPr="00EB61CA">
        <w:rPr>
          <w:rFonts w:ascii="Arial" w:hAnsi="Arial" w:cs="Arial"/>
          <w:sz w:val="22"/>
          <w:szCs w:val="22"/>
        </w:rPr>
        <w:t>Sra.</w:t>
      </w:r>
      <w:r w:rsidRPr="00EB61CA">
        <w:rPr>
          <w:rFonts w:ascii="Arial" w:hAnsi="Arial" w:cs="Arial"/>
          <w:color w:val="000000" w:themeColor="text1"/>
          <w:sz w:val="22"/>
          <w:szCs w:val="22"/>
          <w:lang w:eastAsia="ar-SA"/>
        </w:rPr>
        <w:t xml:space="preserve"> Andréia Silva de Brito, CPF:101.152.946-78., ao qual competirá dirimir as dúvidas que surgirem no curso da execução do contrato, e de tudo dará ciência à Administração. </w:t>
      </w:r>
    </w:p>
    <w:p w14:paraId="0FA17A7B" w14:textId="77777777" w:rsidR="00EB61CA" w:rsidRPr="00EB61CA" w:rsidRDefault="00EB61CA" w:rsidP="00EB61CA">
      <w:pPr>
        <w:pStyle w:val="PargrafodaLista"/>
        <w:numPr>
          <w:ilvl w:val="1"/>
          <w:numId w:val="22"/>
        </w:numPr>
        <w:spacing w:after="200" w:line="276" w:lineRule="auto"/>
        <w:ind w:left="709" w:hanging="709"/>
        <w:jc w:val="both"/>
        <w:rPr>
          <w:rFonts w:ascii="Arial" w:hAnsi="Arial" w:cs="Arial"/>
          <w:color w:val="000000" w:themeColor="text1"/>
          <w:sz w:val="22"/>
          <w:szCs w:val="22"/>
          <w:lang w:eastAsia="ar-SA"/>
        </w:rPr>
      </w:pPr>
      <w:r w:rsidRPr="00EB61CA">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40E472F6" w14:textId="77777777" w:rsidR="00EB61CA" w:rsidRPr="00EB61CA" w:rsidRDefault="00EB61CA" w:rsidP="00EB61CA">
      <w:pPr>
        <w:pStyle w:val="PargrafodaLista"/>
        <w:numPr>
          <w:ilvl w:val="1"/>
          <w:numId w:val="22"/>
        </w:numPr>
        <w:spacing w:after="200" w:line="276" w:lineRule="auto"/>
        <w:ind w:left="709" w:hanging="633"/>
        <w:jc w:val="both"/>
        <w:rPr>
          <w:rFonts w:ascii="Arial" w:hAnsi="Arial" w:cs="Arial"/>
          <w:color w:val="000000" w:themeColor="text1"/>
          <w:sz w:val="22"/>
          <w:szCs w:val="22"/>
          <w:lang w:eastAsia="ar-SA"/>
        </w:rPr>
      </w:pPr>
      <w:r w:rsidRPr="00EB61CA">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71B1CA3" w14:textId="77777777" w:rsidR="00EB61CA" w:rsidRPr="00EB61CA" w:rsidRDefault="00EB61CA" w:rsidP="00EB61CA">
      <w:pPr>
        <w:ind w:left="284"/>
        <w:rPr>
          <w:rFonts w:ascii="Arial" w:hAnsi="Arial" w:cs="Arial"/>
          <w:i/>
          <w:iCs/>
          <w:color w:val="000000" w:themeColor="text1"/>
          <w:sz w:val="22"/>
          <w:szCs w:val="22"/>
          <w:shd w:val="clear" w:color="auto" w:fill="B3B3B3"/>
        </w:rPr>
      </w:pPr>
    </w:p>
    <w:p w14:paraId="062667D2" w14:textId="77777777" w:rsidR="00EB61CA" w:rsidRPr="00EB61CA" w:rsidRDefault="00EB61CA" w:rsidP="00EB61C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EB61CA">
        <w:rPr>
          <w:rFonts w:ascii="Arial" w:hAnsi="Arial" w:cs="Arial"/>
          <w:b/>
          <w:color w:val="000000" w:themeColor="text1"/>
          <w:sz w:val="22"/>
          <w:szCs w:val="22"/>
        </w:rPr>
        <w:t>11. DAS INFRAÇÕES E DAS SANÇÕES ADMINISTRATIVAS</w:t>
      </w:r>
    </w:p>
    <w:p w14:paraId="0D262D45" w14:textId="77777777" w:rsidR="00EB61CA" w:rsidRPr="00EB61CA" w:rsidRDefault="00EB61CA" w:rsidP="00EB61CA">
      <w:pPr>
        <w:pStyle w:val="PargrafodaLista"/>
        <w:numPr>
          <w:ilvl w:val="1"/>
          <w:numId w:val="23"/>
        </w:numPr>
        <w:spacing w:after="200" w:line="276" w:lineRule="auto"/>
        <w:ind w:hanging="650"/>
        <w:jc w:val="both"/>
        <w:rPr>
          <w:rFonts w:ascii="Arial" w:hAnsi="Arial" w:cs="Arial"/>
          <w:color w:val="000000" w:themeColor="text1"/>
          <w:sz w:val="22"/>
          <w:szCs w:val="22"/>
          <w:lang w:eastAsia="ar-SA"/>
        </w:rPr>
      </w:pPr>
      <w:r w:rsidRPr="00EB61CA">
        <w:rPr>
          <w:rFonts w:ascii="Arial" w:hAnsi="Arial" w:cs="Arial"/>
          <w:color w:val="000000" w:themeColor="text1"/>
          <w:sz w:val="22"/>
          <w:szCs w:val="22"/>
          <w:lang w:eastAsia="ar-SA"/>
        </w:rPr>
        <w:t>As sanções administrativas serão impostas fundamentadamente nos termos da Lei nº 10.520/02 e Lei 8.666/93.</w:t>
      </w:r>
    </w:p>
    <w:p w14:paraId="0CA36C76" w14:textId="77777777" w:rsidR="00EB61CA" w:rsidRPr="00EB61CA" w:rsidRDefault="00EB61CA" w:rsidP="00EB61CA">
      <w:pPr>
        <w:pStyle w:val="PargrafodaLista"/>
        <w:numPr>
          <w:ilvl w:val="1"/>
          <w:numId w:val="23"/>
        </w:numPr>
        <w:spacing w:after="200" w:line="276" w:lineRule="auto"/>
        <w:ind w:left="709" w:hanging="574"/>
        <w:jc w:val="both"/>
        <w:rPr>
          <w:rFonts w:ascii="Arial" w:hAnsi="Arial" w:cs="Arial"/>
          <w:color w:val="000000" w:themeColor="text1"/>
          <w:sz w:val="22"/>
          <w:szCs w:val="22"/>
          <w:lang w:eastAsia="ar-SA"/>
        </w:rPr>
      </w:pPr>
      <w:r w:rsidRPr="00EB61CA">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7484ADC6" w14:textId="77777777" w:rsidR="00EB61CA" w:rsidRPr="00EB61CA" w:rsidRDefault="00EB61CA" w:rsidP="00EB61CA">
      <w:pPr>
        <w:pStyle w:val="PargrafodaLista"/>
        <w:numPr>
          <w:ilvl w:val="1"/>
          <w:numId w:val="23"/>
        </w:numPr>
        <w:spacing w:after="200" w:line="276" w:lineRule="auto"/>
        <w:ind w:left="709" w:hanging="574"/>
        <w:jc w:val="both"/>
        <w:rPr>
          <w:rFonts w:ascii="Arial" w:hAnsi="Arial" w:cs="Arial"/>
          <w:color w:val="000000" w:themeColor="text1"/>
          <w:sz w:val="22"/>
          <w:szCs w:val="22"/>
          <w:lang w:eastAsia="ar-SA"/>
        </w:rPr>
      </w:pPr>
      <w:r w:rsidRPr="00EB61CA">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210B8D00" w14:textId="77777777" w:rsidR="00EB61CA" w:rsidRPr="00EB61CA" w:rsidRDefault="00EB61CA" w:rsidP="00EB61CA">
      <w:pPr>
        <w:tabs>
          <w:tab w:val="num" w:pos="435"/>
        </w:tabs>
        <w:ind w:hanging="9"/>
        <w:jc w:val="both"/>
        <w:rPr>
          <w:rFonts w:ascii="Arial" w:hAnsi="Arial" w:cs="Arial"/>
          <w:color w:val="000000" w:themeColor="text1"/>
          <w:sz w:val="22"/>
          <w:szCs w:val="22"/>
          <w:lang w:eastAsia="ar-SA"/>
        </w:rPr>
      </w:pPr>
    </w:p>
    <w:p w14:paraId="532D0D71" w14:textId="77777777" w:rsidR="00EB61CA" w:rsidRPr="00EB61CA" w:rsidRDefault="00EB61CA" w:rsidP="00EB61C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EB61CA">
        <w:rPr>
          <w:rFonts w:ascii="Arial" w:hAnsi="Arial" w:cs="Arial"/>
          <w:b/>
          <w:color w:val="000000" w:themeColor="text1"/>
          <w:sz w:val="22"/>
          <w:szCs w:val="22"/>
        </w:rPr>
        <w:t>12. DA DOTAÇÃO ORCAMENTÁRIA</w:t>
      </w:r>
    </w:p>
    <w:p w14:paraId="28BC4A8E" w14:textId="77777777" w:rsidR="00EB61CA" w:rsidRPr="00EB61CA" w:rsidRDefault="00EB61CA" w:rsidP="00EB61CA">
      <w:pPr>
        <w:ind w:left="284" w:hanging="284"/>
        <w:jc w:val="both"/>
        <w:rPr>
          <w:rFonts w:ascii="Arial" w:hAnsi="Arial" w:cs="Arial"/>
          <w:color w:val="000000" w:themeColor="text1"/>
          <w:sz w:val="22"/>
          <w:szCs w:val="22"/>
          <w:lang w:eastAsia="ar-SA"/>
        </w:rPr>
      </w:pPr>
      <w:r w:rsidRPr="00EB61CA">
        <w:rPr>
          <w:rFonts w:ascii="Arial" w:hAnsi="Arial" w:cs="Arial"/>
          <w:color w:val="000000" w:themeColor="text1"/>
          <w:sz w:val="22"/>
          <w:szCs w:val="22"/>
          <w:lang w:eastAsia="ar-SA"/>
        </w:rPr>
        <w:t xml:space="preserve">12.1 As despesas dessa contratação serão </w:t>
      </w:r>
      <w:proofErr w:type="gramStart"/>
      <w:r w:rsidRPr="00EB61CA">
        <w:rPr>
          <w:rFonts w:ascii="Arial" w:hAnsi="Arial" w:cs="Arial"/>
          <w:color w:val="000000" w:themeColor="text1"/>
          <w:sz w:val="22"/>
          <w:szCs w:val="22"/>
          <w:lang w:eastAsia="ar-SA"/>
        </w:rPr>
        <w:t>suportada</w:t>
      </w:r>
      <w:proofErr w:type="gramEnd"/>
      <w:r w:rsidRPr="00EB61CA">
        <w:rPr>
          <w:rFonts w:ascii="Arial" w:hAnsi="Arial" w:cs="Arial"/>
          <w:color w:val="000000" w:themeColor="text1"/>
          <w:sz w:val="22"/>
          <w:szCs w:val="22"/>
          <w:lang w:eastAsia="ar-SA"/>
        </w:rPr>
        <w:t xml:space="preserve"> pelas seguintes dotações orçamentárias: </w:t>
      </w:r>
    </w:p>
    <w:p w14:paraId="5A850334" w14:textId="77777777" w:rsidR="00EB61CA" w:rsidRPr="00EB61CA" w:rsidRDefault="00EB61CA" w:rsidP="00EB61CA">
      <w:pPr>
        <w:ind w:left="284"/>
        <w:jc w:val="both"/>
        <w:rPr>
          <w:rFonts w:ascii="Arial" w:hAnsi="Arial" w:cs="Arial"/>
          <w:color w:val="000000" w:themeColor="text1"/>
          <w:sz w:val="22"/>
          <w:szCs w:val="22"/>
          <w:lang w:eastAsia="ar-SA"/>
        </w:rPr>
      </w:pPr>
    </w:p>
    <w:p w14:paraId="3BD8B5A9" w14:textId="77777777" w:rsidR="00EB61CA" w:rsidRPr="00EB61CA" w:rsidRDefault="00EB61CA" w:rsidP="00EB61CA">
      <w:pPr>
        <w:rPr>
          <w:rFonts w:ascii="Arial" w:hAnsi="Arial" w:cs="Arial"/>
          <w:b/>
          <w:sz w:val="22"/>
          <w:szCs w:val="22"/>
        </w:rPr>
      </w:pPr>
      <w:r w:rsidRPr="00EB61CA">
        <w:rPr>
          <w:rFonts w:ascii="Arial" w:hAnsi="Arial" w:cs="Arial"/>
          <w:b/>
          <w:sz w:val="22"/>
          <w:szCs w:val="22"/>
        </w:rPr>
        <w:t>SECRETARIA DE DESENVOLVIMENTO ECONÔMICO</w:t>
      </w:r>
    </w:p>
    <w:p w14:paraId="03BDF116" w14:textId="77777777" w:rsidR="00EB61CA" w:rsidRPr="00EB61CA" w:rsidRDefault="00EB61CA" w:rsidP="00EB61CA">
      <w:pPr>
        <w:rPr>
          <w:rFonts w:ascii="Arial" w:hAnsi="Arial" w:cs="Arial"/>
          <w:sz w:val="22"/>
          <w:szCs w:val="22"/>
        </w:rPr>
      </w:pPr>
    </w:p>
    <w:p w14:paraId="28D6808E" w14:textId="77777777" w:rsidR="00EB61CA" w:rsidRPr="00EB61CA" w:rsidRDefault="00EB61CA" w:rsidP="00EB61CA">
      <w:pPr>
        <w:rPr>
          <w:rFonts w:ascii="Arial" w:hAnsi="Arial" w:cs="Arial"/>
          <w:sz w:val="22"/>
          <w:szCs w:val="22"/>
        </w:rPr>
      </w:pPr>
      <w:r w:rsidRPr="00EB61CA">
        <w:rPr>
          <w:rFonts w:ascii="Arial" w:hAnsi="Arial" w:cs="Arial"/>
          <w:sz w:val="22"/>
          <w:szCs w:val="22"/>
        </w:rPr>
        <w:t xml:space="preserve">03.01.01.04.122.0002.2014.33.90.30.00 088   1500000000 </w:t>
      </w:r>
    </w:p>
    <w:p w14:paraId="480E9DD4" w14:textId="77777777" w:rsidR="00EB61CA" w:rsidRPr="00EB61CA" w:rsidRDefault="00EB61CA" w:rsidP="00EB61CA">
      <w:pPr>
        <w:rPr>
          <w:rFonts w:ascii="Arial" w:hAnsi="Arial" w:cs="Arial"/>
          <w:sz w:val="22"/>
          <w:szCs w:val="22"/>
        </w:rPr>
      </w:pPr>
      <w:r w:rsidRPr="00EB61CA">
        <w:rPr>
          <w:rFonts w:ascii="Arial" w:hAnsi="Arial" w:cs="Arial"/>
          <w:sz w:val="22"/>
          <w:szCs w:val="22"/>
        </w:rPr>
        <w:t xml:space="preserve">03.01.01.18.122.0025.2020.33.90.30.00 0120 1500000000 </w:t>
      </w:r>
    </w:p>
    <w:p w14:paraId="73C9AA79" w14:textId="77777777" w:rsidR="00EB61CA" w:rsidRPr="00EB61CA" w:rsidRDefault="00EB61CA" w:rsidP="00EB61CA">
      <w:pPr>
        <w:rPr>
          <w:rFonts w:ascii="Arial" w:hAnsi="Arial" w:cs="Arial"/>
          <w:sz w:val="22"/>
          <w:szCs w:val="22"/>
        </w:rPr>
      </w:pPr>
      <w:r w:rsidRPr="00EB61CA">
        <w:rPr>
          <w:rFonts w:ascii="Arial" w:hAnsi="Arial" w:cs="Arial"/>
          <w:sz w:val="22"/>
          <w:szCs w:val="22"/>
        </w:rPr>
        <w:t xml:space="preserve">03.01.01.18.542.0025.2024.33.90.30.00 0147 1500000000 </w:t>
      </w:r>
    </w:p>
    <w:p w14:paraId="1A9DE9B5" w14:textId="77777777" w:rsidR="00EB61CA" w:rsidRPr="00EB61CA" w:rsidRDefault="00EB61CA" w:rsidP="00EB61CA">
      <w:pPr>
        <w:rPr>
          <w:rFonts w:ascii="Arial" w:hAnsi="Arial" w:cs="Arial"/>
          <w:sz w:val="22"/>
          <w:szCs w:val="22"/>
        </w:rPr>
      </w:pPr>
      <w:r w:rsidRPr="00EB61CA">
        <w:rPr>
          <w:rFonts w:ascii="Arial" w:hAnsi="Arial" w:cs="Arial"/>
          <w:sz w:val="22"/>
          <w:szCs w:val="22"/>
        </w:rPr>
        <w:t xml:space="preserve">03.01.01.20.605.0026.2025.33.90.30.00 0158 1500000000 </w:t>
      </w:r>
    </w:p>
    <w:p w14:paraId="371B8112" w14:textId="77777777" w:rsidR="00EB61CA" w:rsidRPr="00EB61CA" w:rsidRDefault="00EB61CA" w:rsidP="00EB61CA">
      <w:pPr>
        <w:rPr>
          <w:rFonts w:ascii="Arial" w:hAnsi="Arial" w:cs="Arial"/>
          <w:sz w:val="22"/>
          <w:szCs w:val="22"/>
        </w:rPr>
      </w:pPr>
      <w:r w:rsidRPr="00EB61CA">
        <w:rPr>
          <w:rFonts w:ascii="Arial" w:hAnsi="Arial" w:cs="Arial"/>
          <w:sz w:val="22"/>
          <w:szCs w:val="22"/>
        </w:rPr>
        <w:t xml:space="preserve">03.01.01.20.606.0026.2028.33.90.30.00 0173 1500000000 </w:t>
      </w:r>
    </w:p>
    <w:p w14:paraId="353371D9" w14:textId="77777777" w:rsidR="00EB61CA" w:rsidRPr="00EB61CA" w:rsidRDefault="00EB61CA" w:rsidP="00EB61CA">
      <w:pPr>
        <w:rPr>
          <w:rFonts w:ascii="Arial" w:hAnsi="Arial" w:cs="Arial"/>
          <w:sz w:val="22"/>
          <w:szCs w:val="22"/>
        </w:rPr>
      </w:pPr>
      <w:r w:rsidRPr="00EB61CA">
        <w:rPr>
          <w:rFonts w:ascii="Arial" w:hAnsi="Arial" w:cs="Arial"/>
          <w:sz w:val="22"/>
          <w:szCs w:val="22"/>
        </w:rPr>
        <w:t xml:space="preserve">03.02.01.23.695.0021.2036.33.90.30.00 0244 1500000000 </w:t>
      </w:r>
    </w:p>
    <w:p w14:paraId="11A3514D" w14:textId="77777777" w:rsidR="00EB61CA" w:rsidRPr="00EB61CA" w:rsidRDefault="00EB61CA" w:rsidP="00EB61CA">
      <w:pPr>
        <w:rPr>
          <w:rFonts w:ascii="Arial" w:hAnsi="Arial" w:cs="Arial"/>
          <w:b/>
          <w:sz w:val="22"/>
          <w:szCs w:val="22"/>
        </w:rPr>
      </w:pPr>
    </w:p>
    <w:p w14:paraId="4172A4AE" w14:textId="77777777" w:rsidR="00EB61CA" w:rsidRPr="00EB61CA" w:rsidRDefault="00EB61CA" w:rsidP="00EB61CA">
      <w:pPr>
        <w:rPr>
          <w:rFonts w:ascii="Arial" w:hAnsi="Arial" w:cs="Arial"/>
          <w:b/>
          <w:sz w:val="22"/>
          <w:szCs w:val="22"/>
        </w:rPr>
      </w:pPr>
      <w:r w:rsidRPr="00EB61CA">
        <w:rPr>
          <w:rFonts w:ascii="Arial" w:hAnsi="Arial" w:cs="Arial"/>
          <w:b/>
          <w:sz w:val="22"/>
          <w:szCs w:val="22"/>
        </w:rPr>
        <w:t>SECRETARIA DE ASSISTÊNCIA SOCIAL</w:t>
      </w:r>
    </w:p>
    <w:p w14:paraId="66247968" w14:textId="77777777" w:rsidR="00EB61CA" w:rsidRPr="00EB61CA" w:rsidRDefault="00EB61CA" w:rsidP="00EB61CA">
      <w:pPr>
        <w:rPr>
          <w:rFonts w:ascii="Arial" w:hAnsi="Arial" w:cs="Arial"/>
          <w:b/>
          <w:sz w:val="22"/>
          <w:szCs w:val="22"/>
        </w:rPr>
      </w:pPr>
    </w:p>
    <w:p w14:paraId="20526E97" w14:textId="77777777" w:rsidR="00EB61CA" w:rsidRPr="00EB61CA" w:rsidRDefault="00EB61CA" w:rsidP="00EB61CA">
      <w:pPr>
        <w:rPr>
          <w:rFonts w:ascii="Arial" w:hAnsi="Arial" w:cs="Arial"/>
          <w:sz w:val="22"/>
          <w:szCs w:val="22"/>
        </w:rPr>
      </w:pPr>
      <w:r w:rsidRPr="00EB61CA">
        <w:rPr>
          <w:rFonts w:ascii="Arial" w:hAnsi="Arial" w:cs="Arial"/>
          <w:sz w:val="22"/>
          <w:szCs w:val="22"/>
        </w:rPr>
        <w:t>05.02.01.08.244.0007.2057.3.3.90.32.00 386 1661000000</w:t>
      </w:r>
    </w:p>
    <w:p w14:paraId="1569483C" w14:textId="77777777" w:rsidR="00EB61CA" w:rsidRPr="00EB61CA" w:rsidRDefault="00EB61CA" w:rsidP="00EB61CA">
      <w:pPr>
        <w:rPr>
          <w:rFonts w:ascii="Arial" w:hAnsi="Arial" w:cs="Arial"/>
          <w:sz w:val="22"/>
          <w:szCs w:val="22"/>
        </w:rPr>
      </w:pPr>
    </w:p>
    <w:p w14:paraId="0304F42D" w14:textId="77777777" w:rsidR="00EB61CA" w:rsidRPr="00EB61CA" w:rsidRDefault="00EB61CA" w:rsidP="00EB61CA">
      <w:pPr>
        <w:rPr>
          <w:rFonts w:ascii="Arial" w:hAnsi="Arial" w:cs="Arial"/>
          <w:b/>
          <w:sz w:val="22"/>
          <w:szCs w:val="22"/>
        </w:rPr>
      </w:pPr>
      <w:r w:rsidRPr="00EB61CA">
        <w:rPr>
          <w:rFonts w:ascii="Arial" w:hAnsi="Arial" w:cs="Arial"/>
          <w:b/>
          <w:sz w:val="22"/>
          <w:szCs w:val="22"/>
        </w:rPr>
        <w:lastRenderedPageBreak/>
        <w:t>SECRETARIA DE ADMINISTRAÇÃO, FAZENDA E RECURSOS HUMANOS</w:t>
      </w:r>
    </w:p>
    <w:p w14:paraId="701815AC" w14:textId="77777777" w:rsidR="00EB61CA" w:rsidRPr="00EB61CA" w:rsidRDefault="00EB61CA" w:rsidP="00EB61CA">
      <w:pPr>
        <w:rPr>
          <w:rFonts w:ascii="Arial" w:hAnsi="Arial" w:cs="Arial"/>
          <w:sz w:val="22"/>
          <w:szCs w:val="22"/>
        </w:rPr>
      </w:pPr>
    </w:p>
    <w:p w14:paraId="67045195" w14:textId="77777777" w:rsidR="00EB61CA" w:rsidRPr="00EB61CA" w:rsidRDefault="00EB61CA" w:rsidP="00EB61CA">
      <w:pPr>
        <w:rPr>
          <w:rFonts w:ascii="Arial" w:hAnsi="Arial" w:cs="Arial"/>
          <w:sz w:val="22"/>
          <w:szCs w:val="22"/>
        </w:rPr>
      </w:pPr>
      <w:r w:rsidRPr="00EB61CA">
        <w:rPr>
          <w:rFonts w:ascii="Arial" w:hAnsi="Arial" w:cs="Arial"/>
          <w:sz w:val="22"/>
          <w:szCs w:val="22"/>
        </w:rPr>
        <w:t>06.01.02.04.122.0002.2072.3.3.90.30.00 494 1500000000</w:t>
      </w:r>
    </w:p>
    <w:p w14:paraId="2BBAB9D7" w14:textId="77777777" w:rsidR="00EB61CA" w:rsidRPr="00EB61CA" w:rsidRDefault="00EB61CA" w:rsidP="00EB61CA">
      <w:pPr>
        <w:rPr>
          <w:rFonts w:ascii="Arial" w:hAnsi="Arial" w:cs="Arial"/>
          <w:sz w:val="22"/>
          <w:szCs w:val="22"/>
        </w:rPr>
      </w:pPr>
    </w:p>
    <w:p w14:paraId="3578387C" w14:textId="77777777" w:rsidR="00EB61CA" w:rsidRPr="00EB61CA" w:rsidRDefault="00EB61CA" w:rsidP="00EB61CA">
      <w:pPr>
        <w:rPr>
          <w:rFonts w:ascii="Arial" w:hAnsi="Arial" w:cs="Arial"/>
          <w:b/>
          <w:sz w:val="22"/>
          <w:szCs w:val="22"/>
        </w:rPr>
      </w:pPr>
      <w:r w:rsidRPr="00EB61CA">
        <w:rPr>
          <w:rFonts w:ascii="Arial" w:hAnsi="Arial" w:cs="Arial"/>
          <w:b/>
          <w:sz w:val="22"/>
          <w:szCs w:val="22"/>
        </w:rPr>
        <w:t>SECRETARIA DE SAÚDE</w:t>
      </w:r>
    </w:p>
    <w:p w14:paraId="601BBC8B" w14:textId="77777777" w:rsidR="00EB61CA" w:rsidRPr="00EB61CA" w:rsidRDefault="00EB61CA" w:rsidP="00EB61CA">
      <w:pPr>
        <w:rPr>
          <w:rFonts w:ascii="Arial" w:hAnsi="Arial" w:cs="Arial"/>
          <w:sz w:val="22"/>
          <w:szCs w:val="22"/>
        </w:rPr>
      </w:pPr>
    </w:p>
    <w:p w14:paraId="231D15FC" w14:textId="77777777" w:rsidR="00EB61CA" w:rsidRPr="00EB61CA" w:rsidRDefault="00EB61CA" w:rsidP="00EB61CA">
      <w:pPr>
        <w:tabs>
          <w:tab w:val="left" w:pos="4545"/>
        </w:tabs>
        <w:rPr>
          <w:rFonts w:ascii="Arial" w:hAnsi="Arial" w:cs="Arial"/>
          <w:sz w:val="22"/>
          <w:szCs w:val="22"/>
        </w:rPr>
      </w:pPr>
      <w:r w:rsidRPr="00EB61CA">
        <w:rPr>
          <w:rFonts w:ascii="Arial" w:hAnsi="Arial" w:cs="Arial"/>
          <w:sz w:val="22"/>
          <w:szCs w:val="22"/>
        </w:rPr>
        <w:t>09.01.01.010.122.0013.2120.3.3.90.30.00 785 1500001002</w:t>
      </w:r>
    </w:p>
    <w:p w14:paraId="2DE13732" w14:textId="77777777" w:rsidR="00EB61CA" w:rsidRPr="00EB61CA" w:rsidRDefault="00EB61CA" w:rsidP="00EB61CA">
      <w:pPr>
        <w:tabs>
          <w:tab w:val="left" w:pos="4545"/>
        </w:tabs>
        <w:rPr>
          <w:rFonts w:ascii="Arial" w:hAnsi="Arial" w:cs="Arial"/>
          <w:sz w:val="22"/>
          <w:szCs w:val="22"/>
        </w:rPr>
      </w:pPr>
    </w:p>
    <w:p w14:paraId="340F3A0E" w14:textId="77777777" w:rsidR="00EB61CA" w:rsidRPr="00EB61CA" w:rsidRDefault="00EB61CA" w:rsidP="00EB61CA">
      <w:pPr>
        <w:rPr>
          <w:rFonts w:ascii="Arial" w:hAnsi="Arial" w:cs="Arial"/>
          <w:b/>
          <w:sz w:val="22"/>
          <w:szCs w:val="22"/>
        </w:rPr>
      </w:pPr>
      <w:r w:rsidRPr="00EB61CA">
        <w:rPr>
          <w:rFonts w:ascii="Arial" w:hAnsi="Arial" w:cs="Arial"/>
          <w:b/>
          <w:sz w:val="22"/>
          <w:szCs w:val="22"/>
        </w:rPr>
        <w:t>SECRETARIA DE OBRAS, SERVIÇOS URBANOS E MEIO AMBIENTE</w:t>
      </w:r>
    </w:p>
    <w:p w14:paraId="4732EA1A" w14:textId="77777777" w:rsidR="00EB61CA" w:rsidRPr="00EB61CA" w:rsidRDefault="00EB61CA" w:rsidP="00EB61CA">
      <w:pPr>
        <w:rPr>
          <w:rFonts w:ascii="Arial" w:hAnsi="Arial" w:cs="Arial"/>
          <w:b/>
          <w:sz w:val="22"/>
          <w:szCs w:val="22"/>
        </w:rPr>
      </w:pPr>
    </w:p>
    <w:p w14:paraId="074BB812" w14:textId="77777777" w:rsidR="00EB61CA" w:rsidRPr="00EB61CA" w:rsidRDefault="00EB61CA" w:rsidP="00EB61CA">
      <w:pPr>
        <w:rPr>
          <w:rFonts w:ascii="Arial" w:hAnsi="Arial" w:cs="Arial"/>
          <w:sz w:val="22"/>
          <w:szCs w:val="22"/>
        </w:rPr>
      </w:pPr>
      <w:r w:rsidRPr="00EB61CA">
        <w:rPr>
          <w:rFonts w:ascii="Arial" w:hAnsi="Arial" w:cs="Arial"/>
          <w:sz w:val="22"/>
          <w:szCs w:val="22"/>
        </w:rPr>
        <w:t>010.01.01.15.451.0002.2130.3.3.90.30.00 992</w:t>
      </w:r>
      <w:r w:rsidRPr="00EB61CA">
        <w:rPr>
          <w:rFonts w:ascii="Arial" w:hAnsi="Arial" w:cs="Arial"/>
          <w:sz w:val="22"/>
          <w:szCs w:val="22"/>
        </w:rPr>
        <w:tab/>
        <w:t>1500000000</w:t>
      </w:r>
    </w:p>
    <w:p w14:paraId="7EE14F18" w14:textId="77777777" w:rsidR="00EB61CA" w:rsidRPr="00EB61CA" w:rsidRDefault="00EB61CA" w:rsidP="00EB61CA">
      <w:pPr>
        <w:rPr>
          <w:rFonts w:ascii="Arial" w:hAnsi="Arial" w:cs="Arial"/>
          <w:sz w:val="22"/>
          <w:szCs w:val="22"/>
        </w:rPr>
      </w:pPr>
      <w:r w:rsidRPr="00EB61CA">
        <w:rPr>
          <w:rFonts w:ascii="Arial" w:hAnsi="Arial" w:cs="Arial"/>
          <w:sz w:val="22"/>
          <w:szCs w:val="22"/>
        </w:rPr>
        <w:t>010.01.01.15.451.0022.2135.3.3.90.30.00 1033</w:t>
      </w:r>
      <w:r w:rsidRPr="00EB61CA">
        <w:rPr>
          <w:rFonts w:ascii="Arial" w:hAnsi="Arial" w:cs="Arial"/>
          <w:sz w:val="22"/>
          <w:szCs w:val="22"/>
        </w:rPr>
        <w:tab/>
        <w:t>1500000000</w:t>
      </w:r>
    </w:p>
    <w:p w14:paraId="24A453A4" w14:textId="77777777" w:rsidR="00EB61CA" w:rsidRPr="00EB61CA" w:rsidRDefault="00EB61CA" w:rsidP="00EB61CA">
      <w:pPr>
        <w:rPr>
          <w:rFonts w:ascii="Arial" w:hAnsi="Arial" w:cs="Arial"/>
          <w:sz w:val="22"/>
          <w:szCs w:val="22"/>
        </w:rPr>
      </w:pPr>
      <w:r w:rsidRPr="00EB61CA">
        <w:rPr>
          <w:rFonts w:ascii="Arial" w:hAnsi="Arial" w:cs="Arial"/>
          <w:sz w:val="22"/>
          <w:szCs w:val="22"/>
        </w:rPr>
        <w:t>010.01.01.20.606.0026.2141.3.3.90.30.00 1096</w:t>
      </w:r>
      <w:r w:rsidRPr="00EB61CA">
        <w:rPr>
          <w:rFonts w:ascii="Arial" w:hAnsi="Arial" w:cs="Arial"/>
          <w:sz w:val="22"/>
          <w:szCs w:val="22"/>
        </w:rPr>
        <w:tab/>
        <w:t>1500000000</w:t>
      </w:r>
    </w:p>
    <w:p w14:paraId="4F29813C" w14:textId="77777777" w:rsidR="00EB61CA" w:rsidRPr="00EB61CA" w:rsidRDefault="00EB61CA" w:rsidP="00EB61CA">
      <w:pPr>
        <w:rPr>
          <w:rFonts w:ascii="Arial" w:hAnsi="Arial" w:cs="Arial"/>
          <w:b/>
          <w:sz w:val="22"/>
          <w:szCs w:val="22"/>
        </w:rPr>
      </w:pPr>
    </w:p>
    <w:p w14:paraId="064FBFA7" w14:textId="77777777" w:rsidR="00EB61CA" w:rsidRPr="00EB61CA" w:rsidRDefault="00EB61CA" w:rsidP="00EB61CA">
      <w:pPr>
        <w:rPr>
          <w:rFonts w:ascii="Arial" w:hAnsi="Arial" w:cs="Arial"/>
          <w:b/>
          <w:sz w:val="22"/>
          <w:szCs w:val="22"/>
        </w:rPr>
      </w:pPr>
      <w:r w:rsidRPr="00EB61CA">
        <w:rPr>
          <w:rFonts w:ascii="Arial" w:hAnsi="Arial" w:cs="Arial"/>
          <w:b/>
          <w:sz w:val="22"/>
          <w:szCs w:val="22"/>
        </w:rPr>
        <w:t>GABINETE</w:t>
      </w:r>
    </w:p>
    <w:p w14:paraId="3C782FE0" w14:textId="77777777" w:rsidR="00EB61CA" w:rsidRPr="00EB61CA" w:rsidRDefault="00EB61CA" w:rsidP="00EB61CA">
      <w:pPr>
        <w:rPr>
          <w:rFonts w:ascii="Arial" w:hAnsi="Arial" w:cs="Arial"/>
          <w:b/>
          <w:sz w:val="22"/>
          <w:szCs w:val="22"/>
        </w:rPr>
      </w:pPr>
    </w:p>
    <w:p w14:paraId="69D185C8" w14:textId="77777777" w:rsidR="00EB61CA" w:rsidRPr="00EB61CA" w:rsidRDefault="00EB61CA" w:rsidP="00EB61CA">
      <w:pPr>
        <w:rPr>
          <w:rFonts w:ascii="Arial" w:hAnsi="Arial" w:cs="Arial"/>
          <w:sz w:val="22"/>
          <w:szCs w:val="22"/>
        </w:rPr>
      </w:pPr>
      <w:r w:rsidRPr="00EB61CA">
        <w:rPr>
          <w:rFonts w:ascii="Arial" w:hAnsi="Arial" w:cs="Arial"/>
          <w:sz w:val="22"/>
          <w:szCs w:val="22"/>
        </w:rPr>
        <w:t xml:space="preserve"> 02.01.01.04.122.0002.2005.3.3.90.30.00 34 1500000000</w:t>
      </w:r>
    </w:p>
    <w:p w14:paraId="26062898" w14:textId="77777777" w:rsidR="00EB61CA" w:rsidRPr="00EB61CA" w:rsidRDefault="00EB61CA" w:rsidP="00EB61CA">
      <w:pPr>
        <w:rPr>
          <w:rFonts w:ascii="Arial" w:hAnsi="Arial" w:cs="Arial"/>
          <w:b/>
          <w:sz w:val="22"/>
          <w:szCs w:val="22"/>
        </w:rPr>
      </w:pPr>
    </w:p>
    <w:p w14:paraId="55500803" w14:textId="77777777" w:rsidR="00EB61CA" w:rsidRPr="00EB61CA" w:rsidRDefault="00EB61CA" w:rsidP="00EB61CA">
      <w:pPr>
        <w:rPr>
          <w:rFonts w:ascii="Arial" w:hAnsi="Arial" w:cs="Arial"/>
          <w:b/>
          <w:sz w:val="22"/>
          <w:szCs w:val="22"/>
        </w:rPr>
      </w:pPr>
      <w:r w:rsidRPr="00EB61CA">
        <w:rPr>
          <w:rFonts w:ascii="Arial" w:hAnsi="Arial" w:cs="Arial"/>
          <w:b/>
          <w:sz w:val="22"/>
          <w:szCs w:val="22"/>
        </w:rPr>
        <w:t xml:space="preserve">SECRETARIA DE EDUCAÇÃO </w:t>
      </w:r>
    </w:p>
    <w:p w14:paraId="7A504F27" w14:textId="77777777" w:rsidR="00EB61CA" w:rsidRPr="00EB61CA" w:rsidRDefault="00EB61CA" w:rsidP="00EB61CA">
      <w:pPr>
        <w:rPr>
          <w:rFonts w:ascii="Arial" w:hAnsi="Arial" w:cs="Arial"/>
          <w:b/>
          <w:sz w:val="22"/>
          <w:szCs w:val="22"/>
        </w:rPr>
      </w:pPr>
    </w:p>
    <w:p w14:paraId="162D2AAD" w14:textId="75F972DE" w:rsidR="00DE59FD" w:rsidRPr="00EB61CA" w:rsidRDefault="00EB61CA" w:rsidP="00EB61CA">
      <w:pPr>
        <w:jc w:val="both"/>
        <w:rPr>
          <w:rFonts w:ascii="Arial" w:hAnsi="Arial" w:cs="Arial"/>
          <w:sz w:val="22"/>
          <w:szCs w:val="22"/>
        </w:rPr>
      </w:pPr>
      <w:r w:rsidRPr="00EB61CA">
        <w:rPr>
          <w:rFonts w:ascii="Arial" w:hAnsi="Arial" w:cs="Arial"/>
          <w:sz w:val="22"/>
          <w:szCs w:val="22"/>
        </w:rPr>
        <w:t>08.01.1.12.122.0015.2079.3.3.90.30.00 541 1500001001</w:t>
      </w:r>
    </w:p>
    <w:p w14:paraId="1B855E8D" w14:textId="66891393" w:rsidR="00941B92" w:rsidRDefault="00941B92" w:rsidP="00BE6B69">
      <w:pPr>
        <w:ind w:left="567" w:hanging="567"/>
        <w:jc w:val="both"/>
        <w:rPr>
          <w:rFonts w:ascii="Arial" w:eastAsia="Calibri" w:hAnsi="Arial" w:cs="Arial"/>
          <w:sz w:val="22"/>
          <w:szCs w:val="22"/>
          <w:lang w:eastAsia="en-US"/>
        </w:rPr>
      </w:pPr>
    </w:p>
    <w:p w14:paraId="2736FC6B" w14:textId="29F64EC8" w:rsidR="00941B92" w:rsidRDefault="00941B92" w:rsidP="00BE6B69">
      <w:pPr>
        <w:ind w:left="567" w:hanging="567"/>
        <w:jc w:val="both"/>
        <w:rPr>
          <w:rFonts w:ascii="Arial" w:eastAsia="Calibri" w:hAnsi="Arial" w:cs="Arial"/>
          <w:sz w:val="22"/>
          <w:szCs w:val="22"/>
          <w:lang w:eastAsia="en-US"/>
        </w:rPr>
      </w:pPr>
    </w:p>
    <w:p w14:paraId="693929D7" w14:textId="51071F7B" w:rsidR="00A71BA5" w:rsidRDefault="00A71BA5" w:rsidP="00BE6B69">
      <w:pPr>
        <w:ind w:left="567" w:hanging="567"/>
        <w:jc w:val="both"/>
        <w:rPr>
          <w:rFonts w:ascii="Arial" w:eastAsia="Calibri" w:hAnsi="Arial" w:cs="Arial"/>
          <w:sz w:val="22"/>
          <w:szCs w:val="22"/>
          <w:lang w:eastAsia="en-US"/>
        </w:rPr>
      </w:pPr>
    </w:p>
    <w:p w14:paraId="194F8DA0" w14:textId="1BF8E1BC" w:rsidR="00A71BA5" w:rsidRDefault="00A71BA5" w:rsidP="00BE6B69">
      <w:pPr>
        <w:ind w:left="567" w:hanging="567"/>
        <w:jc w:val="both"/>
        <w:rPr>
          <w:rFonts w:ascii="Arial" w:eastAsia="Calibri" w:hAnsi="Arial" w:cs="Arial"/>
          <w:sz w:val="22"/>
          <w:szCs w:val="22"/>
          <w:lang w:eastAsia="en-US"/>
        </w:rPr>
      </w:pPr>
    </w:p>
    <w:p w14:paraId="35F89C06" w14:textId="1D866AE6" w:rsidR="00A71BA5" w:rsidRDefault="00A71BA5" w:rsidP="00BE6B69">
      <w:pPr>
        <w:ind w:left="567" w:hanging="567"/>
        <w:jc w:val="both"/>
        <w:rPr>
          <w:rFonts w:ascii="Arial" w:eastAsia="Calibri" w:hAnsi="Arial" w:cs="Arial"/>
          <w:sz w:val="22"/>
          <w:szCs w:val="22"/>
          <w:lang w:eastAsia="en-US"/>
        </w:rPr>
      </w:pPr>
    </w:p>
    <w:p w14:paraId="48BFAF6E" w14:textId="7CB9D970" w:rsidR="00A71BA5" w:rsidRDefault="00A71BA5" w:rsidP="00BE6B69">
      <w:pPr>
        <w:ind w:left="567" w:hanging="567"/>
        <w:jc w:val="both"/>
        <w:rPr>
          <w:rFonts w:ascii="Arial" w:eastAsia="Calibri" w:hAnsi="Arial" w:cs="Arial"/>
          <w:sz w:val="22"/>
          <w:szCs w:val="22"/>
          <w:lang w:eastAsia="en-US"/>
        </w:rPr>
      </w:pPr>
    </w:p>
    <w:p w14:paraId="00D78CA9" w14:textId="683BE351" w:rsidR="00A71BA5" w:rsidRDefault="00A71BA5" w:rsidP="00BE6B69">
      <w:pPr>
        <w:ind w:left="567" w:hanging="567"/>
        <w:jc w:val="both"/>
        <w:rPr>
          <w:rFonts w:ascii="Arial" w:eastAsia="Calibri" w:hAnsi="Arial" w:cs="Arial"/>
          <w:sz w:val="22"/>
          <w:szCs w:val="22"/>
          <w:lang w:eastAsia="en-US"/>
        </w:rPr>
      </w:pPr>
    </w:p>
    <w:p w14:paraId="5C8C95E8" w14:textId="185FD7C6" w:rsidR="00A71BA5" w:rsidRDefault="00A71BA5" w:rsidP="00BE6B69">
      <w:pPr>
        <w:ind w:left="567" w:hanging="567"/>
        <w:jc w:val="both"/>
        <w:rPr>
          <w:rFonts w:ascii="Arial" w:eastAsia="Calibri" w:hAnsi="Arial" w:cs="Arial"/>
          <w:sz w:val="22"/>
          <w:szCs w:val="22"/>
          <w:lang w:eastAsia="en-US"/>
        </w:rPr>
      </w:pPr>
    </w:p>
    <w:p w14:paraId="2FE58F63" w14:textId="14BA953F" w:rsidR="00A71BA5" w:rsidRDefault="00A71BA5" w:rsidP="00BE6B69">
      <w:pPr>
        <w:ind w:left="567" w:hanging="567"/>
        <w:jc w:val="both"/>
        <w:rPr>
          <w:rFonts w:ascii="Arial" w:eastAsia="Calibri" w:hAnsi="Arial" w:cs="Arial"/>
          <w:sz w:val="22"/>
          <w:szCs w:val="22"/>
          <w:lang w:eastAsia="en-US"/>
        </w:rPr>
      </w:pPr>
    </w:p>
    <w:p w14:paraId="54FC41EA" w14:textId="6C799867" w:rsidR="00A71BA5" w:rsidRDefault="00A71BA5" w:rsidP="00BE6B69">
      <w:pPr>
        <w:ind w:left="567" w:hanging="567"/>
        <w:jc w:val="both"/>
        <w:rPr>
          <w:rFonts w:ascii="Arial" w:eastAsia="Calibri" w:hAnsi="Arial" w:cs="Arial"/>
          <w:sz w:val="22"/>
          <w:szCs w:val="22"/>
          <w:lang w:eastAsia="en-US"/>
        </w:rPr>
      </w:pPr>
    </w:p>
    <w:p w14:paraId="0FD8A4ED" w14:textId="053BD52B" w:rsidR="00A71BA5" w:rsidRDefault="00A71BA5" w:rsidP="00BE6B69">
      <w:pPr>
        <w:ind w:left="567" w:hanging="567"/>
        <w:jc w:val="both"/>
        <w:rPr>
          <w:rFonts w:ascii="Arial" w:eastAsia="Calibri" w:hAnsi="Arial" w:cs="Arial"/>
          <w:sz w:val="22"/>
          <w:szCs w:val="22"/>
          <w:lang w:eastAsia="en-US"/>
        </w:rPr>
      </w:pPr>
    </w:p>
    <w:p w14:paraId="636D8785" w14:textId="7BF4DC4B" w:rsidR="00A71BA5" w:rsidRDefault="00A71BA5" w:rsidP="00BE6B69">
      <w:pPr>
        <w:ind w:left="567" w:hanging="567"/>
        <w:jc w:val="both"/>
        <w:rPr>
          <w:rFonts w:ascii="Arial" w:eastAsia="Calibri" w:hAnsi="Arial" w:cs="Arial"/>
          <w:sz w:val="22"/>
          <w:szCs w:val="22"/>
          <w:lang w:eastAsia="en-US"/>
        </w:rPr>
      </w:pPr>
    </w:p>
    <w:p w14:paraId="7BB4276C" w14:textId="495955F1" w:rsidR="00A71BA5" w:rsidRDefault="00A71BA5" w:rsidP="00BE6B69">
      <w:pPr>
        <w:ind w:left="567" w:hanging="567"/>
        <w:jc w:val="both"/>
        <w:rPr>
          <w:rFonts w:ascii="Arial" w:eastAsia="Calibri" w:hAnsi="Arial" w:cs="Arial"/>
          <w:sz w:val="22"/>
          <w:szCs w:val="22"/>
          <w:lang w:eastAsia="en-US"/>
        </w:rPr>
      </w:pPr>
    </w:p>
    <w:p w14:paraId="0342D433" w14:textId="35D34D3E" w:rsidR="00A71BA5" w:rsidRDefault="00A71BA5" w:rsidP="00BE6B69">
      <w:pPr>
        <w:ind w:left="-709"/>
        <w:jc w:val="both"/>
        <w:rPr>
          <w:rFonts w:ascii="Arial" w:eastAsia="Calibri" w:hAnsi="Arial" w:cs="Arial"/>
          <w:sz w:val="22"/>
          <w:szCs w:val="22"/>
          <w:lang w:eastAsia="en-US"/>
        </w:rPr>
      </w:pPr>
    </w:p>
    <w:p w14:paraId="7DD01D0E" w14:textId="77777777" w:rsidR="00E60479" w:rsidRDefault="00E60479" w:rsidP="00BE6B69">
      <w:pPr>
        <w:ind w:left="-709"/>
        <w:jc w:val="both"/>
        <w:rPr>
          <w:rFonts w:ascii="Arial" w:eastAsia="Calibri" w:hAnsi="Arial" w:cs="Arial"/>
          <w:sz w:val="22"/>
          <w:szCs w:val="22"/>
          <w:lang w:eastAsia="en-US"/>
        </w:rPr>
      </w:pPr>
    </w:p>
    <w:p w14:paraId="3AEBEB4B" w14:textId="77777777" w:rsidR="00E60479" w:rsidRDefault="00E60479" w:rsidP="00BE6B69">
      <w:pPr>
        <w:ind w:left="-709"/>
        <w:jc w:val="both"/>
        <w:rPr>
          <w:rFonts w:ascii="Arial" w:eastAsia="Calibri" w:hAnsi="Arial" w:cs="Arial"/>
          <w:sz w:val="22"/>
          <w:szCs w:val="22"/>
          <w:lang w:eastAsia="en-US"/>
        </w:rPr>
      </w:pPr>
    </w:p>
    <w:p w14:paraId="49376FB6" w14:textId="77777777" w:rsidR="00E60479" w:rsidRDefault="00E60479" w:rsidP="00BE6B69">
      <w:pPr>
        <w:ind w:left="-709"/>
        <w:jc w:val="both"/>
        <w:rPr>
          <w:rFonts w:ascii="Arial" w:eastAsia="Calibri" w:hAnsi="Arial" w:cs="Arial"/>
          <w:sz w:val="22"/>
          <w:szCs w:val="22"/>
          <w:lang w:eastAsia="en-US"/>
        </w:rPr>
      </w:pPr>
    </w:p>
    <w:p w14:paraId="578FAFFA" w14:textId="77777777" w:rsidR="00EB61CA" w:rsidRDefault="00EB61CA" w:rsidP="00BE6B69">
      <w:pPr>
        <w:ind w:left="-709"/>
        <w:jc w:val="both"/>
        <w:rPr>
          <w:rFonts w:ascii="Arial" w:eastAsia="Calibri" w:hAnsi="Arial" w:cs="Arial"/>
          <w:sz w:val="22"/>
          <w:szCs w:val="22"/>
          <w:lang w:eastAsia="en-US"/>
        </w:rPr>
      </w:pPr>
    </w:p>
    <w:p w14:paraId="598A197B" w14:textId="77777777" w:rsidR="00EB61CA" w:rsidRDefault="00EB61CA" w:rsidP="00BE6B69">
      <w:pPr>
        <w:ind w:left="-709"/>
        <w:jc w:val="both"/>
        <w:rPr>
          <w:rFonts w:ascii="Arial" w:eastAsia="Calibri" w:hAnsi="Arial" w:cs="Arial"/>
          <w:sz w:val="22"/>
          <w:szCs w:val="22"/>
          <w:lang w:eastAsia="en-US"/>
        </w:rPr>
      </w:pPr>
    </w:p>
    <w:p w14:paraId="0224F9F6" w14:textId="77777777" w:rsidR="00EB61CA" w:rsidRDefault="00EB61CA" w:rsidP="00BE6B69">
      <w:pPr>
        <w:ind w:left="-709"/>
        <w:jc w:val="both"/>
        <w:rPr>
          <w:rFonts w:ascii="Arial" w:eastAsia="Calibri" w:hAnsi="Arial" w:cs="Arial"/>
          <w:sz w:val="22"/>
          <w:szCs w:val="22"/>
          <w:lang w:eastAsia="en-US"/>
        </w:rPr>
      </w:pPr>
    </w:p>
    <w:p w14:paraId="18400E98" w14:textId="77777777" w:rsidR="00EB61CA" w:rsidRDefault="00EB61CA" w:rsidP="00BE6B69">
      <w:pPr>
        <w:ind w:left="-709"/>
        <w:jc w:val="both"/>
        <w:rPr>
          <w:rFonts w:ascii="Arial" w:eastAsia="Calibri" w:hAnsi="Arial" w:cs="Arial"/>
          <w:sz w:val="22"/>
          <w:szCs w:val="22"/>
          <w:lang w:eastAsia="en-US"/>
        </w:rPr>
      </w:pPr>
    </w:p>
    <w:p w14:paraId="0625FC08" w14:textId="77777777" w:rsidR="00EB61CA" w:rsidRDefault="00EB61CA" w:rsidP="00BE6B69">
      <w:pPr>
        <w:ind w:left="-709"/>
        <w:jc w:val="both"/>
        <w:rPr>
          <w:rFonts w:ascii="Arial" w:eastAsia="Calibri" w:hAnsi="Arial" w:cs="Arial"/>
          <w:sz w:val="22"/>
          <w:szCs w:val="22"/>
          <w:lang w:eastAsia="en-US"/>
        </w:rPr>
      </w:pPr>
    </w:p>
    <w:p w14:paraId="6355DDD2" w14:textId="77777777" w:rsidR="00EB61CA" w:rsidRDefault="00EB61CA" w:rsidP="00BE6B69">
      <w:pPr>
        <w:ind w:left="-709"/>
        <w:jc w:val="both"/>
        <w:rPr>
          <w:rFonts w:ascii="Arial" w:eastAsia="Calibri" w:hAnsi="Arial" w:cs="Arial"/>
          <w:sz w:val="22"/>
          <w:szCs w:val="22"/>
          <w:lang w:eastAsia="en-US"/>
        </w:rPr>
      </w:pPr>
    </w:p>
    <w:p w14:paraId="58A25C58" w14:textId="77777777" w:rsidR="00EB61CA" w:rsidRDefault="00EB61CA" w:rsidP="00BE6B69">
      <w:pPr>
        <w:ind w:left="-709"/>
        <w:jc w:val="both"/>
        <w:rPr>
          <w:rFonts w:ascii="Arial" w:eastAsia="Calibri" w:hAnsi="Arial" w:cs="Arial"/>
          <w:sz w:val="22"/>
          <w:szCs w:val="22"/>
          <w:lang w:eastAsia="en-US"/>
        </w:rPr>
      </w:pPr>
    </w:p>
    <w:p w14:paraId="69A56025" w14:textId="77777777" w:rsidR="00EB61CA" w:rsidRDefault="00EB61CA" w:rsidP="00BE6B69">
      <w:pPr>
        <w:ind w:left="-709"/>
        <w:jc w:val="both"/>
        <w:rPr>
          <w:rFonts w:ascii="Arial" w:eastAsia="Calibri" w:hAnsi="Arial" w:cs="Arial"/>
          <w:sz w:val="22"/>
          <w:szCs w:val="22"/>
          <w:lang w:eastAsia="en-US"/>
        </w:rPr>
      </w:pPr>
    </w:p>
    <w:p w14:paraId="5B7333AA" w14:textId="77777777" w:rsidR="00EB61CA" w:rsidRDefault="00EB61CA" w:rsidP="00BE6B69">
      <w:pPr>
        <w:ind w:left="-709"/>
        <w:jc w:val="both"/>
        <w:rPr>
          <w:rFonts w:ascii="Arial" w:eastAsia="Calibri" w:hAnsi="Arial" w:cs="Arial"/>
          <w:sz w:val="22"/>
          <w:szCs w:val="22"/>
          <w:lang w:eastAsia="en-US"/>
        </w:rPr>
      </w:pPr>
    </w:p>
    <w:p w14:paraId="12674FA2" w14:textId="77777777" w:rsidR="00EB61CA" w:rsidRDefault="00EB61CA" w:rsidP="00BE6B69">
      <w:pPr>
        <w:ind w:left="-709"/>
        <w:jc w:val="both"/>
        <w:rPr>
          <w:rFonts w:ascii="Arial" w:eastAsia="Calibri" w:hAnsi="Arial" w:cs="Arial"/>
          <w:sz w:val="22"/>
          <w:szCs w:val="22"/>
          <w:lang w:eastAsia="en-US"/>
        </w:rPr>
      </w:pPr>
    </w:p>
    <w:p w14:paraId="1E703D0D" w14:textId="77777777" w:rsidR="00EB61CA" w:rsidRDefault="00EB61CA" w:rsidP="00BE6B69">
      <w:pPr>
        <w:ind w:left="-709"/>
        <w:jc w:val="both"/>
        <w:rPr>
          <w:rFonts w:ascii="Arial" w:eastAsia="Calibri" w:hAnsi="Arial" w:cs="Arial"/>
          <w:sz w:val="22"/>
          <w:szCs w:val="22"/>
          <w:lang w:eastAsia="en-US"/>
        </w:rPr>
      </w:pPr>
    </w:p>
    <w:p w14:paraId="655E44BA" w14:textId="77777777" w:rsidR="00EB61CA" w:rsidRDefault="00EB61CA" w:rsidP="00BE6B69">
      <w:pPr>
        <w:ind w:left="-709"/>
        <w:jc w:val="both"/>
        <w:rPr>
          <w:rFonts w:ascii="Arial" w:eastAsia="Calibri" w:hAnsi="Arial" w:cs="Arial"/>
          <w:sz w:val="22"/>
          <w:szCs w:val="22"/>
          <w:lang w:eastAsia="en-US"/>
        </w:rPr>
      </w:pPr>
    </w:p>
    <w:p w14:paraId="0CF97944" w14:textId="77777777" w:rsidR="00EB61CA" w:rsidRDefault="00EB61CA" w:rsidP="00BE6B69">
      <w:pPr>
        <w:ind w:left="-709"/>
        <w:jc w:val="both"/>
        <w:rPr>
          <w:rFonts w:ascii="Arial" w:eastAsia="Calibri" w:hAnsi="Arial" w:cs="Arial"/>
          <w:sz w:val="22"/>
          <w:szCs w:val="22"/>
          <w:lang w:eastAsia="en-US"/>
        </w:rPr>
      </w:pPr>
    </w:p>
    <w:p w14:paraId="739478C6" w14:textId="77777777" w:rsidR="00EB61CA" w:rsidRDefault="00EB61CA" w:rsidP="00BE6B69">
      <w:pPr>
        <w:ind w:left="-709"/>
        <w:jc w:val="both"/>
        <w:rPr>
          <w:rFonts w:ascii="Arial" w:eastAsia="Calibri" w:hAnsi="Arial" w:cs="Arial"/>
          <w:sz w:val="22"/>
          <w:szCs w:val="22"/>
          <w:lang w:eastAsia="en-US"/>
        </w:rPr>
      </w:pPr>
    </w:p>
    <w:p w14:paraId="5BE05367" w14:textId="0B79BDC6" w:rsidR="00A71BA5" w:rsidRPr="000A66FE" w:rsidRDefault="00A71BA5" w:rsidP="00BE6B69">
      <w:pPr>
        <w:pBdr>
          <w:top w:val="single" w:sz="4" w:space="1" w:color="auto"/>
          <w:left w:val="single" w:sz="4" w:space="4" w:color="auto"/>
          <w:bottom w:val="single" w:sz="4" w:space="1" w:color="auto"/>
          <w:right w:val="single" w:sz="4" w:space="0" w:color="auto"/>
        </w:pBdr>
        <w:ind w:left="-709"/>
        <w:jc w:val="center"/>
        <w:rPr>
          <w:rFonts w:ascii="Arial" w:hAnsi="Arial" w:cs="Arial"/>
          <w:b/>
          <w:sz w:val="22"/>
          <w:szCs w:val="22"/>
        </w:rPr>
      </w:pPr>
      <w:r w:rsidRPr="000A66FE">
        <w:rPr>
          <w:rFonts w:ascii="Arial" w:hAnsi="Arial" w:cs="Arial"/>
          <w:b/>
          <w:sz w:val="22"/>
          <w:szCs w:val="22"/>
        </w:rPr>
        <w:lastRenderedPageBreak/>
        <w:t xml:space="preserve">ANEXO X - </w:t>
      </w:r>
      <w:r w:rsidR="00EB61CA">
        <w:rPr>
          <w:rFonts w:ascii="Arial" w:hAnsi="Arial" w:cs="Arial"/>
          <w:b/>
          <w:bCs/>
          <w:color w:val="000000"/>
          <w:sz w:val="22"/>
          <w:szCs w:val="22"/>
        </w:rPr>
        <w:t>MODELO DA ATA DE REGISTRO DE PREÇOS</w:t>
      </w:r>
    </w:p>
    <w:p w14:paraId="47EC6C6F" w14:textId="77777777" w:rsidR="00A71BA5" w:rsidRPr="000A66FE" w:rsidRDefault="00A71BA5" w:rsidP="00BE6B69">
      <w:pPr>
        <w:autoSpaceDE w:val="0"/>
        <w:autoSpaceDN w:val="0"/>
        <w:adjustRightInd w:val="0"/>
        <w:ind w:left="-709"/>
        <w:jc w:val="both"/>
        <w:rPr>
          <w:rFonts w:ascii="Arial" w:hAnsi="Arial" w:cs="Arial"/>
          <w:sz w:val="22"/>
          <w:szCs w:val="22"/>
        </w:rPr>
      </w:pPr>
    </w:p>
    <w:p w14:paraId="5408CC3E" w14:textId="77777777" w:rsidR="00A71BA5" w:rsidRPr="000A66FE" w:rsidRDefault="00A71BA5" w:rsidP="00BE6B69">
      <w:pPr>
        <w:ind w:left="-709"/>
        <w:jc w:val="both"/>
        <w:rPr>
          <w:rFonts w:ascii="Arial" w:hAnsi="Arial" w:cs="Arial"/>
          <w:b/>
          <w:bCs/>
          <w:color w:val="000000"/>
          <w:sz w:val="22"/>
          <w:szCs w:val="22"/>
        </w:rPr>
      </w:pPr>
    </w:p>
    <w:p w14:paraId="0D8FF964" w14:textId="40086484" w:rsidR="00EB61CA" w:rsidRPr="00965B64" w:rsidRDefault="00EB61CA" w:rsidP="00EB61CA">
      <w:pPr>
        <w:pStyle w:val="Ttulo3"/>
        <w:tabs>
          <w:tab w:val="left" w:pos="3093"/>
        </w:tabs>
        <w:spacing w:before="93"/>
        <w:ind w:left="-426" w:right="68" w:firstLine="0"/>
        <w:rPr>
          <w:rFonts w:ascii="Arial" w:hAnsi="Arial" w:cs="Arial"/>
          <w:b/>
          <w:sz w:val="22"/>
          <w:szCs w:val="22"/>
        </w:rPr>
      </w:pPr>
      <w:r w:rsidRPr="00965B64">
        <w:rPr>
          <w:rFonts w:ascii="Arial" w:hAnsi="Arial" w:cs="Arial"/>
          <w:b/>
          <w:sz w:val="22"/>
          <w:szCs w:val="22"/>
        </w:rPr>
        <w:t xml:space="preserve">Modalidade: Pregão </w:t>
      </w:r>
      <w:r>
        <w:rPr>
          <w:rFonts w:ascii="Arial" w:hAnsi="Arial" w:cs="Arial"/>
          <w:b/>
          <w:sz w:val="22"/>
          <w:szCs w:val="22"/>
        </w:rPr>
        <w:t>Presencial</w:t>
      </w:r>
    </w:p>
    <w:p w14:paraId="675F2A32" w14:textId="77777777" w:rsidR="00EB61CA" w:rsidRPr="00965B64" w:rsidRDefault="00EB61CA" w:rsidP="00EB61CA">
      <w:pPr>
        <w:tabs>
          <w:tab w:val="left" w:pos="3093"/>
        </w:tabs>
        <w:ind w:left="-426" w:right="68"/>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33</w:t>
      </w:r>
      <w:r w:rsidRPr="00965B64">
        <w:rPr>
          <w:rFonts w:ascii="Arial" w:hAnsi="Arial" w:cs="Arial"/>
          <w:b/>
          <w:sz w:val="22"/>
          <w:szCs w:val="22"/>
        </w:rPr>
        <w:t>/202</w:t>
      </w:r>
      <w:r>
        <w:rPr>
          <w:rFonts w:ascii="Arial" w:hAnsi="Arial" w:cs="Arial"/>
          <w:b/>
          <w:sz w:val="22"/>
          <w:szCs w:val="22"/>
        </w:rPr>
        <w:t>3</w:t>
      </w:r>
    </w:p>
    <w:p w14:paraId="48E2BB32" w14:textId="40DD42DA" w:rsidR="00EB61CA" w:rsidRPr="00965B64" w:rsidRDefault="00EB61CA" w:rsidP="00EB61CA">
      <w:pPr>
        <w:tabs>
          <w:tab w:val="left" w:pos="3093"/>
        </w:tabs>
        <w:ind w:left="-426" w:right="68"/>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168</w:t>
      </w:r>
      <w:r w:rsidRPr="00965B64">
        <w:rPr>
          <w:rFonts w:ascii="Arial" w:hAnsi="Arial" w:cs="Arial"/>
          <w:b/>
          <w:sz w:val="22"/>
          <w:szCs w:val="22"/>
        </w:rPr>
        <w:t>/202</w:t>
      </w:r>
      <w:r>
        <w:rPr>
          <w:rFonts w:ascii="Arial" w:hAnsi="Arial" w:cs="Arial"/>
          <w:b/>
          <w:sz w:val="22"/>
          <w:szCs w:val="22"/>
        </w:rPr>
        <w:t>3</w:t>
      </w:r>
    </w:p>
    <w:p w14:paraId="3D3450BF" w14:textId="0F1198DE" w:rsidR="00EB61CA" w:rsidRPr="00965B64" w:rsidRDefault="00EB61CA" w:rsidP="00EB61CA">
      <w:pPr>
        <w:tabs>
          <w:tab w:val="left" w:pos="3093"/>
        </w:tabs>
        <w:spacing w:before="20"/>
        <w:ind w:left="-426" w:right="68"/>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28</w:t>
      </w:r>
      <w:r w:rsidRPr="00965B64">
        <w:rPr>
          <w:rFonts w:ascii="Arial" w:hAnsi="Arial" w:cs="Arial"/>
          <w:b/>
          <w:sz w:val="22"/>
          <w:szCs w:val="22"/>
        </w:rPr>
        <w:t>/</w:t>
      </w:r>
      <w:r>
        <w:rPr>
          <w:rFonts w:ascii="Arial" w:hAnsi="Arial" w:cs="Arial"/>
          <w:b/>
          <w:sz w:val="22"/>
          <w:szCs w:val="22"/>
        </w:rPr>
        <w:t>07</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3</w:t>
      </w:r>
      <w:r w:rsidRPr="00965B64">
        <w:rPr>
          <w:rFonts w:ascii="Arial" w:hAnsi="Arial" w:cs="Arial"/>
          <w:b/>
          <w:sz w:val="22"/>
          <w:szCs w:val="22"/>
        </w:rPr>
        <w:t>0:00</w:t>
      </w:r>
    </w:p>
    <w:p w14:paraId="1B0A723A" w14:textId="77777777" w:rsidR="00EB61CA" w:rsidRDefault="00EB61CA" w:rsidP="00EB61CA">
      <w:pPr>
        <w:tabs>
          <w:tab w:val="left" w:pos="3093"/>
        </w:tabs>
        <w:spacing w:before="20"/>
        <w:ind w:left="-426" w:right="68"/>
        <w:rPr>
          <w:rFonts w:ascii="Arial" w:hAnsi="Arial" w:cs="Arial"/>
          <w:b/>
          <w:sz w:val="22"/>
          <w:szCs w:val="22"/>
        </w:rPr>
      </w:pPr>
    </w:p>
    <w:p w14:paraId="7ACCCF71" w14:textId="77777777" w:rsidR="00EB61CA" w:rsidRDefault="00EB61CA" w:rsidP="00EB61CA">
      <w:pPr>
        <w:ind w:left="-426"/>
      </w:pPr>
    </w:p>
    <w:p w14:paraId="1E3F20FB" w14:textId="77777777" w:rsidR="00EB61CA" w:rsidRDefault="00EB61CA" w:rsidP="00EB61CA">
      <w:pPr>
        <w:ind w:left="-426"/>
        <w:rPr>
          <w:rFonts w:ascii="Arial" w:hAnsi="Arial" w:cs="Arial"/>
          <w:sz w:val="22"/>
          <w:szCs w:val="22"/>
        </w:rPr>
      </w:pPr>
    </w:p>
    <w:p w14:paraId="76E10BA1" w14:textId="02742AED" w:rsidR="00EB61CA" w:rsidRDefault="00EB61CA" w:rsidP="00EB61CA">
      <w:pPr>
        <w:ind w:left="-426"/>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PRESENCIAL Nº. </w:t>
      </w:r>
      <w:r>
        <w:rPr>
          <w:rFonts w:ascii="Arial" w:hAnsi="Arial" w:cs="Arial"/>
          <w:b/>
          <w:sz w:val="22"/>
          <w:szCs w:val="22"/>
        </w:rPr>
        <w:t xml:space="preserve">000033/2023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2882683" w14:textId="77777777" w:rsidR="00EB61CA" w:rsidRDefault="00EB61CA" w:rsidP="00EB61CA">
      <w:pPr>
        <w:ind w:left="-426"/>
        <w:jc w:val="both"/>
        <w:rPr>
          <w:rFonts w:ascii="Arial" w:hAnsi="Arial" w:cs="Arial"/>
          <w:sz w:val="22"/>
          <w:szCs w:val="22"/>
        </w:rPr>
      </w:pPr>
    </w:p>
    <w:p w14:paraId="2C3A2F5B" w14:textId="2A6933C6" w:rsidR="00EB61CA" w:rsidRDefault="00EB61CA" w:rsidP="00EB61CA">
      <w:pPr>
        <w:ind w:left="-426"/>
        <w:jc w:val="both"/>
        <w:rPr>
          <w:rFonts w:ascii="Arial" w:hAnsi="Arial" w:cs="Arial"/>
          <w:sz w:val="22"/>
          <w:szCs w:val="22"/>
        </w:rPr>
      </w:pPr>
      <w:r>
        <w:rPr>
          <w:rFonts w:ascii="Arial" w:hAnsi="Arial" w:cs="Arial"/>
          <w:b/>
          <w:sz w:val="22"/>
          <w:szCs w:val="22"/>
        </w:rPr>
        <w:t xml:space="preserve">Objeto: </w:t>
      </w:r>
      <w:r w:rsidRPr="002200CC">
        <w:rPr>
          <w:rFonts w:ascii="Arial" w:hAnsi="Arial" w:cs="Arial"/>
          <w:b/>
          <w:bCs/>
          <w:sz w:val="22"/>
          <w:szCs w:val="22"/>
        </w:rPr>
        <w:t xml:space="preserve">Contratação </w:t>
      </w:r>
      <w:r w:rsidRPr="00A03FCC">
        <w:rPr>
          <w:rFonts w:ascii="Arial" w:hAnsi="Arial" w:cs="Arial"/>
          <w:b/>
          <w:color w:val="000000"/>
          <w:sz w:val="22"/>
          <w:szCs w:val="22"/>
        </w:rPr>
        <w:t xml:space="preserve">de empresa para </w:t>
      </w:r>
      <w:r w:rsidRPr="007A45D5">
        <w:rPr>
          <w:rFonts w:ascii="Arial" w:hAnsi="Arial" w:cs="Arial"/>
          <w:b/>
          <w:sz w:val="22"/>
          <w:szCs w:val="22"/>
        </w:rPr>
        <w:t>fornecimento de marmitex</w:t>
      </w:r>
      <w:r>
        <w:rPr>
          <w:rFonts w:ascii="Arial" w:hAnsi="Arial" w:cs="Arial"/>
          <w:b/>
          <w:sz w:val="22"/>
          <w:szCs w:val="22"/>
        </w:rPr>
        <w:t>, destinados a servidores que estão desenvolvendo atividades em zonas rurais ou urbanos e em atividades que necessitam de horários corridos ou em localidades distantes</w:t>
      </w:r>
      <w:r>
        <w:rPr>
          <w:rFonts w:ascii="Arial" w:hAnsi="Arial" w:cs="Arial"/>
          <w:b/>
          <w:bCs/>
          <w:spacing w:val="-4"/>
          <w:sz w:val="22"/>
          <w:szCs w:val="22"/>
        </w:rPr>
        <w:t>.</w:t>
      </w:r>
    </w:p>
    <w:p w14:paraId="4F377FA3" w14:textId="77777777" w:rsidR="00EB61CA" w:rsidRDefault="00EB61CA" w:rsidP="00EB61CA">
      <w:pPr>
        <w:ind w:left="-426"/>
        <w:jc w:val="both"/>
        <w:rPr>
          <w:rFonts w:ascii="Arial" w:hAnsi="Arial" w:cs="Arial"/>
          <w:sz w:val="22"/>
          <w:szCs w:val="22"/>
        </w:rPr>
      </w:pPr>
    </w:p>
    <w:p w14:paraId="1F28784B" w14:textId="77777777" w:rsidR="00EB61CA" w:rsidRDefault="00EB61CA" w:rsidP="00EB61CA">
      <w:pPr>
        <w:ind w:left="-426"/>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6E9B942F" w14:textId="77777777" w:rsidR="00EB61CA" w:rsidRDefault="00EB61CA" w:rsidP="00EB61CA">
      <w:pPr>
        <w:ind w:left="-426"/>
        <w:rPr>
          <w:rFonts w:ascii="Arial" w:hAnsi="Arial" w:cs="Arial"/>
          <w:b/>
          <w:bCs/>
          <w:sz w:val="22"/>
          <w:szCs w:val="22"/>
        </w:rPr>
      </w:pPr>
    </w:p>
    <w:p w14:paraId="6190BF17" w14:textId="77777777" w:rsidR="00EB61CA" w:rsidRDefault="00EB61CA" w:rsidP="00EB61CA">
      <w:pPr>
        <w:ind w:left="-426"/>
        <w:rPr>
          <w:rFonts w:ascii="Arial" w:hAnsi="Arial" w:cs="Arial"/>
          <w:bCs/>
          <w:sz w:val="22"/>
          <w:szCs w:val="22"/>
        </w:rPr>
      </w:pPr>
      <w:r>
        <w:rPr>
          <w:rFonts w:ascii="Arial" w:hAnsi="Arial" w:cs="Arial"/>
          <w:bCs/>
          <w:sz w:val="22"/>
          <w:szCs w:val="22"/>
        </w:rPr>
        <w:t>1.1 – Consideram-se registrados os preços do Detentor da Ata:</w:t>
      </w:r>
    </w:p>
    <w:p w14:paraId="08FFC47A" w14:textId="77777777" w:rsidR="00EB61CA" w:rsidRDefault="00EB61CA" w:rsidP="00EB61CA">
      <w:pPr>
        <w:ind w:left="-426"/>
        <w:rPr>
          <w:rFonts w:ascii="Arial" w:hAnsi="Arial" w:cs="Arial"/>
          <w:b/>
          <w:bCs/>
          <w:sz w:val="22"/>
          <w:szCs w:val="22"/>
        </w:rPr>
      </w:pPr>
    </w:p>
    <w:p w14:paraId="57213E1B" w14:textId="77777777" w:rsidR="00EB61CA" w:rsidRDefault="00EB61CA" w:rsidP="00EB61CA">
      <w:pPr>
        <w:ind w:left="-426"/>
        <w:rPr>
          <w:rFonts w:ascii="Arial" w:hAnsi="Arial" w:cs="Arial"/>
          <w:b/>
          <w:bCs/>
          <w:sz w:val="22"/>
          <w:szCs w:val="22"/>
          <w:u w:val="single"/>
        </w:rPr>
      </w:pPr>
      <w:r>
        <w:rPr>
          <w:rFonts w:ascii="Arial" w:hAnsi="Arial" w:cs="Arial"/>
          <w:b/>
          <w:bCs/>
          <w:sz w:val="22"/>
          <w:szCs w:val="22"/>
          <w:u w:val="single"/>
        </w:rPr>
        <w:t>Dados do Fornecedor Vencedor:</w:t>
      </w:r>
    </w:p>
    <w:p w14:paraId="31587E15" w14:textId="77777777" w:rsidR="00EB61CA" w:rsidRDefault="00EB61CA" w:rsidP="00EB61CA">
      <w:pPr>
        <w:ind w:left="-426"/>
        <w:rPr>
          <w:rFonts w:ascii="Arial" w:hAnsi="Arial" w:cs="Arial"/>
          <w:b/>
          <w:bCs/>
          <w:sz w:val="22"/>
          <w:szCs w:val="22"/>
        </w:rPr>
      </w:pPr>
    </w:p>
    <w:tbl>
      <w:tblPr>
        <w:tblW w:w="0" w:type="auto"/>
        <w:tblInd w:w="-431" w:type="dxa"/>
        <w:tblLook w:val="01E0" w:firstRow="1" w:lastRow="1" w:firstColumn="1" w:lastColumn="1" w:noHBand="0" w:noVBand="0"/>
      </w:tblPr>
      <w:tblGrid>
        <w:gridCol w:w="3059"/>
        <w:gridCol w:w="6426"/>
      </w:tblGrid>
      <w:tr w:rsidR="00EB61CA" w14:paraId="0E2817BA" w14:textId="77777777" w:rsidTr="00EB61CA">
        <w:tc>
          <w:tcPr>
            <w:tcW w:w="3059" w:type="dxa"/>
            <w:tcBorders>
              <w:top w:val="single" w:sz="4" w:space="0" w:color="auto"/>
              <w:left w:val="single" w:sz="4" w:space="0" w:color="auto"/>
              <w:bottom w:val="single" w:sz="4" w:space="0" w:color="auto"/>
              <w:right w:val="single" w:sz="4" w:space="0" w:color="auto"/>
            </w:tcBorders>
            <w:hideMark/>
          </w:tcPr>
          <w:p w14:paraId="2AE9B12A" w14:textId="77777777" w:rsidR="00EB61CA" w:rsidRDefault="00EB61CA" w:rsidP="00EB61CA">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623E6150" w14:textId="77777777" w:rsidR="00EB61CA" w:rsidRDefault="00EB61CA" w:rsidP="00EB61CA">
            <w:pPr>
              <w:spacing w:line="276" w:lineRule="auto"/>
              <w:ind w:left="-426"/>
              <w:rPr>
                <w:rFonts w:ascii="Arial" w:hAnsi="Arial" w:cs="Arial"/>
                <w:bCs/>
                <w:sz w:val="22"/>
                <w:szCs w:val="22"/>
                <w:lang w:eastAsia="en-US"/>
              </w:rPr>
            </w:pPr>
          </w:p>
        </w:tc>
      </w:tr>
      <w:tr w:rsidR="00EB61CA" w14:paraId="501B1174" w14:textId="77777777" w:rsidTr="00EB61CA">
        <w:tc>
          <w:tcPr>
            <w:tcW w:w="3059" w:type="dxa"/>
            <w:tcBorders>
              <w:top w:val="single" w:sz="4" w:space="0" w:color="auto"/>
              <w:left w:val="single" w:sz="4" w:space="0" w:color="auto"/>
              <w:bottom w:val="single" w:sz="4" w:space="0" w:color="auto"/>
              <w:right w:val="single" w:sz="4" w:space="0" w:color="auto"/>
            </w:tcBorders>
            <w:hideMark/>
          </w:tcPr>
          <w:p w14:paraId="3322EFFF" w14:textId="77777777" w:rsidR="00EB61CA" w:rsidRDefault="00EB61CA" w:rsidP="00EB61CA">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5E5DD0AB" w14:textId="77777777" w:rsidR="00EB61CA" w:rsidRDefault="00EB61CA" w:rsidP="00EB61CA">
            <w:pPr>
              <w:spacing w:line="276" w:lineRule="auto"/>
              <w:ind w:left="-426"/>
              <w:rPr>
                <w:rFonts w:ascii="Arial" w:hAnsi="Arial" w:cs="Arial"/>
                <w:bCs/>
                <w:sz w:val="22"/>
                <w:szCs w:val="22"/>
                <w:lang w:eastAsia="en-US"/>
              </w:rPr>
            </w:pPr>
          </w:p>
        </w:tc>
      </w:tr>
      <w:tr w:rsidR="00EB61CA" w14:paraId="0E0DF1AF" w14:textId="77777777" w:rsidTr="00EB61CA">
        <w:tc>
          <w:tcPr>
            <w:tcW w:w="3059" w:type="dxa"/>
            <w:tcBorders>
              <w:top w:val="single" w:sz="4" w:space="0" w:color="auto"/>
              <w:left w:val="single" w:sz="4" w:space="0" w:color="auto"/>
              <w:bottom w:val="single" w:sz="4" w:space="0" w:color="auto"/>
              <w:right w:val="single" w:sz="4" w:space="0" w:color="auto"/>
            </w:tcBorders>
            <w:hideMark/>
          </w:tcPr>
          <w:p w14:paraId="3979671B" w14:textId="77777777" w:rsidR="00EB61CA" w:rsidRDefault="00EB61CA" w:rsidP="00EB61CA">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1755A18" w14:textId="77777777" w:rsidR="00EB61CA" w:rsidRDefault="00EB61CA" w:rsidP="00EB61CA">
            <w:pPr>
              <w:spacing w:line="276" w:lineRule="auto"/>
              <w:ind w:left="-426"/>
              <w:rPr>
                <w:rFonts w:ascii="Arial" w:hAnsi="Arial" w:cs="Arial"/>
                <w:bCs/>
                <w:sz w:val="22"/>
                <w:szCs w:val="22"/>
                <w:lang w:eastAsia="en-US"/>
              </w:rPr>
            </w:pPr>
          </w:p>
        </w:tc>
      </w:tr>
      <w:tr w:rsidR="00EB61CA" w14:paraId="41312CD3" w14:textId="77777777" w:rsidTr="00EB61CA">
        <w:tc>
          <w:tcPr>
            <w:tcW w:w="3059" w:type="dxa"/>
            <w:tcBorders>
              <w:top w:val="single" w:sz="4" w:space="0" w:color="auto"/>
              <w:left w:val="single" w:sz="4" w:space="0" w:color="auto"/>
              <w:bottom w:val="single" w:sz="4" w:space="0" w:color="auto"/>
              <w:right w:val="single" w:sz="4" w:space="0" w:color="auto"/>
            </w:tcBorders>
            <w:hideMark/>
          </w:tcPr>
          <w:p w14:paraId="47FD8B6F" w14:textId="77777777" w:rsidR="00EB61CA" w:rsidRDefault="00EB61CA" w:rsidP="00EB61CA">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64DB03E4" w14:textId="77777777" w:rsidR="00EB61CA" w:rsidRDefault="00EB61CA" w:rsidP="00EB61CA">
            <w:pPr>
              <w:spacing w:line="276" w:lineRule="auto"/>
              <w:ind w:left="-426"/>
              <w:rPr>
                <w:rFonts w:ascii="Arial" w:hAnsi="Arial" w:cs="Arial"/>
                <w:bCs/>
                <w:sz w:val="22"/>
                <w:szCs w:val="22"/>
                <w:lang w:eastAsia="en-US"/>
              </w:rPr>
            </w:pPr>
          </w:p>
        </w:tc>
      </w:tr>
      <w:tr w:rsidR="00EB61CA" w14:paraId="3EF51C60" w14:textId="77777777" w:rsidTr="00EB61CA">
        <w:tc>
          <w:tcPr>
            <w:tcW w:w="3059" w:type="dxa"/>
            <w:tcBorders>
              <w:top w:val="single" w:sz="4" w:space="0" w:color="auto"/>
              <w:left w:val="single" w:sz="4" w:space="0" w:color="auto"/>
              <w:bottom w:val="single" w:sz="4" w:space="0" w:color="auto"/>
              <w:right w:val="single" w:sz="4" w:space="0" w:color="auto"/>
            </w:tcBorders>
            <w:hideMark/>
          </w:tcPr>
          <w:p w14:paraId="1691832E" w14:textId="77777777" w:rsidR="00EB61CA" w:rsidRDefault="00EB61CA" w:rsidP="00EB61CA">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7623E18" w14:textId="77777777" w:rsidR="00EB61CA" w:rsidRDefault="00EB61CA" w:rsidP="00EB61CA">
            <w:pPr>
              <w:spacing w:line="276" w:lineRule="auto"/>
              <w:ind w:left="-426"/>
              <w:rPr>
                <w:rFonts w:ascii="Arial" w:hAnsi="Arial" w:cs="Arial"/>
                <w:bCs/>
                <w:sz w:val="22"/>
                <w:szCs w:val="22"/>
                <w:lang w:eastAsia="en-US"/>
              </w:rPr>
            </w:pPr>
          </w:p>
        </w:tc>
      </w:tr>
      <w:tr w:rsidR="00EB61CA" w14:paraId="2D808F51" w14:textId="77777777" w:rsidTr="00EB61CA">
        <w:tc>
          <w:tcPr>
            <w:tcW w:w="3059" w:type="dxa"/>
            <w:tcBorders>
              <w:top w:val="single" w:sz="4" w:space="0" w:color="auto"/>
              <w:left w:val="single" w:sz="4" w:space="0" w:color="auto"/>
              <w:bottom w:val="single" w:sz="4" w:space="0" w:color="auto"/>
              <w:right w:val="single" w:sz="4" w:space="0" w:color="auto"/>
            </w:tcBorders>
            <w:hideMark/>
          </w:tcPr>
          <w:p w14:paraId="5C4E59CD" w14:textId="77777777" w:rsidR="00EB61CA" w:rsidRDefault="00EB61CA" w:rsidP="00EB61CA">
            <w:pPr>
              <w:spacing w:line="276" w:lineRule="auto"/>
              <w:ind w:left="-426" w:firstLine="426"/>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44D7FFE3" w14:textId="77777777" w:rsidR="00EB61CA" w:rsidRDefault="00EB61CA" w:rsidP="00EB61CA">
            <w:pPr>
              <w:spacing w:line="276" w:lineRule="auto"/>
              <w:ind w:left="-426"/>
              <w:rPr>
                <w:rFonts w:ascii="Arial" w:hAnsi="Arial" w:cs="Arial"/>
                <w:bCs/>
                <w:sz w:val="22"/>
                <w:szCs w:val="22"/>
                <w:lang w:eastAsia="en-US"/>
              </w:rPr>
            </w:pPr>
          </w:p>
        </w:tc>
      </w:tr>
      <w:tr w:rsidR="00EB61CA" w14:paraId="42BD480B" w14:textId="77777777" w:rsidTr="00EB61CA">
        <w:tc>
          <w:tcPr>
            <w:tcW w:w="3059" w:type="dxa"/>
            <w:tcBorders>
              <w:top w:val="single" w:sz="4" w:space="0" w:color="auto"/>
              <w:left w:val="single" w:sz="4" w:space="0" w:color="auto"/>
              <w:bottom w:val="single" w:sz="4" w:space="0" w:color="auto"/>
              <w:right w:val="single" w:sz="4" w:space="0" w:color="auto"/>
            </w:tcBorders>
            <w:hideMark/>
          </w:tcPr>
          <w:p w14:paraId="3806E6D3" w14:textId="77777777" w:rsidR="00EB61CA" w:rsidRDefault="00EB61CA" w:rsidP="00EB61CA">
            <w:pPr>
              <w:spacing w:line="276" w:lineRule="auto"/>
              <w:ind w:left="-426" w:firstLine="426"/>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7BD202AB" w14:textId="77777777" w:rsidR="00EB61CA" w:rsidRDefault="00EB61CA" w:rsidP="00EB61CA">
            <w:pPr>
              <w:spacing w:line="276" w:lineRule="auto"/>
              <w:ind w:left="-426"/>
              <w:rPr>
                <w:rFonts w:ascii="Arial" w:hAnsi="Arial" w:cs="Arial"/>
                <w:bCs/>
                <w:sz w:val="22"/>
                <w:szCs w:val="22"/>
                <w:lang w:eastAsia="en-US"/>
              </w:rPr>
            </w:pPr>
          </w:p>
        </w:tc>
      </w:tr>
      <w:tr w:rsidR="00EB61CA" w14:paraId="3263CFCA" w14:textId="77777777" w:rsidTr="00EB61CA">
        <w:tc>
          <w:tcPr>
            <w:tcW w:w="3059" w:type="dxa"/>
            <w:tcBorders>
              <w:top w:val="single" w:sz="4" w:space="0" w:color="auto"/>
              <w:left w:val="single" w:sz="4" w:space="0" w:color="auto"/>
              <w:bottom w:val="single" w:sz="4" w:space="0" w:color="auto"/>
              <w:right w:val="single" w:sz="4" w:space="0" w:color="auto"/>
            </w:tcBorders>
            <w:hideMark/>
          </w:tcPr>
          <w:p w14:paraId="72819374" w14:textId="77777777" w:rsidR="00EB61CA" w:rsidRDefault="00EB61CA" w:rsidP="00EB61CA">
            <w:pPr>
              <w:spacing w:line="276" w:lineRule="auto"/>
              <w:ind w:left="-426" w:firstLine="426"/>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7002B197" w14:textId="77777777" w:rsidR="00EB61CA" w:rsidRDefault="00EB61CA" w:rsidP="00EB61CA">
            <w:pPr>
              <w:spacing w:line="276" w:lineRule="auto"/>
              <w:ind w:left="-426"/>
              <w:rPr>
                <w:rFonts w:ascii="Arial" w:hAnsi="Arial" w:cs="Arial"/>
                <w:bCs/>
                <w:sz w:val="22"/>
                <w:szCs w:val="22"/>
                <w:lang w:eastAsia="en-US"/>
              </w:rPr>
            </w:pPr>
          </w:p>
        </w:tc>
      </w:tr>
    </w:tbl>
    <w:p w14:paraId="3A273B72" w14:textId="77777777" w:rsidR="00EB61CA" w:rsidRDefault="00EB61CA" w:rsidP="00EB61CA">
      <w:pPr>
        <w:ind w:left="-426"/>
        <w:rPr>
          <w:rFonts w:ascii="Arial" w:hAnsi="Arial" w:cs="Arial"/>
          <w:b/>
          <w:bCs/>
          <w:sz w:val="22"/>
          <w:szCs w:val="22"/>
        </w:rPr>
      </w:pPr>
    </w:p>
    <w:p w14:paraId="0E204DB3" w14:textId="77777777" w:rsidR="00EB61CA" w:rsidRDefault="00EB61CA" w:rsidP="00EB61CA">
      <w:pPr>
        <w:ind w:left="-426"/>
        <w:rPr>
          <w:rFonts w:ascii="Arial" w:hAnsi="Arial" w:cs="Arial"/>
          <w:b/>
          <w:sz w:val="22"/>
          <w:szCs w:val="22"/>
          <w:u w:val="single"/>
        </w:rPr>
      </w:pPr>
      <w:r>
        <w:rPr>
          <w:rFonts w:ascii="Arial" w:hAnsi="Arial" w:cs="Arial"/>
          <w:b/>
          <w:sz w:val="22"/>
          <w:szCs w:val="22"/>
          <w:u w:val="single"/>
        </w:rPr>
        <w:t>Itens do Fornecedor:</w:t>
      </w:r>
    </w:p>
    <w:p w14:paraId="085171DF" w14:textId="77777777" w:rsidR="00EB61CA" w:rsidRDefault="00EB61CA" w:rsidP="00EB61CA">
      <w:pPr>
        <w:ind w:left="-426"/>
        <w:rPr>
          <w:rFonts w:ascii="Arial" w:hAnsi="Arial" w:cs="Arial"/>
          <w:b/>
          <w:sz w:val="22"/>
          <w:szCs w:val="22"/>
        </w:rPr>
      </w:pPr>
    </w:p>
    <w:p w14:paraId="378A2113" w14:textId="77777777" w:rsidR="00EB61CA" w:rsidRDefault="00EB61CA" w:rsidP="00EB61CA">
      <w:pPr>
        <w:ind w:left="-426"/>
        <w:rPr>
          <w:rFonts w:ascii="Arial" w:hAnsi="Arial" w:cs="Arial"/>
          <w:b/>
          <w:sz w:val="22"/>
          <w:szCs w:val="22"/>
        </w:rPr>
      </w:pPr>
    </w:p>
    <w:p w14:paraId="49239E0F" w14:textId="77777777" w:rsidR="00EB61CA" w:rsidRDefault="00EB61CA" w:rsidP="00EB61CA">
      <w:pPr>
        <w:ind w:left="-426"/>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76737C37" w14:textId="77777777" w:rsidR="00EB61CA" w:rsidRDefault="00EB61CA" w:rsidP="00EB61CA">
      <w:pPr>
        <w:ind w:left="-426"/>
        <w:jc w:val="both"/>
        <w:rPr>
          <w:rFonts w:ascii="Arial" w:hAnsi="Arial" w:cs="Arial"/>
          <w:sz w:val="22"/>
          <w:szCs w:val="22"/>
        </w:rPr>
      </w:pPr>
    </w:p>
    <w:p w14:paraId="477130DB" w14:textId="77777777" w:rsidR="00EB61CA" w:rsidRDefault="00EB61CA" w:rsidP="00EB61CA">
      <w:pPr>
        <w:ind w:left="-426"/>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5C6C2A88" w14:textId="77777777" w:rsidR="00EB61CA" w:rsidRDefault="00EB61CA" w:rsidP="00EB61CA">
      <w:pPr>
        <w:ind w:left="-426"/>
        <w:jc w:val="both"/>
        <w:rPr>
          <w:rFonts w:ascii="Arial" w:hAnsi="Arial" w:cs="Arial"/>
          <w:sz w:val="22"/>
          <w:szCs w:val="22"/>
        </w:rPr>
      </w:pPr>
    </w:p>
    <w:p w14:paraId="3CA88F9A" w14:textId="77777777" w:rsidR="00EB61CA" w:rsidRDefault="00EB61CA" w:rsidP="00EB61CA">
      <w:pPr>
        <w:ind w:left="-426"/>
        <w:jc w:val="both"/>
        <w:rPr>
          <w:rFonts w:ascii="Arial" w:hAnsi="Arial" w:cs="Arial"/>
          <w:sz w:val="22"/>
          <w:szCs w:val="22"/>
        </w:rPr>
      </w:pPr>
      <w:r>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2999EBE0" w14:textId="77777777" w:rsidR="00EB61CA" w:rsidRDefault="00EB61CA" w:rsidP="00EB61CA">
      <w:pPr>
        <w:ind w:left="-426"/>
        <w:jc w:val="both"/>
        <w:rPr>
          <w:rFonts w:ascii="Arial" w:hAnsi="Arial" w:cs="Arial"/>
          <w:sz w:val="22"/>
          <w:szCs w:val="22"/>
        </w:rPr>
      </w:pPr>
    </w:p>
    <w:p w14:paraId="10FABD8E" w14:textId="77777777" w:rsidR="00EB61CA" w:rsidRDefault="00EB61CA" w:rsidP="00EB61CA">
      <w:pPr>
        <w:ind w:left="-426"/>
        <w:jc w:val="both"/>
        <w:rPr>
          <w:rFonts w:ascii="Arial" w:hAnsi="Arial" w:cs="Arial"/>
          <w:sz w:val="22"/>
          <w:szCs w:val="22"/>
        </w:rPr>
      </w:pPr>
      <w:r>
        <w:rPr>
          <w:rFonts w:ascii="Arial" w:hAnsi="Arial" w:cs="Arial"/>
          <w:sz w:val="22"/>
          <w:szCs w:val="22"/>
        </w:rPr>
        <w:t>1.5 – Os preços registrados serão confrontados periodicamente, pelo menos trimestralmente, com os praticados no mercado e assim controlados pela Administração.</w:t>
      </w:r>
    </w:p>
    <w:p w14:paraId="7E46A781" w14:textId="77777777" w:rsidR="00EB61CA" w:rsidRDefault="00EB61CA" w:rsidP="00EB61CA">
      <w:pPr>
        <w:ind w:left="-426"/>
        <w:jc w:val="both"/>
        <w:rPr>
          <w:rFonts w:ascii="Arial" w:hAnsi="Arial" w:cs="Arial"/>
          <w:sz w:val="22"/>
          <w:szCs w:val="22"/>
        </w:rPr>
      </w:pPr>
    </w:p>
    <w:p w14:paraId="77950588" w14:textId="77777777" w:rsidR="00EB61CA" w:rsidRDefault="00EB61CA" w:rsidP="00EB61CA">
      <w:pPr>
        <w:ind w:left="-426"/>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2B023469" w14:textId="77777777" w:rsidR="00EB61CA" w:rsidRDefault="00EB61CA" w:rsidP="00EB61CA">
      <w:pPr>
        <w:ind w:left="-426"/>
        <w:jc w:val="both"/>
        <w:rPr>
          <w:rFonts w:ascii="Arial" w:hAnsi="Arial" w:cs="Arial"/>
          <w:sz w:val="22"/>
          <w:szCs w:val="22"/>
        </w:rPr>
      </w:pPr>
    </w:p>
    <w:p w14:paraId="0EA15951" w14:textId="77777777" w:rsidR="00EB61CA" w:rsidRDefault="00EB61CA" w:rsidP="00EB61CA">
      <w:pPr>
        <w:ind w:left="-426"/>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5EEC429A" w14:textId="77777777" w:rsidR="00EB61CA" w:rsidRDefault="00EB61CA" w:rsidP="00EB61CA">
      <w:pPr>
        <w:ind w:left="-426"/>
        <w:jc w:val="both"/>
        <w:rPr>
          <w:rFonts w:ascii="Arial" w:hAnsi="Arial" w:cs="Arial"/>
          <w:sz w:val="22"/>
          <w:szCs w:val="22"/>
        </w:rPr>
      </w:pPr>
    </w:p>
    <w:p w14:paraId="28C40768" w14:textId="77777777" w:rsidR="00EB61CA" w:rsidRDefault="00EB61CA" w:rsidP="00EB61CA">
      <w:pPr>
        <w:ind w:left="-426"/>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035CE51F" w14:textId="77777777" w:rsidR="00EB61CA" w:rsidRDefault="00EB61CA" w:rsidP="00EB61CA">
      <w:pPr>
        <w:ind w:left="-426"/>
        <w:jc w:val="both"/>
        <w:rPr>
          <w:rFonts w:ascii="Arial" w:hAnsi="Arial" w:cs="Arial"/>
          <w:sz w:val="22"/>
          <w:szCs w:val="22"/>
        </w:rPr>
      </w:pPr>
    </w:p>
    <w:p w14:paraId="1DCE7C8D" w14:textId="77777777" w:rsidR="00EB61CA" w:rsidRDefault="00EB61CA" w:rsidP="00EB61CA">
      <w:pPr>
        <w:ind w:left="-426"/>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158D0019" w14:textId="77777777" w:rsidR="00EB61CA" w:rsidRDefault="00EB61CA" w:rsidP="00EB61CA">
      <w:pPr>
        <w:ind w:left="-426"/>
        <w:jc w:val="both"/>
        <w:rPr>
          <w:rFonts w:ascii="Arial" w:hAnsi="Arial" w:cs="Arial"/>
          <w:sz w:val="22"/>
          <w:szCs w:val="22"/>
        </w:rPr>
      </w:pPr>
    </w:p>
    <w:p w14:paraId="5D496E83" w14:textId="77777777" w:rsidR="00EB61CA" w:rsidRDefault="00EB61CA" w:rsidP="00EB61CA">
      <w:pPr>
        <w:ind w:left="-426"/>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6521709A" w14:textId="77777777" w:rsidR="00EB61CA" w:rsidRDefault="00EB61CA" w:rsidP="00EB61CA">
      <w:pPr>
        <w:ind w:left="-426"/>
        <w:jc w:val="both"/>
        <w:rPr>
          <w:rFonts w:ascii="Arial" w:hAnsi="Arial" w:cs="Arial"/>
          <w:sz w:val="22"/>
          <w:szCs w:val="22"/>
        </w:rPr>
      </w:pPr>
    </w:p>
    <w:p w14:paraId="4EE9BC0E" w14:textId="77777777" w:rsidR="00EB61CA" w:rsidRDefault="00EB61CA" w:rsidP="00EB61CA">
      <w:pPr>
        <w:ind w:left="-426"/>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77E04571" w14:textId="77777777" w:rsidR="00EB61CA" w:rsidRDefault="00EB61CA" w:rsidP="00EB61CA">
      <w:pPr>
        <w:ind w:left="-426"/>
        <w:jc w:val="both"/>
        <w:rPr>
          <w:rFonts w:ascii="Arial" w:hAnsi="Arial" w:cs="Arial"/>
          <w:sz w:val="22"/>
          <w:szCs w:val="22"/>
        </w:rPr>
      </w:pPr>
    </w:p>
    <w:p w14:paraId="71D4F084" w14:textId="77777777" w:rsidR="00EB61CA" w:rsidRDefault="00EB61CA" w:rsidP="00EB61CA">
      <w:pPr>
        <w:ind w:left="-426"/>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111BEA86" w14:textId="77777777" w:rsidR="00EB61CA" w:rsidRDefault="00EB61CA" w:rsidP="00EB61CA">
      <w:pPr>
        <w:ind w:left="-426"/>
        <w:jc w:val="both"/>
        <w:rPr>
          <w:rFonts w:ascii="Arial" w:hAnsi="Arial" w:cs="Arial"/>
          <w:sz w:val="22"/>
          <w:szCs w:val="22"/>
        </w:rPr>
      </w:pPr>
    </w:p>
    <w:p w14:paraId="7700BFD0" w14:textId="77777777" w:rsidR="00EB61CA" w:rsidRDefault="00EB61CA" w:rsidP="00EB61CA">
      <w:pPr>
        <w:ind w:left="-426"/>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72CB840C" w14:textId="77777777" w:rsidR="00EB61CA" w:rsidRDefault="00EB61CA" w:rsidP="00EB61CA">
      <w:pPr>
        <w:ind w:left="-426"/>
        <w:jc w:val="both"/>
        <w:rPr>
          <w:rFonts w:ascii="Arial" w:hAnsi="Arial" w:cs="Arial"/>
          <w:sz w:val="22"/>
          <w:szCs w:val="22"/>
        </w:rPr>
      </w:pPr>
    </w:p>
    <w:p w14:paraId="0495B95F" w14:textId="77777777" w:rsidR="00EB61CA" w:rsidRDefault="00EB61CA" w:rsidP="00EB61CA">
      <w:pPr>
        <w:ind w:left="-426"/>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7EF53279" w14:textId="77777777" w:rsidR="00EB61CA" w:rsidRDefault="00EB61CA" w:rsidP="00EB61CA">
      <w:pPr>
        <w:ind w:left="-426"/>
        <w:jc w:val="both"/>
        <w:rPr>
          <w:rFonts w:ascii="Arial" w:hAnsi="Arial" w:cs="Arial"/>
          <w:sz w:val="22"/>
          <w:szCs w:val="22"/>
        </w:rPr>
      </w:pPr>
    </w:p>
    <w:p w14:paraId="1F9E384E" w14:textId="77777777" w:rsidR="00EB61CA" w:rsidRDefault="00EB61CA" w:rsidP="00EB61CA">
      <w:pPr>
        <w:ind w:left="-426"/>
        <w:jc w:val="both"/>
        <w:rPr>
          <w:rFonts w:ascii="Arial" w:hAnsi="Arial" w:cs="Arial"/>
          <w:sz w:val="22"/>
          <w:szCs w:val="22"/>
        </w:rPr>
      </w:pPr>
      <w:r>
        <w:rPr>
          <w:rFonts w:ascii="Arial" w:hAnsi="Arial" w:cs="Arial"/>
          <w:sz w:val="22"/>
          <w:szCs w:val="22"/>
        </w:rPr>
        <w:t>a) apresentação de documentação falsa;</w:t>
      </w:r>
    </w:p>
    <w:p w14:paraId="13E2D4FE" w14:textId="77777777" w:rsidR="00EB61CA" w:rsidRDefault="00EB61CA" w:rsidP="00EB61CA">
      <w:pPr>
        <w:ind w:left="-426"/>
        <w:jc w:val="both"/>
        <w:rPr>
          <w:rFonts w:ascii="Arial" w:hAnsi="Arial" w:cs="Arial"/>
          <w:sz w:val="22"/>
          <w:szCs w:val="22"/>
        </w:rPr>
      </w:pPr>
      <w:r>
        <w:rPr>
          <w:rFonts w:ascii="Arial" w:hAnsi="Arial" w:cs="Arial"/>
          <w:sz w:val="22"/>
          <w:szCs w:val="22"/>
        </w:rPr>
        <w:t>b) retardamento na entrega dos produtos;</w:t>
      </w:r>
    </w:p>
    <w:p w14:paraId="0011C0C9" w14:textId="77777777" w:rsidR="00EB61CA" w:rsidRDefault="00EB61CA" w:rsidP="00EB61CA">
      <w:pPr>
        <w:ind w:left="-426"/>
        <w:jc w:val="both"/>
        <w:rPr>
          <w:rFonts w:ascii="Arial" w:hAnsi="Arial" w:cs="Arial"/>
          <w:sz w:val="22"/>
          <w:szCs w:val="22"/>
        </w:rPr>
      </w:pPr>
      <w:r>
        <w:rPr>
          <w:rFonts w:ascii="Arial" w:hAnsi="Arial" w:cs="Arial"/>
          <w:sz w:val="22"/>
          <w:szCs w:val="22"/>
        </w:rPr>
        <w:t>c) não manutenção da proposta escrita ou lance verbal, após a adjudicação;</w:t>
      </w:r>
    </w:p>
    <w:p w14:paraId="441D8E73" w14:textId="77777777" w:rsidR="00EB61CA" w:rsidRDefault="00EB61CA" w:rsidP="00EB61CA">
      <w:pPr>
        <w:ind w:left="-426"/>
        <w:jc w:val="both"/>
        <w:rPr>
          <w:rFonts w:ascii="Arial" w:hAnsi="Arial" w:cs="Arial"/>
          <w:sz w:val="22"/>
          <w:szCs w:val="22"/>
        </w:rPr>
      </w:pPr>
      <w:r>
        <w:rPr>
          <w:rFonts w:ascii="Arial" w:hAnsi="Arial" w:cs="Arial"/>
          <w:sz w:val="22"/>
          <w:szCs w:val="22"/>
        </w:rPr>
        <w:t>d) comportamento inidôneo;</w:t>
      </w:r>
    </w:p>
    <w:p w14:paraId="3CEEAACB" w14:textId="77777777" w:rsidR="00EB61CA" w:rsidRDefault="00EB61CA" w:rsidP="00EB61CA">
      <w:pPr>
        <w:ind w:left="-426"/>
        <w:jc w:val="both"/>
        <w:rPr>
          <w:rFonts w:ascii="Arial" w:hAnsi="Arial" w:cs="Arial"/>
          <w:sz w:val="22"/>
          <w:szCs w:val="22"/>
        </w:rPr>
      </w:pPr>
      <w:r>
        <w:rPr>
          <w:rFonts w:ascii="Arial" w:hAnsi="Arial" w:cs="Arial"/>
          <w:sz w:val="22"/>
          <w:szCs w:val="22"/>
        </w:rPr>
        <w:t>e) fraude na execução do contrato;</w:t>
      </w:r>
    </w:p>
    <w:p w14:paraId="2B1B0D22" w14:textId="77777777" w:rsidR="00EB61CA" w:rsidRDefault="00EB61CA" w:rsidP="00EB61CA">
      <w:pPr>
        <w:ind w:left="-426"/>
        <w:jc w:val="both"/>
        <w:rPr>
          <w:rFonts w:ascii="Arial" w:hAnsi="Arial" w:cs="Arial"/>
          <w:sz w:val="22"/>
          <w:szCs w:val="22"/>
        </w:rPr>
      </w:pPr>
      <w:r>
        <w:rPr>
          <w:rFonts w:ascii="Arial" w:hAnsi="Arial" w:cs="Arial"/>
          <w:sz w:val="22"/>
          <w:szCs w:val="22"/>
        </w:rPr>
        <w:t>f) falha na execução do contrato.</w:t>
      </w:r>
    </w:p>
    <w:p w14:paraId="47D38D98" w14:textId="77777777" w:rsidR="00EB61CA" w:rsidRDefault="00EB61CA" w:rsidP="00EB61CA">
      <w:pPr>
        <w:ind w:left="-426"/>
        <w:jc w:val="both"/>
        <w:rPr>
          <w:rFonts w:ascii="Arial" w:hAnsi="Arial" w:cs="Arial"/>
          <w:sz w:val="22"/>
          <w:szCs w:val="22"/>
        </w:rPr>
      </w:pPr>
    </w:p>
    <w:p w14:paraId="19EBDB8F" w14:textId="77777777" w:rsidR="00EB61CA" w:rsidRDefault="00EB61CA" w:rsidP="00EB61CA">
      <w:pPr>
        <w:ind w:left="-426"/>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0852C08A" w14:textId="77777777" w:rsidR="00EB61CA" w:rsidRDefault="00EB61CA" w:rsidP="00EB61CA">
      <w:pPr>
        <w:ind w:left="-426"/>
        <w:jc w:val="both"/>
        <w:rPr>
          <w:rFonts w:ascii="Arial" w:hAnsi="Arial" w:cs="Arial"/>
          <w:sz w:val="22"/>
          <w:szCs w:val="22"/>
        </w:rPr>
      </w:pPr>
    </w:p>
    <w:p w14:paraId="69B11B76" w14:textId="77777777" w:rsidR="00EB61CA" w:rsidRDefault="00EB61CA" w:rsidP="00EB61CA">
      <w:pPr>
        <w:ind w:left="-426"/>
        <w:jc w:val="both"/>
        <w:rPr>
          <w:rFonts w:ascii="Arial" w:hAnsi="Arial" w:cs="Arial"/>
          <w:sz w:val="22"/>
          <w:szCs w:val="22"/>
        </w:rPr>
      </w:pPr>
      <w:r>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4A7779F3" w14:textId="77777777" w:rsidR="00EB61CA" w:rsidRDefault="00EB61CA" w:rsidP="00EB61CA">
      <w:pPr>
        <w:ind w:left="-426"/>
        <w:jc w:val="both"/>
        <w:rPr>
          <w:rFonts w:ascii="Arial" w:hAnsi="Arial" w:cs="Arial"/>
          <w:sz w:val="22"/>
          <w:szCs w:val="22"/>
        </w:rPr>
      </w:pPr>
    </w:p>
    <w:p w14:paraId="648E3152" w14:textId="77777777" w:rsidR="00EB61CA" w:rsidRDefault="00EB61CA" w:rsidP="00EB61CA">
      <w:pPr>
        <w:ind w:left="-426"/>
        <w:jc w:val="both"/>
        <w:rPr>
          <w:rFonts w:ascii="Arial" w:hAnsi="Arial" w:cs="Arial"/>
          <w:sz w:val="22"/>
          <w:szCs w:val="22"/>
        </w:rPr>
      </w:pPr>
      <w:r>
        <w:rPr>
          <w:rFonts w:ascii="Arial" w:hAnsi="Arial" w:cs="Arial"/>
          <w:sz w:val="22"/>
          <w:szCs w:val="22"/>
        </w:rPr>
        <w:t>1.12 - Integrarão a Ata de Registro de Preços, como partes indissociáveis, a proposta apresentada pela adjudicatária.</w:t>
      </w:r>
    </w:p>
    <w:p w14:paraId="3E071305" w14:textId="77777777" w:rsidR="00EB61CA" w:rsidRDefault="00EB61CA" w:rsidP="00EB61CA">
      <w:pPr>
        <w:ind w:left="-426"/>
        <w:jc w:val="both"/>
        <w:rPr>
          <w:rFonts w:ascii="Arial" w:hAnsi="Arial" w:cs="Arial"/>
          <w:sz w:val="22"/>
          <w:szCs w:val="22"/>
        </w:rPr>
      </w:pPr>
    </w:p>
    <w:p w14:paraId="307186CD" w14:textId="77777777" w:rsidR="00EB61CA" w:rsidRDefault="00EB61CA" w:rsidP="00EB61CA">
      <w:pPr>
        <w:ind w:left="-426"/>
        <w:jc w:val="both"/>
        <w:rPr>
          <w:rFonts w:ascii="Arial" w:hAnsi="Arial" w:cs="Arial"/>
          <w:sz w:val="22"/>
          <w:szCs w:val="22"/>
        </w:rPr>
      </w:pPr>
      <w:r>
        <w:rPr>
          <w:rFonts w:ascii="Arial" w:hAnsi="Arial" w:cs="Arial"/>
          <w:sz w:val="22"/>
          <w:szCs w:val="22"/>
        </w:rPr>
        <w:t>1.13 - O prazo de validade da Ata de Registro de Preços será de 12 (doze) meses.</w:t>
      </w:r>
    </w:p>
    <w:p w14:paraId="0E4D341A" w14:textId="77777777" w:rsidR="00EB61CA" w:rsidRDefault="00EB61CA" w:rsidP="00EB61CA">
      <w:pPr>
        <w:ind w:left="-426"/>
        <w:jc w:val="both"/>
        <w:rPr>
          <w:rFonts w:ascii="Arial" w:hAnsi="Arial" w:cs="Arial"/>
          <w:sz w:val="22"/>
          <w:szCs w:val="22"/>
        </w:rPr>
      </w:pPr>
    </w:p>
    <w:p w14:paraId="42D483D1" w14:textId="57A434EC" w:rsidR="00EB61CA" w:rsidRDefault="00EB61CA" w:rsidP="00EB61CA">
      <w:pPr>
        <w:ind w:left="-426"/>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Presencial </w:t>
      </w:r>
      <w:r>
        <w:rPr>
          <w:rFonts w:ascii="Arial" w:hAnsi="Arial" w:cs="Arial"/>
          <w:b/>
          <w:sz w:val="22"/>
          <w:szCs w:val="22"/>
        </w:rPr>
        <w:t xml:space="preserve">000033/2023 </w:t>
      </w:r>
      <w:r>
        <w:rPr>
          <w:rFonts w:ascii="Arial" w:hAnsi="Arial" w:cs="Arial"/>
          <w:sz w:val="22"/>
          <w:szCs w:val="22"/>
        </w:rPr>
        <w:t>com os termos aditados e a proposta da detentora da Ata naquilo que não contrariar as presentes disposições.</w:t>
      </w:r>
    </w:p>
    <w:p w14:paraId="6DD1AF81" w14:textId="77777777" w:rsidR="00EB61CA" w:rsidRDefault="00EB61CA" w:rsidP="00EB61CA">
      <w:pPr>
        <w:ind w:left="-426"/>
        <w:jc w:val="both"/>
        <w:rPr>
          <w:rFonts w:ascii="Arial" w:hAnsi="Arial" w:cs="Arial"/>
          <w:sz w:val="22"/>
          <w:szCs w:val="22"/>
        </w:rPr>
      </w:pPr>
    </w:p>
    <w:p w14:paraId="2046EC1D" w14:textId="77777777" w:rsidR="00EB61CA" w:rsidRDefault="00EB61CA" w:rsidP="00EB61CA">
      <w:pPr>
        <w:ind w:left="-426"/>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5BDCDEF0" w14:textId="77777777" w:rsidR="00EB61CA" w:rsidRDefault="00EB61CA" w:rsidP="00EB61CA">
      <w:pPr>
        <w:ind w:left="-426"/>
        <w:jc w:val="both"/>
        <w:rPr>
          <w:rFonts w:ascii="Arial" w:hAnsi="Arial" w:cs="Arial"/>
          <w:sz w:val="22"/>
          <w:szCs w:val="22"/>
        </w:rPr>
      </w:pPr>
    </w:p>
    <w:p w14:paraId="43618530" w14:textId="77777777" w:rsidR="00EB61CA" w:rsidRDefault="00EB61CA" w:rsidP="00EB61CA">
      <w:pPr>
        <w:ind w:left="-426"/>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F3F60C7" w14:textId="77777777" w:rsidR="00EB61CA" w:rsidRDefault="00EB61CA" w:rsidP="00EB61CA">
      <w:pPr>
        <w:ind w:left="-426"/>
        <w:jc w:val="both"/>
        <w:rPr>
          <w:rFonts w:ascii="Arial" w:hAnsi="Arial" w:cs="Arial"/>
          <w:sz w:val="22"/>
          <w:szCs w:val="22"/>
        </w:rPr>
      </w:pPr>
    </w:p>
    <w:p w14:paraId="0D7059B5" w14:textId="77777777" w:rsidR="00EB61CA" w:rsidRDefault="00EB61CA" w:rsidP="00EB61CA">
      <w:pPr>
        <w:ind w:left="-426"/>
        <w:jc w:val="both"/>
        <w:rPr>
          <w:rFonts w:ascii="Arial" w:hAnsi="Arial" w:cs="Arial"/>
          <w:sz w:val="22"/>
          <w:szCs w:val="22"/>
        </w:rPr>
      </w:pPr>
      <w:r>
        <w:rPr>
          <w:rFonts w:ascii="Arial" w:hAnsi="Arial" w:cs="Arial"/>
          <w:sz w:val="22"/>
          <w:szCs w:val="22"/>
        </w:rPr>
        <w:t xml:space="preserve">Prefeitura de Janaúba/MG, ....... de .................. de 2023. </w:t>
      </w:r>
    </w:p>
    <w:p w14:paraId="2A2E3D10" w14:textId="77777777" w:rsidR="00EB61CA" w:rsidRDefault="00EB61CA" w:rsidP="00EB61CA">
      <w:pPr>
        <w:ind w:left="-426"/>
        <w:rPr>
          <w:rFonts w:ascii="Arial" w:hAnsi="Arial" w:cs="Arial"/>
          <w:b/>
          <w:sz w:val="22"/>
          <w:szCs w:val="22"/>
        </w:rPr>
      </w:pPr>
    </w:p>
    <w:p w14:paraId="4AE94D27" w14:textId="77777777" w:rsidR="00EB61CA" w:rsidRDefault="00EB61CA" w:rsidP="00EB61CA">
      <w:pPr>
        <w:ind w:left="-426"/>
        <w:rPr>
          <w:rFonts w:ascii="Arial" w:hAnsi="Arial" w:cs="Arial"/>
          <w:b/>
          <w:sz w:val="22"/>
          <w:szCs w:val="22"/>
        </w:rPr>
      </w:pPr>
    </w:p>
    <w:p w14:paraId="7341AFCD" w14:textId="77777777" w:rsidR="00EB61CA" w:rsidRDefault="00EB61CA" w:rsidP="00EB61CA">
      <w:pPr>
        <w:ind w:left="-426"/>
        <w:rPr>
          <w:rFonts w:ascii="Arial" w:hAnsi="Arial" w:cs="Arial"/>
          <w:b/>
          <w:sz w:val="22"/>
          <w:szCs w:val="22"/>
        </w:rPr>
      </w:pPr>
    </w:p>
    <w:p w14:paraId="3A02351F" w14:textId="549EE482" w:rsidR="00EB61CA" w:rsidRDefault="00F36564" w:rsidP="00EB61CA">
      <w:pPr>
        <w:spacing w:line="23" w:lineRule="atLeast"/>
        <w:ind w:left="-426"/>
        <w:rPr>
          <w:rFonts w:ascii="Arial" w:hAnsi="Arial" w:cs="Arial"/>
          <w:b/>
          <w:sz w:val="22"/>
          <w:szCs w:val="22"/>
        </w:rPr>
      </w:pPr>
      <w:r>
        <w:rPr>
          <w:rFonts w:ascii="Arial" w:hAnsi="Arial" w:cs="Arial"/>
          <w:b/>
          <w:sz w:val="22"/>
          <w:szCs w:val="22"/>
        </w:rPr>
        <w:t>Fábio Cantuária Ribeiro</w:t>
      </w:r>
      <w:r w:rsidR="00EB61CA">
        <w:rPr>
          <w:rFonts w:ascii="Arial" w:hAnsi="Arial" w:cs="Arial"/>
          <w:b/>
          <w:sz w:val="22"/>
          <w:szCs w:val="22"/>
        </w:rPr>
        <w:t xml:space="preserve"> </w:t>
      </w:r>
    </w:p>
    <w:p w14:paraId="01BCC49A" w14:textId="08390F5A" w:rsidR="00EB61CA" w:rsidRDefault="00EB61CA" w:rsidP="00EB61CA">
      <w:pPr>
        <w:ind w:left="-426"/>
        <w:rPr>
          <w:rFonts w:ascii="Arial" w:hAnsi="Arial" w:cs="Arial"/>
          <w:b/>
          <w:sz w:val="22"/>
          <w:szCs w:val="22"/>
        </w:rPr>
      </w:pPr>
      <w:r>
        <w:rPr>
          <w:rFonts w:ascii="Arial" w:hAnsi="Arial" w:cs="Arial"/>
          <w:b/>
          <w:sz w:val="22"/>
          <w:szCs w:val="22"/>
        </w:rPr>
        <w:t xml:space="preserve">Secretário Municipal de </w:t>
      </w:r>
      <w:r w:rsidR="00F36564">
        <w:rPr>
          <w:rFonts w:ascii="Arial" w:hAnsi="Arial" w:cs="Arial"/>
          <w:b/>
          <w:sz w:val="22"/>
          <w:szCs w:val="22"/>
        </w:rPr>
        <w:t>Administração</w:t>
      </w:r>
    </w:p>
    <w:p w14:paraId="41CEEF5C" w14:textId="77777777" w:rsidR="00EB61CA" w:rsidRDefault="00EB61CA" w:rsidP="00EB61CA">
      <w:pPr>
        <w:ind w:left="-426"/>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3AC164BB" w14:textId="77777777" w:rsidR="00EB61CA" w:rsidRDefault="00EB61CA" w:rsidP="00EB61CA">
      <w:pPr>
        <w:ind w:left="-426"/>
        <w:jc w:val="both"/>
        <w:rPr>
          <w:rFonts w:ascii="Arial" w:hAnsi="Arial" w:cs="Arial"/>
          <w:sz w:val="22"/>
          <w:szCs w:val="22"/>
        </w:rPr>
      </w:pPr>
    </w:p>
    <w:p w14:paraId="28422F47" w14:textId="77777777" w:rsidR="00EB61CA" w:rsidRDefault="00EB61CA" w:rsidP="00EB61CA">
      <w:pPr>
        <w:ind w:left="-426"/>
        <w:jc w:val="both"/>
        <w:rPr>
          <w:rFonts w:ascii="Arial" w:hAnsi="Arial" w:cs="Arial"/>
          <w:b/>
          <w:sz w:val="22"/>
          <w:szCs w:val="22"/>
        </w:rPr>
      </w:pPr>
    </w:p>
    <w:p w14:paraId="0E1C8C5D" w14:textId="77777777" w:rsidR="00EB61CA" w:rsidRDefault="00EB61CA" w:rsidP="00EB61CA">
      <w:pPr>
        <w:ind w:left="-426"/>
        <w:jc w:val="both"/>
        <w:rPr>
          <w:rFonts w:ascii="Arial" w:hAnsi="Arial" w:cs="Arial"/>
          <w:sz w:val="22"/>
          <w:szCs w:val="22"/>
        </w:rPr>
      </w:pPr>
    </w:p>
    <w:p w14:paraId="78418FE4" w14:textId="77777777" w:rsidR="00EB61CA" w:rsidRDefault="00EB61CA" w:rsidP="00EB61CA">
      <w:pPr>
        <w:ind w:left="-426"/>
        <w:jc w:val="both"/>
        <w:rPr>
          <w:rFonts w:ascii="Arial" w:hAnsi="Arial" w:cs="Arial"/>
          <w:sz w:val="22"/>
          <w:szCs w:val="22"/>
        </w:rPr>
      </w:pPr>
    </w:p>
    <w:p w14:paraId="063A224E" w14:textId="77777777" w:rsidR="00EB61CA" w:rsidRDefault="00EB61CA" w:rsidP="00EB61CA">
      <w:pPr>
        <w:ind w:left="-426"/>
        <w:jc w:val="both"/>
        <w:rPr>
          <w:rFonts w:ascii="Arial" w:hAnsi="Arial" w:cs="Arial"/>
          <w:sz w:val="22"/>
          <w:szCs w:val="22"/>
        </w:rPr>
      </w:pPr>
      <w:r>
        <w:rPr>
          <w:rFonts w:ascii="Arial" w:hAnsi="Arial" w:cs="Arial"/>
          <w:sz w:val="22"/>
          <w:szCs w:val="22"/>
        </w:rPr>
        <w:t>Testemunhas:</w:t>
      </w:r>
    </w:p>
    <w:p w14:paraId="7F42C334" w14:textId="77777777" w:rsidR="00EB61CA" w:rsidRDefault="00EB61CA" w:rsidP="00EB61CA">
      <w:pPr>
        <w:ind w:left="-426"/>
        <w:jc w:val="both"/>
        <w:rPr>
          <w:rFonts w:ascii="Arial" w:hAnsi="Arial" w:cs="Arial"/>
          <w:sz w:val="22"/>
          <w:szCs w:val="22"/>
        </w:rPr>
      </w:pPr>
    </w:p>
    <w:p w14:paraId="3F479CEC" w14:textId="77777777" w:rsidR="00EB61CA" w:rsidRDefault="00EB61CA" w:rsidP="00EB61CA">
      <w:pPr>
        <w:numPr>
          <w:ilvl w:val="0"/>
          <w:numId w:val="5"/>
        </w:numPr>
        <w:ind w:left="-426" w:firstLine="0"/>
        <w:jc w:val="both"/>
        <w:rPr>
          <w:rFonts w:ascii="Arial" w:hAnsi="Arial" w:cs="Arial"/>
          <w:sz w:val="22"/>
          <w:szCs w:val="22"/>
        </w:rPr>
      </w:pPr>
      <w:r>
        <w:rPr>
          <w:rFonts w:ascii="Arial" w:hAnsi="Arial" w:cs="Arial"/>
          <w:sz w:val="22"/>
          <w:szCs w:val="22"/>
        </w:rPr>
        <w:t>___________________________________</w:t>
      </w:r>
    </w:p>
    <w:p w14:paraId="395BED77" w14:textId="77777777" w:rsidR="00EB61CA" w:rsidRDefault="00EB61CA" w:rsidP="00EB61CA">
      <w:pPr>
        <w:ind w:left="-426"/>
        <w:jc w:val="both"/>
        <w:rPr>
          <w:rFonts w:ascii="Arial" w:hAnsi="Arial" w:cs="Arial"/>
          <w:sz w:val="22"/>
          <w:szCs w:val="22"/>
        </w:rPr>
      </w:pPr>
    </w:p>
    <w:p w14:paraId="16B1BF02" w14:textId="77777777" w:rsidR="00EB61CA" w:rsidRDefault="00EB61CA" w:rsidP="00EB61CA">
      <w:pPr>
        <w:ind w:left="-426"/>
        <w:jc w:val="both"/>
        <w:rPr>
          <w:rFonts w:ascii="Arial" w:hAnsi="Arial" w:cs="Arial"/>
          <w:sz w:val="22"/>
          <w:szCs w:val="22"/>
        </w:rPr>
      </w:pPr>
    </w:p>
    <w:p w14:paraId="3BF95BDC" w14:textId="77777777" w:rsidR="00EB61CA" w:rsidRDefault="00EB61CA" w:rsidP="00EB61CA">
      <w:pPr>
        <w:ind w:left="-426"/>
        <w:jc w:val="both"/>
        <w:rPr>
          <w:rFonts w:ascii="Arial" w:hAnsi="Arial" w:cs="Arial"/>
          <w:sz w:val="22"/>
          <w:szCs w:val="22"/>
        </w:rPr>
      </w:pPr>
    </w:p>
    <w:p w14:paraId="6845E03C" w14:textId="77777777" w:rsidR="00EB61CA" w:rsidRDefault="00EB61CA" w:rsidP="00EB61CA">
      <w:pPr>
        <w:numPr>
          <w:ilvl w:val="0"/>
          <w:numId w:val="6"/>
        </w:numPr>
        <w:tabs>
          <w:tab w:val="clear" w:pos="360"/>
          <w:tab w:val="num" w:pos="720"/>
        </w:tabs>
        <w:ind w:left="-426" w:firstLine="0"/>
        <w:jc w:val="both"/>
        <w:rPr>
          <w:rFonts w:ascii="Arial" w:hAnsi="Arial" w:cs="Arial"/>
          <w:sz w:val="22"/>
          <w:szCs w:val="22"/>
        </w:rPr>
      </w:pPr>
      <w:r>
        <w:rPr>
          <w:rFonts w:ascii="Arial" w:hAnsi="Arial" w:cs="Arial"/>
          <w:sz w:val="22"/>
          <w:szCs w:val="22"/>
        </w:rPr>
        <w:t>___________________________________</w:t>
      </w:r>
    </w:p>
    <w:p w14:paraId="5B516913" w14:textId="77777777" w:rsidR="00A71BA5" w:rsidRPr="00965B64" w:rsidRDefault="00A71BA5" w:rsidP="00EB61CA">
      <w:pPr>
        <w:ind w:left="-426"/>
        <w:rPr>
          <w:rFonts w:ascii="Arial" w:hAnsi="Arial" w:cs="Arial"/>
          <w:sz w:val="22"/>
          <w:szCs w:val="22"/>
        </w:rPr>
      </w:pPr>
    </w:p>
    <w:p w14:paraId="792CBBA8" w14:textId="6003575F" w:rsidR="000C639C" w:rsidRPr="000A66FE" w:rsidRDefault="000C639C" w:rsidP="00EB61CA">
      <w:pPr>
        <w:ind w:left="-426"/>
        <w:jc w:val="both"/>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D4376" w14:textId="77777777" w:rsidR="00801E2A" w:rsidRDefault="00801E2A" w:rsidP="001F39C2">
      <w:r>
        <w:separator/>
      </w:r>
    </w:p>
  </w:endnote>
  <w:endnote w:type="continuationSeparator" w:id="0">
    <w:p w14:paraId="0033E804" w14:textId="77777777" w:rsidR="00801E2A" w:rsidRDefault="00801E2A"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ansSerif">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56BCA" w14:textId="77777777" w:rsidR="00801E2A" w:rsidRDefault="00801E2A" w:rsidP="001F39C2">
      <w:r>
        <w:separator/>
      </w:r>
    </w:p>
  </w:footnote>
  <w:footnote w:type="continuationSeparator" w:id="0">
    <w:p w14:paraId="2A64BA5D" w14:textId="77777777" w:rsidR="00801E2A" w:rsidRDefault="00801E2A"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D19"/>
    <w:multiLevelType w:val="multilevel"/>
    <w:tmpl w:val="A3B0410A"/>
    <w:lvl w:ilvl="0">
      <w:start w:val="7"/>
      <w:numFmt w:val="decimal"/>
      <w:lvlText w:val="%1"/>
      <w:lvlJc w:val="left"/>
      <w:pPr>
        <w:ind w:left="1506" w:hanging="992"/>
        <w:jc w:val="left"/>
      </w:pPr>
      <w:rPr>
        <w:rFonts w:hint="default"/>
        <w:lang w:val="pt-PT" w:eastAsia="en-US" w:bidi="ar-SA"/>
      </w:rPr>
    </w:lvl>
    <w:lvl w:ilvl="1">
      <w:start w:val="1"/>
      <w:numFmt w:val="decimal"/>
      <w:lvlText w:val="%1.%2."/>
      <w:lvlJc w:val="left"/>
      <w:pPr>
        <w:ind w:left="1506" w:hanging="992"/>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798" w:hanging="569"/>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483" w:hanging="569"/>
      </w:pPr>
      <w:rPr>
        <w:rFonts w:hint="default"/>
        <w:lang w:val="pt-PT" w:eastAsia="en-US" w:bidi="ar-SA"/>
      </w:rPr>
    </w:lvl>
    <w:lvl w:ilvl="4">
      <w:numFmt w:val="bullet"/>
      <w:lvlText w:val="•"/>
      <w:lvlJc w:val="left"/>
      <w:pPr>
        <w:ind w:left="4475" w:hanging="569"/>
      </w:pPr>
      <w:rPr>
        <w:rFonts w:hint="default"/>
        <w:lang w:val="pt-PT" w:eastAsia="en-US" w:bidi="ar-SA"/>
      </w:rPr>
    </w:lvl>
    <w:lvl w:ilvl="5">
      <w:numFmt w:val="bullet"/>
      <w:lvlText w:val="•"/>
      <w:lvlJc w:val="left"/>
      <w:pPr>
        <w:ind w:left="5467" w:hanging="569"/>
      </w:pPr>
      <w:rPr>
        <w:rFonts w:hint="default"/>
        <w:lang w:val="pt-PT" w:eastAsia="en-US" w:bidi="ar-SA"/>
      </w:rPr>
    </w:lvl>
    <w:lvl w:ilvl="6">
      <w:numFmt w:val="bullet"/>
      <w:lvlText w:val="•"/>
      <w:lvlJc w:val="left"/>
      <w:pPr>
        <w:ind w:left="6459" w:hanging="569"/>
      </w:pPr>
      <w:rPr>
        <w:rFonts w:hint="default"/>
        <w:lang w:val="pt-PT" w:eastAsia="en-US" w:bidi="ar-SA"/>
      </w:rPr>
    </w:lvl>
    <w:lvl w:ilvl="7">
      <w:numFmt w:val="bullet"/>
      <w:lvlText w:val="•"/>
      <w:lvlJc w:val="left"/>
      <w:pPr>
        <w:ind w:left="7450" w:hanging="569"/>
      </w:pPr>
      <w:rPr>
        <w:rFonts w:hint="default"/>
        <w:lang w:val="pt-PT" w:eastAsia="en-US" w:bidi="ar-SA"/>
      </w:rPr>
    </w:lvl>
    <w:lvl w:ilvl="8">
      <w:numFmt w:val="bullet"/>
      <w:lvlText w:val="•"/>
      <w:lvlJc w:val="left"/>
      <w:pPr>
        <w:ind w:left="8442" w:hanging="569"/>
      </w:pPr>
      <w:rPr>
        <w:rFonts w:hint="default"/>
        <w:lang w:val="pt-PT" w:eastAsia="en-US" w:bidi="ar-SA"/>
      </w:rPr>
    </w:lvl>
  </w:abstractNum>
  <w:abstractNum w:abstractNumId="1" w15:restartNumberingAfterBreak="0">
    <w:nsid w:val="0A2E481A"/>
    <w:multiLevelType w:val="hybridMultilevel"/>
    <w:tmpl w:val="43127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B8B039E"/>
    <w:multiLevelType w:val="multilevel"/>
    <w:tmpl w:val="D1EE31C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367BFC"/>
    <w:multiLevelType w:val="multilevel"/>
    <w:tmpl w:val="979A5EB8"/>
    <w:lvl w:ilvl="0">
      <w:start w:val="11"/>
      <w:numFmt w:val="decimal"/>
      <w:lvlText w:val="%1"/>
      <w:lvlJc w:val="left"/>
      <w:pPr>
        <w:ind w:left="515" w:hanging="719"/>
        <w:jc w:val="left"/>
      </w:pPr>
      <w:rPr>
        <w:rFonts w:hint="default"/>
        <w:lang w:val="pt-PT" w:eastAsia="en-US" w:bidi="ar-SA"/>
      </w:rPr>
    </w:lvl>
    <w:lvl w:ilvl="1">
      <w:start w:val="1"/>
      <w:numFmt w:val="decimal"/>
      <w:lvlText w:val="%1.%2."/>
      <w:lvlJc w:val="left"/>
      <w:pPr>
        <w:ind w:left="515" w:hanging="719"/>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719"/>
      </w:pPr>
      <w:rPr>
        <w:rFonts w:hint="default"/>
        <w:lang w:val="pt-PT" w:eastAsia="en-US" w:bidi="ar-SA"/>
      </w:rPr>
    </w:lvl>
    <w:lvl w:ilvl="3">
      <w:numFmt w:val="bullet"/>
      <w:lvlText w:val="•"/>
      <w:lvlJc w:val="left"/>
      <w:pPr>
        <w:ind w:left="3491" w:hanging="719"/>
      </w:pPr>
      <w:rPr>
        <w:rFonts w:hint="default"/>
        <w:lang w:val="pt-PT" w:eastAsia="en-US" w:bidi="ar-SA"/>
      </w:rPr>
    </w:lvl>
    <w:lvl w:ilvl="4">
      <w:numFmt w:val="bullet"/>
      <w:lvlText w:val="•"/>
      <w:lvlJc w:val="left"/>
      <w:pPr>
        <w:ind w:left="4482" w:hanging="719"/>
      </w:pPr>
      <w:rPr>
        <w:rFonts w:hint="default"/>
        <w:lang w:val="pt-PT" w:eastAsia="en-US" w:bidi="ar-SA"/>
      </w:rPr>
    </w:lvl>
    <w:lvl w:ilvl="5">
      <w:numFmt w:val="bullet"/>
      <w:lvlText w:val="•"/>
      <w:lvlJc w:val="left"/>
      <w:pPr>
        <w:ind w:left="5473" w:hanging="719"/>
      </w:pPr>
      <w:rPr>
        <w:rFonts w:hint="default"/>
        <w:lang w:val="pt-PT" w:eastAsia="en-US" w:bidi="ar-SA"/>
      </w:rPr>
    </w:lvl>
    <w:lvl w:ilvl="6">
      <w:numFmt w:val="bullet"/>
      <w:lvlText w:val="•"/>
      <w:lvlJc w:val="left"/>
      <w:pPr>
        <w:ind w:left="6463" w:hanging="719"/>
      </w:pPr>
      <w:rPr>
        <w:rFonts w:hint="default"/>
        <w:lang w:val="pt-PT" w:eastAsia="en-US" w:bidi="ar-SA"/>
      </w:rPr>
    </w:lvl>
    <w:lvl w:ilvl="7">
      <w:numFmt w:val="bullet"/>
      <w:lvlText w:val="•"/>
      <w:lvlJc w:val="left"/>
      <w:pPr>
        <w:ind w:left="7454" w:hanging="719"/>
      </w:pPr>
      <w:rPr>
        <w:rFonts w:hint="default"/>
        <w:lang w:val="pt-PT" w:eastAsia="en-US" w:bidi="ar-SA"/>
      </w:rPr>
    </w:lvl>
    <w:lvl w:ilvl="8">
      <w:numFmt w:val="bullet"/>
      <w:lvlText w:val="•"/>
      <w:lvlJc w:val="left"/>
      <w:pPr>
        <w:ind w:left="8445" w:hanging="719"/>
      </w:pPr>
      <w:rPr>
        <w:rFonts w:hint="default"/>
        <w:lang w:val="pt-PT" w:eastAsia="en-US" w:bidi="ar-SA"/>
      </w:rPr>
    </w:lvl>
  </w:abstractNum>
  <w:abstractNum w:abstractNumId="4" w15:restartNumberingAfterBreak="0">
    <w:nsid w:val="121F687F"/>
    <w:multiLevelType w:val="multilevel"/>
    <w:tmpl w:val="6006490A"/>
    <w:lvl w:ilvl="0">
      <w:start w:val="3"/>
      <w:numFmt w:val="decimal"/>
      <w:lvlText w:val="%1"/>
      <w:lvlJc w:val="left"/>
      <w:pPr>
        <w:ind w:left="515" w:hanging="426"/>
        <w:jc w:val="left"/>
      </w:pPr>
      <w:rPr>
        <w:rFonts w:hint="default"/>
        <w:lang w:val="pt-PT" w:eastAsia="en-US" w:bidi="ar-SA"/>
      </w:rPr>
    </w:lvl>
    <w:lvl w:ilvl="1">
      <w:start w:val="1"/>
      <w:numFmt w:val="decimal"/>
      <w:lvlText w:val="%1.%2."/>
      <w:lvlJc w:val="left"/>
      <w:pPr>
        <w:ind w:left="515" w:hanging="426"/>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426"/>
      </w:pPr>
      <w:rPr>
        <w:rFonts w:hint="default"/>
        <w:lang w:val="pt-PT" w:eastAsia="en-US" w:bidi="ar-SA"/>
      </w:rPr>
    </w:lvl>
    <w:lvl w:ilvl="3">
      <w:numFmt w:val="bullet"/>
      <w:lvlText w:val="•"/>
      <w:lvlJc w:val="left"/>
      <w:pPr>
        <w:ind w:left="3491" w:hanging="426"/>
      </w:pPr>
      <w:rPr>
        <w:rFonts w:hint="default"/>
        <w:lang w:val="pt-PT" w:eastAsia="en-US" w:bidi="ar-SA"/>
      </w:rPr>
    </w:lvl>
    <w:lvl w:ilvl="4">
      <w:numFmt w:val="bullet"/>
      <w:lvlText w:val="•"/>
      <w:lvlJc w:val="left"/>
      <w:pPr>
        <w:ind w:left="4482" w:hanging="426"/>
      </w:pPr>
      <w:rPr>
        <w:rFonts w:hint="default"/>
        <w:lang w:val="pt-PT" w:eastAsia="en-US" w:bidi="ar-SA"/>
      </w:rPr>
    </w:lvl>
    <w:lvl w:ilvl="5">
      <w:numFmt w:val="bullet"/>
      <w:lvlText w:val="•"/>
      <w:lvlJc w:val="left"/>
      <w:pPr>
        <w:ind w:left="5473" w:hanging="426"/>
      </w:pPr>
      <w:rPr>
        <w:rFonts w:hint="default"/>
        <w:lang w:val="pt-PT" w:eastAsia="en-US" w:bidi="ar-SA"/>
      </w:rPr>
    </w:lvl>
    <w:lvl w:ilvl="6">
      <w:numFmt w:val="bullet"/>
      <w:lvlText w:val="•"/>
      <w:lvlJc w:val="left"/>
      <w:pPr>
        <w:ind w:left="6463" w:hanging="426"/>
      </w:pPr>
      <w:rPr>
        <w:rFonts w:hint="default"/>
        <w:lang w:val="pt-PT" w:eastAsia="en-US" w:bidi="ar-SA"/>
      </w:rPr>
    </w:lvl>
    <w:lvl w:ilvl="7">
      <w:numFmt w:val="bullet"/>
      <w:lvlText w:val="•"/>
      <w:lvlJc w:val="left"/>
      <w:pPr>
        <w:ind w:left="7454" w:hanging="426"/>
      </w:pPr>
      <w:rPr>
        <w:rFonts w:hint="default"/>
        <w:lang w:val="pt-PT" w:eastAsia="en-US" w:bidi="ar-SA"/>
      </w:rPr>
    </w:lvl>
    <w:lvl w:ilvl="8">
      <w:numFmt w:val="bullet"/>
      <w:lvlText w:val="•"/>
      <w:lvlJc w:val="left"/>
      <w:pPr>
        <w:ind w:left="8445" w:hanging="426"/>
      </w:pPr>
      <w:rPr>
        <w:rFonts w:hint="default"/>
        <w:lang w:val="pt-PT" w:eastAsia="en-US" w:bidi="ar-SA"/>
      </w:rPr>
    </w:lvl>
  </w:abstractNum>
  <w:abstractNum w:abstractNumId="5" w15:restartNumberingAfterBreak="0">
    <w:nsid w:val="274075F0"/>
    <w:multiLevelType w:val="multilevel"/>
    <w:tmpl w:val="12DAA26A"/>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3F6782"/>
    <w:multiLevelType w:val="hybridMultilevel"/>
    <w:tmpl w:val="FAB830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34C77A2D"/>
    <w:multiLevelType w:val="hybridMultilevel"/>
    <w:tmpl w:val="3640B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8606BCC"/>
    <w:multiLevelType w:val="hybridMultilevel"/>
    <w:tmpl w:val="56C07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BF56422"/>
    <w:multiLevelType w:val="multilevel"/>
    <w:tmpl w:val="53EE6710"/>
    <w:lvl w:ilvl="0">
      <w:start w:val="6"/>
      <w:numFmt w:val="decimal"/>
      <w:lvlText w:val="%1"/>
      <w:lvlJc w:val="left"/>
      <w:pPr>
        <w:ind w:left="527" w:hanging="567"/>
        <w:jc w:val="left"/>
      </w:pPr>
      <w:rPr>
        <w:rFonts w:hint="default"/>
        <w:lang w:val="pt-PT" w:eastAsia="en-US" w:bidi="ar-SA"/>
      </w:rPr>
    </w:lvl>
    <w:lvl w:ilvl="1">
      <w:start w:val="1"/>
      <w:numFmt w:val="decimal"/>
      <w:lvlText w:val="%1.%2."/>
      <w:lvlJc w:val="left"/>
      <w:pPr>
        <w:ind w:left="527" w:hanging="567"/>
        <w:jc w:val="left"/>
      </w:pPr>
      <w:rPr>
        <w:rFonts w:ascii="Arial MT" w:eastAsia="Arial MT" w:hAnsi="Arial MT" w:cs="Arial MT" w:hint="default"/>
        <w:spacing w:val="-1"/>
        <w:w w:val="99"/>
        <w:sz w:val="20"/>
        <w:szCs w:val="20"/>
        <w:lang w:val="pt-PT" w:eastAsia="en-US" w:bidi="ar-SA"/>
      </w:rPr>
    </w:lvl>
    <w:lvl w:ilvl="2">
      <w:start w:val="1"/>
      <w:numFmt w:val="lowerLetter"/>
      <w:lvlText w:val="%3."/>
      <w:lvlJc w:val="left"/>
      <w:pPr>
        <w:ind w:left="798" w:hanging="224"/>
        <w:jc w:val="left"/>
      </w:pPr>
      <w:rPr>
        <w:rFonts w:ascii="Arial" w:eastAsia="Arial" w:hAnsi="Arial" w:cs="Arial" w:hint="default"/>
        <w:b/>
        <w:bCs/>
        <w:spacing w:val="-1"/>
        <w:w w:val="99"/>
        <w:sz w:val="20"/>
        <w:szCs w:val="20"/>
        <w:lang w:val="pt-PT" w:eastAsia="en-US" w:bidi="ar-SA"/>
      </w:rPr>
    </w:lvl>
    <w:lvl w:ilvl="3">
      <w:numFmt w:val="bullet"/>
      <w:lvlText w:val="•"/>
      <w:lvlJc w:val="left"/>
      <w:pPr>
        <w:ind w:left="2939" w:hanging="224"/>
      </w:pPr>
      <w:rPr>
        <w:rFonts w:hint="default"/>
        <w:lang w:val="pt-PT" w:eastAsia="en-US" w:bidi="ar-SA"/>
      </w:rPr>
    </w:lvl>
    <w:lvl w:ilvl="4">
      <w:numFmt w:val="bullet"/>
      <w:lvlText w:val="•"/>
      <w:lvlJc w:val="left"/>
      <w:pPr>
        <w:ind w:left="4008" w:hanging="224"/>
      </w:pPr>
      <w:rPr>
        <w:rFonts w:hint="default"/>
        <w:lang w:val="pt-PT" w:eastAsia="en-US" w:bidi="ar-SA"/>
      </w:rPr>
    </w:lvl>
    <w:lvl w:ilvl="5">
      <w:numFmt w:val="bullet"/>
      <w:lvlText w:val="•"/>
      <w:lvlJc w:val="left"/>
      <w:pPr>
        <w:ind w:left="5078" w:hanging="224"/>
      </w:pPr>
      <w:rPr>
        <w:rFonts w:hint="default"/>
        <w:lang w:val="pt-PT" w:eastAsia="en-US" w:bidi="ar-SA"/>
      </w:rPr>
    </w:lvl>
    <w:lvl w:ilvl="6">
      <w:numFmt w:val="bullet"/>
      <w:lvlText w:val="•"/>
      <w:lvlJc w:val="left"/>
      <w:pPr>
        <w:ind w:left="6148" w:hanging="224"/>
      </w:pPr>
      <w:rPr>
        <w:rFonts w:hint="default"/>
        <w:lang w:val="pt-PT" w:eastAsia="en-US" w:bidi="ar-SA"/>
      </w:rPr>
    </w:lvl>
    <w:lvl w:ilvl="7">
      <w:numFmt w:val="bullet"/>
      <w:lvlText w:val="•"/>
      <w:lvlJc w:val="left"/>
      <w:pPr>
        <w:ind w:left="7217" w:hanging="224"/>
      </w:pPr>
      <w:rPr>
        <w:rFonts w:hint="default"/>
        <w:lang w:val="pt-PT" w:eastAsia="en-US" w:bidi="ar-SA"/>
      </w:rPr>
    </w:lvl>
    <w:lvl w:ilvl="8">
      <w:numFmt w:val="bullet"/>
      <w:lvlText w:val="•"/>
      <w:lvlJc w:val="left"/>
      <w:pPr>
        <w:ind w:left="8287" w:hanging="224"/>
      </w:pPr>
      <w:rPr>
        <w:rFonts w:hint="default"/>
        <w:lang w:val="pt-PT" w:eastAsia="en-US" w:bidi="ar-SA"/>
      </w:rPr>
    </w:lvl>
  </w:abstractNum>
  <w:abstractNum w:abstractNumId="12" w15:restartNumberingAfterBreak="0">
    <w:nsid w:val="47943132"/>
    <w:multiLevelType w:val="multilevel"/>
    <w:tmpl w:val="36246162"/>
    <w:lvl w:ilvl="0">
      <w:start w:val="4"/>
      <w:numFmt w:val="decimal"/>
      <w:lvlText w:val="%1"/>
      <w:lvlJc w:val="left"/>
      <w:pPr>
        <w:ind w:left="515" w:hanging="426"/>
        <w:jc w:val="left"/>
      </w:pPr>
      <w:rPr>
        <w:rFonts w:hint="default"/>
        <w:lang w:val="pt-PT" w:eastAsia="en-US" w:bidi="ar-SA"/>
      </w:rPr>
    </w:lvl>
    <w:lvl w:ilvl="1">
      <w:start w:val="1"/>
      <w:numFmt w:val="decimal"/>
      <w:lvlText w:val="%1.%2."/>
      <w:lvlJc w:val="left"/>
      <w:pPr>
        <w:ind w:left="515" w:hanging="426"/>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426"/>
      </w:pPr>
      <w:rPr>
        <w:rFonts w:hint="default"/>
        <w:lang w:val="pt-PT" w:eastAsia="en-US" w:bidi="ar-SA"/>
      </w:rPr>
    </w:lvl>
    <w:lvl w:ilvl="3">
      <w:numFmt w:val="bullet"/>
      <w:lvlText w:val="•"/>
      <w:lvlJc w:val="left"/>
      <w:pPr>
        <w:ind w:left="3491" w:hanging="426"/>
      </w:pPr>
      <w:rPr>
        <w:rFonts w:hint="default"/>
        <w:lang w:val="pt-PT" w:eastAsia="en-US" w:bidi="ar-SA"/>
      </w:rPr>
    </w:lvl>
    <w:lvl w:ilvl="4">
      <w:numFmt w:val="bullet"/>
      <w:lvlText w:val="•"/>
      <w:lvlJc w:val="left"/>
      <w:pPr>
        <w:ind w:left="4482" w:hanging="426"/>
      </w:pPr>
      <w:rPr>
        <w:rFonts w:hint="default"/>
        <w:lang w:val="pt-PT" w:eastAsia="en-US" w:bidi="ar-SA"/>
      </w:rPr>
    </w:lvl>
    <w:lvl w:ilvl="5">
      <w:numFmt w:val="bullet"/>
      <w:lvlText w:val="•"/>
      <w:lvlJc w:val="left"/>
      <w:pPr>
        <w:ind w:left="5473" w:hanging="426"/>
      </w:pPr>
      <w:rPr>
        <w:rFonts w:hint="default"/>
        <w:lang w:val="pt-PT" w:eastAsia="en-US" w:bidi="ar-SA"/>
      </w:rPr>
    </w:lvl>
    <w:lvl w:ilvl="6">
      <w:numFmt w:val="bullet"/>
      <w:lvlText w:val="•"/>
      <w:lvlJc w:val="left"/>
      <w:pPr>
        <w:ind w:left="6463" w:hanging="426"/>
      </w:pPr>
      <w:rPr>
        <w:rFonts w:hint="default"/>
        <w:lang w:val="pt-PT" w:eastAsia="en-US" w:bidi="ar-SA"/>
      </w:rPr>
    </w:lvl>
    <w:lvl w:ilvl="7">
      <w:numFmt w:val="bullet"/>
      <w:lvlText w:val="•"/>
      <w:lvlJc w:val="left"/>
      <w:pPr>
        <w:ind w:left="7454" w:hanging="426"/>
      </w:pPr>
      <w:rPr>
        <w:rFonts w:hint="default"/>
        <w:lang w:val="pt-PT" w:eastAsia="en-US" w:bidi="ar-SA"/>
      </w:rPr>
    </w:lvl>
    <w:lvl w:ilvl="8">
      <w:numFmt w:val="bullet"/>
      <w:lvlText w:val="•"/>
      <w:lvlJc w:val="left"/>
      <w:pPr>
        <w:ind w:left="8445" w:hanging="426"/>
      </w:pPr>
      <w:rPr>
        <w:rFonts w:hint="default"/>
        <w:lang w:val="pt-PT" w:eastAsia="en-US" w:bidi="ar-SA"/>
      </w:rPr>
    </w:lvl>
  </w:abstractNum>
  <w:abstractNum w:abstractNumId="13" w15:restartNumberingAfterBreak="0">
    <w:nsid w:val="4C30148C"/>
    <w:multiLevelType w:val="multilevel"/>
    <w:tmpl w:val="E10063E4"/>
    <w:lvl w:ilvl="0">
      <w:start w:val="8"/>
      <w:numFmt w:val="decimal"/>
      <w:lvlText w:val="%1"/>
      <w:lvlJc w:val="left"/>
      <w:pPr>
        <w:ind w:left="1082" w:hanging="567"/>
        <w:jc w:val="left"/>
      </w:pPr>
      <w:rPr>
        <w:rFonts w:hint="default"/>
        <w:lang w:val="pt-PT" w:eastAsia="en-US" w:bidi="ar-SA"/>
      </w:rPr>
    </w:lvl>
    <w:lvl w:ilvl="1">
      <w:start w:val="1"/>
      <w:numFmt w:val="decimal"/>
      <w:lvlText w:val="%1.%2."/>
      <w:lvlJc w:val="left"/>
      <w:pPr>
        <w:ind w:left="1082" w:hanging="567"/>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1367" w:hanging="569"/>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374" w:hanging="569"/>
      </w:pPr>
      <w:rPr>
        <w:rFonts w:hint="default"/>
        <w:lang w:val="pt-PT" w:eastAsia="en-US" w:bidi="ar-SA"/>
      </w:rPr>
    </w:lvl>
    <w:lvl w:ilvl="4">
      <w:numFmt w:val="bullet"/>
      <w:lvlText w:val="•"/>
      <w:lvlJc w:val="left"/>
      <w:pPr>
        <w:ind w:left="4382" w:hanging="569"/>
      </w:pPr>
      <w:rPr>
        <w:rFonts w:hint="default"/>
        <w:lang w:val="pt-PT" w:eastAsia="en-US" w:bidi="ar-SA"/>
      </w:rPr>
    </w:lvl>
    <w:lvl w:ilvl="5">
      <w:numFmt w:val="bullet"/>
      <w:lvlText w:val="•"/>
      <w:lvlJc w:val="left"/>
      <w:pPr>
        <w:ind w:left="5389" w:hanging="569"/>
      </w:pPr>
      <w:rPr>
        <w:rFonts w:hint="default"/>
        <w:lang w:val="pt-PT" w:eastAsia="en-US" w:bidi="ar-SA"/>
      </w:rPr>
    </w:lvl>
    <w:lvl w:ilvl="6">
      <w:numFmt w:val="bullet"/>
      <w:lvlText w:val="•"/>
      <w:lvlJc w:val="left"/>
      <w:pPr>
        <w:ind w:left="6396" w:hanging="569"/>
      </w:pPr>
      <w:rPr>
        <w:rFonts w:hint="default"/>
        <w:lang w:val="pt-PT" w:eastAsia="en-US" w:bidi="ar-SA"/>
      </w:rPr>
    </w:lvl>
    <w:lvl w:ilvl="7">
      <w:numFmt w:val="bullet"/>
      <w:lvlText w:val="•"/>
      <w:lvlJc w:val="left"/>
      <w:pPr>
        <w:ind w:left="7404" w:hanging="569"/>
      </w:pPr>
      <w:rPr>
        <w:rFonts w:hint="default"/>
        <w:lang w:val="pt-PT" w:eastAsia="en-US" w:bidi="ar-SA"/>
      </w:rPr>
    </w:lvl>
    <w:lvl w:ilvl="8">
      <w:numFmt w:val="bullet"/>
      <w:lvlText w:val="•"/>
      <w:lvlJc w:val="left"/>
      <w:pPr>
        <w:ind w:left="8411" w:hanging="569"/>
      </w:pPr>
      <w:rPr>
        <w:rFonts w:hint="default"/>
        <w:lang w:val="pt-PT" w:eastAsia="en-US" w:bidi="ar-SA"/>
      </w:rPr>
    </w:lvl>
  </w:abstractNum>
  <w:abstractNum w:abstractNumId="14"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64BC5237"/>
    <w:multiLevelType w:val="multilevel"/>
    <w:tmpl w:val="AFEC6BF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FF72148"/>
    <w:multiLevelType w:val="multilevel"/>
    <w:tmpl w:val="99329534"/>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1407883"/>
    <w:multiLevelType w:val="multilevel"/>
    <w:tmpl w:val="F1947BAA"/>
    <w:lvl w:ilvl="0">
      <w:start w:val="10"/>
      <w:numFmt w:val="decimal"/>
      <w:lvlText w:val="%1"/>
      <w:lvlJc w:val="left"/>
      <w:pPr>
        <w:ind w:left="515" w:hanging="567"/>
        <w:jc w:val="left"/>
      </w:pPr>
      <w:rPr>
        <w:rFonts w:hint="default"/>
        <w:lang w:val="pt-PT" w:eastAsia="en-US" w:bidi="ar-SA"/>
      </w:rPr>
    </w:lvl>
    <w:lvl w:ilvl="1">
      <w:start w:val="1"/>
      <w:numFmt w:val="decimal"/>
      <w:lvlText w:val="%1.%2."/>
      <w:lvlJc w:val="left"/>
      <w:pPr>
        <w:ind w:left="515" w:hanging="567"/>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567"/>
      </w:pPr>
      <w:rPr>
        <w:rFonts w:hint="default"/>
        <w:lang w:val="pt-PT" w:eastAsia="en-US" w:bidi="ar-SA"/>
      </w:rPr>
    </w:lvl>
    <w:lvl w:ilvl="3">
      <w:numFmt w:val="bullet"/>
      <w:lvlText w:val="•"/>
      <w:lvlJc w:val="left"/>
      <w:pPr>
        <w:ind w:left="3491" w:hanging="567"/>
      </w:pPr>
      <w:rPr>
        <w:rFonts w:hint="default"/>
        <w:lang w:val="pt-PT" w:eastAsia="en-US" w:bidi="ar-SA"/>
      </w:rPr>
    </w:lvl>
    <w:lvl w:ilvl="4">
      <w:numFmt w:val="bullet"/>
      <w:lvlText w:val="•"/>
      <w:lvlJc w:val="left"/>
      <w:pPr>
        <w:ind w:left="4482" w:hanging="567"/>
      </w:pPr>
      <w:rPr>
        <w:rFonts w:hint="default"/>
        <w:lang w:val="pt-PT" w:eastAsia="en-US" w:bidi="ar-SA"/>
      </w:rPr>
    </w:lvl>
    <w:lvl w:ilvl="5">
      <w:numFmt w:val="bullet"/>
      <w:lvlText w:val="•"/>
      <w:lvlJc w:val="left"/>
      <w:pPr>
        <w:ind w:left="5473" w:hanging="567"/>
      </w:pPr>
      <w:rPr>
        <w:rFonts w:hint="default"/>
        <w:lang w:val="pt-PT" w:eastAsia="en-US" w:bidi="ar-SA"/>
      </w:rPr>
    </w:lvl>
    <w:lvl w:ilvl="6">
      <w:numFmt w:val="bullet"/>
      <w:lvlText w:val="•"/>
      <w:lvlJc w:val="left"/>
      <w:pPr>
        <w:ind w:left="6463" w:hanging="567"/>
      </w:pPr>
      <w:rPr>
        <w:rFonts w:hint="default"/>
        <w:lang w:val="pt-PT" w:eastAsia="en-US" w:bidi="ar-SA"/>
      </w:rPr>
    </w:lvl>
    <w:lvl w:ilvl="7">
      <w:numFmt w:val="bullet"/>
      <w:lvlText w:val="•"/>
      <w:lvlJc w:val="left"/>
      <w:pPr>
        <w:ind w:left="7454" w:hanging="567"/>
      </w:pPr>
      <w:rPr>
        <w:rFonts w:hint="default"/>
        <w:lang w:val="pt-PT" w:eastAsia="en-US" w:bidi="ar-SA"/>
      </w:rPr>
    </w:lvl>
    <w:lvl w:ilvl="8">
      <w:numFmt w:val="bullet"/>
      <w:lvlText w:val="•"/>
      <w:lvlJc w:val="left"/>
      <w:pPr>
        <w:ind w:left="8445" w:hanging="567"/>
      </w:pPr>
      <w:rPr>
        <w:rFonts w:hint="default"/>
        <w:lang w:val="pt-PT" w:eastAsia="en-US" w:bidi="ar-SA"/>
      </w:rPr>
    </w:lvl>
  </w:abstractNum>
  <w:abstractNum w:abstractNumId="20"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7537034A"/>
    <w:multiLevelType w:val="hybridMultilevel"/>
    <w:tmpl w:val="EA36C17E"/>
    <w:lvl w:ilvl="0" w:tplc="9B1C0562">
      <w:start w:val="2"/>
      <w:numFmt w:val="decimal"/>
      <w:lvlText w:val="%1)"/>
      <w:lvlJc w:val="left"/>
      <w:pPr>
        <w:tabs>
          <w:tab w:val="num" w:pos="360"/>
        </w:tabs>
        <w:ind w:left="360" w:hanging="360"/>
      </w:pPr>
      <w:rPr>
        <w:b w:val="0"/>
        <w:bCs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7DA44019"/>
    <w:multiLevelType w:val="multilevel"/>
    <w:tmpl w:val="91B4255A"/>
    <w:lvl w:ilvl="0">
      <w:start w:val="5"/>
      <w:numFmt w:val="decimal"/>
      <w:lvlText w:val="%1"/>
      <w:lvlJc w:val="left"/>
      <w:pPr>
        <w:ind w:left="515" w:hanging="567"/>
        <w:jc w:val="left"/>
      </w:pPr>
      <w:rPr>
        <w:rFonts w:hint="default"/>
        <w:lang w:val="pt-PT" w:eastAsia="en-US" w:bidi="ar-SA"/>
      </w:rPr>
    </w:lvl>
    <w:lvl w:ilvl="1">
      <w:start w:val="1"/>
      <w:numFmt w:val="decimal"/>
      <w:lvlText w:val="%1.%2."/>
      <w:lvlJc w:val="left"/>
      <w:pPr>
        <w:ind w:left="515" w:hanging="567"/>
        <w:jc w:val="left"/>
      </w:pPr>
      <w:rPr>
        <w:rFonts w:ascii="Arial MT" w:eastAsia="Arial MT" w:hAnsi="Arial MT" w:cs="Arial MT" w:hint="default"/>
        <w:spacing w:val="-1"/>
        <w:w w:val="99"/>
        <w:sz w:val="20"/>
        <w:szCs w:val="20"/>
        <w:lang w:val="pt-PT" w:eastAsia="en-US" w:bidi="ar-SA"/>
      </w:rPr>
    </w:lvl>
    <w:lvl w:ilvl="2">
      <w:start w:val="1"/>
      <w:numFmt w:val="lowerLetter"/>
      <w:lvlText w:val="%3."/>
      <w:lvlJc w:val="left"/>
      <w:pPr>
        <w:ind w:left="1506" w:hanging="708"/>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483" w:hanging="708"/>
      </w:pPr>
      <w:rPr>
        <w:rFonts w:hint="default"/>
        <w:lang w:val="pt-PT" w:eastAsia="en-US" w:bidi="ar-SA"/>
      </w:rPr>
    </w:lvl>
    <w:lvl w:ilvl="4">
      <w:numFmt w:val="bullet"/>
      <w:lvlText w:val="•"/>
      <w:lvlJc w:val="left"/>
      <w:pPr>
        <w:ind w:left="4475" w:hanging="708"/>
      </w:pPr>
      <w:rPr>
        <w:rFonts w:hint="default"/>
        <w:lang w:val="pt-PT" w:eastAsia="en-US" w:bidi="ar-SA"/>
      </w:rPr>
    </w:lvl>
    <w:lvl w:ilvl="5">
      <w:numFmt w:val="bullet"/>
      <w:lvlText w:val="•"/>
      <w:lvlJc w:val="left"/>
      <w:pPr>
        <w:ind w:left="5467" w:hanging="708"/>
      </w:pPr>
      <w:rPr>
        <w:rFonts w:hint="default"/>
        <w:lang w:val="pt-PT" w:eastAsia="en-US" w:bidi="ar-SA"/>
      </w:rPr>
    </w:lvl>
    <w:lvl w:ilvl="6">
      <w:numFmt w:val="bullet"/>
      <w:lvlText w:val="•"/>
      <w:lvlJc w:val="left"/>
      <w:pPr>
        <w:ind w:left="6459" w:hanging="708"/>
      </w:pPr>
      <w:rPr>
        <w:rFonts w:hint="default"/>
        <w:lang w:val="pt-PT" w:eastAsia="en-US" w:bidi="ar-SA"/>
      </w:rPr>
    </w:lvl>
    <w:lvl w:ilvl="7">
      <w:numFmt w:val="bullet"/>
      <w:lvlText w:val="•"/>
      <w:lvlJc w:val="left"/>
      <w:pPr>
        <w:ind w:left="7450" w:hanging="708"/>
      </w:pPr>
      <w:rPr>
        <w:rFonts w:hint="default"/>
        <w:lang w:val="pt-PT" w:eastAsia="en-US" w:bidi="ar-SA"/>
      </w:rPr>
    </w:lvl>
    <w:lvl w:ilvl="8">
      <w:numFmt w:val="bullet"/>
      <w:lvlText w:val="•"/>
      <w:lvlJc w:val="left"/>
      <w:pPr>
        <w:ind w:left="8442" w:hanging="708"/>
      </w:pPr>
      <w:rPr>
        <w:rFonts w:hint="default"/>
        <w:lang w:val="pt-PT" w:eastAsia="en-US" w:bidi="ar-SA"/>
      </w:rPr>
    </w:lvl>
  </w:abstractNum>
  <w:num w:numId="1" w16cid:durableId="1445905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14"/>
  </w:num>
  <w:num w:numId="5" w16cid:durableId="19518898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232936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3580541">
    <w:abstractNumId w:val="6"/>
  </w:num>
  <w:num w:numId="8" w16cid:durableId="1764760008">
    <w:abstractNumId w:val="9"/>
  </w:num>
  <w:num w:numId="9" w16cid:durableId="1092629383">
    <w:abstractNumId w:val="10"/>
  </w:num>
  <w:num w:numId="10" w16cid:durableId="2052991160">
    <w:abstractNumId w:val="1"/>
  </w:num>
  <w:num w:numId="11" w16cid:durableId="1268349569">
    <w:abstractNumId w:val="5"/>
  </w:num>
  <w:num w:numId="12" w16cid:durableId="1984845377">
    <w:abstractNumId w:val="3"/>
  </w:num>
  <w:num w:numId="13" w16cid:durableId="846797316">
    <w:abstractNumId w:val="19"/>
  </w:num>
  <w:num w:numId="14" w16cid:durableId="779377854">
    <w:abstractNumId w:val="13"/>
  </w:num>
  <w:num w:numId="15" w16cid:durableId="865480712">
    <w:abstractNumId w:val="0"/>
  </w:num>
  <w:num w:numId="16" w16cid:durableId="1545100985">
    <w:abstractNumId w:val="11"/>
  </w:num>
  <w:num w:numId="17" w16cid:durableId="693070125">
    <w:abstractNumId w:val="22"/>
  </w:num>
  <w:num w:numId="18" w16cid:durableId="887104577">
    <w:abstractNumId w:val="12"/>
  </w:num>
  <w:num w:numId="19" w16cid:durableId="312755991">
    <w:abstractNumId w:val="4"/>
  </w:num>
  <w:num w:numId="20" w16cid:durableId="590700521">
    <w:abstractNumId w:val="15"/>
  </w:num>
  <w:num w:numId="21" w16cid:durableId="1458909262">
    <w:abstractNumId w:val="17"/>
  </w:num>
  <w:num w:numId="22" w16cid:durableId="1263294640">
    <w:abstractNumId w:val="18"/>
  </w:num>
  <w:num w:numId="23" w16cid:durableId="53327364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218A"/>
    <w:rsid w:val="0000488C"/>
    <w:rsid w:val="00015BD5"/>
    <w:rsid w:val="000257A9"/>
    <w:rsid w:val="0002780C"/>
    <w:rsid w:val="00032E6A"/>
    <w:rsid w:val="0003312D"/>
    <w:rsid w:val="00074694"/>
    <w:rsid w:val="000844E6"/>
    <w:rsid w:val="0009069B"/>
    <w:rsid w:val="000965B0"/>
    <w:rsid w:val="00097951"/>
    <w:rsid w:val="00097ABC"/>
    <w:rsid w:val="000A66FE"/>
    <w:rsid w:val="000A6D46"/>
    <w:rsid w:val="000B66AB"/>
    <w:rsid w:val="000C639C"/>
    <w:rsid w:val="000D760A"/>
    <w:rsid w:val="000F6C57"/>
    <w:rsid w:val="00103136"/>
    <w:rsid w:val="001103F6"/>
    <w:rsid w:val="00124744"/>
    <w:rsid w:val="00125C77"/>
    <w:rsid w:val="00125DAE"/>
    <w:rsid w:val="00133818"/>
    <w:rsid w:val="00140723"/>
    <w:rsid w:val="0015296E"/>
    <w:rsid w:val="001613FD"/>
    <w:rsid w:val="00165318"/>
    <w:rsid w:val="00165EB1"/>
    <w:rsid w:val="00175444"/>
    <w:rsid w:val="0017651A"/>
    <w:rsid w:val="00182E53"/>
    <w:rsid w:val="001B46AD"/>
    <w:rsid w:val="001C0643"/>
    <w:rsid w:val="001C1BDD"/>
    <w:rsid w:val="001E0147"/>
    <w:rsid w:val="001E557B"/>
    <w:rsid w:val="001E7E57"/>
    <w:rsid w:val="001F39C2"/>
    <w:rsid w:val="001F3CCB"/>
    <w:rsid w:val="001F60D0"/>
    <w:rsid w:val="00204876"/>
    <w:rsid w:val="00206C63"/>
    <w:rsid w:val="00215B9D"/>
    <w:rsid w:val="002200CC"/>
    <w:rsid w:val="00222B51"/>
    <w:rsid w:val="00225C4C"/>
    <w:rsid w:val="002468C6"/>
    <w:rsid w:val="002551ED"/>
    <w:rsid w:val="00273CEE"/>
    <w:rsid w:val="00296856"/>
    <w:rsid w:val="002A37EF"/>
    <w:rsid w:val="002B061A"/>
    <w:rsid w:val="002B10C3"/>
    <w:rsid w:val="002B7C0D"/>
    <w:rsid w:val="002E1AF1"/>
    <w:rsid w:val="002E2A6D"/>
    <w:rsid w:val="002E5018"/>
    <w:rsid w:val="00307C35"/>
    <w:rsid w:val="00314830"/>
    <w:rsid w:val="00317667"/>
    <w:rsid w:val="00322752"/>
    <w:rsid w:val="00335A75"/>
    <w:rsid w:val="00335BA1"/>
    <w:rsid w:val="00341FC1"/>
    <w:rsid w:val="00344346"/>
    <w:rsid w:val="003445BC"/>
    <w:rsid w:val="00352D46"/>
    <w:rsid w:val="00364393"/>
    <w:rsid w:val="00366B85"/>
    <w:rsid w:val="0036725F"/>
    <w:rsid w:val="00372346"/>
    <w:rsid w:val="003A0D6C"/>
    <w:rsid w:val="003A3E43"/>
    <w:rsid w:val="003B2332"/>
    <w:rsid w:val="003B265B"/>
    <w:rsid w:val="003B29CE"/>
    <w:rsid w:val="003B4686"/>
    <w:rsid w:val="003C3CB0"/>
    <w:rsid w:val="003C7110"/>
    <w:rsid w:val="003D2B78"/>
    <w:rsid w:val="003D6EB6"/>
    <w:rsid w:val="003E0658"/>
    <w:rsid w:val="003E7AB5"/>
    <w:rsid w:val="003F26C7"/>
    <w:rsid w:val="00402D8B"/>
    <w:rsid w:val="00422669"/>
    <w:rsid w:val="0043135D"/>
    <w:rsid w:val="004358E5"/>
    <w:rsid w:val="00437FA5"/>
    <w:rsid w:val="004428D5"/>
    <w:rsid w:val="00452B00"/>
    <w:rsid w:val="004613F4"/>
    <w:rsid w:val="004702F0"/>
    <w:rsid w:val="00471130"/>
    <w:rsid w:val="004A2906"/>
    <w:rsid w:val="004C04CB"/>
    <w:rsid w:val="004C0F59"/>
    <w:rsid w:val="004C2CA6"/>
    <w:rsid w:val="004C63B3"/>
    <w:rsid w:val="004E136E"/>
    <w:rsid w:val="004E7679"/>
    <w:rsid w:val="004F3054"/>
    <w:rsid w:val="00503DBC"/>
    <w:rsid w:val="005321EB"/>
    <w:rsid w:val="00534D28"/>
    <w:rsid w:val="00542ECA"/>
    <w:rsid w:val="0055754A"/>
    <w:rsid w:val="005709C0"/>
    <w:rsid w:val="00571EAC"/>
    <w:rsid w:val="00576704"/>
    <w:rsid w:val="005A3B13"/>
    <w:rsid w:val="005B1919"/>
    <w:rsid w:val="005B3716"/>
    <w:rsid w:val="005C1448"/>
    <w:rsid w:val="005D4876"/>
    <w:rsid w:val="005D7E3F"/>
    <w:rsid w:val="005E2607"/>
    <w:rsid w:val="005E408B"/>
    <w:rsid w:val="005F159D"/>
    <w:rsid w:val="005F6838"/>
    <w:rsid w:val="006019DB"/>
    <w:rsid w:val="00606DF1"/>
    <w:rsid w:val="00616799"/>
    <w:rsid w:val="00616C2C"/>
    <w:rsid w:val="00626173"/>
    <w:rsid w:val="006302ED"/>
    <w:rsid w:val="006303B5"/>
    <w:rsid w:val="0063786F"/>
    <w:rsid w:val="00643BD2"/>
    <w:rsid w:val="0065700B"/>
    <w:rsid w:val="00674330"/>
    <w:rsid w:val="00681714"/>
    <w:rsid w:val="00684952"/>
    <w:rsid w:val="006B6106"/>
    <w:rsid w:val="006C43DC"/>
    <w:rsid w:val="006D4BCE"/>
    <w:rsid w:val="006E272A"/>
    <w:rsid w:val="006E5C29"/>
    <w:rsid w:val="006E7EFC"/>
    <w:rsid w:val="006F08E5"/>
    <w:rsid w:val="006F143C"/>
    <w:rsid w:val="00701D8C"/>
    <w:rsid w:val="00712E70"/>
    <w:rsid w:val="0072217C"/>
    <w:rsid w:val="007243AB"/>
    <w:rsid w:val="007247AD"/>
    <w:rsid w:val="00727172"/>
    <w:rsid w:val="00727AE2"/>
    <w:rsid w:val="00731A19"/>
    <w:rsid w:val="007518F6"/>
    <w:rsid w:val="00762B84"/>
    <w:rsid w:val="0076372E"/>
    <w:rsid w:val="007648EB"/>
    <w:rsid w:val="00766EC5"/>
    <w:rsid w:val="007860D0"/>
    <w:rsid w:val="0079298C"/>
    <w:rsid w:val="00792B62"/>
    <w:rsid w:val="00793E9C"/>
    <w:rsid w:val="007A2053"/>
    <w:rsid w:val="007A45D5"/>
    <w:rsid w:val="007C746D"/>
    <w:rsid w:val="007D00E2"/>
    <w:rsid w:val="007D69B5"/>
    <w:rsid w:val="007E2860"/>
    <w:rsid w:val="007E5286"/>
    <w:rsid w:val="007F011F"/>
    <w:rsid w:val="007F6190"/>
    <w:rsid w:val="00801E2A"/>
    <w:rsid w:val="00813219"/>
    <w:rsid w:val="00821D30"/>
    <w:rsid w:val="008243DD"/>
    <w:rsid w:val="00824968"/>
    <w:rsid w:val="00835F3C"/>
    <w:rsid w:val="008500D8"/>
    <w:rsid w:val="00874B9B"/>
    <w:rsid w:val="00877631"/>
    <w:rsid w:val="00887564"/>
    <w:rsid w:val="00894CC0"/>
    <w:rsid w:val="008A1649"/>
    <w:rsid w:val="008C0B70"/>
    <w:rsid w:val="008D2B18"/>
    <w:rsid w:val="008E030A"/>
    <w:rsid w:val="008E6176"/>
    <w:rsid w:val="008E75C6"/>
    <w:rsid w:val="008F4457"/>
    <w:rsid w:val="00906CE3"/>
    <w:rsid w:val="00913305"/>
    <w:rsid w:val="009178E4"/>
    <w:rsid w:val="00931482"/>
    <w:rsid w:val="00941B7C"/>
    <w:rsid w:val="00941B92"/>
    <w:rsid w:val="009579EC"/>
    <w:rsid w:val="00967042"/>
    <w:rsid w:val="0099094A"/>
    <w:rsid w:val="009941C4"/>
    <w:rsid w:val="00996E8A"/>
    <w:rsid w:val="00996F5A"/>
    <w:rsid w:val="009C5C98"/>
    <w:rsid w:val="009F7555"/>
    <w:rsid w:val="00A03FCC"/>
    <w:rsid w:val="00A102DB"/>
    <w:rsid w:val="00A1618C"/>
    <w:rsid w:val="00A16ED2"/>
    <w:rsid w:val="00A22DB1"/>
    <w:rsid w:val="00A2768C"/>
    <w:rsid w:val="00A41A7F"/>
    <w:rsid w:val="00A4334C"/>
    <w:rsid w:val="00A436FD"/>
    <w:rsid w:val="00A513CE"/>
    <w:rsid w:val="00A52F5D"/>
    <w:rsid w:val="00A56C8A"/>
    <w:rsid w:val="00A61CAB"/>
    <w:rsid w:val="00A674AF"/>
    <w:rsid w:val="00A675E0"/>
    <w:rsid w:val="00A71BA5"/>
    <w:rsid w:val="00A74E02"/>
    <w:rsid w:val="00A778E0"/>
    <w:rsid w:val="00A8022C"/>
    <w:rsid w:val="00A87CC8"/>
    <w:rsid w:val="00AA0E86"/>
    <w:rsid w:val="00AA1107"/>
    <w:rsid w:val="00AA497A"/>
    <w:rsid w:val="00AA5863"/>
    <w:rsid w:val="00AB1728"/>
    <w:rsid w:val="00AB668C"/>
    <w:rsid w:val="00AB6944"/>
    <w:rsid w:val="00AC216D"/>
    <w:rsid w:val="00AD39FD"/>
    <w:rsid w:val="00AD5B2C"/>
    <w:rsid w:val="00AE1AA4"/>
    <w:rsid w:val="00AF0F31"/>
    <w:rsid w:val="00B013AE"/>
    <w:rsid w:val="00B0456B"/>
    <w:rsid w:val="00B076C8"/>
    <w:rsid w:val="00B1495E"/>
    <w:rsid w:val="00B1788B"/>
    <w:rsid w:val="00B23089"/>
    <w:rsid w:val="00B26F82"/>
    <w:rsid w:val="00B31E6F"/>
    <w:rsid w:val="00B41C43"/>
    <w:rsid w:val="00B45E1C"/>
    <w:rsid w:val="00B53D22"/>
    <w:rsid w:val="00B56042"/>
    <w:rsid w:val="00B63A55"/>
    <w:rsid w:val="00B860E8"/>
    <w:rsid w:val="00B8615F"/>
    <w:rsid w:val="00B94B60"/>
    <w:rsid w:val="00BA361F"/>
    <w:rsid w:val="00BA63A9"/>
    <w:rsid w:val="00BC0367"/>
    <w:rsid w:val="00BC4EC3"/>
    <w:rsid w:val="00BD0645"/>
    <w:rsid w:val="00BD4EBA"/>
    <w:rsid w:val="00BD70AB"/>
    <w:rsid w:val="00BE5E17"/>
    <w:rsid w:val="00BE6B69"/>
    <w:rsid w:val="00BF1679"/>
    <w:rsid w:val="00BF2832"/>
    <w:rsid w:val="00C032B4"/>
    <w:rsid w:val="00C1303F"/>
    <w:rsid w:val="00C234AF"/>
    <w:rsid w:val="00C30ED8"/>
    <w:rsid w:val="00C3690F"/>
    <w:rsid w:val="00C37D19"/>
    <w:rsid w:val="00C52B76"/>
    <w:rsid w:val="00C77C1F"/>
    <w:rsid w:val="00C85E41"/>
    <w:rsid w:val="00C863BF"/>
    <w:rsid w:val="00C86ADE"/>
    <w:rsid w:val="00C93000"/>
    <w:rsid w:val="00C97CEE"/>
    <w:rsid w:val="00CA787C"/>
    <w:rsid w:val="00CC143C"/>
    <w:rsid w:val="00CC22F2"/>
    <w:rsid w:val="00CC30FE"/>
    <w:rsid w:val="00CD5DD7"/>
    <w:rsid w:val="00D12B57"/>
    <w:rsid w:val="00D17B2D"/>
    <w:rsid w:val="00D252A3"/>
    <w:rsid w:val="00D253D2"/>
    <w:rsid w:val="00D320F0"/>
    <w:rsid w:val="00D4594A"/>
    <w:rsid w:val="00D45B82"/>
    <w:rsid w:val="00D50C59"/>
    <w:rsid w:val="00D53258"/>
    <w:rsid w:val="00D850FE"/>
    <w:rsid w:val="00D8749A"/>
    <w:rsid w:val="00DB4E7E"/>
    <w:rsid w:val="00DC1BC8"/>
    <w:rsid w:val="00DC6352"/>
    <w:rsid w:val="00DC6AB3"/>
    <w:rsid w:val="00DC784E"/>
    <w:rsid w:val="00DD6516"/>
    <w:rsid w:val="00DE367D"/>
    <w:rsid w:val="00DE59FD"/>
    <w:rsid w:val="00DE7500"/>
    <w:rsid w:val="00DF2484"/>
    <w:rsid w:val="00E02589"/>
    <w:rsid w:val="00E1191B"/>
    <w:rsid w:val="00E123FE"/>
    <w:rsid w:val="00E17C1A"/>
    <w:rsid w:val="00E235CF"/>
    <w:rsid w:val="00E26FB4"/>
    <w:rsid w:val="00E3171E"/>
    <w:rsid w:val="00E4557C"/>
    <w:rsid w:val="00E559F7"/>
    <w:rsid w:val="00E563F0"/>
    <w:rsid w:val="00E60479"/>
    <w:rsid w:val="00E63E33"/>
    <w:rsid w:val="00E7202E"/>
    <w:rsid w:val="00E82D83"/>
    <w:rsid w:val="00EA1B7F"/>
    <w:rsid w:val="00EB61CA"/>
    <w:rsid w:val="00EB676E"/>
    <w:rsid w:val="00EC2571"/>
    <w:rsid w:val="00ED79CA"/>
    <w:rsid w:val="00EE4001"/>
    <w:rsid w:val="00EF147E"/>
    <w:rsid w:val="00EF3F95"/>
    <w:rsid w:val="00F17098"/>
    <w:rsid w:val="00F207ED"/>
    <w:rsid w:val="00F36564"/>
    <w:rsid w:val="00F746CD"/>
    <w:rsid w:val="00F948FA"/>
    <w:rsid w:val="00FA2B7A"/>
    <w:rsid w:val="00FA3FC3"/>
    <w:rsid w:val="00FA7D74"/>
    <w:rsid w:val="00FC407B"/>
    <w:rsid w:val="00FC4BD9"/>
    <w:rsid w:val="00FD4A3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uiPriority w:val="10"/>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 w:type="table" w:customStyle="1" w:styleId="TableNormal">
    <w:name w:val="Table Normal"/>
    <w:uiPriority w:val="2"/>
    <w:semiHidden/>
    <w:unhideWhenUsed/>
    <w:qFormat/>
    <w:rsid w:val="00BE6B6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10340</Words>
  <Characters>55837</Characters>
  <Application>Microsoft Office Word</Application>
  <DocSecurity>0</DocSecurity>
  <Lines>465</Lines>
  <Paragraphs>132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4</cp:revision>
  <cp:lastPrinted>2023-07-03T15:34:00Z</cp:lastPrinted>
  <dcterms:created xsi:type="dcterms:W3CDTF">2023-07-17T19:35:00Z</dcterms:created>
  <dcterms:modified xsi:type="dcterms:W3CDTF">2023-07-17T19:40:00Z</dcterms:modified>
</cp:coreProperties>
</file>