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92F1DE9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</w:t>
      </w:r>
      <w:r w:rsidR="00E07E5C">
        <w:rPr>
          <w:rFonts w:ascii="Arial" w:hAnsi="Arial"/>
          <w:b/>
          <w:sz w:val="24"/>
          <w:szCs w:val="24"/>
        </w:rPr>
        <w:t>57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409726A5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E07E5C">
        <w:rPr>
          <w:rFonts w:ascii="Arial" w:hAnsi="Arial"/>
          <w:b/>
          <w:sz w:val="24"/>
          <w:szCs w:val="24"/>
        </w:rPr>
        <w:t>7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04B6AA9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F018D9">
        <w:rPr>
          <w:sz w:val="24"/>
          <w:szCs w:val="24"/>
        </w:rPr>
        <w:t>2</w:t>
      </w:r>
      <w:r w:rsidR="00E07E5C">
        <w:rPr>
          <w:sz w:val="24"/>
          <w:szCs w:val="24"/>
        </w:rPr>
        <w:t>1</w:t>
      </w:r>
      <w:r w:rsidR="00EE095D" w:rsidRPr="00F50225">
        <w:rPr>
          <w:sz w:val="24"/>
          <w:szCs w:val="24"/>
        </w:rPr>
        <w:t xml:space="preserve"> de </w:t>
      </w:r>
      <w:r w:rsidR="00E07E5C">
        <w:rPr>
          <w:sz w:val="24"/>
          <w:szCs w:val="24"/>
        </w:rPr>
        <w:t>nov</w:t>
      </w:r>
      <w:r w:rsidR="00667784">
        <w:rPr>
          <w:sz w:val="24"/>
          <w:szCs w:val="24"/>
        </w:rPr>
        <w:t>embr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</w:t>
      </w:r>
      <w:r w:rsidR="00E07E5C">
        <w:rPr>
          <w:sz w:val="24"/>
          <w:szCs w:val="24"/>
        </w:rPr>
        <w:t>57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E07E5C">
        <w:rPr>
          <w:sz w:val="24"/>
          <w:szCs w:val="24"/>
        </w:rPr>
        <w:t>7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667784">
        <w:rPr>
          <w:bCs/>
          <w:sz w:val="24"/>
          <w:szCs w:val="24"/>
        </w:rPr>
        <w:t xml:space="preserve">contratação de empresa </w:t>
      </w:r>
      <w:r w:rsidR="00E07E5C">
        <w:rPr>
          <w:bCs/>
          <w:sz w:val="24"/>
          <w:szCs w:val="24"/>
        </w:rPr>
        <w:t>especializada para locação de ornamentação de formatura da educação infantil das escolas municipais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E07E5C">
        <w:rPr>
          <w:sz w:val="24"/>
          <w:szCs w:val="24"/>
        </w:rPr>
        <w:t>06</w:t>
      </w:r>
      <w:r w:rsidR="004A7BDA" w:rsidRPr="00F50225">
        <w:rPr>
          <w:sz w:val="24"/>
          <w:szCs w:val="24"/>
        </w:rPr>
        <w:t xml:space="preserve"> de </w:t>
      </w:r>
      <w:r w:rsidR="00E07E5C">
        <w:rPr>
          <w:sz w:val="24"/>
          <w:szCs w:val="24"/>
        </w:rPr>
        <w:t>nov</w:t>
      </w:r>
      <w:r w:rsidR="00F018D9">
        <w:rPr>
          <w:sz w:val="24"/>
          <w:szCs w:val="24"/>
        </w:rPr>
        <w:t>embr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</w:t>
      </w:r>
      <w:r w:rsidR="00C2321B">
        <w:rPr>
          <w:sz w:val="24"/>
          <w:szCs w:val="24"/>
        </w:rPr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FF7E" w14:textId="77777777" w:rsidR="00BE4473" w:rsidRDefault="00BE4473">
      <w:r>
        <w:separator/>
      </w:r>
    </w:p>
  </w:endnote>
  <w:endnote w:type="continuationSeparator" w:id="0">
    <w:p w14:paraId="2A993523" w14:textId="77777777" w:rsidR="00BE4473" w:rsidRDefault="00BE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3F6D" w14:textId="77777777" w:rsidR="00BE4473" w:rsidRDefault="00BE4473">
      <w:r>
        <w:separator/>
      </w:r>
    </w:p>
  </w:footnote>
  <w:footnote w:type="continuationSeparator" w:id="0">
    <w:p w14:paraId="4A515F72" w14:textId="77777777" w:rsidR="00BE4473" w:rsidRDefault="00BE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868D3"/>
    <w:rsid w:val="001B3F50"/>
    <w:rsid w:val="001F29BE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0742"/>
    <w:rsid w:val="00602CE3"/>
    <w:rsid w:val="006455C7"/>
    <w:rsid w:val="006549EA"/>
    <w:rsid w:val="00667784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8F4093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BE4473"/>
    <w:rsid w:val="00C20B34"/>
    <w:rsid w:val="00C2321B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07E5C"/>
    <w:rsid w:val="00E611A2"/>
    <w:rsid w:val="00E7098D"/>
    <w:rsid w:val="00E96883"/>
    <w:rsid w:val="00EA2F40"/>
    <w:rsid w:val="00EC6376"/>
    <w:rsid w:val="00ED6DEB"/>
    <w:rsid w:val="00EE095D"/>
    <w:rsid w:val="00F018D9"/>
    <w:rsid w:val="00F2669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2023-11-03T20:57:00Z</dcterms:created>
  <dcterms:modified xsi:type="dcterms:W3CDTF">2023-11-06T16:25:00Z</dcterms:modified>
</cp:coreProperties>
</file>