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D3453E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56A">
        <w:rPr>
          <w:rFonts w:ascii="Arial" w:hAnsi="Arial" w:cs="Arial"/>
          <w:b/>
          <w:sz w:val="24"/>
          <w:szCs w:val="24"/>
        </w:rPr>
        <w:t>2</w:t>
      </w:r>
      <w:r w:rsidR="000D1020">
        <w:rPr>
          <w:rFonts w:ascii="Arial" w:hAnsi="Arial" w:cs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00EFF5DB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D1020">
        <w:rPr>
          <w:rFonts w:ascii="Arial" w:hAnsi="Arial"/>
          <w:b/>
          <w:sz w:val="24"/>
          <w:szCs w:val="24"/>
        </w:rPr>
        <w:t>10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C459A58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</w:t>
      </w:r>
      <w:r w:rsidR="000D1020">
        <w:t>8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0D1020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0D1020">
        <w:t>8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0D1020">
        <w:t>10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D577D">
        <w:rPr>
          <w:bCs/>
          <w:color w:val="000000"/>
        </w:rPr>
        <w:t xml:space="preserve">contratação de </w:t>
      </w:r>
      <w:r w:rsidR="000D1020">
        <w:rPr>
          <w:bCs/>
          <w:color w:val="000000"/>
        </w:rPr>
        <w:t>serviços para perfuração, aprofundamento, limpeza, desobstrução, teste de vazão e análise de água de poços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0D1020">
        <w:t>10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A9CA" w14:textId="77777777" w:rsidR="0046075F" w:rsidRDefault="0046075F">
      <w:r>
        <w:separator/>
      </w:r>
    </w:p>
  </w:endnote>
  <w:endnote w:type="continuationSeparator" w:id="0">
    <w:p w14:paraId="249C8C80" w14:textId="77777777" w:rsidR="0046075F" w:rsidRDefault="004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9AFE" w14:textId="77777777" w:rsidR="0046075F" w:rsidRDefault="0046075F">
      <w:r>
        <w:separator/>
      </w:r>
    </w:p>
  </w:footnote>
  <w:footnote w:type="continuationSeparator" w:id="0">
    <w:p w14:paraId="40699D0C" w14:textId="77777777" w:rsidR="0046075F" w:rsidRDefault="0046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E7422"/>
    <w:rsid w:val="001F3393"/>
    <w:rsid w:val="0020156A"/>
    <w:rsid w:val="002075C4"/>
    <w:rsid w:val="002157AA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5C31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2023-02-10T19:37:00Z</dcterms:created>
  <dcterms:modified xsi:type="dcterms:W3CDTF">2023-02-10T19:37:00Z</dcterms:modified>
</cp:coreProperties>
</file>