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F5296B2"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17651A">
        <w:rPr>
          <w:rFonts w:ascii="Arial" w:hAnsi="Arial" w:cs="Arial"/>
          <w:b/>
          <w:bCs/>
          <w:sz w:val="22"/>
          <w:szCs w:val="22"/>
        </w:rPr>
        <w:t>1</w:t>
      </w:r>
      <w:r w:rsidR="007B0B57">
        <w:rPr>
          <w:rFonts w:ascii="Arial" w:hAnsi="Arial" w:cs="Arial"/>
          <w:b/>
          <w:bCs/>
          <w:sz w:val="22"/>
          <w:szCs w:val="22"/>
        </w:rPr>
        <w:t>3</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2AA96A1"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7B0B57">
        <w:rPr>
          <w:rFonts w:ascii="Arial" w:hAnsi="Arial" w:cs="Arial"/>
          <w:b/>
          <w:sz w:val="22"/>
          <w:szCs w:val="22"/>
        </w:rPr>
        <w:t>55</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19055E46"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7B0B57">
        <w:rPr>
          <w:rFonts w:ascii="Arial" w:hAnsi="Arial" w:cs="Arial"/>
          <w:b/>
          <w:sz w:val="22"/>
          <w:szCs w:val="22"/>
        </w:rPr>
        <w:t>31</w:t>
      </w:r>
      <w:r w:rsidR="00165EB1" w:rsidRPr="000A66FE">
        <w:rPr>
          <w:rFonts w:ascii="Arial" w:hAnsi="Arial" w:cs="Arial"/>
          <w:b/>
          <w:sz w:val="22"/>
          <w:szCs w:val="22"/>
        </w:rPr>
        <w:t>/</w:t>
      </w:r>
      <w:r w:rsidR="00AD5B2C">
        <w:rPr>
          <w:rFonts w:ascii="Arial" w:hAnsi="Arial" w:cs="Arial"/>
          <w:b/>
          <w:sz w:val="22"/>
          <w:szCs w:val="22"/>
        </w:rPr>
        <w:t>0</w:t>
      </w:r>
      <w:r w:rsidR="007B0B57">
        <w:rPr>
          <w:rFonts w:ascii="Arial" w:hAnsi="Arial" w:cs="Arial"/>
          <w:b/>
          <w:sz w:val="22"/>
          <w:szCs w:val="22"/>
        </w:rPr>
        <w:t>3</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7B0B57">
        <w:rPr>
          <w:rFonts w:ascii="Arial" w:hAnsi="Arial" w:cs="Arial"/>
          <w:b/>
          <w:sz w:val="22"/>
          <w:szCs w:val="22"/>
        </w:rPr>
        <w:t>5</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916E6A3"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7B0B57" w:rsidRPr="007B0B57">
        <w:rPr>
          <w:rFonts w:ascii="Arial" w:hAnsi="Arial" w:cs="Arial"/>
          <w:b/>
          <w:color w:val="000000"/>
          <w:sz w:val="22"/>
          <w:szCs w:val="22"/>
        </w:rPr>
        <w:t>A</w:t>
      </w:r>
      <w:r w:rsidR="007B0B57" w:rsidRPr="007B0B57">
        <w:rPr>
          <w:rFonts w:ascii="Arial" w:hAnsi="Arial" w:cs="Arial"/>
          <w:b/>
          <w:color w:val="000000"/>
          <w:sz w:val="22"/>
          <w:szCs w:val="22"/>
        </w:rPr>
        <w:t>quisição de placas e materiais para sinalização de trânsito</w:t>
      </w:r>
      <w:r w:rsidR="007B0B57">
        <w:rPr>
          <w:rFonts w:ascii="Arial" w:hAnsi="Arial" w:cs="Arial"/>
          <w:b/>
          <w:color w:val="000000"/>
          <w:sz w:val="22"/>
          <w:szCs w:val="22"/>
        </w:rPr>
        <w:t xml:space="preserve"> a fim de atender as demandas da Secretaria Municipal de Obras e Serviços Urbanos</w:t>
      </w:r>
      <w:r w:rsidRPr="007B0B57">
        <w:rPr>
          <w:rFonts w:ascii="Arial" w:hAnsi="Arial" w:cs="Arial"/>
          <w:sz w:val="22"/>
          <w:szCs w:val="22"/>
        </w:rPr>
        <w:t>, dos iten</w:t>
      </w:r>
      <w:r w:rsidR="0000488C" w:rsidRPr="007B0B57">
        <w:rPr>
          <w:rFonts w:ascii="Arial" w:hAnsi="Arial" w:cs="Arial"/>
          <w:sz w:val="22"/>
          <w:szCs w:val="22"/>
        </w:rPr>
        <w:t xml:space="preserve">s especificados no Anexo I e nos demais anexos </w:t>
      </w:r>
      <w:r w:rsidRPr="007B0B57">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25E0EE5C" w14:textId="77777777" w:rsidR="0017651A" w:rsidRDefault="0017651A" w:rsidP="0017651A">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1250C39" w14:textId="77777777" w:rsidR="0017651A" w:rsidRDefault="0017651A" w:rsidP="0017651A">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7777777" w:rsidR="0017651A" w:rsidRDefault="0017651A" w:rsidP="0017651A">
      <w:pPr>
        <w:jc w:val="both"/>
        <w:rPr>
          <w:rFonts w:ascii="Arial" w:hAnsi="Arial" w:cs="Arial"/>
          <w:sz w:val="22"/>
          <w:szCs w:val="22"/>
        </w:rPr>
      </w:pPr>
      <w:r>
        <w:rPr>
          <w:rFonts w:ascii="Arial" w:hAnsi="Arial" w:cs="Arial"/>
          <w:sz w:val="22"/>
          <w:szCs w:val="22"/>
        </w:rPr>
        <w:lastRenderedPageBreak/>
        <w:t>3.5 - A participação nesta Licitação implica aceitação de todas as condições estabelecidas neste instrumento convocatório.</w:t>
      </w:r>
    </w:p>
    <w:p w14:paraId="13BCE082" w14:textId="77777777" w:rsidR="0017651A" w:rsidRDefault="0017651A" w:rsidP="0017651A">
      <w:pPr>
        <w:jc w:val="both"/>
        <w:rPr>
          <w:rFonts w:ascii="Arial" w:hAnsi="Arial" w:cs="Arial"/>
          <w:sz w:val="22"/>
          <w:szCs w:val="22"/>
        </w:rPr>
      </w:pPr>
      <w:r>
        <w:rPr>
          <w:rFonts w:ascii="Arial" w:hAnsi="Arial" w:cs="Arial"/>
          <w:sz w:val="22"/>
          <w:szCs w:val="22"/>
        </w:rPr>
        <w:t>3.6 – Não será permitida a participação de empresas em consórcio.</w:t>
      </w:r>
    </w:p>
    <w:p w14:paraId="4FFD8EA0" w14:textId="77777777" w:rsidR="0017651A" w:rsidRDefault="0017651A" w:rsidP="0017651A">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D558131" w14:textId="77777777" w:rsidR="0017651A" w:rsidRDefault="0017651A" w:rsidP="0017651A">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FECE5B5"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7B0B57">
        <w:rPr>
          <w:rFonts w:ascii="Arial" w:hAnsi="Arial" w:cs="Arial"/>
          <w:b/>
          <w:sz w:val="22"/>
          <w:szCs w:val="22"/>
        </w:rPr>
        <w:t>31</w:t>
      </w:r>
      <w:r w:rsidR="005C1448" w:rsidRPr="000A66FE">
        <w:rPr>
          <w:rFonts w:ascii="Arial" w:hAnsi="Arial" w:cs="Arial"/>
          <w:b/>
          <w:sz w:val="22"/>
          <w:szCs w:val="22"/>
        </w:rPr>
        <w:t>/</w:t>
      </w:r>
      <w:r w:rsidR="00125DAE">
        <w:rPr>
          <w:rFonts w:ascii="Arial" w:hAnsi="Arial" w:cs="Arial"/>
          <w:b/>
          <w:sz w:val="22"/>
          <w:szCs w:val="22"/>
        </w:rPr>
        <w:t>0</w:t>
      </w:r>
      <w:r w:rsidR="007B0B57">
        <w:rPr>
          <w:rFonts w:ascii="Arial" w:hAnsi="Arial" w:cs="Arial"/>
          <w:b/>
          <w:sz w:val="22"/>
          <w:szCs w:val="22"/>
        </w:rPr>
        <w:t>3</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7B0B57">
        <w:rPr>
          <w:rFonts w:ascii="Arial" w:hAnsi="Arial" w:cs="Arial"/>
          <w:b/>
          <w:sz w:val="22"/>
          <w:szCs w:val="22"/>
        </w:rPr>
        <w:t>5</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6C52C92" w14:textId="77777777" w:rsidR="007B0B57" w:rsidRPr="000A66FE" w:rsidRDefault="007B0B57" w:rsidP="007B0B5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54BBA07" w14:textId="77777777" w:rsidR="007B0B57" w:rsidRPr="000A66FE" w:rsidRDefault="007B0B57" w:rsidP="007B0B5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3</w:t>
            </w:r>
          </w:p>
          <w:p w14:paraId="352C61FB" w14:textId="77777777" w:rsidR="007B0B57" w:rsidRPr="000A66FE" w:rsidRDefault="007B0B57" w:rsidP="007B0B5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55</w:t>
            </w:r>
            <w:r w:rsidRPr="000A66FE">
              <w:rPr>
                <w:rFonts w:ascii="Arial" w:hAnsi="Arial" w:cs="Arial"/>
                <w:b/>
                <w:sz w:val="22"/>
                <w:szCs w:val="22"/>
              </w:rPr>
              <w:t>/202</w:t>
            </w:r>
            <w:r>
              <w:rPr>
                <w:rFonts w:ascii="Arial" w:hAnsi="Arial" w:cs="Arial"/>
                <w:b/>
                <w:sz w:val="22"/>
                <w:szCs w:val="22"/>
              </w:rPr>
              <w:t>3</w:t>
            </w:r>
          </w:p>
          <w:p w14:paraId="7964AF8E" w14:textId="02B79FF2" w:rsidR="00D253D2" w:rsidRPr="000A66FE" w:rsidRDefault="007B0B57" w:rsidP="007B0B5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5</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4BC78E4" w14:textId="77777777" w:rsidR="007B0B57" w:rsidRPr="000A66FE" w:rsidRDefault="007B0B57" w:rsidP="007B0B5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D769062" w14:textId="77777777" w:rsidR="007B0B57" w:rsidRPr="000A66FE" w:rsidRDefault="007B0B57" w:rsidP="007B0B5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3</w:t>
            </w:r>
          </w:p>
          <w:p w14:paraId="688DB300" w14:textId="77777777" w:rsidR="007B0B57" w:rsidRPr="000A66FE" w:rsidRDefault="007B0B57" w:rsidP="007B0B5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55</w:t>
            </w:r>
            <w:r w:rsidRPr="000A66FE">
              <w:rPr>
                <w:rFonts w:ascii="Arial" w:hAnsi="Arial" w:cs="Arial"/>
                <w:b/>
                <w:sz w:val="22"/>
                <w:szCs w:val="22"/>
              </w:rPr>
              <w:t>/202</w:t>
            </w:r>
            <w:r>
              <w:rPr>
                <w:rFonts w:ascii="Arial" w:hAnsi="Arial" w:cs="Arial"/>
                <w:b/>
                <w:sz w:val="22"/>
                <w:szCs w:val="22"/>
              </w:rPr>
              <w:t>3</w:t>
            </w:r>
          </w:p>
          <w:p w14:paraId="71EE25FF" w14:textId="1F18F812" w:rsidR="00D253D2" w:rsidRPr="000A66FE" w:rsidRDefault="007B0B57" w:rsidP="007B0B5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5</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1BF181B0" w:rsidR="00C863BF" w:rsidRDefault="00C863BF" w:rsidP="00C863BF">
      <w:pPr>
        <w:jc w:val="both"/>
        <w:rPr>
          <w:rFonts w:ascii="Arial" w:hAnsi="Arial" w:cs="Arial"/>
          <w:sz w:val="22"/>
          <w:szCs w:val="22"/>
        </w:rPr>
      </w:pPr>
    </w:p>
    <w:p w14:paraId="1B090ACA" w14:textId="77777777" w:rsidR="007B0B57" w:rsidRPr="000A66FE" w:rsidRDefault="007B0B57"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xml:space="preserve">, contendo a documentação do proponente da melhor oferta, confirmando as suas condições de habilitação, não cabendo desclassificar a </w:t>
      </w:r>
      <w:r w:rsidR="00C863BF" w:rsidRPr="000A66FE">
        <w:rPr>
          <w:rFonts w:ascii="Arial" w:hAnsi="Arial" w:cs="Arial"/>
          <w:sz w:val="22"/>
          <w:szCs w:val="22"/>
        </w:rPr>
        <w:lastRenderedPageBreak/>
        <w:t>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xml:space="preserve">, através do registro da </w:t>
      </w:r>
      <w:r w:rsidRPr="000A66FE">
        <w:rPr>
          <w:rFonts w:ascii="Arial" w:hAnsi="Arial" w:cs="Arial"/>
          <w:sz w:val="22"/>
          <w:szCs w:val="22"/>
        </w:rPr>
        <w:lastRenderedPageBreak/>
        <w:t>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5D8B9A13"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7B0B57">
        <w:rPr>
          <w:rFonts w:cs="Arial"/>
          <w:sz w:val="22"/>
          <w:szCs w:val="22"/>
        </w:rPr>
        <w:t>2</w:t>
      </w:r>
      <w:r w:rsidR="00BA63A9">
        <w:rPr>
          <w:rFonts w:cs="Arial"/>
          <w:sz w:val="22"/>
          <w:szCs w:val="22"/>
        </w:rPr>
        <w:t>0</w:t>
      </w:r>
      <w:r w:rsidR="00A56C8A" w:rsidRPr="000A66FE">
        <w:rPr>
          <w:rFonts w:cs="Arial"/>
          <w:sz w:val="22"/>
          <w:szCs w:val="22"/>
        </w:rPr>
        <w:t xml:space="preserve"> de </w:t>
      </w:r>
      <w:r w:rsidR="007B0B57">
        <w:rPr>
          <w:rFonts w:cs="Arial"/>
          <w:sz w:val="22"/>
          <w:szCs w:val="22"/>
        </w:rPr>
        <w:t>març</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4C680AF2" w14:textId="77777777" w:rsidR="0022779E" w:rsidRPr="000A66FE" w:rsidRDefault="0022779E" w:rsidP="0022779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E78CB24" w14:textId="77777777" w:rsidR="0022779E" w:rsidRPr="000A66FE" w:rsidRDefault="0022779E" w:rsidP="0022779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3</w:t>
      </w:r>
    </w:p>
    <w:p w14:paraId="0B160D22" w14:textId="77777777" w:rsidR="0022779E" w:rsidRPr="000A66FE" w:rsidRDefault="0022779E" w:rsidP="0022779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55</w:t>
      </w:r>
      <w:r w:rsidRPr="000A66FE">
        <w:rPr>
          <w:rFonts w:ascii="Arial" w:hAnsi="Arial" w:cs="Arial"/>
          <w:b/>
          <w:sz w:val="22"/>
          <w:szCs w:val="22"/>
        </w:rPr>
        <w:t>/202</w:t>
      </w:r>
      <w:r>
        <w:rPr>
          <w:rFonts w:ascii="Arial" w:hAnsi="Arial" w:cs="Arial"/>
          <w:b/>
          <w:sz w:val="22"/>
          <w:szCs w:val="22"/>
        </w:rPr>
        <w:t>3</w:t>
      </w:r>
    </w:p>
    <w:p w14:paraId="5E4BC492" w14:textId="680277CA" w:rsidR="00E563F0" w:rsidRDefault="0022779E" w:rsidP="0022779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5</w:t>
      </w:r>
      <w:r w:rsidRPr="000A66FE">
        <w:rPr>
          <w:rFonts w:ascii="Arial" w:hAnsi="Arial" w:cs="Arial"/>
          <w:b/>
          <w:sz w:val="22"/>
          <w:szCs w:val="22"/>
        </w:rPr>
        <w:t>:00:00</w:t>
      </w:r>
    </w:p>
    <w:p w14:paraId="77A7EBA1" w14:textId="77777777" w:rsidR="007B0B57" w:rsidRPr="000A66FE" w:rsidRDefault="007B0B57" w:rsidP="007B0B57">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6991DA0A" w:rsidR="00534D28" w:rsidRPr="00894CC0" w:rsidRDefault="0022779E" w:rsidP="00C863BF">
      <w:pPr>
        <w:jc w:val="both"/>
        <w:rPr>
          <w:rFonts w:ascii="Arial" w:hAnsi="Arial" w:cs="Arial"/>
          <w:bCs/>
          <w:color w:val="000000"/>
          <w:sz w:val="22"/>
          <w:szCs w:val="22"/>
        </w:rPr>
      </w:pPr>
      <w:r w:rsidRPr="0022779E">
        <w:rPr>
          <w:rFonts w:ascii="Arial" w:hAnsi="Arial" w:cs="Arial"/>
          <w:bCs/>
          <w:color w:val="000000"/>
          <w:sz w:val="22"/>
          <w:szCs w:val="22"/>
        </w:rPr>
        <w:t>Aquisição de placas e materiais para sinalização de trânsito a fim de atender as demandas da Secretaria Municipal de Obras e Serviços Urbanos</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41D1D7EA"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w:t>
      </w:r>
      <w:r w:rsidR="009C5C98" w:rsidRPr="007E5286">
        <w:rPr>
          <w:rFonts w:ascii="Arial" w:hAnsi="Arial" w:cs="Arial"/>
          <w:b/>
          <w:sz w:val="22"/>
          <w:szCs w:val="22"/>
        </w:rPr>
        <w:t>s</w:t>
      </w:r>
      <w:r w:rsidRPr="007E5286">
        <w:rPr>
          <w:rFonts w:ascii="Arial" w:hAnsi="Arial" w:cs="Arial"/>
          <w:b/>
          <w:sz w:val="22"/>
          <w:szCs w:val="22"/>
        </w:rPr>
        <w:t xml:space="preserve"> Ite</w:t>
      </w:r>
      <w:r w:rsidR="009C5C98" w:rsidRPr="007E5286">
        <w:rPr>
          <w:rFonts w:ascii="Arial" w:hAnsi="Arial" w:cs="Arial"/>
          <w:b/>
          <w:sz w:val="22"/>
          <w:szCs w:val="22"/>
        </w:rPr>
        <w:t>ns</w:t>
      </w:r>
      <w:r w:rsidRPr="007E5286">
        <w:rPr>
          <w:rFonts w:ascii="Arial" w:hAnsi="Arial" w:cs="Arial"/>
          <w:b/>
          <w:sz w:val="22"/>
          <w:szCs w:val="22"/>
        </w:rPr>
        <w:t>:</w:t>
      </w:r>
    </w:p>
    <w:p w14:paraId="2A551549" w14:textId="77777777" w:rsidR="0022779E" w:rsidRDefault="0022779E" w:rsidP="0022779E">
      <w:pPr>
        <w:pStyle w:val="PargrafodaLista"/>
        <w:ind w:left="360"/>
        <w:jc w:val="both"/>
        <w:rPr>
          <w:rFonts w:ascii="Arial" w:hAnsi="Arial" w:cs="Arial"/>
          <w:b/>
          <w:sz w:val="22"/>
          <w:szCs w:val="22"/>
        </w:rPr>
      </w:pPr>
    </w:p>
    <w:tbl>
      <w:tblPr>
        <w:tblStyle w:val="TableNormal"/>
        <w:tblW w:w="10773" w:type="dxa"/>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989"/>
        <w:gridCol w:w="2551"/>
        <w:gridCol w:w="993"/>
        <w:gridCol w:w="850"/>
        <w:gridCol w:w="1418"/>
        <w:gridCol w:w="1268"/>
      </w:tblGrid>
      <w:tr w:rsidR="0022779E" w:rsidRPr="0022779E" w14:paraId="17E08600" w14:textId="77777777" w:rsidTr="0022779E">
        <w:trPr>
          <w:trHeight w:val="721"/>
        </w:trPr>
        <w:tc>
          <w:tcPr>
            <w:tcW w:w="704" w:type="dxa"/>
            <w:shd w:val="clear" w:color="auto" w:fill="DBE6F0"/>
          </w:tcPr>
          <w:p w14:paraId="77FA5A69" w14:textId="77777777" w:rsidR="0022779E" w:rsidRPr="0022779E" w:rsidRDefault="0022779E" w:rsidP="007D5259">
            <w:pPr>
              <w:pStyle w:val="TableParagraph"/>
              <w:spacing w:before="2"/>
              <w:rPr>
                <w:rFonts w:ascii="Arial" w:hAnsi="Arial" w:cs="Arial"/>
                <w:b/>
                <w:sz w:val="20"/>
                <w:szCs w:val="20"/>
              </w:rPr>
            </w:pPr>
          </w:p>
          <w:p w14:paraId="5A6B5B2A" w14:textId="77777777" w:rsidR="0022779E" w:rsidRPr="0022779E" w:rsidRDefault="0022779E" w:rsidP="007D5259">
            <w:pPr>
              <w:pStyle w:val="TableParagraph"/>
              <w:ind w:left="107" w:right="99"/>
              <w:jc w:val="center"/>
              <w:rPr>
                <w:rFonts w:ascii="Arial" w:hAnsi="Arial" w:cs="Arial"/>
                <w:b/>
                <w:sz w:val="20"/>
                <w:szCs w:val="20"/>
              </w:rPr>
            </w:pPr>
            <w:r w:rsidRPr="0022779E">
              <w:rPr>
                <w:rFonts w:ascii="Arial" w:hAnsi="Arial" w:cs="Arial"/>
                <w:b/>
                <w:sz w:val="20"/>
                <w:szCs w:val="20"/>
              </w:rPr>
              <w:t>ITEM</w:t>
            </w:r>
          </w:p>
        </w:tc>
        <w:tc>
          <w:tcPr>
            <w:tcW w:w="2989" w:type="dxa"/>
            <w:shd w:val="clear" w:color="auto" w:fill="DBE6F0"/>
          </w:tcPr>
          <w:p w14:paraId="63953F2F" w14:textId="77777777" w:rsidR="0022779E" w:rsidRPr="0022779E" w:rsidRDefault="0022779E" w:rsidP="007D5259">
            <w:pPr>
              <w:pStyle w:val="TableParagraph"/>
              <w:spacing w:before="2"/>
              <w:rPr>
                <w:rFonts w:ascii="Arial" w:hAnsi="Arial" w:cs="Arial"/>
                <w:b/>
                <w:sz w:val="20"/>
                <w:szCs w:val="20"/>
              </w:rPr>
            </w:pPr>
          </w:p>
          <w:p w14:paraId="6FA5E19C" w14:textId="77777777" w:rsidR="0022779E" w:rsidRPr="0022779E" w:rsidRDefault="0022779E" w:rsidP="007D5259">
            <w:pPr>
              <w:pStyle w:val="TableParagraph"/>
              <w:ind w:left="885"/>
              <w:rPr>
                <w:rFonts w:ascii="Arial" w:hAnsi="Arial" w:cs="Arial"/>
                <w:b/>
                <w:sz w:val="20"/>
                <w:szCs w:val="20"/>
              </w:rPr>
            </w:pPr>
            <w:r w:rsidRPr="0022779E">
              <w:rPr>
                <w:rFonts w:ascii="Arial" w:hAnsi="Arial" w:cs="Arial"/>
                <w:b/>
                <w:sz w:val="20"/>
                <w:szCs w:val="20"/>
              </w:rPr>
              <w:t>DESCRIÇÃO</w:t>
            </w:r>
          </w:p>
        </w:tc>
        <w:tc>
          <w:tcPr>
            <w:tcW w:w="2551" w:type="dxa"/>
            <w:shd w:val="clear" w:color="auto" w:fill="DBE6F0"/>
          </w:tcPr>
          <w:p w14:paraId="49CD2152" w14:textId="77777777" w:rsidR="0022779E" w:rsidRPr="0022779E" w:rsidRDefault="0022779E" w:rsidP="007D5259">
            <w:pPr>
              <w:pStyle w:val="TableParagraph"/>
              <w:spacing w:before="2"/>
              <w:rPr>
                <w:rFonts w:ascii="Arial" w:hAnsi="Arial" w:cs="Arial"/>
                <w:b/>
                <w:sz w:val="20"/>
                <w:szCs w:val="20"/>
              </w:rPr>
            </w:pPr>
          </w:p>
          <w:p w14:paraId="5D84262C" w14:textId="77777777" w:rsidR="0022779E" w:rsidRPr="0022779E" w:rsidRDefault="0022779E" w:rsidP="007D5259">
            <w:pPr>
              <w:pStyle w:val="TableParagraph"/>
              <w:ind w:left="521"/>
              <w:rPr>
                <w:rFonts w:ascii="Arial" w:hAnsi="Arial" w:cs="Arial"/>
                <w:b/>
                <w:sz w:val="20"/>
                <w:szCs w:val="20"/>
              </w:rPr>
            </w:pPr>
            <w:r w:rsidRPr="0022779E">
              <w:rPr>
                <w:rFonts w:ascii="Arial" w:hAnsi="Arial" w:cs="Arial"/>
                <w:b/>
                <w:sz w:val="20"/>
                <w:szCs w:val="20"/>
              </w:rPr>
              <w:t>ESPECIFICAÇÕES</w:t>
            </w:r>
          </w:p>
        </w:tc>
        <w:tc>
          <w:tcPr>
            <w:tcW w:w="993" w:type="dxa"/>
            <w:shd w:val="clear" w:color="auto" w:fill="DBE6F0"/>
          </w:tcPr>
          <w:p w14:paraId="31B94897" w14:textId="77777777" w:rsidR="0022779E" w:rsidRPr="0022779E" w:rsidRDefault="0022779E" w:rsidP="007D5259">
            <w:pPr>
              <w:pStyle w:val="TableParagraph"/>
              <w:spacing w:before="2"/>
              <w:rPr>
                <w:rFonts w:ascii="Arial" w:hAnsi="Arial" w:cs="Arial"/>
                <w:b/>
                <w:sz w:val="20"/>
                <w:szCs w:val="20"/>
              </w:rPr>
            </w:pPr>
          </w:p>
          <w:p w14:paraId="2C22A432" w14:textId="77777777" w:rsidR="0022779E" w:rsidRPr="0022779E" w:rsidRDefault="0022779E" w:rsidP="007D5259">
            <w:pPr>
              <w:pStyle w:val="TableParagraph"/>
              <w:ind w:left="88" w:right="78"/>
              <w:jc w:val="center"/>
              <w:rPr>
                <w:rFonts w:ascii="Arial" w:hAnsi="Arial" w:cs="Arial"/>
                <w:b/>
                <w:sz w:val="20"/>
                <w:szCs w:val="20"/>
              </w:rPr>
            </w:pPr>
            <w:r w:rsidRPr="0022779E">
              <w:rPr>
                <w:rFonts w:ascii="Arial" w:hAnsi="Arial" w:cs="Arial"/>
                <w:b/>
                <w:sz w:val="20"/>
                <w:szCs w:val="20"/>
              </w:rPr>
              <w:t>QUANT.</w:t>
            </w:r>
          </w:p>
        </w:tc>
        <w:tc>
          <w:tcPr>
            <w:tcW w:w="850" w:type="dxa"/>
            <w:shd w:val="clear" w:color="auto" w:fill="DBE6F0"/>
          </w:tcPr>
          <w:p w14:paraId="4801D5C0" w14:textId="77777777" w:rsidR="0022779E" w:rsidRPr="0022779E" w:rsidRDefault="0022779E" w:rsidP="007D5259">
            <w:pPr>
              <w:pStyle w:val="TableParagraph"/>
              <w:spacing w:before="2"/>
              <w:rPr>
                <w:rFonts w:ascii="Arial" w:hAnsi="Arial" w:cs="Arial"/>
                <w:b/>
                <w:sz w:val="20"/>
                <w:szCs w:val="20"/>
              </w:rPr>
            </w:pPr>
          </w:p>
          <w:p w14:paraId="0971FA73" w14:textId="77777777" w:rsidR="0022779E" w:rsidRPr="0022779E" w:rsidRDefault="0022779E" w:rsidP="007D5259">
            <w:pPr>
              <w:pStyle w:val="TableParagraph"/>
              <w:ind w:left="123" w:right="115"/>
              <w:jc w:val="center"/>
              <w:rPr>
                <w:rFonts w:ascii="Arial" w:hAnsi="Arial" w:cs="Arial"/>
                <w:b/>
                <w:sz w:val="20"/>
                <w:szCs w:val="20"/>
              </w:rPr>
            </w:pPr>
            <w:r w:rsidRPr="0022779E">
              <w:rPr>
                <w:rFonts w:ascii="Arial" w:hAnsi="Arial" w:cs="Arial"/>
                <w:b/>
                <w:sz w:val="20"/>
                <w:szCs w:val="20"/>
              </w:rPr>
              <w:t>UNID.</w:t>
            </w:r>
          </w:p>
        </w:tc>
        <w:tc>
          <w:tcPr>
            <w:tcW w:w="1418" w:type="dxa"/>
            <w:shd w:val="clear" w:color="auto" w:fill="DBE6F0"/>
          </w:tcPr>
          <w:p w14:paraId="74A1BD21" w14:textId="52B321AC" w:rsidR="0022779E" w:rsidRPr="0022779E" w:rsidRDefault="0022779E" w:rsidP="0022779E">
            <w:pPr>
              <w:pStyle w:val="TableParagraph"/>
              <w:spacing w:before="131" w:line="237" w:lineRule="auto"/>
              <w:ind w:left="143" w:right="166" w:firstLine="142"/>
              <w:rPr>
                <w:rFonts w:ascii="Arial" w:hAnsi="Arial" w:cs="Arial"/>
                <w:b/>
                <w:sz w:val="20"/>
                <w:szCs w:val="20"/>
              </w:rPr>
            </w:pPr>
            <w:r w:rsidRPr="0022779E">
              <w:rPr>
                <w:rFonts w:ascii="Arial" w:hAnsi="Arial" w:cs="Arial"/>
                <w:b/>
                <w:sz w:val="20"/>
                <w:szCs w:val="20"/>
              </w:rPr>
              <w:t>VALOR</w:t>
            </w:r>
            <w:r w:rsidRPr="0022779E">
              <w:rPr>
                <w:rFonts w:ascii="Arial" w:hAnsi="Arial" w:cs="Arial"/>
                <w:b/>
                <w:spacing w:val="1"/>
                <w:sz w:val="20"/>
                <w:szCs w:val="20"/>
              </w:rPr>
              <w:t xml:space="preserve"> </w:t>
            </w:r>
            <w:r>
              <w:rPr>
                <w:rFonts w:ascii="Arial" w:hAnsi="Arial" w:cs="Arial"/>
                <w:b/>
                <w:spacing w:val="1"/>
                <w:sz w:val="20"/>
                <w:szCs w:val="20"/>
              </w:rPr>
              <w:t xml:space="preserve">  </w:t>
            </w:r>
            <w:r w:rsidRPr="0022779E">
              <w:rPr>
                <w:rFonts w:ascii="Arial" w:hAnsi="Arial" w:cs="Arial"/>
                <w:b/>
                <w:sz w:val="20"/>
                <w:szCs w:val="20"/>
              </w:rPr>
              <w:t>UNITÁRIO</w:t>
            </w:r>
          </w:p>
        </w:tc>
        <w:tc>
          <w:tcPr>
            <w:tcW w:w="1268" w:type="dxa"/>
            <w:shd w:val="clear" w:color="auto" w:fill="DBE6F0"/>
          </w:tcPr>
          <w:p w14:paraId="7BE19365" w14:textId="77777777" w:rsidR="0022779E" w:rsidRPr="0022779E" w:rsidRDefault="0022779E" w:rsidP="0022779E">
            <w:pPr>
              <w:pStyle w:val="TableParagraph"/>
              <w:spacing w:before="131" w:line="237" w:lineRule="auto"/>
              <w:ind w:left="144" w:right="390"/>
              <w:rPr>
                <w:rFonts w:ascii="Arial" w:hAnsi="Arial" w:cs="Arial"/>
                <w:b/>
                <w:sz w:val="20"/>
                <w:szCs w:val="20"/>
              </w:rPr>
            </w:pPr>
            <w:r w:rsidRPr="0022779E">
              <w:rPr>
                <w:rFonts w:ascii="Arial" w:hAnsi="Arial" w:cs="Arial"/>
                <w:b/>
                <w:sz w:val="20"/>
                <w:szCs w:val="20"/>
              </w:rPr>
              <w:t>VALOR</w:t>
            </w:r>
            <w:r w:rsidRPr="0022779E">
              <w:rPr>
                <w:rFonts w:ascii="Arial" w:hAnsi="Arial" w:cs="Arial"/>
                <w:b/>
                <w:spacing w:val="-54"/>
                <w:sz w:val="20"/>
                <w:szCs w:val="20"/>
              </w:rPr>
              <w:t xml:space="preserve"> </w:t>
            </w:r>
            <w:r w:rsidRPr="0022779E">
              <w:rPr>
                <w:rFonts w:ascii="Arial" w:hAnsi="Arial" w:cs="Arial"/>
                <w:b/>
                <w:sz w:val="20"/>
                <w:szCs w:val="20"/>
              </w:rPr>
              <w:t>TOTAL</w:t>
            </w:r>
          </w:p>
        </w:tc>
      </w:tr>
      <w:tr w:rsidR="0022779E" w:rsidRPr="0022779E" w14:paraId="0B05F0EC" w14:textId="77777777" w:rsidTr="0022779E">
        <w:trPr>
          <w:trHeight w:val="794"/>
        </w:trPr>
        <w:tc>
          <w:tcPr>
            <w:tcW w:w="704" w:type="dxa"/>
            <w:tcBorders>
              <w:left w:val="single" w:sz="2" w:space="0" w:color="000000"/>
              <w:bottom w:val="single" w:sz="2" w:space="0" w:color="000000"/>
              <w:right w:val="single" w:sz="2" w:space="0" w:color="000000"/>
            </w:tcBorders>
            <w:vAlign w:val="center"/>
          </w:tcPr>
          <w:p w14:paraId="1B816EAA" w14:textId="77777777" w:rsidR="0022779E" w:rsidRPr="0022779E" w:rsidRDefault="0022779E" w:rsidP="007D5259">
            <w:pPr>
              <w:pStyle w:val="TableParagraph"/>
              <w:spacing w:before="1"/>
              <w:ind w:left="10"/>
              <w:jc w:val="center"/>
              <w:rPr>
                <w:rFonts w:ascii="Arial" w:hAnsi="Arial" w:cs="Arial"/>
                <w:sz w:val="20"/>
                <w:szCs w:val="20"/>
              </w:rPr>
            </w:pPr>
            <w:r w:rsidRPr="0022779E">
              <w:rPr>
                <w:rFonts w:ascii="Arial" w:hAnsi="Arial" w:cs="Arial"/>
                <w:w w:val="99"/>
                <w:sz w:val="20"/>
                <w:szCs w:val="20"/>
              </w:rPr>
              <w:t>1</w:t>
            </w:r>
          </w:p>
        </w:tc>
        <w:tc>
          <w:tcPr>
            <w:tcW w:w="2989" w:type="dxa"/>
            <w:tcBorders>
              <w:left w:val="single" w:sz="2" w:space="0" w:color="000000"/>
              <w:bottom w:val="single" w:sz="2" w:space="0" w:color="000000"/>
              <w:right w:val="single" w:sz="2" w:space="0" w:color="000000"/>
            </w:tcBorders>
            <w:vAlign w:val="center"/>
          </w:tcPr>
          <w:p w14:paraId="4F7F403B" w14:textId="77777777" w:rsidR="0022779E" w:rsidRPr="0022779E" w:rsidRDefault="0022779E" w:rsidP="007D5259">
            <w:pPr>
              <w:pStyle w:val="TableParagraph"/>
              <w:ind w:left="110" w:right="91"/>
              <w:jc w:val="both"/>
              <w:rPr>
                <w:rFonts w:ascii="Arial" w:hAnsi="Arial" w:cs="Arial"/>
                <w:sz w:val="20"/>
                <w:szCs w:val="20"/>
              </w:rPr>
            </w:pPr>
            <w:r w:rsidRPr="0022779E">
              <w:rPr>
                <w:rFonts w:ascii="Arial" w:hAnsi="Arial" w:cs="Arial"/>
                <w:sz w:val="20"/>
                <w:szCs w:val="20"/>
              </w:rPr>
              <w:t>PLACA DE SINALIZAÇÃO DE</w:t>
            </w:r>
            <w:r w:rsidRPr="0022779E">
              <w:rPr>
                <w:rFonts w:ascii="Arial" w:hAnsi="Arial" w:cs="Arial"/>
                <w:spacing w:val="1"/>
                <w:sz w:val="20"/>
                <w:szCs w:val="20"/>
              </w:rPr>
              <w:t xml:space="preserve"> </w:t>
            </w:r>
            <w:r w:rsidRPr="0022779E">
              <w:rPr>
                <w:rFonts w:ascii="Arial" w:hAnsi="Arial" w:cs="Arial"/>
                <w:sz w:val="20"/>
                <w:szCs w:val="20"/>
              </w:rPr>
              <w:t>TRÂNSITO REGULAMENTAR</w:t>
            </w:r>
            <w:r w:rsidRPr="0022779E">
              <w:rPr>
                <w:rFonts w:ascii="Arial" w:hAnsi="Arial" w:cs="Arial"/>
                <w:spacing w:val="-53"/>
                <w:sz w:val="20"/>
                <w:szCs w:val="20"/>
              </w:rPr>
              <w:t xml:space="preserve"> </w:t>
            </w:r>
            <w:r w:rsidRPr="0022779E">
              <w:rPr>
                <w:rFonts w:ascii="Arial" w:hAnsi="Arial" w:cs="Arial"/>
                <w:sz w:val="20"/>
                <w:szCs w:val="20"/>
              </w:rPr>
              <w:t>CIRCULAR,</w:t>
            </w:r>
            <w:r w:rsidRPr="0022779E">
              <w:rPr>
                <w:rFonts w:ascii="Arial" w:hAnsi="Arial" w:cs="Arial"/>
                <w:spacing w:val="31"/>
                <w:sz w:val="20"/>
                <w:szCs w:val="20"/>
              </w:rPr>
              <w:t xml:space="preserve"> </w:t>
            </w:r>
            <w:r w:rsidRPr="0022779E">
              <w:rPr>
                <w:rFonts w:ascii="Arial" w:hAnsi="Arial" w:cs="Arial"/>
                <w:sz w:val="20"/>
                <w:szCs w:val="20"/>
              </w:rPr>
              <w:t>DIÂMETRO</w:t>
            </w:r>
            <w:r w:rsidRPr="0022779E">
              <w:rPr>
                <w:rFonts w:ascii="Arial" w:hAnsi="Arial" w:cs="Arial"/>
                <w:spacing w:val="31"/>
                <w:sz w:val="20"/>
                <w:szCs w:val="20"/>
              </w:rPr>
              <w:t xml:space="preserve"> </w:t>
            </w:r>
            <w:r w:rsidRPr="0022779E">
              <w:rPr>
                <w:rFonts w:ascii="Arial" w:hAnsi="Arial" w:cs="Arial"/>
                <w:sz w:val="20"/>
                <w:szCs w:val="20"/>
              </w:rPr>
              <w:t>50</w:t>
            </w:r>
          </w:p>
          <w:p w14:paraId="5FCFF46B" w14:textId="77777777" w:rsidR="0022779E" w:rsidRPr="0022779E" w:rsidRDefault="0022779E" w:rsidP="007D5259">
            <w:pPr>
              <w:pStyle w:val="TableParagraph"/>
              <w:spacing w:line="212" w:lineRule="exact"/>
              <w:ind w:left="110"/>
              <w:jc w:val="both"/>
              <w:rPr>
                <w:rFonts w:ascii="Arial" w:hAnsi="Arial" w:cs="Arial"/>
                <w:sz w:val="20"/>
                <w:szCs w:val="20"/>
              </w:rPr>
            </w:pPr>
            <w:r w:rsidRPr="0022779E">
              <w:rPr>
                <w:rFonts w:ascii="Arial" w:hAnsi="Arial" w:cs="Arial"/>
                <w:sz w:val="20"/>
                <w:szCs w:val="20"/>
              </w:rPr>
              <w:t>CM</w:t>
            </w:r>
          </w:p>
        </w:tc>
        <w:tc>
          <w:tcPr>
            <w:tcW w:w="2551" w:type="dxa"/>
            <w:vMerge w:val="restart"/>
            <w:tcBorders>
              <w:left w:val="single" w:sz="2" w:space="0" w:color="000000"/>
              <w:right w:val="single" w:sz="2" w:space="0" w:color="000000"/>
            </w:tcBorders>
            <w:vAlign w:val="center"/>
          </w:tcPr>
          <w:p w14:paraId="47E096AB" w14:textId="77777777" w:rsidR="0022779E" w:rsidRPr="0022779E" w:rsidRDefault="0022779E" w:rsidP="007D5259">
            <w:pPr>
              <w:ind w:left="138" w:right="138"/>
              <w:jc w:val="both"/>
              <w:rPr>
                <w:rFonts w:ascii="Arial" w:hAnsi="Arial" w:cs="Arial"/>
                <w:sz w:val="20"/>
                <w:szCs w:val="20"/>
              </w:rPr>
            </w:pPr>
            <w:proofErr w:type="spellStart"/>
            <w:r w:rsidRPr="0022779E">
              <w:rPr>
                <w:rFonts w:ascii="Arial" w:hAnsi="Arial" w:cs="Arial"/>
                <w:sz w:val="20"/>
                <w:szCs w:val="20"/>
              </w:rPr>
              <w:t>Placas</w:t>
            </w:r>
            <w:proofErr w:type="spell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w:t>
            </w:r>
            <w:proofErr w:type="spellStart"/>
            <w:r w:rsidRPr="0022779E">
              <w:rPr>
                <w:rFonts w:ascii="Arial" w:hAnsi="Arial" w:cs="Arial"/>
                <w:sz w:val="20"/>
                <w:szCs w:val="20"/>
              </w:rPr>
              <w:t>chapa</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MSG-18 com </w:t>
            </w:r>
            <w:proofErr w:type="spellStart"/>
            <w:r w:rsidRPr="0022779E">
              <w:rPr>
                <w:rFonts w:ascii="Arial" w:hAnsi="Arial" w:cs="Arial"/>
                <w:sz w:val="20"/>
                <w:szCs w:val="20"/>
              </w:rPr>
              <w:t>espessura</w:t>
            </w:r>
            <w:proofErr w:type="spellEnd"/>
            <w:r w:rsidRPr="0022779E">
              <w:rPr>
                <w:rFonts w:ascii="Arial" w:hAnsi="Arial" w:cs="Arial"/>
                <w:sz w:val="20"/>
                <w:szCs w:val="20"/>
              </w:rPr>
              <w:t xml:space="preserve"> </w:t>
            </w:r>
            <w:proofErr w:type="spellStart"/>
            <w:r w:rsidRPr="0022779E">
              <w:rPr>
                <w:rFonts w:ascii="Arial" w:hAnsi="Arial" w:cs="Arial"/>
                <w:sz w:val="20"/>
                <w:szCs w:val="20"/>
              </w:rPr>
              <w:t>mínima</w:t>
            </w:r>
            <w:proofErr w:type="spellEnd"/>
            <w:r w:rsidRPr="0022779E">
              <w:rPr>
                <w:rFonts w:ascii="Arial" w:hAnsi="Arial" w:cs="Arial"/>
                <w:sz w:val="20"/>
                <w:szCs w:val="20"/>
              </w:rPr>
              <w:t xml:space="preserve"> de 1,20mm, cantos </w:t>
            </w:r>
            <w:proofErr w:type="spellStart"/>
            <w:r w:rsidRPr="0022779E">
              <w:rPr>
                <w:rFonts w:ascii="Arial" w:hAnsi="Arial" w:cs="Arial"/>
                <w:sz w:val="20"/>
                <w:szCs w:val="20"/>
              </w:rPr>
              <w:t>arredondados</w:t>
            </w:r>
            <w:proofErr w:type="spellEnd"/>
            <w:r w:rsidRPr="0022779E">
              <w:rPr>
                <w:rFonts w:ascii="Arial" w:hAnsi="Arial" w:cs="Arial"/>
                <w:sz w:val="20"/>
                <w:szCs w:val="20"/>
              </w:rPr>
              <w:t xml:space="preserve">, </w:t>
            </w:r>
            <w:proofErr w:type="spellStart"/>
            <w:r w:rsidRPr="0022779E">
              <w:rPr>
                <w:rFonts w:ascii="Arial" w:hAnsi="Arial" w:cs="Arial"/>
                <w:sz w:val="20"/>
                <w:szCs w:val="20"/>
              </w:rPr>
              <w:t>tratada</w:t>
            </w:r>
            <w:proofErr w:type="spellEnd"/>
            <w:r w:rsidRPr="0022779E">
              <w:rPr>
                <w:rFonts w:ascii="Arial" w:hAnsi="Arial" w:cs="Arial"/>
                <w:sz w:val="20"/>
                <w:szCs w:val="20"/>
              </w:rPr>
              <w:t xml:space="preserve"> contra </w:t>
            </w:r>
            <w:proofErr w:type="spellStart"/>
            <w:r w:rsidRPr="0022779E">
              <w:rPr>
                <w:rFonts w:ascii="Arial" w:hAnsi="Arial" w:cs="Arial"/>
                <w:sz w:val="20"/>
                <w:szCs w:val="20"/>
              </w:rPr>
              <w:t>ferrugem</w:t>
            </w:r>
            <w:proofErr w:type="spellEnd"/>
            <w:r w:rsidRPr="0022779E">
              <w:rPr>
                <w:rFonts w:ascii="Arial" w:hAnsi="Arial" w:cs="Arial"/>
                <w:sz w:val="20"/>
                <w:szCs w:val="20"/>
              </w:rPr>
              <w:t xml:space="preserve">, pintura </w:t>
            </w:r>
            <w:proofErr w:type="spellStart"/>
            <w:r w:rsidRPr="0022779E">
              <w:rPr>
                <w:rFonts w:ascii="Arial" w:hAnsi="Arial" w:cs="Arial"/>
                <w:sz w:val="20"/>
                <w:szCs w:val="20"/>
              </w:rPr>
              <w:t>eletrostática</w:t>
            </w:r>
            <w:proofErr w:type="spellEnd"/>
            <w:r w:rsidRPr="0022779E">
              <w:rPr>
                <w:rFonts w:ascii="Arial" w:hAnsi="Arial" w:cs="Arial"/>
                <w:sz w:val="20"/>
                <w:szCs w:val="20"/>
              </w:rPr>
              <w:t xml:space="preserve"> </w:t>
            </w:r>
            <w:proofErr w:type="spellStart"/>
            <w:proofErr w:type="gramStart"/>
            <w:r w:rsidRPr="0022779E">
              <w:rPr>
                <w:rFonts w:ascii="Arial" w:hAnsi="Arial" w:cs="Arial"/>
                <w:sz w:val="20"/>
                <w:szCs w:val="20"/>
              </w:rPr>
              <w:t>epóxi</w:t>
            </w:r>
            <w:proofErr w:type="spellEnd"/>
            <w:r w:rsidRPr="0022779E">
              <w:rPr>
                <w:rFonts w:ascii="Arial" w:hAnsi="Arial" w:cs="Arial"/>
                <w:sz w:val="20"/>
                <w:szCs w:val="20"/>
              </w:rPr>
              <w:t xml:space="preserve">  </w:t>
            </w:r>
            <w:proofErr w:type="spellStart"/>
            <w:r w:rsidRPr="0022779E">
              <w:rPr>
                <w:rFonts w:ascii="Arial" w:hAnsi="Arial" w:cs="Arial"/>
                <w:sz w:val="20"/>
                <w:szCs w:val="20"/>
              </w:rPr>
              <w:t>ou</w:t>
            </w:r>
            <w:proofErr w:type="spellEnd"/>
            <w:proofErr w:type="gram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PU </w:t>
            </w:r>
            <w:proofErr w:type="spellStart"/>
            <w:r w:rsidRPr="0022779E">
              <w:rPr>
                <w:rFonts w:ascii="Arial" w:hAnsi="Arial" w:cs="Arial"/>
                <w:sz w:val="20"/>
                <w:szCs w:val="20"/>
              </w:rPr>
              <w:t>automotivo</w:t>
            </w:r>
            <w:proofErr w:type="spellEnd"/>
            <w:r w:rsidRPr="0022779E">
              <w:rPr>
                <w:rFonts w:ascii="Arial" w:hAnsi="Arial" w:cs="Arial"/>
                <w:sz w:val="20"/>
                <w:szCs w:val="20"/>
              </w:rPr>
              <w:t xml:space="preserve"> </w:t>
            </w:r>
            <w:proofErr w:type="spellStart"/>
            <w:r w:rsidRPr="0022779E">
              <w:rPr>
                <w:rFonts w:ascii="Arial" w:hAnsi="Arial" w:cs="Arial"/>
                <w:sz w:val="20"/>
                <w:szCs w:val="20"/>
              </w:rPr>
              <w:t>na</w:t>
            </w:r>
            <w:proofErr w:type="spellEnd"/>
            <w:r w:rsidRPr="0022779E">
              <w:rPr>
                <w:rFonts w:ascii="Arial" w:hAnsi="Arial" w:cs="Arial"/>
                <w:sz w:val="20"/>
                <w:szCs w:val="20"/>
              </w:rPr>
              <w:t xml:space="preserve"> </w:t>
            </w:r>
            <w:proofErr w:type="spellStart"/>
            <w:r w:rsidRPr="0022779E">
              <w:rPr>
                <w:rFonts w:ascii="Arial" w:hAnsi="Arial" w:cs="Arial"/>
                <w:sz w:val="20"/>
                <w:szCs w:val="20"/>
              </w:rPr>
              <w:t>cor</w:t>
            </w:r>
            <w:proofErr w:type="spellEnd"/>
            <w:r w:rsidRPr="0022779E">
              <w:rPr>
                <w:rFonts w:ascii="Arial" w:hAnsi="Arial" w:cs="Arial"/>
                <w:sz w:val="20"/>
                <w:szCs w:val="20"/>
              </w:rPr>
              <w:t xml:space="preserve"> </w:t>
            </w:r>
            <w:proofErr w:type="spellStart"/>
            <w:r w:rsidRPr="0022779E">
              <w:rPr>
                <w:rFonts w:ascii="Arial" w:hAnsi="Arial" w:cs="Arial"/>
                <w:sz w:val="20"/>
                <w:szCs w:val="20"/>
              </w:rPr>
              <w:t>preta</w:t>
            </w:r>
            <w:proofErr w:type="spellEnd"/>
            <w:r w:rsidRPr="0022779E">
              <w:rPr>
                <w:rFonts w:ascii="Arial" w:hAnsi="Arial" w:cs="Arial"/>
                <w:sz w:val="20"/>
                <w:szCs w:val="20"/>
              </w:rPr>
              <w:t xml:space="preserve">, </w:t>
            </w:r>
            <w:proofErr w:type="spellStart"/>
            <w:r w:rsidRPr="0022779E">
              <w:rPr>
                <w:rFonts w:ascii="Arial" w:hAnsi="Arial" w:cs="Arial"/>
                <w:sz w:val="20"/>
                <w:szCs w:val="20"/>
              </w:rPr>
              <w:t>resistentes</w:t>
            </w:r>
            <w:proofErr w:type="spellEnd"/>
            <w:r w:rsidRPr="0022779E">
              <w:rPr>
                <w:rFonts w:ascii="Arial" w:hAnsi="Arial" w:cs="Arial"/>
                <w:sz w:val="20"/>
                <w:szCs w:val="20"/>
              </w:rPr>
              <w:t xml:space="preserve"> à </w:t>
            </w:r>
            <w:proofErr w:type="spellStart"/>
            <w:r w:rsidRPr="0022779E">
              <w:rPr>
                <w:rFonts w:ascii="Arial" w:hAnsi="Arial" w:cs="Arial"/>
                <w:sz w:val="20"/>
                <w:szCs w:val="20"/>
              </w:rPr>
              <w:t>corrosão</w:t>
            </w:r>
            <w:proofErr w:type="spellEnd"/>
            <w:r w:rsidRPr="0022779E">
              <w:rPr>
                <w:rFonts w:ascii="Arial" w:hAnsi="Arial" w:cs="Arial"/>
                <w:sz w:val="20"/>
                <w:szCs w:val="20"/>
              </w:rPr>
              <w:t xml:space="preserve"> </w:t>
            </w:r>
            <w:proofErr w:type="spellStart"/>
            <w:r w:rsidRPr="0022779E">
              <w:rPr>
                <w:rFonts w:ascii="Arial" w:hAnsi="Arial" w:cs="Arial"/>
                <w:sz w:val="20"/>
                <w:szCs w:val="20"/>
              </w:rPr>
              <w:t>atmosférica</w:t>
            </w:r>
            <w:proofErr w:type="spellEnd"/>
            <w:r w:rsidRPr="0022779E">
              <w:rPr>
                <w:rFonts w:ascii="Arial" w:hAnsi="Arial" w:cs="Arial"/>
                <w:sz w:val="20"/>
                <w:szCs w:val="20"/>
              </w:rPr>
              <w:t xml:space="preserve">, </w:t>
            </w:r>
            <w:proofErr w:type="spellStart"/>
            <w:r w:rsidRPr="0022779E">
              <w:rPr>
                <w:rFonts w:ascii="Arial" w:hAnsi="Arial" w:cs="Arial"/>
                <w:sz w:val="20"/>
                <w:szCs w:val="20"/>
              </w:rPr>
              <w:t>frente</w:t>
            </w:r>
            <w:proofErr w:type="spellEnd"/>
            <w:r w:rsidRPr="0022779E">
              <w:rPr>
                <w:rFonts w:ascii="Arial" w:hAnsi="Arial" w:cs="Arial"/>
                <w:sz w:val="20"/>
                <w:szCs w:val="20"/>
              </w:rPr>
              <w:t xml:space="preserve"> com </w:t>
            </w:r>
            <w:proofErr w:type="spellStart"/>
            <w:r w:rsidRPr="0022779E">
              <w:rPr>
                <w:rFonts w:ascii="Arial" w:hAnsi="Arial" w:cs="Arial"/>
                <w:sz w:val="20"/>
                <w:szCs w:val="20"/>
              </w:rPr>
              <w:t>película</w:t>
            </w:r>
            <w:proofErr w:type="spellEnd"/>
            <w:r w:rsidRPr="0022779E">
              <w:rPr>
                <w:rFonts w:ascii="Arial" w:hAnsi="Arial" w:cs="Arial"/>
                <w:sz w:val="20"/>
                <w:szCs w:val="20"/>
              </w:rPr>
              <w:t xml:space="preserve"> </w:t>
            </w:r>
            <w:proofErr w:type="spellStart"/>
            <w:r w:rsidRPr="0022779E">
              <w:rPr>
                <w:rFonts w:ascii="Arial" w:hAnsi="Arial" w:cs="Arial"/>
                <w:sz w:val="20"/>
                <w:szCs w:val="20"/>
              </w:rPr>
              <w:t>refletiva</w:t>
            </w:r>
            <w:proofErr w:type="spellEnd"/>
            <w:r w:rsidRPr="0022779E">
              <w:rPr>
                <w:rFonts w:ascii="Arial" w:hAnsi="Arial" w:cs="Arial"/>
                <w:sz w:val="20"/>
                <w:szCs w:val="20"/>
              </w:rPr>
              <w:t xml:space="preserve"> TIPO I (GRAU TÉCNICO PRISMÁTICO) CONFORME NBR 14644:2021</w:t>
            </w:r>
          </w:p>
          <w:p w14:paraId="0E010A3F" w14:textId="77777777" w:rsidR="0022779E" w:rsidRPr="0022779E" w:rsidRDefault="0022779E" w:rsidP="007D5259">
            <w:pPr>
              <w:ind w:left="138" w:right="138"/>
              <w:jc w:val="both"/>
              <w:rPr>
                <w:rFonts w:ascii="Arial" w:hAnsi="Arial" w:cs="Arial"/>
                <w:sz w:val="20"/>
                <w:szCs w:val="20"/>
              </w:rPr>
            </w:pPr>
            <w:r w:rsidRPr="0022779E">
              <w:rPr>
                <w:rFonts w:ascii="Arial" w:hAnsi="Arial" w:cs="Arial"/>
                <w:sz w:val="20"/>
                <w:szCs w:val="20"/>
              </w:rPr>
              <w:t xml:space="preserve">DA ABNT. A </w:t>
            </w:r>
            <w:proofErr w:type="spellStart"/>
            <w:r w:rsidRPr="0022779E">
              <w:rPr>
                <w:rFonts w:ascii="Arial" w:hAnsi="Arial" w:cs="Arial"/>
                <w:sz w:val="20"/>
                <w:szCs w:val="20"/>
              </w:rPr>
              <w:t>chapa</w:t>
            </w:r>
            <w:proofErr w:type="spellEnd"/>
            <w:r w:rsidRPr="0022779E">
              <w:rPr>
                <w:rFonts w:ascii="Arial" w:hAnsi="Arial" w:cs="Arial"/>
                <w:sz w:val="20"/>
                <w:szCs w:val="20"/>
              </w:rPr>
              <w:t xml:space="preserve"> </w:t>
            </w:r>
            <w:proofErr w:type="spellStart"/>
            <w:r w:rsidRPr="0022779E">
              <w:rPr>
                <w:rFonts w:ascii="Arial" w:hAnsi="Arial" w:cs="Arial"/>
                <w:sz w:val="20"/>
                <w:szCs w:val="20"/>
              </w:rPr>
              <w:t>deverá</w:t>
            </w:r>
            <w:proofErr w:type="spellEnd"/>
            <w:r w:rsidRPr="0022779E">
              <w:rPr>
                <w:rFonts w:ascii="Arial" w:hAnsi="Arial" w:cs="Arial"/>
                <w:sz w:val="20"/>
                <w:szCs w:val="20"/>
              </w:rPr>
              <w:t xml:space="preserve"> </w:t>
            </w:r>
            <w:proofErr w:type="spellStart"/>
            <w:r w:rsidRPr="0022779E">
              <w:rPr>
                <w:rFonts w:ascii="Arial" w:hAnsi="Arial" w:cs="Arial"/>
                <w:sz w:val="20"/>
                <w:szCs w:val="20"/>
              </w:rPr>
              <w:t>conter</w:t>
            </w:r>
            <w:proofErr w:type="spellEnd"/>
            <w:r w:rsidRPr="0022779E">
              <w:rPr>
                <w:rFonts w:ascii="Arial" w:hAnsi="Arial" w:cs="Arial"/>
                <w:sz w:val="20"/>
                <w:szCs w:val="20"/>
              </w:rPr>
              <w:t xml:space="preserve"> 2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no </w:t>
            </w:r>
            <w:proofErr w:type="spellStart"/>
            <w:r w:rsidRPr="0022779E">
              <w:rPr>
                <w:rFonts w:ascii="Arial" w:hAnsi="Arial" w:cs="Arial"/>
                <w:sz w:val="20"/>
                <w:szCs w:val="20"/>
              </w:rPr>
              <w:t>sentido</w:t>
            </w:r>
            <w:proofErr w:type="spellEnd"/>
            <w:r w:rsidRPr="0022779E">
              <w:rPr>
                <w:rFonts w:ascii="Arial" w:hAnsi="Arial" w:cs="Arial"/>
                <w:sz w:val="20"/>
                <w:szCs w:val="20"/>
              </w:rPr>
              <w:t xml:space="preserve"> vertical de Ø 9 mm de </w:t>
            </w:r>
            <w:proofErr w:type="spellStart"/>
            <w:r w:rsidRPr="0022779E">
              <w:rPr>
                <w:rFonts w:ascii="Arial" w:hAnsi="Arial" w:cs="Arial"/>
                <w:sz w:val="20"/>
                <w:szCs w:val="20"/>
              </w:rPr>
              <w:t>diâmetro</w:t>
            </w:r>
            <w:proofErr w:type="spellEnd"/>
            <w:r w:rsidRPr="0022779E">
              <w:rPr>
                <w:rFonts w:ascii="Arial" w:hAnsi="Arial" w:cs="Arial"/>
                <w:sz w:val="20"/>
                <w:szCs w:val="20"/>
              </w:rPr>
              <w:t xml:space="preserve"> e </w:t>
            </w:r>
            <w:proofErr w:type="spellStart"/>
            <w:r w:rsidRPr="0022779E">
              <w:rPr>
                <w:rFonts w:ascii="Arial" w:hAnsi="Arial" w:cs="Arial"/>
                <w:sz w:val="20"/>
                <w:szCs w:val="20"/>
              </w:rPr>
              <w:t>distância</w:t>
            </w:r>
            <w:proofErr w:type="spellEnd"/>
            <w:r w:rsidRPr="0022779E">
              <w:rPr>
                <w:rFonts w:ascii="Arial" w:hAnsi="Arial" w:cs="Arial"/>
                <w:sz w:val="20"/>
                <w:szCs w:val="20"/>
              </w:rPr>
              <w:t xml:space="preserve"> entre </w:t>
            </w:r>
            <w:proofErr w:type="spellStart"/>
            <w:r w:rsidRPr="0022779E">
              <w:rPr>
                <w:rFonts w:ascii="Arial" w:hAnsi="Arial" w:cs="Arial"/>
                <w:sz w:val="20"/>
                <w:szCs w:val="20"/>
              </w:rPr>
              <w:t>os</w:t>
            </w:r>
            <w:proofErr w:type="spellEnd"/>
            <w:r w:rsidRPr="0022779E">
              <w:rPr>
                <w:rFonts w:ascii="Arial" w:hAnsi="Arial" w:cs="Arial"/>
                <w:sz w:val="20"/>
                <w:szCs w:val="20"/>
              </w:rPr>
              <w:t xml:space="preserve">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w:t>
            </w:r>
            <w:proofErr w:type="spellStart"/>
            <w:r w:rsidRPr="0022779E">
              <w:rPr>
                <w:rFonts w:ascii="Arial" w:hAnsi="Arial" w:cs="Arial"/>
                <w:sz w:val="20"/>
                <w:szCs w:val="20"/>
              </w:rPr>
              <w:t>deverão</w:t>
            </w:r>
            <w:proofErr w:type="spellEnd"/>
            <w:r w:rsidRPr="0022779E">
              <w:rPr>
                <w:rFonts w:ascii="Arial" w:hAnsi="Arial" w:cs="Arial"/>
                <w:sz w:val="20"/>
                <w:szCs w:val="20"/>
              </w:rPr>
              <w:t xml:space="preserve"> ser de 40 cm </w:t>
            </w:r>
            <w:proofErr w:type="spellStart"/>
            <w:r w:rsidRPr="0022779E">
              <w:rPr>
                <w:rFonts w:ascii="Arial" w:hAnsi="Arial" w:cs="Arial"/>
                <w:sz w:val="20"/>
                <w:szCs w:val="20"/>
              </w:rPr>
              <w:t>ou</w:t>
            </w:r>
            <w:proofErr w:type="spellEnd"/>
            <w:r w:rsidRPr="0022779E">
              <w:rPr>
                <w:rFonts w:ascii="Arial" w:hAnsi="Arial" w:cs="Arial"/>
                <w:sz w:val="20"/>
                <w:szCs w:val="20"/>
              </w:rPr>
              <w:t xml:space="preserve"> 50 cm, </w:t>
            </w:r>
            <w:proofErr w:type="spellStart"/>
            <w:r w:rsidRPr="0022779E">
              <w:rPr>
                <w:rFonts w:ascii="Arial" w:hAnsi="Arial" w:cs="Arial"/>
                <w:sz w:val="20"/>
                <w:szCs w:val="20"/>
              </w:rPr>
              <w:t>relativo</w:t>
            </w:r>
            <w:proofErr w:type="spellEnd"/>
            <w:r w:rsidRPr="0022779E">
              <w:rPr>
                <w:rFonts w:ascii="Arial" w:hAnsi="Arial" w:cs="Arial"/>
                <w:sz w:val="20"/>
                <w:szCs w:val="20"/>
              </w:rPr>
              <w:t xml:space="preserve"> </w:t>
            </w:r>
            <w:proofErr w:type="spellStart"/>
            <w:r w:rsidRPr="0022779E">
              <w:rPr>
                <w:rFonts w:ascii="Arial" w:hAnsi="Arial" w:cs="Arial"/>
                <w:sz w:val="20"/>
                <w:szCs w:val="20"/>
              </w:rPr>
              <w:t>ao</w:t>
            </w:r>
            <w:proofErr w:type="spellEnd"/>
            <w:r w:rsidRPr="0022779E">
              <w:rPr>
                <w:rFonts w:ascii="Arial" w:hAnsi="Arial" w:cs="Arial"/>
                <w:sz w:val="20"/>
                <w:szCs w:val="20"/>
              </w:rPr>
              <w:t xml:space="preserve"> </w:t>
            </w:r>
            <w:proofErr w:type="spellStart"/>
            <w:r w:rsidRPr="0022779E">
              <w:rPr>
                <w:rFonts w:ascii="Arial" w:hAnsi="Arial" w:cs="Arial"/>
                <w:sz w:val="20"/>
                <w:szCs w:val="20"/>
              </w:rPr>
              <w:t>tamanho</w:t>
            </w:r>
            <w:proofErr w:type="spellEnd"/>
            <w:r w:rsidRPr="0022779E">
              <w:rPr>
                <w:rFonts w:ascii="Arial" w:hAnsi="Arial" w:cs="Arial"/>
                <w:sz w:val="20"/>
                <w:szCs w:val="20"/>
              </w:rPr>
              <w:t xml:space="preserve"> da </w:t>
            </w:r>
            <w:proofErr w:type="spellStart"/>
            <w:r w:rsidRPr="0022779E">
              <w:rPr>
                <w:rFonts w:ascii="Arial" w:hAnsi="Arial" w:cs="Arial"/>
                <w:sz w:val="20"/>
                <w:szCs w:val="20"/>
              </w:rPr>
              <w:t>placa</w:t>
            </w:r>
            <w:proofErr w:type="spellEnd"/>
            <w:r w:rsidRPr="0022779E">
              <w:rPr>
                <w:rFonts w:ascii="Arial" w:hAnsi="Arial" w:cs="Arial"/>
                <w:sz w:val="20"/>
                <w:szCs w:val="20"/>
              </w:rPr>
              <w:t>. (</w:t>
            </w:r>
            <w:proofErr w:type="spellStart"/>
            <w:r w:rsidRPr="0022779E">
              <w:rPr>
                <w:rFonts w:ascii="Arial" w:hAnsi="Arial" w:cs="Arial"/>
                <w:sz w:val="20"/>
                <w:szCs w:val="20"/>
              </w:rPr>
              <w:t>Modelo</w:t>
            </w:r>
            <w:proofErr w:type="spellEnd"/>
            <w:r w:rsidRPr="0022779E">
              <w:rPr>
                <w:rFonts w:ascii="Arial" w:hAnsi="Arial" w:cs="Arial"/>
                <w:sz w:val="20"/>
                <w:szCs w:val="20"/>
              </w:rPr>
              <w:t xml:space="preserve"> da </w:t>
            </w:r>
            <w:proofErr w:type="spellStart"/>
            <w:r w:rsidRPr="0022779E">
              <w:rPr>
                <w:rFonts w:ascii="Arial" w:hAnsi="Arial" w:cs="Arial"/>
                <w:sz w:val="20"/>
                <w:szCs w:val="20"/>
              </w:rPr>
              <w:t>estampa</w:t>
            </w:r>
            <w:proofErr w:type="spellEnd"/>
            <w:r w:rsidRPr="0022779E">
              <w:rPr>
                <w:rFonts w:ascii="Arial" w:hAnsi="Arial" w:cs="Arial"/>
                <w:sz w:val="20"/>
                <w:szCs w:val="20"/>
              </w:rPr>
              <w:t xml:space="preserve"> a ser </w:t>
            </w:r>
            <w:proofErr w:type="spellStart"/>
            <w:r w:rsidRPr="0022779E">
              <w:rPr>
                <w:rFonts w:ascii="Arial" w:hAnsi="Arial" w:cs="Arial"/>
                <w:sz w:val="20"/>
                <w:szCs w:val="20"/>
              </w:rPr>
              <w:t>informado</w:t>
            </w:r>
            <w:proofErr w:type="spellEnd"/>
            <w:r w:rsidRPr="0022779E">
              <w:rPr>
                <w:rFonts w:ascii="Arial" w:hAnsi="Arial" w:cs="Arial"/>
                <w:sz w:val="20"/>
                <w:szCs w:val="20"/>
              </w:rPr>
              <w:t xml:space="preserve"> junto com </w:t>
            </w:r>
            <w:proofErr w:type="gramStart"/>
            <w:r w:rsidRPr="0022779E">
              <w:rPr>
                <w:rFonts w:ascii="Arial" w:hAnsi="Arial" w:cs="Arial"/>
                <w:sz w:val="20"/>
                <w:szCs w:val="20"/>
              </w:rPr>
              <w:t>a</w:t>
            </w:r>
            <w:proofErr w:type="gramEnd"/>
            <w:r w:rsidRPr="0022779E">
              <w:rPr>
                <w:rFonts w:ascii="Arial" w:hAnsi="Arial" w:cs="Arial"/>
                <w:sz w:val="20"/>
                <w:szCs w:val="20"/>
              </w:rPr>
              <w:t xml:space="preserve"> </w:t>
            </w:r>
            <w:proofErr w:type="spellStart"/>
            <w:r w:rsidRPr="0022779E">
              <w:rPr>
                <w:rFonts w:ascii="Arial" w:hAnsi="Arial" w:cs="Arial"/>
                <w:sz w:val="20"/>
                <w:szCs w:val="20"/>
              </w:rPr>
              <w:t>autorização</w:t>
            </w:r>
            <w:proofErr w:type="spellEnd"/>
            <w:r w:rsidRPr="0022779E">
              <w:rPr>
                <w:rFonts w:ascii="Arial" w:hAnsi="Arial" w:cs="Arial"/>
                <w:sz w:val="20"/>
                <w:szCs w:val="20"/>
              </w:rPr>
              <w:t xml:space="preserve"> de </w:t>
            </w:r>
            <w:proofErr w:type="spellStart"/>
            <w:r w:rsidRPr="0022779E">
              <w:rPr>
                <w:rFonts w:ascii="Arial" w:hAnsi="Arial" w:cs="Arial"/>
                <w:sz w:val="20"/>
                <w:szCs w:val="20"/>
              </w:rPr>
              <w:t>fornecimento</w:t>
            </w:r>
            <w:proofErr w:type="spellEnd"/>
            <w:r w:rsidRPr="0022779E">
              <w:rPr>
                <w:rFonts w:ascii="Arial" w:hAnsi="Arial" w:cs="Arial"/>
                <w:sz w:val="20"/>
                <w:szCs w:val="20"/>
              </w:rPr>
              <w:t>).</w:t>
            </w:r>
          </w:p>
        </w:tc>
        <w:tc>
          <w:tcPr>
            <w:tcW w:w="993" w:type="dxa"/>
            <w:tcBorders>
              <w:left w:val="single" w:sz="2" w:space="0" w:color="000000"/>
              <w:bottom w:val="single" w:sz="2" w:space="0" w:color="000000"/>
              <w:right w:val="single" w:sz="2" w:space="0" w:color="000000"/>
            </w:tcBorders>
            <w:vAlign w:val="center"/>
          </w:tcPr>
          <w:p w14:paraId="58F2CA7B" w14:textId="77777777" w:rsidR="0022779E" w:rsidRPr="0022779E" w:rsidRDefault="0022779E" w:rsidP="007D5259">
            <w:pPr>
              <w:pStyle w:val="TableParagraph"/>
              <w:spacing w:before="1"/>
              <w:ind w:left="86" w:right="80"/>
              <w:jc w:val="center"/>
              <w:rPr>
                <w:rFonts w:ascii="Arial" w:hAnsi="Arial" w:cs="Arial"/>
                <w:sz w:val="20"/>
                <w:szCs w:val="20"/>
              </w:rPr>
            </w:pPr>
            <w:r w:rsidRPr="0022779E">
              <w:rPr>
                <w:rFonts w:ascii="Arial" w:hAnsi="Arial" w:cs="Arial"/>
                <w:sz w:val="20"/>
                <w:szCs w:val="20"/>
              </w:rPr>
              <w:t>300</w:t>
            </w:r>
          </w:p>
        </w:tc>
        <w:tc>
          <w:tcPr>
            <w:tcW w:w="850" w:type="dxa"/>
            <w:tcBorders>
              <w:left w:val="single" w:sz="2" w:space="0" w:color="000000"/>
              <w:bottom w:val="single" w:sz="2" w:space="0" w:color="000000"/>
              <w:right w:val="single" w:sz="2" w:space="0" w:color="000000"/>
            </w:tcBorders>
            <w:vAlign w:val="center"/>
          </w:tcPr>
          <w:p w14:paraId="754EC857" w14:textId="77777777" w:rsidR="0022779E" w:rsidRPr="0022779E" w:rsidRDefault="0022779E" w:rsidP="007D5259">
            <w:pPr>
              <w:pStyle w:val="TableParagraph"/>
              <w:spacing w:before="1"/>
              <w:ind w:left="126" w:right="117"/>
              <w:jc w:val="center"/>
              <w:rPr>
                <w:rFonts w:ascii="Arial" w:hAnsi="Arial" w:cs="Arial"/>
                <w:sz w:val="20"/>
                <w:szCs w:val="20"/>
              </w:rPr>
            </w:pPr>
            <w:r w:rsidRPr="0022779E">
              <w:rPr>
                <w:rFonts w:ascii="Arial" w:hAnsi="Arial" w:cs="Arial"/>
                <w:sz w:val="20"/>
                <w:szCs w:val="20"/>
              </w:rPr>
              <w:t>UNID.</w:t>
            </w:r>
          </w:p>
        </w:tc>
        <w:tc>
          <w:tcPr>
            <w:tcW w:w="1418" w:type="dxa"/>
            <w:tcBorders>
              <w:left w:val="single" w:sz="2" w:space="0" w:color="000000"/>
              <w:bottom w:val="single" w:sz="2" w:space="0" w:color="000000"/>
              <w:right w:val="single" w:sz="2" w:space="0" w:color="000000"/>
            </w:tcBorders>
            <w:vAlign w:val="center"/>
          </w:tcPr>
          <w:p w14:paraId="6A68B4E1" w14:textId="77777777" w:rsidR="0022779E" w:rsidRPr="0022779E" w:rsidRDefault="0022779E" w:rsidP="007D5259">
            <w:pPr>
              <w:pStyle w:val="TableParagraph"/>
              <w:spacing w:before="1"/>
              <w:ind w:right="19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85,533</w:t>
            </w:r>
            <w:proofErr w:type="gramEnd"/>
          </w:p>
        </w:tc>
        <w:tc>
          <w:tcPr>
            <w:tcW w:w="1268" w:type="dxa"/>
            <w:tcBorders>
              <w:left w:val="single" w:sz="2" w:space="0" w:color="000000"/>
              <w:bottom w:val="single" w:sz="2" w:space="0" w:color="000000"/>
              <w:right w:val="single" w:sz="2" w:space="0" w:color="000000"/>
            </w:tcBorders>
            <w:vAlign w:val="center"/>
          </w:tcPr>
          <w:p w14:paraId="4DEFFE91" w14:textId="77777777" w:rsidR="0022779E" w:rsidRPr="0022779E" w:rsidRDefault="0022779E" w:rsidP="007D5259">
            <w:pPr>
              <w:pStyle w:val="TableParagraph"/>
              <w:spacing w:before="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25.660</w:t>
            </w:r>
            <w:proofErr w:type="gramEnd"/>
            <w:r w:rsidRPr="0022779E">
              <w:rPr>
                <w:rFonts w:ascii="Arial" w:hAnsi="Arial" w:cs="Arial"/>
                <w:b/>
                <w:sz w:val="20"/>
                <w:szCs w:val="20"/>
              </w:rPr>
              <w:t>,00</w:t>
            </w:r>
          </w:p>
        </w:tc>
      </w:tr>
      <w:tr w:rsidR="0022779E" w:rsidRPr="0022779E" w14:paraId="357CF711" w14:textId="77777777" w:rsidTr="0022779E">
        <w:trPr>
          <w:trHeight w:val="794"/>
        </w:trPr>
        <w:tc>
          <w:tcPr>
            <w:tcW w:w="704" w:type="dxa"/>
            <w:tcBorders>
              <w:top w:val="single" w:sz="2" w:space="0" w:color="000000"/>
              <w:left w:val="single" w:sz="2" w:space="0" w:color="000000"/>
              <w:bottom w:val="single" w:sz="2" w:space="0" w:color="000000"/>
              <w:right w:val="single" w:sz="2" w:space="0" w:color="000000"/>
            </w:tcBorders>
            <w:vAlign w:val="center"/>
          </w:tcPr>
          <w:p w14:paraId="7DF844F4" w14:textId="77777777" w:rsidR="0022779E" w:rsidRPr="0022779E" w:rsidRDefault="0022779E" w:rsidP="007D5259">
            <w:pPr>
              <w:pStyle w:val="TableParagraph"/>
              <w:ind w:left="10"/>
              <w:jc w:val="center"/>
              <w:rPr>
                <w:rFonts w:ascii="Arial" w:hAnsi="Arial" w:cs="Arial"/>
                <w:w w:val="99"/>
                <w:sz w:val="20"/>
                <w:szCs w:val="20"/>
              </w:rPr>
            </w:pPr>
            <w:r w:rsidRPr="0022779E">
              <w:rPr>
                <w:rFonts w:ascii="Arial" w:hAnsi="Arial" w:cs="Arial"/>
                <w:w w:val="99"/>
                <w:sz w:val="20"/>
                <w:szCs w:val="20"/>
              </w:rPr>
              <w:t>2</w:t>
            </w:r>
          </w:p>
        </w:tc>
        <w:tc>
          <w:tcPr>
            <w:tcW w:w="2989" w:type="dxa"/>
            <w:tcBorders>
              <w:top w:val="single" w:sz="2" w:space="0" w:color="000000"/>
              <w:left w:val="single" w:sz="2" w:space="0" w:color="000000"/>
              <w:bottom w:val="single" w:sz="2" w:space="0" w:color="000000"/>
              <w:right w:val="single" w:sz="2" w:space="0" w:color="000000"/>
            </w:tcBorders>
            <w:vAlign w:val="center"/>
          </w:tcPr>
          <w:p w14:paraId="387A3FD3" w14:textId="77777777" w:rsidR="0022779E" w:rsidRPr="0022779E" w:rsidRDefault="0022779E" w:rsidP="007D5259">
            <w:pPr>
              <w:pStyle w:val="TableParagraph"/>
              <w:spacing w:before="74"/>
              <w:ind w:left="110" w:right="91"/>
              <w:jc w:val="both"/>
              <w:rPr>
                <w:rFonts w:ascii="Arial" w:hAnsi="Arial" w:cs="Arial"/>
                <w:sz w:val="20"/>
                <w:szCs w:val="20"/>
              </w:rPr>
            </w:pPr>
            <w:r w:rsidRPr="0022779E">
              <w:rPr>
                <w:rFonts w:ascii="Arial" w:hAnsi="Arial" w:cs="Arial"/>
                <w:sz w:val="20"/>
                <w:szCs w:val="20"/>
              </w:rPr>
              <w:t>PLACA DE SINALIZAÇÃO DE</w:t>
            </w:r>
            <w:r w:rsidRPr="0022779E">
              <w:rPr>
                <w:rFonts w:ascii="Arial" w:hAnsi="Arial" w:cs="Arial"/>
                <w:spacing w:val="1"/>
                <w:sz w:val="20"/>
                <w:szCs w:val="20"/>
              </w:rPr>
              <w:t xml:space="preserve"> </w:t>
            </w:r>
            <w:r w:rsidRPr="0022779E">
              <w:rPr>
                <w:rFonts w:ascii="Arial" w:hAnsi="Arial" w:cs="Arial"/>
                <w:sz w:val="20"/>
                <w:szCs w:val="20"/>
              </w:rPr>
              <w:t>TRÂNSITO REGULAMENTAR</w:t>
            </w:r>
            <w:r w:rsidRPr="0022779E">
              <w:rPr>
                <w:rFonts w:ascii="Arial" w:hAnsi="Arial" w:cs="Arial"/>
                <w:spacing w:val="-53"/>
                <w:sz w:val="20"/>
                <w:szCs w:val="20"/>
              </w:rPr>
              <w:t xml:space="preserve"> </w:t>
            </w:r>
            <w:r w:rsidRPr="0022779E">
              <w:rPr>
                <w:rFonts w:ascii="Arial" w:hAnsi="Arial" w:cs="Arial"/>
                <w:sz w:val="20"/>
                <w:szCs w:val="20"/>
              </w:rPr>
              <w:t>RETANGULAR,</w:t>
            </w:r>
            <w:r w:rsidRPr="0022779E">
              <w:rPr>
                <w:rFonts w:ascii="Arial" w:hAnsi="Arial" w:cs="Arial"/>
                <w:spacing w:val="-1"/>
                <w:sz w:val="20"/>
                <w:szCs w:val="20"/>
              </w:rPr>
              <w:t xml:space="preserve"> </w:t>
            </w:r>
            <w:r w:rsidRPr="0022779E">
              <w:rPr>
                <w:rFonts w:ascii="Arial" w:hAnsi="Arial" w:cs="Arial"/>
                <w:sz w:val="20"/>
                <w:szCs w:val="20"/>
              </w:rPr>
              <w:t>50</w:t>
            </w:r>
            <w:r w:rsidRPr="0022779E">
              <w:rPr>
                <w:rFonts w:ascii="Arial" w:hAnsi="Arial" w:cs="Arial"/>
                <w:spacing w:val="-2"/>
                <w:sz w:val="20"/>
                <w:szCs w:val="20"/>
              </w:rPr>
              <w:t xml:space="preserve"> </w:t>
            </w:r>
            <w:r w:rsidRPr="0022779E">
              <w:rPr>
                <w:rFonts w:ascii="Arial" w:hAnsi="Arial" w:cs="Arial"/>
                <w:sz w:val="20"/>
                <w:szCs w:val="20"/>
              </w:rPr>
              <w:t>X</w:t>
            </w:r>
            <w:r w:rsidRPr="0022779E">
              <w:rPr>
                <w:rFonts w:ascii="Arial" w:hAnsi="Arial" w:cs="Arial"/>
                <w:spacing w:val="-2"/>
                <w:sz w:val="20"/>
                <w:szCs w:val="20"/>
              </w:rPr>
              <w:t xml:space="preserve"> </w:t>
            </w:r>
            <w:r w:rsidRPr="0022779E">
              <w:rPr>
                <w:rFonts w:ascii="Arial" w:hAnsi="Arial" w:cs="Arial"/>
                <w:sz w:val="20"/>
                <w:szCs w:val="20"/>
              </w:rPr>
              <w:t>60 CM</w:t>
            </w:r>
          </w:p>
        </w:tc>
        <w:tc>
          <w:tcPr>
            <w:tcW w:w="2551" w:type="dxa"/>
            <w:vMerge/>
            <w:tcBorders>
              <w:left w:val="single" w:sz="2" w:space="0" w:color="000000"/>
              <w:right w:val="single" w:sz="2" w:space="0" w:color="000000"/>
            </w:tcBorders>
            <w:vAlign w:val="center"/>
          </w:tcPr>
          <w:p w14:paraId="44EF4CCE" w14:textId="77777777" w:rsidR="0022779E" w:rsidRPr="0022779E" w:rsidRDefault="0022779E" w:rsidP="007D5259">
            <w:pPr>
              <w:jc w:val="both"/>
              <w:rPr>
                <w:rFonts w:ascii="Arial" w:hAnsi="Arial" w:cs="Arial"/>
                <w:sz w:val="20"/>
                <w:szCs w:val="20"/>
              </w:rPr>
            </w:pPr>
          </w:p>
        </w:tc>
        <w:tc>
          <w:tcPr>
            <w:tcW w:w="993" w:type="dxa"/>
            <w:tcBorders>
              <w:top w:val="single" w:sz="2" w:space="0" w:color="000000"/>
              <w:left w:val="single" w:sz="2" w:space="0" w:color="000000"/>
              <w:bottom w:val="single" w:sz="2" w:space="0" w:color="000000"/>
              <w:right w:val="single" w:sz="2" w:space="0" w:color="000000"/>
            </w:tcBorders>
            <w:vAlign w:val="center"/>
          </w:tcPr>
          <w:p w14:paraId="2B625BCB" w14:textId="77777777" w:rsidR="0022779E" w:rsidRPr="0022779E" w:rsidRDefault="0022779E" w:rsidP="007D5259">
            <w:pPr>
              <w:pStyle w:val="TableParagraph"/>
              <w:ind w:left="89" w:right="80"/>
              <w:jc w:val="center"/>
              <w:rPr>
                <w:rFonts w:ascii="Arial" w:hAnsi="Arial" w:cs="Arial"/>
                <w:sz w:val="20"/>
                <w:szCs w:val="20"/>
              </w:rPr>
            </w:pPr>
            <w:r w:rsidRPr="0022779E">
              <w:rPr>
                <w:rFonts w:ascii="Arial" w:hAnsi="Arial" w:cs="Arial"/>
                <w:sz w:val="20"/>
                <w:szCs w:val="20"/>
              </w:rPr>
              <w:t>100</w:t>
            </w:r>
          </w:p>
        </w:tc>
        <w:tc>
          <w:tcPr>
            <w:tcW w:w="850" w:type="dxa"/>
            <w:tcBorders>
              <w:top w:val="single" w:sz="2" w:space="0" w:color="000000"/>
              <w:left w:val="single" w:sz="2" w:space="0" w:color="000000"/>
              <w:bottom w:val="single" w:sz="2" w:space="0" w:color="000000"/>
              <w:right w:val="single" w:sz="2" w:space="0" w:color="000000"/>
            </w:tcBorders>
            <w:vAlign w:val="center"/>
          </w:tcPr>
          <w:p w14:paraId="7768563B"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2" w:space="0" w:color="000000"/>
              <w:left w:val="single" w:sz="2" w:space="0" w:color="000000"/>
              <w:bottom w:val="single" w:sz="2" w:space="0" w:color="000000"/>
              <w:right w:val="single" w:sz="2" w:space="0" w:color="000000"/>
            </w:tcBorders>
            <w:vAlign w:val="center"/>
          </w:tcPr>
          <w:p w14:paraId="78C10D51" w14:textId="77777777" w:rsidR="0022779E" w:rsidRPr="0022779E" w:rsidRDefault="0022779E" w:rsidP="007D5259">
            <w:pPr>
              <w:pStyle w:val="TableParagraph"/>
              <w:ind w:right="19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103,383</w:t>
            </w:r>
            <w:proofErr w:type="gramEnd"/>
          </w:p>
        </w:tc>
        <w:tc>
          <w:tcPr>
            <w:tcW w:w="1268" w:type="dxa"/>
            <w:tcBorders>
              <w:top w:val="single" w:sz="2" w:space="0" w:color="000000"/>
              <w:left w:val="single" w:sz="2" w:space="0" w:color="000000"/>
              <w:bottom w:val="single" w:sz="2" w:space="0" w:color="000000"/>
              <w:right w:val="single" w:sz="2" w:space="0" w:color="000000"/>
            </w:tcBorders>
            <w:vAlign w:val="center"/>
          </w:tcPr>
          <w:p w14:paraId="2128CE3E"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10.338</w:t>
            </w:r>
            <w:proofErr w:type="gramEnd"/>
            <w:r w:rsidRPr="0022779E">
              <w:rPr>
                <w:rFonts w:ascii="Arial" w:hAnsi="Arial" w:cs="Arial"/>
                <w:b/>
                <w:sz w:val="20"/>
                <w:szCs w:val="20"/>
              </w:rPr>
              <w:t>,33</w:t>
            </w:r>
          </w:p>
        </w:tc>
      </w:tr>
      <w:tr w:rsidR="0022779E" w:rsidRPr="0022779E" w14:paraId="22403D59" w14:textId="77777777" w:rsidTr="0022779E">
        <w:trPr>
          <w:trHeight w:val="794"/>
        </w:trPr>
        <w:tc>
          <w:tcPr>
            <w:tcW w:w="704" w:type="dxa"/>
            <w:tcBorders>
              <w:top w:val="single" w:sz="2" w:space="0" w:color="000000"/>
              <w:left w:val="single" w:sz="2" w:space="0" w:color="000000"/>
              <w:bottom w:val="single" w:sz="2" w:space="0" w:color="000000"/>
              <w:right w:val="single" w:sz="2" w:space="0" w:color="000000"/>
            </w:tcBorders>
            <w:vAlign w:val="center"/>
          </w:tcPr>
          <w:p w14:paraId="161F1926"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w w:val="99"/>
                <w:sz w:val="20"/>
                <w:szCs w:val="20"/>
              </w:rPr>
              <w:t>3</w:t>
            </w:r>
          </w:p>
        </w:tc>
        <w:tc>
          <w:tcPr>
            <w:tcW w:w="2989" w:type="dxa"/>
            <w:tcBorders>
              <w:top w:val="single" w:sz="2" w:space="0" w:color="000000"/>
              <w:left w:val="single" w:sz="2" w:space="0" w:color="000000"/>
              <w:bottom w:val="single" w:sz="2" w:space="0" w:color="000000"/>
              <w:right w:val="single" w:sz="2" w:space="0" w:color="000000"/>
            </w:tcBorders>
            <w:vAlign w:val="center"/>
          </w:tcPr>
          <w:p w14:paraId="421495B4" w14:textId="77777777" w:rsidR="0022779E" w:rsidRPr="0022779E" w:rsidRDefault="0022779E" w:rsidP="007D5259">
            <w:pPr>
              <w:pStyle w:val="TableParagraph"/>
              <w:spacing w:before="74"/>
              <w:ind w:left="110" w:right="91"/>
              <w:jc w:val="both"/>
              <w:rPr>
                <w:rFonts w:ascii="Arial" w:hAnsi="Arial" w:cs="Arial"/>
                <w:sz w:val="20"/>
                <w:szCs w:val="20"/>
              </w:rPr>
            </w:pPr>
            <w:r w:rsidRPr="0022779E">
              <w:rPr>
                <w:rFonts w:ascii="Arial" w:hAnsi="Arial" w:cs="Arial"/>
                <w:sz w:val="20"/>
                <w:szCs w:val="20"/>
              </w:rPr>
              <w:t>PLACA DE SINALIZAÇÃO DE</w:t>
            </w:r>
            <w:r w:rsidRPr="0022779E">
              <w:rPr>
                <w:rFonts w:ascii="Arial" w:hAnsi="Arial" w:cs="Arial"/>
                <w:spacing w:val="1"/>
                <w:sz w:val="20"/>
                <w:szCs w:val="20"/>
              </w:rPr>
              <w:t xml:space="preserve"> </w:t>
            </w:r>
            <w:r w:rsidRPr="0022779E">
              <w:rPr>
                <w:rFonts w:ascii="Arial" w:hAnsi="Arial" w:cs="Arial"/>
                <w:sz w:val="20"/>
                <w:szCs w:val="20"/>
              </w:rPr>
              <w:t>TRÂNSITO REGULAMENTAR</w:t>
            </w:r>
            <w:r w:rsidRPr="0022779E">
              <w:rPr>
                <w:rFonts w:ascii="Arial" w:hAnsi="Arial" w:cs="Arial"/>
                <w:spacing w:val="-53"/>
                <w:sz w:val="20"/>
                <w:szCs w:val="20"/>
              </w:rPr>
              <w:t xml:space="preserve"> </w:t>
            </w:r>
            <w:r w:rsidRPr="0022779E">
              <w:rPr>
                <w:rFonts w:ascii="Arial" w:hAnsi="Arial" w:cs="Arial"/>
                <w:sz w:val="20"/>
                <w:szCs w:val="20"/>
              </w:rPr>
              <w:t>RETANGULAR,</w:t>
            </w:r>
            <w:r w:rsidRPr="0022779E">
              <w:rPr>
                <w:rFonts w:ascii="Arial" w:hAnsi="Arial" w:cs="Arial"/>
                <w:spacing w:val="-1"/>
                <w:sz w:val="20"/>
                <w:szCs w:val="20"/>
              </w:rPr>
              <w:t xml:space="preserve"> </w:t>
            </w:r>
            <w:r w:rsidRPr="0022779E">
              <w:rPr>
                <w:rFonts w:ascii="Arial" w:hAnsi="Arial" w:cs="Arial"/>
                <w:sz w:val="20"/>
                <w:szCs w:val="20"/>
              </w:rPr>
              <w:t>50</w:t>
            </w:r>
            <w:r w:rsidRPr="0022779E">
              <w:rPr>
                <w:rFonts w:ascii="Arial" w:hAnsi="Arial" w:cs="Arial"/>
                <w:spacing w:val="-2"/>
                <w:sz w:val="20"/>
                <w:szCs w:val="20"/>
              </w:rPr>
              <w:t xml:space="preserve"> </w:t>
            </w:r>
            <w:r w:rsidRPr="0022779E">
              <w:rPr>
                <w:rFonts w:ascii="Arial" w:hAnsi="Arial" w:cs="Arial"/>
                <w:sz w:val="20"/>
                <w:szCs w:val="20"/>
              </w:rPr>
              <w:t>X</w:t>
            </w:r>
            <w:r w:rsidRPr="0022779E">
              <w:rPr>
                <w:rFonts w:ascii="Arial" w:hAnsi="Arial" w:cs="Arial"/>
                <w:spacing w:val="-2"/>
                <w:sz w:val="20"/>
                <w:szCs w:val="20"/>
              </w:rPr>
              <w:t xml:space="preserve"> </w:t>
            </w:r>
            <w:r w:rsidRPr="0022779E">
              <w:rPr>
                <w:rFonts w:ascii="Arial" w:hAnsi="Arial" w:cs="Arial"/>
                <w:sz w:val="20"/>
                <w:szCs w:val="20"/>
              </w:rPr>
              <w:t>70 CM</w:t>
            </w:r>
          </w:p>
        </w:tc>
        <w:tc>
          <w:tcPr>
            <w:tcW w:w="2551" w:type="dxa"/>
            <w:vMerge/>
            <w:tcBorders>
              <w:left w:val="single" w:sz="2" w:space="0" w:color="000000"/>
              <w:right w:val="single" w:sz="2" w:space="0" w:color="000000"/>
            </w:tcBorders>
            <w:vAlign w:val="center"/>
          </w:tcPr>
          <w:p w14:paraId="2ABFFE7F" w14:textId="77777777" w:rsidR="0022779E" w:rsidRPr="0022779E" w:rsidRDefault="0022779E" w:rsidP="007D5259">
            <w:pPr>
              <w:jc w:val="both"/>
              <w:rPr>
                <w:rFonts w:ascii="Arial" w:hAnsi="Arial" w:cs="Arial"/>
                <w:sz w:val="20"/>
                <w:szCs w:val="20"/>
              </w:rPr>
            </w:pPr>
          </w:p>
        </w:tc>
        <w:tc>
          <w:tcPr>
            <w:tcW w:w="993" w:type="dxa"/>
            <w:tcBorders>
              <w:top w:val="single" w:sz="2" w:space="0" w:color="000000"/>
              <w:left w:val="single" w:sz="2" w:space="0" w:color="000000"/>
              <w:bottom w:val="single" w:sz="2" w:space="0" w:color="000000"/>
              <w:right w:val="single" w:sz="2" w:space="0" w:color="000000"/>
            </w:tcBorders>
            <w:vAlign w:val="center"/>
          </w:tcPr>
          <w:p w14:paraId="22931B64" w14:textId="77777777" w:rsidR="0022779E" w:rsidRPr="0022779E" w:rsidRDefault="0022779E" w:rsidP="007D5259">
            <w:pPr>
              <w:pStyle w:val="TableParagraph"/>
              <w:ind w:left="89" w:right="80"/>
              <w:jc w:val="center"/>
              <w:rPr>
                <w:rFonts w:ascii="Arial" w:hAnsi="Arial" w:cs="Arial"/>
                <w:sz w:val="20"/>
                <w:szCs w:val="20"/>
              </w:rPr>
            </w:pPr>
            <w:r w:rsidRPr="0022779E">
              <w:rPr>
                <w:rFonts w:ascii="Arial" w:hAnsi="Arial" w:cs="Arial"/>
                <w:sz w:val="20"/>
                <w:szCs w:val="20"/>
              </w:rPr>
              <w:t>100</w:t>
            </w:r>
          </w:p>
        </w:tc>
        <w:tc>
          <w:tcPr>
            <w:tcW w:w="850" w:type="dxa"/>
            <w:tcBorders>
              <w:top w:val="single" w:sz="2" w:space="0" w:color="000000"/>
              <w:left w:val="single" w:sz="2" w:space="0" w:color="000000"/>
              <w:bottom w:val="single" w:sz="2" w:space="0" w:color="000000"/>
              <w:right w:val="single" w:sz="2" w:space="0" w:color="000000"/>
            </w:tcBorders>
            <w:vAlign w:val="center"/>
          </w:tcPr>
          <w:p w14:paraId="008E8939"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2" w:space="0" w:color="000000"/>
              <w:left w:val="single" w:sz="2" w:space="0" w:color="000000"/>
              <w:bottom w:val="single" w:sz="2" w:space="0" w:color="000000"/>
              <w:right w:val="single" w:sz="2" w:space="0" w:color="000000"/>
            </w:tcBorders>
            <w:vAlign w:val="center"/>
          </w:tcPr>
          <w:p w14:paraId="77330487" w14:textId="77777777" w:rsidR="0022779E" w:rsidRPr="0022779E" w:rsidRDefault="0022779E" w:rsidP="007D5259">
            <w:pPr>
              <w:pStyle w:val="TableParagraph"/>
              <w:ind w:right="19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122,483</w:t>
            </w:r>
            <w:proofErr w:type="gramEnd"/>
          </w:p>
        </w:tc>
        <w:tc>
          <w:tcPr>
            <w:tcW w:w="1268" w:type="dxa"/>
            <w:tcBorders>
              <w:top w:val="single" w:sz="2" w:space="0" w:color="000000"/>
              <w:left w:val="single" w:sz="2" w:space="0" w:color="000000"/>
              <w:bottom w:val="single" w:sz="2" w:space="0" w:color="000000"/>
              <w:right w:val="single" w:sz="2" w:space="0" w:color="000000"/>
            </w:tcBorders>
            <w:vAlign w:val="center"/>
          </w:tcPr>
          <w:p w14:paraId="7B41B16B"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12.248</w:t>
            </w:r>
            <w:proofErr w:type="gramEnd"/>
            <w:r w:rsidRPr="0022779E">
              <w:rPr>
                <w:rFonts w:ascii="Arial" w:hAnsi="Arial" w:cs="Arial"/>
                <w:b/>
                <w:sz w:val="20"/>
                <w:szCs w:val="20"/>
              </w:rPr>
              <w:t>,33</w:t>
            </w:r>
          </w:p>
        </w:tc>
      </w:tr>
      <w:tr w:rsidR="0022779E" w:rsidRPr="0022779E" w14:paraId="5E0B6203" w14:textId="77777777" w:rsidTr="0022779E">
        <w:trPr>
          <w:trHeight w:val="794"/>
        </w:trPr>
        <w:tc>
          <w:tcPr>
            <w:tcW w:w="704" w:type="dxa"/>
            <w:tcBorders>
              <w:top w:val="single" w:sz="2" w:space="0" w:color="000000"/>
              <w:left w:val="single" w:sz="2" w:space="0" w:color="000000"/>
              <w:bottom w:val="single" w:sz="2" w:space="0" w:color="000000"/>
              <w:right w:val="single" w:sz="2" w:space="0" w:color="000000"/>
            </w:tcBorders>
            <w:vAlign w:val="center"/>
          </w:tcPr>
          <w:p w14:paraId="157E5354"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w w:val="99"/>
                <w:sz w:val="20"/>
                <w:szCs w:val="20"/>
              </w:rPr>
              <w:t>4</w:t>
            </w:r>
          </w:p>
        </w:tc>
        <w:tc>
          <w:tcPr>
            <w:tcW w:w="2989" w:type="dxa"/>
            <w:tcBorders>
              <w:top w:val="single" w:sz="2" w:space="0" w:color="000000"/>
              <w:left w:val="single" w:sz="2" w:space="0" w:color="000000"/>
              <w:bottom w:val="single" w:sz="2" w:space="0" w:color="000000"/>
              <w:right w:val="single" w:sz="2" w:space="0" w:color="000000"/>
            </w:tcBorders>
            <w:vAlign w:val="center"/>
          </w:tcPr>
          <w:p w14:paraId="2A4F88BF" w14:textId="77777777" w:rsidR="0022779E" w:rsidRPr="0022779E" w:rsidRDefault="0022779E" w:rsidP="007D5259">
            <w:pPr>
              <w:pStyle w:val="TableParagraph"/>
              <w:tabs>
                <w:tab w:val="left" w:pos="2590"/>
              </w:tabs>
              <w:spacing w:before="26"/>
              <w:ind w:left="110" w:right="91"/>
              <w:jc w:val="both"/>
              <w:rPr>
                <w:rFonts w:ascii="Arial" w:hAnsi="Arial" w:cs="Arial"/>
                <w:sz w:val="20"/>
                <w:szCs w:val="20"/>
              </w:rPr>
            </w:pPr>
            <w:r w:rsidRPr="0022779E">
              <w:rPr>
                <w:rFonts w:ascii="Arial" w:hAnsi="Arial" w:cs="Arial"/>
                <w:sz w:val="20"/>
                <w:szCs w:val="20"/>
              </w:rPr>
              <w:t>PLACA</w:t>
            </w:r>
            <w:r w:rsidRPr="0022779E">
              <w:rPr>
                <w:rFonts w:ascii="Arial" w:hAnsi="Arial" w:cs="Arial"/>
                <w:spacing w:val="1"/>
                <w:sz w:val="20"/>
                <w:szCs w:val="20"/>
              </w:rPr>
              <w:t xml:space="preserve"> </w:t>
            </w:r>
            <w:r w:rsidRPr="0022779E">
              <w:rPr>
                <w:rFonts w:ascii="Arial" w:hAnsi="Arial" w:cs="Arial"/>
                <w:sz w:val="20"/>
                <w:szCs w:val="20"/>
              </w:rPr>
              <w:t>DE SINALIZAÇÃO DE</w:t>
            </w:r>
            <w:r w:rsidRPr="0022779E">
              <w:rPr>
                <w:rFonts w:ascii="Arial" w:hAnsi="Arial" w:cs="Arial"/>
                <w:spacing w:val="-53"/>
                <w:sz w:val="20"/>
                <w:szCs w:val="20"/>
              </w:rPr>
              <w:t xml:space="preserve"> </w:t>
            </w:r>
            <w:r w:rsidRPr="0022779E">
              <w:rPr>
                <w:rFonts w:ascii="Arial" w:hAnsi="Arial" w:cs="Arial"/>
                <w:sz w:val="20"/>
                <w:szCs w:val="20"/>
              </w:rPr>
              <w:t xml:space="preserve">TRÂNSITO DE ADVERTÊNCIA </w:t>
            </w:r>
            <w:r w:rsidRPr="0022779E">
              <w:rPr>
                <w:rFonts w:ascii="Arial" w:hAnsi="Arial" w:cs="Arial"/>
                <w:spacing w:val="-1"/>
                <w:sz w:val="20"/>
                <w:szCs w:val="20"/>
              </w:rPr>
              <w:t>(</w:t>
            </w:r>
            <w:proofErr w:type="gramStart"/>
            <w:r w:rsidRPr="0022779E">
              <w:rPr>
                <w:rFonts w:ascii="Arial" w:hAnsi="Arial" w:cs="Arial"/>
                <w:spacing w:val="-1"/>
                <w:sz w:val="20"/>
                <w:szCs w:val="20"/>
              </w:rPr>
              <w:t xml:space="preserve">TIPO </w:t>
            </w:r>
            <w:r w:rsidRPr="0022779E">
              <w:rPr>
                <w:rFonts w:ascii="Arial" w:hAnsi="Arial" w:cs="Arial"/>
                <w:spacing w:val="-53"/>
                <w:sz w:val="20"/>
                <w:szCs w:val="20"/>
              </w:rPr>
              <w:t xml:space="preserve"> </w:t>
            </w:r>
            <w:r w:rsidRPr="0022779E">
              <w:rPr>
                <w:rFonts w:ascii="Arial" w:hAnsi="Arial" w:cs="Arial"/>
                <w:sz w:val="20"/>
                <w:szCs w:val="20"/>
              </w:rPr>
              <w:t>LOSANGO</w:t>
            </w:r>
            <w:proofErr w:type="gramEnd"/>
            <w:r w:rsidRPr="0022779E">
              <w:rPr>
                <w:rFonts w:ascii="Arial" w:hAnsi="Arial" w:cs="Arial"/>
                <w:sz w:val="20"/>
                <w:szCs w:val="20"/>
              </w:rPr>
              <w:t>),</w:t>
            </w:r>
            <w:r w:rsidRPr="0022779E">
              <w:rPr>
                <w:rFonts w:ascii="Arial" w:hAnsi="Arial" w:cs="Arial"/>
                <w:spacing w:val="-3"/>
                <w:sz w:val="20"/>
                <w:szCs w:val="20"/>
              </w:rPr>
              <w:t xml:space="preserve"> </w:t>
            </w:r>
            <w:r w:rsidRPr="0022779E">
              <w:rPr>
                <w:rFonts w:ascii="Arial" w:hAnsi="Arial" w:cs="Arial"/>
                <w:sz w:val="20"/>
                <w:szCs w:val="20"/>
              </w:rPr>
              <w:t>50</w:t>
            </w:r>
            <w:r w:rsidRPr="0022779E">
              <w:rPr>
                <w:rFonts w:ascii="Arial" w:hAnsi="Arial" w:cs="Arial"/>
                <w:spacing w:val="-3"/>
                <w:sz w:val="20"/>
                <w:szCs w:val="20"/>
              </w:rPr>
              <w:t xml:space="preserve"> </w:t>
            </w:r>
            <w:r w:rsidRPr="0022779E">
              <w:rPr>
                <w:rFonts w:ascii="Arial" w:hAnsi="Arial" w:cs="Arial"/>
                <w:sz w:val="20"/>
                <w:szCs w:val="20"/>
              </w:rPr>
              <w:t>X 50</w:t>
            </w:r>
            <w:r w:rsidRPr="0022779E">
              <w:rPr>
                <w:rFonts w:ascii="Arial" w:hAnsi="Arial" w:cs="Arial"/>
                <w:spacing w:val="-1"/>
                <w:sz w:val="20"/>
                <w:szCs w:val="20"/>
              </w:rPr>
              <w:t xml:space="preserve"> </w:t>
            </w:r>
            <w:r w:rsidRPr="0022779E">
              <w:rPr>
                <w:rFonts w:ascii="Arial" w:hAnsi="Arial" w:cs="Arial"/>
                <w:sz w:val="20"/>
                <w:szCs w:val="20"/>
              </w:rPr>
              <w:t>CM</w:t>
            </w:r>
          </w:p>
        </w:tc>
        <w:tc>
          <w:tcPr>
            <w:tcW w:w="2551" w:type="dxa"/>
            <w:vMerge/>
            <w:tcBorders>
              <w:left w:val="single" w:sz="2" w:space="0" w:color="000000"/>
              <w:right w:val="single" w:sz="2" w:space="0" w:color="000000"/>
            </w:tcBorders>
            <w:vAlign w:val="center"/>
          </w:tcPr>
          <w:p w14:paraId="483DC8F3" w14:textId="77777777" w:rsidR="0022779E" w:rsidRPr="0022779E" w:rsidRDefault="0022779E" w:rsidP="007D5259">
            <w:pPr>
              <w:jc w:val="both"/>
              <w:rPr>
                <w:rFonts w:ascii="Arial" w:hAnsi="Arial" w:cs="Arial"/>
                <w:sz w:val="20"/>
                <w:szCs w:val="20"/>
              </w:rPr>
            </w:pPr>
          </w:p>
        </w:tc>
        <w:tc>
          <w:tcPr>
            <w:tcW w:w="993" w:type="dxa"/>
            <w:tcBorders>
              <w:top w:val="single" w:sz="2" w:space="0" w:color="000000"/>
              <w:left w:val="single" w:sz="2" w:space="0" w:color="000000"/>
              <w:bottom w:val="single" w:sz="2" w:space="0" w:color="000000"/>
              <w:right w:val="single" w:sz="2" w:space="0" w:color="000000"/>
            </w:tcBorders>
            <w:vAlign w:val="center"/>
          </w:tcPr>
          <w:p w14:paraId="0552E9A6"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200</w:t>
            </w:r>
          </w:p>
        </w:tc>
        <w:tc>
          <w:tcPr>
            <w:tcW w:w="850" w:type="dxa"/>
            <w:tcBorders>
              <w:top w:val="single" w:sz="2" w:space="0" w:color="000000"/>
              <w:left w:val="single" w:sz="2" w:space="0" w:color="000000"/>
              <w:bottom w:val="single" w:sz="2" w:space="0" w:color="000000"/>
              <w:right w:val="single" w:sz="2" w:space="0" w:color="000000"/>
            </w:tcBorders>
            <w:vAlign w:val="center"/>
          </w:tcPr>
          <w:p w14:paraId="58DA30D6"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2" w:space="0" w:color="000000"/>
              <w:left w:val="single" w:sz="2" w:space="0" w:color="000000"/>
              <w:bottom w:val="single" w:sz="2" w:space="0" w:color="000000"/>
              <w:right w:val="single" w:sz="2" w:space="0" w:color="000000"/>
            </w:tcBorders>
            <w:vAlign w:val="center"/>
          </w:tcPr>
          <w:p w14:paraId="45907009" w14:textId="77777777" w:rsidR="0022779E" w:rsidRPr="0022779E" w:rsidRDefault="0022779E" w:rsidP="007D5259">
            <w:pPr>
              <w:pStyle w:val="TableParagraph"/>
              <w:ind w:right="19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86,440</w:t>
            </w:r>
            <w:proofErr w:type="gramEnd"/>
          </w:p>
        </w:tc>
        <w:tc>
          <w:tcPr>
            <w:tcW w:w="1268" w:type="dxa"/>
            <w:tcBorders>
              <w:top w:val="single" w:sz="2" w:space="0" w:color="000000"/>
              <w:left w:val="single" w:sz="2" w:space="0" w:color="000000"/>
              <w:bottom w:val="single" w:sz="2" w:space="0" w:color="000000"/>
              <w:right w:val="single" w:sz="2" w:space="0" w:color="000000"/>
            </w:tcBorders>
            <w:vAlign w:val="center"/>
          </w:tcPr>
          <w:p w14:paraId="5126F17E"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17.288</w:t>
            </w:r>
            <w:proofErr w:type="gramEnd"/>
            <w:r w:rsidRPr="0022779E">
              <w:rPr>
                <w:rFonts w:ascii="Arial" w:hAnsi="Arial" w:cs="Arial"/>
                <w:b/>
                <w:sz w:val="20"/>
                <w:szCs w:val="20"/>
              </w:rPr>
              <w:t>,00</w:t>
            </w:r>
          </w:p>
        </w:tc>
      </w:tr>
      <w:tr w:rsidR="0022779E" w:rsidRPr="0022779E" w14:paraId="1D0134A1" w14:textId="77777777" w:rsidTr="0022779E">
        <w:trPr>
          <w:trHeight w:val="1260"/>
        </w:trPr>
        <w:tc>
          <w:tcPr>
            <w:tcW w:w="704" w:type="dxa"/>
            <w:tcBorders>
              <w:left w:val="single" w:sz="2" w:space="0" w:color="000000"/>
              <w:right w:val="single" w:sz="2" w:space="0" w:color="000000"/>
            </w:tcBorders>
            <w:vAlign w:val="center"/>
          </w:tcPr>
          <w:p w14:paraId="75BBF4DD"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5</w:t>
            </w:r>
          </w:p>
        </w:tc>
        <w:tc>
          <w:tcPr>
            <w:tcW w:w="2989" w:type="dxa"/>
            <w:tcBorders>
              <w:top w:val="single" w:sz="2" w:space="0" w:color="000000"/>
              <w:left w:val="single" w:sz="2" w:space="0" w:color="000000"/>
              <w:bottom w:val="single" w:sz="2" w:space="0" w:color="000000"/>
              <w:right w:val="single" w:sz="2" w:space="0" w:color="000000"/>
            </w:tcBorders>
            <w:vAlign w:val="center"/>
          </w:tcPr>
          <w:p w14:paraId="46ADB214"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PLACA DE SINALIZAÇÃO DE TRÂNSITO REGULAMENTAR OCTAGONAL R-1 (PARADA OBRIGATÓRIA), 60 x 60 cm (25 CM DE CADA LADO)</w:t>
            </w:r>
          </w:p>
        </w:tc>
        <w:tc>
          <w:tcPr>
            <w:tcW w:w="2551" w:type="dxa"/>
            <w:vMerge/>
            <w:tcBorders>
              <w:left w:val="single" w:sz="2" w:space="0" w:color="000000"/>
              <w:right w:val="single" w:sz="2" w:space="0" w:color="000000"/>
            </w:tcBorders>
            <w:vAlign w:val="center"/>
          </w:tcPr>
          <w:p w14:paraId="10958368" w14:textId="77777777" w:rsidR="0022779E" w:rsidRPr="0022779E" w:rsidRDefault="0022779E" w:rsidP="007D5259">
            <w:pPr>
              <w:ind w:left="138" w:right="138"/>
              <w:jc w:val="both"/>
              <w:rPr>
                <w:rFonts w:ascii="Arial" w:hAnsi="Arial" w:cs="Arial"/>
                <w:sz w:val="20"/>
                <w:szCs w:val="20"/>
              </w:rPr>
            </w:pPr>
          </w:p>
        </w:tc>
        <w:tc>
          <w:tcPr>
            <w:tcW w:w="993" w:type="dxa"/>
            <w:tcBorders>
              <w:left w:val="single" w:sz="2" w:space="0" w:color="000000"/>
              <w:right w:val="single" w:sz="2" w:space="0" w:color="000000"/>
            </w:tcBorders>
            <w:vAlign w:val="center"/>
          </w:tcPr>
          <w:p w14:paraId="52DEF3F6"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200</w:t>
            </w:r>
          </w:p>
        </w:tc>
        <w:tc>
          <w:tcPr>
            <w:tcW w:w="850" w:type="dxa"/>
            <w:tcBorders>
              <w:left w:val="single" w:sz="2" w:space="0" w:color="000000"/>
              <w:right w:val="single" w:sz="2" w:space="0" w:color="000000"/>
            </w:tcBorders>
            <w:vAlign w:val="center"/>
          </w:tcPr>
          <w:p w14:paraId="4E4213A3"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UNID.</w:t>
            </w:r>
          </w:p>
        </w:tc>
        <w:tc>
          <w:tcPr>
            <w:tcW w:w="1418" w:type="dxa"/>
            <w:tcBorders>
              <w:left w:val="single" w:sz="2" w:space="0" w:color="000000"/>
              <w:right w:val="single" w:sz="2" w:space="0" w:color="000000"/>
            </w:tcBorders>
            <w:vAlign w:val="center"/>
          </w:tcPr>
          <w:p w14:paraId="57F823F0"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125,550</w:t>
            </w:r>
            <w:proofErr w:type="gramEnd"/>
          </w:p>
        </w:tc>
        <w:tc>
          <w:tcPr>
            <w:tcW w:w="1268" w:type="dxa"/>
            <w:tcBorders>
              <w:left w:val="single" w:sz="2" w:space="0" w:color="000000"/>
              <w:right w:val="single" w:sz="2" w:space="0" w:color="000000"/>
            </w:tcBorders>
            <w:vAlign w:val="center"/>
          </w:tcPr>
          <w:p w14:paraId="65879237"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25.110</w:t>
            </w:r>
            <w:proofErr w:type="gramEnd"/>
            <w:r w:rsidRPr="0022779E">
              <w:rPr>
                <w:rFonts w:ascii="Arial" w:hAnsi="Arial" w:cs="Arial"/>
                <w:b/>
                <w:sz w:val="20"/>
                <w:szCs w:val="20"/>
              </w:rPr>
              <w:t>,00</w:t>
            </w:r>
          </w:p>
        </w:tc>
      </w:tr>
      <w:tr w:rsidR="0022779E" w:rsidRPr="0022779E" w14:paraId="336188C0" w14:textId="77777777" w:rsidTr="0022779E">
        <w:trPr>
          <w:trHeight w:val="1134"/>
        </w:trPr>
        <w:tc>
          <w:tcPr>
            <w:tcW w:w="704" w:type="dxa"/>
            <w:tcBorders>
              <w:left w:val="single" w:sz="2" w:space="0" w:color="000000"/>
              <w:bottom w:val="single" w:sz="2" w:space="0" w:color="000000"/>
              <w:right w:val="single" w:sz="2" w:space="0" w:color="000000"/>
            </w:tcBorders>
            <w:vAlign w:val="center"/>
          </w:tcPr>
          <w:p w14:paraId="524CC680"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6</w:t>
            </w:r>
          </w:p>
        </w:tc>
        <w:tc>
          <w:tcPr>
            <w:tcW w:w="2989" w:type="dxa"/>
            <w:tcBorders>
              <w:top w:val="single" w:sz="2" w:space="0" w:color="000000"/>
              <w:left w:val="single" w:sz="2" w:space="0" w:color="000000"/>
              <w:bottom w:val="single" w:sz="2" w:space="0" w:color="000000"/>
              <w:right w:val="single" w:sz="2" w:space="0" w:color="000000"/>
            </w:tcBorders>
            <w:vAlign w:val="center"/>
          </w:tcPr>
          <w:p w14:paraId="6667F750"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PLACA DE SINALIZAÇÃO DE TRÂNSITO REGULAMENTAR TRIANGULAR R-2 (DÊ A PREFERÊNCIA), 75 CM</w:t>
            </w:r>
          </w:p>
        </w:tc>
        <w:tc>
          <w:tcPr>
            <w:tcW w:w="2551" w:type="dxa"/>
            <w:vMerge/>
            <w:tcBorders>
              <w:left w:val="single" w:sz="2" w:space="0" w:color="000000"/>
              <w:bottom w:val="single" w:sz="2" w:space="0" w:color="000000"/>
              <w:right w:val="single" w:sz="2" w:space="0" w:color="000000"/>
            </w:tcBorders>
            <w:vAlign w:val="center"/>
          </w:tcPr>
          <w:p w14:paraId="3D879799" w14:textId="77777777" w:rsidR="0022779E" w:rsidRPr="0022779E" w:rsidRDefault="0022779E" w:rsidP="007D5259">
            <w:pPr>
              <w:pStyle w:val="TableParagraph"/>
              <w:spacing w:before="16"/>
              <w:ind w:left="108" w:right="89"/>
              <w:jc w:val="both"/>
              <w:rPr>
                <w:rFonts w:ascii="Arial" w:hAnsi="Arial" w:cs="Arial"/>
                <w:sz w:val="20"/>
                <w:szCs w:val="20"/>
              </w:rPr>
            </w:pPr>
          </w:p>
        </w:tc>
        <w:tc>
          <w:tcPr>
            <w:tcW w:w="993" w:type="dxa"/>
            <w:tcBorders>
              <w:left w:val="single" w:sz="2" w:space="0" w:color="000000"/>
              <w:bottom w:val="single" w:sz="2" w:space="0" w:color="000000"/>
              <w:right w:val="single" w:sz="2" w:space="0" w:color="000000"/>
            </w:tcBorders>
            <w:vAlign w:val="center"/>
          </w:tcPr>
          <w:p w14:paraId="15CF92C4"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10</w:t>
            </w:r>
          </w:p>
        </w:tc>
        <w:tc>
          <w:tcPr>
            <w:tcW w:w="850" w:type="dxa"/>
            <w:tcBorders>
              <w:left w:val="single" w:sz="2" w:space="0" w:color="000000"/>
              <w:bottom w:val="single" w:sz="2" w:space="0" w:color="000000"/>
              <w:right w:val="single" w:sz="2" w:space="0" w:color="000000"/>
            </w:tcBorders>
            <w:vAlign w:val="center"/>
          </w:tcPr>
          <w:p w14:paraId="573E15EF"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UNID.</w:t>
            </w:r>
          </w:p>
        </w:tc>
        <w:tc>
          <w:tcPr>
            <w:tcW w:w="1418" w:type="dxa"/>
            <w:tcBorders>
              <w:left w:val="single" w:sz="2" w:space="0" w:color="000000"/>
              <w:bottom w:val="single" w:sz="2" w:space="0" w:color="000000"/>
              <w:right w:val="single" w:sz="2" w:space="0" w:color="000000"/>
            </w:tcBorders>
            <w:vAlign w:val="center"/>
          </w:tcPr>
          <w:p w14:paraId="03DC5C87"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b/>
                <w:sz w:val="20"/>
                <w:szCs w:val="20"/>
              </w:rPr>
              <w:t>R</w:t>
            </w:r>
            <w:proofErr w:type="gramStart"/>
            <w:r w:rsidRPr="0022779E">
              <w:rPr>
                <w:rFonts w:ascii="Arial" w:hAnsi="Arial" w:cs="Arial"/>
                <w:b/>
                <w:sz w:val="20"/>
                <w:szCs w:val="20"/>
              </w:rPr>
              <w:t>$  125,550</w:t>
            </w:r>
            <w:proofErr w:type="gramEnd"/>
          </w:p>
        </w:tc>
        <w:tc>
          <w:tcPr>
            <w:tcW w:w="1268" w:type="dxa"/>
            <w:tcBorders>
              <w:left w:val="single" w:sz="2" w:space="0" w:color="000000"/>
              <w:bottom w:val="single" w:sz="2" w:space="0" w:color="000000"/>
              <w:right w:val="single" w:sz="2" w:space="0" w:color="000000"/>
            </w:tcBorders>
            <w:vAlign w:val="center"/>
          </w:tcPr>
          <w:p w14:paraId="37D64D55"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1.255</w:t>
            </w:r>
            <w:proofErr w:type="gramEnd"/>
            <w:r w:rsidRPr="0022779E">
              <w:rPr>
                <w:rFonts w:ascii="Arial" w:hAnsi="Arial" w:cs="Arial"/>
                <w:b/>
                <w:sz w:val="20"/>
                <w:szCs w:val="20"/>
              </w:rPr>
              <w:t>,50</w:t>
            </w:r>
          </w:p>
        </w:tc>
      </w:tr>
      <w:tr w:rsidR="0022779E" w:rsidRPr="0022779E" w14:paraId="6C7EA386" w14:textId="77777777" w:rsidTr="0022779E">
        <w:trPr>
          <w:trHeight w:val="402"/>
        </w:trPr>
        <w:tc>
          <w:tcPr>
            <w:tcW w:w="704" w:type="dxa"/>
            <w:tcBorders>
              <w:left w:val="single" w:sz="2" w:space="0" w:color="000000"/>
              <w:bottom w:val="single" w:sz="2" w:space="0" w:color="000000"/>
              <w:right w:val="single" w:sz="2" w:space="0" w:color="000000"/>
            </w:tcBorders>
            <w:vAlign w:val="center"/>
          </w:tcPr>
          <w:p w14:paraId="3FC8038B"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7</w:t>
            </w:r>
          </w:p>
        </w:tc>
        <w:tc>
          <w:tcPr>
            <w:tcW w:w="2989" w:type="dxa"/>
            <w:tcBorders>
              <w:top w:val="single" w:sz="2" w:space="0" w:color="000000"/>
              <w:left w:val="single" w:sz="2" w:space="0" w:color="000000"/>
              <w:bottom w:val="single" w:sz="2" w:space="0" w:color="000000"/>
              <w:right w:val="single" w:sz="2" w:space="0" w:color="000000"/>
            </w:tcBorders>
            <w:vAlign w:val="center"/>
          </w:tcPr>
          <w:p w14:paraId="773CC482"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PLACAS DE LOGRADOURO (20 X 40 CM), (FRENTE E VERSO).</w:t>
            </w:r>
          </w:p>
        </w:tc>
        <w:tc>
          <w:tcPr>
            <w:tcW w:w="2551" w:type="dxa"/>
            <w:tcBorders>
              <w:left w:val="single" w:sz="2" w:space="0" w:color="000000"/>
              <w:bottom w:val="single" w:sz="2" w:space="0" w:color="000000"/>
              <w:right w:val="single" w:sz="2" w:space="0" w:color="000000"/>
            </w:tcBorders>
            <w:vAlign w:val="center"/>
          </w:tcPr>
          <w:p w14:paraId="714BA755" w14:textId="77777777" w:rsidR="0022779E" w:rsidRPr="0022779E" w:rsidRDefault="0022779E" w:rsidP="007D5259">
            <w:pPr>
              <w:pStyle w:val="TableParagraph"/>
              <w:spacing w:before="16"/>
              <w:ind w:left="108" w:right="89"/>
              <w:jc w:val="both"/>
              <w:rPr>
                <w:rFonts w:ascii="Arial" w:hAnsi="Arial" w:cs="Arial"/>
                <w:sz w:val="20"/>
                <w:szCs w:val="20"/>
              </w:rPr>
            </w:pPr>
            <w:proofErr w:type="spellStart"/>
            <w:r w:rsidRPr="0022779E">
              <w:rPr>
                <w:rFonts w:ascii="Arial" w:hAnsi="Arial" w:cs="Arial"/>
                <w:sz w:val="20"/>
                <w:szCs w:val="20"/>
              </w:rPr>
              <w:t>Placas</w:t>
            </w:r>
            <w:proofErr w:type="spell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w:t>
            </w:r>
            <w:proofErr w:type="spellStart"/>
            <w:r w:rsidRPr="0022779E">
              <w:rPr>
                <w:rFonts w:ascii="Arial" w:hAnsi="Arial" w:cs="Arial"/>
                <w:sz w:val="20"/>
                <w:szCs w:val="20"/>
              </w:rPr>
              <w:t>chapa</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MSG-18, com </w:t>
            </w:r>
            <w:proofErr w:type="spellStart"/>
            <w:r w:rsidRPr="0022779E">
              <w:rPr>
                <w:rFonts w:ascii="Arial" w:hAnsi="Arial" w:cs="Arial"/>
                <w:sz w:val="20"/>
                <w:szCs w:val="20"/>
              </w:rPr>
              <w:t>espessura</w:t>
            </w:r>
            <w:proofErr w:type="spellEnd"/>
            <w:r w:rsidRPr="0022779E">
              <w:rPr>
                <w:rFonts w:ascii="Arial" w:hAnsi="Arial" w:cs="Arial"/>
                <w:sz w:val="20"/>
                <w:szCs w:val="20"/>
              </w:rPr>
              <w:t xml:space="preserve"> </w:t>
            </w:r>
            <w:proofErr w:type="spellStart"/>
            <w:r w:rsidRPr="0022779E">
              <w:rPr>
                <w:rFonts w:ascii="Arial" w:hAnsi="Arial" w:cs="Arial"/>
                <w:sz w:val="20"/>
                <w:szCs w:val="20"/>
              </w:rPr>
              <w:t>mínima</w:t>
            </w:r>
            <w:proofErr w:type="spellEnd"/>
            <w:r w:rsidRPr="0022779E">
              <w:rPr>
                <w:rFonts w:ascii="Arial" w:hAnsi="Arial" w:cs="Arial"/>
                <w:sz w:val="20"/>
                <w:szCs w:val="20"/>
              </w:rPr>
              <w:t xml:space="preserve"> de 1,20mm, </w:t>
            </w:r>
            <w:proofErr w:type="spellStart"/>
            <w:r w:rsidRPr="0022779E">
              <w:rPr>
                <w:rFonts w:ascii="Arial" w:hAnsi="Arial" w:cs="Arial"/>
                <w:sz w:val="20"/>
                <w:szCs w:val="20"/>
              </w:rPr>
              <w:t>medindo</w:t>
            </w:r>
            <w:proofErr w:type="spellEnd"/>
            <w:r w:rsidRPr="0022779E">
              <w:rPr>
                <w:rFonts w:ascii="Arial" w:hAnsi="Arial" w:cs="Arial"/>
                <w:sz w:val="20"/>
                <w:szCs w:val="20"/>
              </w:rPr>
              <w:t xml:space="preserve"> 200 x 400 mm (</w:t>
            </w:r>
            <w:proofErr w:type="spellStart"/>
            <w:r w:rsidRPr="0022779E">
              <w:rPr>
                <w:rFonts w:ascii="Arial" w:hAnsi="Arial" w:cs="Arial"/>
                <w:sz w:val="20"/>
                <w:szCs w:val="20"/>
              </w:rPr>
              <w:t>AxL</w:t>
            </w:r>
            <w:proofErr w:type="spellEnd"/>
            <w:r w:rsidRPr="0022779E">
              <w:rPr>
                <w:rFonts w:ascii="Arial" w:hAnsi="Arial" w:cs="Arial"/>
                <w:sz w:val="20"/>
                <w:szCs w:val="20"/>
              </w:rPr>
              <w:t xml:space="preserve">), com pintura </w:t>
            </w:r>
            <w:proofErr w:type="spellStart"/>
            <w:proofErr w:type="gramStart"/>
            <w:r w:rsidRPr="0022779E">
              <w:rPr>
                <w:rFonts w:ascii="Arial" w:hAnsi="Arial" w:cs="Arial"/>
                <w:sz w:val="20"/>
                <w:szCs w:val="20"/>
              </w:rPr>
              <w:t>eletrostática</w:t>
            </w:r>
            <w:proofErr w:type="spellEnd"/>
            <w:r w:rsidRPr="0022779E">
              <w:rPr>
                <w:rFonts w:ascii="Arial" w:hAnsi="Arial" w:cs="Arial"/>
                <w:sz w:val="20"/>
                <w:szCs w:val="20"/>
              </w:rPr>
              <w:t xml:space="preserve">  </w:t>
            </w:r>
            <w:proofErr w:type="spellStart"/>
            <w:r w:rsidRPr="0022779E">
              <w:rPr>
                <w:rFonts w:ascii="Arial" w:hAnsi="Arial" w:cs="Arial"/>
                <w:sz w:val="20"/>
                <w:szCs w:val="20"/>
              </w:rPr>
              <w:t>ou</w:t>
            </w:r>
            <w:proofErr w:type="spellEnd"/>
            <w:proofErr w:type="gram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PU </w:t>
            </w:r>
            <w:proofErr w:type="spellStart"/>
            <w:r w:rsidRPr="0022779E">
              <w:rPr>
                <w:rFonts w:ascii="Arial" w:hAnsi="Arial" w:cs="Arial"/>
                <w:sz w:val="20"/>
                <w:szCs w:val="20"/>
              </w:rPr>
              <w:t>automotivo</w:t>
            </w:r>
            <w:proofErr w:type="spellEnd"/>
            <w:r w:rsidRPr="0022779E">
              <w:rPr>
                <w:rFonts w:ascii="Arial" w:hAnsi="Arial" w:cs="Arial"/>
                <w:sz w:val="20"/>
                <w:szCs w:val="20"/>
              </w:rPr>
              <w:t xml:space="preserve">, </w:t>
            </w:r>
            <w:proofErr w:type="spellStart"/>
            <w:r w:rsidRPr="0022779E">
              <w:rPr>
                <w:rFonts w:ascii="Arial" w:hAnsi="Arial" w:cs="Arial"/>
                <w:sz w:val="20"/>
                <w:szCs w:val="20"/>
              </w:rPr>
              <w:t>dizeres</w:t>
            </w:r>
            <w:proofErr w:type="spell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w:t>
            </w:r>
            <w:proofErr w:type="spellStart"/>
            <w:r w:rsidRPr="0022779E">
              <w:rPr>
                <w:rFonts w:ascii="Arial" w:hAnsi="Arial" w:cs="Arial"/>
                <w:sz w:val="20"/>
                <w:szCs w:val="20"/>
              </w:rPr>
              <w:t>impressão</w:t>
            </w:r>
            <w:proofErr w:type="spellEnd"/>
            <w:r w:rsidRPr="0022779E">
              <w:rPr>
                <w:rFonts w:ascii="Arial" w:hAnsi="Arial" w:cs="Arial"/>
                <w:sz w:val="20"/>
                <w:szCs w:val="20"/>
              </w:rPr>
              <w:t xml:space="preserve"> digital (</w:t>
            </w:r>
            <w:proofErr w:type="spellStart"/>
            <w:r w:rsidRPr="0022779E">
              <w:rPr>
                <w:rFonts w:ascii="Arial" w:hAnsi="Arial" w:cs="Arial"/>
                <w:sz w:val="20"/>
                <w:szCs w:val="20"/>
              </w:rPr>
              <w:t>frente</w:t>
            </w:r>
            <w:proofErr w:type="spellEnd"/>
            <w:r w:rsidRPr="0022779E">
              <w:rPr>
                <w:rFonts w:ascii="Arial" w:hAnsi="Arial" w:cs="Arial"/>
                <w:sz w:val="20"/>
                <w:szCs w:val="20"/>
              </w:rPr>
              <w:t xml:space="preserve"> e verso), </w:t>
            </w:r>
            <w:proofErr w:type="spellStart"/>
            <w:r w:rsidRPr="0022779E">
              <w:rPr>
                <w:rFonts w:ascii="Arial" w:hAnsi="Arial" w:cs="Arial"/>
                <w:sz w:val="20"/>
                <w:szCs w:val="20"/>
              </w:rPr>
              <w:t>padrão</w:t>
            </w:r>
            <w:proofErr w:type="spellEnd"/>
            <w:r w:rsidRPr="0022779E">
              <w:rPr>
                <w:rFonts w:ascii="Arial" w:hAnsi="Arial" w:cs="Arial"/>
                <w:sz w:val="20"/>
                <w:szCs w:val="20"/>
              </w:rPr>
              <w:t xml:space="preserve"> de </w:t>
            </w:r>
            <w:proofErr w:type="spellStart"/>
            <w:r w:rsidRPr="0022779E">
              <w:rPr>
                <w:rFonts w:ascii="Arial" w:hAnsi="Arial" w:cs="Arial"/>
                <w:sz w:val="20"/>
                <w:szCs w:val="20"/>
              </w:rPr>
              <w:t>rua</w:t>
            </w:r>
            <w:proofErr w:type="spellEnd"/>
            <w:r w:rsidRPr="0022779E">
              <w:rPr>
                <w:rFonts w:ascii="Arial" w:hAnsi="Arial" w:cs="Arial"/>
                <w:sz w:val="20"/>
                <w:szCs w:val="20"/>
              </w:rPr>
              <w:t xml:space="preserve">. </w:t>
            </w:r>
          </w:p>
          <w:p w14:paraId="7E5F6EAC" w14:textId="77777777" w:rsidR="0022779E" w:rsidRPr="0022779E" w:rsidRDefault="0022779E" w:rsidP="007D5259">
            <w:pPr>
              <w:pStyle w:val="TableParagraph"/>
              <w:spacing w:before="16"/>
              <w:ind w:left="108" w:right="89"/>
              <w:jc w:val="both"/>
              <w:rPr>
                <w:rFonts w:ascii="Arial" w:hAnsi="Arial" w:cs="Arial"/>
                <w:sz w:val="20"/>
                <w:szCs w:val="20"/>
              </w:rPr>
            </w:pPr>
            <w:r w:rsidRPr="0022779E">
              <w:rPr>
                <w:rFonts w:ascii="Arial" w:hAnsi="Arial" w:cs="Arial"/>
                <w:sz w:val="20"/>
                <w:szCs w:val="20"/>
              </w:rPr>
              <w:t>(</w:t>
            </w:r>
            <w:proofErr w:type="spellStart"/>
            <w:r w:rsidRPr="0022779E">
              <w:rPr>
                <w:rFonts w:ascii="Arial" w:hAnsi="Arial" w:cs="Arial"/>
                <w:sz w:val="20"/>
                <w:szCs w:val="20"/>
              </w:rPr>
              <w:t>Modelo</w:t>
            </w:r>
            <w:proofErr w:type="spellEnd"/>
            <w:r w:rsidRPr="0022779E">
              <w:rPr>
                <w:rFonts w:ascii="Arial" w:hAnsi="Arial" w:cs="Arial"/>
                <w:sz w:val="20"/>
                <w:szCs w:val="20"/>
              </w:rPr>
              <w:t xml:space="preserve"> da </w:t>
            </w:r>
            <w:proofErr w:type="spellStart"/>
            <w:r w:rsidRPr="0022779E">
              <w:rPr>
                <w:rFonts w:ascii="Arial" w:hAnsi="Arial" w:cs="Arial"/>
                <w:sz w:val="20"/>
                <w:szCs w:val="20"/>
              </w:rPr>
              <w:t>estampa</w:t>
            </w:r>
            <w:proofErr w:type="spellEnd"/>
            <w:r w:rsidRPr="0022779E">
              <w:rPr>
                <w:rFonts w:ascii="Arial" w:hAnsi="Arial" w:cs="Arial"/>
                <w:sz w:val="20"/>
                <w:szCs w:val="20"/>
              </w:rPr>
              <w:t xml:space="preserve"> e </w:t>
            </w:r>
            <w:proofErr w:type="spellStart"/>
            <w:r w:rsidRPr="0022779E">
              <w:rPr>
                <w:rFonts w:ascii="Arial" w:hAnsi="Arial" w:cs="Arial"/>
                <w:sz w:val="20"/>
                <w:szCs w:val="20"/>
              </w:rPr>
              <w:t>posição</w:t>
            </w:r>
            <w:proofErr w:type="spellEnd"/>
            <w:r w:rsidRPr="0022779E">
              <w:rPr>
                <w:rFonts w:ascii="Arial" w:hAnsi="Arial" w:cs="Arial"/>
                <w:sz w:val="20"/>
                <w:szCs w:val="20"/>
              </w:rPr>
              <w:t xml:space="preserve"> dos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a </w:t>
            </w:r>
            <w:proofErr w:type="spellStart"/>
            <w:r w:rsidRPr="0022779E">
              <w:rPr>
                <w:rFonts w:ascii="Arial" w:hAnsi="Arial" w:cs="Arial"/>
                <w:sz w:val="20"/>
                <w:szCs w:val="20"/>
              </w:rPr>
              <w:t>serem</w:t>
            </w:r>
            <w:proofErr w:type="spellEnd"/>
            <w:r w:rsidRPr="0022779E">
              <w:rPr>
                <w:rFonts w:ascii="Arial" w:hAnsi="Arial" w:cs="Arial"/>
                <w:sz w:val="20"/>
                <w:szCs w:val="20"/>
              </w:rPr>
              <w:t xml:space="preserve"> </w:t>
            </w:r>
            <w:proofErr w:type="spellStart"/>
            <w:r w:rsidRPr="0022779E">
              <w:rPr>
                <w:rFonts w:ascii="Arial" w:hAnsi="Arial" w:cs="Arial"/>
                <w:sz w:val="20"/>
                <w:szCs w:val="20"/>
              </w:rPr>
              <w:t>informados</w:t>
            </w:r>
            <w:proofErr w:type="spellEnd"/>
            <w:r w:rsidRPr="0022779E">
              <w:rPr>
                <w:rFonts w:ascii="Arial" w:hAnsi="Arial" w:cs="Arial"/>
                <w:sz w:val="20"/>
                <w:szCs w:val="20"/>
              </w:rPr>
              <w:t xml:space="preserve"> junto com </w:t>
            </w:r>
            <w:proofErr w:type="gramStart"/>
            <w:r w:rsidRPr="0022779E">
              <w:rPr>
                <w:rFonts w:ascii="Arial" w:hAnsi="Arial" w:cs="Arial"/>
                <w:sz w:val="20"/>
                <w:szCs w:val="20"/>
              </w:rPr>
              <w:t>a</w:t>
            </w:r>
            <w:proofErr w:type="gramEnd"/>
            <w:r w:rsidRPr="0022779E">
              <w:rPr>
                <w:rFonts w:ascii="Arial" w:hAnsi="Arial" w:cs="Arial"/>
                <w:sz w:val="20"/>
                <w:szCs w:val="20"/>
              </w:rPr>
              <w:t xml:space="preserve"> </w:t>
            </w:r>
            <w:proofErr w:type="spellStart"/>
            <w:r w:rsidRPr="0022779E">
              <w:rPr>
                <w:rFonts w:ascii="Arial" w:hAnsi="Arial" w:cs="Arial"/>
                <w:sz w:val="20"/>
                <w:szCs w:val="20"/>
              </w:rPr>
              <w:t>autorização</w:t>
            </w:r>
            <w:proofErr w:type="spellEnd"/>
            <w:r w:rsidRPr="0022779E">
              <w:rPr>
                <w:rFonts w:ascii="Arial" w:hAnsi="Arial" w:cs="Arial"/>
                <w:sz w:val="20"/>
                <w:szCs w:val="20"/>
              </w:rPr>
              <w:t xml:space="preserve"> de </w:t>
            </w:r>
            <w:proofErr w:type="spellStart"/>
            <w:r w:rsidRPr="0022779E">
              <w:rPr>
                <w:rFonts w:ascii="Arial" w:hAnsi="Arial" w:cs="Arial"/>
                <w:sz w:val="20"/>
                <w:szCs w:val="20"/>
              </w:rPr>
              <w:lastRenderedPageBreak/>
              <w:t>fornecimento</w:t>
            </w:r>
            <w:proofErr w:type="spellEnd"/>
            <w:r w:rsidRPr="0022779E">
              <w:rPr>
                <w:rFonts w:ascii="Arial" w:hAnsi="Arial" w:cs="Arial"/>
                <w:sz w:val="20"/>
                <w:szCs w:val="20"/>
              </w:rPr>
              <w:t>).</w:t>
            </w:r>
          </w:p>
        </w:tc>
        <w:tc>
          <w:tcPr>
            <w:tcW w:w="993" w:type="dxa"/>
            <w:tcBorders>
              <w:left w:val="single" w:sz="2" w:space="0" w:color="000000"/>
              <w:bottom w:val="single" w:sz="2" w:space="0" w:color="000000"/>
              <w:right w:val="single" w:sz="2" w:space="0" w:color="000000"/>
            </w:tcBorders>
            <w:vAlign w:val="center"/>
          </w:tcPr>
          <w:p w14:paraId="2E25B3FF"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lastRenderedPageBreak/>
              <w:t>600</w:t>
            </w:r>
          </w:p>
        </w:tc>
        <w:tc>
          <w:tcPr>
            <w:tcW w:w="850" w:type="dxa"/>
            <w:tcBorders>
              <w:left w:val="single" w:sz="2" w:space="0" w:color="000000"/>
              <w:bottom w:val="single" w:sz="2" w:space="0" w:color="000000"/>
              <w:right w:val="single" w:sz="2" w:space="0" w:color="000000"/>
            </w:tcBorders>
            <w:vAlign w:val="center"/>
          </w:tcPr>
          <w:p w14:paraId="77770CAF"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UNID.</w:t>
            </w:r>
          </w:p>
        </w:tc>
        <w:tc>
          <w:tcPr>
            <w:tcW w:w="1418" w:type="dxa"/>
            <w:tcBorders>
              <w:left w:val="single" w:sz="2" w:space="0" w:color="000000"/>
              <w:bottom w:val="single" w:sz="2" w:space="0" w:color="000000"/>
              <w:right w:val="single" w:sz="2" w:space="0" w:color="000000"/>
            </w:tcBorders>
            <w:vAlign w:val="center"/>
          </w:tcPr>
          <w:p w14:paraId="2D2E879E"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46,966</w:t>
            </w:r>
            <w:proofErr w:type="gramEnd"/>
          </w:p>
        </w:tc>
        <w:tc>
          <w:tcPr>
            <w:tcW w:w="1268" w:type="dxa"/>
            <w:tcBorders>
              <w:left w:val="single" w:sz="2" w:space="0" w:color="000000"/>
              <w:bottom w:val="single" w:sz="2" w:space="0" w:color="000000"/>
              <w:right w:val="single" w:sz="2" w:space="0" w:color="000000"/>
            </w:tcBorders>
            <w:vAlign w:val="center"/>
          </w:tcPr>
          <w:p w14:paraId="6D157D8E"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28.180</w:t>
            </w:r>
            <w:proofErr w:type="gramEnd"/>
            <w:r w:rsidRPr="0022779E">
              <w:rPr>
                <w:rFonts w:ascii="Arial" w:hAnsi="Arial" w:cs="Arial"/>
                <w:b/>
                <w:sz w:val="20"/>
                <w:szCs w:val="20"/>
              </w:rPr>
              <w:t>,00</w:t>
            </w:r>
          </w:p>
        </w:tc>
      </w:tr>
      <w:tr w:rsidR="0022779E" w:rsidRPr="0022779E" w14:paraId="34159B40" w14:textId="77777777" w:rsidTr="0022779E">
        <w:trPr>
          <w:trHeight w:val="1548"/>
        </w:trPr>
        <w:tc>
          <w:tcPr>
            <w:tcW w:w="704" w:type="dxa"/>
            <w:tcBorders>
              <w:top w:val="single" w:sz="2" w:space="0" w:color="000000"/>
              <w:left w:val="single" w:sz="2" w:space="0" w:color="000000"/>
              <w:bottom w:val="single" w:sz="2" w:space="0" w:color="000000"/>
              <w:right w:val="single" w:sz="2" w:space="0" w:color="000000"/>
            </w:tcBorders>
            <w:vAlign w:val="center"/>
          </w:tcPr>
          <w:p w14:paraId="51543E18"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t>8</w:t>
            </w:r>
          </w:p>
        </w:tc>
        <w:tc>
          <w:tcPr>
            <w:tcW w:w="2989" w:type="dxa"/>
            <w:tcBorders>
              <w:top w:val="single" w:sz="4" w:space="0" w:color="auto"/>
              <w:left w:val="single" w:sz="2" w:space="0" w:color="000000"/>
              <w:bottom w:val="single" w:sz="4" w:space="0" w:color="auto"/>
              <w:right w:val="single" w:sz="2" w:space="0" w:color="000000"/>
            </w:tcBorders>
            <w:vAlign w:val="center"/>
          </w:tcPr>
          <w:p w14:paraId="27DF06A5"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PAR DE ABRAÇADEIRA DUPLA PARA PLACAS DE LOGRADOURO.</w:t>
            </w:r>
          </w:p>
        </w:tc>
        <w:tc>
          <w:tcPr>
            <w:tcW w:w="2551" w:type="dxa"/>
            <w:tcBorders>
              <w:top w:val="single" w:sz="4" w:space="0" w:color="auto"/>
              <w:left w:val="single" w:sz="2" w:space="0" w:color="000000"/>
              <w:bottom w:val="single" w:sz="4" w:space="0" w:color="auto"/>
              <w:right w:val="single" w:sz="2" w:space="0" w:color="000000"/>
            </w:tcBorders>
            <w:vAlign w:val="center"/>
          </w:tcPr>
          <w:p w14:paraId="320EBF4F" w14:textId="77777777" w:rsidR="0022779E" w:rsidRPr="0022779E" w:rsidRDefault="0022779E" w:rsidP="007D5259">
            <w:pPr>
              <w:ind w:left="138" w:right="138"/>
              <w:jc w:val="both"/>
              <w:rPr>
                <w:rFonts w:ascii="Arial" w:hAnsi="Arial" w:cs="Arial"/>
                <w:sz w:val="20"/>
                <w:szCs w:val="20"/>
              </w:rPr>
            </w:pPr>
            <w:proofErr w:type="spellStart"/>
            <w:r w:rsidRPr="0022779E">
              <w:rPr>
                <w:rFonts w:ascii="Arial" w:hAnsi="Arial" w:cs="Arial"/>
                <w:sz w:val="20"/>
                <w:szCs w:val="20"/>
              </w:rPr>
              <w:t>Abraçadeira</w:t>
            </w:r>
            <w:proofErr w:type="spellEnd"/>
            <w:r w:rsidRPr="0022779E">
              <w:rPr>
                <w:rFonts w:ascii="Arial" w:hAnsi="Arial" w:cs="Arial"/>
                <w:sz w:val="20"/>
                <w:szCs w:val="20"/>
              </w:rPr>
              <w:t xml:space="preserve"> </w:t>
            </w:r>
            <w:proofErr w:type="spellStart"/>
            <w:r w:rsidRPr="0022779E">
              <w:rPr>
                <w:rFonts w:ascii="Arial" w:hAnsi="Arial" w:cs="Arial"/>
                <w:sz w:val="20"/>
                <w:szCs w:val="20"/>
              </w:rPr>
              <w:t>dupla</w:t>
            </w:r>
            <w:proofErr w:type="spellEnd"/>
            <w:r w:rsidRPr="0022779E">
              <w:rPr>
                <w:rFonts w:ascii="Arial" w:hAnsi="Arial" w:cs="Arial"/>
                <w:sz w:val="20"/>
                <w:szCs w:val="20"/>
              </w:rPr>
              <w:t xml:space="preserve"> para </w:t>
            </w:r>
            <w:proofErr w:type="spellStart"/>
            <w:r w:rsidRPr="0022779E">
              <w:rPr>
                <w:rFonts w:ascii="Arial" w:hAnsi="Arial" w:cs="Arial"/>
                <w:sz w:val="20"/>
                <w:szCs w:val="20"/>
              </w:rPr>
              <w:t>placas</w:t>
            </w:r>
            <w:proofErr w:type="spellEnd"/>
            <w:r w:rsidRPr="0022779E">
              <w:rPr>
                <w:rFonts w:ascii="Arial" w:hAnsi="Arial" w:cs="Arial"/>
                <w:sz w:val="20"/>
                <w:szCs w:val="20"/>
              </w:rPr>
              <w:t xml:space="preserve"> de </w:t>
            </w:r>
            <w:proofErr w:type="spellStart"/>
            <w:r w:rsidRPr="0022779E">
              <w:rPr>
                <w:rFonts w:ascii="Arial" w:hAnsi="Arial" w:cs="Arial"/>
                <w:sz w:val="20"/>
                <w:szCs w:val="20"/>
              </w:rPr>
              <w:t>logradouro</w:t>
            </w:r>
            <w:proofErr w:type="spellEnd"/>
            <w:r w:rsidRPr="0022779E">
              <w:rPr>
                <w:rFonts w:ascii="Arial" w:hAnsi="Arial" w:cs="Arial"/>
                <w:sz w:val="20"/>
                <w:szCs w:val="20"/>
              </w:rPr>
              <w:t xml:space="preserve"> (</w:t>
            </w:r>
            <w:proofErr w:type="spellStart"/>
            <w:r w:rsidRPr="0022779E">
              <w:rPr>
                <w:rFonts w:ascii="Arial" w:hAnsi="Arial" w:cs="Arial"/>
                <w:sz w:val="20"/>
                <w:szCs w:val="20"/>
              </w:rPr>
              <w:t>rua</w:t>
            </w:r>
            <w:proofErr w:type="spellEnd"/>
            <w:r w:rsidRPr="0022779E">
              <w:rPr>
                <w:rFonts w:ascii="Arial" w:hAnsi="Arial" w:cs="Arial"/>
                <w:sz w:val="20"/>
                <w:szCs w:val="20"/>
              </w:rPr>
              <w:t xml:space="preserve">) com </w:t>
            </w:r>
            <w:proofErr w:type="spellStart"/>
            <w:r w:rsidRPr="0022779E">
              <w:rPr>
                <w:rFonts w:ascii="Arial" w:hAnsi="Arial" w:cs="Arial"/>
                <w:sz w:val="20"/>
                <w:szCs w:val="20"/>
              </w:rPr>
              <w:t>espessura</w:t>
            </w:r>
            <w:proofErr w:type="spellEnd"/>
            <w:r w:rsidRPr="0022779E">
              <w:rPr>
                <w:rFonts w:ascii="Arial" w:hAnsi="Arial" w:cs="Arial"/>
                <w:sz w:val="20"/>
                <w:szCs w:val="20"/>
              </w:rPr>
              <w:t xml:space="preserve"> da </w:t>
            </w:r>
            <w:proofErr w:type="spellStart"/>
            <w:r w:rsidRPr="0022779E">
              <w:rPr>
                <w:rFonts w:ascii="Arial" w:hAnsi="Arial" w:cs="Arial"/>
                <w:sz w:val="20"/>
                <w:szCs w:val="20"/>
              </w:rPr>
              <w:t>chapa</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w:t>
            </w:r>
            <w:proofErr w:type="spellStart"/>
            <w:r w:rsidRPr="0022779E">
              <w:rPr>
                <w:rFonts w:ascii="Arial" w:hAnsi="Arial" w:cs="Arial"/>
                <w:sz w:val="20"/>
                <w:szCs w:val="20"/>
              </w:rPr>
              <w:t>galvanizado</w:t>
            </w:r>
            <w:proofErr w:type="spellEnd"/>
            <w:r w:rsidRPr="0022779E">
              <w:rPr>
                <w:rFonts w:ascii="Arial" w:hAnsi="Arial" w:cs="Arial"/>
                <w:sz w:val="20"/>
                <w:szCs w:val="20"/>
              </w:rPr>
              <w:t xml:space="preserve"> de 3mm para </w:t>
            </w:r>
            <w:proofErr w:type="spellStart"/>
            <w:r w:rsidRPr="0022779E">
              <w:rPr>
                <w:rFonts w:ascii="Arial" w:hAnsi="Arial" w:cs="Arial"/>
                <w:sz w:val="20"/>
                <w:szCs w:val="20"/>
              </w:rPr>
              <w:t>postes</w:t>
            </w:r>
            <w:proofErr w:type="spellEnd"/>
            <w:r w:rsidRPr="0022779E">
              <w:rPr>
                <w:rFonts w:ascii="Arial" w:hAnsi="Arial" w:cs="Arial"/>
                <w:sz w:val="20"/>
                <w:szCs w:val="20"/>
              </w:rPr>
              <w:t xml:space="preserve"> de 2 </w:t>
            </w:r>
            <w:proofErr w:type="spellStart"/>
            <w:r w:rsidRPr="0022779E">
              <w:rPr>
                <w:rFonts w:ascii="Arial" w:hAnsi="Arial" w:cs="Arial"/>
                <w:sz w:val="20"/>
                <w:szCs w:val="20"/>
              </w:rPr>
              <w:t>polegadas</w:t>
            </w:r>
            <w:proofErr w:type="spellEnd"/>
            <w:r w:rsidRPr="0022779E">
              <w:rPr>
                <w:rFonts w:ascii="Arial" w:hAnsi="Arial" w:cs="Arial"/>
                <w:sz w:val="20"/>
                <w:szCs w:val="20"/>
              </w:rPr>
              <w:t xml:space="preserve"> com </w:t>
            </w:r>
            <w:proofErr w:type="spellStart"/>
            <w:r w:rsidRPr="0022779E">
              <w:rPr>
                <w:rFonts w:ascii="Arial" w:hAnsi="Arial" w:cs="Arial"/>
                <w:sz w:val="20"/>
                <w:szCs w:val="20"/>
              </w:rPr>
              <w:t>porcas</w:t>
            </w:r>
            <w:proofErr w:type="spellEnd"/>
            <w:r w:rsidRPr="0022779E">
              <w:rPr>
                <w:rFonts w:ascii="Arial" w:hAnsi="Arial" w:cs="Arial"/>
                <w:sz w:val="20"/>
                <w:szCs w:val="20"/>
              </w:rPr>
              <w:t xml:space="preserve">, </w:t>
            </w:r>
            <w:proofErr w:type="spellStart"/>
            <w:r w:rsidRPr="0022779E">
              <w:rPr>
                <w:rFonts w:ascii="Arial" w:hAnsi="Arial" w:cs="Arial"/>
                <w:sz w:val="20"/>
                <w:szCs w:val="20"/>
              </w:rPr>
              <w:t>arruelas</w:t>
            </w:r>
            <w:proofErr w:type="spellEnd"/>
            <w:r w:rsidRPr="0022779E">
              <w:rPr>
                <w:rFonts w:ascii="Arial" w:hAnsi="Arial" w:cs="Arial"/>
                <w:sz w:val="20"/>
                <w:szCs w:val="20"/>
              </w:rPr>
              <w:t xml:space="preserve"> e </w:t>
            </w:r>
            <w:proofErr w:type="spellStart"/>
            <w:r w:rsidRPr="0022779E">
              <w:rPr>
                <w:rFonts w:ascii="Arial" w:hAnsi="Arial" w:cs="Arial"/>
                <w:sz w:val="20"/>
                <w:szCs w:val="20"/>
              </w:rPr>
              <w:t>parafusos</w:t>
            </w:r>
            <w:proofErr w:type="spellEnd"/>
            <w:r w:rsidRPr="0022779E">
              <w:rPr>
                <w:rFonts w:ascii="Arial" w:hAnsi="Arial" w:cs="Arial"/>
                <w:sz w:val="20"/>
                <w:szCs w:val="20"/>
              </w:rPr>
              <w:t xml:space="preserve">. </w:t>
            </w:r>
          </w:p>
        </w:tc>
        <w:tc>
          <w:tcPr>
            <w:tcW w:w="993" w:type="dxa"/>
            <w:tcBorders>
              <w:top w:val="single" w:sz="4" w:space="0" w:color="auto"/>
              <w:left w:val="single" w:sz="2" w:space="0" w:color="000000"/>
              <w:bottom w:val="single" w:sz="4" w:space="0" w:color="auto"/>
              <w:right w:val="single" w:sz="2" w:space="0" w:color="000000"/>
            </w:tcBorders>
            <w:vAlign w:val="center"/>
          </w:tcPr>
          <w:p w14:paraId="7ACE0B98"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400</w:t>
            </w:r>
          </w:p>
        </w:tc>
        <w:tc>
          <w:tcPr>
            <w:tcW w:w="850" w:type="dxa"/>
            <w:tcBorders>
              <w:top w:val="single" w:sz="4" w:space="0" w:color="auto"/>
              <w:left w:val="single" w:sz="2" w:space="0" w:color="000000"/>
              <w:bottom w:val="single" w:sz="4" w:space="0" w:color="auto"/>
              <w:right w:val="single" w:sz="2" w:space="0" w:color="000000"/>
            </w:tcBorders>
            <w:vAlign w:val="center"/>
          </w:tcPr>
          <w:p w14:paraId="4D9FB483"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PAR</w:t>
            </w:r>
          </w:p>
        </w:tc>
        <w:tc>
          <w:tcPr>
            <w:tcW w:w="1418" w:type="dxa"/>
            <w:tcBorders>
              <w:top w:val="single" w:sz="4" w:space="0" w:color="auto"/>
              <w:left w:val="single" w:sz="2" w:space="0" w:color="000000"/>
              <w:bottom w:val="single" w:sz="4" w:space="0" w:color="auto"/>
              <w:right w:val="single" w:sz="2" w:space="0" w:color="000000"/>
            </w:tcBorders>
            <w:vAlign w:val="center"/>
          </w:tcPr>
          <w:p w14:paraId="02DCEDD2" w14:textId="77777777" w:rsidR="0022779E" w:rsidRPr="0022779E" w:rsidRDefault="0022779E" w:rsidP="007D5259">
            <w:pPr>
              <w:jc w:val="center"/>
              <w:rPr>
                <w:rFonts w:ascii="Arial" w:hAnsi="Arial" w:cs="Arial"/>
                <w:b/>
                <w:sz w:val="20"/>
                <w:szCs w:val="20"/>
                <w:lang w:bidi="pt-BR"/>
              </w:rPr>
            </w:pPr>
            <w:r w:rsidRPr="0022779E">
              <w:rPr>
                <w:rFonts w:ascii="Arial" w:hAnsi="Arial" w:cs="Arial"/>
                <w:b/>
                <w:sz w:val="20"/>
                <w:szCs w:val="20"/>
              </w:rPr>
              <w:t>R</w:t>
            </w:r>
            <w:proofErr w:type="gramStart"/>
            <w:r w:rsidRPr="0022779E">
              <w:rPr>
                <w:rFonts w:ascii="Arial" w:hAnsi="Arial" w:cs="Arial"/>
                <w:b/>
                <w:sz w:val="20"/>
                <w:szCs w:val="20"/>
              </w:rPr>
              <w:t>$  79,866</w:t>
            </w:r>
            <w:proofErr w:type="gramEnd"/>
          </w:p>
        </w:tc>
        <w:tc>
          <w:tcPr>
            <w:tcW w:w="1268" w:type="dxa"/>
            <w:tcBorders>
              <w:top w:val="single" w:sz="4" w:space="0" w:color="auto"/>
              <w:left w:val="single" w:sz="2" w:space="0" w:color="000000"/>
              <w:bottom w:val="single" w:sz="4" w:space="0" w:color="auto"/>
              <w:right w:val="single" w:sz="2" w:space="0" w:color="000000"/>
            </w:tcBorders>
            <w:vAlign w:val="center"/>
          </w:tcPr>
          <w:p w14:paraId="709C37CD" w14:textId="77777777" w:rsidR="0022779E" w:rsidRPr="0022779E" w:rsidRDefault="0022779E" w:rsidP="007D5259">
            <w:pPr>
              <w:jc w:val="center"/>
              <w:rPr>
                <w:rFonts w:ascii="Arial" w:hAnsi="Arial" w:cs="Arial"/>
                <w:b/>
                <w:sz w:val="20"/>
                <w:szCs w:val="20"/>
                <w:lang w:bidi="pt-BR"/>
              </w:rPr>
            </w:pPr>
            <w:r w:rsidRPr="0022779E">
              <w:rPr>
                <w:rFonts w:ascii="Arial" w:hAnsi="Arial" w:cs="Arial"/>
                <w:b/>
                <w:sz w:val="20"/>
                <w:szCs w:val="20"/>
              </w:rPr>
              <w:t>R</w:t>
            </w:r>
            <w:proofErr w:type="gramStart"/>
            <w:r w:rsidRPr="0022779E">
              <w:rPr>
                <w:rFonts w:ascii="Arial" w:hAnsi="Arial" w:cs="Arial"/>
                <w:b/>
                <w:sz w:val="20"/>
                <w:szCs w:val="20"/>
              </w:rPr>
              <w:t>$  31.946</w:t>
            </w:r>
            <w:proofErr w:type="gramEnd"/>
            <w:r w:rsidRPr="0022779E">
              <w:rPr>
                <w:rFonts w:ascii="Arial" w:hAnsi="Arial" w:cs="Arial"/>
                <w:b/>
                <w:sz w:val="20"/>
                <w:szCs w:val="20"/>
              </w:rPr>
              <w:t>,66</w:t>
            </w:r>
          </w:p>
        </w:tc>
      </w:tr>
      <w:tr w:rsidR="0022779E" w:rsidRPr="0022779E" w14:paraId="66EF7986" w14:textId="77777777" w:rsidTr="0022779E">
        <w:trPr>
          <w:trHeight w:val="3108"/>
        </w:trPr>
        <w:tc>
          <w:tcPr>
            <w:tcW w:w="704" w:type="dxa"/>
            <w:tcBorders>
              <w:top w:val="single" w:sz="2" w:space="0" w:color="000000"/>
              <w:left w:val="single" w:sz="2" w:space="0" w:color="000000"/>
              <w:bottom w:val="single" w:sz="2" w:space="0" w:color="000000"/>
              <w:right w:val="single" w:sz="2" w:space="0" w:color="000000"/>
            </w:tcBorders>
            <w:vAlign w:val="center"/>
          </w:tcPr>
          <w:p w14:paraId="3BF1C6AF"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t>9</w:t>
            </w:r>
          </w:p>
        </w:tc>
        <w:tc>
          <w:tcPr>
            <w:tcW w:w="2989" w:type="dxa"/>
            <w:tcBorders>
              <w:top w:val="single" w:sz="4" w:space="0" w:color="auto"/>
              <w:left w:val="single" w:sz="2" w:space="0" w:color="000000"/>
              <w:bottom w:val="single" w:sz="4" w:space="0" w:color="auto"/>
              <w:right w:val="single" w:sz="2" w:space="0" w:color="000000"/>
            </w:tcBorders>
            <w:vAlign w:val="center"/>
          </w:tcPr>
          <w:p w14:paraId="455FF8A6"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POSTE PARA PLACAS DE SINALIZAÇÃO 3 METROS</w:t>
            </w:r>
          </w:p>
        </w:tc>
        <w:tc>
          <w:tcPr>
            <w:tcW w:w="2551" w:type="dxa"/>
            <w:tcBorders>
              <w:top w:val="single" w:sz="4" w:space="0" w:color="auto"/>
              <w:left w:val="single" w:sz="2" w:space="0" w:color="000000"/>
              <w:bottom w:val="single" w:sz="4" w:space="0" w:color="auto"/>
              <w:right w:val="single" w:sz="2" w:space="0" w:color="000000"/>
            </w:tcBorders>
            <w:vAlign w:val="center"/>
          </w:tcPr>
          <w:p w14:paraId="0DD2C050" w14:textId="77777777" w:rsidR="0022779E" w:rsidRPr="0022779E" w:rsidRDefault="0022779E" w:rsidP="007D5259">
            <w:pPr>
              <w:ind w:left="138" w:right="138"/>
              <w:jc w:val="both"/>
              <w:rPr>
                <w:rFonts w:ascii="Arial" w:hAnsi="Arial" w:cs="Arial"/>
                <w:sz w:val="20"/>
                <w:szCs w:val="20"/>
              </w:rPr>
            </w:pPr>
            <w:r w:rsidRPr="0022779E">
              <w:rPr>
                <w:rFonts w:ascii="Arial" w:hAnsi="Arial" w:cs="Arial"/>
                <w:sz w:val="20"/>
                <w:szCs w:val="20"/>
              </w:rPr>
              <w:t xml:space="preserve">Poste </w:t>
            </w:r>
            <w:proofErr w:type="spellStart"/>
            <w:r w:rsidRPr="0022779E">
              <w:rPr>
                <w:rFonts w:ascii="Arial" w:hAnsi="Arial" w:cs="Arial"/>
                <w:sz w:val="20"/>
                <w:szCs w:val="20"/>
              </w:rPr>
              <w:t>cilíndrico</w:t>
            </w:r>
            <w:proofErr w:type="spellEnd"/>
            <w:r w:rsidRPr="0022779E">
              <w:rPr>
                <w:rFonts w:ascii="Arial" w:hAnsi="Arial" w:cs="Arial"/>
                <w:sz w:val="20"/>
                <w:szCs w:val="20"/>
              </w:rPr>
              <w:t xml:space="preserve">; </w:t>
            </w:r>
            <w:proofErr w:type="spellStart"/>
            <w:r w:rsidRPr="0022779E">
              <w:rPr>
                <w:rFonts w:ascii="Arial" w:hAnsi="Arial" w:cs="Arial"/>
                <w:sz w:val="20"/>
                <w:szCs w:val="20"/>
              </w:rPr>
              <w:t>tubo</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w:t>
            </w:r>
            <w:proofErr w:type="spellStart"/>
            <w:r w:rsidRPr="0022779E">
              <w:rPr>
                <w:rFonts w:ascii="Arial" w:hAnsi="Arial" w:cs="Arial"/>
                <w:sz w:val="20"/>
                <w:szCs w:val="20"/>
              </w:rPr>
              <w:t>galvanizado</w:t>
            </w:r>
            <w:proofErr w:type="spellEnd"/>
            <w:r w:rsidRPr="0022779E">
              <w:rPr>
                <w:rFonts w:ascii="Arial" w:hAnsi="Arial" w:cs="Arial"/>
                <w:sz w:val="20"/>
                <w:szCs w:val="20"/>
              </w:rPr>
              <w:t xml:space="preserve">, </w:t>
            </w:r>
            <w:proofErr w:type="spellStart"/>
            <w:r w:rsidRPr="0022779E">
              <w:rPr>
                <w:rFonts w:ascii="Arial" w:hAnsi="Arial" w:cs="Arial"/>
                <w:sz w:val="20"/>
                <w:szCs w:val="20"/>
              </w:rPr>
              <w:t>diametro</w:t>
            </w:r>
            <w:proofErr w:type="spellEnd"/>
            <w:r w:rsidRPr="0022779E">
              <w:rPr>
                <w:rFonts w:ascii="Arial" w:hAnsi="Arial" w:cs="Arial"/>
                <w:sz w:val="20"/>
                <w:szCs w:val="20"/>
              </w:rPr>
              <w:t xml:space="preserve"> de 2 </w:t>
            </w:r>
            <w:proofErr w:type="spellStart"/>
            <w:r w:rsidRPr="0022779E">
              <w:rPr>
                <w:rFonts w:ascii="Arial" w:hAnsi="Arial" w:cs="Arial"/>
                <w:sz w:val="20"/>
                <w:szCs w:val="20"/>
              </w:rPr>
              <w:t>polegadas</w:t>
            </w:r>
            <w:proofErr w:type="spellEnd"/>
            <w:r w:rsidRPr="0022779E">
              <w:rPr>
                <w:rFonts w:ascii="Arial" w:hAnsi="Arial" w:cs="Arial"/>
                <w:sz w:val="20"/>
                <w:szCs w:val="20"/>
              </w:rPr>
              <w:t xml:space="preserve">, </w:t>
            </w:r>
            <w:proofErr w:type="spellStart"/>
            <w:r w:rsidRPr="0022779E">
              <w:rPr>
                <w:rFonts w:ascii="Arial" w:hAnsi="Arial" w:cs="Arial"/>
                <w:sz w:val="20"/>
                <w:szCs w:val="20"/>
              </w:rPr>
              <w:t>parede</w:t>
            </w:r>
            <w:proofErr w:type="spellEnd"/>
            <w:r w:rsidRPr="0022779E">
              <w:rPr>
                <w:rFonts w:ascii="Arial" w:hAnsi="Arial" w:cs="Arial"/>
                <w:sz w:val="20"/>
                <w:szCs w:val="20"/>
              </w:rPr>
              <w:t xml:space="preserve"> minima 1,95mm, </w:t>
            </w:r>
            <w:proofErr w:type="spellStart"/>
            <w:r w:rsidRPr="0022779E">
              <w:rPr>
                <w:rFonts w:ascii="Arial" w:hAnsi="Arial" w:cs="Arial"/>
                <w:sz w:val="20"/>
                <w:szCs w:val="20"/>
              </w:rPr>
              <w:t>comprimento</w:t>
            </w:r>
            <w:proofErr w:type="spellEnd"/>
            <w:r w:rsidRPr="0022779E">
              <w:rPr>
                <w:rFonts w:ascii="Arial" w:hAnsi="Arial" w:cs="Arial"/>
                <w:sz w:val="20"/>
                <w:szCs w:val="20"/>
              </w:rPr>
              <w:t xml:space="preserve"> de 3 metros, </w:t>
            </w:r>
            <w:proofErr w:type="spellStart"/>
            <w:r w:rsidRPr="0022779E">
              <w:rPr>
                <w:rFonts w:ascii="Arial" w:hAnsi="Arial" w:cs="Arial"/>
                <w:sz w:val="20"/>
                <w:szCs w:val="20"/>
              </w:rPr>
              <w:t>ponta</w:t>
            </w:r>
            <w:proofErr w:type="spellEnd"/>
            <w:r w:rsidRPr="0022779E">
              <w:rPr>
                <w:rFonts w:ascii="Arial" w:hAnsi="Arial" w:cs="Arial"/>
                <w:sz w:val="20"/>
                <w:szCs w:val="20"/>
              </w:rPr>
              <w:t xml:space="preserve"> superior </w:t>
            </w:r>
            <w:proofErr w:type="spellStart"/>
            <w:r w:rsidRPr="0022779E">
              <w:rPr>
                <w:rFonts w:ascii="Arial" w:hAnsi="Arial" w:cs="Arial"/>
                <w:sz w:val="20"/>
                <w:szCs w:val="20"/>
              </w:rPr>
              <w:t>cega</w:t>
            </w:r>
            <w:proofErr w:type="spellEnd"/>
            <w:r w:rsidRPr="0022779E">
              <w:rPr>
                <w:rFonts w:ascii="Arial" w:hAnsi="Arial" w:cs="Arial"/>
                <w:sz w:val="20"/>
                <w:szCs w:val="20"/>
              </w:rPr>
              <w:t xml:space="preserve"> (</w:t>
            </w:r>
            <w:proofErr w:type="spellStart"/>
            <w:r w:rsidRPr="0022779E">
              <w:rPr>
                <w:rFonts w:ascii="Arial" w:hAnsi="Arial" w:cs="Arial"/>
                <w:sz w:val="20"/>
                <w:szCs w:val="20"/>
              </w:rPr>
              <w:t>tampada</w:t>
            </w:r>
            <w:proofErr w:type="spellEnd"/>
            <w:r w:rsidRPr="0022779E">
              <w:rPr>
                <w:rFonts w:ascii="Arial" w:hAnsi="Arial" w:cs="Arial"/>
                <w:sz w:val="20"/>
                <w:szCs w:val="20"/>
              </w:rPr>
              <w:t xml:space="preserve">), </w:t>
            </w:r>
            <w:proofErr w:type="spellStart"/>
            <w:r w:rsidRPr="0022779E">
              <w:rPr>
                <w:rFonts w:ascii="Arial" w:hAnsi="Arial" w:cs="Arial"/>
                <w:sz w:val="20"/>
                <w:szCs w:val="20"/>
              </w:rPr>
              <w:t>ponta</w:t>
            </w:r>
            <w:proofErr w:type="spellEnd"/>
            <w:r w:rsidRPr="0022779E">
              <w:rPr>
                <w:rFonts w:ascii="Arial" w:hAnsi="Arial" w:cs="Arial"/>
                <w:sz w:val="20"/>
                <w:szCs w:val="20"/>
              </w:rPr>
              <w:t xml:space="preserve"> inferior com </w:t>
            </w:r>
            <w:proofErr w:type="spellStart"/>
            <w:r w:rsidRPr="0022779E">
              <w:rPr>
                <w:rFonts w:ascii="Arial" w:hAnsi="Arial" w:cs="Arial"/>
                <w:sz w:val="20"/>
                <w:szCs w:val="20"/>
              </w:rPr>
              <w:t>haletas</w:t>
            </w:r>
            <w:proofErr w:type="spellEnd"/>
            <w:r w:rsidRPr="0022779E">
              <w:rPr>
                <w:rFonts w:ascii="Arial" w:hAnsi="Arial" w:cs="Arial"/>
                <w:sz w:val="20"/>
                <w:szCs w:val="20"/>
              </w:rPr>
              <w:t xml:space="preserve"> anti-</w:t>
            </w:r>
            <w:proofErr w:type="spellStart"/>
            <w:r w:rsidRPr="0022779E">
              <w:rPr>
                <w:rFonts w:ascii="Arial" w:hAnsi="Arial" w:cs="Arial"/>
                <w:sz w:val="20"/>
                <w:szCs w:val="20"/>
              </w:rPr>
              <w:t>giro</w:t>
            </w:r>
            <w:proofErr w:type="spellEnd"/>
            <w:r w:rsidRPr="0022779E">
              <w:rPr>
                <w:rFonts w:ascii="Arial" w:hAnsi="Arial" w:cs="Arial"/>
                <w:sz w:val="20"/>
                <w:szCs w:val="20"/>
              </w:rPr>
              <w:t xml:space="preserve">, de </w:t>
            </w:r>
            <w:proofErr w:type="spellStart"/>
            <w:r w:rsidRPr="0022779E">
              <w:rPr>
                <w:rFonts w:ascii="Arial" w:hAnsi="Arial" w:cs="Arial"/>
                <w:sz w:val="20"/>
                <w:szCs w:val="20"/>
              </w:rPr>
              <w:t>acordo</w:t>
            </w:r>
            <w:proofErr w:type="spellEnd"/>
            <w:r w:rsidRPr="0022779E">
              <w:rPr>
                <w:rFonts w:ascii="Arial" w:hAnsi="Arial" w:cs="Arial"/>
                <w:sz w:val="20"/>
                <w:szCs w:val="20"/>
              </w:rPr>
              <w:t xml:space="preserve"> com a </w:t>
            </w:r>
            <w:proofErr w:type="spellStart"/>
            <w:r w:rsidRPr="0022779E">
              <w:rPr>
                <w:rFonts w:ascii="Arial" w:hAnsi="Arial" w:cs="Arial"/>
                <w:sz w:val="20"/>
                <w:szCs w:val="20"/>
              </w:rPr>
              <w:t>nbr</w:t>
            </w:r>
            <w:proofErr w:type="spellEnd"/>
            <w:r w:rsidRPr="0022779E">
              <w:rPr>
                <w:rFonts w:ascii="Arial" w:hAnsi="Arial" w:cs="Arial"/>
                <w:sz w:val="20"/>
                <w:szCs w:val="20"/>
              </w:rPr>
              <w:t xml:space="preserve"> - 14.890:2021 da ABNT. </w:t>
            </w:r>
            <w:proofErr w:type="spellStart"/>
            <w:r w:rsidRPr="0022779E">
              <w:rPr>
                <w:rFonts w:ascii="Arial" w:hAnsi="Arial" w:cs="Arial"/>
                <w:sz w:val="20"/>
                <w:szCs w:val="20"/>
              </w:rPr>
              <w:t>Distância</w:t>
            </w:r>
            <w:proofErr w:type="spellEnd"/>
            <w:r w:rsidRPr="0022779E">
              <w:rPr>
                <w:rFonts w:ascii="Arial" w:hAnsi="Arial" w:cs="Arial"/>
                <w:sz w:val="20"/>
                <w:szCs w:val="20"/>
              </w:rPr>
              <w:t xml:space="preserve"> entre </w:t>
            </w:r>
            <w:proofErr w:type="spellStart"/>
            <w:r w:rsidRPr="0022779E">
              <w:rPr>
                <w:rFonts w:ascii="Arial" w:hAnsi="Arial" w:cs="Arial"/>
                <w:sz w:val="20"/>
                <w:szCs w:val="20"/>
              </w:rPr>
              <w:t>os</w:t>
            </w:r>
            <w:proofErr w:type="spellEnd"/>
            <w:r w:rsidRPr="0022779E">
              <w:rPr>
                <w:rFonts w:ascii="Arial" w:hAnsi="Arial" w:cs="Arial"/>
                <w:sz w:val="20"/>
                <w:szCs w:val="20"/>
              </w:rPr>
              <w:t xml:space="preserve">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(40 cm entre o </w:t>
            </w:r>
            <w:proofErr w:type="spellStart"/>
            <w:r w:rsidRPr="0022779E">
              <w:rPr>
                <w:rFonts w:ascii="Arial" w:hAnsi="Arial" w:cs="Arial"/>
                <w:sz w:val="20"/>
                <w:szCs w:val="20"/>
              </w:rPr>
              <w:t>primeiro</w:t>
            </w:r>
            <w:proofErr w:type="spellEnd"/>
            <w:r w:rsidRPr="0022779E">
              <w:rPr>
                <w:rFonts w:ascii="Arial" w:hAnsi="Arial" w:cs="Arial"/>
                <w:sz w:val="20"/>
                <w:szCs w:val="20"/>
              </w:rPr>
              <w:t xml:space="preserve"> e Segundo </w:t>
            </w:r>
            <w:proofErr w:type="spellStart"/>
            <w:r w:rsidRPr="0022779E">
              <w:rPr>
                <w:rFonts w:ascii="Arial" w:hAnsi="Arial" w:cs="Arial"/>
                <w:sz w:val="20"/>
                <w:szCs w:val="20"/>
              </w:rPr>
              <w:t>furo</w:t>
            </w:r>
            <w:proofErr w:type="spellEnd"/>
            <w:r w:rsidRPr="0022779E">
              <w:rPr>
                <w:rFonts w:ascii="Arial" w:hAnsi="Arial" w:cs="Arial"/>
                <w:sz w:val="20"/>
                <w:szCs w:val="20"/>
              </w:rPr>
              <w:t xml:space="preserve">) e (50 cm entre o </w:t>
            </w:r>
            <w:proofErr w:type="spellStart"/>
            <w:r w:rsidRPr="0022779E">
              <w:rPr>
                <w:rFonts w:ascii="Arial" w:hAnsi="Arial" w:cs="Arial"/>
                <w:sz w:val="20"/>
                <w:szCs w:val="20"/>
              </w:rPr>
              <w:t>primeiro</w:t>
            </w:r>
            <w:proofErr w:type="spellEnd"/>
            <w:r w:rsidRPr="0022779E">
              <w:rPr>
                <w:rFonts w:ascii="Arial" w:hAnsi="Arial" w:cs="Arial"/>
                <w:sz w:val="20"/>
                <w:szCs w:val="20"/>
              </w:rPr>
              <w:t xml:space="preserve"> </w:t>
            </w:r>
            <w:proofErr w:type="spellStart"/>
            <w:r w:rsidRPr="0022779E">
              <w:rPr>
                <w:rFonts w:ascii="Arial" w:hAnsi="Arial" w:cs="Arial"/>
                <w:sz w:val="20"/>
                <w:szCs w:val="20"/>
              </w:rPr>
              <w:t>terceiro</w:t>
            </w:r>
            <w:proofErr w:type="spellEnd"/>
            <w:r w:rsidRPr="0022779E">
              <w:rPr>
                <w:rFonts w:ascii="Arial" w:hAnsi="Arial" w:cs="Arial"/>
                <w:sz w:val="20"/>
                <w:szCs w:val="20"/>
              </w:rPr>
              <w:t xml:space="preserve"> </w:t>
            </w:r>
            <w:proofErr w:type="spellStart"/>
            <w:r w:rsidRPr="0022779E">
              <w:rPr>
                <w:rFonts w:ascii="Arial" w:hAnsi="Arial" w:cs="Arial"/>
                <w:sz w:val="20"/>
                <w:szCs w:val="20"/>
              </w:rPr>
              <w:t>furo</w:t>
            </w:r>
            <w:proofErr w:type="spellEnd"/>
            <w:r w:rsidRPr="0022779E">
              <w:rPr>
                <w:rFonts w:ascii="Arial" w:hAnsi="Arial" w:cs="Arial"/>
                <w:sz w:val="20"/>
                <w:szCs w:val="20"/>
              </w:rPr>
              <w:t>).</w:t>
            </w:r>
          </w:p>
        </w:tc>
        <w:tc>
          <w:tcPr>
            <w:tcW w:w="993" w:type="dxa"/>
            <w:tcBorders>
              <w:top w:val="single" w:sz="4" w:space="0" w:color="auto"/>
              <w:left w:val="single" w:sz="2" w:space="0" w:color="000000"/>
              <w:bottom w:val="single" w:sz="4" w:space="0" w:color="auto"/>
              <w:right w:val="single" w:sz="2" w:space="0" w:color="000000"/>
            </w:tcBorders>
            <w:vAlign w:val="center"/>
          </w:tcPr>
          <w:p w14:paraId="692885E4"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250</w:t>
            </w:r>
          </w:p>
        </w:tc>
        <w:tc>
          <w:tcPr>
            <w:tcW w:w="850" w:type="dxa"/>
            <w:tcBorders>
              <w:top w:val="single" w:sz="4" w:space="0" w:color="auto"/>
              <w:left w:val="single" w:sz="2" w:space="0" w:color="000000"/>
              <w:bottom w:val="single" w:sz="4" w:space="0" w:color="auto"/>
              <w:right w:val="single" w:sz="2" w:space="0" w:color="000000"/>
            </w:tcBorders>
            <w:vAlign w:val="center"/>
          </w:tcPr>
          <w:p w14:paraId="52A56AF2"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4" w:space="0" w:color="auto"/>
              <w:left w:val="single" w:sz="2" w:space="0" w:color="000000"/>
              <w:bottom w:val="single" w:sz="4" w:space="0" w:color="auto"/>
              <w:right w:val="single" w:sz="2" w:space="0" w:color="000000"/>
            </w:tcBorders>
            <w:vAlign w:val="center"/>
          </w:tcPr>
          <w:p w14:paraId="2F04AE11"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250</w:t>
            </w:r>
            <w:proofErr w:type="gramEnd"/>
            <w:r w:rsidRPr="0022779E">
              <w:rPr>
                <w:rFonts w:ascii="Arial" w:hAnsi="Arial" w:cs="Arial"/>
                <w:b/>
                <w:sz w:val="20"/>
                <w:szCs w:val="20"/>
              </w:rPr>
              <w:t>,00</w:t>
            </w:r>
          </w:p>
        </w:tc>
        <w:tc>
          <w:tcPr>
            <w:tcW w:w="1268" w:type="dxa"/>
            <w:tcBorders>
              <w:top w:val="single" w:sz="4" w:space="0" w:color="auto"/>
              <w:left w:val="single" w:sz="2" w:space="0" w:color="000000"/>
              <w:bottom w:val="single" w:sz="4" w:space="0" w:color="auto"/>
              <w:right w:val="single" w:sz="2" w:space="0" w:color="000000"/>
            </w:tcBorders>
            <w:vAlign w:val="center"/>
          </w:tcPr>
          <w:p w14:paraId="61968815"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62.500</w:t>
            </w:r>
            <w:proofErr w:type="gramEnd"/>
            <w:r w:rsidRPr="0022779E">
              <w:rPr>
                <w:rFonts w:ascii="Arial" w:hAnsi="Arial" w:cs="Arial"/>
                <w:b/>
                <w:sz w:val="20"/>
                <w:szCs w:val="20"/>
              </w:rPr>
              <w:t>,00</w:t>
            </w:r>
          </w:p>
        </w:tc>
      </w:tr>
      <w:tr w:rsidR="0022779E" w:rsidRPr="0022779E" w14:paraId="1A1A2BFD" w14:textId="77777777" w:rsidTr="0022779E">
        <w:trPr>
          <w:trHeight w:val="2492"/>
        </w:trPr>
        <w:tc>
          <w:tcPr>
            <w:tcW w:w="704" w:type="dxa"/>
            <w:tcBorders>
              <w:top w:val="single" w:sz="2" w:space="0" w:color="000000"/>
              <w:left w:val="single" w:sz="2" w:space="0" w:color="000000"/>
              <w:bottom w:val="single" w:sz="2" w:space="0" w:color="000000"/>
              <w:right w:val="single" w:sz="2" w:space="0" w:color="000000"/>
            </w:tcBorders>
            <w:vAlign w:val="center"/>
          </w:tcPr>
          <w:p w14:paraId="0C15F91A"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t>10</w:t>
            </w:r>
          </w:p>
        </w:tc>
        <w:tc>
          <w:tcPr>
            <w:tcW w:w="2989" w:type="dxa"/>
            <w:tcBorders>
              <w:top w:val="single" w:sz="4" w:space="0" w:color="auto"/>
              <w:left w:val="single" w:sz="2" w:space="0" w:color="000000"/>
              <w:bottom w:val="single" w:sz="4" w:space="0" w:color="auto"/>
              <w:right w:val="single" w:sz="2" w:space="0" w:color="000000"/>
            </w:tcBorders>
            <w:vAlign w:val="center"/>
          </w:tcPr>
          <w:p w14:paraId="420211BE"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POSTE PARA PLACAS DE SINALIZAÇÃO 3,5 METROS</w:t>
            </w:r>
          </w:p>
        </w:tc>
        <w:tc>
          <w:tcPr>
            <w:tcW w:w="2551" w:type="dxa"/>
            <w:tcBorders>
              <w:top w:val="single" w:sz="4" w:space="0" w:color="auto"/>
              <w:left w:val="single" w:sz="2" w:space="0" w:color="000000"/>
              <w:bottom w:val="single" w:sz="4" w:space="0" w:color="auto"/>
              <w:right w:val="single" w:sz="2" w:space="0" w:color="000000"/>
            </w:tcBorders>
            <w:vAlign w:val="center"/>
          </w:tcPr>
          <w:p w14:paraId="646F81CF" w14:textId="77777777" w:rsidR="0022779E" w:rsidRPr="0022779E" w:rsidRDefault="0022779E" w:rsidP="007D5259">
            <w:pPr>
              <w:ind w:left="138" w:right="138"/>
              <w:jc w:val="both"/>
              <w:rPr>
                <w:rFonts w:ascii="Arial" w:hAnsi="Arial" w:cs="Arial"/>
                <w:sz w:val="20"/>
                <w:szCs w:val="20"/>
              </w:rPr>
            </w:pPr>
            <w:r w:rsidRPr="0022779E">
              <w:rPr>
                <w:rFonts w:ascii="Arial" w:hAnsi="Arial" w:cs="Arial"/>
                <w:sz w:val="20"/>
                <w:szCs w:val="20"/>
              </w:rPr>
              <w:t xml:space="preserve">Poste </w:t>
            </w:r>
            <w:proofErr w:type="spellStart"/>
            <w:r w:rsidRPr="0022779E">
              <w:rPr>
                <w:rFonts w:ascii="Arial" w:hAnsi="Arial" w:cs="Arial"/>
                <w:sz w:val="20"/>
                <w:szCs w:val="20"/>
              </w:rPr>
              <w:t>cilíndrico</w:t>
            </w:r>
            <w:proofErr w:type="spellEnd"/>
            <w:r w:rsidRPr="0022779E">
              <w:rPr>
                <w:rFonts w:ascii="Arial" w:hAnsi="Arial" w:cs="Arial"/>
                <w:sz w:val="20"/>
                <w:szCs w:val="20"/>
              </w:rPr>
              <w:t xml:space="preserve">; </w:t>
            </w:r>
            <w:proofErr w:type="spellStart"/>
            <w:r w:rsidRPr="0022779E">
              <w:rPr>
                <w:rFonts w:ascii="Arial" w:hAnsi="Arial" w:cs="Arial"/>
                <w:sz w:val="20"/>
                <w:szCs w:val="20"/>
              </w:rPr>
              <w:t>tubo</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w:t>
            </w:r>
            <w:proofErr w:type="spellStart"/>
            <w:r w:rsidRPr="0022779E">
              <w:rPr>
                <w:rFonts w:ascii="Arial" w:hAnsi="Arial" w:cs="Arial"/>
                <w:sz w:val="20"/>
                <w:szCs w:val="20"/>
              </w:rPr>
              <w:t>galvanizado</w:t>
            </w:r>
            <w:proofErr w:type="spellEnd"/>
            <w:r w:rsidRPr="0022779E">
              <w:rPr>
                <w:rFonts w:ascii="Arial" w:hAnsi="Arial" w:cs="Arial"/>
                <w:sz w:val="20"/>
                <w:szCs w:val="20"/>
              </w:rPr>
              <w:t xml:space="preserve">, </w:t>
            </w:r>
            <w:proofErr w:type="spellStart"/>
            <w:r w:rsidRPr="0022779E">
              <w:rPr>
                <w:rFonts w:ascii="Arial" w:hAnsi="Arial" w:cs="Arial"/>
                <w:sz w:val="20"/>
                <w:szCs w:val="20"/>
              </w:rPr>
              <w:t>diametro</w:t>
            </w:r>
            <w:proofErr w:type="spellEnd"/>
            <w:r w:rsidRPr="0022779E">
              <w:rPr>
                <w:rFonts w:ascii="Arial" w:hAnsi="Arial" w:cs="Arial"/>
                <w:sz w:val="20"/>
                <w:szCs w:val="20"/>
              </w:rPr>
              <w:t xml:space="preserve"> de 2 </w:t>
            </w:r>
            <w:proofErr w:type="spellStart"/>
            <w:r w:rsidRPr="0022779E">
              <w:rPr>
                <w:rFonts w:ascii="Arial" w:hAnsi="Arial" w:cs="Arial"/>
                <w:sz w:val="20"/>
                <w:szCs w:val="20"/>
              </w:rPr>
              <w:t>polegadas</w:t>
            </w:r>
            <w:proofErr w:type="spellEnd"/>
            <w:r w:rsidRPr="0022779E">
              <w:rPr>
                <w:rFonts w:ascii="Arial" w:hAnsi="Arial" w:cs="Arial"/>
                <w:sz w:val="20"/>
                <w:szCs w:val="20"/>
              </w:rPr>
              <w:t xml:space="preserve">, </w:t>
            </w:r>
            <w:proofErr w:type="spellStart"/>
            <w:r w:rsidRPr="0022779E">
              <w:rPr>
                <w:rFonts w:ascii="Arial" w:hAnsi="Arial" w:cs="Arial"/>
                <w:sz w:val="20"/>
                <w:szCs w:val="20"/>
              </w:rPr>
              <w:t>parede</w:t>
            </w:r>
            <w:proofErr w:type="spellEnd"/>
            <w:r w:rsidRPr="0022779E">
              <w:rPr>
                <w:rFonts w:ascii="Arial" w:hAnsi="Arial" w:cs="Arial"/>
                <w:sz w:val="20"/>
                <w:szCs w:val="20"/>
              </w:rPr>
              <w:t xml:space="preserve"> minima 1,95mm, </w:t>
            </w:r>
            <w:proofErr w:type="spellStart"/>
            <w:r w:rsidRPr="0022779E">
              <w:rPr>
                <w:rFonts w:ascii="Arial" w:hAnsi="Arial" w:cs="Arial"/>
                <w:sz w:val="20"/>
                <w:szCs w:val="20"/>
              </w:rPr>
              <w:t>comprimento</w:t>
            </w:r>
            <w:proofErr w:type="spellEnd"/>
            <w:r w:rsidRPr="0022779E">
              <w:rPr>
                <w:rFonts w:ascii="Arial" w:hAnsi="Arial" w:cs="Arial"/>
                <w:sz w:val="20"/>
                <w:szCs w:val="20"/>
              </w:rPr>
              <w:t xml:space="preserve"> de 3,5 metros, </w:t>
            </w:r>
            <w:proofErr w:type="spellStart"/>
            <w:r w:rsidRPr="0022779E">
              <w:rPr>
                <w:rFonts w:ascii="Arial" w:hAnsi="Arial" w:cs="Arial"/>
                <w:sz w:val="20"/>
                <w:szCs w:val="20"/>
              </w:rPr>
              <w:t>ponta</w:t>
            </w:r>
            <w:proofErr w:type="spellEnd"/>
            <w:r w:rsidRPr="0022779E">
              <w:rPr>
                <w:rFonts w:ascii="Arial" w:hAnsi="Arial" w:cs="Arial"/>
                <w:sz w:val="20"/>
                <w:szCs w:val="20"/>
              </w:rPr>
              <w:t xml:space="preserve"> superior </w:t>
            </w:r>
            <w:proofErr w:type="spellStart"/>
            <w:r w:rsidRPr="0022779E">
              <w:rPr>
                <w:rFonts w:ascii="Arial" w:hAnsi="Arial" w:cs="Arial"/>
                <w:sz w:val="20"/>
                <w:szCs w:val="20"/>
              </w:rPr>
              <w:t>cega</w:t>
            </w:r>
            <w:proofErr w:type="spellEnd"/>
            <w:r w:rsidRPr="0022779E">
              <w:rPr>
                <w:rFonts w:ascii="Arial" w:hAnsi="Arial" w:cs="Arial"/>
                <w:sz w:val="20"/>
                <w:szCs w:val="20"/>
              </w:rPr>
              <w:t xml:space="preserve"> (</w:t>
            </w:r>
            <w:proofErr w:type="spellStart"/>
            <w:r w:rsidRPr="0022779E">
              <w:rPr>
                <w:rFonts w:ascii="Arial" w:hAnsi="Arial" w:cs="Arial"/>
                <w:sz w:val="20"/>
                <w:szCs w:val="20"/>
              </w:rPr>
              <w:t>tampada</w:t>
            </w:r>
            <w:proofErr w:type="spellEnd"/>
            <w:r w:rsidRPr="0022779E">
              <w:rPr>
                <w:rFonts w:ascii="Arial" w:hAnsi="Arial" w:cs="Arial"/>
                <w:sz w:val="20"/>
                <w:szCs w:val="20"/>
              </w:rPr>
              <w:t xml:space="preserve">), </w:t>
            </w:r>
            <w:proofErr w:type="spellStart"/>
            <w:r w:rsidRPr="0022779E">
              <w:rPr>
                <w:rFonts w:ascii="Arial" w:hAnsi="Arial" w:cs="Arial"/>
                <w:sz w:val="20"/>
                <w:szCs w:val="20"/>
              </w:rPr>
              <w:t>ponta</w:t>
            </w:r>
            <w:proofErr w:type="spellEnd"/>
            <w:r w:rsidRPr="0022779E">
              <w:rPr>
                <w:rFonts w:ascii="Arial" w:hAnsi="Arial" w:cs="Arial"/>
                <w:sz w:val="20"/>
                <w:szCs w:val="20"/>
              </w:rPr>
              <w:t xml:space="preserve"> inferior com </w:t>
            </w:r>
            <w:proofErr w:type="spellStart"/>
            <w:r w:rsidRPr="0022779E">
              <w:rPr>
                <w:rFonts w:ascii="Arial" w:hAnsi="Arial" w:cs="Arial"/>
                <w:sz w:val="20"/>
                <w:szCs w:val="20"/>
              </w:rPr>
              <w:t>haletas</w:t>
            </w:r>
            <w:proofErr w:type="spellEnd"/>
            <w:r w:rsidRPr="0022779E">
              <w:rPr>
                <w:rFonts w:ascii="Arial" w:hAnsi="Arial" w:cs="Arial"/>
                <w:sz w:val="20"/>
                <w:szCs w:val="20"/>
              </w:rPr>
              <w:t xml:space="preserve"> anti-</w:t>
            </w:r>
            <w:proofErr w:type="spellStart"/>
            <w:r w:rsidRPr="0022779E">
              <w:rPr>
                <w:rFonts w:ascii="Arial" w:hAnsi="Arial" w:cs="Arial"/>
                <w:sz w:val="20"/>
                <w:szCs w:val="20"/>
              </w:rPr>
              <w:t>giro</w:t>
            </w:r>
            <w:proofErr w:type="spellEnd"/>
            <w:r w:rsidRPr="0022779E">
              <w:rPr>
                <w:rFonts w:ascii="Arial" w:hAnsi="Arial" w:cs="Arial"/>
                <w:sz w:val="20"/>
                <w:szCs w:val="20"/>
              </w:rPr>
              <w:t xml:space="preserve">, de </w:t>
            </w:r>
            <w:proofErr w:type="spellStart"/>
            <w:r w:rsidRPr="0022779E">
              <w:rPr>
                <w:rFonts w:ascii="Arial" w:hAnsi="Arial" w:cs="Arial"/>
                <w:sz w:val="20"/>
                <w:szCs w:val="20"/>
              </w:rPr>
              <w:t>acordo</w:t>
            </w:r>
            <w:proofErr w:type="spellEnd"/>
            <w:r w:rsidRPr="0022779E">
              <w:rPr>
                <w:rFonts w:ascii="Arial" w:hAnsi="Arial" w:cs="Arial"/>
                <w:sz w:val="20"/>
                <w:szCs w:val="20"/>
              </w:rPr>
              <w:t xml:space="preserve"> com a </w:t>
            </w:r>
            <w:proofErr w:type="spellStart"/>
            <w:r w:rsidRPr="0022779E">
              <w:rPr>
                <w:rFonts w:ascii="Arial" w:hAnsi="Arial" w:cs="Arial"/>
                <w:sz w:val="20"/>
                <w:szCs w:val="20"/>
              </w:rPr>
              <w:t>nbr</w:t>
            </w:r>
            <w:proofErr w:type="spellEnd"/>
            <w:r w:rsidRPr="0022779E">
              <w:rPr>
                <w:rFonts w:ascii="Arial" w:hAnsi="Arial" w:cs="Arial"/>
                <w:sz w:val="20"/>
                <w:szCs w:val="20"/>
              </w:rPr>
              <w:t xml:space="preserve"> - 14.890:2021 da ABNT. </w:t>
            </w:r>
            <w:proofErr w:type="spellStart"/>
            <w:r w:rsidRPr="0022779E">
              <w:rPr>
                <w:rFonts w:ascii="Arial" w:hAnsi="Arial" w:cs="Arial"/>
                <w:sz w:val="20"/>
                <w:szCs w:val="20"/>
              </w:rPr>
              <w:t>Distância</w:t>
            </w:r>
            <w:proofErr w:type="spellEnd"/>
            <w:r w:rsidRPr="0022779E">
              <w:rPr>
                <w:rFonts w:ascii="Arial" w:hAnsi="Arial" w:cs="Arial"/>
                <w:sz w:val="20"/>
                <w:szCs w:val="20"/>
              </w:rPr>
              <w:t xml:space="preserve"> entre </w:t>
            </w:r>
            <w:proofErr w:type="spellStart"/>
            <w:r w:rsidRPr="0022779E">
              <w:rPr>
                <w:rFonts w:ascii="Arial" w:hAnsi="Arial" w:cs="Arial"/>
                <w:sz w:val="20"/>
                <w:szCs w:val="20"/>
              </w:rPr>
              <w:t>os</w:t>
            </w:r>
            <w:proofErr w:type="spellEnd"/>
            <w:r w:rsidRPr="0022779E">
              <w:rPr>
                <w:rFonts w:ascii="Arial" w:hAnsi="Arial" w:cs="Arial"/>
                <w:sz w:val="20"/>
                <w:szCs w:val="20"/>
              </w:rPr>
              <w:t xml:space="preserve">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(40 cm entre o </w:t>
            </w:r>
            <w:proofErr w:type="spellStart"/>
            <w:r w:rsidRPr="0022779E">
              <w:rPr>
                <w:rFonts w:ascii="Arial" w:hAnsi="Arial" w:cs="Arial"/>
                <w:sz w:val="20"/>
                <w:szCs w:val="20"/>
              </w:rPr>
              <w:t>primeiro</w:t>
            </w:r>
            <w:proofErr w:type="spellEnd"/>
            <w:r w:rsidRPr="0022779E">
              <w:rPr>
                <w:rFonts w:ascii="Arial" w:hAnsi="Arial" w:cs="Arial"/>
                <w:sz w:val="20"/>
                <w:szCs w:val="20"/>
              </w:rPr>
              <w:t xml:space="preserve"> e Segundo </w:t>
            </w:r>
            <w:proofErr w:type="spellStart"/>
            <w:r w:rsidRPr="0022779E">
              <w:rPr>
                <w:rFonts w:ascii="Arial" w:hAnsi="Arial" w:cs="Arial"/>
                <w:sz w:val="20"/>
                <w:szCs w:val="20"/>
              </w:rPr>
              <w:t>furo</w:t>
            </w:r>
            <w:proofErr w:type="spellEnd"/>
            <w:r w:rsidRPr="0022779E">
              <w:rPr>
                <w:rFonts w:ascii="Arial" w:hAnsi="Arial" w:cs="Arial"/>
                <w:sz w:val="20"/>
                <w:szCs w:val="20"/>
              </w:rPr>
              <w:t xml:space="preserve">) e (50 cm entre o </w:t>
            </w:r>
            <w:proofErr w:type="spellStart"/>
            <w:r w:rsidRPr="0022779E">
              <w:rPr>
                <w:rFonts w:ascii="Arial" w:hAnsi="Arial" w:cs="Arial"/>
                <w:sz w:val="20"/>
                <w:szCs w:val="20"/>
              </w:rPr>
              <w:t>primeiro</w:t>
            </w:r>
            <w:proofErr w:type="spellEnd"/>
            <w:r w:rsidRPr="0022779E">
              <w:rPr>
                <w:rFonts w:ascii="Arial" w:hAnsi="Arial" w:cs="Arial"/>
                <w:sz w:val="20"/>
                <w:szCs w:val="20"/>
              </w:rPr>
              <w:t xml:space="preserve"> </w:t>
            </w:r>
            <w:proofErr w:type="spellStart"/>
            <w:r w:rsidRPr="0022779E">
              <w:rPr>
                <w:rFonts w:ascii="Arial" w:hAnsi="Arial" w:cs="Arial"/>
                <w:sz w:val="20"/>
                <w:szCs w:val="20"/>
              </w:rPr>
              <w:t>terceiro</w:t>
            </w:r>
            <w:proofErr w:type="spellEnd"/>
            <w:r w:rsidRPr="0022779E">
              <w:rPr>
                <w:rFonts w:ascii="Arial" w:hAnsi="Arial" w:cs="Arial"/>
                <w:sz w:val="20"/>
                <w:szCs w:val="20"/>
              </w:rPr>
              <w:t xml:space="preserve"> </w:t>
            </w:r>
            <w:proofErr w:type="spellStart"/>
            <w:r w:rsidRPr="0022779E">
              <w:rPr>
                <w:rFonts w:ascii="Arial" w:hAnsi="Arial" w:cs="Arial"/>
                <w:sz w:val="20"/>
                <w:szCs w:val="20"/>
              </w:rPr>
              <w:t>furo</w:t>
            </w:r>
            <w:proofErr w:type="spellEnd"/>
            <w:r w:rsidRPr="0022779E">
              <w:rPr>
                <w:rFonts w:ascii="Arial" w:hAnsi="Arial" w:cs="Arial"/>
                <w:sz w:val="20"/>
                <w:szCs w:val="20"/>
              </w:rPr>
              <w:t>).</w:t>
            </w:r>
          </w:p>
        </w:tc>
        <w:tc>
          <w:tcPr>
            <w:tcW w:w="993" w:type="dxa"/>
            <w:tcBorders>
              <w:top w:val="single" w:sz="4" w:space="0" w:color="auto"/>
              <w:left w:val="single" w:sz="2" w:space="0" w:color="000000"/>
              <w:bottom w:val="single" w:sz="4" w:space="0" w:color="auto"/>
              <w:right w:val="single" w:sz="2" w:space="0" w:color="000000"/>
            </w:tcBorders>
            <w:vAlign w:val="center"/>
          </w:tcPr>
          <w:p w14:paraId="24D3CF99"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150</w:t>
            </w:r>
          </w:p>
        </w:tc>
        <w:tc>
          <w:tcPr>
            <w:tcW w:w="850" w:type="dxa"/>
            <w:tcBorders>
              <w:top w:val="single" w:sz="4" w:space="0" w:color="auto"/>
              <w:left w:val="single" w:sz="2" w:space="0" w:color="000000"/>
              <w:bottom w:val="single" w:sz="4" w:space="0" w:color="auto"/>
              <w:right w:val="single" w:sz="2" w:space="0" w:color="000000"/>
            </w:tcBorders>
            <w:vAlign w:val="center"/>
          </w:tcPr>
          <w:p w14:paraId="6CCFDB8C"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4" w:space="0" w:color="auto"/>
              <w:left w:val="single" w:sz="2" w:space="0" w:color="000000"/>
              <w:bottom w:val="single" w:sz="4" w:space="0" w:color="auto"/>
              <w:right w:val="single" w:sz="2" w:space="0" w:color="000000"/>
            </w:tcBorders>
            <w:vAlign w:val="center"/>
          </w:tcPr>
          <w:p w14:paraId="7D26882F"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301</w:t>
            </w:r>
            <w:proofErr w:type="gramEnd"/>
            <w:r w:rsidRPr="0022779E">
              <w:rPr>
                <w:rFonts w:ascii="Arial" w:hAnsi="Arial" w:cs="Arial"/>
                <w:b/>
                <w:sz w:val="20"/>
                <w:szCs w:val="20"/>
              </w:rPr>
              <w:t>,33</w:t>
            </w:r>
          </w:p>
        </w:tc>
        <w:tc>
          <w:tcPr>
            <w:tcW w:w="1268" w:type="dxa"/>
            <w:tcBorders>
              <w:top w:val="single" w:sz="4" w:space="0" w:color="auto"/>
              <w:left w:val="single" w:sz="2" w:space="0" w:color="000000"/>
              <w:bottom w:val="single" w:sz="4" w:space="0" w:color="auto"/>
              <w:right w:val="single" w:sz="2" w:space="0" w:color="000000"/>
            </w:tcBorders>
            <w:vAlign w:val="center"/>
          </w:tcPr>
          <w:p w14:paraId="4A437CDE"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45.200</w:t>
            </w:r>
            <w:proofErr w:type="gramEnd"/>
            <w:r w:rsidRPr="0022779E">
              <w:rPr>
                <w:rFonts w:ascii="Arial" w:hAnsi="Arial" w:cs="Arial"/>
                <w:b/>
                <w:sz w:val="20"/>
                <w:szCs w:val="20"/>
              </w:rPr>
              <w:t>,00</w:t>
            </w:r>
          </w:p>
        </w:tc>
      </w:tr>
      <w:tr w:rsidR="0022779E" w:rsidRPr="0022779E" w14:paraId="5E96A08E" w14:textId="77777777" w:rsidTr="0022779E">
        <w:trPr>
          <w:trHeight w:val="1025"/>
        </w:trPr>
        <w:tc>
          <w:tcPr>
            <w:tcW w:w="704" w:type="dxa"/>
            <w:tcBorders>
              <w:top w:val="single" w:sz="2" w:space="0" w:color="000000"/>
              <w:left w:val="single" w:sz="2" w:space="0" w:color="000000"/>
              <w:bottom w:val="single" w:sz="2" w:space="0" w:color="000000"/>
              <w:right w:val="single" w:sz="2" w:space="0" w:color="000000"/>
            </w:tcBorders>
            <w:vAlign w:val="center"/>
          </w:tcPr>
          <w:p w14:paraId="79164C7E" w14:textId="77777777" w:rsidR="0022779E" w:rsidRPr="0022779E" w:rsidRDefault="0022779E" w:rsidP="007D5259">
            <w:pPr>
              <w:pStyle w:val="TableParagraph"/>
              <w:ind w:left="10"/>
              <w:jc w:val="center"/>
              <w:rPr>
                <w:rFonts w:ascii="Arial" w:hAnsi="Arial" w:cs="Arial"/>
                <w:sz w:val="20"/>
                <w:szCs w:val="20"/>
              </w:rPr>
            </w:pPr>
          </w:p>
          <w:p w14:paraId="678177D4"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t>11</w:t>
            </w:r>
          </w:p>
        </w:tc>
        <w:tc>
          <w:tcPr>
            <w:tcW w:w="2989" w:type="dxa"/>
            <w:tcBorders>
              <w:top w:val="single" w:sz="4" w:space="0" w:color="auto"/>
              <w:left w:val="single" w:sz="2" w:space="0" w:color="000000"/>
              <w:bottom w:val="single" w:sz="4" w:space="0" w:color="auto"/>
              <w:right w:val="single" w:sz="2" w:space="0" w:color="000000"/>
            </w:tcBorders>
            <w:vAlign w:val="center"/>
          </w:tcPr>
          <w:p w14:paraId="6CDEFC2B"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p>
          <w:p w14:paraId="417CFD00"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PARAFUSO FRANCES 3 POLEGADAS</w:t>
            </w:r>
          </w:p>
        </w:tc>
        <w:tc>
          <w:tcPr>
            <w:tcW w:w="2551" w:type="dxa"/>
            <w:tcBorders>
              <w:top w:val="single" w:sz="4" w:space="0" w:color="auto"/>
              <w:left w:val="single" w:sz="2" w:space="0" w:color="000000"/>
              <w:bottom w:val="single" w:sz="4" w:space="0" w:color="auto"/>
              <w:right w:val="single" w:sz="2" w:space="0" w:color="000000"/>
            </w:tcBorders>
            <w:vAlign w:val="center"/>
          </w:tcPr>
          <w:p w14:paraId="7302BABE" w14:textId="77777777" w:rsidR="0022779E" w:rsidRPr="0022779E" w:rsidRDefault="0022779E" w:rsidP="007D5259">
            <w:pPr>
              <w:ind w:left="138" w:right="138"/>
              <w:jc w:val="both"/>
              <w:rPr>
                <w:rFonts w:ascii="Arial" w:hAnsi="Arial" w:cs="Arial"/>
                <w:sz w:val="20"/>
                <w:szCs w:val="20"/>
              </w:rPr>
            </w:pPr>
            <w:proofErr w:type="spellStart"/>
            <w:r w:rsidRPr="0022779E">
              <w:rPr>
                <w:rFonts w:ascii="Arial" w:hAnsi="Arial" w:cs="Arial"/>
                <w:sz w:val="20"/>
                <w:szCs w:val="20"/>
              </w:rPr>
              <w:t>Parafuso</w:t>
            </w:r>
            <w:proofErr w:type="spellEnd"/>
            <w:r w:rsidRPr="0022779E">
              <w:rPr>
                <w:rFonts w:ascii="Arial" w:hAnsi="Arial" w:cs="Arial"/>
                <w:sz w:val="20"/>
                <w:szCs w:val="20"/>
              </w:rPr>
              <w:t xml:space="preserve"> </w:t>
            </w:r>
            <w:proofErr w:type="spellStart"/>
            <w:r w:rsidRPr="0022779E">
              <w:rPr>
                <w:rFonts w:ascii="Arial" w:hAnsi="Arial" w:cs="Arial"/>
                <w:sz w:val="20"/>
                <w:szCs w:val="20"/>
              </w:rPr>
              <w:t>Francês</w:t>
            </w:r>
            <w:proofErr w:type="spellEnd"/>
            <w:r w:rsidRPr="0022779E">
              <w:rPr>
                <w:rFonts w:ascii="Arial" w:hAnsi="Arial" w:cs="Arial"/>
                <w:sz w:val="20"/>
                <w:szCs w:val="20"/>
              </w:rPr>
              <w:t xml:space="preserve"> 5/16”x3”, </w:t>
            </w:r>
            <w:proofErr w:type="spellStart"/>
            <w:r w:rsidRPr="0022779E">
              <w:rPr>
                <w:rFonts w:ascii="Arial" w:hAnsi="Arial" w:cs="Arial"/>
                <w:sz w:val="20"/>
                <w:szCs w:val="20"/>
              </w:rPr>
              <w:t>zincado</w:t>
            </w:r>
            <w:proofErr w:type="spellEnd"/>
            <w:r w:rsidRPr="0022779E">
              <w:rPr>
                <w:rFonts w:ascii="Arial" w:hAnsi="Arial" w:cs="Arial"/>
                <w:sz w:val="20"/>
                <w:szCs w:val="20"/>
              </w:rPr>
              <w:t xml:space="preserve"> com </w:t>
            </w:r>
            <w:proofErr w:type="spellStart"/>
            <w:r w:rsidRPr="0022779E">
              <w:rPr>
                <w:rFonts w:ascii="Arial" w:hAnsi="Arial" w:cs="Arial"/>
                <w:sz w:val="20"/>
                <w:szCs w:val="20"/>
              </w:rPr>
              <w:t>porca</w:t>
            </w:r>
            <w:proofErr w:type="spellEnd"/>
            <w:r w:rsidRPr="0022779E">
              <w:rPr>
                <w:rFonts w:ascii="Arial" w:hAnsi="Arial" w:cs="Arial"/>
                <w:sz w:val="20"/>
                <w:szCs w:val="20"/>
              </w:rPr>
              <w:t xml:space="preserve"> e </w:t>
            </w:r>
            <w:proofErr w:type="spellStart"/>
            <w:r w:rsidRPr="0022779E">
              <w:rPr>
                <w:rFonts w:ascii="Arial" w:hAnsi="Arial" w:cs="Arial"/>
                <w:sz w:val="20"/>
                <w:szCs w:val="20"/>
              </w:rPr>
              <w:t>arruela</w:t>
            </w:r>
            <w:proofErr w:type="spellEnd"/>
          </w:p>
        </w:tc>
        <w:tc>
          <w:tcPr>
            <w:tcW w:w="993" w:type="dxa"/>
            <w:tcBorders>
              <w:top w:val="single" w:sz="4" w:space="0" w:color="auto"/>
              <w:left w:val="single" w:sz="2" w:space="0" w:color="000000"/>
              <w:bottom w:val="single" w:sz="4" w:space="0" w:color="auto"/>
              <w:right w:val="single" w:sz="2" w:space="0" w:color="000000"/>
            </w:tcBorders>
            <w:vAlign w:val="center"/>
          </w:tcPr>
          <w:p w14:paraId="4AC311BF"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600</w:t>
            </w:r>
          </w:p>
        </w:tc>
        <w:tc>
          <w:tcPr>
            <w:tcW w:w="850" w:type="dxa"/>
            <w:tcBorders>
              <w:top w:val="single" w:sz="4" w:space="0" w:color="auto"/>
              <w:left w:val="single" w:sz="2" w:space="0" w:color="000000"/>
              <w:bottom w:val="single" w:sz="4" w:space="0" w:color="auto"/>
              <w:right w:val="single" w:sz="2" w:space="0" w:color="000000"/>
            </w:tcBorders>
            <w:vAlign w:val="center"/>
          </w:tcPr>
          <w:p w14:paraId="388C96A4"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4" w:space="0" w:color="auto"/>
              <w:left w:val="single" w:sz="2" w:space="0" w:color="000000"/>
              <w:bottom w:val="single" w:sz="4" w:space="0" w:color="auto"/>
              <w:right w:val="single" w:sz="2" w:space="0" w:color="000000"/>
            </w:tcBorders>
            <w:vAlign w:val="center"/>
          </w:tcPr>
          <w:p w14:paraId="047BEBA5"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3,243</w:t>
            </w:r>
            <w:proofErr w:type="gramEnd"/>
          </w:p>
        </w:tc>
        <w:tc>
          <w:tcPr>
            <w:tcW w:w="1268" w:type="dxa"/>
            <w:tcBorders>
              <w:top w:val="single" w:sz="4" w:space="0" w:color="auto"/>
              <w:left w:val="single" w:sz="2" w:space="0" w:color="000000"/>
              <w:bottom w:val="single" w:sz="4" w:space="0" w:color="auto"/>
              <w:right w:val="single" w:sz="2" w:space="0" w:color="000000"/>
            </w:tcBorders>
            <w:vAlign w:val="center"/>
          </w:tcPr>
          <w:p w14:paraId="210BD928"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1.946</w:t>
            </w:r>
            <w:proofErr w:type="gramEnd"/>
            <w:r w:rsidRPr="0022779E">
              <w:rPr>
                <w:rFonts w:ascii="Arial" w:hAnsi="Arial" w:cs="Arial"/>
                <w:b/>
                <w:sz w:val="20"/>
                <w:szCs w:val="20"/>
              </w:rPr>
              <w:t>,00</w:t>
            </w:r>
          </w:p>
        </w:tc>
      </w:tr>
      <w:tr w:rsidR="0022779E" w:rsidRPr="0022779E" w14:paraId="0224CEC5" w14:textId="77777777" w:rsidTr="0022779E">
        <w:trPr>
          <w:trHeight w:val="2492"/>
        </w:trPr>
        <w:tc>
          <w:tcPr>
            <w:tcW w:w="704" w:type="dxa"/>
            <w:tcBorders>
              <w:top w:val="single" w:sz="2" w:space="0" w:color="000000"/>
              <w:left w:val="single" w:sz="2" w:space="0" w:color="000000"/>
              <w:right w:val="single" w:sz="2" w:space="0" w:color="000000"/>
            </w:tcBorders>
            <w:vAlign w:val="center"/>
          </w:tcPr>
          <w:p w14:paraId="539A5D4C"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t>12</w:t>
            </w:r>
          </w:p>
        </w:tc>
        <w:tc>
          <w:tcPr>
            <w:tcW w:w="2989" w:type="dxa"/>
            <w:tcBorders>
              <w:top w:val="single" w:sz="4" w:space="0" w:color="auto"/>
              <w:left w:val="single" w:sz="2" w:space="0" w:color="000000"/>
              <w:right w:val="single" w:sz="2" w:space="0" w:color="000000"/>
            </w:tcBorders>
            <w:vAlign w:val="center"/>
          </w:tcPr>
          <w:p w14:paraId="63FA1429"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PELÍCULA REFLETIVA PARA PLACAS DE SINALIZAÇÃO VIÁRIA</w:t>
            </w:r>
          </w:p>
          <w:p w14:paraId="0BE443C9"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p>
        </w:tc>
        <w:tc>
          <w:tcPr>
            <w:tcW w:w="2551" w:type="dxa"/>
            <w:tcBorders>
              <w:top w:val="single" w:sz="4" w:space="0" w:color="auto"/>
              <w:left w:val="single" w:sz="2" w:space="0" w:color="000000"/>
              <w:right w:val="single" w:sz="2" w:space="0" w:color="000000"/>
            </w:tcBorders>
            <w:vAlign w:val="center"/>
          </w:tcPr>
          <w:p w14:paraId="4F093628" w14:textId="77777777" w:rsidR="0022779E" w:rsidRPr="0022779E" w:rsidRDefault="0022779E" w:rsidP="007D5259">
            <w:pPr>
              <w:ind w:left="138" w:right="138"/>
              <w:jc w:val="both"/>
              <w:rPr>
                <w:rFonts w:ascii="Arial" w:hAnsi="Arial" w:cs="Arial"/>
                <w:sz w:val="20"/>
                <w:szCs w:val="20"/>
              </w:rPr>
            </w:pPr>
            <w:proofErr w:type="spellStart"/>
            <w:r w:rsidRPr="0022779E">
              <w:rPr>
                <w:rFonts w:ascii="Arial" w:hAnsi="Arial" w:cs="Arial"/>
                <w:sz w:val="20"/>
                <w:szCs w:val="20"/>
              </w:rPr>
              <w:t>Película</w:t>
            </w:r>
            <w:proofErr w:type="spellEnd"/>
            <w:r w:rsidRPr="0022779E">
              <w:rPr>
                <w:rFonts w:ascii="Arial" w:hAnsi="Arial" w:cs="Arial"/>
                <w:sz w:val="20"/>
                <w:szCs w:val="20"/>
              </w:rPr>
              <w:t xml:space="preserve"> </w:t>
            </w:r>
            <w:proofErr w:type="spellStart"/>
            <w:r w:rsidRPr="0022779E">
              <w:rPr>
                <w:rFonts w:ascii="Arial" w:hAnsi="Arial" w:cs="Arial"/>
                <w:sz w:val="20"/>
                <w:szCs w:val="20"/>
              </w:rPr>
              <w:t>refletiva</w:t>
            </w:r>
            <w:proofErr w:type="spellEnd"/>
            <w:r w:rsidRPr="0022779E">
              <w:rPr>
                <w:rFonts w:ascii="Arial" w:hAnsi="Arial" w:cs="Arial"/>
                <w:sz w:val="20"/>
                <w:szCs w:val="20"/>
              </w:rPr>
              <w:t xml:space="preserve"> TIPO I (GRAU TÉCNICO PRISMÁTICO), </w:t>
            </w:r>
            <w:proofErr w:type="spellStart"/>
            <w:r w:rsidRPr="0022779E">
              <w:rPr>
                <w:rFonts w:ascii="Arial" w:hAnsi="Arial" w:cs="Arial"/>
                <w:sz w:val="20"/>
                <w:szCs w:val="20"/>
              </w:rPr>
              <w:t>adesivo</w:t>
            </w:r>
            <w:proofErr w:type="spellEnd"/>
            <w:r w:rsidRPr="0022779E">
              <w:rPr>
                <w:rFonts w:ascii="Arial" w:hAnsi="Arial" w:cs="Arial"/>
                <w:sz w:val="20"/>
                <w:szCs w:val="20"/>
              </w:rPr>
              <w:t xml:space="preserve"> </w:t>
            </w:r>
            <w:proofErr w:type="spellStart"/>
            <w:r w:rsidRPr="0022779E">
              <w:rPr>
                <w:rFonts w:ascii="Arial" w:hAnsi="Arial" w:cs="Arial"/>
                <w:sz w:val="20"/>
                <w:szCs w:val="20"/>
              </w:rPr>
              <w:t>permanente</w:t>
            </w:r>
            <w:proofErr w:type="spellEnd"/>
            <w:r w:rsidRPr="0022779E">
              <w:rPr>
                <w:rFonts w:ascii="Arial" w:hAnsi="Arial" w:cs="Arial"/>
                <w:sz w:val="20"/>
                <w:szCs w:val="20"/>
              </w:rPr>
              <w:t xml:space="preserve"> e </w:t>
            </w:r>
            <w:proofErr w:type="spellStart"/>
            <w:r w:rsidRPr="0022779E">
              <w:rPr>
                <w:rFonts w:ascii="Arial" w:hAnsi="Arial" w:cs="Arial"/>
                <w:sz w:val="20"/>
                <w:szCs w:val="20"/>
              </w:rPr>
              <w:t>sensível</w:t>
            </w:r>
            <w:proofErr w:type="spellEnd"/>
            <w:r w:rsidRPr="0022779E">
              <w:rPr>
                <w:rFonts w:ascii="Arial" w:hAnsi="Arial" w:cs="Arial"/>
                <w:sz w:val="20"/>
                <w:szCs w:val="20"/>
              </w:rPr>
              <w:t xml:space="preserve"> à </w:t>
            </w:r>
            <w:proofErr w:type="spellStart"/>
            <w:r w:rsidRPr="0022779E">
              <w:rPr>
                <w:rFonts w:ascii="Arial" w:hAnsi="Arial" w:cs="Arial"/>
                <w:sz w:val="20"/>
                <w:szCs w:val="20"/>
              </w:rPr>
              <w:t>pressão</w:t>
            </w:r>
            <w:proofErr w:type="spellEnd"/>
            <w:r w:rsidRPr="0022779E">
              <w:rPr>
                <w:rFonts w:ascii="Arial" w:hAnsi="Arial" w:cs="Arial"/>
                <w:sz w:val="20"/>
                <w:szCs w:val="20"/>
              </w:rPr>
              <w:t xml:space="preserve"> </w:t>
            </w:r>
            <w:proofErr w:type="spellStart"/>
            <w:r w:rsidRPr="0022779E">
              <w:rPr>
                <w:rFonts w:ascii="Arial" w:hAnsi="Arial" w:cs="Arial"/>
                <w:sz w:val="20"/>
                <w:szCs w:val="20"/>
              </w:rPr>
              <w:t>conforme</w:t>
            </w:r>
            <w:proofErr w:type="spellEnd"/>
            <w:r w:rsidRPr="0022779E">
              <w:rPr>
                <w:rFonts w:ascii="Arial" w:hAnsi="Arial" w:cs="Arial"/>
                <w:sz w:val="20"/>
                <w:szCs w:val="20"/>
              </w:rPr>
              <w:t xml:space="preserve"> </w:t>
            </w:r>
            <w:proofErr w:type="spellStart"/>
            <w:r w:rsidRPr="0022779E">
              <w:rPr>
                <w:rFonts w:ascii="Arial" w:hAnsi="Arial" w:cs="Arial"/>
                <w:sz w:val="20"/>
                <w:szCs w:val="20"/>
              </w:rPr>
              <w:t>nbr</w:t>
            </w:r>
            <w:proofErr w:type="spellEnd"/>
            <w:r w:rsidRPr="0022779E">
              <w:rPr>
                <w:rFonts w:ascii="Arial" w:hAnsi="Arial" w:cs="Arial"/>
                <w:sz w:val="20"/>
                <w:szCs w:val="20"/>
              </w:rPr>
              <w:t xml:space="preserve"> 14644:2021 da ABNT. (</w:t>
            </w:r>
            <w:proofErr w:type="spellStart"/>
            <w:r w:rsidRPr="0022779E">
              <w:rPr>
                <w:rFonts w:ascii="Arial" w:hAnsi="Arial" w:cs="Arial"/>
                <w:sz w:val="20"/>
                <w:szCs w:val="20"/>
              </w:rPr>
              <w:t>Modelo</w:t>
            </w:r>
            <w:proofErr w:type="spellEnd"/>
            <w:r w:rsidRPr="0022779E">
              <w:rPr>
                <w:rFonts w:ascii="Arial" w:hAnsi="Arial" w:cs="Arial"/>
                <w:sz w:val="20"/>
                <w:szCs w:val="20"/>
              </w:rPr>
              <w:t xml:space="preserve"> da </w:t>
            </w:r>
            <w:proofErr w:type="spellStart"/>
            <w:r w:rsidRPr="0022779E">
              <w:rPr>
                <w:rFonts w:ascii="Arial" w:hAnsi="Arial" w:cs="Arial"/>
                <w:sz w:val="20"/>
                <w:szCs w:val="20"/>
              </w:rPr>
              <w:t>estampa</w:t>
            </w:r>
            <w:proofErr w:type="spellEnd"/>
            <w:r w:rsidRPr="0022779E">
              <w:rPr>
                <w:rFonts w:ascii="Arial" w:hAnsi="Arial" w:cs="Arial"/>
                <w:sz w:val="20"/>
                <w:szCs w:val="20"/>
              </w:rPr>
              <w:t xml:space="preserve"> a ser </w:t>
            </w:r>
            <w:proofErr w:type="spellStart"/>
            <w:r w:rsidRPr="0022779E">
              <w:rPr>
                <w:rFonts w:ascii="Arial" w:hAnsi="Arial" w:cs="Arial"/>
                <w:sz w:val="20"/>
                <w:szCs w:val="20"/>
              </w:rPr>
              <w:t>informado</w:t>
            </w:r>
            <w:proofErr w:type="spellEnd"/>
            <w:r w:rsidRPr="0022779E">
              <w:rPr>
                <w:rFonts w:ascii="Arial" w:hAnsi="Arial" w:cs="Arial"/>
                <w:sz w:val="20"/>
                <w:szCs w:val="20"/>
              </w:rPr>
              <w:t xml:space="preserve"> junto com </w:t>
            </w:r>
            <w:proofErr w:type="gramStart"/>
            <w:r w:rsidRPr="0022779E">
              <w:rPr>
                <w:rFonts w:ascii="Arial" w:hAnsi="Arial" w:cs="Arial"/>
                <w:sz w:val="20"/>
                <w:szCs w:val="20"/>
              </w:rPr>
              <w:t>a</w:t>
            </w:r>
            <w:proofErr w:type="gramEnd"/>
            <w:r w:rsidRPr="0022779E">
              <w:rPr>
                <w:rFonts w:ascii="Arial" w:hAnsi="Arial" w:cs="Arial"/>
                <w:sz w:val="20"/>
                <w:szCs w:val="20"/>
              </w:rPr>
              <w:t xml:space="preserve"> </w:t>
            </w:r>
            <w:proofErr w:type="spellStart"/>
            <w:r w:rsidRPr="0022779E">
              <w:rPr>
                <w:rFonts w:ascii="Arial" w:hAnsi="Arial" w:cs="Arial"/>
                <w:sz w:val="20"/>
                <w:szCs w:val="20"/>
              </w:rPr>
              <w:t>autorização</w:t>
            </w:r>
            <w:proofErr w:type="spellEnd"/>
            <w:r w:rsidRPr="0022779E">
              <w:rPr>
                <w:rFonts w:ascii="Arial" w:hAnsi="Arial" w:cs="Arial"/>
                <w:sz w:val="20"/>
                <w:szCs w:val="20"/>
              </w:rPr>
              <w:t xml:space="preserve"> de </w:t>
            </w:r>
            <w:proofErr w:type="spellStart"/>
            <w:r w:rsidRPr="0022779E">
              <w:rPr>
                <w:rFonts w:ascii="Arial" w:hAnsi="Arial" w:cs="Arial"/>
                <w:sz w:val="20"/>
                <w:szCs w:val="20"/>
              </w:rPr>
              <w:t>fornecimento</w:t>
            </w:r>
            <w:proofErr w:type="spellEnd"/>
            <w:r w:rsidRPr="0022779E">
              <w:rPr>
                <w:rFonts w:ascii="Arial" w:hAnsi="Arial" w:cs="Arial"/>
                <w:sz w:val="20"/>
                <w:szCs w:val="20"/>
              </w:rPr>
              <w:t>).</w:t>
            </w:r>
          </w:p>
        </w:tc>
        <w:tc>
          <w:tcPr>
            <w:tcW w:w="993" w:type="dxa"/>
            <w:tcBorders>
              <w:top w:val="single" w:sz="4" w:space="0" w:color="auto"/>
              <w:left w:val="single" w:sz="2" w:space="0" w:color="000000"/>
              <w:right w:val="single" w:sz="2" w:space="0" w:color="000000"/>
            </w:tcBorders>
            <w:vAlign w:val="center"/>
          </w:tcPr>
          <w:p w14:paraId="2F6F88F4"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300</w:t>
            </w:r>
          </w:p>
        </w:tc>
        <w:tc>
          <w:tcPr>
            <w:tcW w:w="850" w:type="dxa"/>
            <w:tcBorders>
              <w:top w:val="single" w:sz="4" w:space="0" w:color="auto"/>
              <w:left w:val="single" w:sz="2" w:space="0" w:color="000000"/>
              <w:right w:val="single" w:sz="2" w:space="0" w:color="000000"/>
            </w:tcBorders>
            <w:vAlign w:val="center"/>
          </w:tcPr>
          <w:p w14:paraId="64E5CC1C"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M²</w:t>
            </w:r>
          </w:p>
        </w:tc>
        <w:tc>
          <w:tcPr>
            <w:tcW w:w="1418" w:type="dxa"/>
            <w:tcBorders>
              <w:top w:val="single" w:sz="4" w:space="0" w:color="auto"/>
              <w:left w:val="single" w:sz="2" w:space="0" w:color="000000"/>
              <w:right w:val="single" w:sz="2" w:space="0" w:color="000000"/>
            </w:tcBorders>
            <w:vAlign w:val="center"/>
          </w:tcPr>
          <w:p w14:paraId="5ED43559"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214,966</w:t>
            </w:r>
            <w:proofErr w:type="gramEnd"/>
          </w:p>
        </w:tc>
        <w:tc>
          <w:tcPr>
            <w:tcW w:w="1268" w:type="dxa"/>
            <w:tcBorders>
              <w:top w:val="single" w:sz="4" w:space="0" w:color="auto"/>
              <w:left w:val="single" w:sz="2" w:space="0" w:color="000000"/>
              <w:right w:val="single" w:sz="2" w:space="0" w:color="000000"/>
            </w:tcBorders>
            <w:vAlign w:val="center"/>
          </w:tcPr>
          <w:p w14:paraId="0E0F75BF"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64.490</w:t>
            </w:r>
            <w:proofErr w:type="gramEnd"/>
            <w:r w:rsidRPr="0022779E">
              <w:rPr>
                <w:rFonts w:ascii="Arial" w:hAnsi="Arial" w:cs="Arial"/>
                <w:b/>
                <w:sz w:val="20"/>
                <w:szCs w:val="20"/>
              </w:rPr>
              <w:t>,00</w:t>
            </w:r>
          </w:p>
        </w:tc>
      </w:tr>
    </w:tbl>
    <w:p w14:paraId="4E178CB1" w14:textId="77777777" w:rsidR="007E5286" w:rsidRPr="007E5286" w:rsidRDefault="007E5286" w:rsidP="007E5286">
      <w:pPr>
        <w:pStyle w:val="PargrafodaLista"/>
        <w:ind w:left="360"/>
        <w:jc w:val="both"/>
        <w:rPr>
          <w:rFonts w:ascii="Arial" w:hAnsi="Arial" w:cs="Arial"/>
          <w:b/>
          <w:sz w:val="22"/>
          <w:szCs w:val="22"/>
        </w:rPr>
      </w:pPr>
    </w:p>
    <w:p w14:paraId="32B853EE" w14:textId="77777777" w:rsidR="007E5286" w:rsidRDefault="007E5286" w:rsidP="007E5286">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C9B89F2"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D4594A">
        <w:rPr>
          <w:rFonts w:ascii="Arial" w:hAnsi="Arial" w:cs="Arial"/>
          <w:b/>
          <w:sz w:val="22"/>
          <w:szCs w:val="22"/>
        </w:rPr>
        <w:t>1</w:t>
      </w:r>
      <w:r w:rsidR="0022779E">
        <w:rPr>
          <w:rFonts w:ascii="Arial" w:hAnsi="Arial" w:cs="Arial"/>
          <w:b/>
          <w:sz w:val="22"/>
          <w:szCs w:val="22"/>
        </w:rPr>
        <w:t>3</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62F625A" w14:textId="77777777" w:rsidR="0022779E" w:rsidRPr="000A66FE" w:rsidRDefault="0022779E" w:rsidP="0022779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2DCF077" w14:textId="77777777" w:rsidR="0022779E" w:rsidRPr="000A66FE" w:rsidRDefault="0022779E" w:rsidP="0022779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3</w:t>
      </w:r>
    </w:p>
    <w:p w14:paraId="7101A991" w14:textId="77777777" w:rsidR="0022779E" w:rsidRPr="000A66FE" w:rsidRDefault="0022779E" w:rsidP="0022779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55</w:t>
      </w:r>
      <w:r w:rsidRPr="000A66FE">
        <w:rPr>
          <w:rFonts w:ascii="Arial" w:hAnsi="Arial" w:cs="Arial"/>
          <w:b/>
          <w:sz w:val="22"/>
          <w:szCs w:val="22"/>
        </w:rPr>
        <w:t>/202</w:t>
      </w:r>
      <w:r>
        <w:rPr>
          <w:rFonts w:ascii="Arial" w:hAnsi="Arial" w:cs="Arial"/>
          <w:b/>
          <w:sz w:val="22"/>
          <w:szCs w:val="22"/>
        </w:rPr>
        <w:t>3</w:t>
      </w:r>
    </w:p>
    <w:p w14:paraId="0115BD33" w14:textId="67D3238D" w:rsidR="007E5286" w:rsidRPr="000A66FE" w:rsidRDefault="0022779E" w:rsidP="0022779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5</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6EFA6340"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22779E">
        <w:rPr>
          <w:rFonts w:ascii="Arial" w:hAnsi="Arial" w:cs="Arial"/>
          <w:b/>
          <w:sz w:val="22"/>
          <w:szCs w:val="22"/>
        </w:rPr>
        <w:t>55</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283DA060"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D4594A">
        <w:rPr>
          <w:rFonts w:ascii="Arial" w:hAnsi="Arial" w:cs="Arial"/>
          <w:b/>
          <w:sz w:val="22"/>
          <w:szCs w:val="22"/>
        </w:rPr>
        <w:t>1</w:t>
      </w:r>
      <w:r w:rsidR="0022779E">
        <w:rPr>
          <w:rFonts w:ascii="Arial" w:hAnsi="Arial" w:cs="Arial"/>
          <w:b/>
          <w:sz w:val="22"/>
          <w:szCs w:val="22"/>
        </w:rPr>
        <w:t>3</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718F82AA"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D4594A">
        <w:rPr>
          <w:rFonts w:ascii="Arial" w:hAnsi="Arial" w:cs="Arial"/>
          <w:b/>
          <w:sz w:val="22"/>
          <w:szCs w:val="22"/>
        </w:rPr>
        <w:t>1</w:t>
      </w:r>
      <w:r w:rsidR="0022779E">
        <w:rPr>
          <w:rFonts w:ascii="Arial" w:hAnsi="Arial" w:cs="Arial"/>
          <w:b/>
          <w:sz w:val="22"/>
          <w:szCs w:val="22"/>
        </w:rPr>
        <w:t>3</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4017888A" w14:textId="77777777" w:rsidR="0022779E" w:rsidRPr="000A66FE" w:rsidRDefault="0022779E" w:rsidP="0022779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1DDEF12" w14:textId="77777777" w:rsidR="0022779E" w:rsidRPr="000A66FE" w:rsidRDefault="0022779E" w:rsidP="0022779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13</w:t>
      </w:r>
      <w:r w:rsidRPr="000A66FE">
        <w:rPr>
          <w:rFonts w:ascii="Arial" w:hAnsi="Arial" w:cs="Arial"/>
          <w:b/>
          <w:sz w:val="22"/>
          <w:szCs w:val="22"/>
        </w:rPr>
        <w:t>/202</w:t>
      </w:r>
      <w:r>
        <w:rPr>
          <w:rFonts w:ascii="Arial" w:hAnsi="Arial" w:cs="Arial"/>
          <w:b/>
          <w:sz w:val="22"/>
          <w:szCs w:val="22"/>
        </w:rPr>
        <w:t>3</w:t>
      </w:r>
    </w:p>
    <w:p w14:paraId="1A2976AF" w14:textId="77777777" w:rsidR="0022779E" w:rsidRPr="000A66FE" w:rsidRDefault="0022779E" w:rsidP="0022779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55</w:t>
      </w:r>
      <w:r w:rsidRPr="000A66FE">
        <w:rPr>
          <w:rFonts w:ascii="Arial" w:hAnsi="Arial" w:cs="Arial"/>
          <w:b/>
          <w:sz w:val="22"/>
          <w:szCs w:val="22"/>
        </w:rPr>
        <w:t>/202</w:t>
      </w:r>
      <w:r>
        <w:rPr>
          <w:rFonts w:ascii="Arial" w:hAnsi="Arial" w:cs="Arial"/>
          <w:b/>
          <w:sz w:val="22"/>
          <w:szCs w:val="22"/>
        </w:rPr>
        <w:t>3</w:t>
      </w:r>
    </w:p>
    <w:p w14:paraId="0F853302" w14:textId="43BAD5B1" w:rsidR="007E5286" w:rsidRPr="000A66FE" w:rsidRDefault="0022779E" w:rsidP="0022779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31</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5</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56284F8E"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4594A">
        <w:rPr>
          <w:rFonts w:ascii="Arial" w:hAnsi="Arial" w:cs="Arial"/>
          <w:b/>
          <w:sz w:val="22"/>
          <w:szCs w:val="22"/>
        </w:rPr>
        <w:t>1</w:t>
      </w:r>
      <w:r w:rsidR="0022779E">
        <w:rPr>
          <w:rFonts w:ascii="Arial" w:hAnsi="Arial" w:cs="Arial"/>
          <w:b/>
          <w:sz w:val="22"/>
          <w:szCs w:val="22"/>
        </w:rPr>
        <w:t>3</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0E0A594"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D4594A">
        <w:rPr>
          <w:rFonts w:ascii="Arial" w:hAnsi="Arial" w:cs="Arial"/>
          <w:b/>
          <w:sz w:val="22"/>
          <w:szCs w:val="22"/>
        </w:rPr>
        <w:t>1</w:t>
      </w:r>
      <w:r w:rsidR="0022779E">
        <w:rPr>
          <w:rFonts w:ascii="Arial" w:hAnsi="Arial" w:cs="Arial"/>
          <w:b/>
          <w:sz w:val="22"/>
          <w:szCs w:val="22"/>
        </w:rPr>
        <w:t>3</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T</w:t>
      </w:r>
      <w:r w:rsidR="00124744" w:rsidRPr="00307C35">
        <w:rPr>
          <w:rFonts w:ascii="Arial" w:hAnsi="Arial" w:cs="Arial"/>
          <w:b/>
          <w:bCs/>
          <w:sz w:val="22"/>
          <w:szCs w:val="22"/>
        </w:rPr>
        <w:t xml:space="preserve">ERMO DE </w:t>
      </w:r>
      <w:r w:rsidR="00913305" w:rsidRPr="00307C35">
        <w:rPr>
          <w:rFonts w:ascii="Arial" w:hAnsi="Arial" w:cs="Arial"/>
          <w:b/>
          <w:bCs/>
          <w:sz w:val="22"/>
          <w:szCs w:val="22"/>
        </w:rPr>
        <w:t>R</w:t>
      </w:r>
      <w:r w:rsidR="00124744" w:rsidRPr="00307C35">
        <w:rPr>
          <w:rFonts w:ascii="Arial" w:hAnsi="Arial" w:cs="Arial"/>
          <w:b/>
          <w:bCs/>
          <w:sz w:val="22"/>
          <w:szCs w:val="22"/>
        </w:rPr>
        <w:t>EFERÊNCIA</w:t>
      </w:r>
    </w:p>
    <w:p w14:paraId="0D766010" w14:textId="77777777" w:rsidR="0022779E" w:rsidRPr="0022779E" w:rsidRDefault="0022779E" w:rsidP="0022779E">
      <w:pPr>
        <w:rPr>
          <w:rFonts w:ascii="Arial" w:hAnsi="Arial" w:cs="Arial"/>
          <w:b/>
          <w:sz w:val="22"/>
          <w:szCs w:val="22"/>
        </w:rPr>
      </w:pPr>
    </w:p>
    <w:p w14:paraId="114FED61" w14:textId="77777777" w:rsidR="0022779E" w:rsidRPr="0022779E" w:rsidRDefault="0022779E">
      <w:pPr>
        <w:pStyle w:val="PargrafodaLista"/>
        <w:numPr>
          <w:ilvl w:val="0"/>
          <w:numId w:val="1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OBJETO</w:t>
      </w:r>
    </w:p>
    <w:p w14:paraId="4252521E" w14:textId="77777777" w:rsidR="0022779E" w:rsidRPr="0022779E" w:rsidRDefault="0022779E" w:rsidP="0022779E">
      <w:pPr>
        <w:rPr>
          <w:rFonts w:ascii="Arial" w:hAnsi="Arial" w:cs="Arial"/>
          <w:color w:val="000000" w:themeColor="text1"/>
          <w:sz w:val="22"/>
          <w:szCs w:val="22"/>
          <w:lang w:eastAsia="ar-SA"/>
        </w:rPr>
      </w:pPr>
    </w:p>
    <w:p w14:paraId="6B25255C" w14:textId="77777777" w:rsidR="0022779E" w:rsidRPr="0022779E" w:rsidRDefault="0022779E">
      <w:pPr>
        <w:pStyle w:val="PargrafodaLista"/>
        <w:widowControl w:val="0"/>
        <w:numPr>
          <w:ilvl w:val="1"/>
          <w:numId w:val="12"/>
        </w:numPr>
        <w:suppressAutoHyphens/>
        <w:ind w:left="993" w:hanging="709"/>
        <w:jc w:val="both"/>
        <w:rPr>
          <w:rFonts w:ascii="Arial" w:hAnsi="Arial" w:cs="Arial"/>
          <w:color w:val="000000" w:themeColor="text1"/>
          <w:sz w:val="22"/>
          <w:szCs w:val="22"/>
        </w:rPr>
      </w:pPr>
      <w:r w:rsidRPr="0022779E">
        <w:rPr>
          <w:rFonts w:ascii="Arial" w:hAnsi="Arial" w:cs="Arial"/>
          <w:color w:val="000000" w:themeColor="text1"/>
          <w:sz w:val="22"/>
          <w:szCs w:val="22"/>
        </w:rPr>
        <w:t>Constitui objeto desta licitação o registro de preços para futura e eventual contratação de empresa para fornecimento de placas e materiais para sinalização de trânsito, onde tornam-se necessárias para atender as demandas da Secretaria de Municipal de Obras e Serviços Urbanos.</w:t>
      </w:r>
    </w:p>
    <w:p w14:paraId="0B1719CF" w14:textId="77777777" w:rsidR="0022779E" w:rsidRPr="0022779E" w:rsidRDefault="0022779E" w:rsidP="0022779E">
      <w:pPr>
        <w:spacing w:after="120"/>
        <w:jc w:val="both"/>
        <w:rPr>
          <w:rFonts w:ascii="Arial" w:hAnsi="Arial" w:cs="Arial"/>
          <w:color w:val="000000" w:themeColor="text1"/>
          <w:sz w:val="22"/>
          <w:szCs w:val="22"/>
        </w:rPr>
      </w:pPr>
    </w:p>
    <w:p w14:paraId="1045D685" w14:textId="77777777" w:rsidR="0022779E" w:rsidRPr="0022779E" w:rsidRDefault="0022779E" w:rsidP="0022779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2.  JUSTIFICATIVA</w:t>
      </w:r>
    </w:p>
    <w:p w14:paraId="62436842" w14:textId="77777777" w:rsidR="0022779E" w:rsidRPr="0022779E" w:rsidRDefault="0022779E" w:rsidP="0022779E">
      <w:pPr>
        <w:ind w:left="284"/>
        <w:jc w:val="both"/>
        <w:rPr>
          <w:rFonts w:ascii="Arial" w:hAnsi="Arial" w:cs="Arial"/>
          <w:color w:val="000000" w:themeColor="text1"/>
          <w:sz w:val="22"/>
          <w:szCs w:val="22"/>
          <w:lang w:eastAsia="ar-SA"/>
        </w:rPr>
      </w:pPr>
    </w:p>
    <w:p w14:paraId="4F0391CE" w14:textId="77777777" w:rsidR="0022779E" w:rsidRPr="0022779E" w:rsidRDefault="0022779E">
      <w:pPr>
        <w:pStyle w:val="PargrafodaLista"/>
        <w:numPr>
          <w:ilvl w:val="1"/>
          <w:numId w:val="10"/>
        </w:numPr>
        <w:jc w:val="both"/>
        <w:rPr>
          <w:rFonts w:ascii="Arial" w:hAnsi="Arial" w:cs="Arial"/>
          <w:color w:val="000000" w:themeColor="text1"/>
          <w:sz w:val="22"/>
          <w:szCs w:val="22"/>
        </w:rPr>
      </w:pPr>
      <w:r w:rsidRPr="0022779E">
        <w:rPr>
          <w:rFonts w:ascii="Arial" w:hAnsi="Arial" w:cs="Arial"/>
          <w:color w:val="000000" w:themeColor="text1"/>
          <w:sz w:val="22"/>
          <w:szCs w:val="22"/>
        </w:rPr>
        <w:t>A presente licitação está motivada pela necessidade de adquirir Placas de Sinalização de Trânsito e Outros, em continuidade ao processo de Municipalização/Regulamentação do trânsito, com a finalidade de sempre proporcionar a orientação, fluidez e segurança no tráfego de condutores de veículos e pedestres que circulam no município de Janaúba/MG. Faz necessário que proceda a execução de uma licitação, capaz de promover a competitividade entre fornecedores, buscando-se o melhor preço de aquisição.</w:t>
      </w:r>
    </w:p>
    <w:p w14:paraId="56FD5FE8" w14:textId="77777777" w:rsidR="0022779E" w:rsidRPr="0022779E" w:rsidRDefault="0022779E" w:rsidP="0022779E">
      <w:pPr>
        <w:ind w:left="284"/>
        <w:jc w:val="both"/>
        <w:rPr>
          <w:rFonts w:ascii="Arial" w:hAnsi="Arial" w:cs="Arial"/>
          <w:color w:val="000000" w:themeColor="text1"/>
          <w:sz w:val="22"/>
          <w:szCs w:val="22"/>
          <w:lang w:eastAsia="ar-SA"/>
        </w:rPr>
      </w:pPr>
    </w:p>
    <w:p w14:paraId="5155197A" w14:textId="77777777" w:rsidR="0022779E" w:rsidRPr="0022779E" w:rsidRDefault="0022779E" w:rsidP="0022779E">
      <w:pPr>
        <w:ind w:right="-856"/>
        <w:jc w:val="both"/>
        <w:rPr>
          <w:rFonts w:ascii="Arial" w:hAnsi="Arial" w:cs="Arial"/>
          <w:i/>
          <w:iCs/>
          <w:color w:val="000000" w:themeColor="text1"/>
          <w:sz w:val="22"/>
          <w:szCs w:val="22"/>
          <w:highlight w:val="yellow"/>
          <w:shd w:val="clear" w:color="auto" w:fill="B3B3B3"/>
        </w:rPr>
      </w:pPr>
    </w:p>
    <w:p w14:paraId="48BF4120" w14:textId="77777777" w:rsidR="0022779E" w:rsidRPr="0022779E" w:rsidRDefault="0022779E" w:rsidP="0022779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3.  ESPECIFICAÇÃO DOS ITENS</w:t>
      </w:r>
    </w:p>
    <w:p w14:paraId="6C32405D" w14:textId="77777777" w:rsidR="0022779E" w:rsidRPr="0022779E" w:rsidRDefault="0022779E" w:rsidP="0022779E">
      <w:pPr>
        <w:jc w:val="both"/>
        <w:rPr>
          <w:rFonts w:ascii="Arial" w:hAnsi="Arial" w:cs="Arial"/>
          <w:color w:val="000000" w:themeColor="text1"/>
          <w:sz w:val="22"/>
          <w:szCs w:val="22"/>
        </w:rPr>
      </w:pPr>
    </w:p>
    <w:p w14:paraId="5EDC2486" w14:textId="77777777" w:rsidR="0022779E" w:rsidRPr="0022779E" w:rsidRDefault="0022779E" w:rsidP="0022779E">
      <w:pPr>
        <w:jc w:val="both"/>
        <w:rPr>
          <w:rFonts w:ascii="Arial" w:hAnsi="Arial" w:cs="Arial"/>
          <w:color w:val="000000" w:themeColor="text1"/>
          <w:sz w:val="22"/>
          <w:szCs w:val="22"/>
        </w:rPr>
      </w:pPr>
      <w:r w:rsidRPr="0022779E">
        <w:rPr>
          <w:rFonts w:ascii="Arial" w:hAnsi="Arial" w:cs="Arial"/>
          <w:color w:val="000000" w:themeColor="text1"/>
          <w:sz w:val="22"/>
          <w:szCs w:val="22"/>
        </w:rPr>
        <w:t xml:space="preserve">     3.1.</w:t>
      </w:r>
    </w:p>
    <w:tbl>
      <w:tblPr>
        <w:tblStyle w:val="TableNormal"/>
        <w:tblW w:w="10773" w:type="dxa"/>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989"/>
        <w:gridCol w:w="2551"/>
        <w:gridCol w:w="993"/>
        <w:gridCol w:w="850"/>
        <w:gridCol w:w="1418"/>
        <w:gridCol w:w="1268"/>
      </w:tblGrid>
      <w:tr w:rsidR="0022779E" w:rsidRPr="0022779E" w14:paraId="4BAEA681" w14:textId="77777777" w:rsidTr="007D5259">
        <w:trPr>
          <w:trHeight w:val="721"/>
        </w:trPr>
        <w:tc>
          <w:tcPr>
            <w:tcW w:w="704" w:type="dxa"/>
            <w:shd w:val="clear" w:color="auto" w:fill="DBE6F0"/>
          </w:tcPr>
          <w:p w14:paraId="475597F9" w14:textId="77777777" w:rsidR="0022779E" w:rsidRPr="0022779E" w:rsidRDefault="0022779E" w:rsidP="007D5259">
            <w:pPr>
              <w:pStyle w:val="TableParagraph"/>
              <w:spacing w:before="2"/>
              <w:rPr>
                <w:rFonts w:ascii="Arial" w:hAnsi="Arial" w:cs="Arial"/>
                <w:b/>
                <w:sz w:val="20"/>
                <w:szCs w:val="20"/>
              </w:rPr>
            </w:pPr>
          </w:p>
          <w:p w14:paraId="39B41854" w14:textId="77777777" w:rsidR="0022779E" w:rsidRPr="0022779E" w:rsidRDefault="0022779E" w:rsidP="007D5259">
            <w:pPr>
              <w:pStyle w:val="TableParagraph"/>
              <w:ind w:left="107" w:right="99"/>
              <w:jc w:val="center"/>
              <w:rPr>
                <w:rFonts w:ascii="Arial" w:hAnsi="Arial" w:cs="Arial"/>
                <w:b/>
                <w:sz w:val="20"/>
                <w:szCs w:val="20"/>
              </w:rPr>
            </w:pPr>
            <w:r w:rsidRPr="0022779E">
              <w:rPr>
                <w:rFonts w:ascii="Arial" w:hAnsi="Arial" w:cs="Arial"/>
                <w:b/>
                <w:sz w:val="20"/>
                <w:szCs w:val="20"/>
              </w:rPr>
              <w:t>ITEM</w:t>
            </w:r>
          </w:p>
        </w:tc>
        <w:tc>
          <w:tcPr>
            <w:tcW w:w="2989" w:type="dxa"/>
            <w:shd w:val="clear" w:color="auto" w:fill="DBE6F0"/>
          </w:tcPr>
          <w:p w14:paraId="4D16256F" w14:textId="77777777" w:rsidR="0022779E" w:rsidRPr="0022779E" w:rsidRDefault="0022779E" w:rsidP="007D5259">
            <w:pPr>
              <w:pStyle w:val="TableParagraph"/>
              <w:spacing w:before="2"/>
              <w:rPr>
                <w:rFonts w:ascii="Arial" w:hAnsi="Arial" w:cs="Arial"/>
                <w:b/>
                <w:sz w:val="20"/>
                <w:szCs w:val="20"/>
              </w:rPr>
            </w:pPr>
          </w:p>
          <w:p w14:paraId="65A6E1C6" w14:textId="77777777" w:rsidR="0022779E" w:rsidRPr="0022779E" w:rsidRDefault="0022779E" w:rsidP="007D5259">
            <w:pPr>
              <w:pStyle w:val="TableParagraph"/>
              <w:ind w:left="885"/>
              <w:rPr>
                <w:rFonts w:ascii="Arial" w:hAnsi="Arial" w:cs="Arial"/>
                <w:b/>
                <w:sz w:val="20"/>
                <w:szCs w:val="20"/>
              </w:rPr>
            </w:pPr>
            <w:r w:rsidRPr="0022779E">
              <w:rPr>
                <w:rFonts w:ascii="Arial" w:hAnsi="Arial" w:cs="Arial"/>
                <w:b/>
                <w:sz w:val="20"/>
                <w:szCs w:val="20"/>
              </w:rPr>
              <w:t>DESCRIÇÃO</w:t>
            </w:r>
          </w:p>
        </w:tc>
        <w:tc>
          <w:tcPr>
            <w:tcW w:w="2551" w:type="dxa"/>
            <w:shd w:val="clear" w:color="auto" w:fill="DBE6F0"/>
          </w:tcPr>
          <w:p w14:paraId="4E304996" w14:textId="77777777" w:rsidR="0022779E" w:rsidRPr="0022779E" w:rsidRDefault="0022779E" w:rsidP="007D5259">
            <w:pPr>
              <w:pStyle w:val="TableParagraph"/>
              <w:spacing w:before="2"/>
              <w:rPr>
                <w:rFonts w:ascii="Arial" w:hAnsi="Arial" w:cs="Arial"/>
                <w:b/>
                <w:sz w:val="20"/>
                <w:szCs w:val="20"/>
              </w:rPr>
            </w:pPr>
          </w:p>
          <w:p w14:paraId="2D83E579" w14:textId="77777777" w:rsidR="0022779E" w:rsidRPr="0022779E" w:rsidRDefault="0022779E" w:rsidP="007D5259">
            <w:pPr>
              <w:pStyle w:val="TableParagraph"/>
              <w:ind w:left="521"/>
              <w:rPr>
                <w:rFonts w:ascii="Arial" w:hAnsi="Arial" w:cs="Arial"/>
                <w:b/>
                <w:sz w:val="20"/>
                <w:szCs w:val="20"/>
              </w:rPr>
            </w:pPr>
            <w:r w:rsidRPr="0022779E">
              <w:rPr>
                <w:rFonts w:ascii="Arial" w:hAnsi="Arial" w:cs="Arial"/>
                <w:b/>
                <w:sz w:val="20"/>
                <w:szCs w:val="20"/>
              </w:rPr>
              <w:t>ESPECIFICAÇÕES</w:t>
            </w:r>
          </w:p>
        </w:tc>
        <w:tc>
          <w:tcPr>
            <w:tcW w:w="993" w:type="dxa"/>
            <w:shd w:val="clear" w:color="auto" w:fill="DBE6F0"/>
          </w:tcPr>
          <w:p w14:paraId="38070E9A" w14:textId="77777777" w:rsidR="0022779E" w:rsidRPr="0022779E" w:rsidRDefault="0022779E" w:rsidP="007D5259">
            <w:pPr>
              <w:pStyle w:val="TableParagraph"/>
              <w:spacing w:before="2"/>
              <w:rPr>
                <w:rFonts w:ascii="Arial" w:hAnsi="Arial" w:cs="Arial"/>
                <w:b/>
                <w:sz w:val="20"/>
                <w:szCs w:val="20"/>
              </w:rPr>
            </w:pPr>
          </w:p>
          <w:p w14:paraId="01C7F3E7" w14:textId="77777777" w:rsidR="0022779E" w:rsidRPr="0022779E" w:rsidRDefault="0022779E" w:rsidP="007D5259">
            <w:pPr>
              <w:pStyle w:val="TableParagraph"/>
              <w:ind w:left="88" w:right="78"/>
              <w:jc w:val="center"/>
              <w:rPr>
                <w:rFonts w:ascii="Arial" w:hAnsi="Arial" w:cs="Arial"/>
                <w:b/>
                <w:sz w:val="20"/>
                <w:szCs w:val="20"/>
              </w:rPr>
            </w:pPr>
            <w:r w:rsidRPr="0022779E">
              <w:rPr>
                <w:rFonts w:ascii="Arial" w:hAnsi="Arial" w:cs="Arial"/>
                <w:b/>
                <w:sz w:val="20"/>
                <w:szCs w:val="20"/>
              </w:rPr>
              <w:t>QUANT.</w:t>
            </w:r>
          </w:p>
        </w:tc>
        <w:tc>
          <w:tcPr>
            <w:tcW w:w="850" w:type="dxa"/>
            <w:shd w:val="clear" w:color="auto" w:fill="DBE6F0"/>
          </w:tcPr>
          <w:p w14:paraId="6EE4A31B" w14:textId="77777777" w:rsidR="0022779E" w:rsidRPr="0022779E" w:rsidRDefault="0022779E" w:rsidP="007D5259">
            <w:pPr>
              <w:pStyle w:val="TableParagraph"/>
              <w:spacing w:before="2"/>
              <w:rPr>
                <w:rFonts w:ascii="Arial" w:hAnsi="Arial" w:cs="Arial"/>
                <w:b/>
                <w:sz w:val="20"/>
                <w:szCs w:val="20"/>
              </w:rPr>
            </w:pPr>
          </w:p>
          <w:p w14:paraId="545239DF" w14:textId="77777777" w:rsidR="0022779E" w:rsidRPr="0022779E" w:rsidRDefault="0022779E" w:rsidP="007D5259">
            <w:pPr>
              <w:pStyle w:val="TableParagraph"/>
              <w:ind w:left="123" w:right="115"/>
              <w:jc w:val="center"/>
              <w:rPr>
                <w:rFonts w:ascii="Arial" w:hAnsi="Arial" w:cs="Arial"/>
                <w:b/>
                <w:sz w:val="20"/>
                <w:szCs w:val="20"/>
              </w:rPr>
            </w:pPr>
            <w:r w:rsidRPr="0022779E">
              <w:rPr>
                <w:rFonts w:ascii="Arial" w:hAnsi="Arial" w:cs="Arial"/>
                <w:b/>
                <w:sz w:val="20"/>
                <w:szCs w:val="20"/>
              </w:rPr>
              <w:t>UNID.</w:t>
            </w:r>
          </w:p>
        </w:tc>
        <w:tc>
          <w:tcPr>
            <w:tcW w:w="1418" w:type="dxa"/>
            <w:shd w:val="clear" w:color="auto" w:fill="DBE6F0"/>
          </w:tcPr>
          <w:p w14:paraId="7183028A" w14:textId="77777777" w:rsidR="0022779E" w:rsidRPr="0022779E" w:rsidRDefault="0022779E" w:rsidP="007D5259">
            <w:pPr>
              <w:pStyle w:val="TableParagraph"/>
              <w:spacing w:before="131" w:line="237" w:lineRule="auto"/>
              <w:ind w:left="143" w:right="166" w:firstLine="142"/>
              <w:rPr>
                <w:rFonts w:ascii="Arial" w:hAnsi="Arial" w:cs="Arial"/>
                <w:b/>
                <w:sz w:val="20"/>
                <w:szCs w:val="20"/>
              </w:rPr>
            </w:pPr>
            <w:r w:rsidRPr="0022779E">
              <w:rPr>
                <w:rFonts w:ascii="Arial" w:hAnsi="Arial" w:cs="Arial"/>
                <w:b/>
                <w:sz w:val="20"/>
                <w:szCs w:val="20"/>
              </w:rPr>
              <w:t>VALOR</w:t>
            </w:r>
            <w:r w:rsidRPr="0022779E">
              <w:rPr>
                <w:rFonts w:ascii="Arial" w:hAnsi="Arial" w:cs="Arial"/>
                <w:b/>
                <w:spacing w:val="1"/>
                <w:sz w:val="20"/>
                <w:szCs w:val="20"/>
              </w:rPr>
              <w:t xml:space="preserve"> </w:t>
            </w:r>
            <w:r>
              <w:rPr>
                <w:rFonts w:ascii="Arial" w:hAnsi="Arial" w:cs="Arial"/>
                <w:b/>
                <w:spacing w:val="1"/>
                <w:sz w:val="20"/>
                <w:szCs w:val="20"/>
              </w:rPr>
              <w:t xml:space="preserve">  </w:t>
            </w:r>
            <w:r w:rsidRPr="0022779E">
              <w:rPr>
                <w:rFonts w:ascii="Arial" w:hAnsi="Arial" w:cs="Arial"/>
                <w:b/>
                <w:sz w:val="20"/>
                <w:szCs w:val="20"/>
              </w:rPr>
              <w:t>UNITÁRIO</w:t>
            </w:r>
          </w:p>
        </w:tc>
        <w:tc>
          <w:tcPr>
            <w:tcW w:w="1268" w:type="dxa"/>
            <w:shd w:val="clear" w:color="auto" w:fill="DBE6F0"/>
          </w:tcPr>
          <w:p w14:paraId="4A0562DD" w14:textId="77777777" w:rsidR="0022779E" w:rsidRPr="0022779E" w:rsidRDefault="0022779E" w:rsidP="007D5259">
            <w:pPr>
              <w:pStyle w:val="TableParagraph"/>
              <w:spacing w:before="131" w:line="237" w:lineRule="auto"/>
              <w:ind w:left="144" w:right="390"/>
              <w:rPr>
                <w:rFonts w:ascii="Arial" w:hAnsi="Arial" w:cs="Arial"/>
                <w:b/>
                <w:sz w:val="20"/>
                <w:szCs w:val="20"/>
              </w:rPr>
            </w:pPr>
            <w:r w:rsidRPr="0022779E">
              <w:rPr>
                <w:rFonts w:ascii="Arial" w:hAnsi="Arial" w:cs="Arial"/>
                <w:b/>
                <w:sz w:val="20"/>
                <w:szCs w:val="20"/>
              </w:rPr>
              <w:t>VALOR</w:t>
            </w:r>
            <w:r w:rsidRPr="0022779E">
              <w:rPr>
                <w:rFonts w:ascii="Arial" w:hAnsi="Arial" w:cs="Arial"/>
                <w:b/>
                <w:spacing w:val="-54"/>
                <w:sz w:val="20"/>
                <w:szCs w:val="20"/>
              </w:rPr>
              <w:t xml:space="preserve"> </w:t>
            </w:r>
            <w:r w:rsidRPr="0022779E">
              <w:rPr>
                <w:rFonts w:ascii="Arial" w:hAnsi="Arial" w:cs="Arial"/>
                <w:b/>
                <w:sz w:val="20"/>
                <w:szCs w:val="20"/>
              </w:rPr>
              <w:t>TOTAL</w:t>
            </w:r>
          </w:p>
        </w:tc>
      </w:tr>
      <w:tr w:rsidR="0022779E" w:rsidRPr="0022779E" w14:paraId="68CC7BD5" w14:textId="77777777" w:rsidTr="007D5259">
        <w:trPr>
          <w:trHeight w:val="794"/>
        </w:trPr>
        <w:tc>
          <w:tcPr>
            <w:tcW w:w="704" w:type="dxa"/>
            <w:tcBorders>
              <w:left w:val="single" w:sz="2" w:space="0" w:color="000000"/>
              <w:bottom w:val="single" w:sz="2" w:space="0" w:color="000000"/>
              <w:right w:val="single" w:sz="2" w:space="0" w:color="000000"/>
            </w:tcBorders>
            <w:vAlign w:val="center"/>
          </w:tcPr>
          <w:p w14:paraId="06368420" w14:textId="77777777" w:rsidR="0022779E" w:rsidRPr="0022779E" w:rsidRDefault="0022779E" w:rsidP="007D5259">
            <w:pPr>
              <w:pStyle w:val="TableParagraph"/>
              <w:spacing w:before="1"/>
              <w:ind w:left="10"/>
              <w:jc w:val="center"/>
              <w:rPr>
                <w:rFonts w:ascii="Arial" w:hAnsi="Arial" w:cs="Arial"/>
                <w:sz w:val="20"/>
                <w:szCs w:val="20"/>
              </w:rPr>
            </w:pPr>
            <w:r w:rsidRPr="0022779E">
              <w:rPr>
                <w:rFonts w:ascii="Arial" w:hAnsi="Arial" w:cs="Arial"/>
                <w:w w:val="99"/>
                <w:sz w:val="20"/>
                <w:szCs w:val="20"/>
              </w:rPr>
              <w:t>1</w:t>
            </w:r>
          </w:p>
        </w:tc>
        <w:tc>
          <w:tcPr>
            <w:tcW w:w="2989" w:type="dxa"/>
            <w:tcBorders>
              <w:left w:val="single" w:sz="2" w:space="0" w:color="000000"/>
              <w:bottom w:val="single" w:sz="2" w:space="0" w:color="000000"/>
              <w:right w:val="single" w:sz="2" w:space="0" w:color="000000"/>
            </w:tcBorders>
            <w:vAlign w:val="center"/>
          </w:tcPr>
          <w:p w14:paraId="74776A42" w14:textId="77777777" w:rsidR="0022779E" w:rsidRPr="0022779E" w:rsidRDefault="0022779E" w:rsidP="007D5259">
            <w:pPr>
              <w:pStyle w:val="TableParagraph"/>
              <w:ind w:left="110" w:right="91"/>
              <w:jc w:val="both"/>
              <w:rPr>
                <w:rFonts w:ascii="Arial" w:hAnsi="Arial" w:cs="Arial"/>
                <w:sz w:val="20"/>
                <w:szCs w:val="20"/>
              </w:rPr>
            </w:pPr>
            <w:r w:rsidRPr="0022779E">
              <w:rPr>
                <w:rFonts w:ascii="Arial" w:hAnsi="Arial" w:cs="Arial"/>
                <w:sz w:val="20"/>
                <w:szCs w:val="20"/>
              </w:rPr>
              <w:t>PLACA DE SINALIZAÇÃO DE</w:t>
            </w:r>
            <w:r w:rsidRPr="0022779E">
              <w:rPr>
                <w:rFonts w:ascii="Arial" w:hAnsi="Arial" w:cs="Arial"/>
                <w:spacing w:val="1"/>
                <w:sz w:val="20"/>
                <w:szCs w:val="20"/>
              </w:rPr>
              <w:t xml:space="preserve"> </w:t>
            </w:r>
            <w:r w:rsidRPr="0022779E">
              <w:rPr>
                <w:rFonts w:ascii="Arial" w:hAnsi="Arial" w:cs="Arial"/>
                <w:sz w:val="20"/>
                <w:szCs w:val="20"/>
              </w:rPr>
              <w:t>TRÂNSITO REGULAMENTAR</w:t>
            </w:r>
            <w:r w:rsidRPr="0022779E">
              <w:rPr>
                <w:rFonts w:ascii="Arial" w:hAnsi="Arial" w:cs="Arial"/>
                <w:spacing w:val="-53"/>
                <w:sz w:val="20"/>
                <w:szCs w:val="20"/>
              </w:rPr>
              <w:t xml:space="preserve"> </w:t>
            </w:r>
            <w:r w:rsidRPr="0022779E">
              <w:rPr>
                <w:rFonts w:ascii="Arial" w:hAnsi="Arial" w:cs="Arial"/>
                <w:sz w:val="20"/>
                <w:szCs w:val="20"/>
              </w:rPr>
              <w:t>CIRCULAR,</w:t>
            </w:r>
            <w:r w:rsidRPr="0022779E">
              <w:rPr>
                <w:rFonts w:ascii="Arial" w:hAnsi="Arial" w:cs="Arial"/>
                <w:spacing w:val="31"/>
                <w:sz w:val="20"/>
                <w:szCs w:val="20"/>
              </w:rPr>
              <w:t xml:space="preserve"> </w:t>
            </w:r>
            <w:r w:rsidRPr="0022779E">
              <w:rPr>
                <w:rFonts w:ascii="Arial" w:hAnsi="Arial" w:cs="Arial"/>
                <w:sz w:val="20"/>
                <w:szCs w:val="20"/>
              </w:rPr>
              <w:t>DIÂMETRO</w:t>
            </w:r>
            <w:r w:rsidRPr="0022779E">
              <w:rPr>
                <w:rFonts w:ascii="Arial" w:hAnsi="Arial" w:cs="Arial"/>
                <w:spacing w:val="31"/>
                <w:sz w:val="20"/>
                <w:szCs w:val="20"/>
              </w:rPr>
              <w:t xml:space="preserve"> </w:t>
            </w:r>
            <w:r w:rsidRPr="0022779E">
              <w:rPr>
                <w:rFonts w:ascii="Arial" w:hAnsi="Arial" w:cs="Arial"/>
                <w:sz w:val="20"/>
                <w:szCs w:val="20"/>
              </w:rPr>
              <w:t>50</w:t>
            </w:r>
          </w:p>
          <w:p w14:paraId="24344D61" w14:textId="77777777" w:rsidR="0022779E" w:rsidRPr="0022779E" w:rsidRDefault="0022779E" w:rsidP="007D5259">
            <w:pPr>
              <w:pStyle w:val="TableParagraph"/>
              <w:spacing w:line="212" w:lineRule="exact"/>
              <w:ind w:left="110"/>
              <w:jc w:val="both"/>
              <w:rPr>
                <w:rFonts w:ascii="Arial" w:hAnsi="Arial" w:cs="Arial"/>
                <w:sz w:val="20"/>
                <w:szCs w:val="20"/>
              </w:rPr>
            </w:pPr>
            <w:r w:rsidRPr="0022779E">
              <w:rPr>
                <w:rFonts w:ascii="Arial" w:hAnsi="Arial" w:cs="Arial"/>
                <w:sz w:val="20"/>
                <w:szCs w:val="20"/>
              </w:rPr>
              <w:t>CM</w:t>
            </w:r>
          </w:p>
        </w:tc>
        <w:tc>
          <w:tcPr>
            <w:tcW w:w="2551" w:type="dxa"/>
            <w:vMerge w:val="restart"/>
            <w:tcBorders>
              <w:left w:val="single" w:sz="2" w:space="0" w:color="000000"/>
              <w:right w:val="single" w:sz="2" w:space="0" w:color="000000"/>
            </w:tcBorders>
            <w:vAlign w:val="center"/>
          </w:tcPr>
          <w:p w14:paraId="05894F32" w14:textId="77777777" w:rsidR="0022779E" w:rsidRPr="0022779E" w:rsidRDefault="0022779E" w:rsidP="007D5259">
            <w:pPr>
              <w:ind w:left="138" w:right="138"/>
              <w:jc w:val="both"/>
              <w:rPr>
                <w:rFonts w:ascii="Arial" w:hAnsi="Arial" w:cs="Arial"/>
                <w:sz w:val="20"/>
                <w:szCs w:val="20"/>
              </w:rPr>
            </w:pPr>
            <w:proofErr w:type="spellStart"/>
            <w:r w:rsidRPr="0022779E">
              <w:rPr>
                <w:rFonts w:ascii="Arial" w:hAnsi="Arial" w:cs="Arial"/>
                <w:sz w:val="20"/>
                <w:szCs w:val="20"/>
              </w:rPr>
              <w:t>Placas</w:t>
            </w:r>
            <w:proofErr w:type="spell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w:t>
            </w:r>
            <w:proofErr w:type="spellStart"/>
            <w:r w:rsidRPr="0022779E">
              <w:rPr>
                <w:rFonts w:ascii="Arial" w:hAnsi="Arial" w:cs="Arial"/>
                <w:sz w:val="20"/>
                <w:szCs w:val="20"/>
              </w:rPr>
              <w:t>chapa</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MSG-18 com </w:t>
            </w:r>
            <w:proofErr w:type="spellStart"/>
            <w:r w:rsidRPr="0022779E">
              <w:rPr>
                <w:rFonts w:ascii="Arial" w:hAnsi="Arial" w:cs="Arial"/>
                <w:sz w:val="20"/>
                <w:szCs w:val="20"/>
              </w:rPr>
              <w:t>espessura</w:t>
            </w:r>
            <w:proofErr w:type="spellEnd"/>
            <w:r w:rsidRPr="0022779E">
              <w:rPr>
                <w:rFonts w:ascii="Arial" w:hAnsi="Arial" w:cs="Arial"/>
                <w:sz w:val="20"/>
                <w:szCs w:val="20"/>
              </w:rPr>
              <w:t xml:space="preserve"> </w:t>
            </w:r>
            <w:proofErr w:type="spellStart"/>
            <w:r w:rsidRPr="0022779E">
              <w:rPr>
                <w:rFonts w:ascii="Arial" w:hAnsi="Arial" w:cs="Arial"/>
                <w:sz w:val="20"/>
                <w:szCs w:val="20"/>
              </w:rPr>
              <w:t>mínima</w:t>
            </w:r>
            <w:proofErr w:type="spellEnd"/>
            <w:r w:rsidRPr="0022779E">
              <w:rPr>
                <w:rFonts w:ascii="Arial" w:hAnsi="Arial" w:cs="Arial"/>
                <w:sz w:val="20"/>
                <w:szCs w:val="20"/>
              </w:rPr>
              <w:t xml:space="preserve"> de 1,20mm, cantos </w:t>
            </w:r>
            <w:proofErr w:type="spellStart"/>
            <w:r w:rsidRPr="0022779E">
              <w:rPr>
                <w:rFonts w:ascii="Arial" w:hAnsi="Arial" w:cs="Arial"/>
                <w:sz w:val="20"/>
                <w:szCs w:val="20"/>
              </w:rPr>
              <w:t>arredondados</w:t>
            </w:r>
            <w:proofErr w:type="spellEnd"/>
            <w:r w:rsidRPr="0022779E">
              <w:rPr>
                <w:rFonts w:ascii="Arial" w:hAnsi="Arial" w:cs="Arial"/>
                <w:sz w:val="20"/>
                <w:szCs w:val="20"/>
              </w:rPr>
              <w:t xml:space="preserve">, </w:t>
            </w:r>
            <w:proofErr w:type="spellStart"/>
            <w:r w:rsidRPr="0022779E">
              <w:rPr>
                <w:rFonts w:ascii="Arial" w:hAnsi="Arial" w:cs="Arial"/>
                <w:sz w:val="20"/>
                <w:szCs w:val="20"/>
              </w:rPr>
              <w:t>tratada</w:t>
            </w:r>
            <w:proofErr w:type="spellEnd"/>
            <w:r w:rsidRPr="0022779E">
              <w:rPr>
                <w:rFonts w:ascii="Arial" w:hAnsi="Arial" w:cs="Arial"/>
                <w:sz w:val="20"/>
                <w:szCs w:val="20"/>
              </w:rPr>
              <w:t xml:space="preserve"> contra </w:t>
            </w:r>
            <w:proofErr w:type="spellStart"/>
            <w:r w:rsidRPr="0022779E">
              <w:rPr>
                <w:rFonts w:ascii="Arial" w:hAnsi="Arial" w:cs="Arial"/>
                <w:sz w:val="20"/>
                <w:szCs w:val="20"/>
              </w:rPr>
              <w:t>ferrugem</w:t>
            </w:r>
            <w:proofErr w:type="spellEnd"/>
            <w:r w:rsidRPr="0022779E">
              <w:rPr>
                <w:rFonts w:ascii="Arial" w:hAnsi="Arial" w:cs="Arial"/>
                <w:sz w:val="20"/>
                <w:szCs w:val="20"/>
              </w:rPr>
              <w:t xml:space="preserve">, pintura </w:t>
            </w:r>
            <w:proofErr w:type="spellStart"/>
            <w:r w:rsidRPr="0022779E">
              <w:rPr>
                <w:rFonts w:ascii="Arial" w:hAnsi="Arial" w:cs="Arial"/>
                <w:sz w:val="20"/>
                <w:szCs w:val="20"/>
              </w:rPr>
              <w:t>eletrostática</w:t>
            </w:r>
            <w:proofErr w:type="spellEnd"/>
            <w:r w:rsidRPr="0022779E">
              <w:rPr>
                <w:rFonts w:ascii="Arial" w:hAnsi="Arial" w:cs="Arial"/>
                <w:sz w:val="20"/>
                <w:szCs w:val="20"/>
              </w:rPr>
              <w:t xml:space="preserve"> </w:t>
            </w:r>
            <w:proofErr w:type="spellStart"/>
            <w:proofErr w:type="gramStart"/>
            <w:r w:rsidRPr="0022779E">
              <w:rPr>
                <w:rFonts w:ascii="Arial" w:hAnsi="Arial" w:cs="Arial"/>
                <w:sz w:val="20"/>
                <w:szCs w:val="20"/>
              </w:rPr>
              <w:t>epóxi</w:t>
            </w:r>
            <w:proofErr w:type="spellEnd"/>
            <w:r w:rsidRPr="0022779E">
              <w:rPr>
                <w:rFonts w:ascii="Arial" w:hAnsi="Arial" w:cs="Arial"/>
                <w:sz w:val="20"/>
                <w:szCs w:val="20"/>
              </w:rPr>
              <w:t xml:space="preserve">  </w:t>
            </w:r>
            <w:proofErr w:type="spellStart"/>
            <w:r w:rsidRPr="0022779E">
              <w:rPr>
                <w:rFonts w:ascii="Arial" w:hAnsi="Arial" w:cs="Arial"/>
                <w:sz w:val="20"/>
                <w:szCs w:val="20"/>
              </w:rPr>
              <w:t>ou</w:t>
            </w:r>
            <w:proofErr w:type="spellEnd"/>
            <w:proofErr w:type="gram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PU </w:t>
            </w:r>
            <w:proofErr w:type="spellStart"/>
            <w:r w:rsidRPr="0022779E">
              <w:rPr>
                <w:rFonts w:ascii="Arial" w:hAnsi="Arial" w:cs="Arial"/>
                <w:sz w:val="20"/>
                <w:szCs w:val="20"/>
              </w:rPr>
              <w:t>automotivo</w:t>
            </w:r>
            <w:proofErr w:type="spellEnd"/>
            <w:r w:rsidRPr="0022779E">
              <w:rPr>
                <w:rFonts w:ascii="Arial" w:hAnsi="Arial" w:cs="Arial"/>
                <w:sz w:val="20"/>
                <w:szCs w:val="20"/>
              </w:rPr>
              <w:t xml:space="preserve"> </w:t>
            </w:r>
            <w:proofErr w:type="spellStart"/>
            <w:r w:rsidRPr="0022779E">
              <w:rPr>
                <w:rFonts w:ascii="Arial" w:hAnsi="Arial" w:cs="Arial"/>
                <w:sz w:val="20"/>
                <w:szCs w:val="20"/>
              </w:rPr>
              <w:t>na</w:t>
            </w:r>
            <w:proofErr w:type="spellEnd"/>
            <w:r w:rsidRPr="0022779E">
              <w:rPr>
                <w:rFonts w:ascii="Arial" w:hAnsi="Arial" w:cs="Arial"/>
                <w:sz w:val="20"/>
                <w:szCs w:val="20"/>
              </w:rPr>
              <w:t xml:space="preserve"> </w:t>
            </w:r>
            <w:proofErr w:type="spellStart"/>
            <w:r w:rsidRPr="0022779E">
              <w:rPr>
                <w:rFonts w:ascii="Arial" w:hAnsi="Arial" w:cs="Arial"/>
                <w:sz w:val="20"/>
                <w:szCs w:val="20"/>
              </w:rPr>
              <w:t>cor</w:t>
            </w:r>
            <w:proofErr w:type="spellEnd"/>
            <w:r w:rsidRPr="0022779E">
              <w:rPr>
                <w:rFonts w:ascii="Arial" w:hAnsi="Arial" w:cs="Arial"/>
                <w:sz w:val="20"/>
                <w:szCs w:val="20"/>
              </w:rPr>
              <w:t xml:space="preserve"> </w:t>
            </w:r>
            <w:proofErr w:type="spellStart"/>
            <w:r w:rsidRPr="0022779E">
              <w:rPr>
                <w:rFonts w:ascii="Arial" w:hAnsi="Arial" w:cs="Arial"/>
                <w:sz w:val="20"/>
                <w:szCs w:val="20"/>
              </w:rPr>
              <w:t>preta</w:t>
            </w:r>
            <w:proofErr w:type="spellEnd"/>
            <w:r w:rsidRPr="0022779E">
              <w:rPr>
                <w:rFonts w:ascii="Arial" w:hAnsi="Arial" w:cs="Arial"/>
                <w:sz w:val="20"/>
                <w:szCs w:val="20"/>
              </w:rPr>
              <w:t xml:space="preserve">, </w:t>
            </w:r>
            <w:proofErr w:type="spellStart"/>
            <w:r w:rsidRPr="0022779E">
              <w:rPr>
                <w:rFonts w:ascii="Arial" w:hAnsi="Arial" w:cs="Arial"/>
                <w:sz w:val="20"/>
                <w:szCs w:val="20"/>
              </w:rPr>
              <w:t>resistentes</w:t>
            </w:r>
            <w:proofErr w:type="spellEnd"/>
            <w:r w:rsidRPr="0022779E">
              <w:rPr>
                <w:rFonts w:ascii="Arial" w:hAnsi="Arial" w:cs="Arial"/>
                <w:sz w:val="20"/>
                <w:szCs w:val="20"/>
              </w:rPr>
              <w:t xml:space="preserve"> à </w:t>
            </w:r>
            <w:proofErr w:type="spellStart"/>
            <w:r w:rsidRPr="0022779E">
              <w:rPr>
                <w:rFonts w:ascii="Arial" w:hAnsi="Arial" w:cs="Arial"/>
                <w:sz w:val="20"/>
                <w:szCs w:val="20"/>
              </w:rPr>
              <w:t>corrosão</w:t>
            </w:r>
            <w:proofErr w:type="spellEnd"/>
            <w:r w:rsidRPr="0022779E">
              <w:rPr>
                <w:rFonts w:ascii="Arial" w:hAnsi="Arial" w:cs="Arial"/>
                <w:sz w:val="20"/>
                <w:szCs w:val="20"/>
              </w:rPr>
              <w:t xml:space="preserve"> </w:t>
            </w:r>
            <w:proofErr w:type="spellStart"/>
            <w:r w:rsidRPr="0022779E">
              <w:rPr>
                <w:rFonts w:ascii="Arial" w:hAnsi="Arial" w:cs="Arial"/>
                <w:sz w:val="20"/>
                <w:szCs w:val="20"/>
              </w:rPr>
              <w:t>atmosférica</w:t>
            </w:r>
            <w:proofErr w:type="spellEnd"/>
            <w:r w:rsidRPr="0022779E">
              <w:rPr>
                <w:rFonts w:ascii="Arial" w:hAnsi="Arial" w:cs="Arial"/>
                <w:sz w:val="20"/>
                <w:szCs w:val="20"/>
              </w:rPr>
              <w:t xml:space="preserve">, </w:t>
            </w:r>
            <w:proofErr w:type="spellStart"/>
            <w:r w:rsidRPr="0022779E">
              <w:rPr>
                <w:rFonts w:ascii="Arial" w:hAnsi="Arial" w:cs="Arial"/>
                <w:sz w:val="20"/>
                <w:szCs w:val="20"/>
              </w:rPr>
              <w:t>frente</w:t>
            </w:r>
            <w:proofErr w:type="spellEnd"/>
            <w:r w:rsidRPr="0022779E">
              <w:rPr>
                <w:rFonts w:ascii="Arial" w:hAnsi="Arial" w:cs="Arial"/>
                <w:sz w:val="20"/>
                <w:szCs w:val="20"/>
              </w:rPr>
              <w:t xml:space="preserve"> com </w:t>
            </w:r>
            <w:proofErr w:type="spellStart"/>
            <w:r w:rsidRPr="0022779E">
              <w:rPr>
                <w:rFonts w:ascii="Arial" w:hAnsi="Arial" w:cs="Arial"/>
                <w:sz w:val="20"/>
                <w:szCs w:val="20"/>
              </w:rPr>
              <w:t>película</w:t>
            </w:r>
            <w:proofErr w:type="spellEnd"/>
            <w:r w:rsidRPr="0022779E">
              <w:rPr>
                <w:rFonts w:ascii="Arial" w:hAnsi="Arial" w:cs="Arial"/>
                <w:sz w:val="20"/>
                <w:szCs w:val="20"/>
              </w:rPr>
              <w:t xml:space="preserve"> </w:t>
            </w:r>
            <w:proofErr w:type="spellStart"/>
            <w:r w:rsidRPr="0022779E">
              <w:rPr>
                <w:rFonts w:ascii="Arial" w:hAnsi="Arial" w:cs="Arial"/>
                <w:sz w:val="20"/>
                <w:szCs w:val="20"/>
              </w:rPr>
              <w:t>refletiva</w:t>
            </w:r>
            <w:proofErr w:type="spellEnd"/>
            <w:r w:rsidRPr="0022779E">
              <w:rPr>
                <w:rFonts w:ascii="Arial" w:hAnsi="Arial" w:cs="Arial"/>
                <w:sz w:val="20"/>
                <w:szCs w:val="20"/>
              </w:rPr>
              <w:t xml:space="preserve"> TIPO I (GRAU TÉCNICO PRISMÁTICO) CONFORME NBR 14644:2021</w:t>
            </w:r>
          </w:p>
          <w:p w14:paraId="7FAFD32E" w14:textId="77777777" w:rsidR="0022779E" w:rsidRPr="0022779E" w:rsidRDefault="0022779E" w:rsidP="007D5259">
            <w:pPr>
              <w:ind w:left="138" w:right="138"/>
              <w:jc w:val="both"/>
              <w:rPr>
                <w:rFonts w:ascii="Arial" w:hAnsi="Arial" w:cs="Arial"/>
                <w:sz w:val="20"/>
                <w:szCs w:val="20"/>
              </w:rPr>
            </w:pPr>
            <w:r w:rsidRPr="0022779E">
              <w:rPr>
                <w:rFonts w:ascii="Arial" w:hAnsi="Arial" w:cs="Arial"/>
                <w:sz w:val="20"/>
                <w:szCs w:val="20"/>
              </w:rPr>
              <w:t xml:space="preserve">DA ABNT. A </w:t>
            </w:r>
            <w:proofErr w:type="spellStart"/>
            <w:r w:rsidRPr="0022779E">
              <w:rPr>
                <w:rFonts w:ascii="Arial" w:hAnsi="Arial" w:cs="Arial"/>
                <w:sz w:val="20"/>
                <w:szCs w:val="20"/>
              </w:rPr>
              <w:t>chapa</w:t>
            </w:r>
            <w:proofErr w:type="spellEnd"/>
            <w:r w:rsidRPr="0022779E">
              <w:rPr>
                <w:rFonts w:ascii="Arial" w:hAnsi="Arial" w:cs="Arial"/>
                <w:sz w:val="20"/>
                <w:szCs w:val="20"/>
              </w:rPr>
              <w:t xml:space="preserve"> </w:t>
            </w:r>
            <w:proofErr w:type="spellStart"/>
            <w:r w:rsidRPr="0022779E">
              <w:rPr>
                <w:rFonts w:ascii="Arial" w:hAnsi="Arial" w:cs="Arial"/>
                <w:sz w:val="20"/>
                <w:szCs w:val="20"/>
              </w:rPr>
              <w:t>deverá</w:t>
            </w:r>
            <w:proofErr w:type="spellEnd"/>
            <w:r w:rsidRPr="0022779E">
              <w:rPr>
                <w:rFonts w:ascii="Arial" w:hAnsi="Arial" w:cs="Arial"/>
                <w:sz w:val="20"/>
                <w:szCs w:val="20"/>
              </w:rPr>
              <w:t xml:space="preserve"> </w:t>
            </w:r>
            <w:proofErr w:type="spellStart"/>
            <w:r w:rsidRPr="0022779E">
              <w:rPr>
                <w:rFonts w:ascii="Arial" w:hAnsi="Arial" w:cs="Arial"/>
                <w:sz w:val="20"/>
                <w:szCs w:val="20"/>
              </w:rPr>
              <w:t>conter</w:t>
            </w:r>
            <w:proofErr w:type="spellEnd"/>
            <w:r w:rsidRPr="0022779E">
              <w:rPr>
                <w:rFonts w:ascii="Arial" w:hAnsi="Arial" w:cs="Arial"/>
                <w:sz w:val="20"/>
                <w:szCs w:val="20"/>
              </w:rPr>
              <w:t xml:space="preserve"> 2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no </w:t>
            </w:r>
            <w:proofErr w:type="spellStart"/>
            <w:r w:rsidRPr="0022779E">
              <w:rPr>
                <w:rFonts w:ascii="Arial" w:hAnsi="Arial" w:cs="Arial"/>
                <w:sz w:val="20"/>
                <w:szCs w:val="20"/>
              </w:rPr>
              <w:t>sentido</w:t>
            </w:r>
            <w:proofErr w:type="spellEnd"/>
            <w:r w:rsidRPr="0022779E">
              <w:rPr>
                <w:rFonts w:ascii="Arial" w:hAnsi="Arial" w:cs="Arial"/>
                <w:sz w:val="20"/>
                <w:szCs w:val="20"/>
              </w:rPr>
              <w:t xml:space="preserve"> vertical de Ø 9 mm de </w:t>
            </w:r>
            <w:proofErr w:type="spellStart"/>
            <w:r w:rsidRPr="0022779E">
              <w:rPr>
                <w:rFonts w:ascii="Arial" w:hAnsi="Arial" w:cs="Arial"/>
                <w:sz w:val="20"/>
                <w:szCs w:val="20"/>
              </w:rPr>
              <w:t>diâmetro</w:t>
            </w:r>
            <w:proofErr w:type="spellEnd"/>
            <w:r w:rsidRPr="0022779E">
              <w:rPr>
                <w:rFonts w:ascii="Arial" w:hAnsi="Arial" w:cs="Arial"/>
                <w:sz w:val="20"/>
                <w:szCs w:val="20"/>
              </w:rPr>
              <w:t xml:space="preserve"> e </w:t>
            </w:r>
            <w:proofErr w:type="spellStart"/>
            <w:r w:rsidRPr="0022779E">
              <w:rPr>
                <w:rFonts w:ascii="Arial" w:hAnsi="Arial" w:cs="Arial"/>
                <w:sz w:val="20"/>
                <w:szCs w:val="20"/>
              </w:rPr>
              <w:t>distância</w:t>
            </w:r>
            <w:proofErr w:type="spellEnd"/>
            <w:r w:rsidRPr="0022779E">
              <w:rPr>
                <w:rFonts w:ascii="Arial" w:hAnsi="Arial" w:cs="Arial"/>
                <w:sz w:val="20"/>
                <w:szCs w:val="20"/>
              </w:rPr>
              <w:t xml:space="preserve"> entre </w:t>
            </w:r>
            <w:proofErr w:type="spellStart"/>
            <w:r w:rsidRPr="0022779E">
              <w:rPr>
                <w:rFonts w:ascii="Arial" w:hAnsi="Arial" w:cs="Arial"/>
                <w:sz w:val="20"/>
                <w:szCs w:val="20"/>
              </w:rPr>
              <w:t>os</w:t>
            </w:r>
            <w:proofErr w:type="spellEnd"/>
            <w:r w:rsidRPr="0022779E">
              <w:rPr>
                <w:rFonts w:ascii="Arial" w:hAnsi="Arial" w:cs="Arial"/>
                <w:sz w:val="20"/>
                <w:szCs w:val="20"/>
              </w:rPr>
              <w:t xml:space="preserve">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w:t>
            </w:r>
            <w:proofErr w:type="spellStart"/>
            <w:r w:rsidRPr="0022779E">
              <w:rPr>
                <w:rFonts w:ascii="Arial" w:hAnsi="Arial" w:cs="Arial"/>
                <w:sz w:val="20"/>
                <w:szCs w:val="20"/>
              </w:rPr>
              <w:t>deverão</w:t>
            </w:r>
            <w:proofErr w:type="spellEnd"/>
            <w:r w:rsidRPr="0022779E">
              <w:rPr>
                <w:rFonts w:ascii="Arial" w:hAnsi="Arial" w:cs="Arial"/>
                <w:sz w:val="20"/>
                <w:szCs w:val="20"/>
              </w:rPr>
              <w:t xml:space="preserve"> ser de 40 cm </w:t>
            </w:r>
            <w:proofErr w:type="spellStart"/>
            <w:r w:rsidRPr="0022779E">
              <w:rPr>
                <w:rFonts w:ascii="Arial" w:hAnsi="Arial" w:cs="Arial"/>
                <w:sz w:val="20"/>
                <w:szCs w:val="20"/>
              </w:rPr>
              <w:t>ou</w:t>
            </w:r>
            <w:proofErr w:type="spellEnd"/>
            <w:r w:rsidRPr="0022779E">
              <w:rPr>
                <w:rFonts w:ascii="Arial" w:hAnsi="Arial" w:cs="Arial"/>
                <w:sz w:val="20"/>
                <w:szCs w:val="20"/>
              </w:rPr>
              <w:t xml:space="preserve"> 50 cm, </w:t>
            </w:r>
            <w:proofErr w:type="spellStart"/>
            <w:r w:rsidRPr="0022779E">
              <w:rPr>
                <w:rFonts w:ascii="Arial" w:hAnsi="Arial" w:cs="Arial"/>
                <w:sz w:val="20"/>
                <w:szCs w:val="20"/>
              </w:rPr>
              <w:t>relativo</w:t>
            </w:r>
            <w:proofErr w:type="spellEnd"/>
            <w:r w:rsidRPr="0022779E">
              <w:rPr>
                <w:rFonts w:ascii="Arial" w:hAnsi="Arial" w:cs="Arial"/>
                <w:sz w:val="20"/>
                <w:szCs w:val="20"/>
              </w:rPr>
              <w:t xml:space="preserve"> </w:t>
            </w:r>
            <w:proofErr w:type="spellStart"/>
            <w:r w:rsidRPr="0022779E">
              <w:rPr>
                <w:rFonts w:ascii="Arial" w:hAnsi="Arial" w:cs="Arial"/>
                <w:sz w:val="20"/>
                <w:szCs w:val="20"/>
              </w:rPr>
              <w:t>ao</w:t>
            </w:r>
            <w:proofErr w:type="spellEnd"/>
            <w:r w:rsidRPr="0022779E">
              <w:rPr>
                <w:rFonts w:ascii="Arial" w:hAnsi="Arial" w:cs="Arial"/>
                <w:sz w:val="20"/>
                <w:szCs w:val="20"/>
              </w:rPr>
              <w:t xml:space="preserve"> </w:t>
            </w:r>
            <w:proofErr w:type="spellStart"/>
            <w:r w:rsidRPr="0022779E">
              <w:rPr>
                <w:rFonts w:ascii="Arial" w:hAnsi="Arial" w:cs="Arial"/>
                <w:sz w:val="20"/>
                <w:szCs w:val="20"/>
              </w:rPr>
              <w:t>tamanho</w:t>
            </w:r>
            <w:proofErr w:type="spellEnd"/>
            <w:r w:rsidRPr="0022779E">
              <w:rPr>
                <w:rFonts w:ascii="Arial" w:hAnsi="Arial" w:cs="Arial"/>
                <w:sz w:val="20"/>
                <w:szCs w:val="20"/>
              </w:rPr>
              <w:t xml:space="preserve"> da </w:t>
            </w:r>
            <w:proofErr w:type="spellStart"/>
            <w:r w:rsidRPr="0022779E">
              <w:rPr>
                <w:rFonts w:ascii="Arial" w:hAnsi="Arial" w:cs="Arial"/>
                <w:sz w:val="20"/>
                <w:szCs w:val="20"/>
              </w:rPr>
              <w:t>placa</w:t>
            </w:r>
            <w:proofErr w:type="spellEnd"/>
            <w:r w:rsidRPr="0022779E">
              <w:rPr>
                <w:rFonts w:ascii="Arial" w:hAnsi="Arial" w:cs="Arial"/>
                <w:sz w:val="20"/>
                <w:szCs w:val="20"/>
              </w:rPr>
              <w:t>. (</w:t>
            </w:r>
            <w:proofErr w:type="spellStart"/>
            <w:r w:rsidRPr="0022779E">
              <w:rPr>
                <w:rFonts w:ascii="Arial" w:hAnsi="Arial" w:cs="Arial"/>
                <w:sz w:val="20"/>
                <w:szCs w:val="20"/>
              </w:rPr>
              <w:t>Modelo</w:t>
            </w:r>
            <w:proofErr w:type="spellEnd"/>
            <w:r w:rsidRPr="0022779E">
              <w:rPr>
                <w:rFonts w:ascii="Arial" w:hAnsi="Arial" w:cs="Arial"/>
                <w:sz w:val="20"/>
                <w:szCs w:val="20"/>
              </w:rPr>
              <w:t xml:space="preserve"> da </w:t>
            </w:r>
            <w:proofErr w:type="spellStart"/>
            <w:r w:rsidRPr="0022779E">
              <w:rPr>
                <w:rFonts w:ascii="Arial" w:hAnsi="Arial" w:cs="Arial"/>
                <w:sz w:val="20"/>
                <w:szCs w:val="20"/>
              </w:rPr>
              <w:t>estampa</w:t>
            </w:r>
            <w:proofErr w:type="spellEnd"/>
            <w:r w:rsidRPr="0022779E">
              <w:rPr>
                <w:rFonts w:ascii="Arial" w:hAnsi="Arial" w:cs="Arial"/>
                <w:sz w:val="20"/>
                <w:szCs w:val="20"/>
              </w:rPr>
              <w:t xml:space="preserve"> a ser </w:t>
            </w:r>
            <w:proofErr w:type="spellStart"/>
            <w:r w:rsidRPr="0022779E">
              <w:rPr>
                <w:rFonts w:ascii="Arial" w:hAnsi="Arial" w:cs="Arial"/>
                <w:sz w:val="20"/>
                <w:szCs w:val="20"/>
              </w:rPr>
              <w:t>informado</w:t>
            </w:r>
            <w:proofErr w:type="spellEnd"/>
            <w:r w:rsidRPr="0022779E">
              <w:rPr>
                <w:rFonts w:ascii="Arial" w:hAnsi="Arial" w:cs="Arial"/>
                <w:sz w:val="20"/>
                <w:szCs w:val="20"/>
              </w:rPr>
              <w:t xml:space="preserve"> junto com </w:t>
            </w:r>
            <w:proofErr w:type="gramStart"/>
            <w:r w:rsidRPr="0022779E">
              <w:rPr>
                <w:rFonts w:ascii="Arial" w:hAnsi="Arial" w:cs="Arial"/>
                <w:sz w:val="20"/>
                <w:szCs w:val="20"/>
              </w:rPr>
              <w:t>a</w:t>
            </w:r>
            <w:proofErr w:type="gramEnd"/>
            <w:r w:rsidRPr="0022779E">
              <w:rPr>
                <w:rFonts w:ascii="Arial" w:hAnsi="Arial" w:cs="Arial"/>
                <w:sz w:val="20"/>
                <w:szCs w:val="20"/>
              </w:rPr>
              <w:t xml:space="preserve"> </w:t>
            </w:r>
            <w:proofErr w:type="spellStart"/>
            <w:r w:rsidRPr="0022779E">
              <w:rPr>
                <w:rFonts w:ascii="Arial" w:hAnsi="Arial" w:cs="Arial"/>
                <w:sz w:val="20"/>
                <w:szCs w:val="20"/>
              </w:rPr>
              <w:t>autorização</w:t>
            </w:r>
            <w:proofErr w:type="spellEnd"/>
            <w:r w:rsidRPr="0022779E">
              <w:rPr>
                <w:rFonts w:ascii="Arial" w:hAnsi="Arial" w:cs="Arial"/>
                <w:sz w:val="20"/>
                <w:szCs w:val="20"/>
              </w:rPr>
              <w:t xml:space="preserve"> de </w:t>
            </w:r>
            <w:proofErr w:type="spellStart"/>
            <w:r w:rsidRPr="0022779E">
              <w:rPr>
                <w:rFonts w:ascii="Arial" w:hAnsi="Arial" w:cs="Arial"/>
                <w:sz w:val="20"/>
                <w:szCs w:val="20"/>
              </w:rPr>
              <w:t>fornecimento</w:t>
            </w:r>
            <w:proofErr w:type="spellEnd"/>
            <w:r w:rsidRPr="0022779E">
              <w:rPr>
                <w:rFonts w:ascii="Arial" w:hAnsi="Arial" w:cs="Arial"/>
                <w:sz w:val="20"/>
                <w:szCs w:val="20"/>
              </w:rPr>
              <w:t>).</w:t>
            </w:r>
          </w:p>
        </w:tc>
        <w:tc>
          <w:tcPr>
            <w:tcW w:w="993" w:type="dxa"/>
            <w:tcBorders>
              <w:left w:val="single" w:sz="2" w:space="0" w:color="000000"/>
              <w:bottom w:val="single" w:sz="2" w:space="0" w:color="000000"/>
              <w:right w:val="single" w:sz="2" w:space="0" w:color="000000"/>
            </w:tcBorders>
            <w:vAlign w:val="center"/>
          </w:tcPr>
          <w:p w14:paraId="17457763" w14:textId="77777777" w:rsidR="0022779E" w:rsidRPr="0022779E" w:rsidRDefault="0022779E" w:rsidP="007D5259">
            <w:pPr>
              <w:pStyle w:val="TableParagraph"/>
              <w:spacing w:before="1"/>
              <w:ind w:left="86" w:right="80"/>
              <w:jc w:val="center"/>
              <w:rPr>
                <w:rFonts w:ascii="Arial" w:hAnsi="Arial" w:cs="Arial"/>
                <w:sz w:val="20"/>
                <w:szCs w:val="20"/>
              </w:rPr>
            </w:pPr>
            <w:r w:rsidRPr="0022779E">
              <w:rPr>
                <w:rFonts w:ascii="Arial" w:hAnsi="Arial" w:cs="Arial"/>
                <w:sz w:val="20"/>
                <w:szCs w:val="20"/>
              </w:rPr>
              <w:t>300</w:t>
            </w:r>
          </w:p>
        </w:tc>
        <w:tc>
          <w:tcPr>
            <w:tcW w:w="850" w:type="dxa"/>
            <w:tcBorders>
              <w:left w:val="single" w:sz="2" w:space="0" w:color="000000"/>
              <w:bottom w:val="single" w:sz="2" w:space="0" w:color="000000"/>
              <w:right w:val="single" w:sz="2" w:space="0" w:color="000000"/>
            </w:tcBorders>
            <w:vAlign w:val="center"/>
          </w:tcPr>
          <w:p w14:paraId="5F01C530" w14:textId="77777777" w:rsidR="0022779E" w:rsidRPr="0022779E" w:rsidRDefault="0022779E" w:rsidP="007D5259">
            <w:pPr>
              <w:pStyle w:val="TableParagraph"/>
              <w:spacing w:before="1"/>
              <w:ind w:left="126" w:right="117"/>
              <w:jc w:val="center"/>
              <w:rPr>
                <w:rFonts w:ascii="Arial" w:hAnsi="Arial" w:cs="Arial"/>
                <w:sz w:val="20"/>
                <w:szCs w:val="20"/>
              </w:rPr>
            </w:pPr>
            <w:r w:rsidRPr="0022779E">
              <w:rPr>
                <w:rFonts w:ascii="Arial" w:hAnsi="Arial" w:cs="Arial"/>
                <w:sz w:val="20"/>
                <w:szCs w:val="20"/>
              </w:rPr>
              <w:t>UNID.</w:t>
            </w:r>
          </w:p>
        </w:tc>
        <w:tc>
          <w:tcPr>
            <w:tcW w:w="1418" w:type="dxa"/>
            <w:tcBorders>
              <w:left w:val="single" w:sz="2" w:space="0" w:color="000000"/>
              <w:bottom w:val="single" w:sz="2" w:space="0" w:color="000000"/>
              <w:right w:val="single" w:sz="2" w:space="0" w:color="000000"/>
            </w:tcBorders>
            <w:vAlign w:val="center"/>
          </w:tcPr>
          <w:p w14:paraId="61F6B36D" w14:textId="77777777" w:rsidR="0022779E" w:rsidRPr="0022779E" w:rsidRDefault="0022779E" w:rsidP="007D5259">
            <w:pPr>
              <w:pStyle w:val="TableParagraph"/>
              <w:spacing w:before="1"/>
              <w:ind w:right="19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85,533</w:t>
            </w:r>
            <w:proofErr w:type="gramEnd"/>
          </w:p>
        </w:tc>
        <w:tc>
          <w:tcPr>
            <w:tcW w:w="1268" w:type="dxa"/>
            <w:tcBorders>
              <w:left w:val="single" w:sz="2" w:space="0" w:color="000000"/>
              <w:bottom w:val="single" w:sz="2" w:space="0" w:color="000000"/>
              <w:right w:val="single" w:sz="2" w:space="0" w:color="000000"/>
            </w:tcBorders>
            <w:vAlign w:val="center"/>
          </w:tcPr>
          <w:p w14:paraId="504E5981" w14:textId="77777777" w:rsidR="0022779E" w:rsidRPr="0022779E" w:rsidRDefault="0022779E" w:rsidP="007D5259">
            <w:pPr>
              <w:pStyle w:val="TableParagraph"/>
              <w:spacing w:before="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25.660</w:t>
            </w:r>
            <w:proofErr w:type="gramEnd"/>
            <w:r w:rsidRPr="0022779E">
              <w:rPr>
                <w:rFonts w:ascii="Arial" w:hAnsi="Arial" w:cs="Arial"/>
                <w:b/>
                <w:sz w:val="20"/>
                <w:szCs w:val="20"/>
              </w:rPr>
              <w:t>,00</w:t>
            </w:r>
          </w:p>
        </w:tc>
      </w:tr>
      <w:tr w:rsidR="0022779E" w:rsidRPr="0022779E" w14:paraId="6B89A1BE" w14:textId="77777777" w:rsidTr="007D5259">
        <w:trPr>
          <w:trHeight w:val="794"/>
        </w:trPr>
        <w:tc>
          <w:tcPr>
            <w:tcW w:w="704" w:type="dxa"/>
            <w:tcBorders>
              <w:top w:val="single" w:sz="2" w:space="0" w:color="000000"/>
              <w:left w:val="single" w:sz="2" w:space="0" w:color="000000"/>
              <w:bottom w:val="single" w:sz="2" w:space="0" w:color="000000"/>
              <w:right w:val="single" w:sz="2" w:space="0" w:color="000000"/>
            </w:tcBorders>
            <w:vAlign w:val="center"/>
          </w:tcPr>
          <w:p w14:paraId="07B78FA5" w14:textId="77777777" w:rsidR="0022779E" w:rsidRPr="0022779E" w:rsidRDefault="0022779E" w:rsidP="007D5259">
            <w:pPr>
              <w:pStyle w:val="TableParagraph"/>
              <w:ind w:left="10"/>
              <w:jc w:val="center"/>
              <w:rPr>
                <w:rFonts w:ascii="Arial" w:hAnsi="Arial" w:cs="Arial"/>
                <w:w w:val="99"/>
                <w:sz w:val="20"/>
                <w:szCs w:val="20"/>
              </w:rPr>
            </w:pPr>
            <w:r w:rsidRPr="0022779E">
              <w:rPr>
                <w:rFonts w:ascii="Arial" w:hAnsi="Arial" w:cs="Arial"/>
                <w:w w:val="99"/>
                <w:sz w:val="20"/>
                <w:szCs w:val="20"/>
              </w:rPr>
              <w:t>2</w:t>
            </w:r>
          </w:p>
        </w:tc>
        <w:tc>
          <w:tcPr>
            <w:tcW w:w="2989" w:type="dxa"/>
            <w:tcBorders>
              <w:top w:val="single" w:sz="2" w:space="0" w:color="000000"/>
              <w:left w:val="single" w:sz="2" w:space="0" w:color="000000"/>
              <w:bottom w:val="single" w:sz="2" w:space="0" w:color="000000"/>
              <w:right w:val="single" w:sz="2" w:space="0" w:color="000000"/>
            </w:tcBorders>
            <w:vAlign w:val="center"/>
          </w:tcPr>
          <w:p w14:paraId="280E6AAF" w14:textId="77777777" w:rsidR="0022779E" w:rsidRPr="0022779E" w:rsidRDefault="0022779E" w:rsidP="007D5259">
            <w:pPr>
              <w:pStyle w:val="TableParagraph"/>
              <w:spacing w:before="74"/>
              <w:ind w:left="110" w:right="91"/>
              <w:jc w:val="both"/>
              <w:rPr>
                <w:rFonts w:ascii="Arial" w:hAnsi="Arial" w:cs="Arial"/>
                <w:sz w:val="20"/>
                <w:szCs w:val="20"/>
              </w:rPr>
            </w:pPr>
            <w:r w:rsidRPr="0022779E">
              <w:rPr>
                <w:rFonts w:ascii="Arial" w:hAnsi="Arial" w:cs="Arial"/>
                <w:sz w:val="20"/>
                <w:szCs w:val="20"/>
              </w:rPr>
              <w:t>PLACA DE SINALIZAÇÃO DE</w:t>
            </w:r>
            <w:r w:rsidRPr="0022779E">
              <w:rPr>
                <w:rFonts w:ascii="Arial" w:hAnsi="Arial" w:cs="Arial"/>
                <w:spacing w:val="1"/>
                <w:sz w:val="20"/>
                <w:szCs w:val="20"/>
              </w:rPr>
              <w:t xml:space="preserve"> </w:t>
            </w:r>
            <w:r w:rsidRPr="0022779E">
              <w:rPr>
                <w:rFonts w:ascii="Arial" w:hAnsi="Arial" w:cs="Arial"/>
                <w:sz w:val="20"/>
                <w:szCs w:val="20"/>
              </w:rPr>
              <w:t>TRÂNSITO REGULAMENTAR</w:t>
            </w:r>
            <w:r w:rsidRPr="0022779E">
              <w:rPr>
                <w:rFonts w:ascii="Arial" w:hAnsi="Arial" w:cs="Arial"/>
                <w:spacing w:val="-53"/>
                <w:sz w:val="20"/>
                <w:szCs w:val="20"/>
              </w:rPr>
              <w:t xml:space="preserve"> </w:t>
            </w:r>
            <w:r w:rsidRPr="0022779E">
              <w:rPr>
                <w:rFonts w:ascii="Arial" w:hAnsi="Arial" w:cs="Arial"/>
                <w:sz w:val="20"/>
                <w:szCs w:val="20"/>
              </w:rPr>
              <w:t>RETANGULAR,</w:t>
            </w:r>
            <w:r w:rsidRPr="0022779E">
              <w:rPr>
                <w:rFonts w:ascii="Arial" w:hAnsi="Arial" w:cs="Arial"/>
                <w:spacing w:val="-1"/>
                <w:sz w:val="20"/>
                <w:szCs w:val="20"/>
              </w:rPr>
              <w:t xml:space="preserve"> </w:t>
            </w:r>
            <w:r w:rsidRPr="0022779E">
              <w:rPr>
                <w:rFonts w:ascii="Arial" w:hAnsi="Arial" w:cs="Arial"/>
                <w:sz w:val="20"/>
                <w:szCs w:val="20"/>
              </w:rPr>
              <w:t>50</w:t>
            </w:r>
            <w:r w:rsidRPr="0022779E">
              <w:rPr>
                <w:rFonts w:ascii="Arial" w:hAnsi="Arial" w:cs="Arial"/>
                <w:spacing w:val="-2"/>
                <w:sz w:val="20"/>
                <w:szCs w:val="20"/>
              </w:rPr>
              <w:t xml:space="preserve"> </w:t>
            </w:r>
            <w:r w:rsidRPr="0022779E">
              <w:rPr>
                <w:rFonts w:ascii="Arial" w:hAnsi="Arial" w:cs="Arial"/>
                <w:sz w:val="20"/>
                <w:szCs w:val="20"/>
              </w:rPr>
              <w:t>X</w:t>
            </w:r>
            <w:r w:rsidRPr="0022779E">
              <w:rPr>
                <w:rFonts w:ascii="Arial" w:hAnsi="Arial" w:cs="Arial"/>
                <w:spacing w:val="-2"/>
                <w:sz w:val="20"/>
                <w:szCs w:val="20"/>
              </w:rPr>
              <w:t xml:space="preserve"> </w:t>
            </w:r>
            <w:r w:rsidRPr="0022779E">
              <w:rPr>
                <w:rFonts w:ascii="Arial" w:hAnsi="Arial" w:cs="Arial"/>
                <w:sz w:val="20"/>
                <w:szCs w:val="20"/>
              </w:rPr>
              <w:t>60 CM</w:t>
            </w:r>
          </w:p>
        </w:tc>
        <w:tc>
          <w:tcPr>
            <w:tcW w:w="2551" w:type="dxa"/>
            <w:vMerge/>
            <w:tcBorders>
              <w:left w:val="single" w:sz="2" w:space="0" w:color="000000"/>
              <w:right w:val="single" w:sz="2" w:space="0" w:color="000000"/>
            </w:tcBorders>
            <w:vAlign w:val="center"/>
          </w:tcPr>
          <w:p w14:paraId="4C1F88D3" w14:textId="77777777" w:rsidR="0022779E" w:rsidRPr="0022779E" w:rsidRDefault="0022779E" w:rsidP="007D5259">
            <w:pPr>
              <w:jc w:val="both"/>
              <w:rPr>
                <w:rFonts w:ascii="Arial" w:hAnsi="Arial" w:cs="Arial"/>
                <w:sz w:val="20"/>
                <w:szCs w:val="20"/>
              </w:rPr>
            </w:pPr>
          </w:p>
        </w:tc>
        <w:tc>
          <w:tcPr>
            <w:tcW w:w="993" w:type="dxa"/>
            <w:tcBorders>
              <w:top w:val="single" w:sz="2" w:space="0" w:color="000000"/>
              <w:left w:val="single" w:sz="2" w:space="0" w:color="000000"/>
              <w:bottom w:val="single" w:sz="2" w:space="0" w:color="000000"/>
              <w:right w:val="single" w:sz="2" w:space="0" w:color="000000"/>
            </w:tcBorders>
            <w:vAlign w:val="center"/>
          </w:tcPr>
          <w:p w14:paraId="70D0EAE7" w14:textId="77777777" w:rsidR="0022779E" w:rsidRPr="0022779E" w:rsidRDefault="0022779E" w:rsidP="007D5259">
            <w:pPr>
              <w:pStyle w:val="TableParagraph"/>
              <w:ind w:left="89" w:right="80"/>
              <w:jc w:val="center"/>
              <w:rPr>
                <w:rFonts w:ascii="Arial" w:hAnsi="Arial" w:cs="Arial"/>
                <w:sz w:val="20"/>
                <w:szCs w:val="20"/>
              </w:rPr>
            </w:pPr>
            <w:r w:rsidRPr="0022779E">
              <w:rPr>
                <w:rFonts w:ascii="Arial" w:hAnsi="Arial" w:cs="Arial"/>
                <w:sz w:val="20"/>
                <w:szCs w:val="20"/>
              </w:rPr>
              <w:t>100</w:t>
            </w:r>
          </w:p>
        </w:tc>
        <w:tc>
          <w:tcPr>
            <w:tcW w:w="850" w:type="dxa"/>
            <w:tcBorders>
              <w:top w:val="single" w:sz="2" w:space="0" w:color="000000"/>
              <w:left w:val="single" w:sz="2" w:space="0" w:color="000000"/>
              <w:bottom w:val="single" w:sz="2" w:space="0" w:color="000000"/>
              <w:right w:val="single" w:sz="2" w:space="0" w:color="000000"/>
            </w:tcBorders>
            <w:vAlign w:val="center"/>
          </w:tcPr>
          <w:p w14:paraId="19D0A179"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2" w:space="0" w:color="000000"/>
              <w:left w:val="single" w:sz="2" w:space="0" w:color="000000"/>
              <w:bottom w:val="single" w:sz="2" w:space="0" w:color="000000"/>
              <w:right w:val="single" w:sz="2" w:space="0" w:color="000000"/>
            </w:tcBorders>
            <w:vAlign w:val="center"/>
          </w:tcPr>
          <w:p w14:paraId="73CF54AE" w14:textId="77777777" w:rsidR="0022779E" w:rsidRPr="0022779E" w:rsidRDefault="0022779E" w:rsidP="007D5259">
            <w:pPr>
              <w:pStyle w:val="TableParagraph"/>
              <w:ind w:right="19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103,383</w:t>
            </w:r>
            <w:proofErr w:type="gramEnd"/>
          </w:p>
        </w:tc>
        <w:tc>
          <w:tcPr>
            <w:tcW w:w="1268" w:type="dxa"/>
            <w:tcBorders>
              <w:top w:val="single" w:sz="2" w:space="0" w:color="000000"/>
              <w:left w:val="single" w:sz="2" w:space="0" w:color="000000"/>
              <w:bottom w:val="single" w:sz="2" w:space="0" w:color="000000"/>
              <w:right w:val="single" w:sz="2" w:space="0" w:color="000000"/>
            </w:tcBorders>
            <w:vAlign w:val="center"/>
          </w:tcPr>
          <w:p w14:paraId="73F07A1D"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10.338</w:t>
            </w:r>
            <w:proofErr w:type="gramEnd"/>
            <w:r w:rsidRPr="0022779E">
              <w:rPr>
                <w:rFonts w:ascii="Arial" w:hAnsi="Arial" w:cs="Arial"/>
                <w:b/>
                <w:sz w:val="20"/>
                <w:szCs w:val="20"/>
              </w:rPr>
              <w:t>,33</w:t>
            </w:r>
          </w:p>
        </w:tc>
      </w:tr>
      <w:tr w:rsidR="0022779E" w:rsidRPr="0022779E" w14:paraId="5448A2E7" w14:textId="77777777" w:rsidTr="007D5259">
        <w:trPr>
          <w:trHeight w:val="794"/>
        </w:trPr>
        <w:tc>
          <w:tcPr>
            <w:tcW w:w="704" w:type="dxa"/>
            <w:tcBorders>
              <w:top w:val="single" w:sz="2" w:space="0" w:color="000000"/>
              <w:left w:val="single" w:sz="2" w:space="0" w:color="000000"/>
              <w:bottom w:val="single" w:sz="2" w:space="0" w:color="000000"/>
              <w:right w:val="single" w:sz="2" w:space="0" w:color="000000"/>
            </w:tcBorders>
            <w:vAlign w:val="center"/>
          </w:tcPr>
          <w:p w14:paraId="1A0EF5EE"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w w:val="99"/>
                <w:sz w:val="20"/>
                <w:szCs w:val="20"/>
              </w:rPr>
              <w:t>3</w:t>
            </w:r>
          </w:p>
        </w:tc>
        <w:tc>
          <w:tcPr>
            <w:tcW w:w="2989" w:type="dxa"/>
            <w:tcBorders>
              <w:top w:val="single" w:sz="2" w:space="0" w:color="000000"/>
              <w:left w:val="single" w:sz="2" w:space="0" w:color="000000"/>
              <w:bottom w:val="single" w:sz="2" w:space="0" w:color="000000"/>
              <w:right w:val="single" w:sz="2" w:space="0" w:color="000000"/>
            </w:tcBorders>
            <w:vAlign w:val="center"/>
          </w:tcPr>
          <w:p w14:paraId="4AFD6156" w14:textId="77777777" w:rsidR="0022779E" w:rsidRPr="0022779E" w:rsidRDefault="0022779E" w:rsidP="007D5259">
            <w:pPr>
              <w:pStyle w:val="TableParagraph"/>
              <w:spacing w:before="74"/>
              <w:ind w:left="110" w:right="91"/>
              <w:jc w:val="both"/>
              <w:rPr>
                <w:rFonts w:ascii="Arial" w:hAnsi="Arial" w:cs="Arial"/>
                <w:sz w:val="20"/>
                <w:szCs w:val="20"/>
              </w:rPr>
            </w:pPr>
            <w:r w:rsidRPr="0022779E">
              <w:rPr>
                <w:rFonts w:ascii="Arial" w:hAnsi="Arial" w:cs="Arial"/>
                <w:sz w:val="20"/>
                <w:szCs w:val="20"/>
              </w:rPr>
              <w:t>PLACA DE SINALIZAÇÃO DE</w:t>
            </w:r>
            <w:r w:rsidRPr="0022779E">
              <w:rPr>
                <w:rFonts w:ascii="Arial" w:hAnsi="Arial" w:cs="Arial"/>
                <w:spacing w:val="1"/>
                <w:sz w:val="20"/>
                <w:szCs w:val="20"/>
              </w:rPr>
              <w:t xml:space="preserve"> </w:t>
            </w:r>
            <w:r w:rsidRPr="0022779E">
              <w:rPr>
                <w:rFonts w:ascii="Arial" w:hAnsi="Arial" w:cs="Arial"/>
                <w:sz w:val="20"/>
                <w:szCs w:val="20"/>
              </w:rPr>
              <w:t>TRÂNSITO REGULAMENTAR</w:t>
            </w:r>
            <w:r w:rsidRPr="0022779E">
              <w:rPr>
                <w:rFonts w:ascii="Arial" w:hAnsi="Arial" w:cs="Arial"/>
                <w:spacing w:val="-53"/>
                <w:sz w:val="20"/>
                <w:szCs w:val="20"/>
              </w:rPr>
              <w:t xml:space="preserve"> </w:t>
            </w:r>
            <w:r w:rsidRPr="0022779E">
              <w:rPr>
                <w:rFonts w:ascii="Arial" w:hAnsi="Arial" w:cs="Arial"/>
                <w:sz w:val="20"/>
                <w:szCs w:val="20"/>
              </w:rPr>
              <w:t>RETANGULAR,</w:t>
            </w:r>
            <w:r w:rsidRPr="0022779E">
              <w:rPr>
                <w:rFonts w:ascii="Arial" w:hAnsi="Arial" w:cs="Arial"/>
                <w:spacing w:val="-1"/>
                <w:sz w:val="20"/>
                <w:szCs w:val="20"/>
              </w:rPr>
              <w:t xml:space="preserve"> </w:t>
            </w:r>
            <w:r w:rsidRPr="0022779E">
              <w:rPr>
                <w:rFonts w:ascii="Arial" w:hAnsi="Arial" w:cs="Arial"/>
                <w:sz w:val="20"/>
                <w:szCs w:val="20"/>
              </w:rPr>
              <w:t>50</w:t>
            </w:r>
            <w:r w:rsidRPr="0022779E">
              <w:rPr>
                <w:rFonts w:ascii="Arial" w:hAnsi="Arial" w:cs="Arial"/>
                <w:spacing w:val="-2"/>
                <w:sz w:val="20"/>
                <w:szCs w:val="20"/>
              </w:rPr>
              <w:t xml:space="preserve"> </w:t>
            </w:r>
            <w:r w:rsidRPr="0022779E">
              <w:rPr>
                <w:rFonts w:ascii="Arial" w:hAnsi="Arial" w:cs="Arial"/>
                <w:sz w:val="20"/>
                <w:szCs w:val="20"/>
              </w:rPr>
              <w:t>X</w:t>
            </w:r>
            <w:r w:rsidRPr="0022779E">
              <w:rPr>
                <w:rFonts w:ascii="Arial" w:hAnsi="Arial" w:cs="Arial"/>
                <w:spacing w:val="-2"/>
                <w:sz w:val="20"/>
                <w:szCs w:val="20"/>
              </w:rPr>
              <w:t xml:space="preserve"> </w:t>
            </w:r>
            <w:r w:rsidRPr="0022779E">
              <w:rPr>
                <w:rFonts w:ascii="Arial" w:hAnsi="Arial" w:cs="Arial"/>
                <w:sz w:val="20"/>
                <w:szCs w:val="20"/>
              </w:rPr>
              <w:t>70 CM</w:t>
            </w:r>
          </w:p>
        </w:tc>
        <w:tc>
          <w:tcPr>
            <w:tcW w:w="2551" w:type="dxa"/>
            <w:vMerge/>
            <w:tcBorders>
              <w:left w:val="single" w:sz="2" w:space="0" w:color="000000"/>
              <w:right w:val="single" w:sz="2" w:space="0" w:color="000000"/>
            </w:tcBorders>
            <w:vAlign w:val="center"/>
          </w:tcPr>
          <w:p w14:paraId="758BEAB8" w14:textId="77777777" w:rsidR="0022779E" w:rsidRPr="0022779E" w:rsidRDefault="0022779E" w:rsidP="007D5259">
            <w:pPr>
              <w:jc w:val="both"/>
              <w:rPr>
                <w:rFonts w:ascii="Arial" w:hAnsi="Arial" w:cs="Arial"/>
                <w:sz w:val="20"/>
                <w:szCs w:val="20"/>
              </w:rPr>
            </w:pPr>
          </w:p>
        </w:tc>
        <w:tc>
          <w:tcPr>
            <w:tcW w:w="993" w:type="dxa"/>
            <w:tcBorders>
              <w:top w:val="single" w:sz="2" w:space="0" w:color="000000"/>
              <w:left w:val="single" w:sz="2" w:space="0" w:color="000000"/>
              <w:bottom w:val="single" w:sz="2" w:space="0" w:color="000000"/>
              <w:right w:val="single" w:sz="2" w:space="0" w:color="000000"/>
            </w:tcBorders>
            <w:vAlign w:val="center"/>
          </w:tcPr>
          <w:p w14:paraId="13B883D1" w14:textId="77777777" w:rsidR="0022779E" w:rsidRPr="0022779E" w:rsidRDefault="0022779E" w:rsidP="007D5259">
            <w:pPr>
              <w:pStyle w:val="TableParagraph"/>
              <w:ind w:left="89" w:right="80"/>
              <w:jc w:val="center"/>
              <w:rPr>
                <w:rFonts w:ascii="Arial" w:hAnsi="Arial" w:cs="Arial"/>
                <w:sz w:val="20"/>
                <w:szCs w:val="20"/>
              </w:rPr>
            </w:pPr>
            <w:r w:rsidRPr="0022779E">
              <w:rPr>
                <w:rFonts w:ascii="Arial" w:hAnsi="Arial" w:cs="Arial"/>
                <w:sz w:val="20"/>
                <w:szCs w:val="20"/>
              </w:rPr>
              <w:t>100</w:t>
            </w:r>
          </w:p>
        </w:tc>
        <w:tc>
          <w:tcPr>
            <w:tcW w:w="850" w:type="dxa"/>
            <w:tcBorders>
              <w:top w:val="single" w:sz="2" w:space="0" w:color="000000"/>
              <w:left w:val="single" w:sz="2" w:space="0" w:color="000000"/>
              <w:bottom w:val="single" w:sz="2" w:space="0" w:color="000000"/>
              <w:right w:val="single" w:sz="2" w:space="0" w:color="000000"/>
            </w:tcBorders>
            <w:vAlign w:val="center"/>
          </w:tcPr>
          <w:p w14:paraId="28A59CDA"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2" w:space="0" w:color="000000"/>
              <w:left w:val="single" w:sz="2" w:space="0" w:color="000000"/>
              <w:bottom w:val="single" w:sz="2" w:space="0" w:color="000000"/>
              <w:right w:val="single" w:sz="2" w:space="0" w:color="000000"/>
            </w:tcBorders>
            <w:vAlign w:val="center"/>
          </w:tcPr>
          <w:p w14:paraId="747F2C50" w14:textId="77777777" w:rsidR="0022779E" w:rsidRPr="0022779E" w:rsidRDefault="0022779E" w:rsidP="007D5259">
            <w:pPr>
              <w:pStyle w:val="TableParagraph"/>
              <w:ind w:right="19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122,483</w:t>
            </w:r>
            <w:proofErr w:type="gramEnd"/>
          </w:p>
        </w:tc>
        <w:tc>
          <w:tcPr>
            <w:tcW w:w="1268" w:type="dxa"/>
            <w:tcBorders>
              <w:top w:val="single" w:sz="2" w:space="0" w:color="000000"/>
              <w:left w:val="single" w:sz="2" w:space="0" w:color="000000"/>
              <w:bottom w:val="single" w:sz="2" w:space="0" w:color="000000"/>
              <w:right w:val="single" w:sz="2" w:space="0" w:color="000000"/>
            </w:tcBorders>
            <w:vAlign w:val="center"/>
          </w:tcPr>
          <w:p w14:paraId="4DD3E017"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12.248</w:t>
            </w:r>
            <w:proofErr w:type="gramEnd"/>
            <w:r w:rsidRPr="0022779E">
              <w:rPr>
                <w:rFonts w:ascii="Arial" w:hAnsi="Arial" w:cs="Arial"/>
                <w:b/>
                <w:sz w:val="20"/>
                <w:szCs w:val="20"/>
              </w:rPr>
              <w:t>,33</w:t>
            </w:r>
          </w:p>
        </w:tc>
      </w:tr>
      <w:tr w:rsidR="0022779E" w:rsidRPr="0022779E" w14:paraId="1DD54C21" w14:textId="77777777" w:rsidTr="007D5259">
        <w:trPr>
          <w:trHeight w:val="794"/>
        </w:trPr>
        <w:tc>
          <w:tcPr>
            <w:tcW w:w="704" w:type="dxa"/>
            <w:tcBorders>
              <w:top w:val="single" w:sz="2" w:space="0" w:color="000000"/>
              <w:left w:val="single" w:sz="2" w:space="0" w:color="000000"/>
              <w:bottom w:val="single" w:sz="2" w:space="0" w:color="000000"/>
              <w:right w:val="single" w:sz="2" w:space="0" w:color="000000"/>
            </w:tcBorders>
            <w:vAlign w:val="center"/>
          </w:tcPr>
          <w:p w14:paraId="019E5BE0"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w w:val="99"/>
                <w:sz w:val="20"/>
                <w:szCs w:val="20"/>
              </w:rPr>
              <w:t>4</w:t>
            </w:r>
          </w:p>
        </w:tc>
        <w:tc>
          <w:tcPr>
            <w:tcW w:w="2989" w:type="dxa"/>
            <w:tcBorders>
              <w:top w:val="single" w:sz="2" w:space="0" w:color="000000"/>
              <w:left w:val="single" w:sz="2" w:space="0" w:color="000000"/>
              <w:bottom w:val="single" w:sz="2" w:space="0" w:color="000000"/>
              <w:right w:val="single" w:sz="2" w:space="0" w:color="000000"/>
            </w:tcBorders>
            <w:vAlign w:val="center"/>
          </w:tcPr>
          <w:p w14:paraId="33375FB1" w14:textId="77777777" w:rsidR="0022779E" w:rsidRPr="0022779E" w:rsidRDefault="0022779E" w:rsidP="007D5259">
            <w:pPr>
              <w:pStyle w:val="TableParagraph"/>
              <w:tabs>
                <w:tab w:val="left" w:pos="2590"/>
              </w:tabs>
              <w:spacing w:before="26"/>
              <w:ind w:left="110" w:right="91"/>
              <w:jc w:val="both"/>
              <w:rPr>
                <w:rFonts w:ascii="Arial" w:hAnsi="Arial" w:cs="Arial"/>
                <w:sz w:val="20"/>
                <w:szCs w:val="20"/>
              </w:rPr>
            </w:pPr>
            <w:r w:rsidRPr="0022779E">
              <w:rPr>
                <w:rFonts w:ascii="Arial" w:hAnsi="Arial" w:cs="Arial"/>
                <w:sz w:val="20"/>
                <w:szCs w:val="20"/>
              </w:rPr>
              <w:t>PLACA</w:t>
            </w:r>
            <w:r w:rsidRPr="0022779E">
              <w:rPr>
                <w:rFonts w:ascii="Arial" w:hAnsi="Arial" w:cs="Arial"/>
                <w:spacing w:val="1"/>
                <w:sz w:val="20"/>
                <w:szCs w:val="20"/>
              </w:rPr>
              <w:t xml:space="preserve"> </w:t>
            </w:r>
            <w:r w:rsidRPr="0022779E">
              <w:rPr>
                <w:rFonts w:ascii="Arial" w:hAnsi="Arial" w:cs="Arial"/>
                <w:sz w:val="20"/>
                <w:szCs w:val="20"/>
              </w:rPr>
              <w:t>DE SINALIZAÇÃO DE</w:t>
            </w:r>
            <w:r w:rsidRPr="0022779E">
              <w:rPr>
                <w:rFonts w:ascii="Arial" w:hAnsi="Arial" w:cs="Arial"/>
                <w:spacing w:val="-53"/>
                <w:sz w:val="20"/>
                <w:szCs w:val="20"/>
              </w:rPr>
              <w:t xml:space="preserve"> </w:t>
            </w:r>
            <w:r w:rsidRPr="0022779E">
              <w:rPr>
                <w:rFonts w:ascii="Arial" w:hAnsi="Arial" w:cs="Arial"/>
                <w:sz w:val="20"/>
                <w:szCs w:val="20"/>
              </w:rPr>
              <w:t xml:space="preserve">TRÂNSITO DE ADVERTÊNCIA </w:t>
            </w:r>
            <w:r w:rsidRPr="0022779E">
              <w:rPr>
                <w:rFonts w:ascii="Arial" w:hAnsi="Arial" w:cs="Arial"/>
                <w:spacing w:val="-1"/>
                <w:sz w:val="20"/>
                <w:szCs w:val="20"/>
              </w:rPr>
              <w:t>(</w:t>
            </w:r>
            <w:proofErr w:type="gramStart"/>
            <w:r w:rsidRPr="0022779E">
              <w:rPr>
                <w:rFonts w:ascii="Arial" w:hAnsi="Arial" w:cs="Arial"/>
                <w:spacing w:val="-1"/>
                <w:sz w:val="20"/>
                <w:szCs w:val="20"/>
              </w:rPr>
              <w:t xml:space="preserve">TIPO </w:t>
            </w:r>
            <w:r w:rsidRPr="0022779E">
              <w:rPr>
                <w:rFonts w:ascii="Arial" w:hAnsi="Arial" w:cs="Arial"/>
                <w:spacing w:val="-53"/>
                <w:sz w:val="20"/>
                <w:szCs w:val="20"/>
              </w:rPr>
              <w:t xml:space="preserve"> </w:t>
            </w:r>
            <w:r w:rsidRPr="0022779E">
              <w:rPr>
                <w:rFonts w:ascii="Arial" w:hAnsi="Arial" w:cs="Arial"/>
                <w:sz w:val="20"/>
                <w:szCs w:val="20"/>
              </w:rPr>
              <w:t>LOSANGO</w:t>
            </w:r>
            <w:proofErr w:type="gramEnd"/>
            <w:r w:rsidRPr="0022779E">
              <w:rPr>
                <w:rFonts w:ascii="Arial" w:hAnsi="Arial" w:cs="Arial"/>
                <w:sz w:val="20"/>
                <w:szCs w:val="20"/>
              </w:rPr>
              <w:t>),</w:t>
            </w:r>
            <w:r w:rsidRPr="0022779E">
              <w:rPr>
                <w:rFonts w:ascii="Arial" w:hAnsi="Arial" w:cs="Arial"/>
                <w:spacing w:val="-3"/>
                <w:sz w:val="20"/>
                <w:szCs w:val="20"/>
              </w:rPr>
              <w:t xml:space="preserve"> </w:t>
            </w:r>
            <w:r w:rsidRPr="0022779E">
              <w:rPr>
                <w:rFonts w:ascii="Arial" w:hAnsi="Arial" w:cs="Arial"/>
                <w:sz w:val="20"/>
                <w:szCs w:val="20"/>
              </w:rPr>
              <w:t>50</w:t>
            </w:r>
            <w:r w:rsidRPr="0022779E">
              <w:rPr>
                <w:rFonts w:ascii="Arial" w:hAnsi="Arial" w:cs="Arial"/>
                <w:spacing w:val="-3"/>
                <w:sz w:val="20"/>
                <w:szCs w:val="20"/>
              </w:rPr>
              <w:t xml:space="preserve"> </w:t>
            </w:r>
            <w:r w:rsidRPr="0022779E">
              <w:rPr>
                <w:rFonts w:ascii="Arial" w:hAnsi="Arial" w:cs="Arial"/>
                <w:sz w:val="20"/>
                <w:szCs w:val="20"/>
              </w:rPr>
              <w:t>X 50</w:t>
            </w:r>
            <w:r w:rsidRPr="0022779E">
              <w:rPr>
                <w:rFonts w:ascii="Arial" w:hAnsi="Arial" w:cs="Arial"/>
                <w:spacing w:val="-1"/>
                <w:sz w:val="20"/>
                <w:szCs w:val="20"/>
              </w:rPr>
              <w:t xml:space="preserve"> </w:t>
            </w:r>
            <w:r w:rsidRPr="0022779E">
              <w:rPr>
                <w:rFonts w:ascii="Arial" w:hAnsi="Arial" w:cs="Arial"/>
                <w:sz w:val="20"/>
                <w:szCs w:val="20"/>
              </w:rPr>
              <w:t>CM</w:t>
            </w:r>
          </w:p>
        </w:tc>
        <w:tc>
          <w:tcPr>
            <w:tcW w:w="2551" w:type="dxa"/>
            <w:vMerge/>
            <w:tcBorders>
              <w:left w:val="single" w:sz="2" w:space="0" w:color="000000"/>
              <w:right w:val="single" w:sz="2" w:space="0" w:color="000000"/>
            </w:tcBorders>
            <w:vAlign w:val="center"/>
          </w:tcPr>
          <w:p w14:paraId="6E5ECF6F" w14:textId="77777777" w:rsidR="0022779E" w:rsidRPr="0022779E" w:rsidRDefault="0022779E" w:rsidP="007D5259">
            <w:pPr>
              <w:jc w:val="both"/>
              <w:rPr>
                <w:rFonts w:ascii="Arial" w:hAnsi="Arial" w:cs="Arial"/>
                <w:sz w:val="20"/>
                <w:szCs w:val="20"/>
              </w:rPr>
            </w:pPr>
          </w:p>
        </w:tc>
        <w:tc>
          <w:tcPr>
            <w:tcW w:w="993" w:type="dxa"/>
            <w:tcBorders>
              <w:top w:val="single" w:sz="2" w:space="0" w:color="000000"/>
              <w:left w:val="single" w:sz="2" w:space="0" w:color="000000"/>
              <w:bottom w:val="single" w:sz="2" w:space="0" w:color="000000"/>
              <w:right w:val="single" w:sz="2" w:space="0" w:color="000000"/>
            </w:tcBorders>
            <w:vAlign w:val="center"/>
          </w:tcPr>
          <w:p w14:paraId="4648BB44"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200</w:t>
            </w:r>
          </w:p>
        </w:tc>
        <w:tc>
          <w:tcPr>
            <w:tcW w:w="850" w:type="dxa"/>
            <w:tcBorders>
              <w:top w:val="single" w:sz="2" w:space="0" w:color="000000"/>
              <w:left w:val="single" w:sz="2" w:space="0" w:color="000000"/>
              <w:bottom w:val="single" w:sz="2" w:space="0" w:color="000000"/>
              <w:right w:val="single" w:sz="2" w:space="0" w:color="000000"/>
            </w:tcBorders>
            <w:vAlign w:val="center"/>
          </w:tcPr>
          <w:p w14:paraId="6F44EB27"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2" w:space="0" w:color="000000"/>
              <w:left w:val="single" w:sz="2" w:space="0" w:color="000000"/>
              <w:bottom w:val="single" w:sz="2" w:space="0" w:color="000000"/>
              <w:right w:val="single" w:sz="2" w:space="0" w:color="000000"/>
            </w:tcBorders>
            <w:vAlign w:val="center"/>
          </w:tcPr>
          <w:p w14:paraId="41FE3400" w14:textId="77777777" w:rsidR="0022779E" w:rsidRPr="0022779E" w:rsidRDefault="0022779E" w:rsidP="007D5259">
            <w:pPr>
              <w:pStyle w:val="TableParagraph"/>
              <w:ind w:right="191"/>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86,440</w:t>
            </w:r>
            <w:proofErr w:type="gramEnd"/>
          </w:p>
        </w:tc>
        <w:tc>
          <w:tcPr>
            <w:tcW w:w="1268" w:type="dxa"/>
            <w:tcBorders>
              <w:top w:val="single" w:sz="2" w:space="0" w:color="000000"/>
              <w:left w:val="single" w:sz="2" w:space="0" w:color="000000"/>
              <w:bottom w:val="single" w:sz="2" w:space="0" w:color="000000"/>
              <w:right w:val="single" w:sz="2" w:space="0" w:color="000000"/>
            </w:tcBorders>
            <w:vAlign w:val="center"/>
          </w:tcPr>
          <w:p w14:paraId="501DAF27"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17.288</w:t>
            </w:r>
            <w:proofErr w:type="gramEnd"/>
            <w:r w:rsidRPr="0022779E">
              <w:rPr>
                <w:rFonts w:ascii="Arial" w:hAnsi="Arial" w:cs="Arial"/>
                <w:b/>
                <w:sz w:val="20"/>
                <w:szCs w:val="20"/>
              </w:rPr>
              <w:t>,00</w:t>
            </w:r>
          </w:p>
        </w:tc>
      </w:tr>
      <w:tr w:rsidR="0022779E" w:rsidRPr="0022779E" w14:paraId="6990218C" w14:textId="77777777" w:rsidTr="007D5259">
        <w:trPr>
          <w:trHeight w:val="1260"/>
        </w:trPr>
        <w:tc>
          <w:tcPr>
            <w:tcW w:w="704" w:type="dxa"/>
            <w:tcBorders>
              <w:left w:val="single" w:sz="2" w:space="0" w:color="000000"/>
              <w:right w:val="single" w:sz="2" w:space="0" w:color="000000"/>
            </w:tcBorders>
            <w:vAlign w:val="center"/>
          </w:tcPr>
          <w:p w14:paraId="1AD6431D"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5</w:t>
            </w:r>
          </w:p>
        </w:tc>
        <w:tc>
          <w:tcPr>
            <w:tcW w:w="2989" w:type="dxa"/>
            <w:tcBorders>
              <w:top w:val="single" w:sz="2" w:space="0" w:color="000000"/>
              <w:left w:val="single" w:sz="2" w:space="0" w:color="000000"/>
              <w:bottom w:val="single" w:sz="2" w:space="0" w:color="000000"/>
              <w:right w:val="single" w:sz="2" w:space="0" w:color="000000"/>
            </w:tcBorders>
            <w:vAlign w:val="center"/>
          </w:tcPr>
          <w:p w14:paraId="28D9810F"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PLACA DE SINALIZAÇÃO DE TRÂNSITO REGULAMENTAR OCTAGONAL R-1 (PARADA OBRIGATÓRIA), 60 x 60 cm (25 CM DE CADA LADO)</w:t>
            </w:r>
          </w:p>
        </w:tc>
        <w:tc>
          <w:tcPr>
            <w:tcW w:w="2551" w:type="dxa"/>
            <w:vMerge/>
            <w:tcBorders>
              <w:left w:val="single" w:sz="2" w:space="0" w:color="000000"/>
              <w:right w:val="single" w:sz="2" w:space="0" w:color="000000"/>
            </w:tcBorders>
            <w:vAlign w:val="center"/>
          </w:tcPr>
          <w:p w14:paraId="3B38E7E7" w14:textId="77777777" w:rsidR="0022779E" w:rsidRPr="0022779E" w:rsidRDefault="0022779E" w:rsidP="007D5259">
            <w:pPr>
              <w:ind w:left="138" w:right="138"/>
              <w:jc w:val="both"/>
              <w:rPr>
                <w:rFonts w:ascii="Arial" w:hAnsi="Arial" w:cs="Arial"/>
                <w:sz w:val="20"/>
                <w:szCs w:val="20"/>
              </w:rPr>
            </w:pPr>
          </w:p>
        </w:tc>
        <w:tc>
          <w:tcPr>
            <w:tcW w:w="993" w:type="dxa"/>
            <w:tcBorders>
              <w:left w:val="single" w:sz="2" w:space="0" w:color="000000"/>
              <w:right w:val="single" w:sz="2" w:space="0" w:color="000000"/>
            </w:tcBorders>
            <w:vAlign w:val="center"/>
          </w:tcPr>
          <w:p w14:paraId="11255F63"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200</w:t>
            </w:r>
          </w:p>
        </w:tc>
        <w:tc>
          <w:tcPr>
            <w:tcW w:w="850" w:type="dxa"/>
            <w:tcBorders>
              <w:left w:val="single" w:sz="2" w:space="0" w:color="000000"/>
              <w:right w:val="single" w:sz="2" w:space="0" w:color="000000"/>
            </w:tcBorders>
            <w:vAlign w:val="center"/>
          </w:tcPr>
          <w:p w14:paraId="61C923F7"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UNID.</w:t>
            </w:r>
          </w:p>
        </w:tc>
        <w:tc>
          <w:tcPr>
            <w:tcW w:w="1418" w:type="dxa"/>
            <w:tcBorders>
              <w:left w:val="single" w:sz="2" w:space="0" w:color="000000"/>
              <w:right w:val="single" w:sz="2" w:space="0" w:color="000000"/>
            </w:tcBorders>
            <w:vAlign w:val="center"/>
          </w:tcPr>
          <w:p w14:paraId="7C75B41C"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125,550</w:t>
            </w:r>
            <w:proofErr w:type="gramEnd"/>
          </w:p>
        </w:tc>
        <w:tc>
          <w:tcPr>
            <w:tcW w:w="1268" w:type="dxa"/>
            <w:tcBorders>
              <w:left w:val="single" w:sz="2" w:space="0" w:color="000000"/>
              <w:right w:val="single" w:sz="2" w:space="0" w:color="000000"/>
            </w:tcBorders>
            <w:vAlign w:val="center"/>
          </w:tcPr>
          <w:p w14:paraId="4A8BA044"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25.110</w:t>
            </w:r>
            <w:proofErr w:type="gramEnd"/>
            <w:r w:rsidRPr="0022779E">
              <w:rPr>
                <w:rFonts w:ascii="Arial" w:hAnsi="Arial" w:cs="Arial"/>
                <w:b/>
                <w:sz w:val="20"/>
                <w:szCs w:val="20"/>
              </w:rPr>
              <w:t>,00</w:t>
            </w:r>
          </w:p>
        </w:tc>
      </w:tr>
      <w:tr w:rsidR="0022779E" w:rsidRPr="0022779E" w14:paraId="2962161B" w14:textId="77777777" w:rsidTr="007D5259">
        <w:trPr>
          <w:trHeight w:val="1134"/>
        </w:trPr>
        <w:tc>
          <w:tcPr>
            <w:tcW w:w="704" w:type="dxa"/>
            <w:tcBorders>
              <w:left w:val="single" w:sz="2" w:space="0" w:color="000000"/>
              <w:bottom w:val="single" w:sz="2" w:space="0" w:color="000000"/>
              <w:right w:val="single" w:sz="2" w:space="0" w:color="000000"/>
            </w:tcBorders>
            <w:vAlign w:val="center"/>
          </w:tcPr>
          <w:p w14:paraId="5963F7B0"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6</w:t>
            </w:r>
          </w:p>
        </w:tc>
        <w:tc>
          <w:tcPr>
            <w:tcW w:w="2989" w:type="dxa"/>
            <w:tcBorders>
              <w:top w:val="single" w:sz="2" w:space="0" w:color="000000"/>
              <w:left w:val="single" w:sz="2" w:space="0" w:color="000000"/>
              <w:bottom w:val="single" w:sz="2" w:space="0" w:color="000000"/>
              <w:right w:val="single" w:sz="2" w:space="0" w:color="000000"/>
            </w:tcBorders>
            <w:vAlign w:val="center"/>
          </w:tcPr>
          <w:p w14:paraId="6B21F021"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PLACA DE SINALIZAÇÃO DE TRÂNSITO REGULAMENTAR TRIANGULAR R-2 (DÊ A PREFERÊNCIA), 75 CM</w:t>
            </w:r>
          </w:p>
        </w:tc>
        <w:tc>
          <w:tcPr>
            <w:tcW w:w="2551" w:type="dxa"/>
            <w:vMerge/>
            <w:tcBorders>
              <w:left w:val="single" w:sz="2" w:space="0" w:color="000000"/>
              <w:bottom w:val="single" w:sz="2" w:space="0" w:color="000000"/>
              <w:right w:val="single" w:sz="2" w:space="0" w:color="000000"/>
            </w:tcBorders>
            <w:vAlign w:val="center"/>
          </w:tcPr>
          <w:p w14:paraId="10060FFC" w14:textId="77777777" w:rsidR="0022779E" w:rsidRPr="0022779E" w:rsidRDefault="0022779E" w:rsidP="007D5259">
            <w:pPr>
              <w:pStyle w:val="TableParagraph"/>
              <w:spacing w:before="16"/>
              <w:ind w:left="108" w:right="89"/>
              <w:jc w:val="both"/>
              <w:rPr>
                <w:rFonts w:ascii="Arial" w:hAnsi="Arial" w:cs="Arial"/>
                <w:sz w:val="20"/>
                <w:szCs w:val="20"/>
              </w:rPr>
            </w:pPr>
          </w:p>
        </w:tc>
        <w:tc>
          <w:tcPr>
            <w:tcW w:w="993" w:type="dxa"/>
            <w:tcBorders>
              <w:left w:val="single" w:sz="2" w:space="0" w:color="000000"/>
              <w:bottom w:val="single" w:sz="2" w:space="0" w:color="000000"/>
              <w:right w:val="single" w:sz="2" w:space="0" w:color="000000"/>
            </w:tcBorders>
            <w:vAlign w:val="center"/>
          </w:tcPr>
          <w:p w14:paraId="53A002E6"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10</w:t>
            </w:r>
          </w:p>
        </w:tc>
        <w:tc>
          <w:tcPr>
            <w:tcW w:w="850" w:type="dxa"/>
            <w:tcBorders>
              <w:left w:val="single" w:sz="2" w:space="0" w:color="000000"/>
              <w:bottom w:val="single" w:sz="2" w:space="0" w:color="000000"/>
              <w:right w:val="single" w:sz="2" w:space="0" w:color="000000"/>
            </w:tcBorders>
            <w:vAlign w:val="center"/>
          </w:tcPr>
          <w:p w14:paraId="3C9C0EEA"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UNID.</w:t>
            </w:r>
          </w:p>
        </w:tc>
        <w:tc>
          <w:tcPr>
            <w:tcW w:w="1418" w:type="dxa"/>
            <w:tcBorders>
              <w:left w:val="single" w:sz="2" w:space="0" w:color="000000"/>
              <w:bottom w:val="single" w:sz="2" w:space="0" w:color="000000"/>
              <w:right w:val="single" w:sz="2" w:space="0" w:color="000000"/>
            </w:tcBorders>
            <w:vAlign w:val="center"/>
          </w:tcPr>
          <w:p w14:paraId="49F50D49"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b/>
                <w:sz w:val="20"/>
                <w:szCs w:val="20"/>
              </w:rPr>
              <w:t>R</w:t>
            </w:r>
            <w:proofErr w:type="gramStart"/>
            <w:r w:rsidRPr="0022779E">
              <w:rPr>
                <w:rFonts w:ascii="Arial" w:hAnsi="Arial" w:cs="Arial"/>
                <w:b/>
                <w:sz w:val="20"/>
                <w:szCs w:val="20"/>
              </w:rPr>
              <w:t>$  125,550</w:t>
            </w:r>
            <w:proofErr w:type="gramEnd"/>
          </w:p>
        </w:tc>
        <w:tc>
          <w:tcPr>
            <w:tcW w:w="1268" w:type="dxa"/>
            <w:tcBorders>
              <w:left w:val="single" w:sz="2" w:space="0" w:color="000000"/>
              <w:bottom w:val="single" w:sz="2" w:space="0" w:color="000000"/>
              <w:right w:val="single" w:sz="2" w:space="0" w:color="000000"/>
            </w:tcBorders>
            <w:vAlign w:val="center"/>
          </w:tcPr>
          <w:p w14:paraId="590B8109"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1.255</w:t>
            </w:r>
            <w:proofErr w:type="gramEnd"/>
            <w:r w:rsidRPr="0022779E">
              <w:rPr>
                <w:rFonts w:ascii="Arial" w:hAnsi="Arial" w:cs="Arial"/>
                <w:b/>
                <w:sz w:val="20"/>
                <w:szCs w:val="20"/>
              </w:rPr>
              <w:t>,50</w:t>
            </w:r>
          </w:p>
        </w:tc>
      </w:tr>
      <w:tr w:rsidR="0022779E" w:rsidRPr="0022779E" w14:paraId="5374B861" w14:textId="77777777" w:rsidTr="007D5259">
        <w:trPr>
          <w:trHeight w:val="402"/>
        </w:trPr>
        <w:tc>
          <w:tcPr>
            <w:tcW w:w="704" w:type="dxa"/>
            <w:tcBorders>
              <w:left w:val="single" w:sz="2" w:space="0" w:color="000000"/>
              <w:bottom w:val="single" w:sz="2" w:space="0" w:color="000000"/>
              <w:right w:val="single" w:sz="2" w:space="0" w:color="000000"/>
            </w:tcBorders>
            <w:vAlign w:val="center"/>
          </w:tcPr>
          <w:p w14:paraId="32F6C980"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lastRenderedPageBreak/>
              <w:t>7</w:t>
            </w:r>
          </w:p>
        </w:tc>
        <w:tc>
          <w:tcPr>
            <w:tcW w:w="2989" w:type="dxa"/>
            <w:tcBorders>
              <w:top w:val="single" w:sz="2" w:space="0" w:color="000000"/>
              <w:left w:val="single" w:sz="2" w:space="0" w:color="000000"/>
              <w:bottom w:val="single" w:sz="2" w:space="0" w:color="000000"/>
              <w:right w:val="single" w:sz="2" w:space="0" w:color="000000"/>
            </w:tcBorders>
            <w:vAlign w:val="center"/>
          </w:tcPr>
          <w:p w14:paraId="409CF61D"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PLACAS DE LOGRADOURO (20 X 40 CM), (FRENTE E VERSO).</w:t>
            </w:r>
          </w:p>
        </w:tc>
        <w:tc>
          <w:tcPr>
            <w:tcW w:w="2551" w:type="dxa"/>
            <w:tcBorders>
              <w:left w:val="single" w:sz="2" w:space="0" w:color="000000"/>
              <w:bottom w:val="single" w:sz="2" w:space="0" w:color="000000"/>
              <w:right w:val="single" w:sz="2" w:space="0" w:color="000000"/>
            </w:tcBorders>
            <w:vAlign w:val="center"/>
          </w:tcPr>
          <w:p w14:paraId="609A7C5E" w14:textId="77777777" w:rsidR="0022779E" w:rsidRPr="0022779E" w:rsidRDefault="0022779E" w:rsidP="007D5259">
            <w:pPr>
              <w:pStyle w:val="TableParagraph"/>
              <w:spacing w:before="16"/>
              <w:ind w:left="108" w:right="89"/>
              <w:jc w:val="both"/>
              <w:rPr>
                <w:rFonts w:ascii="Arial" w:hAnsi="Arial" w:cs="Arial"/>
                <w:sz w:val="20"/>
                <w:szCs w:val="20"/>
              </w:rPr>
            </w:pPr>
            <w:proofErr w:type="spellStart"/>
            <w:r w:rsidRPr="0022779E">
              <w:rPr>
                <w:rFonts w:ascii="Arial" w:hAnsi="Arial" w:cs="Arial"/>
                <w:sz w:val="20"/>
                <w:szCs w:val="20"/>
              </w:rPr>
              <w:t>Placas</w:t>
            </w:r>
            <w:proofErr w:type="spell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w:t>
            </w:r>
            <w:proofErr w:type="spellStart"/>
            <w:r w:rsidRPr="0022779E">
              <w:rPr>
                <w:rFonts w:ascii="Arial" w:hAnsi="Arial" w:cs="Arial"/>
                <w:sz w:val="20"/>
                <w:szCs w:val="20"/>
              </w:rPr>
              <w:t>chapa</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MSG-18, com </w:t>
            </w:r>
            <w:proofErr w:type="spellStart"/>
            <w:r w:rsidRPr="0022779E">
              <w:rPr>
                <w:rFonts w:ascii="Arial" w:hAnsi="Arial" w:cs="Arial"/>
                <w:sz w:val="20"/>
                <w:szCs w:val="20"/>
              </w:rPr>
              <w:t>espessura</w:t>
            </w:r>
            <w:proofErr w:type="spellEnd"/>
            <w:r w:rsidRPr="0022779E">
              <w:rPr>
                <w:rFonts w:ascii="Arial" w:hAnsi="Arial" w:cs="Arial"/>
                <w:sz w:val="20"/>
                <w:szCs w:val="20"/>
              </w:rPr>
              <w:t xml:space="preserve"> </w:t>
            </w:r>
            <w:proofErr w:type="spellStart"/>
            <w:r w:rsidRPr="0022779E">
              <w:rPr>
                <w:rFonts w:ascii="Arial" w:hAnsi="Arial" w:cs="Arial"/>
                <w:sz w:val="20"/>
                <w:szCs w:val="20"/>
              </w:rPr>
              <w:t>mínima</w:t>
            </w:r>
            <w:proofErr w:type="spellEnd"/>
            <w:r w:rsidRPr="0022779E">
              <w:rPr>
                <w:rFonts w:ascii="Arial" w:hAnsi="Arial" w:cs="Arial"/>
                <w:sz w:val="20"/>
                <w:szCs w:val="20"/>
              </w:rPr>
              <w:t xml:space="preserve"> de 1,20mm, </w:t>
            </w:r>
            <w:proofErr w:type="spellStart"/>
            <w:r w:rsidRPr="0022779E">
              <w:rPr>
                <w:rFonts w:ascii="Arial" w:hAnsi="Arial" w:cs="Arial"/>
                <w:sz w:val="20"/>
                <w:szCs w:val="20"/>
              </w:rPr>
              <w:t>medindo</w:t>
            </w:r>
            <w:proofErr w:type="spellEnd"/>
            <w:r w:rsidRPr="0022779E">
              <w:rPr>
                <w:rFonts w:ascii="Arial" w:hAnsi="Arial" w:cs="Arial"/>
                <w:sz w:val="20"/>
                <w:szCs w:val="20"/>
              </w:rPr>
              <w:t xml:space="preserve"> 200 x 400 mm (</w:t>
            </w:r>
            <w:proofErr w:type="spellStart"/>
            <w:r w:rsidRPr="0022779E">
              <w:rPr>
                <w:rFonts w:ascii="Arial" w:hAnsi="Arial" w:cs="Arial"/>
                <w:sz w:val="20"/>
                <w:szCs w:val="20"/>
              </w:rPr>
              <w:t>AxL</w:t>
            </w:r>
            <w:proofErr w:type="spellEnd"/>
            <w:r w:rsidRPr="0022779E">
              <w:rPr>
                <w:rFonts w:ascii="Arial" w:hAnsi="Arial" w:cs="Arial"/>
                <w:sz w:val="20"/>
                <w:szCs w:val="20"/>
              </w:rPr>
              <w:t xml:space="preserve">), com pintura </w:t>
            </w:r>
            <w:proofErr w:type="spellStart"/>
            <w:proofErr w:type="gramStart"/>
            <w:r w:rsidRPr="0022779E">
              <w:rPr>
                <w:rFonts w:ascii="Arial" w:hAnsi="Arial" w:cs="Arial"/>
                <w:sz w:val="20"/>
                <w:szCs w:val="20"/>
              </w:rPr>
              <w:t>eletrostática</w:t>
            </w:r>
            <w:proofErr w:type="spellEnd"/>
            <w:r w:rsidRPr="0022779E">
              <w:rPr>
                <w:rFonts w:ascii="Arial" w:hAnsi="Arial" w:cs="Arial"/>
                <w:sz w:val="20"/>
                <w:szCs w:val="20"/>
              </w:rPr>
              <w:t xml:space="preserve">  </w:t>
            </w:r>
            <w:proofErr w:type="spellStart"/>
            <w:r w:rsidRPr="0022779E">
              <w:rPr>
                <w:rFonts w:ascii="Arial" w:hAnsi="Arial" w:cs="Arial"/>
                <w:sz w:val="20"/>
                <w:szCs w:val="20"/>
              </w:rPr>
              <w:t>ou</w:t>
            </w:r>
            <w:proofErr w:type="spellEnd"/>
            <w:proofErr w:type="gram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PU </w:t>
            </w:r>
            <w:proofErr w:type="spellStart"/>
            <w:r w:rsidRPr="0022779E">
              <w:rPr>
                <w:rFonts w:ascii="Arial" w:hAnsi="Arial" w:cs="Arial"/>
                <w:sz w:val="20"/>
                <w:szCs w:val="20"/>
              </w:rPr>
              <w:t>automotivo</w:t>
            </w:r>
            <w:proofErr w:type="spellEnd"/>
            <w:r w:rsidRPr="0022779E">
              <w:rPr>
                <w:rFonts w:ascii="Arial" w:hAnsi="Arial" w:cs="Arial"/>
                <w:sz w:val="20"/>
                <w:szCs w:val="20"/>
              </w:rPr>
              <w:t xml:space="preserve">, </w:t>
            </w:r>
            <w:proofErr w:type="spellStart"/>
            <w:r w:rsidRPr="0022779E">
              <w:rPr>
                <w:rFonts w:ascii="Arial" w:hAnsi="Arial" w:cs="Arial"/>
                <w:sz w:val="20"/>
                <w:szCs w:val="20"/>
              </w:rPr>
              <w:t>dizeres</w:t>
            </w:r>
            <w:proofErr w:type="spellEnd"/>
            <w:r w:rsidRPr="0022779E">
              <w:rPr>
                <w:rFonts w:ascii="Arial" w:hAnsi="Arial" w:cs="Arial"/>
                <w:sz w:val="20"/>
                <w:szCs w:val="20"/>
              </w:rPr>
              <w:t xml:space="preserve"> </w:t>
            </w:r>
            <w:proofErr w:type="spellStart"/>
            <w:r w:rsidRPr="0022779E">
              <w:rPr>
                <w:rFonts w:ascii="Arial" w:hAnsi="Arial" w:cs="Arial"/>
                <w:sz w:val="20"/>
                <w:szCs w:val="20"/>
              </w:rPr>
              <w:t>em</w:t>
            </w:r>
            <w:proofErr w:type="spellEnd"/>
            <w:r w:rsidRPr="0022779E">
              <w:rPr>
                <w:rFonts w:ascii="Arial" w:hAnsi="Arial" w:cs="Arial"/>
                <w:sz w:val="20"/>
                <w:szCs w:val="20"/>
              </w:rPr>
              <w:t xml:space="preserve"> </w:t>
            </w:r>
            <w:proofErr w:type="spellStart"/>
            <w:r w:rsidRPr="0022779E">
              <w:rPr>
                <w:rFonts w:ascii="Arial" w:hAnsi="Arial" w:cs="Arial"/>
                <w:sz w:val="20"/>
                <w:szCs w:val="20"/>
              </w:rPr>
              <w:t>impressão</w:t>
            </w:r>
            <w:proofErr w:type="spellEnd"/>
            <w:r w:rsidRPr="0022779E">
              <w:rPr>
                <w:rFonts w:ascii="Arial" w:hAnsi="Arial" w:cs="Arial"/>
                <w:sz w:val="20"/>
                <w:szCs w:val="20"/>
              </w:rPr>
              <w:t xml:space="preserve"> digital (</w:t>
            </w:r>
            <w:proofErr w:type="spellStart"/>
            <w:r w:rsidRPr="0022779E">
              <w:rPr>
                <w:rFonts w:ascii="Arial" w:hAnsi="Arial" w:cs="Arial"/>
                <w:sz w:val="20"/>
                <w:szCs w:val="20"/>
              </w:rPr>
              <w:t>frente</w:t>
            </w:r>
            <w:proofErr w:type="spellEnd"/>
            <w:r w:rsidRPr="0022779E">
              <w:rPr>
                <w:rFonts w:ascii="Arial" w:hAnsi="Arial" w:cs="Arial"/>
                <w:sz w:val="20"/>
                <w:szCs w:val="20"/>
              </w:rPr>
              <w:t xml:space="preserve"> e verso), </w:t>
            </w:r>
            <w:proofErr w:type="spellStart"/>
            <w:r w:rsidRPr="0022779E">
              <w:rPr>
                <w:rFonts w:ascii="Arial" w:hAnsi="Arial" w:cs="Arial"/>
                <w:sz w:val="20"/>
                <w:szCs w:val="20"/>
              </w:rPr>
              <w:t>padrão</w:t>
            </w:r>
            <w:proofErr w:type="spellEnd"/>
            <w:r w:rsidRPr="0022779E">
              <w:rPr>
                <w:rFonts w:ascii="Arial" w:hAnsi="Arial" w:cs="Arial"/>
                <w:sz w:val="20"/>
                <w:szCs w:val="20"/>
              </w:rPr>
              <w:t xml:space="preserve"> de </w:t>
            </w:r>
            <w:proofErr w:type="spellStart"/>
            <w:r w:rsidRPr="0022779E">
              <w:rPr>
                <w:rFonts w:ascii="Arial" w:hAnsi="Arial" w:cs="Arial"/>
                <w:sz w:val="20"/>
                <w:szCs w:val="20"/>
              </w:rPr>
              <w:t>rua</w:t>
            </w:r>
            <w:proofErr w:type="spellEnd"/>
            <w:r w:rsidRPr="0022779E">
              <w:rPr>
                <w:rFonts w:ascii="Arial" w:hAnsi="Arial" w:cs="Arial"/>
                <w:sz w:val="20"/>
                <w:szCs w:val="20"/>
              </w:rPr>
              <w:t xml:space="preserve">. </w:t>
            </w:r>
          </w:p>
          <w:p w14:paraId="21A20714" w14:textId="77777777" w:rsidR="0022779E" w:rsidRPr="0022779E" w:rsidRDefault="0022779E" w:rsidP="007D5259">
            <w:pPr>
              <w:pStyle w:val="TableParagraph"/>
              <w:spacing w:before="16"/>
              <w:ind w:left="108" w:right="89"/>
              <w:jc w:val="both"/>
              <w:rPr>
                <w:rFonts w:ascii="Arial" w:hAnsi="Arial" w:cs="Arial"/>
                <w:sz w:val="20"/>
                <w:szCs w:val="20"/>
              </w:rPr>
            </w:pPr>
            <w:r w:rsidRPr="0022779E">
              <w:rPr>
                <w:rFonts w:ascii="Arial" w:hAnsi="Arial" w:cs="Arial"/>
                <w:sz w:val="20"/>
                <w:szCs w:val="20"/>
              </w:rPr>
              <w:t>(</w:t>
            </w:r>
            <w:proofErr w:type="spellStart"/>
            <w:r w:rsidRPr="0022779E">
              <w:rPr>
                <w:rFonts w:ascii="Arial" w:hAnsi="Arial" w:cs="Arial"/>
                <w:sz w:val="20"/>
                <w:szCs w:val="20"/>
              </w:rPr>
              <w:t>Modelo</w:t>
            </w:r>
            <w:proofErr w:type="spellEnd"/>
            <w:r w:rsidRPr="0022779E">
              <w:rPr>
                <w:rFonts w:ascii="Arial" w:hAnsi="Arial" w:cs="Arial"/>
                <w:sz w:val="20"/>
                <w:szCs w:val="20"/>
              </w:rPr>
              <w:t xml:space="preserve"> da </w:t>
            </w:r>
            <w:proofErr w:type="spellStart"/>
            <w:r w:rsidRPr="0022779E">
              <w:rPr>
                <w:rFonts w:ascii="Arial" w:hAnsi="Arial" w:cs="Arial"/>
                <w:sz w:val="20"/>
                <w:szCs w:val="20"/>
              </w:rPr>
              <w:t>estampa</w:t>
            </w:r>
            <w:proofErr w:type="spellEnd"/>
            <w:r w:rsidRPr="0022779E">
              <w:rPr>
                <w:rFonts w:ascii="Arial" w:hAnsi="Arial" w:cs="Arial"/>
                <w:sz w:val="20"/>
                <w:szCs w:val="20"/>
              </w:rPr>
              <w:t xml:space="preserve"> e </w:t>
            </w:r>
            <w:proofErr w:type="spellStart"/>
            <w:r w:rsidRPr="0022779E">
              <w:rPr>
                <w:rFonts w:ascii="Arial" w:hAnsi="Arial" w:cs="Arial"/>
                <w:sz w:val="20"/>
                <w:szCs w:val="20"/>
              </w:rPr>
              <w:t>posição</w:t>
            </w:r>
            <w:proofErr w:type="spellEnd"/>
            <w:r w:rsidRPr="0022779E">
              <w:rPr>
                <w:rFonts w:ascii="Arial" w:hAnsi="Arial" w:cs="Arial"/>
                <w:sz w:val="20"/>
                <w:szCs w:val="20"/>
              </w:rPr>
              <w:t xml:space="preserve"> dos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a </w:t>
            </w:r>
            <w:proofErr w:type="spellStart"/>
            <w:r w:rsidRPr="0022779E">
              <w:rPr>
                <w:rFonts w:ascii="Arial" w:hAnsi="Arial" w:cs="Arial"/>
                <w:sz w:val="20"/>
                <w:szCs w:val="20"/>
              </w:rPr>
              <w:t>serem</w:t>
            </w:r>
            <w:proofErr w:type="spellEnd"/>
            <w:r w:rsidRPr="0022779E">
              <w:rPr>
                <w:rFonts w:ascii="Arial" w:hAnsi="Arial" w:cs="Arial"/>
                <w:sz w:val="20"/>
                <w:szCs w:val="20"/>
              </w:rPr>
              <w:t xml:space="preserve"> </w:t>
            </w:r>
            <w:proofErr w:type="spellStart"/>
            <w:r w:rsidRPr="0022779E">
              <w:rPr>
                <w:rFonts w:ascii="Arial" w:hAnsi="Arial" w:cs="Arial"/>
                <w:sz w:val="20"/>
                <w:szCs w:val="20"/>
              </w:rPr>
              <w:t>informados</w:t>
            </w:r>
            <w:proofErr w:type="spellEnd"/>
            <w:r w:rsidRPr="0022779E">
              <w:rPr>
                <w:rFonts w:ascii="Arial" w:hAnsi="Arial" w:cs="Arial"/>
                <w:sz w:val="20"/>
                <w:szCs w:val="20"/>
              </w:rPr>
              <w:t xml:space="preserve"> junto com </w:t>
            </w:r>
            <w:proofErr w:type="gramStart"/>
            <w:r w:rsidRPr="0022779E">
              <w:rPr>
                <w:rFonts w:ascii="Arial" w:hAnsi="Arial" w:cs="Arial"/>
                <w:sz w:val="20"/>
                <w:szCs w:val="20"/>
              </w:rPr>
              <w:t>a</w:t>
            </w:r>
            <w:proofErr w:type="gramEnd"/>
            <w:r w:rsidRPr="0022779E">
              <w:rPr>
                <w:rFonts w:ascii="Arial" w:hAnsi="Arial" w:cs="Arial"/>
                <w:sz w:val="20"/>
                <w:szCs w:val="20"/>
              </w:rPr>
              <w:t xml:space="preserve"> </w:t>
            </w:r>
            <w:proofErr w:type="spellStart"/>
            <w:r w:rsidRPr="0022779E">
              <w:rPr>
                <w:rFonts w:ascii="Arial" w:hAnsi="Arial" w:cs="Arial"/>
                <w:sz w:val="20"/>
                <w:szCs w:val="20"/>
              </w:rPr>
              <w:t>autorização</w:t>
            </w:r>
            <w:proofErr w:type="spellEnd"/>
            <w:r w:rsidRPr="0022779E">
              <w:rPr>
                <w:rFonts w:ascii="Arial" w:hAnsi="Arial" w:cs="Arial"/>
                <w:sz w:val="20"/>
                <w:szCs w:val="20"/>
              </w:rPr>
              <w:t xml:space="preserve"> de </w:t>
            </w:r>
            <w:proofErr w:type="spellStart"/>
            <w:r w:rsidRPr="0022779E">
              <w:rPr>
                <w:rFonts w:ascii="Arial" w:hAnsi="Arial" w:cs="Arial"/>
                <w:sz w:val="20"/>
                <w:szCs w:val="20"/>
              </w:rPr>
              <w:t>fornecimento</w:t>
            </w:r>
            <w:proofErr w:type="spellEnd"/>
            <w:r w:rsidRPr="0022779E">
              <w:rPr>
                <w:rFonts w:ascii="Arial" w:hAnsi="Arial" w:cs="Arial"/>
                <w:sz w:val="20"/>
                <w:szCs w:val="20"/>
              </w:rPr>
              <w:t>).</w:t>
            </w:r>
          </w:p>
        </w:tc>
        <w:tc>
          <w:tcPr>
            <w:tcW w:w="993" w:type="dxa"/>
            <w:tcBorders>
              <w:left w:val="single" w:sz="2" w:space="0" w:color="000000"/>
              <w:bottom w:val="single" w:sz="2" w:space="0" w:color="000000"/>
              <w:right w:val="single" w:sz="2" w:space="0" w:color="000000"/>
            </w:tcBorders>
            <w:vAlign w:val="center"/>
          </w:tcPr>
          <w:p w14:paraId="5FF65771"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600</w:t>
            </w:r>
          </w:p>
        </w:tc>
        <w:tc>
          <w:tcPr>
            <w:tcW w:w="850" w:type="dxa"/>
            <w:tcBorders>
              <w:left w:val="single" w:sz="2" w:space="0" w:color="000000"/>
              <w:bottom w:val="single" w:sz="2" w:space="0" w:color="000000"/>
              <w:right w:val="single" w:sz="2" w:space="0" w:color="000000"/>
            </w:tcBorders>
            <w:vAlign w:val="center"/>
          </w:tcPr>
          <w:p w14:paraId="08856757" w14:textId="77777777" w:rsidR="0022779E" w:rsidRPr="0022779E" w:rsidRDefault="0022779E" w:rsidP="007D5259">
            <w:pPr>
              <w:pStyle w:val="TableParagraph"/>
              <w:jc w:val="center"/>
              <w:rPr>
                <w:rFonts w:ascii="Arial" w:hAnsi="Arial" w:cs="Arial"/>
                <w:sz w:val="20"/>
                <w:szCs w:val="20"/>
              </w:rPr>
            </w:pPr>
            <w:r w:rsidRPr="0022779E">
              <w:rPr>
                <w:rFonts w:ascii="Arial" w:hAnsi="Arial" w:cs="Arial"/>
                <w:sz w:val="20"/>
                <w:szCs w:val="20"/>
              </w:rPr>
              <w:t>UNID.</w:t>
            </w:r>
          </w:p>
        </w:tc>
        <w:tc>
          <w:tcPr>
            <w:tcW w:w="1418" w:type="dxa"/>
            <w:tcBorders>
              <w:left w:val="single" w:sz="2" w:space="0" w:color="000000"/>
              <w:bottom w:val="single" w:sz="2" w:space="0" w:color="000000"/>
              <w:right w:val="single" w:sz="2" w:space="0" w:color="000000"/>
            </w:tcBorders>
            <w:vAlign w:val="center"/>
          </w:tcPr>
          <w:p w14:paraId="00DA2D8E"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46,966</w:t>
            </w:r>
            <w:proofErr w:type="gramEnd"/>
          </w:p>
        </w:tc>
        <w:tc>
          <w:tcPr>
            <w:tcW w:w="1268" w:type="dxa"/>
            <w:tcBorders>
              <w:left w:val="single" w:sz="2" w:space="0" w:color="000000"/>
              <w:bottom w:val="single" w:sz="2" w:space="0" w:color="000000"/>
              <w:right w:val="single" w:sz="2" w:space="0" w:color="000000"/>
            </w:tcBorders>
            <w:vAlign w:val="center"/>
          </w:tcPr>
          <w:p w14:paraId="4D1255DC"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28.180</w:t>
            </w:r>
            <w:proofErr w:type="gramEnd"/>
            <w:r w:rsidRPr="0022779E">
              <w:rPr>
                <w:rFonts w:ascii="Arial" w:hAnsi="Arial" w:cs="Arial"/>
                <w:b/>
                <w:sz w:val="20"/>
                <w:szCs w:val="20"/>
              </w:rPr>
              <w:t>,00</w:t>
            </w:r>
          </w:p>
        </w:tc>
      </w:tr>
      <w:tr w:rsidR="0022779E" w:rsidRPr="0022779E" w14:paraId="1828AA63" w14:textId="77777777" w:rsidTr="007D5259">
        <w:trPr>
          <w:trHeight w:val="1548"/>
        </w:trPr>
        <w:tc>
          <w:tcPr>
            <w:tcW w:w="704" w:type="dxa"/>
            <w:tcBorders>
              <w:top w:val="single" w:sz="2" w:space="0" w:color="000000"/>
              <w:left w:val="single" w:sz="2" w:space="0" w:color="000000"/>
              <w:bottom w:val="single" w:sz="2" w:space="0" w:color="000000"/>
              <w:right w:val="single" w:sz="2" w:space="0" w:color="000000"/>
            </w:tcBorders>
            <w:vAlign w:val="center"/>
          </w:tcPr>
          <w:p w14:paraId="3FD25647"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t>8</w:t>
            </w:r>
          </w:p>
        </w:tc>
        <w:tc>
          <w:tcPr>
            <w:tcW w:w="2989" w:type="dxa"/>
            <w:tcBorders>
              <w:top w:val="single" w:sz="4" w:space="0" w:color="auto"/>
              <w:left w:val="single" w:sz="2" w:space="0" w:color="000000"/>
              <w:bottom w:val="single" w:sz="4" w:space="0" w:color="auto"/>
              <w:right w:val="single" w:sz="2" w:space="0" w:color="000000"/>
            </w:tcBorders>
            <w:vAlign w:val="center"/>
          </w:tcPr>
          <w:p w14:paraId="0344B0FF"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PAR DE ABRAÇADEIRA DUPLA PARA PLACAS DE LOGRADOURO.</w:t>
            </w:r>
          </w:p>
        </w:tc>
        <w:tc>
          <w:tcPr>
            <w:tcW w:w="2551" w:type="dxa"/>
            <w:tcBorders>
              <w:top w:val="single" w:sz="4" w:space="0" w:color="auto"/>
              <w:left w:val="single" w:sz="2" w:space="0" w:color="000000"/>
              <w:bottom w:val="single" w:sz="4" w:space="0" w:color="auto"/>
              <w:right w:val="single" w:sz="2" w:space="0" w:color="000000"/>
            </w:tcBorders>
            <w:vAlign w:val="center"/>
          </w:tcPr>
          <w:p w14:paraId="7D46D9E2" w14:textId="77777777" w:rsidR="0022779E" w:rsidRPr="0022779E" w:rsidRDefault="0022779E" w:rsidP="007D5259">
            <w:pPr>
              <w:ind w:left="138" w:right="138"/>
              <w:jc w:val="both"/>
              <w:rPr>
                <w:rFonts w:ascii="Arial" w:hAnsi="Arial" w:cs="Arial"/>
                <w:sz w:val="20"/>
                <w:szCs w:val="20"/>
              </w:rPr>
            </w:pPr>
            <w:proofErr w:type="spellStart"/>
            <w:r w:rsidRPr="0022779E">
              <w:rPr>
                <w:rFonts w:ascii="Arial" w:hAnsi="Arial" w:cs="Arial"/>
                <w:sz w:val="20"/>
                <w:szCs w:val="20"/>
              </w:rPr>
              <w:t>Abraçadeira</w:t>
            </w:r>
            <w:proofErr w:type="spellEnd"/>
            <w:r w:rsidRPr="0022779E">
              <w:rPr>
                <w:rFonts w:ascii="Arial" w:hAnsi="Arial" w:cs="Arial"/>
                <w:sz w:val="20"/>
                <w:szCs w:val="20"/>
              </w:rPr>
              <w:t xml:space="preserve"> </w:t>
            </w:r>
            <w:proofErr w:type="spellStart"/>
            <w:r w:rsidRPr="0022779E">
              <w:rPr>
                <w:rFonts w:ascii="Arial" w:hAnsi="Arial" w:cs="Arial"/>
                <w:sz w:val="20"/>
                <w:szCs w:val="20"/>
              </w:rPr>
              <w:t>dupla</w:t>
            </w:r>
            <w:proofErr w:type="spellEnd"/>
            <w:r w:rsidRPr="0022779E">
              <w:rPr>
                <w:rFonts w:ascii="Arial" w:hAnsi="Arial" w:cs="Arial"/>
                <w:sz w:val="20"/>
                <w:szCs w:val="20"/>
              </w:rPr>
              <w:t xml:space="preserve"> para </w:t>
            </w:r>
            <w:proofErr w:type="spellStart"/>
            <w:r w:rsidRPr="0022779E">
              <w:rPr>
                <w:rFonts w:ascii="Arial" w:hAnsi="Arial" w:cs="Arial"/>
                <w:sz w:val="20"/>
                <w:szCs w:val="20"/>
              </w:rPr>
              <w:t>placas</w:t>
            </w:r>
            <w:proofErr w:type="spellEnd"/>
            <w:r w:rsidRPr="0022779E">
              <w:rPr>
                <w:rFonts w:ascii="Arial" w:hAnsi="Arial" w:cs="Arial"/>
                <w:sz w:val="20"/>
                <w:szCs w:val="20"/>
              </w:rPr>
              <w:t xml:space="preserve"> de </w:t>
            </w:r>
            <w:proofErr w:type="spellStart"/>
            <w:r w:rsidRPr="0022779E">
              <w:rPr>
                <w:rFonts w:ascii="Arial" w:hAnsi="Arial" w:cs="Arial"/>
                <w:sz w:val="20"/>
                <w:szCs w:val="20"/>
              </w:rPr>
              <w:t>logradouro</w:t>
            </w:r>
            <w:proofErr w:type="spellEnd"/>
            <w:r w:rsidRPr="0022779E">
              <w:rPr>
                <w:rFonts w:ascii="Arial" w:hAnsi="Arial" w:cs="Arial"/>
                <w:sz w:val="20"/>
                <w:szCs w:val="20"/>
              </w:rPr>
              <w:t xml:space="preserve"> (</w:t>
            </w:r>
            <w:proofErr w:type="spellStart"/>
            <w:r w:rsidRPr="0022779E">
              <w:rPr>
                <w:rFonts w:ascii="Arial" w:hAnsi="Arial" w:cs="Arial"/>
                <w:sz w:val="20"/>
                <w:szCs w:val="20"/>
              </w:rPr>
              <w:t>rua</w:t>
            </w:r>
            <w:proofErr w:type="spellEnd"/>
            <w:r w:rsidRPr="0022779E">
              <w:rPr>
                <w:rFonts w:ascii="Arial" w:hAnsi="Arial" w:cs="Arial"/>
                <w:sz w:val="20"/>
                <w:szCs w:val="20"/>
              </w:rPr>
              <w:t xml:space="preserve">) com </w:t>
            </w:r>
            <w:proofErr w:type="spellStart"/>
            <w:r w:rsidRPr="0022779E">
              <w:rPr>
                <w:rFonts w:ascii="Arial" w:hAnsi="Arial" w:cs="Arial"/>
                <w:sz w:val="20"/>
                <w:szCs w:val="20"/>
              </w:rPr>
              <w:t>espessura</w:t>
            </w:r>
            <w:proofErr w:type="spellEnd"/>
            <w:r w:rsidRPr="0022779E">
              <w:rPr>
                <w:rFonts w:ascii="Arial" w:hAnsi="Arial" w:cs="Arial"/>
                <w:sz w:val="20"/>
                <w:szCs w:val="20"/>
              </w:rPr>
              <w:t xml:space="preserve"> da </w:t>
            </w:r>
            <w:proofErr w:type="spellStart"/>
            <w:r w:rsidRPr="0022779E">
              <w:rPr>
                <w:rFonts w:ascii="Arial" w:hAnsi="Arial" w:cs="Arial"/>
                <w:sz w:val="20"/>
                <w:szCs w:val="20"/>
              </w:rPr>
              <w:t>chapa</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w:t>
            </w:r>
            <w:proofErr w:type="spellStart"/>
            <w:r w:rsidRPr="0022779E">
              <w:rPr>
                <w:rFonts w:ascii="Arial" w:hAnsi="Arial" w:cs="Arial"/>
                <w:sz w:val="20"/>
                <w:szCs w:val="20"/>
              </w:rPr>
              <w:t>galvanizado</w:t>
            </w:r>
            <w:proofErr w:type="spellEnd"/>
            <w:r w:rsidRPr="0022779E">
              <w:rPr>
                <w:rFonts w:ascii="Arial" w:hAnsi="Arial" w:cs="Arial"/>
                <w:sz w:val="20"/>
                <w:szCs w:val="20"/>
              </w:rPr>
              <w:t xml:space="preserve"> de 3mm para </w:t>
            </w:r>
            <w:proofErr w:type="spellStart"/>
            <w:r w:rsidRPr="0022779E">
              <w:rPr>
                <w:rFonts w:ascii="Arial" w:hAnsi="Arial" w:cs="Arial"/>
                <w:sz w:val="20"/>
                <w:szCs w:val="20"/>
              </w:rPr>
              <w:t>postes</w:t>
            </w:r>
            <w:proofErr w:type="spellEnd"/>
            <w:r w:rsidRPr="0022779E">
              <w:rPr>
                <w:rFonts w:ascii="Arial" w:hAnsi="Arial" w:cs="Arial"/>
                <w:sz w:val="20"/>
                <w:szCs w:val="20"/>
              </w:rPr>
              <w:t xml:space="preserve"> de 2 </w:t>
            </w:r>
            <w:proofErr w:type="spellStart"/>
            <w:r w:rsidRPr="0022779E">
              <w:rPr>
                <w:rFonts w:ascii="Arial" w:hAnsi="Arial" w:cs="Arial"/>
                <w:sz w:val="20"/>
                <w:szCs w:val="20"/>
              </w:rPr>
              <w:t>polegadas</w:t>
            </w:r>
            <w:proofErr w:type="spellEnd"/>
            <w:r w:rsidRPr="0022779E">
              <w:rPr>
                <w:rFonts w:ascii="Arial" w:hAnsi="Arial" w:cs="Arial"/>
                <w:sz w:val="20"/>
                <w:szCs w:val="20"/>
              </w:rPr>
              <w:t xml:space="preserve"> com </w:t>
            </w:r>
            <w:proofErr w:type="spellStart"/>
            <w:r w:rsidRPr="0022779E">
              <w:rPr>
                <w:rFonts w:ascii="Arial" w:hAnsi="Arial" w:cs="Arial"/>
                <w:sz w:val="20"/>
                <w:szCs w:val="20"/>
              </w:rPr>
              <w:t>porcas</w:t>
            </w:r>
            <w:proofErr w:type="spellEnd"/>
            <w:r w:rsidRPr="0022779E">
              <w:rPr>
                <w:rFonts w:ascii="Arial" w:hAnsi="Arial" w:cs="Arial"/>
                <w:sz w:val="20"/>
                <w:szCs w:val="20"/>
              </w:rPr>
              <w:t xml:space="preserve">, </w:t>
            </w:r>
            <w:proofErr w:type="spellStart"/>
            <w:r w:rsidRPr="0022779E">
              <w:rPr>
                <w:rFonts w:ascii="Arial" w:hAnsi="Arial" w:cs="Arial"/>
                <w:sz w:val="20"/>
                <w:szCs w:val="20"/>
              </w:rPr>
              <w:t>arruelas</w:t>
            </w:r>
            <w:proofErr w:type="spellEnd"/>
            <w:r w:rsidRPr="0022779E">
              <w:rPr>
                <w:rFonts w:ascii="Arial" w:hAnsi="Arial" w:cs="Arial"/>
                <w:sz w:val="20"/>
                <w:szCs w:val="20"/>
              </w:rPr>
              <w:t xml:space="preserve"> e </w:t>
            </w:r>
            <w:proofErr w:type="spellStart"/>
            <w:r w:rsidRPr="0022779E">
              <w:rPr>
                <w:rFonts w:ascii="Arial" w:hAnsi="Arial" w:cs="Arial"/>
                <w:sz w:val="20"/>
                <w:szCs w:val="20"/>
              </w:rPr>
              <w:t>parafusos</w:t>
            </w:r>
            <w:proofErr w:type="spellEnd"/>
            <w:r w:rsidRPr="0022779E">
              <w:rPr>
                <w:rFonts w:ascii="Arial" w:hAnsi="Arial" w:cs="Arial"/>
                <w:sz w:val="20"/>
                <w:szCs w:val="20"/>
              </w:rPr>
              <w:t xml:space="preserve">. </w:t>
            </w:r>
          </w:p>
        </w:tc>
        <w:tc>
          <w:tcPr>
            <w:tcW w:w="993" w:type="dxa"/>
            <w:tcBorders>
              <w:top w:val="single" w:sz="4" w:space="0" w:color="auto"/>
              <w:left w:val="single" w:sz="2" w:space="0" w:color="000000"/>
              <w:bottom w:val="single" w:sz="4" w:space="0" w:color="auto"/>
              <w:right w:val="single" w:sz="2" w:space="0" w:color="000000"/>
            </w:tcBorders>
            <w:vAlign w:val="center"/>
          </w:tcPr>
          <w:p w14:paraId="2221BC99"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400</w:t>
            </w:r>
          </w:p>
        </w:tc>
        <w:tc>
          <w:tcPr>
            <w:tcW w:w="850" w:type="dxa"/>
            <w:tcBorders>
              <w:top w:val="single" w:sz="4" w:space="0" w:color="auto"/>
              <w:left w:val="single" w:sz="2" w:space="0" w:color="000000"/>
              <w:bottom w:val="single" w:sz="4" w:space="0" w:color="auto"/>
              <w:right w:val="single" w:sz="2" w:space="0" w:color="000000"/>
            </w:tcBorders>
            <w:vAlign w:val="center"/>
          </w:tcPr>
          <w:p w14:paraId="034D0FFA"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PAR</w:t>
            </w:r>
          </w:p>
        </w:tc>
        <w:tc>
          <w:tcPr>
            <w:tcW w:w="1418" w:type="dxa"/>
            <w:tcBorders>
              <w:top w:val="single" w:sz="4" w:space="0" w:color="auto"/>
              <w:left w:val="single" w:sz="2" w:space="0" w:color="000000"/>
              <w:bottom w:val="single" w:sz="4" w:space="0" w:color="auto"/>
              <w:right w:val="single" w:sz="2" w:space="0" w:color="000000"/>
            </w:tcBorders>
            <w:vAlign w:val="center"/>
          </w:tcPr>
          <w:p w14:paraId="3E6AADDB" w14:textId="77777777" w:rsidR="0022779E" w:rsidRPr="0022779E" w:rsidRDefault="0022779E" w:rsidP="007D5259">
            <w:pPr>
              <w:jc w:val="center"/>
              <w:rPr>
                <w:rFonts w:ascii="Arial" w:hAnsi="Arial" w:cs="Arial"/>
                <w:b/>
                <w:sz w:val="20"/>
                <w:szCs w:val="20"/>
                <w:lang w:bidi="pt-BR"/>
              </w:rPr>
            </w:pPr>
            <w:r w:rsidRPr="0022779E">
              <w:rPr>
                <w:rFonts w:ascii="Arial" w:hAnsi="Arial" w:cs="Arial"/>
                <w:b/>
                <w:sz w:val="20"/>
                <w:szCs w:val="20"/>
              </w:rPr>
              <w:t>R</w:t>
            </w:r>
            <w:proofErr w:type="gramStart"/>
            <w:r w:rsidRPr="0022779E">
              <w:rPr>
                <w:rFonts w:ascii="Arial" w:hAnsi="Arial" w:cs="Arial"/>
                <w:b/>
                <w:sz w:val="20"/>
                <w:szCs w:val="20"/>
              </w:rPr>
              <w:t>$  79,866</w:t>
            </w:r>
            <w:proofErr w:type="gramEnd"/>
          </w:p>
        </w:tc>
        <w:tc>
          <w:tcPr>
            <w:tcW w:w="1268" w:type="dxa"/>
            <w:tcBorders>
              <w:top w:val="single" w:sz="4" w:space="0" w:color="auto"/>
              <w:left w:val="single" w:sz="2" w:space="0" w:color="000000"/>
              <w:bottom w:val="single" w:sz="4" w:space="0" w:color="auto"/>
              <w:right w:val="single" w:sz="2" w:space="0" w:color="000000"/>
            </w:tcBorders>
            <w:vAlign w:val="center"/>
          </w:tcPr>
          <w:p w14:paraId="1D9C81B4" w14:textId="77777777" w:rsidR="0022779E" w:rsidRPr="0022779E" w:rsidRDefault="0022779E" w:rsidP="007D5259">
            <w:pPr>
              <w:jc w:val="center"/>
              <w:rPr>
                <w:rFonts w:ascii="Arial" w:hAnsi="Arial" w:cs="Arial"/>
                <w:b/>
                <w:sz w:val="20"/>
                <w:szCs w:val="20"/>
                <w:lang w:bidi="pt-BR"/>
              </w:rPr>
            </w:pPr>
            <w:r w:rsidRPr="0022779E">
              <w:rPr>
                <w:rFonts w:ascii="Arial" w:hAnsi="Arial" w:cs="Arial"/>
                <w:b/>
                <w:sz w:val="20"/>
                <w:szCs w:val="20"/>
              </w:rPr>
              <w:t>R</w:t>
            </w:r>
            <w:proofErr w:type="gramStart"/>
            <w:r w:rsidRPr="0022779E">
              <w:rPr>
                <w:rFonts w:ascii="Arial" w:hAnsi="Arial" w:cs="Arial"/>
                <w:b/>
                <w:sz w:val="20"/>
                <w:szCs w:val="20"/>
              </w:rPr>
              <w:t>$  31.946</w:t>
            </w:r>
            <w:proofErr w:type="gramEnd"/>
            <w:r w:rsidRPr="0022779E">
              <w:rPr>
                <w:rFonts w:ascii="Arial" w:hAnsi="Arial" w:cs="Arial"/>
                <w:b/>
                <w:sz w:val="20"/>
                <w:szCs w:val="20"/>
              </w:rPr>
              <w:t>,66</w:t>
            </w:r>
          </w:p>
        </w:tc>
      </w:tr>
      <w:tr w:rsidR="0022779E" w:rsidRPr="0022779E" w14:paraId="39EEA035" w14:textId="77777777" w:rsidTr="007D5259">
        <w:trPr>
          <w:trHeight w:val="3108"/>
        </w:trPr>
        <w:tc>
          <w:tcPr>
            <w:tcW w:w="704" w:type="dxa"/>
            <w:tcBorders>
              <w:top w:val="single" w:sz="2" w:space="0" w:color="000000"/>
              <w:left w:val="single" w:sz="2" w:space="0" w:color="000000"/>
              <w:bottom w:val="single" w:sz="2" w:space="0" w:color="000000"/>
              <w:right w:val="single" w:sz="2" w:space="0" w:color="000000"/>
            </w:tcBorders>
            <w:vAlign w:val="center"/>
          </w:tcPr>
          <w:p w14:paraId="6B1D6331"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t>9</w:t>
            </w:r>
          </w:p>
        </w:tc>
        <w:tc>
          <w:tcPr>
            <w:tcW w:w="2989" w:type="dxa"/>
            <w:tcBorders>
              <w:top w:val="single" w:sz="4" w:space="0" w:color="auto"/>
              <w:left w:val="single" w:sz="2" w:space="0" w:color="000000"/>
              <w:bottom w:val="single" w:sz="4" w:space="0" w:color="auto"/>
              <w:right w:val="single" w:sz="2" w:space="0" w:color="000000"/>
            </w:tcBorders>
            <w:vAlign w:val="center"/>
          </w:tcPr>
          <w:p w14:paraId="617336BA"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POSTE PARA PLACAS DE SINALIZAÇÃO 3 METROS</w:t>
            </w:r>
          </w:p>
        </w:tc>
        <w:tc>
          <w:tcPr>
            <w:tcW w:w="2551" w:type="dxa"/>
            <w:tcBorders>
              <w:top w:val="single" w:sz="4" w:space="0" w:color="auto"/>
              <w:left w:val="single" w:sz="2" w:space="0" w:color="000000"/>
              <w:bottom w:val="single" w:sz="4" w:space="0" w:color="auto"/>
              <w:right w:val="single" w:sz="2" w:space="0" w:color="000000"/>
            </w:tcBorders>
            <w:vAlign w:val="center"/>
          </w:tcPr>
          <w:p w14:paraId="1C075504" w14:textId="77777777" w:rsidR="0022779E" w:rsidRPr="0022779E" w:rsidRDefault="0022779E" w:rsidP="007D5259">
            <w:pPr>
              <w:ind w:left="138" w:right="138"/>
              <w:jc w:val="both"/>
              <w:rPr>
                <w:rFonts w:ascii="Arial" w:hAnsi="Arial" w:cs="Arial"/>
                <w:sz w:val="20"/>
                <w:szCs w:val="20"/>
              </w:rPr>
            </w:pPr>
            <w:r w:rsidRPr="0022779E">
              <w:rPr>
                <w:rFonts w:ascii="Arial" w:hAnsi="Arial" w:cs="Arial"/>
                <w:sz w:val="20"/>
                <w:szCs w:val="20"/>
              </w:rPr>
              <w:t xml:space="preserve">Poste </w:t>
            </w:r>
            <w:proofErr w:type="spellStart"/>
            <w:r w:rsidRPr="0022779E">
              <w:rPr>
                <w:rFonts w:ascii="Arial" w:hAnsi="Arial" w:cs="Arial"/>
                <w:sz w:val="20"/>
                <w:szCs w:val="20"/>
              </w:rPr>
              <w:t>cilíndrico</w:t>
            </w:r>
            <w:proofErr w:type="spellEnd"/>
            <w:r w:rsidRPr="0022779E">
              <w:rPr>
                <w:rFonts w:ascii="Arial" w:hAnsi="Arial" w:cs="Arial"/>
                <w:sz w:val="20"/>
                <w:szCs w:val="20"/>
              </w:rPr>
              <w:t xml:space="preserve">; </w:t>
            </w:r>
            <w:proofErr w:type="spellStart"/>
            <w:r w:rsidRPr="0022779E">
              <w:rPr>
                <w:rFonts w:ascii="Arial" w:hAnsi="Arial" w:cs="Arial"/>
                <w:sz w:val="20"/>
                <w:szCs w:val="20"/>
              </w:rPr>
              <w:t>tubo</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w:t>
            </w:r>
            <w:proofErr w:type="spellStart"/>
            <w:r w:rsidRPr="0022779E">
              <w:rPr>
                <w:rFonts w:ascii="Arial" w:hAnsi="Arial" w:cs="Arial"/>
                <w:sz w:val="20"/>
                <w:szCs w:val="20"/>
              </w:rPr>
              <w:t>galvanizado</w:t>
            </w:r>
            <w:proofErr w:type="spellEnd"/>
            <w:r w:rsidRPr="0022779E">
              <w:rPr>
                <w:rFonts w:ascii="Arial" w:hAnsi="Arial" w:cs="Arial"/>
                <w:sz w:val="20"/>
                <w:szCs w:val="20"/>
              </w:rPr>
              <w:t xml:space="preserve">, </w:t>
            </w:r>
            <w:proofErr w:type="spellStart"/>
            <w:r w:rsidRPr="0022779E">
              <w:rPr>
                <w:rFonts w:ascii="Arial" w:hAnsi="Arial" w:cs="Arial"/>
                <w:sz w:val="20"/>
                <w:szCs w:val="20"/>
              </w:rPr>
              <w:t>diametro</w:t>
            </w:r>
            <w:proofErr w:type="spellEnd"/>
            <w:r w:rsidRPr="0022779E">
              <w:rPr>
                <w:rFonts w:ascii="Arial" w:hAnsi="Arial" w:cs="Arial"/>
                <w:sz w:val="20"/>
                <w:szCs w:val="20"/>
              </w:rPr>
              <w:t xml:space="preserve"> de 2 </w:t>
            </w:r>
            <w:proofErr w:type="spellStart"/>
            <w:r w:rsidRPr="0022779E">
              <w:rPr>
                <w:rFonts w:ascii="Arial" w:hAnsi="Arial" w:cs="Arial"/>
                <w:sz w:val="20"/>
                <w:szCs w:val="20"/>
              </w:rPr>
              <w:t>polegadas</w:t>
            </w:r>
            <w:proofErr w:type="spellEnd"/>
            <w:r w:rsidRPr="0022779E">
              <w:rPr>
                <w:rFonts w:ascii="Arial" w:hAnsi="Arial" w:cs="Arial"/>
                <w:sz w:val="20"/>
                <w:szCs w:val="20"/>
              </w:rPr>
              <w:t xml:space="preserve">, </w:t>
            </w:r>
            <w:proofErr w:type="spellStart"/>
            <w:r w:rsidRPr="0022779E">
              <w:rPr>
                <w:rFonts w:ascii="Arial" w:hAnsi="Arial" w:cs="Arial"/>
                <w:sz w:val="20"/>
                <w:szCs w:val="20"/>
              </w:rPr>
              <w:t>parede</w:t>
            </w:r>
            <w:proofErr w:type="spellEnd"/>
            <w:r w:rsidRPr="0022779E">
              <w:rPr>
                <w:rFonts w:ascii="Arial" w:hAnsi="Arial" w:cs="Arial"/>
                <w:sz w:val="20"/>
                <w:szCs w:val="20"/>
              </w:rPr>
              <w:t xml:space="preserve"> minima 1,95mm, </w:t>
            </w:r>
            <w:proofErr w:type="spellStart"/>
            <w:r w:rsidRPr="0022779E">
              <w:rPr>
                <w:rFonts w:ascii="Arial" w:hAnsi="Arial" w:cs="Arial"/>
                <w:sz w:val="20"/>
                <w:szCs w:val="20"/>
              </w:rPr>
              <w:t>comprimento</w:t>
            </w:r>
            <w:proofErr w:type="spellEnd"/>
            <w:r w:rsidRPr="0022779E">
              <w:rPr>
                <w:rFonts w:ascii="Arial" w:hAnsi="Arial" w:cs="Arial"/>
                <w:sz w:val="20"/>
                <w:szCs w:val="20"/>
              </w:rPr>
              <w:t xml:space="preserve"> de 3 metros, </w:t>
            </w:r>
            <w:proofErr w:type="spellStart"/>
            <w:r w:rsidRPr="0022779E">
              <w:rPr>
                <w:rFonts w:ascii="Arial" w:hAnsi="Arial" w:cs="Arial"/>
                <w:sz w:val="20"/>
                <w:szCs w:val="20"/>
              </w:rPr>
              <w:t>ponta</w:t>
            </w:r>
            <w:proofErr w:type="spellEnd"/>
            <w:r w:rsidRPr="0022779E">
              <w:rPr>
                <w:rFonts w:ascii="Arial" w:hAnsi="Arial" w:cs="Arial"/>
                <w:sz w:val="20"/>
                <w:szCs w:val="20"/>
              </w:rPr>
              <w:t xml:space="preserve"> superior </w:t>
            </w:r>
            <w:proofErr w:type="spellStart"/>
            <w:r w:rsidRPr="0022779E">
              <w:rPr>
                <w:rFonts w:ascii="Arial" w:hAnsi="Arial" w:cs="Arial"/>
                <w:sz w:val="20"/>
                <w:szCs w:val="20"/>
              </w:rPr>
              <w:t>cega</w:t>
            </w:r>
            <w:proofErr w:type="spellEnd"/>
            <w:r w:rsidRPr="0022779E">
              <w:rPr>
                <w:rFonts w:ascii="Arial" w:hAnsi="Arial" w:cs="Arial"/>
                <w:sz w:val="20"/>
                <w:szCs w:val="20"/>
              </w:rPr>
              <w:t xml:space="preserve"> (</w:t>
            </w:r>
            <w:proofErr w:type="spellStart"/>
            <w:r w:rsidRPr="0022779E">
              <w:rPr>
                <w:rFonts w:ascii="Arial" w:hAnsi="Arial" w:cs="Arial"/>
                <w:sz w:val="20"/>
                <w:szCs w:val="20"/>
              </w:rPr>
              <w:t>tampada</w:t>
            </w:r>
            <w:proofErr w:type="spellEnd"/>
            <w:r w:rsidRPr="0022779E">
              <w:rPr>
                <w:rFonts w:ascii="Arial" w:hAnsi="Arial" w:cs="Arial"/>
                <w:sz w:val="20"/>
                <w:szCs w:val="20"/>
              </w:rPr>
              <w:t xml:space="preserve">), </w:t>
            </w:r>
            <w:proofErr w:type="spellStart"/>
            <w:r w:rsidRPr="0022779E">
              <w:rPr>
                <w:rFonts w:ascii="Arial" w:hAnsi="Arial" w:cs="Arial"/>
                <w:sz w:val="20"/>
                <w:szCs w:val="20"/>
              </w:rPr>
              <w:t>ponta</w:t>
            </w:r>
            <w:proofErr w:type="spellEnd"/>
            <w:r w:rsidRPr="0022779E">
              <w:rPr>
                <w:rFonts w:ascii="Arial" w:hAnsi="Arial" w:cs="Arial"/>
                <w:sz w:val="20"/>
                <w:szCs w:val="20"/>
              </w:rPr>
              <w:t xml:space="preserve"> inferior com </w:t>
            </w:r>
            <w:proofErr w:type="spellStart"/>
            <w:r w:rsidRPr="0022779E">
              <w:rPr>
                <w:rFonts w:ascii="Arial" w:hAnsi="Arial" w:cs="Arial"/>
                <w:sz w:val="20"/>
                <w:szCs w:val="20"/>
              </w:rPr>
              <w:t>haletas</w:t>
            </w:r>
            <w:proofErr w:type="spellEnd"/>
            <w:r w:rsidRPr="0022779E">
              <w:rPr>
                <w:rFonts w:ascii="Arial" w:hAnsi="Arial" w:cs="Arial"/>
                <w:sz w:val="20"/>
                <w:szCs w:val="20"/>
              </w:rPr>
              <w:t xml:space="preserve"> anti-</w:t>
            </w:r>
            <w:proofErr w:type="spellStart"/>
            <w:r w:rsidRPr="0022779E">
              <w:rPr>
                <w:rFonts w:ascii="Arial" w:hAnsi="Arial" w:cs="Arial"/>
                <w:sz w:val="20"/>
                <w:szCs w:val="20"/>
              </w:rPr>
              <w:t>giro</w:t>
            </w:r>
            <w:proofErr w:type="spellEnd"/>
            <w:r w:rsidRPr="0022779E">
              <w:rPr>
                <w:rFonts w:ascii="Arial" w:hAnsi="Arial" w:cs="Arial"/>
                <w:sz w:val="20"/>
                <w:szCs w:val="20"/>
              </w:rPr>
              <w:t xml:space="preserve">, de </w:t>
            </w:r>
            <w:proofErr w:type="spellStart"/>
            <w:r w:rsidRPr="0022779E">
              <w:rPr>
                <w:rFonts w:ascii="Arial" w:hAnsi="Arial" w:cs="Arial"/>
                <w:sz w:val="20"/>
                <w:szCs w:val="20"/>
              </w:rPr>
              <w:t>acordo</w:t>
            </w:r>
            <w:proofErr w:type="spellEnd"/>
            <w:r w:rsidRPr="0022779E">
              <w:rPr>
                <w:rFonts w:ascii="Arial" w:hAnsi="Arial" w:cs="Arial"/>
                <w:sz w:val="20"/>
                <w:szCs w:val="20"/>
              </w:rPr>
              <w:t xml:space="preserve"> com a </w:t>
            </w:r>
            <w:proofErr w:type="spellStart"/>
            <w:r w:rsidRPr="0022779E">
              <w:rPr>
                <w:rFonts w:ascii="Arial" w:hAnsi="Arial" w:cs="Arial"/>
                <w:sz w:val="20"/>
                <w:szCs w:val="20"/>
              </w:rPr>
              <w:t>nbr</w:t>
            </w:r>
            <w:proofErr w:type="spellEnd"/>
            <w:r w:rsidRPr="0022779E">
              <w:rPr>
                <w:rFonts w:ascii="Arial" w:hAnsi="Arial" w:cs="Arial"/>
                <w:sz w:val="20"/>
                <w:szCs w:val="20"/>
              </w:rPr>
              <w:t xml:space="preserve"> - 14.890:2021 da ABNT. </w:t>
            </w:r>
            <w:proofErr w:type="spellStart"/>
            <w:r w:rsidRPr="0022779E">
              <w:rPr>
                <w:rFonts w:ascii="Arial" w:hAnsi="Arial" w:cs="Arial"/>
                <w:sz w:val="20"/>
                <w:szCs w:val="20"/>
              </w:rPr>
              <w:t>Distância</w:t>
            </w:r>
            <w:proofErr w:type="spellEnd"/>
            <w:r w:rsidRPr="0022779E">
              <w:rPr>
                <w:rFonts w:ascii="Arial" w:hAnsi="Arial" w:cs="Arial"/>
                <w:sz w:val="20"/>
                <w:szCs w:val="20"/>
              </w:rPr>
              <w:t xml:space="preserve"> entre </w:t>
            </w:r>
            <w:proofErr w:type="spellStart"/>
            <w:r w:rsidRPr="0022779E">
              <w:rPr>
                <w:rFonts w:ascii="Arial" w:hAnsi="Arial" w:cs="Arial"/>
                <w:sz w:val="20"/>
                <w:szCs w:val="20"/>
              </w:rPr>
              <w:t>os</w:t>
            </w:r>
            <w:proofErr w:type="spellEnd"/>
            <w:r w:rsidRPr="0022779E">
              <w:rPr>
                <w:rFonts w:ascii="Arial" w:hAnsi="Arial" w:cs="Arial"/>
                <w:sz w:val="20"/>
                <w:szCs w:val="20"/>
              </w:rPr>
              <w:t xml:space="preserve">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(40 cm entre o </w:t>
            </w:r>
            <w:proofErr w:type="spellStart"/>
            <w:r w:rsidRPr="0022779E">
              <w:rPr>
                <w:rFonts w:ascii="Arial" w:hAnsi="Arial" w:cs="Arial"/>
                <w:sz w:val="20"/>
                <w:szCs w:val="20"/>
              </w:rPr>
              <w:t>primeiro</w:t>
            </w:r>
            <w:proofErr w:type="spellEnd"/>
            <w:r w:rsidRPr="0022779E">
              <w:rPr>
                <w:rFonts w:ascii="Arial" w:hAnsi="Arial" w:cs="Arial"/>
                <w:sz w:val="20"/>
                <w:szCs w:val="20"/>
              </w:rPr>
              <w:t xml:space="preserve"> e Segundo </w:t>
            </w:r>
            <w:proofErr w:type="spellStart"/>
            <w:r w:rsidRPr="0022779E">
              <w:rPr>
                <w:rFonts w:ascii="Arial" w:hAnsi="Arial" w:cs="Arial"/>
                <w:sz w:val="20"/>
                <w:szCs w:val="20"/>
              </w:rPr>
              <w:t>furo</w:t>
            </w:r>
            <w:proofErr w:type="spellEnd"/>
            <w:r w:rsidRPr="0022779E">
              <w:rPr>
                <w:rFonts w:ascii="Arial" w:hAnsi="Arial" w:cs="Arial"/>
                <w:sz w:val="20"/>
                <w:szCs w:val="20"/>
              </w:rPr>
              <w:t xml:space="preserve">) e (50 cm entre o </w:t>
            </w:r>
            <w:proofErr w:type="spellStart"/>
            <w:r w:rsidRPr="0022779E">
              <w:rPr>
                <w:rFonts w:ascii="Arial" w:hAnsi="Arial" w:cs="Arial"/>
                <w:sz w:val="20"/>
                <w:szCs w:val="20"/>
              </w:rPr>
              <w:t>primeiro</w:t>
            </w:r>
            <w:proofErr w:type="spellEnd"/>
            <w:r w:rsidRPr="0022779E">
              <w:rPr>
                <w:rFonts w:ascii="Arial" w:hAnsi="Arial" w:cs="Arial"/>
                <w:sz w:val="20"/>
                <w:szCs w:val="20"/>
              </w:rPr>
              <w:t xml:space="preserve"> </w:t>
            </w:r>
            <w:proofErr w:type="spellStart"/>
            <w:r w:rsidRPr="0022779E">
              <w:rPr>
                <w:rFonts w:ascii="Arial" w:hAnsi="Arial" w:cs="Arial"/>
                <w:sz w:val="20"/>
                <w:szCs w:val="20"/>
              </w:rPr>
              <w:t>terceiro</w:t>
            </w:r>
            <w:proofErr w:type="spellEnd"/>
            <w:r w:rsidRPr="0022779E">
              <w:rPr>
                <w:rFonts w:ascii="Arial" w:hAnsi="Arial" w:cs="Arial"/>
                <w:sz w:val="20"/>
                <w:szCs w:val="20"/>
              </w:rPr>
              <w:t xml:space="preserve"> </w:t>
            </w:r>
            <w:proofErr w:type="spellStart"/>
            <w:r w:rsidRPr="0022779E">
              <w:rPr>
                <w:rFonts w:ascii="Arial" w:hAnsi="Arial" w:cs="Arial"/>
                <w:sz w:val="20"/>
                <w:szCs w:val="20"/>
              </w:rPr>
              <w:t>furo</w:t>
            </w:r>
            <w:proofErr w:type="spellEnd"/>
            <w:r w:rsidRPr="0022779E">
              <w:rPr>
                <w:rFonts w:ascii="Arial" w:hAnsi="Arial" w:cs="Arial"/>
                <w:sz w:val="20"/>
                <w:szCs w:val="20"/>
              </w:rPr>
              <w:t>).</w:t>
            </w:r>
          </w:p>
        </w:tc>
        <w:tc>
          <w:tcPr>
            <w:tcW w:w="993" w:type="dxa"/>
            <w:tcBorders>
              <w:top w:val="single" w:sz="4" w:space="0" w:color="auto"/>
              <w:left w:val="single" w:sz="2" w:space="0" w:color="000000"/>
              <w:bottom w:val="single" w:sz="4" w:space="0" w:color="auto"/>
              <w:right w:val="single" w:sz="2" w:space="0" w:color="000000"/>
            </w:tcBorders>
            <w:vAlign w:val="center"/>
          </w:tcPr>
          <w:p w14:paraId="60552CF4"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250</w:t>
            </w:r>
          </w:p>
        </w:tc>
        <w:tc>
          <w:tcPr>
            <w:tcW w:w="850" w:type="dxa"/>
            <w:tcBorders>
              <w:top w:val="single" w:sz="4" w:space="0" w:color="auto"/>
              <w:left w:val="single" w:sz="2" w:space="0" w:color="000000"/>
              <w:bottom w:val="single" w:sz="4" w:space="0" w:color="auto"/>
              <w:right w:val="single" w:sz="2" w:space="0" w:color="000000"/>
            </w:tcBorders>
            <w:vAlign w:val="center"/>
          </w:tcPr>
          <w:p w14:paraId="3EAA76D0"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4" w:space="0" w:color="auto"/>
              <w:left w:val="single" w:sz="2" w:space="0" w:color="000000"/>
              <w:bottom w:val="single" w:sz="4" w:space="0" w:color="auto"/>
              <w:right w:val="single" w:sz="2" w:space="0" w:color="000000"/>
            </w:tcBorders>
            <w:vAlign w:val="center"/>
          </w:tcPr>
          <w:p w14:paraId="2C9CF22A"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250</w:t>
            </w:r>
            <w:proofErr w:type="gramEnd"/>
            <w:r w:rsidRPr="0022779E">
              <w:rPr>
                <w:rFonts w:ascii="Arial" w:hAnsi="Arial" w:cs="Arial"/>
                <w:b/>
                <w:sz w:val="20"/>
                <w:szCs w:val="20"/>
              </w:rPr>
              <w:t>,00</w:t>
            </w:r>
          </w:p>
        </w:tc>
        <w:tc>
          <w:tcPr>
            <w:tcW w:w="1268" w:type="dxa"/>
            <w:tcBorders>
              <w:top w:val="single" w:sz="4" w:space="0" w:color="auto"/>
              <w:left w:val="single" w:sz="2" w:space="0" w:color="000000"/>
              <w:bottom w:val="single" w:sz="4" w:space="0" w:color="auto"/>
              <w:right w:val="single" w:sz="2" w:space="0" w:color="000000"/>
            </w:tcBorders>
            <w:vAlign w:val="center"/>
          </w:tcPr>
          <w:p w14:paraId="1C02FE9D"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62.500</w:t>
            </w:r>
            <w:proofErr w:type="gramEnd"/>
            <w:r w:rsidRPr="0022779E">
              <w:rPr>
                <w:rFonts w:ascii="Arial" w:hAnsi="Arial" w:cs="Arial"/>
                <w:b/>
                <w:sz w:val="20"/>
                <w:szCs w:val="20"/>
              </w:rPr>
              <w:t>,00</w:t>
            </w:r>
          </w:p>
        </w:tc>
      </w:tr>
      <w:tr w:rsidR="0022779E" w:rsidRPr="0022779E" w14:paraId="53C93D2F" w14:textId="77777777" w:rsidTr="007D5259">
        <w:trPr>
          <w:trHeight w:val="2492"/>
        </w:trPr>
        <w:tc>
          <w:tcPr>
            <w:tcW w:w="704" w:type="dxa"/>
            <w:tcBorders>
              <w:top w:val="single" w:sz="2" w:space="0" w:color="000000"/>
              <w:left w:val="single" w:sz="2" w:space="0" w:color="000000"/>
              <w:bottom w:val="single" w:sz="2" w:space="0" w:color="000000"/>
              <w:right w:val="single" w:sz="2" w:space="0" w:color="000000"/>
            </w:tcBorders>
            <w:vAlign w:val="center"/>
          </w:tcPr>
          <w:p w14:paraId="1284DC8F"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t>10</w:t>
            </w:r>
          </w:p>
        </w:tc>
        <w:tc>
          <w:tcPr>
            <w:tcW w:w="2989" w:type="dxa"/>
            <w:tcBorders>
              <w:top w:val="single" w:sz="4" w:space="0" w:color="auto"/>
              <w:left w:val="single" w:sz="2" w:space="0" w:color="000000"/>
              <w:bottom w:val="single" w:sz="4" w:space="0" w:color="auto"/>
              <w:right w:val="single" w:sz="2" w:space="0" w:color="000000"/>
            </w:tcBorders>
            <w:vAlign w:val="center"/>
          </w:tcPr>
          <w:p w14:paraId="0E0E227C"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POSTE PARA PLACAS DE SINALIZAÇÃO 3,5 METROS</w:t>
            </w:r>
          </w:p>
        </w:tc>
        <w:tc>
          <w:tcPr>
            <w:tcW w:w="2551" w:type="dxa"/>
            <w:tcBorders>
              <w:top w:val="single" w:sz="4" w:space="0" w:color="auto"/>
              <w:left w:val="single" w:sz="2" w:space="0" w:color="000000"/>
              <w:bottom w:val="single" w:sz="4" w:space="0" w:color="auto"/>
              <w:right w:val="single" w:sz="2" w:space="0" w:color="000000"/>
            </w:tcBorders>
            <w:vAlign w:val="center"/>
          </w:tcPr>
          <w:p w14:paraId="4F4D9BEE" w14:textId="77777777" w:rsidR="0022779E" w:rsidRPr="0022779E" w:rsidRDefault="0022779E" w:rsidP="007D5259">
            <w:pPr>
              <w:ind w:left="138" w:right="138"/>
              <w:jc w:val="both"/>
              <w:rPr>
                <w:rFonts w:ascii="Arial" w:hAnsi="Arial" w:cs="Arial"/>
                <w:sz w:val="20"/>
                <w:szCs w:val="20"/>
              </w:rPr>
            </w:pPr>
            <w:r w:rsidRPr="0022779E">
              <w:rPr>
                <w:rFonts w:ascii="Arial" w:hAnsi="Arial" w:cs="Arial"/>
                <w:sz w:val="20"/>
                <w:szCs w:val="20"/>
              </w:rPr>
              <w:t xml:space="preserve">Poste </w:t>
            </w:r>
            <w:proofErr w:type="spellStart"/>
            <w:r w:rsidRPr="0022779E">
              <w:rPr>
                <w:rFonts w:ascii="Arial" w:hAnsi="Arial" w:cs="Arial"/>
                <w:sz w:val="20"/>
                <w:szCs w:val="20"/>
              </w:rPr>
              <w:t>cilíndrico</w:t>
            </w:r>
            <w:proofErr w:type="spellEnd"/>
            <w:r w:rsidRPr="0022779E">
              <w:rPr>
                <w:rFonts w:ascii="Arial" w:hAnsi="Arial" w:cs="Arial"/>
                <w:sz w:val="20"/>
                <w:szCs w:val="20"/>
              </w:rPr>
              <w:t xml:space="preserve">; </w:t>
            </w:r>
            <w:proofErr w:type="spellStart"/>
            <w:r w:rsidRPr="0022779E">
              <w:rPr>
                <w:rFonts w:ascii="Arial" w:hAnsi="Arial" w:cs="Arial"/>
                <w:sz w:val="20"/>
                <w:szCs w:val="20"/>
              </w:rPr>
              <w:t>tubo</w:t>
            </w:r>
            <w:proofErr w:type="spellEnd"/>
            <w:r w:rsidRPr="0022779E">
              <w:rPr>
                <w:rFonts w:ascii="Arial" w:hAnsi="Arial" w:cs="Arial"/>
                <w:sz w:val="20"/>
                <w:szCs w:val="20"/>
              </w:rPr>
              <w:t xml:space="preserve"> de </w:t>
            </w:r>
            <w:proofErr w:type="spellStart"/>
            <w:r w:rsidRPr="0022779E">
              <w:rPr>
                <w:rFonts w:ascii="Arial" w:hAnsi="Arial" w:cs="Arial"/>
                <w:sz w:val="20"/>
                <w:szCs w:val="20"/>
              </w:rPr>
              <w:t>aço</w:t>
            </w:r>
            <w:proofErr w:type="spellEnd"/>
            <w:r w:rsidRPr="0022779E">
              <w:rPr>
                <w:rFonts w:ascii="Arial" w:hAnsi="Arial" w:cs="Arial"/>
                <w:sz w:val="20"/>
                <w:szCs w:val="20"/>
              </w:rPr>
              <w:t xml:space="preserve"> </w:t>
            </w:r>
            <w:proofErr w:type="spellStart"/>
            <w:r w:rsidRPr="0022779E">
              <w:rPr>
                <w:rFonts w:ascii="Arial" w:hAnsi="Arial" w:cs="Arial"/>
                <w:sz w:val="20"/>
                <w:szCs w:val="20"/>
              </w:rPr>
              <w:t>galvanizado</w:t>
            </w:r>
            <w:proofErr w:type="spellEnd"/>
            <w:r w:rsidRPr="0022779E">
              <w:rPr>
                <w:rFonts w:ascii="Arial" w:hAnsi="Arial" w:cs="Arial"/>
                <w:sz w:val="20"/>
                <w:szCs w:val="20"/>
              </w:rPr>
              <w:t xml:space="preserve">, </w:t>
            </w:r>
            <w:proofErr w:type="spellStart"/>
            <w:r w:rsidRPr="0022779E">
              <w:rPr>
                <w:rFonts w:ascii="Arial" w:hAnsi="Arial" w:cs="Arial"/>
                <w:sz w:val="20"/>
                <w:szCs w:val="20"/>
              </w:rPr>
              <w:t>diametro</w:t>
            </w:r>
            <w:proofErr w:type="spellEnd"/>
            <w:r w:rsidRPr="0022779E">
              <w:rPr>
                <w:rFonts w:ascii="Arial" w:hAnsi="Arial" w:cs="Arial"/>
                <w:sz w:val="20"/>
                <w:szCs w:val="20"/>
              </w:rPr>
              <w:t xml:space="preserve"> de 2 </w:t>
            </w:r>
            <w:proofErr w:type="spellStart"/>
            <w:r w:rsidRPr="0022779E">
              <w:rPr>
                <w:rFonts w:ascii="Arial" w:hAnsi="Arial" w:cs="Arial"/>
                <w:sz w:val="20"/>
                <w:szCs w:val="20"/>
              </w:rPr>
              <w:t>polegadas</w:t>
            </w:r>
            <w:proofErr w:type="spellEnd"/>
            <w:r w:rsidRPr="0022779E">
              <w:rPr>
                <w:rFonts w:ascii="Arial" w:hAnsi="Arial" w:cs="Arial"/>
                <w:sz w:val="20"/>
                <w:szCs w:val="20"/>
              </w:rPr>
              <w:t xml:space="preserve">, </w:t>
            </w:r>
            <w:proofErr w:type="spellStart"/>
            <w:r w:rsidRPr="0022779E">
              <w:rPr>
                <w:rFonts w:ascii="Arial" w:hAnsi="Arial" w:cs="Arial"/>
                <w:sz w:val="20"/>
                <w:szCs w:val="20"/>
              </w:rPr>
              <w:t>parede</w:t>
            </w:r>
            <w:proofErr w:type="spellEnd"/>
            <w:r w:rsidRPr="0022779E">
              <w:rPr>
                <w:rFonts w:ascii="Arial" w:hAnsi="Arial" w:cs="Arial"/>
                <w:sz w:val="20"/>
                <w:szCs w:val="20"/>
              </w:rPr>
              <w:t xml:space="preserve"> minima 1,95mm, </w:t>
            </w:r>
            <w:proofErr w:type="spellStart"/>
            <w:r w:rsidRPr="0022779E">
              <w:rPr>
                <w:rFonts w:ascii="Arial" w:hAnsi="Arial" w:cs="Arial"/>
                <w:sz w:val="20"/>
                <w:szCs w:val="20"/>
              </w:rPr>
              <w:t>comprimento</w:t>
            </w:r>
            <w:proofErr w:type="spellEnd"/>
            <w:r w:rsidRPr="0022779E">
              <w:rPr>
                <w:rFonts w:ascii="Arial" w:hAnsi="Arial" w:cs="Arial"/>
                <w:sz w:val="20"/>
                <w:szCs w:val="20"/>
              </w:rPr>
              <w:t xml:space="preserve"> de 3,5 metros, </w:t>
            </w:r>
            <w:proofErr w:type="spellStart"/>
            <w:r w:rsidRPr="0022779E">
              <w:rPr>
                <w:rFonts w:ascii="Arial" w:hAnsi="Arial" w:cs="Arial"/>
                <w:sz w:val="20"/>
                <w:szCs w:val="20"/>
              </w:rPr>
              <w:t>ponta</w:t>
            </w:r>
            <w:proofErr w:type="spellEnd"/>
            <w:r w:rsidRPr="0022779E">
              <w:rPr>
                <w:rFonts w:ascii="Arial" w:hAnsi="Arial" w:cs="Arial"/>
                <w:sz w:val="20"/>
                <w:szCs w:val="20"/>
              </w:rPr>
              <w:t xml:space="preserve"> superior </w:t>
            </w:r>
            <w:proofErr w:type="spellStart"/>
            <w:r w:rsidRPr="0022779E">
              <w:rPr>
                <w:rFonts w:ascii="Arial" w:hAnsi="Arial" w:cs="Arial"/>
                <w:sz w:val="20"/>
                <w:szCs w:val="20"/>
              </w:rPr>
              <w:t>cega</w:t>
            </w:r>
            <w:proofErr w:type="spellEnd"/>
            <w:r w:rsidRPr="0022779E">
              <w:rPr>
                <w:rFonts w:ascii="Arial" w:hAnsi="Arial" w:cs="Arial"/>
                <w:sz w:val="20"/>
                <w:szCs w:val="20"/>
              </w:rPr>
              <w:t xml:space="preserve"> (</w:t>
            </w:r>
            <w:proofErr w:type="spellStart"/>
            <w:r w:rsidRPr="0022779E">
              <w:rPr>
                <w:rFonts w:ascii="Arial" w:hAnsi="Arial" w:cs="Arial"/>
                <w:sz w:val="20"/>
                <w:szCs w:val="20"/>
              </w:rPr>
              <w:t>tampada</w:t>
            </w:r>
            <w:proofErr w:type="spellEnd"/>
            <w:r w:rsidRPr="0022779E">
              <w:rPr>
                <w:rFonts w:ascii="Arial" w:hAnsi="Arial" w:cs="Arial"/>
                <w:sz w:val="20"/>
                <w:szCs w:val="20"/>
              </w:rPr>
              <w:t xml:space="preserve">), </w:t>
            </w:r>
            <w:proofErr w:type="spellStart"/>
            <w:r w:rsidRPr="0022779E">
              <w:rPr>
                <w:rFonts w:ascii="Arial" w:hAnsi="Arial" w:cs="Arial"/>
                <w:sz w:val="20"/>
                <w:szCs w:val="20"/>
              </w:rPr>
              <w:t>ponta</w:t>
            </w:r>
            <w:proofErr w:type="spellEnd"/>
            <w:r w:rsidRPr="0022779E">
              <w:rPr>
                <w:rFonts w:ascii="Arial" w:hAnsi="Arial" w:cs="Arial"/>
                <w:sz w:val="20"/>
                <w:szCs w:val="20"/>
              </w:rPr>
              <w:t xml:space="preserve"> inferior com </w:t>
            </w:r>
            <w:proofErr w:type="spellStart"/>
            <w:r w:rsidRPr="0022779E">
              <w:rPr>
                <w:rFonts w:ascii="Arial" w:hAnsi="Arial" w:cs="Arial"/>
                <w:sz w:val="20"/>
                <w:szCs w:val="20"/>
              </w:rPr>
              <w:t>haletas</w:t>
            </w:r>
            <w:proofErr w:type="spellEnd"/>
            <w:r w:rsidRPr="0022779E">
              <w:rPr>
                <w:rFonts w:ascii="Arial" w:hAnsi="Arial" w:cs="Arial"/>
                <w:sz w:val="20"/>
                <w:szCs w:val="20"/>
              </w:rPr>
              <w:t xml:space="preserve"> anti-</w:t>
            </w:r>
            <w:proofErr w:type="spellStart"/>
            <w:r w:rsidRPr="0022779E">
              <w:rPr>
                <w:rFonts w:ascii="Arial" w:hAnsi="Arial" w:cs="Arial"/>
                <w:sz w:val="20"/>
                <w:szCs w:val="20"/>
              </w:rPr>
              <w:t>giro</w:t>
            </w:r>
            <w:proofErr w:type="spellEnd"/>
            <w:r w:rsidRPr="0022779E">
              <w:rPr>
                <w:rFonts w:ascii="Arial" w:hAnsi="Arial" w:cs="Arial"/>
                <w:sz w:val="20"/>
                <w:szCs w:val="20"/>
              </w:rPr>
              <w:t xml:space="preserve">, de </w:t>
            </w:r>
            <w:proofErr w:type="spellStart"/>
            <w:r w:rsidRPr="0022779E">
              <w:rPr>
                <w:rFonts w:ascii="Arial" w:hAnsi="Arial" w:cs="Arial"/>
                <w:sz w:val="20"/>
                <w:szCs w:val="20"/>
              </w:rPr>
              <w:t>acordo</w:t>
            </w:r>
            <w:proofErr w:type="spellEnd"/>
            <w:r w:rsidRPr="0022779E">
              <w:rPr>
                <w:rFonts w:ascii="Arial" w:hAnsi="Arial" w:cs="Arial"/>
                <w:sz w:val="20"/>
                <w:szCs w:val="20"/>
              </w:rPr>
              <w:t xml:space="preserve"> com a </w:t>
            </w:r>
            <w:proofErr w:type="spellStart"/>
            <w:r w:rsidRPr="0022779E">
              <w:rPr>
                <w:rFonts w:ascii="Arial" w:hAnsi="Arial" w:cs="Arial"/>
                <w:sz w:val="20"/>
                <w:szCs w:val="20"/>
              </w:rPr>
              <w:t>nbr</w:t>
            </w:r>
            <w:proofErr w:type="spellEnd"/>
            <w:r w:rsidRPr="0022779E">
              <w:rPr>
                <w:rFonts w:ascii="Arial" w:hAnsi="Arial" w:cs="Arial"/>
                <w:sz w:val="20"/>
                <w:szCs w:val="20"/>
              </w:rPr>
              <w:t xml:space="preserve"> - 14.890:2021 da ABNT. </w:t>
            </w:r>
            <w:proofErr w:type="spellStart"/>
            <w:r w:rsidRPr="0022779E">
              <w:rPr>
                <w:rFonts w:ascii="Arial" w:hAnsi="Arial" w:cs="Arial"/>
                <w:sz w:val="20"/>
                <w:szCs w:val="20"/>
              </w:rPr>
              <w:t>Distância</w:t>
            </w:r>
            <w:proofErr w:type="spellEnd"/>
            <w:r w:rsidRPr="0022779E">
              <w:rPr>
                <w:rFonts w:ascii="Arial" w:hAnsi="Arial" w:cs="Arial"/>
                <w:sz w:val="20"/>
                <w:szCs w:val="20"/>
              </w:rPr>
              <w:t xml:space="preserve"> entre </w:t>
            </w:r>
            <w:proofErr w:type="spellStart"/>
            <w:r w:rsidRPr="0022779E">
              <w:rPr>
                <w:rFonts w:ascii="Arial" w:hAnsi="Arial" w:cs="Arial"/>
                <w:sz w:val="20"/>
                <w:szCs w:val="20"/>
              </w:rPr>
              <w:t>os</w:t>
            </w:r>
            <w:proofErr w:type="spellEnd"/>
            <w:r w:rsidRPr="0022779E">
              <w:rPr>
                <w:rFonts w:ascii="Arial" w:hAnsi="Arial" w:cs="Arial"/>
                <w:sz w:val="20"/>
                <w:szCs w:val="20"/>
              </w:rPr>
              <w:t xml:space="preserve"> </w:t>
            </w:r>
            <w:proofErr w:type="spellStart"/>
            <w:r w:rsidRPr="0022779E">
              <w:rPr>
                <w:rFonts w:ascii="Arial" w:hAnsi="Arial" w:cs="Arial"/>
                <w:sz w:val="20"/>
                <w:szCs w:val="20"/>
              </w:rPr>
              <w:t>furos</w:t>
            </w:r>
            <w:proofErr w:type="spellEnd"/>
            <w:r w:rsidRPr="0022779E">
              <w:rPr>
                <w:rFonts w:ascii="Arial" w:hAnsi="Arial" w:cs="Arial"/>
                <w:sz w:val="20"/>
                <w:szCs w:val="20"/>
              </w:rPr>
              <w:t xml:space="preserve">: (40 cm entre o </w:t>
            </w:r>
            <w:proofErr w:type="spellStart"/>
            <w:r w:rsidRPr="0022779E">
              <w:rPr>
                <w:rFonts w:ascii="Arial" w:hAnsi="Arial" w:cs="Arial"/>
                <w:sz w:val="20"/>
                <w:szCs w:val="20"/>
              </w:rPr>
              <w:t>primeiro</w:t>
            </w:r>
            <w:proofErr w:type="spellEnd"/>
            <w:r w:rsidRPr="0022779E">
              <w:rPr>
                <w:rFonts w:ascii="Arial" w:hAnsi="Arial" w:cs="Arial"/>
                <w:sz w:val="20"/>
                <w:szCs w:val="20"/>
              </w:rPr>
              <w:t xml:space="preserve"> e Segundo </w:t>
            </w:r>
            <w:proofErr w:type="spellStart"/>
            <w:r w:rsidRPr="0022779E">
              <w:rPr>
                <w:rFonts w:ascii="Arial" w:hAnsi="Arial" w:cs="Arial"/>
                <w:sz w:val="20"/>
                <w:szCs w:val="20"/>
              </w:rPr>
              <w:t>furo</w:t>
            </w:r>
            <w:proofErr w:type="spellEnd"/>
            <w:r w:rsidRPr="0022779E">
              <w:rPr>
                <w:rFonts w:ascii="Arial" w:hAnsi="Arial" w:cs="Arial"/>
                <w:sz w:val="20"/>
                <w:szCs w:val="20"/>
              </w:rPr>
              <w:t xml:space="preserve">) e (50 cm entre o </w:t>
            </w:r>
            <w:proofErr w:type="spellStart"/>
            <w:r w:rsidRPr="0022779E">
              <w:rPr>
                <w:rFonts w:ascii="Arial" w:hAnsi="Arial" w:cs="Arial"/>
                <w:sz w:val="20"/>
                <w:szCs w:val="20"/>
              </w:rPr>
              <w:t>primeiro</w:t>
            </w:r>
            <w:proofErr w:type="spellEnd"/>
            <w:r w:rsidRPr="0022779E">
              <w:rPr>
                <w:rFonts w:ascii="Arial" w:hAnsi="Arial" w:cs="Arial"/>
                <w:sz w:val="20"/>
                <w:szCs w:val="20"/>
              </w:rPr>
              <w:t xml:space="preserve"> </w:t>
            </w:r>
            <w:proofErr w:type="spellStart"/>
            <w:r w:rsidRPr="0022779E">
              <w:rPr>
                <w:rFonts w:ascii="Arial" w:hAnsi="Arial" w:cs="Arial"/>
                <w:sz w:val="20"/>
                <w:szCs w:val="20"/>
              </w:rPr>
              <w:t>terceiro</w:t>
            </w:r>
            <w:proofErr w:type="spellEnd"/>
            <w:r w:rsidRPr="0022779E">
              <w:rPr>
                <w:rFonts w:ascii="Arial" w:hAnsi="Arial" w:cs="Arial"/>
                <w:sz w:val="20"/>
                <w:szCs w:val="20"/>
              </w:rPr>
              <w:t xml:space="preserve"> </w:t>
            </w:r>
            <w:proofErr w:type="spellStart"/>
            <w:r w:rsidRPr="0022779E">
              <w:rPr>
                <w:rFonts w:ascii="Arial" w:hAnsi="Arial" w:cs="Arial"/>
                <w:sz w:val="20"/>
                <w:szCs w:val="20"/>
              </w:rPr>
              <w:t>furo</w:t>
            </w:r>
            <w:proofErr w:type="spellEnd"/>
            <w:r w:rsidRPr="0022779E">
              <w:rPr>
                <w:rFonts w:ascii="Arial" w:hAnsi="Arial" w:cs="Arial"/>
                <w:sz w:val="20"/>
                <w:szCs w:val="20"/>
              </w:rPr>
              <w:t>).</w:t>
            </w:r>
          </w:p>
        </w:tc>
        <w:tc>
          <w:tcPr>
            <w:tcW w:w="993" w:type="dxa"/>
            <w:tcBorders>
              <w:top w:val="single" w:sz="4" w:space="0" w:color="auto"/>
              <w:left w:val="single" w:sz="2" w:space="0" w:color="000000"/>
              <w:bottom w:val="single" w:sz="4" w:space="0" w:color="auto"/>
              <w:right w:val="single" w:sz="2" w:space="0" w:color="000000"/>
            </w:tcBorders>
            <w:vAlign w:val="center"/>
          </w:tcPr>
          <w:p w14:paraId="6F63CBBB"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150</w:t>
            </w:r>
          </w:p>
        </w:tc>
        <w:tc>
          <w:tcPr>
            <w:tcW w:w="850" w:type="dxa"/>
            <w:tcBorders>
              <w:top w:val="single" w:sz="4" w:space="0" w:color="auto"/>
              <w:left w:val="single" w:sz="2" w:space="0" w:color="000000"/>
              <w:bottom w:val="single" w:sz="4" w:space="0" w:color="auto"/>
              <w:right w:val="single" w:sz="2" w:space="0" w:color="000000"/>
            </w:tcBorders>
            <w:vAlign w:val="center"/>
          </w:tcPr>
          <w:p w14:paraId="628BAFB4"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4" w:space="0" w:color="auto"/>
              <w:left w:val="single" w:sz="2" w:space="0" w:color="000000"/>
              <w:bottom w:val="single" w:sz="4" w:space="0" w:color="auto"/>
              <w:right w:val="single" w:sz="2" w:space="0" w:color="000000"/>
            </w:tcBorders>
            <w:vAlign w:val="center"/>
          </w:tcPr>
          <w:p w14:paraId="23E08673"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301</w:t>
            </w:r>
            <w:proofErr w:type="gramEnd"/>
            <w:r w:rsidRPr="0022779E">
              <w:rPr>
                <w:rFonts w:ascii="Arial" w:hAnsi="Arial" w:cs="Arial"/>
                <w:b/>
                <w:sz w:val="20"/>
                <w:szCs w:val="20"/>
              </w:rPr>
              <w:t>,33</w:t>
            </w:r>
          </w:p>
        </w:tc>
        <w:tc>
          <w:tcPr>
            <w:tcW w:w="1268" w:type="dxa"/>
            <w:tcBorders>
              <w:top w:val="single" w:sz="4" w:space="0" w:color="auto"/>
              <w:left w:val="single" w:sz="2" w:space="0" w:color="000000"/>
              <w:bottom w:val="single" w:sz="4" w:space="0" w:color="auto"/>
              <w:right w:val="single" w:sz="2" w:space="0" w:color="000000"/>
            </w:tcBorders>
            <w:vAlign w:val="center"/>
          </w:tcPr>
          <w:p w14:paraId="7792BF7E"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45.200</w:t>
            </w:r>
            <w:proofErr w:type="gramEnd"/>
            <w:r w:rsidRPr="0022779E">
              <w:rPr>
                <w:rFonts w:ascii="Arial" w:hAnsi="Arial" w:cs="Arial"/>
                <w:b/>
                <w:sz w:val="20"/>
                <w:szCs w:val="20"/>
              </w:rPr>
              <w:t>,00</w:t>
            </w:r>
          </w:p>
        </w:tc>
      </w:tr>
      <w:tr w:rsidR="0022779E" w:rsidRPr="0022779E" w14:paraId="28198737" w14:textId="77777777" w:rsidTr="007D5259">
        <w:trPr>
          <w:trHeight w:val="1025"/>
        </w:trPr>
        <w:tc>
          <w:tcPr>
            <w:tcW w:w="704" w:type="dxa"/>
            <w:tcBorders>
              <w:top w:val="single" w:sz="2" w:space="0" w:color="000000"/>
              <w:left w:val="single" w:sz="2" w:space="0" w:color="000000"/>
              <w:bottom w:val="single" w:sz="2" w:space="0" w:color="000000"/>
              <w:right w:val="single" w:sz="2" w:space="0" w:color="000000"/>
            </w:tcBorders>
            <w:vAlign w:val="center"/>
          </w:tcPr>
          <w:p w14:paraId="6A3D0A04" w14:textId="77777777" w:rsidR="0022779E" w:rsidRPr="0022779E" w:rsidRDefault="0022779E" w:rsidP="007D5259">
            <w:pPr>
              <w:pStyle w:val="TableParagraph"/>
              <w:ind w:left="10"/>
              <w:jc w:val="center"/>
              <w:rPr>
                <w:rFonts w:ascii="Arial" w:hAnsi="Arial" w:cs="Arial"/>
                <w:sz w:val="20"/>
                <w:szCs w:val="20"/>
              </w:rPr>
            </w:pPr>
          </w:p>
          <w:p w14:paraId="42B62268"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t>11</w:t>
            </w:r>
          </w:p>
        </w:tc>
        <w:tc>
          <w:tcPr>
            <w:tcW w:w="2989" w:type="dxa"/>
            <w:tcBorders>
              <w:top w:val="single" w:sz="4" w:space="0" w:color="auto"/>
              <w:left w:val="single" w:sz="2" w:space="0" w:color="000000"/>
              <w:bottom w:val="single" w:sz="4" w:space="0" w:color="auto"/>
              <w:right w:val="single" w:sz="2" w:space="0" w:color="000000"/>
            </w:tcBorders>
            <w:vAlign w:val="center"/>
          </w:tcPr>
          <w:p w14:paraId="6052B949"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p>
          <w:p w14:paraId="609B06A0"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PARAFUSO FRANCES 3 POLEGADAS</w:t>
            </w:r>
          </w:p>
        </w:tc>
        <w:tc>
          <w:tcPr>
            <w:tcW w:w="2551" w:type="dxa"/>
            <w:tcBorders>
              <w:top w:val="single" w:sz="4" w:space="0" w:color="auto"/>
              <w:left w:val="single" w:sz="2" w:space="0" w:color="000000"/>
              <w:bottom w:val="single" w:sz="4" w:space="0" w:color="auto"/>
              <w:right w:val="single" w:sz="2" w:space="0" w:color="000000"/>
            </w:tcBorders>
            <w:vAlign w:val="center"/>
          </w:tcPr>
          <w:p w14:paraId="365A118D" w14:textId="77777777" w:rsidR="0022779E" w:rsidRPr="0022779E" w:rsidRDefault="0022779E" w:rsidP="007D5259">
            <w:pPr>
              <w:ind w:left="138" w:right="138"/>
              <w:jc w:val="both"/>
              <w:rPr>
                <w:rFonts w:ascii="Arial" w:hAnsi="Arial" w:cs="Arial"/>
                <w:sz w:val="20"/>
                <w:szCs w:val="20"/>
              </w:rPr>
            </w:pPr>
            <w:proofErr w:type="spellStart"/>
            <w:r w:rsidRPr="0022779E">
              <w:rPr>
                <w:rFonts w:ascii="Arial" w:hAnsi="Arial" w:cs="Arial"/>
                <w:sz w:val="20"/>
                <w:szCs w:val="20"/>
              </w:rPr>
              <w:t>Parafuso</w:t>
            </w:r>
            <w:proofErr w:type="spellEnd"/>
            <w:r w:rsidRPr="0022779E">
              <w:rPr>
                <w:rFonts w:ascii="Arial" w:hAnsi="Arial" w:cs="Arial"/>
                <w:sz w:val="20"/>
                <w:szCs w:val="20"/>
              </w:rPr>
              <w:t xml:space="preserve"> </w:t>
            </w:r>
            <w:proofErr w:type="spellStart"/>
            <w:r w:rsidRPr="0022779E">
              <w:rPr>
                <w:rFonts w:ascii="Arial" w:hAnsi="Arial" w:cs="Arial"/>
                <w:sz w:val="20"/>
                <w:szCs w:val="20"/>
              </w:rPr>
              <w:t>Francês</w:t>
            </w:r>
            <w:proofErr w:type="spellEnd"/>
            <w:r w:rsidRPr="0022779E">
              <w:rPr>
                <w:rFonts w:ascii="Arial" w:hAnsi="Arial" w:cs="Arial"/>
                <w:sz w:val="20"/>
                <w:szCs w:val="20"/>
              </w:rPr>
              <w:t xml:space="preserve"> 5/16”x3”, </w:t>
            </w:r>
            <w:proofErr w:type="spellStart"/>
            <w:r w:rsidRPr="0022779E">
              <w:rPr>
                <w:rFonts w:ascii="Arial" w:hAnsi="Arial" w:cs="Arial"/>
                <w:sz w:val="20"/>
                <w:szCs w:val="20"/>
              </w:rPr>
              <w:t>zincado</w:t>
            </w:r>
            <w:proofErr w:type="spellEnd"/>
            <w:r w:rsidRPr="0022779E">
              <w:rPr>
                <w:rFonts w:ascii="Arial" w:hAnsi="Arial" w:cs="Arial"/>
                <w:sz w:val="20"/>
                <w:szCs w:val="20"/>
              </w:rPr>
              <w:t xml:space="preserve"> com </w:t>
            </w:r>
            <w:proofErr w:type="spellStart"/>
            <w:r w:rsidRPr="0022779E">
              <w:rPr>
                <w:rFonts w:ascii="Arial" w:hAnsi="Arial" w:cs="Arial"/>
                <w:sz w:val="20"/>
                <w:szCs w:val="20"/>
              </w:rPr>
              <w:t>porca</w:t>
            </w:r>
            <w:proofErr w:type="spellEnd"/>
            <w:r w:rsidRPr="0022779E">
              <w:rPr>
                <w:rFonts w:ascii="Arial" w:hAnsi="Arial" w:cs="Arial"/>
                <w:sz w:val="20"/>
                <w:szCs w:val="20"/>
              </w:rPr>
              <w:t xml:space="preserve"> e </w:t>
            </w:r>
            <w:proofErr w:type="spellStart"/>
            <w:r w:rsidRPr="0022779E">
              <w:rPr>
                <w:rFonts w:ascii="Arial" w:hAnsi="Arial" w:cs="Arial"/>
                <w:sz w:val="20"/>
                <w:szCs w:val="20"/>
              </w:rPr>
              <w:t>arruela</w:t>
            </w:r>
            <w:proofErr w:type="spellEnd"/>
          </w:p>
        </w:tc>
        <w:tc>
          <w:tcPr>
            <w:tcW w:w="993" w:type="dxa"/>
            <w:tcBorders>
              <w:top w:val="single" w:sz="4" w:space="0" w:color="auto"/>
              <w:left w:val="single" w:sz="2" w:space="0" w:color="000000"/>
              <w:bottom w:val="single" w:sz="4" w:space="0" w:color="auto"/>
              <w:right w:val="single" w:sz="2" w:space="0" w:color="000000"/>
            </w:tcBorders>
            <w:vAlign w:val="center"/>
          </w:tcPr>
          <w:p w14:paraId="38601781"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600</w:t>
            </w:r>
          </w:p>
        </w:tc>
        <w:tc>
          <w:tcPr>
            <w:tcW w:w="850" w:type="dxa"/>
            <w:tcBorders>
              <w:top w:val="single" w:sz="4" w:space="0" w:color="auto"/>
              <w:left w:val="single" w:sz="2" w:space="0" w:color="000000"/>
              <w:bottom w:val="single" w:sz="4" w:space="0" w:color="auto"/>
              <w:right w:val="single" w:sz="2" w:space="0" w:color="000000"/>
            </w:tcBorders>
            <w:vAlign w:val="center"/>
          </w:tcPr>
          <w:p w14:paraId="59727C10"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UNID.</w:t>
            </w:r>
          </w:p>
        </w:tc>
        <w:tc>
          <w:tcPr>
            <w:tcW w:w="1418" w:type="dxa"/>
            <w:tcBorders>
              <w:top w:val="single" w:sz="4" w:space="0" w:color="auto"/>
              <w:left w:val="single" w:sz="2" w:space="0" w:color="000000"/>
              <w:bottom w:val="single" w:sz="4" w:space="0" w:color="auto"/>
              <w:right w:val="single" w:sz="2" w:space="0" w:color="000000"/>
            </w:tcBorders>
            <w:vAlign w:val="center"/>
          </w:tcPr>
          <w:p w14:paraId="180E679A"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3,243</w:t>
            </w:r>
            <w:proofErr w:type="gramEnd"/>
          </w:p>
        </w:tc>
        <w:tc>
          <w:tcPr>
            <w:tcW w:w="1268" w:type="dxa"/>
            <w:tcBorders>
              <w:top w:val="single" w:sz="4" w:space="0" w:color="auto"/>
              <w:left w:val="single" w:sz="2" w:space="0" w:color="000000"/>
              <w:bottom w:val="single" w:sz="4" w:space="0" w:color="auto"/>
              <w:right w:val="single" w:sz="2" w:space="0" w:color="000000"/>
            </w:tcBorders>
            <w:vAlign w:val="center"/>
          </w:tcPr>
          <w:p w14:paraId="7BA94719"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1.946</w:t>
            </w:r>
            <w:proofErr w:type="gramEnd"/>
            <w:r w:rsidRPr="0022779E">
              <w:rPr>
                <w:rFonts w:ascii="Arial" w:hAnsi="Arial" w:cs="Arial"/>
                <w:b/>
                <w:sz w:val="20"/>
                <w:szCs w:val="20"/>
              </w:rPr>
              <w:t>,00</w:t>
            </w:r>
          </w:p>
        </w:tc>
      </w:tr>
      <w:tr w:rsidR="0022779E" w:rsidRPr="0022779E" w14:paraId="3E44BEBC" w14:textId="77777777" w:rsidTr="007D5259">
        <w:trPr>
          <w:trHeight w:val="2492"/>
        </w:trPr>
        <w:tc>
          <w:tcPr>
            <w:tcW w:w="704" w:type="dxa"/>
            <w:tcBorders>
              <w:top w:val="single" w:sz="2" w:space="0" w:color="000000"/>
              <w:left w:val="single" w:sz="2" w:space="0" w:color="000000"/>
              <w:right w:val="single" w:sz="2" w:space="0" w:color="000000"/>
            </w:tcBorders>
            <w:vAlign w:val="center"/>
          </w:tcPr>
          <w:p w14:paraId="766509A4" w14:textId="77777777" w:rsidR="0022779E" w:rsidRPr="0022779E" w:rsidRDefault="0022779E" w:rsidP="007D5259">
            <w:pPr>
              <w:pStyle w:val="TableParagraph"/>
              <w:ind w:left="10"/>
              <w:jc w:val="center"/>
              <w:rPr>
                <w:rFonts w:ascii="Arial" w:hAnsi="Arial" w:cs="Arial"/>
                <w:sz w:val="20"/>
                <w:szCs w:val="20"/>
              </w:rPr>
            </w:pPr>
            <w:r w:rsidRPr="0022779E">
              <w:rPr>
                <w:rFonts w:ascii="Arial" w:hAnsi="Arial" w:cs="Arial"/>
                <w:sz w:val="20"/>
                <w:szCs w:val="20"/>
              </w:rPr>
              <w:lastRenderedPageBreak/>
              <w:t>12</w:t>
            </w:r>
          </w:p>
        </w:tc>
        <w:tc>
          <w:tcPr>
            <w:tcW w:w="2989" w:type="dxa"/>
            <w:tcBorders>
              <w:top w:val="single" w:sz="4" w:space="0" w:color="auto"/>
              <w:left w:val="single" w:sz="2" w:space="0" w:color="000000"/>
              <w:right w:val="single" w:sz="2" w:space="0" w:color="000000"/>
            </w:tcBorders>
            <w:vAlign w:val="center"/>
          </w:tcPr>
          <w:p w14:paraId="1D2FCF6B"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r w:rsidRPr="0022779E">
              <w:rPr>
                <w:rFonts w:ascii="Arial" w:hAnsi="Arial" w:cs="Arial"/>
                <w:sz w:val="20"/>
                <w:szCs w:val="20"/>
              </w:rPr>
              <w:t>PELÍCULA REFLETIVA PARA PLACAS DE SINALIZAÇÃO VIÁRIA</w:t>
            </w:r>
          </w:p>
          <w:p w14:paraId="4E34F2A5" w14:textId="77777777" w:rsidR="0022779E" w:rsidRPr="0022779E" w:rsidRDefault="0022779E" w:rsidP="007D5259">
            <w:pPr>
              <w:pStyle w:val="TableParagraph"/>
              <w:tabs>
                <w:tab w:val="left" w:pos="1034"/>
                <w:tab w:val="left" w:pos="2592"/>
              </w:tabs>
              <w:ind w:left="151" w:right="91"/>
              <w:jc w:val="both"/>
              <w:rPr>
                <w:rFonts w:ascii="Arial" w:hAnsi="Arial" w:cs="Arial"/>
                <w:sz w:val="20"/>
                <w:szCs w:val="20"/>
              </w:rPr>
            </w:pPr>
          </w:p>
        </w:tc>
        <w:tc>
          <w:tcPr>
            <w:tcW w:w="2551" w:type="dxa"/>
            <w:tcBorders>
              <w:top w:val="single" w:sz="4" w:space="0" w:color="auto"/>
              <w:left w:val="single" w:sz="2" w:space="0" w:color="000000"/>
              <w:right w:val="single" w:sz="2" w:space="0" w:color="000000"/>
            </w:tcBorders>
            <w:vAlign w:val="center"/>
          </w:tcPr>
          <w:p w14:paraId="604D7550" w14:textId="77777777" w:rsidR="0022779E" w:rsidRPr="0022779E" w:rsidRDefault="0022779E" w:rsidP="007D5259">
            <w:pPr>
              <w:ind w:left="138" w:right="138"/>
              <w:jc w:val="both"/>
              <w:rPr>
                <w:rFonts w:ascii="Arial" w:hAnsi="Arial" w:cs="Arial"/>
                <w:sz w:val="20"/>
                <w:szCs w:val="20"/>
              </w:rPr>
            </w:pPr>
            <w:proofErr w:type="spellStart"/>
            <w:r w:rsidRPr="0022779E">
              <w:rPr>
                <w:rFonts w:ascii="Arial" w:hAnsi="Arial" w:cs="Arial"/>
                <w:sz w:val="20"/>
                <w:szCs w:val="20"/>
              </w:rPr>
              <w:t>Película</w:t>
            </w:r>
            <w:proofErr w:type="spellEnd"/>
            <w:r w:rsidRPr="0022779E">
              <w:rPr>
                <w:rFonts w:ascii="Arial" w:hAnsi="Arial" w:cs="Arial"/>
                <w:sz w:val="20"/>
                <w:szCs w:val="20"/>
              </w:rPr>
              <w:t xml:space="preserve"> </w:t>
            </w:r>
            <w:proofErr w:type="spellStart"/>
            <w:r w:rsidRPr="0022779E">
              <w:rPr>
                <w:rFonts w:ascii="Arial" w:hAnsi="Arial" w:cs="Arial"/>
                <w:sz w:val="20"/>
                <w:szCs w:val="20"/>
              </w:rPr>
              <w:t>refletiva</w:t>
            </w:r>
            <w:proofErr w:type="spellEnd"/>
            <w:r w:rsidRPr="0022779E">
              <w:rPr>
                <w:rFonts w:ascii="Arial" w:hAnsi="Arial" w:cs="Arial"/>
                <w:sz w:val="20"/>
                <w:szCs w:val="20"/>
              </w:rPr>
              <w:t xml:space="preserve"> TIPO I (GRAU TÉCNICO PRISMÁTICO), </w:t>
            </w:r>
            <w:proofErr w:type="spellStart"/>
            <w:r w:rsidRPr="0022779E">
              <w:rPr>
                <w:rFonts w:ascii="Arial" w:hAnsi="Arial" w:cs="Arial"/>
                <w:sz w:val="20"/>
                <w:szCs w:val="20"/>
              </w:rPr>
              <w:t>adesivo</w:t>
            </w:r>
            <w:proofErr w:type="spellEnd"/>
            <w:r w:rsidRPr="0022779E">
              <w:rPr>
                <w:rFonts w:ascii="Arial" w:hAnsi="Arial" w:cs="Arial"/>
                <w:sz w:val="20"/>
                <w:szCs w:val="20"/>
              </w:rPr>
              <w:t xml:space="preserve"> </w:t>
            </w:r>
            <w:proofErr w:type="spellStart"/>
            <w:r w:rsidRPr="0022779E">
              <w:rPr>
                <w:rFonts w:ascii="Arial" w:hAnsi="Arial" w:cs="Arial"/>
                <w:sz w:val="20"/>
                <w:szCs w:val="20"/>
              </w:rPr>
              <w:t>permanente</w:t>
            </w:r>
            <w:proofErr w:type="spellEnd"/>
            <w:r w:rsidRPr="0022779E">
              <w:rPr>
                <w:rFonts w:ascii="Arial" w:hAnsi="Arial" w:cs="Arial"/>
                <w:sz w:val="20"/>
                <w:szCs w:val="20"/>
              </w:rPr>
              <w:t xml:space="preserve"> e </w:t>
            </w:r>
            <w:proofErr w:type="spellStart"/>
            <w:r w:rsidRPr="0022779E">
              <w:rPr>
                <w:rFonts w:ascii="Arial" w:hAnsi="Arial" w:cs="Arial"/>
                <w:sz w:val="20"/>
                <w:szCs w:val="20"/>
              </w:rPr>
              <w:t>sensível</w:t>
            </w:r>
            <w:proofErr w:type="spellEnd"/>
            <w:r w:rsidRPr="0022779E">
              <w:rPr>
                <w:rFonts w:ascii="Arial" w:hAnsi="Arial" w:cs="Arial"/>
                <w:sz w:val="20"/>
                <w:szCs w:val="20"/>
              </w:rPr>
              <w:t xml:space="preserve"> à </w:t>
            </w:r>
            <w:proofErr w:type="spellStart"/>
            <w:r w:rsidRPr="0022779E">
              <w:rPr>
                <w:rFonts w:ascii="Arial" w:hAnsi="Arial" w:cs="Arial"/>
                <w:sz w:val="20"/>
                <w:szCs w:val="20"/>
              </w:rPr>
              <w:t>pressão</w:t>
            </w:r>
            <w:proofErr w:type="spellEnd"/>
            <w:r w:rsidRPr="0022779E">
              <w:rPr>
                <w:rFonts w:ascii="Arial" w:hAnsi="Arial" w:cs="Arial"/>
                <w:sz w:val="20"/>
                <w:szCs w:val="20"/>
              </w:rPr>
              <w:t xml:space="preserve"> </w:t>
            </w:r>
            <w:proofErr w:type="spellStart"/>
            <w:r w:rsidRPr="0022779E">
              <w:rPr>
                <w:rFonts w:ascii="Arial" w:hAnsi="Arial" w:cs="Arial"/>
                <w:sz w:val="20"/>
                <w:szCs w:val="20"/>
              </w:rPr>
              <w:t>conforme</w:t>
            </w:r>
            <w:proofErr w:type="spellEnd"/>
            <w:r w:rsidRPr="0022779E">
              <w:rPr>
                <w:rFonts w:ascii="Arial" w:hAnsi="Arial" w:cs="Arial"/>
                <w:sz w:val="20"/>
                <w:szCs w:val="20"/>
              </w:rPr>
              <w:t xml:space="preserve"> </w:t>
            </w:r>
            <w:proofErr w:type="spellStart"/>
            <w:r w:rsidRPr="0022779E">
              <w:rPr>
                <w:rFonts w:ascii="Arial" w:hAnsi="Arial" w:cs="Arial"/>
                <w:sz w:val="20"/>
                <w:szCs w:val="20"/>
              </w:rPr>
              <w:t>nbr</w:t>
            </w:r>
            <w:proofErr w:type="spellEnd"/>
            <w:r w:rsidRPr="0022779E">
              <w:rPr>
                <w:rFonts w:ascii="Arial" w:hAnsi="Arial" w:cs="Arial"/>
                <w:sz w:val="20"/>
                <w:szCs w:val="20"/>
              </w:rPr>
              <w:t xml:space="preserve"> 14644:2021 da ABNT. (</w:t>
            </w:r>
            <w:proofErr w:type="spellStart"/>
            <w:r w:rsidRPr="0022779E">
              <w:rPr>
                <w:rFonts w:ascii="Arial" w:hAnsi="Arial" w:cs="Arial"/>
                <w:sz w:val="20"/>
                <w:szCs w:val="20"/>
              </w:rPr>
              <w:t>Modelo</w:t>
            </w:r>
            <w:proofErr w:type="spellEnd"/>
            <w:r w:rsidRPr="0022779E">
              <w:rPr>
                <w:rFonts w:ascii="Arial" w:hAnsi="Arial" w:cs="Arial"/>
                <w:sz w:val="20"/>
                <w:szCs w:val="20"/>
              </w:rPr>
              <w:t xml:space="preserve"> da </w:t>
            </w:r>
            <w:proofErr w:type="spellStart"/>
            <w:r w:rsidRPr="0022779E">
              <w:rPr>
                <w:rFonts w:ascii="Arial" w:hAnsi="Arial" w:cs="Arial"/>
                <w:sz w:val="20"/>
                <w:szCs w:val="20"/>
              </w:rPr>
              <w:t>estampa</w:t>
            </w:r>
            <w:proofErr w:type="spellEnd"/>
            <w:r w:rsidRPr="0022779E">
              <w:rPr>
                <w:rFonts w:ascii="Arial" w:hAnsi="Arial" w:cs="Arial"/>
                <w:sz w:val="20"/>
                <w:szCs w:val="20"/>
              </w:rPr>
              <w:t xml:space="preserve"> a ser </w:t>
            </w:r>
            <w:proofErr w:type="spellStart"/>
            <w:r w:rsidRPr="0022779E">
              <w:rPr>
                <w:rFonts w:ascii="Arial" w:hAnsi="Arial" w:cs="Arial"/>
                <w:sz w:val="20"/>
                <w:szCs w:val="20"/>
              </w:rPr>
              <w:t>informado</w:t>
            </w:r>
            <w:proofErr w:type="spellEnd"/>
            <w:r w:rsidRPr="0022779E">
              <w:rPr>
                <w:rFonts w:ascii="Arial" w:hAnsi="Arial" w:cs="Arial"/>
                <w:sz w:val="20"/>
                <w:szCs w:val="20"/>
              </w:rPr>
              <w:t xml:space="preserve"> junto com </w:t>
            </w:r>
            <w:proofErr w:type="gramStart"/>
            <w:r w:rsidRPr="0022779E">
              <w:rPr>
                <w:rFonts w:ascii="Arial" w:hAnsi="Arial" w:cs="Arial"/>
                <w:sz w:val="20"/>
                <w:szCs w:val="20"/>
              </w:rPr>
              <w:t>a</w:t>
            </w:r>
            <w:proofErr w:type="gramEnd"/>
            <w:r w:rsidRPr="0022779E">
              <w:rPr>
                <w:rFonts w:ascii="Arial" w:hAnsi="Arial" w:cs="Arial"/>
                <w:sz w:val="20"/>
                <w:szCs w:val="20"/>
              </w:rPr>
              <w:t xml:space="preserve"> </w:t>
            </w:r>
            <w:proofErr w:type="spellStart"/>
            <w:r w:rsidRPr="0022779E">
              <w:rPr>
                <w:rFonts w:ascii="Arial" w:hAnsi="Arial" w:cs="Arial"/>
                <w:sz w:val="20"/>
                <w:szCs w:val="20"/>
              </w:rPr>
              <w:t>autorização</w:t>
            </w:r>
            <w:proofErr w:type="spellEnd"/>
            <w:r w:rsidRPr="0022779E">
              <w:rPr>
                <w:rFonts w:ascii="Arial" w:hAnsi="Arial" w:cs="Arial"/>
                <w:sz w:val="20"/>
                <w:szCs w:val="20"/>
              </w:rPr>
              <w:t xml:space="preserve"> de </w:t>
            </w:r>
            <w:proofErr w:type="spellStart"/>
            <w:r w:rsidRPr="0022779E">
              <w:rPr>
                <w:rFonts w:ascii="Arial" w:hAnsi="Arial" w:cs="Arial"/>
                <w:sz w:val="20"/>
                <w:szCs w:val="20"/>
              </w:rPr>
              <w:t>fornecimento</w:t>
            </w:r>
            <w:proofErr w:type="spellEnd"/>
            <w:r w:rsidRPr="0022779E">
              <w:rPr>
                <w:rFonts w:ascii="Arial" w:hAnsi="Arial" w:cs="Arial"/>
                <w:sz w:val="20"/>
                <w:szCs w:val="20"/>
              </w:rPr>
              <w:t>).</w:t>
            </w:r>
          </w:p>
        </w:tc>
        <w:tc>
          <w:tcPr>
            <w:tcW w:w="993" w:type="dxa"/>
            <w:tcBorders>
              <w:top w:val="single" w:sz="4" w:space="0" w:color="auto"/>
              <w:left w:val="single" w:sz="2" w:space="0" w:color="000000"/>
              <w:right w:val="single" w:sz="2" w:space="0" w:color="000000"/>
            </w:tcBorders>
            <w:vAlign w:val="center"/>
          </w:tcPr>
          <w:p w14:paraId="169A61F2" w14:textId="77777777" w:rsidR="0022779E" w:rsidRPr="0022779E" w:rsidRDefault="0022779E" w:rsidP="007D5259">
            <w:pPr>
              <w:pStyle w:val="TableParagraph"/>
              <w:ind w:left="86" w:right="80"/>
              <w:jc w:val="center"/>
              <w:rPr>
                <w:rFonts w:ascii="Arial" w:hAnsi="Arial" w:cs="Arial"/>
                <w:sz w:val="20"/>
                <w:szCs w:val="20"/>
              </w:rPr>
            </w:pPr>
            <w:r w:rsidRPr="0022779E">
              <w:rPr>
                <w:rFonts w:ascii="Arial" w:hAnsi="Arial" w:cs="Arial"/>
                <w:sz w:val="20"/>
                <w:szCs w:val="20"/>
              </w:rPr>
              <w:t>300</w:t>
            </w:r>
          </w:p>
        </w:tc>
        <w:tc>
          <w:tcPr>
            <w:tcW w:w="850" w:type="dxa"/>
            <w:tcBorders>
              <w:top w:val="single" w:sz="4" w:space="0" w:color="auto"/>
              <w:left w:val="single" w:sz="2" w:space="0" w:color="000000"/>
              <w:right w:val="single" w:sz="2" w:space="0" w:color="000000"/>
            </w:tcBorders>
            <w:vAlign w:val="center"/>
          </w:tcPr>
          <w:p w14:paraId="3BAC3943" w14:textId="77777777" w:rsidR="0022779E" w:rsidRPr="0022779E" w:rsidRDefault="0022779E" w:rsidP="007D5259">
            <w:pPr>
              <w:pStyle w:val="TableParagraph"/>
              <w:ind w:left="126" w:right="117"/>
              <w:jc w:val="center"/>
              <w:rPr>
                <w:rFonts w:ascii="Arial" w:hAnsi="Arial" w:cs="Arial"/>
                <w:sz w:val="20"/>
                <w:szCs w:val="20"/>
              </w:rPr>
            </w:pPr>
            <w:r w:rsidRPr="0022779E">
              <w:rPr>
                <w:rFonts w:ascii="Arial" w:hAnsi="Arial" w:cs="Arial"/>
                <w:sz w:val="20"/>
                <w:szCs w:val="20"/>
              </w:rPr>
              <w:t>M²</w:t>
            </w:r>
          </w:p>
        </w:tc>
        <w:tc>
          <w:tcPr>
            <w:tcW w:w="1418" w:type="dxa"/>
            <w:tcBorders>
              <w:top w:val="single" w:sz="4" w:space="0" w:color="auto"/>
              <w:left w:val="single" w:sz="2" w:space="0" w:color="000000"/>
              <w:right w:val="single" w:sz="2" w:space="0" w:color="000000"/>
            </w:tcBorders>
            <w:vAlign w:val="center"/>
          </w:tcPr>
          <w:p w14:paraId="591D8998"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214,966</w:t>
            </w:r>
            <w:proofErr w:type="gramEnd"/>
          </w:p>
        </w:tc>
        <w:tc>
          <w:tcPr>
            <w:tcW w:w="1268" w:type="dxa"/>
            <w:tcBorders>
              <w:top w:val="single" w:sz="4" w:space="0" w:color="auto"/>
              <w:left w:val="single" w:sz="2" w:space="0" w:color="000000"/>
              <w:right w:val="single" w:sz="2" w:space="0" w:color="000000"/>
            </w:tcBorders>
            <w:vAlign w:val="center"/>
          </w:tcPr>
          <w:p w14:paraId="5D346648" w14:textId="77777777" w:rsidR="0022779E" w:rsidRPr="0022779E" w:rsidRDefault="0022779E" w:rsidP="007D5259">
            <w:pPr>
              <w:pStyle w:val="TableParagraph"/>
              <w:jc w:val="center"/>
              <w:rPr>
                <w:rFonts w:ascii="Arial" w:hAnsi="Arial" w:cs="Arial"/>
                <w:b/>
                <w:sz w:val="20"/>
                <w:szCs w:val="20"/>
              </w:rPr>
            </w:pPr>
            <w:r w:rsidRPr="0022779E">
              <w:rPr>
                <w:rFonts w:ascii="Arial" w:hAnsi="Arial" w:cs="Arial"/>
                <w:b/>
                <w:sz w:val="20"/>
                <w:szCs w:val="20"/>
              </w:rPr>
              <w:t>R</w:t>
            </w:r>
            <w:proofErr w:type="gramStart"/>
            <w:r w:rsidRPr="0022779E">
              <w:rPr>
                <w:rFonts w:ascii="Arial" w:hAnsi="Arial" w:cs="Arial"/>
                <w:b/>
                <w:sz w:val="20"/>
                <w:szCs w:val="20"/>
              </w:rPr>
              <w:t>$  64.490</w:t>
            </w:r>
            <w:proofErr w:type="gramEnd"/>
            <w:r w:rsidRPr="0022779E">
              <w:rPr>
                <w:rFonts w:ascii="Arial" w:hAnsi="Arial" w:cs="Arial"/>
                <w:b/>
                <w:sz w:val="20"/>
                <w:szCs w:val="20"/>
              </w:rPr>
              <w:t>,00</w:t>
            </w:r>
          </w:p>
        </w:tc>
      </w:tr>
    </w:tbl>
    <w:p w14:paraId="418D6D1C" w14:textId="77777777" w:rsidR="0022779E" w:rsidRPr="0022779E" w:rsidRDefault="0022779E" w:rsidP="0022779E">
      <w:pPr>
        <w:jc w:val="both"/>
        <w:rPr>
          <w:rFonts w:ascii="Arial" w:hAnsi="Arial" w:cs="Arial"/>
          <w:color w:val="000000" w:themeColor="text1"/>
          <w:sz w:val="22"/>
          <w:szCs w:val="22"/>
        </w:rPr>
      </w:pPr>
    </w:p>
    <w:p w14:paraId="699FACE0" w14:textId="77777777" w:rsidR="0022779E" w:rsidRPr="0022779E" w:rsidRDefault="0022779E" w:rsidP="0022779E">
      <w:pPr>
        <w:jc w:val="both"/>
        <w:rPr>
          <w:rFonts w:ascii="Arial" w:hAnsi="Arial" w:cs="Arial"/>
          <w:b/>
          <w:color w:val="FF0000"/>
          <w:sz w:val="22"/>
          <w:szCs w:val="22"/>
        </w:rPr>
      </w:pPr>
      <w:r w:rsidRPr="0022779E">
        <w:rPr>
          <w:rFonts w:ascii="Arial" w:hAnsi="Arial" w:cs="Arial"/>
          <w:color w:val="000000" w:themeColor="text1"/>
          <w:sz w:val="22"/>
          <w:szCs w:val="22"/>
        </w:rPr>
        <w:t xml:space="preserve">     3.2.    O custo estimado da presente licitação é de </w:t>
      </w:r>
      <w:r w:rsidRPr="0022779E">
        <w:rPr>
          <w:rFonts w:ascii="Arial" w:hAnsi="Arial" w:cs="Arial"/>
          <w:b/>
          <w:sz w:val="22"/>
          <w:szCs w:val="22"/>
        </w:rPr>
        <w:t>R$ 326.162,83 (trezentos e vinte e seis mil, cento e sessenta e dois reais e oitenta e três centavos).</w:t>
      </w:r>
    </w:p>
    <w:p w14:paraId="2DB8082F" w14:textId="77777777" w:rsidR="0022779E" w:rsidRPr="0022779E" w:rsidRDefault="0022779E" w:rsidP="0022779E">
      <w:pPr>
        <w:jc w:val="both"/>
        <w:rPr>
          <w:rFonts w:ascii="Arial" w:hAnsi="Arial" w:cs="Arial"/>
          <w:color w:val="000000" w:themeColor="text1"/>
          <w:sz w:val="22"/>
          <w:szCs w:val="22"/>
        </w:rPr>
      </w:pPr>
    </w:p>
    <w:p w14:paraId="081EC1C1" w14:textId="77777777" w:rsidR="0022779E" w:rsidRPr="0022779E" w:rsidRDefault="0022779E" w:rsidP="0022779E">
      <w:pPr>
        <w:pStyle w:val="PargrafodaLista"/>
        <w:pBdr>
          <w:top w:val="single" w:sz="4" w:space="1" w:color="auto"/>
          <w:left w:val="single" w:sz="4" w:space="4" w:color="auto"/>
          <w:bottom w:val="single" w:sz="4" w:space="1" w:color="auto"/>
          <w:right w:val="single" w:sz="4" w:space="4" w:color="auto"/>
        </w:pBdr>
        <w:shd w:val="clear" w:color="auto" w:fill="E6E6E6"/>
        <w:ind w:left="360" w:hanging="360"/>
        <w:jc w:val="both"/>
        <w:rPr>
          <w:rFonts w:ascii="Arial" w:hAnsi="Arial" w:cs="Arial"/>
          <w:b/>
          <w:color w:val="000000" w:themeColor="text1"/>
          <w:sz w:val="22"/>
          <w:szCs w:val="22"/>
        </w:rPr>
      </w:pPr>
      <w:r w:rsidRPr="0022779E">
        <w:rPr>
          <w:rFonts w:ascii="Arial" w:hAnsi="Arial" w:cs="Arial"/>
          <w:b/>
          <w:color w:val="000000" w:themeColor="text1"/>
          <w:sz w:val="22"/>
          <w:szCs w:val="22"/>
        </w:rPr>
        <w:t>4. PRAZO DE ENTREGA DOS BENS</w:t>
      </w:r>
    </w:p>
    <w:p w14:paraId="1EFBB1F4" w14:textId="77777777" w:rsidR="0022779E" w:rsidRPr="0022779E" w:rsidRDefault="0022779E" w:rsidP="0022779E">
      <w:pPr>
        <w:jc w:val="both"/>
        <w:rPr>
          <w:rFonts w:ascii="Arial" w:hAnsi="Arial" w:cs="Arial"/>
          <w:color w:val="000000" w:themeColor="text1"/>
          <w:sz w:val="22"/>
          <w:szCs w:val="22"/>
        </w:rPr>
      </w:pPr>
    </w:p>
    <w:p w14:paraId="38E690E4" w14:textId="77777777" w:rsidR="0022779E" w:rsidRPr="0022779E" w:rsidRDefault="0022779E" w:rsidP="0022779E">
      <w:pPr>
        <w:pStyle w:val="PargrafodaLista"/>
        <w:widowControl w:val="0"/>
        <w:numPr>
          <w:ilvl w:val="1"/>
          <w:numId w:val="5"/>
        </w:numPr>
        <w:suppressAutoHyphens/>
        <w:spacing w:after="360"/>
        <w:jc w:val="both"/>
        <w:rPr>
          <w:rFonts w:ascii="Arial" w:hAnsi="Arial" w:cs="Arial"/>
          <w:color w:val="000000" w:themeColor="text1"/>
          <w:sz w:val="22"/>
          <w:szCs w:val="22"/>
        </w:rPr>
      </w:pPr>
      <w:r w:rsidRPr="0022779E">
        <w:rPr>
          <w:rFonts w:ascii="Arial" w:hAnsi="Arial" w:cs="Arial"/>
          <w:color w:val="000000" w:themeColor="text1"/>
          <w:sz w:val="22"/>
          <w:szCs w:val="22"/>
        </w:rPr>
        <w:t>Em até 15 (quinze) dias uteis, após o recebimento da ordem de compra, no almoxarifado central localizado na Avenida Gentil Dias, Bairro: Rio Novo, em Janaúba/MG, no horário compreendido de funcionamento das 12:00 as 17:00.</w:t>
      </w:r>
    </w:p>
    <w:p w14:paraId="00515DF6" w14:textId="77777777" w:rsidR="0022779E" w:rsidRPr="0022779E" w:rsidRDefault="0022779E" w:rsidP="0022779E">
      <w:pPr>
        <w:pStyle w:val="PargrafodaLista"/>
        <w:widowControl w:val="0"/>
        <w:suppressAutoHyphens/>
        <w:spacing w:after="360"/>
        <w:ind w:left="1004"/>
        <w:jc w:val="both"/>
        <w:rPr>
          <w:rFonts w:ascii="Arial" w:hAnsi="Arial" w:cs="Arial"/>
          <w:color w:val="000000" w:themeColor="text1"/>
          <w:sz w:val="22"/>
          <w:szCs w:val="22"/>
        </w:rPr>
      </w:pPr>
    </w:p>
    <w:p w14:paraId="4C8E65C2" w14:textId="77777777" w:rsidR="0022779E" w:rsidRPr="0022779E" w:rsidRDefault="0022779E" w:rsidP="0022779E">
      <w:pPr>
        <w:pStyle w:val="PargrafodaLista"/>
        <w:widowControl w:val="0"/>
        <w:numPr>
          <w:ilvl w:val="1"/>
          <w:numId w:val="5"/>
        </w:numPr>
        <w:suppressAutoHyphens/>
        <w:spacing w:after="360"/>
        <w:jc w:val="both"/>
        <w:rPr>
          <w:rFonts w:ascii="Arial" w:hAnsi="Arial" w:cs="Arial"/>
          <w:color w:val="000000" w:themeColor="text1"/>
          <w:sz w:val="22"/>
          <w:szCs w:val="22"/>
        </w:rPr>
      </w:pPr>
      <w:r w:rsidRPr="0022779E">
        <w:rPr>
          <w:rFonts w:ascii="Arial" w:hAnsi="Arial" w:cs="Arial"/>
          <w:color w:val="000000" w:themeColor="text1"/>
          <w:sz w:val="22"/>
          <w:szCs w:val="22"/>
        </w:rPr>
        <w:t>O quantitativo indicado nas solicitações constantes neste Termo de Referência deverá ser fornecido de forma parcelada de conformidade com demanda necessária.</w:t>
      </w:r>
    </w:p>
    <w:p w14:paraId="0DE29095" w14:textId="77777777" w:rsidR="0022779E" w:rsidRPr="0022779E" w:rsidRDefault="0022779E" w:rsidP="0022779E">
      <w:pPr>
        <w:pStyle w:val="PargrafodaLista"/>
        <w:rPr>
          <w:rFonts w:ascii="Arial" w:hAnsi="Arial" w:cs="Arial"/>
          <w:color w:val="000000" w:themeColor="text1"/>
          <w:sz w:val="22"/>
          <w:szCs w:val="22"/>
        </w:rPr>
      </w:pPr>
    </w:p>
    <w:p w14:paraId="47D16278" w14:textId="77777777" w:rsidR="0022779E" w:rsidRPr="0022779E" w:rsidRDefault="0022779E" w:rsidP="0022779E">
      <w:pPr>
        <w:pStyle w:val="PargrafodaLista"/>
        <w:widowControl w:val="0"/>
        <w:numPr>
          <w:ilvl w:val="1"/>
          <w:numId w:val="5"/>
        </w:numPr>
        <w:suppressAutoHyphens/>
        <w:spacing w:after="360"/>
        <w:jc w:val="both"/>
        <w:rPr>
          <w:rFonts w:ascii="Arial" w:hAnsi="Arial" w:cs="Arial"/>
          <w:color w:val="000000" w:themeColor="text1"/>
          <w:sz w:val="22"/>
          <w:szCs w:val="22"/>
        </w:rPr>
      </w:pPr>
      <w:r w:rsidRPr="0022779E">
        <w:rPr>
          <w:rFonts w:ascii="Arial" w:hAnsi="Arial" w:cs="Arial"/>
          <w:color w:val="000000" w:themeColor="text1"/>
          <w:sz w:val="22"/>
          <w:szCs w:val="22"/>
        </w:rPr>
        <w:t>Serão recusados os itens imprestáveis ou defeituosos e o objeto que não atenda às especificações constantes neste Termo ou que não estejam adequados para o uso.</w:t>
      </w:r>
    </w:p>
    <w:p w14:paraId="46BB743A" w14:textId="77777777" w:rsidR="0022779E" w:rsidRPr="0022779E" w:rsidRDefault="0022779E" w:rsidP="0022779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5. VIGÊNCIA DA ATA DE REGISTRO DE PREÇOS</w:t>
      </w:r>
    </w:p>
    <w:p w14:paraId="2066BEB9" w14:textId="77777777" w:rsidR="0022779E" w:rsidRPr="0022779E" w:rsidRDefault="0022779E" w:rsidP="0022779E">
      <w:pPr>
        <w:ind w:left="284"/>
        <w:jc w:val="both"/>
        <w:rPr>
          <w:rFonts w:ascii="Arial" w:hAnsi="Arial" w:cs="Arial"/>
          <w:sz w:val="22"/>
          <w:szCs w:val="22"/>
        </w:rPr>
      </w:pPr>
    </w:p>
    <w:p w14:paraId="20AF7708" w14:textId="77777777" w:rsidR="0022779E" w:rsidRPr="0022779E" w:rsidRDefault="0022779E">
      <w:pPr>
        <w:numPr>
          <w:ilvl w:val="1"/>
          <w:numId w:val="9"/>
        </w:numPr>
        <w:jc w:val="both"/>
        <w:rPr>
          <w:rFonts w:ascii="Arial" w:hAnsi="Arial" w:cs="Arial"/>
          <w:sz w:val="22"/>
          <w:szCs w:val="22"/>
          <w:lang w:eastAsia="ar-SA"/>
        </w:rPr>
      </w:pPr>
      <w:r w:rsidRPr="0022779E">
        <w:rPr>
          <w:rFonts w:ascii="Arial" w:hAnsi="Arial" w:cs="Arial"/>
          <w:sz w:val="22"/>
          <w:szCs w:val="22"/>
          <w:lang w:eastAsia="ar-SA"/>
        </w:rPr>
        <w:t>O contrato terá duração de 12 (doze) meses</w:t>
      </w:r>
    </w:p>
    <w:p w14:paraId="06762DC0" w14:textId="77777777" w:rsidR="0022779E" w:rsidRPr="0022779E" w:rsidRDefault="0022779E" w:rsidP="0022779E">
      <w:pPr>
        <w:jc w:val="both"/>
        <w:rPr>
          <w:rFonts w:ascii="Arial" w:hAnsi="Arial" w:cs="Arial"/>
          <w:color w:val="000000" w:themeColor="text1"/>
          <w:sz w:val="22"/>
          <w:szCs w:val="22"/>
          <w:lang w:eastAsia="ar-SA"/>
        </w:rPr>
      </w:pPr>
    </w:p>
    <w:p w14:paraId="7EC5C8EE" w14:textId="77777777" w:rsidR="0022779E" w:rsidRPr="0022779E" w:rsidRDefault="0022779E" w:rsidP="0022779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6. ACOMPANHAMENTO E EXECUÇÃO DO CONTRATO</w:t>
      </w:r>
    </w:p>
    <w:p w14:paraId="04BA5CC8" w14:textId="77777777" w:rsidR="0022779E" w:rsidRPr="0022779E" w:rsidRDefault="0022779E" w:rsidP="0022779E">
      <w:pPr>
        <w:ind w:left="284"/>
        <w:jc w:val="both"/>
        <w:rPr>
          <w:rFonts w:ascii="Arial" w:hAnsi="Arial" w:cs="Arial"/>
          <w:color w:val="000000" w:themeColor="text1"/>
          <w:sz w:val="22"/>
          <w:szCs w:val="22"/>
        </w:rPr>
      </w:pPr>
    </w:p>
    <w:p w14:paraId="7C86241E" w14:textId="77777777" w:rsidR="0022779E" w:rsidRPr="0022779E" w:rsidRDefault="0022779E">
      <w:pPr>
        <w:numPr>
          <w:ilvl w:val="1"/>
          <w:numId w:val="6"/>
        </w:numPr>
        <w:jc w:val="both"/>
        <w:rPr>
          <w:rFonts w:ascii="Arial" w:hAnsi="Arial" w:cs="Arial"/>
          <w:color w:val="000000" w:themeColor="text1"/>
          <w:sz w:val="22"/>
          <w:szCs w:val="22"/>
        </w:rPr>
      </w:pPr>
      <w:r w:rsidRPr="0022779E">
        <w:rPr>
          <w:rFonts w:ascii="Arial" w:hAnsi="Arial" w:cs="Arial"/>
          <w:color w:val="000000" w:themeColor="text1"/>
          <w:sz w:val="22"/>
          <w:szCs w:val="22"/>
        </w:rPr>
        <w:t>A Secretaria de obras e o Departamento de Trânsito e Transportes ficarão a cargo de fiscalizar o futuro contrato através do Coordenador de Trânsito: Renato Ramos Flores. (CPF: 084.486.286-08) objetivando a qualidade desejada.</w:t>
      </w:r>
    </w:p>
    <w:p w14:paraId="41248D55" w14:textId="77777777" w:rsidR="0022779E" w:rsidRPr="0022779E" w:rsidRDefault="0022779E" w:rsidP="0022779E">
      <w:pPr>
        <w:jc w:val="both"/>
        <w:rPr>
          <w:rFonts w:ascii="Arial" w:hAnsi="Arial" w:cs="Arial"/>
          <w:color w:val="000000" w:themeColor="text1"/>
          <w:sz w:val="22"/>
          <w:szCs w:val="22"/>
        </w:rPr>
      </w:pPr>
    </w:p>
    <w:p w14:paraId="324EC83A" w14:textId="77777777" w:rsidR="0022779E" w:rsidRPr="0022779E" w:rsidRDefault="0022779E" w:rsidP="0022779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7. OBRIGAÇÕES DA CONTRATADA</w:t>
      </w:r>
    </w:p>
    <w:p w14:paraId="13642474" w14:textId="77777777" w:rsidR="0022779E" w:rsidRPr="0022779E" w:rsidRDefault="0022779E" w:rsidP="0022779E">
      <w:pPr>
        <w:ind w:left="284"/>
        <w:jc w:val="both"/>
        <w:rPr>
          <w:rFonts w:ascii="Arial" w:hAnsi="Arial" w:cs="Arial"/>
          <w:color w:val="000000" w:themeColor="text1"/>
          <w:sz w:val="22"/>
          <w:szCs w:val="22"/>
        </w:rPr>
      </w:pPr>
    </w:p>
    <w:p w14:paraId="03D71F48" w14:textId="77777777" w:rsidR="0022779E" w:rsidRPr="0022779E" w:rsidRDefault="0022779E">
      <w:pPr>
        <w:numPr>
          <w:ilvl w:val="1"/>
          <w:numId w:val="7"/>
        </w:numPr>
        <w:jc w:val="both"/>
        <w:rPr>
          <w:rFonts w:ascii="Arial" w:hAnsi="Arial" w:cs="Arial"/>
          <w:color w:val="000000" w:themeColor="text1"/>
          <w:sz w:val="22"/>
          <w:szCs w:val="22"/>
        </w:rPr>
      </w:pPr>
      <w:r w:rsidRPr="0022779E">
        <w:rPr>
          <w:rFonts w:ascii="Arial" w:hAnsi="Arial" w:cs="Arial"/>
          <w:color w:val="000000" w:themeColor="text1"/>
          <w:sz w:val="22"/>
          <w:szCs w:val="22"/>
        </w:rPr>
        <w:t>A CONTRATADA, no decorrer da execução do Contrato, obriga-se a:</w:t>
      </w:r>
    </w:p>
    <w:p w14:paraId="6ED7B5EA" w14:textId="77777777" w:rsidR="0022779E" w:rsidRPr="0022779E" w:rsidRDefault="0022779E" w:rsidP="0022779E">
      <w:pPr>
        <w:ind w:left="1004"/>
        <w:jc w:val="both"/>
        <w:rPr>
          <w:rFonts w:ascii="Arial" w:hAnsi="Arial" w:cs="Arial"/>
          <w:color w:val="000000" w:themeColor="text1"/>
          <w:sz w:val="22"/>
          <w:szCs w:val="22"/>
        </w:rPr>
      </w:pPr>
    </w:p>
    <w:p w14:paraId="646ACB04" w14:textId="77777777" w:rsidR="0022779E" w:rsidRPr="0022779E" w:rsidRDefault="0022779E">
      <w:pPr>
        <w:pStyle w:val="PargrafodaLista"/>
        <w:numPr>
          <w:ilvl w:val="2"/>
          <w:numId w:val="7"/>
        </w:numPr>
        <w:jc w:val="both"/>
        <w:rPr>
          <w:rFonts w:ascii="Arial" w:hAnsi="Arial" w:cs="Arial"/>
          <w:color w:val="000000" w:themeColor="text1"/>
          <w:sz w:val="22"/>
          <w:szCs w:val="22"/>
        </w:rPr>
      </w:pPr>
      <w:r w:rsidRPr="0022779E">
        <w:rPr>
          <w:rFonts w:ascii="Arial" w:hAnsi="Arial" w:cs="Arial"/>
          <w:color w:val="000000" w:themeColor="text1"/>
          <w:sz w:val="22"/>
          <w:szCs w:val="22"/>
        </w:rPr>
        <w:t>Direcionar todos os recursos necessários, visando à obtenção do perfeito fornecimento do objeto contratual, de forma plena e satisfatória, sem ônus adicionais de qualquer natureza ao CONTRATANTE;</w:t>
      </w:r>
    </w:p>
    <w:p w14:paraId="6FFB3FC7" w14:textId="77777777" w:rsidR="0022779E" w:rsidRPr="0022779E" w:rsidRDefault="0022779E">
      <w:pPr>
        <w:pStyle w:val="PargrafodaLista"/>
        <w:numPr>
          <w:ilvl w:val="2"/>
          <w:numId w:val="7"/>
        </w:numPr>
        <w:jc w:val="both"/>
        <w:rPr>
          <w:rFonts w:ascii="Arial" w:hAnsi="Arial" w:cs="Arial"/>
          <w:color w:val="000000" w:themeColor="text1"/>
          <w:sz w:val="22"/>
          <w:szCs w:val="22"/>
        </w:rPr>
      </w:pPr>
      <w:r w:rsidRPr="0022779E">
        <w:rPr>
          <w:rFonts w:ascii="Arial" w:hAnsi="Arial" w:cs="Arial"/>
          <w:color w:val="000000" w:themeColor="text1"/>
          <w:sz w:val="22"/>
          <w:szCs w:val="22"/>
        </w:rPr>
        <w:t>Observar as normas legais a que está sujeita para a entrega das placas e apresentar, sempre que solicitado, os documentos que comprovem a procedência dos mesmos;</w:t>
      </w:r>
    </w:p>
    <w:p w14:paraId="14CAA1A4" w14:textId="77777777" w:rsidR="0022779E" w:rsidRPr="0022779E" w:rsidRDefault="0022779E">
      <w:pPr>
        <w:pStyle w:val="PargrafodaLista"/>
        <w:numPr>
          <w:ilvl w:val="2"/>
          <w:numId w:val="7"/>
        </w:numPr>
        <w:jc w:val="both"/>
        <w:rPr>
          <w:rFonts w:ascii="Arial" w:hAnsi="Arial" w:cs="Arial"/>
          <w:color w:val="000000" w:themeColor="text1"/>
          <w:sz w:val="22"/>
          <w:szCs w:val="22"/>
        </w:rPr>
      </w:pPr>
      <w:r w:rsidRPr="0022779E">
        <w:rPr>
          <w:rFonts w:ascii="Arial" w:hAnsi="Arial" w:cs="Arial"/>
          <w:color w:val="000000" w:themeColor="text1"/>
          <w:sz w:val="22"/>
          <w:szCs w:val="22"/>
        </w:rPr>
        <w:t xml:space="preserve">Ressarcir o Município do equivalente a todos os danos decorrentes de paralisação ou interrupção do fornecimento dos produtos adquiridos, exceto quando isso ocorrer por exigência do CONTRATANTE ou ainda por caso fortuito </w:t>
      </w:r>
      <w:r w:rsidRPr="0022779E">
        <w:rPr>
          <w:rFonts w:ascii="Arial" w:hAnsi="Arial" w:cs="Arial"/>
          <w:color w:val="000000" w:themeColor="text1"/>
          <w:sz w:val="22"/>
          <w:szCs w:val="22"/>
        </w:rPr>
        <w:lastRenderedPageBreak/>
        <w:t>ou força maior, circunstâncias devidamente comunicadas ao CONTRATANTE no prazo de 48 (quarenta e oito horas), após a sua ocorrência;</w:t>
      </w:r>
    </w:p>
    <w:p w14:paraId="3CA7DD3B" w14:textId="77777777" w:rsidR="0022779E" w:rsidRPr="0022779E" w:rsidRDefault="0022779E">
      <w:pPr>
        <w:pStyle w:val="PargrafodaLista"/>
        <w:numPr>
          <w:ilvl w:val="2"/>
          <w:numId w:val="7"/>
        </w:numPr>
        <w:jc w:val="both"/>
        <w:rPr>
          <w:rFonts w:ascii="Arial" w:hAnsi="Arial" w:cs="Arial"/>
          <w:color w:val="000000" w:themeColor="text1"/>
          <w:sz w:val="22"/>
          <w:szCs w:val="22"/>
        </w:rPr>
      </w:pPr>
      <w:r w:rsidRPr="0022779E">
        <w:rPr>
          <w:rFonts w:ascii="Arial" w:hAnsi="Arial" w:cs="Arial"/>
          <w:color w:val="000000" w:themeColor="text1"/>
          <w:sz w:val="22"/>
          <w:szCs w:val="22"/>
        </w:rPr>
        <w:t>Responsabilizar-se por eventuais multas municipais, estaduais e federais decorrentes de faltas por ela cometidas no cumprimento da entrega do objeto;</w:t>
      </w:r>
    </w:p>
    <w:p w14:paraId="0EDEF34F" w14:textId="77777777" w:rsidR="0022779E" w:rsidRPr="0022779E" w:rsidRDefault="0022779E">
      <w:pPr>
        <w:pStyle w:val="PargrafodaLista"/>
        <w:numPr>
          <w:ilvl w:val="2"/>
          <w:numId w:val="7"/>
        </w:numPr>
        <w:jc w:val="both"/>
        <w:rPr>
          <w:rFonts w:ascii="Arial" w:hAnsi="Arial" w:cs="Arial"/>
          <w:color w:val="000000" w:themeColor="text1"/>
          <w:sz w:val="22"/>
          <w:szCs w:val="22"/>
        </w:rPr>
      </w:pPr>
      <w:r w:rsidRPr="0022779E">
        <w:rPr>
          <w:rFonts w:ascii="Arial" w:hAnsi="Arial" w:cs="Arial"/>
          <w:color w:val="000000" w:themeColor="text1"/>
          <w:sz w:val="22"/>
          <w:szCs w:val="22"/>
        </w:rPr>
        <w:t>Fornecer os equipamentos de acordo com os aspectos qualitativos e quantitativos consoantes a legislação pertinente, mantendo durante toda a execução da entrega, todas as condições de habilitação e qualificação exigidas neste procedimento licitatório, em compatibilidade com as obrigações assumidas;</w:t>
      </w:r>
    </w:p>
    <w:p w14:paraId="1A28CD22" w14:textId="77777777" w:rsidR="0022779E" w:rsidRPr="0022779E" w:rsidRDefault="0022779E">
      <w:pPr>
        <w:pStyle w:val="PargrafodaLista"/>
        <w:numPr>
          <w:ilvl w:val="2"/>
          <w:numId w:val="7"/>
        </w:numPr>
        <w:jc w:val="both"/>
        <w:rPr>
          <w:rFonts w:ascii="Arial" w:hAnsi="Arial" w:cs="Arial"/>
          <w:color w:val="000000" w:themeColor="text1"/>
          <w:sz w:val="22"/>
          <w:szCs w:val="22"/>
        </w:rPr>
      </w:pPr>
      <w:r w:rsidRPr="0022779E">
        <w:rPr>
          <w:rFonts w:ascii="Arial" w:hAnsi="Arial" w:cs="Arial"/>
          <w:color w:val="000000" w:themeColor="text1"/>
          <w:sz w:val="22"/>
          <w:szCs w:val="22"/>
        </w:rPr>
        <w:t>Responder, independentemente de culpa, por qualquer dano pessoal ou patrimonial ao CONTRATANTE, ou ainda a terceiros, na execução do fornecimento do objeto da licitação, não sendo excluída, ou mesmo reduzida, a responsabilidade pelo fato de haver fiscalização ou acompanhamento pelo CONTRATANTE.</w:t>
      </w:r>
    </w:p>
    <w:p w14:paraId="2A524401" w14:textId="77777777" w:rsidR="0022779E" w:rsidRPr="0022779E" w:rsidRDefault="0022779E" w:rsidP="0022779E">
      <w:pPr>
        <w:jc w:val="both"/>
        <w:rPr>
          <w:rFonts w:ascii="Arial" w:hAnsi="Arial" w:cs="Arial"/>
          <w:i/>
          <w:iCs/>
          <w:color w:val="000000" w:themeColor="text1"/>
          <w:sz w:val="22"/>
          <w:szCs w:val="22"/>
          <w:shd w:val="clear" w:color="auto" w:fill="B3B3B3"/>
        </w:rPr>
      </w:pPr>
    </w:p>
    <w:p w14:paraId="3107AC1C" w14:textId="77777777" w:rsidR="0022779E" w:rsidRPr="0022779E" w:rsidRDefault="0022779E" w:rsidP="0022779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8. OBRIGAÇÕES DA CONTRATANTE</w:t>
      </w:r>
    </w:p>
    <w:p w14:paraId="0E628E88" w14:textId="77777777" w:rsidR="0022779E" w:rsidRPr="0022779E" w:rsidRDefault="0022779E" w:rsidP="0022779E">
      <w:pPr>
        <w:ind w:left="284"/>
        <w:jc w:val="both"/>
        <w:rPr>
          <w:rFonts w:ascii="Arial" w:hAnsi="Arial" w:cs="Arial"/>
          <w:color w:val="000000" w:themeColor="text1"/>
          <w:sz w:val="22"/>
          <w:szCs w:val="22"/>
        </w:rPr>
      </w:pPr>
    </w:p>
    <w:p w14:paraId="7602C182" w14:textId="77777777" w:rsidR="0022779E" w:rsidRPr="0022779E" w:rsidRDefault="0022779E">
      <w:pPr>
        <w:pStyle w:val="PargrafodaLista"/>
        <w:numPr>
          <w:ilvl w:val="1"/>
          <w:numId w:val="8"/>
        </w:numPr>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 xml:space="preserve">      A CONTRATADA, no decorrer da execução do Contrato, obriga-se a:</w:t>
      </w:r>
    </w:p>
    <w:p w14:paraId="62C68AB7" w14:textId="77777777" w:rsidR="0022779E" w:rsidRPr="0022779E" w:rsidRDefault="0022779E" w:rsidP="0022779E">
      <w:pPr>
        <w:ind w:left="284"/>
        <w:jc w:val="both"/>
        <w:rPr>
          <w:rFonts w:ascii="Arial" w:hAnsi="Arial" w:cs="Arial"/>
          <w:color w:val="000000" w:themeColor="text1"/>
          <w:sz w:val="22"/>
          <w:szCs w:val="22"/>
          <w:lang w:eastAsia="ar-SA"/>
        </w:rPr>
      </w:pPr>
    </w:p>
    <w:p w14:paraId="75C47D4C" w14:textId="77777777" w:rsidR="0022779E" w:rsidRPr="0022779E" w:rsidRDefault="0022779E">
      <w:pPr>
        <w:pStyle w:val="PargrafodaLista"/>
        <w:numPr>
          <w:ilvl w:val="2"/>
          <w:numId w:val="8"/>
        </w:numPr>
        <w:jc w:val="both"/>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Emitir as requisições, acompanhar e verificar a prestação dos serviços, atestando sobre sua qualidade;</w:t>
      </w:r>
    </w:p>
    <w:p w14:paraId="0E07BF41" w14:textId="77777777" w:rsidR="0022779E" w:rsidRPr="0022779E" w:rsidRDefault="0022779E">
      <w:pPr>
        <w:pStyle w:val="PargrafodaLista"/>
        <w:numPr>
          <w:ilvl w:val="2"/>
          <w:numId w:val="8"/>
        </w:numPr>
        <w:jc w:val="both"/>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Cumprimento de todos os compromissos financeiros assumidos com a Contratada;</w:t>
      </w:r>
    </w:p>
    <w:p w14:paraId="5A40D0CA" w14:textId="77777777" w:rsidR="0022779E" w:rsidRPr="0022779E" w:rsidRDefault="0022779E">
      <w:pPr>
        <w:pStyle w:val="PargrafodaLista"/>
        <w:numPr>
          <w:ilvl w:val="2"/>
          <w:numId w:val="8"/>
        </w:numPr>
        <w:jc w:val="both"/>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Fornecimentos e colocar à disposição da Contratada, todos os elementos e informações que se fizerem necessários à execução da prestação dos serviços;</w:t>
      </w:r>
    </w:p>
    <w:p w14:paraId="0396CDB9" w14:textId="77777777" w:rsidR="0022779E" w:rsidRPr="0022779E" w:rsidRDefault="0022779E">
      <w:pPr>
        <w:pStyle w:val="PargrafodaLista"/>
        <w:numPr>
          <w:ilvl w:val="2"/>
          <w:numId w:val="8"/>
        </w:numPr>
        <w:jc w:val="both"/>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Notificação formal e tempestivamente, a Contratada sobre as irregularidades observadas no cumprimento deste contrato;</w:t>
      </w:r>
    </w:p>
    <w:p w14:paraId="4B5EDABE" w14:textId="77777777" w:rsidR="0022779E" w:rsidRPr="0022779E" w:rsidRDefault="0022779E">
      <w:pPr>
        <w:pStyle w:val="PargrafodaLista"/>
        <w:numPr>
          <w:ilvl w:val="2"/>
          <w:numId w:val="8"/>
        </w:numPr>
        <w:jc w:val="both"/>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Notificar a Contratada por escrito e com antecedência sobre multas, penalidades e quaisquer débitos de sua responsabilidade;</w:t>
      </w:r>
    </w:p>
    <w:p w14:paraId="10FA8F21" w14:textId="77777777" w:rsidR="0022779E" w:rsidRPr="0022779E" w:rsidRDefault="0022779E">
      <w:pPr>
        <w:pStyle w:val="PargrafodaLista"/>
        <w:numPr>
          <w:ilvl w:val="2"/>
          <w:numId w:val="8"/>
        </w:numPr>
        <w:jc w:val="both"/>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Fiscalizar o presente contrato através do setor competente do Contratante.</w:t>
      </w:r>
    </w:p>
    <w:p w14:paraId="7751B23C" w14:textId="77777777" w:rsidR="0022779E" w:rsidRPr="0022779E" w:rsidRDefault="0022779E" w:rsidP="0022779E">
      <w:pPr>
        <w:rPr>
          <w:rFonts w:ascii="Arial" w:hAnsi="Arial" w:cs="Arial"/>
          <w:color w:val="000000" w:themeColor="text1"/>
          <w:sz w:val="22"/>
          <w:szCs w:val="22"/>
        </w:rPr>
      </w:pPr>
    </w:p>
    <w:p w14:paraId="142FB26B" w14:textId="77777777" w:rsidR="0022779E" w:rsidRPr="0022779E" w:rsidRDefault="0022779E" w:rsidP="0022779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9. DA SUBCONTRATAÇÃO</w:t>
      </w:r>
    </w:p>
    <w:p w14:paraId="04DC67D9" w14:textId="77777777" w:rsidR="0022779E" w:rsidRPr="0022779E" w:rsidRDefault="0022779E" w:rsidP="0022779E">
      <w:pPr>
        <w:pStyle w:val="PargrafodaLista"/>
        <w:jc w:val="both"/>
        <w:rPr>
          <w:rFonts w:ascii="Arial" w:hAnsi="Arial" w:cs="Arial"/>
          <w:color w:val="000000" w:themeColor="text1"/>
          <w:sz w:val="22"/>
          <w:szCs w:val="22"/>
          <w:lang w:eastAsia="ar-SA"/>
        </w:rPr>
      </w:pPr>
    </w:p>
    <w:p w14:paraId="1688B36C" w14:textId="77777777" w:rsidR="0022779E" w:rsidRPr="0022779E" w:rsidRDefault="0022779E" w:rsidP="0022779E">
      <w:pPr>
        <w:pStyle w:val="PargrafodaLista"/>
        <w:ind w:left="993" w:hanging="709"/>
        <w:jc w:val="both"/>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9.1.       Não será admitida a subcontratação do objeto licitatório.</w:t>
      </w:r>
    </w:p>
    <w:p w14:paraId="1557E392" w14:textId="77777777" w:rsidR="0022779E" w:rsidRPr="0022779E" w:rsidRDefault="0022779E" w:rsidP="0022779E">
      <w:pPr>
        <w:ind w:left="284"/>
        <w:rPr>
          <w:rFonts w:ascii="Arial" w:hAnsi="Arial" w:cs="Arial"/>
          <w:color w:val="000000" w:themeColor="text1"/>
          <w:sz w:val="22"/>
          <w:szCs w:val="22"/>
        </w:rPr>
      </w:pPr>
    </w:p>
    <w:p w14:paraId="67C20764" w14:textId="77777777" w:rsidR="0022779E" w:rsidRPr="0022779E" w:rsidRDefault="0022779E" w:rsidP="0022779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10. DA DOTAÇÃO ORÇAMENTÁRIA</w:t>
      </w:r>
    </w:p>
    <w:p w14:paraId="19A27FBE" w14:textId="77777777" w:rsidR="0022779E" w:rsidRPr="0022779E" w:rsidRDefault="0022779E" w:rsidP="0022779E">
      <w:pPr>
        <w:jc w:val="both"/>
        <w:rPr>
          <w:rFonts w:ascii="Arial" w:eastAsia="Arial Unicode MS" w:hAnsi="Arial" w:cs="Arial"/>
          <w:color w:val="000000" w:themeColor="text1"/>
          <w:sz w:val="22"/>
          <w:szCs w:val="22"/>
        </w:rPr>
      </w:pPr>
    </w:p>
    <w:p w14:paraId="0A0B4B88" w14:textId="77777777" w:rsidR="0022779E" w:rsidRPr="0022779E" w:rsidRDefault="0022779E">
      <w:pPr>
        <w:pStyle w:val="PargrafodaLista"/>
        <w:numPr>
          <w:ilvl w:val="1"/>
          <w:numId w:val="11"/>
        </w:numPr>
        <w:ind w:left="993" w:hanging="709"/>
        <w:jc w:val="both"/>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A despesa decorrente da execução da presente licitação ocorrerá à conta das dotações orçamentárias:</w:t>
      </w:r>
    </w:p>
    <w:p w14:paraId="6E5D5A06" w14:textId="77777777" w:rsidR="0022779E" w:rsidRPr="0022779E" w:rsidRDefault="0022779E" w:rsidP="0022779E">
      <w:pPr>
        <w:pStyle w:val="PargrafodaLista"/>
        <w:ind w:left="993"/>
        <w:jc w:val="both"/>
        <w:rPr>
          <w:rFonts w:ascii="Arial" w:hAnsi="Arial" w:cs="Arial"/>
          <w:color w:val="000000" w:themeColor="text1"/>
          <w:sz w:val="22"/>
          <w:szCs w:val="22"/>
          <w:lang w:eastAsia="ar-SA"/>
        </w:rPr>
      </w:pPr>
    </w:p>
    <w:p w14:paraId="0E538C2C" w14:textId="77777777" w:rsidR="0022779E" w:rsidRPr="0022779E" w:rsidRDefault="0022779E" w:rsidP="0022779E">
      <w:pPr>
        <w:pStyle w:val="PargrafodaLista"/>
        <w:ind w:left="993"/>
        <w:jc w:val="both"/>
        <w:rPr>
          <w:rFonts w:ascii="Arial" w:hAnsi="Arial" w:cs="Arial"/>
          <w:b/>
          <w:sz w:val="22"/>
          <w:szCs w:val="22"/>
        </w:rPr>
      </w:pPr>
      <w:r w:rsidRPr="0022779E">
        <w:rPr>
          <w:rFonts w:ascii="Arial" w:hAnsi="Arial" w:cs="Arial"/>
          <w:b/>
          <w:sz w:val="22"/>
          <w:szCs w:val="22"/>
        </w:rPr>
        <w:t xml:space="preserve">010.01.01.15.451.0002.2130.3.3.90.30.00 </w:t>
      </w:r>
      <w:proofErr w:type="gramStart"/>
      <w:r w:rsidRPr="0022779E">
        <w:rPr>
          <w:rFonts w:ascii="Arial" w:hAnsi="Arial" w:cs="Arial"/>
          <w:b/>
          <w:sz w:val="22"/>
          <w:szCs w:val="22"/>
        </w:rPr>
        <w:t>1500000000  Ficha</w:t>
      </w:r>
      <w:proofErr w:type="gramEnd"/>
      <w:r w:rsidRPr="0022779E">
        <w:rPr>
          <w:rFonts w:ascii="Arial" w:hAnsi="Arial" w:cs="Arial"/>
          <w:b/>
          <w:sz w:val="22"/>
          <w:szCs w:val="22"/>
        </w:rPr>
        <w:t xml:space="preserve"> 992</w:t>
      </w:r>
      <w:r w:rsidRPr="0022779E">
        <w:rPr>
          <w:rFonts w:ascii="Arial" w:hAnsi="Arial" w:cs="Arial"/>
          <w:b/>
          <w:sz w:val="22"/>
          <w:szCs w:val="22"/>
        </w:rPr>
        <w:tab/>
      </w:r>
      <w:r w:rsidRPr="0022779E">
        <w:rPr>
          <w:rFonts w:ascii="Arial" w:hAnsi="Arial" w:cs="Arial"/>
          <w:b/>
          <w:sz w:val="22"/>
          <w:szCs w:val="22"/>
        </w:rPr>
        <w:tab/>
      </w:r>
    </w:p>
    <w:p w14:paraId="36352E5B" w14:textId="77777777" w:rsidR="0022779E" w:rsidRPr="0022779E" w:rsidRDefault="0022779E" w:rsidP="0022779E">
      <w:pPr>
        <w:pStyle w:val="PargrafodaLista"/>
        <w:ind w:left="993"/>
        <w:jc w:val="both"/>
        <w:rPr>
          <w:rFonts w:ascii="Arial" w:hAnsi="Arial" w:cs="Arial"/>
          <w:b/>
          <w:sz w:val="22"/>
          <w:szCs w:val="22"/>
        </w:rPr>
      </w:pPr>
      <w:r w:rsidRPr="0022779E">
        <w:rPr>
          <w:rFonts w:ascii="Arial" w:hAnsi="Arial" w:cs="Arial"/>
          <w:b/>
          <w:sz w:val="22"/>
          <w:szCs w:val="22"/>
        </w:rPr>
        <w:t xml:space="preserve">010.01.01.15.452.0022.2138.3.3.90.30.00 </w:t>
      </w:r>
      <w:proofErr w:type="gramStart"/>
      <w:r w:rsidRPr="0022779E">
        <w:rPr>
          <w:rFonts w:ascii="Arial" w:hAnsi="Arial" w:cs="Arial"/>
          <w:b/>
          <w:sz w:val="22"/>
          <w:szCs w:val="22"/>
        </w:rPr>
        <w:t>1500000000  Ficha</w:t>
      </w:r>
      <w:proofErr w:type="gramEnd"/>
      <w:r w:rsidRPr="0022779E">
        <w:rPr>
          <w:rFonts w:ascii="Arial" w:hAnsi="Arial" w:cs="Arial"/>
          <w:b/>
          <w:sz w:val="22"/>
          <w:szCs w:val="22"/>
        </w:rPr>
        <w:t xml:space="preserve"> 1071</w:t>
      </w:r>
    </w:p>
    <w:p w14:paraId="31401FA4" w14:textId="77777777" w:rsidR="0022779E" w:rsidRPr="0022779E" w:rsidRDefault="0022779E" w:rsidP="0022779E">
      <w:pPr>
        <w:pStyle w:val="PargrafodaLista"/>
        <w:ind w:left="993"/>
        <w:jc w:val="both"/>
        <w:rPr>
          <w:rFonts w:ascii="Arial" w:hAnsi="Arial" w:cs="Arial"/>
          <w:b/>
          <w:sz w:val="22"/>
          <w:szCs w:val="22"/>
        </w:rPr>
      </w:pPr>
      <w:r w:rsidRPr="0022779E">
        <w:rPr>
          <w:rFonts w:ascii="Arial" w:hAnsi="Arial" w:cs="Arial"/>
          <w:b/>
          <w:sz w:val="22"/>
          <w:szCs w:val="22"/>
        </w:rPr>
        <w:t xml:space="preserve">010.01.01.15.452.0027.2139.3.3.90.30.00 </w:t>
      </w:r>
      <w:proofErr w:type="gramStart"/>
      <w:r w:rsidRPr="0022779E">
        <w:rPr>
          <w:rFonts w:ascii="Arial" w:hAnsi="Arial" w:cs="Arial"/>
          <w:b/>
          <w:sz w:val="22"/>
          <w:szCs w:val="22"/>
        </w:rPr>
        <w:t>1500000000  Ficha</w:t>
      </w:r>
      <w:proofErr w:type="gramEnd"/>
      <w:r w:rsidRPr="0022779E">
        <w:rPr>
          <w:rFonts w:ascii="Arial" w:hAnsi="Arial" w:cs="Arial"/>
          <w:b/>
          <w:sz w:val="22"/>
          <w:szCs w:val="22"/>
        </w:rPr>
        <w:t xml:space="preserve"> 1076</w:t>
      </w:r>
    </w:p>
    <w:p w14:paraId="040AB478" w14:textId="77777777" w:rsidR="0022779E" w:rsidRPr="0022779E" w:rsidRDefault="0022779E" w:rsidP="0022779E">
      <w:pPr>
        <w:pStyle w:val="PargrafodaLista"/>
        <w:ind w:left="993"/>
        <w:jc w:val="both"/>
        <w:rPr>
          <w:rFonts w:ascii="Arial" w:hAnsi="Arial" w:cs="Arial"/>
          <w:b/>
          <w:sz w:val="22"/>
          <w:szCs w:val="22"/>
        </w:rPr>
      </w:pPr>
    </w:p>
    <w:p w14:paraId="29BA0390" w14:textId="77777777" w:rsidR="0022779E" w:rsidRPr="0022779E" w:rsidRDefault="0022779E" w:rsidP="0022779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themeColor="text1"/>
          <w:sz w:val="22"/>
          <w:szCs w:val="22"/>
        </w:rPr>
      </w:pPr>
      <w:r w:rsidRPr="0022779E">
        <w:rPr>
          <w:rFonts w:ascii="Arial" w:hAnsi="Arial" w:cs="Arial"/>
          <w:b/>
          <w:color w:val="000000" w:themeColor="text1"/>
          <w:sz w:val="22"/>
          <w:szCs w:val="22"/>
        </w:rPr>
        <w:t>11. DOCUMENTOS TÉCNICOS</w:t>
      </w:r>
    </w:p>
    <w:p w14:paraId="602765FB" w14:textId="77777777" w:rsidR="0022779E" w:rsidRPr="0022779E" w:rsidRDefault="0022779E" w:rsidP="0022779E">
      <w:pPr>
        <w:jc w:val="both"/>
        <w:rPr>
          <w:rFonts w:ascii="Arial" w:hAnsi="Arial" w:cs="Arial"/>
          <w:color w:val="000000" w:themeColor="text1"/>
          <w:sz w:val="22"/>
          <w:szCs w:val="22"/>
          <w:lang w:eastAsia="ar-SA"/>
        </w:rPr>
      </w:pPr>
    </w:p>
    <w:p w14:paraId="628030A3" w14:textId="77777777" w:rsidR="0022779E" w:rsidRPr="0022779E" w:rsidRDefault="0022779E">
      <w:pPr>
        <w:pStyle w:val="PargrafodaLista"/>
        <w:numPr>
          <w:ilvl w:val="1"/>
          <w:numId w:val="13"/>
        </w:numPr>
        <w:ind w:left="993" w:hanging="709"/>
        <w:jc w:val="both"/>
        <w:rPr>
          <w:rFonts w:ascii="Arial" w:hAnsi="Arial" w:cs="Arial"/>
          <w:color w:val="000000" w:themeColor="text1"/>
          <w:sz w:val="22"/>
          <w:szCs w:val="22"/>
          <w:lang w:eastAsia="ar-SA"/>
        </w:rPr>
      </w:pPr>
      <w:r w:rsidRPr="0022779E">
        <w:rPr>
          <w:rFonts w:ascii="Arial" w:hAnsi="Arial" w:cs="Arial"/>
          <w:color w:val="000000" w:themeColor="text1"/>
          <w:sz w:val="22"/>
          <w:szCs w:val="22"/>
          <w:lang w:eastAsia="ar-SA"/>
        </w:rPr>
        <w:t>Atestado(s) ou declaração(</w:t>
      </w:r>
      <w:proofErr w:type="spellStart"/>
      <w:r w:rsidRPr="0022779E">
        <w:rPr>
          <w:rFonts w:ascii="Arial" w:hAnsi="Arial" w:cs="Arial"/>
          <w:color w:val="000000" w:themeColor="text1"/>
          <w:sz w:val="22"/>
          <w:szCs w:val="22"/>
          <w:lang w:eastAsia="ar-SA"/>
        </w:rPr>
        <w:t>ões</w:t>
      </w:r>
      <w:proofErr w:type="spellEnd"/>
      <w:r w:rsidRPr="0022779E">
        <w:rPr>
          <w:rFonts w:ascii="Arial" w:hAnsi="Arial" w:cs="Arial"/>
          <w:color w:val="000000" w:themeColor="text1"/>
          <w:sz w:val="22"/>
          <w:szCs w:val="22"/>
          <w:lang w:eastAsia="ar-SA"/>
        </w:rPr>
        <w:t>) de capacidade técnica, em nome do licitante, expedido(s) por pessoa(s) jurídica(s) de direito público ou privado.</w:t>
      </w:r>
    </w:p>
    <w:p w14:paraId="6C5E7C20" w14:textId="7FCCC71D" w:rsidR="00941B92" w:rsidRPr="00D4594A" w:rsidRDefault="00941B92" w:rsidP="00941B92">
      <w:pPr>
        <w:ind w:left="284"/>
        <w:jc w:val="both"/>
        <w:rPr>
          <w:rFonts w:ascii="Arial" w:eastAsia="Calibri" w:hAnsi="Arial" w:cs="Arial"/>
          <w:sz w:val="22"/>
          <w:szCs w:val="22"/>
          <w:lang w:eastAsia="en-US"/>
        </w:rPr>
      </w:pPr>
    </w:p>
    <w:p w14:paraId="6DFFAE86" w14:textId="04D748CA" w:rsidR="00941B92" w:rsidRDefault="00941B92"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2773A31F" w14:textId="77777777" w:rsidR="00D458E4" w:rsidRPr="000A66FE" w:rsidRDefault="00D458E4" w:rsidP="00D458E4">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1A45B6ED" w14:textId="77777777" w:rsidR="00D458E4" w:rsidRPr="000A66FE" w:rsidRDefault="00D458E4" w:rsidP="00D458E4">
      <w:pPr>
        <w:autoSpaceDE w:val="0"/>
        <w:autoSpaceDN w:val="0"/>
        <w:adjustRightInd w:val="0"/>
        <w:jc w:val="both"/>
        <w:rPr>
          <w:rFonts w:ascii="Arial" w:hAnsi="Arial" w:cs="Arial"/>
          <w:sz w:val="22"/>
          <w:szCs w:val="22"/>
        </w:rPr>
      </w:pPr>
    </w:p>
    <w:p w14:paraId="7F8773B1" w14:textId="77777777" w:rsidR="00D458E4" w:rsidRPr="000A66FE" w:rsidRDefault="00D458E4" w:rsidP="00D458E4">
      <w:pPr>
        <w:ind w:left="3540"/>
        <w:jc w:val="both"/>
        <w:rPr>
          <w:rFonts w:ascii="Arial" w:hAnsi="Arial" w:cs="Arial"/>
          <w:b/>
          <w:bCs/>
          <w:color w:val="000000"/>
          <w:sz w:val="22"/>
          <w:szCs w:val="22"/>
        </w:rPr>
      </w:pPr>
    </w:p>
    <w:p w14:paraId="0A6E4617" w14:textId="77777777" w:rsidR="00D458E4" w:rsidRPr="000A66FE" w:rsidRDefault="00D458E4" w:rsidP="00D458E4">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3838C57" w14:textId="77777777" w:rsidR="00D458E4" w:rsidRPr="000A66FE" w:rsidRDefault="00D458E4" w:rsidP="00D458E4">
      <w:pPr>
        <w:ind w:left="3540" w:firstLine="708"/>
        <w:jc w:val="both"/>
        <w:rPr>
          <w:rFonts w:ascii="Arial" w:hAnsi="Arial" w:cs="Arial"/>
          <w:sz w:val="22"/>
          <w:szCs w:val="22"/>
        </w:rPr>
      </w:pPr>
    </w:p>
    <w:p w14:paraId="28ABB0FC" w14:textId="77777777" w:rsidR="00D458E4" w:rsidRPr="000A66FE" w:rsidRDefault="00D458E4" w:rsidP="00D458E4">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5DB1830B" w14:textId="77777777" w:rsidR="00D458E4" w:rsidRPr="000A66FE" w:rsidRDefault="00D458E4" w:rsidP="00D458E4">
      <w:pPr>
        <w:jc w:val="both"/>
        <w:rPr>
          <w:rFonts w:ascii="Arial" w:hAnsi="Arial" w:cs="Arial"/>
          <w:sz w:val="22"/>
          <w:szCs w:val="22"/>
        </w:rPr>
      </w:pPr>
    </w:p>
    <w:p w14:paraId="7DFD327B" w14:textId="77777777" w:rsidR="00D458E4" w:rsidRPr="000A66FE" w:rsidRDefault="00D458E4" w:rsidP="00D458E4">
      <w:pPr>
        <w:jc w:val="both"/>
        <w:rPr>
          <w:rFonts w:ascii="Arial" w:hAnsi="Arial" w:cs="Arial"/>
          <w:sz w:val="22"/>
          <w:szCs w:val="22"/>
        </w:rPr>
      </w:pPr>
      <w:r w:rsidRPr="000A66FE">
        <w:rPr>
          <w:rFonts w:ascii="Arial" w:hAnsi="Arial" w:cs="Arial"/>
          <w:b/>
          <w:bCs/>
          <w:sz w:val="22"/>
          <w:szCs w:val="22"/>
        </w:rPr>
        <w:t>CLÁUSULA PRIMEIRA – Objeto</w:t>
      </w:r>
    </w:p>
    <w:p w14:paraId="758691B1" w14:textId="77777777" w:rsidR="00D458E4" w:rsidRPr="000A66FE" w:rsidRDefault="00D458E4" w:rsidP="00D458E4">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46901AA0" w14:textId="77777777" w:rsidR="00D458E4" w:rsidRPr="000A66FE" w:rsidRDefault="00D458E4" w:rsidP="00D458E4">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D458E4" w:rsidRPr="000A66FE" w14:paraId="66C5A7A7" w14:textId="77777777" w:rsidTr="007D5259">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D458E4" w:rsidRPr="000A66FE" w14:paraId="2FEC939E" w14:textId="77777777" w:rsidTr="007D5259">
              <w:trPr>
                <w:trHeight w:val="93"/>
              </w:trPr>
              <w:tc>
                <w:tcPr>
                  <w:tcW w:w="0" w:type="auto"/>
                  <w:tcBorders>
                    <w:top w:val="single" w:sz="4" w:space="0" w:color="auto"/>
                    <w:left w:val="single" w:sz="4" w:space="0" w:color="auto"/>
                    <w:bottom w:val="single" w:sz="4" w:space="0" w:color="auto"/>
                    <w:right w:val="single" w:sz="4" w:space="0" w:color="auto"/>
                  </w:tcBorders>
                  <w:hideMark/>
                </w:tcPr>
                <w:p w14:paraId="215A588C" w14:textId="77777777" w:rsidR="00D458E4" w:rsidRPr="000A66FE" w:rsidRDefault="00D458E4" w:rsidP="007D5259">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203C655" w14:textId="77777777" w:rsidR="00D458E4" w:rsidRPr="000A66FE" w:rsidRDefault="00D458E4" w:rsidP="007D5259">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5DC6BB2" w14:textId="77777777" w:rsidR="00D458E4" w:rsidRPr="000A66FE" w:rsidRDefault="00D458E4" w:rsidP="007D5259">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41C43B5" w14:textId="77777777" w:rsidR="00D458E4" w:rsidRPr="000A66FE" w:rsidRDefault="00D458E4" w:rsidP="007D5259">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7B5E71DC" w14:textId="77777777" w:rsidR="00D458E4" w:rsidRPr="000A66FE" w:rsidRDefault="00D458E4" w:rsidP="007D5259">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142EF8B" w14:textId="77777777" w:rsidR="00D458E4" w:rsidRPr="000A66FE" w:rsidRDefault="00D458E4" w:rsidP="007D5259">
                  <w:pPr>
                    <w:pStyle w:val="Corpodetexto"/>
                    <w:rPr>
                      <w:rFonts w:cs="Arial"/>
                      <w:sz w:val="22"/>
                      <w:szCs w:val="22"/>
                    </w:rPr>
                  </w:pPr>
                  <w:r w:rsidRPr="000A66FE">
                    <w:rPr>
                      <w:rFonts w:cs="Arial"/>
                      <w:sz w:val="22"/>
                      <w:szCs w:val="22"/>
                    </w:rPr>
                    <w:t>Valor Total</w:t>
                  </w:r>
                </w:p>
              </w:tc>
            </w:tr>
            <w:tr w:rsidR="00D458E4" w:rsidRPr="000A66FE" w14:paraId="5A4C6497" w14:textId="77777777" w:rsidTr="007D5259">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21E7F270" w14:textId="77777777" w:rsidR="00D458E4" w:rsidRPr="000A66FE" w:rsidRDefault="00D458E4" w:rsidP="007D5259">
                  <w:pPr>
                    <w:pStyle w:val="Corpodetexto"/>
                    <w:jc w:val="left"/>
                    <w:rPr>
                      <w:rFonts w:cs="Arial"/>
                      <w:sz w:val="22"/>
                      <w:szCs w:val="22"/>
                    </w:rPr>
                  </w:pPr>
                  <w:r w:rsidRPr="000A66FE">
                    <w:rPr>
                      <w:rFonts w:cs="Arial"/>
                      <w:sz w:val="22"/>
                      <w:szCs w:val="22"/>
                    </w:rPr>
                    <w:t>Empresa</w:t>
                  </w:r>
                </w:p>
              </w:tc>
            </w:tr>
            <w:tr w:rsidR="00D458E4" w:rsidRPr="000A66FE" w14:paraId="7C725576" w14:textId="77777777" w:rsidTr="007D5259">
              <w:trPr>
                <w:trHeight w:val="93"/>
              </w:trPr>
              <w:tc>
                <w:tcPr>
                  <w:tcW w:w="0" w:type="auto"/>
                  <w:tcBorders>
                    <w:top w:val="single" w:sz="4" w:space="0" w:color="auto"/>
                    <w:left w:val="single" w:sz="4" w:space="0" w:color="auto"/>
                    <w:bottom w:val="single" w:sz="4" w:space="0" w:color="auto"/>
                    <w:right w:val="single" w:sz="4" w:space="0" w:color="auto"/>
                  </w:tcBorders>
                  <w:hideMark/>
                </w:tcPr>
                <w:p w14:paraId="3FBBCDA5" w14:textId="77777777" w:rsidR="00D458E4" w:rsidRPr="000A66FE" w:rsidRDefault="00D458E4" w:rsidP="007D5259">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22CD1626" w14:textId="77777777" w:rsidR="00D458E4" w:rsidRPr="000A66FE" w:rsidRDefault="00D458E4" w:rsidP="007D5259">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0D7762A" w14:textId="77777777" w:rsidR="00D458E4" w:rsidRPr="000A66FE" w:rsidRDefault="00D458E4" w:rsidP="007D5259">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4DCF23D" w14:textId="77777777" w:rsidR="00D458E4" w:rsidRPr="000A66FE" w:rsidRDefault="00D458E4" w:rsidP="007D5259">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B45E4DA" w14:textId="77777777" w:rsidR="00D458E4" w:rsidRPr="000A66FE" w:rsidRDefault="00D458E4" w:rsidP="007D5259">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3695F1C" w14:textId="77777777" w:rsidR="00D458E4" w:rsidRPr="000A66FE" w:rsidRDefault="00D458E4" w:rsidP="007D5259">
                  <w:pPr>
                    <w:pStyle w:val="Corpodetexto"/>
                    <w:jc w:val="right"/>
                    <w:rPr>
                      <w:rFonts w:cs="Arial"/>
                      <w:sz w:val="22"/>
                      <w:szCs w:val="22"/>
                    </w:rPr>
                  </w:pPr>
                </w:p>
              </w:tc>
            </w:tr>
            <w:tr w:rsidR="00D458E4" w:rsidRPr="000A66FE" w14:paraId="0E5B615A" w14:textId="77777777" w:rsidTr="007D5259">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9459B15" w14:textId="77777777" w:rsidR="00D458E4" w:rsidRPr="000A66FE" w:rsidRDefault="00D458E4" w:rsidP="007D5259">
                  <w:pPr>
                    <w:pStyle w:val="Corpodetexto"/>
                    <w:jc w:val="right"/>
                    <w:rPr>
                      <w:rFonts w:cs="Arial"/>
                      <w:sz w:val="22"/>
                      <w:szCs w:val="22"/>
                    </w:rPr>
                  </w:pPr>
                  <w:r w:rsidRPr="000A66FE">
                    <w:rPr>
                      <w:rFonts w:cs="Arial"/>
                      <w:sz w:val="22"/>
                      <w:szCs w:val="22"/>
                    </w:rPr>
                    <w:t>Total do Fornecedor: _____________</w:t>
                  </w:r>
                </w:p>
              </w:tc>
            </w:tr>
            <w:tr w:rsidR="00D458E4" w:rsidRPr="000A66FE" w14:paraId="754BFD89" w14:textId="77777777" w:rsidTr="007D5259">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62B282AC" w14:textId="77777777" w:rsidR="00D458E4" w:rsidRPr="000A66FE" w:rsidRDefault="00D458E4" w:rsidP="007D5259">
                  <w:pPr>
                    <w:pStyle w:val="Corpodetexto"/>
                    <w:jc w:val="right"/>
                    <w:rPr>
                      <w:rFonts w:cs="Arial"/>
                      <w:sz w:val="22"/>
                      <w:szCs w:val="22"/>
                    </w:rPr>
                  </w:pPr>
                  <w:r w:rsidRPr="000A66FE">
                    <w:rPr>
                      <w:rFonts w:cs="Arial"/>
                      <w:sz w:val="22"/>
                      <w:szCs w:val="22"/>
                    </w:rPr>
                    <w:t>Total Geral: _____________</w:t>
                  </w:r>
                </w:p>
              </w:tc>
            </w:tr>
          </w:tbl>
          <w:p w14:paraId="7F4A770A" w14:textId="77777777" w:rsidR="00D458E4" w:rsidRPr="000A66FE" w:rsidRDefault="00D458E4" w:rsidP="007D5259">
            <w:pPr>
              <w:rPr>
                <w:rFonts w:ascii="Arial" w:hAnsi="Arial" w:cs="Arial"/>
                <w:sz w:val="22"/>
                <w:szCs w:val="22"/>
              </w:rPr>
            </w:pPr>
          </w:p>
        </w:tc>
      </w:tr>
    </w:tbl>
    <w:p w14:paraId="47BD9699" w14:textId="77777777" w:rsidR="00D458E4" w:rsidRPr="000A66FE" w:rsidRDefault="00D458E4" w:rsidP="00D458E4">
      <w:pPr>
        <w:jc w:val="both"/>
        <w:rPr>
          <w:rFonts w:ascii="Arial" w:hAnsi="Arial" w:cs="Arial"/>
          <w:sz w:val="22"/>
          <w:szCs w:val="22"/>
        </w:rPr>
      </w:pPr>
    </w:p>
    <w:p w14:paraId="4F4738C2"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7A5947C2"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E22E326" w14:textId="77777777" w:rsidR="00D458E4" w:rsidRPr="000A66FE" w:rsidRDefault="00D458E4" w:rsidP="00D458E4">
      <w:pPr>
        <w:jc w:val="both"/>
        <w:rPr>
          <w:rFonts w:ascii="Arial" w:hAnsi="Arial" w:cs="Arial"/>
          <w:b/>
          <w:bCs/>
          <w:sz w:val="22"/>
          <w:szCs w:val="22"/>
        </w:rPr>
      </w:pPr>
    </w:p>
    <w:p w14:paraId="2B710472" w14:textId="77777777" w:rsidR="00D458E4" w:rsidRPr="000A66FE" w:rsidRDefault="00D458E4" w:rsidP="00D458E4">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9C44283" w14:textId="77777777" w:rsidR="00D458E4" w:rsidRPr="000A66FE" w:rsidRDefault="00D458E4" w:rsidP="00D458E4">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9385ECC" w14:textId="77777777" w:rsidR="00D458E4" w:rsidRPr="000A66FE" w:rsidRDefault="00D458E4" w:rsidP="00D458E4">
      <w:pPr>
        <w:jc w:val="both"/>
        <w:rPr>
          <w:rFonts w:ascii="Arial" w:hAnsi="Arial" w:cs="Arial"/>
          <w:sz w:val="22"/>
          <w:szCs w:val="22"/>
        </w:rPr>
      </w:pPr>
    </w:p>
    <w:p w14:paraId="3299B5B1"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4DDC0B43" w14:textId="77777777" w:rsidR="00D458E4" w:rsidRPr="000A66FE" w:rsidRDefault="00D458E4" w:rsidP="00D458E4">
      <w:pPr>
        <w:autoSpaceDE w:val="0"/>
        <w:autoSpaceDN w:val="0"/>
        <w:adjustRightInd w:val="0"/>
        <w:jc w:val="both"/>
        <w:rPr>
          <w:rFonts w:ascii="Arial" w:hAnsi="Arial" w:cs="Arial"/>
          <w:sz w:val="22"/>
          <w:szCs w:val="22"/>
        </w:rPr>
      </w:pPr>
    </w:p>
    <w:p w14:paraId="0DA8D984"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D5E11" w14:textId="77777777" w:rsidR="00D458E4" w:rsidRPr="000A66FE" w:rsidRDefault="00D458E4" w:rsidP="00D458E4">
      <w:pPr>
        <w:jc w:val="both"/>
        <w:rPr>
          <w:rFonts w:ascii="Arial" w:hAnsi="Arial" w:cs="Arial"/>
          <w:b/>
          <w:bCs/>
          <w:sz w:val="22"/>
          <w:szCs w:val="22"/>
        </w:rPr>
      </w:pPr>
    </w:p>
    <w:p w14:paraId="12FE8619" w14:textId="77777777" w:rsidR="00D458E4" w:rsidRPr="000A66FE" w:rsidRDefault="00D458E4" w:rsidP="00D458E4">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496B3157"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3050C2A7" w14:textId="77777777" w:rsidR="00D458E4" w:rsidRPr="000A66FE" w:rsidRDefault="00D458E4" w:rsidP="00D458E4">
      <w:pPr>
        <w:autoSpaceDE w:val="0"/>
        <w:autoSpaceDN w:val="0"/>
        <w:adjustRightInd w:val="0"/>
        <w:jc w:val="both"/>
        <w:rPr>
          <w:rFonts w:ascii="Arial" w:hAnsi="Arial" w:cs="Arial"/>
          <w:sz w:val="22"/>
          <w:szCs w:val="22"/>
        </w:rPr>
      </w:pPr>
    </w:p>
    <w:p w14:paraId="254857A9"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6357C3D0"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8FFDF1A"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4B1EA86F"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723088CE" w14:textId="77777777" w:rsidR="00D458E4" w:rsidRPr="000A66FE" w:rsidRDefault="00D458E4" w:rsidP="00D458E4">
      <w:pPr>
        <w:autoSpaceDE w:val="0"/>
        <w:autoSpaceDN w:val="0"/>
        <w:adjustRightInd w:val="0"/>
        <w:jc w:val="both"/>
        <w:rPr>
          <w:rFonts w:ascii="Arial" w:hAnsi="Arial" w:cs="Arial"/>
          <w:sz w:val="22"/>
          <w:szCs w:val="22"/>
        </w:rPr>
      </w:pPr>
    </w:p>
    <w:p w14:paraId="4AFD48E9"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71E2F912" w14:textId="77777777" w:rsidR="00D458E4" w:rsidRPr="000A66FE" w:rsidRDefault="00D458E4" w:rsidP="00D458E4">
      <w:pPr>
        <w:autoSpaceDE w:val="0"/>
        <w:autoSpaceDN w:val="0"/>
        <w:adjustRightInd w:val="0"/>
        <w:jc w:val="both"/>
        <w:rPr>
          <w:rFonts w:ascii="Arial" w:hAnsi="Arial" w:cs="Arial"/>
          <w:sz w:val="22"/>
          <w:szCs w:val="22"/>
        </w:rPr>
      </w:pPr>
    </w:p>
    <w:p w14:paraId="2B7A0CFE"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04514405" w14:textId="77777777" w:rsidR="00D458E4" w:rsidRPr="000A66FE" w:rsidRDefault="00D458E4" w:rsidP="00D458E4">
      <w:pPr>
        <w:autoSpaceDE w:val="0"/>
        <w:autoSpaceDN w:val="0"/>
        <w:adjustRightInd w:val="0"/>
        <w:rPr>
          <w:rFonts w:ascii="Arial" w:hAnsi="Arial" w:cs="Arial"/>
          <w:sz w:val="22"/>
          <w:szCs w:val="22"/>
        </w:rPr>
      </w:pPr>
    </w:p>
    <w:p w14:paraId="3CAB1BD4"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0B576DB5"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34187C7D" w14:textId="77777777" w:rsidR="00D458E4" w:rsidRPr="000A66FE" w:rsidRDefault="00D458E4" w:rsidP="00D458E4">
      <w:pPr>
        <w:autoSpaceDE w:val="0"/>
        <w:autoSpaceDN w:val="0"/>
        <w:adjustRightInd w:val="0"/>
        <w:rPr>
          <w:rFonts w:ascii="Arial" w:hAnsi="Arial" w:cs="Arial"/>
          <w:sz w:val="22"/>
          <w:szCs w:val="22"/>
        </w:rPr>
      </w:pPr>
    </w:p>
    <w:p w14:paraId="2A6CA90B"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9DD879" w14:textId="77777777" w:rsidR="00D458E4" w:rsidRPr="000A66FE" w:rsidRDefault="00D458E4" w:rsidP="00D458E4">
      <w:pPr>
        <w:autoSpaceDE w:val="0"/>
        <w:autoSpaceDN w:val="0"/>
        <w:adjustRightInd w:val="0"/>
        <w:rPr>
          <w:rFonts w:ascii="Arial" w:hAnsi="Arial" w:cs="Arial"/>
          <w:sz w:val="22"/>
          <w:szCs w:val="22"/>
        </w:rPr>
      </w:pPr>
    </w:p>
    <w:p w14:paraId="33866CC1"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706F6F0" w14:textId="77777777" w:rsidR="00D458E4" w:rsidRPr="000A66FE" w:rsidRDefault="00D458E4" w:rsidP="00D458E4">
      <w:pPr>
        <w:jc w:val="both"/>
        <w:rPr>
          <w:rFonts w:ascii="Arial" w:hAnsi="Arial" w:cs="Arial"/>
          <w:b/>
          <w:bCs/>
          <w:sz w:val="22"/>
          <w:szCs w:val="22"/>
        </w:rPr>
      </w:pPr>
    </w:p>
    <w:p w14:paraId="713C3252" w14:textId="77777777" w:rsidR="00D458E4" w:rsidRPr="000A66FE" w:rsidRDefault="00D458E4" w:rsidP="00D458E4">
      <w:pPr>
        <w:jc w:val="both"/>
        <w:rPr>
          <w:rFonts w:ascii="Arial" w:hAnsi="Arial" w:cs="Arial"/>
          <w:sz w:val="22"/>
          <w:szCs w:val="22"/>
        </w:rPr>
      </w:pPr>
      <w:r w:rsidRPr="000A66FE">
        <w:rPr>
          <w:rFonts w:ascii="Arial" w:hAnsi="Arial" w:cs="Arial"/>
          <w:b/>
          <w:bCs/>
          <w:sz w:val="22"/>
          <w:szCs w:val="22"/>
        </w:rPr>
        <w:t>CLÁUSULA QUINTA – DAS DOTAÇÕES ORÇAMENTÁRIAS</w:t>
      </w:r>
    </w:p>
    <w:p w14:paraId="2D636B87" w14:textId="77777777" w:rsidR="00D458E4" w:rsidRPr="000A66FE" w:rsidRDefault="00D458E4" w:rsidP="00D458E4">
      <w:pPr>
        <w:jc w:val="both"/>
        <w:rPr>
          <w:rFonts w:ascii="Arial" w:hAnsi="Arial" w:cs="Arial"/>
          <w:sz w:val="22"/>
          <w:szCs w:val="22"/>
        </w:rPr>
      </w:pPr>
    </w:p>
    <w:p w14:paraId="5A20D7B5"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39002767" w14:textId="77777777" w:rsidR="00D458E4" w:rsidRPr="000A66FE" w:rsidRDefault="00D458E4" w:rsidP="00D458E4">
      <w:pPr>
        <w:autoSpaceDE w:val="0"/>
        <w:autoSpaceDN w:val="0"/>
        <w:adjustRightInd w:val="0"/>
        <w:jc w:val="both"/>
        <w:rPr>
          <w:rFonts w:ascii="Arial" w:hAnsi="Arial" w:cs="Arial"/>
          <w:sz w:val="22"/>
          <w:szCs w:val="22"/>
        </w:rPr>
      </w:pPr>
    </w:p>
    <w:p w14:paraId="55F45C6E"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1A8AC2C7"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85F0576" w14:textId="77777777" w:rsidR="00D458E4" w:rsidRPr="000A66FE" w:rsidRDefault="00D458E4" w:rsidP="00D458E4">
      <w:pPr>
        <w:autoSpaceDE w:val="0"/>
        <w:autoSpaceDN w:val="0"/>
        <w:adjustRightInd w:val="0"/>
        <w:jc w:val="both"/>
        <w:rPr>
          <w:rFonts w:ascii="Arial" w:hAnsi="Arial" w:cs="Arial"/>
          <w:sz w:val="22"/>
          <w:szCs w:val="22"/>
        </w:rPr>
      </w:pPr>
    </w:p>
    <w:p w14:paraId="50617069"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5223F3D" w14:textId="77777777" w:rsidR="00D458E4" w:rsidRPr="000A66FE" w:rsidRDefault="00D458E4" w:rsidP="00D458E4">
      <w:pPr>
        <w:autoSpaceDE w:val="0"/>
        <w:autoSpaceDN w:val="0"/>
        <w:adjustRightInd w:val="0"/>
        <w:rPr>
          <w:rFonts w:ascii="Arial" w:hAnsi="Arial" w:cs="Arial"/>
          <w:sz w:val="22"/>
          <w:szCs w:val="22"/>
        </w:rPr>
      </w:pPr>
    </w:p>
    <w:p w14:paraId="4DE0F1DC"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49AB5193" w14:textId="77777777" w:rsidR="00D458E4" w:rsidRPr="000A66FE" w:rsidRDefault="00D458E4" w:rsidP="00D458E4">
      <w:pPr>
        <w:autoSpaceDE w:val="0"/>
        <w:autoSpaceDN w:val="0"/>
        <w:adjustRightInd w:val="0"/>
        <w:jc w:val="both"/>
        <w:rPr>
          <w:rFonts w:ascii="Arial" w:hAnsi="Arial" w:cs="Arial"/>
          <w:sz w:val="22"/>
          <w:szCs w:val="22"/>
        </w:rPr>
      </w:pPr>
    </w:p>
    <w:p w14:paraId="4C654746"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46C1E38" w14:textId="77777777" w:rsidR="00D458E4" w:rsidRPr="000A66FE" w:rsidRDefault="00D458E4" w:rsidP="00D458E4">
      <w:pPr>
        <w:autoSpaceDE w:val="0"/>
        <w:autoSpaceDN w:val="0"/>
        <w:adjustRightInd w:val="0"/>
        <w:jc w:val="both"/>
        <w:rPr>
          <w:rFonts w:ascii="Arial" w:hAnsi="Arial" w:cs="Arial"/>
          <w:sz w:val="22"/>
          <w:szCs w:val="22"/>
        </w:rPr>
      </w:pPr>
    </w:p>
    <w:p w14:paraId="22D049B9"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BA90FF5" w14:textId="77777777" w:rsidR="00D458E4" w:rsidRPr="000A66FE" w:rsidRDefault="00D458E4" w:rsidP="00D458E4">
      <w:pPr>
        <w:autoSpaceDE w:val="0"/>
        <w:autoSpaceDN w:val="0"/>
        <w:adjustRightInd w:val="0"/>
        <w:rPr>
          <w:rFonts w:ascii="Arial" w:hAnsi="Arial" w:cs="Arial"/>
          <w:sz w:val="22"/>
          <w:szCs w:val="22"/>
        </w:rPr>
      </w:pPr>
    </w:p>
    <w:p w14:paraId="0FD5E400"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1B989E1B" w14:textId="77777777" w:rsidR="00D458E4" w:rsidRPr="000A66FE" w:rsidRDefault="00D458E4" w:rsidP="00D458E4">
      <w:pPr>
        <w:autoSpaceDE w:val="0"/>
        <w:autoSpaceDN w:val="0"/>
        <w:adjustRightInd w:val="0"/>
        <w:rPr>
          <w:rFonts w:ascii="Arial" w:hAnsi="Arial" w:cs="Arial"/>
          <w:sz w:val="22"/>
          <w:szCs w:val="22"/>
        </w:rPr>
      </w:pPr>
    </w:p>
    <w:p w14:paraId="48F63DEF"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9B2E8A5" w14:textId="77777777" w:rsidR="00D458E4" w:rsidRPr="000A66FE" w:rsidRDefault="00D458E4" w:rsidP="00D458E4">
      <w:pPr>
        <w:autoSpaceDE w:val="0"/>
        <w:autoSpaceDN w:val="0"/>
        <w:adjustRightInd w:val="0"/>
        <w:rPr>
          <w:rFonts w:ascii="Arial" w:hAnsi="Arial" w:cs="Arial"/>
          <w:sz w:val="22"/>
          <w:szCs w:val="22"/>
        </w:rPr>
      </w:pPr>
    </w:p>
    <w:p w14:paraId="4F93CE38"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45B10BC" w14:textId="77777777" w:rsidR="00D458E4" w:rsidRPr="000A66FE" w:rsidRDefault="00D458E4" w:rsidP="00D458E4">
      <w:pPr>
        <w:autoSpaceDE w:val="0"/>
        <w:autoSpaceDN w:val="0"/>
        <w:adjustRightInd w:val="0"/>
        <w:jc w:val="both"/>
        <w:rPr>
          <w:rFonts w:ascii="Arial" w:hAnsi="Arial" w:cs="Arial"/>
          <w:sz w:val="22"/>
          <w:szCs w:val="22"/>
        </w:rPr>
      </w:pPr>
    </w:p>
    <w:p w14:paraId="649DE6B1"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18A811CF" w14:textId="77777777" w:rsidR="00D458E4" w:rsidRPr="000A66FE" w:rsidRDefault="00D458E4" w:rsidP="00D458E4">
      <w:pPr>
        <w:autoSpaceDE w:val="0"/>
        <w:autoSpaceDN w:val="0"/>
        <w:adjustRightInd w:val="0"/>
        <w:jc w:val="both"/>
        <w:rPr>
          <w:rFonts w:ascii="Arial" w:hAnsi="Arial" w:cs="Arial"/>
          <w:sz w:val="22"/>
          <w:szCs w:val="22"/>
        </w:rPr>
      </w:pPr>
    </w:p>
    <w:p w14:paraId="02BFEF32"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1847FF19" w14:textId="77777777" w:rsidR="00D458E4" w:rsidRPr="000A66FE" w:rsidRDefault="00D458E4" w:rsidP="00D458E4">
      <w:pPr>
        <w:autoSpaceDE w:val="0"/>
        <w:autoSpaceDN w:val="0"/>
        <w:adjustRightInd w:val="0"/>
        <w:rPr>
          <w:rFonts w:ascii="Arial" w:hAnsi="Arial" w:cs="Arial"/>
          <w:sz w:val="22"/>
          <w:szCs w:val="22"/>
        </w:rPr>
      </w:pPr>
    </w:p>
    <w:p w14:paraId="1D1222D3"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5BCEC0BB" w14:textId="77777777" w:rsidR="00D458E4" w:rsidRPr="000A66FE" w:rsidRDefault="00D458E4" w:rsidP="00D458E4">
      <w:pPr>
        <w:autoSpaceDE w:val="0"/>
        <w:autoSpaceDN w:val="0"/>
        <w:adjustRightInd w:val="0"/>
        <w:rPr>
          <w:rFonts w:ascii="Arial" w:hAnsi="Arial" w:cs="Arial"/>
          <w:sz w:val="22"/>
          <w:szCs w:val="22"/>
        </w:rPr>
      </w:pPr>
    </w:p>
    <w:p w14:paraId="25C4BC19"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0770CFB8" w14:textId="77777777" w:rsidR="00D458E4" w:rsidRPr="000A66FE" w:rsidRDefault="00D458E4" w:rsidP="00D458E4">
      <w:pPr>
        <w:autoSpaceDE w:val="0"/>
        <w:autoSpaceDN w:val="0"/>
        <w:adjustRightInd w:val="0"/>
        <w:rPr>
          <w:rFonts w:ascii="Arial" w:hAnsi="Arial" w:cs="Arial"/>
          <w:b/>
          <w:bCs/>
          <w:sz w:val="22"/>
          <w:szCs w:val="22"/>
        </w:rPr>
      </w:pPr>
    </w:p>
    <w:p w14:paraId="0DDD8802"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06B7771E"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7616AD4" w14:textId="77777777" w:rsidR="00D458E4" w:rsidRPr="000A66FE" w:rsidRDefault="00D458E4" w:rsidP="00D458E4">
      <w:pPr>
        <w:autoSpaceDE w:val="0"/>
        <w:autoSpaceDN w:val="0"/>
        <w:adjustRightInd w:val="0"/>
        <w:rPr>
          <w:rFonts w:ascii="Arial" w:hAnsi="Arial" w:cs="Arial"/>
          <w:sz w:val="22"/>
          <w:szCs w:val="22"/>
        </w:rPr>
      </w:pPr>
    </w:p>
    <w:p w14:paraId="7F4C11F1"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4593CF8" w14:textId="77777777" w:rsidR="00D458E4" w:rsidRPr="000A66FE" w:rsidRDefault="00D458E4" w:rsidP="00D458E4">
      <w:pPr>
        <w:autoSpaceDE w:val="0"/>
        <w:autoSpaceDN w:val="0"/>
        <w:adjustRightInd w:val="0"/>
        <w:jc w:val="both"/>
        <w:rPr>
          <w:rFonts w:ascii="Arial" w:hAnsi="Arial" w:cs="Arial"/>
          <w:sz w:val="22"/>
          <w:szCs w:val="22"/>
        </w:rPr>
      </w:pPr>
    </w:p>
    <w:p w14:paraId="0E84B7A9"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14867F67" w14:textId="77777777" w:rsidR="00D458E4" w:rsidRPr="000A66FE" w:rsidRDefault="00D458E4" w:rsidP="00D458E4">
      <w:pPr>
        <w:autoSpaceDE w:val="0"/>
        <w:autoSpaceDN w:val="0"/>
        <w:adjustRightInd w:val="0"/>
        <w:jc w:val="both"/>
        <w:rPr>
          <w:rFonts w:ascii="Arial" w:hAnsi="Arial" w:cs="Arial"/>
          <w:sz w:val="22"/>
          <w:szCs w:val="22"/>
        </w:rPr>
      </w:pPr>
    </w:p>
    <w:p w14:paraId="06D23DF5"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4A9F8192" w14:textId="77777777" w:rsidR="00D458E4" w:rsidRPr="000A66FE" w:rsidRDefault="00D458E4" w:rsidP="00D458E4">
      <w:pPr>
        <w:autoSpaceDE w:val="0"/>
        <w:autoSpaceDN w:val="0"/>
        <w:adjustRightInd w:val="0"/>
        <w:rPr>
          <w:rFonts w:ascii="Arial" w:hAnsi="Arial" w:cs="Arial"/>
          <w:sz w:val="22"/>
          <w:szCs w:val="22"/>
        </w:rPr>
      </w:pPr>
    </w:p>
    <w:p w14:paraId="643AA643"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9094B95"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4A5548B" w14:textId="77777777" w:rsidR="00D458E4" w:rsidRPr="000A66FE" w:rsidRDefault="00D458E4" w:rsidP="00D458E4">
      <w:pPr>
        <w:autoSpaceDE w:val="0"/>
        <w:autoSpaceDN w:val="0"/>
        <w:adjustRightInd w:val="0"/>
        <w:jc w:val="both"/>
        <w:rPr>
          <w:rFonts w:ascii="Arial" w:hAnsi="Arial" w:cs="Arial"/>
          <w:sz w:val="22"/>
          <w:szCs w:val="22"/>
        </w:rPr>
      </w:pPr>
    </w:p>
    <w:p w14:paraId="45A921ED"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4875B3E" w14:textId="77777777" w:rsidR="00D458E4" w:rsidRPr="000A66FE" w:rsidRDefault="00D458E4" w:rsidP="00D458E4">
      <w:pPr>
        <w:autoSpaceDE w:val="0"/>
        <w:autoSpaceDN w:val="0"/>
        <w:adjustRightInd w:val="0"/>
        <w:jc w:val="both"/>
        <w:rPr>
          <w:rFonts w:ascii="Arial" w:hAnsi="Arial" w:cs="Arial"/>
          <w:sz w:val="22"/>
          <w:szCs w:val="22"/>
        </w:rPr>
      </w:pPr>
    </w:p>
    <w:p w14:paraId="57C3FA57"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1467CAE1" w14:textId="77777777" w:rsidR="00D458E4" w:rsidRPr="000A66FE" w:rsidRDefault="00D458E4" w:rsidP="00D458E4">
      <w:pPr>
        <w:autoSpaceDE w:val="0"/>
        <w:autoSpaceDN w:val="0"/>
        <w:adjustRightInd w:val="0"/>
        <w:rPr>
          <w:rFonts w:ascii="Arial" w:hAnsi="Arial" w:cs="Arial"/>
          <w:sz w:val="22"/>
          <w:szCs w:val="22"/>
        </w:rPr>
      </w:pPr>
    </w:p>
    <w:p w14:paraId="6CDEC319"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8EF7A1D"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562C70E4" w14:textId="77777777" w:rsidR="00D458E4" w:rsidRPr="000A66FE" w:rsidRDefault="00D458E4" w:rsidP="00D458E4">
      <w:pPr>
        <w:autoSpaceDE w:val="0"/>
        <w:autoSpaceDN w:val="0"/>
        <w:adjustRightInd w:val="0"/>
        <w:jc w:val="both"/>
        <w:rPr>
          <w:rFonts w:ascii="Arial" w:hAnsi="Arial" w:cs="Arial"/>
          <w:sz w:val="22"/>
          <w:szCs w:val="22"/>
        </w:rPr>
      </w:pPr>
    </w:p>
    <w:p w14:paraId="01F3CA2D"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09FD0AE"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0E155CC3"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64945C21"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A9F4D04" w14:textId="77777777" w:rsidR="00D458E4" w:rsidRPr="000A66FE" w:rsidRDefault="00D458E4" w:rsidP="00D458E4">
      <w:pPr>
        <w:autoSpaceDE w:val="0"/>
        <w:autoSpaceDN w:val="0"/>
        <w:adjustRightInd w:val="0"/>
        <w:rPr>
          <w:rFonts w:ascii="Arial" w:hAnsi="Arial" w:cs="Arial"/>
          <w:sz w:val="22"/>
          <w:szCs w:val="22"/>
        </w:rPr>
      </w:pPr>
    </w:p>
    <w:p w14:paraId="3C5A5524"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708112E1" w14:textId="77777777" w:rsidR="00D458E4" w:rsidRPr="000A66FE" w:rsidRDefault="00D458E4" w:rsidP="00D458E4">
      <w:pPr>
        <w:autoSpaceDE w:val="0"/>
        <w:autoSpaceDN w:val="0"/>
        <w:adjustRightInd w:val="0"/>
        <w:rPr>
          <w:rFonts w:ascii="Arial" w:hAnsi="Arial" w:cs="Arial"/>
          <w:b/>
          <w:bCs/>
          <w:sz w:val="22"/>
          <w:szCs w:val="22"/>
        </w:rPr>
      </w:pPr>
    </w:p>
    <w:p w14:paraId="22BE228C" w14:textId="77777777" w:rsidR="00D458E4" w:rsidRPr="000A66FE" w:rsidRDefault="00D458E4" w:rsidP="00D458E4">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73402268"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E74EFE8" w14:textId="77777777" w:rsidR="00D458E4" w:rsidRPr="000A66FE" w:rsidRDefault="00D458E4" w:rsidP="00D458E4">
      <w:pPr>
        <w:autoSpaceDE w:val="0"/>
        <w:autoSpaceDN w:val="0"/>
        <w:adjustRightInd w:val="0"/>
        <w:jc w:val="both"/>
        <w:rPr>
          <w:rFonts w:ascii="Arial" w:hAnsi="Arial" w:cs="Arial"/>
          <w:sz w:val="22"/>
          <w:szCs w:val="22"/>
        </w:rPr>
      </w:pPr>
    </w:p>
    <w:p w14:paraId="6724887F"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7F955BA8" w14:textId="77777777" w:rsidR="00D458E4" w:rsidRPr="000A66FE" w:rsidRDefault="00D458E4" w:rsidP="00D458E4">
      <w:pPr>
        <w:autoSpaceDE w:val="0"/>
        <w:autoSpaceDN w:val="0"/>
        <w:adjustRightInd w:val="0"/>
        <w:jc w:val="both"/>
        <w:rPr>
          <w:rFonts w:ascii="Arial" w:hAnsi="Arial" w:cs="Arial"/>
          <w:sz w:val="22"/>
          <w:szCs w:val="22"/>
        </w:rPr>
      </w:pPr>
    </w:p>
    <w:p w14:paraId="1FEA2EF9"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7618D282" w14:textId="77777777" w:rsidR="00D458E4" w:rsidRPr="000A66FE" w:rsidRDefault="00D458E4" w:rsidP="00D458E4">
      <w:pPr>
        <w:autoSpaceDE w:val="0"/>
        <w:autoSpaceDN w:val="0"/>
        <w:adjustRightInd w:val="0"/>
        <w:jc w:val="both"/>
        <w:rPr>
          <w:rFonts w:ascii="Arial" w:hAnsi="Arial" w:cs="Arial"/>
          <w:b/>
          <w:bCs/>
          <w:sz w:val="22"/>
          <w:szCs w:val="22"/>
        </w:rPr>
      </w:pPr>
    </w:p>
    <w:p w14:paraId="3150AD14"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F0CA8CF"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3B51785" w14:textId="77777777" w:rsidR="00D458E4" w:rsidRPr="000A66FE" w:rsidRDefault="00D458E4" w:rsidP="00D458E4">
      <w:pPr>
        <w:autoSpaceDE w:val="0"/>
        <w:autoSpaceDN w:val="0"/>
        <w:adjustRightInd w:val="0"/>
        <w:rPr>
          <w:rFonts w:ascii="Arial" w:hAnsi="Arial" w:cs="Arial"/>
          <w:sz w:val="22"/>
          <w:szCs w:val="22"/>
        </w:rPr>
      </w:pPr>
    </w:p>
    <w:p w14:paraId="755408C7"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33E1B4BA"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74DF15EA" w14:textId="77777777" w:rsidR="00D458E4" w:rsidRPr="000A66FE" w:rsidRDefault="00D458E4" w:rsidP="00D458E4">
      <w:pPr>
        <w:autoSpaceDE w:val="0"/>
        <w:autoSpaceDN w:val="0"/>
        <w:adjustRightInd w:val="0"/>
        <w:jc w:val="both"/>
        <w:rPr>
          <w:rFonts w:ascii="Arial" w:hAnsi="Arial" w:cs="Arial"/>
          <w:sz w:val="22"/>
          <w:szCs w:val="22"/>
        </w:rPr>
      </w:pPr>
    </w:p>
    <w:p w14:paraId="2D58A3C0"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3C8ECC66" w14:textId="77777777" w:rsidR="00D458E4" w:rsidRPr="000A66FE" w:rsidRDefault="00D458E4" w:rsidP="00D458E4">
      <w:pPr>
        <w:autoSpaceDE w:val="0"/>
        <w:autoSpaceDN w:val="0"/>
        <w:adjustRightInd w:val="0"/>
        <w:jc w:val="both"/>
        <w:rPr>
          <w:rFonts w:ascii="Arial" w:hAnsi="Arial" w:cs="Arial"/>
          <w:sz w:val="22"/>
          <w:szCs w:val="22"/>
        </w:rPr>
      </w:pPr>
    </w:p>
    <w:p w14:paraId="4D44421D"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4EA9434D" w14:textId="77777777" w:rsidR="00D458E4" w:rsidRPr="000A66FE" w:rsidRDefault="00D458E4" w:rsidP="00D458E4">
      <w:pPr>
        <w:autoSpaceDE w:val="0"/>
        <w:autoSpaceDN w:val="0"/>
        <w:adjustRightInd w:val="0"/>
        <w:rPr>
          <w:rFonts w:ascii="Arial" w:hAnsi="Arial" w:cs="Arial"/>
          <w:sz w:val="22"/>
          <w:szCs w:val="22"/>
        </w:rPr>
      </w:pPr>
    </w:p>
    <w:p w14:paraId="4E87C8F9"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4A35D6CB"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0E7DF786" w14:textId="77777777" w:rsidR="00D458E4" w:rsidRPr="000A66FE" w:rsidRDefault="00D458E4" w:rsidP="00D458E4">
      <w:pPr>
        <w:autoSpaceDE w:val="0"/>
        <w:autoSpaceDN w:val="0"/>
        <w:adjustRightInd w:val="0"/>
        <w:rPr>
          <w:rFonts w:ascii="Arial" w:hAnsi="Arial" w:cs="Arial"/>
          <w:sz w:val="22"/>
          <w:szCs w:val="22"/>
        </w:rPr>
      </w:pPr>
    </w:p>
    <w:p w14:paraId="118D97FD"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00C8341" w14:textId="77777777" w:rsidR="00D458E4" w:rsidRPr="000A66FE" w:rsidRDefault="00D458E4" w:rsidP="00D458E4">
      <w:pPr>
        <w:autoSpaceDE w:val="0"/>
        <w:autoSpaceDN w:val="0"/>
        <w:adjustRightInd w:val="0"/>
        <w:rPr>
          <w:rFonts w:ascii="Arial" w:hAnsi="Arial" w:cs="Arial"/>
          <w:sz w:val="22"/>
          <w:szCs w:val="22"/>
        </w:rPr>
      </w:pPr>
    </w:p>
    <w:p w14:paraId="7B140CE2"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4B3F23C0" w14:textId="77777777" w:rsidR="00D458E4" w:rsidRPr="000A66FE" w:rsidRDefault="00D458E4" w:rsidP="00D458E4">
      <w:pPr>
        <w:autoSpaceDE w:val="0"/>
        <w:autoSpaceDN w:val="0"/>
        <w:adjustRightInd w:val="0"/>
        <w:jc w:val="both"/>
        <w:rPr>
          <w:rFonts w:ascii="Arial" w:hAnsi="Arial" w:cs="Arial"/>
          <w:sz w:val="22"/>
          <w:szCs w:val="22"/>
        </w:rPr>
      </w:pPr>
    </w:p>
    <w:p w14:paraId="504B68B9"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77FD513A"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4C221DF9" w14:textId="77777777" w:rsidR="00D458E4" w:rsidRPr="000A66FE" w:rsidRDefault="00D458E4" w:rsidP="00D458E4">
      <w:pPr>
        <w:autoSpaceDE w:val="0"/>
        <w:autoSpaceDN w:val="0"/>
        <w:adjustRightInd w:val="0"/>
        <w:rPr>
          <w:rFonts w:ascii="Arial" w:hAnsi="Arial" w:cs="Arial"/>
          <w:sz w:val="22"/>
          <w:szCs w:val="22"/>
        </w:rPr>
      </w:pPr>
    </w:p>
    <w:p w14:paraId="53E4B5B1"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081B3826" w14:textId="77777777" w:rsidR="00D458E4" w:rsidRPr="000A66FE" w:rsidRDefault="00D458E4" w:rsidP="00D458E4">
      <w:pPr>
        <w:autoSpaceDE w:val="0"/>
        <w:autoSpaceDN w:val="0"/>
        <w:adjustRightInd w:val="0"/>
        <w:rPr>
          <w:rFonts w:ascii="Arial" w:hAnsi="Arial" w:cs="Arial"/>
          <w:sz w:val="22"/>
          <w:szCs w:val="22"/>
        </w:rPr>
      </w:pPr>
    </w:p>
    <w:p w14:paraId="1745AC0D"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66E62292" w14:textId="77777777" w:rsidR="00D458E4" w:rsidRPr="000A66FE" w:rsidRDefault="00D458E4" w:rsidP="00D458E4">
      <w:pPr>
        <w:autoSpaceDE w:val="0"/>
        <w:autoSpaceDN w:val="0"/>
        <w:adjustRightInd w:val="0"/>
        <w:jc w:val="both"/>
        <w:rPr>
          <w:rFonts w:ascii="Arial" w:hAnsi="Arial" w:cs="Arial"/>
          <w:sz w:val="22"/>
          <w:szCs w:val="22"/>
        </w:rPr>
      </w:pPr>
    </w:p>
    <w:p w14:paraId="25C92F8E"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32321F5F" w14:textId="77777777" w:rsidR="00D458E4" w:rsidRPr="000A66FE" w:rsidRDefault="00D458E4" w:rsidP="00D458E4">
      <w:pPr>
        <w:autoSpaceDE w:val="0"/>
        <w:autoSpaceDN w:val="0"/>
        <w:adjustRightInd w:val="0"/>
        <w:rPr>
          <w:rFonts w:ascii="Arial" w:hAnsi="Arial" w:cs="Arial"/>
          <w:sz w:val="22"/>
          <w:szCs w:val="22"/>
        </w:rPr>
      </w:pPr>
    </w:p>
    <w:p w14:paraId="47EA4F9C"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FCF42F" w14:textId="77777777" w:rsidR="00D458E4" w:rsidRPr="000A66FE" w:rsidRDefault="00D458E4" w:rsidP="00D458E4">
      <w:pPr>
        <w:autoSpaceDE w:val="0"/>
        <w:autoSpaceDN w:val="0"/>
        <w:adjustRightInd w:val="0"/>
        <w:rPr>
          <w:rFonts w:ascii="Arial" w:hAnsi="Arial" w:cs="Arial"/>
          <w:color w:val="FF0000"/>
          <w:sz w:val="22"/>
          <w:szCs w:val="22"/>
        </w:rPr>
      </w:pPr>
    </w:p>
    <w:p w14:paraId="3D3060C1"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3FC9001" w14:textId="77777777" w:rsidR="00D458E4" w:rsidRPr="000A66FE" w:rsidRDefault="00D458E4" w:rsidP="00D458E4">
      <w:pPr>
        <w:autoSpaceDE w:val="0"/>
        <w:autoSpaceDN w:val="0"/>
        <w:adjustRightInd w:val="0"/>
        <w:rPr>
          <w:rFonts w:ascii="Arial" w:hAnsi="Arial" w:cs="Arial"/>
          <w:sz w:val="22"/>
          <w:szCs w:val="22"/>
        </w:rPr>
      </w:pPr>
    </w:p>
    <w:p w14:paraId="0B2D3036"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5F9F43C8" w14:textId="77777777" w:rsidR="00D458E4" w:rsidRPr="000A66FE" w:rsidRDefault="00D458E4" w:rsidP="00D458E4">
      <w:pPr>
        <w:autoSpaceDE w:val="0"/>
        <w:autoSpaceDN w:val="0"/>
        <w:adjustRightInd w:val="0"/>
        <w:jc w:val="both"/>
        <w:rPr>
          <w:rFonts w:ascii="Arial" w:hAnsi="Arial" w:cs="Arial"/>
          <w:sz w:val="22"/>
          <w:szCs w:val="22"/>
        </w:rPr>
      </w:pPr>
    </w:p>
    <w:p w14:paraId="7BF84A63"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F4AA608"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DD07AAA"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1FEAC0A"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521AE535" w14:textId="77777777" w:rsidR="00D458E4" w:rsidRPr="000A66FE" w:rsidRDefault="00D458E4" w:rsidP="00D458E4">
      <w:pPr>
        <w:autoSpaceDE w:val="0"/>
        <w:autoSpaceDN w:val="0"/>
        <w:adjustRightInd w:val="0"/>
        <w:rPr>
          <w:rFonts w:ascii="Arial" w:hAnsi="Arial" w:cs="Arial"/>
          <w:sz w:val="22"/>
          <w:szCs w:val="22"/>
        </w:rPr>
      </w:pPr>
    </w:p>
    <w:p w14:paraId="6CD7F98B"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348D3ACA" w14:textId="77777777" w:rsidR="00D458E4" w:rsidRPr="000A66FE" w:rsidRDefault="00D458E4" w:rsidP="00D458E4">
      <w:pPr>
        <w:autoSpaceDE w:val="0"/>
        <w:autoSpaceDN w:val="0"/>
        <w:adjustRightInd w:val="0"/>
        <w:jc w:val="both"/>
        <w:rPr>
          <w:rFonts w:ascii="Arial" w:hAnsi="Arial" w:cs="Arial"/>
          <w:b/>
          <w:bCs/>
          <w:sz w:val="22"/>
          <w:szCs w:val="22"/>
        </w:rPr>
      </w:pPr>
    </w:p>
    <w:p w14:paraId="29152370"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AFD412D"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50BA2BBF" w14:textId="77777777" w:rsidR="00D458E4" w:rsidRPr="000A66FE" w:rsidRDefault="00D458E4" w:rsidP="00D458E4">
      <w:pPr>
        <w:autoSpaceDE w:val="0"/>
        <w:autoSpaceDN w:val="0"/>
        <w:adjustRightInd w:val="0"/>
        <w:jc w:val="both"/>
        <w:rPr>
          <w:rFonts w:ascii="Arial" w:hAnsi="Arial" w:cs="Arial"/>
          <w:sz w:val="22"/>
          <w:szCs w:val="22"/>
        </w:rPr>
      </w:pPr>
    </w:p>
    <w:p w14:paraId="112D1468"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974A157" w14:textId="77777777" w:rsidR="00D458E4" w:rsidRPr="000A66FE" w:rsidRDefault="00D458E4" w:rsidP="00D458E4">
      <w:pPr>
        <w:autoSpaceDE w:val="0"/>
        <w:autoSpaceDN w:val="0"/>
        <w:adjustRightInd w:val="0"/>
        <w:rPr>
          <w:rFonts w:ascii="Arial" w:hAnsi="Arial" w:cs="Arial"/>
          <w:sz w:val="22"/>
          <w:szCs w:val="22"/>
        </w:rPr>
      </w:pPr>
    </w:p>
    <w:p w14:paraId="5A5E4BFD"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960A64"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0D19843C"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26F2A679"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45E93E08"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1FFD9D16"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5F802936" w14:textId="77777777" w:rsidR="00D458E4" w:rsidRPr="000A66FE" w:rsidRDefault="00D458E4" w:rsidP="00D458E4">
      <w:pPr>
        <w:autoSpaceDE w:val="0"/>
        <w:autoSpaceDN w:val="0"/>
        <w:adjustRightInd w:val="0"/>
        <w:jc w:val="both"/>
        <w:rPr>
          <w:rFonts w:ascii="Arial" w:hAnsi="Arial" w:cs="Arial"/>
          <w:sz w:val="22"/>
          <w:szCs w:val="22"/>
        </w:rPr>
      </w:pPr>
    </w:p>
    <w:p w14:paraId="52B9DCC0"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3F568D50"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6780E8D"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76D324EA" w14:textId="77777777" w:rsidR="00D458E4" w:rsidRPr="000A66FE" w:rsidRDefault="00D458E4" w:rsidP="00D458E4">
      <w:pPr>
        <w:autoSpaceDE w:val="0"/>
        <w:autoSpaceDN w:val="0"/>
        <w:adjustRightInd w:val="0"/>
        <w:jc w:val="both"/>
        <w:rPr>
          <w:rFonts w:ascii="Arial" w:hAnsi="Arial" w:cs="Arial"/>
          <w:sz w:val="22"/>
          <w:szCs w:val="22"/>
        </w:rPr>
      </w:pPr>
    </w:p>
    <w:p w14:paraId="1D3C2237"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26F95F8A" w14:textId="77777777" w:rsidR="00D458E4" w:rsidRPr="000A66FE" w:rsidRDefault="00D458E4" w:rsidP="00D458E4">
      <w:pPr>
        <w:autoSpaceDE w:val="0"/>
        <w:autoSpaceDN w:val="0"/>
        <w:adjustRightInd w:val="0"/>
        <w:jc w:val="both"/>
        <w:rPr>
          <w:rFonts w:ascii="Arial" w:hAnsi="Arial" w:cs="Arial"/>
          <w:sz w:val="22"/>
          <w:szCs w:val="22"/>
        </w:rPr>
      </w:pPr>
    </w:p>
    <w:p w14:paraId="47D2F684"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03480770" w14:textId="77777777" w:rsidR="00D458E4" w:rsidRPr="000A66FE" w:rsidRDefault="00D458E4" w:rsidP="00D458E4">
      <w:pPr>
        <w:autoSpaceDE w:val="0"/>
        <w:autoSpaceDN w:val="0"/>
        <w:adjustRightInd w:val="0"/>
        <w:rPr>
          <w:rFonts w:ascii="Arial" w:hAnsi="Arial" w:cs="Arial"/>
          <w:sz w:val="22"/>
          <w:szCs w:val="22"/>
        </w:rPr>
      </w:pPr>
    </w:p>
    <w:p w14:paraId="7D521339"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50B8731C" w14:textId="77777777" w:rsidR="00D458E4" w:rsidRPr="000A66FE" w:rsidRDefault="00D458E4" w:rsidP="00D458E4">
      <w:pPr>
        <w:autoSpaceDE w:val="0"/>
        <w:autoSpaceDN w:val="0"/>
        <w:adjustRightInd w:val="0"/>
        <w:jc w:val="both"/>
        <w:rPr>
          <w:rFonts w:ascii="Arial" w:hAnsi="Arial" w:cs="Arial"/>
          <w:sz w:val="22"/>
          <w:szCs w:val="22"/>
        </w:rPr>
      </w:pPr>
    </w:p>
    <w:p w14:paraId="4F24DE40"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546F185D" w14:textId="77777777" w:rsidR="00D458E4" w:rsidRPr="000A66FE" w:rsidRDefault="00D458E4" w:rsidP="00D458E4">
      <w:pPr>
        <w:autoSpaceDE w:val="0"/>
        <w:autoSpaceDN w:val="0"/>
        <w:adjustRightInd w:val="0"/>
        <w:jc w:val="both"/>
        <w:rPr>
          <w:rFonts w:ascii="Arial" w:hAnsi="Arial" w:cs="Arial"/>
          <w:sz w:val="22"/>
          <w:szCs w:val="22"/>
        </w:rPr>
      </w:pPr>
    </w:p>
    <w:p w14:paraId="45067CD4"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24EFB113"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1A68FA80" w14:textId="77777777" w:rsidR="00D458E4" w:rsidRPr="000A66FE" w:rsidRDefault="00D458E4" w:rsidP="00D458E4">
      <w:pPr>
        <w:autoSpaceDE w:val="0"/>
        <w:autoSpaceDN w:val="0"/>
        <w:adjustRightInd w:val="0"/>
        <w:rPr>
          <w:rFonts w:ascii="Arial" w:hAnsi="Arial" w:cs="Arial"/>
          <w:b/>
          <w:bCs/>
          <w:sz w:val="22"/>
          <w:szCs w:val="22"/>
        </w:rPr>
      </w:pPr>
    </w:p>
    <w:p w14:paraId="485EB6BF"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7495AAB4"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2CC2BC1E" w14:textId="77777777" w:rsidR="00D458E4" w:rsidRPr="000A66FE" w:rsidRDefault="00D458E4" w:rsidP="00D458E4">
      <w:pPr>
        <w:autoSpaceDE w:val="0"/>
        <w:autoSpaceDN w:val="0"/>
        <w:adjustRightInd w:val="0"/>
        <w:jc w:val="both"/>
        <w:rPr>
          <w:rFonts w:ascii="Arial" w:hAnsi="Arial" w:cs="Arial"/>
          <w:b/>
          <w:bCs/>
          <w:sz w:val="22"/>
          <w:szCs w:val="22"/>
        </w:rPr>
      </w:pPr>
    </w:p>
    <w:p w14:paraId="45B7A723"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193B432"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0A74AAC6"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38C821C8"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70C4C3CE" w14:textId="77777777" w:rsidR="00D458E4" w:rsidRPr="000A66FE" w:rsidRDefault="00D458E4" w:rsidP="00D458E4">
      <w:pPr>
        <w:autoSpaceDE w:val="0"/>
        <w:autoSpaceDN w:val="0"/>
        <w:adjustRightInd w:val="0"/>
        <w:jc w:val="both"/>
        <w:rPr>
          <w:rFonts w:ascii="Arial" w:hAnsi="Arial" w:cs="Arial"/>
          <w:b/>
          <w:bCs/>
          <w:sz w:val="22"/>
          <w:szCs w:val="22"/>
        </w:rPr>
      </w:pPr>
    </w:p>
    <w:p w14:paraId="4798A0FC" w14:textId="77777777" w:rsidR="00D458E4" w:rsidRPr="000A66FE" w:rsidRDefault="00D458E4" w:rsidP="00D458E4">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4564B3CC"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43526131" w14:textId="77777777" w:rsidR="00D458E4" w:rsidRPr="000A66FE" w:rsidRDefault="00D458E4" w:rsidP="00D458E4">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4A676499" w14:textId="77777777" w:rsidR="00D458E4" w:rsidRPr="000A66FE" w:rsidRDefault="00D458E4" w:rsidP="00D458E4">
      <w:pPr>
        <w:autoSpaceDE w:val="0"/>
        <w:autoSpaceDN w:val="0"/>
        <w:adjustRightInd w:val="0"/>
        <w:jc w:val="both"/>
        <w:rPr>
          <w:rFonts w:ascii="Arial" w:hAnsi="Arial" w:cs="Arial"/>
          <w:sz w:val="22"/>
          <w:szCs w:val="22"/>
        </w:rPr>
      </w:pPr>
    </w:p>
    <w:p w14:paraId="7B8B2C94" w14:textId="77777777" w:rsidR="00D458E4" w:rsidRPr="000A66FE" w:rsidRDefault="00D458E4" w:rsidP="00D458E4">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253A124B" w14:textId="77777777" w:rsidR="00D458E4" w:rsidRPr="000A66FE" w:rsidRDefault="00D458E4" w:rsidP="00D458E4">
      <w:pPr>
        <w:jc w:val="center"/>
        <w:rPr>
          <w:rFonts w:ascii="Arial" w:hAnsi="Arial" w:cs="Arial"/>
          <w:bCs/>
          <w:sz w:val="22"/>
          <w:szCs w:val="22"/>
        </w:rPr>
      </w:pPr>
    </w:p>
    <w:p w14:paraId="3FDC89B5" w14:textId="77777777" w:rsidR="00D458E4" w:rsidRPr="000A66FE" w:rsidRDefault="00D458E4" w:rsidP="00D458E4">
      <w:pPr>
        <w:jc w:val="center"/>
        <w:rPr>
          <w:rFonts w:ascii="Arial" w:hAnsi="Arial" w:cs="Arial"/>
          <w:bCs/>
          <w:sz w:val="22"/>
          <w:szCs w:val="22"/>
        </w:rPr>
      </w:pPr>
    </w:p>
    <w:p w14:paraId="0A9BC304" w14:textId="77777777" w:rsidR="00D458E4" w:rsidRDefault="00D458E4" w:rsidP="00D458E4">
      <w:pPr>
        <w:jc w:val="both"/>
        <w:rPr>
          <w:rFonts w:ascii="Arial" w:hAnsi="Arial" w:cs="Arial"/>
          <w:b/>
          <w:sz w:val="22"/>
          <w:szCs w:val="22"/>
        </w:rPr>
      </w:pPr>
    </w:p>
    <w:p w14:paraId="14953743" w14:textId="77777777" w:rsidR="00D458E4" w:rsidRPr="000A66FE" w:rsidRDefault="00D458E4" w:rsidP="00D458E4">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D458E4" w:rsidRPr="000A66FE" w14:paraId="4F54EC5C" w14:textId="77777777" w:rsidTr="007D5259">
        <w:tc>
          <w:tcPr>
            <w:tcW w:w="4619" w:type="dxa"/>
          </w:tcPr>
          <w:p w14:paraId="3B75D1C4" w14:textId="343BBC17" w:rsidR="00D458E4" w:rsidRPr="000A66FE" w:rsidRDefault="00D458E4" w:rsidP="007D5259">
            <w:pPr>
              <w:jc w:val="center"/>
              <w:rPr>
                <w:rFonts w:ascii="Arial" w:hAnsi="Arial" w:cs="Arial"/>
                <w:b/>
                <w:sz w:val="22"/>
                <w:szCs w:val="22"/>
              </w:rPr>
            </w:pPr>
            <w:r>
              <w:rPr>
                <w:rFonts w:ascii="Arial" w:hAnsi="Arial" w:cs="Arial"/>
                <w:b/>
                <w:sz w:val="22"/>
                <w:szCs w:val="22"/>
              </w:rPr>
              <w:t>Ailson Aparecido Rocha</w:t>
            </w:r>
          </w:p>
          <w:p w14:paraId="31FD3089" w14:textId="3B5BD180" w:rsidR="00D458E4" w:rsidRPr="000A66FE" w:rsidRDefault="00D458E4" w:rsidP="007D5259">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 xml:space="preserve">Municipal de </w:t>
            </w:r>
            <w:r>
              <w:rPr>
                <w:rFonts w:ascii="Arial" w:hAnsi="Arial" w:cs="Arial"/>
                <w:b/>
                <w:sz w:val="22"/>
                <w:szCs w:val="22"/>
              </w:rPr>
              <w:t>Obras e Serviços Urbanos</w:t>
            </w:r>
          </w:p>
          <w:p w14:paraId="593BB390" w14:textId="77777777" w:rsidR="00D458E4" w:rsidRPr="000A66FE" w:rsidRDefault="00D458E4" w:rsidP="007D5259">
            <w:pPr>
              <w:jc w:val="center"/>
              <w:rPr>
                <w:rFonts w:ascii="Arial" w:hAnsi="Arial" w:cs="Arial"/>
                <w:b/>
                <w:sz w:val="22"/>
                <w:szCs w:val="22"/>
              </w:rPr>
            </w:pPr>
            <w:r w:rsidRPr="000A66FE">
              <w:rPr>
                <w:rFonts w:ascii="Arial" w:hAnsi="Arial" w:cs="Arial"/>
                <w:b/>
                <w:sz w:val="22"/>
                <w:szCs w:val="22"/>
              </w:rPr>
              <w:t>Contratante</w:t>
            </w:r>
          </w:p>
          <w:p w14:paraId="62647334" w14:textId="77777777" w:rsidR="00D458E4" w:rsidRPr="000A66FE" w:rsidRDefault="00D458E4" w:rsidP="007D5259">
            <w:pPr>
              <w:jc w:val="center"/>
              <w:rPr>
                <w:rFonts w:ascii="Arial" w:hAnsi="Arial" w:cs="Arial"/>
                <w:b/>
                <w:sz w:val="22"/>
                <w:szCs w:val="22"/>
              </w:rPr>
            </w:pPr>
          </w:p>
        </w:tc>
        <w:tc>
          <w:tcPr>
            <w:tcW w:w="4620" w:type="dxa"/>
          </w:tcPr>
          <w:p w14:paraId="42A46E34" w14:textId="77777777" w:rsidR="00D458E4" w:rsidRPr="000A66FE" w:rsidRDefault="00D458E4" w:rsidP="007D5259">
            <w:pPr>
              <w:jc w:val="center"/>
              <w:rPr>
                <w:rFonts w:ascii="Arial" w:hAnsi="Arial" w:cs="Arial"/>
                <w:b/>
                <w:sz w:val="22"/>
                <w:szCs w:val="22"/>
              </w:rPr>
            </w:pPr>
          </w:p>
          <w:p w14:paraId="39249257" w14:textId="77777777" w:rsidR="00D458E4" w:rsidRPr="000A66FE" w:rsidRDefault="00D458E4" w:rsidP="007D5259">
            <w:pPr>
              <w:jc w:val="center"/>
              <w:rPr>
                <w:rFonts w:ascii="Arial" w:hAnsi="Arial" w:cs="Arial"/>
                <w:b/>
                <w:sz w:val="22"/>
                <w:szCs w:val="22"/>
              </w:rPr>
            </w:pPr>
          </w:p>
          <w:p w14:paraId="4B0ED817" w14:textId="77777777" w:rsidR="00D458E4" w:rsidRPr="000A66FE" w:rsidRDefault="00D458E4" w:rsidP="007D5259">
            <w:pPr>
              <w:jc w:val="center"/>
              <w:rPr>
                <w:rFonts w:ascii="Arial" w:hAnsi="Arial" w:cs="Arial"/>
                <w:b/>
                <w:sz w:val="22"/>
                <w:szCs w:val="22"/>
              </w:rPr>
            </w:pPr>
            <w:r w:rsidRPr="000A66FE">
              <w:rPr>
                <w:rFonts w:ascii="Arial" w:hAnsi="Arial" w:cs="Arial"/>
                <w:b/>
                <w:sz w:val="22"/>
                <w:szCs w:val="22"/>
              </w:rPr>
              <w:t>Contratada</w:t>
            </w:r>
          </w:p>
          <w:p w14:paraId="1384C4F2" w14:textId="77777777" w:rsidR="00D458E4" w:rsidRPr="000A66FE" w:rsidRDefault="00D458E4" w:rsidP="007D5259">
            <w:pPr>
              <w:jc w:val="center"/>
              <w:rPr>
                <w:rFonts w:ascii="Arial" w:hAnsi="Arial" w:cs="Arial"/>
                <w:b/>
                <w:sz w:val="22"/>
                <w:szCs w:val="22"/>
              </w:rPr>
            </w:pPr>
          </w:p>
          <w:p w14:paraId="6784428A" w14:textId="77777777" w:rsidR="00D458E4" w:rsidRPr="000A66FE" w:rsidRDefault="00D458E4" w:rsidP="007D5259">
            <w:pPr>
              <w:jc w:val="center"/>
              <w:rPr>
                <w:rFonts w:ascii="Arial" w:hAnsi="Arial" w:cs="Arial"/>
                <w:b/>
                <w:sz w:val="22"/>
                <w:szCs w:val="22"/>
              </w:rPr>
            </w:pPr>
          </w:p>
          <w:p w14:paraId="57F9A50A" w14:textId="77777777" w:rsidR="00D458E4" w:rsidRPr="000A66FE" w:rsidRDefault="00D458E4" w:rsidP="007D5259">
            <w:pPr>
              <w:jc w:val="center"/>
              <w:rPr>
                <w:rFonts w:ascii="Arial" w:hAnsi="Arial" w:cs="Arial"/>
                <w:b/>
                <w:sz w:val="22"/>
                <w:szCs w:val="22"/>
              </w:rPr>
            </w:pPr>
          </w:p>
          <w:p w14:paraId="1F3D429B" w14:textId="77777777" w:rsidR="00D458E4" w:rsidRPr="000A66FE" w:rsidRDefault="00D458E4" w:rsidP="007D5259">
            <w:pPr>
              <w:jc w:val="center"/>
              <w:rPr>
                <w:rFonts w:ascii="Arial" w:hAnsi="Arial" w:cs="Arial"/>
                <w:b/>
                <w:sz w:val="22"/>
                <w:szCs w:val="22"/>
              </w:rPr>
            </w:pPr>
          </w:p>
          <w:p w14:paraId="0C310336" w14:textId="77777777" w:rsidR="00D458E4" w:rsidRPr="000A66FE" w:rsidRDefault="00D458E4" w:rsidP="007D5259">
            <w:pPr>
              <w:jc w:val="center"/>
              <w:rPr>
                <w:rFonts w:ascii="Arial" w:hAnsi="Arial" w:cs="Arial"/>
                <w:b/>
                <w:sz w:val="22"/>
                <w:szCs w:val="22"/>
              </w:rPr>
            </w:pPr>
          </w:p>
        </w:tc>
      </w:tr>
    </w:tbl>
    <w:p w14:paraId="07FC52AD" w14:textId="77777777" w:rsidR="00D458E4" w:rsidRPr="000A66FE" w:rsidRDefault="00D458E4" w:rsidP="00D458E4">
      <w:pPr>
        <w:rPr>
          <w:rFonts w:ascii="Arial" w:hAnsi="Arial" w:cs="Arial"/>
          <w:b/>
          <w:bCs/>
          <w:sz w:val="22"/>
          <w:szCs w:val="22"/>
        </w:rPr>
      </w:pPr>
      <w:r w:rsidRPr="000A66FE">
        <w:rPr>
          <w:rFonts w:ascii="Arial" w:hAnsi="Arial" w:cs="Arial"/>
          <w:b/>
          <w:bCs/>
          <w:sz w:val="22"/>
          <w:szCs w:val="22"/>
        </w:rPr>
        <w:t>Testemunhas:</w:t>
      </w:r>
    </w:p>
    <w:p w14:paraId="75FC74BC" w14:textId="77777777" w:rsidR="00D458E4" w:rsidRPr="000A66FE" w:rsidRDefault="00D458E4" w:rsidP="00D458E4">
      <w:pPr>
        <w:rPr>
          <w:rFonts w:ascii="Arial" w:hAnsi="Arial" w:cs="Arial"/>
          <w:b/>
          <w:bCs/>
          <w:sz w:val="22"/>
          <w:szCs w:val="22"/>
        </w:rPr>
      </w:pPr>
    </w:p>
    <w:p w14:paraId="711751D8" w14:textId="77777777" w:rsidR="00D458E4" w:rsidRPr="000A66FE" w:rsidRDefault="00D458E4" w:rsidP="00D458E4">
      <w:pPr>
        <w:rPr>
          <w:rFonts w:ascii="Arial" w:hAnsi="Arial" w:cs="Arial"/>
          <w:b/>
          <w:bCs/>
          <w:sz w:val="22"/>
          <w:szCs w:val="22"/>
        </w:rPr>
      </w:pPr>
    </w:p>
    <w:p w14:paraId="26ABCDEC" w14:textId="77777777" w:rsidR="00D458E4" w:rsidRPr="000A66FE" w:rsidRDefault="00D458E4" w:rsidP="00D458E4">
      <w:pPr>
        <w:rPr>
          <w:rFonts w:ascii="Arial" w:hAnsi="Arial" w:cs="Arial"/>
          <w:b/>
          <w:bCs/>
          <w:sz w:val="22"/>
          <w:szCs w:val="22"/>
        </w:rPr>
      </w:pPr>
      <w:r w:rsidRPr="000A66FE">
        <w:rPr>
          <w:rFonts w:ascii="Arial" w:hAnsi="Arial" w:cs="Arial"/>
          <w:b/>
          <w:bCs/>
          <w:sz w:val="22"/>
          <w:szCs w:val="22"/>
        </w:rPr>
        <w:t>________________________________________</w:t>
      </w:r>
    </w:p>
    <w:p w14:paraId="2807935A" w14:textId="77777777" w:rsidR="00D458E4" w:rsidRPr="000A66FE" w:rsidRDefault="00D458E4" w:rsidP="00D458E4">
      <w:pPr>
        <w:rPr>
          <w:rFonts w:ascii="Arial" w:hAnsi="Arial" w:cs="Arial"/>
          <w:b/>
          <w:bCs/>
          <w:sz w:val="22"/>
          <w:szCs w:val="22"/>
        </w:rPr>
      </w:pPr>
      <w:r w:rsidRPr="000A66FE">
        <w:rPr>
          <w:rFonts w:ascii="Arial" w:hAnsi="Arial" w:cs="Arial"/>
          <w:b/>
          <w:bCs/>
          <w:sz w:val="22"/>
          <w:szCs w:val="22"/>
        </w:rPr>
        <w:t>CPF:</w:t>
      </w:r>
    </w:p>
    <w:p w14:paraId="45ACBB83" w14:textId="77777777" w:rsidR="00D458E4" w:rsidRPr="000A66FE" w:rsidRDefault="00D458E4" w:rsidP="00D458E4">
      <w:pPr>
        <w:rPr>
          <w:rFonts w:ascii="Arial" w:hAnsi="Arial" w:cs="Arial"/>
          <w:b/>
          <w:bCs/>
          <w:sz w:val="22"/>
          <w:szCs w:val="22"/>
        </w:rPr>
      </w:pPr>
    </w:p>
    <w:p w14:paraId="0EA265F0" w14:textId="77777777" w:rsidR="00D458E4" w:rsidRDefault="00D458E4" w:rsidP="00D458E4">
      <w:pPr>
        <w:rPr>
          <w:rFonts w:ascii="Arial" w:hAnsi="Arial" w:cs="Arial"/>
          <w:b/>
          <w:bCs/>
          <w:sz w:val="22"/>
          <w:szCs w:val="22"/>
        </w:rPr>
      </w:pPr>
    </w:p>
    <w:p w14:paraId="072D5765" w14:textId="77777777" w:rsidR="00D458E4" w:rsidRPr="000A66FE" w:rsidRDefault="00D458E4" w:rsidP="00D458E4">
      <w:pPr>
        <w:rPr>
          <w:rFonts w:ascii="Arial" w:hAnsi="Arial" w:cs="Arial"/>
          <w:b/>
          <w:bCs/>
          <w:sz w:val="22"/>
          <w:szCs w:val="22"/>
        </w:rPr>
      </w:pPr>
      <w:r w:rsidRPr="000A66FE">
        <w:rPr>
          <w:rFonts w:ascii="Arial" w:hAnsi="Arial" w:cs="Arial"/>
          <w:b/>
          <w:bCs/>
          <w:sz w:val="22"/>
          <w:szCs w:val="22"/>
        </w:rPr>
        <w:t>________________________________________</w:t>
      </w:r>
    </w:p>
    <w:p w14:paraId="792CBBA8" w14:textId="66B0EB5C" w:rsidR="000C639C" w:rsidRPr="000A66FE" w:rsidRDefault="00D458E4" w:rsidP="00D458E4">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1A49" w14:textId="77777777" w:rsidR="00EB1395" w:rsidRDefault="00EB1395" w:rsidP="001F39C2">
      <w:r>
        <w:separator/>
      </w:r>
    </w:p>
  </w:endnote>
  <w:endnote w:type="continuationSeparator" w:id="0">
    <w:p w14:paraId="541BD84C" w14:textId="77777777" w:rsidR="00EB1395" w:rsidRDefault="00EB139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B8D7" w14:textId="77777777" w:rsidR="00EB1395" w:rsidRDefault="00EB1395" w:rsidP="001F39C2">
      <w:r>
        <w:separator/>
      </w:r>
    </w:p>
  </w:footnote>
  <w:footnote w:type="continuationSeparator" w:id="0">
    <w:p w14:paraId="780FFE00" w14:textId="77777777" w:rsidR="00EB1395" w:rsidRDefault="00EB1395"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319A19A4"/>
    <w:multiLevelType w:val="multilevel"/>
    <w:tmpl w:val="98101972"/>
    <w:lvl w:ilvl="0">
      <w:start w:val="8"/>
      <w:numFmt w:val="decimal"/>
      <w:lvlText w:val="%1."/>
      <w:lvlJc w:val="left"/>
      <w:pPr>
        <w:tabs>
          <w:tab w:val="num" w:pos="360"/>
        </w:tabs>
        <w:ind w:left="360" w:hanging="360"/>
      </w:pPr>
      <w:rPr>
        <w:color w:val="auto"/>
      </w:rPr>
    </w:lvl>
    <w:lvl w:ilvl="1">
      <w:start w:val="1"/>
      <w:numFmt w:val="decimal"/>
      <w:lvlText w:val="%1.%2."/>
      <w:lvlJc w:val="left"/>
      <w:pPr>
        <w:tabs>
          <w:tab w:val="num" w:pos="644"/>
        </w:tabs>
        <w:ind w:left="644" w:hanging="360"/>
      </w:pPr>
      <w:rPr>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72"/>
        </w:tabs>
        <w:ind w:left="1572" w:hanging="72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500"/>
        </w:tabs>
        <w:ind w:left="2500" w:hanging="1080"/>
      </w:pPr>
      <w:rPr>
        <w:color w:val="auto"/>
      </w:rPr>
    </w:lvl>
    <w:lvl w:ilvl="6">
      <w:start w:val="1"/>
      <w:numFmt w:val="decimal"/>
      <w:lvlText w:val="%1.%2.%3.%4.%5.%6.%7."/>
      <w:lvlJc w:val="left"/>
      <w:pPr>
        <w:tabs>
          <w:tab w:val="num" w:pos="3144"/>
        </w:tabs>
        <w:ind w:left="3144" w:hanging="1440"/>
      </w:pPr>
      <w:rPr>
        <w:color w:val="auto"/>
      </w:rPr>
    </w:lvl>
    <w:lvl w:ilvl="7">
      <w:start w:val="1"/>
      <w:numFmt w:val="decimal"/>
      <w:lvlText w:val="%1.%2.%3.%4.%5.%6.%7.%8."/>
      <w:lvlJc w:val="left"/>
      <w:pPr>
        <w:tabs>
          <w:tab w:val="num" w:pos="3428"/>
        </w:tabs>
        <w:ind w:left="3428" w:hanging="1440"/>
      </w:pPr>
      <w:rPr>
        <w:color w:val="auto"/>
      </w:rPr>
    </w:lvl>
    <w:lvl w:ilvl="8">
      <w:start w:val="1"/>
      <w:numFmt w:val="decimal"/>
      <w:lvlText w:val="%1.%2.%3.%4.%5.%6.%7.%8.%9."/>
      <w:lvlJc w:val="left"/>
      <w:pPr>
        <w:tabs>
          <w:tab w:val="num" w:pos="4072"/>
        </w:tabs>
        <w:ind w:left="4072" w:hanging="1800"/>
      </w:pPr>
      <w:rPr>
        <w:color w:val="auto"/>
      </w:rPr>
    </w:lvl>
  </w:abstractNum>
  <w:abstractNum w:abstractNumId="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6171F4"/>
    <w:multiLevelType w:val="multilevel"/>
    <w:tmpl w:val="C0AAE5CC"/>
    <w:lvl w:ilvl="0">
      <w:start w:val="11"/>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15:restartNumberingAfterBreak="0">
    <w:nsid w:val="663004AB"/>
    <w:multiLevelType w:val="multilevel"/>
    <w:tmpl w:val="8BD04120"/>
    <w:lvl w:ilvl="0">
      <w:start w:val="7"/>
      <w:numFmt w:val="decimal"/>
      <w:lvlText w:val="%1."/>
      <w:lvlJc w:val="left"/>
      <w:pPr>
        <w:tabs>
          <w:tab w:val="num" w:pos="375"/>
        </w:tabs>
        <w:ind w:left="375" w:hanging="375"/>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1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34A34D7"/>
    <w:multiLevelType w:val="multilevel"/>
    <w:tmpl w:val="938E3432"/>
    <w:lvl w:ilvl="0">
      <w:start w:val="5"/>
      <w:numFmt w:val="decimal"/>
      <w:lvlText w:val="%1."/>
      <w:lvlJc w:val="left"/>
      <w:pPr>
        <w:tabs>
          <w:tab w:val="num" w:pos="375"/>
        </w:tabs>
        <w:ind w:left="375" w:hanging="375"/>
      </w:pPr>
      <w:rPr>
        <w:color w:val="000000"/>
      </w:rPr>
    </w:lvl>
    <w:lvl w:ilvl="1">
      <w:start w:val="1"/>
      <w:numFmt w:val="decimal"/>
      <w:lvlText w:val="%1.%2."/>
      <w:lvlJc w:val="left"/>
      <w:pPr>
        <w:tabs>
          <w:tab w:val="num" w:pos="1004"/>
        </w:tabs>
        <w:ind w:left="1004" w:hanging="720"/>
      </w:pPr>
      <w:rPr>
        <w:color w:val="000000"/>
      </w:rPr>
    </w:lvl>
    <w:lvl w:ilvl="2">
      <w:start w:val="1"/>
      <w:numFmt w:val="decimal"/>
      <w:lvlText w:val="%1.%2.%3."/>
      <w:lvlJc w:val="left"/>
      <w:pPr>
        <w:tabs>
          <w:tab w:val="num" w:pos="1288"/>
        </w:tabs>
        <w:ind w:left="1288" w:hanging="720"/>
      </w:pPr>
      <w:rPr>
        <w:color w:val="000000"/>
      </w:rPr>
    </w:lvl>
    <w:lvl w:ilvl="3">
      <w:start w:val="1"/>
      <w:numFmt w:val="decimal"/>
      <w:lvlText w:val="%1.%2.%3.%4."/>
      <w:lvlJc w:val="left"/>
      <w:pPr>
        <w:tabs>
          <w:tab w:val="num" w:pos="1932"/>
        </w:tabs>
        <w:ind w:left="1932" w:hanging="1080"/>
      </w:pPr>
      <w:rPr>
        <w:color w:val="000000"/>
      </w:rPr>
    </w:lvl>
    <w:lvl w:ilvl="4">
      <w:start w:val="1"/>
      <w:numFmt w:val="decimal"/>
      <w:lvlText w:val="%1.%2.%3.%4.%5."/>
      <w:lvlJc w:val="left"/>
      <w:pPr>
        <w:tabs>
          <w:tab w:val="num" w:pos="2576"/>
        </w:tabs>
        <w:ind w:left="2576" w:hanging="1440"/>
      </w:pPr>
      <w:rPr>
        <w:color w:val="000000"/>
      </w:rPr>
    </w:lvl>
    <w:lvl w:ilvl="5">
      <w:start w:val="1"/>
      <w:numFmt w:val="decimal"/>
      <w:lvlText w:val="%1.%2.%3.%4.%5.%6."/>
      <w:lvlJc w:val="left"/>
      <w:pPr>
        <w:tabs>
          <w:tab w:val="num" w:pos="2860"/>
        </w:tabs>
        <w:ind w:left="2860" w:hanging="1440"/>
      </w:pPr>
      <w:rPr>
        <w:color w:val="000000"/>
      </w:rPr>
    </w:lvl>
    <w:lvl w:ilvl="6">
      <w:start w:val="1"/>
      <w:numFmt w:val="decimal"/>
      <w:lvlText w:val="%1.%2.%3.%4.%5.%6.%7."/>
      <w:lvlJc w:val="left"/>
      <w:pPr>
        <w:tabs>
          <w:tab w:val="num" w:pos="3504"/>
        </w:tabs>
        <w:ind w:left="3504" w:hanging="1800"/>
      </w:pPr>
      <w:rPr>
        <w:color w:val="000000"/>
      </w:rPr>
    </w:lvl>
    <w:lvl w:ilvl="7">
      <w:start w:val="1"/>
      <w:numFmt w:val="decimal"/>
      <w:lvlText w:val="%1.%2.%3.%4.%5.%6.%7.%8."/>
      <w:lvlJc w:val="left"/>
      <w:pPr>
        <w:tabs>
          <w:tab w:val="num" w:pos="4148"/>
        </w:tabs>
        <w:ind w:left="4148" w:hanging="2160"/>
      </w:pPr>
      <w:rPr>
        <w:color w:val="000000"/>
      </w:rPr>
    </w:lvl>
    <w:lvl w:ilvl="8">
      <w:start w:val="1"/>
      <w:numFmt w:val="decimal"/>
      <w:lvlText w:val="%1.%2.%3.%4.%5.%6.%7.%8.%9."/>
      <w:lvlJc w:val="left"/>
      <w:pPr>
        <w:tabs>
          <w:tab w:val="num" w:pos="4432"/>
        </w:tabs>
        <w:ind w:left="4432" w:hanging="2160"/>
      </w:pPr>
      <w:rPr>
        <w:color w:val="000000"/>
      </w:rPr>
    </w:lvl>
  </w:abstractNum>
  <w:abstractNum w:abstractNumId="12"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16cid:durableId="144590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6"/>
  </w:num>
  <w:num w:numId="5" w16cid:durableId="1280456006">
    <w:abstractNumId w:val="5"/>
  </w:num>
  <w:num w:numId="6" w16cid:durableId="1467427217">
    <w:abstractNumId w:val="8"/>
  </w:num>
  <w:num w:numId="7" w16cid:durableId="207180656">
    <w:abstractNumId w:val="9"/>
  </w:num>
  <w:num w:numId="8" w16cid:durableId="754324058">
    <w:abstractNumId w:val="2"/>
  </w:num>
  <w:num w:numId="9" w16cid:durableId="1242132181">
    <w:abstractNumId w:val="11"/>
  </w:num>
  <w:num w:numId="10" w16cid:durableId="1737044034">
    <w:abstractNumId w:val="12"/>
  </w:num>
  <w:num w:numId="11" w16cid:durableId="563491508">
    <w:abstractNumId w:val="0"/>
  </w:num>
  <w:num w:numId="12" w16cid:durableId="1439178159">
    <w:abstractNumId w:val="4"/>
  </w:num>
  <w:num w:numId="13" w16cid:durableId="201945578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C1BDD"/>
    <w:rsid w:val="001E557B"/>
    <w:rsid w:val="001E7E57"/>
    <w:rsid w:val="001F39C2"/>
    <w:rsid w:val="001F60D0"/>
    <w:rsid w:val="00204876"/>
    <w:rsid w:val="00206C63"/>
    <w:rsid w:val="00225C4C"/>
    <w:rsid w:val="0022779E"/>
    <w:rsid w:val="002468C6"/>
    <w:rsid w:val="002551ED"/>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A2906"/>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B0B57"/>
    <w:rsid w:val="007C746D"/>
    <w:rsid w:val="007D00E2"/>
    <w:rsid w:val="007D69B5"/>
    <w:rsid w:val="007E5286"/>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41C4"/>
    <w:rsid w:val="00996E8A"/>
    <w:rsid w:val="00996F5A"/>
    <w:rsid w:val="009C5C98"/>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87CC8"/>
    <w:rsid w:val="00AA1107"/>
    <w:rsid w:val="00AA497A"/>
    <w:rsid w:val="00AA5863"/>
    <w:rsid w:val="00AB1728"/>
    <w:rsid w:val="00AB668C"/>
    <w:rsid w:val="00AB6944"/>
    <w:rsid w:val="00AD5B2C"/>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34AF"/>
    <w:rsid w:val="00C30ED8"/>
    <w:rsid w:val="00C3690F"/>
    <w:rsid w:val="00C37D19"/>
    <w:rsid w:val="00C77C1F"/>
    <w:rsid w:val="00C85E41"/>
    <w:rsid w:val="00C863BF"/>
    <w:rsid w:val="00C86ADE"/>
    <w:rsid w:val="00C97CEE"/>
    <w:rsid w:val="00CA787C"/>
    <w:rsid w:val="00CC143C"/>
    <w:rsid w:val="00CC22F2"/>
    <w:rsid w:val="00CD5DD7"/>
    <w:rsid w:val="00D12B57"/>
    <w:rsid w:val="00D17B2D"/>
    <w:rsid w:val="00D252A3"/>
    <w:rsid w:val="00D253D2"/>
    <w:rsid w:val="00D320F0"/>
    <w:rsid w:val="00D458E4"/>
    <w:rsid w:val="00D4594A"/>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7202E"/>
    <w:rsid w:val="00EA1B7F"/>
    <w:rsid w:val="00EB1395"/>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2277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12606</Words>
  <Characters>68078</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2023-03-22T21:15:00Z</cp:lastPrinted>
  <dcterms:created xsi:type="dcterms:W3CDTF">2023-03-22T21:15:00Z</dcterms:created>
  <dcterms:modified xsi:type="dcterms:W3CDTF">2023-03-22T21:15:00Z</dcterms:modified>
</cp:coreProperties>
</file>