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47F8" w14:textId="07EFEF55" w:rsidR="00B548F3" w:rsidRPr="002C5FAE" w:rsidRDefault="001D2C48" w:rsidP="00736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Arial" w:hAnsi="Arial" w:cs="Arial"/>
          <w:b/>
        </w:rPr>
      </w:pPr>
      <w:r w:rsidRPr="002C5FAE">
        <w:rPr>
          <w:rFonts w:ascii="Arial" w:hAnsi="Arial" w:cs="Arial"/>
          <w:b/>
        </w:rPr>
        <w:t>RETIFICAÇÃO AO EDITAL</w:t>
      </w:r>
    </w:p>
    <w:p w14:paraId="114E706E" w14:textId="45269D2E" w:rsidR="00AA0A23" w:rsidRPr="00E070C5" w:rsidRDefault="0066701C" w:rsidP="00736A73">
      <w:pPr>
        <w:tabs>
          <w:tab w:val="left" w:pos="2640"/>
        </w:tabs>
        <w:ind w:right="-427"/>
        <w:jc w:val="both"/>
        <w:rPr>
          <w:rFonts w:ascii="Arial" w:hAnsi="Arial" w:cs="Arial"/>
        </w:rPr>
      </w:pPr>
      <w:r w:rsidRPr="00E070C5">
        <w:rPr>
          <w:rFonts w:ascii="Arial" w:hAnsi="Arial" w:cs="Arial"/>
        </w:rPr>
        <w:t>O M</w:t>
      </w:r>
      <w:r w:rsidR="001D2C48" w:rsidRPr="00E070C5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E070C5">
        <w:rPr>
          <w:rFonts w:ascii="Arial" w:hAnsi="Arial" w:cs="Arial"/>
        </w:rPr>
        <w:t>José Aparecido Mendes Santos, através da portaria 0</w:t>
      </w:r>
      <w:r w:rsidR="00B865F2">
        <w:rPr>
          <w:rFonts w:ascii="Arial" w:hAnsi="Arial" w:cs="Arial"/>
        </w:rPr>
        <w:t>17</w:t>
      </w:r>
      <w:r w:rsidR="003C42A8" w:rsidRPr="00E070C5">
        <w:rPr>
          <w:rFonts w:ascii="Arial" w:hAnsi="Arial" w:cs="Arial"/>
        </w:rPr>
        <w:t>/202</w:t>
      </w:r>
      <w:r w:rsidR="00B865F2">
        <w:rPr>
          <w:rFonts w:ascii="Arial" w:hAnsi="Arial" w:cs="Arial"/>
        </w:rPr>
        <w:t>3</w:t>
      </w:r>
      <w:r w:rsidRPr="00E070C5">
        <w:rPr>
          <w:rFonts w:ascii="Arial" w:hAnsi="Arial" w:cs="Arial"/>
        </w:rPr>
        <w:t xml:space="preserve">, vem </w:t>
      </w:r>
      <w:r w:rsidR="001D2C48" w:rsidRPr="00E070C5">
        <w:rPr>
          <w:rFonts w:ascii="Arial" w:hAnsi="Arial" w:cs="Arial"/>
        </w:rPr>
        <w:t>no uso de suas atribuições</w:t>
      </w:r>
      <w:r w:rsidRPr="00E070C5">
        <w:rPr>
          <w:rFonts w:ascii="Arial" w:hAnsi="Arial" w:cs="Arial"/>
        </w:rPr>
        <w:t>,</w:t>
      </w:r>
      <w:r w:rsidR="001D2C48" w:rsidRPr="00E070C5">
        <w:rPr>
          <w:rFonts w:ascii="Arial" w:hAnsi="Arial" w:cs="Arial"/>
        </w:rPr>
        <w:t xml:space="preserve"> </w:t>
      </w:r>
      <w:r w:rsidR="003618D4" w:rsidRPr="00E070C5">
        <w:rPr>
          <w:rFonts w:ascii="Arial" w:hAnsi="Arial" w:cs="Arial"/>
        </w:rPr>
        <w:t xml:space="preserve">nos termos da lei, </w:t>
      </w:r>
      <w:r w:rsidR="00AA0A23" w:rsidRPr="00E070C5">
        <w:rPr>
          <w:rFonts w:ascii="Arial" w:hAnsi="Arial" w:cs="Arial"/>
        </w:rPr>
        <w:t xml:space="preserve">comunicar que </w:t>
      </w:r>
      <w:r w:rsidR="00313BC0" w:rsidRPr="00E070C5">
        <w:rPr>
          <w:rFonts w:ascii="Arial" w:hAnsi="Arial" w:cs="Arial"/>
        </w:rPr>
        <w:t>fo</w:t>
      </w:r>
      <w:r w:rsidR="004C01E9" w:rsidRPr="00E070C5">
        <w:rPr>
          <w:rFonts w:ascii="Arial" w:hAnsi="Arial" w:cs="Arial"/>
        </w:rPr>
        <w:t>i</w:t>
      </w:r>
      <w:r w:rsidR="00313BC0" w:rsidRPr="00E070C5">
        <w:rPr>
          <w:rFonts w:ascii="Arial" w:hAnsi="Arial" w:cs="Arial"/>
        </w:rPr>
        <w:t xml:space="preserve"> retificad</w:t>
      </w:r>
      <w:r w:rsidR="004C01E9" w:rsidRPr="00E070C5">
        <w:rPr>
          <w:rFonts w:ascii="Arial" w:hAnsi="Arial" w:cs="Arial"/>
        </w:rPr>
        <w:t>o</w:t>
      </w:r>
      <w:r w:rsidR="00313BC0" w:rsidRPr="00E070C5">
        <w:rPr>
          <w:rFonts w:ascii="Arial" w:hAnsi="Arial" w:cs="Arial"/>
        </w:rPr>
        <w:t xml:space="preserve"> </w:t>
      </w:r>
      <w:r w:rsidR="004C01E9" w:rsidRPr="00E070C5">
        <w:rPr>
          <w:rFonts w:ascii="Arial" w:hAnsi="Arial" w:cs="Arial"/>
        </w:rPr>
        <w:t xml:space="preserve">o edital </w:t>
      </w:r>
      <w:r w:rsidR="00313BC0" w:rsidRPr="00E070C5">
        <w:rPr>
          <w:rFonts w:ascii="Arial" w:hAnsi="Arial" w:cs="Arial"/>
        </w:rPr>
        <w:t xml:space="preserve">do processo licitatório nº </w:t>
      </w:r>
      <w:r w:rsidR="005C1DE2">
        <w:rPr>
          <w:rFonts w:ascii="Arial" w:hAnsi="Arial" w:cs="Arial"/>
        </w:rPr>
        <w:t>18</w:t>
      </w:r>
      <w:r w:rsidR="00313BC0" w:rsidRPr="00E070C5">
        <w:rPr>
          <w:rFonts w:ascii="Arial" w:hAnsi="Arial" w:cs="Arial"/>
        </w:rPr>
        <w:t>/202</w:t>
      </w:r>
      <w:r w:rsidR="005C1DE2">
        <w:rPr>
          <w:rFonts w:ascii="Arial" w:hAnsi="Arial" w:cs="Arial"/>
        </w:rPr>
        <w:t>3</w:t>
      </w:r>
      <w:r w:rsidR="003618D4" w:rsidRPr="00E070C5">
        <w:rPr>
          <w:rFonts w:ascii="Arial" w:hAnsi="Arial" w:cs="Arial"/>
        </w:rPr>
        <w:t xml:space="preserve">. </w:t>
      </w:r>
    </w:p>
    <w:p w14:paraId="7A1B3CCC" w14:textId="7F268C00" w:rsidR="00EE684B" w:rsidRDefault="0040644E" w:rsidP="00EE684B">
      <w:pPr>
        <w:spacing w:after="99"/>
        <w:ind w:right="-427"/>
        <w:jc w:val="both"/>
        <w:rPr>
          <w:rFonts w:ascii="Arial" w:hAnsi="Arial" w:cs="Arial"/>
          <w:b/>
          <w:bCs/>
        </w:rPr>
      </w:pPr>
      <w:r w:rsidRPr="0040644E">
        <w:rPr>
          <w:rFonts w:ascii="Arial" w:hAnsi="Arial" w:cs="Arial"/>
          <w:b/>
          <w:bCs/>
        </w:rPr>
        <w:t>O</w:t>
      </w:r>
      <w:r w:rsidR="004C01E9" w:rsidRPr="00C3657E">
        <w:rPr>
          <w:rFonts w:ascii="Arial" w:hAnsi="Arial" w:cs="Arial"/>
          <w:b/>
          <w:bCs/>
        </w:rPr>
        <w:t>nde se lê</w:t>
      </w:r>
      <w:r w:rsidR="004C01E9" w:rsidRPr="002C5FAE">
        <w:rPr>
          <w:rFonts w:ascii="Arial" w:hAnsi="Arial" w:cs="Arial"/>
          <w:b/>
          <w:bCs/>
        </w:rPr>
        <w:t>:</w:t>
      </w:r>
    </w:p>
    <w:tbl>
      <w:tblPr>
        <w:tblW w:w="1076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2989"/>
        <w:gridCol w:w="2535"/>
        <w:gridCol w:w="992"/>
        <w:gridCol w:w="850"/>
        <w:gridCol w:w="1418"/>
        <w:gridCol w:w="1276"/>
      </w:tblGrid>
      <w:tr w:rsidR="00F24AA6" w:rsidRPr="0022779E" w14:paraId="00E5274D" w14:textId="77777777" w:rsidTr="00F24AA6">
        <w:trPr>
          <w:trHeight w:val="721"/>
        </w:trPr>
        <w:tc>
          <w:tcPr>
            <w:tcW w:w="704" w:type="dxa"/>
            <w:shd w:val="clear" w:color="auto" w:fill="DBE6F0"/>
          </w:tcPr>
          <w:p w14:paraId="63BA5549" w14:textId="77777777" w:rsidR="00F24AA6" w:rsidRPr="00B663D6" w:rsidRDefault="00F24AA6" w:rsidP="006F50B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6C475" w14:textId="77777777" w:rsidR="00F24AA6" w:rsidRPr="00B663D6" w:rsidRDefault="00F24AA6" w:rsidP="006F50B1">
            <w:pPr>
              <w:pStyle w:val="TableParagraph"/>
              <w:ind w:left="107" w:right="9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989" w:type="dxa"/>
            <w:shd w:val="clear" w:color="auto" w:fill="DBE6F0"/>
          </w:tcPr>
          <w:p w14:paraId="478BAEC5" w14:textId="77777777" w:rsidR="00F24AA6" w:rsidRPr="00B663D6" w:rsidRDefault="00F24AA6" w:rsidP="006F50B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BC958E" w14:textId="77777777" w:rsidR="00F24AA6" w:rsidRPr="00B663D6" w:rsidRDefault="00F24AA6" w:rsidP="006F50B1">
            <w:pPr>
              <w:pStyle w:val="TableParagraph"/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535" w:type="dxa"/>
            <w:shd w:val="clear" w:color="auto" w:fill="DBE6F0"/>
          </w:tcPr>
          <w:p w14:paraId="61C24831" w14:textId="77777777" w:rsidR="00F24AA6" w:rsidRPr="00B663D6" w:rsidRDefault="00F24AA6" w:rsidP="006F50B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58774F" w14:textId="77777777" w:rsidR="00F24AA6" w:rsidRPr="00B663D6" w:rsidRDefault="00F24AA6" w:rsidP="006F50B1">
            <w:pPr>
              <w:pStyle w:val="TableParagraph"/>
              <w:ind w:left="521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ESPECIFICAÇÕES</w:t>
            </w:r>
          </w:p>
        </w:tc>
        <w:tc>
          <w:tcPr>
            <w:tcW w:w="992" w:type="dxa"/>
            <w:shd w:val="clear" w:color="auto" w:fill="DBE6F0"/>
          </w:tcPr>
          <w:p w14:paraId="5DE60709" w14:textId="77777777" w:rsidR="00F24AA6" w:rsidRPr="00B663D6" w:rsidRDefault="00F24AA6" w:rsidP="006F50B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A8CF7E" w14:textId="77777777" w:rsidR="00F24AA6" w:rsidRPr="00B663D6" w:rsidRDefault="00F24AA6" w:rsidP="006F50B1">
            <w:pPr>
              <w:pStyle w:val="TableParagraph"/>
              <w:ind w:left="88" w:righ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850" w:type="dxa"/>
            <w:shd w:val="clear" w:color="auto" w:fill="DBE6F0"/>
          </w:tcPr>
          <w:p w14:paraId="532CEBD7" w14:textId="77777777" w:rsidR="00F24AA6" w:rsidRPr="00B663D6" w:rsidRDefault="00F24AA6" w:rsidP="006F50B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60737D" w14:textId="77777777" w:rsidR="00F24AA6" w:rsidRPr="00B663D6" w:rsidRDefault="00F24AA6" w:rsidP="006F50B1">
            <w:pPr>
              <w:pStyle w:val="TableParagraph"/>
              <w:ind w:left="123" w:right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1418" w:type="dxa"/>
            <w:shd w:val="clear" w:color="auto" w:fill="DBE6F0"/>
          </w:tcPr>
          <w:p w14:paraId="783B8130" w14:textId="77777777" w:rsidR="00F24AA6" w:rsidRPr="00B663D6" w:rsidRDefault="00F24AA6" w:rsidP="006F50B1">
            <w:pPr>
              <w:pStyle w:val="TableParagraph"/>
              <w:spacing w:before="131" w:line="237" w:lineRule="auto"/>
              <w:ind w:left="143" w:right="166"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B663D6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  </w:t>
            </w:r>
            <w:r w:rsidRPr="00B663D6">
              <w:rPr>
                <w:rFonts w:ascii="Arial" w:hAnsi="Arial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shd w:val="clear" w:color="auto" w:fill="DBE6F0"/>
          </w:tcPr>
          <w:p w14:paraId="1DD7F52B" w14:textId="77777777" w:rsidR="00F24AA6" w:rsidRPr="00B663D6" w:rsidRDefault="00F24AA6" w:rsidP="006F50B1">
            <w:pPr>
              <w:pStyle w:val="TableParagraph"/>
              <w:tabs>
                <w:tab w:val="left" w:pos="870"/>
              </w:tabs>
              <w:spacing w:before="131" w:line="237" w:lineRule="auto"/>
              <w:ind w:left="144" w:right="3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B663D6">
              <w:rPr>
                <w:rFonts w:ascii="Arial" w:hAnsi="Arial" w:cs="Arial"/>
                <w:b/>
                <w:spacing w:val="-54"/>
                <w:sz w:val="18"/>
                <w:szCs w:val="18"/>
              </w:rPr>
              <w:t xml:space="preserve"> </w:t>
            </w:r>
            <w:r w:rsidRPr="00B663D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F24AA6" w:rsidRPr="0022779E" w14:paraId="5FC5E5B4" w14:textId="77777777" w:rsidTr="00F24AA6">
        <w:trPr>
          <w:trHeight w:val="794"/>
        </w:trPr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215CAF" w14:textId="77777777" w:rsidR="00F24AA6" w:rsidRPr="00B663D6" w:rsidRDefault="00F24AA6" w:rsidP="006F50B1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ED89C2" w14:textId="77777777" w:rsidR="00F24AA6" w:rsidRPr="00B663D6" w:rsidRDefault="00F24AA6" w:rsidP="006F50B1">
            <w:pPr>
              <w:pStyle w:val="TableParagraph"/>
              <w:ind w:left="110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 DE SINALIZAÇÃO DE</w:t>
            </w:r>
            <w:r w:rsidRPr="00B663D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TRÂNSITO REGULAMENTAR</w:t>
            </w:r>
            <w:r w:rsidRPr="00B663D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CIRCULAR,</w:t>
            </w:r>
            <w:r w:rsidRPr="00B663D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DIÂMETRO</w:t>
            </w:r>
            <w:r w:rsidRPr="00B663D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27CA90F3" w14:textId="77777777" w:rsidR="00F24AA6" w:rsidRPr="00B663D6" w:rsidRDefault="00F24AA6" w:rsidP="006F50B1">
            <w:pPr>
              <w:pStyle w:val="TableParagraph"/>
              <w:spacing w:line="212" w:lineRule="exact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53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2779F8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ind w:left="138" w:right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Placas em chapa de aço MSG-18 com espessura mínima de 1,20mm, cantos arredondados, tratada contra ferrugem, pintura eletrostática epóxi ou em PU automotivo na cor preta, resistentes à corrosão atmosférica, frente com película refletiva TIPO I (GRAU TÉCNICO PRISMÁTICO) CONFORME NBR 14644:2021</w:t>
            </w:r>
          </w:p>
          <w:p w14:paraId="027EE1B6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ind w:left="138" w:right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DA ABNT. A chapa deverá conter 2 furos no sentido vertical de Ø 9 mm de diâmetro e distância entre os furos deverão ser de 40 cm ou 50 cm, relativo ao tamanho da placa. (Modelo da estampa a ser informado junto com a autorização de fornecimento).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A5A296" w14:textId="77777777" w:rsidR="00F24AA6" w:rsidRPr="00B663D6" w:rsidRDefault="00F24AA6" w:rsidP="006F50B1">
            <w:pPr>
              <w:pStyle w:val="TableParagraph"/>
              <w:spacing w:before="1"/>
              <w:ind w:left="86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5B396C" w14:textId="77777777" w:rsidR="00F24AA6" w:rsidRPr="00B663D6" w:rsidRDefault="00F24AA6" w:rsidP="006F50B1">
            <w:pPr>
              <w:pStyle w:val="TableParagraph"/>
              <w:spacing w:before="1"/>
              <w:ind w:left="12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B6C869" w14:textId="77777777" w:rsidR="00F24AA6" w:rsidRPr="00B663D6" w:rsidRDefault="00F24AA6" w:rsidP="006F50B1">
            <w:pPr>
              <w:pStyle w:val="TableParagraph"/>
              <w:tabs>
                <w:tab w:val="left" w:pos="1230"/>
              </w:tabs>
              <w:spacing w:before="1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85,533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35EBA" w14:textId="77777777" w:rsidR="00F24AA6" w:rsidRPr="00B663D6" w:rsidRDefault="00F24AA6" w:rsidP="006F50B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25.660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F24AA6" w:rsidRPr="0022779E" w14:paraId="024594C2" w14:textId="77777777" w:rsidTr="00F24AA6">
        <w:trPr>
          <w:trHeight w:val="79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0A05F4" w14:textId="77777777" w:rsidR="00F24AA6" w:rsidRPr="00B663D6" w:rsidRDefault="00F24AA6" w:rsidP="006F50B1">
            <w:pPr>
              <w:pStyle w:val="TableParagraph"/>
              <w:ind w:left="10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B663D6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33A22" w14:textId="77777777" w:rsidR="00F24AA6" w:rsidRPr="00B663D6" w:rsidRDefault="00F24AA6" w:rsidP="006F50B1">
            <w:pPr>
              <w:pStyle w:val="TableParagraph"/>
              <w:spacing w:before="74"/>
              <w:ind w:left="110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 DE SINALIZAÇÃO DE</w:t>
            </w:r>
            <w:r w:rsidRPr="00B663D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TRÂNSITO REGULAMENTAR</w:t>
            </w:r>
            <w:r w:rsidRPr="00B663D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RETANGULAR,</w:t>
            </w:r>
            <w:r w:rsidRPr="00B663D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50</w:t>
            </w:r>
            <w:r w:rsidRPr="00B663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X</w:t>
            </w:r>
            <w:r w:rsidRPr="00B663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60 CM</w:t>
            </w:r>
          </w:p>
        </w:tc>
        <w:tc>
          <w:tcPr>
            <w:tcW w:w="2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29F1AE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299D6B" w14:textId="77777777" w:rsidR="00F24AA6" w:rsidRPr="00B663D6" w:rsidRDefault="00F24AA6" w:rsidP="006F50B1">
            <w:pPr>
              <w:pStyle w:val="TableParagraph"/>
              <w:ind w:left="89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88D96E" w14:textId="77777777" w:rsidR="00F24AA6" w:rsidRPr="00B663D6" w:rsidRDefault="00F24AA6" w:rsidP="006F50B1">
            <w:pPr>
              <w:pStyle w:val="TableParagraph"/>
              <w:ind w:left="12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A1658" w14:textId="77777777" w:rsidR="00F24AA6" w:rsidRPr="00B663D6" w:rsidRDefault="00F24AA6" w:rsidP="006F50B1">
            <w:pPr>
              <w:pStyle w:val="TableParagraph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103,383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80F73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10.338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,33</w:t>
            </w:r>
          </w:p>
        </w:tc>
      </w:tr>
      <w:tr w:rsidR="00F24AA6" w:rsidRPr="0022779E" w14:paraId="6564A751" w14:textId="77777777" w:rsidTr="00F24AA6">
        <w:trPr>
          <w:trHeight w:val="79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68921F" w14:textId="77777777" w:rsidR="00F24AA6" w:rsidRPr="00B663D6" w:rsidRDefault="00F24AA6" w:rsidP="006F50B1">
            <w:pPr>
              <w:pStyle w:val="TableParagraph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BA7938" w14:textId="77777777" w:rsidR="00F24AA6" w:rsidRPr="00B663D6" w:rsidRDefault="00F24AA6" w:rsidP="006F50B1">
            <w:pPr>
              <w:pStyle w:val="TableParagraph"/>
              <w:spacing w:before="74"/>
              <w:ind w:left="110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 DE SINALIZAÇÃO DE</w:t>
            </w:r>
            <w:r w:rsidRPr="00B663D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TRÂNSITO REGULAMENTAR</w:t>
            </w:r>
            <w:r w:rsidRPr="00B663D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RETANGULAR,</w:t>
            </w:r>
            <w:r w:rsidRPr="00B663D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50</w:t>
            </w:r>
            <w:r w:rsidRPr="00B663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X</w:t>
            </w:r>
            <w:r w:rsidRPr="00B663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70 CM</w:t>
            </w:r>
          </w:p>
        </w:tc>
        <w:tc>
          <w:tcPr>
            <w:tcW w:w="2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C92E89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B2BC3" w14:textId="77777777" w:rsidR="00F24AA6" w:rsidRPr="00B663D6" w:rsidRDefault="00F24AA6" w:rsidP="006F50B1">
            <w:pPr>
              <w:pStyle w:val="TableParagraph"/>
              <w:ind w:left="89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ACA8F" w14:textId="77777777" w:rsidR="00F24AA6" w:rsidRPr="00B663D6" w:rsidRDefault="00F24AA6" w:rsidP="006F50B1">
            <w:pPr>
              <w:pStyle w:val="TableParagraph"/>
              <w:ind w:left="12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5986F3" w14:textId="77777777" w:rsidR="00F24AA6" w:rsidRPr="00B663D6" w:rsidRDefault="00F24AA6" w:rsidP="006F50B1">
            <w:pPr>
              <w:pStyle w:val="TableParagraph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122,483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9AD832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12.248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,33</w:t>
            </w:r>
          </w:p>
        </w:tc>
      </w:tr>
      <w:tr w:rsidR="00F24AA6" w:rsidRPr="0022779E" w14:paraId="05F7CD0D" w14:textId="77777777" w:rsidTr="00F24AA6">
        <w:trPr>
          <w:trHeight w:val="79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73AE42" w14:textId="77777777" w:rsidR="00F24AA6" w:rsidRPr="00B663D6" w:rsidRDefault="00F24AA6" w:rsidP="006F50B1">
            <w:pPr>
              <w:pStyle w:val="TableParagraph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10008" w14:textId="77777777" w:rsidR="00F24AA6" w:rsidRPr="00B663D6" w:rsidRDefault="00F24AA6" w:rsidP="006F50B1">
            <w:pPr>
              <w:pStyle w:val="TableParagraph"/>
              <w:tabs>
                <w:tab w:val="left" w:pos="2590"/>
              </w:tabs>
              <w:spacing w:before="26"/>
              <w:ind w:left="110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</w:t>
            </w:r>
            <w:r w:rsidRPr="00B663D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DE SINALIZAÇÃO DE</w:t>
            </w:r>
            <w:r w:rsidRPr="00B663D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 xml:space="preserve">TRÂNSITO DE ADVERTÊNCIA </w:t>
            </w:r>
            <w:r w:rsidRPr="00B663D6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proofErr w:type="gramStart"/>
            <w:r w:rsidRPr="00B663D6">
              <w:rPr>
                <w:rFonts w:ascii="Arial" w:hAnsi="Arial" w:cs="Arial"/>
                <w:spacing w:val="-1"/>
                <w:sz w:val="20"/>
                <w:szCs w:val="20"/>
              </w:rPr>
              <w:t xml:space="preserve">TIPO </w:t>
            </w:r>
            <w:r w:rsidRPr="00B663D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LOSANGO</w:t>
            </w:r>
            <w:proofErr w:type="gramEnd"/>
            <w:r w:rsidRPr="00B663D6">
              <w:rPr>
                <w:rFonts w:ascii="Arial" w:hAnsi="Arial" w:cs="Arial"/>
                <w:sz w:val="20"/>
                <w:szCs w:val="20"/>
              </w:rPr>
              <w:t>),</w:t>
            </w:r>
            <w:r w:rsidRPr="00B663D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50</w:t>
            </w:r>
            <w:r w:rsidRPr="00B663D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X 50</w:t>
            </w:r>
            <w:r w:rsidRPr="00B663D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9AF585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C9B527" w14:textId="77777777" w:rsidR="00F24AA6" w:rsidRPr="00B663D6" w:rsidRDefault="00F24AA6" w:rsidP="006F50B1">
            <w:pPr>
              <w:pStyle w:val="TableParagraph"/>
              <w:ind w:left="86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3757BB" w14:textId="77777777" w:rsidR="00F24AA6" w:rsidRPr="00B663D6" w:rsidRDefault="00F24AA6" w:rsidP="006F50B1">
            <w:pPr>
              <w:pStyle w:val="TableParagraph"/>
              <w:ind w:left="12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2D9479" w14:textId="77777777" w:rsidR="00F24AA6" w:rsidRPr="00B663D6" w:rsidRDefault="00F24AA6" w:rsidP="006F50B1">
            <w:pPr>
              <w:pStyle w:val="TableParagraph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86,440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A5CEB5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17.288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F24AA6" w:rsidRPr="0022779E" w14:paraId="1D90EDC4" w14:textId="77777777" w:rsidTr="00F24AA6">
        <w:trPr>
          <w:trHeight w:val="1260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82104A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B7B2F0" w14:textId="77777777" w:rsidR="00F24AA6" w:rsidRPr="00B663D6" w:rsidRDefault="00F24AA6" w:rsidP="006F50B1">
            <w:pPr>
              <w:pStyle w:val="TableParagraph"/>
              <w:tabs>
                <w:tab w:val="left" w:pos="1034"/>
                <w:tab w:val="left" w:pos="2592"/>
              </w:tabs>
              <w:ind w:left="151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 DE SINALIZAÇÃO DE TRÂNSITO REGULAMENTAR OCTAGONAL R-1 (PARADA OBRIGATÓRIA), 60 x 60 cm (25 CM DE CADA LADO)</w:t>
            </w:r>
          </w:p>
        </w:tc>
        <w:tc>
          <w:tcPr>
            <w:tcW w:w="2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862AC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ind w:left="138" w:right="1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CE573F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5E1E7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E848D7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125,550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3F2590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25.110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F24AA6" w:rsidRPr="0022779E" w14:paraId="34E16860" w14:textId="77777777" w:rsidTr="00F24AA6">
        <w:trPr>
          <w:trHeight w:val="1134"/>
        </w:trPr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FE33C5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14F5EA" w14:textId="77777777" w:rsidR="00F24AA6" w:rsidRPr="00B663D6" w:rsidRDefault="00F24AA6" w:rsidP="006F50B1">
            <w:pPr>
              <w:pStyle w:val="TableParagraph"/>
              <w:tabs>
                <w:tab w:val="left" w:pos="1034"/>
                <w:tab w:val="left" w:pos="2592"/>
              </w:tabs>
              <w:ind w:left="151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 DE SINALIZAÇÃO DE TRÂNSITO REGULAMENTAR TRIANGULAR R-2 (DÊ A PREFERÊNCIA), 75 CM</w:t>
            </w:r>
          </w:p>
        </w:tc>
        <w:tc>
          <w:tcPr>
            <w:tcW w:w="2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AFAAF" w14:textId="77777777" w:rsidR="00F24AA6" w:rsidRPr="00B663D6" w:rsidRDefault="00F24AA6" w:rsidP="006F50B1">
            <w:pPr>
              <w:pStyle w:val="TableParagraph"/>
              <w:spacing w:line="240" w:lineRule="exact"/>
              <w:ind w:left="108" w:right="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DFDBE6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03D59A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666FD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125,550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49BCEB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1.255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,50</w:t>
            </w:r>
          </w:p>
        </w:tc>
      </w:tr>
      <w:tr w:rsidR="00F24AA6" w:rsidRPr="0022779E" w14:paraId="1E40EAE2" w14:textId="77777777" w:rsidTr="00F24AA6">
        <w:trPr>
          <w:trHeight w:val="2492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6DFF05" w14:textId="77777777" w:rsidR="00F24AA6" w:rsidRPr="00B663D6" w:rsidRDefault="00F24AA6" w:rsidP="006F50B1">
            <w:pPr>
              <w:pStyle w:val="TableParagraph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DD3BFC" w14:textId="77777777" w:rsidR="00F24AA6" w:rsidRPr="00B663D6" w:rsidRDefault="00F24AA6" w:rsidP="006F50B1">
            <w:pPr>
              <w:pStyle w:val="TableParagraph"/>
              <w:tabs>
                <w:tab w:val="left" w:pos="1034"/>
                <w:tab w:val="left" w:pos="2592"/>
              </w:tabs>
              <w:ind w:left="151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PELÍCULA REFLETIVA PARA PLACAS DE SINALIZAÇÃO VIÁRIA</w:t>
            </w:r>
          </w:p>
          <w:p w14:paraId="3652EBDE" w14:textId="77777777" w:rsidR="00F24AA6" w:rsidRPr="00B663D6" w:rsidRDefault="00F24AA6" w:rsidP="006F50B1">
            <w:pPr>
              <w:pStyle w:val="TableParagraph"/>
              <w:tabs>
                <w:tab w:val="left" w:pos="1034"/>
                <w:tab w:val="left" w:pos="2592"/>
              </w:tabs>
              <w:ind w:left="151" w:right="9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2F7BC4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ind w:left="138" w:right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 xml:space="preserve">Película refletiva TIPO I (GRAU TÉCNICO PRISMÁTICO), adesivo permanente e sensível à pressão conforme </w:t>
            </w:r>
            <w:proofErr w:type="spellStart"/>
            <w:r w:rsidRPr="00B663D6">
              <w:rPr>
                <w:rFonts w:ascii="Arial" w:hAnsi="Arial" w:cs="Arial"/>
                <w:sz w:val="20"/>
                <w:szCs w:val="20"/>
              </w:rPr>
              <w:t>nbr</w:t>
            </w:r>
            <w:proofErr w:type="spellEnd"/>
            <w:r w:rsidRPr="00B663D6">
              <w:rPr>
                <w:rFonts w:ascii="Arial" w:hAnsi="Arial" w:cs="Arial"/>
                <w:sz w:val="20"/>
                <w:szCs w:val="20"/>
              </w:rPr>
              <w:t xml:space="preserve"> 14644:2021 da ABNT. (Modelo da estampa a ser informado junto com a autorização de fornecimento).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ABD90F" w14:textId="77777777" w:rsidR="00F24AA6" w:rsidRPr="00B663D6" w:rsidRDefault="00F24AA6" w:rsidP="006F50B1">
            <w:pPr>
              <w:pStyle w:val="TableParagraph"/>
              <w:ind w:left="86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B2D989" w14:textId="77777777" w:rsidR="00F24AA6" w:rsidRPr="00B663D6" w:rsidRDefault="00F24AA6" w:rsidP="006F50B1">
            <w:pPr>
              <w:pStyle w:val="TableParagraph"/>
              <w:ind w:left="12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02261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214,966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3B342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64.490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14:paraId="463B3A29" w14:textId="77777777" w:rsidR="002877F1" w:rsidRDefault="002877F1" w:rsidP="002877F1">
      <w:pPr>
        <w:widowControl w:val="0"/>
        <w:tabs>
          <w:tab w:val="left" w:pos="898"/>
        </w:tabs>
        <w:autoSpaceDE w:val="0"/>
        <w:autoSpaceDN w:val="0"/>
        <w:spacing w:line="267" w:lineRule="exact"/>
        <w:ind w:right="-427"/>
        <w:jc w:val="both"/>
        <w:rPr>
          <w:rFonts w:ascii="Arial" w:hAnsi="Arial" w:cs="Arial"/>
          <w:b/>
          <w:bCs/>
        </w:rPr>
      </w:pPr>
    </w:p>
    <w:p w14:paraId="1CE2299F" w14:textId="2C4D1AC2" w:rsidR="00EE684B" w:rsidRDefault="004C01E9" w:rsidP="002877F1">
      <w:pPr>
        <w:widowControl w:val="0"/>
        <w:tabs>
          <w:tab w:val="left" w:pos="898"/>
        </w:tabs>
        <w:autoSpaceDE w:val="0"/>
        <w:autoSpaceDN w:val="0"/>
        <w:spacing w:line="267" w:lineRule="exact"/>
        <w:ind w:right="-427"/>
        <w:jc w:val="both"/>
        <w:rPr>
          <w:rFonts w:ascii="Arial" w:hAnsi="Arial" w:cs="Arial"/>
        </w:rPr>
      </w:pPr>
      <w:r w:rsidRPr="00C3657E">
        <w:rPr>
          <w:rFonts w:ascii="Arial" w:hAnsi="Arial" w:cs="Arial"/>
          <w:b/>
          <w:bCs/>
        </w:rPr>
        <w:t>Leia-se</w:t>
      </w:r>
      <w:r w:rsidRPr="00E070C5">
        <w:rPr>
          <w:rFonts w:ascii="Arial" w:hAnsi="Arial" w:cs="Arial"/>
        </w:rPr>
        <w:t xml:space="preserve">: </w:t>
      </w:r>
    </w:p>
    <w:tbl>
      <w:tblPr>
        <w:tblW w:w="1076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2989"/>
        <w:gridCol w:w="2676"/>
        <w:gridCol w:w="851"/>
        <w:gridCol w:w="850"/>
        <w:gridCol w:w="1418"/>
        <w:gridCol w:w="1276"/>
      </w:tblGrid>
      <w:tr w:rsidR="00F24AA6" w:rsidRPr="0022779E" w14:paraId="0F4A6423" w14:textId="77777777" w:rsidTr="00F24AA6">
        <w:trPr>
          <w:trHeight w:val="721"/>
        </w:trPr>
        <w:tc>
          <w:tcPr>
            <w:tcW w:w="704" w:type="dxa"/>
            <w:shd w:val="clear" w:color="auto" w:fill="DBE6F0"/>
          </w:tcPr>
          <w:p w14:paraId="61415AAB" w14:textId="77777777" w:rsidR="00F24AA6" w:rsidRPr="00B663D6" w:rsidRDefault="00F24AA6" w:rsidP="006F50B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40400B" w14:textId="77777777" w:rsidR="00F24AA6" w:rsidRPr="00B663D6" w:rsidRDefault="00F24AA6" w:rsidP="006F50B1">
            <w:pPr>
              <w:pStyle w:val="TableParagraph"/>
              <w:ind w:left="107" w:right="9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989" w:type="dxa"/>
            <w:shd w:val="clear" w:color="auto" w:fill="DBE6F0"/>
          </w:tcPr>
          <w:p w14:paraId="72E5AB60" w14:textId="77777777" w:rsidR="00F24AA6" w:rsidRPr="00B663D6" w:rsidRDefault="00F24AA6" w:rsidP="006F50B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EC89B8" w14:textId="77777777" w:rsidR="00F24AA6" w:rsidRPr="00B663D6" w:rsidRDefault="00F24AA6" w:rsidP="006F50B1">
            <w:pPr>
              <w:pStyle w:val="TableParagraph"/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676" w:type="dxa"/>
            <w:shd w:val="clear" w:color="auto" w:fill="DBE6F0"/>
          </w:tcPr>
          <w:p w14:paraId="606C3DD2" w14:textId="77777777" w:rsidR="00F24AA6" w:rsidRPr="00B663D6" w:rsidRDefault="00F24AA6" w:rsidP="006F50B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8C835F" w14:textId="77777777" w:rsidR="00F24AA6" w:rsidRPr="00B663D6" w:rsidRDefault="00F24AA6" w:rsidP="006F50B1">
            <w:pPr>
              <w:pStyle w:val="TableParagraph"/>
              <w:ind w:left="521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ESPECIFICAÇÕES</w:t>
            </w:r>
          </w:p>
        </w:tc>
        <w:tc>
          <w:tcPr>
            <w:tcW w:w="851" w:type="dxa"/>
            <w:shd w:val="clear" w:color="auto" w:fill="DBE6F0"/>
          </w:tcPr>
          <w:p w14:paraId="3098A46F" w14:textId="77777777" w:rsidR="00F24AA6" w:rsidRPr="00B663D6" w:rsidRDefault="00F24AA6" w:rsidP="006F50B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E916C1" w14:textId="77777777" w:rsidR="00F24AA6" w:rsidRPr="00B663D6" w:rsidRDefault="00F24AA6" w:rsidP="006F50B1">
            <w:pPr>
              <w:pStyle w:val="TableParagraph"/>
              <w:ind w:left="88" w:righ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850" w:type="dxa"/>
            <w:shd w:val="clear" w:color="auto" w:fill="DBE6F0"/>
          </w:tcPr>
          <w:p w14:paraId="0B1AE18D" w14:textId="77777777" w:rsidR="00F24AA6" w:rsidRPr="00B663D6" w:rsidRDefault="00F24AA6" w:rsidP="006F50B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4BA661" w14:textId="77777777" w:rsidR="00F24AA6" w:rsidRPr="00B663D6" w:rsidRDefault="00F24AA6" w:rsidP="006F50B1">
            <w:pPr>
              <w:pStyle w:val="TableParagraph"/>
              <w:ind w:left="123" w:right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1418" w:type="dxa"/>
            <w:shd w:val="clear" w:color="auto" w:fill="DBE6F0"/>
          </w:tcPr>
          <w:p w14:paraId="6E3AAE01" w14:textId="77777777" w:rsidR="00F24AA6" w:rsidRPr="00B663D6" w:rsidRDefault="00F24AA6" w:rsidP="006F50B1">
            <w:pPr>
              <w:pStyle w:val="TableParagraph"/>
              <w:spacing w:before="131" w:line="237" w:lineRule="auto"/>
              <w:ind w:left="143" w:right="166"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B663D6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  </w:t>
            </w:r>
            <w:r w:rsidRPr="00B663D6">
              <w:rPr>
                <w:rFonts w:ascii="Arial" w:hAnsi="Arial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shd w:val="clear" w:color="auto" w:fill="DBE6F0"/>
          </w:tcPr>
          <w:p w14:paraId="5C32433D" w14:textId="77777777" w:rsidR="00F24AA6" w:rsidRPr="00B663D6" w:rsidRDefault="00F24AA6" w:rsidP="006F50B1">
            <w:pPr>
              <w:pStyle w:val="TableParagraph"/>
              <w:tabs>
                <w:tab w:val="left" w:pos="870"/>
              </w:tabs>
              <w:spacing w:before="131" w:line="237" w:lineRule="auto"/>
              <w:ind w:left="144" w:right="3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3D6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B663D6">
              <w:rPr>
                <w:rFonts w:ascii="Arial" w:hAnsi="Arial" w:cs="Arial"/>
                <w:b/>
                <w:spacing w:val="-54"/>
                <w:sz w:val="18"/>
                <w:szCs w:val="18"/>
              </w:rPr>
              <w:t xml:space="preserve"> </w:t>
            </w:r>
            <w:r w:rsidRPr="00B663D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F24AA6" w:rsidRPr="0022779E" w14:paraId="55C45F82" w14:textId="77777777" w:rsidTr="00F24AA6">
        <w:trPr>
          <w:trHeight w:val="794"/>
        </w:trPr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F0588D" w14:textId="77777777" w:rsidR="00F24AA6" w:rsidRPr="00B663D6" w:rsidRDefault="00F24AA6" w:rsidP="006F50B1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81D7CA" w14:textId="77777777" w:rsidR="00F24AA6" w:rsidRPr="00B663D6" w:rsidRDefault="00F24AA6" w:rsidP="006F50B1">
            <w:pPr>
              <w:pStyle w:val="TableParagraph"/>
              <w:ind w:left="110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 DE SINALIZAÇÃO DE</w:t>
            </w:r>
            <w:r w:rsidRPr="00B663D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TRÂNSITO REGULAMENTAR</w:t>
            </w:r>
            <w:r w:rsidRPr="00B663D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CIRCULAR,</w:t>
            </w:r>
            <w:r w:rsidRPr="00B663D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DIÂMETRO</w:t>
            </w:r>
            <w:r w:rsidRPr="00B663D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5E402D8F" w14:textId="77777777" w:rsidR="00F24AA6" w:rsidRPr="00B663D6" w:rsidRDefault="00F24AA6" w:rsidP="006F50B1">
            <w:pPr>
              <w:pStyle w:val="TableParagraph"/>
              <w:spacing w:line="212" w:lineRule="exact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67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20A43C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ind w:left="138" w:right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Placas em chapa de aço MSG-18 com espessura mínima de 1,20mm, cantos arredondados, tratada contra ferrugem, pintura eletrostática epóxi ou em PU automotivo na cor preta, resistentes à corrosão atmosférica, frente com película refletiva TIPO I (</w:t>
            </w:r>
            <w:r w:rsidRPr="00B663D6">
              <w:rPr>
                <w:rFonts w:ascii="Arial" w:hAnsi="Arial" w:cs="Arial"/>
                <w:b/>
                <w:sz w:val="20"/>
                <w:szCs w:val="20"/>
              </w:rPr>
              <w:t>GRAU ENGENHARIA</w:t>
            </w:r>
            <w:r w:rsidRPr="00B663D6">
              <w:rPr>
                <w:rFonts w:ascii="Arial" w:hAnsi="Arial" w:cs="Arial"/>
                <w:sz w:val="20"/>
                <w:szCs w:val="20"/>
              </w:rPr>
              <w:t>) CONFORME NBR 14644:2021</w:t>
            </w:r>
          </w:p>
          <w:p w14:paraId="0249711C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ind w:left="138" w:right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DA ABNT. A chapa deverá conter 2 furos no sentido vertical de Ø 9 mm de diâmetro e distância entre os furos deverão ser de 40 cm ou 50 cm, relativo ao tamanho da placa. (Modelo da estampa a ser informado junto com a autorização de fornecimento).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84F472" w14:textId="77777777" w:rsidR="00F24AA6" w:rsidRPr="00B663D6" w:rsidRDefault="00F24AA6" w:rsidP="006F50B1">
            <w:pPr>
              <w:pStyle w:val="TableParagraph"/>
              <w:spacing w:before="1"/>
              <w:ind w:left="86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298E0" w14:textId="77777777" w:rsidR="00F24AA6" w:rsidRPr="00B663D6" w:rsidRDefault="00F24AA6" w:rsidP="006F50B1">
            <w:pPr>
              <w:pStyle w:val="TableParagraph"/>
              <w:spacing w:before="1"/>
              <w:ind w:left="12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FA398" w14:textId="77777777" w:rsidR="00F24AA6" w:rsidRPr="00B663D6" w:rsidRDefault="00F24AA6" w:rsidP="006F50B1">
            <w:pPr>
              <w:pStyle w:val="TableParagraph"/>
              <w:tabs>
                <w:tab w:val="left" w:pos="1230"/>
              </w:tabs>
              <w:spacing w:before="1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85,533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C3A601" w14:textId="77777777" w:rsidR="00F24AA6" w:rsidRPr="00B663D6" w:rsidRDefault="00F24AA6" w:rsidP="006F50B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25.660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F24AA6" w:rsidRPr="0022779E" w14:paraId="15235FA5" w14:textId="77777777" w:rsidTr="00F24AA6">
        <w:trPr>
          <w:trHeight w:val="79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90F4D6" w14:textId="77777777" w:rsidR="00F24AA6" w:rsidRPr="00B663D6" w:rsidRDefault="00F24AA6" w:rsidP="006F50B1">
            <w:pPr>
              <w:pStyle w:val="TableParagraph"/>
              <w:ind w:left="10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B663D6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DA42F" w14:textId="77777777" w:rsidR="00F24AA6" w:rsidRPr="00B663D6" w:rsidRDefault="00F24AA6" w:rsidP="006F50B1">
            <w:pPr>
              <w:pStyle w:val="TableParagraph"/>
              <w:spacing w:before="74"/>
              <w:ind w:left="110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 DE SINALIZAÇÃO DE</w:t>
            </w:r>
            <w:r w:rsidRPr="00B663D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TRÂNSITO REGULAMENTAR</w:t>
            </w:r>
            <w:r w:rsidRPr="00B663D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RETANGULAR,</w:t>
            </w:r>
            <w:r w:rsidRPr="00B663D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50</w:t>
            </w:r>
            <w:r w:rsidRPr="00B663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X</w:t>
            </w:r>
            <w:r w:rsidRPr="00B663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60 CM</w:t>
            </w:r>
          </w:p>
        </w:tc>
        <w:tc>
          <w:tcPr>
            <w:tcW w:w="2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0953D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4A09DE" w14:textId="77777777" w:rsidR="00F24AA6" w:rsidRPr="00B663D6" w:rsidRDefault="00F24AA6" w:rsidP="006F50B1">
            <w:pPr>
              <w:pStyle w:val="TableParagraph"/>
              <w:ind w:left="89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97925" w14:textId="77777777" w:rsidR="00F24AA6" w:rsidRPr="00B663D6" w:rsidRDefault="00F24AA6" w:rsidP="006F50B1">
            <w:pPr>
              <w:pStyle w:val="TableParagraph"/>
              <w:ind w:left="12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593EB5" w14:textId="77777777" w:rsidR="00F24AA6" w:rsidRPr="00B663D6" w:rsidRDefault="00F24AA6" w:rsidP="006F50B1">
            <w:pPr>
              <w:pStyle w:val="TableParagraph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103,383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C77D6C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10.338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,33</w:t>
            </w:r>
          </w:p>
        </w:tc>
      </w:tr>
      <w:tr w:rsidR="00F24AA6" w:rsidRPr="0022779E" w14:paraId="2DEBB81C" w14:textId="77777777" w:rsidTr="00F24AA6">
        <w:trPr>
          <w:trHeight w:val="79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18F464" w14:textId="77777777" w:rsidR="00F24AA6" w:rsidRPr="00B663D6" w:rsidRDefault="00F24AA6" w:rsidP="006F50B1">
            <w:pPr>
              <w:pStyle w:val="TableParagraph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6463B1" w14:textId="77777777" w:rsidR="00F24AA6" w:rsidRPr="00B663D6" w:rsidRDefault="00F24AA6" w:rsidP="006F50B1">
            <w:pPr>
              <w:pStyle w:val="TableParagraph"/>
              <w:spacing w:before="74"/>
              <w:ind w:left="110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 DE SINALIZAÇÃO DE</w:t>
            </w:r>
            <w:r w:rsidRPr="00B663D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TRÂNSITO REGULAMENTAR</w:t>
            </w:r>
            <w:r w:rsidRPr="00B663D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RETANGULAR,</w:t>
            </w:r>
            <w:r w:rsidRPr="00B663D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50</w:t>
            </w:r>
            <w:r w:rsidRPr="00B663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X</w:t>
            </w:r>
            <w:r w:rsidRPr="00B663D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70 CM</w:t>
            </w:r>
          </w:p>
        </w:tc>
        <w:tc>
          <w:tcPr>
            <w:tcW w:w="2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513C18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7B206F" w14:textId="77777777" w:rsidR="00F24AA6" w:rsidRPr="00B663D6" w:rsidRDefault="00F24AA6" w:rsidP="006F50B1">
            <w:pPr>
              <w:pStyle w:val="TableParagraph"/>
              <w:ind w:left="89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98399C" w14:textId="77777777" w:rsidR="00F24AA6" w:rsidRPr="00B663D6" w:rsidRDefault="00F24AA6" w:rsidP="006F50B1">
            <w:pPr>
              <w:pStyle w:val="TableParagraph"/>
              <w:ind w:left="12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E6F61B" w14:textId="77777777" w:rsidR="00F24AA6" w:rsidRPr="00B663D6" w:rsidRDefault="00F24AA6" w:rsidP="006F50B1">
            <w:pPr>
              <w:pStyle w:val="TableParagraph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122,483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7C3AE1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12.248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,33</w:t>
            </w:r>
          </w:p>
        </w:tc>
      </w:tr>
      <w:tr w:rsidR="00F24AA6" w:rsidRPr="0022779E" w14:paraId="4A332608" w14:textId="77777777" w:rsidTr="00F24AA6">
        <w:trPr>
          <w:trHeight w:val="79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2D314" w14:textId="77777777" w:rsidR="00F24AA6" w:rsidRPr="00B663D6" w:rsidRDefault="00F24AA6" w:rsidP="006F50B1">
            <w:pPr>
              <w:pStyle w:val="TableParagraph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6875FD" w14:textId="77777777" w:rsidR="00F24AA6" w:rsidRPr="00B663D6" w:rsidRDefault="00F24AA6" w:rsidP="006F50B1">
            <w:pPr>
              <w:pStyle w:val="TableParagraph"/>
              <w:tabs>
                <w:tab w:val="left" w:pos="2590"/>
              </w:tabs>
              <w:spacing w:before="26"/>
              <w:ind w:left="110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</w:t>
            </w:r>
            <w:r w:rsidRPr="00B663D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DE SINALIZAÇÃO DE</w:t>
            </w:r>
            <w:r w:rsidRPr="00B663D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 xml:space="preserve">TRÂNSITO DE ADVERTÊNCIA </w:t>
            </w:r>
            <w:r w:rsidRPr="00B663D6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proofErr w:type="gramStart"/>
            <w:r w:rsidRPr="00B663D6">
              <w:rPr>
                <w:rFonts w:ascii="Arial" w:hAnsi="Arial" w:cs="Arial"/>
                <w:spacing w:val="-1"/>
                <w:sz w:val="20"/>
                <w:szCs w:val="20"/>
              </w:rPr>
              <w:t xml:space="preserve">TIPO </w:t>
            </w:r>
            <w:r w:rsidRPr="00B663D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LOSANGO</w:t>
            </w:r>
            <w:proofErr w:type="gramEnd"/>
            <w:r w:rsidRPr="00B663D6">
              <w:rPr>
                <w:rFonts w:ascii="Arial" w:hAnsi="Arial" w:cs="Arial"/>
                <w:sz w:val="20"/>
                <w:szCs w:val="20"/>
              </w:rPr>
              <w:t>),</w:t>
            </w:r>
            <w:r w:rsidRPr="00B663D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50</w:t>
            </w:r>
            <w:r w:rsidRPr="00B663D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X 50</w:t>
            </w:r>
            <w:r w:rsidRPr="00B663D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663D6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834EF1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7839D6" w14:textId="77777777" w:rsidR="00F24AA6" w:rsidRPr="00B663D6" w:rsidRDefault="00F24AA6" w:rsidP="006F50B1">
            <w:pPr>
              <w:pStyle w:val="TableParagraph"/>
              <w:ind w:left="86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4F88C1" w14:textId="77777777" w:rsidR="00F24AA6" w:rsidRPr="00B663D6" w:rsidRDefault="00F24AA6" w:rsidP="006F50B1">
            <w:pPr>
              <w:pStyle w:val="TableParagraph"/>
              <w:ind w:left="12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E2EEE" w14:textId="77777777" w:rsidR="00F24AA6" w:rsidRPr="00B663D6" w:rsidRDefault="00F24AA6" w:rsidP="006F50B1">
            <w:pPr>
              <w:pStyle w:val="TableParagraph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86,440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9B19A2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17.288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F24AA6" w:rsidRPr="0022779E" w14:paraId="033E4513" w14:textId="77777777" w:rsidTr="00F24AA6">
        <w:trPr>
          <w:trHeight w:val="1260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46D401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3FEEB2" w14:textId="77777777" w:rsidR="00F24AA6" w:rsidRPr="00B663D6" w:rsidRDefault="00F24AA6" w:rsidP="006F50B1">
            <w:pPr>
              <w:pStyle w:val="TableParagraph"/>
              <w:tabs>
                <w:tab w:val="left" w:pos="1034"/>
                <w:tab w:val="left" w:pos="2592"/>
              </w:tabs>
              <w:ind w:left="151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 DE SINALIZAÇÃO DE TRÂNSITO REGULAMENTAR OCTAGONAL R-1 (PARADA OBRIGATÓRIA), 60 x 60 cm (25 CM DE CADA LADO)</w:t>
            </w:r>
          </w:p>
        </w:tc>
        <w:tc>
          <w:tcPr>
            <w:tcW w:w="2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B515AE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ind w:left="138" w:right="1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0D8716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4066B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7363F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125,550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90700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25.110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F24AA6" w:rsidRPr="0022779E" w14:paraId="62592082" w14:textId="77777777" w:rsidTr="00F24AA6">
        <w:trPr>
          <w:trHeight w:val="1134"/>
        </w:trPr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EC949E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0E130B" w14:textId="77777777" w:rsidR="00F24AA6" w:rsidRPr="00B663D6" w:rsidRDefault="00F24AA6" w:rsidP="006F50B1">
            <w:pPr>
              <w:pStyle w:val="TableParagraph"/>
              <w:tabs>
                <w:tab w:val="left" w:pos="1034"/>
                <w:tab w:val="left" w:pos="2592"/>
              </w:tabs>
              <w:ind w:left="151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PLACA DE SINALIZAÇÃO DE TRÂNSITO REGULAMENTAR TRIANGULAR R-2 (DÊ A PREFERÊNCIA), 75 CM</w:t>
            </w:r>
          </w:p>
        </w:tc>
        <w:tc>
          <w:tcPr>
            <w:tcW w:w="26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D6CD2" w14:textId="77777777" w:rsidR="00F24AA6" w:rsidRPr="00B663D6" w:rsidRDefault="00F24AA6" w:rsidP="006F50B1">
            <w:pPr>
              <w:pStyle w:val="TableParagraph"/>
              <w:spacing w:line="240" w:lineRule="exact"/>
              <w:ind w:left="108" w:right="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448B0F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977EF7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EE8C45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125,550</w:t>
            </w:r>
            <w:proofErr w:type="gram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87F1EF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1.255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,50</w:t>
            </w:r>
          </w:p>
        </w:tc>
      </w:tr>
      <w:tr w:rsidR="00F24AA6" w:rsidRPr="0022779E" w14:paraId="623BA3C8" w14:textId="77777777" w:rsidTr="00F24AA6">
        <w:trPr>
          <w:trHeight w:val="2492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410E65" w14:textId="77777777" w:rsidR="00F24AA6" w:rsidRPr="00B663D6" w:rsidRDefault="00F24AA6" w:rsidP="006F50B1">
            <w:pPr>
              <w:pStyle w:val="TableParagraph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1F323" w14:textId="77777777" w:rsidR="00F24AA6" w:rsidRPr="00B663D6" w:rsidRDefault="00F24AA6" w:rsidP="006F50B1">
            <w:pPr>
              <w:pStyle w:val="TableParagraph"/>
              <w:tabs>
                <w:tab w:val="left" w:pos="1034"/>
                <w:tab w:val="left" w:pos="2592"/>
              </w:tabs>
              <w:ind w:left="151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PELÍCULA REFLETIVA PARA PLACAS DE SINALIZAÇÃO VIÁRIA</w:t>
            </w:r>
          </w:p>
          <w:p w14:paraId="53695344" w14:textId="77777777" w:rsidR="00F24AA6" w:rsidRPr="00B663D6" w:rsidRDefault="00F24AA6" w:rsidP="006F50B1">
            <w:pPr>
              <w:pStyle w:val="TableParagraph"/>
              <w:tabs>
                <w:tab w:val="left" w:pos="1034"/>
                <w:tab w:val="left" w:pos="2592"/>
              </w:tabs>
              <w:ind w:left="151" w:right="9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C3179" w14:textId="77777777" w:rsidR="00F24AA6" w:rsidRPr="00B663D6" w:rsidRDefault="00F24AA6" w:rsidP="006F50B1">
            <w:pPr>
              <w:widowControl w:val="0"/>
              <w:autoSpaceDE w:val="0"/>
              <w:autoSpaceDN w:val="0"/>
              <w:spacing w:after="0" w:line="240" w:lineRule="exact"/>
              <w:ind w:left="138" w:right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Película refletiva TIPO I (</w:t>
            </w:r>
            <w:r w:rsidRPr="00B663D6">
              <w:rPr>
                <w:rFonts w:ascii="Arial" w:hAnsi="Arial" w:cs="Arial"/>
                <w:b/>
                <w:sz w:val="20"/>
                <w:szCs w:val="20"/>
              </w:rPr>
              <w:t>GRAU ENGENHARIA</w:t>
            </w:r>
            <w:r w:rsidRPr="00B663D6">
              <w:rPr>
                <w:rFonts w:ascii="Arial" w:hAnsi="Arial" w:cs="Arial"/>
                <w:sz w:val="20"/>
                <w:szCs w:val="20"/>
              </w:rPr>
              <w:t xml:space="preserve">), adesivo permanente e sensível à pressão conforme </w:t>
            </w:r>
            <w:proofErr w:type="spellStart"/>
            <w:r w:rsidRPr="00B663D6">
              <w:rPr>
                <w:rFonts w:ascii="Arial" w:hAnsi="Arial" w:cs="Arial"/>
                <w:sz w:val="20"/>
                <w:szCs w:val="20"/>
              </w:rPr>
              <w:t>nbr</w:t>
            </w:r>
            <w:proofErr w:type="spellEnd"/>
            <w:r w:rsidRPr="00B663D6">
              <w:rPr>
                <w:rFonts w:ascii="Arial" w:hAnsi="Arial" w:cs="Arial"/>
                <w:sz w:val="20"/>
                <w:szCs w:val="20"/>
              </w:rPr>
              <w:t xml:space="preserve"> 14644:2021 da ABNT. (Modelo da estampa a ser informado junto com a autorização de fornecimento).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F2934D" w14:textId="77777777" w:rsidR="00F24AA6" w:rsidRPr="00B663D6" w:rsidRDefault="00F24AA6" w:rsidP="006F50B1">
            <w:pPr>
              <w:pStyle w:val="TableParagraph"/>
              <w:ind w:left="86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09A81F" w14:textId="77777777" w:rsidR="00F24AA6" w:rsidRPr="00B663D6" w:rsidRDefault="00F24AA6" w:rsidP="006F50B1">
            <w:pPr>
              <w:pStyle w:val="TableParagraph"/>
              <w:ind w:left="12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D6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37B1C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214,966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6D6D0" w14:textId="77777777" w:rsidR="00F24AA6" w:rsidRPr="00B663D6" w:rsidRDefault="00F24AA6" w:rsidP="006F50B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D6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Start"/>
            <w:r w:rsidRPr="00B663D6">
              <w:rPr>
                <w:rFonts w:ascii="Arial" w:hAnsi="Arial" w:cs="Arial"/>
                <w:b/>
                <w:sz w:val="20"/>
                <w:szCs w:val="20"/>
              </w:rPr>
              <w:t>$  64.490</w:t>
            </w:r>
            <w:proofErr w:type="gramEnd"/>
            <w:r w:rsidRPr="00B663D6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14:paraId="250853C1" w14:textId="77777777" w:rsidR="00F24AA6" w:rsidRDefault="00F24AA6" w:rsidP="002877F1">
      <w:pPr>
        <w:widowControl w:val="0"/>
        <w:tabs>
          <w:tab w:val="left" w:pos="898"/>
        </w:tabs>
        <w:autoSpaceDE w:val="0"/>
        <w:autoSpaceDN w:val="0"/>
        <w:spacing w:line="267" w:lineRule="exact"/>
        <w:ind w:right="-427"/>
        <w:jc w:val="both"/>
        <w:rPr>
          <w:rFonts w:ascii="Arial" w:hAnsi="Arial" w:cs="Arial"/>
        </w:rPr>
      </w:pPr>
    </w:p>
    <w:p w14:paraId="36D2E508" w14:textId="77777777" w:rsidR="002877F1" w:rsidRDefault="002877F1" w:rsidP="002877F1">
      <w:pPr>
        <w:widowControl w:val="0"/>
        <w:tabs>
          <w:tab w:val="left" w:pos="898"/>
        </w:tabs>
        <w:autoSpaceDE w:val="0"/>
        <w:autoSpaceDN w:val="0"/>
        <w:spacing w:line="267" w:lineRule="exact"/>
        <w:ind w:right="-427"/>
        <w:jc w:val="both"/>
        <w:rPr>
          <w:rFonts w:ascii="Arial" w:hAnsi="Arial" w:cs="Arial"/>
        </w:rPr>
      </w:pPr>
    </w:p>
    <w:p w14:paraId="337B57DB" w14:textId="263D2F48" w:rsidR="003C3C64" w:rsidRDefault="00D07F32" w:rsidP="00EE684B">
      <w:pPr>
        <w:widowControl w:val="0"/>
        <w:tabs>
          <w:tab w:val="left" w:pos="898"/>
        </w:tabs>
        <w:autoSpaceDE w:val="0"/>
        <w:autoSpaceDN w:val="0"/>
        <w:spacing w:line="267" w:lineRule="exact"/>
        <w:ind w:right="-427"/>
        <w:jc w:val="both"/>
        <w:rPr>
          <w:rFonts w:ascii="Arial" w:hAnsi="Arial" w:cs="Arial"/>
        </w:rPr>
      </w:pPr>
      <w:r w:rsidRPr="00E070C5">
        <w:rPr>
          <w:rFonts w:ascii="Arial" w:hAnsi="Arial" w:cs="Arial"/>
        </w:rPr>
        <w:t>Janaúba</w:t>
      </w:r>
      <w:r w:rsidR="00CA78E2" w:rsidRPr="00E070C5">
        <w:rPr>
          <w:rFonts w:ascii="Arial" w:hAnsi="Arial" w:cs="Arial"/>
        </w:rPr>
        <w:t>/MG</w:t>
      </w:r>
      <w:r w:rsidRPr="00E070C5">
        <w:rPr>
          <w:rFonts w:ascii="Arial" w:hAnsi="Arial" w:cs="Arial"/>
        </w:rPr>
        <w:t xml:space="preserve">, </w:t>
      </w:r>
      <w:r w:rsidR="00F24AA6">
        <w:rPr>
          <w:rFonts w:ascii="Arial" w:hAnsi="Arial" w:cs="Arial"/>
        </w:rPr>
        <w:t>29 de março</w:t>
      </w:r>
      <w:r w:rsidRPr="00E070C5">
        <w:rPr>
          <w:rFonts w:ascii="Arial" w:hAnsi="Arial" w:cs="Arial"/>
        </w:rPr>
        <w:t xml:space="preserve"> de 202</w:t>
      </w:r>
      <w:r w:rsidR="00B865F2">
        <w:rPr>
          <w:rFonts w:ascii="Arial" w:hAnsi="Arial" w:cs="Arial"/>
        </w:rPr>
        <w:t>3</w:t>
      </w:r>
      <w:r w:rsidR="008E60E3" w:rsidRPr="00E070C5">
        <w:rPr>
          <w:rFonts w:ascii="Arial" w:hAnsi="Arial" w:cs="Arial"/>
        </w:rPr>
        <w:t>.</w:t>
      </w:r>
    </w:p>
    <w:p w14:paraId="4CC8BE15" w14:textId="77777777" w:rsidR="00EE684B" w:rsidRPr="00E070C5" w:rsidRDefault="00EE684B" w:rsidP="00EE684B">
      <w:pPr>
        <w:widowControl w:val="0"/>
        <w:tabs>
          <w:tab w:val="left" w:pos="898"/>
        </w:tabs>
        <w:autoSpaceDE w:val="0"/>
        <w:autoSpaceDN w:val="0"/>
        <w:spacing w:line="267" w:lineRule="exact"/>
        <w:ind w:right="-427"/>
        <w:jc w:val="both"/>
        <w:rPr>
          <w:rFonts w:ascii="Arial" w:hAnsi="Arial" w:cs="Arial"/>
        </w:rPr>
      </w:pPr>
    </w:p>
    <w:p w14:paraId="7F86F855" w14:textId="39440858" w:rsidR="008E60E3" w:rsidRPr="00E070C5" w:rsidRDefault="008E60E3" w:rsidP="008E60E3">
      <w:pPr>
        <w:spacing w:after="0"/>
        <w:ind w:firstLine="708"/>
        <w:jc w:val="center"/>
        <w:rPr>
          <w:rFonts w:ascii="Arial" w:hAnsi="Arial" w:cs="Arial"/>
          <w:b/>
          <w:bCs/>
        </w:rPr>
      </w:pPr>
      <w:r w:rsidRPr="00E070C5">
        <w:rPr>
          <w:rFonts w:ascii="Arial" w:hAnsi="Arial" w:cs="Arial"/>
          <w:b/>
          <w:bCs/>
        </w:rPr>
        <w:t>______________________________________</w:t>
      </w:r>
    </w:p>
    <w:p w14:paraId="373F1C4C" w14:textId="5A004E45" w:rsidR="001D2C48" w:rsidRDefault="00D07F32" w:rsidP="00CA78E2">
      <w:pPr>
        <w:spacing w:after="0"/>
        <w:ind w:firstLine="708"/>
        <w:jc w:val="center"/>
        <w:rPr>
          <w:rFonts w:ascii="Arial" w:hAnsi="Arial" w:cs="Arial"/>
          <w:b/>
          <w:bCs/>
        </w:rPr>
      </w:pPr>
      <w:r w:rsidRPr="00E070C5">
        <w:rPr>
          <w:rFonts w:ascii="Arial" w:hAnsi="Arial" w:cs="Arial"/>
          <w:b/>
          <w:bCs/>
        </w:rPr>
        <w:t xml:space="preserve">Tamiris Greycielle de Paula </w:t>
      </w:r>
      <w:r w:rsidR="00B865F2">
        <w:rPr>
          <w:rFonts w:ascii="Arial" w:hAnsi="Arial" w:cs="Arial"/>
          <w:b/>
          <w:bCs/>
        </w:rPr>
        <w:t>Borges</w:t>
      </w:r>
    </w:p>
    <w:p w14:paraId="4C1FA191" w14:textId="2C2CB01C" w:rsidR="00B865F2" w:rsidRPr="00E070C5" w:rsidRDefault="00B865F2" w:rsidP="00CA78E2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Assessora Especial em Licitações</w:t>
      </w:r>
    </w:p>
    <w:sectPr w:rsidR="00B865F2" w:rsidRPr="00E070C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0310" w14:textId="77777777" w:rsidR="001F01C1" w:rsidRDefault="001F01C1" w:rsidP="008E60E3">
      <w:pPr>
        <w:spacing w:after="0" w:line="240" w:lineRule="auto"/>
      </w:pPr>
      <w:r>
        <w:separator/>
      </w:r>
    </w:p>
  </w:endnote>
  <w:endnote w:type="continuationSeparator" w:id="0">
    <w:p w14:paraId="250A78BE" w14:textId="77777777" w:rsidR="001F01C1" w:rsidRDefault="001F01C1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FDDE" w14:textId="77777777" w:rsidR="001F01C1" w:rsidRDefault="001F01C1" w:rsidP="008E60E3">
      <w:pPr>
        <w:spacing w:after="0" w:line="240" w:lineRule="auto"/>
      </w:pPr>
      <w:r>
        <w:separator/>
      </w:r>
    </w:p>
  </w:footnote>
  <w:footnote w:type="continuationSeparator" w:id="0">
    <w:p w14:paraId="0BB8C66C" w14:textId="77777777" w:rsidR="001F01C1" w:rsidRDefault="001F01C1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14:paraId="07748355" w14:textId="77777777" w:rsidTr="00B13E20">
      <w:trPr>
        <w:trHeight w:val="1083"/>
        <w:jc w:val="center"/>
      </w:trPr>
      <w:tc>
        <w:tcPr>
          <w:tcW w:w="1616" w:type="dxa"/>
        </w:tcPr>
        <w:p w14:paraId="5B60325C" w14:textId="77777777"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0C6A8A30" wp14:editId="6E44094F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14:paraId="1478EB76" w14:textId="77777777"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14:paraId="7DEDC0E4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14:paraId="250DDF6B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14:paraId="2040D7A0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14:paraId="729CE119" w14:textId="77777777"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14:paraId="1BDF021D" w14:textId="77777777"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48C"/>
    <w:multiLevelType w:val="hybridMultilevel"/>
    <w:tmpl w:val="53705FBA"/>
    <w:lvl w:ilvl="0" w:tplc="FA6ED5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71BA"/>
    <w:multiLevelType w:val="hybridMultilevel"/>
    <w:tmpl w:val="924E3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38DD"/>
    <w:multiLevelType w:val="multilevel"/>
    <w:tmpl w:val="68B09D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37947967"/>
    <w:multiLevelType w:val="hybridMultilevel"/>
    <w:tmpl w:val="F1528AE2"/>
    <w:lvl w:ilvl="0" w:tplc="68D06B1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D953B79"/>
    <w:multiLevelType w:val="hybridMultilevel"/>
    <w:tmpl w:val="134EF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11A67"/>
    <w:multiLevelType w:val="hybridMultilevel"/>
    <w:tmpl w:val="991E8F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C3FB5"/>
    <w:multiLevelType w:val="hybridMultilevel"/>
    <w:tmpl w:val="21401BFA"/>
    <w:lvl w:ilvl="0" w:tplc="A542868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6688D"/>
    <w:multiLevelType w:val="hybridMultilevel"/>
    <w:tmpl w:val="050C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B69"/>
    <w:multiLevelType w:val="hybridMultilevel"/>
    <w:tmpl w:val="B73E6604"/>
    <w:lvl w:ilvl="0" w:tplc="8CC4DC9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6774D54"/>
    <w:multiLevelType w:val="hybridMultilevel"/>
    <w:tmpl w:val="948AD55E"/>
    <w:lvl w:ilvl="0" w:tplc="9F421BEC">
      <w:start w:val="1"/>
      <w:numFmt w:val="lowerLetter"/>
      <w:lvlText w:val="%1)"/>
      <w:lvlJc w:val="left"/>
      <w:pPr>
        <w:ind w:left="502" w:hanging="360"/>
      </w:pPr>
      <w:rPr>
        <w:rFonts w:eastAsia="Times New Roman" w:cs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A8C0535"/>
    <w:multiLevelType w:val="hybridMultilevel"/>
    <w:tmpl w:val="924E32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71F81"/>
    <w:multiLevelType w:val="hybridMultilevel"/>
    <w:tmpl w:val="99908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C3BB9"/>
    <w:multiLevelType w:val="multilevel"/>
    <w:tmpl w:val="68B09D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4" w15:restartNumberingAfterBreak="0">
    <w:nsid w:val="7B56550B"/>
    <w:multiLevelType w:val="hybridMultilevel"/>
    <w:tmpl w:val="98AC76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716231"/>
    <w:multiLevelType w:val="hybridMultilevel"/>
    <w:tmpl w:val="4A4A86A4"/>
    <w:lvl w:ilvl="0" w:tplc="A21207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65042137">
    <w:abstractNumId w:val="10"/>
  </w:num>
  <w:num w:numId="2" w16cid:durableId="1656950508">
    <w:abstractNumId w:val="14"/>
  </w:num>
  <w:num w:numId="3" w16cid:durableId="379598690">
    <w:abstractNumId w:val="13"/>
  </w:num>
  <w:num w:numId="4" w16cid:durableId="1804498842">
    <w:abstractNumId w:val="6"/>
  </w:num>
  <w:num w:numId="5" w16cid:durableId="420681507">
    <w:abstractNumId w:val="0"/>
  </w:num>
  <w:num w:numId="6" w16cid:durableId="1065101279">
    <w:abstractNumId w:val="9"/>
  </w:num>
  <w:num w:numId="7" w16cid:durableId="1255626276">
    <w:abstractNumId w:val="15"/>
  </w:num>
  <w:num w:numId="8" w16cid:durableId="1789276013">
    <w:abstractNumId w:val="7"/>
  </w:num>
  <w:num w:numId="9" w16cid:durableId="586622140">
    <w:abstractNumId w:val="4"/>
  </w:num>
  <w:num w:numId="10" w16cid:durableId="1986809463">
    <w:abstractNumId w:val="5"/>
  </w:num>
  <w:num w:numId="11" w16cid:durableId="1916932001">
    <w:abstractNumId w:val="12"/>
  </w:num>
  <w:num w:numId="12" w16cid:durableId="1019431074">
    <w:abstractNumId w:val="8"/>
  </w:num>
  <w:num w:numId="13" w16cid:durableId="765154490">
    <w:abstractNumId w:val="2"/>
  </w:num>
  <w:num w:numId="14" w16cid:durableId="1091780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6016869">
    <w:abstractNumId w:val="1"/>
  </w:num>
  <w:num w:numId="16" w16cid:durableId="16468611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8"/>
    <w:rsid w:val="00015AB3"/>
    <w:rsid w:val="00036BD4"/>
    <w:rsid w:val="000753A0"/>
    <w:rsid w:val="00090971"/>
    <w:rsid w:val="000B05CD"/>
    <w:rsid w:val="000C1957"/>
    <w:rsid w:val="000F5DE6"/>
    <w:rsid w:val="00110B93"/>
    <w:rsid w:val="00111EFE"/>
    <w:rsid w:val="00115451"/>
    <w:rsid w:val="00130445"/>
    <w:rsid w:val="00146012"/>
    <w:rsid w:val="00166F94"/>
    <w:rsid w:val="001D2C48"/>
    <w:rsid w:val="001F01C1"/>
    <w:rsid w:val="00214160"/>
    <w:rsid w:val="00226680"/>
    <w:rsid w:val="00280E17"/>
    <w:rsid w:val="002877F1"/>
    <w:rsid w:val="002B70C9"/>
    <w:rsid w:val="002C5FAE"/>
    <w:rsid w:val="002C7DE8"/>
    <w:rsid w:val="002D07A0"/>
    <w:rsid w:val="002F44C6"/>
    <w:rsid w:val="00313BC0"/>
    <w:rsid w:val="00334A56"/>
    <w:rsid w:val="003618D4"/>
    <w:rsid w:val="00376232"/>
    <w:rsid w:val="003C3C64"/>
    <w:rsid w:val="003C42A8"/>
    <w:rsid w:val="0040644E"/>
    <w:rsid w:val="004C01E9"/>
    <w:rsid w:val="004C36DE"/>
    <w:rsid w:val="004C7AD4"/>
    <w:rsid w:val="004D5554"/>
    <w:rsid w:val="004D7CBD"/>
    <w:rsid w:val="0052324D"/>
    <w:rsid w:val="005248B7"/>
    <w:rsid w:val="005B021A"/>
    <w:rsid w:val="005C1DE2"/>
    <w:rsid w:val="00617AA2"/>
    <w:rsid w:val="0066701C"/>
    <w:rsid w:val="006B0765"/>
    <w:rsid w:val="006F213F"/>
    <w:rsid w:val="00736A73"/>
    <w:rsid w:val="00741CAA"/>
    <w:rsid w:val="007438EB"/>
    <w:rsid w:val="00756165"/>
    <w:rsid w:val="00757F64"/>
    <w:rsid w:val="00773269"/>
    <w:rsid w:val="007E15E4"/>
    <w:rsid w:val="008962DE"/>
    <w:rsid w:val="008E22C9"/>
    <w:rsid w:val="008E60E3"/>
    <w:rsid w:val="009254CD"/>
    <w:rsid w:val="00966E1E"/>
    <w:rsid w:val="009D0165"/>
    <w:rsid w:val="009E13E6"/>
    <w:rsid w:val="009E198F"/>
    <w:rsid w:val="009F294B"/>
    <w:rsid w:val="00A164B0"/>
    <w:rsid w:val="00A2177D"/>
    <w:rsid w:val="00A861EC"/>
    <w:rsid w:val="00AA0A23"/>
    <w:rsid w:val="00AF5656"/>
    <w:rsid w:val="00AF6F43"/>
    <w:rsid w:val="00AF7D15"/>
    <w:rsid w:val="00B548F3"/>
    <w:rsid w:val="00B810DF"/>
    <w:rsid w:val="00B8207E"/>
    <w:rsid w:val="00B865F2"/>
    <w:rsid w:val="00BB0E3B"/>
    <w:rsid w:val="00C3657E"/>
    <w:rsid w:val="00CA78E2"/>
    <w:rsid w:val="00CE6687"/>
    <w:rsid w:val="00D07F32"/>
    <w:rsid w:val="00D4411A"/>
    <w:rsid w:val="00D66A2B"/>
    <w:rsid w:val="00D75CAB"/>
    <w:rsid w:val="00E070C5"/>
    <w:rsid w:val="00E701AB"/>
    <w:rsid w:val="00EB4302"/>
    <w:rsid w:val="00EC6ACC"/>
    <w:rsid w:val="00EE684B"/>
    <w:rsid w:val="00F24AA6"/>
    <w:rsid w:val="00F34438"/>
    <w:rsid w:val="00F37A09"/>
    <w:rsid w:val="00F81CC5"/>
    <w:rsid w:val="00FA6923"/>
    <w:rsid w:val="00FC6F84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F941"/>
  <w15:docId w15:val="{A71D5B31-6936-44B5-8951-DB9C323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  <w:style w:type="table" w:styleId="Tabelacomgrade">
    <w:name w:val="Table Grid"/>
    <w:basedOn w:val="Tabelanormal"/>
    <w:uiPriority w:val="39"/>
    <w:rsid w:val="003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757F64"/>
    <w:rPr>
      <w:rFonts w:ascii="Caladea" w:eastAsia="Caladea" w:hAnsi="Caladea" w:cs="Caladea"/>
      <w:lang w:val="pt-PT"/>
    </w:rPr>
  </w:style>
  <w:style w:type="paragraph" w:customStyle="1" w:styleId="Default">
    <w:name w:val="Default"/>
    <w:rsid w:val="00523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customStyle="1" w:styleId="TableGrid">
    <w:name w:val="TableGrid"/>
    <w:rsid w:val="008962D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1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38B7-73F4-48D3-9671-E670112E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Karen Giannine Antunes de Souza</cp:lastModifiedBy>
  <cp:revision>2</cp:revision>
  <cp:lastPrinted>2023-02-08T17:20:00Z</cp:lastPrinted>
  <dcterms:created xsi:type="dcterms:W3CDTF">2023-03-29T21:05:00Z</dcterms:created>
  <dcterms:modified xsi:type="dcterms:W3CDTF">2023-03-29T21:05:00Z</dcterms:modified>
</cp:coreProperties>
</file>