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CA5E79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62EC6">
        <w:rPr>
          <w:rFonts w:ascii="Arial" w:hAnsi="Arial" w:cs="Arial"/>
          <w:b/>
          <w:sz w:val="24"/>
          <w:szCs w:val="24"/>
        </w:rPr>
        <w:t>8</w:t>
      </w:r>
      <w:r w:rsidR="00040F22">
        <w:rPr>
          <w:rFonts w:ascii="Arial" w:hAnsi="Arial" w:cs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72E216B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3770">
        <w:rPr>
          <w:rFonts w:ascii="Arial" w:hAnsi="Arial"/>
          <w:b/>
          <w:sz w:val="24"/>
          <w:szCs w:val="24"/>
        </w:rPr>
        <w:t>1</w:t>
      </w:r>
      <w:r w:rsidR="00040F22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0349438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5026E">
        <w:t>2</w:t>
      </w:r>
      <w:r w:rsidR="008312F8">
        <w:t>7</w:t>
      </w:r>
      <w:r w:rsidR="00EE095D" w:rsidRPr="00ED6DEB">
        <w:t xml:space="preserve"> de </w:t>
      </w:r>
      <w:r w:rsidR="00B62EC6">
        <w:t>abril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040F22">
        <w:t>1</w:t>
      </w:r>
      <w:r w:rsidR="0025026E">
        <w:t>0</w:t>
      </w:r>
      <w:r w:rsidR="0084572D" w:rsidRPr="00ED6DEB">
        <w:t>:</w:t>
      </w:r>
      <w:r w:rsidR="00040F22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B62EC6">
        <w:t>8</w:t>
      </w:r>
      <w:r w:rsidR="00040F22">
        <w:t>4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3770">
        <w:t>1</w:t>
      </w:r>
      <w:r w:rsidR="00040F22">
        <w:t>5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040F22">
        <w:rPr>
          <w:bCs/>
          <w:color w:val="000000"/>
        </w:rPr>
        <w:t>aquisição de um veículo aéreo não tripulado com asas rotativas (drone) contendo controle remoto (transmissor), câmera e software, tipo quadricóptero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5026E">
        <w:t>12</w:t>
      </w:r>
      <w:r w:rsidR="004A7BDA" w:rsidRPr="00ED6DEB">
        <w:t xml:space="preserve"> de </w:t>
      </w:r>
      <w:r w:rsidR="0025026E">
        <w:t>abril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B5D3" w14:textId="77777777" w:rsidR="00591D39" w:rsidRDefault="00591D39">
      <w:r>
        <w:separator/>
      </w:r>
    </w:p>
  </w:endnote>
  <w:endnote w:type="continuationSeparator" w:id="0">
    <w:p w14:paraId="6426ED4E" w14:textId="77777777" w:rsidR="00591D39" w:rsidRDefault="005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6DEB" w14:textId="77777777" w:rsidR="00591D39" w:rsidRDefault="00591D39">
      <w:r>
        <w:separator/>
      </w:r>
    </w:p>
  </w:footnote>
  <w:footnote w:type="continuationSeparator" w:id="0">
    <w:p w14:paraId="47839DE5" w14:textId="77777777" w:rsidR="00591D39" w:rsidRDefault="0059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0F22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402FD"/>
    <w:rsid w:val="00247D16"/>
    <w:rsid w:val="0025026E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D39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93A17"/>
    <w:rsid w:val="006A6A1F"/>
    <w:rsid w:val="006A73E0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312F8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539A4"/>
    <w:rsid w:val="00965E1A"/>
    <w:rsid w:val="009A244D"/>
    <w:rsid w:val="009A2C0A"/>
    <w:rsid w:val="00A04D5A"/>
    <w:rsid w:val="00A332EF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2022-05-02T18:41:00Z</cp:lastPrinted>
  <dcterms:created xsi:type="dcterms:W3CDTF">2023-03-28T19:22:00Z</dcterms:created>
  <dcterms:modified xsi:type="dcterms:W3CDTF">2023-04-12T16:44:00Z</dcterms:modified>
</cp:coreProperties>
</file>