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15A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18EC89AE" w14:textId="7ED8E93C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D51A58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7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456AA5D6" w14:textId="49F7FE67" w:rsidR="00952767" w:rsidRPr="00952767" w:rsidRDefault="00187DEB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CREDENCIAMENTO</w:t>
      </w:r>
      <w:r w:rsidR="002745C4">
        <w:rPr>
          <w:rFonts w:ascii="Arial" w:hAnsi="Arial"/>
          <w:b/>
          <w:sz w:val="24"/>
          <w:szCs w:val="24"/>
        </w:rPr>
        <w:t xml:space="preserve"> </w:t>
      </w:r>
      <w:r w:rsidR="00D25FD7" w:rsidRPr="00952767">
        <w:rPr>
          <w:rFonts w:ascii="Arial" w:hAnsi="Arial"/>
          <w:b/>
          <w:sz w:val="24"/>
          <w:szCs w:val="24"/>
        </w:rPr>
        <w:t xml:space="preserve">Nº. </w:t>
      </w:r>
      <w:r w:rsidR="009F134B">
        <w:rPr>
          <w:rFonts w:ascii="Arial" w:hAnsi="Arial"/>
          <w:b/>
          <w:sz w:val="24"/>
          <w:szCs w:val="24"/>
        </w:rPr>
        <w:t>02</w:t>
      </w:r>
      <w:r w:rsidR="00952767" w:rsidRPr="00952767">
        <w:rPr>
          <w:rFonts w:ascii="Arial" w:hAnsi="Arial"/>
          <w:b/>
          <w:sz w:val="24"/>
          <w:szCs w:val="24"/>
        </w:rPr>
        <w:t>/20</w:t>
      </w:r>
      <w:r w:rsidR="00474747">
        <w:rPr>
          <w:rFonts w:ascii="Arial" w:hAnsi="Arial"/>
          <w:b/>
          <w:sz w:val="24"/>
          <w:szCs w:val="24"/>
        </w:rPr>
        <w:t>2</w:t>
      </w:r>
      <w:r w:rsidR="009F134B">
        <w:rPr>
          <w:rFonts w:ascii="Arial" w:hAnsi="Arial"/>
          <w:b/>
          <w:sz w:val="24"/>
          <w:szCs w:val="24"/>
        </w:rPr>
        <w:t>3</w:t>
      </w:r>
    </w:p>
    <w:p w14:paraId="2768E37A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7DEB85E6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F7CCCCD" w14:textId="77777777" w:rsidR="00D25FD7" w:rsidRDefault="00D25FD7" w:rsidP="00D25FD7">
      <w:pPr>
        <w:jc w:val="both"/>
        <w:rPr>
          <w:b/>
          <w:bCs/>
        </w:rPr>
      </w:pPr>
    </w:p>
    <w:p w14:paraId="01C9C53E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34A09D29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10BA0C3C" w14:textId="77777777" w:rsidR="00D25FD7" w:rsidRDefault="00D25FD7" w:rsidP="00D25FD7">
      <w:pPr>
        <w:jc w:val="both"/>
        <w:rPr>
          <w:b/>
          <w:bCs/>
        </w:rPr>
      </w:pPr>
    </w:p>
    <w:p w14:paraId="4C741836" w14:textId="2E295356" w:rsidR="000A28D0" w:rsidRPr="00072F50" w:rsidRDefault="00D25FD7" w:rsidP="000A28D0">
      <w:pPr>
        <w:jc w:val="both"/>
        <w:rPr>
          <w:rFonts w:ascii="Arial" w:hAnsi="Arial" w:cs="Arial"/>
          <w:sz w:val="22"/>
          <w:szCs w:val="22"/>
        </w:rPr>
      </w:pPr>
      <w:r w:rsidRPr="00072F50">
        <w:rPr>
          <w:rFonts w:ascii="Arial" w:hAnsi="Arial" w:cs="Arial"/>
          <w:sz w:val="22"/>
          <w:szCs w:val="22"/>
        </w:rPr>
        <w:t xml:space="preserve">O </w:t>
      </w:r>
      <w:r w:rsidR="00187DEB" w:rsidRPr="00072F50">
        <w:rPr>
          <w:rFonts w:ascii="Arial" w:hAnsi="Arial" w:cs="Arial"/>
          <w:sz w:val="22"/>
          <w:szCs w:val="22"/>
        </w:rPr>
        <w:t>m</w:t>
      </w:r>
      <w:r w:rsidR="00EA2F40" w:rsidRPr="00072F50">
        <w:rPr>
          <w:rFonts w:ascii="Arial" w:hAnsi="Arial" w:cs="Arial"/>
          <w:sz w:val="22"/>
          <w:szCs w:val="22"/>
        </w:rPr>
        <w:t>unicípio de Janaúba</w:t>
      </w:r>
      <w:r w:rsidR="003C2035" w:rsidRPr="00072F50">
        <w:rPr>
          <w:rFonts w:ascii="Arial" w:hAnsi="Arial" w:cs="Arial"/>
          <w:sz w:val="22"/>
          <w:szCs w:val="22"/>
        </w:rPr>
        <w:t>/</w:t>
      </w:r>
      <w:r w:rsidR="0068177D" w:rsidRPr="00072F50">
        <w:rPr>
          <w:rFonts w:ascii="Arial" w:hAnsi="Arial" w:cs="Arial"/>
          <w:sz w:val="22"/>
          <w:szCs w:val="22"/>
        </w:rPr>
        <w:t>MG</w:t>
      </w:r>
      <w:r w:rsidR="00EA2F40" w:rsidRPr="00072F50">
        <w:rPr>
          <w:rFonts w:ascii="Arial" w:hAnsi="Arial" w:cs="Arial"/>
          <w:sz w:val="22"/>
          <w:szCs w:val="22"/>
        </w:rPr>
        <w:t xml:space="preserve"> torna</w:t>
      </w:r>
      <w:r w:rsidRPr="00072F50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072F50">
        <w:rPr>
          <w:rFonts w:ascii="Arial" w:hAnsi="Arial" w:cs="Arial"/>
          <w:sz w:val="22"/>
          <w:szCs w:val="22"/>
        </w:rPr>
        <w:t>,</w:t>
      </w:r>
      <w:r w:rsidRPr="00072F50">
        <w:rPr>
          <w:rFonts w:ascii="Arial" w:hAnsi="Arial" w:cs="Arial"/>
          <w:sz w:val="22"/>
          <w:szCs w:val="22"/>
        </w:rPr>
        <w:t xml:space="preserve"> que </w:t>
      </w:r>
      <w:r w:rsidR="009E43A9" w:rsidRPr="00072F50">
        <w:rPr>
          <w:rFonts w:ascii="Arial" w:hAnsi="Arial" w:cs="Arial"/>
          <w:sz w:val="22"/>
          <w:szCs w:val="22"/>
        </w:rPr>
        <w:t xml:space="preserve">encontra-se aberto no período de </w:t>
      </w:r>
      <w:r w:rsidR="00072F50" w:rsidRPr="00072F50">
        <w:rPr>
          <w:rFonts w:ascii="Arial" w:hAnsi="Arial" w:cs="Arial"/>
          <w:sz w:val="22"/>
          <w:szCs w:val="22"/>
        </w:rPr>
        <w:t>2</w:t>
      </w:r>
      <w:r w:rsidR="009F134B">
        <w:rPr>
          <w:rFonts w:ascii="Arial" w:hAnsi="Arial" w:cs="Arial"/>
          <w:sz w:val="22"/>
          <w:szCs w:val="22"/>
        </w:rPr>
        <w:t>7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66074F" w:rsidRPr="00072F50">
        <w:rPr>
          <w:rFonts w:ascii="Arial" w:hAnsi="Arial" w:cs="Arial"/>
          <w:sz w:val="22"/>
          <w:szCs w:val="22"/>
        </w:rPr>
        <w:t xml:space="preserve"> </w:t>
      </w:r>
      <w:r w:rsidR="009F134B">
        <w:rPr>
          <w:rFonts w:ascii="Arial" w:hAnsi="Arial" w:cs="Arial"/>
          <w:sz w:val="22"/>
          <w:szCs w:val="22"/>
        </w:rPr>
        <w:t>feverei</w:t>
      </w:r>
      <w:r w:rsidR="00D51A58" w:rsidRPr="00072F50">
        <w:rPr>
          <w:rFonts w:ascii="Arial" w:hAnsi="Arial" w:cs="Arial"/>
          <w:sz w:val="22"/>
          <w:szCs w:val="22"/>
        </w:rPr>
        <w:t>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9F134B">
        <w:rPr>
          <w:rFonts w:ascii="Arial" w:hAnsi="Arial" w:cs="Arial"/>
          <w:sz w:val="22"/>
          <w:szCs w:val="22"/>
        </w:rPr>
        <w:t>3</w:t>
      </w:r>
      <w:r w:rsidR="009E43A9" w:rsidRPr="00072F50">
        <w:rPr>
          <w:rFonts w:ascii="Arial" w:hAnsi="Arial" w:cs="Arial"/>
          <w:sz w:val="22"/>
          <w:szCs w:val="22"/>
        </w:rPr>
        <w:t xml:space="preserve"> até </w:t>
      </w:r>
      <w:r w:rsidR="00072F50" w:rsidRPr="00072F50">
        <w:rPr>
          <w:rFonts w:ascii="Arial" w:hAnsi="Arial" w:cs="Arial"/>
          <w:sz w:val="22"/>
          <w:szCs w:val="22"/>
        </w:rPr>
        <w:t>2</w:t>
      </w:r>
      <w:r w:rsidR="009F134B">
        <w:rPr>
          <w:rFonts w:ascii="Arial" w:hAnsi="Arial" w:cs="Arial"/>
          <w:sz w:val="22"/>
          <w:szCs w:val="22"/>
        </w:rPr>
        <w:t>7</w:t>
      </w:r>
      <w:r w:rsidR="009E43A9" w:rsidRPr="00072F50">
        <w:rPr>
          <w:rFonts w:ascii="Arial" w:hAnsi="Arial" w:cs="Arial"/>
          <w:sz w:val="22"/>
          <w:szCs w:val="22"/>
        </w:rPr>
        <w:t xml:space="preserve"> de</w:t>
      </w:r>
      <w:r w:rsidR="00582D90" w:rsidRPr="00072F50">
        <w:rPr>
          <w:rFonts w:ascii="Arial" w:hAnsi="Arial" w:cs="Arial"/>
          <w:sz w:val="22"/>
          <w:szCs w:val="22"/>
        </w:rPr>
        <w:t xml:space="preserve"> </w:t>
      </w:r>
      <w:r w:rsidR="009F134B">
        <w:rPr>
          <w:rFonts w:ascii="Arial" w:hAnsi="Arial" w:cs="Arial"/>
          <w:sz w:val="22"/>
          <w:szCs w:val="22"/>
        </w:rPr>
        <w:t>feverei</w:t>
      </w:r>
      <w:r w:rsidR="00D51A58" w:rsidRPr="00072F50">
        <w:rPr>
          <w:rFonts w:ascii="Arial" w:hAnsi="Arial" w:cs="Arial"/>
          <w:sz w:val="22"/>
          <w:szCs w:val="22"/>
        </w:rPr>
        <w:t>r</w:t>
      </w:r>
      <w:r w:rsidR="00187DEB" w:rsidRPr="00072F50">
        <w:rPr>
          <w:rFonts w:ascii="Arial" w:hAnsi="Arial" w:cs="Arial"/>
          <w:sz w:val="22"/>
          <w:szCs w:val="22"/>
        </w:rPr>
        <w:t>o</w:t>
      </w:r>
      <w:r w:rsidR="009E43A9" w:rsidRPr="00072F50">
        <w:rPr>
          <w:rFonts w:ascii="Arial" w:hAnsi="Arial" w:cs="Arial"/>
          <w:sz w:val="22"/>
          <w:szCs w:val="22"/>
        </w:rPr>
        <w:t xml:space="preserve"> de 202</w:t>
      </w:r>
      <w:r w:rsidR="009F134B">
        <w:rPr>
          <w:rFonts w:ascii="Arial" w:hAnsi="Arial" w:cs="Arial"/>
          <w:sz w:val="22"/>
          <w:szCs w:val="22"/>
        </w:rPr>
        <w:t>4</w:t>
      </w:r>
      <w:r w:rsidR="00AE3329" w:rsidRPr="00072F50">
        <w:rPr>
          <w:rFonts w:ascii="Arial" w:hAnsi="Arial" w:cs="Arial"/>
          <w:sz w:val="22"/>
          <w:szCs w:val="22"/>
        </w:rPr>
        <w:t xml:space="preserve">, o </w:t>
      </w:r>
      <w:r w:rsidR="00187DEB" w:rsidRPr="00072F50">
        <w:rPr>
          <w:rFonts w:ascii="Arial" w:hAnsi="Arial" w:cs="Arial"/>
          <w:sz w:val="22"/>
          <w:szCs w:val="22"/>
        </w:rPr>
        <w:t>c</w:t>
      </w:r>
      <w:r w:rsidR="00AE3329" w:rsidRPr="00072F50">
        <w:rPr>
          <w:rFonts w:ascii="Arial" w:hAnsi="Arial" w:cs="Arial"/>
          <w:sz w:val="22"/>
          <w:szCs w:val="22"/>
        </w:rPr>
        <w:t xml:space="preserve">redenciamento por meio do </w:t>
      </w:r>
      <w:r w:rsidR="00187DEB" w:rsidRPr="00072F50">
        <w:rPr>
          <w:rFonts w:ascii="Arial" w:hAnsi="Arial" w:cs="Arial"/>
          <w:sz w:val="22"/>
          <w:szCs w:val="22"/>
        </w:rPr>
        <w:t>p</w:t>
      </w:r>
      <w:r w:rsidR="00AE3329" w:rsidRPr="00072F50">
        <w:rPr>
          <w:rFonts w:ascii="Arial" w:hAnsi="Arial" w:cs="Arial"/>
          <w:sz w:val="22"/>
          <w:szCs w:val="22"/>
        </w:rPr>
        <w:t xml:space="preserve">rocesso </w:t>
      </w:r>
      <w:r w:rsidR="00071322" w:rsidRPr="00072F50">
        <w:rPr>
          <w:rFonts w:ascii="Arial" w:hAnsi="Arial" w:cs="Arial"/>
          <w:sz w:val="22"/>
          <w:szCs w:val="22"/>
        </w:rPr>
        <w:t xml:space="preserve">n° </w:t>
      </w:r>
      <w:r w:rsidR="00D51A58" w:rsidRPr="00072F50">
        <w:rPr>
          <w:rFonts w:ascii="Arial" w:hAnsi="Arial" w:cs="Arial"/>
          <w:sz w:val="22"/>
          <w:szCs w:val="22"/>
        </w:rPr>
        <w:t>2</w:t>
      </w:r>
      <w:r w:rsidR="009F134B">
        <w:rPr>
          <w:rFonts w:ascii="Arial" w:hAnsi="Arial" w:cs="Arial"/>
          <w:sz w:val="22"/>
          <w:szCs w:val="22"/>
        </w:rPr>
        <w:t>7</w:t>
      </w:r>
      <w:r w:rsidR="002745C4" w:rsidRPr="00072F50">
        <w:rPr>
          <w:rFonts w:ascii="Arial" w:hAnsi="Arial" w:cs="Arial"/>
          <w:sz w:val="22"/>
          <w:szCs w:val="22"/>
        </w:rPr>
        <w:t>/</w:t>
      </w:r>
      <w:r w:rsidR="00C71BDC" w:rsidRPr="00072F50">
        <w:rPr>
          <w:rFonts w:ascii="Arial" w:hAnsi="Arial" w:cs="Arial"/>
          <w:sz w:val="22"/>
          <w:szCs w:val="22"/>
        </w:rPr>
        <w:t>202</w:t>
      </w:r>
      <w:r w:rsidR="009F134B">
        <w:rPr>
          <w:rFonts w:ascii="Arial" w:hAnsi="Arial" w:cs="Arial"/>
          <w:sz w:val="22"/>
          <w:szCs w:val="22"/>
        </w:rPr>
        <w:t>3</w:t>
      </w:r>
      <w:r w:rsidR="00745F2A" w:rsidRPr="00072F50">
        <w:rPr>
          <w:rFonts w:ascii="Arial" w:hAnsi="Arial" w:cs="Arial"/>
          <w:sz w:val="22"/>
          <w:szCs w:val="22"/>
        </w:rPr>
        <w:t xml:space="preserve">, </w:t>
      </w:r>
      <w:r w:rsidR="00072F50" w:rsidRPr="00072F50">
        <w:rPr>
          <w:rFonts w:ascii="Arial" w:hAnsi="Arial" w:cs="Arial"/>
          <w:bCs/>
          <w:sz w:val="22"/>
          <w:szCs w:val="22"/>
        </w:rPr>
        <w:t xml:space="preserve">para </w:t>
      </w:r>
      <w:r w:rsidR="009F134B">
        <w:rPr>
          <w:rFonts w:ascii="Arial" w:hAnsi="Arial" w:cs="Arial"/>
          <w:bCs/>
          <w:sz w:val="22"/>
          <w:szCs w:val="22"/>
        </w:rPr>
        <w:t xml:space="preserve">contratação de prestação de serviços em filmagem e edição de informe publicitário, transmissão de </w:t>
      </w:r>
      <w:proofErr w:type="spellStart"/>
      <w:r w:rsidR="009F134B">
        <w:rPr>
          <w:rFonts w:ascii="Arial" w:hAnsi="Arial" w:cs="Arial"/>
          <w:bCs/>
          <w:sz w:val="22"/>
          <w:szCs w:val="22"/>
        </w:rPr>
        <w:t>live</w:t>
      </w:r>
      <w:proofErr w:type="spellEnd"/>
      <w:r w:rsidR="009F134B">
        <w:rPr>
          <w:rFonts w:ascii="Arial" w:hAnsi="Arial" w:cs="Arial"/>
          <w:bCs/>
          <w:sz w:val="22"/>
          <w:szCs w:val="22"/>
        </w:rPr>
        <w:t>, exibição de comerciais de campanhas e informes publicitários na programação da web tv, telão profissional em eventos, destinados às atividades da administração atual</w:t>
      </w:r>
      <w:r w:rsidR="00C639D4" w:rsidRPr="00072F50">
        <w:rPr>
          <w:rFonts w:ascii="Arial" w:hAnsi="Arial" w:cs="Arial"/>
          <w:sz w:val="22"/>
          <w:szCs w:val="22"/>
        </w:rPr>
        <w:t xml:space="preserve">, </w:t>
      </w:r>
      <w:r w:rsidR="00745F2A" w:rsidRPr="00072F50">
        <w:rPr>
          <w:rFonts w:ascii="Arial" w:hAnsi="Arial" w:cs="Arial"/>
          <w:sz w:val="22"/>
          <w:szCs w:val="22"/>
        </w:rPr>
        <w:t xml:space="preserve">conforme especificações </w:t>
      </w:r>
      <w:r w:rsidR="000A28D0" w:rsidRPr="00072F50">
        <w:rPr>
          <w:rFonts w:ascii="Arial" w:hAnsi="Arial" w:cs="Arial"/>
          <w:sz w:val="22"/>
          <w:szCs w:val="22"/>
        </w:rPr>
        <w:t>constante</w:t>
      </w:r>
      <w:r w:rsidR="00A852F7" w:rsidRPr="00072F50">
        <w:rPr>
          <w:rFonts w:ascii="Arial" w:hAnsi="Arial" w:cs="Arial"/>
          <w:sz w:val="22"/>
          <w:szCs w:val="22"/>
        </w:rPr>
        <w:t>s</w:t>
      </w:r>
      <w:r w:rsidR="003C2035" w:rsidRPr="00072F50">
        <w:rPr>
          <w:rFonts w:ascii="Arial" w:hAnsi="Arial" w:cs="Arial"/>
          <w:sz w:val="22"/>
          <w:szCs w:val="22"/>
        </w:rPr>
        <w:t xml:space="preserve"> n</w:t>
      </w:r>
      <w:r w:rsidR="000A28D0" w:rsidRPr="00072F50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072F50">
        <w:rPr>
          <w:rFonts w:ascii="Arial" w:hAnsi="Arial" w:cs="Arial"/>
          <w:sz w:val="22"/>
          <w:szCs w:val="22"/>
        </w:rPr>
        <w:t xml:space="preserve">ao </w:t>
      </w:r>
      <w:r w:rsidR="00C639D4" w:rsidRPr="00072F50">
        <w:rPr>
          <w:rFonts w:ascii="Arial" w:hAnsi="Arial" w:cs="Arial"/>
          <w:sz w:val="22"/>
          <w:szCs w:val="22"/>
        </w:rPr>
        <w:t>s</w:t>
      </w:r>
      <w:r w:rsidR="002A4D13" w:rsidRPr="00072F50">
        <w:rPr>
          <w:rFonts w:ascii="Arial" w:hAnsi="Arial" w:cs="Arial"/>
          <w:sz w:val="22"/>
          <w:szCs w:val="22"/>
        </w:rPr>
        <w:t xml:space="preserve">etor de </w:t>
      </w:r>
      <w:r w:rsidR="00C639D4" w:rsidRPr="00072F50">
        <w:rPr>
          <w:rFonts w:ascii="Arial" w:hAnsi="Arial" w:cs="Arial"/>
          <w:sz w:val="22"/>
          <w:szCs w:val="22"/>
        </w:rPr>
        <w:t>l</w:t>
      </w:r>
      <w:r w:rsidR="002A4D13" w:rsidRPr="00072F50">
        <w:rPr>
          <w:rFonts w:ascii="Arial" w:hAnsi="Arial" w:cs="Arial"/>
          <w:sz w:val="22"/>
          <w:szCs w:val="22"/>
        </w:rPr>
        <w:t>icitações</w:t>
      </w:r>
      <w:r w:rsidR="000A28D0" w:rsidRPr="00072F50">
        <w:rPr>
          <w:rFonts w:ascii="Arial" w:hAnsi="Arial" w:cs="Arial"/>
          <w:sz w:val="22"/>
          <w:szCs w:val="22"/>
        </w:rPr>
        <w:t>, no referido endereço</w:t>
      </w:r>
      <w:r w:rsidR="00C71BDC" w:rsidRPr="00072F50">
        <w:rPr>
          <w:rFonts w:ascii="Arial" w:hAnsi="Arial" w:cs="Arial"/>
          <w:sz w:val="22"/>
          <w:szCs w:val="22"/>
        </w:rPr>
        <w:t xml:space="preserve"> supracitado</w:t>
      </w:r>
      <w:r w:rsidR="000A28D0" w:rsidRPr="00072F50">
        <w:rPr>
          <w:rFonts w:ascii="Arial" w:hAnsi="Arial" w:cs="Arial"/>
          <w:sz w:val="22"/>
          <w:szCs w:val="22"/>
        </w:rPr>
        <w:t>, no horário de 1</w:t>
      </w:r>
      <w:r w:rsidR="00700983" w:rsidRPr="00072F50">
        <w:rPr>
          <w:rFonts w:ascii="Arial" w:hAnsi="Arial" w:cs="Arial"/>
          <w:sz w:val="22"/>
          <w:szCs w:val="22"/>
        </w:rPr>
        <w:t>2:00 às 18</w:t>
      </w:r>
      <w:r w:rsidR="000A28D0" w:rsidRPr="00072F50">
        <w:rPr>
          <w:rFonts w:ascii="Arial" w:hAnsi="Arial" w:cs="Arial"/>
          <w:sz w:val="22"/>
          <w:szCs w:val="22"/>
        </w:rPr>
        <w:t>:00</w:t>
      </w:r>
      <w:r w:rsidR="00EA2F40" w:rsidRPr="00072F50">
        <w:rPr>
          <w:rFonts w:ascii="Arial" w:hAnsi="Arial" w:cs="Arial"/>
          <w:sz w:val="22"/>
          <w:szCs w:val="22"/>
        </w:rPr>
        <w:t xml:space="preserve"> </w:t>
      </w:r>
      <w:r w:rsidR="000A28D0" w:rsidRPr="00072F50">
        <w:rPr>
          <w:rFonts w:ascii="Arial" w:hAnsi="Arial" w:cs="Arial"/>
          <w:sz w:val="22"/>
          <w:szCs w:val="22"/>
        </w:rPr>
        <w:t>horas, nos dias úteis</w:t>
      </w:r>
      <w:r w:rsidR="003C2035" w:rsidRPr="00072F50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072F50">
        <w:rPr>
          <w:rFonts w:ascii="Arial" w:hAnsi="Arial" w:cs="Arial"/>
          <w:sz w:val="22"/>
          <w:szCs w:val="22"/>
        </w:rPr>
        <w:t>.</w:t>
      </w:r>
      <w:r w:rsidR="000A28D0" w:rsidRPr="00072F50">
        <w:rPr>
          <w:rFonts w:ascii="Arial" w:hAnsi="Arial" w:cs="Arial"/>
          <w:sz w:val="22"/>
          <w:szCs w:val="22"/>
        </w:rPr>
        <w:t xml:space="preserve"> Janaúba-MG, </w:t>
      </w:r>
      <w:r w:rsidR="00072F50" w:rsidRPr="00072F50">
        <w:rPr>
          <w:rFonts w:ascii="Arial" w:hAnsi="Arial" w:cs="Arial"/>
          <w:sz w:val="22"/>
          <w:szCs w:val="22"/>
        </w:rPr>
        <w:t>1</w:t>
      </w:r>
      <w:r w:rsidR="009F134B">
        <w:rPr>
          <w:rFonts w:ascii="Arial" w:hAnsi="Arial" w:cs="Arial"/>
          <w:sz w:val="22"/>
          <w:szCs w:val="22"/>
        </w:rPr>
        <w:t>0</w:t>
      </w:r>
      <w:r w:rsidR="00F558BA" w:rsidRPr="00072F50">
        <w:rPr>
          <w:rFonts w:ascii="Arial" w:hAnsi="Arial" w:cs="Arial"/>
          <w:sz w:val="22"/>
          <w:szCs w:val="22"/>
        </w:rPr>
        <w:t xml:space="preserve"> </w:t>
      </w:r>
      <w:r w:rsidR="00A2272D" w:rsidRPr="00072F50">
        <w:rPr>
          <w:rFonts w:ascii="Arial" w:hAnsi="Arial" w:cs="Arial"/>
          <w:sz w:val="22"/>
          <w:szCs w:val="22"/>
        </w:rPr>
        <w:t xml:space="preserve">de </w:t>
      </w:r>
      <w:r w:rsidR="009F134B">
        <w:rPr>
          <w:rFonts w:ascii="Arial" w:hAnsi="Arial" w:cs="Arial"/>
          <w:sz w:val="22"/>
          <w:szCs w:val="22"/>
        </w:rPr>
        <w:t>feverei</w:t>
      </w:r>
      <w:r w:rsidR="00D51A58" w:rsidRPr="00072F50">
        <w:rPr>
          <w:rFonts w:ascii="Arial" w:hAnsi="Arial" w:cs="Arial"/>
          <w:sz w:val="22"/>
          <w:szCs w:val="22"/>
        </w:rPr>
        <w:t>r</w:t>
      </w:r>
      <w:r w:rsidR="00BB5576" w:rsidRPr="00072F50">
        <w:rPr>
          <w:rFonts w:ascii="Arial" w:hAnsi="Arial" w:cs="Arial"/>
          <w:sz w:val="22"/>
          <w:szCs w:val="22"/>
        </w:rPr>
        <w:t>o</w:t>
      </w:r>
      <w:r w:rsidR="003C2035" w:rsidRPr="00072F50">
        <w:rPr>
          <w:rFonts w:ascii="Arial" w:hAnsi="Arial" w:cs="Arial"/>
          <w:sz w:val="22"/>
          <w:szCs w:val="22"/>
        </w:rPr>
        <w:t xml:space="preserve"> de 202</w:t>
      </w:r>
      <w:r w:rsidR="009F134B">
        <w:rPr>
          <w:rFonts w:ascii="Arial" w:hAnsi="Arial" w:cs="Arial"/>
          <w:sz w:val="22"/>
          <w:szCs w:val="22"/>
        </w:rPr>
        <w:t>3</w:t>
      </w:r>
      <w:r w:rsidR="003C2035" w:rsidRPr="00072F50">
        <w:rPr>
          <w:rFonts w:ascii="Arial" w:hAnsi="Arial" w:cs="Arial"/>
          <w:sz w:val="22"/>
          <w:szCs w:val="22"/>
        </w:rPr>
        <w:t>. Tamiris Greycielle de Paula Borges</w:t>
      </w:r>
      <w:r w:rsidR="00745F2A" w:rsidRPr="00072F50">
        <w:rPr>
          <w:rFonts w:ascii="Arial" w:hAnsi="Arial" w:cs="Arial"/>
          <w:sz w:val="22"/>
          <w:szCs w:val="22"/>
        </w:rPr>
        <w:t>. Assessora Especial em Licitações.</w:t>
      </w:r>
    </w:p>
    <w:p w14:paraId="1CD1B539" w14:textId="6654D56A" w:rsidR="000A28D0" w:rsidRPr="00371131" w:rsidRDefault="000A28D0" w:rsidP="000A28D0">
      <w:pPr>
        <w:rPr>
          <w:rFonts w:ascii="Arial" w:hAnsi="Arial" w:cs="Arial"/>
          <w:sz w:val="24"/>
          <w:szCs w:val="24"/>
        </w:rPr>
      </w:pPr>
    </w:p>
    <w:p w14:paraId="34220ADF" w14:textId="14CED868" w:rsidR="000A28D0" w:rsidRDefault="000A28D0" w:rsidP="000A28D0"/>
    <w:p w14:paraId="1907EB93" w14:textId="77777777" w:rsidR="000A28D0" w:rsidRDefault="000A28D0" w:rsidP="000A28D0"/>
    <w:p w14:paraId="5FE522B8" w14:textId="77777777" w:rsidR="000A28D0" w:rsidRDefault="000A28D0" w:rsidP="000A28D0">
      <w:pPr>
        <w:jc w:val="both"/>
      </w:pPr>
    </w:p>
    <w:p w14:paraId="7471CF26" w14:textId="77777777" w:rsidR="00D25FD7" w:rsidRDefault="00D25FD7" w:rsidP="00D25FD7">
      <w:pPr>
        <w:jc w:val="both"/>
      </w:pPr>
    </w:p>
    <w:p w14:paraId="4D24CAA2" w14:textId="77777777" w:rsidR="00D25FD7" w:rsidRDefault="00D25FD7" w:rsidP="00D25FD7">
      <w:pPr>
        <w:jc w:val="both"/>
      </w:pPr>
    </w:p>
    <w:p w14:paraId="177E7D00" w14:textId="77777777" w:rsidR="00D25FD7" w:rsidRDefault="00D25FD7" w:rsidP="00D25FD7">
      <w:pPr>
        <w:jc w:val="both"/>
      </w:pPr>
    </w:p>
    <w:p w14:paraId="6A8E1BCD" w14:textId="77777777" w:rsidR="00D25FD7" w:rsidRDefault="00D25FD7" w:rsidP="00D25FD7">
      <w:pPr>
        <w:jc w:val="both"/>
      </w:pPr>
    </w:p>
    <w:p w14:paraId="68CD6727" w14:textId="77777777" w:rsidR="00D25FD7" w:rsidRDefault="00D25FD7" w:rsidP="00D25FD7">
      <w:pPr>
        <w:jc w:val="both"/>
      </w:pPr>
    </w:p>
    <w:p w14:paraId="2AFB41A6" w14:textId="77777777" w:rsidR="00D25FD7" w:rsidRDefault="00D25FD7" w:rsidP="00D25FD7">
      <w:pPr>
        <w:jc w:val="both"/>
      </w:pPr>
    </w:p>
    <w:p w14:paraId="04124829" w14:textId="77777777" w:rsidR="00D25FD7" w:rsidRDefault="00D25FD7" w:rsidP="00D25FD7">
      <w:pPr>
        <w:jc w:val="both"/>
      </w:pPr>
    </w:p>
    <w:p w14:paraId="4C6711FA" w14:textId="77777777" w:rsidR="00D25FD7" w:rsidRDefault="00D25FD7" w:rsidP="00D25FD7">
      <w:pPr>
        <w:jc w:val="both"/>
      </w:pPr>
    </w:p>
    <w:p w14:paraId="29298FCB" w14:textId="77777777" w:rsidR="00D25FD7" w:rsidRDefault="00D25FD7" w:rsidP="00D25FD7">
      <w:pPr>
        <w:jc w:val="both"/>
      </w:pPr>
    </w:p>
    <w:p w14:paraId="3A7E2EC5" w14:textId="77777777" w:rsidR="00D25FD7" w:rsidRDefault="00D25FD7" w:rsidP="00D25FD7">
      <w:pPr>
        <w:jc w:val="both"/>
      </w:pPr>
    </w:p>
    <w:p w14:paraId="15D5151C" w14:textId="77777777" w:rsidR="00D25FD7" w:rsidRDefault="00D25FD7" w:rsidP="00D25FD7">
      <w:pPr>
        <w:jc w:val="both"/>
      </w:pPr>
    </w:p>
    <w:p w14:paraId="2A9788F9" w14:textId="77777777" w:rsidR="00D25FD7" w:rsidRDefault="00D25FD7" w:rsidP="00D25FD7">
      <w:pPr>
        <w:jc w:val="both"/>
      </w:pPr>
    </w:p>
    <w:p w14:paraId="126E7BF8" w14:textId="77777777" w:rsidR="00D25FD7" w:rsidRDefault="00D25FD7" w:rsidP="00D25FD7">
      <w:pPr>
        <w:jc w:val="both"/>
      </w:pPr>
    </w:p>
    <w:p w14:paraId="3396A5D2" w14:textId="77777777" w:rsidR="00D25FD7" w:rsidRDefault="00D25FD7" w:rsidP="00D25FD7">
      <w:pPr>
        <w:jc w:val="both"/>
      </w:pPr>
    </w:p>
    <w:p w14:paraId="08BFDEC5" w14:textId="5F0A8DE8" w:rsidR="00D25FD7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>Publicar: DOU</w:t>
      </w:r>
    </w:p>
    <w:p w14:paraId="43D1DA8C" w14:textId="77777777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Pr="00F3363B">
        <w:rPr>
          <w:rFonts w:ascii="Arial" w:hAnsi="Arial" w:cs="Arial"/>
          <w:b/>
          <w:sz w:val="24"/>
          <w:szCs w:val="24"/>
        </w:rPr>
        <w:t>DOE</w:t>
      </w:r>
    </w:p>
    <w:p w14:paraId="64BA026D" w14:textId="079BA1D9" w:rsidR="003C2035" w:rsidRPr="00F3363B" w:rsidRDefault="003C2035">
      <w:pPr>
        <w:rPr>
          <w:rFonts w:ascii="Arial" w:hAnsi="Arial" w:cs="Arial"/>
          <w:b/>
          <w:sz w:val="24"/>
          <w:szCs w:val="24"/>
        </w:rPr>
      </w:pPr>
      <w:r w:rsidRPr="00F3363B">
        <w:rPr>
          <w:rFonts w:ascii="Arial" w:hAnsi="Arial" w:cs="Arial"/>
          <w:b/>
          <w:sz w:val="24"/>
          <w:szCs w:val="24"/>
        </w:rPr>
        <w:t xml:space="preserve">               </w:t>
      </w:r>
      <w:r w:rsidR="00C71BDC" w:rsidRPr="00F3363B">
        <w:rPr>
          <w:rFonts w:ascii="Arial" w:hAnsi="Arial" w:cs="Arial"/>
          <w:b/>
          <w:sz w:val="24"/>
          <w:szCs w:val="24"/>
        </w:rPr>
        <w:t xml:space="preserve"> </w:t>
      </w:r>
      <w:r w:rsidR="00D51A58">
        <w:rPr>
          <w:rFonts w:ascii="Arial" w:hAnsi="Arial" w:cs="Arial"/>
          <w:b/>
          <w:sz w:val="24"/>
          <w:szCs w:val="24"/>
        </w:rPr>
        <w:t>Hoje em Dia</w:t>
      </w:r>
    </w:p>
    <w:sectPr w:rsidR="003C2035" w:rsidRPr="00F3363B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E599" w14:textId="77777777" w:rsidR="003E2507" w:rsidRDefault="003E2507">
      <w:r>
        <w:separator/>
      </w:r>
    </w:p>
  </w:endnote>
  <w:endnote w:type="continuationSeparator" w:id="0">
    <w:p w14:paraId="310B0B58" w14:textId="77777777" w:rsidR="003E2507" w:rsidRDefault="003E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D404" w14:textId="77777777" w:rsidR="003E2507" w:rsidRDefault="003E2507">
      <w:r>
        <w:separator/>
      </w:r>
    </w:p>
  </w:footnote>
  <w:footnote w:type="continuationSeparator" w:id="0">
    <w:p w14:paraId="5A589FE7" w14:textId="77777777" w:rsidR="003E2507" w:rsidRDefault="003E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58D47287" w14:textId="77777777">
      <w:trPr>
        <w:trHeight w:val="1544"/>
      </w:trPr>
      <w:tc>
        <w:tcPr>
          <w:tcW w:w="1630" w:type="dxa"/>
        </w:tcPr>
        <w:p w14:paraId="7FEE5AF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49B0AE83" wp14:editId="1A23B28E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762521E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09928924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5A3E50C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B96D554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3482B46F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550D3A7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693A7C1C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2213D"/>
    <w:rsid w:val="000506FE"/>
    <w:rsid w:val="00054D58"/>
    <w:rsid w:val="0007009F"/>
    <w:rsid w:val="00071322"/>
    <w:rsid w:val="00072F50"/>
    <w:rsid w:val="00076B6E"/>
    <w:rsid w:val="00094DB5"/>
    <w:rsid w:val="00097742"/>
    <w:rsid w:val="000A28D0"/>
    <w:rsid w:val="000F57B8"/>
    <w:rsid w:val="00120C78"/>
    <w:rsid w:val="001323FA"/>
    <w:rsid w:val="0013361F"/>
    <w:rsid w:val="001447A4"/>
    <w:rsid w:val="00165E9E"/>
    <w:rsid w:val="00167CBF"/>
    <w:rsid w:val="00187DEB"/>
    <w:rsid w:val="001A3A36"/>
    <w:rsid w:val="001C1B98"/>
    <w:rsid w:val="001C2149"/>
    <w:rsid w:val="00201D4A"/>
    <w:rsid w:val="002075C4"/>
    <w:rsid w:val="00242254"/>
    <w:rsid w:val="002745C4"/>
    <w:rsid w:val="0028167A"/>
    <w:rsid w:val="002937C3"/>
    <w:rsid w:val="002A3511"/>
    <w:rsid w:val="002A4D13"/>
    <w:rsid w:val="002B48D2"/>
    <w:rsid w:val="002C3013"/>
    <w:rsid w:val="002D41F8"/>
    <w:rsid w:val="00305D80"/>
    <w:rsid w:val="00327018"/>
    <w:rsid w:val="0033329E"/>
    <w:rsid w:val="00371131"/>
    <w:rsid w:val="00381011"/>
    <w:rsid w:val="00391C41"/>
    <w:rsid w:val="003A3B4C"/>
    <w:rsid w:val="003A738F"/>
    <w:rsid w:val="003C2035"/>
    <w:rsid w:val="003E2507"/>
    <w:rsid w:val="0041673B"/>
    <w:rsid w:val="0044355D"/>
    <w:rsid w:val="00467A70"/>
    <w:rsid w:val="00474747"/>
    <w:rsid w:val="00495D8B"/>
    <w:rsid w:val="004A7BDA"/>
    <w:rsid w:val="00503DE0"/>
    <w:rsid w:val="005141FA"/>
    <w:rsid w:val="00576D4B"/>
    <w:rsid w:val="00582D90"/>
    <w:rsid w:val="00591A71"/>
    <w:rsid w:val="00657DA8"/>
    <w:rsid w:val="0066074F"/>
    <w:rsid w:val="0068177D"/>
    <w:rsid w:val="006B1634"/>
    <w:rsid w:val="006C1543"/>
    <w:rsid w:val="00700983"/>
    <w:rsid w:val="007140A4"/>
    <w:rsid w:val="007230E8"/>
    <w:rsid w:val="00745F2A"/>
    <w:rsid w:val="00747E6D"/>
    <w:rsid w:val="007752DD"/>
    <w:rsid w:val="007904BF"/>
    <w:rsid w:val="007B7AFA"/>
    <w:rsid w:val="007C1CF0"/>
    <w:rsid w:val="00816A5D"/>
    <w:rsid w:val="0083274D"/>
    <w:rsid w:val="008342BB"/>
    <w:rsid w:val="0084572D"/>
    <w:rsid w:val="008C2B6F"/>
    <w:rsid w:val="00920A76"/>
    <w:rsid w:val="00927E27"/>
    <w:rsid w:val="00952767"/>
    <w:rsid w:val="00993862"/>
    <w:rsid w:val="0099395A"/>
    <w:rsid w:val="009A1C7D"/>
    <w:rsid w:val="009C14F0"/>
    <w:rsid w:val="009E43A9"/>
    <w:rsid w:val="009F113E"/>
    <w:rsid w:val="009F134B"/>
    <w:rsid w:val="00A2272D"/>
    <w:rsid w:val="00A632E8"/>
    <w:rsid w:val="00A67590"/>
    <w:rsid w:val="00A768FC"/>
    <w:rsid w:val="00A852F7"/>
    <w:rsid w:val="00AA77B8"/>
    <w:rsid w:val="00AC311C"/>
    <w:rsid w:val="00AE28BE"/>
    <w:rsid w:val="00AE3329"/>
    <w:rsid w:val="00B32AFC"/>
    <w:rsid w:val="00B55612"/>
    <w:rsid w:val="00B62719"/>
    <w:rsid w:val="00B72E76"/>
    <w:rsid w:val="00B76C56"/>
    <w:rsid w:val="00B81A0F"/>
    <w:rsid w:val="00B82015"/>
    <w:rsid w:val="00B95332"/>
    <w:rsid w:val="00B966B5"/>
    <w:rsid w:val="00B97AF6"/>
    <w:rsid w:val="00BB3649"/>
    <w:rsid w:val="00BB5576"/>
    <w:rsid w:val="00BC5E98"/>
    <w:rsid w:val="00BD5DD7"/>
    <w:rsid w:val="00C35B38"/>
    <w:rsid w:val="00C441C1"/>
    <w:rsid w:val="00C522F7"/>
    <w:rsid w:val="00C54B09"/>
    <w:rsid w:val="00C639D4"/>
    <w:rsid w:val="00C6566E"/>
    <w:rsid w:val="00C71BDC"/>
    <w:rsid w:val="00CC6C0A"/>
    <w:rsid w:val="00CD034D"/>
    <w:rsid w:val="00CE1473"/>
    <w:rsid w:val="00CF274A"/>
    <w:rsid w:val="00D010DD"/>
    <w:rsid w:val="00D25FD7"/>
    <w:rsid w:val="00D51A58"/>
    <w:rsid w:val="00D6260B"/>
    <w:rsid w:val="00D64F3E"/>
    <w:rsid w:val="00D84748"/>
    <w:rsid w:val="00DB2CAD"/>
    <w:rsid w:val="00DB772C"/>
    <w:rsid w:val="00E01220"/>
    <w:rsid w:val="00E03068"/>
    <w:rsid w:val="00E4725C"/>
    <w:rsid w:val="00E7098D"/>
    <w:rsid w:val="00E87F4E"/>
    <w:rsid w:val="00EA2F40"/>
    <w:rsid w:val="00EC6376"/>
    <w:rsid w:val="00F3363B"/>
    <w:rsid w:val="00F45E83"/>
    <w:rsid w:val="00F52182"/>
    <w:rsid w:val="00F53DBF"/>
    <w:rsid w:val="00F558BA"/>
    <w:rsid w:val="00F66CFA"/>
    <w:rsid w:val="00F819EF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B469A"/>
  <w15:docId w15:val="{6DFB3B63-C676-4670-BF99-999E3D4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1002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2021-09-27T20:20:00Z</cp:lastPrinted>
  <dcterms:created xsi:type="dcterms:W3CDTF">2023-02-10T14:43:00Z</dcterms:created>
  <dcterms:modified xsi:type="dcterms:W3CDTF">2023-02-10T14:43:00Z</dcterms:modified>
</cp:coreProperties>
</file>