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8340" w14:textId="77777777" w:rsidR="00D96D01" w:rsidRPr="00D96D01" w:rsidRDefault="00D96D01" w:rsidP="00D96D01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 w:rsidRPr="00D96D01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ERRATA</w:t>
      </w:r>
    </w:p>
    <w:p w14:paraId="7455DE6D" w14:textId="77777777" w:rsidR="00D96D01" w:rsidRPr="00D96D01" w:rsidRDefault="00D96D01" w:rsidP="00D96D01">
      <w:pPr>
        <w:jc w:val="center"/>
        <w:rPr>
          <w:rFonts w:ascii="Calibri" w:hAnsi="Calibri" w:cs="Calibri"/>
          <w:b/>
          <w:bCs/>
          <w:sz w:val="27"/>
          <w:szCs w:val="27"/>
        </w:rPr>
      </w:pPr>
      <w:r w:rsidRPr="00D96D01">
        <w:rPr>
          <w:rFonts w:ascii="Calibri" w:hAnsi="Calibri" w:cs="Calibri"/>
          <w:b/>
          <w:bCs/>
          <w:sz w:val="27"/>
          <w:szCs w:val="27"/>
        </w:rPr>
        <w:t>EDITAL CULTURA VIVA</w:t>
      </w:r>
    </w:p>
    <w:p w14:paraId="1D42F3EF" w14:textId="77777777" w:rsidR="00D96D01" w:rsidRPr="00D96D01" w:rsidRDefault="00D96D01" w:rsidP="00D96D01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94E6E0" w14:textId="77777777" w:rsidR="00D96D01" w:rsidRPr="00D96D01" w:rsidRDefault="00D96D01" w:rsidP="00D96D01">
      <w:pPr>
        <w:pStyle w:val="textojustificado"/>
        <w:spacing w:before="120" w:beforeAutospacing="0" w:after="12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 w:rsidRPr="00D96D01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Onde se lê na página 01: </w:t>
      </w:r>
    </w:p>
    <w:p w14:paraId="6769EB0D" w14:textId="77777777" w:rsidR="00D96D01" w:rsidRPr="00D96D01" w:rsidRDefault="00D96D01" w:rsidP="00D96D01">
      <w:pPr>
        <w:pStyle w:val="textojustificado"/>
        <w:spacing w:before="120" w:beforeAutospacing="0" w:after="12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</w:p>
    <w:p w14:paraId="656B3D18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EDITAL PADRONIZADO MINC</w:t>
      </w:r>
    </w:p>
    <w:p w14:paraId="5E13A6B8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CHAMAMENTO PÚBLICO XXX/2024/PNAB/CULTURA VIVA</w:t>
      </w:r>
    </w:p>
    <w:p w14:paraId="32EFDB5A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REDE MUNICIPAL</w:t>
      </w:r>
    </w:p>
    <w:p w14:paraId="36BEE4DC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DE PONTOS E PONTÕES DE CULTURA DE JANAÚBA -MINAS GERAIS</w:t>
      </w:r>
    </w:p>
    <w:p w14:paraId="545EAB9B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CULTURA VIVA DO TAMANHO DO BRASIL!</w:t>
      </w:r>
    </w:p>
    <w:p w14:paraId="0976ED74" w14:textId="77777777" w:rsidR="00D96D01" w:rsidRPr="00D96D01" w:rsidRDefault="00D96D01" w:rsidP="00D96D01">
      <w:pPr>
        <w:rPr>
          <w:rFonts w:ascii="Calibri" w:hAnsi="Calibri" w:cs="Calibri"/>
        </w:rPr>
      </w:pPr>
    </w:p>
    <w:p w14:paraId="3280403A" w14:textId="77777777" w:rsidR="00D96D01" w:rsidRPr="00D96D01" w:rsidRDefault="00D96D01" w:rsidP="00D96D01">
      <w:pPr>
        <w:rPr>
          <w:rFonts w:ascii="Calibri" w:hAnsi="Calibri" w:cs="Calibri"/>
          <w:b/>
          <w:bCs/>
          <w:sz w:val="27"/>
          <w:szCs w:val="27"/>
        </w:rPr>
      </w:pPr>
      <w:r w:rsidRPr="00D96D01">
        <w:rPr>
          <w:rFonts w:ascii="Calibri" w:hAnsi="Calibri" w:cs="Calibri"/>
          <w:b/>
          <w:bCs/>
          <w:sz w:val="27"/>
          <w:szCs w:val="27"/>
        </w:rPr>
        <w:t>Leia-se:</w:t>
      </w:r>
    </w:p>
    <w:p w14:paraId="7D2CB6AD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EDITAL PADRONIZADO MINC</w:t>
      </w:r>
    </w:p>
    <w:p w14:paraId="3769013C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CHAMAMENTO PÚBLICO 02/2024/PNAB/CULTURA VIVA</w:t>
      </w:r>
    </w:p>
    <w:p w14:paraId="52613456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REDE MUNICIPAL</w:t>
      </w:r>
    </w:p>
    <w:p w14:paraId="7621A367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DE PONTOS E PONTÕES DE CULTURA DE JANAÚBA -MINAS GERAIS</w:t>
      </w:r>
    </w:p>
    <w:p w14:paraId="0386904C" w14:textId="77777777" w:rsidR="00D96D01" w:rsidRPr="00D96D01" w:rsidRDefault="00D96D01" w:rsidP="00D96D01">
      <w:pPr>
        <w:spacing w:after="0"/>
        <w:jc w:val="center"/>
        <w:rPr>
          <w:rFonts w:ascii="Calibri" w:hAnsi="Calibri" w:cs="Calibri"/>
        </w:rPr>
      </w:pPr>
      <w:r w:rsidRPr="00D96D01">
        <w:rPr>
          <w:rFonts w:ascii="Calibri" w:hAnsi="Calibri" w:cs="Calibri"/>
        </w:rPr>
        <w:t>CULTURA VIVA DO TAMANHO DO BRASIL!</w:t>
      </w:r>
    </w:p>
    <w:p w14:paraId="5C5A5A0C" w14:textId="77777777" w:rsidR="00D96D01" w:rsidRPr="00D96D01" w:rsidRDefault="00D96D01" w:rsidP="00D96D01">
      <w:pPr>
        <w:rPr>
          <w:rFonts w:ascii="Calibri" w:hAnsi="Calibri" w:cs="Calibri"/>
        </w:rPr>
      </w:pPr>
    </w:p>
    <w:p w14:paraId="7A78C22B" w14:textId="77777777" w:rsidR="00D96D01" w:rsidRPr="00D96D01" w:rsidRDefault="00D96D01" w:rsidP="00D96D01">
      <w:pPr>
        <w:rPr>
          <w:rFonts w:ascii="Calibri" w:hAnsi="Calibri" w:cs="Calibri"/>
        </w:rPr>
      </w:pPr>
    </w:p>
    <w:p w14:paraId="05BDEBC1" w14:textId="77777777" w:rsidR="00D96D01" w:rsidRDefault="00D96D01" w:rsidP="00D96D01">
      <w:pPr>
        <w:pStyle w:val="textojustificado"/>
        <w:spacing w:before="0" w:beforeAutospacing="0" w:after="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 w:rsidRPr="00D96D01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Onde se lê na página 07: </w:t>
      </w:r>
    </w:p>
    <w:p w14:paraId="718A193E" w14:textId="77777777" w:rsidR="00D96D01" w:rsidRPr="00D96D01" w:rsidRDefault="00D96D01" w:rsidP="00D96D01">
      <w:pPr>
        <w:pStyle w:val="textojustificado"/>
        <w:spacing w:before="0" w:beforeAutospacing="0" w:after="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</w:p>
    <w:p w14:paraId="3239D265" w14:textId="77777777" w:rsidR="00D96D01" w:rsidRPr="00D96D01" w:rsidRDefault="00D96D01" w:rsidP="00D96D0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96D01">
        <w:rPr>
          <w:rFonts w:ascii="Calibri" w:hAnsi="Calibri" w:cs="Calibri"/>
          <w:b/>
          <w:bCs/>
          <w:sz w:val="24"/>
          <w:szCs w:val="24"/>
        </w:rPr>
        <w:t xml:space="preserve">6. ETAPA DE INSCRIÇÃO </w:t>
      </w:r>
    </w:p>
    <w:p w14:paraId="6F49324C" w14:textId="77777777" w:rsidR="00D96D01" w:rsidRPr="00D96D01" w:rsidRDefault="00D96D01" w:rsidP="00D96D01">
      <w:pPr>
        <w:rPr>
          <w:rStyle w:val="Hyperlink"/>
          <w:rFonts w:ascii="Calibri" w:hAnsi="Calibri" w:cs="Calibri"/>
        </w:rPr>
      </w:pPr>
      <w:r w:rsidRPr="00D96D01">
        <w:rPr>
          <w:rFonts w:ascii="Calibri" w:hAnsi="Calibri" w:cs="Calibri"/>
          <w:sz w:val="24"/>
          <w:szCs w:val="24"/>
        </w:rPr>
        <w:t xml:space="preserve">6.1 As inscrições serão gratuitas e deverão ser realizadas no período de 01 a 14 de novembro de 2024, através do </w:t>
      </w:r>
      <w:hyperlink r:id="rId6" w:history="1">
        <w:r w:rsidRPr="00D96D01">
          <w:rPr>
            <w:rStyle w:val="Hyperlink"/>
            <w:rFonts w:ascii="Calibri" w:hAnsi="Calibri" w:cs="Calibri"/>
          </w:rPr>
          <w:t>https://forms.gle/qi46CBJHmrbp9aKK8</w:t>
        </w:r>
      </w:hyperlink>
    </w:p>
    <w:p w14:paraId="661B83FE" w14:textId="77777777" w:rsidR="00D96D01" w:rsidRPr="00D96D01" w:rsidRDefault="00D96D01" w:rsidP="00D96D01">
      <w:pPr>
        <w:rPr>
          <w:rStyle w:val="Hyperlink"/>
          <w:rFonts w:ascii="Calibri" w:hAnsi="Calibri" w:cs="Calibri"/>
        </w:rPr>
      </w:pPr>
    </w:p>
    <w:p w14:paraId="21A2D447" w14:textId="77777777" w:rsidR="00D96D01" w:rsidRPr="00D96D01" w:rsidRDefault="00D96D01" w:rsidP="00D96D01">
      <w:pPr>
        <w:rPr>
          <w:rStyle w:val="Hyperlink"/>
          <w:rFonts w:ascii="Calibri" w:hAnsi="Calibri" w:cs="Calibri"/>
        </w:rPr>
      </w:pPr>
    </w:p>
    <w:p w14:paraId="48A3A72D" w14:textId="5A965329" w:rsidR="00D96D01" w:rsidRDefault="00D96D01" w:rsidP="00D96D01">
      <w:pPr>
        <w:spacing w:after="0"/>
        <w:rPr>
          <w:rStyle w:val="Hyperlink"/>
          <w:rFonts w:ascii="Calibri" w:hAnsi="Calibri" w:cs="Calibri"/>
          <w:b/>
          <w:bCs/>
          <w:color w:val="auto"/>
          <w:sz w:val="27"/>
          <w:szCs w:val="27"/>
          <w:u w:val="none"/>
        </w:rPr>
      </w:pPr>
      <w:r w:rsidRPr="00D96D01">
        <w:rPr>
          <w:rStyle w:val="Hyperlink"/>
          <w:rFonts w:ascii="Calibri" w:hAnsi="Calibri" w:cs="Calibri"/>
          <w:b/>
          <w:bCs/>
          <w:color w:val="auto"/>
          <w:sz w:val="27"/>
          <w:szCs w:val="27"/>
          <w:u w:val="none"/>
        </w:rPr>
        <w:t>L</w:t>
      </w:r>
      <w:r w:rsidRPr="00D96D01">
        <w:rPr>
          <w:rStyle w:val="Hyperlink"/>
          <w:rFonts w:ascii="Calibri" w:hAnsi="Calibri" w:cs="Calibri"/>
          <w:b/>
          <w:bCs/>
          <w:color w:val="auto"/>
          <w:sz w:val="27"/>
          <w:szCs w:val="27"/>
          <w:u w:val="none"/>
        </w:rPr>
        <w:t>eia-se</w:t>
      </w:r>
      <w:r w:rsidRPr="00D96D01">
        <w:rPr>
          <w:rStyle w:val="Hyperlink"/>
          <w:rFonts w:ascii="Calibri" w:hAnsi="Calibri" w:cs="Calibri"/>
          <w:b/>
          <w:bCs/>
          <w:color w:val="auto"/>
          <w:sz w:val="27"/>
          <w:szCs w:val="27"/>
          <w:u w:val="none"/>
        </w:rPr>
        <w:t>:</w:t>
      </w:r>
    </w:p>
    <w:p w14:paraId="4FBA594C" w14:textId="77777777" w:rsidR="00D96D01" w:rsidRPr="00D96D01" w:rsidRDefault="00D96D01" w:rsidP="00D96D01">
      <w:pPr>
        <w:spacing w:after="0"/>
        <w:rPr>
          <w:rStyle w:val="Hyperlink"/>
          <w:rFonts w:ascii="Calibri" w:hAnsi="Calibri" w:cs="Calibri"/>
          <w:b/>
          <w:bCs/>
          <w:color w:val="auto"/>
          <w:sz w:val="27"/>
          <w:szCs w:val="27"/>
          <w:u w:val="none"/>
        </w:rPr>
      </w:pPr>
    </w:p>
    <w:p w14:paraId="49514582" w14:textId="77777777" w:rsidR="00D96D01" w:rsidRPr="00D96D01" w:rsidRDefault="00D96D01" w:rsidP="00D96D0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96D01">
        <w:rPr>
          <w:rFonts w:ascii="Calibri" w:hAnsi="Calibri" w:cs="Calibri"/>
          <w:b/>
          <w:bCs/>
          <w:sz w:val="24"/>
          <w:szCs w:val="24"/>
        </w:rPr>
        <w:t xml:space="preserve">6. ETAPA DE INSCRIÇÃO </w:t>
      </w:r>
    </w:p>
    <w:p w14:paraId="4DE4761A" w14:textId="77777777" w:rsidR="00D96D01" w:rsidRPr="00D96D01" w:rsidRDefault="00D96D01" w:rsidP="00D96D01">
      <w:pPr>
        <w:rPr>
          <w:rStyle w:val="Hyperlink"/>
          <w:rFonts w:ascii="Calibri" w:hAnsi="Calibri" w:cs="Calibri"/>
        </w:rPr>
      </w:pPr>
      <w:r w:rsidRPr="00D96D01">
        <w:rPr>
          <w:rFonts w:ascii="Calibri" w:hAnsi="Calibri" w:cs="Calibri"/>
          <w:sz w:val="24"/>
          <w:szCs w:val="24"/>
        </w:rPr>
        <w:t xml:space="preserve">6.1 As inscrições serão gratuitas e deverão ser realizadas no período de 01 a 14 de novembro de 2024, através do </w:t>
      </w:r>
      <w:hyperlink r:id="rId7" w:history="1">
        <w:r w:rsidRPr="00D96D01">
          <w:rPr>
            <w:rStyle w:val="Hyperlink"/>
            <w:rFonts w:ascii="Calibri" w:hAnsi="Calibri" w:cs="Calibri"/>
            <w:sz w:val="24"/>
            <w:szCs w:val="24"/>
          </w:rPr>
          <w:t>https://forms.gle/qi46CBJHmrbp9aKk8</w:t>
        </w:r>
      </w:hyperlink>
    </w:p>
    <w:p w14:paraId="26E5944F" w14:textId="2EAEA279" w:rsidR="006B7917" w:rsidRPr="00D96D01" w:rsidRDefault="006B7917" w:rsidP="00D96D01"/>
    <w:sectPr w:rsidR="006B7917" w:rsidRPr="00D96D01" w:rsidSect="00D21A4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1CFE5" w14:textId="77777777" w:rsidR="005F2151" w:rsidRDefault="005F2151" w:rsidP="00CD7A9D">
      <w:pPr>
        <w:spacing w:after="0" w:line="240" w:lineRule="auto"/>
      </w:pPr>
      <w:r>
        <w:separator/>
      </w:r>
    </w:p>
  </w:endnote>
  <w:endnote w:type="continuationSeparator" w:id="0">
    <w:p w14:paraId="49D63807" w14:textId="77777777" w:rsidR="005F2151" w:rsidRDefault="005F2151" w:rsidP="00C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1484" w14:textId="77777777" w:rsidR="005F2151" w:rsidRDefault="005F2151" w:rsidP="00CD7A9D">
      <w:pPr>
        <w:spacing w:after="0" w:line="240" w:lineRule="auto"/>
      </w:pPr>
      <w:r>
        <w:separator/>
      </w:r>
    </w:p>
  </w:footnote>
  <w:footnote w:type="continuationSeparator" w:id="0">
    <w:p w14:paraId="46B477EB" w14:textId="77777777" w:rsidR="005F2151" w:rsidRDefault="005F2151" w:rsidP="00C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526"/>
    </w:tblGrid>
    <w:tr w:rsidR="00CD7A9D" w14:paraId="669C8878" w14:textId="77777777" w:rsidTr="00565EC3">
      <w:trPr>
        <w:trHeight w:val="1083"/>
        <w:jc w:val="center"/>
      </w:trPr>
      <w:tc>
        <w:tcPr>
          <w:tcW w:w="1616" w:type="dxa"/>
        </w:tcPr>
        <w:p w14:paraId="64ED47D9" w14:textId="3757140C" w:rsidR="00CD7A9D" w:rsidRDefault="00CD7A9D" w:rsidP="00CD7A9D">
          <w:pPr>
            <w:pStyle w:val="Cabealho"/>
            <w:spacing w:line="360" w:lineRule="auto"/>
          </w:pPr>
        </w:p>
      </w:tc>
      <w:tc>
        <w:tcPr>
          <w:tcW w:w="7526" w:type="dxa"/>
        </w:tcPr>
        <w:p w14:paraId="53A3D062" w14:textId="1EA74D2B" w:rsidR="003C3831" w:rsidRPr="0060039B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34"/>
            </w:rPr>
          </w:pPr>
          <w:r w:rsidRPr="0060039B">
            <w:rPr>
              <w:rFonts w:ascii="Arial" w:hAnsi="Arial"/>
              <w:b/>
              <w:sz w:val="34"/>
            </w:rPr>
            <w:t>MUNICÍPIO DE JANAÚBA</w:t>
          </w:r>
        </w:p>
        <w:p w14:paraId="4E7E2341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ESTADO DE MINAS GERAIS</w:t>
          </w:r>
        </w:p>
        <w:p w14:paraId="581B64C8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CNPJ 18.017.392/001-67</w:t>
          </w:r>
        </w:p>
        <w:p w14:paraId="2DF62346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18"/>
            </w:rPr>
          </w:pPr>
        </w:p>
        <w:p w14:paraId="6DA4CEC0" w14:textId="2743E3FD" w:rsidR="00CD7A9D" w:rsidRDefault="003C3831" w:rsidP="003C3831">
          <w:pPr>
            <w:pStyle w:val="Cabealho"/>
            <w:ind w:left="-1408"/>
            <w:jc w:val="center"/>
            <w:rPr>
              <w:b/>
              <w:sz w:val="28"/>
            </w:rPr>
          </w:pPr>
          <w:r>
            <w:rPr>
              <w:b/>
            </w:rPr>
            <w:t xml:space="preserve">Praça Dr. </w:t>
          </w:r>
          <w:proofErr w:type="spellStart"/>
          <w:r>
            <w:rPr>
              <w:b/>
            </w:rPr>
            <w:t>Rockert</w:t>
          </w:r>
          <w:proofErr w:type="spellEnd"/>
          <w:r>
            <w:rPr>
              <w:b/>
            </w:rPr>
            <w:t>, 92 – Centro – CEP 39440-000 – Janaúba – MG</w:t>
          </w:r>
          <w:r>
            <w:rPr>
              <w:noProof/>
            </w:rPr>
            <w:t xml:space="preserve"> </w:t>
          </w:r>
        </w:p>
      </w:tc>
    </w:tr>
  </w:tbl>
  <w:p w14:paraId="54BDB4D1" w14:textId="134835C7" w:rsidR="00CD7A9D" w:rsidRDefault="003C3831">
    <w:pPr>
      <w:pStyle w:val="Cabealho"/>
    </w:pPr>
    <w:r w:rsidRPr="009E5BBA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471C04A" wp14:editId="252E0CC1">
          <wp:simplePos x="0" y="0"/>
          <wp:positionH relativeFrom="column">
            <wp:posOffset>5175885</wp:posOffset>
          </wp:positionH>
          <wp:positionV relativeFrom="paragraph">
            <wp:posOffset>-1153160</wp:posOffset>
          </wp:positionV>
          <wp:extent cx="962025" cy="847725"/>
          <wp:effectExtent l="0" t="0" r="9525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12332E9" wp14:editId="536860D4">
          <wp:simplePos x="0" y="0"/>
          <wp:positionH relativeFrom="page">
            <wp:align>left</wp:align>
          </wp:positionH>
          <wp:positionV relativeFrom="paragraph">
            <wp:posOffset>-1318260</wp:posOffset>
          </wp:positionV>
          <wp:extent cx="7563209" cy="10694685"/>
          <wp:effectExtent l="0" t="0" r="0" b="0"/>
          <wp:wrapNone/>
          <wp:docPr id="166558930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0C"/>
    <w:rsid w:val="000152AC"/>
    <w:rsid w:val="000D04C4"/>
    <w:rsid w:val="000D42B7"/>
    <w:rsid w:val="0017726A"/>
    <w:rsid w:val="0027421C"/>
    <w:rsid w:val="003C3831"/>
    <w:rsid w:val="004060D3"/>
    <w:rsid w:val="004100D7"/>
    <w:rsid w:val="005F2151"/>
    <w:rsid w:val="00646868"/>
    <w:rsid w:val="006658A5"/>
    <w:rsid w:val="00677ED3"/>
    <w:rsid w:val="006B7917"/>
    <w:rsid w:val="006F21CD"/>
    <w:rsid w:val="0070542C"/>
    <w:rsid w:val="00716CD2"/>
    <w:rsid w:val="007D53D0"/>
    <w:rsid w:val="00873062"/>
    <w:rsid w:val="008D73AF"/>
    <w:rsid w:val="00A4630C"/>
    <w:rsid w:val="00A836D0"/>
    <w:rsid w:val="00A97241"/>
    <w:rsid w:val="00BF1B41"/>
    <w:rsid w:val="00C00A8E"/>
    <w:rsid w:val="00CB13EE"/>
    <w:rsid w:val="00CC0480"/>
    <w:rsid w:val="00CC5384"/>
    <w:rsid w:val="00CD7A9D"/>
    <w:rsid w:val="00D21A43"/>
    <w:rsid w:val="00D96D01"/>
    <w:rsid w:val="00DA29B0"/>
    <w:rsid w:val="00DA2A50"/>
    <w:rsid w:val="00DB1F0E"/>
    <w:rsid w:val="00E0098E"/>
    <w:rsid w:val="00F26C6F"/>
    <w:rsid w:val="00F8262A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23E72"/>
  <w15:chartTrackingRefBased/>
  <w15:docId w15:val="{420FCF08-A223-497B-A9C1-4EE5D28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8A5"/>
    <w:pPr>
      <w:keepNext/>
      <w:keepLines/>
      <w:spacing w:after="0" w:line="276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D53D0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8A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D53D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3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3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3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3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3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3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30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7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AC"/>
    <w:rPr>
      <w:b/>
      <w:bCs/>
    </w:rPr>
  </w:style>
  <w:style w:type="character" w:styleId="Hyperlink">
    <w:name w:val="Hyperlink"/>
    <w:basedOn w:val="Fontepargpadro"/>
    <w:uiPriority w:val="99"/>
    <w:unhideWhenUsed/>
    <w:rsid w:val="000152AC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8D73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CEO"/>
    <w:basedOn w:val="Normal"/>
    <w:link w:val="Cabealho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EO Char"/>
    <w:basedOn w:val="Fontepargpadro"/>
    <w:link w:val="Cabealho"/>
    <w:uiPriority w:val="99"/>
    <w:rsid w:val="00CD7A9D"/>
  </w:style>
  <w:style w:type="paragraph" w:styleId="Rodap">
    <w:name w:val="footer"/>
    <w:basedOn w:val="Normal"/>
    <w:link w:val="Rodap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A9D"/>
  </w:style>
  <w:style w:type="character" w:styleId="MenoPendente">
    <w:name w:val="Unresolved Mention"/>
    <w:basedOn w:val="Fontepargpadro"/>
    <w:uiPriority w:val="99"/>
    <w:semiHidden/>
    <w:unhideWhenUsed/>
    <w:rsid w:val="00F2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qi46CBJHmrbp9aK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i46CBJHmrbp9aKK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Rosmaninho</dc:creator>
  <cp:keywords/>
  <dc:description/>
  <cp:lastModifiedBy>Rafael Gonçalves</cp:lastModifiedBy>
  <cp:revision>2</cp:revision>
  <cp:lastPrinted>2024-04-25T11:44:00Z</cp:lastPrinted>
  <dcterms:created xsi:type="dcterms:W3CDTF">2024-11-10T23:11:00Z</dcterms:created>
  <dcterms:modified xsi:type="dcterms:W3CDTF">2024-11-10T23:11:00Z</dcterms:modified>
</cp:coreProperties>
</file>