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D048B1" w:rsidRDefault="0066701C" w:rsidP="00D048B1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05/01/2021,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05/01/2021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</w:t>
      </w:r>
      <w:r w:rsidR="003618D4" w:rsidRPr="000B05CD">
        <w:rPr>
          <w:rFonts w:ascii="Arial" w:hAnsi="Arial" w:cs="Arial"/>
        </w:rPr>
        <w:t>nos termos</w:t>
      </w:r>
      <w:r w:rsidR="003618D4">
        <w:rPr>
          <w:rFonts w:ascii="Arial" w:hAnsi="Arial" w:cs="Arial"/>
        </w:rPr>
        <w:t xml:space="preserve"> da lei, </w:t>
      </w:r>
      <w:r w:rsidR="00AA0A23" w:rsidRPr="00FD3977">
        <w:rPr>
          <w:rFonts w:ascii="Arial" w:hAnsi="Arial" w:cs="Arial"/>
        </w:rPr>
        <w:t xml:space="preserve">comunicar que </w:t>
      </w:r>
      <w:r w:rsidR="00313BC0">
        <w:rPr>
          <w:rFonts w:ascii="Arial" w:hAnsi="Arial" w:cs="Arial"/>
        </w:rPr>
        <w:t>foram retificadas a</w:t>
      </w:r>
      <w:r w:rsidR="00A10DB7">
        <w:rPr>
          <w:rFonts w:ascii="Arial" w:hAnsi="Arial" w:cs="Arial"/>
        </w:rPr>
        <w:t>s</w:t>
      </w:r>
      <w:r w:rsidR="00313BC0">
        <w:rPr>
          <w:rFonts w:ascii="Arial" w:hAnsi="Arial" w:cs="Arial"/>
        </w:rPr>
        <w:t xml:space="preserve"> planilha</w:t>
      </w:r>
      <w:r w:rsidR="00A10DB7">
        <w:rPr>
          <w:rFonts w:ascii="Arial" w:hAnsi="Arial" w:cs="Arial"/>
        </w:rPr>
        <w:t>s</w:t>
      </w:r>
      <w:r w:rsidR="00313BC0">
        <w:rPr>
          <w:rFonts w:ascii="Arial" w:hAnsi="Arial" w:cs="Arial"/>
        </w:rPr>
        <w:t xml:space="preserve"> orçamentária</w:t>
      </w:r>
      <w:r w:rsidR="00A10DB7">
        <w:rPr>
          <w:rFonts w:ascii="Arial" w:hAnsi="Arial" w:cs="Arial"/>
        </w:rPr>
        <w:t>s</w:t>
      </w:r>
      <w:r w:rsidR="00313BC0">
        <w:rPr>
          <w:rFonts w:ascii="Arial" w:hAnsi="Arial" w:cs="Arial"/>
        </w:rPr>
        <w:t xml:space="preserve"> e cronograma</w:t>
      </w:r>
      <w:r w:rsidR="00A10DB7">
        <w:rPr>
          <w:rFonts w:ascii="Arial" w:hAnsi="Arial" w:cs="Arial"/>
        </w:rPr>
        <w:t>s</w:t>
      </w:r>
      <w:r w:rsidR="00313BC0">
        <w:rPr>
          <w:rFonts w:ascii="Arial" w:hAnsi="Arial" w:cs="Arial"/>
        </w:rPr>
        <w:t xml:space="preserve"> físico-financeiro</w:t>
      </w:r>
      <w:r w:rsidR="00A10DB7">
        <w:rPr>
          <w:rFonts w:ascii="Arial" w:hAnsi="Arial" w:cs="Arial"/>
        </w:rPr>
        <w:t>s da UBS CLAYR ALVES e UBS EDILSON BRANDÃO GUIMARÃES</w:t>
      </w:r>
      <w:r w:rsidR="00313BC0">
        <w:rPr>
          <w:rFonts w:ascii="Arial" w:hAnsi="Arial" w:cs="Arial"/>
        </w:rPr>
        <w:t xml:space="preserve"> </w:t>
      </w:r>
      <w:r w:rsidR="00A10DB7">
        <w:rPr>
          <w:rFonts w:ascii="Arial" w:hAnsi="Arial" w:cs="Arial"/>
        </w:rPr>
        <w:t>do processo licitatório nº 116</w:t>
      </w:r>
      <w:r w:rsidR="00313BC0" w:rsidRPr="00FD3977">
        <w:rPr>
          <w:rFonts w:ascii="Arial" w:hAnsi="Arial" w:cs="Arial"/>
        </w:rPr>
        <w:t>/20</w:t>
      </w:r>
      <w:r w:rsidR="00313BC0">
        <w:rPr>
          <w:rFonts w:ascii="Arial" w:hAnsi="Arial" w:cs="Arial"/>
        </w:rPr>
        <w:t xml:space="preserve">21, já que foram </w:t>
      </w:r>
      <w:r w:rsidR="00AA0A23" w:rsidRPr="00FD3977">
        <w:rPr>
          <w:rFonts w:ascii="Arial" w:hAnsi="Arial" w:cs="Arial"/>
        </w:rPr>
        <w:t xml:space="preserve">constatados alguns erros nos valores de </w:t>
      </w:r>
      <w:r w:rsidR="00313BC0">
        <w:rPr>
          <w:rFonts w:ascii="Arial" w:hAnsi="Arial" w:cs="Arial"/>
        </w:rPr>
        <w:t xml:space="preserve">alguns </w:t>
      </w:r>
      <w:r w:rsidR="00AA0A23" w:rsidRPr="00FD3977">
        <w:rPr>
          <w:rFonts w:ascii="Arial" w:hAnsi="Arial" w:cs="Arial"/>
        </w:rPr>
        <w:t>itens</w:t>
      </w:r>
      <w:r w:rsidR="003618D4">
        <w:rPr>
          <w:rFonts w:ascii="Arial" w:hAnsi="Arial" w:cs="Arial"/>
        </w:rPr>
        <w:t xml:space="preserve">. </w:t>
      </w:r>
      <w:r w:rsidR="00D048B1" w:rsidRPr="00FD3977">
        <w:rPr>
          <w:rFonts w:ascii="Arial" w:hAnsi="Arial" w:cs="Arial"/>
        </w:rPr>
        <w:t>Os</w:t>
      </w:r>
      <w:r w:rsidR="00D048B1" w:rsidRPr="00FD3977">
        <w:rPr>
          <w:rFonts w:ascii="Arial" w:hAnsi="Arial" w:cs="Arial"/>
        </w:rPr>
        <w:t xml:space="preserve"> respectivos itens </w:t>
      </w:r>
      <w:r w:rsidR="00D048B1">
        <w:rPr>
          <w:rFonts w:ascii="Arial" w:hAnsi="Arial" w:cs="Arial"/>
        </w:rPr>
        <w:t>apontad</w:t>
      </w:r>
      <w:r w:rsidR="00D048B1">
        <w:rPr>
          <w:rFonts w:ascii="Arial" w:hAnsi="Arial" w:cs="Arial"/>
        </w:rPr>
        <w:t>os abaixo estavam com erro de fó</w:t>
      </w:r>
      <w:r w:rsidR="00D048B1">
        <w:rPr>
          <w:rFonts w:ascii="Arial" w:hAnsi="Arial" w:cs="Arial"/>
        </w:rPr>
        <w:t xml:space="preserve">rmula: </w:t>
      </w:r>
      <w:bookmarkStart w:id="0" w:name="_GoBack"/>
      <w:bookmarkEnd w:id="0"/>
    </w:p>
    <w:p w:rsidR="00D048B1" w:rsidRDefault="00D048B1" w:rsidP="00D048B1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Abaixo itens da planilha da “</w:t>
      </w:r>
      <w:r w:rsidRPr="001007A6">
        <w:rPr>
          <w:rFonts w:ascii="Arial" w:hAnsi="Arial" w:cs="Arial"/>
        </w:rPr>
        <w:t>REFORMA UBS CLAYR ALVES</w:t>
      </w:r>
      <w:r>
        <w:rPr>
          <w:rFonts w:ascii="Arial" w:hAnsi="Arial" w:cs="Arial"/>
        </w:rPr>
        <w:t>”: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1.1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4813</w:t>
      </w:r>
      <w:r w:rsidRPr="001007A6">
        <w:rPr>
          <w:rFonts w:ascii="Arial" w:hAnsi="Arial" w:cs="Arial"/>
        </w:rPr>
        <w:tab/>
        <w:t>PLACA DE OBRA (PARA CONSTRUCAO CIVIL) EM CHAPA GALVANIZADA *N. 22*, ADESIVADA, DE *2,0 X 1,125* M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t xml:space="preserve"> </w:t>
      </w:r>
      <w:r w:rsidRPr="001007A6">
        <w:rPr>
          <w:rFonts w:ascii="Arial" w:hAnsi="Arial" w:cs="Arial"/>
        </w:rPr>
        <w:t>R$ 924,39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2.1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88495</w:t>
      </w:r>
      <w:r w:rsidRPr="001007A6">
        <w:rPr>
          <w:rFonts w:ascii="Arial" w:hAnsi="Arial" w:cs="Arial"/>
        </w:rPr>
        <w:tab/>
        <w:t xml:space="preserve">APLICAÇÃO E LIXAMENTO DE MASSA LÁTEX EM PAREDES, UMA DEMÃO. </w:t>
      </w:r>
      <w:r>
        <w:rPr>
          <w:rFonts w:ascii="Arial" w:hAnsi="Arial" w:cs="Arial"/>
        </w:rPr>
        <w:t xml:space="preserve">o valor total do item após correção da formula ficou em </w:t>
      </w:r>
      <w:r w:rsidRPr="001007A6">
        <w:t xml:space="preserve"> </w:t>
      </w:r>
      <w:r w:rsidRPr="001007A6">
        <w:rPr>
          <w:rFonts w:ascii="Arial" w:hAnsi="Arial" w:cs="Arial"/>
        </w:rPr>
        <w:t>R$ 774,51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2.2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88487</w:t>
      </w:r>
      <w:r w:rsidRPr="001007A6">
        <w:rPr>
          <w:rFonts w:ascii="Arial" w:hAnsi="Arial" w:cs="Arial"/>
        </w:rPr>
        <w:tab/>
        <w:t>APLICAÇÃO MANUAL DE PINTURA COM TINTA LÁTEX PVA EM PAREDES, DUAS DEMÃOS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R$ 8.859,06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2.3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88494</w:t>
      </w:r>
      <w:r w:rsidRPr="001007A6">
        <w:rPr>
          <w:rFonts w:ascii="Arial" w:hAnsi="Arial" w:cs="Arial"/>
        </w:rPr>
        <w:tab/>
        <w:t>APLICAÇÃO E LIXAMENTO DE MASSA LÁTEX EM TETO, UMA DEMÃO.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R$ 741,66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2.4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88486</w:t>
      </w:r>
      <w:r w:rsidRPr="001007A6">
        <w:rPr>
          <w:rFonts w:ascii="Arial" w:hAnsi="Arial" w:cs="Arial"/>
        </w:rPr>
        <w:tab/>
        <w:t>APLICAÇÃO MANUAL DE PINTURA COM TINTA LÁTEX PVA EM TETO, DUAS DEMÃOS.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R$ 5.135,20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3.1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88495</w:t>
      </w:r>
      <w:r w:rsidRPr="001007A6">
        <w:rPr>
          <w:rFonts w:ascii="Arial" w:hAnsi="Arial" w:cs="Arial"/>
        </w:rPr>
        <w:tab/>
        <w:t>APLICAÇÃO E LIXAMENTO DE MASSA LÁTEX EM PAREDES, UMA DEMÃO.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R$ 480,60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3.2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88487</w:t>
      </w:r>
      <w:r w:rsidRPr="001007A6">
        <w:rPr>
          <w:rFonts w:ascii="Arial" w:hAnsi="Arial" w:cs="Arial"/>
        </w:rPr>
        <w:tab/>
        <w:t>APLICAÇÃO MANUAL DE PINTURA COM TINTA LÁTEX PVA EM PAREDES, DUAS DEMÃOS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R$ 5.496,62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lastRenderedPageBreak/>
        <w:t>4.1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100717</w:t>
      </w:r>
      <w:r w:rsidRPr="001007A6">
        <w:rPr>
          <w:rFonts w:ascii="Arial" w:hAnsi="Arial" w:cs="Arial"/>
        </w:rPr>
        <w:tab/>
        <w:t>LIXAMENTO MANUAL EM SUPERFÍCIES METÁLICAS EM OBRA.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R$ 763,31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4.2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100725</w:t>
      </w:r>
      <w:r w:rsidRPr="001007A6">
        <w:rPr>
          <w:rFonts w:ascii="Arial" w:hAnsi="Arial" w:cs="Arial"/>
        </w:rPr>
        <w:tab/>
        <w:t>PINTURA COM TINTA ALQUÍDICA DE FUNDO E ACABAMENTO (ESMALTE SINTÉTICO GRAFITE) PULVERIZADA SOBRE SUPERFÍCIES METÁLICAS (EXCETO PERFIL) EXECUTADO EM OBRA (POR DEMÃO).</w:t>
      </w:r>
      <w:r>
        <w:rPr>
          <w:rFonts w:ascii="Arial" w:hAnsi="Arial" w:cs="Arial"/>
        </w:rPr>
        <w:t xml:space="preserve"> o valor total do item após correção da formula ficou em 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valor total do item após correção da formula ficou em </w:t>
      </w:r>
      <w:r w:rsidRPr="001007A6">
        <w:rPr>
          <w:rFonts w:ascii="Arial" w:hAnsi="Arial" w:cs="Arial"/>
        </w:rPr>
        <w:t>R$ 2.024,46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7.13</w:t>
      </w:r>
      <w:r w:rsidRPr="001007A6">
        <w:rPr>
          <w:rFonts w:ascii="Arial" w:hAnsi="Arial" w:cs="Arial"/>
        </w:rPr>
        <w:tab/>
        <w:t>SINAPI</w:t>
      </w:r>
      <w:r w:rsidRPr="001007A6">
        <w:rPr>
          <w:rFonts w:ascii="Arial" w:hAnsi="Arial" w:cs="Arial"/>
        </w:rPr>
        <w:tab/>
        <w:t>100725</w:t>
      </w:r>
      <w:r w:rsidRPr="001007A6">
        <w:rPr>
          <w:rFonts w:ascii="Arial" w:hAnsi="Arial" w:cs="Arial"/>
        </w:rPr>
        <w:tab/>
        <w:t>PINTURA COM TINTA ALQUÍDICA DE FUNDO E ACABAMENTO (ESMALTE SINTÉTICO GRAFITE) PULVERIZADA SOBRE SUPERFÍCIES METÁLICAS (EXCETO PERFIL) EXECUTADO EM OBRA (POR DEMÃO).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R$ 2.176,57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1007A6">
        <w:rPr>
          <w:rFonts w:ascii="Arial" w:hAnsi="Arial" w:cs="Arial"/>
        </w:rPr>
        <w:t>8.5</w:t>
      </w:r>
      <w:r w:rsidRPr="001007A6">
        <w:rPr>
          <w:rFonts w:ascii="Arial" w:hAnsi="Arial" w:cs="Arial"/>
        </w:rPr>
        <w:tab/>
        <w:t>SETOP</w:t>
      </w:r>
      <w:r w:rsidRPr="001007A6">
        <w:rPr>
          <w:rFonts w:ascii="Arial" w:hAnsi="Arial" w:cs="Arial"/>
        </w:rPr>
        <w:tab/>
        <w:t>ED-50667</w:t>
      </w:r>
      <w:r w:rsidRPr="001007A6">
        <w:rPr>
          <w:rFonts w:ascii="Arial" w:hAnsi="Arial" w:cs="Arial"/>
        </w:rPr>
        <w:tab/>
        <w:t>CHAPIM METÁLICO, COM PINGADEIRA, CHAPA GALVANIZADA Nº 24, DESENVOLVIMENTO = 35 CM</w:t>
      </w:r>
      <w:r>
        <w:rPr>
          <w:rFonts w:ascii="Arial" w:hAnsi="Arial" w:cs="Arial"/>
        </w:rPr>
        <w:t xml:space="preserve"> o valor total do item após correção da formula ficou em </w:t>
      </w:r>
      <w:r w:rsidRPr="001007A6">
        <w:rPr>
          <w:rFonts w:ascii="Arial" w:hAnsi="Arial" w:cs="Arial"/>
        </w:rPr>
        <w:t>R$ 9.146,92</w:t>
      </w:r>
    </w:p>
    <w:p w:rsidR="00D048B1" w:rsidRDefault="00D048B1" w:rsidP="00D048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Abaixo itens da planilha da “REFORMA UBS EDILSON BRANDÃO GUIMARÃES”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55114E">
        <w:rPr>
          <w:rFonts w:ascii="Arial" w:hAnsi="Arial" w:cs="Arial"/>
        </w:rPr>
        <w:t>3.1</w:t>
      </w:r>
      <w:r w:rsidRPr="0055114E">
        <w:rPr>
          <w:rFonts w:ascii="Arial" w:hAnsi="Arial" w:cs="Arial"/>
        </w:rPr>
        <w:tab/>
        <w:t>SINAPI</w:t>
      </w:r>
      <w:r w:rsidRPr="0055114E">
        <w:rPr>
          <w:rFonts w:ascii="Arial" w:hAnsi="Arial" w:cs="Arial"/>
        </w:rPr>
        <w:tab/>
        <w:t>38773</w:t>
      </w:r>
      <w:r w:rsidRPr="0055114E">
        <w:rPr>
          <w:rFonts w:ascii="Arial" w:hAnsi="Arial" w:cs="Arial"/>
        </w:rPr>
        <w:tab/>
        <w:t xml:space="preserve">LUMINARIA DE TETO PLAFON/PLAFONIER EM PLASTICO COM BASE E27, POTENCIA MAXIMA 60 W </w:t>
      </w:r>
      <w:r>
        <w:rPr>
          <w:rFonts w:ascii="Arial" w:hAnsi="Arial" w:cs="Arial"/>
        </w:rPr>
        <w:t xml:space="preserve"> o valor total do item após correção da formula ficou em </w:t>
      </w:r>
      <w:r w:rsidRPr="0055114E">
        <w:rPr>
          <w:rFonts w:ascii="Arial" w:hAnsi="Arial" w:cs="Arial"/>
        </w:rPr>
        <w:t>R$ 91,44</w:t>
      </w:r>
    </w:p>
    <w:p w:rsidR="00D048B1" w:rsidRDefault="00D048B1" w:rsidP="00D048B1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ascii="Arial" w:hAnsi="Arial" w:cs="Arial"/>
        </w:rPr>
      </w:pPr>
      <w:r w:rsidRPr="0055114E">
        <w:rPr>
          <w:rFonts w:ascii="Arial" w:hAnsi="Arial" w:cs="Arial"/>
        </w:rPr>
        <w:t>3.2</w:t>
      </w:r>
      <w:r w:rsidRPr="0055114E">
        <w:rPr>
          <w:rFonts w:ascii="Arial" w:hAnsi="Arial" w:cs="Arial"/>
        </w:rPr>
        <w:tab/>
        <w:t>SINAPI</w:t>
      </w:r>
      <w:r w:rsidRPr="0055114E">
        <w:rPr>
          <w:rFonts w:ascii="Arial" w:hAnsi="Arial" w:cs="Arial"/>
        </w:rPr>
        <w:tab/>
        <w:t>38194</w:t>
      </w:r>
      <w:r w:rsidRPr="0055114E">
        <w:rPr>
          <w:rFonts w:ascii="Arial" w:hAnsi="Arial" w:cs="Arial"/>
        </w:rPr>
        <w:tab/>
        <w:t xml:space="preserve">LAMPADA LED 10 W BIVOLT BRANCA, FORMATO TRADICIONAL (BASE E27) </w:t>
      </w:r>
      <w:r>
        <w:rPr>
          <w:rFonts w:ascii="Arial" w:hAnsi="Arial" w:cs="Arial"/>
        </w:rPr>
        <w:t xml:space="preserve"> o valor total do item após correção da formula ficou em </w:t>
      </w:r>
      <w:r w:rsidRPr="0055114E">
        <w:rPr>
          <w:rFonts w:ascii="Arial" w:hAnsi="Arial" w:cs="Arial"/>
        </w:rPr>
        <w:t>R$ 231,84</w:t>
      </w:r>
    </w:p>
    <w:p w:rsidR="00334A56" w:rsidRDefault="00334A56" w:rsidP="00D048B1">
      <w:pPr>
        <w:spacing w:line="240" w:lineRule="auto"/>
        <w:jc w:val="both"/>
        <w:rPr>
          <w:rFonts w:ascii="Arial" w:hAnsi="Arial" w:cs="Arial"/>
        </w:rPr>
      </w:pPr>
    </w:p>
    <w:p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Janaúba, </w:t>
      </w:r>
      <w:r w:rsidR="00D048B1">
        <w:rPr>
          <w:rFonts w:ascii="Arial" w:hAnsi="Arial" w:cs="Arial"/>
        </w:rPr>
        <w:t>15</w:t>
      </w:r>
      <w:r w:rsidR="008E60E3" w:rsidRPr="000B05CD">
        <w:rPr>
          <w:rFonts w:ascii="Arial" w:hAnsi="Arial" w:cs="Arial"/>
        </w:rPr>
        <w:t xml:space="preserve"> de </w:t>
      </w:r>
      <w:r w:rsidR="007E15E4" w:rsidRPr="000B05CD">
        <w:rPr>
          <w:rFonts w:ascii="Arial" w:hAnsi="Arial" w:cs="Arial"/>
        </w:rPr>
        <w:t>Ju</w:t>
      </w:r>
      <w:r w:rsidR="00334A56">
        <w:rPr>
          <w:rFonts w:ascii="Arial" w:hAnsi="Arial" w:cs="Arial"/>
        </w:rPr>
        <w:t>l</w:t>
      </w:r>
      <w:r w:rsidR="007E15E4" w:rsidRPr="000B05CD">
        <w:rPr>
          <w:rFonts w:ascii="Arial" w:hAnsi="Arial" w:cs="Arial"/>
        </w:rPr>
        <w:t>h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2021</w:t>
      </w:r>
      <w:r w:rsidR="008E60E3" w:rsidRPr="000B05CD">
        <w:rPr>
          <w:rFonts w:ascii="Arial" w:hAnsi="Arial" w:cs="Arial"/>
        </w:rPr>
        <w:t>.</w:t>
      </w:r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0B05CD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________________________________________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Tamiris Greycielle de Paula Borges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C0" w:rsidRDefault="00A54AC0" w:rsidP="008E60E3">
      <w:pPr>
        <w:spacing w:after="0" w:line="240" w:lineRule="auto"/>
      </w:pPr>
      <w:r>
        <w:separator/>
      </w:r>
    </w:p>
  </w:endnote>
  <w:endnote w:type="continuationSeparator" w:id="0">
    <w:p w:rsidR="00A54AC0" w:rsidRDefault="00A54AC0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C0" w:rsidRDefault="00A54AC0" w:rsidP="008E60E3">
      <w:pPr>
        <w:spacing w:after="0" w:line="240" w:lineRule="auto"/>
      </w:pPr>
      <w:r>
        <w:separator/>
      </w:r>
    </w:p>
  </w:footnote>
  <w:footnote w:type="continuationSeparator" w:id="0">
    <w:p w:rsidR="00A54AC0" w:rsidRDefault="00A54AC0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90971"/>
    <w:rsid w:val="000B05CD"/>
    <w:rsid w:val="000C1957"/>
    <w:rsid w:val="000F5DE6"/>
    <w:rsid w:val="00111EFE"/>
    <w:rsid w:val="00115451"/>
    <w:rsid w:val="00130445"/>
    <w:rsid w:val="00166F94"/>
    <w:rsid w:val="001D2C48"/>
    <w:rsid w:val="00226680"/>
    <w:rsid w:val="002B70C9"/>
    <w:rsid w:val="002D07A0"/>
    <w:rsid w:val="002D794B"/>
    <w:rsid w:val="002F44C6"/>
    <w:rsid w:val="00313BC0"/>
    <w:rsid w:val="00334A56"/>
    <w:rsid w:val="003618D4"/>
    <w:rsid w:val="00376232"/>
    <w:rsid w:val="003C42A8"/>
    <w:rsid w:val="004C36DE"/>
    <w:rsid w:val="005248B7"/>
    <w:rsid w:val="005B021A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10DB7"/>
    <w:rsid w:val="00A2177D"/>
    <w:rsid w:val="00A54AC0"/>
    <w:rsid w:val="00A861EC"/>
    <w:rsid w:val="00AA0A23"/>
    <w:rsid w:val="00B548F3"/>
    <w:rsid w:val="00B810DF"/>
    <w:rsid w:val="00B8207E"/>
    <w:rsid w:val="00BB0E3B"/>
    <w:rsid w:val="00D048B1"/>
    <w:rsid w:val="00D07F32"/>
    <w:rsid w:val="00D66A2B"/>
    <w:rsid w:val="00EB4302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2021-07-16T14:14:00Z</cp:lastPrinted>
  <dcterms:created xsi:type="dcterms:W3CDTF">2021-07-16T14:14:00Z</dcterms:created>
  <dcterms:modified xsi:type="dcterms:W3CDTF">2021-07-16T14:14:00Z</dcterms:modified>
</cp:coreProperties>
</file>