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B74317">
        <w:rPr>
          <w:rFonts w:ascii="Arial" w:hAnsi="Arial"/>
          <w:b/>
          <w:sz w:val="24"/>
          <w:szCs w:val="24"/>
        </w:rPr>
        <w:t>1</w:t>
      </w:r>
      <w:r w:rsidR="00432459">
        <w:rPr>
          <w:rFonts w:ascii="Arial" w:hAnsi="Arial"/>
          <w:b/>
          <w:sz w:val="24"/>
          <w:szCs w:val="24"/>
        </w:rPr>
        <w:t>3</w:t>
      </w:r>
      <w:r w:rsidR="007F0969">
        <w:rPr>
          <w:rFonts w:ascii="Arial" w:hAnsi="Arial"/>
          <w:b/>
          <w:sz w:val="24"/>
          <w:szCs w:val="24"/>
        </w:rPr>
        <w:t>9</w:t>
      </w:r>
      <w:r>
        <w:rPr>
          <w:rFonts w:ascii="Arial" w:hAnsi="Arial"/>
          <w:b/>
          <w:sz w:val="24"/>
          <w:szCs w:val="24"/>
        </w:rPr>
        <w:t>/2021</w:t>
      </w:r>
    </w:p>
    <w:p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7F0969">
        <w:rPr>
          <w:rFonts w:ascii="Arial" w:hAnsi="Arial"/>
          <w:b/>
          <w:sz w:val="24"/>
          <w:szCs w:val="24"/>
        </w:rPr>
        <w:t>10</w:t>
      </w:r>
      <w:r w:rsidRPr="00952767">
        <w:rPr>
          <w:rFonts w:ascii="Arial" w:hAnsi="Arial"/>
          <w:b/>
          <w:sz w:val="24"/>
          <w:szCs w:val="24"/>
        </w:rPr>
        <w:t>/20</w:t>
      </w:r>
      <w:r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071322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>O 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071322">
        <w:rPr>
          <w:rFonts w:ascii="Arial" w:hAnsi="Arial" w:cs="Arial"/>
          <w:sz w:val="24"/>
          <w:szCs w:val="24"/>
        </w:rPr>
        <w:t>dia</w:t>
      </w:r>
      <w:r w:rsidR="000A1ED9">
        <w:rPr>
          <w:rFonts w:ascii="Arial" w:hAnsi="Arial" w:cs="Arial"/>
          <w:sz w:val="24"/>
          <w:szCs w:val="24"/>
        </w:rPr>
        <w:t xml:space="preserve"> </w:t>
      </w:r>
      <w:r w:rsidR="007F0969">
        <w:rPr>
          <w:rFonts w:ascii="Arial" w:hAnsi="Arial" w:cs="Arial"/>
          <w:sz w:val="24"/>
          <w:szCs w:val="24"/>
        </w:rPr>
        <w:t>10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="002D41F8" w:rsidRPr="00071322">
        <w:rPr>
          <w:rFonts w:ascii="Arial" w:hAnsi="Arial" w:cs="Arial"/>
          <w:sz w:val="24"/>
          <w:szCs w:val="24"/>
        </w:rPr>
        <w:t>de</w:t>
      </w:r>
      <w:r w:rsidR="007A006C">
        <w:rPr>
          <w:rFonts w:ascii="Arial" w:hAnsi="Arial" w:cs="Arial"/>
          <w:sz w:val="24"/>
          <w:szCs w:val="24"/>
        </w:rPr>
        <w:t xml:space="preserve"> </w:t>
      </w:r>
      <w:r w:rsidR="00EA5E93">
        <w:rPr>
          <w:rFonts w:ascii="Arial" w:hAnsi="Arial" w:cs="Arial"/>
          <w:sz w:val="24"/>
          <w:szCs w:val="24"/>
        </w:rPr>
        <w:t>setembr</w:t>
      </w:r>
      <w:r w:rsidR="007A006C">
        <w:rPr>
          <w:rFonts w:ascii="Arial" w:hAnsi="Arial" w:cs="Arial"/>
          <w:sz w:val="24"/>
          <w:szCs w:val="24"/>
        </w:rPr>
        <w:t>o</w:t>
      </w:r>
      <w:r w:rsidR="002D41F8" w:rsidRPr="00071322">
        <w:rPr>
          <w:rFonts w:ascii="Arial" w:hAnsi="Arial" w:cs="Arial"/>
          <w:sz w:val="24"/>
          <w:szCs w:val="24"/>
        </w:rPr>
        <w:t xml:space="preserve"> de 2021</w:t>
      </w:r>
      <w:r w:rsidR="00AE28BE" w:rsidRPr="00071322">
        <w:rPr>
          <w:rFonts w:ascii="Arial" w:hAnsi="Arial" w:cs="Arial"/>
          <w:sz w:val="24"/>
          <w:szCs w:val="24"/>
        </w:rPr>
        <w:t xml:space="preserve">, </w:t>
      </w:r>
      <w:r w:rsidR="0084572D" w:rsidRPr="00071322">
        <w:rPr>
          <w:rFonts w:ascii="Arial" w:hAnsi="Arial" w:cs="Arial"/>
          <w:sz w:val="24"/>
          <w:szCs w:val="24"/>
        </w:rPr>
        <w:t>às 09:00</w:t>
      </w:r>
      <w:r w:rsidR="00474747" w:rsidRPr="00071322">
        <w:rPr>
          <w:rFonts w:ascii="Arial" w:hAnsi="Arial" w:cs="Arial"/>
          <w:sz w:val="24"/>
          <w:szCs w:val="24"/>
        </w:rPr>
        <w:t xml:space="preserve">, </w:t>
      </w:r>
      <w:r w:rsidR="00745F2A" w:rsidRPr="00071322">
        <w:rPr>
          <w:rFonts w:ascii="Arial" w:hAnsi="Arial" w:cs="Arial"/>
          <w:sz w:val="24"/>
          <w:szCs w:val="24"/>
        </w:rPr>
        <w:t xml:space="preserve">em sua sede situada na Praça Dr. Rockert, n° 92, Centro, </w:t>
      </w:r>
      <w:r w:rsidR="002D41F8" w:rsidRPr="00071322">
        <w:rPr>
          <w:rFonts w:ascii="Arial" w:hAnsi="Arial" w:cs="Arial"/>
          <w:sz w:val="24"/>
          <w:szCs w:val="24"/>
        </w:rPr>
        <w:t xml:space="preserve">Processo </w:t>
      </w:r>
      <w:r w:rsidR="005B6D8E">
        <w:rPr>
          <w:rFonts w:ascii="Arial" w:hAnsi="Arial" w:cs="Arial"/>
          <w:sz w:val="24"/>
          <w:szCs w:val="24"/>
        </w:rPr>
        <w:t xml:space="preserve">Licitatório n° </w:t>
      </w:r>
      <w:r w:rsidR="00B74317">
        <w:rPr>
          <w:rFonts w:ascii="Arial" w:hAnsi="Arial" w:cs="Arial"/>
          <w:sz w:val="24"/>
          <w:szCs w:val="24"/>
        </w:rPr>
        <w:t>1</w:t>
      </w:r>
      <w:r w:rsidR="00432459">
        <w:rPr>
          <w:rFonts w:ascii="Arial" w:hAnsi="Arial" w:cs="Arial"/>
          <w:sz w:val="24"/>
          <w:szCs w:val="24"/>
        </w:rPr>
        <w:t>3</w:t>
      </w:r>
      <w:r w:rsidR="007F0969">
        <w:rPr>
          <w:rFonts w:ascii="Arial" w:hAnsi="Arial" w:cs="Arial"/>
          <w:sz w:val="24"/>
          <w:szCs w:val="24"/>
        </w:rPr>
        <w:t>9</w:t>
      </w:r>
      <w:r w:rsidR="003C2035" w:rsidRPr="00071322">
        <w:rPr>
          <w:rFonts w:ascii="Arial" w:hAnsi="Arial" w:cs="Arial"/>
          <w:sz w:val="24"/>
          <w:szCs w:val="24"/>
        </w:rPr>
        <w:t xml:space="preserve">/2021, </w:t>
      </w:r>
      <w:r w:rsidR="00745F2A" w:rsidRPr="00071322">
        <w:rPr>
          <w:rFonts w:ascii="Arial" w:hAnsi="Arial" w:cs="Arial"/>
          <w:sz w:val="24"/>
          <w:szCs w:val="24"/>
        </w:rPr>
        <w:t>na mo</w:t>
      </w:r>
      <w:r w:rsidR="005B6D8E">
        <w:rPr>
          <w:rFonts w:ascii="Arial" w:hAnsi="Arial" w:cs="Arial"/>
          <w:sz w:val="24"/>
          <w:szCs w:val="24"/>
        </w:rPr>
        <w:t xml:space="preserve">dalidade </w:t>
      </w:r>
      <w:r w:rsidR="000A1ED9">
        <w:rPr>
          <w:rFonts w:ascii="Arial" w:hAnsi="Arial" w:cs="Arial"/>
          <w:sz w:val="24"/>
          <w:szCs w:val="24"/>
        </w:rPr>
        <w:t xml:space="preserve">Tomada de Preços n° </w:t>
      </w:r>
      <w:r w:rsidR="007F0969">
        <w:rPr>
          <w:rFonts w:ascii="Arial" w:hAnsi="Arial" w:cs="Arial"/>
          <w:sz w:val="24"/>
          <w:szCs w:val="24"/>
        </w:rPr>
        <w:t>10</w:t>
      </w:r>
      <w:r w:rsidR="005B6D8E">
        <w:rPr>
          <w:rFonts w:ascii="Arial" w:hAnsi="Arial" w:cs="Arial"/>
          <w:sz w:val="24"/>
          <w:szCs w:val="24"/>
        </w:rPr>
        <w:t>/2021</w:t>
      </w:r>
      <w:r w:rsidR="00745F2A" w:rsidRPr="00071322">
        <w:rPr>
          <w:rFonts w:ascii="Arial" w:hAnsi="Arial" w:cs="Arial"/>
          <w:sz w:val="24"/>
          <w:szCs w:val="24"/>
        </w:rPr>
        <w:t xml:space="preserve">, </w:t>
      </w:r>
      <w:r w:rsidR="003C2035" w:rsidRPr="00071322">
        <w:rPr>
          <w:rFonts w:ascii="Arial" w:hAnsi="Arial" w:cs="Arial"/>
          <w:sz w:val="24"/>
          <w:szCs w:val="24"/>
        </w:rPr>
        <w:t xml:space="preserve">para </w:t>
      </w:r>
      <w:r w:rsidR="006E4DAA" w:rsidRPr="006E4DAA">
        <w:rPr>
          <w:rFonts w:ascii="Arial" w:hAnsi="Arial" w:cs="Arial"/>
          <w:sz w:val="24"/>
          <w:szCs w:val="24"/>
          <w:lang w:val="pt-PT"/>
        </w:rPr>
        <w:t xml:space="preserve">Contratação </w:t>
      </w:r>
      <w:r w:rsidR="00B74317">
        <w:rPr>
          <w:rFonts w:ascii="Arial" w:hAnsi="Arial" w:cs="Arial"/>
          <w:sz w:val="24"/>
          <w:szCs w:val="24"/>
        </w:rPr>
        <w:t>de e</w:t>
      </w:r>
      <w:r w:rsidR="006E4DAA" w:rsidRPr="006E4DAA">
        <w:rPr>
          <w:rFonts w:ascii="Arial" w:hAnsi="Arial" w:cs="Arial"/>
          <w:sz w:val="24"/>
          <w:szCs w:val="24"/>
        </w:rPr>
        <w:t xml:space="preserve">mpresa </w:t>
      </w:r>
      <w:r w:rsidR="00B74317">
        <w:rPr>
          <w:rFonts w:ascii="Arial" w:hAnsi="Arial" w:cs="Arial"/>
          <w:sz w:val="24"/>
          <w:szCs w:val="24"/>
        </w:rPr>
        <w:t xml:space="preserve">especializada </w:t>
      </w:r>
      <w:r w:rsidR="007F0969">
        <w:rPr>
          <w:rFonts w:ascii="Arial" w:hAnsi="Arial" w:cs="Arial"/>
          <w:sz w:val="24"/>
          <w:szCs w:val="24"/>
        </w:rPr>
        <w:t>para prestação de serviços de Implantação e Manutenção de Sinalização Estratigráfica Horizontal com fornecimento dos materiais</w:t>
      </w:r>
      <w:r w:rsidR="005A4786">
        <w:rPr>
          <w:rFonts w:ascii="Arial" w:hAnsi="Arial" w:cs="Arial"/>
          <w:sz w:val="24"/>
          <w:szCs w:val="24"/>
        </w:rPr>
        <w:t>,</w:t>
      </w:r>
      <w:r w:rsidR="00A7466A">
        <w:rPr>
          <w:rFonts w:ascii="Arial" w:hAnsi="Arial" w:cs="Arial"/>
          <w:sz w:val="24"/>
          <w:szCs w:val="24"/>
        </w:rPr>
        <w:t xml:space="preserve"> </w:t>
      </w:r>
      <w:r w:rsidR="00745F2A" w:rsidRPr="0007132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071322">
        <w:rPr>
          <w:rFonts w:ascii="Arial" w:hAnsi="Arial" w:cs="Arial"/>
          <w:sz w:val="24"/>
          <w:szCs w:val="24"/>
        </w:rPr>
        <w:t>constante</w:t>
      </w:r>
      <w:r w:rsidR="00A852F7" w:rsidRPr="00071322">
        <w:rPr>
          <w:rFonts w:ascii="Arial" w:hAnsi="Arial" w:cs="Arial"/>
          <w:sz w:val="24"/>
          <w:szCs w:val="24"/>
        </w:rPr>
        <w:t>s</w:t>
      </w:r>
      <w:r w:rsidR="003C2035" w:rsidRPr="00071322">
        <w:rPr>
          <w:rFonts w:ascii="Arial" w:hAnsi="Arial" w:cs="Arial"/>
          <w:sz w:val="24"/>
          <w:szCs w:val="24"/>
        </w:rPr>
        <w:t xml:space="preserve"> n</w:t>
      </w:r>
      <w:r w:rsidR="000A28D0" w:rsidRPr="00071322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071322">
        <w:rPr>
          <w:rFonts w:ascii="Arial" w:hAnsi="Arial" w:cs="Arial"/>
          <w:sz w:val="24"/>
          <w:szCs w:val="24"/>
        </w:rPr>
        <w:t>ao Setor de Licitações</w:t>
      </w:r>
      <w:r w:rsidR="000A28D0" w:rsidRPr="00071322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071322">
        <w:rPr>
          <w:rFonts w:ascii="Arial" w:hAnsi="Arial" w:cs="Arial"/>
          <w:sz w:val="24"/>
          <w:szCs w:val="24"/>
        </w:rPr>
        <w:t>2:00 às 18</w:t>
      </w:r>
      <w:r w:rsidR="000A28D0" w:rsidRPr="00071322">
        <w:rPr>
          <w:rFonts w:ascii="Arial" w:hAnsi="Arial" w:cs="Arial"/>
          <w:sz w:val="24"/>
          <w:szCs w:val="24"/>
        </w:rPr>
        <w:t>:00</w:t>
      </w:r>
      <w:r w:rsidR="00EA2F40" w:rsidRPr="00071322">
        <w:rPr>
          <w:rFonts w:ascii="Arial" w:hAnsi="Arial" w:cs="Arial"/>
          <w:sz w:val="24"/>
          <w:szCs w:val="24"/>
        </w:rPr>
        <w:t xml:space="preserve"> </w:t>
      </w:r>
      <w:r w:rsidR="000A28D0" w:rsidRPr="00071322">
        <w:rPr>
          <w:rFonts w:ascii="Arial" w:hAnsi="Arial" w:cs="Arial"/>
          <w:sz w:val="24"/>
          <w:szCs w:val="24"/>
        </w:rPr>
        <w:t>horas, nos dias úteis</w:t>
      </w:r>
      <w:r w:rsidR="003C2035" w:rsidRPr="0007132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071322">
        <w:rPr>
          <w:rFonts w:ascii="Arial" w:hAnsi="Arial" w:cs="Arial"/>
          <w:sz w:val="24"/>
          <w:szCs w:val="24"/>
        </w:rPr>
        <w:t>.</w:t>
      </w:r>
      <w:r w:rsidR="000A28D0" w:rsidRPr="00071322">
        <w:rPr>
          <w:rFonts w:ascii="Arial" w:hAnsi="Arial" w:cs="Arial"/>
          <w:sz w:val="24"/>
          <w:szCs w:val="24"/>
        </w:rPr>
        <w:t xml:space="preserve"> Janaúba-MG, </w:t>
      </w:r>
      <w:r w:rsidR="00EA5E93">
        <w:rPr>
          <w:rFonts w:ascii="Arial" w:hAnsi="Arial"/>
          <w:sz w:val="24"/>
          <w:szCs w:val="24"/>
        </w:rPr>
        <w:t>0</w:t>
      </w:r>
      <w:r w:rsidR="007F0969">
        <w:rPr>
          <w:rFonts w:ascii="Arial" w:hAnsi="Arial"/>
          <w:sz w:val="24"/>
          <w:szCs w:val="24"/>
        </w:rPr>
        <w:t>9</w:t>
      </w:r>
      <w:r w:rsidR="004A7BDA" w:rsidRPr="00071322">
        <w:rPr>
          <w:rFonts w:ascii="Arial" w:hAnsi="Arial"/>
          <w:sz w:val="24"/>
          <w:szCs w:val="24"/>
        </w:rPr>
        <w:t xml:space="preserve"> de </w:t>
      </w:r>
      <w:r w:rsidR="00EA5E93">
        <w:rPr>
          <w:rFonts w:ascii="Arial" w:hAnsi="Arial"/>
          <w:sz w:val="24"/>
          <w:szCs w:val="24"/>
        </w:rPr>
        <w:t>agost</w:t>
      </w:r>
      <w:bookmarkStart w:id="0" w:name="_GoBack"/>
      <w:bookmarkEnd w:id="0"/>
      <w:r w:rsidR="000A1ED9">
        <w:rPr>
          <w:rFonts w:ascii="Arial" w:hAnsi="Arial"/>
          <w:sz w:val="24"/>
          <w:szCs w:val="24"/>
        </w:rPr>
        <w:t>o</w:t>
      </w:r>
      <w:r w:rsidR="003C2035" w:rsidRPr="00071322">
        <w:rPr>
          <w:rFonts w:ascii="Arial" w:hAnsi="Arial"/>
          <w:sz w:val="24"/>
          <w:szCs w:val="24"/>
        </w:rPr>
        <w:t xml:space="preserve"> de 2021</w:t>
      </w:r>
      <w:r w:rsidR="003C2035" w:rsidRPr="00071322">
        <w:rPr>
          <w:rFonts w:ascii="Arial" w:hAnsi="Arial" w:cs="Arial"/>
          <w:sz w:val="24"/>
          <w:szCs w:val="24"/>
        </w:rPr>
        <w:t>. Tamiris Greycielle de Paula Borges</w:t>
      </w:r>
      <w:r w:rsidR="00745F2A" w:rsidRPr="00071322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CC3" w:rsidRDefault="008F4CC3">
      <w:r>
        <w:separator/>
      </w:r>
    </w:p>
  </w:endnote>
  <w:endnote w:type="continuationSeparator" w:id="0">
    <w:p w:rsidR="008F4CC3" w:rsidRDefault="008F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CC3" w:rsidRDefault="008F4CC3">
      <w:r>
        <w:separator/>
      </w:r>
    </w:p>
  </w:footnote>
  <w:footnote w:type="continuationSeparator" w:id="0">
    <w:p w:rsidR="008F4CC3" w:rsidRDefault="008F4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112591"/>
    <w:rsid w:val="001571B5"/>
    <w:rsid w:val="00174AFB"/>
    <w:rsid w:val="001C4149"/>
    <w:rsid w:val="002075C4"/>
    <w:rsid w:val="002A4D13"/>
    <w:rsid w:val="002B48D2"/>
    <w:rsid w:val="002D41F8"/>
    <w:rsid w:val="003474F9"/>
    <w:rsid w:val="00391C41"/>
    <w:rsid w:val="003A738F"/>
    <w:rsid w:val="003C2035"/>
    <w:rsid w:val="00432459"/>
    <w:rsid w:val="00474747"/>
    <w:rsid w:val="00495D8B"/>
    <w:rsid w:val="004A7BDA"/>
    <w:rsid w:val="00591A71"/>
    <w:rsid w:val="005A4786"/>
    <w:rsid w:val="005B6D8E"/>
    <w:rsid w:val="0068177D"/>
    <w:rsid w:val="00695DBC"/>
    <w:rsid w:val="006E4DAA"/>
    <w:rsid w:val="00700983"/>
    <w:rsid w:val="007124F2"/>
    <w:rsid w:val="00745F2A"/>
    <w:rsid w:val="00752FC9"/>
    <w:rsid w:val="007752DD"/>
    <w:rsid w:val="007904BF"/>
    <w:rsid w:val="007A006C"/>
    <w:rsid w:val="007B7AFA"/>
    <w:rsid w:val="007C1CF0"/>
    <w:rsid w:val="007F0969"/>
    <w:rsid w:val="00816A5D"/>
    <w:rsid w:val="0084572D"/>
    <w:rsid w:val="0089708B"/>
    <w:rsid w:val="008F4CC3"/>
    <w:rsid w:val="00952767"/>
    <w:rsid w:val="009B13D3"/>
    <w:rsid w:val="00A632E8"/>
    <w:rsid w:val="00A7466A"/>
    <w:rsid w:val="00A852F7"/>
    <w:rsid w:val="00AE28BE"/>
    <w:rsid w:val="00B74317"/>
    <w:rsid w:val="00B76C56"/>
    <w:rsid w:val="00B82015"/>
    <w:rsid w:val="00B966B5"/>
    <w:rsid w:val="00B97AF6"/>
    <w:rsid w:val="00BB3649"/>
    <w:rsid w:val="00BD5DD7"/>
    <w:rsid w:val="00C522F7"/>
    <w:rsid w:val="00C54B09"/>
    <w:rsid w:val="00C6566E"/>
    <w:rsid w:val="00CC6C0A"/>
    <w:rsid w:val="00D010DD"/>
    <w:rsid w:val="00D25FD7"/>
    <w:rsid w:val="00DB772C"/>
    <w:rsid w:val="00DE07A2"/>
    <w:rsid w:val="00E57252"/>
    <w:rsid w:val="00E7098D"/>
    <w:rsid w:val="00E74829"/>
    <w:rsid w:val="00EA2F40"/>
    <w:rsid w:val="00EA5E93"/>
    <w:rsid w:val="00EB5EB9"/>
    <w:rsid w:val="00EC6376"/>
    <w:rsid w:val="00F16D0D"/>
    <w:rsid w:val="00F45E83"/>
    <w:rsid w:val="00F87564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FAFDAA-FC6B-45B2-9885-4108A7CE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940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2021-08-06T17:10:00Z</dcterms:created>
  <dcterms:modified xsi:type="dcterms:W3CDTF">2021-08-06T17:10:00Z</dcterms:modified>
</cp:coreProperties>
</file>