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3C1E12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1</w:t>
      </w:r>
      <w:r w:rsidR="00FB6E8D">
        <w:rPr>
          <w:rFonts w:ascii="Arial" w:hAnsi="Arial"/>
          <w:b/>
          <w:sz w:val="24"/>
          <w:szCs w:val="24"/>
        </w:rPr>
        <w:t>28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4193B06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FB6E8D">
        <w:rPr>
          <w:rFonts w:ascii="Arial" w:hAnsi="Arial"/>
          <w:b/>
          <w:sz w:val="24"/>
          <w:szCs w:val="24"/>
        </w:rPr>
        <w:t>3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31C0A5A2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FB6E8D">
        <w:rPr>
          <w:rFonts w:ascii="Arial" w:hAnsi="Arial" w:cs="Arial"/>
          <w:sz w:val="22"/>
          <w:szCs w:val="22"/>
        </w:rPr>
        <w:t>15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FB6E8D">
        <w:rPr>
          <w:rFonts w:ascii="Arial" w:hAnsi="Arial" w:cs="Arial"/>
          <w:sz w:val="22"/>
          <w:szCs w:val="22"/>
        </w:rPr>
        <w:t>junh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EF4E7A">
        <w:rPr>
          <w:rFonts w:ascii="Arial" w:hAnsi="Arial" w:cs="Arial"/>
          <w:sz w:val="22"/>
          <w:szCs w:val="22"/>
        </w:rPr>
        <w:t>1</w:t>
      </w:r>
      <w:r w:rsidR="00FB6E8D">
        <w:rPr>
          <w:rFonts w:ascii="Arial" w:hAnsi="Arial" w:cs="Arial"/>
          <w:sz w:val="22"/>
          <w:szCs w:val="22"/>
        </w:rPr>
        <w:t>28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FB6E8D">
        <w:rPr>
          <w:rFonts w:ascii="Arial" w:hAnsi="Arial" w:cs="Arial"/>
          <w:sz w:val="22"/>
          <w:szCs w:val="22"/>
        </w:rPr>
        <w:t>3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EF4E7A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FB6E8D">
        <w:rPr>
          <w:rFonts w:ascii="Arial" w:hAnsi="Arial" w:cs="Arial"/>
          <w:sz w:val="22"/>
          <w:szCs w:val="22"/>
          <w:lang w:val="pt-PT"/>
        </w:rPr>
        <w:t>realização de calçamento de logradouros públicos em bloquete sextavado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deste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FB6E8D">
        <w:rPr>
          <w:rFonts w:ascii="Arial" w:hAnsi="Arial" w:cs="Arial"/>
          <w:sz w:val="22"/>
          <w:szCs w:val="22"/>
        </w:rPr>
        <w:t>30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EF4E7A">
        <w:rPr>
          <w:rFonts w:ascii="Arial" w:hAnsi="Arial" w:cs="Arial"/>
          <w:sz w:val="22"/>
          <w:szCs w:val="22"/>
        </w:rPr>
        <w:t>maio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BAF" w14:textId="77777777" w:rsidR="00FF2754" w:rsidRDefault="00FF2754">
      <w:r>
        <w:separator/>
      </w:r>
    </w:p>
  </w:endnote>
  <w:endnote w:type="continuationSeparator" w:id="0">
    <w:p w14:paraId="39DD6D51" w14:textId="77777777" w:rsidR="00FF2754" w:rsidRDefault="00FF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4FAB" w14:textId="77777777" w:rsidR="00FF2754" w:rsidRDefault="00FF2754">
      <w:r>
        <w:separator/>
      </w:r>
    </w:p>
  </w:footnote>
  <w:footnote w:type="continuationSeparator" w:id="0">
    <w:p w14:paraId="43EC9879" w14:textId="77777777" w:rsidR="00FF2754" w:rsidRDefault="00FF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B680D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11E1A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2023-05-30T14:54:00Z</dcterms:created>
  <dcterms:modified xsi:type="dcterms:W3CDTF">2023-05-30T14:54:00Z</dcterms:modified>
</cp:coreProperties>
</file>