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5692438E"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1F72F3">
        <w:rPr>
          <w:rFonts w:ascii="Arial" w:hAnsi="Arial" w:cs="Arial"/>
          <w:b/>
          <w:sz w:val="22"/>
          <w:szCs w:val="22"/>
        </w:rPr>
        <w:t>7</w:t>
      </w:r>
      <w:r w:rsidR="00E7692E">
        <w:rPr>
          <w:rFonts w:ascii="Arial" w:hAnsi="Arial" w:cs="Arial"/>
          <w:b/>
          <w:sz w:val="22"/>
          <w:szCs w:val="22"/>
        </w:rPr>
        <w:t>8</w:t>
      </w:r>
      <w:r w:rsidRPr="00965B64">
        <w:rPr>
          <w:rFonts w:ascii="Arial" w:hAnsi="Arial" w:cs="Arial"/>
          <w:b/>
          <w:sz w:val="22"/>
          <w:szCs w:val="22"/>
        </w:rPr>
        <w:t xml:space="preserve">/2021 </w:t>
      </w:r>
    </w:p>
    <w:p w14:paraId="6E180279" w14:textId="46969075"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E7692E">
        <w:rPr>
          <w:rFonts w:ascii="Arial" w:hAnsi="Arial" w:cs="Arial"/>
          <w:b/>
          <w:spacing w:val="-13"/>
          <w:sz w:val="22"/>
          <w:szCs w:val="22"/>
        </w:rPr>
        <w:t>203</w:t>
      </w:r>
      <w:r w:rsidRPr="00965B64">
        <w:rPr>
          <w:rFonts w:ascii="Arial" w:hAnsi="Arial" w:cs="Arial"/>
          <w:b/>
          <w:sz w:val="22"/>
          <w:szCs w:val="22"/>
        </w:rPr>
        <w:t>/2021</w:t>
      </w:r>
    </w:p>
    <w:p w14:paraId="2A23DE8F" w14:textId="7E55F332"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F0458B">
        <w:rPr>
          <w:rFonts w:ascii="Arial" w:hAnsi="Arial" w:cs="Arial"/>
          <w:b/>
          <w:sz w:val="22"/>
          <w:szCs w:val="22"/>
        </w:rPr>
        <w:t>0</w:t>
      </w:r>
      <w:r w:rsidR="00E7692E">
        <w:rPr>
          <w:rFonts w:ascii="Arial" w:hAnsi="Arial" w:cs="Arial"/>
          <w:b/>
          <w:sz w:val="22"/>
          <w:szCs w:val="22"/>
        </w:rPr>
        <w:t>7</w:t>
      </w:r>
      <w:r w:rsidRPr="00965B64">
        <w:rPr>
          <w:rFonts w:ascii="Arial" w:hAnsi="Arial" w:cs="Arial"/>
          <w:b/>
          <w:sz w:val="22"/>
          <w:szCs w:val="22"/>
        </w:rPr>
        <w:t>/</w:t>
      </w:r>
      <w:r w:rsidR="00735B3A">
        <w:rPr>
          <w:rFonts w:ascii="Arial" w:hAnsi="Arial" w:cs="Arial"/>
          <w:b/>
          <w:sz w:val="22"/>
          <w:szCs w:val="22"/>
        </w:rPr>
        <w:t>1</w:t>
      </w:r>
      <w:r w:rsidR="00F0458B">
        <w:rPr>
          <w:rFonts w:ascii="Arial" w:hAnsi="Arial" w:cs="Arial"/>
          <w:b/>
          <w:sz w:val="22"/>
          <w:szCs w:val="22"/>
        </w:rPr>
        <w:t>2</w:t>
      </w:r>
      <w:r w:rsidRPr="00965B64">
        <w:rPr>
          <w:rFonts w:ascii="Arial" w:hAnsi="Arial" w:cs="Arial"/>
          <w:b/>
          <w:sz w:val="22"/>
          <w:szCs w:val="22"/>
        </w:rPr>
        <w:t>/2021</w:t>
      </w:r>
      <w:r w:rsidRPr="00965B64">
        <w:rPr>
          <w:rFonts w:ascii="Arial" w:hAnsi="Arial" w:cs="Arial"/>
          <w:b/>
          <w:spacing w:val="1"/>
          <w:sz w:val="22"/>
          <w:szCs w:val="22"/>
        </w:rPr>
        <w:t xml:space="preserve"> </w:t>
      </w:r>
      <w:r w:rsidR="002F2007">
        <w:rPr>
          <w:rFonts w:ascii="Arial" w:hAnsi="Arial" w:cs="Arial"/>
          <w:b/>
          <w:sz w:val="22"/>
          <w:szCs w:val="22"/>
        </w:rPr>
        <w:t>1</w:t>
      </w:r>
      <w:r w:rsidR="002625AD">
        <w:rPr>
          <w:rFonts w:ascii="Arial" w:hAnsi="Arial" w:cs="Arial"/>
          <w:b/>
          <w:sz w:val="22"/>
          <w:szCs w:val="22"/>
        </w:rPr>
        <w:t>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0A59239D"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E7692E">
        <w:rPr>
          <w:rFonts w:ascii="Arial" w:hAnsi="Arial" w:cs="Arial"/>
          <w:b/>
          <w:sz w:val="22"/>
          <w:szCs w:val="22"/>
        </w:rPr>
        <w:t>203</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1F72F3">
        <w:rPr>
          <w:rFonts w:ascii="Arial" w:hAnsi="Arial" w:cs="Arial"/>
          <w:b/>
          <w:sz w:val="22"/>
          <w:szCs w:val="22"/>
        </w:rPr>
        <w:t>7</w:t>
      </w:r>
      <w:r w:rsidR="00E7692E">
        <w:rPr>
          <w:rFonts w:ascii="Arial" w:hAnsi="Arial" w:cs="Arial"/>
          <w:b/>
          <w:sz w:val="22"/>
          <w:szCs w:val="22"/>
        </w:rPr>
        <w:t>8</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6542CE8B"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F0458B">
        <w:rPr>
          <w:rFonts w:ascii="Arial" w:hAnsi="Arial" w:cs="Arial"/>
          <w:b/>
          <w:sz w:val="22"/>
          <w:szCs w:val="22"/>
        </w:rPr>
        <w:t>0</w:t>
      </w:r>
      <w:r w:rsidR="00E7692E">
        <w:rPr>
          <w:rFonts w:ascii="Arial" w:hAnsi="Arial" w:cs="Arial"/>
          <w:b/>
          <w:sz w:val="22"/>
          <w:szCs w:val="22"/>
        </w:rPr>
        <w:t>7</w:t>
      </w:r>
      <w:r w:rsidRPr="00965B64">
        <w:rPr>
          <w:rFonts w:ascii="Arial" w:hAnsi="Arial" w:cs="Arial"/>
          <w:b/>
          <w:sz w:val="22"/>
          <w:szCs w:val="22"/>
        </w:rPr>
        <w:t>/</w:t>
      </w:r>
      <w:r w:rsidR="00735B3A">
        <w:rPr>
          <w:rFonts w:ascii="Arial" w:hAnsi="Arial" w:cs="Arial"/>
          <w:b/>
          <w:sz w:val="22"/>
          <w:szCs w:val="22"/>
        </w:rPr>
        <w:t>1</w:t>
      </w:r>
      <w:r w:rsidR="00F0458B">
        <w:rPr>
          <w:rFonts w:ascii="Arial" w:hAnsi="Arial" w:cs="Arial"/>
          <w:b/>
          <w:sz w:val="22"/>
          <w:szCs w:val="22"/>
        </w:rPr>
        <w:t>2</w:t>
      </w:r>
      <w:r w:rsidRPr="00965B64">
        <w:rPr>
          <w:rFonts w:ascii="Arial" w:hAnsi="Arial" w:cs="Arial"/>
          <w:b/>
          <w:sz w:val="22"/>
          <w:szCs w:val="22"/>
        </w:rPr>
        <w:t>/2021</w:t>
      </w:r>
    </w:p>
    <w:p w14:paraId="55B2A1B5" w14:textId="10825C7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2F2007">
        <w:rPr>
          <w:rFonts w:ascii="Arial" w:hAnsi="Arial" w:cs="Arial"/>
          <w:b/>
          <w:sz w:val="22"/>
          <w:szCs w:val="22"/>
        </w:rPr>
        <w:t>1</w:t>
      </w:r>
      <w:r w:rsidR="002625AD">
        <w:rPr>
          <w:rFonts w:ascii="Arial" w:hAnsi="Arial" w:cs="Arial"/>
          <w:b/>
          <w:sz w:val="22"/>
          <w:szCs w:val="22"/>
        </w:rPr>
        <w:t>0</w:t>
      </w:r>
      <w:r w:rsidRPr="00965B64">
        <w:rPr>
          <w:rFonts w:ascii="Arial" w:hAnsi="Arial" w:cs="Arial"/>
          <w:b/>
          <w:sz w:val="22"/>
          <w:szCs w:val="22"/>
        </w:rPr>
        <w:t xml:space="preserve">:00 </w:t>
      </w:r>
    </w:p>
    <w:p w14:paraId="40F26F53" w14:textId="753A4A68"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2F2007">
        <w:rPr>
          <w:rFonts w:ascii="Arial" w:hAnsi="Arial" w:cs="Arial"/>
          <w:b/>
          <w:sz w:val="22"/>
          <w:szCs w:val="22"/>
        </w:rPr>
        <w:t>1</w:t>
      </w:r>
      <w:r w:rsidR="002625AD">
        <w:rPr>
          <w:rFonts w:ascii="Arial" w:hAnsi="Arial" w:cs="Arial"/>
          <w:b/>
          <w:sz w:val="22"/>
          <w:szCs w:val="22"/>
        </w:rPr>
        <w:t>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397323F2"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4FC6" w:rsidRPr="009B4FC6">
        <w:rPr>
          <w:rFonts w:ascii="Arial" w:hAnsi="Arial" w:cs="Arial"/>
          <w:b/>
          <w:bCs/>
          <w:sz w:val="22"/>
          <w:szCs w:val="22"/>
        </w:rPr>
        <w:t xml:space="preserve">Aquisição </w:t>
      </w:r>
      <w:r w:rsidR="00E7692E" w:rsidRPr="00E7692E">
        <w:rPr>
          <w:rFonts w:ascii="Arial" w:hAnsi="Arial" w:cs="Arial"/>
          <w:b/>
          <w:bCs/>
          <w:sz w:val="22"/>
          <w:szCs w:val="22"/>
        </w:rPr>
        <w:t>de equipamentos e materiais permanentes para as unidades de saúde denominadas Parteira Maria Neves no bairro Rio Novo e Zacarias Farias Vieira no bairro Saudade e Hospital Regional neste</w:t>
      </w:r>
      <w:r w:rsidR="00E7692E">
        <w:rPr>
          <w:rFonts w:ascii="Arial" w:hAnsi="Arial" w:cs="Arial"/>
          <w:sz w:val="22"/>
          <w:szCs w:val="22"/>
        </w:rPr>
        <w:t xml:space="preserve"> </w:t>
      </w:r>
      <w:r w:rsidR="002625AD">
        <w:rPr>
          <w:rFonts w:ascii="Arial" w:hAnsi="Arial" w:cs="Arial"/>
          <w:b/>
          <w:bCs/>
          <w:sz w:val="22"/>
          <w:szCs w:val="22"/>
        </w:rPr>
        <w:t>Município</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3E608161" w:rsidR="009F42A0" w:rsidRDefault="009F42A0"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EstiloTimes10pt"/>
          <w:sz w:val="22"/>
          <w:szCs w:val="22"/>
        </w:rPr>
      </w:pPr>
      <w:r w:rsidRPr="00965B64">
        <w:rPr>
          <w:rStyle w:val="EstiloTimes10pt"/>
          <w:sz w:val="22"/>
          <w:szCs w:val="22"/>
        </w:rPr>
        <w:t xml:space="preserve">6.6.1- </w:t>
      </w:r>
      <w:r w:rsidR="002B0134" w:rsidRPr="00965B64">
        <w:rPr>
          <w:rStyle w:val="EstiloTimes10pt"/>
          <w:sz w:val="22"/>
          <w:szCs w:val="22"/>
        </w:rPr>
        <w:t>Tenham</w:t>
      </w:r>
      <w:r w:rsidRPr="00965B64">
        <w:rPr>
          <w:rStyle w:val="EstiloTimes10pt"/>
          <w:sz w:val="22"/>
          <w:szCs w:val="22"/>
        </w:rPr>
        <w:t xml:space="preserve"> inobservado o presente edital</w:t>
      </w:r>
      <w:r w:rsidR="00DC1C5B" w:rsidRPr="00965B64">
        <w:rPr>
          <w:rStyle w:val="EstiloTimes10pt"/>
          <w:sz w:val="22"/>
          <w:szCs w:val="22"/>
        </w:rPr>
        <w:t>;</w:t>
      </w:r>
    </w:p>
    <w:p w14:paraId="12B6034A" w14:textId="2F49BCA3" w:rsidR="00C863BF" w:rsidRPr="00965B64" w:rsidRDefault="00C863BF" w:rsidP="00C863BF">
      <w:pPr>
        <w:jc w:val="both"/>
        <w:rPr>
          <w:rStyle w:val="EstiloTimes10pt"/>
          <w:sz w:val="22"/>
          <w:szCs w:val="22"/>
        </w:rPr>
      </w:pPr>
      <w:r w:rsidRPr="00965B64">
        <w:rPr>
          <w:rStyle w:val="EstiloTimes10pt"/>
          <w:sz w:val="22"/>
          <w:szCs w:val="22"/>
        </w:rPr>
        <w:t xml:space="preserve">6.6.2- </w:t>
      </w:r>
      <w:r w:rsidR="002B0134" w:rsidRPr="00965B64">
        <w:rPr>
          <w:rStyle w:val="EstiloTimes10pt"/>
          <w:sz w:val="22"/>
          <w:szCs w:val="22"/>
        </w:rPr>
        <w:t>Apresentem</w:t>
      </w:r>
      <w:r w:rsidRPr="00965B64">
        <w:rPr>
          <w:rStyle w:val="EstiloTimes10pt"/>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lastRenderedPageBreak/>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w:t>
      </w:r>
      <w:r w:rsidRPr="00965B64">
        <w:rPr>
          <w:rFonts w:ascii="Arial" w:hAnsi="Arial" w:cs="Arial"/>
          <w:sz w:val="22"/>
          <w:szCs w:val="22"/>
        </w:rPr>
        <w:lastRenderedPageBreak/>
        <w:t xml:space="preserve">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xml:space="preserve">, sendo que a falta de manifestação imediata e </w:t>
      </w:r>
      <w:r w:rsidRPr="00965B64">
        <w:rPr>
          <w:rFonts w:ascii="Arial" w:hAnsi="Arial" w:cs="Arial"/>
          <w:sz w:val="22"/>
          <w:szCs w:val="22"/>
        </w:rPr>
        <w:lastRenderedPageBreak/>
        <w:t>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a </w:t>
      </w:r>
      <w:r w:rsidRPr="00965B64">
        <w:rPr>
          <w:rFonts w:ascii="Arial" w:hAnsi="Arial" w:cs="Arial"/>
          <w:sz w:val="22"/>
          <w:szCs w:val="22"/>
        </w:rPr>
        <w:lastRenderedPageBreak/>
        <w:t>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56921FD8" w14:textId="77777777" w:rsidR="00C85CEC" w:rsidRPr="00965B64" w:rsidRDefault="00C85CEC" w:rsidP="00C863BF">
      <w:pPr>
        <w:pStyle w:val="Corpodetexto"/>
        <w:rPr>
          <w:rFonts w:cs="Arial"/>
          <w:sz w:val="22"/>
          <w:szCs w:val="22"/>
        </w:rPr>
      </w:pPr>
    </w:p>
    <w:p w14:paraId="0F84121E" w14:textId="1CD3620D"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E7692E">
        <w:rPr>
          <w:rFonts w:cs="Arial"/>
          <w:sz w:val="22"/>
          <w:szCs w:val="22"/>
        </w:rPr>
        <w:t>23</w:t>
      </w:r>
      <w:r w:rsidR="00AE1A3A">
        <w:rPr>
          <w:rFonts w:cs="Arial"/>
          <w:sz w:val="22"/>
          <w:szCs w:val="22"/>
        </w:rPr>
        <w:t xml:space="preserve"> </w:t>
      </w:r>
      <w:r w:rsidR="00A56C8A" w:rsidRPr="00965B64">
        <w:rPr>
          <w:rFonts w:cs="Arial"/>
          <w:sz w:val="22"/>
          <w:szCs w:val="22"/>
        </w:rPr>
        <w:t xml:space="preserve">de </w:t>
      </w:r>
      <w:r w:rsidR="006B23C6">
        <w:rPr>
          <w:rFonts w:cs="Arial"/>
          <w:sz w:val="22"/>
          <w:szCs w:val="22"/>
        </w:rPr>
        <w:t>novem</w:t>
      </w:r>
      <w:r w:rsidR="00DB79CD">
        <w:rPr>
          <w:rFonts w:cs="Arial"/>
          <w:sz w:val="22"/>
          <w:szCs w:val="22"/>
        </w:rPr>
        <w:t>br</w:t>
      </w:r>
      <w:r w:rsidR="005B1030">
        <w:rPr>
          <w:rFonts w:cs="Arial"/>
          <w:sz w:val="22"/>
          <w:szCs w:val="22"/>
        </w:rPr>
        <w:t>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7D3E798F" w14:textId="77777777" w:rsidR="005B1030" w:rsidRDefault="005B1030" w:rsidP="00C863BF">
      <w:pPr>
        <w:pStyle w:val="Corpodetexto"/>
        <w:rPr>
          <w:rFonts w:cs="Arial"/>
          <w:sz w:val="22"/>
          <w:szCs w:val="22"/>
        </w:rPr>
      </w:pPr>
    </w:p>
    <w:p w14:paraId="3EDC7A7C" w14:textId="54D0EB8A" w:rsidR="00C85CEC" w:rsidRDefault="00C85CEC" w:rsidP="00C863BF">
      <w:pPr>
        <w:pStyle w:val="Corpodetexto"/>
        <w:rPr>
          <w:rFonts w:cs="Arial"/>
          <w:sz w:val="22"/>
          <w:szCs w:val="22"/>
        </w:rPr>
      </w:pPr>
    </w:p>
    <w:p w14:paraId="6DE8FD99" w14:textId="77777777" w:rsidR="008A1888" w:rsidRDefault="008A1888" w:rsidP="00C863BF">
      <w:pPr>
        <w:pStyle w:val="Corpodetexto"/>
        <w:rPr>
          <w:rFonts w:cs="Arial"/>
          <w:sz w:val="22"/>
          <w:szCs w:val="22"/>
        </w:rPr>
      </w:pPr>
    </w:p>
    <w:p w14:paraId="1E84C4CA" w14:textId="77777777" w:rsidR="004F6242" w:rsidRPr="00965B64" w:rsidRDefault="004F6242"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387B4D51" w14:textId="0A4B5545" w:rsidR="00FE58E7" w:rsidRDefault="00FE58E7" w:rsidP="00C863BF">
      <w:pPr>
        <w:pStyle w:val="Corpodetexto"/>
        <w:jc w:val="center"/>
        <w:rPr>
          <w:rFonts w:cs="Arial"/>
          <w:b/>
          <w:sz w:val="22"/>
          <w:szCs w:val="22"/>
        </w:rPr>
      </w:pPr>
    </w:p>
    <w:p w14:paraId="0712F7D6" w14:textId="7DBA6FF4" w:rsidR="005C49DA" w:rsidRDefault="005C49DA" w:rsidP="00C863BF">
      <w:pPr>
        <w:pStyle w:val="Corpodetexto"/>
        <w:jc w:val="center"/>
        <w:rPr>
          <w:rFonts w:cs="Arial"/>
          <w:b/>
          <w:sz w:val="22"/>
          <w:szCs w:val="22"/>
        </w:rPr>
      </w:pPr>
    </w:p>
    <w:p w14:paraId="4CB316C5" w14:textId="77777777" w:rsidR="009D57CD" w:rsidRPr="00965B64" w:rsidRDefault="009D57CD" w:rsidP="00C863BF">
      <w:pPr>
        <w:pStyle w:val="Corpodetexto"/>
        <w:jc w:val="center"/>
        <w:rPr>
          <w:rFonts w:cs="Arial"/>
          <w:b/>
          <w:sz w:val="22"/>
          <w:szCs w:val="22"/>
        </w:rPr>
        <w:sectPr w:rsidR="009D57CD" w:rsidRPr="00965B64" w:rsidSect="00C863BF">
          <w:headerReference w:type="default" r:id="rId11"/>
          <w:footerReference w:type="default" r:id="rId12"/>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51014EE8" w14:textId="77777777" w:rsidR="006638E7" w:rsidRPr="00965B64" w:rsidRDefault="006638E7" w:rsidP="006638E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A3D025B" w14:textId="77777777" w:rsidR="006638E7" w:rsidRPr="00965B64" w:rsidRDefault="006638E7" w:rsidP="006638E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78</w:t>
      </w:r>
      <w:r w:rsidRPr="00965B64">
        <w:rPr>
          <w:rFonts w:ascii="Arial" w:hAnsi="Arial" w:cs="Arial"/>
          <w:b/>
          <w:sz w:val="22"/>
          <w:szCs w:val="22"/>
        </w:rPr>
        <w:t xml:space="preserve">/2021 </w:t>
      </w:r>
    </w:p>
    <w:p w14:paraId="5190425C" w14:textId="77777777" w:rsidR="006638E7" w:rsidRPr="00965B64" w:rsidRDefault="006638E7" w:rsidP="006638E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203</w:t>
      </w:r>
      <w:r w:rsidRPr="00965B64">
        <w:rPr>
          <w:rFonts w:ascii="Arial" w:hAnsi="Arial" w:cs="Arial"/>
          <w:b/>
          <w:sz w:val="22"/>
          <w:szCs w:val="22"/>
        </w:rPr>
        <w:t>/2021</w:t>
      </w:r>
    </w:p>
    <w:p w14:paraId="264EB371" w14:textId="77777777" w:rsidR="006638E7" w:rsidRPr="00965B64" w:rsidRDefault="006638E7" w:rsidP="006638E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07</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51971E1" w14:textId="130861EE" w:rsidR="00C863BF" w:rsidRDefault="006638E7" w:rsidP="00C863BF">
      <w:pPr>
        <w:jc w:val="both"/>
        <w:rPr>
          <w:rFonts w:ascii="Arial" w:hAnsi="Arial" w:cs="Arial"/>
          <w:sz w:val="22"/>
          <w:szCs w:val="22"/>
        </w:rPr>
      </w:pPr>
      <w:r w:rsidRPr="008A1888">
        <w:rPr>
          <w:rFonts w:ascii="Arial" w:hAnsi="Arial" w:cs="Arial"/>
          <w:sz w:val="22"/>
          <w:szCs w:val="22"/>
        </w:rPr>
        <w:t xml:space="preserve">a </w:t>
      </w:r>
      <w:r w:rsidRPr="009B4FC6">
        <w:rPr>
          <w:rFonts w:ascii="Arial" w:hAnsi="Arial" w:cs="Arial"/>
          <w:b/>
          <w:bCs/>
          <w:sz w:val="22"/>
          <w:szCs w:val="22"/>
        </w:rPr>
        <w:t xml:space="preserve">Aquisição </w:t>
      </w:r>
      <w:r w:rsidRPr="00E7692E">
        <w:rPr>
          <w:rFonts w:ascii="Arial" w:hAnsi="Arial" w:cs="Arial"/>
          <w:b/>
          <w:bCs/>
          <w:sz w:val="22"/>
          <w:szCs w:val="22"/>
        </w:rPr>
        <w:t>de equipamentos e materiais permanentes para as unidades de saúde denominadas Parteira Maria Neves no bairro Rio Novo e Zacarias Farias Vieira no bairro Saudade e Hospital Regional neste</w:t>
      </w:r>
      <w:r>
        <w:rPr>
          <w:rFonts w:ascii="Arial" w:hAnsi="Arial" w:cs="Arial"/>
          <w:sz w:val="22"/>
          <w:szCs w:val="22"/>
        </w:rPr>
        <w:t xml:space="preserve"> </w:t>
      </w:r>
      <w:r>
        <w:rPr>
          <w:rFonts w:ascii="Arial" w:hAnsi="Arial" w:cs="Arial"/>
          <w:b/>
          <w:bCs/>
          <w:sz w:val="22"/>
          <w:szCs w:val="22"/>
        </w:rPr>
        <w:t>Município</w:t>
      </w:r>
      <w:r w:rsidR="00FB56D1">
        <w:rPr>
          <w:rFonts w:ascii="Arial" w:hAnsi="Arial" w:cs="Arial"/>
          <w:sz w:val="22"/>
          <w:szCs w:val="22"/>
        </w:rPr>
        <w:t>.</w:t>
      </w:r>
    </w:p>
    <w:p w14:paraId="7117937E" w14:textId="77777777" w:rsidR="00FB56D1" w:rsidRPr="00FB56D1" w:rsidRDefault="00FB56D1" w:rsidP="00C863BF">
      <w:pPr>
        <w:jc w:val="both"/>
        <w:rPr>
          <w:rFonts w:ascii="Arial" w:hAnsi="Arial" w:cs="Arial"/>
          <w:sz w:val="22"/>
          <w:szCs w:val="22"/>
        </w:rPr>
      </w:pPr>
    </w:p>
    <w:p w14:paraId="2C32A22D" w14:textId="426F2495"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3CDB3EF9" w14:textId="77777777" w:rsidR="005972F2" w:rsidRDefault="005972F2" w:rsidP="005972F2">
      <w:pPr>
        <w:pStyle w:val="PargrafodaLista"/>
        <w:ind w:left="360"/>
        <w:jc w:val="both"/>
        <w:rPr>
          <w:rFonts w:ascii="Arial" w:hAnsi="Arial" w:cs="Arial"/>
          <w:b/>
          <w:sz w:val="22"/>
          <w:szCs w:val="22"/>
        </w:rPr>
      </w:pPr>
    </w:p>
    <w:tbl>
      <w:tblPr>
        <w:tblW w:w="9561" w:type="dxa"/>
        <w:tblCellMar>
          <w:left w:w="70" w:type="dxa"/>
          <w:right w:w="70" w:type="dxa"/>
        </w:tblCellMar>
        <w:tblLook w:val="04A0" w:firstRow="1" w:lastRow="0" w:firstColumn="1" w:lastColumn="0" w:noHBand="0" w:noVBand="1"/>
      </w:tblPr>
      <w:tblGrid>
        <w:gridCol w:w="788"/>
        <w:gridCol w:w="4567"/>
        <w:gridCol w:w="1607"/>
        <w:gridCol w:w="2599"/>
      </w:tblGrid>
      <w:tr w:rsidR="005972F2" w:rsidRPr="00036BD1" w14:paraId="5B1F780B" w14:textId="77777777" w:rsidTr="00AE1A3A">
        <w:trPr>
          <w:trHeight w:val="239"/>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9BB44" w14:textId="77777777" w:rsidR="005972F2" w:rsidRPr="00036BD1" w:rsidRDefault="005972F2" w:rsidP="001508F3">
            <w:pPr>
              <w:jc w:val="center"/>
              <w:rPr>
                <w:rFonts w:ascii="Arial" w:hAnsi="Arial" w:cs="Arial"/>
                <w:b/>
                <w:bCs/>
                <w:color w:val="000000"/>
              </w:rPr>
            </w:pPr>
            <w:r w:rsidRPr="00036BD1">
              <w:rPr>
                <w:rFonts w:ascii="Arial" w:hAnsi="Arial" w:cs="Arial"/>
                <w:b/>
                <w:bCs/>
                <w:color w:val="000000"/>
              </w:rPr>
              <w:t>ITENS</w:t>
            </w:r>
          </w:p>
        </w:tc>
        <w:tc>
          <w:tcPr>
            <w:tcW w:w="4567" w:type="dxa"/>
            <w:tcBorders>
              <w:top w:val="single" w:sz="4" w:space="0" w:color="auto"/>
              <w:left w:val="nil"/>
              <w:bottom w:val="single" w:sz="4" w:space="0" w:color="auto"/>
              <w:right w:val="single" w:sz="4" w:space="0" w:color="auto"/>
            </w:tcBorders>
            <w:shd w:val="clear" w:color="auto" w:fill="auto"/>
            <w:noWrap/>
            <w:vAlign w:val="bottom"/>
            <w:hideMark/>
          </w:tcPr>
          <w:p w14:paraId="37521B1C" w14:textId="77777777" w:rsidR="005972F2" w:rsidRPr="00036BD1" w:rsidRDefault="005972F2" w:rsidP="001508F3">
            <w:pPr>
              <w:jc w:val="center"/>
              <w:rPr>
                <w:rFonts w:ascii="Arial" w:hAnsi="Arial" w:cs="Arial"/>
                <w:b/>
                <w:bCs/>
                <w:color w:val="000000"/>
              </w:rPr>
            </w:pPr>
            <w:r w:rsidRPr="00036BD1">
              <w:rPr>
                <w:rFonts w:ascii="Arial" w:hAnsi="Arial" w:cs="Arial"/>
                <w:b/>
                <w:bCs/>
                <w:color w:val="000000"/>
              </w:rPr>
              <w:t>DESCRIÇÃO</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63E6E14E" w14:textId="77777777" w:rsidR="005972F2" w:rsidRPr="00036BD1" w:rsidRDefault="005972F2" w:rsidP="001508F3">
            <w:pPr>
              <w:jc w:val="center"/>
              <w:rPr>
                <w:rFonts w:ascii="Arial" w:hAnsi="Arial" w:cs="Arial"/>
                <w:b/>
                <w:bCs/>
                <w:color w:val="000000"/>
              </w:rPr>
            </w:pPr>
            <w:r w:rsidRPr="00036BD1">
              <w:rPr>
                <w:rFonts w:ascii="Arial" w:hAnsi="Arial" w:cs="Arial"/>
                <w:b/>
                <w:bCs/>
                <w:color w:val="000000"/>
              </w:rPr>
              <w:t>QUANTIDADE</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2B5E48E6" w14:textId="77777777" w:rsidR="005972F2" w:rsidRPr="00036BD1" w:rsidRDefault="005972F2" w:rsidP="001508F3">
            <w:pPr>
              <w:jc w:val="center"/>
              <w:rPr>
                <w:rFonts w:ascii="Arial" w:hAnsi="Arial" w:cs="Arial"/>
                <w:b/>
                <w:bCs/>
                <w:color w:val="000000"/>
              </w:rPr>
            </w:pPr>
            <w:r w:rsidRPr="00036BD1">
              <w:rPr>
                <w:rFonts w:ascii="Arial" w:hAnsi="Arial" w:cs="Arial"/>
                <w:b/>
                <w:bCs/>
                <w:color w:val="000000"/>
              </w:rPr>
              <w:t>VALOR UNITÁRIO MÉDIO</w:t>
            </w:r>
          </w:p>
        </w:tc>
      </w:tr>
      <w:tr w:rsidR="005972F2" w:rsidRPr="00036BD1" w14:paraId="671ACF31" w14:textId="77777777" w:rsidTr="00E7074A">
        <w:trPr>
          <w:trHeight w:val="419"/>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D2BB0" w14:textId="77777777" w:rsidR="005972F2" w:rsidRPr="00036BD1" w:rsidRDefault="005972F2" w:rsidP="001508F3">
            <w:pPr>
              <w:jc w:val="center"/>
              <w:rPr>
                <w:rFonts w:ascii="Arial" w:hAnsi="Arial" w:cs="Arial"/>
                <w:color w:val="000000"/>
              </w:rPr>
            </w:pPr>
            <w:r w:rsidRPr="00036BD1">
              <w:rPr>
                <w:rFonts w:ascii="Arial" w:hAnsi="Arial" w:cs="Arial"/>
                <w:color w:val="000000"/>
              </w:rPr>
              <w:t>1</w:t>
            </w:r>
          </w:p>
        </w:tc>
        <w:tc>
          <w:tcPr>
            <w:tcW w:w="4567" w:type="dxa"/>
            <w:tcBorders>
              <w:top w:val="single" w:sz="4" w:space="0" w:color="auto"/>
              <w:left w:val="nil"/>
              <w:bottom w:val="single" w:sz="4" w:space="0" w:color="auto"/>
              <w:right w:val="single" w:sz="4" w:space="0" w:color="auto"/>
            </w:tcBorders>
            <w:shd w:val="clear" w:color="auto" w:fill="auto"/>
            <w:vAlign w:val="bottom"/>
            <w:hideMark/>
          </w:tcPr>
          <w:p w14:paraId="6891FC24" w14:textId="79AC3608" w:rsidR="005972F2" w:rsidRPr="00036BD1" w:rsidRDefault="00E7074A" w:rsidP="001508F3">
            <w:pPr>
              <w:jc w:val="both"/>
              <w:rPr>
                <w:rFonts w:ascii="Arial" w:hAnsi="Arial" w:cs="Arial"/>
                <w:color w:val="000000"/>
              </w:rPr>
            </w:pPr>
            <w:r w:rsidRPr="00036BD1">
              <w:rPr>
                <w:rFonts w:ascii="Arial" w:hAnsi="Arial" w:cs="Arial"/>
                <w:color w:val="000000"/>
              </w:rPr>
              <w:t>Balança Antropométrica Adulto</w:t>
            </w:r>
            <w:r w:rsidRPr="00036BD1">
              <w:rPr>
                <w:rFonts w:ascii="Arial" w:hAnsi="Arial" w:cs="Arial"/>
              </w:rPr>
              <w:t>. Modo de operação: digital</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4382DEEC" w14:textId="052AC367" w:rsidR="005972F2" w:rsidRPr="00036BD1" w:rsidRDefault="00AE1A3A" w:rsidP="001508F3">
            <w:pPr>
              <w:jc w:val="center"/>
              <w:rPr>
                <w:rFonts w:ascii="Arial" w:hAnsi="Arial" w:cs="Arial"/>
                <w:color w:val="000000"/>
              </w:rPr>
            </w:pPr>
            <w:r w:rsidRPr="00036BD1">
              <w:rPr>
                <w:rFonts w:ascii="Arial" w:hAnsi="Arial" w:cs="Arial"/>
                <w:color w:val="000000"/>
              </w:rPr>
              <w:t>1</w:t>
            </w:r>
            <w:r w:rsidR="00E7074A" w:rsidRPr="00036BD1">
              <w:rPr>
                <w:rFonts w:ascii="Arial" w:hAnsi="Arial" w:cs="Arial"/>
                <w:color w:val="000000"/>
              </w:rPr>
              <w:t>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0EAEE884" w14:textId="514B7888" w:rsidR="005972F2" w:rsidRPr="00036BD1" w:rsidRDefault="00425B54" w:rsidP="001508F3">
            <w:pPr>
              <w:jc w:val="center"/>
              <w:rPr>
                <w:rFonts w:ascii="Arial" w:hAnsi="Arial" w:cs="Arial"/>
                <w:b/>
                <w:bCs/>
                <w:color w:val="000000"/>
              </w:rPr>
            </w:pPr>
            <w:r w:rsidRPr="00036BD1">
              <w:rPr>
                <w:rFonts w:ascii="Arial" w:hAnsi="Arial" w:cs="Arial"/>
                <w:b/>
                <w:bCs/>
                <w:color w:val="000000"/>
              </w:rPr>
              <w:t>1</w:t>
            </w:r>
            <w:r w:rsidR="005972F2" w:rsidRPr="00036BD1">
              <w:rPr>
                <w:rFonts w:ascii="Arial" w:hAnsi="Arial" w:cs="Arial"/>
                <w:b/>
                <w:bCs/>
                <w:color w:val="000000"/>
              </w:rPr>
              <w:t>.</w:t>
            </w:r>
            <w:r w:rsidR="00036BD1">
              <w:rPr>
                <w:rFonts w:ascii="Arial" w:hAnsi="Arial" w:cs="Arial"/>
                <w:b/>
                <w:bCs/>
                <w:color w:val="000000"/>
              </w:rPr>
              <w:t>359</w:t>
            </w:r>
            <w:r w:rsidR="005972F2" w:rsidRPr="00036BD1">
              <w:rPr>
                <w:rFonts w:ascii="Arial" w:hAnsi="Arial" w:cs="Arial"/>
                <w:b/>
                <w:bCs/>
                <w:color w:val="000000"/>
              </w:rPr>
              <w:t>,</w:t>
            </w:r>
            <w:r w:rsidR="00036BD1">
              <w:rPr>
                <w:rFonts w:ascii="Arial" w:hAnsi="Arial" w:cs="Arial"/>
                <w:b/>
                <w:bCs/>
                <w:color w:val="000000"/>
              </w:rPr>
              <w:t>55</w:t>
            </w:r>
          </w:p>
        </w:tc>
      </w:tr>
      <w:tr w:rsidR="00425B54" w:rsidRPr="00036BD1" w14:paraId="739B2907" w14:textId="77777777" w:rsidTr="00E7074A">
        <w:trPr>
          <w:trHeight w:val="441"/>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CC373" w14:textId="18A44E9A" w:rsidR="00425B54" w:rsidRPr="00036BD1" w:rsidRDefault="00425B54" w:rsidP="00425B54">
            <w:pPr>
              <w:jc w:val="center"/>
              <w:rPr>
                <w:rFonts w:ascii="Arial" w:hAnsi="Arial" w:cs="Arial"/>
                <w:color w:val="000000"/>
              </w:rPr>
            </w:pPr>
            <w:r w:rsidRPr="00036BD1">
              <w:rPr>
                <w:rFonts w:ascii="Arial" w:hAnsi="Arial" w:cs="Arial"/>
                <w:color w:val="000000"/>
              </w:rPr>
              <w:t>2</w:t>
            </w:r>
          </w:p>
        </w:tc>
        <w:tc>
          <w:tcPr>
            <w:tcW w:w="4567" w:type="dxa"/>
            <w:tcBorders>
              <w:top w:val="single" w:sz="4" w:space="0" w:color="auto"/>
              <w:left w:val="nil"/>
              <w:bottom w:val="single" w:sz="4" w:space="0" w:color="auto"/>
              <w:right w:val="single" w:sz="4" w:space="0" w:color="auto"/>
            </w:tcBorders>
            <w:shd w:val="clear" w:color="auto" w:fill="auto"/>
            <w:vAlign w:val="bottom"/>
          </w:tcPr>
          <w:p w14:paraId="11F2F66F" w14:textId="23D5A072" w:rsidR="00425B54" w:rsidRPr="00036BD1" w:rsidRDefault="00E7074A" w:rsidP="00425B54">
            <w:pPr>
              <w:jc w:val="both"/>
              <w:rPr>
                <w:rFonts w:ascii="Arial" w:hAnsi="Arial" w:cs="Arial"/>
              </w:rPr>
            </w:pPr>
            <w:r w:rsidRPr="00036BD1">
              <w:rPr>
                <w:rFonts w:ascii="Arial" w:hAnsi="Arial" w:cs="Arial"/>
                <w:color w:val="000000"/>
              </w:rPr>
              <w:t>Biombo</w:t>
            </w:r>
            <w:r w:rsidRPr="00036BD1">
              <w:rPr>
                <w:rFonts w:ascii="Arial" w:hAnsi="Arial" w:cs="Arial"/>
              </w:rPr>
              <w:t>. Material de Confecção: Aço/Ferro Pintado; Rodízios: Possui; Tamanho: Triplo</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30E4CA48" w14:textId="125451C4" w:rsidR="00425B54" w:rsidRPr="00036BD1" w:rsidRDefault="00E7074A" w:rsidP="00425B54">
            <w:pPr>
              <w:jc w:val="center"/>
              <w:rPr>
                <w:rFonts w:ascii="Arial" w:hAnsi="Arial" w:cs="Arial"/>
                <w:color w:val="000000"/>
              </w:rPr>
            </w:pPr>
            <w:r w:rsidRPr="00036BD1">
              <w:rPr>
                <w:rFonts w:ascii="Arial" w:hAnsi="Arial" w:cs="Arial"/>
                <w:color w:val="000000"/>
              </w:rPr>
              <w:t>3</w:t>
            </w:r>
          </w:p>
        </w:tc>
        <w:tc>
          <w:tcPr>
            <w:tcW w:w="2599" w:type="dxa"/>
            <w:tcBorders>
              <w:top w:val="single" w:sz="4" w:space="0" w:color="auto"/>
              <w:left w:val="nil"/>
              <w:bottom w:val="single" w:sz="4" w:space="0" w:color="auto"/>
              <w:right w:val="single" w:sz="4" w:space="0" w:color="auto"/>
            </w:tcBorders>
            <w:shd w:val="clear" w:color="auto" w:fill="auto"/>
            <w:noWrap/>
            <w:vAlign w:val="bottom"/>
          </w:tcPr>
          <w:p w14:paraId="5430EA59" w14:textId="4208BDBF" w:rsidR="00425B54" w:rsidRPr="00036BD1" w:rsidRDefault="00036BD1" w:rsidP="00425B54">
            <w:pPr>
              <w:jc w:val="center"/>
              <w:rPr>
                <w:rFonts w:ascii="Arial" w:hAnsi="Arial" w:cs="Arial"/>
                <w:b/>
                <w:bCs/>
                <w:color w:val="000000"/>
              </w:rPr>
            </w:pPr>
            <w:r>
              <w:rPr>
                <w:rFonts w:ascii="Arial" w:hAnsi="Arial" w:cs="Arial"/>
                <w:b/>
                <w:bCs/>
                <w:color w:val="000000"/>
              </w:rPr>
              <w:t>54</w:t>
            </w:r>
            <w:r w:rsidR="00425B54" w:rsidRPr="00036BD1">
              <w:rPr>
                <w:rFonts w:ascii="Arial" w:hAnsi="Arial" w:cs="Arial"/>
                <w:b/>
                <w:bCs/>
                <w:color w:val="000000"/>
              </w:rPr>
              <w:t>3,</w:t>
            </w:r>
            <w:r>
              <w:rPr>
                <w:rFonts w:ascii="Arial" w:hAnsi="Arial" w:cs="Arial"/>
                <w:b/>
                <w:bCs/>
                <w:color w:val="000000"/>
              </w:rPr>
              <w:t>52</w:t>
            </w:r>
          </w:p>
        </w:tc>
      </w:tr>
      <w:tr w:rsidR="00036BD1" w:rsidRPr="00036BD1" w14:paraId="1BE2AB6E" w14:textId="77777777" w:rsidTr="00E7074A">
        <w:trPr>
          <w:trHeight w:val="441"/>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755BB" w14:textId="22530528" w:rsidR="00036BD1" w:rsidRPr="00036BD1" w:rsidRDefault="00036BD1" w:rsidP="00036BD1">
            <w:pPr>
              <w:jc w:val="center"/>
              <w:rPr>
                <w:rFonts w:ascii="Arial" w:hAnsi="Arial" w:cs="Arial"/>
                <w:color w:val="000000"/>
              </w:rPr>
            </w:pPr>
            <w:r w:rsidRPr="00036BD1">
              <w:rPr>
                <w:rFonts w:ascii="Arial" w:hAnsi="Arial" w:cs="Arial"/>
                <w:color w:val="000000"/>
              </w:rPr>
              <w:t>3</w:t>
            </w:r>
          </w:p>
        </w:tc>
        <w:tc>
          <w:tcPr>
            <w:tcW w:w="4567" w:type="dxa"/>
            <w:tcBorders>
              <w:top w:val="single" w:sz="4" w:space="0" w:color="auto"/>
              <w:left w:val="nil"/>
              <w:bottom w:val="single" w:sz="4" w:space="0" w:color="auto"/>
              <w:right w:val="single" w:sz="4" w:space="0" w:color="auto"/>
            </w:tcBorders>
            <w:shd w:val="clear" w:color="auto" w:fill="auto"/>
            <w:vAlign w:val="bottom"/>
          </w:tcPr>
          <w:p w14:paraId="1370DF0C" w14:textId="3530CBCF" w:rsidR="00036BD1" w:rsidRPr="00036BD1" w:rsidRDefault="00036BD1" w:rsidP="00036BD1">
            <w:pPr>
              <w:jc w:val="both"/>
              <w:rPr>
                <w:rFonts w:ascii="Arial" w:hAnsi="Arial" w:cs="Arial"/>
                <w:color w:val="000000"/>
              </w:rPr>
            </w:pPr>
            <w:r w:rsidRPr="00036BD1">
              <w:rPr>
                <w:rFonts w:ascii="Arial" w:hAnsi="Arial" w:cs="Arial"/>
                <w:color w:val="000000"/>
              </w:rPr>
              <w:t>Mesa de Exames</w:t>
            </w:r>
            <w:r w:rsidRPr="00036BD1">
              <w:rPr>
                <w:rFonts w:ascii="Arial" w:hAnsi="Arial" w:cs="Arial"/>
              </w:rPr>
              <w:t>. Posição do leito: Fixo; Material de Confecção: Aço/Ferro Pintado; Acessórios: Suporte para papel</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6C29896D" w14:textId="487E9AE5" w:rsidR="00036BD1" w:rsidRPr="00036BD1" w:rsidRDefault="00036BD1" w:rsidP="00036BD1">
            <w:pPr>
              <w:jc w:val="center"/>
              <w:rPr>
                <w:rFonts w:ascii="Arial" w:hAnsi="Arial" w:cs="Arial"/>
                <w:color w:val="000000"/>
              </w:rPr>
            </w:pPr>
            <w:r w:rsidRPr="00036BD1">
              <w:rPr>
                <w:rFonts w:ascii="Arial" w:hAnsi="Arial" w:cs="Arial"/>
                <w:color w:val="000000"/>
              </w:rPr>
              <w:t>11</w:t>
            </w:r>
          </w:p>
        </w:tc>
        <w:tc>
          <w:tcPr>
            <w:tcW w:w="2599" w:type="dxa"/>
            <w:tcBorders>
              <w:top w:val="single" w:sz="4" w:space="0" w:color="auto"/>
              <w:left w:val="nil"/>
              <w:bottom w:val="single" w:sz="4" w:space="0" w:color="auto"/>
              <w:right w:val="single" w:sz="4" w:space="0" w:color="auto"/>
            </w:tcBorders>
            <w:shd w:val="clear" w:color="auto" w:fill="auto"/>
            <w:noWrap/>
            <w:vAlign w:val="bottom"/>
          </w:tcPr>
          <w:p w14:paraId="108A1209" w14:textId="589D95BC" w:rsidR="00036BD1" w:rsidRPr="00036BD1" w:rsidRDefault="00036BD1" w:rsidP="00036BD1">
            <w:pPr>
              <w:jc w:val="center"/>
              <w:rPr>
                <w:rFonts w:ascii="Arial" w:hAnsi="Arial" w:cs="Arial"/>
                <w:b/>
                <w:bCs/>
                <w:color w:val="000000"/>
              </w:rPr>
            </w:pPr>
            <w:r>
              <w:rPr>
                <w:rFonts w:ascii="Arial" w:hAnsi="Arial" w:cs="Arial"/>
                <w:b/>
                <w:bCs/>
                <w:color w:val="000000"/>
              </w:rPr>
              <w:t>850,49</w:t>
            </w:r>
          </w:p>
        </w:tc>
      </w:tr>
      <w:tr w:rsidR="00036BD1" w:rsidRPr="00036BD1" w14:paraId="3B46AE94" w14:textId="77777777" w:rsidTr="00E7074A">
        <w:trPr>
          <w:trHeight w:val="441"/>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D30D3" w14:textId="65F99896" w:rsidR="00036BD1" w:rsidRPr="00036BD1" w:rsidRDefault="00036BD1" w:rsidP="00036BD1">
            <w:pPr>
              <w:jc w:val="center"/>
              <w:rPr>
                <w:rFonts w:ascii="Arial" w:hAnsi="Arial" w:cs="Arial"/>
                <w:color w:val="000000"/>
              </w:rPr>
            </w:pPr>
            <w:r w:rsidRPr="00036BD1">
              <w:rPr>
                <w:rFonts w:ascii="Arial" w:hAnsi="Arial" w:cs="Arial"/>
                <w:color w:val="000000"/>
              </w:rPr>
              <w:t>4</w:t>
            </w:r>
          </w:p>
        </w:tc>
        <w:tc>
          <w:tcPr>
            <w:tcW w:w="4567" w:type="dxa"/>
            <w:tcBorders>
              <w:top w:val="single" w:sz="4" w:space="0" w:color="auto"/>
              <w:left w:val="nil"/>
              <w:bottom w:val="single" w:sz="4" w:space="0" w:color="auto"/>
              <w:right w:val="single" w:sz="4" w:space="0" w:color="auto"/>
            </w:tcBorders>
            <w:shd w:val="clear" w:color="auto" w:fill="auto"/>
            <w:vAlign w:val="bottom"/>
          </w:tcPr>
          <w:p w14:paraId="7C76E5CA" w14:textId="42DFA245" w:rsidR="00036BD1" w:rsidRPr="00036BD1" w:rsidRDefault="00036BD1" w:rsidP="00036BD1">
            <w:pPr>
              <w:jc w:val="both"/>
              <w:rPr>
                <w:rFonts w:ascii="Arial" w:hAnsi="Arial" w:cs="Arial"/>
                <w:color w:val="000000"/>
              </w:rPr>
            </w:pPr>
            <w:r w:rsidRPr="00036BD1">
              <w:rPr>
                <w:rFonts w:ascii="Arial" w:hAnsi="Arial" w:cs="Arial"/>
                <w:color w:val="000000"/>
              </w:rPr>
              <w:t>Nebulizador Portátil. Tipo: Ultrassônico; Número de Saídas Simultâneas: 01</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785A8019" w14:textId="26A3E462" w:rsidR="00036BD1" w:rsidRPr="00036BD1" w:rsidRDefault="00036BD1" w:rsidP="00036BD1">
            <w:pPr>
              <w:jc w:val="center"/>
              <w:rPr>
                <w:rFonts w:ascii="Arial" w:hAnsi="Arial" w:cs="Arial"/>
                <w:color w:val="000000"/>
              </w:rPr>
            </w:pPr>
            <w:r w:rsidRPr="00036BD1">
              <w:rPr>
                <w:rFonts w:ascii="Arial" w:hAnsi="Arial" w:cs="Arial"/>
                <w:color w:val="000000"/>
              </w:rPr>
              <w:t>01</w:t>
            </w:r>
          </w:p>
        </w:tc>
        <w:tc>
          <w:tcPr>
            <w:tcW w:w="2599" w:type="dxa"/>
            <w:tcBorders>
              <w:top w:val="single" w:sz="4" w:space="0" w:color="auto"/>
              <w:left w:val="nil"/>
              <w:bottom w:val="single" w:sz="4" w:space="0" w:color="auto"/>
              <w:right w:val="single" w:sz="4" w:space="0" w:color="auto"/>
            </w:tcBorders>
            <w:shd w:val="clear" w:color="auto" w:fill="auto"/>
            <w:noWrap/>
            <w:vAlign w:val="bottom"/>
          </w:tcPr>
          <w:p w14:paraId="42F139E4" w14:textId="12B0D807" w:rsidR="00036BD1" w:rsidRPr="00036BD1" w:rsidRDefault="00036BD1" w:rsidP="00036BD1">
            <w:pPr>
              <w:jc w:val="center"/>
              <w:rPr>
                <w:rFonts w:ascii="Arial" w:hAnsi="Arial" w:cs="Arial"/>
                <w:b/>
                <w:bCs/>
                <w:color w:val="000000"/>
              </w:rPr>
            </w:pPr>
            <w:r>
              <w:rPr>
                <w:rFonts w:ascii="Arial" w:hAnsi="Arial" w:cs="Arial"/>
                <w:b/>
                <w:bCs/>
                <w:color w:val="000000"/>
              </w:rPr>
              <w:t>182,4</w:t>
            </w:r>
            <w:r w:rsidR="003E76A4">
              <w:rPr>
                <w:rFonts w:ascii="Arial" w:hAnsi="Arial" w:cs="Arial"/>
                <w:b/>
                <w:bCs/>
                <w:color w:val="000000"/>
              </w:rPr>
              <w:t>3</w:t>
            </w:r>
          </w:p>
        </w:tc>
      </w:tr>
      <w:tr w:rsidR="00036BD1" w:rsidRPr="00036BD1" w14:paraId="1EB49893" w14:textId="77777777" w:rsidTr="00E7074A">
        <w:trPr>
          <w:trHeight w:val="441"/>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ABE28" w14:textId="335F9027" w:rsidR="00036BD1" w:rsidRPr="00036BD1" w:rsidRDefault="00036BD1" w:rsidP="00036BD1">
            <w:pPr>
              <w:jc w:val="center"/>
              <w:rPr>
                <w:rFonts w:ascii="Arial" w:hAnsi="Arial" w:cs="Arial"/>
                <w:color w:val="000000"/>
              </w:rPr>
            </w:pPr>
            <w:r w:rsidRPr="00036BD1">
              <w:rPr>
                <w:rFonts w:ascii="Arial" w:hAnsi="Arial" w:cs="Arial"/>
                <w:color w:val="000000"/>
              </w:rPr>
              <w:t>5</w:t>
            </w:r>
          </w:p>
        </w:tc>
        <w:tc>
          <w:tcPr>
            <w:tcW w:w="4567" w:type="dxa"/>
            <w:tcBorders>
              <w:top w:val="single" w:sz="4" w:space="0" w:color="auto"/>
              <w:left w:val="nil"/>
              <w:bottom w:val="single" w:sz="4" w:space="0" w:color="auto"/>
              <w:right w:val="single" w:sz="4" w:space="0" w:color="auto"/>
            </w:tcBorders>
            <w:shd w:val="clear" w:color="auto" w:fill="auto"/>
            <w:vAlign w:val="bottom"/>
          </w:tcPr>
          <w:p w14:paraId="7E6E0315" w14:textId="35FD26CE" w:rsidR="00036BD1" w:rsidRPr="00036BD1" w:rsidRDefault="00036BD1" w:rsidP="00036BD1">
            <w:pPr>
              <w:jc w:val="both"/>
              <w:rPr>
                <w:rFonts w:ascii="Arial" w:hAnsi="Arial" w:cs="Arial"/>
                <w:color w:val="000000"/>
              </w:rPr>
            </w:pPr>
            <w:r w:rsidRPr="00036BD1">
              <w:rPr>
                <w:rFonts w:ascii="Arial" w:hAnsi="Arial" w:cs="Arial"/>
                <w:color w:val="000000"/>
              </w:rPr>
              <w:t>Poltrona Hospitalar</w:t>
            </w:r>
            <w:r w:rsidRPr="00036BD1">
              <w:rPr>
                <w:rFonts w:ascii="Arial" w:hAnsi="Arial" w:cs="Arial"/>
              </w:rPr>
              <w:t>. Material de Confecção: Aço/Ferro Pintado; Reclinável: Sim; Braços: Articulado; Apoio Pés: possui</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5D7934E3" w14:textId="16E496C0" w:rsidR="00036BD1" w:rsidRPr="00036BD1" w:rsidRDefault="00036BD1" w:rsidP="00036BD1">
            <w:pPr>
              <w:jc w:val="center"/>
              <w:rPr>
                <w:rFonts w:ascii="Arial" w:hAnsi="Arial" w:cs="Arial"/>
                <w:color w:val="000000"/>
              </w:rPr>
            </w:pPr>
            <w:r w:rsidRPr="00036BD1">
              <w:rPr>
                <w:rFonts w:ascii="Arial" w:hAnsi="Arial" w:cs="Arial"/>
                <w:color w:val="000000"/>
              </w:rPr>
              <w:t>15</w:t>
            </w:r>
          </w:p>
        </w:tc>
        <w:tc>
          <w:tcPr>
            <w:tcW w:w="2599" w:type="dxa"/>
            <w:tcBorders>
              <w:top w:val="single" w:sz="4" w:space="0" w:color="auto"/>
              <w:left w:val="nil"/>
              <w:bottom w:val="single" w:sz="4" w:space="0" w:color="auto"/>
              <w:right w:val="single" w:sz="4" w:space="0" w:color="auto"/>
            </w:tcBorders>
            <w:shd w:val="clear" w:color="auto" w:fill="auto"/>
            <w:noWrap/>
            <w:vAlign w:val="bottom"/>
          </w:tcPr>
          <w:p w14:paraId="0DEED6D6" w14:textId="6C591640" w:rsidR="00036BD1" w:rsidRPr="00036BD1" w:rsidRDefault="00036BD1" w:rsidP="00036BD1">
            <w:pPr>
              <w:jc w:val="center"/>
              <w:rPr>
                <w:rFonts w:ascii="Arial" w:hAnsi="Arial" w:cs="Arial"/>
                <w:b/>
                <w:bCs/>
                <w:color w:val="000000"/>
              </w:rPr>
            </w:pPr>
            <w:r>
              <w:rPr>
                <w:rFonts w:ascii="Arial" w:hAnsi="Arial" w:cs="Arial"/>
                <w:b/>
                <w:bCs/>
                <w:color w:val="000000"/>
              </w:rPr>
              <w:t>1.276,</w:t>
            </w:r>
            <w:r w:rsidR="003E76A4">
              <w:rPr>
                <w:rFonts w:ascii="Arial" w:hAnsi="Arial" w:cs="Arial"/>
                <w:b/>
                <w:bCs/>
                <w:color w:val="000000"/>
              </w:rPr>
              <w:t>14</w:t>
            </w:r>
          </w:p>
        </w:tc>
      </w:tr>
      <w:tr w:rsidR="00036BD1" w:rsidRPr="00036BD1" w14:paraId="13AC8D6C" w14:textId="77777777" w:rsidTr="00E7074A">
        <w:trPr>
          <w:trHeight w:val="441"/>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1EC0E" w14:textId="742A03F4" w:rsidR="00036BD1" w:rsidRPr="00036BD1" w:rsidRDefault="00036BD1" w:rsidP="00036BD1">
            <w:pPr>
              <w:jc w:val="center"/>
              <w:rPr>
                <w:rFonts w:ascii="Arial" w:hAnsi="Arial" w:cs="Arial"/>
                <w:color w:val="000000"/>
              </w:rPr>
            </w:pPr>
            <w:r w:rsidRPr="00036BD1">
              <w:rPr>
                <w:rFonts w:ascii="Arial" w:hAnsi="Arial" w:cs="Arial"/>
                <w:color w:val="000000"/>
              </w:rPr>
              <w:t>6</w:t>
            </w:r>
          </w:p>
        </w:tc>
        <w:tc>
          <w:tcPr>
            <w:tcW w:w="4567" w:type="dxa"/>
            <w:tcBorders>
              <w:top w:val="single" w:sz="4" w:space="0" w:color="auto"/>
              <w:left w:val="nil"/>
              <w:bottom w:val="single" w:sz="4" w:space="0" w:color="auto"/>
              <w:right w:val="single" w:sz="4" w:space="0" w:color="auto"/>
            </w:tcBorders>
            <w:shd w:val="clear" w:color="auto" w:fill="auto"/>
            <w:vAlign w:val="bottom"/>
          </w:tcPr>
          <w:p w14:paraId="1689AEA1" w14:textId="29EFC552" w:rsidR="00036BD1" w:rsidRPr="00036BD1" w:rsidRDefault="00036BD1" w:rsidP="00036BD1">
            <w:pPr>
              <w:jc w:val="both"/>
              <w:rPr>
                <w:rFonts w:ascii="Arial" w:hAnsi="Arial" w:cs="Arial"/>
                <w:color w:val="000000"/>
              </w:rPr>
            </w:pPr>
            <w:r w:rsidRPr="00036BD1">
              <w:rPr>
                <w:rFonts w:ascii="Arial" w:hAnsi="Arial" w:cs="Arial"/>
                <w:color w:val="000000"/>
              </w:rPr>
              <w:t xml:space="preserve">Reanimador Pulmonar Manual Pediátrico (Ambu). </w:t>
            </w:r>
            <w:r w:rsidRPr="00036BD1">
              <w:rPr>
                <w:rFonts w:ascii="Arial" w:hAnsi="Arial" w:cs="Arial"/>
              </w:rPr>
              <w:t>Reservatório: possui; Material de Confecção: Silicone; Aplicação: Infantil</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3AFD0C4A" w14:textId="6DC5958B" w:rsidR="00036BD1" w:rsidRPr="00036BD1" w:rsidRDefault="00036BD1" w:rsidP="00036BD1">
            <w:pPr>
              <w:jc w:val="center"/>
              <w:rPr>
                <w:rFonts w:ascii="Arial" w:hAnsi="Arial" w:cs="Arial"/>
                <w:color w:val="000000"/>
              </w:rPr>
            </w:pPr>
            <w:r w:rsidRPr="00036BD1">
              <w:rPr>
                <w:rFonts w:ascii="Arial" w:hAnsi="Arial" w:cs="Arial"/>
                <w:color w:val="000000"/>
              </w:rPr>
              <w:t>04</w:t>
            </w:r>
          </w:p>
        </w:tc>
        <w:tc>
          <w:tcPr>
            <w:tcW w:w="2599" w:type="dxa"/>
            <w:tcBorders>
              <w:top w:val="single" w:sz="4" w:space="0" w:color="auto"/>
              <w:left w:val="nil"/>
              <w:bottom w:val="single" w:sz="4" w:space="0" w:color="auto"/>
              <w:right w:val="single" w:sz="4" w:space="0" w:color="auto"/>
            </w:tcBorders>
            <w:shd w:val="clear" w:color="auto" w:fill="auto"/>
            <w:noWrap/>
            <w:vAlign w:val="bottom"/>
          </w:tcPr>
          <w:p w14:paraId="18CD3665" w14:textId="12351FA6" w:rsidR="00036BD1" w:rsidRPr="00036BD1" w:rsidRDefault="003E76A4" w:rsidP="00036BD1">
            <w:pPr>
              <w:jc w:val="center"/>
              <w:rPr>
                <w:rFonts w:ascii="Arial" w:hAnsi="Arial" w:cs="Arial"/>
                <w:b/>
                <w:bCs/>
                <w:color w:val="000000"/>
              </w:rPr>
            </w:pPr>
            <w:r>
              <w:rPr>
                <w:rFonts w:ascii="Arial" w:hAnsi="Arial" w:cs="Arial"/>
                <w:b/>
                <w:bCs/>
                <w:color w:val="000000"/>
              </w:rPr>
              <w:t>233,46</w:t>
            </w:r>
          </w:p>
        </w:tc>
      </w:tr>
      <w:tr w:rsidR="00036BD1" w:rsidRPr="00036BD1" w14:paraId="170A122A" w14:textId="77777777" w:rsidTr="00E7074A">
        <w:trPr>
          <w:trHeight w:val="441"/>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B2848" w14:textId="0AE6950A" w:rsidR="00036BD1" w:rsidRPr="00036BD1" w:rsidRDefault="00036BD1" w:rsidP="00036BD1">
            <w:pPr>
              <w:jc w:val="center"/>
              <w:rPr>
                <w:rFonts w:ascii="Arial" w:hAnsi="Arial" w:cs="Arial"/>
                <w:color w:val="000000"/>
              </w:rPr>
            </w:pPr>
            <w:r w:rsidRPr="00036BD1">
              <w:rPr>
                <w:rFonts w:ascii="Arial" w:hAnsi="Arial" w:cs="Arial"/>
                <w:color w:val="000000"/>
              </w:rPr>
              <w:t>7</w:t>
            </w:r>
          </w:p>
        </w:tc>
        <w:tc>
          <w:tcPr>
            <w:tcW w:w="4567" w:type="dxa"/>
            <w:tcBorders>
              <w:top w:val="single" w:sz="4" w:space="0" w:color="auto"/>
              <w:left w:val="nil"/>
              <w:bottom w:val="single" w:sz="4" w:space="0" w:color="auto"/>
              <w:right w:val="single" w:sz="4" w:space="0" w:color="auto"/>
            </w:tcBorders>
            <w:shd w:val="clear" w:color="auto" w:fill="auto"/>
            <w:vAlign w:val="bottom"/>
          </w:tcPr>
          <w:p w14:paraId="5AB54492" w14:textId="4D8F9118" w:rsidR="00036BD1" w:rsidRPr="00036BD1" w:rsidRDefault="00036BD1" w:rsidP="00036BD1">
            <w:pPr>
              <w:jc w:val="both"/>
              <w:rPr>
                <w:rFonts w:ascii="Arial" w:hAnsi="Arial" w:cs="Arial"/>
                <w:color w:val="000000"/>
              </w:rPr>
            </w:pPr>
            <w:r w:rsidRPr="00036BD1">
              <w:rPr>
                <w:rFonts w:ascii="Arial" w:hAnsi="Arial" w:cs="Arial"/>
                <w:color w:val="000000"/>
              </w:rPr>
              <w:t>Seladora. Aplicação: Grau Cirúrgico; Tipo: Manual/Pedal</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77147CE3" w14:textId="72E1CD39" w:rsidR="00036BD1" w:rsidRPr="00036BD1" w:rsidRDefault="00036BD1" w:rsidP="00036BD1">
            <w:pPr>
              <w:jc w:val="center"/>
              <w:rPr>
                <w:rFonts w:ascii="Arial" w:hAnsi="Arial" w:cs="Arial"/>
                <w:color w:val="000000"/>
              </w:rPr>
            </w:pPr>
            <w:r w:rsidRPr="00036BD1">
              <w:rPr>
                <w:rFonts w:ascii="Arial" w:hAnsi="Arial" w:cs="Arial"/>
                <w:color w:val="000000"/>
              </w:rPr>
              <w:t>01</w:t>
            </w:r>
          </w:p>
        </w:tc>
        <w:tc>
          <w:tcPr>
            <w:tcW w:w="2599" w:type="dxa"/>
            <w:tcBorders>
              <w:top w:val="single" w:sz="4" w:space="0" w:color="auto"/>
              <w:left w:val="nil"/>
              <w:bottom w:val="single" w:sz="4" w:space="0" w:color="auto"/>
              <w:right w:val="single" w:sz="4" w:space="0" w:color="auto"/>
            </w:tcBorders>
            <w:shd w:val="clear" w:color="auto" w:fill="auto"/>
            <w:noWrap/>
            <w:vAlign w:val="bottom"/>
          </w:tcPr>
          <w:p w14:paraId="68080739" w14:textId="1B6EB819" w:rsidR="00036BD1" w:rsidRPr="00036BD1" w:rsidRDefault="003E76A4" w:rsidP="00036BD1">
            <w:pPr>
              <w:jc w:val="center"/>
              <w:rPr>
                <w:rFonts w:ascii="Arial" w:hAnsi="Arial" w:cs="Arial"/>
                <w:b/>
                <w:bCs/>
                <w:color w:val="000000"/>
              </w:rPr>
            </w:pPr>
            <w:r>
              <w:rPr>
                <w:rFonts w:ascii="Arial" w:hAnsi="Arial" w:cs="Arial"/>
                <w:b/>
                <w:bCs/>
                <w:color w:val="000000"/>
              </w:rPr>
              <w:t>634,17</w:t>
            </w:r>
          </w:p>
        </w:tc>
      </w:tr>
      <w:tr w:rsidR="00036BD1" w:rsidRPr="00036BD1" w14:paraId="0CD988BF" w14:textId="77777777" w:rsidTr="00E7074A">
        <w:trPr>
          <w:trHeight w:val="441"/>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4B247" w14:textId="4AF05B9A" w:rsidR="00036BD1" w:rsidRPr="00036BD1" w:rsidRDefault="00036BD1" w:rsidP="00036BD1">
            <w:pPr>
              <w:jc w:val="center"/>
              <w:rPr>
                <w:rFonts w:ascii="Arial" w:hAnsi="Arial" w:cs="Arial"/>
                <w:color w:val="000000"/>
              </w:rPr>
            </w:pPr>
            <w:r w:rsidRPr="00036BD1">
              <w:rPr>
                <w:rFonts w:ascii="Arial" w:hAnsi="Arial" w:cs="Arial"/>
                <w:color w:val="000000"/>
              </w:rPr>
              <w:t>8</w:t>
            </w:r>
          </w:p>
        </w:tc>
        <w:tc>
          <w:tcPr>
            <w:tcW w:w="4567" w:type="dxa"/>
            <w:tcBorders>
              <w:top w:val="single" w:sz="4" w:space="0" w:color="auto"/>
              <w:left w:val="nil"/>
              <w:bottom w:val="single" w:sz="4" w:space="0" w:color="auto"/>
              <w:right w:val="single" w:sz="4" w:space="0" w:color="auto"/>
            </w:tcBorders>
            <w:shd w:val="clear" w:color="auto" w:fill="auto"/>
            <w:vAlign w:val="bottom"/>
          </w:tcPr>
          <w:p w14:paraId="24E84FF2" w14:textId="3EBBFBBC" w:rsidR="00036BD1" w:rsidRPr="00036BD1" w:rsidRDefault="00036BD1" w:rsidP="00036BD1">
            <w:pPr>
              <w:jc w:val="both"/>
              <w:rPr>
                <w:rFonts w:ascii="Arial" w:hAnsi="Arial" w:cs="Arial"/>
                <w:color w:val="000000"/>
              </w:rPr>
            </w:pPr>
            <w:r w:rsidRPr="00036BD1">
              <w:rPr>
                <w:rFonts w:ascii="Arial" w:hAnsi="Arial" w:cs="Arial"/>
                <w:color w:val="000000"/>
              </w:rPr>
              <w:t>Serra para Gesso</w:t>
            </w:r>
            <w:r w:rsidRPr="00036BD1">
              <w:rPr>
                <w:rFonts w:ascii="Arial" w:hAnsi="Arial" w:cs="Arial"/>
              </w:rPr>
              <w:t>. Potência: 180 watts</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7F4FBE04" w14:textId="5CD307C2" w:rsidR="00036BD1" w:rsidRPr="00036BD1" w:rsidRDefault="00036BD1" w:rsidP="00036BD1">
            <w:pPr>
              <w:jc w:val="center"/>
              <w:rPr>
                <w:rFonts w:ascii="Arial" w:hAnsi="Arial" w:cs="Arial"/>
                <w:color w:val="000000"/>
              </w:rPr>
            </w:pPr>
            <w:r w:rsidRPr="00036BD1">
              <w:rPr>
                <w:rFonts w:ascii="Arial" w:hAnsi="Arial" w:cs="Arial"/>
                <w:color w:val="000000"/>
              </w:rPr>
              <w:t>04</w:t>
            </w:r>
          </w:p>
        </w:tc>
        <w:tc>
          <w:tcPr>
            <w:tcW w:w="2599" w:type="dxa"/>
            <w:tcBorders>
              <w:top w:val="single" w:sz="4" w:space="0" w:color="auto"/>
              <w:left w:val="nil"/>
              <w:bottom w:val="single" w:sz="4" w:space="0" w:color="auto"/>
              <w:right w:val="single" w:sz="4" w:space="0" w:color="auto"/>
            </w:tcBorders>
            <w:shd w:val="clear" w:color="auto" w:fill="auto"/>
            <w:noWrap/>
            <w:vAlign w:val="bottom"/>
          </w:tcPr>
          <w:p w14:paraId="3139AE1E" w14:textId="0A0B2BBC" w:rsidR="00036BD1" w:rsidRPr="00036BD1" w:rsidRDefault="003E76A4" w:rsidP="00036BD1">
            <w:pPr>
              <w:jc w:val="center"/>
              <w:rPr>
                <w:rFonts w:ascii="Arial" w:hAnsi="Arial" w:cs="Arial"/>
                <w:b/>
                <w:bCs/>
                <w:color w:val="000000"/>
              </w:rPr>
            </w:pPr>
            <w:r>
              <w:rPr>
                <w:rFonts w:ascii="Arial" w:hAnsi="Arial" w:cs="Arial"/>
                <w:b/>
                <w:bCs/>
                <w:color w:val="000000"/>
              </w:rPr>
              <w:t>1.949,33</w:t>
            </w:r>
          </w:p>
        </w:tc>
      </w:tr>
      <w:tr w:rsidR="00036BD1" w:rsidRPr="00036BD1" w14:paraId="6FBC353B" w14:textId="77777777" w:rsidTr="00E7074A">
        <w:trPr>
          <w:trHeight w:val="441"/>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8FD76" w14:textId="01F6FAEA" w:rsidR="00036BD1" w:rsidRPr="00036BD1" w:rsidRDefault="00036BD1" w:rsidP="00036BD1">
            <w:pPr>
              <w:jc w:val="center"/>
              <w:rPr>
                <w:rFonts w:ascii="Arial" w:hAnsi="Arial" w:cs="Arial"/>
                <w:color w:val="000000"/>
              </w:rPr>
            </w:pPr>
            <w:r w:rsidRPr="00036BD1">
              <w:rPr>
                <w:rFonts w:ascii="Arial" w:hAnsi="Arial" w:cs="Arial"/>
                <w:color w:val="000000"/>
              </w:rPr>
              <w:t>9</w:t>
            </w:r>
          </w:p>
        </w:tc>
        <w:tc>
          <w:tcPr>
            <w:tcW w:w="4567" w:type="dxa"/>
            <w:tcBorders>
              <w:top w:val="single" w:sz="4" w:space="0" w:color="auto"/>
              <w:left w:val="nil"/>
              <w:bottom w:val="single" w:sz="4" w:space="0" w:color="auto"/>
              <w:right w:val="single" w:sz="4" w:space="0" w:color="auto"/>
            </w:tcBorders>
            <w:shd w:val="clear" w:color="auto" w:fill="auto"/>
            <w:vAlign w:val="bottom"/>
          </w:tcPr>
          <w:p w14:paraId="7EC07C58" w14:textId="6C5DE085" w:rsidR="00036BD1" w:rsidRPr="00036BD1" w:rsidRDefault="00036BD1" w:rsidP="00036BD1">
            <w:pPr>
              <w:jc w:val="both"/>
              <w:rPr>
                <w:rFonts w:ascii="Arial" w:hAnsi="Arial" w:cs="Arial"/>
                <w:color w:val="000000"/>
              </w:rPr>
            </w:pPr>
            <w:r w:rsidRPr="00036BD1">
              <w:rPr>
                <w:rFonts w:ascii="Arial" w:hAnsi="Arial" w:cs="Arial"/>
              </w:rPr>
              <w:t xml:space="preserve">Ventilador Pulmonar eletrônico microprocessado para pacientes neonatais, pediátricos e adultos. Possuir os seguintes modos </w:t>
            </w:r>
            <w:proofErr w:type="spellStart"/>
            <w:r w:rsidRPr="00036BD1">
              <w:rPr>
                <w:rFonts w:ascii="Arial" w:hAnsi="Arial" w:cs="Arial"/>
              </w:rPr>
              <w:t>deventilação</w:t>
            </w:r>
            <w:proofErr w:type="spellEnd"/>
            <w:r w:rsidRPr="00036BD1">
              <w:rPr>
                <w:rFonts w:ascii="Arial" w:hAnsi="Arial" w:cs="Arial"/>
              </w:rPr>
              <w:t xml:space="preserve"> ou modos ventilatórios compatíveis: Ventilação com Volume Controlado; Ventilação com Pressão Controlada; </w:t>
            </w:r>
            <w:proofErr w:type="spellStart"/>
            <w:r w:rsidRPr="00036BD1">
              <w:rPr>
                <w:rFonts w:ascii="Arial" w:hAnsi="Arial" w:cs="Arial"/>
              </w:rPr>
              <w:t>VentilaçãoMandatória</w:t>
            </w:r>
            <w:proofErr w:type="spellEnd"/>
            <w:r w:rsidRPr="00036BD1">
              <w:rPr>
                <w:rFonts w:ascii="Arial" w:hAnsi="Arial" w:cs="Arial"/>
              </w:rPr>
              <w:t xml:space="preserve"> Intermitente Sincronizada; Ventilação com suporte de pressão; Ventilação com fluxo contínuo, </w:t>
            </w:r>
            <w:proofErr w:type="spellStart"/>
            <w:r w:rsidRPr="00036BD1">
              <w:rPr>
                <w:rFonts w:ascii="Arial" w:hAnsi="Arial" w:cs="Arial"/>
              </w:rPr>
              <w:t>ciclado</w:t>
            </w:r>
            <w:proofErr w:type="spellEnd"/>
            <w:r w:rsidRPr="00036BD1">
              <w:rPr>
                <w:rFonts w:ascii="Arial" w:hAnsi="Arial" w:cs="Arial"/>
              </w:rPr>
              <w:t xml:space="preserve"> a tempo e compressão limitada ou modo volume garantido para pacientes neonatais; Ventilação em dois níveis, Ventilação Não Invasiva; </w:t>
            </w:r>
            <w:proofErr w:type="spellStart"/>
            <w:r w:rsidRPr="00036BD1">
              <w:rPr>
                <w:rFonts w:ascii="Arial" w:hAnsi="Arial" w:cs="Arial"/>
              </w:rPr>
              <w:t>PressãoPositiva</w:t>
            </w:r>
            <w:proofErr w:type="spellEnd"/>
            <w:r w:rsidRPr="00036BD1">
              <w:rPr>
                <w:rFonts w:ascii="Arial" w:hAnsi="Arial" w:cs="Arial"/>
              </w:rPr>
              <w:t xml:space="preserve"> Contínua nas Vias Aéreas - CPAP; Ventilação de Back </w:t>
            </w:r>
            <w:proofErr w:type="spellStart"/>
            <w:r w:rsidRPr="00036BD1">
              <w:rPr>
                <w:rFonts w:ascii="Arial" w:hAnsi="Arial" w:cs="Arial"/>
              </w:rPr>
              <w:t>up</w:t>
            </w:r>
            <w:proofErr w:type="spellEnd"/>
            <w:r w:rsidRPr="00036BD1">
              <w:rPr>
                <w:rFonts w:ascii="Arial" w:hAnsi="Arial" w:cs="Arial"/>
              </w:rPr>
              <w:t xml:space="preserve"> no mínimo nos modos espontâneos; Sistema de </w:t>
            </w:r>
            <w:proofErr w:type="spellStart"/>
            <w:r w:rsidRPr="00036BD1">
              <w:rPr>
                <w:rFonts w:ascii="Arial" w:hAnsi="Arial" w:cs="Arial"/>
              </w:rPr>
              <w:t>Controles:Possuir</w:t>
            </w:r>
            <w:proofErr w:type="spellEnd"/>
            <w:r w:rsidRPr="00036BD1">
              <w:rPr>
                <w:rFonts w:ascii="Arial" w:hAnsi="Arial" w:cs="Arial"/>
              </w:rPr>
              <w:t xml:space="preserve"> controle e ajuste para pelo menos os parâmetros com as faixas: Pressão controlada e pressão de suporte de no mínimo até60cmH20; Volume corrente de no mínimo entre 10 a 2000ml; Frequência respiratória de no mínimo até 100rpm; </w:t>
            </w:r>
            <w:proofErr w:type="spellStart"/>
            <w:r w:rsidRPr="00036BD1">
              <w:rPr>
                <w:rFonts w:ascii="Arial" w:hAnsi="Arial" w:cs="Arial"/>
              </w:rPr>
              <w:t>Tempoinspiratório</w:t>
            </w:r>
            <w:proofErr w:type="spellEnd"/>
            <w:r w:rsidRPr="00036BD1">
              <w:rPr>
                <w:rFonts w:ascii="Arial" w:hAnsi="Arial" w:cs="Arial"/>
              </w:rPr>
              <w:t xml:space="preserve"> de no mínimo entre 0,3 a 5,0 segundos; PEEP de no </w:t>
            </w:r>
            <w:r w:rsidRPr="00036BD1">
              <w:rPr>
                <w:rFonts w:ascii="Arial" w:hAnsi="Arial" w:cs="Arial"/>
              </w:rPr>
              <w:lastRenderedPageBreak/>
              <w:t xml:space="preserve">mínimo até 40cmH20; Sensibilidade inspiratória por fluxo de </w:t>
            </w:r>
            <w:proofErr w:type="spellStart"/>
            <w:r w:rsidRPr="00036BD1">
              <w:rPr>
                <w:rFonts w:ascii="Arial" w:hAnsi="Arial" w:cs="Arial"/>
              </w:rPr>
              <w:t>nomínimo</w:t>
            </w:r>
            <w:proofErr w:type="spellEnd"/>
            <w:r w:rsidRPr="00036BD1">
              <w:rPr>
                <w:rFonts w:ascii="Arial" w:hAnsi="Arial" w:cs="Arial"/>
              </w:rPr>
              <w:t xml:space="preserve"> entre 0,5 a 2,0 </w:t>
            </w:r>
            <w:proofErr w:type="spellStart"/>
            <w:r w:rsidRPr="00036BD1">
              <w:rPr>
                <w:rFonts w:ascii="Arial" w:hAnsi="Arial" w:cs="Arial"/>
              </w:rPr>
              <w:t>lpm</w:t>
            </w:r>
            <w:proofErr w:type="spellEnd"/>
            <w:r w:rsidRPr="00036BD1">
              <w:rPr>
                <w:rFonts w:ascii="Arial" w:hAnsi="Arial" w:cs="Arial"/>
              </w:rPr>
              <w:t xml:space="preserve">; FiO2 de no mínimo 21 a 100%. Sistema de Monitorização: Tela colorida de no mínimo 12 </w:t>
            </w:r>
            <w:proofErr w:type="spellStart"/>
            <w:r w:rsidRPr="00036BD1">
              <w:rPr>
                <w:rFonts w:ascii="Arial" w:hAnsi="Arial" w:cs="Arial"/>
              </w:rPr>
              <w:t>polegadastouch-screen</w:t>
            </w:r>
            <w:proofErr w:type="spellEnd"/>
            <w:r w:rsidRPr="00036BD1">
              <w:rPr>
                <w:rFonts w:ascii="Arial" w:hAnsi="Arial" w:cs="Arial"/>
              </w:rPr>
              <w:t xml:space="preserve">; Monitoração de volume por sensor proximal para pacientes neonatais e distal para pacientes adultos, </w:t>
            </w:r>
            <w:proofErr w:type="spellStart"/>
            <w:r w:rsidRPr="00036BD1">
              <w:rPr>
                <w:rFonts w:ascii="Arial" w:hAnsi="Arial" w:cs="Arial"/>
              </w:rPr>
              <w:t>sendoobrigatoriamente</w:t>
            </w:r>
            <w:proofErr w:type="spellEnd"/>
            <w:r w:rsidRPr="00036BD1">
              <w:rPr>
                <w:rFonts w:ascii="Arial" w:hAnsi="Arial" w:cs="Arial"/>
              </w:rPr>
              <w:t xml:space="preserve"> </w:t>
            </w:r>
            <w:proofErr w:type="spellStart"/>
            <w:r w:rsidRPr="00036BD1">
              <w:rPr>
                <w:rFonts w:ascii="Arial" w:hAnsi="Arial" w:cs="Arial"/>
              </w:rPr>
              <w:t>autoclavável</w:t>
            </w:r>
            <w:proofErr w:type="spellEnd"/>
            <w:r w:rsidRPr="00036BD1">
              <w:rPr>
                <w:rFonts w:ascii="Arial" w:hAnsi="Arial" w:cs="Arial"/>
              </w:rPr>
              <w:t xml:space="preserve"> para os pacientes neonatais - deverá ser fornecido dois sensores de fluxo para cada categoria </w:t>
            </w:r>
            <w:proofErr w:type="spellStart"/>
            <w:r w:rsidRPr="00036BD1">
              <w:rPr>
                <w:rFonts w:ascii="Arial" w:hAnsi="Arial" w:cs="Arial"/>
              </w:rPr>
              <w:t>depaciente</w:t>
            </w:r>
            <w:proofErr w:type="spellEnd"/>
            <w:r w:rsidRPr="00036BD1">
              <w:rPr>
                <w:rFonts w:ascii="Arial" w:hAnsi="Arial" w:cs="Arial"/>
              </w:rPr>
              <w:t xml:space="preserve">; Principais parâmetros monitorados / calculados: Volume corrente exalado, Volume corrente inspirado, pressão de </w:t>
            </w:r>
            <w:proofErr w:type="spellStart"/>
            <w:r w:rsidRPr="00036BD1">
              <w:rPr>
                <w:rFonts w:ascii="Arial" w:hAnsi="Arial" w:cs="Arial"/>
              </w:rPr>
              <w:t>pico,pressão</w:t>
            </w:r>
            <w:proofErr w:type="spellEnd"/>
            <w:r w:rsidRPr="00036BD1">
              <w:rPr>
                <w:rFonts w:ascii="Arial" w:hAnsi="Arial" w:cs="Arial"/>
              </w:rPr>
              <w:t xml:space="preserve"> de platô, PEEP, pressão média de vias aéreas, frequência respiratória total e espontânea, Tempo inspiratório, </w:t>
            </w:r>
            <w:proofErr w:type="spellStart"/>
            <w:r w:rsidRPr="00036BD1">
              <w:rPr>
                <w:rFonts w:ascii="Arial" w:hAnsi="Arial" w:cs="Arial"/>
              </w:rPr>
              <w:t>Tempoexpiratório</w:t>
            </w:r>
            <w:proofErr w:type="spellEnd"/>
            <w:r w:rsidRPr="00036BD1">
              <w:rPr>
                <w:rFonts w:ascii="Arial" w:hAnsi="Arial" w:cs="Arial"/>
              </w:rPr>
              <w:t xml:space="preserve">, FiO2 com monitoração por sensor paramagnético ou ultrassônico, relação I:E, resistência, complacência, pressão </w:t>
            </w:r>
            <w:proofErr w:type="spellStart"/>
            <w:r w:rsidRPr="00036BD1">
              <w:rPr>
                <w:rFonts w:ascii="Arial" w:hAnsi="Arial" w:cs="Arial"/>
              </w:rPr>
              <w:t>deoclusão</w:t>
            </w:r>
            <w:proofErr w:type="spellEnd"/>
            <w:r w:rsidRPr="00036BD1">
              <w:rPr>
                <w:rFonts w:ascii="Arial" w:hAnsi="Arial" w:cs="Arial"/>
              </w:rPr>
              <w:t xml:space="preserve"> e auto PEEP. Apresentação de curvas pressão x tempo, fluxo x tempo, volume x tempo, loops pressão x volume e fluxo </w:t>
            </w:r>
            <w:proofErr w:type="spellStart"/>
            <w:r w:rsidRPr="00036BD1">
              <w:rPr>
                <w:rFonts w:ascii="Arial" w:hAnsi="Arial" w:cs="Arial"/>
              </w:rPr>
              <w:t>xvolume</w:t>
            </w:r>
            <w:proofErr w:type="spellEnd"/>
            <w:r w:rsidRPr="00036BD1">
              <w:rPr>
                <w:rFonts w:ascii="Arial" w:hAnsi="Arial" w:cs="Arial"/>
              </w:rPr>
              <w:t xml:space="preserve"> e apresentação de gráficos com as tendências para os principais dados monitorados. Sistema de Alarmes com pelo </w:t>
            </w:r>
            <w:proofErr w:type="spellStart"/>
            <w:r w:rsidRPr="00036BD1">
              <w:rPr>
                <w:rFonts w:ascii="Arial" w:hAnsi="Arial" w:cs="Arial"/>
              </w:rPr>
              <w:t>menos:Alarmes</w:t>
            </w:r>
            <w:proofErr w:type="spellEnd"/>
            <w:r w:rsidRPr="00036BD1">
              <w:rPr>
                <w:rFonts w:ascii="Arial" w:hAnsi="Arial" w:cs="Arial"/>
              </w:rPr>
              <w:t xml:space="preserve"> de alta e baixa pressão inspiratória, alto e baixo volume minuto, frequência respiratória, alta/baixa FiO2, apneia, falha </w:t>
            </w:r>
            <w:proofErr w:type="spellStart"/>
            <w:r w:rsidRPr="00036BD1">
              <w:rPr>
                <w:rFonts w:ascii="Arial" w:hAnsi="Arial" w:cs="Arial"/>
              </w:rPr>
              <w:t>nofornecimento</w:t>
            </w:r>
            <w:proofErr w:type="spellEnd"/>
            <w:r w:rsidRPr="00036BD1">
              <w:rPr>
                <w:rFonts w:ascii="Arial" w:hAnsi="Arial" w:cs="Arial"/>
              </w:rPr>
              <w:t xml:space="preserve"> de gás, falta de energia, baixa carga da bateria e para ventilador sem condição para funcionar, ou similar. Recurso </w:t>
            </w:r>
            <w:proofErr w:type="spellStart"/>
            <w:r w:rsidRPr="00036BD1">
              <w:rPr>
                <w:rFonts w:ascii="Arial" w:hAnsi="Arial" w:cs="Arial"/>
              </w:rPr>
              <w:t>denebulização</w:t>
            </w:r>
            <w:proofErr w:type="spellEnd"/>
            <w:r w:rsidRPr="00036BD1">
              <w:rPr>
                <w:rFonts w:ascii="Arial" w:hAnsi="Arial" w:cs="Arial"/>
              </w:rPr>
              <w:t xml:space="preserve"> incorporado ao equipamento sem alteração da FIO2 ajustada; Tecla para pausa manual inspiratória e </w:t>
            </w:r>
            <w:proofErr w:type="spellStart"/>
            <w:proofErr w:type="gramStart"/>
            <w:r w:rsidRPr="00036BD1">
              <w:rPr>
                <w:rFonts w:ascii="Arial" w:hAnsi="Arial" w:cs="Arial"/>
              </w:rPr>
              <w:t>expiratória.Armazenar</w:t>
            </w:r>
            <w:proofErr w:type="spellEnd"/>
            <w:proofErr w:type="gramEnd"/>
            <w:r w:rsidRPr="00036BD1">
              <w:rPr>
                <w:rFonts w:ascii="Arial" w:hAnsi="Arial" w:cs="Arial"/>
              </w:rPr>
              <w:t xml:space="preserve"> na memória os últimos parâmetros ajustados; Bateria interna recarregável com autonomia de no mínimo 120 </w:t>
            </w:r>
            <w:proofErr w:type="spellStart"/>
            <w:r w:rsidRPr="00036BD1">
              <w:rPr>
                <w:rFonts w:ascii="Arial" w:hAnsi="Arial" w:cs="Arial"/>
              </w:rPr>
              <w:t>minutos;O</w:t>
            </w:r>
            <w:proofErr w:type="spellEnd"/>
            <w:r w:rsidRPr="00036BD1">
              <w:rPr>
                <w:rFonts w:ascii="Arial" w:hAnsi="Arial" w:cs="Arial"/>
              </w:rPr>
              <w:t xml:space="preserve"> Ventilador deverá continuar ventilando o paciente mesmo com a falta de um dos gases em caso de emergência e </w:t>
            </w:r>
            <w:proofErr w:type="spellStart"/>
            <w:r w:rsidRPr="00036BD1">
              <w:rPr>
                <w:rFonts w:ascii="Arial" w:hAnsi="Arial" w:cs="Arial"/>
              </w:rPr>
              <w:t>alarmarindicando</w:t>
            </w:r>
            <w:proofErr w:type="spellEnd"/>
            <w:r w:rsidRPr="00036BD1">
              <w:rPr>
                <w:rFonts w:ascii="Arial" w:hAnsi="Arial" w:cs="Arial"/>
              </w:rPr>
              <w:t xml:space="preserve"> o gás faltante. Acompanhar no mínimo os acessórios: Umidificador aquecido, Jarra Térmica, Braço articulado, </w:t>
            </w:r>
            <w:proofErr w:type="spellStart"/>
            <w:r w:rsidRPr="00036BD1">
              <w:rPr>
                <w:rFonts w:ascii="Arial" w:hAnsi="Arial" w:cs="Arial"/>
              </w:rPr>
              <w:t>Pedestalcom</w:t>
            </w:r>
            <w:proofErr w:type="spellEnd"/>
            <w:r w:rsidRPr="00036BD1">
              <w:rPr>
                <w:rFonts w:ascii="Arial" w:hAnsi="Arial" w:cs="Arial"/>
              </w:rPr>
              <w:t xml:space="preserve"> rodízios, 2 Circuito paciente pediátrico/adulto, 2 Circuito paciente neonatal/pediátrico, 2 válvulas de exalação, </w:t>
            </w:r>
            <w:proofErr w:type="spellStart"/>
            <w:r w:rsidRPr="00036BD1">
              <w:rPr>
                <w:rFonts w:ascii="Arial" w:hAnsi="Arial" w:cs="Arial"/>
              </w:rPr>
              <w:t>Mangueiraspara</w:t>
            </w:r>
            <w:proofErr w:type="spellEnd"/>
            <w:r w:rsidRPr="00036BD1">
              <w:rPr>
                <w:rFonts w:ascii="Arial" w:hAnsi="Arial" w:cs="Arial"/>
              </w:rPr>
              <w:t xml:space="preserve"> conexão de oxigênio e ar comprimido, Alimentação elétrica a ser definida pela entidade solicitante.</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396F4311" w14:textId="5B582EE4" w:rsidR="00036BD1" w:rsidRPr="00036BD1" w:rsidRDefault="00036BD1" w:rsidP="00036BD1">
            <w:pPr>
              <w:jc w:val="center"/>
              <w:rPr>
                <w:rFonts w:ascii="Arial" w:hAnsi="Arial" w:cs="Arial"/>
                <w:color w:val="000000"/>
              </w:rPr>
            </w:pPr>
            <w:r w:rsidRPr="00036BD1">
              <w:rPr>
                <w:rFonts w:ascii="Arial" w:hAnsi="Arial" w:cs="Arial"/>
                <w:color w:val="000000"/>
              </w:rPr>
              <w:lastRenderedPageBreak/>
              <w:t>04</w:t>
            </w:r>
          </w:p>
        </w:tc>
        <w:tc>
          <w:tcPr>
            <w:tcW w:w="2599" w:type="dxa"/>
            <w:tcBorders>
              <w:top w:val="single" w:sz="4" w:space="0" w:color="auto"/>
              <w:left w:val="nil"/>
              <w:bottom w:val="single" w:sz="4" w:space="0" w:color="auto"/>
              <w:right w:val="single" w:sz="4" w:space="0" w:color="auto"/>
            </w:tcBorders>
            <w:shd w:val="clear" w:color="auto" w:fill="auto"/>
            <w:noWrap/>
            <w:vAlign w:val="bottom"/>
          </w:tcPr>
          <w:p w14:paraId="7C6CA9D4" w14:textId="05ECF7C3" w:rsidR="00036BD1" w:rsidRPr="00036BD1" w:rsidRDefault="003E76A4" w:rsidP="00036BD1">
            <w:pPr>
              <w:jc w:val="center"/>
              <w:rPr>
                <w:rFonts w:ascii="Arial" w:hAnsi="Arial" w:cs="Arial"/>
                <w:b/>
                <w:bCs/>
                <w:color w:val="000000"/>
              </w:rPr>
            </w:pPr>
            <w:r>
              <w:rPr>
                <w:rFonts w:ascii="Arial" w:hAnsi="Arial" w:cs="Arial"/>
                <w:b/>
                <w:bCs/>
                <w:color w:val="000000"/>
              </w:rPr>
              <w:t>65.566,66</w:t>
            </w:r>
          </w:p>
        </w:tc>
      </w:tr>
    </w:tbl>
    <w:p w14:paraId="33A4EF1A" w14:textId="59757FC7" w:rsidR="005C49DA" w:rsidRDefault="005C49DA" w:rsidP="000E641A">
      <w:pPr>
        <w:pStyle w:val="PargrafodaLista"/>
        <w:ind w:left="360"/>
        <w:jc w:val="both"/>
        <w:rPr>
          <w:rFonts w:ascii="Arial" w:hAnsi="Arial" w:cs="Arial"/>
          <w:b/>
          <w:sz w:val="22"/>
          <w:szCs w:val="22"/>
        </w:rPr>
      </w:pPr>
    </w:p>
    <w:p w14:paraId="0BB3CC23" w14:textId="6B6177BE" w:rsidR="005C49DA" w:rsidRDefault="005C49DA" w:rsidP="000E641A">
      <w:pPr>
        <w:pStyle w:val="PargrafodaLista"/>
        <w:ind w:left="360"/>
        <w:jc w:val="both"/>
        <w:rPr>
          <w:rFonts w:ascii="Arial" w:hAnsi="Arial" w:cs="Arial"/>
          <w:b/>
          <w:sz w:val="22"/>
          <w:szCs w:val="22"/>
        </w:rPr>
      </w:pPr>
    </w:p>
    <w:p w14:paraId="153BA0BF" w14:textId="2B928872" w:rsidR="00425B54" w:rsidRDefault="00425B54" w:rsidP="000E641A">
      <w:pPr>
        <w:pStyle w:val="PargrafodaLista"/>
        <w:ind w:left="360"/>
        <w:jc w:val="both"/>
        <w:rPr>
          <w:rFonts w:ascii="Arial" w:hAnsi="Arial" w:cs="Arial"/>
          <w:b/>
          <w:sz w:val="22"/>
          <w:szCs w:val="22"/>
        </w:rPr>
      </w:pPr>
    </w:p>
    <w:p w14:paraId="2F8934B6" w14:textId="3DB805E8" w:rsidR="00425B54" w:rsidRDefault="00425B54" w:rsidP="000E641A">
      <w:pPr>
        <w:pStyle w:val="PargrafodaLista"/>
        <w:ind w:left="360"/>
        <w:jc w:val="both"/>
        <w:rPr>
          <w:rFonts w:ascii="Arial" w:hAnsi="Arial" w:cs="Arial"/>
          <w:b/>
          <w:sz w:val="22"/>
          <w:szCs w:val="22"/>
        </w:rPr>
      </w:pPr>
    </w:p>
    <w:p w14:paraId="57C75C50" w14:textId="162D4A66" w:rsidR="00425B54" w:rsidRDefault="00425B54" w:rsidP="000E641A">
      <w:pPr>
        <w:pStyle w:val="PargrafodaLista"/>
        <w:ind w:left="360"/>
        <w:jc w:val="both"/>
        <w:rPr>
          <w:rFonts w:ascii="Arial" w:hAnsi="Arial" w:cs="Arial"/>
          <w:b/>
          <w:sz w:val="22"/>
          <w:szCs w:val="22"/>
        </w:rPr>
      </w:pPr>
    </w:p>
    <w:p w14:paraId="628BDCA8" w14:textId="2A9CFC50" w:rsidR="00425B54" w:rsidRDefault="00425B54" w:rsidP="000E641A">
      <w:pPr>
        <w:pStyle w:val="PargrafodaLista"/>
        <w:ind w:left="360"/>
        <w:jc w:val="both"/>
        <w:rPr>
          <w:rFonts w:ascii="Arial" w:hAnsi="Arial" w:cs="Arial"/>
          <w:b/>
          <w:sz w:val="22"/>
          <w:szCs w:val="22"/>
        </w:rPr>
      </w:pPr>
    </w:p>
    <w:p w14:paraId="63885663" w14:textId="0066FF31" w:rsidR="00425B54" w:rsidRDefault="00425B54" w:rsidP="000E641A">
      <w:pPr>
        <w:pStyle w:val="PargrafodaLista"/>
        <w:ind w:left="360"/>
        <w:jc w:val="both"/>
        <w:rPr>
          <w:rFonts w:ascii="Arial" w:hAnsi="Arial" w:cs="Arial"/>
          <w:b/>
          <w:sz w:val="22"/>
          <w:szCs w:val="22"/>
        </w:rPr>
      </w:pPr>
    </w:p>
    <w:p w14:paraId="0A58AB82" w14:textId="06B85041" w:rsidR="00425B54" w:rsidRDefault="00425B54" w:rsidP="000E641A">
      <w:pPr>
        <w:pStyle w:val="PargrafodaLista"/>
        <w:ind w:left="360"/>
        <w:jc w:val="both"/>
        <w:rPr>
          <w:rFonts w:ascii="Arial" w:hAnsi="Arial" w:cs="Arial"/>
          <w:b/>
          <w:sz w:val="22"/>
          <w:szCs w:val="22"/>
        </w:rPr>
      </w:pPr>
    </w:p>
    <w:p w14:paraId="67EB8E0A" w14:textId="52B50EAB" w:rsidR="00425B54" w:rsidRDefault="00425B54" w:rsidP="000E641A">
      <w:pPr>
        <w:pStyle w:val="PargrafodaLista"/>
        <w:ind w:left="360"/>
        <w:jc w:val="both"/>
        <w:rPr>
          <w:rFonts w:ascii="Arial" w:hAnsi="Arial" w:cs="Arial"/>
          <w:b/>
          <w:sz w:val="22"/>
          <w:szCs w:val="22"/>
        </w:rPr>
      </w:pPr>
    </w:p>
    <w:p w14:paraId="0700A4CB" w14:textId="3EBEBE16" w:rsidR="00425B54" w:rsidRDefault="00425B54" w:rsidP="000E641A">
      <w:pPr>
        <w:pStyle w:val="PargrafodaLista"/>
        <w:ind w:left="360"/>
        <w:jc w:val="both"/>
        <w:rPr>
          <w:rFonts w:ascii="Arial" w:hAnsi="Arial" w:cs="Arial"/>
          <w:b/>
          <w:sz w:val="22"/>
          <w:szCs w:val="22"/>
        </w:rPr>
      </w:pPr>
    </w:p>
    <w:p w14:paraId="368F30A1" w14:textId="2E4953C6" w:rsidR="00425B54" w:rsidRDefault="00425B54"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5D14B28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56474B">
        <w:rPr>
          <w:rFonts w:ascii="Arial" w:hAnsi="Arial" w:cs="Arial"/>
          <w:b/>
          <w:sz w:val="22"/>
          <w:szCs w:val="22"/>
        </w:rPr>
        <w:t>7</w:t>
      </w:r>
      <w:r w:rsidR="003E76A4">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4CBA2DC4" w14:textId="77777777" w:rsidR="003E76A4" w:rsidRPr="00965B64" w:rsidRDefault="003E76A4" w:rsidP="003E76A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D7A98CA" w14:textId="77777777" w:rsidR="003E76A4" w:rsidRPr="00965B64" w:rsidRDefault="003E76A4" w:rsidP="003E76A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78</w:t>
      </w:r>
      <w:r w:rsidRPr="00965B64">
        <w:rPr>
          <w:rFonts w:ascii="Arial" w:hAnsi="Arial" w:cs="Arial"/>
          <w:b/>
          <w:sz w:val="22"/>
          <w:szCs w:val="22"/>
        </w:rPr>
        <w:t xml:space="preserve">/2021 </w:t>
      </w:r>
    </w:p>
    <w:p w14:paraId="03443608" w14:textId="77777777" w:rsidR="003E76A4" w:rsidRPr="00965B64" w:rsidRDefault="003E76A4" w:rsidP="003E76A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203</w:t>
      </w:r>
      <w:r w:rsidRPr="00965B64">
        <w:rPr>
          <w:rFonts w:ascii="Arial" w:hAnsi="Arial" w:cs="Arial"/>
          <w:b/>
          <w:sz w:val="22"/>
          <w:szCs w:val="22"/>
        </w:rPr>
        <w:t>/2021</w:t>
      </w:r>
    </w:p>
    <w:p w14:paraId="6AD990AB" w14:textId="77777777" w:rsidR="003E76A4" w:rsidRPr="00965B64" w:rsidRDefault="003E76A4" w:rsidP="003E76A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07</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2593C4F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56474B">
        <w:rPr>
          <w:rFonts w:ascii="Arial" w:hAnsi="Arial" w:cs="Arial"/>
          <w:b/>
          <w:sz w:val="22"/>
          <w:szCs w:val="22"/>
        </w:rPr>
        <w:t>7</w:t>
      </w:r>
      <w:r w:rsidR="003E76A4">
        <w:rPr>
          <w:rFonts w:ascii="Arial" w:hAnsi="Arial" w:cs="Arial"/>
          <w:b/>
          <w:sz w:val="22"/>
          <w:szCs w:val="22"/>
        </w:rPr>
        <w:t>8</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30F81AF0" w14:textId="77777777" w:rsidR="003E76A4" w:rsidRPr="00965B64" w:rsidRDefault="003E76A4" w:rsidP="003E76A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92E2F8C" w14:textId="77777777" w:rsidR="003E76A4" w:rsidRPr="00965B64" w:rsidRDefault="003E76A4" w:rsidP="003E76A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78</w:t>
      </w:r>
      <w:r w:rsidRPr="00965B64">
        <w:rPr>
          <w:rFonts w:ascii="Arial" w:hAnsi="Arial" w:cs="Arial"/>
          <w:b/>
          <w:sz w:val="22"/>
          <w:szCs w:val="22"/>
        </w:rPr>
        <w:t xml:space="preserve">/2021 </w:t>
      </w:r>
    </w:p>
    <w:p w14:paraId="3BE2D6D7" w14:textId="77777777" w:rsidR="003E76A4" w:rsidRPr="00965B64" w:rsidRDefault="003E76A4" w:rsidP="003E76A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203</w:t>
      </w:r>
      <w:r w:rsidRPr="00965B64">
        <w:rPr>
          <w:rFonts w:ascii="Arial" w:hAnsi="Arial" w:cs="Arial"/>
          <w:b/>
          <w:sz w:val="22"/>
          <w:szCs w:val="22"/>
        </w:rPr>
        <w:t>/2021</w:t>
      </w:r>
    </w:p>
    <w:p w14:paraId="0858CCCD" w14:textId="77777777" w:rsidR="003E76A4" w:rsidRPr="00965B64" w:rsidRDefault="003E76A4" w:rsidP="003E76A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07</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3D161C7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56474B">
        <w:rPr>
          <w:rFonts w:ascii="Arial" w:hAnsi="Arial" w:cs="Arial"/>
          <w:b/>
          <w:sz w:val="22"/>
          <w:szCs w:val="22"/>
        </w:rPr>
        <w:t>7</w:t>
      </w:r>
      <w:r w:rsidR="003E76A4">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3D5D1BC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56474B">
        <w:rPr>
          <w:rFonts w:ascii="Arial" w:hAnsi="Arial" w:cs="Arial"/>
          <w:b/>
          <w:sz w:val="22"/>
          <w:szCs w:val="22"/>
        </w:rPr>
        <w:t>7</w:t>
      </w:r>
      <w:r w:rsidR="003E76A4">
        <w:rPr>
          <w:rFonts w:ascii="Arial" w:hAnsi="Arial" w:cs="Arial"/>
          <w:b/>
          <w:sz w:val="22"/>
          <w:szCs w:val="22"/>
        </w:rPr>
        <w:t>8</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04AAE002" w14:textId="77777777" w:rsidR="00C91DB6" w:rsidRPr="00965B64" w:rsidRDefault="00C91DB6" w:rsidP="00C91DB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A604D2C" w14:textId="77777777" w:rsidR="00C91DB6" w:rsidRPr="00965B64" w:rsidRDefault="00C91DB6" w:rsidP="00C91DB6">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78</w:t>
      </w:r>
      <w:r w:rsidRPr="00965B64">
        <w:rPr>
          <w:rFonts w:ascii="Arial" w:hAnsi="Arial" w:cs="Arial"/>
          <w:b/>
          <w:sz w:val="22"/>
          <w:szCs w:val="22"/>
        </w:rPr>
        <w:t xml:space="preserve">/2021 </w:t>
      </w:r>
    </w:p>
    <w:p w14:paraId="4B7D5D69" w14:textId="77777777" w:rsidR="00C91DB6" w:rsidRPr="00965B64" w:rsidRDefault="00C91DB6" w:rsidP="00C91DB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203</w:t>
      </w:r>
      <w:r w:rsidRPr="00965B64">
        <w:rPr>
          <w:rFonts w:ascii="Arial" w:hAnsi="Arial" w:cs="Arial"/>
          <w:b/>
          <w:sz w:val="22"/>
          <w:szCs w:val="22"/>
        </w:rPr>
        <w:t>/2021</w:t>
      </w:r>
    </w:p>
    <w:p w14:paraId="2375697A" w14:textId="77777777" w:rsidR="00C91DB6" w:rsidRPr="00965B64" w:rsidRDefault="00C91DB6" w:rsidP="00C91DB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07</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6CA2156C"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07</w:t>
      </w:r>
      <w:r w:rsidR="00C91DB6">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05FA8B35"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C91DB6" w:rsidRPr="00C91DB6">
        <w:rPr>
          <w:rFonts w:ascii="Arial" w:hAnsi="Arial" w:cs="Arial"/>
          <w:sz w:val="22"/>
          <w:szCs w:val="22"/>
        </w:rPr>
        <w:t>Aquisição de equipamentos e materiais permanentes para as unidades de saúde denominadas Parteira Maria Neves no bairro Rio Novo e Zacarias Farias Vieira no bairro Saudade e Hospital Regional neste Município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0554FE31"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3000ED">
        <w:rPr>
          <w:rFonts w:ascii="Arial" w:eastAsia="Lucida Sans Unicode" w:hAnsi="Arial" w:cs="Arial"/>
          <w:sz w:val="22"/>
          <w:szCs w:val="22"/>
        </w:rPr>
        <w:t>o</w:t>
      </w:r>
      <w:r w:rsidR="00DB79CD">
        <w:rPr>
          <w:rFonts w:ascii="Arial" w:eastAsia="Lucida Sans Unicode" w:hAnsi="Arial" w:cs="Arial"/>
          <w:sz w:val="22"/>
          <w:szCs w:val="22"/>
        </w:rPr>
        <w:t xml:space="preserve"> Sr</w:t>
      </w:r>
      <w:r w:rsidR="00860E02" w:rsidRPr="007C1359">
        <w:rPr>
          <w:rFonts w:ascii="Arial" w:eastAsia="Lucida Sans Unicode" w:hAnsi="Arial" w:cs="Arial"/>
          <w:sz w:val="22"/>
          <w:szCs w:val="22"/>
        </w:rPr>
        <w:t xml:space="preserve">. </w:t>
      </w:r>
      <w:r w:rsidR="003000ED">
        <w:rPr>
          <w:rFonts w:ascii="Arial" w:eastAsia="Lucida Sans Unicode" w:hAnsi="Arial" w:cs="Arial"/>
          <w:sz w:val="22"/>
          <w:szCs w:val="22"/>
        </w:rPr>
        <w:t>Alberto Vasconcelos Santos</w:t>
      </w:r>
      <w:r w:rsidR="00A86D6B">
        <w:rPr>
          <w:rFonts w:ascii="Arial" w:eastAsia="Lucida Sans Unicode" w:hAnsi="Arial" w:cs="Arial"/>
          <w:sz w:val="22"/>
          <w:szCs w:val="22"/>
        </w:rPr>
        <w:t xml:space="preserve">, </w:t>
      </w:r>
      <w:r w:rsidR="00860E02" w:rsidRPr="007C1359">
        <w:rPr>
          <w:rFonts w:ascii="Arial" w:eastAsia="Lucida Sans Unicode" w:hAnsi="Arial" w:cs="Arial"/>
          <w:sz w:val="22"/>
          <w:szCs w:val="22"/>
        </w:rPr>
        <w:t>inscrit</w:t>
      </w:r>
      <w:r w:rsidR="00687572">
        <w:rPr>
          <w:rFonts w:ascii="Arial" w:eastAsia="Lucida Sans Unicode" w:hAnsi="Arial" w:cs="Arial"/>
          <w:sz w:val="22"/>
          <w:szCs w:val="22"/>
        </w:rPr>
        <w:t>o</w:t>
      </w:r>
      <w:r w:rsidR="00860E02" w:rsidRPr="007C1359">
        <w:rPr>
          <w:rFonts w:ascii="Arial" w:eastAsia="Lucida Sans Unicode" w:hAnsi="Arial" w:cs="Arial"/>
          <w:sz w:val="22"/>
          <w:szCs w:val="22"/>
        </w:rPr>
        <w:t xml:space="preserve"> no CPF </w:t>
      </w:r>
      <w:r w:rsidR="003000ED">
        <w:rPr>
          <w:rFonts w:ascii="Arial" w:eastAsia="Lucida Sans Unicode" w:hAnsi="Arial" w:cs="Arial"/>
          <w:sz w:val="22"/>
          <w:szCs w:val="22"/>
        </w:rPr>
        <w:t>32</w:t>
      </w:r>
      <w:r w:rsidR="0056474B">
        <w:rPr>
          <w:rFonts w:ascii="Arial" w:eastAsia="Lucida Sans Unicode" w:hAnsi="Arial" w:cs="Arial"/>
          <w:sz w:val="22"/>
          <w:szCs w:val="22"/>
        </w:rPr>
        <w:t>1</w:t>
      </w:r>
      <w:r w:rsidR="00860E02" w:rsidRPr="007C1359">
        <w:rPr>
          <w:rFonts w:ascii="Arial" w:eastAsia="Lucida Sans Unicode" w:hAnsi="Arial" w:cs="Arial"/>
          <w:sz w:val="22"/>
          <w:szCs w:val="22"/>
        </w:rPr>
        <w:t>.</w:t>
      </w:r>
      <w:r w:rsidR="003000ED">
        <w:rPr>
          <w:rFonts w:ascii="Arial" w:eastAsia="Lucida Sans Unicode" w:hAnsi="Arial" w:cs="Arial"/>
          <w:sz w:val="22"/>
          <w:szCs w:val="22"/>
        </w:rPr>
        <w:t>551</w:t>
      </w:r>
      <w:r w:rsidR="00860E02" w:rsidRPr="007C1359">
        <w:rPr>
          <w:rFonts w:ascii="Arial" w:eastAsia="Lucida Sans Unicode" w:hAnsi="Arial" w:cs="Arial"/>
          <w:sz w:val="22"/>
          <w:szCs w:val="22"/>
        </w:rPr>
        <w:t>.</w:t>
      </w:r>
      <w:r w:rsidR="003000ED">
        <w:rPr>
          <w:rFonts w:ascii="Arial" w:eastAsia="Lucida Sans Unicode" w:hAnsi="Arial" w:cs="Arial"/>
          <w:sz w:val="22"/>
          <w:szCs w:val="22"/>
        </w:rPr>
        <w:t>23</w:t>
      </w:r>
      <w:r w:rsidR="00860E02" w:rsidRPr="007C1359">
        <w:rPr>
          <w:rFonts w:ascii="Arial" w:eastAsia="Lucida Sans Unicode" w:hAnsi="Arial" w:cs="Arial"/>
          <w:sz w:val="22"/>
          <w:szCs w:val="22"/>
        </w:rPr>
        <w:t>6-</w:t>
      </w:r>
      <w:r w:rsidR="003000ED">
        <w:rPr>
          <w:rFonts w:ascii="Arial" w:eastAsia="Lucida Sans Unicode" w:hAnsi="Arial" w:cs="Arial"/>
          <w:sz w:val="22"/>
          <w:szCs w:val="22"/>
        </w:rPr>
        <w:t>04</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61734D4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3D2247">
        <w:rPr>
          <w:rFonts w:ascii="Arial" w:hAnsi="Arial" w:cs="Arial"/>
          <w:b/>
          <w:sz w:val="22"/>
          <w:szCs w:val="22"/>
        </w:rPr>
        <w:t>7</w:t>
      </w:r>
      <w:r w:rsidR="00C91DB6">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7D0910B0" w:rsidR="00C863BF" w:rsidRPr="00965B64" w:rsidRDefault="00270DFE" w:rsidP="00270DFE">
      <w:pPr>
        <w:rPr>
          <w:rFonts w:ascii="Arial" w:hAnsi="Arial" w:cs="Arial"/>
          <w:b/>
          <w:sz w:val="22"/>
          <w:szCs w:val="22"/>
        </w:rPr>
      </w:pPr>
      <w:r>
        <w:rPr>
          <w:rFonts w:ascii="Arial" w:hAnsi="Arial" w:cs="Arial"/>
          <w:b/>
          <w:sz w:val="22"/>
          <w:szCs w:val="22"/>
        </w:rPr>
        <w:t xml:space="preserve">     </w:t>
      </w:r>
      <w:r w:rsidR="00C91DB6">
        <w:rPr>
          <w:rFonts w:ascii="Arial" w:hAnsi="Arial" w:cs="Arial"/>
          <w:b/>
          <w:sz w:val="22"/>
          <w:szCs w:val="22"/>
        </w:rPr>
        <w:t xml:space="preserve"> Helvécio Campos de Albuquerque</w:t>
      </w:r>
    </w:p>
    <w:p w14:paraId="3B54D1C0" w14:textId="450BAE45" w:rsidR="00C863BF" w:rsidRPr="00965B64" w:rsidRDefault="00C91DB6" w:rsidP="00270DFE">
      <w:pPr>
        <w:rPr>
          <w:rFonts w:ascii="Arial" w:hAnsi="Arial" w:cs="Arial"/>
          <w:b/>
          <w:sz w:val="22"/>
          <w:szCs w:val="22"/>
        </w:rPr>
      </w:pPr>
      <w:r>
        <w:rPr>
          <w:rFonts w:ascii="Arial" w:hAnsi="Arial" w:cs="Arial"/>
          <w:b/>
          <w:sz w:val="22"/>
          <w:szCs w:val="22"/>
        </w:rPr>
        <w:t xml:space="preserve">         </w:t>
      </w:r>
      <w:r w:rsidR="0025593E">
        <w:rPr>
          <w:rFonts w:ascii="Arial" w:hAnsi="Arial" w:cs="Arial"/>
          <w:b/>
          <w:sz w:val="22"/>
          <w:szCs w:val="22"/>
        </w:rPr>
        <w:t xml:space="preserve">Secretário </w:t>
      </w:r>
      <w:r w:rsidR="00323392">
        <w:rPr>
          <w:rFonts w:ascii="Arial" w:hAnsi="Arial" w:cs="Arial"/>
          <w:b/>
          <w:sz w:val="22"/>
          <w:szCs w:val="22"/>
        </w:rPr>
        <w:t xml:space="preserve">Municipal de </w:t>
      </w:r>
      <w:r>
        <w:rPr>
          <w:rFonts w:ascii="Arial" w:hAnsi="Arial" w:cs="Arial"/>
          <w:b/>
          <w:sz w:val="22"/>
          <w:szCs w:val="22"/>
        </w:rPr>
        <w:t>Saúde</w:t>
      </w:r>
    </w:p>
    <w:p w14:paraId="3FFF7EBA" w14:textId="02541D51"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427284F5" w14:textId="77777777" w:rsidR="0070220F" w:rsidRPr="0070220F" w:rsidRDefault="0070220F" w:rsidP="0070220F">
      <w:pPr>
        <w:rPr>
          <w:rFonts w:ascii="Arial" w:hAnsi="Arial" w:cs="Arial"/>
          <w:b/>
          <w:color w:val="FF0000"/>
          <w:sz w:val="22"/>
          <w:szCs w:val="22"/>
        </w:rPr>
      </w:pPr>
    </w:p>
    <w:p w14:paraId="3E6389CA" w14:textId="77777777" w:rsidR="0070220F" w:rsidRPr="0070220F" w:rsidRDefault="0070220F" w:rsidP="0070220F">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0220F">
        <w:rPr>
          <w:rFonts w:ascii="Arial" w:hAnsi="Arial" w:cs="Arial"/>
          <w:b/>
          <w:sz w:val="22"/>
          <w:szCs w:val="22"/>
        </w:rPr>
        <w:t>1. OBJETO</w:t>
      </w:r>
    </w:p>
    <w:p w14:paraId="0BA9DB9C" w14:textId="77777777" w:rsidR="0070220F" w:rsidRPr="0070220F" w:rsidRDefault="0070220F" w:rsidP="0070220F">
      <w:pPr>
        <w:jc w:val="both"/>
        <w:rPr>
          <w:rFonts w:ascii="Arial" w:hAnsi="Arial" w:cs="Arial"/>
          <w:sz w:val="22"/>
          <w:szCs w:val="22"/>
          <w:highlight w:val="lightGray"/>
          <w:u w:val="single"/>
        </w:rPr>
      </w:pPr>
    </w:p>
    <w:p w14:paraId="0E5A9F41" w14:textId="77777777" w:rsidR="0070220F" w:rsidRPr="0070220F" w:rsidRDefault="0070220F" w:rsidP="0070220F">
      <w:pPr>
        <w:tabs>
          <w:tab w:val="left" w:pos="567"/>
        </w:tabs>
        <w:spacing w:line="276" w:lineRule="auto"/>
        <w:jc w:val="both"/>
        <w:rPr>
          <w:rFonts w:ascii="Arial" w:hAnsi="Arial" w:cs="Arial"/>
          <w:color w:val="000000"/>
          <w:sz w:val="22"/>
          <w:szCs w:val="22"/>
        </w:rPr>
      </w:pPr>
      <w:r w:rsidRPr="0070220F">
        <w:rPr>
          <w:rFonts w:ascii="Arial" w:hAnsi="Arial" w:cs="Arial"/>
          <w:color w:val="000000"/>
          <w:sz w:val="22"/>
          <w:szCs w:val="22"/>
        </w:rPr>
        <w:t xml:space="preserve">         O Objeto do presente é a aquisição de equipamentos e materiais permanentes para as Unidades de Saúde denominadas Parteira Maria Neves no Bairro Rio Novo e Zacarias Farias Vieira no Bairro Saudade e Hospital Regional nesse Município de Janaúba/MG.</w:t>
      </w:r>
    </w:p>
    <w:p w14:paraId="459C4134" w14:textId="77777777" w:rsidR="0070220F" w:rsidRPr="0070220F" w:rsidRDefault="0070220F" w:rsidP="0070220F">
      <w:pPr>
        <w:tabs>
          <w:tab w:val="left" w:pos="567"/>
          <w:tab w:val="left" w:pos="709"/>
        </w:tabs>
        <w:spacing w:line="276" w:lineRule="auto"/>
        <w:ind w:firstLine="708"/>
        <w:jc w:val="both"/>
        <w:rPr>
          <w:rFonts w:ascii="Arial" w:hAnsi="Arial" w:cs="Arial"/>
          <w:sz w:val="22"/>
          <w:szCs w:val="22"/>
        </w:rPr>
      </w:pPr>
    </w:p>
    <w:p w14:paraId="167E3166" w14:textId="77777777" w:rsidR="0070220F" w:rsidRPr="0070220F" w:rsidRDefault="0070220F" w:rsidP="0070220F">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0220F">
        <w:rPr>
          <w:rFonts w:ascii="Arial" w:hAnsi="Arial" w:cs="Arial"/>
          <w:b/>
          <w:sz w:val="22"/>
          <w:szCs w:val="22"/>
        </w:rPr>
        <w:t>2. JUSTIFICATIVA</w:t>
      </w:r>
    </w:p>
    <w:p w14:paraId="0239D0CD" w14:textId="77777777" w:rsidR="0070220F" w:rsidRPr="0070220F" w:rsidRDefault="0070220F" w:rsidP="0070220F">
      <w:pPr>
        <w:jc w:val="both"/>
        <w:rPr>
          <w:rFonts w:ascii="Arial" w:hAnsi="Arial" w:cs="Arial"/>
          <w:sz w:val="22"/>
          <w:szCs w:val="22"/>
          <w:highlight w:val="lightGray"/>
          <w:u w:val="single"/>
        </w:rPr>
      </w:pPr>
    </w:p>
    <w:p w14:paraId="7F0C0B88" w14:textId="77777777" w:rsidR="0070220F" w:rsidRPr="0070220F" w:rsidRDefault="0070220F" w:rsidP="0070220F">
      <w:pPr>
        <w:pBdr>
          <w:top w:val="nil"/>
          <w:left w:val="nil"/>
          <w:bottom w:val="nil"/>
          <w:right w:val="nil"/>
          <w:between w:val="nil"/>
        </w:pBdr>
        <w:spacing w:line="360" w:lineRule="auto"/>
        <w:ind w:firstLine="567"/>
        <w:jc w:val="both"/>
        <w:rPr>
          <w:rFonts w:ascii="Arial" w:hAnsi="Arial" w:cs="Arial"/>
          <w:color w:val="000000"/>
          <w:sz w:val="22"/>
          <w:szCs w:val="22"/>
        </w:rPr>
      </w:pPr>
      <w:r w:rsidRPr="0070220F">
        <w:rPr>
          <w:rFonts w:ascii="Arial" w:hAnsi="Arial" w:cs="Arial"/>
          <w:color w:val="000000"/>
          <w:sz w:val="22"/>
          <w:szCs w:val="22"/>
        </w:rPr>
        <w:t>A aquisição de equipamentos/materiais permanentes com recursos provenientes de Emenda Parlamentar para a Atenção Primária e Secundária do Município de Janaúba manifesta-se como medida de fortalecimento à assistência do SUS que é conferida aos Munícipes desse Município.</w:t>
      </w:r>
    </w:p>
    <w:p w14:paraId="0C23500E" w14:textId="77777777" w:rsidR="0070220F" w:rsidRPr="0070220F" w:rsidRDefault="0070220F" w:rsidP="0070220F">
      <w:pPr>
        <w:pBdr>
          <w:top w:val="nil"/>
          <w:left w:val="nil"/>
          <w:bottom w:val="nil"/>
          <w:right w:val="nil"/>
          <w:between w:val="nil"/>
        </w:pBdr>
        <w:spacing w:line="360" w:lineRule="auto"/>
        <w:ind w:firstLine="567"/>
        <w:jc w:val="both"/>
        <w:rPr>
          <w:rFonts w:ascii="Arial" w:hAnsi="Arial" w:cs="Arial"/>
          <w:color w:val="000000"/>
          <w:sz w:val="22"/>
          <w:szCs w:val="22"/>
        </w:rPr>
      </w:pPr>
      <w:r w:rsidRPr="0070220F">
        <w:rPr>
          <w:rFonts w:ascii="Arial" w:hAnsi="Arial" w:cs="Arial"/>
          <w:color w:val="000000"/>
          <w:sz w:val="22"/>
          <w:szCs w:val="22"/>
        </w:rPr>
        <w:t xml:space="preserve">Através das unidades básicas de saúde Parteira Maria Neves e Zacarias Farias Vieira, situadas nos Bairros Rio Novo e Bairro Saudade, e Hospital Regional nesse Município, os pacientes possuem acesso a serviços como pré-natal, puericultura, prevenção do câncer do colo uterino, imunização, visita domiciliar, atendimento médico de urgência e atendimento médico agendado, acompanhamento de hipertenso e diabético, acompanhamento de pessoas com doenças crônicas, atendimento odontológico, dispensação de medicamentos, cirurgias eletivas e de urgência, dentre outras medidas assistenciais. </w:t>
      </w:r>
    </w:p>
    <w:p w14:paraId="41C2E601" w14:textId="77777777" w:rsidR="0070220F" w:rsidRPr="0070220F" w:rsidRDefault="0070220F" w:rsidP="0070220F">
      <w:pPr>
        <w:pBdr>
          <w:top w:val="nil"/>
          <w:left w:val="nil"/>
          <w:bottom w:val="nil"/>
          <w:right w:val="nil"/>
          <w:between w:val="nil"/>
        </w:pBdr>
        <w:spacing w:line="360" w:lineRule="auto"/>
        <w:ind w:firstLine="567"/>
        <w:jc w:val="both"/>
        <w:rPr>
          <w:rFonts w:ascii="Arial" w:hAnsi="Arial" w:cs="Arial"/>
          <w:color w:val="000000"/>
          <w:sz w:val="22"/>
          <w:szCs w:val="22"/>
        </w:rPr>
      </w:pPr>
      <w:r w:rsidRPr="0070220F">
        <w:rPr>
          <w:rFonts w:ascii="Arial" w:hAnsi="Arial" w:cs="Arial"/>
          <w:color w:val="000000"/>
          <w:sz w:val="22"/>
          <w:szCs w:val="22"/>
        </w:rPr>
        <w:t xml:space="preserve">Por exercer papel de grande relevância para o público alvo nela referenciado, faz-se mister equipar essas Unidades de aparelhamento que promoverá melhor assistência aos pacientes, através da utilização de equipamentos/materiais permanentes que </w:t>
      </w:r>
      <w:proofErr w:type="gramStart"/>
      <w:r w:rsidRPr="0070220F">
        <w:rPr>
          <w:rFonts w:ascii="Arial" w:hAnsi="Arial" w:cs="Arial"/>
          <w:color w:val="000000"/>
          <w:sz w:val="22"/>
          <w:szCs w:val="22"/>
        </w:rPr>
        <w:t>manifestam-se</w:t>
      </w:r>
      <w:proofErr w:type="gramEnd"/>
      <w:r w:rsidRPr="0070220F">
        <w:rPr>
          <w:rFonts w:ascii="Arial" w:hAnsi="Arial" w:cs="Arial"/>
          <w:color w:val="000000"/>
          <w:sz w:val="22"/>
          <w:szCs w:val="22"/>
        </w:rPr>
        <w:t xml:space="preserve"> basilares no cuidado à saúde.</w:t>
      </w:r>
    </w:p>
    <w:p w14:paraId="6CFE81B0" w14:textId="77777777" w:rsidR="0070220F" w:rsidRPr="0070220F" w:rsidRDefault="0070220F" w:rsidP="0070220F">
      <w:pPr>
        <w:ind w:right="-856"/>
        <w:jc w:val="both"/>
        <w:rPr>
          <w:rFonts w:ascii="Arial" w:hAnsi="Arial" w:cs="Arial"/>
          <w:i/>
          <w:color w:val="000000"/>
          <w:sz w:val="22"/>
          <w:szCs w:val="22"/>
          <w:highlight w:val="yellow"/>
        </w:rPr>
      </w:pPr>
    </w:p>
    <w:p w14:paraId="7AC22828" w14:textId="77777777" w:rsidR="0070220F" w:rsidRPr="0070220F" w:rsidRDefault="0070220F" w:rsidP="0070220F">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0220F">
        <w:rPr>
          <w:rFonts w:ascii="Arial" w:hAnsi="Arial" w:cs="Arial"/>
          <w:b/>
          <w:sz w:val="22"/>
          <w:szCs w:val="22"/>
        </w:rPr>
        <w:t>3. ESPECIFICAÇÃO DO OBJETO</w:t>
      </w:r>
    </w:p>
    <w:p w14:paraId="058B840A" w14:textId="77777777" w:rsidR="0070220F" w:rsidRPr="0070220F" w:rsidRDefault="0070220F" w:rsidP="0070220F">
      <w:pPr>
        <w:spacing w:line="276" w:lineRule="auto"/>
        <w:jc w:val="both"/>
        <w:rPr>
          <w:rFonts w:ascii="Arial" w:hAnsi="Arial" w:cs="Arial"/>
          <w:sz w:val="22"/>
          <w:szCs w:val="22"/>
          <w:highlight w:val="lightGray"/>
          <w:u w:val="single"/>
        </w:rPr>
      </w:pPr>
    </w:p>
    <w:p w14:paraId="545530B3" w14:textId="77777777" w:rsidR="0070220F" w:rsidRPr="0070220F" w:rsidRDefault="0070220F" w:rsidP="0070220F">
      <w:pPr>
        <w:spacing w:line="360" w:lineRule="auto"/>
        <w:jc w:val="both"/>
        <w:rPr>
          <w:rFonts w:ascii="Arial" w:hAnsi="Arial" w:cs="Arial"/>
          <w:color w:val="000000"/>
          <w:sz w:val="22"/>
          <w:szCs w:val="22"/>
        </w:rPr>
      </w:pPr>
      <w:r w:rsidRPr="0070220F">
        <w:rPr>
          <w:rFonts w:ascii="Arial" w:hAnsi="Arial" w:cs="Arial"/>
          <w:color w:val="000000"/>
          <w:sz w:val="22"/>
          <w:szCs w:val="22"/>
        </w:rPr>
        <w:t>Itens a serem adquiridos devem apresentar conformidade com os descritivos e quantidades a seguir relacionados:</w:t>
      </w:r>
    </w:p>
    <w:p w14:paraId="633A1E4A" w14:textId="77777777" w:rsidR="0070220F" w:rsidRPr="0070220F" w:rsidRDefault="0070220F" w:rsidP="0070220F">
      <w:pPr>
        <w:jc w:val="both"/>
        <w:rPr>
          <w:rFonts w:ascii="Arial" w:hAnsi="Arial" w:cs="Arial"/>
          <w:sz w:val="22"/>
          <w:szCs w:val="22"/>
        </w:rPr>
      </w:pPr>
    </w:p>
    <w:tbl>
      <w:tblPr>
        <w:tblW w:w="10064"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
        <w:gridCol w:w="2402"/>
        <w:gridCol w:w="4483"/>
        <w:gridCol w:w="1134"/>
        <w:gridCol w:w="1559"/>
      </w:tblGrid>
      <w:tr w:rsidR="0070220F" w:rsidRPr="0070220F" w14:paraId="7BC6E327" w14:textId="77777777" w:rsidTr="0070220F">
        <w:tc>
          <w:tcPr>
            <w:tcW w:w="486" w:type="dxa"/>
            <w:tcBorders>
              <w:top w:val="single" w:sz="4" w:space="0" w:color="000000"/>
              <w:left w:val="single" w:sz="4" w:space="0" w:color="000000"/>
              <w:bottom w:val="single" w:sz="4" w:space="0" w:color="000000"/>
              <w:right w:val="single" w:sz="4" w:space="0" w:color="000000"/>
            </w:tcBorders>
            <w:vAlign w:val="center"/>
          </w:tcPr>
          <w:p w14:paraId="34A0F91A" w14:textId="77777777" w:rsidR="0070220F" w:rsidRPr="0070220F" w:rsidRDefault="0070220F" w:rsidP="005D44CF">
            <w:pPr>
              <w:jc w:val="center"/>
              <w:rPr>
                <w:rFonts w:ascii="Arial" w:hAnsi="Arial" w:cs="Arial"/>
                <w:b/>
                <w:sz w:val="22"/>
                <w:szCs w:val="22"/>
              </w:rPr>
            </w:pPr>
            <w:r w:rsidRPr="0070220F">
              <w:rPr>
                <w:rFonts w:ascii="Arial" w:hAnsi="Arial" w:cs="Arial"/>
                <w:b/>
                <w:sz w:val="22"/>
                <w:szCs w:val="22"/>
              </w:rPr>
              <w:t>N°</w:t>
            </w:r>
          </w:p>
        </w:tc>
        <w:tc>
          <w:tcPr>
            <w:tcW w:w="2402" w:type="dxa"/>
            <w:tcBorders>
              <w:top w:val="single" w:sz="4" w:space="0" w:color="000000"/>
              <w:left w:val="single" w:sz="4" w:space="0" w:color="000000"/>
              <w:bottom w:val="single" w:sz="4" w:space="0" w:color="000000"/>
              <w:right w:val="single" w:sz="4" w:space="0" w:color="000000"/>
            </w:tcBorders>
            <w:vAlign w:val="center"/>
          </w:tcPr>
          <w:p w14:paraId="1E812FCA" w14:textId="77777777" w:rsidR="0070220F" w:rsidRPr="0070220F" w:rsidRDefault="0070220F" w:rsidP="005D44CF">
            <w:pPr>
              <w:jc w:val="center"/>
              <w:rPr>
                <w:rFonts w:ascii="Arial" w:hAnsi="Arial" w:cs="Arial"/>
                <w:b/>
                <w:sz w:val="22"/>
                <w:szCs w:val="22"/>
              </w:rPr>
            </w:pPr>
            <w:r w:rsidRPr="0070220F">
              <w:rPr>
                <w:rFonts w:ascii="Arial" w:hAnsi="Arial" w:cs="Arial"/>
                <w:b/>
                <w:sz w:val="22"/>
                <w:szCs w:val="22"/>
              </w:rPr>
              <w:t>Item</w:t>
            </w:r>
          </w:p>
        </w:tc>
        <w:tc>
          <w:tcPr>
            <w:tcW w:w="4483" w:type="dxa"/>
            <w:tcBorders>
              <w:top w:val="single" w:sz="4" w:space="0" w:color="000000"/>
              <w:left w:val="single" w:sz="4" w:space="0" w:color="000000"/>
              <w:bottom w:val="single" w:sz="4" w:space="0" w:color="000000"/>
              <w:right w:val="single" w:sz="4" w:space="0" w:color="000000"/>
            </w:tcBorders>
            <w:vAlign w:val="center"/>
          </w:tcPr>
          <w:p w14:paraId="5D132DF3" w14:textId="77777777" w:rsidR="0070220F" w:rsidRPr="0070220F" w:rsidRDefault="0070220F" w:rsidP="005D44CF">
            <w:pPr>
              <w:jc w:val="center"/>
              <w:rPr>
                <w:rFonts w:ascii="Arial" w:hAnsi="Arial" w:cs="Arial"/>
                <w:b/>
                <w:sz w:val="22"/>
                <w:szCs w:val="22"/>
              </w:rPr>
            </w:pPr>
            <w:r w:rsidRPr="0070220F">
              <w:rPr>
                <w:rFonts w:ascii="Arial" w:hAnsi="Arial" w:cs="Arial"/>
                <w:b/>
                <w:sz w:val="22"/>
                <w:szCs w:val="22"/>
              </w:rPr>
              <w:t>Descrição</w:t>
            </w:r>
          </w:p>
        </w:tc>
        <w:tc>
          <w:tcPr>
            <w:tcW w:w="1134" w:type="dxa"/>
            <w:tcBorders>
              <w:top w:val="single" w:sz="4" w:space="0" w:color="000000"/>
              <w:left w:val="single" w:sz="4" w:space="0" w:color="000000"/>
              <w:bottom w:val="single" w:sz="4" w:space="0" w:color="000000"/>
              <w:right w:val="single" w:sz="4" w:space="0" w:color="000000"/>
            </w:tcBorders>
          </w:tcPr>
          <w:p w14:paraId="43D6ADC0" w14:textId="77777777" w:rsidR="0070220F" w:rsidRPr="0070220F" w:rsidRDefault="0070220F" w:rsidP="005D44CF">
            <w:pPr>
              <w:jc w:val="center"/>
              <w:rPr>
                <w:rFonts w:ascii="Arial" w:hAnsi="Arial" w:cs="Arial"/>
                <w:b/>
                <w:sz w:val="22"/>
                <w:szCs w:val="22"/>
              </w:rPr>
            </w:pPr>
            <w:r w:rsidRPr="0070220F">
              <w:rPr>
                <w:rFonts w:ascii="Arial" w:hAnsi="Arial" w:cs="Arial"/>
                <w:b/>
                <w:sz w:val="22"/>
                <w:szCs w:val="22"/>
              </w:rPr>
              <w:t>Unidade</w:t>
            </w:r>
          </w:p>
        </w:tc>
        <w:tc>
          <w:tcPr>
            <w:tcW w:w="1559" w:type="dxa"/>
            <w:tcBorders>
              <w:top w:val="single" w:sz="4" w:space="0" w:color="000000"/>
              <w:left w:val="single" w:sz="4" w:space="0" w:color="000000"/>
              <w:bottom w:val="single" w:sz="4" w:space="0" w:color="000000"/>
              <w:right w:val="single" w:sz="4" w:space="0" w:color="000000"/>
            </w:tcBorders>
            <w:vAlign w:val="center"/>
          </w:tcPr>
          <w:p w14:paraId="1DD47CDD" w14:textId="77777777" w:rsidR="0070220F" w:rsidRPr="0070220F" w:rsidRDefault="0070220F" w:rsidP="005D44CF">
            <w:pPr>
              <w:jc w:val="center"/>
              <w:rPr>
                <w:rFonts w:ascii="Arial" w:hAnsi="Arial" w:cs="Arial"/>
                <w:b/>
                <w:sz w:val="22"/>
                <w:szCs w:val="22"/>
              </w:rPr>
            </w:pPr>
            <w:r w:rsidRPr="0070220F">
              <w:rPr>
                <w:rFonts w:ascii="Arial" w:hAnsi="Arial" w:cs="Arial"/>
                <w:b/>
                <w:sz w:val="22"/>
                <w:szCs w:val="22"/>
              </w:rPr>
              <w:t>Quantidade</w:t>
            </w:r>
          </w:p>
        </w:tc>
      </w:tr>
      <w:tr w:rsidR="0070220F" w:rsidRPr="0070220F" w14:paraId="1BD6BA05" w14:textId="77777777" w:rsidTr="0070220F">
        <w:tc>
          <w:tcPr>
            <w:tcW w:w="486" w:type="dxa"/>
            <w:tcBorders>
              <w:top w:val="single" w:sz="4" w:space="0" w:color="000000"/>
              <w:left w:val="single" w:sz="4" w:space="0" w:color="000000"/>
              <w:bottom w:val="single" w:sz="4" w:space="0" w:color="000000"/>
              <w:right w:val="single" w:sz="4" w:space="0" w:color="000000"/>
            </w:tcBorders>
            <w:vAlign w:val="center"/>
          </w:tcPr>
          <w:p w14:paraId="18054A34" w14:textId="77777777" w:rsidR="0070220F" w:rsidRPr="0070220F" w:rsidRDefault="0070220F" w:rsidP="005D44CF">
            <w:pPr>
              <w:jc w:val="center"/>
              <w:rPr>
                <w:rFonts w:ascii="Arial" w:hAnsi="Arial" w:cs="Arial"/>
                <w:sz w:val="22"/>
                <w:szCs w:val="22"/>
              </w:rPr>
            </w:pPr>
            <w:r w:rsidRPr="0070220F">
              <w:rPr>
                <w:rFonts w:ascii="Arial" w:hAnsi="Arial" w:cs="Arial"/>
                <w:sz w:val="22"/>
                <w:szCs w:val="22"/>
              </w:rPr>
              <w:t>01</w:t>
            </w:r>
          </w:p>
        </w:tc>
        <w:tc>
          <w:tcPr>
            <w:tcW w:w="2402" w:type="dxa"/>
            <w:tcBorders>
              <w:top w:val="single" w:sz="4" w:space="0" w:color="000000"/>
              <w:left w:val="single" w:sz="4" w:space="0" w:color="000000"/>
              <w:bottom w:val="single" w:sz="4" w:space="0" w:color="000000"/>
              <w:right w:val="single" w:sz="4" w:space="0" w:color="000000"/>
            </w:tcBorders>
            <w:vAlign w:val="bottom"/>
          </w:tcPr>
          <w:p w14:paraId="1DFC6A42" w14:textId="77777777" w:rsidR="0070220F" w:rsidRPr="0070220F" w:rsidRDefault="0070220F" w:rsidP="005D44CF">
            <w:pPr>
              <w:rPr>
                <w:rFonts w:ascii="Arial" w:hAnsi="Arial" w:cs="Arial"/>
                <w:color w:val="000000"/>
                <w:sz w:val="22"/>
                <w:szCs w:val="22"/>
              </w:rPr>
            </w:pPr>
            <w:r w:rsidRPr="0070220F">
              <w:rPr>
                <w:rFonts w:ascii="Arial" w:hAnsi="Arial" w:cs="Arial"/>
                <w:color w:val="000000"/>
                <w:sz w:val="22"/>
                <w:szCs w:val="22"/>
              </w:rPr>
              <w:t>Balança Antropométrica Adulto</w:t>
            </w:r>
          </w:p>
        </w:tc>
        <w:tc>
          <w:tcPr>
            <w:tcW w:w="4483" w:type="dxa"/>
            <w:tcBorders>
              <w:top w:val="single" w:sz="4" w:space="0" w:color="000000"/>
              <w:left w:val="single" w:sz="4" w:space="0" w:color="000000"/>
              <w:bottom w:val="single" w:sz="4" w:space="0" w:color="000000"/>
              <w:right w:val="single" w:sz="4" w:space="0" w:color="000000"/>
            </w:tcBorders>
            <w:vAlign w:val="bottom"/>
          </w:tcPr>
          <w:p w14:paraId="778536BF" w14:textId="77777777" w:rsidR="0070220F" w:rsidRPr="0070220F" w:rsidRDefault="0070220F" w:rsidP="005D44CF">
            <w:pPr>
              <w:rPr>
                <w:rFonts w:ascii="Arial" w:hAnsi="Arial" w:cs="Arial"/>
                <w:sz w:val="22"/>
                <w:szCs w:val="22"/>
              </w:rPr>
            </w:pPr>
            <w:r w:rsidRPr="0070220F">
              <w:rPr>
                <w:rFonts w:ascii="Arial" w:hAnsi="Arial" w:cs="Arial"/>
                <w:color w:val="000000"/>
                <w:sz w:val="22"/>
                <w:szCs w:val="22"/>
              </w:rPr>
              <w:t>Balança Antropométrica Adulto</w:t>
            </w:r>
            <w:r w:rsidRPr="0070220F">
              <w:rPr>
                <w:rFonts w:ascii="Arial" w:hAnsi="Arial" w:cs="Arial"/>
                <w:sz w:val="22"/>
                <w:szCs w:val="22"/>
              </w:rPr>
              <w:t>. Modo de operação: digital</w:t>
            </w:r>
          </w:p>
        </w:tc>
        <w:tc>
          <w:tcPr>
            <w:tcW w:w="1134" w:type="dxa"/>
            <w:tcBorders>
              <w:top w:val="single" w:sz="4" w:space="0" w:color="000000"/>
              <w:left w:val="single" w:sz="4" w:space="0" w:color="000000"/>
              <w:bottom w:val="single" w:sz="4" w:space="0" w:color="000000"/>
              <w:right w:val="single" w:sz="4" w:space="0" w:color="000000"/>
            </w:tcBorders>
          </w:tcPr>
          <w:p w14:paraId="4C92363F" w14:textId="77777777" w:rsidR="0070220F" w:rsidRPr="0070220F" w:rsidRDefault="0070220F" w:rsidP="005D44CF">
            <w:pPr>
              <w:jc w:val="right"/>
              <w:rPr>
                <w:rFonts w:ascii="Arial" w:hAnsi="Arial" w:cs="Arial"/>
                <w:sz w:val="22"/>
                <w:szCs w:val="22"/>
              </w:rPr>
            </w:pPr>
            <w:r w:rsidRPr="0070220F">
              <w:rPr>
                <w:rFonts w:ascii="Arial" w:hAnsi="Arial" w:cs="Arial"/>
                <w:sz w:val="22"/>
                <w:szCs w:val="22"/>
              </w:rPr>
              <w:t>Unidade</w:t>
            </w:r>
          </w:p>
        </w:tc>
        <w:tc>
          <w:tcPr>
            <w:tcW w:w="1559" w:type="dxa"/>
            <w:tcBorders>
              <w:top w:val="single" w:sz="4" w:space="0" w:color="000000"/>
              <w:left w:val="single" w:sz="4" w:space="0" w:color="000000"/>
              <w:bottom w:val="single" w:sz="4" w:space="0" w:color="000000"/>
              <w:right w:val="single" w:sz="4" w:space="0" w:color="000000"/>
            </w:tcBorders>
            <w:vAlign w:val="bottom"/>
          </w:tcPr>
          <w:p w14:paraId="2037E847" w14:textId="77777777" w:rsidR="0070220F" w:rsidRPr="0070220F" w:rsidRDefault="0070220F" w:rsidP="005D44CF">
            <w:pPr>
              <w:jc w:val="right"/>
              <w:rPr>
                <w:rFonts w:ascii="Arial" w:hAnsi="Arial" w:cs="Arial"/>
                <w:sz w:val="22"/>
                <w:szCs w:val="22"/>
              </w:rPr>
            </w:pPr>
            <w:r w:rsidRPr="0070220F">
              <w:rPr>
                <w:rFonts w:ascii="Arial" w:hAnsi="Arial" w:cs="Arial"/>
                <w:sz w:val="22"/>
                <w:szCs w:val="22"/>
              </w:rPr>
              <w:t>10</w:t>
            </w:r>
          </w:p>
        </w:tc>
      </w:tr>
      <w:tr w:rsidR="0070220F" w:rsidRPr="0070220F" w14:paraId="23F99D34" w14:textId="77777777" w:rsidTr="0070220F">
        <w:tc>
          <w:tcPr>
            <w:tcW w:w="486" w:type="dxa"/>
            <w:tcBorders>
              <w:top w:val="single" w:sz="4" w:space="0" w:color="000000"/>
              <w:left w:val="single" w:sz="4" w:space="0" w:color="000000"/>
              <w:bottom w:val="single" w:sz="4" w:space="0" w:color="000000"/>
              <w:right w:val="single" w:sz="4" w:space="0" w:color="000000"/>
            </w:tcBorders>
            <w:vAlign w:val="center"/>
          </w:tcPr>
          <w:p w14:paraId="17AB1D92" w14:textId="77777777" w:rsidR="0070220F" w:rsidRPr="0070220F" w:rsidRDefault="0070220F" w:rsidP="005D44CF">
            <w:pPr>
              <w:rPr>
                <w:rFonts w:ascii="Arial" w:hAnsi="Arial" w:cs="Arial"/>
                <w:sz w:val="22"/>
                <w:szCs w:val="22"/>
              </w:rPr>
            </w:pPr>
            <w:r w:rsidRPr="0070220F">
              <w:rPr>
                <w:rFonts w:ascii="Arial" w:hAnsi="Arial" w:cs="Arial"/>
                <w:sz w:val="22"/>
                <w:szCs w:val="22"/>
              </w:rPr>
              <w:t>02</w:t>
            </w:r>
          </w:p>
        </w:tc>
        <w:tc>
          <w:tcPr>
            <w:tcW w:w="2402" w:type="dxa"/>
            <w:tcBorders>
              <w:top w:val="single" w:sz="4" w:space="0" w:color="000000"/>
              <w:left w:val="single" w:sz="4" w:space="0" w:color="000000"/>
              <w:bottom w:val="single" w:sz="4" w:space="0" w:color="000000"/>
              <w:right w:val="single" w:sz="4" w:space="0" w:color="000000"/>
            </w:tcBorders>
            <w:vAlign w:val="bottom"/>
          </w:tcPr>
          <w:p w14:paraId="1A9A3605" w14:textId="77777777" w:rsidR="0070220F" w:rsidRPr="0070220F" w:rsidRDefault="0070220F" w:rsidP="005D44CF">
            <w:pPr>
              <w:rPr>
                <w:rFonts w:ascii="Arial" w:hAnsi="Arial" w:cs="Arial"/>
                <w:color w:val="000000"/>
                <w:sz w:val="22"/>
                <w:szCs w:val="22"/>
              </w:rPr>
            </w:pPr>
            <w:r w:rsidRPr="0070220F">
              <w:rPr>
                <w:rFonts w:ascii="Arial" w:hAnsi="Arial" w:cs="Arial"/>
                <w:color w:val="000000"/>
                <w:sz w:val="22"/>
                <w:szCs w:val="22"/>
              </w:rPr>
              <w:t>Biombo</w:t>
            </w:r>
          </w:p>
        </w:tc>
        <w:tc>
          <w:tcPr>
            <w:tcW w:w="4483" w:type="dxa"/>
            <w:tcBorders>
              <w:top w:val="single" w:sz="4" w:space="0" w:color="000000"/>
              <w:left w:val="single" w:sz="4" w:space="0" w:color="000000"/>
              <w:bottom w:val="single" w:sz="4" w:space="0" w:color="000000"/>
              <w:right w:val="single" w:sz="4" w:space="0" w:color="000000"/>
            </w:tcBorders>
            <w:vAlign w:val="bottom"/>
          </w:tcPr>
          <w:p w14:paraId="29171856" w14:textId="77777777" w:rsidR="0070220F" w:rsidRPr="0070220F" w:rsidRDefault="0070220F" w:rsidP="005D44CF">
            <w:pPr>
              <w:rPr>
                <w:rFonts w:ascii="Arial" w:hAnsi="Arial" w:cs="Arial"/>
                <w:sz w:val="22"/>
                <w:szCs w:val="22"/>
              </w:rPr>
            </w:pPr>
            <w:r w:rsidRPr="0070220F">
              <w:rPr>
                <w:rFonts w:ascii="Arial" w:hAnsi="Arial" w:cs="Arial"/>
                <w:color w:val="000000"/>
                <w:sz w:val="22"/>
                <w:szCs w:val="22"/>
              </w:rPr>
              <w:t>Biombo</w:t>
            </w:r>
            <w:r w:rsidRPr="0070220F">
              <w:rPr>
                <w:rFonts w:ascii="Arial" w:hAnsi="Arial" w:cs="Arial"/>
                <w:sz w:val="22"/>
                <w:szCs w:val="22"/>
              </w:rPr>
              <w:t>. Material de Confecção: Aço/Ferro Pintado; Rodízios: Possui; Tamanho: Triplo</w:t>
            </w:r>
          </w:p>
        </w:tc>
        <w:tc>
          <w:tcPr>
            <w:tcW w:w="1134" w:type="dxa"/>
            <w:tcBorders>
              <w:top w:val="single" w:sz="4" w:space="0" w:color="000000"/>
              <w:left w:val="single" w:sz="4" w:space="0" w:color="000000"/>
              <w:bottom w:val="single" w:sz="4" w:space="0" w:color="000000"/>
              <w:right w:val="single" w:sz="4" w:space="0" w:color="000000"/>
            </w:tcBorders>
          </w:tcPr>
          <w:p w14:paraId="760D6FC2" w14:textId="77777777" w:rsidR="0070220F" w:rsidRPr="0070220F" w:rsidRDefault="0070220F" w:rsidP="005D44CF">
            <w:pPr>
              <w:jc w:val="right"/>
              <w:rPr>
                <w:rFonts w:ascii="Arial" w:hAnsi="Arial" w:cs="Arial"/>
                <w:sz w:val="22"/>
                <w:szCs w:val="22"/>
              </w:rPr>
            </w:pPr>
            <w:r w:rsidRPr="0070220F">
              <w:rPr>
                <w:rFonts w:ascii="Arial" w:hAnsi="Arial" w:cs="Arial"/>
                <w:sz w:val="22"/>
                <w:szCs w:val="22"/>
              </w:rPr>
              <w:t>Unidade</w:t>
            </w:r>
          </w:p>
        </w:tc>
        <w:tc>
          <w:tcPr>
            <w:tcW w:w="1559" w:type="dxa"/>
            <w:tcBorders>
              <w:top w:val="single" w:sz="4" w:space="0" w:color="000000"/>
              <w:left w:val="single" w:sz="4" w:space="0" w:color="000000"/>
              <w:bottom w:val="single" w:sz="4" w:space="0" w:color="000000"/>
              <w:right w:val="single" w:sz="4" w:space="0" w:color="000000"/>
            </w:tcBorders>
            <w:vAlign w:val="bottom"/>
          </w:tcPr>
          <w:p w14:paraId="7C85617B" w14:textId="77777777" w:rsidR="0070220F" w:rsidRPr="0070220F" w:rsidRDefault="0070220F" w:rsidP="005D44CF">
            <w:pPr>
              <w:jc w:val="right"/>
              <w:rPr>
                <w:rFonts w:ascii="Arial" w:hAnsi="Arial" w:cs="Arial"/>
                <w:sz w:val="22"/>
                <w:szCs w:val="22"/>
              </w:rPr>
            </w:pPr>
            <w:r w:rsidRPr="0070220F">
              <w:rPr>
                <w:rFonts w:ascii="Arial" w:hAnsi="Arial" w:cs="Arial"/>
                <w:sz w:val="22"/>
                <w:szCs w:val="22"/>
              </w:rPr>
              <w:t>03</w:t>
            </w:r>
          </w:p>
        </w:tc>
      </w:tr>
      <w:tr w:rsidR="0070220F" w:rsidRPr="0070220F" w14:paraId="484F660C" w14:textId="77777777" w:rsidTr="0070220F">
        <w:tc>
          <w:tcPr>
            <w:tcW w:w="486" w:type="dxa"/>
            <w:tcBorders>
              <w:top w:val="single" w:sz="4" w:space="0" w:color="000000"/>
              <w:left w:val="single" w:sz="4" w:space="0" w:color="000000"/>
              <w:bottom w:val="single" w:sz="4" w:space="0" w:color="000000"/>
              <w:right w:val="single" w:sz="4" w:space="0" w:color="000000"/>
            </w:tcBorders>
            <w:vAlign w:val="center"/>
          </w:tcPr>
          <w:p w14:paraId="3A108E8F" w14:textId="77777777" w:rsidR="0070220F" w:rsidRPr="0070220F" w:rsidRDefault="0070220F" w:rsidP="005D44CF">
            <w:pPr>
              <w:rPr>
                <w:rFonts w:ascii="Arial" w:hAnsi="Arial" w:cs="Arial"/>
                <w:sz w:val="22"/>
                <w:szCs w:val="22"/>
              </w:rPr>
            </w:pPr>
            <w:r w:rsidRPr="0070220F">
              <w:rPr>
                <w:rFonts w:ascii="Arial" w:hAnsi="Arial" w:cs="Arial"/>
                <w:sz w:val="22"/>
                <w:szCs w:val="22"/>
              </w:rPr>
              <w:t>03</w:t>
            </w:r>
          </w:p>
        </w:tc>
        <w:tc>
          <w:tcPr>
            <w:tcW w:w="2402" w:type="dxa"/>
            <w:tcBorders>
              <w:top w:val="single" w:sz="4" w:space="0" w:color="000000"/>
              <w:left w:val="single" w:sz="4" w:space="0" w:color="000000"/>
              <w:bottom w:val="single" w:sz="4" w:space="0" w:color="000000"/>
              <w:right w:val="single" w:sz="4" w:space="0" w:color="000000"/>
            </w:tcBorders>
            <w:vAlign w:val="bottom"/>
          </w:tcPr>
          <w:p w14:paraId="2839E668" w14:textId="77777777" w:rsidR="0070220F" w:rsidRPr="0070220F" w:rsidRDefault="0070220F" w:rsidP="005D44CF">
            <w:pPr>
              <w:rPr>
                <w:rFonts w:ascii="Arial" w:hAnsi="Arial" w:cs="Arial"/>
                <w:color w:val="000000"/>
                <w:sz w:val="22"/>
                <w:szCs w:val="22"/>
              </w:rPr>
            </w:pPr>
            <w:r w:rsidRPr="0070220F">
              <w:rPr>
                <w:rFonts w:ascii="Arial" w:hAnsi="Arial" w:cs="Arial"/>
                <w:color w:val="000000"/>
                <w:sz w:val="22"/>
                <w:szCs w:val="22"/>
              </w:rPr>
              <w:t>Mesa de Exames</w:t>
            </w:r>
          </w:p>
        </w:tc>
        <w:tc>
          <w:tcPr>
            <w:tcW w:w="4483" w:type="dxa"/>
            <w:tcBorders>
              <w:top w:val="single" w:sz="4" w:space="0" w:color="000000"/>
              <w:left w:val="single" w:sz="4" w:space="0" w:color="000000"/>
              <w:bottom w:val="single" w:sz="4" w:space="0" w:color="000000"/>
              <w:right w:val="single" w:sz="4" w:space="0" w:color="000000"/>
            </w:tcBorders>
            <w:vAlign w:val="bottom"/>
          </w:tcPr>
          <w:p w14:paraId="5048F12E" w14:textId="77777777" w:rsidR="0070220F" w:rsidRPr="0070220F" w:rsidRDefault="0070220F" w:rsidP="005D44CF">
            <w:pPr>
              <w:rPr>
                <w:rFonts w:ascii="Arial" w:hAnsi="Arial" w:cs="Arial"/>
                <w:sz w:val="22"/>
                <w:szCs w:val="22"/>
              </w:rPr>
            </w:pPr>
            <w:r w:rsidRPr="0070220F">
              <w:rPr>
                <w:rFonts w:ascii="Arial" w:hAnsi="Arial" w:cs="Arial"/>
                <w:color w:val="000000"/>
                <w:sz w:val="22"/>
                <w:szCs w:val="22"/>
              </w:rPr>
              <w:t>Mesa de Exames</w:t>
            </w:r>
            <w:r w:rsidRPr="0070220F">
              <w:rPr>
                <w:rFonts w:ascii="Arial" w:hAnsi="Arial" w:cs="Arial"/>
                <w:sz w:val="22"/>
                <w:szCs w:val="22"/>
              </w:rPr>
              <w:t>. Posição do leito: Fixo; Material de Confecção: Aço/Ferro Pintado; Acessórios: Suporte para papel</w:t>
            </w:r>
          </w:p>
        </w:tc>
        <w:tc>
          <w:tcPr>
            <w:tcW w:w="1134" w:type="dxa"/>
            <w:tcBorders>
              <w:top w:val="single" w:sz="4" w:space="0" w:color="000000"/>
              <w:left w:val="single" w:sz="4" w:space="0" w:color="000000"/>
              <w:bottom w:val="single" w:sz="4" w:space="0" w:color="000000"/>
              <w:right w:val="single" w:sz="4" w:space="0" w:color="000000"/>
            </w:tcBorders>
          </w:tcPr>
          <w:p w14:paraId="195963E8" w14:textId="77777777" w:rsidR="0070220F" w:rsidRPr="0070220F" w:rsidRDefault="0070220F" w:rsidP="005D44CF">
            <w:pPr>
              <w:rPr>
                <w:rFonts w:ascii="Arial" w:hAnsi="Arial" w:cs="Arial"/>
                <w:sz w:val="22"/>
                <w:szCs w:val="22"/>
              </w:rPr>
            </w:pPr>
            <w:r w:rsidRPr="0070220F">
              <w:rPr>
                <w:rFonts w:ascii="Arial" w:hAnsi="Arial" w:cs="Arial"/>
                <w:sz w:val="22"/>
                <w:szCs w:val="22"/>
              </w:rPr>
              <w:t>Unidade</w:t>
            </w:r>
          </w:p>
        </w:tc>
        <w:tc>
          <w:tcPr>
            <w:tcW w:w="1559" w:type="dxa"/>
            <w:tcBorders>
              <w:top w:val="single" w:sz="4" w:space="0" w:color="000000"/>
              <w:left w:val="single" w:sz="4" w:space="0" w:color="000000"/>
              <w:bottom w:val="single" w:sz="4" w:space="0" w:color="000000"/>
              <w:right w:val="single" w:sz="4" w:space="0" w:color="000000"/>
            </w:tcBorders>
            <w:vAlign w:val="bottom"/>
          </w:tcPr>
          <w:p w14:paraId="155A67DE" w14:textId="77777777" w:rsidR="0070220F" w:rsidRPr="0070220F" w:rsidRDefault="0070220F" w:rsidP="005D44CF">
            <w:pPr>
              <w:jc w:val="right"/>
              <w:rPr>
                <w:rFonts w:ascii="Arial" w:hAnsi="Arial" w:cs="Arial"/>
                <w:sz w:val="22"/>
                <w:szCs w:val="22"/>
              </w:rPr>
            </w:pPr>
            <w:r w:rsidRPr="0070220F">
              <w:rPr>
                <w:rFonts w:ascii="Arial" w:hAnsi="Arial" w:cs="Arial"/>
                <w:sz w:val="22"/>
                <w:szCs w:val="22"/>
              </w:rPr>
              <w:t>11</w:t>
            </w:r>
          </w:p>
        </w:tc>
      </w:tr>
      <w:tr w:rsidR="0070220F" w:rsidRPr="0070220F" w14:paraId="7BECBC22" w14:textId="77777777" w:rsidTr="0070220F">
        <w:tc>
          <w:tcPr>
            <w:tcW w:w="486" w:type="dxa"/>
            <w:tcBorders>
              <w:top w:val="single" w:sz="4" w:space="0" w:color="000000"/>
              <w:left w:val="single" w:sz="4" w:space="0" w:color="000000"/>
              <w:bottom w:val="single" w:sz="4" w:space="0" w:color="000000"/>
              <w:right w:val="single" w:sz="4" w:space="0" w:color="000000"/>
            </w:tcBorders>
            <w:vAlign w:val="center"/>
          </w:tcPr>
          <w:p w14:paraId="290AAF41" w14:textId="77777777" w:rsidR="0070220F" w:rsidRPr="0070220F" w:rsidRDefault="0070220F" w:rsidP="005D44CF">
            <w:pPr>
              <w:rPr>
                <w:rFonts w:ascii="Arial" w:hAnsi="Arial" w:cs="Arial"/>
                <w:sz w:val="22"/>
                <w:szCs w:val="22"/>
              </w:rPr>
            </w:pPr>
            <w:r w:rsidRPr="0070220F">
              <w:rPr>
                <w:rFonts w:ascii="Arial" w:hAnsi="Arial" w:cs="Arial"/>
                <w:sz w:val="22"/>
                <w:szCs w:val="22"/>
              </w:rPr>
              <w:t>04</w:t>
            </w:r>
          </w:p>
        </w:tc>
        <w:tc>
          <w:tcPr>
            <w:tcW w:w="2402" w:type="dxa"/>
            <w:tcBorders>
              <w:top w:val="single" w:sz="4" w:space="0" w:color="000000"/>
              <w:left w:val="single" w:sz="4" w:space="0" w:color="000000"/>
              <w:bottom w:val="single" w:sz="4" w:space="0" w:color="000000"/>
              <w:right w:val="single" w:sz="4" w:space="0" w:color="000000"/>
            </w:tcBorders>
            <w:vAlign w:val="bottom"/>
          </w:tcPr>
          <w:p w14:paraId="19F222BD" w14:textId="77777777" w:rsidR="0070220F" w:rsidRPr="0070220F" w:rsidRDefault="0070220F" w:rsidP="005D44CF">
            <w:pPr>
              <w:rPr>
                <w:rFonts w:ascii="Arial" w:hAnsi="Arial" w:cs="Arial"/>
                <w:color w:val="000000"/>
                <w:sz w:val="22"/>
                <w:szCs w:val="22"/>
              </w:rPr>
            </w:pPr>
            <w:r w:rsidRPr="0070220F">
              <w:rPr>
                <w:rFonts w:ascii="Arial" w:hAnsi="Arial" w:cs="Arial"/>
                <w:color w:val="000000"/>
                <w:sz w:val="22"/>
                <w:szCs w:val="22"/>
              </w:rPr>
              <w:t>Nebulizador Portátil</w:t>
            </w:r>
          </w:p>
        </w:tc>
        <w:tc>
          <w:tcPr>
            <w:tcW w:w="4483" w:type="dxa"/>
            <w:tcBorders>
              <w:top w:val="single" w:sz="4" w:space="0" w:color="000000"/>
              <w:left w:val="single" w:sz="4" w:space="0" w:color="000000"/>
              <w:bottom w:val="single" w:sz="4" w:space="0" w:color="000000"/>
              <w:right w:val="single" w:sz="4" w:space="0" w:color="000000"/>
            </w:tcBorders>
            <w:vAlign w:val="bottom"/>
          </w:tcPr>
          <w:p w14:paraId="792B6321" w14:textId="77777777" w:rsidR="0070220F" w:rsidRPr="0070220F" w:rsidRDefault="0070220F" w:rsidP="005D44CF">
            <w:pPr>
              <w:rPr>
                <w:rFonts w:ascii="Arial" w:hAnsi="Arial" w:cs="Arial"/>
                <w:color w:val="000000"/>
                <w:sz w:val="22"/>
                <w:szCs w:val="22"/>
              </w:rPr>
            </w:pPr>
            <w:r w:rsidRPr="0070220F">
              <w:rPr>
                <w:rFonts w:ascii="Arial" w:hAnsi="Arial" w:cs="Arial"/>
                <w:color w:val="000000"/>
                <w:sz w:val="22"/>
                <w:szCs w:val="22"/>
              </w:rPr>
              <w:t>Nebulizador Portátil. Tipo: Ultrassônico; Número de Saídas Simultâneas: 01</w:t>
            </w:r>
          </w:p>
        </w:tc>
        <w:tc>
          <w:tcPr>
            <w:tcW w:w="1134" w:type="dxa"/>
            <w:tcBorders>
              <w:top w:val="single" w:sz="4" w:space="0" w:color="000000"/>
              <w:left w:val="single" w:sz="4" w:space="0" w:color="000000"/>
              <w:bottom w:val="single" w:sz="4" w:space="0" w:color="000000"/>
              <w:right w:val="single" w:sz="4" w:space="0" w:color="000000"/>
            </w:tcBorders>
          </w:tcPr>
          <w:p w14:paraId="1086EB38" w14:textId="77777777" w:rsidR="0070220F" w:rsidRPr="0070220F" w:rsidRDefault="0070220F" w:rsidP="005D44CF">
            <w:pPr>
              <w:rPr>
                <w:rFonts w:ascii="Arial" w:hAnsi="Arial" w:cs="Arial"/>
                <w:sz w:val="22"/>
                <w:szCs w:val="22"/>
              </w:rPr>
            </w:pPr>
            <w:r w:rsidRPr="0070220F">
              <w:rPr>
                <w:rFonts w:ascii="Arial" w:hAnsi="Arial" w:cs="Arial"/>
                <w:sz w:val="22"/>
                <w:szCs w:val="22"/>
              </w:rPr>
              <w:t>Unidade</w:t>
            </w:r>
          </w:p>
        </w:tc>
        <w:tc>
          <w:tcPr>
            <w:tcW w:w="1559" w:type="dxa"/>
            <w:tcBorders>
              <w:top w:val="single" w:sz="4" w:space="0" w:color="000000"/>
              <w:left w:val="single" w:sz="4" w:space="0" w:color="000000"/>
              <w:bottom w:val="single" w:sz="4" w:space="0" w:color="000000"/>
              <w:right w:val="single" w:sz="4" w:space="0" w:color="000000"/>
            </w:tcBorders>
            <w:vAlign w:val="bottom"/>
          </w:tcPr>
          <w:p w14:paraId="22FA6B22" w14:textId="77777777" w:rsidR="0070220F" w:rsidRPr="0070220F" w:rsidRDefault="0070220F" w:rsidP="005D44CF">
            <w:pPr>
              <w:jc w:val="right"/>
              <w:rPr>
                <w:rFonts w:ascii="Arial" w:hAnsi="Arial" w:cs="Arial"/>
                <w:sz w:val="22"/>
                <w:szCs w:val="22"/>
              </w:rPr>
            </w:pPr>
            <w:r w:rsidRPr="0070220F">
              <w:rPr>
                <w:rFonts w:ascii="Arial" w:hAnsi="Arial" w:cs="Arial"/>
                <w:sz w:val="22"/>
                <w:szCs w:val="22"/>
              </w:rPr>
              <w:t>01</w:t>
            </w:r>
          </w:p>
        </w:tc>
      </w:tr>
      <w:tr w:rsidR="0070220F" w:rsidRPr="0070220F" w14:paraId="573A31FF" w14:textId="77777777" w:rsidTr="0070220F">
        <w:tc>
          <w:tcPr>
            <w:tcW w:w="486" w:type="dxa"/>
            <w:tcBorders>
              <w:top w:val="single" w:sz="4" w:space="0" w:color="000000"/>
              <w:left w:val="single" w:sz="4" w:space="0" w:color="000000"/>
              <w:bottom w:val="single" w:sz="4" w:space="0" w:color="000000"/>
              <w:right w:val="single" w:sz="4" w:space="0" w:color="000000"/>
            </w:tcBorders>
            <w:vAlign w:val="center"/>
          </w:tcPr>
          <w:p w14:paraId="43FA5AD0" w14:textId="77777777" w:rsidR="0070220F" w:rsidRPr="0070220F" w:rsidRDefault="0070220F" w:rsidP="005D44CF">
            <w:pPr>
              <w:rPr>
                <w:rFonts w:ascii="Arial" w:hAnsi="Arial" w:cs="Arial"/>
                <w:sz w:val="22"/>
                <w:szCs w:val="22"/>
              </w:rPr>
            </w:pPr>
            <w:r w:rsidRPr="0070220F">
              <w:rPr>
                <w:rFonts w:ascii="Arial" w:hAnsi="Arial" w:cs="Arial"/>
                <w:sz w:val="22"/>
                <w:szCs w:val="22"/>
              </w:rPr>
              <w:lastRenderedPageBreak/>
              <w:t>05</w:t>
            </w:r>
          </w:p>
        </w:tc>
        <w:tc>
          <w:tcPr>
            <w:tcW w:w="2402" w:type="dxa"/>
            <w:tcBorders>
              <w:top w:val="single" w:sz="4" w:space="0" w:color="000000"/>
              <w:left w:val="single" w:sz="4" w:space="0" w:color="000000"/>
              <w:bottom w:val="single" w:sz="4" w:space="0" w:color="000000"/>
              <w:right w:val="single" w:sz="4" w:space="0" w:color="000000"/>
            </w:tcBorders>
            <w:vAlign w:val="bottom"/>
          </w:tcPr>
          <w:p w14:paraId="767ABE24" w14:textId="77777777" w:rsidR="0070220F" w:rsidRPr="0070220F" w:rsidRDefault="0070220F" w:rsidP="005D44CF">
            <w:pPr>
              <w:rPr>
                <w:rFonts w:ascii="Arial" w:hAnsi="Arial" w:cs="Arial"/>
                <w:color w:val="000000"/>
                <w:sz w:val="22"/>
                <w:szCs w:val="22"/>
              </w:rPr>
            </w:pPr>
            <w:r w:rsidRPr="0070220F">
              <w:rPr>
                <w:rFonts w:ascii="Arial" w:hAnsi="Arial" w:cs="Arial"/>
                <w:color w:val="000000"/>
                <w:sz w:val="22"/>
                <w:szCs w:val="22"/>
              </w:rPr>
              <w:t>Poltrona Hospitalar</w:t>
            </w:r>
          </w:p>
        </w:tc>
        <w:tc>
          <w:tcPr>
            <w:tcW w:w="4483" w:type="dxa"/>
            <w:tcBorders>
              <w:top w:val="single" w:sz="4" w:space="0" w:color="000000"/>
              <w:left w:val="single" w:sz="4" w:space="0" w:color="000000"/>
              <w:bottom w:val="single" w:sz="4" w:space="0" w:color="000000"/>
              <w:right w:val="single" w:sz="4" w:space="0" w:color="000000"/>
            </w:tcBorders>
            <w:vAlign w:val="bottom"/>
          </w:tcPr>
          <w:p w14:paraId="5DDD7073" w14:textId="77777777" w:rsidR="0070220F" w:rsidRPr="0070220F" w:rsidRDefault="0070220F" w:rsidP="005D44CF">
            <w:pPr>
              <w:rPr>
                <w:rFonts w:ascii="Arial" w:hAnsi="Arial" w:cs="Arial"/>
                <w:sz w:val="22"/>
                <w:szCs w:val="22"/>
              </w:rPr>
            </w:pPr>
            <w:r w:rsidRPr="0070220F">
              <w:rPr>
                <w:rFonts w:ascii="Arial" w:hAnsi="Arial" w:cs="Arial"/>
                <w:color w:val="000000"/>
                <w:sz w:val="22"/>
                <w:szCs w:val="22"/>
              </w:rPr>
              <w:t>Poltrona Hospitalar</w:t>
            </w:r>
            <w:r w:rsidRPr="0070220F">
              <w:rPr>
                <w:rFonts w:ascii="Arial" w:hAnsi="Arial" w:cs="Arial"/>
                <w:sz w:val="22"/>
                <w:szCs w:val="22"/>
              </w:rPr>
              <w:t>. Material de Confecção: Aço/Ferro Pintado; Reclinável: Sim; Braços: Articulado; Apoio Pés: possui</w:t>
            </w:r>
          </w:p>
        </w:tc>
        <w:tc>
          <w:tcPr>
            <w:tcW w:w="1134" w:type="dxa"/>
            <w:tcBorders>
              <w:top w:val="single" w:sz="4" w:space="0" w:color="000000"/>
              <w:left w:val="single" w:sz="4" w:space="0" w:color="000000"/>
              <w:bottom w:val="single" w:sz="4" w:space="0" w:color="000000"/>
              <w:right w:val="single" w:sz="4" w:space="0" w:color="000000"/>
            </w:tcBorders>
          </w:tcPr>
          <w:p w14:paraId="132FD1E8" w14:textId="77777777" w:rsidR="0070220F" w:rsidRPr="0070220F" w:rsidRDefault="0070220F" w:rsidP="005D44CF">
            <w:pPr>
              <w:rPr>
                <w:rFonts w:ascii="Arial" w:hAnsi="Arial" w:cs="Arial"/>
                <w:sz w:val="22"/>
                <w:szCs w:val="22"/>
              </w:rPr>
            </w:pPr>
            <w:r w:rsidRPr="0070220F">
              <w:rPr>
                <w:rFonts w:ascii="Arial" w:hAnsi="Arial" w:cs="Arial"/>
                <w:sz w:val="22"/>
                <w:szCs w:val="22"/>
              </w:rPr>
              <w:t>Unidade</w:t>
            </w:r>
          </w:p>
        </w:tc>
        <w:tc>
          <w:tcPr>
            <w:tcW w:w="1559" w:type="dxa"/>
            <w:tcBorders>
              <w:top w:val="single" w:sz="4" w:space="0" w:color="000000"/>
              <w:left w:val="single" w:sz="4" w:space="0" w:color="000000"/>
              <w:bottom w:val="single" w:sz="4" w:space="0" w:color="000000"/>
              <w:right w:val="single" w:sz="4" w:space="0" w:color="000000"/>
            </w:tcBorders>
            <w:vAlign w:val="bottom"/>
          </w:tcPr>
          <w:p w14:paraId="2C947ADD" w14:textId="77777777" w:rsidR="0070220F" w:rsidRPr="0070220F" w:rsidRDefault="0070220F" w:rsidP="005D44CF">
            <w:pPr>
              <w:jc w:val="right"/>
              <w:rPr>
                <w:rFonts w:ascii="Arial" w:hAnsi="Arial" w:cs="Arial"/>
                <w:sz w:val="22"/>
                <w:szCs w:val="22"/>
              </w:rPr>
            </w:pPr>
            <w:r w:rsidRPr="0070220F">
              <w:rPr>
                <w:rFonts w:ascii="Arial" w:hAnsi="Arial" w:cs="Arial"/>
                <w:sz w:val="22"/>
                <w:szCs w:val="22"/>
              </w:rPr>
              <w:t>15</w:t>
            </w:r>
          </w:p>
        </w:tc>
      </w:tr>
      <w:tr w:rsidR="0070220F" w:rsidRPr="0070220F" w14:paraId="4290E3D7" w14:textId="77777777" w:rsidTr="0070220F">
        <w:tc>
          <w:tcPr>
            <w:tcW w:w="486" w:type="dxa"/>
            <w:tcBorders>
              <w:top w:val="single" w:sz="4" w:space="0" w:color="000000"/>
              <w:left w:val="single" w:sz="4" w:space="0" w:color="000000"/>
              <w:bottom w:val="single" w:sz="4" w:space="0" w:color="000000"/>
              <w:right w:val="single" w:sz="4" w:space="0" w:color="000000"/>
            </w:tcBorders>
            <w:vAlign w:val="center"/>
          </w:tcPr>
          <w:p w14:paraId="6E9CE8F0" w14:textId="77777777" w:rsidR="0070220F" w:rsidRPr="0070220F" w:rsidRDefault="0070220F" w:rsidP="005D44CF">
            <w:pPr>
              <w:rPr>
                <w:rFonts w:ascii="Arial" w:hAnsi="Arial" w:cs="Arial"/>
                <w:sz w:val="22"/>
                <w:szCs w:val="22"/>
              </w:rPr>
            </w:pPr>
            <w:r w:rsidRPr="0070220F">
              <w:rPr>
                <w:rFonts w:ascii="Arial" w:hAnsi="Arial" w:cs="Arial"/>
                <w:sz w:val="22"/>
                <w:szCs w:val="22"/>
              </w:rPr>
              <w:t>06</w:t>
            </w:r>
          </w:p>
        </w:tc>
        <w:tc>
          <w:tcPr>
            <w:tcW w:w="2402" w:type="dxa"/>
            <w:tcBorders>
              <w:top w:val="single" w:sz="4" w:space="0" w:color="000000"/>
              <w:left w:val="single" w:sz="4" w:space="0" w:color="000000"/>
              <w:bottom w:val="single" w:sz="4" w:space="0" w:color="000000"/>
              <w:right w:val="single" w:sz="4" w:space="0" w:color="000000"/>
            </w:tcBorders>
            <w:vAlign w:val="bottom"/>
          </w:tcPr>
          <w:p w14:paraId="14A12F35" w14:textId="77777777" w:rsidR="0070220F" w:rsidRPr="0070220F" w:rsidRDefault="0070220F" w:rsidP="005D44CF">
            <w:pPr>
              <w:rPr>
                <w:rFonts w:ascii="Arial" w:hAnsi="Arial" w:cs="Arial"/>
                <w:color w:val="000000"/>
                <w:sz w:val="22"/>
                <w:szCs w:val="22"/>
              </w:rPr>
            </w:pPr>
            <w:r w:rsidRPr="0070220F">
              <w:rPr>
                <w:rFonts w:ascii="Arial" w:hAnsi="Arial" w:cs="Arial"/>
                <w:color w:val="000000"/>
                <w:sz w:val="22"/>
                <w:szCs w:val="22"/>
              </w:rPr>
              <w:t>Reanimador Pulmonar Manual Pediátrico (Ambu)</w:t>
            </w:r>
          </w:p>
        </w:tc>
        <w:tc>
          <w:tcPr>
            <w:tcW w:w="4483" w:type="dxa"/>
            <w:tcBorders>
              <w:top w:val="single" w:sz="4" w:space="0" w:color="000000"/>
              <w:left w:val="single" w:sz="4" w:space="0" w:color="000000"/>
              <w:bottom w:val="single" w:sz="4" w:space="0" w:color="000000"/>
              <w:right w:val="single" w:sz="4" w:space="0" w:color="000000"/>
            </w:tcBorders>
            <w:vAlign w:val="bottom"/>
          </w:tcPr>
          <w:p w14:paraId="069CCD03" w14:textId="77777777" w:rsidR="0070220F" w:rsidRPr="0070220F" w:rsidRDefault="0070220F" w:rsidP="005D44CF">
            <w:pPr>
              <w:rPr>
                <w:rFonts w:ascii="Arial" w:hAnsi="Arial" w:cs="Arial"/>
                <w:sz w:val="22"/>
                <w:szCs w:val="22"/>
              </w:rPr>
            </w:pPr>
            <w:r w:rsidRPr="0070220F">
              <w:rPr>
                <w:rFonts w:ascii="Arial" w:hAnsi="Arial" w:cs="Arial"/>
                <w:color w:val="000000"/>
                <w:sz w:val="22"/>
                <w:szCs w:val="22"/>
              </w:rPr>
              <w:t xml:space="preserve">Reanimador Pulmonar Manual Pediátrico (Ambu). </w:t>
            </w:r>
            <w:r w:rsidRPr="0070220F">
              <w:rPr>
                <w:rFonts w:ascii="Arial" w:hAnsi="Arial" w:cs="Arial"/>
                <w:sz w:val="22"/>
                <w:szCs w:val="22"/>
              </w:rPr>
              <w:t>Reservatório: possui; Material de Confecção: Silicone; Aplicação: Infantil</w:t>
            </w:r>
          </w:p>
        </w:tc>
        <w:tc>
          <w:tcPr>
            <w:tcW w:w="1134" w:type="dxa"/>
            <w:tcBorders>
              <w:top w:val="single" w:sz="4" w:space="0" w:color="000000"/>
              <w:left w:val="single" w:sz="4" w:space="0" w:color="000000"/>
              <w:bottom w:val="single" w:sz="4" w:space="0" w:color="000000"/>
              <w:right w:val="single" w:sz="4" w:space="0" w:color="000000"/>
            </w:tcBorders>
          </w:tcPr>
          <w:p w14:paraId="4871ADE0" w14:textId="77777777" w:rsidR="0070220F" w:rsidRPr="0070220F" w:rsidRDefault="0070220F" w:rsidP="005D44CF">
            <w:pPr>
              <w:rPr>
                <w:rFonts w:ascii="Arial" w:hAnsi="Arial" w:cs="Arial"/>
                <w:sz w:val="22"/>
                <w:szCs w:val="22"/>
              </w:rPr>
            </w:pPr>
            <w:r w:rsidRPr="0070220F">
              <w:rPr>
                <w:rFonts w:ascii="Arial" w:hAnsi="Arial" w:cs="Arial"/>
                <w:sz w:val="22"/>
                <w:szCs w:val="22"/>
              </w:rPr>
              <w:t>Unidade</w:t>
            </w:r>
          </w:p>
        </w:tc>
        <w:tc>
          <w:tcPr>
            <w:tcW w:w="1559" w:type="dxa"/>
            <w:tcBorders>
              <w:top w:val="single" w:sz="4" w:space="0" w:color="000000"/>
              <w:left w:val="single" w:sz="4" w:space="0" w:color="000000"/>
              <w:bottom w:val="single" w:sz="4" w:space="0" w:color="000000"/>
              <w:right w:val="single" w:sz="4" w:space="0" w:color="000000"/>
            </w:tcBorders>
            <w:vAlign w:val="bottom"/>
          </w:tcPr>
          <w:p w14:paraId="4C2856A5" w14:textId="77777777" w:rsidR="0070220F" w:rsidRPr="0070220F" w:rsidRDefault="0070220F" w:rsidP="005D44CF">
            <w:pPr>
              <w:jc w:val="right"/>
              <w:rPr>
                <w:rFonts w:ascii="Arial" w:hAnsi="Arial" w:cs="Arial"/>
                <w:sz w:val="22"/>
                <w:szCs w:val="22"/>
              </w:rPr>
            </w:pPr>
            <w:r w:rsidRPr="0070220F">
              <w:rPr>
                <w:rFonts w:ascii="Arial" w:hAnsi="Arial" w:cs="Arial"/>
                <w:sz w:val="22"/>
                <w:szCs w:val="22"/>
              </w:rPr>
              <w:t>04</w:t>
            </w:r>
          </w:p>
        </w:tc>
      </w:tr>
      <w:tr w:rsidR="0070220F" w:rsidRPr="0070220F" w14:paraId="11DAEA01" w14:textId="77777777" w:rsidTr="0070220F">
        <w:tc>
          <w:tcPr>
            <w:tcW w:w="486" w:type="dxa"/>
            <w:tcBorders>
              <w:top w:val="single" w:sz="4" w:space="0" w:color="000000"/>
              <w:left w:val="single" w:sz="4" w:space="0" w:color="000000"/>
              <w:bottom w:val="single" w:sz="4" w:space="0" w:color="000000"/>
              <w:right w:val="single" w:sz="4" w:space="0" w:color="000000"/>
            </w:tcBorders>
            <w:vAlign w:val="center"/>
          </w:tcPr>
          <w:p w14:paraId="4B817829" w14:textId="77777777" w:rsidR="0070220F" w:rsidRPr="0070220F" w:rsidRDefault="0070220F" w:rsidP="005D44CF">
            <w:pPr>
              <w:rPr>
                <w:rFonts w:ascii="Arial" w:hAnsi="Arial" w:cs="Arial"/>
                <w:sz w:val="22"/>
                <w:szCs w:val="22"/>
              </w:rPr>
            </w:pPr>
            <w:r w:rsidRPr="0070220F">
              <w:rPr>
                <w:rFonts w:ascii="Arial" w:hAnsi="Arial" w:cs="Arial"/>
                <w:sz w:val="22"/>
                <w:szCs w:val="22"/>
              </w:rPr>
              <w:t>07</w:t>
            </w:r>
          </w:p>
        </w:tc>
        <w:tc>
          <w:tcPr>
            <w:tcW w:w="2402" w:type="dxa"/>
            <w:tcBorders>
              <w:top w:val="single" w:sz="4" w:space="0" w:color="000000"/>
              <w:left w:val="single" w:sz="4" w:space="0" w:color="000000"/>
              <w:bottom w:val="single" w:sz="4" w:space="0" w:color="000000"/>
              <w:right w:val="single" w:sz="4" w:space="0" w:color="000000"/>
            </w:tcBorders>
            <w:vAlign w:val="bottom"/>
          </w:tcPr>
          <w:p w14:paraId="40EB9A8E" w14:textId="77777777" w:rsidR="0070220F" w:rsidRPr="0070220F" w:rsidRDefault="0070220F" w:rsidP="005D44CF">
            <w:pPr>
              <w:rPr>
                <w:rFonts w:ascii="Arial" w:hAnsi="Arial" w:cs="Arial"/>
                <w:color w:val="000000"/>
                <w:sz w:val="22"/>
                <w:szCs w:val="22"/>
              </w:rPr>
            </w:pPr>
            <w:r w:rsidRPr="0070220F">
              <w:rPr>
                <w:rFonts w:ascii="Arial" w:hAnsi="Arial" w:cs="Arial"/>
                <w:color w:val="000000"/>
                <w:sz w:val="22"/>
                <w:szCs w:val="22"/>
              </w:rPr>
              <w:t>Seladora</w:t>
            </w:r>
          </w:p>
        </w:tc>
        <w:tc>
          <w:tcPr>
            <w:tcW w:w="4483" w:type="dxa"/>
            <w:tcBorders>
              <w:top w:val="single" w:sz="4" w:space="0" w:color="000000"/>
              <w:left w:val="single" w:sz="4" w:space="0" w:color="000000"/>
              <w:bottom w:val="single" w:sz="4" w:space="0" w:color="000000"/>
              <w:right w:val="single" w:sz="4" w:space="0" w:color="000000"/>
            </w:tcBorders>
            <w:vAlign w:val="bottom"/>
          </w:tcPr>
          <w:p w14:paraId="29951560" w14:textId="77777777" w:rsidR="0070220F" w:rsidRPr="0070220F" w:rsidRDefault="0070220F" w:rsidP="005D44CF">
            <w:pPr>
              <w:rPr>
                <w:rFonts w:ascii="Arial" w:hAnsi="Arial" w:cs="Arial"/>
                <w:color w:val="000000"/>
                <w:sz w:val="22"/>
                <w:szCs w:val="22"/>
              </w:rPr>
            </w:pPr>
            <w:r w:rsidRPr="0070220F">
              <w:rPr>
                <w:rFonts w:ascii="Arial" w:hAnsi="Arial" w:cs="Arial"/>
                <w:color w:val="000000"/>
                <w:sz w:val="22"/>
                <w:szCs w:val="22"/>
              </w:rPr>
              <w:t>Seladora. Aplicação: Grau Cirúrgico; Tipo: Manual/Pedal</w:t>
            </w:r>
          </w:p>
        </w:tc>
        <w:tc>
          <w:tcPr>
            <w:tcW w:w="1134" w:type="dxa"/>
            <w:tcBorders>
              <w:top w:val="single" w:sz="4" w:space="0" w:color="000000"/>
              <w:left w:val="single" w:sz="4" w:space="0" w:color="000000"/>
              <w:bottom w:val="single" w:sz="4" w:space="0" w:color="000000"/>
              <w:right w:val="single" w:sz="4" w:space="0" w:color="000000"/>
            </w:tcBorders>
          </w:tcPr>
          <w:p w14:paraId="5761CAE8" w14:textId="77777777" w:rsidR="0070220F" w:rsidRPr="0070220F" w:rsidRDefault="0070220F" w:rsidP="005D44CF">
            <w:pPr>
              <w:rPr>
                <w:rFonts w:ascii="Arial" w:hAnsi="Arial" w:cs="Arial"/>
                <w:sz w:val="22"/>
                <w:szCs w:val="22"/>
              </w:rPr>
            </w:pPr>
            <w:r w:rsidRPr="0070220F">
              <w:rPr>
                <w:rFonts w:ascii="Arial" w:hAnsi="Arial" w:cs="Arial"/>
                <w:sz w:val="22"/>
                <w:szCs w:val="22"/>
              </w:rPr>
              <w:t>Unidade</w:t>
            </w:r>
          </w:p>
        </w:tc>
        <w:tc>
          <w:tcPr>
            <w:tcW w:w="1559" w:type="dxa"/>
            <w:tcBorders>
              <w:top w:val="single" w:sz="4" w:space="0" w:color="000000"/>
              <w:left w:val="single" w:sz="4" w:space="0" w:color="000000"/>
              <w:bottom w:val="single" w:sz="4" w:space="0" w:color="000000"/>
              <w:right w:val="single" w:sz="4" w:space="0" w:color="000000"/>
            </w:tcBorders>
            <w:vAlign w:val="bottom"/>
          </w:tcPr>
          <w:p w14:paraId="5DB2079D" w14:textId="77777777" w:rsidR="0070220F" w:rsidRPr="0070220F" w:rsidRDefault="0070220F" w:rsidP="005D44CF">
            <w:pPr>
              <w:jc w:val="right"/>
              <w:rPr>
                <w:rFonts w:ascii="Arial" w:hAnsi="Arial" w:cs="Arial"/>
                <w:sz w:val="22"/>
                <w:szCs w:val="22"/>
              </w:rPr>
            </w:pPr>
            <w:r w:rsidRPr="0070220F">
              <w:rPr>
                <w:rFonts w:ascii="Arial" w:hAnsi="Arial" w:cs="Arial"/>
                <w:sz w:val="22"/>
                <w:szCs w:val="22"/>
              </w:rPr>
              <w:t>01</w:t>
            </w:r>
          </w:p>
        </w:tc>
      </w:tr>
      <w:tr w:rsidR="0070220F" w:rsidRPr="0070220F" w14:paraId="50334D42" w14:textId="77777777" w:rsidTr="0070220F">
        <w:tc>
          <w:tcPr>
            <w:tcW w:w="486" w:type="dxa"/>
            <w:tcBorders>
              <w:top w:val="single" w:sz="4" w:space="0" w:color="000000"/>
              <w:left w:val="single" w:sz="4" w:space="0" w:color="000000"/>
              <w:bottom w:val="single" w:sz="4" w:space="0" w:color="000000"/>
              <w:right w:val="single" w:sz="4" w:space="0" w:color="000000"/>
            </w:tcBorders>
            <w:vAlign w:val="center"/>
          </w:tcPr>
          <w:p w14:paraId="164FE548" w14:textId="77777777" w:rsidR="0070220F" w:rsidRPr="0070220F" w:rsidRDefault="0070220F" w:rsidP="005D44CF">
            <w:pPr>
              <w:rPr>
                <w:rFonts w:ascii="Arial" w:hAnsi="Arial" w:cs="Arial"/>
                <w:sz w:val="22"/>
                <w:szCs w:val="22"/>
              </w:rPr>
            </w:pPr>
            <w:r w:rsidRPr="0070220F">
              <w:rPr>
                <w:rFonts w:ascii="Arial" w:hAnsi="Arial" w:cs="Arial"/>
                <w:sz w:val="22"/>
                <w:szCs w:val="22"/>
              </w:rPr>
              <w:t>08</w:t>
            </w:r>
          </w:p>
        </w:tc>
        <w:tc>
          <w:tcPr>
            <w:tcW w:w="2402" w:type="dxa"/>
            <w:tcBorders>
              <w:top w:val="single" w:sz="4" w:space="0" w:color="000000"/>
              <w:left w:val="single" w:sz="4" w:space="0" w:color="000000"/>
              <w:bottom w:val="single" w:sz="4" w:space="0" w:color="000000"/>
              <w:right w:val="single" w:sz="4" w:space="0" w:color="000000"/>
            </w:tcBorders>
            <w:vAlign w:val="bottom"/>
          </w:tcPr>
          <w:p w14:paraId="121BC87C" w14:textId="77777777" w:rsidR="0070220F" w:rsidRPr="0070220F" w:rsidRDefault="0070220F" w:rsidP="005D44CF">
            <w:pPr>
              <w:rPr>
                <w:rFonts w:ascii="Arial" w:hAnsi="Arial" w:cs="Arial"/>
                <w:color w:val="000000"/>
                <w:sz w:val="22"/>
                <w:szCs w:val="22"/>
              </w:rPr>
            </w:pPr>
            <w:r w:rsidRPr="0070220F">
              <w:rPr>
                <w:rFonts w:ascii="Arial" w:hAnsi="Arial" w:cs="Arial"/>
                <w:color w:val="000000"/>
                <w:sz w:val="22"/>
                <w:szCs w:val="22"/>
              </w:rPr>
              <w:t>Serra para Gesso</w:t>
            </w:r>
          </w:p>
        </w:tc>
        <w:tc>
          <w:tcPr>
            <w:tcW w:w="4483" w:type="dxa"/>
            <w:tcBorders>
              <w:top w:val="single" w:sz="4" w:space="0" w:color="000000"/>
              <w:left w:val="single" w:sz="4" w:space="0" w:color="000000"/>
              <w:bottom w:val="single" w:sz="4" w:space="0" w:color="000000"/>
              <w:right w:val="single" w:sz="4" w:space="0" w:color="000000"/>
            </w:tcBorders>
            <w:vAlign w:val="bottom"/>
          </w:tcPr>
          <w:p w14:paraId="4EE701E8" w14:textId="77777777" w:rsidR="0070220F" w:rsidRPr="0070220F" w:rsidRDefault="0070220F" w:rsidP="005D44CF">
            <w:pPr>
              <w:rPr>
                <w:rFonts w:ascii="Arial" w:hAnsi="Arial" w:cs="Arial"/>
                <w:sz w:val="22"/>
                <w:szCs w:val="22"/>
              </w:rPr>
            </w:pPr>
            <w:r w:rsidRPr="0070220F">
              <w:rPr>
                <w:rFonts w:ascii="Arial" w:hAnsi="Arial" w:cs="Arial"/>
                <w:color w:val="000000"/>
                <w:sz w:val="22"/>
                <w:szCs w:val="22"/>
              </w:rPr>
              <w:t>Serra para Gesso</w:t>
            </w:r>
            <w:r w:rsidRPr="0070220F">
              <w:rPr>
                <w:rFonts w:ascii="Arial" w:hAnsi="Arial" w:cs="Arial"/>
                <w:sz w:val="22"/>
                <w:szCs w:val="22"/>
              </w:rPr>
              <w:t>. Potência: 180 watts</w:t>
            </w:r>
          </w:p>
        </w:tc>
        <w:tc>
          <w:tcPr>
            <w:tcW w:w="1134" w:type="dxa"/>
            <w:tcBorders>
              <w:top w:val="single" w:sz="4" w:space="0" w:color="000000"/>
              <w:left w:val="single" w:sz="4" w:space="0" w:color="000000"/>
              <w:bottom w:val="single" w:sz="4" w:space="0" w:color="000000"/>
              <w:right w:val="single" w:sz="4" w:space="0" w:color="000000"/>
            </w:tcBorders>
          </w:tcPr>
          <w:p w14:paraId="0F40F85A" w14:textId="77777777" w:rsidR="0070220F" w:rsidRPr="0070220F" w:rsidRDefault="0070220F" w:rsidP="005D44CF">
            <w:pPr>
              <w:rPr>
                <w:rFonts w:ascii="Arial" w:hAnsi="Arial" w:cs="Arial"/>
                <w:sz w:val="22"/>
                <w:szCs w:val="22"/>
              </w:rPr>
            </w:pPr>
            <w:r w:rsidRPr="0070220F">
              <w:rPr>
                <w:rFonts w:ascii="Arial" w:hAnsi="Arial" w:cs="Arial"/>
                <w:sz w:val="22"/>
                <w:szCs w:val="22"/>
              </w:rPr>
              <w:t>Unidade</w:t>
            </w:r>
          </w:p>
        </w:tc>
        <w:tc>
          <w:tcPr>
            <w:tcW w:w="1559" w:type="dxa"/>
            <w:tcBorders>
              <w:top w:val="single" w:sz="4" w:space="0" w:color="000000"/>
              <w:left w:val="single" w:sz="4" w:space="0" w:color="000000"/>
              <w:bottom w:val="single" w:sz="4" w:space="0" w:color="000000"/>
              <w:right w:val="single" w:sz="4" w:space="0" w:color="000000"/>
            </w:tcBorders>
            <w:vAlign w:val="bottom"/>
          </w:tcPr>
          <w:p w14:paraId="4A844AB8" w14:textId="77777777" w:rsidR="0070220F" w:rsidRPr="0070220F" w:rsidRDefault="0070220F" w:rsidP="005D44CF">
            <w:pPr>
              <w:jc w:val="right"/>
              <w:rPr>
                <w:rFonts w:ascii="Arial" w:hAnsi="Arial" w:cs="Arial"/>
                <w:sz w:val="22"/>
                <w:szCs w:val="22"/>
              </w:rPr>
            </w:pPr>
            <w:r w:rsidRPr="0070220F">
              <w:rPr>
                <w:rFonts w:ascii="Arial" w:hAnsi="Arial" w:cs="Arial"/>
                <w:sz w:val="22"/>
                <w:szCs w:val="22"/>
              </w:rPr>
              <w:t>04</w:t>
            </w:r>
          </w:p>
        </w:tc>
      </w:tr>
      <w:tr w:rsidR="0070220F" w:rsidRPr="0070220F" w14:paraId="6324A466" w14:textId="77777777" w:rsidTr="0070220F">
        <w:tc>
          <w:tcPr>
            <w:tcW w:w="486" w:type="dxa"/>
            <w:tcBorders>
              <w:top w:val="single" w:sz="4" w:space="0" w:color="000000"/>
              <w:left w:val="single" w:sz="4" w:space="0" w:color="000000"/>
              <w:bottom w:val="single" w:sz="4" w:space="0" w:color="000000"/>
              <w:right w:val="single" w:sz="4" w:space="0" w:color="000000"/>
            </w:tcBorders>
            <w:vAlign w:val="center"/>
          </w:tcPr>
          <w:p w14:paraId="5B27C3B4" w14:textId="77777777" w:rsidR="0070220F" w:rsidRPr="0070220F" w:rsidRDefault="0070220F" w:rsidP="005D44CF">
            <w:pPr>
              <w:rPr>
                <w:rFonts w:ascii="Arial" w:hAnsi="Arial" w:cs="Arial"/>
                <w:sz w:val="22"/>
                <w:szCs w:val="22"/>
              </w:rPr>
            </w:pPr>
            <w:r w:rsidRPr="0070220F">
              <w:rPr>
                <w:rFonts w:ascii="Arial" w:hAnsi="Arial" w:cs="Arial"/>
                <w:sz w:val="22"/>
                <w:szCs w:val="22"/>
              </w:rPr>
              <w:t>09</w:t>
            </w:r>
          </w:p>
        </w:tc>
        <w:tc>
          <w:tcPr>
            <w:tcW w:w="2402" w:type="dxa"/>
            <w:tcBorders>
              <w:top w:val="single" w:sz="4" w:space="0" w:color="000000"/>
              <w:left w:val="single" w:sz="4" w:space="0" w:color="000000"/>
              <w:bottom w:val="single" w:sz="4" w:space="0" w:color="000000"/>
              <w:right w:val="single" w:sz="4" w:space="0" w:color="000000"/>
            </w:tcBorders>
            <w:vAlign w:val="bottom"/>
          </w:tcPr>
          <w:p w14:paraId="1F8BAB5B" w14:textId="77777777" w:rsidR="0070220F" w:rsidRPr="0070220F" w:rsidRDefault="0070220F" w:rsidP="005D44CF">
            <w:pPr>
              <w:rPr>
                <w:rFonts w:ascii="Arial" w:hAnsi="Arial" w:cs="Arial"/>
                <w:color w:val="000000"/>
                <w:sz w:val="22"/>
                <w:szCs w:val="22"/>
              </w:rPr>
            </w:pPr>
            <w:r w:rsidRPr="0070220F">
              <w:rPr>
                <w:rFonts w:ascii="Arial" w:hAnsi="Arial" w:cs="Arial"/>
                <w:color w:val="000000"/>
                <w:sz w:val="22"/>
                <w:szCs w:val="22"/>
              </w:rPr>
              <w:t xml:space="preserve">Ventilador Pulmonar </w:t>
            </w:r>
            <w:proofErr w:type="spellStart"/>
            <w:r w:rsidRPr="0070220F">
              <w:rPr>
                <w:rFonts w:ascii="Arial" w:hAnsi="Arial" w:cs="Arial"/>
                <w:color w:val="000000"/>
                <w:sz w:val="22"/>
                <w:szCs w:val="22"/>
              </w:rPr>
              <w:t>Pressométrico</w:t>
            </w:r>
            <w:proofErr w:type="spellEnd"/>
            <w:r w:rsidRPr="0070220F">
              <w:rPr>
                <w:rFonts w:ascii="Arial" w:hAnsi="Arial" w:cs="Arial"/>
                <w:color w:val="000000"/>
                <w:sz w:val="22"/>
                <w:szCs w:val="22"/>
              </w:rPr>
              <w:t xml:space="preserve"> e Volumétrico</w:t>
            </w:r>
          </w:p>
        </w:tc>
        <w:tc>
          <w:tcPr>
            <w:tcW w:w="4483" w:type="dxa"/>
            <w:tcBorders>
              <w:top w:val="single" w:sz="4" w:space="0" w:color="000000"/>
              <w:left w:val="single" w:sz="4" w:space="0" w:color="000000"/>
              <w:bottom w:val="single" w:sz="4" w:space="0" w:color="000000"/>
              <w:right w:val="single" w:sz="4" w:space="0" w:color="000000"/>
            </w:tcBorders>
            <w:vAlign w:val="bottom"/>
          </w:tcPr>
          <w:p w14:paraId="4C39892A" w14:textId="77777777" w:rsidR="0070220F" w:rsidRPr="0070220F" w:rsidRDefault="0070220F" w:rsidP="005D44CF">
            <w:pPr>
              <w:rPr>
                <w:rFonts w:ascii="Arial" w:hAnsi="Arial" w:cs="Arial"/>
                <w:sz w:val="22"/>
                <w:szCs w:val="22"/>
              </w:rPr>
            </w:pPr>
            <w:r w:rsidRPr="0070220F">
              <w:rPr>
                <w:rFonts w:ascii="Arial" w:hAnsi="Arial" w:cs="Arial"/>
                <w:sz w:val="22"/>
                <w:szCs w:val="22"/>
              </w:rPr>
              <w:t xml:space="preserve">Ventilador Pulmonar eletrônico microprocessado para pacientes neonatais, pediátricos e adultos. Possuir os seguintes modos </w:t>
            </w:r>
            <w:proofErr w:type="spellStart"/>
            <w:r w:rsidRPr="0070220F">
              <w:rPr>
                <w:rFonts w:ascii="Arial" w:hAnsi="Arial" w:cs="Arial"/>
                <w:sz w:val="22"/>
                <w:szCs w:val="22"/>
              </w:rPr>
              <w:t>deventilação</w:t>
            </w:r>
            <w:proofErr w:type="spellEnd"/>
            <w:r w:rsidRPr="0070220F">
              <w:rPr>
                <w:rFonts w:ascii="Arial" w:hAnsi="Arial" w:cs="Arial"/>
                <w:sz w:val="22"/>
                <w:szCs w:val="22"/>
              </w:rPr>
              <w:t xml:space="preserve"> ou modos ventilatórios compatíveis: Ventilação com Volume Controlado; Ventilação com Pressão Controlada; </w:t>
            </w:r>
            <w:proofErr w:type="spellStart"/>
            <w:r w:rsidRPr="0070220F">
              <w:rPr>
                <w:rFonts w:ascii="Arial" w:hAnsi="Arial" w:cs="Arial"/>
                <w:sz w:val="22"/>
                <w:szCs w:val="22"/>
              </w:rPr>
              <w:t>VentilaçãoMandatória</w:t>
            </w:r>
            <w:proofErr w:type="spellEnd"/>
            <w:r w:rsidRPr="0070220F">
              <w:rPr>
                <w:rFonts w:ascii="Arial" w:hAnsi="Arial" w:cs="Arial"/>
                <w:sz w:val="22"/>
                <w:szCs w:val="22"/>
              </w:rPr>
              <w:t xml:space="preserve"> Intermitente Sincronizada; Ventilação com suporte de pressão; Ventilação com fluxo contínuo, </w:t>
            </w:r>
            <w:proofErr w:type="spellStart"/>
            <w:r w:rsidRPr="0070220F">
              <w:rPr>
                <w:rFonts w:ascii="Arial" w:hAnsi="Arial" w:cs="Arial"/>
                <w:sz w:val="22"/>
                <w:szCs w:val="22"/>
              </w:rPr>
              <w:t>ciclado</w:t>
            </w:r>
            <w:proofErr w:type="spellEnd"/>
            <w:r w:rsidRPr="0070220F">
              <w:rPr>
                <w:rFonts w:ascii="Arial" w:hAnsi="Arial" w:cs="Arial"/>
                <w:sz w:val="22"/>
                <w:szCs w:val="22"/>
              </w:rPr>
              <w:t xml:space="preserve"> a tempo e compressão limitada ou modo volume garantido para pacientes neonatais; Ventilação em dois níveis, Ventilação Não Invasiva; </w:t>
            </w:r>
            <w:proofErr w:type="spellStart"/>
            <w:r w:rsidRPr="0070220F">
              <w:rPr>
                <w:rFonts w:ascii="Arial" w:hAnsi="Arial" w:cs="Arial"/>
                <w:sz w:val="22"/>
                <w:szCs w:val="22"/>
              </w:rPr>
              <w:t>PressãoPositiva</w:t>
            </w:r>
            <w:proofErr w:type="spellEnd"/>
            <w:r w:rsidRPr="0070220F">
              <w:rPr>
                <w:rFonts w:ascii="Arial" w:hAnsi="Arial" w:cs="Arial"/>
                <w:sz w:val="22"/>
                <w:szCs w:val="22"/>
              </w:rPr>
              <w:t xml:space="preserve"> Contínua nas Vias Aéreas - CPAP; Ventilação de Back </w:t>
            </w:r>
            <w:proofErr w:type="spellStart"/>
            <w:r w:rsidRPr="0070220F">
              <w:rPr>
                <w:rFonts w:ascii="Arial" w:hAnsi="Arial" w:cs="Arial"/>
                <w:sz w:val="22"/>
                <w:szCs w:val="22"/>
              </w:rPr>
              <w:t>up</w:t>
            </w:r>
            <w:proofErr w:type="spellEnd"/>
            <w:r w:rsidRPr="0070220F">
              <w:rPr>
                <w:rFonts w:ascii="Arial" w:hAnsi="Arial" w:cs="Arial"/>
                <w:sz w:val="22"/>
                <w:szCs w:val="22"/>
              </w:rPr>
              <w:t xml:space="preserve"> no mínimo nos modos espontâneos; Sistema de </w:t>
            </w:r>
            <w:proofErr w:type="spellStart"/>
            <w:r w:rsidRPr="0070220F">
              <w:rPr>
                <w:rFonts w:ascii="Arial" w:hAnsi="Arial" w:cs="Arial"/>
                <w:sz w:val="22"/>
                <w:szCs w:val="22"/>
              </w:rPr>
              <w:t>Controles:Possuir</w:t>
            </w:r>
            <w:proofErr w:type="spellEnd"/>
            <w:r w:rsidRPr="0070220F">
              <w:rPr>
                <w:rFonts w:ascii="Arial" w:hAnsi="Arial" w:cs="Arial"/>
                <w:sz w:val="22"/>
                <w:szCs w:val="22"/>
              </w:rPr>
              <w:t xml:space="preserve"> controle e ajuste para pelo menos os parâmetros com as faixas: Pressão controlada e pressão de suporte de no mínimo até60cmH20; Volume corrente de no mínimo entre 10 a 2000ml; Frequência respiratória de no mínimo até 100rpm; </w:t>
            </w:r>
            <w:proofErr w:type="spellStart"/>
            <w:r w:rsidRPr="0070220F">
              <w:rPr>
                <w:rFonts w:ascii="Arial" w:hAnsi="Arial" w:cs="Arial"/>
                <w:sz w:val="22"/>
                <w:szCs w:val="22"/>
              </w:rPr>
              <w:t>Tempoinspiratório</w:t>
            </w:r>
            <w:proofErr w:type="spellEnd"/>
            <w:r w:rsidRPr="0070220F">
              <w:rPr>
                <w:rFonts w:ascii="Arial" w:hAnsi="Arial" w:cs="Arial"/>
                <w:sz w:val="22"/>
                <w:szCs w:val="22"/>
              </w:rPr>
              <w:t xml:space="preserve"> de no mínimo entre 0,3 a 5,0 segundos; PEEP de no mínimo até 40cmH20; Sensibilidade inspiratória por fluxo de </w:t>
            </w:r>
            <w:proofErr w:type="spellStart"/>
            <w:r w:rsidRPr="0070220F">
              <w:rPr>
                <w:rFonts w:ascii="Arial" w:hAnsi="Arial" w:cs="Arial"/>
                <w:sz w:val="22"/>
                <w:szCs w:val="22"/>
              </w:rPr>
              <w:t>nomínimo</w:t>
            </w:r>
            <w:proofErr w:type="spellEnd"/>
            <w:r w:rsidRPr="0070220F">
              <w:rPr>
                <w:rFonts w:ascii="Arial" w:hAnsi="Arial" w:cs="Arial"/>
                <w:sz w:val="22"/>
                <w:szCs w:val="22"/>
              </w:rPr>
              <w:t xml:space="preserve"> entre 0,5 a 2,0 </w:t>
            </w:r>
            <w:proofErr w:type="spellStart"/>
            <w:r w:rsidRPr="0070220F">
              <w:rPr>
                <w:rFonts w:ascii="Arial" w:hAnsi="Arial" w:cs="Arial"/>
                <w:sz w:val="22"/>
                <w:szCs w:val="22"/>
              </w:rPr>
              <w:t>lpm</w:t>
            </w:r>
            <w:proofErr w:type="spellEnd"/>
            <w:r w:rsidRPr="0070220F">
              <w:rPr>
                <w:rFonts w:ascii="Arial" w:hAnsi="Arial" w:cs="Arial"/>
                <w:sz w:val="22"/>
                <w:szCs w:val="22"/>
              </w:rPr>
              <w:t xml:space="preserve">; FiO2 de no mínimo 21 a 100%. Sistema de Monitorização: Tela colorida de no mínimo 12 </w:t>
            </w:r>
            <w:proofErr w:type="spellStart"/>
            <w:r w:rsidRPr="0070220F">
              <w:rPr>
                <w:rFonts w:ascii="Arial" w:hAnsi="Arial" w:cs="Arial"/>
                <w:sz w:val="22"/>
                <w:szCs w:val="22"/>
              </w:rPr>
              <w:t>polegadastouch-screen</w:t>
            </w:r>
            <w:proofErr w:type="spellEnd"/>
            <w:r w:rsidRPr="0070220F">
              <w:rPr>
                <w:rFonts w:ascii="Arial" w:hAnsi="Arial" w:cs="Arial"/>
                <w:sz w:val="22"/>
                <w:szCs w:val="22"/>
              </w:rPr>
              <w:t xml:space="preserve">; Monitoração de volume por sensor proximal para pacientes neonatais e distal para pacientes adultos, </w:t>
            </w:r>
            <w:proofErr w:type="spellStart"/>
            <w:r w:rsidRPr="0070220F">
              <w:rPr>
                <w:rFonts w:ascii="Arial" w:hAnsi="Arial" w:cs="Arial"/>
                <w:sz w:val="22"/>
                <w:szCs w:val="22"/>
              </w:rPr>
              <w:t>sendoobrigatoriamente</w:t>
            </w:r>
            <w:proofErr w:type="spellEnd"/>
            <w:r w:rsidRPr="0070220F">
              <w:rPr>
                <w:rFonts w:ascii="Arial" w:hAnsi="Arial" w:cs="Arial"/>
                <w:sz w:val="22"/>
                <w:szCs w:val="22"/>
              </w:rPr>
              <w:t xml:space="preserve"> </w:t>
            </w:r>
            <w:proofErr w:type="spellStart"/>
            <w:r w:rsidRPr="0070220F">
              <w:rPr>
                <w:rFonts w:ascii="Arial" w:hAnsi="Arial" w:cs="Arial"/>
                <w:sz w:val="22"/>
                <w:szCs w:val="22"/>
              </w:rPr>
              <w:t>autoclavável</w:t>
            </w:r>
            <w:proofErr w:type="spellEnd"/>
            <w:r w:rsidRPr="0070220F">
              <w:rPr>
                <w:rFonts w:ascii="Arial" w:hAnsi="Arial" w:cs="Arial"/>
                <w:sz w:val="22"/>
                <w:szCs w:val="22"/>
              </w:rPr>
              <w:t xml:space="preserve"> para os pacientes neonatais - deverá ser fornecido dois sensores de fluxo para cada categoria </w:t>
            </w:r>
            <w:proofErr w:type="spellStart"/>
            <w:r w:rsidRPr="0070220F">
              <w:rPr>
                <w:rFonts w:ascii="Arial" w:hAnsi="Arial" w:cs="Arial"/>
                <w:sz w:val="22"/>
                <w:szCs w:val="22"/>
              </w:rPr>
              <w:t>depaciente</w:t>
            </w:r>
            <w:proofErr w:type="spellEnd"/>
            <w:r w:rsidRPr="0070220F">
              <w:rPr>
                <w:rFonts w:ascii="Arial" w:hAnsi="Arial" w:cs="Arial"/>
                <w:sz w:val="22"/>
                <w:szCs w:val="22"/>
              </w:rPr>
              <w:t xml:space="preserve">; Principais parâmetros monitorados / calculados: Volume corrente exalado, Volume corrente inspirado, pressão de </w:t>
            </w:r>
            <w:proofErr w:type="spellStart"/>
            <w:r w:rsidRPr="0070220F">
              <w:rPr>
                <w:rFonts w:ascii="Arial" w:hAnsi="Arial" w:cs="Arial"/>
                <w:sz w:val="22"/>
                <w:szCs w:val="22"/>
              </w:rPr>
              <w:t>pico,pressão</w:t>
            </w:r>
            <w:proofErr w:type="spellEnd"/>
            <w:r w:rsidRPr="0070220F">
              <w:rPr>
                <w:rFonts w:ascii="Arial" w:hAnsi="Arial" w:cs="Arial"/>
                <w:sz w:val="22"/>
                <w:szCs w:val="22"/>
              </w:rPr>
              <w:t xml:space="preserve"> de platô, PEEP, pressão média de vias aéreas, frequência respiratória total e espontânea, Tempo inspiratório, </w:t>
            </w:r>
            <w:proofErr w:type="spellStart"/>
            <w:r w:rsidRPr="0070220F">
              <w:rPr>
                <w:rFonts w:ascii="Arial" w:hAnsi="Arial" w:cs="Arial"/>
                <w:sz w:val="22"/>
                <w:szCs w:val="22"/>
              </w:rPr>
              <w:lastRenderedPageBreak/>
              <w:t>Tempoexpiratório</w:t>
            </w:r>
            <w:proofErr w:type="spellEnd"/>
            <w:r w:rsidRPr="0070220F">
              <w:rPr>
                <w:rFonts w:ascii="Arial" w:hAnsi="Arial" w:cs="Arial"/>
                <w:sz w:val="22"/>
                <w:szCs w:val="22"/>
              </w:rPr>
              <w:t xml:space="preserve">, FiO2 com monitoração por sensor paramagnético ou ultrassônico, relação I:E, resistência, complacência, pressão </w:t>
            </w:r>
            <w:proofErr w:type="spellStart"/>
            <w:r w:rsidRPr="0070220F">
              <w:rPr>
                <w:rFonts w:ascii="Arial" w:hAnsi="Arial" w:cs="Arial"/>
                <w:sz w:val="22"/>
                <w:szCs w:val="22"/>
              </w:rPr>
              <w:t>deoclusão</w:t>
            </w:r>
            <w:proofErr w:type="spellEnd"/>
            <w:r w:rsidRPr="0070220F">
              <w:rPr>
                <w:rFonts w:ascii="Arial" w:hAnsi="Arial" w:cs="Arial"/>
                <w:sz w:val="22"/>
                <w:szCs w:val="22"/>
              </w:rPr>
              <w:t xml:space="preserve"> e auto PEEP. Apresentação de curvas pressão x tempo, fluxo x tempo, volume x tempo, loops pressão x volume e fluxo </w:t>
            </w:r>
            <w:proofErr w:type="spellStart"/>
            <w:r w:rsidRPr="0070220F">
              <w:rPr>
                <w:rFonts w:ascii="Arial" w:hAnsi="Arial" w:cs="Arial"/>
                <w:sz w:val="22"/>
                <w:szCs w:val="22"/>
              </w:rPr>
              <w:t>xvolume</w:t>
            </w:r>
            <w:proofErr w:type="spellEnd"/>
            <w:r w:rsidRPr="0070220F">
              <w:rPr>
                <w:rFonts w:ascii="Arial" w:hAnsi="Arial" w:cs="Arial"/>
                <w:sz w:val="22"/>
                <w:szCs w:val="22"/>
              </w:rPr>
              <w:t xml:space="preserve"> e apresentação de gráficos com as tendências para os principais dados monitorados. Sistema de Alarmes com pelo </w:t>
            </w:r>
            <w:proofErr w:type="spellStart"/>
            <w:r w:rsidRPr="0070220F">
              <w:rPr>
                <w:rFonts w:ascii="Arial" w:hAnsi="Arial" w:cs="Arial"/>
                <w:sz w:val="22"/>
                <w:szCs w:val="22"/>
              </w:rPr>
              <w:t>menos:Alarmes</w:t>
            </w:r>
            <w:proofErr w:type="spellEnd"/>
            <w:r w:rsidRPr="0070220F">
              <w:rPr>
                <w:rFonts w:ascii="Arial" w:hAnsi="Arial" w:cs="Arial"/>
                <w:sz w:val="22"/>
                <w:szCs w:val="22"/>
              </w:rPr>
              <w:t xml:space="preserve"> de alta e baixa pressão inspiratória, alto e baixo volume minuto, frequência respiratória, alta/baixa FiO2, apneia, falha </w:t>
            </w:r>
            <w:proofErr w:type="spellStart"/>
            <w:r w:rsidRPr="0070220F">
              <w:rPr>
                <w:rFonts w:ascii="Arial" w:hAnsi="Arial" w:cs="Arial"/>
                <w:sz w:val="22"/>
                <w:szCs w:val="22"/>
              </w:rPr>
              <w:t>nofornecimento</w:t>
            </w:r>
            <w:proofErr w:type="spellEnd"/>
            <w:r w:rsidRPr="0070220F">
              <w:rPr>
                <w:rFonts w:ascii="Arial" w:hAnsi="Arial" w:cs="Arial"/>
                <w:sz w:val="22"/>
                <w:szCs w:val="22"/>
              </w:rPr>
              <w:t xml:space="preserve"> de gás, falta de energia, baixa carga da bateria e para ventilador sem condição para funcionar, ou similar. Recurso </w:t>
            </w:r>
            <w:proofErr w:type="spellStart"/>
            <w:r w:rsidRPr="0070220F">
              <w:rPr>
                <w:rFonts w:ascii="Arial" w:hAnsi="Arial" w:cs="Arial"/>
                <w:sz w:val="22"/>
                <w:szCs w:val="22"/>
              </w:rPr>
              <w:t>denebulização</w:t>
            </w:r>
            <w:proofErr w:type="spellEnd"/>
            <w:r w:rsidRPr="0070220F">
              <w:rPr>
                <w:rFonts w:ascii="Arial" w:hAnsi="Arial" w:cs="Arial"/>
                <w:sz w:val="22"/>
                <w:szCs w:val="22"/>
              </w:rPr>
              <w:t xml:space="preserve"> incorporado ao equipamento sem alteração da FIO2 ajustada; Tecla para pausa manual inspiratória e </w:t>
            </w:r>
            <w:proofErr w:type="spellStart"/>
            <w:proofErr w:type="gramStart"/>
            <w:r w:rsidRPr="0070220F">
              <w:rPr>
                <w:rFonts w:ascii="Arial" w:hAnsi="Arial" w:cs="Arial"/>
                <w:sz w:val="22"/>
                <w:szCs w:val="22"/>
              </w:rPr>
              <w:t>expiratória.Armazenar</w:t>
            </w:r>
            <w:proofErr w:type="spellEnd"/>
            <w:proofErr w:type="gramEnd"/>
            <w:r w:rsidRPr="0070220F">
              <w:rPr>
                <w:rFonts w:ascii="Arial" w:hAnsi="Arial" w:cs="Arial"/>
                <w:sz w:val="22"/>
                <w:szCs w:val="22"/>
              </w:rPr>
              <w:t xml:space="preserve"> na memória os últimos parâmetros ajustados; Bateria interna recarregável com autonomia de no mínimo 120 </w:t>
            </w:r>
            <w:proofErr w:type="spellStart"/>
            <w:r w:rsidRPr="0070220F">
              <w:rPr>
                <w:rFonts w:ascii="Arial" w:hAnsi="Arial" w:cs="Arial"/>
                <w:sz w:val="22"/>
                <w:szCs w:val="22"/>
              </w:rPr>
              <w:t>minutos;O</w:t>
            </w:r>
            <w:proofErr w:type="spellEnd"/>
            <w:r w:rsidRPr="0070220F">
              <w:rPr>
                <w:rFonts w:ascii="Arial" w:hAnsi="Arial" w:cs="Arial"/>
                <w:sz w:val="22"/>
                <w:szCs w:val="22"/>
              </w:rPr>
              <w:t xml:space="preserve"> Ventilador deverá continuar ventilando o paciente mesmo com a falta de um dos gases em caso de emergência e </w:t>
            </w:r>
            <w:proofErr w:type="spellStart"/>
            <w:r w:rsidRPr="0070220F">
              <w:rPr>
                <w:rFonts w:ascii="Arial" w:hAnsi="Arial" w:cs="Arial"/>
                <w:sz w:val="22"/>
                <w:szCs w:val="22"/>
              </w:rPr>
              <w:t>alarmarindicando</w:t>
            </w:r>
            <w:proofErr w:type="spellEnd"/>
            <w:r w:rsidRPr="0070220F">
              <w:rPr>
                <w:rFonts w:ascii="Arial" w:hAnsi="Arial" w:cs="Arial"/>
                <w:sz w:val="22"/>
                <w:szCs w:val="22"/>
              </w:rPr>
              <w:t xml:space="preserve"> o gás faltante. Acompanhar no mínimo os acessórios: Umidificador aquecido, Jarra Térmica, Braço articulado, </w:t>
            </w:r>
            <w:proofErr w:type="spellStart"/>
            <w:r w:rsidRPr="0070220F">
              <w:rPr>
                <w:rFonts w:ascii="Arial" w:hAnsi="Arial" w:cs="Arial"/>
                <w:sz w:val="22"/>
                <w:szCs w:val="22"/>
              </w:rPr>
              <w:t>Pedestalcom</w:t>
            </w:r>
            <w:proofErr w:type="spellEnd"/>
            <w:r w:rsidRPr="0070220F">
              <w:rPr>
                <w:rFonts w:ascii="Arial" w:hAnsi="Arial" w:cs="Arial"/>
                <w:sz w:val="22"/>
                <w:szCs w:val="22"/>
              </w:rPr>
              <w:t xml:space="preserve"> rodízios, 2 Circuito paciente pediátrico/adulto, 2 Circuito paciente neonatal/pediátrico, 2 válvulas de exalação, </w:t>
            </w:r>
            <w:proofErr w:type="spellStart"/>
            <w:r w:rsidRPr="0070220F">
              <w:rPr>
                <w:rFonts w:ascii="Arial" w:hAnsi="Arial" w:cs="Arial"/>
                <w:sz w:val="22"/>
                <w:szCs w:val="22"/>
              </w:rPr>
              <w:t>Mangueiraspara</w:t>
            </w:r>
            <w:proofErr w:type="spellEnd"/>
            <w:r w:rsidRPr="0070220F">
              <w:rPr>
                <w:rFonts w:ascii="Arial" w:hAnsi="Arial" w:cs="Arial"/>
                <w:sz w:val="22"/>
                <w:szCs w:val="22"/>
              </w:rPr>
              <w:t xml:space="preserve"> conexão de oxigênio e ar comprimido, Alimentação elétrica a ser definida pela entidade solicitante.</w:t>
            </w:r>
          </w:p>
        </w:tc>
        <w:tc>
          <w:tcPr>
            <w:tcW w:w="1134" w:type="dxa"/>
            <w:tcBorders>
              <w:top w:val="single" w:sz="4" w:space="0" w:color="000000"/>
              <w:left w:val="single" w:sz="4" w:space="0" w:color="000000"/>
              <w:bottom w:val="single" w:sz="4" w:space="0" w:color="000000"/>
              <w:right w:val="single" w:sz="4" w:space="0" w:color="000000"/>
            </w:tcBorders>
          </w:tcPr>
          <w:p w14:paraId="564FF88F" w14:textId="77777777" w:rsidR="0070220F" w:rsidRPr="0070220F" w:rsidRDefault="0070220F" w:rsidP="005D44CF">
            <w:pPr>
              <w:rPr>
                <w:rFonts w:ascii="Arial" w:hAnsi="Arial" w:cs="Arial"/>
                <w:sz w:val="22"/>
                <w:szCs w:val="22"/>
              </w:rPr>
            </w:pPr>
            <w:r w:rsidRPr="0070220F">
              <w:rPr>
                <w:rFonts w:ascii="Arial" w:hAnsi="Arial" w:cs="Arial"/>
                <w:sz w:val="22"/>
                <w:szCs w:val="22"/>
              </w:rPr>
              <w:lastRenderedPageBreak/>
              <w:t>Unidade</w:t>
            </w:r>
          </w:p>
        </w:tc>
        <w:tc>
          <w:tcPr>
            <w:tcW w:w="1559" w:type="dxa"/>
            <w:tcBorders>
              <w:top w:val="single" w:sz="4" w:space="0" w:color="000000"/>
              <w:left w:val="single" w:sz="4" w:space="0" w:color="000000"/>
              <w:bottom w:val="single" w:sz="4" w:space="0" w:color="000000"/>
              <w:right w:val="single" w:sz="4" w:space="0" w:color="000000"/>
            </w:tcBorders>
            <w:vAlign w:val="bottom"/>
          </w:tcPr>
          <w:p w14:paraId="54FF59CB" w14:textId="77777777" w:rsidR="0070220F" w:rsidRPr="0070220F" w:rsidRDefault="0070220F" w:rsidP="005D44CF">
            <w:pPr>
              <w:jc w:val="right"/>
              <w:rPr>
                <w:rFonts w:ascii="Arial" w:hAnsi="Arial" w:cs="Arial"/>
                <w:sz w:val="22"/>
                <w:szCs w:val="22"/>
              </w:rPr>
            </w:pPr>
            <w:r w:rsidRPr="0070220F">
              <w:rPr>
                <w:rFonts w:ascii="Arial" w:hAnsi="Arial" w:cs="Arial"/>
                <w:sz w:val="22"/>
                <w:szCs w:val="22"/>
              </w:rPr>
              <w:t>04</w:t>
            </w:r>
          </w:p>
        </w:tc>
      </w:tr>
    </w:tbl>
    <w:p w14:paraId="0FC3CD3A" w14:textId="77777777" w:rsidR="0070220F" w:rsidRPr="0070220F" w:rsidRDefault="0070220F" w:rsidP="0070220F">
      <w:pPr>
        <w:spacing w:line="276" w:lineRule="auto"/>
        <w:jc w:val="both"/>
        <w:rPr>
          <w:rFonts w:ascii="Arial" w:hAnsi="Arial" w:cs="Arial"/>
          <w:color w:val="000000"/>
          <w:sz w:val="22"/>
          <w:szCs w:val="22"/>
        </w:rPr>
      </w:pPr>
    </w:p>
    <w:p w14:paraId="65A4DA52" w14:textId="77777777" w:rsidR="0070220F" w:rsidRPr="0070220F" w:rsidRDefault="0070220F" w:rsidP="00D950FD">
      <w:pPr>
        <w:widowControl w:val="0"/>
        <w:numPr>
          <w:ilvl w:val="1"/>
          <w:numId w:val="13"/>
        </w:numPr>
        <w:spacing w:after="120" w:line="360" w:lineRule="auto"/>
        <w:ind w:hanging="360"/>
        <w:jc w:val="both"/>
        <w:rPr>
          <w:rFonts w:ascii="Arial" w:hAnsi="Arial" w:cs="Arial"/>
          <w:sz w:val="22"/>
          <w:szCs w:val="22"/>
        </w:rPr>
      </w:pPr>
      <w:r w:rsidRPr="0070220F">
        <w:rPr>
          <w:rFonts w:ascii="Arial" w:hAnsi="Arial" w:cs="Arial"/>
          <w:sz w:val="22"/>
          <w:szCs w:val="22"/>
        </w:rPr>
        <w:t xml:space="preserve">Os bens deverão ter prazo de garantia mínimo de </w:t>
      </w:r>
      <w:r w:rsidRPr="0070220F">
        <w:rPr>
          <w:rFonts w:ascii="Arial" w:hAnsi="Arial" w:cs="Arial"/>
          <w:b/>
          <w:sz w:val="22"/>
          <w:szCs w:val="22"/>
        </w:rPr>
        <w:t xml:space="preserve">12 (Doze) meses, </w:t>
      </w:r>
      <w:r w:rsidRPr="0070220F">
        <w:rPr>
          <w:rFonts w:ascii="Arial" w:hAnsi="Arial" w:cs="Arial"/>
          <w:sz w:val="22"/>
          <w:szCs w:val="22"/>
        </w:rPr>
        <w:t>prevalecendo o prazo de garantia fixado pelo fabricante ou fornecedor, caso maior.</w:t>
      </w:r>
    </w:p>
    <w:p w14:paraId="00587B19" w14:textId="77777777" w:rsidR="0070220F" w:rsidRPr="0070220F" w:rsidRDefault="0070220F" w:rsidP="00D950FD">
      <w:pPr>
        <w:numPr>
          <w:ilvl w:val="0"/>
          <w:numId w:val="19"/>
        </w:num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0220F">
        <w:rPr>
          <w:rFonts w:ascii="Arial" w:hAnsi="Arial" w:cs="Arial"/>
          <w:b/>
          <w:sz w:val="22"/>
          <w:szCs w:val="22"/>
        </w:rPr>
        <w:t>FORMAS DE ENTREGA</w:t>
      </w:r>
    </w:p>
    <w:p w14:paraId="5D77127F" w14:textId="77777777" w:rsidR="0070220F" w:rsidRPr="0070220F" w:rsidRDefault="0070220F" w:rsidP="00D950FD">
      <w:pPr>
        <w:numPr>
          <w:ilvl w:val="1"/>
          <w:numId w:val="12"/>
        </w:numPr>
        <w:spacing w:before="240" w:line="360" w:lineRule="auto"/>
        <w:jc w:val="both"/>
        <w:rPr>
          <w:rFonts w:ascii="Arial" w:hAnsi="Arial" w:cs="Arial"/>
          <w:sz w:val="22"/>
          <w:szCs w:val="22"/>
        </w:rPr>
      </w:pPr>
      <w:r w:rsidRPr="0070220F">
        <w:rPr>
          <w:rFonts w:ascii="Arial" w:hAnsi="Arial" w:cs="Arial"/>
          <w:sz w:val="22"/>
          <w:szCs w:val="22"/>
        </w:rPr>
        <w:t>O objeto do presente termo de referência será recebido conforme solicitação do Município de Janaúba com prazo não superior a 05 (cinco) dias úteis após recebimento da nota de empenho.</w:t>
      </w:r>
    </w:p>
    <w:p w14:paraId="3C0D769E" w14:textId="77777777" w:rsidR="0070220F" w:rsidRPr="0070220F" w:rsidRDefault="0070220F" w:rsidP="00D950FD">
      <w:pPr>
        <w:numPr>
          <w:ilvl w:val="1"/>
          <w:numId w:val="12"/>
        </w:numPr>
        <w:spacing w:before="240" w:line="360" w:lineRule="auto"/>
        <w:jc w:val="both"/>
        <w:rPr>
          <w:rFonts w:ascii="Arial" w:hAnsi="Arial" w:cs="Arial"/>
          <w:sz w:val="22"/>
          <w:szCs w:val="22"/>
        </w:rPr>
      </w:pPr>
      <w:r w:rsidRPr="0070220F">
        <w:rPr>
          <w:rFonts w:ascii="Arial" w:hAnsi="Arial" w:cs="Arial"/>
          <w:sz w:val="22"/>
          <w:szCs w:val="22"/>
        </w:rPr>
        <w:lastRenderedPageBreak/>
        <w:t xml:space="preserve">Os bens deverão ser apresentados no Setor de </w:t>
      </w:r>
      <w:r w:rsidRPr="0070220F">
        <w:rPr>
          <w:rFonts w:ascii="Arial" w:hAnsi="Arial" w:cs="Arial"/>
          <w:color w:val="000000"/>
          <w:sz w:val="22"/>
          <w:szCs w:val="22"/>
        </w:rPr>
        <w:t>Almoxarifado da Secretaria Municipal de Saúde de Janaúba, situado na Rua Cirilo Freire de Carvalho nº 21 B – Dente Grande – Janaúba/MG, no horário compreendido entre as 07:00 as 17:00.</w:t>
      </w:r>
    </w:p>
    <w:p w14:paraId="6B8C6383" w14:textId="77777777" w:rsidR="0070220F" w:rsidRPr="0070220F" w:rsidRDefault="0070220F" w:rsidP="00D950FD">
      <w:pPr>
        <w:numPr>
          <w:ilvl w:val="1"/>
          <w:numId w:val="12"/>
        </w:numPr>
        <w:spacing w:line="360" w:lineRule="auto"/>
        <w:jc w:val="both"/>
        <w:rPr>
          <w:rFonts w:ascii="Arial" w:hAnsi="Arial" w:cs="Arial"/>
          <w:sz w:val="22"/>
          <w:szCs w:val="22"/>
        </w:rPr>
      </w:pPr>
      <w:r w:rsidRPr="0070220F">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03D289CF" w14:textId="77777777" w:rsidR="0070220F" w:rsidRPr="0070220F" w:rsidRDefault="0070220F" w:rsidP="00D950FD">
      <w:pPr>
        <w:numPr>
          <w:ilvl w:val="1"/>
          <w:numId w:val="12"/>
        </w:numPr>
        <w:spacing w:line="360" w:lineRule="auto"/>
        <w:jc w:val="both"/>
        <w:rPr>
          <w:rFonts w:ascii="Arial" w:hAnsi="Arial" w:cs="Arial"/>
          <w:sz w:val="22"/>
          <w:szCs w:val="22"/>
        </w:rPr>
      </w:pPr>
      <w:r w:rsidRPr="0070220F">
        <w:rPr>
          <w:rFonts w:ascii="Arial" w:hAnsi="Arial" w:cs="Arial"/>
          <w:sz w:val="22"/>
          <w:szCs w:val="22"/>
        </w:rPr>
        <w:t xml:space="preserve"> A administração rejeitará, no todo ou em parte, o fornecimento executado em desacordo com os termos do Edital e seus anexos.</w:t>
      </w:r>
    </w:p>
    <w:p w14:paraId="3EFD8F5C" w14:textId="77777777" w:rsidR="0070220F" w:rsidRPr="0070220F" w:rsidRDefault="0070220F" w:rsidP="0070220F">
      <w:pPr>
        <w:spacing w:line="360" w:lineRule="auto"/>
        <w:ind w:left="1004"/>
        <w:jc w:val="both"/>
        <w:rPr>
          <w:rFonts w:ascii="Arial" w:hAnsi="Arial" w:cs="Arial"/>
          <w:sz w:val="22"/>
          <w:szCs w:val="22"/>
        </w:rPr>
      </w:pPr>
    </w:p>
    <w:p w14:paraId="20718900" w14:textId="77777777" w:rsidR="0070220F" w:rsidRPr="0070220F" w:rsidRDefault="0070220F" w:rsidP="0070220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70220F">
        <w:rPr>
          <w:rFonts w:ascii="Arial" w:hAnsi="Arial" w:cs="Arial"/>
          <w:b/>
          <w:sz w:val="22"/>
          <w:szCs w:val="22"/>
        </w:rPr>
        <w:t>5. VALOR ESTIMADO E VIGÊNCIA</w:t>
      </w:r>
    </w:p>
    <w:p w14:paraId="3EA190E7" w14:textId="77777777" w:rsidR="0070220F" w:rsidRPr="0070220F" w:rsidRDefault="0070220F" w:rsidP="0070220F">
      <w:pPr>
        <w:spacing w:line="276" w:lineRule="auto"/>
        <w:jc w:val="both"/>
        <w:rPr>
          <w:rFonts w:ascii="Arial" w:hAnsi="Arial" w:cs="Arial"/>
          <w:sz w:val="22"/>
          <w:szCs w:val="22"/>
        </w:rPr>
      </w:pPr>
    </w:p>
    <w:p w14:paraId="5740C7D5" w14:textId="77777777" w:rsidR="0070220F" w:rsidRPr="0070220F" w:rsidRDefault="0070220F" w:rsidP="00D950FD">
      <w:pPr>
        <w:widowControl w:val="0"/>
        <w:numPr>
          <w:ilvl w:val="1"/>
          <w:numId w:val="14"/>
        </w:numPr>
        <w:pBdr>
          <w:top w:val="nil"/>
          <w:left w:val="nil"/>
          <w:bottom w:val="nil"/>
          <w:right w:val="nil"/>
          <w:between w:val="nil"/>
        </w:pBdr>
        <w:spacing w:line="360" w:lineRule="auto"/>
        <w:jc w:val="both"/>
        <w:rPr>
          <w:rFonts w:ascii="Arial" w:hAnsi="Arial" w:cs="Arial"/>
          <w:color w:val="000000"/>
          <w:sz w:val="22"/>
          <w:szCs w:val="22"/>
        </w:rPr>
      </w:pPr>
      <w:r w:rsidRPr="0070220F">
        <w:rPr>
          <w:rFonts w:ascii="Arial" w:hAnsi="Arial" w:cs="Arial"/>
          <w:color w:val="000000"/>
          <w:sz w:val="22"/>
          <w:szCs w:val="22"/>
        </w:rPr>
        <w:t>O custo estimado total da presente contratação é de R$ 313.393,95 (Trezentos e Treze Mil Trezentos e Noventa e três Reais e Noventa e Cinco Centavos).</w:t>
      </w:r>
    </w:p>
    <w:p w14:paraId="6B3F0F04" w14:textId="77777777" w:rsidR="0070220F" w:rsidRPr="0070220F" w:rsidRDefault="0070220F" w:rsidP="00D950FD">
      <w:pPr>
        <w:numPr>
          <w:ilvl w:val="1"/>
          <w:numId w:val="14"/>
        </w:numPr>
        <w:spacing w:line="360" w:lineRule="auto"/>
        <w:jc w:val="both"/>
        <w:rPr>
          <w:rFonts w:ascii="Arial" w:hAnsi="Arial" w:cs="Arial"/>
          <w:color w:val="000000"/>
          <w:sz w:val="22"/>
          <w:szCs w:val="22"/>
        </w:rPr>
      </w:pPr>
      <w:r w:rsidRPr="0070220F">
        <w:rPr>
          <w:rFonts w:ascii="Arial" w:hAnsi="Arial" w:cs="Arial"/>
          <w:color w:val="000000"/>
          <w:sz w:val="22"/>
          <w:szCs w:val="22"/>
        </w:rPr>
        <w:t>O custo estimado foi apurado a partir de orçamentos obtidos através de empesas especializada em consonância com o constante do processo administrativo</w:t>
      </w:r>
    </w:p>
    <w:p w14:paraId="6D300815" w14:textId="77777777" w:rsidR="0070220F" w:rsidRPr="0070220F" w:rsidRDefault="0070220F" w:rsidP="00D950FD">
      <w:pPr>
        <w:numPr>
          <w:ilvl w:val="1"/>
          <w:numId w:val="14"/>
        </w:numPr>
        <w:spacing w:after="240" w:line="360" w:lineRule="auto"/>
        <w:jc w:val="both"/>
        <w:rPr>
          <w:rFonts w:ascii="Arial" w:hAnsi="Arial" w:cs="Arial"/>
          <w:color w:val="000000"/>
          <w:sz w:val="22"/>
          <w:szCs w:val="22"/>
        </w:rPr>
      </w:pPr>
      <w:r w:rsidRPr="0070220F">
        <w:rPr>
          <w:rFonts w:ascii="Arial" w:hAnsi="Arial" w:cs="Arial"/>
          <w:color w:val="000000"/>
          <w:sz w:val="22"/>
          <w:szCs w:val="22"/>
        </w:rPr>
        <w:t>O futuro contrato terá prazo de vigência de 12 (doze) meses.</w:t>
      </w:r>
    </w:p>
    <w:p w14:paraId="66B302BD" w14:textId="77777777" w:rsidR="0070220F" w:rsidRPr="0070220F" w:rsidRDefault="0070220F" w:rsidP="0070220F">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0220F">
        <w:rPr>
          <w:rFonts w:ascii="Arial" w:hAnsi="Arial" w:cs="Arial"/>
          <w:b/>
          <w:sz w:val="22"/>
          <w:szCs w:val="22"/>
        </w:rPr>
        <w:t>6. RECEBIMENTO E CRITÉRIO DE ACEITAÇÃO DO OBJETO</w:t>
      </w:r>
    </w:p>
    <w:p w14:paraId="7C7D0943" w14:textId="77777777" w:rsidR="0070220F" w:rsidRPr="0070220F" w:rsidRDefault="0070220F" w:rsidP="00D950FD">
      <w:pPr>
        <w:numPr>
          <w:ilvl w:val="1"/>
          <w:numId w:val="15"/>
        </w:numPr>
        <w:spacing w:before="240" w:line="360" w:lineRule="auto"/>
        <w:jc w:val="both"/>
        <w:rPr>
          <w:rFonts w:ascii="Arial" w:hAnsi="Arial" w:cs="Arial"/>
          <w:color w:val="000000"/>
          <w:sz w:val="22"/>
          <w:szCs w:val="22"/>
        </w:rPr>
      </w:pPr>
      <w:r w:rsidRPr="0070220F">
        <w:rPr>
          <w:rFonts w:ascii="Arial" w:hAnsi="Arial" w:cs="Arial"/>
          <w:color w:val="000000"/>
          <w:sz w:val="22"/>
          <w:szCs w:val="22"/>
        </w:rPr>
        <w:t>Os bens serão recebidos:</w:t>
      </w:r>
    </w:p>
    <w:p w14:paraId="63D9522A" w14:textId="77777777" w:rsidR="0070220F" w:rsidRPr="0070220F" w:rsidRDefault="0070220F" w:rsidP="00D950FD">
      <w:pPr>
        <w:numPr>
          <w:ilvl w:val="0"/>
          <w:numId w:val="11"/>
        </w:numPr>
        <w:spacing w:line="360" w:lineRule="auto"/>
        <w:jc w:val="both"/>
        <w:rPr>
          <w:rFonts w:ascii="Arial" w:hAnsi="Arial" w:cs="Arial"/>
          <w:color w:val="000000"/>
          <w:sz w:val="22"/>
          <w:szCs w:val="22"/>
        </w:rPr>
      </w:pPr>
      <w:r w:rsidRPr="0070220F">
        <w:rPr>
          <w:rFonts w:ascii="Arial" w:hAnsi="Arial" w:cs="Arial"/>
          <w:color w:val="000000"/>
          <w:sz w:val="22"/>
          <w:szCs w:val="22"/>
        </w:rPr>
        <w:t>Provisoriamente, a partir da entrega, para efeito de verificação da conformidade com as especificações constantes do Edital e da proposta.</w:t>
      </w:r>
    </w:p>
    <w:p w14:paraId="2331F4CB" w14:textId="643A78AA" w:rsidR="0070220F" w:rsidRPr="0070220F" w:rsidRDefault="0070220F" w:rsidP="00D950FD">
      <w:pPr>
        <w:numPr>
          <w:ilvl w:val="0"/>
          <w:numId w:val="11"/>
        </w:numPr>
        <w:pBdr>
          <w:top w:val="nil"/>
          <w:left w:val="nil"/>
          <w:bottom w:val="nil"/>
          <w:right w:val="nil"/>
          <w:between w:val="nil"/>
        </w:pBdr>
        <w:spacing w:line="360" w:lineRule="auto"/>
        <w:ind w:left="993" w:hanging="142"/>
        <w:jc w:val="both"/>
        <w:rPr>
          <w:rFonts w:ascii="Arial" w:hAnsi="Arial" w:cs="Arial"/>
          <w:color w:val="000000"/>
          <w:sz w:val="22"/>
          <w:szCs w:val="22"/>
        </w:rPr>
      </w:pPr>
      <w:r w:rsidRPr="0070220F">
        <w:rPr>
          <w:rFonts w:ascii="Arial" w:hAnsi="Arial" w:cs="Arial"/>
          <w:color w:val="000000"/>
          <w:sz w:val="22"/>
          <w:szCs w:val="22"/>
        </w:rPr>
        <w:t xml:space="preserve">Definitivamente, após a verificação da conformidade com as especificações constantes do Edital e da proposta, e sua </w:t>
      </w:r>
      <w:r w:rsidRPr="0070220F">
        <w:rPr>
          <w:rFonts w:ascii="Arial" w:hAnsi="Arial" w:cs="Arial"/>
          <w:color w:val="000000"/>
          <w:sz w:val="22"/>
          <w:szCs w:val="22"/>
        </w:rPr>
        <w:t>consequente</w:t>
      </w:r>
      <w:r w:rsidRPr="0070220F">
        <w:rPr>
          <w:rFonts w:ascii="Arial" w:hAnsi="Arial" w:cs="Arial"/>
          <w:color w:val="000000"/>
          <w:sz w:val="22"/>
          <w:szCs w:val="22"/>
        </w:rPr>
        <w:t xml:space="preserve"> aceitação, que se dará até 05 (cinco) dias úteis do recebimento provisório - O recebimento de material de valor superior a R$ 80.000,00 deverá ser efetuado por uma comissão de no mínimo 3 membros, nos termos do art. 15 da Lei 8.666/93.</w:t>
      </w:r>
    </w:p>
    <w:p w14:paraId="4E88D9ED" w14:textId="77777777" w:rsidR="0070220F" w:rsidRPr="0070220F" w:rsidRDefault="0070220F" w:rsidP="00D950FD">
      <w:pPr>
        <w:numPr>
          <w:ilvl w:val="1"/>
          <w:numId w:val="15"/>
        </w:numPr>
        <w:spacing w:line="360" w:lineRule="auto"/>
        <w:jc w:val="both"/>
        <w:rPr>
          <w:rFonts w:ascii="Arial" w:hAnsi="Arial" w:cs="Arial"/>
          <w:color w:val="000000"/>
          <w:sz w:val="22"/>
          <w:szCs w:val="22"/>
        </w:rPr>
      </w:pPr>
      <w:r w:rsidRPr="0070220F">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731D2C31" w14:textId="77777777" w:rsidR="0070220F" w:rsidRPr="0070220F" w:rsidRDefault="0070220F" w:rsidP="00D950FD">
      <w:pPr>
        <w:numPr>
          <w:ilvl w:val="1"/>
          <w:numId w:val="15"/>
        </w:numPr>
        <w:spacing w:after="240" w:line="360" w:lineRule="auto"/>
        <w:jc w:val="both"/>
        <w:rPr>
          <w:rFonts w:ascii="Arial" w:hAnsi="Arial" w:cs="Arial"/>
          <w:color w:val="000000"/>
          <w:sz w:val="22"/>
          <w:szCs w:val="22"/>
        </w:rPr>
      </w:pPr>
      <w:r w:rsidRPr="0070220F">
        <w:rPr>
          <w:rFonts w:ascii="Arial" w:hAnsi="Arial" w:cs="Arial"/>
          <w:color w:val="000000"/>
          <w:sz w:val="22"/>
          <w:szCs w:val="22"/>
        </w:rPr>
        <w:t>A Administração rejeitará, no todo ou em parte, a entrega dos bens em desacordo com as especificações técnicas exigidas.</w:t>
      </w:r>
    </w:p>
    <w:p w14:paraId="41353E80" w14:textId="77777777" w:rsidR="0070220F" w:rsidRPr="0070220F" w:rsidRDefault="0070220F" w:rsidP="0070220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70220F">
        <w:rPr>
          <w:rFonts w:ascii="Arial" w:hAnsi="Arial" w:cs="Arial"/>
          <w:b/>
          <w:sz w:val="22"/>
          <w:szCs w:val="22"/>
        </w:rPr>
        <w:t>7. OBRIGAÇÕES DA CONTRATADA</w:t>
      </w:r>
    </w:p>
    <w:p w14:paraId="32AB8127" w14:textId="77777777" w:rsidR="0070220F" w:rsidRPr="0070220F" w:rsidRDefault="0070220F" w:rsidP="00D950FD">
      <w:pPr>
        <w:numPr>
          <w:ilvl w:val="1"/>
          <w:numId w:val="16"/>
        </w:numPr>
        <w:spacing w:before="240" w:line="276" w:lineRule="auto"/>
        <w:jc w:val="both"/>
        <w:rPr>
          <w:rFonts w:ascii="Arial" w:hAnsi="Arial" w:cs="Arial"/>
          <w:color w:val="000000"/>
          <w:sz w:val="22"/>
          <w:szCs w:val="22"/>
        </w:rPr>
      </w:pPr>
      <w:r w:rsidRPr="0070220F">
        <w:rPr>
          <w:rFonts w:ascii="Arial" w:hAnsi="Arial" w:cs="Arial"/>
          <w:color w:val="000000"/>
          <w:sz w:val="22"/>
          <w:szCs w:val="22"/>
        </w:rPr>
        <w:lastRenderedPageBreak/>
        <w:t>A Contratada obriga-se a:</w:t>
      </w:r>
    </w:p>
    <w:p w14:paraId="78868809" w14:textId="77777777" w:rsidR="0070220F" w:rsidRPr="0070220F" w:rsidRDefault="0070220F" w:rsidP="0070220F">
      <w:pPr>
        <w:spacing w:line="276" w:lineRule="auto"/>
        <w:ind w:left="284"/>
        <w:jc w:val="both"/>
        <w:rPr>
          <w:rFonts w:ascii="Arial" w:hAnsi="Arial" w:cs="Arial"/>
          <w:color w:val="000000"/>
          <w:sz w:val="22"/>
          <w:szCs w:val="22"/>
        </w:rPr>
      </w:pPr>
    </w:p>
    <w:p w14:paraId="5C1DBD6D" w14:textId="77777777" w:rsidR="0070220F" w:rsidRPr="0070220F" w:rsidRDefault="0070220F" w:rsidP="00D950FD">
      <w:pPr>
        <w:numPr>
          <w:ilvl w:val="2"/>
          <w:numId w:val="16"/>
        </w:numPr>
        <w:spacing w:line="276" w:lineRule="auto"/>
        <w:ind w:hanging="720"/>
        <w:jc w:val="both"/>
        <w:rPr>
          <w:rFonts w:ascii="Arial" w:hAnsi="Arial" w:cs="Arial"/>
          <w:sz w:val="22"/>
          <w:szCs w:val="22"/>
        </w:rPr>
      </w:pPr>
      <w:r w:rsidRPr="0070220F">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BF8D7AF" w14:textId="77777777" w:rsidR="0070220F" w:rsidRPr="0070220F" w:rsidRDefault="0070220F" w:rsidP="00D950FD">
      <w:pPr>
        <w:numPr>
          <w:ilvl w:val="2"/>
          <w:numId w:val="16"/>
        </w:numPr>
        <w:spacing w:line="276" w:lineRule="auto"/>
        <w:ind w:hanging="720"/>
        <w:jc w:val="both"/>
        <w:rPr>
          <w:rFonts w:ascii="Arial" w:hAnsi="Arial" w:cs="Arial"/>
          <w:sz w:val="22"/>
          <w:szCs w:val="22"/>
        </w:rPr>
      </w:pPr>
      <w:r w:rsidRPr="0070220F">
        <w:rPr>
          <w:rFonts w:ascii="Arial" w:hAnsi="Arial" w:cs="Arial"/>
          <w:sz w:val="22"/>
          <w:szCs w:val="22"/>
        </w:rPr>
        <w:t>Os bens devem estar acompanhados, ainda, quando for o caso, do manual do usuário, com uma versão em português, e da relação da rede de assistência técnica autorizada;</w:t>
      </w:r>
    </w:p>
    <w:p w14:paraId="147753A8" w14:textId="77777777" w:rsidR="0070220F" w:rsidRPr="0070220F" w:rsidRDefault="0070220F" w:rsidP="00D950FD">
      <w:pPr>
        <w:numPr>
          <w:ilvl w:val="2"/>
          <w:numId w:val="16"/>
        </w:numPr>
        <w:spacing w:line="276" w:lineRule="auto"/>
        <w:ind w:hanging="720"/>
        <w:jc w:val="both"/>
        <w:rPr>
          <w:rFonts w:ascii="Arial" w:hAnsi="Arial" w:cs="Arial"/>
          <w:sz w:val="22"/>
          <w:szCs w:val="22"/>
        </w:rPr>
      </w:pPr>
      <w:r w:rsidRPr="0070220F">
        <w:rPr>
          <w:rFonts w:ascii="Arial" w:hAnsi="Arial" w:cs="Arial"/>
          <w:sz w:val="22"/>
          <w:szCs w:val="22"/>
        </w:rPr>
        <w:t>Responsabilizar-se pelos vícios e danos decorrentes do produto, de acordo com os artigos 12, 13, 18 e 26, do Código de Defesa do Consumidor (Lei nº 8.078, de 1990);</w:t>
      </w:r>
    </w:p>
    <w:p w14:paraId="40D109E8" w14:textId="77777777" w:rsidR="0070220F" w:rsidRPr="0070220F" w:rsidRDefault="0070220F" w:rsidP="00D950FD">
      <w:pPr>
        <w:numPr>
          <w:ilvl w:val="2"/>
          <w:numId w:val="16"/>
        </w:numPr>
        <w:spacing w:line="276" w:lineRule="auto"/>
        <w:ind w:hanging="720"/>
        <w:jc w:val="both"/>
        <w:rPr>
          <w:rFonts w:ascii="Arial" w:hAnsi="Arial" w:cs="Arial"/>
          <w:sz w:val="22"/>
          <w:szCs w:val="22"/>
        </w:rPr>
      </w:pPr>
      <w:r w:rsidRPr="0070220F">
        <w:rPr>
          <w:rFonts w:ascii="Arial" w:hAnsi="Arial" w:cs="Arial"/>
          <w:sz w:val="22"/>
          <w:szCs w:val="22"/>
        </w:rPr>
        <w:t>Atender prontamente a quaisquer exigências da Administração, inerentes ao objeto da presente licitação;</w:t>
      </w:r>
    </w:p>
    <w:p w14:paraId="2E75D3C3" w14:textId="77777777" w:rsidR="0070220F" w:rsidRPr="0070220F" w:rsidRDefault="0070220F" w:rsidP="00D950FD">
      <w:pPr>
        <w:numPr>
          <w:ilvl w:val="2"/>
          <w:numId w:val="16"/>
        </w:numPr>
        <w:spacing w:line="276" w:lineRule="auto"/>
        <w:ind w:hanging="720"/>
        <w:jc w:val="both"/>
        <w:rPr>
          <w:rFonts w:ascii="Arial" w:hAnsi="Arial" w:cs="Arial"/>
          <w:sz w:val="22"/>
          <w:szCs w:val="22"/>
        </w:rPr>
      </w:pPr>
      <w:r w:rsidRPr="0070220F">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7949A871" w14:textId="77777777" w:rsidR="0070220F" w:rsidRPr="0070220F" w:rsidRDefault="0070220F" w:rsidP="00D950FD">
      <w:pPr>
        <w:numPr>
          <w:ilvl w:val="2"/>
          <w:numId w:val="16"/>
        </w:numPr>
        <w:spacing w:after="240" w:line="276" w:lineRule="auto"/>
        <w:ind w:hanging="720"/>
        <w:jc w:val="both"/>
        <w:rPr>
          <w:rFonts w:ascii="Arial" w:hAnsi="Arial" w:cs="Arial"/>
          <w:sz w:val="22"/>
          <w:szCs w:val="22"/>
        </w:rPr>
      </w:pPr>
      <w:r w:rsidRPr="0070220F">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9CFF7A1" w14:textId="77777777" w:rsidR="0070220F" w:rsidRPr="0070220F" w:rsidRDefault="0070220F" w:rsidP="0070220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70220F">
        <w:rPr>
          <w:rFonts w:ascii="Arial" w:hAnsi="Arial" w:cs="Arial"/>
          <w:b/>
          <w:sz w:val="22"/>
          <w:szCs w:val="22"/>
        </w:rPr>
        <w:t>8. OBRIGAÇÕES DA CONTRATANTE</w:t>
      </w:r>
    </w:p>
    <w:p w14:paraId="5A5BA9A3" w14:textId="77777777" w:rsidR="0070220F" w:rsidRPr="0070220F" w:rsidRDefault="0070220F" w:rsidP="00D950FD">
      <w:pPr>
        <w:numPr>
          <w:ilvl w:val="1"/>
          <w:numId w:val="17"/>
        </w:numPr>
        <w:spacing w:before="240" w:after="240" w:line="276" w:lineRule="auto"/>
        <w:ind w:left="641" w:hanging="357"/>
        <w:jc w:val="both"/>
        <w:rPr>
          <w:rFonts w:ascii="Arial" w:hAnsi="Arial" w:cs="Arial"/>
          <w:color w:val="000000"/>
          <w:sz w:val="22"/>
          <w:szCs w:val="22"/>
        </w:rPr>
      </w:pPr>
      <w:r w:rsidRPr="0070220F">
        <w:rPr>
          <w:rFonts w:ascii="Arial" w:hAnsi="Arial" w:cs="Arial"/>
          <w:sz w:val="22"/>
          <w:szCs w:val="22"/>
        </w:rPr>
        <w:t xml:space="preserve"> A Contratante obriga-se a:</w:t>
      </w:r>
    </w:p>
    <w:p w14:paraId="0987BD5E" w14:textId="77777777" w:rsidR="0070220F" w:rsidRPr="0070220F" w:rsidRDefault="0070220F" w:rsidP="00D950FD">
      <w:pPr>
        <w:numPr>
          <w:ilvl w:val="2"/>
          <w:numId w:val="17"/>
        </w:numPr>
        <w:spacing w:line="276" w:lineRule="auto"/>
        <w:ind w:hanging="720"/>
        <w:jc w:val="both"/>
        <w:rPr>
          <w:rFonts w:ascii="Arial" w:hAnsi="Arial" w:cs="Arial"/>
          <w:sz w:val="22"/>
          <w:szCs w:val="22"/>
        </w:rPr>
      </w:pPr>
      <w:r w:rsidRPr="0070220F">
        <w:rPr>
          <w:rFonts w:ascii="Arial" w:hAnsi="Arial" w:cs="Arial"/>
          <w:sz w:val="22"/>
          <w:szCs w:val="22"/>
        </w:rPr>
        <w:t>Receber provisoriamente o material, disponibilizando local, data e horário;</w:t>
      </w:r>
    </w:p>
    <w:p w14:paraId="377868E2" w14:textId="77777777" w:rsidR="0070220F" w:rsidRPr="0070220F" w:rsidRDefault="0070220F" w:rsidP="00D950FD">
      <w:pPr>
        <w:numPr>
          <w:ilvl w:val="2"/>
          <w:numId w:val="17"/>
        </w:numPr>
        <w:spacing w:line="276" w:lineRule="auto"/>
        <w:ind w:hanging="720"/>
        <w:jc w:val="both"/>
        <w:rPr>
          <w:rFonts w:ascii="Arial" w:hAnsi="Arial" w:cs="Arial"/>
          <w:sz w:val="22"/>
          <w:szCs w:val="22"/>
        </w:rPr>
      </w:pPr>
      <w:r w:rsidRPr="0070220F">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215C869D" w14:textId="77777777" w:rsidR="0070220F" w:rsidRPr="0070220F" w:rsidRDefault="0070220F" w:rsidP="00D950FD">
      <w:pPr>
        <w:numPr>
          <w:ilvl w:val="2"/>
          <w:numId w:val="17"/>
        </w:numPr>
        <w:spacing w:line="276" w:lineRule="auto"/>
        <w:ind w:hanging="720"/>
        <w:jc w:val="both"/>
        <w:rPr>
          <w:rFonts w:ascii="Arial" w:hAnsi="Arial" w:cs="Arial"/>
          <w:sz w:val="22"/>
          <w:szCs w:val="22"/>
        </w:rPr>
      </w:pPr>
      <w:r w:rsidRPr="0070220F">
        <w:rPr>
          <w:rFonts w:ascii="Arial" w:hAnsi="Arial" w:cs="Arial"/>
          <w:sz w:val="22"/>
          <w:szCs w:val="22"/>
        </w:rPr>
        <w:t>Acompanhar e fiscalizar o cumprimento das obrigações da Contratada, através de servidor especialmente designado;</w:t>
      </w:r>
    </w:p>
    <w:p w14:paraId="75A4E6B6" w14:textId="77777777" w:rsidR="0070220F" w:rsidRPr="0070220F" w:rsidRDefault="0070220F" w:rsidP="00D950FD">
      <w:pPr>
        <w:numPr>
          <w:ilvl w:val="2"/>
          <w:numId w:val="17"/>
        </w:numPr>
        <w:spacing w:after="240" w:line="276" w:lineRule="auto"/>
        <w:ind w:hanging="720"/>
        <w:jc w:val="both"/>
        <w:rPr>
          <w:rFonts w:ascii="Arial" w:hAnsi="Arial" w:cs="Arial"/>
          <w:color w:val="000000"/>
          <w:sz w:val="22"/>
          <w:szCs w:val="22"/>
        </w:rPr>
      </w:pPr>
      <w:r w:rsidRPr="0070220F">
        <w:rPr>
          <w:rFonts w:ascii="Arial" w:hAnsi="Arial" w:cs="Arial"/>
          <w:sz w:val="22"/>
          <w:szCs w:val="22"/>
        </w:rPr>
        <w:t>Efetuar o pagamento no prazo previsto.</w:t>
      </w:r>
    </w:p>
    <w:p w14:paraId="5233BE5D" w14:textId="77777777" w:rsidR="0070220F" w:rsidRPr="0070220F" w:rsidRDefault="0070220F" w:rsidP="0070220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70220F">
        <w:rPr>
          <w:rFonts w:ascii="Arial" w:hAnsi="Arial" w:cs="Arial"/>
          <w:b/>
          <w:sz w:val="22"/>
          <w:szCs w:val="22"/>
        </w:rPr>
        <w:t>9. MEDIDAS ACAUTELADORAS E GARANTIA</w:t>
      </w:r>
    </w:p>
    <w:p w14:paraId="261AE581" w14:textId="77777777" w:rsidR="0070220F" w:rsidRPr="0070220F" w:rsidRDefault="0070220F" w:rsidP="0070220F">
      <w:pPr>
        <w:spacing w:before="240" w:after="240" w:line="276" w:lineRule="auto"/>
        <w:ind w:left="567"/>
        <w:jc w:val="both"/>
        <w:rPr>
          <w:rFonts w:ascii="Arial" w:hAnsi="Arial" w:cs="Arial"/>
          <w:sz w:val="22"/>
          <w:szCs w:val="22"/>
        </w:rPr>
      </w:pPr>
      <w:r w:rsidRPr="0070220F">
        <w:rPr>
          <w:rFonts w:ascii="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0E35908" w14:textId="77777777" w:rsidR="0070220F" w:rsidRPr="0070220F" w:rsidRDefault="0070220F" w:rsidP="0070220F">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0220F">
        <w:rPr>
          <w:rFonts w:ascii="Arial" w:hAnsi="Arial" w:cs="Arial"/>
          <w:b/>
          <w:sz w:val="22"/>
          <w:szCs w:val="22"/>
        </w:rPr>
        <w:t>10. CONTROLE DA EXECUÇÃO</w:t>
      </w:r>
    </w:p>
    <w:p w14:paraId="5CDB7992" w14:textId="77777777" w:rsidR="0070220F" w:rsidRPr="0070220F" w:rsidRDefault="0070220F" w:rsidP="00D950FD">
      <w:pPr>
        <w:pStyle w:val="PargrafodaLista"/>
        <w:widowControl w:val="0"/>
        <w:numPr>
          <w:ilvl w:val="0"/>
          <w:numId w:val="20"/>
        </w:numPr>
        <w:suppressAutoHyphens/>
        <w:spacing w:before="240" w:after="240" w:line="276" w:lineRule="auto"/>
        <w:jc w:val="both"/>
        <w:rPr>
          <w:rFonts w:ascii="Arial" w:hAnsi="Arial" w:cs="Arial"/>
          <w:sz w:val="22"/>
          <w:szCs w:val="22"/>
        </w:rPr>
      </w:pPr>
      <w:r w:rsidRPr="0070220F">
        <w:rPr>
          <w:rFonts w:ascii="Arial" w:hAnsi="Arial" w:cs="Arial"/>
          <w:sz w:val="22"/>
          <w:szCs w:val="22"/>
        </w:rPr>
        <w:t xml:space="preserve">A fiscalização da contratação será exercida por um representante da Administração ou Coordenação </w:t>
      </w:r>
      <w:r w:rsidRPr="0070220F">
        <w:rPr>
          <w:rFonts w:ascii="Arial" w:hAnsi="Arial" w:cs="Arial"/>
          <w:b/>
          <w:color w:val="000000"/>
          <w:sz w:val="22"/>
          <w:szCs w:val="22"/>
        </w:rPr>
        <w:t xml:space="preserve">(Serviço de Atenção Primária a Saúde: Juliana Amélia da Silva </w:t>
      </w:r>
      <w:r w:rsidRPr="0070220F">
        <w:rPr>
          <w:rFonts w:ascii="Arial" w:hAnsi="Arial" w:cs="Arial"/>
          <w:b/>
          <w:color w:val="000000"/>
          <w:sz w:val="22"/>
          <w:szCs w:val="22"/>
        </w:rPr>
        <w:lastRenderedPageBreak/>
        <w:t>Mendes - inscrita no CPF: 075.277.016-09)</w:t>
      </w:r>
      <w:r w:rsidRPr="0070220F">
        <w:rPr>
          <w:rFonts w:ascii="Arial" w:hAnsi="Arial" w:cs="Arial"/>
          <w:color w:val="000000"/>
          <w:sz w:val="22"/>
          <w:szCs w:val="22"/>
        </w:rPr>
        <w:t xml:space="preserve">, </w:t>
      </w:r>
      <w:r w:rsidRPr="0070220F">
        <w:rPr>
          <w:rFonts w:ascii="Arial" w:hAnsi="Arial" w:cs="Arial"/>
          <w:sz w:val="22"/>
          <w:szCs w:val="22"/>
        </w:rPr>
        <w:t xml:space="preserve">ao qual competirá dirimir as dúvidas que surgirem no curso da execução do contrato, e de tudo dará ciência à Administração. </w:t>
      </w:r>
    </w:p>
    <w:p w14:paraId="6AD3C501" w14:textId="1193A833" w:rsidR="0070220F" w:rsidRPr="0070220F" w:rsidRDefault="0070220F" w:rsidP="00D950FD">
      <w:pPr>
        <w:pStyle w:val="PargrafodaLista"/>
        <w:widowControl w:val="0"/>
        <w:numPr>
          <w:ilvl w:val="0"/>
          <w:numId w:val="20"/>
        </w:numPr>
        <w:suppressAutoHyphens/>
        <w:spacing w:before="240" w:after="240" w:line="276" w:lineRule="auto"/>
        <w:jc w:val="both"/>
        <w:rPr>
          <w:rFonts w:ascii="Arial" w:hAnsi="Arial" w:cs="Arial"/>
          <w:sz w:val="22"/>
          <w:szCs w:val="22"/>
        </w:rPr>
      </w:pPr>
      <w:r w:rsidRPr="0070220F">
        <w:rPr>
          <w:rFonts w:ascii="Arial"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Pr="0070220F">
        <w:rPr>
          <w:rFonts w:ascii="Arial" w:hAnsi="Arial" w:cs="Arial"/>
          <w:sz w:val="22"/>
          <w:szCs w:val="22"/>
        </w:rPr>
        <w:t>corresponsabilidade</w:t>
      </w:r>
      <w:r w:rsidRPr="0070220F">
        <w:rPr>
          <w:rFonts w:ascii="Arial" w:hAnsi="Arial" w:cs="Arial"/>
          <w:sz w:val="22"/>
          <w:szCs w:val="22"/>
        </w:rPr>
        <w:t xml:space="preserve"> da Administração ou de seus agentes e prepostos, de conformidade com o art. 70 da Lei nº 8.666, de 1993.</w:t>
      </w:r>
    </w:p>
    <w:p w14:paraId="5939B7F0" w14:textId="77777777" w:rsidR="0070220F" w:rsidRPr="0070220F" w:rsidRDefault="0070220F" w:rsidP="00D950FD">
      <w:pPr>
        <w:pStyle w:val="PargrafodaLista"/>
        <w:widowControl w:val="0"/>
        <w:numPr>
          <w:ilvl w:val="0"/>
          <w:numId w:val="20"/>
        </w:numPr>
        <w:suppressAutoHyphens/>
        <w:spacing w:before="240" w:after="240" w:line="276" w:lineRule="auto"/>
        <w:jc w:val="both"/>
        <w:rPr>
          <w:rFonts w:ascii="Arial" w:hAnsi="Arial" w:cs="Arial"/>
          <w:sz w:val="22"/>
          <w:szCs w:val="22"/>
        </w:rPr>
      </w:pPr>
      <w:r w:rsidRPr="0070220F">
        <w:rPr>
          <w:rFonts w:ascii="Arial" w:hAnsi="Arial" w:cs="Arial"/>
          <w:sz w:val="22"/>
          <w:szCs w:val="22"/>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14:paraId="165266B4" w14:textId="77777777" w:rsidR="0070220F" w:rsidRPr="0070220F" w:rsidRDefault="0070220F" w:rsidP="00D950FD">
      <w:pPr>
        <w:pStyle w:val="PargrafodaLista"/>
        <w:widowControl w:val="0"/>
        <w:numPr>
          <w:ilvl w:val="0"/>
          <w:numId w:val="20"/>
        </w:numPr>
        <w:suppressAutoHyphens/>
        <w:spacing w:before="240" w:after="240" w:line="276" w:lineRule="auto"/>
        <w:jc w:val="both"/>
        <w:rPr>
          <w:rFonts w:ascii="Arial" w:hAnsi="Arial" w:cs="Arial"/>
          <w:sz w:val="22"/>
          <w:szCs w:val="22"/>
        </w:rPr>
      </w:pPr>
      <w:r w:rsidRPr="0070220F">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23ACC2C" w14:textId="77777777" w:rsidR="0070220F" w:rsidRPr="0070220F" w:rsidRDefault="0070220F" w:rsidP="0070220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70220F">
        <w:rPr>
          <w:rFonts w:ascii="Arial" w:hAnsi="Arial" w:cs="Arial"/>
          <w:b/>
          <w:sz w:val="22"/>
          <w:szCs w:val="22"/>
        </w:rPr>
        <w:t>11. DAS INFRAÇÕES E DAS SANÇÕES ADMINISTRATIVAS</w:t>
      </w:r>
    </w:p>
    <w:p w14:paraId="54B7AA72" w14:textId="77777777" w:rsidR="0070220F" w:rsidRPr="0070220F" w:rsidRDefault="0070220F" w:rsidP="0070220F">
      <w:pPr>
        <w:spacing w:line="276" w:lineRule="auto"/>
        <w:ind w:left="284"/>
        <w:jc w:val="both"/>
        <w:rPr>
          <w:rFonts w:ascii="Arial" w:hAnsi="Arial" w:cs="Arial"/>
          <w:sz w:val="22"/>
          <w:szCs w:val="22"/>
        </w:rPr>
      </w:pPr>
      <w:r w:rsidRPr="0070220F">
        <w:rPr>
          <w:rFonts w:ascii="Arial" w:hAnsi="Arial" w:cs="Arial"/>
          <w:sz w:val="22"/>
          <w:szCs w:val="22"/>
        </w:rPr>
        <w:t xml:space="preserve"> </w:t>
      </w:r>
    </w:p>
    <w:p w14:paraId="2512B800" w14:textId="77777777" w:rsidR="0070220F" w:rsidRPr="0070220F" w:rsidRDefault="0070220F" w:rsidP="00D950FD">
      <w:pPr>
        <w:numPr>
          <w:ilvl w:val="1"/>
          <w:numId w:val="18"/>
        </w:numPr>
        <w:spacing w:after="240" w:line="276" w:lineRule="auto"/>
        <w:jc w:val="both"/>
        <w:rPr>
          <w:rFonts w:ascii="Arial" w:hAnsi="Arial" w:cs="Arial"/>
          <w:sz w:val="22"/>
          <w:szCs w:val="22"/>
        </w:rPr>
      </w:pPr>
      <w:r w:rsidRPr="0070220F">
        <w:rPr>
          <w:rFonts w:ascii="Arial" w:hAnsi="Arial" w:cs="Arial"/>
          <w:sz w:val="22"/>
          <w:szCs w:val="22"/>
        </w:rPr>
        <w:t>As sanções administrativas serão impostas fundamentadamente nos termos da Lei nº 10.520/02 e Lei 8.666/93.</w:t>
      </w:r>
    </w:p>
    <w:p w14:paraId="5A2990A5" w14:textId="77777777" w:rsidR="0070220F" w:rsidRPr="0070220F" w:rsidRDefault="0070220F" w:rsidP="00D950FD">
      <w:pPr>
        <w:numPr>
          <w:ilvl w:val="1"/>
          <w:numId w:val="18"/>
        </w:numPr>
        <w:spacing w:after="240" w:line="276" w:lineRule="auto"/>
        <w:jc w:val="both"/>
        <w:rPr>
          <w:rFonts w:ascii="Arial" w:hAnsi="Arial" w:cs="Arial"/>
          <w:sz w:val="22"/>
          <w:szCs w:val="22"/>
        </w:rPr>
      </w:pPr>
      <w:r w:rsidRPr="0070220F">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79EF013" w14:textId="77777777" w:rsidR="0070220F" w:rsidRPr="0070220F" w:rsidRDefault="0070220F" w:rsidP="00D950FD">
      <w:pPr>
        <w:numPr>
          <w:ilvl w:val="1"/>
          <w:numId w:val="18"/>
        </w:numPr>
        <w:spacing w:line="276" w:lineRule="auto"/>
        <w:jc w:val="both"/>
        <w:rPr>
          <w:rFonts w:ascii="Arial" w:hAnsi="Arial" w:cs="Arial"/>
          <w:sz w:val="22"/>
          <w:szCs w:val="22"/>
        </w:rPr>
      </w:pPr>
      <w:r w:rsidRPr="0070220F">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776CAC1E" w14:textId="77777777" w:rsidR="0070220F" w:rsidRPr="0070220F" w:rsidRDefault="0070220F" w:rsidP="0070220F">
      <w:pPr>
        <w:spacing w:line="276" w:lineRule="auto"/>
        <w:ind w:left="435"/>
        <w:jc w:val="both"/>
        <w:rPr>
          <w:rFonts w:ascii="Arial" w:hAnsi="Arial" w:cs="Arial"/>
          <w:sz w:val="22"/>
          <w:szCs w:val="22"/>
        </w:rPr>
      </w:pPr>
    </w:p>
    <w:p w14:paraId="1F13E2FA" w14:textId="77777777" w:rsidR="0070220F" w:rsidRPr="0070220F" w:rsidRDefault="0070220F" w:rsidP="0070220F">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0220F">
        <w:rPr>
          <w:rFonts w:ascii="Arial" w:hAnsi="Arial" w:cs="Arial"/>
          <w:b/>
          <w:sz w:val="22"/>
          <w:szCs w:val="22"/>
        </w:rPr>
        <w:t>12. DA DOTAÇÃO ORCAMENTÁRIA</w:t>
      </w:r>
    </w:p>
    <w:p w14:paraId="58F74FD5" w14:textId="77777777" w:rsidR="0070220F" w:rsidRPr="0070220F" w:rsidRDefault="0070220F" w:rsidP="0070220F">
      <w:pPr>
        <w:spacing w:line="360" w:lineRule="auto"/>
        <w:jc w:val="both"/>
        <w:rPr>
          <w:rFonts w:ascii="Arial" w:hAnsi="Arial" w:cs="Arial"/>
          <w:sz w:val="22"/>
          <w:szCs w:val="22"/>
        </w:rPr>
      </w:pPr>
    </w:p>
    <w:p w14:paraId="22BE955E" w14:textId="77777777" w:rsidR="0070220F" w:rsidRPr="0070220F" w:rsidRDefault="0070220F" w:rsidP="00D950FD">
      <w:pPr>
        <w:widowControl w:val="0"/>
        <w:numPr>
          <w:ilvl w:val="0"/>
          <w:numId w:val="18"/>
        </w:numPr>
        <w:pBdr>
          <w:top w:val="nil"/>
          <w:left w:val="nil"/>
          <w:bottom w:val="nil"/>
          <w:right w:val="nil"/>
          <w:between w:val="nil"/>
        </w:pBdr>
        <w:spacing w:line="360" w:lineRule="auto"/>
        <w:jc w:val="both"/>
        <w:rPr>
          <w:rFonts w:ascii="Arial" w:hAnsi="Arial" w:cs="Arial"/>
          <w:color w:val="000000"/>
          <w:sz w:val="22"/>
          <w:szCs w:val="22"/>
        </w:rPr>
      </w:pPr>
      <w:r w:rsidRPr="0070220F">
        <w:rPr>
          <w:rFonts w:ascii="Arial" w:hAnsi="Arial" w:cs="Arial"/>
          <w:color w:val="000000"/>
          <w:sz w:val="22"/>
          <w:szCs w:val="22"/>
        </w:rPr>
        <w:t>1 As despesas dessa contratação serão suportadas pelas dotações orçamentárias:</w:t>
      </w:r>
    </w:p>
    <w:tbl>
      <w:tblPr>
        <w:tblW w:w="8020" w:type="dxa"/>
        <w:tblInd w:w="55" w:type="dxa"/>
        <w:tblLayout w:type="fixed"/>
        <w:tblLook w:val="0400" w:firstRow="0" w:lastRow="0" w:firstColumn="0" w:lastColumn="0" w:noHBand="0" w:noVBand="1"/>
      </w:tblPr>
      <w:tblGrid>
        <w:gridCol w:w="4551"/>
        <w:gridCol w:w="2129"/>
        <w:gridCol w:w="1340"/>
      </w:tblGrid>
      <w:tr w:rsidR="0070220F" w:rsidRPr="0070220F" w14:paraId="159A3EF5" w14:textId="77777777" w:rsidTr="005D44CF">
        <w:trPr>
          <w:trHeight w:val="330"/>
        </w:trPr>
        <w:tc>
          <w:tcPr>
            <w:tcW w:w="4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74FBB6" w14:textId="77777777" w:rsidR="0070220F" w:rsidRPr="0070220F" w:rsidRDefault="0070220F" w:rsidP="005D44CF">
            <w:pPr>
              <w:jc w:val="center"/>
              <w:rPr>
                <w:rFonts w:ascii="Arial" w:hAnsi="Arial" w:cs="Arial"/>
                <w:b/>
                <w:color w:val="000000"/>
                <w:sz w:val="22"/>
                <w:szCs w:val="22"/>
              </w:rPr>
            </w:pPr>
            <w:r w:rsidRPr="0070220F">
              <w:rPr>
                <w:rFonts w:ascii="Arial" w:hAnsi="Arial" w:cs="Arial"/>
                <w:b/>
                <w:color w:val="000000"/>
                <w:sz w:val="22"/>
                <w:szCs w:val="22"/>
              </w:rPr>
              <w:t>Dotação</w:t>
            </w:r>
          </w:p>
        </w:tc>
        <w:tc>
          <w:tcPr>
            <w:tcW w:w="2129" w:type="dxa"/>
            <w:tcBorders>
              <w:top w:val="single" w:sz="8" w:space="0" w:color="000000"/>
              <w:left w:val="nil"/>
              <w:bottom w:val="single" w:sz="8" w:space="0" w:color="000000"/>
              <w:right w:val="single" w:sz="8" w:space="0" w:color="000000"/>
            </w:tcBorders>
            <w:shd w:val="clear" w:color="auto" w:fill="auto"/>
            <w:vAlign w:val="center"/>
          </w:tcPr>
          <w:p w14:paraId="16E93050" w14:textId="77777777" w:rsidR="0070220F" w:rsidRPr="0070220F" w:rsidRDefault="0070220F" w:rsidP="005D44CF">
            <w:pPr>
              <w:jc w:val="center"/>
              <w:rPr>
                <w:rFonts w:ascii="Arial" w:hAnsi="Arial" w:cs="Arial"/>
                <w:b/>
                <w:color w:val="000000"/>
                <w:sz w:val="22"/>
                <w:szCs w:val="22"/>
              </w:rPr>
            </w:pPr>
            <w:r w:rsidRPr="0070220F">
              <w:rPr>
                <w:rFonts w:ascii="Arial" w:hAnsi="Arial" w:cs="Arial"/>
                <w:b/>
                <w:color w:val="000000"/>
                <w:sz w:val="22"/>
                <w:szCs w:val="22"/>
              </w:rPr>
              <w:t>Ficha</w:t>
            </w:r>
          </w:p>
        </w:tc>
        <w:tc>
          <w:tcPr>
            <w:tcW w:w="1340" w:type="dxa"/>
            <w:tcBorders>
              <w:top w:val="single" w:sz="8" w:space="0" w:color="000000"/>
              <w:left w:val="nil"/>
              <w:bottom w:val="single" w:sz="8" w:space="0" w:color="000000"/>
              <w:right w:val="single" w:sz="8" w:space="0" w:color="000000"/>
            </w:tcBorders>
            <w:shd w:val="clear" w:color="auto" w:fill="auto"/>
            <w:vAlign w:val="center"/>
          </w:tcPr>
          <w:p w14:paraId="0AEF3393" w14:textId="77777777" w:rsidR="0070220F" w:rsidRPr="0070220F" w:rsidRDefault="0070220F" w:rsidP="005D44CF">
            <w:pPr>
              <w:jc w:val="center"/>
              <w:rPr>
                <w:rFonts w:ascii="Arial" w:hAnsi="Arial" w:cs="Arial"/>
                <w:b/>
                <w:color w:val="000000"/>
                <w:sz w:val="22"/>
                <w:szCs w:val="22"/>
              </w:rPr>
            </w:pPr>
            <w:r w:rsidRPr="0070220F">
              <w:rPr>
                <w:rFonts w:ascii="Arial" w:hAnsi="Arial" w:cs="Arial"/>
                <w:b/>
                <w:color w:val="000000"/>
                <w:sz w:val="22"/>
                <w:szCs w:val="22"/>
              </w:rPr>
              <w:t>Fonte</w:t>
            </w:r>
          </w:p>
        </w:tc>
      </w:tr>
      <w:tr w:rsidR="0070220F" w:rsidRPr="0070220F" w14:paraId="15E4CF14" w14:textId="77777777" w:rsidTr="005D44CF">
        <w:trPr>
          <w:trHeight w:val="330"/>
        </w:trPr>
        <w:tc>
          <w:tcPr>
            <w:tcW w:w="4551" w:type="dxa"/>
            <w:tcBorders>
              <w:top w:val="nil"/>
              <w:left w:val="single" w:sz="8" w:space="0" w:color="000000"/>
              <w:bottom w:val="single" w:sz="8" w:space="0" w:color="000000"/>
              <w:right w:val="single" w:sz="8" w:space="0" w:color="000000"/>
            </w:tcBorders>
            <w:shd w:val="clear" w:color="auto" w:fill="auto"/>
            <w:vAlign w:val="center"/>
          </w:tcPr>
          <w:p w14:paraId="596E0B74" w14:textId="77777777" w:rsidR="0070220F" w:rsidRPr="0070220F" w:rsidRDefault="0070220F" w:rsidP="005D44CF">
            <w:pPr>
              <w:jc w:val="center"/>
              <w:rPr>
                <w:rFonts w:ascii="Arial" w:hAnsi="Arial" w:cs="Arial"/>
                <w:color w:val="000000"/>
                <w:sz w:val="22"/>
                <w:szCs w:val="22"/>
              </w:rPr>
            </w:pPr>
            <w:r w:rsidRPr="0070220F">
              <w:rPr>
                <w:rFonts w:ascii="Arial" w:hAnsi="Arial" w:cs="Arial"/>
                <w:color w:val="000000"/>
                <w:sz w:val="22"/>
                <w:szCs w:val="22"/>
              </w:rPr>
              <w:t>09.01.01.010.301.0023.1037.4.4.90.52.00</w:t>
            </w:r>
          </w:p>
        </w:tc>
        <w:tc>
          <w:tcPr>
            <w:tcW w:w="2129" w:type="dxa"/>
            <w:tcBorders>
              <w:top w:val="nil"/>
              <w:left w:val="nil"/>
              <w:bottom w:val="single" w:sz="8" w:space="0" w:color="000000"/>
              <w:right w:val="single" w:sz="8" w:space="0" w:color="000000"/>
            </w:tcBorders>
            <w:shd w:val="clear" w:color="auto" w:fill="auto"/>
            <w:vAlign w:val="center"/>
          </w:tcPr>
          <w:p w14:paraId="6DBA41CC" w14:textId="77777777" w:rsidR="0070220F" w:rsidRPr="0070220F" w:rsidRDefault="0070220F" w:rsidP="005D44CF">
            <w:pPr>
              <w:jc w:val="center"/>
              <w:rPr>
                <w:rFonts w:ascii="Arial" w:hAnsi="Arial" w:cs="Arial"/>
                <w:color w:val="000000"/>
                <w:sz w:val="22"/>
                <w:szCs w:val="22"/>
              </w:rPr>
            </w:pPr>
            <w:r w:rsidRPr="0070220F">
              <w:rPr>
                <w:rFonts w:ascii="Arial" w:hAnsi="Arial" w:cs="Arial"/>
                <w:color w:val="000000"/>
                <w:sz w:val="22"/>
                <w:szCs w:val="22"/>
              </w:rPr>
              <w:t>1063</w:t>
            </w:r>
          </w:p>
        </w:tc>
        <w:tc>
          <w:tcPr>
            <w:tcW w:w="1340" w:type="dxa"/>
            <w:tcBorders>
              <w:top w:val="nil"/>
              <w:left w:val="nil"/>
              <w:bottom w:val="single" w:sz="8" w:space="0" w:color="000000"/>
              <w:right w:val="single" w:sz="8" w:space="0" w:color="000000"/>
            </w:tcBorders>
            <w:shd w:val="clear" w:color="auto" w:fill="auto"/>
            <w:vAlign w:val="center"/>
          </w:tcPr>
          <w:p w14:paraId="1D7B1517" w14:textId="77777777" w:rsidR="0070220F" w:rsidRPr="0070220F" w:rsidRDefault="0070220F" w:rsidP="005D44CF">
            <w:pPr>
              <w:jc w:val="center"/>
              <w:rPr>
                <w:rFonts w:ascii="Arial" w:hAnsi="Arial" w:cs="Arial"/>
                <w:color w:val="000000"/>
                <w:sz w:val="22"/>
                <w:szCs w:val="22"/>
              </w:rPr>
            </w:pPr>
            <w:r w:rsidRPr="0070220F">
              <w:rPr>
                <w:rFonts w:ascii="Arial" w:hAnsi="Arial" w:cs="Arial"/>
                <w:color w:val="000000"/>
                <w:sz w:val="22"/>
                <w:szCs w:val="22"/>
              </w:rPr>
              <w:t>102</w:t>
            </w:r>
          </w:p>
        </w:tc>
      </w:tr>
      <w:tr w:rsidR="0070220F" w:rsidRPr="0070220F" w14:paraId="2256E02F" w14:textId="77777777" w:rsidTr="005D44CF">
        <w:trPr>
          <w:trHeight w:val="330"/>
        </w:trPr>
        <w:tc>
          <w:tcPr>
            <w:tcW w:w="4551" w:type="dxa"/>
            <w:tcBorders>
              <w:top w:val="nil"/>
              <w:left w:val="single" w:sz="8" w:space="0" w:color="000000"/>
              <w:bottom w:val="single" w:sz="8" w:space="0" w:color="000000"/>
              <w:right w:val="single" w:sz="8" w:space="0" w:color="000000"/>
            </w:tcBorders>
            <w:shd w:val="clear" w:color="auto" w:fill="auto"/>
            <w:vAlign w:val="center"/>
          </w:tcPr>
          <w:p w14:paraId="05E8DCD4" w14:textId="77777777" w:rsidR="0070220F" w:rsidRPr="0070220F" w:rsidRDefault="0070220F" w:rsidP="005D44CF">
            <w:pPr>
              <w:jc w:val="center"/>
              <w:rPr>
                <w:rFonts w:ascii="Arial" w:hAnsi="Arial" w:cs="Arial"/>
                <w:color w:val="000000"/>
                <w:sz w:val="22"/>
                <w:szCs w:val="22"/>
              </w:rPr>
            </w:pPr>
            <w:r w:rsidRPr="0070220F">
              <w:rPr>
                <w:rFonts w:ascii="Arial" w:hAnsi="Arial" w:cs="Arial"/>
                <w:color w:val="000000"/>
                <w:sz w:val="22"/>
                <w:szCs w:val="22"/>
              </w:rPr>
              <w:t>09.01.01.010.301.0023.1037.4.4.90.52.00</w:t>
            </w:r>
          </w:p>
        </w:tc>
        <w:tc>
          <w:tcPr>
            <w:tcW w:w="2129" w:type="dxa"/>
            <w:tcBorders>
              <w:top w:val="nil"/>
              <w:left w:val="nil"/>
              <w:bottom w:val="single" w:sz="8" w:space="0" w:color="000000"/>
              <w:right w:val="single" w:sz="8" w:space="0" w:color="000000"/>
            </w:tcBorders>
            <w:shd w:val="clear" w:color="auto" w:fill="auto"/>
            <w:vAlign w:val="center"/>
          </w:tcPr>
          <w:p w14:paraId="516C6B16" w14:textId="77777777" w:rsidR="0070220F" w:rsidRPr="0070220F" w:rsidRDefault="0070220F" w:rsidP="005D44CF">
            <w:pPr>
              <w:jc w:val="center"/>
              <w:rPr>
                <w:rFonts w:ascii="Arial" w:hAnsi="Arial" w:cs="Arial"/>
                <w:color w:val="000000"/>
                <w:sz w:val="22"/>
                <w:szCs w:val="22"/>
              </w:rPr>
            </w:pPr>
            <w:r w:rsidRPr="0070220F">
              <w:rPr>
                <w:rFonts w:ascii="Arial" w:hAnsi="Arial" w:cs="Arial"/>
                <w:color w:val="000000"/>
                <w:sz w:val="22"/>
                <w:szCs w:val="22"/>
              </w:rPr>
              <w:t>1065</w:t>
            </w:r>
          </w:p>
        </w:tc>
        <w:tc>
          <w:tcPr>
            <w:tcW w:w="1340" w:type="dxa"/>
            <w:tcBorders>
              <w:top w:val="nil"/>
              <w:left w:val="nil"/>
              <w:bottom w:val="single" w:sz="8" w:space="0" w:color="000000"/>
              <w:right w:val="single" w:sz="8" w:space="0" w:color="000000"/>
            </w:tcBorders>
            <w:shd w:val="clear" w:color="auto" w:fill="auto"/>
            <w:vAlign w:val="center"/>
          </w:tcPr>
          <w:p w14:paraId="4754FC11" w14:textId="77777777" w:rsidR="0070220F" w:rsidRPr="0070220F" w:rsidRDefault="0070220F" w:rsidP="005D44CF">
            <w:pPr>
              <w:jc w:val="center"/>
              <w:rPr>
                <w:rFonts w:ascii="Arial" w:hAnsi="Arial" w:cs="Arial"/>
                <w:color w:val="000000"/>
                <w:sz w:val="22"/>
                <w:szCs w:val="22"/>
              </w:rPr>
            </w:pPr>
            <w:r w:rsidRPr="0070220F">
              <w:rPr>
                <w:rFonts w:ascii="Arial" w:hAnsi="Arial" w:cs="Arial"/>
                <w:color w:val="000000"/>
                <w:sz w:val="22"/>
                <w:szCs w:val="22"/>
              </w:rPr>
              <w:t>153</w:t>
            </w:r>
          </w:p>
        </w:tc>
      </w:tr>
      <w:tr w:rsidR="0070220F" w:rsidRPr="0070220F" w14:paraId="1DAA2604" w14:textId="77777777" w:rsidTr="005D44CF">
        <w:trPr>
          <w:trHeight w:val="330"/>
        </w:trPr>
        <w:tc>
          <w:tcPr>
            <w:tcW w:w="4551" w:type="dxa"/>
            <w:tcBorders>
              <w:top w:val="nil"/>
              <w:left w:val="single" w:sz="8" w:space="0" w:color="000000"/>
              <w:bottom w:val="single" w:sz="8" w:space="0" w:color="000000"/>
              <w:right w:val="single" w:sz="8" w:space="0" w:color="000000"/>
            </w:tcBorders>
            <w:shd w:val="clear" w:color="auto" w:fill="auto"/>
            <w:vAlign w:val="center"/>
          </w:tcPr>
          <w:p w14:paraId="79E333E7" w14:textId="77777777" w:rsidR="0070220F" w:rsidRPr="0070220F" w:rsidRDefault="0070220F" w:rsidP="005D44CF">
            <w:pPr>
              <w:jc w:val="center"/>
              <w:rPr>
                <w:rFonts w:ascii="Arial" w:hAnsi="Arial" w:cs="Arial"/>
                <w:color w:val="000000"/>
                <w:sz w:val="22"/>
                <w:szCs w:val="22"/>
              </w:rPr>
            </w:pPr>
            <w:r w:rsidRPr="0070220F">
              <w:rPr>
                <w:rFonts w:ascii="Arial" w:hAnsi="Arial" w:cs="Arial"/>
                <w:color w:val="000000"/>
                <w:sz w:val="22"/>
                <w:szCs w:val="22"/>
              </w:rPr>
              <w:t>09.01.01.010.302.0024.1039.4.4.90.52.00</w:t>
            </w:r>
          </w:p>
        </w:tc>
        <w:tc>
          <w:tcPr>
            <w:tcW w:w="2129" w:type="dxa"/>
            <w:tcBorders>
              <w:top w:val="nil"/>
              <w:left w:val="nil"/>
              <w:bottom w:val="single" w:sz="8" w:space="0" w:color="000000"/>
              <w:right w:val="single" w:sz="8" w:space="0" w:color="000000"/>
            </w:tcBorders>
            <w:shd w:val="clear" w:color="auto" w:fill="auto"/>
            <w:vAlign w:val="center"/>
          </w:tcPr>
          <w:p w14:paraId="1C4B140A" w14:textId="77777777" w:rsidR="0070220F" w:rsidRPr="0070220F" w:rsidRDefault="0070220F" w:rsidP="005D44CF">
            <w:pPr>
              <w:jc w:val="center"/>
              <w:rPr>
                <w:rFonts w:ascii="Arial" w:hAnsi="Arial" w:cs="Arial"/>
                <w:color w:val="000000"/>
                <w:sz w:val="22"/>
                <w:szCs w:val="22"/>
              </w:rPr>
            </w:pPr>
            <w:r w:rsidRPr="0070220F">
              <w:rPr>
                <w:rFonts w:ascii="Arial" w:hAnsi="Arial" w:cs="Arial"/>
                <w:color w:val="000000"/>
                <w:sz w:val="22"/>
                <w:szCs w:val="22"/>
              </w:rPr>
              <w:t>1130</w:t>
            </w:r>
          </w:p>
        </w:tc>
        <w:tc>
          <w:tcPr>
            <w:tcW w:w="1340" w:type="dxa"/>
            <w:tcBorders>
              <w:top w:val="nil"/>
              <w:left w:val="nil"/>
              <w:bottom w:val="single" w:sz="8" w:space="0" w:color="000000"/>
              <w:right w:val="single" w:sz="8" w:space="0" w:color="000000"/>
            </w:tcBorders>
            <w:shd w:val="clear" w:color="auto" w:fill="auto"/>
            <w:vAlign w:val="center"/>
          </w:tcPr>
          <w:p w14:paraId="074C8580" w14:textId="77777777" w:rsidR="0070220F" w:rsidRPr="0070220F" w:rsidRDefault="0070220F" w:rsidP="005D44CF">
            <w:pPr>
              <w:jc w:val="center"/>
              <w:rPr>
                <w:rFonts w:ascii="Arial" w:hAnsi="Arial" w:cs="Arial"/>
                <w:color w:val="000000"/>
                <w:sz w:val="22"/>
                <w:szCs w:val="22"/>
              </w:rPr>
            </w:pPr>
            <w:r w:rsidRPr="0070220F">
              <w:rPr>
                <w:rFonts w:ascii="Arial" w:hAnsi="Arial" w:cs="Arial"/>
                <w:color w:val="000000"/>
                <w:sz w:val="22"/>
                <w:szCs w:val="22"/>
              </w:rPr>
              <w:t>102</w:t>
            </w:r>
          </w:p>
        </w:tc>
      </w:tr>
      <w:tr w:rsidR="0070220F" w:rsidRPr="0070220F" w14:paraId="2458F7F7" w14:textId="77777777" w:rsidTr="005D44CF">
        <w:trPr>
          <w:trHeight w:val="330"/>
        </w:trPr>
        <w:tc>
          <w:tcPr>
            <w:tcW w:w="4551" w:type="dxa"/>
            <w:tcBorders>
              <w:top w:val="nil"/>
              <w:left w:val="single" w:sz="8" w:space="0" w:color="000000"/>
              <w:bottom w:val="single" w:sz="8" w:space="0" w:color="000000"/>
              <w:right w:val="single" w:sz="8" w:space="0" w:color="000000"/>
            </w:tcBorders>
            <w:shd w:val="clear" w:color="auto" w:fill="auto"/>
            <w:vAlign w:val="center"/>
          </w:tcPr>
          <w:p w14:paraId="238128DE" w14:textId="77777777" w:rsidR="0070220F" w:rsidRPr="0070220F" w:rsidRDefault="0070220F" w:rsidP="005D44CF">
            <w:pPr>
              <w:jc w:val="center"/>
              <w:rPr>
                <w:rFonts w:ascii="Arial" w:hAnsi="Arial" w:cs="Arial"/>
                <w:color w:val="000000"/>
                <w:sz w:val="22"/>
                <w:szCs w:val="22"/>
              </w:rPr>
            </w:pPr>
            <w:r w:rsidRPr="0070220F">
              <w:rPr>
                <w:rFonts w:ascii="Arial" w:hAnsi="Arial" w:cs="Arial"/>
                <w:color w:val="000000"/>
                <w:sz w:val="22"/>
                <w:szCs w:val="22"/>
              </w:rPr>
              <w:t>09.01.01.010.302.0024.1039.4.4.90.52.00</w:t>
            </w:r>
          </w:p>
        </w:tc>
        <w:tc>
          <w:tcPr>
            <w:tcW w:w="2129" w:type="dxa"/>
            <w:tcBorders>
              <w:top w:val="nil"/>
              <w:left w:val="nil"/>
              <w:bottom w:val="single" w:sz="8" w:space="0" w:color="000000"/>
              <w:right w:val="single" w:sz="8" w:space="0" w:color="000000"/>
            </w:tcBorders>
            <w:shd w:val="clear" w:color="auto" w:fill="auto"/>
            <w:vAlign w:val="center"/>
          </w:tcPr>
          <w:p w14:paraId="2D099614" w14:textId="77777777" w:rsidR="0070220F" w:rsidRPr="0070220F" w:rsidRDefault="0070220F" w:rsidP="005D44CF">
            <w:pPr>
              <w:jc w:val="center"/>
              <w:rPr>
                <w:rFonts w:ascii="Arial" w:hAnsi="Arial" w:cs="Arial"/>
                <w:color w:val="000000"/>
                <w:sz w:val="22"/>
                <w:szCs w:val="22"/>
              </w:rPr>
            </w:pPr>
            <w:r w:rsidRPr="0070220F">
              <w:rPr>
                <w:rFonts w:ascii="Arial" w:hAnsi="Arial" w:cs="Arial"/>
                <w:color w:val="000000"/>
                <w:sz w:val="22"/>
                <w:szCs w:val="22"/>
              </w:rPr>
              <w:t>1131</w:t>
            </w:r>
          </w:p>
        </w:tc>
        <w:tc>
          <w:tcPr>
            <w:tcW w:w="1340" w:type="dxa"/>
            <w:tcBorders>
              <w:top w:val="nil"/>
              <w:left w:val="nil"/>
              <w:bottom w:val="single" w:sz="8" w:space="0" w:color="000000"/>
              <w:right w:val="single" w:sz="8" w:space="0" w:color="000000"/>
            </w:tcBorders>
            <w:shd w:val="clear" w:color="auto" w:fill="auto"/>
            <w:vAlign w:val="center"/>
          </w:tcPr>
          <w:p w14:paraId="63CF5767" w14:textId="77777777" w:rsidR="0070220F" w:rsidRPr="0070220F" w:rsidRDefault="0070220F" w:rsidP="005D44CF">
            <w:pPr>
              <w:jc w:val="center"/>
              <w:rPr>
                <w:rFonts w:ascii="Arial" w:hAnsi="Arial" w:cs="Arial"/>
                <w:color w:val="000000"/>
                <w:sz w:val="22"/>
                <w:szCs w:val="22"/>
              </w:rPr>
            </w:pPr>
            <w:r w:rsidRPr="0070220F">
              <w:rPr>
                <w:rFonts w:ascii="Arial" w:hAnsi="Arial" w:cs="Arial"/>
                <w:color w:val="000000"/>
                <w:sz w:val="22"/>
                <w:szCs w:val="22"/>
              </w:rPr>
              <w:t>153</w:t>
            </w:r>
          </w:p>
        </w:tc>
      </w:tr>
    </w:tbl>
    <w:p w14:paraId="042D87A4" w14:textId="77777777" w:rsidR="0070220F" w:rsidRDefault="0070220F" w:rsidP="0070220F">
      <w:pPr>
        <w:rPr>
          <w:rFonts w:ascii="Arial" w:eastAsia="Arial" w:hAnsi="Arial" w:cs="Arial"/>
          <w:b/>
          <w:color w:val="FF0000"/>
        </w:rPr>
      </w:pPr>
    </w:p>
    <w:p w14:paraId="45AFA3AB" w14:textId="7AF825C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9072B68" w14:textId="14746FA6" w:rsidR="00270DFE" w:rsidRPr="00965B64" w:rsidRDefault="00323392" w:rsidP="00270DFE">
            <w:pPr>
              <w:rPr>
                <w:rFonts w:ascii="Arial" w:hAnsi="Arial" w:cs="Arial"/>
                <w:b/>
                <w:sz w:val="22"/>
                <w:szCs w:val="22"/>
              </w:rPr>
            </w:pPr>
            <w:r>
              <w:rPr>
                <w:rFonts w:ascii="Arial" w:hAnsi="Arial" w:cs="Arial"/>
                <w:b/>
                <w:sz w:val="22"/>
                <w:szCs w:val="22"/>
              </w:rPr>
              <w:t xml:space="preserve">  </w:t>
            </w:r>
            <w:r w:rsidR="0070220F">
              <w:rPr>
                <w:rFonts w:ascii="Arial" w:hAnsi="Arial" w:cs="Arial"/>
                <w:b/>
                <w:sz w:val="22"/>
                <w:szCs w:val="22"/>
              </w:rPr>
              <w:t>Helvécio Campos de Albuquerque</w:t>
            </w:r>
          </w:p>
          <w:p w14:paraId="4318F1EC" w14:textId="08BBF7A4" w:rsidR="00270DFE" w:rsidRPr="00965B64" w:rsidRDefault="0070220F" w:rsidP="00270DFE">
            <w:pPr>
              <w:rPr>
                <w:rFonts w:ascii="Arial" w:hAnsi="Arial" w:cs="Arial"/>
                <w:b/>
                <w:sz w:val="22"/>
                <w:szCs w:val="22"/>
              </w:rPr>
            </w:pPr>
            <w:r>
              <w:rPr>
                <w:rFonts w:ascii="Arial" w:hAnsi="Arial" w:cs="Arial"/>
                <w:b/>
                <w:sz w:val="22"/>
                <w:szCs w:val="22"/>
              </w:rPr>
              <w:t xml:space="preserve">     </w:t>
            </w:r>
            <w:r w:rsidR="00270DFE">
              <w:rPr>
                <w:rFonts w:ascii="Arial" w:hAnsi="Arial" w:cs="Arial"/>
                <w:b/>
                <w:sz w:val="22"/>
                <w:szCs w:val="22"/>
              </w:rPr>
              <w:t xml:space="preserve">Secretário Municipal de </w:t>
            </w:r>
            <w:r>
              <w:rPr>
                <w:rFonts w:ascii="Arial" w:hAnsi="Arial" w:cs="Arial"/>
                <w:b/>
                <w:sz w:val="22"/>
                <w:szCs w:val="22"/>
              </w:rPr>
              <w:t>Saúde</w:t>
            </w:r>
          </w:p>
          <w:p w14:paraId="1A5FC3ED" w14:textId="7DB38B55" w:rsidR="000C639C" w:rsidRPr="00965B64" w:rsidRDefault="00270DFE" w:rsidP="00270DFE">
            <w:pPr>
              <w:jc w:val="center"/>
              <w:rPr>
                <w:rFonts w:ascii="Arial" w:hAnsi="Arial" w:cs="Arial"/>
                <w:b/>
                <w:sz w:val="22"/>
                <w:szCs w:val="22"/>
              </w:rPr>
            </w:pP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1B3A" w14:textId="77777777" w:rsidR="00D950FD" w:rsidRDefault="00D950FD" w:rsidP="001F39C2">
      <w:r>
        <w:separator/>
      </w:r>
    </w:p>
  </w:endnote>
  <w:endnote w:type="continuationSeparator" w:id="0">
    <w:p w14:paraId="406C3194" w14:textId="77777777" w:rsidR="00D950FD" w:rsidRDefault="00D950F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0CC3" w14:textId="77777777" w:rsidR="00D950FD" w:rsidRDefault="00D950FD" w:rsidP="001F39C2">
      <w:r>
        <w:separator/>
      </w:r>
    </w:p>
  </w:footnote>
  <w:footnote w:type="continuationSeparator" w:id="0">
    <w:p w14:paraId="222BD6BF" w14:textId="77777777" w:rsidR="00D950FD" w:rsidRDefault="00D950FD"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pStyle w:val="Cabealho"/>
            <w:jc w:val="center"/>
            <w:rPr>
              <w:rFonts w:ascii="Arial" w:eastAsia="Calibri" w:hAnsi="Arial"/>
              <w:b/>
              <w:sz w:val="18"/>
            </w:rPr>
          </w:pPr>
        </w:p>
        <w:p w14:paraId="182BAB14" w14:textId="77777777" w:rsidR="002F2007" w:rsidRPr="00C55D10" w:rsidRDefault="002F2007"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764"/>
    <w:multiLevelType w:val="multilevel"/>
    <w:tmpl w:val="C23AD02C"/>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5F1ECD"/>
    <w:multiLevelType w:val="multilevel"/>
    <w:tmpl w:val="C082C898"/>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15:restartNumberingAfterBreak="0">
    <w:nsid w:val="3F5017FE"/>
    <w:multiLevelType w:val="multilevel"/>
    <w:tmpl w:val="34EA6860"/>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8" w15:restartNumberingAfterBreak="0">
    <w:nsid w:val="431F4BE3"/>
    <w:multiLevelType w:val="multilevel"/>
    <w:tmpl w:val="04F809CA"/>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1" w15:restartNumberingAfterBreak="0">
    <w:nsid w:val="54CF6183"/>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2" w15:restartNumberingAfterBreak="0">
    <w:nsid w:val="551C4E3F"/>
    <w:multiLevelType w:val="multilevel"/>
    <w:tmpl w:val="212865C8"/>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3" w15:restartNumberingAfterBreak="0">
    <w:nsid w:val="5B094317"/>
    <w:multiLevelType w:val="hybridMultilevel"/>
    <w:tmpl w:val="0F0805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6B462DD3"/>
    <w:multiLevelType w:val="multilevel"/>
    <w:tmpl w:val="84FE6D7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1354549"/>
    <w:multiLevelType w:val="multilevel"/>
    <w:tmpl w:val="AA642C08"/>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1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EB00781"/>
    <w:multiLevelType w:val="multilevel"/>
    <w:tmpl w:val="152ED7D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0"/>
  </w:num>
  <w:num w:numId="9">
    <w:abstractNumId w:val="4"/>
  </w:num>
  <w:num w:numId="10">
    <w:abstractNumId w:val="6"/>
  </w:num>
  <w:num w:numId="11">
    <w:abstractNumId w:val="0"/>
  </w:num>
  <w:num w:numId="12">
    <w:abstractNumId w:val="11"/>
  </w:num>
  <w:num w:numId="13">
    <w:abstractNumId w:val="8"/>
  </w:num>
  <w:num w:numId="14">
    <w:abstractNumId w:val="16"/>
  </w:num>
  <w:num w:numId="15">
    <w:abstractNumId w:val="7"/>
  </w:num>
  <w:num w:numId="16">
    <w:abstractNumId w:val="12"/>
  </w:num>
  <w:num w:numId="17">
    <w:abstractNumId w:val="1"/>
  </w:num>
  <w:num w:numId="18">
    <w:abstractNumId w:val="15"/>
  </w:num>
  <w:num w:numId="19">
    <w:abstractNumId w:val="1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405D"/>
    <w:rsid w:val="0002020E"/>
    <w:rsid w:val="000257A9"/>
    <w:rsid w:val="000362B7"/>
    <w:rsid w:val="00036BD1"/>
    <w:rsid w:val="00040126"/>
    <w:rsid w:val="00045617"/>
    <w:rsid w:val="00065F34"/>
    <w:rsid w:val="00076B0E"/>
    <w:rsid w:val="0009069B"/>
    <w:rsid w:val="0009695F"/>
    <w:rsid w:val="000A31F3"/>
    <w:rsid w:val="000A5602"/>
    <w:rsid w:val="000A6D46"/>
    <w:rsid w:val="000B66AB"/>
    <w:rsid w:val="000C639C"/>
    <w:rsid w:val="000E250A"/>
    <w:rsid w:val="000E641A"/>
    <w:rsid w:val="0010016A"/>
    <w:rsid w:val="001073BA"/>
    <w:rsid w:val="00124974"/>
    <w:rsid w:val="00133818"/>
    <w:rsid w:val="00191469"/>
    <w:rsid w:val="001A600C"/>
    <w:rsid w:val="001B08CA"/>
    <w:rsid w:val="001C1BDD"/>
    <w:rsid w:val="001D1B91"/>
    <w:rsid w:val="001F39C2"/>
    <w:rsid w:val="001F5148"/>
    <w:rsid w:val="001F72F3"/>
    <w:rsid w:val="00225C4C"/>
    <w:rsid w:val="002406AB"/>
    <w:rsid w:val="00245191"/>
    <w:rsid w:val="002551ED"/>
    <w:rsid w:val="0025593E"/>
    <w:rsid w:val="002625AD"/>
    <w:rsid w:val="00270DFE"/>
    <w:rsid w:val="002B0134"/>
    <w:rsid w:val="002D3D72"/>
    <w:rsid w:val="002F2007"/>
    <w:rsid w:val="003000ED"/>
    <w:rsid w:val="003058CF"/>
    <w:rsid w:val="00315B0F"/>
    <w:rsid w:val="00317E12"/>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3E76A4"/>
    <w:rsid w:val="0040322E"/>
    <w:rsid w:val="00406603"/>
    <w:rsid w:val="004109AB"/>
    <w:rsid w:val="00425B54"/>
    <w:rsid w:val="0043135D"/>
    <w:rsid w:val="004613F4"/>
    <w:rsid w:val="004853E0"/>
    <w:rsid w:val="004A0DB9"/>
    <w:rsid w:val="004B265B"/>
    <w:rsid w:val="004C14D5"/>
    <w:rsid w:val="004C63B3"/>
    <w:rsid w:val="004D2CC7"/>
    <w:rsid w:val="004E16CD"/>
    <w:rsid w:val="004E4160"/>
    <w:rsid w:val="004F4994"/>
    <w:rsid w:val="004F5929"/>
    <w:rsid w:val="004F6242"/>
    <w:rsid w:val="0050706D"/>
    <w:rsid w:val="0051519C"/>
    <w:rsid w:val="00524024"/>
    <w:rsid w:val="005246FB"/>
    <w:rsid w:val="005501C8"/>
    <w:rsid w:val="0056012B"/>
    <w:rsid w:val="0056474B"/>
    <w:rsid w:val="00570422"/>
    <w:rsid w:val="00576CBE"/>
    <w:rsid w:val="005972F2"/>
    <w:rsid w:val="005A3B13"/>
    <w:rsid w:val="005B1030"/>
    <w:rsid w:val="005B1919"/>
    <w:rsid w:val="005B3716"/>
    <w:rsid w:val="005C1448"/>
    <w:rsid w:val="005C2BEF"/>
    <w:rsid w:val="005C49DA"/>
    <w:rsid w:val="005E7086"/>
    <w:rsid w:val="00611F64"/>
    <w:rsid w:val="00626173"/>
    <w:rsid w:val="006302ED"/>
    <w:rsid w:val="00634EFB"/>
    <w:rsid w:val="00652C93"/>
    <w:rsid w:val="00660FED"/>
    <w:rsid w:val="006638E7"/>
    <w:rsid w:val="006679EB"/>
    <w:rsid w:val="00676069"/>
    <w:rsid w:val="00687572"/>
    <w:rsid w:val="00697138"/>
    <w:rsid w:val="006B23C6"/>
    <w:rsid w:val="006B41F8"/>
    <w:rsid w:val="006C077D"/>
    <w:rsid w:val="006C3C35"/>
    <w:rsid w:val="006C43DC"/>
    <w:rsid w:val="006C6443"/>
    <w:rsid w:val="006C6C06"/>
    <w:rsid w:val="006E32DC"/>
    <w:rsid w:val="0070220F"/>
    <w:rsid w:val="0070423E"/>
    <w:rsid w:val="0071238E"/>
    <w:rsid w:val="007247AD"/>
    <w:rsid w:val="00735B3A"/>
    <w:rsid w:val="00782366"/>
    <w:rsid w:val="007860D0"/>
    <w:rsid w:val="0078792D"/>
    <w:rsid w:val="007C1359"/>
    <w:rsid w:val="007C4932"/>
    <w:rsid w:val="007C746D"/>
    <w:rsid w:val="007D00E2"/>
    <w:rsid w:val="008248A5"/>
    <w:rsid w:val="00842496"/>
    <w:rsid w:val="008500D8"/>
    <w:rsid w:val="00854711"/>
    <w:rsid w:val="008607DC"/>
    <w:rsid w:val="00860E02"/>
    <w:rsid w:val="00862B33"/>
    <w:rsid w:val="00887564"/>
    <w:rsid w:val="008878EB"/>
    <w:rsid w:val="0089026E"/>
    <w:rsid w:val="008A1888"/>
    <w:rsid w:val="008B6331"/>
    <w:rsid w:val="008C0B70"/>
    <w:rsid w:val="008D2C82"/>
    <w:rsid w:val="008E030A"/>
    <w:rsid w:val="008E75C6"/>
    <w:rsid w:val="008F1F14"/>
    <w:rsid w:val="00903F89"/>
    <w:rsid w:val="00922EF4"/>
    <w:rsid w:val="00931482"/>
    <w:rsid w:val="009535F5"/>
    <w:rsid w:val="00965B64"/>
    <w:rsid w:val="00970AFC"/>
    <w:rsid w:val="00996E8A"/>
    <w:rsid w:val="00996F5A"/>
    <w:rsid w:val="009B4FC6"/>
    <w:rsid w:val="009C0A11"/>
    <w:rsid w:val="009D28F4"/>
    <w:rsid w:val="009D57CD"/>
    <w:rsid w:val="009E3476"/>
    <w:rsid w:val="009E5597"/>
    <w:rsid w:val="009F42A0"/>
    <w:rsid w:val="009F7555"/>
    <w:rsid w:val="00A03695"/>
    <w:rsid w:val="00A10C6A"/>
    <w:rsid w:val="00A16ED2"/>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60CD"/>
    <w:rsid w:val="00AF1BA8"/>
    <w:rsid w:val="00B0456B"/>
    <w:rsid w:val="00B05D74"/>
    <w:rsid w:val="00B1450A"/>
    <w:rsid w:val="00B1495E"/>
    <w:rsid w:val="00B167DF"/>
    <w:rsid w:val="00B1788B"/>
    <w:rsid w:val="00B45E1C"/>
    <w:rsid w:val="00B477BA"/>
    <w:rsid w:val="00B67594"/>
    <w:rsid w:val="00B86C74"/>
    <w:rsid w:val="00BB7D0F"/>
    <w:rsid w:val="00BC1199"/>
    <w:rsid w:val="00BC3E39"/>
    <w:rsid w:val="00BC4D0C"/>
    <w:rsid w:val="00BD045C"/>
    <w:rsid w:val="00BD70AB"/>
    <w:rsid w:val="00BE5E17"/>
    <w:rsid w:val="00BE6049"/>
    <w:rsid w:val="00BE6879"/>
    <w:rsid w:val="00BF4933"/>
    <w:rsid w:val="00C032B4"/>
    <w:rsid w:val="00C1303F"/>
    <w:rsid w:val="00C234AF"/>
    <w:rsid w:val="00C24455"/>
    <w:rsid w:val="00C37D19"/>
    <w:rsid w:val="00C42BD8"/>
    <w:rsid w:val="00C53891"/>
    <w:rsid w:val="00C85CEC"/>
    <w:rsid w:val="00C863BF"/>
    <w:rsid w:val="00C86ADE"/>
    <w:rsid w:val="00C86B35"/>
    <w:rsid w:val="00C91DB6"/>
    <w:rsid w:val="00CA553C"/>
    <w:rsid w:val="00CA624F"/>
    <w:rsid w:val="00CC25C1"/>
    <w:rsid w:val="00CC2F3F"/>
    <w:rsid w:val="00CD034A"/>
    <w:rsid w:val="00CE14BD"/>
    <w:rsid w:val="00CE1501"/>
    <w:rsid w:val="00CE3A0F"/>
    <w:rsid w:val="00D035D5"/>
    <w:rsid w:val="00D12B57"/>
    <w:rsid w:val="00D2008E"/>
    <w:rsid w:val="00D414A0"/>
    <w:rsid w:val="00D61003"/>
    <w:rsid w:val="00D73C56"/>
    <w:rsid w:val="00D7702A"/>
    <w:rsid w:val="00D850FE"/>
    <w:rsid w:val="00D950FD"/>
    <w:rsid w:val="00DB3549"/>
    <w:rsid w:val="00DB509B"/>
    <w:rsid w:val="00DB79CD"/>
    <w:rsid w:val="00DC0370"/>
    <w:rsid w:val="00DC1C5B"/>
    <w:rsid w:val="00DE367D"/>
    <w:rsid w:val="00DE6907"/>
    <w:rsid w:val="00DF2484"/>
    <w:rsid w:val="00E02589"/>
    <w:rsid w:val="00E042E9"/>
    <w:rsid w:val="00E1191B"/>
    <w:rsid w:val="00E2788F"/>
    <w:rsid w:val="00E322DF"/>
    <w:rsid w:val="00E52F81"/>
    <w:rsid w:val="00E55224"/>
    <w:rsid w:val="00E56C22"/>
    <w:rsid w:val="00E577D7"/>
    <w:rsid w:val="00E7074A"/>
    <w:rsid w:val="00E7692E"/>
    <w:rsid w:val="00EA1B7F"/>
    <w:rsid w:val="00EB3296"/>
    <w:rsid w:val="00EB676E"/>
    <w:rsid w:val="00EC3D98"/>
    <w:rsid w:val="00EC4EAF"/>
    <w:rsid w:val="00ED284F"/>
    <w:rsid w:val="00ED59BB"/>
    <w:rsid w:val="00EF14D1"/>
    <w:rsid w:val="00F0458B"/>
    <w:rsid w:val="00F214AA"/>
    <w:rsid w:val="00F746CD"/>
    <w:rsid w:val="00FA206E"/>
    <w:rsid w:val="00FA2B7A"/>
    <w:rsid w:val="00FA3FC3"/>
    <w:rsid w:val="00FB56D1"/>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PargrafodaListaChar">
    <w:name w:val="Parágrafo da Lista Char"/>
    <w:link w:val="PargrafodaLista"/>
    <w:uiPriority w:val="1"/>
    <w:rsid w:val="00FB56D1"/>
  </w:style>
  <w:style w:type="table" w:customStyle="1" w:styleId="TableNormal">
    <w:name w:val="Table Normal"/>
    <w:uiPriority w:val="2"/>
    <w:semiHidden/>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12517</Words>
  <Characters>67595</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2021-11-23T17:23:00Z</cp:lastPrinted>
  <dcterms:created xsi:type="dcterms:W3CDTF">2021-11-23T17:23:00Z</dcterms:created>
  <dcterms:modified xsi:type="dcterms:W3CDTF">2021-11-23T17:23:00Z</dcterms:modified>
</cp:coreProperties>
</file>