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D07F32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2C48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</w:t>
      </w:r>
      <w:r w:rsidR="001D2C48">
        <w:rPr>
          <w:rFonts w:ascii="Arial" w:hAnsi="Arial" w:cs="Arial"/>
          <w:sz w:val="24"/>
          <w:szCs w:val="24"/>
        </w:rPr>
        <w:t xml:space="preserve">unicípio de Janaúba/MG, por meio da comissão de licitações, nomeada pelo Sr. Prefeito </w:t>
      </w:r>
      <w:r w:rsidR="003C42A8">
        <w:rPr>
          <w:rFonts w:ascii="Arial" w:hAnsi="Arial" w:cs="Arial"/>
          <w:sz w:val="24"/>
          <w:szCs w:val="24"/>
        </w:rPr>
        <w:t>José Aparecido Mendes Santos, no dia 05/01/2021, através da portaria 020/2021</w:t>
      </w:r>
      <w:r w:rsidR="001D2C48">
        <w:rPr>
          <w:rFonts w:ascii="Arial" w:hAnsi="Arial" w:cs="Arial"/>
          <w:sz w:val="24"/>
          <w:szCs w:val="24"/>
        </w:rPr>
        <w:t>, publica</w:t>
      </w:r>
      <w:r w:rsidR="003C42A8">
        <w:rPr>
          <w:rFonts w:ascii="Arial" w:hAnsi="Arial" w:cs="Arial"/>
          <w:sz w:val="24"/>
          <w:szCs w:val="24"/>
        </w:rPr>
        <w:t>da no quadro de avisos no dia 05/01/2021</w:t>
      </w:r>
      <w:r>
        <w:rPr>
          <w:rFonts w:ascii="Arial" w:hAnsi="Arial" w:cs="Arial"/>
          <w:sz w:val="24"/>
          <w:szCs w:val="24"/>
        </w:rPr>
        <w:t xml:space="preserve">, vem </w:t>
      </w:r>
      <w:r w:rsidR="001D2C48">
        <w:rPr>
          <w:rFonts w:ascii="Arial" w:hAnsi="Arial" w:cs="Arial"/>
          <w:sz w:val="24"/>
          <w:szCs w:val="24"/>
        </w:rPr>
        <w:t>no uso de suas atribuições</w:t>
      </w:r>
      <w:r>
        <w:rPr>
          <w:rFonts w:ascii="Arial" w:hAnsi="Arial" w:cs="Arial"/>
          <w:sz w:val="24"/>
          <w:szCs w:val="24"/>
        </w:rPr>
        <w:t>,</w:t>
      </w:r>
      <w:r w:rsidR="001D2C48">
        <w:rPr>
          <w:rFonts w:ascii="Arial" w:hAnsi="Arial" w:cs="Arial"/>
          <w:sz w:val="24"/>
          <w:szCs w:val="24"/>
        </w:rPr>
        <w:t xml:space="preserve"> retificar o edital de </w:t>
      </w:r>
      <w:r w:rsidR="003C42A8">
        <w:rPr>
          <w:rFonts w:ascii="Arial" w:hAnsi="Arial" w:cs="Arial"/>
          <w:sz w:val="24"/>
          <w:szCs w:val="24"/>
        </w:rPr>
        <w:t xml:space="preserve">pregão </w:t>
      </w:r>
      <w:r w:rsidR="00A861EC">
        <w:rPr>
          <w:rFonts w:ascii="Arial" w:hAnsi="Arial" w:cs="Arial"/>
          <w:sz w:val="24"/>
          <w:szCs w:val="24"/>
        </w:rPr>
        <w:t xml:space="preserve">eletrônico n° </w:t>
      </w:r>
      <w:r w:rsidR="00BE7121">
        <w:rPr>
          <w:rFonts w:ascii="Arial" w:hAnsi="Arial" w:cs="Arial"/>
          <w:sz w:val="24"/>
          <w:szCs w:val="24"/>
        </w:rPr>
        <w:t>37</w:t>
      </w:r>
      <w:r w:rsidR="001D2C48">
        <w:rPr>
          <w:rFonts w:ascii="Arial" w:hAnsi="Arial" w:cs="Arial"/>
          <w:sz w:val="24"/>
          <w:szCs w:val="24"/>
        </w:rPr>
        <w:t>/20</w:t>
      </w:r>
      <w:r w:rsidR="003C42A8">
        <w:rPr>
          <w:rFonts w:ascii="Arial" w:hAnsi="Arial" w:cs="Arial"/>
          <w:sz w:val="24"/>
          <w:szCs w:val="24"/>
        </w:rPr>
        <w:t>21</w:t>
      </w:r>
      <w:r w:rsidR="001D2C48">
        <w:rPr>
          <w:rFonts w:ascii="Arial" w:hAnsi="Arial" w:cs="Arial"/>
          <w:sz w:val="24"/>
          <w:szCs w:val="24"/>
        </w:rPr>
        <w:t>, nos termo</w:t>
      </w:r>
      <w:r w:rsidR="00B8207E">
        <w:rPr>
          <w:rFonts w:ascii="Arial" w:hAnsi="Arial" w:cs="Arial"/>
          <w:sz w:val="24"/>
          <w:szCs w:val="24"/>
        </w:rPr>
        <w:t>s</w:t>
      </w:r>
      <w:r w:rsidR="001D2C48">
        <w:rPr>
          <w:rFonts w:ascii="Arial" w:hAnsi="Arial" w:cs="Arial"/>
          <w:sz w:val="24"/>
          <w:szCs w:val="24"/>
        </w:rPr>
        <w:t xml:space="preserve"> da lei.</w:t>
      </w:r>
    </w:p>
    <w:p w:rsidR="009E198F" w:rsidRDefault="00A861EC" w:rsidP="00D07F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Anexo I (Objeto/Especificações) e n</w:t>
      </w:r>
      <w:r w:rsidR="003C42A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Anexo X</w:t>
      </w:r>
      <w:r w:rsidR="001D2C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parte das especificações dos itens, </w:t>
      </w:r>
      <w:r w:rsidR="009E198F">
        <w:rPr>
          <w:rFonts w:ascii="Arial" w:hAnsi="Arial" w:cs="Arial"/>
          <w:sz w:val="24"/>
          <w:szCs w:val="24"/>
        </w:rPr>
        <w:t>onde se lê conforme o Edital, leia-se conforme encontra-se na Plataforma Compras BR.</w:t>
      </w:r>
      <w:bookmarkStart w:id="0" w:name="_GoBack"/>
      <w:bookmarkEnd w:id="0"/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A861EC">
        <w:rPr>
          <w:rFonts w:ascii="Arial" w:hAnsi="Arial" w:cs="Arial"/>
          <w:sz w:val="24"/>
          <w:szCs w:val="24"/>
        </w:rPr>
        <w:t>01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BE712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701C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97" w:rsidRDefault="00586C97" w:rsidP="008E60E3">
      <w:pPr>
        <w:spacing w:after="0" w:line="240" w:lineRule="auto"/>
      </w:pPr>
      <w:r>
        <w:separator/>
      </w:r>
    </w:p>
  </w:endnote>
  <w:endnote w:type="continuationSeparator" w:id="0">
    <w:p w:rsidR="00586C97" w:rsidRDefault="00586C97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97" w:rsidRDefault="00586C97" w:rsidP="008E60E3">
      <w:pPr>
        <w:spacing w:after="0" w:line="240" w:lineRule="auto"/>
      </w:pPr>
      <w:r>
        <w:separator/>
      </w:r>
    </w:p>
  </w:footnote>
  <w:footnote w:type="continuationSeparator" w:id="0">
    <w:p w:rsidR="00586C97" w:rsidRDefault="00586C97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3C42A8"/>
    <w:rsid w:val="004C36DE"/>
    <w:rsid w:val="005248B7"/>
    <w:rsid w:val="00586C97"/>
    <w:rsid w:val="005B021A"/>
    <w:rsid w:val="0066701C"/>
    <w:rsid w:val="008E60E3"/>
    <w:rsid w:val="009254CD"/>
    <w:rsid w:val="009E198F"/>
    <w:rsid w:val="00A2177D"/>
    <w:rsid w:val="00A861EC"/>
    <w:rsid w:val="00B548F3"/>
    <w:rsid w:val="00B8207E"/>
    <w:rsid w:val="00BE7121"/>
    <w:rsid w:val="00D07F32"/>
    <w:rsid w:val="00F37A09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2021-03-03T17:26:00Z</cp:lastPrinted>
  <dcterms:created xsi:type="dcterms:W3CDTF">2021-06-08T12:53:00Z</dcterms:created>
  <dcterms:modified xsi:type="dcterms:W3CDTF">2021-06-08T12:53:00Z</dcterms:modified>
</cp:coreProperties>
</file>