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D2BA"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2F433324" w14:textId="77777777" w:rsidR="00C863BF" w:rsidRDefault="00C863BF" w:rsidP="00C863BF">
      <w:pPr>
        <w:rPr>
          <w:rFonts w:ascii="Arial" w:hAnsi="Arial"/>
          <w:b/>
        </w:rPr>
      </w:pPr>
    </w:p>
    <w:p w14:paraId="400DB270" w14:textId="77777777" w:rsidR="00C90BF1" w:rsidRPr="00965B64" w:rsidRDefault="00C90BF1" w:rsidP="00C90BF1">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68833BAA" w14:textId="0A57F8B6"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B47612">
        <w:rPr>
          <w:rFonts w:ascii="Arial" w:hAnsi="Arial" w:cs="Arial"/>
          <w:b/>
          <w:sz w:val="22"/>
          <w:szCs w:val="22"/>
        </w:rPr>
        <w:t xml:space="preserve"> </w:t>
      </w:r>
      <w:r>
        <w:rPr>
          <w:rFonts w:ascii="Arial" w:hAnsi="Arial" w:cs="Arial"/>
          <w:b/>
          <w:sz w:val="22"/>
          <w:szCs w:val="22"/>
        </w:rPr>
        <w:t xml:space="preserve">Edital: </w:t>
      </w:r>
      <w:r w:rsidR="00123C3C">
        <w:rPr>
          <w:rFonts w:ascii="Arial" w:hAnsi="Arial" w:cs="Arial"/>
          <w:b/>
          <w:sz w:val="22"/>
          <w:szCs w:val="22"/>
        </w:rPr>
        <w:t>3</w:t>
      </w:r>
      <w:r w:rsidR="00931073">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2</w:t>
      </w:r>
    </w:p>
    <w:p w14:paraId="0D94E5D1" w14:textId="77777777" w:rsidR="00C90BF1" w:rsidRPr="00965B64" w:rsidRDefault="00C90BF1" w:rsidP="00C90BF1">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851E10">
        <w:rPr>
          <w:rFonts w:ascii="Arial" w:hAnsi="Arial" w:cs="Arial"/>
          <w:b/>
          <w:spacing w:val="-13"/>
          <w:sz w:val="22"/>
          <w:szCs w:val="22"/>
        </w:rPr>
        <w:t>10</w:t>
      </w:r>
      <w:r w:rsidR="00931073">
        <w:rPr>
          <w:rFonts w:ascii="Arial" w:hAnsi="Arial" w:cs="Arial"/>
          <w:b/>
          <w:spacing w:val="-13"/>
          <w:sz w:val="22"/>
          <w:szCs w:val="22"/>
        </w:rPr>
        <w:t>3</w:t>
      </w:r>
      <w:r w:rsidRPr="00965B64">
        <w:rPr>
          <w:rFonts w:ascii="Arial" w:hAnsi="Arial" w:cs="Arial"/>
          <w:b/>
          <w:sz w:val="22"/>
          <w:szCs w:val="22"/>
        </w:rPr>
        <w:t>/202</w:t>
      </w:r>
      <w:r>
        <w:rPr>
          <w:rFonts w:ascii="Arial" w:hAnsi="Arial" w:cs="Arial"/>
          <w:b/>
          <w:sz w:val="22"/>
          <w:szCs w:val="22"/>
        </w:rPr>
        <w:t>2</w:t>
      </w:r>
    </w:p>
    <w:p w14:paraId="24413C79" w14:textId="77777777" w:rsidR="00C90BF1" w:rsidRPr="00965B64" w:rsidRDefault="00C90BF1" w:rsidP="00C90BF1">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851E10">
        <w:rPr>
          <w:rFonts w:ascii="Arial" w:hAnsi="Arial" w:cs="Arial"/>
          <w:b/>
          <w:sz w:val="22"/>
          <w:szCs w:val="22"/>
        </w:rPr>
        <w:t xml:space="preserve"> </w:t>
      </w:r>
      <w:r w:rsidRPr="00965B64">
        <w:rPr>
          <w:rFonts w:ascii="Arial" w:hAnsi="Arial" w:cs="Arial"/>
          <w:b/>
          <w:sz w:val="22"/>
          <w:szCs w:val="22"/>
        </w:rPr>
        <w:t>da</w:t>
      </w:r>
      <w:r w:rsidR="00851E10">
        <w:rPr>
          <w:rFonts w:ascii="Arial" w:hAnsi="Arial" w:cs="Arial"/>
          <w:b/>
          <w:sz w:val="22"/>
          <w:szCs w:val="22"/>
        </w:rPr>
        <w:t xml:space="preserve"> </w:t>
      </w:r>
      <w:r>
        <w:rPr>
          <w:rFonts w:ascii="Arial" w:hAnsi="Arial" w:cs="Arial"/>
          <w:b/>
          <w:sz w:val="22"/>
          <w:szCs w:val="22"/>
        </w:rPr>
        <w:t xml:space="preserve">Abertura: </w:t>
      </w:r>
      <w:r w:rsidR="00931073">
        <w:rPr>
          <w:rFonts w:ascii="Arial" w:hAnsi="Arial" w:cs="Arial"/>
          <w:b/>
          <w:sz w:val="22"/>
          <w:szCs w:val="22"/>
        </w:rPr>
        <w:t>23</w:t>
      </w:r>
      <w:r w:rsidRPr="00965B64">
        <w:rPr>
          <w:rFonts w:ascii="Arial" w:hAnsi="Arial" w:cs="Arial"/>
          <w:b/>
          <w:sz w:val="22"/>
          <w:szCs w:val="22"/>
        </w:rPr>
        <w:t>/</w:t>
      </w:r>
      <w:r>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2</w:t>
      </w:r>
      <w:r w:rsidR="00851E10">
        <w:rPr>
          <w:rFonts w:ascii="Arial" w:hAnsi="Arial" w:cs="Arial"/>
          <w:b/>
          <w:sz w:val="22"/>
          <w:szCs w:val="22"/>
        </w:rPr>
        <w:t xml:space="preserve"> </w:t>
      </w:r>
      <w:r w:rsidR="009972C1">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5B9B49D" w14:textId="77777777" w:rsidR="00C863BF" w:rsidRPr="00965B64" w:rsidRDefault="00C863BF" w:rsidP="00C863BF">
      <w:pPr>
        <w:rPr>
          <w:rFonts w:ascii="Arial" w:hAnsi="Arial" w:cs="Arial"/>
          <w:sz w:val="22"/>
          <w:szCs w:val="22"/>
        </w:rPr>
      </w:pPr>
    </w:p>
    <w:p w14:paraId="7052CFE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33FE2430" w14:textId="77777777"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w:t>
      </w:r>
      <w:proofErr w:type="spellStart"/>
      <w:r w:rsidR="00DE6907" w:rsidRPr="00965B64">
        <w:rPr>
          <w:rFonts w:ascii="Arial" w:hAnsi="Arial" w:cs="Arial"/>
          <w:sz w:val="22"/>
          <w:szCs w:val="22"/>
        </w:rPr>
        <w:t>Prç</w:t>
      </w:r>
      <w:proofErr w:type="spellEnd"/>
      <w:r w:rsidR="00DE6907" w:rsidRPr="00965B64">
        <w:rPr>
          <w:rFonts w:ascii="Arial" w:hAnsi="Arial" w:cs="Arial"/>
          <w:sz w:val="22"/>
          <w:szCs w:val="22"/>
        </w:rPr>
        <w:t xml:space="preserve">. Dr. </w:t>
      </w:r>
      <w:proofErr w:type="spellStart"/>
      <w:r w:rsidR="00DE6907" w:rsidRPr="00965B64">
        <w:rPr>
          <w:rFonts w:ascii="Arial" w:hAnsi="Arial" w:cs="Arial"/>
          <w:sz w:val="22"/>
          <w:szCs w:val="22"/>
        </w:rPr>
        <w:t>Rockert</w:t>
      </w:r>
      <w:proofErr w:type="spellEnd"/>
      <w:r w:rsidR="00DE6907" w:rsidRPr="00965B64">
        <w:rPr>
          <w:rFonts w:ascii="Arial" w:hAnsi="Arial" w:cs="Arial"/>
          <w:sz w:val="22"/>
          <w:szCs w:val="22"/>
        </w:rPr>
        <w:t xml:space="preserve">, nº. 92, Centro, na Cidade de Janaúba/MG, CEP. 39.442-052, torna pública a abertura do </w:t>
      </w:r>
      <w:r w:rsidR="001D1B91">
        <w:rPr>
          <w:rFonts w:ascii="Arial" w:hAnsi="Arial" w:cs="Arial"/>
          <w:b/>
          <w:sz w:val="22"/>
          <w:szCs w:val="22"/>
        </w:rPr>
        <w:t xml:space="preserve">PROCESSO LICITATÓRIO Nº. </w:t>
      </w:r>
      <w:r w:rsidR="00123C3C">
        <w:rPr>
          <w:rFonts w:ascii="Arial" w:hAnsi="Arial" w:cs="Arial"/>
          <w:b/>
          <w:sz w:val="22"/>
          <w:szCs w:val="22"/>
        </w:rPr>
        <w:t>3</w:t>
      </w:r>
      <w:r w:rsidR="00931073">
        <w:rPr>
          <w:rFonts w:ascii="Arial" w:hAnsi="Arial" w:cs="Arial"/>
          <w:b/>
          <w:sz w:val="22"/>
          <w:szCs w:val="22"/>
        </w:rPr>
        <w:t>4</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931073">
        <w:rPr>
          <w:rFonts w:ascii="Arial" w:hAnsi="Arial" w:cs="Arial"/>
          <w:b/>
          <w:sz w:val="22"/>
          <w:szCs w:val="22"/>
        </w:rPr>
        <w:t>103</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xml:space="preserve">, </w:t>
      </w:r>
      <w:r w:rsidR="001C231B" w:rsidRPr="001C231B">
        <w:rPr>
          <w:rFonts w:ascii="Arial" w:hAnsi="Arial" w:cs="Arial"/>
          <w:b/>
          <w:bCs/>
          <w:sz w:val="22"/>
          <w:szCs w:val="22"/>
        </w:rPr>
        <w:t>REGISTRO DE PREÇO</w:t>
      </w:r>
      <w:r w:rsidR="001C231B">
        <w:rPr>
          <w:rFonts w:ascii="Arial" w:hAnsi="Arial" w:cs="Arial"/>
          <w:sz w:val="22"/>
          <w:szCs w:val="22"/>
        </w:rPr>
        <w:t xml:space="preserve">, </w:t>
      </w:r>
      <w:r w:rsidR="00DE6907" w:rsidRPr="00965B64">
        <w:rPr>
          <w:rFonts w:ascii="Arial" w:hAnsi="Arial" w:cs="Arial"/>
          <w:sz w:val="22"/>
          <w:szCs w:val="22"/>
        </w:rPr>
        <w:t xml:space="preserve">regido pelo Decreto nº </w:t>
      </w:r>
      <w:proofErr w:type="gramStart"/>
      <w:r w:rsidR="00DE6907" w:rsidRPr="00965B64">
        <w:rPr>
          <w:rFonts w:ascii="Arial" w:hAnsi="Arial" w:cs="Arial"/>
          <w:sz w:val="22"/>
          <w:szCs w:val="22"/>
        </w:rPr>
        <w:t>10.024,de</w:t>
      </w:r>
      <w:proofErr w:type="gramEnd"/>
      <w:r w:rsidR="00851E10">
        <w:rPr>
          <w:rFonts w:ascii="Arial" w:hAnsi="Arial" w:cs="Arial"/>
          <w:sz w:val="22"/>
          <w:szCs w:val="22"/>
        </w:rPr>
        <w:t xml:space="preserve"> </w:t>
      </w:r>
      <w:r w:rsidR="00DE6907" w:rsidRPr="00965B64">
        <w:rPr>
          <w:rFonts w:ascii="Arial" w:hAnsi="Arial" w:cs="Arial"/>
          <w:sz w:val="22"/>
          <w:szCs w:val="22"/>
        </w:rPr>
        <w:t>20</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setembro</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2019,</w:t>
      </w:r>
      <w:r w:rsidR="00851E10">
        <w:rPr>
          <w:rFonts w:ascii="Arial" w:hAnsi="Arial" w:cs="Arial"/>
          <w:sz w:val="22"/>
          <w:szCs w:val="22"/>
        </w:rPr>
        <w:t xml:space="preserve"> </w:t>
      </w:r>
      <w:r w:rsidR="00DE6907" w:rsidRPr="00965B64">
        <w:rPr>
          <w:rFonts w:ascii="Arial" w:hAnsi="Arial" w:cs="Arial"/>
          <w:sz w:val="22"/>
          <w:szCs w:val="22"/>
        </w:rPr>
        <w:t>do</w:t>
      </w:r>
      <w:r w:rsidR="00851E10">
        <w:rPr>
          <w:rFonts w:ascii="Arial" w:hAnsi="Arial" w:cs="Arial"/>
          <w:sz w:val="22"/>
          <w:szCs w:val="22"/>
        </w:rPr>
        <w:t xml:space="preserve"> </w:t>
      </w:r>
      <w:r w:rsidR="00DE6907" w:rsidRPr="00965B64">
        <w:rPr>
          <w:rFonts w:ascii="Arial" w:hAnsi="Arial" w:cs="Arial"/>
          <w:sz w:val="22"/>
          <w:szCs w:val="22"/>
        </w:rPr>
        <w:t>Decreto</w:t>
      </w:r>
      <w:r w:rsidR="00851E10">
        <w:rPr>
          <w:rFonts w:ascii="Arial" w:hAnsi="Arial" w:cs="Arial"/>
          <w:sz w:val="22"/>
          <w:szCs w:val="22"/>
        </w:rPr>
        <w:t xml:space="preserve"> </w:t>
      </w:r>
      <w:r w:rsidR="00DE6907" w:rsidRPr="00965B64">
        <w:rPr>
          <w:rFonts w:ascii="Arial" w:hAnsi="Arial" w:cs="Arial"/>
          <w:sz w:val="22"/>
          <w:szCs w:val="22"/>
        </w:rPr>
        <w:t>nº7892,</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23</w:t>
      </w:r>
      <w:r w:rsidR="00851E10">
        <w:rPr>
          <w:rFonts w:ascii="Arial" w:hAnsi="Arial" w:cs="Arial"/>
          <w:sz w:val="22"/>
          <w:szCs w:val="22"/>
        </w:rPr>
        <w:t xml:space="preserve"> </w:t>
      </w:r>
      <w:r w:rsidR="00DE6907" w:rsidRPr="00965B64">
        <w:rPr>
          <w:rFonts w:ascii="Arial" w:hAnsi="Arial" w:cs="Arial"/>
          <w:sz w:val="22"/>
          <w:szCs w:val="22"/>
        </w:rPr>
        <w:t>de</w:t>
      </w:r>
      <w:r w:rsidR="00851E10">
        <w:rPr>
          <w:rFonts w:ascii="Arial" w:hAnsi="Arial" w:cs="Arial"/>
          <w:sz w:val="22"/>
          <w:szCs w:val="22"/>
        </w:rPr>
        <w:t xml:space="preserve"> </w:t>
      </w:r>
      <w:r w:rsidR="00DE6907" w:rsidRPr="00965B64">
        <w:rPr>
          <w:rFonts w:ascii="Arial" w:hAnsi="Arial" w:cs="Arial"/>
          <w:sz w:val="22"/>
          <w:szCs w:val="22"/>
        </w:rPr>
        <w:t>janeiro</w:t>
      </w:r>
      <w:r w:rsidR="00851E10">
        <w:rPr>
          <w:rFonts w:ascii="Arial" w:hAnsi="Arial" w:cs="Arial"/>
          <w:sz w:val="22"/>
          <w:szCs w:val="22"/>
        </w:rPr>
        <w:t xml:space="preserve"> </w:t>
      </w:r>
      <w:r w:rsidR="00DE6907" w:rsidRPr="00965B64">
        <w:rPr>
          <w:rFonts w:ascii="Arial" w:hAnsi="Arial" w:cs="Arial"/>
          <w:spacing w:val="-12"/>
          <w:sz w:val="22"/>
          <w:szCs w:val="22"/>
        </w:rPr>
        <w:t>d</w:t>
      </w:r>
      <w:r w:rsidR="00DE6907" w:rsidRPr="00965B64">
        <w:rPr>
          <w:rFonts w:ascii="Arial" w:hAnsi="Arial" w:cs="Arial"/>
          <w:sz w:val="22"/>
          <w:szCs w:val="22"/>
        </w:rPr>
        <w:t>e</w:t>
      </w:r>
      <w:r w:rsidR="00851E10">
        <w:rPr>
          <w:rFonts w:ascii="Arial" w:hAnsi="Arial" w:cs="Arial"/>
          <w:sz w:val="22"/>
          <w:szCs w:val="22"/>
        </w:rPr>
        <w:t xml:space="preserve"> </w:t>
      </w:r>
      <w:r w:rsidR="00DE6907" w:rsidRPr="00965B64">
        <w:rPr>
          <w:rFonts w:ascii="Arial" w:hAnsi="Arial" w:cs="Arial"/>
          <w:sz w:val="22"/>
          <w:szCs w:val="22"/>
        </w:rPr>
        <w:t>2013,</w:t>
      </w:r>
      <w:r w:rsidR="00851E10">
        <w:rPr>
          <w:rFonts w:ascii="Arial" w:hAnsi="Arial" w:cs="Arial"/>
          <w:sz w:val="22"/>
          <w:szCs w:val="22"/>
        </w:rPr>
        <w:t xml:space="preserve"> </w:t>
      </w:r>
      <w:r w:rsidR="00DE6907" w:rsidRPr="00965B64">
        <w:rPr>
          <w:rFonts w:ascii="Arial" w:hAnsi="Arial" w:cs="Arial"/>
          <w:sz w:val="22"/>
          <w:szCs w:val="22"/>
        </w:rPr>
        <w:t>da</w:t>
      </w:r>
      <w:r w:rsidR="00851E10">
        <w:rPr>
          <w:rFonts w:ascii="Arial" w:hAnsi="Arial" w:cs="Arial"/>
          <w:sz w:val="22"/>
          <w:szCs w:val="22"/>
        </w:rPr>
        <w:t xml:space="preserve"> </w:t>
      </w:r>
      <w:r w:rsidR="00DE6907" w:rsidRPr="00965B64">
        <w:rPr>
          <w:rFonts w:ascii="Arial" w:hAnsi="Arial" w:cs="Arial"/>
          <w:sz w:val="22"/>
          <w:szCs w:val="22"/>
        </w:rPr>
        <w:t>Lei</w:t>
      </w:r>
      <w:r w:rsidR="00851E10">
        <w:rPr>
          <w:rFonts w:ascii="Arial" w:hAnsi="Arial" w:cs="Arial"/>
          <w:sz w:val="22"/>
          <w:szCs w:val="22"/>
        </w:rPr>
        <w:t xml:space="preserve"> </w:t>
      </w:r>
      <w:r w:rsidR="00DE6907" w:rsidRPr="00965B64">
        <w:rPr>
          <w:rFonts w:ascii="Arial" w:hAnsi="Arial" w:cs="Arial"/>
          <w:sz w:val="22"/>
          <w:szCs w:val="22"/>
        </w:rPr>
        <w:t xml:space="preserve">Complementar n° </w:t>
      </w:r>
      <w:r w:rsidR="00123C3C">
        <w:rPr>
          <w:rFonts w:ascii="Arial" w:hAnsi="Arial" w:cs="Arial"/>
          <w:sz w:val="22"/>
          <w:szCs w:val="22"/>
        </w:rPr>
        <w:t>155</w:t>
      </w:r>
      <w:r w:rsidR="00DE6907" w:rsidRPr="00965B64">
        <w:rPr>
          <w:rFonts w:ascii="Arial" w:hAnsi="Arial" w:cs="Arial"/>
          <w:sz w:val="22"/>
          <w:szCs w:val="22"/>
        </w:rPr>
        <w:t xml:space="preserve">, de </w:t>
      </w:r>
      <w:r w:rsidR="00123C3C">
        <w:rPr>
          <w:rFonts w:ascii="Arial" w:hAnsi="Arial" w:cs="Arial"/>
          <w:sz w:val="22"/>
          <w:szCs w:val="22"/>
        </w:rPr>
        <w:t>27</w:t>
      </w:r>
      <w:r w:rsidR="00DE6907" w:rsidRPr="00965B64">
        <w:rPr>
          <w:rFonts w:ascii="Arial" w:hAnsi="Arial" w:cs="Arial"/>
          <w:sz w:val="22"/>
          <w:szCs w:val="22"/>
        </w:rPr>
        <w:t xml:space="preserve"> de </w:t>
      </w:r>
      <w:r w:rsidR="00123C3C">
        <w:rPr>
          <w:rFonts w:ascii="Arial" w:hAnsi="Arial" w:cs="Arial"/>
          <w:sz w:val="22"/>
          <w:szCs w:val="22"/>
        </w:rPr>
        <w:t>outu</w:t>
      </w:r>
      <w:r w:rsidR="00DE6907" w:rsidRPr="00965B64">
        <w:rPr>
          <w:rFonts w:ascii="Arial" w:hAnsi="Arial" w:cs="Arial"/>
          <w:sz w:val="22"/>
          <w:szCs w:val="22"/>
        </w:rPr>
        <w:t>bro de 20</w:t>
      </w:r>
      <w:r w:rsidR="00123C3C">
        <w:rPr>
          <w:rFonts w:ascii="Arial" w:hAnsi="Arial" w:cs="Arial"/>
          <w:sz w:val="22"/>
          <w:szCs w:val="22"/>
        </w:rPr>
        <w:t>1</w:t>
      </w:r>
      <w:r w:rsidR="00DE6907" w:rsidRPr="00965B64">
        <w:rPr>
          <w:rFonts w:ascii="Arial" w:hAnsi="Arial" w:cs="Arial"/>
          <w:sz w:val="22"/>
          <w:szCs w:val="22"/>
        </w:rPr>
        <w:t>6, Lei Complementar 147, de 07 de agosto de 2014, do Decreto n° 8.538, de 06 de outubro de 2015, Decreto Municipal 017, de 26 de janeiro de 2021, aplicando-se, subsidiariamente, a Lei nº 8.666, de 21 de junho de 1993, e demais exigências estabelecidas neste Edital.</w:t>
      </w:r>
    </w:p>
    <w:p w14:paraId="37BF0E7E" w14:textId="77777777" w:rsidR="009F42A0" w:rsidRDefault="009F42A0" w:rsidP="00DE6907">
      <w:pPr>
        <w:pStyle w:val="Ttulo1"/>
        <w:spacing w:before="1"/>
        <w:ind w:right="68"/>
        <w:rPr>
          <w:rFonts w:ascii="Arial" w:hAnsi="Arial" w:cs="Arial"/>
          <w:sz w:val="22"/>
          <w:szCs w:val="22"/>
        </w:rPr>
      </w:pPr>
    </w:p>
    <w:p w14:paraId="379BD56F"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7057DF1C" w14:textId="77777777"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31073">
        <w:rPr>
          <w:rFonts w:ascii="Arial" w:hAnsi="Arial" w:cs="Arial"/>
          <w:b/>
          <w:sz w:val="22"/>
          <w:szCs w:val="22"/>
        </w:rPr>
        <w:t>23</w:t>
      </w:r>
      <w:r w:rsidRPr="00965B64">
        <w:rPr>
          <w:rFonts w:ascii="Arial" w:hAnsi="Arial" w:cs="Arial"/>
          <w:b/>
          <w:sz w:val="22"/>
          <w:szCs w:val="22"/>
        </w:rPr>
        <w:t>/</w:t>
      </w:r>
      <w:r w:rsidR="00DD4267">
        <w:rPr>
          <w:rFonts w:ascii="Arial" w:hAnsi="Arial" w:cs="Arial"/>
          <w:b/>
          <w:sz w:val="22"/>
          <w:szCs w:val="22"/>
        </w:rPr>
        <w:t>0</w:t>
      </w:r>
      <w:r w:rsidR="00294B18">
        <w:rPr>
          <w:rFonts w:ascii="Arial" w:hAnsi="Arial" w:cs="Arial"/>
          <w:b/>
          <w:sz w:val="22"/>
          <w:szCs w:val="22"/>
        </w:rPr>
        <w:t>5</w:t>
      </w:r>
      <w:r w:rsidRPr="00965B64">
        <w:rPr>
          <w:rFonts w:ascii="Arial" w:hAnsi="Arial" w:cs="Arial"/>
          <w:b/>
          <w:sz w:val="22"/>
          <w:szCs w:val="22"/>
        </w:rPr>
        <w:t>/202</w:t>
      </w:r>
      <w:r w:rsidR="00DD4267">
        <w:rPr>
          <w:rFonts w:ascii="Arial" w:hAnsi="Arial" w:cs="Arial"/>
          <w:b/>
          <w:sz w:val="22"/>
          <w:szCs w:val="22"/>
        </w:rPr>
        <w:t>2</w:t>
      </w:r>
    </w:p>
    <w:p w14:paraId="76172290"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B12938">
        <w:rPr>
          <w:rFonts w:ascii="Arial" w:hAnsi="Arial" w:cs="Arial"/>
          <w:b/>
          <w:sz w:val="22"/>
          <w:szCs w:val="22"/>
        </w:rPr>
        <w:t>14</w:t>
      </w:r>
      <w:r w:rsidRPr="00965B64">
        <w:rPr>
          <w:rFonts w:ascii="Arial" w:hAnsi="Arial" w:cs="Arial"/>
          <w:b/>
          <w:sz w:val="22"/>
          <w:szCs w:val="22"/>
        </w:rPr>
        <w:t>:</w:t>
      </w:r>
      <w:r w:rsidR="00E834DE">
        <w:rPr>
          <w:rFonts w:ascii="Arial" w:hAnsi="Arial" w:cs="Arial"/>
          <w:b/>
          <w:sz w:val="22"/>
          <w:szCs w:val="22"/>
        </w:rPr>
        <w:t>0</w:t>
      </w:r>
      <w:r w:rsidRPr="00965B64">
        <w:rPr>
          <w:rFonts w:ascii="Arial" w:hAnsi="Arial" w:cs="Arial"/>
          <w:b/>
          <w:sz w:val="22"/>
          <w:szCs w:val="22"/>
        </w:rPr>
        <w:t xml:space="preserve">0 </w:t>
      </w:r>
    </w:p>
    <w:p w14:paraId="7095F601" w14:textId="77777777"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B12938">
        <w:rPr>
          <w:rFonts w:ascii="Arial" w:hAnsi="Arial" w:cs="Arial"/>
          <w:b/>
          <w:sz w:val="22"/>
          <w:szCs w:val="22"/>
        </w:rPr>
        <w:t>14</w:t>
      </w:r>
      <w:r w:rsidR="0002020E">
        <w:rPr>
          <w:rFonts w:ascii="Arial" w:hAnsi="Arial" w:cs="Arial"/>
          <w:b/>
          <w:sz w:val="22"/>
          <w:szCs w:val="22"/>
        </w:rPr>
        <w:t>:</w:t>
      </w:r>
      <w:r w:rsidR="00E834DE">
        <w:rPr>
          <w:rFonts w:ascii="Arial" w:hAnsi="Arial" w:cs="Arial"/>
          <w:b/>
          <w:sz w:val="22"/>
          <w:szCs w:val="22"/>
        </w:rPr>
        <w:t>1</w:t>
      </w:r>
      <w:r w:rsidR="00123C3C">
        <w:rPr>
          <w:rFonts w:ascii="Arial" w:hAnsi="Arial" w:cs="Arial"/>
          <w:b/>
          <w:sz w:val="22"/>
          <w:szCs w:val="22"/>
        </w:rPr>
        <w:t>0</w:t>
      </w:r>
    </w:p>
    <w:p w14:paraId="440B82C4"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08A48388" w14:textId="77777777" w:rsidR="00045617" w:rsidRPr="00965B64" w:rsidRDefault="00045617" w:rsidP="00DE6907">
      <w:pPr>
        <w:pStyle w:val="Rodap"/>
        <w:spacing w:before="3"/>
        <w:ind w:right="68"/>
        <w:rPr>
          <w:rFonts w:cs="Arial"/>
          <w:b/>
          <w:sz w:val="22"/>
          <w:szCs w:val="22"/>
        </w:rPr>
      </w:pPr>
    </w:p>
    <w:p w14:paraId="2A56A238" w14:textId="77777777" w:rsidR="00DE6907" w:rsidRPr="00477CDB" w:rsidRDefault="00DE6907" w:rsidP="000B150A">
      <w:pPr>
        <w:pStyle w:val="Rodap"/>
        <w:spacing w:before="1" w:line="360" w:lineRule="auto"/>
        <w:ind w:right="68"/>
        <w:jc w:val="both"/>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5899FF75" w14:textId="77777777" w:rsidR="00DE6907" w:rsidRPr="00965B64" w:rsidRDefault="00DE6907" w:rsidP="00C863BF">
      <w:pPr>
        <w:jc w:val="both"/>
        <w:rPr>
          <w:rFonts w:ascii="Arial" w:hAnsi="Arial" w:cs="Arial"/>
          <w:b/>
          <w:sz w:val="22"/>
          <w:szCs w:val="22"/>
        </w:rPr>
      </w:pPr>
    </w:p>
    <w:p w14:paraId="26E9FF6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79F8BCDB" w14:textId="0C464489" w:rsidR="00C863BF" w:rsidRPr="0002020E" w:rsidRDefault="00C863BF" w:rsidP="00931073">
      <w:pPr>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281213">
        <w:rPr>
          <w:rFonts w:ascii="Arial" w:hAnsi="Arial" w:cs="Arial"/>
          <w:b/>
          <w:bCs/>
          <w:sz w:val="22"/>
          <w:szCs w:val="22"/>
        </w:rPr>
        <w:t>Aquisição de</w:t>
      </w:r>
      <w:r w:rsidR="00851E10">
        <w:rPr>
          <w:rFonts w:ascii="Arial" w:hAnsi="Arial" w:cs="Arial"/>
          <w:b/>
          <w:bCs/>
          <w:sz w:val="22"/>
          <w:szCs w:val="22"/>
        </w:rPr>
        <w:t xml:space="preserve"> Scan</w:t>
      </w:r>
      <w:r w:rsidR="00E77F38">
        <w:rPr>
          <w:rFonts w:ascii="Arial" w:hAnsi="Arial" w:cs="Arial"/>
          <w:b/>
          <w:bCs/>
          <w:sz w:val="22"/>
          <w:szCs w:val="22"/>
        </w:rPr>
        <w:t>n</w:t>
      </w:r>
      <w:r w:rsidR="00851E10">
        <w:rPr>
          <w:rFonts w:ascii="Arial" w:hAnsi="Arial" w:cs="Arial"/>
          <w:b/>
          <w:bCs/>
          <w:sz w:val="22"/>
          <w:szCs w:val="22"/>
        </w:rPr>
        <w:t xml:space="preserve">er de Diagnostico – Rastreador de defeitos de veículos leves, veículos pesados </w:t>
      </w:r>
      <w:proofErr w:type="spellStart"/>
      <w:r w:rsidR="00851E10">
        <w:rPr>
          <w:rFonts w:ascii="Arial" w:hAnsi="Arial" w:cs="Arial"/>
          <w:b/>
          <w:bCs/>
          <w:sz w:val="22"/>
          <w:szCs w:val="22"/>
        </w:rPr>
        <w:t>á</w:t>
      </w:r>
      <w:proofErr w:type="spellEnd"/>
      <w:r w:rsidR="00851E10">
        <w:rPr>
          <w:rFonts w:ascii="Arial" w:hAnsi="Arial" w:cs="Arial"/>
          <w:b/>
          <w:bCs/>
          <w:sz w:val="22"/>
          <w:szCs w:val="22"/>
        </w:rPr>
        <w:t xml:space="preserve"> di</w:t>
      </w:r>
      <w:r w:rsidR="00E77F38">
        <w:rPr>
          <w:rFonts w:ascii="Arial" w:hAnsi="Arial" w:cs="Arial"/>
          <w:b/>
          <w:bCs/>
          <w:sz w:val="22"/>
          <w:szCs w:val="22"/>
        </w:rPr>
        <w:t>e</w:t>
      </w:r>
      <w:r w:rsidR="00851E10">
        <w:rPr>
          <w:rFonts w:ascii="Arial" w:hAnsi="Arial" w:cs="Arial"/>
          <w:b/>
          <w:bCs/>
          <w:sz w:val="22"/>
          <w:szCs w:val="22"/>
        </w:rPr>
        <w:t xml:space="preserve">sel, </w:t>
      </w:r>
      <w:r w:rsidR="00E77F38">
        <w:rPr>
          <w:rFonts w:ascii="Arial" w:hAnsi="Arial" w:cs="Arial"/>
          <w:b/>
          <w:bCs/>
          <w:sz w:val="22"/>
          <w:szCs w:val="22"/>
        </w:rPr>
        <w:t xml:space="preserve">caminhões, ônibus, maquinas agrícolas e de construção </w:t>
      </w:r>
      <w:r w:rsidR="00851E10">
        <w:rPr>
          <w:rFonts w:ascii="Arial" w:hAnsi="Arial" w:cs="Arial"/>
          <w:b/>
          <w:bCs/>
          <w:sz w:val="22"/>
          <w:szCs w:val="22"/>
        </w:rPr>
        <w:t>para atender a</w:t>
      </w:r>
      <w:r w:rsidR="00E77F38">
        <w:rPr>
          <w:rFonts w:ascii="Arial" w:hAnsi="Arial" w:cs="Arial"/>
          <w:b/>
          <w:bCs/>
          <w:sz w:val="22"/>
          <w:szCs w:val="22"/>
        </w:rPr>
        <w:t>s necessidades</w:t>
      </w:r>
      <w:r w:rsidR="00851E10">
        <w:rPr>
          <w:rFonts w:ascii="Arial" w:hAnsi="Arial" w:cs="Arial"/>
          <w:b/>
          <w:bCs/>
          <w:sz w:val="22"/>
          <w:szCs w:val="22"/>
        </w:rPr>
        <w:t xml:space="preserve"> P</w:t>
      </w:r>
      <w:r w:rsidR="00931073">
        <w:rPr>
          <w:rFonts w:ascii="Arial" w:hAnsi="Arial" w:cs="Arial"/>
          <w:b/>
          <w:bCs/>
          <w:sz w:val="22"/>
          <w:szCs w:val="22"/>
        </w:rPr>
        <w:t>refeitura de Janaúba</w:t>
      </w:r>
      <w:r w:rsidR="00E77F38">
        <w:rPr>
          <w:rFonts w:ascii="Arial" w:hAnsi="Arial" w:cs="Arial"/>
          <w:b/>
          <w:bCs/>
          <w:sz w:val="22"/>
          <w:szCs w:val="22"/>
        </w:rPr>
        <w:t>-MG</w:t>
      </w:r>
      <w:r w:rsidR="00953F4E">
        <w:rPr>
          <w:rFonts w:ascii="Arial" w:hAnsi="Arial" w:cs="Arial"/>
          <w:b/>
          <w:bCs/>
          <w:sz w:val="22"/>
          <w:szCs w:val="22"/>
        </w:rPr>
        <w:t xml:space="preserve">, </w:t>
      </w:r>
      <w:r w:rsidRPr="008A1888">
        <w:rPr>
          <w:rFonts w:ascii="Arial" w:hAnsi="Arial" w:cs="Arial"/>
          <w:sz w:val="22"/>
          <w:szCs w:val="22"/>
        </w:rPr>
        <w:t>do</w:t>
      </w:r>
      <w:r w:rsidR="009E3476" w:rsidRPr="008A1888">
        <w:rPr>
          <w:rFonts w:ascii="Arial" w:hAnsi="Arial" w:cs="Arial"/>
          <w:sz w:val="22"/>
          <w:szCs w:val="22"/>
        </w:rPr>
        <w:t>s itens especificados no Anexo X</w:t>
      </w:r>
      <w:r w:rsidR="003960E3">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5672099B" w14:textId="77777777" w:rsidR="00C863BF" w:rsidRPr="00965B64" w:rsidRDefault="00C863BF" w:rsidP="00C863BF">
      <w:pPr>
        <w:jc w:val="both"/>
        <w:rPr>
          <w:rFonts w:ascii="Arial" w:hAnsi="Arial" w:cs="Arial"/>
          <w:sz w:val="22"/>
          <w:szCs w:val="22"/>
        </w:rPr>
      </w:pPr>
    </w:p>
    <w:p w14:paraId="6FE75673"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18EC5D23" w14:textId="7EBFEA2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3.1 – Poderão participar deste Pregão </w:t>
      </w:r>
      <w:r w:rsidR="00C360DF">
        <w:rPr>
          <w:rFonts w:ascii="Arial" w:hAnsi="Arial" w:cs="Arial"/>
          <w:sz w:val="22"/>
          <w:szCs w:val="22"/>
        </w:rPr>
        <w:t xml:space="preserve">qualquer pessoa jurídica (as Microempresas – </w:t>
      </w:r>
      <w:proofErr w:type="spellStart"/>
      <w:r w:rsidR="00C360DF">
        <w:rPr>
          <w:rFonts w:ascii="Arial" w:hAnsi="Arial" w:cs="Arial"/>
          <w:sz w:val="22"/>
          <w:szCs w:val="22"/>
        </w:rPr>
        <w:t>ME’s</w:t>
      </w:r>
      <w:proofErr w:type="spellEnd"/>
      <w:r w:rsidR="00C360DF">
        <w:rPr>
          <w:rFonts w:ascii="Arial" w:hAnsi="Arial" w:cs="Arial"/>
          <w:sz w:val="22"/>
          <w:szCs w:val="22"/>
        </w:rPr>
        <w:t xml:space="preserve"> e Empresas de Pequeno Porte – </w:t>
      </w:r>
      <w:proofErr w:type="spellStart"/>
      <w:r w:rsidR="00C360DF">
        <w:rPr>
          <w:rFonts w:ascii="Arial" w:hAnsi="Arial" w:cs="Arial"/>
          <w:sz w:val="22"/>
          <w:szCs w:val="22"/>
        </w:rPr>
        <w:t>EPP’s</w:t>
      </w:r>
      <w:proofErr w:type="spellEnd"/>
      <w:r w:rsidR="00C360D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w:t>
      </w:r>
      <w:r w:rsidRPr="00965B64">
        <w:rPr>
          <w:rFonts w:ascii="Arial" w:hAnsi="Arial" w:cs="Arial"/>
          <w:sz w:val="22"/>
          <w:szCs w:val="22"/>
        </w:rPr>
        <w:t xml:space="preserve"> con</w:t>
      </w:r>
      <w:r w:rsidR="00C360DF">
        <w:rPr>
          <w:rFonts w:ascii="Arial" w:hAnsi="Arial" w:cs="Arial"/>
          <w:sz w:val="22"/>
          <w:szCs w:val="22"/>
        </w:rPr>
        <w:t>tidas</w:t>
      </w:r>
      <w:r w:rsidR="003960E3">
        <w:rPr>
          <w:rFonts w:ascii="Arial" w:hAnsi="Arial" w:cs="Arial"/>
          <w:sz w:val="22"/>
          <w:szCs w:val="22"/>
        </w:rPr>
        <w:t xml:space="preserve"> </w:t>
      </w:r>
      <w:r w:rsidR="00C360DF">
        <w:rPr>
          <w:rFonts w:ascii="Arial" w:hAnsi="Arial" w:cs="Arial"/>
          <w:sz w:val="22"/>
          <w:szCs w:val="22"/>
        </w:rPr>
        <w:t>n</w:t>
      </w:r>
      <w:r w:rsidRPr="00965B64">
        <w:rPr>
          <w:rFonts w:ascii="Arial" w:hAnsi="Arial" w:cs="Arial"/>
          <w:sz w:val="22"/>
          <w:szCs w:val="22"/>
        </w:rPr>
        <w:t>este edital e seus anexos, em que deverá ser comprovada mediante apresentação de Declaração, nos termos do modelo que consta do A</w:t>
      </w:r>
      <w:r w:rsidR="009E3476" w:rsidRPr="00965B64">
        <w:rPr>
          <w:rFonts w:ascii="Arial" w:hAnsi="Arial" w:cs="Arial"/>
          <w:sz w:val="22"/>
          <w:szCs w:val="22"/>
        </w:rPr>
        <w:t>nexo</w:t>
      </w:r>
      <w:r w:rsidR="003960E3">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3EBDB5CC" w14:textId="77777777" w:rsidR="009E3476" w:rsidRPr="00E95A3E" w:rsidRDefault="00C863BF" w:rsidP="004B1B60">
      <w:pPr>
        <w:pStyle w:val="Rodap"/>
        <w:widowControl w:val="0"/>
        <w:autoSpaceDE w:val="0"/>
        <w:autoSpaceDN w:val="0"/>
        <w:spacing w:before="1"/>
        <w:jc w:val="both"/>
        <w:rPr>
          <w:rFonts w:ascii="Arial" w:hAnsi="Arial" w:cs="Arial"/>
          <w:sz w:val="22"/>
          <w:szCs w:val="22"/>
        </w:rPr>
      </w:pPr>
      <w:r w:rsidRPr="00E95A3E">
        <w:rPr>
          <w:rFonts w:ascii="Arial" w:hAnsi="Arial" w:cs="Arial"/>
          <w:sz w:val="22"/>
          <w:szCs w:val="22"/>
        </w:rPr>
        <w:t>3.</w:t>
      </w:r>
      <w:r w:rsidR="004B1B60">
        <w:rPr>
          <w:rFonts w:ascii="Arial" w:hAnsi="Arial" w:cs="Arial"/>
          <w:sz w:val="22"/>
          <w:szCs w:val="22"/>
        </w:rPr>
        <w:t>2</w:t>
      </w:r>
      <w:r w:rsidRPr="00E95A3E">
        <w:rPr>
          <w:rFonts w:ascii="Arial" w:hAnsi="Arial" w:cs="Arial"/>
          <w:sz w:val="22"/>
          <w:szCs w:val="22"/>
        </w:rPr>
        <w:t xml:space="preserve">– </w:t>
      </w:r>
      <w:r w:rsidR="009E3476" w:rsidRPr="00E95A3E">
        <w:rPr>
          <w:rFonts w:ascii="Arial" w:hAnsi="Arial" w:cs="Arial"/>
          <w:sz w:val="22"/>
          <w:szCs w:val="22"/>
        </w:rPr>
        <w:t xml:space="preserve">Serão admitidos a participar desta Licitação os que estejam legalmente estabelecidos na </w:t>
      </w:r>
      <w:r w:rsidR="009E3476" w:rsidRPr="00E95A3E">
        <w:rPr>
          <w:rFonts w:ascii="Arial" w:hAnsi="Arial" w:cs="Arial"/>
          <w:sz w:val="22"/>
          <w:szCs w:val="22"/>
        </w:rPr>
        <w:lastRenderedPageBreak/>
        <w:t>forma da Lei, para os fins do objeto pleiteado e estejam devidamente cadastrados e credenciados no Portal de Licitações Compras BR, que atuará como órgão provedor do Sistema Eletrônico.</w:t>
      </w:r>
    </w:p>
    <w:p w14:paraId="0EF421CA" w14:textId="23869E5B"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3</w:t>
      </w:r>
      <w:r w:rsidRPr="00965B64">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3960E3">
        <w:rPr>
          <w:rFonts w:ascii="Arial" w:hAnsi="Arial" w:cs="Arial"/>
          <w:sz w:val="22"/>
          <w:szCs w:val="22"/>
        </w:rPr>
        <w:t xml:space="preserve"> </w:t>
      </w:r>
      <w:r w:rsidRPr="00965B64">
        <w:rPr>
          <w:rFonts w:ascii="Arial" w:hAnsi="Arial" w:cs="Arial"/>
          <w:sz w:val="22"/>
          <w:szCs w:val="22"/>
        </w:rPr>
        <w:t>Federal e Municipal.</w:t>
      </w:r>
    </w:p>
    <w:p w14:paraId="46C0EB38"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4</w:t>
      </w:r>
      <w:r w:rsidRPr="00965B64">
        <w:rPr>
          <w:rFonts w:ascii="Arial" w:hAnsi="Arial" w:cs="Arial"/>
          <w:sz w:val="22"/>
          <w:szCs w:val="22"/>
        </w:rPr>
        <w:t xml:space="preserve"> - A participação nesta Licitação implica aceitação de todas as condições estabelecidas neste instrumento convocatório.</w:t>
      </w:r>
    </w:p>
    <w:p w14:paraId="720C9CF5"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5</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68EE4622"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3.</w:t>
      </w:r>
      <w:r w:rsidR="004B1B60">
        <w:rPr>
          <w:rFonts w:ascii="Arial" w:hAnsi="Arial" w:cs="Arial"/>
          <w:sz w:val="22"/>
          <w:szCs w:val="22"/>
        </w:rPr>
        <w:t>6</w:t>
      </w:r>
      <w:r w:rsidRPr="00965B64">
        <w:rPr>
          <w:rFonts w:ascii="Arial" w:hAnsi="Arial" w:cs="Arial"/>
          <w:sz w:val="22"/>
          <w:szCs w:val="22"/>
        </w:rPr>
        <w:t xml:space="preserve"> - Nenhum representante poderá representar mais de uma empresa licitante no certame.</w:t>
      </w:r>
    </w:p>
    <w:p w14:paraId="18056C2F" w14:textId="77777777" w:rsidR="00C863BF" w:rsidRPr="00965B64" w:rsidRDefault="00C863BF" w:rsidP="00C863BF">
      <w:pPr>
        <w:jc w:val="both"/>
        <w:rPr>
          <w:rFonts w:ascii="Arial" w:hAnsi="Arial" w:cs="Arial"/>
          <w:sz w:val="22"/>
          <w:szCs w:val="22"/>
        </w:rPr>
      </w:pPr>
    </w:p>
    <w:p w14:paraId="2313F4C8" w14:textId="77777777" w:rsidR="00C863BF" w:rsidRPr="00965B64" w:rsidRDefault="00C863BF" w:rsidP="004E3FF6">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4FA26EDA" w14:textId="77777777" w:rsidR="009E3476" w:rsidRPr="00965B64" w:rsidRDefault="00C863BF" w:rsidP="004B1B60">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hyperlink r:id="rId9">
        <w:r w:rsidR="009E3476" w:rsidRPr="00965B64">
          <w:rPr>
            <w:rFonts w:ascii="Arial" w:hAnsi="Arial" w:cs="Arial"/>
            <w:sz w:val="22"/>
            <w:szCs w:val="22"/>
          </w:rPr>
          <w:t>www.comprasbr.com.br.</w:t>
        </w:r>
      </w:hyperlink>
    </w:p>
    <w:p w14:paraId="25838500" w14:textId="7E75C7EC" w:rsidR="009E3476" w:rsidRPr="00965B64" w:rsidRDefault="00AB298A" w:rsidP="004B1B60">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3960E3">
        <w:rPr>
          <w:rFonts w:ascii="Arial" w:hAnsi="Arial" w:cs="Arial"/>
          <w:sz w:val="22"/>
          <w:szCs w:val="22"/>
        </w:rPr>
        <w:t xml:space="preserve"> </w:t>
      </w:r>
      <w:r w:rsidR="009E3476" w:rsidRPr="00965B64">
        <w:rPr>
          <w:rFonts w:ascii="Arial" w:hAnsi="Arial" w:cs="Arial"/>
          <w:sz w:val="22"/>
          <w:szCs w:val="22"/>
        </w:rPr>
        <w:t>eletrônico.</w:t>
      </w:r>
    </w:p>
    <w:p w14:paraId="419228BE" w14:textId="078391CA" w:rsidR="00C863BF" w:rsidRPr="00965B64" w:rsidRDefault="00AB298A" w:rsidP="004B1B60">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3960E3">
        <w:rPr>
          <w:rFonts w:ascii="Arial" w:hAnsi="Arial" w:cs="Arial"/>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1F31CF67" w14:textId="77777777" w:rsidR="009E3476" w:rsidRPr="00965B64" w:rsidRDefault="009E3476" w:rsidP="004B1B60">
      <w:pPr>
        <w:jc w:val="both"/>
        <w:rPr>
          <w:rFonts w:ascii="Arial" w:hAnsi="Arial" w:cs="Arial"/>
          <w:sz w:val="22"/>
          <w:szCs w:val="22"/>
        </w:rPr>
      </w:pPr>
    </w:p>
    <w:p w14:paraId="54EE55B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565C441F" w14:textId="77777777"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2CAE3AE5"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331630AB"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7555E2E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7AEF203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42B2FB4D" w14:textId="77777777" w:rsidR="00C863BF"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675F8A6B" w14:textId="77777777" w:rsidR="004E3FF6" w:rsidRDefault="004E3FF6" w:rsidP="00C863BF">
      <w:pPr>
        <w:jc w:val="both"/>
        <w:rPr>
          <w:rFonts w:ascii="Arial" w:hAnsi="Arial" w:cs="Arial"/>
          <w:b/>
          <w:sz w:val="22"/>
          <w:szCs w:val="22"/>
        </w:rPr>
      </w:pPr>
    </w:p>
    <w:p w14:paraId="574E15B8" w14:textId="77777777" w:rsidR="00C863BF" w:rsidRPr="00965B64" w:rsidRDefault="00AB298A" w:rsidP="00C863BF">
      <w:pPr>
        <w:jc w:val="both"/>
        <w:rPr>
          <w:rFonts w:ascii="Arial" w:hAnsi="Arial" w:cs="Arial"/>
          <w:b/>
          <w:sz w:val="22"/>
          <w:szCs w:val="22"/>
        </w:rPr>
      </w:pPr>
      <w:r w:rsidRPr="00965B64">
        <w:rPr>
          <w:rFonts w:ascii="Arial" w:hAnsi="Arial" w:cs="Arial"/>
          <w:b/>
          <w:sz w:val="22"/>
          <w:szCs w:val="22"/>
        </w:rPr>
        <w:t>6 – DA PROPOSTA</w:t>
      </w:r>
    </w:p>
    <w:p w14:paraId="69A40E6E"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 xml:space="preserve">A licitante deverá encaminhar proposta, exclusivamente por meio do sistema eletrônico, através da digitação da senha privativa e subsequente encaminhamento da proposta de </w:t>
      </w:r>
      <w:r w:rsidR="00AB298A" w:rsidRPr="00965B64">
        <w:rPr>
          <w:rFonts w:ascii="Arial" w:hAnsi="Arial" w:cs="Arial"/>
          <w:sz w:val="22"/>
          <w:szCs w:val="22"/>
        </w:rPr>
        <w:lastRenderedPageBreak/>
        <w:t>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55CA82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550EA12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D4A5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186D4D43"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3439C115" w14:textId="77777777"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26B10FE2" w14:textId="100550D7"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3960E3">
        <w:rPr>
          <w:rFonts w:ascii="Arial" w:hAnsi="Arial" w:cs="Arial"/>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1BB0EFD" w14:textId="77777777" w:rsidR="00C863BF" w:rsidRPr="00965B64" w:rsidRDefault="00C863BF" w:rsidP="004B1B60">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03B0176" w14:textId="5D7C98F8" w:rsidR="00DC1C5B" w:rsidRPr="00965B64" w:rsidRDefault="00C863BF" w:rsidP="004B1B60">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3960E3">
        <w:rPr>
          <w:rFonts w:ascii="Arial" w:hAnsi="Arial" w:cs="Arial"/>
          <w:sz w:val="22"/>
          <w:szCs w:val="22"/>
        </w:rPr>
        <w:t xml:space="preserve"> </w:t>
      </w:r>
      <w:r w:rsidR="00DC1C5B" w:rsidRPr="00965B64">
        <w:rPr>
          <w:rFonts w:ascii="Arial" w:hAnsi="Arial" w:cs="Arial"/>
          <w:sz w:val="22"/>
          <w:szCs w:val="22"/>
        </w:rPr>
        <w:t>eletrônico.</w:t>
      </w:r>
    </w:p>
    <w:p w14:paraId="62B3E7F4" w14:textId="77777777" w:rsidR="00C863BF" w:rsidRPr="00965B64" w:rsidRDefault="00C863BF" w:rsidP="004B1B60">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2AD65E8C"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w:t>
      </w:r>
      <w:proofErr w:type="spellStart"/>
      <w:r w:rsidRPr="00965B64">
        <w:rPr>
          <w:rFonts w:ascii="Arial" w:hAnsi="Arial" w:cs="Arial"/>
          <w:sz w:val="22"/>
          <w:szCs w:val="22"/>
        </w:rPr>
        <w:t>Ex</w:t>
      </w:r>
      <w:proofErr w:type="spellEnd"/>
      <w:r w:rsidRPr="00965B64">
        <w:rPr>
          <w:rFonts w:ascii="Arial" w:hAnsi="Arial" w:cs="Arial"/>
          <w:sz w:val="22"/>
          <w:szCs w:val="22"/>
        </w:rPr>
        <w:t xml:space="preserve">: R$ 0,01 </w:t>
      </w:r>
    </w:p>
    <w:p w14:paraId="7CF5F1B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2468639" w14:textId="77777777" w:rsidR="00C863BF" w:rsidRPr="00045617" w:rsidRDefault="00C863BF" w:rsidP="00C863BF">
      <w:pPr>
        <w:jc w:val="both"/>
        <w:rPr>
          <w:rFonts w:ascii="Arial" w:hAnsi="Arial" w:cs="Arial"/>
          <w:sz w:val="22"/>
          <w:szCs w:val="22"/>
        </w:rPr>
      </w:pPr>
      <w:r w:rsidRPr="00965B64">
        <w:rPr>
          <w:rStyle w:val="TextodebaloChar"/>
          <w:sz w:val="22"/>
          <w:szCs w:val="22"/>
        </w:rPr>
        <w:t>6.6-</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697E7AF" w14:textId="77777777"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6CA02081" w14:textId="77777777"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560BF6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23F63CA7"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38818C5D" w14:textId="36FB0D6A"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003960E3">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5CF2A061"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62FF85D9"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lastRenderedPageBreak/>
        <w:t>6.7 – Erros meramente formais, assim considerados pela comissão não importarão em desclassificação de qualquer licitante.</w:t>
      </w:r>
    </w:p>
    <w:p w14:paraId="7FBEC326" w14:textId="77777777" w:rsidR="00C863BF" w:rsidRPr="00965B64" w:rsidRDefault="00C863BF" w:rsidP="00C863BF">
      <w:pPr>
        <w:jc w:val="both"/>
        <w:rPr>
          <w:rFonts w:ascii="Arial" w:hAnsi="Arial" w:cs="Arial"/>
          <w:sz w:val="22"/>
          <w:szCs w:val="22"/>
        </w:rPr>
      </w:pPr>
    </w:p>
    <w:p w14:paraId="5451898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571602A4" w14:textId="583E760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Os documentos </w:t>
      </w:r>
      <w:r w:rsidR="004B1B60">
        <w:rPr>
          <w:rFonts w:ascii="Arial" w:hAnsi="Arial" w:cs="Arial"/>
          <w:sz w:val="22"/>
          <w:szCs w:val="22"/>
        </w:rPr>
        <w:t>anexad</w:t>
      </w:r>
      <w:r w:rsidRPr="00965B64">
        <w:rPr>
          <w:rFonts w:ascii="Arial" w:hAnsi="Arial" w:cs="Arial"/>
          <w:sz w:val="22"/>
          <w:szCs w:val="22"/>
        </w:rPr>
        <w:t>os na fase de Habilitação deverão ser autenticados (via cartório ou autenticação eletrônica, nos casos em que couber) ou apresentados em seus originais</w:t>
      </w:r>
      <w:r w:rsidR="003960E3">
        <w:rPr>
          <w:rFonts w:ascii="Arial" w:hAnsi="Arial" w:cs="Arial"/>
          <w:sz w:val="22"/>
          <w:szCs w:val="22"/>
        </w:rPr>
        <w:t xml:space="preserve"> </w:t>
      </w:r>
      <w:r w:rsidR="004B1B60">
        <w:rPr>
          <w:rFonts w:ascii="Arial" w:hAnsi="Arial" w:cs="Arial"/>
          <w:sz w:val="22"/>
          <w:szCs w:val="22"/>
        </w:rPr>
        <w:t xml:space="preserve">após a realização do pregão </w:t>
      </w:r>
      <w:r w:rsidR="0010016A" w:rsidRPr="00965B64">
        <w:rPr>
          <w:rFonts w:ascii="Arial" w:hAnsi="Arial" w:cs="Arial"/>
          <w:sz w:val="22"/>
          <w:szCs w:val="22"/>
        </w:rPr>
        <w:t>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02703E6D" w14:textId="77777777" w:rsidR="00C863BF" w:rsidRPr="00965B64" w:rsidRDefault="00C863BF" w:rsidP="00C863BF">
      <w:pPr>
        <w:jc w:val="both"/>
        <w:rPr>
          <w:rFonts w:ascii="Arial" w:hAnsi="Arial" w:cs="Arial"/>
          <w:sz w:val="22"/>
          <w:szCs w:val="22"/>
        </w:rPr>
      </w:pPr>
    </w:p>
    <w:p w14:paraId="27177DD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B437B5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76DEDDF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EF548A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r w:rsidR="003E0432">
        <w:rPr>
          <w:rFonts w:ascii="Arial" w:hAnsi="Arial" w:cs="Arial"/>
          <w:sz w:val="22"/>
          <w:szCs w:val="22"/>
        </w:rPr>
        <w:t>.</w:t>
      </w:r>
    </w:p>
    <w:p w14:paraId="02F03FDA" w14:textId="77777777" w:rsidR="00C863BF" w:rsidRPr="00965B64" w:rsidRDefault="00C863BF" w:rsidP="00C863BF">
      <w:pPr>
        <w:jc w:val="both"/>
        <w:rPr>
          <w:rFonts w:ascii="Arial" w:hAnsi="Arial" w:cs="Arial"/>
          <w:sz w:val="22"/>
          <w:szCs w:val="22"/>
        </w:rPr>
      </w:pPr>
    </w:p>
    <w:p w14:paraId="55CE4F3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66C27DC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4E5F0E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2FAE10F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p>
    <w:p w14:paraId="43CD62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39428D8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493D54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p>
    <w:p w14:paraId="50D723E0" w14:textId="77777777" w:rsidR="00C863BF" w:rsidRPr="00965B64" w:rsidRDefault="00C863BF" w:rsidP="00C863BF">
      <w:pPr>
        <w:jc w:val="both"/>
        <w:rPr>
          <w:rFonts w:ascii="Arial" w:hAnsi="Arial" w:cs="Arial"/>
          <w:sz w:val="22"/>
          <w:szCs w:val="22"/>
        </w:rPr>
      </w:pPr>
    </w:p>
    <w:p w14:paraId="68881A6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86A771A" w14:textId="6F4287D6"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3960E3">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3768006E" w14:textId="77777777" w:rsidR="0050706D" w:rsidRPr="00965B64" w:rsidRDefault="0050706D" w:rsidP="0050706D">
      <w:pPr>
        <w:jc w:val="both"/>
        <w:rPr>
          <w:rFonts w:ascii="Arial" w:hAnsi="Arial" w:cs="Arial"/>
          <w:sz w:val="22"/>
          <w:szCs w:val="22"/>
        </w:rPr>
      </w:pPr>
    </w:p>
    <w:p w14:paraId="2BE5499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1644E03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6B5AD7A7" w14:textId="77777777" w:rsidR="001D1B91" w:rsidRDefault="001D1B91" w:rsidP="00C863BF">
      <w:pPr>
        <w:autoSpaceDE w:val="0"/>
        <w:autoSpaceDN w:val="0"/>
        <w:adjustRightInd w:val="0"/>
        <w:rPr>
          <w:rFonts w:ascii="Arial" w:hAnsi="Arial" w:cs="Arial"/>
          <w:b/>
          <w:bCs/>
          <w:sz w:val="22"/>
          <w:szCs w:val="22"/>
        </w:rPr>
      </w:pPr>
    </w:p>
    <w:p w14:paraId="170FFF8E"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5BCBB4F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30EB35E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A8009FB"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2D0BAFF6" w14:textId="77777777" w:rsidR="00C863BF" w:rsidRPr="00965B64" w:rsidRDefault="00C863BF" w:rsidP="00E52F81">
      <w:pPr>
        <w:tabs>
          <w:tab w:val="left" w:pos="0"/>
        </w:tabs>
        <w:jc w:val="both"/>
        <w:rPr>
          <w:rFonts w:ascii="Arial" w:hAnsi="Arial" w:cs="Arial"/>
          <w:sz w:val="22"/>
          <w:szCs w:val="22"/>
        </w:rPr>
      </w:pPr>
    </w:p>
    <w:p w14:paraId="346A38AD" w14:textId="77777777" w:rsidR="00E52F81" w:rsidRPr="00965B64" w:rsidRDefault="00E52F81" w:rsidP="00590E6B">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6A0D0330" w14:textId="5D1CE050" w:rsidR="00E52F81" w:rsidRPr="00965B64" w:rsidRDefault="00E52F81" w:rsidP="00590E6B">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590E6B">
        <w:rPr>
          <w:rFonts w:ascii="Arial" w:hAnsi="Arial" w:cs="Arial"/>
          <w:bCs/>
          <w:sz w:val="22"/>
          <w:szCs w:val="22"/>
        </w:rPr>
        <w:t>licitantes</w:t>
      </w:r>
      <w:r w:rsidR="003960E3">
        <w:rPr>
          <w:rFonts w:ascii="Arial" w:hAnsi="Arial" w:cs="Arial"/>
          <w:bCs/>
          <w:sz w:val="22"/>
          <w:szCs w:val="22"/>
        </w:rPr>
        <w:t xml:space="preserve">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003960E3">
        <w:rPr>
          <w:rFonts w:ascii="Arial" w:hAnsi="Arial" w:cs="Arial"/>
          <w:sz w:val="22"/>
          <w:szCs w:val="22"/>
        </w:rPr>
        <w:t xml:space="preserve"> </w:t>
      </w:r>
      <w:r w:rsidRPr="00965B64">
        <w:rPr>
          <w:rFonts w:ascii="Arial" w:hAnsi="Arial" w:cs="Arial"/>
          <w:sz w:val="22"/>
          <w:szCs w:val="22"/>
        </w:rPr>
        <w:t>lance.</w:t>
      </w:r>
    </w:p>
    <w:p w14:paraId="10402713" w14:textId="37D63D6C"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003960E3">
        <w:rPr>
          <w:rFonts w:ascii="Arial" w:hAnsi="Arial" w:cs="Arial"/>
          <w:sz w:val="22"/>
          <w:szCs w:val="22"/>
        </w:rPr>
        <w:t xml:space="preserve"> </w:t>
      </w:r>
      <w:r w:rsidRPr="00965B64">
        <w:rPr>
          <w:rFonts w:ascii="Arial" w:hAnsi="Arial" w:cs="Arial"/>
          <w:sz w:val="22"/>
          <w:szCs w:val="22"/>
        </w:rPr>
        <w:t>sistema.</w:t>
      </w:r>
    </w:p>
    <w:p w14:paraId="0827C731" w14:textId="30FF225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003960E3">
        <w:rPr>
          <w:rFonts w:ascii="Arial" w:hAnsi="Arial" w:cs="Arial"/>
          <w:sz w:val="22"/>
          <w:szCs w:val="22"/>
        </w:rPr>
        <w:t xml:space="preserve"> </w:t>
      </w:r>
      <w:r w:rsidRPr="00965B64">
        <w:rPr>
          <w:rFonts w:ascii="Arial" w:hAnsi="Arial" w:cs="Arial"/>
          <w:sz w:val="22"/>
          <w:szCs w:val="22"/>
        </w:rPr>
        <w:t>ofertante.</w:t>
      </w:r>
    </w:p>
    <w:p w14:paraId="79115A9F" w14:textId="46D52FBC"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003960E3">
        <w:rPr>
          <w:rFonts w:ascii="Arial" w:hAnsi="Arial" w:cs="Arial"/>
          <w:sz w:val="22"/>
          <w:szCs w:val="22"/>
        </w:rPr>
        <w:t xml:space="preserve"> </w:t>
      </w:r>
      <w:r w:rsidRPr="00965B64">
        <w:rPr>
          <w:rFonts w:ascii="Arial" w:hAnsi="Arial" w:cs="Arial"/>
          <w:sz w:val="22"/>
          <w:szCs w:val="22"/>
        </w:rPr>
        <w:t>primeiro.</w:t>
      </w:r>
    </w:p>
    <w:p w14:paraId="29CE6BF7"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6F10B347" w14:textId="71C129DE"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003960E3">
        <w:rPr>
          <w:rFonts w:ascii="Arial" w:hAnsi="Arial" w:cs="Arial"/>
          <w:sz w:val="22"/>
          <w:szCs w:val="22"/>
        </w:rPr>
        <w:t xml:space="preserve"> </w:t>
      </w:r>
      <w:r w:rsidRPr="00965B64">
        <w:rPr>
          <w:rFonts w:ascii="Arial" w:hAnsi="Arial" w:cs="Arial"/>
          <w:sz w:val="22"/>
          <w:szCs w:val="22"/>
        </w:rPr>
        <w:t>inexequível.</w:t>
      </w:r>
    </w:p>
    <w:p w14:paraId="6EBA8EBF"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06031B38" w14:textId="77777777"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4037E120"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3AC461CA" w14:textId="1A7021FC"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003960E3">
        <w:rPr>
          <w:rFonts w:ascii="Arial" w:hAnsi="Arial" w:cs="Arial"/>
          <w:sz w:val="22"/>
          <w:szCs w:val="22"/>
        </w:rPr>
        <w:t xml:space="preserve"> </w:t>
      </w:r>
      <w:r w:rsidRPr="00965B64">
        <w:rPr>
          <w:rFonts w:ascii="Arial" w:hAnsi="Arial" w:cs="Arial"/>
          <w:sz w:val="22"/>
          <w:szCs w:val="22"/>
        </w:rPr>
        <w:t>pública.</w:t>
      </w:r>
    </w:p>
    <w:p w14:paraId="1AE86212" w14:textId="3D9D7A56"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003960E3">
        <w:rPr>
          <w:rFonts w:ascii="Arial" w:hAnsi="Arial" w:cs="Arial"/>
          <w:sz w:val="22"/>
          <w:szCs w:val="22"/>
        </w:rPr>
        <w:t xml:space="preserve"> </w:t>
      </w:r>
      <w:r w:rsidRPr="00965B64">
        <w:rPr>
          <w:rFonts w:ascii="Arial" w:hAnsi="Arial" w:cs="Arial"/>
          <w:sz w:val="22"/>
          <w:szCs w:val="22"/>
        </w:rPr>
        <w:t>para compatibilização com o orçamento da</w:t>
      </w:r>
      <w:r w:rsidR="003960E3">
        <w:rPr>
          <w:rFonts w:ascii="Arial" w:hAnsi="Arial" w:cs="Arial"/>
          <w:sz w:val="22"/>
          <w:szCs w:val="22"/>
        </w:rPr>
        <w:t xml:space="preserve"> </w:t>
      </w:r>
      <w:r w:rsidRPr="00965B64">
        <w:rPr>
          <w:rFonts w:ascii="Arial" w:hAnsi="Arial" w:cs="Arial"/>
          <w:sz w:val="22"/>
          <w:szCs w:val="22"/>
        </w:rPr>
        <w:t>Administração.</w:t>
      </w:r>
    </w:p>
    <w:p w14:paraId="6006FE4A" w14:textId="5D6B0963"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003960E3">
        <w:rPr>
          <w:rFonts w:ascii="Arial" w:hAnsi="Arial" w:cs="Arial"/>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07564E1A" w14:textId="6E53F421"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003960E3">
        <w:rPr>
          <w:rFonts w:ascii="Arial" w:hAnsi="Arial" w:cs="Arial"/>
          <w:sz w:val="22"/>
          <w:szCs w:val="22"/>
        </w:rPr>
        <w:t xml:space="preserve"> </w:t>
      </w:r>
      <w:r w:rsidRPr="00965B64">
        <w:rPr>
          <w:rFonts w:ascii="Arial" w:hAnsi="Arial" w:cs="Arial"/>
          <w:sz w:val="22"/>
          <w:szCs w:val="22"/>
        </w:rPr>
        <w:t>Edital.</w:t>
      </w:r>
    </w:p>
    <w:p w14:paraId="14FF0088" w14:textId="653001AB"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003960E3">
        <w:rPr>
          <w:rFonts w:ascii="Arial" w:hAnsi="Arial" w:cs="Arial"/>
          <w:sz w:val="22"/>
          <w:szCs w:val="22"/>
        </w:rPr>
        <w:t xml:space="preserve"> </w:t>
      </w:r>
      <w:r w:rsidRPr="00965B64">
        <w:rPr>
          <w:rFonts w:ascii="Arial" w:hAnsi="Arial" w:cs="Arial"/>
          <w:sz w:val="22"/>
          <w:szCs w:val="22"/>
        </w:rPr>
        <w:t>habilitação, a Pregoeira examinará a proposta de preços subsequente e, assim sucessivamente, na</w:t>
      </w:r>
      <w:r w:rsidR="003960E3">
        <w:rPr>
          <w:rFonts w:ascii="Arial" w:hAnsi="Arial" w:cs="Arial"/>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003960E3">
        <w:rPr>
          <w:rFonts w:ascii="Arial" w:hAnsi="Arial" w:cs="Arial"/>
          <w:sz w:val="22"/>
          <w:szCs w:val="22"/>
        </w:rPr>
        <w:t xml:space="preserve"> </w:t>
      </w:r>
      <w:r w:rsidRPr="00965B64">
        <w:rPr>
          <w:rFonts w:ascii="Arial" w:hAnsi="Arial" w:cs="Arial"/>
          <w:sz w:val="22"/>
          <w:szCs w:val="22"/>
        </w:rPr>
        <w:t>Pregoeira.</w:t>
      </w:r>
    </w:p>
    <w:p w14:paraId="15C42704" w14:textId="7DBCE472"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003960E3">
        <w:rPr>
          <w:rFonts w:ascii="Arial" w:hAnsi="Arial" w:cs="Arial"/>
          <w:sz w:val="22"/>
          <w:szCs w:val="22"/>
        </w:rPr>
        <w:t xml:space="preserve"> </w:t>
      </w:r>
      <w:r w:rsidRPr="00965B64">
        <w:rPr>
          <w:rFonts w:ascii="Arial" w:hAnsi="Arial" w:cs="Arial"/>
          <w:sz w:val="22"/>
          <w:szCs w:val="22"/>
        </w:rPr>
        <w:t>pertinente.</w:t>
      </w:r>
    </w:p>
    <w:p w14:paraId="2119947B" w14:textId="32D9667E"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A proposta de preços atualizada com o último lance deverá ser inserida no sistema</w:t>
      </w:r>
      <w:r w:rsidR="003960E3">
        <w:rPr>
          <w:rFonts w:ascii="Arial" w:hAnsi="Arial" w:cs="Arial"/>
          <w:sz w:val="22"/>
          <w:szCs w:val="22"/>
        </w:rPr>
        <w:t xml:space="preserve"> </w:t>
      </w:r>
      <w:proofErr w:type="spellStart"/>
      <w:r w:rsidRPr="00965B64">
        <w:rPr>
          <w:rFonts w:ascii="Arial" w:hAnsi="Arial" w:cs="Arial"/>
          <w:sz w:val="22"/>
          <w:szCs w:val="22"/>
        </w:rPr>
        <w:t>ComprasBR</w:t>
      </w:r>
      <w:proofErr w:type="spellEnd"/>
      <w:r w:rsidRPr="00965B64">
        <w:rPr>
          <w:rFonts w:ascii="Arial" w:hAnsi="Arial" w:cs="Arial"/>
          <w:sz w:val="22"/>
          <w:szCs w:val="22"/>
        </w:rPr>
        <w:t xml:space="preserve">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003960E3">
        <w:rPr>
          <w:rFonts w:ascii="Arial" w:hAnsi="Arial" w:cs="Arial"/>
          <w:sz w:val="22"/>
          <w:szCs w:val="22"/>
        </w:rPr>
        <w:t xml:space="preserve"> </w:t>
      </w:r>
      <w:r w:rsidRPr="00965B64">
        <w:rPr>
          <w:rFonts w:ascii="Arial" w:hAnsi="Arial" w:cs="Arial"/>
          <w:sz w:val="22"/>
          <w:szCs w:val="22"/>
        </w:rPr>
        <w:t>Edital.</w:t>
      </w:r>
    </w:p>
    <w:p w14:paraId="6D61E5DB" w14:textId="593DC2A5"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003960E3">
        <w:rPr>
          <w:rFonts w:ascii="Arial" w:hAnsi="Arial" w:cs="Arial"/>
          <w:sz w:val="22"/>
          <w:szCs w:val="22"/>
        </w:rPr>
        <w:t xml:space="preserve"> </w:t>
      </w:r>
      <w:r w:rsidRPr="00965B64">
        <w:rPr>
          <w:rFonts w:ascii="Arial" w:hAnsi="Arial" w:cs="Arial"/>
          <w:sz w:val="22"/>
          <w:szCs w:val="22"/>
        </w:rPr>
        <w:t>original.</w:t>
      </w:r>
    </w:p>
    <w:p w14:paraId="5FBC0515"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lastRenderedPageBreak/>
        <w:t>10</w:t>
      </w:r>
      <w:r w:rsidR="00C863BF" w:rsidRPr="00965B64">
        <w:rPr>
          <w:rFonts w:ascii="Arial" w:hAnsi="Arial" w:cs="Arial"/>
          <w:b/>
          <w:bCs/>
          <w:sz w:val="22"/>
          <w:szCs w:val="22"/>
        </w:rPr>
        <w:t>. DAS DISPOSIÇÕES GERAIS</w:t>
      </w:r>
    </w:p>
    <w:p w14:paraId="4B1BE0A7"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07864156" w14:textId="316109BC"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3960E3">
        <w:rPr>
          <w:rFonts w:ascii="Arial" w:hAnsi="Arial" w:cs="Arial"/>
          <w:sz w:val="22"/>
          <w:szCs w:val="22"/>
        </w:rPr>
        <w:t xml:space="preserve"> </w:t>
      </w:r>
      <w:r w:rsidR="008F1F14" w:rsidRPr="00965B64">
        <w:rPr>
          <w:rFonts w:ascii="Arial" w:hAnsi="Arial" w:cs="Arial"/>
          <w:sz w:val="22"/>
          <w:szCs w:val="22"/>
        </w:rPr>
        <w:t>emissão;</w:t>
      </w:r>
    </w:p>
    <w:p w14:paraId="44852B7A"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43E1B9B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459F805F"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130C87E5" w14:textId="77777777" w:rsidR="00C863BF" w:rsidRPr="00965B64" w:rsidRDefault="00C863BF" w:rsidP="00C863BF">
      <w:pPr>
        <w:jc w:val="both"/>
        <w:rPr>
          <w:rFonts w:ascii="Arial" w:hAnsi="Arial" w:cs="Arial"/>
          <w:sz w:val="22"/>
          <w:szCs w:val="22"/>
        </w:rPr>
      </w:pPr>
    </w:p>
    <w:p w14:paraId="62C60553" w14:textId="77777777" w:rsidR="00C863BF" w:rsidRPr="00965B64" w:rsidRDefault="00BD045C" w:rsidP="00D75CBC">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61C736A3" w14:textId="72BF4A4F" w:rsidR="007C4932" w:rsidRPr="00965B64" w:rsidRDefault="007C4932" w:rsidP="00D75CBC">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 xml:space="preserve">O julgamento da Proposta de preços dar-se-á pelo critério de menor preço por </w:t>
      </w:r>
      <w:r w:rsidR="003E0432">
        <w:rPr>
          <w:rFonts w:ascii="Arial" w:hAnsi="Arial" w:cs="Arial"/>
          <w:sz w:val="22"/>
          <w:szCs w:val="22"/>
        </w:rPr>
        <w:t>item</w:t>
      </w:r>
      <w:r w:rsidRPr="00965B64">
        <w:rPr>
          <w:rFonts w:ascii="Arial" w:hAnsi="Arial" w:cs="Arial"/>
          <w:sz w:val="22"/>
          <w:szCs w:val="22"/>
        </w:rPr>
        <w:t>, observadas as especificações técnicas e os parâmetros definidos no</w:t>
      </w:r>
      <w:r w:rsidR="003960E3">
        <w:rPr>
          <w:rFonts w:ascii="Arial" w:hAnsi="Arial" w:cs="Arial"/>
          <w:sz w:val="22"/>
          <w:szCs w:val="22"/>
        </w:rPr>
        <w:t xml:space="preserve"> </w:t>
      </w:r>
      <w:r w:rsidRPr="00965B64">
        <w:rPr>
          <w:rFonts w:ascii="Arial" w:hAnsi="Arial" w:cs="Arial"/>
          <w:sz w:val="22"/>
          <w:szCs w:val="22"/>
        </w:rPr>
        <w:t>Edital.</w:t>
      </w:r>
    </w:p>
    <w:p w14:paraId="3288043A" w14:textId="2F92B0D0" w:rsidR="007C4932" w:rsidRPr="00965B64" w:rsidRDefault="007C4932" w:rsidP="00D75CBC">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003960E3">
        <w:rPr>
          <w:rFonts w:ascii="Arial" w:hAnsi="Arial" w:cs="Arial"/>
          <w:sz w:val="22"/>
          <w:szCs w:val="22"/>
        </w:rPr>
        <w:t xml:space="preserve"> </w:t>
      </w:r>
      <w:r w:rsidRPr="00965B64">
        <w:rPr>
          <w:rFonts w:ascii="Arial" w:hAnsi="Arial" w:cs="Arial"/>
          <w:sz w:val="22"/>
          <w:szCs w:val="22"/>
        </w:rPr>
        <w:t>sorteio.</w:t>
      </w:r>
    </w:p>
    <w:p w14:paraId="2716E5F6" w14:textId="28F8E41B" w:rsidR="007C4932" w:rsidRPr="00965B64" w:rsidRDefault="007C4932" w:rsidP="00D75CBC">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003960E3">
        <w:rPr>
          <w:rFonts w:ascii="Arial" w:hAnsi="Arial" w:cs="Arial"/>
          <w:sz w:val="22"/>
          <w:szCs w:val="22"/>
        </w:rPr>
        <w:t xml:space="preserve"> </w:t>
      </w:r>
      <w:r w:rsidRPr="00965B64">
        <w:rPr>
          <w:rFonts w:ascii="Arial" w:hAnsi="Arial" w:cs="Arial"/>
          <w:sz w:val="22"/>
          <w:szCs w:val="22"/>
        </w:rPr>
        <w:t>lote.</w:t>
      </w:r>
    </w:p>
    <w:p w14:paraId="3480CD62" w14:textId="755162EB" w:rsidR="007C4932" w:rsidRPr="00965B64" w:rsidRDefault="007C4932" w:rsidP="00D75CBC">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3960E3">
        <w:rPr>
          <w:rFonts w:ascii="Arial" w:hAnsi="Arial" w:cs="Arial"/>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4C53F939" w14:textId="77777777" w:rsidR="007C4932" w:rsidRPr="00965B64" w:rsidRDefault="007C4932" w:rsidP="00D75CBC">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C8CEAA1" w14:textId="4E4CBE17" w:rsidR="007C4932" w:rsidRPr="00965B64" w:rsidRDefault="007C4932" w:rsidP="00D75CBC">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003960E3">
        <w:rPr>
          <w:rFonts w:ascii="Arial" w:hAnsi="Arial" w:cs="Arial"/>
          <w:sz w:val="22"/>
          <w:szCs w:val="22"/>
        </w:rPr>
        <w:t xml:space="preserve"> </w:t>
      </w:r>
      <w:r w:rsidRPr="00965B64">
        <w:rPr>
          <w:rFonts w:ascii="Arial" w:hAnsi="Arial" w:cs="Arial"/>
          <w:sz w:val="22"/>
          <w:szCs w:val="22"/>
        </w:rPr>
        <w:t>desclassificação.</w:t>
      </w:r>
    </w:p>
    <w:p w14:paraId="5512040B" w14:textId="77777777" w:rsidR="00C863BF" w:rsidRPr="00965B64" w:rsidRDefault="00BD045C" w:rsidP="00D75CBC">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2F3206D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2D3E499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49990E20"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0FBFC24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4A8D2A22"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24963C5C"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32965F61" w14:textId="77777777"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4DD5CA6E"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w:t>
      </w:r>
      <w:r w:rsidR="00C863BF" w:rsidRPr="00965B64">
        <w:rPr>
          <w:rFonts w:ascii="Arial" w:hAnsi="Arial" w:cs="Arial"/>
          <w:sz w:val="22"/>
          <w:szCs w:val="22"/>
        </w:rPr>
        <w:lastRenderedPageBreak/>
        <w:t xml:space="preserve">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DC3AEA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77105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4896BF2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w:t>
      </w:r>
      <w:r w:rsidR="003E0432">
        <w:rPr>
          <w:rFonts w:ascii="Arial" w:hAnsi="Arial" w:cs="Arial"/>
          <w:sz w:val="22"/>
          <w:szCs w:val="22"/>
        </w:rPr>
        <w:t xml:space="preserve">e trabalhista </w:t>
      </w:r>
      <w:r w:rsidR="00C863BF" w:rsidRPr="00965B64">
        <w:rPr>
          <w:rFonts w:ascii="Arial" w:hAnsi="Arial" w:cs="Arial"/>
          <w:sz w:val="22"/>
          <w:szCs w:val="22"/>
        </w:rPr>
        <w:t xml:space="preserve">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30C1F1"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1B8D14EB"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w:t>
      </w:r>
      <w:proofErr w:type="spellStart"/>
      <w:r w:rsidR="00C863BF" w:rsidRPr="00965B64">
        <w:rPr>
          <w:rFonts w:ascii="Arial" w:hAnsi="Arial" w:cs="Arial"/>
          <w:sz w:val="22"/>
          <w:szCs w:val="22"/>
        </w:rPr>
        <w:t>preçoe</w:t>
      </w:r>
      <w:proofErr w:type="spellEnd"/>
      <w:r w:rsidR="00C863BF" w:rsidRPr="00965B64">
        <w:rPr>
          <w:rFonts w:ascii="Arial" w:hAnsi="Arial" w:cs="Arial"/>
          <w:sz w:val="22"/>
          <w:szCs w:val="22"/>
        </w:rPr>
        <w:t xml:space="preserv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0E683119" w14:textId="77777777"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4E3048A0" w14:textId="77777777" w:rsidR="00C863BF" w:rsidRPr="00965B64" w:rsidRDefault="00C863BF" w:rsidP="00C863BF">
      <w:pPr>
        <w:autoSpaceDE w:val="0"/>
        <w:autoSpaceDN w:val="0"/>
        <w:adjustRightInd w:val="0"/>
        <w:rPr>
          <w:rFonts w:ascii="Arial" w:hAnsi="Arial" w:cs="Arial"/>
          <w:sz w:val="22"/>
          <w:szCs w:val="22"/>
        </w:rPr>
      </w:pPr>
    </w:p>
    <w:p w14:paraId="2D5EF2F9"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2E9C13E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34B519EE" w14:textId="7777777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2B08718" w14:textId="77777777" w:rsidR="005B1030" w:rsidRDefault="005B1030" w:rsidP="00C863BF">
      <w:pPr>
        <w:autoSpaceDE w:val="0"/>
        <w:autoSpaceDN w:val="0"/>
        <w:adjustRightInd w:val="0"/>
        <w:rPr>
          <w:rFonts w:ascii="Arial" w:hAnsi="Arial" w:cs="Arial"/>
          <w:b/>
          <w:bCs/>
          <w:sz w:val="22"/>
          <w:szCs w:val="22"/>
        </w:rPr>
      </w:pPr>
    </w:p>
    <w:p w14:paraId="693B7012" w14:textId="77777777"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28473FE7" w14:textId="0134E0B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3960E3">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3960E3">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506B40D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3DA302E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31B2EB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37EF2B3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6D5A5F6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3F0B04F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proofErr w:type="spellStart"/>
      <w:r w:rsidRPr="00965B64">
        <w:rPr>
          <w:rFonts w:ascii="Arial" w:hAnsi="Arial" w:cs="Arial"/>
          <w:sz w:val="22"/>
          <w:szCs w:val="22"/>
        </w:rPr>
        <w:lastRenderedPageBreak/>
        <w:t>Rockert</w:t>
      </w:r>
      <w:proofErr w:type="spellEnd"/>
      <w:r w:rsidRPr="00965B64">
        <w:rPr>
          <w:rFonts w:ascii="Arial" w:hAnsi="Arial" w:cs="Arial"/>
          <w:sz w:val="22"/>
          <w:szCs w:val="22"/>
        </w:rPr>
        <w:t xml:space="preserve">,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4CACF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1390C5E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3405F262" w14:textId="77777777" w:rsidR="00C863BF" w:rsidRPr="00965B64" w:rsidRDefault="00C863BF" w:rsidP="00C863BF">
      <w:pPr>
        <w:autoSpaceDE w:val="0"/>
        <w:autoSpaceDN w:val="0"/>
        <w:adjustRightInd w:val="0"/>
        <w:jc w:val="both"/>
        <w:rPr>
          <w:rFonts w:ascii="Arial" w:hAnsi="Arial" w:cs="Arial"/>
          <w:sz w:val="22"/>
          <w:szCs w:val="22"/>
        </w:rPr>
      </w:pPr>
    </w:p>
    <w:p w14:paraId="633078E9"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559B5E4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447CCF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0335A3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3BD26EE4" w14:textId="77777777"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12F4E4CB" w14:textId="77777777" w:rsidR="00C863BF" w:rsidRPr="00965B64" w:rsidRDefault="00C863BF" w:rsidP="00C863BF">
      <w:pPr>
        <w:jc w:val="both"/>
        <w:rPr>
          <w:rFonts w:ascii="Arial" w:hAnsi="Arial" w:cs="Arial"/>
          <w:sz w:val="22"/>
          <w:szCs w:val="22"/>
        </w:rPr>
      </w:pPr>
    </w:p>
    <w:p w14:paraId="57FA008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2CF44C5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3223A2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431E47C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7BB58EE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7F38821E" w14:textId="77777777" w:rsidR="00C863BF" w:rsidRDefault="00C863BF" w:rsidP="00C863BF">
      <w:pPr>
        <w:jc w:val="both"/>
        <w:rPr>
          <w:rFonts w:ascii="Arial" w:hAnsi="Arial" w:cs="Arial"/>
          <w:sz w:val="22"/>
          <w:szCs w:val="22"/>
        </w:rPr>
      </w:pPr>
    </w:p>
    <w:p w14:paraId="35E4B44E"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A5714">
        <w:rPr>
          <w:rFonts w:ascii="Arial" w:hAnsi="Arial" w:cs="Arial"/>
          <w:b/>
          <w:sz w:val="22"/>
          <w:szCs w:val="22"/>
        </w:rPr>
        <w:t>OBJE</w:t>
      </w:r>
      <w:r w:rsidR="00BC4D0C" w:rsidRPr="00965B64">
        <w:rPr>
          <w:rFonts w:ascii="Arial" w:hAnsi="Arial" w:cs="Arial"/>
          <w:b/>
          <w:sz w:val="22"/>
          <w:szCs w:val="22"/>
        </w:rPr>
        <w:t>TO</w:t>
      </w:r>
    </w:p>
    <w:p w14:paraId="21E5F47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EA5714">
        <w:rPr>
          <w:rFonts w:ascii="Arial" w:hAnsi="Arial" w:cs="Arial"/>
          <w:sz w:val="22"/>
          <w:szCs w:val="22"/>
        </w:rPr>
        <w:t>obje</w:t>
      </w:r>
      <w:r w:rsidR="00BC4D0C" w:rsidRPr="00965B64">
        <w:rPr>
          <w:rFonts w:ascii="Arial" w:hAnsi="Arial" w:cs="Arial"/>
          <w:sz w:val="22"/>
          <w:szCs w:val="22"/>
        </w:rPr>
        <w:t>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0DE07B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A76EDF">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7E18605" w14:textId="77777777" w:rsidR="00590E6B" w:rsidRDefault="00590E6B" w:rsidP="00C863BF">
      <w:pPr>
        <w:jc w:val="both"/>
        <w:rPr>
          <w:rFonts w:ascii="Arial" w:hAnsi="Arial" w:cs="Arial"/>
          <w:sz w:val="22"/>
          <w:szCs w:val="22"/>
        </w:rPr>
      </w:pPr>
    </w:p>
    <w:p w14:paraId="21DF5B83" w14:textId="77777777" w:rsidR="004D5CD3" w:rsidRPr="00965B64" w:rsidRDefault="004D5CD3" w:rsidP="00C863BF">
      <w:pPr>
        <w:jc w:val="both"/>
        <w:rPr>
          <w:rFonts w:ascii="Arial" w:hAnsi="Arial" w:cs="Arial"/>
          <w:sz w:val="22"/>
          <w:szCs w:val="22"/>
        </w:rPr>
      </w:pPr>
    </w:p>
    <w:p w14:paraId="10C6876F" w14:textId="77777777"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2B4674C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48FBE79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proofErr w:type="gramStart"/>
      <w:r w:rsidRPr="00965B64">
        <w:rPr>
          <w:rFonts w:ascii="Arial" w:hAnsi="Arial" w:cs="Arial"/>
          <w:sz w:val="22"/>
          <w:szCs w:val="22"/>
        </w:rPr>
        <w:t>%(</w:t>
      </w:r>
      <w:proofErr w:type="gramEnd"/>
      <w:r w:rsidRPr="00965B64">
        <w:rPr>
          <w:rFonts w:ascii="Arial" w:hAnsi="Arial" w:cs="Arial"/>
          <w:sz w:val="22"/>
          <w:szCs w:val="22"/>
        </w:rPr>
        <w:t>dez por cento) calculado sobre o valor total da proposta, até 05(cinco) dias consecutivos.</w:t>
      </w:r>
    </w:p>
    <w:p w14:paraId="02F157A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14:paraId="7FBBEDB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proofErr w:type="gramStart"/>
      <w:r w:rsidRPr="00965B64">
        <w:rPr>
          <w:rFonts w:ascii="Arial" w:hAnsi="Arial" w:cs="Arial"/>
          <w:sz w:val="22"/>
          <w:szCs w:val="22"/>
        </w:rPr>
        <w:t>%(</w:t>
      </w:r>
      <w:proofErr w:type="gramEnd"/>
      <w:r w:rsidRPr="00965B64">
        <w:rPr>
          <w:rFonts w:ascii="Arial" w:hAnsi="Arial" w:cs="Arial"/>
          <w:sz w:val="22"/>
          <w:szCs w:val="22"/>
        </w:rPr>
        <w:t xml:space="preserve">dez por cento), sobre o valor correspondente à parte inadimplida da proposta, por infração, com prazo de até 24(vinte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79C709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797FDE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1CF3CDA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50262204"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61F3C7D2"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6045B15B"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CB1E9BD"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0060F74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22FAAC12" w14:textId="77777777" w:rsidR="0032462A" w:rsidRDefault="0032462A" w:rsidP="00C863BF">
      <w:pPr>
        <w:jc w:val="both"/>
        <w:rPr>
          <w:rFonts w:ascii="Arial" w:hAnsi="Arial" w:cs="Arial"/>
          <w:b/>
          <w:bCs/>
          <w:sz w:val="22"/>
          <w:szCs w:val="22"/>
        </w:rPr>
      </w:pPr>
    </w:p>
    <w:p w14:paraId="05A7E325" w14:textId="77777777"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1B193"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65C6118B"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7A9BE3B9" w14:textId="77777777"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xml:space="preserve">,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Pr="00965B64">
        <w:rPr>
          <w:rFonts w:ascii="Arial" w:hAnsi="Arial" w:cs="Arial"/>
          <w:sz w:val="22"/>
          <w:szCs w:val="22"/>
        </w:rPr>
        <w:t>Lcp</w:t>
      </w:r>
      <w:proofErr w:type="spellEnd"/>
      <w:r w:rsidRPr="00965B64">
        <w:rPr>
          <w:rFonts w:ascii="Arial" w:hAnsi="Arial" w:cs="Arial"/>
          <w:sz w:val="22"/>
          <w:szCs w:val="22"/>
        </w:rPr>
        <w:t xml:space="preserve"> 123/06.</w:t>
      </w:r>
    </w:p>
    <w:p w14:paraId="497C3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3D1A95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FDE8A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577D070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7283118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294513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5A10E2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54D72F0C"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5E34B6A6"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274FEF9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40A78CA2"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76CB0A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66666BC9"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0241FA7B"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3832E8D9"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141B8E1A"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00272795"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79263214" w14:textId="77777777" w:rsidR="000C639C" w:rsidRPr="00965B64" w:rsidRDefault="00EA1B7F"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495C16E3" w14:textId="77777777" w:rsidR="00C863BF" w:rsidRPr="00E95A3E" w:rsidRDefault="00C863BF" w:rsidP="00366A37">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6CE6E0CC" w14:textId="77777777" w:rsidR="00C85CEC" w:rsidRPr="00E95A3E" w:rsidRDefault="00C85CEC" w:rsidP="00C863BF">
      <w:pPr>
        <w:pStyle w:val="Rodap"/>
        <w:rPr>
          <w:rFonts w:ascii="Arial" w:hAnsi="Arial" w:cs="Arial"/>
          <w:sz w:val="22"/>
          <w:szCs w:val="22"/>
        </w:rPr>
      </w:pPr>
    </w:p>
    <w:p w14:paraId="704AE63F" w14:textId="77777777" w:rsidR="00C863BF" w:rsidRPr="003553A5" w:rsidRDefault="00322752" w:rsidP="00C863BF">
      <w:pPr>
        <w:pStyle w:val="Rodap"/>
        <w:jc w:val="center"/>
        <w:rPr>
          <w:rFonts w:ascii="Arial" w:hAnsi="Arial" w:cs="Arial"/>
          <w:sz w:val="22"/>
          <w:szCs w:val="22"/>
        </w:rPr>
      </w:pPr>
      <w:r w:rsidRPr="003553A5">
        <w:rPr>
          <w:rFonts w:ascii="Arial" w:hAnsi="Arial" w:cs="Arial"/>
          <w:sz w:val="22"/>
          <w:szCs w:val="22"/>
        </w:rPr>
        <w:t>Janaúba/MG,</w:t>
      </w:r>
      <w:r w:rsidR="003553A5" w:rsidRPr="003553A5">
        <w:rPr>
          <w:rFonts w:ascii="Arial" w:hAnsi="Arial" w:cs="Arial"/>
          <w:sz w:val="22"/>
          <w:szCs w:val="22"/>
        </w:rPr>
        <w:t xml:space="preserve"> </w:t>
      </w:r>
      <w:r w:rsidR="001C231B" w:rsidRPr="003553A5">
        <w:rPr>
          <w:rFonts w:ascii="Arial" w:hAnsi="Arial" w:cs="Arial"/>
          <w:sz w:val="22"/>
          <w:szCs w:val="22"/>
        </w:rPr>
        <w:t>0</w:t>
      </w:r>
      <w:r w:rsidR="003553A5" w:rsidRPr="003553A5">
        <w:rPr>
          <w:rFonts w:ascii="Arial" w:hAnsi="Arial" w:cs="Arial"/>
          <w:sz w:val="22"/>
          <w:szCs w:val="22"/>
        </w:rPr>
        <w:t>9</w:t>
      </w:r>
      <w:r w:rsidR="00603FAC" w:rsidRPr="003553A5">
        <w:rPr>
          <w:rFonts w:ascii="Arial" w:hAnsi="Arial" w:cs="Arial"/>
          <w:sz w:val="22"/>
          <w:szCs w:val="22"/>
        </w:rPr>
        <w:t xml:space="preserve"> </w:t>
      </w:r>
      <w:r w:rsidR="00A56C8A" w:rsidRPr="003553A5">
        <w:rPr>
          <w:rFonts w:ascii="Arial" w:hAnsi="Arial" w:cs="Arial"/>
          <w:sz w:val="22"/>
          <w:szCs w:val="22"/>
        </w:rPr>
        <w:t xml:space="preserve">de </w:t>
      </w:r>
      <w:r w:rsidR="001C231B" w:rsidRPr="003553A5">
        <w:rPr>
          <w:rFonts w:ascii="Arial" w:hAnsi="Arial" w:cs="Arial"/>
          <w:sz w:val="22"/>
          <w:szCs w:val="22"/>
        </w:rPr>
        <w:t>maio</w:t>
      </w:r>
      <w:r w:rsidR="00C863BF" w:rsidRPr="003553A5">
        <w:rPr>
          <w:rFonts w:ascii="Arial" w:hAnsi="Arial" w:cs="Arial"/>
          <w:sz w:val="22"/>
          <w:szCs w:val="22"/>
        </w:rPr>
        <w:t xml:space="preserve"> de </w:t>
      </w:r>
      <w:r w:rsidR="00B0456B" w:rsidRPr="003553A5">
        <w:rPr>
          <w:rFonts w:ascii="Arial" w:hAnsi="Arial" w:cs="Arial"/>
          <w:sz w:val="22"/>
          <w:szCs w:val="22"/>
        </w:rPr>
        <w:t>202</w:t>
      </w:r>
      <w:r w:rsidR="009D6644" w:rsidRPr="003553A5">
        <w:rPr>
          <w:rFonts w:ascii="Arial" w:hAnsi="Arial" w:cs="Arial"/>
          <w:sz w:val="22"/>
          <w:szCs w:val="22"/>
        </w:rPr>
        <w:t>2</w:t>
      </w:r>
      <w:r w:rsidR="00C863BF" w:rsidRPr="003553A5">
        <w:rPr>
          <w:rFonts w:ascii="Arial" w:hAnsi="Arial" w:cs="Arial"/>
          <w:sz w:val="22"/>
          <w:szCs w:val="22"/>
        </w:rPr>
        <w:t>.</w:t>
      </w:r>
    </w:p>
    <w:p w14:paraId="046FEDB6" w14:textId="77777777" w:rsidR="005B1030" w:rsidRPr="00E95A3E" w:rsidRDefault="005B1030" w:rsidP="00C863BF">
      <w:pPr>
        <w:pStyle w:val="Rodap"/>
        <w:rPr>
          <w:rFonts w:ascii="Arial" w:hAnsi="Arial" w:cs="Arial"/>
          <w:sz w:val="22"/>
          <w:szCs w:val="22"/>
        </w:rPr>
      </w:pPr>
    </w:p>
    <w:p w14:paraId="54FF051B" w14:textId="77777777" w:rsidR="00C85CEC" w:rsidRDefault="00C85CEC" w:rsidP="00C863BF">
      <w:pPr>
        <w:pStyle w:val="Rodap"/>
        <w:rPr>
          <w:rFonts w:ascii="Arial" w:hAnsi="Arial" w:cs="Arial"/>
          <w:sz w:val="22"/>
          <w:szCs w:val="22"/>
        </w:rPr>
      </w:pPr>
    </w:p>
    <w:p w14:paraId="5673BA2B" w14:textId="77777777" w:rsidR="00D75CBC" w:rsidRPr="00E95A3E" w:rsidRDefault="00D75CBC" w:rsidP="00C863BF">
      <w:pPr>
        <w:pStyle w:val="Rodap"/>
        <w:rPr>
          <w:rFonts w:ascii="Arial" w:hAnsi="Arial" w:cs="Arial"/>
          <w:sz w:val="22"/>
          <w:szCs w:val="22"/>
        </w:rPr>
      </w:pPr>
    </w:p>
    <w:p w14:paraId="30B9E9E6" w14:textId="77777777" w:rsidR="004F6242" w:rsidRPr="00E95A3E" w:rsidRDefault="004F6242" w:rsidP="00C863BF">
      <w:pPr>
        <w:pStyle w:val="Rodap"/>
        <w:rPr>
          <w:rFonts w:ascii="Arial" w:hAnsi="Arial" w:cs="Arial"/>
          <w:sz w:val="22"/>
          <w:szCs w:val="22"/>
        </w:rPr>
      </w:pPr>
    </w:p>
    <w:p w14:paraId="674EF412" w14:textId="77777777" w:rsidR="00C863BF" w:rsidRPr="00E95A3E" w:rsidRDefault="006C077D" w:rsidP="00C863BF">
      <w:pPr>
        <w:pStyle w:val="Rodap"/>
        <w:jc w:val="center"/>
        <w:rPr>
          <w:rFonts w:ascii="Arial" w:hAnsi="Arial" w:cs="Arial"/>
          <w:b/>
          <w:sz w:val="22"/>
          <w:szCs w:val="22"/>
        </w:rPr>
      </w:pPr>
      <w:proofErr w:type="spellStart"/>
      <w:r w:rsidRPr="00E95A3E">
        <w:rPr>
          <w:rFonts w:ascii="Arial" w:hAnsi="Arial" w:cs="Arial"/>
          <w:b/>
          <w:sz w:val="22"/>
          <w:szCs w:val="22"/>
        </w:rPr>
        <w:t>Tamiris</w:t>
      </w:r>
      <w:proofErr w:type="spellEnd"/>
      <w:r w:rsidRPr="00E95A3E">
        <w:rPr>
          <w:rFonts w:ascii="Arial" w:hAnsi="Arial" w:cs="Arial"/>
          <w:b/>
          <w:sz w:val="22"/>
          <w:szCs w:val="22"/>
        </w:rPr>
        <w:t xml:space="preserve"> </w:t>
      </w:r>
      <w:proofErr w:type="spellStart"/>
      <w:r w:rsidRPr="00E95A3E">
        <w:rPr>
          <w:rFonts w:ascii="Arial" w:hAnsi="Arial" w:cs="Arial"/>
          <w:b/>
          <w:sz w:val="22"/>
          <w:szCs w:val="22"/>
        </w:rPr>
        <w:t>Greycielle</w:t>
      </w:r>
      <w:proofErr w:type="spellEnd"/>
      <w:r w:rsidRPr="00E95A3E">
        <w:rPr>
          <w:rFonts w:ascii="Arial" w:hAnsi="Arial" w:cs="Arial"/>
          <w:b/>
          <w:sz w:val="22"/>
          <w:szCs w:val="22"/>
        </w:rPr>
        <w:t xml:space="preserve"> de Paula Borges </w:t>
      </w:r>
    </w:p>
    <w:p w14:paraId="5AF6365F" w14:textId="77777777"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3290C091" w14:textId="77777777" w:rsidR="00FE58E7" w:rsidRDefault="00FE58E7" w:rsidP="00C863BF">
      <w:pPr>
        <w:pStyle w:val="Rodap"/>
        <w:jc w:val="center"/>
        <w:rPr>
          <w:rFonts w:cs="Arial"/>
          <w:b/>
          <w:sz w:val="22"/>
          <w:szCs w:val="22"/>
        </w:rPr>
      </w:pPr>
    </w:p>
    <w:p w14:paraId="76383D49" w14:textId="77777777" w:rsidR="00FE58E7" w:rsidRDefault="00FE58E7" w:rsidP="00C863BF">
      <w:pPr>
        <w:pStyle w:val="Rodap"/>
        <w:jc w:val="center"/>
        <w:rPr>
          <w:rFonts w:cs="Arial"/>
          <w:b/>
          <w:sz w:val="22"/>
          <w:szCs w:val="22"/>
        </w:rPr>
      </w:pPr>
    </w:p>
    <w:p w14:paraId="669405B7" w14:textId="77777777" w:rsidR="005C49DA" w:rsidRDefault="005C49DA" w:rsidP="00C863BF">
      <w:pPr>
        <w:pStyle w:val="Rodap"/>
        <w:jc w:val="center"/>
        <w:rPr>
          <w:rFonts w:cs="Arial"/>
          <w:b/>
          <w:sz w:val="22"/>
          <w:szCs w:val="22"/>
        </w:rPr>
      </w:pPr>
    </w:p>
    <w:p w14:paraId="57AC2268" w14:textId="77777777" w:rsidR="00D75CBC" w:rsidRDefault="00D75CBC" w:rsidP="00C863BF">
      <w:pPr>
        <w:pStyle w:val="Rodap"/>
        <w:jc w:val="center"/>
        <w:rPr>
          <w:rFonts w:cs="Arial"/>
          <w:b/>
          <w:sz w:val="22"/>
          <w:szCs w:val="22"/>
        </w:rPr>
      </w:pPr>
    </w:p>
    <w:p w14:paraId="01B0E353" w14:textId="32F8D458" w:rsidR="00D75CBC" w:rsidRDefault="00D75CBC" w:rsidP="00C863BF">
      <w:pPr>
        <w:pStyle w:val="Rodap"/>
        <w:jc w:val="center"/>
        <w:rPr>
          <w:rFonts w:cs="Arial"/>
          <w:b/>
          <w:sz w:val="22"/>
          <w:szCs w:val="22"/>
        </w:rPr>
      </w:pPr>
    </w:p>
    <w:p w14:paraId="0EF70173" w14:textId="34FF4536" w:rsidR="00B47612" w:rsidRDefault="00B47612" w:rsidP="00C863BF">
      <w:pPr>
        <w:pStyle w:val="Rodap"/>
        <w:jc w:val="center"/>
        <w:rPr>
          <w:rFonts w:cs="Arial"/>
          <w:b/>
          <w:sz w:val="22"/>
          <w:szCs w:val="22"/>
        </w:rPr>
      </w:pPr>
    </w:p>
    <w:p w14:paraId="400EF771" w14:textId="19378730" w:rsidR="00B47612" w:rsidRDefault="00B47612" w:rsidP="00C863BF">
      <w:pPr>
        <w:pStyle w:val="Rodap"/>
        <w:jc w:val="center"/>
        <w:rPr>
          <w:rFonts w:cs="Arial"/>
          <w:b/>
          <w:sz w:val="22"/>
          <w:szCs w:val="22"/>
        </w:rPr>
      </w:pPr>
    </w:p>
    <w:p w14:paraId="024A0DD0" w14:textId="6E00A213" w:rsidR="00B47612" w:rsidRDefault="00B47612" w:rsidP="00C863BF">
      <w:pPr>
        <w:pStyle w:val="Rodap"/>
        <w:jc w:val="center"/>
        <w:rPr>
          <w:rFonts w:cs="Arial"/>
          <w:b/>
          <w:sz w:val="22"/>
          <w:szCs w:val="22"/>
        </w:rPr>
      </w:pPr>
    </w:p>
    <w:p w14:paraId="2956B7FB" w14:textId="7EDCD326" w:rsidR="00B47612" w:rsidRDefault="00B47612" w:rsidP="00C863BF">
      <w:pPr>
        <w:pStyle w:val="Rodap"/>
        <w:jc w:val="center"/>
        <w:rPr>
          <w:rFonts w:cs="Arial"/>
          <w:b/>
          <w:sz w:val="22"/>
          <w:szCs w:val="22"/>
        </w:rPr>
      </w:pPr>
    </w:p>
    <w:p w14:paraId="789D5721" w14:textId="472496C8" w:rsidR="00B47612" w:rsidRDefault="00B47612" w:rsidP="00C863BF">
      <w:pPr>
        <w:pStyle w:val="Rodap"/>
        <w:jc w:val="center"/>
        <w:rPr>
          <w:rFonts w:cs="Arial"/>
          <w:b/>
          <w:sz w:val="22"/>
          <w:szCs w:val="22"/>
        </w:rPr>
      </w:pPr>
    </w:p>
    <w:p w14:paraId="61B951FE" w14:textId="1D8B6739" w:rsidR="00B47612" w:rsidRDefault="00B47612" w:rsidP="00C863BF">
      <w:pPr>
        <w:pStyle w:val="Rodap"/>
        <w:jc w:val="center"/>
        <w:rPr>
          <w:rFonts w:cs="Arial"/>
          <w:b/>
          <w:sz w:val="22"/>
          <w:szCs w:val="22"/>
        </w:rPr>
      </w:pPr>
    </w:p>
    <w:p w14:paraId="0803C968" w14:textId="14524A24" w:rsidR="00B47612" w:rsidRDefault="00B47612" w:rsidP="00C863BF">
      <w:pPr>
        <w:pStyle w:val="Rodap"/>
        <w:jc w:val="center"/>
        <w:rPr>
          <w:rFonts w:cs="Arial"/>
          <w:b/>
          <w:sz w:val="22"/>
          <w:szCs w:val="22"/>
        </w:rPr>
      </w:pPr>
    </w:p>
    <w:p w14:paraId="33F2F2C3" w14:textId="77777777" w:rsidR="00B47612" w:rsidRDefault="00B47612" w:rsidP="00C863BF">
      <w:pPr>
        <w:pStyle w:val="Rodap"/>
        <w:jc w:val="center"/>
        <w:rPr>
          <w:rFonts w:cs="Arial"/>
          <w:b/>
          <w:sz w:val="22"/>
          <w:szCs w:val="22"/>
        </w:rPr>
      </w:pPr>
    </w:p>
    <w:p w14:paraId="7A0D9E12" w14:textId="77777777" w:rsidR="00D75CBC" w:rsidRDefault="00D75CBC" w:rsidP="00C863BF">
      <w:pPr>
        <w:pStyle w:val="Rodap"/>
        <w:jc w:val="center"/>
        <w:rPr>
          <w:rFonts w:cs="Arial"/>
          <w:b/>
          <w:sz w:val="22"/>
          <w:szCs w:val="22"/>
        </w:rPr>
      </w:pPr>
    </w:p>
    <w:p w14:paraId="77761E36" w14:textId="77777777" w:rsidR="00590E6B" w:rsidRDefault="00590E6B" w:rsidP="00E26D40">
      <w:pPr>
        <w:pStyle w:val="Rodap"/>
        <w:rPr>
          <w:rFonts w:cs="Arial"/>
          <w:b/>
          <w:sz w:val="22"/>
          <w:szCs w:val="22"/>
        </w:rPr>
      </w:pPr>
    </w:p>
    <w:p w14:paraId="0971F056" w14:textId="77777777" w:rsidR="00F969D6" w:rsidRDefault="00F969D6" w:rsidP="00E26D40">
      <w:pPr>
        <w:pStyle w:val="Rodap"/>
        <w:rPr>
          <w:rFonts w:cs="Arial"/>
          <w:b/>
          <w:sz w:val="22"/>
          <w:szCs w:val="22"/>
        </w:rPr>
      </w:pPr>
    </w:p>
    <w:p w14:paraId="731DCA50" w14:textId="77777777" w:rsidR="00590E6B" w:rsidRDefault="00590E6B" w:rsidP="00C863BF">
      <w:pPr>
        <w:pStyle w:val="Rodap"/>
        <w:jc w:val="center"/>
        <w:rPr>
          <w:rFonts w:cs="Arial"/>
          <w:b/>
          <w:sz w:val="22"/>
          <w:szCs w:val="22"/>
        </w:rPr>
      </w:pPr>
    </w:p>
    <w:p w14:paraId="58E74C4F" w14:textId="77777777" w:rsidR="004636BC" w:rsidRDefault="004636BC" w:rsidP="00C863BF">
      <w:pPr>
        <w:pStyle w:val="Rodap"/>
        <w:jc w:val="center"/>
        <w:rPr>
          <w:rFonts w:cs="Arial"/>
          <w:b/>
          <w:sz w:val="22"/>
          <w:szCs w:val="22"/>
        </w:rPr>
      </w:pPr>
    </w:p>
    <w:p w14:paraId="3C67463F" w14:textId="77777777" w:rsidR="00C863BF" w:rsidRPr="001F000F"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F000F">
        <w:rPr>
          <w:rFonts w:ascii="Arial" w:hAnsi="Arial" w:cs="Arial"/>
          <w:b/>
          <w:sz w:val="22"/>
          <w:szCs w:val="22"/>
        </w:rPr>
        <w:lastRenderedPageBreak/>
        <w:t>ANEXO I – OBJETO/ESPECIFICAÇÕES</w:t>
      </w:r>
    </w:p>
    <w:p w14:paraId="60FEA6AB" w14:textId="77777777" w:rsidR="00C863BF" w:rsidRPr="00965B64" w:rsidRDefault="00C863BF" w:rsidP="00C863BF">
      <w:pPr>
        <w:jc w:val="both"/>
        <w:rPr>
          <w:rFonts w:ascii="Arial" w:hAnsi="Arial" w:cs="Arial"/>
          <w:sz w:val="22"/>
          <w:szCs w:val="22"/>
        </w:rPr>
      </w:pPr>
    </w:p>
    <w:p w14:paraId="244CC869" w14:textId="77777777" w:rsidR="00590E6B" w:rsidRPr="00965B64" w:rsidRDefault="00590E6B" w:rsidP="00590E6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30B13944" w14:textId="7E461C3D" w:rsidR="00590E6B" w:rsidRPr="00965B64" w:rsidRDefault="00590E6B" w:rsidP="00590E6B">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FF4BCB">
        <w:rPr>
          <w:rFonts w:ascii="Arial" w:hAnsi="Arial" w:cs="Arial"/>
          <w:b/>
          <w:sz w:val="22"/>
          <w:szCs w:val="22"/>
        </w:rPr>
        <w:t xml:space="preserve"> </w:t>
      </w:r>
      <w:r w:rsidR="00603FAC">
        <w:rPr>
          <w:rFonts w:ascii="Arial" w:hAnsi="Arial" w:cs="Arial"/>
          <w:b/>
          <w:sz w:val="22"/>
          <w:szCs w:val="22"/>
        </w:rPr>
        <w:t>Edital: 34</w:t>
      </w:r>
      <w:r w:rsidRPr="00965B64">
        <w:rPr>
          <w:rFonts w:ascii="Arial" w:hAnsi="Arial" w:cs="Arial"/>
          <w:b/>
          <w:sz w:val="22"/>
          <w:szCs w:val="22"/>
        </w:rPr>
        <w:t>/202</w:t>
      </w:r>
      <w:r>
        <w:rPr>
          <w:rFonts w:ascii="Arial" w:hAnsi="Arial" w:cs="Arial"/>
          <w:b/>
          <w:sz w:val="22"/>
          <w:szCs w:val="22"/>
        </w:rPr>
        <w:t>2</w:t>
      </w:r>
    </w:p>
    <w:p w14:paraId="19EEA65E" w14:textId="77777777" w:rsidR="00590E6B" w:rsidRPr="00965B64" w:rsidRDefault="00590E6B" w:rsidP="00590E6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603FAC">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2</w:t>
      </w:r>
    </w:p>
    <w:p w14:paraId="7371349E" w14:textId="0413D58B" w:rsidR="00590E6B" w:rsidRPr="00965B64" w:rsidRDefault="00590E6B" w:rsidP="00590E6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FF4BCB">
        <w:rPr>
          <w:rFonts w:ascii="Arial" w:hAnsi="Arial" w:cs="Arial"/>
          <w:b/>
          <w:sz w:val="22"/>
          <w:szCs w:val="22"/>
        </w:rPr>
        <w:t xml:space="preserve"> </w:t>
      </w:r>
      <w:r w:rsidRPr="00965B64">
        <w:rPr>
          <w:rFonts w:ascii="Arial" w:hAnsi="Arial" w:cs="Arial"/>
          <w:b/>
          <w:sz w:val="22"/>
          <w:szCs w:val="22"/>
        </w:rPr>
        <w:t>da</w:t>
      </w:r>
      <w:r w:rsidR="00FF4BCB">
        <w:rPr>
          <w:rFonts w:ascii="Arial" w:hAnsi="Arial" w:cs="Arial"/>
          <w:b/>
          <w:sz w:val="22"/>
          <w:szCs w:val="22"/>
        </w:rPr>
        <w:t xml:space="preserve"> </w:t>
      </w:r>
      <w:r w:rsidR="00603FAC">
        <w:rPr>
          <w:rFonts w:ascii="Arial" w:hAnsi="Arial" w:cs="Arial"/>
          <w:b/>
          <w:sz w:val="22"/>
          <w:szCs w:val="22"/>
        </w:rPr>
        <w:t>Abertura: 23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2A3770">
        <w:rPr>
          <w:rFonts w:ascii="Arial" w:hAnsi="Arial" w:cs="Arial"/>
          <w:b/>
          <w:sz w:val="22"/>
          <w:szCs w:val="22"/>
        </w:rPr>
        <w:t xml:space="preserve">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58FC94BF" w14:textId="77777777" w:rsidR="005C49DA" w:rsidRPr="00965B64" w:rsidRDefault="005C49DA" w:rsidP="005C49DA">
      <w:pPr>
        <w:rPr>
          <w:rFonts w:ascii="Arial" w:hAnsi="Arial" w:cs="Arial"/>
          <w:sz w:val="22"/>
          <w:szCs w:val="22"/>
        </w:rPr>
      </w:pPr>
    </w:p>
    <w:p w14:paraId="6CE34D42"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6717D010" w14:textId="77777777" w:rsidR="00E26D40" w:rsidRDefault="00E26D40" w:rsidP="00E26D40">
      <w:pPr>
        <w:pStyle w:val="NormalWeb"/>
        <w:spacing w:before="0" w:beforeAutospacing="0"/>
        <w:jc w:val="both"/>
        <w:rPr>
          <w:rFonts w:ascii="Arial" w:hAnsi="Arial" w:cs="Arial"/>
          <w:bCs/>
          <w:sz w:val="22"/>
          <w:szCs w:val="22"/>
        </w:rPr>
      </w:pPr>
      <w:r w:rsidRPr="00E26D40">
        <w:rPr>
          <w:rFonts w:ascii="Arial" w:hAnsi="Arial" w:cs="Arial"/>
          <w:bCs/>
          <w:sz w:val="22"/>
          <w:szCs w:val="22"/>
        </w:rPr>
        <w:t xml:space="preserve">Aquisição de Scanner de Diagnostico – Rastreador de defeitos de veículos leves, veículos pesados </w:t>
      </w:r>
      <w:proofErr w:type="spellStart"/>
      <w:r w:rsidRPr="00E26D40">
        <w:rPr>
          <w:rFonts w:ascii="Arial" w:hAnsi="Arial" w:cs="Arial"/>
          <w:bCs/>
          <w:sz w:val="22"/>
          <w:szCs w:val="22"/>
        </w:rPr>
        <w:t>á</w:t>
      </w:r>
      <w:proofErr w:type="spellEnd"/>
      <w:r w:rsidRPr="00E26D40">
        <w:rPr>
          <w:rFonts w:ascii="Arial" w:hAnsi="Arial" w:cs="Arial"/>
          <w:bCs/>
          <w:sz w:val="22"/>
          <w:szCs w:val="22"/>
        </w:rPr>
        <w:t xml:space="preserve"> diesel, caminhões, ônibus, maquinas agrícolas e de construção para atender as necessidades Prefeitura de Janaúba-MG</w:t>
      </w:r>
      <w:r>
        <w:rPr>
          <w:rFonts w:ascii="Arial" w:hAnsi="Arial" w:cs="Arial"/>
          <w:bCs/>
          <w:sz w:val="22"/>
          <w:szCs w:val="22"/>
        </w:rPr>
        <w:t>.</w:t>
      </w:r>
    </w:p>
    <w:p w14:paraId="1795F605" w14:textId="77777777" w:rsidR="003363A3" w:rsidRPr="00E26D40" w:rsidRDefault="00C863BF" w:rsidP="00E26D40">
      <w:pPr>
        <w:pStyle w:val="NormalWeb"/>
        <w:spacing w:before="0" w:beforeAutospacing="0"/>
        <w:jc w:val="both"/>
        <w:rPr>
          <w:rFonts w:ascii="Arial" w:hAnsi="Arial" w:cs="Arial"/>
          <w:b/>
          <w:sz w:val="22"/>
          <w:szCs w:val="22"/>
        </w:rPr>
      </w:pPr>
      <w:r w:rsidRPr="00E26D40">
        <w:rPr>
          <w:rFonts w:ascii="Arial" w:hAnsi="Arial" w:cs="Arial"/>
          <w:b/>
          <w:sz w:val="22"/>
          <w:szCs w:val="22"/>
        </w:rPr>
        <w:t>Descrição dos Itens:</w:t>
      </w:r>
    </w:p>
    <w:tbl>
      <w:tblPr>
        <w:tblW w:w="9061" w:type="dxa"/>
        <w:tblCellMar>
          <w:left w:w="70" w:type="dxa"/>
          <w:right w:w="70" w:type="dxa"/>
        </w:tblCellMar>
        <w:tblLook w:val="04A0" w:firstRow="1" w:lastRow="0" w:firstColumn="1" w:lastColumn="0" w:noHBand="0" w:noVBand="1"/>
      </w:tblPr>
      <w:tblGrid>
        <w:gridCol w:w="703"/>
        <w:gridCol w:w="4850"/>
        <w:gridCol w:w="1378"/>
        <w:gridCol w:w="1006"/>
        <w:gridCol w:w="1124"/>
      </w:tblGrid>
      <w:tr w:rsidR="007747AD" w:rsidRPr="00885846" w14:paraId="16BDDF97" w14:textId="77777777" w:rsidTr="001D6924">
        <w:trPr>
          <w:trHeight w:val="51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C91F" w14:textId="77777777" w:rsidR="007747AD" w:rsidRPr="00885846" w:rsidRDefault="007747AD" w:rsidP="001D6924">
            <w:pPr>
              <w:jc w:val="center"/>
              <w:rPr>
                <w:rFonts w:ascii="Tahoma" w:hAnsi="Tahoma" w:cs="Tahoma"/>
                <w:b/>
                <w:bCs/>
                <w:color w:val="000000"/>
                <w:sz w:val="18"/>
                <w:szCs w:val="18"/>
              </w:rPr>
            </w:pPr>
            <w:r w:rsidRPr="00885846">
              <w:rPr>
                <w:rFonts w:ascii="Tahoma" w:hAnsi="Tahoma" w:cs="Tahoma"/>
                <w:b/>
                <w:bCs/>
                <w:color w:val="000000"/>
                <w:sz w:val="18"/>
                <w:szCs w:val="18"/>
              </w:rPr>
              <w:t>ITEM</w:t>
            </w:r>
          </w:p>
          <w:p w14:paraId="322FAA04" w14:textId="77777777" w:rsidR="007747AD" w:rsidRPr="00710D47" w:rsidRDefault="007747AD" w:rsidP="001D6924">
            <w:pPr>
              <w:jc w:val="center"/>
              <w:rPr>
                <w:rFonts w:ascii="Tahoma" w:hAnsi="Tahoma" w:cs="Tahoma"/>
                <w:b/>
                <w:bCs/>
                <w:color w:val="000000"/>
                <w:sz w:val="18"/>
                <w:szCs w:val="18"/>
              </w:rPr>
            </w:pPr>
          </w:p>
        </w:tc>
        <w:tc>
          <w:tcPr>
            <w:tcW w:w="4850" w:type="dxa"/>
            <w:tcBorders>
              <w:top w:val="single" w:sz="4" w:space="0" w:color="auto"/>
              <w:left w:val="nil"/>
              <w:bottom w:val="single" w:sz="4" w:space="0" w:color="auto"/>
              <w:right w:val="single" w:sz="4" w:space="0" w:color="auto"/>
            </w:tcBorders>
            <w:shd w:val="clear" w:color="auto" w:fill="auto"/>
            <w:noWrap/>
            <w:vAlign w:val="bottom"/>
            <w:hideMark/>
          </w:tcPr>
          <w:p w14:paraId="699A29C0" w14:textId="77777777" w:rsidR="007747AD" w:rsidRPr="00885846" w:rsidRDefault="007747AD" w:rsidP="001D6924">
            <w:pPr>
              <w:jc w:val="center"/>
              <w:rPr>
                <w:rFonts w:ascii="Tahoma" w:hAnsi="Tahoma" w:cs="Tahoma"/>
                <w:b/>
                <w:bCs/>
                <w:color w:val="000000"/>
                <w:sz w:val="18"/>
                <w:szCs w:val="18"/>
              </w:rPr>
            </w:pPr>
            <w:r w:rsidRPr="00885846">
              <w:rPr>
                <w:rFonts w:ascii="Tahoma" w:hAnsi="Tahoma" w:cs="Tahoma"/>
                <w:b/>
                <w:bCs/>
                <w:color w:val="000000"/>
                <w:sz w:val="18"/>
                <w:szCs w:val="18"/>
              </w:rPr>
              <w:t>DESCRIÇÃO</w:t>
            </w:r>
          </w:p>
          <w:p w14:paraId="5A40A3D5" w14:textId="77777777" w:rsidR="007747AD" w:rsidRPr="00710D47" w:rsidRDefault="007747AD" w:rsidP="001D6924">
            <w:pPr>
              <w:jc w:val="center"/>
              <w:rPr>
                <w:rFonts w:ascii="Tahoma" w:hAnsi="Tahoma" w:cs="Tahoma"/>
                <w:b/>
                <w:bCs/>
                <w:color w:val="000000"/>
                <w:sz w:val="18"/>
                <w:szCs w:val="18"/>
              </w:rPr>
            </w:pPr>
          </w:p>
        </w:tc>
        <w:tc>
          <w:tcPr>
            <w:tcW w:w="1378" w:type="dxa"/>
            <w:tcBorders>
              <w:top w:val="single" w:sz="4" w:space="0" w:color="auto"/>
              <w:left w:val="nil"/>
              <w:bottom w:val="single" w:sz="4" w:space="0" w:color="auto"/>
              <w:right w:val="single" w:sz="4" w:space="0" w:color="auto"/>
            </w:tcBorders>
            <w:shd w:val="clear" w:color="auto" w:fill="auto"/>
          </w:tcPr>
          <w:p w14:paraId="7CDA1098" w14:textId="77777777" w:rsidR="007747AD" w:rsidRPr="00885846" w:rsidRDefault="007747AD" w:rsidP="001D6924">
            <w:pPr>
              <w:jc w:val="center"/>
              <w:rPr>
                <w:rFonts w:ascii="Tahoma" w:hAnsi="Tahoma" w:cs="Tahoma"/>
                <w:b/>
                <w:bCs/>
                <w:color w:val="000000"/>
                <w:sz w:val="18"/>
                <w:szCs w:val="18"/>
              </w:rPr>
            </w:pPr>
            <w:r w:rsidRPr="00885846">
              <w:rPr>
                <w:rFonts w:ascii="Tahoma" w:hAnsi="Tahoma" w:cs="Tahoma"/>
                <w:b/>
                <w:bCs/>
                <w:color w:val="000000"/>
                <w:sz w:val="18"/>
                <w:szCs w:val="18"/>
              </w:rPr>
              <w:t>QUANTIDADE</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4BB9ED7" w14:textId="77777777" w:rsidR="007747AD" w:rsidRPr="00885846" w:rsidRDefault="007747AD" w:rsidP="001D6924">
            <w:pPr>
              <w:jc w:val="center"/>
              <w:rPr>
                <w:rFonts w:ascii="Tahoma" w:hAnsi="Tahoma" w:cs="Tahoma"/>
                <w:b/>
                <w:bCs/>
                <w:color w:val="000000"/>
                <w:sz w:val="18"/>
                <w:szCs w:val="18"/>
              </w:rPr>
            </w:pPr>
            <w:r w:rsidRPr="00885846">
              <w:rPr>
                <w:rFonts w:ascii="Tahoma" w:hAnsi="Tahoma" w:cs="Tahoma"/>
                <w:b/>
                <w:bCs/>
                <w:color w:val="000000"/>
                <w:sz w:val="18"/>
                <w:szCs w:val="18"/>
              </w:rPr>
              <w:t>UNIDADE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96F41" w14:textId="77777777" w:rsidR="007747AD" w:rsidRPr="00710D47" w:rsidRDefault="007747AD" w:rsidP="001D6924">
            <w:pPr>
              <w:jc w:val="center"/>
              <w:rPr>
                <w:rFonts w:ascii="Tahoma" w:hAnsi="Tahoma" w:cs="Tahoma"/>
                <w:b/>
                <w:bCs/>
                <w:color w:val="000000"/>
                <w:sz w:val="18"/>
                <w:szCs w:val="18"/>
              </w:rPr>
            </w:pPr>
            <w:r w:rsidRPr="00885846">
              <w:rPr>
                <w:rFonts w:ascii="Tahoma" w:hAnsi="Tahoma" w:cs="Tahoma"/>
                <w:b/>
                <w:bCs/>
                <w:color w:val="000000"/>
                <w:sz w:val="18"/>
                <w:szCs w:val="18"/>
              </w:rPr>
              <w:t>VALOR MÉDIO</w:t>
            </w:r>
          </w:p>
        </w:tc>
      </w:tr>
      <w:tr w:rsidR="007747AD" w:rsidRPr="00885846" w14:paraId="798A16DA" w14:textId="77777777" w:rsidTr="001D6924">
        <w:trPr>
          <w:trHeight w:val="51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14:paraId="0D376891" w14:textId="77777777" w:rsidR="007747AD" w:rsidRPr="00710D47" w:rsidRDefault="007747AD" w:rsidP="001D6924">
            <w:pPr>
              <w:jc w:val="center"/>
              <w:rPr>
                <w:rFonts w:ascii="Tahoma" w:hAnsi="Tahoma" w:cs="Tahoma"/>
                <w:color w:val="000000"/>
                <w:sz w:val="18"/>
                <w:szCs w:val="18"/>
              </w:rPr>
            </w:pPr>
            <w:r>
              <w:rPr>
                <w:rFonts w:ascii="Tahoma" w:hAnsi="Tahoma" w:cs="Tahoma"/>
                <w:color w:val="000000"/>
                <w:sz w:val="18"/>
                <w:szCs w:val="18"/>
              </w:rPr>
              <w:t>1</w:t>
            </w:r>
          </w:p>
        </w:tc>
        <w:tc>
          <w:tcPr>
            <w:tcW w:w="4850" w:type="dxa"/>
            <w:tcBorders>
              <w:top w:val="nil"/>
              <w:left w:val="nil"/>
              <w:bottom w:val="single" w:sz="4" w:space="0" w:color="auto"/>
              <w:right w:val="single" w:sz="4" w:space="0" w:color="auto"/>
            </w:tcBorders>
            <w:shd w:val="clear" w:color="000000" w:fill="FFFFFF"/>
            <w:vAlign w:val="bottom"/>
            <w:hideMark/>
          </w:tcPr>
          <w:p w14:paraId="21B34BCF" w14:textId="77777777" w:rsidR="007747AD" w:rsidRPr="00710D47" w:rsidRDefault="007747AD" w:rsidP="001D6924">
            <w:pPr>
              <w:rPr>
                <w:rFonts w:ascii="Tahoma" w:hAnsi="Tahoma" w:cs="Tahoma"/>
                <w:color w:val="000000"/>
                <w:sz w:val="18"/>
                <w:szCs w:val="18"/>
              </w:rPr>
            </w:pPr>
            <w:r w:rsidRPr="00710D47">
              <w:rPr>
                <w:rFonts w:ascii="Tahoma" w:hAnsi="Tahoma" w:cs="Tahoma"/>
                <w:color w:val="000000"/>
                <w:sz w:val="18"/>
                <w:szCs w:val="18"/>
              </w:rPr>
              <w:t xml:space="preserve">SCANNER </w:t>
            </w:r>
            <w:r>
              <w:rPr>
                <w:rFonts w:ascii="Tahoma" w:hAnsi="Tahoma" w:cs="Tahoma"/>
                <w:color w:val="000000"/>
                <w:sz w:val="18"/>
                <w:szCs w:val="18"/>
              </w:rPr>
              <w:t>automotivo - r</w:t>
            </w:r>
            <w:r w:rsidRPr="00710D47">
              <w:rPr>
                <w:rFonts w:ascii="Tahoma" w:hAnsi="Tahoma" w:cs="Tahoma"/>
                <w:color w:val="000000"/>
                <w:sz w:val="18"/>
                <w:szCs w:val="18"/>
              </w:rPr>
              <w:t>astreado</w:t>
            </w:r>
            <w:r>
              <w:rPr>
                <w:rFonts w:ascii="Tahoma" w:hAnsi="Tahoma" w:cs="Tahoma"/>
                <w:color w:val="000000"/>
                <w:sz w:val="18"/>
                <w:szCs w:val="18"/>
              </w:rPr>
              <w:t>r de defeitos de veículos leves</w:t>
            </w:r>
          </w:p>
        </w:tc>
        <w:tc>
          <w:tcPr>
            <w:tcW w:w="1378" w:type="dxa"/>
            <w:tcBorders>
              <w:top w:val="single" w:sz="4" w:space="0" w:color="auto"/>
              <w:left w:val="nil"/>
              <w:bottom w:val="single" w:sz="4" w:space="0" w:color="auto"/>
              <w:right w:val="single" w:sz="4" w:space="0" w:color="auto"/>
            </w:tcBorders>
            <w:shd w:val="clear" w:color="000000" w:fill="FFFFFF"/>
          </w:tcPr>
          <w:p w14:paraId="76700276" w14:textId="77777777" w:rsidR="007747AD" w:rsidRPr="00885846" w:rsidRDefault="007747AD" w:rsidP="001D6924">
            <w:pPr>
              <w:jc w:val="center"/>
              <w:rPr>
                <w:rFonts w:ascii="Tahoma" w:hAnsi="Tahoma" w:cs="Tahoma"/>
                <w:color w:val="000000"/>
                <w:sz w:val="18"/>
                <w:szCs w:val="18"/>
              </w:rPr>
            </w:pPr>
            <w:r>
              <w:rPr>
                <w:rFonts w:ascii="Tahoma" w:hAnsi="Tahoma" w:cs="Tahoma"/>
                <w:color w:val="000000"/>
                <w:sz w:val="18"/>
                <w:szCs w:val="18"/>
              </w:rPr>
              <w:t>01</w:t>
            </w:r>
          </w:p>
        </w:tc>
        <w:tc>
          <w:tcPr>
            <w:tcW w:w="1006" w:type="dxa"/>
            <w:tcBorders>
              <w:top w:val="nil"/>
              <w:left w:val="single" w:sz="4" w:space="0" w:color="auto"/>
              <w:bottom w:val="single" w:sz="4" w:space="0" w:color="auto"/>
              <w:right w:val="single" w:sz="4" w:space="0" w:color="auto"/>
            </w:tcBorders>
            <w:shd w:val="clear" w:color="000000" w:fill="FFFFFF"/>
          </w:tcPr>
          <w:p w14:paraId="421B66E6" w14:textId="77777777" w:rsidR="007747AD" w:rsidRPr="00885846" w:rsidRDefault="007747AD" w:rsidP="001D6924">
            <w:pPr>
              <w:rPr>
                <w:rFonts w:ascii="Tahoma" w:hAnsi="Tahoma" w:cs="Tahoma"/>
                <w:color w:val="000000"/>
                <w:sz w:val="18"/>
                <w:szCs w:val="18"/>
              </w:rPr>
            </w:pPr>
            <w:r>
              <w:rPr>
                <w:rFonts w:ascii="Tahoma" w:hAnsi="Tahoma" w:cs="Tahoma"/>
                <w:color w:val="000000"/>
                <w:sz w:val="18"/>
                <w:szCs w:val="18"/>
              </w:rPr>
              <w:t>UM</w:t>
            </w:r>
          </w:p>
        </w:tc>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14:paraId="30474D1D" w14:textId="77777777" w:rsidR="007747AD" w:rsidRDefault="007747AD" w:rsidP="001D6924">
            <w:pPr>
              <w:jc w:val="center"/>
              <w:rPr>
                <w:rFonts w:ascii="Tahoma" w:hAnsi="Tahoma" w:cs="Tahoma"/>
                <w:color w:val="000000"/>
                <w:sz w:val="18"/>
                <w:szCs w:val="18"/>
              </w:rPr>
            </w:pPr>
            <w:r>
              <w:rPr>
                <w:rFonts w:ascii="Tahoma" w:hAnsi="Tahoma" w:cs="Tahoma"/>
                <w:color w:val="000000"/>
                <w:sz w:val="18"/>
                <w:szCs w:val="18"/>
              </w:rPr>
              <w:t xml:space="preserve">7.234,95 </w:t>
            </w:r>
          </w:p>
          <w:p w14:paraId="3A6616EB" w14:textId="77777777" w:rsidR="007747AD" w:rsidRPr="00885846" w:rsidRDefault="007747AD" w:rsidP="001D6924">
            <w:pPr>
              <w:jc w:val="center"/>
              <w:rPr>
                <w:rFonts w:ascii="Tahoma" w:hAnsi="Tahoma" w:cs="Tahoma"/>
                <w:color w:val="000000"/>
                <w:sz w:val="18"/>
                <w:szCs w:val="18"/>
              </w:rPr>
            </w:pPr>
          </w:p>
        </w:tc>
      </w:tr>
      <w:tr w:rsidR="007747AD" w:rsidRPr="00885846" w14:paraId="66C9C4F7" w14:textId="77777777" w:rsidTr="001D6924">
        <w:trPr>
          <w:trHeight w:val="51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14:paraId="419B8F19" w14:textId="77777777" w:rsidR="007747AD" w:rsidRPr="00885846" w:rsidRDefault="007747AD" w:rsidP="001D6924">
            <w:pPr>
              <w:jc w:val="center"/>
              <w:rPr>
                <w:rFonts w:ascii="Tahoma" w:hAnsi="Tahoma" w:cs="Tahoma"/>
                <w:color w:val="000000"/>
                <w:sz w:val="18"/>
                <w:szCs w:val="18"/>
              </w:rPr>
            </w:pPr>
            <w:r>
              <w:rPr>
                <w:rFonts w:ascii="Tahoma" w:hAnsi="Tahoma" w:cs="Tahoma"/>
                <w:color w:val="000000"/>
                <w:sz w:val="18"/>
                <w:szCs w:val="18"/>
              </w:rPr>
              <w:t>2</w:t>
            </w:r>
          </w:p>
          <w:p w14:paraId="07CD8D20" w14:textId="77777777" w:rsidR="007747AD" w:rsidRPr="00710D47" w:rsidRDefault="007747AD" w:rsidP="001D6924">
            <w:pPr>
              <w:jc w:val="center"/>
              <w:rPr>
                <w:rFonts w:ascii="Tahoma" w:hAnsi="Tahoma" w:cs="Tahoma"/>
                <w:color w:val="000000"/>
                <w:sz w:val="18"/>
                <w:szCs w:val="18"/>
              </w:rPr>
            </w:pPr>
          </w:p>
        </w:tc>
        <w:tc>
          <w:tcPr>
            <w:tcW w:w="4850" w:type="dxa"/>
            <w:tcBorders>
              <w:top w:val="nil"/>
              <w:left w:val="nil"/>
              <w:bottom w:val="single" w:sz="4" w:space="0" w:color="auto"/>
              <w:right w:val="single" w:sz="4" w:space="0" w:color="auto"/>
            </w:tcBorders>
            <w:shd w:val="clear" w:color="000000" w:fill="FFFFFF"/>
            <w:vAlign w:val="bottom"/>
            <w:hideMark/>
          </w:tcPr>
          <w:p w14:paraId="73ABAC56" w14:textId="77777777" w:rsidR="007747AD" w:rsidRPr="00710D47" w:rsidRDefault="007747AD" w:rsidP="001D6924">
            <w:pPr>
              <w:rPr>
                <w:rFonts w:ascii="Tahoma" w:hAnsi="Tahoma" w:cs="Tahoma"/>
                <w:color w:val="000000"/>
                <w:sz w:val="18"/>
                <w:szCs w:val="18"/>
              </w:rPr>
            </w:pPr>
            <w:r>
              <w:rPr>
                <w:rFonts w:ascii="Tahoma" w:hAnsi="Tahoma" w:cs="Tahoma"/>
                <w:color w:val="000000"/>
                <w:sz w:val="18"/>
                <w:szCs w:val="18"/>
              </w:rPr>
              <w:t>SCANNER DIESEL- r</w:t>
            </w:r>
            <w:r w:rsidRPr="00710D47">
              <w:rPr>
                <w:rFonts w:ascii="Tahoma" w:hAnsi="Tahoma" w:cs="Tahoma"/>
                <w:color w:val="000000"/>
                <w:sz w:val="18"/>
                <w:szCs w:val="18"/>
              </w:rPr>
              <w:t>astreado</w:t>
            </w:r>
            <w:r>
              <w:rPr>
                <w:rFonts w:ascii="Tahoma" w:hAnsi="Tahoma" w:cs="Tahoma"/>
                <w:color w:val="000000"/>
                <w:sz w:val="18"/>
                <w:szCs w:val="18"/>
              </w:rPr>
              <w:t xml:space="preserve">r de defeitos de veículos leves e </w:t>
            </w:r>
            <w:r w:rsidRPr="00710D47">
              <w:rPr>
                <w:rFonts w:ascii="Tahoma" w:hAnsi="Tahoma" w:cs="Tahoma"/>
                <w:color w:val="000000"/>
                <w:sz w:val="18"/>
                <w:szCs w:val="18"/>
              </w:rPr>
              <w:t>pesados</w:t>
            </w:r>
            <w:r>
              <w:rPr>
                <w:rFonts w:ascii="Tahoma" w:hAnsi="Tahoma" w:cs="Tahoma"/>
                <w:color w:val="000000"/>
                <w:sz w:val="18"/>
                <w:szCs w:val="18"/>
              </w:rPr>
              <w:t xml:space="preserve"> a diesel, caminhões, ônibus</w:t>
            </w:r>
            <w:r w:rsidRPr="00710D47">
              <w:rPr>
                <w:rFonts w:ascii="Tahoma" w:hAnsi="Tahoma" w:cs="Tahoma"/>
                <w:color w:val="000000"/>
                <w:sz w:val="18"/>
                <w:szCs w:val="18"/>
              </w:rPr>
              <w:t xml:space="preserve"> e máquinas </w:t>
            </w:r>
            <w:r>
              <w:rPr>
                <w:rFonts w:ascii="Tahoma" w:hAnsi="Tahoma" w:cs="Tahoma"/>
                <w:color w:val="000000"/>
                <w:sz w:val="18"/>
                <w:szCs w:val="18"/>
              </w:rPr>
              <w:t>agrícolas e de construção</w:t>
            </w:r>
          </w:p>
        </w:tc>
        <w:tc>
          <w:tcPr>
            <w:tcW w:w="1378" w:type="dxa"/>
            <w:tcBorders>
              <w:top w:val="single" w:sz="4" w:space="0" w:color="auto"/>
              <w:left w:val="nil"/>
              <w:bottom w:val="single" w:sz="4" w:space="0" w:color="auto"/>
              <w:right w:val="single" w:sz="4" w:space="0" w:color="auto"/>
            </w:tcBorders>
            <w:shd w:val="clear" w:color="000000" w:fill="FFFFFF"/>
          </w:tcPr>
          <w:p w14:paraId="1BFF436D" w14:textId="77777777" w:rsidR="007747AD" w:rsidRPr="00885846" w:rsidRDefault="007747AD" w:rsidP="001D6924">
            <w:pPr>
              <w:jc w:val="center"/>
              <w:rPr>
                <w:rFonts w:ascii="Tahoma" w:hAnsi="Tahoma" w:cs="Tahoma"/>
                <w:color w:val="000000"/>
                <w:sz w:val="18"/>
                <w:szCs w:val="18"/>
              </w:rPr>
            </w:pPr>
            <w:r w:rsidRPr="00885846">
              <w:rPr>
                <w:rFonts w:ascii="Tahoma" w:hAnsi="Tahoma" w:cs="Tahoma"/>
                <w:color w:val="000000"/>
                <w:sz w:val="18"/>
                <w:szCs w:val="18"/>
              </w:rPr>
              <w:t>01</w:t>
            </w:r>
          </w:p>
        </w:tc>
        <w:tc>
          <w:tcPr>
            <w:tcW w:w="1006" w:type="dxa"/>
            <w:tcBorders>
              <w:top w:val="nil"/>
              <w:left w:val="single" w:sz="4" w:space="0" w:color="auto"/>
              <w:bottom w:val="single" w:sz="4" w:space="0" w:color="auto"/>
              <w:right w:val="single" w:sz="4" w:space="0" w:color="auto"/>
            </w:tcBorders>
            <w:shd w:val="clear" w:color="000000" w:fill="FFFFFF"/>
          </w:tcPr>
          <w:p w14:paraId="2ACA5A88" w14:textId="77777777" w:rsidR="007747AD" w:rsidRPr="00885846" w:rsidRDefault="007747AD" w:rsidP="001D6924">
            <w:pPr>
              <w:rPr>
                <w:rFonts w:ascii="Tahoma" w:hAnsi="Tahoma" w:cs="Tahoma"/>
                <w:color w:val="000000"/>
                <w:sz w:val="18"/>
                <w:szCs w:val="18"/>
              </w:rPr>
            </w:pPr>
            <w:r w:rsidRPr="00885846">
              <w:rPr>
                <w:rFonts w:ascii="Tahoma" w:hAnsi="Tahoma" w:cs="Tahoma"/>
                <w:color w:val="000000"/>
                <w:sz w:val="18"/>
                <w:szCs w:val="18"/>
              </w:rPr>
              <w:t>UN</w:t>
            </w:r>
          </w:p>
        </w:tc>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14:paraId="2FFFD425" w14:textId="77777777" w:rsidR="007747AD" w:rsidRPr="00885846" w:rsidRDefault="007747AD" w:rsidP="001D6924">
            <w:pPr>
              <w:jc w:val="center"/>
              <w:rPr>
                <w:rFonts w:ascii="Tahoma" w:hAnsi="Tahoma" w:cs="Tahoma"/>
                <w:color w:val="000000"/>
                <w:sz w:val="18"/>
                <w:szCs w:val="18"/>
              </w:rPr>
            </w:pPr>
            <w:r w:rsidRPr="00885846">
              <w:rPr>
                <w:rFonts w:ascii="Tahoma" w:hAnsi="Tahoma" w:cs="Tahoma"/>
                <w:color w:val="000000"/>
                <w:sz w:val="18"/>
                <w:szCs w:val="18"/>
              </w:rPr>
              <w:t xml:space="preserve">21.825,93 </w:t>
            </w:r>
          </w:p>
          <w:p w14:paraId="047A66E3" w14:textId="77777777" w:rsidR="007747AD" w:rsidRPr="00710D47" w:rsidRDefault="007747AD" w:rsidP="001D6924">
            <w:pPr>
              <w:jc w:val="center"/>
              <w:rPr>
                <w:rFonts w:ascii="Tahoma" w:hAnsi="Tahoma" w:cs="Tahoma"/>
                <w:color w:val="000000"/>
                <w:sz w:val="18"/>
                <w:szCs w:val="18"/>
              </w:rPr>
            </w:pPr>
          </w:p>
        </w:tc>
      </w:tr>
    </w:tbl>
    <w:p w14:paraId="659621E7" w14:textId="77777777" w:rsidR="00C8084D" w:rsidRDefault="00C8084D" w:rsidP="00C863BF">
      <w:pPr>
        <w:jc w:val="both"/>
        <w:rPr>
          <w:rFonts w:ascii="Arial" w:hAnsi="Arial" w:cs="Arial"/>
          <w:sz w:val="22"/>
          <w:szCs w:val="22"/>
        </w:rPr>
      </w:pPr>
    </w:p>
    <w:p w14:paraId="4B9F8384" w14:textId="77777777" w:rsidR="00C8084D" w:rsidRDefault="00C8084D" w:rsidP="00C863BF">
      <w:pPr>
        <w:jc w:val="both"/>
        <w:rPr>
          <w:rFonts w:ascii="Arial" w:hAnsi="Arial" w:cs="Arial"/>
          <w:sz w:val="22"/>
          <w:szCs w:val="22"/>
        </w:rPr>
      </w:pPr>
    </w:p>
    <w:p w14:paraId="41854EAC" w14:textId="77777777" w:rsidR="00C8084D" w:rsidRDefault="00C8084D" w:rsidP="00C863BF">
      <w:pPr>
        <w:jc w:val="both"/>
        <w:rPr>
          <w:rFonts w:ascii="Arial" w:hAnsi="Arial" w:cs="Arial"/>
          <w:sz w:val="22"/>
          <w:szCs w:val="22"/>
        </w:rPr>
      </w:pPr>
    </w:p>
    <w:p w14:paraId="3227EFA8" w14:textId="77777777" w:rsidR="0012147D" w:rsidRDefault="0012147D" w:rsidP="00C863BF">
      <w:pPr>
        <w:jc w:val="both"/>
        <w:rPr>
          <w:rFonts w:ascii="Arial" w:hAnsi="Arial" w:cs="Arial"/>
          <w:sz w:val="22"/>
          <w:szCs w:val="22"/>
        </w:rPr>
      </w:pPr>
    </w:p>
    <w:p w14:paraId="4121CB56" w14:textId="77777777" w:rsidR="0012147D" w:rsidRDefault="0012147D" w:rsidP="00C863BF">
      <w:pPr>
        <w:jc w:val="both"/>
        <w:rPr>
          <w:rFonts w:ascii="Arial" w:hAnsi="Arial" w:cs="Arial"/>
          <w:sz w:val="22"/>
          <w:szCs w:val="22"/>
        </w:rPr>
      </w:pPr>
    </w:p>
    <w:p w14:paraId="48826AC6" w14:textId="77777777" w:rsidR="0012147D" w:rsidRDefault="0012147D" w:rsidP="00C863BF">
      <w:pPr>
        <w:jc w:val="both"/>
        <w:rPr>
          <w:rFonts w:ascii="Arial" w:hAnsi="Arial" w:cs="Arial"/>
          <w:sz w:val="22"/>
          <w:szCs w:val="22"/>
        </w:rPr>
      </w:pPr>
    </w:p>
    <w:p w14:paraId="4E47012D" w14:textId="77777777" w:rsidR="0012147D" w:rsidRDefault="0012147D" w:rsidP="00C863BF">
      <w:pPr>
        <w:jc w:val="both"/>
        <w:rPr>
          <w:rFonts w:ascii="Arial" w:hAnsi="Arial" w:cs="Arial"/>
          <w:sz w:val="22"/>
          <w:szCs w:val="22"/>
        </w:rPr>
      </w:pPr>
    </w:p>
    <w:p w14:paraId="1504ED9F" w14:textId="77777777" w:rsidR="0012147D" w:rsidRDefault="0012147D" w:rsidP="00C863BF">
      <w:pPr>
        <w:jc w:val="both"/>
        <w:rPr>
          <w:rFonts w:ascii="Arial" w:hAnsi="Arial" w:cs="Arial"/>
          <w:sz w:val="22"/>
          <w:szCs w:val="22"/>
        </w:rPr>
      </w:pPr>
    </w:p>
    <w:p w14:paraId="791CB12B" w14:textId="77777777" w:rsidR="0012147D" w:rsidRDefault="0012147D" w:rsidP="00C863BF">
      <w:pPr>
        <w:jc w:val="both"/>
        <w:rPr>
          <w:rFonts w:ascii="Arial" w:hAnsi="Arial" w:cs="Arial"/>
          <w:sz w:val="22"/>
          <w:szCs w:val="22"/>
        </w:rPr>
      </w:pPr>
    </w:p>
    <w:p w14:paraId="5CC5B89A" w14:textId="77777777" w:rsidR="0012147D" w:rsidRDefault="0012147D" w:rsidP="00C863BF">
      <w:pPr>
        <w:jc w:val="both"/>
        <w:rPr>
          <w:rFonts w:ascii="Arial" w:hAnsi="Arial" w:cs="Arial"/>
          <w:sz w:val="22"/>
          <w:szCs w:val="22"/>
        </w:rPr>
      </w:pPr>
    </w:p>
    <w:p w14:paraId="2847E10F" w14:textId="77777777" w:rsidR="0012147D" w:rsidRDefault="0012147D" w:rsidP="00C863BF">
      <w:pPr>
        <w:jc w:val="both"/>
        <w:rPr>
          <w:rFonts w:ascii="Arial" w:hAnsi="Arial" w:cs="Arial"/>
          <w:sz w:val="22"/>
          <w:szCs w:val="22"/>
        </w:rPr>
      </w:pPr>
    </w:p>
    <w:p w14:paraId="6891D29D" w14:textId="77777777" w:rsidR="0070447D" w:rsidRDefault="0070447D" w:rsidP="00C863BF">
      <w:pPr>
        <w:jc w:val="both"/>
        <w:rPr>
          <w:rFonts w:ascii="Arial" w:hAnsi="Arial" w:cs="Arial"/>
          <w:sz w:val="22"/>
          <w:szCs w:val="22"/>
        </w:rPr>
      </w:pPr>
    </w:p>
    <w:p w14:paraId="3D49CCE4" w14:textId="77777777" w:rsidR="001F000F" w:rsidRDefault="001F000F" w:rsidP="00C863BF">
      <w:pPr>
        <w:jc w:val="both"/>
        <w:rPr>
          <w:rFonts w:ascii="Arial" w:hAnsi="Arial" w:cs="Arial"/>
          <w:sz w:val="22"/>
          <w:szCs w:val="22"/>
        </w:rPr>
      </w:pPr>
    </w:p>
    <w:p w14:paraId="53462A55" w14:textId="77777777" w:rsidR="001F000F" w:rsidRDefault="001F000F" w:rsidP="00C863BF">
      <w:pPr>
        <w:jc w:val="both"/>
        <w:rPr>
          <w:rFonts w:ascii="Arial" w:hAnsi="Arial" w:cs="Arial"/>
          <w:sz w:val="22"/>
          <w:szCs w:val="22"/>
        </w:rPr>
      </w:pPr>
    </w:p>
    <w:p w14:paraId="45D2E11C" w14:textId="77777777" w:rsidR="001F000F" w:rsidRDefault="001F000F" w:rsidP="00C863BF">
      <w:pPr>
        <w:jc w:val="both"/>
        <w:rPr>
          <w:rFonts w:ascii="Arial" w:hAnsi="Arial" w:cs="Arial"/>
          <w:sz w:val="22"/>
          <w:szCs w:val="22"/>
        </w:rPr>
      </w:pPr>
    </w:p>
    <w:p w14:paraId="4612CE08" w14:textId="77777777" w:rsidR="001F000F" w:rsidRDefault="001F000F" w:rsidP="00C863BF">
      <w:pPr>
        <w:jc w:val="both"/>
        <w:rPr>
          <w:rFonts w:ascii="Arial" w:hAnsi="Arial" w:cs="Arial"/>
          <w:sz w:val="22"/>
          <w:szCs w:val="22"/>
        </w:rPr>
      </w:pPr>
    </w:p>
    <w:p w14:paraId="5A76E118" w14:textId="77777777" w:rsidR="001F000F" w:rsidRDefault="001F000F" w:rsidP="00C863BF">
      <w:pPr>
        <w:jc w:val="both"/>
        <w:rPr>
          <w:rFonts w:ascii="Arial" w:hAnsi="Arial" w:cs="Arial"/>
          <w:sz w:val="22"/>
          <w:szCs w:val="22"/>
        </w:rPr>
      </w:pPr>
    </w:p>
    <w:p w14:paraId="1DA64DE8" w14:textId="77777777" w:rsidR="001F000F" w:rsidRDefault="001F000F" w:rsidP="00C863BF">
      <w:pPr>
        <w:jc w:val="both"/>
        <w:rPr>
          <w:rFonts w:ascii="Arial" w:hAnsi="Arial" w:cs="Arial"/>
          <w:sz w:val="22"/>
          <w:szCs w:val="22"/>
        </w:rPr>
      </w:pPr>
    </w:p>
    <w:p w14:paraId="10077E3F" w14:textId="77777777" w:rsidR="001F000F" w:rsidRDefault="001F000F" w:rsidP="00C863BF">
      <w:pPr>
        <w:jc w:val="both"/>
        <w:rPr>
          <w:rFonts w:ascii="Arial" w:hAnsi="Arial" w:cs="Arial"/>
          <w:sz w:val="22"/>
          <w:szCs w:val="22"/>
        </w:rPr>
      </w:pPr>
    </w:p>
    <w:p w14:paraId="0A82FCE0" w14:textId="77777777" w:rsidR="001F000F" w:rsidRDefault="001F000F" w:rsidP="00C863BF">
      <w:pPr>
        <w:jc w:val="both"/>
        <w:rPr>
          <w:rFonts w:ascii="Arial" w:hAnsi="Arial" w:cs="Arial"/>
          <w:sz w:val="22"/>
          <w:szCs w:val="22"/>
        </w:rPr>
      </w:pPr>
    </w:p>
    <w:p w14:paraId="5E2BC383" w14:textId="17A22996" w:rsidR="001F000F" w:rsidRDefault="001F000F" w:rsidP="00C863BF">
      <w:pPr>
        <w:jc w:val="both"/>
        <w:rPr>
          <w:rFonts w:ascii="Arial" w:hAnsi="Arial" w:cs="Arial"/>
          <w:sz w:val="22"/>
          <w:szCs w:val="22"/>
        </w:rPr>
      </w:pPr>
    </w:p>
    <w:p w14:paraId="432226D3" w14:textId="1038437F" w:rsidR="00B47612" w:rsidRDefault="00B47612" w:rsidP="00C863BF">
      <w:pPr>
        <w:jc w:val="both"/>
        <w:rPr>
          <w:rFonts w:ascii="Arial" w:hAnsi="Arial" w:cs="Arial"/>
          <w:sz w:val="22"/>
          <w:szCs w:val="22"/>
        </w:rPr>
      </w:pPr>
    </w:p>
    <w:p w14:paraId="5982269E" w14:textId="7110602D" w:rsidR="00B47612" w:rsidRDefault="00B47612" w:rsidP="00C863BF">
      <w:pPr>
        <w:jc w:val="both"/>
        <w:rPr>
          <w:rFonts w:ascii="Arial" w:hAnsi="Arial" w:cs="Arial"/>
          <w:sz w:val="22"/>
          <w:szCs w:val="22"/>
        </w:rPr>
      </w:pPr>
    </w:p>
    <w:p w14:paraId="1C4683F4" w14:textId="5840E6CE" w:rsidR="00B47612" w:rsidRDefault="00B47612" w:rsidP="00C863BF">
      <w:pPr>
        <w:jc w:val="both"/>
        <w:rPr>
          <w:rFonts w:ascii="Arial" w:hAnsi="Arial" w:cs="Arial"/>
          <w:sz w:val="22"/>
          <w:szCs w:val="22"/>
        </w:rPr>
      </w:pPr>
    </w:p>
    <w:p w14:paraId="4CE34B65" w14:textId="46D0445F" w:rsidR="00B47612" w:rsidRDefault="00B47612" w:rsidP="00C863BF">
      <w:pPr>
        <w:jc w:val="both"/>
        <w:rPr>
          <w:rFonts w:ascii="Arial" w:hAnsi="Arial" w:cs="Arial"/>
          <w:sz w:val="22"/>
          <w:szCs w:val="22"/>
        </w:rPr>
      </w:pPr>
    </w:p>
    <w:p w14:paraId="3EDBD2D1" w14:textId="123381C2" w:rsidR="00B47612" w:rsidRDefault="00B47612" w:rsidP="00C863BF">
      <w:pPr>
        <w:jc w:val="both"/>
        <w:rPr>
          <w:rFonts w:ascii="Arial" w:hAnsi="Arial" w:cs="Arial"/>
          <w:sz w:val="22"/>
          <w:szCs w:val="22"/>
        </w:rPr>
      </w:pPr>
    </w:p>
    <w:p w14:paraId="5D059D2E" w14:textId="3B6BE645" w:rsidR="00B47612" w:rsidRDefault="00B47612" w:rsidP="00C863BF">
      <w:pPr>
        <w:jc w:val="both"/>
        <w:rPr>
          <w:rFonts w:ascii="Arial" w:hAnsi="Arial" w:cs="Arial"/>
          <w:sz w:val="22"/>
          <w:szCs w:val="22"/>
        </w:rPr>
      </w:pPr>
    </w:p>
    <w:p w14:paraId="356DC8DF" w14:textId="4FBFEAC1" w:rsidR="00B47612" w:rsidRDefault="00B47612" w:rsidP="00C863BF">
      <w:pPr>
        <w:jc w:val="both"/>
        <w:rPr>
          <w:rFonts w:ascii="Arial" w:hAnsi="Arial" w:cs="Arial"/>
          <w:sz w:val="22"/>
          <w:szCs w:val="22"/>
        </w:rPr>
      </w:pPr>
    </w:p>
    <w:p w14:paraId="109DBC7E" w14:textId="0E54E11A" w:rsidR="00B47612" w:rsidRDefault="00B47612" w:rsidP="00C863BF">
      <w:pPr>
        <w:jc w:val="both"/>
        <w:rPr>
          <w:rFonts w:ascii="Arial" w:hAnsi="Arial" w:cs="Arial"/>
          <w:sz w:val="22"/>
          <w:szCs w:val="22"/>
        </w:rPr>
      </w:pPr>
    </w:p>
    <w:p w14:paraId="694C662E" w14:textId="77777777" w:rsidR="00B47612" w:rsidRDefault="00B47612" w:rsidP="00C863BF">
      <w:pPr>
        <w:jc w:val="both"/>
        <w:rPr>
          <w:rFonts w:ascii="Arial" w:hAnsi="Arial" w:cs="Arial"/>
          <w:sz w:val="22"/>
          <w:szCs w:val="22"/>
        </w:rPr>
      </w:pPr>
    </w:p>
    <w:p w14:paraId="4FF863E3" w14:textId="77777777" w:rsidR="001F000F" w:rsidRDefault="001F000F" w:rsidP="00C863BF">
      <w:pPr>
        <w:jc w:val="both"/>
        <w:rPr>
          <w:rFonts w:ascii="Arial" w:hAnsi="Arial" w:cs="Arial"/>
          <w:sz w:val="22"/>
          <w:szCs w:val="22"/>
        </w:rPr>
      </w:pPr>
    </w:p>
    <w:p w14:paraId="071CD981" w14:textId="77777777" w:rsidR="001F000F" w:rsidRDefault="001F000F" w:rsidP="00C863BF">
      <w:pPr>
        <w:jc w:val="both"/>
        <w:rPr>
          <w:rFonts w:ascii="Arial" w:hAnsi="Arial" w:cs="Arial"/>
          <w:sz w:val="22"/>
          <w:szCs w:val="22"/>
        </w:rPr>
      </w:pPr>
    </w:p>
    <w:p w14:paraId="78D0DBC3" w14:textId="77777777" w:rsidR="001F000F" w:rsidRDefault="001F000F" w:rsidP="00C863BF">
      <w:pPr>
        <w:jc w:val="both"/>
        <w:rPr>
          <w:rFonts w:ascii="Arial" w:hAnsi="Arial" w:cs="Arial"/>
          <w:sz w:val="22"/>
          <w:szCs w:val="22"/>
        </w:rPr>
      </w:pPr>
    </w:p>
    <w:p w14:paraId="7F8BC6FD" w14:textId="77777777" w:rsidR="001F000F" w:rsidRDefault="001F000F" w:rsidP="00C863BF">
      <w:pPr>
        <w:jc w:val="both"/>
        <w:rPr>
          <w:rFonts w:ascii="Arial" w:hAnsi="Arial" w:cs="Arial"/>
          <w:sz w:val="22"/>
          <w:szCs w:val="22"/>
        </w:rPr>
      </w:pPr>
    </w:p>
    <w:p w14:paraId="305DE18E" w14:textId="77777777" w:rsidR="001F000F" w:rsidRDefault="001F000F" w:rsidP="00C863BF">
      <w:pPr>
        <w:jc w:val="both"/>
        <w:rPr>
          <w:rFonts w:ascii="Arial" w:hAnsi="Arial" w:cs="Arial"/>
          <w:sz w:val="22"/>
          <w:szCs w:val="22"/>
        </w:rPr>
      </w:pPr>
    </w:p>
    <w:p w14:paraId="1CA2D1FD" w14:textId="77777777" w:rsidR="001F000F" w:rsidRDefault="001F000F" w:rsidP="00C863BF">
      <w:pPr>
        <w:jc w:val="both"/>
        <w:rPr>
          <w:rFonts w:ascii="Arial" w:hAnsi="Arial" w:cs="Arial"/>
          <w:sz w:val="22"/>
          <w:szCs w:val="22"/>
        </w:rPr>
      </w:pPr>
    </w:p>
    <w:p w14:paraId="2D5EA2BD" w14:textId="77777777" w:rsidR="001F000F" w:rsidRDefault="001F000F" w:rsidP="00C863BF">
      <w:pPr>
        <w:jc w:val="both"/>
        <w:rPr>
          <w:rFonts w:ascii="Arial" w:hAnsi="Arial" w:cs="Arial"/>
          <w:sz w:val="22"/>
          <w:szCs w:val="22"/>
        </w:rPr>
      </w:pPr>
    </w:p>
    <w:p w14:paraId="2295FF9C" w14:textId="77777777" w:rsidR="001F000F" w:rsidRDefault="001F000F" w:rsidP="00C863BF">
      <w:pPr>
        <w:jc w:val="both"/>
        <w:rPr>
          <w:rFonts w:ascii="Arial" w:hAnsi="Arial" w:cs="Arial"/>
          <w:sz w:val="22"/>
          <w:szCs w:val="22"/>
        </w:rPr>
      </w:pPr>
    </w:p>
    <w:p w14:paraId="6F7BBA11" w14:textId="77777777" w:rsidR="0070447D" w:rsidRDefault="0070447D" w:rsidP="00C863BF">
      <w:pPr>
        <w:jc w:val="both"/>
        <w:rPr>
          <w:rFonts w:ascii="Arial" w:hAnsi="Arial" w:cs="Arial"/>
          <w:sz w:val="22"/>
          <w:szCs w:val="22"/>
        </w:rPr>
      </w:pPr>
    </w:p>
    <w:p w14:paraId="789E196E" w14:textId="7777777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II – MODELO DE CREDENCIAMENTO</w:t>
      </w:r>
    </w:p>
    <w:p w14:paraId="64428985" w14:textId="77777777" w:rsidR="00C8084D" w:rsidRPr="00965B64" w:rsidRDefault="00C8084D" w:rsidP="00C8084D">
      <w:pPr>
        <w:jc w:val="both"/>
        <w:rPr>
          <w:rFonts w:ascii="Arial" w:hAnsi="Arial" w:cs="Arial"/>
          <w:sz w:val="22"/>
          <w:szCs w:val="22"/>
        </w:rPr>
      </w:pPr>
    </w:p>
    <w:p w14:paraId="67A29732" w14:textId="77777777" w:rsidR="00C8084D" w:rsidRDefault="00C8084D" w:rsidP="00C863BF">
      <w:pPr>
        <w:jc w:val="both"/>
        <w:rPr>
          <w:rFonts w:ascii="Arial" w:hAnsi="Arial" w:cs="Arial"/>
          <w:sz w:val="22"/>
          <w:szCs w:val="22"/>
        </w:rPr>
      </w:pPr>
    </w:p>
    <w:p w14:paraId="638F37DF" w14:textId="77777777" w:rsidR="00C8084D" w:rsidRDefault="00C8084D" w:rsidP="00C863BF">
      <w:pPr>
        <w:jc w:val="both"/>
        <w:rPr>
          <w:rFonts w:ascii="Arial" w:hAnsi="Arial" w:cs="Arial"/>
          <w:sz w:val="22"/>
          <w:szCs w:val="22"/>
        </w:rPr>
      </w:pPr>
    </w:p>
    <w:p w14:paraId="085F56A2" w14:textId="77777777" w:rsidR="00C8084D" w:rsidRPr="00965B64" w:rsidRDefault="00C8084D" w:rsidP="00C863BF">
      <w:pPr>
        <w:jc w:val="both"/>
        <w:rPr>
          <w:rFonts w:ascii="Arial" w:hAnsi="Arial" w:cs="Arial"/>
          <w:sz w:val="22"/>
          <w:szCs w:val="22"/>
        </w:rPr>
      </w:pPr>
    </w:p>
    <w:p w14:paraId="4C8B388D"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14055FCD" w14:textId="77777777" w:rsidR="00C863BF" w:rsidRPr="00965B64" w:rsidRDefault="00C863BF" w:rsidP="00C863BF">
      <w:pPr>
        <w:jc w:val="both"/>
        <w:rPr>
          <w:rFonts w:ascii="Arial" w:hAnsi="Arial" w:cs="Arial"/>
          <w:sz w:val="22"/>
          <w:szCs w:val="22"/>
        </w:rPr>
      </w:pPr>
    </w:p>
    <w:p w14:paraId="2D390880" w14:textId="77777777" w:rsidR="00C863BF" w:rsidRPr="00965B64" w:rsidRDefault="00C863BF" w:rsidP="00C863BF">
      <w:pPr>
        <w:jc w:val="both"/>
        <w:rPr>
          <w:rFonts w:ascii="Arial" w:hAnsi="Arial" w:cs="Arial"/>
          <w:sz w:val="22"/>
          <w:szCs w:val="22"/>
        </w:rPr>
      </w:pPr>
    </w:p>
    <w:p w14:paraId="0007E5DA" w14:textId="77777777" w:rsidR="00C863BF" w:rsidRPr="00965B64" w:rsidRDefault="00C863BF" w:rsidP="00C863BF">
      <w:pPr>
        <w:jc w:val="both"/>
        <w:rPr>
          <w:rFonts w:ascii="Arial" w:hAnsi="Arial" w:cs="Arial"/>
          <w:sz w:val="22"/>
          <w:szCs w:val="22"/>
        </w:rPr>
      </w:pPr>
    </w:p>
    <w:p w14:paraId="4A099D62"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00C24455">
        <w:rPr>
          <w:rFonts w:ascii="Arial" w:hAnsi="Arial" w:cs="Arial"/>
          <w:b/>
          <w:sz w:val="22"/>
          <w:szCs w:val="22"/>
        </w:rPr>
        <w:t>000</w:t>
      </w:r>
      <w:r w:rsidR="00C8084D">
        <w:rPr>
          <w:rFonts w:ascii="Arial" w:hAnsi="Arial" w:cs="Arial"/>
          <w:b/>
          <w:sz w:val="22"/>
          <w:szCs w:val="22"/>
        </w:rPr>
        <w:t>0</w:t>
      </w:r>
      <w:r w:rsidR="001D2D0F">
        <w:rPr>
          <w:rFonts w:ascii="Arial" w:hAnsi="Arial" w:cs="Arial"/>
          <w:b/>
          <w:sz w:val="22"/>
          <w:szCs w:val="22"/>
        </w:rPr>
        <w:t>3</w:t>
      </w:r>
      <w:r w:rsidR="00E26D40">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965B64">
        <w:rPr>
          <w:rFonts w:ascii="Arial" w:hAnsi="Arial" w:cs="Arial"/>
          <w:sz w:val="22"/>
          <w:szCs w:val="22"/>
        </w:rPr>
        <w:t>esta</w:t>
      </w:r>
      <w:proofErr w:type="spellEnd"/>
      <w:r w:rsidRPr="00965B64">
        <w:rPr>
          <w:rFonts w:ascii="Arial" w:hAnsi="Arial" w:cs="Arial"/>
          <w:sz w:val="22"/>
          <w:szCs w:val="22"/>
        </w:rPr>
        <w:t xml:space="preserve"> para outrem, com ou sem reservas de iguais poderes, dando tudo por bom firme e valioso, e, em especial. Local, data e assinatura</w:t>
      </w:r>
      <w:r w:rsidR="00842496" w:rsidRPr="00965B64">
        <w:rPr>
          <w:rFonts w:ascii="Arial" w:hAnsi="Arial" w:cs="Arial"/>
          <w:sz w:val="22"/>
          <w:szCs w:val="22"/>
        </w:rPr>
        <w:t>.</w:t>
      </w:r>
    </w:p>
    <w:p w14:paraId="6DE7937D" w14:textId="77777777" w:rsidR="00C863BF" w:rsidRPr="00965B64" w:rsidRDefault="00C863BF" w:rsidP="00C863BF">
      <w:pPr>
        <w:jc w:val="both"/>
        <w:rPr>
          <w:rFonts w:ascii="Arial" w:hAnsi="Arial" w:cs="Arial"/>
          <w:sz w:val="22"/>
          <w:szCs w:val="22"/>
        </w:rPr>
      </w:pPr>
    </w:p>
    <w:p w14:paraId="6812168C" w14:textId="77777777" w:rsidR="00C863BF" w:rsidRPr="00965B64" w:rsidRDefault="00C863BF" w:rsidP="00C863BF">
      <w:pPr>
        <w:jc w:val="both"/>
        <w:rPr>
          <w:rFonts w:ascii="Arial" w:hAnsi="Arial" w:cs="Arial"/>
          <w:sz w:val="22"/>
          <w:szCs w:val="22"/>
        </w:rPr>
      </w:pPr>
    </w:p>
    <w:p w14:paraId="18F7E7A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797FCA7C" w14:textId="77777777" w:rsidR="00C863BF" w:rsidRPr="00965B64" w:rsidRDefault="00C863BF" w:rsidP="00C863BF">
      <w:pPr>
        <w:jc w:val="both"/>
        <w:rPr>
          <w:rFonts w:ascii="Arial" w:hAnsi="Arial" w:cs="Arial"/>
          <w:sz w:val="22"/>
          <w:szCs w:val="22"/>
        </w:rPr>
      </w:pPr>
    </w:p>
    <w:p w14:paraId="3687F3CE" w14:textId="77777777" w:rsidR="00C863BF" w:rsidRPr="00965B64" w:rsidRDefault="00C863BF" w:rsidP="00C863BF">
      <w:pPr>
        <w:jc w:val="both"/>
        <w:rPr>
          <w:rFonts w:ascii="Arial" w:hAnsi="Arial" w:cs="Arial"/>
          <w:sz w:val="22"/>
          <w:szCs w:val="22"/>
        </w:rPr>
      </w:pPr>
    </w:p>
    <w:p w14:paraId="18A0E9F3" w14:textId="77777777" w:rsidR="00C863BF" w:rsidRPr="00965B64" w:rsidRDefault="00C863BF" w:rsidP="00C863BF">
      <w:pPr>
        <w:jc w:val="both"/>
        <w:rPr>
          <w:rFonts w:ascii="Arial" w:hAnsi="Arial" w:cs="Arial"/>
          <w:sz w:val="22"/>
          <w:szCs w:val="22"/>
        </w:rPr>
      </w:pPr>
    </w:p>
    <w:p w14:paraId="703BC705" w14:textId="77777777" w:rsidR="00C863BF" w:rsidRPr="00965B64" w:rsidRDefault="00C863BF" w:rsidP="00C863BF">
      <w:pPr>
        <w:jc w:val="both"/>
        <w:rPr>
          <w:rFonts w:ascii="Arial" w:hAnsi="Arial" w:cs="Arial"/>
          <w:sz w:val="22"/>
          <w:szCs w:val="22"/>
        </w:rPr>
      </w:pPr>
    </w:p>
    <w:p w14:paraId="404F106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3435874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04928CCD" w14:textId="77777777" w:rsidR="00C863BF" w:rsidRPr="00965B64" w:rsidRDefault="00C863BF" w:rsidP="00C863BF">
      <w:pPr>
        <w:jc w:val="both"/>
        <w:rPr>
          <w:rFonts w:ascii="Arial" w:hAnsi="Arial" w:cs="Arial"/>
          <w:sz w:val="22"/>
          <w:szCs w:val="22"/>
        </w:rPr>
      </w:pPr>
    </w:p>
    <w:p w14:paraId="05305331" w14:textId="77777777" w:rsidR="00C863BF" w:rsidRPr="00965B64" w:rsidRDefault="00C863BF" w:rsidP="00C863BF">
      <w:pPr>
        <w:jc w:val="both"/>
        <w:rPr>
          <w:rFonts w:ascii="Arial" w:hAnsi="Arial" w:cs="Arial"/>
          <w:sz w:val="22"/>
          <w:szCs w:val="22"/>
        </w:rPr>
      </w:pPr>
    </w:p>
    <w:p w14:paraId="29F4338D" w14:textId="77777777" w:rsidR="00C863BF" w:rsidRPr="00965B64" w:rsidRDefault="00C863BF" w:rsidP="00C863BF">
      <w:pPr>
        <w:jc w:val="both"/>
        <w:rPr>
          <w:rFonts w:ascii="Arial" w:hAnsi="Arial" w:cs="Arial"/>
          <w:sz w:val="22"/>
          <w:szCs w:val="22"/>
        </w:rPr>
      </w:pPr>
    </w:p>
    <w:p w14:paraId="186A7D45" w14:textId="77777777" w:rsidR="00C863BF" w:rsidRPr="00965B64" w:rsidRDefault="00C863BF" w:rsidP="00C863BF">
      <w:pPr>
        <w:jc w:val="both"/>
        <w:rPr>
          <w:rFonts w:ascii="Arial" w:hAnsi="Arial" w:cs="Arial"/>
          <w:sz w:val="22"/>
          <w:szCs w:val="22"/>
        </w:rPr>
      </w:pPr>
    </w:p>
    <w:p w14:paraId="485479C3" w14:textId="77777777" w:rsidR="00C863BF" w:rsidRPr="00965B64" w:rsidRDefault="00C863BF" w:rsidP="00C863BF">
      <w:pPr>
        <w:jc w:val="both"/>
        <w:rPr>
          <w:rFonts w:ascii="Arial" w:hAnsi="Arial" w:cs="Arial"/>
          <w:sz w:val="22"/>
          <w:szCs w:val="22"/>
        </w:rPr>
      </w:pPr>
    </w:p>
    <w:p w14:paraId="6BD002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25FA38F0" w14:textId="77777777" w:rsidR="00C863BF" w:rsidRPr="00965B64" w:rsidRDefault="00C863BF" w:rsidP="00C863BF">
      <w:pPr>
        <w:jc w:val="both"/>
        <w:rPr>
          <w:rFonts w:ascii="Arial" w:hAnsi="Arial" w:cs="Arial"/>
          <w:sz w:val="22"/>
          <w:szCs w:val="22"/>
        </w:rPr>
      </w:pPr>
    </w:p>
    <w:p w14:paraId="0B671626" w14:textId="77777777" w:rsidR="00C863BF" w:rsidRPr="00965B64" w:rsidRDefault="00C863BF" w:rsidP="00C863BF">
      <w:pPr>
        <w:jc w:val="both"/>
        <w:rPr>
          <w:rFonts w:ascii="Arial" w:hAnsi="Arial" w:cs="Arial"/>
          <w:sz w:val="22"/>
          <w:szCs w:val="22"/>
        </w:rPr>
      </w:pPr>
    </w:p>
    <w:p w14:paraId="0CC963CF" w14:textId="77777777" w:rsidR="00C863BF" w:rsidRPr="00965B64" w:rsidRDefault="00C863BF" w:rsidP="00C863BF">
      <w:pPr>
        <w:jc w:val="both"/>
        <w:rPr>
          <w:rFonts w:ascii="Arial" w:hAnsi="Arial" w:cs="Arial"/>
          <w:sz w:val="22"/>
          <w:szCs w:val="22"/>
        </w:rPr>
      </w:pPr>
    </w:p>
    <w:p w14:paraId="2506B1ED" w14:textId="77777777" w:rsidR="00C863BF" w:rsidRPr="00965B64" w:rsidRDefault="00C863BF" w:rsidP="00C863BF">
      <w:pPr>
        <w:jc w:val="both"/>
        <w:rPr>
          <w:rFonts w:ascii="Arial" w:hAnsi="Arial" w:cs="Arial"/>
          <w:sz w:val="22"/>
          <w:szCs w:val="22"/>
        </w:rPr>
      </w:pPr>
    </w:p>
    <w:p w14:paraId="0CE48DA5" w14:textId="77777777" w:rsidR="00C863BF" w:rsidRPr="00965B64" w:rsidRDefault="00C863BF" w:rsidP="00C863BF">
      <w:pPr>
        <w:jc w:val="both"/>
        <w:rPr>
          <w:rFonts w:ascii="Arial" w:hAnsi="Arial" w:cs="Arial"/>
          <w:sz w:val="22"/>
          <w:szCs w:val="22"/>
        </w:rPr>
      </w:pPr>
    </w:p>
    <w:p w14:paraId="371A9D6D" w14:textId="77777777" w:rsidR="00C863BF" w:rsidRPr="00965B64" w:rsidRDefault="00C863BF" w:rsidP="00C863BF">
      <w:pPr>
        <w:jc w:val="both"/>
        <w:rPr>
          <w:rFonts w:ascii="Arial" w:hAnsi="Arial" w:cs="Arial"/>
          <w:sz w:val="22"/>
          <w:szCs w:val="22"/>
        </w:rPr>
      </w:pPr>
    </w:p>
    <w:p w14:paraId="13163811" w14:textId="77777777" w:rsidR="00C863BF" w:rsidRPr="00965B64" w:rsidRDefault="00C863BF" w:rsidP="00C863BF">
      <w:pPr>
        <w:jc w:val="both"/>
        <w:rPr>
          <w:rFonts w:ascii="Arial" w:hAnsi="Arial" w:cs="Arial"/>
          <w:sz w:val="22"/>
          <w:szCs w:val="22"/>
        </w:rPr>
      </w:pPr>
    </w:p>
    <w:p w14:paraId="56719301" w14:textId="77777777" w:rsidR="00C863BF" w:rsidRPr="00965B64" w:rsidRDefault="00C863BF" w:rsidP="00C863BF">
      <w:pPr>
        <w:jc w:val="both"/>
        <w:rPr>
          <w:rFonts w:ascii="Arial" w:hAnsi="Arial" w:cs="Arial"/>
          <w:sz w:val="22"/>
          <w:szCs w:val="22"/>
        </w:rPr>
      </w:pPr>
    </w:p>
    <w:p w14:paraId="5E217B5B" w14:textId="77777777" w:rsidR="00C863BF" w:rsidRPr="00965B64" w:rsidRDefault="00C863BF" w:rsidP="00C863BF">
      <w:pPr>
        <w:jc w:val="both"/>
        <w:rPr>
          <w:rFonts w:ascii="Arial" w:hAnsi="Arial" w:cs="Arial"/>
          <w:sz w:val="22"/>
          <w:szCs w:val="22"/>
        </w:rPr>
      </w:pPr>
    </w:p>
    <w:p w14:paraId="458644C6" w14:textId="77777777" w:rsidR="00C863BF" w:rsidRPr="00965B64" w:rsidRDefault="00C863BF" w:rsidP="00C863BF">
      <w:pPr>
        <w:jc w:val="both"/>
        <w:rPr>
          <w:rFonts w:ascii="Arial" w:hAnsi="Arial" w:cs="Arial"/>
          <w:sz w:val="22"/>
          <w:szCs w:val="22"/>
        </w:rPr>
      </w:pPr>
    </w:p>
    <w:p w14:paraId="4B093D4A" w14:textId="77777777" w:rsidR="00C863BF" w:rsidRPr="00965B64" w:rsidRDefault="00C863BF" w:rsidP="00C863BF">
      <w:pPr>
        <w:jc w:val="both"/>
        <w:rPr>
          <w:rFonts w:ascii="Arial" w:hAnsi="Arial" w:cs="Arial"/>
          <w:sz w:val="22"/>
          <w:szCs w:val="22"/>
        </w:rPr>
      </w:pPr>
    </w:p>
    <w:p w14:paraId="3C812629" w14:textId="77777777" w:rsidR="00C863BF" w:rsidRPr="00965B64" w:rsidRDefault="00C863BF" w:rsidP="00C863BF">
      <w:pPr>
        <w:jc w:val="both"/>
        <w:rPr>
          <w:rFonts w:ascii="Arial" w:hAnsi="Arial" w:cs="Arial"/>
          <w:sz w:val="22"/>
          <w:szCs w:val="22"/>
        </w:rPr>
      </w:pPr>
    </w:p>
    <w:p w14:paraId="41A1CA69" w14:textId="77777777" w:rsidR="00C863BF" w:rsidRPr="00965B64" w:rsidRDefault="00C863BF" w:rsidP="00C863BF">
      <w:pPr>
        <w:jc w:val="both"/>
        <w:rPr>
          <w:rFonts w:ascii="Arial" w:hAnsi="Arial" w:cs="Arial"/>
          <w:sz w:val="22"/>
          <w:szCs w:val="22"/>
        </w:rPr>
      </w:pPr>
    </w:p>
    <w:p w14:paraId="76DEFDFA" w14:textId="7777777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63C245DF" w14:textId="77777777" w:rsidR="00C8084D" w:rsidRPr="00965B64" w:rsidRDefault="00C8084D" w:rsidP="00C8084D">
      <w:pPr>
        <w:jc w:val="both"/>
        <w:rPr>
          <w:rFonts w:ascii="Arial" w:hAnsi="Arial" w:cs="Arial"/>
          <w:sz w:val="22"/>
          <w:szCs w:val="22"/>
        </w:rPr>
      </w:pPr>
    </w:p>
    <w:p w14:paraId="2EFF6523" w14:textId="77777777" w:rsidR="001F000F" w:rsidRPr="00965B64" w:rsidRDefault="001F000F" w:rsidP="001F000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6D7C37D"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E26D40">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2</w:t>
      </w:r>
    </w:p>
    <w:p w14:paraId="6E7348BB"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E26D40">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2</w:t>
      </w:r>
    </w:p>
    <w:p w14:paraId="57BA2239" w14:textId="77777777" w:rsidR="001F000F" w:rsidRPr="00965B64" w:rsidRDefault="001F000F" w:rsidP="001F000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E26D40">
        <w:rPr>
          <w:rFonts w:ascii="Arial" w:hAnsi="Arial" w:cs="Arial"/>
          <w:b/>
          <w:sz w:val="22"/>
          <w:szCs w:val="22"/>
        </w:rPr>
        <w:t xml:space="preserve"> </w:t>
      </w:r>
      <w:r w:rsidRPr="00965B64">
        <w:rPr>
          <w:rFonts w:ascii="Arial" w:hAnsi="Arial" w:cs="Arial"/>
          <w:b/>
          <w:sz w:val="22"/>
          <w:szCs w:val="22"/>
        </w:rPr>
        <w:t>da</w:t>
      </w:r>
      <w:r w:rsidR="00E26D40">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E26D40">
        <w:rPr>
          <w:rFonts w:ascii="Arial" w:hAnsi="Arial" w:cs="Arial"/>
          <w:b/>
          <w:sz w:val="22"/>
          <w:szCs w:val="22"/>
        </w:rPr>
        <w:t xml:space="preserve"> </w:t>
      </w:r>
      <w:r w:rsidR="007D0042">
        <w:rPr>
          <w:rFonts w:ascii="Arial" w:hAnsi="Arial" w:cs="Arial"/>
          <w:b/>
          <w:sz w:val="22"/>
          <w:szCs w:val="22"/>
        </w:rPr>
        <w:t>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ABFBAF4" w14:textId="77777777" w:rsidR="00C863BF" w:rsidRDefault="00C863BF" w:rsidP="005B1030">
      <w:pPr>
        <w:jc w:val="both"/>
        <w:rPr>
          <w:rFonts w:ascii="Arial" w:hAnsi="Arial" w:cs="Arial"/>
          <w:b/>
          <w:sz w:val="22"/>
          <w:szCs w:val="22"/>
        </w:rPr>
      </w:pPr>
    </w:p>
    <w:p w14:paraId="4873D8BD" w14:textId="77777777" w:rsidR="005B1030" w:rsidRPr="00965B64" w:rsidRDefault="005B1030" w:rsidP="005B1030">
      <w:pPr>
        <w:jc w:val="both"/>
        <w:rPr>
          <w:rFonts w:ascii="Arial" w:hAnsi="Arial" w:cs="Arial"/>
          <w:sz w:val="22"/>
          <w:szCs w:val="22"/>
        </w:rPr>
      </w:pPr>
    </w:p>
    <w:p w14:paraId="1F4EAA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27DE4A9B" w14:textId="77777777" w:rsidR="00C863BF" w:rsidRPr="00965B64" w:rsidRDefault="00C863BF" w:rsidP="00C863BF">
      <w:pPr>
        <w:jc w:val="both"/>
        <w:rPr>
          <w:rFonts w:ascii="Arial" w:hAnsi="Arial" w:cs="Arial"/>
          <w:sz w:val="22"/>
          <w:szCs w:val="22"/>
        </w:rPr>
      </w:pPr>
    </w:p>
    <w:p w14:paraId="15E0D14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6CC9A11A" w14:textId="77777777" w:rsidR="00C863BF" w:rsidRPr="00965B64" w:rsidRDefault="00C863BF" w:rsidP="00C863BF">
      <w:pPr>
        <w:jc w:val="both"/>
        <w:rPr>
          <w:rFonts w:ascii="Arial" w:hAnsi="Arial" w:cs="Arial"/>
          <w:sz w:val="22"/>
          <w:szCs w:val="22"/>
        </w:rPr>
      </w:pPr>
    </w:p>
    <w:p w14:paraId="0E365C8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568796A8" w14:textId="77777777" w:rsidR="00C863BF" w:rsidRPr="00965B64" w:rsidRDefault="00C863BF" w:rsidP="00C863BF">
      <w:pPr>
        <w:jc w:val="both"/>
        <w:rPr>
          <w:rFonts w:ascii="Arial" w:hAnsi="Arial" w:cs="Arial"/>
          <w:sz w:val="22"/>
          <w:szCs w:val="22"/>
        </w:rPr>
      </w:pPr>
    </w:p>
    <w:p w14:paraId="2AAB840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10F5921C" w14:textId="77777777" w:rsidR="00C863BF" w:rsidRPr="00965B64" w:rsidRDefault="00C863BF" w:rsidP="00C863BF">
      <w:pPr>
        <w:jc w:val="both"/>
        <w:rPr>
          <w:rFonts w:ascii="Arial" w:hAnsi="Arial" w:cs="Arial"/>
          <w:sz w:val="22"/>
          <w:szCs w:val="22"/>
        </w:rPr>
      </w:pPr>
    </w:p>
    <w:p w14:paraId="37F2F62B" w14:textId="77777777" w:rsidR="00C863BF" w:rsidRPr="00965B64" w:rsidRDefault="00C863BF" w:rsidP="00C863BF">
      <w:pPr>
        <w:jc w:val="both"/>
        <w:rPr>
          <w:rFonts w:ascii="Arial" w:hAnsi="Arial" w:cs="Arial"/>
          <w:sz w:val="22"/>
          <w:szCs w:val="22"/>
        </w:rPr>
      </w:pPr>
    </w:p>
    <w:p w14:paraId="7EDA99B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234840B3" w14:textId="77777777" w:rsidR="00C863BF" w:rsidRPr="00965B64" w:rsidRDefault="00C863BF" w:rsidP="00C863BF">
      <w:pPr>
        <w:jc w:val="both"/>
        <w:rPr>
          <w:rFonts w:ascii="Arial" w:hAnsi="Arial" w:cs="Arial"/>
          <w:sz w:val="22"/>
          <w:szCs w:val="22"/>
        </w:rPr>
      </w:pPr>
    </w:p>
    <w:p w14:paraId="25E6DB7C" w14:textId="77777777" w:rsidR="00C863BF" w:rsidRPr="00965B64" w:rsidRDefault="00C863BF" w:rsidP="00842496">
      <w:pPr>
        <w:jc w:val="both"/>
        <w:rPr>
          <w:rFonts w:ascii="Arial" w:hAnsi="Arial" w:cs="Arial"/>
          <w:sz w:val="22"/>
          <w:szCs w:val="22"/>
        </w:rPr>
      </w:pPr>
    </w:p>
    <w:p w14:paraId="247EF053" w14:textId="77777777" w:rsidR="00C863BF" w:rsidRPr="00965B64" w:rsidRDefault="00C863BF" w:rsidP="00C863BF">
      <w:pPr>
        <w:jc w:val="both"/>
        <w:rPr>
          <w:rFonts w:ascii="Arial" w:hAnsi="Arial" w:cs="Arial"/>
          <w:sz w:val="22"/>
          <w:szCs w:val="22"/>
        </w:rPr>
      </w:pPr>
    </w:p>
    <w:p w14:paraId="34D6768C"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A788277" w14:textId="77777777" w:rsidTr="00C863BF">
        <w:tc>
          <w:tcPr>
            <w:tcW w:w="648" w:type="dxa"/>
            <w:tcBorders>
              <w:top w:val="single" w:sz="4" w:space="0" w:color="auto"/>
              <w:left w:val="single" w:sz="4" w:space="0" w:color="auto"/>
              <w:bottom w:val="single" w:sz="4" w:space="0" w:color="auto"/>
              <w:right w:val="single" w:sz="4" w:space="0" w:color="auto"/>
            </w:tcBorders>
          </w:tcPr>
          <w:p w14:paraId="228E9CE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5425D455"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4A4FA43C"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6C5C661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2FC56775"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431ECAF2"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0F5C7EC8"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12513BF1" w14:textId="77777777" w:rsidTr="00C863BF">
        <w:tc>
          <w:tcPr>
            <w:tcW w:w="648" w:type="dxa"/>
            <w:tcBorders>
              <w:top w:val="single" w:sz="4" w:space="0" w:color="auto"/>
              <w:left w:val="single" w:sz="4" w:space="0" w:color="auto"/>
              <w:bottom w:val="single" w:sz="4" w:space="0" w:color="auto"/>
              <w:right w:val="single" w:sz="4" w:space="0" w:color="auto"/>
            </w:tcBorders>
          </w:tcPr>
          <w:p w14:paraId="2C31F7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3FD6FB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B45277"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CCC90E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EDF902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1AA4F1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A9B35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2130DE" w14:textId="77777777" w:rsidTr="00C863BF">
        <w:tc>
          <w:tcPr>
            <w:tcW w:w="648" w:type="dxa"/>
            <w:tcBorders>
              <w:top w:val="single" w:sz="4" w:space="0" w:color="auto"/>
              <w:left w:val="single" w:sz="4" w:space="0" w:color="auto"/>
              <w:bottom w:val="single" w:sz="4" w:space="0" w:color="auto"/>
              <w:right w:val="single" w:sz="4" w:space="0" w:color="auto"/>
            </w:tcBorders>
          </w:tcPr>
          <w:p w14:paraId="5175364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8B06F08"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3A037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48139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C83077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9C165B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B6844B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7FFEEED4" w14:textId="77777777" w:rsidTr="00C863BF">
        <w:tc>
          <w:tcPr>
            <w:tcW w:w="648" w:type="dxa"/>
            <w:tcBorders>
              <w:top w:val="single" w:sz="4" w:space="0" w:color="auto"/>
              <w:left w:val="single" w:sz="4" w:space="0" w:color="auto"/>
              <w:bottom w:val="single" w:sz="4" w:space="0" w:color="auto"/>
              <w:right w:val="single" w:sz="4" w:space="0" w:color="auto"/>
            </w:tcBorders>
          </w:tcPr>
          <w:p w14:paraId="565C8F50"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F2C1A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6FC42D0"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69C1E46"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E422EE1"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C0D6A91"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9BE2E32"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36C25F" w14:textId="77777777" w:rsidTr="00C863BF">
        <w:tc>
          <w:tcPr>
            <w:tcW w:w="648" w:type="dxa"/>
            <w:tcBorders>
              <w:top w:val="single" w:sz="4" w:space="0" w:color="auto"/>
              <w:left w:val="single" w:sz="4" w:space="0" w:color="auto"/>
              <w:bottom w:val="single" w:sz="4" w:space="0" w:color="auto"/>
              <w:right w:val="single" w:sz="4" w:space="0" w:color="auto"/>
            </w:tcBorders>
          </w:tcPr>
          <w:p w14:paraId="721D43D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7C0364A"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53EFB51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2E02DEA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3F24F92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876F50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6A2FFA8"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236B373" w14:textId="77777777" w:rsidTr="00C863BF">
        <w:tc>
          <w:tcPr>
            <w:tcW w:w="648" w:type="dxa"/>
            <w:tcBorders>
              <w:top w:val="single" w:sz="4" w:space="0" w:color="auto"/>
              <w:left w:val="single" w:sz="4" w:space="0" w:color="auto"/>
              <w:bottom w:val="single" w:sz="4" w:space="0" w:color="auto"/>
              <w:right w:val="single" w:sz="4" w:space="0" w:color="auto"/>
            </w:tcBorders>
          </w:tcPr>
          <w:p w14:paraId="3DCB976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67BD236"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73C3743"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20D06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11E872DD"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D8B419C"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260AF6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7694C16" w14:textId="77777777" w:rsidTr="00C863BF">
        <w:tc>
          <w:tcPr>
            <w:tcW w:w="648" w:type="dxa"/>
            <w:tcBorders>
              <w:top w:val="single" w:sz="4" w:space="0" w:color="auto"/>
              <w:left w:val="single" w:sz="4" w:space="0" w:color="auto"/>
              <w:bottom w:val="single" w:sz="4" w:space="0" w:color="auto"/>
              <w:right w:val="single" w:sz="4" w:space="0" w:color="auto"/>
            </w:tcBorders>
          </w:tcPr>
          <w:p w14:paraId="178F2E3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AED43AE"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B4A578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E0CD6D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D9AFF8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E49967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81E2474"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3262BCB" w14:textId="77777777" w:rsidTr="00C863BF">
        <w:tc>
          <w:tcPr>
            <w:tcW w:w="648" w:type="dxa"/>
            <w:tcBorders>
              <w:top w:val="single" w:sz="4" w:space="0" w:color="auto"/>
              <w:left w:val="single" w:sz="4" w:space="0" w:color="auto"/>
              <w:bottom w:val="single" w:sz="4" w:space="0" w:color="auto"/>
              <w:right w:val="single" w:sz="4" w:space="0" w:color="auto"/>
            </w:tcBorders>
          </w:tcPr>
          <w:p w14:paraId="3D98A8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48825A3"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61898F6"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8B0D86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36BBD3E"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1747BFB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69311F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CBC85DE" w14:textId="77777777" w:rsidTr="00C863BF">
        <w:tc>
          <w:tcPr>
            <w:tcW w:w="648" w:type="dxa"/>
            <w:tcBorders>
              <w:top w:val="single" w:sz="4" w:space="0" w:color="auto"/>
              <w:left w:val="single" w:sz="4" w:space="0" w:color="auto"/>
              <w:bottom w:val="single" w:sz="4" w:space="0" w:color="auto"/>
              <w:right w:val="single" w:sz="4" w:space="0" w:color="auto"/>
            </w:tcBorders>
          </w:tcPr>
          <w:p w14:paraId="2A6AE184"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15A4577"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F27CF21"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5420A3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8EC908"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DC304B4"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3D98749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6C7426D"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768490E"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816DBC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654C2D1B" w14:textId="77777777" w:rsidR="00C863BF" w:rsidRPr="00965B64" w:rsidRDefault="00C863BF">
            <w:pPr>
              <w:spacing w:line="276" w:lineRule="auto"/>
              <w:jc w:val="both"/>
              <w:rPr>
                <w:rFonts w:ascii="Arial" w:hAnsi="Arial" w:cs="Arial"/>
                <w:sz w:val="22"/>
                <w:szCs w:val="22"/>
                <w:lang w:eastAsia="en-US"/>
              </w:rPr>
            </w:pPr>
          </w:p>
          <w:p w14:paraId="366B5906" w14:textId="77777777"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4F430A74" w14:textId="77777777" w:rsidR="00C863BF" w:rsidRPr="00965B64" w:rsidRDefault="00C863BF">
            <w:pPr>
              <w:spacing w:line="276" w:lineRule="auto"/>
              <w:jc w:val="both"/>
              <w:rPr>
                <w:rFonts w:ascii="Arial" w:hAnsi="Arial" w:cs="Arial"/>
                <w:sz w:val="22"/>
                <w:szCs w:val="22"/>
                <w:lang w:eastAsia="en-US"/>
              </w:rPr>
            </w:pPr>
          </w:p>
          <w:p w14:paraId="59F4E4B9" w14:textId="77777777" w:rsidR="00C863BF" w:rsidRPr="00965B64" w:rsidRDefault="00C863BF">
            <w:pPr>
              <w:spacing w:line="276" w:lineRule="auto"/>
              <w:jc w:val="both"/>
              <w:rPr>
                <w:rFonts w:ascii="Arial" w:hAnsi="Arial" w:cs="Arial"/>
                <w:sz w:val="22"/>
                <w:szCs w:val="22"/>
                <w:lang w:eastAsia="en-US"/>
              </w:rPr>
            </w:pPr>
          </w:p>
          <w:p w14:paraId="22F76C38" w14:textId="212DE4F7" w:rsidR="00C863BF" w:rsidRPr="00965B64" w:rsidRDefault="00FF4BCB">
            <w:pPr>
              <w:spacing w:line="276" w:lineRule="auto"/>
              <w:jc w:val="both"/>
              <w:rPr>
                <w:rFonts w:ascii="Arial" w:hAnsi="Arial" w:cs="Arial"/>
                <w:sz w:val="22"/>
                <w:szCs w:val="22"/>
                <w:lang w:eastAsia="en-US"/>
              </w:rPr>
            </w:pPr>
            <w:r>
              <w:rPr>
                <w:rFonts w:ascii="Arial" w:hAnsi="Arial" w:cs="Arial"/>
                <w:noProof/>
                <w:sz w:val="22"/>
                <w:szCs w:val="22"/>
              </w:rPr>
              <mc:AlternateContent>
                <mc:Choice Requires="wps">
                  <w:drawing>
                    <wp:anchor distT="4294967295" distB="4294967295" distL="114300" distR="114300" simplePos="0" relativeHeight="251657728" behindDoc="0" locked="0" layoutInCell="1" allowOverlap="1" wp14:anchorId="401279FC" wp14:editId="5337DD34">
                      <wp:simplePos x="0" y="0"/>
                      <wp:positionH relativeFrom="column">
                        <wp:posOffset>1600200</wp:posOffset>
                      </wp:positionH>
                      <wp:positionV relativeFrom="paragraph">
                        <wp:posOffset>117474</wp:posOffset>
                      </wp:positionV>
                      <wp:extent cx="21717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C233F3" id="Conector re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08FF601D"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2FF93CD4" w14:textId="77777777" w:rsidR="00C863BF" w:rsidRPr="00965B64" w:rsidRDefault="00C863BF" w:rsidP="00C863BF">
      <w:pPr>
        <w:rPr>
          <w:rFonts w:ascii="Arial" w:hAnsi="Arial" w:cs="Arial"/>
          <w:sz w:val="22"/>
          <w:szCs w:val="22"/>
        </w:rPr>
      </w:pPr>
    </w:p>
    <w:p w14:paraId="079F4FF6" w14:textId="77777777" w:rsidR="00C863BF" w:rsidRPr="00965B64" w:rsidRDefault="00C863BF" w:rsidP="00C863BF">
      <w:pPr>
        <w:rPr>
          <w:rFonts w:ascii="Arial" w:hAnsi="Arial" w:cs="Arial"/>
          <w:sz w:val="22"/>
          <w:szCs w:val="22"/>
        </w:rPr>
      </w:pPr>
    </w:p>
    <w:p w14:paraId="05CB33AA" w14:textId="77777777" w:rsidR="00C863BF" w:rsidRPr="00965B64" w:rsidRDefault="00C863BF" w:rsidP="00C863BF">
      <w:pPr>
        <w:rPr>
          <w:rFonts w:ascii="Arial" w:hAnsi="Arial" w:cs="Arial"/>
          <w:sz w:val="22"/>
          <w:szCs w:val="22"/>
        </w:rPr>
      </w:pPr>
    </w:p>
    <w:p w14:paraId="5F89A313" w14:textId="77777777" w:rsidR="00C863BF" w:rsidRPr="00965B64" w:rsidRDefault="00C863BF" w:rsidP="00C863BF">
      <w:pPr>
        <w:rPr>
          <w:rFonts w:ascii="Arial" w:hAnsi="Arial" w:cs="Arial"/>
          <w:sz w:val="22"/>
          <w:szCs w:val="22"/>
        </w:rPr>
      </w:pPr>
    </w:p>
    <w:p w14:paraId="3E41F116" w14:textId="77777777" w:rsidR="00C863BF" w:rsidRDefault="00C863BF" w:rsidP="00C863BF">
      <w:pPr>
        <w:rPr>
          <w:rFonts w:ascii="Arial" w:hAnsi="Arial" w:cs="Arial"/>
          <w:sz w:val="22"/>
          <w:szCs w:val="22"/>
        </w:rPr>
      </w:pPr>
    </w:p>
    <w:p w14:paraId="02CAA307" w14:textId="77777777" w:rsidR="0070447D" w:rsidRPr="00965B64" w:rsidRDefault="0070447D" w:rsidP="00C863BF">
      <w:pPr>
        <w:rPr>
          <w:rFonts w:ascii="Arial" w:hAnsi="Arial" w:cs="Arial"/>
          <w:sz w:val="22"/>
          <w:szCs w:val="22"/>
        </w:rPr>
      </w:pPr>
    </w:p>
    <w:p w14:paraId="32DCE257" w14:textId="77777777" w:rsidR="00C863BF" w:rsidRDefault="00C863BF" w:rsidP="00C863BF">
      <w:pPr>
        <w:rPr>
          <w:rFonts w:ascii="Arial" w:hAnsi="Arial" w:cs="Arial"/>
          <w:sz w:val="22"/>
          <w:szCs w:val="22"/>
        </w:rPr>
      </w:pPr>
    </w:p>
    <w:p w14:paraId="5EE3F02F"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69821DF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3FC4F708" w14:textId="77777777" w:rsidR="00C863BF" w:rsidRPr="00965B64" w:rsidRDefault="00C863BF" w:rsidP="00C863BF">
      <w:pPr>
        <w:autoSpaceDE w:val="0"/>
        <w:autoSpaceDN w:val="0"/>
        <w:adjustRightInd w:val="0"/>
        <w:rPr>
          <w:rFonts w:ascii="Arial" w:hAnsi="Arial" w:cs="Arial"/>
          <w:sz w:val="22"/>
          <w:szCs w:val="22"/>
        </w:rPr>
      </w:pPr>
    </w:p>
    <w:p w14:paraId="0245C760" w14:textId="77777777" w:rsidR="00C863BF" w:rsidRPr="00965B64" w:rsidRDefault="00C863BF" w:rsidP="00C863BF">
      <w:pPr>
        <w:autoSpaceDE w:val="0"/>
        <w:autoSpaceDN w:val="0"/>
        <w:adjustRightInd w:val="0"/>
        <w:jc w:val="both"/>
        <w:rPr>
          <w:rFonts w:ascii="Arial" w:hAnsi="Arial" w:cs="Arial"/>
          <w:sz w:val="22"/>
          <w:szCs w:val="22"/>
        </w:rPr>
      </w:pPr>
    </w:p>
    <w:p w14:paraId="49FE5CB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3E375363"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D4039E">
        <w:rPr>
          <w:rFonts w:ascii="Arial" w:hAnsi="Arial" w:cs="Arial"/>
          <w:b/>
          <w:sz w:val="22"/>
          <w:szCs w:val="22"/>
        </w:rPr>
        <w:t>3</w:t>
      </w:r>
      <w:r w:rsidR="00E70B9C">
        <w:rPr>
          <w:rFonts w:ascii="Arial" w:hAnsi="Arial" w:cs="Arial"/>
          <w:b/>
          <w:sz w:val="22"/>
          <w:szCs w:val="22"/>
        </w:rPr>
        <w:t>4</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6B86E051" w14:textId="77777777" w:rsidR="00C863BF" w:rsidRPr="00965B64" w:rsidRDefault="00C863BF" w:rsidP="00C863BF">
      <w:pPr>
        <w:autoSpaceDE w:val="0"/>
        <w:autoSpaceDN w:val="0"/>
        <w:adjustRightInd w:val="0"/>
        <w:jc w:val="both"/>
        <w:rPr>
          <w:rFonts w:ascii="Arial" w:hAnsi="Arial" w:cs="Arial"/>
          <w:b/>
          <w:bCs/>
          <w:sz w:val="22"/>
          <w:szCs w:val="22"/>
        </w:rPr>
      </w:pPr>
    </w:p>
    <w:p w14:paraId="30587E16"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4DE9D2CE"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1E49073F" w14:textId="77777777" w:rsidR="00C863BF" w:rsidRPr="00965B64" w:rsidRDefault="00C863BF" w:rsidP="00C863BF">
      <w:pPr>
        <w:autoSpaceDE w:val="0"/>
        <w:autoSpaceDN w:val="0"/>
        <w:adjustRightInd w:val="0"/>
        <w:jc w:val="both"/>
        <w:rPr>
          <w:rFonts w:ascii="Arial" w:hAnsi="Arial" w:cs="Arial"/>
          <w:sz w:val="22"/>
          <w:szCs w:val="22"/>
        </w:rPr>
      </w:pPr>
    </w:p>
    <w:p w14:paraId="72A7D0A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2AFB9B0A"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1778D8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327C2A30"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606B403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0D8C44F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3EABA5" w14:textId="77777777" w:rsidR="00C863BF" w:rsidRPr="00965B64" w:rsidRDefault="00C863BF" w:rsidP="00C863BF">
      <w:pPr>
        <w:autoSpaceDE w:val="0"/>
        <w:autoSpaceDN w:val="0"/>
        <w:adjustRightInd w:val="0"/>
        <w:jc w:val="center"/>
        <w:rPr>
          <w:rFonts w:ascii="Arial" w:hAnsi="Arial" w:cs="Arial"/>
          <w:sz w:val="22"/>
          <w:szCs w:val="22"/>
        </w:rPr>
      </w:pPr>
    </w:p>
    <w:p w14:paraId="544BB2B4" w14:textId="77777777" w:rsidR="00C863BF" w:rsidRPr="00965B64" w:rsidRDefault="00C863BF" w:rsidP="00C863BF">
      <w:pPr>
        <w:autoSpaceDE w:val="0"/>
        <w:autoSpaceDN w:val="0"/>
        <w:adjustRightInd w:val="0"/>
        <w:jc w:val="center"/>
        <w:rPr>
          <w:rFonts w:ascii="Arial" w:hAnsi="Arial" w:cs="Arial"/>
          <w:sz w:val="22"/>
          <w:szCs w:val="22"/>
        </w:rPr>
      </w:pPr>
    </w:p>
    <w:p w14:paraId="77139474" w14:textId="77777777" w:rsidR="00C863BF" w:rsidRPr="00965B64" w:rsidRDefault="00C863BF" w:rsidP="00C863BF">
      <w:pPr>
        <w:autoSpaceDE w:val="0"/>
        <w:autoSpaceDN w:val="0"/>
        <w:adjustRightInd w:val="0"/>
        <w:jc w:val="center"/>
        <w:rPr>
          <w:rFonts w:ascii="Arial" w:hAnsi="Arial" w:cs="Arial"/>
          <w:sz w:val="22"/>
          <w:szCs w:val="22"/>
        </w:rPr>
      </w:pPr>
    </w:p>
    <w:p w14:paraId="45332A04" w14:textId="77777777" w:rsidR="00C863BF" w:rsidRPr="00965B64" w:rsidRDefault="00C863BF" w:rsidP="00C863BF">
      <w:pPr>
        <w:autoSpaceDE w:val="0"/>
        <w:autoSpaceDN w:val="0"/>
        <w:adjustRightInd w:val="0"/>
        <w:jc w:val="center"/>
        <w:rPr>
          <w:rFonts w:ascii="Arial" w:hAnsi="Arial" w:cs="Arial"/>
          <w:sz w:val="22"/>
          <w:szCs w:val="22"/>
        </w:rPr>
      </w:pPr>
    </w:p>
    <w:p w14:paraId="56DFA94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5D6EE49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02451542" w14:textId="77777777" w:rsidR="00C863BF" w:rsidRPr="00965B64" w:rsidRDefault="00C863BF" w:rsidP="00C863BF">
      <w:pPr>
        <w:autoSpaceDE w:val="0"/>
        <w:autoSpaceDN w:val="0"/>
        <w:adjustRightInd w:val="0"/>
        <w:jc w:val="both"/>
        <w:rPr>
          <w:rFonts w:ascii="Arial" w:hAnsi="Arial" w:cs="Arial"/>
          <w:b/>
          <w:sz w:val="22"/>
          <w:szCs w:val="22"/>
        </w:rPr>
      </w:pPr>
    </w:p>
    <w:p w14:paraId="2F4D3DA0" w14:textId="77777777" w:rsidR="00C863BF" w:rsidRPr="00965B64" w:rsidRDefault="00C863BF" w:rsidP="00C863BF">
      <w:pPr>
        <w:autoSpaceDE w:val="0"/>
        <w:autoSpaceDN w:val="0"/>
        <w:adjustRightInd w:val="0"/>
        <w:jc w:val="both"/>
        <w:rPr>
          <w:rFonts w:ascii="Arial" w:hAnsi="Arial" w:cs="Arial"/>
          <w:b/>
          <w:sz w:val="22"/>
          <w:szCs w:val="22"/>
        </w:rPr>
      </w:pPr>
    </w:p>
    <w:p w14:paraId="4141E2E4"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17AA256A"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56A0C2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00611A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283A9F44" w14:textId="77777777" w:rsidR="00C863BF" w:rsidRPr="00965B64" w:rsidRDefault="00C863BF" w:rsidP="00C863BF">
      <w:pPr>
        <w:pStyle w:val="Ttulo2"/>
        <w:rPr>
          <w:sz w:val="22"/>
          <w:szCs w:val="22"/>
        </w:rPr>
      </w:pPr>
    </w:p>
    <w:p w14:paraId="6BFCBC62" w14:textId="77777777" w:rsidR="00C863BF" w:rsidRPr="00965B64" w:rsidRDefault="00C863BF" w:rsidP="00C863BF">
      <w:pPr>
        <w:pStyle w:val="Ttulo2"/>
        <w:rPr>
          <w:bCs w:val="0"/>
          <w:sz w:val="22"/>
          <w:szCs w:val="22"/>
        </w:rPr>
      </w:pPr>
    </w:p>
    <w:p w14:paraId="59D3EB2B" w14:textId="77777777" w:rsidR="00C863BF" w:rsidRPr="00965B64" w:rsidRDefault="00C863BF" w:rsidP="00C863BF">
      <w:pPr>
        <w:rPr>
          <w:rFonts w:ascii="Arial" w:hAnsi="Arial" w:cs="Arial"/>
          <w:sz w:val="22"/>
          <w:szCs w:val="22"/>
        </w:rPr>
      </w:pPr>
    </w:p>
    <w:p w14:paraId="31F1BC4B" w14:textId="77777777" w:rsidR="00C863BF" w:rsidRPr="00965B64" w:rsidRDefault="00C863BF" w:rsidP="00C863BF">
      <w:pPr>
        <w:rPr>
          <w:rFonts w:ascii="Arial" w:hAnsi="Arial" w:cs="Arial"/>
          <w:sz w:val="22"/>
          <w:szCs w:val="22"/>
        </w:rPr>
      </w:pPr>
    </w:p>
    <w:p w14:paraId="21D163C3" w14:textId="77777777" w:rsidR="00C863BF" w:rsidRPr="00965B64" w:rsidRDefault="00C863BF" w:rsidP="00C863BF">
      <w:pPr>
        <w:rPr>
          <w:rFonts w:ascii="Arial" w:hAnsi="Arial" w:cs="Arial"/>
          <w:sz w:val="22"/>
          <w:szCs w:val="22"/>
        </w:rPr>
      </w:pPr>
    </w:p>
    <w:p w14:paraId="78ECF37F" w14:textId="77777777" w:rsidR="00C863BF" w:rsidRPr="00965B64" w:rsidRDefault="00C863BF" w:rsidP="00C863BF">
      <w:pPr>
        <w:pStyle w:val="Ttulo2"/>
        <w:rPr>
          <w:sz w:val="22"/>
          <w:szCs w:val="22"/>
        </w:rPr>
      </w:pPr>
    </w:p>
    <w:p w14:paraId="3546502A" w14:textId="77777777" w:rsidR="00C863BF" w:rsidRPr="00965B64" w:rsidRDefault="00C863BF" w:rsidP="00C863BF">
      <w:pPr>
        <w:pStyle w:val="Ttulo2"/>
        <w:rPr>
          <w:bCs w:val="0"/>
          <w:sz w:val="22"/>
          <w:szCs w:val="22"/>
        </w:rPr>
      </w:pPr>
    </w:p>
    <w:p w14:paraId="657E2D01" w14:textId="77777777" w:rsidR="00C863BF" w:rsidRPr="00965B64" w:rsidRDefault="00C863BF" w:rsidP="00C863BF">
      <w:pPr>
        <w:rPr>
          <w:rFonts w:ascii="Arial" w:hAnsi="Arial" w:cs="Arial"/>
          <w:sz w:val="22"/>
          <w:szCs w:val="22"/>
        </w:rPr>
      </w:pPr>
    </w:p>
    <w:p w14:paraId="34915FB9"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 MODELO DE DECLARAÇÃO DE ATENDIMENTO AOS REQUISITOS DE HABILITAÇÃO</w:t>
      </w:r>
    </w:p>
    <w:p w14:paraId="48120650"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7688F730" w14:textId="77777777" w:rsidR="001F000F" w:rsidRPr="00965B64" w:rsidRDefault="001F000F" w:rsidP="001F000F">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7F7FDB41"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E70B9C">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2</w:t>
      </w:r>
    </w:p>
    <w:p w14:paraId="670B3F54" w14:textId="77777777" w:rsidR="001F000F" w:rsidRPr="00965B64" w:rsidRDefault="001F000F" w:rsidP="001F000F">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E70B9C">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2</w:t>
      </w:r>
    </w:p>
    <w:p w14:paraId="358956F4" w14:textId="77777777" w:rsidR="001F000F" w:rsidRPr="00965B64" w:rsidRDefault="001F000F" w:rsidP="001F000F">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E70B9C">
        <w:rPr>
          <w:rFonts w:ascii="Arial" w:hAnsi="Arial" w:cs="Arial"/>
          <w:b/>
          <w:sz w:val="22"/>
          <w:szCs w:val="22"/>
        </w:rPr>
        <w:t xml:space="preserve"> </w:t>
      </w:r>
      <w:r w:rsidRPr="00965B64">
        <w:rPr>
          <w:rFonts w:ascii="Arial" w:hAnsi="Arial" w:cs="Arial"/>
          <w:b/>
          <w:sz w:val="22"/>
          <w:szCs w:val="22"/>
        </w:rPr>
        <w:t>da</w:t>
      </w:r>
      <w:r w:rsidR="00E70B9C">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7D0042">
        <w:rPr>
          <w:rFonts w:ascii="Arial" w:hAnsi="Arial" w:cs="Arial"/>
          <w:b/>
          <w:sz w:val="22"/>
          <w:szCs w:val="22"/>
        </w:rPr>
        <w:t xml:space="preserve">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70D99585" w14:textId="77777777" w:rsidR="00C727CD" w:rsidRPr="00965B64" w:rsidRDefault="00C727CD" w:rsidP="00C727CD">
      <w:pPr>
        <w:tabs>
          <w:tab w:val="left" w:pos="3093"/>
        </w:tabs>
        <w:spacing w:before="20"/>
        <w:ind w:left="851" w:right="68" w:hanging="851"/>
        <w:rPr>
          <w:rFonts w:ascii="Arial" w:hAnsi="Arial" w:cs="Arial"/>
          <w:b/>
          <w:sz w:val="22"/>
          <w:szCs w:val="22"/>
        </w:rPr>
      </w:pPr>
    </w:p>
    <w:p w14:paraId="664A0913" w14:textId="77777777" w:rsidR="00C863BF" w:rsidRPr="00965B64" w:rsidRDefault="00C863BF" w:rsidP="005C2BEF">
      <w:pPr>
        <w:rPr>
          <w:rFonts w:ascii="Arial" w:hAnsi="Arial" w:cs="Arial"/>
          <w:bCs/>
          <w:color w:val="000000"/>
          <w:sz w:val="22"/>
          <w:szCs w:val="22"/>
        </w:rPr>
      </w:pPr>
    </w:p>
    <w:p w14:paraId="414AFE2F" w14:textId="77777777" w:rsidR="00C863BF" w:rsidRPr="00965B64" w:rsidRDefault="00C863BF" w:rsidP="00C863BF">
      <w:pPr>
        <w:rPr>
          <w:rFonts w:ascii="Arial" w:hAnsi="Arial" w:cs="Arial"/>
          <w:bCs/>
          <w:color w:val="000000"/>
          <w:sz w:val="22"/>
          <w:szCs w:val="22"/>
        </w:rPr>
      </w:pPr>
    </w:p>
    <w:p w14:paraId="75063A92" w14:textId="77777777" w:rsidR="00C863BF" w:rsidRPr="00965B64" w:rsidRDefault="00C863BF" w:rsidP="00C863BF">
      <w:pPr>
        <w:rPr>
          <w:rFonts w:ascii="Arial" w:hAnsi="Arial" w:cs="Arial"/>
          <w:bCs/>
          <w:color w:val="000000"/>
          <w:sz w:val="22"/>
          <w:szCs w:val="22"/>
        </w:rPr>
      </w:pPr>
    </w:p>
    <w:p w14:paraId="0B01E9A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636D73D2"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D4039E">
        <w:rPr>
          <w:rFonts w:ascii="Arial" w:hAnsi="Arial" w:cs="Arial"/>
          <w:b/>
          <w:sz w:val="22"/>
          <w:szCs w:val="22"/>
        </w:rPr>
        <w:t>3</w:t>
      </w:r>
      <w:r w:rsidR="00E70B9C">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79013C6B" w14:textId="77777777" w:rsidR="00C863BF" w:rsidRPr="00965B64" w:rsidRDefault="00C863BF" w:rsidP="00C863BF">
      <w:pPr>
        <w:autoSpaceDE w:val="0"/>
        <w:autoSpaceDN w:val="0"/>
        <w:adjustRightInd w:val="0"/>
        <w:jc w:val="both"/>
        <w:rPr>
          <w:rFonts w:ascii="Arial" w:hAnsi="Arial" w:cs="Arial"/>
          <w:sz w:val="22"/>
          <w:szCs w:val="22"/>
        </w:rPr>
      </w:pPr>
    </w:p>
    <w:p w14:paraId="3F77BBBF" w14:textId="77777777" w:rsidR="00C863BF" w:rsidRPr="00965B64" w:rsidRDefault="00C863BF" w:rsidP="00C863BF">
      <w:pPr>
        <w:autoSpaceDE w:val="0"/>
        <w:autoSpaceDN w:val="0"/>
        <w:adjustRightInd w:val="0"/>
        <w:jc w:val="both"/>
        <w:rPr>
          <w:rFonts w:ascii="Arial" w:hAnsi="Arial" w:cs="Arial"/>
          <w:sz w:val="22"/>
          <w:szCs w:val="22"/>
        </w:rPr>
      </w:pPr>
    </w:p>
    <w:p w14:paraId="6F6A775C" w14:textId="77777777" w:rsidR="00C863BF" w:rsidRPr="00965B64" w:rsidRDefault="00C863BF" w:rsidP="00C863BF">
      <w:pPr>
        <w:autoSpaceDE w:val="0"/>
        <w:autoSpaceDN w:val="0"/>
        <w:adjustRightInd w:val="0"/>
        <w:jc w:val="both"/>
        <w:rPr>
          <w:rFonts w:ascii="Arial" w:hAnsi="Arial" w:cs="Arial"/>
          <w:sz w:val="22"/>
          <w:szCs w:val="22"/>
        </w:rPr>
      </w:pPr>
    </w:p>
    <w:p w14:paraId="6271F09E" w14:textId="77777777" w:rsidR="00C863BF" w:rsidRPr="00965B64" w:rsidRDefault="00C863BF" w:rsidP="00C863BF">
      <w:pPr>
        <w:autoSpaceDE w:val="0"/>
        <w:autoSpaceDN w:val="0"/>
        <w:adjustRightInd w:val="0"/>
        <w:jc w:val="both"/>
        <w:rPr>
          <w:rFonts w:ascii="Arial" w:hAnsi="Arial" w:cs="Arial"/>
          <w:sz w:val="22"/>
          <w:szCs w:val="22"/>
        </w:rPr>
      </w:pPr>
    </w:p>
    <w:p w14:paraId="4828C254" w14:textId="77777777" w:rsidR="00C863BF" w:rsidRPr="00965B64" w:rsidRDefault="00C863BF" w:rsidP="00C863BF">
      <w:pPr>
        <w:autoSpaceDE w:val="0"/>
        <w:autoSpaceDN w:val="0"/>
        <w:adjustRightInd w:val="0"/>
        <w:jc w:val="both"/>
        <w:rPr>
          <w:rFonts w:ascii="Arial" w:hAnsi="Arial" w:cs="Arial"/>
          <w:sz w:val="22"/>
          <w:szCs w:val="22"/>
        </w:rPr>
      </w:pPr>
    </w:p>
    <w:p w14:paraId="5EB3DDB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354CAC9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985D5CD" w14:textId="77777777" w:rsidR="00C863BF" w:rsidRPr="00965B64" w:rsidRDefault="00C863BF" w:rsidP="00C863BF">
      <w:pPr>
        <w:autoSpaceDE w:val="0"/>
        <w:autoSpaceDN w:val="0"/>
        <w:adjustRightInd w:val="0"/>
        <w:jc w:val="center"/>
        <w:rPr>
          <w:rFonts w:ascii="Arial" w:hAnsi="Arial" w:cs="Arial"/>
          <w:sz w:val="22"/>
          <w:szCs w:val="22"/>
        </w:rPr>
      </w:pPr>
    </w:p>
    <w:p w14:paraId="7E67F51B" w14:textId="77777777" w:rsidR="00C863BF" w:rsidRPr="00965B64" w:rsidRDefault="00C863BF" w:rsidP="00C863BF">
      <w:pPr>
        <w:autoSpaceDE w:val="0"/>
        <w:autoSpaceDN w:val="0"/>
        <w:adjustRightInd w:val="0"/>
        <w:jc w:val="center"/>
        <w:rPr>
          <w:rFonts w:ascii="Arial" w:hAnsi="Arial" w:cs="Arial"/>
          <w:sz w:val="22"/>
          <w:szCs w:val="22"/>
        </w:rPr>
      </w:pPr>
    </w:p>
    <w:p w14:paraId="753312A1" w14:textId="77777777" w:rsidR="00C863BF" w:rsidRPr="00965B64" w:rsidRDefault="00C863BF" w:rsidP="00C863BF">
      <w:pPr>
        <w:autoSpaceDE w:val="0"/>
        <w:autoSpaceDN w:val="0"/>
        <w:adjustRightInd w:val="0"/>
        <w:jc w:val="center"/>
        <w:rPr>
          <w:rFonts w:ascii="Arial" w:hAnsi="Arial" w:cs="Arial"/>
          <w:sz w:val="22"/>
          <w:szCs w:val="22"/>
        </w:rPr>
      </w:pPr>
    </w:p>
    <w:p w14:paraId="435E943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1E68C0D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33BB0785" w14:textId="77777777" w:rsidR="00C863BF" w:rsidRPr="00965B64" w:rsidRDefault="00C863BF" w:rsidP="00C863BF">
      <w:pPr>
        <w:autoSpaceDE w:val="0"/>
        <w:autoSpaceDN w:val="0"/>
        <w:adjustRightInd w:val="0"/>
        <w:jc w:val="both"/>
        <w:rPr>
          <w:rFonts w:ascii="Arial" w:hAnsi="Arial" w:cs="Arial"/>
          <w:b/>
          <w:bCs/>
          <w:sz w:val="22"/>
          <w:szCs w:val="22"/>
        </w:rPr>
      </w:pPr>
    </w:p>
    <w:p w14:paraId="291C461F" w14:textId="77777777" w:rsidR="00C863BF" w:rsidRPr="00965B64" w:rsidRDefault="00C863BF" w:rsidP="00C863BF">
      <w:pPr>
        <w:autoSpaceDE w:val="0"/>
        <w:autoSpaceDN w:val="0"/>
        <w:adjustRightInd w:val="0"/>
        <w:jc w:val="both"/>
        <w:rPr>
          <w:rFonts w:ascii="Arial" w:hAnsi="Arial" w:cs="Arial"/>
          <w:b/>
          <w:bCs/>
          <w:sz w:val="22"/>
          <w:szCs w:val="22"/>
        </w:rPr>
      </w:pPr>
    </w:p>
    <w:p w14:paraId="3CBACDB5" w14:textId="77777777" w:rsidR="00C863BF" w:rsidRPr="00965B64" w:rsidRDefault="00C863BF" w:rsidP="00C863BF">
      <w:pPr>
        <w:autoSpaceDE w:val="0"/>
        <w:autoSpaceDN w:val="0"/>
        <w:adjustRightInd w:val="0"/>
        <w:jc w:val="both"/>
        <w:rPr>
          <w:rFonts w:ascii="Arial" w:hAnsi="Arial" w:cs="Arial"/>
          <w:b/>
          <w:bCs/>
          <w:sz w:val="22"/>
          <w:szCs w:val="22"/>
        </w:rPr>
      </w:pPr>
    </w:p>
    <w:p w14:paraId="6572664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70CB9819" w14:textId="77777777"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4D96E826" w14:textId="77777777" w:rsidR="00C863BF" w:rsidRPr="00965B64" w:rsidRDefault="00C863BF" w:rsidP="00C863BF">
      <w:pPr>
        <w:jc w:val="both"/>
        <w:rPr>
          <w:rFonts w:ascii="Arial" w:hAnsi="Arial" w:cs="Arial"/>
          <w:sz w:val="22"/>
          <w:szCs w:val="22"/>
        </w:rPr>
      </w:pPr>
    </w:p>
    <w:p w14:paraId="3154D764" w14:textId="77777777"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1ED7EC26" w14:textId="77777777" w:rsidR="00C863BF" w:rsidRPr="00965B64" w:rsidRDefault="00C863BF" w:rsidP="00C863BF">
      <w:pPr>
        <w:rPr>
          <w:rFonts w:ascii="Arial" w:hAnsi="Arial" w:cs="Arial"/>
          <w:bCs/>
          <w:color w:val="000000"/>
          <w:sz w:val="22"/>
          <w:szCs w:val="22"/>
        </w:rPr>
      </w:pPr>
    </w:p>
    <w:p w14:paraId="5C8B38F5" w14:textId="77777777" w:rsidR="00C863BF" w:rsidRPr="00965B64" w:rsidRDefault="00C863BF" w:rsidP="00C863BF">
      <w:pPr>
        <w:rPr>
          <w:rFonts w:ascii="Arial" w:hAnsi="Arial" w:cs="Arial"/>
          <w:bCs/>
          <w:color w:val="000000"/>
          <w:sz w:val="22"/>
          <w:szCs w:val="22"/>
        </w:rPr>
      </w:pPr>
    </w:p>
    <w:p w14:paraId="6414EFF6" w14:textId="77777777" w:rsidR="00C863BF" w:rsidRPr="00965B64" w:rsidRDefault="00C863BF" w:rsidP="00C863BF">
      <w:pPr>
        <w:rPr>
          <w:rFonts w:ascii="Arial" w:hAnsi="Arial" w:cs="Arial"/>
          <w:bCs/>
          <w:color w:val="000000"/>
          <w:sz w:val="22"/>
          <w:szCs w:val="22"/>
        </w:rPr>
      </w:pPr>
    </w:p>
    <w:p w14:paraId="12468BDC" w14:textId="77777777" w:rsidR="00C863BF" w:rsidRPr="00965B64" w:rsidRDefault="00C863BF" w:rsidP="00C863BF">
      <w:pPr>
        <w:rPr>
          <w:rFonts w:ascii="Arial" w:hAnsi="Arial" w:cs="Arial"/>
          <w:bCs/>
          <w:color w:val="000000"/>
          <w:sz w:val="22"/>
          <w:szCs w:val="22"/>
        </w:rPr>
      </w:pPr>
    </w:p>
    <w:p w14:paraId="37702215" w14:textId="77777777" w:rsidR="00C863BF" w:rsidRPr="00965B64" w:rsidRDefault="00C863BF" w:rsidP="00C863BF">
      <w:pPr>
        <w:rPr>
          <w:rFonts w:ascii="Arial" w:hAnsi="Arial" w:cs="Arial"/>
          <w:bCs/>
          <w:color w:val="000000"/>
          <w:sz w:val="22"/>
          <w:szCs w:val="22"/>
        </w:rPr>
      </w:pPr>
    </w:p>
    <w:p w14:paraId="63D84B14" w14:textId="77777777" w:rsidR="00C863BF" w:rsidRPr="00965B64" w:rsidRDefault="00C863BF" w:rsidP="00C863BF">
      <w:pPr>
        <w:rPr>
          <w:rFonts w:ascii="Arial" w:hAnsi="Arial" w:cs="Arial"/>
          <w:bCs/>
          <w:color w:val="000000"/>
          <w:sz w:val="22"/>
          <w:szCs w:val="22"/>
        </w:rPr>
      </w:pPr>
    </w:p>
    <w:p w14:paraId="7BC53B18" w14:textId="77777777" w:rsidR="00C863BF" w:rsidRPr="00965B64" w:rsidRDefault="00C863BF" w:rsidP="00C863BF">
      <w:pPr>
        <w:rPr>
          <w:rFonts w:ascii="Arial" w:hAnsi="Arial" w:cs="Arial"/>
          <w:bCs/>
          <w:color w:val="000000"/>
          <w:sz w:val="22"/>
          <w:szCs w:val="22"/>
        </w:rPr>
      </w:pPr>
    </w:p>
    <w:p w14:paraId="5878F916" w14:textId="77777777" w:rsidR="00C863BF" w:rsidRPr="00965B64" w:rsidRDefault="00C863BF" w:rsidP="00C863BF">
      <w:pPr>
        <w:rPr>
          <w:rFonts w:ascii="Arial" w:hAnsi="Arial" w:cs="Arial"/>
          <w:bCs/>
          <w:color w:val="000000"/>
          <w:sz w:val="22"/>
          <w:szCs w:val="22"/>
        </w:rPr>
      </w:pPr>
    </w:p>
    <w:p w14:paraId="33F89417" w14:textId="77777777" w:rsidR="00C863BF" w:rsidRPr="00965B64" w:rsidRDefault="00C863BF" w:rsidP="00C863BF">
      <w:pPr>
        <w:rPr>
          <w:rFonts w:ascii="Arial" w:hAnsi="Arial" w:cs="Arial"/>
          <w:bCs/>
          <w:color w:val="000000"/>
          <w:sz w:val="22"/>
          <w:szCs w:val="22"/>
        </w:rPr>
      </w:pPr>
    </w:p>
    <w:p w14:paraId="6255FAB0" w14:textId="77777777" w:rsidR="00C863BF" w:rsidRDefault="00C863BF" w:rsidP="00C863BF">
      <w:pPr>
        <w:rPr>
          <w:rFonts w:ascii="Arial" w:hAnsi="Arial" w:cs="Arial"/>
          <w:bCs/>
          <w:color w:val="000000"/>
          <w:sz w:val="22"/>
          <w:szCs w:val="22"/>
        </w:rPr>
      </w:pPr>
    </w:p>
    <w:p w14:paraId="177F24F5" w14:textId="77777777" w:rsidR="005246FB" w:rsidRPr="00965B64" w:rsidRDefault="005246FB" w:rsidP="00C863BF">
      <w:pPr>
        <w:rPr>
          <w:rFonts w:ascii="Arial" w:hAnsi="Arial" w:cs="Arial"/>
          <w:bCs/>
          <w:color w:val="000000"/>
          <w:sz w:val="22"/>
          <w:szCs w:val="22"/>
        </w:rPr>
      </w:pPr>
    </w:p>
    <w:p w14:paraId="03B97784"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 xml:space="preserve">ANEXO VI-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D2AB261" w14:textId="77777777" w:rsidR="00C863BF" w:rsidRPr="00965B64" w:rsidRDefault="00C863BF" w:rsidP="00C863BF">
      <w:pPr>
        <w:autoSpaceDE w:val="0"/>
        <w:autoSpaceDN w:val="0"/>
        <w:adjustRightInd w:val="0"/>
        <w:rPr>
          <w:rFonts w:ascii="Arial" w:hAnsi="Arial" w:cs="Arial"/>
          <w:sz w:val="22"/>
          <w:szCs w:val="22"/>
        </w:rPr>
      </w:pPr>
    </w:p>
    <w:p w14:paraId="6A0A329D" w14:textId="77777777" w:rsidR="00C863BF" w:rsidRPr="00965B64" w:rsidRDefault="00C863BF" w:rsidP="00C863BF">
      <w:pPr>
        <w:autoSpaceDE w:val="0"/>
        <w:autoSpaceDN w:val="0"/>
        <w:adjustRightInd w:val="0"/>
        <w:rPr>
          <w:rFonts w:ascii="Arial" w:hAnsi="Arial" w:cs="Arial"/>
          <w:sz w:val="22"/>
          <w:szCs w:val="22"/>
        </w:rPr>
      </w:pPr>
    </w:p>
    <w:p w14:paraId="2444A926" w14:textId="77777777" w:rsidR="00C863BF" w:rsidRPr="00965B64" w:rsidRDefault="00C863BF" w:rsidP="00C863BF">
      <w:pPr>
        <w:autoSpaceDE w:val="0"/>
        <w:autoSpaceDN w:val="0"/>
        <w:adjustRightInd w:val="0"/>
        <w:rPr>
          <w:rFonts w:ascii="Arial" w:hAnsi="Arial" w:cs="Arial"/>
          <w:sz w:val="22"/>
          <w:szCs w:val="22"/>
        </w:rPr>
      </w:pPr>
    </w:p>
    <w:p w14:paraId="7919D0CC" w14:textId="77777777" w:rsidR="00C863BF" w:rsidRPr="00965B64" w:rsidRDefault="00C863BF" w:rsidP="00C863BF">
      <w:pPr>
        <w:autoSpaceDE w:val="0"/>
        <w:autoSpaceDN w:val="0"/>
        <w:adjustRightInd w:val="0"/>
        <w:rPr>
          <w:rFonts w:ascii="Arial" w:hAnsi="Arial" w:cs="Arial"/>
          <w:sz w:val="22"/>
          <w:szCs w:val="22"/>
        </w:rPr>
      </w:pPr>
    </w:p>
    <w:p w14:paraId="6E6C129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431183F8" w14:textId="77777777" w:rsidR="00C863BF" w:rsidRPr="00965B64" w:rsidRDefault="00C863BF" w:rsidP="00C863BF">
      <w:pPr>
        <w:autoSpaceDE w:val="0"/>
        <w:autoSpaceDN w:val="0"/>
        <w:adjustRightInd w:val="0"/>
        <w:jc w:val="both"/>
        <w:rPr>
          <w:rFonts w:ascii="Arial" w:hAnsi="Arial" w:cs="Arial"/>
          <w:b/>
          <w:bCs/>
          <w:sz w:val="22"/>
          <w:szCs w:val="22"/>
        </w:rPr>
      </w:pPr>
    </w:p>
    <w:p w14:paraId="12009099" w14:textId="77777777" w:rsidR="00C863BF" w:rsidRPr="00965B64" w:rsidRDefault="00C863BF" w:rsidP="00C863BF">
      <w:pPr>
        <w:autoSpaceDE w:val="0"/>
        <w:autoSpaceDN w:val="0"/>
        <w:adjustRightInd w:val="0"/>
        <w:jc w:val="both"/>
        <w:rPr>
          <w:rFonts w:ascii="Arial" w:hAnsi="Arial" w:cs="Arial"/>
          <w:b/>
          <w:bCs/>
          <w:sz w:val="22"/>
          <w:szCs w:val="22"/>
        </w:rPr>
      </w:pPr>
    </w:p>
    <w:p w14:paraId="3AB7E658"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r w:rsidR="00B86C74" w:rsidRPr="00965B64">
        <w:rPr>
          <w:rFonts w:ascii="Arial" w:hAnsi="Arial" w:cs="Arial"/>
          <w:sz w:val="22"/>
          <w:szCs w:val="22"/>
        </w:rPr>
        <w:t>()</w:t>
      </w:r>
      <w:r w:rsidRPr="00965B64">
        <w:rPr>
          <w:rFonts w:ascii="Arial" w:hAnsi="Arial" w:cs="Arial"/>
          <w:sz w:val="22"/>
          <w:szCs w:val="22"/>
        </w:rPr>
        <w:t xml:space="preserve"> NÃO </w:t>
      </w:r>
      <w:proofErr w:type="gramStart"/>
      <w:r w:rsidRPr="00965B64">
        <w:rPr>
          <w:rFonts w:ascii="Arial" w:hAnsi="Arial" w:cs="Arial"/>
          <w:sz w:val="22"/>
          <w:szCs w:val="22"/>
        </w:rPr>
        <w:t>( )</w:t>
      </w:r>
      <w:proofErr w:type="gramEnd"/>
      <w:r w:rsidRPr="00965B64">
        <w:rPr>
          <w:rFonts w:ascii="Arial" w:hAnsi="Arial" w:cs="Arial"/>
          <w:sz w:val="22"/>
          <w:szCs w:val="22"/>
        </w:rPr>
        <w:t>.</w:t>
      </w:r>
    </w:p>
    <w:p w14:paraId="3C0C909D" w14:textId="77777777" w:rsidR="00C863BF" w:rsidRPr="00965B64" w:rsidRDefault="00C863BF" w:rsidP="00C863BF">
      <w:pPr>
        <w:autoSpaceDE w:val="0"/>
        <w:autoSpaceDN w:val="0"/>
        <w:adjustRightInd w:val="0"/>
        <w:jc w:val="both"/>
        <w:rPr>
          <w:rFonts w:ascii="Arial" w:hAnsi="Arial" w:cs="Arial"/>
          <w:sz w:val="22"/>
          <w:szCs w:val="22"/>
        </w:rPr>
      </w:pPr>
    </w:p>
    <w:p w14:paraId="4914BE49" w14:textId="77777777" w:rsidR="00C863BF" w:rsidRPr="00965B64" w:rsidRDefault="00C863BF" w:rsidP="00C863BF">
      <w:pPr>
        <w:autoSpaceDE w:val="0"/>
        <w:autoSpaceDN w:val="0"/>
        <w:adjustRightInd w:val="0"/>
        <w:jc w:val="both"/>
        <w:rPr>
          <w:rFonts w:ascii="Arial" w:hAnsi="Arial" w:cs="Arial"/>
          <w:sz w:val="22"/>
          <w:szCs w:val="22"/>
        </w:rPr>
      </w:pPr>
    </w:p>
    <w:p w14:paraId="3BD4DBE6" w14:textId="77777777" w:rsidR="00C863BF" w:rsidRPr="00965B64" w:rsidRDefault="00C863BF" w:rsidP="00C863BF">
      <w:pPr>
        <w:autoSpaceDE w:val="0"/>
        <w:autoSpaceDN w:val="0"/>
        <w:adjustRightInd w:val="0"/>
        <w:jc w:val="both"/>
        <w:rPr>
          <w:rFonts w:ascii="Arial" w:hAnsi="Arial" w:cs="Arial"/>
          <w:sz w:val="22"/>
          <w:szCs w:val="22"/>
        </w:rPr>
      </w:pPr>
    </w:p>
    <w:p w14:paraId="7004D72D"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4BFC44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4BD96CB3" w14:textId="77777777" w:rsidR="00C863BF" w:rsidRPr="00965B64" w:rsidRDefault="00C863BF" w:rsidP="00C863BF">
      <w:pPr>
        <w:autoSpaceDE w:val="0"/>
        <w:autoSpaceDN w:val="0"/>
        <w:adjustRightInd w:val="0"/>
        <w:jc w:val="center"/>
        <w:rPr>
          <w:rFonts w:ascii="Arial" w:hAnsi="Arial" w:cs="Arial"/>
          <w:sz w:val="22"/>
          <w:szCs w:val="22"/>
        </w:rPr>
      </w:pPr>
    </w:p>
    <w:p w14:paraId="6F2BDC80" w14:textId="77777777" w:rsidR="00C863BF" w:rsidRPr="00965B64" w:rsidRDefault="00C863BF" w:rsidP="00C863BF">
      <w:pPr>
        <w:autoSpaceDE w:val="0"/>
        <w:autoSpaceDN w:val="0"/>
        <w:adjustRightInd w:val="0"/>
        <w:jc w:val="center"/>
        <w:rPr>
          <w:rFonts w:ascii="Arial" w:hAnsi="Arial" w:cs="Arial"/>
          <w:sz w:val="22"/>
          <w:szCs w:val="22"/>
        </w:rPr>
      </w:pPr>
    </w:p>
    <w:p w14:paraId="00B713AA" w14:textId="77777777" w:rsidR="00C863BF" w:rsidRPr="00965B64" w:rsidRDefault="00C863BF" w:rsidP="00C863BF">
      <w:pPr>
        <w:autoSpaceDE w:val="0"/>
        <w:autoSpaceDN w:val="0"/>
        <w:adjustRightInd w:val="0"/>
        <w:jc w:val="center"/>
        <w:rPr>
          <w:rFonts w:ascii="Arial" w:hAnsi="Arial" w:cs="Arial"/>
          <w:sz w:val="22"/>
          <w:szCs w:val="22"/>
        </w:rPr>
      </w:pPr>
    </w:p>
    <w:p w14:paraId="0A7A094C" w14:textId="77777777" w:rsidR="00C863BF" w:rsidRPr="00965B64" w:rsidRDefault="00C863BF" w:rsidP="00C863BF">
      <w:pPr>
        <w:autoSpaceDE w:val="0"/>
        <w:autoSpaceDN w:val="0"/>
        <w:adjustRightInd w:val="0"/>
        <w:jc w:val="center"/>
        <w:rPr>
          <w:rFonts w:ascii="Arial" w:hAnsi="Arial" w:cs="Arial"/>
          <w:sz w:val="22"/>
          <w:szCs w:val="22"/>
        </w:rPr>
      </w:pPr>
    </w:p>
    <w:p w14:paraId="06C3665B" w14:textId="77777777" w:rsidR="00C863BF" w:rsidRPr="00965B64" w:rsidRDefault="00C863BF" w:rsidP="00C863BF">
      <w:pPr>
        <w:autoSpaceDE w:val="0"/>
        <w:autoSpaceDN w:val="0"/>
        <w:adjustRightInd w:val="0"/>
        <w:jc w:val="center"/>
        <w:rPr>
          <w:rFonts w:ascii="Arial" w:hAnsi="Arial" w:cs="Arial"/>
          <w:sz w:val="22"/>
          <w:szCs w:val="22"/>
        </w:rPr>
      </w:pPr>
    </w:p>
    <w:p w14:paraId="113A637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0805FF5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920A206" w14:textId="77777777" w:rsidR="00C863BF" w:rsidRPr="00965B64" w:rsidRDefault="00C863BF" w:rsidP="00C863BF">
      <w:pPr>
        <w:autoSpaceDE w:val="0"/>
        <w:autoSpaceDN w:val="0"/>
        <w:adjustRightInd w:val="0"/>
        <w:jc w:val="center"/>
        <w:rPr>
          <w:rFonts w:ascii="Arial" w:hAnsi="Arial" w:cs="Arial"/>
          <w:b/>
          <w:bCs/>
          <w:sz w:val="22"/>
          <w:szCs w:val="22"/>
        </w:rPr>
      </w:pPr>
    </w:p>
    <w:p w14:paraId="23F4AF56" w14:textId="77777777" w:rsidR="00C863BF" w:rsidRPr="00965B64" w:rsidRDefault="00C863BF" w:rsidP="00C863BF">
      <w:pPr>
        <w:autoSpaceDE w:val="0"/>
        <w:autoSpaceDN w:val="0"/>
        <w:adjustRightInd w:val="0"/>
        <w:jc w:val="both"/>
        <w:rPr>
          <w:rFonts w:ascii="Arial" w:hAnsi="Arial" w:cs="Arial"/>
          <w:b/>
          <w:bCs/>
          <w:sz w:val="22"/>
          <w:szCs w:val="22"/>
        </w:rPr>
      </w:pPr>
    </w:p>
    <w:p w14:paraId="7CF74EA7" w14:textId="77777777" w:rsidR="00C863BF" w:rsidRPr="00965B64" w:rsidRDefault="00C863BF" w:rsidP="00C863BF">
      <w:pPr>
        <w:autoSpaceDE w:val="0"/>
        <w:autoSpaceDN w:val="0"/>
        <w:adjustRightInd w:val="0"/>
        <w:jc w:val="both"/>
        <w:rPr>
          <w:rFonts w:ascii="Arial" w:hAnsi="Arial" w:cs="Arial"/>
          <w:b/>
          <w:bCs/>
          <w:sz w:val="22"/>
          <w:szCs w:val="22"/>
        </w:rPr>
      </w:pPr>
    </w:p>
    <w:p w14:paraId="369169C2"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3931285"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3C3A200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1CEB90B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141BDD6E"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0C0A7EBC" w14:textId="77777777" w:rsidR="00C863BF" w:rsidRPr="00965B64" w:rsidRDefault="00C863BF" w:rsidP="00C863BF">
      <w:pPr>
        <w:jc w:val="both"/>
        <w:rPr>
          <w:rFonts w:ascii="Arial" w:hAnsi="Arial" w:cs="Arial"/>
          <w:bCs/>
          <w:color w:val="000000"/>
          <w:sz w:val="22"/>
          <w:szCs w:val="22"/>
        </w:rPr>
      </w:pPr>
    </w:p>
    <w:p w14:paraId="09ACA780" w14:textId="77777777" w:rsidR="00C863BF" w:rsidRPr="00965B64" w:rsidRDefault="00C863BF" w:rsidP="00C863BF">
      <w:pPr>
        <w:jc w:val="both"/>
        <w:rPr>
          <w:rFonts w:ascii="Arial" w:hAnsi="Arial" w:cs="Arial"/>
          <w:bCs/>
          <w:color w:val="000000"/>
          <w:sz w:val="22"/>
          <w:szCs w:val="22"/>
        </w:rPr>
      </w:pPr>
    </w:p>
    <w:p w14:paraId="3FA28BA1" w14:textId="77777777" w:rsidR="00C863BF" w:rsidRPr="00965B64" w:rsidRDefault="00C863BF" w:rsidP="00C863BF">
      <w:pPr>
        <w:jc w:val="both"/>
        <w:rPr>
          <w:rFonts w:ascii="Arial" w:hAnsi="Arial" w:cs="Arial"/>
          <w:bCs/>
          <w:color w:val="000000"/>
          <w:sz w:val="22"/>
          <w:szCs w:val="22"/>
        </w:rPr>
      </w:pPr>
    </w:p>
    <w:p w14:paraId="59D366D2" w14:textId="77777777" w:rsidR="00C863BF" w:rsidRPr="00965B64" w:rsidRDefault="00C863BF" w:rsidP="00C863BF">
      <w:pPr>
        <w:jc w:val="both"/>
        <w:rPr>
          <w:rFonts w:ascii="Arial" w:hAnsi="Arial" w:cs="Arial"/>
          <w:bCs/>
          <w:color w:val="000000"/>
          <w:sz w:val="22"/>
          <w:szCs w:val="22"/>
        </w:rPr>
      </w:pPr>
    </w:p>
    <w:p w14:paraId="1E1C5D22" w14:textId="77777777" w:rsidR="00C863BF" w:rsidRPr="00965B64" w:rsidRDefault="00C863BF" w:rsidP="00C863BF">
      <w:pPr>
        <w:jc w:val="both"/>
        <w:rPr>
          <w:rFonts w:ascii="Arial" w:hAnsi="Arial" w:cs="Arial"/>
          <w:bCs/>
          <w:color w:val="000000"/>
          <w:sz w:val="22"/>
          <w:szCs w:val="22"/>
        </w:rPr>
      </w:pPr>
    </w:p>
    <w:p w14:paraId="412DA8D5" w14:textId="77777777" w:rsidR="00C863BF" w:rsidRPr="00965B64" w:rsidRDefault="00C863BF" w:rsidP="00C863BF">
      <w:pPr>
        <w:rPr>
          <w:rFonts w:ascii="Arial" w:hAnsi="Arial" w:cs="Arial"/>
          <w:bCs/>
          <w:color w:val="000000"/>
          <w:sz w:val="22"/>
          <w:szCs w:val="22"/>
        </w:rPr>
      </w:pPr>
    </w:p>
    <w:p w14:paraId="0FB2D829" w14:textId="77777777" w:rsidR="00C863BF" w:rsidRPr="00965B64" w:rsidRDefault="00C863BF" w:rsidP="00C863BF">
      <w:pPr>
        <w:rPr>
          <w:rFonts w:ascii="Arial" w:hAnsi="Arial" w:cs="Arial"/>
          <w:bCs/>
          <w:color w:val="000000"/>
          <w:sz w:val="22"/>
          <w:szCs w:val="22"/>
        </w:rPr>
      </w:pPr>
    </w:p>
    <w:p w14:paraId="5B1B5C22" w14:textId="77777777" w:rsidR="00C863BF" w:rsidRPr="00965B64" w:rsidRDefault="00C863BF" w:rsidP="00C863BF">
      <w:pPr>
        <w:rPr>
          <w:rFonts w:ascii="Arial" w:hAnsi="Arial" w:cs="Arial"/>
          <w:bCs/>
          <w:color w:val="000000"/>
          <w:sz w:val="22"/>
          <w:szCs w:val="22"/>
        </w:rPr>
      </w:pPr>
    </w:p>
    <w:p w14:paraId="43AA69E1" w14:textId="77777777" w:rsidR="00C863BF" w:rsidRPr="00965B64" w:rsidRDefault="00C863BF" w:rsidP="00C863BF">
      <w:pPr>
        <w:rPr>
          <w:rFonts w:ascii="Arial" w:hAnsi="Arial" w:cs="Arial"/>
          <w:bCs/>
          <w:color w:val="000000"/>
          <w:sz w:val="22"/>
          <w:szCs w:val="22"/>
        </w:rPr>
      </w:pPr>
    </w:p>
    <w:p w14:paraId="7BACBB4B" w14:textId="77777777" w:rsidR="00C863BF" w:rsidRPr="00965B64" w:rsidRDefault="00C863BF" w:rsidP="00C863BF">
      <w:pPr>
        <w:rPr>
          <w:rFonts w:ascii="Arial" w:hAnsi="Arial" w:cs="Arial"/>
          <w:bCs/>
          <w:color w:val="000000"/>
          <w:sz w:val="22"/>
          <w:szCs w:val="22"/>
        </w:rPr>
      </w:pPr>
    </w:p>
    <w:p w14:paraId="2C9A354B" w14:textId="77777777" w:rsidR="00C863BF" w:rsidRPr="00965B64" w:rsidRDefault="00C863BF" w:rsidP="00C863BF">
      <w:pPr>
        <w:rPr>
          <w:rFonts w:ascii="Arial" w:hAnsi="Arial" w:cs="Arial"/>
          <w:bCs/>
          <w:color w:val="000000"/>
          <w:sz w:val="22"/>
          <w:szCs w:val="22"/>
        </w:rPr>
      </w:pPr>
    </w:p>
    <w:p w14:paraId="32FB3A4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6AF7092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VII-MODELO DE DECLARAÇÃO DE INEXISTÊNCIA DE FATOS IMPEDITIVOS</w:t>
      </w:r>
    </w:p>
    <w:p w14:paraId="222653AA" w14:textId="77777777" w:rsidR="00C863BF" w:rsidRPr="00965B64" w:rsidRDefault="00C863BF" w:rsidP="00C863BF">
      <w:pPr>
        <w:autoSpaceDE w:val="0"/>
        <w:autoSpaceDN w:val="0"/>
        <w:adjustRightInd w:val="0"/>
        <w:rPr>
          <w:rFonts w:ascii="Arial" w:hAnsi="Arial" w:cs="Arial"/>
          <w:sz w:val="22"/>
          <w:szCs w:val="22"/>
        </w:rPr>
      </w:pPr>
    </w:p>
    <w:p w14:paraId="33647368" w14:textId="77777777" w:rsidR="00C863BF" w:rsidRPr="00965B64" w:rsidRDefault="00C863BF" w:rsidP="00C863BF">
      <w:pPr>
        <w:autoSpaceDE w:val="0"/>
        <w:autoSpaceDN w:val="0"/>
        <w:adjustRightInd w:val="0"/>
        <w:jc w:val="both"/>
        <w:rPr>
          <w:rFonts w:ascii="Arial" w:hAnsi="Arial" w:cs="Arial"/>
          <w:sz w:val="22"/>
          <w:szCs w:val="22"/>
        </w:rPr>
      </w:pPr>
    </w:p>
    <w:p w14:paraId="2FAC1DAC" w14:textId="77777777" w:rsidR="00C863BF" w:rsidRPr="00965B64" w:rsidRDefault="00C863BF" w:rsidP="00C863BF">
      <w:pPr>
        <w:autoSpaceDE w:val="0"/>
        <w:autoSpaceDN w:val="0"/>
        <w:adjustRightInd w:val="0"/>
        <w:jc w:val="both"/>
        <w:rPr>
          <w:rFonts w:ascii="Arial" w:hAnsi="Arial" w:cs="Arial"/>
          <w:sz w:val="22"/>
          <w:szCs w:val="22"/>
        </w:rPr>
      </w:pPr>
    </w:p>
    <w:p w14:paraId="78FB0E7F"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268151F" w14:textId="77777777" w:rsidR="00C863BF" w:rsidRPr="00965B64" w:rsidRDefault="00C863BF" w:rsidP="00C863BF">
      <w:pPr>
        <w:autoSpaceDE w:val="0"/>
        <w:autoSpaceDN w:val="0"/>
        <w:adjustRightInd w:val="0"/>
        <w:rPr>
          <w:rFonts w:ascii="Arial" w:hAnsi="Arial" w:cs="Arial"/>
          <w:sz w:val="22"/>
          <w:szCs w:val="22"/>
        </w:rPr>
      </w:pPr>
    </w:p>
    <w:p w14:paraId="7DFF312E" w14:textId="77777777" w:rsidR="00C863BF" w:rsidRPr="00965B64" w:rsidRDefault="00C863BF" w:rsidP="00C863BF">
      <w:pPr>
        <w:autoSpaceDE w:val="0"/>
        <w:autoSpaceDN w:val="0"/>
        <w:adjustRightInd w:val="0"/>
        <w:rPr>
          <w:rFonts w:ascii="Arial" w:hAnsi="Arial" w:cs="Arial"/>
          <w:sz w:val="22"/>
          <w:szCs w:val="22"/>
        </w:rPr>
      </w:pPr>
    </w:p>
    <w:p w14:paraId="420EB9A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49F44282"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3AA85A15" w14:textId="77777777" w:rsidR="00C863BF" w:rsidRPr="00965B64" w:rsidRDefault="00C863BF" w:rsidP="00C863BF">
      <w:pPr>
        <w:autoSpaceDE w:val="0"/>
        <w:autoSpaceDN w:val="0"/>
        <w:adjustRightInd w:val="0"/>
        <w:jc w:val="center"/>
        <w:rPr>
          <w:rFonts w:ascii="Arial" w:hAnsi="Arial" w:cs="Arial"/>
          <w:sz w:val="22"/>
          <w:szCs w:val="22"/>
        </w:rPr>
      </w:pPr>
    </w:p>
    <w:p w14:paraId="67949DD6" w14:textId="77777777" w:rsidR="00C863BF" w:rsidRPr="00965B64" w:rsidRDefault="00C863BF" w:rsidP="00C863BF">
      <w:pPr>
        <w:autoSpaceDE w:val="0"/>
        <w:autoSpaceDN w:val="0"/>
        <w:adjustRightInd w:val="0"/>
        <w:jc w:val="center"/>
        <w:rPr>
          <w:rFonts w:ascii="Arial" w:hAnsi="Arial" w:cs="Arial"/>
          <w:sz w:val="22"/>
          <w:szCs w:val="22"/>
        </w:rPr>
      </w:pPr>
    </w:p>
    <w:p w14:paraId="4B77FC26" w14:textId="77777777" w:rsidR="00C863BF" w:rsidRPr="00965B64" w:rsidRDefault="00C863BF" w:rsidP="00C863BF">
      <w:pPr>
        <w:autoSpaceDE w:val="0"/>
        <w:autoSpaceDN w:val="0"/>
        <w:adjustRightInd w:val="0"/>
        <w:jc w:val="center"/>
        <w:rPr>
          <w:rFonts w:ascii="Arial" w:hAnsi="Arial" w:cs="Arial"/>
          <w:sz w:val="22"/>
          <w:szCs w:val="22"/>
        </w:rPr>
      </w:pPr>
    </w:p>
    <w:p w14:paraId="55111CBD" w14:textId="77777777" w:rsidR="00C863BF" w:rsidRPr="00965B64" w:rsidRDefault="00C863BF" w:rsidP="00C863BF">
      <w:pPr>
        <w:autoSpaceDE w:val="0"/>
        <w:autoSpaceDN w:val="0"/>
        <w:adjustRightInd w:val="0"/>
        <w:jc w:val="center"/>
        <w:rPr>
          <w:rFonts w:ascii="Arial" w:hAnsi="Arial" w:cs="Arial"/>
          <w:sz w:val="22"/>
          <w:szCs w:val="22"/>
        </w:rPr>
      </w:pPr>
    </w:p>
    <w:p w14:paraId="0C885DD3"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840EF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733FE79C" w14:textId="77777777" w:rsidR="00C863BF" w:rsidRPr="00965B64" w:rsidRDefault="00C863BF" w:rsidP="00C863BF">
      <w:pPr>
        <w:autoSpaceDE w:val="0"/>
        <w:autoSpaceDN w:val="0"/>
        <w:adjustRightInd w:val="0"/>
        <w:rPr>
          <w:rFonts w:ascii="Arial" w:hAnsi="Arial" w:cs="Arial"/>
          <w:b/>
          <w:bCs/>
          <w:sz w:val="22"/>
          <w:szCs w:val="22"/>
        </w:rPr>
      </w:pPr>
    </w:p>
    <w:p w14:paraId="75A5347E" w14:textId="77777777" w:rsidR="00C863BF" w:rsidRPr="00965B64" w:rsidRDefault="00C863BF" w:rsidP="00C863BF">
      <w:pPr>
        <w:autoSpaceDE w:val="0"/>
        <w:autoSpaceDN w:val="0"/>
        <w:adjustRightInd w:val="0"/>
        <w:rPr>
          <w:rFonts w:ascii="Arial" w:hAnsi="Arial" w:cs="Arial"/>
          <w:b/>
          <w:bCs/>
          <w:sz w:val="22"/>
          <w:szCs w:val="22"/>
        </w:rPr>
      </w:pPr>
    </w:p>
    <w:p w14:paraId="5DDBCA78" w14:textId="77777777" w:rsidR="00C863BF" w:rsidRPr="00965B64" w:rsidRDefault="00C863BF" w:rsidP="00C863BF">
      <w:pPr>
        <w:autoSpaceDE w:val="0"/>
        <w:autoSpaceDN w:val="0"/>
        <w:adjustRightInd w:val="0"/>
        <w:rPr>
          <w:rFonts w:ascii="Arial" w:hAnsi="Arial" w:cs="Arial"/>
          <w:b/>
          <w:bCs/>
          <w:sz w:val="22"/>
          <w:szCs w:val="22"/>
        </w:rPr>
      </w:pPr>
    </w:p>
    <w:p w14:paraId="53F351CE" w14:textId="77777777" w:rsidR="00C863BF" w:rsidRPr="00965B64" w:rsidRDefault="00C863BF" w:rsidP="00C863BF">
      <w:pPr>
        <w:autoSpaceDE w:val="0"/>
        <w:autoSpaceDN w:val="0"/>
        <w:adjustRightInd w:val="0"/>
        <w:rPr>
          <w:rFonts w:ascii="Arial" w:hAnsi="Arial" w:cs="Arial"/>
          <w:b/>
          <w:bCs/>
          <w:sz w:val="22"/>
          <w:szCs w:val="22"/>
        </w:rPr>
      </w:pPr>
    </w:p>
    <w:p w14:paraId="38964179"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775A9F89"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6AA75024"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2FBA5B35" w14:textId="77777777" w:rsidR="00C863BF" w:rsidRPr="00965B64" w:rsidRDefault="00C863BF" w:rsidP="00C863BF">
      <w:pPr>
        <w:jc w:val="both"/>
        <w:rPr>
          <w:rFonts w:ascii="Arial" w:hAnsi="Arial" w:cs="Arial"/>
          <w:bCs/>
          <w:color w:val="000000"/>
          <w:sz w:val="22"/>
          <w:szCs w:val="22"/>
        </w:rPr>
      </w:pPr>
    </w:p>
    <w:p w14:paraId="1B49C9D6" w14:textId="77777777" w:rsidR="00C863BF" w:rsidRPr="00965B64" w:rsidRDefault="00C863BF" w:rsidP="00C863BF">
      <w:pPr>
        <w:jc w:val="both"/>
        <w:rPr>
          <w:rFonts w:ascii="Arial" w:hAnsi="Arial" w:cs="Arial"/>
          <w:bCs/>
          <w:color w:val="000000"/>
          <w:sz w:val="22"/>
          <w:szCs w:val="22"/>
        </w:rPr>
      </w:pPr>
    </w:p>
    <w:p w14:paraId="78D0D873" w14:textId="77777777" w:rsidR="00C863BF" w:rsidRPr="00965B64" w:rsidRDefault="00C863BF" w:rsidP="00C863BF">
      <w:pPr>
        <w:jc w:val="both"/>
        <w:rPr>
          <w:rFonts w:ascii="Arial" w:hAnsi="Arial" w:cs="Arial"/>
          <w:bCs/>
          <w:color w:val="000000"/>
          <w:sz w:val="22"/>
          <w:szCs w:val="22"/>
        </w:rPr>
      </w:pPr>
    </w:p>
    <w:p w14:paraId="7F0CBF71" w14:textId="77777777" w:rsidR="00C863BF" w:rsidRPr="00965B64" w:rsidRDefault="00C863BF" w:rsidP="00C863BF">
      <w:pPr>
        <w:jc w:val="both"/>
        <w:rPr>
          <w:rFonts w:ascii="Arial" w:hAnsi="Arial" w:cs="Arial"/>
          <w:bCs/>
          <w:color w:val="000000"/>
          <w:sz w:val="22"/>
          <w:szCs w:val="22"/>
        </w:rPr>
      </w:pPr>
    </w:p>
    <w:p w14:paraId="27194212" w14:textId="77777777" w:rsidR="00C863BF" w:rsidRPr="00965B64" w:rsidRDefault="00C863BF" w:rsidP="00C863BF">
      <w:pPr>
        <w:jc w:val="both"/>
        <w:rPr>
          <w:rFonts w:ascii="Arial" w:hAnsi="Arial" w:cs="Arial"/>
          <w:bCs/>
          <w:color w:val="000000"/>
          <w:sz w:val="22"/>
          <w:szCs w:val="22"/>
        </w:rPr>
      </w:pPr>
    </w:p>
    <w:p w14:paraId="0F08754C" w14:textId="77777777" w:rsidR="00C863BF" w:rsidRPr="00965B64" w:rsidRDefault="00C863BF" w:rsidP="00C863BF">
      <w:pPr>
        <w:jc w:val="both"/>
        <w:rPr>
          <w:rFonts w:ascii="Arial" w:hAnsi="Arial" w:cs="Arial"/>
          <w:bCs/>
          <w:color w:val="000000"/>
          <w:sz w:val="22"/>
          <w:szCs w:val="22"/>
        </w:rPr>
      </w:pPr>
    </w:p>
    <w:p w14:paraId="5288A665" w14:textId="77777777" w:rsidR="00C863BF" w:rsidRPr="00965B64" w:rsidRDefault="00C863BF" w:rsidP="00C863BF">
      <w:pPr>
        <w:jc w:val="both"/>
        <w:rPr>
          <w:rFonts w:ascii="Arial" w:hAnsi="Arial" w:cs="Arial"/>
          <w:bCs/>
          <w:color w:val="000000"/>
          <w:sz w:val="22"/>
          <w:szCs w:val="22"/>
        </w:rPr>
      </w:pPr>
    </w:p>
    <w:p w14:paraId="5F645CF6" w14:textId="77777777" w:rsidR="00C863BF" w:rsidRPr="00965B64" w:rsidRDefault="00C863BF" w:rsidP="00C863BF">
      <w:pPr>
        <w:jc w:val="both"/>
        <w:rPr>
          <w:rFonts w:ascii="Arial" w:hAnsi="Arial" w:cs="Arial"/>
          <w:bCs/>
          <w:color w:val="000000"/>
          <w:sz w:val="22"/>
          <w:szCs w:val="22"/>
        </w:rPr>
      </w:pPr>
    </w:p>
    <w:p w14:paraId="284F3544" w14:textId="77777777" w:rsidR="00C863BF" w:rsidRPr="00965B64" w:rsidRDefault="00C863BF" w:rsidP="00C863BF">
      <w:pPr>
        <w:jc w:val="both"/>
        <w:rPr>
          <w:rFonts w:ascii="Arial" w:hAnsi="Arial" w:cs="Arial"/>
          <w:bCs/>
          <w:color w:val="000000"/>
          <w:sz w:val="22"/>
          <w:szCs w:val="22"/>
        </w:rPr>
      </w:pPr>
    </w:p>
    <w:p w14:paraId="01BB3AC3" w14:textId="77777777" w:rsidR="00C863BF" w:rsidRPr="00965B64" w:rsidRDefault="00C863BF" w:rsidP="00C863BF">
      <w:pPr>
        <w:jc w:val="both"/>
        <w:rPr>
          <w:rFonts w:ascii="Arial" w:hAnsi="Arial" w:cs="Arial"/>
          <w:bCs/>
          <w:color w:val="000000"/>
          <w:sz w:val="22"/>
          <w:szCs w:val="22"/>
        </w:rPr>
      </w:pPr>
    </w:p>
    <w:p w14:paraId="06CA0224" w14:textId="77777777" w:rsidR="00C863BF" w:rsidRPr="00965B64" w:rsidRDefault="00C863BF" w:rsidP="00C863BF">
      <w:pPr>
        <w:jc w:val="both"/>
        <w:rPr>
          <w:rFonts w:ascii="Arial" w:hAnsi="Arial" w:cs="Arial"/>
          <w:bCs/>
          <w:color w:val="000000"/>
          <w:sz w:val="22"/>
          <w:szCs w:val="22"/>
        </w:rPr>
      </w:pPr>
    </w:p>
    <w:p w14:paraId="0EC0D482" w14:textId="77777777" w:rsidR="00C863BF" w:rsidRPr="00965B64" w:rsidRDefault="00C863BF" w:rsidP="00C863BF">
      <w:pPr>
        <w:jc w:val="both"/>
        <w:rPr>
          <w:rFonts w:ascii="Arial" w:hAnsi="Arial" w:cs="Arial"/>
          <w:bCs/>
          <w:color w:val="000000"/>
          <w:sz w:val="22"/>
          <w:szCs w:val="22"/>
        </w:rPr>
      </w:pPr>
    </w:p>
    <w:p w14:paraId="16A536E4" w14:textId="77777777" w:rsidR="00C863BF" w:rsidRPr="00965B64" w:rsidRDefault="00C863BF" w:rsidP="00C863BF">
      <w:pPr>
        <w:jc w:val="both"/>
        <w:rPr>
          <w:rFonts w:ascii="Arial" w:hAnsi="Arial" w:cs="Arial"/>
          <w:bCs/>
          <w:color w:val="000000"/>
          <w:sz w:val="22"/>
          <w:szCs w:val="22"/>
        </w:rPr>
      </w:pPr>
    </w:p>
    <w:p w14:paraId="5B3791D8" w14:textId="77777777" w:rsidR="00C863BF" w:rsidRPr="00965B64" w:rsidRDefault="00C863BF" w:rsidP="00C863BF">
      <w:pPr>
        <w:jc w:val="both"/>
        <w:rPr>
          <w:rFonts w:ascii="Arial" w:hAnsi="Arial" w:cs="Arial"/>
          <w:bCs/>
          <w:color w:val="000000"/>
          <w:sz w:val="22"/>
          <w:szCs w:val="22"/>
        </w:rPr>
      </w:pPr>
    </w:p>
    <w:p w14:paraId="7DE2F8D3" w14:textId="77777777" w:rsidR="00C863BF" w:rsidRPr="00965B64" w:rsidRDefault="00C863BF" w:rsidP="00C863BF">
      <w:pPr>
        <w:jc w:val="both"/>
        <w:rPr>
          <w:rFonts w:ascii="Arial" w:hAnsi="Arial" w:cs="Arial"/>
          <w:bCs/>
          <w:color w:val="000000"/>
          <w:sz w:val="22"/>
          <w:szCs w:val="22"/>
        </w:rPr>
      </w:pPr>
    </w:p>
    <w:p w14:paraId="0770A7A6" w14:textId="77777777" w:rsidR="00C863BF" w:rsidRPr="00965B64" w:rsidRDefault="00C863BF" w:rsidP="00C863BF">
      <w:pPr>
        <w:jc w:val="both"/>
        <w:rPr>
          <w:rFonts w:ascii="Arial" w:hAnsi="Arial" w:cs="Arial"/>
          <w:bCs/>
          <w:color w:val="000000"/>
          <w:sz w:val="22"/>
          <w:szCs w:val="22"/>
        </w:rPr>
      </w:pPr>
    </w:p>
    <w:p w14:paraId="07DC3B7D" w14:textId="77777777" w:rsidR="00C863BF" w:rsidRPr="00965B64" w:rsidRDefault="00C863BF" w:rsidP="00C863BF">
      <w:pPr>
        <w:jc w:val="both"/>
        <w:rPr>
          <w:rFonts w:ascii="Arial" w:hAnsi="Arial" w:cs="Arial"/>
          <w:bCs/>
          <w:color w:val="000000"/>
          <w:sz w:val="22"/>
          <w:szCs w:val="22"/>
        </w:rPr>
      </w:pPr>
    </w:p>
    <w:p w14:paraId="26E2D605" w14:textId="77777777" w:rsidR="00C863BF" w:rsidRPr="00965B64" w:rsidRDefault="00C863BF" w:rsidP="00C863BF">
      <w:pPr>
        <w:jc w:val="both"/>
        <w:rPr>
          <w:rFonts w:ascii="Arial" w:hAnsi="Arial" w:cs="Arial"/>
          <w:bCs/>
          <w:color w:val="000000"/>
          <w:sz w:val="22"/>
          <w:szCs w:val="22"/>
        </w:rPr>
      </w:pPr>
    </w:p>
    <w:p w14:paraId="67394CB7" w14:textId="77777777" w:rsidR="00C863BF" w:rsidRPr="00965B64" w:rsidRDefault="00C863BF" w:rsidP="00C863BF">
      <w:pPr>
        <w:jc w:val="both"/>
        <w:rPr>
          <w:rFonts w:ascii="Arial" w:hAnsi="Arial" w:cs="Arial"/>
          <w:bCs/>
          <w:color w:val="000000"/>
          <w:sz w:val="22"/>
          <w:szCs w:val="22"/>
        </w:rPr>
      </w:pPr>
    </w:p>
    <w:p w14:paraId="1C40EC96" w14:textId="77777777" w:rsidR="00C863BF" w:rsidRPr="00965B64" w:rsidRDefault="00C863BF" w:rsidP="00C863BF">
      <w:pPr>
        <w:jc w:val="both"/>
        <w:rPr>
          <w:rFonts w:ascii="Arial" w:hAnsi="Arial" w:cs="Arial"/>
          <w:bCs/>
          <w:color w:val="000000"/>
          <w:sz w:val="22"/>
          <w:szCs w:val="22"/>
        </w:rPr>
      </w:pPr>
    </w:p>
    <w:p w14:paraId="01C103BF" w14:textId="77777777" w:rsidR="00C863BF" w:rsidRPr="00965B64" w:rsidRDefault="00C863BF" w:rsidP="00C863BF">
      <w:pPr>
        <w:jc w:val="both"/>
        <w:rPr>
          <w:rFonts w:ascii="Arial" w:hAnsi="Arial" w:cs="Arial"/>
          <w:bCs/>
          <w:color w:val="000000"/>
          <w:sz w:val="22"/>
          <w:szCs w:val="22"/>
        </w:rPr>
      </w:pPr>
    </w:p>
    <w:p w14:paraId="64B97447" w14:textId="77777777" w:rsidR="00C863BF" w:rsidRPr="00965B64" w:rsidRDefault="00C863BF" w:rsidP="00C863BF">
      <w:pPr>
        <w:jc w:val="both"/>
        <w:rPr>
          <w:rFonts w:ascii="Arial" w:hAnsi="Arial" w:cs="Arial"/>
          <w:bCs/>
          <w:color w:val="000000"/>
          <w:sz w:val="22"/>
          <w:szCs w:val="22"/>
        </w:rPr>
      </w:pPr>
    </w:p>
    <w:p w14:paraId="39AEA2FC"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7BAF6A32" w14:textId="77777777"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1389F967" w14:textId="77777777" w:rsidR="00C032B4" w:rsidRPr="00965B64" w:rsidRDefault="00C032B4" w:rsidP="00C032B4">
      <w:pPr>
        <w:autoSpaceDE w:val="0"/>
        <w:autoSpaceDN w:val="0"/>
        <w:adjustRightInd w:val="0"/>
        <w:rPr>
          <w:rFonts w:ascii="Arial" w:hAnsi="Arial" w:cs="Arial"/>
          <w:sz w:val="22"/>
          <w:szCs w:val="22"/>
        </w:rPr>
      </w:pPr>
    </w:p>
    <w:p w14:paraId="2F319400" w14:textId="77777777" w:rsidR="00C032B4" w:rsidRPr="00965B64" w:rsidRDefault="00C032B4" w:rsidP="00C032B4">
      <w:pPr>
        <w:autoSpaceDE w:val="0"/>
        <w:autoSpaceDN w:val="0"/>
        <w:adjustRightInd w:val="0"/>
        <w:rPr>
          <w:rFonts w:ascii="Arial" w:hAnsi="Arial" w:cs="Arial"/>
          <w:sz w:val="22"/>
          <w:szCs w:val="22"/>
        </w:rPr>
      </w:pPr>
    </w:p>
    <w:p w14:paraId="1C078497" w14:textId="77777777" w:rsidR="00C032B4" w:rsidRPr="00965B64" w:rsidRDefault="00C032B4" w:rsidP="00C032B4">
      <w:pPr>
        <w:autoSpaceDE w:val="0"/>
        <w:autoSpaceDN w:val="0"/>
        <w:adjustRightInd w:val="0"/>
        <w:rPr>
          <w:rFonts w:ascii="Arial" w:hAnsi="Arial" w:cs="Arial"/>
          <w:sz w:val="22"/>
          <w:szCs w:val="22"/>
        </w:rPr>
      </w:pPr>
    </w:p>
    <w:p w14:paraId="67765E5C" w14:textId="77777777" w:rsidR="00C032B4" w:rsidRPr="00965B64" w:rsidRDefault="00C032B4" w:rsidP="00C032B4">
      <w:pPr>
        <w:autoSpaceDE w:val="0"/>
        <w:autoSpaceDN w:val="0"/>
        <w:adjustRightInd w:val="0"/>
        <w:rPr>
          <w:rFonts w:ascii="Arial" w:hAnsi="Arial" w:cs="Arial"/>
          <w:sz w:val="22"/>
          <w:szCs w:val="22"/>
        </w:rPr>
      </w:pPr>
    </w:p>
    <w:p w14:paraId="430ED087" w14:textId="7777777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965B64">
        <w:rPr>
          <w:rFonts w:ascii="Arial" w:hAnsi="Arial" w:cs="Arial"/>
          <w:sz w:val="22"/>
          <w:szCs w:val="22"/>
        </w:rPr>
        <w:t>Sr</w:t>
      </w:r>
      <w:proofErr w:type="spellEnd"/>
      <w:r w:rsidRPr="00965B64">
        <w:rPr>
          <w:rFonts w:ascii="Arial" w:hAnsi="Arial" w:cs="Arial"/>
          <w:sz w:val="22"/>
          <w:szCs w:val="22"/>
        </w:rPr>
        <w:t xml:space="preserve">(a)._____________________________,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D4039E">
        <w:rPr>
          <w:rFonts w:ascii="Arial" w:hAnsi="Arial" w:cs="Arial"/>
          <w:b/>
          <w:sz w:val="22"/>
          <w:szCs w:val="22"/>
        </w:rPr>
        <w:t>3</w:t>
      </w:r>
      <w:r w:rsidR="00E70B9C">
        <w:rPr>
          <w:rFonts w:ascii="Arial" w:hAnsi="Arial" w:cs="Arial"/>
          <w:b/>
          <w:sz w:val="22"/>
          <w:szCs w:val="22"/>
        </w:rPr>
        <w:t>4</w:t>
      </w:r>
      <w:r w:rsidR="008528EC">
        <w:rPr>
          <w:rFonts w:ascii="Arial" w:hAnsi="Arial" w:cs="Arial"/>
          <w:b/>
          <w:sz w:val="22"/>
          <w:szCs w:val="22"/>
        </w:rPr>
        <w:t>/</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2A62B478" w14:textId="77777777" w:rsidR="00C032B4" w:rsidRPr="00965B64" w:rsidRDefault="00C032B4" w:rsidP="00C032B4">
      <w:pPr>
        <w:autoSpaceDE w:val="0"/>
        <w:autoSpaceDN w:val="0"/>
        <w:adjustRightInd w:val="0"/>
        <w:jc w:val="both"/>
        <w:rPr>
          <w:rFonts w:ascii="Arial" w:hAnsi="Arial" w:cs="Arial"/>
          <w:sz w:val="22"/>
          <w:szCs w:val="22"/>
        </w:rPr>
      </w:pPr>
    </w:p>
    <w:p w14:paraId="27B228E0" w14:textId="77777777" w:rsidR="00C032B4" w:rsidRPr="00965B64" w:rsidRDefault="00C032B4" w:rsidP="00C032B4">
      <w:pPr>
        <w:autoSpaceDE w:val="0"/>
        <w:autoSpaceDN w:val="0"/>
        <w:adjustRightInd w:val="0"/>
        <w:jc w:val="both"/>
        <w:rPr>
          <w:rFonts w:ascii="Arial" w:hAnsi="Arial" w:cs="Arial"/>
          <w:sz w:val="22"/>
          <w:szCs w:val="22"/>
        </w:rPr>
      </w:pPr>
    </w:p>
    <w:p w14:paraId="78D6E593" w14:textId="77777777" w:rsidR="00C032B4" w:rsidRPr="00965B64" w:rsidRDefault="00C032B4" w:rsidP="00C032B4">
      <w:pPr>
        <w:autoSpaceDE w:val="0"/>
        <w:autoSpaceDN w:val="0"/>
        <w:adjustRightInd w:val="0"/>
        <w:jc w:val="both"/>
        <w:rPr>
          <w:rFonts w:ascii="Arial" w:hAnsi="Arial" w:cs="Arial"/>
          <w:sz w:val="22"/>
          <w:szCs w:val="22"/>
        </w:rPr>
      </w:pPr>
    </w:p>
    <w:p w14:paraId="67322E30"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B22D5F6"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276EEC5" w14:textId="77777777" w:rsidR="00C032B4" w:rsidRPr="00965B64" w:rsidRDefault="00C032B4" w:rsidP="00C032B4">
      <w:pPr>
        <w:autoSpaceDE w:val="0"/>
        <w:autoSpaceDN w:val="0"/>
        <w:adjustRightInd w:val="0"/>
        <w:jc w:val="center"/>
        <w:rPr>
          <w:rFonts w:ascii="Arial" w:hAnsi="Arial" w:cs="Arial"/>
          <w:sz w:val="22"/>
          <w:szCs w:val="22"/>
        </w:rPr>
      </w:pPr>
    </w:p>
    <w:p w14:paraId="37B2E272" w14:textId="77777777" w:rsidR="00C032B4" w:rsidRPr="00965B64" w:rsidRDefault="00C032B4" w:rsidP="00C032B4">
      <w:pPr>
        <w:autoSpaceDE w:val="0"/>
        <w:autoSpaceDN w:val="0"/>
        <w:adjustRightInd w:val="0"/>
        <w:jc w:val="center"/>
        <w:rPr>
          <w:rFonts w:ascii="Arial" w:hAnsi="Arial" w:cs="Arial"/>
          <w:sz w:val="22"/>
          <w:szCs w:val="22"/>
        </w:rPr>
      </w:pPr>
    </w:p>
    <w:p w14:paraId="64A5F1F3" w14:textId="77777777" w:rsidR="00C032B4" w:rsidRPr="00965B64" w:rsidRDefault="00C032B4" w:rsidP="00C032B4">
      <w:pPr>
        <w:autoSpaceDE w:val="0"/>
        <w:autoSpaceDN w:val="0"/>
        <w:adjustRightInd w:val="0"/>
        <w:jc w:val="center"/>
        <w:rPr>
          <w:rFonts w:ascii="Arial" w:hAnsi="Arial" w:cs="Arial"/>
          <w:sz w:val="22"/>
          <w:szCs w:val="22"/>
        </w:rPr>
      </w:pPr>
    </w:p>
    <w:p w14:paraId="4D3FDC81" w14:textId="77777777" w:rsidR="00C032B4" w:rsidRPr="00965B64" w:rsidRDefault="00C032B4" w:rsidP="00C032B4">
      <w:pPr>
        <w:autoSpaceDE w:val="0"/>
        <w:autoSpaceDN w:val="0"/>
        <w:adjustRightInd w:val="0"/>
        <w:jc w:val="center"/>
        <w:rPr>
          <w:rFonts w:ascii="Arial" w:hAnsi="Arial" w:cs="Arial"/>
          <w:sz w:val="22"/>
          <w:szCs w:val="22"/>
        </w:rPr>
      </w:pPr>
    </w:p>
    <w:p w14:paraId="25FB29EA" w14:textId="77777777" w:rsidR="00C032B4" w:rsidRPr="00965B64" w:rsidRDefault="00C032B4" w:rsidP="00C032B4">
      <w:pPr>
        <w:autoSpaceDE w:val="0"/>
        <w:autoSpaceDN w:val="0"/>
        <w:adjustRightInd w:val="0"/>
        <w:jc w:val="center"/>
        <w:rPr>
          <w:rFonts w:ascii="Arial" w:hAnsi="Arial" w:cs="Arial"/>
          <w:sz w:val="22"/>
          <w:szCs w:val="22"/>
        </w:rPr>
      </w:pPr>
    </w:p>
    <w:p w14:paraId="2F83C2D0"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CD560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0D0FA47" w14:textId="77777777" w:rsidR="00C032B4" w:rsidRPr="00965B64" w:rsidRDefault="00C032B4" w:rsidP="00C032B4">
      <w:pPr>
        <w:autoSpaceDE w:val="0"/>
        <w:autoSpaceDN w:val="0"/>
        <w:adjustRightInd w:val="0"/>
        <w:jc w:val="center"/>
        <w:rPr>
          <w:rFonts w:ascii="Arial" w:hAnsi="Arial" w:cs="Arial"/>
          <w:b/>
          <w:bCs/>
          <w:sz w:val="22"/>
          <w:szCs w:val="22"/>
        </w:rPr>
      </w:pPr>
    </w:p>
    <w:p w14:paraId="7C1E4FA1" w14:textId="77777777" w:rsidR="00C032B4" w:rsidRPr="00965B64" w:rsidRDefault="00C032B4" w:rsidP="00C032B4">
      <w:pPr>
        <w:autoSpaceDE w:val="0"/>
        <w:autoSpaceDN w:val="0"/>
        <w:adjustRightInd w:val="0"/>
        <w:jc w:val="both"/>
        <w:rPr>
          <w:rFonts w:ascii="Arial" w:hAnsi="Arial" w:cs="Arial"/>
          <w:b/>
          <w:bCs/>
          <w:sz w:val="22"/>
          <w:szCs w:val="22"/>
        </w:rPr>
      </w:pPr>
    </w:p>
    <w:p w14:paraId="31E1CB86" w14:textId="77777777" w:rsidR="00C032B4" w:rsidRPr="00965B64" w:rsidRDefault="00C032B4" w:rsidP="00C032B4">
      <w:pPr>
        <w:autoSpaceDE w:val="0"/>
        <w:autoSpaceDN w:val="0"/>
        <w:adjustRightInd w:val="0"/>
        <w:jc w:val="both"/>
        <w:rPr>
          <w:rFonts w:ascii="Arial" w:hAnsi="Arial" w:cs="Arial"/>
          <w:b/>
          <w:bCs/>
          <w:sz w:val="22"/>
          <w:szCs w:val="22"/>
        </w:rPr>
      </w:pPr>
    </w:p>
    <w:p w14:paraId="3E49AD38"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2B871982" w14:textId="07F3E767"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FF4BCB">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78EA53BC"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09B4663" w14:textId="77777777" w:rsidR="00C032B4" w:rsidRPr="00965B64" w:rsidRDefault="00C032B4" w:rsidP="00C032B4">
      <w:pPr>
        <w:rPr>
          <w:rFonts w:ascii="Arial" w:hAnsi="Arial" w:cs="Arial"/>
          <w:sz w:val="22"/>
          <w:szCs w:val="22"/>
        </w:rPr>
      </w:pPr>
    </w:p>
    <w:p w14:paraId="6FE81DCD" w14:textId="77777777" w:rsidR="00C032B4" w:rsidRPr="00965B64" w:rsidRDefault="00C032B4" w:rsidP="00C032B4">
      <w:pPr>
        <w:rPr>
          <w:rFonts w:ascii="Arial" w:hAnsi="Arial" w:cs="Arial"/>
          <w:sz w:val="22"/>
          <w:szCs w:val="22"/>
        </w:rPr>
      </w:pPr>
    </w:p>
    <w:p w14:paraId="36CC3982" w14:textId="77777777" w:rsidR="00C032B4" w:rsidRPr="00965B64" w:rsidRDefault="00C032B4" w:rsidP="00C032B4">
      <w:pPr>
        <w:rPr>
          <w:rFonts w:ascii="Arial" w:hAnsi="Arial" w:cs="Arial"/>
          <w:sz w:val="22"/>
          <w:szCs w:val="22"/>
        </w:rPr>
      </w:pPr>
    </w:p>
    <w:p w14:paraId="53C709C4" w14:textId="77777777" w:rsidR="00C032B4" w:rsidRPr="00965B64" w:rsidRDefault="00C032B4" w:rsidP="00C032B4">
      <w:pPr>
        <w:rPr>
          <w:rFonts w:ascii="Arial" w:hAnsi="Arial" w:cs="Arial"/>
          <w:sz w:val="22"/>
          <w:szCs w:val="22"/>
        </w:rPr>
      </w:pPr>
    </w:p>
    <w:p w14:paraId="15CE805E" w14:textId="77777777" w:rsidR="00C032B4" w:rsidRPr="00965B64" w:rsidRDefault="00C032B4" w:rsidP="00C032B4">
      <w:pPr>
        <w:rPr>
          <w:rFonts w:ascii="Arial" w:hAnsi="Arial" w:cs="Arial"/>
          <w:sz w:val="22"/>
          <w:szCs w:val="22"/>
        </w:rPr>
      </w:pPr>
    </w:p>
    <w:p w14:paraId="2E1F59A9" w14:textId="77777777" w:rsidR="00C032B4" w:rsidRPr="00965B64" w:rsidRDefault="00C032B4" w:rsidP="00C032B4">
      <w:pPr>
        <w:rPr>
          <w:rFonts w:ascii="Arial" w:hAnsi="Arial" w:cs="Arial"/>
          <w:sz w:val="22"/>
          <w:szCs w:val="22"/>
        </w:rPr>
      </w:pPr>
    </w:p>
    <w:p w14:paraId="03BF7520" w14:textId="77777777" w:rsidR="00C032B4" w:rsidRPr="00965B64" w:rsidRDefault="00C032B4" w:rsidP="00C032B4">
      <w:pPr>
        <w:rPr>
          <w:rFonts w:ascii="Arial" w:hAnsi="Arial" w:cs="Arial"/>
          <w:sz w:val="22"/>
          <w:szCs w:val="22"/>
        </w:rPr>
      </w:pPr>
    </w:p>
    <w:p w14:paraId="62FD0019" w14:textId="77777777" w:rsidR="00C032B4" w:rsidRPr="00965B64" w:rsidRDefault="00C032B4" w:rsidP="00C032B4">
      <w:pPr>
        <w:rPr>
          <w:rFonts w:ascii="Arial" w:hAnsi="Arial" w:cs="Arial"/>
          <w:sz w:val="22"/>
          <w:szCs w:val="22"/>
        </w:rPr>
      </w:pPr>
    </w:p>
    <w:p w14:paraId="1EF9B71F" w14:textId="77777777" w:rsidR="00C032B4" w:rsidRPr="00965B64" w:rsidRDefault="00C032B4" w:rsidP="00C032B4">
      <w:pPr>
        <w:rPr>
          <w:rFonts w:ascii="Arial" w:hAnsi="Arial" w:cs="Arial"/>
          <w:sz w:val="22"/>
          <w:szCs w:val="22"/>
        </w:rPr>
      </w:pPr>
    </w:p>
    <w:p w14:paraId="6CF2D349" w14:textId="77777777" w:rsidR="00C032B4" w:rsidRPr="00965B64" w:rsidRDefault="00C032B4" w:rsidP="00C032B4">
      <w:pPr>
        <w:rPr>
          <w:rFonts w:ascii="Arial" w:hAnsi="Arial" w:cs="Arial"/>
          <w:sz w:val="22"/>
          <w:szCs w:val="22"/>
        </w:rPr>
      </w:pPr>
    </w:p>
    <w:p w14:paraId="3AA08C1C" w14:textId="77777777" w:rsidR="00C032B4" w:rsidRPr="00965B64" w:rsidRDefault="00C032B4" w:rsidP="00C032B4">
      <w:pPr>
        <w:rPr>
          <w:rFonts w:ascii="Arial" w:hAnsi="Arial" w:cs="Arial"/>
          <w:sz w:val="22"/>
          <w:szCs w:val="22"/>
        </w:rPr>
      </w:pPr>
    </w:p>
    <w:p w14:paraId="3C2BD9ED" w14:textId="77777777" w:rsidR="00C032B4" w:rsidRDefault="00C032B4" w:rsidP="00C032B4">
      <w:pPr>
        <w:rPr>
          <w:rFonts w:ascii="Arial" w:hAnsi="Arial" w:cs="Arial"/>
          <w:sz w:val="22"/>
          <w:szCs w:val="22"/>
        </w:rPr>
      </w:pPr>
    </w:p>
    <w:p w14:paraId="79542512" w14:textId="77777777" w:rsidR="00FE58E7" w:rsidRPr="00965B64" w:rsidRDefault="00FE58E7" w:rsidP="00C032B4">
      <w:pPr>
        <w:rPr>
          <w:rFonts w:ascii="Arial" w:hAnsi="Arial" w:cs="Arial"/>
          <w:sz w:val="22"/>
          <w:szCs w:val="22"/>
        </w:rPr>
      </w:pPr>
    </w:p>
    <w:p w14:paraId="2C1F2AC9" w14:textId="77777777" w:rsidR="00C032B4" w:rsidRPr="00965B64" w:rsidRDefault="00C032B4" w:rsidP="00C032B4">
      <w:pPr>
        <w:rPr>
          <w:rFonts w:ascii="Arial" w:hAnsi="Arial" w:cs="Arial"/>
          <w:sz w:val="22"/>
          <w:szCs w:val="22"/>
        </w:rPr>
      </w:pPr>
    </w:p>
    <w:p w14:paraId="42B9359D" w14:textId="77777777" w:rsidR="00C032B4" w:rsidRPr="00965B64" w:rsidRDefault="00C032B4" w:rsidP="00C032B4">
      <w:pPr>
        <w:rPr>
          <w:rFonts w:ascii="Arial" w:hAnsi="Arial" w:cs="Arial"/>
          <w:sz w:val="22"/>
          <w:szCs w:val="22"/>
        </w:rPr>
      </w:pPr>
    </w:p>
    <w:p w14:paraId="564AA4A5" w14:textId="77777777" w:rsidR="00C032B4" w:rsidRPr="00965B64" w:rsidRDefault="00C032B4" w:rsidP="00C032B4">
      <w:pPr>
        <w:rPr>
          <w:rFonts w:ascii="Arial" w:hAnsi="Arial" w:cs="Arial"/>
          <w:sz w:val="22"/>
          <w:szCs w:val="22"/>
        </w:rPr>
      </w:pPr>
    </w:p>
    <w:p w14:paraId="089B3B44" w14:textId="77777777" w:rsidR="00C032B4" w:rsidRPr="00965B64" w:rsidRDefault="00C032B4" w:rsidP="00C032B4">
      <w:pPr>
        <w:rPr>
          <w:rFonts w:ascii="Arial" w:hAnsi="Arial" w:cs="Arial"/>
          <w:sz w:val="22"/>
          <w:szCs w:val="22"/>
        </w:rPr>
      </w:pPr>
    </w:p>
    <w:p w14:paraId="463D53B4" w14:textId="77777777" w:rsidR="00C032B4" w:rsidRPr="00965B64" w:rsidRDefault="00C032B4" w:rsidP="00C032B4">
      <w:pPr>
        <w:rPr>
          <w:rFonts w:ascii="Arial" w:hAnsi="Arial" w:cs="Arial"/>
          <w:sz w:val="22"/>
          <w:szCs w:val="22"/>
        </w:rPr>
      </w:pPr>
    </w:p>
    <w:p w14:paraId="39C0FC7A" w14:textId="77777777" w:rsidR="00C032B4" w:rsidRPr="00965B64" w:rsidRDefault="00C032B4" w:rsidP="00C032B4">
      <w:pPr>
        <w:rPr>
          <w:rFonts w:ascii="Arial" w:hAnsi="Arial" w:cs="Arial"/>
          <w:sz w:val="22"/>
          <w:szCs w:val="22"/>
        </w:rPr>
      </w:pPr>
    </w:p>
    <w:p w14:paraId="3BA2B73A" w14:textId="77777777" w:rsidR="00C032B4" w:rsidRPr="00965B64" w:rsidRDefault="00C032B4" w:rsidP="00C032B4">
      <w:pPr>
        <w:rPr>
          <w:rFonts w:ascii="Arial" w:hAnsi="Arial" w:cs="Arial"/>
          <w:sz w:val="22"/>
          <w:szCs w:val="22"/>
        </w:rPr>
      </w:pPr>
    </w:p>
    <w:p w14:paraId="6C5BFCEA"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20029CD6" w14:textId="77777777" w:rsidR="00C863BF" w:rsidRPr="00965B64" w:rsidRDefault="00C863BF" w:rsidP="00C863BF">
      <w:pPr>
        <w:rPr>
          <w:rFonts w:ascii="Arial" w:hAnsi="Arial" w:cs="Arial"/>
          <w:b/>
          <w:sz w:val="22"/>
          <w:szCs w:val="22"/>
        </w:rPr>
      </w:pPr>
    </w:p>
    <w:p w14:paraId="1F479316" w14:textId="77777777" w:rsidR="0075630A" w:rsidRPr="00965B64" w:rsidRDefault="0075630A" w:rsidP="0075630A">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p>
    <w:p w14:paraId="17E28890" w14:textId="77777777" w:rsidR="0075630A" w:rsidRPr="00965B64" w:rsidRDefault="0075630A" w:rsidP="0075630A">
      <w:pPr>
        <w:tabs>
          <w:tab w:val="left" w:pos="3093"/>
        </w:tabs>
        <w:ind w:left="851" w:right="68" w:hanging="851"/>
        <w:rPr>
          <w:rFonts w:ascii="Arial" w:hAnsi="Arial" w:cs="Arial"/>
          <w:b/>
          <w:sz w:val="22"/>
          <w:szCs w:val="22"/>
        </w:rPr>
      </w:pPr>
      <w:r w:rsidRPr="00965B64">
        <w:rPr>
          <w:rFonts w:ascii="Arial" w:hAnsi="Arial" w:cs="Arial"/>
          <w:b/>
          <w:sz w:val="22"/>
          <w:szCs w:val="22"/>
        </w:rPr>
        <w:t>Nº.do</w:t>
      </w:r>
      <w:r w:rsidR="00E70B9C">
        <w:rPr>
          <w:rFonts w:ascii="Arial" w:hAnsi="Arial" w:cs="Arial"/>
          <w:b/>
          <w:sz w:val="22"/>
          <w:szCs w:val="22"/>
        </w:rPr>
        <w:t xml:space="preserve"> Edital: 34</w:t>
      </w:r>
      <w:r w:rsidRPr="00965B64">
        <w:rPr>
          <w:rFonts w:ascii="Arial" w:hAnsi="Arial" w:cs="Arial"/>
          <w:b/>
          <w:sz w:val="22"/>
          <w:szCs w:val="22"/>
        </w:rPr>
        <w:t>/202</w:t>
      </w:r>
      <w:r>
        <w:rPr>
          <w:rFonts w:ascii="Arial" w:hAnsi="Arial" w:cs="Arial"/>
          <w:b/>
          <w:sz w:val="22"/>
          <w:szCs w:val="22"/>
        </w:rPr>
        <w:t>2</w:t>
      </w:r>
    </w:p>
    <w:p w14:paraId="689DC06C" w14:textId="77777777" w:rsidR="0075630A" w:rsidRPr="00965B64" w:rsidRDefault="0075630A" w:rsidP="0075630A">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E70B9C">
        <w:rPr>
          <w:rFonts w:ascii="Arial" w:hAnsi="Arial" w:cs="Arial"/>
          <w:b/>
          <w:spacing w:val="-13"/>
          <w:sz w:val="22"/>
          <w:szCs w:val="22"/>
        </w:rPr>
        <w:t>103</w:t>
      </w:r>
      <w:r w:rsidRPr="00965B64">
        <w:rPr>
          <w:rFonts w:ascii="Arial" w:hAnsi="Arial" w:cs="Arial"/>
          <w:b/>
          <w:sz w:val="22"/>
          <w:szCs w:val="22"/>
        </w:rPr>
        <w:t>/202</w:t>
      </w:r>
      <w:r>
        <w:rPr>
          <w:rFonts w:ascii="Arial" w:hAnsi="Arial" w:cs="Arial"/>
          <w:b/>
          <w:sz w:val="22"/>
          <w:szCs w:val="22"/>
        </w:rPr>
        <w:t>2</w:t>
      </w:r>
    </w:p>
    <w:p w14:paraId="06EBCD59" w14:textId="77777777" w:rsidR="0075630A" w:rsidRPr="00965B64" w:rsidRDefault="0075630A" w:rsidP="0075630A">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00E70B9C">
        <w:rPr>
          <w:rFonts w:ascii="Arial" w:hAnsi="Arial" w:cs="Arial"/>
          <w:b/>
          <w:sz w:val="22"/>
          <w:szCs w:val="22"/>
        </w:rPr>
        <w:t xml:space="preserve"> </w:t>
      </w:r>
      <w:r w:rsidRPr="00965B64">
        <w:rPr>
          <w:rFonts w:ascii="Arial" w:hAnsi="Arial" w:cs="Arial"/>
          <w:b/>
          <w:sz w:val="22"/>
          <w:szCs w:val="22"/>
        </w:rPr>
        <w:t>da</w:t>
      </w:r>
      <w:r w:rsidR="00E70B9C">
        <w:rPr>
          <w:rFonts w:ascii="Arial" w:hAnsi="Arial" w:cs="Arial"/>
          <w:b/>
          <w:sz w:val="22"/>
          <w:szCs w:val="22"/>
        </w:rPr>
        <w:t xml:space="preserve"> Abertura: 23</w:t>
      </w:r>
      <w:r w:rsidRPr="00965B64">
        <w:rPr>
          <w:rFonts w:ascii="Arial" w:hAnsi="Arial" w:cs="Arial"/>
          <w:b/>
          <w:sz w:val="22"/>
          <w:szCs w:val="22"/>
        </w:rPr>
        <w:t>/</w:t>
      </w:r>
      <w:r>
        <w:rPr>
          <w:rFonts w:ascii="Arial" w:hAnsi="Arial" w:cs="Arial"/>
          <w:b/>
          <w:sz w:val="22"/>
          <w:szCs w:val="22"/>
        </w:rPr>
        <w:t>05</w:t>
      </w:r>
      <w:r w:rsidRPr="00965B64">
        <w:rPr>
          <w:rFonts w:ascii="Arial" w:hAnsi="Arial" w:cs="Arial"/>
          <w:b/>
          <w:sz w:val="22"/>
          <w:szCs w:val="22"/>
        </w:rPr>
        <w:t>/202</w:t>
      </w:r>
      <w:r>
        <w:rPr>
          <w:rFonts w:ascii="Arial" w:hAnsi="Arial" w:cs="Arial"/>
          <w:b/>
          <w:sz w:val="22"/>
          <w:szCs w:val="22"/>
        </w:rPr>
        <w:t>2</w:t>
      </w:r>
      <w:r w:rsidR="003C4670">
        <w:rPr>
          <w:rFonts w:ascii="Arial" w:hAnsi="Arial" w:cs="Arial"/>
          <w:b/>
          <w:sz w:val="22"/>
          <w:szCs w:val="22"/>
        </w:rPr>
        <w:t xml:space="preserve"> 14</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0:00</w:t>
      </w:r>
    </w:p>
    <w:p w14:paraId="1F318834" w14:textId="77777777" w:rsidR="00C863BF" w:rsidRDefault="00C863BF" w:rsidP="00C863BF">
      <w:pPr>
        <w:rPr>
          <w:rFonts w:ascii="Arial" w:hAnsi="Arial" w:cs="Arial"/>
          <w:sz w:val="22"/>
          <w:szCs w:val="22"/>
        </w:rPr>
      </w:pPr>
    </w:p>
    <w:p w14:paraId="4A43078F" w14:textId="77777777" w:rsidR="0070447D" w:rsidRPr="00965B64" w:rsidRDefault="0070447D" w:rsidP="00C863BF">
      <w:pPr>
        <w:rPr>
          <w:rFonts w:ascii="Arial" w:hAnsi="Arial" w:cs="Arial"/>
          <w:sz w:val="22"/>
          <w:szCs w:val="22"/>
        </w:rPr>
      </w:pPr>
    </w:p>
    <w:p w14:paraId="0885DC88"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proofErr w:type="gramStart"/>
      <w:r w:rsidR="00B67594">
        <w:rPr>
          <w:rFonts w:ascii="Arial" w:hAnsi="Arial" w:cs="Arial"/>
          <w:sz w:val="22"/>
          <w:szCs w:val="22"/>
        </w:rPr>
        <w:t>.................,</w:t>
      </w:r>
      <w:r w:rsidRPr="00965B64">
        <w:rPr>
          <w:rFonts w:ascii="Arial" w:hAnsi="Arial" w:cs="Arial"/>
          <w:sz w:val="22"/>
          <w:szCs w:val="22"/>
        </w:rPr>
        <w:t>autorizado</w:t>
      </w:r>
      <w:proofErr w:type="gramEnd"/>
      <w:r w:rsidRPr="00965B64">
        <w:rPr>
          <w:rFonts w:ascii="Arial" w:hAnsi="Arial" w:cs="Arial"/>
          <w:sz w:val="22"/>
          <w:szCs w:val="22"/>
        </w:rPr>
        <w:t xml:space="preserve">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D4039E">
        <w:rPr>
          <w:rFonts w:ascii="Arial" w:hAnsi="Arial" w:cs="Arial"/>
          <w:b/>
          <w:sz w:val="22"/>
          <w:szCs w:val="22"/>
        </w:rPr>
        <w:t>3</w:t>
      </w:r>
      <w:r w:rsidR="007233BA">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7233BA">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126A103F" w14:textId="77777777" w:rsidR="00C863BF" w:rsidRPr="00965B64" w:rsidRDefault="00C863BF" w:rsidP="00C863BF">
      <w:pPr>
        <w:jc w:val="both"/>
        <w:rPr>
          <w:rFonts w:ascii="Arial" w:hAnsi="Arial" w:cs="Arial"/>
          <w:sz w:val="22"/>
          <w:szCs w:val="22"/>
        </w:rPr>
      </w:pPr>
    </w:p>
    <w:p w14:paraId="09FDF544" w14:textId="77777777" w:rsidR="00626D20" w:rsidRPr="00626D20" w:rsidRDefault="001A600C" w:rsidP="00626D20">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626D20">
        <w:rPr>
          <w:rFonts w:ascii="Arial" w:hAnsi="Arial" w:cs="Arial"/>
          <w:b/>
          <w:sz w:val="22"/>
          <w:szCs w:val="22"/>
        </w:rPr>
        <w:t xml:space="preserve"> </w:t>
      </w:r>
      <w:r w:rsidR="00626D20">
        <w:rPr>
          <w:rFonts w:ascii="Arial" w:hAnsi="Arial" w:cs="Arial"/>
          <w:sz w:val="22"/>
          <w:szCs w:val="22"/>
        </w:rPr>
        <w:t>A</w:t>
      </w:r>
      <w:r w:rsidR="00626D20" w:rsidRPr="00626D20">
        <w:rPr>
          <w:rFonts w:ascii="Arial" w:hAnsi="Arial" w:cs="Arial"/>
          <w:sz w:val="22"/>
          <w:szCs w:val="22"/>
        </w:rPr>
        <w:t>quisição de SCANNER DE DIAGNÓSTICO - Rastreador de defeitos de veículos leves, veículos pesados a diesel, caminhões, ônibus, máquinas</w:t>
      </w:r>
      <w:r w:rsidR="00626D20">
        <w:rPr>
          <w:rFonts w:ascii="Arial" w:hAnsi="Arial" w:cs="Arial"/>
          <w:sz w:val="22"/>
          <w:szCs w:val="22"/>
        </w:rPr>
        <w:t xml:space="preserve"> </w:t>
      </w:r>
      <w:r w:rsidR="00626D20" w:rsidRPr="00626D20">
        <w:rPr>
          <w:rFonts w:ascii="Arial" w:hAnsi="Arial" w:cs="Arial"/>
          <w:sz w:val="22"/>
          <w:szCs w:val="22"/>
        </w:rPr>
        <w:t>agrícolas e de construção para atender as necessidades da Prefeitura Municipal de Janaúba/MG.</w:t>
      </w:r>
    </w:p>
    <w:p w14:paraId="6EB6E3E7" w14:textId="77777777" w:rsidR="00C863BF" w:rsidRPr="00965B64" w:rsidRDefault="00C863BF" w:rsidP="00C863BF">
      <w:pPr>
        <w:jc w:val="both"/>
        <w:rPr>
          <w:rFonts w:ascii="Arial" w:hAnsi="Arial" w:cs="Arial"/>
          <w:sz w:val="22"/>
          <w:szCs w:val="22"/>
        </w:rPr>
      </w:pPr>
    </w:p>
    <w:p w14:paraId="79520994" w14:textId="77777777"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5B466BEC" w14:textId="77777777" w:rsidR="00C863BF" w:rsidRPr="00965B64" w:rsidRDefault="00C863BF" w:rsidP="00C863BF">
      <w:pPr>
        <w:rPr>
          <w:rFonts w:ascii="Arial" w:hAnsi="Arial" w:cs="Arial"/>
          <w:b/>
          <w:bCs/>
          <w:sz w:val="22"/>
          <w:szCs w:val="22"/>
        </w:rPr>
      </w:pPr>
    </w:p>
    <w:p w14:paraId="37A731FF"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2435E7BE" w14:textId="77777777" w:rsidR="00C863BF" w:rsidRPr="00965B64" w:rsidRDefault="00C863BF" w:rsidP="00C863BF">
      <w:pPr>
        <w:rPr>
          <w:rFonts w:ascii="Arial" w:hAnsi="Arial" w:cs="Arial"/>
          <w:b/>
          <w:bCs/>
          <w:sz w:val="22"/>
          <w:szCs w:val="22"/>
        </w:rPr>
      </w:pPr>
    </w:p>
    <w:p w14:paraId="43083146"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2C572EAF"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33856522" w14:textId="77777777" w:rsidTr="00C863BF">
        <w:tc>
          <w:tcPr>
            <w:tcW w:w="2520" w:type="dxa"/>
            <w:tcBorders>
              <w:top w:val="single" w:sz="4" w:space="0" w:color="auto"/>
              <w:left w:val="single" w:sz="4" w:space="0" w:color="auto"/>
              <w:bottom w:val="single" w:sz="4" w:space="0" w:color="auto"/>
              <w:right w:val="single" w:sz="4" w:space="0" w:color="auto"/>
            </w:tcBorders>
          </w:tcPr>
          <w:p w14:paraId="27A6CAC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44BD76DA" w14:textId="77777777" w:rsidR="00C863BF" w:rsidRPr="00965B64" w:rsidRDefault="00C863BF">
            <w:pPr>
              <w:spacing w:line="276" w:lineRule="auto"/>
              <w:rPr>
                <w:rFonts w:ascii="Arial" w:hAnsi="Arial" w:cs="Arial"/>
                <w:bCs/>
                <w:sz w:val="22"/>
                <w:szCs w:val="22"/>
                <w:lang w:eastAsia="en-US"/>
              </w:rPr>
            </w:pPr>
          </w:p>
        </w:tc>
      </w:tr>
      <w:tr w:rsidR="00C863BF" w:rsidRPr="00965B64" w14:paraId="75EAF873" w14:textId="77777777" w:rsidTr="00C863BF">
        <w:tc>
          <w:tcPr>
            <w:tcW w:w="2520" w:type="dxa"/>
            <w:tcBorders>
              <w:top w:val="single" w:sz="4" w:space="0" w:color="auto"/>
              <w:left w:val="single" w:sz="4" w:space="0" w:color="auto"/>
              <w:bottom w:val="single" w:sz="4" w:space="0" w:color="auto"/>
              <w:right w:val="single" w:sz="4" w:space="0" w:color="auto"/>
            </w:tcBorders>
          </w:tcPr>
          <w:p w14:paraId="1F859E5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641788E0" w14:textId="77777777" w:rsidR="00C863BF" w:rsidRPr="00965B64" w:rsidRDefault="00C863BF">
            <w:pPr>
              <w:spacing w:line="276" w:lineRule="auto"/>
              <w:rPr>
                <w:rFonts w:ascii="Arial" w:hAnsi="Arial" w:cs="Arial"/>
                <w:bCs/>
                <w:sz w:val="22"/>
                <w:szCs w:val="22"/>
                <w:lang w:eastAsia="en-US"/>
              </w:rPr>
            </w:pPr>
          </w:p>
        </w:tc>
      </w:tr>
      <w:tr w:rsidR="00C863BF" w:rsidRPr="00965B64" w14:paraId="2A45E852" w14:textId="77777777" w:rsidTr="00C863BF">
        <w:tc>
          <w:tcPr>
            <w:tcW w:w="2520" w:type="dxa"/>
            <w:tcBorders>
              <w:top w:val="single" w:sz="4" w:space="0" w:color="auto"/>
              <w:left w:val="single" w:sz="4" w:space="0" w:color="auto"/>
              <w:bottom w:val="single" w:sz="4" w:space="0" w:color="auto"/>
              <w:right w:val="single" w:sz="4" w:space="0" w:color="auto"/>
            </w:tcBorders>
          </w:tcPr>
          <w:p w14:paraId="524A566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08E091CC" w14:textId="77777777" w:rsidR="00C863BF" w:rsidRPr="00965B64" w:rsidRDefault="00C863BF">
            <w:pPr>
              <w:spacing w:line="276" w:lineRule="auto"/>
              <w:rPr>
                <w:rFonts w:ascii="Arial" w:hAnsi="Arial" w:cs="Arial"/>
                <w:bCs/>
                <w:sz w:val="22"/>
                <w:szCs w:val="22"/>
                <w:lang w:eastAsia="en-US"/>
              </w:rPr>
            </w:pPr>
          </w:p>
        </w:tc>
      </w:tr>
      <w:tr w:rsidR="00C863BF" w:rsidRPr="00965B64" w14:paraId="04DB3CC1" w14:textId="77777777" w:rsidTr="00C863BF">
        <w:tc>
          <w:tcPr>
            <w:tcW w:w="2520" w:type="dxa"/>
            <w:tcBorders>
              <w:top w:val="single" w:sz="4" w:space="0" w:color="auto"/>
              <w:left w:val="single" w:sz="4" w:space="0" w:color="auto"/>
              <w:bottom w:val="single" w:sz="4" w:space="0" w:color="auto"/>
              <w:right w:val="single" w:sz="4" w:space="0" w:color="auto"/>
            </w:tcBorders>
          </w:tcPr>
          <w:p w14:paraId="56EE67E1"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31417A1" w14:textId="77777777" w:rsidR="00C863BF" w:rsidRPr="00965B64" w:rsidRDefault="00C863BF">
            <w:pPr>
              <w:spacing w:line="276" w:lineRule="auto"/>
              <w:rPr>
                <w:rFonts w:ascii="Arial" w:hAnsi="Arial" w:cs="Arial"/>
                <w:bCs/>
                <w:sz w:val="22"/>
                <w:szCs w:val="22"/>
                <w:lang w:eastAsia="en-US"/>
              </w:rPr>
            </w:pPr>
          </w:p>
        </w:tc>
      </w:tr>
      <w:tr w:rsidR="00C863BF" w:rsidRPr="00965B64" w14:paraId="5394C3BC" w14:textId="77777777" w:rsidTr="00C863BF">
        <w:tc>
          <w:tcPr>
            <w:tcW w:w="2520" w:type="dxa"/>
            <w:tcBorders>
              <w:top w:val="single" w:sz="4" w:space="0" w:color="auto"/>
              <w:left w:val="single" w:sz="4" w:space="0" w:color="auto"/>
              <w:bottom w:val="single" w:sz="4" w:space="0" w:color="auto"/>
              <w:right w:val="single" w:sz="4" w:space="0" w:color="auto"/>
            </w:tcBorders>
          </w:tcPr>
          <w:p w14:paraId="69B6739B"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77DE3B1" w14:textId="77777777" w:rsidR="00C863BF" w:rsidRPr="00965B64" w:rsidRDefault="00C863BF">
            <w:pPr>
              <w:spacing w:line="276" w:lineRule="auto"/>
              <w:rPr>
                <w:rFonts w:ascii="Arial" w:hAnsi="Arial" w:cs="Arial"/>
                <w:bCs/>
                <w:sz w:val="22"/>
                <w:szCs w:val="22"/>
                <w:lang w:eastAsia="en-US"/>
              </w:rPr>
            </w:pPr>
          </w:p>
        </w:tc>
      </w:tr>
      <w:tr w:rsidR="00C863BF" w:rsidRPr="00965B64" w14:paraId="6CA06AC9" w14:textId="77777777" w:rsidTr="00C863BF">
        <w:tc>
          <w:tcPr>
            <w:tcW w:w="2520" w:type="dxa"/>
            <w:tcBorders>
              <w:top w:val="single" w:sz="4" w:space="0" w:color="auto"/>
              <w:left w:val="single" w:sz="4" w:space="0" w:color="auto"/>
              <w:bottom w:val="single" w:sz="4" w:space="0" w:color="auto"/>
              <w:right w:val="single" w:sz="4" w:space="0" w:color="auto"/>
            </w:tcBorders>
          </w:tcPr>
          <w:p w14:paraId="0D25D34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F25EA74" w14:textId="77777777" w:rsidR="00C863BF" w:rsidRPr="00965B64" w:rsidRDefault="00C863BF">
            <w:pPr>
              <w:spacing w:line="276" w:lineRule="auto"/>
              <w:rPr>
                <w:rFonts w:ascii="Arial" w:hAnsi="Arial" w:cs="Arial"/>
                <w:bCs/>
                <w:sz w:val="22"/>
                <w:szCs w:val="22"/>
                <w:lang w:eastAsia="en-US"/>
              </w:rPr>
            </w:pPr>
          </w:p>
        </w:tc>
      </w:tr>
      <w:tr w:rsidR="00C863BF" w:rsidRPr="00965B64" w14:paraId="22282C85" w14:textId="77777777" w:rsidTr="00C863BF">
        <w:tc>
          <w:tcPr>
            <w:tcW w:w="2520" w:type="dxa"/>
            <w:tcBorders>
              <w:top w:val="single" w:sz="4" w:space="0" w:color="auto"/>
              <w:left w:val="single" w:sz="4" w:space="0" w:color="auto"/>
              <w:bottom w:val="single" w:sz="4" w:space="0" w:color="auto"/>
              <w:right w:val="single" w:sz="4" w:space="0" w:color="auto"/>
            </w:tcBorders>
          </w:tcPr>
          <w:p w14:paraId="612D8A9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2B2AC083" w14:textId="77777777" w:rsidR="00C863BF" w:rsidRPr="00965B64" w:rsidRDefault="00C863BF">
            <w:pPr>
              <w:spacing w:line="276" w:lineRule="auto"/>
              <w:rPr>
                <w:rFonts w:ascii="Arial" w:hAnsi="Arial" w:cs="Arial"/>
                <w:bCs/>
                <w:sz w:val="22"/>
                <w:szCs w:val="22"/>
                <w:lang w:eastAsia="en-US"/>
              </w:rPr>
            </w:pPr>
          </w:p>
        </w:tc>
      </w:tr>
      <w:tr w:rsidR="00C863BF" w:rsidRPr="00965B64" w14:paraId="02BBFC8D" w14:textId="77777777" w:rsidTr="00C863BF">
        <w:tc>
          <w:tcPr>
            <w:tcW w:w="2520" w:type="dxa"/>
            <w:tcBorders>
              <w:top w:val="single" w:sz="4" w:space="0" w:color="auto"/>
              <w:left w:val="single" w:sz="4" w:space="0" w:color="auto"/>
              <w:bottom w:val="single" w:sz="4" w:space="0" w:color="auto"/>
              <w:right w:val="single" w:sz="4" w:space="0" w:color="auto"/>
            </w:tcBorders>
          </w:tcPr>
          <w:p w14:paraId="7A40B65E"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FA11C00" w14:textId="77777777" w:rsidR="00C863BF" w:rsidRPr="00965B64" w:rsidRDefault="00C863BF">
            <w:pPr>
              <w:spacing w:line="276" w:lineRule="auto"/>
              <w:rPr>
                <w:rFonts w:ascii="Arial" w:hAnsi="Arial" w:cs="Arial"/>
                <w:bCs/>
                <w:sz w:val="22"/>
                <w:szCs w:val="22"/>
                <w:lang w:eastAsia="en-US"/>
              </w:rPr>
            </w:pPr>
          </w:p>
        </w:tc>
      </w:tr>
    </w:tbl>
    <w:p w14:paraId="00D46AD1" w14:textId="77777777" w:rsidR="00C863BF" w:rsidRPr="00965B64" w:rsidRDefault="00C863BF" w:rsidP="00C863BF">
      <w:pPr>
        <w:rPr>
          <w:rFonts w:ascii="Arial" w:hAnsi="Arial" w:cs="Arial"/>
          <w:b/>
          <w:bCs/>
          <w:sz w:val="22"/>
          <w:szCs w:val="22"/>
        </w:rPr>
      </w:pPr>
    </w:p>
    <w:p w14:paraId="7012933D"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3A78EA8" w14:textId="77777777" w:rsidR="00C863BF" w:rsidRDefault="00C863BF" w:rsidP="00C863BF">
      <w:pPr>
        <w:rPr>
          <w:rFonts w:ascii="Arial" w:hAnsi="Arial" w:cs="Arial"/>
          <w:b/>
          <w:sz w:val="22"/>
          <w:szCs w:val="22"/>
        </w:rPr>
      </w:pPr>
    </w:p>
    <w:p w14:paraId="1E18814D" w14:textId="77777777" w:rsidR="000605E4" w:rsidRPr="00965B64" w:rsidRDefault="000605E4" w:rsidP="00C863BF">
      <w:pPr>
        <w:rPr>
          <w:rFonts w:ascii="Arial" w:hAnsi="Arial" w:cs="Arial"/>
          <w:b/>
          <w:sz w:val="22"/>
          <w:szCs w:val="22"/>
        </w:rPr>
      </w:pPr>
    </w:p>
    <w:p w14:paraId="2D251847" w14:textId="77777777"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03212334" w14:textId="77777777" w:rsidR="00C863BF" w:rsidRPr="00965B64" w:rsidRDefault="00C863BF" w:rsidP="00C863BF">
      <w:pPr>
        <w:jc w:val="both"/>
        <w:rPr>
          <w:rFonts w:ascii="Arial" w:hAnsi="Arial" w:cs="Arial"/>
          <w:sz w:val="22"/>
          <w:szCs w:val="22"/>
        </w:rPr>
      </w:pPr>
    </w:p>
    <w:p w14:paraId="29503957" w14:textId="4A569DAC" w:rsidR="00C863BF" w:rsidRPr="00965B64" w:rsidRDefault="000E641A" w:rsidP="00C863BF">
      <w:pPr>
        <w:jc w:val="both"/>
        <w:rPr>
          <w:rFonts w:ascii="Arial" w:hAnsi="Arial" w:cs="Arial"/>
          <w:sz w:val="22"/>
          <w:szCs w:val="22"/>
        </w:rPr>
      </w:pPr>
      <w:r>
        <w:rPr>
          <w:rFonts w:ascii="Arial" w:hAnsi="Arial" w:cs="Arial"/>
          <w:sz w:val="22"/>
          <w:szCs w:val="22"/>
        </w:rPr>
        <w:t>1.3 – O</w:t>
      </w:r>
      <w:r w:rsidR="00FF4BCB">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FF4BCB">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xml:space="preserve">, após a entregada autorização da compra, emitida pela Secretaria de </w:t>
      </w:r>
      <w:r w:rsidR="00A76EDF">
        <w:rPr>
          <w:rFonts w:ascii="Arial" w:hAnsi="Arial" w:cs="Arial"/>
          <w:sz w:val="22"/>
          <w:szCs w:val="22"/>
        </w:rPr>
        <w:t>Administração</w:t>
      </w:r>
      <w:r w:rsidR="00C863BF" w:rsidRPr="00965B64">
        <w:rPr>
          <w:rFonts w:ascii="Arial" w:hAnsi="Arial" w:cs="Arial"/>
          <w:sz w:val="22"/>
          <w:szCs w:val="22"/>
        </w:rPr>
        <w:t>.</w:t>
      </w:r>
    </w:p>
    <w:p w14:paraId="05B481F9" w14:textId="77777777" w:rsidR="00C863BF" w:rsidRPr="00965B64" w:rsidRDefault="00C863BF" w:rsidP="00C863BF">
      <w:pPr>
        <w:jc w:val="both"/>
        <w:rPr>
          <w:rFonts w:ascii="Arial" w:hAnsi="Arial" w:cs="Arial"/>
          <w:sz w:val="22"/>
          <w:szCs w:val="22"/>
        </w:rPr>
      </w:pPr>
    </w:p>
    <w:p w14:paraId="78EADCE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38240B">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 xml:space="preserve">mero da licitação, empenho e dados bancários </w:t>
      </w:r>
      <w:r w:rsidRPr="00965B64">
        <w:rPr>
          <w:rFonts w:ascii="Arial" w:hAnsi="Arial" w:cs="Arial"/>
          <w:sz w:val="22"/>
          <w:szCs w:val="22"/>
        </w:rPr>
        <w:lastRenderedPageBreak/>
        <w:t>acompanhados das provas de regularidade com Previdência Social – INSS e junto ao Fundo de Garantia do Tempo de Serviço – FGTS.</w:t>
      </w:r>
    </w:p>
    <w:p w14:paraId="6528C97A" w14:textId="77777777" w:rsidR="00C863BF" w:rsidRPr="00965B64" w:rsidRDefault="00C863BF" w:rsidP="00C863BF">
      <w:pPr>
        <w:jc w:val="both"/>
        <w:rPr>
          <w:rFonts w:ascii="Arial" w:hAnsi="Arial" w:cs="Arial"/>
          <w:sz w:val="22"/>
          <w:szCs w:val="22"/>
        </w:rPr>
      </w:pPr>
    </w:p>
    <w:p w14:paraId="68C6456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1.5 – Os preços registrados serão confrontados periodicamente, pelo menos trimestralmente, com os praticados no mercado e assim controlados pela Administração.</w:t>
      </w:r>
    </w:p>
    <w:p w14:paraId="19626D52" w14:textId="77777777" w:rsidR="00C863BF" w:rsidRPr="00965B64" w:rsidRDefault="00C863BF" w:rsidP="00C863BF">
      <w:pPr>
        <w:jc w:val="both"/>
        <w:rPr>
          <w:rFonts w:ascii="Arial" w:hAnsi="Arial" w:cs="Arial"/>
          <w:sz w:val="22"/>
          <w:szCs w:val="22"/>
        </w:rPr>
      </w:pPr>
    </w:p>
    <w:p w14:paraId="7008ACE4" w14:textId="77EBBC34" w:rsidR="00C863BF" w:rsidRPr="00965B64" w:rsidRDefault="000E641A" w:rsidP="00C863BF">
      <w:pPr>
        <w:jc w:val="both"/>
        <w:rPr>
          <w:rFonts w:ascii="Arial" w:hAnsi="Arial" w:cs="Arial"/>
          <w:sz w:val="22"/>
          <w:szCs w:val="22"/>
        </w:rPr>
      </w:pPr>
      <w:r>
        <w:rPr>
          <w:rFonts w:ascii="Arial" w:hAnsi="Arial" w:cs="Arial"/>
          <w:sz w:val="22"/>
          <w:szCs w:val="22"/>
        </w:rPr>
        <w:t>1.6 – O</w:t>
      </w:r>
      <w:r w:rsidR="00FF4BCB">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17DD9952" w14:textId="77777777" w:rsidR="00C863BF" w:rsidRPr="00965B64" w:rsidRDefault="00C863BF" w:rsidP="00C863BF">
      <w:pPr>
        <w:jc w:val="both"/>
        <w:rPr>
          <w:rFonts w:ascii="Arial" w:hAnsi="Arial" w:cs="Arial"/>
          <w:sz w:val="22"/>
          <w:szCs w:val="22"/>
        </w:rPr>
      </w:pPr>
    </w:p>
    <w:p w14:paraId="2B4FA73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29CFE82A" w14:textId="77777777" w:rsidR="00C863BF" w:rsidRPr="00965B64" w:rsidRDefault="00C863BF" w:rsidP="00C863BF">
      <w:pPr>
        <w:jc w:val="both"/>
        <w:rPr>
          <w:rFonts w:ascii="Arial" w:hAnsi="Arial" w:cs="Arial"/>
          <w:sz w:val="22"/>
          <w:szCs w:val="22"/>
        </w:rPr>
      </w:pPr>
    </w:p>
    <w:p w14:paraId="280A69A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283EFB4" w14:textId="77777777" w:rsidR="00C863BF" w:rsidRPr="00965B64" w:rsidRDefault="00C863BF" w:rsidP="00C863BF">
      <w:pPr>
        <w:jc w:val="both"/>
        <w:rPr>
          <w:rFonts w:ascii="Arial" w:hAnsi="Arial" w:cs="Arial"/>
          <w:sz w:val="22"/>
          <w:szCs w:val="22"/>
        </w:rPr>
      </w:pPr>
    </w:p>
    <w:p w14:paraId="0A8FA389" w14:textId="29A0063C"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FF4BCB">
        <w:rPr>
          <w:rFonts w:ascii="Arial" w:hAnsi="Arial" w:cs="Arial"/>
          <w:sz w:val="22"/>
          <w:szCs w:val="22"/>
        </w:rPr>
        <w:t xml:space="preserve"> </w:t>
      </w:r>
      <w:r w:rsidR="007C7FC3">
        <w:rPr>
          <w:rFonts w:ascii="Arial" w:eastAsia="Lucida Sans Unicode" w:hAnsi="Arial" w:cs="Arial"/>
          <w:sz w:val="22"/>
          <w:szCs w:val="22"/>
        </w:rPr>
        <w:t>a</w:t>
      </w:r>
      <w:r w:rsidR="0021344D">
        <w:rPr>
          <w:rFonts w:ascii="Arial" w:eastAsia="Lucida Sans Unicode" w:hAnsi="Arial" w:cs="Arial"/>
          <w:sz w:val="22"/>
          <w:szCs w:val="22"/>
        </w:rPr>
        <w:t>_________________</w:t>
      </w:r>
      <w:r w:rsidR="00322573" w:rsidRPr="00CA07D3">
        <w:rPr>
          <w:rFonts w:ascii="Arial" w:hAnsi="Arial" w:cs="Arial"/>
          <w:sz w:val="22"/>
          <w:szCs w:val="22"/>
        </w:rPr>
        <w:t xml:space="preserve">, </w:t>
      </w:r>
      <w:r w:rsidR="0097537F">
        <w:rPr>
          <w:rFonts w:ascii="Arial" w:hAnsi="Arial" w:cs="Arial"/>
          <w:sz w:val="22"/>
          <w:szCs w:val="22"/>
        </w:rPr>
        <w:t xml:space="preserve">CPF: </w:t>
      </w:r>
      <w:r w:rsidR="0021344D">
        <w:rPr>
          <w:rFonts w:ascii="Arial" w:hAnsi="Arial" w:cs="Arial"/>
          <w:sz w:val="22"/>
          <w:szCs w:val="22"/>
        </w:rPr>
        <w:t>______________</w:t>
      </w:r>
      <w:r w:rsidR="000E641A">
        <w:rPr>
          <w:rFonts w:ascii="Arial" w:hAnsi="Arial" w:cs="Arial"/>
          <w:sz w:val="22"/>
          <w:szCs w:val="22"/>
        </w:rPr>
        <w:t xml:space="preserve">. </w:t>
      </w:r>
    </w:p>
    <w:p w14:paraId="43817BC3" w14:textId="77777777" w:rsidR="00C863BF" w:rsidRPr="00965B64" w:rsidRDefault="00C863BF" w:rsidP="00C863BF">
      <w:pPr>
        <w:jc w:val="both"/>
        <w:rPr>
          <w:rFonts w:ascii="Arial" w:hAnsi="Arial" w:cs="Arial"/>
          <w:sz w:val="22"/>
          <w:szCs w:val="22"/>
        </w:rPr>
      </w:pPr>
    </w:p>
    <w:p w14:paraId="5975BC2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14BF4B75" w14:textId="77777777" w:rsidR="00C863BF" w:rsidRPr="00965B64" w:rsidRDefault="00C863BF" w:rsidP="00C863BF">
      <w:pPr>
        <w:jc w:val="both"/>
        <w:rPr>
          <w:rFonts w:ascii="Arial" w:hAnsi="Arial" w:cs="Arial"/>
          <w:sz w:val="22"/>
          <w:szCs w:val="22"/>
        </w:rPr>
      </w:pPr>
    </w:p>
    <w:p w14:paraId="09BE789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6B24C4FE" w14:textId="77777777" w:rsidR="00C863BF" w:rsidRPr="00965B64" w:rsidRDefault="00C863BF" w:rsidP="00C863BF">
      <w:pPr>
        <w:ind w:left="708"/>
        <w:jc w:val="both"/>
        <w:rPr>
          <w:rFonts w:ascii="Arial" w:hAnsi="Arial" w:cs="Arial"/>
          <w:sz w:val="22"/>
          <w:szCs w:val="22"/>
        </w:rPr>
      </w:pPr>
    </w:p>
    <w:p w14:paraId="7CA62E7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0E50B418" w14:textId="77777777" w:rsidR="00C863BF" w:rsidRPr="00965B64" w:rsidRDefault="00C863BF" w:rsidP="00C863BF">
      <w:pPr>
        <w:ind w:left="708"/>
        <w:jc w:val="both"/>
        <w:rPr>
          <w:rFonts w:ascii="Arial" w:hAnsi="Arial" w:cs="Arial"/>
          <w:sz w:val="22"/>
          <w:szCs w:val="22"/>
        </w:rPr>
      </w:pPr>
    </w:p>
    <w:p w14:paraId="4919A6C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781F1021" w14:textId="77777777" w:rsidR="00C863BF" w:rsidRPr="00965B64" w:rsidRDefault="00C863BF" w:rsidP="00C863BF">
      <w:pPr>
        <w:ind w:left="708"/>
        <w:jc w:val="both"/>
        <w:rPr>
          <w:rFonts w:ascii="Arial" w:hAnsi="Arial" w:cs="Arial"/>
          <w:sz w:val="22"/>
          <w:szCs w:val="22"/>
        </w:rPr>
      </w:pPr>
    </w:p>
    <w:p w14:paraId="5ABAAFE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46FB431A" w14:textId="77777777" w:rsidR="00C863BF" w:rsidRPr="00965B64" w:rsidRDefault="00C863BF" w:rsidP="00C863BF">
      <w:pPr>
        <w:jc w:val="both"/>
        <w:rPr>
          <w:rFonts w:ascii="Arial" w:hAnsi="Arial" w:cs="Arial"/>
          <w:sz w:val="22"/>
          <w:szCs w:val="22"/>
        </w:rPr>
      </w:pPr>
    </w:p>
    <w:p w14:paraId="304A24E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77646F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7F8D99D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7654CA9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2DEBEC53"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4ED6094A"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042F2D42" w14:textId="77777777" w:rsidR="00C863BF" w:rsidRPr="00965B64" w:rsidRDefault="00C863BF" w:rsidP="00C863BF">
      <w:pPr>
        <w:jc w:val="both"/>
        <w:rPr>
          <w:rFonts w:ascii="Arial" w:hAnsi="Arial" w:cs="Arial"/>
          <w:sz w:val="22"/>
          <w:szCs w:val="22"/>
        </w:rPr>
      </w:pPr>
    </w:p>
    <w:p w14:paraId="20E7FA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7E81927B" w14:textId="77777777" w:rsidR="00C863BF" w:rsidRPr="00965B64" w:rsidRDefault="00C863BF" w:rsidP="00C863BF">
      <w:pPr>
        <w:jc w:val="both"/>
        <w:rPr>
          <w:rFonts w:ascii="Arial" w:hAnsi="Arial" w:cs="Arial"/>
          <w:sz w:val="22"/>
          <w:szCs w:val="22"/>
        </w:rPr>
      </w:pPr>
    </w:p>
    <w:p w14:paraId="4BDD694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081D891D" w14:textId="77777777" w:rsidR="00C863BF" w:rsidRPr="00965B64" w:rsidRDefault="00C863BF" w:rsidP="00C863BF">
      <w:pPr>
        <w:jc w:val="both"/>
        <w:rPr>
          <w:rFonts w:ascii="Arial" w:hAnsi="Arial" w:cs="Arial"/>
          <w:sz w:val="22"/>
          <w:szCs w:val="22"/>
        </w:rPr>
      </w:pPr>
    </w:p>
    <w:p w14:paraId="7021E4B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F502FBF" w14:textId="77777777" w:rsidR="00C863BF" w:rsidRPr="00965B64" w:rsidRDefault="00C863BF" w:rsidP="00C863BF">
      <w:pPr>
        <w:jc w:val="both"/>
        <w:rPr>
          <w:rFonts w:ascii="Arial" w:hAnsi="Arial" w:cs="Arial"/>
          <w:sz w:val="22"/>
          <w:szCs w:val="22"/>
        </w:rPr>
      </w:pPr>
    </w:p>
    <w:p w14:paraId="2244A88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3F02EDDB" w14:textId="77777777" w:rsidR="00C863BF" w:rsidRPr="00965B64" w:rsidRDefault="00C863BF" w:rsidP="00C863BF">
      <w:pPr>
        <w:jc w:val="both"/>
        <w:rPr>
          <w:rFonts w:ascii="Arial" w:hAnsi="Arial" w:cs="Arial"/>
          <w:sz w:val="22"/>
          <w:szCs w:val="22"/>
        </w:rPr>
      </w:pPr>
    </w:p>
    <w:p w14:paraId="6E6BD315" w14:textId="77777777"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007233BA">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D4039E">
        <w:rPr>
          <w:rFonts w:ascii="Arial" w:hAnsi="Arial" w:cs="Arial"/>
          <w:b/>
          <w:sz w:val="22"/>
          <w:szCs w:val="22"/>
        </w:rPr>
        <w:t>3</w:t>
      </w:r>
      <w:r w:rsidR="007233BA">
        <w:rPr>
          <w:rFonts w:ascii="Arial" w:hAnsi="Arial" w:cs="Arial"/>
          <w:b/>
          <w:sz w:val="22"/>
          <w:szCs w:val="22"/>
        </w:rPr>
        <w:t>4</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007233BA">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398DB561" w14:textId="77777777" w:rsidR="00C863BF" w:rsidRPr="00965B64" w:rsidRDefault="00C863BF" w:rsidP="00C863BF">
      <w:pPr>
        <w:jc w:val="both"/>
        <w:rPr>
          <w:rFonts w:ascii="Arial" w:hAnsi="Arial" w:cs="Arial"/>
          <w:sz w:val="22"/>
          <w:szCs w:val="22"/>
        </w:rPr>
      </w:pPr>
    </w:p>
    <w:p w14:paraId="0C7421A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5E3CE913" w14:textId="77777777" w:rsidR="00C863BF" w:rsidRPr="00965B64" w:rsidRDefault="00C863BF" w:rsidP="00C863BF">
      <w:pPr>
        <w:jc w:val="both"/>
        <w:rPr>
          <w:rFonts w:ascii="Arial" w:hAnsi="Arial" w:cs="Arial"/>
          <w:sz w:val="22"/>
          <w:szCs w:val="22"/>
        </w:rPr>
      </w:pPr>
    </w:p>
    <w:p w14:paraId="61C6681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13938981" w14:textId="77777777" w:rsidR="00C863BF" w:rsidRPr="00965B64" w:rsidRDefault="00C863BF" w:rsidP="00C863BF">
      <w:pPr>
        <w:jc w:val="both"/>
        <w:rPr>
          <w:rFonts w:ascii="Arial" w:hAnsi="Arial" w:cs="Arial"/>
          <w:sz w:val="22"/>
          <w:szCs w:val="22"/>
        </w:rPr>
      </w:pPr>
    </w:p>
    <w:p w14:paraId="1E0EE338"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3C2FAE84" w14:textId="77777777" w:rsidR="00C863BF" w:rsidRPr="00965B64" w:rsidRDefault="00C863BF" w:rsidP="00C863BF">
      <w:pPr>
        <w:rPr>
          <w:rFonts w:ascii="Arial" w:hAnsi="Arial" w:cs="Arial"/>
          <w:b/>
          <w:sz w:val="22"/>
          <w:szCs w:val="22"/>
        </w:rPr>
      </w:pPr>
    </w:p>
    <w:p w14:paraId="0C46C942" w14:textId="77777777" w:rsidR="00C863BF" w:rsidRPr="00965B64" w:rsidRDefault="00C863BF" w:rsidP="00C863BF">
      <w:pPr>
        <w:rPr>
          <w:rFonts w:ascii="Arial" w:hAnsi="Arial" w:cs="Arial"/>
          <w:b/>
          <w:sz w:val="22"/>
          <w:szCs w:val="22"/>
        </w:rPr>
      </w:pPr>
    </w:p>
    <w:p w14:paraId="12A3B183" w14:textId="77777777" w:rsidR="00F31729" w:rsidRDefault="00F31729" w:rsidP="00AD4A5D">
      <w:pPr>
        <w:rPr>
          <w:rFonts w:ascii="Arial" w:hAnsi="Arial" w:cs="Arial"/>
          <w:b/>
          <w:sz w:val="22"/>
          <w:szCs w:val="22"/>
        </w:rPr>
      </w:pPr>
    </w:p>
    <w:p w14:paraId="2CDD9B79" w14:textId="77777777" w:rsidR="0075630A" w:rsidRDefault="002C668D" w:rsidP="0075630A">
      <w:pP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4CA2433A" w14:textId="77777777" w:rsidR="00AD4A5D" w:rsidRPr="00965B64" w:rsidRDefault="00AD4A5D" w:rsidP="0075630A">
      <w:pPr>
        <w:rPr>
          <w:rFonts w:ascii="Arial" w:hAnsi="Arial" w:cs="Arial"/>
          <w:b/>
          <w:sz w:val="22"/>
          <w:szCs w:val="22"/>
        </w:rPr>
      </w:pPr>
      <w:r>
        <w:rPr>
          <w:rFonts w:ascii="Arial" w:hAnsi="Arial" w:cs="Arial"/>
          <w:b/>
          <w:sz w:val="22"/>
          <w:szCs w:val="22"/>
        </w:rPr>
        <w:t xml:space="preserve">Secretário Municipal de </w:t>
      </w:r>
      <w:r w:rsidR="002C668D">
        <w:rPr>
          <w:rFonts w:ascii="Arial" w:hAnsi="Arial" w:cs="Arial"/>
          <w:b/>
          <w:sz w:val="22"/>
          <w:szCs w:val="22"/>
        </w:rPr>
        <w:t>Obras e Serviços Urbanos</w:t>
      </w:r>
    </w:p>
    <w:p w14:paraId="07F9F2D9" w14:textId="77777777" w:rsidR="00C863BF" w:rsidRPr="00965B64" w:rsidRDefault="00AD4A5D" w:rsidP="00AD4A5D">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1AE61C17" w14:textId="77777777" w:rsidR="00C863BF" w:rsidRPr="00965B64" w:rsidRDefault="00C863BF" w:rsidP="00C863BF">
      <w:pPr>
        <w:jc w:val="both"/>
        <w:rPr>
          <w:rFonts w:ascii="Arial" w:hAnsi="Arial" w:cs="Arial"/>
          <w:sz w:val="22"/>
          <w:szCs w:val="22"/>
        </w:rPr>
      </w:pPr>
    </w:p>
    <w:p w14:paraId="08D06D1C" w14:textId="77777777" w:rsidR="00C863BF" w:rsidRPr="00965B64" w:rsidRDefault="00C863BF" w:rsidP="00C863BF">
      <w:pPr>
        <w:jc w:val="both"/>
        <w:rPr>
          <w:rFonts w:ascii="Arial" w:hAnsi="Arial" w:cs="Arial"/>
          <w:b/>
          <w:sz w:val="22"/>
          <w:szCs w:val="22"/>
        </w:rPr>
      </w:pPr>
    </w:p>
    <w:p w14:paraId="3EF67AFA" w14:textId="77777777" w:rsidR="00C863BF" w:rsidRPr="00965B64" w:rsidRDefault="00C863BF" w:rsidP="00C863BF">
      <w:pPr>
        <w:jc w:val="both"/>
        <w:rPr>
          <w:rFonts w:ascii="Arial" w:hAnsi="Arial" w:cs="Arial"/>
          <w:sz w:val="22"/>
          <w:szCs w:val="22"/>
        </w:rPr>
      </w:pPr>
    </w:p>
    <w:p w14:paraId="10D89E51" w14:textId="77777777" w:rsidR="00C863BF" w:rsidRPr="00965B64" w:rsidRDefault="00C863BF" w:rsidP="00C863BF">
      <w:pPr>
        <w:jc w:val="both"/>
        <w:rPr>
          <w:rFonts w:ascii="Arial" w:hAnsi="Arial" w:cs="Arial"/>
          <w:sz w:val="22"/>
          <w:szCs w:val="22"/>
        </w:rPr>
      </w:pPr>
    </w:p>
    <w:p w14:paraId="613E469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2D260AE9" w14:textId="77777777" w:rsidR="00C863BF" w:rsidRPr="00965B64" w:rsidRDefault="00C863BF" w:rsidP="00C863BF">
      <w:pPr>
        <w:jc w:val="both"/>
        <w:rPr>
          <w:rFonts w:ascii="Arial" w:hAnsi="Arial" w:cs="Arial"/>
          <w:sz w:val="22"/>
          <w:szCs w:val="22"/>
        </w:rPr>
      </w:pPr>
    </w:p>
    <w:p w14:paraId="277D452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0BD24E46" w14:textId="77777777" w:rsidR="00C863BF" w:rsidRPr="00965B64" w:rsidRDefault="00C863BF" w:rsidP="00C863BF">
      <w:pPr>
        <w:jc w:val="both"/>
        <w:rPr>
          <w:rFonts w:ascii="Arial" w:hAnsi="Arial" w:cs="Arial"/>
          <w:sz w:val="22"/>
          <w:szCs w:val="22"/>
        </w:rPr>
      </w:pPr>
    </w:p>
    <w:p w14:paraId="1E117EE4" w14:textId="77777777" w:rsidR="00C863BF" w:rsidRPr="00965B64" w:rsidRDefault="00C863BF" w:rsidP="00C863BF">
      <w:pPr>
        <w:jc w:val="both"/>
        <w:rPr>
          <w:rFonts w:ascii="Arial" w:hAnsi="Arial" w:cs="Arial"/>
          <w:sz w:val="22"/>
          <w:szCs w:val="22"/>
        </w:rPr>
      </w:pPr>
    </w:p>
    <w:p w14:paraId="203DB1CB" w14:textId="77777777" w:rsidR="00C863BF" w:rsidRPr="00965B64" w:rsidRDefault="00C863BF" w:rsidP="00C863BF">
      <w:pPr>
        <w:jc w:val="both"/>
        <w:rPr>
          <w:rFonts w:ascii="Arial" w:hAnsi="Arial" w:cs="Arial"/>
          <w:sz w:val="22"/>
          <w:szCs w:val="22"/>
        </w:rPr>
      </w:pPr>
    </w:p>
    <w:p w14:paraId="79DA7EBA"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4E3C986F" w14:textId="77777777" w:rsidR="00C863BF" w:rsidRPr="00965B64" w:rsidRDefault="00C863BF" w:rsidP="00C863BF">
      <w:pPr>
        <w:rPr>
          <w:rFonts w:ascii="Arial" w:hAnsi="Arial" w:cs="Arial"/>
          <w:sz w:val="22"/>
          <w:szCs w:val="22"/>
        </w:rPr>
      </w:pPr>
    </w:p>
    <w:p w14:paraId="05B0C5B3" w14:textId="77777777" w:rsidR="00C863BF" w:rsidRPr="00965B64" w:rsidRDefault="00C863BF" w:rsidP="00C863BF">
      <w:pPr>
        <w:rPr>
          <w:rFonts w:ascii="Arial" w:hAnsi="Arial" w:cs="Arial"/>
          <w:bCs/>
          <w:color w:val="000000"/>
          <w:sz w:val="22"/>
          <w:szCs w:val="22"/>
        </w:rPr>
      </w:pPr>
    </w:p>
    <w:p w14:paraId="699D22AA"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4C47CE44" w14:textId="77777777"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D12B57" w:rsidRPr="00782366">
        <w:rPr>
          <w:rFonts w:ascii="Arial" w:hAnsi="Arial" w:cs="Arial"/>
          <w:b/>
          <w:bCs/>
          <w:sz w:val="22"/>
          <w:szCs w:val="22"/>
        </w:rPr>
        <w:t>TERMO DE REFERENCIA</w:t>
      </w:r>
    </w:p>
    <w:p w14:paraId="79C0DFDD" w14:textId="77777777" w:rsidR="0038240B" w:rsidRPr="00FF4BCB" w:rsidRDefault="0038240B" w:rsidP="0038240B">
      <w:pPr>
        <w:spacing w:after="360"/>
        <w:jc w:val="center"/>
        <w:rPr>
          <w:rFonts w:ascii="Arial" w:hAnsi="Arial" w:cs="Arial"/>
          <w:b/>
          <w:sz w:val="22"/>
          <w:szCs w:val="22"/>
          <w:u w:val="single"/>
          <w:lang w:eastAsia="ar-SA"/>
        </w:rPr>
      </w:pPr>
      <w:r w:rsidRPr="00FF4BCB">
        <w:rPr>
          <w:rFonts w:ascii="Arial" w:hAnsi="Arial" w:cs="Arial"/>
          <w:b/>
          <w:sz w:val="22"/>
          <w:szCs w:val="22"/>
          <w:u w:val="single"/>
          <w:lang w:eastAsia="ar-SA"/>
        </w:rPr>
        <w:t>TERMO DE REFERÊNCIA</w:t>
      </w:r>
    </w:p>
    <w:p w14:paraId="77592754"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rPr>
      </w:pPr>
      <w:r w:rsidRPr="00FF4BCB">
        <w:rPr>
          <w:rFonts w:ascii="Arial" w:hAnsi="Arial" w:cs="Arial"/>
          <w:b/>
          <w:sz w:val="22"/>
          <w:szCs w:val="22"/>
        </w:rPr>
        <w:t>1. OBJETO</w:t>
      </w:r>
    </w:p>
    <w:p w14:paraId="3246C012" w14:textId="7B1C02A3" w:rsidR="0038240B" w:rsidRPr="00FF4BCB" w:rsidRDefault="0038240B" w:rsidP="0038240B">
      <w:pPr>
        <w:widowControl w:val="0"/>
        <w:suppressAutoHyphens/>
        <w:jc w:val="both"/>
        <w:rPr>
          <w:rFonts w:ascii="Arial" w:hAnsi="Arial" w:cs="Arial"/>
          <w:sz w:val="22"/>
          <w:szCs w:val="22"/>
        </w:rPr>
      </w:pPr>
      <w:r w:rsidRPr="00FF4BCB">
        <w:rPr>
          <w:rFonts w:ascii="Arial" w:hAnsi="Arial" w:cs="Arial"/>
          <w:sz w:val="22"/>
          <w:szCs w:val="22"/>
        </w:rPr>
        <w:t>1.</w:t>
      </w:r>
      <w:proofErr w:type="gramStart"/>
      <w:r w:rsidRPr="00FF4BCB">
        <w:rPr>
          <w:rFonts w:ascii="Arial" w:hAnsi="Arial" w:cs="Arial"/>
          <w:sz w:val="22"/>
          <w:szCs w:val="22"/>
        </w:rPr>
        <w:t>1.Constitui</w:t>
      </w:r>
      <w:proofErr w:type="gramEnd"/>
      <w:r w:rsidRPr="00FF4BCB">
        <w:rPr>
          <w:rFonts w:ascii="Arial" w:hAnsi="Arial" w:cs="Arial"/>
          <w:sz w:val="22"/>
          <w:szCs w:val="22"/>
        </w:rPr>
        <w:t xml:space="preserve"> objeto da presente licitação a aquisição de </w:t>
      </w:r>
      <w:r w:rsidRPr="00FF4BCB">
        <w:rPr>
          <w:rFonts w:ascii="Arial" w:hAnsi="Arial" w:cs="Arial"/>
          <w:color w:val="000000"/>
          <w:sz w:val="22"/>
          <w:szCs w:val="22"/>
        </w:rPr>
        <w:t>SCANNER DE DIAGNÓSTICO - Rastreador de defeitos de veículos leves, veículos pesados a diesel, caminhões, ônibus, máquinas</w:t>
      </w:r>
      <w:r w:rsidR="00FF4BCB" w:rsidRPr="00FF4BCB">
        <w:rPr>
          <w:rFonts w:ascii="Arial" w:hAnsi="Arial" w:cs="Arial"/>
          <w:color w:val="000000"/>
          <w:sz w:val="22"/>
          <w:szCs w:val="22"/>
        </w:rPr>
        <w:t xml:space="preserve"> </w:t>
      </w:r>
      <w:r w:rsidRPr="00FF4BCB">
        <w:rPr>
          <w:rFonts w:ascii="Arial" w:hAnsi="Arial" w:cs="Arial"/>
          <w:sz w:val="22"/>
          <w:szCs w:val="22"/>
        </w:rPr>
        <w:t>agrícolas e de construção para atender as necessidades da Prefeitura Municipal de Janaúba/MG.</w:t>
      </w:r>
    </w:p>
    <w:p w14:paraId="5F43446F"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2. JUSTIFICATIVA</w:t>
      </w:r>
    </w:p>
    <w:p w14:paraId="32A5449F" w14:textId="77777777" w:rsidR="0038240B" w:rsidRPr="00FF4BCB" w:rsidRDefault="0038240B" w:rsidP="0038240B">
      <w:pPr>
        <w:widowControl w:val="0"/>
        <w:suppressAutoHyphens/>
        <w:jc w:val="both"/>
        <w:rPr>
          <w:rFonts w:ascii="Arial" w:hAnsi="Arial" w:cs="Arial"/>
          <w:sz w:val="22"/>
          <w:szCs w:val="22"/>
        </w:rPr>
      </w:pPr>
      <w:r w:rsidRPr="00FF4BCB">
        <w:rPr>
          <w:rFonts w:ascii="Arial" w:hAnsi="Arial" w:cs="Arial"/>
          <w:sz w:val="22"/>
          <w:szCs w:val="22"/>
        </w:rPr>
        <w:t>2.</w:t>
      </w:r>
      <w:proofErr w:type="gramStart"/>
      <w:r w:rsidRPr="00FF4BCB">
        <w:rPr>
          <w:rFonts w:ascii="Arial" w:hAnsi="Arial" w:cs="Arial"/>
          <w:sz w:val="22"/>
          <w:szCs w:val="22"/>
        </w:rPr>
        <w:t>1.Justifica</w:t>
      </w:r>
      <w:proofErr w:type="gramEnd"/>
      <w:r w:rsidRPr="00FF4BCB">
        <w:rPr>
          <w:rFonts w:ascii="Arial" w:hAnsi="Arial" w:cs="Arial"/>
          <w:sz w:val="22"/>
          <w:szCs w:val="22"/>
        </w:rPr>
        <w:t xml:space="preserve">-se a presente aquisição devido a celeridade na solução do problema do veículo ou máquina, pois o rastreador de defeitos </w:t>
      </w:r>
      <w:r w:rsidRPr="00FF4BCB">
        <w:rPr>
          <w:rFonts w:ascii="Arial" w:hAnsi="Arial" w:cs="Arial"/>
          <w:color w:val="333333"/>
          <w:sz w:val="22"/>
          <w:szCs w:val="22"/>
          <w:shd w:val="clear" w:color="auto" w:fill="FFFFFF"/>
        </w:rPr>
        <w:t>realiza a leitura de falhas presentes e passadas em diversos módulos dos veículos, realiza leitura de sensores e interruptores em tempo real, além de funções avançadas como testes dos atuadores, funções especiais de parametrizações, funções profissionais de imobilizadores e análises gráficas. A visualização do diagnóstico é feita através do computador, possibilitando assim uma rápida e eficaz análise do veículo ou máquina.</w:t>
      </w:r>
    </w:p>
    <w:p w14:paraId="094649A1" w14:textId="77777777" w:rsidR="0038240B" w:rsidRPr="00FF4BCB" w:rsidRDefault="0038240B" w:rsidP="0038240B">
      <w:pPr>
        <w:jc w:val="both"/>
        <w:rPr>
          <w:rFonts w:ascii="Arial" w:hAnsi="Arial" w:cs="Arial"/>
          <w:iCs/>
          <w:color w:val="000000"/>
          <w:sz w:val="22"/>
          <w:szCs w:val="22"/>
          <w:highlight w:val="yellow"/>
          <w:shd w:val="clear" w:color="auto" w:fill="B3B3B3"/>
        </w:rPr>
      </w:pPr>
    </w:p>
    <w:p w14:paraId="68834C00"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3. ESPECIFICAÇÃO DO OBJETO</w:t>
      </w:r>
    </w:p>
    <w:p w14:paraId="100783C7" w14:textId="77777777" w:rsidR="0038240B" w:rsidRPr="00FF4BCB" w:rsidRDefault="0038240B" w:rsidP="0038240B">
      <w:pPr>
        <w:pStyle w:val="PargrafodaLista"/>
        <w:widowControl w:val="0"/>
        <w:numPr>
          <w:ilvl w:val="1"/>
          <w:numId w:val="32"/>
        </w:numPr>
        <w:suppressAutoHyphens/>
        <w:spacing w:after="360"/>
        <w:ind w:left="0" w:firstLine="0"/>
        <w:jc w:val="both"/>
        <w:rPr>
          <w:rFonts w:ascii="Arial" w:hAnsi="Arial" w:cs="Arial"/>
          <w:sz w:val="22"/>
          <w:szCs w:val="22"/>
        </w:rPr>
      </w:pPr>
      <w:r w:rsidRPr="00FF4BCB">
        <w:rPr>
          <w:rFonts w:ascii="Arial" w:hAnsi="Arial" w:cs="Arial"/>
          <w:sz w:val="22"/>
          <w:szCs w:val="22"/>
        </w:rPr>
        <w:t>Itens, quantidades, unidade e descrição:</w:t>
      </w:r>
    </w:p>
    <w:tbl>
      <w:tblPr>
        <w:tblW w:w="9061" w:type="dxa"/>
        <w:tblCellMar>
          <w:left w:w="70" w:type="dxa"/>
          <w:right w:w="70" w:type="dxa"/>
        </w:tblCellMar>
        <w:tblLook w:val="04A0" w:firstRow="1" w:lastRow="0" w:firstColumn="1" w:lastColumn="0" w:noHBand="0" w:noVBand="1"/>
      </w:tblPr>
      <w:tblGrid>
        <w:gridCol w:w="679"/>
        <w:gridCol w:w="4653"/>
        <w:gridCol w:w="1546"/>
        <w:gridCol w:w="1101"/>
        <w:gridCol w:w="1083"/>
      </w:tblGrid>
      <w:tr w:rsidR="0038240B" w:rsidRPr="00FF4BCB" w14:paraId="026A1EE9" w14:textId="77777777" w:rsidTr="001D6924">
        <w:trPr>
          <w:trHeight w:val="51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732BA" w14:textId="77777777" w:rsidR="0038240B" w:rsidRPr="00FF4BCB" w:rsidRDefault="0038240B" w:rsidP="001D6924">
            <w:pPr>
              <w:jc w:val="center"/>
              <w:rPr>
                <w:rFonts w:ascii="Arial" w:hAnsi="Arial" w:cs="Arial"/>
                <w:b/>
                <w:bCs/>
                <w:color w:val="000000"/>
                <w:sz w:val="22"/>
                <w:szCs w:val="22"/>
              </w:rPr>
            </w:pPr>
            <w:r w:rsidRPr="00FF4BCB">
              <w:rPr>
                <w:rFonts w:ascii="Arial" w:hAnsi="Arial" w:cs="Arial"/>
                <w:b/>
                <w:bCs/>
                <w:color w:val="000000"/>
                <w:sz w:val="22"/>
                <w:szCs w:val="22"/>
              </w:rPr>
              <w:t>ITEM</w:t>
            </w:r>
          </w:p>
          <w:p w14:paraId="2B41BD59" w14:textId="77777777" w:rsidR="0038240B" w:rsidRPr="00FF4BCB" w:rsidRDefault="0038240B" w:rsidP="001D6924">
            <w:pPr>
              <w:jc w:val="center"/>
              <w:rPr>
                <w:rFonts w:ascii="Arial" w:hAnsi="Arial" w:cs="Arial"/>
                <w:b/>
                <w:bCs/>
                <w:color w:val="000000"/>
                <w:sz w:val="22"/>
                <w:szCs w:val="22"/>
              </w:rPr>
            </w:pPr>
          </w:p>
        </w:tc>
        <w:tc>
          <w:tcPr>
            <w:tcW w:w="4850" w:type="dxa"/>
            <w:tcBorders>
              <w:top w:val="single" w:sz="4" w:space="0" w:color="auto"/>
              <w:left w:val="nil"/>
              <w:bottom w:val="single" w:sz="4" w:space="0" w:color="auto"/>
              <w:right w:val="single" w:sz="4" w:space="0" w:color="auto"/>
            </w:tcBorders>
            <w:shd w:val="clear" w:color="auto" w:fill="auto"/>
            <w:noWrap/>
            <w:vAlign w:val="bottom"/>
            <w:hideMark/>
          </w:tcPr>
          <w:p w14:paraId="1409C684" w14:textId="77777777" w:rsidR="0038240B" w:rsidRPr="00FF4BCB" w:rsidRDefault="0038240B" w:rsidP="001D6924">
            <w:pPr>
              <w:jc w:val="center"/>
              <w:rPr>
                <w:rFonts w:ascii="Arial" w:hAnsi="Arial" w:cs="Arial"/>
                <w:b/>
                <w:bCs/>
                <w:color w:val="000000"/>
                <w:sz w:val="22"/>
                <w:szCs w:val="22"/>
              </w:rPr>
            </w:pPr>
            <w:r w:rsidRPr="00FF4BCB">
              <w:rPr>
                <w:rFonts w:ascii="Arial" w:hAnsi="Arial" w:cs="Arial"/>
                <w:b/>
                <w:bCs/>
                <w:color w:val="000000"/>
                <w:sz w:val="22"/>
                <w:szCs w:val="22"/>
              </w:rPr>
              <w:t>DESCRIÇÃO</w:t>
            </w:r>
          </w:p>
          <w:p w14:paraId="56117EDB" w14:textId="77777777" w:rsidR="0038240B" w:rsidRPr="00FF4BCB" w:rsidRDefault="0038240B" w:rsidP="001D6924">
            <w:pPr>
              <w:jc w:val="center"/>
              <w:rPr>
                <w:rFonts w:ascii="Arial" w:hAnsi="Arial" w:cs="Arial"/>
                <w:b/>
                <w:bCs/>
                <w:color w:val="000000"/>
                <w:sz w:val="22"/>
                <w:szCs w:val="22"/>
              </w:rPr>
            </w:pPr>
          </w:p>
        </w:tc>
        <w:tc>
          <w:tcPr>
            <w:tcW w:w="1378" w:type="dxa"/>
            <w:tcBorders>
              <w:top w:val="single" w:sz="4" w:space="0" w:color="auto"/>
              <w:left w:val="nil"/>
              <w:bottom w:val="single" w:sz="4" w:space="0" w:color="auto"/>
              <w:right w:val="single" w:sz="4" w:space="0" w:color="auto"/>
            </w:tcBorders>
            <w:shd w:val="clear" w:color="auto" w:fill="auto"/>
          </w:tcPr>
          <w:p w14:paraId="783C8DA4" w14:textId="77777777" w:rsidR="0038240B" w:rsidRPr="00FF4BCB" w:rsidRDefault="0038240B" w:rsidP="001D6924">
            <w:pPr>
              <w:jc w:val="center"/>
              <w:rPr>
                <w:rFonts w:ascii="Arial" w:hAnsi="Arial" w:cs="Arial"/>
                <w:b/>
                <w:bCs/>
                <w:color w:val="000000"/>
                <w:sz w:val="22"/>
                <w:szCs w:val="22"/>
              </w:rPr>
            </w:pPr>
            <w:r w:rsidRPr="00FF4BCB">
              <w:rPr>
                <w:rFonts w:ascii="Arial" w:hAnsi="Arial" w:cs="Arial"/>
                <w:b/>
                <w:bCs/>
                <w:color w:val="000000"/>
                <w:sz w:val="22"/>
                <w:szCs w:val="22"/>
              </w:rPr>
              <w:t>QUANTIDADE</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612D6F8" w14:textId="77777777" w:rsidR="0038240B" w:rsidRPr="00FF4BCB" w:rsidRDefault="0038240B" w:rsidP="001D6924">
            <w:pPr>
              <w:jc w:val="center"/>
              <w:rPr>
                <w:rFonts w:ascii="Arial" w:hAnsi="Arial" w:cs="Arial"/>
                <w:b/>
                <w:bCs/>
                <w:color w:val="000000"/>
                <w:sz w:val="22"/>
                <w:szCs w:val="22"/>
              </w:rPr>
            </w:pPr>
            <w:r w:rsidRPr="00FF4BCB">
              <w:rPr>
                <w:rFonts w:ascii="Arial" w:hAnsi="Arial" w:cs="Arial"/>
                <w:b/>
                <w:bCs/>
                <w:color w:val="000000"/>
                <w:sz w:val="22"/>
                <w:szCs w:val="22"/>
              </w:rPr>
              <w:t>UNIDADE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DD4D0" w14:textId="77777777" w:rsidR="0038240B" w:rsidRPr="00FF4BCB" w:rsidRDefault="0038240B" w:rsidP="001D6924">
            <w:pPr>
              <w:jc w:val="center"/>
              <w:rPr>
                <w:rFonts w:ascii="Arial" w:hAnsi="Arial" w:cs="Arial"/>
                <w:b/>
                <w:bCs/>
                <w:color w:val="000000"/>
                <w:sz w:val="22"/>
                <w:szCs w:val="22"/>
              </w:rPr>
            </w:pPr>
            <w:r w:rsidRPr="00FF4BCB">
              <w:rPr>
                <w:rFonts w:ascii="Arial" w:hAnsi="Arial" w:cs="Arial"/>
                <w:b/>
                <w:bCs/>
                <w:color w:val="000000"/>
                <w:sz w:val="22"/>
                <w:szCs w:val="22"/>
              </w:rPr>
              <w:t>VALOR MÉDIO</w:t>
            </w:r>
          </w:p>
        </w:tc>
      </w:tr>
      <w:tr w:rsidR="0038240B" w:rsidRPr="00FF4BCB" w14:paraId="138A079C" w14:textId="77777777" w:rsidTr="001D6924">
        <w:trPr>
          <w:trHeight w:val="51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14:paraId="3C3080F9" w14:textId="77777777" w:rsidR="0038240B" w:rsidRPr="00FF4BCB" w:rsidRDefault="0038240B" w:rsidP="001D6924">
            <w:pPr>
              <w:jc w:val="center"/>
              <w:rPr>
                <w:rFonts w:ascii="Arial" w:hAnsi="Arial" w:cs="Arial"/>
                <w:color w:val="000000"/>
                <w:sz w:val="22"/>
                <w:szCs w:val="22"/>
              </w:rPr>
            </w:pPr>
            <w:r w:rsidRPr="00FF4BCB">
              <w:rPr>
                <w:rFonts w:ascii="Arial" w:hAnsi="Arial" w:cs="Arial"/>
                <w:color w:val="000000"/>
                <w:sz w:val="22"/>
                <w:szCs w:val="22"/>
              </w:rPr>
              <w:t>1</w:t>
            </w:r>
          </w:p>
        </w:tc>
        <w:tc>
          <w:tcPr>
            <w:tcW w:w="4850" w:type="dxa"/>
            <w:tcBorders>
              <w:top w:val="nil"/>
              <w:left w:val="nil"/>
              <w:bottom w:val="single" w:sz="4" w:space="0" w:color="auto"/>
              <w:right w:val="single" w:sz="4" w:space="0" w:color="auto"/>
            </w:tcBorders>
            <w:shd w:val="clear" w:color="000000" w:fill="FFFFFF"/>
            <w:vAlign w:val="bottom"/>
            <w:hideMark/>
          </w:tcPr>
          <w:p w14:paraId="2BD0B05F" w14:textId="77777777" w:rsidR="0038240B" w:rsidRPr="00FF4BCB" w:rsidRDefault="0038240B" w:rsidP="001D6924">
            <w:pPr>
              <w:rPr>
                <w:rFonts w:ascii="Arial" w:hAnsi="Arial" w:cs="Arial"/>
                <w:color w:val="000000"/>
                <w:sz w:val="22"/>
                <w:szCs w:val="22"/>
              </w:rPr>
            </w:pPr>
            <w:r w:rsidRPr="00FF4BCB">
              <w:rPr>
                <w:rFonts w:ascii="Arial" w:hAnsi="Arial" w:cs="Arial"/>
                <w:color w:val="000000"/>
                <w:sz w:val="22"/>
                <w:szCs w:val="22"/>
              </w:rPr>
              <w:t>SCANNER automotivo - rastreador de defeitos de veículos leves</w:t>
            </w:r>
          </w:p>
        </w:tc>
        <w:tc>
          <w:tcPr>
            <w:tcW w:w="1378" w:type="dxa"/>
            <w:tcBorders>
              <w:top w:val="single" w:sz="4" w:space="0" w:color="auto"/>
              <w:left w:val="nil"/>
              <w:bottom w:val="single" w:sz="4" w:space="0" w:color="auto"/>
              <w:right w:val="single" w:sz="4" w:space="0" w:color="auto"/>
            </w:tcBorders>
            <w:shd w:val="clear" w:color="000000" w:fill="FFFFFF"/>
          </w:tcPr>
          <w:p w14:paraId="000AE3D0" w14:textId="77777777" w:rsidR="0038240B" w:rsidRPr="00FF4BCB" w:rsidRDefault="0038240B" w:rsidP="001D6924">
            <w:pPr>
              <w:jc w:val="center"/>
              <w:rPr>
                <w:rFonts w:ascii="Arial" w:hAnsi="Arial" w:cs="Arial"/>
                <w:color w:val="000000"/>
                <w:sz w:val="22"/>
                <w:szCs w:val="22"/>
              </w:rPr>
            </w:pPr>
            <w:r w:rsidRPr="00FF4BCB">
              <w:rPr>
                <w:rFonts w:ascii="Arial" w:hAnsi="Arial" w:cs="Arial"/>
                <w:color w:val="000000"/>
                <w:sz w:val="22"/>
                <w:szCs w:val="22"/>
              </w:rPr>
              <w:t>01</w:t>
            </w:r>
          </w:p>
        </w:tc>
        <w:tc>
          <w:tcPr>
            <w:tcW w:w="1006" w:type="dxa"/>
            <w:tcBorders>
              <w:top w:val="nil"/>
              <w:left w:val="single" w:sz="4" w:space="0" w:color="auto"/>
              <w:bottom w:val="single" w:sz="4" w:space="0" w:color="auto"/>
              <w:right w:val="single" w:sz="4" w:space="0" w:color="auto"/>
            </w:tcBorders>
            <w:shd w:val="clear" w:color="000000" w:fill="FFFFFF"/>
          </w:tcPr>
          <w:p w14:paraId="3CD257FD" w14:textId="77777777" w:rsidR="0038240B" w:rsidRPr="00FF4BCB" w:rsidRDefault="0038240B" w:rsidP="001D6924">
            <w:pPr>
              <w:rPr>
                <w:rFonts w:ascii="Arial" w:hAnsi="Arial" w:cs="Arial"/>
                <w:color w:val="000000"/>
                <w:sz w:val="22"/>
                <w:szCs w:val="22"/>
              </w:rPr>
            </w:pPr>
            <w:r w:rsidRPr="00FF4BCB">
              <w:rPr>
                <w:rFonts w:ascii="Arial" w:hAnsi="Arial" w:cs="Arial"/>
                <w:color w:val="000000"/>
                <w:sz w:val="22"/>
                <w:szCs w:val="22"/>
              </w:rPr>
              <w:t>UM</w:t>
            </w:r>
          </w:p>
        </w:tc>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14:paraId="6C864BF1" w14:textId="77777777" w:rsidR="0038240B" w:rsidRPr="00FF4BCB" w:rsidRDefault="0038240B" w:rsidP="001D6924">
            <w:pPr>
              <w:jc w:val="center"/>
              <w:rPr>
                <w:rFonts w:ascii="Arial" w:hAnsi="Arial" w:cs="Arial"/>
                <w:color w:val="000000"/>
                <w:sz w:val="22"/>
                <w:szCs w:val="22"/>
              </w:rPr>
            </w:pPr>
            <w:r w:rsidRPr="00FF4BCB">
              <w:rPr>
                <w:rFonts w:ascii="Arial" w:hAnsi="Arial" w:cs="Arial"/>
                <w:color w:val="000000"/>
                <w:sz w:val="22"/>
                <w:szCs w:val="22"/>
              </w:rPr>
              <w:t xml:space="preserve">7.234,95 </w:t>
            </w:r>
          </w:p>
          <w:p w14:paraId="771C4B84" w14:textId="77777777" w:rsidR="0038240B" w:rsidRPr="00FF4BCB" w:rsidRDefault="0038240B" w:rsidP="001D6924">
            <w:pPr>
              <w:jc w:val="center"/>
              <w:rPr>
                <w:rFonts w:ascii="Arial" w:hAnsi="Arial" w:cs="Arial"/>
                <w:color w:val="000000"/>
                <w:sz w:val="22"/>
                <w:szCs w:val="22"/>
              </w:rPr>
            </w:pPr>
          </w:p>
        </w:tc>
      </w:tr>
      <w:tr w:rsidR="0038240B" w:rsidRPr="00FF4BCB" w14:paraId="61C1508D" w14:textId="77777777" w:rsidTr="001D6924">
        <w:trPr>
          <w:trHeight w:val="510"/>
        </w:trPr>
        <w:tc>
          <w:tcPr>
            <w:tcW w:w="703" w:type="dxa"/>
            <w:tcBorders>
              <w:top w:val="nil"/>
              <w:left w:val="single" w:sz="4" w:space="0" w:color="auto"/>
              <w:bottom w:val="single" w:sz="4" w:space="0" w:color="auto"/>
              <w:right w:val="single" w:sz="4" w:space="0" w:color="auto"/>
            </w:tcBorders>
            <w:shd w:val="clear" w:color="000000" w:fill="FFFFFF"/>
            <w:noWrap/>
            <w:vAlign w:val="bottom"/>
            <w:hideMark/>
          </w:tcPr>
          <w:p w14:paraId="31529A81" w14:textId="77777777" w:rsidR="0038240B" w:rsidRPr="00FF4BCB" w:rsidRDefault="0038240B" w:rsidP="001D6924">
            <w:pPr>
              <w:jc w:val="center"/>
              <w:rPr>
                <w:rFonts w:ascii="Arial" w:hAnsi="Arial" w:cs="Arial"/>
                <w:color w:val="000000"/>
                <w:sz w:val="22"/>
                <w:szCs w:val="22"/>
              </w:rPr>
            </w:pPr>
            <w:r w:rsidRPr="00FF4BCB">
              <w:rPr>
                <w:rFonts w:ascii="Arial" w:hAnsi="Arial" w:cs="Arial"/>
                <w:color w:val="000000"/>
                <w:sz w:val="22"/>
                <w:szCs w:val="22"/>
              </w:rPr>
              <w:t>2</w:t>
            </w:r>
          </w:p>
          <w:p w14:paraId="48FE0E7F" w14:textId="77777777" w:rsidR="0038240B" w:rsidRPr="00FF4BCB" w:rsidRDefault="0038240B" w:rsidP="001D6924">
            <w:pPr>
              <w:jc w:val="center"/>
              <w:rPr>
                <w:rFonts w:ascii="Arial" w:hAnsi="Arial" w:cs="Arial"/>
                <w:color w:val="000000"/>
                <w:sz w:val="22"/>
                <w:szCs w:val="22"/>
              </w:rPr>
            </w:pPr>
          </w:p>
        </w:tc>
        <w:tc>
          <w:tcPr>
            <w:tcW w:w="4850" w:type="dxa"/>
            <w:tcBorders>
              <w:top w:val="nil"/>
              <w:left w:val="nil"/>
              <w:bottom w:val="single" w:sz="4" w:space="0" w:color="auto"/>
              <w:right w:val="single" w:sz="4" w:space="0" w:color="auto"/>
            </w:tcBorders>
            <w:shd w:val="clear" w:color="000000" w:fill="FFFFFF"/>
            <w:vAlign w:val="bottom"/>
            <w:hideMark/>
          </w:tcPr>
          <w:p w14:paraId="557EEA7D" w14:textId="77777777" w:rsidR="0038240B" w:rsidRPr="00FF4BCB" w:rsidRDefault="0038240B" w:rsidP="001D6924">
            <w:pPr>
              <w:rPr>
                <w:rFonts w:ascii="Arial" w:hAnsi="Arial" w:cs="Arial"/>
                <w:color w:val="000000"/>
                <w:sz w:val="22"/>
                <w:szCs w:val="22"/>
              </w:rPr>
            </w:pPr>
            <w:r w:rsidRPr="00FF4BCB">
              <w:rPr>
                <w:rFonts w:ascii="Arial" w:hAnsi="Arial" w:cs="Arial"/>
                <w:color w:val="000000"/>
                <w:sz w:val="22"/>
                <w:szCs w:val="22"/>
              </w:rPr>
              <w:t>SCANNER DIESEL- rastreador de defeitos de veículos leves e pesados a diesel, caminhões, ônibus e máquinas agrícolas e de construção</w:t>
            </w:r>
          </w:p>
        </w:tc>
        <w:tc>
          <w:tcPr>
            <w:tcW w:w="1378" w:type="dxa"/>
            <w:tcBorders>
              <w:top w:val="single" w:sz="4" w:space="0" w:color="auto"/>
              <w:left w:val="nil"/>
              <w:bottom w:val="single" w:sz="4" w:space="0" w:color="auto"/>
              <w:right w:val="single" w:sz="4" w:space="0" w:color="auto"/>
            </w:tcBorders>
            <w:shd w:val="clear" w:color="000000" w:fill="FFFFFF"/>
          </w:tcPr>
          <w:p w14:paraId="00F69AC6" w14:textId="77777777" w:rsidR="0038240B" w:rsidRPr="00FF4BCB" w:rsidRDefault="0038240B" w:rsidP="001D6924">
            <w:pPr>
              <w:jc w:val="center"/>
              <w:rPr>
                <w:rFonts w:ascii="Arial" w:hAnsi="Arial" w:cs="Arial"/>
                <w:color w:val="000000"/>
                <w:sz w:val="22"/>
                <w:szCs w:val="22"/>
              </w:rPr>
            </w:pPr>
            <w:r w:rsidRPr="00FF4BCB">
              <w:rPr>
                <w:rFonts w:ascii="Arial" w:hAnsi="Arial" w:cs="Arial"/>
                <w:color w:val="000000"/>
                <w:sz w:val="22"/>
                <w:szCs w:val="22"/>
              </w:rPr>
              <w:t>01</w:t>
            </w:r>
          </w:p>
        </w:tc>
        <w:tc>
          <w:tcPr>
            <w:tcW w:w="1006" w:type="dxa"/>
            <w:tcBorders>
              <w:top w:val="nil"/>
              <w:left w:val="single" w:sz="4" w:space="0" w:color="auto"/>
              <w:bottom w:val="single" w:sz="4" w:space="0" w:color="auto"/>
              <w:right w:val="single" w:sz="4" w:space="0" w:color="auto"/>
            </w:tcBorders>
            <w:shd w:val="clear" w:color="000000" w:fill="FFFFFF"/>
          </w:tcPr>
          <w:p w14:paraId="0F9C5DD9" w14:textId="77777777" w:rsidR="0038240B" w:rsidRPr="00FF4BCB" w:rsidRDefault="0038240B" w:rsidP="001D6924">
            <w:pPr>
              <w:rPr>
                <w:rFonts w:ascii="Arial" w:hAnsi="Arial" w:cs="Arial"/>
                <w:color w:val="000000"/>
                <w:sz w:val="22"/>
                <w:szCs w:val="22"/>
              </w:rPr>
            </w:pPr>
            <w:r w:rsidRPr="00FF4BCB">
              <w:rPr>
                <w:rFonts w:ascii="Arial" w:hAnsi="Arial" w:cs="Arial"/>
                <w:color w:val="000000"/>
                <w:sz w:val="22"/>
                <w:szCs w:val="22"/>
              </w:rPr>
              <w:t>UN</w:t>
            </w:r>
          </w:p>
        </w:tc>
        <w:tc>
          <w:tcPr>
            <w:tcW w:w="1124" w:type="dxa"/>
            <w:tcBorders>
              <w:top w:val="nil"/>
              <w:left w:val="single" w:sz="4" w:space="0" w:color="auto"/>
              <w:bottom w:val="single" w:sz="4" w:space="0" w:color="auto"/>
              <w:right w:val="single" w:sz="4" w:space="0" w:color="auto"/>
            </w:tcBorders>
            <w:shd w:val="clear" w:color="000000" w:fill="FFFFFF"/>
            <w:noWrap/>
            <w:vAlign w:val="bottom"/>
            <w:hideMark/>
          </w:tcPr>
          <w:p w14:paraId="7CC8FEFC" w14:textId="77777777" w:rsidR="0038240B" w:rsidRPr="00FF4BCB" w:rsidRDefault="0038240B" w:rsidP="001D6924">
            <w:pPr>
              <w:jc w:val="center"/>
              <w:rPr>
                <w:rFonts w:ascii="Arial" w:hAnsi="Arial" w:cs="Arial"/>
                <w:color w:val="000000"/>
                <w:sz w:val="22"/>
                <w:szCs w:val="22"/>
              </w:rPr>
            </w:pPr>
            <w:r w:rsidRPr="00FF4BCB">
              <w:rPr>
                <w:rFonts w:ascii="Arial" w:hAnsi="Arial" w:cs="Arial"/>
                <w:color w:val="000000"/>
                <w:sz w:val="22"/>
                <w:szCs w:val="22"/>
              </w:rPr>
              <w:t xml:space="preserve">21.825,93 </w:t>
            </w:r>
          </w:p>
          <w:p w14:paraId="45EAF4E2" w14:textId="77777777" w:rsidR="0038240B" w:rsidRPr="00FF4BCB" w:rsidRDefault="0038240B" w:rsidP="001D6924">
            <w:pPr>
              <w:jc w:val="center"/>
              <w:rPr>
                <w:rFonts w:ascii="Arial" w:hAnsi="Arial" w:cs="Arial"/>
                <w:color w:val="000000"/>
                <w:sz w:val="22"/>
                <w:szCs w:val="22"/>
              </w:rPr>
            </w:pPr>
          </w:p>
        </w:tc>
      </w:tr>
    </w:tbl>
    <w:p w14:paraId="503C11E1" w14:textId="77777777" w:rsidR="0038240B" w:rsidRPr="00FF4BCB" w:rsidRDefault="0038240B" w:rsidP="0038240B">
      <w:pPr>
        <w:jc w:val="both"/>
        <w:rPr>
          <w:rFonts w:ascii="Arial" w:hAnsi="Arial" w:cs="Arial"/>
          <w:b/>
          <w:sz w:val="22"/>
          <w:szCs w:val="22"/>
        </w:rPr>
      </w:pPr>
    </w:p>
    <w:p w14:paraId="2B86CAB8" w14:textId="77777777" w:rsidR="0038240B" w:rsidRPr="00FF4BCB" w:rsidRDefault="0038240B" w:rsidP="0038240B">
      <w:pPr>
        <w:pStyle w:val="PargrafodaLista"/>
        <w:widowControl w:val="0"/>
        <w:numPr>
          <w:ilvl w:val="1"/>
          <w:numId w:val="32"/>
        </w:numPr>
        <w:suppressAutoHyphens/>
        <w:spacing w:line="360" w:lineRule="auto"/>
        <w:ind w:left="0" w:firstLine="0"/>
        <w:jc w:val="both"/>
        <w:rPr>
          <w:rFonts w:ascii="Arial" w:hAnsi="Arial" w:cs="Arial"/>
          <w:sz w:val="22"/>
          <w:szCs w:val="22"/>
        </w:rPr>
      </w:pPr>
      <w:r w:rsidRPr="00FF4BCB">
        <w:rPr>
          <w:rFonts w:ascii="Arial" w:hAnsi="Arial" w:cs="Arial"/>
          <w:sz w:val="22"/>
          <w:szCs w:val="22"/>
        </w:rPr>
        <w:t>O objeto do presente termo, deverá ter sua aplicação voltada para veículos automotivos de alimentação a gasolina, etanol e/ou bicombustível, caminhonetes, vans, caminhões, ônibus, máquinas agrícolas e de construção com alimentação a diesel.</w:t>
      </w:r>
    </w:p>
    <w:p w14:paraId="6D1BB07C" w14:textId="77777777" w:rsidR="0038240B" w:rsidRPr="00FF4BCB" w:rsidRDefault="0038240B" w:rsidP="0038240B">
      <w:pPr>
        <w:pStyle w:val="PargrafodaLista"/>
        <w:widowControl w:val="0"/>
        <w:numPr>
          <w:ilvl w:val="1"/>
          <w:numId w:val="32"/>
        </w:numPr>
        <w:suppressAutoHyphens/>
        <w:spacing w:line="360" w:lineRule="auto"/>
        <w:ind w:left="0" w:firstLine="0"/>
        <w:jc w:val="both"/>
        <w:rPr>
          <w:rFonts w:ascii="Arial" w:hAnsi="Arial" w:cs="Arial"/>
          <w:sz w:val="22"/>
          <w:szCs w:val="22"/>
        </w:rPr>
      </w:pPr>
      <w:r w:rsidRPr="00FF4BCB">
        <w:rPr>
          <w:rFonts w:ascii="Arial" w:hAnsi="Arial" w:cs="Arial"/>
          <w:color w:val="000000" w:themeColor="text1"/>
          <w:sz w:val="22"/>
          <w:szCs w:val="22"/>
        </w:rPr>
        <w:t xml:space="preserve">O Objeto deverá </w:t>
      </w:r>
      <w:r w:rsidRPr="00FF4BCB">
        <w:rPr>
          <w:rFonts w:ascii="Arial" w:hAnsi="Arial" w:cs="Arial"/>
          <w:color w:val="000000" w:themeColor="text1"/>
          <w:sz w:val="22"/>
          <w:szCs w:val="22"/>
          <w:shd w:val="clear" w:color="auto" w:fill="FFFFFF"/>
        </w:rPr>
        <w:t>realizar leitura de falhas presentes e passadas em diversos módulos dos veículos, realizar leitura de sensores e interruptores em tempo real, além de funções avançadas como testes dos atuadores, funções especiais de parametrizações, funções profissionais de imobilizadores e análises gráficas.</w:t>
      </w:r>
      <w:r w:rsidRPr="00FF4BCB">
        <w:rPr>
          <w:rFonts w:ascii="Arial" w:hAnsi="Arial" w:cs="Arial"/>
          <w:color w:val="000000" w:themeColor="text1"/>
          <w:sz w:val="22"/>
          <w:szCs w:val="22"/>
        </w:rPr>
        <w:t xml:space="preserve"> A</w:t>
      </w:r>
      <w:r w:rsidRPr="00FF4BCB">
        <w:rPr>
          <w:rFonts w:ascii="Arial" w:hAnsi="Arial" w:cs="Arial"/>
          <w:color w:val="000000" w:themeColor="text1"/>
          <w:sz w:val="22"/>
          <w:szCs w:val="22"/>
          <w:shd w:val="clear" w:color="auto" w:fill="FFFFFF"/>
        </w:rPr>
        <w:t xml:space="preserve"> visualização do diagnóstico deverá ser feita através do computador, possibilitando assim uma rápida e eficaz análise do veículo.</w:t>
      </w:r>
    </w:p>
    <w:p w14:paraId="5A4E755D" w14:textId="77777777" w:rsidR="0038240B" w:rsidRPr="00FF4BCB" w:rsidRDefault="0038240B" w:rsidP="0038240B">
      <w:pPr>
        <w:pStyle w:val="PargrafodaLista"/>
        <w:jc w:val="both"/>
        <w:rPr>
          <w:rFonts w:ascii="Arial" w:hAnsi="Arial" w:cs="Arial"/>
          <w:sz w:val="22"/>
          <w:szCs w:val="22"/>
        </w:rPr>
      </w:pPr>
    </w:p>
    <w:p w14:paraId="0EF9556B"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4. PRAZO, LOCAL DE ENTREGA E CONDIÇÕES DE ACEITABILIDADE</w:t>
      </w:r>
    </w:p>
    <w:p w14:paraId="0E4E9B2D" w14:textId="77777777" w:rsidR="0038240B" w:rsidRPr="00FF4BCB" w:rsidRDefault="0038240B" w:rsidP="0038240B">
      <w:pPr>
        <w:jc w:val="both"/>
        <w:rPr>
          <w:rFonts w:ascii="Arial" w:hAnsi="Arial" w:cs="Arial"/>
          <w:sz w:val="22"/>
          <w:szCs w:val="22"/>
        </w:rPr>
      </w:pPr>
      <w:r w:rsidRPr="00FF4BCB">
        <w:rPr>
          <w:rFonts w:ascii="Arial" w:hAnsi="Arial" w:cs="Arial"/>
          <w:sz w:val="22"/>
          <w:szCs w:val="22"/>
        </w:rPr>
        <w:t xml:space="preserve">4.1. A Contratada fica obrigada a entregar os objetos, quando solicitada através de Ordem de Serviços, nas condições estabelecidas neste Termo, no prazo não superior a 15 (quinze) dias úteis contados da data do recebimento da respectiva Ordem. </w:t>
      </w:r>
    </w:p>
    <w:p w14:paraId="78A3D4C0" w14:textId="77777777" w:rsidR="0038240B" w:rsidRPr="00FF4BCB" w:rsidRDefault="0038240B" w:rsidP="0038240B">
      <w:pPr>
        <w:jc w:val="both"/>
        <w:rPr>
          <w:rFonts w:ascii="Arial" w:hAnsi="Arial" w:cs="Arial"/>
          <w:sz w:val="22"/>
          <w:szCs w:val="22"/>
        </w:rPr>
      </w:pPr>
      <w:r w:rsidRPr="00FF4BCB">
        <w:rPr>
          <w:rFonts w:ascii="Arial" w:hAnsi="Arial" w:cs="Arial"/>
          <w:sz w:val="22"/>
          <w:szCs w:val="22"/>
        </w:rPr>
        <w:t xml:space="preserve">4.2. O envio da Ordem de Serviços à Contratada poderá ser efetivado via e-mail ou qualquer outro meio válido de comunicação. </w:t>
      </w:r>
    </w:p>
    <w:p w14:paraId="4025CDEC" w14:textId="77777777" w:rsidR="0038240B" w:rsidRPr="00FF4BCB" w:rsidRDefault="0038240B" w:rsidP="0038240B">
      <w:pPr>
        <w:jc w:val="both"/>
        <w:rPr>
          <w:rFonts w:ascii="Arial" w:hAnsi="Arial" w:cs="Arial"/>
          <w:sz w:val="22"/>
          <w:szCs w:val="22"/>
        </w:rPr>
      </w:pPr>
      <w:r w:rsidRPr="00FF4BCB">
        <w:rPr>
          <w:rFonts w:ascii="Arial" w:hAnsi="Arial" w:cs="Arial"/>
          <w:sz w:val="22"/>
          <w:szCs w:val="22"/>
        </w:rPr>
        <w:lastRenderedPageBreak/>
        <w:t xml:space="preserve">4.3. Os objetos deverão ser apresentados, para vistoria técnica, ao fiscal do contrato no endereço informado pela Secretaria de Obras e Serviços Urbanos no dia, horário e local, determinado pela contratante, em prazo não superior a 5 (cinco) dias úteis. </w:t>
      </w:r>
    </w:p>
    <w:p w14:paraId="0559C076" w14:textId="77777777" w:rsidR="0038240B" w:rsidRPr="00FF4BCB" w:rsidRDefault="0038240B" w:rsidP="0038240B">
      <w:pPr>
        <w:jc w:val="both"/>
        <w:rPr>
          <w:rFonts w:ascii="Arial" w:hAnsi="Arial" w:cs="Arial"/>
          <w:sz w:val="22"/>
          <w:szCs w:val="22"/>
        </w:rPr>
      </w:pPr>
      <w:r w:rsidRPr="00FF4BCB">
        <w:rPr>
          <w:rFonts w:ascii="Arial" w:hAnsi="Arial" w:cs="Arial"/>
          <w:sz w:val="22"/>
          <w:szCs w:val="22"/>
        </w:rPr>
        <w:t xml:space="preserve">4.4. No ato da apresentação dos objetos para vistoria técnica, o fiscal do contrato avaliará: </w:t>
      </w:r>
    </w:p>
    <w:p w14:paraId="5F392DA8" w14:textId="77777777" w:rsidR="0038240B" w:rsidRPr="00FF4BCB" w:rsidRDefault="0038240B" w:rsidP="0038240B">
      <w:pPr>
        <w:ind w:firstLine="708"/>
        <w:jc w:val="both"/>
        <w:rPr>
          <w:rFonts w:ascii="Arial" w:hAnsi="Arial" w:cs="Arial"/>
          <w:sz w:val="22"/>
          <w:szCs w:val="22"/>
        </w:rPr>
      </w:pPr>
      <w:r w:rsidRPr="00FF4BCB">
        <w:rPr>
          <w:rFonts w:ascii="Arial" w:hAnsi="Arial" w:cs="Arial"/>
          <w:sz w:val="22"/>
          <w:szCs w:val="22"/>
        </w:rPr>
        <w:t xml:space="preserve">4.4.1. Condições geral dos objetos ofertados;  </w:t>
      </w:r>
    </w:p>
    <w:p w14:paraId="2F99681D" w14:textId="300053F8" w:rsidR="0038240B" w:rsidRPr="00FF4BCB" w:rsidRDefault="0038240B" w:rsidP="0038240B">
      <w:pPr>
        <w:jc w:val="both"/>
        <w:rPr>
          <w:rFonts w:ascii="Arial" w:hAnsi="Arial" w:cs="Arial"/>
          <w:sz w:val="22"/>
          <w:szCs w:val="22"/>
        </w:rPr>
      </w:pPr>
      <w:r w:rsidRPr="00FF4BCB">
        <w:rPr>
          <w:rFonts w:ascii="Arial" w:hAnsi="Arial" w:cs="Arial"/>
          <w:sz w:val="22"/>
          <w:szCs w:val="22"/>
        </w:rPr>
        <w:t>4.5. Os</w:t>
      </w:r>
      <w:r w:rsidR="00B47612">
        <w:rPr>
          <w:rFonts w:ascii="Arial" w:hAnsi="Arial" w:cs="Arial"/>
          <w:sz w:val="22"/>
          <w:szCs w:val="22"/>
        </w:rPr>
        <w:t xml:space="preserve"> </w:t>
      </w:r>
      <w:r w:rsidRPr="00FF4BCB">
        <w:rPr>
          <w:rFonts w:ascii="Arial" w:hAnsi="Arial" w:cs="Arial"/>
          <w:sz w:val="22"/>
          <w:szCs w:val="22"/>
        </w:rPr>
        <w:t xml:space="preserve">valores dos </w:t>
      </w:r>
      <w:r w:rsidR="00B47612">
        <w:rPr>
          <w:rFonts w:ascii="Arial" w:hAnsi="Arial" w:cs="Arial"/>
          <w:sz w:val="22"/>
          <w:szCs w:val="22"/>
        </w:rPr>
        <w:t xml:space="preserve">objetos </w:t>
      </w:r>
      <w:r w:rsidRPr="00FF4BCB">
        <w:rPr>
          <w:rFonts w:ascii="Arial" w:hAnsi="Arial" w:cs="Arial"/>
          <w:sz w:val="22"/>
          <w:szCs w:val="22"/>
        </w:rPr>
        <w:t>á contemplam o frete que é de responsabilidade da empresa vencedora incluindo taxas, tributos, todos os custos com o frete para entrega.</w:t>
      </w:r>
    </w:p>
    <w:p w14:paraId="2B3BF176" w14:textId="77777777" w:rsidR="0038240B" w:rsidRPr="00FF4BCB" w:rsidRDefault="0038240B" w:rsidP="0038240B">
      <w:pPr>
        <w:jc w:val="both"/>
        <w:rPr>
          <w:rFonts w:ascii="Arial" w:hAnsi="Arial" w:cs="Arial"/>
          <w:sz w:val="22"/>
          <w:szCs w:val="22"/>
        </w:rPr>
      </w:pPr>
      <w:r w:rsidRPr="00FF4BCB">
        <w:rPr>
          <w:rFonts w:ascii="Arial" w:hAnsi="Arial" w:cs="Arial"/>
          <w:sz w:val="22"/>
          <w:szCs w:val="22"/>
        </w:rPr>
        <w:t>4.6. A garantia dos objetos não poderá ser inferior a 12 (doze) meses, contados da entrega acompanhada da emissão da respectiva nota fiscal.</w:t>
      </w:r>
    </w:p>
    <w:p w14:paraId="35AAF5F0"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5. DO VALOR E VIGÊNCIA</w:t>
      </w:r>
    </w:p>
    <w:p w14:paraId="7AA9C942" w14:textId="77777777" w:rsidR="0038240B" w:rsidRPr="00FF4BCB" w:rsidRDefault="0038240B" w:rsidP="0038240B">
      <w:pPr>
        <w:jc w:val="both"/>
        <w:rPr>
          <w:rFonts w:ascii="Arial" w:hAnsi="Arial" w:cs="Arial"/>
          <w:bCs/>
          <w:color w:val="000000"/>
          <w:sz w:val="22"/>
          <w:szCs w:val="22"/>
        </w:rPr>
      </w:pPr>
      <w:r w:rsidRPr="00FF4BCB">
        <w:rPr>
          <w:rFonts w:ascii="Arial" w:hAnsi="Arial" w:cs="Arial"/>
          <w:bCs/>
          <w:sz w:val="22"/>
          <w:szCs w:val="22"/>
        </w:rPr>
        <w:t>5.1. O custo estimado do presente objeto é de R$ 29.060,88 (Vinte e nove mil, sessenta reais e oitenta e oito centavos).</w:t>
      </w:r>
    </w:p>
    <w:p w14:paraId="5E9AD758" w14:textId="77777777" w:rsidR="0038240B" w:rsidRPr="00FF4BCB" w:rsidRDefault="0038240B" w:rsidP="0038240B">
      <w:pPr>
        <w:jc w:val="both"/>
        <w:rPr>
          <w:rFonts w:ascii="Arial" w:hAnsi="Arial" w:cs="Arial"/>
          <w:bCs/>
          <w:color w:val="000000"/>
          <w:sz w:val="22"/>
          <w:szCs w:val="22"/>
        </w:rPr>
      </w:pPr>
    </w:p>
    <w:p w14:paraId="75443A3C" w14:textId="77777777" w:rsidR="0038240B" w:rsidRPr="00FF4BCB" w:rsidRDefault="0038240B" w:rsidP="0038240B">
      <w:pPr>
        <w:jc w:val="both"/>
        <w:rPr>
          <w:rFonts w:ascii="Arial" w:hAnsi="Arial" w:cs="Arial"/>
          <w:color w:val="000000"/>
          <w:sz w:val="22"/>
          <w:szCs w:val="22"/>
          <w:lang w:eastAsia="ar-SA"/>
        </w:rPr>
      </w:pPr>
      <w:r w:rsidRPr="00FF4BCB">
        <w:rPr>
          <w:rFonts w:ascii="Arial" w:hAnsi="Arial" w:cs="Arial"/>
          <w:bCs/>
          <w:color w:val="000000"/>
          <w:sz w:val="22"/>
          <w:szCs w:val="22"/>
        </w:rPr>
        <w:t xml:space="preserve">5.2. </w:t>
      </w:r>
      <w:r w:rsidRPr="00FF4BCB">
        <w:rPr>
          <w:rFonts w:ascii="Arial" w:hAnsi="Arial" w:cs="Arial"/>
          <w:color w:val="000000"/>
          <w:sz w:val="22"/>
          <w:szCs w:val="22"/>
          <w:lang w:eastAsia="ar-SA"/>
        </w:rPr>
        <w:t>O custo estimado foi elaborado com base em orçamentos recebidos de empresas especializadas.</w:t>
      </w:r>
    </w:p>
    <w:p w14:paraId="557B05E2" w14:textId="77777777" w:rsidR="0038240B" w:rsidRPr="00FF4BCB" w:rsidRDefault="0038240B" w:rsidP="0038240B">
      <w:pPr>
        <w:jc w:val="both"/>
        <w:rPr>
          <w:rFonts w:ascii="Arial" w:hAnsi="Arial" w:cs="Arial"/>
          <w:color w:val="000000"/>
          <w:sz w:val="22"/>
          <w:szCs w:val="22"/>
          <w:lang w:eastAsia="ar-SA"/>
        </w:rPr>
      </w:pPr>
    </w:p>
    <w:p w14:paraId="6B9D9321" w14:textId="77777777" w:rsidR="0038240B" w:rsidRPr="00FF4BCB" w:rsidRDefault="0038240B" w:rsidP="0038240B">
      <w:pPr>
        <w:jc w:val="both"/>
        <w:rPr>
          <w:rFonts w:ascii="Arial" w:hAnsi="Arial" w:cs="Arial"/>
          <w:sz w:val="22"/>
          <w:szCs w:val="22"/>
        </w:rPr>
      </w:pPr>
      <w:r w:rsidRPr="00FF4BCB">
        <w:rPr>
          <w:rFonts w:ascii="Arial" w:hAnsi="Arial" w:cs="Arial"/>
          <w:bCs/>
          <w:sz w:val="22"/>
          <w:szCs w:val="22"/>
        </w:rPr>
        <w:t xml:space="preserve">5.3. </w:t>
      </w:r>
      <w:r w:rsidRPr="00FF4BCB">
        <w:rPr>
          <w:rFonts w:ascii="Arial" w:hAnsi="Arial" w:cs="Arial"/>
          <w:sz w:val="22"/>
          <w:szCs w:val="22"/>
        </w:rPr>
        <w:t xml:space="preserve">O Contrato terá vigência de 12 (doze) meses, contados a partir da publicação do instrumento, podendo ser prorrogado na forma prevista no art. 57, inciso II da Lei Federal nº 8.666/93. </w:t>
      </w:r>
    </w:p>
    <w:p w14:paraId="172245A3" w14:textId="77777777" w:rsidR="0038240B" w:rsidRPr="00FF4BCB" w:rsidRDefault="0038240B" w:rsidP="0038240B">
      <w:pPr>
        <w:jc w:val="both"/>
        <w:rPr>
          <w:rFonts w:ascii="Arial" w:hAnsi="Arial" w:cs="Arial"/>
          <w:sz w:val="22"/>
          <w:szCs w:val="22"/>
        </w:rPr>
      </w:pPr>
    </w:p>
    <w:p w14:paraId="18D64061"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6. RECEBIMENTO E CRITÉRIO DE ACEITAÇÃO DO OBJETO</w:t>
      </w:r>
    </w:p>
    <w:p w14:paraId="6E708B9F" w14:textId="77777777" w:rsidR="0038240B" w:rsidRPr="00FF4BCB" w:rsidRDefault="0038240B" w:rsidP="0038240B">
      <w:pPr>
        <w:pStyle w:val="PargrafodaLista"/>
        <w:widowControl w:val="0"/>
        <w:numPr>
          <w:ilvl w:val="1"/>
          <w:numId w:val="34"/>
        </w:numPr>
        <w:suppressAutoHyphens/>
        <w:jc w:val="both"/>
        <w:rPr>
          <w:rFonts w:ascii="Arial" w:hAnsi="Arial" w:cs="Arial"/>
          <w:color w:val="000000"/>
          <w:sz w:val="22"/>
          <w:szCs w:val="22"/>
        </w:rPr>
      </w:pPr>
      <w:r w:rsidRPr="00FF4BCB">
        <w:rPr>
          <w:rFonts w:ascii="Arial" w:hAnsi="Arial" w:cs="Arial"/>
          <w:color w:val="000000"/>
          <w:sz w:val="22"/>
          <w:szCs w:val="22"/>
        </w:rPr>
        <w:t>Os objetos serão recebidos:</w:t>
      </w:r>
    </w:p>
    <w:p w14:paraId="6EA9506A" w14:textId="77777777" w:rsidR="0038240B" w:rsidRPr="00FF4BCB" w:rsidRDefault="0038240B" w:rsidP="0038240B">
      <w:pPr>
        <w:pStyle w:val="PargrafodaLista"/>
        <w:jc w:val="both"/>
        <w:rPr>
          <w:rFonts w:ascii="Arial" w:hAnsi="Arial" w:cs="Arial"/>
          <w:color w:val="000000"/>
          <w:sz w:val="22"/>
          <w:szCs w:val="22"/>
        </w:rPr>
      </w:pPr>
    </w:p>
    <w:p w14:paraId="707EE3DF" w14:textId="77777777" w:rsidR="0038240B" w:rsidRPr="00FF4BCB" w:rsidRDefault="0038240B" w:rsidP="0038240B">
      <w:pPr>
        <w:pStyle w:val="PargrafodaLista"/>
        <w:jc w:val="both"/>
        <w:rPr>
          <w:rFonts w:ascii="Arial" w:hAnsi="Arial" w:cs="Arial"/>
          <w:color w:val="000000"/>
          <w:sz w:val="22"/>
          <w:szCs w:val="22"/>
        </w:rPr>
      </w:pPr>
      <w:r w:rsidRPr="00FF4BCB">
        <w:rPr>
          <w:rFonts w:ascii="Arial" w:hAnsi="Arial" w:cs="Arial"/>
          <w:color w:val="000000"/>
          <w:sz w:val="22"/>
          <w:szCs w:val="22"/>
        </w:rPr>
        <w:t>6.1.1.</w:t>
      </w:r>
      <w:r w:rsidRPr="00FF4BCB">
        <w:rPr>
          <w:rFonts w:ascii="Arial" w:hAnsi="Arial" w:cs="Arial"/>
          <w:color w:val="000000"/>
          <w:sz w:val="22"/>
          <w:szCs w:val="22"/>
        </w:rPr>
        <w:tab/>
        <w:t>Provisoriamente, a partir da entrega, para efeito de verificação da conformidade com as especificações constantes do Edital e da proposta.</w:t>
      </w:r>
    </w:p>
    <w:p w14:paraId="4EF8DB78" w14:textId="77777777" w:rsidR="0038240B" w:rsidRPr="00FF4BCB" w:rsidRDefault="0038240B" w:rsidP="0038240B">
      <w:pPr>
        <w:pStyle w:val="Recuodecorpodetexto"/>
        <w:ind w:left="567"/>
        <w:rPr>
          <w:rFonts w:ascii="Arial" w:hAnsi="Arial" w:cs="Arial"/>
          <w:sz w:val="22"/>
          <w:szCs w:val="22"/>
        </w:rPr>
      </w:pPr>
    </w:p>
    <w:p w14:paraId="3C08755E" w14:textId="77777777" w:rsidR="0038240B" w:rsidRPr="00FF4BCB" w:rsidRDefault="0038240B" w:rsidP="0038240B">
      <w:pPr>
        <w:pStyle w:val="Recuodecorpodetexto"/>
        <w:numPr>
          <w:ilvl w:val="2"/>
          <w:numId w:val="33"/>
        </w:numPr>
        <w:spacing w:after="0"/>
        <w:ind w:left="709" w:firstLine="11"/>
        <w:jc w:val="both"/>
        <w:rPr>
          <w:rFonts w:ascii="Arial" w:hAnsi="Arial" w:cs="Arial"/>
          <w:color w:val="000000"/>
          <w:sz w:val="22"/>
          <w:szCs w:val="22"/>
        </w:rPr>
      </w:pPr>
      <w:r w:rsidRPr="00FF4BCB">
        <w:rPr>
          <w:rFonts w:ascii="Arial" w:hAnsi="Arial" w:cs="Arial"/>
          <w:sz w:val="22"/>
          <w:szCs w:val="22"/>
        </w:rPr>
        <w:t xml:space="preserve">Definitivamente, após a verificação da conformidade com as especificações constantes do Edital e da proposta, e sua consequente aceitação, que se dará </w:t>
      </w:r>
      <w:r w:rsidRPr="00FF4BCB">
        <w:rPr>
          <w:rFonts w:ascii="Arial" w:hAnsi="Arial" w:cs="Arial"/>
          <w:color w:val="000000"/>
          <w:sz w:val="22"/>
          <w:szCs w:val="22"/>
        </w:rPr>
        <w:t>até 01 (um) dia útil do recebimento provisório.</w:t>
      </w:r>
    </w:p>
    <w:p w14:paraId="2B8B6AC5" w14:textId="77777777" w:rsidR="0038240B" w:rsidRPr="00FF4BCB" w:rsidRDefault="0038240B" w:rsidP="0038240B">
      <w:pPr>
        <w:jc w:val="both"/>
        <w:rPr>
          <w:rFonts w:ascii="Arial" w:hAnsi="Arial" w:cs="Arial"/>
          <w:color w:val="FF0000"/>
          <w:sz w:val="22"/>
          <w:szCs w:val="22"/>
          <w:lang w:eastAsia="ar-SA"/>
        </w:rPr>
      </w:pPr>
    </w:p>
    <w:p w14:paraId="1E8BD652" w14:textId="77777777" w:rsidR="0038240B" w:rsidRPr="00FF4BCB" w:rsidRDefault="0038240B" w:rsidP="0038240B">
      <w:pPr>
        <w:pStyle w:val="PargrafodaLista"/>
        <w:widowControl w:val="0"/>
        <w:numPr>
          <w:ilvl w:val="1"/>
          <w:numId w:val="33"/>
        </w:numPr>
        <w:suppressAutoHyphens/>
        <w:ind w:left="709" w:hanging="709"/>
        <w:jc w:val="both"/>
        <w:rPr>
          <w:rFonts w:ascii="Arial" w:hAnsi="Arial" w:cs="Arial"/>
          <w:color w:val="000000"/>
          <w:sz w:val="22"/>
          <w:szCs w:val="22"/>
        </w:rPr>
      </w:pPr>
      <w:r w:rsidRPr="00FF4BC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75A9B797" w14:textId="77777777" w:rsidR="0038240B" w:rsidRPr="00FF4BCB" w:rsidRDefault="0038240B" w:rsidP="0038240B">
      <w:pPr>
        <w:jc w:val="both"/>
        <w:rPr>
          <w:rFonts w:ascii="Arial" w:hAnsi="Arial" w:cs="Arial"/>
          <w:color w:val="000000"/>
          <w:sz w:val="22"/>
          <w:szCs w:val="22"/>
        </w:rPr>
      </w:pPr>
    </w:p>
    <w:p w14:paraId="0AF517B7" w14:textId="77777777" w:rsidR="0038240B" w:rsidRPr="00FF4BCB" w:rsidRDefault="0038240B" w:rsidP="0038240B">
      <w:pPr>
        <w:numPr>
          <w:ilvl w:val="1"/>
          <w:numId w:val="33"/>
        </w:numPr>
        <w:ind w:left="0" w:firstLine="0"/>
        <w:jc w:val="both"/>
        <w:rPr>
          <w:rFonts w:ascii="Arial" w:hAnsi="Arial" w:cs="Arial"/>
          <w:color w:val="000000"/>
          <w:sz w:val="22"/>
          <w:szCs w:val="22"/>
        </w:rPr>
      </w:pPr>
      <w:r w:rsidRPr="00FF4BCB">
        <w:rPr>
          <w:rFonts w:ascii="Arial" w:hAnsi="Arial" w:cs="Arial"/>
          <w:color w:val="000000"/>
          <w:sz w:val="22"/>
          <w:szCs w:val="22"/>
        </w:rPr>
        <w:t>A Administração rejeitará, no todo ou em parte, a entrega dos bens e serviços em desacordo com as especificações técnicas exigidas.</w:t>
      </w:r>
    </w:p>
    <w:p w14:paraId="779B84B2" w14:textId="77777777" w:rsidR="0038240B" w:rsidRPr="00FF4BCB" w:rsidRDefault="0038240B" w:rsidP="0038240B">
      <w:pPr>
        <w:jc w:val="both"/>
        <w:rPr>
          <w:rFonts w:ascii="Arial" w:hAnsi="Arial" w:cs="Arial"/>
          <w:color w:val="000000"/>
          <w:sz w:val="22"/>
          <w:szCs w:val="22"/>
        </w:rPr>
      </w:pPr>
    </w:p>
    <w:p w14:paraId="243E89DE"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7. OBRIGAÇÕES DA CONTRATADA</w:t>
      </w:r>
    </w:p>
    <w:p w14:paraId="0E3BBE07" w14:textId="77777777" w:rsidR="0038240B" w:rsidRPr="00FF4BCB" w:rsidRDefault="0038240B" w:rsidP="0038240B">
      <w:pPr>
        <w:jc w:val="both"/>
        <w:rPr>
          <w:rFonts w:ascii="Arial" w:eastAsia="Lucida Sans Unicode" w:hAnsi="Arial" w:cs="Arial"/>
          <w:sz w:val="22"/>
          <w:szCs w:val="22"/>
        </w:rPr>
      </w:pPr>
      <w:r w:rsidRPr="00FF4BCB">
        <w:rPr>
          <w:rFonts w:ascii="Arial" w:hAnsi="Arial" w:cs="Arial"/>
          <w:color w:val="000000"/>
          <w:sz w:val="22"/>
          <w:szCs w:val="22"/>
        </w:rPr>
        <w:t xml:space="preserve">7.1. </w:t>
      </w:r>
      <w:r w:rsidRPr="00FF4BCB">
        <w:rPr>
          <w:rFonts w:ascii="Arial" w:hAnsi="Arial" w:cs="Arial"/>
          <w:color w:val="000000"/>
          <w:sz w:val="22"/>
          <w:szCs w:val="22"/>
        </w:rPr>
        <w:tab/>
      </w:r>
      <w:r w:rsidRPr="00FF4BCB">
        <w:rPr>
          <w:rFonts w:ascii="Arial" w:eastAsia="Lucida Sans Unicode" w:hAnsi="Arial" w:cs="Arial"/>
          <w:sz w:val="22"/>
          <w:szCs w:val="22"/>
        </w:rPr>
        <w:t xml:space="preserve">A Contratada deve cumprir todas as obrigações constantes no Edital, seus anexos e sua proposta, assumindo como exclusivamente seus os riscos e as despesas decorrentes da boa e perfeita execução do objeto e, ainda: </w:t>
      </w:r>
    </w:p>
    <w:p w14:paraId="24F5C4BF" w14:textId="77777777" w:rsidR="0038240B" w:rsidRPr="00FF4BCB" w:rsidRDefault="0038240B" w:rsidP="0038240B">
      <w:pPr>
        <w:pStyle w:val="Default"/>
        <w:jc w:val="both"/>
        <w:rPr>
          <w:rFonts w:eastAsia="Lucida Sans Unicode"/>
          <w:sz w:val="22"/>
          <w:szCs w:val="22"/>
        </w:rPr>
      </w:pPr>
    </w:p>
    <w:p w14:paraId="0389A1B1" w14:textId="77777777" w:rsidR="0038240B" w:rsidRPr="00FF4BCB" w:rsidRDefault="0038240B" w:rsidP="0038240B">
      <w:pPr>
        <w:pStyle w:val="Default"/>
        <w:ind w:left="284"/>
        <w:jc w:val="both"/>
        <w:rPr>
          <w:rFonts w:eastAsia="Lucida Sans Unicode"/>
          <w:sz w:val="22"/>
          <w:szCs w:val="22"/>
        </w:rPr>
      </w:pPr>
      <w:r w:rsidRPr="00FF4BCB">
        <w:rPr>
          <w:rFonts w:eastAsia="Lucida Sans Unicode"/>
          <w:sz w:val="22"/>
          <w:szCs w:val="22"/>
        </w:rPr>
        <w:t>7.1.1. Atender prontamente a quaisquer exigências da Administração, inerentes ao objeto da presente licitação dentro do prazo previsto.</w:t>
      </w:r>
    </w:p>
    <w:p w14:paraId="520CAFA8" w14:textId="77777777" w:rsidR="0038240B" w:rsidRPr="00FF4BCB" w:rsidRDefault="0038240B" w:rsidP="0038240B">
      <w:pPr>
        <w:pStyle w:val="Default"/>
        <w:ind w:left="284"/>
        <w:jc w:val="both"/>
        <w:rPr>
          <w:rFonts w:eastAsia="Lucida Sans Unicode"/>
          <w:sz w:val="22"/>
          <w:szCs w:val="22"/>
        </w:rPr>
      </w:pPr>
    </w:p>
    <w:p w14:paraId="4BBBAE40" w14:textId="62F69C4B" w:rsidR="0038240B" w:rsidRPr="00FF4BCB" w:rsidRDefault="0038240B" w:rsidP="0038240B">
      <w:pPr>
        <w:pStyle w:val="Default"/>
        <w:ind w:left="284"/>
        <w:jc w:val="both"/>
        <w:rPr>
          <w:rFonts w:eastAsia="Lucida Sans Unicode"/>
          <w:sz w:val="22"/>
          <w:szCs w:val="22"/>
        </w:rPr>
      </w:pPr>
      <w:r w:rsidRPr="00FF4BCB">
        <w:rPr>
          <w:rFonts w:eastAsia="Lucida Sans Unicode"/>
          <w:sz w:val="22"/>
          <w:szCs w:val="22"/>
        </w:rPr>
        <w:t>7.1.2. Responsabilizar-se pelas despesas dos tributos, encargos trabalhistas, previdenciários, fiscais, comerciais, taxas, fretes, seguros, deslocamento de pessoal, prestação de garantia, transporte, funcionários</w:t>
      </w:r>
      <w:r w:rsidR="00FF4BCB">
        <w:rPr>
          <w:rFonts w:eastAsia="Lucida Sans Unicode"/>
          <w:sz w:val="22"/>
          <w:szCs w:val="22"/>
        </w:rPr>
        <w:t xml:space="preserve"> </w:t>
      </w:r>
      <w:r w:rsidRPr="00FF4BCB">
        <w:rPr>
          <w:rFonts w:eastAsia="Lucida Sans Unicode"/>
          <w:sz w:val="22"/>
          <w:szCs w:val="22"/>
        </w:rPr>
        <w:t xml:space="preserve">acidentários, material de apoio, peças de reposição e locação temporária de equipamentos necessários para o bom atendimento dos serviços e quaisquer outras que incidam ou venham a incidir na execução do contrato. </w:t>
      </w:r>
    </w:p>
    <w:p w14:paraId="7A18AE81" w14:textId="77777777" w:rsidR="0038240B" w:rsidRPr="00FF4BCB" w:rsidRDefault="0038240B" w:rsidP="0038240B">
      <w:pPr>
        <w:ind w:firstLine="284"/>
        <w:jc w:val="both"/>
        <w:rPr>
          <w:rFonts w:ascii="Arial" w:hAnsi="Arial" w:cs="Arial"/>
          <w:sz w:val="22"/>
          <w:szCs w:val="22"/>
        </w:rPr>
      </w:pPr>
    </w:p>
    <w:p w14:paraId="1FEB823A" w14:textId="77777777" w:rsidR="0038240B" w:rsidRPr="00FF4BCB" w:rsidRDefault="0038240B" w:rsidP="0038240B">
      <w:pPr>
        <w:pStyle w:val="PargrafodaLista"/>
        <w:widowControl w:val="0"/>
        <w:numPr>
          <w:ilvl w:val="1"/>
          <w:numId w:val="35"/>
        </w:numPr>
        <w:suppressAutoHyphens/>
        <w:ind w:left="0" w:firstLine="0"/>
        <w:jc w:val="both"/>
        <w:rPr>
          <w:rFonts w:ascii="Arial" w:hAnsi="Arial" w:cs="Arial"/>
          <w:sz w:val="22"/>
          <w:szCs w:val="22"/>
        </w:rPr>
      </w:pPr>
      <w:r w:rsidRPr="00FF4BCB">
        <w:rPr>
          <w:rFonts w:ascii="Arial" w:hAnsi="Arial" w:cs="Arial"/>
          <w:sz w:val="22"/>
          <w:szCs w:val="22"/>
        </w:rPr>
        <w:t>Efetuar a entrega dos objetos em perfeitas condições, no prazo e local indicados pela Administração, em estrita observância das especificações do Edital e da proposta, acompanhado da respectiva nota fiscal.</w:t>
      </w:r>
    </w:p>
    <w:p w14:paraId="28EFAC2F" w14:textId="77777777" w:rsidR="0038240B" w:rsidRPr="00FF4BCB" w:rsidRDefault="0038240B" w:rsidP="0038240B">
      <w:pPr>
        <w:jc w:val="both"/>
        <w:rPr>
          <w:rFonts w:ascii="Arial" w:eastAsia="Lucida Sans Unicode" w:hAnsi="Arial" w:cs="Arial"/>
          <w:sz w:val="22"/>
          <w:szCs w:val="22"/>
        </w:rPr>
      </w:pPr>
    </w:p>
    <w:p w14:paraId="0DAD5AFF" w14:textId="77777777" w:rsidR="0038240B" w:rsidRPr="00FF4BCB" w:rsidRDefault="0038240B" w:rsidP="0038240B">
      <w:pPr>
        <w:pStyle w:val="PargrafodaLista"/>
        <w:widowControl w:val="0"/>
        <w:numPr>
          <w:ilvl w:val="1"/>
          <w:numId w:val="35"/>
        </w:numPr>
        <w:suppressAutoHyphens/>
        <w:ind w:left="0" w:firstLine="0"/>
        <w:jc w:val="both"/>
        <w:rPr>
          <w:rFonts w:ascii="Arial" w:hAnsi="Arial" w:cs="Arial"/>
          <w:sz w:val="22"/>
          <w:szCs w:val="22"/>
        </w:rPr>
      </w:pPr>
      <w:r w:rsidRPr="00FF4BCB">
        <w:rPr>
          <w:rFonts w:ascii="Arial" w:hAnsi="Arial" w:cs="Arial"/>
          <w:sz w:val="22"/>
          <w:szCs w:val="22"/>
        </w:rPr>
        <w:t>Responsabilizar-se pelos vícios e danos decorrentes do produto, de acordo com os artigos 12, 13, 18 e 26, do Código de Defesa do Consumidor (Lei nº 8.078, de 1990);</w:t>
      </w:r>
    </w:p>
    <w:p w14:paraId="4E88ACE5" w14:textId="77777777" w:rsidR="0038240B" w:rsidRPr="00FF4BCB" w:rsidRDefault="0038240B" w:rsidP="0038240B">
      <w:pPr>
        <w:pStyle w:val="Default"/>
        <w:ind w:left="284"/>
        <w:jc w:val="both"/>
        <w:rPr>
          <w:rFonts w:eastAsia="Lucida Sans Unicode"/>
          <w:sz w:val="22"/>
          <w:szCs w:val="22"/>
        </w:rPr>
      </w:pPr>
    </w:p>
    <w:p w14:paraId="6C5DB93C"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8. OBRIGAÇÕES DA CONTRATANTE</w:t>
      </w:r>
    </w:p>
    <w:p w14:paraId="62983026" w14:textId="77777777" w:rsidR="0038240B" w:rsidRPr="00FF4BCB" w:rsidRDefault="0038240B" w:rsidP="0038240B">
      <w:pPr>
        <w:ind w:left="-284" w:firstLine="284"/>
        <w:jc w:val="both"/>
        <w:rPr>
          <w:rFonts w:ascii="Arial" w:hAnsi="Arial" w:cs="Arial"/>
          <w:sz w:val="22"/>
          <w:szCs w:val="22"/>
          <w:lang w:eastAsia="ar-SA"/>
        </w:rPr>
      </w:pPr>
      <w:r w:rsidRPr="00FF4BCB">
        <w:rPr>
          <w:rFonts w:ascii="Arial" w:hAnsi="Arial" w:cs="Arial"/>
          <w:sz w:val="22"/>
          <w:szCs w:val="22"/>
          <w:lang w:eastAsia="ar-SA"/>
        </w:rPr>
        <w:t xml:space="preserve">8.1. São obrigações da Contratante: </w:t>
      </w:r>
    </w:p>
    <w:p w14:paraId="037C1DAA" w14:textId="01A2F0A5" w:rsidR="0038240B" w:rsidRPr="00FF4BCB" w:rsidRDefault="0038240B" w:rsidP="0038240B">
      <w:pPr>
        <w:ind w:firstLine="426"/>
        <w:jc w:val="both"/>
        <w:rPr>
          <w:rFonts w:ascii="Arial" w:hAnsi="Arial" w:cs="Arial"/>
          <w:sz w:val="22"/>
          <w:szCs w:val="22"/>
        </w:rPr>
      </w:pPr>
      <w:r w:rsidRPr="00FF4BCB">
        <w:rPr>
          <w:rFonts w:ascii="Arial" w:hAnsi="Arial" w:cs="Arial"/>
          <w:sz w:val="22"/>
          <w:szCs w:val="22"/>
          <w:lang w:eastAsia="ar-SA"/>
        </w:rPr>
        <w:t>8.1.1</w:t>
      </w:r>
      <w:r w:rsidRPr="00FF4BCB">
        <w:rPr>
          <w:rFonts w:ascii="Arial" w:hAnsi="Arial" w:cs="Arial"/>
          <w:sz w:val="22"/>
          <w:szCs w:val="22"/>
        </w:rPr>
        <w:t>Receber provisoriamente os</w:t>
      </w:r>
      <w:r w:rsidR="00FF4BCB">
        <w:rPr>
          <w:rFonts w:ascii="Arial" w:hAnsi="Arial" w:cs="Arial"/>
          <w:sz w:val="22"/>
          <w:szCs w:val="22"/>
        </w:rPr>
        <w:t xml:space="preserve"> </w:t>
      </w:r>
      <w:r w:rsidRPr="00FF4BCB">
        <w:rPr>
          <w:rFonts w:ascii="Arial" w:hAnsi="Arial" w:cs="Arial"/>
          <w:sz w:val="22"/>
          <w:szCs w:val="22"/>
        </w:rPr>
        <w:t>objetos, disponibilizando local, data e horário;</w:t>
      </w:r>
    </w:p>
    <w:p w14:paraId="4B8ABFE6" w14:textId="77777777" w:rsidR="0038240B" w:rsidRPr="00FF4BCB" w:rsidRDefault="0038240B" w:rsidP="0038240B">
      <w:pPr>
        <w:ind w:left="1134" w:hanging="709"/>
        <w:jc w:val="both"/>
        <w:rPr>
          <w:rFonts w:ascii="Arial" w:hAnsi="Arial" w:cs="Arial"/>
          <w:sz w:val="22"/>
          <w:szCs w:val="22"/>
          <w:lang w:eastAsia="ar-SA"/>
        </w:rPr>
      </w:pPr>
    </w:p>
    <w:p w14:paraId="24F0BCCA" w14:textId="29E642F1" w:rsidR="0038240B" w:rsidRPr="00FF4BCB" w:rsidRDefault="0038240B" w:rsidP="0038240B">
      <w:pPr>
        <w:ind w:left="1134" w:hanging="708"/>
        <w:jc w:val="both"/>
        <w:rPr>
          <w:rFonts w:ascii="Arial" w:hAnsi="Arial" w:cs="Arial"/>
          <w:sz w:val="22"/>
          <w:szCs w:val="22"/>
          <w:lang w:eastAsia="ar-SA"/>
        </w:rPr>
      </w:pPr>
      <w:r w:rsidRPr="00FF4BCB">
        <w:rPr>
          <w:rFonts w:ascii="Arial" w:hAnsi="Arial" w:cs="Arial"/>
          <w:sz w:val="22"/>
          <w:szCs w:val="22"/>
          <w:lang w:eastAsia="ar-SA"/>
        </w:rPr>
        <w:t>8.1.2 Verificar minuciosamente, no prazo fixado, a conformidade dos objetos</w:t>
      </w:r>
      <w:r w:rsidR="00FF4BCB">
        <w:rPr>
          <w:rFonts w:ascii="Arial" w:hAnsi="Arial" w:cs="Arial"/>
          <w:sz w:val="22"/>
          <w:szCs w:val="22"/>
          <w:lang w:eastAsia="ar-SA"/>
        </w:rPr>
        <w:t xml:space="preserve"> </w:t>
      </w:r>
      <w:r w:rsidRPr="00FF4BCB">
        <w:rPr>
          <w:rFonts w:ascii="Arial" w:hAnsi="Arial" w:cs="Arial"/>
          <w:sz w:val="22"/>
          <w:szCs w:val="22"/>
          <w:lang w:eastAsia="ar-SA"/>
        </w:rPr>
        <w:t xml:space="preserve">recebidos provisoriamente com as especificações constantes do Edital e da proposta, para fins de aceitação e recebimento definitivo; </w:t>
      </w:r>
    </w:p>
    <w:p w14:paraId="428749E1" w14:textId="77777777" w:rsidR="0038240B" w:rsidRPr="00FF4BCB" w:rsidRDefault="0038240B" w:rsidP="0038240B">
      <w:pPr>
        <w:ind w:left="1134" w:hanging="708"/>
        <w:jc w:val="both"/>
        <w:rPr>
          <w:rFonts w:ascii="Arial" w:hAnsi="Arial" w:cs="Arial"/>
          <w:sz w:val="22"/>
          <w:szCs w:val="22"/>
          <w:lang w:eastAsia="ar-SA"/>
        </w:rPr>
      </w:pPr>
      <w:r w:rsidRPr="00FF4BCB">
        <w:rPr>
          <w:rFonts w:ascii="Arial" w:hAnsi="Arial" w:cs="Arial"/>
          <w:sz w:val="22"/>
          <w:szCs w:val="22"/>
          <w:lang w:eastAsia="ar-SA"/>
        </w:rPr>
        <w:t xml:space="preserve">8.1.3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5B2A14ED" w14:textId="77777777" w:rsidR="0038240B" w:rsidRPr="00FF4BCB" w:rsidRDefault="0038240B" w:rsidP="0038240B">
      <w:pPr>
        <w:ind w:left="1134" w:hanging="708"/>
        <w:jc w:val="both"/>
        <w:rPr>
          <w:rFonts w:ascii="Arial" w:hAnsi="Arial" w:cs="Arial"/>
          <w:sz w:val="22"/>
          <w:szCs w:val="22"/>
          <w:lang w:eastAsia="ar-SA"/>
        </w:rPr>
      </w:pPr>
      <w:r w:rsidRPr="00FF4BCB">
        <w:rPr>
          <w:rFonts w:ascii="Arial" w:hAnsi="Arial" w:cs="Arial"/>
          <w:sz w:val="22"/>
          <w:szCs w:val="22"/>
          <w:lang w:eastAsia="ar-SA"/>
        </w:rPr>
        <w:t>8.1.4 Efetuar o pagamento no prazo previsto de 30 (trinta) dias após liquidação da nota fiscal por parte do setor de contabilidade.</w:t>
      </w:r>
    </w:p>
    <w:p w14:paraId="7871C048"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9. MEDIDAS ACAUTELADORAS E GARANTIA</w:t>
      </w:r>
    </w:p>
    <w:p w14:paraId="3EEA717C" w14:textId="77777777" w:rsidR="0038240B" w:rsidRPr="00FF4BCB" w:rsidRDefault="0038240B" w:rsidP="0038240B">
      <w:pPr>
        <w:jc w:val="both"/>
        <w:rPr>
          <w:rFonts w:ascii="Arial" w:hAnsi="Arial" w:cs="Arial"/>
          <w:sz w:val="22"/>
          <w:szCs w:val="22"/>
          <w:lang w:eastAsia="ar-SA"/>
        </w:rPr>
      </w:pPr>
      <w:r w:rsidRPr="00FF4BCB">
        <w:rPr>
          <w:rFonts w:ascii="Arial" w:hAnsi="Arial" w:cs="Arial"/>
          <w:sz w:val="22"/>
          <w:szCs w:val="22"/>
          <w:lang w:eastAsia="ar-SA"/>
        </w:rPr>
        <w:t>9.1.</w:t>
      </w:r>
      <w:r w:rsidRPr="00FF4BCB">
        <w:rPr>
          <w:rFonts w:ascii="Arial" w:hAnsi="Arial" w:cs="Arial"/>
          <w:sz w:val="22"/>
          <w:szCs w:val="22"/>
          <w:lang w:eastAsia="ar-SA"/>
        </w:rPr>
        <w:tab/>
        <w:t xml:space="preserve">Consoante o artigo 45 da Lei nº 9.784, de </w:t>
      </w:r>
      <w:smartTag w:uri="urn:schemas-microsoft-com:office:smarttags" w:element="metricconverter">
        <w:smartTagPr>
          <w:attr w:name="ProductID" w:val="1999, a"/>
        </w:smartTagPr>
        <w:r w:rsidRPr="00FF4BCB">
          <w:rPr>
            <w:rFonts w:ascii="Arial" w:hAnsi="Arial" w:cs="Arial"/>
            <w:sz w:val="22"/>
            <w:szCs w:val="22"/>
            <w:lang w:eastAsia="ar-SA"/>
          </w:rPr>
          <w:t>1999, a</w:t>
        </w:r>
      </w:smartTag>
      <w:r w:rsidRPr="00FF4BCB">
        <w:rPr>
          <w:rFonts w:ascii="Arial" w:hAnsi="Arial" w:cs="Arial"/>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4310681B"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10. CONTROLE DA EXECUÇÃO</w:t>
      </w:r>
    </w:p>
    <w:p w14:paraId="6776A747" w14:textId="77777777" w:rsidR="0038240B" w:rsidRPr="00FF4BCB" w:rsidRDefault="0038240B" w:rsidP="0038240B">
      <w:pPr>
        <w:jc w:val="both"/>
        <w:rPr>
          <w:rFonts w:ascii="Arial" w:eastAsia="Lucida Sans Unicode" w:hAnsi="Arial" w:cs="Arial"/>
          <w:sz w:val="22"/>
          <w:szCs w:val="22"/>
        </w:rPr>
      </w:pPr>
      <w:r w:rsidRPr="00FF4BCB">
        <w:rPr>
          <w:rFonts w:ascii="Arial" w:hAnsi="Arial" w:cs="Arial"/>
          <w:sz w:val="22"/>
          <w:szCs w:val="22"/>
          <w:lang w:eastAsia="ar-SA"/>
        </w:rPr>
        <w:t>10.1.</w:t>
      </w:r>
      <w:r w:rsidRPr="00FF4BCB">
        <w:rPr>
          <w:rFonts w:ascii="Arial" w:hAnsi="Arial" w:cs="Arial"/>
          <w:sz w:val="22"/>
          <w:szCs w:val="22"/>
          <w:lang w:eastAsia="ar-SA"/>
        </w:rPr>
        <w:tab/>
        <w:t xml:space="preserve">A fiscalização da contratação será exercida por um representante da Administração Municipal, a Sra. </w:t>
      </w:r>
      <w:proofErr w:type="spellStart"/>
      <w:r w:rsidRPr="00FF4BCB">
        <w:rPr>
          <w:rFonts w:ascii="Arial" w:hAnsi="Arial" w:cs="Arial"/>
          <w:bCs/>
          <w:sz w:val="22"/>
          <w:szCs w:val="22"/>
        </w:rPr>
        <w:t>Francisléia</w:t>
      </w:r>
      <w:proofErr w:type="spellEnd"/>
      <w:r w:rsidRPr="00FF4BCB">
        <w:rPr>
          <w:rFonts w:ascii="Arial" w:hAnsi="Arial" w:cs="Arial"/>
          <w:bCs/>
          <w:sz w:val="22"/>
          <w:szCs w:val="22"/>
        </w:rPr>
        <w:t xml:space="preserve"> Maria da Silva, portadora do CPF: 062.206.786-99</w:t>
      </w:r>
      <w:r w:rsidRPr="00FF4BCB">
        <w:rPr>
          <w:rFonts w:ascii="Arial" w:hAnsi="Arial" w:cs="Arial"/>
          <w:sz w:val="22"/>
          <w:szCs w:val="22"/>
          <w:lang w:eastAsia="ar-SA"/>
        </w:rPr>
        <w:t xml:space="preserve">, ao qual competirá dirimir as dúvidas </w:t>
      </w:r>
      <w:r w:rsidRPr="00FF4BCB">
        <w:rPr>
          <w:rFonts w:ascii="Arial" w:eastAsia="Lucida Sans Unicode" w:hAnsi="Arial" w:cs="Arial"/>
          <w:sz w:val="22"/>
          <w:szCs w:val="22"/>
        </w:rPr>
        <w:t xml:space="preserve">que surgirem no curso da execução do contrato, e de tudo dará ciência à Administração. </w:t>
      </w:r>
    </w:p>
    <w:p w14:paraId="4DFC35F8" w14:textId="77777777" w:rsidR="0038240B" w:rsidRPr="00FF4BCB" w:rsidRDefault="0038240B" w:rsidP="0038240B">
      <w:pPr>
        <w:jc w:val="both"/>
        <w:rPr>
          <w:rFonts w:ascii="Arial" w:hAnsi="Arial" w:cs="Arial"/>
          <w:sz w:val="22"/>
          <w:szCs w:val="22"/>
        </w:rPr>
      </w:pPr>
      <w:r w:rsidRPr="00FF4BCB">
        <w:rPr>
          <w:rFonts w:ascii="Arial" w:eastAsia="Lucida Sans Unicode" w:hAnsi="Arial" w:cs="Arial"/>
          <w:sz w:val="22"/>
          <w:szCs w:val="22"/>
        </w:rPr>
        <w:t>10.2.</w:t>
      </w:r>
      <w:r w:rsidRPr="00FF4BCB">
        <w:rPr>
          <w:rFonts w:ascii="Arial" w:eastAsia="Lucida Sans Unicode" w:hAnsi="Arial" w:cs="Arial"/>
          <w:sz w:val="22"/>
          <w:szCs w:val="22"/>
        </w:rPr>
        <w:tab/>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5FAF4980" w14:textId="77777777" w:rsidR="0038240B" w:rsidRPr="00FF4BCB" w:rsidRDefault="0038240B" w:rsidP="0038240B">
      <w:pPr>
        <w:pStyle w:val="PargrafodaLista"/>
        <w:widowControl w:val="0"/>
        <w:numPr>
          <w:ilvl w:val="1"/>
          <w:numId w:val="36"/>
        </w:numPr>
        <w:suppressAutoHyphens/>
        <w:ind w:left="0" w:firstLine="0"/>
        <w:jc w:val="both"/>
        <w:rPr>
          <w:rFonts w:ascii="Arial" w:hAnsi="Arial" w:cs="Arial"/>
          <w:sz w:val="22"/>
          <w:szCs w:val="22"/>
        </w:rPr>
      </w:pPr>
      <w:r w:rsidRPr="00FF4BCB">
        <w:rPr>
          <w:rFonts w:ascii="Arial" w:eastAsia="Arial Unicode MS"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2A3AE9B" w14:textId="77777777" w:rsidR="0038240B" w:rsidRPr="00FF4BCB" w:rsidRDefault="0038240B" w:rsidP="0038240B">
      <w:pPr>
        <w:pStyle w:val="PargrafodaLista"/>
        <w:ind w:left="0"/>
        <w:jc w:val="both"/>
        <w:rPr>
          <w:rFonts w:ascii="Arial" w:hAnsi="Arial" w:cs="Arial"/>
          <w:sz w:val="22"/>
          <w:szCs w:val="22"/>
        </w:rPr>
      </w:pPr>
    </w:p>
    <w:p w14:paraId="3C6E5ADB"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11. DAS INFRAÇÕES E DAS SANÇÕES ADMINISTRATIVAS</w:t>
      </w:r>
    </w:p>
    <w:p w14:paraId="70A068A2" w14:textId="77777777" w:rsidR="0038240B" w:rsidRPr="00FF4BCB" w:rsidRDefault="0038240B" w:rsidP="0038240B">
      <w:pPr>
        <w:jc w:val="both"/>
        <w:rPr>
          <w:rFonts w:ascii="Arial" w:hAnsi="Arial" w:cs="Arial"/>
          <w:sz w:val="22"/>
          <w:szCs w:val="22"/>
          <w:lang w:eastAsia="ar-SA"/>
        </w:rPr>
      </w:pPr>
      <w:r w:rsidRPr="00FF4BCB">
        <w:rPr>
          <w:rFonts w:ascii="Arial" w:hAnsi="Arial" w:cs="Arial"/>
          <w:sz w:val="22"/>
          <w:szCs w:val="22"/>
          <w:lang w:eastAsia="ar-SA"/>
        </w:rPr>
        <w:t>11.1.</w:t>
      </w:r>
      <w:r w:rsidRPr="00FF4BCB">
        <w:rPr>
          <w:rFonts w:ascii="Arial" w:hAnsi="Arial" w:cs="Arial"/>
          <w:sz w:val="22"/>
          <w:szCs w:val="22"/>
          <w:lang w:eastAsia="ar-SA"/>
        </w:rPr>
        <w:tab/>
        <w:t>As sanções administrativas serão impostas fundamentadamente nos termos da Lei nº 10.520/02 e Lei 8.666/93.</w:t>
      </w:r>
    </w:p>
    <w:p w14:paraId="54DB1054" w14:textId="77777777" w:rsidR="0038240B" w:rsidRPr="00FF4BCB" w:rsidRDefault="0038240B" w:rsidP="0038240B">
      <w:pPr>
        <w:jc w:val="both"/>
        <w:rPr>
          <w:rFonts w:ascii="Arial" w:hAnsi="Arial" w:cs="Arial"/>
          <w:sz w:val="22"/>
          <w:szCs w:val="22"/>
          <w:lang w:eastAsia="ar-SA"/>
        </w:rPr>
      </w:pPr>
      <w:r w:rsidRPr="00FF4BCB">
        <w:rPr>
          <w:rFonts w:ascii="Arial" w:hAnsi="Arial" w:cs="Arial"/>
          <w:sz w:val="22"/>
          <w:szCs w:val="22"/>
          <w:lang w:eastAsia="ar-SA"/>
        </w:rPr>
        <w:t>11.2.</w:t>
      </w:r>
      <w:r w:rsidRPr="00FF4BCB">
        <w:rPr>
          <w:rFonts w:ascii="Arial" w:hAnsi="Arial" w:cs="Arial"/>
          <w:sz w:val="22"/>
          <w:szCs w:val="22"/>
          <w:lang w:eastAsia="ar-SA"/>
        </w:rPr>
        <w:tab/>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730E3B8E" w14:textId="77777777" w:rsidR="0038240B" w:rsidRPr="00FF4BCB" w:rsidRDefault="0038240B" w:rsidP="0038240B">
      <w:pPr>
        <w:jc w:val="both"/>
        <w:rPr>
          <w:rFonts w:ascii="Arial" w:hAnsi="Arial" w:cs="Arial"/>
          <w:sz w:val="22"/>
          <w:szCs w:val="22"/>
          <w:lang w:eastAsia="ar-SA"/>
        </w:rPr>
      </w:pPr>
      <w:r w:rsidRPr="00FF4BCB">
        <w:rPr>
          <w:rFonts w:ascii="Arial" w:hAnsi="Arial" w:cs="Arial"/>
          <w:sz w:val="22"/>
          <w:szCs w:val="22"/>
          <w:lang w:eastAsia="ar-SA"/>
        </w:rPr>
        <w:lastRenderedPageBreak/>
        <w:t>11.3.</w:t>
      </w:r>
      <w:r w:rsidRPr="00FF4BCB">
        <w:rPr>
          <w:rFonts w:ascii="Arial" w:hAnsi="Arial" w:cs="Arial"/>
          <w:sz w:val="22"/>
          <w:szCs w:val="22"/>
          <w:lang w:eastAsia="ar-SA"/>
        </w:rPr>
        <w:tab/>
        <w:t>A aplicação de qualquer das penalidades previstas realizar-se-á em processo administrativo que assegurará o contraditório e a ampla defesa, observando-se o procedimento previsto na Lei nº 8.666, de 1993.</w:t>
      </w:r>
    </w:p>
    <w:p w14:paraId="040FBD03" w14:textId="77777777" w:rsidR="0038240B" w:rsidRPr="00FF4BCB" w:rsidRDefault="0038240B" w:rsidP="0038240B">
      <w:pPr>
        <w:jc w:val="both"/>
        <w:rPr>
          <w:rFonts w:ascii="Arial" w:hAnsi="Arial" w:cs="Arial"/>
          <w:sz w:val="22"/>
          <w:szCs w:val="22"/>
          <w:lang w:eastAsia="ar-SA"/>
        </w:rPr>
      </w:pPr>
      <w:r w:rsidRPr="00FF4BCB">
        <w:rPr>
          <w:rFonts w:ascii="Arial" w:hAnsi="Arial" w:cs="Arial"/>
          <w:sz w:val="22"/>
          <w:szCs w:val="22"/>
          <w:lang w:eastAsia="ar-SA"/>
        </w:rPr>
        <w:t>11.4.</w:t>
      </w:r>
      <w:r w:rsidRPr="00FF4BCB">
        <w:rPr>
          <w:rFonts w:ascii="Arial" w:hAnsi="Arial" w:cs="Arial"/>
          <w:sz w:val="22"/>
          <w:szCs w:val="22"/>
          <w:lang w:eastAsia="ar-SA"/>
        </w:rPr>
        <w:tab/>
        <w:t>Consoante o artigo 45 da Lei nº 9.784, de 1999, a Administração Pública poderá, sem a previa manifestação do interessado, motivadamente, adotar providências acauteladoras.</w:t>
      </w:r>
    </w:p>
    <w:p w14:paraId="6AD2CA78" w14:textId="77777777" w:rsidR="0038240B" w:rsidRPr="00FF4BCB" w:rsidRDefault="0038240B" w:rsidP="0038240B">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22"/>
          <w:szCs w:val="22"/>
        </w:rPr>
      </w:pPr>
      <w:r w:rsidRPr="00FF4BCB">
        <w:rPr>
          <w:rFonts w:ascii="Arial" w:hAnsi="Arial" w:cs="Arial"/>
          <w:b/>
          <w:sz w:val="22"/>
          <w:szCs w:val="22"/>
        </w:rPr>
        <w:t>12. DA DOTAÇÃO ORCAMENTÁRIA</w:t>
      </w:r>
    </w:p>
    <w:p w14:paraId="33AE4825" w14:textId="77777777" w:rsidR="0038240B" w:rsidRPr="00FF4BCB" w:rsidRDefault="0038240B" w:rsidP="0038240B">
      <w:pPr>
        <w:jc w:val="both"/>
        <w:rPr>
          <w:rFonts w:ascii="Arial" w:hAnsi="Arial" w:cs="Arial"/>
          <w:sz w:val="22"/>
          <w:szCs w:val="22"/>
          <w:lang w:eastAsia="ar-SA"/>
        </w:rPr>
      </w:pPr>
      <w:r w:rsidRPr="00FF4BCB">
        <w:rPr>
          <w:rFonts w:ascii="Arial" w:hAnsi="Arial" w:cs="Arial"/>
          <w:sz w:val="22"/>
          <w:szCs w:val="22"/>
          <w:lang w:eastAsia="ar-SA"/>
        </w:rPr>
        <w:t>12.1 As despesas dessa contratação serão suportadas pela dotação orçamentária:</w:t>
      </w:r>
    </w:p>
    <w:p w14:paraId="4012724E" w14:textId="29D6C57C" w:rsidR="0038240B" w:rsidRDefault="0038240B" w:rsidP="0038240B">
      <w:pPr>
        <w:spacing w:after="120"/>
        <w:jc w:val="both"/>
        <w:rPr>
          <w:rFonts w:ascii="Arial" w:hAnsi="Arial" w:cs="Arial"/>
          <w:color w:val="222222"/>
          <w:sz w:val="22"/>
          <w:szCs w:val="22"/>
          <w:shd w:val="clear" w:color="auto" w:fill="FFFFFF"/>
        </w:rPr>
      </w:pPr>
      <w:r w:rsidRPr="00FF4BCB">
        <w:rPr>
          <w:rFonts w:ascii="Arial" w:hAnsi="Arial" w:cs="Arial"/>
          <w:color w:val="222222"/>
          <w:sz w:val="22"/>
          <w:szCs w:val="22"/>
          <w:shd w:val="clear" w:color="auto" w:fill="FFFFFF"/>
        </w:rPr>
        <w:t>938</w:t>
      </w:r>
      <w:r w:rsidRPr="00FF4BCB">
        <w:rPr>
          <w:rFonts w:ascii="Arial" w:hAnsi="Arial" w:cs="Arial"/>
          <w:color w:val="222222"/>
          <w:sz w:val="22"/>
          <w:szCs w:val="22"/>
          <w:shd w:val="clear" w:color="auto" w:fill="FFFFFF"/>
        </w:rPr>
        <w:tab/>
        <w:t>010.01.01.15.451.0022.1068.4.4.90.52.00 100</w:t>
      </w:r>
    </w:p>
    <w:p w14:paraId="2F62FBFE" w14:textId="0369FFDE" w:rsidR="00FF4BCB" w:rsidRDefault="00FF4BCB" w:rsidP="0038240B">
      <w:pPr>
        <w:spacing w:after="120"/>
        <w:jc w:val="both"/>
        <w:rPr>
          <w:rFonts w:ascii="Arial" w:hAnsi="Arial" w:cs="Arial"/>
          <w:color w:val="222222"/>
          <w:sz w:val="22"/>
          <w:szCs w:val="22"/>
          <w:shd w:val="clear" w:color="auto" w:fill="FFFFFF"/>
        </w:rPr>
      </w:pPr>
    </w:p>
    <w:p w14:paraId="14898ACB" w14:textId="7B9E487D" w:rsidR="00FF4BCB" w:rsidRDefault="00FF4BCB" w:rsidP="0038240B">
      <w:pPr>
        <w:spacing w:after="120"/>
        <w:jc w:val="both"/>
        <w:rPr>
          <w:rFonts w:ascii="Arial" w:hAnsi="Arial" w:cs="Arial"/>
          <w:color w:val="222222"/>
          <w:sz w:val="22"/>
          <w:szCs w:val="22"/>
          <w:shd w:val="clear" w:color="auto" w:fill="FFFFFF"/>
        </w:rPr>
      </w:pPr>
    </w:p>
    <w:p w14:paraId="024FCCD7" w14:textId="4A71F719" w:rsidR="00FF4BCB" w:rsidRDefault="00FF4BCB" w:rsidP="0038240B">
      <w:pPr>
        <w:spacing w:after="120"/>
        <w:jc w:val="both"/>
        <w:rPr>
          <w:rFonts w:ascii="Arial" w:hAnsi="Arial" w:cs="Arial"/>
          <w:color w:val="222222"/>
          <w:sz w:val="22"/>
          <w:szCs w:val="22"/>
          <w:shd w:val="clear" w:color="auto" w:fill="FFFFFF"/>
        </w:rPr>
      </w:pPr>
    </w:p>
    <w:p w14:paraId="11214D42" w14:textId="459D98EB" w:rsidR="00FF4BCB" w:rsidRDefault="00FF4BCB" w:rsidP="0038240B">
      <w:pPr>
        <w:spacing w:after="120"/>
        <w:jc w:val="both"/>
        <w:rPr>
          <w:rFonts w:ascii="Arial" w:hAnsi="Arial" w:cs="Arial"/>
          <w:color w:val="222222"/>
          <w:sz w:val="22"/>
          <w:szCs w:val="22"/>
          <w:shd w:val="clear" w:color="auto" w:fill="FFFFFF"/>
        </w:rPr>
      </w:pPr>
    </w:p>
    <w:p w14:paraId="4A005533" w14:textId="09D1599A" w:rsidR="00FF4BCB" w:rsidRDefault="00FF4BCB" w:rsidP="0038240B">
      <w:pPr>
        <w:spacing w:after="120"/>
        <w:jc w:val="both"/>
        <w:rPr>
          <w:rFonts w:ascii="Arial" w:hAnsi="Arial" w:cs="Arial"/>
          <w:color w:val="222222"/>
          <w:sz w:val="22"/>
          <w:szCs w:val="22"/>
          <w:shd w:val="clear" w:color="auto" w:fill="FFFFFF"/>
        </w:rPr>
      </w:pPr>
    </w:p>
    <w:p w14:paraId="3F6714C7" w14:textId="7094FA18" w:rsidR="00FF4BCB" w:rsidRDefault="00FF4BCB" w:rsidP="0038240B">
      <w:pPr>
        <w:spacing w:after="120"/>
        <w:jc w:val="both"/>
        <w:rPr>
          <w:rFonts w:ascii="Arial" w:hAnsi="Arial" w:cs="Arial"/>
          <w:color w:val="222222"/>
          <w:sz w:val="22"/>
          <w:szCs w:val="22"/>
          <w:shd w:val="clear" w:color="auto" w:fill="FFFFFF"/>
        </w:rPr>
      </w:pPr>
    </w:p>
    <w:p w14:paraId="1E4B68D3" w14:textId="4E01351A" w:rsidR="00FF4BCB" w:rsidRDefault="00FF4BCB" w:rsidP="0038240B">
      <w:pPr>
        <w:spacing w:after="120"/>
        <w:jc w:val="both"/>
        <w:rPr>
          <w:rFonts w:ascii="Arial" w:hAnsi="Arial" w:cs="Arial"/>
          <w:color w:val="222222"/>
          <w:sz w:val="22"/>
          <w:szCs w:val="22"/>
          <w:shd w:val="clear" w:color="auto" w:fill="FFFFFF"/>
        </w:rPr>
      </w:pPr>
    </w:p>
    <w:p w14:paraId="1F5F071B" w14:textId="1BA0566D" w:rsidR="00FF4BCB" w:rsidRDefault="00FF4BCB" w:rsidP="0038240B">
      <w:pPr>
        <w:spacing w:after="120"/>
        <w:jc w:val="both"/>
        <w:rPr>
          <w:rFonts w:ascii="Arial" w:hAnsi="Arial" w:cs="Arial"/>
          <w:color w:val="222222"/>
          <w:sz w:val="22"/>
          <w:szCs w:val="22"/>
          <w:shd w:val="clear" w:color="auto" w:fill="FFFFFF"/>
        </w:rPr>
      </w:pPr>
    </w:p>
    <w:p w14:paraId="71204F3D" w14:textId="7F8CC779" w:rsidR="00FF4BCB" w:rsidRDefault="00FF4BCB" w:rsidP="0038240B">
      <w:pPr>
        <w:spacing w:after="120"/>
        <w:jc w:val="both"/>
        <w:rPr>
          <w:rFonts w:ascii="Arial" w:hAnsi="Arial" w:cs="Arial"/>
          <w:color w:val="222222"/>
          <w:sz w:val="22"/>
          <w:szCs w:val="22"/>
          <w:shd w:val="clear" w:color="auto" w:fill="FFFFFF"/>
        </w:rPr>
      </w:pPr>
    </w:p>
    <w:p w14:paraId="56CD77F3" w14:textId="237F7D05" w:rsidR="00FF4BCB" w:rsidRDefault="00FF4BCB" w:rsidP="0038240B">
      <w:pPr>
        <w:spacing w:after="120"/>
        <w:jc w:val="both"/>
        <w:rPr>
          <w:rFonts w:ascii="Arial" w:hAnsi="Arial" w:cs="Arial"/>
          <w:color w:val="222222"/>
          <w:sz w:val="22"/>
          <w:szCs w:val="22"/>
          <w:shd w:val="clear" w:color="auto" w:fill="FFFFFF"/>
        </w:rPr>
      </w:pPr>
    </w:p>
    <w:p w14:paraId="6CEBF730" w14:textId="3376EC7E" w:rsidR="00FF4BCB" w:rsidRDefault="00FF4BCB" w:rsidP="0038240B">
      <w:pPr>
        <w:spacing w:after="120"/>
        <w:jc w:val="both"/>
        <w:rPr>
          <w:rFonts w:ascii="Arial" w:hAnsi="Arial" w:cs="Arial"/>
          <w:color w:val="222222"/>
          <w:sz w:val="22"/>
          <w:szCs w:val="22"/>
          <w:shd w:val="clear" w:color="auto" w:fill="FFFFFF"/>
        </w:rPr>
      </w:pPr>
    </w:p>
    <w:p w14:paraId="745B6195" w14:textId="70BB79BA" w:rsidR="00FF4BCB" w:rsidRDefault="00FF4BCB" w:rsidP="0038240B">
      <w:pPr>
        <w:spacing w:after="120"/>
        <w:jc w:val="both"/>
        <w:rPr>
          <w:rFonts w:ascii="Arial" w:hAnsi="Arial" w:cs="Arial"/>
          <w:color w:val="222222"/>
          <w:sz w:val="22"/>
          <w:szCs w:val="22"/>
          <w:shd w:val="clear" w:color="auto" w:fill="FFFFFF"/>
        </w:rPr>
      </w:pPr>
    </w:p>
    <w:p w14:paraId="6339C449" w14:textId="3A2C1E21" w:rsidR="00FF4BCB" w:rsidRDefault="00FF4BCB" w:rsidP="0038240B">
      <w:pPr>
        <w:spacing w:after="120"/>
        <w:jc w:val="both"/>
        <w:rPr>
          <w:rFonts w:ascii="Arial" w:hAnsi="Arial" w:cs="Arial"/>
          <w:color w:val="222222"/>
          <w:sz w:val="22"/>
          <w:szCs w:val="22"/>
          <w:shd w:val="clear" w:color="auto" w:fill="FFFFFF"/>
        </w:rPr>
      </w:pPr>
    </w:p>
    <w:p w14:paraId="498CAA42" w14:textId="346C90C0" w:rsidR="00FF4BCB" w:rsidRDefault="00FF4BCB" w:rsidP="0038240B">
      <w:pPr>
        <w:spacing w:after="120"/>
        <w:jc w:val="both"/>
        <w:rPr>
          <w:rFonts w:ascii="Arial" w:hAnsi="Arial" w:cs="Arial"/>
          <w:color w:val="222222"/>
          <w:sz w:val="22"/>
          <w:szCs w:val="22"/>
          <w:shd w:val="clear" w:color="auto" w:fill="FFFFFF"/>
        </w:rPr>
      </w:pPr>
    </w:p>
    <w:p w14:paraId="43F9E95F" w14:textId="657AB042" w:rsidR="00FF4BCB" w:rsidRDefault="00FF4BCB" w:rsidP="0038240B">
      <w:pPr>
        <w:spacing w:after="120"/>
        <w:jc w:val="both"/>
        <w:rPr>
          <w:rFonts w:ascii="Arial" w:hAnsi="Arial" w:cs="Arial"/>
          <w:color w:val="222222"/>
          <w:sz w:val="22"/>
          <w:szCs w:val="22"/>
          <w:shd w:val="clear" w:color="auto" w:fill="FFFFFF"/>
        </w:rPr>
      </w:pPr>
    </w:p>
    <w:p w14:paraId="2EC8D082" w14:textId="68F3E0B8" w:rsidR="00FF4BCB" w:rsidRDefault="00FF4BCB" w:rsidP="0038240B">
      <w:pPr>
        <w:spacing w:after="120"/>
        <w:jc w:val="both"/>
        <w:rPr>
          <w:rFonts w:ascii="Arial" w:hAnsi="Arial" w:cs="Arial"/>
          <w:color w:val="222222"/>
          <w:sz w:val="22"/>
          <w:szCs w:val="22"/>
          <w:shd w:val="clear" w:color="auto" w:fill="FFFFFF"/>
        </w:rPr>
      </w:pPr>
    </w:p>
    <w:p w14:paraId="6F00D659" w14:textId="0E2BF691" w:rsidR="00FF4BCB" w:rsidRDefault="00FF4BCB" w:rsidP="0038240B">
      <w:pPr>
        <w:spacing w:after="120"/>
        <w:jc w:val="both"/>
        <w:rPr>
          <w:rFonts w:ascii="Arial" w:hAnsi="Arial" w:cs="Arial"/>
          <w:color w:val="222222"/>
          <w:sz w:val="22"/>
          <w:szCs w:val="22"/>
          <w:shd w:val="clear" w:color="auto" w:fill="FFFFFF"/>
        </w:rPr>
      </w:pPr>
    </w:p>
    <w:p w14:paraId="479ED13F" w14:textId="32CE3D0C" w:rsidR="00FF4BCB" w:rsidRDefault="00FF4BCB" w:rsidP="0038240B">
      <w:pPr>
        <w:spacing w:after="120"/>
        <w:jc w:val="both"/>
        <w:rPr>
          <w:rFonts w:ascii="Arial" w:hAnsi="Arial" w:cs="Arial"/>
          <w:color w:val="222222"/>
          <w:sz w:val="22"/>
          <w:szCs w:val="22"/>
          <w:shd w:val="clear" w:color="auto" w:fill="FFFFFF"/>
        </w:rPr>
      </w:pPr>
    </w:p>
    <w:p w14:paraId="2D08C310" w14:textId="442FFE26" w:rsidR="00FF4BCB" w:rsidRDefault="00FF4BCB" w:rsidP="0038240B">
      <w:pPr>
        <w:spacing w:after="120"/>
        <w:jc w:val="both"/>
        <w:rPr>
          <w:rFonts w:ascii="Arial" w:hAnsi="Arial" w:cs="Arial"/>
          <w:color w:val="222222"/>
          <w:sz w:val="22"/>
          <w:szCs w:val="22"/>
          <w:shd w:val="clear" w:color="auto" w:fill="FFFFFF"/>
        </w:rPr>
      </w:pPr>
    </w:p>
    <w:p w14:paraId="0035E0A2" w14:textId="2DF75EC0" w:rsidR="00FF4BCB" w:rsidRDefault="00FF4BCB" w:rsidP="0038240B">
      <w:pPr>
        <w:spacing w:after="120"/>
        <w:jc w:val="both"/>
        <w:rPr>
          <w:rFonts w:ascii="Arial" w:hAnsi="Arial" w:cs="Arial"/>
          <w:color w:val="222222"/>
          <w:sz w:val="22"/>
          <w:szCs w:val="22"/>
          <w:shd w:val="clear" w:color="auto" w:fill="FFFFFF"/>
        </w:rPr>
      </w:pPr>
    </w:p>
    <w:p w14:paraId="05FAB290" w14:textId="27E3A06D" w:rsidR="00FF4BCB" w:rsidRDefault="00FF4BCB" w:rsidP="0038240B">
      <w:pPr>
        <w:spacing w:after="120"/>
        <w:jc w:val="both"/>
        <w:rPr>
          <w:rFonts w:ascii="Arial" w:hAnsi="Arial" w:cs="Arial"/>
          <w:color w:val="222222"/>
          <w:sz w:val="22"/>
          <w:szCs w:val="22"/>
          <w:shd w:val="clear" w:color="auto" w:fill="FFFFFF"/>
        </w:rPr>
      </w:pPr>
    </w:p>
    <w:p w14:paraId="628E3523" w14:textId="04995AC2" w:rsidR="00B47612" w:rsidRDefault="00B47612" w:rsidP="0038240B">
      <w:pPr>
        <w:spacing w:after="120"/>
        <w:jc w:val="both"/>
        <w:rPr>
          <w:rFonts w:ascii="Arial" w:hAnsi="Arial" w:cs="Arial"/>
          <w:color w:val="222222"/>
          <w:sz w:val="22"/>
          <w:szCs w:val="22"/>
          <w:shd w:val="clear" w:color="auto" w:fill="FFFFFF"/>
        </w:rPr>
      </w:pPr>
    </w:p>
    <w:p w14:paraId="0A3B6C31" w14:textId="77777777" w:rsidR="00B47612" w:rsidRDefault="00B47612" w:rsidP="0038240B">
      <w:pPr>
        <w:spacing w:after="120"/>
        <w:jc w:val="both"/>
        <w:rPr>
          <w:rFonts w:ascii="Arial" w:hAnsi="Arial" w:cs="Arial"/>
          <w:color w:val="222222"/>
          <w:sz w:val="22"/>
          <w:szCs w:val="22"/>
          <w:shd w:val="clear" w:color="auto" w:fill="FFFFFF"/>
        </w:rPr>
      </w:pPr>
    </w:p>
    <w:p w14:paraId="228E0260" w14:textId="3CFDE721" w:rsidR="00FF4BCB" w:rsidRDefault="00FF4BCB" w:rsidP="0038240B">
      <w:pPr>
        <w:spacing w:after="120"/>
        <w:jc w:val="both"/>
        <w:rPr>
          <w:rFonts w:ascii="Arial" w:hAnsi="Arial" w:cs="Arial"/>
          <w:color w:val="222222"/>
          <w:sz w:val="22"/>
          <w:szCs w:val="22"/>
          <w:shd w:val="clear" w:color="auto" w:fill="FFFFFF"/>
        </w:rPr>
      </w:pPr>
    </w:p>
    <w:p w14:paraId="7398B70D" w14:textId="44B3544D" w:rsidR="00FF4BCB" w:rsidRDefault="00FF4BCB" w:rsidP="0038240B">
      <w:pPr>
        <w:spacing w:after="120"/>
        <w:jc w:val="both"/>
        <w:rPr>
          <w:rFonts w:ascii="Arial" w:hAnsi="Arial" w:cs="Arial"/>
          <w:color w:val="222222"/>
          <w:sz w:val="22"/>
          <w:szCs w:val="22"/>
          <w:shd w:val="clear" w:color="auto" w:fill="FFFFFF"/>
        </w:rPr>
      </w:pPr>
    </w:p>
    <w:p w14:paraId="2EB5DB13" w14:textId="11A23E39" w:rsidR="00FF4BCB" w:rsidRDefault="00FF4BCB" w:rsidP="0038240B">
      <w:pPr>
        <w:spacing w:after="120"/>
        <w:jc w:val="both"/>
        <w:rPr>
          <w:rFonts w:ascii="Arial" w:hAnsi="Arial" w:cs="Arial"/>
          <w:color w:val="222222"/>
          <w:sz w:val="22"/>
          <w:szCs w:val="22"/>
          <w:shd w:val="clear" w:color="auto" w:fill="FFFFFF"/>
        </w:rPr>
      </w:pPr>
    </w:p>
    <w:p w14:paraId="1839CDC7" w14:textId="77777777" w:rsidR="00FF4BCB" w:rsidRPr="00FF4BCB" w:rsidRDefault="00FF4BCB" w:rsidP="0038240B">
      <w:pPr>
        <w:spacing w:after="120"/>
        <w:jc w:val="both"/>
        <w:rPr>
          <w:rFonts w:ascii="Arial" w:hAnsi="Arial" w:cs="Arial"/>
          <w:color w:val="222222"/>
          <w:sz w:val="22"/>
          <w:szCs w:val="22"/>
          <w:shd w:val="clear" w:color="auto" w:fill="FFFFFF"/>
        </w:rPr>
      </w:pPr>
    </w:p>
    <w:p w14:paraId="1EB80363" w14:textId="77777777" w:rsidR="0075630A" w:rsidRPr="003363A3" w:rsidRDefault="0075630A" w:rsidP="0038240B">
      <w:pPr>
        <w:spacing w:after="120"/>
        <w:jc w:val="both"/>
        <w:rPr>
          <w:rFonts w:ascii="Arial" w:hAnsi="Arial" w:cs="Arial"/>
          <w:color w:val="222222"/>
          <w:sz w:val="22"/>
          <w:szCs w:val="22"/>
          <w:shd w:val="clear" w:color="auto" w:fill="FFFFFF"/>
        </w:rPr>
      </w:pPr>
    </w:p>
    <w:p w14:paraId="1466B9C5" w14:textId="77777777"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43F17503" w14:textId="77777777" w:rsidR="000C639C" w:rsidRPr="00965B64" w:rsidRDefault="000C639C" w:rsidP="000C639C">
      <w:pPr>
        <w:autoSpaceDE w:val="0"/>
        <w:autoSpaceDN w:val="0"/>
        <w:adjustRightInd w:val="0"/>
        <w:jc w:val="both"/>
        <w:rPr>
          <w:rFonts w:ascii="Arial" w:hAnsi="Arial" w:cs="Arial"/>
          <w:sz w:val="22"/>
          <w:szCs w:val="22"/>
        </w:rPr>
      </w:pPr>
    </w:p>
    <w:p w14:paraId="2122C1A5"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4D6B8A57" w14:textId="77777777" w:rsidR="000C639C" w:rsidRPr="00965B64" w:rsidRDefault="000C639C" w:rsidP="000C639C">
      <w:pPr>
        <w:ind w:left="3540" w:firstLine="708"/>
        <w:jc w:val="both"/>
        <w:rPr>
          <w:rFonts w:ascii="Arial" w:hAnsi="Arial" w:cs="Arial"/>
          <w:sz w:val="22"/>
          <w:szCs w:val="22"/>
        </w:rPr>
      </w:pPr>
    </w:p>
    <w:p w14:paraId="31A71CA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xml:space="preserve">, estabelecido na Praça Dr. </w:t>
      </w:r>
      <w:proofErr w:type="spellStart"/>
      <w:r w:rsidRPr="00965B64">
        <w:rPr>
          <w:rFonts w:ascii="Arial" w:hAnsi="Arial" w:cs="Arial"/>
          <w:sz w:val="22"/>
          <w:szCs w:val="22"/>
        </w:rPr>
        <w:t>Rockert</w:t>
      </w:r>
      <w:proofErr w:type="spellEnd"/>
      <w:r w:rsidRPr="00965B64">
        <w:rPr>
          <w:rFonts w:ascii="Arial" w:hAnsi="Arial" w:cs="Arial"/>
          <w:sz w:val="22"/>
          <w:szCs w:val="22"/>
        </w:rPr>
        <w: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7303CFFE" w14:textId="77777777" w:rsidR="000C639C" w:rsidRPr="00965B64" w:rsidRDefault="000C639C" w:rsidP="000C639C">
      <w:pPr>
        <w:jc w:val="both"/>
        <w:rPr>
          <w:rFonts w:ascii="Arial" w:hAnsi="Arial" w:cs="Arial"/>
          <w:sz w:val="22"/>
          <w:szCs w:val="22"/>
        </w:rPr>
      </w:pPr>
    </w:p>
    <w:p w14:paraId="744F377C"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1E1085C3" w14:textId="553E0EA5" w:rsidR="000C639C" w:rsidRPr="00FF4BCB" w:rsidRDefault="000C639C" w:rsidP="000C639C">
      <w:pPr>
        <w:jc w:val="both"/>
        <w:rPr>
          <w:rFonts w:ascii="Arial" w:hAnsi="Arial" w:cs="Arial"/>
          <w:sz w:val="22"/>
          <w:szCs w:val="22"/>
        </w:rPr>
      </w:pPr>
      <w:proofErr w:type="spellStart"/>
      <w:r w:rsidRPr="00965B64">
        <w:rPr>
          <w:rFonts w:ascii="Arial" w:hAnsi="Arial" w:cs="Arial"/>
          <w:sz w:val="22"/>
          <w:szCs w:val="22"/>
        </w:rPr>
        <w:t>Constituio</w:t>
      </w:r>
      <w:proofErr w:type="spellEnd"/>
      <w:r w:rsidR="00FF4BCB">
        <w:rPr>
          <w:rFonts w:ascii="Arial" w:hAnsi="Arial" w:cs="Arial"/>
          <w:sz w:val="22"/>
          <w:szCs w:val="22"/>
        </w:rPr>
        <w:t xml:space="preserve"> </w:t>
      </w:r>
      <w:r w:rsidRPr="00965B64">
        <w:rPr>
          <w:rFonts w:ascii="Arial" w:hAnsi="Arial" w:cs="Arial"/>
          <w:sz w:val="22"/>
          <w:szCs w:val="22"/>
        </w:rPr>
        <w:t xml:space="preserve">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7AE84B19"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8905"/>
      </w:tblGrid>
      <w:tr w:rsidR="000C639C" w:rsidRPr="00965B64" w14:paraId="3532C034" w14:textId="77777777" w:rsidTr="008E75C6">
        <w:trPr>
          <w:trHeight w:val="1195"/>
        </w:trPr>
        <w:tc>
          <w:tcPr>
            <w:tcW w:w="7597" w:type="dxa"/>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05"/>
              <w:gridCol w:w="1365"/>
              <w:gridCol w:w="1045"/>
              <w:gridCol w:w="1538"/>
              <w:gridCol w:w="2669"/>
            </w:tblGrid>
            <w:tr w:rsidR="00965B64" w:rsidRPr="00BC781B" w14:paraId="3F7A03B7"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3C96064D"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627C9A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61401B3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61948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018AEC3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647" w:type="dxa"/>
                  <w:tcBorders>
                    <w:top w:val="single" w:sz="4" w:space="0" w:color="auto"/>
                    <w:left w:val="single" w:sz="4" w:space="0" w:color="auto"/>
                    <w:bottom w:val="single" w:sz="4" w:space="0" w:color="auto"/>
                    <w:right w:val="single" w:sz="4" w:space="0" w:color="auto"/>
                  </w:tcBorders>
                  <w:hideMark/>
                </w:tcPr>
                <w:p w14:paraId="4993A05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1BF97AC4"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46ED62F0"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410F61B9" w14:textId="77777777" w:rsidTr="00BC781B">
              <w:trPr>
                <w:trHeight w:val="93"/>
              </w:trPr>
              <w:tc>
                <w:tcPr>
                  <w:tcW w:w="849" w:type="dxa"/>
                  <w:tcBorders>
                    <w:top w:val="single" w:sz="4" w:space="0" w:color="auto"/>
                    <w:left w:val="single" w:sz="4" w:space="0" w:color="auto"/>
                    <w:bottom w:val="single" w:sz="4" w:space="0" w:color="auto"/>
                    <w:right w:val="single" w:sz="4" w:space="0" w:color="auto"/>
                  </w:tcBorders>
                  <w:hideMark/>
                </w:tcPr>
                <w:p w14:paraId="4CE7620E"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63A99D68"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D08955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4D552BE7"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78210E9" w14:textId="77777777" w:rsidR="000C639C" w:rsidRPr="00BC781B" w:rsidRDefault="000C639C" w:rsidP="008E75C6">
                  <w:pPr>
                    <w:pStyle w:val="Rodap"/>
                    <w:jc w:val="right"/>
                    <w:rPr>
                      <w:rFonts w:ascii="Arial" w:hAnsi="Arial" w:cs="Arial"/>
                      <w:sz w:val="22"/>
                      <w:szCs w:val="22"/>
                    </w:rPr>
                  </w:pPr>
                </w:p>
              </w:tc>
              <w:tc>
                <w:tcPr>
                  <w:tcW w:w="2647" w:type="dxa"/>
                  <w:tcBorders>
                    <w:top w:val="single" w:sz="4" w:space="0" w:color="auto"/>
                    <w:left w:val="single" w:sz="4" w:space="0" w:color="auto"/>
                    <w:bottom w:val="single" w:sz="4" w:space="0" w:color="auto"/>
                    <w:right w:val="single" w:sz="4" w:space="0" w:color="auto"/>
                  </w:tcBorders>
                  <w:hideMark/>
                </w:tcPr>
                <w:p w14:paraId="33CFAC3D" w14:textId="77777777" w:rsidR="000C639C" w:rsidRPr="00BC781B" w:rsidRDefault="000C639C" w:rsidP="008E75C6">
                  <w:pPr>
                    <w:pStyle w:val="Rodap"/>
                    <w:jc w:val="right"/>
                    <w:rPr>
                      <w:rFonts w:ascii="Arial" w:hAnsi="Arial" w:cs="Arial"/>
                      <w:sz w:val="22"/>
                      <w:szCs w:val="22"/>
                    </w:rPr>
                  </w:pPr>
                </w:p>
              </w:tc>
            </w:tr>
            <w:tr w:rsidR="00965B64" w:rsidRPr="00BC781B" w14:paraId="4CEF524C" w14:textId="77777777" w:rsidTr="00BC781B">
              <w:trPr>
                <w:trHeight w:val="93"/>
              </w:trPr>
              <w:tc>
                <w:tcPr>
                  <w:tcW w:w="8679" w:type="dxa"/>
                  <w:gridSpan w:val="6"/>
                  <w:tcBorders>
                    <w:top w:val="single" w:sz="4" w:space="0" w:color="auto"/>
                    <w:left w:val="single" w:sz="4" w:space="0" w:color="auto"/>
                    <w:bottom w:val="single" w:sz="4" w:space="0" w:color="auto"/>
                    <w:right w:val="single" w:sz="4" w:space="0" w:color="auto"/>
                  </w:tcBorders>
                  <w:hideMark/>
                </w:tcPr>
                <w:p w14:paraId="0624CD94"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547C5524" w14:textId="77777777" w:rsidTr="00BC781B">
              <w:trPr>
                <w:trHeight w:val="99"/>
              </w:trPr>
              <w:tc>
                <w:tcPr>
                  <w:tcW w:w="8679" w:type="dxa"/>
                  <w:gridSpan w:val="6"/>
                  <w:tcBorders>
                    <w:top w:val="single" w:sz="4" w:space="0" w:color="auto"/>
                    <w:left w:val="single" w:sz="4" w:space="0" w:color="auto"/>
                    <w:bottom w:val="single" w:sz="4" w:space="0" w:color="auto"/>
                    <w:right w:val="single" w:sz="4" w:space="0" w:color="auto"/>
                  </w:tcBorders>
                  <w:hideMark/>
                </w:tcPr>
                <w:p w14:paraId="14351BE8"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40DB3951" w14:textId="77777777" w:rsidR="000C639C" w:rsidRPr="00965B64" w:rsidRDefault="000C639C" w:rsidP="008E75C6">
            <w:pPr>
              <w:rPr>
                <w:rFonts w:ascii="Arial" w:hAnsi="Arial" w:cs="Arial"/>
                <w:sz w:val="22"/>
                <w:szCs w:val="22"/>
              </w:rPr>
            </w:pPr>
          </w:p>
        </w:tc>
      </w:tr>
    </w:tbl>
    <w:p w14:paraId="77045451" w14:textId="77777777" w:rsidR="000C639C" w:rsidRPr="00965B64" w:rsidRDefault="000C639C" w:rsidP="000C639C">
      <w:pPr>
        <w:jc w:val="both"/>
        <w:rPr>
          <w:rFonts w:ascii="Arial" w:hAnsi="Arial" w:cs="Arial"/>
          <w:sz w:val="22"/>
          <w:szCs w:val="22"/>
        </w:rPr>
      </w:pPr>
    </w:p>
    <w:p w14:paraId="7C23A7ED"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EEE1CB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FD08ECC" w14:textId="77777777" w:rsidR="000C639C" w:rsidRPr="00965B64" w:rsidRDefault="000C639C" w:rsidP="000C639C">
      <w:pPr>
        <w:jc w:val="both"/>
        <w:rPr>
          <w:rFonts w:ascii="Arial" w:hAnsi="Arial" w:cs="Arial"/>
          <w:b/>
          <w:bCs/>
          <w:sz w:val="22"/>
          <w:szCs w:val="22"/>
        </w:rPr>
      </w:pPr>
    </w:p>
    <w:p w14:paraId="4F02D464"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3A9AE794" w14:textId="77777777"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63B2FE24" w14:textId="77777777" w:rsidR="000C639C" w:rsidRPr="00965B64" w:rsidRDefault="000C639C" w:rsidP="000C639C">
      <w:pPr>
        <w:jc w:val="both"/>
        <w:rPr>
          <w:rFonts w:ascii="Arial" w:hAnsi="Arial" w:cs="Arial"/>
          <w:sz w:val="22"/>
          <w:szCs w:val="22"/>
        </w:rPr>
      </w:pPr>
    </w:p>
    <w:p w14:paraId="64CCA21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9722ABD" w14:textId="77777777" w:rsidR="000C639C" w:rsidRPr="00965B64" w:rsidRDefault="000C639C" w:rsidP="000C639C">
      <w:pPr>
        <w:autoSpaceDE w:val="0"/>
        <w:autoSpaceDN w:val="0"/>
        <w:adjustRightInd w:val="0"/>
        <w:jc w:val="both"/>
        <w:rPr>
          <w:rFonts w:ascii="Arial" w:hAnsi="Arial" w:cs="Arial"/>
          <w:sz w:val="22"/>
          <w:szCs w:val="22"/>
        </w:rPr>
      </w:pPr>
    </w:p>
    <w:p w14:paraId="4BDE4FD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AAA4B11" w14:textId="77777777" w:rsidR="000C639C" w:rsidRPr="00965B64" w:rsidRDefault="000C639C" w:rsidP="000C639C">
      <w:pPr>
        <w:jc w:val="both"/>
        <w:rPr>
          <w:rFonts w:ascii="Arial" w:hAnsi="Arial" w:cs="Arial"/>
          <w:b/>
          <w:bCs/>
          <w:sz w:val="22"/>
          <w:szCs w:val="22"/>
        </w:rPr>
      </w:pPr>
    </w:p>
    <w:p w14:paraId="620EA217"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666D4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0869EF48" w14:textId="77777777" w:rsidR="000C639C" w:rsidRPr="00965B64" w:rsidRDefault="000C639C" w:rsidP="000C639C">
      <w:pPr>
        <w:autoSpaceDE w:val="0"/>
        <w:autoSpaceDN w:val="0"/>
        <w:adjustRightInd w:val="0"/>
        <w:jc w:val="both"/>
        <w:rPr>
          <w:rFonts w:ascii="Arial" w:hAnsi="Arial" w:cs="Arial"/>
          <w:sz w:val="22"/>
          <w:szCs w:val="22"/>
        </w:rPr>
      </w:pPr>
    </w:p>
    <w:p w14:paraId="630D5C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12ACD39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0B3D78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503F1F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20AC9ABC" w14:textId="77777777" w:rsidR="000C639C" w:rsidRPr="00965B64" w:rsidRDefault="000C639C" w:rsidP="000C639C">
      <w:pPr>
        <w:autoSpaceDE w:val="0"/>
        <w:autoSpaceDN w:val="0"/>
        <w:adjustRightInd w:val="0"/>
        <w:jc w:val="both"/>
        <w:rPr>
          <w:rFonts w:ascii="Arial" w:hAnsi="Arial" w:cs="Arial"/>
          <w:sz w:val="22"/>
          <w:szCs w:val="22"/>
        </w:rPr>
      </w:pPr>
    </w:p>
    <w:p w14:paraId="18B8E9D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08EF2117" w14:textId="77777777" w:rsidR="000C639C" w:rsidRPr="00965B64" w:rsidRDefault="000C639C" w:rsidP="000C639C">
      <w:pPr>
        <w:autoSpaceDE w:val="0"/>
        <w:autoSpaceDN w:val="0"/>
        <w:adjustRightInd w:val="0"/>
        <w:jc w:val="both"/>
        <w:rPr>
          <w:rFonts w:ascii="Arial" w:hAnsi="Arial" w:cs="Arial"/>
          <w:sz w:val="22"/>
          <w:szCs w:val="22"/>
        </w:rPr>
      </w:pPr>
    </w:p>
    <w:p w14:paraId="58D5363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68E958F" w14:textId="77777777" w:rsidR="000C639C" w:rsidRPr="00965B64" w:rsidRDefault="000C639C" w:rsidP="000C639C">
      <w:pPr>
        <w:autoSpaceDE w:val="0"/>
        <w:autoSpaceDN w:val="0"/>
        <w:adjustRightInd w:val="0"/>
        <w:rPr>
          <w:rFonts w:ascii="Arial" w:hAnsi="Arial" w:cs="Arial"/>
          <w:sz w:val="22"/>
          <w:szCs w:val="22"/>
        </w:rPr>
      </w:pPr>
    </w:p>
    <w:p w14:paraId="270C48C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1D5176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9335629" w14:textId="77777777" w:rsidR="000C639C" w:rsidRPr="00965B64" w:rsidRDefault="000C639C" w:rsidP="000C639C">
      <w:pPr>
        <w:autoSpaceDE w:val="0"/>
        <w:autoSpaceDN w:val="0"/>
        <w:adjustRightInd w:val="0"/>
        <w:rPr>
          <w:rFonts w:ascii="Arial" w:hAnsi="Arial" w:cs="Arial"/>
          <w:sz w:val="22"/>
          <w:szCs w:val="22"/>
        </w:rPr>
      </w:pPr>
    </w:p>
    <w:p w14:paraId="217D50F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5F97E70D" w14:textId="77777777" w:rsidR="000C639C" w:rsidRPr="00965B64" w:rsidRDefault="000C639C" w:rsidP="000C639C">
      <w:pPr>
        <w:autoSpaceDE w:val="0"/>
        <w:autoSpaceDN w:val="0"/>
        <w:adjustRightInd w:val="0"/>
        <w:rPr>
          <w:rFonts w:ascii="Arial" w:hAnsi="Arial" w:cs="Arial"/>
          <w:sz w:val="22"/>
          <w:szCs w:val="22"/>
        </w:rPr>
      </w:pPr>
    </w:p>
    <w:p w14:paraId="6187B6F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2E82E205" w14:textId="77777777" w:rsidR="000C639C" w:rsidRPr="00965B64" w:rsidRDefault="000C639C" w:rsidP="000C639C">
      <w:pPr>
        <w:jc w:val="both"/>
        <w:rPr>
          <w:rFonts w:ascii="Arial" w:hAnsi="Arial" w:cs="Arial"/>
          <w:b/>
          <w:bCs/>
          <w:sz w:val="22"/>
          <w:szCs w:val="22"/>
        </w:rPr>
      </w:pPr>
    </w:p>
    <w:p w14:paraId="6E25ADCF" w14:textId="777777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3689CFC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5FF5604F" w14:textId="77777777" w:rsidR="000C639C" w:rsidRPr="00965B64" w:rsidRDefault="000C639C" w:rsidP="000C639C">
      <w:pPr>
        <w:autoSpaceDE w:val="0"/>
        <w:autoSpaceDN w:val="0"/>
        <w:adjustRightInd w:val="0"/>
        <w:jc w:val="both"/>
        <w:rPr>
          <w:rFonts w:ascii="Arial" w:hAnsi="Arial" w:cs="Arial"/>
          <w:sz w:val="22"/>
          <w:szCs w:val="22"/>
        </w:rPr>
      </w:pPr>
    </w:p>
    <w:p w14:paraId="637C8E1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3C62F41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B3A44D6" w14:textId="77777777" w:rsidR="000C639C" w:rsidRPr="00965B64" w:rsidRDefault="000C639C" w:rsidP="000C639C">
      <w:pPr>
        <w:autoSpaceDE w:val="0"/>
        <w:autoSpaceDN w:val="0"/>
        <w:adjustRightInd w:val="0"/>
        <w:jc w:val="both"/>
        <w:rPr>
          <w:rFonts w:ascii="Arial" w:hAnsi="Arial" w:cs="Arial"/>
          <w:sz w:val="22"/>
          <w:szCs w:val="22"/>
        </w:rPr>
      </w:pPr>
    </w:p>
    <w:p w14:paraId="456F879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62B2122F" w14:textId="77777777" w:rsidR="000C639C" w:rsidRPr="00965B64" w:rsidRDefault="000C639C" w:rsidP="000C639C">
      <w:pPr>
        <w:autoSpaceDE w:val="0"/>
        <w:autoSpaceDN w:val="0"/>
        <w:adjustRightInd w:val="0"/>
        <w:rPr>
          <w:rFonts w:ascii="Arial" w:hAnsi="Arial" w:cs="Arial"/>
          <w:sz w:val="22"/>
          <w:szCs w:val="22"/>
        </w:rPr>
      </w:pPr>
    </w:p>
    <w:p w14:paraId="64707CD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A7280A0" w14:textId="77777777" w:rsidR="000C639C" w:rsidRPr="00965B64" w:rsidRDefault="000C639C" w:rsidP="000C639C">
      <w:pPr>
        <w:autoSpaceDE w:val="0"/>
        <w:autoSpaceDN w:val="0"/>
        <w:adjustRightInd w:val="0"/>
        <w:jc w:val="both"/>
        <w:rPr>
          <w:rFonts w:ascii="Arial" w:hAnsi="Arial" w:cs="Arial"/>
          <w:sz w:val="22"/>
          <w:szCs w:val="22"/>
        </w:rPr>
      </w:pPr>
    </w:p>
    <w:p w14:paraId="25BD54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6B567BE2" w14:textId="77777777" w:rsidR="000C639C" w:rsidRPr="00965B64" w:rsidRDefault="000C639C" w:rsidP="000C639C">
      <w:pPr>
        <w:autoSpaceDE w:val="0"/>
        <w:autoSpaceDN w:val="0"/>
        <w:adjustRightInd w:val="0"/>
        <w:jc w:val="both"/>
        <w:rPr>
          <w:rFonts w:ascii="Arial" w:hAnsi="Arial" w:cs="Arial"/>
          <w:sz w:val="22"/>
          <w:szCs w:val="22"/>
        </w:rPr>
      </w:pPr>
    </w:p>
    <w:p w14:paraId="6FDB7C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523F184F" w14:textId="77777777" w:rsidR="000C639C" w:rsidRPr="00965B64" w:rsidRDefault="000C639C" w:rsidP="000C639C">
      <w:pPr>
        <w:autoSpaceDE w:val="0"/>
        <w:autoSpaceDN w:val="0"/>
        <w:adjustRightInd w:val="0"/>
        <w:rPr>
          <w:rFonts w:ascii="Arial" w:hAnsi="Arial" w:cs="Arial"/>
          <w:sz w:val="22"/>
          <w:szCs w:val="22"/>
        </w:rPr>
      </w:pPr>
    </w:p>
    <w:p w14:paraId="599479C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30106A10" w14:textId="77777777" w:rsidR="000C639C" w:rsidRPr="00965B64" w:rsidRDefault="000C639C" w:rsidP="000C639C">
      <w:pPr>
        <w:autoSpaceDE w:val="0"/>
        <w:autoSpaceDN w:val="0"/>
        <w:adjustRightInd w:val="0"/>
        <w:rPr>
          <w:rFonts w:ascii="Arial" w:hAnsi="Arial" w:cs="Arial"/>
          <w:sz w:val="22"/>
          <w:szCs w:val="22"/>
        </w:rPr>
      </w:pPr>
    </w:p>
    <w:p w14:paraId="00C1A61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200D24EF" w14:textId="77777777" w:rsidR="000C639C" w:rsidRPr="00965B64" w:rsidRDefault="000C639C" w:rsidP="000C639C">
      <w:pPr>
        <w:autoSpaceDE w:val="0"/>
        <w:autoSpaceDN w:val="0"/>
        <w:adjustRightInd w:val="0"/>
        <w:rPr>
          <w:rFonts w:ascii="Arial" w:hAnsi="Arial" w:cs="Arial"/>
          <w:sz w:val="22"/>
          <w:szCs w:val="22"/>
        </w:rPr>
      </w:pPr>
    </w:p>
    <w:p w14:paraId="334EAC3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6C323CBE" w14:textId="77777777" w:rsidR="000C639C" w:rsidRPr="00965B64" w:rsidRDefault="000C639C" w:rsidP="000C639C">
      <w:pPr>
        <w:autoSpaceDE w:val="0"/>
        <w:autoSpaceDN w:val="0"/>
        <w:adjustRightInd w:val="0"/>
        <w:jc w:val="both"/>
        <w:rPr>
          <w:rFonts w:ascii="Arial" w:hAnsi="Arial" w:cs="Arial"/>
          <w:sz w:val="22"/>
          <w:szCs w:val="22"/>
        </w:rPr>
      </w:pPr>
    </w:p>
    <w:p w14:paraId="5E513D6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6DAD315E" w14:textId="77777777" w:rsidR="000C639C" w:rsidRPr="00965B64" w:rsidRDefault="000C639C" w:rsidP="000C639C">
      <w:pPr>
        <w:autoSpaceDE w:val="0"/>
        <w:autoSpaceDN w:val="0"/>
        <w:adjustRightInd w:val="0"/>
        <w:jc w:val="both"/>
        <w:rPr>
          <w:rFonts w:ascii="Arial" w:hAnsi="Arial" w:cs="Arial"/>
          <w:sz w:val="22"/>
          <w:szCs w:val="22"/>
        </w:rPr>
      </w:pPr>
    </w:p>
    <w:p w14:paraId="284BCFA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7F69C760" w14:textId="77777777" w:rsidR="000C639C" w:rsidRPr="00965B64" w:rsidRDefault="000C639C" w:rsidP="000C639C">
      <w:pPr>
        <w:autoSpaceDE w:val="0"/>
        <w:autoSpaceDN w:val="0"/>
        <w:adjustRightInd w:val="0"/>
        <w:rPr>
          <w:rFonts w:ascii="Arial" w:hAnsi="Arial" w:cs="Arial"/>
          <w:sz w:val="22"/>
          <w:szCs w:val="22"/>
        </w:rPr>
      </w:pPr>
    </w:p>
    <w:p w14:paraId="1812B7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210E972F" w14:textId="77777777" w:rsidR="000C639C" w:rsidRPr="00965B64" w:rsidRDefault="000C639C" w:rsidP="000C639C">
      <w:pPr>
        <w:autoSpaceDE w:val="0"/>
        <w:autoSpaceDN w:val="0"/>
        <w:adjustRightInd w:val="0"/>
        <w:rPr>
          <w:rFonts w:ascii="Arial" w:hAnsi="Arial" w:cs="Arial"/>
          <w:sz w:val="22"/>
          <w:szCs w:val="22"/>
        </w:rPr>
      </w:pPr>
    </w:p>
    <w:p w14:paraId="47CA9ED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433D9EB6" w14:textId="77777777" w:rsidR="000C639C" w:rsidRPr="00965B64" w:rsidRDefault="000C639C" w:rsidP="000C639C">
      <w:pPr>
        <w:autoSpaceDE w:val="0"/>
        <w:autoSpaceDN w:val="0"/>
        <w:adjustRightInd w:val="0"/>
        <w:rPr>
          <w:rFonts w:ascii="Arial" w:hAnsi="Arial" w:cs="Arial"/>
          <w:b/>
          <w:bCs/>
          <w:sz w:val="22"/>
          <w:szCs w:val="22"/>
        </w:rPr>
      </w:pPr>
    </w:p>
    <w:p w14:paraId="2DFE93D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1A79A1C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473F2102" w14:textId="77777777" w:rsidR="000C639C" w:rsidRPr="00965B64" w:rsidRDefault="000C639C" w:rsidP="000C639C">
      <w:pPr>
        <w:autoSpaceDE w:val="0"/>
        <w:autoSpaceDN w:val="0"/>
        <w:adjustRightInd w:val="0"/>
        <w:rPr>
          <w:rFonts w:ascii="Arial" w:hAnsi="Arial" w:cs="Arial"/>
          <w:sz w:val="22"/>
          <w:szCs w:val="22"/>
        </w:rPr>
      </w:pPr>
    </w:p>
    <w:p w14:paraId="5BE236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1060E1FC" w14:textId="77777777" w:rsidR="000C639C" w:rsidRPr="00965B64" w:rsidRDefault="000C639C" w:rsidP="000C639C">
      <w:pPr>
        <w:autoSpaceDE w:val="0"/>
        <w:autoSpaceDN w:val="0"/>
        <w:adjustRightInd w:val="0"/>
        <w:jc w:val="both"/>
        <w:rPr>
          <w:rFonts w:ascii="Arial" w:hAnsi="Arial" w:cs="Arial"/>
          <w:sz w:val="22"/>
          <w:szCs w:val="22"/>
        </w:rPr>
      </w:pPr>
    </w:p>
    <w:p w14:paraId="6FCA3E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3CCD09BF" w14:textId="77777777" w:rsidR="000C639C" w:rsidRPr="00965B64" w:rsidRDefault="000C639C" w:rsidP="000C639C">
      <w:pPr>
        <w:autoSpaceDE w:val="0"/>
        <w:autoSpaceDN w:val="0"/>
        <w:adjustRightInd w:val="0"/>
        <w:jc w:val="both"/>
        <w:rPr>
          <w:rFonts w:ascii="Arial" w:hAnsi="Arial" w:cs="Arial"/>
          <w:sz w:val="22"/>
          <w:szCs w:val="22"/>
        </w:rPr>
      </w:pPr>
    </w:p>
    <w:p w14:paraId="20FBBC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74788BD8" w14:textId="77777777" w:rsidR="000C639C" w:rsidRPr="00965B64" w:rsidRDefault="000C639C" w:rsidP="000C639C">
      <w:pPr>
        <w:autoSpaceDE w:val="0"/>
        <w:autoSpaceDN w:val="0"/>
        <w:adjustRightInd w:val="0"/>
        <w:rPr>
          <w:rFonts w:ascii="Arial" w:hAnsi="Arial" w:cs="Arial"/>
          <w:sz w:val="22"/>
          <w:szCs w:val="22"/>
        </w:rPr>
      </w:pPr>
    </w:p>
    <w:p w14:paraId="4F99CD0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5A5BBD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0C92A111" w14:textId="77777777" w:rsidR="000C639C" w:rsidRPr="00965B64" w:rsidRDefault="000C639C" w:rsidP="000C639C">
      <w:pPr>
        <w:autoSpaceDE w:val="0"/>
        <w:autoSpaceDN w:val="0"/>
        <w:adjustRightInd w:val="0"/>
        <w:jc w:val="both"/>
        <w:rPr>
          <w:rFonts w:ascii="Arial" w:hAnsi="Arial" w:cs="Arial"/>
          <w:sz w:val="22"/>
          <w:szCs w:val="22"/>
        </w:rPr>
      </w:pPr>
    </w:p>
    <w:p w14:paraId="7039CCD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74740867" w14:textId="77777777" w:rsidR="000C639C" w:rsidRPr="00965B64" w:rsidRDefault="000C639C" w:rsidP="000C639C">
      <w:pPr>
        <w:autoSpaceDE w:val="0"/>
        <w:autoSpaceDN w:val="0"/>
        <w:adjustRightInd w:val="0"/>
        <w:jc w:val="both"/>
        <w:rPr>
          <w:rFonts w:ascii="Arial" w:hAnsi="Arial" w:cs="Arial"/>
          <w:sz w:val="22"/>
          <w:szCs w:val="22"/>
        </w:rPr>
      </w:pPr>
    </w:p>
    <w:p w14:paraId="22734F8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3CBECE7A" w14:textId="77777777" w:rsidR="000C639C" w:rsidRPr="00965B64" w:rsidRDefault="000C639C" w:rsidP="000C639C">
      <w:pPr>
        <w:autoSpaceDE w:val="0"/>
        <w:autoSpaceDN w:val="0"/>
        <w:adjustRightInd w:val="0"/>
        <w:rPr>
          <w:rFonts w:ascii="Arial" w:hAnsi="Arial" w:cs="Arial"/>
          <w:sz w:val="22"/>
          <w:szCs w:val="22"/>
        </w:rPr>
      </w:pPr>
    </w:p>
    <w:p w14:paraId="7F03EF6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5503BD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560B18">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0B9144F0" w14:textId="77777777" w:rsidR="000C639C" w:rsidRPr="00965B64" w:rsidRDefault="000C639C" w:rsidP="000C639C">
      <w:pPr>
        <w:autoSpaceDE w:val="0"/>
        <w:autoSpaceDN w:val="0"/>
        <w:adjustRightInd w:val="0"/>
        <w:jc w:val="both"/>
        <w:rPr>
          <w:rFonts w:ascii="Arial" w:hAnsi="Arial" w:cs="Arial"/>
          <w:sz w:val="22"/>
          <w:szCs w:val="22"/>
        </w:rPr>
      </w:pPr>
    </w:p>
    <w:p w14:paraId="5F0E54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43CE62E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5FB48B1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II. Verificar a conformidade da execução contratual com as normas especificadas e se os procedimentos empregados são adequados para garantir a qualidade desejada </w:t>
      </w:r>
      <w:proofErr w:type="spellStart"/>
      <w:r w:rsidRPr="00965B64">
        <w:rPr>
          <w:rFonts w:ascii="Arial" w:hAnsi="Arial" w:cs="Arial"/>
          <w:sz w:val="22"/>
          <w:szCs w:val="22"/>
        </w:rPr>
        <w:t>dos</w:t>
      </w:r>
      <w:r w:rsidR="00BC4D0C" w:rsidRPr="00965B64">
        <w:rPr>
          <w:rFonts w:ascii="Arial" w:hAnsi="Arial" w:cs="Arial"/>
          <w:sz w:val="22"/>
          <w:szCs w:val="22"/>
        </w:rPr>
        <w:t>produtos</w:t>
      </w:r>
      <w:proofErr w:type="spellEnd"/>
      <w:r w:rsidRPr="00965B64">
        <w:rPr>
          <w:rFonts w:ascii="Arial" w:hAnsi="Arial" w:cs="Arial"/>
          <w:sz w:val="22"/>
          <w:szCs w:val="22"/>
        </w:rPr>
        <w:t>;</w:t>
      </w:r>
    </w:p>
    <w:p w14:paraId="2C49998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E946AAD" w14:textId="77777777" w:rsidR="000C639C" w:rsidRPr="00965B64" w:rsidRDefault="000C639C" w:rsidP="000C639C">
      <w:pPr>
        <w:autoSpaceDE w:val="0"/>
        <w:autoSpaceDN w:val="0"/>
        <w:adjustRightInd w:val="0"/>
        <w:rPr>
          <w:rFonts w:ascii="Arial" w:hAnsi="Arial" w:cs="Arial"/>
          <w:sz w:val="22"/>
          <w:szCs w:val="22"/>
        </w:rPr>
      </w:pPr>
    </w:p>
    <w:p w14:paraId="3ECD28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F8511FE" w14:textId="77777777" w:rsidR="000C639C" w:rsidRPr="00965B64" w:rsidRDefault="000C639C" w:rsidP="000C639C">
      <w:pPr>
        <w:autoSpaceDE w:val="0"/>
        <w:autoSpaceDN w:val="0"/>
        <w:adjustRightInd w:val="0"/>
        <w:rPr>
          <w:rFonts w:ascii="Arial" w:hAnsi="Arial" w:cs="Arial"/>
          <w:b/>
          <w:bCs/>
          <w:sz w:val="22"/>
          <w:szCs w:val="22"/>
        </w:rPr>
      </w:pPr>
    </w:p>
    <w:p w14:paraId="0F1036BC"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7C108EA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223CA981" w14:textId="77777777" w:rsidR="000C639C" w:rsidRPr="00965B64" w:rsidRDefault="000C639C" w:rsidP="000C639C">
      <w:pPr>
        <w:autoSpaceDE w:val="0"/>
        <w:autoSpaceDN w:val="0"/>
        <w:adjustRightInd w:val="0"/>
        <w:jc w:val="both"/>
        <w:rPr>
          <w:rFonts w:ascii="Arial" w:hAnsi="Arial" w:cs="Arial"/>
          <w:sz w:val="22"/>
          <w:szCs w:val="22"/>
        </w:rPr>
      </w:pPr>
    </w:p>
    <w:p w14:paraId="0C3F8CD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366A37">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7D09BDF5" w14:textId="77777777" w:rsidR="000C639C" w:rsidRPr="00965B64" w:rsidRDefault="000C639C" w:rsidP="000C639C">
      <w:pPr>
        <w:autoSpaceDE w:val="0"/>
        <w:autoSpaceDN w:val="0"/>
        <w:adjustRightInd w:val="0"/>
        <w:jc w:val="both"/>
        <w:rPr>
          <w:rFonts w:ascii="Arial" w:hAnsi="Arial" w:cs="Arial"/>
          <w:sz w:val="22"/>
          <w:szCs w:val="22"/>
        </w:rPr>
      </w:pPr>
    </w:p>
    <w:p w14:paraId="79C95B4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3CBEEB89" w14:textId="77777777" w:rsidR="000C639C" w:rsidRPr="00965B64" w:rsidRDefault="000C639C" w:rsidP="000C639C">
      <w:pPr>
        <w:autoSpaceDE w:val="0"/>
        <w:autoSpaceDN w:val="0"/>
        <w:adjustRightInd w:val="0"/>
        <w:jc w:val="both"/>
        <w:rPr>
          <w:rFonts w:ascii="Arial" w:hAnsi="Arial" w:cs="Arial"/>
          <w:b/>
          <w:bCs/>
          <w:sz w:val="22"/>
          <w:szCs w:val="22"/>
        </w:rPr>
      </w:pPr>
    </w:p>
    <w:p w14:paraId="035ECAA7"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6691210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68AC60B4" w14:textId="77777777" w:rsidR="000C639C" w:rsidRPr="00965B64" w:rsidRDefault="000C639C" w:rsidP="000C639C">
      <w:pPr>
        <w:autoSpaceDE w:val="0"/>
        <w:autoSpaceDN w:val="0"/>
        <w:adjustRightInd w:val="0"/>
        <w:rPr>
          <w:rFonts w:ascii="Arial" w:hAnsi="Arial" w:cs="Arial"/>
          <w:sz w:val="22"/>
          <w:szCs w:val="22"/>
        </w:rPr>
      </w:pPr>
    </w:p>
    <w:p w14:paraId="3806D9D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9DF0D80" w14:textId="77777777" w:rsidR="001A600C" w:rsidRDefault="001A600C" w:rsidP="000C639C">
      <w:pPr>
        <w:autoSpaceDE w:val="0"/>
        <w:autoSpaceDN w:val="0"/>
        <w:adjustRightInd w:val="0"/>
        <w:jc w:val="both"/>
        <w:rPr>
          <w:rFonts w:ascii="Arial" w:hAnsi="Arial" w:cs="Arial"/>
          <w:sz w:val="22"/>
          <w:szCs w:val="22"/>
        </w:rPr>
      </w:pPr>
    </w:p>
    <w:p w14:paraId="7D15DAE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4A7B2C2D" w14:textId="77777777" w:rsidR="000C639C" w:rsidRPr="00965B64" w:rsidRDefault="000C639C" w:rsidP="000C639C">
      <w:pPr>
        <w:autoSpaceDE w:val="0"/>
        <w:autoSpaceDN w:val="0"/>
        <w:adjustRightInd w:val="0"/>
        <w:jc w:val="both"/>
        <w:rPr>
          <w:rFonts w:ascii="Arial" w:hAnsi="Arial" w:cs="Arial"/>
          <w:sz w:val="22"/>
          <w:szCs w:val="22"/>
        </w:rPr>
      </w:pPr>
    </w:p>
    <w:p w14:paraId="725AA1F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1A04AF51" w14:textId="77777777" w:rsidR="000C639C" w:rsidRPr="00965B64" w:rsidRDefault="000C639C" w:rsidP="000C639C">
      <w:pPr>
        <w:autoSpaceDE w:val="0"/>
        <w:autoSpaceDN w:val="0"/>
        <w:adjustRightInd w:val="0"/>
        <w:jc w:val="both"/>
        <w:rPr>
          <w:rFonts w:ascii="Arial" w:hAnsi="Arial" w:cs="Arial"/>
          <w:sz w:val="22"/>
          <w:szCs w:val="22"/>
        </w:rPr>
      </w:pPr>
    </w:p>
    <w:p w14:paraId="40C67298" w14:textId="3C4A887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FF4BCB">
        <w:rPr>
          <w:rFonts w:ascii="Arial" w:hAnsi="Arial" w:cs="Arial"/>
          <w:sz w:val="22"/>
          <w:szCs w:val="22"/>
        </w:rPr>
        <w:t xml:space="preserve"> </w:t>
      </w:r>
      <w:r w:rsidR="00366A37">
        <w:rPr>
          <w:rFonts w:ascii="Arial" w:hAnsi="Arial" w:cs="Arial"/>
          <w:sz w:val="22"/>
          <w:szCs w:val="22"/>
        </w:rPr>
        <w:t>Administração</w:t>
      </w:r>
      <w:r w:rsidR="00FF4BCB">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18270597" w14:textId="77777777" w:rsidR="000C639C" w:rsidRPr="00965B64" w:rsidRDefault="000C639C" w:rsidP="000C639C">
      <w:pPr>
        <w:autoSpaceDE w:val="0"/>
        <w:autoSpaceDN w:val="0"/>
        <w:adjustRightInd w:val="0"/>
        <w:rPr>
          <w:rFonts w:ascii="Arial" w:hAnsi="Arial" w:cs="Arial"/>
          <w:sz w:val="22"/>
          <w:szCs w:val="22"/>
        </w:rPr>
      </w:pPr>
    </w:p>
    <w:p w14:paraId="2C0E3990"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38C31C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302E4C18" w14:textId="77777777" w:rsidR="000C639C" w:rsidRPr="00965B64" w:rsidRDefault="000C639C" w:rsidP="000C639C">
      <w:pPr>
        <w:autoSpaceDE w:val="0"/>
        <w:autoSpaceDN w:val="0"/>
        <w:adjustRightInd w:val="0"/>
        <w:rPr>
          <w:rFonts w:ascii="Arial" w:hAnsi="Arial" w:cs="Arial"/>
          <w:sz w:val="22"/>
          <w:szCs w:val="22"/>
        </w:rPr>
      </w:pPr>
    </w:p>
    <w:p w14:paraId="7B29F5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13A921B9" w14:textId="77777777" w:rsidR="000C639C" w:rsidRPr="00965B64" w:rsidRDefault="000C639C" w:rsidP="000C639C">
      <w:pPr>
        <w:autoSpaceDE w:val="0"/>
        <w:autoSpaceDN w:val="0"/>
        <w:adjustRightInd w:val="0"/>
        <w:rPr>
          <w:rFonts w:ascii="Arial" w:hAnsi="Arial" w:cs="Arial"/>
          <w:sz w:val="22"/>
          <w:szCs w:val="22"/>
        </w:rPr>
      </w:pPr>
    </w:p>
    <w:p w14:paraId="5A7F818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6898471E" w14:textId="77777777" w:rsidR="000C639C" w:rsidRPr="00965B64" w:rsidRDefault="000C639C" w:rsidP="000C639C">
      <w:pPr>
        <w:autoSpaceDE w:val="0"/>
        <w:autoSpaceDN w:val="0"/>
        <w:adjustRightInd w:val="0"/>
        <w:jc w:val="both"/>
        <w:rPr>
          <w:rFonts w:ascii="Arial" w:hAnsi="Arial" w:cs="Arial"/>
          <w:sz w:val="22"/>
          <w:szCs w:val="22"/>
        </w:rPr>
      </w:pPr>
    </w:p>
    <w:p w14:paraId="34ED438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0D43A480" w14:textId="77777777"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770A86E8" w14:textId="77777777" w:rsidR="000C639C" w:rsidRPr="00965B64" w:rsidRDefault="000C639C" w:rsidP="000C639C">
      <w:pPr>
        <w:autoSpaceDE w:val="0"/>
        <w:autoSpaceDN w:val="0"/>
        <w:adjustRightInd w:val="0"/>
        <w:rPr>
          <w:rFonts w:ascii="Arial" w:hAnsi="Arial" w:cs="Arial"/>
          <w:sz w:val="22"/>
          <w:szCs w:val="22"/>
        </w:rPr>
      </w:pPr>
    </w:p>
    <w:p w14:paraId="69E66C4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47D43B74" w14:textId="77777777" w:rsidR="000C639C" w:rsidRPr="00965B64" w:rsidRDefault="000C639C" w:rsidP="000C639C">
      <w:pPr>
        <w:autoSpaceDE w:val="0"/>
        <w:autoSpaceDN w:val="0"/>
        <w:adjustRightInd w:val="0"/>
        <w:rPr>
          <w:rFonts w:ascii="Arial" w:hAnsi="Arial" w:cs="Arial"/>
          <w:sz w:val="22"/>
          <w:szCs w:val="22"/>
        </w:rPr>
      </w:pPr>
    </w:p>
    <w:p w14:paraId="33F9A74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0B945732" w14:textId="77777777" w:rsidR="000C639C" w:rsidRPr="00965B64" w:rsidRDefault="000C639C" w:rsidP="000C639C">
      <w:pPr>
        <w:autoSpaceDE w:val="0"/>
        <w:autoSpaceDN w:val="0"/>
        <w:adjustRightInd w:val="0"/>
        <w:jc w:val="both"/>
        <w:rPr>
          <w:rFonts w:ascii="Arial" w:hAnsi="Arial" w:cs="Arial"/>
          <w:sz w:val="22"/>
          <w:szCs w:val="22"/>
        </w:rPr>
      </w:pPr>
    </w:p>
    <w:p w14:paraId="54E1D6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76E75090" w14:textId="77777777" w:rsidR="000C639C" w:rsidRPr="00965B64" w:rsidRDefault="000C639C" w:rsidP="000C639C">
      <w:pPr>
        <w:autoSpaceDE w:val="0"/>
        <w:autoSpaceDN w:val="0"/>
        <w:adjustRightInd w:val="0"/>
        <w:rPr>
          <w:rFonts w:ascii="Arial" w:hAnsi="Arial" w:cs="Arial"/>
          <w:sz w:val="22"/>
          <w:szCs w:val="22"/>
        </w:rPr>
      </w:pPr>
    </w:p>
    <w:p w14:paraId="230AA98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6B16C51C" w14:textId="77777777" w:rsidR="000C639C" w:rsidRPr="00965B64" w:rsidRDefault="000C639C" w:rsidP="000C639C">
      <w:pPr>
        <w:autoSpaceDE w:val="0"/>
        <w:autoSpaceDN w:val="0"/>
        <w:adjustRightInd w:val="0"/>
        <w:rPr>
          <w:rFonts w:ascii="Arial" w:hAnsi="Arial" w:cs="Arial"/>
          <w:color w:val="FF0000"/>
          <w:sz w:val="22"/>
          <w:szCs w:val="22"/>
        </w:rPr>
      </w:pPr>
    </w:p>
    <w:p w14:paraId="6394A2E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583B63B2" w14:textId="77777777" w:rsidR="000C639C" w:rsidRPr="00965B64" w:rsidRDefault="000C639C" w:rsidP="000C639C">
      <w:pPr>
        <w:autoSpaceDE w:val="0"/>
        <w:autoSpaceDN w:val="0"/>
        <w:adjustRightInd w:val="0"/>
        <w:rPr>
          <w:rFonts w:ascii="Arial" w:hAnsi="Arial" w:cs="Arial"/>
          <w:sz w:val="22"/>
          <w:szCs w:val="22"/>
        </w:rPr>
      </w:pPr>
    </w:p>
    <w:p w14:paraId="796C785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51513875" w14:textId="77777777" w:rsidR="000C639C" w:rsidRPr="00965B64" w:rsidRDefault="000C639C" w:rsidP="000C639C">
      <w:pPr>
        <w:autoSpaceDE w:val="0"/>
        <w:autoSpaceDN w:val="0"/>
        <w:adjustRightInd w:val="0"/>
        <w:jc w:val="both"/>
        <w:rPr>
          <w:rFonts w:ascii="Arial" w:hAnsi="Arial" w:cs="Arial"/>
          <w:sz w:val="22"/>
          <w:szCs w:val="22"/>
        </w:rPr>
      </w:pPr>
    </w:p>
    <w:p w14:paraId="33EFC9C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11CB90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15F209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0161291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0772268F" w14:textId="77777777" w:rsidR="000C639C" w:rsidRPr="00965B64" w:rsidRDefault="000C639C" w:rsidP="000C639C">
      <w:pPr>
        <w:autoSpaceDE w:val="0"/>
        <w:autoSpaceDN w:val="0"/>
        <w:adjustRightInd w:val="0"/>
        <w:rPr>
          <w:rFonts w:ascii="Arial" w:hAnsi="Arial" w:cs="Arial"/>
          <w:sz w:val="22"/>
          <w:szCs w:val="22"/>
        </w:rPr>
      </w:pPr>
    </w:p>
    <w:p w14:paraId="413DEF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000E662A" w14:textId="77777777" w:rsidR="000C639C" w:rsidRPr="00965B64" w:rsidRDefault="000C639C" w:rsidP="000C639C">
      <w:pPr>
        <w:autoSpaceDE w:val="0"/>
        <w:autoSpaceDN w:val="0"/>
        <w:adjustRightInd w:val="0"/>
        <w:jc w:val="both"/>
        <w:rPr>
          <w:rFonts w:ascii="Arial" w:hAnsi="Arial" w:cs="Arial"/>
          <w:b/>
          <w:bCs/>
          <w:sz w:val="22"/>
          <w:szCs w:val="22"/>
        </w:rPr>
      </w:pPr>
    </w:p>
    <w:p w14:paraId="437200F8"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079C0E4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08DC754A" w14:textId="77777777" w:rsidR="000C639C" w:rsidRPr="00965B64" w:rsidRDefault="000C639C" w:rsidP="000C639C">
      <w:pPr>
        <w:autoSpaceDE w:val="0"/>
        <w:autoSpaceDN w:val="0"/>
        <w:adjustRightInd w:val="0"/>
        <w:jc w:val="both"/>
        <w:rPr>
          <w:rFonts w:ascii="Arial" w:hAnsi="Arial" w:cs="Arial"/>
          <w:sz w:val="22"/>
          <w:szCs w:val="22"/>
        </w:rPr>
      </w:pPr>
    </w:p>
    <w:p w14:paraId="0C8C53E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E7B8B59" w14:textId="77777777" w:rsidR="000C639C" w:rsidRPr="00965B64" w:rsidRDefault="000C639C" w:rsidP="000C639C">
      <w:pPr>
        <w:autoSpaceDE w:val="0"/>
        <w:autoSpaceDN w:val="0"/>
        <w:adjustRightInd w:val="0"/>
        <w:rPr>
          <w:rFonts w:ascii="Arial" w:hAnsi="Arial" w:cs="Arial"/>
          <w:sz w:val="22"/>
          <w:szCs w:val="22"/>
        </w:rPr>
      </w:pPr>
    </w:p>
    <w:p w14:paraId="649DCBA4"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49A4B9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7E52A0B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42ED7E6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2C17061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0A52786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8E2CB09" w14:textId="77777777" w:rsidR="000C639C" w:rsidRPr="00965B64" w:rsidRDefault="000C639C" w:rsidP="000C639C">
      <w:pPr>
        <w:autoSpaceDE w:val="0"/>
        <w:autoSpaceDN w:val="0"/>
        <w:adjustRightInd w:val="0"/>
        <w:jc w:val="both"/>
        <w:rPr>
          <w:rFonts w:ascii="Arial" w:hAnsi="Arial" w:cs="Arial"/>
          <w:sz w:val="22"/>
          <w:szCs w:val="22"/>
        </w:rPr>
      </w:pPr>
    </w:p>
    <w:p w14:paraId="4F93DF2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76E4AE8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3E09AA8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13DF92DA" w14:textId="77777777" w:rsidR="000C639C" w:rsidRPr="00965B64" w:rsidRDefault="000C639C" w:rsidP="000C639C">
      <w:pPr>
        <w:autoSpaceDE w:val="0"/>
        <w:autoSpaceDN w:val="0"/>
        <w:adjustRightInd w:val="0"/>
        <w:jc w:val="both"/>
        <w:rPr>
          <w:rFonts w:ascii="Arial" w:hAnsi="Arial" w:cs="Arial"/>
          <w:sz w:val="22"/>
          <w:szCs w:val="22"/>
        </w:rPr>
      </w:pPr>
    </w:p>
    <w:p w14:paraId="0311633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4D178999" w14:textId="77777777" w:rsidR="000C639C" w:rsidRPr="00965B64" w:rsidRDefault="000C639C" w:rsidP="000C639C">
      <w:pPr>
        <w:autoSpaceDE w:val="0"/>
        <w:autoSpaceDN w:val="0"/>
        <w:adjustRightInd w:val="0"/>
        <w:jc w:val="both"/>
        <w:rPr>
          <w:rFonts w:ascii="Arial" w:hAnsi="Arial" w:cs="Arial"/>
          <w:sz w:val="22"/>
          <w:szCs w:val="22"/>
        </w:rPr>
      </w:pPr>
    </w:p>
    <w:p w14:paraId="1B0685E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644BDF29" w14:textId="77777777" w:rsidR="000C639C" w:rsidRPr="00965B64" w:rsidRDefault="000C639C" w:rsidP="000C639C">
      <w:pPr>
        <w:autoSpaceDE w:val="0"/>
        <w:autoSpaceDN w:val="0"/>
        <w:adjustRightInd w:val="0"/>
        <w:rPr>
          <w:rFonts w:ascii="Arial" w:hAnsi="Arial" w:cs="Arial"/>
          <w:sz w:val="22"/>
          <w:szCs w:val="22"/>
        </w:rPr>
      </w:pPr>
    </w:p>
    <w:p w14:paraId="4DBD057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67881480" w14:textId="77777777" w:rsidR="000C639C" w:rsidRPr="00965B64" w:rsidRDefault="000C639C" w:rsidP="000C639C">
      <w:pPr>
        <w:autoSpaceDE w:val="0"/>
        <w:autoSpaceDN w:val="0"/>
        <w:adjustRightInd w:val="0"/>
        <w:jc w:val="both"/>
        <w:rPr>
          <w:rFonts w:ascii="Arial" w:hAnsi="Arial" w:cs="Arial"/>
          <w:sz w:val="22"/>
          <w:szCs w:val="22"/>
        </w:rPr>
      </w:pPr>
    </w:p>
    <w:p w14:paraId="6A8764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6714CE69" w14:textId="77777777" w:rsidR="000C639C" w:rsidRPr="00965B64" w:rsidRDefault="000C639C" w:rsidP="000C639C">
      <w:pPr>
        <w:autoSpaceDE w:val="0"/>
        <w:autoSpaceDN w:val="0"/>
        <w:adjustRightInd w:val="0"/>
        <w:jc w:val="both"/>
        <w:rPr>
          <w:rFonts w:ascii="Arial" w:hAnsi="Arial" w:cs="Arial"/>
          <w:sz w:val="22"/>
          <w:szCs w:val="22"/>
        </w:rPr>
      </w:pPr>
    </w:p>
    <w:p w14:paraId="243F6DA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305DB160" w14:textId="77777777" w:rsidR="00191469" w:rsidRDefault="00191469" w:rsidP="000C639C">
      <w:pPr>
        <w:autoSpaceDE w:val="0"/>
        <w:autoSpaceDN w:val="0"/>
        <w:adjustRightInd w:val="0"/>
        <w:jc w:val="both"/>
        <w:rPr>
          <w:rFonts w:ascii="Arial" w:hAnsi="Arial" w:cs="Arial"/>
          <w:sz w:val="22"/>
          <w:szCs w:val="22"/>
        </w:rPr>
      </w:pPr>
    </w:p>
    <w:p w14:paraId="156A7B5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310A1BFC" w14:textId="77777777" w:rsidR="000C639C" w:rsidRPr="00965B64" w:rsidRDefault="000C639C" w:rsidP="000C639C">
      <w:pPr>
        <w:autoSpaceDE w:val="0"/>
        <w:autoSpaceDN w:val="0"/>
        <w:adjustRightInd w:val="0"/>
        <w:rPr>
          <w:rFonts w:ascii="Arial" w:hAnsi="Arial" w:cs="Arial"/>
          <w:b/>
          <w:bCs/>
          <w:sz w:val="22"/>
          <w:szCs w:val="22"/>
        </w:rPr>
      </w:pPr>
    </w:p>
    <w:p w14:paraId="6BE05D8C" w14:textId="7777777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1971BD3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3B75D741" w14:textId="77777777" w:rsidR="000C639C" w:rsidRPr="00965B64" w:rsidRDefault="000C639C" w:rsidP="000C639C">
      <w:pPr>
        <w:autoSpaceDE w:val="0"/>
        <w:autoSpaceDN w:val="0"/>
        <w:adjustRightInd w:val="0"/>
        <w:jc w:val="both"/>
        <w:rPr>
          <w:rFonts w:ascii="Arial" w:hAnsi="Arial" w:cs="Arial"/>
          <w:b/>
          <w:bCs/>
          <w:sz w:val="22"/>
          <w:szCs w:val="22"/>
        </w:rPr>
      </w:pPr>
    </w:p>
    <w:p w14:paraId="32CFA963"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63A20D7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5AEB41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0E306F5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732BDFC0" w14:textId="77777777" w:rsidR="000C639C" w:rsidRPr="00965B64" w:rsidRDefault="000C639C" w:rsidP="000C639C">
      <w:pPr>
        <w:autoSpaceDE w:val="0"/>
        <w:autoSpaceDN w:val="0"/>
        <w:adjustRightInd w:val="0"/>
        <w:jc w:val="both"/>
        <w:rPr>
          <w:rFonts w:ascii="Arial" w:hAnsi="Arial" w:cs="Arial"/>
          <w:b/>
          <w:bCs/>
          <w:sz w:val="22"/>
          <w:szCs w:val="22"/>
        </w:rPr>
      </w:pPr>
    </w:p>
    <w:p w14:paraId="7533BAB7"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5C8EE2F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70A5C12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21F08B9B" w14:textId="77777777" w:rsidR="000C639C" w:rsidRPr="00965B64" w:rsidRDefault="000C639C" w:rsidP="000C639C">
      <w:pPr>
        <w:autoSpaceDE w:val="0"/>
        <w:autoSpaceDN w:val="0"/>
        <w:adjustRightInd w:val="0"/>
        <w:jc w:val="both"/>
        <w:rPr>
          <w:rFonts w:ascii="Arial" w:hAnsi="Arial" w:cs="Arial"/>
          <w:sz w:val="22"/>
          <w:szCs w:val="22"/>
        </w:rPr>
      </w:pPr>
    </w:p>
    <w:p w14:paraId="24286BE3" w14:textId="77777777"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xml:space="preserve">, ___ de ________ </w:t>
      </w:r>
      <w:proofErr w:type="spellStart"/>
      <w:r w:rsidR="00B167DF" w:rsidRPr="00965B64">
        <w:rPr>
          <w:rFonts w:ascii="Arial" w:hAnsi="Arial" w:cs="Arial"/>
          <w:bCs/>
          <w:sz w:val="22"/>
          <w:szCs w:val="22"/>
        </w:rPr>
        <w:t>de</w:t>
      </w:r>
      <w:proofErr w:type="spellEnd"/>
      <w:r w:rsidR="00B167DF" w:rsidRPr="00965B64">
        <w:rPr>
          <w:rFonts w:ascii="Arial" w:hAnsi="Arial" w:cs="Arial"/>
          <w:bCs/>
          <w:sz w:val="22"/>
          <w:szCs w:val="22"/>
        </w:rPr>
        <w:t xml:space="preserve"> 202</w:t>
      </w:r>
      <w:r w:rsidR="009D6644">
        <w:rPr>
          <w:rFonts w:ascii="Arial" w:hAnsi="Arial" w:cs="Arial"/>
          <w:bCs/>
          <w:sz w:val="22"/>
          <w:szCs w:val="22"/>
        </w:rPr>
        <w:t>2</w:t>
      </w:r>
      <w:r w:rsidRPr="00965B64">
        <w:rPr>
          <w:rFonts w:ascii="Arial" w:hAnsi="Arial" w:cs="Arial"/>
          <w:bCs/>
          <w:sz w:val="22"/>
          <w:szCs w:val="22"/>
        </w:rPr>
        <w:t>.</w:t>
      </w:r>
    </w:p>
    <w:p w14:paraId="3DBFAE3E" w14:textId="77777777" w:rsidR="000C639C" w:rsidRDefault="000C639C" w:rsidP="000C639C">
      <w:pPr>
        <w:jc w:val="center"/>
        <w:rPr>
          <w:rFonts w:ascii="Arial" w:hAnsi="Arial" w:cs="Arial"/>
          <w:bCs/>
          <w:sz w:val="22"/>
          <w:szCs w:val="22"/>
        </w:rPr>
      </w:pPr>
    </w:p>
    <w:p w14:paraId="7D8C6500" w14:textId="77777777" w:rsidR="005246FB" w:rsidRPr="00965B64" w:rsidRDefault="005246FB" w:rsidP="000C639C">
      <w:pPr>
        <w:jc w:val="center"/>
        <w:rPr>
          <w:rFonts w:ascii="Arial" w:hAnsi="Arial" w:cs="Arial"/>
          <w:bCs/>
          <w:sz w:val="22"/>
          <w:szCs w:val="22"/>
        </w:rPr>
      </w:pPr>
    </w:p>
    <w:p w14:paraId="0E0BA119"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34CC9F69" w14:textId="77777777" w:rsidTr="008E75C6">
        <w:tc>
          <w:tcPr>
            <w:tcW w:w="4619" w:type="dxa"/>
          </w:tcPr>
          <w:p w14:paraId="6F2FE55D" w14:textId="77777777" w:rsidR="0038240B" w:rsidRDefault="0038240B" w:rsidP="0075630A">
            <w:pP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1B7F2436" w14:textId="77777777" w:rsidR="0075630A" w:rsidRPr="00965B64" w:rsidRDefault="0075630A" w:rsidP="0075630A">
            <w:pPr>
              <w:rPr>
                <w:rFonts w:ascii="Arial" w:hAnsi="Arial" w:cs="Arial"/>
                <w:b/>
                <w:sz w:val="22"/>
                <w:szCs w:val="22"/>
              </w:rPr>
            </w:pPr>
            <w:r>
              <w:rPr>
                <w:rFonts w:ascii="Arial" w:hAnsi="Arial" w:cs="Arial"/>
                <w:b/>
                <w:sz w:val="22"/>
                <w:szCs w:val="22"/>
              </w:rPr>
              <w:t>Secretário Mun</w:t>
            </w:r>
            <w:r w:rsidR="0038240B">
              <w:rPr>
                <w:rFonts w:ascii="Arial" w:hAnsi="Arial" w:cs="Arial"/>
                <w:b/>
                <w:sz w:val="22"/>
                <w:szCs w:val="22"/>
              </w:rPr>
              <w:t>icipal de Obras e Serviços Urbanos</w:t>
            </w:r>
          </w:p>
          <w:p w14:paraId="779CF62B" w14:textId="77777777" w:rsidR="004D6687" w:rsidRDefault="0075630A" w:rsidP="0075630A">
            <w:pPr>
              <w:rPr>
                <w:rFonts w:ascii="Arial" w:hAnsi="Arial" w:cs="Arial"/>
                <w:b/>
                <w:sz w:val="22"/>
                <w:szCs w:val="22"/>
              </w:rPr>
            </w:pPr>
            <w:r w:rsidRPr="00965B64">
              <w:rPr>
                <w:rFonts w:ascii="Arial" w:hAnsi="Arial" w:cs="Arial"/>
                <w:b/>
                <w:sz w:val="22"/>
                <w:szCs w:val="22"/>
              </w:rPr>
              <w:t>CONTRATANTE</w:t>
            </w:r>
            <w:r w:rsidRPr="00965B64">
              <w:rPr>
                <w:rFonts w:ascii="Arial" w:hAnsi="Arial" w:cs="Arial"/>
                <w:b/>
                <w:sz w:val="22"/>
                <w:szCs w:val="22"/>
              </w:rPr>
              <w:tab/>
            </w:r>
          </w:p>
          <w:p w14:paraId="5B9CC58F" w14:textId="77777777" w:rsidR="0075630A" w:rsidRPr="00965B64" w:rsidRDefault="0075630A" w:rsidP="0075630A">
            <w:pPr>
              <w:ind w:left="604" w:hanging="604"/>
              <w:rPr>
                <w:rFonts w:ascii="Arial" w:hAnsi="Arial" w:cs="Arial"/>
                <w:b/>
                <w:sz w:val="22"/>
                <w:szCs w:val="22"/>
              </w:rPr>
            </w:pPr>
          </w:p>
          <w:p w14:paraId="2853D532" w14:textId="77777777" w:rsidR="000C639C" w:rsidRPr="00965B64" w:rsidRDefault="000C639C" w:rsidP="004D6687">
            <w:pPr>
              <w:rPr>
                <w:rFonts w:ascii="Arial" w:hAnsi="Arial" w:cs="Arial"/>
                <w:b/>
                <w:sz w:val="22"/>
                <w:szCs w:val="22"/>
              </w:rPr>
            </w:pPr>
          </w:p>
        </w:tc>
        <w:tc>
          <w:tcPr>
            <w:tcW w:w="4620" w:type="dxa"/>
          </w:tcPr>
          <w:p w14:paraId="33269543"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6A390AB9" w14:textId="77777777" w:rsidR="000C639C" w:rsidRPr="00965B64" w:rsidRDefault="000C639C" w:rsidP="008E75C6">
            <w:pPr>
              <w:jc w:val="center"/>
              <w:rPr>
                <w:rFonts w:ascii="Arial" w:hAnsi="Arial" w:cs="Arial"/>
                <w:b/>
                <w:sz w:val="22"/>
                <w:szCs w:val="22"/>
              </w:rPr>
            </w:pPr>
          </w:p>
          <w:p w14:paraId="295D3DD0" w14:textId="77777777" w:rsidR="000C639C" w:rsidRPr="00965B64" w:rsidRDefault="000C639C" w:rsidP="008E75C6">
            <w:pPr>
              <w:jc w:val="center"/>
              <w:rPr>
                <w:rFonts w:ascii="Arial" w:hAnsi="Arial" w:cs="Arial"/>
                <w:b/>
                <w:sz w:val="22"/>
                <w:szCs w:val="22"/>
              </w:rPr>
            </w:pPr>
          </w:p>
          <w:p w14:paraId="79192FE6" w14:textId="77777777" w:rsidR="000C639C" w:rsidRPr="00965B64" w:rsidRDefault="000C639C" w:rsidP="008E75C6">
            <w:pPr>
              <w:jc w:val="center"/>
              <w:rPr>
                <w:rFonts w:ascii="Arial" w:hAnsi="Arial" w:cs="Arial"/>
                <w:b/>
                <w:sz w:val="22"/>
                <w:szCs w:val="22"/>
              </w:rPr>
            </w:pPr>
          </w:p>
          <w:p w14:paraId="564F7481" w14:textId="77777777" w:rsidR="000C639C" w:rsidRPr="00965B64" w:rsidRDefault="000C639C" w:rsidP="008E75C6">
            <w:pPr>
              <w:jc w:val="center"/>
              <w:rPr>
                <w:rFonts w:ascii="Arial" w:hAnsi="Arial" w:cs="Arial"/>
                <w:b/>
                <w:sz w:val="22"/>
                <w:szCs w:val="22"/>
              </w:rPr>
            </w:pPr>
          </w:p>
          <w:p w14:paraId="41354CB5" w14:textId="77777777" w:rsidR="000C639C" w:rsidRPr="00965B64" w:rsidRDefault="000C639C" w:rsidP="008E75C6">
            <w:pPr>
              <w:jc w:val="center"/>
              <w:rPr>
                <w:rFonts w:ascii="Arial" w:hAnsi="Arial" w:cs="Arial"/>
                <w:b/>
                <w:sz w:val="22"/>
                <w:szCs w:val="22"/>
              </w:rPr>
            </w:pPr>
          </w:p>
        </w:tc>
      </w:tr>
    </w:tbl>
    <w:p w14:paraId="290C48F3"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575768E5" w14:textId="77777777" w:rsidR="000C639C" w:rsidRPr="00965B64" w:rsidRDefault="000C639C" w:rsidP="000C639C">
      <w:pPr>
        <w:rPr>
          <w:rFonts w:ascii="Arial" w:hAnsi="Arial" w:cs="Arial"/>
          <w:b/>
          <w:bCs/>
          <w:sz w:val="22"/>
          <w:szCs w:val="22"/>
        </w:rPr>
      </w:pPr>
    </w:p>
    <w:p w14:paraId="4F5FF221" w14:textId="77777777" w:rsidR="00D035D5" w:rsidRDefault="00D035D5" w:rsidP="000C639C">
      <w:pPr>
        <w:rPr>
          <w:rFonts w:ascii="Arial" w:hAnsi="Arial" w:cs="Arial"/>
          <w:b/>
          <w:bCs/>
          <w:sz w:val="22"/>
          <w:szCs w:val="22"/>
        </w:rPr>
      </w:pPr>
    </w:p>
    <w:p w14:paraId="2ED8CD22"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4E424F77"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60EF7852" w14:textId="77777777" w:rsidR="00D035D5" w:rsidRDefault="00D035D5" w:rsidP="000C639C">
      <w:pPr>
        <w:rPr>
          <w:rFonts w:ascii="Arial" w:hAnsi="Arial" w:cs="Arial"/>
          <w:b/>
          <w:bCs/>
          <w:sz w:val="22"/>
          <w:szCs w:val="22"/>
        </w:rPr>
      </w:pPr>
    </w:p>
    <w:p w14:paraId="5DE7D7CD" w14:textId="77777777" w:rsidR="00D035D5" w:rsidRDefault="00D035D5" w:rsidP="000C639C">
      <w:pPr>
        <w:rPr>
          <w:rFonts w:ascii="Arial" w:hAnsi="Arial" w:cs="Arial"/>
          <w:b/>
          <w:bCs/>
          <w:sz w:val="22"/>
          <w:szCs w:val="22"/>
        </w:rPr>
      </w:pPr>
    </w:p>
    <w:p w14:paraId="224EB089"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3FD7422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headerReference w:type="default" r:id="rId12"/>
      <w:footerReference w:type="default" r:id="rId13"/>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2CBB" w14:textId="77777777" w:rsidR="003E7A13" w:rsidRDefault="003E7A13" w:rsidP="001F39C2">
      <w:r>
        <w:separator/>
      </w:r>
    </w:p>
  </w:endnote>
  <w:endnote w:type="continuationSeparator" w:id="0">
    <w:p w14:paraId="02EC5744" w14:textId="77777777" w:rsidR="003E7A13" w:rsidRDefault="003E7A1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81A2" w14:textId="77777777" w:rsidR="00851E10" w:rsidRPr="00996F5A" w:rsidRDefault="00851E10" w:rsidP="009E3476">
    <w:pPr>
      <w:pStyle w:val="Cabealho"/>
      <w:jc w:val="right"/>
      <w:rPr>
        <w:rFonts w:asciiTheme="minorHAnsi" w:hAnsiTheme="minorHAnsi"/>
      </w:rPr>
    </w:pPr>
    <w:r>
      <w:rPr>
        <w:rFonts w:asciiTheme="minorHAnsi" w:hAnsiTheme="minorHAnsi"/>
      </w:rPr>
      <w:t xml:space="preserve">        </w:t>
    </w:r>
    <w:proofErr w:type="spellStart"/>
    <w:r>
      <w:rPr>
        <w:rFonts w:asciiTheme="minorHAnsi" w:hAnsiTheme="minorHAnsi"/>
      </w:rPr>
      <w:t>Tamiris</w:t>
    </w:r>
    <w:proofErr w:type="spellEnd"/>
    <w:r>
      <w:rPr>
        <w:rFonts w:asciiTheme="minorHAnsi" w:hAnsiTheme="minorHAnsi"/>
      </w:rPr>
      <w:t xml:space="preserve"> </w:t>
    </w:r>
    <w:proofErr w:type="spellStart"/>
    <w:r>
      <w:rPr>
        <w:rFonts w:asciiTheme="minorHAnsi" w:hAnsiTheme="minorHAnsi"/>
      </w:rPr>
      <w:t>Greycielle</w:t>
    </w:r>
    <w:proofErr w:type="spellEnd"/>
    <w:r>
      <w:rPr>
        <w:rFonts w:asciiTheme="minorHAnsi" w:hAnsiTheme="minorHAnsi"/>
      </w:rPr>
      <w:t xml:space="preserve"> de Paula Borges</w:t>
    </w:r>
  </w:p>
  <w:p w14:paraId="5B40063B" w14:textId="77777777" w:rsidR="00851E10" w:rsidRPr="00996F5A" w:rsidRDefault="00851E10"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5B19" w14:textId="77777777" w:rsidR="003E7A13" w:rsidRDefault="003E7A13" w:rsidP="001F39C2">
      <w:r>
        <w:separator/>
      </w:r>
    </w:p>
  </w:footnote>
  <w:footnote w:type="continuationSeparator" w:id="0">
    <w:p w14:paraId="4421464E" w14:textId="77777777" w:rsidR="003E7A13" w:rsidRDefault="003E7A1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51E10" w14:paraId="752A6034" w14:textId="77777777" w:rsidTr="00A56C8A">
      <w:trPr>
        <w:trHeight w:val="1083"/>
        <w:jc w:val="center"/>
      </w:trPr>
      <w:tc>
        <w:tcPr>
          <w:tcW w:w="1616" w:type="dxa"/>
        </w:tcPr>
        <w:p w14:paraId="5BBC186D" w14:textId="77777777" w:rsidR="00851E10" w:rsidRPr="00C55D10" w:rsidRDefault="00851E10" w:rsidP="00A56C8A">
          <w:pPr>
            <w:spacing w:line="360" w:lineRule="auto"/>
            <w:rPr>
              <w:rFonts w:ascii="Calibri" w:eastAsia="Calibri" w:hAnsi="Calibri"/>
            </w:rPr>
          </w:pPr>
          <w:r>
            <w:rPr>
              <w:rFonts w:ascii="Calibri" w:eastAsia="Calibri" w:hAnsi="Calibri"/>
              <w:noProof/>
            </w:rPr>
            <w:drawing>
              <wp:inline distT="0" distB="0" distL="0" distR="0" wp14:anchorId="797E2F2B" wp14:editId="78E48B44">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A01ED6E" w14:textId="77777777" w:rsidR="00851E10" w:rsidRPr="00C55D10" w:rsidRDefault="00851E10"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16FE7B04" w14:textId="77777777" w:rsidR="00851E10" w:rsidRPr="00C55D10" w:rsidRDefault="00851E10" w:rsidP="00A56C8A">
          <w:pPr>
            <w:jc w:val="center"/>
            <w:rPr>
              <w:rFonts w:ascii="Arial" w:eastAsia="Calibri" w:hAnsi="Arial"/>
              <w:b/>
            </w:rPr>
          </w:pPr>
          <w:r w:rsidRPr="00C55D10">
            <w:rPr>
              <w:rFonts w:ascii="Arial" w:eastAsia="Calibri" w:hAnsi="Arial"/>
              <w:b/>
              <w:sz w:val="22"/>
              <w:szCs w:val="22"/>
            </w:rPr>
            <w:t>ESTADO DE MINAS GERAIS</w:t>
          </w:r>
        </w:p>
        <w:p w14:paraId="3BC20B11" w14:textId="77777777" w:rsidR="00851E10" w:rsidRPr="00C55D10" w:rsidRDefault="00851E10" w:rsidP="00A56C8A">
          <w:pPr>
            <w:jc w:val="center"/>
            <w:rPr>
              <w:rFonts w:ascii="Arial" w:eastAsia="Calibri" w:hAnsi="Arial"/>
              <w:b/>
            </w:rPr>
          </w:pPr>
          <w:r w:rsidRPr="00C55D10">
            <w:rPr>
              <w:rFonts w:ascii="Arial" w:eastAsia="Calibri" w:hAnsi="Arial"/>
              <w:b/>
              <w:sz w:val="22"/>
              <w:szCs w:val="22"/>
            </w:rPr>
            <w:t>CNPJ 18.017.392/001-67</w:t>
          </w:r>
        </w:p>
        <w:p w14:paraId="1E2F5103" w14:textId="77777777" w:rsidR="00851E10" w:rsidRPr="00C55D10" w:rsidRDefault="00851E10" w:rsidP="00A56C8A">
          <w:pPr>
            <w:jc w:val="center"/>
            <w:rPr>
              <w:rFonts w:ascii="Arial" w:eastAsia="Calibri" w:hAnsi="Arial"/>
              <w:b/>
              <w:sz w:val="18"/>
            </w:rPr>
          </w:pPr>
        </w:p>
        <w:p w14:paraId="18439EA8" w14:textId="77777777" w:rsidR="00851E10" w:rsidRPr="00C55D10" w:rsidRDefault="00851E10"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75B9AE89" w14:textId="77777777" w:rsidR="00851E10" w:rsidRPr="00A56C8A" w:rsidRDefault="00851E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764"/>
    <w:multiLevelType w:val="multilevel"/>
    <w:tmpl w:val="C23AD02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96883"/>
    <w:multiLevelType w:val="multilevel"/>
    <w:tmpl w:val="72B86694"/>
    <w:lvl w:ilvl="0">
      <w:start w:val="3"/>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14581F16"/>
    <w:multiLevelType w:val="multilevel"/>
    <w:tmpl w:val="F9781A02"/>
    <w:lvl w:ilvl="0">
      <w:start w:val="1"/>
      <w:numFmt w:val="decimal"/>
      <w:lvlText w:val="%1"/>
      <w:lvlJc w:val="left"/>
      <w:pPr>
        <w:ind w:left="375" w:hanging="375"/>
      </w:pPr>
    </w:lvl>
    <w:lvl w:ilvl="1">
      <w:start w:val="1"/>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3" w15:restartNumberingAfterBreak="0">
    <w:nsid w:val="14FC3B98"/>
    <w:multiLevelType w:val="multilevel"/>
    <w:tmpl w:val="01C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C3C74"/>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185F1ECD"/>
    <w:multiLevelType w:val="multilevel"/>
    <w:tmpl w:val="C082C898"/>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6"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936B0"/>
    <w:multiLevelType w:val="multilevel"/>
    <w:tmpl w:val="87C0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F4D25"/>
    <w:multiLevelType w:val="multilevel"/>
    <w:tmpl w:val="B5F047E2"/>
    <w:lvl w:ilvl="0">
      <w:start w:val="6"/>
      <w:numFmt w:val="decimal"/>
      <w:lvlText w:val="%1."/>
      <w:lvlJc w:val="left"/>
      <w:pPr>
        <w:ind w:left="585" w:hanging="585"/>
      </w:pPr>
      <w:rPr>
        <w:rFonts w:hint="default"/>
        <w:color w:val="auto"/>
      </w:rPr>
    </w:lvl>
    <w:lvl w:ilvl="1">
      <w:start w:val="1"/>
      <w:numFmt w:val="decimal"/>
      <w:lvlText w:val="%1.%2."/>
      <w:lvlJc w:val="left"/>
      <w:pPr>
        <w:ind w:left="1080" w:hanging="720"/>
      </w:pPr>
      <w:rPr>
        <w:rFonts w:hint="default"/>
        <w:color w:val="auto"/>
      </w:rPr>
    </w:lvl>
    <w:lvl w:ilvl="2">
      <w:start w:val="2"/>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384D32E2"/>
    <w:multiLevelType w:val="multilevel"/>
    <w:tmpl w:val="925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3C750611"/>
    <w:multiLevelType w:val="multilevel"/>
    <w:tmpl w:val="B076218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F5017FE"/>
    <w:multiLevelType w:val="multilevel"/>
    <w:tmpl w:val="34EA6860"/>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7" w15:restartNumberingAfterBreak="0">
    <w:nsid w:val="431F4BE3"/>
    <w:multiLevelType w:val="multilevel"/>
    <w:tmpl w:val="EDECF9F6"/>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15:restartNumberingAfterBreak="0">
    <w:nsid w:val="4F63408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0" w15:restartNumberingAfterBreak="0">
    <w:nsid w:val="4FB049CE"/>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1"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2B6D93"/>
    <w:multiLevelType w:val="multilevel"/>
    <w:tmpl w:val="0670619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4" w15:restartNumberingAfterBreak="0">
    <w:nsid w:val="54CF6183"/>
    <w:multiLevelType w:val="multilevel"/>
    <w:tmpl w:val="74741FC8"/>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5" w15:restartNumberingAfterBreak="0">
    <w:nsid w:val="551C4E3F"/>
    <w:multiLevelType w:val="multilevel"/>
    <w:tmpl w:val="212865C8"/>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26" w15:restartNumberingAfterBreak="0">
    <w:nsid w:val="62B50FE4"/>
    <w:multiLevelType w:val="multilevel"/>
    <w:tmpl w:val="7E8C3D88"/>
    <w:lvl w:ilvl="0">
      <w:start w:val="10"/>
      <w:numFmt w:val="decimal"/>
      <w:lvlText w:val="%1."/>
      <w:lvlJc w:val="left"/>
      <w:pPr>
        <w:ind w:left="510" w:hanging="51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440" w:hanging="144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2160" w:hanging="216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2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6B462DD3"/>
    <w:multiLevelType w:val="multilevel"/>
    <w:tmpl w:val="84FE6D78"/>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C042E29"/>
    <w:multiLevelType w:val="multilevel"/>
    <w:tmpl w:val="1F3EDE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2B754E"/>
    <w:multiLevelType w:val="multilevel"/>
    <w:tmpl w:val="E25C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54549"/>
    <w:multiLevelType w:val="multilevel"/>
    <w:tmpl w:val="AA642C08"/>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2"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15:restartNumberingAfterBreak="0">
    <w:nsid w:val="7D1E427B"/>
    <w:multiLevelType w:val="multilevel"/>
    <w:tmpl w:val="5B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4068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9810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8745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31359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31060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9727539">
    <w:abstractNumId w:val="21"/>
  </w:num>
  <w:num w:numId="7" w16cid:durableId="436146122">
    <w:abstractNumId w:val="6"/>
  </w:num>
  <w:num w:numId="8" w16cid:durableId="212159031">
    <w:abstractNumId w:val="23"/>
  </w:num>
  <w:num w:numId="9" w16cid:durableId="1965577674">
    <w:abstractNumId w:val="11"/>
  </w:num>
  <w:num w:numId="10" w16cid:durableId="566691667">
    <w:abstractNumId w:val="14"/>
  </w:num>
  <w:num w:numId="11" w16cid:durableId="38299357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925412">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3748262">
    <w:abstractNumId w:val="0"/>
  </w:num>
  <w:num w:numId="14" w16cid:durableId="604919837">
    <w:abstractNumId w:val="24"/>
  </w:num>
  <w:num w:numId="15" w16cid:durableId="1915698262">
    <w:abstractNumId w:val="17"/>
  </w:num>
  <w:num w:numId="16" w16cid:durableId="1169716119">
    <w:abstractNumId w:val="31"/>
  </w:num>
  <w:num w:numId="17" w16cid:durableId="1929654881">
    <w:abstractNumId w:val="16"/>
  </w:num>
  <w:num w:numId="18" w16cid:durableId="1963148600">
    <w:abstractNumId w:val="25"/>
  </w:num>
  <w:num w:numId="19" w16cid:durableId="1623070694">
    <w:abstractNumId w:val="5"/>
  </w:num>
  <w:num w:numId="20" w16cid:durableId="398483772">
    <w:abstractNumId w:val="28"/>
  </w:num>
  <w:num w:numId="21" w16cid:durableId="119613931">
    <w:abstractNumId w:val="19"/>
  </w:num>
  <w:num w:numId="22" w16cid:durableId="1132560135">
    <w:abstractNumId w:val="20"/>
  </w:num>
  <w:num w:numId="23" w16cid:durableId="1177427247">
    <w:abstractNumId w:val="4"/>
  </w:num>
  <w:num w:numId="24" w16cid:durableId="983583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0352498">
    <w:abstractNumId w:val="18"/>
  </w:num>
  <w:num w:numId="26" w16cid:durableId="700974651">
    <w:abstractNumId w:val="8"/>
  </w:num>
  <w:num w:numId="27" w16cid:durableId="830145387">
    <w:abstractNumId w:val="13"/>
  </w:num>
  <w:num w:numId="28" w16cid:durableId="1902209488">
    <w:abstractNumId w:val="3"/>
  </w:num>
  <w:num w:numId="29" w16cid:durableId="1211766156">
    <w:abstractNumId w:val="7"/>
  </w:num>
  <w:num w:numId="30" w16cid:durableId="1790659542">
    <w:abstractNumId w:val="30"/>
  </w:num>
  <w:num w:numId="31" w16cid:durableId="1561480399">
    <w:abstractNumId w:val="34"/>
  </w:num>
  <w:num w:numId="32" w16cid:durableId="881476590">
    <w:abstractNumId w:val="1"/>
  </w:num>
  <w:num w:numId="33" w16cid:durableId="388842291">
    <w:abstractNumId w:val="9"/>
  </w:num>
  <w:num w:numId="34" w16cid:durableId="1718123516">
    <w:abstractNumId w:val="29"/>
  </w:num>
  <w:num w:numId="35" w16cid:durableId="583343922">
    <w:abstractNumId w:val="22"/>
  </w:num>
  <w:num w:numId="36" w16cid:durableId="124538111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2020E"/>
    <w:rsid w:val="00025357"/>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150A"/>
    <w:rsid w:val="000B5D4D"/>
    <w:rsid w:val="000B66AB"/>
    <w:rsid w:val="000C639C"/>
    <w:rsid w:val="000E250A"/>
    <w:rsid w:val="000E641A"/>
    <w:rsid w:val="000F76E2"/>
    <w:rsid w:val="0010016A"/>
    <w:rsid w:val="001073BA"/>
    <w:rsid w:val="0012147D"/>
    <w:rsid w:val="00123C3C"/>
    <w:rsid w:val="00124974"/>
    <w:rsid w:val="00130A88"/>
    <w:rsid w:val="00131C11"/>
    <w:rsid w:val="00133818"/>
    <w:rsid w:val="00133F3B"/>
    <w:rsid w:val="001702A1"/>
    <w:rsid w:val="00191469"/>
    <w:rsid w:val="001A600C"/>
    <w:rsid w:val="001B08CA"/>
    <w:rsid w:val="001C1BDD"/>
    <w:rsid w:val="001C231B"/>
    <w:rsid w:val="001D1B91"/>
    <w:rsid w:val="001D2D0F"/>
    <w:rsid w:val="001D52CD"/>
    <w:rsid w:val="001E3740"/>
    <w:rsid w:val="001F000F"/>
    <w:rsid w:val="001F381A"/>
    <w:rsid w:val="001F39C2"/>
    <w:rsid w:val="001F5148"/>
    <w:rsid w:val="001F72F3"/>
    <w:rsid w:val="00205223"/>
    <w:rsid w:val="0021344D"/>
    <w:rsid w:val="00221D78"/>
    <w:rsid w:val="00225C4C"/>
    <w:rsid w:val="002406AB"/>
    <w:rsid w:val="00240DC4"/>
    <w:rsid w:val="00245191"/>
    <w:rsid w:val="002551ED"/>
    <w:rsid w:val="0025593E"/>
    <w:rsid w:val="002625AD"/>
    <w:rsid w:val="00270DFE"/>
    <w:rsid w:val="00281213"/>
    <w:rsid w:val="00294B18"/>
    <w:rsid w:val="002A3770"/>
    <w:rsid w:val="002B0134"/>
    <w:rsid w:val="002C51D2"/>
    <w:rsid w:val="002C668D"/>
    <w:rsid w:val="002D3D72"/>
    <w:rsid w:val="002E7416"/>
    <w:rsid w:val="002F2007"/>
    <w:rsid w:val="003000ED"/>
    <w:rsid w:val="003058CF"/>
    <w:rsid w:val="00315B0F"/>
    <w:rsid w:val="00317E12"/>
    <w:rsid w:val="00322573"/>
    <w:rsid w:val="00322752"/>
    <w:rsid w:val="00323392"/>
    <w:rsid w:val="0032462A"/>
    <w:rsid w:val="003363A3"/>
    <w:rsid w:val="00336AD4"/>
    <w:rsid w:val="003445BC"/>
    <w:rsid w:val="003529DF"/>
    <w:rsid w:val="003553A5"/>
    <w:rsid w:val="00361236"/>
    <w:rsid w:val="00364393"/>
    <w:rsid w:val="00366A37"/>
    <w:rsid w:val="00366F74"/>
    <w:rsid w:val="00372346"/>
    <w:rsid w:val="0038240B"/>
    <w:rsid w:val="00396095"/>
    <w:rsid w:val="003960E3"/>
    <w:rsid w:val="0039772B"/>
    <w:rsid w:val="003B2332"/>
    <w:rsid w:val="003B6351"/>
    <w:rsid w:val="003C4670"/>
    <w:rsid w:val="003D08AC"/>
    <w:rsid w:val="003D2247"/>
    <w:rsid w:val="003D2C33"/>
    <w:rsid w:val="003E0432"/>
    <w:rsid w:val="003E76A4"/>
    <w:rsid w:val="003E7A13"/>
    <w:rsid w:val="003F3454"/>
    <w:rsid w:val="003F6D10"/>
    <w:rsid w:val="0040322E"/>
    <w:rsid w:val="00406603"/>
    <w:rsid w:val="004109AB"/>
    <w:rsid w:val="00412D02"/>
    <w:rsid w:val="00424764"/>
    <w:rsid w:val="00425B54"/>
    <w:rsid w:val="0043135D"/>
    <w:rsid w:val="00436FFE"/>
    <w:rsid w:val="00457402"/>
    <w:rsid w:val="004613F4"/>
    <w:rsid w:val="004636BC"/>
    <w:rsid w:val="00470A0A"/>
    <w:rsid w:val="00477CDB"/>
    <w:rsid w:val="004853E0"/>
    <w:rsid w:val="004960AD"/>
    <w:rsid w:val="004A0DB9"/>
    <w:rsid w:val="004B1B60"/>
    <w:rsid w:val="004B265B"/>
    <w:rsid w:val="004C14D5"/>
    <w:rsid w:val="004C63B3"/>
    <w:rsid w:val="004D2CC7"/>
    <w:rsid w:val="004D5CD3"/>
    <w:rsid w:val="004D6687"/>
    <w:rsid w:val="004E16CD"/>
    <w:rsid w:val="004E3FF6"/>
    <w:rsid w:val="004E4160"/>
    <w:rsid w:val="004F4994"/>
    <w:rsid w:val="004F5929"/>
    <w:rsid w:val="004F6242"/>
    <w:rsid w:val="0050706D"/>
    <w:rsid w:val="00510D5D"/>
    <w:rsid w:val="0051519C"/>
    <w:rsid w:val="00524024"/>
    <w:rsid w:val="005246FB"/>
    <w:rsid w:val="00542500"/>
    <w:rsid w:val="005501C8"/>
    <w:rsid w:val="0056012B"/>
    <w:rsid w:val="00560B18"/>
    <w:rsid w:val="005615E3"/>
    <w:rsid w:val="0056474B"/>
    <w:rsid w:val="0056682E"/>
    <w:rsid w:val="00566C93"/>
    <w:rsid w:val="00570422"/>
    <w:rsid w:val="00576CBE"/>
    <w:rsid w:val="005812B7"/>
    <w:rsid w:val="00590E6B"/>
    <w:rsid w:val="005972F2"/>
    <w:rsid w:val="005A3B13"/>
    <w:rsid w:val="005B1030"/>
    <w:rsid w:val="005B1919"/>
    <w:rsid w:val="005B3716"/>
    <w:rsid w:val="005C1448"/>
    <w:rsid w:val="005C2BEF"/>
    <w:rsid w:val="005C49DA"/>
    <w:rsid w:val="005C735C"/>
    <w:rsid w:val="005D3F05"/>
    <w:rsid w:val="005E7086"/>
    <w:rsid w:val="005F15AD"/>
    <w:rsid w:val="005F69C0"/>
    <w:rsid w:val="00603FAC"/>
    <w:rsid w:val="00611F64"/>
    <w:rsid w:val="00626173"/>
    <w:rsid w:val="00626D20"/>
    <w:rsid w:val="006302ED"/>
    <w:rsid w:val="00633936"/>
    <w:rsid w:val="00634EFB"/>
    <w:rsid w:val="006402C2"/>
    <w:rsid w:val="00646165"/>
    <w:rsid w:val="00651871"/>
    <w:rsid w:val="00652C93"/>
    <w:rsid w:val="00660FED"/>
    <w:rsid w:val="006638E7"/>
    <w:rsid w:val="006679EB"/>
    <w:rsid w:val="00676069"/>
    <w:rsid w:val="00687572"/>
    <w:rsid w:val="006919D7"/>
    <w:rsid w:val="00697138"/>
    <w:rsid w:val="0069767B"/>
    <w:rsid w:val="006B23C6"/>
    <w:rsid w:val="006B41F8"/>
    <w:rsid w:val="006C077D"/>
    <w:rsid w:val="006C3C35"/>
    <w:rsid w:val="006C43DC"/>
    <w:rsid w:val="006C6443"/>
    <w:rsid w:val="006C6C06"/>
    <w:rsid w:val="006D4F17"/>
    <w:rsid w:val="006E0212"/>
    <w:rsid w:val="006E32DC"/>
    <w:rsid w:val="0070220F"/>
    <w:rsid w:val="0070423E"/>
    <w:rsid w:val="0070447D"/>
    <w:rsid w:val="0071238E"/>
    <w:rsid w:val="00713ED2"/>
    <w:rsid w:val="007233BA"/>
    <w:rsid w:val="007247AD"/>
    <w:rsid w:val="00735B3A"/>
    <w:rsid w:val="00741190"/>
    <w:rsid w:val="00750544"/>
    <w:rsid w:val="007530F4"/>
    <w:rsid w:val="0075630A"/>
    <w:rsid w:val="00761C68"/>
    <w:rsid w:val="007747AD"/>
    <w:rsid w:val="00782366"/>
    <w:rsid w:val="007860D0"/>
    <w:rsid w:val="0078792D"/>
    <w:rsid w:val="007A74F7"/>
    <w:rsid w:val="007A7562"/>
    <w:rsid w:val="007B40D4"/>
    <w:rsid w:val="007C1359"/>
    <w:rsid w:val="007C4932"/>
    <w:rsid w:val="007C746D"/>
    <w:rsid w:val="007C7FC3"/>
    <w:rsid w:val="007D0042"/>
    <w:rsid w:val="007D00E2"/>
    <w:rsid w:val="007E6432"/>
    <w:rsid w:val="0080786E"/>
    <w:rsid w:val="00822C96"/>
    <w:rsid w:val="008248A5"/>
    <w:rsid w:val="00832B40"/>
    <w:rsid w:val="00842496"/>
    <w:rsid w:val="008500D8"/>
    <w:rsid w:val="00851E10"/>
    <w:rsid w:val="008528EC"/>
    <w:rsid w:val="00854711"/>
    <w:rsid w:val="008607DC"/>
    <w:rsid w:val="00860E02"/>
    <w:rsid w:val="00862B33"/>
    <w:rsid w:val="008657B4"/>
    <w:rsid w:val="00871B6F"/>
    <w:rsid w:val="0087241E"/>
    <w:rsid w:val="00887564"/>
    <w:rsid w:val="008878EB"/>
    <w:rsid w:val="0089026E"/>
    <w:rsid w:val="008A1888"/>
    <w:rsid w:val="008B6331"/>
    <w:rsid w:val="008C0B70"/>
    <w:rsid w:val="008C17FF"/>
    <w:rsid w:val="008D2C82"/>
    <w:rsid w:val="008E030A"/>
    <w:rsid w:val="008E75C6"/>
    <w:rsid w:val="008F1F14"/>
    <w:rsid w:val="00903F89"/>
    <w:rsid w:val="009054B3"/>
    <w:rsid w:val="00922EF4"/>
    <w:rsid w:val="00931073"/>
    <w:rsid w:val="00931482"/>
    <w:rsid w:val="00944DAC"/>
    <w:rsid w:val="009468CA"/>
    <w:rsid w:val="009535F5"/>
    <w:rsid w:val="00953F4E"/>
    <w:rsid w:val="009648D1"/>
    <w:rsid w:val="00965B64"/>
    <w:rsid w:val="00970AFC"/>
    <w:rsid w:val="009727E8"/>
    <w:rsid w:val="0097537F"/>
    <w:rsid w:val="00982C93"/>
    <w:rsid w:val="00996E8A"/>
    <w:rsid w:val="00996F5A"/>
    <w:rsid w:val="009972C1"/>
    <w:rsid w:val="009B4FC6"/>
    <w:rsid w:val="009C0A11"/>
    <w:rsid w:val="009D28F4"/>
    <w:rsid w:val="009D57CD"/>
    <w:rsid w:val="009D6644"/>
    <w:rsid w:val="009E3476"/>
    <w:rsid w:val="009E5597"/>
    <w:rsid w:val="009F42A0"/>
    <w:rsid w:val="009F74AE"/>
    <w:rsid w:val="009F7555"/>
    <w:rsid w:val="00A0067D"/>
    <w:rsid w:val="00A01249"/>
    <w:rsid w:val="00A03695"/>
    <w:rsid w:val="00A04D74"/>
    <w:rsid w:val="00A10C6A"/>
    <w:rsid w:val="00A16ED2"/>
    <w:rsid w:val="00A404BE"/>
    <w:rsid w:val="00A41A7F"/>
    <w:rsid w:val="00A513CE"/>
    <w:rsid w:val="00A52C63"/>
    <w:rsid w:val="00A53B16"/>
    <w:rsid w:val="00A56C8A"/>
    <w:rsid w:val="00A63B2E"/>
    <w:rsid w:val="00A660D5"/>
    <w:rsid w:val="00A71DE1"/>
    <w:rsid w:val="00A76158"/>
    <w:rsid w:val="00A76EDF"/>
    <w:rsid w:val="00A86D6B"/>
    <w:rsid w:val="00A948F4"/>
    <w:rsid w:val="00AA5863"/>
    <w:rsid w:val="00AB298A"/>
    <w:rsid w:val="00AB6D4A"/>
    <w:rsid w:val="00AC0E9B"/>
    <w:rsid w:val="00AD096D"/>
    <w:rsid w:val="00AD4A5D"/>
    <w:rsid w:val="00AE1A3A"/>
    <w:rsid w:val="00AE60CD"/>
    <w:rsid w:val="00AF1BA8"/>
    <w:rsid w:val="00B0456B"/>
    <w:rsid w:val="00B05D74"/>
    <w:rsid w:val="00B12938"/>
    <w:rsid w:val="00B1450A"/>
    <w:rsid w:val="00B1495E"/>
    <w:rsid w:val="00B167DF"/>
    <w:rsid w:val="00B1788B"/>
    <w:rsid w:val="00B45E1C"/>
    <w:rsid w:val="00B47612"/>
    <w:rsid w:val="00B477BA"/>
    <w:rsid w:val="00B67594"/>
    <w:rsid w:val="00B72795"/>
    <w:rsid w:val="00B74184"/>
    <w:rsid w:val="00B80DEB"/>
    <w:rsid w:val="00B80E4C"/>
    <w:rsid w:val="00B86C74"/>
    <w:rsid w:val="00BB7D0F"/>
    <w:rsid w:val="00BC1199"/>
    <w:rsid w:val="00BC3E39"/>
    <w:rsid w:val="00BC4D0C"/>
    <w:rsid w:val="00BC781B"/>
    <w:rsid w:val="00BD045C"/>
    <w:rsid w:val="00BD70AB"/>
    <w:rsid w:val="00BE3624"/>
    <w:rsid w:val="00BE5E17"/>
    <w:rsid w:val="00BE6049"/>
    <w:rsid w:val="00BE6879"/>
    <w:rsid w:val="00BF4933"/>
    <w:rsid w:val="00C032B4"/>
    <w:rsid w:val="00C05452"/>
    <w:rsid w:val="00C1047F"/>
    <w:rsid w:val="00C1303F"/>
    <w:rsid w:val="00C159B7"/>
    <w:rsid w:val="00C234AF"/>
    <w:rsid w:val="00C24455"/>
    <w:rsid w:val="00C339E2"/>
    <w:rsid w:val="00C360DF"/>
    <w:rsid w:val="00C37D19"/>
    <w:rsid w:val="00C42BD8"/>
    <w:rsid w:val="00C53891"/>
    <w:rsid w:val="00C727CD"/>
    <w:rsid w:val="00C8084D"/>
    <w:rsid w:val="00C85CEC"/>
    <w:rsid w:val="00C863BF"/>
    <w:rsid w:val="00C86ADE"/>
    <w:rsid w:val="00C86B35"/>
    <w:rsid w:val="00C90BF1"/>
    <w:rsid w:val="00C91DB6"/>
    <w:rsid w:val="00CA07D3"/>
    <w:rsid w:val="00CA553C"/>
    <w:rsid w:val="00CA624F"/>
    <w:rsid w:val="00CC143E"/>
    <w:rsid w:val="00CC25C1"/>
    <w:rsid w:val="00CC2F3F"/>
    <w:rsid w:val="00CD034A"/>
    <w:rsid w:val="00CE14BD"/>
    <w:rsid w:val="00CE1501"/>
    <w:rsid w:val="00CE3A0F"/>
    <w:rsid w:val="00CE4DAA"/>
    <w:rsid w:val="00D035D5"/>
    <w:rsid w:val="00D12B57"/>
    <w:rsid w:val="00D2008E"/>
    <w:rsid w:val="00D219E6"/>
    <w:rsid w:val="00D4039E"/>
    <w:rsid w:val="00D414A0"/>
    <w:rsid w:val="00D46FDA"/>
    <w:rsid w:val="00D61003"/>
    <w:rsid w:val="00D645C1"/>
    <w:rsid w:val="00D73C56"/>
    <w:rsid w:val="00D75CBC"/>
    <w:rsid w:val="00D7702A"/>
    <w:rsid w:val="00D850FE"/>
    <w:rsid w:val="00D86DCF"/>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17B0E"/>
    <w:rsid w:val="00E21B68"/>
    <w:rsid w:val="00E26D40"/>
    <w:rsid w:val="00E2788F"/>
    <w:rsid w:val="00E322DF"/>
    <w:rsid w:val="00E52F81"/>
    <w:rsid w:val="00E53512"/>
    <w:rsid w:val="00E55224"/>
    <w:rsid w:val="00E56C22"/>
    <w:rsid w:val="00E577D7"/>
    <w:rsid w:val="00E622D5"/>
    <w:rsid w:val="00E65FFD"/>
    <w:rsid w:val="00E7074A"/>
    <w:rsid w:val="00E70B9C"/>
    <w:rsid w:val="00E7692E"/>
    <w:rsid w:val="00E77F38"/>
    <w:rsid w:val="00E834DE"/>
    <w:rsid w:val="00E95A3E"/>
    <w:rsid w:val="00E9725E"/>
    <w:rsid w:val="00E97C76"/>
    <w:rsid w:val="00EA1B7F"/>
    <w:rsid w:val="00EA5714"/>
    <w:rsid w:val="00EB3296"/>
    <w:rsid w:val="00EB676E"/>
    <w:rsid w:val="00EB688B"/>
    <w:rsid w:val="00EB7D59"/>
    <w:rsid w:val="00EC3D98"/>
    <w:rsid w:val="00EC4EAF"/>
    <w:rsid w:val="00ED284F"/>
    <w:rsid w:val="00ED338F"/>
    <w:rsid w:val="00ED59BB"/>
    <w:rsid w:val="00EF14D1"/>
    <w:rsid w:val="00EF38CD"/>
    <w:rsid w:val="00F0458B"/>
    <w:rsid w:val="00F06839"/>
    <w:rsid w:val="00F2027E"/>
    <w:rsid w:val="00F214AA"/>
    <w:rsid w:val="00F31729"/>
    <w:rsid w:val="00F63154"/>
    <w:rsid w:val="00F6659C"/>
    <w:rsid w:val="00F746CD"/>
    <w:rsid w:val="00F969D6"/>
    <w:rsid w:val="00FA206E"/>
    <w:rsid w:val="00FA2B7A"/>
    <w:rsid w:val="00FA3FC3"/>
    <w:rsid w:val="00FA744D"/>
    <w:rsid w:val="00FB56D1"/>
    <w:rsid w:val="00FC3F62"/>
    <w:rsid w:val="00FC4EF3"/>
    <w:rsid w:val="00FD2823"/>
    <w:rsid w:val="00FD5E51"/>
    <w:rsid w:val="00FE58E7"/>
    <w:rsid w:val="00FF4BCB"/>
    <w:rsid w:val="00FF5A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B681016"/>
  <w15:docId w15:val="{0ED11391-1B7C-4F8A-A961-67C10925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uiPriority w:val="99"/>
    <w:locked/>
    <w:rsid w:val="00C863BF"/>
    <w:rPr>
      <w:rFonts w:ascii="Arial" w:hAnsi="Arial"/>
      <w:lang w:eastAsia="pt-BR" w:bidi="ar-SA"/>
    </w:rPr>
  </w:style>
  <w:style w:type="paragraph" w:styleId="Corpodetexto">
    <w:name w:val="Body Text"/>
    <w:basedOn w:val="Normal"/>
    <w:link w:val="CorpodetextoChar"/>
    <w:uiPriority w:val="99"/>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1"/>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eastAsia="ar-SA"/>
    </w:rPr>
  </w:style>
  <w:style w:type="paragraph" w:styleId="Textodenotaderodap">
    <w:name w:val="footnote text"/>
    <w:basedOn w:val="Normal"/>
    <w:link w:val="TextodenotaderodapChar"/>
    <w:semiHidden/>
    <w:rsid w:val="00D46FDA"/>
    <w:pPr>
      <w:suppressAutoHyphens/>
    </w:pPr>
    <w:rPr>
      <w:lang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styleId="Refdenotaderodap">
    <w:name w:val="footnote reference"/>
    <w:uiPriority w:val="99"/>
    <w:semiHidden/>
    <w:unhideWhenUsed/>
    <w:rsid w:val="001F000F"/>
    <w:rPr>
      <w:vertAlign w:val="superscript"/>
    </w:rPr>
  </w:style>
  <w:style w:type="paragraph" w:customStyle="1" w:styleId="rtejustify">
    <w:name w:val="rtejustify"/>
    <w:basedOn w:val="Normal"/>
    <w:rsid w:val="001F000F"/>
    <w:pPr>
      <w:spacing w:before="100" w:beforeAutospacing="1" w:after="100" w:afterAutospacing="1"/>
    </w:pPr>
    <w:rPr>
      <w:sz w:val="24"/>
      <w:szCs w:val="24"/>
    </w:rPr>
  </w:style>
  <w:style w:type="character" w:customStyle="1" w:styleId="ui-pdp-color--black">
    <w:name w:val="ui-pdp-color--black"/>
    <w:basedOn w:val="Fontepargpadro"/>
    <w:rsid w:val="001F000F"/>
  </w:style>
  <w:style w:type="paragraph" w:customStyle="1" w:styleId="ui-pdp-family--regular">
    <w:name w:val="ui-pdp-family--regular"/>
    <w:basedOn w:val="Normal"/>
    <w:rsid w:val="001F00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45EC-8453-4F74-8597-BB8E347D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10515</Words>
  <Characters>62075</Characters>
  <Application>Microsoft Office Word</Application>
  <DocSecurity>0</DocSecurity>
  <Lines>517</Lines>
  <Paragraphs>144</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Karen Giannine Antunes de Souza</cp:lastModifiedBy>
  <cp:revision>2</cp:revision>
  <cp:lastPrinted>2022-05-12T12:52:00Z</cp:lastPrinted>
  <dcterms:created xsi:type="dcterms:W3CDTF">2022-05-12T16:19:00Z</dcterms:created>
  <dcterms:modified xsi:type="dcterms:W3CDTF">2022-05-12T16:19:00Z</dcterms:modified>
</cp:coreProperties>
</file>