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3D64DD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92B72">
        <w:rPr>
          <w:rFonts w:ascii="Arial" w:hAnsi="Arial" w:cs="Arial"/>
          <w:b/>
          <w:sz w:val="22"/>
          <w:szCs w:val="22"/>
        </w:rPr>
        <w:t>3</w:t>
      </w:r>
      <w:r w:rsidR="00FA1F96">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p>
    <w:p w14:paraId="2315E223" w14:textId="3AFD776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992B72">
        <w:rPr>
          <w:rFonts w:ascii="Arial" w:hAnsi="Arial" w:cs="Arial"/>
          <w:b/>
          <w:spacing w:val="-13"/>
          <w:sz w:val="22"/>
          <w:szCs w:val="22"/>
        </w:rPr>
        <w:t>1</w:t>
      </w:r>
      <w:r w:rsidR="009757A2">
        <w:rPr>
          <w:rFonts w:ascii="Arial" w:hAnsi="Arial" w:cs="Arial"/>
          <w:b/>
          <w:spacing w:val="-13"/>
          <w:sz w:val="22"/>
          <w:szCs w:val="22"/>
        </w:rPr>
        <w:t>1</w:t>
      </w:r>
      <w:r w:rsidR="00FA1F96">
        <w:rPr>
          <w:rFonts w:ascii="Arial" w:hAnsi="Arial" w:cs="Arial"/>
          <w:b/>
          <w:spacing w:val="-13"/>
          <w:sz w:val="22"/>
          <w:szCs w:val="22"/>
        </w:rPr>
        <w:t>1</w:t>
      </w:r>
      <w:r w:rsidRPr="00965B64">
        <w:rPr>
          <w:rFonts w:ascii="Arial" w:hAnsi="Arial" w:cs="Arial"/>
          <w:b/>
          <w:sz w:val="22"/>
          <w:szCs w:val="22"/>
        </w:rPr>
        <w:t>/202</w:t>
      </w:r>
      <w:r>
        <w:rPr>
          <w:rFonts w:ascii="Arial" w:hAnsi="Arial" w:cs="Arial"/>
          <w:b/>
          <w:sz w:val="22"/>
          <w:szCs w:val="22"/>
        </w:rPr>
        <w:t>2</w:t>
      </w:r>
    </w:p>
    <w:p w14:paraId="19912A50" w14:textId="46B384D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 xml:space="preserve">Abertura: </w:t>
      </w:r>
      <w:r w:rsidR="008C3869">
        <w:rPr>
          <w:rFonts w:ascii="Arial" w:hAnsi="Arial" w:cs="Arial"/>
          <w:b/>
          <w:sz w:val="22"/>
          <w:szCs w:val="22"/>
        </w:rPr>
        <w:t>0</w:t>
      </w:r>
      <w:r w:rsidR="00FA1F96">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8C3869">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1</w:t>
      </w:r>
      <w:r w:rsidR="009757A2">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A2CD2F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992B72">
        <w:rPr>
          <w:rFonts w:ascii="Arial" w:hAnsi="Arial" w:cs="Arial"/>
          <w:b/>
          <w:sz w:val="22"/>
          <w:szCs w:val="22"/>
        </w:rPr>
        <w:t>3</w:t>
      </w:r>
      <w:r w:rsidR="00FA1F96">
        <w:rPr>
          <w:rFonts w:ascii="Arial" w:hAnsi="Arial" w:cs="Arial"/>
          <w:b/>
          <w:sz w:val="22"/>
          <w:szCs w:val="22"/>
        </w:rPr>
        <w:t>8</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92B72">
        <w:rPr>
          <w:rFonts w:ascii="Arial" w:hAnsi="Arial" w:cs="Arial"/>
          <w:b/>
          <w:sz w:val="22"/>
          <w:szCs w:val="22"/>
        </w:rPr>
        <w:t>1</w:t>
      </w:r>
      <w:r w:rsidR="009757A2">
        <w:rPr>
          <w:rFonts w:ascii="Arial" w:hAnsi="Arial" w:cs="Arial"/>
          <w:b/>
          <w:sz w:val="22"/>
          <w:szCs w:val="22"/>
        </w:rPr>
        <w:t>1</w:t>
      </w:r>
      <w:r w:rsidR="00FA1F96">
        <w:rPr>
          <w:rFonts w:ascii="Arial" w:hAnsi="Arial" w:cs="Arial"/>
          <w:b/>
          <w:sz w:val="22"/>
          <w:szCs w:val="22"/>
        </w:rPr>
        <w:t>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CC08F6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C3869">
        <w:rPr>
          <w:rFonts w:ascii="Arial" w:hAnsi="Arial" w:cs="Arial"/>
          <w:b/>
          <w:sz w:val="22"/>
          <w:szCs w:val="22"/>
        </w:rPr>
        <w:t>0</w:t>
      </w:r>
      <w:r w:rsidR="00FA1F96">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w:t>
      </w:r>
      <w:r w:rsidR="008C3869">
        <w:rPr>
          <w:rFonts w:ascii="Arial" w:hAnsi="Arial" w:cs="Arial"/>
          <w:b/>
          <w:sz w:val="22"/>
          <w:szCs w:val="22"/>
        </w:rPr>
        <w:t>6</w:t>
      </w:r>
      <w:r w:rsidRPr="00965B64">
        <w:rPr>
          <w:rFonts w:ascii="Arial" w:hAnsi="Arial" w:cs="Arial"/>
          <w:b/>
          <w:sz w:val="22"/>
          <w:szCs w:val="22"/>
        </w:rPr>
        <w:t>/202</w:t>
      </w:r>
      <w:r w:rsidR="00DD4267">
        <w:rPr>
          <w:rFonts w:ascii="Arial" w:hAnsi="Arial" w:cs="Arial"/>
          <w:b/>
          <w:sz w:val="22"/>
          <w:szCs w:val="22"/>
        </w:rPr>
        <w:t>2</w:t>
      </w:r>
    </w:p>
    <w:p w14:paraId="0C5A8EC2" w14:textId="222AFA9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w:t>
      </w:r>
      <w:r w:rsidR="009757A2">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1FA541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w:t>
      </w:r>
      <w:r w:rsidR="009757A2">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BABD9DA"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FA1F96">
        <w:rPr>
          <w:rFonts w:ascii="Arial" w:hAnsi="Arial" w:cs="Arial"/>
          <w:b/>
          <w:bCs/>
          <w:sz w:val="22"/>
          <w:szCs w:val="22"/>
        </w:rPr>
        <w:t>Contratação de empresa para prestação de serviços de seguro de frota (parcial) deste Município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414BBD09" w14:textId="6448989C"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0041791F">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F5040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r w:rsidR="0041791F" w:rsidRPr="00965B64">
        <w:rPr>
          <w:rFonts w:ascii="Arial" w:hAnsi="Arial" w:cs="Arial"/>
          <w:sz w:val="22"/>
          <w:szCs w:val="22"/>
        </w:rPr>
        <w:t>Estadual, Federal</w:t>
      </w:r>
      <w:r w:rsidRPr="00965B64">
        <w:rPr>
          <w:rFonts w:ascii="Arial" w:hAnsi="Arial" w:cs="Arial"/>
          <w:sz w:val="22"/>
          <w:szCs w:val="22"/>
        </w:rPr>
        <w:t xml:space="preserve">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6FA0190" w14:textId="77777777" w:rsidR="004E3FF6" w:rsidRDefault="004E3FF6" w:rsidP="00C863BF">
      <w:pPr>
        <w:jc w:val="both"/>
        <w:rPr>
          <w:rFonts w:ascii="Arial" w:hAnsi="Arial" w:cs="Arial"/>
          <w:b/>
          <w:sz w:val="22"/>
          <w:szCs w:val="22"/>
        </w:rPr>
      </w:pPr>
    </w:p>
    <w:p w14:paraId="6B58D50A" w14:textId="3FDC46EC" w:rsidR="009757A2" w:rsidRDefault="009757A2" w:rsidP="00C863BF">
      <w:pPr>
        <w:jc w:val="both"/>
        <w:rPr>
          <w:rFonts w:ascii="Arial" w:hAnsi="Arial" w:cs="Arial"/>
          <w:b/>
          <w:sz w:val="22"/>
          <w:szCs w:val="22"/>
        </w:rPr>
      </w:pPr>
    </w:p>
    <w:p w14:paraId="00999FA9" w14:textId="77777777" w:rsidR="00A455DA" w:rsidRDefault="00A455DA"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0145456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598364B7" w14:textId="77777777" w:rsidR="00C863BF" w:rsidRPr="00965B64" w:rsidRDefault="00C863BF" w:rsidP="00C863BF">
      <w:pPr>
        <w:jc w:val="both"/>
        <w:rPr>
          <w:rFonts w:ascii="Arial" w:hAnsi="Arial" w:cs="Arial"/>
          <w:sz w:val="22"/>
          <w:szCs w:val="22"/>
        </w:rPr>
      </w:pPr>
    </w:p>
    <w:p w14:paraId="20BBAF7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208EB44B" w:rsidR="00C863BF" w:rsidRDefault="00C863BF" w:rsidP="00C863BF">
      <w:pPr>
        <w:jc w:val="both"/>
        <w:rPr>
          <w:rFonts w:ascii="Arial" w:hAnsi="Arial" w:cs="Arial"/>
          <w:sz w:val="22"/>
          <w:szCs w:val="22"/>
        </w:rPr>
      </w:pPr>
    </w:p>
    <w:p w14:paraId="1DA766EF" w14:textId="3A249AF4" w:rsidR="00A455DA" w:rsidRDefault="00A455DA" w:rsidP="00C863BF">
      <w:pPr>
        <w:jc w:val="both"/>
        <w:rPr>
          <w:rFonts w:ascii="Arial" w:hAnsi="Arial" w:cs="Arial"/>
          <w:sz w:val="22"/>
          <w:szCs w:val="22"/>
        </w:rPr>
      </w:pPr>
    </w:p>
    <w:p w14:paraId="295966B6" w14:textId="77777777" w:rsidR="00A455DA" w:rsidRDefault="00A455DA" w:rsidP="00C863BF">
      <w:pPr>
        <w:jc w:val="both"/>
        <w:rPr>
          <w:rFonts w:ascii="Arial" w:hAnsi="Arial" w:cs="Arial"/>
          <w:sz w:val="22"/>
          <w:szCs w:val="22"/>
        </w:rPr>
      </w:pPr>
    </w:p>
    <w:p w14:paraId="06B1668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3EDF531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757A2">
        <w:rPr>
          <w:rFonts w:ascii="Arial" w:hAnsi="Arial" w:cs="Arial"/>
          <w:sz w:val="22"/>
          <w:szCs w:val="22"/>
        </w:rPr>
        <w:t>2</w:t>
      </w:r>
      <w:r w:rsidR="00FC7A99">
        <w:rPr>
          <w:rFonts w:ascii="Arial" w:hAnsi="Arial" w:cs="Arial"/>
          <w:sz w:val="22"/>
          <w:szCs w:val="22"/>
        </w:rPr>
        <w:t>5</w:t>
      </w:r>
      <w:r w:rsidR="0070512E">
        <w:rPr>
          <w:rFonts w:ascii="Arial" w:hAnsi="Arial" w:cs="Arial"/>
          <w:sz w:val="22"/>
          <w:szCs w:val="22"/>
        </w:rPr>
        <w:t xml:space="preserve"> </w:t>
      </w:r>
      <w:r w:rsidR="00A56C8A" w:rsidRPr="00E95A3E">
        <w:rPr>
          <w:rFonts w:ascii="Arial" w:hAnsi="Arial" w:cs="Arial"/>
          <w:sz w:val="22"/>
          <w:szCs w:val="22"/>
        </w:rPr>
        <w:t xml:space="preserve">de </w:t>
      </w:r>
      <w:r w:rsidR="0070512E">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7BBBBF15" w:rsidR="00884D52" w:rsidRDefault="00884D52"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3B284389" w14:textId="77777777" w:rsidR="00FC7A99" w:rsidRPr="00965B64" w:rsidRDefault="00FC7A99" w:rsidP="00FC7A9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2B3B41E" w14:textId="77777777" w:rsidR="00FC7A99" w:rsidRPr="00965B64" w:rsidRDefault="00FC7A99" w:rsidP="00FC7A9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2</w:t>
      </w:r>
    </w:p>
    <w:p w14:paraId="1311921B" w14:textId="77777777" w:rsidR="00FC7A99" w:rsidRPr="00965B64" w:rsidRDefault="00FC7A99" w:rsidP="00FC7A9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111</w:t>
      </w:r>
      <w:r w:rsidRPr="00965B64">
        <w:rPr>
          <w:rFonts w:ascii="Arial" w:hAnsi="Arial" w:cs="Arial"/>
          <w:b/>
          <w:sz w:val="22"/>
          <w:szCs w:val="22"/>
        </w:rPr>
        <w:t>/202</w:t>
      </w:r>
      <w:r>
        <w:rPr>
          <w:rFonts w:ascii="Arial" w:hAnsi="Arial" w:cs="Arial"/>
          <w:b/>
          <w:sz w:val="22"/>
          <w:szCs w:val="22"/>
        </w:rPr>
        <w:t>2</w:t>
      </w:r>
    </w:p>
    <w:p w14:paraId="241ED9EC" w14:textId="77777777" w:rsidR="00FC7A99" w:rsidRPr="00965B64" w:rsidRDefault="00FC7A99" w:rsidP="00FC7A9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08</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01E12AF" w14:textId="77777777" w:rsidR="00061958" w:rsidRDefault="00061958" w:rsidP="0070512E">
      <w:pPr>
        <w:jc w:val="both"/>
        <w:rPr>
          <w:rFonts w:ascii="Arial" w:hAnsi="Arial" w:cs="Arial"/>
          <w:sz w:val="22"/>
          <w:szCs w:val="22"/>
        </w:rPr>
      </w:pPr>
    </w:p>
    <w:p w14:paraId="06FBC96F" w14:textId="4760BF0A" w:rsidR="0070512E" w:rsidRPr="0070512E" w:rsidRDefault="00FC7A99" w:rsidP="0070512E">
      <w:pPr>
        <w:jc w:val="both"/>
        <w:rPr>
          <w:rFonts w:ascii="Arial" w:hAnsi="Arial" w:cs="Arial"/>
          <w:sz w:val="22"/>
          <w:szCs w:val="22"/>
        </w:rPr>
      </w:pPr>
      <w:r w:rsidRPr="00FC7A99">
        <w:rPr>
          <w:rFonts w:ascii="Arial" w:hAnsi="Arial" w:cs="Arial"/>
          <w:sz w:val="22"/>
          <w:szCs w:val="22"/>
        </w:rPr>
        <w:t>Contratação de empresa para prestação de serviços de seguro de frota (parcial) deste Município</w:t>
      </w:r>
      <w:r w:rsidR="0070512E" w:rsidRPr="0070512E">
        <w:rPr>
          <w:rFonts w:ascii="Arial" w:hAnsi="Arial" w:cs="Arial"/>
          <w:sz w:val="22"/>
          <w:szCs w:val="22"/>
        </w:rPr>
        <w:t>.</w:t>
      </w:r>
    </w:p>
    <w:p w14:paraId="2789C4FF" w14:textId="2F87D5B5"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067" w:type="dxa"/>
        <w:jc w:val="center"/>
        <w:tblCellMar>
          <w:left w:w="70" w:type="dxa"/>
          <w:right w:w="70" w:type="dxa"/>
        </w:tblCellMar>
        <w:tblLook w:val="04A0" w:firstRow="1" w:lastRow="0" w:firstColumn="1" w:lastColumn="0" w:noHBand="0" w:noVBand="1"/>
      </w:tblPr>
      <w:tblGrid>
        <w:gridCol w:w="1002"/>
        <w:gridCol w:w="3677"/>
        <w:gridCol w:w="1675"/>
        <w:gridCol w:w="1198"/>
        <w:gridCol w:w="1515"/>
      </w:tblGrid>
      <w:tr w:rsidR="00DB21BB" w:rsidRPr="00DB21BB" w14:paraId="38B4AA68" w14:textId="77777777" w:rsidTr="00826CCA">
        <w:trPr>
          <w:trHeight w:val="24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CFB7A"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ITEM</w:t>
            </w:r>
          </w:p>
        </w:tc>
        <w:tc>
          <w:tcPr>
            <w:tcW w:w="3677" w:type="dxa"/>
            <w:tcBorders>
              <w:top w:val="single" w:sz="4" w:space="0" w:color="auto"/>
              <w:left w:val="nil"/>
              <w:bottom w:val="single" w:sz="4" w:space="0" w:color="auto"/>
              <w:right w:val="single" w:sz="4" w:space="0" w:color="auto"/>
            </w:tcBorders>
            <w:shd w:val="clear" w:color="000000" w:fill="FFFFFF"/>
            <w:noWrap/>
            <w:vAlign w:val="bottom"/>
            <w:hideMark/>
          </w:tcPr>
          <w:p w14:paraId="2DC83F67"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DESCRIÇÃO</w:t>
            </w:r>
          </w:p>
        </w:tc>
        <w:tc>
          <w:tcPr>
            <w:tcW w:w="1675" w:type="dxa"/>
            <w:tcBorders>
              <w:top w:val="single" w:sz="4" w:space="0" w:color="auto"/>
              <w:left w:val="nil"/>
              <w:bottom w:val="single" w:sz="4" w:space="0" w:color="auto"/>
              <w:right w:val="single" w:sz="4" w:space="0" w:color="auto"/>
            </w:tcBorders>
            <w:shd w:val="clear" w:color="000000" w:fill="FFFFFF"/>
          </w:tcPr>
          <w:p w14:paraId="76352237" w14:textId="77777777" w:rsidR="00DB21BB" w:rsidRPr="00DB21BB" w:rsidRDefault="00DB21BB" w:rsidP="00826CCA">
            <w:pPr>
              <w:jc w:val="both"/>
              <w:rPr>
                <w:rFonts w:ascii="Arial" w:hAnsi="Arial" w:cs="Arial"/>
                <w:b/>
                <w:bCs/>
                <w:color w:val="000000"/>
                <w:sz w:val="22"/>
                <w:szCs w:val="22"/>
              </w:rPr>
            </w:pPr>
          </w:p>
          <w:p w14:paraId="6F6E82FA"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 xml:space="preserve">QUANTIDADE </w:t>
            </w:r>
          </w:p>
        </w:tc>
        <w:tc>
          <w:tcPr>
            <w:tcW w:w="1198" w:type="dxa"/>
            <w:tcBorders>
              <w:top w:val="single" w:sz="4" w:space="0" w:color="auto"/>
              <w:left w:val="single" w:sz="4" w:space="0" w:color="auto"/>
              <w:bottom w:val="single" w:sz="4" w:space="0" w:color="auto"/>
              <w:right w:val="single" w:sz="4" w:space="0" w:color="auto"/>
            </w:tcBorders>
            <w:shd w:val="clear" w:color="000000" w:fill="FFFFFF"/>
          </w:tcPr>
          <w:p w14:paraId="7DA39958" w14:textId="77777777" w:rsidR="00DB21BB" w:rsidRPr="00DB21BB" w:rsidRDefault="00DB21BB" w:rsidP="00826CCA">
            <w:pPr>
              <w:jc w:val="both"/>
              <w:rPr>
                <w:rFonts w:ascii="Arial" w:hAnsi="Arial" w:cs="Arial"/>
                <w:b/>
                <w:bCs/>
                <w:color w:val="000000"/>
                <w:sz w:val="22"/>
                <w:szCs w:val="22"/>
              </w:rPr>
            </w:pPr>
          </w:p>
          <w:p w14:paraId="083EADCC"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UNIDADE</w:t>
            </w: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E2314"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VALOR ESTIMADO</w:t>
            </w:r>
          </w:p>
        </w:tc>
      </w:tr>
      <w:tr w:rsidR="00DB21BB" w:rsidRPr="00DB21BB" w14:paraId="1FEB1012" w14:textId="77777777" w:rsidTr="00826CCA">
        <w:trPr>
          <w:trHeight w:val="118"/>
          <w:jc w:val="center"/>
        </w:trPr>
        <w:tc>
          <w:tcPr>
            <w:tcW w:w="1002" w:type="dxa"/>
            <w:tcBorders>
              <w:top w:val="nil"/>
              <w:left w:val="single" w:sz="4" w:space="0" w:color="auto"/>
              <w:bottom w:val="single" w:sz="4" w:space="0" w:color="auto"/>
              <w:right w:val="single" w:sz="4" w:space="0" w:color="auto"/>
            </w:tcBorders>
            <w:shd w:val="clear" w:color="000000" w:fill="FFFFFF"/>
            <w:noWrap/>
            <w:vAlign w:val="bottom"/>
          </w:tcPr>
          <w:p w14:paraId="05FA2017"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01</w:t>
            </w:r>
          </w:p>
          <w:p w14:paraId="67ADD0B2" w14:textId="77777777" w:rsidR="00DB21BB" w:rsidRPr="00DB21BB" w:rsidRDefault="00DB21BB" w:rsidP="00826CCA">
            <w:pPr>
              <w:jc w:val="both"/>
              <w:rPr>
                <w:rFonts w:ascii="Arial" w:hAnsi="Arial" w:cs="Arial"/>
                <w:color w:val="000000"/>
                <w:sz w:val="22"/>
                <w:szCs w:val="22"/>
              </w:rPr>
            </w:pPr>
          </w:p>
          <w:p w14:paraId="122C1B4D" w14:textId="77777777" w:rsidR="00DB21BB" w:rsidRPr="00DB21BB" w:rsidRDefault="00DB21BB" w:rsidP="00826CCA">
            <w:pPr>
              <w:jc w:val="both"/>
              <w:rPr>
                <w:rFonts w:ascii="Arial" w:hAnsi="Arial" w:cs="Arial"/>
                <w:color w:val="000000"/>
                <w:sz w:val="22"/>
                <w:szCs w:val="22"/>
              </w:rPr>
            </w:pPr>
          </w:p>
        </w:tc>
        <w:tc>
          <w:tcPr>
            <w:tcW w:w="3677" w:type="dxa"/>
            <w:tcBorders>
              <w:top w:val="nil"/>
              <w:left w:val="nil"/>
              <w:bottom w:val="single" w:sz="4" w:space="0" w:color="auto"/>
              <w:right w:val="single" w:sz="4" w:space="0" w:color="auto"/>
            </w:tcBorders>
            <w:shd w:val="clear" w:color="000000" w:fill="FFFFFF"/>
            <w:noWrap/>
            <w:vAlign w:val="bottom"/>
          </w:tcPr>
          <w:p w14:paraId="41201C42"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 xml:space="preserve">Prestação de Serviço de seguro para parte da frota de veículos do </w:t>
            </w:r>
            <w:r w:rsidRPr="00DB21BB">
              <w:rPr>
                <w:rFonts w:ascii="Arial" w:hAnsi="Arial" w:cs="Arial"/>
                <w:sz w:val="22"/>
                <w:szCs w:val="22"/>
              </w:rPr>
              <w:t>Município de Janaúba/MG (55 veículos)</w:t>
            </w:r>
          </w:p>
        </w:tc>
        <w:tc>
          <w:tcPr>
            <w:tcW w:w="1675" w:type="dxa"/>
            <w:tcBorders>
              <w:top w:val="single" w:sz="4" w:space="0" w:color="auto"/>
              <w:left w:val="nil"/>
              <w:bottom w:val="single" w:sz="4" w:space="0" w:color="auto"/>
              <w:right w:val="single" w:sz="4" w:space="0" w:color="auto"/>
            </w:tcBorders>
            <w:shd w:val="clear" w:color="000000" w:fill="FFFFFF"/>
          </w:tcPr>
          <w:p w14:paraId="5A873647" w14:textId="77777777" w:rsidR="00DB21BB" w:rsidRDefault="00DB21BB" w:rsidP="00826CCA">
            <w:pPr>
              <w:jc w:val="center"/>
              <w:rPr>
                <w:rFonts w:ascii="Arial" w:hAnsi="Arial" w:cs="Arial"/>
                <w:color w:val="000000"/>
                <w:sz w:val="22"/>
                <w:szCs w:val="22"/>
              </w:rPr>
            </w:pPr>
          </w:p>
          <w:p w14:paraId="07E8EE2A" w14:textId="474C7091" w:rsidR="00DB21BB" w:rsidRPr="00DB21BB" w:rsidRDefault="00DB21BB" w:rsidP="00826CCA">
            <w:pPr>
              <w:jc w:val="center"/>
              <w:rPr>
                <w:rFonts w:ascii="Arial" w:hAnsi="Arial" w:cs="Arial"/>
                <w:color w:val="000000"/>
                <w:sz w:val="22"/>
                <w:szCs w:val="22"/>
              </w:rPr>
            </w:pPr>
            <w:r w:rsidRPr="00DB21BB">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tcPr>
          <w:p w14:paraId="21D8354A" w14:textId="77777777" w:rsidR="00DB21BB" w:rsidRDefault="00DB21BB" w:rsidP="00826CCA">
            <w:pPr>
              <w:jc w:val="both"/>
              <w:rPr>
                <w:rFonts w:ascii="Arial" w:hAnsi="Arial" w:cs="Arial"/>
                <w:color w:val="000000"/>
                <w:sz w:val="22"/>
                <w:szCs w:val="22"/>
              </w:rPr>
            </w:pPr>
          </w:p>
          <w:p w14:paraId="0E05811A" w14:textId="103A2633"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Unidade</w:t>
            </w:r>
          </w:p>
        </w:tc>
        <w:tc>
          <w:tcPr>
            <w:tcW w:w="1515" w:type="dxa"/>
            <w:tcBorders>
              <w:top w:val="nil"/>
              <w:left w:val="single" w:sz="4" w:space="0" w:color="auto"/>
              <w:bottom w:val="single" w:sz="4" w:space="0" w:color="auto"/>
              <w:right w:val="single" w:sz="4" w:space="0" w:color="auto"/>
            </w:tcBorders>
            <w:shd w:val="clear" w:color="000000" w:fill="FFFFFF"/>
            <w:noWrap/>
            <w:vAlign w:val="bottom"/>
          </w:tcPr>
          <w:p w14:paraId="04366CA2"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134.113,51</w:t>
            </w:r>
          </w:p>
          <w:p w14:paraId="36F24072" w14:textId="77777777" w:rsidR="00DB21BB" w:rsidRPr="00DB21BB" w:rsidRDefault="00DB21BB" w:rsidP="00826CCA">
            <w:pPr>
              <w:jc w:val="both"/>
              <w:rPr>
                <w:rFonts w:ascii="Arial" w:hAnsi="Arial" w:cs="Arial"/>
                <w:color w:val="000000"/>
                <w:sz w:val="22"/>
                <w:szCs w:val="22"/>
              </w:rPr>
            </w:pPr>
          </w:p>
          <w:p w14:paraId="069F14BB" w14:textId="77777777" w:rsidR="00DB21BB" w:rsidRPr="00DB21BB" w:rsidRDefault="00DB21BB" w:rsidP="00826CCA">
            <w:pPr>
              <w:jc w:val="both"/>
              <w:rPr>
                <w:rFonts w:ascii="Arial" w:hAnsi="Arial" w:cs="Arial"/>
                <w:color w:val="000000"/>
                <w:sz w:val="22"/>
                <w:szCs w:val="22"/>
              </w:rPr>
            </w:pPr>
          </w:p>
        </w:tc>
      </w:tr>
    </w:tbl>
    <w:p w14:paraId="46B761B1" w14:textId="77777777" w:rsidR="00C8084D" w:rsidRDefault="00C8084D" w:rsidP="00C863BF">
      <w:pPr>
        <w:jc w:val="both"/>
        <w:rPr>
          <w:rFonts w:ascii="Arial" w:hAnsi="Arial" w:cs="Arial"/>
          <w:sz w:val="22"/>
          <w:szCs w:val="22"/>
        </w:rPr>
      </w:pPr>
    </w:p>
    <w:p w14:paraId="042BADB4" w14:textId="77777777" w:rsidR="00C8084D" w:rsidRDefault="00C8084D" w:rsidP="00C863BF">
      <w:pPr>
        <w:jc w:val="both"/>
        <w:rPr>
          <w:rFonts w:ascii="Arial" w:hAnsi="Arial" w:cs="Arial"/>
          <w:sz w:val="22"/>
          <w:szCs w:val="22"/>
        </w:rPr>
      </w:pPr>
    </w:p>
    <w:p w14:paraId="1AB3832C" w14:textId="77777777" w:rsidR="00C8084D"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B58AA1E" w14:textId="77777777" w:rsidR="00C8084D" w:rsidRDefault="00C8084D" w:rsidP="00C863BF">
      <w:pPr>
        <w:jc w:val="both"/>
        <w:rPr>
          <w:rFonts w:ascii="Arial" w:hAnsi="Arial" w:cs="Arial"/>
          <w:sz w:val="22"/>
          <w:szCs w:val="22"/>
        </w:rPr>
      </w:pPr>
    </w:p>
    <w:p w14:paraId="638301B6" w14:textId="77777777" w:rsidR="00C8084D" w:rsidRDefault="00C8084D" w:rsidP="00C863BF">
      <w:pPr>
        <w:jc w:val="both"/>
        <w:rPr>
          <w:rFonts w:ascii="Arial" w:hAnsi="Arial" w:cs="Arial"/>
          <w:sz w:val="22"/>
          <w:szCs w:val="22"/>
        </w:rPr>
      </w:pPr>
    </w:p>
    <w:p w14:paraId="33E58187" w14:textId="77777777" w:rsidR="00C8084D" w:rsidRDefault="00C8084D" w:rsidP="00C863BF">
      <w:pPr>
        <w:jc w:val="both"/>
        <w:rPr>
          <w:rFonts w:ascii="Arial" w:hAnsi="Arial" w:cs="Arial"/>
          <w:sz w:val="22"/>
          <w:szCs w:val="22"/>
        </w:rPr>
      </w:pPr>
    </w:p>
    <w:p w14:paraId="06A6ECCA" w14:textId="7E812BA6" w:rsidR="00C8084D" w:rsidRDefault="00C8084D" w:rsidP="00C863BF">
      <w:pPr>
        <w:jc w:val="both"/>
        <w:rPr>
          <w:rFonts w:ascii="Arial" w:hAnsi="Arial" w:cs="Arial"/>
          <w:sz w:val="22"/>
          <w:szCs w:val="22"/>
        </w:rPr>
      </w:pPr>
    </w:p>
    <w:p w14:paraId="3C74825B" w14:textId="5CB9AB0F" w:rsidR="00DB21BB" w:rsidRDefault="00DB21BB" w:rsidP="00C863BF">
      <w:pPr>
        <w:jc w:val="both"/>
        <w:rPr>
          <w:rFonts w:ascii="Arial" w:hAnsi="Arial" w:cs="Arial"/>
          <w:sz w:val="22"/>
          <w:szCs w:val="22"/>
        </w:rPr>
      </w:pPr>
    </w:p>
    <w:p w14:paraId="59E43BA9" w14:textId="23D19ABD" w:rsidR="00DB21BB" w:rsidRDefault="00DB21BB" w:rsidP="00C863BF">
      <w:pPr>
        <w:jc w:val="both"/>
        <w:rPr>
          <w:rFonts w:ascii="Arial" w:hAnsi="Arial" w:cs="Arial"/>
          <w:sz w:val="22"/>
          <w:szCs w:val="22"/>
        </w:rPr>
      </w:pPr>
    </w:p>
    <w:p w14:paraId="3B29FE0E" w14:textId="55043E2B" w:rsidR="00DB21BB" w:rsidRDefault="00DB21BB" w:rsidP="00C863BF">
      <w:pPr>
        <w:jc w:val="both"/>
        <w:rPr>
          <w:rFonts w:ascii="Arial" w:hAnsi="Arial" w:cs="Arial"/>
          <w:sz w:val="22"/>
          <w:szCs w:val="22"/>
        </w:rPr>
      </w:pPr>
    </w:p>
    <w:p w14:paraId="1ED1E4B8" w14:textId="75402C4D" w:rsidR="00DB21BB" w:rsidRDefault="00DB21BB" w:rsidP="00C863BF">
      <w:pPr>
        <w:jc w:val="both"/>
        <w:rPr>
          <w:rFonts w:ascii="Arial" w:hAnsi="Arial" w:cs="Arial"/>
          <w:sz w:val="22"/>
          <w:szCs w:val="22"/>
        </w:rPr>
      </w:pPr>
    </w:p>
    <w:p w14:paraId="39F06E6C" w14:textId="57C9072A" w:rsidR="00DB21BB" w:rsidRDefault="00DB21BB" w:rsidP="00C863BF">
      <w:pPr>
        <w:jc w:val="both"/>
        <w:rPr>
          <w:rFonts w:ascii="Arial" w:hAnsi="Arial" w:cs="Arial"/>
          <w:sz w:val="22"/>
          <w:szCs w:val="22"/>
        </w:rPr>
      </w:pPr>
    </w:p>
    <w:p w14:paraId="5624BF9B" w14:textId="5AD785FB" w:rsidR="00DB21BB" w:rsidRDefault="00DB21BB" w:rsidP="00C863BF">
      <w:pPr>
        <w:jc w:val="both"/>
        <w:rPr>
          <w:rFonts w:ascii="Arial" w:hAnsi="Arial" w:cs="Arial"/>
          <w:sz w:val="22"/>
          <w:szCs w:val="22"/>
        </w:rPr>
      </w:pPr>
    </w:p>
    <w:p w14:paraId="193BE4DF" w14:textId="29C80E10" w:rsidR="00DB21BB" w:rsidRDefault="00DB21BB" w:rsidP="00C863BF">
      <w:pPr>
        <w:jc w:val="both"/>
        <w:rPr>
          <w:rFonts w:ascii="Arial" w:hAnsi="Arial" w:cs="Arial"/>
          <w:sz w:val="22"/>
          <w:szCs w:val="22"/>
        </w:rPr>
      </w:pPr>
    </w:p>
    <w:p w14:paraId="7AD0477D" w14:textId="235371C9" w:rsidR="00DB21BB" w:rsidRDefault="00DB21BB" w:rsidP="00C863BF">
      <w:pPr>
        <w:jc w:val="both"/>
        <w:rPr>
          <w:rFonts w:ascii="Arial" w:hAnsi="Arial" w:cs="Arial"/>
          <w:sz w:val="22"/>
          <w:szCs w:val="22"/>
        </w:rPr>
      </w:pPr>
    </w:p>
    <w:p w14:paraId="5340EABC" w14:textId="7C7A0968" w:rsidR="00DB21BB" w:rsidRDefault="00DB21BB" w:rsidP="00C863BF">
      <w:pPr>
        <w:jc w:val="both"/>
        <w:rPr>
          <w:rFonts w:ascii="Arial" w:hAnsi="Arial" w:cs="Arial"/>
          <w:sz w:val="22"/>
          <w:szCs w:val="22"/>
        </w:rPr>
      </w:pPr>
    </w:p>
    <w:p w14:paraId="70C7D62F" w14:textId="3D70CF92" w:rsidR="00DB21BB" w:rsidRDefault="00DB21BB" w:rsidP="00C863BF">
      <w:pPr>
        <w:jc w:val="both"/>
        <w:rPr>
          <w:rFonts w:ascii="Arial" w:hAnsi="Arial" w:cs="Arial"/>
          <w:sz w:val="22"/>
          <w:szCs w:val="22"/>
        </w:rPr>
      </w:pPr>
    </w:p>
    <w:p w14:paraId="2BD7EFAE" w14:textId="16129F4F" w:rsidR="00DB21BB" w:rsidRDefault="00DB21BB" w:rsidP="00C863BF">
      <w:pPr>
        <w:jc w:val="both"/>
        <w:rPr>
          <w:rFonts w:ascii="Arial" w:hAnsi="Arial" w:cs="Arial"/>
          <w:sz w:val="22"/>
          <w:szCs w:val="22"/>
        </w:rPr>
      </w:pPr>
    </w:p>
    <w:p w14:paraId="63765CE8" w14:textId="4ED72DDC" w:rsidR="00DB21BB" w:rsidRDefault="00DB21BB" w:rsidP="00C863BF">
      <w:pPr>
        <w:jc w:val="both"/>
        <w:rPr>
          <w:rFonts w:ascii="Arial" w:hAnsi="Arial" w:cs="Arial"/>
          <w:sz w:val="22"/>
          <w:szCs w:val="22"/>
        </w:rPr>
      </w:pPr>
    </w:p>
    <w:p w14:paraId="30073B3F" w14:textId="2078B010" w:rsidR="00DB21BB" w:rsidRDefault="00DB21BB" w:rsidP="00C863BF">
      <w:pPr>
        <w:jc w:val="both"/>
        <w:rPr>
          <w:rFonts w:ascii="Arial" w:hAnsi="Arial" w:cs="Arial"/>
          <w:sz w:val="22"/>
          <w:szCs w:val="22"/>
        </w:rPr>
      </w:pPr>
    </w:p>
    <w:p w14:paraId="510716ED" w14:textId="18075605" w:rsidR="00DB21BB" w:rsidRDefault="00DB21BB" w:rsidP="00C863BF">
      <w:pPr>
        <w:jc w:val="both"/>
        <w:rPr>
          <w:rFonts w:ascii="Arial" w:hAnsi="Arial" w:cs="Arial"/>
          <w:sz w:val="22"/>
          <w:szCs w:val="22"/>
        </w:rPr>
      </w:pPr>
    </w:p>
    <w:p w14:paraId="6C7BC213" w14:textId="62D13EF2" w:rsidR="00DB21BB" w:rsidRDefault="00DB21BB" w:rsidP="00C863BF">
      <w:pPr>
        <w:jc w:val="both"/>
        <w:rPr>
          <w:rFonts w:ascii="Arial" w:hAnsi="Arial" w:cs="Arial"/>
          <w:sz w:val="22"/>
          <w:szCs w:val="22"/>
        </w:rPr>
      </w:pPr>
    </w:p>
    <w:p w14:paraId="1068C76C" w14:textId="1EB7373A" w:rsidR="00DB21BB" w:rsidRDefault="00DB21BB" w:rsidP="00C863BF">
      <w:pPr>
        <w:jc w:val="both"/>
        <w:rPr>
          <w:rFonts w:ascii="Arial" w:hAnsi="Arial" w:cs="Arial"/>
          <w:sz w:val="22"/>
          <w:szCs w:val="22"/>
        </w:rPr>
      </w:pPr>
    </w:p>
    <w:p w14:paraId="75CE805D" w14:textId="0E1F56E4" w:rsidR="00DB21BB" w:rsidRDefault="00DB21BB" w:rsidP="00C863BF">
      <w:pPr>
        <w:jc w:val="both"/>
        <w:rPr>
          <w:rFonts w:ascii="Arial" w:hAnsi="Arial" w:cs="Arial"/>
          <w:sz w:val="22"/>
          <w:szCs w:val="22"/>
        </w:rPr>
      </w:pPr>
    </w:p>
    <w:p w14:paraId="635519E8" w14:textId="52CFB225" w:rsidR="00DB21BB" w:rsidRDefault="00DB21BB" w:rsidP="00C863BF">
      <w:pPr>
        <w:jc w:val="both"/>
        <w:rPr>
          <w:rFonts w:ascii="Arial" w:hAnsi="Arial" w:cs="Arial"/>
          <w:sz w:val="22"/>
          <w:szCs w:val="22"/>
        </w:rPr>
      </w:pPr>
    </w:p>
    <w:p w14:paraId="04F21F9E" w14:textId="57B3B2A2" w:rsidR="00DB21BB" w:rsidRDefault="00DB21BB" w:rsidP="00C863BF">
      <w:pPr>
        <w:jc w:val="both"/>
        <w:rPr>
          <w:rFonts w:ascii="Arial" w:hAnsi="Arial" w:cs="Arial"/>
          <w:sz w:val="22"/>
          <w:szCs w:val="22"/>
        </w:rPr>
      </w:pPr>
    </w:p>
    <w:p w14:paraId="23D8E092" w14:textId="522C1435" w:rsidR="00DB21BB" w:rsidRDefault="00DB21BB" w:rsidP="00C863BF">
      <w:pPr>
        <w:jc w:val="both"/>
        <w:rPr>
          <w:rFonts w:ascii="Arial" w:hAnsi="Arial" w:cs="Arial"/>
          <w:sz w:val="22"/>
          <w:szCs w:val="22"/>
        </w:rPr>
      </w:pPr>
    </w:p>
    <w:p w14:paraId="001026ED" w14:textId="06B1F445" w:rsidR="00DB21BB" w:rsidRDefault="00DB21BB" w:rsidP="00C863BF">
      <w:pPr>
        <w:jc w:val="both"/>
        <w:rPr>
          <w:rFonts w:ascii="Arial" w:hAnsi="Arial" w:cs="Arial"/>
          <w:sz w:val="22"/>
          <w:szCs w:val="22"/>
        </w:rPr>
      </w:pPr>
    </w:p>
    <w:p w14:paraId="73F4A7F2" w14:textId="77777777" w:rsidR="00DB21BB" w:rsidRDefault="00DB21BB"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72FCA5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0B573F">
        <w:rPr>
          <w:rFonts w:ascii="Arial" w:hAnsi="Arial" w:cs="Arial"/>
          <w:b/>
          <w:sz w:val="22"/>
          <w:szCs w:val="22"/>
        </w:rPr>
        <w:t>3</w:t>
      </w:r>
      <w:r w:rsidR="002D0F28">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EF9507C" w14:textId="77777777" w:rsidR="002D0F28" w:rsidRPr="00965B64" w:rsidRDefault="002D0F28" w:rsidP="002D0F2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D918F11" w14:textId="77777777" w:rsidR="002D0F28" w:rsidRPr="00965B64" w:rsidRDefault="002D0F28" w:rsidP="002D0F2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2</w:t>
      </w:r>
    </w:p>
    <w:p w14:paraId="042A8048" w14:textId="77777777" w:rsidR="002D0F28" w:rsidRPr="00965B64" w:rsidRDefault="002D0F28" w:rsidP="002D0F2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111</w:t>
      </w:r>
      <w:r w:rsidRPr="00965B64">
        <w:rPr>
          <w:rFonts w:ascii="Arial" w:hAnsi="Arial" w:cs="Arial"/>
          <w:b/>
          <w:sz w:val="22"/>
          <w:szCs w:val="22"/>
        </w:rPr>
        <w:t>/202</w:t>
      </w:r>
      <w:r>
        <w:rPr>
          <w:rFonts w:ascii="Arial" w:hAnsi="Arial" w:cs="Arial"/>
          <w:b/>
          <w:sz w:val="22"/>
          <w:szCs w:val="22"/>
        </w:rPr>
        <w:t>2</w:t>
      </w:r>
    </w:p>
    <w:p w14:paraId="6D87FC6E" w14:textId="77777777" w:rsidR="002D0F28" w:rsidRPr="00965B64" w:rsidRDefault="002D0F28" w:rsidP="002D0F2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08</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3D52ACF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256E7">
        <w:rPr>
          <w:rFonts w:ascii="Arial" w:hAnsi="Arial" w:cs="Arial"/>
          <w:b/>
          <w:sz w:val="22"/>
          <w:szCs w:val="22"/>
        </w:rPr>
        <w:t>3</w:t>
      </w:r>
      <w:r w:rsidR="002D0F28">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7C27C43" w14:textId="77777777" w:rsidR="002D0F28" w:rsidRPr="00965B64" w:rsidRDefault="002D0F28" w:rsidP="002D0F2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B25EBD5" w14:textId="77777777" w:rsidR="002D0F28" w:rsidRPr="00965B64" w:rsidRDefault="002D0F28" w:rsidP="002D0F2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2</w:t>
      </w:r>
    </w:p>
    <w:p w14:paraId="28D52DE3" w14:textId="77777777" w:rsidR="002D0F28" w:rsidRPr="00965B64" w:rsidRDefault="002D0F28" w:rsidP="002D0F2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111</w:t>
      </w:r>
      <w:r w:rsidRPr="00965B64">
        <w:rPr>
          <w:rFonts w:ascii="Arial" w:hAnsi="Arial" w:cs="Arial"/>
          <w:b/>
          <w:sz w:val="22"/>
          <w:szCs w:val="22"/>
        </w:rPr>
        <w:t>/202</w:t>
      </w:r>
      <w:r>
        <w:rPr>
          <w:rFonts w:ascii="Arial" w:hAnsi="Arial" w:cs="Arial"/>
          <w:b/>
          <w:sz w:val="22"/>
          <w:szCs w:val="22"/>
        </w:rPr>
        <w:t>2</w:t>
      </w:r>
    </w:p>
    <w:p w14:paraId="154E1956" w14:textId="77777777" w:rsidR="002D0F28" w:rsidRPr="00965B64" w:rsidRDefault="002D0F28" w:rsidP="002D0F2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08</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A3F1AD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256E7">
        <w:rPr>
          <w:rFonts w:ascii="Arial" w:hAnsi="Arial" w:cs="Arial"/>
          <w:b/>
          <w:sz w:val="22"/>
          <w:szCs w:val="22"/>
        </w:rPr>
        <w:t>3</w:t>
      </w:r>
      <w:r w:rsidR="002D0F28">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7D969895"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6FDFCC8B"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0F55">
        <w:rPr>
          <w:rFonts w:ascii="Arial" w:hAnsi="Arial" w:cs="Arial"/>
          <w:b/>
          <w:sz w:val="22"/>
          <w:szCs w:val="22"/>
        </w:rPr>
        <w:t>3</w:t>
      </w:r>
      <w:r w:rsidR="008E39B4">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77777777" w:rsidR="00C032B4" w:rsidRPr="00965B64" w:rsidRDefault="00C032B4" w:rsidP="00C032B4">
      <w:pPr>
        <w:rPr>
          <w:rFonts w:ascii="Arial" w:hAnsi="Arial" w:cs="Arial"/>
          <w:sz w:val="22"/>
          <w:szCs w:val="22"/>
        </w:rPr>
      </w:pPr>
    </w:p>
    <w:p w14:paraId="2B3CAF72" w14:textId="77777777" w:rsidR="00C032B4" w:rsidRPr="00965B64" w:rsidRDefault="00C032B4" w:rsidP="00C032B4">
      <w:pPr>
        <w:rPr>
          <w:rFonts w:ascii="Arial" w:hAnsi="Arial" w:cs="Arial"/>
          <w:sz w:val="22"/>
          <w:szCs w:val="22"/>
        </w:rPr>
      </w:pPr>
    </w:p>
    <w:p w14:paraId="522366E7" w14:textId="77777777" w:rsidR="00C032B4" w:rsidRPr="00965B64" w:rsidRDefault="00C032B4" w:rsidP="00C032B4">
      <w:pPr>
        <w:rPr>
          <w:rFonts w:ascii="Arial" w:hAnsi="Arial" w:cs="Arial"/>
          <w:sz w:val="22"/>
          <w:szCs w:val="22"/>
        </w:rPr>
      </w:pPr>
    </w:p>
    <w:p w14:paraId="332F987D" w14:textId="77777777" w:rsidR="00C032B4" w:rsidRPr="00965B64" w:rsidRDefault="00C032B4" w:rsidP="00C032B4">
      <w:pPr>
        <w:rPr>
          <w:rFonts w:ascii="Arial" w:hAnsi="Arial" w:cs="Arial"/>
          <w:sz w:val="22"/>
          <w:szCs w:val="22"/>
        </w:rPr>
      </w:pPr>
    </w:p>
    <w:p w14:paraId="43F9D4D1" w14:textId="77777777" w:rsidR="00C032B4" w:rsidRPr="00965B64" w:rsidRDefault="00C032B4" w:rsidP="00C032B4">
      <w:pPr>
        <w:rPr>
          <w:rFonts w:ascii="Arial" w:hAnsi="Arial" w:cs="Arial"/>
          <w:sz w:val="22"/>
          <w:szCs w:val="22"/>
        </w:rPr>
      </w:pPr>
    </w:p>
    <w:p w14:paraId="626634DC"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0606BB16" w14:textId="77777777" w:rsidR="00C863BF" w:rsidRPr="00965B64" w:rsidRDefault="00C863BF" w:rsidP="00C863BF">
      <w:pPr>
        <w:rPr>
          <w:rFonts w:ascii="Arial" w:hAnsi="Arial" w:cs="Arial"/>
          <w:b/>
          <w:sz w:val="22"/>
          <w:szCs w:val="22"/>
        </w:rPr>
      </w:pPr>
    </w:p>
    <w:p w14:paraId="77B6D8DE" w14:textId="77777777" w:rsidR="008E39B4" w:rsidRPr="00965B64" w:rsidRDefault="008E39B4" w:rsidP="008E39B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CAABDE6" w14:textId="77777777" w:rsidR="008E39B4" w:rsidRPr="00965B64" w:rsidRDefault="008E39B4" w:rsidP="008E39B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2</w:t>
      </w:r>
    </w:p>
    <w:p w14:paraId="7D440721" w14:textId="77777777" w:rsidR="008E39B4" w:rsidRPr="00965B64" w:rsidRDefault="008E39B4" w:rsidP="008E39B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111</w:t>
      </w:r>
      <w:r w:rsidRPr="00965B64">
        <w:rPr>
          <w:rFonts w:ascii="Arial" w:hAnsi="Arial" w:cs="Arial"/>
          <w:b/>
          <w:sz w:val="22"/>
          <w:szCs w:val="22"/>
        </w:rPr>
        <w:t>/202</w:t>
      </w:r>
      <w:r>
        <w:rPr>
          <w:rFonts w:ascii="Arial" w:hAnsi="Arial" w:cs="Arial"/>
          <w:b/>
          <w:sz w:val="22"/>
          <w:szCs w:val="22"/>
        </w:rPr>
        <w:t>2</w:t>
      </w:r>
    </w:p>
    <w:p w14:paraId="35D27061" w14:textId="77777777" w:rsidR="008E39B4" w:rsidRPr="00965B64" w:rsidRDefault="008E39B4" w:rsidP="008E39B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08</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0F3FCE5" w14:textId="77777777" w:rsidR="00C863BF" w:rsidRDefault="00C863BF" w:rsidP="00C863BF">
      <w:pPr>
        <w:rPr>
          <w:rFonts w:ascii="Arial" w:hAnsi="Arial" w:cs="Arial"/>
          <w:sz w:val="22"/>
          <w:szCs w:val="22"/>
        </w:rPr>
      </w:pPr>
    </w:p>
    <w:p w14:paraId="2B398355" w14:textId="77777777" w:rsidR="0070447D" w:rsidRPr="00965B64" w:rsidRDefault="0070447D" w:rsidP="00C863BF">
      <w:pPr>
        <w:rPr>
          <w:rFonts w:ascii="Arial" w:hAnsi="Arial" w:cs="Arial"/>
          <w:sz w:val="22"/>
          <w:szCs w:val="22"/>
        </w:rPr>
      </w:pPr>
    </w:p>
    <w:p w14:paraId="587018D0" w14:textId="320C4A0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921914">
        <w:rPr>
          <w:rFonts w:ascii="Arial" w:hAnsi="Arial" w:cs="Arial"/>
          <w:sz w:val="22"/>
          <w:szCs w:val="22"/>
        </w:rPr>
        <w:t>.................,</w:t>
      </w:r>
      <w:r w:rsidR="00921914"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FE0F55">
        <w:rPr>
          <w:rFonts w:ascii="Arial" w:hAnsi="Arial" w:cs="Arial"/>
          <w:b/>
          <w:sz w:val="22"/>
          <w:szCs w:val="22"/>
        </w:rPr>
        <w:t>3</w:t>
      </w:r>
      <w:r w:rsidR="008E39B4">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92191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F74CD19" w14:textId="77777777" w:rsidR="00C863BF" w:rsidRPr="00965B64" w:rsidRDefault="00C863BF" w:rsidP="00C863BF">
      <w:pPr>
        <w:jc w:val="both"/>
        <w:rPr>
          <w:rFonts w:ascii="Arial" w:hAnsi="Arial" w:cs="Arial"/>
          <w:sz w:val="22"/>
          <w:szCs w:val="22"/>
        </w:rPr>
      </w:pPr>
    </w:p>
    <w:p w14:paraId="1EED1F09" w14:textId="7129265D"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921914">
        <w:rPr>
          <w:rFonts w:ascii="Arial" w:hAnsi="Arial" w:cs="Arial"/>
          <w:b/>
          <w:sz w:val="22"/>
          <w:szCs w:val="22"/>
        </w:rPr>
        <w:t xml:space="preserve"> </w:t>
      </w:r>
      <w:r w:rsidR="008E39B4" w:rsidRPr="008E39B4">
        <w:rPr>
          <w:rFonts w:ascii="Arial" w:hAnsi="Arial" w:cs="Arial"/>
          <w:sz w:val="22"/>
          <w:szCs w:val="22"/>
        </w:rPr>
        <w:t>Contratação de empresa para prestação de serviços de seguro de frota (parcial) deste Município</w:t>
      </w:r>
      <w:r w:rsidR="008248A5" w:rsidRPr="001A600C">
        <w:rPr>
          <w:rFonts w:ascii="Arial" w:hAnsi="Arial" w:cs="Arial"/>
          <w:color w:val="000000"/>
          <w:sz w:val="22"/>
          <w:szCs w:val="22"/>
        </w:rPr>
        <w:t>.</w:t>
      </w:r>
    </w:p>
    <w:p w14:paraId="09CC65C7" w14:textId="77777777" w:rsidR="00C863BF" w:rsidRPr="00965B64" w:rsidRDefault="00C863BF" w:rsidP="00C863BF">
      <w:pPr>
        <w:jc w:val="both"/>
        <w:rPr>
          <w:rFonts w:ascii="Arial" w:hAnsi="Arial" w:cs="Arial"/>
          <w:sz w:val="22"/>
          <w:szCs w:val="22"/>
        </w:rPr>
      </w:pPr>
    </w:p>
    <w:p w14:paraId="01693E0A"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3D7DC8B2" w14:textId="77777777" w:rsidR="00C863BF" w:rsidRPr="00965B64" w:rsidRDefault="00C863BF" w:rsidP="00C863BF">
      <w:pPr>
        <w:rPr>
          <w:rFonts w:ascii="Arial" w:hAnsi="Arial" w:cs="Arial"/>
          <w:b/>
          <w:bCs/>
          <w:sz w:val="22"/>
          <w:szCs w:val="22"/>
        </w:rPr>
      </w:pPr>
    </w:p>
    <w:p w14:paraId="1D891DF3"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304EA495" w14:textId="77777777" w:rsidR="00C863BF" w:rsidRPr="00965B64" w:rsidRDefault="00C863BF" w:rsidP="00C863BF">
      <w:pPr>
        <w:rPr>
          <w:rFonts w:ascii="Arial" w:hAnsi="Arial" w:cs="Arial"/>
          <w:b/>
          <w:bCs/>
          <w:sz w:val="22"/>
          <w:szCs w:val="22"/>
        </w:rPr>
      </w:pPr>
    </w:p>
    <w:p w14:paraId="540CAF89"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05B6F895"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7D3A7D64" w14:textId="77777777" w:rsidTr="00C863BF">
        <w:tc>
          <w:tcPr>
            <w:tcW w:w="2520" w:type="dxa"/>
            <w:tcBorders>
              <w:top w:val="single" w:sz="4" w:space="0" w:color="auto"/>
              <w:left w:val="single" w:sz="4" w:space="0" w:color="auto"/>
              <w:bottom w:val="single" w:sz="4" w:space="0" w:color="auto"/>
              <w:right w:val="single" w:sz="4" w:space="0" w:color="auto"/>
            </w:tcBorders>
          </w:tcPr>
          <w:p w14:paraId="576B2F7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609B390" w14:textId="77777777" w:rsidR="00C863BF" w:rsidRPr="00965B64" w:rsidRDefault="00C863BF">
            <w:pPr>
              <w:spacing w:line="276" w:lineRule="auto"/>
              <w:rPr>
                <w:rFonts w:ascii="Arial" w:hAnsi="Arial" w:cs="Arial"/>
                <w:bCs/>
                <w:sz w:val="22"/>
                <w:szCs w:val="22"/>
                <w:lang w:eastAsia="en-US"/>
              </w:rPr>
            </w:pPr>
          </w:p>
        </w:tc>
      </w:tr>
      <w:tr w:rsidR="00C863BF" w:rsidRPr="00965B64" w14:paraId="41C773AB" w14:textId="77777777" w:rsidTr="00C863BF">
        <w:tc>
          <w:tcPr>
            <w:tcW w:w="2520" w:type="dxa"/>
            <w:tcBorders>
              <w:top w:val="single" w:sz="4" w:space="0" w:color="auto"/>
              <w:left w:val="single" w:sz="4" w:space="0" w:color="auto"/>
              <w:bottom w:val="single" w:sz="4" w:space="0" w:color="auto"/>
              <w:right w:val="single" w:sz="4" w:space="0" w:color="auto"/>
            </w:tcBorders>
          </w:tcPr>
          <w:p w14:paraId="47E95C9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92D377" w14:textId="77777777" w:rsidR="00C863BF" w:rsidRPr="00965B64" w:rsidRDefault="00C863BF">
            <w:pPr>
              <w:spacing w:line="276" w:lineRule="auto"/>
              <w:rPr>
                <w:rFonts w:ascii="Arial" w:hAnsi="Arial" w:cs="Arial"/>
                <w:bCs/>
                <w:sz w:val="22"/>
                <w:szCs w:val="22"/>
                <w:lang w:eastAsia="en-US"/>
              </w:rPr>
            </w:pPr>
          </w:p>
        </w:tc>
      </w:tr>
      <w:tr w:rsidR="00C863BF" w:rsidRPr="00965B64" w14:paraId="39E5BA0C" w14:textId="77777777" w:rsidTr="00C863BF">
        <w:tc>
          <w:tcPr>
            <w:tcW w:w="2520" w:type="dxa"/>
            <w:tcBorders>
              <w:top w:val="single" w:sz="4" w:space="0" w:color="auto"/>
              <w:left w:val="single" w:sz="4" w:space="0" w:color="auto"/>
              <w:bottom w:val="single" w:sz="4" w:space="0" w:color="auto"/>
              <w:right w:val="single" w:sz="4" w:space="0" w:color="auto"/>
            </w:tcBorders>
          </w:tcPr>
          <w:p w14:paraId="1BAD2F2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F5CDD1" w14:textId="77777777" w:rsidR="00C863BF" w:rsidRPr="00965B64" w:rsidRDefault="00C863BF">
            <w:pPr>
              <w:spacing w:line="276" w:lineRule="auto"/>
              <w:rPr>
                <w:rFonts w:ascii="Arial" w:hAnsi="Arial" w:cs="Arial"/>
                <w:bCs/>
                <w:sz w:val="22"/>
                <w:szCs w:val="22"/>
                <w:lang w:eastAsia="en-US"/>
              </w:rPr>
            </w:pPr>
          </w:p>
        </w:tc>
      </w:tr>
      <w:tr w:rsidR="00C863BF" w:rsidRPr="00965B64" w14:paraId="06978D05" w14:textId="77777777" w:rsidTr="00C863BF">
        <w:tc>
          <w:tcPr>
            <w:tcW w:w="2520" w:type="dxa"/>
            <w:tcBorders>
              <w:top w:val="single" w:sz="4" w:space="0" w:color="auto"/>
              <w:left w:val="single" w:sz="4" w:space="0" w:color="auto"/>
              <w:bottom w:val="single" w:sz="4" w:space="0" w:color="auto"/>
              <w:right w:val="single" w:sz="4" w:space="0" w:color="auto"/>
            </w:tcBorders>
          </w:tcPr>
          <w:p w14:paraId="3D1F202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E2117B6" w14:textId="77777777" w:rsidR="00C863BF" w:rsidRPr="00965B64" w:rsidRDefault="00C863BF">
            <w:pPr>
              <w:spacing w:line="276" w:lineRule="auto"/>
              <w:rPr>
                <w:rFonts w:ascii="Arial" w:hAnsi="Arial" w:cs="Arial"/>
                <w:bCs/>
                <w:sz w:val="22"/>
                <w:szCs w:val="22"/>
                <w:lang w:eastAsia="en-US"/>
              </w:rPr>
            </w:pPr>
          </w:p>
        </w:tc>
      </w:tr>
      <w:tr w:rsidR="00C863BF" w:rsidRPr="00965B64" w14:paraId="3DF88B67" w14:textId="77777777" w:rsidTr="00C863BF">
        <w:tc>
          <w:tcPr>
            <w:tcW w:w="2520" w:type="dxa"/>
            <w:tcBorders>
              <w:top w:val="single" w:sz="4" w:space="0" w:color="auto"/>
              <w:left w:val="single" w:sz="4" w:space="0" w:color="auto"/>
              <w:bottom w:val="single" w:sz="4" w:space="0" w:color="auto"/>
              <w:right w:val="single" w:sz="4" w:space="0" w:color="auto"/>
            </w:tcBorders>
          </w:tcPr>
          <w:p w14:paraId="7F099B8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E9FA7E3" w14:textId="77777777" w:rsidR="00C863BF" w:rsidRPr="00965B64" w:rsidRDefault="00C863BF">
            <w:pPr>
              <w:spacing w:line="276" w:lineRule="auto"/>
              <w:rPr>
                <w:rFonts w:ascii="Arial" w:hAnsi="Arial" w:cs="Arial"/>
                <w:bCs/>
                <w:sz w:val="22"/>
                <w:szCs w:val="22"/>
                <w:lang w:eastAsia="en-US"/>
              </w:rPr>
            </w:pPr>
          </w:p>
        </w:tc>
      </w:tr>
      <w:tr w:rsidR="00C863BF" w:rsidRPr="00965B64" w14:paraId="66EF9FCD" w14:textId="77777777" w:rsidTr="00C863BF">
        <w:tc>
          <w:tcPr>
            <w:tcW w:w="2520" w:type="dxa"/>
            <w:tcBorders>
              <w:top w:val="single" w:sz="4" w:space="0" w:color="auto"/>
              <w:left w:val="single" w:sz="4" w:space="0" w:color="auto"/>
              <w:bottom w:val="single" w:sz="4" w:space="0" w:color="auto"/>
              <w:right w:val="single" w:sz="4" w:space="0" w:color="auto"/>
            </w:tcBorders>
          </w:tcPr>
          <w:p w14:paraId="0308C36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23C860F" w14:textId="77777777" w:rsidR="00C863BF" w:rsidRPr="00965B64" w:rsidRDefault="00C863BF">
            <w:pPr>
              <w:spacing w:line="276" w:lineRule="auto"/>
              <w:rPr>
                <w:rFonts w:ascii="Arial" w:hAnsi="Arial" w:cs="Arial"/>
                <w:bCs/>
                <w:sz w:val="22"/>
                <w:szCs w:val="22"/>
                <w:lang w:eastAsia="en-US"/>
              </w:rPr>
            </w:pPr>
          </w:p>
        </w:tc>
      </w:tr>
      <w:tr w:rsidR="00C863BF" w:rsidRPr="00965B64" w14:paraId="53FEE107" w14:textId="77777777" w:rsidTr="00C863BF">
        <w:tc>
          <w:tcPr>
            <w:tcW w:w="2520" w:type="dxa"/>
            <w:tcBorders>
              <w:top w:val="single" w:sz="4" w:space="0" w:color="auto"/>
              <w:left w:val="single" w:sz="4" w:space="0" w:color="auto"/>
              <w:bottom w:val="single" w:sz="4" w:space="0" w:color="auto"/>
              <w:right w:val="single" w:sz="4" w:space="0" w:color="auto"/>
            </w:tcBorders>
          </w:tcPr>
          <w:p w14:paraId="11D26EB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0EDF5E3" w14:textId="77777777" w:rsidR="00C863BF" w:rsidRPr="00965B64" w:rsidRDefault="00C863BF">
            <w:pPr>
              <w:spacing w:line="276" w:lineRule="auto"/>
              <w:rPr>
                <w:rFonts w:ascii="Arial" w:hAnsi="Arial" w:cs="Arial"/>
                <w:bCs/>
                <w:sz w:val="22"/>
                <w:szCs w:val="22"/>
                <w:lang w:eastAsia="en-US"/>
              </w:rPr>
            </w:pPr>
          </w:p>
        </w:tc>
      </w:tr>
      <w:tr w:rsidR="00C863BF" w:rsidRPr="00965B64" w14:paraId="19C1BCCA" w14:textId="77777777" w:rsidTr="00C863BF">
        <w:tc>
          <w:tcPr>
            <w:tcW w:w="2520" w:type="dxa"/>
            <w:tcBorders>
              <w:top w:val="single" w:sz="4" w:space="0" w:color="auto"/>
              <w:left w:val="single" w:sz="4" w:space="0" w:color="auto"/>
              <w:bottom w:val="single" w:sz="4" w:space="0" w:color="auto"/>
              <w:right w:val="single" w:sz="4" w:space="0" w:color="auto"/>
            </w:tcBorders>
          </w:tcPr>
          <w:p w14:paraId="740BA2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D53FA99" w14:textId="77777777" w:rsidR="00C863BF" w:rsidRPr="00965B64" w:rsidRDefault="00C863BF">
            <w:pPr>
              <w:spacing w:line="276" w:lineRule="auto"/>
              <w:rPr>
                <w:rFonts w:ascii="Arial" w:hAnsi="Arial" w:cs="Arial"/>
                <w:bCs/>
                <w:sz w:val="22"/>
                <w:szCs w:val="22"/>
                <w:lang w:eastAsia="en-US"/>
              </w:rPr>
            </w:pPr>
          </w:p>
        </w:tc>
      </w:tr>
    </w:tbl>
    <w:p w14:paraId="387458F1" w14:textId="77777777" w:rsidR="00C863BF" w:rsidRPr="00965B64" w:rsidRDefault="00C863BF" w:rsidP="00C863BF">
      <w:pPr>
        <w:rPr>
          <w:rFonts w:ascii="Arial" w:hAnsi="Arial" w:cs="Arial"/>
          <w:b/>
          <w:bCs/>
          <w:sz w:val="22"/>
          <w:szCs w:val="22"/>
        </w:rPr>
      </w:pPr>
    </w:p>
    <w:p w14:paraId="6284DAEF"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DCFE44F" w14:textId="77777777" w:rsidR="00C863BF" w:rsidRDefault="00C863BF" w:rsidP="00C863BF">
      <w:pPr>
        <w:rPr>
          <w:rFonts w:ascii="Arial" w:hAnsi="Arial" w:cs="Arial"/>
          <w:b/>
          <w:sz w:val="22"/>
          <w:szCs w:val="22"/>
        </w:rPr>
      </w:pPr>
    </w:p>
    <w:p w14:paraId="4B766A3D" w14:textId="77777777" w:rsidR="000605E4" w:rsidRPr="00965B64" w:rsidRDefault="000605E4" w:rsidP="00C863BF">
      <w:pPr>
        <w:rPr>
          <w:rFonts w:ascii="Arial" w:hAnsi="Arial" w:cs="Arial"/>
          <w:b/>
          <w:sz w:val="22"/>
          <w:szCs w:val="22"/>
        </w:rPr>
      </w:pPr>
    </w:p>
    <w:p w14:paraId="18D68133"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78274F99" w14:textId="77777777" w:rsidR="00C863BF" w:rsidRPr="00965B64" w:rsidRDefault="00C863BF" w:rsidP="00C863BF">
      <w:pPr>
        <w:jc w:val="both"/>
        <w:rPr>
          <w:rFonts w:ascii="Arial" w:hAnsi="Arial" w:cs="Arial"/>
          <w:sz w:val="22"/>
          <w:szCs w:val="22"/>
        </w:rPr>
      </w:pPr>
    </w:p>
    <w:p w14:paraId="1725AB21" w14:textId="79913E11" w:rsidR="00C863BF" w:rsidRPr="00965B64" w:rsidRDefault="000E641A" w:rsidP="00C863BF">
      <w:pPr>
        <w:jc w:val="both"/>
        <w:rPr>
          <w:rFonts w:ascii="Arial" w:hAnsi="Arial" w:cs="Arial"/>
          <w:sz w:val="22"/>
          <w:szCs w:val="22"/>
        </w:rPr>
      </w:pPr>
      <w:r>
        <w:rPr>
          <w:rFonts w:ascii="Arial" w:hAnsi="Arial" w:cs="Arial"/>
          <w:sz w:val="22"/>
          <w:szCs w:val="22"/>
        </w:rPr>
        <w:t xml:space="preserve">1.3 – </w:t>
      </w:r>
      <w:r w:rsidR="00A21587">
        <w:rPr>
          <w:rFonts w:ascii="Arial" w:hAnsi="Arial" w:cs="Arial"/>
          <w:sz w:val="22"/>
          <w:szCs w:val="22"/>
        </w:rPr>
        <w:t>O 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sidR="00A21587">
        <w:rPr>
          <w:rFonts w:ascii="Arial" w:hAnsi="Arial" w:cs="Arial"/>
          <w:sz w:val="22"/>
          <w:szCs w:val="22"/>
        </w:rPr>
        <w:t>entregue</w:t>
      </w:r>
      <w:r w:rsidR="00A21587" w:rsidRPr="00965B64">
        <w:rPr>
          <w:rFonts w:ascii="Arial" w:hAnsi="Arial" w:cs="Arial"/>
          <w:sz w:val="22"/>
          <w:szCs w:val="22"/>
        </w:rPr>
        <w:t xml:space="preserve"> conforme</w:t>
      </w:r>
      <w:r w:rsidR="000A31F3" w:rsidRPr="00965B64">
        <w:rPr>
          <w:rFonts w:ascii="Arial" w:hAnsi="Arial" w:cs="Arial"/>
          <w:sz w:val="22"/>
          <w:szCs w:val="22"/>
        </w:rPr>
        <w:t xml:space="preserv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1B22BEEC" w14:textId="77777777" w:rsidR="00C863BF" w:rsidRPr="00965B64" w:rsidRDefault="00C863BF" w:rsidP="00C863BF">
      <w:pPr>
        <w:jc w:val="both"/>
        <w:rPr>
          <w:rFonts w:ascii="Arial" w:hAnsi="Arial" w:cs="Arial"/>
          <w:sz w:val="22"/>
          <w:szCs w:val="22"/>
        </w:rPr>
      </w:pPr>
    </w:p>
    <w:p w14:paraId="1F03247A" w14:textId="2458A83C"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A21587" w:rsidRPr="00965B64">
        <w:rPr>
          <w:rFonts w:ascii="Arial" w:hAnsi="Arial" w:cs="Arial"/>
          <w:sz w:val="22"/>
          <w:szCs w:val="22"/>
        </w:rPr>
        <w:t>após</w:t>
      </w:r>
      <w:r w:rsidR="00A21587">
        <w:rPr>
          <w:rFonts w:ascii="Arial" w:hAnsi="Arial" w:cs="Arial"/>
          <w:sz w:val="22"/>
          <w:szCs w:val="22"/>
        </w:rPr>
        <w:t xml:space="preserve"> liquidação</w:t>
      </w:r>
      <w:r w:rsidR="000E641A">
        <w:rPr>
          <w:rFonts w:ascii="Arial" w:hAnsi="Arial" w:cs="Arial"/>
          <w:sz w:val="22"/>
          <w:szCs w:val="22"/>
        </w:rPr>
        <w:t xml:space="preserve">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569B0D66" w14:textId="77777777" w:rsidR="00C863BF" w:rsidRPr="00965B64" w:rsidRDefault="00C863BF" w:rsidP="00C863BF">
      <w:pPr>
        <w:jc w:val="both"/>
        <w:rPr>
          <w:rFonts w:ascii="Arial" w:hAnsi="Arial" w:cs="Arial"/>
          <w:sz w:val="22"/>
          <w:szCs w:val="22"/>
        </w:rPr>
      </w:pPr>
    </w:p>
    <w:p w14:paraId="155DDA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4CA4538B" w14:textId="77777777" w:rsidR="00C863BF" w:rsidRPr="00965B64" w:rsidRDefault="00C863BF" w:rsidP="00C863BF">
      <w:pPr>
        <w:jc w:val="both"/>
        <w:rPr>
          <w:rFonts w:ascii="Arial" w:hAnsi="Arial" w:cs="Arial"/>
          <w:sz w:val="22"/>
          <w:szCs w:val="22"/>
        </w:rPr>
      </w:pPr>
    </w:p>
    <w:p w14:paraId="5725E418" w14:textId="464AF6D0" w:rsidR="00C863BF" w:rsidRPr="00965B64" w:rsidRDefault="000E641A" w:rsidP="00C863BF">
      <w:pPr>
        <w:jc w:val="both"/>
        <w:rPr>
          <w:rFonts w:ascii="Arial" w:hAnsi="Arial" w:cs="Arial"/>
          <w:sz w:val="22"/>
          <w:szCs w:val="22"/>
        </w:rPr>
      </w:pPr>
      <w:r>
        <w:rPr>
          <w:rFonts w:ascii="Arial" w:hAnsi="Arial" w:cs="Arial"/>
          <w:sz w:val="22"/>
          <w:szCs w:val="22"/>
        </w:rPr>
        <w:t xml:space="preserve">1.6 – </w:t>
      </w:r>
      <w:r w:rsidR="00A21587">
        <w:rPr>
          <w:rFonts w:ascii="Arial" w:hAnsi="Arial" w:cs="Arial"/>
          <w:sz w:val="22"/>
          <w:szCs w:val="22"/>
        </w:rPr>
        <w:t>O produto</w:t>
      </w:r>
      <w:r>
        <w:rPr>
          <w:rFonts w:ascii="Arial" w:hAnsi="Arial" w:cs="Arial"/>
          <w:sz w:val="22"/>
          <w:szCs w:val="22"/>
        </w:rPr>
        <w:t xml:space="preserve">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63AC5C6F" w14:textId="77777777" w:rsidR="00C863BF" w:rsidRPr="00965B64" w:rsidRDefault="00C863BF" w:rsidP="00C863BF">
      <w:pPr>
        <w:jc w:val="both"/>
        <w:rPr>
          <w:rFonts w:ascii="Arial" w:hAnsi="Arial" w:cs="Arial"/>
          <w:sz w:val="22"/>
          <w:szCs w:val="22"/>
        </w:rPr>
      </w:pPr>
    </w:p>
    <w:p w14:paraId="666307D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00314E3B" w14:textId="77777777" w:rsidR="00C863BF" w:rsidRPr="00965B64" w:rsidRDefault="00C863BF" w:rsidP="00C863BF">
      <w:pPr>
        <w:jc w:val="both"/>
        <w:rPr>
          <w:rFonts w:ascii="Arial" w:hAnsi="Arial" w:cs="Arial"/>
          <w:sz w:val="22"/>
          <w:szCs w:val="22"/>
        </w:rPr>
      </w:pPr>
    </w:p>
    <w:p w14:paraId="7E92CF9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61331A31" w14:textId="77777777" w:rsidR="00C863BF" w:rsidRPr="00965B64" w:rsidRDefault="00C863BF" w:rsidP="00C863BF">
      <w:pPr>
        <w:jc w:val="both"/>
        <w:rPr>
          <w:rFonts w:ascii="Arial" w:hAnsi="Arial" w:cs="Arial"/>
          <w:sz w:val="22"/>
          <w:szCs w:val="22"/>
        </w:rPr>
      </w:pPr>
    </w:p>
    <w:p w14:paraId="0080AA8A" w14:textId="76A303B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w:t>
      </w:r>
      <w:r w:rsidR="00A21587" w:rsidRPr="00965B64">
        <w:rPr>
          <w:rFonts w:ascii="Arial" w:hAnsi="Arial" w:cs="Arial"/>
          <w:sz w:val="22"/>
          <w:szCs w:val="22"/>
        </w:rPr>
        <w:t>Preço</w:t>
      </w:r>
      <w:r w:rsidR="00A21587">
        <w:rPr>
          <w:rFonts w:ascii="Arial" w:eastAsia="Lucida Sans Unicode" w:hAnsi="Arial" w:cs="Arial"/>
          <w:sz w:val="22"/>
          <w:szCs w:val="22"/>
        </w:rPr>
        <w:t xml:space="preserve"> a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631B105A" w14:textId="77777777" w:rsidR="00C863BF" w:rsidRPr="00965B64" w:rsidRDefault="00C863BF" w:rsidP="00C863BF">
      <w:pPr>
        <w:jc w:val="both"/>
        <w:rPr>
          <w:rFonts w:ascii="Arial" w:hAnsi="Arial" w:cs="Arial"/>
          <w:sz w:val="22"/>
          <w:szCs w:val="22"/>
        </w:rPr>
      </w:pPr>
    </w:p>
    <w:p w14:paraId="204F2A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8216BED" w14:textId="77777777" w:rsidR="00C863BF" w:rsidRPr="00965B64" w:rsidRDefault="00C863BF" w:rsidP="00C863BF">
      <w:pPr>
        <w:jc w:val="both"/>
        <w:rPr>
          <w:rFonts w:ascii="Arial" w:hAnsi="Arial" w:cs="Arial"/>
          <w:sz w:val="22"/>
          <w:szCs w:val="22"/>
        </w:rPr>
      </w:pPr>
    </w:p>
    <w:p w14:paraId="553615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16ED3880" w14:textId="77777777" w:rsidR="00C863BF" w:rsidRPr="00965B64" w:rsidRDefault="00C863BF" w:rsidP="00C863BF">
      <w:pPr>
        <w:ind w:left="708"/>
        <w:jc w:val="both"/>
        <w:rPr>
          <w:rFonts w:ascii="Arial" w:hAnsi="Arial" w:cs="Arial"/>
          <w:sz w:val="22"/>
          <w:szCs w:val="22"/>
        </w:rPr>
      </w:pPr>
    </w:p>
    <w:p w14:paraId="259D40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CC0123E" w14:textId="77777777" w:rsidR="00C863BF" w:rsidRPr="00965B64" w:rsidRDefault="00C863BF" w:rsidP="00C863BF">
      <w:pPr>
        <w:ind w:left="708"/>
        <w:jc w:val="both"/>
        <w:rPr>
          <w:rFonts w:ascii="Arial" w:hAnsi="Arial" w:cs="Arial"/>
          <w:sz w:val="22"/>
          <w:szCs w:val="22"/>
        </w:rPr>
      </w:pPr>
    </w:p>
    <w:p w14:paraId="0F88A0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0787EF21" w14:textId="77777777" w:rsidR="00C863BF" w:rsidRPr="00965B64" w:rsidRDefault="00C863BF" w:rsidP="00C863BF">
      <w:pPr>
        <w:ind w:left="708"/>
        <w:jc w:val="both"/>
        <w:rPr>
          <w:rFonts w:ascii="Arial" w:hAnsi="Arial" w:cs="Arial"/>
          <w:sz w:val="22"/>
          <w:szCs w:val="22"/>
        </w:rPr>
      </w:pPr>
    </w:p>
    <w:p w14:paraId="04ED6A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2AF650" w14:textId="77777777" w:rsidR="00C863BF" w:rsidRPr="00965B64" w:rsidRDefault="00C863BF" w:rsidP="00C863BF">
      <w:pPr>
        <w:jc w:val="both"/>
        <w:rPr>
          <w:rFonts w:ascii="Arial" w:hAnsi="Arial" w:cs="Arial"/>
          <w:sz w:val="22"/>
          <w:szCs w:val="22"/>
        </w:rPr>
      </w:pPr>
    </w:p>
    <w:p w14:paraId="42381F1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7E0DD938"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453430F"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9409142"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7D115FB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1E9238B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6A97804D" w14:textId="77777777" w:rsidR="00C863BF" w:rsidRPr="00965B64" w:rsidRDefault="00C863BF" w:rsidP="00C863BF">
      <w:pPr>
        <w:jc w:val="both"/>
        <w:rPr>
          <w:rFonts w:ascii="Arial" w:hAnsi="Arial" w:cs="Arial"/>
          <w:sz w:val="22"/>
          <w:szCs w:val="22"/>
        </w:rPr>
      </w:pPr>
    </w:p>
    <w:p w14:paraId="5121FB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FB6EB80" w14:textId="77777777" w:rsidR="00C863BF" w:rsidRPr="00965B64" w:rsidRDefault="00C863BF" w:rsidP="00C863BF">
      <w:pPr>
        <w:jc w:val="both"/>
        <w:rPr>
          <w:rFonts w:ascii="Arial" w:hAnsi="Arial" w:cs="Arial"/>
          <w:sz w:val="22"/>
          <w:szCs w:val="22"/>
        </w:rPr>
      </w:pPr>
    </w:p>
    <w:p w14:paraId="477546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27DE88" w14:textId="77777777" w:rsidR="00C863BF" w:rsidRPr="00965B64" w:rsidRDefault="00C863BF" w:rsidP="00C863BF">
      <w:pPr>
        <w:jc w:val="both"/>
        <w:rPr>
          <w:rFonts w:ascii="Arial" w:hAnsi="Arial" w:cs="Arial"/>
          <w:sz w:val="22"/>
          <w:szCs w:val="22"/>
        </w:rPr>
      </w:pPr>
    </w:p>
    <w:p w14:paraId="0990FC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1A3CF040" w14:textId="77777777" w:rsidR="00C863BF" w:rsidRPr="00965B64" w:rsidRDefault="00C863BF" w:rsidP="00C863BF">
      <w:pPr>
        <w:jc w:val="both"/>
        <w:rPr>
          <w:rFonts w:ascii="Arial" w:hAnsi="Arial" w:cs="Arial"/>
          <w:sz w:val="22"/>
          <w:szCs w:val="22"/>
        </w:rPr>
      </w:pPr>
    </w:p>
    <w:p w14:paraId="2ED977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67DBA806" w14:textId="77777777" w:rsidR="00C863BF" w:rsidRPr="00965B64" w:rsidRDefault="00C863BF" w:rsidP="00C863BF">
      <w:pPr>
        <w:jc w:val="both"/>
        <w:rPr>
          <w:rFonts w:ascii="Arial" w:hAnsi="Arial" w:cs="Arial"/>
          <w:sz w:val="22"/>
          <w:szCs w:val="22"/>
        </w:rPr>
      </w:pPr>
    </w:p>
    <w:p w14:paraId="70C9ECF5" w14:textId="06DE0FB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FE0F55">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FE0F55">
        <w:rPr>
          <w:rFonts w:ascii="Arial" w:hAnsi="Arial" w:cs="Arial"/>
          <w:b/>
          <w:sz w:val="22"/>
          <w:szCs w:val="22"/>
        </w:rPr>
        <w:t>3</w:t>
      </w:r>
      <w:r w:rsidR="008E39B4">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FE0F55">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0D9459BC" w14:textId="77777777" w:rsidR="00C863BF" w:rsidRPr="00965B64" w:rsidRDefault="00C863BF" w:rsidP="00C863BF">
      <w:pPr>
        <w:jc w:val="both"/>
        <w:rPr>
          <w:rFonts w:ascii="Arial" w:hAnsi="Arial" w:cs="Arial"/>
          <w:sz w:val="22"/>
          <w:szCs w:val="22"/>
        </w:rPr>
      </w:pPr>
    </w:p>
    <w:p w14:paraId="0F4335F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07A5F89" w14:textId="77777777" w:rsidR="00C863BF" w:rsidRPr="00965B64" w:rsidRDefault="00C863BF" w:rsidP="00C863BF">
      <w:pPr>
        <w:jc w:val="both"/>
        <w:rPr>
          <w:rFonts w:ascii="Arial" w:hAnsi="Arial" w:cs="Arial"/>
          <w:sz w:val="22"/>
          <w:szCs w:val="22"/>
        </w:rPr>
      </w:pPr>
    </w:p>
    <w:p w14:paraId="11AFC89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FAEF6B7" w14:textId="77777777" w:rsidR="00C863BF" w:rsidRPr="00965B64" w:rsidRDefault="00C863BF" w:rsidP="00C863BF">
      <w:pPr>
        <w:jc w:val="both"/>
        <w:rPr>
          <w:rFonts w:ascii="Arial" w:hAnsi="Arial" w:cs="Arial"/>
          <w:sz w:val="22"/>
          <w:szCs w:val="22"/>
        </w:rPr>
      </w:pPr>
    </w:p>
    <w:p w14:paraId="163B84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044D66D1" w14:textId="77777777" w:rsidR="00C863BF" w:rsidRPr="00965B64" w:rsidRDefault="00C863BF" w:rsidP="00C863BF">
      <w:pPr>
        <w:rPr>
          <w:rFonts w:ascii="Arial" w:hAnsi="Arial" w:cs="Arial"/>
          <w:b/>
          <w:sz w:val="22"/>
          <w:szCs w:val="22"/>
        </w:rPr>
      </w:pPr>
    </w:p>
    <w:p w14:paraId="286E120E" w14:textId="77777777" w:rsidR="00C863BF" w:rsidRPr="00965B64" w:rsidRDefault="00C863BF" w:rsidP="00C863BF">
      <w:pPr>
        <w:rPr>
          <w:rFonts w:ascii="Arial" w:hAnsi="Arial" w:cs="Arial"/>
          <w:b/>
          <w:sz w:val="22"/>
          <w:szCs w:val="22"/>
        </w:rPr>
      </w:pPr>
    </w:p>
    <w:p w14:paraId="21B76A6B" w14:textId="77777777" w:rsidR="00F31729" w:rsidRDefault="00F31729" w:rsidP="00AD4A5D">
      <w:pPr>
        <w:rPr>
          <w:rFonts w:ascii="Arial" w:hAnsi="Arial" w:cs="Arial"/>
          <w:b/>
          <w:sz w:val="22"/>
          <w:szCs w:val="22"/>
        </w:rPr>
      </w:pPr>
    </w:p>
    <w:p w14:paraId="147A61B7" w14:textId="77777777" w:rsidR="006010C7" w:rsidRPr="006010C7" w:rsidRDefault="006010C7" w:rsidP="006010C7">
      <w:pPr>
        <w:rPr>
          <w:rFonts w:ascii="Arial" w:hAnsi="Arial" w:cs="Arial"/>
          <w:b/>
          <w:sz w:val="22"/>
          <w:szCs w:val="22"/>
        </w:rPr>
      </w:pPr>
    </w:p>
    <w:p w14:paraId="360370F7" w14:textId="77777777" w:rsidR="006010C7" w:rsidRPr="006010C7" w:rsidRDefault="006010C7" w:rsidP="006010C7">
      <w:pPr>
        <w:rPr>
          <w:rFonts w:ascii="Arial" w:hAnsi="Arial" w:cs="Arial"/>
          <w:b/>
          <w:sz w:val="22"/>
          <w:szCs w:val="22"/>
        </w:rPr>
      </w:pPr>
      <w:r w:rsidRPr="006010C7">
        <w:rPr>
          <w:rFonts w:ascii="Arial" w:hAnsi="Arial" w:cs="Arial"/>
          <w:b/>
          <w:sz w:val="22"/>
          <w:szCs w:val="22"/>
        </w:rPr>
        <w:t>Ailson Aparecido Rocha</w:t>
      </w:r>
    </w:p>
    <w:p w14:paraId="3D117225" w14:textId="77777777" w:rsidR="006010C7" w:rsidRPr="006010C7" w:rsidRDefault="006010C7" w:rsidP="006010C7">
      <w:pPr>
        <w:rPr>
          <w:rFonts w:ascii="Arial" w:hAnsi="Arial" w:cs="Arial"/>
          <w:b/>
          <w:sz w:val="22"/>
          <w:szCs w:val="22"/>
        </w:rPr>
      </w:pPr>
      <w:r w:rsidRPr="006010C7">
        <w:rPr>
          <w:rFonts w:ascii="Arial" w:hAnsi="Arial" w:cs="Arial"/>
          <w:b/>
          <w:sz w:val="22"/>
          <w:szCs w:val="22"/>
        </w:rPr>
        <w:t>Secretário de Obras e Serviços Urbanos</w:t>
      </w:r>
    </w:p>
    <w:p w14:paraId="6154DB0B"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0F641A87" w14:textId="77777777" w:rsidR="00C863BF" w:rsidRPr="00965B64" w:rsidRDefault="00C863BF" w:rsidP="00C863BF">
      <w:pPr>
        <w:jc w:val="both"/>
        <w:rPr>
          <w:rFonts w:ascii="Arial" w:hAnsi="Arial" w:cs="Arial"/>
          <w:sz w:val="22"/>
          <w:szCs w:val="22"/>
        </w:rPr>
      </w:pPr>
    </w:p>
    <w:p w14:paraId="0E5A653E" w14:textId="77777777" w:rsidR="00C863BF" w:rsidRPr="00965B64" w:rsidRDefault="00C863BF" w:rsidP="00C863BF">
      <w:pPr>
        <w:jc w:val="both"/>
        <w:rPr>
          <w:rFonts w:ascii="Arial" w:hAnsi="Arial" w:cs="Arial"/>
          <w:b/>
          <w:sz w:val="22"/>
          <w:szCs w:val="22"/>
        </w:rPr>
      </w:pPr>
    </w:p>
    <w:p w14:paraId="3CEAB7D7" w14:textId="77777777" w:rsidR="00C863BF" w:rsidRPr="00965B64" w:rsidRDefault="00C863BF" w:rsidP="00C863BF">
      <w:pPr>
        <w:jc w:val="both"/>
        <w:rPr>
          <w:rFonts w:ascii="Arial" w:hAnsi="Arial" w:cs="Arial"/>
          <w:sz w:val="22"/>
          <w:szCs w:val="22"/>
        </w:rPr>
      </w:pPr>
    </w:p>
    <w:p w14:paraId="139B956A" w14:textId="77777777" w:rsidR="00C863BF" w:rsidRPr="00965B64" w:rsidRDefault="00C863BF" w:rsidP="00C863BF">
      <w:pPr>
        <w:jc w:val="both"/>
        <w:rPr>
          <w:rFonts w:ascii="Arial" w:hAnsi="Arial" w:cs="Arial"/>
          <w:sz w:val="22"/>
          <w:szCs w:val="22"/>
        </w:rPr>
      </w:pPr>
    </w:p>
    <w:p w14:paraId="52BFC2F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1A79E87" w14:textId="77777777" w:rsidR="00C863BF" w:rsidRPr="00965B64" w:rsidRDefault="00C863BF" w:rsidP="00C863BF">
      <w:pPr>
        <w:jc w:val="both"/>
        <w:rPr>
          <w:rFonts w:ascii="Arial" w:hAnsi="Arial" w:cs="Arial"/>
          <w:sz w:val="22"/>
          <w:szCs w:val="22"/>
        </w:rPr>
      </w:pPr>
    </w:p>
    <w:p w14:paraId="3679733D"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6C46CEF6" w14:textId="77777777" w:rsidR="00C863BF" w:rsidRPr="00965B64" w:rsidRDefault="00C863BF" w:rsidP="00C863BF">
      <w:pPr>
        <w:jc w:val="both"/>
        <w:rPr>
          <w:rFonts w:ascii="Arial" w:hAnsi="Arial" w:cs="Arial"/>
          <w:sz w:val="22"/>
          <w:szCs w:val="22"/>
        </w:rPr>
      </w:pPr>
    </w:p>
    <w:p w14:paraId="737EB178" w14:textId="77777777" w:rsidR="00C863BF" w:rsidRPr="00965B64" w:rsidRDefault="00C863BF" w:rsidP="00C863BF">
      <w:pPr>
        <w:jc w:val="both"/>
        <w:rPr>
          <w:rFonts w:ascii="Arial" w:hAnsi="Arial" w:cs="Arial"/>
          <w:sz w:val="22"/>
          <w:szCs w:val="22"/>
        </w:rPr>
      </w:pPr>
    </w:p>
    <w:p w14:paraId="5E6B3D68" w14:textId="77777777" w:rsidR="00C863BF" w:rsidRPr="00965B64" w:rsidRDefault="00C863BF" w:rsidP="00C863BF">
      <w:pPr>
        <w:jc w:val="both"/>
        <w:rPr>
          <w:rFonts w:ascii="Arial" w:hAnsi="Arial" w:cs="Arial"/>
          <w:sz w:val="22"/>
          <w:szCs w:val="22"/>
        </w:rPr>
      </w:pPr>
    </w:p>
    <w:p w14:paraId="531F9F8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7F375188" w14:textId="77777777" w:rsidR="00C863BF" w:rsidRPr="00965B64" w:rsidRDefault="00C863BF" w:rsidP="00C863BF">
      <w:pPr>
        <w:rPr>
          <w:rFonts w:ascii="Arial" w:hAnsi="Arial" w:cs="Arial"/>
          <w:sz w:val="22"/>
          <w:szCs w:val="22"/>
        </w:rPr>
      </w:pPr>
    </w:p>
    <w:p w14:paraId="083FD2A9" w14:textId="77777777" w:rsidR="00C863BF" w:rsidRPr="00965B64" w:rsidRDefault="00C863BF" w:rsidP="00C863BF">
      <w:pPr>
        <w:rPr>
          <w:rFonts w:ascii="Arial" w:hAnsi="Arial" w:cs="Arial"/>
          <w:bCs/>
          <w:color w:val="000000"/>
          <w:sz w:val="22"/>
          <w:szCs w:val="22"/>
        </w:rPr>
      </w:pPr>
    </w:p>
    <w:p w14:paraId="13814170"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60B82753" w14:textId="60AF9B14" w:rsidR="0025593E" w:rsidRPr="00782366"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800A2B">
        <w:rPr>
          <w:rFonts w:ascii="Arial" w:hAnsi="Arial" w:cs="Arial"/>
          <w:b/>
          <w:bCs/>
          <w:sz w:val="22"/>
          <w:szCs w:val="22"/>
        </w:rPr>
        <w:t xml:space="preserve"> T</w:t>
      </w:r>
      <w:r w:rsidR="00D12B57" w:rsidRPr="00782366">
        <w:rPr>
          <w:rFonts w:ascii="Arial" w:hAnsi="Arial" w:cs="Arial"/>
          <w:b/>
          <w:bCs/>
          <w:sz w:val="22"/>
          <w:szCs w:val="22"/>
        </w:rPr>
        <w:t>ERMO DE REFER</w:t>
      </w:r>
      <w:r w:rsidR="00DB21BB">
        <w:rPr>
          <w:rFonts w:ascii="Arial" w:hAnsi="Arial" w:cs="Arial"/>
          <w:b/>
          <w:bCs/>
          <w:sz w:val="22"/>
          <w:szCs w:val="22"/>
        </w:rPr>
        <w:t>Ê</w:t>
      </w:r>
      <w:r w:rsidR="00D12B57" w:rsidRPr="00782366">
        <w:rPr>
          <w:rFonts w:ascii="Arial" w:hAnsi="Arial" w:cs="Arial"/>
          <w:b/>
          <w:bCs/>
          <w:sz w:val="22"/>
          <w:szCs w:val="22"/>
        </w:rPr>
        <w:t>NCIA</w:t>
      </w:r>
    </w:p>
    <w:p w14:paraId="438A6796" w14:textId="77777777" w:rsidR="00DB21BB" w:rsidRPr="00DB21BB" w:rsidRDefault="00DB21BB" w:rsidP="00DB21BB">
      <w:pPr>
        <w:spacing w:after="360"/>
        <w:jc w:val="center"/>
        <w:rPr>
          <w:rFonts w:ascii="Arial" w:hAnsi="Arial" w:cs="Arial"/>
          <w:b/>
          <w:sz w:val="22"/>
          <w:szCs w:val="22"/>
          <w:u w:val="single"/>
          <w:lang w:eastAsia="ar-SA"/>
        </w:rPr>
      </w:pPr>
    </w:p>
    <w:p w14:paraId="2FB4BAC3"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DB21BB">
        <w:rPr>
          <w:rFonts w:ascii="Arial" w:hAnsi="Arial" w:cs="Arial"/>
          <w:b/>
          <w:sz w:val="22"/>
          <w:szCs w:val="22"/>
        </w:rPr>
        <w:t>1. OBJETO</w:t>
      </w:r>
    </w:p>
    <w:p w14:paraId="436D9971" w14:textId="0BDBF535" w:rsidR="00DB21BB" w:rsidRDefault="00DB21BB" w:rsidP="00DB21BB">
      <w:pPr>
        <w:widowControl w:val="0"/>
        <w:suppressAutoHyphens/>
        <w:jc w:val="both"/>
        <w:rPr>
          <w:rFonts w:ascii="Arial" w:hAnsi="Arial" w:cs="Arial"/>
          <w:sz w:val="22"/>
          <w:szCs w:val="22"/>
        </w:rPr>
      </w:pPr>
      <w:r w:rsidRPr="00DB21BB">
        <w:rPr>
          <w:rFonts w:ascii="Arial" w:hAnsi="Arial" w:cs="Arial"/>
          <w:sz w:val="22"/>
          <w:szCs w:val="22"/>
        </w:rPr>
        <w:t xml:space="preserve">1.1. Constitui objeto da presente licitação a contratação de </w:t>
      </w:r>
      <w:r w:rsidRPr="00DB21BB">
        <w:rPr>
          <w:rFonts w:ascii="Arial" w:eastAsia="Arial Unicode MS" w:hAnsi="Arial" w:cs="Arial"/>
          <w:sz w:val="22"/>
          <w:szCs w:val="22"/>
        </w:rPr>
        <w:t xml:space="preserve">seguro para </w:t>
      </w:r>
      <w:r w:rsidRPr="00DB21BB">
        <w:rPr>
          <w:rFonts w:ascii="Arial" w:hAnsi="Arial" w:cs="Arial"/>
          <w:sz w:val="22"/>
          <w:szCs w:val="22"/>
        </w:rPr>
        <w:t>parte da frota de veículos do Município de Janaúba/MG em todo o território nacional, com cobertura contra danos materiais resultantes de sinistros de roubo ou furto, colisão, incêndio, danos a terceiros, danos causados pela natureza, e assistência 24 (vinte e quatro) horas, para o Município de Janaúba/MG em atendimento à demanda da Secretaria Municipal de Obras e Serviços Urbanos.</w:t>
      </w:r>
    </w:p>
    <w:p w14:paraId="105AB11F" w14:textId="77777777" w:rsidR="00DB21BB" w:rsidRPr="00DB21BB" w:rsidRDefault="00DB21BB" w:rsidP="00DB21BB">
      <w:pPr>
        <w:widowControl w:val="0"/>
        <w:suppressAutoHyphens/>
        <w:jc w:val="both"/>
        <w:rPr>
          <w:rFonts w:ascii="Arial" w:hAnsi="Arial" w:cs="Arial"/>
          <w:sz w:val="22"/>
          <w:szCs w:val="22"/>
        </w:rPr>
      </w:pPr>
    </w:p>
    <w:p w14:paraId="5EA44C48"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2. JUSTIFICATIVA</w:t>
      </w:r>
    </w:p>
    <w:p w14:paraId="600F43E4" w14:textId="77777777" w:rsidR="00DB21BB" w:rsidRPr="00DB21BB" w:rsidRDefault="00DB21BB" w:rsidP="00DB21BB">
      <w:pPr>
        <w:widowControl w:val="0"/>
        <w:suppressAutoHyphens/>
        <w:jc w:val="both"/>
        <w:rPr>
          <w:rFonts w:ascii="Arial" w:hAnsi="Arial" w:cs="Arial"/>
          <w:sz w:val="22"/>
          <w:szCs w:val="22"/>
        </w:rPr>
      </w:pPr>
      <w:r w:rsidRPr="00DB21BB">
        <w:rPr>
          <w:rFonts w:ascii="Arial" w:hAnsi="Arial" w:cs="Arial"/>
          <w:sz w:val="22"/>
          <w:szCs w:val="22"/>
        </w:rPr>
        <w:t>2.1. Justifica-se a presente contratação tendo em vista que os veículos do município estão em constante deslocamento, no próprio município como para outros municípios no Estado de Minas Gerais, é imprescindível a necessidade de cobertura de seguro para os mesmos, dando mais segurança ao atendimento e locomoção dos servidores, passageiros do transporte escolar, transportes da saúde e demais transportes do município assim como a locomoção das autoridades do município. Para tanto a contratação de uma empresa especializada através de processo licitatório é o meio legal de se planejar e realizar esta despesa, uma vez que os serviços a serem prestados, são serviços de natureza contínua.</w:t>
      </w:r>
    </w:p>
    <w:p w14:paraId="44AC6495" w14:textId="77777777" w:rsidR="00DB21BB" w:rsidRPr="00DB21BB" w:rsidRDefault="00DB21BB" w:rsidP="00DB21BB">
      <w:pPr>
        <w:jc w:val="both"/>
        <w:rPr>
          <w:rFonts w:ascii="Arial" w:hAnsi="Arial" w:cs="Arial"/>
          <w:iCs/>
          <w:color w:val="000000"/>
          <w:sz w:val="22"/>
          <w:szCs w:val="22"/>
          <w:highlight w:val="yellow"/>
          <w:shd w:val="clear" w:color="auto" w:fill="B3B3B3"/>
        </w:rPr>
      </w:pPr>
    </w:p>
    <w:p w14:paraId="249B9168"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 xml:space="preserve">3. ESPECIFICAÇÃO DO OBJETO </w:t>
      </w:r>
    </w:p>
    <w:p w14:paraId="7F25FE1F" w14:textId="77777777" w:rsidR="00DB21BB" w:rsidRPr="00DB21BB" w:rsidRDefault="00DB21BB" w:rsidP="00DB21BB">
      <w:pPr>
        <w:pStyle w:val="PargrafodaLista"/>
        <w:widowControl w:val="0"/>
        <w:numPr>
          <w:ilvl w:val="1"/>
          <w:numId w:val="14"/>
        </w:numPr>
        <w:suppressAutoHyphens/>
        <w:spacing w:after="360"/>
        <w:ind w:left="0" w:firstLine="0"/>
        <w:jc w:val="both"/>
        <w:rPr>
          <w:rFonts w:ascii="Arial" w:hAnsi="Arial" w:cs="Arial"/>
          <w:sz w:val="22"/>
          <w:szCs w:val="22"/>
        </w:rPr>
      </w:pPr>
      <w:r w:rsidRPr="00DB21BB">
        <w:rPr>
          <w:rFonts w:ascii="Arial" w:hAnsi="Arial" w:cs="Arial"/>
          <w:sz w:val="22"/>
          <w:szCs w:val="22"/>
        </w:rPr>
        <w:t xml:space="preserve"> Itens, quantidades, unidade e descrição:</w:t>
      </w:r>
    </w:p>
    <w:tbl>
      <w:tblPr>
        <w:tblW w:w="9067" w:type="dxa"/>
        <w:jc w:val="center"/>
        <w:tblCellMar>
          <w:left w:w="70" w:type="dxa"/>
          <w:right w:w="70" w:type="dxa"/>
        </w:tblCellMar>
        <w:tblLook w:val="04A0" w:firstRow="1" w:lastRow="0" w:firstColumn="1" w:lastColumn="0" w:noHBand="0" w:noVBand="1"/>
      </w:tblPr>
      <w:tblGrid>
        <w:gridCol w:w="1002"/>
        <w:gridCol w:w="3677"/>
        <w:gridCol w:w="1675"/>
        <w:gridCol w:w="1198"/>
        <w:gridCol w:w="1515"/>
      </w:tblGrid>
      <w:tr w:rsidR="00DB21BB" w:rsidRPr="00DB21BB" w14:paraId="2C6742EB" w14:textId="77777777" w:rsidTr="00826CCA">
        <w:trPr>
          <w:trHeight w:val="24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2E611"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ITEM</w:t>
            </w:r>
          </w:p>
        </w:tc>
        <w:tc>
          <w:tcPr>
            <w:tcW w:w="3677" w:type="dxa"/>
            <w:tcBorders>
              <w:top w:val="single" w:sz="4" w:space="0" w:color="auto"/>
              <w:left w:val="nil"/>
              <w:bottom w:val="single" w:sz="4" w:space="0" w:color="auto"/>
              <w:right w:val="single" w:sz="4" w:space="0" w:color="auto"/>
            </w:tcBorders>
            <w:shd w:val="clear" w:color="000000" w:fill="FFFFFF"/>
            <w:noWrap/>
            <w:vAlign w:val="bottom"/>
            <w:hideMark/>
          </w:tcPr>
          <w:p w14:paraId="71910F49"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DESCRIÇÃO</w:t>
            </w:r>
          </w:p>
        </w:tc>
        <w:tc>
          <w:tcPr>
            <w:tcW w:w="1675" w:type="dxa"/>
            <w:tcBorders>
              <w:top w:val="single" w:sz="4" w:space="0" w:color="auto"/>
              <w:left w:val="nil"/>
              <w:bottom w:val="single" w:sz="4" w:space="0" w:color="auto"/>
              <w:right w:val="single" w:sz="4" w:space="0" w:color="auto"/>
            </w:tcBorders>
            <w:shd w:val="clear" w:color="000000" w:fill="FFFFFF"/>
          </w:tcPr>
          <w:p w14:paraId="65046020" w14:textId="77777777" w:rsidR="00DB21BB" w:rsidRPr="00DB21BB" w:rsidRDefault="00DB21BB" w:rsidP="00826CCA">
            <w:pPr>
              <w:jc w:val="both"/>
              <w:rPr>
                <w:rFonts w:ascii="Arial" w:hAnsi="Arial" w:cs="Arial"/>
                <w:b/>
                <w:bCs/>
                <w:color w:val="000000"/>
                <w:sz w:val="22"/>
                <w:szCs w:val="22"/>
              </w:rPr>
            </w:pPr>
          </w:p>
          <w:p w14:paraId="73E88829"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 xml:space="preserve">QUANTIDADE </w:t>
            </w:r>
          </w:p>
        </w:tc>
        <w:tc>
          <w:tcPr>
            <w:tcW w:w="1198" w:type="dxa"/>
            <w:tcBorders>
              <w:top w:val="single" w:sz="4" w:space="0" w:color="auto"/>
              <w:left w:val="single" w:sz="4" w:space="0" w:color="auto"/>
              <w:bottom w:val="single" w:sz="4" w:space="0" w:color="auto"/>
              <w:right w:val="single" w:sz="4" w:space="0" w:color="auto"/>
            </w:tcBorders>
            <w:shd w:val="clear" w:color="000000" w:fill="FFFFFF"/>
          </w:tcPr>
          <w:p w14:paraId="3ABC733F" w14:textId="77777777" w:rsidR="00DB21BB" w:rsidRPr="00DB21BB" w:rsidRDefault="00DB21BB" w:rsidP="00826CCA">
            <w:pPr>
              <w:jc w:val="both"/>
              <w:rPr>
                <w:rFonts w:ascii="Arial" w:hAnsi="Arial" w:cs="Arial"/>
                <w:b/>
                <w:bCs/>
                <w:color w:val="000000"/>
                <w:sz w:val="22"/>
                <w:szCs w:val="22"/>
              </w:rPr>
            </w:pPr>
          </w:p>
          <w:p w14:paraId="6A9E1685"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UNIDADE</w:t>
            </w: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D5F7" w14:textId="77777777" w:rsidR="00DB21BB" w:rsidRPr="00DB21BB" w:rsidRDefault="00DB21BB" w:rsidP="00826CCA">
            <w:pPr>
              <w:jc w:val="both"/>
              <w:rPr>
                <w:rFonts w:ascii="Arial" w:hAnsi="Arial" w:cs="Arial"/>
                <w:b/>
                <w:bCs/>
                <w:color w:val="000000"/>
                <w:sz w:val="22"/>
                <w:szCs w:val="22"/>
              </w:rPr>
            </w:pPr>
            <w:r w:rsidRPr="00DB21BB">
              <w:rPr>
                <w:rFonts w:ascii="Arial" w:hAnsi="Arial" w:cs="Arial"/>
                <w:b/>
                <w:bCs/>
                <w:color w:val="000000"/>
                <w:sz w:val="22"/>
                <w:szCs w:val="22"/>
              </w:rPr>
              <w:t>VALOR ESTIMADO</w:t>
            </w:r>
          </w:p>
        </w:tc>
      </w:tr>
      <w:tr w:rsidR="00DB21BB" w:rsidRPr="00DB21BB" w14:paraId="6FDC3588" w14:textId="77777777" w:rsidTr="00826CCA">
        <w:trPr>
          <w:trHeight w:val="118"/>
          <w:jc w:val="center"/>
        </w:trPr>
        <w:tc>
          <w:tcPr>
            <w:tcW w:w="1002" w:type="dxa"/>
            <w:tcBorders>
              <w:top w:val="nil"/>
              <w:left w:val="single" w:sz="4" w:space="0" w:color="auto"/>
              <w:bottom w:val="single" w:sz="4" w:space="0" w:color="auto"/>
              <w:right w:val="single" w:sz="4" w:space="0" w:color="auto"/>
            </w:tcBorders>
            <w:shd w:val="clear" w:color="000000" w:fill="FFFFFF"/>
            <w:noWrap/>
            <w:vAlign w:val="bottom"/>
          </w:tcPr>
          <w:p w14:paraId="107EF137"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01</w:t>
            </w:r>
          </w:p>
          <w:p w14:paraId="70F8752A" w14:textId="77777777" w:rsidR="00DB21BB" w:rsidRPr="00DB21BB" w:rsidRDefault="00DB21BB" w:rsidP="00826CCA">
            <w:pPr>
              <w:jc w:val="both"/>
              <w:rPr>
                <w:rFonts w:ascii="Arial" w:hAnsi="Arial" w:cs="Arial"/>
                <w:color w:val="000000"/>
                <w:sz w:val="22"/>
                <w:szCs w:val="22"/>
              </w:rPr>
            </w:pPr>
          </w:p>
          <w:p w14:paraId="06B3B037" w14:textId="77777777" w:rsidR="00DB21BB" w:rsidRPr="00DB21BB" w:rsidRDefault="00DB21BB" w:rsidP="00826CCA">
            <w:pPr>
              <w:jc w:val="both"/>
              <w:rPr>
                <w:rFonts w:ascii="Arial" w:hAnsi="Arial" w:cs="Arial"/>
                <w:color w:val="000000"/>
                <w:sz w:val="22"/>
                <w:szCs w:val="22"/>
              </w:rPr>
            </w:pPr>
          </w:p>
        </w:tc>
        <w:tc>
          <w:tcPr>
            <w:tcW w:w="3677" w:type="dxa"/>
            <w:tcBorders>
              <w:top w:val="nil"/>
              <w:left w:val="nil"/>
              <w:bottom w:val="single" w:sz="4" w:space="0" w:color="auto"/>
              <w:right w:val="single" w:sz="4" w:space="0" w:color="auto"/>
            </w:tcBorders>
            <w:shd w:val="clear" w:color="000000" w:fill="FFFFFF"/>
            <w:noWrap/>
            <w:vAlign w:val="bottom"/>
          </w:tcPr>
          <w:p w14:paraId="367BED72"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 xml:space="preserve">Prestação de Serviço de seguro para parte da frota de veículos do </w:t>
            </w:r>
            <w:r w:rsidRPr="00DB21BB">
              <w:rPr>
                <w:rFonts w:ascii="Arial" w:hAnsi="Arial" w:cs="Arial"/>
                <w:sz w:val="22"/>
                <w:szCs w:val="22"/>
              </w:rPr>
              <w:t>Município de Janaúba/MG (55 veículos)</w:t>
            </w:r>
          </w:p>
        </w:tc>
        <w:tc>
          <w:tcPr>
            <w:tcW w:w="1675" w:type="dxa"/>
            <w:tcBorders>
              <w:top w:val="single" w:sz="4" w:space="0" w:color="auto"/>
              <w:left w:val="nil"/>
              <w:bottom w:val="single" w:sz="4" w:space="0" w:color="auto"/>
              <w:right w:val="single" w:sz="4" w:space="0" w:color="auto"/>
            </w:tcBorders>
            <w:shd w:val="clear" w:color="000000" w:fill="FFFFFF"/>
          </w:tcPr>
          <w:p w14:paraId="7F63D074" w14:textId="77777777" w:rsidR="00DB21BB" w:rsidRDefault="00DB21BB" w:rsidP="00826CCA">
            <w:pPr>
              <w:jc w:val="center"/>
              <w:rPr>
                <w:rFonts w:ascii="Arial" w:hAnsi="Arial" w:cs="Arial"/>
                <w:color w:val="000000"/>
                <w:sz w:val="22"/>
                <w:szCs w:val="22"/>
              </w:rPr>
            </w:pPr>
          </w:p>
          <w:p w14:paraId="4B51027C" w14:textId="4BDD2F13" w:rsidR="00DB21BB" w:rsidRPr="00DB21BB" w:rsidRDefault="00DB21BB" w:rsidP="00826CCA">
            <w:pPr>
              <w:jc w:val="center"/>
              <w:rPr>
                <w:rFonts w:ascii="Arial" w:hAnsi="Arial" w:cs="Arial"/>
                <w:color w:val="000000"/>
                <w:sz w:val="22"/>
                <w:szCs w:val="22"/>
              </w:rPr>
            </w:pPr>
            <w:r w:rsidRPr="00DB21BB">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tcPr>
          <w:p w14:paraId="5C3F3B7E" w14:textId="77777777" w:rsidR="00DB21BB" w:rsidRDefault="00DB21BB" w:rsidP="00826CCA">
            <w:pPr>
              <w:jc w:val="both"/>
              <w:rPr>
                <w:rFonts w:ascii="Arial" w:hAnsi="Arial" w:cs="Arial"/>
                <w:color w:val="000000"/>
                <w:sz w:val="22"/>
                <w:szCs w:val="22"/>
              </w:rPr>
            </w:pPr>
          </w:p>
          <w:p w14:paraId="7DD9213D" w14:textId="3340E934"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Unidade</w:t>
            </w:r>
          </w:p>
        </w:tc>
        <w:tc>
          <w:tcPr>
            <w:tcW w:w="1515" w:type="dxa"/>
            <w:tcBorders>
              <w:top w:val="nil"/>
              <w:left w:val="single" w:sz="4" w:space="0" w:color="auto"/>
              <w:bottom w:val="single" w:sz="4" w:space="0" w:color="auto"/>
              <w:right w:val="single" w:sz="4" w:space="0" w:color="auto"/>
            </w:tcBorders>
            <w:shd w:val="clear" w:color="000000" w:fill="FFFFFF"/>
            <w:noWrap/>
            <w:vAlign w:val="bottom"/>
          </w:tcPr>
          <w:p w14:paraId="0DDD2B55" w14:textId="77777777" w:rsidR="00DB21BB" w:rsidRPr="00DB21BB" w:rsidRDefault="00DB21BB" w:rsidP="00826CCA">
            <w:pPr>
              <w:jc w:val="both"/>
              <w:rPr>
                <w:rFonts w:ascii="Arial" w:hAnsi="Arial" w:cs="Arial"/>
                <w:color w:val="000000"/>
                <w:sz w:val="22"/>
                <w:szCs w:val="22"/>
              </w:rPr>
            </w:pPr>
            <w:r w:rsidRPr="00DB21BB">
              <w:rPr>
                <w:rFonts w:ascii="Arial" w:hAnsi="Arial" w:cs="Arial"/>
                <w:color w:val="000000"/>
                <w:sz w:val="22"/>
                <w:szCs w:val="22"/>
              </w:rPr>
              <w:t>134.113,51</w:t>
            </w:r>
          </w:p>
          <w:p w14:paraId="78D40D41" w14:textId="77777777" w:rsidR="00DB21BB" w:rsidRPr="00DB21BB" w:rsidRDefault="00DB21BB" w:rsidP="00826CCA">
            <w:pPr>
              <w:jc w:val="both"/>
              <w:rPr>
                <w:rFonts w:ascii="Arial" w:hAnsi="Arial" w:cs="Arial"/>
                <w:color w:val="000000"/>
                <w:sz w:val="22"/>
                <w:szCs w:val="22"/>
              </w:rPr>
            </w:pPr>
          </w:p>
          <w:p w14:paraId="7A0D6B59" w14:textId="77777777" w:rsidR="00DB21BB" w:rsidRPr="00DB21BB" w:rsidRDefault="00DB21BB" w:rsidP="00826CCA">
            <w:pPr>
              <w:jc w:val="both"/>
              <w:rPr>
                <w:rFonts w:ascii="Arial" w:hAnsi="Arial" w:cs="Arial"/>
                <w:color w:val="000000"/>
                <w:sz w:val="22"/>
                <w:szCs w:val="22"/>
              </w:rPr>
            </w:pPr>
          </w:p>
        </w:tc>
      </w:tr>
    </w:tbl>
    <w:p w14:paraId="6DFE9A84" w14:textId="77777777" w:rsidR="00DB21BB" w:rsidRPr="00DB21BB" w:rsidRDefault="00DB21BB" w:rsidP="00DB21BB">
      <w:pPr>
        <w:jc w:val="both"/>
        <w:rPr>
          <w:rFonts w:ascii="Arial" w:hAnsi="Arial" w:cs="Arial"/>
          <w:b/>
          <w:sz w:val="22"/>
          <w:szCs w:val="22"/>
        </w:rPr>
      </w:pPr>
    </w:p>
    <w:p w14:paraId="5B7A9A62" w14:textId="77777777" w:rsidR="00DB21BB" w:rsidRPr="00DB21BB" w:rsidRDefault="00DB21BB" w:rsidP="00DB21BB">
      <w:pPr>
        <w:pStyle w:val="PargrafodaLista"/>
        <w:widowControl w:val="0"/>
        <w:numPr>
          <w:ilvl w:val="1"/>
          <w:numId w:val="14"/>
        </w:numPr>
        <w:suppressAutoHyphens/>
        <w:spacing w:after="360"/>
        <w:ind w:left="0" w:firstLine="0"/>
        <w:jc w:val="both"/>
        <w:rPr>
          <w:rFonts w:ascii="Arial" w:hAnsi="Arial" w:cs="Arial"/>
          <w:sz w:val="22"/>
          <w:szCs w:val="22"/>
        </w:rPr>
      </w:pPr>
      <w:r w:rsidRPr="00DB21BB">
        <w:rPr>
          <w:rFonts w:ascii="Arial" w:hAnsi="Arial" w:cs="Arial"/>
          <w:sz w:val="22"/>
          <w:szCs w:val="22"/>
        </w:rPr>
        <w:t>Contratação de seguro para a frota de parte dos veículos do Município de Janaúba/MG.</w:t>
      </w:r>
    </w:p>
    <w:p w14:paraId="0981991E" w14:textId="4E338E1B" w:rsidR="00DB21BB" w:rsidRPr="00DB21BB" w:rsidRDefault="00DB21BB" w:rsidP="00DB21BB">
      <w:pPr>
        <w:pStyle w:val="PargrafodaLista"/>
        <w:widowControl w:val="0"/>
        <w:numPr>
          <w:ilvl w:val="1"/>
          <w:numId w:val="14"/>
        </w:numPr>
        <w:suppressAutoHyphens/>
        <w:spacing w:after="360"/>
        <w:ind w:left="0" w:firstLine="0"/>
        <w:jc w:val="both"/>
        <w:rPr>
          <w:rFonts w:ascii="Arial" w:hAnsi="Arial" w:cs="Arial"/>
          <w:sz w:val="22"/>
          <w:szCs w:val="22"/>
        </w:rPr>
      </w:pPr>
      <w:r w:rsidRPr="00DB21BB">
        <w:rPr>
          <w:rFonts w:ascii="Arial" w:hAnsi="Arial" w:cs="Arial"/>
          <w:sz w:val="22"/>
          <w:szCs w:val="22"/>
        </w:rPr>
        <w:t xml:space="preserve">Frota do Município de Janaúba/MG: 55 (cinquenta e cinco) veículos conforme relação no ANEXO </w:t>
      </w:r>
      <w:r w:rsidR="00D26BEE">
        <w:rPr>
          <w:rFonts w:ascii="Arial" w:hAnsi="Arial" w:cs="Arial"/>
          <w:sz w:val="22"/>
          <w:szCs w:val="22"/>
        </w:rPr>
        <w:t>I</w:t>
      </w:r>
      <w:r w:rsidRPr="00DB21BB">
        <w:rPr>
          <w:rFonts w:ascii="Arial" w:hAnsi="Arial" w:cs="Arial"/>
          <w:sz w:val="22"/>
          <w:szCs w:val="22"/>
        </w:rPr>
        <w:t>.</w:t>
      </w:r>
    </w:p>
    <w:p w14:paraId="4BDBBC82" w14:textId="77777777" w:rsidR="00DB21BB" w:rsidRPr="00DB21BB" w:rsidRDefault="00DB21BB" w:rsidP="00DB21BB">
      <w:pPr>
        <w:pStyle w:val="PargrafodaLista"/>
        <w:widowControl w:val="0"/>
        <w:numPr>
          <w:ilvl w:val="1"/>
          <w:numId w:val="14"/>
        </w:numPr>
        <w:suppressAutoHyphens/>
        <w:spacing w:after="360"/>
        <w:ind w:left="0" w:firstLine="0"/>
        <w:jc w:val="both"/>
        <w:rPr>
          <w:rFonts w:ascii="Arial" w:hAnsi="Arial" w:cs="Arial"/>
          <w:sz w:val="22"/>
          <w:szCs w:val="22"/>
        </w:rPr>
      </w:pPr>
      <w:r w:rsidRPr="00DB21BB">
        <w:rPr>
          <w:rFonts w:ascii="Arial" w:hAnsi="Arial" w:cs="Arial"/>
          <w:sz w:val="22"/>
          <w:szCs w:val="22"/>
        </w:rPr>
        <w:t>A relação da frota do Município de Janaúba/MG a ser considerada nesta contratação, está no Anexo I a este Termo de Referência.</w:t>
      </w:r>
    </w:p>
    <w:p w14:paraId="47DBB24D"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4. ESPECIFICAÇÕES DOS SERVIÇOS, DA GARANTIA E COBERTURAS</w:t>
      </w:r>
    </w:p>
    <w:p w14:paraId="5253FD1A"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4.1.</w:t>
      </w:r>
      <w:r w:rsidRPr="00DB21BB">
        <w:rPr>
          <w:rFonts w:ascii="Arial" w:hAnsi="Arial" w:cs="Arial"/>
          <w:sz w:val="22"/>
          <w:szCs w:val="22"/>
        </w:rPr>
        <w:tab/>
        <w:t xml:space="preserve">A presente contratação tem como objeto a prestação de serviços por pessoa jurídica, para segurar a frota de veículos </w:t>
      </w:r>
      <w:r w:rsidRPr="00DB21BB">
        <w:rPr>
          <w:rFonts w:ascii="Arial" w:eastAsia="Lucida Sans Unicode" w:hAnsi="Arial" w:cs="Arial"/>
          <w:sz w:val="22"/>
          <w:szCs w:val="22"/>
        </w:rPr>
        <w:t xml:space="preserve">do </w:t>
      </w:r>
      <w:r w:rsidRPr="00DB21BB">
        <w:rPr>
          <w:rFonts w:ascii="Arial" w:hAnsi="Arial" w:cs="Arial"/>
          <w:sz w:val="22"/>
          <w:szCs w:val="22"/>
        </w:rPr>
        <w:t>Município de Janaúba/MG, com cobertura contra danos materiais resultantes de sinistros de roubo ou furto, colisão, incêndio, danos a terceiros, danos causados pela natureza, assistência 24 horas e prestação de serviços de socorro ou salvamento em situação decorrente de um dos riscos cobertos.</w:t>
      </w:r>
    </w:p>
    <w:p w14:paraId="7B21B312"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4.1.1. Cobertura tipo 1 – Total e/ou compreensiva </w:t>
      </w:r>
    </w:p>
    <w:p w14:paraId="56DFB791"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 xml:space="preserve">4.1.1.1. Colisão; </w:t>
      </w:r>
    </w:p>
    <w:p w14:paraId="5F922398"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 xml:space="preserve">4.1.1.2. Incêndio; </w:t>
      </w:r>
    </w:p>
    <w:p w14:paraId="046C69F8"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 xml:space="preserve">4.1.1.3. Roubo; </w:t>
      </w:r>
    </w:p>
    <w:p w14:paraId="4E2A0A36"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 xml:space="preserve">4.1.1.4. Furto; </w:t>
      </w:r>
    </w:p>
    <w:p w14:paraId="3DD69F85"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lastRenderedPageBreak/>
        <w:t xml:space="preserve">4.1.1.5. Assistência 24 (vinte e quatro) horas; </w:t>
      </w:r>
    </w:p>
    <w:p w14:paraId="6DB28C5A"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4.1.1.6. Danos materiais e corporais contra terceiros;</w:t>
      </w:r>
    </w:p>
    <w:p w14:paraId="75BF4D22"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 xml:space="preserve">4.1.1.7. Assistência Pessoal por Passageiro – APP (morte, invalidez e despesas médicas e hospitalares); </w:t>
      </w:r>
    </w:p>
    <w:p w14:paraId="46FEF5AE"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4.1.1.8. Vidros, Faróis, Lanternas e Espelhos Retrovisores – sendo vidros completos para veículos de passeio e somente vidros para veículos de carga.</w:t>
      </w:r>
    </w:p>
    <w:p w14:paraId="3E23F671"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4.2. Apólice coletiva e/ou frota de veículos, permitindo-se a identificação e discriminação individual de cada bem segurado, assim como, item próprio para cada um dos mesmos, valor de franquia, bônus, etc.</w:t>
      </w:r>
    </w:p>
    <w:p w14:paraId="04B22BEA"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4.3. Conforme dispuser o órgão, a contratação do seguro incidirá sobre veículos de fabricação nacional e/ou estrangeira, aplicando-se como Prêmio Referencial – PR que servirá de base para cálculo do prêmio a pagar, bem como, valor de franquia, o previsto em tabela da Superintendência de Seguros Privados do Brasil – SUSEP.</w:t>
      </w:r>
    </w:p>
    <w:p w14:paraId="424B61D6"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4.4. Limite de indenização correspondente ao valor estipulado em apólice para o veículo segurado; </w:t>
      </w:r>
    </w:p>
    <w:p w14:paraId="60F52090"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4.5. Endosso de inclusão ou de ampliação de valor segurado para cada veículo; </w:t>
      </w:r>
    </w:p>
    <w:p w14:paraId="36EF1BA4"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4.6. Cobertura de serviços em tempo integral, assistindo e socorrendo aos passageiros e aos veículos em caso de acidentes, pane mecânica e/ou elétrica, incêndio e roubo ou furto do veículo segurado, onde possam constar: </w:t>
      </w:r>
    </w:p>
    <w:p w14:paraId="0E042891"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4.6.1. Assistência 24 horas </w:t>
      </w:r>
    </w:p>
    <w:p w14:paraId="5094E8D0"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4.6.2. Reboque; </w:t>
      </w:r>
    </w:p>
    <w:p w14:paraId="7BB45EDB"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4.6.3. Transporte alternativo; </w:t>
      </w:r>
    </w:p>
    <w:p w14:paraId="51A7FBF5"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4.6.4. Serviço de Táxi; </w:t>
      </w:r>
    </w:p>
    <w:p w14:paraId="3479BE58"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4.6.5. Socorro em caso de pane seca; </w:t>
      </w:r>
    </w:p>
    <w:p w14:paraId="3D8815BA"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4.6.6. Acompanhamento médico-hospitalar; </w:t>
      </w:r>
    </w:p>
    <w:p w14:paraId="28B65FA8"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4.6.7. Hospedagem em hotel; </w:t>
      </w:r>
    </w:p>
    <w:p w14:paraId="778076C3"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4.6.8. Remoção para hospital; </w:t>
      </w:r>
    </w:p>
    <w:p w14:paraId="165902AA"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4.7. Cobertura de vidros, faróis, lanternas e espelhos retrovisores, protegidos em todo o território nacional, quer seja em substituição ou reparos. </w:t>
      </w:r>
    </w:p>
    <w:p w14:paraId="6FC7F5EB"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4.8. Eventuais arranhões, batidas de pedra ou pequenos danos, devem ser imediatamente comunicados, para a mais breve realização dos serviços, evitando-se oxidação nas peças. </w:t>
      </w:r>
    </w:p>
    <w:p w14:paraId="6532211E"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4.9. No caso de vidros, peças plásticas, tecidos internos, couro e/ou estofamento, pneus, garantia independente e especial, quando o caso assim necessitar. </w:t>
      </w:r>
    </w:p>
    <w:p w14:paraId="4F2D79B4"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Observação: em caso de serviços de pintura, responsabilizar-se pelos danos causados em superfícies não suscetíveis ao produto utilizado (peças plásticas, borrachas, etc.), aplicando-se para os demais produtos de conservação ou película protetora que garanta sua elasticidade e defenda contra intempéries.</w:t>
      </w:r>
    </w:p>
    <w:p w14:paraId="1EA2C742"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4.10. As coberturas destinam-se a garantir ao Contratante Segurado até o limite máximo de indenização ou o reembolso das indenizações que for obrigado a pagar, por danos involuntários pessoais e/ou materiais, casados em seu próprio veículo, a terceiros transportados, terceiros não transportados, bem como demais situações causadas pelo veículo segurado, decorrentes de risco aberto.</w:t>
      </w:r>
    </w:p>
    <w:p w14:paraId="65C2F2C9"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ab/>
        <w:t xml:space="preserve">4.10.1. A Cobertura Compreensiva contempla colisão, incêndio e roubo – danos causados no próprio veículo: </w:t>
      </w:r>
    </w:p>
    <w:p w14:paraId="02E8F1A0" w14:textId="77777777" w:rsidR="00DB21BB" w:rsidRPr="00DB21BB" w:rsidRDefault="00DB21BB" w:rsidP="00DB21BB">
      <w:pPr>
        <w:ind w:left="708" w:firstLine="708"/>
        <w:jc w:val="both"/>
        <w:rPr>
          <w:rFonts w:ascii="Arial" w:hAnsi="Arial" w:cs="Arial"/>
          <w:sz w:val="22"/>
          <w:szCs w:val="22"/>
        </w:rPr>
      </w:pPr>
      <w:r w:rsidRPr="00DB21BB">
        <w:rPr>
          <w:rFonts w:ascii="Arial" w:hAnsi="Arial" w:cs="Arial"/>
          <w:sz w:val="22"/>
          <w:szCs w:val="22"/>
        </w:rPr>
        <w:t>4.10.1.1. Casco e demais superfícies;</w:t>
      </w:r>
    </w:p>
    <w:p w14:paraId="3D8A2A1E"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4.11.</w:t>
      </w:r>
      <w:r w:rsidRPr="00DB21BB">
        <w:rPr>
          <w:rFonts w:ascii="Arial" w:hAnsi="Arial" w:cs="Arial"/>
          <w:sz w:val="22"/>
          <w:szCs w:val="22"/>
        </w:rPr>
        <w:tab/>
        <w:t xml:space="preserve">Responsabilidade Civil Facultativa – RCF-V: </w:t>
      </w:r>
    </w:p>
    <w:p w14:paraId="787E9411"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4.11.1.</w:t>
      </w:r>
      <w:r w:rsidRPr="00DB21BB">
        <w:rPr>
          <w:rFonts w:ascii="Arial" w:hAnsi="Arial" w:cs="Arial"/>
          <w:sz w:val="22"/>
          <w:szCs w:val="22"/>
        </w:rPr>
        <w:tab/>
        <w:t xml:space="preserve"> Danos Pessoais </w:t>
      </w:r>
    </w:p>
    <w:p w14:paraId="2B0358D9"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4.11.2. Danos Materiais </w:t>
      </w:r>
    </w:p>
    <w:p w14:paraId="3A743C4C"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4.11.3.</w:t>
      </w:r>
      <w:r w:rsidRPr="00DB21BB">
        <w:rPr>
          <w:rFonts w:ascii="Arial" w:hAnsi="Arial" w:cs="Arial"/>
          <w:sz w:val="22"/>
          <w:szCs w:val="22"/>
        </w:rPr>
        <w:tab/>
        <w:t xml:space="preserve"> Dano Moral </w:t>
      </w:r>
      <w:r w:rsidRPr="00DB21BB">
        <w:rPr>
          <w:rFonts w:ascii="Arial" w:hAnsi="Arial" w:cs="Arial"/>
          <w:sz w:val="22"/>
          <w:szCs w:val="22"/>
        </w:rPr>
        <w:tab/>
      </w:r>
    </w:p>
    <w:p w14:paraId="183A03AF"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 xml:space="preserve">4.12. Acidentes Pessoais Passageiros – APP: </w:t>
      </w:r>
    </w:p>
    <w:p w14:paraId="04ABFC69"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4.12.1.  Morte; </w:t>
      </w:r>
    </w:p>
    <w:p w14:paraId="54FF0596"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 xml:space="preserve">4.12.2.  Invalidez Permanente e Parcial; </w:t>
      </w:r>
    </w:p>
    <w:p w14:paraId="5686233B"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lastRenderedPageBreak/>
        <w:t>4.12.3.</w:t>
      </w:r>
      <w:r w:rsidRPr="00DB21BB">
        <w:rPr>
          <w:rFonts w:ascii="Arial" w:hAnsi="Arial" w:cs="Arial"/>
          <w:sz w:val="22"/>
          <w:szCs w:val="22"/>
        </w:rPr>
        <w:tab/>
        <w:t xml:space="preserve"> Despesas Médicas e Hospitalares.</w:t>
      </w:r>
    </w:p>
    <w:p w14:paraId="7302832B" w14:textId="77777777" w:rsidR="00DB21BB" w:rsidRPr="00DB21BB" w:rsidRDefault="00DB21BB" w:rsidP="00DB21BB">
      <w:pPr>
        <w:jc w:val="both"/>
        <w:rPr>
          <w:rFonts w:ascii="Arial" w:hAnsi="Arial" w:cs="Arial"/>
          <w:sz w:val="22"/>
          <w:szCs w:val="22"/>
        </w:rPr>
      </w:pPr>
    </w:p>
    <w:p w14:paraId="426F08AC"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5. DO VALOR E VIGÊNCIA</w:t>
      </w:r>
    </w:p>
    <w:p w14:paraId="38AC98A9" w14:textId="77777777" w:rsidR="00DB21BB" w:rsidRPr="00DB21BB" w:rsidRDefault="00DB21BB" w:rsidP="00DB21BB">
      <w:pPr>
        <w:jc w:val="both"/>
        <w:rPr>
          <w:rFonts w:ascii="Arial" w:hAnsi="Arial" w:cs="Arial"/>
          <w:bCs/>
          <w:sz w:val="22"/>
          <w:szCs w:val="22"/>
        </w:rPr>
      </w:pPr>
      <w:r w:rsidRPr="00DB21BB">
        <w:rPr>
          <w:rFonts w:ascii="Arial" w:hAnsi="Arial" w:cs="Arial"/>
          <w:bCs/>
          <w:sz w:val="22"/>
          <w:szCs w:val="22"/>
        </w:rPr>
        <w:t>5.1. O custo estimado da presente contratação é de R$ 134.113,51 (Cento e trinta e quatro mil, cento e treze reais e cinquenta e um centavos).</w:t>
      </w:r>
    </w:p>
    <w:p w14:paraId="50694DA1" w14:textId="77777777" w:rsidR="00DB21BB" w:rsidRPr="00DB21BB" w:rsidRDefault="00DB21BB" w:rsidP="00DB21BB">
      <w:pPr>
        <w:jc w:val="both"/>
        <w:rPr>
          <w:rFonts w:ascii="Arial" w:hAnsi="Arial" w:cs="Arial"/>
          <w:bCs/>
          <w:sz w:val="22"/>
          <w:szCs w:val="22"/>
        </w:rPr>
      </w:pPr>
    </w:p>
    <w:p w14:paraId="72D40934" w14:textId="77777777" w:rsidR="00DB21BB" w:rsidRPr="00DB21BB" w:rsidRDefault="00DB21BB" w:rsidP="00DB21BB">
      <w:pPr>
        <w:jc w:val="both"/>
        <w:rPr>
          <w:rFonts w:ascii="Arial" w:hAnsi="Arial" w:cs="Arial"/>
          <w:color w:val="000000"/>
          <w:sz w:val="22"/>
          <w:szCs w:val="22"/>
          <w:lang w:eastAsia="ar-SA"/>
        </w:rPr>
      </w:pPr>
      <w:r w:rsidRPr="00DB21BB">
        <w:rPr>
          <w:rFonts w:ascii="Arial" w:hAnsi="Arial" w:cs="Arial"/>
          <w:bCs/>
          <w:sz w:val="22"/>
          <w:szCs w:val="22"/>
        </w:rPr>
        <w:t xml:space="preserve">5.2. </w:t>
      </w:r>
      <w:r w:rsidRPr="00DB21BB">
        <w:rPr>
          <w:rFonts w:ascii="Arial" w:hAnsi="Arial" w:cs="Arial"/>
          <w:color w:val="000000"/>
          <w:sz w:val="22"/>
          <w:szCs w:val="22"/>
          <w:lang w:eastAsia="ar-SA"/>
        </w:rPr>
        <w:t>O custo estimado foi elaborado com base em orçamentos recebidos de empresas especializadas.</w:t>
      </w:r>
    </w:p>
    <w:p w14:paraId="4B72096D" w14:textId="77777777" w:rsidR="00DB21BB" w:rsidRPr="00DB21BB" w:rsidRDefault="00DB21BB" w:rsidP="00DB21BB">
      <w:pPr>
        <w:jc w:val="both"/>
        <w:rPr>
          <w:rFonts w:ascii="Arial" w:hAnsi="Arial" w:cs="Arial"/>
          <w:color w:val="000000"/>
          <w:sz w:val="22"/>
          <w:szCs w:val="22"/>
          <w:lang w:eastAsia="ar-SA"/>
        </w:rPr>
      </w:pPr>
    </w:p>
    <w:p w14:paraId="70E0660C" w14:textId="77777777" w:rsidR="00DB21BB" w:rsidRPr="00DB21BB" w:rsidRDefault="00DB21BB" w:rsidP="00DB21BB">
      <w:pPr>
        <w:jc w:val="both"/>
        <w:rPr>
          <w:rFonts w:ascii="Arial" w:hAnsi="Arial" w:cs="Arial"/>
          <w:sz w:val="22"/>
          <w:szCs w:val="22"/>
        </w:rPr>
      </w:pPr>
      <w:r w:rsidRPr="00DB21BB">
        <w:rPr>
          <w:rFonts w:ascii="Arial" w:hAnsi="Arial" w:cs="Arial"/>
          <w:bCs/>
          <w:sz w:val="22"/>
          <w:szCs w:val="22"/>
        </w:rPr>
        <w:t xml:space="preserve">5.3. </w:t>
      </w:r>
      <w:r w:rsidRPr="00DB21BB">
        <w:rPr>
          <w:rFonts w:ascii="Arial" w:hAnsi="Arial" w:cs="Arial"/>
          <w:sz w:val="22"/>
          <w:szCs w:val="22"/>
        </w:rPr>
        <w:t xml:space="preserve">O Contrato terá vigência de 12 (doze) meses, contados a partir da publicação do instrumento, podendo ser prorrogado na forma prevista no art. 57, Inciso II da Lei Federal nº 8.666/93, uma vez que os serviços a serem prestados, são serviços de natureza contínua. </w:t>
      </w:r>
    </w:p>
    <w:p w14:paraId="6BB7D730" w14:textId="77777777" w:rsidR="00DB21BB" w:rsidRPr="00DB21BB" w:rsidRDefault="00DB21BB" w:rsidP="00DB21BB">
      <w:pPr>
        <w:jc w:val="both"/>
        <w:rPr>
          <w:rFonts w:ascii="Arial" w:hAnsi="Arial" w:cs="Arial"/>
          <w:sz w:val="22"/>
          <w:szCs w:val="22"/>
        </w:rPr>
      </w:pPr>
    </w:p>
    <w:p w14:paraId="06C73DF5" w14:textId="77777777" w:rsidR="00DB21BB" w:rsidRPr="00DB21BB" w:rsidRDefault="00DB21BB" w:rsidP="00DB21BB">
      <w:pPr>
        <w:ind w:firstLine="708"/>
        <w:jc w:val="both"/>
        <w:rPr>
          <w:rFonts w:ascii="Arial" w:hAnsi="Arial" w:cs="Arial"/>
          <w:sz w:val="22"/>
          <w:szCs w:val="22"/>
        </w:rPr>
      </w:pPr>
      <w:r w:rsidRPr="00DB21BB">
        <w:rPr>
          <w:rFonts w:ascii="Arial" w:hAnsi="Arial" w:cs="Arial"/>
          <w:sz w:val="22"/>
          <w:szCs w:val="22"/>
        </w:rPr>
        <w:t>5.3.1.</w:t>
      </w:r>
      <w:r w:rsidRPr="00DB21BB">
        <w:rPr>
          <w:rFonts w:ascii="Arial" w:hAnsi="Arial" w:cs="Arial"/>
          <w:sz w:val="22"/>
          <w:szCs w:val="22"/>
        </w:rPr>
        <w:tab/>
        <w:t xml:space="preserve">A vigência da Apólice iniciará a partir de zero hora da data da assinatura do contrato. </w:t>
      </w:r>
    </w:p>
    <w:p w14:paraId="24A09AAD" w14:textId="77777777" w:rsidR="00DB21BB" w:rsidRPr="00DB21BB" w:rsidRDefault="00DB21BB" w:rsidP="00DB21BB">
      <w:pPr>
        <w:jc w:val="both"/>
        <w:rPr>
          <w:rFonts w:ascii="Arial" w:hAnsi="Arial" w:cs="Arial"/>
          <w:sz w:val="22"/>
          <w:szCs w:val="22"/>
        </w:rPr>
      </w:pPr>
    </w:p>
    <w:p w14:paraId="405A9AF1"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5.4. O envio da Ordem de Serviços à Contratada poderá ser efetivado via e-mail ou qualquer outro meio válido de comunicação.</w:t>
      </w:r>
    </w:p>
    <w:p w14:paraId="6EF6DCF3" w14:textId="77777777" w:rsidR="00DB21BB" w:rsidRPr="00DB21BB" w:rsidRDefault="00DB21BB" w:rsidP="00DB21BB">
      <w:pPr>
        <w:jc w:val="both"/>
        <w:rPr>
          <w:rFonts w:ascii="Arial" w:hAnsi="Arial" w:cs="Arial"/>
          <w:sz w:val="22"/>
          <w:szCs w:val="22"/>
        </w:rPr>
      </w:pPr>
    </w:p>
    <w:p w14:paraId="53F3F68A"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6. RECEBIMENTO E CRITÉRIO DE ACEITAÇÃO DO OBJETO</w:t>
      </w:r>
    </w:p>
    <w:p w14:paraId="5145E8E5" w14:textId="77777777" w:rsidR="00DB21BB" w:rsidRPr="00DB21BB" w:rsidRDefault="00DB21BB" w:rsidP="00DB21BB">
      <w:pPr>
        <w:pStyle w:val="PargrafodaLista"/>
        <w:widowControl w:val="0"/>
        <w:numPr>
          <w:ilvl w:val="1"/>
          <w:numId w:val="16"/>
        </w:numPr>
        <w:suppressAutoHyphens/>
        <w:jc w:val="both"/>
        <w:rPr>
          <w:rFonts w:ascii="Arial" w:hAnsi="Arial" w:cs="Arial"/>
          <w:color w:val="000000"/>
          <w:sz w:val="22"/>
          <w:szCs w:val="22"/>
        </w:rPr>
      </w:pPr>
      <w:r w:rsidRPr="00DB21BB">
        <w:rPr>
          <w:rFonts w:ascii="Arial" w:hAnsi="Arial" w:cs="Arial"/>
          <w:sz w:val="22"/>
          <w:szCs w:val="22"/>
        </w:rPr>
        <w:t xml:space="preserve">A aceitação do seguro e, consequente emissão de apólice estará condicionada a simples assinatura do contrato por parte deste Município, respaldada pela Seguradora Contratada, convalidando-se os atos desde então. </w:t>
      </w:r>
    </w:p>
    <w:p w14:paraId="02046E17" w14:textId="77777777" w:rsidR="00DB21BB" w:rsidRPr="00DB21BB" w:rsidRDefault="00DB21BB" w:rsidP="00DB21BB">
      <w:pPr>
        <w:jc w:val="both"/>
        <w:rPr>
          <w:rFonts w:ascii="Arial" w:hAnsi="Arial" w:cs="Arial"/>
          <w:color w:val="FF0000"/>
          <w:sz w:val="22"/>
          <w:szCs w:val="22"/>
          <w:lang w:eastAsia="ar-SA"/>
        </w:rPr>
      </w:pPr>
    </w:p>
    <w:p w14:paraId="7F00141C" w14:textId="77777777" w:rsidR="00DB21BB" w:rsidRPr="00DB21BB" w:rsidRDefault="00DB21BB" w:rsidP="00DB21BB">
      <w:pPr>
        <w:numPr>
          <w:ilvl w:val="1"/>
          <w:numId w:val="15"/>
        </w:numPr>
        <w:ind w:left="0" w:firstLine="0"/>
        <w:jc w:val="both"/>
        <w:rPr>
          <w:rFonts w:ascii="Arial" w:hAnsi="Arial" w:cs="Arial"/>
          <w:color w:val="000000"/>
          <w:sz w:val="22"/>
          <w:szCs w:val="22"/>
        </w:rPr>
      </w:pPr>
      <w:r w:rsidRPr="00DB21BB">
        <w:rPr>
          <w:rFonts w:ascii="Arial" w:hAnsi="Arial" w:cs="Arial"/>
          <w:color w:val="000000"/>
          <w:sz w:val="22"/>
          <w:szCs w:val="22"/>
        </w:rPr>
        <w:t>A Administração rejeitará, no todo ou em parte, a entrega dos bens e serviços em desacordo com as especificações técnicas exigidas.</w:t>
      </w:r>
    </w:p>
    <w:p w14:paraId="41107960" w14:textId="77777777" w:rsidR="00DB21BB" w:rsidRPr="00DB21BB" w:rsidRDefault="00DB21BB" w:rsidP="00DB21BB">
      <w:pPr>
        <w:jc w:val="both"/>
        <w:rPr>
          <w:rFonts w:ascii="Arial" w:hAnsi="Arial" w:cs="Arial"/>
          <w:color w:val="000000"/>
          <w:sz w:val="22"/>
          <w:szCs w:val="22"/>
        </w:rPr>
      </w:pPr>
    </w:p>
    <w:p w14:paraId="300D2461"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7. OBRIGAÇÕES DA CONTRATADA</w:t>
      </w:r>
    </w:p>
    <w:p w14:paraId="0339622D" w14:textId="77777777" w:rsidR="00DB21BB" w:rsidRPr="00DB21BB" w:rsidRDefault="00DB21BB" w:rsidP="00DB21BB">
      <w:pPr>
        <w:jc w:val="both"/>
        <w:rPr>
          <w:rFonts w:ascii="Arial" w:eastAsia="Lucida Sans Unicode" w:hAnsi="Arial" w:cs="Arial"/>
          <w:sz w:val="22"/>
          <w:szCs w:val="22"/>
        </w:rPr>
      </w:pPr>
      <w:r w:rsidRPr="00DB21BB">
        <w:rPr>
          <w:rFonts w:ascii="Arial" w:hAnsi="Arial" w:cs="Arial"/>
          <w:color w:val="000000"/>
          <w:sz w:val="22"/>
          <w:szCs w:val="22"/>
        </w:rPr>
        <w:t xml:space="preserve">7.1. </w:t>
      </w:r>
      <w:r w:rsidRPr="00DB21BB">
        <w:rPr>
          <w:rFonts w:ascii="Arial" w:hAnsi="Arial" w:cs="Arial"/>
          <w:color w:val="000000"/>
          <w:sz w:val="22"/>
          <w:szCs w:val="22"/>
        </w:rPr>
        <w:tab/>
      </w:r>
      <w:r w:rsidRPr="00DB21BB">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4B781005" w14:textId="77777777" w:rsidR="00DB21BB" w:rsidRPr="00DB21BB" w:rsidRDefault="00DB21BB" w:rsidP="00DB21BB">
      <w:pPr>
        <w:pStyle w:val="Default"/>
        <w:jc w:val="both"/>
        <w:rPr>
          <w:rFonts w:eastAsia="Lucida Sans Unicode"/>
          <w:sz w:val="22"/>
          <w:szCs w:val="22"/>
        </w:rPr>
      </w:pPr>
    </w:p>
    <w:p w14:paraId="580B6815" w14:textId="77777777" w:rsidR="00DB21BB" w:rsidRPr="00DB21BB" w:rsidRDefault="00DB21BB" w:rsidP="00DB21BB">
      <w:pPr>
        <w:pStyle w:val="Default"/>
        <w:ind w:left="284"/>
        <w:jc w:val="both"/>
        <w:rPr>
          <w:rFonts w:eastAsia="Lucida Sans Unicode"/>
          <w:sz w:val="22"/>
          <w:szCs w:val="22"/>
        </w:rPr>
      </w:pPr>
      <w:r w:rsidRPr="00DB21BB">
        <w:rPr>
          <w:rFonts w:eastAsia="Lucida Sans Unicode"/>
          <w:sz w:val="22"/>
          <w:szCs w:val="22"/>
        </w:rPr>
        <w:t>7.1.1. Atender prontamente a quaisquer exigências da Administração, inerentes ao objeto da presente licitação dentro do prazo previsto.</w:t>
      </w:r>
    </w:p>
    <w:p w14:paraId="48A4DD6C" w14:textId="77777777" w:rsidR="00DB21BB" w:rsidRPr="00DB21BB" w:rsidRDefault="00DB21BB" w:rsidP="00DB21BB">
      <w:pPr>
        <w:pStyle w:val="Default"/>
        <w:ind w:left="284"/>
        <w:jc w:val="both"/>
        <w:rPr>
          <w:rFonts w:eastAsia="Lucida Sans Unicode"/>
          <w:sz w:val="22"/>
          <w:szCs w:val="22"/>
        </w:rPr>
      </w:pPr>
    </w:p>
    <w:p w14:paraId="77CF525F" w14:textId="77777777" w:rsidR="00DB21BB" w:rsidRPr="00DB21BB" w:rsidRDefault="00DB21BB" w:rsidP="00DB21BB">
      <w:pPr>
        <w:pStyle w:val="Default"/>
        <w:ind w:left="284"/>
        <w:jc w:val="both"/>
        <w:rPr>
          <w:rFonts w:eastAsia="Lucida Sans Unicode"/>
          <w:sz w:val="22"/>
          <w:szCs w:val="22"/>
        </w:rPr>
      </w:pPr>
      <w:r w:rsidRPr="00DB21BB">
        <w:rPr>
          <w:rFonts w:eastAsia="Lucida Sans Unicode"/>
          <w:sz w:val="22"/>
          <w:szCs w:val="22"/>
        </w:rPr>
        <w:t xml:space="preserve">7.1.2.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6797F40E" w14:textId="77777777" w:rsidR="00DB21BB" w:rsidRPr="00DB21BB" w:rsidRDefault="00DB21BB" w:rsidP="00DB21BB">
      <w:pPr>
        <w:ind w:firstLine="284"/>
        <w:jc w:val="both"/>
        <w:rPr>
          <w:rFonts w:ascii="Arial" w:hAnsi="Arial" w:cs="Arial"/>
          <w:sz w:val="22"/>
          <w:szCs w:val="22"/>
        </w:rPr>
      </w:pPr>
    </w:p>
    <w:p w14:paraId="4B7AAC81" w14:textId="77777777" w:rsidR="00DB21BB" w:rsidRPr="00DB21BB" w:rsidRDefault="00DB21BB" w:rsidP="00DB21BB">
      <w:pPr>
        <w:pStyle w:val="PargrafodaLista"/>
        <w:widowControl w:val="0"/>
        <w:numPr>
          <w:ilvl w:val="1"/>
          <w:numId w:val="17"/>
        </w:numPr>
        <w:suppressAutoHyphens/>
        <w:ind w:left="0" w:firstLine="0"/>
        <w:jc w:val="both"/>
        <w:rPr>
          <w:rFonts w:ascii="Arial" w:hAnsi="Arial" w:cs="Arial"/>
          <w:sz w:val="22"/>
          <w:szCs w:val="22"/>
        </w:rPr>
      </w:pPr>
      <w:r w:rsidRPr="00DB21BB">
        <w:rPr>
          <w:rFonts w:ascii="Arial" w:hAnsi="Arial" w:cs="Arial"/>
          <w:sz w:val="22"/>
          <w:szCs w:val="22"/>
        </w:rPr>
        <w:t>Responsabilizar-se pelos vícios e danos decorrentes do produto, de acordo com os artigos 12, 13, 18 e 26, do Código de Defesa do Consumidor (Lei nº 8.078, de 1990);</w:t>
      </w:r>
    </w:p>
    <w:p w14:paraId="3C38AE86" w14:textId="77777777" w:rsidR="00DB21BB" w:rsidRPr="00DB21BB" w:rsidRDefault="00DB21BB" w:rsidP="00DB21BB">
      <w:pPr>
        <w:pStyle w:val="PargrafodaLista"/>
        <w:rPr>
          <w:rFonts w:ascii="Arial" w:hAnsi="Arial" w:cs="Arial"/>
          <w:sz w:val="22"/>
          <w:szCs w:val="22"/>
        </w:rPr>
      </w:pPr>
    </w:p>
    <w:p w14:paraId="658C2677" w14:textId="77777777" w:rsidR="00DB21BB" w:rsidRPr="00DB21BB" w:rsidRDefault="00DB21BB" w:rsidP="00DB21BB">
      <w:pPr>
        <w:pStyle w:val="PargrafodaLista"/>
        <w:widowControl w:val="0"/>
        <w:numPr>
          <w:ilvl w:val="1"/>
          <w:numId w:val="17"/>
        </w:numPr>
        <w:suppressAutoHyphens/>
        <w:ind w:left="0" w:firstLine="0"/>
        <w:jc w:val="both"/>
        <w:rPr>
          <w:rFonts w:ascii="Arial" w:hAnsi="Arial" w:cs="Arial"/>
          <w:sz w:val="22"/>
          <w:szCs w:val="22"/>
        </w:rPr>
      </w:pPr>
      <w:r w:rsidRPr="00DB21BB">
        <w:rPr>
          <w:rFonts w:ascii="Arial" w:hAnsi="Arial" w:cs="Arial"/>
          <w:sz w:val="22"/>
          <w:szCs w:val="22"/>
        </w:rPr>
        <w:t xml:space="preserve">Fornecer os veículos em perfeitas condições físicas para a execução dos serviços rotineiros e eventuais do Município, conforme critérios de uso da administração. </w:t>
      </w:r>
    </w:p>
    <w:p w14:paraId="4CAC90A0" w14:textId="77777777" w:rsidR="00DB21BB" w:rsidRPr="00DB21BB" w:rsidRDefault="00DB21BB" w:rsidP="00DB21BB">
      <w:pPr>
        <w:pStyle w:val="PargrafodaLista"/>
        <w:rPr>
          <w:rFonts w:ascii="Arial" w:hAnsi="Arial" w:cs="Arial"/>
          <w:sz w:val="22"/>
          <w:szCs w:val="22"/>
        </w:rPr>
      </w:pPr>
    </w:p>
    <w:p w14:paraId="13352B76" w14:textId="77777777" w:rsidR="00DB21BB" w:rsidRPr="00DB21BB" w:rsidRDefault="00DB21BB" w:rsidP="00DB21BB">
      <w:pPr>
        <w:pStyle w:val="PargrafodaLista"/>
        <w:widowControl w:val="0"/>
        <w:numPr>
          <w:ilvl w:val="1"/>
          <w:numId w:val="17"/>
        </w:numPr>
        <w:suppressAutoHyphens/>
        <w:ind w:left="0" w:firstLine="0"/>
        <w:jc w:val="both"/>
        <w:rPr>
          <w:rFonts w:ascii="Arial" w:hAnsi="Arial" w:cs="Arial"/>
          <w:sz w:val="22"/>
          <w:szCs w:val="22"/>
        </w:rPr>
      </w:pPr>
      <w:r w:rsidRPr="00DB21BB">
        <w:rPr>
          <w:rFonts w:ascii="Arial" w:hAnsi="Arial" w:cs="Arial"/>
          <w:sz w:val="22"/>
          <w:szCs w:val="22"/>
        </w:rPr>
        <w:t xml:space="preserve">Comunicar qualquer discordância ou mudanças, no veículo, antes, durante e após a prestação do serviço, que apresentem ressalvas para condições de utilização. </w:t>
      </w:r>
    </w:p>
    <w:p w14:paraId="79D0FF77" w14:textId="77777777" w:rsidR="00DB21BB" w:rsidRPr="00DB21BB" w:rsidRDefault="00DB21BB" w:rsidP="00DB21BB">
      <w:pPr>
        <w:pStyle w:val="PargrafodaLista"/>
        <w:rPr>
          <w:rFonts w:ascii="Arial" w:hAnsi="Arial" w:cs="Arial"/>
          <w:sz w:val="22"/>
          <w:szCs w:val="22"/>
        </w:rPr>
      </w:pPr>
    </w:p>
    <w:p w14:paraId="61E581DF" w14:textId="77777777" w:rsidR="00DB21BB" w:rsidRPr="00DB21BB" w:rsidRDefault="00DB21BB" w:rsidP="00DB21BB">
      <w:pPr>
        <w:pStyle w:val="PargrafodaLista"/>
        <w:widowControl w:val="0"/>
        <w:numPr>
          <w:ilvl w:val="1"/>
          <w:numId w:val="17"/>
        </w:numPr>
        <w:suppressAutoHyphens/>
        <w:ind w:left="0" w:firstLine="0"/>
        <w:jc w:val="both"/>
        <w:rPr>
          <w:rFonts w:ascii="Arial" w:hAnsi="Arial" w:cs="Arial"/>
          <w:sz w:val="22"/>
          <w:szCs w:val="22"/>
        </w:rPr>
      </w:pPr>
      <w:r w:rsidRPr="00DB21BB">
        <w:rPr>
          <w:rFonts w:ascii="Arial" w:hAnsi="Arial" w:cs="Arial"/>
          <w:sz w:val="22"/>
          <w:szCs w:val="22"/>
        </w:rPr>
        <w:t xml:space="preserve">Responsabilizar-se integralmente pelos serviços prestados por concessionária e </w:t>
      </w:r>
      <w:r w:rsidRPr="00DB21BB">
        <w:rPr>
          <w:rFonts w:ascii="Arial" w:hAnsi="Arial" w:cs="Arial"/>
          <w:sz w:val="22"/>
          <w:szCs w:val="22"/>
        </w:rPr>
        <w:lastRenderedPageBreak/>
        <w:t xml:space="preserve">fabricantes, nos termos da legislação vigente, quando do objeto da cobertura. </w:t>
      </w:r>
    </w:p>
    <w:p w14:paraId="3CB43BC7" w14:textId="77777777" w:rsidR="00DB21BB" w:rsidRPr="00DB21BB" w:rsidRDefault="00DB21BB" w:rsidP="00DB21BB">
      <w:pPr>
        <w:pStyle w:val="PargrafodaLista"/>
        <w:rPr>
          <w:rFonts w:ascii="Arial" w:hAnsi="Arial" w:cs="Arial"/>
          <w:sz w:val="22"/>
          <w:szCs w:val="22"/>
        </w:rPr>
      </w:pPr>
    </w:p>
    <w:p w14:paraId="69660D1E" w14:textId="77777777" w:rsidR="00DB21BB" w:rsidRPr="00DB21BB" w:rsidRDefault="00DB21BB" w:rsidP="00DB21BB">
      <w:pPr>
        <w:pStyle w:val="PargrafodaLista"/>
        <w:widowControl w:val="0"/>
        <w:numPr>
          <w:ilvl w:val="1"/>
          <w:numId w:val="17"/>
        </w:numPr>
        <w:suppressAutoHyphens/>
        <w:ind w:left="0" w:firstLine="0"/>
        <w:jc w:val="both"/>
        <w:rPr>
          <w:rFonts w:ascii="Arial" w:hAnsi="Arial" w:cs="Arial"/>
          <w:sz w:val="22"/>
          <w:szCs w:val="22"/>
        </w:rPr>
      </w:pPr>
      <w:r w:rsidRPr="00DB21BB">
        <w:rPr>
          <w:rFonts w:ascii="Arial" w:hAnsi="Arial" w:cs="Arial"/>
          <w:sz w:val="22"/>
          <w:szCs w:val="22"/>
        </w:rPr>
        <w:t>Exercer controle sobre a assiduidade e a pontualidade dos serviços de conserto ou reparos.</w:t>
      </w:r>
    </w:p>
    <w:p w14:paraId="0B123136" w14:textId="77777777" w:rsidR="00DB21BB" w:rsidRPr="00DB21BB" w:rsidRDefault="00DB21BB" w:rsidP="00DB21BB">
      <w:pPr>
        <w:pStyle w:val="Default"/>
        <w:ind w:left="284"/>
        <w:jc w:val="both"/>
        <w:rPr>
          <w:rFonts w:eastAsia="Lucida Sans Unicode"/>
          <w:sz w:val="22"/>
          <w:szCs w:val="22"/>
        </w:rPr>
      </w:pPr>
    </w:p>
    <w:p w14:paraId="53F69B04"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8. OBRIGAÇÕES DA CONTRATANTE</w:t>
      </w:r>
    </w:p>
    <w:p w14:paraId="36A5BD59" w14:textId="77777777" w:rsidR="00DB21BB" w:rsidRPr="00DB21BB" w:rsidRDefault="00DB21BB" w:rsidP="00DB21BB">
      <w:pPr>
        <w:ind w:left="-284" w:firstLine="284"/>
        <w:jc w:val="both"/>
        <w:rPr>
          <w:rFonts w:ascii="Arial" w:hAnsi="Arial" w:cs="Arial"/>
          <w:sz w:val="22"/>
          <w:szCs w:val="22"/>
          <w:lang w:eastAsia="ar-SA"/>
        </w:rPr>
      </w:pPr>
      <w:r w:rsidRPr="00DB21BB">
        <w:rPr>
          <w:rFonts w:ascii="Arial" w:hAnsi="Arial" w:cs="Arial"/>
          <w:sz w:val="22"/>
          <w:szCs w:val="22"/>
          <w:lang w:eastAsia="ar-SA"/>
        </w:rPr>
        <w:t xml:space="preserve">8.1. São obrigações da Contratante: </w:t>
      </w:r>
    </w:p>
    <w:p w14:paraId="0F5DD175" w14:textId="77777777" w:rsidR="00DB21BB" w:rsidRPr="00DB21BB" w:rsidRDefault="00DB21BB" w:rsidP="00DB21BB">
      <w:pPr>
        <w:ind w:firstLine="426"/>
        <w:jc w:val="both"/>
        <w:rPr>
          <w:rFonts w:ascii="Arial" w:hAnsi="Arial" w:cs="Arial"/>
          <w:sz w:val="22"/>
          <w:szCs w:val="22"/>
        </w:rPr>
      </w:pPr>
      <w:r w:rsidRPr="00DB21BB">
        <w:rPr>
          <w:rFonts w:ascii="Arial" w:hAnsi="Arial" w:cs="Arial"/>
          <w:sz w:val="22"/>
          <w:szCs w:val="22"/>
          <w:lang w:eastAsia="ar-SA"/>
        </w:rPr>
        <w:t xml:space="preserve">8.1.1 </w:t>
      </w:r>
      <w:r w:rsidRPr="00DB21BB">
        <w:rPr>
          <w:rFonts w:ascii="Arial" w:hAnsi="Arial" w:cs="Arial"/>
          <w:sz w:val="22"/>
          <w:szCs w:val="22"/>
        </w:rPr>
        <w:t>Receber provisoriamente o serviço, disponibilizando local, data e horário;</w:t>
      </w:r>
    </w:p>
    <w:p w14:paraId="1D392BFB" w14:textId="77777777" w:rsidR="00DB21BB" w:rsidRPr="00DB21BB" w:rsidRDefault="00DB21BB" w:rsidP="00DB21BB">
      <w:pPr>
        <w:ind w:left="1134" w:hanging="709"/>
        <w:jc w:val="both"/>
        <w:rPr>
          <w:rFonts w:ascii="Arial" w:hAnsi="Arial" w:cs="Arial"/>
          <w:sz w:val="22"/>
          <w:szCs w:val="22"/>
          <w:lang w:eastAsia="ar-SA"/>
        </w:rPr>
      </w:pPr>
    </w:p>
    <w:p w14:paraId="3558F1AF" w14:textId="77777777" w:rsidR="00DB21BB" w:rsidRPr="00DB21BB" w:rsidRDefault="00DB21BB" w:rsidP="00DB21BB">
      <w:pPr>
        <w:ind w:left="1134" w:hanging="708"/>
        <w:jc w:val="both"/>
        <w:rPr>
          <w:rFonts w:ascii="Arial" w:hAnsi="Arial" w:cs="Arial"/>
          <w:sz w:val="22"/>
          <w:szCs w:val="22"/>
          <w:lang w:eastAsia="ar-SA"/>
        </w:rPr>
      </w:pPr>
      <w:r w:rsidRPr="00DB21BB">
        <w:rPr>
          <w:rFonts w:ascii="Arial" w:hAnsi="Arial" w:cs="Arial"/>
          <w:sz w:val="22"/>
          <w:szCs w:val="22"/>
          <w:lang w:eastAsia="ar-SA"/>
        </w:rPr>
        <w:t xml:space="preserve">8.1.2 Verificar minuciosamente, no prazo fixado, a conformidade dos serviços recebidos provisoriamente com as especificações constantes do Edital e da proposta, para fins de aceitação e recebimento definitivo; </w:t>
      </w:r>
    </w:p>
    <w:p w14:paraId="303C9493" w14:textId="77777777" w:rsidR="00DB21BB" w:rsidRPr="00DB21BB" w:rsidRDefault="00DB21BB" w:rsidP="00DB21BB">
      <w:pPr>
        <w:ind w:left="1134" w:hanging="708"/>
        <w:jc w:val="both"/>
        <w:rPr>
          <w:rFonts w:ascii="Arial" w:hAnsi="Arial" w:cs="Arial"/>
          <w:sz w:val="22"/>
          <w:szCs w:val="22"/>
          <w:lang w:eastAsia="ar-SA"/>
        </w:rPr>
      </w:pPr>
      <w:r w:rsidRPr="00DB21BB">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1F1CA89E" w14:textId="77777777" w:rsidR="00DB21BB" w:rsidRPr="00DB21BB" w:rsidRDefault="00DB21BB" w:rsidP="00DB21BB">
      <w:pPr>
        <w:ind w:left="1134" w:hanging="708"/>
        <w:jc w:val="both"/>
        <w:rPr>
          <w:rFonts w:ascii="Arial" w:hAnsi="Arial" w:cs="Arial"/>
          <w:sz w:val="22"/>
          <w:szCs w:val="22"/>
          <w:lang w:eastAsia="ar-SA"/>
        </w:rPr>
      </w:pPr>
      <w:r w:rsidRPr="00DB21BB">
        <w:rPr>
          <w:rFonts w:ascii="Arial" w:hAnsi="Arial" w:cs="Arial"/>
          <w:sz w:val="22"/>
          <w:szCs w:val="22"/>
          <w:lang w:eastAsia="ar-SA"/>
        </w:rPr>
        <w:t>8.1.4 Efetuar o pagamento no prazo previsto de 30 (trinta) dias após liquidação da nota fiscal por parte do setor de contabilidade.</w:t>
      </w:r>
    </w:p>
    <w:p w14:paraId="297D6761" w14:textId="77777777" w:rsidR="00DB21BB" w:rsidRPr="00DB21BB" w:rsidRDefault="00DB21BB" w:rsidP="00DB21BB">
      <w:pPr>
        <w:jc w:val="both"/>
        <w:rPr>
          <w:rFonts w:ascii="Arial" w:hAnsi="Arial" w:cs="Arial"/>
          <w:sz w:val="22"/>
          <w:szCs w:val="22"/>
        </w:rPr>
      </w:pPr>
      <w:r w:rsidRPr="00DB21BB">
        <w:rPr>
          <w:rFonts w:ascii="Arial" w:hAnsi="Arial" w:cs="Arial"/>
          <w:sz w:val="22"/>
          <w:szCs w:val="22"/>
          <w:lang w:eastAsia="ar-SA"/>
        </w:rPr>
        <w:t>8.2.</w:t>
      </w:r>
      <w:r w:rsidRPr="00DB21BB">
        <w:rPr>
          <w:rFonts w:ascii="Arial" w:hAnsi="Arial" w:cs="Arial"/>
          <w:sz w:val="22"/>
          <w:szCs w:val="22"/>
          <w:lang w:eastAsia="ar-SA"/>
        </w:rPr>
        <w:tab/>
      </w:r>
      <w:r w:rsidRPr="00DB21BB">
        <w:rPr>
          <w:rFonts w:ascii="Arial" w:hAnsi="Arial" w:cs="Arial"/>
          <w:sz w:val="22"/>
          <w:szCs w:val="22"/>
        </w:rPr>
        <w:t xml:space="preserve">Comunicar imediatamente qualquer ocorrência danosa ao veículo ou avarias ocorridas pela execução dos serviços. </w:t>
      </w:r>
    </w:p>
    <w:p w14:paraId="4AF3ADA2"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8.3.</w:t>
      </w:r>
      <w:r w:rsidRPr="00DB21BB">
        <w:rPr>
          <w:rFonts w:ascii="Arial" w:hAnsi="Arial" w:cs="Arial"/>
          <w:sz w:val="22"/>
          <w:szCs w:val="22"/>
        </w:rPr>
        <w:tab/>
        <w:t xml:space="preserve">Responsabilizar-se por qualquer outro evento que possa ocorrer. </w:t>
      </w:r>
    </w:p>
    <w:p w14:paraId="0158FEF1" w14:textId="77777777" w:rsidR="00DB21BB" w:rsidRPr="00DB21BB" w:rsidRDefault="00DB21BB" w:rsidP="00DB21BB">
      <w:pPr>
        <w:jc w:val="both"/>
        <w:rPr>
          <w:rFonts w:ascii="Arial" w:hAnsi="Arial" w:cs="Arial"/>
          <w:sz w:val="22"/>
          <w:szCs w:val="22"/>
        </w:rPr>
      </w:pPr>
      <w:r w:rsidRPr="00DB21BB">
        <w:rPr>
          <w:rFonts w:ascii="Arial" w:hAnsi="Arial" w:cs="Arial"/>
          <w:sz w:val="22"/>
          <w:szCs w:val="22"/>
        </w:rPr>
        <w:t>8.4.</w:t>
      </w:r>
      <w:r w:rsidRPr="00DB21BB">
        <w:rPr>
          <w:rFonts w:ascii="Arial" w:hAnsi="Arial" w:cs="Arial"/>
          <w:sz w:val="22"/>
          <w:szCs w:val="22"/>
        </w:rPr>
        <w:tab/>
        <w:t xml:space="preserve"> Responsabilizar-se por todos os atos de direção dos seus profissionais. </w:t>
      </w:r>
    </w:p>
    <w:p w14:paraId="4E3903EB" w14:textId="00DA352E" w:rsidR="00DB21BB" w:rsidRDefault="00DB21BB" w:rsidP="00DB21BB">
      <w:pPr>
        <w:jc w:val="both"/>
        <w:rPr>
          <w:rFonts w:ascii="Arial" w:hAnsi="Arial" w:cs="Arial"/>
          <w:sz w:val="22"/>
          <w:szCs w:val="22"/>
        </w:rPr>
      </w:pPr>
      <w:r w:rsidRPr="00DB21BB">
        <w:rPr>
          <w:rFonts w:ascii="Arial" w:hAnsi="Arial" w:cs="Arial"/>
          <w:sz w:val="22"/>
          <w:szCs w:val="22"/>
        </w:rPr>
        <w:t>8.5.</w:t>
      </w:r>
      <w:r w:rsidRPr="00DB21BB">
        <w:rPr>
          <w:rFonts w:ascii="Arial" w:hAnsi="Arial" w:cs="Arial"/>
          <w:sz w:val="22"/>
          <w:szCs w:val="22"/>
        </w:rPr>
        <w:tab/>
        <w:t>Fornecer à Contratada todas as informações necessárias em relação aos veículos.</w:t>
      </w:r>
    </w:p>
    <w:p w14:paraId="4E36E879" w14:textId="77777777" w:rsidR="00DB21BB" w:rsidRPr="00DB21BB" w:rsidRDefault="00DB21BB" w:rsidP="00DB21BB">
      <w:pPr>
        <w:jc w:val="both"/>
        <w:rPr>
          <w:rFonts w:ascii="Arial" w:hAnsi="Arial" w:cs="Arial"/>
          <w:sz w:val="22"/>
          <w:szCs w:val="22"/>
          <w:lang w:eastAsia="ar-SA"/>
        </w:rPr>
      </w:pPr>
    </w:p>
    <w:p w14:paraId="7C583A31"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9. MEDIDAS ACAUTELADORAS E GARANTIA</w:t>
      </w:r>
    </w:p>
    <w:p w14:paraId="5FBD5DB7" w14:textId="77777777" w:rsidR="00DB21BB" w:rsidRP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9.1.</w:t>
      </w:r>
      <w:r w:rsidRPr="00DB21BB">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DB21BB">
          <w:rPr>
            <w:rFonts w:ascii="Arial" w:hAnsi="Arial" w:cs="Arial"/>
            <w:sz w:val="22"/>
            <w:szCs w:val="22"/>
            <w:lang w:eastAsia="ar-SA"/>
          </w:rPr>
          <w:t>1999, a</w:t>
        </w:r>
      </w:smartTag>
      <w:r w:rsidRPr="00DB21BB">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EC10F51" w14:textId="77777777" w:rsidR="00DB21BB" w:rsidRPr="00DB21BB" w:rsidRDefault="00DB21BB" w:rsidP="00DB21BB">
      <w:pPr>
        <w:jc w:val="both"/>
        <w:rPr>
          <w:rFonts w:ascii="Arial" w:hAnsi="Arial" w:cs="Arial"/>
          <w:sz w:val="22"/>
          <w:szCs w:val="22"/>
          <w:lang w:eastAsia="ar-SA"/>
        </w:rPr>
      </w:pPr>
    </w:p>
    <w:p w14:paraId="4F758E76"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10. CONTROLE DA EXECUÇÃO</w:t>
      </w:r>
    </w:p>
    <w:p w14:paraId="6BE71E67" w14:textId="77777777" w:rsidR="00DB21BB" w:rsidRPr="00DB21BB" w:rsidRDefault="00DB21BB" w:rsidP="00DB21BB">
      <w:pPr>
        <w:jc w:val="both"/>
        <w:rPr>
          <w:rFonts w:ascii="Arial" w:eastAsia="Lucida Sans Unicode" w:hAnsi="Arial" w:cs="Arial"/>
          <w:sz w:val="22"/>
          <w:szCs w:val="22"/>
        </w:rPr>
      </w:pPr>
      <w:r w:rsidRPr="00DB21BB">
        <w:rPr>
          <w:rFonts w:ascii="Arial" w:hAnsi="Arial" w:cs="Arial"/>
          <w:sz w:val="22"/>
          <w:szCs w:val="22"/>
          <w:lang w:eastAsia="ar-SA"/>
        </w:rPr>
        <w:t>10.1.</w:t>
      </w:r>
      <w:r w:rsidRPr="00DB21BB">
        <w:rPr>
          <w:rFonts w:ascii="Arial" w:hAnsi="Arial" w:cs="Arial"/>
          <w:sz w:val="22"/>
          <w:szCs w:val="22"/>
          <w:lang w:eastAsia="ar-SA"/>
        </w:rPr>
        <w:tab/>
        <w:t xml:space="preserve">A fiscalização da contratação será exercida por um representante da Administração Municipal, a Sra. </w:t>
      </w:r>
      <w:r w:rsidRPr="00DB21BB">
        <w:rPr>
          <w:rFonts w:ascii="Arial" w:hAnsi="Arial" w:cs="Arial"/>
          <w:bCs/>
          <w:sz w:val="22"/>
          <w:szCs w:val="22"/>
        </w:rPr>
        <w:t>Francisléia Maria da Silva, portadora do CPF: 062.206.786-99</w:t>
      </w:r>
      <w:r w:rsidRPr="00DB21BB">
        <w:rPr>
          <w:rFonts w:ascii="Arial" w:hAnsi="Arial" w:cs="Arial"/>
          <w:sz w:val="22"/>
          <w:szCs w:val="22"/>
          <w:lang w:eastAsia="ar-SA"/>
        </w:rPr>
        <w:t xml:space="preserve">, ao qual competirá dirimir as dúvidas </w:t>
      </w:r>
      <w:r w:rsidRPr="00DB21BB">
        <w:rPr>
          <w:rFonts w:ascii="Arial" w:eastAsia="Lucida Sans Unicode" w:hAnsi="Arial" w:cs="Arial"/>
          <w:sz w:val="22"/>
          <w:szCs w:val="22"/>
        </w:rPr>
        <w:t xml:space="preserve">que surgirem no curso da execução do contrato, e de tudo dará ciência à Administração. </w:t>
      </w:r>
    </w:p>
    <w:p w14:paraId="1C8657F2" w14:textId="77777777" w:rsidR="00DB21BB" w:rsidRPr="00DB21BB" w:rsidRDefault="00DB21BB" w:rsidP="00DB21BB">
      <w:pPr>
        <w:jc w:val="both"/>
        <w:rPr>
          <w:rFonts w:ascii="Arial" w:hAnsi="Arial" w:cs="Arial"/>
          <w:sz w:val="22"/>
          <w:szCs w:val="22"/>
        </w:rPr>
      </w:pPr>
      <w:r w:rsidRPr="00DB21BB">
        <w:rPr>
          <w:rFonts w:ascii="Arial" w:eastAsia="Lucida Sans Unicode" w:hAnsi="Arial" w:cs="Arial"/>
          <w:sz w:val="22"/>
          <w:szCs w:val="22"/>
        </w:rPr>
        <w:t>10.2.</w:t>
      </w:r>
      <w:r w:rsidRPr="00DB21BB">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8E8A292" w14:textId="77777777" w:rsidR="00DB21BB" w:rsidRPr="00DB21BB" w:rsidRDefault="00DB21BB" w:rsidP="00DB21BB">
      <w:pPr>
        <w:pStyle w:val="PargrafodaLista"/>
        <w:widowControl w:val="0"/>
        <w:numPr>
          <w:ilvl w:val="1"/>
          <w:numId w:val="18"/>
        </w:numPr>
        <w:suppressAutoHyphens/>
        <w:ind w:left="0" w:firstLine="0"/>
        <w:jc w:val="both"/>
        <w:rPr>
          <w:rFonts w:ascii="Arial" w:hAnsi="Arial" w:cs="Arial"/>
          <w:sz w:val="22"/>
          <w:szCs w:val="22"/>
        </w:rPr>
      </w:pPr>
      <w:r w:rsidRPr="00DB21BB">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5E5E35A" w14:textId="77777777" w:rsidR="00DB21BB" w:rsidRPr="00DB21BB" w:rsidRDefault="00DB21BB" w:rsidP="00DB21BB">
      <w:pPr>
        <w:pStyle w:val="PargrafodaLista"/>
        <w:ind w:left="0"/>
        <w:jc w:val="both"/>
        <w:rPr>
          <w:rFonts w:ascii="Arial" w:hAnsi="Arial" w:cs="Arial"/>
          <w:sz w:val="22"/>
          <w:szCs w:val="22"/>
        </w:rPr>
      </w:pPr>
    </w:p>
    <w:p w14:paraId="4F4FC60A"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11. DAS INFRAÇÕES E DAS SANÇÕES ADMINISTRATIVAS</w:t>
      </w:r>
    </w:p>
    <w:p w14:paraId="426D5F60" w14:textId="77777777" w:rsidR="00DB21BB" w:rsidRP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11.1.</w:t>
      </w:r>
      <w:r w:rsidRPr="00DB21BB">
        <w:rPr>
          <w:rFonts w:ascii="Arial" w:hAnsi="Arial" w:cs="Arial"/>
          <w:sz w:val="22"/>
          <w:szCs w:val="22"/>
          <w:lang w:eastAsia="ar-SA"/>
        </w:rPr>
        <w:tab/>
        <w:t>As sanções administrativas serão impostas fundamentadamente nos termos da Lei nº 10.520/02 e Lei 8.666/93.</w:t>
      </w:r>
    </w:p>
    <w:p w14:paraId="78F0B55F" w14:textId="77777777" w:rsidR="00DB21BB" w:rsidRP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11.2.</w:t>
      </w:r>
      <w:r w:rsidRPr="00DB21BB">
        <w:rPr>
          <w:rFonts w:ascii="Arial" w:hAnsi="Arial" w:cs="Arial"/>
          <w:sz w:val="22"/>
          <w:szCs w:val="22"/>
          <w:lang w:eastAsia="ar-SA"/>
        </w:rPr>
        <w:tab/>
        <w:t xml:space="preserve">Independente da sanção aplicada, a inexecução total ou parcial do contrato poderá ensejar, ainda, a rescisão contratual, nos termos previstos na Lei nº. 8.666/93, bem como a </w:t>
      </w:r>
      <w:r w:rsidRPr="00DB21BB">
        <w:rPr>
          <w:rFonts w:ascii="Arial" w:hAnsi="Arial" w:cs="Arial"/>
          <w:sz w:val="22"/>
          <w:szCs w:val="22"/>
          <w:lang w:eastAsia="ar-SA"/>
        </w:rPr>
        <w:lastRenderedPageBreak/>
        <w:t>incidência das consequências legais cabíveis, inclusive indenização por perdas e danos eventualmente causados à CONTRATANTE.</w:t>
      </w:r>
    </w:p>
    <w:p w14:paraId="456AF300" w14:textId="77777777" w:rsidR="00DB21BB" w:rsidRP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11.3.</w:t>
      </w:r>
      <w:r w:rsidRPr="00DB21BB">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32F919A6" w14:textId="0F147737" w:rsid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11.4.</w:t>
      </w:r>
      <w:r w:rsidRPr="00DB21BB">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1F2E3BE5" w14:textId="77777777" w:rsidR="005B003F" w:rsidRPr="00DB21BB" w:rsidRDefault="005B003F" w:rsidP="00DB21BB">
      <w:pPr>
        <w:jc w:val="both"/>
        <w:rPr>
          <w:rFonts w:ascii="Arial" w:hAnsi="Arial" w:cs="Arial"/>
          <w:sz w:val="22"/>
          <w:szCs w:val="22"/>
          <w:lang w:eastAsia="ar-SA"/>
        </w:rPr>
      </w:pPr>
    </w:p>
    <w:p w14:paraId="1959B632" w14:textId="77777777" w:rsidR="00DB21BB" w:rsidRPr="00DB21BB" w:rsidRDefault="00DB21BB" w:rsidP="00DB21B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B21BB">
        <w:rPr>
          <w:rFonts w:ascii="Arial" w:hAnsi="Arial" w:cs="Arial"/>
          <w:b/>
          <w:sz w:val="22"/>
          <w:szCs w:val="22"/>
        </w:rPr>
        <w:t>12. DA DOTAÇÃO ORCAMENTÁRIA</w:t>
      </w:r>
    </w:p>
    <w:p w14:paraId="21AF5B2E" w14:textId="77777777" w:rsidR="00DB21BB" w:rsidRPr="00DB21BB" w:rsidRDefault="00DB21BB" w:rsidP="00DB21BB">
      <w:pPr>
        <w:jc w:val="both"/>
        <w:rPr>
          <w:rFonts w:ascii="Arial" w:hAnsi="Arial" w:cs="Arial"/>
          <w:sz w:val="22"/>
          <w:szCs w:val="22"/>
          <w:lang w:eastAsia="ar-SA"/>
        </w:rPr>
      </w:pPr>
      <w:r w:rsidRPr="00DB21BB">
        <w:rPr>
          <w:rFonts w:ascii="Arial" w:hAnsi="Arial" w:cs="Arial"/>
          <w:sz w:val="22"/>
          <w:szCs w:val="22"/>
          <w:lang w:eastAsia="ar-SA"/>
        </w:rPr>
        <w:t>12.1 As despesas dessa contratação serão suportadas pelas dotações orçamentárias:</w:t>
      </w:r>
    </w:p>
    <w:p w14:paraId="5F49C455"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02.01.01.04.122.0002.2005.3.3.90.39.00 100 0037</w:t>
      </w:r>
    </w:p>
    <w:p w14:paraId="2BFDDBCE"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03.01.01.03.122.0002.2014.3.3.90.39.00 100 0079</w:t>
      </w:r>
    </w:p>
    <w:p w14:paraId="44E62908"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05.01.01.08.122.0004.2046.3.3.90.39.00 100 0248</w:t>
      </w:r>
    </w:p>
    <w:p w14:paraId="4CC0DE6A"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05.03.01.08.122.0006.2064.3.3.90.39.00 100 0415</w:t>
      </w:r>
    </w:p>
    <w:p w14:paraId="1E215F6D"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05.02.01.08.244.0005.2050.3.3.90.39.00 100 0279</w:t>
      </w:r>
    </w:p>
    <w:p w14:paraId="0156A70D"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06.01.01.04.122.0002.2068.3.3.90.39.00 100 0455</w:t>
      </w:r>
    </w:p>
    <w:p w14:paraId="74535804"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06.01.02.04.122.0002.2072.3.3.90.39.00 100 0468</w:t>
      </w:r>
    </w:p>
    <w:p w14:paraId="3C64776F"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08.01.01.12.122.0015.2079.3.3.90.30.00 101 0512</w:t>
      </w:r>
    </w:p>
    <w:p w14:paraId="7546A494"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08.01.01.12.361.0016.2089.3.3.90.39.00 101 1235</w:t>
      </w:r>
    </w:p>
    <w:p w14:paraId="3224B801"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08.01.01.12.361.0016.2089.3.3.90.39.00 145 0573</w:t>
      </w:r>
    </w:p>
    <w:p w14:paraId="45B3CA1E"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08.01.01.12.362.0018.2091.3.3.90.39.00 106 0582</w:t>
      </w:r>
    </w:p>
    <w:p w14:paraId="1D5DACE1"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08.01.01.12.365.0019.2097.3.3.90.39.00 145 0644</w:t>
      </w:r>
    </w:p>
    <w:p w14:paraId="2DBDEE42"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08.01.01.12.365.0019.2098.3.3.90.39.00 145 0646</w:t>
      </w:r>
    </w:p>
    <w:p w14:paraId="6A6A2E7E"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08.01.01.12.365.0019.2098.3.3.90.39.00 147 1198</w:t>
      </w:r>
    </w:p>
    <w:p w14:paraId="068693C9"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09.01.01.10.122.0013.2120.3.3.90.39.00 102 0765</w:t>
      </w:r>
    </w:p>
    <w:p w14:paraId="73E02ABB"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09.01.01.10.305.0012.2127.3.3.90.39.00 102 0985</w:t>
      </w:r>
    </w:p>
    <w:p w14:paraId="79D44848"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10.01.01.15.122.0002.2129.3.3.90.39.00 100 0923</w:t>
      </w:r>
    </w:p>
    <w:p w14:paraId="5FE5F834"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10.01.01.15.451.0002.2130.3.3.90.39.00 100 0933</w:t>
      </w:r>
    </w:p>
    <w:p w14:paraId="146FBB16"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10.01.01.15.451.0022.2133.3.3.90.39.00 100 1150</w:t>
      </w:r>
    </w:p>
    <w:p w14:paraId="1D68E674"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10.01.01.15.451.0022.2135.3.3.90.39.00 100 0973</w:t>
      </w:r>
    </w:p>
    <w:p w14:paraId="5C5DB11A"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10.01.01.15.452.0027.2139.3.3.90.39.00 100 1009</w:t>
      </w:r>
    </w:p>
    <w:p w14:paraId="11601ECB" w14:textId="77777777" w:rsidR="00DB21BB" w:rsidRPr="00DB21BB" w:rsidRDefault="00DB21BB" w:rsidP="00DB21BB">
      <w:pPr>
        <w:spacing w:after="120"/>
        <w:jc w:val="both"/>
        <w:rPr>
          <w:rFonts w:ascii="Arial" w:hAnsi="Arial" w:cs="Arial"/>
          <w:color w:val="222222"/>
          <w:sz w:val="22"/>
          <w:szCs w:val="22"/>
          <w:shd w:val="clear" w:color="auto" w:fill="FFFFFF"/>
        </w:rPr>
      </w:pPr>
      <w:r w:rsidRPr="00DB21BB">
        <w:rPr>
          <w:rFonts w:ascii="Arial" w:hAnsi="Arial" w:cs="Arial"/>
          <w:color w:val="222222"/>
          <w:sz w:val="22"/>
          <w:szCs w:val="22"/>
          <w:shd w:val="clear" w:color="auto" w:fill="FFFFFF"/>
        </w:rPr>
        <w:t>10.01.01.20.606.0026.2141.3.3.90.39.00 100 1031</w:t>
      </w:r>
    </w:p>
    <w:p w14:paraId="2F8A1E40" w14:textId="77777777" w:rsidR="00DB21BB" w:rsidRDefault="00DB21BB" w:rsidP="007039BB">
      <w:pPr>
        <w:pStyle w:val="Default"/>
        <w:ind w:left="-851" w:hanging="141"/>
        <w:jc w:val="both"/>
        <w:rPr>
          <w:rFonts w:ascii="Tahoma" w:eastAsia="Lucida Sans Unicode" w:hAnsi="Tahoma" w:cs="Tahoma"/>
          <w:b/>
          <w:sz w:val="22"/>
          <w:szCs w:val="22"/>
        </w:rPr>
      </w:pPr>
    </w:p>
    <w:tbl>
      <w:tblPr>
        <w:tblW w:w="9964" w:type="dxa"/>
        <w:tblInd w:w="-426" w:type="dxa"/>
        <w:tblCellMar>
          <w:left w:w="70" w:type="dxa"/>
          <w:right w:w="70" w:type="dxa"/>
        </w:tblCellMar>
        <w:tblLook w:val="04A0" w:firstRow="1" w:lastRow="0" w:firstColumn="1" w:lastColumn="0" w:noHBand="0" w:noVBand="1"/>
      </w:tblPr>
      <w:tblGrid>
        <w:gridCol w:w="363"/>
        <w:gridCol w:w="1197"/>
        <w:gridCol w:w="1563"/>
        <w:gridCol w:w="1618"/>
        <w:gridCol w:w="1086"/>
        <w:gridCol w:w="1807"/>
        <w:gridCol w:w="2330"/>
      </w:tblGrid>
      <w:tr w:rsidR="007039BB" w:rsidRPr="007039BB" w14:paraId="0CAA6AF6" w14:textId="77777777" w:rsidTr="007039BB">
        <w:trPr>
          <w:trHeight w:val="285"/>
        </w:trPr>
        <w:tc>
          <w:tcPr>
            <w:tcW w:w="363" w:type="dxa"/>
            <w:tcBorders>
              <w:top w:val="nil"/>
              <w:left w:val="nil"/>
              <w:bottom w:val="nil"/>
              <w:right w:val="nil"/>
            </w:tcBorders>
            <w:shd w:val="clear" w:color="000000" w:fill="FFFFFF"/>
            <w:noWrap/>
            <w:vAlign w:val="bottom"/>
            <w:hideMark/>
          </w:tcPr>
          <w:p w14:paraId="7CD6364D" w14:textId="77777777" w:rsidR="007039BB" w:rsidRPr="007039BB" w:rsidRDefault="007039BB" w:rsidP="007039BB">
            <w:pPr>
              <w:rPr>
                <w:rFonts w:ascii="Arial" w:hAnsi="Arial" w:cs="Arial"/>
              </w:rPr>
            </w:pPr>
            <w:r w:rsidRPr="007039BB">
              <w:rPr>
                <w:rFonts w:ascii="Arial" w:hAnsi="Arial" w:cs="Arial"/>
              </w:rPr>
              <w:t> </w:t>
            </w:r>
          </w:p>
        </w:tc>
        <w:tc>
          <w:tcPr>
            <w:tcW w:w="9601" w:type="dxa"/>
            <w:gridSpan w:val="6"/>
            <w:tcBorders>
              <w:top w:val="nil"/>
              <w:left w:val="nil"/>
              <w:bottom w:val="nil"/>
              <w:right w:val="nil"/>
            </w:tcBorders>
            <w:shd w:val="clear" w:color="000000" w:fill="FFFFFF"/>
            <w:noWrap/>
            <w:vAlign w:val="bottom"/>
            <w:hideMark/>
          </w:tcPr>
          <w:p w14:paraId="40EE2FBE" w14:textId="77777777" w:rsidR="007039BB" w:rsidRPr="007039BB" w:rsidRDefault="007039BB" w:rsidP="007039BB">
            <w:pPr>
              <w:jc w:val="center"/>
              <w:rPr>
                <w:rFonts w:ascii="Arial" w:hAnsi="Arial" w:cs="Arial"/>
                <w:b/>
                <w:bCs/>
              </w:rPr>
            </w:pPr>
            <w:r w:rsidRPr="007039BB">
              <w:rPr>
                <w:rFonts w:ascii="Arial" w:hAnsi="Arial" w:cs="Arial"/>
                <w:b/>
                <w:bCs/>
              </w:rPr>
              <w:t>ANEXO I</w:t>
            </w:r>
          </w:p>
        </w:tc>
      </w:tr>
      <w:tr w:rsidR="007039BB" w:rsidRPr="007039BB" w14:paraId="0BC0A1E9" w14:textId="77777777" w:rsidTr="007039BB">
        <w:trPr>
          <w:trHeight w:val="285"/>
        </w:trPr>
        <w:tc>
          <w:tcPr>
            <w:tcW w:w="363" w:type="dxa"/>
            <w:tcBorders>
              <w:top w:val="nil"/>
              <w:left w:val="nil"/>
              <w:bottom w:val="nil"/>
              <w:right w:val="nil"/>
            </w:tcBorders>
            <w:shd w:val="clear" w:color="000000" w:fill="FFFFFF"/>
            <w:noWrap/>
            <w:vAlign w:val="bottom"/>
            <w:hideMark/>
          </w:tcPr>
          <w:p w14:paraId="00D6182B" w14:textId="77777777" w:rsidR="007039BB" w:rsidRPr="007039BB" w:rsidRDefault="007039BB" w:rsidP="007039BB">
            <w:pPr>
              <w:rPr>
                <w:rFonts w:ascii="Arial" w:hAnsi="Arial" w:cs="Arial"/>
              </w:rPr>
            </w:pPr>
            <w:r w:rsidRPr="007039BB">
              <w:rPr>
                <w:rFonts w:ascii="Arial" w:hAnsi="Arial" w:cs="Arial"/>
              </w:rPr>
              <w:t> </w:t>
            </w:r>
          </w:p>
        </w:tc>
        <w:tc>
          <w:tcPr>
            <w:tcW w:w="1197" w:type="dxa"/>
            <w:tcBorders>
              <w:top w:val="nil"/>
              <w:left w:val="nil"/>
              <w:bottom w:val="nil"/>
              <w:right w:val="nil"/>
            </w:tcBorders>
            <w:shd w:val="clear" w:color="000000" w:fill="FFFFFF"/>
            <w:noWrap/>
            <w:vAlign w:val="bottom"/>
            <w:hideMark/>
          </w:tcPr>
          <w:p w14:paraId="3069D0F6" w14:textId="77777777" w:rsidR="007039BB" w:rsidRPr="007039BB" w:rsidRDefault="007039BB" w:rsidP="007039BB">
            <w:pPr>
              <w:jc w:val="center"/>
              <w:rPr>
                <w:rFonts w:ascii="Arial" w:hAnsi="Arial" w:cs="Arial"/>
                <w:b/>
                <w:bCs/>
              </w:rPr>
            </w:pPr>
            <w:r w:rsidRPr="007039BB">
              <w:rPr>
                <w:rFonts w:ascii="Arial" w:hAnsi="Arial" w:cs="Arial"/>
                <w:b/>
                <w:bCs/>
              </w:rPr>
              <w:t> </w:t>
            </w:r>
          </w:p>
        </w:tc>
        <w:tc>
          <w:tcPr>
            <w:tcW w:w="1563" w:type="dxa"/>
            <w:tcBorders>
              <w:top w:val="nil"/>
              <w:left w:val="nil"/>
              <w:bottom w:val="nil"/>
              <w:right w:val="nil"/>
            </w:tcBorders>
            <w:shd w:val="clear" w:color="000000" w:fill="FFFFFF"/>
            <w:noWrap/>
            <w:vAlign w:val="bottom"/>
            <w:hideMark/>
          </w:tcPr>
          <w:p w14:paraId="66822EB4" w14:textId="77777777" w:rsidR="007039BB" w:rsidRPr="007039BB" w:rsidRDefault="007039BB" w:rsidP="007039BB">
            <w:pPr>
              <w:jc w:val="center"/>
              <w:rPr>
                <w:rFonts w:ascii="Arial" w:hAnsi="Arial" w:cs="Arial"/>
                <w:b/>
                <w:bCs/>
              </w:rPr>
            </w:pPr>
            <w:r w:rsidRPr="007039BB">
              <w:rPr>
                <w:rFonts w:ascii="Arial" w:hAnsi="Arial" w:cs="Arial"/>
                <w:b/>
                <w:bCs/>
              </w:rPr>
              <w:t> </w:t>
            </w:r>
          </w:p>
        </w:tc>
        <w:tc>
          <w:tcPr>
            <w:tcW w:w="1618" w:type="dxa"/>
            <w:tcBorders>
              <w:top w:val="nil"/>
              <w:left w:val="nil"/>
              <w:bottom w:val="nil"/>
              <w:right w:val="nil"/>
            </w:tcBorders>
            <w:shd w:val="clear" w:color="000000" w:fill="FFFFFF"/>
            <w:noWrap/>
            <w:vAlign w:val="bottom"/>
            <w:hideMark/>
          </w:tcPr>
          <w:p w14:paraId="2B46A3B8" w14:textId="77777777" w:rsidR="007039BB" w:rsidRPr="007039BB" w:rsidRDefault="007039BB" w:rsidP="007039BB">
            <w:pPr>
              <w:jc w:val="center"/>
              <w:rPr>
                <w:rFonts w:ascii="Arial" w:hAnsi="Arial" w:cs="Arial"/>
                <w:b/>
                <w:bCs/>
              </w:rPr>
            </w:pPr>
            <w:r w:rsidRPr="007039BB">
              <w:rPr>
                <w:rFonts w:ascii="Arial" w:hAnsi="Arial" w:cs="Arial"/>
                <w:b/>
                <w:bCs/>
              </w:rPr>
              <w:t> </w:t>
            </w:r>
          </w:p>
        </w:tc>
        <w:tc>
          <w:tcPr>
            <w:tcW w:w="1086" w:type="dxa"/>
            <w:tcBorders>
              <w:top w:val="nil"/>
              <w:left w:val="nil"/>
              <w:bottom w:val="nil"/>
              <w:right w:val="nil"/>
            </w:tcBorders>
            <w:shd w:val="clear" w:color="000000" w:fill="FFFFFF"/>
            <w:noWrap/>
            <w:vAlign w:val="bottom"/>
            <w:hideMark/>
          </w:tcPr>
          <w:p w14:paraId="5003906D" w14:textId="77777777" w:rsidR="007039BB" w:rsidRPr="007039BB" w:rsidRDefault="007039BB" w:rsidP="007039BB">
            <w:pPr>
              <w:jc w:val="center"/>
              <w:rPr>
                <w:rFonts w:ascii="Arial" w:hAnsi="Arial" w:cs="Arial"/>
                <w:b/>
                <w:bCs/>
              </w:rPr>
            </w:pPr>
            <w:r w:rsidRPr="007039BB">
              <w:rPr>
                <w:rFonts w:ascii="Arial" w:hAnsi="Arial" w:cs="Arial"/>
                <w:b/>
                <w:bCs/>
              </w:rPr>
              <w:t> </w:t>
            </w:r>
          </w:p>
        </w:tc>
        <w:tc>
          <w:tcPr>
            <w:tcW w:w="1807" w:type="dxa"/>
            <w:tcBorders>
              <w:top w:val="nil"/>
              <w:left w:val="nil"/>
              <w:bottom w:val="nil"/>
              <w:right w:val="nil"/>
            </w:tcBorders>
            <w:shd w:val="clear" w:color="000000" w:fill="FFFFFF"/>
            <w:noWrap/>
            <w:vAlign w:val="bottom"/>
            <w:hideMark/>
          </w:tcPr>
          <w:p w14:paraId="33C8837C" w14:textId="77777777" w:rsidR="007039BB" w:rsidRPr="007039BB" w:rsidRDefault="007039BB" w:rsidP="007039BB">
            <w:pPr>
              <w:jc w:val="center"/>
              <w:rPr>
                <w:rFonts w:ascii="Arial" w:hAnsi="Arial" w:cs="Arial"/>
                <w:b/>
                <w:bCs/>
              </w:rPr>
            </w:pPr>
            <w:r w:rsidRPr="007039BB">
              <w:rPr>
                <w:rFonts w:ascii="Arial" w:hAnsi="Arial" w:cs="Arial"/>
                <w:b/>
                <w:bCs/>
              </w:rPr>
              <w:t> </w:t>
            </w:r>
          </w:p>
        </w:tc>
        <w:tc>
          <w:tcPr>
            <w:tcW w:w="2330" w:type="dxa"/>
            <w:tcBorders>
              <w:top w:val="nil"/>
              <w:left w:val="nil"/>
              <w:bottom w:val="nil"/>
              <w:right w:val="nil"/>
            </w:tcBorders>
            <w:shd w:val="clear" w:color="000000" w:fill="FFFFFF"/>
            <w:noWrap/>
            <w:vAlign w:val="bottom"/>
            <w:hideMark/>
          </w:tcPr>
          <w:p w14:paraId="2E68F661" w14:textId="77777777" w:rsidR="007039BB" w:rsidRPr="007039BB" w:rsidRDefault="007039BB" w:rsidP="007039BB">
            <w:pPr>
              <w:jc w:val="center"/>
              <w:rPr>
                <w:rFonts w:ascii="Arial" w:hAnsi="Arial" w:cs="Arial"/>
                <w:b/>
                <w:bCs/>
              </w:rPr>
            </w:pPr>
            <w:r w:rsidRPr="007039BB">
              <w:rPr>
                <w:rFonts w:ascii="Arial" w:hAnsi="Arial" w:cs="Arial"/>
                <w:b/>
                <w:bCs/>
              </w:rPr>
              <w:t> </w:t>
            </w:r>
          </w:p>
        </w:tc>
      </w:tr>
      <w:tr w:rsidR="007039BB" w:rsidRPr="007039BB" w14:paraId="5F424CB7" w14:textId="77777777" w:rsidTr="007039BB">
        <w:trPr>
          <w:trHeight w:val="315"/>
        </w:trPr>
        <w:tc>
          <w:tcPr>
            <w:tcW w:w="363" w:type="dxa"/>
            <w:tcBorders>
              <w:top w:val="nil"/>
              <w:left w:val="nil"/>
              <w:bottom w:val="nil"/>
              <w:right w:val="nil"/>
            </w:tcBorders>
            <w:shd w:val="clear" w:color="000000" w:fill="FFFFFF"/>
            <w:noWrap/>
            <w:vAlign w:val="bottom"/>
            <w:hideMark/>
          </w:tcPr>
          <w:p w14:paraId="781023BC" w14:textId="77777777" w:rsidR="007039BB" w:rsidRPr="007039BB" w:rsidRDefault="007039BB" w:rsidP="007039BB">
            <w:pPr>
              <w:rPr>
                <w:rFonts w:ascii="Arial" w:hAnsi="Arial" w:cs="Arial"/>
              </w:rPr>
            </w:pPr>
            <w:r w:rsidRPr="007039BB">
              <w:rPr>
                <w:rFonts w:ascii="Arial" w:hAnsi="Arial" w:cs="Arial"/>
              </w:rPr>
              <w:t> </w:t>
            </w:r>
          </w:p>
        </w:tc>
        <w:tc>
          <w:tcPr>
            <w:tcW w:w="9601" w:type="dxa"/>
            <w:gridSpan w:val="6"/>
            <w:tcBorders>
              <w:top w:val="nil"/>
              <w:left w:val="nil"/>
              <w:bottom w:val="single" w:sz="4" w:space="0" w:color="auto"/>
              <w:right w:val="nil"/>
            </w:tcBorders>
            <w:shd w:val="clear" w:color="000000" w:fill="FFFFFF"/>
            <w:noWrap/>
            <w:vAlign w:val="bottom"/>
            <w:hideMark/>
          </w:tcPr>
          <w:p w14:paraId="1E37D710" w14:textId="77777777" w:rsidR="007039BB" w:rsidRPr="007039BB" w:rsidRDefault="007039BB" w:rsidP="007039BB">
            <w:pPr>
              <w:jc w:val="center"/>
              <w:rPr>
                <w:rFonts w:ascii="Arial" w:hAnsi="Arial" w:cs="Arial"/>
              </w:rPr>
            </w:pPr>
            <w:r w:rsidRPr="007039BB">
              <w:rPr>
                <w:rFonts w:ascii="Arial" w:hAnsi="Arial" w:cs="Arial"/>
              </w:rPr>
              <w:t>RELAÇÃO VEÍCULOS PREFEITURA MUNICIPAL DE JANAÚBA</w:t>
            </w:r>
          </w:p>
        </w:tc>
      </w:tr>
      <w:tr w:rsidR="007039BB" w:rsidRPr="007039BB" w14:paraId="5CD2B90E" w14:textId="77777777" w:rsidTr="007039BB">
        <w:trPr>
          <w:trHeight w:val="285"/>
        </w:trPr>
        <w:tc>
          <w:tcPr>
            <w:tcW w:w="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5E266" w14:textId="77777777" w:rsidR="007039BB" w:rsidRPr="007039BB" w:rsidRDefault="007039BB" w:rsidP="007039BB">
            <w:pPr>
              <w:jc w:val="center"/>
              <w:rPr>
                <w:rFonts w:ascii="Arial" w:hAnsi="Arial" w:cs="Arial"/>
                <w:b/>
                <w:bCs/>
              </w:rPr>
            </w:pPr>
            <w:r w:rsidRPr="007039BB">
              <w:rPr>
                <w:rFonts w:ascii="Arial" w:hAnsi="Arial" w:cs="Arial"/>
                <w:b/>
                <w:bCs/>
              </w:rPr>
              <w:t>#</w:t>
            </w:r>
          </w:p>
        </w:tc>
        <w:tc>
          <w:tcPr>
            <w:tcW w:w="1197" w:type="dxa"/>
            <w:tcBorders>
              <w:top w:val="nil"/>
              <w:left w:val="nil"/>
              <w:bottom w:val="single" w:sz="4" w:space="0" w:color="auto"/>
              <w:right w:val="single" w:sz="4" w:space="0" w:color="auto"/>
            </w:tcBorders>
            <w:shd w:val="clear" w:color="000000" w:fill="FFFFFF"/>
            <w:noWrap/>
            <w:vAlign w:val="bottom"/>
            <w:hideMark/>
          </w:tcPr>
          <w:p w14:paraId="644B1554" w14:textId="77777777" w:rsidR="007039BB" w:rsidRPr="007039BB" w:rsidRDefault="007039BB" w:rsidP="007039BB">
            <w:pPr>
              <w:rPr>
                <w:rFonts w:ascii="Arial" w:hAnsi="Arial" w:cs="Arial"/>
                <w:b/>
                <w:bCs/>
              </w:rPr>
            </w:pPr>
            <w:r w:rsidRPr="007039BB">
              <w:rPr>
                <w:rFonts w:ascii="Arial" w:hAnsi="Arial" w:cs="Arial"/>
                <w:b/>
                <w:bCs/>
              </w:rPr>
              <w:t>Placa</w:t>
            </w:r>
          </w:p>
        </w:tc>
        <w:tc>
          <w:tcPr>
            <w:tcW w:w="1563" w:type="dxa"/>
            <w:tcBorders>
              <w:top w:val="nil"/>
              <w:left w:val="nil"/>
              <w:bottom w:val="single" w:sz="4" w:space="0" w:color="auto"/>
              <w:right w:val="single" w:sz="4" w:space="0" w:color="auto"/>
            </w:tcBorders>
            <w:shd w:val="clear" w:color="000000" w:fill="FFFFFF"/>
            <w:noWrap/>
            <w:vAlign w:val="bottom"/>
            <w:hideMark/>
          </w:tcPr>
          <w:p w14:paraId="2F7E3326" w14:textId="77777777" w:rsidR="007039BB" w:rsidRPr="007039BB" w:rsidRDefault="007039BB" w:rsidP="007039BB">
            <w:pPr>
              <w:rPr>
                <w:rFonts w:ascii="Arial" w:hAnsi="Arial" w:cs="Arial"/>
                <w:b/>
                <w:bCs/>
              </w:rPr>
            </w:pPr>
            <w:r w:rsidRPr="007039BB">
              <w:rPr>
                <w:rFonts w:ascii="Arial" w:hAnsi="Arial" w:cs="Arial"/>
                <w:b/>
                <w:bCs/>
              </w:rPr>
              <w:t>Marca</w:t>
            </w:r>
          </w:p>
        </w:tc>
        <w:tc>
          <w:tcPr>
            <w:tcW w:w="1618" w:type="dxa"/>
            <w:tcBorders>
              <w:top w:val="nil"/>
              <w:left w:val="nil"/>
              <w:bottom w:val="single" w:sz="4" w:space="0" w:color="auto"/>
              <w:right w:val="single" w:sz="4" w:space="0" w:color="auto"/>
            </w:tcBorders>
            <w:shd w:val="clear" w:color="000000" w:fill="FFFFFF"/>
            <w:noWrap/>
            <w:vAlign w:val="bottom"/>
            <w:hideMark/>
          </w:tcPr>
          <w:p w14:paraId="177D0768" w14:textId="77777777" w:rsidR="007039BB" w:rsidRPr="007039BB" w:rsidRDefault="007039BB" w:rsidP="007039BB">
            <w:pPr>
              <w:rPr>
                <w:rFonts w:ascii="Arial" w:hAnsi="Arial" w:cs="Arial"/>
                <w:b/>
                <w:bCs/>
              </w:rPr>
            </w:pPr>
            <w:r w:rsidRPr="007039BB">
              <w:rPr>
                <w:rFonts w:ascii="Arial" w:hAnsi="Arial" w:cs="Arial"/>
                <w:b/>
                <w:bCs/>
              </w:rPr>
              <w:t>Modelo</w:t>
            </w:r>
          </w:p>
        </w:tc>
        <w:tc>
          <w:tcPr>
            <w:tcW w:w="1086" w:type="dxa"/>
            <w:tcBorders>
              <w:top w:val="nil"/>
              <w:left w:val="nil"/>
              <w:bottom w:val="single" w:sz="4" w:space="0" w:color="auto"/>
              <w:right w:val="single" w:sz="4" w:space="0" w:color="auto"/>
            </w:tcBorders>
            <w:shd w:val="clear" w:color="000000" w:fill="FFFFFF"/>
            <w:noWrap/>
            <w:vAlign w:val="bottom"/>
            <w:hideMark/>
          </w:tcPr>
          <w:p w14:paraId="3291E903" w14:textId="77777777" w:rsidR="007039BB" w:rsidRPr="007039BB" w:rsidRDefault="007039BB" w:rsidP="007039BB">
            <w:pPr>
              <w:rPr>
                <w:rFonts w:ascii="Arial" w:hAnsi="Arial" w:cs="Arial"/>
                <w:b/>
                <w:bCs/>
              </w:rPr>
            </w:pPr>
            <w:r w:rsidRPr="007039BB">
              <w:rPr>
                <w:rFonts w:ascii="Arial" w:hAnsi="Arial" w:cs="Arial"/>
                <w:b/>
                <w:bCs/>
              </w:rPr>
              <w:t>Ano</w:t>
            </w:r>
          </w:p>
        </w:tc>
        <w:tc>
          <w:tcPr>
            <w:tcW w:w="1807" w:type="dxa"/>
            <w:tcBorders>
              <w:top w:val="nil"/>
              <w:left w:val="nil"/>
              <w:bottom w:val="single" w:sz="4" w:space="0" w:color="auto"/>
              <w:right w:val="single" w:sz="4" w:space="0" w:color="auto"/>
            </w:tcBorders>
            <w:shd w:val="clear" w:color="000000" w:fill="FFFFFF"/>
            <w:noWrap/>
            <w:vAlign w:val="bottom"/>
            <w:hideMark/>
          </w:tcPr>
          <w:p w14:paraId="22A4F5D4" w14:textId="77777777" w:rsidR="007039BB" w:rsidRPr="007039BB" w:rsidRDefault="007039BB" w:rsidP="007039BB">
            <w:pPr>
              <w:rPr>
                <w:rFonts w:ascii="Arial" w:hAnsi="Arial" w:cs="Arial"/>
                <w:b/>
                <w:bCs/>
              </w:rPr>
            </w:pPr>
            <w:r w:rsidRPr="007039BB">
              <w:rPr>
                <w:rFonts w:ascii="Arial" w:hAnsi="Arial" w:cs="Arial"/>
                <w:b/>
                <w:bCs/>
              </w:rPr>
              <w:t>Unidade</w:t>
            </w:r>
          </w:p>
        </w:tc>
        <w:tc>
          <w:tcPr>
            <w:tcW w:w="2330" w:type="dxa"/>
            <w:tcBorders>
              <w:top w:val="nil"/>
              <w:left w:val="nil"/>
              <w:bottom w:val="single" w:sz="4" w:space="0" w:color="auto"/>
              <w:right w:val="single" w:sz="4" w:space="0" w:color="auto"/>
            </w:tcBorders>
            <w:shd w:val="clear" w:color="000000" w:fill="FFFFFF"/>
            <w:noWrap/>
            <w:vAlign w:val="bottom"/>
            <w:hideMark/>
          </w:tcPr>
          <w:p w14:paraId="2D778269" w14:textId="77777777" w:rsidR="007039BB" w:rsidRPr="007039BB" w:rsidRDefault="007039BB" w:rsidP="007039BB">
            <w:pPr>
              <w:rPr>
                <w:rFonts w:ascii="Arial" w:hAnsi="Arial" w:cs="Arial"/>
                <w:b/>
                <w:bCs/>
              </w:rPr>
            </w:pPr>
            <w:r w:rsidRPr="007039BB">
              <w:rPr>
                <w:rFonts w:ascii="Arial" w:hAnsi="Arial" w:cs="Arial"/>
                <w:b/>
                <w:bCs/>
              </w:rPr>
              <w:t>Chassi</w:t>
            </w:r>
          </w:p>
        </w:tc>
      </w:tr>
      <w:tr w:rsidR="007039BB" w:rsidRPr="007039BB" w14:paraId="61B063A4"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B122FCC" w14:textId="77777777" w:rsidR="007039BB" w:rsidRPr="007039BB" w:rsidRDefault="007039BB" w:rsidP="007039BB">
            <w:pPr>
              <w:jc w:val="right"/>
              <w:rPr>
                <w:rFonts w:ascii="Arial" w:hAnsi="Arial" w:cs="Arial"/>
              </w:rPr>
            </w:pPr>
            <w:r w:rsidRPr="007039BB">
              <w:rPr>
                <w:rFonts w:ascii="Arial" w:hAnsi="Arial" w:cs="Arial"/>
              </w:rPr>
              <w:t>1</w:t>
            </w:r>
          </w:p>
        </w:tc>
        <w:tc>
          <w:tcPr>
            <w:tcW w:w="1197" w:type="dxa"/>
            <w:tcBorders>
              <w:top w:val="nil"/>
              <w:left w:val="nil"/>
              <w:bottom w:val="single" w:sz="4" w:space="0" w:color="auto"/>
              <w:right w:val="single" w:sz="4" w:space="0" w:color="auto"/>
            </w:tcBorders>
            <w:shd w:val="clear" w:color="000000" w:fill="FFFFFF"/>
            <w:noWrap/>
            <w:vAlign w:val="bottom"/>
            <w:hideMark/>
          </w:tcPr>
          <w:p w14:paraId="23C05331" w14:textId="77777777" w:rsidR="007039BB" w:rsidRPr="007039BB" w:rsidRDefault="007039BB" w:rsidP="007039BB">
            <w:pPr>
              <w:rPr>
                <w:rFonts w:ascii="Arial" w:hAnsi="Arial" w:cs="Arial"/>
              </w:rPr>
            </w:pPr>
            <w:r w:rsidRPr="007039BB">
              <w:rPr>
                <w:rFonts w:ascii="Arial" w:hAnsi="Arial" w:cs="Arial"/>
              </w:rPr>
              <w:t>QXM-1995</w:t>
            </w:r>
          </w:p>
        </w:tc>
        <w:tc>
          <w:tcPr>
            <w:tcW w:w="1563" w:type="dxa"/>
            <w:tcBorders>
              <w:top w:val="nil"/>
              <w:left w:val="nil"/>
              <w:bottom w:val="single" w:sz="4" w:space="0" w:color="auto"/>
              <w:right w:val="single" w:sz="4" w:space="0" w:color="auto"/>
            </w:tcBorders>
            <w:shd w:val="clear" w:color="000000" w:fill="FFFFFF"/>
            <w:noWrap/>
            <w:vAlign w:val="bottom"/>
            <w:hideMark/>
          </w:tcPr>
          <w:p w14:paraId="24444D7A"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6B5D1084" w14:textId="77777777" w:rsidR="007039BB" w:rsidRPr="007039BB" w:rsidRDefault="007039BB" w:rsidP="007039BB">
            <w:pPr>
              <w:rPr>
                <w:rFonts w:ascii="Arial" w:hAnsi="Arial" w:cs="Arial"/>
              </w:rPr>
            </w:pPr>
            <w:r w:rsidRPr="007039BB">
              <w:rPr>
                <w:rFonts w:ascii="Arial" w:hAnsi="Arial" w:cs="Arial"/>
              </w:rPr>
              <w:t>STRADA</w:t>
            </w:r>
          </w:p>
        </w:tc>
        <w:tc>
          <w:tcPr>
            <w:tcW w:w="1086" w:type="dxa"/>
            <w:tcBorders>
              <w:top w:val="nil"/>
              <w:left w:val="nil"/>
              <w:bottom w:val="single" w:sz="4" w:space="0" w:color="auto"/>
              <w:right w:val="single" w:sz="4" w:space="0" w:color="auto"/>
            </w:tcBorders>
            <w:shd w:val="clear" w:color="000000" w:fill="FFFFFF"/>
            <w:noWrap/>
            <w:vAlign w:val="bottom"/>
            <w:hideMark/>
          </w:tcPr>
          <w:p w14:paraId="6C4F97EE"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44846897" w14:textId="77777777" w:rsidR="007039BB" w:rsidRPr="007039BB" w:rsidRDefault="007039BB" w:rsidP="007039BB">
            <w:pPr>
              <w:rPr>
                <w:rFonts w:ascii="Arial" w:hAnsi="Arial" w:cs="Arial"/>
              </w:rPr>
            </w:pPr>
            <w:r w:rsidRPr="007039BB">
              <w:rPr>
                <w:rFonts w:ascii="Arial" w:hAnsi="Arial" w:cs="Arial"/>
              </w:rPr>
              <w:t>ALMOXARIFADO</w:t>
            </w:r>
          </w:p>
        </w:tc>
        <w:tc>
          <w:tcPr>
            <w:tcW w:w="2330" w:type="dxa"/>
            <w:tcBorders>
              <w:top w:val="nil"/>
              <w:left w:val="nil"/>
              <w:bottom w:val="single" w:sz="4" w:space="0" w:color="auto"/>
              <w:right w:val="single" w:sz="4" w:space="0" w:color="auto"/>
            </w:tcBorders>
            <w:shd w:val="clear" w:color="000000" w:fill="FFFFFF"/>
            <w:noWrap/>
            <w:vAlign w:val="bottom"/>
            <w:hideMark/>
          </w:tcPr>
          <w:p w14:paraId="26AD4EAF" w14:textId="77777777" w:rsidR="007039BB" w:rsidRPr="007039BB" w:rsidRDefault="007039BB" w:rsidP="007039BB">
            <w:pPr>
              <w:rPr>
                <w:rFonts w:ascii="Arial" w:hAnsi="Arial" w:cs="Arial"/>
              </w:rPr>
            </w:pPr>
            <w:r w:rsidRPr="007039BB">
              <w:rPr>
                <w:rFonts w:ascii="Arial" w:hAnsi="Arial" w:cs="Arial"/>
              </w:rPr>
              <w:t>9BD5781FFLY362605</w:t>
            </w:r>
          </w:p>
        </w:tc>
      </w:tr>
      <w:tr w:rsidR="007039BB" w:rsidRPr="007039BB" w14:paraId="6570020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6EB8323" w14:textId="77777777" w:rsidR="007039BB" w:rsidRPr="007039BB" w:rsidRDefault="007039BB" w:rsidP="007039BB">
            <w:pPr>
              <w:jc w:val="right"/>
              <w:rPr>
                <w:rFonts w:ascii="Arial" w:hAnsi="Arial" w:cs="Arial"/>
              </w:rPr>
            </w:pPr>
            <w:r w:rsidRPr="007039BB">
              <w:rPr>
                <w:rFonts w:ascii="Arial" w:hAnsi="Arial" w:cs="Arial"/>
              </w:rPr>
              <w:t>2</w:t>
            </w:r>
          </w:p>
        </w:tc>
        <w:tc>
          <w:tcPr>
            <w:tcW w:w="1197" w:type="dxa"/>
            <w:tcBorders>
              <w:top w:val="nil"/>
              <w:left w:val="nil"/>
              <w:bottom w:val="single" w:sz="4" w:space="0" w:color="auto"/>
              <w:right w:val="single" w:sz="4" w:space="0" w:color="auto"/>
            </w:tcBorders>
            <w:shd w:val="clear" w:color="000000" w:fill="FFFFFF"/>
            <w:noWrap/>
            <w:vAlign w:val="bottom"/>
            <w:hideMark/>
          </w:tcPr>
          <w:p w14:paraId="5412B985" w14:textId="77777777" w:rsidR="007039BB" w:rsidRPr="007039BB" w:rsidRDefault="007039BB" w:rsidP="007039BB">
            <w:pPr>
              <w:rPr>
                <w:rFonts w:ascii="Arial" w:hAnsi="Arial" w:cs="Arial"/>
              </w:rPr>
            </w:pPr>
            <w:r w:rsidRPr="007039BB">
              <w:rPr>
                <w:rFonts w:ascii="Arial" w:hAnsi="Arial" w:cs="Arial"/>
              </w:rPr>
              <w:t>GRQ-6565</w:t>
            </w:r>
          </w:p>
        </w:tc>
        <w:tc>
          <w:tcPr>
            <w:tcW w:w="1563" w:type="dxa"/>
            <w:tcBorders>
              <w:top w:val="nil"/>
              <w:left w:val="nil"/>
              <w:bottom w:val="single" w:sz="4" w:space="0" w:color="auto"/>
              <w:right w:val="single" w:sz="4" w:space="0" w:color="auto"/>
            </w:tcBorders>
            <w:shd w:val="clear" w:color="000000" w:fill="FFFFFF"/>
            <w:noWrap/>
            <w:vAlign w:val="bottom"/>
            <w:hideMark/>
          </w:tcPr>
          <w:p w14:paraId="6D63FB0E"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2FA33CD3" w14:textId="77777777" w:rsidR="007039BB" w:rsidRPr="007039BB" w:rsidRDefault="007039BB" w:rsidP="007039BB">
            <w:pPr>
              <w:rPr>
                <w:rFonts w:ascii="Arial" w:hAnsi="Arial" w:cs="Arial"/>
              </w:rPr>
            </w:pPr>
            <w:r w:rsidRPr="007039BB">
              <w:rPr>
                <w:rFonts w:ascii="Arial" w:hAnsi="Arial" w:cs="Arial"/>
              </w:rPr>
              <w:t>CARGO 1517 E</w:t>
            </w:r>
          </w:p>
        </w:tc>
        <w:tc>
          <w:tcPr>
            <w:tcW w:w="1086" w:type="dxa"/>
            <w:tcBorders>
              <w:top w:val="nil"/>
              <w:left w:val="nil"/>
              <w:bottom w:val="single" w:sz="4" w:space="0" w:color="auto"/>
              <w:right w:val="single" w:sz="4" w:space="0" w:color="auto"/>
            </w:tcBorders>
            <w:shd w:val="clear" w:color="000000" w:fill="FFFFFF"/>
            <w:noWrap/>
            <w:vAlign w:val="bottom"/>
            <w:hideMark/>
          </w:tcPr>
          <w:p w14:paraId="2461447E" w14:textId="77777777" w:rsidR="007039BB" w:rsidRPr="007039BB" w:rsidRDefault="007039BB" w:rsidP="007039BB">
            <w:pPr>
              <w:rPr>
                <w:rFonts w:ascii="Arial" w:hAnsi="Arial" w:cs="Arial"/>
              </w:rPr>
            </w:pPr>
            <w:r w:rsidRPr="007039BB">
              <w:rPr>
                <w:rFonts w:ascii="Arial" w:hAnsi="Arial" w:cs="Arial"/>
              </w:rPr>
              <w:t>2011/2011</w:t>
            </w:r>
          </w:p>
        </w:tc>
        <w:tc>
          <w:tcPr>
            <w:tcW w:w="1807" w:type="dxa"/>
            <w:tcBorders>
              <w:top w:val="nil"/>
              <w:left w:val="nil"/>
              <w:bottom w:val="single" w:sz="4" w:space="0" w:color="auto"/>
              <w:right w:val="single" w:sz="4" w:space="0" w:color="auto"/>
            </w:tcBorders>
            <w:shd w:val="clear" w:color="000000" w:fill="FFFFFF"/>
            <w:noWrap/>
            <w:vAlign w:val="bottom"/>
            <w:hideMark/>
          </w:tcPr>
          <w:p w14:paraId="428D6772" w14:textId="77777777" w:rsidR="007039BB" w:rsidRPr="007039BB" w:rsidRDefault="007039BB" w:rsidP="007039BB">
            <w:pPr>
              <w:rPr>
                <w:rFonts w:ascii="Arial" w:hAnsi="Arial" w:cs="Arial"/>
              </w:rPr>
            </w:pPr>
            <w:r w:rsidRPr="007039BB">
              <w:rPr>
                <w:rFonts w:ascii="Arial" w:hAnsi="Arial" w:cs="Arial"/>
              </w:rPr>
              <w:t>ATERRO SANITARIO</w:t>
            </w:r>
          </w:p>
        </w:tc>
        <w:tc>
          <w:tcPr>
            <w:tcW w:w="2330" w:type="dxa"/>
            <w:tcBorders>
              <w:top w:val="nil"/>
              <w:left w:val="nil"/>
              <w:bottom w:val="single" w:sz="4" w:space="0" w:color="auto"/>
              <w:right w:val="single" w:sz="4" w:space="0" w:color="auto"/>
            </w:tcBorders>
            <w:shd w:val="clear" w:color="000000" w:fill="FFFFFF"/>
            <w:noWrap/>
            <w:vAlign w:val="bottom"/>
            <w:hideMark/>
          </w:tcPr>
          <w:p w14:paraId="45C659CE" w14:textId="77777777" w:rsidR="007039BB" w:rsidRPr="007039BB" w:rsidRDefault="007039BB" w:rsidP="007039BB">
            <w:pPr>
              <w:rPr>
                <w:rFonts w:ascii="Arial" w:hAnsi="Arial" w:cs="Arial"/>
              </w:rPr>
            </w:pPr>
            <w:r w:rsidRPr="007039BB">
              <w:rPr>
                <w:rFonts w:ascii="Arial" w:hAnsi="Arial" w:cs="Arial"/>
              </w:rPr>
              <w:t>9BFXCE5U7BBB78681</w:t>
            </w:r>
          </w:p>
        </w:tc>
      </w:tr>
      <w:tr w:rsidR="007039BB" w:rsidRPr="007039BB" w14:paraId="38F8F34E"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50BEB91" w14:textId="77777777" w:rsidR="007039BB" w:rsidRPr="007039BB" w:rsidRDefault="007039BB" w:rsidP="007039BB">
            <w:pPr>
              <w:jc w:val="right"/>
              <w:rPr>
                <w:rFonts w:ascii="Arial" w:hAnsi="Arial" w:cs="Arial"/>
              </w:rPr>
            </w:pPr>
            <w:r w:rsidRPr="007039BB">
              <w:rPr>
                <w:rFonts w:ascii="Arial" w:hAnsi="Arial" w:cs="Arial"/>
              </w:rPr>
              <w:lastRenderedPageBreak/>
              <w:t>3</w:t>
            </w:r>
          </w:p>
        </w:tc>
        <w:tc>
          <w:tcPr>
            <w:tcW w:w="1197" w:type="dxa"/>
            <w:tcBorders>
              <w:top w:val="nil"/>
              <w:left w:val="nil"/>
              <w:bottom w:val="single" w:sz="4" w:space="0" w:color="auto"/>
              <w:right w:val="single" w:sz="4" w:space="0" w:color="auto"/>
            </w:tcBorders>
            <w:shd w:val="clear" w:color="000000" w:fill="FFFFFF"/>
            <w:noWrap/>
            <w:vAlign w:val="bottom"/>
            <w:hideMark/>
          </w:tcPr>
          <w:p w14:paraId="0558E5A8" w14:textId="77777777" w:rsidR="007039BB" w:rsidRPr="007039BB" w:rsidRDefault="007039BB" w:rsidP="007039BB">
            <w:pPr>
              <w:rPr>
                <w:rFonts w:ascii="Arial" w:hAnsi="Arial" w:cs="Arial"/>
              </w:rPr>
            </w:pPr>
            <w:r w:rsidRPr="007039BB">
              <w:rPr>
                <w:rFonts w:ascii="Arial" w:hAnsi="Arial" w:cs="Arial"/>
              </w:rPr>
              <w:t>RNF4I78</w:t>
            </w:r>
          </w:p>
        </w:tc>
        <w:tc>
          <w:tcPr>
            <w:tcW w:w="1563" w:type="dxa"/>
            <w:tcBorders>
              <w:top w:val="nil"/>
              <w:left w:val="nil"/>
              <w:bottom w:val="single" w:sz="4" w:space="0" w:color="auto"/>
              <w:right w:val="single" w:sz="4" w:space="0" w:color="auto"/>
            </w:tcBorders>
            <w:shd w:val="clear" w:color="000000" w:fill="FFFFFF"/>
            <w:noWrap/>
            <w:vAlign w:val="bottom"/>
            <w:hideMark/>
          </w:tcPr>
          <w:p w14:paraId="3E6F188D"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470DADBE" w14:textId="77777777" w:rsidR="007039BB" w:rsidRPr="007039BB" w:rsidRDefault="007039BB" w:rsidP="007039BB">
            <w:pPr>
              <w:rPr>
                <w:rFonts w:ascii="Arial" w:hAnsi="Arial" w:cs="Arial"/>
              </w:rPr>
            </w:pPr>
            <w:r w:rsidRPr="007039BB">
              <w:rPr>
                <w:rFonts w:ascii="Arial" w:hAnsi="Arial" w:cs="Arial"/>
              </w:rPr>
              <w:t>GOL</w:t>
            </w:r>
          </w:p>
        </w:tc>
        <w:tc>
          <w:tcPr>
            <w:tcW w:w="1086" w:type="dxa"/>
            <w:tcBorders>
              <w:top w:val="nil"/>
              <w:left w:val="nil"/>
              <w:bottom w:val="single" w:sz="4" w:space="0" w:color="auto"/>
              <w:right w:val="single" w:sz="4" w:space="0" w:color="auto"/>
            </w:tcBorders>
            <w:shd w:val="clear" w:color="000000" w:fill="FFFFFF"/>
            <w:noWrap/>
            <w:vAlign w:val="bottom"/>
            <w:hideMark/>
          </w:tcPr>
          <w:p w14:paraId="72CF27AA"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10319634" w14:textId="77777777" w:rsidR="007039BB" w:rsidRPr="007039BB" w:rsidRDefault="007039BB" w:rsidP="007039BB">
            <w:pPr>
              <w:rPr>
                <w:rFonts w:ascii="Arial" w:hAnsi="Arial" w:cs="Arial"/>
              </w:rPr>
            </w:pPr>
            <w:r w:rsidRPr="007039BB">
              <w:rPr>
                <w:rFonts w:ascii="Arial" w:hAnsi="Arial" w:cs="Arial"/>
              </w:rPr>
              <w:t>CADASTRO TECNICO</w:t>
            </w:r>
          </w:p>
        </w:tc>
        <w:tc>
          <w:tcPr>
            <w:tcW w:w="2330" w:type="dxa"/>
            <w:tcBorders>
              <w:top w:val="nil"/>
              <w:left w:val="nil"/>
              <w:bottom w:val="single" w:sz="4" w:space="0" w:color="auto"/>
              <w:right w:val="single" w:sz="4" w:space="0" w:color="auto"/>
            </w:tcBorders>
            <w:shd w:val="clear" w:color="000000" w:fill="FFFFFF"/>
            <w:noWrap/>
            <w:vAlign w:val="bottom"/>
            <w:hideMark/>
          </w:tcPr>
          <w:p w14:paraId="595BFCAA" w14:textId="77777777" w:rsidR="007039BB" w:rsidRPr="007039BB" w:rsidRDefault="007039BB" w:rsidP="007039BB">
            <w:pPr>
              <w:rPr>
                <w:rFonts w:ascii="Arial" w:hAnsi="Arial" w:cs="Arial"/>
              </w:rPr>
            </w:pPr>
            <w:r w:rsidRPr="007039BB">
              <w:rPr>
                <w:rFonts w:ascii="Arial" w:hAnsi="Arial" w:cs="Arial"/>
              </w:rPr>
              <w:t>9BWAG45U9NT026692</w:t>
            </w:r>
          </w:p>
        </w:tc>
      </w:tr>
      <w:tr w:rsidR="007039BB" w:rsidRPr="007039BB" w14:paraId="09D9908E"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19AC03E" w14:textId="77777777" w:rsidR="007039BB" w:rsidRPr="007039BB" w:rsidRDefault="007039BB" w:rsidP="007039BB">
            <w:pPr>
              <w:jc w:val="right"/>
              <w:rPr>
                <w:rFonts w:ascii="Arial" w:hAnsi="Arial" w:cs="Arial"/>
              </w:rPr>
            </w:pPr>
            <w:r w:rsidRPr="007039BB">
              <w:rPr>
                <w:rFonts w:ascii="Arial" w:hAnsi="Arial" w:cs="Arial"/>
              </w:rPr>
              <w:t>4</w:t>
            </w:r>
          </w:p>
        </w:tc>
        <w:tc>
          <w:tcPr>
            <w:tcW w:w="1197" w:type="dxa"/>
            <w:tcBorders>
              <w:top w:val="nil"/>
              <w:left w:val="nil"/>
              <w:bottom w:val="single" w:sz="4" w:space="0" w:color="auto"/>
              <w:right w:val="single" w:sz="4" w:space="0" w:color="auto"/>
            </w:tcBorders>
            <w:shd w:val="clear" w:color="000000" w:fill="FFFFFF"/>
            <w:noWrap/>
            <w:vAlign w:val="bottom"/>
            <w:hideMark/>
          </w:tcPr>
          <w:p w14:paraId="68CDDA3F" w14:textId="77777777" w:rsidR="007039BB" w:rsidRPr="007039BB" w:rsidRDefault="007039BB" w:rsidP="007039BB">
            <w:pPr>
              <w:rPr>
                <w:rFonts w:ascii="Arial" w:hAnsi="Arial" w:cs="Arial"/>
              </w:rPr>
            </w:pPr>
            <w:r w:rsidRPr="007039BB">
              <w:rPr>
                <w:rFonts w:ascii="Arial" w:hAnsi="Arial" w:cs="Arial"/>
              </w:rPr>
              <w:t>QNZ-9762</w:t>
            </w:r>
          </w:p>
        </w:tc>
        <w:tc>
          <w:tcPr>
            <w:tcW w:w="1563" w:type="dxa"/>
            <w:tcBorders>
              <w:top w:val="nil"/>
              <w:left w:val="nil"/>
              <w:bottom w:val="single" w:sz="4" w:space="0" w:color="auto"/>
              <w:right w:val="single" w:sz="4" w:space="0" w:color="auto"/>
            </w:tcBorders>
            <w:shd w:val="clear" w:color="000000" w:fill="FFFFFF"/>
            <w:noWrap/>
            <w:vAlign w:val="bottom"/>
            <w:hideMark/>
          </w:tcPr>
          <w:p w14:paraId="3C3A86EB"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2C56ABA8" w14:textId="77777777" w:rsidR="007039BB" w:rsidRPr="007039BB" w:rsidRDefault="007039BB" w:rsidP="007039BB">
            <w:pPr>
              <w:rPr>
                <w:rFonts w:ascii="Arial" w:hAnsi="Arial" w:cs="Arial"/>
              </w:rPr>
            </w:pPr>
            <w:r w:rsidRPr="007039BB">
              <w:rPr>
                <w:rFonts w:ascii="Arial" w:hAnsi="Arial" w:cs="Arial"/>
              </w:rPr>
              <w:t>GOL 1.0</w:t>
            </w:r>
          </w:p>
        </w:tc>
        <w:tc>
          <w:tcPr>
            <w:tcW w:w="1086" w:type="dxa"/>
            <w:tcBorders>
              <w:top w:val="nil"/>
              <w:left w:val="nil"/>
              <w:bottom w:val="single" w:sz="4" w:space="0" w:color="auto"/>
              <w:right w:val="single" w:sz="4" w:space="0" w:color="auto"/>
            </w:tcBorders>
            <w:shd w:val="clear" w:color="000000" w:fill="FFFFFF"/>
            <w:noWrap/>
            <w:vAlign w:val="bottom"/>
            <w:hideMark/>
          </w:tcPr>
          <w:p w14:paraId="14040E0C" w14:textId="77777777" w:rsidR="007039BB" w:rsidRPr="007039BB" w:rsidRDefault="007039BB" w:rsidP="007039BB">
            <w:pPr>
              <w:rPr>
                <w:rFonts w:ascii="Arial" w:hAnsi="Arial" w:cs="Arial"/>
              </w:rPr>
            </w:pPr>
            <w:r w:rsidRPr="007039BB">
              <w:rPr>
                <w:rFonts w:ascii="Arial" w:hAnsi="Arial" w:cs="Arial"/>
              </w:rPr>
              <w:t>2018/2018</w:t>
            </w:r>
          </w:p>
        </w:tc>
        <w:tc>
          <w:tcPr>
            <w:tcW w:w="1807" w:type="dxa"/>
            <w:tcBorders>
              <w:top w:val="nil"/>
              <w:left w:val="nil"/>
              <w:bottom w:val="single" w:sz="4" w:space="0" w:color="auto"/>
              <w:right w:val="single" w:sz="4" w:space="0" w:color="auto"/>
            </w:tcBorders>
            <w:shd w:val="clear" w:color="000000" w:fill="FFFFFF"/>
            <w:noWrap/>
            <w:vAlign w:val="bottom"/>
            <w:hideMark/>
          </w:tcPr>
          <w:p w14:paraId="7A9B96CE" w14:textId="77777777" w:rsidR="007039BB" w:rsidRPr="007039BB" w:rsidRDefault="007039BB" w:rsidP="007039BB">
            <w:pPr>
              <w:rPr>
                <w:rFonts w:ascii="Arial" w:hAnsi="Arial" w:cs="Arial"/>
              </w:rPr>
            </w:pPr>
            <w:r w:rsidRPr="007039BB">
              <w:rPr>
                <w:rFonts w:ascii="Arial" w:hAnsi="Arial" w:cs="Arial"/>
              </w:rPr>
              <w:t>CAPS AD</w:t>
            </w:r>
          </w:p>
        </w:tc>
        <w:tc>
          <w:tcPr>
            <w:tcW w:w="2330" w:type="dxa"/>
            <w:tcBorders>
              <w:top w:val="nil"/>
              <w:left w:val="nil"/>
              <w:bottom w:val="single" w:sz="4" w:space="0" w:color="auto"/>
              <w:right w:val="single" w:sz="4" w:space="0" w:color="auto"/>
            </w:tcBorders>
            <w:shd w:val="clear" w:color="000000" w:fill="FFFFFF"/>
            <w:noWrap/>
            <w:vAlign w:val="bottom"/>
            <w:hideMark/>
          </w:tcPr>
          <w:p w14:paraId="3DF562BC" w14:textId="77777777" w:rsidR="007039BB" w:rsidRPr="007039BB" w:rsidRDefault="007039BB" w:rsidP="007039BB">
            <w:pPr>
              <w:rPr>
                <w:rFonts w:ascii="Arial" w:hAnsi="Arial" w:cs="Arial"/>
              </w:rPr>
            </w:pPr>
            <w:r w:rsidRPr="007039BB">
              <w:rPr>
                <w:rFonts w:ascii="Arial" w:hAnsi="Arial" w:cs="Arial"/>
              </w:rPr>
              <w:t>9BWAG45U2JT103445</w:t>
            </w:r>
          </w:p>
        </w:tc>
      </w:tr>
      <w:tr w:rsidR="007039BB" w:rsidRPr="007039BB" w14:paraId="251C8F6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7A8B4B49" w14:textId="77777777" w:rsidR="007039BB" w:rsidRPr="007039BB" w:rsidRDefault="007039BB" w:rsidP="007039BB">
            <w:pPr>
              <w:jc w:val="right"/>
              <w:rPr>
                <w:rFonts w:ascii="Arial" w:hAnsi="Arial" w:cs="Arial"/>
              </w:rPr>
            </w:pPr>
            <w:r w:rsidRPr="007039BB">
              <w:rPr>
                <w:rFonts w:ascii="Arial" w:hAnsi="Arial" w:cs="Arial"/>
              </w:rPr>
              <w:t>5</w:t>
            </w:r>
          </w:p>
        </w:tc>
        <w:tc>
          <w:tcPr>
            <w:tcW w:w="1197" w:type="dxa"/>
            <w:tcBorders>
              <w:top w:val="nil"/>
              <w:left w:val="nil"/>
              <w:bottom w:val="single" w:sz="4" w:space="0" w:color="auto"/>
              <w:right w:val="single" w:sz="4" w:space="0" w:color="auto"/>
            </w:tcBorders>
            <w:shd w:val="clear" w:color="000000" w:fill="FFFFFF"/>
            <w:noWrap/>
            <w:vAlign w:val="bottom"/>
            <w:hideMark/>
          </w:tcPr>
          <w:p w14:paraId="4CD41619" w14:textId="77777777" w:rsidR="007039BB" w:rsidRPr="007039BB" w:rsidRDefault="007039BB" w:rsidP="007039BB">
            <w:pPr>
              <w:rPr>
                <w:rFonts w:ascii="Arial" w:hAnsi="Arial" w:cs="Arial"/>
              </w:rPr>
            </w:pPr>
            <w:r w:rsidRPr="007039BB">
              <w:rPr>
                <w:rFonts w:ascii="Arial" w:hAnsi="Arial" w:cs="Arial"/>
              </w:rPr>
              <w:t>QXJ-6520</w:t>
            </w:r>
          </w:p>
        </w:tc>
        <w:tc>
          <w:tcPr>
            <w:tcW w:w="1563" w:type="dxa"/>
            <w:tcBorders>
              <w:top w:val="nil"/>
              <w:left w:val="nil"/>
              <w:bottom w:val="single" w:sz="4" w:space="0" w:color="auto"/>
              <w:right w:val="single" w:sz="4" w:space="0" w:color="auto"/>
            </w:tcBorders>
            <w:shd w:val="clear" w:color="000000" w:fill="FFFFFF"/>
            <w:noWrap/>
            <w:vAlign w:val="bottom"/>
            <w:hideMark/>
          </w:tcPr>
          <w:p w14:paraId="7F608A2E"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35A20364" w14:textId="77777777" w:rsidR="007039BB" w:rsidRPr="007039BB" w:rsidRDefault="007039BB" w:rsidP="007039BB">
            <w:pPr>
              <w:rPr>
                <w:rFonts w:ascii="Arial" w:hAnsi="Arial" w:cs="Arial"/>
              </w:rPr>
            </w:pPr>
            <w:r w:rsidRPr="007039BB">
              <w:rPr>
                <w:rFonts w:ascii="Arial" w:hAnsi="Arial" w:cs="Arial"/>
              </w:rPr>
              <w:t>KA SE 1.0 HA C</w:t>
            </w:r>
          </w:p>
        </w:tc>
        <w:tc>
          <w:tcPr>
            <w:tcW w:w="1086" w:type="dxa"/>
            <w:tcBorders>
              <w:top w:val="nil"/>
              <w:left w:val="nil"/>
              <w:bottom w:val="single" w:sz="4" w:space="0" w:color="auto"/>
              <w:right w:val="single" w:sz="4" w:space="0" w:color="auto"/>
            </w:tcBorders>
            <w:shd w:val="clear" w:color="000000" w:fill="FFFFFF"/>
            <w:noWrap/>
            <w:vAlign w:val="bottom"/>
            <w:hideMark/>
          </w:tcPr>
          <w:p w14:paraId="2368F6C3"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0CCF4BBE" w14:textId="77777777" w:rsidR="007039BB" w:rsidRPr="007039BB" w:rsidRDefault="007039BB" w:rsidP="007039BB">
            <w:pPr>
              <w:rPr>
                <w:rFonts w:ascii="Arial" w:hAnsi="Arial" w:cs="Arial"/>
              </w:rPr>
            </w:pPr>
            <w:r w:rsidRPr="007039BB">
              <w:rPr>
                <w:rFonts w:ascii="Arial" w:hAnsi="Arial" w:cs="Arial"/>
              </w:rPr>
              <w:t>CAPS II</w:t>
            </w:r>
          </w:p>
        </w:tc>
        <w:tc>
          <w:tcPr>
            <w:tcW w:w="2330" w:type="dxa"/>
            <w:tcBorders>
              <w:top w:val="nil"/>
              <w:left w:val="nil"/>
              <w:bottom w:val="single" w:sz="4" w:space="0" w:color="auto"/>
              <w:right w:val="single" w:sz="4" w:space="0" w:color="auto"/>
            </w:tcBorders>
            <w:shd w:val="clear" w:color="000000" w:fill="FFFFFF"/>
            <w:noWrap/>
            <w:vAlign w:val="bottom"/>
            <w:hideMark/>
          </w:tcPr>
          <w:p w14:paraId="079974A5" w14:textId="77777777" w:rsidR="007039BB" w:rsidRPr="007039BB" w:rsidRDefault="007039BB" w:rsidP="007039BB">
            <w:pPr>
              <w:rPr>
                <w:rFonts w:ascii="Arial" w:hAnsi="Arial" w:cs="Arial"/>
              </w:rPr>
            </w:pPr>
            <w:r w:rsidRPr="007039BB">
              <w:rPr>
                <w:rFonts w:ascii="Arial" w:hAnsi="Arial" w:cs="Arial"/>
              </w:rPr>
              <w:t>9BFZH55L2L8436604</w:t>
            </w:r>
          </w:p>
        </w:tc>
      </w:tr>
      <w:tr w:rsidR="007039BB" w:rsidRPr="007039BB" w14:paraId="511B442D"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3B5EB09" w14:textId="77777777" w:rsidR="007039BB" w:rsidRPr="007039BB" w:rsidRDefault="007039BB" w:rsidP="007039BB">
            <w:pPr>
              <w:jc w:val="right"/>
              <w:rPr>
                <w:rFonts w:ascii="Arial" w:hAnsi="Arial" w:cs="Arial"/>
              </w:rPr>
            </w:pPr>
            <w:r w:rsidRPr="007039BB">
              <w:rPr>
                <w:rFonts w:ascii="Arial" w:hAnsi="Arial" w:cs="Arial"/>
              </w:rPr>
              <w:t>6</w:t>
            </w:r>
          </w:p>
        </w:tc>
        <w:tc>
          <w:tcPr>
            <w:tcW w:w="1197" w:type="dxa"/>
            <w:tcBorders>
              <w:top w:val="nil"/>
              <w:left w:val="nil"/>
              <w:bottom w:val="single" w:sz="4" w:space="0" w:color="auto"/>
              <w:right w:val="single" w:sz="4" w:space="0" w:color="auto"/>
            </w:tcBorders>
            <w:shd w:val="clear" w:color="000000" w:fill="FFFFFF"/>
            <w:noWrap/>
            <w:vAlign w:val="bottom"/>
            <w:hideMark/>
          </w:tcPr>
          <w:p w14:paraId="05068DD7" w14:textId="77777777" w:rsidR="007039BB" w:rsidRPr="007039BB" w:rsidRDefault="007039BB" w:rsidP="007039BB">
            <w:pPr>
              <w:rPr>
                <w:rFonts w:ascii="Arial" w:hAnsi="Arial" w:cs="Arial"/>
              </w:rPr>
            </w:pPr>
            <w:r w:rsidRPr="007039BB">
              <w:rPr>
                <w:rFonts w:ascii="Arial" w:hAnsi="Arial" w:cs="Arial"/>
              </w:rPr>
              <w:t>QPM-7710</w:t>
            </w:r>
          </w:p>
        </w:tc>
        <w:tc>
          <w:tcPr>
            <w:tcW w:w="1563" w:type="dxa"/>
            <w:tcBorders>
              <w:top w:val="nil"/>
              <w:left w:val="nil"/>
              <w:bottom w:val="single" w:sz="4" w:space="0" w:color="auto"/>
              <w:right w:val="single" w:sz="4" w:space="0" w:color="auto"/>
            </w:tcBorders>
            <w:shd w:val="clear" w:color="000000" w:fill="FFFFFF"/>
            <w:noWrap/>
            <w:vAlign w:val="bottom"/>
            <w:hideMark/>
          </w:tcPr>
          <w:p w14:paraId="677C3537" w14:textId="77777777" w:rsidR="007039BB" w:rsidRPr="007039BB" w:rsidRDefault="007039BB" w:rsidP="007039BB">
            <w:pPr>
              <w:rPr>
                <w:rFonts w:ascii="Arial" w:hAnsi="Arial" w:cs="Arial"/>
              </w:rPr>
            </w:pPr>
            <w:r w:rsidRPr="007039BB">
              <w:rPr>
                <w:rFonts w:ascii="Arial" w:hAnsi="Arial" w:cs="Arial"/>
              </w:rPr>
              <w:t>TOYOTA</w:t>
            </w:r>
          </w:p>
        </w:tc>
        <w:tc>
          <w:tcPr>
            <w:tcW w:w="1618" w:type="dxa"/>
            <w:tcBorders>
              <w:top w:val="nil"/>
              <w:left w:val="nil"/>
              <w:bottom w:val="single" w:sz="4" w:space="0" w:color="auto"/>
              <w:right w:val="single" w:sz="4" w:space="0" w:color="auto"/>
            </w:tcBorders>
            <w:shd w:val="clear" w:color="000000" w:fill="FFFFFF"/>
            <w:noWrap/>
            <w:vAlign w:val="bottom"/>
            <w:hideMark/>
          </w:tcPr>
          <w:p w14:paraId="23125D18" w14:textId="77777777" w:rsidR="007039BB" w:rsidRPr="007039BB" w:rsidRDefault="007039BB" w:rsidP="007039BB">
            <w:pPr>
              <w:rPr>
                <w:rFonts w:ascii="Arial" w:hAnsi="Arial" w:cs="Arial"/>
              </w:rPr>
            </w:pPr>
            <w:r w:rsidRPr="007039BB">
              <w:rPr>
                <w:rFonts w:ascii="Arial" w:hAnsi="Arial" w:cs="Arial"/>
              </w:rPr>
              <w:t>ETIOS HB X 13L MT</w:t>
            </w:r>
          </w:p>
        </w:tc>
        <w:tc>
          <w:tcPr>
            <w:tcW w:w="1086" w:type="dxa"/>
            <w:tcBorders>
              <w:top w:val="nil"/>
              <w:left w:val="nil"/>
              <w:bottom w:val="single" w:sz="4" w:space="0" w:color="auto"/>
              <w:right w:val="single" w:sz="4" w:space="0" w:color="auto"/>
            </w:tcBorders>
            <w:shd w:val="clear" w:color="000000" w:fill="FFFFFF"/>
            <w:noWrap/>
            <w:vAlign w:val="bottom"/>
            <w:hideMark/>
          </w:tcPr>
          <w:p w14:paraId="128A1A98" w14:textId="77777777" w:rsidR="007039BB" w:rsidRPr="007039BB" w:rsidRDefault="007039BB" w:rsidP="007039BB">
            <w:pPr>
              <w:rPr>
                <w:rFonts w:ascii="Arial" w:hAnsi="Arial" w:cs="Arial"/>
              </w:rPr>
            </w:pPr>
            <w:r w:rsidRPr="007039BB">
              <w:rPr>
                <w:rFonts w:ascii="Arial" w:hAnsi="Arial" w:cs="Arial"/>
              </w:rPr>
              <w:t>2018/2018</w:t>
            </w:r>
          </w:p>
        </w:tc>
        <w:tc>
          <w:tcPr>
            <w:tcW w:w="1807" w:type="dxa"/>
            <w:tcBorders>
              <w:top w:val="nil"/>
              <w:left w:val="nil"/>
              <w:bottom w:val="single" w:sz="4" w:space="0" w:color="auto"/>
              <w:right w:val="single" w:sz="4" w:space="0" w:color="auto"/>
            </w:tcBorders>
            <w:shd w:val="clear" w:color="000000" w:fill="FFFFFF"/>
            <w:noWrap/>
            <w:vAlign w:val="bottom"/>
            <w:hideMark/>
          </w:tcPr>
          <w:p w14:paraId="572AE786" w14:textId="77777777" w:rsidR="007039BB" w:rsidRPr="007039BB" w:rsidRDefault="007039BB" w:rsidP="007039BB">
            <w:pPr>
              <w:rPr>
                <w:rFonts w:ascii="Arial" w:hAnsi="Arial" w:cs="Arial"/>
              </w:rPr>
            </w:pPr>
            <w:r w:rsidRPr="007039BB">
              <w:rPr>
                <w:rFonts w:ascii="Arial" w:hAnsi="Arial" w:cs="Arial"/>
              </w:rPr>
              <w:t>CONSELHO TUTELAR</w:t>
            </w:r>
          </w:p>
        </w:tc>
        <w:tc>
          <w:tcPr>
            <w:tcW w:w="2330" w:type="dxa"/>
            <w:tcBorders>
              <w:top w:val="nil"/>
              <w:left w:val="nil"/>
              <w:bottom w:val="single" w:sz="4" w:space="0" w:color="auto"/>
              <w:right w:val="single" w:sz="4" w:space="0" w:color="auto"/>
            </w:tcBorders>
            <w:shd w:val="clear" w:color="000000" w:fill="FFFFFF"/>
            <w:noWrap/>
            <w:vAlign w:val="bottom"/>
            <w:hideMark/>
          </w:tcPr>
          <w:p w14:paraId="2400E343" w14:textId="77777777" w:rsidR="007039BB" w:rsidRPr="007039BB" w:rsidRDefault="007039BB" w:rsidP="007039BB">
            <w:pPr>
              <w:rPr>
                <w:rFonts w:ascii="Arial" w:hAnsi="Arial" w:cs="Arial"/>
              </w:rPr>
            </w:pPr>
            <w:r w:rsidRPr="007039BB">
              <w:rPr>
                <w:rFonts w:ascii="Arial" w:hAnsi="Arial" w:cs="Arial"/>
              </w:rPr>
              <w:t>9BRK19BT3J2110900</w:t>
            </w:r>
          </w:p>
        </w:tc>
      </w:tr>
      <w:tr w:rsidR="007039BB" w:rsidRPr="007039BB" w14:paraId="12C4586C"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E134D17" w14:textId="77777777" w:rsidR="007039BB" w:rsidRPr="007039BB" w:rsidRDefault="007039BB" w:rsidP="007039BB">
            <w:pPr>
              <w:jc w:val="right"/>
              <w:rPr>
                <w:rFonts w:ascii="Arial" w:hAnsi="Arial" w:cs="Arial"/>
              </w:rPr>
            </w:pPr>
            <w:r w:rsidRPr="007039BB">
              <w:rPr>
                <w:rFonts w:ascii="Arial" w:hAnsi="Arial" w:cs="Arial"/>
              </w:rPr>
              <w:t>7</w:t>
            </w:r>
          </w:p>
        </w:tc>
        <w:tc>
          <w:tcPr>
            <w:tcW w:w="1197" w:type="dxa"/>
            <w:tcBorders>
              <w:top w:val="nil"/>
              <w:left w:val="nil"/>
              <w:bottom w:val="single" w:sz="4" w:space="0" w:color="auto"/>
              <w:right w:val="single" w:sz="4" w:space="0" w:color="auto"/>
            </w:tcBorders>
            <w:shd w:val="clear" w:color="000000" w:fill="FFFFFF"/>
            <w:noWrap/>
            <w:vAlign w:val="bottom"/>
            <w:hideMark/>
          </w:tcPr>
          <w:p w14:paraId="65811D8E" w14:textId="77777777" w:rsidR="007039BB" w:rsidRPr="007039BB" w:rsidRDefault="007039BB" w:rsidP="007039BB">
            <w:pPr>
              <w:rPr>
                <w:rFonts w:ascii="Arial" w:hAnsi="Arial" w:cs="Arial"/>
              </w:rPr>
            </w:pPr>
            <w:r w:rsidRPr="007039BB">
              <w:rPr>
                <w:rFonts w:ascii="Arial" w:hAnsi="Arial" w:cs="Arial"/>
              </w:rPr>
              <w:t>RFD9F56</w:t>
            </w:r>
          </w:p>
        </w:tc>
        <w:tc>
          <w:tcPr>
            <w:tcW w:w="1563" w:type="dxa"/>
            <w:tcBorders>
              <w:top w:val="nil"/>
              <w:left w:val="nil"/>
              <w:bottom w:val="single" w:sz="4" w:space="0" w:color="auto"/>
              <w:right w:val="single" w:sz="4" w:space="0" w:color="auto"/>
            </w:tcBorders>
            <w:shd w:val="clear" w:color="000000" w:fill="FFFFFF"/>
            <w:noWrap/>
            <w:vAlign w:val="bottom"/>
            <w:hideMark/>
          </w:tcPr>
          <w:p w14:paraId="2557C540" w14:textId="77777777" w:rsidR="007039BB" w:rsidRPr="007039BB" w:rsidRDefault="007039BB" w:rsidP="007039BB">
            <w:pPr>
              <w:rPr>
                <w:rFonts w:ascii="Arial" w:hAnsi="Arial" w:cs="Arial"/>
              </w:rPr>
            </w:pPr>
            <w:r w:rsidRPr="007039BB">
              <w:rPr>
                <w:rFonts w:ascii="Arial" w:hAnsi="Arial" w:cs="Arial"/>
              </w:rPr>
              <w:t>CITROEN</w:t>
            </w:r>
          </w:p>
        </w:tc>
        <w:tc>
          <w:tcPr>
            <w:tcW w:w="1618" w:type="dxa"/>
            <w:tcBorders>
              <w:top w:val="nil"/>
              <w:left w:val="nil"/>
              <w:bottom w:val="single" w:sz="4" w:space="0" w:color="auto"/>
              <w:right w:val="single" w:sz="4" w:space="0" w:color="auto"/>
            </w:tcBorders>
            <w:shd w:val="clear" w:color="000000" w:fill="FFFFFF"/>
            <w:noWrap/>
            <w:vAlign w:val="bottom"/>
            <w:hideMark/>
          </w:tcPr>
          <w:p w14:paraId="3336FAF9" w14:textId="77777777" w:rsidR="007039BB" w:rsidRPr="007039BB" w:rsidRDefault="007039BB" w:rsidP="007039BB">
            <w:pPr>
              <w:rPr>
                <w:rFonts w:ascii="Arial" w:hAnsi="Arial" w:cs="Arial"/>
              </w:rPr>
            </w:pPr>
            <w:r w:rsidRPr="007039BB">
              <w:rPr>
                <w:rFonts w:ascii="Arial" w:hAnsi="Arial" w:cs="Arial"/>
              </w:rPr>
              <w:t>AIRCROSS STARTMT</w:t>
            </w:r>
          </w:p>
        </w:tc>
        <w:tc>
          <w:tcPr>
            <w:tcW w:w="1086" w:type="dxa"/>
            <w:tcBorders>
              <w:top w:val="nil"/>
              <w:left w:val="nil"/>
              <w:bottom w:val="single" w:sz="4" w:space="0" w:color="auto"/>
              <w:right w:val="single" w:sz="4" w:space="0" w:color="auto"/>
            </w:tcBorders>
            <w:shd w:val="clear" w:color="000000" w:fill="FFFFFF"/>
            <w:noWrap/>
            <w:vAlign w:val="bottom"/>
            <w:hideMark/>
          </w:tcPr>
          <w:p w14:paraId="5F46EA50"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3E97E052" w14:textId="77777777" w:rsidR="007039BB" w:rsidRPr="007039BB" w:rsidRDefault="007039BB" w:rsidP="007039BB">
            <w:pPr>
              <w:rPr>
                <w:rFonts w:ascii="Arial" w:hAnsi="Arial" w:cs="Arial"/>
              </w:rPr>
            </w:pPr>
            <w:r w:rsidRPr="007039BB">
              <w:rPr>
                <w:rFonts w:ascii="Arial" w:hAnsi="Arial" w:cs="Arial"/>
              </w:rPr>
              <w:t>CONSELHO TUTELAR</w:t>
            </w:r>
          </w:p>
        </w:tc>
        <w:tc>
          <w:tcPr>
            <w:tcW w:w="2330" w:type="dxa"/>
            <w:tcBorders>
              <w:top w:val="nil"/>
              <w:left w:val="nil"/>
              <w:bottom w:val="single" w:sz="4" w:space="0" w:color="auto"/>
              <w:right w:val="single" w:sz="4" w:space="0" w:color="auto"/>
            </w:tcBorders>
            <w:shd w:val="clear" w:color="000000" w:fill="FFFFFF"/>
            <w:noWrap/>
            <w:vAlign w:val="bottom"/>
            <w:hideMark/>
          </w:tcPr>
          <w:p w14:paraId="63857AC9" w14:textId="77777777" w:rsidR="007039BB" w:rsidRPr="007039BB" w:rsidRDefault="007039BB" w:rsidP="007039BB">
            <w:pPr>
              <w:rPr>
                <w:rFonts w:ascii="Arial" w:hAnsi="Arial" w:cs="Arial"/>
              </w:rPr>
            </w:pPr>
            <w:r w:rsidRPr="007039BB">
              <w:rPr>
                <w:rFonts w:ascii="Arial" w:hAnsi="Arial" w:cs="Arial"/>
              </w:rPr>
              <w:t>935SUNFN1LB537581</w:t>
            </w:r>
          </w:p>
        </w:tc>
      </w:tr>
      <w:tr w:rsidR="007039BB" w:rsidRPr="007039BB" w14:paraId="3ED1F231"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180F430" w14:textId="77777777" w:rsidR="007039BB" w:rsidRPr="007039BB" w:rsidRDefault="007039BB" w:rsidP="007039BB">
            <w:pPr>
              <w:jc w:val="right"/>
              <w:rPr>
                <w:rFonts w:ascii="Arial" w:hAnsi="Arial" w:cs="Arial"/>
              </w:rPr>
            </w:pPr>
            <w:r w:rsidRPr="007039BB">
              <w:rPr>
                <w:rFonts w:ascii="Arial" w:hAnsi="Arial" w:cs="Arial"/>
              </w:rPr>
              <w:t>8</w:t>
            </w:r>
          </w:p>
        </w:tc>
        <w:tc>
          <w:tcPr>
            <w:tcW w:w="1197" w:type="dxa"/>
            <w:tcBorders>
              <w:top w:val="nil"/>
              <w:left w:val="nil"/>
              <w:bottom w:val="single" w:sz="4" w:space="0" w:color="auto"/>
              <w:right w:val="single" w:sz="4" w:space="0" w:color="auto"/>
            </w:tcBorders>
            <w:shd w:val="clear" w:color="000000" w:fill="FFFFFF"/>
            <w:noWrap/>
            <w:vAlign w:val="bottom"/>
            <w:hideMark/>
          </w:tcPr>
          <w:p w14:paraId="1B249DD2" w14:textId="77777777" w:rsidR="007039BB" w:rsidRPr="007039BB" w:rsidRDefault="007039BB" w:rsidP="007039BB">
            <w:pPr>
              <w:rPr>
                <w:rFonts w:ascii="Arial" w:hAnsi="Arial" w:cs="Arial"/>
              </w:rPr>
            </w:pPr>
            <w:r w:rsidRPr="007039BB">
              <w:rPr>
                <w:rFonts w:ascii="Arial" w:hAnsi="Arial" w:cs="Arial"/>
              </w:rPr>
              <w:t>PXB-9035</w:t>
            </w:r>
          </w:p>
        </w:tc>
        <w:tc>
          <w:tcPr>
            <w:tcW w:w="1563" w:type="dxa"/>
            <w:tcBorders>
              <w:top w:val="nil"/>
              <w:left w:val="nil"/>
              <w:bottom w:val="single" w:sz="4" w:space="0" w:color="auto"/>
              <w:right w:val="single" w:sz="4" w:space="0" w:color="auto"/>
            </w:tcBorders>
            <w:shd w:val="clear" w:color="000000" w:fill="FFFFFF"/>
            <w:noWrap/>
            <w:vAlign w:val="bottom"/>
            <w:hideMark/>
          </w:tcPr>
          <w:p w14:paraId="66C74698" w14:textId="77777777" w:rsidR="007039BB" w:rsidRPr="007039BB" w:rsidRDefault="007039BB" w:rsidP="007039BB">
            <w:pPr>
              <w:rPr>
                <w:rFonts w:ascii="Arial" w:hAnsi="Arial" w:cs="Arial"/>
              </w:rPr>
            </w:pPr>
            <w:r w:rsidRPr="007039BB">
              <w:rPr>
                <w:rFonts w:ascii="Arial" w:hAnsi="Arial" w:cs="Arial"/>
              </w:rPr>
              <w:t>NISSAN</w:t>
            </w:r>
          </w:p>
        </w:tc>
        <w:tc>
          <w:tcPr>
            <w:tcW w:w="1618" w:type="dxa"/>
            <w:tcBorders>
              <w:top w:val="nil"/>
              <w:left w:val="nil"/>
              <w:bottom w:val="single" w:sz="4" w:space="0" w:color="auto"/>
              <w:right w:val="single" w:sz="4" w:space="0" w:color="auto"/>
            </w:tcBorders>
            <w:shd w:val="clear" w:color="000000" w:fill="FFFFFF"/>
            <w:noWrap/>
            <w:vAlign w:val="bottom"/>
            <w:hideMark/>
          </w:tcPr>
          <w:p w14:paraId="05EC3619" w14:textId="77777777" w:rsidR="007039BB" w:rsidRPr="007039BB" w:rsidRDefault="007039BB" w:rsidP="007039BB">
            <w:pPr>
              <w:rPr>
                <w:rFonts w:ascii="Arial" w:hAnsi="Arial" w:cs="Arial"/>
              </w:rPr>
            </w:pPr>
            <w:r w:rsidRPr="007039BB">
              <w:rPr>
                <w:rFonts w:ascii="Arial" w:hAnsi="Arial" w:cs="Arial"/>
              </w:rPr>
              <w:t>FRONTIER SVATK 4X4</w:t>
            </w:r>
          </w:p>
        </w:tc>
        <w:tc>
          <w:tcPr>
            <w:tcW w:w="1086" w:type="dxa"/>
            <w:tcBorders>
              <w:top w:val="nil"/>
              <w:left w:val="nil"/>
              <w:bottom w:val="single" w:sz="4" w:space="0" w:color="auto"/>
              <w:right w:val="single" w:sz="4" w:space="0" w:color="auto"/>
            </w:tcBorders>
            <w:shd w:val="clear" w:color="000000" w:fill="FFFFFF"/>
            <w:noWrap/>
            <w:vAlign w:val="bottom"/>
            <w:hideMark/>
          </w:tcPr>
          <w:p w14:paraId="51E420BE" w14:textId="77777777" w:rsidR="007039BB" w:rsidRPr="007039BB" w:rsidRDefault="007039BB" w:rsidP="007039BB">
            <w:pPr>
              <w:rPr>
                <w:rFonts w:ascii="Arial" w:hAnsi="Arial" w:cs="Arial"/>
              </w:rPr>
            </w:pPr>
            <w:r w:rsidRPr="007039BB">
              <w:rPr>
                <w:rFonts w:ascii="Arial" w:hAnsi="Arial" w:cs="Arial"/>
              </w:rPr>
              <w:t>2015/2015</w:t>
            </w:r>
          </w:p>
        </w:tc>
        <w:tc>
          <w:tcPr>
            <w:tcW w:w="1807" w:type="dxa"/>
            <w:tcBorders>
              <w:top w:val="nil"/>
              <w:left w:val="nil"/>
              <w:bottom w:val="single" w:sz="4" w:space="0" w:color="auto"/>
              <w:right w:val="single" w:sz="4" w:space="0" w:color="auto"/>
            </w:tcBorders>
            <w:shd w:val="clear" w:color="000000" w:fill="FFFFFF"/>
            <w:noWrap/>
            <w:vAlign w:val="bottom"/>
            <w:hideMark/>
          </w:tcPr>
          <w:p w14:paraId="37C8F3B0" w14:textId="77777777" w:rsidR="007039BB" w:rsidRPr="007039BB" w:rsidRDefault="007039BB" w:rsidP="007039BB">
            <w:pPr>
              <w:rPr>
                <w:rFonts w:ascii="Arial" w:hAnsi="Arial" w:cs="Arial"/>
              </w:rPr>
            </w:pPr>
            <w:r w:rsidRPr="007039BB">
              <w:rPr>
                <w:rFonts w:ascii="Arial" w:hAnsi="Arial" w:cs="Arial"/>
              </w:rPr>
              <w:t>CRAS NORTE- BOLSA FAMÍLIA</w:t>
            </w:r>
          </w:p>
        </w:tc>
        <w:tc>
          <w:tcPr>
            <w:tcW w:w="2330" w:type="dxa"/>
            <w:tcBorders>
              <w:top w:val="nil"/>
              <w:left w:val="nil"/>
              <w:bottom w:val="single" w:sz="4" w:space="0" w:color="auto"/>
              <w:right w:val="single" w:sz="4" w:space="0" w:color="auto"/>
            </w:tcBorders>
            <w:shd w:val="clear" w:color="000000" w:fill="FFFFFF"/>
            <w:noWrap/>
            <w:vAlign w:val="bottom"/>
            <w:hideMark/>
          </w:tcPr>
          <w:p w14:paraId="33397889" w14:textId="77777777" w:rsidR="007039BB" w:rsidRPr="007039BB" w:rsidRDefault="007039BB" w:rsidP="007039BB">
            <w:pPr>
              <w:rPr>
                <w:rFonts w:ascii="Arial" w:hAnsi="Arial" w:cs="Arial"/>
              </w:rPr>
            </w:pPr>
            <w:r w:rsidRPr="007039BB">
              <w:rPr>
                <w:rFonts w:ascii="Arial" w:hAnsi="Arial" w:cs="Arial"/>
              </w:rPr>
              <w:t>94DVCUD40FJ882332</w:t>
            </w:r>
          </w:p>
        </w:tc>
      </w:tr>
      <w:tr w:rsidR="007039BB" w:rsidRPr="007039BB" w14:paraId="484CCB4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7451426" w14:textId="77777777" w:rsidR="007039BB" w:rsidRPr="007039BB" w:rsidRDefault="007039BB" w:rsidP="007039BB">
            <w:pPr>
              <w:jc w:val="right"/>
              <w:rPr>
                <w:rFonts w:ascii="Arial" w:hAnsi="Arial" w:cs="Arial"/>
              </w:rPr>
            </w:pPr>
            <w:r w:rsidRPr="007039BB">
              <w:rPr>
                <w:rFonts w:ascii="Arial" w:hAnsi="Arial" w:cs="Arial"/>
              </w:rPr>
              <w:t>9</w:t>
            </w:r>
          </w:p>
        </w:tc>
        <w:tc>
          <w:tcPr>
            <w:tcW w:w="1197" w:type="dxa"/>
            <w:tcBorders>
              <w:top w:val="nil"/>
              <w:left w:val="nil"/>
              <w:bottom w:val="single" w:sz="4" w:space="0" w:color="auto"/>
              <w:right w:val="single" w:sz="4" w:space="0" w:color="auto"/>
            </w:tcBorders>
            <w:shd w:val="clear" w:color="000000" w:fill="FFFFFF"/>
            <w:noWrap/>
            <w:vAlign w:val="bottom"/>
            <w:hideMark/>
          </w:tcPr>
          <w:p w14:paraId="5022C12F" w14:textId="77777777" w:rsidR="007039BB" w:rsidRPr="007039BB" w:rsidRDefault="007039BB" w:rsidP="007039BB">
            <w:pPr>
              <w:rPr>
                <w:rFonts w:ascii="Arial" w:hAnsi="Arial" w:cs="Arial"/>
              </w:rPr>
            </w:pPr>
            <w:r w:rsidRPr="007039BB">
              <w:rPr>
                <w:rFonts w:ascii="Arial" w:hAnsi="Arial" w:cs="Arial"/>
              </w:rPr>
              <w:t>QPH-2303</w:t>
            </w:r>
          </w:p>
        </w:tc>
        <w:tc>
          <w:tcPr>
            <w:tcW w:w="1563" w:type="dxa"/>
            <w:tcBorders>
              <w:top w:val="nil"/>
              <w:left w:val="nil"/>
              <w:bottom w:val="single" w:sz="4" w:space="0" w:color="auto"/>
              <w:right w:val="single" w:sz="4" w:space="0" w:color="auto"/>
            </w:tcBorders>
            <w:shd w:val="clear" w:color="000000" w:fill="FFFFFF"/>
            <w:noWrap/>
            <w:vAlign w:val="bottom"/>
            <w:hideMark/>
          </w:tcPr>
          <w:p w14:paraId="6059F792"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767B9186" w14:textId="77777777" w:rsidR="007039BB" w:rsidRPr="007039BB" w:rsidRDefault="007039BB" w:rsidP="007039BB">
            <w:pPr>
              <w:rPr>
                <w:rFonts w:ascii="Arial" w:hAnsi="Arial" w:cs="Arial"/>
              </w:rPr>
            </w:pPr>
            <w:r w:rsidRPr="007039BB">
              <w:rPr>
                <w:rFonts w:ascii="Arial" w:hAnsi="Arial" w:cs="Arial"/>
              </w:rPr>
              <w:t>TORO FREEDOM AT9</w:t>
            </w:r>
          </w:p>
        </w:tc>
        <w:tc>
          <w:tcPr>
            <w:tcW w:w="1086" w:type="dxa"/>
            <w:tcBorders>
              <w:top w:val="nil"/>
              <w:left w:val="nil"/>
              <w:bottom w:val="single" w:sz="4" w:space="0" w:color="auto"/>
              <w:right w:val="single" w:sz="4" w:space="0" w:color="auto"/>
            </w:tcBorders>
            <w:shd w:val="clear" w:color="000000" w:fill="FFFFFF"/>
            <w:noWrap/>
            <w:vAlign w:val="bottom"/>
            <w:hideMark/>
          </w:tcPr>
          <w:p w14:paraId="7D8ABAAF" w14:textId="77777777" w:rsidR="007039BB" w:rsidRPr="007039BB" w:rsidRDefault="007039BB" w:rsidP="007039BB">
            <w:pPr>
              <w:rPr>
                <w:rFonts w:ascii="Arial" w:hAnsi="Arial" w:cs="Arial"/>
              </w:rPr>
            </w:pPr>
            <w:r w:rsidRPr="007039BB">
              <w:rPr>
                <w:rFonts w:ascii="Arial" w:hAnsi="Arial" w:cs="Arial"/>
              </w:rPr>
              <w:t>2018/2019</w:t>
            </w:r>
          </w:p>
        </w:tc>
        <w:tc>
          <w:tcPr>
            <w:tcW w:w="1807" w:type="dxa"/>
            <w:tcBorders>
              <w:top w:val="nil"/>
              <w:left w:val="nil"/>
              <w:bottom w:val="single" w:sz="4" w:space="0" w:color="auto"/>
              <w:right w:val="single" w:sz="4" w:space="0" w:color="auto"/>
            </w:tcBorders>
            <w:shd w:val="clear" w:color="000000" w:fill="FFFFFF"/>
            <w:noWrap/>
            <w:vAlign w:val="bottom"/>
            <w:hideMark/>
          </w:tcPr>
          <w:p w14:paraId="4E28D943" w14:textId="77777777" w:rsidR="007039BB" w:rsidRPr="007039BB" w:rsidRDefault="007039BB" w:rsidP="007039BB">
            <w:pPr>
              <w:rPr>
                <w:rFonts w:ascii="Arial" w:hAnsi="Arial" w:cs="Arial"/>
              </w:rPr>
            </w:pPr>
            <w:r w:rsidRPr="007039BB">
              <w:rPr>
                <w:rFonts w:ascii="Arial" w:hAnsi="Arial" w:cs="Arial"/>
              </w:rPr>
              <w:t>CRAS NORTE- BOLSA FAMÍLIA</w:t>
            </w:r>
          </w:p>
        </w:tc>
        <w:tc>
          <w:tcPr>
            <w:tcW w:w="2330" w:type="dxa"/>
            <w:tcBorders>
              <w:top w:val="nil"/>
              <w:left w:val="nil"/>
              <w:bottom w:val="single" w:sz="4" w:space="0" w:color="auto"/>
              <w:right w:val="single" w:sz="4" w:space="0" w:color="auto"/>
            </w:tcBorders>
            <w:shd w:val="clear" w:color="000000" w:fill="FFFFFF"/>
            <w:noWrap/>
            <w:vAlign w:val="bottom"/>
            <w:hideMark/>
          </w:tcPr>
          <w:p w14:paraId="1023CBC4" w14:textId="77777777" w:rsidR="007039BB" w:rsidRPr="007039BB" w:rsidRDefault="007039BB" w:rsidP="007039BB">
            <w:pPr>
              <w:rPr>
                <w:rFonts w:ascii="Arial" w:hAnsi="Arial" w:cs="Arial"/>
              </w:rPr>
            </w:pPr>
            <w:r w:rsidRPr="007039BB">
              <w:rPr>
                <w:rFonts w:ascii="Arial" w:hAnsi="Arial" w:cs="Arial"/>
              </w:rPr>
              <w:t>988226165KKC04905</w:t>
            </w:r>
          </w:p>
        </w:tc>
      </w:tr>
      <w:tr w:rsidR="007039BB" w:rsidRPr="007039BB" w14:paraId="17EB260B"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5207CE0" w14:textId="77777777" w:rsidR="007039BB" w:rsidRPr="007039BB" w:rsidRDefault="007039BB" w:rsidP="007039BB">
            <w:pPr>
              <w:jc w:val="right"/>
              <w:rPr>
                <w:rFonts w:ascii="Arial" w:hAnsi="Arial" w:cs="Arial"/>
              </w:rPr>
            </w:pPr>
            <w:r w:rsidRPr="007039BB">
              <w:rPr>
                <w:rFonts w:ascii="Arial" w:hAnsi="Arial" w:cs="Arial"/>
              </w:rPr>
              <w:t>10</w:t>
            </w:r>
          </w:p>
        </w:tc>
        <w:tc>
          <w:tcPr>
            <w:tcW w:w="1197" w:type="dxa"/>
            <w:tcBorders>
              <w:top w:val="nil"/>
              <w:left w:val="nil"/>
              <w:bottom w:val="single" w:sz="4" w:space="0" w:color="auto"/>
              <w:right w:val="single" w:sz="4" w:space="0" w:color="auto"/>
            </w:tcBorders>
            <w:shd w:val="clear" w:color="000000" w:fill="FFFFFF"/>
            <w:noWrap/>
            <w:vAlign w:val="bottom"/>
            <w:hideMark/>
          </w:tcPr>
          <w:p w14:paraId="0A637BCA" w14:textId="77777777" w:rsidR="007039BB" w:rsidRPr="007039BB" w:rsidRDefault="007039BB" w:rsidP="007039BB">
            <w:pPr>
              <w:rPr>
                <w:rFonts w:ascii="Arial" w:hAnsi="Arial" w:cs="Arial"/>
              </w:rPr>
            </w:pPr>
            <w:r w:rsidRPr="007039BB">
              <w:rPr>
                <w:rFonts w:ascii="Arial" w:hAnsi="Arial" w:cs="Arial"/>
              </w:rPr>
              <w:t>RFA0A66</w:t>
            </w:r>
          </w:p>
        </w:tc>
        <w:tc>
          <w:tcPr>
            <w:tcW w:w="1563" w:type="dxa"/>
            <w:tcBorders>
              <w:top w:val="nil"/>
              <w:left w:val="nil"/>
              <w:bottom w:val="single" w:sz="4" w:space="0" w:color="auto"/>
              <w:right w:val="single" w:sz="4" w:space="0" w:color="auto"/>
            </w:tcBorders>
            <w:shd w:val="clear" w:color="000000" w:fill="FFFFFF"/>
            <w:noWrap/>
            <w:vAlign w:val="bottom"/>
            <w:hideMark/>
          </w:tcPr>
          <w:p w14:paraId="2590A2C4"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38C0FD63" w14:textId="77777777" w:rsidR="007039BB" w:rsidRPr="007039BB" w:rsidRDefault="007039BB" w:rsidP="007039BB">
            <w:pPr>
              <w:rPr>
                <w:rFonts w:ascii="Arial" w:hAnsi="Arial" w:cs="Arial"/>
              </w:rPr>
            </w:pPr>
            <w:r w:rsidRPr="007039BB">
              <w:rPr>
                <w:rFonts w:ascii="Arial" w:hAnsi="Arial" w:cs="Arial"/>
              </w:rPr>
              <w:t>RANGER XLSCD4A22C</w:t>
            </w:r>
          </w:p>
        </w:tc>
        <w:tc>
          <w:tcPr>
            <w:tcW w:w="1086" w:type="dxa"/>
            <w:tcBorders>
              <w:top w:val="nil"/>
              <w:left w:val="nil"/>
              <w:bottom w:val="single" w:sz="4" w:space="0" w:color="auto"/>
              <w:right w:val="single" w:sz="4" w:space="0" w:color="auto"/>
            </w:tcBorders>
            <w:shd w:val="clear" w:color="000000" w:fill="FFFFFF"/>
            <w:noWrap/>
            <w:vAlign w:val="bottom"/>
            <w:hideMark/>
          </w:tcPr>
          <w:p w14:paraId="5EC5A40B" w14:textId="77777777" w:rsidR="007039BB" w:rsidRPr="007039BB" w:rsidRDefault="007039BB" w:rsidP="007039BB">
            <w:pPr>
              <w:rPr>
                <w:rFonts w:ascii="Arial" w:hAnsi="Arial" w:cs="Arial"/>
              </w:rPr>
            </w:pPr>
            <w:r w:rsidRPr="007039BB">
              <w:rPr>
                <w:rFonts w:ascii="Arial" w:hAnsi="Arial" w:cs="Arial"/>
              </w:rPr>
              <w:t>2019/2019</w:t>
            </w:r>
          </w:p>
        </w:tc>
        <w:tc>
          <w:tcPr>
            <w:tcW w:w="1807" w:type="dxa"/>
            <w:tcBorders>
              <w:top w:val="nil"/>
              <w:left w:val="nil"/>
              <w:bottom w:val="single" w:sz="4" w:space="0" w:color="auto"/>
              <w:right w:val="single" w:sz="4" w:space="0" w:color="auto"/>
            </w:tcBorders>
            <w:shd w:val="clear" w:color="000000" w:fill="FFFFFF"/>
            <w:noWrap/>
            <w:vAlign w:val="bottom"/>
            <w:hideMark/>
          </w:tcPr>
          <w:p w14:paraId="5F33151B" w14:textId="77777777" w:rsidR="007039BB" w:rsidRPr="007039BB" w:rsidRDefault="007039BB" w:rsidP="007039BB">
            <w:pPr>
              <w:rPr>
                <w:rFonts w:ascii="Arial" w:hAnsi="Arial" w:cs="Arial"/>
              </w:rPr>
            </w:pPr>
            <w:r w:rsidRPr="007039BB">
              <w:rPr>
                <w:rFonts w:ascii="Arial" w:hAnsi="Arial" w:cs="Arial"/>
              </w:rPr>
              <w:t>CRAS NORTE- PAIF</w:t>
            </w:r>
          </w:p>
        </w:tc>
        <w:tc>
          <w:tcPr>
            <w:tcW w:w="2330" w:type="dxa"/>
            <w:tcBorders>
              <w:top w:val="nil"/>
              <w:left w:val="nil"/>
              <w:bottom w:val="single" w:sz="4" w:space="0" w:color="auto"/>
              <w:right w:val="single" w:sz="4" w:space="0" w:color="auto"/>
            </w:tcBorders>
            <w:shd w:val="clear" w:color="000000" w:fill="FFFFFF"/>
            <w:noWrap/>
            <w:vAlign w:val="bottom"/>
            <w:hideMark/>
          </w:tcPr>
          <w:p w14:paraId="45BDA837" w14:textId="77777777" w:rsidR="007039BB" w:rsidRPr="007039BB" w:rsidRDefault="007039BB" w:rsidP="007039BB">
            <w:pPr>
              <w:rPr>
                <w:rFonts w:ascii="Arial" w:hAnsi="Arial" w:cs="Arial"/>
              </w:rPr>
            </w:pPr>
            <w:r w:rsidRPr="007039BB">
              <w:rPr>
                <w:rFonts w:ascii="Arial" w:hAnsi="Arial" w:cs="Arial"/>
              </w:rPr>
              <w:t>8AFAR23N4KJ153807</w:t>
            </w:r>
          </w:p>
        </w:tc>
      </w:tr>
      <w:tr w:rsidR="007039BB" w:rsidRPr="007039BB" w14:paraId="2E29E29B"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331F223A" w14:textId="77777777" w:rsidR="007039BB" w:rsidRPr="007039BB" w:rsidRDefault="007039BB" w:rsidP="007039BB">
            <w:pPr>
              <w:jc w:val="right"/>
              <w:rPr>
                <w:rFonts w:ascii="Arial" w:hAnsi="Arial" w:cs="Arial"/>
              </w:rPr>
            </w:pPr>
            <w:r w:rsidRPr="007039BB">
              <w:rPr>
                <w:rFonts w:ascii="Arial" w:hAnsi="Arial" w:cs="Arial"/>
              </w:rPr>
              <w:t>11</w:t>
            </w:r>
          </w:p>
        </w:tc>
        <w:tc>
          <w:tcPr>
            <w:tcW w:w="1197" w:type="dxa"/>
            <w:tcBorders>
              <w:top w:val="nil"/>
              <w:left w:val="nil"/>
              <w:bottom w:val="single" w:sz="4" w:space="0" w:color="auto"/>
              <w:right w:val="single" w:sz="4" w:space="0" w:color="auto"/>
            </w:tcBorders>
            <w:shd w:val="clear" w:color="000000" w:fill="FFFFFF"/>
            <w:noWrap/>
            <w:vAlign w:val="bottom"/>
            <w:hideMark/>
          </w:tcPr>
          <w:p w14:paraId="4C70E7AE" w14:textId="77777777" w:rsidR="007039BB" w:rsidRPr="007039BB" w:rsidRDefault="007039BB" w:rsidP="007039BB">
            <w:pPr>
              <w:rPr>
                <w:rFonts w:ascii="Arial" w:hAnsi="Arial" w:cs="Arial"/>
              </w:rPr>
            </w:pPr>
            <w:r w:rsidRPr="007039BB">
              <w:rPr>
                <w:rFonts w:ascii="Arial" w:hAnsi="Arial" w:cs="Arial"/>
              </w:rPr>
              <w:t>RNF4I93</w:t>
            </w:r>
          </w:p>
        </w:tc>
        <w:tc>
          <w:tcPr>
            <w:tcW w:w="1563" w:type="dxa"/>
            <w:tcBorders>
              <w:top w:val="nil"/>
              <w:left w:val="nil"/>
              <w:bottom w:val="single" w:sz="4" w:space="0" w:color="auto"/>
              <w:right w:val="single" w:sz="4" w:space="0" w:color="auto"/>
            </w:tcBorders>
            <w:shd w:val="clear" w:color="000000" w:fill="FFFFFF"/>
            <w:noWrap/>
            <w:vAlign w:val="bottom"/>
            <w:hideMark/>
          </w:tcPr>
          <w:p w14:paraId="2274EB89"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7A7C9AC4" w14:textId="77777777" w:rsidR="007039BB" w:rsidRPr="007039BB" w:rsidRDefault="007039BB" w:rsidP="007039BB">
            <w:pPr>
              <w:rPr>
                <w:rFonts w:ascii="Arial" w:hAnsi="Arial" w:cs="Arial"/>
              </w:rPr>
            </w:pPr>
            <w:r w:rsidRPr="007039BB">
              <w:rPr>
                <w:rFonts w:ascii="Arial" w:hAnsi="Arial" w:cs="Arial"/>
              </w:rPr>
              <w:t>GOL</w:t>
            </w:r>
          </w:p>
        </w:tc>
        <w:tc>
          <w:tcPr>
            <w:tcW w:w="1086" w:type="dxa"/>
            <w:tcBorders>
              <w:top w:val="nil"/>
              <w:left w:val="nil"/>
              <w:bottom w:val="single" w:sz="4" w:space="0" w:color="auto"/>
              <w:right w:val="single" w:sz="4" w:space="0" w:color="auto"/>
            </w:tcBorders>
            <w:shd w:val="clear" w:color="000000" w:fill="FFFFFF"/>
            <w:noWrap/>
            <w:vAlign w:val="bottom"/>
            <w:hideMark/>
          </w:tcPr>
          <w:p w14:paraId="194A53A8"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537810A6" w14:textId="77777777" w:rsidR="007039BB" w:rsidRPr="007039BB" w:rsidRDefault="007039BB" w:rsidP="007039BB">
            <w:pPr>
              <w:rPr>
                <w:rFonts w:ascii="Arial" w:hAnsi="Arial" w:cs="Arial"/>
              </w:rPr>
            </w:pPr>
            <w:r w:rsidRPr="007039BB">
              <w:rPr>
                <w:rFonts w:ascii="Arial" w:hAnsi="Arial" w:cs="Arial"/>
              </w:rPr>
              <w:t>CRAS RURAL-BOLSA FAM</w:t>
            </w:r>
          </w:p>
        </w:tc>
        <w:tc>
          <w:tcPr>
            <w:tcW w:w="2330" w:type="dxa"/>
            <w:tcBorders>
              <w:top w:val="nil"/>
              <w:left w:val="nil"/>
              <w:bottom w:val="single" w:sz="4" w:space="0" w:color="auto"/>
              <w:right w:val="single" w:sz="4" w:space="0" w:color="auto"/>
            </w:tcBorders>
            <w:shd w:val="clear" w:color="000000" w:fill="FFFFFF"/>
            <w:noWrap/>
            <w:vAlign w:val="bottom"/>
            <w:hideMark/>
          </w:tcPr>
          <w:p w14:paraId="4023881F" w14:textId="77777777" w:rsidR="007039BB" w:rsidRPr="007039BB" w:rsidRDefault="007039BB" w:rsidP="007039BB">
            <w:pPr>
              <w:rPr>
                <w:rFonts w:ascii="Arial" w:hAnsi="Arial" w:cs="Arial"/>
              </w:rPr>
            </w:pPr>
            <w:r w:rsidRPr="007039BB">
              <w:rPr>
                <w:rFonts w:ascii="Arial" w:hAnsi="Arial" w:cs="Arial"/>
              </w:rPr>
              <w:t>9BWAG45U5NT026690</w:t>
            </w:r>
          </w:p>
        </w:tc>
      </w:tr>
      <w:tr w:rsidR="007039BB" w:rsidRPr="007039BB" w14:paraId="763403A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7E729E1" w14:textId="77777777" w:rsidR="007039BB" w:rsidRPr="007039BB" w:rsidRDefault="007039BB" w:rsidP="007039BB">
            <w:pPr>
              <w:jc w:val="right"/>
              <w:rPr>
                <w:rFonts w:ascii="Arial" w:hAnsi="Arial" w:cs="Arial"/>
              </w:rPr>
            </w:pPr>
            <w:r w:rsidRPr="007039BB">
              <w:rPr>
                <w:rFonts w:ascii="Arial" w:hAnsi="Arial" w:cs="Arial"/>
              </w:rPr>
              <w:t>12</w:t>
            </w:r>
          </w:p>
        </w:tc>
        <w:tc>
          <w:tcPr>
            <w:tcW w:w="1197" w:type="dxa"/>
            <w:tcBorders>
              <w:top w:val="nil"/>
              <w:left w:val="nil"/>
              <w:bottom w:val="single" w:sz="4" w:space="0" w:color="auto"/>
              <w:right w:val="single" w:sz="4" w:space="0" w:color="auto"/>
            </w:tcBorders>
            <w:shd w:val="clear" w:color="000000" w:fill="FFFFFF"/>
            <w:noWrap/>
            <w:vAlign w:val="bottom"/>
            <w:hideMark/>
          </w:tcPr>
          <w:p w14:paraId="1A3E60DA" w14:textId="77777777" w:rsidR="007039BB" w:rsidRPr="007039BB" w:rsidRDefault="007039BB" w:rsidP="007039BB">
            <w:pPr>
              <w:rPr>
                <w:rFonts w:ascii="Arial" w:hAnsi="Arial" w:cs="Arial"/>
              </w:rPr>
            </w:pPr>
            <w:r w:rsidRPr="007039BB">
              <w:rPr>
                <w:rFonts w:ascii="Arial" w:hAnsi="Arial" w:cs="Arial"/>
              </w:rPr>
              <w:t>QXM-2067</w:t>
            </w:r>
          </w:p>
        </w:tc>
        <w:tc>
          <w:tcPr>
            <w:tcW w:w="1563" w:type="dxa"/>
            <w:tcBorders>
              <w:top w:val="nil"/>
              <w:left w:val="nil"/>
              <w:bottom w:val="single" w:sz="4" w:space="0" w:color="auto"/>
              <w:right w:val="single" w:sz="4" w:space="0" w:color="auto"/>
            </w:tcBorders>
            <w:shd w:val="clear" w:color="000000" w:fill="FFFFFF"/>
            <w:noWrap/>
            <w:vAlign w:val="bottom"/>
            <w:hideMark/>
          </w:tcPr>
          <w:p w14:paraId="661642F1"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7F12F6C8" w14:textId="77777777" w:rsidR="007039BB" w:rsidRPr="007039BB" w:rsidRDefault="007039BB" w:rsidP="007039BB">
            <w:pPr>
              <w:rPr>
                <w:rFonts w:ascii="Arial" w:hAnsi="Arial" w:cs="Arial"/>
              </w:rPr>
            </w:pPr>
            <w:r w:rsidRPr="007039BB">
              <w:rPr>
                <w:rFonts w:ascii="Arial" w:hAnsi="Arial" w:cs="Arial"/>
              </w:rPr>
              <w:t>STRADA</w:t>
            </w:r>
          </w:p>
        </w:tc>
        <w:tc>
          <w:tcPr>
            <w:tcW w:w="1086" w:type="dxa"/>
            <w:tcBorders>
              <w:top w:val="nil"/>
              <w:left w:val="nil"/>
              <w:bottom w:val="single" w:sz="4" w:space="0" w:color="auto"/>
              <w:right w:val="single" w:sz="4" w:space="0" w:color="auto"/>
            </w:tcBorders>
            <w:shd w:val="clear" w:color="000000" w:fill="FFFFFF"/>
            <w:noWrap/>
            <w:vAlign w:val="bottom"/>
            <w:hideMark/>
          </w:tcPr>
          <w:p w14:paraId="159251B1"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2954B0AB" w14:textId="77777777" w:rsidR="007039BB" w:rsidRPr="007039BB" w:rsidRDefault="007039BB" w:rsidP="007039BB">
            <w:pPr>
              <w:rPr>
                <w:rFonts w:ascii="Arial" w:hAnsi="Arial" w:cs="Arial"/>
              </w:rPr>
            </w:pPr>
            <w:r w:rsidRPr="007039BB">
              <w:rPr>
                <w:rFonts w:ascii="Arial" w:hAnsi="Arial" w:cs="Arial"/>
              </w:rPr>
              <w:t>DIVISAO DE TRANSITO</w:t>
            </w:r>
          </w:p>
        </w:tc>
        <w:tc>
          <w:tcPr>
            <w:tcW w:w="2330" w:type="dxa"/>
            <w:tcBorders>
              <w:top w:val="nil"/>
              <w:left w:val="nil"/>
              <w:bottom w:val="single" w:sz="4" w:space="0" w:color="auto"/>
              <w:right w:val="single" w:sz="4" w:space="0" w:color="auto"/>
            </w:tcBorders>
            <w:shd w:val="clear" w:color="000000" w:fill="FFFFFF"/>
            <w:noWrap/>
            <w:vAlign w:val="bottom"/>
            <w:hideMark/>
          </w:tcPr>
          <w:p w14:paraId="310A60E5" w14:textId="77777777" w:rsidR="007039BB" w:rsidRPr="007039BB" w:rsidRDefault="007039BB" w:rsidP="007039BB">
            <w:pPr>
              <w:rPr>
                <w:rFonts w:ascii="Arial" w:hAnsi="Arial" w:cs="Arial"/>
              </w:rPr>
            </w:pPr>
            <w:r w:rsidRPr="007039BB">
              <w:rPr>
                <w:rFonts w:ascii="Arial" w:hAnsi="Arial" w:cs="Arial"/>
              </w:rPr>
              <w:t>9BD5781FFLY396396</w:t>
            </w:r>
          </w:p>
        </w:tc>
      </w:tr>
      <w:tr w:rsidR="007039BB" w:rsidRPr="007039BB" w14:paraId="66BD78C6"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47E5041" w14:textId="77777777" w:rsidR="007039BB" w:rsidRPr="007039BB" w:rsidRDefault="007039BB" w:rsidP="007039BB">
            <w:pPr>
              <w:jc w:val="right"/>
              <w:rPr>
                <w:rFonts w:ascii="Arial" w:hAnsi="Arial" w:cs="Arial"/>
              </w:rPr>
            </w:pPr>
            <w:r w:rsidRPr="007039BB">
              <w:rPr>
                <w:rFonts w:ascii="Arial" w:hAnsi="Arial" w:cs="Arial"/>
              </w:rPr>
              <w:t>13</w:t>
            </w:r>
          </w:p>
        </w:tc>
        <w:tc>
          <w:tcPr>
            <w:tcW w:w="1197" w:type="dxa"/>
            <w:tcBorders>
              <w:top w:val="nil"/>
              <w:left w:val="nil"/>
              <w:bottom w:val="single" w:sz="4" w:space="0" w:color="auto"/>
              <w:right w:val="single" w:sz="4" w:space="0" w:color="auto"/>
            </w:tcBorders>
            <w:shd w:val="clear" w:color="000000" w:fill="FFFFFF"/>
            <w:noWrap/>
            <w:vAlign w:val="bottom"/>
            <w:hideMark/>
          </w:tcPr>
          <w:p w14:paraId="3CD994DF" w14:textId="77777777" w:rsidR="007039BB" w:rsidRPr="007039BB" w:rsidRDefault="007039BB" w:rsidP="007039BB">
            <w:pPr>
              <w:rPr>
                <w:rFonts w:ascii="Arial" w:hAnsi="Arial" w:cs="Arial"/>
              </w:rPr>
            </w:pPr>
            <w:r w:rsidRPr="007039BB">
              <w:rPr>
                <w:rFonts w:ascii="Arial" w:hAnsi="Arial" w:cs="Arial"/>
              </w:rPr>
              <w:t>PYC-4331</w:t>
            </w:r>
          </w:p>
        </w:tc>
        <w:tc>
          <w:tcPr>
            <w:tcW w:w="1563" w:type="dxa"/>
            <w:tcBorders>
              <w:top w:val="nil"/>
              <w:left w:val="nil"/>
              <w:bottom w:val="single" w:sz="4" w:space="0" w:color="auto"/>
              <w:right w:val="single" w:sz="4" w:space="0" w:color="auto"/>
            </w:tcBorders>
            <w:shd w:val="clear" w:color="000000" w:fill="FFFFFF"/>
            <w:noWrap/>
            <w:vAlign w:val="bottom"/>
            <w:hideMark/>
          </w:tcPr>
          <w:p w14:paraId="0230FEE4" w14:textId="77777777" w:rsidR="007039BB" w:rsidRPr="007039BB" w:rsidRDefault="007039BB" w:rsidP="007039BB">
            <w:pPr>
              <w:rPr>
                <w:rFonts w:ascii="Arial" w:hAnsi="Arial" w:cs="Arial"/>
              </w:rPr>
            </w:pPr>
            <w:r w:rsidRPr="007039BB">
              <w:rPr>
                <w:rFonts w:ascii="Arial" w:hAnsi="Arial" w:cs="Arial"/>
              </w:rPr>
              <w:t>TOYOTA</w:t>
            </w:r>
          </w:p>
        </w:tc>
        <w:tc>
          <w:tcPr>
            <w:tcW w:w="1618" w:type="dxa"/>
            <w:tcBorders>
              <w:top w:val="nil"/>
              <w:left w:val="nil"/>
              <w:bottom w:val="single" w:sz="4" w:space="0" w:color="auto"/>
              <w:right w:val="single" w:sz="4" w:space="0" w:color="auto"/>
            </w:tcBorders>
            <w:shd w:val="clear" w:color="000000" w:fill="FFFFFF"/>
            <w:noWrap/>
            <w:vAlign w:val="bottom"/>
            <w:hideMark/>
          </w:tcPr>
          <w:p w14:paraId="2CAF1612" w14:textId="77777777" w:rsidR="007039BB" w:rsidRPr="007039BB" w:rsidRDefault="007039BB" w:rsidP="007039BB">
            <w:pPr>
              <w:rPr>
                <w:rFonts w:ascii="Arial" w:hAnsi="Arial" w:cs="Arial"/>
              </w:rPr>
            </w:pPr>
            <w:r w:rsidRPr="007039BB">
              <w:rPr>
                <w:rFonts w:ascii="Arial" w:hAnsi="Arial" w:cs="Arial"/>
              </w:rPr>
              <w:t>COROLLA XEI20FLEX</w:t>
            </w:r>
          </w:p>
        </w:tc>
        <w:tc>
          <w:tcPr>
            <w:tcW w:w="1086" w:type="dxa"/>
            <w:tcBorders>
              <w:top w:val="nil"/>
              <w:left w:val="nil"/>
              <w:bottom w:val="single" w:sz="4" w:space="0" w:color="auto"/>
              <w:right w:val="single" w:sz="4" w:space="0" w:color="auto"/>
            </w:tcBorders>
            <w:shd w:val="clear" w:color="000000" w:fill="FFFFFF"/>
            <w:noWrap/>
            <w:vAlign w:val="bottom"/>
            <w:hideMark/>
          </w:tcPr>
          <w:p w14:paraId="53EE6E95" w14:textId="77777777" w:rsidR="007039BB" w:rsidRPr="007039BB" w:rsidRDefault="007039BB" w:rsidP="007039BB">
            <w:pPr>
              <w:rPr>
                <w:rFonts w:ascii="Arial" w:hAnsi="Arial" w:cs="Arial"/>
              </w:rPr>
            </w:pPr>
            <w:r w:rsidRPr="007039BB">
              <w:rPr>
                <w:rFonts w:ascii="Arial" w:hAnsi="Arial" w:cs="Arial"/>
              </w:rPr>
              <w:t>2016/2017</w:t>
            </w:r>
          </w:p>
        </w:tc>
        <w:tc>
          <w:tcPr>
            <w:tcW w:w="1807" w:type="dxa"/>
            <w:tcBorders>
              <w:top w:val="nil"/>
              <w:left w:val="nil"/>
              <w:bottom w:val="single" w:sz="4" w:space="0" w:color="auto"/>
              <w:right w:val="single" w:sz="4" w:space="0" w:color="auto"/>
            </w:tcBorders>
            <w:shd w:val="clear" w:color="000000" w:fill="FFFFFF"/>
            <w:noWrap/>
            <w:vAlign w:val="bottom"/>
            <w:hideMark/>
          </w:tcPr>
          <w:p w14:paraId="7D1523E4" w14:textId="77777777" w:rsidR="007039BB" w:rsidRPr="007039BB" w:rsidRDefault="007039BB" w:rsidP="007039BB">
            <w:pPr>
              <w:rPr>
                <w:rFonts w:ascii="Arial" w:hAnsi="Arial" w:cs="Arial"/>
              </w:rPr>
            </w:pPr>
            <w:r w:rsidRPr="007039BB">
              <w:rPr>
                <w:rFonts w:ascii="Arial" w:hAnsi="Arial" w:cs="Arial"/>
              </w:rPr>
              <w:t>GABINETE DO PREFEITO</w:t>
            </w:r>
          </w:p>
        </w:tc>
        <w:tc>
          <w:tcPr>
            <w:tcW w:w="2330" w:type="dxa"/>
            <w:tcBorders>
              <w:top w:val="nil"/>
              <w:left w:val="nil"/>
              <w:bottom w:val="single" w:sz="4" w:space="0" w:color="auto"/>
              <w:right w:val="single" w:sz="4" w:space="0" w:color="auto"/>
            </w:tcBorders>
            <w:shd w:val="clear" w:color="000000" w:fill="FFFFFF"/>
            <w:noWrap/>
            <w:vAlign w:val="bottom"/>
            <w:hideMark/>
          </w:tcPr>
          <w:p w14:paraId="2F0ED2E5" w14:textId="77777777" w:rsidR="007039BB" w:rsidRPr="007039BB" w:rsidRDefault="007039BB" w:rsidP="007039BB">
            <w:pPr>
              <w:rPr>
                <w:rFonts w:ascii="Arial" w:hAnsi="Arial" w:cs="Arial"/>
              </w:rPr>
            </w:pPr>
            <w:r w:rsidRPr="007039BB">
              <w:rPr>
                <w:rFonts w:ascii="Arial" w:hAnsi="Arial" w:cs="Arial"/>
              </w:rPr>
              <w:t>9BRBDWHEXH0322648</w:t>
            </w:r>
          </w:p>
        </w:tc>
      </w:tr>
      <w:tr w:rsidR="007039BB" w:rsidRPr="007039BB" w14:paraId="4FDD0059"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0DCF3F1D" w14:textId="77777777" w:rsidR="007039BB" w:rsidRPr="007039BB" w:rsidRDefault="007039BB" w:rsidP="007039BB">
            <w:pPr>
              <w:jc w:val="right"/>
              <w:rPr>
                <w:rFonts w:ascii="Arial" w:hAnsi="Arial" w:cs="Arial"/>
              </w:rPr>
            </w:pPr>
            <w:r w:rsidRPr="007039BB">
              <w:rPr>
                <w:rFonts w:ascii="Arial" w:hAnsi="Arial" w:cs="Arial"/>
              </w:rPr>
              <w:t>14</w:t>
            </w:r>
          </w:p>
        </w:tc>
        <w:tc>
          <w:tcPr>
            <w:tcW w:w="1197" w:type="dxa"/>
            <w:tcBorders>
              <w:top w:val="nil"/>
              <w:left w:val="nil"/>
              <w:bottom w:val="single" w:sz="4" w:space="0" w:color="auto"/>
              <w:right w:val="single" w:sz="4" w:space="0" w:color="auto"/>
            </w:tcBorders>
            <w:shd w:val="clear" w:color="000000" w:fill="FFFFFF"/>
            <w:noWrap/>
            <w:vAlign w:val="bottom"/>
            <w:hideMark/>
          </w:tcPr>
          <w:p w14:paraId="62B506B0" w14:textId="77777777" w:rsidR="007039BB" w:rsidRPr="007039BB" w:rsidRDefault="007039BB" w:rsidP="007039BB">
            <w:pPr>
              <w:rPr>
                <w:rFonts w:ascii="Arial" w:hAnsi="Arial" w:cs="Arial"/>
              </w:rPr>
            </w:pPr>
            <w:r w:rsidRPr="007039BB">
              <w:rPr>
                <w:rFonts w:ascii="Arial" w:hAnsi="Arial" w:cs="Arial"/>
              </w:rPr>
              <w:t>PYE-9914</w:t>
            </w:r>
          </w:p>
        </w:tc>
        <w:tc>
          <w:tcPr>
            <w:tcW w:w="1563" w:type="dxa"/>
            <w:tcBorders>
              <w:top w:val="nil"/>
              <w:left w:val="nil"/>
              <w:bottom w:val="single" w:sz="4" w:space="0" w:color="auto"/>
              <w:right w:val="single" w:sz="4" w:space="0" w:color="auto"/>
            </w:tcBorders>
            <w:shd w:val="clear" w:color="000000" w:fill="FFFFFF"/>
            <w:noWrap/>
            <w:vAlign w:val="bottom"/>
            <w:hideMark/>
          </w:tcPr>
          <w:p w14:paraId="55CE6EE5"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6B8122AD" w14:textId="77777777" w:rsidR="007039BB" w:rsidRPr="007039BB" w:rsidRDefault="007039BB" w:rsidP="007039BB">
            <w:pPr>
              <w:rPr>
                <w:rFonts w:ascii="Arial" w:hAnsi="Arial" w:cs="Arial"/>
              </w:rPr>
            </w:pPr>
            <w:r w:rsidRPr="007039BB">
              <w:rPr>
                <w:rFonts w:ascii="Arial" w:hAnsi="Arial" w:cs="Arial"/>
              </w:rPr>
              <w:t>MOBI EASY</w:t>
            </w:r>
          </w:p>
        </w:tc>
        <w:tc>
          <w:tcPr>
            <w:tcW w:w="1086" w:type="dxa"/>
            <w:tcBorders>
              <w:top w:val="nil"/>
              <w:left w:val="nil"/>
              <w:bottom w:val="single" w:sz="4" w:space="0" w:color="auto"/>
              <w:right w:val="single" w:sz="4" w:space="0" w:color="auto"/>
            </w:tcBorders>
            <w:shd w:val="clear" w:color="000000" w:fill="FFFFFF"/>
            <w:noWrap/>
            <w:vAlign w:val="bottom"/>
            <w:hideMark/>
          </w:tcPr>
          <w:p w14:paraId="541C3EBB" w14:textId="77777777" w:rsidR="007039BB" w:rsidRPr="007039BB" w:rsidRDefault="007039BB" w:rsidP="007039BB">
            <w:pPr>
              <w:rPr>
                <w:rFonts w:ascii="Arial" w:hAnsi="Arial" w:cs="Arial"/>
              </w:rPr>
            </w:pPr>
            <w:r w:rsidRPr="007039BB">
              <w:rPr>
                <w:rFonts w:ascii="Arial" w:hAnsi="Arial" w:cs="Arial"/>
              </w:rPr>
              <w:t>2016/2017</w:t>
            </w:r>
          </w:p>
        </w:tc>
        <w:tc>
          <w:tcPr>
            <w:tcW w:w="1807" w:type="dxa"/>
            <w:tcBorders>
              <w:top w:val="nil"/>
              <w:left w:val="nil"/>
              <w:bottom w:val="single" w:sz="4" w:space="0" w:color="auto"/>
              <w:right w:val="single" w:sz="4" w:space="0" w:color="auto"/>
            </w:tcBorders>
            <w:shd w:val="clear" w:color="000000" w:fill="FFFFFF"/>
            <w:noWrap/>
            <w:vAlign w:val="bottom"/>
            <w:hideMark/>
          </w:tcPr>
          <w:p w14:paraId="5A9F7DC0" w14:textId="77777777" w:rsidR="007039BB" w:rsidRPr="007039BB" w:rsidRDefault="007039BB" w:rsidP="007039BB">
            <w:pPr>
              <w:rPr>
                <w:rFonts w:ascii="Arial" w:hAnsi="Arial" w:cs="Arial"/>
              </w:rPr>
            </w:pPr>
            <w:r w:rsidRPr="007039BB">
              <w:rPr>
                <w:rFonts w:ascii="Arial" w:hAnsi="Arial" w:cs="Arial"/>
              </w:rPr>
              <w:t>GABINETE DO PREFEITO</w:t>
            </w:r>
          </w:p>
        </w:tc>
        <w:tc>
          <w:tcPr>
            <w:tcW w:w="2330" w:type="dxa"/>
            <w:tcBorders>
              <w:top w:val="nil"/>
              <w:left w:val="nil"/>
              <w:bottom w:val="single" w:sz="4" w:space="0" w:color="auto"/>
              <w:right w:val="single" w:sz="4" w:space="0" w:color="auto"/>
            </w:tcBorders>
            <w:shd w:val="clear" w:color="000000" w:fill="FFFFFF"/>
            <w:noWrap/>
            <w:vAlign w:val="bottom"/>
            <w:hideMark/>
          </w:tcPr>
          <w:p w14:paraId="33A80538" w14:textId="77777777" w:rsidR="007039BB" w:rsidRPr="007039BB" w:rsidRDefault="007039BB" w:rsidP="007039BB">
            <w:pPr>
              <w:rPr>
                <w:rFonts w:ascii="Arial" w:hAnsi="Arial" w:cs="Arial"/>
              </w:rPr>
            </w:pPr>
            <w:r w:rsidRPr="007039BB">
              <w:rPr>
                <w:rFonts w:ascii="Arial" w:hAnsi="Arial" w:cs="Arial"/>
              </w:rPr>
              <w:t>9BD341A4NHB429218</w:t>
            </w:r>
          </w:p>
        </w:tc>
      </w:tr>
      <w:tr w:rsidR="007039BB" w:rsidRPr="007039BB" w14:paraId="15C47FEC"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6C63295A" w14:textId="77777777" w:rsidR="007039BB" w:rsidRPr="007039BB" w:rsidRDefault="007039BB" w:rsidP="007039BB">
            <w:pPr>
              <w:jc w:val="right"/>
              <w:rPr>
                <w:rFonts w:ascii="Arial" w:hAnsi="Arial" w:cs="Arial"/>
              </w:rPr>
            </w:pPr>
            <w:r w:rsidRPr="007039BB">
              <w:rPr>
                <w:rFonts w:ascii="Arial" w:hAnsi="Arial" w:cs="Arial"/>
              </w:rPr>
              <w:t>15</w:t>
            </w:r>
          </w:p>
        </w:tc>
        <w:tc>
          <w:tcPr>
            <w:tcW w:w="1197" w:type="dxa"/>
            <w:tcBorders>
              <w:top w:val="nil"/>
              <w:left w:val="nil"/>
              <w:bottom w:val="single" w:sz="4" w:space="0" w:color="auto"/>
              <w:right w:val="single" w:sz="4" w:space="0" w:color="auto"/>
            </w:tcBorders>
            <w:shd w:val="clear" w:color="000000" w:fill="FFFFFF"/>
            <w:noWrap/>
            <w:vAlign w:val="bottom"/>
            <w:hideMark/>
          </w:tcPr>
          <w:p w14:paraId="3336456D" w14:textId="77777777" w:rsidR="007039BB" w:rsidRPr="007039BB" w:rsidRDefault="007039BB" w:rsidP="007039BB">
            <w:pPr>
              <w:rPr>
                <w:rFonts w:ascii="Arial" w:hAnsi="Arial" w:cs="Arial"/>
              </w:rPr>
            </w:pPr>
            <w:r w:rsidRPr="007039BB">
              <w:rPr>
                <w:rFonts w:ascii="Arial" w:hAnsi="Arial" w:cs="Arial"/>
              </w:rPr>
              <w:t>IVE-1702</w:t>
            </w:r>
          </w:p>
        </w:tc>
        <w:tc>
          <w:tcPr>
            <w:tcW w:w="1563" w:type="dxa"/>
            <w:tcBorders>
              <w:top w:val="nil"/>
              <w:left w:val="nil"/>
              <w:bottom w:val="single" w:sz="4" w:space="0" w:color="auto"/>
              <w:right w:val="single" w:sz="4" w:space="0" w:color="auto"/>
            </w:tcBorders>
            <w:shd w:val="clear" w:color="000000" w:fill="FFFFFF"/>
            <w:noWrap/>
            <w:vAlign w:val="bottom"/>
            <w:hideMark/>
          </w:tcPr>
          <w:p w14:paraId="44123772"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09E5E9E2" w14:textId="77777777" w:rsidR="007039BB" w:rsidRPr="007039BB" w:rsidRDefault="007039BB" w:rsidP="007039BB">
            <w:pPr>
              <w:rPr>
                <w:rFonts w:ascii="Arial" w:hAnsi="Arial" w:cs="Arial"/>
              </w:rPr>
            </w:pPr>
            <w:r w:rsidRPr="007039BB">
              <w:rPr>
                <w:rFonts w:ascii="Arial" w:hAnsi="Arial" w:cs="Arial"/>
              </w:rPr>
              <w:t>TECTOR 170E21</w:t>
            </w:r>
          </w:p>
        </w:tc>
        <w:tc>
          <w:tcPr>
            <w:tcW w:w="1086" w:type="dxa"/>
            <w:tcBorders>
              <w:top w:val="nil"/>
              <w:left w:val="nil"/>
              <w:bottom w:val="single" w:sz="4" w:space="0" w:color="auto"/>
              <w:right w:val="single" w:sz="4" w:space="0" w:color="auto"/>
            </w:tcBorders>
            <w:shd w:val="clear" w:color="000000" w:fill="FFFFFF"/>
            <w:noWrap/>
            <w:vAlign w:val="bottom"/>
            <w:hideMark/>
          </w:tcPr>
          <w:p w14:paraId="544A31EE"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3D6A6575" w14:textId="77777777" w:rsidR="007039BB" w:rsidRPr="007039BB" w:rsidRDefault="007039BB" w:rsidP="007039BB">
            <w:pPr>
              <w:rPr>
                <w:rFonts w:ascii="Arial" w:hAnsi="Arial" w:cs="Arial"/>
              </w:rPr>
            </w:pPr>
            <w:r w:rsidRPr="007039BB">
              <w:rPr>
                <w:rFonts w:ascii="Arial" w:hAnsi="Arial" w:cs="Arial"/>
              </w:rPr>
              <w:t>LIMPEZA PUBLICA</w:t>
            </w:r>
          </w:p>
        </w:tc>
        <w:tc>
          <w:tcPr>
            <w:tcW w:w="2330" w:type="dxa"/>
            <w:tcBorders>
              <w:top w:val="nil"/>
              <w:left w:val="nil"/>
              <w:bottom w:val="single" w:sz="4" w:space="0" w:color="auto"/>
              <w:right w:val="single" w:sz="4" w:space="0" w:color="auto"/>
            </w:tcBorders>
            <w:shd w:val="clear" w:color="000000" w:fill="FFFFFF"/>
            <w:noWrap/>
            <w:vAlign w:val="bottom"/>
            <w:hideMark/>
          </w:tcPr>
          <w:p w14:paraId="35C305DB" w14:textId="77777777" w:rsidR="007039BB" w:rsidRPr="007039BB" w:rsidRDefault="007039BB" w:rsidP="007039BB">
            <w:pPr>
              <w:rPr>
                <w:rFonts w:ascii="Arial" w:hAnsi="Arial" w:cs="Arial"/>
              </w:rPr>
            </w:pPr>
            <w:r w:rsidRPr="007039BB">
              <w:rPr>
                <w:rFonts w:ascii="Arial" w:hAnsi="Arial" w:cs="Arial"/>
              </w:rPr>
              <w:t>93ZA01RF0N8943939</w:t>
            </w:r>
          </w:p>
        </w:tc>
      </w:tr>
      <w:tr w:rsidR="007039BB" w:rsidRPr="007039BB" w14:paraId="685DAAF6"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2E6C40A6" w14:textId="77777777" w:rsidR="007039BB" w:rsidRPr="007039BB" w:rsidRDefault="007039BB" w:rsidP="007039BB">
            <w:pPr>
              <w:jc w:val="right"/>
              <w:rPr>
                <w:rFonts w:ascii="Arial" w:hAnsi="Arial" w:cs="Arial"/>
              </w:rPr>
            </w:pPr>
            <w:r w:rsidRPr="007039BB">
              <w:rPr>
                <w:rFonts w:ascii="Arial" w:hAnsi="Arial" w:cs="Arial"/>
              </w:rPr>
              <w:t>16</w:t>
            </w:r>
          </w:p>
        </w:tc>
        <w:tc>
          <w:tcPr>
            <w:tcW w:w="1197" w:type="dxa"/>
            <w:tcBorders>
              <w:top w:val="nil"/>
              <w:left w:val="nil"/>
              <w:bottom w:val="single" w:sz="4" w:space="0" w:color="auto"/>
              <w:right w:val="single" w:sz="4" w:space="0" w:color="auto"/>
            </w:tcBorders>
            <w:shd w:val="clear" w:color="000000" w:fill="FFFFFF"/>
            <w:noWrap/>
            <w:vAlign w:val="bottom"/>
            <w:hideMark/>
          </w:tcPr>
          <w:p w14:paraId="09F8F7D3" w14:textId="77777777" w:rsidR="007039BB" w:rsidRPr="007039BB" w:rsidRDefault="007039BB" w:rsidP="007039BB">
            <w:pPr>
              <w:rPr>
                <w:rFonts w:ascii="Arial" w:hAnsi="Arial" w:cs="Arial"/>
              </w:rPr>
            </w:pPr>
            <w:r w:rsidRPr="007039BB">
              <w:rPr>
                <w:rFonts w:ascii="Arial" w:hAnsi="Arial" w:cs="Arial"/>
              </w:rPr>
              <w:t>IVE-1701</w:t>
            </w:r>
          </w:p>
        </w:tc>
        <w:tc>
          <w:tcPr>
            <w:tcW w:w="1563" w:type="dxa"/>
            <w:tcBorders>
              <w:top w:val="nil"/>
              <w:left w:val="nil"/>
              <w:bottom w:val="single" w:sz="4" w:space="0" w:color="auto"/>
              <w:right w:val="single" w:sz="4" w:space="0" w:color="auto"/>
            </w:tcBorders>
            <w:shd w:val="clear" w:color="000000" w:fill="FFFFFF"/>
            <w:noWrap/>
            <w:vAlign w:val="bottom"/>
            <w:hideMark/>
          </w:tcPr>
          <w:p w14:paraId="2F481320"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7B127250" w14:textId="77777777" w:rsidR="007039BB" w:rsidRPr="007039BB" w:rsidRDefault="007039BB" w:rsidP="007039BB">
            <w:pPr>
              <w:rPr>
                <w:rFonts w:ascii="Arial" w:hAnsi="Arial" w:cs="Arial"/>
              </w:rPr>
            </w:pPr>
            <w:r w:rsidRPr="007039BB">
              <w:rPr>
                <w:rFonts w:ascii="Arial" w:hAnsi="Arial" w:cs="Arial"/>
              </w:rPr>
              <w:t>TECTOR 170E21</w:t>
            </w:r>
          </w:p>
        </w:tc>
        <w:tc>
          <w:tcPr>
            <w:tcW w:w="1086" w:type="dxa"/>
            <w:tcBorders>
              <w:top w:val="nil"/>
              <w:left w:val="nil"/>
              <w:bottom w:val="single" w:sz="4" w:space="0" w:color="auto"/>
              <w:right w:val="single" w:sz="4" w:space="0" w:color="auto"/>
            </w:tcBorders>
            <w:shd w:val="clear" w:color="000000" w:fill="FFFFFF"/>
            <w:noWrap/>
            <w:vAlign w:val="bottom"/>
            <w:hideMark/>
          </w:tcPr>
          <w:p w14:paraId="0DB8500A"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72E3558A" w14:textId="77777777" w:rsidR="007039BB" w:rsidRPr="007039BB" w:rsidRDefault="007039BB" w:rsidP="007039BB">
            <w:pPr>
              <w:rPr>
                <w:rFonts w:ascii="Arial" w:hAnsi="Arial" w:cs="Arial"/>
              </w:rPr>
            </w:pPr>
            <w:r w:rsidRPr="007039BB">
              <w:rPr>
                <w:rFonts w:ascii="Arial" w:hAnsi="Arial" w:cs="Arial"/>
              </w:rPr>
              <w:t>LIMPEZA PUBLICA</w:t>
            </w:r>
          </w:p>
        </w:tc>
        <w:tc>
          <w:tcPr>
            <w:tcW w:w="2330" w:type="dxa"/>
            <w:tcBorders>
              <w:top w:val="nil"/>
              <w:left w:val="nil"/>
              <w:bottom w:val="single" w:sz="4" w:space="0" w:color="auto"/>
              <w:right w:val="single" w:sz="4" w:space="0" w:color="auto"/>
            </w:tcBorders>
            <w:shd w:val="clear" w:color="000000" w:fill="FFFFFF"/>
            <w:noWrap/>
            <w:vAlign w:val="bottom"/>
            <w:hideMark/>
          </w:tcPr>
          <w:p w14:paraId="16557B08" w14:textId="77777777" w:rsidR="007039BB" w:rsidRPr="007039BB" w:rsidRDefault="007039BB" w:rsidP="007039BB">
            <w:pPr>
              <w:rPr>
                <w:rFonts w:ascii="Arial" w:hAnsi="Arial" w:cs="Arial"/>
              </w:rPr>
            </w:pPr>
            <w:r w:rsidRPr="007039BB">
              <w:rPr>
                <w:rFonts w:ascii="Arial" w:hAnsi="Arial" w:cs="Arial"/>
              </w:rPr>
              <w:t>93ZA01RF0N8943986</w:t>
            </w:r>
          </w:p>
        </w:tc>
      </w:tr>
      <w:tr w:rsidR="007039BB" w:rsidRPr="007039BB" w14:paraId="7331A521"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6C747D06" w14:textId="77777777" w:rsidR="007039BB" w:rsidRPr="007039BB" w:rsidRDefault="007039BB" w:rsidP="007039BB">
            <w:pPr>
              <w:jc w:val="right"/>
              <w:rPr>
                <w:rFonts w:ascii="Arial" w:hAnsi="Arial" w:cs="Arial"/>
              </w:rPr>
            </w:pPr>
            <w:r w:rsidRPr="007039BB">
              <w:rPr>
                <w:rFonts w:ascii="Arial" w:hAnsi="Arial" w:cs="Arial"/>
              </w:rPr>
              <w:t>17</w:t>
            </w:r>
          </w:p>
        </w:tc>
        <w:tc>
          <w:tcPr>
            <w:tcW w:w="1197" w:type="dxa"/>
            <w:tcBorders>
              <w:top w:val="nil"/>
              <w:left w:val="nil"/>
              <w:bottom w:val="single" w:sz="4" w:space="0" w:color="auto"/>
              <w:right w:val="single" w:sz="4" w:space="0" w:color="auto"/>
            </w:tcBorders>
            <w:shd w:val="clear" w:color="000000" w:fill="FFFFFF"/>
            <w:noWrap/>
            <w:vAlign w:val="bottom"/>
            <w:hideMark/>
          </w:tcPr>
          <w:p w14:paraId="4BED5154" w14:textId="77777777" w:rsidR="007039BB" w:rsidRPr="007039BB" w:rsidRDefault="007039BB" w:rsidP="007039BB">
            <w:pPr>
              <w:rPr>
                <w:rFonts w:ascii="Arial" w:hAnsi="Arial" w:cs="Arial"/>
              </w:rPr>
            </w:pPr>
            <w:r w:rsidRPr="007039BB">
              <w:rPr>
                <w:rFonts w:ascii="Arial" w:hAnsi="Arial" w:cs="Arial"/>
              </w:rPr>
              <w:t>RFE1E21</w:t>
            </w:r>
          </w:p>
        </w:tc>
        <w:tc>
          <w:tcPr>
            <w:tcW w:w="1563" w:type="dxa"/>
            <w:tcBorders>
              <w:top w:val="nil"/>
              <w:left w:val="nil"/>
              <w:bottom w:val="single" w:sz="4" w:space="0" w:color="auto"/>
              <w:right w:val="single" w:sz="4" w:space="0" w:color="auto"/>
            </w:tcBorders>
            <w:shd w:val="clear" w:color="000000" w:fill="FFFFFF"/>
            <w:noWrap/>
            <w:vAlign w:val="bottom"/>
            <w:hideMark/>
          </w:tcPr>
          <w:p w14:paraId="6A55F0FC"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7E0ADBD8" w14:textId="77777777" w:rsidR="007039BB" w:rsidRPr="007039BB" w:rsidRDefault="007039BB" w:rsidP="007039BB">
            <w:pPr>
              <w:rPr>
                <w:rFonts w:ascii="Arial" w:hAnsi="Arial" w:cs="Arial"/>
              </w:rPr>
            </w:pPr>
            <w:r w:rsidRPr="007039BB">
              <w:rPr>
                <w:rFonts w:ascii="Arial" w:hAnsi="Arial" w:cs="Arial"/>
              </w:rPr>
              <w:t>TECTOR 170E21</w:t>
            </w:r>
          </w:p>
        </w:tc>
        <w:tc>
          <w:tcPr>
            <w:tcW w:w="1086" w:type="dxa"/>
            <w:tcBorders>
              <w:top w:val="nil"/>
              <w:left w:val="nil"/>
              <w:bottom w:val="single" w:sz="4" w:space="0" w:color="auto"/>
              <w:right w:val="single" w:sz="4" w:space="0" w:color="auto"/>
            </w:tcBorders>
            <w:shd w:val="clear" w:color="000000" w:fill="FFFFFF"/>
            <w:noWrap/>
            <w:vAlign w:val="bottom"/>
            <w:hideMark/>
          </w:tcPr>
          <w:p w14:paraId="01A0E7AE" w14:textId="77777777" w:rsidR="007039BB" w:rsidRPr="007039BB" w:rsidRDefault="007039BB" w:rsidP="007039BB">
            <w:pPr>
              <w:rPr>
                <w:rFonts w:ascii="Arial" w:hAnsi="Arial" w:cs="Arial"/>
              </w:rPr>
            </w:pPr>
            <w:r w:rsidRPr="007039BB">
              <w:rPr>
                <w:rFonts w:ascii="Arial" w:hAnsi="Arial" w:cs="Arial"/>
              </w:rPr>
              <w:t>2020/2020</w:t>
            </w:r>
          </w:p>
        </w:tc>
        <w:tc>
          <w:tcPr>
            <w:tcW w:w="1807" w:type="dxa"/>
            <w:tcBorders>
              <w:top w:val="nil"/>
              <w:left w:val="nil"/>
              <w:bottom w:val="single" w:sz="4" w:space="0" w:color="auto"/>
              <w:right w:val="single" w:sz="4" w:space="0" w:color="auto"/>
            </w:tcBorders>
            <w:shd w:val="clear" w:color="000000" w:fill="FFFFFF"/>
            <w:noWrap/>
            <w:vAlign w:val="bottom"/>
            <w:hideMark/>
          </w:tcPr>
          <w:p w14:paraId="14E4BB95" w14:textId="77777777" w:rsidR="007039BB" w:rsidRPr="007039BB" w:rsidRDefault="007039BB" w:rsidP="007039BB">
            <w:pPr>
              <w:rPr>
                <w:rFonts w:ascii="Arial" w:hAnsi="Arial" w:cs="Arial"/>
              </w:rPr>
            </w:pPr>
            <w:r w:rsidRPr="007039BB">
              <w:rPr>
                <w:rFonts w:ascii="Arial" w:hAnsi="Arial" w:cs="Arial"/>
              </w:rPr>
              <w:t>LIMPEZA PUBLICA</w:t>
            </w:r>
          </w:p>
        </w:tc>
        <w:tc>
          <w:tcPr>
            <w:tcW w:w="2330" w:type="dxa"/>
            <w:tcBorders>
              <w:top w:val="nil"/>
              <w:left w:val="nil"/>
              <w:bottom w:val="single" w:sz="4" w:space="0" w:color="auto"/>
              <w:right w:val="single" w:sz="4" w:space="0" w:color="auto"/>
            </w:tcBorders>
            <w:shd w:val="clear" w:color="000000" w:fill="FFFFFF"/>
            <w:noWrap/>
            <w:vAlign w:val="bottom"/>
            <w:hideMark/>
          </w:tcPr>
          <w:p w14:paraId="25FCED8B" w14:textId="77777777" w:rsidR="007039BB" w:rsidRPr="007039BB" w:rsidRDefault="007039BB" w:rsidP="007039BB">
            <w:pPr>
              <w:rPr>
                <w:rFonts w:ascii="Arial" w:hAnsi="Arial" w:cs="Arial"/>
              </w:rPr>
            </w:pPr>
            <w:r w:rsidRPr="007039BB">
              <w:rPr>
                <w:rFonts w:ascii="Arial" w:hAnsi="Arial" w:cs="Arial"/>
              </w:rPr>
              <w:t>93ZAO1RFOL8938236</w:t>
            </w:r>
          </w:p>
        </w:tc>
      </w:tr>
      <w:tr w:rsidR="007039BB" w:rsidRPr="007039BB" w14:paraId="63524AE0"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298CAF3" w14:textId="77777777" w:rsidR="007039BB" w:rsidRPr="007039BB" w:rsidRDefault="007039BB" w:rsidP="007039BB">
            <w:pPr>
              <w:jc w:val="right"/>
              <w:rPr>
                <w:rFonts w:ascii="Arial" w:hAnsi="Arial" w:cs="Arial"/>
              </w:rPr>
            </w:pPr>
            <w:r w:rsidRPr="007039BB">
              <w:rPr>
                <w:rFonts w:ascii="Arial" w:hAnsi="Arial" w:cs="Arial"/>
              </w:rPr>
              <w:t>18</w:t>
            </w:r>
          </w:p>
        </w:tc>
        <w:tc>
          <w:tcPr>
            <w:tcW w:w="1197" w:type="dxa"/>
            <w:tcBorders>
              <w:top w:val="nil"/>
              <w:left w:val="nil"/>
              <w:bottom w:val="single" w:sz="4" w:space="0" w:color="auto"/>
              <w:right w:val="single" w:sz="4" w:space="0" w:color="auto"/>
            </w:tcBorders>
            <w:shd w:val="clear" w:color="000000" w:fill="FFFFFF"/>
            <w:noWrap/>
            <w:vAlign w:val="bottom"/>
            <w:hideMark/>
          </w:tcPr>
          <w:p w14:paraId="4AAEBA59" w14:textId="77777777" w:rsidR="007039BB" w:rsidRPr="007039BB" w:rsidRDefault="007039BB" w:rsidP="007039BB">
            <w:pPr>
              <w:rPr>
                <w:rFonts w:ascii="Arial" w:hAnsi="Arial" w:cs="Arial"/>
              </w:rPr>
            </w:pPr>
            <w:r w:rsidRPr="007039BB">
              <w:rPr>
                <w:rFonts w:ascii="Arial" w:hAnsi="Arial" w:cs="Arial"/>
              </w:rPr>
              <w:t>RNV2C29</w:t>
            </w:r>
          </w:p>
        </w:tc>
        <w:tc>
          <w:tcPr>
            <w:tcW w:w="1563" w:type="dxa"/>
            <w:tcBorders>
              <w:top w:val="nil"/>
              <w:left w:val="nil"/>
              <w:bottom w:val="single" w:sz="4" w:space="0" w:color="auto"/>
              <w:right w:val="single" w:sz="4" w:space="0" w:color="auto"/>
            </w:tcBorders>
            <w:shd w:val="clear" w:color="000000" w:fill="FFFFFF"/>
            <w:noWrap/>
            <w:vAlign w:val="bottom"/>
            <w:hideMark/>
          </w:tcPr>
          <w:p w14:paraId="2C2FBBA7"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3E3ECEE8" w14:textId="77777777" w:rsidR="007039BB" w:rsidRPr="007039BB" w:rsidRDefault="007039BB" w:rsidP="007039BB">
            <w:pPr>
              <w:rPr>
                <w:rFonts w:ascii="Arial" w:hAnsi="Arial" w:cs="Arial"/>
              </w:rPr>
            </w:pPr>
            <w:r w:rsidRPr="007039BB">
              <w:rPr>
                <w:rFonts w:ascii="Arial" w:hAnsi="Arial" w:cs="Arial"/>
              </w:rPr>
              <w:t>TECTOR 170E21</w:t>
            </w:r>
          </w:p>
        </w:tc>
        <w:tc>
          <w:tcPr>
            <w:tcW w:w="1086" w:type="dxa"/>
            <w:tcBorders>
              <w:top w:val="nil"/>
              <w:left w:val="nil"/>
              <w:bottom w:val="single" w:sz="4" w:space="0" w:color="auto"/>
              <w:right w:val="single" w:sz="4" w:space="0" w:color="auto"/>
            </w:tcBorders>
            <w:shd w:val="clear" w:color="000000" w:fill="FFFFFF"/>
            <w:noWrap/>
            <w:vAlign w:val="bottom"/>
            <w:hideMark/>
          </w:tcPr>
          <w:p w14:paraId="0A9480F0"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7E2324D1" w14:textId="77777777" w:rsidR="007039BB" w:rsidRPr="007039BB" w:rsidRDefault="007039BB" w:rsidP="007039BB">
            <w:pPr>
              <w:jc w:val="center"/>
              <w:rPr>
                <w:rFonts w:ascii="Arial" w:hAnsi="Arial" w:cs="Arial"/>
              </w:rPr>
            </w:pPr>
            <w:r w:rsidRPr="007039BB">
              <w:rPr>
                <w:rFonts w:ascii="Arial" w:hAnsi="Arial" w:cs="Arial"/>
              </w:rPr>
              <w:t>#REF!</w:t>
            </w:r>
          </w:p>
        </w:tc>
        <w:tc>
          <w:tcPr>
            <w:tcW w:w="2330" w:type="dxa"/>
            <w:tcBorders>
              <w:top w:val="nil"/>
              <w:left w:val="nil"/>
              <w:bottom w:val="single" w:sz="4" w:space="0" w:color="auto"/>
              <w:right w:val="single" w:sz="4" w:space="0" w:color="auto"/>
            </w:tcBorders>
            <w:shd w:val="clear" w:color="000000" w:fill="FFFFFF"/>
            <w:noWrap/>
            <w:vAlign w:val="bottom"/>
            <w:hideMark/>
          </w:tcPr>
          <w:p w14:paraId="25485785" w14:textId="77777777" w:rsidR="007039BB" w:rsidRPr="007039BB" w:rsidRDefault="007039BB" w:rsidP="007039BB">
            <w:pPr>
              <w:rPr>
                <w:rFonts w:ascii="Arial" w:hAnsi="Arial" w:cs="Arial"/>
              </w:rPr>
            </w:pPr>
            <w:r w:rsidRPr="007039BB">
              <w:rPr>
                <w:rFonts w:ascii="Arial" w:hAnsi="Arial" w:cs="Arial"/>
              </w:rPr>
              <w:t>93ZAO1RFON8943939</w:t>
            </w:r>
          </w:p>
        </w:tc>
      </w:tr>
      <w:tr w:rsidR="007039BB" w:rsidRPr="007039BB" w14:paraId="63DA0A1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670F711A" w14:textId="77777777" w:rsidR="007039BB" w:rsidRPr="007039BB" w:rsidRDefault="007039BB" w:rsidP="007039BB">
            <w:pPr>
              <w:jc w:val="right"/>
              <w:rPr>
                <w:rFonts w:ascii="Arial" w:hAnsi="Arial" w:cs="Arial"/>
              </w:rPr>
            </w:pPr>
            <w:r w:rsidRPr="007039BB">
              <w:rPr>
                <w:rFonts w:ascii="Arial" w:hAnsi="Arial" w:cs="Arial"/>
              </w:rPr>
              <w:t>19</w:t>
            </w:r>
          </w:p>
        </w:tc>
        <w:tc>
          <w:tcPr>
            <w:tcW w:w="1197" w:type="dxa"/>
            <w:tcBorders>
              <w:top w:val="nil"/>
              <w:left w:val="nil"/>
              <w:bottom w:val="single" w:sz="4" w:space="0" w:color="auto"/>
              <w:right w:val="single" w:sz="4" w:space="0" w:color="auto"/>
            </w:tcBorders>
            <w:shd w:val="clear" w:color="000000" w:fill="FFFFFF"/>
            <w:noWrap/>
            <w:vAlign w:val="bottom"/>
            <w:hideMark/>
          </w:tcPr>
          <w:p w14:paraId="5672EAB4" w14:textId="77777777" w:rsidR="007039BB" w:rsidRPr="007039BB" w:rsidRDefault="007039BB" w:rsidP="007039BB">
            <w:pPr>
              <w:rPr>
                <w:rFonts w:ascii="Arial" w:hAnsi="Arial" w:cs="Arial"/>
              </w:rPr>
            </w:pPr>
            <w:r w:rsidRPr="007039BB">
              <w:rPr>
                <w:rFonts w:ascii="Arial" w:hAnsi="Arial" w:cs="Arial"/>
              </w:rPr>
              <w:t>QPR-4101</w:t>
            </w:r>
          </w:p>
        </w:tc>
        <w:tc>
          <w:tcPr>
            <w:tcW w:w="1563" w:type="dxa"/>
            <w:tcBorders>
              <w:top w:val="nil"/>
              <w:left w:val="nil"/>
              <w:bottom w:val="single" w:sz="4" w:space="0" w:color="auto"/>
              <w:right w:val="single" w:sz="4" w:space="0" w:color="auto"/>
            </w:tcBorders>
            <w:shd w:val="clear" w:color="000000" w:fill="FFFFFF"/>
            <w:noWrap/>
            <w:vAlign w:val="bottom"/>
            <w:hideMark/>
          </w:tcPr>
          <w:p w14:paraId="11A2E9B0" w14:textId="77777777" w:rsidR="007039BB" w:rsidRPr="007039BB" w:rsidRDefault="007039BB" w:rsidP="007039BB">
            <w:pPr>
              <w:rPr>
                <w:rFonts w:ascii="Arial" w:hAnsi="Arial" w:cs="Arial"/>
              </w:rPr>
            </w:pPr>
            <w:r w:rsidRPr="007039BB">
              <w:rPr>
                <w:rFonts w:ascii="Arial" w:hAnsi="Arial" w:cs="Arial"/>
              </w:rPr>
              <w:t>MITSUBISHI</w:t>
            </w:r>
          </w:p>
        </w:tc>
        <w:tc>
          <w:tcPr>
            <w:tcW w:w="1618" w:type="dxa"/>
            <w:tcBorders>
              <w:top w:val="nil"/>
              <w:left w:val="nil"/>
              <w:bottom w:val="single" w:sz="4" w:space="0" w:color="auto"/>
              <w:right w:val="single" w:sz="4" w:space="0" w:color="auto"/>
            </w:tcBorders>
            <w:shd w:val="clear" w:color="000000" w:fill="FFFFFF"/>
            <w:noWrap/>
            <w:vAlign w:val="bottom"/>
            <w:hideMark/>
          </w:tcPr>
          <w:p w14:paraId="31EBC6CD" w14:textId="77777777" w:rsidR="007039BB" w:rsidRPr="007039BB" w:rsidRDefault="007039BB" w:rsidP="007039BB">
            <w:pPr>
              <w:rPr>
                <w:rFonts w:ascii="Arial" w:hAnsi="Arial" w:cs="Arial"/>
              </w:rPr>
            </w:pPr>
            <w:r w:rsidRPr="007039BB">
              <w:rPr>
                <w:rFonts w:ascii="Arial" w:hAnsi="Arial" w:cs="Arial"/>
              </w:rPr>
              <w:t>L200 TRITON</w:t>
            </w:r>
          </w:p>
        </w:tc>
        <w:tc>
          <w:tcPr>
            <w:tcW w:w="1086" w:type="dxa"/>
            <w:tcBorders>
              <w:top w:val="nil"/>
              <w:left w:val="nil"/>
              <w:bottom w:val="single" w:sz="4" w:space="0" w:color="auto"/>
              <w:right w:val="single" w:sz="4" w:space="0" w:color="auto"/>
            </w:tcBorders>
            <w:shd w:val="clear" w:color="000000" w:fill="FFFFFF"/>
            <w:noWrap/>
            <w:vAlign w:val="bottom"/>
            <w:hideMark/>
          </w:tcPr>
          <w:p w14:paraId="3D367359" w14:textId="77777777" w:rsidR="007039BB" w:rsidRPr="007039BB" w:rsidRDefault="007039BB" w:rsidP="007039BB">
            <w:pPr>
              <w:rPr>
                <w:rFonts w:ascii="Arial" w:hAnsi="Arial" w:cs="Arial"/>
              </w:rPr>
            </w:pPr>
            <w:r w:rsidRPr="007039BB">
              <w:rPr>
                <w:rFonts w:ascii="Arial" w:hAnsi="Arial" w:cs="Arial"/>
              </w:rPr>
              <w:t>2018/2019</w:t>
            </w:r>
          </w:p>
        </w:tc>
        <w:tc>
          <w:tcPr>
            <w:tcW w:w="1807" w:type="dxa"/>
            <w:tcBorders>
              <w:top w:val="nil"/>
              <w:left w:val="nil"/>
              <w:bottom w:val="single" w:sz="4" w:space="0" w:color="auto"/>
              <w:right w:val="single" w:sz="4" w:space="0" w:color="auto"/>
            </w:tcBorders>
            <w:shd w:val="clear" w:color="000000" w:fill="FFFFFF"/>
            <w:noWrap/>
            <w:vAlign w:val="bottom"/>
            <w:hideMark/>
          </w:tcPr>
          <w:p w14:paraId="6CF4051B" w14:textId="77777777" w:rsidR="007039BB" w:rsidRPr="007039BB" w:rsidRDefault="007039BB" w:rsidP="007039BB">
            <w:pPr>
              <w:rPr>
                <w:rFonts w:ascii="Arial" w:hAnsi="Arial" w:cs="Arial"/>
              </w:rPr>
            </w:pPr>
            <w:r w:rsidRPr="007039BB">
              <w:rPr>
                <w:rFonts w:ascii="Arial" w:hAnsi="Arial" w:cs="Arial"/>
              </w:rPr>
              <w:t>NUVISA</w:t>
            </w:r>
          </w:p>
        </w:tc>
        <w:tc>
          <w:tcPr>
            <w:tcW w:w="2330" w:type="dxa"/>
            <w:tcBorders>
              <w:top w:val="nil"/>
              <w:left w:val="nil"/>
              <w:bottom w:val="single" w:sz="4" w:space="0" w:color="auto"/>
              <w:right w:val="single" w:sz="4" w:space="0" w:color="auto"/>
            </w:tcBorders>
            <w:shd w:val="clear" w:color="000000" w:fill="FFFFFF"/>
            <w:noWrap/>
            <w:vAlign w:val="bottom"/>
            <w:hideMark/>
          </w:tcPr>
          <w:p w14:paraId="6874CC99" w14:textId="77777777" w:rsidR="007039BB" w:rsidRPr="007039BB" w:rsidRDefault="007039BB" w:rsidP="007039BB">
            <w:pPr>
              <w:rPr>
                <w:rFonts w:ascii="Arial" w:hAnsi="Arial" w:cs="Arial"/>
              </w:rPr>
            </w:pPr>
            <w:r w:rsidRPr="007039BB">
              <w:rPr>
                <w:rFonts w:ascii="Arial" w:hAnsi="Arial" w:cs="Arial"/>
              </w:rPr>
              <w:t>93XLJKL1TKCJ13301</w:t>
            </w:r>
          </w:p>
        </w:tc>
      </w:tr>
      <w:tr w:rsidR="007039BB" w:rsidRPr="007039BB" w14:paraId="2E4DEEC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3EC1B52D" w14:textId="77777777" w:rsidR="007039BB" w:rsidRPr="007039BB" w:rsidRDefault="007039BB" w:rsidP="007039BB">
            <w:pPr>
              <w:jc w:val="right"/>
              <w:rPr>
                <w:rFonts w:ascii="Arial" w:hAnsi="Arial" w:cs="Arial"/>
              </w:rPr>
            </w:pPr>
            <w:r w:rsidRPr="007039BB">
              <w:rPr>
                <w:rFonts w:ascii="Arial" w:hAnsi="Arial" w:cs="Arial"/>
              </w:rPr>
              <w:t>20</w:t>
            </w:r>
          </w:p>
        </w:tc>
        <w:tc>
          <w:tcPr>
            <w:tcW w:w="1197" w:type="dxa"/>
            <w:tcBorders>
              <w:top w:val="nil"/>
              <w:left w:val="nil"/>
              <w:bottom w:val="single" w:sz="4" w:space="0" w:color="auto"/>
              <w:right w:val="single" w:sz="4" w:space="0" w:color="auto"/>
            </w:tcBorders>
            <w:shd w:val="clear" w:color="000000" w:fill="FFFFFF"/>
            <w:noWrap/>
            <w:vAlign w:val="bottom"/>
            <w:hideMark/>
          </w:tcPr>
          <w:p w14:paraId="28504841" w14:textId="77777777" w:rsidR="007039BB" w:rsidRPr="007039BB" w:rsidRDefault="007039BB" w:rsidP="007039BB">
            <w:pPr>
              <w:rPr>
                <w:rFonts w:ascii="Arial" w:hAnsi="Arial" w:cs="Arial"/>
              </w:rPr>
            </w:pPr>
            <w:r w:rsidRPr="007039BB">
              <w:rPr>
                <w:rFonts w:ascii="Arial" w:hAnsi="Arial" w:cs="Arial"/>
              </w:rPr>
              <w:t>RNF-4185</w:t>
            </w:r>
          </w:p>
        </w:tc>
        <w:tc>
          <w:tcPr>
            <w:tcW w:w="1563" w:type="dxa"/>
            <w:tcBorders>
              <w:top w:val="nil"/>
              <w:left w:val="nil"/>
              <w:bottom w:val="single" w:sz="4" w:space="0" w:color="auto"/>
              <w:right w:val="single" w:sz="4" w:space="0" w:color="auto"/>
            </w:tcBorders>
            <w:shd w:val="clear" w:color="000000" w:fill="FFFFFF"/>
            <w:noWrap/>
            <w:vAlign w:val="bottom"/>
            <w:hideMark/>
          </w:tcPr>
          <w:p w14:paraId="2AF0B557"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6F698845" w14:textId="77777777" w:rsidR="007039BB" w:rsidRPr="007039BB" w:rsidRDefault="007039BB" w:rsidP="007039BB">
            <w:pPr>
              <w:rPr>
                <w:rFonts w:ascii="Arial" w:hAnsi="Arial" w:cs="Arial"/>
              </w:rPr>
            </w:pPr>
            <w:r w:rsidRPr="007039BB">
              <w:rPr>
                <w:rFonts w:ascii="Arial" w:hAnsi="Arial" w:cs="Arial"/>
              </w:rPr>
              <w:t>STRADA WORKING</w:t>
            </w:r>
          </w:p>
        </w:tc>
        <w:tc>
          <w:tcPr>
            <w:tcW w:w="1086" w:type="dxa"/>
            <w:tcBorders>
              <w:top w:val="nil"/>
              <w:left w:val="nil"/>
              <w:bottom w:val="single" w:sz="4" w:space="0" w:color="auto"/>
              <w:right w:val="single" w:sz="4" w:space="0" w:color="auto"/>
            </w:tcBorders>
            <w:shd w:val="clear" w:color="000000" w:fill="FFFFFF"/>
            <w:noWrap/>
            <w:vAlign w:val="bottom"/>
            <w:hideMark/>
          </w:tcPr>
          <w:p w14:paraId="3E9DABB6"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41D14DA4" w14:textId="77777777" w:rsidR="007039BB" w:rsidRPr="007039BB" w:rsidRDefault="007039BB" w:rsidP="007039BB">
            <w:pPr>
              <w:rPr>
                <w:rFonts w:ascii="Arial" w:hAnsi="Arial" w:cs="Arial"/>
              </w:rPr>
            </w:pPr>
            <w:r w:rsidRPr="007039BB">
              <w:rPr>
                <w:rFonts w:ascii="Arial" w:hAnsi="Arial" w:cs="Arial"/>
              </w:rPr>
              <w:t>PATRULHA MECANIZADA</w:t>
            </w:r>
          </w:p>
        </w:tc>
        <w:tc>
          <w:tcPr>
            <w:tcW w:w="2330" w:type="dxa"/>
            <w:tcBorders>
              <w:top w:val="nil"/>
              <w:left w:val="nil"/>
              <w:bottom w:val="single" w:sz="4" w:space="0" w:color="auto"/>
              <w:right w:val="single" w:sz="4" w:space="0" w:color="auto"/>
            </w:tcBorders>
            <w:shd w:val="clear" w:color="000000" w:fill="FFFFFF"/>
            <w:noWrap/>
            <w:vAlign w:val="bottom"/>
            <w:hideMark/>
          </w:tcPr>
          <w:p w14:paraId="159C7555" w14:textId="77777777" w:rsidR="007039BB" w:rsidRPr="007039BB" w:rsidRDefault="007039BB" w:rsidP="007039BB">
            <w:pPr>
              <w:rPr>
                <w:rFonts w:ascii="Arial" w:hAnsi="Arial" w:cs="Arial"/>
              </w:rPr>
            </w:pPr>
            <w:r w:rsidRPr="007039BB">
              <w:rPr>
                <w:rFonts w:ascii="Arial" w:hAnsi="Arial" w:cs="Arial"/>
              </w:rPr>
              <w:t>9bd281a22mew13331</w:t>
            </w:r>
          </w:p>
        </w:tc>
      </w:tr>
      <w:tr w:rsidR="007039BB" w:rsidRPr="007039BB" w14:paraId="510ACBAD"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7ECF4620" w14:textId="77777777" w:rsidR="007039BB" w:rsidRPr="007039BB" w:rsidRDefault="007039BB" w:rsidP="007039BB">
            <w:pPr>
              <w:jc w:val="right"/>
              <w:rPr>
                <w:rFonts w:ascii="Arial" w:hAnsi="Arial" w:cs="Arial"/>
              </w:rPr>
            </w:pPr>
            <w:r w:rsidRPr="007039BB">
              <w:rPr>
                <w:rFonts w:ascii="Arial" w:hAnsi="Arial" w:cs="Arial"/>
              </w:rPr>
              <w:t>21</w:t>
            </w:r>
          </w:p>
        </w:tc>
        <w:tc>
          <w:tcPr>
            <w:tcW w:w="1197" w:type="dxa"/>
            <w:tcBorders>
              <w:top w:val="nil"/>
              <w:left w:val="nil"/>
              <w:bottom w:val="single" w:sz="4" w:space="0" w:color="auto"/>
              <w:right w:val="single" w:sz="4" w:space="0" w:color="auto"/>
            </w:tcBorders>
            <w:shd w:val="clear" w:color="000000" w:fill="FFFFFF"/>
            <w:noWrap/>
            <w:vAlign w:val="bottom"/>
            <w:hideMark/>
          </w:tcPr>
          <w:p w14:paraId="70C22C0A" w14:textId="77777777" w:rsidR="007039BB" w:rsidRPr="007039BB" w:rsidRDefault="007039BB" w:rsidP="007039BB">
            <w:pPr>
              <w:rPr>
                <w:rFonts w:ascii="Arial" w:hAnsi="Arial" w:cs="Arial"/>
                <w:b/>
                <w:bCs/>
              </w:rPr>
            </w:pPr>
            <w:r w:rsidRPr="007039BB">
              <w:rPr>
                <w:rFonts w:ascii="Arial" w:hAnsi="Arial" w:cs="Arial"/>
                <w:b/>
                <w:bCs/>
              </w:rPr>
              <w:t>PUC-2777</w:t>
            </w:r>
          </w:p>
        </w:tc>
        <w:tc>
          <w:tcPr>
            <w:tcW w:w="1563" w:type="dxa"/>
            <w:tcBorders>
              <w:top w:val="nil"/>
              <w:left w:val="nil"/>
              <w:bottom w:val="single" w:sz="4" w:space="0" w:color="auto"/>
              <w:right w:val="single" w:sz="4" w:space="0" w:color="auto"/>
            </w:tcBorders>
            <w:shd w:val="clear" w:color="000000" w:fill="FFFFFF"/>
            <w:noWrap/>
            <w:vAlign w:val="bottom"/>
            <w:hideMark/>
          </w:tcPr>
          <w:p w14:paraId="6420638E" w14:textId="77777777" w:rsidR="007039BB" w:rsidRPr="007039BB" w:rsidRDefault="007039BB" w:rsidP="007039BB">
            <w:pPr>
              <w:rPr>
                <w:rFonts w:ascii="Arial" w:hAnsi="Arial" w:cs="Arial"/>
              </w:rPr>
            </w:pPr>
            <w:r w:rsidRPr="007039BB">
              <w:rPr>
                <w:rFonts w:ascii="Arial" w:hAnsi="Arial" w:cs="Arial"/>
              </w:rPr>
              <w:t>MERCEDES-BENZ</w:t>
            </w:r>
          </w:p>
        </w:tc>
        <w:tc>
          <w:tcPr>
            <w:tcW w:w="1618" w:type="dxa"/>
            <w:tcBorders>
              <w:top w:val="nil"/>
              <w:left w:val="nil"/>
              <w:bottom w:val="single" w:sz="4" w:space="0" w:color="auto"/>
              <w:right w:val="single" w:sz="4" w:space="0" w:color="auto"/>
            </w:tcBorders>
            <w:shd w:val="clear" w:color="000000" w:fill="FFFFFF"/>
            <w:noWrap/>
            <w:vAlign w:val="bottom"/>
            <w:hideMark/>
          </w:tcPr>
          <w:p w14:paraId="49983C64" w14:textId="77777777" w:rsidR="007039BB" w:rsidRPr="007039BB" w:rsidRDefault="007039BB" w:rsidP="007039BB">
            <w:pPr>
              <w:rPr>
                <w:rFonts w:ascii="Arial" w:hAnsi="Arial" w:cs="Arial"/>
              </w:rPr>
            </w:pPr>
            <w:r w:rsidRPr="007039BB">
              <w:rPr>
                <w:rFonts w:ascii="Arial" w:hAnsi="Arial" w:cs="Arial"/>
              </w:rPr>
              <w:t>ATRON 2729 K 6X4</w:t>
            </w:r>
          </w:p>
        </w:tc>
        <w:tc>
          <w:tcPr>
            <w:tcW w:w="1086" w:type="dxa"/>
            <w:tcBorders>
              <w:top w:val="nil"/>
              <w:left w:val="nil"/>
              <w:bottom w:val="single" w:sz="4" w:space="0" w:color="auto"/>
              <w:right w:val="single" w:sz="4" w:space="0" w:color="auto"/>
            </w:tcBorders>
            <w:shd w:val="clear" w:color="000000" w:fill="FFFFFF"/>
            <w:noWrap/>
            <w:vAlign w:val="bottom"/>
            <w:hideMark/>
          </w:tcPr>
          <w:p w14:paraId="7051A131" w14:textId="77777777" w:rsidR="007039BB" w:rsidRPr="007039BB" w:rsidRDefault="007039BB" w:rsidP="007039BB">
            <w:pPr>
              <w:rPr>
                <w:rFonts w:ascii="Arial" w:hAnsi="Arial" w:cs="Arial"/>
              </w:rPr>
            </w:pPr>
            <w:r w:rsidRPr="007039BB">
              <w:rPr>
                <w:rFonts w:ascii="Arial" w:hAnsi="Arial" w:cs="Arial"/>
              </w:rPr>
              <w:t>2013/2013</w:t>
            </w:r>
          </w:p>
        </w:tc>
        <w:tc>
          <w:tcPr>
            <w:tcW w:w="1807" w:type="dxa"/>
            <w:tcBorders>
              <w:top w:val="nil"/>
              <w:left w:val="nil"/>
              <w:bottom w:val="single" w:sz="4" w:space="0" w:color="auto"/>
              <w:right w:val="single" w:sz="4" w:space="0" w:color="auto"/>
            </w:tcBorders>
            <w:shd w:val="clear" w:color="000000" w:fill="FFFFFF"/>
            <w:noWrap/>
            <w:vAlign w:val="bottom"/>
            <w:hideMark/>
          </w:tcPr>
          <w:p w14:paraId="06A1BEFA" w14:textId="77777777" w:rsidR="007039BB" w:rsidRPr="007039BB" w:rsidRDefault="007039BB" w:rsidP="007039BB">
            <w:pPr>
              <w:rPr>
                <w:rFonts w:ascii="Arial" w:hAnsi="Arial" w:cs="Arial"/>
              </w:rPr>
            </w:pPr>
            <w:r w:rsidRPr="007039BB">
              <w:rPr>
                <w:rFonts w:ascii="Arial" w:hAnsi="Arial" w:cs="Arial"/>
              </w:rPr>
              <w:t>PATRULHA MECANIZADA</w:t>
            </w:r>
          </w:p>
        </w:tc>
        <w:tc>
          <w:tcPr>
            <w:tcW w:w="2330" w:type="dxa"/>
            <w:tcBorders>
              <w:top w:val="nil"/>
              <w:left w:val="nil"/>
              <w:bottom w:val="single" w:sz="4" w:space="0" w:color="auto"/>
              <w:right w:val="single" w:sz="4" w:space="0" w:color="auto"/>
            </w:tcBorders>
            <w:shd w:val="clear" w:color="000000" w:fill="FFFFFF"/>
            <w:noWrap/>
            <w:vAlign w:val="bottom"/>
            <w:hideMark/>
          </w:tcPr>
          <w:p w14:paraId="06283F23" w14:textId="77777777" w:rsidR="007039BB" w:rsidRPr="007039BB" w:rsidRDefault="007039BB" w:rsidP="007039BB">
            <w:pPr>
              <w:rPr>
                <w:rFonts w:ascii="Arial" w:hAnsi="Arial" w:cs="Arial"/>
              </w:rPr>
            </w:pPr>
            <w:r w:rsidRPr="007039BB">
              <w:rPr>
                <w:rFonts w:ascii="Arial" w:hAnsi="Arial" w:cs="Arial"/>
              </w:rPr>
              <w:t>9BM693388DB926906</w:t>
            </w:r>
          </w:p>
        </w:tc>
      </w:tr>
      <w:tr w:rsidR="007039BB" w:rsidRPr="007039BB" w14:paraId="00AF2FEC"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26347AE6" w14:textId="77777777" w:rsidR="007039BB" w:rsidRPr="007039BB" w:rsidRDefault="007039BB" w:rsidP="007039BB">
            <w:pPr>
              <w:jc w:val="right"/>
              <w:rPr>
                <w:rFonts w:ascii="Arial" w:hAnsi="Arial" w:cs="Arial"/>
              </w:rPr>
            </w:pPr>
            <w:r w:rsidRPr="007039BB">
              <w:rPr>
                <w:rFonts w:ascii="Arial" w:hAnsi="Arial" w:cs="Arial"/>
              </w:rPr>
              <w:t>22</w:t>
            </w:r>
          </w:p>
        </w:tc>
        <w:tc>
          <w:tcPr>
            <w:tcW w:w="1197" w:type="dxa"/>
            <w:tcBorders>
              <w:top w:val="nil"/>
              <w:left w:val="nil"/>
              <w:bottom w:val="single" w:sz="4" w:space="0" w:color="auto"/>
              <w:right w:val="single" w:sz="4" w:space="0" w:color="auto"/>
            </w:tcBorders>
            <w:shd w:val="clear" w:color="000000" w:fill="FFFFFF"/>
            <w:noWrap/>
            <w:vAlign w:val="bottom"/>
            <w:hideMark/>
          </w:tcPr>
          <w:p w14:paraId="465B953B" w14:textId="77777777" w:rsidR="007039BB" w:rsidRPr="007039BB" w:rsidRDefault="007039BB" w:rsidP="007039BB">
            <w:pPr>
              <w:rPr>
                <w:rFonts w:ascii="Arial" w:hAnsi="Arial" w:cs="Arial"/>
              </w:rPr>
            </w:pPr>
            <w:r w:rsidRPr="007039BB">
              <w:rPr>
                <w:rFonts w:ascii="Arial" w:hAnsi="Arial" w:cs="Arial"/>
              </w:rPr>
              <w:t>PUT2G64</w:t>
            </w:r>
          </w:p>
        </w:tc>
        <w:tc>
          <w:tcPr>
            <w:tcW w:w="1563" w:type="dxa"/>
            <w:tcBorders>
              <w:top w:val="nil"/>
              <w:left w:val="nil"/>
              <w:bottom w:val="single" w:sz="4" w:space="0" w:color="auto"/>
              <w:right w:val="single" w:sz="4" w:space="0" w:color="auto"/>
            </w:tcBorders>
            <w:shd w:val="clear" w:color="000000" w:fill="FFFFFF"/>
            <w:noWrap/>
            <w:vAlign w:val="bottom"/>
            <w:hideMark/>
          </w:tcPr>
          <w:p w14:paraId="4278E3CE" w14:textId="77777777" w:rsidR="007039BB" w:rsidRPr="007039BB" w:rsidRDefault="007039BB" w:rsidP="007039BB">
            <w:pPr>
              <w:rPr>
                <w:rFonts w:ascii="Arial" w:hAnsi="Arial" w:cs="Arial"/>
              </w:rPr>
            </w:pPr>
            <w:r w:rsidRPr="007039BB">
              <w:rPr>
                <w:rFonts w:ascii="Arial" w:hAnsi="Arial" w:cs="Arial"/>
              </w:rPr>
              <w:t>VOLVO</w:t>
            </w:r>
          </w:p>
        </w:tc>
        <w:tc>
          <w:tcPr>
            <w:tcW w:w="1618" w:type="dxa"/>
            <w:tcBorders>
              <w:top w:val="nil"/>
              <w:left w:val="nil"/>
              <w:bottom w:val="single" w:sz="4" w:space="0" w:color="auto"/>
              <w:right w:val="single" w:sz="4" w:space="0" w:color="auto"/>
            </w:tcBorders>
            <w:shd w:val="clear" w:color="000000" w:fill="FFFFFF"/>
            <w:noWrap/>
            <w:vAlign w:val="bottom"/>
            <w:hideMark/>
          </w:tcPr>
          <w:p w14:paraId="32C83AD7" w14:textId="77777777" w:rsidR="007039BB" w:rsidRPr="007039BB" w:rsidRDefault="007039BB" w:rsidP="007039BB">
            <w:pPr>
              <w:rPr>
                <w:rFonts w:ascii="Arial" w:hAnsi="Arial" w:cs="Arial"/>
              </w:rPr>
            </w:pPr>
            <w:r w:rsidRPr="007039BB">
              <w:rPr>
                <w:rFonts w:ascii="Arial" w:hAnsi="Arial" w:cs="Arial"/>
              </w:rPr>
              <w:t>VM 220 4X2R</w:t>
            </w:r>
          </w:p>
        </w:tc>
        <w:tc>
          <w:tcPr>
            <w:tcW w:w="1086" w:type="dxa"/>
            <w:tcBorders>
              <w:top w:val="nil"/>
              <w:left w:val="nil"/>
              <w:bottom w:val="single" w:sz="4" w:space="0" w:color="auto"/>
              <w:right w:val="single" w:sz="4" w:space="0" w:color="auto"/>
            </w:tcBorders>
            <w:shd w:val="clear" w:color="000000" w:fill="FFFFFF"/>
            <w:noWrap/>
            <w:vAlign w:val="bottom"/>
            <w:hideMark/>
          </w:tcPr>
          <w:p w14:paraId="46861E40" w14:textId="77777777" w:rsidR="007039BB" w:rsidRPr="007039BB" w:rsidRDefault="007039BB" w:rsidP="007039BB">
            <w:pPr>
              <w:rPr>
                <w:rFonts w:ascii="Arial" w:hAnsi="Arial" w:cs="Arial"/>
              </w:rPr>
            </w:pPr>
            <w:r w:rsidRPr="007039BB">
              <w:rPr>
                <w:rFonts w:ascii="Arial" w:hAnsi="Arial" w:cs="Arial"/>
              </w:rPr>
              <w:t>2014/2015</w:t>
            </w:r>
          </w:p>
        </w:tc>
        <w:tc>
          <w:tcPr>
            <w:tcW w:w="1807" w:type="dxa"/>
            <w:tcBorders>
              <w:top w:val="nil"/>
              <w:left w:val="nil"/>
              <w:bottom w:val="single" w:sz="4" w:space="0" w:color="auto"/>
              <w:right w:val="single" w:sz="4" w:space="0" w:color="auto"/>
            </w:tcBorders>
            <w:shd w:val="clear" w:color="000000" w:fill="FFFFFF"/>
            <w:noWrap/>
            <w:vAlign w:val="bottom"/>
            <w:hideMark/>
          </w:tcPr>
          <w:p w14:paraId="2243566B" w14:textId="77777777" w:rsidR="007039BB" w:rsidRPr="007039BB" w:rsidRDefault="007039BB" w:rsidP="007039BB">
            <w:pPr>
              <w:rPr>
                <w:rFonts w:ascii="Arial" w:hAnsi="Arial" w:cs="Arial"/>
              </w:rPr>
            </w:pPr>
            <w:r w:rsidRPr="007039BB">
              <w:rPr>
                <w:rFonts w:ascii="Arial" w:hAnsi="Arial" w:cs="Arial"/>
              </w:rPr>
              <w:t>PATRULHA MECANIZADA</w:t>
            </w:r>
          </w:p>
        </w:tc>
        <w:tc>
          <w:tcPr>
            <w:tcW w:w="2330" w:type="dxa"/>
            <w:tcBorders>
              <w:top w:val="nil"/>
              <w:left w:val="nil"/>
              <w:bottom w:val="single" w:sz="4" w:space="0" w:color="auto"/>
              <w:right w:val="single" w:sz="4" w:space="0" w:color="auto"/>
            </w:tcBorders>
            <w:shd w:val="clear" w:color="000000" w:fill="FFFFFF"/>
            <w:noWrap/>
            <w:vAlign w:val="bottom"/>
            <w:hideMark/>
          </w:tcPr>
          <w:p w14:paraId="0C570032" w14:textId="77777777" w:rsidR="007039BB" w:rsidRPr="007039BB" w:rsidRDefault="007039BB" w:rsidP="007039BB">
            <w:pPr>
              <w:rPr>
                <w:rFonts w:ascii="Arial" w:hAnsi="Arial" w:cs="Arial"/>
              </w:rPr>
            </w:pPr>
            <w:r w:rsidRPr="007039BB">
              <w:rPr>
                <w:rFonts w:ascii="Arial" w:hAnsi="Arial" w:cs="Arial"/>
              </w:rPr>
              <w:t>93KKSN0A9FE151382</w:t>
            </w:r>
          </w:p>
        </w:tc>
      </w:tr>
      <w:tr w:rsidR="007039BB" w:rsidRPr="007039BB" w14:paraId="60E793D8"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BCE1539" w14:textId="77777777" w:rsidR="007039BB" w:rsidRPr="007039BB" w:rsidRDefault="007039BB" w:rsidP="007039BB">
            <w:pPr>
              <w:jc w:val="right"/>
              <w:rPr>
                <w:rFonts w:ascii="Arial" w:hAnsi="Arial" w:cs="Arial"/>
              </w:rPr>
            </w:pPr>
            <w:r w:rsidRPr="007039BB">
              <w:rPr>
                <w:rFonts w:ascii="Arial" w:hAnsi="Arial" w:cs="Arial"/>
              </w:rPr>
              <w:t>23</w:t>
            </w:r>
          </w:p>
        </w:tc>
        <w:tc>
          <w:tcPr>
            <w:tcW w:w="1197" w:type="dxa"/>
            <w:tcBorders>
              <w:top w:val="nil"/>
              <w:left w:val="nil"/>
              <w:bottom w:val="single" w:sz="4" w:space="0" w:color="auto"/>
              <w:right w:val="single" w:sz="4" w:space="0" w:color="auto"/>
            </w:tcBorders>
            <w:shd w:val="clear" w:color="000000" w:fill="FFFFFF"/>
            <w:noWrap/>
            <w:vAlign w:val="bottom"/>
            <w:hideMark/>
          </w:tcPr>
          <w:p w14:paraId="0C111729" w14:textId="77777777" w:rsidR="007039BB" w:rsidRPr="007039BB" w:rsidRDefault="007039BB" w:rsidP="007039BB">
            <w:pPr>
              <w:rPr>
                <w:rFonts w:ascii="Arial" w:hAnsi="Arial" w:cs="Arial"/>
              </w:rPr>
            </w:pPr>
            <w:r w:rsidRPr="007039BB">
              <w:rPr>
                <w:rFonts w:ascii="Arial" w:hAnsi="Arial" w:cs="Arial"/>
              </w:rPr>
              <w:t>PYI3I51</w:t>
            </w:r>
          </w:p>
        </w:tc>
        <w:tc>
          <w:tcPr>
            <w:tcW w:w="1563" w:type="dxa"/>
            <w:tcBorders>
              <w:top w:val="nil"/>
              <w:left w:val="nil"/>
              <w:bottom w:val="single" w:sz="4" w:space="0" w:color="auto"/>
              <w:right w:val="single" w:sz="4" w:space="0" w:color="auto"/>
            </w:tcBorders>
            <w:shd w:val="clear" w:color="000000" w:fill="FFFFFF"/>
            <w:noWrap/>
            <w:vAlign w:val="bottom"/>
            <w:hideMark/>
          </w:tcPr>
          <w:p w14:paraId="06B22A9C"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7C194450" w14:textId="77777777" w:rsidR="007039BB" w:rsidRPr="007039BB" w:rsidRDefault="007039BB" w:rsidP="007039BB">
            <w:pPr>
              <w:rPr>
                <w:rFonts w:ascii="Arial" w:hAnsi="Arial" w:cs="Arial"/>
              </w:rPr>
            </w:pPr>
            <w:r w:rsidRPr="007039BB">
              <w:rPr>
                <w:rFonts w:ascii="Arial" w:hAnsi="Arial" w:cs="Arial"/>
              </w:rPr>
              <w:t>TECTOR 170E21</w:t>
            </w:r>
          </w:p>
        </w:tc>
        <w:tc>
          <w:tcPr>
            <w:tcW w:w="1086" w:type="dxa"/>
            <w:tcBorders>
              <w:top w:val="nil"/>
              <w:left w:val="nil"/>
              <w:bottom w:val="single" w:sz="4" w:space="0" w:color="auto"/>
              <w:right w:val="single" w:sz="4" w:space="0" w:color="auto"/>
            </w:tcBorders>
            <w:shd w:val="clear" w:color="000000" w:fill="FFFFFF"/>
            <w:noWrap/>
            <w:vAlign w:val="bottom"/>
            <w:hideMark/>
          </w:tcPr>
          <w:p w14:paraId="705EA041" w14:textId="77777777" w:rsidR="007039BB" w:rsidRPr="007039BB" w:rsidRDefault="007039BB" w:rsidP="007039BB">
            <w:pPr>
              <w:rPr>
                <w:rFonts w:ascii="Arial" w:hAnsi="Arial" w:cs="Arial"/>
              </w:rPr>
            </w:pPr>
            <w:r w:rsidRPr="007039BB">
              <w:rPr>
                <w:rFonts w:ascii="Arial" w:hAnsi="Arial" w:cs="Arial"/>
              </w:rPr>
              <w:t>2016/2017</w:t>
            </w:r>
          </w:p>
        </w:tc>
        <w:tc>
          <w:tcPr>
            <w:tcW w:w="1807" w:type="dxa"/>
            <w:tcBorders>
              <w:top w:val="nil"/>
              <w:left w:val="nil"/>
              <w:bottom w:val="single" w:sz="4" w:space="0" w:color="auto"/>
              <w:right w:val="single" w:sz="4" w:space="0" w:color="auto"/>
            </w:tcBorders>
            <w:shd w:val="clear" w:color="000000" w:fill="FFFFFF"/>
            <w:noWrap/>
            <w:vAlign w:val="bottom"/>
            <w:hideMark/>
          </w:tcPr>
          <w:p w14:paraId="7936CCBB" w14:textId="77777777" w:rsidR="007039BB" w:rsidRPr="007039BB" w:rsidRDefault="007039BB" w:rsidP="007039BB">
            <w:pPr>
              <w:rPr>
                <w:rFonts w:ascii="Arial" w:hAnsi="Arial" w:cs="Arial"/>
              </w:rPr>
            </w:pPr>
            <w:r w:rsidRPr="007039BB">
              <w:rPr>
                <w:rFonts w:ascii="Arial" w:hAnsi="Arial" w:cs="Arial"/>
              </w:rPr>
              <w:t>PATRULHA MECANIZADA</w:t>
            </w:r>
          </w:p>
        </w:tc>
        <w:tc>
          <w:tcPr>
            <w:tcW w:w="2330" w:type="dxa"/>
            <w:tcBorders>
              <w:top w:val="nil"/>
              <w:left w:val="nil"/>
              <w:bottom w:val="single" w:sz="4" w:space="0" w:color="auto"/>
              <w:right w:val="single" w:sz="4" w:space="0" w:color="auto"/>
            </w:tcBorders>
            <w:shd w:val="clear" w:color="000000" w:fill="FFFFFF"/>
            <w:noWrap/>
            <w:vAlign w:val="bottom"/>
            <w:hideMark/>
          </w:tcPr>
          <w:p w14:paraId="46590A29" w14:textId="77777777" w:rsidR="007039BB" w:rsidRPr="007039BB" w:rsidRDefault="007039BB" w:rsidP="007039BB">
            <w:pPr>
              <w:rPr>
                <w:rFonts w:ascii="Arial" w:hAnsi="Arial" w:cs="Arial"/>
              </w:rPr>
            </w:pPr>
            <w:r w:rsidRPr="007039BB">
              <w:rPr>
                <w:rFonts w:ascii="Arial" w:hAnsi="Arial" w:cs="Arial"/>
              </w:rPr>
              <w:t>93ZA01RF0H8930321</w:t>
            </w:r>
          </w:p>
        </w:tc>
      </w:tr>
      <w:tr w:rsidR="007039BB" w:rsidRPr="007039BB" w14:paraId="1647156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2F1FB437" w14:textId="77777777" w:rsidR="007039BB" w:rsidRPr="007039BB" w:rsidRDefault="007039BB" w:rsidP="007039BB">
            <w:pPr>
              <w:jc w:val="right"/>
              <w:rPr>
                <w:rFonts w:ascii="Arial" w:hAnsi="Arial" w:cs="Arial"/>
              </w:rPr>
            </w:pPr>
            <w:r w:rsidRPr="007039BB">
              <w:rPr>
                <w:rFonts w:ascii="Arial" w:hAnsi="Arial" w:cs="Arial"/>
              </w:rPr>
              <w:t>24</w:t>
            </w:r>
          </w:p>
        </w:tc>
        <w:tc>
          <w:tcPr>
            <w:tcW w:w="1197" w:type="dxa"/>
            <w:tcBorders>
              <w:top w:val="nil"/>
              <w:left w:val="nil"/>
              <w:bottom w:val="single" w:sz="4" w:space="0" w:color="auto"/>
              <w:right w:val="single" w:sz="4" w:space="0" w:color="auto"/>
            </w:tcBorders>
            <w:shd w:val="clear" w:color="000000" w:fill="FFFFFF"/>
            <w:noWrap/>
            <w:vAlign w:val="bottom"/>
            <w:hideMark/>
          </w:tcPr>
          <w:p w14:paraId="6E516749" w14:textId="77777777" w:rsidR="007039BB" w:rsidRPr="007039BB" w:rsidRDefault="007039BB" w:rsidP="007039BB">
            <w:pPr>
              <w:rPr>
                <w:rFonts w:ascii="Arial" w:hAnsi="Arial" w:cs="Arial"/>
              </w:rPr>
            </w:pPr>
            <w:r w:rsidRPr="007039BB">
              <w:rPr>
                <w:rFonts w:ascii="Arial" w:hAnsi="Arial" w:cs="Arial"/>
              </w:rPr>
              <w:t>QPR0B21</w:t>
            </w:r>
          </w:p>
        </w:tc>
        <w:tc>
          <w:tcPr>
            <w:tcW w:w="1563" w:type="dxa"/>
            <w:tcBorders>
              <w:top w:val="nil"/>
              <w:left w:val="nil"/>
              <w:bottom w:val="single" w:sz="4" w:space="0" w:color="auto"/>
              <w:right w:val="single" w:sz="4" w:space="0" w:color="auto"/>
            </w:tcBorders>
            <w:shd w:val="clear" w:color="000000" w:fill="FFFFFF"/>
            <w:noWrap/>
            <w:vAlign w:val="bottom"/>
            <w:hideMark/>
          </w:tcPr>
          <w:p w14:paraId="43F45C65"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108978B8" w14:textId="77777777" w:rsidR="007039BB" w:rsidRPr="007039BB" w:rsidRDefault="007039BB" w:rsidP="007039BB">
            <w:pPr>
              <w:rPr>
                <w:rFonts w:ascii="Arial" w:hAnsi="Arial" w:cs="Arial"/>
              </w:rPr>
            </w:pPr>
            <w:r w:rsidRPr="007039BB">
              <w:rPr>
                <w:rFonts w:ascii="Arial" w:hAnsi="Arial" w:cs="Arial"/>
              </w:rPr>
              <w:t>TECTOR 170E22</w:t>
            </w:r>
          </w:p>
        </w:tc>
        <w:tc>
          <w:tcPr>
            <w:tcW w:w="1086" w:type="dxa"/>
            <w:tcBorders>
              <w:top w:val="nil"/>
              <w:left w:val="nil"/>
              <w:bottom w:val="single" w:sz="4" w:space="0" w:color="auto"/>
              <w:right w:val="single" w:sz="4" w:space="0" w:color="auto"/>
            </w:tcBorders>
            <w:shd w:val="clear" w:color="000000" w:fill="FFFFFF"/>
            <w:noWrap/>
            <w:vAlign w:val="bottom"/>
            <w:hideMark/>
          </w:tcPr>
          <w:p w14:paraId="04E8DF26" w14:textId="77777777" w:rsidR="007039BB" w:rsidRPr="007039BB" w:rsidRDefault="007039BB" w:rsidP="007039BB">
            <w:pPr>
              <w:rPr>
                <w:rFonts w:ascii="Arial" w:hAnsi="Arial" w:cs="Arial"/>
              </w:rPr>
            </w:pPr>
            <w:r w:rsidRPr="007039BB">
              <w:rPr>
                <w:rFonts w:ascii="Arial" w:hAnsi="Arial" w:cs="Arial"/>
              </w:rPr>
              <w:t>2018/2019</w:t>
            </w:r>
          </w:p>
        </w:tc>
        <w:tc>
          <w:tcPr>
            <w:tcW w:w="1807" w:type="dxa"/>
            <w:tcBorders>
              <w:top w:val="nil"/>
              <w:left w:val="nil"/>
              <w:bottom w:val="single" w:sz="4" w:space="0" w:color="auto"/>
              <w:right w:val="single" w:sz="4" w:space="0" w:color="auto"/>
            </w:tcBorders>
            <w:shd w:val="clear" w:color="000000" w:fill="FFFFFF"/>
            <w:noWrap/>
            <w:vAlign w:val="bottom"/>
            <w:hideMark/>
          </w:tcPr>
          <w:p w14:paraId="74C56009" w14:textId="77777777" w:rsidR="007039BB" w:rsidRPr="007039BB" w:rsidRDefault="007039BB" w:rsidP="007039BB">
            <w:pPr>
              <w:rPr>
                <w:rFonts w:ascii="Arial" w:hAnsi="Arial" w:cs="Arial"/>
              </w:rPr>
            </w:pPr>
            <w:r w:rsidRPr="007039BB">
              <w:rPr>
                <w:rFonts w:ascii="Arial" w:hAnsi="Arial" w:cs="Arial"/>
              </w:rPr>
              <w:t>PATRULHA MECANIZADA</w:t>
            </w:r>
          </w:p>
        </w:tc>
        <w:tc>
          <w:tcPr>
            <w:tcW w:w="2330" w:type="dxa"/>
            <w:tcBorders>
              <w:top w:val="nil"/>
              <w:left w:val="nil"/>
              <w:bottom w:val="single" w:sz="4" w:space="0" w:color="auto"/>
              <w:right w:val="single" w:sz="4" w:space="0" w:color="auto"/>
            </w:tcBorders>
            <w:shd w:val="clear" w:color="000000" w:fill="FFFFFF"/>
            <w:noWrap/>
            <w:vAlign w:val="bottom"/>
            <w:hideMark/>
          </w:tcPr>
          <w:p w14:paraId="5302320E" w14:textId="77777777" w:rsidR="007039BB" w:rsidRPr="007039BB" w:rsidRDefault="007039BB" w:rsidP="007039BB">
            <w:pPr>
              <w:rPr>
                <w:rFonts w:ascii="Arial" w:hAnsi="Arial" w:cs="Arial"/>
              </w:rPr>
            </w:pPr>
            <w:r w:rsidRPr="007039BB">
              <w:rPr>
                <w:rFonts w:ascii="Arial" w:hAnsi="Arial" w:cs="Arial"/>
              </w:rPr>
              <w:t>93ZA1RGHOK8934365</w:t>
            </w:r>
          </w:p>
        </w:tc>
      </w:tr>
      <w:tr w:rsidR="007039BB" w:rsidRPr="007039BB" w14:paraId="319379F9"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00E0EB4" w14:textId="77777777" w:rsidR="007039BB" w:rsidRPr="007039BB" w:rsidRDefault="007039BB" w:rsidP="007039BB">
            <w:pPr>
              <w:jc w:val="right"/>
              <w:rPr>
                <w:rFonts w:ascii="Arial" w:hAnsi="Arial" w:cs="Arial"/>
              </w:rPr>
            </w:pPr>
            <w:r w:rsidRPr="007039BB">
              <w:rPr>
                <w:rFonts w:ascii="Arial" w:hAnsi="Arial" w:cs="Arial"/>
              </w:rPr>
              <w:t>25</w:t>
            </w:r>
          </w:p>
        </w:tc>
        <w:tc>
          <w:tcPr>
            <w:tcW w:w="1197" w:type="dxa"/>
            <w:tcBorders>
              <w:top w:val="nil"/>
              <w:left w:val="nil"/>
              <w:bottom w:val="single" w:sz="4" w:space="0" w:color="auto"/>
              <w:right w:val="single" w:sz="4" w:space="0" w:color="auto"/>
            </w:tcBorders>
            <w:shd w:val="clear" w:color="000000" w:fill="FFFFFF"/>
            <w:noWrap/>
            <w:vAlign w:val="bottom"/>
            <w:hideMark/>
          </w:tcPr>
          <w:p w14:paraId="7656DEE3" w14:textId="77777777" w:rsidR="007039BB" w:rsidRPr="007039BB" w:rsidRDefault="007039BB" w:rsidP="007039BB">
            <w:pPr>
              <w:rPr>
                <w:rFonts w:ascii="Arial" w:hAnsi="Arial" w:cs="Arial"/>
              </w:rPr>
            </w:pPr>
            <w:r w:rsidRPr="007039BB">
              <w:rPr>
                <w:rFonts w:ascii="Arial" w:hAnsi="Arial" w:cs="Arial"/>
              </w:rPr>
              <w:t>RFA0A71</w:t>
            </w:r>
          </w:p>
        </w:tc>
        <w:tc>
          <w:tcPr>
            <w:tcW w:w="1563" w:type="dxa"/>
            <w:tcBorders>
              <w:top w:val="nil"/>
              <w:left w:val="nil"/>
              <w:bottom w:val="single" w:sz="4" w:space="0" w:color="auto"/>
              <w:right w:val="single" w:sz="4" w:space="0" w:color="auto"/>
            </w:tcBorders>
            <w:shd w:val="clear" w:color="000000" w:fill="FFFFFF"/>
            <w:noWrap/>
            <w:vAlign w:val="bottom"/>
            <w:hideMark/>
          </w:tcPr>
          <w:p w14:paraId="7DB19FF3"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2252264A" w14:textId="77777777" w:rsidR="007039BB" w:rsidRPr="007039BB" w:rsidRDefault="007039BB" w:rsidP="007039BB">
            <w:pPr>
              <w:rPr>
                <w:rFonts w:ascii="Arial" w:hAnsi="Arial" w:cs="Arial"/>
              </w:rPr>
            </w:pPr>
            <w:r w:rsidRPr="007039BB">
              <w:rPr>
                <w:rFonts w:ascii="Arial" w:hAnsi="Arial" w:cs="Arial"/>
              </w:rPr>
              <w:t>STRADA WORKING</w:t>
            </w:r>
          </w:p>
        </w:tc>
        <w:tc>
          <w:tcPr>
            <w:tcW w:w="1086" w:type="dxa"/>
            <w:tcBorders>
              <w:top w:val="nil"/>
              <w:left w:val="nil"/>
              <w:bottom w:val="single" w:sz="4" w:space="0" w:color="auto"/>
              <w:right w:val="single" w:sz="4" w:space="0" w:color="auto"/>
            </w:tcBorders>
            <w:shd w:val="clear" w:color="000000" w:fill="FFFFFF"/>
            <w:noWrap/>
            <w:vAlign w:val="bottom"/>
            <w:hideMark/>
          </w:tcPr>
          <w:p w14:paraId="4493A5D8"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6F4E3BD0" w14:textId="77777777" w:rsidR="007039BB" w:rsidRPr="007039BB" w:rsidRDefault="007039BB" w:rsidP="007039BB">
            <w:pPr>
              <w:rPr>
                <w:rFonts w:ascii="Arial" w:hAnsi="Arial" w:cs="Arial"/>
              </w:rPr>
            </w:pPr>
            <w:r w:rsidRPr="007039BB">
              <w:rPr>
                <w:rFonts w:ascii="Arial" w:hAnsi="Arial" w:cs="Arial"/>
              </w:rPr>
              <w:t>SEC DE D. ECONOMICO E AGRONEGOCIOS</w:t>
            </w:r>
          </w:p>
        </w:tc>
        <w:tc>
          <w:tcPr>
            <w:tcW w:w="2330" w:type="dxa"/>
            <w:tcBorders>
              <w:top w:val="nil"/>
              <w:left w:val="nil"/>
              <w:bottom w:val="single" w:sz="4" w:space="0" w:color="auto"/>
              <w:right w:val="single" w:sz="4" w:space="0" w:color="auto"/>
            </w:tcBorders>
            <w:shd w:val="clear" w:color="000000" w:fill="FFFFFF"/>
            <w:noWrap/>
            <w:vAlign w:val="bottom"/>
            <w:hideMark/>
          </w:tcPr>
          <w:p w14:paraId="27598D6E" w14:textId="77777777" w:rsidR="007039BB" w:rsidRPr="007039BB" w:rsidRDefault="007039BB" w:rsidP="007039BB">
            <w:pPr>
              <w:rPr>
                <w:rFonts w:ascii="Arial" w:hAnsi="Arial" w:cs="Arial"/>
              </w:rPr>
            </w:pPr>
            <w:r w:rsidRPr="007039BB">
              <w:rPr>
                <w:rFonts w:ascii="Arial" w:hAnsi="Arial" w:cs="Arial"/>
              </w:rPr>
              <w:t>9BD5781FFLY398141</w:t>
            </w:r>
          </w:p>
        </w:tc>
      </w:tr>
      <w:tr w:rsidR="007039BB" w:rsidRPr="007039BB" w14:paraId="193B1D5B"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01BB041A" w14:textId="77777777" w:rsidR="007039BB" w:rsidRPr="007039BB" w:rsidRDefault="007039BB" w:rsidP="007039BB">
            <w:pPr>
              <w:jc w:val="right"/>
              <w:rPr>
                <w:rFonts w:ascii="Arial" w:hAnsi="Arial" w:cs="Arial"/>
              </w:rPr>
            </w:pPr>
            <w:r w:rsidRPr="007039BB">
              <w:rPr>
                <w:rFonts w:ascii="Arial" w:hAnsi="Arial" w:cs="Arial"/>
              </w:rPr>
              <w:t>26</w:t>
            </w:r>
          </w:p>
        </w:tc>
        <w:tc>
          <w:tcPr>
            <w:tcW w:w="1197" w:type="dxa"/>
            <w:tcBorders>
              <w:top w:val="nil"/>
              <w:left w:val="nil"/>
              <w:bottom w:val="single" w:sz="4" w:space="0" w:color="auto"/>
              <w:right w:val="single" w:sz="4" w:space="0" w:color="auto"/>
            </w:tcBorders>
            <w:shd w:val="clear" w:color="000000" w:fill="FFFFFF"/>
            <w:noWrap/>
            <w:vAlign w:val="bottom"/>
            <w:hideMark/>
          </w:tcPr>
          <w:p w14:paraId="7E990739" w14:textId="77777777" w:rsidR="007039BB" w:rsidRPr="007039BB" w:rsidRDefault="007039BB" w:rsidP="007039BB">
            <w:pPr>
              <w:rPr>
                <w:rFonts w:ascii="Arial" w:hAnsi="Arial" w:cs="Arial"/>
              </w:rPr>
            </w:pPr>
            <w:r w:rsidRPr="007039BB">
              <w:rPr>
                <w:rFonts w:ascii="Arial" w:hAnsi="Arial" w:cs="Arial"/>
              </w:rPr>
              <w:t>RFJ5I51</w:t>
            </w:r>
          </w:p>
        </w:tc>
        <w:tc>
          <w:tcPr>
            <w:tcW w:w="1563" w:type="dxa"/>
            <w:tcBorders>
              <w:top w:val="nil"/>
              <w:left w:val="nil"/>
              <w:bottom w:val="single" w:sz="4" w:space="0" w:color="auto"/>
              <w:right w:val="single" w:sz="4" w:space="0" w:color="auto"/>
            </w:tcBorders>
            <w:shd w:val="clear" w:color="000000" w:fill="FFFFFF"/>
            <w:noWrap/>
            <w:vAlign w:val="bottom"/>
            <w:hideMark/>
          </w:tcPr>
          <w:p w14:paraId="4FB7153D" w14:textId="77777777" w:rsidR="007039BB" w:rsidRPr="007039BB" w:rsidRDefault="007039BB" w:rsidP="007039BB">
            <w:pPr>
              <w:rPr>
                <w:rFonts w:ascii="Arial" w:hAnsi="Arial" w:cs="Arial"/>
              </w:rPr>
            </w:pPr>
            <w:r w:rsidRPr="007039BB">
              <w:rPr>
                <w:rFonts w:ascii="Arial" w:hAnsi="Arial" w:cs="Arial"/>
              </w:rPr>
              <w:t>PEUGEOT</w:t>
            </w:r>
          </w:p>
        </w:tc>
        <w:tc>
          <w:tcPr>
            <w:tcW w:w="1618" w:type="dxa"/>
            <w:tcBorders>
              <w:top w:val="nil"/>
              <w:left w:val="nil"/>
              <w:bottom w:val="single" w:sz="4" w:space="0" w:color="auto"/>
              <w:right w:val="single" w:sz="4" w:space="0" w:color="auto"/>
            </w:tcBorders>
            <w:shd w:val="clear" w:color="000000" w:fill="FFFFFF"/>
            <w:noWrap/>
            <w:vAlign w:val="bottom"/>
            <w:hideMark/>
          </w:tcPr>
          <w:p w14:paraId="3DB6958F" w14:textId="77777777" w:rsidR="007039BB" w:rsidRPr="007039BB" w:rsidRDefault="007039BB" w:rsidP="007039BB">
            <w:pPr>
              <w:rPr>
                <w:rFonts w:ascii="Arial" w:hAnsi="Arial" w:cs="Arial"/>
              </w:rPr>
            </w:pPr>
            <w:r w:rsidRPr="007039BB">
              <w:rPr>
                <w:rFonts w:ascii="Arial" w:hAnsi="Arial" w:cs="Arial"/>
              </w:rPr>
              <w:t>CAMINHONETE PARTNER 1.6</w:t>
            </w:r>
          </w:p>
        </w:tc>
        <w:tc>
          <w:tcPr>
            <w:tcW w:w="1086" w:type="dxa"/>
            <w:tcBorders>
              <w:top w:val="nil"/>
              <w:left w:val="nil"/>
              <w:bottom w:val="single" w:sz="4" w:space="0" w:color="auto"/>
              <w:right w:val="single" w:sz="4" w:space="0" w:color="auto"/>
            </w:tcBorders>
            <w:shd w:val="clear" w:color="000000" w:fill="FFFFFF"/>
            <w:noWrap/>
            <w:vAlign w:val="bottom"/>
            <w:hideMark/>
          </w:tcPr>
          <w:p w14:paraId="209464F8" w14:textId="77777777" w:rsidR="007039BB" w:rsidRPr="007039BB" w:rsidRDefault="007039BB" w:rsidP="007039BB">
            <w:pPr>
              <w:rPr>
                <w:rFonts w:ascii="Arial" w:hAnsi="Arial" w:cs="Arial"/>
              </w:rPr>
            </w:pPr>
            <w:r w:rsidRPr="007039BB">
              <w:rPr>
                <w:rFonts w:ascii="Arial" w:hAnsi="Arial" w:cs="Arial"/>
              </w:rPr>
              <w:t>2020/2020</w:t>
            </w:r>
          </w:p>
        </w:tc>
        <w:tc>
          <w:tcPr>
            <w:tcW w:w="1807" w:type="dxa"/>
            <w:tcBorders>
              <w:top w:val="nil"/>
              <w:left w:val="nil"/>
              <w:bottom w:val="single" w:sz="4" w:space="0" w:color="auto"/>
              <w:right w:val="single" w:sz="4" w:space="0" w:color="auto"/>
            </w:tcBorders>
            <w:shd w:val="clear" w:color="000000" w:fill="FFFFFF"/>
            <w:noWrap/>
            <w:vAlign w:val="bottom"/>
            <w:hideMark/>
          </w:tcPr>
          <w:p w14:paraId="77F245A6" w14:textId="77777777" w:rsidR="007039BB" w:rsidRPr="007039BB" w:rsidRDefault="007039BB" w:rsidP="007039BB">
            <w:pPr>
              <w:rPr>
                <w:rFonts w:ascii="Arial" w:hAnsi="Arial" w:cs="Arial"/>
              </w:rPr>
            </w:pPr>
            <w:r w:rsidRPr="007039BB">
              <w:rPr>
                <w:rFonts w:ascii="Arial" w:hAnsi="Arial" w:cs="Arial"/>
              </w:rPr>
              <w:t>SEC DE D. ECONOMICO E AGRONEGOCIOS</w:t>
            </w:r>
          </w:p>
        </w:tc>
        <w:tc>
          <w:tcPr>
            <w:tcW w:w="2330" w:type="dxa"/>
            <w:tcBorders>
              <w:top w:val="nil"/>
              <w:left w:val="nil"/>
              <w:bottom w:val="single" w:sz="4" w:space="0" w:color="auto"/>
              <w:right w:val="single" w:sz="4" w:space="0" w:color="auto"/>
            </w:tcBorders>
            <w:shd w:val="clear" w:color="000000" w:fill="FFFFFF"/>
            <w:noWrap/>
            <w:vAlign w:val="bottom"/>
            <w:hideMark/>
          </w:tcPr>
          <w:p w14:paraId="2466DD0E" w14:textId="77777777" w:rsidR="007039BB" w:rsidRPr="007039BB" w:rsidRDefault="007039BB" w:rsidP="007039BB">
            <w:pPr>
              <w:rPr>
                <w:rFonts w:ascii="Arial" w:hAnsi="Arial" w:cs="Arial"/>
              </w:rPr>
            </w:pPr>
            <w:r w:rsidRPr="007039BB">
              <w:rPr>
                <w:rFonts w:ascii="Arial" w:hAnsi="Arial" w:cs="Arial"/>
              </w:rPr>
              <w:t>8AEGCNFN8LG510696</w:t>
            </w:r>
          </w:p>
        </w:tc>
      </w:tr>
      <w:tr w:rsidR="007039BB" w:rsidRPr="007039BB" w14:paraId="7B322EF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0BE1F98A" w14:textId="77777777" w:rsidR="007039BB" w:rsidRPr="007039BB" w:rsidRDefault="007039BB" w:rsidP="007039BB">
            <w:pPr>
              <w:jc w:val="right"/>
              <w:rPr>
                <w:rFonts w:ascii="Arial" w:hAnsi="Arial" w:cs="Arial"/>
              </w:rPr>
            </w:pPr>
            <w:r w:rsidRPr="007039BB">
              <w:rPr>
                <w:rFonts w:ascii="Arial" w:hAnsi="Arial" w:cs="Arial"/>
              </w:rPr>
              <w:t>27</w:t>
            </w:r>
          </w:p>
        </w:tc>
        <w:tc>
          <w:tcPr>
            <w:tcW w:w="1197" w:type="dxa"/>
            <w:tcBorders>
              <w:top w:val="nil"/>
              <w:left w:val="nil"/>
              <w:bottom w:val="single" w:sz="4" w:space="0" w:color="auto"/>
              <w:right w:val="single" w:sz="4" w:space="0" w:color="auto"/>
            </w:tcBorders>
            <w:shd w:val="clear" w:color="000000" w:fill="FFFFFF"/>
            <w:noWrap/>
            <w:vAlign w:val="bottom"/>
            <w:hideMark/>
          </w:tcPr>
          <w:p w14:paraId="772ECF90" w14:textId="77777777" w:rsidR="007039BB" w:rsidRPr="007039BB" w:rsidRDefault="007039BB" w:rsidP="007039BB">
            <w:pPr>
              <w:rPr>
                <w:rFonts w:ascii="Arial" w:hAnsi="Arial" w:cs="Arial"/>
              </w:rPr>
            </w:pPr>
            <w:r w:rsidRPr="007039BB">
              <w:rPr>
                <w:rFonts w:ascii="Arial" w:hAnsi="Arial" w:cs="Arial"/>
              </w:rPr>
              <w:t>QXJ-6290</w:t>
            </w:r>
          </w:p>
        </w:tc>
        <w:tc>
          <w:tcPr>
            <w:tcW w:w="1563" w:type="dxa"/>
            <w:tcBorders>
              <w:top w:val="nil"/>
              <w:left w:val="nil"/>
              <w:bottom w:val="single" w:sz="4" w:space="0" w:color="auto"/>
              <w:right w:val="single" w:sz="4" w:space="0" w:color="auto"/>
            </w:tcBorders>
            <w:shd w:val="clear" w:color="000000" w:fill="FFFFFF"/>
            <w:noWrap/>
            <w:vAlign w:val="bottom"/>
            <w:hideMark/>
          </w:tcPr>
          <w:p w14:paraId="59DDBC80"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2A9557A3" w14:textId="77777777" w:rsidR="007039BB" w:rsidRPr="007039BB" w:rsidRDefault="007039BB" w:rsidP="007039BB">
            <w:pPr>
              <w:rPr>
                <w:rFonts w:ascii="Arial" w:hAnsi="Arial" w:cs="Arial"/>
              </w:rPr>
            </w:pPr>
            <w:r w:rsidRPr="007039BB">
              <w:rPr>
                <w:rFonts w:ascii="Arial" w:hAnsi="Arial" w:cs="Arial"/>
              </w:rPr>
              <w:t>KA SE 1.0 HA C</w:t>
            </w:r>
          </w:p>
        </w:tc>
        <w:tc>
          <w:tcPr>
            <w:tcW w:w="1086" w:type="dxa"/>
            <w:tcBorders>
              <w:top w:val="nil"/>
              <w:left w:val="nil"/>
              <w:bottom w:val="single" w:sz="4" w:space="0" w:color="auto"/>
              <w:right w:val="single" w:sz="4" w:space="0" w:color="auto"/>
            </w:tcBorders>
            <w:shd w:val="clear" w:color="000000" w:fill="FFFFFF"/>
            <w:noWrap/>
            <w:vAlign w:val="bottom"/>
            <w:hideMark/>
          </w:tcPr>
          <w:p w14:paraId="3E4FD996"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185B3360" w14:textId="77777777" w:rsidR="007039BB" w:rsidRPr="007039BB" w:rsidRDefault="007039BB" w:rsidP="007039BB">
            <w:pPr>
              <w:rPr>
                <w:rFonts w:ascii="Arial" w:hAnsi="Arial" w:cs="Arial"/>
              </w:rPr>
            </w:pPr>
            <w:r w:rsidRPr="007039BB">
              <w:rPr>
                <w:rFonts w:ascii="Arial" w:hAnsi="Arial" w:cs="Arial"/>
              </w:rPr>
              <w:t>SEC DE EDUCACAO, CULT, ESP E LAZ</w:t>
            </w:r>
          </w:p>
        </w:tc>
        <w:tc>
          <w:tcPr>
            <w:tcW w:w="2330" w:type="dxa"/>
            <w:tcBorders>
              <w:top w:val="nil"/>
              <w:left w:val="nil"/>
              <w:bottom w:val="single" w:sz="4" w:space="0" w:color="auto"/>
              <w:right w:val="single" w:sz="4" w:space="0" w:color="auto"/>
            </w:tcBorders>
            <w:shd w:val="clear" w:color="000000" w:fill="FFFFFF"/>
            <w:noWrap/>
            <w:vAlign w:val="bottom"/>
            <w:hideMark/>
          </w:tcPr>
          <w:p w14:paraId="7DCEA238" w14:textId="77777777" w:rsidR="007039BB" w:rsidRPr="007039BB" w:rsidRDefault="007039BB" w:rsidP="007039BB">
            <w:pPr>
              <w:rPr>
                <w:rFonts w:ascii="Arial" w:hAnsi="Arial" w:cs="Arial"/>
              </w:rPr>
            </w:pPr>
            <w:r w:rsidRPr="007039BB">
              <w:rPr>
                <w:rFonts w:ascii="Arial" w:hAnsi="Arial" w:cs="Arial"/>
              </w:rPr>
              <w:t>9BFZH55L9L8472158</w:t>
            </w:r>
          </w:p>
        </w:tc>
      </w:tr>
      <w:tr w:rsidR="007039BB" w:rsidRPr="007039BB" w14:paraId="0801A058"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F406D81" w14:textId="77777777" w:rsidR="007039BB" w:rsidRPr="007039BB" w:rsidRDefault="007039BB" w:rsidP="007039BB">
            <w:pPr>
              <w:jc w:val="right"/>
              <w:rPr>
                <w:rFonts w:ascii="Arial" w:hAnsi="Arial" w:cs="Arial"/>
              </w:rPr>
            </w:pPr>
            <w:r w:rsidRPr="007039BB">
              <w:rPr>
                <w:rFonts w:ascii="Arial" w:hAnsi="Arial" w:cs="Arial"/>
              </w:rPr>
              <w:t>28</w:t>
            </w:r>
          </w:p>
        </w:tc>
        <w:tc>
          <w:tcPr>
            <w:tcW w:w="1197" w:type="dxa"/>
            <w:tcBorders>
              <w:top w:val="nil"/>
              <w:left w:val="nil"/>
              <w:bottom w:val="single" w:sz="4" w:space="0" w:color="auto"/>
              <w:right w:val="single" w:sz="4" w:space="0" w:color="auto"/>
            </w:tcBorders>
            <w:shd w:val="clear" w:color="000000" w:fill="FFFFFF"/>
            <w:noWrap/>
            <w:vAlign w:val="bottom"/>
            <w:hideMark/>
          </w:tcPr>
          <w:p w14:paraId="75B5DB7B" w14:textId="77777777" w:rsidR="007039BB" w:rsidRPr="007039BB" w:rsidRDefault="007039BB" w:rsidP="007039BB">
            <w:pPr>
              <w:rPr>
                <w:rFonts w:ascii="Arial" w:hAnsi="Arial" w:cs="Arial"/>
              </w:rPr>
            </w:pPr>
            <w:r w:rsidRPr="007039BB">
              <w:rPr>
                <w:rFonts w:ascii="Arial" w:hAnsi="Arial" w:cs="Arial"/>
              </w:rPr>
              <w:t>RNF4I69</w:t>
            </w:r>
          </w:p>
        </w:tc>
        <w:tc>
          <w:tcPr>
            <w:tcW w:w="1563" w:type="dxa"/>
            <w:tcBorders>
              <w:top w:val="nil"/>
              <w:left w:val="nil"/>
              <w:bottom w:val="single" w:sz="4" w:space="0" w:color="auto"/>
              <w:right w:val="single" w:sz="4" w:space="0" w:color="auto"/>
            </w:tcBorders>
            <w:shd w:val="clear" w:color="000000" w:fill="FFFFFF"/>
            <w:noWrap/>
            <w:vAlign w:val="bottom"/>
            <w:hideMark/>
          </w:tcPr>
          <w:p w14:paraId="5CB1F3EB"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31E7707D" w14:textId="77777777" w:rsidR="007039BB" w:rsidRPr="007039BB" w:rsidRDefault="007039BB" w:rsidP="007039BB">
            <w:pPr>
              <w:rPr>
                <w:rFonts w:ascii="Arial" w:hAnsi="Arial" w:cs="Arial"/>
              </w:rPr>
            </w:pPr>
            <w:r w:rsidRPr="007039BB">
              <w:rPr>
                <w:rFonts w:ascii="Arial" w:hAnsi="Arial" w:cs="Arial"/>
              </w:rPr>
              <w:t>STRADA</w:t>
            </w:r>
          </w:p>
        </w:tc>
        <w:tc>
          <w:tcPr>
            <w:tcW w:w="1086" w:type="dxa"/>
            <w:tcBorders>
              <w:top w:val="nil"/>
              <w:left w:val="nil"/>
              <w:bottom w:val="single" w:sz="4" w:space="0" w:color="auto"/>
              <w:right w:val="single" w:sz="4" w:space="0" w:color="auto"/>
            </w:tcBorders>
            <w:shd w:val="clear" w:color="000000" w:fill="FFFFFF"/>
            <w:noWrap/>
            <w:vAlign w:val="bottom"/>
            <w:hideMark/>
          </w:tcPr>
          <w:p w14:paraId="16D33764"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4000B1D9" w14:textId="77777777" w:rsidR="007039BB" w:rsidRPr="007039BB" w:rsidRDefault="007039BB" w:rsidP="007039BB">
            <w:pPr>
              <w:rPr>
                <w:rFonts w:ascii="Arial" w:hAnsi="Arial" w:cs="Arial"/>
              </w:rPr>
            </w:pPr>
            <w:r w:rsidRPr="007039BB">
              <w:rPr>
                <w:rFonts w:ascii="Arial" w:hAnsi="Arial" w:cs="Arial"/>
              </w:rPr>
              <w:t>SEC DE EDUCACAO, CULT, ESP E LAZ</w:t>
            </w:r>
          </w:p>
        </w:tc>
        <w:tc>
          <w:tcPr>
            <w:tcW w:w="2330" w:type="dxa"/>
            <w:tcBorders>
              <w:top w:val="nil"/>
              <w:left w:val="nil"/>
              <w:bottom w:val="single" w:sz="4" w:space="0" w:color="auto"/>
              <w:right w:val="single" w:sz="4" w:space="0" w:color="auto"/>
            </w:tcBorders>
            <w:shd w:val="clear" w:color="000000" w:fill="FFFFFF"/>
            <w:noWrap/>
            <w:vAlign w:val="bottom"/>
            <w:hideMark/>
          </w:tcPr>
          <w:p w14:paraId="75B3A659" w14:textId="77777777" w:rsidR="007039BB" w:rsidRPr="007039BB" w:rsidRDefault="007039BB" w:rsidP="007039BB">
            <w:pPr>
              <w:rPr>
                <w:rFonts w:ascii="Arial" w:hAnsi="Arial" w:cs="Arial"/>
              </w:rPr>
            </w:pPr>
            <w:r w:rsidRPr="007039BB">
              <w:rPr>
                <w:rFonts w:ascii="Arial" w:hAnsi="Arial" w:cs="Arial"/>
              </w:rPr>
              <w:t>9BD281A22MYW13348</w:t>
            </w:r>
          </w:p>
        </w:tc>
      </w:tr>
      <w:tr w:rsidR="007039BB" w:rsidRPr="007039BB" w14:paraId="1B453ED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170F4C2" w14:textId="77777777" w:rsidR="007039BB" w:rsidRPr="007039BB" w:rsidRDefault="007039BB" w:rsidP="007039BB">
            <w:pPr>
              <w:jc w:val="right"/>
              <w:rPr>
                <w:rFonts w:ascii="Arial" w:hAnsi="Arial" w:cs="Arial"/>
              </w:rPr>
            </w:pPr>
            <w:r w:rsidRPr="007039BB">
              <w:rPr>
                <w:rFonts w:ascii="Arial" w:hAnsi="Arial" w:cs="Arial"/>
              </w:rPr>
              <w:lastRenderedPageBreak/>
              <w:t>29</w:t>
            </w:r>
          </w:p>
        </w:tc>
        <w:tc>
          <w:tcPr>
            <w:tcW w:w="1197" w:type="dxa"/>
            <w:tcBorders>
              <w:top w:val="nil"/>
              <w:left w:val="nil"/>
              <w:bottom w:val="single" w:sz="4" w:space="0" w:color="auto"/>
              <w:right w:val="single" w:sz="4" w:space="0" w:color="auto"/>
            </w:tcBorders>
            <w:shd w:val="clear" w:color="000000" w:fill="FFFFFF"/>
            <w:noWrap/>
            <w:vAlign w:val="bottom"/>
            <w:hideMark/>
          </w:tcPr>
          <w:p w14:paraId="256A9770" w14:textId="77777777" w:rsidR="007039BB" w:rsidRPr="007039BB" w:rsidRDefault="007039BB" w:rsidP="007039BB">
            <w:pPr>
              <w:rPr>
                <w:rFonts w:ascii="Arial" w:hAnsi="Arial" w:cs="Arial"/>
              </w:rPr>
            </w:pPr>
            <w:r w:rsidRPr="007039BB">
              <w:rPr>
                <w:rFonts w:ascii="Arial" w:hAnsi="Arial" w:cs="Arial"/>
              </w:rPr>
              <w:t>RNF4I90</w:t>
            </w:r>
          </w:p>
        </w:tc>
        <w:tc>
          <w:tcPr>
            <w:tcW w:w="1563" w:type="dxa"/>
            <w:tcBorders>
              <w:top w:val="nil"/>
              <w:left w:val="nil"/>
              <w:bottom w:val="single" w:sz="4" w:space="0" w:color="auto"/>
              <w:right w:val="single" w:sz="4" w:space="0" w:color="auto"/>
            </w:tcBorders>
            <w:shd w:val="clear" w:color="000000" w:fill="FFFFFF"/>
            <w:noWrap/>
            <w:vAlign w:val="bottom"/>
            <w:hideMark/>
          </w:tcPr>
          <w:p w14:paraId="054058D1"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109BF516" w14:textId="77777777" w:rsidR="007039BB" w:rsidRPr="007039BB" w:rsidRDefault="007039BB" w:rsidP="007039BB">
            <w:pPr>
              <w:rPr>
                <w:rFonts w:ascii="Arial" w:hAnsi="Arial" w:cs="Arial"/>
              </w:rPr>
            </w:pPr>
            <w:r w:rsidRPr="007039BB">
              <w:rPr>
                <w:rFonts w:ascii="Arial" w:hAnsi="Arial" w:cs="Arial"/>
              </w:rPr>
              <w:t>GOL 1. 0</w:t>
            </w:r>
          </w:p>
        </w:tc>
        <w:tc>
          <w:tcPr>
            <w:tcW w:w="1086" w:type="dxa"/>
            <w:tcBorders>
              <w:top w:val="nil"/>
              <w:left w:val="nil"/>
              <w:bottom w:val="single" w:sz="4" w:space="0" w:color="auto"/>
              <w:right w:val="single" w:sz="4" w:space="0" w:color="auto"/>
            </w:tcBorders>
            <w:shd w:val="clear" w:color="000000" w:fill="FFFFFF"/>
            <w:noWrap/>
            <w:vAlign w:val="bottom"/>
            <w:hideMark/>
          </w:tcPr>
          <w:p w14:paraId="4A161872"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4CB4A3E2" w14:textId="77777777" w:rsidR="007039BB" w:rsidRPr="007039BB" w:rsidRDefault="007039BB" w:rsidP="007039BB">
            <w:pPr>
              <w:rPr>
                <w:rFonts w:ascii="Arial" w:hAnsi="Arial" w:cs="Arial"/>
              </w:rPr>
            </w:pPr>
            <w:r w:rsidRPr="007039BB">
              <w:rPr>
                <w:rFonts w:ascii="Arial" w:hAnsi="Arial" w:cs="Arial"/>
              </w:rPr>
              <w:t>SEC DE EDUCACAO, CULT, ESP E LAZ</w:t>
            </w:r>
          </w:p>
        </w:tc>
        <w:tc>
          <w:tcPr>
            <w:tcW w:w="2330" w:type="dxa"/>
            <w:tcBorders>
              <w:top w:val="nil"/>
              <w:left w:val="nil"/>
              <w:bottom w:val="single" w:sz="4" w:space="0" w:color="auto"/>
              <w:right w:val="single" w:sz="4" w:space="0" w:color="auto"/>
            </w:tcBorders>
            <w:shd w:val="clear" w:color="000000" w:fill="FFFFFF"/>
            <w:noWrap/>
            <w:vAlign w:val="bottom"/>
            <w:hideMark/>
          </w:tcPr>
          <w:p w14:paraId="48FFE01B" w14:textId="77777777" w:rsidR="007039BB" w:rsidRPr="007039BB" w:rsidRDefault="007039BB" w:rsidP="007039BB">
            <w:pPr>
              <w:rPr>
                <w:rFonts w:ascii="Arial" w:hAnsi="Arial" w:cs="Arial"/>
              </w:rPr>
            </w:pPr>
            <w:r w:rsidRPr="007039BB">
              <w:rPr>
                <w:rFonts w:ascii="Arial" w:hAnsi="Arial" w:cs="Arial"/>
              </w:rPr>
              <w:t>9BWAG45U8NT031298</w:t>
            </w:r>
          </w:p>
        </w:tc>
      </w:tr>
      <w:tr w:rsidR="007039BB" w:rsidRPr="007039BB" w14:paraId="73B20F4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A882EBF" w14:textId="77777777" w:rsidR="007039BB" w:rsidRPr="007039BB" w:rsidRDefault="007039BB" w:rsidP="007039BB">
            <w:pPr>
              <w:jc w:val="right"/>
              <w:rPr>
                <w:rFonts w:ascii="Arial" w:hAnsi="Arial" w:cs="Arial"/>
              </w:rPr>
            </w:pPr>
            <w:r w:rsidRPr="007039BB">
              <w:rPr>
                <w:rFonts w:ascii="Arial" w:hAnsi="Arial" w:cs="Arial"/>
              </w:rPr>
              <w:t>30</w:t>
            </w:r>
          </w:p>
        </w:tc>
        <w:tc>
          <w:tcPr>
            <w:tcW w:w="1197" w:type="dxa"/>
            <w:tcBorders>
              <w:top w:val="nil"/>
              <w:left w:val="nil"/>
              <w:bottom w:val="single" w:sz="4" w:space="0" w:color="auto"/>
              <w:right w:val="single" w:sz="4" w:space="0" w:color="auto"/>
            </w:tcBorders>
            <w:shd w:val="clear" w:color="000000" w:fill="FFFFFF"/>
            <w:noWrap/>
            <w:vAlign w:val="bottom"/>
            <w:hideMark/>
          </w:tcPr>
          <w:p w14:paraId="65762628" w14:textId="77777777" w:rsidR="007039BB" w:rsidRPr="007039BB" w:rsidRDefault="007039BB" w:rsidP="007039BB">
            <w:pPr>
              <w:rPr>
                <w:rFonts w:ascii="Arial" w:hAnsi="Arial" w:cs="Arial"/>
              </w:rPr>
            </w:pPr>
            <w:r w:rsidRPr="007039BB">
              <w:rPr>
                <w:rFonts w:ascii="Arial" w:hAnsi="Arial" w:cs="Arial"/>
              </w:rPr>
              <w:t>RTP5I40</w:t>
            </w:r>
          </w:p>
        </w:tc>
        <w:tc>
          <w:tcPr>
            <w:tcW w:w="1563" w:type="dxa"/>
            <w:tcBorders>
              <w:top w:val="nil"/>
              <w:left w:val="nil"/>
              <w:bottom w:val="single" w:sz="4" w:space="0" w:color="auto"/>
              <w:right w:val="single" w:sz="4" w:space="0" w:color="auto"/>
            </w:tcBorders>
            <w:shd w:val="clear" w:color="000000" w:fill="FFFFFF"/>
            <w:noWrap/>
            <w:vAlign w:val="bottom"/>
            <w:hideMark/>
          </w:tcPr>
          <w:p w14:paraId="00A2C565"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7F7B66A4" w14:textId="77777777" w:rsidR="007039BB" w:rsidRPr="007039BB" w:rsidRDefault="007039BB" w:rsidP="007039BB">
            <w:pPr>
              <w:rPr>
                <w:rFonts w:ascii="Arial" w:hAnsi="Arial" w:cs="Arial"/>
              </w:rPr>
            </w:pPr>
            <w:r w:rsidRPr="007039BB">
              <w:rPr>
                <w:rFonts w:ascii="Arial" w:hAnsi="Arial" w:cs="Arial"/>
              </w:rPr>
              <w:t>RANGER XLSCD4A22C</w:t>
            </w:r>
          </w:p>
        </w:tc>
        <w:tc>
          <w:tcPr>
            <w:tcW w:w="1086" w:type="dxa"/>
            <w:tcBorders>
              <w:top w:val="nil"/>
              <w:left w:val="nil"/>
              <w:bottom w:val="single" w:sz="4" w:space="0" w:color="auto"/>
              <w:right w:val="single" w:sz="4" w:space="0" w:color="auto"/>
            </w:tcBorders>
            <w:shd w:val="clear" w:color="000000" w:fill="FFFFFF"/>
            <w:noWrap/>
            <w:vAlign w:val="bottom"/>
            <w:hideMark/>
          </w:tcPr>
          <w:p w14:paraId="3C1D8F33"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550B7304" w14:textId="77777777" w:rsidR="007039BB" w:rsidRPr="007039BB" w:rsidRDefault="007039BB" w:rsidP="007039BB">
            <w:pPr>
              <w:rPr>
                <w:rFonts w:ascii="Arial" w:hAnsi="Arial" w:cs="Arial"/>
              </w:rPr>
            </w:pPr>
            <w:r w:rsidRPr="007039BB">
              <w:rPr>
                <w:rFonts w:ascii="Arial" w:hAnsi="Arial" w:cs="Arial"/>
              </w:rPr>
              <w:t>SEC DE EDUCACAO, CULT, ESP E LAZ</w:t>
            </w:r>
          </w:p>
        </w:tc>
        <w:tc>
          <w:tcPr>
            <w:tcW w:w="2330" w:type="dxa"/>
            <w:tcBorders>
              <w:top w:val="nil"/>
              <w:left w:val="nil"/>
              <w:bottom w:val="single" w:sz="4" w:space="0" w:color="auto"/>
              <w:right w:val="single" w:sz="4" w:space="0" w:color="auto"/>
            </w:tcBorders>
            <w:shd w:val="clear" w:color="000000" w:fill="FFFFFF"/>
            <w:noWrap/>
            <w:vAlign w:val="bottom"/>
            <w:hideMark/>
          </w:tcPr>
          <w:p w14:paraId="334831FA" w14:textId="77777777" w:rsidR="007039BB" w:rsidRPr="007039BB" w:rsidRDefault="007039BB" w:rsidP="007039BB">
            <w:pPr>
              <w:rPr>
                <w:rFonts w:ascii="Arial" w:hAnsi="Arial" w:cs="Arial"/>
              </w:rPr>
            </w:pPr>
            <w:r w:rsidRPr="007039BB">
              <w:rPr>
                <w:rFonts w:ascii="Arial" w:hAnsi="Arial" w:cs="Arial"/>
              </w:rPr>
              <w:t>8AFAR23N2NJ253747</w:t>
            </w:r>
          </w:p>
        </w:tc>
      </w:tr>
      <w:tr w:rsidR="007039BB" w:rsidRPr="007039BB" w14:paraId="71542AD6"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100C6E6" w14:textId="77777777" w:rsidR="007039BB" w:rsidRPr="007039BB" w:rsidRDefault="007039BB" w:rsidP="007039BB">
            <w:pPr>
              <w:jc w:val="right"/>
              <w:rPr>
                <w:rFonts w:ascii="Arial" w:hAnsi="Arial" w:cs="Arial"/>
              </w:rPr>
            </w:pPr>
            <w:r w:rsidRPr="007039BB">
              <w:rPr>
                <w:rFonts w:ascii="Arial" w:hAnsi="Arial" w:cs="Arial"/>
              </w:rPr>
              <w:t>31</w:t>
            </w:r>
          </w:p>
        </w:tc>
        <w:tc>
          <w:tcPr>
            <w:tcW w:w="1197" w:type="dxa"/>
            <w:tcBorders>
              <w:top w:val="nil"/>
              <w:left w:val="nil"/>
              <w:bottom w:val="single" w:sz="4" w:space="0" w:color="auto"/>
              <w:right w:val="single" w:sz="4" w:space="0" w:color="auto"/>
            </w:tcBorders>
            <w:shd w:val="clear" w:color="000000" w:fill="FFFFFF"/>
            <w:noWrap/>
            <w:vAlign w:val="bottom"/>
            <w:hideMark/>
          </w:tcPr>
          <w:p w14:paraId="65DB30B5" w14:textId="77777777" w:rsidR="007039BB" w:rsidRPr="007039BB" w:rsidRDefault="007039BB" w:rsidP="007039BB">
            <w:pPr>
              <w:rPr>
                <w:rFonts w:ascii="Arial" w:hAnsi="Arial" w:cs="Arial"/>
              </w:rPr>
            </w:pPr>
            <w:r w:rsidRPr="007039BB">
              <w:rPr>
                <w:rFonts w:ascii="Arial" w:hAnsi="Arial" w:cs="Arial"/>
              </w:rPr>
              <w:t>QXJ-7345</w:t>
            </w:r>
          </w:p>
        </w:tc>
        <w:tc>
          <w:tcPr>
            <w:tcW w:w="1563" w:type="dxa"/>
            <w:tcBorders>
              <w:top w:val="nil"/>
              <w:left w:val="nil"/>
              <w:bottom w:val="single" w:sz="4" w:space="0" w:color="auto"/>
              <w:right w:val="single" w:sz="4" w:space="0" w:color="auto"/>
            </w:tcBorders>
            <w:shd w:val="clear" w:color="000000" w:fill="FFFFFF"/>
            <w:noWrap/>
            <w:vAlign w:val="bottom"/>
            <w:hideMark/>
          </w:tcPr>
          <w:p w14:paraId="24E870B7"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0438D19C" w14:textId="77777777" w:rsidR="007039BB" w:rsidRPr="007039BB" w:rsidRDefault="007039BB" w:rsidP="007039BB">
            <w:pPr>
              <w:rPr>
                <w:rFonts w:ascii="Arial" w:hAnsi="Arial" w:cs="Arial"/>
              </w:rPr>
            </w:pPr>
            <w:r w:rsidRPr="007039BB">
              <w:rPr>
                <w:rFonts w:ascii="Arial" w:hAnsi="Arial" w:cs="Arial"/>
              </w:rPr>
              <w:t>KA SE 1.0 HA C</w:t>
            </w:r>
          </w:p>
        </w:tc>
        <w:tc>
          <w:tcPr>
            <w:tcW w:w="1086" w:type="dxa"/>
            <w:tcBorders>
              <w:top w:val="nil"/>
              <w:left w:val="nil"/>
              <w:bottom w:val="single" w:sz="4" w:space="0" w:color="auto"/>
              <w:right w:val="single" w:sz="4" w:space="0" w:color="auto"/>
            </w:tcBorders>
            <w:shd w:val="clear" w:color="000000" w:fill="FFFFFF"/>
            <w:noWrap/>
            <w:vAlign w:val="bottom"/>
            <w:hideMark/>
          </w:tcPr>
          <w:p w14:paraId="12CDF8D5"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02CFCED6" w14:textId="77777777" w:rsidR="007039BB" w:rsidRPr="007039BB" w:rsidRDefault="007039BB" w:rsidP="007039BB">
            <w:pPr>
              <w:rPr>
                <w:rFonts w:ascii="Arial" w:hAnsi="Arial" w:cs="Arial"/>
              </w:rPr>
            </w:pPr>
            <w:r w:rsidRPr="007039BB">
              <w:rPr>
                <w:rFonts w:ascii="Arial" w:hAnsi="Arial" w:cs="Arial"/>
              </w:rPr>
              <w:t>SEC DE OBRAS, SERV URB E M. AMBIENTE</w:t>
            </w:r>
          </w:p>
        </w:tc>
        <w:tc>
          <w:tcPr>
            <w:tcW w:w="2330" w:type="dxa"/>
            <w:tcBorders>
              <w:top w:val="nil"/>
              <w:left w:val="nil"/>
              <w:bottom w:val="single" w:sz="4" w:space="0" w:color="auto"/>
              <w:right w:val="single" w:sz="4" w:space="0" w:color="auto"/>
            </w:tcBorders>
            <w:shd w:val="clear" w:color="000000" w:fill="FFFFFF"/>
            <w:noWrap/>
            <w:vAlign w:val="bottom"/>
            <w:hideMark/>
          </w:tcPr>
          <w:p w14:paraId="793E97D8" w14:textId="77777777" w:rsidR="007039BB" w:rsidRPr="007039BB" w:rsidRDefault="007039BB" w:rsidP="007039BB">
            <w:pPr>
              <w:rPr>
                <w:rFonts w:ascii="Arial" w:hAnsi="Arial" w:cs="Arial"/>
              </w:rPr>
            </w:pPr>
            <w:r w:rsidRPr="007039BB">
              <w:rPr>
                <w:rFonts w:ascii="Arial" w:hAnsi="Arial" w:cs="Arial"/>
              </w:rPr>
              <w:t>9BFZH55L3L8436658</w:t>
            </w:r>
          </w:p>
        </w:tc>
      </w:tr>
      <w:tr w:rsidR="007039BB" w:rsidRPr="007039BB" w14:paraId="4C826D0B"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4FC3DC4" w14:textId="77777777" w:rsidR="007039BB" w:rsidRPr="007039BB" w:rsidRDefault="007039BB" w:rsidP="007039BB">
            <w:pPr>
              <w:jc w:val="right"/>
              <w:rPr>
                <w:rFonts w:ascii="Arial" w:hAnsi="Arial" w:cs="Arial"/>
              </w:rPr>
            </w:pPr>
            <w:r w:rsidRPr="007039BB">
              <w:rPr>
                <w:rFonts w:ascii="Arial" w:hAnsi="Arial" w:cs="Arial"/>
              </w:rPr>
              <w:t>32</w:t>
            </w:r>
          </w:p>
        </w:tc>
        <w:tc>
          <w:tcPr>
            <w:tcW w:w="1197" w:type="dxa"/>
            <w:tcBorders>
              <w:top w:val="nil"/>
              <w:left w:val="nil"/>
              <w:bottom w:val="single" w:sz="4" w:space="0" w:color="auto"/>
              <w:right w:val="single" w:sz="4" w:space="0" w:color="auto"/>
            </w:tcBorders>
            <w:shd w:val="clear" w:color="000000" w:fill="FFFFFF"/>
            <w:noWrap/>
            <w:vAlign w:val="bottom"/>
            <w:hideMark/>
          </w:tcPr>
          <w:p w14:paraId="1BDA62F2" w14:textId="77777777" w:rsidR="007039BB" w:rsidRPr="007039BB" w:rsidRDefault="007039BB" w:rsidP="007039BB">
            <w:pPr>
              <w:rPr>
                <w:rFonts w:ascii="Arial" w:hAnsi="Arial" w:cs="Arial"/>
              </w:rPr>
            </w:pPr>
            <w:r w:rsidRPr="007039BB">
              <w:rPr>
                <w:rFonts w:ascii="Arial" w:hAnsi="Arial" w:cs="Arial"/>
              </w:rPr>
              <w:t>RNF4I72</w:t>
            </w:r>
          </w:p>
        </w:tc>
        <w:tc>
          <w:tcPr>
            <w:tcW w:w="1563" w:type="dxa"/>
            <w:tcBorders>
              <w:top w:val="nil"/>
              <w:left w:val="nil"/>
              <w:bottom w:val="single" w:sz="4" w:space="0" w:color="auto"/>
              <w:right w:val="single" w:sz="4" w:space="0" w:color="auto"/>
            </w:tcBorders>
            <w:shd w:val="clear" w:color="000000" w:fill="FFFFFF"/>
            <w:noWrap/>
            <w:vAlign w:val="bottom"/>
            <w:hideMark/>
          </w:tcPr>
          <w:p w14:paraId="2412901E"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772F9D32" w14:textId="77777777" w:rsidR="007039BB" w:rsidRPr="007039BB" w:rsidRDefault="007039BB" w:rsidP="007039BB">
            <w:pPr>
              <w:rPr>
                <w:rFonts w:ascii="Arial" w:hAnsi="Arial" w:cs="Arial"/>
              </w:rPr>
            </w:pPr>
            <w:r w:rsidRPr="007039BB">
              <w:rPr>
                <w:rFonts w:ascii="Arial" w:hAnsi="Arial" w:cs="Arial"/>
              </w:rPr>
              <w:t>GOL</w:t>
            </w:r>
          </w:p>
        </w:tc>
        <w:tc>
          <w:tcPr>
            <w:tcW w:w="1086" w:type="dxa"/>
            <w:tcBorders>
              <w:top w:val="nil"/>
              <w:left w:val="nil"/>
              <w:bottom w:val="single" w:sz="4" w:space="0" w:color="auto"/>
              <w:right w:val="single" w:sz="4" w:space="0" w:color="auto"/>
            </w:tcBorders>
            <w:shd w:val="clear" w:color="000000" w:fill="FFFFFF"/>
            <w:noWrap/>
            <w:vAlign w:val="bottom"/>
            <w:hideMark/>
          </w:tcPr>
          <w:p w14:paraId="78AE803F"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597ADF1B" w14:textId="77777777" w:rsidR="007039BB" w:rsidRPr="007039BB" w:rsidRDefault="007039BB" w:rsidP="007039BB">
            <w:pPr>
              <w:rPr>
                <w:rFonts w:ascii="Arial" w:hAnsi="Arial" w:cs="Arial"/>
              </w:rPr>
            </w:pPr>
            <w:r w:rsidRPr="007039BB">
              <w:rPr>
                <w:rFonts w:ascii="Arial" w:hAnsi="Arial" w:cs="Arial"/>
              </w:rPr>
              <w:t>SEC DE PROMOCAO SOCIAL</w:t>
            </w:r>
          </w:p>
        </w:tc>
        <w:tc>
          <w:tcPr>
            <w:tcW w:w="2330" w:type="dxa"/>
            <w:tcBorders>
              <w:top w:val="nil"/>
              <w:left w:val="nil"/>
              <w:bottom w:val="single" w:sz="4" w:space="0" w:color="auto"/>
              <w:right w:val="single" w:sz="4" w:space="0" w:color="auto"/>
            </w:tcBorders>
            <w:shd w:val="clear" w:color="000000" w:fill="FFFFFF"/>
            <w:noWrap/>
            <w:vAlign w:val="bottom"/>
            <w:hideMark/>
          </w:tcPr>
          <w:p w14:paraId="59CDF024" w14:textId="77777777" w:rsidR="007039BB" w:rsidRPr="007039BB" w:rsidRDefault="007039BB" w:rsidP="007039BB">
            <w:pPr>
              <w:rPr>
                <w:rFonts w:ascii="Arial" w:hAnsi="Arial" w:cs="Arial"/>
              </w:rPr>
            </w:pPr>
            <w:r w:rsidRPr="007039BB">
              <w:rPr>
                <w:rFonts w:ascii="Arial" w:hAnsi="Arial" w:cs="Arial"/>
              </w:rPr>
              <w:t>9BWAG45U8NT026747</w:t>
            </w:r>
          </w:p>
        </w:tc>
      </w:tr>
      <w:tr w:rsidR="007039BB" w:rsidRPr="007039BB" w14:paraId="3D495D59"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29E2247" w14:textId="77777777" w:rsidR="007039BB" w:rsidRPr="007039BB" w:rsidRDefault="007039BB" w:rsidP="007039BB">
            <w:pPr>
              <w:jc w:val="right"/>
              <w:rPr>
                <w:rFonts w:ascii="Arial" w:hAnsi="Arial" w:cs="Arial"/>
              </w:rPr>
            </w:pPr>
            <w:r w:rsidRPr="007039BB">
              <w:rPr>
                <w:rFonts w:ascii="Arial" w:hAnsi="Arial" w:cs="Arial"/>
              </w:rPr>
              <w:t>33</w:t>
            </w:r>
          </w:p>
        </w:tc>
        <w:tc>
          <w:tcPr>
            <w:tcW w:w="1197" w:type="dxa"/>
            <w:tcBorders>
              <w:top w:val="nil"/>
              <w:left w:val="nil"/>
              <w:bottom w:val="single" w:sz="4" w:space="0" w:color="auto"/>
              <w:right w:val="single" w:sz="4" w:space="0" w:color="auto"/>
            </w:tcBorders>
            <w:shd w:val="clear" w:color="000000" w:fill="FFFFFF"/>
            <w:noWrap/>
            <w:vAlign w:val="bottom"/>
            <w:hideMark/>
          </w:tcPr>
          <w:p w14:paraId="4795CB1E" w14:textId="77777777" w:rsidR="007039BB" w:rsidRPr="007039BB" w:rsidRDefault="007039BB" w:rsidP="007039BB">
            <w:pPr>
              <w:rPr>
                <w:rFonts w:ascii="Arial" w:hAnsi="Arial" w:cs="Arial"/>
              </w:rPr>
            </w:pPr>
            <w:r w:rsidRPr="007039BB">
              <w:rPr>
                <w:rFonts w:ascii="Arial" w:hAnsi="Arial" w:cs="Arial"/>
              </w:rPr>
              <w:t>PXT-1441</w:t>
            </w:r>
          </w:p>
        </w:tc>
        <w:tc>
          <w:tcPr>
            <w:tcW w:w="1563" w:type="dxa"/>
            <w:tcBorders>
              <w:top w:val="nil"/>
              <w:left w:val="nil"/>
              <w:bottom w:val="single" w:sz="4" w:space="0" w:color="auto"/>
              <w:right w:val="single" w:sz="4" w:space="0" w:color="auto"/>
            </w:tcBorders>
            <w:shd w:val="clear" w:color="000000" w:fill="FFFFFF"/>
            <w:noWrap/>
            <w:vAlign w:val="bottom"/>
            <w:hideMark/>
          </w:tcPr>
          <w:p w14:paraId="589E291F"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469C6154" w14:textId="77777777" w:rsidR="007039BB" w:rsidRPr="007039BB" w:rsidRDefault="007039BB" w:rsidP="007039BB">
            <w:pPr>
              <w:rPr>
                <w:rFonts w:ascii="Arial" w:hAnsi="Arial" w:cs="Arial"/>
              </w:rPr>
            </w:pPr>
            <w:r w:rsidRPr="007039BB">
              <w:rPr>
                <w:rFonts w:ascii="Arial" w:hAnsi="Arial" w:cs="Arial"/>
              </w:rPr>
              <w:t>DOBLO RONTAN AMB2</w:t>
            </w:r>
          </w:p>
        </w:tc>
        <w:tc>
          <w:tcPr>
            <w:tcW w:w="1086" w:type="dxa"/>
            <w:tcBorders>
              <w:top w:val="nil"/>
              <w:left w:val="nil"/>
              <w:bottom w:val="single" w:sz="4" w:space="0" w:color="auto"/>
              <w:right w:val="single" w:sz="4" w:space="0" w:color="auto"/>
            </w:tcBorders>
            <w:shd w:val="clear" w:color="000000" w:fill="FFFFFF"/>
            <w:noWrap/>
            <w:vAlign w:val="bottom"/>
            <w:hideMark/>
          </w:tcPr>
          <w:p w14:paraId="784EAFE6" w14:textId="77777777" w:rsidR="007039BB" w:rsidRPr="007039BB" w:rsidRDefault="007039BB" w:rsidP="007039BB">
            <w:pPr>
              <w:rPr>
                <w:rFonts w:ascii="Arial" w:hAnsi="Arial" w:cs="Arial"/>
              </w:rPr>
            </w:pPr>
            <w:r w:rsidRPr="007039BB">
              <w:rPr>
                <w:rFonts w:ascii="Arial" w:hAnsi="Arial" w:cs="Arial"/>
              </w:rPr>
              <w:t>2015/2016</w:t>
            </w:r>
          </w:p>
        </w:tc>
        <w:tc>
          <w:tcPr>
            <w:tcW w:w="1807" w:type="dxa"/>
            <w:tcBorders>
              <w:top w:val="nil"/>
              <w:left w:val="nil"/>
              <w:bottom w:val="single" w:sz="4" w:space="0" w:color="auto"/>
              <w:right w:val="single" w:sz="4" w:space="0" w:color="auto"/>
            </w:tcBorders>
            <w:shd w:val="clear" w:color="000000" w:fill="FFFFFF"/>
            <w:noWrap/>
            <w:vAlign w:val="bottom"/>
            <w:hideMark/>
          </w:tcPr>
          <w:p w14:paraId="7DBF0954"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24D5E89C" w14:textId="77777777" w:rsidR="007039BB" w:rsidRPr="007039BB" w:rsidRDefault="007039BB" w:rsidP="007039BB">
            <w:pPr>
              <w:rPr>
                <w:rFonts w:ascii="Arial" w:hAnsi="Arial" w:cs="Arial"/>
              </w:rPr>
            </w:pPr>
            <w:r w:rsidRPr="007039BB">
              <w:rPr>
                <w:rFonts w:ascii="Arial" w:hAnsi="Arial" w:cs="Arial"/>
              </w:rPr>
              <w:t>9BD22315UG2041734</w:t>
            </w:r>
          </w:p>
        </w:tc>
      </w:tr>
      <w:tr w:rsidR="007039BB" w:rsidRPr="007039BB" w14:paraId="012E4C06"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28EED68" w14:textId="77777777" w:rsidR="007039BB" w:rsidRPr="007039BB" w:rsidRDefault="007039BB" w:rsidP="007039BB">
            <w:pPr>
              <w:jc w:val="right"/>
              <w:rPr>
                <w:rFonts w:ascii="Arial" w:hAnsi="Arial" w:cs="Arial"/>
              </w:rPr>
            </w:pPr>
            <w:r w:rsidRPr="007039BB">
              <w:rPr>
                <w:rFonts w:ascii="Arial" w:hAnsi="Arial" w:cs="Arial"/>
              </w:rPr>
              <w:t>34</w:t>
            </w:r>
          </w:p>
        </w:tc>
        <w:tc>
          <w:tcPr>
            <w:tcW w:w="1197" w:type="dxa"/>
            <w:tcBorders>
              <w:top w:val="nil"/>
              <w:left w:val="nil"/>
              <w:bottom w:val="single" w:sz="4" w:space="0" w:color="auto"/>
              <w:right w:val="single" w:sz="4" w:space="0" w:color="auto"/>
            </w:tcBorders>
            <w:shd w:val="clear" w:color="000000" w:fill="FFFFFF"/>
            <w:noWrap/>
            <w:vAlign w:val="bottom"/>
            <w:hideMark/>
          </w:tcPr>
          <w:p w14:paraId="003692F7" w14:textId="77777777" w:rsidR="007039BB" w:rsidRPr="007039BB" w:rsidRDefault="007039BB" w:rsidP="007039BB">
            <w:pPr>
              <w:rPr>
                <w:rFonts w:ascii="Arial" w:hAnsi="Arial" w:cs="Arial"/>
              </w:rPr>
            </w:pPr>
            <w:r w:rsidRPr="007039BB">
              <w:rPr>
                <w:rFonts w:ascii="Arial" w:hAnsi="Arial" w:cs="Arial"/>
              </w:rPr>
              <w:t>QQZ-3248</w:t>
            </w:r>
          </w:p>
        </w:tc>
        <w:tc>
          <w:tcPr>
            <w:tcW w:w="1563" w:type="dxa"/>
            <w:tcBorders>
              <w:top w:val="nil"/>
              <w:left w:val="nil"/>
              <w:bottom w:val="single" w:sz="4" w:space="0" w:color="auto"/>
              <w:right w:val="single" w:sz="4" w:space="0" w:color="auto"/>
            </w:tcBorders>
            <w:shd w:val="clear" w:color="000000" w:fill="FFFFFF"/>
            <w:noWrap/>
            <w:vAlign w:val="bottom"/>
            <w:hideMark/>
          </w:tcPr>
          <w:p w14:paraId="48B0BB96"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3F1949A1" w14:textId="77777777" w:rsidR="007039BB" w:rsidRPr="007039BB" w:rsidRDefault="007039BB" w:rsidP="007039BB">
            <w:pPr>
              <w:rPr>
                <w:rFonts w:ascii="Arial" w:hAnsi="Arial" w:cs="Arial"/>
              </w:rPr>
            </w:pPr>
            <w:r w:rsidRPr="007039BB">
              <w:rPr>
                <w:rFonts w:ascii="Arial" w:hAnsi="Arial" w:cs="Arial"/>
              </w:rPr>
              <w:t>FIORINO</w:t>
            </w:r>
          </w:p>
        </w:tc>
        <w:tc>
          <w:tcPr>
            <w:tcW w:w="1086" w:type="dxa"/>
            <w:tcBorders>
              <w:top w:val="nil"/>
              <w:left w:val="nil"/>
              <w:bottom w:val="single" w:sz="4" w:space="0" w:color="auto"/>
              <w:right w:val="single" w:sz="4" w:space="0" w:color="auto"/>
            </w:tcBorders>
            <w:shd w:val="clear" w:color="000000" w:fill="FFFFFF"/>
            <w:noWrap/>
            <w:vAlign w:val="bottom"/>
            <w:hideMark/>
          </w:tcPr>
          <w:p w14:paraId="482A6913" w14:textId="77777777" w:rsidR="007039BB" w:rsidRPr="007039BB" w:rsidRDefault="007039BB" w:rsidP="007039BB">
            <w:pPr>
              <w:rPr>
                <w:rFonts w:ascii="Arial" w:hAnsi="Arial" w:cs="Arial"/>
              </w:rPr>
            </w:pPr>
            <w:r w:rsidRPr="007039BB">
              <w:rPr>
                <w:rFonts w:ascii="Arial" w:hAnsi="Arial" w:cs="Arial"/>
              </w:rPr>
              <w:t>2019/2019</w:t>
            </w:r>
          </w:p>
        </w:tc>
        <w:tc>
          <w:tcPr>
            <w:tcW w:w="1807" w:type="dxa"/>
            <w:tcBorders>
              <w:top w:val="nil"/>
              <w:left w:val="nil"/>
              <w:bottom w:val="single" w:sz="4" w:space="0" w:color="auto"/>
              <w:right w:val="single" w:sz="4" w:space="0" w:color="auto"/>
            </w:tcBorders>
            <w:shd w:val="clear" w:color="000000" w:fill="FFFFFF"/>
            <w:noWrap/>
            <w:vAlign w:val="bottom"/>
            <w:hideMark/>
          </w:tcPr>
          <w:p w14:paraId="1E0DD19A"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132EB04E" w14:textId="77777777" w:rsidR="007039BB" w:rsidRPr="007039BB" w:rsidRDefault="007039BB" w:rsidP="007039BB">
            <w:pPr>
              <w:rPr>
                <w:rFonts w:ascii="Arial" w:hAnsi="Arial" w:cs="Arial"/>
              </w:rPr>
            </w:pPr>
            <w:r w:rsidRPr="007039BB">
              <w:rPr>
                <w:rFonts w:ascii="Arial" w:hAnsi="Arial" w:cs="Arial"/>
              </w:rPr>
              <w:t>9BD2651JHK9129651</w:t>
            </w:r>
          </w:p>
        </w:tc>
      </w:tr>
      <w:tr w:rsidR="007039BB" w:rsidRPr="007039BB" w14:paraId="63DC05D6"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682731AF" w14:textId="77777777" w:rsidR="007039BB" w:rsidRPr="007039BB" w:rsidRDefault="007039BB" w:rsidP="007039BB">
            <w:pPr>
              <w:jc w:val="right"/>
              <w:rPr>
                <w:rFonts w:ascii="Arial" w:hAnsi="Arial" w:cs="Arial"/>
              </w:rPr>
            </w:pPr>
            <w:r w:rsidRPr="007039BB">
              <w:rPr>
                <w:rFonts w:ascii="Arial" w:hAnsi="Arial" w:cs="Arial"/>
              </w:rPr>
              <w:t>35</w:t>
            </w:r>
          </w:p>
        </w:tc>
        <w:tc>
          <w:tcPr>
            <w:tcW w:w="1197" w:type="dxa"/>
            <w:tcBorders>
              <w:top w:val="nil"/>
              <w:left w:val="nil"/>
              <w:bottom w:val="single" w:sz="4" w:space="0" w:color="auto"/>
              <w:right w:val="single" w:sz="4" w:space="0" w:color="auto"/>
            </w:tcBorders>
            <w:shd w:val="clear" w:color="000000" w:fill="FFFFFF"/>
            <w:noWrap/>
            <w:vAlign w:val="bottom"/>
            <w:hideMark/>
          </w:tcPr>
          <w:p w14:paraId="42A9E68F" w14:textId="77777777" w:rsidR="007039BB" w:rsidRPr="007039BB" w:rsidRDefault="007039BB" w:rsidP="007039BB">
            <w:pPr>
              <w:rPr>
                <w:rFonts w:ascii="Arial" w:hAnsi="Arial" w:cs="Arial"/>
              </w:rPr>
            </w:pPr>
            <w:r w:rsidRPr="007039BB">
              <w:rPr>
                <w:rFonts w:ascii="Arial" w:hAnsi="Arial" w:cs="Arial"/>
              </w:rPr>
              <w:t>HMH-1304</w:t>
            </w:r>
          </w:p>
        </w:tc>
        <w:tc>
          <w:tcPr>
            <w:tcW w:w="1563" w:type="dxa"/>
            <w:tcBorders>
              <w:top w:val="nil"/>
              <w:left w:val="nil"/>
              <w:bottom w:val="single" w:sz="4" w:space="0" w:color="auto"/>
              <w:right w:val="single" w:sz="4" w:space="0" w:color="auto"/>
            </w:tcBorders>
            <w:shd w:val="clear" w:color="000000" w:fill="FFFFFF"/>
            <w:noWrap/>
            <w:vAlign w:val="bottom"/>
            <w:hideMark/>
          </w:tcPr>
          <w:p w14:paraId="0AFED50B" w14:textId="77777777" w:rsidR="007039BB" w:rsidRPr="007039BB" w:rsidRDefault="007039BB" w:rsidP="007039BB">
            <w:pPr>
              <w:rPr>
                <w:rFonts w:ascii="Arial" w:hAnsi="Arial" w:cs="Arial"/>
              </w:rPr>
            </w:pPr>
            <w:r w:rsidRPr="007039BB">
              <w:rPr>
                <w:rFonts w:ascii="Arial" w:hAnsi="Arial" w:cs="Arial"/>
              </w:rPr>
              <w:t>MARCOPOLO</w:t>
            </w:r>
          </w:p>
        </w:tc>
        <w:tc>
          <w:tcPr>
            <w:tcW w:w="1618" w:type="dxa"/>
            <w:tcBorders>
              <w:top w:val="nil"/>
              <w:left w:val="nil"/>
              <w:bottom w:val="single" w:sz="4" w:space="0" w:color="auto"/>
              <w:right w:val="single" w:sz="4" w:space="0" w:color="auto"/>
            </w:tcBorders>
            <w:shd w:val="clear" w:color="000000" w:fill="FFFFFF"/>
            <w:noWrap/>
            <w:vAlign w:val="bottom"/>
            <w:hideMark/>
          </w:tcPr>
          <w:p w14:paraId="6D3FB958" w14:textId="77777777" w:rsidR="007039BB" w:rsidRPr="007039BB" w:rsidRDefault="007039BB" w:rsidP="007039BB">
            <w:pPr>
              <w:rPr>
                <w:rFonts w:ascii="Arial" w:hAnsi="Arial" w:cs="Arial"/>
              </w:rPr>
            </w:pPr>
            <w:r w:rsidRPr="007039BB">
              <w:rPr>
                <w:rFonts w:ascii="Arial" w:hAnsi="Arial" w:cs="Arial"/>
              </w:rPr>
              <w:t>VOLARE V8L ESC</w:t>
            </w:r>
          </w:p>
        </w:tc>
        <w:tc>
          <w:tcPr>
            <w:tcW w:w="1086" w:type="dxa"/>
            <w:tcBorders>
              <w:top w:val="nil"/>
              <w:left w:val="nil"/>
              <w:bottom w:val="single" w:sz="4" w:space="0" w:color="auto"/>
              <w:right w:val="single" w:sz="4" w:space="0" w:color="auto"/>
            </w:tcBorders>
            <w:shd w:val="clear" w:color="000000" w:fill="FFFFFF"/>
            <w:noWrap/>
            <w:vAlign w:val="bottom"/>
            <w:hideMark/>
          </w:tcPr>
          <w:p w14:paraId="40B66792" w14:textId="77777777" w:rsidR="007039BB" w:rsidRPr="007039BB" w:rsidRDefault="007039BB" w:rsidP="007039BB">
            <w:pPr>
              <w:rPr>
                <w:rFonts w:ascii="Arial" w:hAnsi="Arial" w:cs="Arial"/>
              </w:rPr>
            </w:pPr>
            <w:r w:rsidRPr="007039BB">
              <w:rPr>
                <w:rFonts w:ascii="Arial" w:hAnsi="Arial" w:cs="Arial"/>
              </w:rPr>
              <w:t>2007/2008</w:t>
            </w:r>
          </w:p>
        </w:tc>
        <w:tc>
          <w:tcPr>
            <w:tcW w:w="1807" w:type="dxa"/>
            <w:tcBorders>
              <w:top w:val="nil"/>
              <w:left w:val="nil"/>
              <w:bottom w:val="single" w:sz="4" w:space="0" w:color="auto"/>
              <w:right w:val="single" w:sz="4" w:space="0" w:color="auto"/>
            </w:tcBorders>
            <w:shd w:val="clear" w:color="000000" w:fill="FFFFFF"/>
            <w:noWrap/>
            <w:vAlign w:val="bottom"/>
            <w:hideMark/>
          </w:tcPr>
          <w:p w14:paraId="30B01698"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6E5F94CA" w14:textId="77777777" w:rsidR="007039BB" w:rsidRPr="007039BB" w:rsidRDefault="007039BB" w:rsidP="007039BB">
            <w:pPr>
              <w:rPr>
                <w:rFonts w:ascii="Arial" w:hAnsi="Arial" w:cs="Arial"/>
              </w:rPr>
            </w:pPr>
            <w:r w:rsidRPr="007039BB">
              <w:rPr>
                <w:rFonts w:ascii="Arial" w:hAnsi="Arial" w:cs="Arial"/>
              </w:rPr>
              <w:t>93PB12E3P8C022893</w:t>
            </w:r>
          </w:p>
        </w:tc>
      </w:tr>
      <w:tr w:rsidR="007039BB" w:rsidRPr="007039BB" w14:paraId="59DA90AE"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0AD8D7B5" w14:textId="77777777" w:rsidR="007039BB" w:rsidRPr="007039BB" w:rsidRDefault="007039BB" w:rsidP="007039BB">
            <w:pPr>
              <w:jc w:val="right"/>
              <w:rPr>
                <w:rFonts w:ascii="Arial" w:hAnsi="Arial" w:cs="Arial"/>
              </w:rPr>
            </w:pPr>
            <w:r w:rsidRPr="007039BB">
              <w:rPr>
                <w:rFonts w:ascii="Arial" w:hAnsi="Arial" w:cs="Arial"/>
              </w:rPr>
              <w:t>36</w:t>
            </w:r>
          </w:p>
        </w:tc>
        <w:tc>
          <w:tcPr>
            <w:tcW w:w="1197" w:type="dxa"/>
            <w:tcBorders>
              <w:top w:val="nil"/>
              <w:left w:val="nil"/>
              <w:bottom w:val="single" w:sz="4" w:space="0" w:color="auto"/>
              <w:right w:val="single" w:sz="4" w:space="0" w:color="auto"/>
            </w:tcBorders>
            <w:shd w:val="clear" w:color="000000" w:fill="FFFFFF"/>
            <w:noWrap/>
            <w:vAlign w:val="bottom"/>
            <w:hideMark/>
          </w:tcPr>
          <w:p w14:paraId="3BD802FC" w14:textId="77777777" w:rsidR="007039BB" w:rsidRPr="007039BB" w:rsidRDefault="007039BB" w:rsidP="007039BB">
            <w:pPr>
              <w:rPr>
                <w:rFonts w:ascii="Arial" w:hAnsi="Arial" w:cs="Arial"/>
              </w:rPr>
            </w:pPr>
            <w:r w:rsidRPr="007039BB">
              <w:rPr>
                <w:rFonts w:ascii="Arial" w:hAnsi="Arial" w:cs="Arial"/>
              </w:rPr>
              <w:t>QUA-3788</w:t>
            </w:r>
          </w:p>
        </w:tc>
        <w:tc>
          <w:tcPr>
            <w:tcW w:w="1563" w:type="dxa"/>
            <w:tcBorders>
              <w:top w:val="nil"/>
              <w:left w:val="nil"/>
              <w:bottom w:val="single" w:sz="4" w:space="0" w:color="auto"/>
              <w:right w:val="single" w:sz="4" w:space="0" w:color="auto"/>
            </w:tcBorders>
            <w:shd w:val="clear" w:color="000000" w:fill="FFFFFF"/>
            <w:noWrap/>
            <w:vAlign w:val="bottom"/>
            <w:hideMark/>
          </w:tcPr>
          <w:p w14:paraId="68F75B48"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7475BBE9" w14:textId="77777777" w:rsidR="007039BB" w:rsidRPr="007039BB" w:rsidRDefault="007039BB" w:rsidP="007039BB">
            <w:pPr>
              <w:rPr>
                <w:rFonts w:ascii="Arial" w:hAnsi="Arial" w:cs="Arial"/>
              </w:rPr>
            </w:pPr>
            <w:r w:rsidRPr="007039BB">
              <w:rPr>
                <w:rFonts w:ascii="Arial" w:hAnsi="Arial" w:cs="Arial"/>
              </w:rPr>
              <w:t>DUCATO MAXICARGO</w:t>
            </w:r>
          </w:p>
        </w:tc>
        <w:tc>
          <w:tcPr>
            <w:tcW w:w="1086" w:type="dxa"/>
            <w:tcBorders>
              <w:top w:val="nil"/>
              <w:left w:val="nil"/>
              <w:bottom w:val="single" w:sz="4" w:space="0" w:color="auto"/>
              <w:right w:val="single" w:sz="4" w:space="0" w:color="auto"/>
            </w:tcBorders>
            <w:shd w:val="clear" w:color="000000" w:fill="FFFFFF"/>
            <w:noWrap/>
            <w:vAlign w:val="bottom"/>
            <w:hideMark/>
          </w:tcPr>
          <w:p w14:paraId="63B6C2EB" w14:textId="77777777" w:rsidR="007039BB" w:rsidRPr="007039BB" w:rsidRDefault="007039BB" w:rsidP="007039BB">
            <w:pPr>
              <w:rPr>
                <w:rFonts w:ascii="Arial" w:hAnsi="Arial" w:cs="Arial"/>
              </w:rPr>
            </w:pPr>
            <w:r w:rsidRPr="007039BB">
              <w:rPr>
                <w:rFonts w:ascii="Arial" w:hAnsi="Arial" w:cs="Arial"/>
              </w:rPr>
              <w:t>2018/2018</w:t>
            </w:r>
          </w:p>
        </w:tc>
        <w:tc>
          <w:tcPr>
            <w:tcW w:w="1807" w:type="dxa"/>
            <w:tcBorders>
              <w:top w:val="nil"/>
              <w:left w:val="nil"/>
              <w:bottom w:val="single" w:sz="4" w:space="0" w:color="auto"/>
              <w:right w:val="single" w:sz="4" w:space="0" w:color="auto"/>
            </w:tcBorders>
            <w:shd w:val="clear" w:color="000000" w:fill="FFFFFF"/>
            <w:noWrap/>
            <w:vAlign w:val="bottom"/>
            <w:hideMark/>
          </w:tcPr>
          <w:p w14:paraId="75609326"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14FA1A95" w14:textId="77777777" w:rsidR="007039BB" w:rsidRPr="007039BB" w:rsidRDefault="007039BB" w:rsidP="007039BB">
            <w:pPr>
              <w:rPr>
                <w:rFonts w:ascii="Arial" w:hAnsi="Arial" w:cs="Arial"/>
              </w:rPr>
            </w:pPr>
            <w:r w:rsidRPr="007039BB">
              <w:rPr>
                <w:rFonts w:ascii="Arial" w:hAnsi="Arial" w:cs="Arial"/>
              </w:rPr>
              <w:t>3C6DFVDK5JE157743</w:t>
            </w:r>
          </w:p>
        </w:tc>
      </w:tr>
      <w:tr w:rsidR="007039BB" w:rsidRPr="007039BB" w14:paraId="22B380A3"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30ED5926" w14:textId="77777777" w:rsidR="007039BB" w:rsidRPr="007039BB" w:rsidRDefault="007039BB" w:rsidP="007039BB">
            <w:pPr>
              <w:jc w:val="right"/>
              <w:rPr>
                <w:rFonts w:ascii="Arial" w:hAnsi="Arial" w:cs="Arial"/>
              </w:rPr>
            </w:pPr>
            <w:r w:rsidRPr="007039BB">
              <w:rPr>
                <w:rFonts w:ascii="Arial" w:hAnsi="Arial" w:cs="Arial"/>
              </w:rPr>
              <w:t>37</w:t>
            </w:r>
          </w:p>
        </w:tc>
        <w:tc>
          <w:tcPr>
            <w:tcW w:w="1197" w:type="dxa"/>
            <w:tcBorders>
              <w:top w:val="nil"/>
              <w:left w:val="nil"/>
              <w:bottom w:val="single" w:sz="4" w:space="0" w:color="auto"/>
              <w:right w:val="single" w:sz="4" w:space="0" w:color="auto"/>
            </w:tcBorders>
            <w:shd w:val="clear" w:color="000000" w:fill="FFFFFF"/>
            <w:noWrap/>
            <w:vAlign w:val="bottom"/>
            <w:hideMark/>
          </w:tcPr>
          <w:p w14:paraId="1C81DCE6" w14:textId="77777777" w:rsidR="007039BB" w:rsidRPr="007039BB" w:rsidRDefault="007039BB" w:rsidP="007039BB">
            <w:pPr>
              <w:rPr>
                <w:rFonts w:ascii="Arial" w:hAnsi="Arial" w:cs="Arial"/>
              </w:rPr>
            </w:pPr>
            <w:r w:rsidRPr="007039BB">
              <w:rPr>
                <w:rFonts w:ascii="Arial" w:hAnsi="Arial" w:cs="Arial"/>
              </w:rPr>
              <w:t>QXJ-6510</w:t>
            </w:r>
          </w:p>
        </w:tc>
        <w:tc>
          <w:tcPr>
            <w:tcW w:w="1563" w:type="dxa"/>
            <w:tcBorders>
              <w:top w:val="nil"/>
              <w:left w:val="nil"/>
              <w:bottom w:val="single" w:sz="4" w:space="0" w:color="auto"/>
              <w:right w:val="single" w:sz="4" w:space="0" w:color="auto"/>
            </w:tcBorders>
            <w:shd w:val="clear" w:color="000000" w:fill="FFFFFF"/>
            <w:noWrap/>
            <w:vAlign w:val="bottom"/>
            <w:hideMark/>
          </w:tcPr>
          <w:p w14:paraId="3D043214"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650210E4" w14:textId="77777777" w:rsidR="007039BB" w:rsidRPr="007039BB" w:rsidRDefault="007039BB" w:rsidP="007039BB">
            <w:pPr>
              <w:rPr>
                <w:rFonts w:ascii="Arial" w:hAnsi="Arial" w:cs="Arial"/>
              </w:rPr>
            </w:pPr>
            <w:r w:rsidRPr="007039BB">
              <w:rPr>
                <w:rFonts w:ascii="Arial" w:hAnsi="Arial" w:cs="Arial"/>
              </w:rPr>
              <w:t>KA SE 1.0 HA C</w:t>
            </w:r>
          </w:p>
        </w:tc>
        <w:tc>
          <w:tcPr>
            <w:tcW w:w="1086" w:type="dxa"/>
            <w:tcBorders>
              <w:top w:val="nil"/>
              <w:left w:val="nil"/>
              <w:bottom w:val="single" w:sz="4" w:space="0" w:color="auto"/>
              <w:right w:val="single" w:sz="4" w:space="0" w:color="auto"/>
            </w:tcBorders>
            <w:shd w:val="clear" w:color="000000" w:fill="FFFFFF"/>
            <w:noWrap/>
            <w:vAlign w:val="bottom"/>
            <w:hideMark/>
          </w:tcPr>
          <w:p w14:paraId="1B4EDCB0"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3B7507F5"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13BF0871" w14:textId="77777777" w:rsidR="007039BB" w:rsidRPr="007039BB" w:rsidRDefault="007039BB" w:rsidP="007039BB">
            <w:pPr>
              <w:rPr>
                <w:rFonts w:ascii="Arial" w:hAnsi="Arial" w:cs="Arial"/>
              </w:rPr>
            </w:pPr>
            <w:r w:rsidRPr="007039BB">
              <w:rPr>
                <w:rFonts w:ascii="Arial" w:hAnsi="Arial" w:cs="Arial"/>
              </w:rPr>
              <w:t>9BFZH55L4L836653</w:t>
            </w:r>
          </w:p>
        </w:tc>
      </w:tr>
      <w:tr w:rsidR="007039BB" w:rsidRPr="007039BB" w14:paraId="3351C650"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B5ABFC9" w14:textId="77777777" w:rsidR="007039BB" w:rsidRPr="007039BB" w:rsidRDefault="007039BB" w:rsidP="007039BB">
            <w:pPr>
              <w:jc w:val="right"/>
              <w:rPr>
                <w:rFonts w:ascii="Arial" w:hAnsi="Arial" w:cs="Arial"/>
              </w:rPr>
            </w:pPr>
            <w:r w:rsidRPr="007039BB">
              <w:rPr>
                <w:rFonts w:ascii="Arial" w:hAnsi="Arial" w:cs="Arial"/>
              </w:rPr>
              <w:t>38</w:t>
            </w:r>
          </w:p>
        </w:tc>
        <w:tc>
          <w:tcPr>
            <w:tcW w:w="1197" w:type="dxa"/>
            <w:tcBorders>
              <w:top w:val="nil"/>
              <w:left w:val="nil"/>
              <w:bottom w:val="single" w:sz="4" w:space="0" w:color="auto"/>
              <w:right w:val="single" w:sz="4" w:space="0" w:color="auto"/>
            </w:tcBorders>
            <w:shd w:val="clear" w:color="000000" w:fill="FFFFFF"/>
            <w:noWrap/>
            <w:vAlign w:val="bottom"/>
            <w:hideMark/>
          </w:tcPr>
          <w:p w14:paraId="437C624D" w14:textId="77777777" w:rsidR="007039BB" w:rsidRPr="007039BB" w:rsidRDefault="007039BB" w:rsidP="007039BB">
            <w:pPr>
              <w:rPr>
                <w:rFonts w:ascii="Arial" w:hAnsi="Arial" w:cs="Arial"/>
              </w:rPr>
            </w:pPr>
            <w:r w:rsidRPr="007039BB">
              <w:rPr>
                <w:rFonts w:ascii="Arial" w:hAnsi="Arial" w:cs="Arial"/>
              </w:rPr>
              <w:t>QXM-2029</w:t>
            </w:r>
          </w:p>
        </w:tc>
        <w:tc>
          <w:tcPr>
            <w:tcW w:w="1563" w:type="dxa"/>
            <w:tcBorders>
              <w:top w:val="nil"/>
              <w:left w:val="nil"/>
              <w:bottom w:val="single" w:sz="4" w:space="0" w:color="auto"/>
              <w:right w:val="single" w:sz="4" w:space="0" w:color="auto"/>
            </w:tcBorders>
            <w:shd w:val="clear" w:color="000000" w:fill="FFFFFF"/>
            <w:noWrap/>
            <w:vAlign w:val="bottom"/>
            <w:hideMark/>
          </w:tcPr>
          <w:p w14:paraId="15D40D79" w14:textId="77777777" w:rsidR="007039BB" w:rsidRPr="007039BB" w:rsidRDefault="007039BB" w:rsidP="007039BB">
            <w:pPr>
              <w:rPr>
                <w:rFonts w:ascii="Arial" w:hAnsi="Arial" w:cs="Arial"/>
              </w:rPr>
            </w:pPr>
            <w:r w:rsidRPr="007039BB">
              <w:rPr>
                <w:rFonts w:ascii="Arial" w:hAnsi="Arial" w:cs="Arial"/>
              </w:rPr>
              <w:t>FORD</w:t>
            </w:r>
          </w:p>
        </w:tc>
        <w:tc>
          <w:tcPr>
            <w:tcW w:w="1618" w:type="dxa"/>
            <w:tcBorders>
              <w:top w:val="nil"/>
              <w:left w:val="nil"/>
              <w:bottom w:val="single" w:sz="4" w:space="0" w:color="auto"/>
              <w:right w:val="single" w:sz="4" w:space="0" w:color="auto"/>
            </w:tcBorders>
            <w:shd w:val="clear" w:color="000000" w:fill="FFFFFF"/>
            <w:noWrap/>
            <w:vAlign w:val="bottom"/>
            <w:hideMark/>
          </w:tcPr>
          <w:p w14:paraId="0315AB36" w14:textId="77777777" w:rsidR="007039BB" w:rsidRPr="007039BB" w:rsidRDefault="007039BB" w:rsidP="007039BB">
            <w:pPr>
              <w:rPr>
                <w:rFonts w:ascii="Arial" w:hAnsi="Arial" w:cs="Arial"/>
              </w:rPr>
            </w:pPr>
            <w:r w:rsidRPr="007039BB">
              <w:rPr>
                <w:rFonts w:ascii="Arial" w:hAnsi="Arial" w:cs="Arial"/>
              </w:rPr>
              <w:t>KA SE 1.0 HA C</w:t>
            </w:r>
          </w:p>
        </w:tc>
        <w:tc>
          <w:tcPr>
            <w:tcW w:w="1086" w:type="dxa"/>
            <w:tcBorders>
              <w:top w:val="nil"/>
              <w:left w:val="nil"/>
              <w:bottom w:val="single" w:sz="4" w:space="0" w:color="auto"/>
              <w:right w:val="single" w:sz="4" w:space="0" w:color="auto"/>
            </w:tcBorders>
            <w:shd w:val="clear" w:color="000000" w:fill="FFFFFF"/>
            <w:noWrap/>
            <w:vAlign w:val="bottom"/>
            <w:hideMark/>
          </w:tcPr>
          <w:p w14:paraId="7155D855" w14:textId="77777777" w:rsidR="007039BB" w:rsidRPr="007039BB" w:rsidRDefault="007039BB" w:rsidP="007039BB">
            <w:pPr>
              <w:rPr>
                <w:rFonts w:ascii="Arial" w:hAnsi="Arial" w:cs="Arial"/>
              </w:rPr>
            </w:pPr>
            <w:r w:rsidRPr="007039BB">
              <w:rPr>
                <w:rFonts w:ascii="Arial" w:hAnsi="Arial" w:cs="Arial"/>
              </w:rPr>
              <w:t>2019/2020</w:t>
            </w:r>
          </w:p>
        </w:tc>
        <w:tc>
          <w:tcPr>
            <w:tcW w:w="1807" w:type="dxa"/>
            <w:tcBorders>
              <w:top w:val="nil"/>
              <w:left w:val="nil"/>
              <w:bottom w:val="single" w:sz="4" w:space="0" w:color="auto"/>
              <w:right w:val="single" w:sz="4" w:space="0" w:color="auto"/>
            </w:tcBorders>
            <w:shd w:val="clear" w:color="000000" w:fill="FFFFFF"/>
            <w:noWrap/>
            <w:vAlign w:val="bottom"/>
            <w:hideMark/>
          </w:tcPr>
          <w:p w14:paraId="05592B0C"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48D520A2" w14:textId="77777777" w:rsidR="007039BB" w:rsidRPr="007039BB" w:rsidRDefault="007039BB" w:rsidP="007039BB">
            <w:pPr>
              <w:rPr>
                <w:rFonts w:ascii="Arial" w:hAnsi="Arial" w:cs="Arial"/>
              </w:rPr>
            </w:pPr>
            <w:r w:rsidRPr="007039BB">
              <w:rPr>
                <w:rFonts w:ascii="Arial" w:hAnsi="Arial" w:cs="Arial"/>
              </w:rPr>
              <w:t>9BFZH55L7L8466603</w:t>
            </w:r>
          </w:p>
        </w:tc>
      </w:tr>
      <w:tr w:rsidR="007039BB" w:rsidRPr="007039BB" w14:paraId="3ECA9E94"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6331AE45" w14:textId="77777777" w:rsidR="007039BB" w:rsidRPr="007039BB" w:rsidRDefault="007039BB" w:rsidP="007039BB">
            <w:pPr>
              <w:jc w:val="right"/>
              <w:rPr>
                <w:rFonts w:ascii="Arial" w:hAnsi="Arial" w:cs="Arial"/>
              </w:rPr>
            </w:pPr>
            <w:r w:rsidRPr="007039BB">
              <w:rPr>
                <w:rFonts w:ascii="Arial" w:hAnsi="Arial" w:cs="Arial"/>
              </w:rPr>
              <w:t>39</w:t>
            </w:r>
          </w:p>
        </w:tc>
        <w:tc>
          <w:tcPr>
            <w:tcW w:w="1197" w:type="dxa"/>
            <w:tcBorders>
              <w:top w:val="nil"/>
              <w:left w:val="nil"/>
              <w:bottom w:val="single" w:sz="4" w:space="0" w:color="auto"/>
              <w:right w:val="single" w:sz="4" w:space="0" w:color="auto"/>
            </w:tcBorders>
            <w:shd w:val="clear" w:color="000000" w:fill="FFFFFF"/>
            <w:noWrap/>
            <w:vAlign w:val="bottom"/>
            <w:hideMark/>
          </w:tcPr>
          <w:p w14:paraId="03F78AA6" w14:textId="77777777" w:rsidR="007039BB" w:rsidRPr="007039BB" w:rsidRDefault="007039BB" w:rsidP="007039BB">
            <w:pPr>
              <w:rPr>
                <w:rFonts w:ascii="Arial" w:hAnsi="Arial" w:cs="Arial"/>
              </w:rPr>
            </w:pPr>
            <w:r w:rsidRPr="007039BB">
              <w:rPr>
                <w:rFonts w:ascii="Arial" w:hAnsi="Arial" w:cs="Arial"/>
              </w:rPr>
              <w:t>RNF-4174</w:t>
            </w:r>
          </w:p>
        </w:tc>
        <w:tc>
          <w:tcPr>
            <w:tcW w:w="1563" w:type="dxa"/>
            <w:tcBorders>
              <w:top w:val="nil"/>
              <w:left w:val="nil"/>
              <w:bottom w:val="single" w:sz="4" w:space="0" w:color="auto"/>
              <w:right w:val="single" w:sz="4" w:space="0" w:color="auto"/>
            </w:tcBorders>
            <w:shd w:val="clear" w:color="000000" w:fill="FFFFFF"/>
            <w:noWrap/>
            <w:vAlign w:val="bottom"/>
            <w:hideMark/>
          </w:tcPr>
          <w:p w14:paraId="4A8EC644" w14:textId="77777777" w:rsidR="007039BB" w:rsidRPr="007039BB" w:rsidRDefault="007039BB" w:rsidP="007039BB">
            <w:pPr>
              <w:rPr>
                <w:rFonts w:ascii="Arial" w:hAnsi="Arial" w:cs="Arial"/>
              </w:rPr>
            </w:pPr>
            <w:r w:rsidRPr="007039BB">
              <w:rPr>
                <w:rFonts w:ascii="Arial" w:hAnsi="Arial" w:cs="Arial"/>
              </w:rPr>
              <w:t>MERCEDES-BENZ</w:t>
            </w:r>
          </w:p>
        </w:tc>
        <w:tc>
          <w:tcPr>
            <w:tcW w:w="1618" w:type="dxa"/>
            <w:tcBorders>
              <w:top w:val="nil"/>
              <w:left w:val="nil"/>
              <w:bottom w:val="single" w:sz="4" w:space="0" w:color="auto"/>
              <w:right w:val="single" w:sz="4" w:space="0" w:color="auto"/>
            </w:tcBorders>
            <w:shd w:val="clear" w:color="000000" w:fill="FFFFFF"/>
            <w:noWrap/>
            <w:vAlign w:val="bottom"/>
            <w:hideMark/>
          </w:tcPr>
          <w:p w14:paraId="6258EEE0" w14:textId="77777777" w:rsidR="007039BB" w:rsidRPr="007039BB" w:rsidRDefault="007039BB" w:rsidP="007039BB">
            <w:pPr>
              <w:rPr>
                <w:rFonts w:ascii="Arial" w:hAnsi="Arial" w:cs="Arial"/>
              </w:rPr>
            </w:pPr>
            <w:r w:rsidRPr="007039BB">
              <w:rPr>
                <w:rFonts w:ascii="Arial" w:hAnsi="Arial" w:cs="Arial"/>
              </w:rPr>
              <w:t>415 REVERSC</w:t>
            </w:r>
          </w:p>
        </w:tc>
        <w:tc>
          <w:tcPr>
            <w:tcW w:w="1086" w:type="dxa"/>
            <w:tcBorders>
              <w:top w:val="nil"/>
              <w:left w:val="nil"/>
              <w:bottom w:val="single" w:sz="4" w:space="0" w:color="auto"/>
              <w:right w:val="single" w:sz="4" w:space="0" w:color="auto"/>
            </w:tcBorders>
            <w:shd w:val="clear" w:color="000000" w:fill="FFFFFF"/>
            <w:noWrap/>
            <w:vAlign w:val="bottom"/>
            <w:hideMark/>
          </w:tcPr>
          <w:p w14:paraId="08D0EEDB" w14:textId="77777777" w:rsidR="007039BB" w:rsidRPr="007039BB" w:rsidRDefault="007039BB" w:rsidP="007039BB">
            <w:pPr>
              <w:rPr>
                <w:rFonts w:ascii="Arial" w:hAnsi="Arial" w:cs="Arial"/>
              </w:rPr>
            </w:pPr>
            <w:r w:rsidRPr="007039BB">
              <w:rPr>
                <w:rFonts w:ascii="Arial" w:hAnsi="Arial" w:cs="Arial"/>
              </w:rPr>
              <w:t>2020/2021</w:t>
            </w:r>
          </w:p>
        </w:tc>
        <w:tc>
          <w:tcPr>
            <w:tcW w:w="1807" w:type="dxa"/>
            <w:tcBorders>
              <w:top w:val="nil"/>
              <w:left w:val="nil"/>
              <w:bottom w:val="single" w:sz="4" w:space="0" w:color="auto"/>
              <w:right w:val="single" w:sz="4" w:space="0" w:color="auto"/>
            </w:tcBorders>
            <w:shd w:val="clear" w:color="000000" w:fill="FFFFFF"/>
            <w:noWrap/>
            <w:vAlign w:val="bottom"/>
            <w:hideMark/>
          </w:tcPr>
          <w:p w14:paraId="5267F51D"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79334428" w14:textId="77777777" w:rsidR="007039BB" w:rsidRPr="007039BB" w:rsidRDefault="007039BB" w:rsidP="007039BB">
            <w:pPr>
              <w:rPr>
                <w:rFonts w:ascii="Arial" w:hAnsi="Arial" w:cs="Arial"/>
              </w:rPr>
            </w:pPr>
            <w:r w:rsidRPr="007039BB">
              <w:rPr>
                <w:rFonts w:ascii="Arial" w:hAnsi="Arial" w:cs="Arial"/>
              </w:rPr>
              <w:t>8AC907843ME191142</w:t>
            </w:r>
          </w:p>
        </w:tc>
      </w:tr>
      <w:tr w:rsidR="007039BB" w:rsidRPr="007039BB" w14:paraId="70EB5C45"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7E326AE7" w14:textId="77777777" w:rsidR="007039BB" w:rsidRPr="007039BB" w:rsidRDefault="007039BB" w:rsidP="007039BB">
            <w:pPr>
              <w:jc w:val="right"/>
              <w:rPr>
                <w:rFonts w:ascii="Arial" w:hAnsi="Arial" w:cs="Arial"/>
              </w:rPr>
            </w:pPr>
            <w:r w:rsidRPr="007039BB">
              <w:rPr>
                <w:rFonts w:ascii="Arial" w:hAnsi="Arial" w:cs="Arial"/>
              </w:rPr>
              <w:t>40</w:t>
            </w:r>
          </w:p>
        </w:tc>
        <w:tc>
          <w:tcPr>
            <w:tcW w:w="1197" w:type="dxa"/>
            <w:tcBorders>
              <w:top w:val="nil"/>
              <w:left w:val="nil"/>
              <w:bottom w:val="single" w:sz="4" w:space="0" w:color="auto"/>
              <w:right w:val="single" w:sz="4" w:space="0" w:color="auto"/>
            </w:tcBorders>
            <w:shd w:val="clear" w:color="000000" w:fill="FFFFFF"/>
            <w:noWrap/>
            <w:vAlign w:val="bottom"/>
            <w:hideMark/>
          </w:tcPr>
          <w:p w14:paraId="6F3C29A2" w14:textId="77777777" w:rsidR="007039BB" w:rsidRPr="007039BB" w:rsidRDefault="007039BB" w:rsidP="007039BB">
            <w:pPr>
              <w:rPr>
                <w:rFonts w:ascii="Arial" w:hAnsi="Arial" w:cs="Arial"/>
              </w:rPr>
            </w:pPr>
            <w:r w:rsidRPr="007039BB">
              <w:rPr>
                <w:rFonts w:ascii="Arial" w:hAnsi="Arial" w:cs="Arial"/>
              </w:rPr>
              <w:t>RNF4I87</w:t>
            </w:r>
          </w:p>
        </w:tc>
        <w:tc>
          <w:tcPr>
            <w:tcW w:w="1563" w:type="dxa"/>
            <w:tcBorders>
              <w:top w:val="nil"/>
              <w:left w:val="nil"/>
              <w:bottom w:val="single" w:sz="4" w:space="0" w:color="auto"/>
              <w:right w:val="single" w:sz="4" w:space="0" w:color="auto"/>
            </w:tcBorders>
            <w:shd w:val="clear" w:color="000000" w:fill="FFFFFF"/>
            <w:noWrap/>
            <w:vAlign w:val="bottom"/>
            <w:hideMark/>
          </w:tcPr>
          <w:p w14:paraId="721626A8"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56D5F025" w14:textId="77777777" w:rsidR="007039BB" w:rsidRPr="007039BB" w:rsidRDefault="007039BB" w:rsidP="007039BB">
            <w:pPr>
              <w:rPr>
                <w:rFonts w:ascii="Arial" w:hAnsi="Arial" w:cs="Arial"/>
              </w:rPr>
            </w:pPr>
            <w:r w:rsidRPr="007039BB">
              <w:rPr>
                <w:rFonts w:ascii="Arial" w:hAnsi="Arial" w:cs="Arial"/>
              </w:rPr>
              <w:t>GOL</w:t>
            </w:r>
          </w:p>
        </w:tc>
        <w:tc>
          <w:tcPr>
            <w:tcW w:w="1086" w:type="dxa"/>
            <w:tcBorders>
              <w:top w:val="nil"/>
              <w:left w:val="nil"/>
              <w:bottom w:val="single" w:sz="4" w:space="0" w:color="auto"/>
              <w:right w:val="single" w:sz="4" w:space="0" w:color="auto"/>
            </w:tcBorders>
            <w:shd w:val="clear" w:color="000000" w:fill="FFFFFF"/>
            <w:noWrap/>
            <w:vAlign w:val="bottom"/>
            <w:hideMark/>
          </w:tcPr>
          <w:p w14:paraId="686A91AF"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5B63C309"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1D3E0FA8" w14:textId="77777777" w:rsidR="007039BB" w:rsidRPr="007039BB" w:rsidRDefault="007039BB" w:rsidP="007039BB">
            <w:pPr>
              <w:rPr>
                <w:rFonts w:ascii="Arial" w:hAnsi="Arial" w:cs="Arial"/>
              </w:rPr>
            </w:pPr>
            <w:r w:rsidRPr="007039BB">
              <w:rPr>
                <w:rFonts w:ascii="Arial" w:hAnsi="Arial" w:cs="Arial"/>
              </w:rPr>
              <w:t>9BWAB45U5NT037073</w:t>
            </w:r>
          </w:p>
        </w:tc>
      </w:tr>
      <w:tr w:rsidR="007039BB" w:rsidRPr="007039BB" w14:paraId="717D6E6B"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03FC4C5" w14:textId="77777777" w:rsidR="007039BB" w:rsidRPr="007039BB" w:rsidRDefault="007039BB" w:rsidP="007039BB">
            <w:pPr>
              <w:jc w:val="right"/>
              <w:rPr>
                <w:rFonts w:ascii="Arial" w:hAnsi="Arial" w:cs="Arial"/>
              </w:rPr>
            </w:pPr>
            <w:r w:rsidRPr="007039BB">
              <w:rPr>
                <w:rFonts w:ascii="Arial" w:hAnsi="Arial" w:cs="Arial"/>
              </w:rPr>
              <w:t>41</w:t>
            </w:r>
          </w:p>
        </w:tc>
        <w:tc>
          <w:tcPr>
            <w:tcW w:w="1197" w:type="dxa"/>
            <w:tcBorders>
              <w:top w:val="nil"/>
              <w:left w:val="nil"/>
              <w:bottom w:val="single" w:sz="4" w:space="0" w:color="auto"/>
              <w:right w:val="single" w:sz="4" w:space="0" w:color="auto"/>
            </w:tcBorders>
            <w:shd w:val="clear" w:color="000000" w:fill="FFFFFF"/>
            <w:noWrap/>
            <w:vAlign w:val="bottom"/>
            <w:hideMark/>
          </w:tcPr>
          <w:p w14:paraId="796C7D39" w14:textId="77777777" w:rsidR="007039BB" w:rsidRPr="007039BB" w:rsidRDefault="007039BB" w:rsidP="007039BB">
            <w:pPr>
              <w:rPr>
                <w:rFonts w:ascii="Arial" w:hAnsi="Arial" w:cs="Arial"/>
              </w:rPr>
            </w:pPr>
            <w:r w:rsidRPr="007039BB">
              <w:rPr>
                <w:rFonts w:ascii="Arial" w:hAnsi="Arial" w:cs="Arial"/>
              </w:rPr>
              <w:t>RNF4J24</w:t>
            </w:r>
          </w:p>
        </w:tc>
        <w:tc>
          <w:tcPr>
            <w:tcW w:w="1563" w:type="dxa"/>
            <w:tcBorders>
              <w:top w:val="nil"/>
              <w:left w:val="nil"/>
              <w:bottom w:val="single" w:sz="4" w:space="0" w:color="auto"/>
              <w:right w:val="single" w:sz="4" w:space="0" w:color="auto"/>
            </w:tcBorders>
            <w:shd w:val="clear" w:color="000000" w:fill="FFFFFF"/>
            <w:noWrap/>
            <w:vAlign w:val="bottom"/>
            <w:hideMark/>
          </w:tcPr>
          <w:p w14:paraId="520CF4BC" w14:textId="77777777" w:rsidR="007039BB" w:rsidRPr="007039BB" w:rsidRDefault="007039BB" w:rsidP="007039BB">
            <w:pPr>
              <w:rPr>
                <w:rFonts w:ascii="Arial" w:hAnsi="Arial" w:cs="Arial"/>
              </w:rPr>
            </w:pPr>
            <w:r w:rsidRPr="007039BB">
              <w:rPr>
                <w:rFonts w:ascii="Arial" w:hAnsi="Arial" w:cs="Arial"/>
              </w:rPr>
              <w:t>MERCEDES-BENZ</w:t>
            </w:r>
          </w:p>
        </w:tc>
        <w:tc>
          <w:tcPr>
            <w:tcW w:w="1618" w:type="dxa"/>
            <w:tcBorders>
              <w:top w:val="nil"/>
              <w:left w:val="nil"/>
              <w:bottom w:val="single" w:sz="4" w:space="0" w:color="auto"/>
              <w:right w:val="single" w:sz="4" w:space="0" w:color="auto"/>
            </w:tcBorders>
            <w:shd w:val="clear" w:color="000000" w:fill="FFFFFF"/>
            <w:noWrap/>
            <w:vAlign w:val="bottom"/>
            <w:hideMark/>
          </w:tcPr>
          <w:p w14:paraId="5615A20B" w14:textId="77777777" w:rsidR="007039BB" w:rsidRPr="007039BB" w:rsidRDefault="007039BB" w:rsidP="007039BB">
            <w:pPr>
              <w:rPr>
                <w:rFonts w:ascii="Arial" w:hAnsi="Arial" w:cs="Arial"/>
              </w:rPr>
            </w:pPr>
            <w:r w:rsidRPr="007039BB">
              <w:rPr>
                <w:rFonts w:ascii="Arial" w:hAnsi="Arial" w:cs="Arial"/>
              </w:rPr>
              <w:t>415 REVERSC</w:t>
            </w:r>
          </w:p>
        </w:tc>
        <w:tc>
          <w:tcPr>
            <w:tcW w:w="1086" w:type="dxa"/>
            <w:tcBorders>
              <w:top w:val="nil"/>
              <w:left w:val="nil"/>
              <w:bottom w:val="single" w:sz="4" w:space="0" w:color="auto"/>
              <w:right w:val="single" w:sz="4" w:space="0" w:color="auto"/>
            </w:tcBorders>
            <w:shd w:val="clear" w:color="000000" w:fill="FFFFFF"/>
            <w:noWrap/>
            <w:vAlign w:val="bottom"/>
            <w:hideMark/>
          </w:tcPr>
          <w:p w14:paraId="16F6605B" w14:textId="77777777" w:rsidR="007039BB" w:rsidRPr="007039BB" w:rsidRDefault="007039BB" w:rsidP="007039BB">
            <w:pPr>
              <w:rPr>
                <w:rFonts w:ascii="Arial" w:hAnsi="Arial" w:cs="Arial"/>
              </w:rPr>
            </w:pPr>
            <w:r w:rsidRPr="007039BB">
              <w:rPr>
                <w:rFonts w:ascii="Arial" w:hAnsi="Arial" w:cs="Arial"/>
              </w:rPr>
              <w:t>2020/2021</w:t>
            </w:r>
          </w:p>
        </w:tc>
        <w:tc>
          <w:tcPr>
            <w:tcW w:w="1807" w:type="dxa"/>
            <w:tcBorders>
              <w:top w:val="nil"/>
              <w:left w:val="nil"/>
              <w:bottom w:val="single" w:sz="4" w:space="0" w:color="auto"/>
              <w:right w:val="single" w:sz="4" w:space="0" w:color="auto"/>
            </w:tcBorders>
            <w:shd w:val="clear" w:color="000000" w:fill="FFFFFF"/>
            <w:noWrap/>
            <w:vAlign w:val="bottom"/>
            <w:hideMark/>
          </w:tcPr>
          <w:p w14:paraId="04DB4D2B"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6C2C1062" w14:textId="77777777" w:rsidR="007039BB" w:rsidRPr="007039BB" w:rsidRDefault="007039BB" w:rsidP="007039BB">
            <w:pPr>
              <w:rPr>
                <w:rFonts w:ascii="Arial" w:hAnsi="Arial" w:cs="Arial"/>
              </w:rPr>
            </w:pPr>
            <w:r w:rsidRPr="007039BB">
              <w:rPr>
                <w:rFonts w:ascii="Arial" w:hAnsi="Arial" w:cs="Arial"/>
              </w:rPr>
              <w:t>8AC907843ME190372</w:t>
            </w:r>
          </w:p>
        </w:tc>
      </w:tr>
      <w:tr w:rsidR="007039BB" w:rsidRPr="007039BB" w14:paraId="0CC663DF"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7401F195" w14:textId="77777777" w:rsidR="007039BB" w:rsidRPr="007039BB" w:rsidRDefault="007039BB" w:rsidP="007039BB">
            <w:pPr>
              <w:jc w:val="right"/>
              <w:rPr>
                <w:rFonts w:ascii="Arial" w:hAnsi="Arial" w:cs="Arial"/>
              </w:rPr>
            </w:pPr>
            <w:r w:rsidRPr="007039BB">
              <w:rPr>
                <w:rFonts w:ascii="Arial" w:hAnsi="Arial" w:cs="Arial"/>
              </w:rPr>
              <w:t>42</w:t>
            </w:r>
          </w:p>
        </w:tc>
        <w:tc>
          <w:tcPr>
            <w:tcW w:w="1197" w:type="dxa"/>
            <w:tcBorders>
              <w:top w:val="nil"/>
              <w:left w:val="nil"/>
              <w:bottom w:val="single" w:sz="4" w:space="0" w:color="auto"/>
              <w:right w:val="single" w:sz="4" w:space="0" w:color="auto"/>
            </w:tcBorders>
            <w:shd w:val="clear" w:color="000000" w:fill="FFFFFF"/>
            <w:noWrap/>
            <w:vAlign w:val="bottom"/>
            <w:hideMark/>
          </w:tcPr>
          <w:p w14:paraId="099DE4EE" w14:textId="77777777" w:rsidR="007039BB" w:rsidRPr="007039BB" w:rsidRDefault="007039BB" w:rsidP="007039BB">
            <w:pPr>
              <w:rPr>
                <w:rFonts w:ascii="Arial" w:hAnsi="Arial" w:cs="Arial"/>
              </w:rPr>
            </w:pPr>
            <w:r w:rsidRPr="007039BB">
              <w:rPr>
                <w:rFonts w:ascii="Arial" w:hAnsi="Arial" w:cs="Arial"/>
              </w:rPr>
              <w:t>RNN2E73</w:t>
            </w:r>
          </w:p>
        </w:tc>
        <w:tc>
          <w:tcPr>
            <w:tcW w:w="1563" w:type="dxa"/>
            <w:tcBorders>
              <w:top w:val="nil"/>
              <w:left w:val="nil"/>
              <w:bottom w:val="single" w:sz="4" w:space="0" w:color="auto"/>
              <w:right w:val="single" w:sz="4" w:space="0" w:color="auto"/>
            </w:tcBorders>
            <w:shd w:val="clear" w:color="000000" w:fill="FFFFFF"/>
            <w:noWrap/>
            <w:vAlign w:val="bottom"/>
            <w:hideMark/>
          </w:tcPr>
          <w:p w14:paraId="0964456C"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66C7F43C" w14:textId="77777777" w:rsidR="007039BB" w:rsidRPr="007039BB" w:rsidRDefault="007039BB" w:rsidP="007039BB">
            <w:pPr>
              <w:rPr>
                <w:rFonts w:ascii="Arial" w:hAnsi="Arial" w:cs="Arial"/>
              </w:rPr>
            </w:pPr>
            <w:r w:rsidRPr="007039BB">
              <w:rPr>
                <w:rFonts w:ascii="Arial" w:hAnsi="Arial" w:cs="Arial"/>
              </w:rPr>
              <w:t>GOL 1. 0</w:t>
            </w:r>
          </w:p>
        </w:tc>
        <w:tc>
          <w:tcPr>
            <w:tcW w:w="1086" w:type="dxa"/>
            <w:tcBorders>
              <w:top w:val="nil"/>
              <w:left w:val="nil"/>
              <w:bottom w:val="single" w:sz="4" w:space="0" w:color="auto"/>
              <w:right w:val="single" w:sz="4" w:space="0" w:color="auto"/>
            </w:tcBorders>
            <w:shd w:val="clear" w:color="000000" w:fill="FFFFFF"/>
            <w:noWrap/>
            <w:vAlign w:val="bottom"/>
            <w:hideMark/>
          </w:tcPr>
          <w:p w14:paraId="1FF17DE3"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0E772A03"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0C935F94" w14:textId="77777777" w:rsidR="007039BB" w:rsidRPr="007039BB" w:rsidRDefault="007039BB" w:rsidP="007039BB">
            <w:pPr>
              <w:rPr>
                <w:rFonts w:ascii="Arial" w:hAnsi="Arial" w:cs="Arial"/>
              </w:rPr>
            </w:pPr>
            <w:r w:rsidRPr="007039BB">
              <w:rPr>
                <w:rFonts w:ascii="Arial" w:hAnsi="Arial" w:cs="Arial"/>
              </w:rPr>
              <w:t>9BWAG45U2NTO35444</w:t>
            </w:r>
          </w:p>
        </w:tc>
      </w:tr>
      <w:tr w:rsidR="007039BB" w:rsidRPr="007039BB" w14:paraId="3D21A26E"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31F210D8" w14:textId="77777777" w:rsidR="007039BB" w:rsidRPr="007039BB" w:rsidRDefault="007039BB" w:rsidP="007039BB">
            <w:pPr>
              <w:jc w:val="right"/>
              <w:rPr>
                <w:rFonts w:ascii="Arial" w:hAnsi="Arial" w:cs="Arial"/>
              </w:rPr>
            </w:pPr>
            <w:r w:rsidRPr="007039BB">
              <w:rPr>
                <w:rFonts w:ascii="Arial" w:hAnsi="Arial" w:cs="Arial"/>
              </w:rPr>
              <w:t>43</w:t>
            </w:r>
          </w:p>
        </w:tc>
        <w:tc>
          <w:tcPr>
            <w:tcW w:w="1197" w:type="dxa"/>
            <w:tcBorders>
              <w:top w:val="nil"/>
              <w:left w:val="nil"/>
              <w:bottom w:val="single" w:sz="4" w:space="0" w:color="auto"/>
              <w:right w:val="single" w:sz="4" w:space="0" w:color="auto"/>
            </w:tcBorders>
            <w:shd w:val="clear" w:color="000000" w:fill="FFFFFF"/>
            <w:noWrap/>
            <w:vAlign w:val="bottom"/>
            <w:hideMark/>
          </w:tcPr>
          <w:p w14:paraId="2E7CF61A" w14:textId="77777777" w:rsidR="007039BB" w:rsidRPr="007039BB" w:rsidRDefault="007039BB" w:rsidP="007039BB">
            <w:pPr>
              <w:rPr>
                <w:rFonts w:ascii="Arial" w:hAnsi="Arial" w:cs="Arial"/>
              </w:rPr>
            </w:pPr>
            <w:r w:rsidRPr="007039BB">
              <w:rPr>
                <w:rFonts w:ascii="Arial" w:hAnsi="Arial" w:cs="Arial"/>
              </w:rPr>
              <w:t>RNN2E79</w:t>
            </w:r>
          </w:p>
        </w:tc>
        <w:tc>
          <w:tcPr>
            <w:tcW w:w="1563" w:type="dxa"/>
            <w:tcBorders>
              <w:top w:val="nil"/>
              <w:left w:val="nil"/>
              <w:bottom w:val="single" w:sz="4" w:space="0" w:color="auto"/>
              <w:right w:val="single" w:sz="4" w:space="0" w:color="auto"/>
            </w:tcBorders>
            <w:shd w:val="clear" w:color="000000" w:fill="FFFFFF"/>
            <w:noWrap/>
            <w:vAlign w:val="bottom"/>
            <w:hideMark/>
          </w:tcPr>
          <w:p w14:paraId="0AFA0FCD"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363CE279" w14:textId="77777777" w:rsidR="007039BB" w:rsidRPr="007039BB" w:rsidRDefault="007039BB" w:rsidP="007039BB">
            <w:pPr>
              <w:rPr>
                <w:rFonts w:ascii="Arial" w:hAnsi="Arial" w:cs="Arial"/>
              </w:rPr>
            </w:pPr>
            <w:r w:rsidRPr="007039BB">
              <w:rPr>
                <w:rFonts w:ascii="Arial" w:hAnsi="Arial" w:cs="Arial"/>
              </w:rPr>
              <w:t>GOL 1. 0</w:t>
            </w:r>
          </w:p>
        </w:tc>
        <w:tc>
          <w:tcPr>
            <w:tcW w:w="1086" w:type="dxa"/>
            <w:tcBorders>
              <w:top w:val="nil"/>
              <w:left w:val="nil"/>
              <w:bottom w:val="single" w:sz="4" w:space="0" w:color="auto"/>
              <w:right w:val="single" w:sz="4" w:space="0" w:color="auto"/>
            </w:tcBorders>
            <w:shd w:val="clear" w:color="000000" w:fill="FFFFFF"/>
            <w:noWrap/>
            <w:vAlign w:val="bottom"/>
            <w:hideMark/>
          </w:tcPr>
          <w:p w14:paraId="58C8FBDF"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31737187"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34D727E1" w14:textId="77777777" w:rsidR="007039BB" w:rsidRPr="007039BB" w:rsidRDefault="007039BB" w:rsidP="007039BB">
            <w:pPr>
              <w:rPr>
                <w:rFonts w:ascii="Arial" w:hAnsi="Arial" w:cs="Arial"/>
              </w:rPr>
            </w:pPr>
            <w:r w:rsidRPr="007039BB">
              <w:rPr>
                <w:rFonts w:ascii="Arial" w:hAnsi="Arial" w:cs="Arial"/>
              </w:rPr>
              <w:t>9BWAG45UXNT036308</w:t>
            </w:r>
          </w:p>
        </w:tc>
      </w:tr>
      <w:tr w:rsidR="007039BB" w:rsidRPr="007039BB" w14:paraId="22CECD6E"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E611892" w14:textId="77777777" w:rsidR="007039BB" w:rsidRPr="007039BB" w:rsidRDefault="007039BB" w:rsidP="007039BB">
            <w:pPr>
              <w:jc w:val="right"/>
              <w:rPr>
                <w:rFonts w:ascii="Arial" w:hAnsi="Arial" w:cs="Arial"/>
              </w:rPr>
            </w:pPr>
            <w:r w:rsidRPr="007039BB">
              <w:rPr>
                <w:rFonts w:ascii="Arial" w:hAnsi="Arial" w:cs="Arial"/>
              </w:rPr>
              <w:t>44</w:t>
            </w:r>
          </w:p>
        </w:tc>
        <w:tc>
          <w:tcPr>
            <w:tcW w:w="1197" w:type="dxa"/>
            <w:tcBorders>
              <w:top w:val="nil"/>
              <w:left w:val="nil"/>
              <w:bottom w:val="single" w:sz="4" w:space="0" w:color="auto"/>
              <w:right w:val="single" w:sz="4" w:space="0" w:color="auto"/>
            </w:tcBorders>
            <w:shd w:val="clear" w:color="000000" w:fill="FFFFFF"/>
            <w:noWrap/>
            <w:vAlign w:val="bottom"/>
            <w:hideMark/>
          </w:tcPr>
          <w:p w14:paraId="7DF8853B" w14:textId="77777777" w:rsidR="007039BB" w:rsidRPr="007039BB" w:rsidRDefault="007039BB" w:rsidP="007039BB">
            <w:pPr>
              <w:rPr>
                <w:rFonts w:ascii="Arial" w:hAnsi="Arial" w:cs="Arial"/>
              </w:rPr>
            </w:pPr>
            <w:r w:rsidRPr="007039BB">
              <w:rPr>
                <w:rFonts w:ascii="Arial" w:hAnsi="Arial" w:cs="Arial"/>
              </w:rPr>
              <w:t>RNN2E83</w:t>
            </w:r>
          </w:p>
        </w:tc>
        <w:tc>
          <w:tcPr>
            <w:tcW w:w="1563" w:type="dxa"/>
            <w:tcBorders>
              <w:top w:val="nil"/>
              <w:left w:val="nil"/>
              <w:bottom w:val="single" w:sz="4" w:space="0" w:color="auto"/>
              <w:right w:val="single" w:sz="4" w:space="0" w:color="auto"/>
            </w:tcBorders>
            <w:shd w:val="clear" w:color="000000" w:fill="FFFFFF"/>
            <w:noWrap/>
            <w:vAlign w:val="bottom"/>
            <w:hideMark/>
          </w:tcPr>
          <w:p w14:paraId="421C33BA"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4EF933D2" w14:textId="77777777" w:rsidR="007039BB" w:rsidRPr="007039BB" w:rsidRDefault="007039BB" w:rsidP="007039BB">
            <w:pPr>
              <w:rPr>
                <w:rFonts w:ascii="Arial" w:hAnsi="Arial" w:cs="Arial"/>
              </w:rPr>
            </w:pPr>
            <w:r w:rsidRPr="007039BB">
              <w:rPr>
                <w:rFonts w:ascii="Arial" w:hAnsi="Arial" w:cs="Arial"/>
              </w:rPr>
              <w:t>GOL 1. 0</w:t>
            </w:r>
          </w:p>
        </w:tc>
        <w:tc>
          <w:tcPr>
            <w:tcW w:w="1086" w:type="dxa"/>
            <w:tcBorders>
              <w:top w:val="nil"/>
              <w:left w:val="nil"/>
              <w:bottom w:val="single" w:sz="4" w:space="0" w:color="auto"/>
              <w:right w:val="single" w:sz="4" w:space="0" w:color="auto"/>
            </w:tcBorders>
            <w:shd w:val="clear" w:color="000000" w:fill="FFFFFF"/>
            <w:noWrap/>
            <w:vAlign w:val="bottom"/>
            <w:hideMark/>
          </w:tcPr>
          <w:p w14:paraId="4945E38B"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193726B0"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73D3E395" w14:textId="77777777" w:rsidR="007039BB" w:rsidRPr="007039BB" w:rsidRDefault="007039BB" w:rsidP="007039BB">
            <w:pPr>
              <w:rPr>
                <w:rFonts w:ascii="Arial" w:hAnsi="Arial" w:cs="Arial"/>
              </w:rPr>
            </w:pPr>
            <w:r w:rsidRPr="007039BB">
              <w:rPr>
                <w:rFonts w:ascii="Arial" w:hAnsi="Arial" w:cs="Arial"/>
              </w:rPr>
              <w:t>47118971518</w:t>
            </w:r>
          </w:p>
        </w:tc>
      </w:tr>
      <w:tr w:rsidR="007039BB" w:rsidRPr="007039BB" w14:paraId="55D3525C"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72ABCA00" w14:textId="77777777" w:rsidR="007039BB" w:rsidRPr="007039BB" w:rsidRDefault="007039BB" w:rsidP="007039BB">
            <w:pPr>
              <w:jc w:val="right"/>
              <w:rPr>
                <w:rFonts w:ascii="Arial" w:hAnsi="Arial" w:cs="Arial"/>
              </w:rPr>
            </w:pPr>
            <w:r w:rsidRPr="007039BB">
              <w:rPr>
                <w:rFonts w:ascii="Arial" w:hAnsi="Arial" w:cs="Arial"/>
              </w:rPr>
              <w:t>45</w:t>
            </w:r>
          </w:p>
        </w:tc>
        <w:tc>
          <w:tcPr>
            <w:tcW w:w="1197" w:type="dxa"/>
            <w:tcBorders>
              <w:top w:val="nil"/>
              <w:left w:val="nil"/>
              <w:bottom w:val="single" w:sz="4" w:space="0" w:color="auto"/>
              <w:right w:val="single" w:sz="4" w:space="0" w:color="auto"/>
            </w:tcBorders>
            <w:shd w:val="clear" w:color="000000" w:fill="FFFFFF"/>
            <w:noWrap/>
            <w:vAlign w:val="bottom"/>
            <w:hideMark/>
          </w:tcPr>
          <w:p w14:paraId="4371686C" w14:textId="77777777" w:rsidR="007039BB" w:rsidRPr="007039BB" w:rsidRDefault="007039BB" w:rsidP="007039BB">
            <w:pPr>
              <w:rPr>
                <w:rFonts w:ascii="Arial" w:hAnsi="Arial" w:cs="Arial"/>
              </w:rPr>
            </w:pPr>
            <w:r w:rsidRPr="007039BB">
              <w:rPr>
                <w:rFonts w:ascii="Arial" w:hAnsi="Arial" w:cs="Arial"/>
              </w:rPr>
              <w:t>RTG7F02</w:t>
            </w:r>
          </w:p>
        </w:tc>
        <w:tc>
          <w:tcPr>
            <w:tcW w:w="1563" w:type="dxa"/>
            <w:tcBorders>
              <w:top w:val="nil"/>
              <w:left w:val="nil"/>
              <w:bottom w:val="single" w:sz="4" w:space="0" w:color="auto"/>
              <w:right w:val="single" w:sz="4" w:space="0" w:color="auto"/>
            </w:tcBorders>
            <w:shd w:val="clear" w:color="000000" w:fill="FFFFFF"/>
            <w:noWrap/>
            <w:vAlign w:val="bottom"/>
            <w:hideMark/>
          </w:tcPr>
          <w:p w14:paraId="70BFCBFA"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0901205F" w14:textId="77777777" w:rsidR="007039BB" w:rsidRPr="007039BB" w:rsidRDefault="007039BB" w:rsidP="007039BB">
            <w:pPr>
              <w:rPr>
                <w:rFonts w:ascii="Arial" w:hAnsi="Arial" w:cs="Arial"/>
              </w:rPr>
            </w:pPr>
            <w:r w:rsidRPr="007039BB">
              <w:rPr>
                <w:rFonts w:ascii="Arial" w:hAnsi="Arial" w:cs="Arial"/>
              </w:rPr>
              <w:t>FIORINO</w:t>
            </w:r>
          </w:p>
        </w:tc>
        <w:tc>
          <w:tcPr>
            <w:tcW w:w="1086" w:type="dxa"/>
            <w:tcBorders>
              <w:top w:val="nil"/>
              <w:left w:val="nil"/>
              <w:bottom w:val="single" w:sz="4" w:space="0" w:color="auto"/>
              <w:right w:val="single" w:sz="4" w:space="0" w:color="auto"/>
            </w:tcBorders>
            <w:shd w:val="clear" w:color="000000" w:fill="FFFFFF"/>
            <w:noWrap/>
            <w:vAlign w:val="bottom"/>
            <w:hideMark/>
          </w:tcPr>
          <w:p w14:paraId="0B439B61"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3BAC9AED"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67C042E6" w14:textId="77777777" w:rsidR="007039BB" w:rsidRPr="007039BB" w:rsidRDefault="007039BB" w:rsidP="007039BB">
            <w:pPr>
              <w:rPr>
                <w:rFonts w:ascii="Arial" w:hAnsi="Arial" w:cs="Arial"/>
              </w:rPr>
            </w:pPr>
            <w:r w:rsidRPr="007039BB">
              <w:rPr>
                <w:rFonts w:ascii="Arial" w:hAnsi="Arial" w:cs="Arial"/>
              </w:rPr>
              <w:t>9BD2651DHM9193</w:t>
            </w:r>
          </w:p>
        </w:tc>
      </w:tr>
      <w:tr w:rsidR="007039BB" w:rsidRPr="007039BB" w14:paraId="73A30912"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270B8756" w14:textId="77777777" w:rsidR="007039BB" w:rsidRPr="007039BB" w:rsidRDefault="007039BB" w:rsidP="007039BB">
            <w:pPr>
              <w:jc w:val="right"/>
              <w:rPr>
                <w:rFonts w:ascii="Arial" w:hAnsi="Arial" w:cs="Arial"/>
              </w:rPr>
            </w:pPr>
            <w:r w:rsidRPr="007039BB">
              <w:rPr>
                <w:rFonts w:ascii="Arial" w:hAnsi="Arial" w:cs="Arial"/>
              </w:rPr>
              <w:t>46</w:t>
            </w:r>
          </w:p>
        </w:tc>
        <w:tc>
          <w:tcPr>
            <w:tcW w:w="1197" w:type="dxa"/>
            <w:tcBorders>
              <w:top w:val="nil"/>
              <w:left w:val="nil"/>
              <w:bottom w:val="single" w:sz="4" w:space="0" w:color="auto"/>
              <w:right w:val="single" w:sz="4" w:space="0" w:color="auto"/>
            </w:tcBorders>
            <w:shd w:val="clear" w:color="000000" w:fill="FFFFFF"/>
            <w:noWrap/>
            <w:vAlign w:val="bottom"/>
            <w:hideMark/>
          </w:tcPr>
          <w:p w14:paraId="0053C803" w14:textId="77777777" w:rsidR="007039BB" w:rsidRPr="007039BB" w:rsidRDefault="007039BB" w:rsidP="007039BB">
            <w:pPr>
              <w:rPr>
                <w:rFonts w:ascii="Arial" w:hAnsi="Arial" w:cs="Arial"/>
              </w:rPr>
            </w:pPr>
            <w:r w:rsidRPr="007039BB">
              <w:rPr>
                <w:rFonts w:ascii="Arial" w:hAnsi="Arial" w:cs="Arial"/>
              </w:rPr>
              <w:t>RTG7F05</w:t>
            </w:r>
          </w:p>
        </w:tc>
        <w:tc>
          <w:tcPr>
            <w:tcW w:w="1563" w:type="dxa"/>
            <w:tcBorders>
              <w:top w:val="nil"/>
              <w:left w:val="nil"/>
              <w:bottom w:val="single" w:sz="4" w:space="0" w:color="auto"/>
              <w:right w:val="single" w:sz="4" w:space="0" w:color="auto"/>
            </w:tcBorders>
            <w:shd w:val="clear" w:color="000000" w:fill="FFFFFF"/>
            <w:noWrap/>
            <w:vAlign w:val="bottom"/>
            <w:hideMark/>
          </w:tcPr>
          <w:p w14:paraId="292CBF6F"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34B8BC79" w14:textId="77777777" w:rsidR="007039BB" w:rsidRPr="007039BB" w:rsidRDefault="007039BB" w:rsidP="007039BB">
            <w:pPr>
              <w:rPr>
                <w:rFonts w:ascii="Arial" w:hAnsi="Arial" w:cs="Arial"/>
              </w:rPr>
            </w:pPr>
            <w:r w:rsidRPr="007039BB">
              <w:rPr>
                <w:rFonts w:ascii="Arial" w:hAnsi="Arial" w:cs="Arial"/>
              </w:rPr>
              <w:t>FIORINO</w:t>
            </w:r>
          </w:p>
        </w:tc>
        <w:tc>
          <w:tcPr>
            <w:tcW w:w="1086" w:type="dxa"/>
            <w:tcBorders>
              <w:top w:val="nil"/>
              <w:left w:val="nil"/>
              <w:bottom w:val="single" w:sz="4" w:space="0" w:color="auto"/>
              <w:right w:val="single" w:sz="4" w:space="0" w:color="auto"/>
            </w:tcBorders>
            <w:shd w:val="clear" w:color="000000" w:fill="FFFFFF"/>
            <w:noWrap/>
            <w:vAlign w:val="bottom"/>
            <w:hideMark/>
          </w:tcPr>
          <w:p w14:paraId="2E234A32"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1AE22AA5"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718AC48B" w14:textId="77777777" w:rsidR="007039BB" w:rsidRPr="007039BB" w:rsidRDefault="007039BB" w:rsidP="007039BB">
            <w:pPr>
              <w:rPr>
                <w:rFonts w:ascii="Arial" w:hAnsi="Arial" w:cs="Arial"/>
              </w:rPr>
            </w:pPr>
            <w:r w:rsidRPr="007039BB">
              <w:rPr>
                <w:rFonts w:ascii="Arial" w:hAnsi="Arial" w:cs="Arial"/>
              </w:rPr>
              <w:t>9bd2651dhm9194962</w:t>
            </w:r>
          </w:p>
        </w:tc>
      </w:tr>
      <w:tr w:rsidR="007039BB" w:rsidRPr="007039BB" w14:paraId="5F0D6203"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09FEC0D" w14:textId="77777777" w:rsidR="007039BB" w:rsidRPr="007039BB" w:rsidRDefault="007039BB" w:rsidP="007039BB">
            <w:pPr>
              <w:jc w:val="right"/>
              <w:rPr>
                <w:rFonts w:ascii="Arial" w:hAnsi="Arial" w:cs="Arial"/>
              </w:rPr>
            </w:pPr>
            <w:r w:rsidRPr="007039BB">
              <w:rPr>
                <w:rFonts w:ascii="Arial" w:hAnsi="Arial" w:cs="Arial"/>
              </w:rPr>
              <w:t>47</w:t>
            </w:r>
          </w:p>
        </w:tc>
        <w:tc>
          <w:tcPr>
            <w:tcW w:w="1197" w:type="dxa"/>
            <w:tcBorders>
              <w:top w:val="nil"/>
              <w:left w:val="nil"/>
              <w:bottom w:val="single" w:sz="4" w:space="0" w:color="auto"/>
              <w:right w:val="single" w:sz="4" w:space="0" w:color="auto"/>
            </w:tcBorders>
            <w:shd w:val="clear" w:color="000000" w:fill="FFFFFF"/>
            <w:noWrap/>
            <w:vAlign w:val="bottom"/>
            <w:hideMark/>
          </w:tcPr>
          <w:p w14:paraId="222F99F2" w14:textId="77777777" w:rsidR="007039BB" w:rsidRPr="007039BB" w:rsidRDefault="007039BB" w:rsidP="007039BB">
            <w:pPr>
              <w:rPr>
                <w:rFonts w:ascii="Arial" w:hAnsi="Arial" w:cs="Arial"/>
              </w:rPr>
            </w:pPr>
            <w:r w:rsidRPr="007039BB">
              <w:rPr>
                <w:rFonts w:ascii="Arial" w:hAnsi="Arial" w:cs="Arial"/>
              </w:rPr>
              <w:t>RTG7F13</w:t>
            </w:r>
          </w:p>
        </w:tc>
        <w:tc>
          <w:tcPr>
            <w:tcW w:w="1563" w:type="dxa"/>
            <w:tcBorders>
              <w:top w:val="nil"/>
              <w:left w:val="nil"/>
              <w:bottom w:val="single" w:sz="4" w:space="0" w:color="auto"/>
              <w:right w:val="single" w:sz="4" w:space="0" w:color="auto"/>
            </w:tcBorders>
            <w:shd w:val="clear" w:color="000000" w:fill="FFFFFF"/>
            <w:noWrap/>
            <w:vAlign w:val="bottom"/>
            <w:hideMark/>
          </w:tcPr>
          <w:p w14:paraId="1731AFFC"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68390C91" w14:textId="77777777" w:rsidR="007039BB" w:rsidRPr="007039BB" w:rsidRDefault="007039BB" w:rsidP="007039BB">
            <w:pPr>
              <w:rPr>
                <w:rFonts w:ascii="Arial" w:hAnsi="Arial" w:cs="Arial"/>
              </w:rPr>
            </w:pPr>
            <w:r w:rsidRPr="007039BB">
              <w:rPr>
                <w:rFonts w:ascii="Arial" w:hAnsi="Arial" w:cs="Arial"/>
              </w:rPr>
              <w:t>FIORINO</w:t>
            </w:r>
          </w:p>
        </w:tc>
        <w:tc>
          <w:tcPr>
            <w:tcW w:w="1086" w:type="dxa"/>
            <w:tcBorders>
              <w:top w:val="nil"/>
              <w:left w:val="nil"/>
              <w:bottom w:val="single" w:sz="4" w:space="0" w:color="auto"/>
              <w:right w:val="single" w:sz="4" w:space="0" w:color="auto"/>
            </w:tcBorders>
            <w:shd w:val="clear" w:color="000000" w:fill="FFFFFF"/>
            <w:noWrap/>
            <w:vAlign w:val="bottom"/>
            <w:hideMark/>
          </w:tcPr>
          <w:p w14:paraId="6FA41574"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04D7E9DF" w14:textId="77777777" w:rsidR="007039BB" w:rsidRPr="007039BB" w:rsidRDefault="007039BB" w:rsidP="007039BB">
            <w:pPr>
              <w:rPr>
                <w:rFonts w:ascii="Arial" w:hAnsi="Arial" w:cs="Arial"/>
              </w:rPr>
            </w:pPr>
            <w:r w:rsidRPr="007039BB">
              <w:rPr>
                <w:rFonts w:ascii="Arial" w:hAnsi="Arial" w:cs="Arial"/>
              </w:rPr>
              <w:t>TFD</w:t>
            </w:r>
          </w:p>
        </w:tc>
        <w:tc>
          <w:tcPr>
            <w:tcW w:w="2330" w:type="dxa"/>
            <w:tcBorders>
              <w:top w:val="nil"/>
              <w:left w:val="nil"/>
              <w:bottom w:val="single" w:sz="4" w:space="0" w:color="auto"/>
              <w:right w:val="single" w:sz="4" w:space="0" w:color="auto"/>
            </w:tcBorders>
            <w:shd w:val="clear" w:color="000000" w:fill="FFFFFF"/>
            <w:noWrap/>
            <w:vAlign w:val="bottom"/>
            <w:hideMark/>
          </w:tcPr>
          <w:p w14:paraId="6A33C4AF" w14:textId="77777777" w:rsidR="007039BB" w:rsidRPr="007039BB" w:rsidRDefault="007039BB" w:rsidP="007039BB">
            <w:pPr>
              <w:rPr>
                <w:rFonts w:ascii="Arial" w:hAnsi="Arial" w:cs="Arial"/>
              </w:rPr>
            </w:pPr>
            <w:r w:rsidRPr="007039BB">
              <w:rPr>
                <w:rFonts w:ascii="Arial" w:hAnsi="Arial" w:cs="Arial"/>
              </w:rPr>
              <w:t>9bd2651dhm9192751</w:t>
            </w:r>
          </w:p>
        </w:tc>
      </w:tr>
      <w:tr w:rsidR="007039BB" w:rsidRPr="007039BB" w14:paraId="62F1288A"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F75F145" w14:textId="77777777" w:rsidR="007039BB" w:rsidRPr="007039BB" w:rsidRDefault="007039BB" w:rsidP="007039BB">
            <w:pPr>
              <w:jc w:val="right"/>
              <w:rPr>
                <w:rFonts w:ascii="Arial" w:hAnsi="Arial" w:cs="Arial"/>
              </w:rPr>
            </w:pPr>
            <w:r w:rsidRPr="007039BB">
              <w:rPr>
                <w:rFonts w:ascii="Arial" w:hAnsi="Arial" w:cs="Arial"/>
              </w:rPr>
              <w:t>48</w:t>
            </w:r>
          </w:p>
        </w:tc>
        <w:tc>
          <w:tcPr>
            <w:tcW w:w="1197" w:type="dxa"/>
            <w:tcBorders>
              <w:top w:val="nil"/>
              <w:left w:val="nil"/>
              <w:bottom w:val="single" w:sz="4" w:space="0" w:color="auto"/>
              <w:right w:val="single" w:sz="4" w:space="0" w:color="auto"/>
            </w:tcBorders>
            <w:shd w:val="clear" w:color="000000" w:fill="FFFFFF"/>
            <w:noWrap/>
            <w:vAlign w:val="bottom"/>
            <w:hideMark/>
          </w:tcPr>
          <w:p w14:paraId="0AB5B84A" w14:textId="77777777" w:rsidR="007039BB" w:rsidRPr="007039BB" w:rsidRDefault="007039BB" w:rsidP="007039BB">
            <w:pPr>
              <w:rPr>
                <w:rFonts w:ascii="Arial" w:hAnsi="Arial" w:cs="Arial"/>
              </w:rPr>
            </w:pPr>
            <w:r w:rsidRPr="007039BB">
              <w:rPr>
                <w:rFonts w:ascii="Arial" w:hAnsi="Arial" w:cs="Arial"/>
              </w:rPr>
              <w:t>RFA0A72</w:t>
            </w:r>
          </w:p>
        </w:tc>
        <w:tc>
          <w:tcPr>
            <w:tcW w:w="1563" w:type="dxa"/>
            <w:tcBorders>
              <w:top w:val="nil"/>
              <w:left w:val="nil"/>
              <w:bottom w:val="single" w:sz="4" w:space="0" w:color="auto"/>
              <w:right w:val="single" w:sz="4" w:space="0" w:color="auto"/>
            </w:tcBorders>
            <w:shd w:val="clear" w:color="000000" w:fill="FFFFFF"/>
            <w:noWrap/>
            <w:vAlign w:val="bottom"/>
            <w:hideMark/>
          </w:tcPr>
          <w:p w14:paraId="786BA8A6"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5531EA3B" w14:textId="77777777" w:rsidR="007039BB" w:rsidRPr="007039BB" w:rsidRDefault="007039BB" w:rsidP="007039BB">
            <w:pPr>
              <w:rPr>
                <w:rFonts w:ascii="Arial" w:hAnsi="Arial" w:cs="Arial"/>
              </w:rPr>
            </w:pPr>
            <w:r w:rsidRPr="007039BB">
              <w:rPr>
                <w:rFonts w:ascii="Arial" w:hAnsi="Arial" w:cs="Arial"/>
              </w:rPr>
              <w:t>GRANCLASS</w:t>
            </w:r>
          </w:p>
        </w:tc>
        <w:tc>
          <w:tcPr>
            <w:tcW w:w="1086" w:type="dxa"/>
            <w:tcBorders>
              <w:top w:val="nil"/>
              <w:left w:val="nil"/>
              <w:bottom w:val="single" w:sz="4" w:space="0" w:color="auto"/>
              <w:right w:val="single" w:sz="4" w:space="0" w:color="auto"/>
            </w:tcBorders>
            <w:shd w:val="clear" w:color="000000" w:fill="FFFFFF"/>
            <w:noWrap/>
            <w:vAlign w:val="bottom"/>
            <w:hideMark/>
          </w:tcPr>
          <w:p w14:paraId="76F3B212" w14:textId="77777777" w:rsidR="007039BB" w:rsidRPr="007039BB" w:rsidRDefault="007039BB" w:rsidP="007039BB">
            <w:pPr>
              <w:rPr>
                <w:rFonts w:ascii="Arial" w:hAnsi="Arial" w:cs="Arial"/>
              </w:rPr>
            </w:pPr>
            <w:r w:rsidRPr="007039BB">
              <w:rPr>
                <w:rFonts w:ascii="Arial" w:hAnsi="Arial" w:cs="Arial"/>
              </w:rPr>
              <w:t>2018/2019</w:t>
            </w:r>
          </w:p>
        </w:tc>
        <w:tc>
          <w:tcPr>
            <w:tcW w:w="1807" w:type="dxa"/>
            <w:tcBorders>
              <w:top w:val="nil"/>
              <w:left w:val="nil"/>
              <w:bottom w:val="single" w:sz="4" w:space="0" w:color="auto"/>
              <w:right w:val="single" w:sz="4" w:space="0" w:color="auto"/>
            </w:tcBorders>
            <w:shd w:val="clear" w:color="000000" w:fill="FFFFFF"/>
            <w:noWrap/>
            <w:vAlign w:val="bottom"/>
            <w:hideMark/>
          </w:tcPr>
          <w:p w14:paraId="7E03582B" w14:textId="77777777" w:rsidR="007039BB" w:rsidRPr="007039BB" w:rsidRDefault="007039BB" w:rsidP="007039BB">
            <w:pPr>
              <w:rPr>
                <w:rFonts w:ascii="Arial" w:hAnsi="Arial" w:cs="Arial"/>
              </w:rPr>
            </w:pPr>
            <w:r w:rsidRPr="007039BB">
              <w:rPr>
                <w:rFonts w:ascii="Arial" w:hAnsi="Arial" w:cs="Arial"/>
              </w:rPr>
              <w:t>TRANSPORTE ESCOLAR</w:t>
            </w:r>
          </w:p>
        </w:tc>
        <w:tc>
          <w:tcPr>
            <w:tcW w:w="2330" w:type="dxa"/>
            <w:tcBorders>
              <w:top w:val="nil"/>
              <w:left w:val="nil"/>
              <w:bottom w:val="single" w:sz="4" w:space="0" w:color="auto"/>
              <w:right w:val="single" w:sz="4" w:space="0" w:color="auto"/>
            </w:tcBorders>
            <w:shd w:val="clear" w:color="000000" w:fill="FFFFFF"/>
            <w:noWrap/>
            <w:vAlign w:val="bottom"/>
            <w:hideMark/>
          </w:tcPr>
          <w:p w14:paraId="615A5EBB" w14:textId="77777777" w:rsidR="007039BB" w:rsidRPr="007039BB" w:rsidRDefault="007039BB" w:rsidP="007039BB">
            <w:pPr>
              <w:rPr>
                <w:rFonts w:ascii="Arial" w:hAnsi="Arial" w:cs="Arial"/>
              </w:rPr>
            </w:pPr>
            <w:r w:rsidRPr="007039BB">
              <w:rPr>
                <w:rFonts w:ascii="Arial" w:hAnsi="Arial" w:cs="Arial"/>
              </w:rPr>
              <w:t>93ZA01LF0K8933776</w:t>
            </w:r>
          </w:p>
        </w:tc>
      </w:tr>
      <w:tr w:rsidR="007039BB" w:rsidRPr="007039BB" w14:paraId="1D392664"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8AD1298" w14:textId="77777777" w:rsidR="007039BB" w:rsidRPr="007039BB" w:rsidRDefault="007039BB" w:rsidP="007039BB">
            <w:pPr>
              <w:jc w:val="right"/>
              <w:rPr>
                <w:rFonts w:ascii="Arial" w:hAnsi="Arial" w:cs="Arial"/>
              </w:rPr>
            </w:pPr>
            <w:r w:rsidRPr="007039BB">
              <w:rPr>
                <w:rFonts w:ascii="Arial" w:hAnsi="Arial" w:cs="Arial"/>
              </w:rPr>
              <w:t>49</w:t>
            </w:r>
          </w:p>
        </w:tc>
        <w:tc>
          <w:tcPr>
            <w:tcW w:w="1197" w:type="dxa"/>
            <w:tcBorders>
              <w:top w:val="nil"/>
              <w:left w:val="nil"/>
              <w:bottom w:val="single" w:sz="4" w:space="0" w:color="auto"/>
              <w:right w:val="single" w:sz="4" w:space="0" w:color="auto"/>
            </w:tcBorders>
            <w:shd w:val="clear" w:color="000000" w:fill="FFFFFF"/>
            <w:noWrap/>
            <w:vAlign w:val="bottom"/>
            <w:hideMark/>
          </w:tcPr>
          <w:p w14:paraId="02AF309B" w14:textId="77777777" w:rsidR="007039BB" w:rsidRPr="007039BB" w:rsidRDefault="007039BB" w:rsidP="007039BB">
            <w:pPr>
              <w:rPr>
                <w:rFonts w:ascii="Arial" w:hAnsi="Arial" w:cs="Arial"/>
              </w:rPr>
            </w:pPr>
            <w:r w:rsidRPr="007039BB">
              <w:rPr>
                <w:rFonts w:ascii="Arial" w:hAnsi="Arial" w:cs="Arial"/>
              </w:rPr>
              <w:t>RNN2E70</w:t>
            </w:r>
          </w:p>
        </w:tc>
        <w:tc>
          <w:tcPr>
            <w:tcW w:w="1563" w:type="dxa"/>
            <w:tcBorders>
              <w:top w:val="nil"/>
              <w:left w:val="nil"/>
              <w:bottom w:val="single" w:sz="4" w:space="0" w:color="auto"/>
              <w:right w:val="single" w:sz="4" w:space="0" w:color="auto"/>
            </w:tcBorders>
            <w:shd w:val="clear" w:color="000000" w:fill="FFFFFF"/>
            <w:noWrap/>
            <w:vAlign w:val="bottom"/>
            <w:hideMark/>
          </w:tcPr>
          <w:p w14:paraId="15E8668E"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0FB30A91" w14:textId="77777777" w:rsidR="007039BB" w:rsidRPr="007039BB" w:rsidRDefault="007039BB" w:rsidP="007039BB">
            <w:pPr>
              <w:rPr>
                <w:rFonts w:ascii="Arial" w:hAnsi="Arial" w:cs="Arial"/>
              </w:rPr>
            </w:pPr>
            <w:r w:rsidRPr="007039BB">
              <w:rPr>
                <w:rFonts w:ascii="Arial" w:hAnsi="Arial" w:cs="Arial"/>
              </w:rPr>
              <w:t>GOL 1. 0</w:t>
            </w:r>
          </w:p>
        </w:tc>
        <w:tc>
          <w:tcPr>
            <w:tcW w:w="1086" w:type="dxa"/>
            <w:tcBorders>
              <w:top w:val="nil"/>
              <w:left w:val="nil"/>
              <w:bottom w:val="single" w:sz="4" w:space="0" w:color="auto"/>
              <w:right w:val="single" w:sz="4" w:space="0" w:color="auto"/>
            </w:tcBorders>
            <w:shd w:val="clear" w:color="000000" w:fill="FFFFFF"/>
            <w:noWrap/>
            <w:vAlign w:val="bottom"/>
            <w:hideMark/>
          </w:tcPr>
          <w:p w14:paraId="62A910E6"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0AFA388D" w14:textId="77777777" w:rsidR="007039BB" w:rsidRPr="007039BB" w:rsidRDefault="007039BB" w:rsidP="007039BB">
            <w:pPr>
              <w:rPr>
                <w:rFonts w:ascii="Arial" w:hAnsi="Arial" w:cs="Arial"/>
              </w:rPr>
            </w:pPr>
            <w:r w:rsidRPr="007039BB">
              <w:rPr>
                <w:rFonts w:ascii="Arial" w:hAnsi="Arial" w:cs="Arial"/>
              </w:rPr>
              <w:t>UBS BARRERO DA RAIZ</w:t>
            </w:r>
          </w:p>
        </w:tc>
        <w:tc>
          <w:tcPr>
            <w:tcW w:w="2330" w:type="dxa"/>
            <w:tcBorders>
              <w:top w:val="nil"/>
              <w:left w:val="nil"/>
              <w:bottom w:val="single" w:sz="4" w:space="0" w:color="auto"/>
              <w:right w:val="single" w:sz="4" w:space="0" w:color="auto"/>
            </w:tcBorders>
            <w:shd w:val="clear" w:color="000000" w:fill="FFFFFF"/>
            <w:noWrap/>
            <w:vAlign w:val="bottom"/>
            <w:hideMark/>
          </w:tcPr>
          <w:p w14:paraId="3C582967" w14:textId="77777777" w:rsidR="007039BB" w:rsidRPr="007039BB" w:rsidRDefault="007039BB" w:rsidP="007039BB">
            <w:pPr>
              <w:rPr>
                <w:rFonts w:ascii="Arial" w:hAnsi="Arial" w:cs="Arial"/>
              </w:rPr>
            </w:pPr>
            <w:r w:rsidRPr="007039BB">
              <w:rPr>
                <w:rFonts w:ascii="Arial" w:hAnsi="Arial" w:cs="Arial"/>
              </w:rPr>
              <w:t>9BWAG45U6NT035348</w:t>
            </w:r>
          </w:p>
        </w:tc>
      </w:tr>
      <w:tr w:rsidR="007039BB" w:rsidRPr="007039BB" w14:paraId="2978EB91"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3482993B" w14:textId="77777777" w:rsidR="007039BB" w:rsidRPr="007039BB" w:rsidRDefault="007039BB" w:rsidP="007039BB">
            <w:pPr>
              <w:jc w:val="right"/>
              <w:rPr>
                <w:rFonts w:ascii="Arial" w:hAnsi="Arial" w:cs="Arial"/>
              </w:rPr>
            </w:pPr>
            <w:r w:rsidRPr="007039BB">
              <w:rPr>
                <w:rFonts w:ascii="Arial" w:hAnsi="Arial" w:cs="Arial"/>
              </w:rPr>
              <w:t>50</w:t>
            </w:r>
          </w:p>
        </w:tc>
        <w:tc>
          <w:tcPr>
            <w:tcW w:w="1197" w:type="dxa"/>
            <w:tcBorders>
              <w:top w:val="nil"/>
              <w:left w:val="nil"/>
              <w:bottom w:val="single" w:sz="4" w:space="0" w:color="auto"/>
              <w:right w:val="single" w:sz="4" w:space="0" w:color="auto"/>
            </w:tcBorders>
            <w:shd w:val="clear" w:color="000000" w:fill="FFFFFF"/>
            <w:noWrap/>
            <w:vAlign w:val="bottom"/>
            <w:hideMark/>
          </w:tcPr>
          <w:p w14:paraId="113D2A2D" w14:textId="77777777" w:rsidR="007039BB" w:rsidRPr="007039BB" w:rsidRDefault="007039BB" w:rsidP="007039BB">
            <w:pPr>
              <w:rPr>
                <w:rFonts w:ascii="Arial" w:hAnsi="Arial" w:cs="Arial"/>
              </w:rPr>
            </w:pPr>
            <w:r w:rsidRPr="007039BB">
              <w:rPr>
                <w:rFonts w:ascii="Arial" w:hAnsi="Arial" w:cs="Arial"/>
              </w:rPr>
              <w:t>RTG7F00</w:t>
            </w:r>
          </w:p>
        </w:tc>
        <w:tc>
          <w:tcPr>
            <w:tcW w:w="1563" w:type="dxa"/>
            <w:tcBorders>
              <w:top w:val="nil"/>
              <w:left w:val="nil"/>
              <w:bottom w:val="single" w:sz="4" w:space="0" w:color="auto"/>
              <w:right w:val="single" w:sz="4" w:space="0" w:color="auto"/>
            </w:tcBorders>
            <w:shd w:val="clear" w:color="000000" w:fill="FFFFFF"/>
            <w:noWrap/>
            <w:vAlign w:val="bottom"/>
            <w:hideMark/>
          </w:tcPr>
          <w:p w14:paraId="7287CD99"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5EE74AD6" w14:textId="77777777" w:rsidR="007039BB" w:rsidRPr="007039BB" w:rsidRDefault="007039BB" w:rsidP="007039BB">
            <w:pPr>
              <w:rPr>
                <w:rFonts w:ascii="Arial" w:hAnsi="Arial" w:cs="Arial"/>
              </w:rPr>
            </w:pPr>
            <w:r w:rsidRPr="007039BB">
              <w:rPr>
                <w:rFonts w:ascii="Arial" w:hAnsi="Arial" w:cs="Arial"/>
              </w:rPr>
              <w:t>FIORINO</w:t>
            </w:r>
          </w:p>
        </w:tc>
        <w:tc>
          <w:tcPr>
            <w:tcW w:w="1086" w:type="dxa"/>
            <w:tcBorders>
              <w:top w:val="nil"/>
              <w:left w:val="nil"/>
              <w:bottom w:val="single" w:sz="4" w:space="0" w:color="auto"/>
              <w:right w:val="single" w:sz="4" w:space="0" w:color="auto"/>
            </w:tcBorders>
            <w:shd w:val="clear" w:color="000000" w:fill="FFFFFF"/>
            <w:noWrap/>
            <w:vAlign w:val="bottom"/>
            <w:hideMark/>
          </w:tcPr>
          <w:p w14:paraId="6A2ECF14"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20CB1C37" w14:textId="77777777" w:rsidR="007039BB" w:rsidRPr="007039BB" w:rsidRDefault="007039BB" w:rsidP="007039BB">
            <w:pPr>
              <w:rPr>
                <w:rFonts w:ascii="Arial" w:hAnsi="Arial" w:cs="Arial"/>
              </w:rPr>
            </w:pPr>
            <w:r w:rsidRPr="007039BB">
              <w:rPr>
                <w:rFonts w:ascii="Arial" w:hAnsi="Arial" w:cs="Arial"/>
              </w:rPr>
              <w:t>UBS QUEM-QUEM</w:t>
            </w:r>
          </w:p>
        </w:tc>
        <w:tc>
          <w:tcPr>
            <w:tcW w:w="2330" w:type="dxa"/>
            <w:tcBorders>
              <w:top w:val="nil"/>
              <w:left w:val="nil"/>
              <w:bottom w:val="single" w:sz="4" w:space="0" w:color="auto"/>
              <w:right w:val="single" w:sz="4" w:space="0" w:color="auto"/>
            </w:tcBorders>
            <w:shd w:val="clear" w:color="000000" w:fill="FFFFFF"/>
            <w:noWrap/>
            <w:vAlign w:val="bottom"/>
            <w:hideMark/>
          </w:tcPr>
          <w:p w14:paraId="2B063DAD" w14:textId="77777777" w:rsidR="007039BB" w:rsidRPr="007039BB" w:rsidRDefault="007039BB" w:rsidP="007039BB">
            <w:pPr>
              <w:rPr>
                <w:rFonts w:ascii="Arial" w:hAnsi="Arial" w:cs="Arial"/>
              </w:rPr>
            </w:pPr>
            <w:r w:rsidRPr="007039BB">
              <w:rPr>
                <w:rFonts w:ascii="Arial" w:hAnsi="Arial" w:cs="Arial"/>
              </w:rPr>
              <w:t>9bd2651dhm9195400</w:t>
            </w:r>
          </w:p>
        </w:tc>
      </w:tr>
      <w:tr w:rsidR="007039BB" w:rsidRPr="007039BB" w14:paraId="7590A33A"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EF1EBB9" w14:textId="77777777" w:rsidR="007039BB" w:rsidRPr="007039BB" w:rsidRDefault="007039BB" w:rsidP="007039BB">
            <w:pPr>
              <w:jc w:val="right"/>
              <w:rPr>
                <w:rFonts w:ascii="Arial" w:hAnsi="Arial" w:cs="Arial"/>
              </w:rPr>
            </w:pPr>
            <w:r w:rsidRPr="007039BB">
              <w:rPr>
                <w:rFonts w:ascii="Arial" w:hAnsi="Arial" w:cs="Arial"/>
              </w:rPr>
              <w:t>51</w:t>
            </w:r>
          </w:p>
        </w:tc>
        <w:tc>
          <w:tcPr>
            <w:tcW w:w="1197" w:type="dxa"/>
            <w:tcBorders>
              <w:top w:val="nil"/>
              <w:left w:val="nil"/>
              <w:bottom w:val="single" w:sz="4" w:space="0" w:color="auto"/>
              <w:right w:val="single" w:sz="4" w:space="0" w:color="auto"/>
            </w:tcBorders>
            <w:shd w:val="clear" w:color="000000" w:fill="FFFFFF"/>
            <w:noWrap/>
            <w:vAlign w:val="bottom"/>
            <w:hideMark/>
          </w:tcPr>
          <w:p w14:paraId="41ECEE13" w14:textId="77777777" w:rsidR="007039BB" w:rsidRPr="007039BB" w:rsidRDefault="007039BB" w:rsidP="007039BB">
            <w:pPr>
              <w:rPr>
                <w:rFonts w:ascii="Arial" w:hAnsi="Arial" w:cs="Arial"/>
              </w:rPr>
            </w:pPr>
            <w:r w:rsidRPr="007039BB">
              <w:rPr>
                <w:rFonts w:ascii="Arial" w:hAnsi="Arial" w:cs="Arial"/>
              </w:rPr>
              <w:t>QQZ-3242</w:t>
            </w:r>
          </w:p>
        </w:tc>
        <w:tc>
          <w:tcPr>
            <w:tcW w:w="1563" w:type="dxa"/>
            <w:tcBorders>
              <w:top w:val="nil"/>
              <w:left w:val="nil"/>
              <w:bottom w:val="single" w:sz="4" w:space="0" w:color="auto"/>
              <w:right w:val="single" w:sz="4" w:space="0" w:color="auto"/>
            </w:tcBorders>
            <w:shd w:val="clear" w:color="000000" w:fill="FFFFFF"/>
            <w:noWrap/>
            <w:vAlign w:val="bottom"/>
            <w:hideMark/>
          </w:tcPr>
          <w:p w14:paraId="39762EE3"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05F18818" w14:textId="77777777" w:rsidR="007039BB" w:rsidRPr="007039BB" w:rsidRDefault="007039BB" w:rsidP="007039BB">
            <w:pPr>
              <w:rPr>
                <w:rFonts w:ascii="Arial" w:hAnsi="Arial" w:cs="Arial"/>
              </w:rPr>
            </w:pPr>
            <w:r w:rsidRPr="007039BB">
              <w:rPr>
                <w:rFonts w:ascii="Arial" w:hAnsi="Arial" w:cs="Arial"/>
              </w:rPr>
              <w:t>ATTRACTIVE</w:t>
            </w:r>
          </w:p>
        </w:tc>
        <w:tc>
          <w:tcPr>
            <w:tcW w:w="1086" w:type="dxa"/>
            <w:tcBorders>
              <w:top w:val="nil"/>
              <w:left w:val="nil"/>
              <w:bottom w:val="single" w:sz="4" w:space="0" w:color="auto"/>
              <w:right w:val="single" w:sz="4" w:space="0" w:color="auto"/>
            </w:tcBorders>
            <w:shd w:val="clear" w:color="000000" w:fill="FFFFFF"/>
            <w:noWrap/>
            <w:vAlign w:val="bottom"/>
            <w:hideMark/>
          </w:tcPr>
          <w:p w14:paraId="1DFEBB17" w14:textId="77777777" w:rsidR="007039BB" w:rsidRPr="007039BB" w:rsidRDefault="007039BB" w:rsidP="007039BB">
            <w:pPr>
              <w:rPr>
                <w:rFonts w:ascii="Arial" w:hAnsi="Arial" w:cs="Arial"/>
              </w:rPr>
            </w:pPr>
            <w:r w:rsidRPr="007039BB">
              <w:rPr>
                <w:rFonts w:ascii="Arial" w:hAnsi="Arial" w:cs="Arial"/>
              </w:rPr>
              <w:t>2019/2019</w:t>
            </w:r>
          </w:p>
        </w:tc>
        <w:tc>
          <w:tcPr>
            <w:tcW w:w="1807" w:type="dxa"/>
            <w:tcBorders>
              <w:top w:val="nil"/>
              <w:left w:val="nil"/>
              <w:bottom w:val="single" w:sz="4" w:space="0" w:color="auto"/>
              <w:right w:val="single" w:sz="4" w:space="0" w:color="auto"/>
            </w:tcBorders>
            <w:shd w:val="clear" w:color="000000" w:fill="FFFFFF"/>
            <w:noWrap/>
            <w:vAlign w:val="bottom"/>
            <w:hideMark/>
          </w:tcPr>
          <w:p w14:paraId="505C27F0" w14:textId="77777777" w:rsidR="007039BB" w:rsidRPr="007039BB" w:rsidRDefault="007039BB" w:rsidP="007039BB">
            <w:pPr>
              <w:rPr>
                <w:rFonts w:ascii="Arial" w:hAnsi="Arial" w:cs="Arial"/>
              </w:rPr>
            </w:pPr>
            <w:r w:rsidRPr="007039BB">
              <w:rPr>
                <w:rFonts w:ascii="Arial" w:hAnsi="Arial" w:cs="Arial"/>
              </w:rPr>
              <w:t>UBS VILA NOVA DOS POCOES</w:t>
            </w:r>
          </w:p>
        </w:tc>
        <w:tc>
          <w:tcPr>
            <w:tcW w:w="2330" w:type="dxa"/>
            <w:tcBorders>
              <w:top w:val="nil"/>
              <w:left w:val="nil"/>
              <w:bottom w:val="single" w:sz="4" w:space="0" w:color="auto"/>
              <w:right w:val="single" w:sz="4" w:space="0" w:color="auto"/>
            </w:tcBorders>
            <w:shd w:val="clear" w:color="000000" w:fill="FFFFFF"/>
            <w:noWrap/>
            <w:vAlign w:val="bottom"/>
            <w:hideMark/>
          </w:tcPr>
          <w:p w14:paraId="7A750012" w14:textId="77777777" w:rsidR="007039BB" w:rsidRPr="007039BB" w:rsidRDefault="007039BB" w:rsidP="007039BB">
            <w:pPr>
              <w:rPr>
                <w:rFonts w:ascii="Arial" w:hAnsi="Arial" w:cs="Arial"/>
              </w:rPr>
            </w:pPr>
            <w:r w:rsidRPr="007039BB">
              <w:rPr>
                <w:rFonts w:ascii="Arial" w:hAnsi="Arial" w:cs="Arial"/>
              </w:rPr>
              <w:t>9BD195A4ZK0861004</w:t>
            </w:r>
          </w:p>
        </w:tc>
      </w:tr>
      <w:tr w:rsidR="007039BB" w:rsidRPr="007039BB" w14:paraId="62E06E12"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48D2EF77" w14:textId="77777777" w:rsidR="007039BB" w:rsidRPr="007039BB" w:rsidRDefault="007039BB" w:rsidP="007039BB">
            <w:pPr>
              <w:jc w:val="right"/>
              <w:rPr>
                <w:rFonts w:ascii="Arial" w:hAnsi="Arial" w:cs="Arial"/>
              </w:rPr>
            </w:pPr>
            <w:r w:rsidRPr="007039BB">
              <w:rPr>
                <w:rFonts w:ascii="Arial" w:hAnsi="Arial" w:cs="Arial"/>
              </w:rPr>
              <w:t>52</w:t>
            </w:r>
          </w:p>
        </w:tc>
        <w:tc>
          <w:tcPr>
            <w:tcW w:w="1197" w:type="dxa"/>
            <w:tcBorders>
              <w:top w:val="nil"/>
              <w:left w:val="nil"/>
              <w:bottom w:val="single" w:sz="4" w:space="0" w:color="auto"/>
              <w:right w:val="single" w:sz="4" w:space="0" w:color="auto"/>
            </w:tcBorders>
            <w:shd w:val="clear" w:color="000000" w:fill="FFFFFF"/>
            <w:noWrap/>
            <w:vAlign w:val="bottom"/>
            <w:hideMark/>
          </w:tcPr>
          <w:p w14:paraId="5F398AC2" w14:textId="77777777" w:rsidR="007039BB" w:rsidRPr="007039BB" w:rsidRDefault="007039BB" w:rsidP="007039BB">
            <w:pPr>
              <w:rPr>
                <w:rFonts w:ascii="Arial" w:hAnsi="Arial" w:cs="Arial"/>
              </w:rPr>
            </w:pPr>
            <w:r w:rsidRPr="007039BB">
              <w:rPr>
                <w:rFonts w:ascii="Arial" w:hAnsi="Arial" w:cs="Arial"/>
              </w:rPr>
              <w:t>RNF4I84</w:t>
            </w:r>
          </w:p>
        </w:tc>
        <w:tc>
          <w:tcPr>
            <w:tcW w:w="1563" w:type="dxa"/>
            <w:tcBorders>
              <w:top w:val="nil"/>
              <w:left w:val="nil"/>
              <w:bottom w:val="single" w:sz="4" w:space="0" w:color="auto"/>
              <w:right w:val="single" w:sz="4" w:space="0" w:color="auto"/>
            </w:tcBorders>
            <w:shd w:val="clear" w:color="000000" w:fill="FFFFFF"/>
            <w:noWrap/>
            <w:vAlign w:val="bottom"/>
            <w:hideMark/>
          </w:tcPr>
          <w:p w14:paraId="3D8D2F36" w14:textId="77777777" w:rsidR="007039BB" w:rsidRPr="007039BB" w:rsidRDefault="007039BB" w:rsidP="007039BB">
            <w:pPr>
              <w:rPr>
                <w:rFonts w:ascii="Arial" w:hAnsi="Arial" w:cs="Arial"/>
              </w:rPr>
            </w:pPr>
            <w:r w:rsidRPr="007039BB">
              <w:rPr>
                <w:rFonts w:ascii="Arial" w:hAnsi="Arial" w:cs="Arial"/>
              </w:rPr>
              <w:t>VOLKSWAGEN</w:t>
            </w:r>
          </w:p>
        </w:tc>
        <w:tc>
          <w:tcPr>
            <w:tcW w:w="1618" w:type="dxa"/>
            <w:tcBorders>
              <w:top w:val="nil"/>
              <w:left w:val="nil"/>
              <w:bottom w:val="single" w:sz="4" w:space="0" w:color="auto"/>
              <w:right w:val="single" w:sz="4" w:space="0" w:color="auto"/>
            </w:tcBorders>
            <w:shd w:val="clear" w:color="000000" w:fill="FFFFFF"/>
            <w:noWrap/>
            <w:vAlign w:val="bottom"/>
            <w:hideMark/>
          </w:tcPr>
          <w:p w14:paraId="6C58F252" w14:textId="77777777" w:rsidR="007039BB" w:rsidRPr="007039BB" w:rsidRDefault="007039BB" w:rsidP="007039BB">
            <w:pPr>
              <w:rPr>
                <w:rFonts w:ascii="Arial" w:hAnsi="Arial" w:cs="Arial"/>
              </w:rPr>
            </w:pPr>
            <w:r w:rsidRPr="007039BB">
              <w:rPr>
                <w:rFonts w:ascii="Arial" w:hAnsi="Arial" w:cs="Arial"/>
              </w:rPr>
              <w:t>GOL</w:t>
            </w:r>
          </w:p>
        </w:tc>
        <w:tc>
          <w:tcPr>
            <w:tcW w:w="1086" w:type="dxa"/>
            <w:tcBorders>
              <w:top w:val="nil"/>
              <w:left w:val="nil"/>
              <w:bottom w:val="single" w:sz="4" w:space="0" w:color="auto"/>
              <w:right w:val="single" w:sz="4" w:space="0" w:color="auto"/>
            </w:tcBorders>
            <w:shd w:val="clear" w:color="000000" w:fill="FFFFFF"/>
            <w:noWrap/>
            <w:vAlign w:val="bottom"/>
            <w:hideMark/>
          </w:tcPr>
          <w:p w14:paraId="2B552D79" w14:textId="77777777" w:rsidR="007039BB" w:rsidRPr="007039BB" w:rsidRDefault="007039BB" w:rsidP="007039BB">
            <w:pPr>
              <w:rPr>
                <w:rFonts w:ascii="Arial" w:hAnsi="Arial" w:cs="Arial"/>
              </w:rPr>
            </w:pPr>
            <w:r w:rsidRPr="007039BB">
              <w:rPr>
                <w:rFonts w:ascii="Arial" w:hAnsi="Arial" w:cs="Arial"/>
              </w:rPr>
              <w:t>2021/2022</w:t>
            </w:r>
          </w:p>
        </w:tc>
        <w:tc>
          <w:tcPr>
            <w:tcW w:w="1807" w:type="dxa"/>
            <w:tcBorders>
              <w:top w:val="nil"/>
              <w:left w:val="nil"/>
              <w:bottom w:val="single" w:sz="4" w:space="0" w:color="auto"/>
              <w:right w:val="single" w:sz="4" w:space="0" w:color="auto"/>
            </w:tcBorders>
            <w:shd w:val="clear" w:color="000000" w:fill="FFFFFF"/>
            <w:noWrap/>
            <w:vAlign w:val="bottom"/>
            <w:hideMark/>
          </w:tcPr>
          <w:p w14:paraId="7DBE5431" w14:textId="77777777" w:rsidR="007039BB" w:rsidRPr="007039BB" w:rsidRDefault="007039BB" w:rsidP="007039BB">
            <w:pPr>
              <w:rPr>
                <w:rFonts w:ascii="Arial" w:hAnsi="Arial" w:cs="Arial"/>
              </w:rPr>
            </w:pPr>
            <w:r w:rsidRPr="007039BB">
              <w:rPr>
                <w:rFonts w:ascii="Arial" w:hAnsi="Arial" w:cs="Arial"/>
              </w:rPr>
              <w:t>UBS VILA NOVA DOS POCOES</w:t>
            </w:r>
          </w:p>
        </w:tc>
        <w:tc>
          <w:tcPr>
            <w:tcW w:w="2330" w:type="dxa"/>
            <w:tcBorders>
              <w:top w:val="nil"/>
              <w:left w:val="nil"/>
              <w:bottom w:val="single" w:sz="4" w:space="0" w:color="auto"/>
              <w:right w:val="single" w:sz="4" w:space="0" w:color="auto"/>
            </w:tcBorders>
            <w:shd w:val="clear" w:color="000000" w:fill="FFFFFF"/>
            <w:noWrap/>
            <w:vAlign w:val="bottom"/>
            <w:hideMark/>
          </w:tcPr>
          <w:p w14:paraId="09B0E8D2" w14:textId="77777777" w:rsidR="007039BB" w:rsidRPr="007039BB" w:rsidRDefault="007039BB" w:rsidP="007039BB">
            <w:pPr>
              <w:rPr>
                <w:rFonts w:ascii="Arial" w:hAnsi="Arial" w:cs="Arial"/>
              </w:rPr>
            </w:pPr>
            <w:r w:rsidRPr="007039BB">
              <w:rPr>
                <w:rFonts w:ascii="Arial" w:hAnsi="Arial" w:cs="Arial"/>
              </w:rPr>
              <w:t>9BWAG45UXNT026698</w:t>
            </w:r>
          </w:p>
        </w:tc>
      </w:tr>
      <w:tr w:rsidR="007039BB" w:rsidRPr="007039BB" w14:paraId="1AFD8DFD"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56EB81B4" w14:textId="77777777" w:rsidR="007039BB" w:rsidRPr="007039BB" w:rsidRDefault="007039BB" w:rsidP="007039BB">
            <w:pPr>
              <w:jc w:val="right"/>
              <w:rPr>
                <w:rFonts w:ascii="Arial" w:hAnsi="Arial" w:cs="Arial"/>
              </w:rPr>
            </w:pPr>
            <w:r w:rsidRPr="007039BB">
              <w:rPr>
                <w:rFonts w:ascii="Arial" w:hAnsi="Arial" w:cs="Arial"/>
              </w:rPr>
              <w:t>53</w:t>
            </w:r>
          </w:p>
        </w:tc>
        <w:tc>
          <w:tcPr>
            <w:tcW w:w="1197" w:type="dxa"/>
            <w:tcBorders>
              <w:top w:val="nil"/>
              <w:left w:val="nil"/>
              <w:bottom w:val="single" w:sz="4" w:space="0" w:color="auto"/>
              <w:right w:val="single" w:sz="4" w:space="0" w:color="auto"/>
            </w:tcBorders>
            <w:shd w:val="clear" w:color="000000" w:fill="FFFFFF"/>
            <w:noWrap/>
            <w:vAlign w:val="bottom"/>
            <w:hideMark/>
          </w:tcPr>
          <w:p w14:paraId="23DBB613" w14:textId="77777777" w:rsidR="007039BB" w:rsidRPr="007039BB" w:rsidRDefault="007039BB" w:rsidP="007039BB">
            <w:pPr>
              <w:rPr>
                <w:rFonts w:ascii="Arial" w:hAnsi="Arial" w:cs="Arial"/>
              </w:rPr>
            </w:pPr>
            <w:r w:rsidRPr="007039BB">
              <w:rPr>
                <w:rFonts w:ascii="Arial" w:hAnsi="Arial" w:cs="Arial"/>
              </w:rPr>
              <w:t>RNF4I82</w:t>
            </w:r>
          </w:p>
        </w:tc>
        <w:tc>
          <w:tcPr>
            <w:tcW w:w="1563" w:type="dxa"/>
            <w:tcBorders>
              <w:top w:val="nil"/>
              <w:left w:val="nil"/>
              <w:bottom w:val="single" w:sz="4" w:space="0" w:color="auto"/>
              <w:right w:val="single" w:sz="4" w:space="0" w:color="auto"/>
            </w:tcBorders>
            <w:shd w:val="clear" w:color="000000" w:fill="FFFFFF"/>
            <w:noWrap/>
            <w:vAlign w:val="bottom"/>
            <w:hideMark/>
          </w:tcPr>
          <w:p w14:paraId="3EE4CF05" w14:textId="77777777" w:rsidR="007039BB" w:rsidRPr="007039BB" w:rsidRDefault="007039BB" w:rsidP="007039BB">
            <w:pPr>
              <w:rPr>
                <w:rFonts w:ascii="Arial" w:hAnsi="Arial" w:cs="Arial"/>
              </w:rPr>
            </w:pPr>
            <w:r w:rsidRPr="007039BB">
              <w:rPr>
                <w:rFonts w:ascii="Arial" w:hAnsi="Arial" w:cs="Arial"/>
              </w:rPr>
              <w:t>FIAT</w:t>
            </w:r>
          </w:p>
        </w:tc>
        <w:tc>
          <w:tcPr>
            <w:tcW w:w="1618" w:type="dxa"/>
            <w:tcBorders>
              <w:top w:val="nil"/>
              <w:left w:val="nil"/>
              <w:bottom w:val="single" w:sz="4" w:space="0" w:color="auto"/>
              <w:right w:val="single" w:sz="4" w:space="0" w:color="auto"/>
            </w:tcBorders>
            <w:shd w:val="clear" w:color="000000" w:fill="FFFFFF"/>
            <w:noWrap/>
            <w:vAlign w:val="bottom"/>
            <w:hideMark/>
          </w:tcPr>
          <w:p w14:paraId="6AE6BDAB" w14:textId="77777777" w:rsidR="007039BB" w:rsidRPr="007039BB" w:rsidRDefault="007039BB" w:rsidP="007039BB">
            <w:pPr>
              <w:rPr>
                <w:rFonts w:ascii="Arial" w:hAnsi="Arial" w:cs="Arial"/>
              </w:rPr>
            </w:pPr>
            <w:r w:rsidRPr="007039BB">
              <w:rPr>
                <w:rFonts w:ascii="Arial" w:hAnsi="Arial" w:cs="Arial"/>
              </w:rPr>
              <w:t>STRADA</w:t>
            </w:r>
          </w:p>
        </w:tc>
        <w:tc>
          <w:tcPr>
            <w:tcW w:w="1086" w:type="dxa"/>
            <w:tcBorders>
              <w:top w:val="nil"/>
              <w:left w:val="nil"/>
              <w:bottom w:val="single" w:sz="4" w:space="0" w:color="auto"/>
              <w:right w:val="single" w:sz="4" w:space="0" w:color="auto"/>
            </w:tcBorders>
            <w:shd w:val="clear" w:color="000000" w:fill="FFFFFF"/>
            <w:noWrap/>
            <w:vAlign w:val="bottom"/>
            <w:hideMark/>
          </w:tcPr>
          <w:p w14:paraId="31073492"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7C788ACB" w14:textId="77777777" w:rsidR="007039BB" w:rsidRPr="007039BB" w:rsidRDefault="007039BB" w:rsidP="007039BB">
            <w:pPr>
              <w:rPr>
                <w:rFonts w:ascii="Arial" w:hAnsi="Arial" w:cs="Arial"/>
              </w:rPr>
            </w:pPr>
            <w:r w:rsidRPr="007039BB">
              <w:rPr>
                <w:rFonts w:ascii="Arial" w:hAnsi="Arial" w:cs="Arial"/>
              </w:rPr>
              <w:t>UGEM</w:t>
            </w:r>
          </w:p>
        </w:tc>
        <w:tc>
          <w:tcPr>
            <w:tcW w:w="2330" w:type="dxa"/>
            <w:tcBorders>
              <w:top w:val="nil"/>
              <w:left w:val="nil"/>
              <w:bottom w:val="single" w:sz="4" w:space="0" w:color="auto"/>
              <w:right w:val="single" w:sz="4" w:space="0" w:color="auto"/>
            </w:tcBorders>
            <w:shd w:val="clear" w:color="000000" w:fill="FFFFFF"/>
            <w:noWrap/>
            <w:vAlign w:val="bottom"/>
            <w:hideMark/>
          </w:tcPr>
          <w:p w14:paraId="37719212" w14:textId="77777777" w:rsidR="007039BB" w:rsidRPr="007039BB" w:rsidRDefault="007039BB" w:rsidP="007039BB">
            <w:pPr>
              <w:rPr>
                <w:rFonts w:ascii="Arial" w:hAnsi="Arial" w:cs="Arial"/>
              </w:rPr>
            </w:pPr>
            <w:r w:rsidRPr="007039BB">
              <w:rPr>
                <w:rFonts w:ascii="Arial" w:hAnsi="Arial" w:cs="Arial"/>
              </w:rPr>
              <w:t>9BD281A22MYW13273</w:t>
            </w:r>
          </w:p>
        </w:tc>
      </w:tr>
      <w:tr w:rsidR="007039BB" w:rsidRPr="007039BB" w14:paraId="3C7CA612"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0C3CE766" w14:textId="77777777" w:rsidR="007039BB" w:rsidRPr="007039BB" w:rsidRDefault="007039BB" w:rsidP="007039BB">
            <w:pPr>
              <w:jc w:val="right"/>
              <w:rPr>
                <w:rFonts w:ascii="Arial" w:hAnsi="Arial" w:cs="Arial"/>
              </w:rPr>
            </w:pPr>
            <w:r w:rsidRPr="007039BB">
              <w:rPr>
                <w:rFonts w:ascii="Arial" w:hAnsi="Arial" w:cs="Arial"/>
              </w:rPr>
              <w:t>54</w:t>
            </w:r>
          </w:p>
        </w:tc>
        <w:tc>
          <w:tcPr>
            <w:tcW w:w="1197" w:type="dxa"/>
            <w:tcBorders>
              <w:top w:val="nil"/>
              <w:left w:val="nil"/>
              <w:bottom w:val="single" w:sz="4" w:space="0" w:color="auto"/>
              <w:right w:val="single" w:sz="4" w:space="0" w:color="auto"/>
            </w:tcBorders>
            <w:shd w:val="clear" w:color="000000" w:fill="FFFFFF"/>
            <w:noWrap/>
            <w:vAlign w:val="bottom"/>
            <w:hideMark/>
          </w:tcPr>
          <w:p w14:paraId="1785E848" w14:textId="77777777" w:rsidR="007039BB" w:rsidRPr="007039BB" w:rsidRDefault="007039BB" w:rsidP="007039BB">
            <w:pPr>
              <w:rPr>
                <w:rFonts w:ascii="Arial" w:hAnsi="Arial" w:cs="Arial"/>
              </w:rPr>
            </w:pPr>
            <w:r w:rsidRPr="007039BB">
              <w:rPr>
                <w:rFonts w:ascii="Arial" w:hAnsi="Arial" w:cs="Arial"/>
              </w:rPr>
              <w:t>IVE-1983</w:t>
            </w:r>
          </w:p>
        </w:tc>
        <w:tc>
          <w:tcPr>
            <w:tcW w:w="1563" w:type="dxa"/>
            <w:tcBorders>
              <w:top w:val="nil"/>
              <w:left w:val="nil"/>
              <w:bottom w:val="single" w:sz="4" w:space="0" w:color="auto"/>
              <w:right w:val="single" w:sz="4" w:space="0" w:color="auto"/>
            </w:tcBorders>
            <w:shd w:val="clear" w:color="000000" w:fill="FFFFFF"/>
            <w:noWrap/>
            <w:vAlign w:val="bottom"/>
            <w:hideMark/>
          </w:tcPr>
          <w:p w14:paraId="072CDCCA" w14:textId="77777777" w:rsidR="007039BB" w:rsidRPr="007039BB" w:rsidRDefault="007039BB" w:rsidP="007039BB">
            <w:pPr>
              <w:rPr>
                <w:rFonts w:ascii="Arial" w:hAnsi="Arial" w:cs="Arial"/>
              </w:rPr>
            </w:pPr>
            <w:r w:rsidRPr="007039BB">
              <w:rPr>
                <w:rFonts w:ascii="Arial" w:hAnsi="Arial" w:cs="Arial"/>
              </w:rPr>
              <w:t>IVECO</w:t>
            </w:r>
          </w:p>
        </w:tc>
        <w:tc>
          <w:tcPr>
            <w:tcW w:w="1618" w:type="dxa"/>
            <w:tcBorders>
              <w:top w:val="nil"/>
              <w:left w:val="nil"/>
              <w:bottom w:val="single" w:sz="4" w:space="0" w:color="auto"/>
              <w:right w:val="single" w:sz="4" w:space="0" w:color="auto"/>
            </w:tcBorders>
            <w:shd w:val="clear" w:color="000000" w:fill="FFFFFF"/>
            <w:noWrap/>
            <w:vAlign w:val="bottom"/>
            <w:hideMark/>
          </w:tcPr>
          <w:p w14:paraId="5F1EE18F" w14:textId="77777777" w:rsidR="007039BB" w:rsidRPr="007039BB" w:rsidRDefault="007039BB" w:rsidP="007039BB">
            <w:pPr>
              <w:rPr>
                <w:rFonts w:ascii="Arial" w:hAnsi="Arial" w:cs="Arial"/>
              </w:rPr>
            </w:pPr>
            <w:r w:rsidRPr="007039BB">
              <w:rPr>
                <w:rFonts w:ascii="Arial" w:hAnsi="Arial" w:cs="Arial"/>
              </w:rPr>
              <w:t>CARGA -UGEM</w:t>
            </w:r>
          </w:p>
        </w:tc>
        <w:tc>
          <w:tcPr>
            <w:tcW w:w="1086" w:type="dxa"/>
            <w:tcBorders>
              <w:top w:val="nil"/>
              <w:left w:val="nil"/>
              <w:bottom w:val="single" w:sz="4" w:space="0" w:color="auto"/>
              <w:right w:val="single" w:sz="4" w:space="0" w:color="auto"/>
            </w:tcBorders>
            <w:shd w:val="clear" w:color="000000" w:fill="FFFFFF"/>
            <w:noWrap/>
            <w:vAlign w:val="bottom"/>
            <w:hideMark/>
          </w:tcPr>
          <w:p w14:paraId="3EC02349" w14:textId="77777777" w:rsidR="007039BB" w:rsidRPr="007039BB" w:rsidRDefault="007039BB" w:rsidP="007039BB">
            <w:pPr>
              <w:rPr>
                <w:rFonts w:ascii="Arial" w:hAnsi="Arial" w:cs="Arial"/>
              </w:rPr>
            </w:pPr>
            <w:r w:rsidRPr="007039BB">
              <w:rPr>
                <w:rFonts w:ascii="Arial" w:hAnsi="Arial" w:cs="Arial"/>
              </w:rPr>
              <w:t>2021/2021</w:t>
            </w:r>
          </w:p>
        </w:tc>
        <w:tc>
          <w:tcPr>
            <w:tcW w:w="1807" w:type="dxa"/>
            <w:tcBorders>
              <w:top w:val="nil"/>
              <w:left w:val="nil"/>
              <w:bottom w:val="single" w:sz="4" w:space="0" w:color="auto"/>
              <w:right w:val="single" w:sz="4" w:space="0" w:color="auto"/>
            </w:tcBorders>
            <w:shd w:val="clear" w:color="000000" w:fill="FFFFFF"/>
            <w:noWrap/>
            <w:vAlign w:val="bottom"/>
            <w:hideMark/>
          </w:tcPr>
          <w:p w14:paraId="6C16766B" w14:textId="77777777" w:rsidR="007039BB" w:rsidRPr="007039BB" w:rsidRDefault="007039BB" w:rsidP="007039BB">
            <w:pPr>
              <w:rPr>
                <w:rFonts w:ascii="Arial" w:hAnsi="Arial" w:cs="Arial"/>
              </w:rPr>
            </w:pPr>
            <w:r w:rsidRPr="007039BB">
              <w:rPr>
                <w:rFonts w:ascii="Arial" w:hAnsi="Arial" w:cs="Arial"/>
              </w:rPr>
              <w:t>UGEM</w:t>
            </w:r>
          </w:p>
        </w:tc>
        <w:tc>
          <w:tcPr>
            <w:tcW w:w="2330" w:type="dxa"/>
            <w:tcBorders>
              <w:top w:val="nil"/>
              <w:left w:val="nil"/>
              <w:bottom w:val="single" w:sz="4" w:space="0" w:color="auto"/>
              <w:right w:val="single" w:sz="4" w:space="0" w:color="auto"/>
            </w:tcBorders>
            <w:shd w:val="clear" w:color="000000" w:fill="FFFFFF"/>
            <w:noWrap/>
            <w:vAlign w:val="bottom"/>
            <w:hideMark/>
          </w:tcPr>
          <w:p w14:paraId="34C9CAFA" w14:textId="77777777" w:rsidR="007039BB" w:rsidRPr="007039BB" w:rsidRDefault="007039BB" w:rsidP="007039BB">
            <w:pPr>
              <w:rPr>
                <w:rFonts w:ascii="Arial" w:hAnsi="Arial" w:cs="Arial"/>
              </w:rPr>
            </w:pPr>
            <w:r w:rsidRPr="007039BB">
              <w:rPr>
                <w:rFonts w:ascii="Arial" w:hAnsi="Arial" w:cs="Arial"/>
              </w:rPr>
              <w:t>93ZA085DZM8942012</w:t>
            </w:r>
          </w:p>
        </w:tc>
      </w:tr>
      <w:tr w:rsidR="007039BB" w:rsidRPr="007039BB" w14:paraId="494C3AE0" w14:textId="77777777" w:rsidTr="007039BB">
        <w:trPr>
          <w:trHeight w:val="285"/>
        </w:trPr>
        <w:tc>
          <w:tcPr>
            <w:tcW w:w="363" w:type="dxa"/>
            <w:tcBorders>
              <w:top w:val="nil"/>
              <w:left w:val="single" w:sz="4" w:space="0" w:color="auto"/>
              <w:bottom w:val="single" w:sz="4" w:space="0" w:color="auto"/>
              <w:right w:val="single" w:sz="4" w:space="0" w:color="auto"/>
            </w:tcBorders>
            <w:shd w:val="clear" w:color="000000" w:fill="FFFFFF"/>
            <w:noWrap/>
            <w:vAlign w:val="bottom"/>
            <w:hideMark/>
          </w:tcPr>
          <w:p w14:paraId="14FBE4CC" w14:textId="77777777" w:rsidR="007039BB" w:rsidRPr="007039BB" w:rsidRDefault="007039BB" w:rsidP="007039BB">
            <w:pPr>
              <w:jc w:val="right"/>
              <w:rPr>
                <w:rFonts w:ascii="Arial" w:hAnsi="Arial" w:cs="Arial"/>
              </w:rPr>
            </w:pPr>
            <w:r w:rsidRPr="007039BB">
              <w:rPr>
                <w:rFonts w:ascii="Arial" w:hAnsi="Arial" w:cs="Arial"/>
              </w:rPr>
              <w:t>55</w:t>
            </w:r>
          </w:p>
        </w:tc>
        <w:tc>
          <w:tcPr>
            <w:tcW w:w="1197" w:type="dxa"/>
            <w:tcBorders>
              <w:top w:val="nil"/>
              <w:left w:val="nil"/>
              <w:bottom w:val="single" w:sz="4" w:space="0" w:color="auto"/>
              <w:right w:val="single" w:sz="4" w:space="0" w:color="auto"/>
            </w:tcBorders>
            <w:shd w:val="clear" w:color="000000" w:fill="FFFFFF"/>
            <w:noWrap/>
            <w:vAlign w:val="bottom"/>
            <w:hideMark/>
          </w:tcPr>
          <w:p w14:paraId="1E851AF0" w14:textId="77777777" w:rsidR="007039BB" w:rsidRPr="007039BB" w:rsidRDefault="007039BB" w:rsidP="007039BB">
            <w:pPr>
              <w:rPr>
                <w:rFonts w:ascii="Arial" w:hAnsi="Arial" w:cs="Arial"/>
              </w:rPr>
            </w:pPr>
            <w:r w:rsidRPr="007039BB">
              <w:rPr>
                <w:rFonts w:ascii="Arial" w:hAnsi="Arial" w:cs="Arial"/>
              </w:rPr>
              <w:t>PXB-3222</w:t>
            </w:r>
          </w:p>
        </w:tc>
        <w:tc>
          <w:tcPr>
            <w:tcW w:w="1563" w:type="dxa"/>
            <w:tcBorders>
              <w:top w:val="nil"/>
              <w:left w:val="nil"/>
              <w:bottom w:val="single" w:sz="4" w:space="0" w:color="auto"/>
              <w:right w:val="single" w:sz="4" w:space="0" w:color="auto"/>
            </w:tcBorders>
            <w:shd w:val="clear" w:color="000000" w:fill="FFFFFF"/>
            <w:noWrap/>
            <w:vAlign w:val="bottom"/>
            <w:hideMark/>
          </w:tcPr>
          <w:p w14:paraId="73671ED5" w14:textId="77777777" w:rsidR="007039BB" w:rsidRPr="007039BB" w:rsidRDefault="007039BB" w:rsidP="007039BB">
            <w:pPr>
              <w:rPr>
                <w:rFonts w:ascii="Arial" w:hAnsi="Arial" w:cs="Arial"/>
              </w:rPr>
            </w:pPr>
            <w:r w:rsidRPr="007039BB">
              <w:rPr>
                <w:rFonts w:ascii="Arial" w:hAnsi="Arial" w:cs="Arial"/>
              </w:rPr>
              <w:t>CHEVROLET</w:t>
            </w:r>
          </w:p>
        </w:tc>
        <w:tc>
          <w:tcPr>
            <w:tcW w:w="1618" w:type="dxa"/>
            <w:tcBorders>
              <w:top w:val="nil"/>
              <w:left w:val="nil"/>
              <w:bottom w:val="single" w:sz="4" w:space="0" w:color="auto"/>
              <w:right w:val="single" w:sz="4" w:space="0" w:color="auto"/>
            </w:tcBorders>
            <w:shd w:val="clear" w:color="000000" w:fill="FFFFFF"/>
            <w:noWrap/>
            <w:vAlign w:val="bottom"/>
            <w:hideMark/>
          </w:tcPr>
          <w:p w14:paraId="5616D3AE" w14:textId="77777777" w:rsidR="007039BB" w:rsidRPr="007039BB" w:rsidRDefault="007039BB" w:rsidP="007039BB">
            <w:pPr>
              <w:rPr>
                <w:rFonts w:ascii="Arial" w:hAnsi="Arial" w:cs="Arial"/>
              </w:rPr>
            </w:pPr>
            <w:r w:rsidRPr="007039BB">
              <w:rPr>
                <w:rFonts w:ascii="Arial" w:hAnsi="Arial" w:cs="Arial"/>
              </w:rPr>
              <w:t>S10 LS FD2</w:t>
            </w:r>
          </w:p>
        </w:tc>
        <w:tc>
          <w:tcPr>
            <w:tcW w:w="1086" w:type="dxa"/>
            <w:tcBorders>
              <w:top w:val="nil"/>
              <w:left w:val="nil"/>
              <w:bottom w:val="single" w:sz="4" w:space="0" w:color="auto"/>
              <w:right w:val="single" w:sz="4" w:space="0" w:color="auto"/>
            </w:tcBorders>
            <w:shd w:val="clear" w:color="000000" w:fill="FFFFFF"/>
            <w:noWrap/>
            <w:vAlign w:val="bottom"/>
            <w:hideMark/>
          </w:tcPr>
          <w:p w14:paraId="44C38F41" w14:textId="77777777" w:rsidR="007039BB" w:rsidRPr="007039BB" w:rsidRDefault="007039BB" w:rsidP="007039BB">
            <w:pPr>
              <w:rPr>
                <w:rFonts w:ascii="Arial" w:hAnsi="Arial" w:cs="Arial"/>
              </w:rPr>
            </w:pPr>
            <w:r w:rsidRPr="007039BB">
              <w:rPr>
                <w:rFonts w:ascii="Arial" w:hAnsi="Arial" w:cs="Arial"/>
              </w:rPr>
              <w:t>2015/2015</w:t>
            </w:r>
          </w:p>
        </w:tc>
        <w:tc>
          <w:tcPr>
            <w:tcW w:w="1807" w:type="dxa"/>
            <w:tcBorders>
              <w:top w:val="nil"/>
              <w:left w:val="nil"/>
              <w:bottom w:val="single" w:sz="4" w:space="0" w:color="auto"/>
              <w:right w:val="single" w:sz="4" w:space="0" w:color="auto"/>
            </w:tcBorders>
            <w:shd w:val="clear" w:color="000000" w:fill="FFFFFF"/>
            <w:noWrap/>
            <w:vAlign w:val="bottom"/>
            <w:hideMark/>
          </w:tcPr>
          <w:p w14:paraId="1D5B90AC" w14:textId="77777777" w:rsidR="007039BB" w:rsidRPr="007039BB" w:rsidRDefault="007039BB" w:rsidP="007039BB">
            <w:pPr>
              <w:rPr>
                <w:rFonts w:ascii="Arial" w:hAnsi="Arial" w:cs="Arial"/>
              </w:rPr>
            </w:pPr>
            <w:r w:rsidRPr="007039BB">
              <w:rPr>
                <w:rFonts w:ascii="Arial" w:hAnsi="Arial" w:cs="Arial"/>
              </w:rPr>
              <w:t>UGEM</w:t>
            </w:r>
          </w:p>
        </w:tc>
        <w:tc>
          <w:tcPr>
            <w:tcW w:w="2330" w:type="dxa"/>
            <w:tcBorders>
              <w:top w:val="nil"/>
              <w:left w:val="nil"/>
              <w:bottom w:val="single" w:sz="4" w:space="0" w:color="auto"/>
              <w:right w:val="single" w:sz="4" w:space="0" w:color="auto"/>
            </w:tcBorders>
            <w:shd w:val="clear" w:color="000000" w:fill="FFFFFF"/>
            <w:noWrap/>
            <w:vAlign w:val="bottom"/>
            <w:hideMark/>
          </w:tcPr>
          <w:p w14:paraId="5CC9EB14" w14:textId="77777777" w:rsidR="007039BB" w:rsidRPr="007039BB" w:rsidRDefault="007039BB" w:rsidP="007039BB">
            <w:pPr>
              <w:rPr>
                <w:rFonts w:ascii="Arial" w:hAnsi="Arial" w:cs="Arial"/>
              </w:rPr>
            </w:pPr>
            <w:r w:rsidRPr="007039BB">
              <w:rPr>
                <w:rFonts w:ascii="Arial" w:hAnsi="Arial" w:cs="Arial"/>
              </w:rPr>
              <w:t>9BG148CP0FC435522</w:t>
            </w:r>
          </w:p>
        </w:tc>
      </w:tr>
    </w:tbl>
    <w:p w14:paraId="6F282D54" w14:textId="77777777" w:rsidR="008528EC" w:rsidRDefault="008528EC" w:rsidP="00D46FDA">
      <w:pPr>
        <w:spacing w:after="120"/>
        <w:ind w:left="-284"/>
        <w:jc w:val="both"/>
        <w:rPr>
          <w:rFonts w:ascii="Arial" w:hAnsi="Arial" w:cs="Arial"/>
          <w:color w:val="222222"/>
          <w:sz w:val="22"/>
          <w:szCs w:val="22"/>
          <w:shd w:val="clear" w:color="auto" w:fill="FFFFFF"/>
        </w:rPr>
      </w:pPr>
    </w:p>
    <w:p w14:paraId="735FF57C" w14:textId="77777777" w:rsidR="008528EC" w:rsidRDefault="008528EC" w:rsidP="00D46FDA">
      <w:pPr>
        <w:spacing w:after="120"/>
        <w:ind w:left="-284"/>
        <w:jc w:val="both"/>
        <w:rPr>
          <w:rFonts w:ascii="Arial" w:hAnsi="Arial" w:cs="Arial"/>
          <w:color w:val="222222"/>
          <w:sz w:val="22"/>
          <w:szCs w:val="22"/>
          <w:shd w:val="clear" w:color="auto" w:fill="FFFFFF"/>
        </w:rPr>
      </w:pPr>
    </w:p>
    <w:p w14:paraId="43598D8F" w14:textId="77777777" w:rsidR="008528EC" w:rsidRDefault="008528EC" w:rsidP="00D46FDA">
      <w:pPr>
        <w:spacing w:after="120"/>
        <w:ind w:left="-284"/>
        <w:jc w:val="both"/>
        <w:rPr>
          <w:rFonts w:ascii="Arial" w:hAnsi="Arial" w:cs="Arial"/>
          <w:color w:val="222222"/>
          <w:sz w:val="22"/>
          <w:szCs w:val="22"/>
          <w:shd w:val="clear" w:color="auto" w:fill="FFFFFF"/>
        </w:rPr>
      </w:pPr>
    </w:p>
    <w:p w14:paraId="5D9875FF" w14:textId="72D6E7A9" w:rsidR="008528EC" w:rsidRDefault="008528EC" w:rsidP="00D46FDA">
      <w:pPr>
        <w:spacing w:after="120"/>
        <w:ind w:left="-284"/>
        <w:jc w:val="both"/>
        <w:rPr>
          <w:rFonts w:ascii="Arial" w:hAnsi="Arial" w:cs="Arial"/>
          <w:color w:val="222222"/>
          <w:sz w:val="22"/>
          <w:szCs w:val="22"/>
          <w:shd w:val="clear" w:color="auto" w:fill="FFFFFF"/>
        </w:rPr>
      </w:pPr>
    </w:p>
    <w:p w14:paraId="398227D2" w14:textId="77777777" w:rsidR="00A455DA" w:rsidRDefault="00A455DA" w:rsidP="00D46FDA">
      <w:pPr>
        <w:spacing w:after="120"/>
        <w:ind w:left="-284"/>
        <w:jc w:val="both"/>
        <w:rPr>
          <w:rFonts w:ascii="Arial" w:hAnsi="Arial" w:cs="Arial"/>
          <w:color w:val="222222"/>
          <w:sz w:val="22"/>
          <w:szCs w:val="22"/>
          <w:shd w:val="clear" w:color="auto" w:fill="FFFFFF"/>
        </w:rPr>
      </w:pPr>
    </w:p>
    <w:p w14:paraId="537DCAF4" w14:textId="2FB40A36"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77777777" w:rsidR="005246FB" w:rsidRPr="00965B64" w:rsidRDefault="005246FB"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7B21D43C" w14:textId="77777777" w:rsidTr="008E75C6">
        <w:tc>
          <w:tcPr>
            <w:tcW w:w="4619" w:type="dxa"/>
          </w:tcPr>
          <w:p w14:paraId="21E67DB7" w14:textId="77777777" w:rsidR="00506688" w:rsidRPr="006010C7" w:rsidRDefault="00506688" w:rsidP="00506688">
            <w:pPr>
              <w:rPr>
                <w:rFonts w:ascii="Arial" w:hAnsi="Arial" w:cs="Arial"/>
                <w:b/>
                <w:sz w:val="22"/>
                <w:szCs w:val="22"/>
              </w:rPr>
            </w:pPr>
            <w:r w:rsidRPr="006010C7">
              <w:rPr>
                <w:rFonts w:ascii="Arial" w:hAnsi="Arial" w:cs="Arial"/>
                <w:b/>
                <w:sz w:val="22"/>
                <w:szCs w:val="22"/>
              </w:rPr>
              <w:t>Ailson Aparecido Rocha</w:t>
            </w:r>
          </w:p>
          <w:p w14:paraId="2271947F" w14:textId="77777777" w:rsidR="00506688" w:rsidRPr="006010C7" w:rsidRDefault="00506688" w:rsidP="00506688">
            <w:pPr>
              <w:rPr>
                <w:rFonts w:ascii="Arial" w:hAnsi="Arial" w:cs="Arial"/>
                <w:b/>
                <w:sz w:val="22"/>
                <w:szCs w:val="22"/>
              </w:rPr>
            </w:pPr>
            <w:r w:rsidRPr="006010C7">
              <w:rPr>
                <w:rFonts w:ascii="Arial" w:hAnsi="Arial" w:cs="Arial"/>
                <w:b/>
                <w:sz w:val="22"/>
                <w:szCs w:val="22"/>
              </w:rPr>
              <w:t>Secretário de Obras e Serviços Urbanos</w:t>
            </w:r>
          </w:p>
          <w:p w14:paraId="7A5A9CC2" w14:textId="77777777" w:rsidR="000C639C" w:rsidRPr="00965B64" w:rsidRDefault="00506688" w:rsidP="00506688">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tc>
        <w:tc>
          <w:tcPr>
            <w:tcW w:w="4620" w:type="dxa"/>
          </w:tcPr>
          <w:p w14:paraId="013CA967"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F3B8FB1" w14:textId="77777777" w:rsidR="000C639C" w:rsidRPr="00965B64" w:rsidRDefault="000C639C" w:rsidP="008E75C6">
            <w:pPr>
              <w:jc w:val="center"/>
              <w:rPr>
                <w:rFonts w:ascii="Arial" w:hAnsi="Arial" w:cs="Arial"/>
                <w:b/>
                <w:sz w:val="22"/>
                <w:szCs w:val="22"/>
              </w:rPr>
            </w:pPr>
          </w:p>
          <w:p w14:paraId="7B042069" w14:textId="77777777" w:rsidR="000C639C" w:rsidRPr="00965B64" w:rsidRDefault="000C639C"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D7A3" w14:textId="77777777" w:rsidR="00E05D05" w:rsidRDefault="00E05D05" w:rsidP="001F39C2">
      <w:r>
        <w:separator/>
      </w:r>
    </w:p>
  </w:endnote>
  <w:endnote w:type="continuationSeparator" w:id="0">
    <w:p w14:paraId="57B1A5FA" w14:textId="77777777" w:rsidR="00E05D05" w:rsidRDefault="00E05D0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6383" w14:textId="77777777" w:rsidR="00E05D05" w:rsidRDefault="00E05D05" w:rsidP="001F39C2">
      <w:r>
        <w:separator/>
      </w:r>
    </w:p>
  </w:footnote>
  <w:footnote w:type="continuationSeparator" w:id="0">
    <w:p w14:paraId="639B44AD" w14:textId="77777777" w:rsidR="00E05D05" w:rsidRDefault="00E05D0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1"/>
  </w:num>
  <w:num w:numId="7" w16cid:durableId="1981689688">
    <w:abstractNumId w:val="1"/>
  </w:num>
  <w:num w:numId="8" w16cid:durableId="807862884">
    <w:abstractNumId w:val="13"/>
  </w:num>
  <w:num w:numId="9" w16cid:durableId="619650768">
    <w:abstractNumId w:val="4"/>
  </w:num>
  <w:num w:numId="10" w16cid:durableId="128670339">
    <w:abstractNumId w:val="6"/>
  </w:num>
  <w:num w:numId="11" w16cid:durableId="37119619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10"/>
  </w:num>
  <w:num w:numId="14" w16cid:durableId="867177244">
    <w:abstractNumId w:val="0"/>
  </w:num>
  <w:num w:numId="15" w16cid:durableId="1795563825">
    <w:abstractNumId w:val="2"/>
  </w:num>
  <w:num w:numId="16" w16cid:durableId="1084453860">
    <w:abstractNumId w:val="16"/>
  </w:num>
  <w:num w:numId="17" w16cid:durableId="945691195">
    <w:abstractNumId w:val="12"/>
  </w:num>
  <w:num w:numId="18" w16cid:durableId="1169176680">
    <w:abstractNumId w:val="14"/>
  </w:num>
  <w:num w:numId="19" w16cid:durableId="132424184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1958"/>
    <w:rsid w:val="00065F34"/>
    <w:rsid w:val="00076B0E"/>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C51D2"/>
    <w:rsid w:val="002D0F28"/>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06C8B"/>
    <w:rsid w:val="004109AB"/>
    <w:rsid w:val="00412D02"/>
    <w:rsid w:val="0041791F"/>
    <w:rsid w:val="00424764"/>
    <w:rsid w:val="00425B54"/>
    <w:rsid w:val="0043135D"/>
    <w:rsid w:val="00444A75"/>
    <w:rsid w:val="00457402"/>
    <w:rsid w:val="004613F4"/>
    <w:rsid w:val="004636BC"/>
    <w:rsid w:val="00470A0A"/>
    <w:rsid w:val="00477CDB"/>
    <w:rsid w:val="004853E0"/>
    <w:rsid w:val="004930E4"/>
    <w:rsid w:val="004960AD"/>
    <w:rsid w:val="004A0DB9"/>
    <w:rsid w:val="004B265B"/>
    <w:rsid w:val="004C14D5"/>
    <w:rsid w:val="004C63B3"/>
    <w:rsid w:val="004D2CC7"/>
    <w:rsid w:val="004E16CD"/>
    <w:rsid w:val="004E3FF6"/>
    <w:rsid w:val="004E4160"/>
    <w:rsid w:val="004F4994"/>
    <w:rsid w:val="004F5929"/>
    <w:rsid w:val="004F6242"/>
    <w:rsid w:val="00506688"/>
    <w:rsid w:val="0050706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3B13"/>
    <w:rsid w:val="005B003F"/>
    <w:rsid w:val="005B1030"/>
    <w:rsid w:val="005B1919"/>
    <w:rsid w:val="005B3716"/>
    <w:rsid w:val="005C1448"/>
    <w:rsid w:val="005C2BEF"/>
    <w:rsid w:val="005C49DA"/>
    <w:rsid w:val="005D3F05"/>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4D52"/>
    <w:rsid w:val="00887564"/>
    <w:rsid w:val="008878EB"/>
    <w:rsid w:val="0089026E"/>
    <w:rsid w:val="00896E16"/>
    <w:rsid w:val="008A1888"/>
    <w:rsid w:val="008B6331"/>
    <w:rsid w:val="008C0B70"/>
    <w:rsid w:val="008C17FF"/>
    <w:rsid w:val="008C3869"/>
    <w:rsid w:val="008D2C82"/>
    <w:rsid w:val="008E030A"/>
    <w:rsid w:val="008E39B4"/>
    <w:rsid w:val="008E75C6"/>
    <w:rsid w:val="008F1F14"/>
    <w:rsid w:val="00903F89"/>
    <w:rsid w:val="009054B3"/>
    <w:rsid w:val="00921914"/>
    <w:rsid w:val="00922EF4"/>
    <w:rsid w:val="00931482"/>
    <w:rsid w:val="00944DAC"/>
    <w:rsid w:val="009535F5"/>
    <w:rsid w:val="00953F4E"/>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3B2E"/>
    <w:rsid w:val="00A660D5"/>
    <w:rsid w:val="00A71DE1"/>
    <w:rsid w:val="00A76158"/>
    <w:rsid w:val="00A76EDF"/>
    <w:rsid w:val="00A86D6B"/>
    <w:rsid w:val="00A948F4"/>
    <w:rsid w:val="00A9671E"/>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14A0"/>
    <w:rsid w:val="00D46FDA"/>
    <w:rsid w:val="00D61003"/>
    <w:rsid w:val="00D645C1"/>
    <w:rsid w:val="00D73C56"/>
    <w:rsid w:val="00D75CBC"/>
    <w:rsid w:val="00D7702A"/>
    <w:rsid w:val="00D850FE"/>
    <w:rsid w:val="00D86DCF"/>
    <w:rsid w:val="00D950FD"/>
    <w:rsid w:val="00DB21BB"/>
    <w:rsid w:val="00DB3549"/>
    <w:rsid w:val="00DB509B"/>
    <w:rsid w:val="00DB79CD"/>
    <w:rsid w:val="00DC0370"/>
    <w:rsid w:val="00DC1C5B"/>
    <w:rsid w:val="00DD4267"/>
    <w:rsid w:val="00DE367D"/>
    <w:rsid w:val="00DE6907"/>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12611</Words>
  <Characters>68102</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10</cp:revision>
  <cp:lastPrinted>2022-05-27T14:09:00Z</cp:lastPrinted>
  <dcterms:created xsi:type="dcterms:W3CDTF">2022-05-27T13:55:00Z</dcterms:created>
  <dcterms:modified xsi:type="dcterms:W3CDTF">2022-05-27T14:41:00Z</dcterms:modified>
</cp:coreProperties>
</file>