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D2B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2F433324" w14:textId="77777777" w:rsidR="00C863BF" w:rsidRDefault="00C863BF" w:rsidP="00C863BF">
      <w:pPr>
        <w:rPr>
          <w:rFonts w:ascii="Arial" w:hAnsi="Arial"/>
          <w:b/>
        </w:rPr>
      </w:pPr>
    </w:p>
    <w:p w14:paraId="400DB270"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8833BAA" w14:textId="5FEA44BE"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Nº.do</w:t>
      </w:r>
      <w:r w:rsidR="00B47612">
        <w:rPr>
          <w:rFonts w:ascii="Arial" w:hAnsi="Arial" w:cs="Arial"/>
          <w:b/>
          <w:sz w:val="22"/>
          <w:szCs w:val="22"/>
        </w:rPr>
        <w:t xml:space="preserve"> </w:t>
      </w:r>
      <w:r>
        <w:rPr>
          <w:rFonts w:ascii="Arial" w:hAnsi="Arial" w:cs="Arial"/>
          <w:b/>
          <w:sz w:val="22"/>
          <w:szCs w:val="22"/>
        </w:rPr>
        <w:t xml:space="preserve">Edital: </w:t>
      </w:r>
      <w:r w:rsidR="009515D3">
        <w:rPr>
          <w:rFonts w:ascii="Arial" w:hAnsi="Arial" w:cs="Arial"/>
          <w:b/>
          <w:sz w:val="22"/>
          <w:szCs w:val="22"/>
        </w:rPr>
        <w:t>4</w:t>
      </w:r>
      <w:r w:rsidR="00866DAF">
        <w:rPr>
          <w:rFonts w:ascii="Arial" w:hAnsi="Arial" w:cs="Arial"/>
          <w:b/>
          <w:sz w:val="22"/>
          <w:szCs w:val="22"/>
        </w:rPr>
        <w:t>1</w:t>
      </w:r>
      <w:r w:rsidRPr="00965B64">
        <w:rPr>
          <w:rFonts w:ascii="Arial" w:hAnsi="Arial" w:cs="Arial"/>
          <w:b/>
          <w:sz w:val="22"/>
          <w:szCs w:val="22"/>
        </w:rPr>
        <w:t>/202</w:t>
      </w:r>
      <w:r>
        <w:rPr>
          <w:rFonts w:ascii="Arial" w:hAnsi="Arial" w:cs="Arial"/>
          <w:b/>
          <w:sz w:val="22"/>
          <w:szCs w:val="22"/>
        </w:rPr>
        <w:t>2</w:t>
      </w:r>
    </w:p>
    <w:p w14:paraId="0D94E5D1" w14:textId="06B2379F"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851E10">
        <w:rPr>
          <w:rFonts w:ascii="Arial" w:hAnsi="Arial" w:cs="Arial"/>
          <w:b/>
          <w:spacing w:val="-13"/>
          <w:sz w:val="22"/>
          <w:szCs w:val="22"/>
        </w:rPr>
        <w:t>1</w:t>
      </w:r>
      <w:r w:rsidR="00866DAF">
        <w:rPr>
          <w:rFonts w:ascii="Arial" w:hAnsi="Arial" w:cs="Arial"/>
          <w:b/>
          <w:spacing w:val="-13"/>
          <w:sz w:val="22"/>
          <w:szCs w:val="22"/>
        </w:rPr>
        <w:t>22</w:t>
      </w:r>
      <w:r w:rsidRPr="00965B64">
        <w:rPr>
          <w:rFonts w:ascii="Arial" w:hAnsi="Arial" w:cs="Arial"/>
          <w:b/>
          <w:sz w:val="22"/>
          <w:szCs w:val="22"/>
        </w:rPr>
        <w:t>/202</w:t>
      </w:r>
      <w:r>
        <w:rPr>
          <w:rFonts w:ascii="Arial" w:hAnsi="Arial" w:cs="Arial"/>
          <w:b/>
          <w:sz w:val="22"/>
          <w:szCs w:val="22"/>
        </w:rPr>
        <w:t>2</w:t>
      </w:r>
    </w:p>
    <w:p w14:paraId="24413C79" w14:textId="762389E3"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851E10">
        <w:rPr>
          <w:rFonts w:ascii="Arial" w:hAnsi="Arial" w:cs="Arial"/>
          <w:b/>
          <w:sz w:val="22"/>
          <w:szCs w:val="22"/>
        </w:rPr>
        <w:t xml:space="preserve"> </w:t>
      </w:r>
      <w:r w:rsidRPr="00965B64">
        <w:rPr>
          <w:rFonts w:ascii="Arial" w:hAnsi="Arial" w:cs="Arial"/>
          <w:b/>
          <w:sz w:val="22"/>
          <w:szCs w:val="22"/>
        </w:rPr>
        <w:t>da</w:t>
      </w:r>
      <w:r w:rsidR="00851E10">
        <w:rPr>
          <w:rFonts w:ascii="Arial" w:hAnsi="Arial" w:cs="Arial"/>
          <w:b/>
          <w:sz w:val="22"/>
          <w:szCs w:val="22"/>
        </w:rPr>
        <w:t xml:space="preserve"> </w:t>
      </w:r>
      <w:r>
        <w:rPr>
          <w:rFonts w:ascii="Arial" w:hAnsi="Arial" w:cs="Arial"/>
          <w:b/>
          <w:sz w:val="22"/>
          <w:szCs w:val="22"/>
        </w:rPr>
        <w:t xml:space="preserve">Abertura: </w:t>
      </w:r>
      <w:r w:rsidR="00866DAF">
        <w:rPr>
          <w:rFonts w:ascii="Arial" w:hAnsi="Arial" w:cs="Arial"/>
          <w:b/>
          <w:sz w:val="22"/>
          <w:szCs w:val="22"/>
        </w:rPr>
        <w:t>21</w:t>
      </w:r>
      <w:r w:rsidRPr="00965B64">
        <w:rPr>
          <w:rFonts w:ascii="Arial" w:hAnsi="Arial" w:cs="Arial"/>
          <w:b/>
          <w:sz w:val="22"/>
          <w:szCs w:val="22"/>
        </w:rPr>
        <w:t>/</w:t>
      </w:r>
      <w:r>
        <w:rPr>
          <w:rFonts w:ascii="Arial" w:hAnsi="Arial" w:cs="Arial"/>
          <w:b/>
          <w:sz w:val="22"/>
          <w:szCs w:val="22"/>
        </w:rPr>
        <w:t>0</w:t>
      </w:r>
      <w:r w:rsidR="009515D3">
        <w:rPr>
          <w:rFonts w:ascii="Arial" w:hAnsi="Arial" w:cs="Arial"/>
          <w:b/>
          <w:sz w:val="22"/>
          <w:szCs w:val="22"/>
        </w:rPr>
        <w:t>6</w:t>
      </w:r>
      <w:r w:rsidRPr="00965B64">
        <w:rPr>
          <w:rFonts w:ascii="Arial" w:hAnsi="Arial" w:cs="Arial"/>
          <w:b/>
          <w:sz w:val="22"/>
          <w:szCs w:val="22"/>
        </w:rPr>
        <w:t>/202</w:t>
      </w:r>
      <w:r>
        <w:rPr>
          <w:rFonts w:ascii="Arial" w:hAnsi="Arial" w:cs="Arial"/>
          <w:b/>
          <w:sz w:val="22"/>
          <w:szCs w:val="22"/>
        </w:rPr>
        <w:t>2</w:t>
      </w:r>
      <w:r w:rsidR="00851E10">
        <w:rPr>
          <w:rFonts w:ascii="Arial" w:hAnsi="Arial" w:cs="Arial"/>
          <w:b/>
          <w:sz w:val="22"/>
          <w:szCs w:val="22"/>
        </w:rPr>
        <w:t xml:space="preserve"> </w:t>
      </w:r>
      <w:r w:rsidR="009515D3">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5B9B49D" w14:textId="77777777" w:rsidR="00C863BF" w:rsidRPr="00965B64" w:rsidRDefault="00C863BF" w:rsidP="00C863BF">
      <w:pPr>
        <w:rPr>
          <w:rFonts w:ascii="Arial" w:hAnsi="Arial" w:cs="Arial"/>
          <w:sz w:val="22"/>
          <w:szCs w:val="22"/>
        </w:rPr>
      </w:pPr>
    </w:p>
    <w:p w14:paraId="7052CFE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33FE2430" w14:textId="61A8AE6C"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9515D3">
        <w:rPr>
          <w:rFonts w:ascii="Arial" w:hAnsi="Arial" w:cs="Arial"/>
          <w:b/>
          <w:sz w:val="22"/>
          <w:szCs w:val="22"/>
        </w:rPr>
        <w:t>1</w:t>
      </w:r>
      <w:r w:rsidR="00866DAF">
        <w:rPr>
          <w:rFonts w:ascii="Arial" w:hAnsi="Arial" w:cs="Arial"/>
          <w:b/>
          <w:sz w:val="22"/>
          <w:szCs w:val="22"/>
        </w:rPr>
        <w:t>22</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9515D3">
        <w:rPr>
          <w:rFonts w:ascii="Arial" w:hAnsi="Arial" w:cs="Arial"/>
          <w:b/>
          <w:sz w:val="22"/>
          <w:szCs w:val="22"/>
        </w:rPr>
        <w:t>4</w:t>
      </w:r>
      <w:r w:rsidR="00866DAF">
        <w:rPr>
          <w:rFonts w:ascii="Arial" w:hAnsi="Arial" w:cs="Arial"/>
          <w:b/>
          <w:sz w:val="22"/>
          <w:szCs w:val="22"/>
        </w:rPr>
        <w:t>1</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xml:space="preserve">, </w:t>
      </w:r>
      <w:r w:rsidR="001C231B" w:rsidRPr="001C231B">
        <w:rPr>
          <w:rFonts w:ascii="Arial" w:hAnsi="Arial" w:cs="Arial"/>
          <w:b/>
          <w:bCs/>
          <w:sz w:val="22"/>
          <w:szCs w:val="22"/>
        </w:rPr>
        <w:t>REGISTRO DE PREÇO</w:t>
      </w:r>
      <w:r w:rsidR="001C231B">
        <w:rPr>
          <w:rFonts w:ascii="Arial" w:hAnsi="Arial" w:cs="Arial"/>
          <w:sz w:val="22"/>
          <w:szCs w:val="22"/>
        </w:rPr>
        <w:t xml:space="preserve">, </w:t>
      </w:r>
      <w:r w:rsidR="00DE6907" w:rsidRPr="00965B64">
        <w:rPr>
          <w:rFonts w:ascii="Arial" w:hAnsi="Arial" w:cs="Arial"/>
          <w:sz w:val="22"/>
          <w:szCs w:val="22"/>
        </w:rPr>
        <w:t>regido pelo Decreto nº 10.024,</w:t>
      </w:r>
      <w:r w:rsidR="00105411">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setembro</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2019,</w:t>
      </w:r>
      <w:r w:rsidR="00851E10">
        <w:rPr>
          <w:rFonts w:ascii="Arial" w:hAnsi="Arial" w:cs="Arial"/>
          <w:sz w:val="22"/>
          <w:szCs w:val="22"/>
        </w:rPr>
        <w:t xml:space="preserve"> </w:t>
      </w:r>
      <w:r w:rsidR="00DE6907" w:rsidRPr="00965B64">
        <w:rPr>
          <w:rFonts w:ascii="Arial" w:hAnsi="Arial" w:cs="Arial"/>
          <w:sz w:val="22"/>
          <w:szCs w:val="22"/>
        </w:rPr>
        <w:t>do</w:t>
      </w:r>
      <w:r w:rsidR="00851E10">
        <w:rPr>
          <w:rFonts w:ascii="Arial" w:hAnsi="Arial" w:cs="Arial"/>
          <w:sz w:val="22"/>
          <w:szCs w:val="22"/>
        </w:rPr>
        <w:t xml:space="preserve"> </w:t>
      </w:r>
      <w:r w:rsidR="00DE6907" w:rsidRPr="00965B64">
        <w:rPr>
          <w:rFonts w:ascii="Arial" w:hAnsi="Arial" w:cs="Arial"/>
          <w:sz w:val="22"/>
          <w:szCs w:val="22"/>
        </w:rPr>
        <w:t>Decreto</w:t>
      </w:r>
      <w:r w:rsidR="00851E10">
        <w:rPr>
          <w:rFonts w:ascii="Arial" w:hAnsi="Arial" w:cs="Arial"/>
          <w:sz w:val="22"/>
          <w:szCs w:val="22"/>
        </w:rPr>
        <w:t xml:space="preserve"> </w:t>
      </w:r>
      <w:r w:rsidR="00DE6907" w:rsidRPr="00965B64">
        <w:rPr>
          <w:rFonts w:ascii="Arial" w:hAnsi="Arial" w:cs="Arial"/>
          <w:sz w:val="22"/>
          <w:szCs w:val="22"/>
        </w:rPr>
        <w:t>nº7892,</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23</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janeiro</w:t>
      </w:r>
      <w:r w:rsidR="00851E10">
        <w:rPr>
          <w:rFonts w:ascii="Arial" w:hAnsi="Arial" w:cs="Arial"/>
          <w:sz w:val="22"/>
          <w:szCs w:val="22"/>
        </w:rPr>
        <w:t xml:space="preserve"> </w:t>
      </w:r>
      <w:r w:rsidR="00DE6907" w:rsidRPr="00965B64">
        <w:rPr>
          <w:rFonts w:ascii="Arial" w:hAnsi="Arial" w:cs="Arial"/>
          <w:spacing w:val="-12"/>
          <w:sz w:val="22"/>
          <w:szCs w:val="22"/>
        </w:rPr>
        <w:t>d</w:t>
      </w:r>
      <w:r w:rsidR="00DE6907" w:rsidRPr="00965B64">
        <w:rPr>
          <w:rFonts w:ascii="Arial" w:hAnsi="Arial" w:cs="Arial"/>
          <w:sz w:val="22"/>
          <w:szCs w:val="22"/>
        </w:rPr>
        <w:t>e</w:t>
      </w:r>
      <w:r w:rsidR="00851E10">
        <w:rPr>
          <w:rFonts w:ascii="Arial" w:hAnsi="Arial" w:cs="Arial"/>
          <w:sz w:val="22"/>
          <w:szCs w:val="22"/>
        </w:rPr>
        <w:t xml:space="preserve"> </w:t>
      </w:r>
      <w:r w:rsidR="00DE6907" w:rsidRPr="00965B64">
        <w:rPr>
          <w:rFonts w:ascii="Arial" w:hAnsi="Arial" w:cs="Arial"/>
          <w:sz w:val="22"/>
          <w:szCs w:val="22"/>
        </w:rPr>
        <w:t>2013,</w:t>
      </w:r>
      <w:r w:rsidR="00851E10">
        <w:rPr>
          <w:rFonts w:ascii="Arial" w:hAnsi="Arial" w:cs="Arial"/>
          <w:sz w:val="22"/>
          <w:szCs w:val="22"/>
        </w:rPr>
        <w:t xml:space="preserve"> </w:t>
      </w:r>
      <w:r w:rsidR="00DE6907" w:rsidRPr="00965B64">
        <w:rPr>
          <w:rFonts w:ascii="Arial" w:hAnsi="Arial" w:cs="Arial"/>
          <w:sz w:val="22"/>
          <w:szCs w:val="22"/>
        </w:rPr>
        <w:t>da</w:t>
      </w:r>
      <w:r w:rsidR="00851E10">
        <w:rPr>
          <w:rFonts w:ascii="Arial" w:hAnsi="Arial" w:cs="Arial"/>
          <w:sz w:val="22"/>
          <w:szCs w:val="22"/>
        </w:rPr>
        <w:t xml:space="preserve"> </w:t>
      </w:r>
      <w:r w:rsidR="00DE6907" w:rsidRPr="00965B64">
        <w:rPr>
          <w:rFonts w:ascii="Arial" w:hAnsi="Arial" w:cs="Arial"/>
          <w:sz w:val="22"/>
          <w:szCs w:val="22"/>
        </w:rPr>
        <w:t>Lei</w:t>
      </w:r>
      <w:r w:rsidR="00851E10">
        <w:rPr>
          <w:rFonts w:ascii="Arial" w:hAnsi="Arial" w:cs="Arial"/>
          <w:sz w:val="22"/>
          <w:szCs w:val="22"/>
        </w:rPr>
        <w:t xml:space="preserve"> </w:t>
      </w:r>
      <w:r w:rsidR="00DE6907" w:rsidRPr="00965B64">
        <w:rPr>
          <w:rFonts w:ascii="Arial" w:hAnsi="Arial" w:cs="Arial"/>
          <w:sz w:val="22"/>
          <w:szCs w:val="22"/>
        </w:rPr>
        <w:t xml:space="preserve">Complementar n° </w:t>
      </w:r>
      <w:r w:rsidR="00123C3C">
        <w:rPr>
          <w:rFonts w:ascii="Arial" w:hAnsi="Arial" w:cs="Arial"/>
          <w:sz w:val="22"/>
          <w:szCs w:val="22"/>
        </w:rPr>
        <w:t>155</w:t>
      </w:r>
      <w:r w:rsidR="00DE6907" w:rsidRPr="00965B64">
        <w:rPr>
          <w:rFonts w:ascii="Arial" w:hAnsi="Arial" w:cs="Arial"/>
          <w:sz w:val="22"/>
          <w:szCs w:val="22"/>
        </w:rPr>
        <w:t xml:space="preserve">, de </w:t>
      </w:r>
      <w:r w:rsidR="00123C3C">
        <w:rPr>
          <w:rFonts w:ascii="Arial" w:hAnsi="Arial" w:cs="Arial"/>
          <w:sz w:val="22"/>
          <w:szCs w:val="22"/>
        </w:rPr>
        <w:t>27</w:t>
      </w:r>
      <w:r w:rsidR="00DE6907" w:rsidRPr="00965B64">
        <w:rPr>
          <w:rFonts w:ascii="Arial" w:hAnsi="Arial" w:cs="Arial"/>
          <w:sz w:val="22"/>
          <w:szCs w:val="22"/>
        </w:rPr>
        <w:t xml:space="preserve"> de </w:t>
      </w:r>
      <w:r w:rsidR="00123C3C">
        <w:rPr>
          <w:rFonts w:ascii="Arial" w:hAnsi="Arial" w:cs="Arial"/>
          <w:sz w:val="22"/>
          <w:szCs w:val="22"/>
        </w:rPr>
        <w:t>outu</w:t>
      </w:r>
      <w:r w:rsidR="00DE6907" w:rsidRPr="00965B64">
        <w:rPr>
          <w:rFonts w:ascii="Arial" w:hAnsi="Arial" w:cs="Arial"/>
          <w:sz w:val="22"/>
          <w:szCs w:val="22"/>
        </w:rPr>
        <w:t>bro de 20</w:t>
      </w:r>
      <w:r w:rsidR="00123C3C">
        <w:rPr>
          <w:rFonts w:ascii="Arial" w:hAnsi="Arial" w:cs="Arial"/>
          <w:sz w:val="22"/>
          <w:szCs w:val="22"/>
        </w:rPr>
        <w:t>1</w:t>
      </w:r>
      <w:r w:rsidR="00DE6907" w:rsidRPr="00965B64">
        <w:rPr>
          <w:rFonts w:ascii="Arial" w:hAnsi="Arial" w:cs="Arial"/>
          <w:sz w:val="22"/>
          <w:szCs w:val="22"/>
        </w:rPr>
        <w:t>6, Lei Complementar 147, de 07 de agosto de 2014, do Decreto n° 8.538, de 06 de outubro de 2015, Decreto Municipal 017, de 26 de janeiro de 2021, aplicando-se, subsidiariamente, a Lei nº 8.666, de 21 de junho de 1993, e demais exigências estabelecidas neste Edital.</w:t>
      </w:r>
    </w:p>
    <w:p w14:paraId="37BF0E7E" w14:textId="77777777" w:rsidR="009F42A0" w:rsidRDefault="009F42A0" w:rsidP="00DE6907">
      <w:pPr>
        <w:pStyle w:val="Ttulo1"/>
        <w:spacing w:before="1"/>
        <w:ind w:right="68"/>
        <w:rPr>
          <w:rFonts w:ascii="Arial" w:hAnsi="Arial" w:cs="Arial"/>
          <w:sz w:val="22"/>
          <w:szCs w:val="22"/>
        </w:rPr>
      </w:pPr>
    </w:p>
    <w:p w14:paraId="379BD56F"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7057DF1C" w14:textId="711028E7"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866DAF">
        <w:rPr>
          <w:rFonts w:ascii="Arial" w:hAnsi="Arial" w:cs="Arial"/>
          <w:b/>
          <w:sz w:val="22"/>
          <w:szCs w:val="22"/>
        </w:rPr>
        <w:t>21</w:t>
      </w:r>
      <w:r w:rsidRPr="00965B64">
        <w:rPr>
          <w:rFonts w:ascii="Arial" w:hAnsi="Arial" w:cs="Arial"/>
          <w:b/>
          <w:sz w:val="22"/>
          <w:szCs w:val="22"/>
        </w:rPr>
        <w:t>/</w:t>
      </w:r>
      <w:r w:rsidR="00DD4267">
        <w:rPr>
          <w:rFonts w:ascii="Arial" w:hAnsi="Arial" w:cs="Arial"/>
          <w:b/>
          <w:sz w:val="22"/>
          <w:szCs w:val="22"/>
        </w:rPr>
        <w:t>0</w:t>
      </w:r>
      <w:r w:rsidR="009515D3">
        <w:rPr>
          <w:rFonts w:ascii="Arial" w:hAnsi="Arial" w:cs="Arial"/>
          <w:b/>
          <w:sz w:val="22"/>
          <w:szCs w:val="22"/>
        </w:rPr>
        <w:t>6</w:t>
      </w:r>
      <w:r w:rsidRPr="00965B64">
        <w:rPr>
          <w:rFonts w:ascii="Arial" w:hAnsi="Arial" w:cs="Arial"/>
          <w:b/>
          <w:sz w:val="22"/>
          <w:szCs w:val="22"/>
        </w:rPr>
        <w:t>/202</w:t>
      </w:r>
      <w:r w:rsidR="00DD4267">
        <w:rPr>
          <w:rFonts w:ascii="Arial" w:hAnsi="Arial" w:cs="Arial"/>
          <w:b/>
          <w:sz w:val="22"/>
          <w:szCs w:val="22"/>
        </w:rPr>
        <w:t>2</w:t>
      </w:r>
    </w:p>
    <w:p w14:paraId="76172290" w14:textId="27A6260A"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B12938">
        <w:rPr>
          <w:rFonts w:ascii="Arial" w:hAnsi="Arial" w:cs="Arial"/>
          <w:b/>
          <w:sz w:val="22"/>
          <w:szCs w:val="22"/>
        </w:rPr>
        <w:t>1</w:t>
      </w:r>
      <w:r w:rsidR="009515D3">
        <w:rPr>
          <w:rFonts w:ascii="Arial" w:hAnsi="Arial" w:cs="Arial"/>
          <w:b/>
          <w:sz w:val="22"/>
          <w:szCs w:val="22"/>
        </w:rPr>
        <w:t>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7095F601" w14:textId="0CE9B3AA"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515D3">
        <w:rPr>
          <w:rFonts w:ascii="Arial" w:hAnsi="Arial" w:cs="Arial"/>
          <w:b/>
          <w:sz w:val="22"/>
          <w:szCs w:val="22"/>
        </w:rPr>
        <w:t>10</w:t>
      </w:r>
      <w:r w:rsidR="0002020E">
        <w:rPr>
          <w:rFonts w:ascii="Arial" w:hAnsi="Arial" w:cs="Arial"/>
          <w:b/>
          <w:sz w:val="22"/>
          <w:szCs w:val="22"/>
        </w:rPr>
        <w:t>:</w:t>
      </w:r>
      <w:r w:rsidR="00E834DE">
        <w:rPr>
          <w:rFonts w:ascii="Arial" w:hAnsi="Arial" w:cs="Arial"/>
          <w:b/>
          <w:sz w:val="22"/>
          <w:szCs w:val="22"/>
        </w:rPr>
        <w:t>1</w:t>
      </w:r>
      <w:r w:rsidR="00123C3C">
        <w:rPr>
          <w:rFonts w:ascii="Arial" w:hAnsi="Arial" w:cs="Arial"/>
          <w:b/>
          <w:sz w:val="22"/>
          <w:szCs w:val="22"/>
        </w:rPr>
        <w:t>0</w:t>
      </w:r>
    </w:p>
    <w:p w14:paraId="440B82C4"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08A48388" w14:textId="77777777" w:rsidR="00045617" w:rsidRPr="00965B64" w:rsidRDefault="00045617" w:rsidP="00DE6907">
      <w:pPr>
        <w:pStyle w:val="Rodap"/>
        <w:spacing w:before="3"/>
        <w:ind w:right="68"/>
        <w:rPr>
          <w:rFonts w:cs="Arial"/>
          <w:b/>
          <w:sz w:val="22"/>
          <w:szCs w:val="22"/>
        </w:rPr>
      </w:pPr>
    </w:p>
    <w:p w14:paraId="2A56A238" w14:textId="77777777" w:rsidR="00DE6907" w:rsidRPr="00477CDB" w:rsidRDefault="00DE6907" w:rsidP="000B150A">
      <w:pPr>
        <w:pStyle w:val="Rodap"/>
        <w:spacing w:before="1" w:line="360" w:lineRule="auto"/>
        <w:ind w:right="68"/>
        <w:jc w:val="both"/>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5899FF75" w14:textId="77777777" w:rsidR="00DE6907" w:rsidRPr="00965B64" w:rsidRDefault="00DE6907" w:rsidP="00C863BF">
      <w:pPr>
        <w:jc w:val="both"/>
        <w:rPr>
          <w:rFonts w:ascii="Arial" w:hAnsi="Arial" w:cs="Arial"/>
          <w:b/>
          <w:sz w:val="22"/>
          <w:szCs w:val="22"/>
        </w:rPr>
      </w:pPr>
    </w:p>
    <w:p w14:paraId="26E9FF6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79F8BCDB" w14:textId="0D55EA46" w:rsidR="00C863BF" w:rsidRPr="0002020E" w:rsidRDefault="00C863BF" w:rsidP="009515D3">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281213">
        <w:rPr>
          <w:rFonts w:ascii="Arial" w:hAnsi="Arial" w:cs="Arial"/>
          <w:b/>
          <w:bCs/>
          <w:sz w:val="22"/>
          <w:szCs w:val="22"/>
        </w:rPr>
        <w:t>Aquisição de</w:t>
      </w:r>
      <w:r w:rsidR="00851E10">
        <w:rPr>
          <w:rFonts w:ascii="Arial" w:hAnsi="Arial" w:cs="Arial"/>
          <w:b/>
          <w:bCs/>
          <w:sz w:val="22"/>
          <w:szCs w:val="22"/>
        </w:rPr>
        <w:t xml:space="preserve"> </w:t>
      </w:r>
      <w:r w:rsidR="00866DAF">
        <w:rPr>
          <w:rFonts w:ascii="Arial" w:hAnsi="Arial" w:cs="Arial"/>
          <w:b/>
          <w:sz w:val="22"/>
          <w:szCs w:val="22"/>
        </w:rPr>
        <w:t>recipientes e gases medicinais e locações para atender aos pacientes do Sistema Único de Saúde deste Município</w:t>
      </w:r>
      <w:r w:rsidR="00953F4E">
        <w:rPr>
          <w:rFonts w:ascii="Arial" w:hAnsi="Arial" w:cs="Arial"/>
          <w:b/>
          <w:bCs/>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003960E3">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5672099B" w14:textId="77777777" w:rsidR="00C863BF" w:rsidRPr="00965B64" w:rsidRDefault="00C863BF" w:rsidP="00C863BF">
      <w:pPr>
        <w:jc w:val="both"/>
        <w:rPr>
          <w:rFonts w:ascii="Arial" w:hAnsi="Arial" w:cs="Arial"/>
          <w:sz w:val="22"/>
          <w:szCs w:val="22"/>
        </w:rPr>
      </w:pPr>
    </w:p>
    <w:p w14:paraId="6FE7567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18EC5D23" w14:textId="7EBFEA2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3.1 – Poderão participar deste Pregão </w:t>
      </w:r>
      <w:r w:rsidR="00C360DF">
        <w:rPr>
          <w:rFonts w:ascii="Arial" w:hAnsi="Arial" w:cs="Arial"/>
          <w:sz w:val="22"/>
          <w:szCs w:val="22"/>
        </w:rPr>
        <w:t xml:space="preserve">qualquer pessoa jurídica (as Microempresas – </w:t>
      </w:r>
      <w:proofErr w:type="spellStart"/>
      <w:r w:rsidR="00C360DF">
        <w:rPr>
          <w:rFonts w:ascii="Arial" w:hAnsi="Arial" w:cs="Arial"/>
          <w:sz w:val="22"/>
          <w:szCs w:val="22"/>
        </w:rPr>
        <w:t>ME’s</w:t>
      </w:r>
      <w:proofErr w:type="spellEnd"/>
      <w:r w:rsidR="00C360DF">
        <w:rPr>
          <w:rFonts w:ascii="Arial" w:hAnsi="Arial" w:cs="Arial"/>
          <w:sz w:val="22"/>
          <w:szCs w:val="22"/>
        </w:rPr>
        <w:t xml:space="preserve"> e Empresas de Pequeno Porte – </w:t>
      </w:r>
      <w:proofErr w:type="spellStart"/>
      <w:r w:rsidR="00C360DF">
        <w:rPr>
          <w:rFonts w:ascii="Arial" w:hAnsi="Arial" w:cs="Arial"/>
          <w:sz w:val="22"/>
          <w:szCs w:val="22"/>
        </w:rPr>
        <w:t>EPP’s</w:t>
      </w:r>
      <w:proofErr w:type="spellEnd"/>
      <w:r w:rsidR="00C360D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sidR="00C360DF">
        <w:rPr>
          <w:rFonts w:ascii="Arial" w:hAnsi="Arial" w:cs="Arial"/>
          <w:sz w:val="22"/>
          <w:szCs w:val="22"/>
        </w:rPr>
        <w:t>tidas</w:t>
      </w:r>
      <w:r w:rsidR="003960E3">
        <w:rPr>
          <w:rFonts w:ascii="Arial" w:hAnsi="Arial" w:cs="Arial"/>
          <w:sz w:val="22"/>
          <w:szCs w:val="22"/>
        </w:rPr>
        <w:t xml:space="preserve"> </w:t>
      </w:r>
      <w:r w:rsidR="00C360DF">
        <w:rPr>
          <w:rFonts w:ascii="Arial" w:hAnsi="Arial" w:cs="Arial"/>
          <w:sz w:val="22"/>
          <w:szCs w:val="22"/>
        </w:rPr>
        <w:t>n</w:t>
      </w:r>
      <w:r w:rsidRPr="00965B64">
        <w:rPr>
          <w:rFonts w:ascii="Arial" w:hAnsi="Arial" w:cs="Arial"/>
          <w:sz w:val="22"/>
          <w:szCs w:val="22"/>
        </w:rPr>
        <w:t>este edital e seus anexos, em que deverá ser comprovada mediante apresentação de Declaração, nos termos do modelo que consta do A</w:t>
      </w:r>
      <w:r w:rsidR="009E3476" w:rsidRPr="00965B64">
        <w:rPr>
          <w:rFonts w:ascii="Arial" w:hAnsi="Arial" w:cs="Arial"/>
          <w:sz w:val="22"/>
          <w:szCs w:val="22"/>
        </w:rPr>
        <w:t>nexo</w:t>
      </w:r>
      <w:r w:rsidR="003960E3">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3EBDB5CC" w14:textId="77777777" w:rsidR="009E3476" w:rsidRPr="00E95A3E" w:rsidRDefault="00C863BF" w:rsidP="004B1B60">
      <w:pPr>
        <w:pStyle w:val="Rodap"/>
        <w:widowControl w:val="0"/>
        <w:autoSpaceDE w:val="0"/>
        <w:autoSpaceDN w:val="0"/>
        <w:spacing w:before="1"/>
        <w:jc w:val="both"/>
        <w:rPr>
          <w:rFonts w:ascii="Arial" w:hAnsi="Arial" w:cs="Arial"/>
          <w:sz w:val="22"/>
          <w:szCs w:val="22"/>
        </w:rPr>
      </w:pPr>
      <w:r w:rsidRPr="00E95A3E">
        <w:rPr>
          <w:rFonts w:ascii="Arial" w:hAnsi="Arial" w:cs="Arial"/>
          <w:sz w:val="22"/>
          <w:szCs w:val="22"/>
        </w:rPr>
        <w:t>3.</w:t>
      </w:r>
      <w:r w:rsidR="004B1B60">
        <w:rPr>
          <w:rFonts w:ascii="Arial" w:hAnsi="Arial" w:cs="Arial"/>
          <w:sz w:val="22"/>
          <w:szCs w:val="22"/>
        </w:rPr>
        <w:t>2</w:t>
      </w:r>
      <w:r w:rsidRPr="00E95A3E">
        <w:rPr>
          <w:rFonts w:ascii="Arial" w:hAnsi="Arial" w:cs="Arial"/>
          <w:sz w:val="22"/>
          <w:szCs w:val="22"/>
        </w:rPr>
        <w:t xml:space="preserve">– </w:t>
      </w:r>
      <w:r w:rsidR="009E3476" w:rsidRPr="00E95A3E">
        <w:rPr>
          <w:rFonts w:ascii="Arial" w:hAnsi="Arial" w:cs="Arial"/>
          <w:sz w:val="22"/>
          <w:szCs w:val="22"/>
        </w:rPr>
        <w:t xml:space="preserve">Serão admitidos a participar desta Licitação os que estejam legalmente estabelecidos na forma da Lei, para os fins do objeto pleiteado e estejam devidamente cadastrados e </w:t>
      </w:r>
      <w:r w:rsidR="009E3476" w:rsidRPr="00E95A3E">
        <w:rPr>
          <w:rFonts w:ascii="Arial" w:hAnsi="Arial" w:cs="Arial"/>
          <w:sz w:val="22"/>
          <w:szCs w:val="22"/>
        </w:rPr>
        <w:lastRenderedPageBreak/>
        <w:t>credenciados no Portal de Licitações Compras BR, que atuará como órgão provedor do Sistema Eletrônico.</w:t>
      </w:r>
    </w:p>
    <w:p w14:paraId="0EF421CA" w14:textId="23869E5B"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3</w:t>
      </w:r>
      <w:r w:rsidRPr="00965B64">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3960E3">
        <w:rPr>
          <w:rFonts w:ascii="Arial" w:hAnsi="Arial" w:cs="Arial"/>
          <w:sz w:val="22"/>
          <w:szCs w:val="22"/>
        </w:rPr>
        <w:t xml:space="preserve"> </w:t>
      </w:r>
      <w:r w:rsidRPr="00965B64">
        <w:rPr>
          <w:rFonts w:ascii="Arial" w:hAnsi="Arial" w:cs="Arial"/>
          <w:sz w:val="22"/>
          <w:szCs w:val="22"/>
        </w:rPr>
        <w:t>Federal e Municipal.</w:t>
      </w:r>
    </w:p>
    <w:p w14:paraId="46C0EB38"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4</w:t>
      </w:r>
      <w:r w:rsidRPr="00965B64">
        <w:rPr>
          <w:rFonts w:ascii="Arial" w:hAnsi="Arial" w:cs="Arial"/>
          <w:sz w:val="22"/>
          <w:szCs w:val="22"/>
        </w:rPr>
        <w:t xml:space="preserve"> - A participação nesta Licitação implica aceitação de todas as condições estabelecidas neste instrumento convocatório.</w:t>
      </w:r>
    </w:p>
    <w:p w14:paraId="720C9CF5"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5</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68EE4622"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6</w:t>
      </w:r>
      <w:r w:rsidRPr="00965B64">
        <w:rPr>
          <w:rFonts w:ascii="Arial" w:hAnsi="Arial" w:cs="Arial"/>
          <w:sz w:val="22"/>
          <w:szCs w:val="22"/>
        </w:rPr>
        <w:t xml:space="preserve"> - Nenhum representante poderá representar mais de uma empresa licitante no certame.</w:t>
      </w:r>
    </w:p>
    <w:p w14:paraId="18056C2F" w14:textId="77777777" w:rsidR="00C863BF" w:rsidRPr="00965B64" w:rsidRDefault="00C863BF" w:rsidP="00C863BF">
      <w:pPr>
        <w:jc w:val="both"/>
        <w:rPr>
          <w:rFonts w:ascii="Arial" w:hAnsi="Arial" w:cs="Arial"/>
          <w:sz w:val="22"/>
          <w:szCs w:val="22"/>
        </w:rPr>
      </w:pPr>
    </w:p>
    <w:p w14:paraId="2313F4C8" w14:textId="77777777" w:rsidR="00C863BF" w:rsidRPr="00965B64" w:rsidRDefault="00C863BF" w:rsidP="00844C7D">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4FA26EDA" w14:textId="77777777" w:rsidR="009E3476" w:rsidRPr="00965B64" w:rsidRDefault="00C863BF" w:rsidP="00844C7D">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25838500" w14:textId="7E75C7EC" w:rsidR="009E3476" w:rsidRPr="00965B64" w:rsidRDefault="00AB298A" w:rsidP="004B1B60">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3960E3">
        <w:rPr>
          <w:rFonts w:ascii="Arial" w:hAnsi="Arial" w:cs="Arial"/>
          <w:sz w:val="22"/>
          <w:szCs w:val="22"/>
        </w:rPr>
        <w:t xml:space="preserve"> </w:t>
      </w:r>
      <w:r w:rsidR="009E3476" w:rsidRPr="00965B64">
        <w:rPr>
          <w:rFonts w:ascii="Arial" w:hAnsi="Arial" w:cs="Arial"/>
          <w:sz w:val="22"/>
          <w:szCs w:val="22"/>
        </w:rPr>
        <w:t>eletrônico.</w:t>
      </w:r>
    </w:p>
    <w:p w14:paraId="419228BE" w14:textId="078391CA" w:rsidR="00C863BF" w:rsidRPr="00965B64" w:rsidRDefault="00AB298A" w:rsidP="004B1B60">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3960E3">
        <w:rPr>
          <w:rFonts w:ascii="Arial" w:hAnsi="Arial" w:cs="Arial"/>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1F31CF67" w14:textId="77777777" w:rsidR="009E3476" w:rsidRPr="00965B64" w:rsidRDefault="009E3476" w:rsidP="004B1B60">
      <w:pPr>
        <w:jc w:val="both"/>
        <w:rPr>
          <w:rFonts w:ascii="Arial" w:hAnsi="Arial" w:cs="Arial"/>
          <w:sz w:val="22"/>
          <w:szCs w:val="22"/>
        </w:rPr>
      </w:pPr>
    </w:p>
    <w:p w14:paraId="54EE55B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565C441F"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2CAE3AE5"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331630AB"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7555E2E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7AEF203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42B2FB4D"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4D89EDE4" w14:textId="77777777" w:rsidR="009515D3" w:rsidRDefault="009515D3" w:rsidP="00C863BF">
      <w:pPr>
        <w:jc w:val="both"/>
        <w:rPr>
          <w:rFonts w:ascii="Arial" w:hAnsi="Arial" w:cs="Arial"/>
          <w:b/>
          <w:sz w:val="22"/>
          <w:szCs w:val="22"/>
        </w:rPr>
      </w:pPr>
    </w:p>
    <w:p w14:paraId="574E15B8"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69A40E6E"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 xml:space="preserve">&gt; até a data e </w:t>
      </w:r>
      <w:r w:rsidR="00AB298A" w:rsidRPr="00965B64">
        <w:rPr>
          <w:rFonts w:ascii="Arial" w:hAnsi="Arial" w:cs="Arial"/>
          <w:sz w:val="22"/>
          <w:szCs w:val="22"/>
        </w:rPr>
        <w:lastRenderedPageBreak/>
        <w:t>horário marcados para abertura da sessão, quando então encerrar-se-á automaticamente a fase de recebimento de propostas.</w:t>
      </w:r>
    </w:p>
    <w:p w14:paraId="55CA82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550EA12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D4A5A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186D4D4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3439C115"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26B10FE2" w14:textId="100550D7"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3960E3">
        <w:rPr>
          <w:rFonts w:ascii="Arial" w:hAnsi="Arial" w:cs="Arial"/>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1BB0EFD"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03B0176" w14:textId="5D7C98F8" w:rsidR="00DC1C5B" w:rsidRPr="00965B64" w:rsidRDefault="00C863BF" w:rsidP="004B1B60">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3960E3">
        <w:rPr>
          <w:rFonts w:ascii="Arial" w:hAnsi="Arial" w:cs="Arial"/>
          <w:sz w:val="22"/>
          <w:szCs w:val="22"/>
        </w:rPr>
        <w:t xml:space="preserve"> </w:t>
      </w:r>
      <w:r w:rsidR="00DC1C5B" w:rsidRPr="00965B64">
        <w:rPr>
          <w:rFonts w:ascii="Arial" w:hAnsi="Arial" w:cs="Arial"/>
          <w:sz w:val="22"/>
          <w:szCs w:val="22"/>
        </w:rPr>
        <w:t>eletrônico.</w:t>
      </w:r>
    </w:p>
    <w:p w14:paraId="62B3E7F4" w14:textId="77777777" w:rsidR="00C863BF" w:rsidRPr="00965B64" w:rsidRDefault="00C863BF" w:rsidP="004B1B60">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2AD65E8C"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7CF5F1B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2468639" w14:textId="77777777" w:rsidR="00C863BF" w:rsidRPr="00045617" w:rsidRDefault="00C863BF" w:rsidP="00C863BF">
      <w:pPr>
        <w:jc w:val="both"/>
        <w:rPr>
          <w:rFonts w:ascii="Arial" w:hAnsi="Arial" w:cs="Arial"/>
          <w:sz w:val="22"/>
          <w:szCs w:val="22"/>
        </w:rPr>
      </w:pPr>
      <w:r w:rsidRPr="00965B64">
        <w:rPr>
          <w:rStyle w:val="TextodebaloChar"/>
          <w:sz w:val="22"/>
          <w:szCs w:val="22"/>
        </w:rPr>
        <w:t>6.6-</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697E7AF"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6CA02081"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560BF6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23F63CA7"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38818C5D" w14:textId="36FB0D6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003960E3">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5CF2A061"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2FF85D9"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5451898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 xml:space="preserve">7 – HABILITAÇÃO/DOCUMENTAÇÃO </w:t>
      </w:r>
    </w:p>
    <w:p w14:paraId="571602A4" w14:textId="583E760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Os documentos </w:t>
      </w:r>
      <w:r w:rsidR="004B1B60">
        <w:rPr>
          <w:rFonts w:ascii="Arial" w:hAnsi="Arial" w:cs="Arial"/>
          <w:sz w:val="22"/>
          <w:szCs w:val="22"/>
        </w:rPr>
        <w:t>anexad</w:t>
      </w:r>
      <w:r w:rsidRPr="00965B64">
        <w:rPr>
          <w:rFonts w:ascii="Arial" w:hAnsi="Arial" w:cs="Arial"/>
          <w:sz w:val="22"/>
          <w:szCs w:val="22"/>
        </w:rPr>
        <w:t>os na fase de Habilitação deverão ser autenticados (via cartório ou autenticação eletrônica, nos casos em que couber) ou apresentados em seus originais</w:t>
      </w:r>
      <w:r w:rsidR="003960E3">
        <w:rPr>
          <w:rFonts w:ascii="Arial" w:hAnsi="Arial" w:cs="Arial"/>
          <w:sz w:val="22"/>
          <w:szCs w:val="22"/>
        </w:rPr>
        <w:t xml:space="preserve"> </w:t>
      </w:r>
      <w:r w:rsidR="004B1B60">
        <w:rPr>
          <w:rFonts w:ascii="Arial" w:hAnsi="Arial" w:cs="Arial"/>
          <w:sz w:val="22"/>
          <w:szCs w:val="22"/>
        </w:rPr>
        <w:t xml:space="preserve">após a realização do pregão </w:t>
      </w:r>
      <w:r w:rsidR="0010016A" w:rsidRPr="00965B64">
        <w:rPr>
          <w:rFonts w:ascii="Arial" w:hAnsi="Arial" w:cs="Arial"/>
          <w:sz w:val="22"/>
          <w:szCs w:val="22"/>
        </w:rPr>
        <w:t>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02703E6D" w14:textId="77777777" w:rsidR="00C863BF" w:rsidRPr="00965B64" w:rsidRDefault="00C863BF" w:rsidP="00C863BF">
      <w:pPr>
        <w:jc w:val="both"/>
        <w:rPr>
          <w:rFonts w:ascii="Arial" w:hAnsi="Arial" w:cs="Arial"/>
          <w:sz w:val="22"/>
          <w:szCs w:val="22"/>
        </w:rPr>
      </w:pPr>
    </w:p>
    <w:p w14:paraId="27177DD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B437B5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76DEDDF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EF548A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r w:rsidR="003E0432">
        <w:rPr>
          <w:rFonts w:ascii="Arial" w:hAnsi="Arial" w:cs="Arial"/>
          <w:sz w:val="22"/>
          <w:szCs w:val="22"/>
        </w:rPr>
        <w:t>.</w:t>
      </w:r>
    </w:p>
    <w:p w14:paraId="02F03FDA" w14:textId="77777777" w:rsidR="00C863BF" w:rsidRPr="00965B64" w:rsidRDefault="00C863BF" w:rsidP="00C863BF">
      <w:pPr>
        <w:jc w:val="both"/>
        <w:rPr>
          <w:rFonts w:ascii="Arial" w:hAnsi="Arial" w:cs="Arial"/>
          <w:sz w:val="22"/>
          <w:szCs w:val="22"/>
        </w:rPr>
      </w:pPr>
    </w:p>
    <w:p w14:paraId="55CE4F3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66C27DC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E5F0E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2FAE10F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43CD62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39428D8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493D54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50D723E0" w14:textId="77777777" w:rsidR="00C863BF" w:rsidRPr="00965B64" w:rsidRDefault="00C863BF" w:rsidP="00C863BF">
      <w:pPr>
        <w:jc w:val="both"/>
        <w:rPr>
          <w:rFonts w:ascii="Arial" w:hAnsi="Arial" w:cs="Arial"/>
          <w:sz w:val="22"/>
          <w:szCs w:val="22"/>
        </w:rPr>
      </w:pPr>
    </w:p>
    <w:p w14:paraId="68881A6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86A771A" w14:textId="6F4287D6"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3960E3">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768006E" w14:textId="77777777" w:rsidR="0050706D" w:rsidRPr="00965B64" w:rsidRDefault="0050706D" w:rsidP="0050706D">
      <w:pPr>
        <w:jc w:val="both"/>
        <w:rPr>
          <w:rFonts w:ascii="Arial" w:hAnsi="Arial" w:cs="Arial"/>
          <w:sz w:val="22"/>
          <w:szCs w:val="22"/>
        </w:rPr>
      </w:pPr>
    </w:p>
    <w:p w14:paraId="2BE5499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1644E03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6B5AD7A7" w14:textId="77777777" w:rsidR="001D1B91" w:rsidRDefault="001D1B91" w:rsidP="00C863BF">
      <w:pPr>
        <w:autoSpaceDE w:val="0"/>
        <w:autoSpaceDN w:val="0"/>
        <w:adjustRightInd w:val="0"/>
        <w:rPr>
          <w:rFonts w:ascii="Arial" w:hAnsi="Arial" w:cs="Arial"/>
          <w:b/>
          <w:bCs/>
          <w:sz w:val="22"/>
          <w:szCs w:val="22"/>
        </w:rPr>
      </w:pPr>
    </w:p>
    <w:p w14:paraId="170FFF8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5BCBB4F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30EB35E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A8009FB"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2D0BAFF6" w14:textId="77777777" w:rsidR="00C863BF" w:rsidRPr="00965B64" w:rsidRDefault="00C863BF" w:rsidP="00E52F81">
      <w:pPr>
        <w:tabs>
          <w:tab w:val="left" w:pos="0"/>
        </w:tabs>
        <w:jc w:val="both"/>
        <w:rPr>
          <w:rFonts w:ascii="Arial" w:hAnsi="Arial" w:cs="Arial"/>
          <w:sz w:val="22"/>
          <w:szCs w:val="22"/>
        </w:rPr>
      </w:pPr>
    </w:p>
    <w:p w14:paraId="346A38AD" w14:textId="77777777" w:rsidR="00E52F81" w:rsidRPr="00965B64" w:rsidRDefault="00E52F81" w:rsidP="00844C7D">
      <w:pPr>
        <w:pStyle w:val="Ttulo1"/>
        <w:tabs>
          <w:tab w:val="left" w:pos="0"/>
        </w:tabs>
        <w:rPr>
          <w:rFonts w:ascii="Arial" w:hAnsi="Arial" w:cs="Arial"/>
          <w:b/>
          <w:sz w:val="22"/>
          <w:szCs w:val="22"/>
        </w:rPr>
      </w:pPr>
      <w:r w:rsidRPr="00965B64">
        <w:rPr>
          <w:rFonts w:ascii="Arial" w:hAnsi="Arial" w:cs="Arial"/>
          <w:b/>
          <w:w w:val="105"/>
          <w:sz w:val="22"/>
          <w:szCs w:val="22"/>
        </w:rPr>
        <w:lastRenderedPageBreak/>
        <w:t>8. DA FORMULAÇÃO DE LANCES – MODO ABERTO</w:t>
      </w:r>
    </w:p>
    <w:p w14:paraId="6A0D0330" w14:textId="5D1CE050" w:rsidR="00E52F81" w:rsidRPr="00965B64" w:rsidRDefault="00E52F81" w:rsidP="00844C7D">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590E6B">
        <w:rPr>
          <w:rFonts w:ascii="Arial" w:hAnsi="Arial" w:cs="Arial"/>
          <w:bCs/>
          <w:sz w:val="22"/>
          <w:szCs w:val="22"/>
        </w:rPr>
        <w:t>licitantes</w:t>
      </w:r>
      <w:r w:rsidR="003960E3">
        <w:rPr>
          <w:rFonts w:ascii="Arial" w:hAnsi="Arial" w:cs="Arial"/>
          <w:bCs/>
          <w:sz w:val="22"/>
          <w:szCs w:val="22"/>
        </w:rPr>
        <w:t xml:space="preserve">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003960E3">
        <w:rPr>
          <w:rFonts w:ascii="Arial" w:hAnsi="Arial" w:cs="Arial"/>
          <w:sz w:val="22"/>
          <w:szCs w:val="22"/>
        </w:rPr>
        <w:t xml:space="preserve"> </w:t>
      </w:r>
      <w:r w:rsidRPr="00965B64">
        <w:rPr>
          <w:rFonts w:ascii="Arial" w:hAnsi="Arial" w:cs="Arial"/>
          <w:sz w:val="22"/>
          <w:szCs w:val="22"/>
        </w:rPr>
        <w:t>lance.</w:t>
      </w:r>
    </w:p>
    <w:p w14:paraId="10402713" w14:textId="37D63D6C"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003960E3">
        <w:rPr>
          <w:rFonts w:ascii="Arial" w:hAnsi="Arial" w:cs="Arial"/>
          <w:sz w:val="22"/>
          <w:szCs w:val="22"/>
        </w:rPr>
        <w:t xml:space="preserve"> </w:t>
      </w:r>
      <w:r w:rsidRPr="00965B64">
        <w:rPr>
          <w:rFonts w:ascii="Arial" w:hAnsi="Arial" w:cs="Arial"/>
          <w:sz w:val="22"/>
          <w:szCs w:val="22"/>
        </w:rPr>
        <w:t>sistema.</w:t>
      </w:r>
    </w:p>
    <w:p w14:paraId="0827C731" w14:textId="30FF225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003960E3">
        <w:rPr>
          <w:rFonts w:ascii="Arial" w:hAnsi="Arial" w:cs="Arial"/>
          <w:sz w:val="22"/>
          <w:szCs w:val="22"/>
        </w:rPr>
        <w:t xml:space="preserve"> </w:t>
      </w:r>
      <w:r w:rsidRPr="00965B64">
        <w:rPr>
          <w:rFonts w:ascii="Arial" w:hAnsi="Arial" w:cs="Arial"/>
          <w:sz w:val="22"/>
          <w:szCs w:val="22"/>
        </w:rPr>
        <w:t>ofertante.</w:t>
      </w:r>
    </w:p>
    <w:p w14:paraId="79115A9F" w14:textId="46D52FBC"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003960E3">
        <w:rPr>
          <w:rFonts w:ascii="Arial" w:hAnsi="Arial" w:cs="Arial"/>
          <w:sz w:val="22"/>
          <w:szCs w:val="22"/>
        </w:rPr>
        <w:t xml:space="preserve"> </w:t>
      </w:r>
      <w:r w:rsidRPr="00965B64">
        <w:rPr>
          <w:rFonts w:ascii="Arial" w:hAnsi="Arial" w:cs="Arial"/>
          <w:sz w:val="22"/>
          <w:szCs w:val="22"/>
        </w:rPr>
        <w:t>primeiro.</w:t>
      </w:r>
    </w:p>
    <w:p w14:paraId="29CE6BF7"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6F10B347" w14:textId="71C129DE"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003960E3">
        <w:rPr>
          <w:rFonts w:ascii="Arial" w:hAnsi="Arial" w:cs="Arial"/>
          <w:sz w:val="22"/>
          <w:szCs w:val="22"/>
        </w:rPr>
        <w:t xml:space="preserve"> </w:t>
      </w:r>
      <w:r w:rsidRPr="00965B64">
        <w:rPr>
          <w:rFonts w:ascii="Arial" w:hAnsi="Arial" w:cs="Arial"/>
          <w:sz w:val="22"/>
          <w:szCs w:val="22"/>
        </w:rPr>
        <w:t>inexequível.</w:t>
      </w:r>
    </w:p>
    <w:p w14:paraId="6EBA8EBF"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06031B38" w14:textId="77777777"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4037E120"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3AC461CA" w14:textId="1A7021FC"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003960E3">
        <w:rPr>
          <w:rFonts w:ascii="Arial" w:hAnsi="Arial" w:cs="Arial"/>
          <w:sz w:val="22"/>
          <w:szCs w:val="22"/>
        </w:rPr>
        <w:t xml:space="preserve"> </w:t>
      </w:r>
      <w:r w:rsidRPr="00965B64">
        <w:rPr>
          <w:rFonts w:ascii="Arial" w:hAnsi="Arial" w:cs="Arial"/>
          <w:sz w:val="22"/>
          <w:szCs w:val="22"/>
        </w:rPr>
        <w:t>pública.</w:t>
      </w:r>
    </w:p>
    <w:p w14:paraId="1AE86212" w14:textId="3D9D7A5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003960E3">
        <w:rPr>
          <w:rFonts w:ascii="Arial" w:hAnsi="Arial" w:cs="Arial"/>
          <w:sz w:val="22"/>
          <w:szCs w:val="22"/>
        </w:rPr>
        <w:t xml:space="preserve"> </w:t>
      </w:r>
      <w:r w:rsidRPr="00965B64">
        <w:rPr>
          <w:rFonts w:ascii="Arial" w:hAnsi="Arial" w:cs="Arial"/>
          <w:sz w:val="22"/>
          <w:szCs w:val="22"/>
        </w:rPr>
        <w:t>para compatibilização com o orçamento da</w:t>
      </w:r>
      <w:r w:rsidR="003960E3">
        <w:rPr>
          <w:rFonts w:ascii="Arial" w:hAnsi="Arial" w:cs="Arial"/>
          <w:sz w:val="22"/>
          <w:szCs w:val="22"/>
        </w:rPr>
        <w:t xml:space="preserve"> </w:t>
      </w:r>
      <w:r w:rsidRPr="00965B64">
        <w:rPr>
          <w:rFonts w:ascii="Arial" w:hAnsi="Arial" w:cs="Arial"/>
          <w:sz w:val="22"/>
          <w:szCs w:val="22"/>
        </w:rPr>
        <w:t>Administração.</w:t>
      </w:r>
    </w:p>
    <w:p w14:paraId="6006FE4A" w14:textId="5D6B0963"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003960E3">
        <w:rPr>
          <w:rFonts w:ascii="Arial" w:hAnsi="Arial" w:cs="Arial"/>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07564E1A" w14:textId="6E53F421"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003960E3">
        <w:rPr>
          <w:rFonts w:ascii="Arial" w:hAnsi="Arial" w:cs="Arial"/>
          <w:sz w:val="22"/>
          <w:szCs w:val="22"/>
        </w:rPr>
        <w:t xml:space="preserve"> </w:t>
      </w:r>
      <w:r w:rsidRPr="00965B64">
        <w:rPr>
          <w:rFonts w:ascii="Arial" w:hAnsi="Arial" w:cs="Arial"/>
          <w:sz w:val="22"/>
          <w:szCs w:val="22"/>
        </w:rPr>
        <w:t>Edital.</w:t>
      </w:r>
    </w:p>
    <w:p w14:paraId="14FF0088" w14:textId="653001AB"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003960E3">
        <w:rPr>
          <w:rFonts w:ascii="Arial" w:hAnsi="Arial" w:cs="Arial"/>
          <w:sz w:val="22"/>
          <w:szCs w:val="22"/>
        </w:rPr>
        <w:t xml:space="preserve"> </w:t>
      </w:r>
      <w:r w:rsidRPr="00965B64">
        <w:rPr>
          <w:rFonts w:ascii="Arial" w:hAnsi="Arial" w:cs="Arial"/>
          <w:sz w:val="22"/>
          <w:szCs w:val="22"/>
        </w:rPr>
        <w:t>habilitação, a Pregoeira examinará a proposta de preços subsequente e, assim sucessivamente, na</w:t>
      </w:r>
      <w:r w:rsidR="003960E3">
        <w:rPr>
          <w:rFonts w:ascii="Arial" w:hAnsi="Arial" w:cs="Arial"/>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003960E3">
        <w:rPr>
          <w:rFonts w:ascii="Arial" w:hAnsi="Arial" w:cs="Arial"/>
          <w:sz w:val="22"/>
          <w:szCs w:val="22"/>
        </w:rPr>
        <w:t xml:space="preserve"> </w:t>
      </w:r>
      <w:r w:rsidRPr="00965B64">
        <w:rPr>
          <w:rFonts w:ascii="Arial" w:hAnsi="Arial" w:cs="Arial"/>
          <w:sz w:val="22"/>
          <w:szCs w:val="22"/>
        </w:rPr>
        <w:t>Pregoeira.</w:t>
      </w:r>
    </w:p>
    <w:p w14:paraId="15C42704" w14:textId="7DBCE472"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003960E3">
        <w:rPr>
          <w:rFonts w:ascii="Arial" w:hAnsi="Arial" w:cs="Arial"/>
          <w:sz w:val="22"/>
          <w:szCs w:val="22"/>
        </w:rPr>
        <w:t xml:space="preserve"> </w:t>
      </w:r>
      <w:r w:rsidRPr="00965B64">
        <w:rPr>
          <w:rFonts w:ascii="Arial" w:hAnsi="Arial" w:cs="Arial"/>
          <w:sz w:val="22"/>
          <w:szCs w:val="22"/>
        </w:rPr>
        <w:t>pertinente.</w:t>
      </w:r>
    </w:p>
    <w:p w14:paraId="2119947B" w14:textId="32D9667E"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3960E3">
        <w:rPr>
          <w:rFonts w:ascii="Arial" w:hAnsi="Arial" w:cs="Arial"/>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003960E3">
        <w:rPr>
          <w:rFonts w:ascii="Arial" w:hAnsi="Arial" w:cs="Arial"/>
          <w:sz w:val="22"/>
          <w:szCs w:val="22"/>
        </w:rPr>
        <w:t xml:space="preserve"> </w:t>
      </w:r>
      <w:r w:rsidRPr="00965B64">
        <w:rPr>
          <w:rFonts w:ascii="Arial" w:hAnsi="Arial" w:cs="Arial"/>
          <w:sz w:val="22"/>
          <w:szCs w:val="22"/>
        </w:rPr>
        <w:t>Edital.</w:t>
      </w:r>
    </w:p>
    <w:p w14:paraId="6D61E5DB" w14:textId="593DC2A5"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003960E3">
        <w:rPr>
          <w:rFonts w:ascii="Arial" w:hAnsi="Arial" w:cs="Arial"/>
          <w:sz w:val="22"/>
          <w:szCs w:val="22"/>
        </w:rPr>
        <w:t xml:space="preserve"> </w:t>
      </w:r>
      <w:r w:rsidRPr="00965B64">
        <w:rPr>
          <w:rFonts w:ascii="Arial" w:hAnsi="Arial" w:cs="Arial"/>
          <w:sz w:val="22"/>
          <w:szCs w:val="22"/>
        </w:rPr>
        <w:t>original.</w:t>
      </w:r>
    </w:p>
    <w:p w14:paraId="5FBC0515"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10</w:t>
      </w:r>
      <w:r w:rsidR="00C863BF" w:rsidRPr="00965B64">
        <w:rPr>
          <w:rFonts w:ascii="Arial" w:hAnsi="Arial" w:cs="Arial"/>
          <w:b/>
          <w:bCs/>
          <w:sz w:val="22"/>
          <w:szCs w:val="22"/>
        </w:rPr>
        <w:t>. DAS DISPOSIÇÕES GERAIS</w:t>
      </w:r>
    </w:p>
    <w:p w14:paraId="4B1BE0A7"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07864156" w14:textId="316109BC"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3960E3">
        <w:rPr>
          <w:rFonts w:ascii="Arial" w:hAnsi="Arial" w:cs="Arial"/>
          <w:sz w:val="22"/>
          <w:szCs w:val="22"/>
        </w:rPr>
        <w:t xml:space="preserve"> </w:t>
      </w:r>
      <w:r w:rsidR="008F1F14" w:rsidRPr="00965B64">
        <w:rPr>
          <w:rFonts w:ascii="Arial" w:hAnsi="Arial" w:cs="Arial"/>
          <w:sz w:val="22"/>
          <w:szCs w:val="22"/>
        </w:rPr>
        <w:t>emissão;</w:t>
      </w:r>
    </w:p>
    <w:p w14:paraId="44852B7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43E1B9B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59F805F"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130C87E5" w14:textId="77777777" w:rsidR="00C863BF" w:rsidRPr="00965B64" w:rsidRDefault="00C863BF" w:rsidP="00C863BF">
      <w:pPr>
        <w:jc w:val="both"/>
        <w:rPr>
          <w:rFonts w:ascii="Arial" w:hAnsi="Arial" w:cs="Arial"/>
          <w:sz w:val="22"/>
          <w:szCs w:val="22"/>
        </w:rPr>
      </w:pPr>
    </w:p>
    <w:p w14:paraId="62C60553" w14:textId="52A01722"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9515D3">
        <w:rPr>
          <w:rFonts w:ascii="Arial" w:hAnsi="Arial" w:cs="Arial"/>
          <w:b/>
          <w:bCs/>
          <w:sz w:val="22"/>
          <w:szCs w:val="22"/>
        </w:rPr>
        <w:t xml:space="preserve">. DO PROCEDIMENTO E </w:t>
      </w:r>
      <w:r w:rsidR="00C863BF" w:rsidRPr="00965B64">
        <w:rPr>
          <w:rFonts w:ascii="Arial" w:hAnsi="Arial" w:cs="Arial"/>
          <w:b/>
          <w:bCs/>
          <w:sz w:val="22"/>
          <w:szCs w:val="22"/>
        </w:rPr>
        <w:t>DO JULGAMENTO DAS PROPOSTAS</w:t>
      </w:r>
    </w:p>
    <w:p w14:paraId="61C736A3" w14:textId="72BF4A4F"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w:t>
      </w:r>
      <w:r w:rsidR="003E0432">
        <w:rPr>
          <w:rFonts w:ascii="Arial" w:hAnsi="Arial" w:cs="Arial"/>
          <w:sz w:val="22"/>
          <w:szCs w:val="22"/>
        </w:rPr>
        <w:t>item</w:t>
      </w:r>
      <w:r w:rsidRPr="00965B64">
        <w:rPr>
          <w:rFonts w:ascii="Arial" w:hAnsi="Arial" w:cs="Arial"/>
          <w:sz w:val="22"/>
          <w:szCs w:val="22"/>
        </w:rPr>
        <w:t>, observadas as especificações técnicas e os parâmetros definidos no</w:t>
      </w:r>
      <w:r w:rsidR="003960E3">
        <w:rPr>
          <w:rFonts w:ascii="Arial" w:hAnsi="Arial" w:cs="Arial"/>
          <w:sz w:val="22"/>
          <w:szCs w:val="22"/>
        </w:rPr>
        <w:t xml:space="preserve"> </w:t>
      </w:r>
      <w:r w:rsidRPr="00965B64">
        <w:rPr>
          <w:rFonts w:ascii="Arial" w:hAnsi="Arial" w:cs="Arial"/>
          <w:sz w:val="22"/>
          <w:szCs w:val="22"/>
        </w:rPr>
        <w:t>Edital.</w:t>
      </w:r>
    </w:p>
    <w:p w14:paraId="3288043A" w14:textId="2F92B0D0"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003960E3">
        <w:rPr>
          <w:rFonts w:ascii="Arial" w:hAnsi="Arial" w:cs="Arial"/>
          <w:sz w:val="22"/>
          <w:szCs w:val="22"/>
        </w:rPr>
        <w:t xml:space="preserve"> </w:t>
      </w:r>
      <w:r w:rsidRPr="00965B64">
        <w:rPr>
          <w:rFonts w:ascii="Arial" w:hAnsi="Arial" w:cs="Arial"/>
          <w:sz w:val="22"/>
          <w:szCs w:val="22"/>
        </w:rPr>
        <w:t>sorteio.</w:t>
      </w:r>
    </w:p>
    <w:p w14:paraId="2716E5F6" w14:textId="28F8E41B"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003960E3">
        <w:rPr>
          <w:rFonts w:ascii="Arial" w:hAnsi="Arial" w:cs="Arial"/>
          <w:sz w:val="22"/>
          <w:szCs w:val="22"/>
        </w:rPr>
        <w:t xml:space="preserve"> </w:t>
      </w:r>
      <w:r w:rsidRPr="00965B64">
        <w:rPr>
          <w:rFonts w:ascii="Arial" w:hAnsi="Arial" w:cs="Arial"/>
          <w:sz w:val="22"/>
          <w:szCs w:val="22"/>
        </w:rPr>
        <w:t>lote.</w:t>
      </w:r>
    </w:p>
    <w:p w14:paraId="3480CD62" w14:textId="755162EB"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3960E3">
        <w:rPr>
          <w:rFonts w:ascii="Arial" w:hAnsi="Arial" w:cs="Arial"/>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4C53F939"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C8CEAA1" w14:textId="4E4CBE1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003960E3">
        <w:rPr>
          <w:rFonts w:ascii="Arial" w:hAnsi="Arial" w:cs="Arial"/>
          <w:sz w:val="22"/>
          <w:szCs w:val="22"/>
        </w:rPr>
        <w:t xml:space="preserve"> </w:t>
      </w:r>
      <w:r w:rsidRPr="00965B64">
        <w:rPr>
          <w:rFonts w:ascii="Arial" w:hAnsi="Arial" w:cs="Arial"/>
          <w:sz w:val="22"/>
          <w:szCs w:val="22"/>
        </w:rPr>
        <w:t>desclassificação.</w:t>
      </w:r>
    </w:p>
    <w:p w14:paraId="5512040B" w14:textId="77777777"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2F3206D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2D3E499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49990E2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FBFC24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4A8D2A2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4963C5C"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32965F61"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4DD5CA6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w:t>
      </w:r>
      <w:r w:rsidR="00C863BF" w:rsidRPr="00965B64">
        <w:rPr>
          <w:rFonts w:ascii="Arial" w:hAnsi="Arial" w:cs="Arial"/>
          <w:sz w:val="22"/>
          <w:szCs w:val="22"/>
        </w:rPr>
        <w:lastRenderedPageBreak/>
        <w:t xml:space="preserve">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DC3AEA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771054E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4896BF2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w:t>
      </w:r>
      <w:r w:rsidR="003E0432">
        <w:rPr>
          <w:rFonts w:ascii="Arial" w:hAnsi="Arial" w:cs="Arial"/>
          <w:sz w:val="22"/>
          <w:szCs w:val="22"/>
        </w:rPr>
        <w:t xml:space="preserve">e trabalhista </w:t>
      </w:r>
      <w:r w:rsidR="00C863BF" w:rsidRPr="00965B64">
        <w:rPr>
          <w:rFonts w:ascii="Arial" w:hAnsi="Arial" w:cs="Arial"/>
          <w:sz w:val="22"/>
          <w:szCs w:val="22"/>
        </w:rPr>
        <w:t xml:space="preserve">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30C1F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1B8D14E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proofErr w:type="spellStart"/>
      <w:r w:rsidR="00C863BF" w:rsidRPr="00965B64">
        <w:rPr>
          <w:rFonts w:ascii="Arial" w:hAnsi="Arial" w:cs="Arial"/>
          <w:sz w:val="22"/>
          <w:szCs w:val="22"/>
        </w:rPr>
        <w:t>preçoe</w:t>
      </w:r>
      <w:proofErr w:type="spellEnd"/>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0E68311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4E3048A0" w14:textId="77777777" w:rsidR="00C863BF" w:rsidRPr="00965B64" w:rsidRDefault="00C863BF" w:rsidP="00C863BF">
      <w:pPr>
        <w:autoSpaceDE w:val="0"/>
        <w:autoSpaceDN w:val="0"/>
        <w:adjustRightInd w:val="0"/>
        <w:rPr>
          <w:rFonts w:ascii="Arial" w:hAnsi="Arial" w:cs="Arial"/>
          <w:sz w:val="22"/>
          <w:szCs w:val="22"/>
        </w:rPr>
      </w:pPr>
    </w:p>
    <w:p w14:paraId="2D5EF2F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2E9C13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34B519EE"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2B08718" w14:textId="77777777" w:rsidR="005B1030" w:rsidRDefault="005B1030" w:rsidP="00C863BF">
      <w:pPr>
        <w:autoSpaceDE w:val="0"/>
        <w:autoSpaceDN w:val="0"/>
        <w:adjustRightInd w:val="0"/>
        <w:rPr>
          <w:rFonts w:ascii="Arial" w:hAnsi="Arial" w:cs="Arial"/>
          <w:b/>
          <w:bCs/>
          <w:sz w:val="22"/>
          <w:szCs w:val="22"/>
        </w:rPr>
      </w:pPr>
    </w:p>
    <w:p w14:paraId="693B7012"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28473FE7" w14:textId="0134E0B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3960E3">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3960E3">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506B40D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3DA302E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31B2EB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37EF2B3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6D5A5F6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3F0B04F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lastRenderedPageBreak/>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4CACF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1390C5E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3405F262" w14:textId="77777777" w:rsidR="00C863BF" w:rsidRPr="00965B64" w:rsidRDefault="00C863BF" w:rsidP="00C863BF">
      <w:pPr>
        <w:autoSpaceDE w:val="0"/>
        <w:autoSpaceDN w:val="0"/>
        <w:adjustRightInd w:val="0"/>
        <w:jc w:val="both"/>
        <w:rPr>
          <w:rFonts w:ascii="Arial" w:hAnsi="Arial" w:cs="Arial"/>
          <w:sz w:val="22"/>
          <w:szCs w:val="22"/>
        </w:rPr>
      </w:pPr>
    </w:p>
    <w:p w14:paraId="633078E9"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559B5E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447CCF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0335A3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3BD26EE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12F4E4CB" w14:textId="77777777" w:rsidR="00C863BF" w:rsidRPr="00965B64" w:rsidRDefault="00C863BF" w:rsidP="00C863BF">
      <w:pPr>
        <w:jc w:val="both"/>
        <w:rPr>
          <w:rFonts w:ascii="Arial" w:hAnsi="Arial" w:cs="Arial"/>
          <w:sz w:val="22"/>
          <w:szCs w:val="22"/>
        </w:rPr>
      </w:pPr>
    </w:p>
    <w:p w14:paraId="57FA008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2CF44C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3223A2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431E47C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7BB58EE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62A46803" w14:textId="77777777" w:rsidR="009515D3" w:rsidRDefault="009515D3" w:rsidP="00C863BF">
      <w:pPr>
        <w:jc w:val="both"/>
        <w:rPr>
          <w:rFonts w:ascii="Arial" w:hAnsi="Arial" w:cs="Arial"/>
          <w:sz w:val="22"/>
          <w:szCs w:val="22"/>
        </w:rPr>
      </w:pPr>
    </w:p>
    <w:p w14:paraId="35E4B44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21E5F47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0DE07B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21DF5B83" w14:textId="30B08C16" w:rsidR="004D5CD3" w:rsidRDefault="004D5CD3" w:rsidP="00C863BF">
      <w:pPr>
        <w:jc w:val="both"/>
        <w:rPr>
          <w:rFonts w:ascii="Arial" w:hAnsi="Arial" w:cs="Arial"/>
          <w:sz w:val="22"/>
          <w:szCs w:val="22"/>
        </w:rPr>
      </w:pPr>
    </w:p>
    <w:p w14:paraId="0FBE36EC" w14:textId="77777777" w:rsidR="00844C7D" w:rsidRDefault="00844C7D" w:rsidP="00C863BF">
      <w:pPr>
        <w:jc w:val="both"/>
        <w:rPr>
          <w:rFonts w:ascii="Arial" w:hAnsi="Arial" w:cs="Arial"/>
          <w:b/>
          <w:sz w:val="22"/>
          <w:szCs w:val="22"/>
        </w:rPr>
      </w:pPr>
    </w:p>
    <w:p w14:paraId="339D8CE6" w14:textId="77777777" w:rsidR="00844C7D" w:rsidRDefault="00844C7D" w:rsidP="00C863BF">
      <w:pPr>
        <w:jc w:val="both"/>
        <w:rPr>
          <w:rFonts w:ascii="Arial" w:hAnsi="Arial" w:cs="Arial"/>
          <w:b/>
          <w:sz w:val="22"/>
          <w:szCs w:val="22"/>
        </w:rPr>
      </w:pPr>
    </w:p>
    <w:p w14:paraId="10C6876F" w14:textId="0F4DB821" w:rsidR="00C863BF" w:rsidRPr="00965B64" w:rsidRDefault="00DC0370" w:rsidP="00C863BF">
      <w:pPr>
        <w:jc w:val="both"/>
        <w:rPr>
          <w:rFonts w:ascii="Arial" w:hAnsi="Arial" w:cs="Arial"/>
          <w:b/>
          <w:sz w:val="22"/>
          <w:szCs w:val="22"/>
        </w:rPr>
      </w:pPr>
      <w:r w:rsidRPr="00965B64">
        <w:rPr>
          <w:rFonts w:ascii="Arial" w:hAnsi="Arial" w:cs="Arial"/>
          <w:b/>
          <w:sz w:val="22"/>
          <w:szCs w:val="22"/>
        </w:rPr>
        <w:lastRenderedPageBreak/>
        <w:t>17</w:t>
      </w:r>
      <w:r w:rsidR="00C863BF" w:rsidRPr="00965B64">
        <w:rPr>
          <w:rFonts w:ascii="Arial" w:hAnsi="Arial" w:cs="Arial"/>
          <w:b/>
          <w:sz w:val="22"/>
          <w:szCs w:val="22"/>
        </w:rPr>
        <w:t>- DAS OBRIGAÇÕES</w:t>
      </w:r>
    </w:p>
    <w:p w14:paraId="2B4674C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8FBE79D" w14:textId="06C330B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44C7D" w:rsidRPr="00965B64">
        <w:rPr>
          <w:rFonts w:ascii="Arial" w:hAnsi="Arial" w:cs="Arial"/>
          <w:sz w:val="22"/>
          <w:szCs w:val="22"/>
        </w:rPr>
        <w:t>% (</w:t>
      </w:r>
      <w:r w:rsidRPr="00965B64">
        <w:rPr>
          <w:rFonts w:ascii="Arial" w:hAnsi="Arial" w:cs="Arial"/>
          <w:sz w:val="22"/>
          <w:szCs w:val="22"/>
        </w:rPr>
        <w:t>dez por cento) calculado sobre o valor total da proposta, até 05(cinco) dias consecutivos.</w:t>
      </w:r>
    </w:p>
    <w:p w14:paraId="02F157A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7FBBEDBD" w14:textId="39AA98AF"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44C7D"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79C709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797FDE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1CF3CDA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50262204"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1F3C7D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6045B15B"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CB1E9B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0060F7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22FAAC12" w14:textId="77777777" w:rsidR="0032462A" w:rsidRDefault="0032462A" w:rsidP="00C863BF">
      <w:pPr>
        <w:jc w:val="both"/>
        <w:rPr>
          <w:rFonts w:ascii="Arial" w:hAnsi="Arial" w:cs="Arial"/>
          <w:b/>
          <w:bCs/>
          <w:sz w:val="22"/>
          <w:szCs w:val="22"/>
        </w:rPr>
      </w:pPr>
    </w:p>
    <w:p w14:paraId="05A7E325"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1B1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65C6118B"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7A9BE3B9"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497C3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3D1A95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FDE8A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577D070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7283118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294513A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5A10E2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54D72F0C"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5E34B6A6"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274FEF9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40A78CA2"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76CB0A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66666BC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0241FA7B"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3832E8D9"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141B8E1A"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00272795"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79263214"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495C16E3"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6CE6E0CC" w14:textId="77777777" w:rsidR="00C85CEC" w:rsidRPr="00E95A3E" w:rsidRDefault="00C85CEC" w:rsidP="00C863BF">
      <w:pPr>
        <w:pStyle w:val="Rodap"/>
        <w:rPr>
          <w:rFonts w:ascii="Arial" w:hAnsi="Arial" w:cs="Arial"/>
          <w:sz w:val="22"/>
          <w:szCs w:val="22"/>
        </w:rPr>
      </w:pPr>
    </w:p>
    <w:p w14:paraId="704AE63F" w14:textId="7D6879DF" w:rsidR="00C863BF" w:rsidRPr="003553A5" w:rsidRDefault="00322752" w:rsidP="00C863BF">
      <w:pPr>
        <w:pStyle w:val="Rodap"/>
        <w:jc w:val="center"/>
        <w:rPr>
          <w:rFonts w:ascii="Arial" w:hAnsi="Arial" w:cs="Arial"/>
          <w:sz w:val="22"/>
          <w:szCs w:val="22"/>
        </w:rPr>
      </w:pPr>
      <w:r w:rsidRPr="003553A5">
        <w:rPr>
          <w:rFonts w:ascii="Arial" w:hAnsi="Arial" w:cs="Arial"/>
          <w:sz w:val="22"/>
          <w:szCs w:val="22"/>
        </w:rPr>
        <w:t>Janaúba/MG,</w:t>
      </w:r>
      <w:r w:rsidR="003553A5" w:rsidRPr="003553A5">
        <w:rPr>
          <w:rFonts w:ascii="Arial" w:hAnsi="Arial" w:cs="Arial"/>
          <w:sz w:val="22"/>
          <w:szCs w:val="22"/>
        </w:rPr>
        <w:t xml:space="preserve"> </w:t>
      </w:r>
      <w:r w:rsidR="00844C7D">
        <w:rPr>
          <w:rFonts w:ascii="Arial" w:hAnsi="Arial" w:cs="Arial"/>
          <w:sz w:val="22"/>
          <w:szCs w:val="22"/>
        </w:rPr>
        <w:t>06</w:t>
      </w:r>
      <w:r w:rsidR="00127F75">
        <w:rPr>
          <w:rFonts w:ascii="Arial" w:hAnsi="Arial" w:cs="Arial"/>
          <w:sz w:val="22"/>
          <w:szCs w:val="22"/>
        </w:rPr>
        <w:t xml:space="preserve"> </w:t>
      </w:r>
      <w:r w:rsidR="00A56C8A" w:rsidRPr="003553A5">
        <w:rPr>
          <w:rFonts w:ascii="Arial" w:hAnsi="Arial" w:cs="Arial"/>
          <w:sz w:val="22"/>
          <w:szCs w:val="22"/>
        </w:rPr>
        <w:t xml:space="preserve">de </w:t>
      </w:r>
      <w:r w:rsidR="00844C7D">
        <w:rPr>
          <w:rFonts w:ascii="Arial" w:hAnsi="Arial" w:cs="Arial"/>
          <w:sz w:val="22"/>
          <w:szCs w:val="22"/>
        </w:rPr>
        <w:t>junh</w:t>
      </w:r>
      <w:r w:rsidR="001C231B" w:rsidRPr="003553A5">
        <w:rPr>
          <w:rFonts w:ascii="Arial" w:hAnsi="Arial" w:cs="Arial"/>
          <w:sz w:val="22"/>
          <w:szCs w:val="22"/>
        </w:rPr>
        <w:t>o</w:t>
      </w:r>
      <w:r w:rsidR="00C863BF" w:rsidRPr="003553A5">
        <w:rPr>
          <w:rFonts w:ascii="Arial" w:hAnsi="Arial" w:cs="Arial"/>
          <w:sz w:val="22"/>
          <w:szCs w:val="22"/>
        </w:rPr>
        <w:t xml:space="preserve"> de </w:t>
      </w:r>
      <w:r w:rsidR="00B0456B" w:rsidRPr="003553A5">
        <w:rPr>
          <w:rFonts w:ascii="Arial" w:hAnsi="Arial" w:cs="Arial"/>
          <w:sz w:val="22"/>
          <w:szCs w:val="22"/>
        </w:rPr>
        <w:t>202</w:t>
      </w:r>
      <w:r w:rsidR="009D6644" w:rsidRPr="003553A5">
        <w:rPr>
          <w:rFonts w:ascii="Arial" w:hAnsi="Arial" w:cs="Arial"/>
          <w:sz w:val="22"/>
          <w:szCs w:val="22"/>
        </w:rPr>
        <w:t>2</w:t>
      </w:r>
      <w:r w:rsidR="00C863BF" w:rsidRPr="003553A5">
        <w:rPr>
          <w:rFonts w:ascii="Arial" w:hAnsi="Arial" w:cs="Arial"/>
          <w:sz w:val="22"/>
          <w:szCs w:val="22"/>
        </w:rPr>
        <w:t>.</w:t>
      </w:r>
    </w:p>
    <w:p w14:paraId="046FEDB6" w14:textId="77777777" w:rsidR="005B1030" w:rsidRPr="00E95A3E" w:rsidRDefault="005B1030" w:rsidP="00C863BF">
      <w:pPr>
        <w:pStyle w:val="Rodap"/>
        <w:rPr>
          <w:rFonts w:ascii="Arial" w:hAnsi="Arial" w:cs="Arial"/>
          <w:sz w:val="22"/>
          <w:szCs w:val="22"/>
        </w:rPr>
      </w:pPr>
    </w:p>
    <w:p w14:paraId="54FF051B" w14:textId="77777777" w:rsidR="00C85CEC" w:rsidRDefault="00C85CEC" w:rsidP="00C863BF">
      <w:pPr>
        <w:pStyle w:val="Rodap"/>
        <w:rPr>
          <w:rFonts w:ascii="Arial" w:hAnsi="Arial" w:cs="Arial"/>
          <w:sz w:val="22"/>
          <w:szCs w:val="22"/>
        </w:rPr>
      </w:pPr>
    </w:p>
    <w:p w14:paraId="5673BA2B" w14:textId="77777777" w:rsidR="00D75CBC" w:rsidRPr="00E95A3E" w:rsidRDefault="00D75CBC" w:rsidP="00C863BF">
      <w:pPr>
        <w:pStyle w:val="Rodap"/>
        <w:rPr>
          <w:rFonts w:ascii="Arial" w:hAnsi="Arial" w:cs="Arial"/>
          <w:sz w:val="22"/>
          <w:szCs w:val="22"/>
        </w:rPr>
      </w:pPr>
    </w:p>
    <w:p w14:paraId="30B9E9E6" w14:textId="77777777" w:rsidR="004F6242" w:rsidRPr="00E95A3E" w:rsidRDefault="004F6242" w:rsidP="00C863BF">
      <w:pPr>
        <w:pStyle w:val="Rodap"/>
        <w:rPr>
          <w:rFonts w:ascii="Arial" w:hAnsi="Arial" w:cs="Arial"/>
          <w:sz w:val="22"/>
          <w:szCs w:val="22"/>
        </w:rPr>
      </w:pPr>
    </w:p>
    <w:p w14:paraId="674EF412"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5AF6365F"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3290C091" w14:textId="77777777" w:rsidR="00FE58E7" w:rsidRDefault="00FE58E7" w:rsidP="00C863BF">
      <w:pPr>
        <w:pStyle w:val="Rodap"/>
        <w:jc w:val="center"/>
        <w:rPr>
          <w:rFonts w:cs="Arial"/>
          <w:b/>
          <w:sz w:val="22"/>
          <w:szCs w:val="22"/>
        </w:rPr>
      </w:pPr>
    </w:p>
    <w:p w14:paraId="76383D49" w14:textId="77777777" w:rsidR="00FE58E7" w:rsidRDefault="00FE58E7" w:rsidP="00C863BF">
      <w:pPr>
        <w:pStyle w:val="Rodap"/>
        <w:jc w:val="center"/>
        <w:rPr>
          <w:rFonts w:cs="Arial"/>
          <w:b/>
          <w:sz w:val="22"/>
          <w:szCs w:val="22"/>
        </w:rPr>
      </w:pPr>
    </w:p>
    <w:p w14:paraId="669405B7" w14:textId="77777777" w:rsidR="005C49DA" w:rsidRDefault="005C49DA" w:rsidP="00C863BF">
      <w:pPr>
        <w:pStyle w:val="Rodap"/>
        <w:jc w:val="center"/>
        <w:rPr>
          <w:rFonts w:cs="Arial"/>
          <w:b/>
          <w:sz w:val="22"/>
          <w:szCs w:val="22"/>
        </w:rPr>
      </w:pPr>
    </w:p>
    <w:p w14:paraId="57AC2268" w14:textId="77777777" w:rsidR="00D75CBC" w:rsidRDefault="00D75CBC" w:rsidP="00C863BF">
      <w:pPr>
        <w:pStyle w:val="Rodap"/>
        <w:jc w:val="center"/>
        <w:rPr>
          <w:rFonts w:cs="Arial"/>
          <w:b/>
          <w:sz w:val="22"/>
          <w:szCs w:val="22"/>
        </w:rPr>
      </w:pPr>
    </w:p>
    <w:p w14:paraId="01B0E353" w14:textId="32F8D458" w:rsidR="00D75CBC" w:rsidRDefault="00D75CBC" w:rsidP="00C863BF">
      <w:pPr>
        <w:pStyle w:val="Rodap"/>
        <w:jc w:val="center"/>
        <w:rPr>
          <w:rFonts w:cs="Arial"/>
          <w:b/>
          <w:sz w:val="22"/>
          <w:szCs w:val="22"/>
        </w:rPr>
      </w:pPr>
    </w:p>
    <w:p w14:paraId="0EF70173" w14:textId="34FF4536" w:rsidR="00B47612" w:rsidRDefault="00B47612" w:rsidP="00C863BF">
      <w:pPr>
        <w:pStyle w:val="Rodap"/>
        <w:jc w:val="center"/>
        <w:rPr>
          <w:rFonts w:cs="Arial"/>
          <w:b/>
          <w:sz w:val="22"/>
          <w:szCs w:val="22"/>
        </w:rPr>
      </w:pPr>
    </w:p>
    <w:p w14:paraId="400EF771" w14:textId="19378730" w:rsidR="00B47612" w:rsidRDefault="00B47612" w:rsidP="00C863BF">
      <w:pPr>
        <w:pStyle w:val="Rodap"/>
        <w:jc w:val="center"/>
        <w:rPr>
          <w:rFonts w:cs="Arial"/>
          <w:b/>
          <w:sz w:val="22"/>
          <w:szCs w:val="22"/>
        </w:rPr>
      </w:pPr>
    </w:p>
    <w:p w14:paraId="024A0DD0" w14:textId="2C185C05" w:rsidR="00B47612" w:rsidRDefault="00B47612" w:rsidP="00C863BF">
      <w:pPr>
        <w:pStyle w:val="Rodap"/>
        <w:jc w:val="center"/>
        <w:rPr>
          <w:rFonts w:cs="Arial"/>
          <w:b/>
          <w:sz w:val="22"/>
          <w:szCs w:val="22"/>
        </w:rPr>
      </w:pPr>
    </w:p>
    <w:p w14:paraId="3D8EF6F8" w14:textId="30A5690D" w:rsidR="00844C7D" w:rsidRDefault="00844C7D" w:rsidP="00C863BF">
      <w:pPr>
        <w:pStyle w:val="Rodap"/>
        <w:jc w:val="center"/>
        <w:rPr>
          <w:rFonts w:cs="Arial"/>
          <w:b/>
          <w:sz w:val="22"/>
          <w:szCs w:val="22"/>
        </w:rPr>
      </w:pPr>
    </w:p>
    <w:p w14:paraId="54BBF336" w14:textId="496E3024" w:rsidR="00844C7D" w:rsidRDefault="00844C7D" w:rsidP="00C863BF">
      <w:pPr>
        <w:pStyle w:val="Rodap"/>
        <w:jc w:val="center"/>
        <w:rPr>
          <w:rFonts w:cs="Arial"/>
          <w:b/>
          <w:sz w:val="22"/>
          <w:szCs w:val="22"/>
        </w:rPr>
      </w:pPr>
    </w:p>
    <w:p w14:paraId="2339A088" w14:textId="74D057DF" w:rsidR="00844C7D" w:rsidRDefault="00844C7D" w:rsidP="00C863BF">
      <w:pPr>
        <w:pStyle w:val="Rodap"/>
        <w:jc w:val="center"/>
        <w:rPr>
          <w:rFonts w:cs="Arial"/>
          <w:b/>
          <w:sz w:val="22"/>
          <w:szCs w:val="22"/>
        </w:rPr>
      </w:pPr>
    </w:p>
    <w:p w14:paraId="77C7F760" w14:textId="77777777" w:rsidR="00844C7D" w:rsidRDefault="00844C7D" w:rsidP="00C863BF">
      <w:pPr>
        <w:pStyle w:val="Rodap"/>
        <w:jc w:val="center"/>
        <w:rPr>
          <w:rFonts w:cs="Arial"/>
          <w:b/>
          <w:sz w:val="22"/>
          <w:szCs w:val="22"/>
        </w:rPr>
      </w:pPr>
    </w:p>
    <w:p w14:paraId="2956B7FB" w14:textId="7EDCD326" w:rsidR="00B47612" w:rsidRDefault="00B47612" w:rsidP="00C863BF">
      <w:pPr>
        <w:pStyle w:val="Rodap"/>
        <w:jc w:val="center"/>
        <w:rPr>
          <w:rFonts w:cs="Arial"/>
          <w:b/>
          <w:sz w:val="22"/>
          <w:szCs w:val="22"/>
        </w:rPr>
      </w:pPr>
    </w:p>
    <w:p w14:paraId="789D5721" w14:textId="472496C8" w:rsidR="00B47612" w:rsidRDefault="00B47612" w:rsidP="00C863BF">
      <w:pPr>
        <w:pStyle w:val="Rodap"/>
        <w:jc w:val="center"/>
        <w:rPr>
          <w:rFonts w:cs="Arial"/>
          <w:b/>
          <w:sz w:val="22"/>
          <w:szCs w:val="22"/>
        </w:rPr>
      </w:pPr>
    </w:p>
    <w:p w14:paraId="61B951FE" w14:textId="1D8B6739" w:rsidR="00B47612" w:rsidRDefault="00B47612" w:rsidP="00C863BF">
      <w:pPr>
        <w:pStyle w:val="Rodap"/>
        <w:jc w:val="center"/>
        <w:rPr>
          <w:rFonts w:cs="Arial"/>
          <w:b/>
          <w:sz w:val="22"/>
          <w:szCs w:val="22"/>
        </w:rPr>
      </w:pPr>
    </w:p>
    <w:p w14:paraId="3C67463F" w14:textId="77777777" w:rsidR="00C863BF" w:rsidRPr="001F000F"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F000F">
        <w:rPr>
          <w:rFonts w:ascii="Arial" w:hAnsi="Arial" w:cs="Arial"/>
          <w:b/>
          <w:sz w:val="22"/>
          <w:szCs w:val="22"/>
        </w:rPr>
        <w:lastRenderedPageBreak/>
        <w:t>ANEXO I – OBJETO/ESPECIFICAÇÕES</w:t>
      </w:r>
    </w:p>
    <w:p w14:paraId="60FEA6AB" w14:textId="77777777" w:rsidR="00C863BF" w:rsidRPr="00965B64" w:rsidRDefault="00C863BF" w:rsidP="00C863BF">
      <w:pPr>
        <w:jc w:val="both"/>
        <w:rPr>
          <w:rFonts w:ascii="Arial" w:hAnsi="Arial" w:cs="Arial"/>
          <w:sz w:val="22"/>
          <w:szCs w:val="22"/>
        </w:rPr>
      </w:pPr>
    </w:p>
    <w:p w14:paraId="071EED35" w14:textId="77777777" w:rsidR="00844C7D" w:rsidRPr="00965B64" w:rsidRDefault="00844C7D" w:rsidP="00844C7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EC61F" w14:textId="77777777" w:rsidR="00844C7D" w:rsidRPr="00965B64" w:rsidRDefault="00844C7D" w:rsidP="00844C7D">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41</w:t>
      </w:r>
      <w:r w:rsidRPr="00965B64">
        <w:rPr>
          <w:rFonts w:ascii="Arial" w:hAnsi="Arial" w:cs="Arial"/>
          <w:b/>
          <w:sz w:val="22"/>
          <w:szCs w:val="22"/>
        </w:rPr>
        <w:t>/202</w:t>
      </w:r>
      <w:r>
        <w:rPr>
          <w:rFonts w:ascii="Arial" w:hAnsi="Arial" w:cs="Arial"/>
          <w:b/>
          <w:sz w:val="22"/>
          <w:szCs w:val="22"/>
        </w:rPr>
        <w:t>2</w:t>
      </w:r>
    </w:p>
    <w:p w14:paraId="4283721F" w14:textId="77777777" w:rsidR="00844C7D" w:rsidRPr="00965B64" w:rsidRDefault="00844C7D" w:rsidP="00844C7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122</w:t>
      </w:r>
      <w:r w:rsidRPr="00965B64">
        <w:rPr>
          <w:rFonts w:ascii="Arial" w:hAnsi="Arial" w:cs="Arial"/>
          <w:b/>
          <w:sz w:val="22"/>
          <w:szCs w:val="22"/>
        </w:rPr>
        <w:t>/202</w:t>
      </w:r>
      <w:r>
        <w:rPr>
          <w:rFonts w:ascii="Arial" w:hAnsi="Arial" w:cs="Arial"/>
          <w:b/>
          <w:sz w:val="22"/>
          <w:szCs w:val="22"/>
        </w:rPr>
        <w:t>2</w:t>
      </w:r>
    </w:p>
    <w:p w14:paraId="47BDE774" w14:textId="77777777" w:rsidR="00844C7D" w:rsidRPr="00965B64" w:rsidRDefault="00844C7D" w:rsidP="00844C7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21</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8FC94BF" w14:textId="77777777" w:rsidR="005C49DA" w:rsidRPr="00965B64" w:rsidRDefault="005C49DA" w:rsidP="005C49DA">
      <w:pPr>
        <w:rPr>
          <w:rFonts w:ascii="Arial" w:hAnsi="Arial" w:cs="Arial"/>
          <w:sz w:val="22"/>
          <w:szCs w:val="22"/>
        </w:rPr>
      </w:pPr>
    </w:p>
    <w:p w14:paraId="6CE34D42"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6717D010" w14:textId="2ADE34A6" w:rsidR="00E26D40" w:rsidRDefault="00844C7D" w:rsidP="00E26D40">
      <w:pPr>
        <w:pStyle w:val="NormalWeb"/>
        <w:spacing w:before="0" w:beforeAutospacing="0"/>
        <w:jc w:val="both"/>
        <w:rPr>
          <w:rFonts w:ascii="Arial" w:hAnsi="Arial" w:cs="Arial"/>
          <w:bCs/>
          <w:sz w:val="22"/>
          <w:szCs w:val="22"/>
        </w:rPr>
      </w:pPr>
      <w:r w:rsidRPr="00844C7D">
        <w:rPr>
          <w:rFonts w:ascii="Arial" w:hAnsi="Arial" w:cs="Arial"/>
          <w:sz w:val="22"/>
          <w:szCs w:val="22"/>
        </w:rPr>
        <w:t>Aquisição de recipientes e gases medicinais e locações para atender aos pacientes do Sistema Único de Saúde deste Município</w:t>
      </w:r>
      <w:r w:rsidR="00E26D40">
        <w:rPr>
          <w:rFonts w:ascii="Arial" w:hAnsi="Arial" w:cs="Arial"/>
          <w:bCs/>
          <w:sz w:val="22"/>
          <w:szCs w:val="22"/>
        </w:rPr>
        <w:t>.</w:t>
      </w:r>
    </w:p>
    <w:p w14:paraId="1795F605" w14:textId="01E297A2" w:rsidR="003363A3" w:rsidRDefault="00C863BF" w:rsidP="00E26D40">
      <w:pPr>
        <w:pStyle w:val="NormalWeb"/>
        <w:spacing w:before="0" w:beforeAutospacing="0"/>
        <w:jc w:val="both"/>
        <w:rPr>
          <w:rFonts w:ascii="Arial" w:hAnsi="Arial" w:cs="Arial"/>
          <w:b/>
          <w:sz w:val="22"/>
          <w:szCs w:val="22"/>
        </w:rPr>
      </w:pPr>
      <w:r w:rsidRPr="00E26D40">
        <w:rPr>
          <w:rFonts w:ascii="Arial" w:hAnsi="Arial" w:cs="Arial"/>
          <w:b/>
          <w:sz w:val="22"/>
          <w:szCs w:val="22"/>
        </w:rPr>
        <w:t>Descrição dos Itens:</w:t>
      </w: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7"/>
        <w:gridCol w:w="1701"/>
        <w:gridCol w:w="1068"/>
        <w:gridCol w:w="4461"/>
        <w:gridCol w:w="1417"/>
      </w:tblGrid>
      <w:tr w:rsidR="00682871" w:rsidRPr="00965B64" w14:paraId="5340EFFC" w14:textId="77777777" w:rsidTr="00697A0D">
        <w:trPr>
          <w:trHeight w:val="455"/>
        </w:trPr>
        <w:tc>
          <w:tcPr>
            <w:tcW w:w="487" w:type="dxa"/>
            <w:shd w:val="clear" w:color="auto" w:fill="auto"/>
            <w:noWrap/>
            <w:vAlign w:val="center"/>
            <w:hideMark/>
          </w:tcPr>
          <w:p w14:paraId="609AB99D" w14:textId="77777777" w:rsidR="00682871" w:rsidRPr="00965B64" w:rsidRDefault="00682871" w:rsidP="00697A0D">
            <w:pPr>
              <w:jc w:val="center"/>
              <w:rPr>
                <w:rFonts w:ascii="Arial" w:hAnsi="Arial" w:cs="Arial"/>
                <w:b/>
                <w:bCs/>
                <w:color w:val="000000"/>
                <w:sz w:val="22"/>
                <w:szCs w:val="22"/>
              </w:rPr>
            </w:pPr>
            <w:r w:rsidRPr="00965B64">
              <w:rPr>
                <w:rFonts w:ascii="Arial" w:hAnsi="Arial" w:cs="Arial"/>
                <w:b/>
                <w:bCs/>
                <w:color w:val="000000"/>
                <w:sz w:val="22"/>
                <w:szCs w:val="22"/>
              </w:rPr>
              <w:t>Nº</w:t>
            </w:r>
          </w:p>
        </w:tc>
        <w:tc>
          <w:tcPr>
            <w:tcW w:w="1701" w:type="dxa"/>
            <w:shd w:val="clear" w:color="auto" w:fill="auto"/>
            <w:noWrap/>
            <w:vAlign w:val="center"/>
            <w:hideMark/>
          </w:tcPr>
          <w:p w14:paraId="2ACF9EB8" w14:textId="77777777" w:rsidR="00682871" w:rsidRPr="00965B64" w:rsidRDefault="00682871" w:rsidP="00697A0D">
            <w:pPr>
              <w:jc w:val="center"/>
              <w:rPr>
                <w:rFonts w:ascii="Arial" w:hAnsi="Arial" w:cs="Arial"/>
                <w:b/>
                <w:bCs/>
                <w:color w:val="000000"/>
                <w:sz w:val="22"/>
                <w:szCs w:val="22"/>
              </w:rPr>
            </w:pPr>
            <w:r w:rsidRPr="00965B64">
              <w:rPr>
                <w:rFonts w:ascii="Arial" w:hAnsi="Arial" w:cs="Arial"/>
                <w:b/>
                <w:bCs/>
                <w:color w:val="000000"/>
                <w:sz w:val="22"/>
                <w:szCs w:val="22"/>
              </w:rPr>
              <w:t>Item</w:t>
            </w:r>
          </w:p>
        </w:tc>
        <w:tc>
          <w:tcPr>
            <w:tcW w:w="1068" w:type="dxa"/>
            <w:shd w:val="clear" w:color="auto" w:fill="auto"/>
            <w:noWrap/>
            <w:vAlign w:val="center"/>
            <w:hideMark/>
          </w:tcPr>
          <w:p w14:paraId="7A08B4C8" w14:textId="77777777" w:rsidR="00682871" w:rsidRPr="00965B64" w:rsidRDefault="00682871" w:rsidP="00697A0D">
            <w:pPr>
              <w:jc w:val="center"/>
              <w:rPr>
                <w:rFonts w:ascii="Arial" w:hAnsi="Arial" w:cs="Arial"/>
                <w:b/>
                <w:bCs/>
                <w:color w:val="000000"/>
                <w:sz w:val="22"/>
                <w:szCs w:val="22"/>
              </w:rPr>
            </w:pPr>
            <w:r w:rsidRPr="00965B64">
              <w:rPr>
                <w:rFonts w:ascii="Arial" w:hAnsi="Arial" w:cs="Arial"/>
                <w:b/>
                <w:bCs/>
                <w:color w:val="000000"/>
                <w:sz w:val="22"/>
                <w:szCs w:val="22"/>
              </w:rPr>
              <w:t>Unidade</w:t>
            </w:r>
          </w:p>
        </w:tc>
        <w:tc>
          <w:tcPr>
            <w:tcW w:w="4461" w:type="dxa"/>
            <w:shd w:val="clear" w:color="auto" w:fill="auto"/>
            <w:noWrap/>
            <w:vAlign w:val="center"/>
            <w:hideMark/>
          </w:tcPr>
          <w:p w14:paraId="3B0C68D9" w14:textId="77777777" w:rsidR="00682871" w:rsidRPr="00965B64" w:rsidRDefault="00682871" w:rsidP="00697A0D">
            <w:pPr>
              <w:jc w:val="center"/>
              <w:rPr>
                <w:rFonts w:ascii="Arial" w:hAnsi="Arial" w:cs="Arial"/>
                <w:b/>
                <w:bCs/>
                <w:color w:val="000000"/>
                <w:sz w:val="22"/>
                <w:szCs w:val="22"/>
              </w:rPr>
            </w:pPr>
            <w:r w:rsidRPr="00965B64">
              <w:rPr>
                <w:rFonts w:ascii="Arial" w:hAnsi="Arial" w:cs="Arial"/>
                <w:b/>
                <w:bCs/>
                <w:color w:val="000000"/>
                <w:sz w:val="22"/>
                <w:szCs w:val="22"/>
              </w:rPr>
              <w:t>Descrição</w:t>
            </w:r>
          </w:p>
        </w:tc>
        <w:tc>
          <w:tcPr>
            <w:tcW w:w="1417" w:type="dxa"/>
            <w:vAlign w:val="center"/>
          </w:tcPr>
          <w:p w14:paraId="661F20F9" w14:textId="77777777" w:rsidR="00682871" w:rsidRPr="00965B64" w:rsidRDefault="00682871" w:rsidP="00697A0D">
            <w:pPr>
              <w:jc w:val="center"/>
              <w:rPr>
                <w:rFonts w:ascii="Arial" w:hAnsi="Arial" w:cs="Arial"/>
                <w:b/>
                <w:bCs/>
                <w:color w:val="000000"/>
                <w:sz w:val="22"/>
                <w:szCs w:val="22"/>
              </w:rPr>
            </w:pPr>
            <w:r w:rsidRPr="00965B64">
              <w:rPr>
                <w:rFonts w:ascii="Arial" w:hAnsi="Arial" w:cs="Arial"/>
                <w:b/>
                <w:bCs/>
                <w:color w:val="000000"/>
                <w:sz w:val="22"/>
                <w:szCs w:val="22"/>
              </w:rPr>
              <w:t>Quantidade</w:t>
            </w:r>
          </w:p>
        </w:tc>
      </w:tr>
      <w:tr w:rsidR="00682871" w:rsidRPr="00965B64" w14:paraId="70C6175B" w14:textId="77777777" w:rsidTr="00697A0D">
        <w:trPr>
          <w:trHeight w:val="455"/>
        </w:trPr>
        <w:tc>
          <w:tcPr>
            <w:tcW w:w="487" w:type="dxa"/>
            <w:shd w:val="clear" w:color="auto" w:fill="auto"/>
            <w:noWrap/>
            <w:vAlign w:val="center"/>
          </w:tcPr>
          <w:p w14:paraId="7D43763A" w14:textId="77777777" w:rsidR="00682871" w:rsidRPr="00965B64" w:rsidRDefault="00682871" w:rsidP="00697A0D">
            <w:pPr>
              <w:jc w:val="center"/>
              <w:rPr>
                <w:rFonts w:ascii="Arial" w:hAnsi="Arial" w:cs="Arial"/>
                <w:b/>
                <w:bCs/>
                <w:color w:val="000000"/>
                <w:sz w:val="22"/>
                <w:szCs w:val="22"/>
              </w:rPr>
            </w:pPr>
            <w:r>
              <w:rPr>
                <w:rFonts w:ascii="Arial" w:hAnsi="Arial" w:cs="Arial"/>
                <w:b/>
                <w:bCs/>
                <w:color w:val="000000"/>
                <w:sz w:val="22"/>
                <w:szCs w:val="22"/>
              </w:rPr>
              <w:t>1</w:t>
            </w:r>
          </w:p>
        </w:tc>
        <w:tc>
          <w:tcPr>
            <w:tcW w:w="1701" w:type="dxa"/>
            <w:shd w:val="clear" w:color="auto" w:fill="auto"/>
            <w:noWrap/>
            <w:vAlign w:val="center"/>
          </w:tcPr>
          <w:p w14:paraId="201B8D8D" w14:textId="77777777" w:rsidR="00682871" w:rsidRPr="00965B64" w:rsidRDefault="00682871" w:rsidP="00697A0D">
            <w:pPr>
              <w:jc w:val="center"/>
              <w:rPr>
                <w:rFonts w:ascii="Arial" w:hAnsi="Arial" w:cs="Arial"/>
                <w:color w:val="000000"/>
                <w:sz w:val="22"/>
                <w:szCs w:val="22"/>
              </w:rPr>
            </w:pPr>
            <w:r w:rsidRPr="00965B64">
              <w:rPr>
                <w:rFonts w:ascii="Arial" w:hAnsi="Arial" w:cs="Arial"/>
                <w:color w:val="000000"/>
                <w:sz w:val="22"/>
                <w:szCs w:val="22"/>
              </w:rPr>
              <w:t>Cilindro de Oxigênio de 1</w:t>
            </w:r>
            <w:r>
              <w:rPr>
                <w:rFonts w:ascii="Arial" w:hAnsi="Arial" w:cs="Arial"/>
                <w:color w:val="000000"/>
                <w:sz w:val="22"/>
                <w:szCs w:val="22"/>
              </w:rPr>
              <w:t>0</w:t>
            </w:r>
            <w:r w:rsidRPr="00965B64">
              <w:rPr>
                <w:rFonts w:ascii="Arial" w:hAnsi="Arial" w:cs="Arial"/>
                <w:color w:val="000000"/>
                <w:sz w:val="22"/>
                <w:szCs w:val="22"/>
              </w:rPr>
              <w:t xml:space="preserve"> m3</w:t>
            </w:r>
          </w:p>
        </w:tc>
        <w:tc>
          <w:tcPr>
            <w:tcW w:w="1068" w:type="dxa"/>
            <w:shd w:val="clear" w:color="auto" w:fill="auto"/>
            <w:noWrap/>
            <w:vAlign w:val="center"/>
          </w:tcPr>
          <w:p w14:paraId="5C122513" w14:textId="77777777" w:rsidR="00682871" w:rsidRPr="00965B64" w:rsidRDefault="00682871" w:rsidP="00697A0D">
            <w:pPr>
              <w:jc w:val="center"/>
              <w:rPr>
                <w:rFonts w:ascii="Arial" w:hAnsi="Arial" w:cs="Arial"/>
                <w:color w:val="000000"/>
                <w:sz w:val="22"/>
                <w:szCs w:val="22"/>
              </w:rPr>
            </w:pPr>
            <w:r>
              <w:rPr>
                <w:rFonts w:ascii="Arial" w:hAnsi="Arial" w:cs="Arial"/>
                <w:color w:val="000000"/>
                <w:sz w:val="22"/>
                <w:szCs w:val="22"/>
              </w:rPr>
              <w:t>Unidade</w:t>
            </w:r>
          </w:p>
        </w:tc>
        <w:tc>
          <w:tcPr>
            <w:tcW w:w="4461" w:type="dxa"/>
            <w:shd w:val="clear" w:color="auto" w:fill="auto"/>
            <w:noWrap/>
            <w:vAlign w:val="center"/>
          </w:tcPr>
          <w:p w14:paraId="3F25355A" w14:textId="77777777" w:rsidR="00682871" w:rsidRPr="00965B64" w:rsidRDefault="00682871" w:rsidP="00697A0D">
            <w:pPr>
              <w:jc w:val="both"/>
              <w:rPr>
                <w:rFonts w:ascii="Arial" w:hAnsi="Arial" w:cs="Arial"/>
                <w:color w:val="000000"/>
                <w:sz w:val="22"/>
                <w:szCs w:val="22"/>
              </w:rPr>
            </w:pPr>
            <w:r w:rsidRPr="00965B64">
              <w:rPr>
                <w:rFonts w:ascii="Arial" w:hAnsi="Arial" w:cs="Arial"/>
                <w:color w:val="000000"/>
                <w:sz w:val="22"/>
                <w:szCs w:val="22"/>
              </w:rPr>
              <w:t>Cilindro de Oxigênio de 1</w:t>
            </w:r>
            <w:r>
              <w:rPr>
                <w:rFonts w:ascii="Arial" w:hAnsi="Arial" w:cs="Arial"/>
                <w:color w:val="000000"/>
                <w:sz w:val="22"/>
                <w:szCs w:val="22"/>
              </w:rPr>
              <w:t>0</w:t>
            </w:r>
            <w:r w:rsidRPr="00965B64">
              <w:rPr>
                <w:rFonts w:ascii="Arial" w:hAnsi="Arial" w:cs="Arial"/>
                <w:color w:val="000000"/>
                <w:sz w:val="22"/>
                <w:szCs w:val="22"/>
              </w:rPr>
              <w:t xml:space="preserve"> m3 Acompanha: Válvula redutora de O² e </w:t>
            </w:r>
            <w:proofErr w:type="spellStart"/>
            <w:r w:rsidRPr="00965B64">
              <w:rPr>
                <w:rFonts w:ascii="Arial" w:hAnsi="Arial" w:cs="Arial"/>
                <w:color w:val="000000"/>
                <w:sz w:val="22"/>
                <w:szCs w:val="22"/>
              </w:rPr>
              <w:t>Fluxômentro</w:t>
            </w:r>
            <w:proofErr w:type="spellEnd"/>
            <w:r w:rsidRPr="00965B64">
              <w:rPr>
                <w:rFonts w:ascii="Arial" w:hAnsi="Arial" w:cs="Arial"/>
                <w:color w:val="000000"/>
                <w:sz w:val="22"/>
                <w:szCs w:val="22"/>
              </w:rPr>
              <w:t xml:space="preserve"> de O².</w:t>
            </w:r>
          </w:p>
        </w:tc>
        <w:tc>
          <w:tcPr>
            <w:tcW w:w="1417" w:type="dxa"/>
            <w:vAlign w:val="center"/>
          </w:tcPr>
          <w:p w14:paraId="117C834F" w14:textId="77777777" w:rsidR="00682871" w:rsidRPr="00965B64" w:rsidRDefault="00682871" w:rsidP="00697A0D">
            <w:pPr>
              <w:jc w:val="center"/>
              <w:rPr>
                <w:rFonts w:ascii="Arial" w:hAnsi="Arial" w:cs="Arial"/>
                <w:color w:val="000000"/>
                <w:sz w:val="22"/>
                <w:szCs w:val="22"/>
              </w:rPr>
            </w:pPr>
            <w:r>
              <w:rPr>
                <w:rFonts w:ascii="Arial" w:hAnsi="Arial" w:cs="Arial"/>
                <w:color w:val="000000"/>
                <w:sz w:val="22"/>
                <w:szCs w:val="22"/>
              </w:rPr>
              <w:t>5</w:t>
            </w:r>
          </w:p>
        </w:tc>
      </w:tr>
      <w:tr w:rsidR="00682871" w:rsidRPr="00965B64" w14:paraId="50D0A8FA" w14:textId="77777777" w:rsidTr="00697A0D">
        <w:trPr>
          <w:trHeight w:val="455"/>
        </w:trPr>
        <w:tc>
          <w:tcPr>
            <w:tcW w:w="487" w:type="dxa"/>
            <w:shd w:val="clear" w:color="auto" w:fill="auto"/>
            <w:noWrap/>
            <w:vAlign w:val="center"/>
          </w:tcPr>
          <w:p w14:paraId="7A7AFDF5" w14:textId="77777777" w:rsidR="00682871" w:rsidRPr="00965B64" w:rsidRDefault="00682871" w:rsidP="00697A0D">
            <w:pPr>
              <w:jc w:val="center"/>
              <w:rPr>
                <w:rFonts w:ascii="Arial" w:hAnsi="Arial" w:cs="Arial"/>
                <w:b/>
                <w:bCs/>
                <w:color w:val="000000"/>
                <w:sz w:val="22"/>
                <w:szCs w:val="22"/>
              </w:rPr>
            </w:pPr>
            <w:r>
              <w:rPr>
                <w:rFonts w:ascii="Arial" w:hAnsi="Arial" w:cs="Arial"/>
                <w:b/>
                <w:bCs/>
                <w:color w:val="000000"/>
                <w:sz w:val="22"/>
                <w:szCs w:val="22"/>
              </w:rPr>
              <w:t>2</w:t>
            </w:r>
          </w:p>
        </w:tc>
        <w:tc>
          <w:tcPr>
            <w:tcW w:w="1701" w:type="dxa"/>
            <w:shd w:val="clear" w:color="auto" w:fill="auto"/>
            <w:noWrap/>
            <w:vAlign w:val="center"/>
          </w:tcPr>
          <w:p w14:paraId="5B6DA29A" w14:textId="77777777" w:rsidR="00682871" w:rsidRPr="00965B64" w:rsidRDefault="00682871" w:rsidP="00697A0D">
            <w:pPr>
              <w:jc w:val="center"/>
              <w:rPr>
                <w:rFonts w:ascii="Arial" w:hAnsi="Arial" w:cs="Arial"/>
                <w:color w:val="000000"/>
                <w:sz w:val="22"/>
                <w:szCs w:val="22"/>
              </w:rPr>
            </w:pPr>
            <w:r w:rsidRPr="00965B64">
              <w:rPr>
                <w:rFonts w:ascii="Arial" w:hAnsi="Arial" w:cs="Arial"/>
                <w:color w:val="000000"/>
                <w:sz w:val="22"/>
                <w:szCs w:val="22"/>
              </w:rPr>
              <w:t>Cilindro de Oxigênio de 1 m3</w:t>
            </w:r>
          </w:p>
        </w:tc>
        <w:tc>
          <w:tcPr>
            <w:tcW w:w="1068" w:type="dxa"/>
            <w:shd w:val="clear" w:color="auto" w:fill="auto"/>
            <w:noWrap/>
            <w:vAlign w:val="center"/>
          </w:tcPr>
          <w:p w14:paraId="1803DEDD" w14:textId="77777777" w:rsidR="00682871" w:rsidRPr="00965B64" w:rsidRDefault="00682871" w:rsidP="00697A0D">
            <w:pPr>
              <w:jc w:val="center"/>
              <w:rPr>
                <w:rFonts w:ascii="Arial" w:hAnsi="Arial" w:cs="Arial"/>
                <w:color w:val="000000"/>
                <w:sz w:val="22"/>
                <w:szCs w:val="22"/>
              </w:rPr>
            </w:pPr>
            <w:r>
              <w:rPr>
                <w:rFonts w:ascii="Arial" w:hAnsi="Arial" w:cs="Arial"/>
                <w:color w:val="000000"/>
                <w:sz w:val="22"/>
                <w:szCs w:val="22"/>
              </w:rPr>
              <w:t>M³</w:t>
            </w:r>
          </w:p>
        </w:tc>
        <w:tc>
          <w:tcPr>
            <w:tcW w:w="4461" w:type="dxa"/>
            <w:shd w:val="clear" w:color="auto" w:fill="auto"/>
            <w:noWrap/>
            <w:vAlign w:val="center"/>
          </w:tcPr>
          <w:p w14:paraId="678993DB" w14:textId="77777777" w:rsidR="00682871" w:rsidRPr="00965B64" w:rsidRDefault="00682871" w:rsidP="00697A0D">
            <w:pPr>
              <w:jc w:val="both"/>
              <w:rPr>
                <w:rFonts w:ascii="Arial" w:hAnsi="Arial" w:cs="Arial"/>
                <w:color w:val="000000"/>
                <w:sz w:val="22"/>
                <w:szCs w:val="22"/>
              </w:rPr>
            </w:pPr>
            <w:r w:rsidRPr="00965B64">
              <w:rPr>
                <w:rFonts w:ascii="Arial" w:hAnsi="Arial" w:cs="Arial"/>
                <w:color w:val="000000"/>
                <w:sz w:val="22"/>
                <w:szCs w:val="22"/>
              </w:rPr>
              <w:t xml:space="preserve">Cilindro de Oxigênio de 1 m3 Acompanha: Válvula redutora de O² e </w:t>
            </w:r>
            <w:proofErr w:type="spellStart"/>
            <w:r w:rsidRPr="00965B64">
              <w:rPr>
                <w:rFonts w:ascii="Arial" w:hAnsi="Arial" w:cs="Arial"/>
                <w:color w:val="000000"/>
                <w:sz w:val="22"/>
                <w:szCs w:val="22"/>
              </w:rPr>
              <w:t>Fluxômentro</w:t>
            </w:r>
            <w:proofErr w:type="spellEnd"/>
            <w:r w:rsidRPr="00965B64">
              <w:rPr>
                <w:rFonts w:ascii="Arial" w:hAnsi="Arial" w:cs="Arial"/>
                <w:color w:val="000000"/>
                <w:sz w:val="22"/>
                <w:szCs w:val="22"/>
              </w:rPr>
              <w:t xml:space="preserve"> de O².</w:t>
            </w:r>
          </w:p>
        </w:tc>
        <w:tc>
          <w:tcPr>
            <w:tcW w:w="1417" w:type="dxa"/>
            <w:vAlign w:val="center"/>
          </w:tcPr>
          <w:p w14:paraId="23FA3504" w14:textId="77777777" w:rsidR="00682871" w:rsidRPr="00965B64" w:rsidRDefault="00682871" w:rsidP="00697A0D">
            <w:pPr>
              <w:jc w:val="center"/>
              <w:rPr>
                <w:rFonts w:ascii="Arial" w:hAnsi="Arial" w:cs="Arial"/>
                <w:color w:val="000000"/>
                <w:sz w:val="22"/>
                <w:szCs w:val="22"/>
              </w:rPr>
            </w:pPr>
            <w:r>
              <w:rPr>
                <w:rFonts w:ascii="Arial" w:hAnsi="Arial" w:cs="Arial"/>
                <w:color w:val="000000"/>
                <w:sz w:val="22"/>
                <w:szCs w:val="22"/>
              </w:rPr>
              <w:t>17</w:t>
            </w:r>
          </w:p>
        </w:tc>
      </w:tr>
      <w:tr w:rsidR="00682871" w:rsidRPr="00965B64" w14:paraId="7F03DCA6" w14:textId="77777777" w:rsidTr="00697A0D">
        <w:trPr>
          <w:trHeight w:val="709"/>
        </w:trPr>
        <w:tc>
          <w:tcPr>
            <w:tcW w:w="487" w:type="dxa"/>
            <w:shd w:val="clear" w:color="auto" w:fill="auto"/>
            <w:noWrap/>
            <w:vAlign w:val="center"/>
          </w:tcPr>
          <w:p w14:paraId="6FEF6672" w14:textId="77777777" w:rsidR="00682871" w:rsidRPr="00965B64" w:rsidRDefault="00682871" w:rsidP="00697A0D">
            <w:pPr>
              <w:jc w:val="center"/>
              <w:rPr>
                <w:rFonts w:ascii="Arial" w:hAnsi="Arial" w:cs="Arial"/>
                <w:b/>
                <w:bCs/>
                <w:color w:val="000000"/>
                <w:sz w:val="22"/>
                <w:szCs w:val="22"/>
              </w:rPr>
            </w:pPr>
            <w:r>
              <w:rPr>
                <w:rFonts w:ascii="Arial" w:hAnsi="Arial" w:cs="Arial"/>
                <w:b/>
                <w:bCs/>
                <w:color w:val="000000"/>
                <w:sz w:val="22"/>
                <w:szCs w:val="22"/>
              </w:rPr>
              <w:t>3</w:t>
            </w:r>
          </w:p>
        </w:tc>
        <w:tc>
          <w:tcPr>
            <w:tcW w:w="1701" w:type="dxa"/>
            <w:shd w:val="clear" w:color="auto" w:fill="auto"/>
            <w:noWrap/>
            <w:vAlign w:val="center"/>
          </w:tcPr>
          <w:p w14:paraId="4E3A0545" w14:textId="77777777" w:rsidR="00682871" w:rsidRPr="00965B64" w:rsidRDefault="00682871" w:rsidP="00697A0D">
            <w:pPr>
              <w:jc w:val="center"/>
              <w:rPr>
                <w:rFonts w:ascii="Arial" w:hAnsi="Arial" w:cs="Arial"/>
                <w:color w:val="000000"/>
                <w:sz w:val="22"/>
                <w:szCs w:val="22"/>
              </w:rPr>
            </w:pPr>
            <w:r w:rsidRPr="00965B64">
              <w:rPr>
                <w:rFonts w:ascii="Arial" w:hAnsi="Arial" w:cs="Arial"/>
                <w:sz w:val="22"/>
                <w:szCs w:val="22"/>
              </w:rPr>
              <w:t>Conector Para Extensão</w:t>
            </w:r>
            <w:r>
              <w:rPr>
                <w:rFonts w:ascii="Arial" w:hAnsi="Arial" w:cs="Arial"/>
                <w:sz w:val="22"/>
                <w:szCs w:val="22"/>
              </w:rPr>
              <w:t xml:space="preserve"> de O²</w:t>
            </w:r>
          </w:p>
        </w:tc>
        <w:tc>
          <w:tcPr>
            <w:tcW w:w="1068" w:type="dxa"/>
            <w:shd w:val="clear" w:color="auto" w:fill="auto"/>
            <w:noWrap/>
            <w:vAlign w:val="center"/>
          </w:tcPr>
          <w:p w14:paraId="22E90A99" w14:textId="77777777" w:rsidR="00682871" w:rsidRPr="00965B64" w:rsidRDefault="00682871" w:rsidP="00697A0D">
            <w:pPr>
              <w:jc w:val="center"/>
              <w:rPr>
                <w:rFonts w:ascii="Arial" w:hAnsi="Arial" w:cs="Arial"/>
                <w:color w:val="000000"/>
                <w:sz w:val="22"/>
                <w:szCs w:val="22"/>
              </w:rPr>
            </w:pPr>
            <w:r w:rsidRPr="00965B64">
              <w:rPr>
                <w:rFonts w:ascii="Arial" w:hAnsi="Arial" w:cs="Arial"/>
                <w:color w:val="000000"/>
                <w:sz w:val="22"/>
                <w:szCs w:val="22"/>
              </w:rPr>
              <w:t>Unidade</w:t>
            </w:r>
          </w:p>
        </w:tc>
        <w:tc>
          <w:tcPr>
            <w:tcW w:w="4461" w:type="dxa"/>
            <w:shd w:val="clear" w:color="auto" w:fill="auto"/>
            <w:vAlign w:val="center"/>
          </w:tcPr>
          <w:p w14:paraId="614863F3" w14:textId="77777777" w:rsidR="00682871" w:rsidRPr="00965B64" w:rsidRDefault="00682871" w:rsidP="00697A0D">
            <w:pPr>
              <w:jc w:val="both"/>
              <w:rPr>
                <w:rFonts w:ascii="Arial" w:hAnsi="Arial" w:cs="Arial"/>
                <w:color w:val="000000"/>
                <w:sz w:val="22"/>
                <w:szCs w:val="22"/>
              </w:rPr>
            </w:pPr>
            <w:r w:rsidRPr="00965B64">
              <w:rPr>
                <w:rFonts w:ascii="Arial" w:hAnsi="Arial" w:cs="Arial"/>
                <w:sz w:val="22"/>
                <w:szCs w:val="22"/>
              </w:rPr>
              <w:t xml:space="preserve">Conector </w:t>
            </w:r>
            <w:r>
              <w:rPr>
                <w:rFonts w:ascii="Arial" w:hAnsi="Arial" w:cs="Arial"/>
                <w:sz w:val="22"/>
                <w:szCs w:val="22"/>
              </w:rPr>
              <w:t>p</w:t>
            </w:r>
            <w:r w:rsidRPr="00965B64">
              <w:rPr>
                <w:rFonts w:ascii="Arial" w:hAnsi="Arial" w:cs="Arial"/>
                <w:sz w:val="22"/>
                <w:szCs w:val="22"/>
              </w:rPr>
              <w:t>ara Extensão de Oxigênio</w:t>
            </w:r>
            <w:r>
              <w:rPr>
                <w:rFonts w:ascii="Arial" w:hAnsi="Arial" w:cs="Arial"/>
                <w:sz w:val="22"/>
                <w:szCs w:val="22"/>
              </w:rPr>
              <w:t>, tipo extensor em PVC com conectores, comprimento de 2,0m</w:t>
            </w:r>
            <w:r>
              <w:rPr>
                <w:rFonts w:ascii="Arial" w:hAnsi="Arial" w:cs="Arial"/>
                <w:color w:val="000000"/>
                <w:sz w:val="22"/>
                <w:szCs w:val="22"/>
              </w:rPr>
              <w:t>.</w:t>
            </w:r>
          </w:p>
        </w:tc>
        <w:tc>
          <w:tcPr>
            <w:tcW w:w="1417" w:type="dxa"/>
            <w:vAlign w:val="center"/>
          </w:tcPr>
          <w:p w14:paraId="312F4F59" w14:textId="77777777" w:rsidR="00682871" w:rsidRPr="00965B64" w:rsidRDefault="00682871" w:rsidP="00697A0D">
            <w:pPr>
              <w:jc w:val="center"/>
              <w:rPr>
                <w:rFonts w:ascii="Arial" w:hAnsi="Arial" w:cs="Arial"/>
                <w:color w:val="000000"/>
                <w:sz w:val="22"/>
                <w:szCs w:val="22"/>
              </w:rPr>
            </w:pPr>
            <w:r>
              <w:rPr>
                <w:rFonts w:ascii="Arial" w:hAnsi="Arial" w:cs="Arial"/>
                <w:color w:val="000000"/>
                <w:sz w:val="22"/>
                <w:szCs w:val="22"/>
              </w:rPr>
              <w:t>280</w:t>
            </w:r>
          </w:p>
        </w:tc>
      </w:tr>
      <w:tr w:rsidR="00682871" w:rsidRPr="00965B64" w14:paraId="0437817A" w14:textId="77777777" w:rsidTr="00697A0D">
        <w:trPr>
          <w:trHeight w:val="709"/>
        </w:trPr>
        <w:tc>
          <w:tcPr>
            <w:tcW w:w="487" w:type="dxa"/>
            <w:shd w:val="clear" w:color="auto" w:fill="auto"/>
            <w:noWrap/>
            <w:vAlign w:val="center"/>
          </w:tcPr>
          <w:p w14:paraId="5234CBE8" w14:textId="77777777" w:rsidR="00682871" w:rsidRPr="00965B64" w:rsidRDefault="00682871" w:rsidP="00697A0D">
            <w:pPr>
              <w:jc w:val="center"/>
              <w:rPr>
                <w:rFonts w:ascii="Arial" w:hAnsi="Arial" w:cs="Arial"/>
                <w:b/>
                <w:bCs/>
                <w:color w:val="000000"/>
                <w:sz w:val="22"/>
                <w:szCs w:val="22"/>
              </w:rPr>
            </w:pPr>
            <w:r>
              <w:rPr>
                <w:rFonts w:ascii="Arial" w:hAnsi="Arial" w:cs="Arial"/>
                <w:b/>
                <w:bCs/>
                <w:color w:val="000000"/>
                <w:sz w:val="22"/>
                <w:szCs w:val="22"/>
              </w:rPr>
              <w:t>4</w:t>
            </w:r>
          </w:p>
        </w:tc>
        <w:tc>
          <w:tcPr>
            <w:tcW w:w="1701" w:type="dxa"/>
            <w:shd w:val="clear" w:color="auto" w:fill="auto"/>
            <w:noWrap/>
            <w:vAlign w:val="center"/>
          </w:tcPr>
          <w:p w14:paraId="4E7F6A02" w14:textId="77777777" w:rsidR="00682871" w:rsidRPr="00965B64" w:rsidRDefault="00682871" w:rsidP="00697A0D">
            <w:pPr>
              <w:jc w:val="center"/>
              <w:rPr>
                <w:rFonts w:ascii="Arial" w:hAnsi="Arial" w:cs="Arial"/>
                <w:color w:val="000000"/>
                <w:sz w:val="22"/>
                <w:szCs w:val="22"/>
              </w:rPr>
            </w:pPr>
            <w:r w:rsidRPr="00647BD3">
              <w:rPr>
                <w:rFonts w:ascii="Arial" w:hAnsi="Arial" w:cs="Arial"/>
                <w:sz w:val="22"/>
                <w:szCs w:val="22"/>
              </w:rPr>
              <w:t>Locação de Concentrador de Oxigênio de 87% a 96%</w:t>
            </w:r>
          </w:p>
        </w:tc>
        <w:tc>
          <w:tcPr>
            <w:tcW w:w="1068" w:type="dxa"/>
            <w:shd w:val="clear" w:color="auto" w:fill="auto"/>
            <w:noWrap/>
            <w:vAlign w:val="center"/>
          </w:tcPr>
          <w:p w14:paraId="0912A9B1" w14:textId="77777777" w:rsidR="00682871" w:rsidRPr="00965B64" w:rsidRDefault="00682871" w:rsidP="00697A0D">
            <w:pPr>
              <w:jc w:val="center"/>
              <w:rPr>
                <w:rFonts w:ascii="Arial" w:hAnsi="Arial" w:cs="Arial"/>
                <w:color w:val="000000"/>
                <w:sz w:val="22"/>
                <w:szCs w:val="22"/>
              </w:rPr>
            </w:pPr>
            <w:r w:rsidRPr="00965B64">
              <w:rPr>
                <w:rFonts w:ascii="Arial" w:hAnsi="Arial" w:cs="Arial"/>
                <w:color w:val="000000"/>
                <w:sz w:val="22"/>
                <w:szCs w:val="22"/>
              </w:rPr>
              <w:t>Unidade</w:t>
            </w:r>
          </w:p>
        </w:tc>
        <w:tc>
          <w:tcPr>
            <w:tcW w:w="4461" w:type="dxa"/>
            <w:shd w:val="clear" w:color="auto" w:fill="auto"/>
            <w:vAlign w:val="center"/>
          </w:tcPr>
          <w:p w14:paraId="2C04B269" w14:textId="77777777" w:rsidR="00682871" w:rsidRPr="00965B64" w:rsidRDefault="00682871" w:rsidP="00697A0D">
            <w:pPr>
              <w:jc w:val="both"/>
              <w:rPr>
                <w:rFonts w:ascii="Arial" w:hAnsi="Arial" w:cs="Arial"/>
                <w:color w:val="000000"/>
                <w:sz w:val="22"/>
                <w:szCs w:val="22"/>
              </w:rPr>
            </w:pPr>
            <w:r w:rsidRPr="00647BD3">
              <w:rPr>
                <w:rFonts w:ascii="Arial" w:hAnsi="Arial" w:cs="Arial"/>
                <w:sz w:val="22"/>
                <w:szCs w:val="22"/>
              </w:rPr>
              <w:t xml:space="preserve">Locação de concentradores de oxigênio, entre 87 e 96%; fluxo de 0,5 a 5 litros por minuto; sistema indicador de pureza de oxigênio; sistema de desligamento automático para sobrecarga, alta temperatura e alta tensão; gabinete em plástico resistente a fogo e sistema de alarme para falta de eletricidade; alimentação elétrica 110v/60 </w:t>
            </w:r>
            <w:proofErr w:type="spellStart"/>
            <w:r w:rsidRPr="00647BD3">
              <w:rPr>
                <w:rFonts w:ascii="Arial" w:hAnsi="Arial" w:cs="Arial"/>
                <w:sz w:val="22"/>
                <w:szCs w:val="22"/>
              </w:rPr>
              <w:t>hz.Cada</w:t>
            </w:r>
            <w:proofErr w:type="spellEnd"/>
            <w:r w:rsidRPr="00647BD3">
              <w:rPr>
                <w:rFonts w:ascii="Arial" w:hAnsi="Arial" w:cs="Arial"/>
                <w:sz w:val="22"/>
                <w:szCs w:val="22"/>
              </w:rPr>
              <w:t xml:space="preserve"> kit deve possuir as seguintes configurações mínimas: concentrador de oxigênio; válvulas reguladoras com manômetro; </w:t>
            </w:r>
            <w:proofErr w:type="spellStart"/>
            <w:r w:rsidRPr="00647BD3">
              <w:rPr>
                <w:rFonts w:ascii="Arial" w:hAnsi="Arial" w:cs="Arial"/>
                <w:sz w:val="22"/>
                <w:szCs w:val="22"/>
              </w:rPr>
              <w:t>fluxômetro</w:t>
            </w:r>
            <w:proofErr w:type="spellEnd"/>
            <w:r w:rsidRPr="00647BD3">
              <w:rPr>
                <w:rFonts w:ascii="Arial" w:hAnsi="Arial" w:cs="Arial"/>
                <w:sz w:val="22"/>
                <w:szCs w:val="22"/>
              </w:rPr>
              <w:t xml:space="preserve"> para os cilindros de oxigênio, dotadas de adaptador de saída; Cateter nasal tipo óculos; Umidificadores para concentrador. Especificações e componentes do kit de oxigenioterapia domiciliar: 1-Concentrador de oxigênio, com vasão máxima de 5 l/min., tendo um consumo previsto de energia elétrica pelo período de 24 horas diárias de 324 </w:t>
            </w:r>
            <w:proofErr w:type="spellStart"/>
            <w:r w:rsidRPr="00647BD3">
              <w:rPr>
                <w:rFonts w:ascii="Arial" w:hAnsi="Arial" w:cs="Arial"/>
                <w:sz w:val="22"/>
                <w:szCs w:val="22"/>
              </w:rPr>
              <w:t>kwhpo</w:t>
            </w:r>
            <w:proofErr w:type="spellEnd"/>
            <w:r w:rsidRPr="00647BD3">
              <w:rPr>
                <w:rFonts w:ascii="Arial" w:hAnsi="Arial" w:cs="Arial"/>
                <w:sz w:val="22"/>
                <w:szCs w:val="22"/>
              </w:rPr>
              <w:t xml:space="preserve"> mês, ou seja, 450 w por hora, para equipamento 120 </w:t>
            </w:r>
            <w:proofErr w:type="spellStart"/>
            <w:r w:rsidRPr="00647BD3">
              <w:rPr>
                <w:rFonts w:ascii="Arial" w:hAnsi="Arial" w:cs="Arial"/>
                <w:sz w:val="22"/>
                <w:szCs w:val="22"/>
              </w:rPr>
              <w:t>vca</w:t>
            </w:r>
            <w:proofErr w:type="spellEnd"/>
            <w:r w:rsidRPr="00647BD3">
              <w:rPr>
                <w:rFonts w:ascii="Arial" w:hAnsi="Arial" w:cs="Arial"/>
                <w:sz w:val="22"/>
                <w:szCs w:val="22"/>
              </w:rPr>
              <w:t xml:space="preserve">; 273,6 kwh por mês, ou seja, 380 w por hora para equipamento 230 </w:t>
            </w:r>
            <w:proofErr w:type="spellStart"/>
            <w:r w:rsidRPr="00647BD3">
              <w:rPr>
                <w:rFonts w:ascii="Arial" w:hAnsi="Arial" w:cs="Arial"/>
                <w:sz w:val="22"/>
                <w:szCs w:val="22"/>
              </w:rPr>
              <w:t>vca</w:t>
            </w:r>
            <w:proofErr w:type="spellEnd"/>
            <w:r w:rsidRPr="00647BD3">
              <w:rPr>
                <w:rFonts w:ascii="Arial" w:hAnsi="Arial" w:cs="Arial"/>
                <w:sz w:val="22"/>
                <w:szCs w:val="22"/>
              </w:rPr>
              <w:t xml:space="preserve">. 2- Umidificador – é necessário para conexão do </w:t>
            </w:r>
            <w:proofErr w:type="spellStart"/>
            <w:r w:rsidRPr="00647BD3">
              <w:rPr>
                <w:rFonts w:ascii="Arial" w:hAnsi="Arial" w:cs="Arial"/>
                <w:sz w:val="22"/>
                <w:szCs w:val="22"/>
              </w:rPr>
              <w:t>catetér</w:t>
            </w:r>
            <w:proofErr w:type="spellEnd"/>
            <w:r w:rsidRPr="00647BD3">
              <w:rPr>
                <w:rFonts w:ascii="Arial" w:hAnsi="Arial" w:cs="Arial"/>
                <w:sz w:val="22"/>
                <w:szCs w:val="22"/>
              </w:rPr>
              <w:t xml:space="preserve"> nasal no equipamento além da umidificação do oxigênio que será ofertado para o paciente, </w:t>
            </w:r>
            <w:r w:rsidRPr="00647BD3">
              <w:rPr>
                <w:rFonts w:ascii="Arial" w:hAnsi="Arial" w:cs="Arial"/>
                <w:sz w:val="22"/>
                <w:szCs w:val="22"/>
              </w:rPr>
              <w:lastRenderedPageBreak/>
              <w:t xml:space="preserve">sendo então necessário um umidificador para cada concentrador locado. Recomenda-se a substituição a cada 60 (sessenta) dias. 3- </w:t>
            </w:r>
            <w:proofErr w:type="spellStart"/>
            <w:r w:rsidRPr="00647BD3">
              <w:rPr>
                <w:rFonts w:ascii="Arial" w:hAnsi="Arial" w:cs="Arial"/>
                <w:sz w:val="22"/>
                <w:szCs w:val="22"/>
              </w:rPr>
              <w:t>Canula</w:t>
            </w:r>
            <w:proofErr w:type="spellEnd"/>
            <w:r w:rsidRPr="00647BD3">
              <w:rPr>
                <w:rFonts w:ascii="Arial" w:hAnsi="Arial" w:cs="Arial"/>
                <w:sz w:val="22"/>
                <w:szCs w:val="22"/>
              </w:rPr>
              <w:t>/</w:t>
            </w:r>
            <w:proofErr w:type="spellStart"/>
            <w:r w:rsidRPr="00647BD3">
              <w:rPr>
                <w:rFonts w:ascii="Arial" w:hAnsi="Arial" w:cs="Arial"/>
                <w:sz w:val="22"/>
                <w:szCs w:val="22"/>
              </w:rPr>
              <w:t>catéter</w:t>
            </w:r>
            <w:proofErr w:type="spellEnd"/>
            <w:r w:rsidRPr="00647BD3">
              <w:rPr>
                <w:rFonts w:ascii="Arial" w:hAnsi="Arial" w:cs="Arial"/>
                <w:sz w:val="22"/>
                <w:szCs w:val="22"/>
              </w:rPr>
              <w:t xml:space="preserve"> nasal – </w:t>
            </w:r>
            <w:proofErr w:type="spellStart"/>
            <w:r w:rsidRPr="00647BD3">
              <w:rPr>
                <w:rFonts w:ascii="Arial" w:hAnsi="Arial" w:cs="Arial"/>
                <w:sz w:val="22"/>
                <w:szCs w:val="22"/>
              </w:rPr>
              <w:t>siliconizada</w:t>
            </w:r>
            <w:proofErr w:type="spellEnd"/>
            <w:r w:rsidRPr="00647BD3">
              <w:rPr>
                <w:rFonts w:ascii="Arial" w:hAnsi="Arial" w:cs="Arial"/>
                <w:sz w:val="22"/>
                <w:szCs w:val="22"/>
              </w:rPr>
              <w:t xml:space="preserve"> </w:t>
            </w:r>
            <w:proofErr w:type="spellStart"/>
            <w:r w:rsidRPr="00647BD3">
              <w:rPr>
                <w:rFonts w:ascii="Arial" w:hAnsi="Arial" w:cs="Arial"/>
                <w:sz w:val="22"/>
                <w:szCs w:val="22"/>
              </w:rPr>
              <w:t>obs</w:t>
            </w:r>
            <w:proofErr w:type="spellEnd"/>
            <w:r w:rsidRPr="00647BD3">
              <w:rPr>
                <w:rFonts w:ascii="Arial" w:hAnsi="Arial" w:cs="Arial"/>
                <w:sz w:val="22"/>
                <w:szCs w:val="22"/>
              </w:rPr>
              <w:t xml:space="preserve">: recomenda-se a substituição do </w:t>
            </w:r>
            <w:proofErr w:type="spellStart"/>
            <w:r w:rsidRPr="00647BD3">
              <w:rPr>
                <w:rFonts w:ascii="Arial" w:hAnsi="Arial" w:cs="Arial"/>
                <w:sz w:val="22"/>
                <w:szCs w:val="22"/>
              </w:rPr>
              <w:t>catéter</w:t>
            </w:r>
            <w:proofErr w:type="spellEnd"/>
            <w:r w:rsidRPr="00647BD3">
              <w:rPr>
                <w:rFonts w:ascii="Arial" w:hAnsi="Arial" w:cs="Arial"/>
                <w:sz w:val="22"/>
                <w:szCs w:val="22"/>
              </w:rPr>
              <w:t xml:space="preserve"> a cada 30 (trinta) dias; sendo necessário, uma cânula para cada concentrador locado.</w:t>
            </w:r>
          </w:p>
        </w:tc>
        <w:tc>
          <w:tcPr>
            <w:tcW w:w="1417" w:type="dxa"/>
            <w:vAlign w:val="center"/>
          </w:tcPr>
          <w:p w14:paraId="4B3D2815" w14:textId="77777777" w:rsidR="00682871" w:rsidRPr="00965B64" w:rsidRDefault="00682871" w:rsidP="00697A0D">
            <w:pPr>
              <w:jc w:val="center"/>
              <w:rPr>
                <w:rFonts w:ascii="Arial" w:hAnsi="Arial" w:cs="Arial"/>
                <w:color w:val="000000"/>
                <w:sz w:val="22"/>
                <w:szCs w:val="22"/>
              </w:rPr>
            </w:pPr>
            <w:r>
              <w:rPr>
                <w:rFonts w:ascii="Arial" w:hAnsi="Arial" w:cs="Arial"/>
                <w:color w:val="000000"/>
                <w:sz w:val="22"/>
                <w:szCs w:val="22"/>
              </w:rPr>
              <w:lastRenderedPageBreak/>
              <w:t>10</w:t>
            </w:r>
          </w:p>
        </w:tc>
      </w:tr>
      <w:tr w:rsidR="00682871" w:rsidRPr="00965B64" w14:paraId="5466487A" w14:textId="77777777" w:rsidTr="00697A0D">
        <w:trPr>
          <w:trHeight w:val="709"/>
        </w:trPr>
        <w:tc>
          <w:tcPr>
            <w:tcW w:w="487" w:type="dxa"/>
            <w:shd w:val="clear" w:color="auto" w:fill="auto"/>
            <w:noWrap/>
            <w:vAlign w:val="center"/>
          </w:tcPr>
          <w:p w14:paraId="606EE29C" w14:textId="77777777" w:rsidR="00682871" w:rsidRPr="00965B64" w:rsidRDefault="00682871" w:rsidP="00697A0D">
            <w:pPr>
              <w:jc w:val="center"/>
              <w:rPr>
                <w:rFonts w:ascii="Arial" w:hAnsi="Arial" w:cs="Arial"/>
                <w:b/>
                <w:bCs/>
                <w:color w:val="000000"/>
                <w:sz w:val="22"/>
                <w:szCs w:val="22"/>
              </w:rPr>
            </w:pPr>
            <w:r>
              <w:rPr>
                <w:rFonts w:ascii="Arial" w:hAnsi="Arial" w:cs="Arial"/>
                <w:b/>
                <w:bCs/>
                <w:color w:val="000000"/>
                <w:sz w:val="22"/>
                <w:szCs w:val="22"/>
              </w:rPr>
              <w:t>5</w:t>
            </w:r>
          </w:p>
        </w:tc>
        <w:tc>
          <w:tcPr>
            <w:tcW w:w="1701" w:type="dxa"/>
            <w:shd w:val="clear" w:color="auto" w:fill="auto"/>
            <w:noWrap/>
            <w:vAlign w:val="center"/>
          </w:tcPr>
          <w:p w14:paraId="18F86AD8" w14:textId="77777777" w:rsidR="00682871" w:rsidRPr="00965B64" w:rsidRDefault="00682871" w:rsidP="00697A0D">
            <w:pPr>
              <w:jc w:val="center"/>
              <w:rPr>
                <w:rFonts w:ascii="Arial" w:hAnsi="Arial" w:cs="Arial"/>
                <w:color w:val="000000"/>
                <w:sz w:val="22"/>
                <w:szCs w:val="22"/>
              </w:rPr>
            </w:pPr>
            <w:r w:rsidRPr="00965B64">
              <w:rPr>
                <w:rFonts w:ascii="Arial" w:hAnsi="Arial" w:cs="Arial"/>
                <w:color w:val="000000"/>
                <w:sz w:val="22"/>
                <w:szCs w:val="22"/>
              </w:rPr>
              <w:t xml:space="preserve">Oxigênio Gasoso Medicinal </w:t>
            </w:r>
          </w:p>
          <w:p w14:paraId="0D2790BA" w14:textId="77777777" w:rsidR="00682871" w:rsidRPr="00965B64" w:rsidRDefault="00682871" w:rsidP="00697A0D">
            <w:pPr>
              <w:jc w:val="center"/>
              <w:rPr>
                <w:rFonts w:ascii="Arial" w:hAnsi="Arial" w:cs="Arial"/>
                <w:color w:val="000000"/>
                <w:sz w:val="22"/>
                <w:szCs w:val="22"/>
              </w:rPr>
            </w:pPr>
            <w:r w:rsidRPr="00965B64">
              <w:rPr>
                <w:rFonts w:ascii="Arial" w:hAnsi="Arial" w:cs="Arial"/>
                <w:color w:val="000000"/>
                <w:sz w:val="22"/>
                <w:szCs w:val="22"/>
              </w:rPr>
              <w:t>(Cilindro de 10 m</w:t>
            </w:r>
            <w:r w:rsidRPr="00965B64">
              <w:rPr>
                <w:rFonts w:ascii="Arial" w:hAnsi="Arial" w:cs="Arial"/>
                <w:color w:val="000000"/>
                <w:sz w:val="22"/>
                <w:szCs w:val="22"/>
                <w:vertAlign w:val="superscript"/>
              </w:rPr>
              <w:t>3</w:t>
            </w:r>
            <w:r w:rsidRPr="00965B64">
              <w:rPr>
                <w:rFonts w:ascii="Arial" w:hAnsi="Arial" w:cs="Arial"/>
                <w:color w:val="000000"/>
                <w:sz w:val="22"/>
                <w:szCs w:val="22"/>
              </w:rPr>
              <w:t>)</w:t>
            </w:r>
          </w:p>
        </w:tc>
        <w:tc>
          <w:tcPr>
            <w:tcW w:w="1068" w:type="dxa"/>
            <w:shd w:val="clear" w:color="auto" w:fill="auto"/>
            <w:noWrap/>
            <w:vAlign w:val="center"/>
          </w:tcPr>
          <w:p w14:paraId="41E7E226" w14:textId="76E55DC9" w:rsidR="00682871" w:rsidRPr="00965B64" w:rsidRDefault="00FC143B" w:rsidP="00697A0D">
            <w:pPr>
              <w:jc w:val="center"/>
              <w:rPr>
                <w:rFonts w:ascii="Arial" w:hAnsi="Arial" w:cs="Arial"/>
                <w:color w:val="000000"/>
                <w:sz w:val="22"/>
                <w:szCs w:val="22"/>
              </w:rPr>
            </w:pPr>
            <w:r>
              <w:rPr>
                <w:rFonts w:ascii="Arial" w:hAnsi="Arial" w:cs="Arial"/>
                <w:color w:val="000000"/>
                <w:sz w:val="22"/>
                <w:szCs w:val="22"/>
              </w:rPr>
              <w:t>M³</w:t>
            </w:r>
          </w:p>
        </w:tc>
        <w:tc>
          <w:tcPr>
            <w:tcW w:w="4461" w:type="dxa"/>
            <w:shd w:val="clear" w:color="auto" w:fill="auto"/>
            <w:vAlign w:val="center"/>
          </w:tcPr>
          <w:p w14:paraId="77DB9694" w14:textId="77777777" w:rsidR="00682871" w:rsidRPr="00965B64" w:rsidRDefault="00682871" w:rsidP="00697A0D">
            <w:pPr>
              <w:jc w:val="both"/>
              <w:rPr>
                <w:rFonts w:ascii="Arial" w:hAnsi="Arial" w:cs="Arial"/>
                <w:color w:val="000000"/>
                <w:sz w:val="22"/>
                <w:szCs w:val="22"/>
              </w:rPr>
            </w:pPr>
            <w:r w:rsidRPr="00965B64">
              <w:rPr>
                <w:rFonts w:ascii="Arial" w:hAnsi="Arial" w:cs="Arial"/>
                <w:color w:val="000000"/>
                <w:sz w:val="22"/>
                <w:szCs w:val="22"/>
              </w:rPr>
              <w:t>Oxigênio Gasoso Medicinal (Cilindro de 10 m</w:t>
            </w:r>
            <w:r w:rsidRPr="00965B64">
              <w:rPr>
                <w:rFonts w:ascii="Arial" w:hAnsi="Arial" w:cs="Arial"/>
                <w:color w:val="000000"/>
                <w:sz w:val="22"/>
                <w:szCs w:val="22"/>
                <w:vertAlign w:val="superscript"/>
              </w:rPr>
              <w:t>3</w:t>
            </w:r>
            <w:r w:rsidRPr="00965B64">
              <w:rPr>
                <w:rFonts w:ascii="Arial" w:hAnsi="Arial" w:cs="Arial"/>
                <w:color w:val="000000"/>
                <w:sz w:val="22"/>
                <w:szCs w:val="22"/>
              </w:rPr>
              <w:t>), com pureza mínima de 99,50% e máxima de 100%.</w:t>
            </w:r>
          </w:p>
        </w:tc>
        <w:tc>
          <w:tcPr>
            <w:tcW w:w="1417" w:type="dxa"/>
            <w:vAlign w:val="center"/>
          </w:tcPr>
          <w:p w14:paraId="3E2CB69C" w14:textId="77777777" w:rsidR="00682871" w:rsidRPr="00965B64" w:rsidRDefault="00682871" w:rsidP="00697A0D">
            <w:pPr>
              <w:jc w:val="center"/>
              <w:rPr>
                <w:rFonts w:ascii="Arial" w:hAnsi="Arial" w:cs="Arial"/>
                <w:color w:val="000000"/>
                <w:sz w:val="22"/>
                <w:szCs w:val="22"/>
              </w:rPr>
            </w:pPr>
            <w:r>
              <w:rPr>
                <w:rFonts w:ascii="Arial" w:hAnsi="Arial" w:cs="Arial"/>
                <w:color w:val="000000"/>
                <w:sz w:val="22"/>
                <w:szCs w:val="22"/>
              </w:rPr>
              <w:t>29.800</w:t>
            </w:r>
          </w:p>
        </w:tc>
      </w:tr>
      <w:tr w:rsidR="00682871" w:rsidRPr="00965B64" w14:paraId="5FAC26FA" w14:textId="77777777" w:rsidTr="00697A0D">
        <w:trPr>
          <w:trHeight w:val="709"/>
        </w:trPr>
        <w:tc>
          <w:tcPr>
            <w:tcW w:w="487" w:type="dxa"/>
            <w:shd w:val="clear" w:color="auto" w:fill="auto"/>
            <w:noWrap/>
            <w:vAlign w:val="center"/>
          </w:tcPr>
          <w:p w14:paraId="72F746EF" w14:textId="77777777" w:rsidR="00682871" w:rsidRPr="00965B64" w:rsidRDefault="00682871" w:rsidP="00697A0D">
            <w:pPr>
              <w:jc w:val="center"/>
              <w:rPr>
                <w:rFonts w:ascii="Arial" w:hAnsi="Arial" w:cs="Arial"/>
                <w:b/>
                <w:bCs/>
                <w:color w:val="000000"/>
                <w:sz w:val="22"/>
                <w:szCs w:val="22"/>
              </w:rPr>
            </w:pPr>
            <w:r>
              <w:rPr>
                <w:rFonts w:ascii="Arial" w:hAnsi="Arial" w:cs="Arial"/>
                <w:b/>
                <w:bCs/>
                <w:color w:val="000000"/>
                <w:sz w:val="22"/>
                <w:szCs w:val="22"/>
              </w:rPr>
              <w:t>6</w:t>
            </w:r>
          </w:p>
        </w:tc>
        <w:tc>
          <w:tcPr>
            <w:tcW w:w="1701" w:type="dxa"/>
            <w:shd w:val="clear" w:color="auto" w:fill="auto"/>
            <w:noWrap/>
            <w:vAlign w:val="center"/>
          </w:tcPr>
          <w:p w14:paraId="13693E21" w14:textId="77777777" w:rsidR="00682871" w:rsidRPr="00965B64" w:rsidRDefault="00682871" w:rsidP="00697A0D">
            <w:pPr>
              <w:jc w:val="center"/>
              <w:rPr>
                <w:rFonts w:ascii="Arial" w:hAnsi="Arial" w:cs="Arial"/>
                <w:color w:val="000000"/>
                <w:sz w:val="22"/>
                <w:szCs w:val="22"/>
              </w:rPr>
            </w:pPr>
            <w:r w:rsidRPr="00965B64">
              <w:rPr>
                <w:rFonts w:ascii="Arial" w:hAnsi="Arial" w:cs="Arial"/>
                <w:color w:val="000000"/>
                <w:sz w:val="22"/>
                <w:szCs w:val="22"/>
              </w:rPr>
              <w:t xml:space="preserve">Oxigênio Gasoso Medicinal </w:t>
            </w:r>
          </w:p>
          <w:p w14:paraId="478142D7" w14:textId="77777777" w:rsidR="00682871" w:rsidRPr="00965B64" w:rsidRDefault="00682871" w:rsidP="00697A0D">
            <w:pPr>
              <w:rPr>
                <w:rFonts w:ascii="Arial" w:hAnsi="Arial" w:cs="Arial"/>
                <w:color w:val="000000"/>
                <w:sz w:val="22"/>
                <w:szCs w:val="22"/>
                <w:vertAlign w:val="superscript"/>
              </w:rPr>
            </w:pPr>
            <w:r w:rsidRPr="00965B64">
              <w:rPr>
                <w:rFonts w:ascii="Arial" w:hAnsi="Arial" w:cs="Arial"/>
                <w:color w:val="000000"/>
                <w:sz w:val="22"/>
                <w:szCs w:val="22"/>
              </w:rPr>
              <w:t>(Cilindro de 1m</w:t>
            </w:r>
            <w:r w:rsidRPr="00965B64">
              <w:rPr>
                <w:rFonts w:ascii="Arial" w:hAnsi="Arial" w:cs="Arial"/>
                <w:color w:val="000000"/>
                <w:sz w:val="22"/>
                <w:szCs w:val="22"/>
                <w:vertAlign w:val="superscript"/>
              </w:rPr>
              <w:t>3)</w:t>
            </w:r>
          </w:p>
        </w:tc>
        <w:tc>
          <w:tcPr>
            <w:tcW w:w="1068" w:type="dxa"/>
            <w:shd w:val="clear" w:color="auto" w:fill="auto"/>
            <w:noWrap/>
            <w:vAlign w:val="center"/>
          </w:tcPr>
          <w:p w14:paraId="44EE1D8D" w14:textId="3F532EC4" w:rsidR="00682871" w:rsidRPr="00965B64" w:rsidRDefault="00FC143B" w:rsidP="00697A0D">
            <w:pPr>
              <w:jc w:val="center"/>
              <w:rPr>
                <w:rFonts w:ascii="Arial" w:hAnsi="Arial" w:cs="Arial"/>
                <w:color w:val="000000"/>
                <w:sz w:val="22"/>
                <w:szCs w:val="22"/>
              </w:rPr>
            </w:pPr>
            <w:r>
              <w:rPr>
                <w:rFonts w:ascii="Arial" w:hAnsi="Arial" w:cs="Arial"/>
                <w:color w:val="000000"/>
                <w:sz w:val="22"/>
                <w:szCs w:val="22"/>
              </w:rPr>
              <w:t>M³</w:t>
            </w:r>
          </w:p>
        </w:tc>
        <w:tc>
          <w:tcPr>
            <w:tcW w:w="4461" w:type="dxa"/>
            <w:shd w:val="clear" w:color="auto" w:fill="auto"/>
            <w:vAlign w:val="center"/>
          </w:tcPr>
          <w:p w14:paraId="7DF09631" w14:textId="77777777" w:rsidR="00682871" w:rsidRPr="00965B64" w:rsidRDefault="00682871" w:rsidP="00697A0D">
            <w:pPr>
              <w:jc w:val="both"/>
              <w:rPr>
                <w:rFonts w:ascii="Arial" w:hAnsi="Arial" w:cs="Arial"/>
                <w:color w:val="000000"/>
                <w:sz w:val="22"/>
                <w:szCs w:val="22"/>
              </w:rPr>
            </w:pPr>
            <w:r w:rsidRPr="00965B64">
              <w:rPr>
                <w:rFonts w:ascii="Arial" w:hAnsi="Arial" w:cs="Arial"/>
                <w:color w:val="000000"/>
                <w:sz w:val="22"/>
                <w:szCs w:val="22"/>
              </w:rPr>
              <w:t>Oxigênio Gasoso Medicinal (Cilindro de 1m</w:t>
            </w:r>
            <w:r w:rsidRPr="00965B64">
              <w:rPr>
                <w:rFonts w:ascii="Arial" w:hAnsi="Arial" w:cs="Arial"/>
                <w:color w:val="000000"/>
                <w:sz w:val="22"/>
                <w:szCs w:val="22"/>
                <w:vertAlign w:val="superscript"/>
              </w:rPr>
              <w:t>3</w:t>
            </w:r>
            <w:r w:rsidRPr="00965B64">
              <w:rPr>
                <w:rFonts w:ascii="Arial" w:hAnsi="Arial" w:cs="Arial"/>
                <w:color w:val="000000"/>
                <w:sz w:val="22"/>
                <w:szCs w:val="22"/>
              </w:rPr>
              <w:t>) oxigênio medicinal com pureza mínima de 99,50% e máxima de 100%.</w:t>
            </w:r>
          </w:p>
        </w:tc>
        <w:tc>
          <w:tcPr>
            <w:tcW w:w="1417" w:type="dxa"/>
            <w:vAlign w:val="center"/>
          </w:tcPr>
          <w:p w14:paraId="11BECC31" w14:textId="77777777" w:rsidR="00682871" w:rsidRPr="00965B64" w:rsidRDefault="00682871" w:rsidP="00697A0D">
            <w:pPr>
              <w:jc w:val="center"/>
              <w:rPr>
                <w:rFonts w:ascii="Arial" w:hAnsi="Arial" w:cs="Arial"/>
                <w:color w:val="000000"/>
                <w:sz w:val="22"/>
                <w:szCs w:val="22"/>
              </w:rPr>
            </w:pPr>
            <w:r>
              <w:rPr>
                <w:rFonts w:ascii="Arial" w:hAnsi="Arial" w:cs="Arial"/>
                <w:color w:val="000000"/>
                <w:sz w:val="22"/>
                <w:szCs w:val="22"/>
              </w:rPr>
              <w:t>222</w:t>
            </w:r>
          </w:p>
        </w:tc>
      </w:tr>
      <w:tr w:rsidR="00682871" w:rsidRPr="00965B64" w14:paraId="296F9B9D" w14:textId="77777777" w:rsidTr="00697A0D">
        <w:trPr>
          <w:trHeight w:val="683"/>
        </w:trPr>
        <w:tc>
          <w:tcPr>
            <w:tcW w:w="487" w:type="dxa"/>
            <w:shd w:val="clear" w:color="auto" w:fill="auto"/>
            <w:noWrap/>
            <w:vAlign w:val="center"/>
          </w:tcPr>
          <w:p w14:paraId="6A6020FB" w14:textId="77777777" w:rsidR="00682871" w:rsidRPr="00965B64" w:rsidRDefault="00682871" w:rsidP="00697A0D">
            <w:pPr>
              <w:jc w:val="center"/>
              <w:rPr>
                <w:rFonts w:ascii="Arial" w:hAnsi="Arial" w:cs="Arial"/>
                <w:b/>
                <w:bCs/>
                <w:color w:val="000000"/>
                <w:sz w:val="22"/>
                <w:szCs w:val="22"/>
              </w:rPr>
            </w:pPr>
            <w:r>
              <w:rPr>
                <w:rFonts w:ascii="Arial" w:hAnsi="Arial" w:cs="Arial"/>
                <w:b/>
                <w:bCs/>
                <w:color w:val="000000"/>
                <w:sz w:val="22"/>
                <w:szCs w:val="22"/>
              </w:rPr>
              <w:t>7</w:t>
            </w:r>
          </w:p>
        </w:tc>
        <w:tc>
          <w:tcPr>
            <w:tcW w:w="1701" w:type="dxa"/>
            <w:shd w:val="clear" w:color="auto" w:fill="auto"/>
            <w:noWrap/>
            <w:vAlign w:val="center"/>
          </w:tcPr>
          <w:p w14:paraId="04DE2710" w14:textId="77777777" w:rsidR="00682871" w:rsidRPr="00965B64" w:rsidRDefault="00682871" w:rsidP="00697A0D">
            <w:pPr>
              <w:jc w:val="center"/>
              <w:rPr>
                <w:rFonts w:ascii="Arial" w:hAnsi="Arial" w:cs="Arial"/>
                <w:color w:val="000000"/>
                <w:sz w:val="22"/>
                <w:szCs w:val="22"/>
              </w:rPr>
            </w:pPr>
            <w:r w:rsidRPr="00965B64">
              <w:rPr>
                <w:rFonts w:ascii="Arial" w:hAnsi="Arial" w:cs="Arial"/>
                <w:color w:val="000000"/>
                <w:sz w:val="22"/>
                <w:szCs w:val="22"/>
              </w:rPr>
              <w:t xml:space="preserve">Regulador de </w:t>
            </w:r>
            <w:r>
              <w:rPr>
                <w:rFonts w:ascii="Arial" w:hAnsi="Arial" w:cs="Arial"/>
                <w:color w:val="000000"/>
                <w:sz w:val="22"/>
                <w:szCs w:val="22"/>
              </w:rPr>
              <w:t xml:space="preserve">Pressão para </w:t>
            </w:r>
            <w:r w:rsidRPr="00965B64">
              <w:rPr>
                <w:rFonts w:ascii="Arial" w:hAnsi="Arial" w:cs="Arial"/>
                <w:color w:val="000000"/>
                <w:sz w:val="22"/>
                <w:szCs w:val="22"/>
              </w:rPr>
              <w:t>Oxigênio</w:t>
            </w:r>
          </w:p>
          <w:p w14:paraId="598D372D" w14:textId="77777777" w:rsidR="00682871" w:rsidRPr="00647BD3" w:rsidRDefault="00682871" w:rsidP="00697A0D">
            <w:pPr>
              <w:jc w:val="center"/>
              <w:rPr>
                <w:rFonts w:ascii="Arial" w:hAnsi="Arial" w:cs="Arial"/>
                <w:color w:val="000000"/>
                <w:sz w:val="22"/>
                <w:szCs w:val="22"/>
              </w:rPr>
            </w:pPr>
          </w:p>
        </w:tc>
        <w:tc>
          <w:tcPr>
            <w:tcW w:w="1068" w:type="dxa"/>
            <w:shd w:val="clear" w:color="auto" w:fill="auto"/>
            <w:noWrap/>
            <w:vAlign w:val="center"/>
          </w:tcPr>
          <w:p w14:paraId="198A9330" w14:textId="77777777" w:rsidR="00682871" w:rsidRPr="00965B64" w:rsidRDefault="00682871" w:rsidP="00697A0D">
            <w:pPr>
              <w:jc w:val="center"/>
              <w:rPr>
                <w:rFonts w:ascii="Arial" w:hAnsi="Arial" w:cs="Arial"/>
                <w:color w:val="000000"/>
                <w:sz w:val="22"/>
                <w:szCs w:val="22"/>
              </w:rPr>
            </w:pPr>
            <w:r w:rsidRPr="00965B64">
              <w:rPr>
                <w:rFonts w:ascii="Arial" w:hAnsi="Arial" w:cs="Arial"/>
                <w:color w:val="000000"/>
                <w:sz w:val="22"/>
                <w:szCs w:val="22"/>
              </w:rPr>
              <w:t>Unidade</w:t>
            </w:r>
          </w:p>
        </w:tc>
        <w:tc>
          <w:tcPr>
            <w:tcW w:w="4461" w:type="dxa"/>
            <w:shd w:val="clear" w:color="auto" w:fill="auto"/>
            <w:vAlign w:val="center"/>
          </w:tcPr>
          <w:p w14:paraId="743D6A1B" w14:textId="77777777" w:rsidR="00682871" w:rsidRPr="00647BD3" w:rsidRDefault="00682871" w:rsidP="00697A0D">
            <w:pPr>
              <w:jc w:val="both"/>
              <w:rPr>
                <w:rFonts w:ascii="Arial" w:hAnsi="Arial" w:cs="Arial"/>
                <w:color w:val="000000"/>
                <w:sz w:val="22"/>
                <w:szCs w:val="22"/>
              </w:rPr>
            </w:pPr>
            <w:r w:rsidRPr="00965B64">
              <w:rPr>
                <w:rFonts w:ascii="Arial" w:hAnsi="Arial" w:cs="Arial"/>
                <w:color w:val="000000"/>
                <w:sz w:val="22"/>
                <w:szCs w:val="22"/>
              </w:rPr>
              <w:t xml:space="preserve">Regulador de </w:t>
            </w:r>
            <w:r>
              <w:rPr>
                <w:rFonts w:ascii="Arial" w:hAnsi="Arial" w:cs="Arial"/>
                <w:color w:val="000000"/>
                <w:sz w:val="22"/>
                <w:szCs w:val="22"/>
              </w:rPr>
              <w:t xml:space="preserve">pressão </w:t>
            </w:r>
            <w:r w:rsidRPr="00965B64">
              <w:rPr>
                <w:rFonts w:ascii="Arial" w:hAnsi="Arial" w:cs="Arial"/>
                <w:color w:val="000000"/>
                <w:sz w:val="22"/>
                <w:szCs w:val="22"/>
              </w:rPr>
              <w:t xml:space="preserve">oxigênio com </w:t>
            </w:r>
            <w:proofErr w:type="spellStart"/>
            <w:r w:rsidRPr="00965B64">
              <w:rPr>
                <w:rFonts w:ascii="Arial" w:hAnsi="Arial" w:cs="Arial"/>
                <w:color w:val="000000"/>
                <w:sz w:val="22"/>
                <w:szCs w:val="22"/>
              </w:rPr>
              <w:t>fluxômetro</w:t>
            </w:r>
            <w:proofErr w:type="spellEnd"/>
            <w:r w:rsidRPr="00965B64">
              <w:rPr>
                <w:rFonts w:ascii="Arial" w:hAnsi="Arial" w:cs="Arial"/>
                <w:color w:val="000000"/>
                <w:sz w:val="22"/>
                <w:szCs w:val="22"/>
              </w:rPr>
              <w:t>,</w:t>
            </w:r>
            <w:r>
              <w:rPr>
                <w:rFonts w:ascii="Arial" w:hAnsi="Arial" w:cs="Arial"/>
                <w:color w:val="000000"/>
                <w:sz w:val="22"/>
                <w:szCs w:val="22"/>
              </w:rPr>
              <w:t xml:space="preserve"> dispositivo de segurança interna. Corpo de latão forjado; tapa em tampa em latão forjado; Manômetros em caixa de aço carbono 63mm- classe B; Diafragma e sede em composto de borracha EPDM (nitrílica para GLP e GN); conjunto de sede encapsulado tipo cartucho; Filtro </w:t>
            </w:r>
            <w:r w:rsidRPr="00647BD3">
              <w:rPr>
                <w:rFonts w:ascii="Arial" w:hAnsi="Arial" w:cs="Arial"/>
                <w:color w:val="000000"/>
                <w:sz w:val="22"/>
                <w:szCs w:val="22"/>
              </w:rPr>
              <w:t xml:space="preserve">sintetizado </w:t>
            </w:r>
            <w:r w:rsidRPr="00647BD3">
              <w:rPr>
                <w:rFonts w:ascii="Arial" w:hAnsi="Arial" w:cs="Arial"/>
                <w:sz w:val="22"/>
                <w:szCs w:val="22"/>
              </w:rPr>
              <w:t xml:space="preserve">de 20 </w:t>
            </w:r>
            <w:proofErr w:type="spellStart"/>
            <w:r w:rsidRPr="00647BD3">
              <w:rPr>
                <w:rFonts w:ascii="Arial" w:hAnsi="Arial" w:cs="Arial"/>
                <w:sz w:val="22"/>
                <w:szCs w:val="22"/>
              </w:rPr>
              <w:t>microns</w:t>
            </w:r>
            <w:proofErr w:type="spellEnd"/>
            <w:r w:rsidRPr="00647BD3">
              <w:rPr>
                <w:rFonts w:ascii="Arial" w:hAnsi="Arial" w:cs="Arial"/>
                <w:sz w:val="22"/>
                <w:szCs w:val="22"/>
              </w:rPr>
              <w:t>; Conexões de entrada conforme NBR-11725 e de saída conforme CGA E-1; Manopla de acionamento ergonômicos na cor de gás de serviços; Classe reguladores para cilindros conforme NBR 14.250</w:t>
            </w:r>
          </w:p>
        </w:tc>
        <w:tc>
          <w:tcPr>
            <w:tcW w:w="1417" w:type="dxa"/>
            <w:vAlign w:val="center"/>
          </w:tcPr>
          <w:p w14:paraId="731C8D8F" w14:textId="77777777" w:rsidR="00682871" w:rsidRPr="00965B64" w:rsidRDefault="00682871" w:rsidP="00697A0D">
            <w:pPr>
              <w:jc w:val="center"/>
              <w:rPr>
                <w:rFonts w:ascii="Arial" w:hAnsi="Arial" w:cs="Arial"/>
                <w:color w:val="000000"/>
                <w:sz w:val="22"/>
                <w:szCs w:val="22"/>
              </w:rPr>
            </w:pPr>
            <w:r>
              <w:rPr>
                <w:rFonts w:ascii="Arial" w:hAnsi="Arial" w:cs="Arial"/>
                <w:color w:val="000000"/>
                <w:sz w:val="22"/>
                <w:szCs w:val="22"/>
              </w:rPr>
              <w:t>32</w:t>
            </w:r>
          </w:p>
        </w:tc>
      </w:tr>
    </w:tbl>
    <w:p w14:paraId="659621E7" w14:textId="5DD49BA8" w:rsidR="00C8084D" w:rsidRDefault="00C8084D" w:rsidP="00C863BF">
      <w:pPr>
        <w:jc w:val="both"/>
        <w:rPr>
          <w:rFonts w:ascii="Arial" w:hAnsi="Arial" w:cs="Arial"/>
          <w:sz w:val="22"/>
          <w:szCs w:val="22"/>
        </w:rPr>
      </w:pPr>
    </w:p>
    <w:p w14:paraId="406472A5" w14:textId="688EEC05" w:rsidR="00A96FEB" w:rsidRDefault="00A96FEB" w:rsidP="00C863BF">
      <w:pPr>
        <w:jc w:val="both"/>
        <w:rPr>
          <w:rFonts w:ascii="Arial" w:hAnsi="Arial" w:cs="Arial"/>
          <w:sz w:val="22"/>
          <w:szCs w:val="22"/>
        </w:rPr>
      </w:pPr>
    </w:p>
    <w:p w14:paraId="4E0171FA" w14:textId="3F7F0DF7" w:rsidR="00A96FEB" w:rsidRDefault="00A96FEB" w:rsidP="00C863BF">
      <w:pPr>
        <w:jc w:val="both"/>
        <w:rPr>
          <w:rFonts w:ascii="Arial" w:hAnsi="Arial" w:cs="Arial"/>
          <w:sz w:val="22"/>
          <w:szCs w:val="22"/>
        </w:rPr>
      </w:pPr>
    </w:p>
    <w:p w14:paraId="084791B4" w14:textId="3CAD591E" w:rsidR="00ED4C22" w:rsidRDefault="00ED4C22" w:rsidP="00C863BF">
      <w:pPr>
        <w:jc w:val="both"/>
        <w:rPr>
          <w:rFonts w:ascii="Arial" w:hAnsi="Arial" w:cs="Arial"/>
          <w:sz w:val="22"/>
          <w:szCs w:val="22"/>
        </w:rPr>
      </w:pPr>
    </w:p>
    <w:p w14:paraId="6140AC9D" w14:textId="092ADF47" w:rsidR="00ED4C22" w:rsidRDefault="00ED4C22" w:rsidP="00C863BF">
      <w:pPr>
        <w:jc w:val="both"/>
        <w:rPr>
          <w:rFonts w:ascii="Arial" w:hAnsi="Arial" w:cs="Arial"/>
          <w:sz w:val="22"/>
          <w:szCs w:val="22"/>
        </w:rPr>
      </w:pPr>
    </w:p>
    <w:p w14:paraId="4CC44AE8" w14:textId="217A9541" w:rsidR="00ED4C22" w:rsidRDefault="00ED4C22" w:rsidP="00C863BF">
      <w:pPr>
        <w:jc w:val="both"/>
        <w:rPr>
          <w:rFonts w:ascii="Arial" w:hAnsi="Arial" w:cs="Arial"/>
          <w:sz w:val="22"/>
          <w:szCs w:val="22"/>
        </w:rPr>
      </w:pPr>
    </w:p>
    <w:p w14:paraId="76BC9276" w14:textId="3B4BAD62" w:rsidR="00ED4C22" w:rsidRDefault="00ED4C22" w:rsidP="00C863BF">
      <w:pPr>
        <w:jc w:val="both"/>
        <w:rPr>
          <w:rFonts w:ascii="Arial" w:hAnsi="Arial" w:cs="Arial"/>
          <w:sz w:val="22"/>
          <w:szCs w:val="22"/>
        </w:rPr>
      </w:pPr>
    </w:p>
    <w:p w14:paraId="61474D75" w14:textId="07737EF0" w:rsidR="00ED4C22" w:rsidRDefault="00ED4C22" w:rsidP="00C863BF">
      <w:pPr>
        <w:jc w:val="both"/>
        <w:rPr>
          <w:rFonts w:ascii="Arial" w:hAnsi="Arial" w:cs="Arial"/>
          <w:sz w:val="22"/>
          <w:szCs w:val="22"/>
        </w:rPr>
      </w:pPr>
    </w:p>
    <w:p w14:paraId="74D97335" w14:textId="5525B708" w:rsidR="00ED4C22" w:rsidRDefault="00ED4C22" w:rsidP="00C863BF">
      <w:pPr>
        <w:jc w:val="both"/>
        <w:rPr>
          <w:rFonts w:ascii="Arial" w:hAnsi="Arial" w:cs="Arial"/>
          <w:sz w:val="22"/>
          <w:szCs w:val="22"/>
        </w:rPr>
      </w:pPr>
    </w:p>
    <w:p w14:paraId="22EB94A3" w14:textId="42B1E5D1" w:rsidR="00ED4C22" w:rsidRDefault="00ED4C22" w:rsidP="00C863BF">
      <w:pPr>
        <w:jc w:val="both"/>
        <w:rPr>
          <w:rFonts w:ascii="Arial" w:hAnsi="Arial" w:cs="Arial"/>
          <w:sz w:val="22"/>
          <w:szCs w:val="22"/>
        </w:rPr>
      </w:pPr>
    </w:p>
    <w:p w14:paraId="3DCA4A08" w14:textId="1486FD36" w:rsidR="00ED4C22" w:rsidRDefault="00ED4C22" w:rsidP="00C863BF">
      <w:pPr>
        <w:jc w:val="both"/>
        <w:rPr>
          <w:rFonts w:ascii="Arial" w:hAnsi="Arial" w:cs="Arial"/>
          <w:sz w:val="22"/>
          <w:szCs w:val="22"/>
        </w:rPr>
      </w:pPr>
    </w:p>
    <w:p w14:paraId="19ACAE1A" w14:textId="109FD8BD" w:rsidR="00ED4C22" w:rsidRDefault="00ED4C22" w:rsidP="00C863BF">
      <w:pPr>
        <w:jc w:val="both"/>
        <w:rPr>
          <w:rFonts w:ascii="Arial" w:hAnsi="Arial" w:cs="Arial"/>
          <w:sz w:val="22"/>
          <w:szCs w:val="22"/>
        </w:rPr>
      </w:pPr>
    </w:p>
    <w:p w14:paraId="5F4A9477" w14:textId="4B2E6FD9" w:rsidR="00ED4C22" w:rsidRDefault="00ED4C22" w:rsidP="00C863BF">
      <w:pPr>
        <w:jc w:val="both"/>
        <w:rPr>
          <w:rFonts w:ascii="Arial" w:hAnsi="Arial" w:cs="Arial"/>
          <w:sz w:val="22"/>
          <w:szCs w:val="22"/>
        </w:rPr>
      </w:pPr>
    </w:p>
    <w:p w14:paraId="4F85B0C5" w14:textId="56DB66B5" w:rsidR="00ED4C22" w:rsidRDefault="00ED4C22" w:rsidP="00C863BF">
      <w:pPr>
        <w:jc w:val="both"/>
        <w:rPr>
          <w:rFonts w:ascii="Arial" w:hAnsi="Arial" w:cs="Arial"/>
          <w:sz w:val="22"/>
          <w:szCs w:val="22"/>
        </w:rPr>
      </w:pPr>
    </w:p>
    <w:p w14:paraId="3A00123C" w14:textId="2FC85187" w:rsidR="00ED4C22" w:rsidRDefault="00ED4C22" w:rsidP="00C863BF">
      <w:pPr>
        <w:jc w:val="both"/>
        <w:rPr>
          <w:rFonts w:ascii="Arial" w:hAnsi="Arial" w:cs="Arial"/>
          <w:sz w:val="22"/>
          <w:szCs w:val="22"/>
        </w:rPr>
      </w:pPr>
    </w:p>
    <w:p w14:paraId="32EC77B1" w14:textId="34B89E5D" w:rsidR="00ED4C22" w:rsidRDefault="00ED4C22" w:rsidP="00C863BF">
      <w:pPr>
        <w:jc w:val="both"/>
        <w:rPr>
          <w:rFonts w:ascii="Arial" w:hAnsi="Arial" w:cs="Arial"/>
          <w:sz w:val="22"/>
          <w:szCs w:val="22"/>
        </w:rPr>
      </w:pPr>
    </w:p>
    <w:p w14:paraId="29A02031" w14:textId="7EFFB96F" w:rsidR="00ED4C22" w:rsidRDefault="00ED4C22" w:rsidP="00C863BF">
      <w:pPr>
        <w:jc w:val="both"/>
        <w:rPr>
          <w:rFonts w:ascii="Arial" w:hAnsi="Arial" w:cs="Arial"/>
          <w:sz w:val="22"/>
          <w:szCs w:val="22"/>
        </w:rPr>
      </w:pPr>
    </w:p>
    <w:p w14:paraId="3379DC06" w14:textId="64FAA007" w:rsidR="00ED4C22" w:rsidRDefault="00ED4C22" w:rsidP="00C863BF">
      <w:pPr>
        <w:jc w:val="both"/>
        <w:rPr>
          <w:rFonts w:ascii="Arial" w:hAnsi="Arial" w:cs="Arial"/>
          <w:sz w:val="22"/>
          <w:szCs w:val="22"/>
        </w:rPr>
      </w:pPr>
    </w:p>
    <w:p w14:paraId="7DDA222D" w14:textId="345E1F4B" w:rsidR="00ED4C22" w:rsidRDefault="00ED4C22" w:rsidP="00C863BF">
      <w:pPr>
        <w:jc w:val="both"/>
        <w:rPr>
          <w:rFonts w:ascii="Arial" w:hAnsi="Arial" w:cs="Arial"/>
          <w:sz w:val="22"/>
          <w:szCs w:val="22"/>
        </w:rPr>
      </w:pPr>
    </w:p>
    <w:p w14:paraId="789E196E"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64428985" w14:textId="77777777" w:rsidR="00C8084D" w:rsidRPr="00965B64" w:rsidRDefault="00C8084D" w:rsidP="00C8084D">
      <w:pPr>
        <w:jc w:val="both"/>
        <w:rPr>
          <w:rFonts w:ascii="Arial" w:hAnsi="Arial" w:cs="Arial"/>
          <w:sz w:val="22"/>
          <w:szCs w:val="22"/>
        </w:rPr>
      </w:pPr>
    </w:p>
    <w:p w14:paraId="67A29732" w14:textId="77777777" w:rsidR="00C8084D" w:rsidRDefault="00C8084D" w:rsidP="00C863BF">
      <w:pPr>
        <w:jc w:val="both"/>
        <w:rPr>
          <w:rFonts w:ascii="Arial" w:hAnsi="Arial" w:cs="Arial"/>
          <w:sz w:val="22"/>
          <w:szCs w:val="22"/>
        </w:rPr>
      </w:pPr>
    </w:p>
    <w:p w14:paraId="638F37DF" w14:textId="77777777" w:rsidR="00C8084D" w:rsidRDefault="00C8084D" w:rsidP="00C863BF">
      <w:pPr>
        <w:jc w:val="both"/>
        <w:rPr>
          <w:rFonts w:ascii="Arial" w:hAnsi="Arial" w:cs="Arial"/>
          <w:sz w:val="22"/>
          <w:szCs w:val="22"/>
        </w:rPr>
      </w:pPr>
    </w:p>
    <w:p w14:paraId="085F56A2" w14:textId="77777777" w:rsidR="00C8084D" w:rsidRPr="00965B64" w:rsidRDefault="00C8084D" w:rsidP="00C863BF">
      <w:pPr>
        <w:jc w:val="both"/>
        <w:rPr>
          <w:rFonts w:ascii="Arial" w:hAnsi="Arial" w:cs="Arial"/>
          <w:sz w:val="22"/>
          <w:szCs w:val="22"/>
        </w:rPr>
      </w:pPr>
    </w:p>
    <w:p w14:paraId="4C8B388D"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14055FCD" w14:textId="77777777" w:rsidR="00C863BF" w:rsidRPr="00965B64" w:rsidRDefault="00C863BF" w:rsidP="00C863BF">
      <w:pPr>
        <w:jc w:val="both"/>
        <w:rPr>
          <w:rFonts w:ascii="Arial" w:hAnsi="Arial" w:cs="Arial"/>
          <w:sz w:val="22"/>
          <w:szCs w:val="22"/>
        </w:rPr>
      </w:pPr>
    </w:p>
    <w:p w14:paraId="2D390880" w14:textId="77777777" w:rsidR="00C863BF" w:rsidRPr="00965B64" w:rsidRDefault="00C863BF" w:rsidP="00C863BF">
      <w:pPr>
        <w:jc w:val="both"/>
        <w:rPr>
          <w:rFonts w:ascii="Arial" w:hAnsi="Arial" w:cs="Arial"/>
          <w:sz w:val="22"/>
          <w:szCs w:val="22"/>
        </w:rPr>
      </w:pPr>
    </w:p>
    <w:p w14:paraId="0007E5DA" w14:textId="77777777" w:rsidR="00C863BF" w:rsidRPr="00965B64" w:rsidRDefault="00C863BF" w:rsidP="00C863BF">
      <w:pPr>
        <w:jc w:val="both"/>
        <w:rPr>
          <w:rFonts w:ascii="Arial" w:hAnsi="Arial" w:cs="Arial"/>
          <w:sz w:val="22"/>
          <w:szCs w:val="22"/>
        </w:rPr>
      </w:pPr>
    </w:p>
    <w:p w14:paraId="4A099D62" w14:textId="3346D6D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ED4C22">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127F75">
        <w:rPr>
          <w:rFonts w:ascii="Arial" w:hAnsi="Arial" w:cs="Arial"/>
          <w:b/>
          <w:sz w:val="22"/>
          <w:szCs w:val="22"/>
        </w:rPr>
        <w:t>4</w:t>
      </w:r>
      <w:r w:rsidR="00ED4C22">
        <w:rPr>
          <w:rFonts w:ascii="Arial" w:hAnsi="Arial" w:cs="Arial"/>
          <w:b/>
          <w:sz w:val="22"/>
          <w:szCs w:val="22"/>
        </w:rPr>
        <w:t>1</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6DE7937D" w14:textId="77777777" w:rsidR="00C863BF" w:rsidRPr="00965B64" w:rsidRDefault="00C863BF" w:rsidP="00C863BF">
      <w:pPr>
        <w:jc w:val="both"/>
        <w:rPr>
          <w:rFonts w:ascii="Arial" w:hAnsi="Arial" w:cs="Arial"/>
          <w:sz w:val="22"/>
          <w:szCs w:val="22"/>
        </w:rPr>
      </w:pPr>
    </w:p>
    <w:p w14:paraId="6812168C" w14:textId="77777777" w:rsidR="00C863BF" w:rsidRPr="00965B64" w:rsidRDefault="00C863BF" w:rsidP="00C863BF">
      <w:pPr>
        <w:jc w:val="both"/>
        <w:rPr>
          <w:rFonts w:ascii="Arial" w:hAnsi="Arial" w:cs="Arial"/>
          <w:sz w:val="22"/>
          <w:szCs w:val="22"/>
        </w:rPr>
      </w:pPr>
    </w:p>
    <w:p w14:paraId="18F7E7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797FCA7C" w14:textId="77777777" w:rsidR="00C863BF" w:rsidRPr="00965B64" w:rsidRDefault="00C863BF" w:rsidP="00C863BF">
      <w:pPr>
        <w:jc w:val="both"/>
        <w:rPr>
          <w:rFonts w:ascii="Arial" w:hAnsi="Arial" w:cs="Arial"/>
          <w:sz w:val="22"/>
          <w:szCs w:val="22"/>
        </w:rPr>
      </w:pPr>
    </w:p>
    <w:p w14:paraId="3687F3CE" w14:textId="77777777" w:rsidR="00C863BF" w:rsidRPr="00965B64" w:rsidRDefault="00C863BF" w:rsidP="00C863BF">
      <w:pPr>
        <w:jc w:val="both"/>
        <w:rPr>
          <w:rFonts w:ascii="Arial" w:hAnsi="Arial" w:cs="Arial"/>
          <w:sz w:val="22"/>
          <w:szCs w:val="22"/>
        </w:rPr>
      </w:pPr>
    </w:p>
    <w:p w14:paraId="18A0E9F3" w14:textId="77777777" w:rsidR="00C863BF" w:rsidRPr="00965B64" w:rsidRDefault="00C863BF" w:rsidP="00C863BF">
      <w:pPr>
        <w:jc w:val="both"/>
        <w:rPr>
          <w:rFonts w:ascii="Arial" w:hAnsi="Arial" w:cs="Arial"/>
          <w:sz w:val="22"/>
          <w:szCs w:val="22"/>
        </w:rPr>
      </w:pPr>
    </w:p>
    <w:p w14:paraId="703BC705" w14:textId="77777777" w:rsidR="00C863BF" w:rsidRPr="00965B64" w:rsidRDefault="00C863BF" w:rsidP="00C863BF">
      <w:pPr>
        <w:jc w:val="both"/>
        <w:rPr>
          <w:rFonts w:ascii="Arial" w:hAnsi="Arial" w:cs="Arial"/>
          <w:sz w:val="22"/>
          <w:szCs w:val="22"/>
        </w:rPr>
      </w:pPr>
    </w:p>
    <w:p w14:paraId="404F106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43587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4928CCD" w14:textId="77777777" w:rsidR="00C863BF" w:rsidRPr="00965B64" w:rsidRDefault="00C863BF" w:rsidP="00C863BF">
      <w:pPr>
        <w:jc w:val="both"/>
        <w:rPr>
          <w:rFonts w:ascii="Arial" w:hAnsi="Arial" w:cs="Arial"/>
          <w:sz w:val="22"/>
          <w:szCs w:val="22"/>
        </w:rPr>
      </w:pPr>
    </w:p>
    <w:p w14:paraId="05305331" w14:textId="77777777" w:rsidR="00C863BF" w:rsidRPr="00965B64" w:rsidRDefault="00C863BF" w:rsidP="00C863BF">
      <w:pPr>
        <w:jc w:val="both"/>
        <w:rPr>
          <w:rFonts w:ascii="Arial" w:hAnsi="Arial" w:cs="Arial"/>
          <w:sz w:val="22"/>
          <w:szCs w:val="22"/>
        </w:rPr>
      </w:pPr>
    </w:p>
    <w:p w14:paraId="29F4338D" w14:textId="77777777" w:rsidR="00C863BF" w:rsidRPr="00965B64" w:rsidRDefault="00C863BF" w:rsidP="00C863BF">
      <w:pPr>
        <w:jc w:val="both"/>
        <w:rPr>
          <w:rFonts w:ascii="Arial" w:hAnsi="Arial" w:cs="Arial"/>
          <w:sz w:val="22"/>
          <w:szCs w:val="22"/>
        </w:rPr>
      </w:pPr>
    </w:p>
    <w:p w14:paraId="186A7D45" w14:textId="77777777" w:rsidR="00C863BF" w:rsidRPr="00965B64" w:rsidRDefault="00C863BF" w:rsidP="00C863BF">
      <w:pPr>
        <w:jc w:val="both"/>
        <w:rPr>
          <w:rFonts w:ascii="Arial" w:hAnsi="Arial" w:cs="Arial"/>
          <w:sz w:val="22"/>
          <w:szCs w:val="22"/>
        </w:rPr>
      </w:pPr>
    </w:p>
    <w:p w14:paraId="485479C3" w14:textId="77777777" w:rsidR="00C863BF" w:rsidRPr="00965B64" w:rsidRDefault="00C863BF" w:rsidP="00C863BF">
      <w:pPr>
        <w:jc w:val="both"/>
        <w:rPr>
          <w:rFonts w:ascii="Arial" w:hAnsi="Arial" w:cs="Arial"/>
          <w:sz w:val="22"/>
          <w:szCs w:val="22"/>
        </w:rPr>
      </w:pPr>
    </w:p>
    <w:p w14:paraId="6BD002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25FA38F0" w14:textId="77777777" w:rsidR="00C863BF" w:rsidRPr="00965B64" w:rsidRDefault="00C863BF" w:rsidP="00C863BF">
      <w:pPr>
        <w:jc w:val="both"/>
        <w:rPr>
          <w:rFonts w:ascii="Arial" w:hAnsi="Arial" w:cs="Arial"/>
          <w:sz w:val="22"/>
          <w:szCs w:val="22"/>
        </w:rPr>
      </w:pPr>
    </w:p>
    <w:p w14:paraId="0B671626" w14:textId="77777777" w:rsidR="00C863BF" w:rsidRPr="00965B64" w:rsidRDefault="00C863BF" w:rsidP="00C863BF">
      <w:pPr>
        <w:jc w:val="both"/>
        <w:rPr>
          <w:rFonts w:ascii="Arial" w:hAnsi="Arial" w:cs="Arial"/>
          <w:sz w:val="22"/>
          <w:szCs w:val="22"/>
        </w:rPr>
      </w:pPr>
    </w:p>
    <w:p w14:paraId="0CC963CF" w14:textId="77777777" w:rsidR="00C863BF" w:rsidRPr="00965B64" w:rsidRDefault="00C863BF" w:rsidP="00C863BF">
      <w:pPr>
        <w:jc w:val="both"/>
        <w:rPr>
          <w:rFonts w:ascii="Arial" w:hAnsi="Arial" w:cs="Arial"/>
          <w:sz w:val="22"/>
          <w:szCs w:val="22"/>
        </w:rPr>
      </w:pPr>
    </w:p>
    <w:p w14:paraId="2506B1ED" w14:textId="77777777" w:rsidR="00C863BF" w:rsidRPr="00965B64" w:rsidRDefault="00C863BF" w:rsidP="00C863BF">
      <w:pPr>
        <w:jc w:val="both"/>
        <w:rPr>
          <w:rFonts w:ascii="Arial" w:hAnsi="Arial" w:cs="Arial"/>
          <w:sz w:val="22"/>
          <w:szCs w:val="22"/>
        </w:rPr>
      </w:pPr>
    </w:p>
    <w:p w14:paraId="0CE48DA5" w14:textId="77777777" w:rsidR="00C863BF" w:rsidRPr="00965B64" w:rsidRDefault="00C863BF" w:rsidP="00C863BF">
      <w:pPr>
        <w:jc w:val="both"/>
        <w:rPr>
          <w:rFonts w:ascii="Arial" w:hAnsi="Arial" w:cs="Arial"/>
          <w:sz w:val="22"/>
          <w:szCs w:val="22"/>
        </w:rPr>
      </w:pPr>
    </w:p>
    <w:p w14:paraId="371A9D6D" w14:textId="77777777" w:rsidR="00C863BF" w:rsidRPr="00965B64" w:rsidRDefault="00C863BF" w:rsidP="00C863BF">
      <w:pPr>
        <w:jc w:val="both"/>
        <w:rPr>
          <w:rFonts w:ascii="Arial" w:hAnsi="Arial" w:cs="Arial"/>
          <w:sz w:val="22"/>
          <w:szCs w:val="22"/>
        </w:rPr>
      </w:pPr>
    </w:p>
    <w:p w14:paraId="13163811" w14:textId="77777777" w:rsidR="00C863BF" w:rsidRPr="00965B64" w:rsidRDefault="00C863BF" w:rsidP="00C863BF">
      <w:pPr>
        <w:jc w:val="both"/>
        <w:rPr>
          <w:rFonts w:ascii="Arial" w:hAnsi="Arial" w:cs="Arial"/>
          <w:sz w:val="22"/>
          <w:szCs w:val="22"/>
        </w:rPr>
      </w:pPr>
    </w:p>
    <w:p w14:paraId="56719301" w14:textId="77777777" w:rsidR="00C863BF" w:rsidRPr="00965B64" w:rsidRDefault="00C863BF" w:rsidP="00C863BF">
      <w:pPr>
        <w:jc w:val="both"/>
        <w:rPr>
          <w:rFonts w:ascii="Arial" w:hAnsi="Arial" w:cs="Arial"/>
          <w:sz w:val="22"/>
          <w:szCs w:val="22"/>
        </w:rPr>
      </w:pPr>
    </w:p>
    <w:p w14:paraId="5E217B5B" w14:textId="77777777" w:rsidR="00C863BF" w:rsidRPr="00965B64" w:rsidRDefault="00C863BF" w:rsidP="00C863BF">
      <w:pPr>
        <w:jc w:val="both"/>
        <w:rPr>
          <w:rFonts w:ascii="Arial" w:hAnsi="Arial" w:cs="Arial"/>
          <w:sz w:val="22"/>
          <w:szCs w:val="22"/>
        </w:rPr>
      </w:pPr>
    </w:p>
    <w:p w14:paraId="458644C6" w14:textId="77777777" w:rsidR="00C863BF" w:rsidRPr="00965B64" w:rsidRDefault="00C863BF" w:rsidP="00C863BF">
      <w:pPr>
        <w:jc w:val="both"/>
        <w:rPr>
          <w:rFonts w:ascii="Arial" w:hAnsi="Arial" w:cs="Arial"/>
          <w:sz w:val="22"/>
          <w:szCs w:val="22"/>
        </w:rPr>
      </w:pPr>
    </w:p>
    <w:p w14:paraId="4B093D4A" w14:textId="77777777" w:rsidR="00C863BF" w:rsidRPr="00965B64" w:rsidRDefault="00C863BF" w:rsidP="00C863BF">
      <w:pPr>
        <w:jc w:val="both"/>
        <w:rPr>
          <w:rFonts w:ascii="Arial" w:hAnsi="Arial" w:cs="Arial"/>
          <w:sz w:val="22"/>
          <w:szCs w:val="22"/>
        </w:rPr>
      </w:pPr>
    </w:p>
    <w:p w14:paraId="3C812629" w14:textId="77777777" w:rsidR="00C863BF" w:rsidRPr="00965B64" w:rsidRDefault="00C863BF" w:rsidP="00C863BF">
      <w:pPr>
        <w:jc w:val="both"/>
        <w:rPr>
          <w:rFonts w:ascii="Arial" w:hAnsi="Arial" w:cs="Arial"/>
          <w:sz w:val="22"/>
          <w:szCs w:val="22"/>
        </w:rPr>
      </w:pPr>
    </w:p>
    <w:p w14:paraId="41A1CA69" w14:textId="77777777" w:rsidR="00C863BF" w:rsidRPr="00965B64" w:rsidRDefault="00C863BF" w:rsidP="00C863BF">
      <w:pPr>
        <w:jc w:val="both"/>
        <w:rPr>
          <w:rFonts w:ascii="Arial" w:hAnsi="Arial" w:cs="Arial"/>
          <w:sz w:val="22"/>
          <w:szCs w:val="22"/>
        </w:rPr>
      </w:pPr>
    </w:p>
    <w:p w14:paraId="76DEFDFA"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63C245DF" w14:textId="77777777" w:rsidR="00C8084D" w:rsidRPr="00965B64" w:rsidRDefault="00C8084D" w:rsidP="00C8084D">
      <w:pPr>
        <w:jc w:val="both"/>
        <w:rPr>
          <w:rFonts w:ascii="Arial" w:hAnsi="Arial" w:cs="Arial"/>
          <w:sz w:val="22"/>
          <w:szCs w:val="22"/>
        </w:rPr>
      </w:pPr>
    </w:p>
    <w:p w14:paraId="00DC605B" w14:textId="77777777" w:rsidR="00ED4C22" w:rsidRPr="00965B64" w:rsidRDefault="00ED4C22" w:rsidP="00ED4C2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1693C88" w14:textId="77777777" w:rsidR="00ED4C22" w:rsidRPr="00965B64" w:rsidRDefault="00ED4C22" w:rsidP="00ED4C22">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41</w:t>
      </w:r>
      <w:r w:rsidRPr="00965B64">
        <w:rPr>
          <w:rFonts w:ascii="Arial" w:hAnsi="Arial" w:cs="Arial"/>
          <w:b/>
          <w:sz w:val="22"/>
          <w:szCs w:val="22"/>
        </w:rPr>
        <w:t>/202</w:t>
      </w:r>
      <w:r>
        <w:rPr>
          <w:rFonts w:ascii="Arial" w:hAnsi="Arial" w:cs="Arial"/>
          <w:b/>
          <w:sz w:val="22"/>
          <w:szCs w:val="22"/>
        </w:rPr>
        <w:t>2</w:t>
      </w:r>
    </w:p>
    <w:p w14:paraId="5D43ED18" w14:textId="77777777" w:rsidR="00ED4C22" w:rsidRPr="00965B64" w:rsidRDefault="00ED4C22" w:rsidP="00ED4C2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122</w:t>
      </w:r>
      <w:r w:rsidRPr="00965B64">
        <w:rPr>
          <w:rFonts w:ascii="Arial" w:hAnsi="Arial" w:cs="Arial"/>
          <w:b/>
          <w:sz w:val="22"/>
          <w:szCs w:val="22"/>
        </w:rPr>
        <w:t>/202</w:t>
      </w:r>
      <w:r>
        <w:rPr>
          <w:rFonts w:ascii="Arial" w:hAnsi="Arial" w:cs="Arial"/>
          <w:b/>
          <w:sz w:val="22"/>
          <w:szCs w:val="22"/>
        </w:rPr>
        <w:t>2</w:t>
      </w:r>
    </w:p>
    <w:p w14:paraId="11EBA633" w14:textId="77777777" w:rsidR="00ED4C22" w:rsidRPr="00965B64" w:rsidRDefault="00ED4C22" w:rsidP="00ED4C2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21</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ABFBAF4" w14:textId="77777777" w:rsidR="00C863BF" w:rsidRDefault="00C863BF" w:rsidP="005B1030">
      <w:pPr>
        <w:jc w:val="both"/>
        <w:rPr>
          <w:rFonts w:ascii="Arial" w:hAnsi="Arial" w:cs="Arial"/>
          <w:b/>
          <w:sz w:val="22"/>
          <w:szCs w:val="22"/>
        </w:rPr>
      </w:pPr>
    </w:p>
    <w:p w14:paraId="4873D8BD" w14:textId="77777777" w:rsidR="005B1030" w:rsidRPr="00965B64" w:rsidRDefault="005B1030" w:rsidP="005B1030">
      <w:pPr>
        <w:jc w:val="both"/>
        <w:rPr>
          <w:rFonts w:ascii="Arial" w:hAnsi="Arial" w:cs="Arial"/>
          <w:sz w:val="22"/>
          <w:szCs w:val="22"/>
        </w:rPr>
      </w:pPr>
    </w:p>
    <w:p w14:paraId="1F4EAA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27DE4A9B" w14:textId="77777777" w:rsidR="00C863BF" w:rsidRPr="00965B64" w:rsidRDefault="00C863BF" w:rsidP="00C863BF">
      <w:pPr>
        <w:jc w:val="both"/>
        <w:rPr>
          <w:rFonts w:ascii="Arial" w:hAnsi="Arial" w:cs="Arial"/>
          <w:sz w:val="22"/>
          <w:szCs w:val="22"/>
        </w:rPr>
      </w:pPr>
    </w:p>
    <w:p w14:paraId="15E0D14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6CC9A11A" w14:textId="77777777" w:rsidR="00C863BF" w:rsidRPr="00965B64" w:rsidRDefault="00C863BF" w:rsidP="00C863BF">
      <w:pPr>
        <w:jc w:val="both"/>
        <w:rPr>
          <w:rFonts w:ascii="Arial" w:hAnsi="Arial" w:cs="Arial"/>
          <w:sz w:val="22"/>
          <w:szCs w:val="22"/>
        </w:rPr>
      </w:pPr>
    </w:p>
    <w:p w14:paraId="0E365C8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568796A8" w14:textId="77777777" w:rsidR="00C863BF" w:rsidRPr="00965B64" w:rsidRDefault="00C863BF" w:rsidP="00C863BF">
      <w:pPr>
        <w:jc w:val="both"/>
        <w:rPr>
          <w:rFonts w:ascii="Arial" w:hAnsi="Arial" w:cs="Arial"/>
          <w:sz w:val="22"/>
          <w:szCs w:val="22"/>
        </w:rPr>
      </w:pPr>
    </w:p>
    <w:p w14:paraId="2AAB84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10F5921C" w14:textId="77777777" w:rsidR="00C863BF" w:rsidRPr="00965B64" w:rsidRDefault="00C863BF" w:rsidP="00C863BF">
      <w:pPr>
        <w:jc w:val="both"/>
        <w:rPr>
          <w:rFonts w:ascii="Arial" w:hAnsi="Arial" w:cs="Arial"/>
          <w:sz w:val="22"/>
          <w:szCs w:val="22"/>
        </w:rPr>
      </w:pPr>
    </w:p>
    <w:p w14:paraId="37F2F62B" w14:textId="77777777" w:rsidR="00C863BF" w:rsidRPr="00965B64" w:rsidRDefault="00C863BF" w:rsidP="00C863BF">
      <w:pPr>
        <w:jc w:val="both"/>
        <w:rPr>
          <w:rFonts w:ascii="Arial" w:hAnsi="Arial" w:cs="Arial"/>
          <w:sz w:val="22"/>
          <w:szCs w:val="22"/>
        </w:rPr>
      </w:pPr>
    </w:p>
    <w:p w14:paraId="7EDA99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234840B3" w14:textId="77777777" w:rsidR="00C863BF" w:rsidRPr="00965B64" w:rsidRDefault="00C863BF" w:rsidP="00C863BF">
      <w:pPr>
        <w:jc w:val="both"/>
        <w:rPr>
          <w:rFonts w:ascii="Arial" w:hAnsi="Arial" w:cs="Arial"/>
          <w:sz w:val="22"/>
          <w:szCs w:val="22"/>
        </w:rPr>
      </w:pPr>
    </w:p>
    <w:p w14:paraId="25E6DB7C" w14:textId="77777777" w:rsidR="00C863BF" w:rsidRPr="00965B64" w:rsidRDefault="00C863BF" w:rsidP="00842496">
      <w:pPr>
        <w:jc w:val="both"/>
        <w:rPr>
          <w:rFonts w:ascii="Arial" w:hAnsi="Arial" w:cs="Arial"/>
          <w:sz w:val="22"/>
          <w:szCs w:val="22"/>
        </w:rPr>
      </w:pPr>
    </w:p>
    <w:p w14:paraId="247EF053" w14:textId="77777777" w:rsidR="00C863BF" w:rsidRPr="00965B64" w:rsidRDefault="00C863BF" w:rsidP="00C863BF">
      <w:pPr>
        <w:jc w:val="both"/>
        <w:rPr>
          <w:rFonts w:ascii="Arial" w:hAnsi="Arial" w:cs="Arial"/>
          <w:sz w:val="22"/>
          <w:szCs w:val="22"/>
        </w:rPr>
      </w:pPr>
    </w:p>
    <w:p w14:paraId="34D6768C"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A788277" w14:textId="77777777" w:rsidTr="00C863BF">
        <w:tc>
          <w:tcPr>
            <w:tcW w:w="648" w:type="dxa"/>
            <w:tcBorders>
              <w:top w:val="single" w:sz="4" w:space="0" w:color="auto"/>
              <w:left w:val="single" w:sz="4" w:space="0" w:color="auto"/>
              <w:bottom w:val="single" w:sz="4" w:space="0" w:color="auto"/>
              <w:right w:val="single" w:sz="4" w:space="0" w:color="auto"/>
            </w:tcBorders>
          </w:tcPr>
          <w:p w14:paraId="228E9CE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425D45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4A4FA43C"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6C5C661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2FC5677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431ECAF2"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0F5C7EC8"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2513BF1" w14:textId="77777777" w:rsidTr="00C863BF">
        <w:tc>
          <w:tcPr>
            <w:tcW w:w="648" w:type="dxa"/>
            <w:tcBorders>
              <w:top w:val="single" w:sz="4" w:space="0" w:color="auto"/>
              <w:left w:val="single" w:sz="4" w:space="0" w:color="auto"/>
              <w:bottom w:val="single" w:sz="4" w:space="0" w:color="auto"/>
              <w:right w:val="single" w:sz="4" w:space="0" w:color="auto"/>
            </w:tcBorders>
          </w:tcPr>
          <w:p w14:paraId="2C31F7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3FD6FB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B45277"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CCC90E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EDF902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1AA4F1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A9B35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2130DE" w14:textId="77777777" w:rsidTr="00C863BF">
        <w:tc>
          <w:tcPr>
            <w:tcW w:w="648" w:type="dxa"/>
            <w:tcBorders>
              <w:top w:val="single" w:sz="4" w:space="0" w:color="auto"/>
              <w:left w:val="single" w:sz="4" w:space="0" w:color="auto"/>
              <w:bottom w:val="single" w:sz="4" w:space="0" w:color="auto"/>
              <w:right w:val="single" w:sz="4" w:space="0" w:color="auto"/>
            </w:tcBorders>
          </w:tcPr>
          <w:p w14:paraId="5175364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8B06F08"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3A037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48139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C83077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C165B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6844B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FFEEED4" w14:textId="77777777" w:rsidTr="00C863BF">
        <w:tc>
          <w:tcPr>
            <w:tcW w:w="648" w:type="dxa"/>
            <w:tcBorders>
              <w:top w:val="single" w:sz="4" w:space="0" w:color="auto"/>
              <w:left w:val="single" w:sz="4" w:space="0" w:color="auto"/>
              <w:bottom w:val="single" w:sz="4" w:space="0" w:color="auto"/>
              <w:right w:val="single" w:sz="4" w:space="0" w:color="auto"/>
            </w:tcBorders>
          </w:tcPr>
          <w:p w14:paraId="565C8F50"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F2C1A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6FC42D0"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69C1E4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E422EE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C0D6A91"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9BE2E32"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36C25F" w14:textId="77777777" w:rsidTr="00C863BF">
        <w:tc>
          <w:tcPr>
            <w:tcW w:w="648" w:type="dxa"/>
            <w:tcBorders>
              <w:top w:val="single" w:sz="4" w:space="0" w:color="auto"/>
              <w:left w:val="single" w:sz="4" w:space="0" w:color="auto"/>
              <w:bottom w:val="single" w:sz="4" w:space="0" w:color="auto"/>
              <w:right w:val="single" w:sz="4" w:space="0" w:color="auto"/>
            </w:tcBorders>
          </w:tcPr>
          <w:p w14:paraId="721D43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7C0364A"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53EFB51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E02DE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F24F92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876F50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6A2FFA8"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236B373" w14:textId="77777777" w:rsidTr="00C863BF">
        <w:tc>
          <w:tcPr>
            <w:tcW w:w="648" w:type="dxa"/>
            <w:tcBorders>
              <w:top w:val="single" w:sz="4" w:space="0" w:color="auto"/>
              <w:left w:val="single" w:sz="4" w:space="0" w:color="auto"/>
              <w:bottom w:val="single" w:sz="4" w:space="0" w:color="auto"/>
              <w:right w:val="single" w:sz="4" w:space="0" w:color="auto"/>
            </w:tcBorders>
          </w:tcPr>
          <w:p w14:paraId="3DCB976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67BD236"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73C3743"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20D06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1E872D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D8B419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260AF6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7694C16" w14:textId="77777777" w:rsidTr="00C863BF">
        <w:tc>
          <w:tcPr>
            <w:tcW w:w="648" w:type="dxa"/>
            <w:tcBorders>
              <w:top w:val="single" w:sz="4" w:space="0" w:color="auto"/>
              <w:left w:val="single" w:sz="4" w:space="0" w:color="auto"/>
              <w:bottom w:val="single" w:sz="4" w:space="0" w:color="auto"/>
              <w:right w:val="single" w:sz="4" w:space="0" w:color="auto"/>
            </w:tcBorders>
          </w:tcPr>
          <w:p w14:paraId="178F2E3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AED43AE"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B4A578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E0CD6D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D9AFF8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E49967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81E247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3262BCB" w14:textId="77777777" w:rsidTr="00C863BF">
        <w:tc>
          <w:tcPr>
            <w:tcW w:w="648" w:type="dxa"/>
            <w:tcBorders>
              <w:top w:val="single" w:sz="4" w:space="0" w:color="auto"/>
              <w:left w:val="single" w:sz="4" w:space="0" w:color="auto"/>
              <w:bottom w:val="single" w:sz="4" w:space="0" w:color="auto"/>
              <w:right w:val="single" w:sz="4" w:space="0" w:color="auto"/>
            </w:tcBorders>
          </w:tcPr>
          <w:p w14:paraId="3D98A8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48825A3"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61898F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8B0D86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36BBD3E"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747BFB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69311F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CBC85DE" w14:textId="77777777" w:rsidTr="00C863BF">
        <w:tc>
          <w:tcPr>
            <w:tcW w:w="648" w:type="dxa"/>
            <w:tcBorders>
              <w:top w:val="single" w:sz="4" w:space="0" w:color="auto"/>
              <w:left w:val="single" w:sz="4" w:space="0" w:color="auto"/>
              <w:bottom w:val="single" w:sz="4" w:space="0" w:color="auto"/>
              <w:right w:val="single" w:sz="4" w:space="0" w:color="auto"/>
            </w:tcBorders>
          </w:tcPr>
          <w:p w14:paraId="2A6AE184"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15A457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F27CF21"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5420A3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8EC908"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DC304B4"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D98749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C7426D"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768490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816DBC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54C2D1B" w14:textId="77777777" w:rsidR="00C863BF" w:rsidRPr="00965B64" w:rsidRDefault="00C863BF">
            <w:pPr>
              <w:spacing w:line="276" w:lineRule="auto"/>
              <w:jc w:val="both"/>
              <w:rPr>
                <w:rFonts w:ascii="Arial" w:hAnsi="Arial" w:cs="Arial"/>
                <w:sz w:val="22"/>
                <w:szCs w:val="22"/>
                <w:lang w:eastAsia="en-US"/>
              </w:rPr>
            </w:pPr>
          </w:p>
          <w:p w14:paraId="366B5906"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F430A74" w14:textId="77777777" w:rsidR="00C863BF" w:rsidRPr="00965B64" w:rsidRDefault="00C863BF">
            <w:pPr>
              <w:spacing w:line="276" w:lineRule="auto"/>
              <w:jc w:val="both"/>
              <w:rPr>
                <w:rFonts w:ascii="Arial" w:hAnsi="Arial" w:cs="Arial"/>
                <w:sz w:val="22"/>
                <w:szCs w:val="22"/>
                <w:lang w:eastAsia="en-US"/>
              </w:rPr>
            </w:pPr>
          </w:p>
          <w:p w14:paraId="59F4E4B9" w14:textId="77777777" w:rsidR="00C863BF" w:rsidRPr="00965B64" w:rsidRDefault="00C863BF">
            <w:pPr>
              <w:spacing w:line="276" w:lineRule="auto"/>
              <w:jc w:val="both"/>
              <w:rPr>
                <w:rFonts w:ascii="Arial" w:hAnsi="Arial" w:cs="Arial"/>
                <w:sz w:val="22"/>
                <w:szCs w:val="22"/>
                <w:lang w:eastAsia="en-US"/>
              </w:rPr>
            </w:pPr>
          </w:p>
          <w:p w14:paraId="22F76C38" w14:textId="212DE4F7" w:rsidR="00C863BF" w:rsidRPr="00965B64" w:rsidRDefault="00FF4BCB">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401279FC" wp14:editId="5337DD34">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143883"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08FF601D"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2FF93CD4" w14:textId="77777777" w:rsidR="00C863BF" w:rsidRPr="00965B64" w:rsidRDefault="00C863BF" w:rsidP="00C863BF">
      <w:pPr>
        <w:rPr>
          <w:rFonts w:ascii="Arial" w:hAnsi="Arial" w:cs="Arial"/>
          <w:sz w:val="22"/>
          <w:szCs w:val="22"/>
        </w:rPr>
      </w:pPr>
    </w:p>
    <w:p w14:paraId="079F4FF6" w14:textId="77777777" w:rsidR="00C863BF" w:rsidRPr="00965B64" w:rsidRDefault="00C863BF" w:rsidP="00C863BF">
      <w:pPr>
        <w:rPr>
          <w:rFonts w:ascii="Arial" w:hAnsi="Arial" w:cs="Arial"/>
          <w:sz w:val="22"/>
          <w:szCs w:val="22"/>
        </w:rPr>
      </w:pPr>
    </w:p>
    <w:p w14:paraId="05CB33AA" w14:textId="77777777" w:rsidR="00C863BF" w:rsidRPr="00965B64" w:rsidRDefault="00C863BF" w:rsidP="00C863BF">
      <w:pPr>
        <w:rPr>
          <w:rFonts w:ascii="Arial" w:hAnsi="Arial" w:cs="Arial"/>
          <w:sz w:val="22"/>
          <w:szCs w:val="22"/>
        </w:rPr>
      </w:pPr>
    </w:p>
    <w:p w14:paraId="5F89A313" w14:textId="77777777" w:rsidR="00C863BF" w:rsidRPr="00965B64" w:rsidRDefault="00C863BF" w:rsidP="00C863BF">
      <w:pPr>
        <w:rPr>
          <w:rFonts w:ascii="Arial" w:hAnsi="Arial" w:cs="Arial"/>
          <w:sz w:val="22"/>
          <w:szCs w:val="22"/>
        </w:rPr>
      </w:pPr>
    </w:p>
    <w:p w14:paraId="3E41F116" w14:textId="77777777" w:rsidR="00C863BF" w:rsidRDefault="00C863BF" w:rsidP="00C863BF">
      <w:pPr>
        <w:rPr>
          <w:rFonts w:ascii="Arial" w:hAnsi="Arial" w:cs="Arial"/>
          <w:sz w:val="22"/>
          <w:szCs w:val="22"/>
        </w:rPr>
      </w:pPr>
    </w:p>
    <w:p w14:paraId="02CAA307" w14:textId="77777777" w:rsidR="0070447D" w:rsidRPr="00965B64" w:rsidRDefault="0070447D" w:rsidP="00C863BF">
      <w:pPr>
        <w:rPr>
          <w:rFonts w:ascii="Arial" w:hAnsi="Arial" w:cs="Arial"/>
          <w:sz w:val="22"/>
          <w:szCs w:val="22"/>
        </w:rPr>
      </w:pPr>
    </w:p>
    <w:p w14:paraId="32DCE257" w14:textId="77777777" w:rsidR="00C863BF" w:rsidRDefault="00C863BF" w:rsidP="00C863BF">
      <w:pPr>
        <w:rPr>
          <w:rFonts w:ascii="Arial" w:hAnsi="Arial" w:cs="Arial"/>
          <w:sz w:val="22"/>
          <w:szCs w:val="22"/>
        </w:rPr>
      </w:pPr>
    </w:p>
    <w:p w14:paraId="5EE3F02F"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69821DF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3FC4F708" w14:textId="77777777" w:rsidR="00C863BF" w:rsidRPr="00965B64" w:rsidRDefault="00C863BF" w:rsidP="00C863BF">
      <w:pPr>
        <w:autoSpaceDE w:val="0"/>
        <w:autoSpaceDN w:val="0"/>
        <w:adjustRightInd w:val="0"/>
        <w:rPr>
          <w:rFonts w:ascii="Arial" w:hAnsi="Arial" w:cs="Arial"/>
          <w:sz w:val="22"/>
          <w:szCs w:val="22"/>
        </w:rPr>
      </w:pPr>
    </w:p>
    <w:p w14:paraId="0245C760" w14:textId="77777777" w:rsidR="00C863BF" w:rsidRPr="00965B64" w:rsidRDefault="00C863BF" w:rsidP="00C863BF">
      <w:pPr>
        <w:autoSpaceDE w:val="0"/>
        <w:autoSpaceDN w:val="0"/>
        <w:adjustRightInd w:val="0"/>
        <w:jc w:val="both"/>
        <w:rPr>
          <w:rFonts w:ascii="Arial" w:hAnsi="Arial" w:cs="Arial"/>
          <w:sz w:val="22"/>
          <w:szCs w:val="22"/>
        </w:rPr>
      </w:pPr>
    </w:p>
    <w:p w14:paraId="49FE5C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3E375363" w14:textId="58E92D4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127F75">
        <w:rPr>
          <w:rFonts w:ascii="Arial" w:hAnsi="Arial" w:cs="Arial"/>
          <w:b/>
          <w:sz w:val="22"/>
          <w:szCs w:val="22"/>
        </w:rPr>
        <w:t>4</w:t>
      </w:r>
      <w:r w:rsidR="00ED4C22">
        <w:rPr>
          <w:rFonts w:ascii="Arial" w:hAnsi="Arial" w:cs="Arial"/>
          <w:b/>
          <w:sz w:val="22"/>
          <w:szCs w:val="22"/>
        </w:rPr>
        <w:t>1</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6B86E051" w14:textId="77777777" w:rsidR="00C863BF" w:rsidRPr="00965B64" w:rsidRDefault="00C863BF" w:rsidP="00C863BF">
      <w:pPr>
        <w:autoSpaceDE w:val="0"/>
        <w:autoSpaceDN w:val="0"/>
        <w:adjustRightInd w:val="0"/>
        <w:jc w:val="both"/>
        <w:rPr>
          <w:rFonts w:ascii="Arial" w:hAnsi="Arial" w:cs="Arial"/>
          <w:b/>
          <w:bCs/>
          <w:sz w:val="22"/>
          <w:szCs w:val="22"/>
        </w:rPr>
      </w:pPr>
    </w:p>
    <w:p w14:paraId="30587E16"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DE9D2C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1E49073F" w14:textId="77777777" w:rsidR="00C863BF" w:rsidRPr="00965B64" w:rsidRDefault="00C863BF" w:rsidP="00C863BF">
      <w:pPr>
        <w:autoSpaceDE w:val="0"/>
        <w:autoSpaceDN w:val="0"/>
        <w:adjustRightInd w:val="0"/>
        <w:jc w:val="both"/>
        <w:rPr>
          <w:rFonts w:ascii="Arial" w:hAnsi="Arial" w:cs="Arial"/>
          <w:sz w:val="22"/>
          <w:szCs w:val="22"/>
        </w:rPr>
      </w:pPr>
    </w:p>
    <w:p w14:paraId="72A7D0A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AFB9B0A"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1778D8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327C2A3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606B403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0D8C44F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3EABA5" w14:textId="77777777" w:rsidR="00C863BF" w:rsidRPr="00965B64" w:rsidRDefault="00C863BF" w:rsidP="00C863BF">
      <w:pPr>
        <w:autoSpaceDE w:val="0"/>
        <w:autoSpaceDN w:val="0"/>
        <w:adjustRightInd w:val="0"/>
        <w:jc w:val="center"/>
        <w:rPr>
          <w:rFonts w:ascii="Arial" w:hAnsi="Arial" w:cs="Arial"/>
          <w:sz w:val="22"/>
          <w:szCs w:val="22"/>
        </w:rPr>
      </w:pPr>
    </w:p>
    <w:p w14:paraId="544BB2B4" w14:textId="77777777" w:rsidR="00C863BF" w:rsidRPr="00965B64" w:rsidRDefault="00C863BF" w:rsidP="00C863BF">
      <w:pPr>
        <w:autoSpaceDE w:val="0"/>
        <w:autoSpaceDN w:val="0"/>
        <w:adjustRightInd w:val="0"/>
        <w:jc w:val="center"/>
        <w:rPr>
          <w:rFonts w:ascii="Arial" w:hAnsi="Arial" w:cs="Arial"/>
          <w:sz w:val="22"/>
          <w:szCs w:val="22"/>
        </w:rPr>
      </w:pPr>
    </w:p>
    <w:p w14:paraId="77139474" w14:textId="77777777" w:rsidR="00C863BF" w:rsidRPr="00965B64" w:rsidRDefault="00C863BF" w:rsidP="00C863BF">
      <w:pPr>
        <w:autoSpaceDE w:val="0"/>
        <w:autoSpaceDN w:val="0"/>
        <w:adjustRightInd w:val="0"/>
        <w:jc w:val="center"/>
        <w:rPr>
          <w:rFonts w:ascii="Arial" w:hAnsi="Arial" w:cs="Arial"/>
          <w:sz w:val="22"/>
          <w:szCs w:val="22"/>
        </w:rPr>
      </w:pPr>
    </w:p>
    <w:p w14:paraId="45332A04" w14:textId="77777777" w:rsidR="00C863BF" w:rsidRPr="00965B64" w:rsidRDefault="00C863BF" w:rsidP="00C863BF">
      <w:pPr>
        <w:autoSpaceDE w:val="0"/>
        <w:autoSpaceDN w:val="0"/>
        <w:adjustRightInd w:val="0"/>
        <w:jc w:val="center"/>
        <w:rPr>
          <w:rFonts w:ascii="Arial" w:hAnsi="Arial" w:cs="Arial"/>
          <w:sz w:val="22"/>
          <w:szCs w:val="22"/>
        </w:rPr>
      </w:pPr>
    </w:p>
    <w:p w14:paraId="56DFA94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D6EE49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02451542" w14:textId="77777777" w:rsidR="00C863BF" w:rsidRPr="00965B64" w:rsidRDefault="00C863BF" w:rsidP="00C863BF">
      <w:pPr>
        <w:autoSpaceDE w:val="0"/>
        <w:autoSpaceDN w:val="0"/>
        <w:adjustRightInd w:val="0"/>
        <w:jc w:val="both"/>
        <w:rPr>
          <w:rFonts w:ascii="Arial" w:hAnsi="Arial" w:cs="Arial"/>
          <w:b/>
          <w:sz w:val="22"/>
          <w:szCs w:val="22"/>
        </w:rPr>
      </w:pPr>
    </w:p>
    <w:p w14:paraId="2F4D3DA0" w14:textId="77777777" w:rsidR="00C863BF" w:rsidRPr="00965B64" w:rsidRDefault="00C863BF" w:rsidP="00C863BF">
      <w:pPr>
        <w:autoSpaceDE w:val="0"/>
        <w:autoSpaceDN w:val="0"/>
        <w:adjustRightInd w:val="0"/>
        <w:jc w:val="both"/>
        <w:rPr>
          <w:rFonts w:ascii="Arial" w:hAnsi="Arial" w:cs="Arial"/>
          <w:b/>
          <w:sz w:val="22"/>
          <w:szCs w:val="22"/>
        </w:rPr>
      </w:pPr>
    </w:p>
    <w:p w14:paraId="4141E2E4"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17AA256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56A0C2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00611A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283A9F44" w14:textId="77777777" w:rsidR="00C863BF" w:rsidRPr="00965B64" w:rsidRDefault="00C863BF" w:rsidP="00C863BF">
      <w:pPr>
        <w:pStyle w:val="Ttulo2"/>
        <w:rPr>
          <w:sz w:val="22"/>
          <w:szCs w:val="22"/>
        </w:rPr>
      </w:pPr>
    </w:p>
    <w:p w14:paraId="6BFCBC62" w14:textId="77777777" w:rsidR="00C863BF" w:rsidRPr="00965B64" w:rsidRDefault="00C863BF" w:rsidP="00C863BF">
      <w:pPr>
        <w:pStyle w:val="Ttulo2"/>
        <w:rPr>
          <w:bCs w:val="0"/>
          <w:sz w:val="22"/>
          <w:szCs w:val="22"/>
        </w:rPr>
      </w:pPr>
    </w:p>
    <w:p w14:paraId="59D3EB2B" w14:textId="77777777" w:rsidR="00C863BF" w:rsidRPr="00965B64" w:rsidRDefault="00C863BF" w:rsidP="00C863BF">
      <w:pPr>
        <w:rPr>
          <w:rFonts w:ascii="Arial" w:hAnsi="Arial" w:cs="Arial"/>
          <w:sz w:val="22"/>
          <w:szCs w:val="22"/>
        </w:rPr>
      </w:pPr>
    </w:p>
    <w:p w14:paraId="31F1BC4B" w14:textId="77777777" w:rsidR="00C863BF" w:rsidRPr="00965B64" w:rsidRDefault="00C863BF" w:rsidP="00C863BF">
      <w:pPr>
        <w:rPr>
          <w:rFonts w:ascii="Arial" w:hAnsi="Arial" w:cs="Arial"/>
          <w:sz w:val="22"/>
          <w:szCs w:val="22"/>
        </w:rPr>
      </w:pPr>
    </w:p>
    <w:p w14:paraId="21D163C3" w14:textId="77777777" w:rsidR="00C863BF" w:rsidRPr="00965B64" w:rsidRDefault="00C863BF" w:rsidP="00C863BF">
      <w:pPr>
        <w:rPr>
          <w:rFonts w:ascii="Arial" w:hAnsi="Arial" w:cs="Arial"/>
          <w:sz w:val="22"/>
          <w:szCs w:val="22"/>
        </w:rPr>
      </w:pPr>
    </w:p>
    <w:p w14:paraId="78ECF37F" w14:textId="77777777" w:rsidR="00C863BF" w:rsidRPr="00965B64" w:rsidRDefault="00C863BF" w:rsidP="00C863BF">
      <w:pPr>
        <w:pStyle w:val="Ttulo2"/>
        <w:rPr>
          <w:sz w:val="22"/>
          <w:szCs w:val="22"/>
        </w:rPr>
      </w:pPr>
    </w:p>
    <w:p w14:paraId="3546502A" w14:textId="77777777" w:rsidR="00C863BF" w:rsidRPr="00965B64" w:rsidRDefault="00C863BF" w:rsidP="00C863BF">
      <w:pPr>
        <w:pStyle w:val="Ttulo2"/>
        <w:rPr>
          <w:bCs w:val="0"/>
          <w:sz w:val="22"/>
          <w:szCs w:val="22"/>
        </w:rPr>
      </w:pPr>
    </w:p>
    <w:p w14:paraId="657E2D01" w14:textId="77777777" w:rsidR="00C863BF" w:rsidRPr="00965B64" w:rsidRDefault="00C863BF" w:rsidP="00C863BF">
      <w:pPr>
        <w:rPr>
          <w:rFonts w:ascii="Arial" w:hAnsi="Arial" w:cs="Arial"/>
          <w:sz w:val="22"/>
          <w:szCs w:val="22"/>
        </w:rPr>
      </w:pPr>
    </w:p>
    <w:p w14:paraId="34915FB9" w14:textId="077E57E3"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8C3D7B">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48120650"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047A7527" w14:textId="77777777" w:rsidR="00ED4C22" w:rsidRPr="00965B64" w:rsidRDefault="00ED4C22" w:rsidP="00ED4C2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8ED1EC6" w14:textId="77777777" w:rsidR="00ED4C22" w:rsidRPr="00965B64" w:rsidRDefault="00ED4C22" w:rsidP="00ED4C22">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41</w:t>
      </w:r>
      <w:r w:rsidRPr="00965B64">
        <w:rPr>
          <w:rFonts w:ascii="Arial" w:hAnsi="Arial" w:cs="Arial"/>
          <w:b/>
          <w:sz w:val="22"/>
          <w:szCs w:val="22"/>
        </w:rPr>
        <w:t>/202</w:t>
      </w:r>
      <w:r>
        <w:rPr>
          <w:rFonts w:ascii="Arial" w:hAnsi="Arial" w:cs="Arial"/>
          <w:b/>
          <w:sz w:val="22"/>
          <w:szCs w:val="22"/>
        </w:rPr>
        <w:t>2</w:t>
      </w:r>
    </w:p>
    <w:p w14:paraId="6BC28850" w14:textId="77777777" w:rsidR="00ED4C22" w:rsidRPr="00965B64" w:rsidRDefault="00ED4C22" w:rsidP="00ED4C2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122</w:t>
      </w:r>
      <w:r w:rsidRPr="00965B64">
        <w:rPr>
          <w:rFonts w:ascii="Arial" w:hAnsi="Arial" w:cs="Arial"/>
          <w:b/>
          <w:sz w:val="22"/>
          <w:szCs w:val="22"/>
        </w:rPr>
        <w:t>/202</w:t>
      </w:r>
      <w:r>
        <w:rPr>
          <w:rFonts w:ascii="Arial" w:hAnsi="Arial" w:cs="Arial"/>
          <w:b/>
          <w:sz w:val="22"/>
          <w:szCs w:val="22"/>
        </w:rPr>
        <w:t>2</w:t>
      </w:r>
    </w:p>
    <w:p w14:paraId="20F464F8" w14:textId="77777777" w:rsidR="00ED4C22" w:rsidRPr="00965B64" w:rsidRDefault="00ED4C22" w:rsidP="00ED4C2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21</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0D9958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664A0913" w14:textId="77777777" w:rsidR="00C863BF" w:rsidRPr="00965B64" w:rsidRDefault="00C863BF" w:rsidP="005C2BEF">
      <w:pPr>
        <w:rPr>
          <w:rFonts w:ascii="Arial" w:hAnsi="Arial" w:cs="Arial"/>
          <w:bCs/>
          <w:color w:val="000000"/>
          <w:sz w:val="22"/>
          <w:szCs w:val="22"/>
        </w:rPr>
      </w:pPr>
    </w:p>
    <w:p w14:paraId="414AFE2F" w14:textId="77777777" w:rsidR="00C863BF" w:rsidRPr="00965B64" w:rsidRDefault="00C863BF" w:rsidP="00C863BF">
      <w:pPr>
        <w:rPr>
          <w:rFonts w:ascii="Arial" w:hAnsi="Arial" w:cs="Arial"/>
          <w:bCs/>
          <w:color w:val="000000"/>
          <w:sz w:val="22"/>
          <w:szCs w:val="22"/>
        </w:rPr>
      </w:pPr>
    </w:p>
    <w:p w14:paraId="75063A92" w14:textId="77777777" w:rsidR="00C863BF" w:rsidRPr="00965B64" w:rsidRDefault="00C863BF" w:rsidP="00C863BF">
      <w:pPr>
        <w:rPr>
          <w:rFonts w:ascii="Arial" w:hAnsi="Arial" w:cs="Arial"/>
          <w:bCs/>
          <w:color w:val="000000"/>
          <w:sz w:val="22"/>
          <w:szCs w:val="22"/>
        </w:rPr>
      </w:pPr>
    </w:p>
    <w:p w14:paraId="0B01E9A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636D73D2" w14:textId="4D207B92"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127F75">
        <w:rPr>
          <w:rFonts w:ascii="Arial" w:hAnsi="Arial" w:cs="Arial"/>
          <w:b/>
          <w:sz w:val="22"/>
          <w:szCs w:val="22"/>
        </w:rPr>
        <w:t>4</w:t>
      </w:r>
      <w:r w:rsidR="00ED4C22">
        <w:rPr>
          <w:rFonts w:ascii="Arial" w:hAnsi="Arial" w:cs="Arial"/>
          <w:b/>
          <w:sz w:val="22"/>
          <w:szCs w:val="22"/>
        </w:rPr>
        <w:t>1</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79013C6B" w14:textId="77777777" w:rsidR="00C863BF" w:rsidRPr="00965B64" w:rsidRDefault="00C863BF" w:rsidP="00C863BF">
      <w:pPr>
        <w:autoSpaceDE w:val="0"/>
        <w:autoSpaceDN w:val="0"/>
        <w:adjustRightInd w:val="0"/>
        <w:jc w:val="both"/>
        <w:rPr>
          <w:rFonts w:ascii="Arial" w:hAnsi="Arial" w:cs="Arial"/>
          <w:sz w:val="22"/>
          <w:szCs w:val="22"/>
        </w:rPr>
      </w:pPr>
    </w:p>
    <w:p w14:paraId="3F77BBBF" w14:textId="77777777" w:rsidR="00C863BF" w:rsidRPr="00965B64" w:rsidRDefault="00C863BF" w:rsidP="00C863BF">
      <w:pPr>
        <w:autoSpaceDE w:val="0"/>
        <w:autoSpaceDN w:val="0"/>
        <w:adjustRightInd w:val="0"/>
        <w:jc w:val="both"/>
        <w:rPr>
          <w:rFonts w:ascii="Arial" w:hAnsi="Arial" w:cs="Arial"/>
          <w:sz w:val="22"/>
          <w:szCs w:val="22"/>
        </w:rPr>
      </w:pPr>
    </w:p>
    <w:p w14:paraId="6F6A775C" w14:textId="77777777" w:rsidR="00C863BF" w:rsidRPr="00965B64" w:rsidRDefault="00C863BF" w:rsidP="00C863BF">
      <w:pPr>
        <w:autoSpaceDE w:val="0"/>
        <w:autoSpaceDN w:val="0"/>
        <w:adjustRightInd w:val="0"/>
        <w:jc w:val="both"/>
        <w:rPr>
          <w:rFonts w:ascii="Arial" w:hAnsi="Arial" w:cs="Arial"/>
          <w:sz w:val="22"/>
          <w:szCs w:val="22"/>
        </w:rPr>
      </w:pPr>
    </w:p>
    <w:p w14:paraId="6271F09E" w14:textId="77777777" w:rsidR="00C863BF" w:rsidRPr="00965B64" w:rsidRDefault="00C863BF" w:rsidP="00C863BF">
      <w:pPr>
        <w:autoSpaceDE w:val="0"/>
        <w:autoSpaceDN w:val="0"/>
        <w:adjustRightInd w:val="0"/>
        <w:jc w:val="both"/>
        <w:rPr>
          <w:rFonts w:ascii="Arial" w:hAnsi="Arial" w:cs="Arial"/>
          <w:sz w:val="22"/>
          <w:szCs w:val="22"/>
        </w:rPr>
      </w:pPr>
    </w:p>
    <w:p w14:paraId="4828C254" w14:textId="77777777" w:rsidR="00C863BF" w:rsidRPr="00965B64" w:rsidRDefault="00C863BF" w:rsidP="00C863BF">
      <w:pPr>
        <w:autoSpaceDE w:val="0"/>
        <w:autoSpaceDN w:val="0"/>
        <w:adjustRightInd w:val="0"/>
        <w:jc w:val="both"/>
        <w:rPr>
          <w:rFonts w:ascii="Arial" w:hAnsi="Arial" w:cs="Arial"/>
          <w:sz w:val="22"/>
          <w:szCs w:val="22"/>
        </w:rPr>
      </w:pPr>
    </w:p>
    <w:p w14:paraId="5EB3DDB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354CAC9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85D5CD" w14:textId="77777777" w:rsidR="00C863BF" w:rsidRPr="00965B64" w:rsidRDefault="00C863BF" w:rsidP="00C863BF">
      <w:pPr>
        <w:autoSpaceDE w:val="0"/>
        <w:autoSpaceDN w:val="0"/>
        <w:adjustRightInd w:val="0"/>
        <w:jc w:val="center"/>
        <w:rPr>
          <w:rFonts w:ascii="Arial" w:hAnsi="Arial" w:cs="Arial"/>
          <w:sz w:val="22"/>
          <w:szCs w:val="22"/>
        </w:rPr>
      </w:pPr>
    </w:p>
    <w:p w14:paraId="7E67F51B" w14:textId="77777777" w:rsidR="00C863BF" w:rsidRPr="00965B64" w:rsidRDefault="00C863BF" w:rsidP="00C863BF">
      <w:pPr>
        <w:autoSpaceDE w:val="0"/>
        <w:autoSpaceDN w:val="0"/>
        <w:adjustRightInd w:val="0"/>
        <w:jc w:val="center"/>
        <w:rPr>
          <w:rFonts w:ascii="Arial" w:hAnsi="Arial" w:cs="Arial"/>
          <w:sz w:val="22"/>
          <w:szCs w:val="22"/>
        </w:rPr>
      </w:pPr>
    </w:p>
    <w:p w14:paraId="753312A1" w14:textId="77777777" w:rsidR="00C863BF" w:rsidRPr="00965B64" w:rsidRDefault="00C863BF" w:rsidP="00C863BF">
      <w:pPr>
        <w:autoSpaceDE w:val="0"/>
        <w:autoSpaceDN w:val="0"/>
        <w:adjustRightInd w:val="0"/>
        <w:jc w:val="center"/>
        <w:rPr>
          <w:rFonts w:ascii="Arial" w:hAnsi="Arial" w:cs="Arial"/>
          <w:sz w:val="22"/>
          <w:szCs w:val="22"/>
        </w:rPr>
      </w:pPr>
    </w:p>
    <w:p w14:paraId="435E943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1E68C0D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33BB0785" w14:textId="77777777" w:rsidR="00C863BF" w:rsidRPr="00965B64" w:rsidRDefault="00C863BF" w:rsidP="00C863BF">
      <w:pPr>
        <w:autoSpaceDE w:val="0"/>
        <w:autoSpaceDN w:val="0"/>
        <w:adjustRightInd w:val="0"/>
        <w:jc w:val="both"/>
        <w:rPr>
          <w:rFonts w:ascii="Arial" w:hAnsi="Arial" w:cs="Arial"/>
          <w:b/>
          <w:bCs/>
          <w:sz w:val="22"/>
          <w:szCs w:val="22"/>
        </w:rPr>
      </w:pPr>
    </w:p>
    <w:p w14:paraId="291C461F" w14:textId="77777777" w:rsidR="00C863BF" w:rsidRPr="00965B64" w:rsidRDefault="00C863BF" w:rsidP="00C863BF">
      <w:pPr>
        <w:autoSpaceDE w:val="0"/>
        <w:autoSpaceDN w:val="0"/>
        <w:adjustRightInd w:val="0"/>
        <w:jc w:val="both"/>
        <w:rPr>
          <w:rFonts w:ascii="Arial" w:hAnsi="Arial" w:cs="Arial"/>
          <w:b/>
          <w:bCs/>
          <w:sz w:val="22"/>
          <w:szCs w:val="22"/>
        </w:rPr>
      </w:pPr>
    </w:p>
    <w:p w14:paraId="3CBACDB5" w14:textId="77777777" w:rsidR="00C863BF" w:rsidRPr="00965B64" w:rsidRDefault="00C863BF" w:rsidP="00C863BF">
      <w:pPr>
        <w:autoSpaceDE w:val="0"/>
        <w:autoSpaceDN w:val="0"/>
        <w:adjustRightInd w:val="0"/>
        <w:jc w:val="both"/>
        <w:rPr>
          <w:rFonts w:ascii="Arial" w:hAnsi="Arial" w:cs="Arial"/>
          <w:b/>
          <w:bCs/>
          <w:sz w:val="22"/>
          <w:szCs w:val="22"/>
        </w:rPr>
      </w:pPr>
    </w:p>
    <w:p w14:paraId="6572664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0CB9819"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4D96E826" w14:textId="77777777" w:rsidR="00C863BF" w:rsidRPr="00965B64" w:rsidRDefault="00C863BF" w:rsidP="00C863BF">
      <w:pPr>
        <w:jc w:val="both"/>
        <w:rPr>
          <w:rFonts w:ascii="Arial" w:hAnsi="Arial" w:cs="Arial"/>
          <w:sz w:val="22"/>
          <w:szCs w:val="22"/>
        </w:rPr>
      </w:pPr>
    </w:p>
    <w:p w14:paraId="3154D764"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ED7EC26" w14:textId="77777777" w:rsidR="00C863BF" w:rsidRPr="00965B64" w:rsidRDefault="00C863BF" w:rsidP="00C863BF">
      <w:pPr>
        <w:rPr>
          <w:rFonts w:ascii="Arial" w:hAnsi="Arial" w:cs="Arial"/>
          <w:bCs/>
          <w:color w:val="000000"/>
          <w:sz w:val="22"/>
          <w:szCs w:val="22"/>
        </w:rPr>
      </w:pPr>
    </w:p>
    <w:p w14:paraId="5C8B38F5" w14:textId="77777777" w:rsidR="00C863BF" w:rsidRPr="00965B64" w:rsidRDefault="00C863BF" w:rsidP="00C863BF">
      <w:pPr>
        <w:rPr>
          <w:rFonts w:ascii="Arial" w:hAnsi="Arial" w:cs="Arial"/>
          <w:bCs/>
          <w:color w:val="000000"/>
          <w:sz w:val="22"/>
          <w:szCs w:val="22"/>
        </w:rPr>
      </w:pPr>
    </w:p>
    <w:p w14:paraId="6414EFF6" w14:textId="77777777" w:rsidR="00C863BF" w:rsidRPr="00965B64" w:rsidRDefault="00C863BF" w:rsidP="00C863BF">
      <w:pPr>
        <w:rPr>
          <w:rFonts w:ascii="Arial" w:hAnsi="Arial" w:cs="Arial"/>
          <w:bCs/>
          <w:color w:val="000000"/>
          <w:sz w:val="22"/>
          <w:szCs w:val="22"/>
        </w:rPr>
      </w:pPr>
    </w:p>
    <w:p w14:paraId="12468BDC" w14:textId="77777777" w:rsidR="00C863BF" w:rsidRPr="00965B64" w:rsidRDefault="00C863BF" w:rsidP="00C863BF">
      <w:pPr>
        <w:rPr>
          <w:rFonts w:ascii="Arial" w:hAnsi="Arial" w:cs="Arial"/>
          <w:bCs/>
          <w:color w:val="000000"/>
          <w:sz w:val="22"/>
          <w:szCs w:val="22"/>
        </w:rPr>
      </w:pPr>
    </w:p>
    <w:p w14:paraId="37702215" w14:textId="77777777" w:rsidR="00C863BF" w:rsidRPr="00965B64" w:rsidRDefault="00C863BF" w:rsidP="00C863BF">
      <w:pPr>
        <w:rPr>
          <w:rFonts w:ascii="Arial" w:hAnsi="Arial" w:cs="Arial"/>
          <w:bCs/>
          <w:color w:val="000000"/>
          <w:sz w:val="22"/>
          <w:szCs w:val="22"/>
        </w:rPr>
      </w:pPr>
    </w:p>
    <w:p w14:paraId="63D84B14" w14:textId="77777777" w:rsidR="00C863BF" w:rsidRPr="00965B64" w:rsidRDefault="00C863BF" w:rsidP="00C863BF">
      <w:pPr>
        <w:rPr>
          <w:rFonts w:ascii="Arial" w:hAnsi="Arial" w:cs="Arial"/>
          <w:bCs/>
          <w:color w:val="000000"/>
          <w:sz w:val="22"/>
          <w:szCs w:val="22"/>
        </w:rPr>
      </w:pPr>
    </w:p>
    <w:p w14:paraId="7BC53B18" w14:textId="77777777" w:rsidR="00C863BF" w:rsidRPr="00965B64" w:rsidRDefault="00C863BF" w:rsidP="00C863BF">
      <w:pPr>
        <w:rPr>
          <w:rFonts w:ascii="Arial" w:hAnsi="Arial" w:cs="Arial"/>
          <w:bCs/>
          <w:color w:val="000000"/>
          <w:sz w:val="22"/>
          <w:szCs w:val="22"/>
        </w:rPr>
      </w:pPr>
    </w:p>
    <w:p w14:paraId="5878F916" w14:textId="77777777" w:rsidR="00C863BF" w:rsidRPr="00965B64" w:rsidRDefault="00C863BF" w:rsidP="00C863BF">
      <w:pPr>
        <w:rPr>
          <w:rFonts w:ascii="Arial" w:hAnsi="Arial" w:cs="Arial"/>
          <w:bCs/>
          <w:color w:val="000000"/>
          <w:sz w:val="22"/>
          <w:szCs w:val="22"/>
        </w:rPr>
      </w:pPr>
    </w:p>
    <w:p w14:paraId="33F89417" w14:textId="77777777" w:rsidR="00C863BF" w:rsidRPr="00965B64" w:rsidRDefault="00C863BF" w:rsidP="00C863BF">
      <w:pPr>
        <w:rPr>
          <w:rFonts w:ascii="Arial" w:hAnsi="Arial" w:cs="Arial"/>
          <w:bCs/>
          <w:color w:val="000000"/>
          <w:sz w:val="22"/>
          <w:szCs w:val="22"/>
        </w:rPr>
      </w:pPr>
    </w:p>
    <w:p w14:paraId="6255FAB0" w14:textId="77777777" w:rsidR="00C863BF" w:rsidRDefault="00C863BF" w:rsidP="00C863BF">
      <w:pPr>
        <w:rPr>
          <w:rFonts w:ascii="Arial" w:hAnsi="Arial" w:cs="Arial"/>
          <w:bCs/>
          <w:color w:val="000000"/>
          <w:sz w:val="22"/>
          <w:szCs w:val="22"/>
        </w:rPr>
      </w:pPr>
    </w:p>
    <w:p w14:paraId="177F24F5" w14:textId="77777777" w:rsidR="005246FB" w:rsidRPr="00965B64" w:rsidRDefault="005246FB" w:rsidP="00C863BF">
      <w:pPr>
        <w:rPr>
          <w:rFonts w:ascii="Arial" w:hAnsi="Arial" w:cs="Arial"/>
          <w:bCs/>
          <w:color w:val="000000"/>
          <w:sz w:val="22"/>
          <w:szCs w:val="22"/>
        </w:rPr>
      </w:pPr>
    </w:p>
    <w:p w14:paraId="03B97784" w14:textId="28EFAB9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127F75">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D2AB261" w14:textId="77777777" w:rsidR="00C863BF" w:rsidRPr="00965B64" w:rsidRDefault="00C863BF" w:rsidP="00C863BF">
      <w:pPr>
        <w:autoSpaceDE w:val="0"/>
        <w:autoSpaceDN w:val="0"/>
        <w:adjustRightInd w:val="0"/>
        <w:rPr>
          <w:rFonts w:ascii="Arial" w:hAnsi="Arial" w:cs="Arial"/>
          <w:sz w:val="22"/>
          <w:szCs w:val="22"/>
        </w:rPr>
      </w:pPr>
    </w:p>
    <w:p w14:paraId="6A0A329D" w14:textId="77777777" w:rsidR="00C863BF" w:rsidRPr="00965B64" w:rsidRDefault="00C863BF" w:rsidP="00C863BF">
      <w:pPr>
        <w:autoSpaceDE w:val="0"/>
        <w:autoSpaceDN w:val="0"/>
        <w:adjustRightInd w:val="0"/>
        <w:rPr>
          <w:rFonts w:ascii="Arial" w:hAnsi="Arial" w:cs="Arial"/>
          <w:sz w:val="22"/>
          <w:szCs w:val="22"/>
        </w:rPr>
      </w:pPr>
    </w:p>
    <w:p w14:paraId="2444A926" w14:textId="77777777" w:rsidR="00C863BF" w:rsidRPr="00965B64" w:rsidRDefault="00C863BF" w:rsidP="00C863BF">
      <w:pPr>
        <w:autoSpaceDE w:val="0"/>
        <w:autoSpaceDN w:val="0"/>
        <w:adjustRightInd w:val="0"/>
        <w:rPr>
          <w:rFonts w:ascii="Arial" w:hAnsi="Arial" w:cs="Arial"/>
          <w:sz w:val="22"/>
          <w:szCs w:val="22"/>
        </w:rPr>
      </w:pPr>
    </w:p>
    <w:p w14:paraId="7919D0CC" w14:textId="77777777" w:rsidR="00C863BF" w:rsidRPr="00965B64" w:rsidRDefault="00C863BF" w:rsidP="00C863BF">
      <w:pPr>
        <w:autoSpaceDE w:val="0"/>
        <w:autoSpaceDN w:val="0"/>
        <w:adjustRightInd w:val="0"/>
        <w:rPr>
          <w:rFonts w:ascii="Arial" w:hAnsi="Arial" w:cs="Arial"/>
          <w:sz w:val="22"/>
          <w:szCs w:val="22"/>
        </w:rPr>
      </w:pPr>
    </w:p>
    <w:p w14:paraId="6E6C129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31183F8" w14:textId="77777777" w:rsidR="00C863BF" w:rsidRPr="00965B64" w:rsidRDefault="00C863BF" w:rsidP="00C863BF">
      <w:pPr>
        <w:autoSpaceDE w:val="0"/>
        <w:autoSpaceDN w:val="0"/>
        <w:adjustRightInd w:val="0"/>
        <w:jc w:val="both"/>
        <w:rPr>
          <w:rFonts w:ascii="Arial" w:hAnsi="Arial" w:cs="Arial"/>
          <w:b/>
          <w:bCs/>
          <w:sz w:val="22"/>
          <w:szCs w:val="22"/>
        </w:rPr>
      </w:pPr>
    </w:p>
    <w:p w14:paraId="12009099" w14:textId="77777777" w:rsidR="00C863BF" w:rsidRPr="00965B64" w:rsidRDefault="00C863BF" w:rsidP="00C863BF">
      <w:pPr>
        <w:autoSpaceDE w:val="0"/>
        <w:autoSpaceDN w:val="0"/>
        <w:adjustRightInd w:val="0"/>
        <w:jc w:val="both"/>
        <w:rPr>
          <w:rFonts w:ascii="Arial" w:hAnsi="Arial" w:cs="Arial"/>
          <w:b/>
          <w:bCs/>
          <w:sz w:val="22"/>
          <w:szCs w:val="22"/>
        </w:rPr>
      </w:pPr>
    </w:p>
    <w:p w14:paraId="3AB7E65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3C0C909D" w14:textId="77777777" w:rsidR="00C863BF" w:rsidRPr="00965B64" w:rsidRDefault="00C863BF" w:rsidP="00C863BF">
      <w:pPr>
        <w:autoSpaceDE w:val="0"/>
        <w:autoSpaceDN w:val="0"/>
        <w:adjustRightInd w:val="0"/>
        <w:jc w:val="both"/>
        <w:rPr>
          <w:rFonts w:ascii="Arial" w:hAnsi="Arial" w:cs="Arial"/>
          <w:sz w:val="22"/>
          <w:szCs w:val="22"/>
        </w:rPr>
      </w:pPr>
    </w:p>
    <w:p w14:paraId="4914BE49" w14:textId="77777777" w:rsidR="00C863BF" w:rsidRPr="00965B64" w:rsidRDefault="00C863BF" w:rsidP="00C863BF">
      <w:pPr>
        <w:autoSpaceDE w:val="0"/>
        <w:autoSpaceDN w:val="0"/>
        <w:adjustRightInd w:val="0"/>
        <w:jc w:val="both"/>
        <w:rPr>
          <w:rFonts w:ascii="Arial" w:hAnsi="Arial" w:cs="Arial"/>
          <w:sz w:val="22"/>
          <w:szCs w:val="22"/>
        </w:rPr>
      </w:pPr>
    </w:p>
    <w:p w14:paraId="3BD4DBE6" w14:textId="77777777" w:rsidR="00C863BF" w:rsidRPr="00965B64" w:rsidRDefault="00C863BF" w:rsidP="00C863BF">
      <w:pPr>
        <w:autoSpaceDE w:val="0"/>
        <w:autoSpaceDN w:val="0"/>
        <w:adjustRightInd w:val="0"/>
        <w:jc w:val="both"/>
        <w:rPr>
          <w:rFonts w:ascii="Arial" w:hAnsi="Arial" w:cs="Arial"/>
          <w:sz w:val="22"/>
          <w:szCs w:val="22"/>
        </w:rPr>
      </w:pPr>
    </w:p>
    <w:p w14:paraId="7004D72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4BFC44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4BD96CB3" w14:textId="77777777" w:rsidR="00C863BF" w:rsidRPr="00965B64" w:rsidRDefault="00C863BF" w:rsidP="00C863BF">
      <w:pPr>
        <w:autoSpaceDE w:val="0"/>
        <w:autoSpaceDN w:val="0"/>
        <w:adjustRightInd w:val="0"/>
        <w:jc w:val="center"/>
        <w:rPr>
          <w:rFonts w:ascii="Arial" w:hAnsi="Arial" w:cs="Arial"/>
          <w:sz w:val="22"/>
          <w:szCs w:val="22"/>
        </w:rPr>
      </w:pPr>
    </w:p>
    <w:p w14:paraId="6F2BDC80" w14:textId="77777777" w:rsidR="00C863BF" w:rsidRPr="00965B64" w:rsidRDefault="00C863BF" w:rsidP="00C863BF">
      <w:pPr>
        <w:autoSpaceDE w:val="0"/>
        <w:autoSpaceDN w:val="0"/>
        <w:adjustRightInd w:val="0"/>
        <w:jc w:val="center"/>
        <w:rPr>
          <w:rFonts w:ascii="Arial" w:hAnsi="Arial" w:cs="Arial"/>
          <w:sz w:val="22"/>
          <w:szCs w:val="22"/>
        </w:rPr>
      </w:pPr>
    </w:p>
    <w:p w14:paraId="00B713AA" w14:textId="77777777" w:rsidR="00C863BF" w:rsidRPr="00965B64" w:rsidRDefault="00C863BF" w:rsidP="00C863BF">
      <w:pPr>
        <w:autoSpaceDE w:val="0"/>
        <w:autoSpaceDN w:val="0"/>
        <w:adjustRightInd w:val="0"/>
        <w:jc w:val="center"/>
        <w:rPr>
          <w:rFonts w:ascii="Arial" w:hAnsi="Arial" w:cs="Arial"/>
          <w:sz w:val="22"/>
          <w:szCs w:val="22"/>
        </w:rPr>
      </w:pPr>
    </w:p>
    <w:p w14:paraId="0A7A094C" w14:textId="77777777" w:rsidR="00C863BF" w:rsidRPr="00965B64" w:rsidRDefault="00C863BF" w:rsidP="00C863BF">
      <w:pPr>
        <w:autoSpaceDE w:val="0"/>
        <w:autoSpaceDN w:val="0"/>
        <w:adjustRightInd w:val="0"/>
        <w:jc w:val="center"/>
        <w:rPr>
          <w:rFonts w:ascii="Arial" w:hAnsi="Arial" w:cs="Arial"/>
          <w:sz w:val="22"/>
          <w:szCs w:val="22"/>
        </w:rPr>
      </w:pPr>
    </w:p>
    <w:p w14:paraId="06C3665B" w14:textId="77777777" w:rsidR="00C863BF" w:rsidRPr="00965B64" w:rsidRDefault="00C863BF" w:rsidP="00C863BF">
      <w:pPr>
        <w:autoSpaceDE w:val="0"/>
        <w:autoSpaceDN w:val="0"/>
        <w:adjustRightInd w:val="0"/>
        <w:jc w:val="center"/>
        <w:rPr>
          <w:rFonts w:ascii="Arial" w:hAnsi="Arial" w:cs="Arial"/>
          <w:sz w:val="22"/>
          <w:szCs w:val="22"/>
        </w:rPr>
      </w:pPr>
    </w:p>
    <w:p w14:paraId="113A637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805FF5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920A206" w14:textId="77777777" w:rsidR="00C863BF" w:rsidRPr="00965B64" w:rsidRDefault="00C863BF" w:rsidP="00C863BF">
      <w:pPr>
        <w:autoSpaceDE w:val="0"/>
        <w:autoSpaceDN w:val="0"/>
        <w:adjustRightInd w:val="0"/>
        <w:jc w:val="center"/>
        <w:rPr>
          <w:rFonts w:ascii="Arial" w:hAnsi="Arial" w:cs="Arial"/>
          <w:b/>
          <w:bCs/>
          <w:sz w:val="22"/>
          <w:szCs w:val="22"/>
        </w:rPr>
      </w:pPr>
    </w:p>
    <w:p w14:paraId="23F4AF56" w14:textId="77777777" w:rsidR="00C863BF" w:rsidRPr="00965B64" w:rsidRDefault="00C863BF" w:rsidP="00C863BF">
      <w:pPr>
        <w:autoSpaceDE w:val="0"/>
        <w:autoSpaceDN w:val="0"/>
        <w:adjustRightInd w:val="0"/>
        <w:jc w:val="both"/>
        <w:rPr>
          <w:rFonts w:ascii="Arial" w:hAnsi="Arial" w:cs="Arial"/>
          <w:b/>
          <w:bCs/>
          <w:sz w:val="22"/>
          <w:szCs w:val="22"/>
        </w:rPr>
      </w:pPr>
    </w:p>
    <w:p w14:paraId="7CF74EA7" w14:textId="77777777" w:rsidR="00C863BF" w:rsidRPr="00965B64" w:rsidRDefault="00C863BF" w:rsidP="00C863BF">
      <w:pPr>
        <w:autoSpaceDE w:val="0"/>
        <w:autoSpaceDN w:val="0"/>
        <w:adjustRightInd w:val="0"/>
        <w:jc w:val="both"/>
        <w:rPr>
          <w:rFonts w:ascii="Arial" w:hAnsi="Arial" w:cs="Arial"/>
          <w:b/>
          <w:bCs/>
          <w:sz w:val="22"/>
          <w:szCs w:val="22"/>
        </w:rPr>
      </w:pPr>
    </w:p>
    <w:p w14:paraId="369169C2"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393128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3C3A20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1CEB90B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141BDD6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0C0A7EBC" w14:textId="77777777" w:rsidR="00C863BF" w:rsidRPr="00965B64" w:rsidRDefault="00C863BF" w:rsidP="00C863BF">
      <w:pPr>
        <w:jc w:val="both"/>
        <w:rPr>
          <w:rFonts w:ascii="Arial" w:hAnsi="Arial" w:cs="Arial"/>
          <w:bCs/>
          <w:color w:val="000000"/>
          <w:sz w:val="22"/>
          <w:szCs w:val="22"/>
        </w:rPr>
      </w:pPr>
    </w:p>
    <w:p w14:paraId="09ACA780" w14:textId="77777777" w:rsidR="00C863BF" w:rsidRPr="00965B64" w:rsidRDefault="00C863BF" w:rsidP="00C863BF">
      <w:pPr>
        <w:jc w:val="both"/>
        <w:rPr>
          <w:rFonts w:ascii="Arial" w:hAnsi="Arial" w:cs="Arial"/>
          <w:bCs/>
          <w:color w:val="000000"/>
          <w:sz w:val="22"/>
          <w:szCs w:val="22"/>
        </w:rPr>
      </w:pPr>
    </w:p>
    <w:p w14:paraId="3FA28BA1" w14:textId="77777777" w:rsidR="00C863BF" w:rsidRPr="00965B64" w:rsidRDefault="00C863BF" w:rsidP="00C863BF">
      <w:pPr>
        <w:jc w:val="both"/>
        <w:rPr>
          <w:rFonts w:ascii="Arial" w:hAnsi="Arial" w:cs="Arial"/>
          <w:bCs/>
          <w:color w:val="000000"/>
          <w:sz w:val="22"/>
          <w:szCs w:val="22"/>
        </w:rPr>
      </w:pPr>
    </w:p>
    <w:p w14:paraId="59D366D2" w14:textId="77777777" w:rsidR="00C863BF" w:rsidRPr="00965B64" w:rsidRDefault="00C863BF" w:rsidP="00C863BF">
      <w:pPr>
        <w:jc w:val="both"/>
        <w:rPr>
          <w:rFonts w:ascii="Arial" w:hAnsi="Arial" w:cs="Arial"/>
          <w:bCs/>
          <w:color w:val="000000"/>
          <w:sz w:val="22"/>
          <w:szCs w:val="22"/>
        </w:rPr>
      </w:pPr>
    </w:p>
    <w:p w14:paraId="1E1C5D22" w14:textId="77777777" w:rsidR="00C863BF" w:rsidRPr="00965B64" w:rsidRDefault="00C863BF" w:rsidP="00C863BF">
      <w:pPr>
        <w:jc w:val="both"/>
        <w:rPr>
          <w:rFonts w:ascii="Arial" w:hAnsi="Arial" w:cs="Arial"/>
          <w:bCs/>
          <w:color w:val="000000"/>
          <w:sz w:val="22"/>
          <w:szCs w:val="22"/>
        </w:rPr>
      </w:pPr>
    </w:p>
    <w:p w14:paraId="412DA8D5" w14:textId="77777777" w:rsidR="00C863BF" w:rsidRPr="00965B64" w:rsidRDefault="00C863BF" w:rsidP="00C863BF">
      <w:pPr>
        <w:rPr>
          <w:rFonts w:ascii="Arial" w:hAnsi="Arial" w:cs="Arial"/>
          <w:bCs/>
          <w:color w:val="000000"/>
          <w:sz w:val="22"/>
          <w:szCs w:val="22"/>
        </w:rPr>
      </w:pPr>
    </w:p>
    <w:p w14:paraId="0FB2D829" w14:textId="77777777" w:rsidR="00C863BF" w:rsidRPr="00965B64" w:rsidRDefault="00C863BF" w:rsidP="00C863BF">
      <w:pPr>
        <w:rPr>
          <w:rFonts w:ascii="Arial" w:hAnsi="Arial" w:cs="Arial"/>
          <w:bCs/>
          <w:color w:val="000000"/>
          <w:sz w:val="22"/>
          <w:szCs w:val="22"/>
        </w:rPr>
      </w:pPr>
    </w:p>
    <w:p w14:paraId="5B1B5C22" w14:textId="77777777" w:rsidR="00C863BF" w:rsidRPr="00965B64" w:rsidRDefault="00C863BF" w:rsidP="00C863BF">
      <w:pPr>
        <w:rPr>
          <w:rFonts w:ascii="Arial" w:hAnsi="Arial" w:cs="Arial"/>
          <w:bCs/>
          <w:color w:val="000000"/>
          <w:sz w:val="22"/>
          <w:szCs w:val="22"/>
        </w:rPr>
      </w:pPr>
    </w:p>
    <w:p w14:paraId="43AA69E1" w14:textId="77777777" w:rsidR="00C863BF" w:rsidRPr="00965B64" w:rsidRDefault="00C863BF" w:rsidP="00C863BF">
      <w:pPr>
        <w:rPr>
          <w:rFonts w:ascii="Arial" w:hAnsi="Arial" w:cs="Arial"/>
          <w:bCs/>
          <w:color w:val="000000"/>
          <w:sz w:val="22"/>
          <w:szCs w:val="22"/>
        </w:rPr>
      </w:pPr>
    </w:p>
    <w:p w14:paraId="7BACBB4B" w14:textId="77777777" w:rsidR="00C863BF" w:rsidRPr="00965B64" w:rsidRDefault="00C863BF" w:rsidP="00C863BF">
      <w:pPr>
        <w:rPr>
          <w:rFonts w:ascii="Arial" w:hAnsi="Arial" w:cs="Arial"/>
          <w:bCs/>
          <w:color w:val="000000"/>
          <w:sz w:val="22"/>
          <w:szCs w:val="22"/>
        </w:rPr>
      </w:pPr>
    </w:p>
    <w:p w14:paraId="2C9A354B" w14:textId="77777777" w:rsidR="00C863BF" w:rsidRPr="00965B64" w:rsidRDefault="00C863BF" w:rsidP="00C863BF">
      <w:pPr>
        <w:rPr>
          <w:rFonts w:ascii="Arial" w:hAnsi="Arial" w:cs="Arial"/>
          <w:bCs/>
          <w:color w:val="000000"/>
          <w:sz w:val="22"/>
          <w:szCs w:val="22"/>
        </w:rPr>
      </w:pPr>
    </w:p>
    <w:p w14:paraId="32FB3A4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6AF70922" w14:textId="45847B90"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127F75">
        <w:rPr>
          <w:rFonts w:ascii="Arial" w:hAnsi="Arial" w:cs="Arial"/>
          <w:b/>
          <w:sz w:val="22"/>
          <w:szCs w:val="22"/>
        </w:rPr>
        <w:t xml:space="preserve"> </w:t>
      </w:r>
      <w:r w:rsidRPr="00965B64">
        <w:rPr>
          <w:rFonts w:ascii="Arial" w:hAnsi="Arial" w:cs="Arial"/>
          <w:b/>
          <w:sz w:val="22"/>
          <w:szCs w:val="22"/>
        </w:rPr>
        <w:t>-</w:t>
      </w:r>
      <w:r w:rsidR="00127F75">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222653AA" w14:textId="77777777" w:rsidR="00C863BF" w:rsidRPr="00965B64" w:rsidRDefault="00C863BF" w:rsidP="00C863BF">
      <w:pPr>
        <w:autoSpaceDE w:val="0"/>
        <w:autoSpaceDN w:val="0"/>
        <w:adjustRightInd w:val="0"/>
        <w:rPr>
          <w:rFonts w:ascii="Arial" w:hAnsi="Arial" w:cs="Arial"/>
          <w:sz w:val="22"/>
          <w:szCs w:val="22"/>
        </w:rPr>
      </w:pPr>
    </w:p>
    <w:p w14:paraId="33647368" w14:textId="77777777" w:rsidR="00C863BF" w:rsidRPr="00965B64" w:rsidRDefault="00C863BF" w:rsidP="00C863BF">
      <w:pPr>
        <w:autoSpaceDE w:val="0"/>
        <w:autoSpaceDN w:val="0"/>
        <w:adjustRightInd w:val="0"/>
        <w:jc w:val="both"/>
        <w:rPr>
          <w:rFonts w:ascii="Arial" w:hAnsi="Arial" w:cs="Arial"/>
          <w:sz w:val="22"/>
          <w:szCs w:val="22"/>
        </w:rPr>
      </w:pPr>
    </w:p>
    <w:p w14:paraId="2FAC1DAC" w14:textId="77777777" w:rsidR="00C863BF" w:rsidRPr="00965B64" w:rsidRDefault="00C863BF" w:rsidP="00C863BF">
      <w:pPr>
        <w:autoSpaceDE w:val="0"/>
        <w:autoSpaceDN w:val="0"/>
        <w:adjustRightInd w:val="0"/>
        <w:jc w:val="both"/>
        <w:rPr>
          <w:rFonts w:ascii="Arial" w:hAnsi="Arial" w:cs="Arial"/>
          <w:sz w:val="22"/>
          <w:szCs w:val="22"/>
        </w:rPr>
      </w:pPr>
    </w:p>
    <w:p w14:paraId="78FB0E7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268151F" w14:textId="77777777" w:rsidR="00C863BF" w:rsidRPr="00965B64" w:rsidRDefault="00C863BF" w:rsidP="00C863BF">
      <w:pPr>
        <w:autoSpaceDE w:val="0"/>
        <w:autoSpaceDN w:val="0"/>
        <w:adjustRightInd w:val="0"/>
        <w:rPr>
          <w:rFonts w:ascii="Arial" w:hAnsi="Arial" w:cs="Arial"/>
          <w:sz w:val="22"/>
          <w:szCs w:val="22"/>
        </w:rPr>
      </w:pPr>
    </w:p>
    <w:p w14:paraId="7DFF312E" w14:textId="77777777" w:rsidR="00C863BF" w:rsidRPr="00965B64" w:rsidRDefault="00C863BF" w:rsidP="00C863BF">
      <w:pPr>
        <w:autoSpaceDE w:val="0"/>
        <w:autoSpaceDN w:val="0"/>
        <w:adjustRightInd w:val="0"/>
        <w:rPr>
          <w:rFonts w:ascii="Arial" w:hAnsi="Arial" w:cs="Arial"/>
          <w:sz w:val="22"/>
          <w:szCs w:val="22"/>
        </w:rPr>
      </w:pPr>
    </w:p>
    <w:p w14:paraId="420EB9A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49F4428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AA85A15" w14:textId="77777777" w:rsidR="00C863BF" w:rsidRPr="00965B64" w:rsidRDefault="00C863BF" w:rsidP="00C863BF">
      <w:pPr>
        <w:autoSpaceDE w:val="0"/>
        <w:autoSpaceDN w:val="0"/>
        <w:adjustRightInd w:val="0"/>
        <w:jc w:val="center"/>
        <w:rPr>
          <w:rFonts w:ascii="Arial" w:hAnsi="Arial" w:cs="Arial"/>
          <w:sz w:val="22"/>
          <w:szCs w:val="22"/>
        </w:rPr>
      </w:pPr>
    </w:p>
    <w:p w14:paraId="67949DD6" w14:textId="77777777" w:rsidR="00C863BF" w:rsidRPr="00965B64" w:rsidRDefault="00C863BF" w:rsidP="00C863BF">
      <w:pPr>
        <w:autoSpaceDE w:val="0"/>
        <w:autoSpaceDN w:val="0"/>
        <w:adjustRightInd w:val="0"/>
        <w:jc w:val="center"/>
        <w:rPr>
          <w:rFonts w:ascii="Arial" w:hAnsi="Arial" w:cs="Arial"/>
          <w:sz w:val="22"/>
          <w:szCs w:val="22"/>
        </w:rPr>
      </w:pPr>
    </w:p>
    <w:p w14:paraId="4B77FC26" w14:textId="77777777" w:rsidR="00C863BF" w:rsidRPr="00965B64" w:rsidRDefault="00C863BF" w:rsidP="00C863BF">
      <w:pPr>
        <w:autoSpaceDE w:val="0"/>
        <w:autoSpaceDN w:val="0"/>
        <w:adjustRightInd w:val="0"/>
        <w:jc w:val="center"/>
        <w:rPr>
          <w:rFonts w:ascii="Arial" w:hAnsi="Arial" w:cs="Arial"/>
          <w:sz w:val="22"/>
          <w:szCs w:val="22"/>
        </w:rPr>
      </w:pPr>
    </w:p>
    <w:p w14:paraId="55111CBD" w14:textId="77777777" w:rsidR="00C863BF" w:rsidRPr="00965B64" w:rsidRDefault="00C863BF" w:rsidP="00C863BF">
      <w:pPr>
        <w:autoSpaceDE w:val="0"/>
        <w:autoSpaceDN w:val="0"/>
        <w:adjustRightInd w:val="0"/>
        <w:jc w:val="center"/>
        <w:rPr>
          <w:rFonts w:ascii="Arial" w:hAnsi="Arial" w:cs="Arial"/>
          <w:sz w:val="22"/>
          <w:szCs w:val="22"/>
        </w:rPr>
      </w:pPr>
    </w:p>
    <w:p w14:paraId="0C885DD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840EF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733FE79C" w14:textId="77777777" w:rsidR="00C863BF" w:rsidRPr="00965B64" w:rsidRDefault="00C863BF" w:rsidP="00C863BF">
      <w:pPr>
        <w:autoSpaceDE w:val="0"/>
        <w:autoSpaceDN w:val="0"/>
        <w:adjustRightInd w:val="0"/>
        <w:rPr>
          <w:rFonts w:ascii="Arial" w:hAnsi="Arial" w:cs="Arial"/>
          <w:b/>
          <w:bCs/>
          <w:sz w:val="22"/>
          <w:szCs w:val="22"/>
        </w:rPr>
      </w:pPr>
    </w:p>
    <w:p w14:paraId="75A5347E" w14:textId="77777777" w:rsidR="00C863BF" w:rsidRPr="00965B64" w:rsidRDefault="00C863BF" w:rsidP="00C863BF">
      <w:pPr>
        <w:autoSpaceDE w:val="0"/>
        <w:autoSpaceDN w:val="0"/>
        <w:adjustRightInd w:val="0"/>
        <w:rPr>
          <w:rFonts w:ascii="Arial" w:hAnsi="Arial" w:cs="Arial"/>
          <w:b/>
          <w:bCs/>
          <w:sz w:val="22"/>
          <w:szCs w:val="22"/>
        </w:rPr>
      </w:pPr>
    </w:p>
    <w:p w14:paraId="5DDBCA78" w14:textId="77777777" w:rsidR="00C863BF" w:rsidRPr="00965B64" w:rsidRDefault="00C863BF" w:rsidP="00C863BF">
      <w:pPr>
        <w:autoSpaceDE w:val="0"/>
        <w:autoSpaceDN w:val="0"/>
        <w:adjustRightInd w:val="0"/>
        <w:rPr>
          <w:rFonts w:ascii="Arial" w:hAnsi="Arial" w:cs="Arial"/>
          <w:b/>
          <w:bCs/>
          <w:sz w:val="22"/>
          <w:szCs w:val="22"/>
        </w:rPr>
      </w:pPr>
    </w:p>
    <w:p w14:paraId="53F351CE" w14:textId="77777777" w:rsidR="00C863BF" w:rsidRPr="00965B64" w:rsidRDefault="00C863BF" w:rsidP="00C863BF">
      <w:pPr>
        <w:autoSpaceDE w:val="0"/>
        <w:autoSpaceDN w:val="0"/>
        <w:adjustRightInd w:val="0"/>
        <w:rPr>
          <w:rFonts w:ascii="Arial" w:hAnsi="Arial" w:cs="Arial"/>
          <w:b/>
          <w:bCs/>
          <w:sz w:val="22"/>
          <w:szCs w:val="22"/>
        </w:rPr>
      </w:pPr>
    </w:p>
    <w:p w14:paraId="38964179"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75A9F89"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6AA75024"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2FBA5B35" w14:textId="77777777" w:rsidR="00C863BF" w:rsidRPr="00965B64" w:rsidRDefault="00C863BF" w:rsidP="00C863BF">
      <w:pPr>
        <w:jc w:val="both"/>
        <w:rPr>
          <w:rFonts w:ascii="Arial" w:hAnsi="Arial" w:cs="Arial"/>
          <w:bCs/>
          <w:color w:val="000000"/>
          <w:sz w:val="22"/>
          <w:szCs w:val="22"/>
        </w:rPr>
      </w:pPr>
    </w:p>
    <w:p w14:paraId="1B49C9D6" w14:textId="77777777" w:rsidR="00C863BF" w:rsidRPr="00965B64" w:rsidRDefault="00C863BF" w:rsidP="00C863BF">
      <w:pPr>
        <w:jc w:val="both"/>
        <w:rPr>
          <w:rFonts w:ascii="Arial" w:hAnsi="Arial" w:cs="Arial"/>
          <w:bCs/>
          <w:color w:val="000000"/>
          <w:sz w:val="22"/>
          <w:szCs w:val="22"/>
        </w:rPr>
      </w:pPr>
    </w:p>
    <w:p w14:paraId="78D0D873" w14:textId="77777777" w:rsidR="00C863BF" w:rsidRPr="00965B64" w:rsidRDefault="00C863BF" w:rsidP="00C863BF">
      <w:pPr>
        <w:jc w:val="both"/>
        <w:rPr>
          <w:rFonts w:ascii="Arial" w:hAnsi="Arial" w:cs="Arial"/>
          <w:bCs/>
          <w:color w:val="000000"/>
          <w:sz w:val="22"/>
          <w:szCs w:val="22"/>
        </w:rPr>
      </w:pPr>
    </w:p>
    <w:p w14:paraId="7F0CBF71" w14:textId="77777777" w:rsidR="00C863BF" w:rsidRPr="00965B64" w:rsidRDefault="00C863BF" w:rsidP="00C863BF">
      <w:pPr>
        <w:jc w:val="both"/>
        <w:rPr>
          <w:rFonts w:ascii="Arial" w:hAnsi="Arial" w:cs="Arial"/>
          <w:bCs/>
          <w:color w:val="000000"/>
          <w:sz w:val="22"/>
          <w:szCs w:val="22"/>
        </w:rPr>
      </w:pPr>
    </w:p>
    <w:p w14:paraId="27194212" w14:textId="77777777" w:rsidR="00C863BF" w:rsidRPr="00965B64" w:rsidRDefault="00C863BF" w:rsidP="00C863BF">
      <w:pPr>
        <w:jc w:val="both"/>
        <w:rPr>
          <w:rFonts w:ascii="Arial" w:hAnsi="Arial" w:cs="Arial"/>
          <w:bCs/>
          <w:color w:val="000000"/>
          <w:sz w:val="22"/>
          <w:szCs w:val="22"/>
        </w:rPr>
      </w:pPr>
    </w:p>
    <w:p w14:paraId="0F08754C" w14:textId="77777777" w:rsidR="00C863BF" w:rsidRPr="00965B64" w:rsidRDefault="00C863BF" w:rsidP="00C863BF">
      <w:pPr>
        <w:jc w:val="both"/>
        <w:rPr>
          <w:rFonts w:ascii="Arial" w:hAnsi="Arial" w:cs="Arial"/>
          <w:bCs/>
          <w:color w:val="000000"/>
          <w:sz w:val="22"/>
          <w:szCs w:val="22"/>
        </w:rPr>
      </w:pPr>
    </w:p>
    <w:p w14:paraId="5288A665" w14:textId="77777777" w:rsidR="00C863BF" w:rsidRPr="00965B64" w:rsidRDefault="00C863BF" w:rsidP="00C863BF">
      <w:pPr>
        <w:jc w:val="both"/>
        <w:rPr>
          <w:rFonts w:ascii="Arial" w:hAnsi="Arial" w:cs="Arial"/>
          <w:bCs/>
          <w:color w:val="000000"/>
          <w:sz w:val="22"/>
          <w:szCs w:val="22"/>
        </w:rPr>
      </w:pPr>
    </w:p>
    <w:p w14:paraId="5F645CF6" w14:textId="77777777" w:rsidR="00C863BF" w:rsidRPr="00965B64" w:rsidRDefault="00C863BF" w:rsidP="00C863BF">
      <w:pPr>
        <w:jc w:val="both"/>
        <w:rPr>
          <w:rFonts w:ascii="Arial" w:hAnsi="Arial" w:cs="Arial"/>
          <w:bCs/>
          <w:color w:val="000000"/>
          <w:sz w:val="22"/>
          <w:szCs w:val="22"/>
        </w:rPr>
      </w:pPr>
    </w:p>
    <w:p w14:paraId="284F3544" w14:textId="77777777" w:rsidR="00C863BF" w:rsidRPr="00965B64" w:rsidRDefault="00C863BF" w:rsidP="00C863BF">
      <w:pPr>
        <w:jc w:val="both"/>
        <w:rPr>
          <w:rFonts w:ascii="Arial" w:hAnsi="Arial" w:cs="Arial"/>
          <w:bCs/>
          <w:color w:val="000000"/>
          <w:sz w:val="22"/>
          <w:szCs w:val="22"/>
        </w:rPr>
      </w:pPr>
    </w:p>
    <w:p w14:paraId="01BB3AC3" w14:textId="77777777" w:rsidR="00C863BF" w:rsidRPr="00965B64" w:rsidRDefault="00C863BF" w:rsidP="00C863BF">
      <w:pPr>
        <w:jc w:val="both"/>
        <w:rPr>
          <w:rFonts w:ascii="Arial" w:hAnsi="Arial" w:cs="Arial"/>
          <w:bCs/>
          <w:color w:val="000000"/>
          <w:sz w:val="22"/>
          <w:szCs w:val="22"/>
        </w:rPr>
      </w:pPr>
    </w:p>
    <w:p w14:paraId="06CA0224" w14:textId="77777777" w:rsidR="00C863BF" w:rsidRPr="00965B64" w:rsidRDefault="00C863BF" w:rsidP="00C863BF">
      <w:pPr>
        <w:jc w:val="both"/>
        <w:rPr>
          <w:rFonts w:ascii="Arial" w:hAnsi="Arial" w:cs="Arial"/>
          <w:bCs/>
          <w:color w:val="000000"/>
          <w:sz w:val="22"/>
          <w:szCs w:val="22"/>
        </w:rPr>
      </w:pPr>
    </w:p>
    <w:p w14:paraId="0EC0D482" w14:textId="77777777" w:rsidR="00C863BF" w:rsidRPr="00965B64" w:rsidRDefault="00C863BF" w:rsidP="00C863BF">
      <w:pPr>
        <w:jc w:val="both"/>
        <w:rPr>
          <w:rFonts w:ascii="Arial" w:hAnsi="Arial" w:cs="Arial"/>
          <w:bCs/>
          <w:color w:val="000000"/>
          <w:sz w:val="22"/>
          <w:szCs w:val="22"/>
        </w:rPr>
      </w:pPr>
    </w:p>
    <w:p w14:paraId="16A536E4" w14:textId="77777777" w:rsidR="00C863BF" w:rsidRPr="00965B64" w:rsidRDefault="00C863BF" w:rsidP="00C863BF">
      <w:pPr>
        <w:jc w:val="both"/>
        <w:rPr>
          <w:rFonts w:ascii="Arial" w:hAnsi="Arial" w:cs="Arial"/>
          <w:bCs/>
          <w:color w:val="000000"/>
          <w:sz w:val="22"/>
          <w:szCs w:val="22"/>
        </w:rPr>
      </w:pPr>
    </w:p>
    <w:p w14:paraId="5B3791D8" w14:textId="77777777" w:rsidR="00C863BF" w:rsidRPr="00965B64" w:rsidRDefault="00C863BF" w:rsidP="00C863BF">
      <w:pPr>
        <w:jc w:val="both"/>
        <w:rPr>
          <w:rFonts w:ascii="Arial" w:hAnsi="Arial" w:cs="Arial"/>
          <w:bCs/>
          <w:color w:val="000000"/>
          <w:sz w:val="22"/>
          <w:szCs w:val="22"/>
        </w:rPr>
      </w:pPr>
    </w:p>
    <w:p w14:paraId="7DE2F8D3" w14:textId="77777777" w:rsidR="00C863BF" w:rsidRPr="00965B64" w:rsidRDefault="00C863BF" w:rsidP="00C863BF">
      <w:pPr>
        <w:jc w:val="both"/>
        <w:rPr>
          <w:rFonts w:ascii="Arial" w:hAnsi="Arial" w:cs="Arial"/>
          <w:bCs/>
          <w:color w:val="000000"/>
          <w:sz w:val="22"/>
          <w:szCs w:val="22"/>
        </w:rPr>
      </w:pPr>
    </w:p>
    <w:p w14:paraId="0770A7A6" w14:textId="77777777" w:rsidR="00C863BF" w:rsidRPr="00965B64" w:rsidRDefault="00C863BF" w:rsidP="00C863BF">
      <w:pPr>
        <w:jc w:val="both"/>
        <w:rPr>
          <w:rFonts w:ascii="Arial" w:hAnsi="Arial" w:cs="Arial"/>
          <w:bCs/>
          <w:color w:val="000000"/>
          <w:sz w:val="22"/>
          <w:szCs w:val="22"/>
        </w:rPr>
      </w:pPr>
    </w:p>
    <w:p w14:paraId="07DC3B7D" w14:textId="77777777" w:rsidR="00C863BF" w:rsidRPr="00965B64" w:rsidRDefault="00C863BF" w:rsidP="00C863BF">
      <w:pPr>
        <w:jc w:val="both"/>
        <w:rPr>
          <w:rFonts w:ascii="Arial" w:hAnsi="Arial" w:cs="Arial"/>
          <w:bCs/>
          <w:color w:val="000000"/>
          <w:sz w:val="22"/>
          <w:szCs w:val="22"/>
        </w:rPr>
      </w:pPr>
    </w:p>
    <w:p w14:paraId="26E2D605" w14:textId="77777777" w:rsidR="00C863BF" w:rsidRPr="00965B64" w:rsidRDefault="00C863BF" w:rsidP="00C863BF">
      <w:pPr>
        <w:jc w:val="both"/>
        <w:rPr>
          <w:rFonts w:ascii="Arial" w:hAnsi="Arial" w:cs="Arial"/>
          <w:bCs/>
          <w:color w:val="000000"/>
          <w:sz w:val="22"/>
          <w:szCs w:val="22"/>
        </w:rPr>
      </w:pPr>
    </w:p>
    <w:p w14:paraId="67394CB7" w14:textId="77777777" w:rsidR="00C863BF" w:rsidRPr="00965B64" w:rsidRDefault="00C863BF" w:rsidP="00C863BF">
      <w:pPr>
        <w:jc w:val="both"/>
        <w:rPr>
          <w:rFonts w:ascii="Arial" w:hAnsi="Arial" w:cs="Arial"/>
          <w:bCs/>
          <w:color w:val="000000"/>
          <w:sz w:val="22"/>
          <w:szCs w:val="22"/>
        </w:rPr>
      </w:pPr>
    </w:p>
    <w:p w14:paraId="1C40EC96" w14:textId="77777777" w:rsidR="00C863BF" w:rsidRPr="00965B64" w:rsidRDefault="00C863BF" w:rsidP="00C863BF">
      <w:pPr>
        <w:jc w:val="both"/>
        <w:rPr>
          <w:rFonts w:ascii="Arial" w:hAnsi="Arial" w:cs="Arial"/>
          <w:bCs/>
          <w:color w:val="000000"/>
          <w:sz w:val="22"/>
          <w:szCs w:val="22"/>
        </w:rPr>
      </w:pPr>
    </w:p>
    <w:p w14:paraId="01C103BF" w14:textId="77777777" w:rsidR="00C863BF" w:rsidRPr="00965B64" w:rsidRDefault="00C863BF" w:rsidP="00C863BF">
      <w:pPr>
        <w:jc w:val="both"/>
        <w:rPr>
          <w:rFonts w:ascii="Arial" w:hAnsi="Arial" w:cs="Arial"/>
          <w:bCs/>
          <w:color w:val="000000"/>
          <w:sz w:val="22"/>
          <w:szCs w:val="22"/>
        </w:rPr>
      </w:pPr>
    </w:p>
    <w:p w14:paraId="64B97447" w14:textId="77777777" w:rsidR="00C863BF" w:rsidRPr="00965B64" w:rsidRDefault="00C863BF" w:rsidP="00C863BF">
      <w:pPr>
        <w:jc w:val="both"/>
        <w:rPr>
          <w:rFonts w:ascii="Arial" w:hAnsi="Arial" w:cs="Arial"/>
          <w:bCs/>
          <w:color w:val="000000"/>
          <w:sz w:val="22"/>
          <w:szCs w:val="22"/>
        </w:rPr>
      </w:pPr>
    </w:p>
    <w:p w14:paraId="39AEA2FC"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7BAF6A32" w14:textId="06852E17"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127F75">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1389F967" w14:textId="77777777" w:rsidR="00C032B4" w:rsidRPr="00965B64" w:rsidRDefault="00C032B4" w:rsidP="00C032B4">
      <w:pPr>
        <w:autoSpaceDE w:val="0"/>
        <w:autoSpaceDN w:val="0"/>
        <w:adjustRightInd w:val="0"/>
        <w:rPr>
          <w:rFonts w:ascii="Arial" w:hAnsi="Arial" w:cs="Arial"/>
          <w:sz w:val="22"/>
          <w:szCs w:val="22"/>
        </w:rPr>
      </w:pPr>
    </w:p>
    <w:p w14:paraId="2F319400" w14:textId="77777777" w:rsidR="00C032B4" w:rsidRPr="00965B64" w:rsidRDefault="00C032B4" w:rsidP="00C032B4">
      <w:pPr>
        <w:autoSpaceDE w:val="0"/>
        <w:autoSpaceDN w:val="0"/>
        <w:adjustRightInd w:val="0"/>
        <w:rPr>
          <w:rFonts w:ascii="Arial" w:hAnsi="Arial" w:cs="Arial"/>
          <w:sz w:val="22"/>
          <w:szCs w:val="22"/>
        </w:rPr>
      </w:pPr>
    </w:p>
    <w:p w14:paraId="1C078497" w14:textId="77777777" w:rsidR="00C032B4" w:rsidRPr="00965B64" w:rsidRDefault="00C032B4" w:rsidP="00C032B4">
      <w:pPr>
        <w:autoSpaceDE w:val="0"/>
        <w:autoSpaceDN w:val="0"/>
        <w:adjustRightInd w:val="0"/>
        <w:rPr>
          <w:rFonts w:ascii="Arial" w:hAnsi="Arial" w:cs="Arial"/>
          <w:sz w:val="22"/>
          <w:szCs w:val="22"/>
        </w:rPr>
      </w:pPr>
    </w:p>
    <w:p w14:paraId="67765E5C" w14:textId="77777777" w:rsidR="00C032B4" w:rsidRPr="00965B64" w:rsidRDefault="00C032B4" w:rsidP="00C032B4">
      <w:pPr>
        <w:autoSpaceDE w:val="0"/>
        <w:autoSpaceDN w:val="0"/>
        <w:adjustRightInd w:val="0"/>
        <w:rPr>
          <w:rFonts w:ascii="Arial" w:hAnsi="Arial" w:cs="Arial"/>
          <w:sz w:val="22"/>
          <w:szCs w:val="22"/>
        </w:rPr>
      </w:pPr>
    </w:p>
    <w:p w14:paraId="430ED087" w14:textId="270F9F8D"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127F75">
        <w:rPr>
          <w:rFonts w:ascii="Arial" w:hAnsi="Arial" w:cs="Arial"/>
          <w:b/>
          <w:sz w:val="22"/>
          <w:szCs w:val="22"/>
        </w:rPr>
        <w:t>4</w:t>
      </w:r>
      <w:r w:rsidR="001425B6">
        <w:rPr>
          <w:rFonts w:ascii="Arial" w:hAnsi="Arial" w:cs="Arial"/>
          <w:b/>
          <w:sz w:val="22"/>
          <w:szCs w:val="22"/>
        </w:rPr>
        <w:t>1</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2A62B478" w14:textId="77777777" w:rsidR="00C032B4" w:rsidRPr="00965B64" w:rsidRDefault="00C032B4" w:rsidP="00C032B4">
      <w:pPr>
        <w:autoSpaceDE w:val="0"/>
        <w:autoSpaceDN w:val="0"/>
        <w:adjustRightInd w:val="0"/>
        <w:jc w:val="both"/>
        <w:rPr>
          <w:rFonts w:ascii="Arial" w:hAnsi="Arial" w:cs="Arial"/>
          <w:sz w:val="22"/>
          <w:szCs w:val="22"/>
        </w:rPr>
      </w:pPr>
    </w:p>
    <w:p w14:paraId="27B228E0" w14:textId="77777777" w:rsidR="00C032B4" w:rsidRPr="00965B64" w:rsidRDefault="00C032B4" w:rsidP="00C032B4">
      <w:pPr>
        <w:autoSpaceDE w:val="0"/>
        <w:autoSpaceDN w:val="0"/>
        <w:adjustRightInd w:val="0"/>
        <w:jc w:val="both"/>
        <w:rPr>
          <w:rFonts w:ascii="Arial" w:hAnsi="Arial" w:cs="Arial"/>
          <w:sz w:val="22"/>
          <w:szCs w:val="22"/>
        </w:rPr>
      </w:pPr>
    </w:p>
    <w:p w14:paraId="78D6E593" w14:textId="77777777" w:rsidR="00C032B4" w:rsidRPr="00965B64" w:rsidRDefault="00C032B4" w:rsidP="00C032B4">
      <w:pPr>
        <w:autoSpaceDE w:val="0"/>
        <w:autoSpaceDN w:val="0"/>
        <w:adjustRightInd w:val="0"/>
        <w:jc w:val="both"/>
        <w:rPr>
          <w:rFonts w:ascii="Arial" w:hAnsi="Arial" w:cs="Arial"/>
          <w:sz w:val="22"/>
          <w:szCs w:val="22"/>
        </w:rPr>
      </w:pPr>
    </w:p>
    <w:p w14:paraId="67322E30"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B22D5F6"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276EEC5" w14:textId="77777777" w:rsidR="00C032B4" w:rsidRPr="00965B64" w:rsidRDefault="00C032B4" w:rsidP="00C032B4">
      <w:pPr>
        <w:autoSpaceDE w:val="0"/>
        <w:autoSpaceDN w:val="0"/>
        <w:adjustRightInd w:val="0"/>
        <w:jc w:val="center"/>
        <w:rPr>
          <w:rFonts w:ascii="Arial" w:hAnsi="Arial" w:cs="Arial"/>
          <w:sz w:val="22"/>
          <w:szCs w:val="22"/>
        </w:rPr>
      </w:pPr>
    </w:p>
    <w:p w14:paraId="37B2E272" w14:textId="77777777" w:rsidR="00C032B4" w:rsidRPr="00965B64" w:rsidRDefault="00C032B4" w:rsidP="00C032B4">
      <w:pPr>
        <w:autoSpaceDE w:val="0"/>
        <w:autoSpaceDN w:val="0"/>
        <w:adjustRightInd w:val="0"/>
        <w:jc w:val="center"/>
        <w:rPr>
          <w:rFonts w:ascii="Arial" w:hAnsi="Arial" w:cs="Arial"/>
          <w:sz w:val="22"/>
          <w:szCs w:val="22"/>
        </w:rPr>
      </w:pPr>
    </w:p>
    <w:p w14:paraId="64A5F1F3" w14:textId="77777777" w:rsidR="00C032B4" w:rsidRPr="00965B64" w:rsidRDefault="00C032B4" w:rsidP="00C032B4">
      <w:pPr>
        <w:autoSpaceDE w:val="0"/>
        <w:autoSpaceDN w:val="0"/>
        <w:adjustRightInd w:val="0"/>
        <w:jc w:val="center"/>
        <w:rPr>
          <w:rFonts w:ascii="Arial" w:hAnsi="Arial" w:cs="Arial"/>
          <w:sz w:val="22"/>
          <w:szCs w:val="22"/>
        </w:rPr>
      </w:pPr>
    </w:p>
    <w:p w14:paraId="4D3FDC81" w14:textId="77777777" w:rsidR="00C032B4" w:rsidRPr="00965B64" w:rsidRDefault="00C032B4" w:rsidP="00C032B4">
      <w:pPr>
        <w:autoSpaceDE w:val="0"/>
        <w:autoSpaceDN w:val="0"/>
        <w:adjustRightInd w:val="0"/>
        <w:jc w:val="center"/>
        <w:rPr>
          <w:rFonts w:ascii="Arial" w:hAnsi="Arial" w:cs="Arial"/>
          <w:sz w:val="22"/>
          <w:szCs w:val="22"/>
        </w:rPr>
      </w:pPr>
    </w:p>
    <w:p w14:paraId="25FB29EA" w14:textId="77777777" w:rsidR="00C032B4" w:rsidRPr="00965B64" w:rsidRDefault="00C032B4" w:rsidP="00C032B4">
      <w:pPr>
        <w:autoSpaceDE w:val="0"/>
        <w:autoSpaceDN w:val="0"/>
        <w:adjustRightInd w:val="0"/>
        <w:jc w:val="center"/>
        <w:rPr>
          <w:rFonts w:ascii="Arial" w:hAnsi="Arial" w:cs="Arial"/>
          <w:sz w:val="22"/>
          <w:szCs w:val="22"/>
        </w:rPr>
      </w:pPr>
    </w:p>
    <w:p w14:paraId="2F83C2D0"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CD560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0D0FA47" w14:textId="77777777" w:rsidR="00C032B4" w:rsidRPr="00965B64" w:rsidRDefault="00C032B4" w:rsidP="00C032B4">
      <w:pPr>
        <w:autoSpaceDE w:val="0"/>
        <w:autoSpaceDN w:val="0"/>
        <w:adjustRightInd w:val="0"/>
        <w:jc w:val="center"/>
        <w:rPr>
          <w:rFonts w:ascii="Arial" w:hAnsi="Arial" w:cs="Arial"/>
          <w:b/>
          <w:bCs/>
          <w:sz w:val="22"/>
          <w:szCs w:val="22"/>
        </w:rPr>
      </w:pPr>
    </w:p>
    <w:p w14:paraId="7C1E4FA1" w14:textId="77777777" w:rsidR="00C032B4" w:rsidRPr="00965B64" w:rsidRDefault="00C032B4" w:rsidP="00C032B4">
      <w:pPr>
        <w:autoSpaceDE w:val="0"/>
        <w:autoSpaceDN w:val="0"/>
        <w:adjustRightInd w:val="0"/>
        <w:jc w:val="both"/>
        <w:rPr>
          <w:rFonts w:ascii="Arial" w:hAnsi="Arial" w:cs="Arial"/>
          <w:b/>
          <w:bCs/>
          <w:sz w:val="22"/>
          <w:szCs w:val="22"/>
        </w:rPr>
      </w:pPr>
    </w:p>
    <w:p w14:paraId="31E1CB86" w14:textId="77777777" w:rsidR="00C032B4" w:rsidRPr="00965B64" w:rsidRDefault="00C032B4" w:rsidP="00C032B4">
      <w:pPr>
        <w:autoSpaceDE w:val="0"/>
        <w:autoSpaceDN w:val="0"/>
        <w:adjustRightInd w:val="0"/>
        <w:jc w:val="both"/>
        <w:rPr>
          <w:rFonts w:ascii="Arial" w:hAnsi="Arial" w:cs="Arial"/>
          <w:b/>
          <w:bCs/>
          <w:sz w:val="22"/>
          <w:szCs w:val="22"/>
        </w:rPr>
      </w:pPr>
    </w:p>
    <w:p w14:paraId="3E49AD38"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2B871982" w14:textId="07F3E76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FF4BCB">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78EA53BC"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09B4663" w14:textId="77777777" w:rsidR="00C032B4" w:rsidRPr="00965B64" w:rsidRDefault="00C032B4" w:rsidP="00C032B4">
      <w:pPr>
        <w:rPr>
          <w:rFonts w:ascii="Arial" w:hAnsi="Arial" w:cs="Arial"/>
          <w:sz w:val="22"/>
          <w:szCs w:val="22"/>
        </w:rPr>
      </w:pPr>
    </w:p>
    <w:p w14:paraId="6FE81DCD" w14:textId="77777777" w:rsidR="00C032B4" w:rsidRPr="00965B64" w:rsidRDefault="00C032B4" w:rsidP="00C032B4">
      <w:pPr>
        <w:rPr>
          <w:rFonts w:ascii="Arial" w:hAnsi="Arial" w:cs="Arial"/>
          <w:sz w:val="22"/>
          <w:szCs w:val="22"/>
        </w:rPr>
      </w:pPr>
    </w:p>
    <w:p w14:paraId="36CC3982" w14:textId="77777777" w:rsidR="00C032B4" w:rsidRPr="00965B64" w:rsidRDefault="00C032B4" w:rsidP="00C032B4">
      <w:pPr>
        <w:rPr>
          <w:rFonts w:ascii="Arial" w:hAnsi="Arial" w:cs="Arial"/>
          <w:sz w:val="22"/>
          <w:szCs w:val="22"/>
        </w:rPr>
      </w:pPr>
    </w:p>
    <w:p w14:paraId="53C709C4" w14:textId="77777777" w:rsidR="00C032B4" w:rsidRPr="00965B64" w:rsidRDefault="00C032B4" w:rsidP="00C032B4">
      <w:pPr>
        <w:rPr>
          <w:rFonts w:ascii="Arial" w:hAnsi="Arial" w:cs="Arial"/>
          <w:sz w:val="22"/>
          <w:szCs w:val="22"/>
        </w:rPr>
      </w:pPr>
    </w:p>
    <w:p w14:paraId="15CE805E" w14:textId="77777777" w:rsidR="00C032B4" w:rsidRPr="00965B64" w:rsidRDefault="00C032B4" w:rsidP="00C032B4">
      <w:pPr>
        <w:rPr>
          <w:rFonts w:ascii="Arial" w:hAnsi="Arial" w:cs="Arial"/>
          <w:sz w:val="22"/>
          <w:szCs w:val="22"/>
        </w:rPr>
      </w:pPr>
    </w:p>
    <w:p w14:paraId="2E1F59A9" w14:textId="77777777" w:rsidR="00C032B4" w:rsidRPr="00965B64" w:rsidRDefault="00C032B4" w:rsidP="00C032B4">
      <w:pPr>
        <w:rPr>
          <w:rFonts w:ascii="Arial" w:hAnsi="Arial" w:cs="Arial"/>
          <w:sz w:val="22"/>
          <w:szCs w:val="22"/>
        </w:rPr>
      </w:pPr>
    </w:p>
    <w:p w14:paraId="03BF7520" w14:textId="77777777" w:rsidR="00C032B4" w:rsidRPr="00965B64" w:rsidRDefault="00C032B4" w:rsidP="00C032B4">
      <w:pPr>
        <w:rPr>
          <w:rFonts w:ascii="Arial" w:hAnsi="Arial" w:cs="Arial"/>
          <w:sz w:val="22"/>
          <w:szCs w:val="22"/>
        </w:rPr>
      </w:pPr>
    </w:p>
    <w:p w14:paraId="62FD0019" w14:textId="77777777" w:rsidR="00C032B4" w:rsidRPr="00965B64" w:rsidRDefault="00C032B4" w:rsidP="00C032B4">
      <w:pPr>
        <w:rPr>
          <w:rFonts w:ascii="Arial" w:hAnsi="Arial" w:cs="Arial"/>
          <w:sz w:val="22"/>
          <w:szCs w:val="22"/>
        </w:rPr>
      </w:pPr>
    </w:p>
    <w:p w14:paraId="1EF9B71F" w14:textId="77777777" w:rsidR="00C032B4" w:rsidRPr="00965B64" w:rsidRDefault="00C032B4" w:rsidP="00C032B4">
      <w:pPr>
        <w:rPr>
          <w:rFonts w:ascii="Arial" w:hAnsi="Arial" w:cs="Arial"/>
          <w:sz w:val="22"/>
          <w:szCs w:val="22"/>
        </w:rPr>
      </w:pPr>
    </w:p>
    <w:p w14:paraId="6CF2D349" w14:textId="77777777" w:rsidR="00C032B4" w:rsidRPr="00965B64" w:rsidRDefault="00C032B4" w:rsidP="00C032B4">
      <w:pPr>
        <w:rPr>
          <w:rFonts w:ascii="Arial" w:hAnsi="Arial" w:cs="Arial"/>
          <w:sz w:val="22"/>
          <w:szCs w:val="22"/>
        </w:rPr>
      </w:pPr>
    </w:p>
    <w:p w14:paraId="3AA08C1C" w14:textId="77777777" w:rsidR="00C032B4" w:rsidRPr="00965B64" w:rsidRDefault="00C032B4" w:rsidP="00C032B4">
      <w:pPr>
        <w:rPr>
          <w:rFonts w:ascii="Arial" w:hAnsi="Arial" w:cs="Arial"/>
          <w:sz w:val="22"/>
          <w:szCs w:val="22"/>
        </w:rPr>
      </w:pPr>
    </w:p>
    <w:p w14:paraId="3C2BD9ED" w14:textId="77777777" w:rsidR="00C032B4" w:rsidRDefault="00C032B4" w:rsidP="00C032B4">
      <w:pPr>
        <w:rPr>
          <w:rFonts w:ascii="Arial" w:hAnsi="Arial" w:cs="Arial"/>
          <w:sz w:val="22"/>
          <w:szCs w:val="22"/>
        </w:rPr>
      </w:pPr>
    </w:p>
    <w:p w14:paraId="79542512" w14:textId="77777777" w:rsidR="00FE58E7" w:rsidRPr="00965B64" w:rsidRDefault="00FE58E7" w:rsidP="00C032B4">
      <w:pPr>
        <w:rPr>
          <w:rFonts w:ascii="Arial" w:hAnsi="Arial" w:cs="Arial"/>
          <w:sz w:val="22"/>
          <w:szCs w:val="22"/>
        </w:rPr>
      </w:pPr>
    </w:p>
    <w:p w14:paraId="2C1F2AC9" w14:textId="77777777" w:rsidR="00C032B4" w:rsidRPr="00965B64" w:rsidRDefault="00C032B4" w:rsidP="00C032B4">
      <w:pPr>
        <w:rPr>
          <w:rFonts w:ascii="Arial" w:hAnsi="Arial" w:cs="Arial"/>
          <w:sz w:val="22"/>
          <w:szCs w:val="22"/>
        </w:rPr>
      </w:pPr>
    </w:p>
    <w:p w14:paraId="42B9359D" w14:textId="77777777" w:rsidR="00C032B4" w:rsidRPr="00965B64" w:rsidRDefault="00C032B4" w:rsidP="00C032B4">
      <w:pPr>
        <w:rPr>
          <w:rFonts w:ascii="Arial" w:hAnsi="Arial" w:cs="Arial"/>
          <w:sz w:val="22"/>
          <w:szCs w:val="22"/>
        </w:rPr>
      </w:pPr>
    </w:p>
    <w:p w14:paraId="564AA4A5" w14:textId="77777777" w:rsidR="00C032B4" w:rsidRPr="00965B64" w:rsidRDefault="00C032B4" w:rsidP="00C032B4">
      <w:pPr>
        <w:rPr>
          <w:rFonts w:ascii="Arial" w:hAnsi="Arial" w:cs="Arial"/>
          <w:sz w:val="22"/>
          <w:szCs w:val="22"/>
        </w:rPr>
      </w:pPr>
    </w:p>
    <w:p w14:paraId="089B3B44" w14:textId="77777777" w:rsidR="00C032B4" w:rsidRPr="00965B64" w:rsidRDefault="00C032B4" w:rsidP="00C032B4">
      <w:pPr>
        <w:rPr>
          <w:rFonts w:ascii="Arial" w:hAnsi="Arial" w:cs="Arial"/>
          <w:sz w:val="22"/>
          <w:szCs w:val="22"/>
        </w:rPr>
      </w:pPr>
    </w:p>
    <w:p w14:paraId="463D53B4" w14:textId="77777777" w:rsidR="00C032B4" w:rsidRPr="00965B64" w:rsidRDefault="00C032B4" w:rsidP="00C032B4">
      <w:pPr>
        <w:rPr>
          <w:rFonts w:ascii="Arial" w:hAnsi="Arial" w:cs="Arial"/>
          <w:sz w:val="22"/>
          <w:szCs w:val="22"/>
        </w:rPr>
      </w:pPr>
    </w:p>
    <w:p w14:paraId="39C0FC7A" w14:textId="77777777" w:rsidR="00C032B4" w:rsidRPr="00965B64" w:rsidRDefault="00C032B4" w:rsidP="00C032B4">
      <w:pPr>
        <w:rPr>
          <w:rFonts w:ascii="Arial" w:hAnsi="Arial" w:cs="Arial"/>
          <w:sz w:val="22"/>
          <w:szCs w:val="22"/>
        </w:rPr>
      </w:pPr>
    </w:p>
    <w:p w14:paraId="3BA2B73A" w14:textId="77777777" w:rsidR="00C032B4" w:rsidRPr="00965B64" w:rsidRDefault="00C032B4" w:rsidP="00C032B4">
      <w:pPr>
        <w:rPr>
          <w:rFonts w:ascii="Arial" w:hAnsi="Arial" w:cs="Arial"/>
          <w:sz w:val="22"/>
          <w:szCs w:val="22"/>
        </w:rPr>
      </w:pPr>
    </w:p>
    <w:p w14:paraId="6C5BFCEA"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20029CD6" w14:textId="77777777" w:rsidR="00C863BF" w:rsidRPr="00965B64" w:rsidRDefault="00C863BF" w:rsidP="00C863BF">
      <w:pPr>
        <w:rPr>
          <w:rFonts w:ascii="Arial" w:hAnsi="Arial" w:cs="Arial"/>
          <w:b/>
          <w:sz w:val="22"/>
          <w:szCs w:val="22"/>
        </w:rPr>
      </w:pPr>
    </w:p>
    <w:p w14:paraId="1D6898D3" w14:textId="77777777" w:rsidR="001425B6" w:rsidRPr="00965B64" w:rsidRDefault="001425B6" w:rsidP="001425B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0BB9DC2" w14:textId="77777777" w:rsidR="001425B6" w:rsidRPr="00965B64" w:rsidRDefault="001425B6" w:rsidP="001425B6">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41</w:t>
      </w:r>
      <w:r w:rsidRPr="00965B64">
        <w:rPr>
          <w:rFonts w:ascii="Arial" w:hAnsi="Arial" w:cs="Arial"/>
          <w:b/>
          <w:sz w:val="22"/>
          <w:szCs w:val="22"/>
        </w:rPr>
        <w:t>/202</w:t>
      </w:r>
      <w:r>
        <w:rPr>
          <w:rFonts w:ascii="Arial" w:hAnsi="Arial" w:cs="Arial"/>
          <w:b/>
          <w:sz w:val="22"/>
          <w:szCs w:val="22"/>
        </w:rPr>
        <w:t>2</w:t>
      </w:r>
    </w:p>
    <w:p w14:paraId="48A003C7" w14:textId="77777777" w:rsidR="001425B6" w:rsidRPr="00965B64" w:rsidRDefault="001425B6" w:rsidP="001425B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122</w:t>
      </w:r>
      <w:r w:rsidRPr="00965B64">
        <w:rPr>
          <w:rFonts w:ascii="Arial" w:hAnsi="Arial" w:cs="Arial"/>
          <w:b/>
          <w:sz w:val="22"/>
          <w:szCs w:val="22"/>
        </w:rPr>
        <w:t>/202</w:t>
      </w:r>
      <w:r>
        <w:rPr>
          <w:rFonts w:ascii="Arial" w:hAnsi="Arial" w:cs="Arial"/>
          <w:b/>
          <w:sz w:val="22"/>
          <w:szCs w:val="22"/>
        </w:rPr>
        <w:t>2</w:t>
      </w:r>
    </w:p>
    <w:p w14:paraId="3DBDBD23" w14:textId="77777777" w:rsidR="001425B6" w:rsidRPr="00965B64" w:rsidRDefault="001425B6" w:rsidP="001425B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21</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F318834" w14:textId="77777777" w:rsidR="00C863BF" w:rsidRDefault="00C863BF" w:rsidP="00C863BF">
      <w:pPr>
        <w:rPr>
          <w:rFonts w:ascii="Arial" w:hAnsi="Arial" w:cs="Arial"/>
          <w:sz w:val="22"/>
          <w:szCs w:val="22"/>
        </w:rPr>
      </w:pPr>
    </w:p>
    <w:p w14:paraId="4A43078F" w14:textId="77777777" w:rsidR="0070447D" w:rsidRPr="00965B64" w:rsidRDefault="0070447D" w:rsidP="00C863BF">
      <w:pPr>
        <w:rPr>
          <w:rFonts w:ascii="Arial" w:hAnsi="Arial" w:cs="Arial"/>
          <w:sz w:val="22"/>
          <w:szCs w:val="22"/>
        </w:rPr>
      </w:pPr>
    </w:p>
    <w:p w14:paraId="0885DC88" w14:textId="333FC551"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A96FEB">
        <w:rPr>
          <w:rFonts w:ascii="Arial" w:hAnsi="Arial" w:cs="Arial"/>
          <w:sz w:val="22"/>
          <w:szCs w:val="22"/>
        </w:rPr>
        <w:t>.................,</w:t>
      </w:r>
      <w:r w:rsidR="00A96FEB" w:rsidRPr="00965B64">
        <w:rPr>
          <w:rFonts w:ascii="Arial" w:hAnsi="Arial" w:cs="Arial"/>
          <w:sz w:val="22"/>
          <w:szCs w:val="22"/>
        </w:rPr>
        <w:t xml:space="preserve"> autorizado</w:t>
      </w:r>
      <w:r w:rsidRPr="00965B64">
        <w:rPr>
          <w:rFonts w:ascii="Arial" w:hAnsi="Arial" w:cs="Arial"/>
          <w:sz w:val="22"/>
          <w:szCs w:val="22"/>
        </w:rPr>
        <w:t xml:space="preserve">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127F75">
        <w:rPr>
          <w:rFonts w:ascii="Arial" w:hAnsi="Arial" w:cs="Arial"/>
          <w:b/>
          <w:sz w:val="22"/>
          <w:szCs w:val="22"/>
        </w:rPr>
        <w:t>4</w:t>
      </w:r>
      <w:r w:rsidR="001425B6">
        <w:rPr>
          <w:rFonts w:ascii="Arial" w:hAnsi="Arial" w:cs="Arial"/>
          <w:b/>
          <w:sz w:val="22"/>
          <w:szCs w:val="22"/>
        </w:rPr>
        <w:t>1</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7233BA">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126A103F" w14:textId="77777777" w:rsidR="00C863BF" w:rsidRPr="00965B64" w:rsidRDefault="00C863BF" w:rsidP="00C863BF">
      <w:pPr>
        <w:jc w:val="both"/>
        <w:rPr>
          <w:rFonts w:ascii="Arial" w:hAnsi="Arial" w:cs="Arial"/>
          <w:sz w:val="22"/>
          <w:szCs w:val="22"/>
        </w:rPr>
      </w:pPr>
    </w:p>
    <w:p w14:paraId="09FDF544" w14:textId="047DAAF8" w:rsidR="00626D20" w:rsidRPr="00626D20" w:rsidRDefault="001A600C" w:rsidP="00626D20">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626D20">
        <w:rPr>
          <w:rFonts w:ascii="Arial" w:hAnsi="Arial" w:cs="Arial"/>
          <w:b/>
          <w:sz w:val="22"/>
          <w:szCs w:val="22"/>
        </w:rPr>
        <w:t xml:space="preserve"> </w:t>
      </w:r>
      <w:r w:rsidR="001425B6" w:rsidRPr="001425B6">
        <w:rPr>
          <w:rFonts w:ascii="Arial" w:hAnsi="Arial" w:cs="Arial"/>
          <w:sz w:val="22"/>
          <w:szCs w:val="22"/>
        </w:rPr>
        <w:t>Aquisição de recipientes e gases medicinais e locações para atender aos pacientes do Sistema Único de Saúde deste Município</w:t>
      </w:r>
      <w:r w:rsidR="00626D20" w:rsidRPr="00626D20">
        <w:rPr>
          <w:rFonts w:ascii="Arial" w:hAnsi="Arial" w:cs="Arial"/>
          <w:sz w:val="22"/>
          <w:szCs w:val="22"/>
        </w:rPr>
        <w:t>.</w:t>
      </w:r>
    </w:p>
    <w:p w14:paraId="6EB6E3E7" w14:textId="77777777" w:rsidR="00C863BF" w:rsidRPr="00965B64" w:rsidRDefault="00C863BF" w:rsidP="00C863BF">
      <w:pPr>
        <w:jc w:val="both"/>
        <w:rPr>
          <w:rFonts w:ascii="Arial" w:hAnsi="Arial" w:cs="Arial"/>
          <w:sz w:val="22"/>
          <w:szCs w:val="22"/>
        </w:rPr>
      </w:pPr>
    </w:p>
    <w:p w14:paraId="79520994" w14:textId="77777777"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5B466BEC" w14:textId="77777777" w:rsidR="00C863BF" w:rsidRPr="00965B64" w:rsidRDefault="00C863BF" w:rsidP="00C863BF">
      <w:pPr>
        <w:rPr>
          <w:rFonts w:ascii="Arial" w:hAnsi="Arial" w:cs="Arial"/>
          <w:b/>
          <w:bCs/>
          <w:sz w:val="22"/>
          <w:szCs w:val="22"/>
        </w:rPr>
      </w:pPr>
    </w:p>
    <w:p w14:paraId="37A731FF"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2435E7BE" w14:textId="77777777" w:rsidR="00C863BF" w:rsidRPr="00965B64" w:rsidRDefault="00C863BF" w:rsidP="00C863BF">
      <w:pPr>
        <w:rPr>
          <w:rFonts w:ascii="Arial" w:hAnsi="Arial" w:cs="Arial"/>
          <w:b/>
          <w:bCs/>
          <w:sz w:val="22"/>
          <w:szCs w:val="22"/>
        </w:rPr>
      </w:pPr>
    </w:p>
    <w:p w14:paraId="43083146"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2C572EAF"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33856522" w14:textId="77777777" w:rsidTr="00C863BF">
        <w:tc>
          <w:tcPr>
            <w:tcW w:w="2520" w:type="dxa"/>
            <w:tcBorders>
              <w:top w:val="single" w:sz="4" w:space="0" w:color="auto"/>
              <w:left w:val="single" w:sz="4" w:space="0" w:color="auto"/>
              <w:bottom w:val="single" w:sz="4" w:space="0" w:color="auto"/>
              <w:right w:val="single" w:sz="4" w:space="0" w:color="auto"/>
            </w:tcBorders>
          </w:tcPr>
          <w:p w14:paraId="27A6CAC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44BD76DA" w14:textId="77777777" w:rsidR="00C863BF" w:rsidRPr="00965B64" w:rsidRDefault="00C863BF">
            <w:pPr>
              <w:spacing w:line="276" w:lineRule="auto"/>
              <w:rPr>
                <w:rFonts w:ascii="Arial" w:hAnsi="Arial" w:cs="Arial"/>
                <w:bCs/>
                <w:sz w:val="22"/>
                <w:szCs w:val="22"/>
                <w:lang w:eastAsia="en-US"/>
              </w:rPr>
            </w:pPr>
          </w:p>
        </w:tc>
      </w:tr>
      <w:tr w:rsidR="00C863BF" w:rsidRPr="00965B64" w14:paraId="75EAF873" w14:textId="77777777" w:rsidTr="00C863BF">
        <w:tc>
          <w:tcPr>
            <w:tcW w:w="2520" w:type="dxa"/>
            <w:tcBorders>
              <w:top w:val="single" w:sz="4" w:space="0" w:color="auto"/>
              <w:left w:val="single" w:sz="4" w:space="0" w:color="auto"/>
              <w:bottom w:val="single" w:sz="4" w:space="0" w:color="auto"/>
              <w:right w:val="single" w:sz="4" w:space="0" w:color="auto"/>
            </w:tcBorders>
          </w:tcPr>
          <w:p w14:paraId="1F859E5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641788E0" w14:textId="77777777" w:rsidR="00C863BF" w:rsidRPr="00965B64" w:rsidRDefault="00C863BF">
            <w:pPr>
              <w:spacing w:line="276" w:lineRule="auto"/>
              <w:rPr>
                <w:rFonts w:ascii="Arial" w:hAnsi="Arial" w:cs="Arial"/>
                <w:bCs/>
                <w:sz w:val="22"/>
                <w:szCs w:val="22"/>
                <w:lang w:eastAsia="en-US"/>
              </w:rPr>
            </w:pPr>
          </w:p>
        </w:tc>
      </w:tr>
      <w:tr w:rsidR="00C863BF" w:rsidRPr="00965B64" w14:paraId="2A45E852" w14:textId="77777777" w:rsidTr="00C863BF">
        <w:tc>
          <w:tcPr>
            <w:tcW w:w="2520" w:type="dxa"/>
            <w:tcBorders>
              <w:top w:val="single" w:sz="4" w:space="0" w:color="auto"/>
              <w:left w:val="single" w:sz="4" w:space="0" w:color="auto"/>
              <w:bottom w:val="single" w:sz="4" w:space="0" w:color="auto"/>
              <w:right w:val="single" w:sz="4" w:space="0" w:color="auto"/>
            </w:tcBorders>
          </w:tcPr>
          <w:p w14:paraId="524A566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E091CC" w14:textId="77777777" w:rsidR="00C863BF" w:rsidRPr="00965B64" w:rsidRDefault="00C863BF">
            <w:pPr>
              <w:spacing w:line="276" w:lineRule="auto"/>
              <w:rPr>
                <w:rFonts w:ascii="Arial" w:hAnsi="Arial" w:cs="Arial"/>
                <w:bCs/>
                <w:sz w:val="22"/>
                <w:szCs w:val="22"/>
                <w:lang w:eastAsia="en-US"/>
              </w:rPr>
            </w:pPr>
          </w:p>
        </w:tc>
      </w:tr>
      <w:tr w:rsidR="00C863BF" w:rsidRPr="00965B64" w14:paraId="04DB3CC1" w14:textId="77777777" w:rsidTr="00C863BF">
        <w:tc>
          <w:tcPr>
            <w:tcW w:w="2520" w:type="dxa"/>
            <w:tcBorders>
              <w:top w:val="single" w:sz="4" w:space="0" w:color="auto"/>
              <w:left w:val="single" w:sz="4" w:space="0" w:color="auto"/>
              <w:bottom w:val="single" w:sz="4" w:space="0" w:color="auto"/>
              <w:right w:val="single" w:sz="4" w:space="0" w:color="auto"/>
            </w:tcBorders>
          </w:tcPr>
          <w:p w14:paraId="56EE67E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31417A1" w14:textId="77777777" w:rsidR="00C863BF" w:rsidRPr="00965B64" w:rsidRDefault="00C863BF">
            <w:pPr>
              <w:spacing w:line="276" w:lineRule="auto"/>
              <w:rPr>
                <w:rFonts w:ascii="Arial" w:hAnsi="Arial" w:cs="Arial"/>
                <w:bCs/>
                <w:sz w:val="22"/>
                <w:szCs w:val="22"/>
                <w:lang w:eastAsia="en-US"/>
              </w:rPr>
            </w:pPr>
          </w:p>
        </w:tc>
      </w:tr>
      <w:tr w:rsidR="00C863BF" w:rsidRPr="00965B64" w14:paraId="5394C3BC" w14:textId="77777777" w:rsidTr="00C863BF">
        <w:tc>
          <w:tcPr>
            <w:tcW w:w="2520" w:type="dxa"/>
            <w:tcBorders>
              <w:top w:val="single" w:sz="4" w:space="0" w:color="auto"/>
              <w:left w:val="single" w:sz="4" w:space="0" w:color="auto"/>
              <w:bottom w:val="single" w:sz="4" w:space="0" w:color="auto"/>
              <w:right w:val="single" w:sz="4" w:space="0" w:color="auto"/>
            </w:tcBorders>
          </w:tcPr>
          <w:p w14:paraId="69B6739B"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77DE3B1" w14:textId="77777777" w:rsidR="00C863BF" w:rsidRPr="00965B64" w:rsidRDefault="00C863BF">
            <w:pPr>
              <w:spacing w:line="276" w:lineRule="auto"/>
              <w:rPr>
                <w:rFonts w:ascii="Arial" w:hAnsi="Arial" w:cs="Arial"/>
                <w:bCs/>
                <w:sz w:val="22"/>
                <w:szCs w:val="22"/>
                <w:lang w:eastAsia="en-US"/>
              </w:rPr>
            </w:pPr>
          </w:p>
        </w:tc>
      </w:tr>
      <w:tr w:rsidR="00C863BF" w:rsidRPr="00965B64" w14:paraId="6CA06AC9" w14:textId="77777777" w:rsidTr="00C863BF">
        <w:tc>
          <w:tcPr>
            <w:tcW w:w="2520" w:type="dxa"/>
            <w:tcBorders>
              <w:top w:val="single" w:sz="4" w:space="0" w:color="auto"/>
              <w:left w:val="single" w:sz="4" w:space="0" w:color="auto"/>
              <w:bottom w:val="single" w:sz="4" w:space="0" w:color="auto"/>
              <w:right w:val="single" w:sz="4" w:space="0" w:color="auto"/>
            </w:tcBorders>
          </w:tcPr>
          <w:p w14:paraId="0D25D34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F25EA74" w14:textId="77777777" w:rsidR="00C863BF" w:rsidRPr="00965B64" w:rsidRDefault="00C863BF">
            <w:pPr>
              <w:spacing w:line="276" w:lineRule="auto"/>
              <w:rPr>
                <w:rFonts w:ascii="Arial" w:hAnsi="Arial" w:cs="Arial"/>
                <w:bCs/>
                <w:sz w:val="22"/>
                <w:szCs w:val="22"/>
                <w:lang w:eastAsia="en-US"/>
              </w:rPr>
            </w:pPr>
          </w:p>
        </w:tc>
      </w:tr>
      <w:tr w:rsidR="00C863BF" w:rsidRPr="00965B64" w14:paraId="22282C85" w14:textId="77777777" w:rsidTr="00C863BF">
        <w:tc>
          <w:tcPr>
            <w:tcW w:w="2520" w:type="dxa"/>
            <w:tcBorders>
              <w:top w:val="single" w:sz="4" w:space="0" w:color="auto"/>
              <w:left w:val="single" w:sz="4" w:space="0" w:color="auto"/>
              <w:bottom w:val="single" w:sz="4" w:space="0" w:color="auto"/>
              <w:right w:val="single" w:sz="4" w:space="0" w:color="auto"/>
            </w:tcBorders>
          </w:tcPr>
          <w:p w14:paraId="612D8A9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2B2AC083" w14:textId="77777777" w:rsidR="00C863BF" w:rsidRPr="00965B64" w:rsidRDefault="00C863BF">
            <w:pPr>
              <w:spacing w:line="276" w:lineRule="auto"/>
              <w:rPr>
                <w:rFonts w:ascii="Arial" w:hAnsi="Arial" w:cs="Arial"/>
                <w:bCs/>
                <w:sz w:val="22"/>
                <w:szCs w:val="22"/>
                <w:lang w:eastAsia="en-US"/>
              </w:rPr>
            </w:pPr>
          </w:p>
        </w:tc>
      </w:tr>
      <w:tr w:rsidR="00C863BF" w:rsidRPr="00965B64" w14:paraId="02BBFC8D" w14:textId="77777777" w:rsidTr="00C863BF">
        <w:tc>
          <w:tcPr>
            <w:tcW w:w="2520" w:type="dxa"/>
            <w:tcBorders>
              <w:top w:val="single" w:sz="4" w:space="0" w:color="auto"/>
              <w:left w:val="single" w:sz="4" w:space="0" w:color="auto"/>
              <w:bottom w:val="single" w:sz="4" w:space="0" w:color="auto"/>
              <w:right w:val="single" w:sz="4" w:space="0" w:color="auto"/>
            </w:tcBorders>
          </w:tcPr>
          <w:p w14:paraId="7A40B65E"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FA11C00" w14:textId="77777777" w:rsidR="00C863BF" w:rsidRPr="00965B64" w:rsidRDefault="00C863BF">
            <w:pPr>
              <w:spacing w:line="276" w:lineRule="auto"/>
              <w:rPr>
                <w:rFonts w:ascii="Arial" w:hAnsi="Arial" w:cs="Arial"/>
                <w:bCs/>
                <w:sz w:val="22"/>
                <w:szCs w:val="22"/>
                <w:lang w:eastAsia="en-US"/>
              </w:rPr>
            </w:pPr>
          </w:p>
        </w:tc>
      </w:tr>
    </w:tbl>
    <w:p w14:paraId="00D46AD1" w14:textId="77777777" w:rsidR="00C863BF" w:rsidRPr="00965B64" w:rsidRDefault="00C863BF" w:rsidP="00C863BF">
      <w:pPr>
        <w:rPr>
          <w:rFonts w:ascii="Arial" w:hAnsi="Arial" w:cs="Arial"/>
          <w:b/>
          <w:bCs/>
          <w:sz w:val="22"/>
          <w:szCs w:val="22"/>
        </w:rPr>
      </w:pPr>
    </w:p>
    <w:p w14:paraId="7012933D"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3A78EA8" w14:textId="77777777" w:rsidR="00C863BF" w:rsidRDefault="00C863BF" w:rsidP="00C863BF">
      <w:pPr>
        <w:rPr>
          <w:rFonts w:ascii="Arial" w:hAnsi="Arial" w:cs="Arial"/>
          <w:b/>
          <w:sz w:val="22"/>
          <w:szCs w:val="22"/>
        </w:rPr>
      </w:pPr>
    </w:p>
    <w:p w14:paraId="1E18814D" w14:textId="77777777" w:rsidR="000605E4" w:rsidRPr="00965B64" w:rsidRDefault="000605E4" w:rsidP="00C863BF">
      <w:pPr>
        <w:rPr>
          <w:rFonts w:ascii="Arial" w:hAnsi="Arial" w:cs="Arial"/>
          <w:b/>
          <w:sz w:val="22"/>
          <w:szCs w:val="22"/>
        </w:rPr>
      </w:pPr>
    </w:p>
    <w:p w14:paraId="2D251847" w14:textId="77777777"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03212334" w14:textId="77777777" w:rsidR="00C863BF" w:rsidRPr="00965B64" w:rsidRDefault="00C863BF" w:rsidP="00C863BF">
      <w:pPr>
        <w:jc w:val="both"/>
        <w:rPr>
          <w:rFonts w:ascii="Arial" w:hAnsi="Arial" w:cs="Arial"/>
          <w:sz w:val="22"/>
          <w:szCs w:val="22"/>
        </w:rPr>
      </w:pPr>
    </w:p>
    <w:p w14:paraId="29503957" w14:textId="4A569DAC" w:rsidR="00C863BF" w:rsidRPr="00965B64" w:rsidRDefault="000E641A" w:rsidP="00C863BF">
      <w:pPr>
        <w:jc w:val="both"/>
        <w:rPr>
          <w:rFonts w:ascii="Arial" w:hAnsi="Arial" w:cs="Arial"/>
          <w:sz w:val="22"/>
          <w:szCs w:val="22"/>
        </w:rPr>
      </w:pPr>
      <w:r>
        <w:rPr>
          <w:rFonts w:ascii="Arial" w:hAnsi="Arial" w:cs="Arial"/>
          <w:sz w:val="22"/>
          <w:szCs w:val="22"/>
        </w:rPr>
        <w:t>1.3 – O</w:t>
      </w:r>
      <w:r w:rsidR="00FF4BCB">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FF4BCB">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xml:space="preserve">, após a entregada autorização da compra, emitida pela Secretaria de </w:t>
      </w:r>
      <w:r w:rsidR="00A76EDF">
        <w:rPr>
          <w:rFonts w:ascii="Arial" w:hAnsi="Arial" w:cs="Arial"/>
          <w:sz w:val="22"/>
          <w:szCs w:val="22"/>
        </w:rPr>
        <w:t>Administração</w:t>
      </w:r>
      <w:r w:rsidR="00C863BF" w:rsidRPr="00965B64">
        <w:rPr>
          <w:rFonts w:ascii="Arial" w:hAnsi="Arial" w:cs="Arial"/>
          <w:sz w:val="22"/>
          <w:szCs w:val="22"/>
        </w:rPr>
        <w:t>.</w:t>
      </w:r>
    </w:p>
    <w:p w14:paraId="05B481F9" w14:textId="77777777" w:rsidR="00C863BF" w:rsidRPr="00965B64" w:rsidRDefault="00C863BF" w:rsidP="00C863BF">
      <w:pPr>
        <w:jc w:val="both"/>
        <w:rPr>
          <w:rFonts w:ascii="Arial" w:hAnsi="Arial" w:cs="Arial"/>
          <w:sz w:val="22"/>
          <w:szCs w:val="22"/>
        </w:rPr>
      </w:pPr>
    </w:p>
    <w:p w14:paraId="78EADCE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38240B">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6528C97A" w14:textId="77777777" w:rsidR="00C863BF" w:rsidRPr="00965B64" w:rsidRDefault="00C863BF" w:rsidP="00C863BF">
      <w:pPr>
        <w:jc w:val="both"/>
        <w:rPr>
          <w:rFonts w:ascii="Arial" w:hAnsi="Arial" w:cs="Arial"/>
          <w:sz w:val="22"/>
          <w:szCs w:val="22"/>
        </w:rPr>
      </w:pPr>
    </w:p>
    <w:p w14:paraId="68C64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19626D52" w14:textId="77777777" w:rsidR="00C863BF" w:rsidRPr="00965B64" w:rsidRDefault="00C863BF" w:rsidP="00C863BF">
      <w:pPr>
        <w:jc w:val="both"/>
        <w:rPr>
          <w:rFonts w:ascii="Arial" w:hAnsi="Arial" w:cs="Arial"/>
          <w:sz w:val="22"/>
          <w:szCs w:val="22"/>
        </w:rPr>
      </w:pPr>
    </w:p>
    <w:p w14:paraId="7008ACE4" w14:textId="77EBBC34" w:rsidR="00C863BF" w:rsidRPr="00965B64" w:rsidRDefault="000E641A" w:rsidP="00C863BF">
      <w:pPr>
        <w:jc w:val="both"/>
        <w:rPr>
          <w:rFonts w:ascii="Arial" w:hAnsi="Arial" w:cs="Arial"/>
          <w:sz w:val="22"/>
          <w:szCs w:val="22"/>
        </w:rPr>
      </w:pPr>
      <w:r>
        <w:rPr>
          <w:rFonts w:ascii="Arial" w:hAnsi="Arial" w:cs="Arial"/>
          <w:sz w:val="22"/>
          <w:szCs w:val="22"/>
        </w:rPr>
        <w:t>1.6 – O</w:t>
      </w:r>
      <w:r w:rsidR="00FF4BCB">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17DD9952" w14:textId="77777777" w:rsidR="00C863BF" w:rsidRPr="00965B64" w:rsidRDefault="00C863BF" w:rsidP="00C863BF">
      <w:pPr>
        <w:jc w:val="both"/>
        <w:rPr>
          <w:rFonts w:ascii="Arial" w:hAnsi="Arial" w:cs="Arial"/>
          <w:sz w:val="22"/>
          <w:szCs w:val="22"/>
        </w:rPr>
      </w:pPr>
    </w:p>
    <w:p w14:paraId="2B4FA73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29CFE82A" w14:textId="77777777" w:rsidR="00C863BF" w:rsidRPr="00965B64" w:rsidRDefault="00C863BF" w:rsidP="00C863BF">
      <w:pPr>
        <w:jc w:val="both"/>
        <w:rPr>
          <w:rFonts w:ascii="Arial" w:hAnsi="Arial" w:cs="Arial"/>
          <w:sz w:val="22"/>
          <w:szCs w:val="22"/>
        </w:rPr>
      </w:pPr>
    </w:p>
    <w:p w14:paraId="280A69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283EFB4" w14:textId="77777777" w:rsidR="00C863BF" w:rsidRPr="00965B64" w:rsidRDefault="00C863BF" w:rsidP="00C863BF">
      <w:pPr>
        <w:jc w:val="both"/>
        <w:rPr>
          <w:rFonts w:ascii="Arial" w:hAnsi="Arial" w:cs="Arial"/>
          <w:sz w:val="22"/>
          <w:szCs w:val="22"/>
        </w:rPr>
      </w:pPr>
    </w:p>
    <w:p w14:paraId="0A8FA389" w14:textId="29A0063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FF4BCB">
        <w:rPr>
          <w:rFonts w:ascii="Arial" w:hAnsi="Arial" w:cs="Arial"/>
          <w:sz w:val="22"/>
          <w:szCs w:val="22"/>
        </w:rPr>
        <w:t xml:space="preserve"> </w:t>
      </w:r>
      <w:r w:rsidR="007C7FC3">
        <w:rPr>
          <w:rFonts w:ascii="Arial" w:eastAsia="Lucida Sans Unicode" w:hAnsi="Arial" w:cs="Arial"/>
          <w:sz w:val="22"/>
          <w:szCs w:val="22"/>
        </w:rPr>
        <w:t>a</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43817BC3" w14:textId="77777777" w:rsidR="00C863BF" w:rsidRPr="00965B64" w:rsidRDefault="00C863BF" w:rsidP="00C863BF">
      <w:pPr>
        <w:jc w:val="both"/>
        <w:rPr>
          <w:rFonts w:ascii="Arial" w:hAnsi="Arial" w:cs="Arial"/>
          <w:sz w:val="22"/>
          <w:szCs w:val="22"/>
        </w:rPr>
      </w:pPr>
    </w:p>
    <w:p w14:paraId="5975BC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14BF4B75" w14:textId="77777777" w:rsidR="00C863BF" w:rsidRPr="00965B64" w:rsidRDefault="00C863BF" w:rsidP="00C863BF">
      <w:pPr>
        <w:jc w:val="both"/>
        <w:rPr>
          <w:rFonts w:ascii="Arial" w:hAnsi="Arial" w:cs="Arial"/>
          <w:sz w:val="22"/>
          <w:szCs w:val="22"/>
        </w:rPr>
      </w:pPr>
    </w:p>
    <w:p w14:paraId="09BE789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6B24C4FE" w14:textId="77777777" w:rsidR="00C863BF" w:rsidRPr="00965B64" w:rsidRDefault="00C863BF" w:rsidP="00C863BF">
      <w:pPr>
        <w:ind w:left="708"/>
        <w:jc w:val="both"/>
        <w:rPr>
          <w:rFonts w:ascii="Arial" w:hAnsi="Arial" w:cs="Arial"/>
          <w:sz w:val="22"/>
          <w:szCs w:val="22"/>
        </w:rPr>
      </w:pPr>
    </w:p>
    <w:p w14:paraId="7CA62E7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0E50B418" w14:textId="77777777" w:rsidR="00C863BF" w:rsidRPr="00965B64" w:rsidRDefault="00C863BF" w:rsidP="00C863BF">
      <w:pPr>
        <w:ind w:left="708"/>
        <w:jc w:val="both"/>
        <w:rPr>
          <w:rFonts w:ascii="Arial" w:hAnsi="Arial" w:cs="Arial"/>
          <w:sz w:val="22"/>
          <w:szCs w:val="22"/>
        </w:rPr>
      </w:pPr>
    </w:p>
    <w:p w14:paraId="4919A6C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781F1021" w14:textId="77777777" w:rsidR="00C863BF" w:rsidRPr="00965B64" w:rsidRDefault="00C863BF" w:rsidP="00C863BF">
      <w:pPr>
        <w:ind w:left="708"/>
        <w:jc w:val="both"/>
        <w:rPr>
          <w:rFonts w:ascii="Arial" w:hAnsi="Arial" w:cs="Arial"/>
          <w:sz w:val="22"/>
          <w:szCs w:val="22"/>
        </w:rPr>
      </w:pPr>
    </w:p>
    <w:p w14:paraId="5ABAAFE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46FB431A" w14:textId="77777777" w:rsidR="00C863BF" w:rsidRPr="00965B64" w:rsidRDefault="00C863BF" w:rsidP="00C863BF">
      <w:pPr>
        <w:jc w:val="both"/>
        <w:rPr>
          <w:rFonts w:ascii="Arial" w:hAnsi="Arial" w:cs="Arial"/>
          <w:sz w:val="22"/>
          <w:szCs w:val="22"/>
        </w:rPr>
      </w:pPr>
    </w:p>
    <w:p w14:paraId="304A24E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77646F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7F8D99D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7654CA9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2DEBEC53"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4ED6094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042F2D42" w14:textId="77777777" w:rsidR="00C863BF" w:rsidRPr="00965B64" w:rsidRDefault="00C863BF" w:rsidP="00C863BF">
      <w:pPr>
        <w:jc w:val="both"/>
        <w:rPr>
          <w:rFonts w:ascii="Arial" w:hAnsi="Arial" w:cs="Arial"/>
          <w:sz w:val="22"/>
          <w:szCs w:val="22"/>
        </w:rPr>
      </w:pPr>
    </w:p>
    <w:p w14:paraId="20E7FA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E81927B" w14:textId="77777777" w:rsidR="00C863BF" w:rsidRPr="00965B64" w:rsidRDefault="00C863BF" w:rsidP="00C863BF">
      <w:pPr>
        <w:jc w:val="both"/>
        <w:rPr>
          <w:rFonts w:ascii="Arial" w:hAnsi="Arial" w:cs="Arial"/>
          <w:sz w:val="22"/>
          <w:szCs w:val="22"/>
        </w:rPr>
      </w:pPr>
    </w:p>
    <w:p w14:paraId="4BDD69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081D891D" w14:textId="77777777" w:rsidR="00C863BF" w:rsidRPr="00965B64" w:rsidRDefault="00C863BF" w:rsidP="00C863BF">
      <w:pPr>
        <w:jc w:val="both"/>
        <w:rPr>
          <w:rFonts w:ascii="Arial" w:hAnsi="Arial" w:cs="Arial"/>
          <w:sz w:val="22"/>
          <w:szCs w:val="22"/>
        </w:rPr>
      </w:pPr>
    </w:p>
    <w:p w14:paraId="7021E4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F502FBF" w14:textId="77777777" w:rsidR="00C863BF" w:rsidRPr="00965B64" w:rsidRDefault="00C863BF" w:rsidP="00C863BF">
      <w:pPr>
        <w:jc w:val="both"/>
        <w:rPr>
          <w:rFonts w:ascii="Arial" w:hAnsi="Arial" w:cs="Arial"/>
          <w:sz w:val="22"/>
          <w:szCs w:val="22"/>
        </w:rPr>
      </w:pPr>
    </w:p>
    <w:p w14:paraId="2244A88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3F02EDDB" w14:textId="77777777" w:rsidR="00C863BF" w:rsidRPr="00965B64" w:rsidRDefault="00C863BF" w:rsidP="00C863BF">
      <w:pPr>
        <w:jc w:val="both"/>
        <w:rPr>
          <w:rFonts w:ascii="Arial" w:hAnsi="Arial" w:cs="Arial"/>
          <w:sz w:val="22"/>
          <w:szCs w:val="22"/>
        </w:rPr>
      </w:pPr>
    </w:p>
    <w:p w14:paraId="6E6BD315" w14:textId="07D8631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007233BA">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127F75">
        <w:rPr>
          <w:rFonts w:ascii="Arial" w:hAnsi="Arial" w:cs="Arial"/>
          <w:b/>
          <w:sz w:val="22"/>
          <w:szCs w:val="22"/>
        </w:rPr>
        <w:t>4</w:t>
      </w:r>
      <w:r w:rsidR="001425B6">
        <w:rPr>
          <w:rFonts w:ascii="Arial" w:hAnsi="Arial" w:cs="Arial"/>
          <w:b/>
          <w:sz w:val="22"/>
          <w:szCs w:val="22"/>
        </w:rPr>
        <w:t>1</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007233BA">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398DB561" w14:textId="77777777" w:rsidR="00C863BF" w:rsidRPr="00965B64" w:rsidRDefault="00C863BF" w:rsidP="00C863BF">
      <w:pPr>
        <w:jc w:val="both"/>
        <w:rPr>
          <w:rFonts w:ascii="Arial" w:hAnsi="Arial" w:cs="Arial"/>
          <w:sz w:val="22"/>
          <w:szCs w:val="22"/>
        </w:rPr>
      </w:pPr>
    </w:p>
    <w:p w14:paraId="0C7421A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5E3CE913" w14:textId="77777777" w:rsidR="00C863BF" w:rsidRPr="00965B64" w:rsidRDefault="00C863BF" w:rsidP="00C863BF">
      <w:pPr>
        <w:jc w:val="both"/>
        <w:rPr>
          <w:rFonts w:ascii="Arial" w:hAnsi="Arial" w:cs="Arial"/>
          <w:sz w:val="22"/>
          <w:szCs w:val="22"/>
        </w:rPr>
      </w:pPr>
    </w:p>
    <w:p w14:paraId="61C6681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3938981" w14:textId="77777777" w:rsidR="00C863BF" w:rsidRPr="00965B64" w:rsidRDefault="00C863BF" w:rsidP="00C863BF">
      <w:pPr>
        <w:jc w:val="both"/>
        <w:rPr>
          <w:rFonts w:ascii="Arial" w:hAnsi="Arial" w:cs="Arial"/>
          <w:sz w:val="22"/>
          <w:szCs w:val="22"/>
        </w:rPr>
      </w:pPr>
    </w:p>
    <w:p w14:paraId="1E0EE33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3C2FAE84" w14:textId="77777777" w:rsidR="00C863BF" w:rsidRPr="00965B64" w:rsidRDefault="00C863BF" w:rsidP="00C863BF">
      <w:pPr>
        <w:rPr>
          <w:rFonts w:ascii="Arial" w:hAnsi="Arial" w:cs="Arial"/>
          <w:b/>
          <w:sz w:val="22"/>
          <w:szCs w:val="22"/>
        </w:rPr>
      </w:pPr>
    </w:p>
    <w:p w14:paraId="0C46C942" w14:textId="77777777" w:rsidR="00C863BF" w:rsidRPr="00965B64" w:rsidRDefault="00C863BF" w:rsidP="00C863BF">
      <w:pPr>
        <w:rPr>
          <w:rFonts w:ascii="Arial" w:hAnsi="Arial" w:cs="Arial"/>
          <w:b/>
          <w:sz w:val="22"/>
          <w:szCs w:val="22"/>
        </w:rPr>
      </w:pPr>
    </w:p>
    <w:p w14:paraId="12A3B183" w14:textId="77777777" w:rsidR="00F31729" w:rsidRDefault="00F31729" w:rsidP="00AD4A5D">
      <w:pPr>
        <w:rPr>
          <w:rFonts w:ascii="Arial" w:hAnsi="Arial" w:cs="Arial"/>
          <w:b/>
          <w:sz w:val="22"/>
          <w:szCs w:val="22"/>
        </w:rPr>
      </w:pPr>
    </w:p>
    <w:p w14:paraId="2CDD9B79" w14:textId="4D257B0D" w:rsidR="0075630A" w:rsidRDefault="00127F75" w:rsidP="0075630A">
      <w:pPr>
        <w:rPr>
          <w:rFonts w:ascii="Arial" w:hAnsi="Arial" w:cs="Arial"/>
          <w:b/>
          <w:sz w:val="22"/>
          <w:szCs w:val="22"/>
        </w:rPr>
      </w:pPr>
      <w:r>
        <w:rPr>
          <w:rFonts w:ascii="Arial" w:hAnsi="Arial" w:cs="Arial"/>
          <w:b/>
          <w:sz w:val="22"/>
          <w:szCs w:val="22"/>
        </w:rPr>
        <w:t>Helvécio Campos de Albuquerque</w:t>
      </w:r>
    </w:p>
    <w:p w14:paraId="4CA2433A" w14:textId="7802F0D7" w:rsidR="00AD4A5D" w:rsidRPr="00965B64" w:rsidRDefault="00AD4A5D" w:rsidP="0075630A">
      <w:pPr>
        <w:rPr>
          <w:rFonts w:ascii="Arial" w:hAnsi="Arial" w:cs="Arial"/>
          <w:b/>
          <w:sz w:val="22"/>
          <w:szCs w:val="22"/>
        </w:rPr>
      </w:pPr>
      <w:r>
        <w:rPr>
          <w:rFonts w:ascii="Arial" w:hAnsi="Arial" w:cs="Arial"/>
          <w:b/>
          <w:sz w:val="22"/>
          <w:szCs w:val="22"/>
        </w:rPr>
        <w:t xml:space="preserve">Secretário Municipal de </w:t>
      </w:r>
      <w:r w:rsidR="00127F75">
        <w:rPr>
          <w:rFonts w:ascii="Arial" w:hAnsi="Arial" w:cs="Arial"/>
          <w:b/>
          <w:sz w:val="22"/>
          <w:szCs w:val="22"/>
        </w:rPr>
        <w:t>Saúde</w:t>
      </w:r>
    </w:p>
    <w:p w14:paraId="07F9F2D9" w14:textId="77777777" w:rsidR="00C863BF" w:rsidRPr="00965B64" w:rsidRDefault="00AD4A5D" w:rsidP="00AD4A5D">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1AE61C17" w14:textId="77777777" w:rsidR="00C863BF" w:rsidRPr="00965B64" w:rsidRDefault="00C863BF" w:rsidP="00C863BF">
      <w:pPr>
        <w:jc w:val="both"/>
        <w:rPr>
          <w:rFonts w:ascii="Arial" w:hAnsi="Arial" w:cs="Arial"/>
          <w:sz w:val="22"/>
          <w:szCs w:val="22"/>
        </w:rPr>
      </w:pPr>
    </w:p>
    <w:p w14:paraId="08D06D1C" w14:textId="77777777" w:rsidR="00C863BF" w:rsidRPr="00965B64" w:rsidRDefault="00C863BF" w:rsidP="00C863BF">
      <w:pPr>
        <w:jc w:val="both"/>
        <w:rPr>
          <w:rFonts w:ascii="Arial" w:hAnsi="Arial" w:cs="Arial"/>
          <w:b/>
          <w:sz w:val="22"/>
          <w:szCs w:val="22"/>
        </w:rPr>
      </w:pPr>
    </w:p>
    <w:p w14:paraId="3EF67AFA" w14:textId="77777777" w:rsidR="00C863BF" w:rsidRPr="00965B64" w:rsidRDefault="00C863BF" w:rsidP="00C863BF">
      <w:pPr>
        <w:jc w:val="both"/>
        <w:rPr>
          <w:rFonts w:ascii="Arial" w:hAnsi="Arial" w:cs="Arial"/>
          <w:sz w:val="22"/>
          <w:szCs w:val="22"/>
        </w:rPr>
      </w:pPr>
    </w:p>
    <w:p w14:paraId="10D89E51" w14:textId="77777777" w:rsidR="00C863BF" w:rsidRPr="00965B64" w:rsidRDefault="00C863BF" w:rsidP="00C863BF">
      <w:pPr>
        <w:jc w:val="both"/>
        <w:rPr>
          <w:rFonts w:ascii="Arial" w:hAnsi="Arial" w:cs="Arial"/>
          <w:sz w:val="22"/>
          <w:szCs w:val="22"/>
        </w:rPr>
      </w:pPr>
    </w:p>
    <w:p w14:paraId="613E469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2D260AE9" w14:textId="77777777" w:rsidR="00C863BF" w:rsidRPr="00965B64" w:rsidRDefault="00C863BF" w:rsidP="00C863BF">
      <w:pPr>
        <w:jc w:val="both"/>
        <w:rPr>
          <w:rFonts w:ascii="Arial" w:hAnsi="Arial" w:cs="Arial"/>
          <w:sz w:val="22"/>
          <w:szCs w:val="22"/>
        </w:rPr>
      </w:pPr>
    </w:p>
    <w:p w14:paraId="277D452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0BD24E46" w14:textId="77777777" w:rsidR="00C863BF" w:rsidRPr="00965B64" w:rsidRDefault="00C863BF" w:rsidP="00C863BF">
      <w:pPr>
        <w:jc w:val="both"/>
        <w:rPr>
          <w:rFonts w:ascii="Arial" w:hAnsi="Arial" w:cs="Arial"/>
          <w:sz w:val="22"/>
          <w:szCs w:val="22"/>
        </w:rPr>
      </w:pPr>
    </w:p>
    <w:p w14:paraId="1E117EE4" w14:textId="77777777" w:rsidR="00C863BF" w:rsidRPr="00965B64" w:rsidRDefault="00C863BF" w:rsidP="00C863BF">
      <w:pPr>
        <w:jc w:val="both"/>
        <w:rPr>
          <w:rFonts w:ascii="Arial" w:hAnsi="Arial" w:cs="Arial"/>
          <w:sz w:val="22"/>
          <w:szCs w:val="22"/>
        </w:rPr>
      </w:pPr>
    </w:p>
    <w:p w14:paraId="203DB1CB" w14:textId="77777777" w:rsidR="00C863BF" w:rsidRPr="00965B64" w:rsidRDefault="00C863BF" w:rsidP="00C863BF">
      <w:pPr>
        <w:jc w:val="both"/>
        <w:rPr>
          <w:rFonts w:ascii="Arial" w:hAnsi="Arial" w:cs="Arial"/>
          <w:sz w:val="22"/>
          <w:szCs w:val="22"/>
        </w:rPr>
      </w:pPr>
    </w:p>
    <w:p w14:paraId="79DA7EBA"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4E3C986F" w14:textId="77777777" w:rsidR="00C863BF" w:rsidRPr="00965B64" w:rsidRDefault="00C863BF" w:rsidP="00C863BF">
      <w:pPr>
        <w:rPr>
          <w:rFonts w:ascii="Arial" w:hAnsi="Arial" w:cs="Arial"/>
          <w:sz w:val="22"/>
          <w:szCs w:val="22"/>
        </w:rPr>
      </w:pPr>
    </w:p>
    <w:p w14:paraId="05B0C5B3" w14:textId="77777777" w:rsidR="00C863BF" w:rsidRPr="00965B64" w:rsidRDefault="00C863BF" w:rsidP="00C863BF">
      <w:pPr>
        <w:rPr>
          <w:rFonts w:ascii="Arial" w:hAnsi="Arial" w:cs="Arial"/>
          <w:bCs/>
          <w:color w:val="000000"/>
          <w:sz w:val="22"/>
          <w:szCs w:val="22"/>
        </w:rPr>
      </w:pPr>
    </w:p>
    <w:p w14:paraId="699D22AA"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4C47CE44" w14:textId="6543B11B" w:rsidR="0025593E" w:rsidRPr="008C3D7B"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8C3D7B">
        <w:rPr>
          <w:rFonts w:ascii="Arial" w:hAnsi="Arial" w:cs="Arial"/>
          <w:b/>
          <w:bCs/>
          <w:sz w:val="22"/>
          <w:szCs w:val="22"/>
        </w:rPr>
        <w:lastRenderedPageBreak/>
        <w:t>A</w:t>
      </w:r>
      <w:r w:rsidR="001A600C" w:rsidRPr="008C3D7B">
        <w:rPr>
          <w:rFonts w:ascii="Arial" w:hAnsi="Arial" w:cs="Arial"/>
          <w:b/>
          <w:bCs/>
          <w:sz w:val="22"/>
          <w:szCs w:val="22"/>
        </w:rPr>
        <w:t xml:space="preserve">NEXO </w:t>
      </w:r>
      <w:r w:rsidRPr="008C3D7B">
        <w:rPr>
          <w:rFonts w:ascii="Arial" w:hAnsi="Arial" w:cs="Arial"/>
          <w:b/>
          <w:bCs/>
          <w:sz w:val="22"/>
          <w:szCs w:val="22"/>
        </w:rPr>
        <w:t xml:space="preserve">X </w:t>
      </w:r>
      <w:r w:rsidR="008C3D7B" w:rsidRPr="008C3D7B">
        <w:rPr>
          <w:rFonts w:ascii="Arial" w:hAnsi="Arial" w:cs="Arial"/>
          <w:b/>
          <w:bCs/>
          <w:sz w:val="22"/>
          <w:szCs w:val="22"/>
        </w:rPr>
        <w:t>- TERMO</w:t>
      </w:r>
      <w:r w:rsidR="00D12B57" w:rsidRPr="008C3D7B">
        <w:rPr>
          <w:rFonts w:ascii="Arial" w:hAnsi="Arial" w:cs="Arial"/>
          <w:b/>
          <w:bCs/>
          <w:sz w:val="22"/>
          <w:szCs w:val="22"/>
        </w:rPr>
        <w:t xml:space="preserve"> DE REFERENCIA</w:t>
      </w:r>
    </w:p>
    <w:p w14:paraId="702F3DDD" w14:textId="77777777" w:rsidR="001425B6" w:rsidRPr="00965B64" w:rsidRDefault="001425B6" w:rsidP="001425B6">
      <w:pPr>
        <w:rPr>
          <w:rFonts w:ascii="Arial" w:hAnsi="Arial" w:cs="Arial"/>
          <w:b/>
          <w:bCs/>
          <w:color w:val="FF0000"/>
          <w:sz w:val="22"/>
          <w:szCs w:val="22"/>
        </w:rPr>
      </w:pPr>
    </w:p>
    <w:p w14:paraId="5F65367A" w14:textId="77777777" w:rsidR="001425B6" w:rsidRPr="00965B64" w:rsidRDefault="001425B6" w:rsidP="001425B6">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sz w:val="22"/>
          <w:szCs w:val="22"/>
        </w:rPr>
      </w:pPr>
      <w:r w:rsidRPr="00965B64">
        <w:rPr>
          <w:rFonts w:ascii="Arial" w:hAnsi="Arial" w:cs="Arial"/>
          <w:b/>
          <w:bCs/>
          <w:sz w:val="22"/>
          <w:szCs w:val="22"/>
        </w:rPr>
        <w:t>1. OBJETO</w:t>
      </w:r>
    </w:p>
    <w:p w14:paraId="48E7D570" w14:textId="77777777" w:rsidR="001425B6" w:rsidRPr="009319E3" w:rsidRDefault="001425B6" w:rsidP="001425B6">
      <w:pPr>
        <w:pStyle w:val="NormalWeb"/>
        <w:spacing w:before="163" w:beforeAutospacing="0" w:after="163" w:afterAutospacing="0" w:line="276" w:lineRule="auto"/>
        <w:ind w:firstLine="851"/>
        <w:jc w:val="both"/>
        <w:rPr>
          <w:rFonts w:ascii="Arial" w:hAnsi="Arial" w:cs="Arial"/>
        </w:rPr>
      </w:pPr>
      <w:r w:rsidRPr="009319E3">
        <w:rPr>
          <w:rFonts w:ascii="Arial" w:hAnsi="Arial" w:cs="Arial"/>
          <w:bCs/>
        </w:rPr>
        <w:t>Aquisição de recipientes e gases medicinais e locações p</w:t>
      </w:r>
      <w:r w:rsidRPr="009319E3">
        <w:rPr>
          <w:rFonts w:ascii="Arial" w:hAnsi="Arial" w:cs="Arial"/>
        </w:rPr>
        <w:t>ara atender aos pacientes do Sistema Único de Saúde do Município de Janaúba/MG.</w:t>
      </w:r>
    </w:p>
    <w:p w14:paraId="00F411D8" w14:textId="77777777" w:rsidR="001425B6" w:rsidRPr="00965B64" w:rsidRDefault="001425B6" w:rsidP="001425B6">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sz w:val="22"/>
          <w:szCs w:val="22"/>
        </w:rPr>
      </w:pPr>
      <w:r w:rsidRPr="00965B64">
        <w:rPr>
          <w:rFonts w:ascii="Arial" w:hAnsi="Arial" w:cs="Arial"/>
          <w:b/>
          <w:sz w:val="22"/>
          <w:szCs w:val="22"/>
        </w:rPr>
        <w:t>2 - JUSTIFICATIVA</w:t>
      </w:r>
    </w:p>
    <w:p w14:paraId="2E5D2B04" w14:textId="77777777" w:rsidR="001425B6" w:rsidRPr="009319E3" w:rsidRDefault="001425B6" w:rsidP="001425B6">
      <w:pPr>
        <w:spacing w:line="360" w:lineRule="auto"/>
        <w:ind w:firstLine="851"/>
        <w:jc w:val="both"/>
        <w:rPr>
          <w:rFonts w:ascii="Arial" w:hAnsi="Arial" w:cs="Arial"/>
          <w:sz w:val="24"/>
          <w:szCs w:val="24"/>
        </w:rPr>
      </w:pPr>
      <w:r w:rsidRPr="009319E3">
        <w:rPr>
          <w:rFonts w:ascii="Arial" w:hAnsi="Arial" w:cs="Arial"/>
          <w:sz w:val="24"/>
          <w:szCs w:val="24"/>
        </w:rPr>
        <w:t>Tendo em vista a necessidade de atender aos usuários do SUS que em decorrência de enfermidades e/ou idade avançada precisam do serviço de oxigenoterapia domiciliar como forma de assegurar a sua sobrevivência, bem como atender ao transporte de pacientes que também precisam dos serviços de oxigenoterapia.</w:t>
      </w:r>
    </w:p>
    <w:p w14:paraId="4747FDFD" w14:textId="77777777" w:rsidR="001425B6" w:rsidRPr="009319E3" w:rsidRDefault="001425B6" w:rsidP="001425B6">
      <w:pPr>
        <w:spacing w:line="360" w:lineRule="auto"/>
        <w:ind w:firstLine="851"/>
        <w:jc w:val="both"/>
        <w:rPr>
          <w:rFonts w:ascii="Arial" w:hAnsi="Arial" w:cs="Arial"/>
          <w:sz w:val="24"/>
          <w:szCs w:val="24"/>
        </w:rPr>
      </w:pPr>
      <w:r w:rsidRPr="009319E3">
        <w:rPr>
          <w:rFonts w:ascii="Arial" w:hAnsi="Arial" w:cs="Arial"/>
          <w:sz w:val="24"/>
          <w:szCs w:val="24"/>
        </w:rPr>
        <w:t xml:space="preserve"> O Município visando a integralidade do atendimento de modo a cumprir o determinado pela Constituição Federal e a Lei federal 8.080/90, oferece aos pacientes que apresentam necessidades, o referido serviço, que uma vez prestado, pode tornar-se continuado, até que seja comprovada pelo médico a ausência de necessidade da oxigenoterapia.  </w:t>
      </w:r>
    </w:p>
    <w:p w14:paraId="2FE7A778" w14:textId="77777777" w:rsidR="001425B6" w:rsidRPr="00965B64" w:rsidRDefault="001425B6" w:rsidP="001425B6">
      <w:pPr>
        <w:spacing w:line="276" w:lineRule="auto"/>
        <w:ind w:right="-856"/>
        <w:jc w:val="both"/>
        <w:rPr>
          <w:rFonts w:ascii="Arial" w:hAnsi="Arial" w:cs="Arial"/>
          <w:i/>
          <w:iCs/>
          <w:color w:val="000000"/>
          <w:sz w:val="22"/>
          <w:szCs w:val="22"/>
          <w:highlight w:val="yellow"/>
          <w:shd w:val="clear" w:color="auto" w:fill="B3B3B3"/>
        </w:rPr>
      </w:pPr>
    </w:p>
    <w:p w14:paraId="65106C93" w14:textId="77777777" w:rsidR="001425B6" w:rsidRPr="00965B64" w:rsidRDefault="001425B6" w:rsidP="001425B6">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965B64">
        <w:rPr>
          <w:rFonts w:ascii="Arial" w:hAnsi="Arial" w:cs="Arial"/>
          <w:b/>
          <w:sz w:val="22"/>
          <w:szCs w:val="22"/>
        </w:rPr>
        <w:t>3. ESPECIFICAÇÃO DO OBJETO</w:t>
      </w:r>
    </w:p>
    <w:p w14:paraId="42223645" w14:textId="77777777" w:rsidR="001425B6" w:rsidRPr="00334F61" w:rsidRDefault="001425B6" w:rsidP="001425B6">
      <w:pPr>
        <w:spacing w:line="276" w:lineRule="auto"/>
        <w:jc w:val="both"/>
        <w:rPr>
          <w:rFonts w:ascii="Arial" w:hAnsi="Arial" w:cs="Arial"/>
          <w:sz w:val="22"/>
          <w:szCs w:val="22"/>
          <w:highlight w:val="lightGray"/>
          <w:u w:val="single"/>
          <w:shd w:val="clear" w:color="auto" w:fill="B3B3B3"/>
        </w:rPr>
      </w:pPr>
    </w:p>
    <w:p w14:paraId="3588BA00" w14:textId="77777777" w:rsidR="001425B6" w:rsidRPr="009319E3" w:rsidRDefault="001425B6" w:rsidP="001425B6">
      <w:pPr>
        <w:spacing w:line="276" w:lineRule="auto"/>
        <w:ind w:firstLine="851"/>
        <w:jc w:val="both"/>
        <w:rPr>
          <w:rFonts w:ascii="Arial" w:hAnsi="Arial" w:cs="Arial"/>
          <w:sz w:val="24"/>
          <w:szCs w:val="24"/>
        </w:rPr>
      </w:pPr>
      <w:r w:rsidRPr="009319E3">
        <w:rPr>
          <w:rFonts w:ascii="Arial" w:hAnsi="Arial" w:cs="Arial"/>
          <w:sz w:val="24"/>
          <w:szCs w:val="24"/>
        </w:rPr>
        <w:t>Contratação de empresas especializadas no fornecimento de recipientes e gases medicinais conforme descrições e quantidades abaixo elencadas:</w:t>
      </w: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7"/>
        <w:gridCol w:w="1701"/>
        <w:gridCol w:w="1068"/>
        <w:gridCol w:w="4461"/>
        <w:gridCol w:w="1417"/>
      </w:tblGrid>
      <w:tr w:rsidR="00FC143B" w:rsidRPr="00965B64" w14:paraId="6EED82DF" w14:textId="77777777" w:rsidTr="003532FD">
        <w:trPr>
          <w:trHeight w:val="455"/>
        </w:trPr>
        <w:tc>
          <w:tcPr>
            <w:tcW w:w="487" w:type="dxa"/>
            <w:shd w:val="clear" w:color="auto" w:fill="auto"/>
            <w:noWrap/>
            <w:vAlign w:val="center"/>
            <w:hideMark/>
          </w:tcPr>
          <w:p w14:paraId="1CBE0047" w14:textId="77777777" w:rsidR="00FC143B" w:rsidRPr="00965B64" w:rsidRDefault="00FC143B" w:rsidP="003532FD">
            <w:pPr>
              <w:jc w:val="center"/>
              <w:rPr>
                <w:rFonts w:ascii="Arial" w:hAnsi="Arial" w:cs="Arial"/>
                <w:b/>
                <w:bCs/>
                <w:color w:val="000000"/>
                <w:sz w:val="22"/>
                <w:szCs w:val="22"/>
              </w:rPr>
            </w:pPr>
            <w:r w:rsidRPr="00965B64">
              <w:rPr>
                <w:rFonts w:ascii="Arial" w:hAnsi="Arial" w:cs="Arial"/>
                <w:b/>
                <w:bCs/>
                <w:color w:val="000000"/>
                <w:sz w:val="22"/>
                <w:szCs w:val="22"/>
              </w:rPr>
              <w:t>Nº</w:t>
            </w:r>
          </w:p>
        </w:tc>
        <w:tc>
          <w:tcPr>
            <w:tcW w:w="1701" w:type="dxa"/>
            <w:shd w:val="clear" w:color="auto" w:fill="auto"/>
            <w:noWrap/>
            <w:vAlign w:val="center"/>
            <w:hideMark/>
          </w:tcPr>
          <w:p w14:paraId="401D6BF3" w14:textId="77777777" w:rsidR="00FC143B" w:rsidRPr="00965B64" w:rsidRDefault="00FC143B" w:rsidP="003532FD">
            <w:pPr>
              <w:jc w:val="center"/>
              <w:rPr>
                <w:rFonts w:ascii="Arial" w:hAnsi="Arial" w:cs="Arial"/>
                <w:b/>
                <w:bCs/>
                <w:color w:val="000000"/>
                <w:sz w:val="22"/>
                <w:szCs w:val="22"/>
              </w:rPr>
            </w:pPr>
            <w:r w:rsidRPr="00965B64">
              <w:rPr>
                <w:rFonts w:ascii="Arial" w:hAnsi="Arial" w:cs="Arial"/>
                <w:b/>
                <w:bCs/>
                <w:color w:val="000000"/>
                <w:sz w:val="22"/>
                <w:szCs w:val="22"/>
              </w:rPr>
              <w:t>Item</w:t>
            </w:r>
          </w:p>
        </w:tc>
        <w:tc>
          <w:tcPr>
            <w:tcW w:w="1068" w:type="dxa"/>
            <w:shd w:val="clear" w:color="auto" w:fill="auto"/>
            <w:noWrap/>
            <w:vAlign w:val="center"/>
            <w:hideMark/>
          </w:tcPr>
          <w:p w14:paraId="43C3200B" w14:textId="77777777" w:rsidR="00FC143B" w:rsidRPr="00965B64" w:rsidRDefault="00FC143B" w:rsidP="003532FD">
            <w:pPr>
              <w:jc w:val="center"/>
              <w:rPr>
                <w:rFonts w:ascii="Arial" w:hAnsi="Arial" w:cs="Arial"/>
                <w:b/>
                <w:bCs/>
                <w:color w:val="000000"/>
                <w:sz w:val="22"/>
                <w:szCs w:val="22"/>
              </w:rPr>
            </w:pPr>
            <w:r w:rsidRPr="00965B64">
              <w:rPr>
                <w:rFonts w:ascii="Arial" w:hAnsi="Arial" w:cs="Arial"/>
                <w:b/>
                <w:bCs/>
                <w:color w:val="000000"/>
                <w:sz w:val="22"/>
                <w:szCs w:val="22"/>
              </w:rPr>
              <w:t>Unidade</w:t>
            </w:r>
          </w:p>
        </w:tc>
        <w:tc>
          <w:tcPr>
            <w:tcW w:w="4461" w:type="dxa"/>
            <w:shd w:val="clear" w:color="auto" w:fill="auto"/>
            <w:noWrap/>
            <w:vAlign w:val="center"/>
            <w:hideMark/>
          </w:tcPr>
          <w:p w14:paraId="2FB12CE0" w14:textId="77777777" w:rsidR="00FC143B" w:rsidRPr="00965B64" w:rsidRDefault="00FC143B" w:rsidP="003532FD">
            <w:pPr>
              <w:jc w:val="center"/>
              <w:rPr>
                <w:rFonts w:ascii="Arial" w:hAnsi="Arial" w:cs="Arial"/>
                <w:b/>
                <w:bCs/>
                <w:color w:val="000000"/>
                <w:sz w:val="22"/>
                <w:szCs w:val="22"/>
              </w:rPr>
            </w:pPr>
            <w:r w:rsidRPr="00965B64">
              <w:rPr>
                <w:rFonts w:ascii="Arial" w:hAnsi="Arial" w:cs="Arial"/>
                <w:b/>
                <w:bCs/>
                <w:color w:val="000000"/>
                <w:sz w:val="22"/>
                <w:szCs w:val="22"/>
              </w:rPr>
              <w:t>Descrição</w:t>
            </w:r>
          </w:p>
        </w:tc>
        <w:tc>
          <w:tcPr>
            <w:tcW w:w="1417" w:type="dxa"/>
            <w:vAlign w:val="center"/>
          </w:tcPr>
          <w:p w14:paraId="3B134FE9" w14:textId="77777777" w:rsidR="00FC143B" w:rsidRPr="00965B64" w:rsidRDefault="00FC143B" w:rsidP="003532FD">
            <w:pPr>
              <w:jc w:val="center"/>
              <w:rPr>
                <w:rFonts w:ascii="Arial" w:hAnsi="Arial" w:cs="Arial"/>
                <w:b/>
                <w:bCs/>
                <w:color w:val="000000"/>
                <w:sz w:val="22"/>
                <w:szCs w:val="22"/>
              </w:rPr>
            </w:pPr>
            <w:r w:rsidRPr="00965B64">
              <w:rPr>
                <w:rFonts w:ascii="Arial" w:hAnsi="Arial" w:cs="Arial"/>
                <w:b/>
                <w:bCs/>
                <w:color w:val="000000"/>
                <w:sz w:val="22"/>
                <w:szCs w:val="22"/>
              </w:rPr>
              <w:t>Quantidade</w:t>
            </w:r>
          </w:p>
        </w:tc>
      </w:tr>
      <w:tr w:rsidR="00FC143B" w:rsidRPr="00965B64" w14:paraId="77183991" w14:textId="77777777" w:rsidTr="003532FD">
        <w:trPr>
          <w:trHeight w:val="455"/>
        </w:trPr>
        <w:tc>
          <w:tcPr>
            <w:tcW w:w="487" w:type="dxa"/>
            <w:shd w:val="clear" w:color="auto" w:fill="auto"/>
            <w:noWrap/>
            <w:vAlign w:val="center"/>
          </w:tcPr>
          <w:p w14:paraId="28C28E10" w14:textId="77777777" w:rsidR="00FC143B" w:rsidRPr="00965B64" w:rsidRDefault="00FC143B" w:rsidP="003532FD">
            <w:pPr>
              <w:jc w:val="center"/>
              <w:rPr>
                <w:rFonts w:ascii="Arial" w:hAnsi="Arial" w:cs="Arial"/>
                <w:b/>
                <w:bCs/>
                <w:color w:val="000000"/>
                <w:sz w:val="22"/>
                <w:szCs w:val="22"/>
              </w:rPr>
            </w:pPr>
            <w:r>
              <w:rPr>
                <w:rFonts w:ascii="Arial" w:hAnsi="Arial" w:cs="Arial"/>
                <w:b/>
                <w:bCs/>
                <w:color w:val="000000"/>
                <w:sz w:val="22"/>
                <w:szCs w:val="22"/>
              </w:rPr>
              <w:t>1</w:t>
            </w:r>
          </w:p>
        </w:tc>
        <w:tc>
          <w:tcPr>
            <w:tcW w:w="1701" w:type="dxa"/>
            <w:shd w:val="clear" w:color="auto" w:fill="auto"/>
            <w:noWrap/>
            <w:vAlign w:val="center"/>
          </w:tcPr>
          <w:p w14:paraId="4AD0C8C3" w14:textId="77777777" w:rsidR="00FC143B" w:rsidRPr="00965B64" w:rsidRDefault="00FC143B" w:rsidP="003532FD">
            <w:pPr>
              <w:jc w:val="center"/>
              <w:rPr>
                <w:rFonts w:ascii="Arial" w:hAnsi="Arial" w:cs="Arial"/>
                <w:color w:val="000000"/>
                <w:sz w:val="22"/>
                <w:szCs w:val="22"/>
              </w:rPr>
            </w:pPr>
            <w:r w:rsidRPr="00965B64">
              <w:rPr>
                <w:rFonts w:ascii="Arial" w:hAnsi="Arial" w:cs="Arial"/>
                <w:color w:val="000000"/>
                <w:sz w:val="22"/>
                <w:szCs w:val="22"/>
              </w:rPr>
              <w:t>Cilindro de Oxigênio de 1</w:t>
            </w:r>
            <w:r>
              <w:rPr>
                <w:rFonts w:ascii="Arial" w:hAnsi="Arial" w:cs="Arial"/>
                <w:color w:val="000000"/>
                <w:sz w:val="22"/>
                <w:szCs w:val="22"/>
              </w:rPr>
              <w:t>0</w:t>
            </w:r>
            <w:r w:rsidRPr="00965B64">
              <w:rPr>
                <w:rFonts w:ascii="Arial" w:hAnsi="Arial" w:cs="Arial"/>
                <w:color w:val="000000"/>
                <w:sz w:val="22"/>
                <w:szCs w:val="22"/>
              </w:rPr>
              <w:t xml:space="preserve"> m3</w:t>
            </w:r>
          </w:p>
        </w:tc>
        <w:tc>
          <w:tcPr>
            <w:tcW w:w="1068" w:type="dxa"/>
            <w:shd w:val="clear" w:color="auto" w:fill="auto"/>
            <w:noWrap/>
            <w:vAlign w:val="center"/>
          </w:tcPr>
          <w:p w14:paraId="46B2CF95" w14:textId="77777777" w:rsidR="00FC143B" w:rsidRPr="00965B64" w:rsidRDefault="00FC143B" w:rsidP="003532FD">
            <w:pPr>
              <w:jc w:val="center"/>
              <w:rPr>
                <w:rFonts w:ascii="Arial" w:hAnsi="Arial" w:cs="Arial"/>
                <w:color w:val="000000"/>
                <w:sz w:val="22"/>
                <w:szCs w:val="22"/>
              </w:rPr>
            </w:pPr>
            <w:r>
              <w:rPr>
                <w:rFonts w:ascii="Arial" w:hAnsi="Arial" w:cs="Arial"/>
                <w:color w:val="000000"/>
                <w:sz w:val="22"/>
                <w:szCs w:val="22"/>
              </w:rPr>
              <w:t>Unidade</w:t>
            </w:r>
          </w:p>
        </w:tc>
        <w:tc>
          <w:tcPr>
            <w:tcW w:w="4461" w:type="dxa"/>
            <w:shd w:val="clear" w:color="auto" w:fill="auto"/>
            <w:noWrap/>
            <w:vAlign w:val="center"/>
          </w:tcPr>
          <w:p w14:paraId="54D272CD" w14:textId="77777777" w:rsidR="00FC143B" w:rsidRPr="00965B64" w:rsidRDefault="00FC143B" w:rsidP="003532FD">
            <w:pPr>
              <w:jc w:val="both"/>
              <w:rPr>
                <w:rFonts w:ascii="Arial" w:hAnsi="Arial" w:cs="Arial"/>
                <w:color w:val="000000"/>
                <w:sz w:val="22"/>
                <w:szCs w:val="22"/>
              </w:rPr>
            </w:pPr>
            <w:r w:rsidRPr="00965B64">
              <w:rPr>
                <w:rFonts w:ascii="Arial" w:hAnsi="Arial" w:cs="Arial"/>
                <w:color w:val="000000"/>
                <w:sz w:val="22"/>
                <w:szCs w:val="22"/>
              </w:rPr>
              <w:t>Cilindro de Oxigênio de 1</w:t>
            </w:r>
            <w:r>
              <w:rPr>
                <w:rFonts w:ascii="Arial" w:hAnsi="Arial" w:cs="Arial"/>
                <w:color w:val="000000"/>
                <w:sz w:val="22"/>
                <w:szCs w:val="22"/>
              </w:rPr>
              <w:t>0</w:t>
            </w:r>
            <w:r w:rsidRPr="00965B64">
              <w:rPr>
                <w:rFonts w:ascii="Arial" w:hAnsi="Arial" w:cs="Arial"/>
                <w:color w:val="000000"/>
                <w:sz w:val="22"/>
                <w:szCs w:val="22"/>
              </w:rPr>
              <w:t xml:space="preserve"> m3 Acompanha: Válvula redutora de O² e </w:t>
            </w:r>
            <w:proofErr w:type="spellStart"/>
            <w:r w:rsidRPr="00965B64">
              <w:rPr>
                <w:rFonts w:ascii="Arial" w:hAnsi="Arial" w:cs="Arial"/>
                <w:color w:val="000000"/>
                <w:sz w:val="22"/>
                <w:szCs w:val="22"/>
              </w:rPr>
              <w:t>Fluxômentro</w:t>
            </w:r>
            <w:proofErr w:type="spellEnd"/>
            <w:r w:rsidRPr="00965B64">
              <w:rPr>
                <w:rFonts w:ascii="Arial" w:hAnsi="Arial" w:cs="Arial"/>
                <w:color w:val="000000"/>
                <w:sz w:val="22"/>
                <w:szCs w:val="22"/>
              </w:rPr>
              <w:t xml:space="preserve"> de O².</w:t>
            </w:r>
          </w:p>
        </w:tc>
        <w:tc>
          <w:tcPr>
            <w:tcW w:w="1417" w:type="dxa"/>
            <w:vAlign w:val="center"/>
          </w:tcPr>
          <w:p w14:paraId="288AFCFD" w14:textId="77777777" w:rsidR="00FC143B" w:rsidRPr="00965B64" w:rsidRDefault="00FC143B" w:rsidP="003532FD">
            <w:pPr>
              <w:jc w:val="center"/>
              <w:rPr>
                <w:rFonts w:ascii="Arial" w:hAnsi="Arial" w:cs="Arial"/>
                <w:color w:val="000000"/>
                <w:sz w:val="22"/>
                <w:szCs w:val="22"/>
              </w:rPr>
            </w:pPr>
            <w:r>
              <w:rPr>
                <w:rFonts w:ascii="Arial" w:hAnsi="Arial" w:cs="Arial"/>
                <w:color w:val="000000"/>
                <w:sz w:val="22"/>
                <w:szCs w:val="22"/>
              </w:rPr>
              <w:t>5</w:t>
            </w:r>
          </w:p>
        </w:tc>
      </w:tr>
      <w:tr w:rsidR="00FC143B" w:rsidRPr="00965B64" w14:paraId="3D4EA338" w14:textId="77777777" w:rsidTr="003532FD">
        <w:trPr>
          <w:trHeight w:val="455"/>
        </w:trPr>
        <w:tc>
          <w:tcPr>
            <w:tcW w:w="487" w:type="dxa"/>
            <w:shd w:val="clear" w:color="auto" w:fill="auto"/>
            <w:noWrap/>
            <w:vAlign w:val="center"/>
          </w:tcPr>
          <w:p w14:paraId="776570B3" w14:textId="77777777" w:rsidR="00FC143B" w:rsidRPr="00965B64" w:rsidRDefault="00FC143B" w:rsidP="003532FD">
            <w:pPr>
              <w:jc w:val="center"/>
              <w:rPr>
                <w:rFonts w:ascii="Arial" w:hAnsi="Arial" w:cs="Arial"/>
                <w:b/>
                <w:bCs/>
                <w:color w:val="000000"/>
                <w:sz w:val="22"/>
                <w:szCs w:val="22"/>
              </w:rPr>
            </w:pPr>
            <w:r>
              <w:rPr>
                <w:rFonts w:ascii="Arial" w:hAnsi="Arial" w:cs="Arial"/>
                <w:b/>
                <w:bCs/>
                <w:color w:val="000000"/>
                <w:sz w:val="22"/>
                <w:szCs w:val="22"/>
              </w:rPr>
              <w:t>2</w:t>
            </w:r>
          </w:p>
        </w:tc>
        <w:tc>
          <w:tcPr>
            <w:tcW w:w="1701" w:type="dxa"/>
            <w:shd w:val="clear" w:color="auto" w:fill="auto"/>
            <w:noWrap/>
            <w:vAlign w:val="center"/>
          </w:tcPr>
          <w:p w14:paraId="09A17B24" w14:textId="77777777" w:rsidR="00FC143B" w:rsidRPr="00965B64" w:rsidRDefault="00FC143B" w:rsidP="003532FD">
            <w:pPr>
              <w:jc w:val="center"/>
              <w:rPr>
                <w:rFonts w:ascii="Arial" w:hAnsi="Arial" w:cs="Arial"/>
                <w:color w:val="000000"/>
                <w:sz w:val="22"/>
                <w:szCs w:val="22"/>
              </w:rPr>
            </w:pPr>
            <w:r w:rsidRPr="00965B64">
              <w:rPr>
                <w:rFonts w:ascii="Arial" w:hAnsi="Arial" w:cs="Arial"/>
                <w:color w:val="000000"/>
                <w:sz w:val="22"/>
                <w:szCs w:val="22"/>
              </w:rPr>
              <w:t>Cilindro de Oxigênio de 1 m3</w:t>
            </w:r>
          </w:p>
        </w:tc>
        <w:tc>
          <w:tcPr>
            <w:tcW w:w="1068" w:type="dxa"/>
            <w:shd w:val="clear" w:color="auto" w:fill="auto"/>
            <w:noWrap/>
            <w:vAlign w:val="center"/>
          </w:tcPr>
          <w:p w14:paraId="12FDCE27" w14:textId="77777777" w:rsidR="00FC143B" w:rsidRPr="00965B64" w:rsidRDefault="00FC143B" w:rsidP="003532FD">
            <w:pPr>
              <w:jc w:val="center"/>
              <w:rPr>
                <w:rFonts w:ascii="Arial" w:hAnsi="Arial" w:cs="Arial"/>
                <w:color w:val="000000"/>
                <w:sz w:val="22"/>
                <w:szCs w:val="22"/>
              </w:rPr>
            </w:pPr>
            <w:r>
              <w:rPr>
                <w:rFonts w:ascii="Arial" w:hAnsi="Arial" w:cs="Arial"/>
                <w:color w:val="000000"/>
                <w:sz w:val="22"/>
                <w:szCs w:val="22"/>
              </w:rPr>
              <w:t>M³</w:t>
            </w:r>
          </w:p>
        </w:tc>
        <w:tc>
          <w:tcPr>
            <w:tcW w:w="4461" w:type="dxa"/>
            <w:shd w:val="clear" w:color="auto" w:fill="auto"/>
            <w:noWrap/>
            <w:vAlign w:val="center"/>
          </w:tcPr>
          <w:p w14:paraId="2DDA58E1" w14:textId="77777777" w:rsidR="00FC143B" w:rsidRPr="00965B64" w:rsidRDefault="00FC143B" w:rsidP="003532FD">
            <w:pPr>
              <w:jc w:val="both"/>
              <w:rPr>
                <w:rFonts w:ascii="Arial" w:hAnsi="Arial" w:cs="Arial"/>
                <w:color w:val="000000"/>
                <w:sz w:val="22"/>
                <w:szCs w:val="22"/>
              </w:rPr>
            </w:pPr>
            <w:r w:rsidRPr="00965B64">
              <w:rPr>
                <w:rFonts w:ascii="Arial" w:hAnsi="Arial" w:cs="Arial"/>
                <w:color w:val="000000"/>
                <w:sz w:val="22"/>
                <w:szCs w:val="22"/>
              </w:rPr>
              <w:t xml:space="preserve">Cilindro de Oxigênio de 1 m3 Acompanha: Válvula redutora de O² e </w:t>
            </w:r>
            <w:proofErr w:type="spellStart"/>
            <w:r w:rsidRPr="00965B64">
              <w:rPr>
                <w:rFonts w:ascii="Arial" w:hAnsi="Arial" w:cs="Arial"/>
                <w:color w:val="000000"/>
                <w:sz w:val="22"/>
                <w:szCs w:val="22"/>
              </w:rPr>
              <w:t>Fluxômentro</w:t>
            </w:r>
            <w:proofErr w:type="spellEnd"/>
            <w:r w:rsidRPr="00965B64">
              <w:rPr>
                <w:rFonts w:ascii="Arial" w:hAnsi="Arial" w:cs="Arial"/>
                <w:color w:val="000000"/>
                <w:sz w:val="22"/>
                <w:szCs w:val="22"/>
              </w:rPr>
              <w:t xml:space="preserve"> de O².</w:t>
            </w:r>
          </w:p>
        </w:tc>
        <w:tc>
          <w:tcPr>
            <w:tcW w:w="1417" w:type="dxa"/>
            <w:vAlign w:val="center"/>
          </w:tcPr>
          <w:p w14:paraId="2C9077BF" w14:textId="77777777" w:rsidR="00FC143B" w:rsidRPr="00965B64" w:rsidRDefault="00FC143B" w:rsidP="003532FD">
            <w:pPr>
              <w:jc w:val="center"/>
              <w:rPr>
                <w:rFonts w:ascii="Arial" w:hAnsi="Arial" w:cs="Arial"/>
                <w:color w:val="000000"/>
                <w:sz w:val="22"/>
                <w:szCs w:val="22"/>
              </w:rPr>
            </w:pPr>
            <w:r>
              <w:rPr>
                <w:rFonts w:ascii="Arial" w:hAnsi="Arial" w:cs="Arial"/>
                <w:color w:val="000000"/>
                <w:sz w:val="22"/>
                <w:szCs w:val="22"/>
              </w:rPr>
              <w:t>17</w:t>
            </w:r>
          </w:p>
        </w:tc>
      </w:tr>
      <w:tr w:rsidR="00FC143B" w:rsidRPr="00965B64" w14:paraId="51AD5ED9" w14:textId="77777777" w:rsidTr="003532FD">
        <w:trPr>
          <w:trHeight w:val="709"/>
        </w:trPr>
        <w:tc>
          <w:tcPr>
            <w:tcW w:w="487" w:type="dxa"/>
            <w:shd w:val="clear" w:color="auto" w:fill="auto"/>
            <w:noWrap/>
            <w:vAlign w:val="center"/>
          </w:tcPr>
          <w:p w14:paraId="0CD8641A" w14:textId="77777777" w:rsidR="00FC143B" w:rsidRPr="00965B64" w:rsidRDefault="00FC143B" w:rsidP="003532FD">
            <w:pPr>
              <w:jc w:val="center"/>
              <w:rPr>
                <w:rFonts w:ascii="Arial" w:hAnsi="Arial" w:cs="Arial"/>
                <w:b/>
                <w:bCs/>
                <w:color w:val="000000"/>
                <w:sz w:val="22"/>
                <w:szCs w:val="22"/>
              </w:rPr>
            </w:pPr>
            <w:r>
              <w:rPr>
                <w:rFonts w:ascii="Arial" w:hAnsi="Arial" w:cs="Arial"/>
                <w:b/>
                <w:bCs/>
                <w:color w:val="000000"/>
                <w:sz w:val="22"/>
                <w:szCs w:val="22"/>
              </w:rPr>
              <w:t>3</w:t>
            </w:r>
          </w:p>
        </w:tc>
        <w:tc>
          <w:tcPr>
            <w:tcW w:w="1701" w:type="dxa"/>
            <w:shd w:val="clear" w:color="auto" w:fill="auto"/>
            <w:noWrap/>
            <w:vAlign w:val="center"/>
          </w:tcPr>
          <w:p w14:paraId="6484FB3B" w14:textId="77777777" w:rsidR="00FC143B" w:rsidRPr="00965B64" w:rsidRDefault="00FC143B" w:rsidP="003532FD">
            <w:pPr>
              <w:jc w:val="center"/>
              <w:rPr>
                <w:rFonts w:ascii="Arial" w:hAnsi="Arial" w:cs="Arial"/>
                <w:color w:val="000000"/>
                <w:sz w:val="22"/>
                <w:szCs w:val="22"/>
              </w:rPr>
            </w:pPr>
            <w:r w:rsidRPr="00965B64">
              <w:rPr>
                <w:rFonts w:ascii="Arial" w:hAnsi="Arial" w:cs="Arial"/>
                <w:sz w:val="22"/>
                <w:szCs w:val="22"/>
              </w:rPr>
              <w:t>Conector Para Extensão</w:t>
            </w:r>
            <w:r>
              <w:rPr>
                <w:rFonts w:ascii="Arial" w:hAnsi="Arial" w:cs="Arial"/>
                <w:sz w:val="22"/>
                <w:szCs w:val="22"/>
              </w:rPr>
              <w:t xml:space="preserve"> de O²</w:t>
            </w:r>
          </w:p>
        </w:tc>
        <w:tc>
          <w:tcPr>
            <w:tcW w:w="1068" w:type="dxa"/>
            <w:shd w:val="clear" w:color="auto" w:fill="auto"/>
            <w:noWrap/>
            <w:vAlign w:val="center"/>
          </w:tcPr>
          <w:p w14:paraId="5CA6F2B4" w14:textId="77777777" w:rsidR="00FC143B" w:rsidRPr="00965B64" w:rsidRDefault="00FC143B" w:rsidP="003532FD">
            <w:pPr>
              <w:jc w:val="center"/>
              <w:rPr>
                <w:rFonts w:ascii="Arial" w:hAnsi="Arial" w:cs="Arial"/>
                <w:color w:val="000000"/>
                <w:sz w:val="22"/>
                <w:szCs w:val="22"/>
              </w:rPr>
            </w:pPr>
            <w:r w:rsidRPr="00965B64">
              <w:rPr>
                <w:rFonts w:ascii="Arial" w:hAnsi="Arial" w:cs="Arial"/>
                <w:color w:val="000000"/>
                <w:sz w:val="22"/>
                <w:szCs w:val="22"/>
              </w:rPr>
              <w:t>Unidade</w:t>
            </w:r>
          </w:p>
        </w:tc>
        <w:tc>
          <w:tcPr>
            <w:tcW w:w="4461" w:type="dxa"/>
            <w:shd w:val="clear" w:color="auto" w:fill="auto"/>
            <w:vAlign w:val="center"/>
          </w:tcPr>
          <w:p w14:paraId="0BB9CF4A" w14:textId="77777777" w:rsidR="00FC143B" w:rsidRPr="00965B64" w:rsidRDefault="00FC143B" w:rsidP="003532FD">
            <w:pPr>
              <w:jc w:val="both"/>
              <w:rPr>
                <w:rFonts w:ascii="Arial" w:hAnsi="Arial" w:cs="Arial"/>
                <w:color w:val="000000"/>
                <w:sz w:val="22"/>
                <w:szCs w:val="22"/>
              </w:rPr>
            </w:pPr>
            <w:r w:rsidRPr="00965B64">
              <w:rPr>
                <w:rFonts w:ascii="Arial" w:hAnsi="Arial" w:cs="Arial"/>
                <w:sz w:val="22"/>
                <w:szCs w:val="22"/>
              </w:rPr>
              <w:t xml:space="preserve">Conector </w:t>
            </w:r>
            <w:r>
              <w:rPr>
                <w:rFonts w:ascii="Arial" w:hAnsi="Arial" w:cs="Arial"/>
                <w:sz w:val="22"/>
                <w:szCs w:val="22"/>
              </w:rPr>
              <w:t>p</w:t>
            </w:r>
            <w:r w:rsidRPr="00965B64">
              <w:rPr>
                <w:rFonts w:ascii="Arial" w:hAnsi="Arial" w:cs="Arial"/>
                <w:sz w:val="22"/>
                <w:szCs w:val="22"/>
              </w:rPr>
              <w:t>ara Extensão de Oxigênio</w:t>
            </w:r>
            <w:r>
              <w:rPr>
                <w:rFonts w:ascii="Arial" w:hAnsi="Arial" w:cs="Arial"/>
                <w:sz w:val="22"/>
                <w:szCs w:val="22"/>
              </w:rPr>
              <w:t>, tipo extensor em PVC com conectores, comprimento de 2,0m</w:t>
            </w:r>
            <w:r>
              <w:rPr>
                <w:rFonts w:ascii="Arial" w:hAnsi="Arial" w:cs="Arial"/>
                <w:color w:val="000000"/>
                <w:sz w:val="22"/>
                <w:szCs w:val="22"/>
              </w:rPr>
              <w:t>.</w:t>
            </w:r>
          </w:p>
        </w:tc>
        <w:tc>
          <w:tcPr>
            <w:tcW w:w="1417" w:type="dxa"/>
            <w:vAlign w:val="center"/>
          </w:tcPr>
          <w:p w14:paraId="725212EF" w14:textId="77777777" w:rsidR="00FC143B" w:rsidRPr="00965B64" w:rsidRDefault="00FC143B" w:rsidP="003532FD">
            <w:pPr>
              <w:jc w:val="center"/>
              <w:rPr>
                <w:rFonts w:ascii="Arial" w:hAnsi="Arial" w:cs="Arial"/>
                <w:color w:val="000000"/>
                <w:sz w:val="22"/>
                <w:szCs w:val="22"/>
              </w:rPr>
            </w:pPr>
            <w:r>
              <w:rPr>
                <w:rFonts w:ascii="Arial" w:hAnsi="Arial" w:cs="Arial"/>
                <w:color w:val="000000"/>
                <w:sz w:val="22"/>
                <w:szCs w:val="22"/>
              </w:rPr>
              <w:t>280</w:t>
            </w:r>
          </w:p>
        </w:tc>
      </w:tr>
      <w:tr w:rsidR="00FC143B" w:rsidRPr="00965B64" w14:paraId="32B96634" w14:textId="77777777" w:rsidTr="003532FD">
        <w:trPr>
          <w:trHeight w:val="709"/>
        </w:trPr>
        <w:tc>
          <w:tcPr>
            <w:tcW w:w="487" w:type="dxa"/>
            <w:shd w:val="clear" w:color="auto" w:fill="auto"/>
            <w:noWrap/>
            <w:vAlign w:val="center"/>
          </w:tcPr>
          <w:p w14:paraId="031C86C6" w14:textId="77777777" w:rsidR="00FC143B" w:rsidRPr="00965B64" w:rsidRDefault="00FC143B" w:rsidP="003532FD">
            <w:pPr>
              <w:jc w:val="center"/>
              <w:rPr>
                <w:rFonts w:ascii="Arial" w:hAnsi="Arial" w:cs="Arial"/>
                <w:b/>
                <w:bCs/>
                <w:color w:val="000000"/>
                <w:sz w:val="22"/>
                <w:szCs w:val="22"/>
              </w:rPr>
            </w:pPr>
            <w:r>
              <w:rPr>
                <w:rFonts w:ascii="Arial" w:hAnsi="Arial" w:cs="Arial"/>
                <w:b/>
                <w:bCs/>
                <w:color w:val="000000"/>
                <w:sz w:val="22"/>
                <w:szCs w:val="22"/>
              </w:rPr>
              <w:t>4</w:t>
            </w:r>
          </w:p>
        </w:tc>
        <w:tc>
          <w:tcPr>
            <w:tcW w:w="1701" w:type="dxa"/>
            <w:shd w:val="clear" w:color="auto" w:fill="auto"/>
            <w:noWrap/>
            <w:vAlign w:val="center"/>
          </w:tcPr>
          <w:p w14:paraId="786B0888" w14:textId="77777777" w:rsidR="00FC143B" w:rsidRPr="00965B64" w:rsidRDefault="00FC143B" w:rsidP="003532FD">
            <w:pPr>
              <w:jc w:val="center"/>
              <w:rPr>
                <w:rFonts w:ascii="Arial" w:hAnsi="Arial" w:cs="Arial"/>
                <w:color w:val="000000"/>
                <w:sz w:val="22"/>
                <w:szCs w:val="22"/>
              </w:rPr>
            </w:pPr>
            <w:r w:rsidRPr="00647BD3">
              <w:rPr>
                <w:rFonts w:ascii="Arial" w:hAnsi="Arial" w:cs="Arial"/>
                <w:sz w:val="22"/>
                <w:szCs w:val="22"/>
              </w:rPr>
              <w:t>Locação de Concentrador de Oxigênio de 87% a 96%</w:t>
            </w:r>
          </w:p>
        </w:tc>
        <w:tc>
          <w:tcPr>
            <w:tcW w:w="1068" w:type="dxa"/>
            <w:shd w:val="clear" w:color="auto" w:fill="auto"/>
            <w:noWrap/>
            <w:vAlign w:val="center"/>
          </w:tcPr>
          <w:p w14:paraId="3D3348DD" w14:textId="77777777" w:rsidR="00FC143B" w:rsidRPr="00965B64" w:rsidRDefault="00FC143B" w:rsidP="003532FD">
            <w:pPr>
              <w:jc w:val="center"/>
              <w:rPr>
                <w:rFonts w:ascii="Arial" w:hAnsi="Arial" w:cs="Arial"/>
                <w:color w:val="000000"/>
                <w:sz w:val="22"/>
                <w:szCs w:val="22"/>
              </w:rPr>
            </w:pPr>
            <w:r w:rsidRPr="00965B64">
              <w:rPr>
                <w:rFonts w:ascii="Arial" w:hAnsi="Arial" w:cs="Arial"/>
                <w:color w:val="000000"/>
                <w:sz w:val="22"/>
                <w:szCs w:val="22"/>
              </w:rPr>
              <w:t>Unidade</w:t>
            </w:r>
          </w:p>
        </w:tc>
        <w:tc>
          <w:tcPr>
            <w:tcW w:w="4461" w:type="dxa"/>
            <w:shd w:val="clear" w:color="auto" w:fill="auto"/>
            <w:vAlign w:val="center"/>
          </w:tcPr>
          <w:p w14:paraId="737F0FA3" w14:textId="77777777" w:rsidR="00FC143B" w:rsidRPr="00965B64" w:rsidRDefault="00FC143B" w:rsidP="003532FD">
            <w:pPr>
              <w:jc w:val="both"/>
              <w:rPr>
                <w:rFonts w:ascii="Arial" w:hAnsi="Arial" w:cs="Arial"/>
                <w:color w:val="000000"/>
                <w:sz w:val="22"/>
                <w:szCs w:val="22"/>
              </w:rPr>
            </w:pPr>
            <w:r w:rsidRPr="00647BD3">
              <w:rPr>
                <w:rFonts w:ascii="Arial" w:hAnsi="Arial" w:cs="Arial"/>
                <w:sz w:val="22"/>
                <w:szCs w:val="22"/>
              </w:rPr>
              <w:t xml:space="preserve">Locação de concentradores de oxigênio, entre 87 e 96%; fluxo de 0,5 a 5 litros por minuto; sistema indicador de pureza de oxigênio; sistema de desligamento automático para sobrecarga, alta temperatura e alta tensão; gabinete em plástico resistente a fogo e sistema de alarme para falta de eletricidade; </w:t>
            </w:r>
            <w:r w:rsidRPr="00647BD3">
              <w:rPr>
                <w:rFonts w:ascii="Arial" w:hAnsi="Arial" w:cs="Arial"/>
                <w:sz w:val="22"/>
                <w:szCs w:val="22"/>
              </w:rPr>
              <w:lastRenderedPageBreak/>
              <w:t xml:space="preserve">alimentação elétrica 110v/60 </w:t>
            </w:r>
            <w:proofErr w:type="spellStart"/>
            <w:r w:rsidRPr="00647BD3">
              <w:rPr>
                <w:rFonts w:ascii="Arial" w:hAnsi="Arial" w:cs="Arial"/>
                <w:sz w:val="22"/>
                <w:szCs w:val="22"/>
              </w:rPr>
              <w:t>hz.Cada</w:t>
            </w:r>
            <w:proofErr w:type="spellEnd"/>
            <w:r w:rsidRPr="00647BD3">
              <w:rPr>
                <w:rFonts w:ascii="Arial" w:hAnsi="Arial" w:cs="Arial"/>
                <w:sz w:val="22"/>
                <w:szCs w:val="22"/>
              </w:rPr>
              <w:t xml:space="preserve"> kit deve possuir as seguintes configurações mínimas: concentrador de oxigênio; válvulas reguladoras com manômetro; </w:t>
            </w:r>
            <w:proofErr w:type="spellStart"/>
            <w:r w:rsidRPr="00647BD3">
              <w:rPr>
                <w:rFonts w:ascii="Arial" w:hAnsi="Arial" w:cs="Arial"/>
                <w:sz w:val="22"/>
                <w:szCs w:val="22"/>
              </w:rPr>
              <w:t>fluxômetro</w:t>
            </w:r>
            <w:proofErr w:type="spellEnd"/>
            <w:r w:rsidRPr="00647BD3">
              <w:rPr>
                <w:rFonts w:ascii="Arial" w:hAnsi="Arial" w:cs="Arial"/>
                <w:sz w:val="22"/>
                <w:szCs w:val="22"/>
              </w:rPr>
              <w:t xml:space="preserve"> para os cilindros de oxigênio, dotadas de adaptador de saída; Cateter nasal tipo óculos; Umidificadores para concentrador. Especificações e componentes do kit de oxigenioterapia domiciliar: 1-Concentrador de oxigênio, com vasão máxima de 5 l/min., tendo um consumo previsto de energia elétrica pelo período de 24 horas diárias de 324 </w:t>
            </w:r>
            <w:proofErr w:type="spellStart"/>
            <w:r w:rsidRPr="00647BD3">
              <w:rPr>
                <w:rFonts w:ascii="Arial" w:hAnsi="Arial" w:cs="Arial"/>
                <w:sz w:val="22"/>
                <w:szCs w:val="22"/>
              </w:rPr>
              <w:t>kwhpo</w:t>
            </w:r>
            <w:proofErr w:type="spellEnd"/>
            <w:r w:rsidRPr="00647BD3">
              <w:rPr>
                <w:rFonts w:ascii="Arial" w:hAnsi="Arial" w:cs="Arial"/>
                <w:sz w:val="22"/>
                <w:szCs w:val="22"/>
              </w:rPr>
              <w:t xml:space="preserve"> mês, ou seja, 450 w por hora, para equipamento 120 </w:t>
            </w:r>
            <w:proofErr w:type="spellStart"/>
            <w:r w:rsidRPr="00647BD3">
              <w:rPr>
                <w:rFonts w:ascii="Arial" w:hAnsi="Arial" w:cs="Arial"/>
                <w:sz w:val="22"/>
                <w:szCs w:val="22"/>
              </w:rPr>
              <w:t>vca</w:t>
            </w:r>
            <w:proofErr w:type="spellEnd"/>
            <w:r w:rsidRPr="00647BD3">
              <w:rPr>
                <w:rFonts w:ascii="Arial" w:hAnsi="Arial" w:cs="Arial"/>
                <w:sz w:val="22"/>
                <w:szCs w:val="22"/>
              </w:rPr>
              <w:t xml:space="preserve">; 273,6 kwh por mês, ou seja, 380 w por hora para equipamento 230 </w:t>
            </w:r>
            <w:proofErr w:type="spellStart"/>
            <w:r w:rsidRPr="00647BD3">
              <w:rPr>
                <w:rFonts w:ascii="Arial" w:hAnsi="Arial" w:cs="Arial"/>
                <w:sz w:val="22"/>
                <w:szCs w:val="22"/>
              </w:rPr>
              <w:t>vca</w:t>
            </w:r>
            <w:proofErr w:type="spellEnd"/>
            <w:r w:rsidRPr="00647BD3">
              <w:rPr>
                <w:rFonts w:ascii="Arial" w:hAnsi="Arial" w:cs="Arial"/>
                <w:sz w:val="22"/>
                <w:szCs w:val="22"/>
              </w:rPr>
              <w:t xml:space="preserve">. 2- Umidificador – é necessário para conexão do </w:t>
            </w:r>
            <w:proofErr w:type="spellStart"/>
            <w:r w:rsidRPr="00647BD3">
              <w:rPr>
                <w:rFonts w:ascii="Arial" w:hAnsi="Arial" w:cs="Arial"/>
                <w:sz w:val="22"/>
                <w:szCs w:val="22"/>
              </w:rPr>
              <w:t>catetér</w:t>
            </w:r>
            <w:proofErr w:type="spellEnd"/>
            <w:r w:rsidRPr="00647BD3">
              <w:rPr>
                <w:rFonts w:ascii="Arial" w:hAnsi="Arial" w:cs="Arial"/>
                <w:sz w:val="22"/>
                <w:szCs w:val="22"/>
              </w:rPr>
              <w:t xml:space="preserve"> nasal no equipamento além da umidificação do oxigênio que será ofertado para o paciente, sendo então necessário um umidificador para cada concentrador locado. Recomenda-se a substituição a cada 60 (sessenta) dias. 3- </w:t>
            </w:r>
            <w:proofErr w:type="spellStart"/>
            <w:r w:rsidRPr="00647BD3">
              <w:rPr>
                <w:rFonts w:ascii="Arial" w:hAnsi="Arial" w:cs="Arial"/>
                <w:sz w:val="22"/>
                <w:szCs w:val="22"/>
              </w:rPr>
              <w:t>Canula</w:t>
            </w:r>
            <w:proofErr w:type="spellEnd"/>
            <w:r w:rsidRPr="00647BD3">
              <w:rPr>
                <w:rFonts w:ascii="Arial" w:hAnsi="Arial" w:cs="Arial"/>
                <w:sz w:val="22"/>
                <w:szCs w:val="22"/>
              </w:rPr>
              <w:t>/</w:t>
            </w:r>
            <w:proofErr w:type="spellStart"/>
            <w:r w:rsidRPr="00647BD3">
              <w:rPr>
                <w:rFonts w:ascii="Arial" w:hAnsi="Arial" w:cs="Arial"/>
                <w:sz w:val="22"/>
                <w:szCs w:val="22"/>
              </w:rPr>
              <w:t>catéter</w:t>
            </w:r>
            <w:proofErr w:type="spellEnd"/>
            <w:r w:rsidRPr="00647BD3">
              <w:rPr>
                <w:rFonts w:ascii="Arial" w:hAnsi="Arial" w:cs="Arial"/>
                <w:sz w:val="22"/>
                <w:szCs w:val="22"/>
              </w:rPr>
              <w:t xml:space="preserve"> nasal – </w:t>
            </w:r>
            <w:proofErr w:type="spellStart"/>
            <w:r w:rsidRPr="00647BD3">
              <w:rPr>
                <w:rFonts w:ascii="Arial" w:hAnsi="Arial" w:cs="Arial"/>
                <w:sz w:val="22"/>
                <w:szCs w:val="22"/>
              </w:rPr>
              <w:t>siliconizada</w:t>
            </w:r>
            <w:proofErr w:type="spellEnd"/>
            <w:r w:rsidRPr="00647BD3">
              <w:rPr>
                <w:rFonts w:ascii="Arial" w:hAnsi="Arial" w:cs="Arial"/>
                <w:sz w:val="22"/>
                <w:szCs w:val="22"/>
              </w:rPr>
              <w:t xml:space="preserve"> </w:t>
            </w:r>
            <w:proofErr w:type="spellStart"/>
            <w:r w:rsidRPr="00647BD3">
              <w:rPr>
                <w:rFonts w:ascii="Arial" w:hAnsi="Arial" w:cs="Arial"/>
                <w:sz w:val="22"/>
                <w:szCs w:val="22"/>
              </w:rPr>
              <w:t>obs</w:t>
            </w:r>
            <w:proofErr w:type="spellEnd"/>
            <w:r w:rsidRPr="00647BD3">
              <w:rPr>
                <w:rFonts w:ascii="Arial" w:hAnsi="Arial" w:cs="Arial"/>
                <w:sz w:val="22"/>
                <w:szCs w:val="22"/>
              </w:rPr>
              <w:t xml:space="preserve">: recomenda-se a substituição do </w:t>
            </w:r>
            <w:proofErr w:type="spellStart"/>
            <w:r w:rsidRPr="00647BD3">
              <w:rPr>
                <w:rFonts w:ascii="Arial" w:hAnsi="Arial" w:cs="Arial"/>
                <w:sz w:val="22"/>
                <w:szCs w:val="22"/>
              </w:rPr>
              <w:t>catéter</w:t>
            </w:r>
            <w:proofErr w:type="spellEnd"/>
            <w:r w:rsidRPr="00647BD3">
              <w:rPr>
                <w:rFonts w:ascii="Arial" w:hAnsi="Arial" w:cs="Arial"/>
                <w:sz w:val="22"/>
                <w:szCs w:val="22"/>
              </w:rPr>
              <w:t xml:space="preserve"> a cada 30 (trinta) dias; sendo necessário, uma cânula para cada concentrador locado.</w:t>
            </w:r>
          </w:p>
        </w:tc>
        <w:tc>
          <w:tcPr>
            <w:tcW w:w="1417" w:type="dxa"/>
            <w:vAlign w:val="center"/>
          </w:tcPr>
          <w:p w14:paraId="6C87D9BF" w14:textId="77777777" w:rsidR="00FC143B" w:rsidRPr="00965B64" w:rsidRDefault="00FC143B" w:rsidP="003532FD">
            <w:pPr>
              <w:jc w:val="center"/>
              <w:rPr>
                <w:rFonts w:ascii="Arial" w:hAnsi="Arial" w:cs="Arial"/>
                <w:color w:val="000000"/>
                <w:sz w:val="22"/>
                <w:szCs w:val="22"/>
              </w:rPr>
            </w:pPr>
            <w:r>
              <w:rPr>
                <w:rFonts w:ascii="Arial" w:hAnsi="Arial" w:cs="Arial"/>
                <w:color w:val="000000"/>
                <w:sz w:val="22"/>
                <w:szCs w:val="22"/>
              </w:rPr>
              <w:lastRenderedPageBreak/>
              <w:t>10</w:t>
            </w:r>
          </w:p>
        </w:tc>
      </w:tr>
      <w:tr w:rsidR="00FC143B" w:rsidRPr="00965B64" w14:paraId="67F465B6" w14:textId="77777777" w:rsidTr="003532FD">
        <w:trPr>
          <w:trHeight w:val="709"/>
        </w:trPr>
        <w:tc>
          <w:tcPr>
            <w:tcW w:w="487" w:type="dxa"/>
            <w:shd w:val="clear" w:color="auto" w:fill="auto"/>
            <w:noWrap/>
            <w:vAlign w:val="center"/>
          </w:tcPr>
          <w:p w14:paraId="0D92AF70" w14:textId="77777777" w:rsidR="00FC143B" w:rsidRPr="00965B64" w:rsidRDefault="00FC143B" w:rsidP="003532FD">
            <w:pPr>
              <w:jc w:val="center"/>
              <w:rPr>
                <w:rFonts w:ascii="Arial" w:hAnsi="Arial" w:cs="Arial"/>
                <w:b/>
                <w:bCs/>
                <w:color w:val="000000"/>
                <w:sz w:val="22"/>
                <w:szCs w:val="22"/>
              </w:rPr>
            </w:pPr>
            <w:r>
              <w:rPr>
                <w:rFonts w:ascii="Arial" w:hAnsi="Arial" w:cs="Arial"/>
                <w:b/>
                <w:bCs/>
                <w:color w:val="000000"/>
                <w:sz w:val="22"/>
                <w:szCs w:val="22"/>
              </w:rPr>
              <w:t>5</w:t>
            </w:r>
          </w:p>
        </w:tc>
        <w:tc>
          <w:tcPr>
            <w:tcW w:w="1701" w:type="dxa"/>
            <w:shd w:val="clear" w:color="auto" w:fill="auto"/>
            <w:noWrap/>
            <w:vAlign w:val="center"/>
          </w:tcPr>
          <w:p w14:paraId="4F61074C" w14:textId="77777777" w:rsidR="00FC143B" w:rsidRPr="00965B64" w:rsidRDefault="00FC143B" w:rsidP="003532FD">
            <w:pPr>
              <w:jc w:val="center"/>
              <w:rPr>
                <w:rFonts w:ascii="Arial" w:hAnsi="Arial" w:cs="Arial"/>
                <w:color w:val="000000"/>
                <w:sz w:val="22"/>
                <w:szCs w:val="22"/>
              </w:rPr>
            </w:pPr>
            <w:r w:rsidRPr="00965B64">
              <w:rPr>
                <w:rFonts w:ascii="Arial" w:hAnsi="Arial" w:cs="Arial"/>
                <w:color w:val="000000"/>
                <w:sz w:val="22"/>
                <w:szCs w:val="22"/>
              </w:rPr>
              <w:t xml:space="preserve">Oxigênio Gasoso Medicinal </w:t>
            </w:r>
          </w:p>
          <w:p w14:paraId="5861BD82" w14:textId="77777777" w:rsidR="00FC143B" w:rsidRPr="00965B64" w:rsidRDefault="00FC143B" w:rsidP="003532FD">
            <w:pPr>
              <w:jc w:val="center"/>
              <w:rPr>
                <w:rFonts w:ascii="Arial" w:hAnsi="Arial" w:cs="Arial"/>
                <w:color w:val="000000"/>
                <w:sz w:val="22"/>
                <w:szCs w:val="22"/>
              </w:rPr>
            </w:pPr>
            <w:r w:rsidRPr="00965B64">
              <w:rPr>
                <w:rFonts w:ascii="Arial" w:hAnsi="Arial" w:cs="Arial"/>
                <w:color w:val="000000"/>
                <w:sz w:val="22"/>
                <w:szCs w:val="22"/>
              </w:rPr>
              <w:t>(Cilindro de 10 m</w:t>
            </w:r>
            <w:r w:rsidRPr="00965B64">
              <w:rPr>
                <w:rFonts w:ascii="Arial" w:hAnsi="Arial" w:cs="Arial"/>
                <w:color w:val="000000"/>
                <w:sz w:val="22"/>
                <w:szCs w:val="22"/>
                <w:vertAlign w:val="superscript"/>
              </w:rPr>
              <w:t>3</w:t>
            </w:r>
            <w:r w:rsidRPr="00965B64">
              <w:rPr>
                <w:rFonts w:ascii="Arial" w:hAnsi="Arial" w:cs="Arial"/>
                <w:color w:val="000000"/>
                <w:sz w:val="22"/>
                <w:szCs w:val="22"/>
              </w:rPr>
              <w:t>)</w:t>
            </w:r>
          </w:p>
        </w:tc>
        <w:tc>
          <w:tcPr>
            <w:tcW w:w="1068" w:type="dxa"/>
            <w:shd w:val="clear" w:color="auto" w:fill="auto"/>
            <w:noWrap/>
            <w:vAlign w:val="center"/>
          </w:tcPr>
          <w:p w14:paraId="38B00855" w14:textId="77777777" w:rsidR="00FC143B" w:rsidRPr="00965B64" w:rsidRDefault="00FC143B" w:rsidP="003532FD">
            <w:pPr>
              <w:jc w:val="center"/>
              <w:rPr>
                <w:rFonts w:ascii="Arial" w:hAnsi="Arial" w:cs="Arial"/>
                <w:color w:val="000000"/>
                <w:sz w:val="22"/>
                <w:szCs w:val="22"/>
              </w:rPr>
            </w:pPr>
            <w:r>
              <w:rPr>
                <w:rFonts w:ascii="Arial" w:hAnsi="Arial" w:cs="Arial"/>
                <w:color w:val="000000"/>
                <w:sz w:val="22"/>
                <w:szCs w:val="22"/>
              </w:rPr>
              <w:t>M³</w:t>
            </w:r>
          </w:p>
        </w:tc>
        <w:tc>
          <w:tcPr>
            <w:tcW w:w="4461" w:type="dxa"/>
            <w:shd w:val="clear" w:color="auto" w:fill="auto"/>
            <w:vAlign w:val="center"/>
          </w:tcPr>
          <w:p w14:paraId="543C7221" w14:textId="77777777" w:rsidR="00FC143B" w:rsidRPr="00965B64" w:rsidRDefault="00FC143B" w:rsidP="003532FD">
            <w:pPr>
              <w:jc w:val="both"/>
              <w:rPr>
                <w:rFonts w:ascii="Arial" w:hAnsi="Arial" w:cs="Arial"/>
                <w:color w:val="000000"/>
                <w:sz w:val="22"/>
                <w:szCs w:val="22"/>
              </w:rPr>
            </w:pPr>
            <w:r w:rsidRPr="00965B64">
              <w:rPr>
                <w:rFonts w:ascii="Arial" w:hAnsi="Arial" w:cs="Arial"/>
                <w:color w:val="000000"/>
                <w:sz w:val="22"/>
                <w:szCs w:val="22"/>
              </w:rPr>
              <w:t>Oxigênio Gasoso Medicinal (Cilindro de 10 m</w:t>
            </w:r>
            <w:r w:rsidRPr="00965B64">
              <w:rPr>
                <w:rFonts w:ascii="Arial" w:hAnsi="Arial" w:cs="Arial"/>
                <w:color w:val="000000"/>
                <w:sz w:val="22"/>
                <w:szCs w:val="22"/>
                <w:vertAlign w:val="superscript"/>
              </w:rPr>
              <w:t>3</w:t>
            </w:r>
            <w:r w:rsidRPr="00965B64">
              <w:rPr>
                <w:rFonts w:ascii="Arial" w:hAnsi="Arial" w:cs="Arial"/>
                <w:color w:val="000000"/>
                <w:sz w:val="22"/>
                <w:szCs w:val="22"/>
              </w:rPr>
              <w:t>), com pureza mínima de 99,50% e máxima de 100%.</w:t>
            </w:r>
          </w:p>
        </w:tc>
        <w:tc>
          <w:tcPr>
            <w:tcW w:w="1417" w:type="dxa"/>
            <w:vAlign w:val="center"/>
          </w:tcPr>
          <w:p w14:paraId="2DF3403E" w14:textId="77777777" w:rsidR="00FC143B" w:rsidRPr="00965B64" w:rsidRDefault="00FC143B" w:rsidP="003532FD">
            <w:pPr>
              <w:jc w:val="center"/>
              <w:rPr>
                <w:rFonts w:ascii="Arial" w:hAnsi="Arial" w:cs="Arial"/>
                <w:color w:val="000000"/>
                <w:sz w:val="22"/>
                <w:szCs w:val="22"/>
              </w:rPr>
            </w:pPr>
            <w:r>
              <w:rPr>
                <w:rFonts w:ascii="Arial" w:hAnsi="Arial" w:cs="Arial"/>
                <w:color w:val="000000"/>
                <w:sz w:val="22"/>
                <w:szCs w:val="22"/>
              </w:rPr>
              <w:t>29.800</w:t>
            </w:r>
          </w:p>
        </w:tc>
      </w:tr>
      <w:tr w:rsidR="00FC143B" w:rsidRPr="00965B64" w14:paraId="268F44BA" w14:textId="77777777" w:rsidTr="003532FD">
        <w:trPr>
          <w:trHeight w:val="709"/>
        </w:trPr>
        <w:tc>
          <w:tcPr>
            <w:tcW w:w="487" w:type="dxa"/>
            <w:shd w:val="clear" w:color="auto" w:fill="auto"/>
            <w:noWrap/>
            <w:vAlign w:val="center"/>
          </w:tcPr>
          <w:p w14:paraId="25EED322" w14:textId="77777777" w:rsidR="00FC143B" w:rsidRPr="00965B64" w:rsidRDefault="00FC143B" w:rsidP="003532FD">
            <w:pPr>
              <w:jc w:val="center"/>
              <w:rPr>
                <w:rFonts w:ascii="Arial" w:hAnsi="Arial" w:cs="Arial"/>
                <w:b/>
                <w:bCs/>
                <w:color w:val="000000"/>
                <w:sz w:val="22"/>
                <w:szCs w:val="22"/>
              </w:rPr>
            </w:pPr>
            <w:r>
              <w:rPr>
                <w:rFonts w:ascii="Arial" w:hAnsi="Arial" w:cs="Arial"/>
                <w:b/>
                <w:bCs/>
                <w:color w:val="000000"/>
                <w:sz w:val="22"/>
                <w:szCs w:val="22"/>
              </w:rPr>
              <w:t>6</w:t>
            </w:r>
          </w:p>
        </w:tc>
        <w:tc>
          <w:tcPr>
            <w:tcW w:w="1701" w:type="dxa"/>
            <w:shd w:val="clear" w:color="auto" w:fill="auto"/>
            <w:noWrap/>
            <w:vAlign w:val="center"/>
          </w:tcPr>
          <w:p w14:paraId="562674ED" w14:textId="77777777" w:rsidR="00FC143B" w:rsidRPr="00965B64" w:rsidRDefault="00FC143B" w:rsidP="003532FD">
            <w:pPr>
              <w:jc w:val="center"/>
              <w:rPr>
                <w:rFonts w:ascii="Arial" w:hAnsi="Arial" w:cs="Arial"/>
                <w:color w:val="000000"/>
                <w:sz w:val="22"/>
                <w:szCs w:val="22"/>
              </w:rPr>
            </w:pPr>
            <w:r w:rsidRPr="00965B64">
              <w:rPr>
                <w:rFonts w:ascii="Arial" w:hAnsi="Arial" w:cs="Arial"/>
                <w:color w:val="000000"/>
                <w:sz w:val="22"/>
                <w:szCs w:val="22"/>
              </w:rPr>
              <w:t xml:space="preserve">Oxigênio Gasoso Medicinal </w:t>
            </w:r>
          </w:p>
          <w:p w14:paraId="1C607D12" w14:textId="77777777" w:rsidR="00FC143B" w:rsidRPr="00965B64" w:rsidRDefault="00FC143B" w:rsidP="003532FD">
            <w:pPr>
              <w:rPr>
                <w:rFonts w:ascii="Arial" w:hAnsi="Arial" w:cs="Arial"/>
                <w:color w:val="000000"/>
                <w:sz w:val="22"/>
                <w:szCs w:val="22"/>
                <w:vertAlign w:val="superscript"/>
              </w:rPr>
            </w:pPr>
            <w:r w:rsidRPr="00965B64">
              <w:rPr>
                <w:rFonts w:ascii="Arial" w:hAnsi="Arial" w:cs="Arial"/>
                <w:color w:val="000000"/>
                <w:sz w:val="22"/>
                <w:szCs w:val="22"/>
              </w:rPr>
              <w:t>(Cilindro de 1m</w:t>
            </w:r>
            <w:r w:rsidRPr="00965B64">
              <w:rPr>
                <w:rFonts w:ascii="Arial" w:hAnsi="Arial" w:cs="Arial"/>
                <w:color w:val="000000"/>
                <w:sz w:val="22"/>
                <w:szCs w:val="22"/>
                <w:vertAlign w:val="superscript"/>
              </w:rPr>
              <w:t>3)</w:t>
            </w:r>
          </w:p>
        </w:tc>
        <w:tc>
          <w:tcPr>
            <w:tcW w:w="1068" w:type="dxa"/>
            <w:shd w:val="clear" w:color="auto" w:fill="auto"/>
            <w:noWrap/>
            <w:vAlign w:val="center"/>
          </w:tcPr>
          <w:p w14:paraId="3CAACE44" w14:textId="77777777" w:rsidR="00FC143B" w:rsidRPr="00965B64" w:rsidRDefault="00FC143B" w:rsidP="003532FD">
            <w:pPr>
              <w:jc w:val="center"/>
              <w:rPr>
                <w:rFonts w:ascii="Arial" w:hAnsi="Arial" w:cs="Arial"/>
                <w:color w:val="000000"/>
                <w:sz w:val="22"/>
                <w:szCs w:val="22"/>
              </w:rPr>
            </w:pPr>
            <w:r>
              <w:rPr>
                <w:rFonts w:ascii="Arial" w:hAnsi="Arial" w:cs="Arial"/>
                <w:color w:val="000000"/>
                <w:sz w:val="22"/>
                <w:szCs w:val="22"/>
              </w:rPr>
              <w:t>M³</w:t>
            </w:r>
          </w:p>
        </w:tc>
        <w:tc>
          <w:tcPr>
            <w:tcW w:w="4461" w:type="dxa"/>
            <w:shd w:val="clear" w:color="auto" w:fill="auto"/>
            <w:vAlign w:val="center"/>
          </w:tcPr>
          <w:p w14:paraId="7FB7DF6A" w14:textId="77777777" w:rsidR="00FC143B" w:rsidRPr="00965B64" w:rsidRDefault="00FC143B" w:rsidP="003532FD">
            <w:pPr>
              <w:jc w:val="both"/>
              <w:rPr>
                <w:rFonts w:ascii="Arial" w:hAnsi="Arial" w:cs="Arial"/>
                <w:color w:val="000000"/>
                <w:sz w:val="22"/>
                <w:szCs w:val="22"/>
              </w:rPr>
            </w:pPr>
            <w:r w:rsidRPr="00965B64">
              <w:rPr>
                <w:rFonts w:ascii="Arial" w:hAnsi="Arial" w:cs="Arial"/>
                <w:color w:val="000000"/>
                <w:sz w:val="22"/>
                <w:szCs w:val="22"/>
              </w:rPr>
              <w:t>Oxigênio Gasoso Medicinal (Cilindro de 1m</w:t>
            </w:r>
            <w:r w:rsidRPr="00965B64">
              <w:rPr>
                <w:rFonts w:ascii="Arial" w:hAnsi="Arial" w:cs="Arial"/>
                <w:color w:val="000000"/>
                <w:sz w:val="22"/>
                <w:szCs w:val="22"/>
                <w:vertAlign w:val="superscript"/>
              </w:rPr>
              <w:t>3</w:t>
            </w:r>
            <w:r w:rsidRPr="00965B64">
              <w:rPr>
                <w:rFonts w:ascii="Arial" w:hAnsi="Arial" w:cs="Arial"/>
                <w:color w:val="000000"/>
                <w:sz w:val="22"/>
                <w:szCs w:val="22"/>
              </w:rPr>
              <w:t>) oxigênio medicinal com pureza mínima de 99,50% e máxima de 100%.</w:t>
            </w:r>
          </w:p>
        </w:tc>
        <w:tc>
          <w:tcPr>
            <w:tcW w:w="1417" w:type="dxa"/>
            <w:vAlign w:val="center"/>
          </w:tcPr>
          <w:p w14:paraId="4C02E81B" w14:textId="77777777" w:rsidR="00FC143B" w:rsidRPr="00965B64" w:rsidRDefault="00FC143B" w:rsidP="003532FD">
            <w:pPr>
              <w:jc w:val="center"/>
              <w:rPr>
                <w:rFonts w:ascii="Arial" w:hAnsi="Arial" w:cs="Arial"/>
                <w:color w:val="000000"/>
                <w:sz w:val="22"/>
                <w:szCs w:val="22"/>
              </w:rPr>
            </w:pPr>
            <w:r>
              <w:rPr>
                <w:rFonts w:ascii="Arial" w:hAnsi="Arial" w:cs="Arial"/>
                <w:color w:val="000000"/>
                <w:sz w:val="22"/>
                <w:szCs w:val="22"/>
              </w:rPr>
              <w:t>222</w:t>
            </w:r>
          </w:p>
        </w:tc>
      </w:tr>
      <w:tr w:rsidR="00FC143B" w:rsidRPr="00965B64" w14:paraId="6AA13269" w14:textId="77777777" w:rsidTr="003532FD">
        <w:trPr>
          <w:trHeight w:val="683"/>
        </w:trPr>
        <w:tc>
          <w:tcPr>
            <w:tcW w:w="487" w:type="dxa"/>
            <w:shd w:val="clear" w:color="auto" w:fill="auto"/>
            <w:noWrap/>
            <w:vAlign w:val="center"/>
          </w:tcPr>
          <w:p w14:paraId="614C6324" w14:textId="77777777" w:rsidR="00FC143B" w:rsidRPr="00965B64" w:rsidRDefault="00FC143B" w:rsidP="003532FD">
            <w:pPr>
              <w:jc w:val="center"/>
              <w:rPr>
                <w:rFonts w:ascii="Arial" w:hAnsi="Arial" w:cs="Arial"/>
                <w:b/>
                <w:bCs/>
                <w:color w:val="000000"/>
                <w:sz w:val="22"/>
                <w:szCs w:val="22"/>
              </w:rPr>
            </w:pPr>
            <w:r>
              <w:rPr>
                <w:rFonts w:ascii="Arial" w:hAnsi="Arial" w:cs="Arial"/>
                <w:b/>
                <w:bCs/>
                <w:color w:val="000000"/>
                <w:sz w:val="22"/>
                <w:szCs w:val="22"/>
              </w:rPr>
              <w:t>7</w:t>
            </w:r>
          </w:p>
        </w:tc>
        <w:tc>
          <w:tcPr>
            <w:tcW w:w="1701" w:type="dxa"/>
            <w:shd w:val="clear" w:color="auto" w:fill="auto"/>
            <w:noWrap/>
            <w:vAlign w:val="center"/>
          </w:tcPr>
          <w:p w14:paraId="4A845889" w14:textId="77777777" w:rsidR="00FC143B" w:rsidRPr="00965B64" w:rsidRDefault="00FC143B" w:rsidP="003532FD">
            <w:pPr>
              <w:jc w:val="center"/>
              <w:rPr>
                <w:rFonts w:ascii="Arial" w:hAnsi="Arial" w:cs="Arial"/>
                <w:color w:val="000000"/>
                <w:sz w:val="22"/>
                <w:szCs w:val="22"/>
              </w:rPr>
            </w:pPr>
            <w:r w:rsidRPr="00965B64">
              <w:rPr>
                <w:rFonts w:ascii="Arial" w:hAnsi="Arial" w:cs="Arial"/>
                <w:color w:val="000000"/>
                <w:sz w:val="22"/>
                <w:szCs w:val="22"/>
              </w:rPr>
              <w:t xml:space="preserve">Regulador de </w:t>
            </w:r>
            <w:r>
              <w:rPr>
                <w:rFonts w:ascii="Arial" w:hAnsi="Arial" w:cs="Arial"/>
                <w:color w:val="000000"/>
                <w:sz w:val="22"/>
                <w:szCs w:val="22"/>
              </w:rPr>
              <w:t xml:space="preserve">Pressão para </w:t>
            </w:r>
            <w:r w:rsidRPr="00965B64">
              <w:rPr>
                <w:rFonts w:ascii="Arial" w:hAnsi="Arial" w:cs="Arial"/>
                <w:color w:val="000000"/>
                <w:sz w:val="22"/>
                <w:szCs w:val="22"/>
              </w:rPr>
              <w:t>Oxigênio</w:t>
            </w:r>
          </w:p>
          <w:p w14:paraId="52454E4B" w14:textId="77777777" w:rsidR="00FC143B" w:rsidRPr="00647BD3" w:rsidRDefault="00FC143B" w:rsidP="003532FD">
            <w:pPr>
              <w:jc w:val="center"/>
              <w:rPr>
                <w:rFonts w:ascii="Arial" w:hAnsi="Arial" w:cs="Arial"/>
                <w:color w:val="000000"/>
                <w:sz w:val="22"/>
                <w:szCs w:val="22"/>
              </w:rPr>
            </w:pPr>
          </w:p>
        </w:tc>
        <w:tc>
          <w:tcPr>
            <w:tcW w:w="1068" w:type="dxa"/>
            <w:shd w:val="clear" w:color="auto" w:fill="auto"/>
            <w:noWrap/>
            <w:vAlign w:val="center"/>
          </w:tcPr>
          <w:p w14:paraId="47D97ADF" w14:textId="77777777" w:rsidR="00FC143B" w:rsidRPr="00965B64" w:rsidRDefault="00FC143B" w:rsidP="003532FD">
            <w:pPr>
              <w:jc w:val="center"/>
              <w:rPr>
                <w:rFonts w:ascii="Arial" w:hAnsi="Arial" w:cs="Arial"/>
                <w:color w:val="000000"/>
                <w:sz w:val="22"/>
                <w:szCs w:val="22"/>
              </w:rPr>
            </w:pPr>
            <w:r w:rsidRPr="00965B64">
              <w:rPr>
                <w:rFonts w:ascii="Arial" w:hAnsi="Arial" w:cs="Arial"/>
                <w:color w:val="000000"/>
                <w:sz w:val="22"/>
                <w:szCs w:val="22"/>
              </w:rPr>
              <w:t>Unidade</w:t>
            </w:r>
          </w:p>
        </w:tc>
        <w:tc>
          <w:tcPr>
            <w:tcW w:w="4461" w:type="dxa"/>
            <w:shd w:val="clear" w:color="auto" w:fill="auto"/>
            <w:vAlign w:val="center"/>
          </w:tcPr>
          <w:p w14:paraId="7D4B9EDD" w14:textId="77777777" w:rsidR="00FC143B" w:rsidRPr="00647BD3" w:rsidRDefault="00FC143B" w:rsidP="003532FD">
            <w:pPr>
              <w:jc w:val="both"/>
              <w:rPr>
                <w:rFonts w:ascii="Arial" w:hAnsi="Arial" w:cs="Arial"/>
                <w:color w:val="000000"/>
                <w:sz w:val="22"/>
                <w:szCs w:val="22"/>
              </w:rPr>
            </w:pPr>
            <w:r w:rsidRPr="00965B64">
              <w:rPr>
                <w:rFonts w:ascii="Arial" w:hAnsi="Arial" w:cs="Arial"/>
                <w:color w:val="000000"/>
                <w:sz w:val="22"/>
                <w:szCs w:val="22"/>
              </w:rPr>
              <w:t xml:space="preserve">Regulador de </w:t>
            </w:r>
            <w:r>
              <w:rPr>
                <w:rFonts w:ascii="Arial" w:hAnsi="Arial" w:cs="Arial"/>
                <w:color w:val="000000"/>
                <w:sz w:val="22"/>
                <w:szCs w:val="22"/>
              </w:rPr>
              <w:t xml:space="preserve">pressão </w:t>
            </w:r>
            <w:r w:rsidRPr="00965B64">
              <w:rPr>
                <w:rFonts w:ascii="Arial" w:hAnsi="Arial" w:cs="Arial"/>
                <w:color w:val="000000"/>
                <w:sz w:val="22"/>
                <w:szCs w:val="22"/>
              </w:rPr>
              <w:t xml:space="preserve">oxigênio com </w:t>
            </w:r>
            <w:proofErr w:type="spellStart"/>
            <w:r w:rsidRPr="00965B64">
              <w:rPr>
                <w:rFonts w:ascii="Arial" w:hAnsi="Arial" w:cs="Arial"/>
                <w:color w:val="000000"/>
                <w:sz w:val="22"/>
                <w:szCs w:val="22"/>
              </w:rPr>
              <w:t>fluxômetro</w:t>
            </w:r>
            <w:proofErr w:type="spellEnd"/>
            <w:r w:rsidRPr="00965B64">
              <w:rPr>
                <w:rFonts w:ascii="Arial" w:hAnsi="Arial" w:cs="Arial"/>
                <w:color w:val="000000"/>
                <w:sz w:val="22"/>
                <w:szCs w:val="22"/>
              </w:rPr>
              <w:t>,</w:t>
            </w:r>
            <w:r>
              <w:rPr>
                <w:rFonts w:ascii="Arial" w:hAnsi="Arial" w:cs="Arial"/>
                <w:color w:val="000000"/>
                <w:sz w:val="22"/>
                <w:szCs w:val="22"/>
              </w:rPr>
              <w:t xml:space="preserve"> dispositivo de segurança interna. Corpo de latão forjado; tapa em tampa em latão forjado; Manômetros em caixa de aço carbono 63mm- classe B; Diafragma e sede em composto de borracha EPDM (nitrílica para GLP e GN); conjunto de sede encapsulado tipo cartucho; Filtro </w:t>
            </w:r>
            <w:r w:rsidRPr="00647BD3">
              <w:rPr>
                <w:rFonts w:ascii="Arial" w:hAnsi="Arial" w:cs="Arial"/>
                <w:color w:val="000000"/>
                <w:sz w:val="22"/>
                <w:szCs w:val="22"/>
              </w:rPr>
              <w:t xml:space="preserve">sintetizado </w:t>
            </w:r>
            <w:r w:rsidRPr="00647BD3">
              <w:rPr>
                <w:rFonts w:ascii="Arial" w:hAnsi="Arial" w:cs="Arial"/>
                <w:sz w:val="22"/>
                <w:szCs w:val="22"/>
              </w:rPr>
              <w:t xml:space="preserve">de 20 </w:t>
            </w:r>
            <w:proofErr w:type="spellStart"/>
            <w:r w:rsidRPr="00647BD3">
              <w:rPr>
                <w:rFonts w:ascii="Arial" w:hAnsi="Arial" w:cs="Arial"/>
                <w:sz w:val="22"/>
                <w:szCs w:val="22"/>
              </w:rPr>
              <w:t>microns</w:t>
            </w:r>
            <w:proofErr w:type="spellEnd"/>
            <w:r w:rsidRPr="00647BD3">
              <w:rPr>
                <w:rFonts w:ascii="Arial" w:hAnsi="Arial" w:cs="Arial"/>
                <w:sz w:val="22"/>
                <w:szCs w:val="22"/>
              </w:rPr>
              <w:t>; Conexões de entrada conforme NBR-11725 e de saída conforme CGA E-1; Manopla de acionamento ergonômicos na cor de gás de serviços; Classe reguladores para cilindros conforme NBR 14.250</w:t>
            </w:r>
          </w:p>
        </w:tc>
        <w:tc>
          <w:tcPr>
            <w:tcW w:w="1417" w:type="dxa"/>
            <w:vAlign w:val="center"/>
          </w:tcPr>
          <w:p w14:paraId="591A8D07" w14:textId="77777777" w:rsidR="00FC143B" w:rsidRPr="00965B64" w:rsidRDefault="00FC143B" w:rsidP="003532FD">
            <w:pPr>
              <w:jc w:val="center"/>
              <w:rPr>
                <w:rFonts w:ascii="Arial" w:hAnsi="Arial" w:cs="Arial"/>
                <w:color w:val="000000"/>
                <w:sz w:val="22"/>
                <w:szCs w:val="22"/>
              </w:rPr>
            </w:pPr>
            <w:r>
              <w:rPr>
                <w:rFonts w:ascii="Arial" w:hAnsi="Arial" w:cs="Arial"/>
                <w:color w:val="000000"/>
                <w:sz w:val="22"/>
                <w:szCs w:val="22"/>
              </w:rPr>
              <w:t>32</w:t>
            </w:r>
          </w:p>
        </w:tc>
      </w:tr>
    </w:tbl>
    <w:p w14:paraId="54527580" w14:textId="77777777" w:rsidR="001425B6" w:rsidRPr="00965B64" w:rsidRDefault="001425B6" w:rsidP="001425B6">
      <w:pPr>
        <w:tabs>
          <w:tab w:val="left" w:pos="1453"/>
        </w:tabs>
        <w:spacing w:line="360" w:lineRule="auto"/>
        <w:jc w:val="both"/>
        <w:rPr>
          <w:rFonts w:ascii="Arial" w:hAnsi="Arial" w:cs="Arial"/>
          <w:sz w:val="22"/>
          <w:szCs w:val="22"/>
        </w:rPr>
      </w:pPr>
    </w:p>
    <w:p w14:paraId="7A729CAB" w14:textId="77777777" w:rsidR="001425B6" w:rsidRPr="009319E3" w:rsidRDefault="001425B6" w:rsidP="001425B6">
      <w:pPr>
        <w:ind w:firstLine="708"/>
        <w:jc w:val="both"/>
        <w:rPr>
          <w:rFonts w:ascii="Arial" w:hAnsi="Arial" w:cs="Arial"/>
          <w:color w:val="000000"/>
          <w:sz w:val="24"/>
          <w:szCs w:val="24"/>
        </w:rPr>
      </w:pPr>
      <w:r w:rsidRPr="009319E3">
        <w:rPr>
          <w:rFonts w:ascii="Arial" w:hAnsi="Arial" w:cs="Arial"/>
          <w:sz w:val="24"/>
          <w:szCs w:val="24"/>
        </w:rPr>
        <w:t xml:space="preserve">Observação: O recipiente de fornecimento dos itens n° 2: </w:t>
      </w:r>
      <w:r w:rsidRPr="009319E3">
        <w:rPr>
          <w:rFonts w:ascii="Arial" w:hAnsi="Arial" w:cs="Arial"/>
          <w:color w:val="000000"/>
          <w:sz w:val="24"/>
          <w:szCs w:val="24"/>
        </w:rPr>
        <w:t xml:space="preserve">Oxigênio Gasoso Medicinal </w:t>
      </w:r>
    </w:p>
    <w:p w14:paraId="19F13EEA" w14:textId="77777777" w:rsidR="001425B6" w:rsidRPr="009319E3" w:rsidRDefault="001425B6" w:rsidP="001425B6">
      <w:pPr>
        <w:rPr>
          <w:rFonts w:ascii="Arial" w:hAnsi="Arial" w:cs="Arial"/>
          <w:color w:val="000000"/>
          <w:sz w:val="24"/>
          <w:szCs w:val="24"/>
        </w:rPr>
      </w:pPr>
      <w:r w:rsidRPr="009319E3">
        <w:rPr>
          <w:rFonts w:ascii="Arial" w:hAnsi="Arial" w:cs="Arial"/>
          <w:color w:val="000000"/>
          <w:sz w:val="24"/>
          <w:szCs w:val="24"/>
        </w:rPr>
        <w:t>(Cilindro de 1m</w:t>
      </w:r>
      <w:r w:rsidRPr="009319E3">
        <w:rPr>
          <w:rFonts w:ascii="Arial" w:hAnsi="Arial" w:cs="Arial"/>
          <w:color w:val="000000"/>
          <w:sz w:val="24"/>
          <w:szCs w:val="24"/>
          <w:vertAlign w:val="superscript"/>
        </w:rPr>
        <w:t xml:space="preserve">3) </w:t>
      </w:r>
      <w:r w:rsidRPr="009319E3">
        <w:rPr>
          <w:rFonts w:ascii="Arial" w:hAnsi="Arial" w:cs="Arial"/>
          <w:sz w:val="24"/>
          <w:szCs w:val="24"/>
        </w:rPr>
        <w:t xml:space="preserve">e n°3: </w:t>
      </w:r>
      <w:r w:rsidRPr="009319E3">
        <w:rPr>
          <w:rFonts w:ascii="Arial" w:hAnsi="Arial" w:cs="Arial"/>
          <w:color w:val="000000"/>
          <w:sz w:val="24"/>
          <w:szCs w:val="24"/>
        </w:rPr>
        <w:t>Oxigênio Gasoso Medicinal (Cilindro de 10 m</w:t>
      </w:r>
      <w:r w:rsidRPr="009319E3">
        <w:rPr>
          <w:rFonts w:ascii="Arial" w:hAnsi="Arial" w:cs="Arial"/>
          <w:color w:val="000000"/>
          <w:sz w:val="24"/>
          <w:szCs w:val="24"/>
          <w:vertAlign w:val="superscript"/>
        </w:rPr>
        <w:t>3</w:t>
      </w:r>
      <w:r w:rsidRPr="009319E3">
        <w:rPr>
          <w:rFonts w:ascii="Arial" w:hAnsi="Arial" w:cs="Arial"/>
          <w:color w:val="000000"/>
          <w:sz w:val="24"/>
          <w:szCs w:val="24"/>
        </w:rPr>
        <w:t xml:space="preserve">) deve ser fornecido em regime de comodato. </w:t>
      </w:r>
    </w:p>
    <w:p w14:paraId="570754F9" w14:textId="77777777" w:rsidR="001425B6" w:rsidRPr="00965B64" w:rsidRDefault="001425B6" w:rsidP="001425B6">
      <w:pPr>
        <w:rPr>
          <w:rFonts w:ascii="Arial" w:hAnsi="Arial" w:cs="Arial"/>
          <w:color w:val="000000"/>
          <w:sz w:val="22"/>
          <w:szCs w:val="22"/>
        </w:rPr>
      </w:pPr>
    </w:p>
    <w:p w14:paraId="4F53B69D" w14:textId="77777777" w:rsidR="001425B6" w:rsidRPr="00965B64" w:rsidRDefault="001425B6" w:rsidP="001425B6">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sz w:val="22"/>
          <w:szCs w:val="22"/>
        </w:rPr>
      </w:pPr>
      <w:r w:rsidRPr="00965B64">
        <w:rPr>
          <w:rFonts w:ascii="Arial" w:hAnsi="Arial" w:cs="Arial"/>
          <w:b/>
          <w:sz w:val="22"/>
          <w:szCs w:val="22"/>
        </w:rPr>
        <w:t>4. LOCAL DE ENTREGA DOS SERVIÇOS</w:t>
      </w:r>
    </w:p>
    <w:p w14:paraId="59917CED" w14:textId="77777777" w:rsidR="001425B6" w:rsidRPr="00965B64" w:rsidRDefault="001425B6" w:rsidP="001425B6">
      <w:pPr>
        <w:spacing w:line="276" w:lineRule="auto"/>
        <w:jc w:val="both"/>
        <w:rPr>
          <w:rFonts w:ascii="Arial" w:hAnsi="Arial" w:cs="Arial"/>
          <w:sz w:val="22"/>
          <w:szCs w:val="22"/>
        </w:rPr>
      </w:pPr>
    </w:p>
    <w:p w14:paraId="3D726C69" w14:textId="77777777" w:rsidR="001425B6" w:rsidRPr="009319E3" w:rsidRDefault="001425B6" w:rsidP="001425B6">
      <w:pPr>
        <w:numPr>
          <w:ilvl w:val="1"/>
          <w:numId w:val="25"/>
        </w:numPr>
        <w:tabs>
          <w:tab w:val="clear" w:pos="2989"/>
        </w:tabs>
        <w:spacing w:line="276" w:lineRule="auto"/>
        <w:ind w:left="0" w:firstLine="0"/>
        <w:jc w:val="both"/>
        <w:rPr>
          <w:rFonts w:ascii="Arial" w:hAnsi="Arial" w:cs="Arial"/>
          <w:sz w:val="24"/>
          <w:szCs w:val="24"/>
        </w:rPr>
      </w:pPr>
      <w:r w:rsidRPr="009319E3">
        <w:rPr>
          <w:rFonts w:ascii="Arial" w:hAnsi="Arial" w:cs="Arial"/>
          <w:sz w:val="24"/>
          <w:szCs w:val="24"/>
        </w:rPr>
        <w:t xml:space="preserve">O objeto do presente termo de referência deverá ser entregue em local informado pelo Núcleo de Atenção </w:t>
      </w:r>
      <w:proofErr w:type="spellStart"/>
      <w:r w:rsidRPr="009319E3">
        <w:rPr>
          <w:rFonts w:ascii="Arial" w:hAnsi="Arial" w:cs="Arial"/>
          <w:sz w:val="24"/>
          <w:szCs w:val="24"/>
        </w:rPr>
        <w:t>a</w:t>
      </w:r>
      <w:proofErr w:type="spellEnd"/>
      <w:r w:rsidRPr="009319E3">
        <w:rPr>
          <w:rFonts w:ascii="Arial" w:hAnsi="Arial" w:cs="Arial"/>
          <w:sz w:val="24"/>
          <w:szCs w:val="24"/>
        </w:rPr>
        <w:t xml:space="preserve"> Saúde – NAS e deverá ser fornecido de forma parcelada, conforme solicitação realizada pelo Município de Janaúba, com prazo não superior a </w:t>
      </w:r>
      <w:r w:rsidRPr="009319E3">
        <w:rPr>
          <w:rFonts w:ascii="Arial" w:hAnsi="Arial" w:cs="Arial"/>
          <w:color w:val="000000"/>
          <w:sz w:val="24"/>
          <w:szCs w:val="24"/>
        </w:rPr>
        <w:t>05 (cinco)</w:t>
      </w:r>
      <w:r w:rsidRPr="009319E3">
        <w:rPr>
          <w:rFonts w:ascii="Arial" w:hAnsi="Arial" w:cs="Arial"/>
          <w:sz w:val="24"/>
          <w:szCs w:val="24"/>
        </w:rPr>
        <w:t xml:space="preserve"> dias úteis após recebimento da nota de empenho.</w:t>
      </w:r>
    </w:p>
    <w:p w14:paraId="69B5C997" w14:textId="77777777" w:rsidR="001425B6" w:rsidRPr="009319E3" w:rsidRDefault="001425B6" w:rsidP="001425B6">
      <w:pPr>
        <w:numPr>
          <w:ilvl w:val="1"/>
          <w:numId w:val="25"/>
        </w:numPr>
        <w:tabs>
          <w:tab w:val="clear" w:pos="2989"/>
        </w:tabs>
        <w:spacing w:line="276" w:lineRule="auto"/>
        <w:ind w:left="0" w:firstLine="0"/>
        <w:jc w:val="both"/>
        <w:rPr>
          <w:rFonts w:ascii="Arial" w:hAnsi="Arial" w:cs="Arial"/>
          <w:sz w:val="24"/>
          <w:szCs w:val="24"/>
        </w:rPr>
      </w:pPr>
      <w:r w:rsidRPr="009319E3">
        <w:rPr>
          <w:rFonts w:ascii="Arial" w:hAnsi="Arial" w:cs="Arial"/>
          <w:sz w:val="24"/>
          <w:szCs w:val="24"/>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7E0390B3" w14:textId="77777777" w:rsidR="001425B6" w:rsidRPr="009319E3" w:rsidRDefault="001425B6" w:rsidP="001425B6">
      <w:pPr>
        <w:numPr>
          <w:ilvl w:val="1"/>
          <w:numId w:val="25"/>
        </w:numPr>
        <w:tabs>
          <w:tab w:val="clear" w:pos="2989"/>
        </w:tabs>
        <w:spacing w:line="276" w:lineRule="auto"/>
        <w:ind w:left="0" w:firstLine="0"/>
        <w:jc w:val="both"/>
        <w:rPr>
          <w:rFonts w:ascii="Arial" w:hAnsi="Arial" w:cs="Arial"/>
          <w:sz w:val="24"/>
          <w:szCs w:val="24"/>
        </w:rPr>
      </w:pPr>
      <w:r w:rsidRPr="009319E3">
        <w:rPr>
          <w:rFonts w:ascii="Arial" w:hAnsi="Arial" w:cs="Arial"/>
          <w:sz w:val="24"/>
          <w:szCs w:val="24"/>
        </w:rPr>
        <w:t xml:space="preserve"> A administração rejeitará, no todo ou em parte, o fornecimento executado em desacordo com os termos do Edital e seus anexos.</w:t>
      </w:r>
    </w:p>
    <w:p w14:paraId="69D323FA" w14:textId="77777777" w:rsidR="001425B6" w:rsidRPr="00965B64" w:rsidRDefault="001425B6" w:rsidP="001425B6">
      <w:pPr>
        <w:spacing w:line="276" w:lineRule="auto"/>
        <w:ind w:firstLine="851"/>
        <w:rPr>
          <w:rFonts w:ascii="Arial" w:hAnsi="Arial" w:cs="Arial"/>
          <w:sz w:val="22"/>
          <w:szCs w:val="22"/>
        </w:rPr>
      </w:pPr>
    </w:p>
    <w:p w14:paraId="64181EE3" w14:textId="77777777" w:rsidR="001425B6" w:rsidRPr="00965B64" w:rsidRDefault="001425B6" w:rsidP="001425B6">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965B64">
        <w:rPr>
          <w:rFonts w:ascii="Arial" w:hAnsi="Arial" w:cs="Arial"/>
          <w:b/>
          <w:sz w:val="22"/>
          <w:szCs w:val="22"/>
        </w:rPr>
        <w:t xml:space="preserve">5. VALOR ESTIMADO </w:t>
      </w:r>
    </w:p>
    <w:p w14:paraId="0C65C7FB" w14:textId="77777777" w:rsidR="001425B6" w:rsidRPr="009319E3" w:rsidRDefault="001425B6" w:rsidP="001425B6">
      <w:pPr>
        <w:spacing w:before="240"/>
        <w:jc w:val="both"/>
        <w:rPr>
          <w:rFonts w:ascii="Arial" w:hAnsi="Arial" w:cs="Arial"/>
          <w:b/>
          <w:bCs/>
          <w:color w:val="000000"/>
          <w:sz w:val="24"/>
          <w:szCs w:val="24"/>
        </w:rPr>
      </w:pPr>
      <w:r w:rsidRPr="00965B64">
        <w:rPr>
          <w:rFonts w:ascii="Arial" w:hAnsi="Arial" w:cs="Arial"/>
          <w:color w:val="000000"/>
          <w:sz w:val="22"/>
          <w:szCs w:val="22"/>
        </w:rPr>
        <w:t xml:space="preserve">5.1. </w:t>
      </w:r>
      <w:r w:rsidRPr="009319E3">
        <w:rPr>
          <w:rFonts w:ascii="Arial" w:hAnsi="Arial" w:cs="Arial"/>
          <w:color w:val="000000"/>
          <w:sz w:val="24"/>
          <w:szCs w:val="24"/>
        </w:rPr>
        <w:t xml:space="preserve">O custo estimado total da presente contratação é de </w:t>
      </w:r>
      <w:r w:rsidRPr="009319E3">
        <w:rPr>
          <w:rFonts w:ascii="Arial" w:hAnsi="Arial" w:cs="Arial"/>
          <w:b/>
          <w:bCs/>
          <w:color w:val="000000"/>
          <w:sz w:val="24"/>
          <w:szCs w:val="24"/>
        </w:rPr>
        <w:t xml:space="preserve">R$ 8.568,60 (Oito Mil, Quinhentos e Sessenta e Oito Reais e Sessenta Centavos). </w:t>
      </w:r>
    </w:p>
    <w:p w14:paraId="37B58FAC" w14:textId="77777777" w:rsidR="001425B6" w:rsidRPr="009319E3" w:rsidRDefault="001425B6" w:rsidP="001425B6">
      <w:pPr>
        <w:spacing w:before="240"/>
        <w:jc w:val="both"/>
        <w:rPr>
          <w:rFonts w:ascii="Arial" w:hAnsi="Arial" w:cs="Arial"/>
          <w:color w:val="000000"/>
          <w:sz w:val="24"/>
          <w:szCs w:val="24"/>
        </w:rPr>
      </w:pPr>
      <w:r w:rsidRPr="009319E3">
        <w:rPr>
          <w:rFonts w:ascii="Arial" w:hAnsi="Arial" w:cs="Arial"/>
          <w:color w:val="000000"/>
          <w:sz w:val="24"/>
          <w:szCs w:val="24"/>
        </w:rPr>
        <w:t>5.2. O custo estimado foi apurado a partir dos</w:t>
      </w:r>
      <w:r w:rsidRPr="009319E3">
        <w:rPr>
          <w:rFonts w:ascii="Arial" w:hAnsi="Arial" w:cs="Arial"/>
          <w:bCs/>
          <w:color w:val="000000"/>
          <w:sz w:val="24"/>
          <w:szCs w:val="24"/>
        </w:rPr>
        <w:t xml:space="preserve"> </w:t>
      </w:r>
      <w:r w:rsidRPr="009319E3">
        <w:rPr>
          <w:rFonts w:ascii="Arial" w:hAnsi="Arial" w:cs="Arial"/>
          <w:color w:val="000000"/>
          <w:sz w:val="24"/>
          <w:szCs w:val="24"/>
        </w:rPr>
        <w:t>orçamentos obtidos através de empesas especializadas em consonância com o constante do processo administrativo.</w:t>
      </w:r>
    </w:p>
    <w:p w14:paraId="4B5588C2" w14:textId="77777777" w:rsidR="001425B6" w:rsidRPr="00965B64" w:rsidRDefault="001425B6" w:rsidP="001425B6">
      <w:pPr>
        <w:spacing w:before="240"/>
        <w:jc w:val="both"/>
        <w:rPr>
          <w:rFonts w:ascii="Arial" w:hAnsi="Arial" w:cs="Arial"/>
          <w:color w:val="000000"/>
          <w:sz w:val="22"/>
          <w:szCs w:val="22"/>
        </w:rPr>
      </w:pPr>
    </w:p>
    <w:p w14:paraId="2B6C5B10" w14:textId="77777777" w:rsidR="001425B6" w:rsidRPr="00965B64" w:rsidRDefault="001425B6" w:rsidP="001425B6">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965B64">
        <w:rPr>
          <w:rFonts w:ascii="Arial" w:hAnsi="Arial" w:cs="Arial"/>
          <w:b/>
          <w:sz w:val="22"/>
          <w:szCs w:val="22"/>
        </w:rPr>
        <w:t>6. VIGÊNCIA DO CONTRATO, PRAZO DE EXECUÇÃO E ENTREGA</w:t>
      </w:r>
    </w:p>
    <w:p w14:paraId="76EE2D75" w14:textId="77777777" w:rsidR="001425B6" w:rsidRPr="009319E3" w:rsidRDefault="001425B6" w:rsidP="001425B6">
      <w:pPr>
        <w:numPr>
          <w:ilvl w:val="1"/>
          <w:numId w:val="37"/>
        </w:numPr>
        <w:spacing w:before="240" w:line="360" w:lineRule="auto"/>
        <w:ind w:left="0" w:firstLine="0"/>
        <w:jc w:val="both"/>
        <w:rPr>
          <w:rFonts w:ascii="Arial" w:hAnsi="Arial" w:cs="Arial"/>
          <w:sz w:val="24"/>
          <w:szCs w:val="24"/>
        </w:rPr>
      </w:pPr>
      <w:r w:rsidRPr="00965B64">
        <w:rPr>
          <w:rFonts w:ascii="Arial" w:hAnsi="Arial" w:cs="Arial"/>
          <w:b/>
          <w:sz w:val="22"/>
          <w:szCs w:val="22"/>
        </w:rPr>
        <w:t xml:space="preserve"> </w:t>
      </w:r>
      <w:r w:rsidRPr="009319E3">
        <w:rPr>
          <w:rFonts w:ascii="Arial" w:hAnsi="Arial" w:cs="Arial"/>
          <w:b/>
          <w:sz w:val="24"/>
          <w:szCs w:val="24"/>
        </w:rPr>
        <w:t>PRAZO DE VIGÊNCIA DO CONTRATO: 12</w:t>
      </w:r>
      <w:r w:rsidRPr="009319E3">
        <w:rPr>
          <w:rFonts w:ascii="Arial" w:hAnsi="Arial" w:cs="Arial"/>
          <w:sz w:val="24"/>
          <w:szCs w:val="24"/>
        </w:rPr>
        <w:t xml:space="preserve"> </w:t>
      </w:r>
      <w:r w:rsidRPr="009319E3">
        <w:rPr>
          <w:rFonts w:ascii="Arial" w:hAnsi="Arial" w:cs="Arial"/>
          <w:b/>
          <w:bCs/>
          <w:sz w:val="24"/>
          <w:szCs w:val="24"/>
        </w:rPr>
        <w:t>Meses</w:t>
      </w:r>
      <w:r w:rsidRPr="009319E3">
        <w:rPr>
          <w:rFonts w:ascii="Arial" w:hAnsi="Arial" w:cs="Arial"/>
          <w:sz w:val="24"/>
          <w:szCs w:val="24"/>
        </w:rPr>
        <w:t xml:space="preserve"> podendo ser prorrogado por até 60 (sessenta) meses</w:t>
      </w:r>
    </w:p>
    <w:p w14:paraId="2A52C7A2" w14:textId="77777777" w:rsidR="001425B6" w:rsidRPr="009319E3" w:rsidRDefault="001425B6" w:rsidP="001425B6">
      <w:pPr>
        <w:pStyle w:val="PargrafodaLista"/>
        <w:numPr>
          <w:ilvl w:val="1"/>
          <w:numId w:val="37"/>
        </w:numPr>
        <w:ind w:left="0" w:firstLine="0"/>
        <w:jc w:val="both"/>
        <w:rPr>
          <w:rFonts w:ascii="Arial" w:hAnsi="Arial" w:cs="Arial"/>
          <w:sz w:val="24"/>
          <w:szCs w:val="24"/>
        </w:rPr>
      </w:pPr>
      <w:r w:rsidRPr="009319E3">
        <w:rPr>
          <w:rFonts w:ascii="Arial" w:hAnsi="Arial" w:cs="Arial"/>
          <w:sz w:val="24"/>
          <w:szCs w:val="24"/>
        </w:rPr>
        <w:t xml:space="preserve"> A prorrogação do prazo contratual poderá ocorrer, a critério do Contratante, nos termos da Lei Federal nº 8.666/93.</w:t>
      </w:r>
    </w:p>
    <w:p w14:paraId="44C15B82" w14:textId="77777777" w:rsidR="001425B6" w:rsidRPr="009319E3" w:rsidRDefault="001425B6" w:rsidP="001425B6">
      <w:pPr>
        <w:pStyle w:val="Corpodetexto33"/>
        <w:numPr>
          <w:ilvl w:val="1"/>
          <w:numId w:val="37"/>
        </w:numPr>
        <w:ind w:left="0" w:firstLine="0"/>
        <w:jc w:val="both"/>
        <w:rPr>
          <w:rFonts w:ascii="Arial" w:hAnsi="Arial" w:cs="Arial"/>
          <w:kern w:val="0"/>
        </w:rPr>
      </w:pPr>
      <w:r w:rsidRPr="009319E3">
        <w:rPr>
          <w:rFonts w:ascii="Arial" w:hAnsi="Arial" w:cs="Arial"/>
          <w:kern w:val="0"/>
        </w:rPr>
        <w:t xml:space="preserve"> O presente contrato poderá ser rescindido nos casos previstos no art. 78 da Lei 8.666/93, observado o disposto nos artigos 79 e 80 do mesmo diploma legal.</w:t>
      </w:r>
    </w:p>
    <w:p w14:paraId="48E052E8" w14:textId="77777777" w:rsidR="001425B6" w:rsidRPr="009319E3" w:rsidRDefault="001425B6" w:rsidP="001425B6">
      <w:pPr>
        <w:numPr>
          <w:ilvl w:val="1"/>
          <w:numId w:val="37"/>
        </w:numPr>
        <w:spacing w:line="360" w:lineRule="auto"/>
        <w:ind w:left="0" w:firstLine="0"/>
        <w:jc w:val="both"/>
        <w:rPr>
          <w:rFonts w:ascii="Arial" w:hAnsi="Arial" w:cs="Arial"/>
          <w:sz w:val="24"/>
          <w:szCs w:val="24"/>
        </w:rPr>
      </w:pPr>
      <w:r w:rsidRPr="009319E3">
        <w:rPr>
          <w:rFonts w:ascii="Arial" w:hAnsi="Arial" w:cs="Arial"/>
          <w:sz w:val="24"/>
          <w:szCs w:val="24"/>
        </w:rPr>
        <w:t xml:space="preserve">Em caso de interrupção no fornecimento dos serviços, a contratada deverá cientificar a Secretaria Municipal de Saúde, por escrito, com antecedência mínima de 60 (sessenta) dias. </w:t>
      </w:r>
    </w:p>
    <w:p w14:paraId="60D96F76" w14:textId="77777777" w:rsidR="001425B6" w:rsidRPr="00965B64" w:rsidRDefault="001425B6" w:rsidP="001425B6">
      <w:pPr>
        <w:spacing w:line="360" w:lineRule="auto"/>
        <w:jc w:val="both"/>
        <w:rPr>
          <w:rFonts w:ascii="Arial" w:hAnsi="Arial" w:cs="Arial"/>
          <w:sz w:val="22"/>
          <w:szCs w:val="22"/>
        </w:rPr>
      </w:pPr>
    </w:p>
    <w:p w14:paraId="1095F243" w14:textId="77777777" w:rsidR="001425B6" w:rsidRPr="00965B64" w:rsidRDefault="001425B6" w:rsidP="001425B6">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965B64">
        <w:rPr>
          <w:rFonts w:ascii="Arial" w:hAnsi="Arial" w:cs="Arial"/>
          <w:b/>
          <w:sz w:val="22"/>
          <w:szCs w:val="22"/>
        </w:rPr>
        <w:t>7. ACOMPANHAMENTO E CONTROLE DA EXECUÇÃO</w:t>
      </w:r>
    </w:p>
    <w:p w14:paraId="637BB97F" w14:textId="77777777" w:rsidR="001425B6" w:rsidRPr="009319E3" w:rsidRDefault="001425B6" w:rsidP="001425B6">
      <w:pPr>
        <w:spacing w:before="240" w:line="276" w:lineRule="auto"/>
        <w:jc w:val="both"/>
        <w:rPr>
          <w:rFonts w:ascii="Arial" w:hAnsi="Arial" w:cs="Arial"/>
          <w:sz w:val="24"/>
          <w:szCs w:val="24"/>
        </w:rPr>
      </w:pPr>
      <w:r w:rsidRPr="00965B64">
        <w:rPr>
          <w:rFonts w:ascii="Arial" w:hAnsi="Arial" w:cs="Arial"/>
          <w:sz w:val="22"/>
          <w:szCs w:val="22"/>
        </w:rPr>
        <w:lastRenderedPageBreak/>
        <w:t xml:space="preserve">7.1. </w:t>
      </w:r>
      <w:r w:rsidRPr="009319E3">
        <w:rPr>
          <w:rFonts w:ascii="Arial" w:hAnsi="Arial" w:cs="Arial"/>
          <w:sz w:val="24"/>
          <w:szCs w:val="24"/>
        </w:rPr>
        <w:t xml:space="preserve">A fiscalização da contratação será exercida por um representante da Administração </w:t>
      </w:r>
      <w:r w:rsidRPr="009319E3">
        <w:rPr>
          <w:rFonts w:ascii="Arial" w:hAnsi="Arial" w:cs="Arial"/>
          <w:b/>
          <w:color w:val="000000"/>
          <w:sz w:val="24"/>
          <w:szCs w:val="24"/>
        </w:rPr>
        <w:t>(Serviço de Atenção Primária a Saúde: Juliana Amelia da Silva Mendes - inscrita no CPF: 075.277.016-09)</w:t>
      </w:r>
      <w:r w:rsidRPr="009319E3">
        <w:rPr>
          <w:rFonts w:ascii="Arial" w:hAnsi="Arial" w:cs="Arial"/>
          <w:color w:val="000000"/>
          <w:sz w:val="24"/>
          <w:szCs w:val="24"/>
        </w:rPr>
        <w:t xml:space="preserve">, </w:t>
      </w:r>
      <w:r w:rsidRPr="009319E3">
        <w:rPr>
          <w:rFonts w:ascii="Arial" w:hAnsi="Arial" w:cs="Arial"/>
          <w:sz w:val="24"/>
          <w:szCs w:val="24"/>
        </w:rPr>
        <w:t xml:space="preserve">ao qual competirá dirimir as dúvidas que surgirem no curso da execução do contrato, e de tudo dará ciência à Administração. </w:t>
      </w:r>
    </w:p>
    <w:p w14:paraId="1C883014" w14:textId="77777777" w:rsidR="001425B6" w:rsidRPr="009319E3" w:rsidRDefault="001425B6" w:rsidP="001425B6">
      <w:pPr>
        <w:numPr>
          <w:ilvl w:val="1"/>
          <w:numId w:val="38"/>
        </w:numPr>
        <w:spacing w:line="276" w:lineRule="auto"/>
        <w:ind w:left="0" w:firstLine="0"/>
        <w:jc w:val="both"/>
        <w:rPr>
          <w:rFonts w:ascii="Arial" w:hAnsi="Arial" w:cs="Arial"/>
          <w:sz w:val="24"/>
          <w:szCs w:val="24"/>
        </w:rPr>
      </w:pPr>
      <w:r w:rsidRPr="009319E3">
        <w:rPr>
          <w:rFonts w:ascii="Arial" w:hAnsi="Arial" w:cs="Arial"/>
          <w:sz w:val="24"/>
          <w:szCs w:val="24"/>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2FA93B2B" w14:textId="77777777" w:rsidR="001425B6" w:rsidRPr="009319E3" w:rsidRDefault="001425B6" w:rsidP="001425B6">
      <w:pPr>
        <w:numPr>
          <w:ilvl w:val="1"/>
          <w:numId w:val="38"/>
        </w:numPr>
        <w:spacing w:line="276" w:lineRule="auto"/>
        <w:ind w:left="0" w:firstLine="0"/>
        <w:jc w:val="both"/>
        <w:rPr>
          <w:rFonts w:ascii="Arial" w:hAnsi="Arial" w:cs="Arial"/>
          <w:sz w:val="24"/>
          <w:szCs w:val="24"/>
        </w:rPr>
      </w:pPr>
      <w:r w:rsidRPr="009319E3">
        <w:rPr>
          <w:rFonts w:ascii="Arial" w:hAnsi="Arial" w:cs="Arial"/>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A4FBA8A" w14:textId="77777777" w:rsidR="001425B6" w:rsidRPr="00965B64" w:rsidRDefault="001425B6" w:rsidP="001425B6">
      <w:pPr>
        <w:spacing w:line="276" w:lineRule="auto"/>
        <w:jc w:val="both"/>
        <w:rPr>
          <w:rFonts w:ascii="Arial" w:hAnsi="Arial" w:cs="Arial"/>
          <w:sz w:val="22"/>
          <w:szCs w:val="22"/>
        </w:rPr>
      </w:pPr>
    </w:p>
    <w:p w14:paraId="2FB3F269" w14:textId="77777777" w:rsidR="001425B6" w:rsidRPr="00965B64" w:rsidRDefault="001425B6" w:rsidP="001425B6">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sz w:val="22"/>
          <w:szCs w:val="22"/>
        </w:rPr>
      </w:pPr>
      <w:r w:rsidRPr="00965B64">
        <w:rPr>
          <w:rFonts w:ascii="Arial" w:hAnsi="Arial" w:cs="Arial"/>
          <w:b/>
          <w:sz w:val="22"/>
          <w:szCs w:val="22"/>
        </w:rPr>
        <w:t>8. OBRIGAÇÕES DA CONTRATADA.</w:t>
      </w:r>
    </w:p>
    <w:p w14:paraId="25677B6A" w14:textId="77777777" w:rsidR="001425B6" w:rsidRPr="009319E3" w:rsidRDefault="001425B6" w:rsidP="001425B6">
      <w:pPr>
        <w:pStyle w:val="PargrafodaLista"/>
        <w:spacing w:before="240" w:line="276" w:lineRule="auto"/>
        <w:ind w:left="0"/>
        <w:rPr>
          <w:rFonts w:ascii="Arial" w:hAnsi="Arial" w:cs="Arial"/>
          <w:sz w:val="24"/>
          <w:szCs w:val="24"/>
        </w:rPr>
      </w:pPr>
      <w:r w:rsidRPr="009319E3">
        <w:rPr>
          <w:rFonts w:ascii="Arial" w:hAnsi="Arial" w:cs="Arial"/>
          <w:sz w:val="24"/>
          <w:szCs w:val="24"/>
        </w:rPr>
        <w:t>A</w:t>
      </w:r>
      <w:r w:rsidRPr="009319E3">
        <w:rPr>
          <w:rFonts w:ascii="Arial" w:hAnsi="Arial" w:cs="Arial"/>
          <w:b/>
          <w:sz w:val="24"/>
          <w:szCs w:val="24"/>
        </w:rPr>
        <w:t xml:space="preserve"> </w:t>
      </w:r>
      <w:r w:rsidRPr="009319E3">
        <w:rPr>
          <w:rFonts w:ascii="Arial" w:hAnsi="Arial" w:cs="Arial"/>
          <w:sz w:val="24"/>
          <w:szCs w:val="24"/>
        </w:rPr>
        <w:t>contratada obrigar-se á:</w:t>
      </w:r>
    </w:p>
    <w:p w14:paraId="0DF6601C" w14:textId="77777777" w:rsidR="001425B6" w:rsidRPr="009319E3" w:rsidRDefault="001425B6" w:rsidP="001425B6">
      <w:pPr>
        <w:pStyle w:val="PargrafodaLista"/>
        <w:spacing w:before="240" w:line="276" w:lineRule="auto"/>
        <w:ind w:left="0"/>
        <w:rPr>
          <w:rFonts w:ascii="Arial" w:hAnsi="Arial" w:cs="Arial"/>
          <w:sz w:val="24"/>
          <w:szCs w:val="24"/>
        </w:rPr>
      </w:pPr>
      <w:r w:rsidRPr="009319E3">
        <w:rPr>
          <w:rFonts w:ascii="Arial" w:hAnsi="Arial" w:cs="Arial"/>
          <w:sz w:val="24"/>
          <w:szCs w:val="24"/>
        </w:rPr>
        <w:t>8.1. Garantir a troca da mercadoria, caso apresente violação da embalagem, incluindo avarias no transporte até o local de entrega;</w:t>
      </w:r>
    </w:p>
    <w:p w14:paraId="3FD1DA67" w14:textId="77777777" w:rsidR="001425B6" w:rsidRPr="009319E3" w:rsidRDefault="001425B6" w:rsidP="001425B6">
      <w:pPr>
        <w:pStyle w:val="PargrafodaLista"/>
        <w:numPr>
          <w:ilvl w:val="1"/>
          <w:numId w:val="39"/>
        </w:numPr>
        <w:spacing w:before="240" w:line="276" w:lineRule="auto"/>
        <w:ind w:left="0" w:firstLine="0"/>
        <w:jc w:val="both"/>
        <w:rPr>
          <w:rFonts w:ascii="Arial" w:hAnsi="Arial" w:cs="Arial"/>
          <w:sz w:val="24"/>
          <w:szCs w:val="24"/>
        </w:rPr>
      </w:pPr>
      <w:r w:rsidRPr="009319E3">
        <w:rPr>
          <w:rFonts w:ascii="Arial" w:hAnsi="Arial" w:cs="Arial"/>
          <w:sz w:val="24"/>
          <w:szCs w:val="24"/>
        </w:rPr>
        <w:t>Realizar a entrega dos materiais com prazo mínimo de validade de 18 meses a contar da data de entrega;</w:t>
      </w:r>
    </w:p>
    <w:p w14:paraId="70B47F27" w14:textId="77777777" w:rsidR="001425B6" w:rsidRPr="009319E3" w:rsidRDefault="001425B6" w:rsidP="001425B6">
      <w:pPr>
        <w:pStyle w:val="PargrafodaLista"/>
        <w:tabs>
          <w:tab w:val="left" w:pos="1418"/>
        </w:tabs>
        <w:spacing w:before="240" w:line="276" w:lineRule="auto"/>
        <w:ind w:left="0"/>
        <w:jc w:val="both"/>
        <w:rPr>
          <w:rFonts w:ascii="Arial" w:hAnsi="Arial" w:cs="Arial"/>
          <w:sz w:val="24"/>
          <w:szCs w:val="24"/>
        </w:rPr>
      </w:pPr>
      <w:r w:rsidRPr="009319E3">
        <w:rPr>
          <w:rFonts w:ascii="Arial" w:hAnsi="Arial" w:cs="Arial"/>
          <w:sz w:val="24"/>
          <w:szCs w:val="24"/>
        </w:rPr>
        <w:t>8.3. Entregar a quantidade integral da mercadoria, conforme solicitação na Ordem de fornecimento;</w:t>
      </w:r>
    </w:p>
    <w:p w14:paraId="577EDDEC" w14:textId="77777777" w:rsidR="001425B6" w:rsidRPr="009319E3" w:rsidRDefault="001425B6" w:rsidP="001425B6">
      <w:pPr>
        <w:pStyle w:val="PargrafodaLista"/>
        <w:tabs>
          <w:tab w:val="left" w:pos="1418"/>
        </w:tabs>
        <w:spacing w:before="240" w:line="276" w:lineRule="auto"/>
        <w:ind w:left="0"/>
        <w:jc w:val="both"/>
        <w:rPr>
          <w:rFonts w:ascii="Arial" w:hAnsi="Arial" w:cs="Arial"/>
          <w:sz w:val="24"/>
          <w:szCs w:val="24"/>
        </w:rPr>
      </w:pPr>
      <w:r w:rsidRPr="009319E3">
        <w:rPr>
          <w:rFonts w:ascii="Arial" w:hAnsi="Arial" w:cs="Arial"/>
          <w:sz w:val="24"/>
          <w:szCs w:val="24"/>
        </w:rPr>
        <w:t xml:space="preserve">8.4. Reparar, corrigir, remover, refazer, substituir, às suas expensas, no total o objeto deste contrato quando se verificarem violação da embalagem ou desacordo no fornecimento no prazo máximo de dois dias úteis, a partir da verificação da entrega irregular ou incorreta; </w:t>
      </w:r>
    </w:p>
    <w:p w14:paraId="39149029" w14:textId="77777777" w:rsidR="001425B6" w:rsidRPr="009319E3" w:rsidRDefault="001425B6" w:rsidP="001425B6">
      <w:pPr>
        <w:pStyle w:val="PargrafodaLista"/>
        <w:numPr>
          <w:ilvl w:val="1"/>
          <w:numId w:val="40"/>
        </w:numPr>
        <w:spacing w:before="240" w:after="240" w:line="276" w:lineRule="auto"/>
        <w:ind w:left="0" w:firstLine="0"/>
        <w:jc w:val="both"/>
        <w:rPr>
          <w:rFonts w:ascii="Arial" w:hAnsi="Arial" w:cs="Arial"/>
          <w:sz w:val="24"/>
          <w:szCs w:val="24"/>
        </w:rPr>
      </w:pPr>
      <w:r w:rsidRPr="009319E3">
        <w:rPr>
          <w:rFonts w:ascii="Arial" w:hAnsi="Arial" w:cs="Arial"/>
          <w:sz w:val="24"/>
          <w:szCs w:val="24"/>
        </w:rPr>
        <w:t>Manter-se, durante toda a vigência do contrato, em compatibilidade com as obrigações assumidas, todas as condições de habilitação e qualificação exigidas na licitação;</w:t>
      </w:r>
    </w:p>
    <w:p w14:paraId="64EB3E2C" w14:textId="77777777" w:rsidR="001425B6" w:rsidRPr="00965B64" w:rsidRDefault="001425B6" w:rsidP="001425B6">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sz w:val="22"/>
          <w:szCs w:val="22"/>
        </w:rPr>
      </w:pPr>
      <w:r w:rsidRPr="00965B64">
        <w:rPr>
          <w:rFonts w:ascii="Arial" w:hAnsi="Arial" w:cs="Arial"/>
          <w:b/>
          <w:sz w:val="22"/>
          <w:szCs w:val="22"/>
        </w:rPr>
        <w:t>9. OBRIGAÇÕES DA CONTRATANTE.</w:t>
      </w:r>
    </w:p>
    <w:p w14:paraId="2FBD108D" w14:textId="77777777" w:rsidR="001425B6" w:rsidRPr="00965B64" w:rsidRDefault="001425B6" w:rsidP="001425B6">
      <w:pPr>
        <w:spacing w:line="276" w:lineRule="auto"/>
        <w:jc w:val="both"/>
        <w:rPr>
          <w:rFonts w:ascii="Arial" w:hAnsi="Arial" w:cs="Arial"/>
          <w:sz w:val="22"/>
          <w:szCs w:val="22"/>
        </w:rPr>
      </w:pPr>
    </w:p>
    <w:p w14:paraId="0330C0A7" w14:textId="77777777" w:rsidR="001425B6" w:rsidRPr="009319E3" w:rsidRDefault="001425B6" w:rsidP="001425B6">
      <w:pPr>
        <w:spacing w:line="276" w:lineRule="auto"/>
        <w:jc w:val="both"/>
        <w:rPr>
          <w:rFonts w:ascii="Arial" w:hAnsi="Arial" w:cs="Arial"/>
          <w:sz w:val="24"/>
          <w:szCs w:val="24"/>
        </w:rPr>
      </w:pPr>
      <w:r w:rsidRPr="00965B64">
        <w:rPr>
          <w:rFonts w:ascii="Arial" w:hAnsi="Arial" w:cs="Arial"/>
          <w:sz w:val="22"/>
          <w:szCs w:val="22"/>
        </w:rPr>
        <w:t xml:space="preserve">9.1 </w:t>
      </w:r>
      <w:r w:rsidRPr="009319E3">
        <w:rPr>
          <w:rFonts w:ascii="Arial" w:hAnsi="Arial" w:cs="Arial"/>
          <w:sz w:val="24"/>
          <w:szCs w:val="24"/>
        </w:rPr>
        <w:t>O objeto deste Termo deve ser entregue devidamente embalado de forma a não ser danificado durante as operações de transporte e descarga no local de entrega pactuado;</w:t>
      </w:r>
    </w:p>
    <w:p w14:paraId="005B6877"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9.2 O objeto deve-se fazer acompanhado da nota fiscal que discriminará minuciosamente item por item para efetivação de sua entrega;</w:t>
      </w:r>
    </w:p>
    <w:p w14:paraId="4DC34DA3" w14:textId="77777777" w:rsidR="001425B6" w:rsidRPr="00965B64" w:rsidRDefault="001425B6" w:rsidP="001425B6">
      <w:pPr>
        <w:spacing w:line="276" w:lineRule="auto"/>
        <w:jc w:val="both"/>
        <w:rPr>
          <w:rFonts w:ascii="Arial" w:hAnsi="Arial" w:cs="Arial"/>
          <w:sz w:val="22"/>
          <w:szCs w:val="22"/>
        </w:rPr>
      </w:pPr>
      <w:r w:rsidRPr="009319E3">
        <w:rPr>
          <w:rFonts w:ascii="Arial" w:hAnsi="Arial" w:cs="Arial"/>
          <w:sz w:val="24"/>
          <w:szCs w:val="24"/>
        </w:rPr>
        <w:lastRenderedPageBreak/>
        <w:t>9.3 É vedado o fornecimento de qualquer produto ou serviço em desacordo com as normas expedidas pelos órgãos oficiais competentes ou se as normas especificadas</w:t>
      </w:r>
      <w:r w:rsidRPr="00965B64">
        <w:rPr>
          <w:rFonts w:ascii="Arial" w:hAnsi="Arial" w:cs="Arial"/>
          <w:sz w:val="22"/>
          <w:szCs w:val="22"/>
        </w:rPr>
        <w:t xml:space="preserve"> não existirem pela Associação Brasileira de Normas Técnicas ou outra entidade credenciada pelo Conselho Nacional de Metrologia e Normatização e Qualidade Industrial (CONMETRO);</w:t>
      </w:r>
    </w:p>
    <w:p w14:paraId="58863DB9" w14:textId="77777777" w:rsidR="001425B6" w:rsidRPr="009319E3" w:rsidRDefault="001425B6" w:rsidP="001425B6">
      <w:pPr>
        <w:spacing w:line="276" w:lineRule="auto"/>
        <w:jc w:val="both"/>
        <w:rPr>
          <w:rFonts w:ascii="Arial" w:hAnsi="Arial" w:cs="Arial"/>
          <w:sz w:val="24"/>
          <w:szCs w:val="24"/>
        </w:rPr>
      </w:pPr>
      <w:smartTag w:uri="urn:schemas-microsoft-com:office:smarttags" w:element="metricconverter">
        <w:smartTagPr>
          <w:attr w:name="ProductID" w:val="9.4 A"/>
        </w:smartTagPr>
        <w:r w:rsidRPr="00965B64">
          <w:rPr>
            <w:rFonts w:ascii="Arial" w:hAnsi="Arial" w:cs="Arial"/>
            <w:sz w:val="22"/>
            <w:szCs w:val="22"/>
          </w:rPr>
          <w:t>9.</w:t>
        </w:r>
        <w:r w:rsidRPr="009319E3">
          <w:rPr>
            <w:rFonts w:ascii="Arial" w:hAnsi="Arial" w:cs="Arial"/>
            <w:sz w:val="24"/>
            <w:szCs w:val="24"/>
          </w:rPr>
          <w:t>4 A</w:t>
        </w:r>
      </w:smartTag>
      <w:r w:rsidRPr="009319E3">
        <w:rPr>
          <w:rFonts w:ascii="Arial" w:hAnsi="Arial" w:cs="Arial"/>
          <w:sz w:val="24"/>
          <w:szCs w:val="24"/>
        </w:rPr>
        <w:t xml:space="preserve"> Contratada deverá apresentar 01 (um) nota fiscal para cada Ordem de Fornecimento por ele recebida, esclarecendo que não serão aceitas rasuras ou informações incorretas; quanto ao histórico da mesma e dada do locador, a mesma se compromete em caso de erro, a trocar a referida Nota Fiscal no prazo de 24 (vinte e quatro) horas;</w:t>
      </w:r>
    </w:p>
    <w:p w14:paraId="30FAD825" w14:textId="77777777" w:rsidR="001425B6" w:rsidRPr="009319E3" w:rsidRDefault="001425B6" w:rsidP="001425B6">
      <w:pPr>
        <w:spacing w:line="276" w:lineRule="auto"/>
        <w:jc w:val="both"/>
        <w:rPr>
          <w:rFonts w:ascii="Arial" w:hAnsi="Arial" w:cs="Arial"/>
          <w:sz w:val="24"/>
          <w:szCs w:val="24"/>
        </w:rPr>
      </w:pPr>
      <w:smartTag w:uri="urn:schemas-microsoft-com:office:smarttags" w:element="metricconverter">
        <w:smartTagPr>
          <w:attr w:name="ProductID" w:val="9.5 A"/>
        </w:smartTagPr>
        <w:r w:rsidRPr="009319E3">
          <w:rPr>
            <w:rFonts w:ascii="Arial" w:hAnsi="Arial" w:cs="Arial"/>
            <w:sz w:val="24"/>
            <w:szCs w:val="24"/>
          </w:rPr>
          <w:t>9.5 A</w:t>
        </w:r>
      </w:smartTag>
      <w:r w:rsidRPr="009319E3">
        <w:rPr>
          <w:rFonts w:ascii="Arial" w:hAnsi="Arial" w:cs="Arial"/>
          <w:sz w:val="24"/>
          <w:szCs w:val="24"/>
        </w:rPr>
        <w:t xml:space="preserve"> montagem dos mesmos deverá ser feita no ato da entrega, ficando esclarecido que correrão por conta do fornecedor todas as despesas com o transporte, alimentação, impostos e quaisquer outras taxas decorrentes da Contratada e transporte dos bens até o local de destino;</w:t>
      </w:r>
    </w:p>
    <w:p w14:paraId="2242D989"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9.6 Fornecer serviço de locação de equipamento sem ônus ao paciente;</w:t>
      </w:r>
    </w:p>
    <w:p w14:paraId="79A02B4B"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9.7 Instalar os equipamentos por meio de técnicos capacitados que fornecerão as informações relativas ao uso do equipamento e cuidados a serem tomados. Tais informações deverão ser prestadas ao paciente, bem como, aos familiares e/ou cuidadores, apresentar relatório desta atividade, por escrito, ao Contratante, sem ônus ao paciente;</w:t>
      </w:r>
    </w:p>
    <w:p w14:paraId="10A9C3E0"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9.8 Responsabilizar-se pelos equipamentos, acessórios, material de consumo, sem que nenhum ônus seja imputado ao paciente;</w:t>
      </w:r>
    </w:p>
    <w:p w14:paraId="5BCC23F1"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9.9 Responsabilizar- se pela reposição de todo e qualquer material necessário ao usuário do serviço, bem como deverá realizar o pronto atendimento para realização das atividades descritas acima, sem que nenhum ônus seja imputado ao paciente devendo o atendimento acontecer no local solicitado;</w:t>
      </w:r>
    </w:p>
    <w:p w14:paraId="418BBDE6"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9.10 Efetuar a manutenção preventiva sistematicamente, sendo que a manutenção corretiva dar-se-á sempre que necessário, incluindo peças e mão-de-obra em tempo hábil e de forma a não trazer nenhum prejuízo à saúde do paciente. Salientando que nenhum equipamento será retirado de serviço sem que outro tome o seu lugar;</w:t>
      </w:r>
    </w:p>
    <w:p w14:paraId="2901093B"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9.11 Entendem-se como manutenção preventiva aquela que tem por finalidade executar qualquer serviço que envolva limpeza, calibração, ajustes, testes, revisões e substituições de peças que visem evitar a ocorrência de quebras ou defeitos, bem como garantir o contínuo e perfeito funcionamento com segurança dos equipamentos, dentro das condições operacionais especificadas pelos fabricantes dos mesmos;</w:t>
      </w:r>
    </w:p>
    <w:p w14:paraId="27CBECC2" w14:textId="77777777" w:rsidR="001425B6" w:rsidRPr="009319E3" w:rsidRDefault="001425B6" w:rsidP="001425B6">
      <w:pPr>
        <w:spacing w:line="276" w:lineRule="auto"/>
        <w:jc w:val="both"/>
        <w:rPr>
          <w:rFonts w:ascii="Arial" w:hAnsi="Arial" w:cs="Arial"/>
          <w:sz w:val="24"/>
          <w:szCs w:val="24"/>
        </w:rPr>
      </w:pPr>
      <w:smartTag w:uri="urn:schemas-microsoft-com:office:smarttags" w:element="metricconverter">
        <w:smartTagPr>
          <w:attr w:name="ProductID" w:val="9.12 A"/>
        </w:smartTagPr>
        <w:r w:rsidRPr="009319E3">
          <w:rPr>
            <w:rFonts w:ascii="Arial" w:hAnsi="Arial" w:cs="Arial"/>
            <w:sz w:val="24"/>
            <w:szCs w:val="24"/>
          </w:rPr>
          <w:t>9.12 A</w:t>
        </w:r>
      </w:smartTag>
      <w:r w:rsidRPr="009319E3">
        <w:rPr>
          <w:rFonts w:ascii="Arial" w:hAnsi="Arial" w:cs="Arial"/>
          <w:sz w:val="24"/>
          <w:szCs w:val="24"/>
        </w:rPr>
        <w:t xml:space="preserve"> manutenção preventiva será efetivada pela Contratada, uma vez por mês de segunda à sexta-feira, no horário de 08:00 às 11:00 e de 13:00 às 16:00 horas, devendo a </w:t>
      </w:r>
      <w:proofErr w:type="gramStart"/>
      <w:r w:rsidRPr="009319E3">
        <w:rPr>
          <w:rFonts w:ascii="Arial" w:hAnsi="Arial" w:cs="Arial"/>
          <w:sz w:val="24"/>
          <w:szCs w:val="24"/>
        </w:rPr>
        <w:t>mesma ser</w:t>
      </w:r>
      <w:proofErr w:type="gramEnd"/>
      <w:r w:rsidRPr="009319E3">
        <w:rPr>
          <w:rFonts w:ascii="Arial" w:hAnsi="Arial" w:cs="Arial"/>
          <w:sz w:val="24"/>
          <w:szCs w:val="24"/>
        </w:rPr>
        <w:t xml:space="preserve"> agendada com antecedência na Secretaria Municipal de Saúde pelo Telefone 38-3821-5495.</w:t>
      </w:r>
    </w:p>
    <w:p w14:paraId="55469D86"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 xml:space="preserve">9.13 Entendem-se como manutenção corretiva, uma série de procedimentos destinados a eliminar defeitos decorrentes do uso normal dos equipamentos, recolocando os equipamentos defeituosos em perfeitas condições de uso; </w:t>
      </w:r>
      <w:r w:rsidRPr="009319E3">
        <w:rPr>
          <w:rFonts w:ascii="Arial" w:hAnsi="Arial" w:cs="Arial"/>
          <w:sz w:val="24"/>
          <w:szCs w:val="24"/>
        </w:rPr>
        <w:lastRenderedPageBreak/>
        <w:t>compreendendo inclusive as necessárias substituições de peças e componentes, ajustes e reparos, testes de calibração de acordo com os manuais e normas técnicas específicas além de limpeza e aspiração na parte interna dos equipamentos.</w:t>
      </w:r>
    </w:p>
    <w:p w14:paraId="11160FB9" w14:textId="77777777" w:rsidR="001425B6" w:rsidRPr="009319E3" w:rsidRDefault="001425B6" w:rsidP="001425B6">
      <w:pPr>
        <w:spacing w:line="276" w:lineRule="auto"/>
        <w:jc w:val="both"/>
        <w:rPr>
          <w:rFonts w:ascii="Arial" w:hAnsi="Arial" w:cs="Arial"/>
          <w:sz w:val="24"/>
          <w:szCs w:val="24"/>
        </w:rPr>
      </w:pPr>
      <w:smartTag w:uri="urn:schemas-microsoft-com:office:smarttags" w:element="metricconverter">
        <w:smartTagPr>
          <w:attr w:name="ProductID" w:val="9.14 A"/>
        </w:smartTagPr>
        <w:r w:rsidRPr="009319E3">
          <w:rPr>
            <w:rFonts w:ascii="Arial" w:hAnsi="Arial" w:cs="Arial"/>
            <w:sz w:val="24"/>
            <w:szCs w:val="24"/>
          </w:rPr>
          <w:t>9.14 A</w:t>
        </w:r>
      </w:smartTag>
      <w:r w:rsidRPr="009319E3">
        <w:rPr>
          <w:rFonts w:ascii="Arial" w:hAnsi="Arial" w:cs="Arial"/>
          <w:sz w:val="24"/>
          <w:szCs w:val="24"/>
        </w:rPr>
        <w:t xml:space="preserve"> manutenção corretiva quando solicitada, deverá ser feita mediante aos chamados técnicos por partes do Contratante, sendo que a mesma deverá ser feita na residência do beneficiário.</w:t>
      </w:r>
    </w:p>
    <w:p w14:paraId="1665F138"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9.15 Os concentradores e/ou cilindros deverão ser instalados nas residências dos pacientes as quais serão informadas pelo Contratante. Caso o paciente não necessite mais do concentrador e/ou cilindros, este poderá ser repassado para outro paciente, ficando por conta da Contratada, a desinstalação e instalação do concentrador e/ou cilindros em outra residência.</w:t>
      </w:r>
    </w:p>
    <w:p w14:paraId="5FE3AFFB" w14:textId="77777777" w:rsidR="001425B6" w:rsidRPr="009319E3" w:rsidRDefault="001425B6" w:rsidP="001425B6">
      <w:pPr>
        <w:spacing w:line="276" w:lineRule="auto"/>
        <w:jc w:val="both"/>
        <w:rPr>
          <w:rFonts w:ascii="Arial" w:hAnsi="Arial" w:cs="Arial"/>
          <w:sz w:val="24"/>
          <w:szCs w:val="24"/>
        </w:rPr>
      </w:pPr>
      <w:smartTag w:uri="urn:schemas-microsoft-com:office:smarttags" w:element="metricconverter">
        <w:smartTagPr>
          <w:attr w:name="ProductID" w:val="9.16 A"/>
        </w:smartTagPr>
        <w:r w:rsidRPr="009319E3">
          <w:rPr>
            <w:rFonts w:ascii="Arial" w:hAnsi="Arial" w:cs="Arial"/>
            <w:sz w:val="24"/>
            <w:szCs w:val="24"/>
          </w:rPr>
          <w:t>9.16 A</w:t>
        </w:r>
      </w:smartTag>
      <w:r w:rsidRPr="009319E3">
        <w:rPr>
          <w:rFonts w:ascii="Arial" w:hAnsi="Arial" w:cs="Arial"/>
          <w:sz w:val="24"/>
          <w:szCs w:val="24"/>
        </w:rPr>
        <w:t xml:space="preserve"> Contratada antes da instalação do concentrador em outra residência deverá emitir um relatório confirmando as condições técnicas da residência do beneficiário.</w:t>
      </w:r>
    </w:p>
    <w:p w14:paraId="3CE32AB1"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O atendimento técnico para os serviços de manutenção corretiva e preventiva dar-se-á nos locais onde serão instalados os equipamentos.</w:t>
      </w:r>
    </w:p>
    <w:p w14:paraId="71E9A176" w14:textId="77777777" w:rsidR="001425B6" w:rsidRPr="009319E3" w:rsidRDefault="001425B6" w:rsidP="001425B6">
      <w:pPr>
        <w:spacing w:line="276" w:lineRule="auto"/>
        <w:jc w:val="both"/>
        <w:rPr>
          <w:rFonts w:ascii="Arial" w:hAnsi="Arial" w:cs="Arial"/>
          <w:sz w:val="24"/>
          <w:szCs w:val="24"/>
        </w:rPr>
      </w:pPr>
      <w:smartTag w:uri="urn:schemas-microsoft-com:office:smarttags" w:element="metricconverter">
        <w:smartTagPr>
          <w:attr w:name="ProductID" w:val="9.17 A"/>
        </w:smartTagPr>
        <w:r w:rsidRPr="009319E3">
          <w:rPr>
            <w:rFonts w:ascii="Arial" w:hAnsi="Arial" w:cs="Arial"/>
            <w:sz w:val="24"/>
            <w:szCs w:val="24"/>
          </w:rPr>
          <w:t>9.17 A</w:t>
        </w:r>
      </w:smartTag>
      <w:r w:rsidRPr="009319E3">
        <w:rPr>
          <w:rFonts w:ascii="Arial" w:hAnsi="Arial" w:cs="Arial"/>
          <w:sz w:val="24"/>
          <w:szCs w:val="24"/>
        </w:rPr>
        <w:t xml:space="preserve"> partir da data de início do Contrato, a Contratada deverá disponibilizar serviços de registros e acompanhamentos de chamados técnicos por intermédio de fax ou e-mail, durante o horário proposto para o atendimento. Este serviço compreende uma estrutura de suporte centralizado para o atendimento, registros e acompanhamento de chamados técnicos, bem como, o acionamento e controle de deslocamento dos técnicos.</w:t>
      </w:r>
    </w:p>
    <w:p w14:paraId="2AE431EA"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9.18 Cumprimento obrigatório das normas legais vigentes de segurança e medicina do trabalho, inclusive quanto ao percentual de insalubridade.</w:t>
      </w:r>
    </w:p>
    <w:p w14:paraId="0F5BB634"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9.19 Manter seus funcionários devidamente uniformizados com crachás de identificação autenticados e com Equipamentos de Proteção Individual – EPIs.</w:t>
      </w:r>
    </w:p>
    <w:p w14:paraId="4C699459"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 xml:space="preserve">9.20 Arcar com todas as despesas com os prejuízos impostos ao Contratante e/ou a terceiros, resultantes de atos ou omissões dos seus empregados, quando no desempenho das atividades ora Contratadas.  </w:t>
      </w:r>
    </w:p>
    <w:p w14:paraId="096D01A9"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 xml:space="preserve">9.21 Prestar todos os esclarecimentos que lhe forem solicitados pelo Contratante, cujas reclamações </w:t>
      </w:r>
      <w:proofErr w:type="gramStart"/>
      <w:r w:rsidRPr="009319E3">
        <w:rPr>
          <w:rFonts w:ascii="Arial" w:hAnsi="Arial" w:cs="Arial"/>
          <w:sz w:val="24"/>
          <w:szCs w:val="24"/>
        </w:rPr>
        <w:t>obrigam - no</w:t>
      </w:r>
      <w:proofErr w:type="gramEnd"/>
      <w:r w:rsidRPr="009319E3">
        <w:rPr>
          <w:rFonts w:ascii="Arial" w:hAnsi="Arial" w:cs="Arial"/>
          <w:sz w:val="24"/>
          <w:szCs w:val="24"/>
        </w:rPr>
        <w:t xml:space="preserve"> a atender prontamente.</w:t>
      </w:r>
    </w:p>
    <w:p w14:paraId="35E57661"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 xml:space="preserve">9.22 </w:t>
      </w:r>
      <w:proofErr w:type="spellStart"/>
      <w:r w:rsidRPr="009319E3">
        <w:rPr>
          <w:rFonts w:ascii="Arial" w:hAnsi="Arial" w:cs="Arial"/>
          <w:sz w:val="24"/>
          <w:szCs w:val="24"/>
        </w:rPr>
        <w:t>Fornecer</w:t>
      </w:r>
      <w:proofErr w:type="spellEnd"/>
      <w:r w:rsidRPr="009319E3">
        <w:rPr>
          <w:rFonts w:ascii="Arial" w:hAnsi="Arial" w:cs="Arial"/>
          <w:sz w:val="24"/>
          <w:szCs w:val="24"/>
        </w:rPr>
        <w:t xml:space="preserve"> todo o material e os equipamentos, devendo mantê-los sempre com qualidade e dentro de sua validade.</w:t>
      </w:r>
    </w:p>
    <w:p w14:paraId="3EFB33BE"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9.23 Fazer seguro de seus empregados contra riscos de acidente de trabalho, responsabilizando-se também pelos encargos trabalhistas, previdenciários, fiscais e comerciais, resultantes da execução do contrato conforme exigência legal.</w:t>
      </w:r>
    </w:p>
    <w:p w14:paraId="45FCC4F5"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9.24 Implantar de forma adequada a planificação, execução e supervisão permanente dos serviços de forma a obter uma operação correta e eficaz. Realizar os serviços de forma meticulosa e constante, mantendo sempre em perfeita ordem o domicílio onde prestarem os serviços.</w:t>
      </w:r>
    </w:p>
    <w:p w14:paraId="0D1CC90B" w14:textId="77777777" w:rsidR="001425B6" w:rsidRPr="00965B64" w:rsidRDefault="001425B6" w:rsidP="001425B6">
      <w:pPr>
        <w:spacing w:line="276" w:lineRule="auto"/>
        <w:jc w:val="both"/>
        <w:rPr>
          <w:rFonts w:ascii="Arial" w:hAnsi="Arial" w:cs="Arial"/>
          <w:sz w:val="22"/>
          <w:szCs w:val="22"/>
        </w:rPr>
      </w:pPr>
      <w:r w:rsidRPr="009319E3">
        <w:rPr>
          <w:rFonts w:ascii="Arial" w:hAnsi="Arial" w:cs="Arial"/>
          <w:sz w:val="24"/>
          <w:szCs w:val="24"/>
        </w:rPr>
        <w:t>9.25 Responsabilizar-se pelos serviços prestados nos termos da legislação vigente</w:t>
      </w:r>
      <w:r w:rsidRPr="00965B64">
        <w:rPr>
          <w:rFonts w:ascii="Arial" w:hAnsi="Arial" w:cs="Arial"/>
          <w:sz w:val="22"/>
          <w:szCs w:val="22"/>
        </w:rPr>
        <w:t>.</w:t>
      </w:r>
    </w:p>
    <w:p w14:paraId="24595CE6" w14:textId="77777777" w:rsidR="001425B6" w:rsidRPr="00965B64" w:rsidRDefault="001425B6" w:rsidP="001425B6">
      <w:pPr>
        <w:spacing w:line="276" w:lineRule="auto"/>
        <w:jc w:val="both"/>
        <w:rPr>
          <w:rFonts w:ascii="Arial" w:hAnsi="Arial" w:cs="Arial"/>
          <w:sz w:val="22"/>
          <w:szCs w:val="22"/>
        </w:rPr>
      </w:pPr>
      <w:r w:rsidRPr="00965B64">
        <w:rPr>
          <w:rFonts w:ascii="Arial" w:hAnsi="Arial" w:cs="Arial"/>
          <w:sz w:val="22"/>
          <w:szCs w:val="22"/>
        </w:rPr>
        <w:lastRenderedPageBreak/>
        <w:t>9.26 Assumir todas as responsabilidades e tomar as medidas necessárias ao atendimento de seus empregados, acidentados ou com mal súbito por meio de seus encarregados.</w:t>
      </w:r>
    </w:p>
    <w:p w14:paraId="134DBC59" w14:textId="77777777" w:rsidR="001425B6" w:rsidRPr="00965B64" w:rsidRDefault="001425B6" w:rsidP="001425B6">
      <w:pPr>
        <w:spacing w:line="276" w:lineRule="auto"/>
        <w:jc w:val="both"/>
        <w:rPr>
          <w:rFonts w:ascii="Arial" w:hAnsi="Arial" w:cs="Arial"/>
          <w:sz w:val="22"/>
          <w:szCs w:val="22"/>
        </w:rPr>
      </w:pPr>
      <w:r w:rsidRPr="00965B64">
        <w:rPr>
          <w:rFonts w:ascii="Arial" w:hAnsi="Arial" w:cs="Arial"/>
          <w:sz w:val="22"/>
          <w:szCs w:val="22"/>
        </w:rPr>
        <w:t>9.27 Cumprir além dos postulados legais vigentes de âmbito federal, estadual ou municipal; as normas de segurança do Contratante.</w:t>
      </w:r>
    </w:p>
    <w:p w14:paraId="283F5F2D"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9.28 Identificar todos os equipamentos, ferramentas e utensílios de sua propriedade de forma a não serem confundidos com os equipamentos similares de propriedade do Contratante e/ou do paciente cadastrado.</w:t>
      </w:r>
    </w:p>
    <w:p w14:paraId="223307B5"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9.29 Preparar rigorosamente, os empregados sobre Noções Básicas Relativas à Prevenção e Controle de Infecção Hospitalar, sendo orientados pelo serviço de Engenharia Biomédica.</w:t>
      </w:r>
    </w:p>
    <w:p w14:paraId="1ABB73BD"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9.30 Cumprir durante a vigência do Contrato a legislação trabalhista e os acordos coletivos de trabalho.</w:t>
      </w:r>
    </w:p>
    <w:p w14:paraId="2453C9FE"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9.31 Manter sigilo das informações coletadas na prestação de seus serviços.</w:t>
      </w:r>
    </w:p>
    <w:p w14:paraId="3D78CED2"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9.32 Substituir o funcionário que não estiver satisfazendo as condições requeridas pela natureza dos serviços.</w:t>
      </w:r>
    </w:p>
    <w:p w14:paraId="5EA314F2" w14:textId="77777777" w:rsidR="001425B6" w:rsidRPr="009319E3" w:rsidRDefault="001425B6" w:rsidP="001425B6">
      <w:pPr>
        <w:spacing w:line="276" w:lineRule="auto"/>
        <w:jc w:val="both"/>
        <w:rPr>
          <w:rFonts w:ascii="Arial" w:hAnsi="Arial" w:cs="Arial"/>
          <w:sz w:val="24"/>
          <w:szCs w:val="24"/>
        </w:rPr>
      </w:pPr>
      <w:r w:rsidRPr="009319E3">
        <w:rPr>
          <w:rFonts w:ascii="Arial" w:hAnsi="Arial" w:cs="Arial"/>
          <w:sz w:val="24"/>
          <w:szCs w:val="24"/>
        </w:rPr>
        <w:t>9.33 Apresentar relatório de produção, guias e outros documentos necessários ao controle dos serviços por parte do Contratante.</w:t>
      </w:r>
    </w:p>
    <w:p w14:paraId="31676CC5" w14:textId="77777777" w:rsidR="001425B6" w:rsidRPr="009319E3" w:rsidRDefault="001425B6" w:rsidP="001425B6">
      <w:pPr>
        <w:spacing w:after="240" w:line="276" w:lineRule="auto"/>
        <w:jc w:val="both"/>
        <w:rPr>
          <w:rFonts w:ascii="Arial" w:hAnsi="Arial" w:cs="Arial"/>
          <w:sz w:val="24"/>
          <w:szCs w:val="24"/>
        </w:rPr>
      </w:pPr>
      <w:r w:rsidRPr="009319E3">
        <w:rPr>
          <w:rFonts w:ascii="Arial" w:hAnsi="Arial" w:cs="Arial"/>
          <w:sz w:val="24"/>
          <w:szCs w:val="24"/>
        </w:rPr>
        <w:t xml:space="preserve">9.34 Substituir ou solucionar quaisquer problemas com os itens adquiridos às suas expensas no prazo de 24 horas, após notificação formal e os produtos entregues em desacordo com as especificações deste Termo, e seus anexos com a respectiva proposta ou que apresente vícios de qualidade. </w:t>
      </w:r>
    </w:p>
    <w:p w14:paraId="67C487C6" w14:textId="77777777" w:rsidR="001425B6" w:rsidRPr="00965B64" w:rsidRDefault="001425B6" w:rsidP="001425B6">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sz w:val="22"/>
          <w:szCs w:val="22"/>
        </w:rPr>
      </w:pPr>
      <w:r w:rsidRPr="00965B64">
        <w:rPr>
          <w:rFonts w:ascii="Arial" w:hAnsi="Arial" w:cs="Arial"/>
          <w:b/>
          <w:sz w:val="22"/>
          <w:szCs w:val="22"/>
        </w:rPr>
        <w:t>10. DOCUMENTOS TÉCNICOS</w:t>
      </w:r>
    </w:p>
    <w:p w14:paraId="79999855" w14:textId="77777777" w:rsidR="001425B6" w:rsidRPr="009319E3" w:rsidRDefault="001425B6" w:rsidP="001425B6">
      <w:pPr>
        <w:numPr>
          <w:ilvl w:val="1"/>
          <w:numId w:val="41"/>
        </w:numPr>
        <w:spacing w:before="240" w:line="276" w:lineRule="auto"/>
        <w:jc w:val="both"/>
        <w:rPr>
          <w:rFonts w:ascii="Arial" w:hAnsi="Arial" w:cs="Arial"/>
          <w:sz w:val="24"/>
          <w:szCs w:val="24"/>
        </w:rPr>
      </w:pPr>
      <w:r w:rsidRPr="009319E3">
        <w:rPr>
          <w:rFonts w:ascii="Arial" w:hAnsi="Arial" w:cs="Arial"/>
          <w:sz w:val="24"/>
          <w:szCs w:val="24"/>
        </w:rPr>
        <w:t>Comprovante de Alvará de funcionamento da empresa;</w:t>
      </w:r>
    </w:p>
    <w:p w14:paraId="1475FA2E" w14:textId="77777777" w:rsidR="001425B6" w:rsidRPr="009319E3" w:rsidRDefault="001425B6" w:rsidP="001425B6">
      <w:pPr>
        <w:numPr>
          <w:ilvl w:val="1"/>
          <w:numId w:val="41"/>
        </w:numPr>
        <w:spacing w:line="276" w:lineRule="auto"/>
        <w:ind w:left="0" w:firstLine="0"/>
        <w:jc w:val="both"/>
        <w:rPr>
          <w:rFonts w:ascii="Arial" w:hAnsi="Arial" w:cs="Arial"/>
          <w:sz w:val="24"/>
          <w:szCs w:val="24"/>
        </w:rPr>
      </w:pPr>
      <w:r w:rsidRPr="009319E3">
        <w:rPr>
          <w:rFonts w:ascii="Arial" w:hAnsi="Arial" w:cs="Arial"/>
          <w:sz w:val="24"/>
          <w:szCs w:val="24"/>
        </w:rPr>
        <w:t>Alvará emitido pela Vigilância Sanitária do local onde ocorrerá a prestação do serviço, devidamente acompanhada das taxas de renovação;</w:t>
      </w:r>
    </w:p>
    <w:p w14:paraId="0D0B6F96" w14:textId="77777777" w:rsidR="001425B6" w:rsidRPr="009319E3" w:rsidRDefault="001425B6" w:rsidP="001425B6">
      <w:pPr>
        <w:numPr>
          <w:ilvl w:val="1"/>
          <w:numId w:val="41"/>
        </w:numPr>
        <w:spacing w:line="276" w:lineRule="auto"/>
        <w:jc w:val="both"/>
        <w:rPr>
          <w:rFonts w:ascii="Arial" w:hAnsi="Arial" w:cs="Arial"/>
          <w:sz w:val="24"/>
          <w:szCs w:val="24"/>
        </w:rPr>
      </w:pPr>
      <w:r w:rsidRPr="009319E3">
        <w:rPr>
          <w:rFonts w:ascii="Arial" w:hAnsi="Arial" w:cs="Arial"/>
          <w:sz w:val="24"/>
          <w:szCs w:val="24"/>
        </w:rPr>
        <w:t>Envelope de habilitação;</w:t>
      </w:r>
    </w:p>
    <w:p w14:paraId="0AC47BCD" w14:textId="77777777" w:rsidR="001425B6" w:rsidRPr="009319E3" w:rsidRDefault="001425B6" w:rsidP="001425B6">
      <w:pPr>
        <w:numPr>
          <w:ilvl w:val="1"/>
          <w:numId w:val="41"/>
        </w:numPr>
        <w:tabs>
          <w:tab w:val="left" w:pos="0"/>
        </w:tabs>
        <w:spacing w:line="276" w:lineRule="auto"/>
        <w:ind w:left="0" w:firstLine="0"/>
        <w:jc w:val="both"/>
        <w:rPr>
          <w:rFonts w:ascii="Arial" w:hAnsi="Arial" w:cs="Arial"/>
          <w:sz w:val="24"/>
          <w:szCs w:val="24"/>
        </w:rPr>
      </w:pPr>
      <w:r w:rsidRPr="009319E3">
        <w:rPr>
          <w:rFonts w:ascii="Arial" w:hAnsi="Arial" w:cs="Arial"/>
          <w:sz w:val="24"/>
          <w:szCs w:val="24"/>
        </w:rPr>
        <w:t>Apresentar Certificado de boas práticas de fabricação, distribuição e armazenamento, conforme RDC 95 de 08/11/2000, RDC 354 de 23/12/2002 e RDC 59 de 27/06/2012.</w:t>
      </w:r>
    </w:p>
    <w:p w14:paraId="2ECE24B1" w14:textId="77777777" w:rsidR="001425B6" w:rsidRPr="00965B64" w:rsidRDefault="001425B6" w:rsidP="001425B6">
      <w:pPr>
        <w:tabs>
          <w:tab w:val="left" w:pos="0"/>
        </w:tabs>
        <w:spacing w:line="276" w:lineRule="auto"/>
        <w:jc w:val="both"/>
        <w:rPr>
          <w:rFonts w:ascii="Arial" w:hAnsi="Arial" w:cs="Arial"/>
          <w:sz w:val="22"/>
          <w:szCs w:val="22"/>
        </w:rPr>
      </w:pPr>
    </w:p>
    <w:p w14:paraId="35625D23" w14:textId="77777777" w:rsidR="001425B6" w:rsidRPr="00965B64" w:rsidRDefault="001425B6" w:rsidP="001425B6">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965B64">
        <w:rPr>
          <w:rFonts w:ascii="Arial" w:hAnsi="Arial" w:cs="Arial"/>
          <w:b/>
          <w:sz w:val="22"/>
          <w:szCs w:val="22"/>
        </w:rPr>
        <w:t>11. DAS INFRAÇÕES E DAS SANÇÕES ADMINISTRATIVAS</w:t>
      </w:r>
    </w:p>
    <w:p w14:paraId="199BE275" w14:textId="77777777" w:rsidR="001425B6" w:rsidRPr="009319E3" w:rsidRDefault="001425B6" w:rsidP="001425B6">
      <w:pPr>
        <w:numPr>
          <w:ilvl w:val="0"/>
          <w:numId w:val="41"/>
        </w:numPr>
        <w:tabs>
          <w:tab w:val="num" w:pos="426"/>
        </w:tabs>
        <w:autoSpaceDE w:val="0"/>
        <w:autoSpaceDN w:val="0"/>
        <w:adjustRightInd w:val="0"/>
        <w:spacing w:before="240" w:line="276" w:lineRule="auto"/>
        <w:ind w:left="0" w:firstLine="0"/>
        <w:jc w:val="both"/>
        <w:rPr>
          <w:rFonts w:ascii="Arial" w:hAnsi="Arial" w:cs="Arial"/>
          <w:sz w:val="24"/>
          <w:szCs w:val="24"/>
        </w:rPr>
      </w:pPr>
      <w:r w:rsidRPr="009319E3">
        <w:rPr>
          <w:rFonts w:ascii="Arial" w:hAnsi="Arial" w:cs="Arial"/>
          <w:sz w:val="24"/>
          <w:szCs w:val="24"/>
        </w:rPr>
        <w:t>As sanções administrativas serão impostas fundamentadamente nos termos da Lei nº 10.520/02 e Lei 8.666/93.</w:t>
      </w:r>
    </w:p>
    <w:p w14:paraId="0C4B54B6" w14:textId="77777777" w:rsidR="001425B6" w:rsidRPr="009319E3" w:rsidRDefault="001425B6" w:rsidP="001425B6">
      <w:pPr>
        <w:numPr>
          <w:ilvl w:val="0"/>
          <w:numId w:val="41"/>
        </w:numPr>
        <w:tabs>
          <w:tab w:val="num" w:pos="284"/>
        </w:tabs>
        <w:autoSpaceDE w:val="0"/>
        <w:autoSpaceDN w:val="0"/>
        <w:adjustRightInd w:val="0"/>
        <w:spacing w:line="276" w:lineRule="auto"/>
        <w:ind w:left="0" w:firstLine="0"/>
        <w:jc w:val="both"/>
        <w:rPr>
          <w:rFonts w:ascii="Arial" w:hAnsi="Arial" w:cs="Arial"/>
          <w:sz w:val="24"/>
          <w:szCs w:val="24"/>
        </w:rPr>
      </w:pPr>
      <w:r w:rsidRPr="009319E3">
        <w:rPr>
          <w:rFonts w:ascii="Arial" w:hAnsi="Arial" w:cs="Arial"/>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0FD720E" w14:textId="77777777" w:rsidR="001425B6" w:rsidRPr="009319E3" w:rsidRDefault="001425B6" w:rsidP="001425B6">
      <w:pPr>
        <w:numPr>
          <w:ilvl w:val="0"/>
          <w:numId w:val="41"/>
        </w:numPr>
        <w:autoSpaceDE w:val="0"/>
        <w:autoSpaceDN w:val="0"/>
        <w:adjustRightInd w:val="0"/>
        <w:spacing w:after="240" w:line="276" w:lineRule="auto"/>
        <w:ind w:left="0" w:firstLine="0"/>
        <w:jc w:val="both"/>
        <w:rPr>
          <w:rFonts w:ascii="Arial" w:hAnsi="Arial" w:cs="Arial"/>
          <w:sz w:val="24"/>
          <w:szCs w:val="24"/>
        </w:rPr>
      </w:pPr>
      <w:r w:rsidRPr="009319E3">
        <w:rPr>
          <w:rFonts w:ascii="Arial" w:hAnsi="Arial" w:cs="Arial"/>
          <w:sz w:val="24"/>
          <w:szCs w:val="24"/>
        </w:rPr>
        <w:t xml:space="preserve">A aplicação de qualquer das penalidades previstas realizar-se-á em processo administrativo que assegurará o contraditório e a ampla defesa, observando-se o </w:t>
      </w:r>
      <w:r w:rsidRPr="009319E3">
        <w:rPr>
          <w:rFonts w:ascii="Arial" w:hAnsi="Arial" w:cs="Arial"/>
          <w:sz w:val="24"/>
          <w:szCs w:val="24"/>
        </w:rPr>
        <w:lastRenderedPageBreak/>
        <w:t>procedimento previsto na Lei nº 8.666, de 1993, e subsidiariamente na Lei nº 9.784, de 1999.</w:t>
      </w:r>
    </w:p>
    <w:p w14:paraId="560D55CE" w14:textId="77777777" w:rsidR="001425B6" w:rsidRPr="00965B64" w:rsidRDefault="001425B6" w:rsidP="001425B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965B64">
        <w:rPr>
          <w:rFonts w:ascii="Arial" w:hAnsi="Arial" w:cs="Arial"/>
          <w:b/>
          <w:sz w:val="22"/>
          <w:szCs w:val="22"/>
        </w:rPr>
        <w:t>12. DA DOTAÇÃO ORCAMENTÁRIA</w:t>
      </w:r>
    </w:p>
    <w:p w14:paraId="58A1AE0E" w14:textId="77777777" w:rsidR="001425B6" w:rsidRPr="00965B64" w:rsidRDefault="001425B6" w:rsidP="001425B6">
      <w:pPr>
        <w:autoSpaceDE w:val="0"/>
        <w:autoSpaceDN w:val="0"/>
        <w:adjustRightInd w:val="0"/>
        <w:spacing w:line="276" w:lineRule="auto"/>
        <w:jc w:val="both"/>
        <w:rPr>
          <w:rFonts w:ascii="Arial" w:hAnsi="Arial" w:cs="Arial"/>
          <w:sz w:val="22"/>
          <w:szCs w:val="22"/>
        </w:rPr>
      </w:pPr>
    </w:p>
    <w:p w14:paraId="4D9F3058" w14:textId="77777777" w:rsidR="001425B6" w:rsidRPr="00965B64" w:rsidRDefault="001425B6" w:rsidP="001425B6">
      <w:pPr>
        <w:autoSpaceDE w:val="0"/>
        <w:autoSpaceDN w:val="0"/>
        <w:adjustRightInd w:val="0"/>
        <w:spacing w:line="276" w:lineRule="auto"/>
        <w:jc w:val="both"/>
        <w:rPr>
          <w:rFonts w:ascii="Arial" w:hAnsi="Arial" w:cs="Arial"/>
          <w:sz w:val="22"/>
          <w:szCs w:val="22"/>
        </w:rPr>
      </w:pPr>
      <w:r w:rsidRPr="00965B64">
        <w:rPr>
          <w:rFonts w:ascii="Arial" w:hAnsi="Arial" w:cs="Arial"/>
          <w:sz w:val="22"/>
          <w:szCs w:val="22"/>
        </w:rPr>
        <w:t>As despesas dessa contratação serão suportadas pelas seguintes dotações orçamentárias:</w:t>
      </w:r>
    </w:p>
    <w:p w14:paraId="6F0E70F7" w14:textId="77777777" w:rsidR="001425B6" w:rsidRPr="00965B64" w:rsidRDefault="001425B6" w:rsidP="001425B6">
      <w:pPr>
        <w:autoSpaceDE w:val="0"/>
        <w:autoSpaceDN w:val="0"/>
        <w:adjustRightInd w:val="0"/>
        <w:spacing w:line="276" w:lineRule="auto"/>
        <w:jc w:val="both"/>
        <w:rPr>
          <w:rFonts w:ascii="Arial" w:hAnsi="Arial" w:cs="Arial"/>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315"/>
        <w:gridCol w:w="791"/>
        <w:gridCol w:w="815"/>
      </w:tblGrid>
      <w:tr w:rsidR="001425B6" w:rsidRPr="00965B64" w14:paraId="1964C428" w14:textId="77777777" w:rsidTr="00682871">
        <w:trPr>
          <w:jc w:val="center"/>
        </w:trPr>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09B22" w14:textId="77777777" w:rsidR="001425B6" w:rsidRPr="00965B64" w:rsidRDefault="001425B6" w:rsidP="00697A0D">
            <w:pPr>
              <w:jc w:val="center"/>
              <w:rPr>
                <w:rFonts w:ascii="Arial" w:hAnsi="Arial" w:cs="Arial"/>
                <w:sz w:val="22"/>
                <w:szCs w:val="22"/>
              </w:rPr>
            </w:pPr>
            <w:r w:rsidRPr="00965B64">
              <w:rPr>
                <w:rFonts w:ascii="Arial" w:hAnsi="Arial" w:cs="Arial"/>
                <w:b/>
                <w:bCs/>
                <w:color w:val="000000"/>
                <w:sz w:val="22"/>
                <w:szCs w:val="22"/>
              </w:rPr>
              <w:t>Dotação Orçamentária</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C344D" w14:textId="77777777" w:rsidR="001425B6" w:rsidRPr="00965B64" w:rsidRDefault="001425B6" w:rsidP="00697A0D">
            <w:pPr>
              <w:jc w:val="center"/>
              <w:rPr>
                <w:rFonts w:ascii="Arial" w:hAnsi="Arial" w:cs="Arial"/>
                <w:sz w:val="22"/>
                <w:szCs w:val="22"/>
              </w:rPr>
            </w:pPr>
            <w:r w:rsidRPr="00965B64">
              <w:rPr>
                <w:rFonts w:ascii="Arial" w:hAnsi="Arial" w:cs="Arial"/>
                <w:b/>
                <w:bCs/>
                <w:color w:val="000000"/>
                <w:sz w:val="22"/>
                <w:szCs w:val="22"/>
              </w:rPr>
              <w:t>Ficha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F5CB7" w14:textId="77777777" w:rsidR="001425B6" w:rsidRPr="00965B64" w:rsidRDefault="001425B6" w:rsidP="00697A0D">
            <w:pPr>
              <w:jc w:val="center"/>
              <w:rPr>
                <w:rFonts w:ascii="Arial" w:hAnsi="Arial" w:cs="Arial"/>
                <w:sz w:val="22"/>
                <w:szCs w:val="22"/>
              </w:rPr>
            </w:pPr>
            <w:r w:rsidRPr="00965B64">
              <w:rPr>
                <w:rFonts w:ascii="Arial" w:hAnsi="Arial" w:cs="Arial"/>
                <w:b/>
                <w:bCs/>
                <w:color w:val="000000"/>
                <w:sz w:val="22"/>
                <w:szCs w:val="22"/>
              </w:rPr>
              <w:t>Fonte</w:t>
            </w:r>
          </w:p>
        </w:tc>
      </w:tr>
      <w:tr w:rsidR="001425B6" w:rsidRPr="00965B64" w14:paraId="2C111B77" w14:textId="77777777" w:rsidTr="00682871">
        <w:trPr>
          <w:jc w:val="center"/>
        </w:trPr>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5E6AE" w14:textId="41311E0F" w:rsidR="001425B6" w:rsidRPr="00965B64" w:rsidRDefault="00682871" w:rsidP="00697A0D">
            <w:pPr>
              <w:jc w:val="center"/>
              <w:rPr>
                <w:rFonts w:ascii="Arial" w:hAnsi="Arial" w:cs="Arial"/>
                <w:color w:val="000000"/>
                <w:sz w:val="22"/>
                <w:szCs w:val="22"/>
              </w:rPr>
            </w:pPr>
            <w:r>
              <w:rPr>
                <w:rFonts w:ascii="Arial" w:hAnsi="Arial" w:cs="Arial"/>
                <w:color w:val="000000"/>
                <w:sz w:val="22"/>
                <w:szCs w:val="22"/>
              </w:rPr>
              <w:t>09.01.01.010.302.0011.2122.3.3.90.30.00</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F8B3C" w14:textId="432E483B" w:rsidR="001425B6" w:rsidRPr="00965B64" w:rsidRDefault="00682871" w:rsidP="00697A0D">
            <w:pPr>
              <w:jc w:val="center"/>
              <w:rPr>
                <w:rFonts w:ascii="Arial" w:hAnsi="Arial" w:cs="Arial"/>
                <w:color w:val="000000"/>
                <w:sz w:val="22"/>
                <w:szCs w:val="22"/>
              </w:rPr>
            </w:pPr>
            <w:r>
              <w:rPr>
                <w:rFonts w:ascii="Arial" w:hAnsi="Arial" w:cs="Arial"/>
                <w:color w:val="000000"/>
                <w:sz w:val="22"/>
                <w:szCs w:val="22"/>
              </w:rPr>
              <w:t>828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D5775" w14:textId="3E3991A7" w:rsidR="001425B6" w:rsidRPr="00965B64" w:rsidRDefault="00682871" w:rsidP="00697A0D">
            <w:pPr>
              <w:jc w:val="center"/>
              <w:rPr>
                <w:rFonts w:ascii="Arial" w:hAnsi="Arial" w:cs="Arial"/>
                <w:color w:val="000000"/>
                <w:sz w:val="22"/>
                <w:szCs w:val="22"/>
              </w:rPr>
            </w:pPr>
            <w:r>
              <w:rPr>
                <w:rFonts w:ascii="Arial" w:hAnsi="Arial" w:cs="Arial"/>
                <w:color w:val="000000"/>
                <w:sz w:val="22"/>
                <w:szCs w:val="22"/>
              </w:rPr>
              <w:t>102</w:t>
            </w:r>
          </w:p>
        </w:tc>
      </w:tr>
      <w:tr w:rsidR="00682871" w:rsidRPr="00965B64" w14:paraId="4C6760B2" w14:textId="77777777" w:rsidTr="00682871">
        <w:trPr>
          <w:jc w:val="center"/>
        </w:trPr>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737FE" w14:textId="0DBA98C3" w:rsidR="00682871" w:rsidRPr="00965B64" w:rsidRDefault="00682871" w:rsidP="00682871">
            <w:pPr>
              <w:jc w:val="center"/>
              <w:rPr>
                <w:rFonts w:ascii="Arial" w:hAnsi="Arial" w:cs="Arial"/>
                <w:color w:val="000000"/>
                <w:sz w:val="22"/>
                <w:szCs w:val="22"/>
              </w:rPr>
            </w:pPr>
            <w:r>
              <w:rPr>
                <w:rFonts w:ascii="Arial" w:hAnsi="Arial" w:cs="Arial"/>
                <w:color w:val="000000"/>
                <w:sz w:val="22"/>
                <w:szCs w:val="22"/>
              </w:rPr>
              <w:t>09.01.01.010.302.0011.1061.4.4.90.30.00</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BCFD5" w14:textId="3FE7EDB3" w:rsidR="00682871" w:rsidRPr="00965B64" w:rsidRDefault="00682871" w:rsidP="00682871">
            <w:pPr>
              <w:jc w:val="center"/>
              <w:rPr>
                <w:rFonts w:ascii="Arial" w:hAnsi="Arial" w:cs="Arial"/>
                <w:color w:val="000000"/>
                <w:sz w:val="22"/>
                <w:szCs w:val="22"/>
              </w:rPr>
            </w:pPr>
            <w:r>
              <w:rPr>
                <w:rFonts w:ascii="Arial" w:hAnsi="Arial" w:cs="Arial"/>
                <w:color w:val="000000"/>
                <w:sz w:val="22"/>
                <w:szCs w:val="22"/>
              </w:rPr>
              <w:t>813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0FFF0" w14:textId="3CF4723B" w:rsidR="00682871" w:rsidRPr="00965B64" w:rsidRDefault="00682871" w:rsidP="00682871">
            <w:pPr>
              <w:jc w:val="center"/>
              <w:rPr>
                <w:rFonts w:ascii="Arial" w:hAnsi="Arial" w:cs="Arial"/>
                <w:color w:val="000000"/>
                <w:sz w:val="22"/>
                <w:szCs w:val="22"/>
              </w:rPr>
            </w:pPr>
            <w:r>
              <w:rPr>
                <w:rFonts w:ascii="Arial" w:hAnsi="Arial" w:cs="Arial"/>
                <w:color w:val="000000"/>
                <w:sz w:val="22"/>
                <w:szCs w:val="22"/>
              </w:rPr>
              <w:t>102</w:t>
            </w:r>
          </w:p>
        </w:tc>
      </w:tr>
      <w:tr w:rsidR="00682871" w:rsidRPr="00965B64" w14:paraId="6FB3BDE0" w14:textId="77777777" w:rsidTr="00682871">
        <w:trPr>
          <w:jc w:val="center"/>
        </w:trPr>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776A7" w14:textId="43F0629F" w:rsidR="00682871" w:rsidRPr="00965B64" w:rsidRDefault="00682871" w:rsidP="00682871">
            <w:pPr>
              <w:jc w:val="center"/>
              <w:rPr>
                <w:rFonts w:ascii="Arial" w:hAnsi="Arial" w:cs="Arial"/>
                <w:color w:val="000000"/>
                <w:sz w:val="22"/>
                <w:szCs w:val="22"/>
              </w:rPr>
            </w:pPr>
            <w:r>
              <w:rPr>
                <w:rFonts w:ascii="Arial" w:hAnsi="Arial" w:cs="Arial"/>
                <w:color w:val="000000"/>
                <w:sz w:val="22"/>
                <w:szCs w:val="22"/>
              </w:rPr>
              <w:t>09.01.01.010.302.0011.2122.3.3.90.30.00</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FB703" w14:textId="7A41B1C7" w:rsidR="00682871" w:rsidRPr="00965B64" w:rsidRDefault="003258CE" w:rsidP="00682871">
            <w:pPr>
              <w:jc w:val="center"/>
              <w:rPr>
                <w:rFonts w:ascii="Arial" w:hAnsi="Arial" w:cs="Arial"/>
                <w:color w:val="000000"/>
                <w:sz w:val="22"/>
                <w:szCs w:val="22"/>
              </w:rPr>
            </w:pPr>
            <w:r>
              <w:rPr>
                <w:rFonts w:ascii="Arial" w:hAnsi="Arial" w:cs="Arial"/>
                <w:color w:val="000000"/>
                <w:sz w:val="22"/>
                <w:szCs w:val="22"/>
              </w:rPr>
              <w:t>830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CDFD5" w14:textId="61FEC9D7" w:rsidR="00682871" w:rsidRPr="00965B64" w:rsidRDefault="003258CE" w:rsidP="00682871">
            <w:pPr>
              <w:jc w:val="center"/>
              <w:rPr>
                <w:rFonts w:ascii="Arial" w:hAnsi="Arial" w:cs="Arial"/>
                <w:color w:val="000000"/>
                <w:sz w:val="22"/>
                <w:szCs w:val="22"/>
              </w:rPr>
            </w:pPr>
            <w:r>
              <w:rPr>
                <w:rFonts w:ascii="Arial" w:hAnsi="Arial" w:cs="Arial"/>
                <w:color w:val="000000"/>
                <w:sz w:val="22"/>
                <w:szCs w:val="22"/>
              </w:rPr>
              <w:t>102</w:t>
            </w:r>
          </w:p>
        </w:tc>
      </w:tr>
    </w:tbl>
    <w:p w14:paraId="2F62FBFE" w14:textId="0369FFDE" w:rsidR="00FF4BCB" w:rsidRDefault="00FF4BCB" w:rsidP="0038240B">
      <w:pPr>
        <w:spacing w:after="120"/>
        <w:jc w:val="both"/>
        <w:rPr>
          <w:rFonts w:ascii="Arial" w:hAnsi="Arial" w:cs="Arial"/>
          <w:color w:val="222222"/>
          <w:sz w:val="22"/>
          <w:szCs w:val="22"/>
          <w:shd w:val="clear" w:color="auto" w:fill="FFFFFF"/>
        </w:rPr>
      </w:pPr>
    </w:p>
    <w:p w14:paraId="14898ACB" w14:textId="7B9E487D" w:rsidR="00FF4BCB" w:rsidRDefault="00FF4BCB" w:rsidP="0038240B">
      <w:pPr>
        <w:spacing w:after="120"/>
        <w:jc w:val="both"/>
        <w:rPr>
          <w:rFonts w:ascii="Arial" w:hAnsi="Arial" w:cs="Arial"/>
          <w:color w:val="222222"/>
          <w:sz w:val="22"/>
          <w:szCs w:val="22"/>
          <w:shd w:val="clear" w:color="auto" w:fill="FFFFFF"/>
        </w:rPr>
      </w:pPr>
    </w:p>
    <w:p w14:paraId="024FCCD7" w14:textId="4A71F719" w:rsidR="00FF4BCB" w:rsidRDefault="00FF4BCB" w:rsidP="0038240B">
      <w:pPr>
        <w:spacing w:after="120"/>
        <w:jc w:val="both"/>
        <w:rPr>
          <w:rFonts w:ascii="Arial" w:hAnsi="Arial" w:cs="Arial"/>
          <w:color w:val="222222"/>
          <w:sz w:val="22"/>
          <w:szCs w:val="22"/>
          <w:shd w:val="clear" w:color="auto" w:fill="FFFFFF"/>
        </w:rPr>
      </w:pPr>
    </w:p>
    <w:p w14:paraId="11214D42" w14:textId="069219CC" w:rsidR="00FF4BCB" w:rsidRDefault="00FF4BCB" w:rsidP="0038240B">
      <w:pPr>
        <w:spacing w:after="120"/>
        <w:jc w:val="both"/>
        <w:rPr>
          <w:rFonts w:ascii="Arial" w:hAnsi="Arial" w:cs="Arial"/>
          <w:color w:val="222222"/>
          <w:sz w:val="22"/>
          <w:szCs w:val="22"/>
          <w:shd w:val="clear" w:color="auto" w:fill="FFFFFF"/>
        </w:rPr>
      </w:pPr>
    </w:p>
    <w:p w14:paraId="2DF44EAC" w14:textId="107AF2BB" w:rsidR="003258CE" w:rsidRDefault="003258CE" w:rsidP="0038240B">
      <w:pPr>
        <w:spacing w:after="120"/>
        <w:jc w:val="both"/>
        <w:rPr>
          <w:rFonts w:ascii="Arial" w:hAnsi="Arial" w:cs="Arial"/>
          <w:color w:val="222222"/>
          <w:sz w:val="22"/>
          <w:szCs w:val="22"/>
          <w:shd w:val="clear" w:color="auto" w:fill="FFFFFF"/>
        </w:rPr>
      </w:pPr>
    </w:p>
    <w:p w14:paraId="57BEA608" w14:textId="47F4604A" w:rsidR="003258CE" w:rsidRDefault="003258CE" w:rsidP="0038240B">
      <w:pPr>
        <w:spacing w:after="120"/>
        <w:jc w:val="both"/>
        <w:rPr>
          <w:rFonts w:ascii="Arial" w:hAnsi="Arial" w:cs="Arial"/>
          <w:color w:val="222222"/>
          <w:sz w:val="22"/>
          <w:szCs w:val="22"/>
          <w:shd w:val="clear" w:color="auto" w:fill="FFFFFF"/>
        </w:rPr>
      </w:pPr>
    </w:p>
    <w:p w14:paraId="051ED97E" w14:textId="0B8A6BC0" w:rsidR="003258CE" w:rsidRDefault="003258CE" w:rsidP="0038240B">
      <w:pPr>
        <w:spacing w:after="120"/>
        <w:jc w:val="both"/>
        <w:rPr>
          <w:rFonts w:ascii="Arial" w:hAnsi="Arial" w:cs="Arial"/>
          <w:color w:val="222222"/>
          <w:sz w:val="22"/>
          <w:szCs w:val="22"/>
          <w:shd w:val="clear" w:color="auto" w:fill="FFFFFF"/>
        </w:rPr>
      </w:pPr>
    </w:p>
    <w:p w14:paraId="58546856" w14:textId="3F047201" w:rsidR="003258CE" w:rsidRDefault="003258CE" w:rsidP="0038240B">
      <w:pPr>
        <w:spacing w:after="120"/>
        <w:jc w:val="both"/>
        <w:rPr>
          <w:rFonts w:ascii="Arial" w:hAnsi="Arial" w:cs="Arial"/>
          <w:color w:val="222222"/>
          <w:sz w:val="22"/>
          <w:szCs w:val="22"/>
          <w:shd w:val="clear" w:color="auto" w:fill="FFFFFF"/>
        </w:rPr>
      </w:pPr>
    </w:p>
    <w:p w14:paraId="29A5A054" w14:textId="52048C62" w:rsidR="003258CE" w:rsidRDefault="003258CE" w:rsidP="0038240B">
      <w:pPr>
        <w:spacing w:after="120"/>
        <w:jc w:val="both"/>
        <w:rPr>
          <w:rFonts w:ascii="Arial" w:hAnsi="Arial" w:cs="Arial"/>
          <w:color w:val="222222"/>
          <w:sz w:val="22"/>
          <w:szCs w:val="22"/>
          <w:shd w:val="clear" w:color="auto" w:fill="FFFFFF"/>
        </w:rPr>
      </w:pPr>
    </w:p>
    <w:p w14:paraId="138A6B96" w14:textId="404E271E" w:rsidR="003258CE" w:rsidRDefault="003258CE" w:rsidP="0038240B">
      <w:pPr>
        <w:spacing w:after="120"/>
        <w:jc w:val="both"/>
        <w:rPr>
          <w:rFonts w:ascii="Arial" w:hAnsi="Arial" w:cs="Arial"/>
          <w:color w:val="222222"/>
          <w:sz w:val="22"/>
          <w:szCs w:val="22"/>
          <w:shd w:val="clear" w:color="auto" w:fill="FFFFFF"/>
        </w:rPr>
      </w:pPr>
    </w:p>
    <w:p w14:paraId="113F8AA2" w14:textId="4DB62F6F" w:rsidR="003258CE" w:rsidRDefault="003258CE" w:rsidP="0038240B">
      <w:pPr>
        <w:spacing w:after="120"/>
        <w:jc w:val="both"/>
        <w:rPr>
          <w:rFonts w:ascii="Arial" w:hAnsi="Arial" w:cs="Arial"/>
          <w:color w:val="222222"/>
          <w:sz w:val="22"/>
          <w:szCs w:val="22"/>
          <w:shd w:val="clear" w:color="auto" w:fill="FFFFFF"/>
        </w:rPr>
      </w:pPr>
    </w:p>
    <w:p w14:paraId="61469335" w14:textId="6B8A48F2" w:rsidR="003258CE" w:rsidRDefault="003258CE" w:rsidP="0038240B">
      <w:pPr>
        <w:spacing w:after="120"/>
        <w:jc w:val="both"/>
        <w:rPr>
          <w:rFonts w:ascii="Arial" w:hAnsi="Arial" w:cs="Arial"/>
          <w:color w:val="222222"/>
          <w:sz w:val="22"/>
          <w:szCs w:val="22"/>
          <w:shd w:val="clear" w:color="auto" w:fill="FFFFFF"/>
        </w:rPr>
      </w:pPr>
    </w:p>
    <w:p w14:paraId="331D4CF3" w14:textId="061DC273" w:rsidR="003258CE" w:rsidRDefault="003258CE" w:rsidP="0038240B">
      <w:pPr>
        <w:spacing w:after="120"/>
        <w:jc w:val="both"/>
        <w:rPr>
          <w:rFonts w:ascii="Arial" w:hAnsi="Arial" w:cs="Arial"/>
          <w:color w:val="222222"/>
          <w:sz w:val="22"/>
          <w:szCs w:val="22"/>
          <w:shd w:val="clear" w:color="auto" w:fill="FFFFFF"/>
        </w:rPr>
      </w:pPr>
    </w:p>
    <w:p w14:paraId="3EB963C9" w14:textId="6935DDB9" w:rsidR="003258CE" w:rsidRDefault="003258CE" w:rsidP="0038240B">
      <w:pPr>
        <w:spacing w:after="120"/>
        <w:jc w:val="both"/>
        <w:rPr>
          <w:rFonts w:ascii="Arial" w:hAnsi="Arial" w:cs="Arial"/>
          <w:color w:val="222222"/>
          <w:sz w:val="22"/>
          <w:szCs w:val="22"/>
          <w:shd w:val="clear" w:color="auto" w:fill="FFFFFF"/>
        </w:rPr>
      </w:pPr>
    </w:p>
    <w:p w14:paraId="5287FBE4" w14:textId="45D73311" w:rsidR="003258CE" w:rsidRDefault="003258CE" w:rsidP="0038240B">
      <w:pPr>
        <w:spacing w:after="120"/>
        <w:jc w:val="both"/>
        <w:rPr>
          <w:rFonts w:ascii="Arial" w:hAnsi="Arial" w:cs="Arial"/>
          <w:color w:val="222222"/>
          <w:sz w:val="22"/>
          <w:szCs w:val="22"/>
          <w:shd w:val="clear" w:color="auto" w:fill="FFFFFF"/>
        </w:rPr>
      </w:pPr>
    </w:p>
    <w:p w14:paraId="6BCEF9D3" w14:textId="7E530E02" w:rsidR="003258CE" w:rsidRDefault="003258CE" w:rsidP="0038240B">
      <w:pPr>
        <w:spacing w:after="120"/>
        <w:jc w:val="both"/>
        <w:rPr>
          <w:rFonts w:ascii="Arial" w:hAnsi="Arial" w:cs="Arial"/>
          <w:color w:val="222222"/>
          <w:sz w:val="22"/>
          <w:szCs w:val="22"/>
          <w:shd w:val="clear" w:color="auto" w:fill="FFFFFF"/>
        </w:rPr>
      </w:pPr>
    </w:p>
    <w:p w14:paraId="534D5464" w14:textId="58AB6F4C" w:rsidR="003258CE" w:rsidRDefault="003258CE" w:rsidP="0038240B">
      <w:pPr>
        <w:spacing w:after="120"/>
        <w:jc w:val="both"/>
        <w:rPr>
          <w:rFonts w:ascii="Arial" w:hAnsi="Arial" w:cs="Arial"/>
          <w:color w:val="222222"/>
          <w:sz w:val="22"/>
          <w:szCs w:val="22"/>
          <w:shd w:val="clear" w:color="auto" w:fill="FFFFFF"/>
        </w:rPr>
      </w:pPr>
    </w:p>
    <w:p w14:paraId="43D990D3" w14:textId="0C95BCCE" w:rsidR="003258CE" w:rsidRDefault="003258CE" w:rsidP="0038240B">
      <w:pPr>
        <w:spacing w:after="120"/>
        <w:jc w:val="both"/>
        <w:rPr>
          <w:rFonts w:ascii="Arial" w:hAnsi="Arial" w:cs="Arial"/>
          <w:color w:val="222222"/>
          <w:sz w:val="22"/>
          <w:szCs w:val="22"/>
          <w:shd w:val="clear" w:color="auto" w:fill="FFFFFF"/>
        </w:rPr>
      </w:pPr>
    </w:p>
    <w:p w14:paraId="6778EF9E" w14:textId="258D76DD" w:rsidR="003258CE" w:rsidRDefault="003258CE" w:rsidP="0038240B">
      <w:pPr>
        <w:spacing w:after="120"/>
        <w:jc w:val="both"/>
        <w:rPr>
          <w:rFonts w:ascii="Arial" w:hAnsi="Arial" w:cs="Arial"/>
          <w:color w:val="222222"/>
          <w:sz w:val="22"/>
          <w:szCs w:val="22"/>
          <w:shd w:val="clear" w:color="auto" w:fill="FFFFFF"/>
        </w:rPr>
      </w:pPr>
    </w:p>
    <w:p w14:paraId="3F15B66E" w14:textId="77777777" w:rsidR="003258CE" w:rsidRDefault="003258CE" w:rsidP="0038240B">
      <w:pPr>
        <w:spacing w:after="120"/>
        <w:jc w:val="both"/>
        <w:rPr>
          <w:rFonts w:ascii="Arial" w:hAnsi="Arial" w:cs="Arial"/>
          <w:color w:val="222222"/>
          <w:sz w:val="22"/>
          <w:szCs w:val="22"/>
          <w:shd w:val="clear" w:color="auto" w:fill="FFFFFF"/>
        </w:rPr>
      </w:pPr>
    </w:p>
    <w:p w14:paraId="4A005533" w14:textId="036FE3C0" w:rsidR="00FF4BCB" w:rsidRDefault="00FF4BCB" w:rsidP="0038240B">
      <w:pPr>
        <w:spacing w:after="120"/>
        <w:jc w:val="both"/>
        <w:rPr>
          <w:rFonts w:ascii="Arial" w:hAnsi="Arial" w:cs="Arial"/>
          <w:color w:val="222222"/>
          <w:sz w:val="22"/>
          <w:szCs w:val="22"/>
          <w:shd w:val="clear" w:color="auto" w:fill="FFFFFF"/>
        </w:rPr>
      </w:pPr>
    </w:p>
    <w:p w14:paraId="7680E416" w14:textId="49BB07B1" w:rsidR="006E0B8E" w:rsidRDefault="006E0B8E" w:rsidP="0038240B">
      <w:pPr>
        <w:spacing w:after="120"/>
        <w:jc w:val="both"/>
        <w:rPr>
          <w:rFonts w:ascii="Arial" w:hAnsi="Arial" w:cs="Arial"/>
          <w:color w:val="222222"/>
          <w:sz w:val="22"/>
          <w:szCs w:val="22"/>
          <w:shd w:val="clear" w:color="auto" w:fill="FFFFFF"/>
        </w:rPr>
      </w:pPr>
    </w:p>
    <w:p w14:paraId="2722FA21" w14:textId="4517E36D" w:rsidR="006E0B8E" w:rsidRDefault="006E0B8E" w:rsidP="0038240B">
      <w:pPr>
        <w:spacing w:after="120"/>
        <w:jc w:val="both"/>
        <w:rPr>
          <w:rFonts w:ascii="Arial" w:hAnsi="Arial" w:cs="Arial"/>
          <w:color w:val="222222"/>
          <w:sz w:val="22"/>
          <w:szCs w:val="22"/>
          <w:shd w:val="clear" w:color="auto" w:fill="FFFFFF"/>
        </w:rPr>
      </w:pPr>
    </w:p>
    <w:p w14:paraId="407C9B0C" w14:textId="0754FC05" w:rsidR="00FC143B" w:rsidRDefault="00FC143B" w:rsidP="0038240B">
      <w:pPr>
        <w:spacing w:after="120"/>
        <w:jc w:val="both"/>
        <w:rPr>
          <w:rFonts w:ascii="Arial" w:hAnsi="Arial" w:cs="Arial"/>
          <w:color w:val="222222"/>
          <w:sz w:val="22"/>
          <w:szCs w:val="22"/>
          <w:shd w:val="clear" w:color="auto" w:fill="FFFFFF"/>
        </w:rPr>
      </w:pPr>
    </w:p>
    <w:p w14:paraId="62550B6E" w14:textId="73A45CF7" w:rsidR="00FC143B" w:rsidRDefault="00FC143B" w:rsidP="0038240B">
      <w:pPr>
        <w:spacing w:after="120"/>
        <w:jc w:val="both"/>
        <w:rPr>
          <w:rFonts w:ascii="Arial" w:hAnsi="Arial" w:cs="Arial"/>
          <w:color w:val="222222"/>
          <w:sz w:val="22"/>
          <w:szCs w:val="22"/>
          <w:shd w:val="clear" w:color="auto" w:fill="FFFFFF"/>
        </w:rPr>
      </w:pPr>
    </w:p>
    <w:p w14:paraId="038F600D" w14:textId="77777777" w:rsidR="00FC143B" w:rsidRDefault="00FC143B" w:rsidP="0038240B">
      <w:pPr>
        <w:spacing w:after="120"/>
        <w:jc w:val="both"/>
        <w:rPr>
          <w:rFonts w:ascii="Arial" w:hAnsi="Arial" w:cs="Arial"/>
          <w:color w:val="222222"/>
          <w:sz w:val="22"/>
          <w:szCs w:val="22"/>
          <w:shd w:val="clear" w:color="auto" w:fill="FFFFFF"/>
        </w:rPr>
      </w:pPr>
    </w:p>
    <w:p w14:paraId="1466B9C5" w14:textId="131CCB17"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127F75">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43F17503" w14:textId="77777777" w:rsidR="000C639C" w:rsidRPr="00965B64" w:rsidRDefault="000C639C" w:rsidP="000C639C">
      <w:pPr>
        <w:autoSpaceDE w:val="0"/>
        <w:autoSpaceDN w:val="0"/>
        <w:adjustRightInd w:val="0"/>
        <w:jc w:val="both"/>
        <w:rPr>
          <w:rFonts w:ascii="Arial" w:hAnsi="Arial" w:cs="Arial"/>
          <w:sz w:val="22"/>
          <w:szCs w:val="22"/>
        </w:rPr>
      </w:pPr>
    </w:p>
    <w:p w14:paraId="2122C1A5"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4D6B8A57" w14:textId="77777777" w:rsidR="000C639C" w:rsidRPr="00965B64" w:rsidRDefault="000C639C" w:rsidP="000C639C">
      <w:pPr>
        <w:ind w:left="3540" w:firstLine="708"/>
        <w:jc w:val="both"/>
        <w:rPr>
          <w:rFonts w:ascii="Arial" w:hAnsi="Arial" w:cs="Arial"/>
          <w:sz w:val="22"/>
          <w:szCs w:val="22"/>
        </w:rPr>
      </w:pPr>
    </w:p>
    <w:p w14:paraId="31A71CA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w:t>
      </w:r>
      <w:proofErr w:type="spellStart"/>
      <w:r w:rsidRPr="00965B64">
        <w:rPr>
          <w:rFonts w:ascii="Arial" w:hAnsi="Arial" w:cs="Arial"/>
          <w:sz w:val="22"/>
          <w:szCs w:val="22"/>
        </w:rPr>
        <w:t>Rockert</w:t>
      </w:r>
      <w:proofErr w:type="spellEnd"/>
      <w:r w:rsidRPr="00965B64">
        <w:rPr>
          <w:rFonts w:ascii="Arial" w:hAnsi="Arial" w:cs="Arial"/>
          <w:sz w:val="22"/>
          <w:szCs w:val="22"/>
        </w:rPr>
        <w: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7303CFFE" w14:textId="77777777" w:rsidR="000C639C" w:rsidRPr="00965B64" w:rsidRDefault="000C639C" w:rsidP="000C639C">
      <w:pPr>
        <w:jc w:val="both"/>
        <w:rPr>
          <w:rFonts w:ascii="Arial" w:hAnsi="Arial" w:cs="Arial"/>
          <w:sz w:val="22"/>
          <w:szCs w:val="22"/>
        </w:rPr>
      </w:pPr>
    </w:p>
    <w:p w14:paraId="744F377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1E1085C3" w14:textId="02830B5C" w:rsidR="000C639C" w:rsidRPr="00FF4BCB" w:rsidRDefault="000C639C" w:rsidP="000C639C">
      <w:pPr>
        <w:jc w:val="both"/>
        <w:rPr>
          <w:rFonts w:ascii="Arial" w:hAnsi="Arial" w:cs="Arial"/>
          <w:sz w:val="22"/>
          <w:szCs w:val="22"/>
        </w:rPr>
      </w:pPr>
      <w:r w:rsidRPr="00965B64">
        <w:rPr>
          <w:rFonts w:ascii="Arial" w:hAnsi="Arial" w:cs="Arial"/>
          <w:sz w:val="22"/>
          <w:szCs w:val="22"/>
        </w:rPr>
        <w:t>Constitui</w:t>
      </w:r>
      <w:r w:rsidR="008C3D7B">
        <w:rPr>
          <w:rFonts w:ascii="Arial" w:hAnsi="Arial" w:cs="Arial"/>
          <w:sz w:val="22"/>
          <w:szCs w:val="22"/>
        </w:rPr>
        <w:t xml:space="preserve"> </w:t>
      </w:r>
      <w:r w:rsidRPr="00965B64">
        <w:rPr>
          <w:rFonts w:ascii="Arial" w:hAnsi="Arial" w:cs="Arial"/>
          <w:sz w:val="22"/>
          <w:szCs w:val="22"/>
        </w:rPr>
        <w:t>o</w:t>
      </w:r>
      <w:r w:rsidR="00FF4BCB">
        <w:rPr>
          <w:rFonts w:ascii="Arial" w:hAnsi="Arial" w:cs="Arial"/>
          <w:sz w:val="22"/>
          <w:szCs w:val="22"/>
        </w:rPr>
        <w:t xml:space="preserve"> </w:t>
      </w:r>
      <w:r w:rsidRPr="00965B64">
        <w:rPr>
          <w:rFonts w:ascii="Arial" w:hAnsi="Arial" w:cs="Arial"/>
          <w:sz w:val="22"/>
          <w:szCs w:val="22"/>
        </w:rPr>
        <w:t xml:space="preserve">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7AE84B19"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3532C03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3F7A03B7"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3C96064D"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627C9A8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61401B3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361948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018AEC3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4993A05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1BF97AC4"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46ED62F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410F61B9"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4CE7620E"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63A99D68"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D08955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D552BE7"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78210E9"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33CFAC3D" w14:textId="77777777" w:rsidR="000C639C" w:rsidRPr="00BC781B" w:rsidRDefault="000C639C" w:rsidP="008E75C6">
                  <w:pPr>
                    <w:pStyle w:val="Rodap"/>
                    <w:jc w:val="right"/>
                    <w:rPr>
                      <w:rFonts w:ascii="Arial" w:hAnsi="Arial" w:cs="Arial"/>
                      <w:sz w:val="22"/>
                      <w:szCs w:val="22"/>
                    </w:rPr>
                  </w:pPr>
                </w:p>
              </w:tc>
            </w:tr>
            <w:tr w:rsidR="00965B64" w:rsidRPr="00BC781B" w14:paraId="4CEF524C"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0624CD94"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547C5524"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14351BE8"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40DB3951" w14:textId="77777777" w:rsidR="000C639C" w:rsidRPr="00965B64" w:rsidRDefault="000C639C" w:rsidP="008E75C6">
            <w:pPr>
              <w:rPr>
                <w:rFonts w:ascii="Arial" w:hAnsi="Arial" w:cs="Arial"/>
                <w:sz w:val="22"/>
                <w:szCs w:val="22"/>
              </w:rPr>
            </w:pPr>
          </w:p>
        </w:tc>
      </w:tr>
    </w:tbl>
    <w:p w14:paraId="77045451" w14:textId="77777777" w:rsidR="000C639C" w:rsidRPr="00965B64" w:rsidRDefault="000C639C" w:rsidP="000C639C">
      <w:pPr>
        <w:jc w:val="both"/>
        <w:rPr>
          <w:rFonts w:ascii="Arial" w:hAnsi="Arial" w:cs="Arial"/>
          <w:sz w:val="22"/>
          <w:szCs w:val="22"/>
        </w:rPr>
      </w:pPr>
    </w:p>
    <w:p w14:paraId="7C23A7ED"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EEE1CB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FD08ECC" w14:textId="77777777" w:rsidR="000C639C" w:rsidRPr="00965B64" w:rsidRDefault="000C639C" w:rsidP="000C639C">
      <w:pPr>
        <w:jc w:val="both"/>
        <w:rPr>
          <w:rFonts w:ascii="Arial" w:hAnsi="Arial" w:cs="Arial"/>
          <w:b/>
          <w:bCs/>
          <w:sz w:val="22"/>
          <w:szCs w:val="22"/>
        </w:rPr>
      </w:pPr>
    </w:p>
    <w:p w14:paraId="4F02D464"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3A9AE794" w14:textId="77777777"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63B2FE24" w14:textId="77777777" w:rsidR="000C639C" w:rsidRPr="00965B64" w:rsidRDefault="000C639C" w:rsidP="000C639C">
      <w:pPr>
        <w:jc w:val="both"/>
        <w:rPr>
          <w:rFonts w:ascii="Arial" w:hAnsi="Arial" w:cs="Arial"/>
          <w:sz w:val="22"/>
          <w:szCs w:val="22"/>
        </w:rPr>
      </w:pPr>
    </w:p>
    <w:p w14:paraId="64CCA21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9722ABD" w14:textId="77777777" w:rsidR="000C639C" w:rsidRPr="00965B64" w:rsidRDefault="000C639C" w:rsidP="000C639C">
      <w:pPr>
        <w:autoSpaceDE w:val="0"/>
        <w:autoSpaceDN w:val="0"/>
        <w:adjustRightInd w:val="0"/>
        <w:jc w:val="both"/>
        <w:rPr>
          <w:rFonts w:ascii="Arial" w:hAnsi="Arial" w:cs="Arial"/>
          <w:sz w:val="22"/>
          <w:szCs w:val="22"/>
        </w:rPr>
      </w:pPr>
    </w:p>
    <w:p w14:paraId="4BDE4FD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AAA4B11" w14:textId="77777777" w:rsidR="000C639C" w:rsidRPr="00965B64" w:rsidRDefault="000C639C" w:rsidP="000C639C">
      <w:pPr>
        <w:jc w:val="both"/>
        <w:rPr>
          <w:rFonts w:ascii="Arial" w:hAnsi="Arial" w:cs="Arial"/>
          <w:b/>
          <w:bCs/>
          <w:sz w:val="22"/>
          <w:szCs w:val="22"/>
        </w:rPr>
      </w:pPr>
    </w:p>
    <w:p w14:paraId="620EA217"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666D412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869EF48" w14:textId="77777777" w:rsidR="000C639C" w:rsidRPr="00965B64" w:rsidRDefault="000C639C" w:rsidP="000C639C">
      <w:pPr>
        <w:autoSpaceDE w:val="0"/>
        <w:autoSpaceDN w:val="0"/>
        <w:adjustRightInd w:val="0"/>
        <w:jc w:val="both"/>
        <w:rPr>
          <w:rFonts w:ascii="Arial" w:hAnsi="Arial" w:cs="Arial"/>
          <w:sz w:val="22"/>
          <w:szCs w:val="22"/>
        </w:rPr>
      </w:pPr>
    </w:p>
    <w:p w14:paraId="630D5C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12ACD39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0B3D78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503F1F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20AC9ABC" w14:textId="77777777" w:rsidR="000C639C" w:rsidRPr="00965B64" w:rsidRDefault="000C639C" w:rsidP="000C639C">
      <w:pPr>
        <w:autoSpaceDE w:val="0"/>
        <w:autoSpaceDN w:val="0"/>
        <w:adjustRightInd w:val="0"/>
        <w:jc w:val="both"/>
        <w:rPr>
          <w:rFonts w:ascii="Arial" w:hAnsi="Arial" w:cs="Arial"/>
          <w:sz w:val="22"/>
          <w:szCs w:val="22"/>
        </w:rPr>
      </w:pPr>
    </w:p>
    <w:p w14:paraId="18B8E9D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08EF2117" w14:textId="77777777" w:rsidR="000C639C" w:rsidRPr="00965B64" w:rsidRDefault="000C639C" w:rsidP="000C639C">
      <w:pPr>
        <w:autoSpaceDE w:val="0"/>
        <w:autoSpaceDN w:val="0"/>
        <w:adjustRightInd w:val="0"/>
        <w:jc w:val="both"/>
        <w:rPr>
          <w:rFonts w:ascii="Arial" w:hAnsi="Arial" w:cs="Arial"/>
          <w:sz w:val="22"/>
          <w:szCs w:val="22"/>
        </w:rPr>
      </w:pPr>
    </w:p>
    <w:p w14:paraId="58D5363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68E958F" w14:textId="77777777" w:rsidR="000C639C" w:rsidRPr="00965B64" w:rsidRDefault="000C639C" w:rsidP="000C639C">
      <w:pPr>
        <w:autoSpaceDE w:val="0"/>
        <w:autoSpaceDN w:val="0"/>
        <w:adjustRightInd w:val="0"/>
        <w:rPr>
          <w:rFonts w:ascii="Arial" w:hAnsi="Arial" w:cs="Arial"/>
          <w:sz w:val="22"/>
          <w:szCs w:val="22"/>
        </w:rPr>
      </w:pPr>
    </w:p>
    <w:p w14:paraId="270C48C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1D5176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9335629" w14:textId="77777777" w:rsidR="000C639C" w:rsidRPr="00965B64" w:rsidRDefault="000C639C" w:rsidP="000C639C">
      <w:pPr>
        <w:autoSpaceDE w:val="0"/>
        <w:autoSpaceDN w:val="0"/>
        <w:adjustRightInd w:val="0"/>
        <w:rPr>
          <w:rFonts w:ascii="Arial" w:hAnsi="Arial" w:cs="Arial"/>
          <w:sz w:val="22"/>
          <w:szCs w:val="22"/>
        </w:rPr>
      </w:pPr>
    </w:p>
    <w:p w14:paraId="217D50F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5F97E70D" w14:textId="77777777" w:rsidR="000C639C" w:rsidRPr="00965B64" w:rsidRDefault="000C639C" w:rsidP="000C639C">
      <w:pPr>
        <w:autoSpaceDE w:val="0"/>
        <w:autoSpaceDN w:val="0"/>
        <w:adjustRightInd w:val="0"/>
        <w:rPr>
          <w:rFonts w:ascii="Arial" w:hAnsi="Arial" w:cs="Arial"/>
          <w:sz w:val="22"/>
          <w:szCs w:val="22"/>
        </w:rPr>
      </w:pPr>
    </w:p>
    <w:p w14:paraId="6187B6F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2E82E205" w14:textId="77777777" w:rsidR="000C639C" w:rsidRPr="00965B64" w:rsidRDefault="000C639C" w:rsidP="000C639C">
      <w:pPr>
        <w:jc w:val="both"/>
        <w:rPr>
          <w:rFonts w:ascii="Arial" w:hAnsi="Arial" w:cs="Arial"/>
          <w:b/>
          <w:bCs/>
          <w:sz w:val="22"/>
          <w:szCs w:val="22"/>
        </w:rPr>
      </w:pPr>
    </w:p>
    <w:p w14:paraId="6E25ADCF"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3689CFC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5FF5604F" w14:textId="77777777" w:rsidR="000C639C" w:rsidRPr="00965B64" w:rsidRDefault="000C639C" w:rsidP="000C639C">
      <w:pPr>
        <w:autoSpaceDE w:val="0"/>
        <w:autoSpaceDN w:val="0"/>
        <w:adjustRightInd w:val="0"/>
        <w:jc w:val="both"/>
        <w:rPr>
          <w:rFonts w:ascii="Arial" w:hAnsi="Arial" w:cs="Arial"/>
          <w:sz w:val="22"/>
          <w:szCs w:val="22"/>
        </w:rPr>
      </w:pPr>
    </w:p>
    <w:p w14:paraId="637C8E1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3C62F41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B3A44D6" w14:textId="77777777" w:rsidR="000C639C" w:rsidRPr="00965B64" w:rsidRDefault="000C639C" w:rsidP="000C639C">
      <w:pPr>
        <w:autoSpaceDE w:val="0"/>
        <w:autoSpaceDN w:val="0"/>
        <w:adjustRightInd w:val="0"/>
        <w:jc w:val="both"/>
        <w:rPr>
          <w:rFonts w:ascii="Arial" w:hAnsi="Arial" w:cs="Arial"/>
          <w:sz w:val="22"/>
          <w:szCs w:val="22"/>
        </w:rPr>
      </w:pPr>
    </w:p>
    <w:p w14:paraId="456F879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62B2122F" w14:textId="77777777" w:rsidR="000C639C" w:rsidRPr="00965B64" w:rsidRDefault="000C639C" w:rsidP="000C639C">
      <w:pPr>
        <w:autoSpaceDE w:val="0"/>
        <w:autoSpaceDN w:val="0"/>
        <w:adjustRightInd w:val="0"/>
        <w:rPr>
          <w:rFonts w:ascii="Arial" w:hAnsi="Arial" w:cs="Arial"/>
          <w:sz w:val="22"/>
          <w:szCs w:val="22"/>
        </w:rPr>
      </w:pPr>
    </w:p>
    <w:p w14:paraId="64707CD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A7280A0" w14:textId="77777777" w:rsidR="000C639C" w:rsidRPr="00965B64" w:rsidRDefault="000C639C" w:rsidP="000C639C">
      <w:pPr>
        <w:autoSpaceDE w:val="0"/>
        <w:autoSpaceDN w:val="0"/>
        <w:adjustRightInd w:val="0"/>
        <w:jc w:val="both"/>
        <w:rPr>
          <w:rFonts w:ascii="Arial" w:hAnsi="Arial" w:cs="Arial"/>
          <w:sz w:val="22"/>
          <w:szCs w:val="22"/>
        </w:rPr>
      </w:pPr>
    </w:p>
    <w:p w14:paraId="25BD54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6B567BE2" w14:textId="77777777" w:rsidR="000C639C" w:rsidRPr="00965B64" w:rsidRDefault="000C639C" w:rsidP="000C639C">
      <w:pPr>
        <w:autoSpaceDE w:val="0"/>
        <w:autoSpaceDN w:val="0"/>
        <w:adjustRightInd w:val="0"/>
        <w:jc w:val="both"/>
        <w:rPr>
          <w:rFonts w:ascii="Arial" w:hAnsi="Arial" w:cs="Arial"/>
          <w:sz w:val="22"/>
          <w:szCs w:val="22"/>
        </w:rPr>
      </w:pPr>
    </w:p>
    <w:p w14:paraId="6FDB7C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523F184F" w14:textId="77777777" w:rsidR="000C639C" w:rsidRPr="00965B64" w:rsidRDefault="000C639C" w:rsidP="000C639C">
      <w:pPr>
        <w:autoSpaceDE w:val="0"/>
        <w:autoSpaceDN w:val="0"/>
        <w:adjustRightInd w:val="0"/>
        <w:rPr>
          <w:rFonts w:ascii="Arial" w:hAnsi="Arial" w:cs="Arial"/>
          <w:sz w:val="22"/>
          <w:szCs w:val="22"/>
        </w:rPr>
      </w:pPr>
    </w:p>
    <w:p w14:paraId="599479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30106A10" w14:textId="77777777" w:rsidR="000C639C" w:rsidRPr="00965B64" w:rsidRDefault="000C639C" w:rsidP="000C639C">
      <w:pPr>
        <w:autoSpaceDE w:val="0"/>
        <w:autoSpaceDN w:val="0"/>
        <w:adjustRightInd w:val="0"/>
        <w:rPr>
          <w:rFonts w:ascii="Arial" w:hAnsi="Arial" w:cs="Arial"/>
          <w:sz w:val="22"/>
          <w:szCs w:val="22"/>
        </w:rPr>
      </w:pPr>
    </w:p>
    <w:p w14:paraId="00C1A61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00D24EF" w14:textId="77777777" w:rsidR="000C639C" w:rsidRPr="00965B64" w:rsidRDefault="000C639C" w:rsidP="000C639C">
      <w:pPr>
        <w:autoSpaceDE w:val="0"/>
        <w:autoSpaceDN w:val="0"/>
        <w:adjustRightInd w:val="0"/>
        <w:rPr>
          <w:rFonts w:ascii="Arial" w:hAnsi="Arial" w:cs="Arial"/>
          <w:sz w:val="22"/>
          <w:szCs w:val="22"/>
        </w:rPr>
      </w:pPr>
    </w:p>
    <w:p w14:paraId="334EAC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6C323CBE" w14:textId="77777777" w:rsidR="000C639C" w:rsidRPr="00965B64" w:rsidRDefault="000C639C" w:rsidP="000C639C">
      <w:pPr>
        <w:autoSpaceDE w:val="0"/>
        <w:autoSpaceDN w:val="0"/>
        <w:adjustRightInd w:val="0"/>
        <w:jc w:val="both"/>
        <w:rPr>
          <w:rFonts w:ascii="Arial" w:hAnsi="Arial" w:cs="Arial"/>
          <w:sz w:val="22"/>
          <w:szCs w:val="22"/>
        </w:rPr>
      </w:pPr>
    </w:p>
    <w:p w14:paraId="5E513D6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6DAD315E" w14:textId="77777777" w:rsidR="000C639C" w:rsidRPr="00965B64" w:rsidRDefault="000C639C" w:rsidP="000C639C">
      <w:pPr>
        <w:autoSpaceDE w:val="0"/>
        <w:autoSpaceDN w:val="0"/>
        <w:adjustRightInd w:val="0"/>
        <w:jc w:val="both"/>
        <w:rPr>
          <w:rFonts w:ascii="Arial" w:hAnsi="Arial" w:cs="Arial"/>
          <w:sz w:val="22"/>
          <w:szCs w:val="22"/>
        </w:rPr>
      </w:pPr>
    </w:p>
    <w:p w14:paraId="284BCFA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F69C760" w14:textId="77777777" w:rsidR="000C639C" w:rsidRPr="00965B64" w:rsidRDefault="000C639C" w:rsidP="000C639C">
      <w:pPr>
        <w:autoSpaceDE w:val="0"/>
        <w:autoSpaceDN w:val="0"/>
        <w:adjustRightInd w:val="0"/>
        <w:rPr>
          <w:rFonts w:ascii="Arial" w:hAnsi="Arial" w:cs="Arial"/>
          <w:sz w:val="22"/>
          <w:szCs w:val="22"/>
        </w:rPr>
      </w:pPr>
    </w:p>
    <w:p w14:paraId="1812B7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210E972F" w14:textId="77777777" w:rsidR="000C639C" w:rsidRPr="00965B64" w:rsidRDefault="000C639C" w:rsidP="000C639C">
      <w:pPr>
        <w:autoSpaceDE w:val="0"/>
        <w:autoSpaceDN w:val="0"/>
        <w:adjustRightInd w:val="0"/>
        <w:rPr>
          <w:rFonts w:ascii="Arial" w:hAnsi="Arial" w:cs="Arial"/>
          <w:sz w:val="22"/>
          <w:szCs w:val="22"/>
        </w:rPr>
      </w:pPr>
    </w:p>
    <w:p w14:paraId="47CA9ED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433D9EB6" w14:textId="77777777" w:rsidR="000C639C" w:rsidRPr="00965B64" w:rsidRDefault="000C639C" w:rsidP="000C639C">
      <w:pPr>
        <w:autoSpaceDE w:val="0"/>
        <w:autoSpaceDN w:val="0"/>
        <w:adjustRightInd w:val="0"/>
        <w:rPr>
          <w:rFonts w:ascii="Arial" w:hAnsi="Arial" w:cs="Arial"/>
          <w:b/>
          <w:bCs/>
          <w:sz w:val="22"/>
          <w:szCs w:val="22"/>
        </w:rPr>
      </w:pPr>
    </w:p>
    <w:p w14:paraId="2DFE93D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1A79A1C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473F2102" w14:textId="77777777" w:rsidR="000C639C" w:rsidRPr="00965B64" w:rsidRDefault="000C639C" w:rsidP="000C639C">
      <w:pPr>
        <w:autoSpaceDE w:val="0"/>
        <w:autoSpaceDN w:val="0"/>
        <w:adjustRightInd w:val="0"/>
        <w:rPr>
          <w:rFonts w:ascii="Arial" w:hAnsi="Arial" w:cs="Arial"/>
          <w:sz w:val="22"/>
          <w:szCs w:val="22"/>
        </w:rPr>
      </w:pPr>
    </w:p>
    <w:p w14:paraId="5BE236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1060E1FC" w14:textId="77777777" w:rsidR="000C639C" w:rsidRPr="00965B64" w:rsidRDefault="000C639C" w:rsidP="000C639C">
      <w:pPr>
        <w:autoSpaceDE w:val="0"/>
        <w:autoSpaceDN w:val="0"/>
        <w:adjustRightInd w:val="0"/>
        <w:jc w:val="both"/>
        <w:rPr>
          <w:rFonts w:ascii="Arial" w:hAnsi="Arial" w:cs="Arial"/>
          <w:sz w:val="22"/>
          <w:szCs w:val="22"/>
        </w:rPr>
      </w:pPr>
    </w:p>
    <w:p w14:paraId="6FCA3E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3CCD09BF" w14:textId="77777777" w:rsidR="000C639C" w:rsidRPr="00965B64" w:rsidRDefault="000C639C" w:rsidP="000C639C">
      <w:pPr>
        <w:autoSpaceDE w:val="0"/>
        <w:autoSpaceDN w:val="0"/>
        <w:adjustRightInd w:val="0"/>
        <w:jc w:val="both"/>
        <w:rPr>
          <w:rFonts w:ascii="Arial" w:hAnsi="Arial" w:cs="Arial"/>
          <w:sz w:val="22"/>
          <w:szCs w:val="22"/>
        </w:rPr>
      </w:pPr>
    </w:p>
    <w:p w14:paraId="20FBBC6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74788BD8" w14:textId="77777777" w:rsidR="000C639C" w:rsidRPr="00965B64" w:rsidRDefault="000C639C" w:rsidP="000C639C">
      <w:pPr>
        <w:autoSpaceDE w:val="0"/>
        <w:autoSpaceDN w:val="0"/>
        <w:adjustRightInd w:val="0"/>
        <w:rPr>
          <w:rFonts w:ascii="Arial" w:hAnsi="Arial" w:cs="Arial"/>
          <w:sz w:val="22"/>
          <w:szCs w:val="22"/>
        </w:rPr>
      </w:pPr>
    </w:p>
    <w:p w14:paraId="4F99CD0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5A5BBD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0C92A111" w14:textId="77777777" w:rsidR="000C639C" w:rsidRPr="00965B64" w:rsidRDefault="000C639C" w:rsidP="000C639C">
      <w:pPr>
        <w:autoSpaceDE w:val="0"/>
        <w:autoSpaceDN w:val="0"/>
        <w:adjustRightInd w:val="0"/>
        <w:jc w:val="both"/>
        <w:rPr>
          <w:rFonts w:ascii="Arial" w:hAnsi="Arial" w:cs="Arial"/>
          <w:sz w:val="22"/>
          <w:szCs w:val="22"/>
        </w:rPr>
      </w:pPr>
    </w:p>
    <w:p w14:paraId="7039CCD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74740867" w14:textId="77777777" w:rsidR="000C639C" w:rsidRPr="00965B64" w:rsidRDefault="000C639C" w:rsidP="000C639C">
      <w:pPr>
        <w:autoSpaceDE w:val="0"/>
        <w:autoSpaceDN w:val="0"/>
        <w:adjustRightInd w:val="0"/>
        <w:jc w:val="both"/>
        <w:rPr>
          <w:rFonts w:ascii="Arial" w:hAnsi="Arial" w:cs="Arial"/>
          <w:sz w:val="22"/>
          <w:szCs w:val="22"/>
        </w:rPr>
      </w:pPr>
    </w:p>
    <w:p w14:paraId="22734F8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3CBECE7A" w14:textId="77777777" w:rsidR="000C639C" w:rsidRPr="00965B64" w:rsidRDefault="000C639C" w:rsidP="000C639C">
      <w:pPr>
        <w:autoSpaceDE w:val="0"/>
        <w:autoSpaceDN w:val="0"/>
        <w:adjustRightInd w:val="0"/>
        <w:rPr>
          <w:rFonts w:ascii="Arial" w:hAnsi="Arial" w:cs="Arial"/>
          <w:sz w:val="22"/>
          <w:szCs w:val="22"/>
        </w:rPr>
      </w:pPr>
    </w:p>
    <w:p w14:paraId="7F03EF64"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5503BD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560B18">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B9144F0" w14:textId="77777777" w:rsidR="000C639C" w:rsidRPr="00965B64" w:rsidRDefault="000C639C" w:rsidP="000C639C">
      <w:pPr>
        <w:autoSpaceDE w:val="0"/>
        <w:autoSpaceDN w:val="0"/>
        <w:adjustRightInd w:val="0"/>
        <w:jc w:val="both"/>
        <w:rPr>
          <w:rFonts w:ascii="Arial" w:hAnsi="Arial" w:cs="Arial"/>
          <w:sz w:val="22"/>
          <w:szCs w:val="22"/>
        </w:rPr>
      </w:pPr>
    </w:p>
    <w:p w14:paraId="5F0E54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43CE62E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5FB48B1C" w14:textId="7857860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8C3D7B">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2C4999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E946AAD" w14:textId="77777777" w:rsidR="000C639C" w:rsidRPr="00965B64" w:rsidRDefault="000C639C" w:rsidP="000C639C">
      <w:pPr>
        <w:autoSpaceDE w:val="0"/>
        <w:autoSpaceDN w:val="0"/>
        <w:adjustRightInd w:val="0"/>
        <w:rPr>
          <w:rFonts w:ascii="Arial" w:hAnsi="Arial" w:cs="Arial"/>
          <w:sz w:val="22"/>
          <w:szCs w:val="22"/>
        </w:rPr>
      </w:pPr>
    </w:p>
    <w:p w14:paraId="3ECD28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F8511FE" w14:textId="77777777" w:rsidR="000C639C" w:rsidRPr="00965B64" w:rsidRDefault="000C639C" w:rsidP="000C639C">
      <w:pPr>
        <w:autoSpaceDE w:val="0"/>
        <w:autoSpaceDN w:val="0"/>
        <w:adjustRightInd w:val="0"/>
        <w:rPr>
          <w:rFonts w:ascii="Arial" w:hAnsi="Arial" w:cs="Arial"/>
          <w:b/>
          <w:bCs/>
          <w:sz w:val="22"/>
          <w:szCs w:val="22"/>
        </w:rPr>
      </w:pPr>
    </w:p>
    <w:p w14:paraId="0F1036BC"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7C108EA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223CA981" w14:textId="77777777" w:rsidR="000C639C" w:rsidRPr="00965B64" w:rsidRDefault="000C639C" w:rsidP="000C639C">
      <w:pPr>
        <w:autoSpaceDE w:val="0"/>
        <w:autoSpaceDN w:val="0"/>
        <w:adjustRightInd w:val="0"/>
        <w:jc w:val="both"/>
        <w:rPr>
          <w:rFonts w:ascii="Arial" w:hAnsi="Arial" w:cs="Arial"/>
          <w:sz w:val="22"/>
          <w:szCs w:val="22"/>
        </w:rPr>
      </w:pPr>
    </w:p>
    <w:p w14:paraId="0C3F8CD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366A37">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7D09BDF5" w14:textId="77777777" w:rsidR="000C639C" w:rsidRPr="00965B64" w:rsidRDefault="000C639C" w:rsidP="000C639C">
      <w:pPr>
        <w:autoSpaceDE w:val="0"/>
        <w:autoSpaceDN w:val="0"/>
        <w:adjustRightInd w:val="0"/>
        <w:jc w:val="both"/>
        <w:rPr>
          <w:rFonts w:ascii="Arial" w:hAnsi="Arial" w:cs="Arial"/>
          <w:sz w:val="22"/>
          <w:szCs w:val="22"/>
        </w:rPr>
      </w:pPr>
    </w:p>
    <w:p w14:paraId="79C95B4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3CBEEB89" w14:textId="77777777" w:rsidR="000C639C" w:rsidRPr="00965B64" w:rsidRDefault="000C639C" w:rsidP="000C639C">
      <w:pPr>
        <w:autoSpaceDE w:val="0"/>
        <w:autoSpaceDN w:val="0"/>
        <w:adjustRightInd w:val="0"/>
        <w:jc w:val="both"/>
        <w:rPr>
          <w:rFonts w:ascii="Arial" w:hAnsi="Arial" w:cs="Arial"/>
          <w:b/>
          <w:bCs/>
          <w:sz w:val="22"/>
          <w:szCs w:val="22"/>
        </w:rPr>
      </w:pPr>
    </w:p>
    <w:p w14:paraId="035ECAA7"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6691210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68AC60B4" w14:textId="77777777" w:rsidR="000C639C" w:rsidRPr="00965B64" w:rsidRDefault="000C639C" w:rsidP="000C639C">
      <w:pPr>
        <w:autoSpaceDE w:val="0"/>
        <w:autoSpaceDN w:val="0"/>
        <w:adjustRightInd w:val="0"/>
        <w:rPr>
          <w:rFonts w:ascii="Arial" w:hAnsi="Arial" w:cs="Arial"/>
          <w:sz w:val="22"/>
          <w:szCs w:val="22"/>
        </w:rPr>
      </w:pPr>
    </w:p>
    <w:p w14:paraId="3806D9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9DF0D80" w14:textId="77777777" w:rsidR="001A600C" w:rsidRDefault="001A600C" w:rsidP="000C639C">
      <w:pPr>
        <w:autoSpaceDE w:val="0"/>
        <w:autoSpaceDN w:val="0"/>
        <w:adjustRightInd w:val="0"/>
        <w:jc w:val="both"/>
        <w:rPr>
          <w:rFonts w:ascii="Arial" w:hAnsi="Arial" w:cs="Arial"/>
          <w:sz w:val="22"/>
          <w:szCs w:val="22"/>
        </w:rPr>
      </w:pPr>
    </w:p>
    <w:p w14:paraId="7D15DAE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4A7B2C2D" w14:textId="77777777" w:rsidR="000C639C" w:rsidRPr="00965B64" w:rsidRDefault="000C639C" w:rsidP="000C639C">
      <w:pPr>
        <w:autoSpaceDE w:val="0"/>
        <w:autoSpaceDN w:val="0"/>
        <w:adjustRightInd w:val="0"/>
        <w:jc w:val="both"/>
        <w:rPr>
          <w:rFonts w:ascii="Arial" w:hAnsi="Arial" w:cs="Arial"/>
          <w:sz w:val="22"/>
          <w:szCs w:val="22"/>
        </w:rPr>
      </w:pPr>
    </w:p>
    <w:p w14:paraId="725AA1F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1A04AF51" w14:textId="77777777" w:rsidR="000C639C" w:rsidRPr="00965B64" w:rsidRDefault="000C639C" w:rsidP="000C639C">
      <w:pPr>
        <w:autoSpaceDE w:val="0"/>
        <w:autoSpaceDN w:val="0"/>
        <w:adjustRightInd w:val="0"/>
        <w:jc w:val="both"/>
        <w:rPr>
          <w:rFonts w:ascii="Arial" w:hAnsi="Arial" w:cs="Arial"/>
          <w:sz w:val="22"/>
          <w:szCs w:val="22"/>
        </w:rPr>
      </w:pPr>
    </w:p>
    <w:p w14:paraId="40C67298" w14:textId="3C4A887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FF4BCB">
        <w:rPr>
          <w:rFonts w:ascii="Arial" w:hAnsi="Arial" w:cs="Arial"/>
          <w:sz w:val="22"/>
          <w:szCs w:val="22"/>
        </w:rPr>
        <w:t xml:space="preserve"> </w:t>
      </w:r>
      <w:r w:rsidR="00366A37">
        <w:rPr>
          <w:rFonts w:ascii="Arial" w:hAnsi="Arial" w:cs="Arial"/>
          <w:sz w:val="22"/>
          <w:szCs w:val="22"/>
        </w:rPr>
        <w:t>Administração</w:t>
      </w:r>
      <w:r w:rsidR="00FF4BCB">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18270597" w14:textId="77777777" w:rsidR="000C639C" w:rsidRPr="00965B64" w:rsidRDefault="000C639C" w:rsidP="000C639C">
      <w:pPr>
        <w:autoSpaceDE w:val="0"/>
        <w:autoSpaceDN w:val="0"/>
        <w:adjustRightInd w:val="0"/>
        <w:rPr>
          <w:rFonts w:ascii="Arial" w:hAnsi="Arial" w:cs="Arial"/>
          <w:sz w:val="22"/>
          <w:szCs w:val="22"/>
        </w:rPr>
      </w:pPr>
    </w:p>
    <w:p w14:paraId="2C0E399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38C31C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302E4C18" w14:textId="77777777" w:rsidR="000C639C" w:rsidRPr="00965B64" w:rsidRDefault="000C639C" w:rsidP="000C639C">
      <w:pPr>
        <w:autoSpaceDE w:val="0"/>
        <w:autoSpaceDN w:val="0"/>
        <w:adjustRightInd w:val="0"/>
        <w:rPr>
          <w:rFonts w:ascii="Arial" w:hAnsi="Arial" w:cs="Arial"/>
          <w:sz w:val="22"/>
          <w:szCs w:val="22"/>
        </w:rPr>
      </w:pPr>
    </w:p>
    <w:p w14:paraId="7B29F50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13A921B9" w14:textId="77777777" w:rsidR="000C639C" w:rsidRPr="00965B64" w:rsidRDefault="000C639C" w:rsidP="000C639C">
      <w:pPr>
        <w:autoSpaceDE w:val="0"/>
        <w:autoSpaceDN w:val="0"/>
        <w:adjustRightInd w:val="0"/>
        <w:rPr>
          <w:rFonts w:ascii="Arial" w:hAnsi="Arial" w:cs="Arial"/>
          <w:sz w:val="22"/>
          <w:szCs w:val="22"/>
        </w:rPr>
      </w:pPr>
    </w:p>
    <w:p w14:paraId="5A7F818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6898471E" w14:textId="77777777" w:rsidR="000C639C" w:rsidRPr="00965B64" w:rsidRDefault="000C639C" w:rsidP="000C639C">
      <w:pPr>
        <w:autoSpaceDE w:val="0"/>
        <w:autoSpaceDN w:val="0"/>
        <w:adjustRightInd w:val="0"/>
        <w:jc w:val="both"/>
        <w:rPr>
          <w:rFonts w:ascii="Arial" w:hAnsi="Arial" w:cs="Arial"/>
          <w:sz w:val="22"/>
          <w:szCs w:val="22"/>
        </w:rPr>
      </w:pPr>
    </w:p>
    <w:p w14:paraId="34ED438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0D43A480" w14:textId="77777777"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770A86E8" w14:textId="77777777" w:rsidR="000C639C" w:rsidRPr="00965B64" w:rsidRDefault="000C639C" w:rsidP="000C639C">
      <w:pPr>
        <w:autoSpaceDE w:val="0"/>
        <w:autoSpaceDN w:val="0"/>
        <w:adjustRightInd w:val="0"/>
        <w:rPr>
          <w:rFonts w:ascii="Arial" w:hAnsi="Arial" w:cs="Arial"/>
          <w:sz w:val="22"/>
          <w:szCs w:val="22"/>
        </w:rPr>
      </w:pPr>
    </w:p>
    <w:p w14:paraId="69E66C4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47D43B74" w14:textId="77777777" w:rsidR="000C639C" w:rsidRPr="00965B64" w:rsidRDefault="000C639C" w:rsidP="000C639C">
      <w:pPr>
        <w:autoSpaceDE w:val="0"/>
        <w:autoSpaceDN w:val="0"/>
        <w:adjustRightInd w:val="0"/>
        <w:rPr>
          <w:rFonts w:ascii="Arial" w:hAnsi="Arial" w:cs="Arial"/>
          <w:sz w:val="22"/>
          <w:szCs w:val="22"/>
        </w:rPr>
      </w:pPr>
    </w:p>
    <w:p w14:paraId="33F9A74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0B945732" w14:textId="77777777" w:rsidR="000C639C" w:rsidRPr="00965B64" w:rsidRDefault="000C639C" w:rsidP="000C639C">
      <w:pPr>
        <w:autoSpaceDE w:val="0"/>
        <w:autoSpaceDN w:val="0"/>
        <w:adjustRightInd w:val="0"/>
        <w:jc w:val="both"/>
        <w:rPr>
          <w:rFonts w:ascii="Arial" w:hAnsi="Arial" w:cs="Arial"/>
          <w:sz w:val="22"/>
          <w:szCs w:val="22"/>
        </w:rPr>
      </w:pPr>
    </w:p>
    <w:p w14:paraId="54E1D6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76E75090" w14:textId="77777777" w:rsidR="000C639C" w:rsidRPr="00965B64" w:rsidRDefault="000C639C" w:rsidP="000C639C">
      <w:pPr>
        <w:autoSpaceDE w:val="0"/>
        <w:autoSpaceDN w:val="0"/>
        <w:adjustRightInd w:val="0"/>
        <w:rPr>
          <w:rFonts w:ascii="Arial" w:hAnsi="Arial" w:cs="Arial"/>
          <w:sz w:val="22"/>
          <w:szCs w:val="22"/>
        </w:rPr>
      </w:pPr>
    </w:p>
    <w:p w14:paraId="230AA9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6B16C51C" w14:textId="77777777" w:rsidR="000C639C" w:rsidRPr="00965B64" w:rsidRDefault="000C639C" w:rsidP="000C639C">
      <w:pPr>
        <w:autoSpaceDE w:val="0"/>
        <w:autoSpaceDN w:val="0"/>
        <w:adjustRightInd w:val="0"/>
        <w:rPr>
          <w:rFonts w:ascii="Arial" w:hAnsi="Arial" w:cs="Arial"/>
          <w:color w:val="FF0000"/>
          <w:sz w:val="22"/>
          <w:szCs w:val="22"/>
        </w:rPr>
      </w:pPr>
    </w:p>
    <w:p w14:paraId="6394A2E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583B63B2" w14:textId="77777777" w:rsidR="000C639C" w:rsidRPr="00965B64" w:rsidRDefault="000C639C" w:rsidP="000C639C">
      <w:pPr>
        <w:autoSpaceDE w:val="0"/>
        <w:autoSpaceDN w:val="0"/>
        <w:adjustRightInd w:val="0"/>
        <w:rPr>
          <w:rFonts w:ascii="Arial" w:hAnsi="Arial" w:cs="Arial"/>
          <w:sz w:val="22"/>
          <w:szCs w:val="22"/>
        </w:rPr>
      </w:pPr>
    </w:p>
    <w:p w14:paraId="796C785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51513875" w14:textId="77777777" w:rsidR="000C639C" w:rsidRPr="00965B64" w:rsidRDefault="000C639C" w:rsidP="000C639C">
      <w:pPr>
        <w:autoSpaceDE w:val="0"/>
        <w:autoSpaceDN w:val="0"/>
        <w:adjustRightInd w:val="0"/>
        <w:jc w:val="both"/>
        <w:rPr>
          <w:rFonts w:ascii="Arial" w:hAnsi="Arial" w:cs="Arial"/>
          <w:sz w:val="22"/>
          <w:szCs w:val="22"/>
        </w:rPr>
      </w:pPr>
    </w:p>
    <w:p w14:paraId="33EFC9C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11CB90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15F209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0161291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0772268F" w14:textId="77777777" w:rsidR="000C639C" w:rsidRPr="00965B64" w:rsidRDefault="000C639C" w:rsidP="000C639C">
      <w:pPr>
        <w:autoSpaceDE w:val="0"/>
        <w:autoSpaceDN w:val="0"/>
        <w:adjustRightInd w:val="0"/>
        <w:rPr>
          <w:rFonts w:ascii="Arial" w:hAnsi="Arial" w:cs="Arial"/>
          <w:sz w:val="22"/>
          <w:szCs w:val="22"/>
        </w:rPr>
      </w:pPr>
    </w:p>
    <w:p w14:paraId="413DEF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000E662A" w14:textId="77777777" w:rsidR="000C639C" w:rsidRPr="00965B64" w:rsidRDefault="000C639C" w:rsidP="000C639C">
      <w:pPr>
        <w:autoSpaceDE w:val="0"/>
        <w:autoSpaceDN w:val="0"/>
        <w:adjustRightInd w:val="0"/>
        <w:jc w:val="both"/>
        <w:rPr>
          <w:rFonts w:ascii="Arial" w:hAnsi="Arial" w:cs="Arial"/>
          <w:b/>
          <w:bCs/>
          <w:sz w:val="22"/>
          <w:szCs w:val="22"/>
        </w:rPr>
      </w:pPr>
    </w:p>
    <w:p w14:paraId="437200F8"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079C0E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08DC754A" w14:textId="77777777" w:rsidR="000C639C" w:rsidRPr="00965B64" w:rsidRDefault="000C639C" w:rsidP="000C639C">
      <w:pPr>
        <w:autoSpaceDE w:val="0"/>
        <w:autoSpaceDN w:val="0"/>
        <w:adjustRightInd w:val="0"/>
        <w:jc w:val="both"/>
        <w:rPr>
          <w:rFonts w:ascii="Arial" w:hAnsi="Arial" w:cs="Arial"/>
          <w:sz w:val="22"/>
          <w:szCs w:val="22"/>
        </w:rPr>
      </w:pPr>
    </w:p>
    <w:p w14:paraId="0C8C53E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7E7B8B59" w14:textId="77777777" w:rsidR="000C639C" w:rsidRPr="00965B64" w:rsidRDefault="000C639C" w:rsidP="000C639C">
      <w:pPr>
        <w:autoSpaceDE w:val="0"/>
        <w:autoSpaceDN w:val="0"/>
        <w:adjustRightInd w:val="0"/>
        <w:rPr>
          <w:rFonts w:ascii="Arial" w:hAnsi="Arial" w:cs="Arial"/>
          <w:sz w:val="22"/>
          <w:szCs w:val="22"/>
        </w:rPr>
      </w:pPr>
    </w:p>
    <w:p w14:paraId="649DCBA4"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49A4B9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7E52A0B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42ED7E6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2C17061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0A52786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8E2CB09" w14:textId="77777777" w:rsidR="000C639C" w:rsidRPr="00965B64" w:rsidRDefault="000C639C" w:rsidP="000C639C">
      <w:pPr>
        <w:autoSpaceDE w:val="0"/>
        <w:autoSpaceDN w:val="0"/>
        <w:adjustRightInd w:val="0"/>
        <w:jc w:val="both"/>
        <w:rPr>
          <w:rFonts w:ascii="Arial" w:hAnsi="Arial" w:cs="Arial"/>
          <w:sz w:val="22"/>
          <w:szCs w:val="22"/>
        </w:rPr>
      </w:pPr>
    </w:p>
    <w:p w14:paraId="4F93DF2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76E4AE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3E09AA8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13DF92DA" w14:textId="77777777" w:rsidR="000C639C" w:rsidRPr="00965B64" w:rsidRDefault="000C639C" w:rsidP="000C639C">
      <w:pPr>
        <w:autoSpaceDE w:val="0"/>
        <w:autoSpaceDN w:val="0"/>
        <w:adjustRightInd w:val="0"/>
        <w:jc w:val="both"/>
        <w:rPr>
          <w:rFonts w:ascii="Arial" w:hAnsi="Arial" w:cs="Arial"/>
          <w:sz w:val="22"/>
          <w:szCs w:val="22"/>
        </w:rPr>
      </w:pPr>
    </w:p>
    <w:p w14:paraId="0311633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D178999" w14:textId="77777777" w:rsidR="000C639C" w:rsidRPr="00965B64" w:rsidRDefault="000C639C" w:rsidP="000C639C">
      <w:pPr>
        <w:autoSpaceDE w:val="0"/>
        <w:autoSpaceDN w:val="0"/>
        <w:adjustRightInd w:val="0"/>
        <w:jc w:val="both"/>
        <w:rPr>
          <w:rFonts w:ascii="Arial" w:hAnsi="Arial" w:cs="Arial"/>
          <w:sz w:val="22"/>
          <w:szCs w:val="22"/>
        </w:rPr>
      </w:pPr>
    </w:p>
    <w:p w14:paraId="1B0685E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644BDF29" w14:textId="77777777" w:rsidR="000C639C" w:rsidRPr="00965B64" w:rsidRDefault="000C639C" w:rsidP="000C639C">
      <w:pPr>
        <w:autoSpaceDE w:val="0"/>
        <w:autoSpaceDN w:val="0"/>
        <w:adjustRightInd w:val="0"/>
        <w:rPr>
          <w:rFonts w:ascii="Arial" w:hAnsi="Arial" w:cs="Arial"/>
          <w:sz w:val="22"/>
          <w:szCs w:val="22"/>
        </w:rPr>
      </w:pPr>
    </w:p>
    <w:p w14:paraId="4DBD057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67881480" w14:textId="77777777" w:rsidR="000C639C" w:rsidRPr="00965B64" w:rsidRDefault="000C639C" w:rsidP="000C639C">
      <w:pPr>
        <w:autoSpaceDE w:val="0"/>
        <w:autoSpaceDN w:val="0"/>
        <w:adjustRightInd w:val="0"/>
        <w:jc w:val="both"/>
        <w:rPr>
          <w:rFonts w:ascii="Arial" w:hAnsi="Arial" w:cs="Arial"/>
          <w:sz w:val="22"/>
          <w:szCs w:val="22"/>
        </w:rPr>
      </w:pPr>
    </w:p>
    <w:p w14:paraId="6A8764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6714CE69" w14:textId="77777777" w:rsidR="000C639C" w:rsidRPr="00965B64" w:rsidRDefault="000C639C" w:rsidP="000C639C">
      <w:pPr>
        <w:autoSpaceDE w:val="0"/>
        <w:autoSpaceDN w:val="0"/>
        <w:adjustRightInd w:val="0"/>
        <w:jc w:val="both"/>
        <w:rPr>
          <w:rFonts w:ascii="Arial" w:hAnsi="Arial" w:cs="Arial"/>
          <w:sz w:val="22"/>
          <w:szCs w:val="22"/>
        </w:rPr>
      </w:pPr>
    </w:p>
    <w:p w14:paraId="243F6D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305DB160" w14:textId="77777777" w:rsidR="00191469" w:rsidRDefault="00191469" w:rsidP="000C639C">
      <w:pPr>
        <w:autoSpaceDE w:val="0"/>
        <w:autoSpaceDN w:val="0"/>
        <w:adjustRightInd w:val="0"/>
        <w:jc w:val="both"/>
        <w:rPr>
          <w:rFonts w:ascii="Arial" w:hAnsi="Arial" w:cs="Arial"/>
          <w:sz w:val="22"/>
          <w:szCs w:val="22"/>
        </w:rPr>
      </w:pPr>
    </w:p>
    <w:p w14:paraId="156A7B5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310A1BFC" w14:textId="77777777" w:rsidR="000C639C" w:rsidRPr="00965B64" w:rsidRDefault="000C639C" w:rsidP="000C639C">
      <w:pPr>
        <w:autoSpaceDE w:val="0"/>
        <w:autoSpaceDN w:val="0"/>
        <w:adjustRightInd w:val="0"/>
        <w:rPr>
          <w:rFonts w:ascii="Arial" w:hAnsi="Arial" w:cs="Arial"/>
          <w:b/>
          <w:bCs/>
          <w:sz w:val="22"/>
          <w:szCs w:val="22"/>
        </w:rPr>
      </w:pPr>
    </w:p>
    <w:p w14:paraId="6BE05D8C"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1971BD3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3B75D741" w14:textId="77777777" w:rsidR="000C639C" w:rsidRPr="00965B64" w:rsidRDefault="000C639C" w:rsidP="000C639C">
      <w:pPr>
        <w:autoSpaceDE w:val="0"/>
        <w:autoSpaceDN w:val="0"/>
        <w:adjustRightInd w:val="0"/>
        <w:jc w:val="both"/>
        <w:rPr>
          <w:rFonts w:ascii="Arial" w:hAnsi="Arial" w:cs="Arial"/>
          <w:b/>
          <w:bCs/>
          <w:sz w:val="22"/>
          <w:szCs w:val="22"/>
        </w:rPr>
      </w:pPr>
    </w:p>
    <w:p w14:paraId="32CFA963"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63A20D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5AEB41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0E306F5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732BDFC0" w14:textId="77777777" w:rsidR="000C639C" w:rsidRPr="00965B64" w:rsidRDefault="000C639C" w:rsidP="000C639C">
      <w:pPr>
        <w:autoSpaceDE w:val="0"/>
        <w:autoSpaceDN w:val="0"/>
        <w:adjustRightInd w:val="0"/>
        <w:jc w:val="both"/>
        <w:rPr>
          <w:rFonts w:ascii="Arial" w:hAnsi="Arial" w:cs="Arial"/>
          <w:b/>
          <w:bCs/>
          <w:sz w:val="22"/>
          <w:szCs w:val="22"/>
        </w:rPr>
      </w:pPr>
    </w:p>
    <w:p w14:paraId="7533BAB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5C8EE2F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70A5C12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21F08B9B" w14:textId="77777777" w:rsidR="000C639C" w:rsidRPr="00965B64" w:rsidRDefault="000C639C" w:rsidP="000C639C">
      <w:pPr>
        <w:autoSpaceDE w:val="0"/>
        <w:autoSpaceDN w:val="0"/>
        <w:adjustRightInd w:val="0"/>
        <w:jc w:val="both"/>
        <w:rPr>
          <w:rFonts w:ascii="Arial" w:hAnsi="Arial" w:cs="Arial"/>
          <w:sz w:val="22"/>
          <w:szCs w:val="22"/>
        </w:rPr>
      </w:pPr>
    </w:p>
    <w:p w14:paraId="24286BE3" w14:textId="77777777"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3DBFAE3E" w14:textId="77777777" w:rsidR="000C639C" w:rsidRDefault="000C639C" w:rsidP="000C639C">
      <w:pPr>
        <w:jc w:val="center"/>
        <w:rPr>
          <w:rFonts w:ascii="Arial" w:hAnsi="Arial" w:cs="Arial"/>
          <w:bCs/>
          <w:sz w:val="22"/>
          <w:szCs w:val="22"/>
        </w:rPr>
      </w:pPr>
    </w:p>
    <w:p w14:paraId="7D8C6500" w14:textId="77777777" w:rsidR="005246FB" w:rsidRPr="00965B64" w:rsidRDefault="005246FB" w:rsidP="000C639C">
      <w:pPr>
        <w:jc w:val="center"/>
        <w:rPr>
          <w:rFonts w:ascii="Arial" w:hAnsi="Arial" w:cs="Arial"/>
          <w:bCs/>
          <w:sz w:val="22"/>
          <w:szCs w:val="22"/>
        </w:rPr>
      </w:pPr>
    </w:p>
    <w:p w14:paraId="0E0BA119"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34CC9F69" w14:textId="77777777" w:rsidTr="008E75C6">
        <w:tc>
          <w:tcPr>
            <w:tcW w:w="4619" w:type="dxa"/>
          </w:tcPr>
          <w:p w14:paraId="6F2FE55D" w14:textId="53501F19" w:rsidR="0038240B" w:rsidRDefault="00127F75" w:rsidP="0075630A">
            <w:pPr>
              <w:rPr>
                <w:rFonts w:ascii="Arial" w:hAnsi="Arial" w:cs="Arial"/>
                <w:b/>
                <w:sz w:val="22"/>
                <w:szCs w:val="22"/>
              </w:rPr>
            </w:pPr>
            <w:r>
              <w:rPr>
                <w:rFonts w:ascii="Arial" w:hAnsi="Arial" w:cs="Arial"/>
                <w:b/>
                <w:sz w:val="22"/>
                <w:szCs w:val="22"/>
              </w:rPr>
              <w:t xml:space="preserve">Helvécio Campos de Albuquerque </w:t>
            </w:r>
          </w:p>
          <w:p w14:paraId="1B7F2436" w14:textId="4040B91C" w:rsidR="0075630A" w:rsidRPr="00965B64" w:rsidRDefault="0075630A" w:rsidP="0075630A">
            <w:pPr>
              <w:rPr>
                <w:rFonts w:ascii="Arial" w:hAnsi="Arial" w:cs="Arial"/>
                <w:b/>
                <w:sz w:val="22"/>
                <w:szCs w:val="22"/>
              </w:rPr>
            </w:pPr>
            <w:r>
              <w:rPr>
                <w:rFonts w:ascii="Arial" w:hAnsi="Arial" w:cs="Arial"/>
                <w:b/>
                <w:sz w:val="22"/>
                <w:szCs w:val="22"/>
              </w:rPr>
              <w:t>Secretário Mun</w:t>
            </w:r>
            <w:r w:rsidR="0038240B">
              <w:rPr>
                <w:rFonts w:ascii="Arial" w:hAnsi="Arial" w:cs="Arial"/>
                <w:b/>
                <w:sz w:val="22"/>
                <w:szCs w:val="22"/>
              </w:rPr>
              <w:t xml:space="preserve">icipal de </w:t>
            </w:r>
            <w:r w:rsidR="00127F75">
              <w:rPr>
                <w:rFonts w:ascii="Arial" w:hAnsi="Arial" w:cs="Arial"/>
                <w:b/>
                <w:sz w:val="22"/>
                <w:szCs w:val="22"/>
              </w:rPr>
              <w:t>Saúde</w:t>
            </w:r>
          </w:p>
          <w:p w14:paraId="779CF62B" w14:textId="77777777" w:rsidR="004D6687" w:rsidRDefault="0075630A" w:rsidP="0075630A">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p>
          <w:p w14:paraId="5B9CC58F" w14:textId="77777777" w:rsidR="0075630A" w:rsidRPr="00965B64" w:rsidRDefault="0075630A" w:rsidP="0075630A">
            <w:pPr>
              <w:ind w:left="604" w:hanging="604"/>
              <w:rPr>
                <w:rFonts w:ascii="Arial" w:hAnsi="Arial" w:cs="Arial"/>
                <w:b/>
                <w:sz w:val="22"/>
                <w:szCs w:val="22"/>
              </w:rPr>
            </w:pPr>
          </w:p>
          <w:p w14:paraId="2853D532" w14:textId="77777777" w:rsidR="000C639C" w:rsidRPr="00965B64" w:rsidRDefault="000C639C" w:rsidP="004D6687">
            <w:pPr>
              <w:rPr>
                <w:rFonts w:ascii="Arial" w:hAnsi="Arial" w:cs="Arial"/>
                <w:b/>
                <w:sz w:val="22"/>
                <w:szCs w:val="22"/>
              </w:rPr>
            </w:pPr>
          </w:p>
        </w:tc>
        <w:tc>
          <w:tcPr>
            <w:tcW w:w="4620" w:type="dxa"/>
          </w:tcPr>
          <w:p w14:paraId="33269543"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6A390AB9" w14:textId="77777777" w:rsidR="000C639C" w:rsidRPr="00965B64" w:rsidRDefault="000C639C" w:rsidP="008E75C6">
            <w:pPr>
              <w:jc w:val="center"/>
              <w:rPr>
                <w:rFonts w:ascii="Arial" w:hAnsi="Arial" w:cs="Arial"/>
                <w:b/>
                <w:sz w:val="22"/>
                <w:szCs w:val="22"/>
              </w:rPr>
            </w:pPr>
          </w:p>
          <w:p w14:paraId="295D3DD0" w14:textId="77777777" w:rsidR="000C639C" w:rsidRPr="00965B64" w:rsidRDefault="000C639C" w:rsidP="008E75C6">
            <w:pPr>
              <w:jc w:val="center"/>
              <w:rPr>
                <w:rFonts w:ascii="Arial" w:hAnsi="Arial" w:cs="Arial"/>
                <w:b/>
                <w:sz w:val="22"/>
                <w:szCs w:val="22"/>
              </w:rPr>
            </w:pPr>
          </w:p>
          <w:p w14:paraId="79192FE6" w14:textId="77777777" w:rsidR="000C639C" w:rsidRPr="00965B64" w:rsidRDefault="000C639C" w:rsidP="008E75C6">
            <w:pPr>
              <w:jc w:val="center"/>
              <w:rPr>
                <w:rFonts w:ascii="Arial" w:hAnsi="Arial" w:cs="Arial"/>
                <w:b/>
                <w:sz w:val="22"/>
                <w:szCs w:val="22"/>
              </w:rPr>
            </w:pPr>
          </w:p>
          <w:p w14:paraId="564F7481" w14:textId="77777777" w:rsidR="000C639C" w:rsidRPr="00965B64" w:rsidRDefault="000C639C" w:rsidP="008E75C6">
            <w:pPr>
              <w:jc w:val="center"/>
              <w:rPr>
                <w:rFonts w:ascii="Arial" w:hAnsi="Arial" w:cs="Arial"/>
                <w:b/>
                <w:sz w:val="22"/>
                <w:szCs w:val="22"/>
              </w:rPr>
            </w:pPr>
          </w:p>
          <w:p w14:paraId="41354CB5" w14:textId="77777777" w:rsidR="000C639C" w:rsidRPr="00965B64" w:rsidRDefault="000C639C" w:rsidP="008E75C6">
            <w:pPr>
              <w:jc w:val="center"/>
              <w:rPr>
                <w:rFonts w:ascii="Arial" w:hAnsi="Arial" w:cs="Arial"/>
                <w:b/>
                <w:sz w:val="22"/>
                <w:szCs w:val="22"/>
              </w:rPr>
            </w:pPr>
          </w:p>
        </w:tc>
      </w:tr>
    </w:tbl>
    <w:p w14:paraId="290C48F3"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575768E5" w14:textId="77777777" w:rsidR="000C639C" w:rsidRPr="00965B64" w:rsidRDefault="000C639C" w:rsidP="000C639C">
      <w:pPr>
        <w:rPr>
          <w:rFonts w:ascii="Arial" w:hAnsi="Arial" w:cs="Arial"/>
          <w:b/>
          <w:bCs/>
          <w:sz w:val="22"/>
          <w:szCs w:val="22"/>
        </w:rPr>
      </w:pPr>
    </w:p>
    <w:p w14:paraId="4F5FF221" w14:textId="77777777" w:rsidR="00D035D5" w:rsidRDefault="00D035D5" w:rsidP="000C639C">
      <w:pPr>
        <w:rPr>
          <w:rFonts w:ascii="Arial" w:hAnsi="Arial" w:cs="Arial"/>
          <w:b/>
          <w:bCs/>
          <w:sz w:val="22"/>
          <w:szCs w:val="22"/>
        </w:rPr>
      </w:pPr>
    </w:p>
    <w:p w14:paraId="2ED8CD22"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E424F77"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60EF7852" w14:textId="77777777" w:rsidR="00D035D5" w:rsidRDefault="00D035D5" w:rsidP="000C639C">
      <w:pPr>
        <w:rPr>
          <w:rFonts w:ascii="Arial" w:hAnsi="Arial" w:cs="Arial"/>
          <w:b/>
          <w:bCs/>
          <w:sz w:val="22"/>
          <w:szCs w:val="22"/>
        </w:rPr>
      </w:pPr>
    </w:p>
    <w:p w14:paraId="5DE7D7CD" w14:textId="77777777" w:rsidR="00D035D5" w:rsidRDefault="00D035D5" w:rsidP="000C639C">
      <w:pPr>
        <w:rPr>
          <w:rFonts w:ascii="Arial" w:hAnsi="Arial" w:cs="Arial"/>
          <w:b/>
          <w:bCs/>
          <w:sz w:val="22"/>
          <w:szCs w:val="22"/>
        </w:rPr>
      </w:pPr>
    </w:p>
    <w:p w14:paraId="224EB089"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3FD7422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C491" w14:textId="77777777" w:rsidR="0033359A" w:rsidRDefault="0033359A" w:rsidP="001F39C2">
      <w:r>
        <w:separator/>
      </w:r>
    </w:p>
  </w:endnote>
  <w:endnote w:type="continuationSeparator" w:id="0">
    <w:p w14:paraId="1BD65FA2" w14:textId="77777777" w:rsidR="0033359A" w:rsidRDefault="0033359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81A2" w14:textId="77777777" w:rsidR="009515D3" w:rsidRPr="00996F5A" w:rsidRDefault="009515D3" w:rsidP="009E3476">
    <w:pPr>
      <w:pStyle w:val="Cabealho"/>
      <w:jc w:val="right"/>
      <w:rPr>
        <w:rFonts w:asciiTheme="minorHAnsi" w:hAnsiTheme="minorHAnsi"/>
      </w:rPr>
    </w:pPr>
    <w:r>
      <w:rPr>
        <w:rFonts w:asciiTheme="minorHAnsi" w:hAnsiTheme="minorHAnsi"/>
      </w:rPr>
      <w:t xml:space="preserve">        Tamiris Greycielle de Paula Borges</w:t>
    </w:r>
  </w:p>
  <w:p w14:paraId="5B40063B" w14:textId="77777777" w:rsidR="009515D3" w:rsidRPr="00996F5A" w:rsidRDefault="009515D3"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FF8B" w14:textId="77777777" w:rsidR="0033359A" w:rsidRDefault="0033359A" w:rsidP="001F39C2">
      <w:r>
        <w:separator/>
      </w:r>
    </w:p>
  </w:footnote>
  <w:footnote w:type="continuationSeparator" w:id="0">
    <w:p w14:paraId="55D0F218" w14:textId="77777777" w:rsidR="0033359A" w:rsidRDefault="0033359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515D3" w14:paraId="752A6034" w14:textId="77777777" w:rsidTr="00A56C8A">
      <w:trPr>
        <w:trHeight w:val="1083"/>
        <w:jc w:val="center"/>
      </w:trPr>
      <w:tc>
        <w:tcPr>
          <w:tcW w:w="1616" w:type="dxa"/>
        </w:tcPr>
        <w:p w14:paraId="5BBC186D" w14:textId="77777777" w:rsidR="009515D3" w:rsidRPr="00C55D10" w:rsidRDefault="009515D3" w:rsidP="00A56C8A">
          <w:pPr>
            <w:spacing w:line="360" w:lineRule="auto"/>
            <w:rPr>
              <w:rFonts w:ascii="Calibri" w:eastAsia="Calibri" w:hAnsi="Calibri"/>
            </w:rPr>
          </w:pPr>
          <w:r>
            <w:rPr>
              <w:rFonts w:ascii="Calibri" w:eastAsia="Calibri" w:hAnsi="Calibri"/>
              <w:noProof/>
            </w:rPr>
            <w:drawing>
              <wp:inline distT="0" distB="0" distL="0" distR="0" wp14:anchorId="797E2F2B" wp14:editId="78E48B44">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A01ED6E" w14:textId="77777777" w:rsidR="009515D3" w:rsidRPr="00C55D10" w:rsidRDefault="009515D3"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16FE7B04"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ESTADO DE MINAS GERAIS</w:t>
          </w:r>
        </w:p>
        <w:p w14:paraId="3BC20B11"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CNPJ 18.017.392/001-67</w:t>
          </w:r>
        </w:p>
        <w:p w14:paraId="1E2F5103" w14:textId="77777777" w:rsidR="009515D3" w:rsidRPr="00C55D10" w:rsidRDefault="009515D3" w:rsidP="00A56C8A">
          <w:pPr>
            <w:jc w:val="center"/>
            <w:rPr>
              <w:rFonts w:ascii="Arial" w:eastAsia="Calibri" w:hAnsi="Arial"/>
              <w:b/>
              <w:sz w:val="18"/>
            </w:rPr>
          </w:pPr>
        </w:p>
        <w:p w14:paraId="18439EA8" w14:textId="77777777" w:rsidR="009515D3" w:rsidRPr="00C55D10" w:rsidRDefault="009515D3"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75B9AE89" w14:textId="77777777" w:rsidR="009515D3" w:rsidRPr="00A56C8A" w:rsidRDefault="00951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764"/>
    <w:multiLevelType w:val="multilevel"/>
    <w:tmpl w:val="C23AD02C"/>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14581F16"/>
    <w:multiLevelType w:val="multilevel"/>
    <w:tmpl w:val="F9781A02"/>
    <w:lvl w:ilvl="0">
      <w:start w:val="1"/>
      <w:numFmt w:val="decimal"/>
      <w:lvlText w:val="%1"/>
      <w:lvlJc w:val="left"/>
      <w:pPr>
        <w:ind w:left="375" w:hanging="375"/>
      </w:pPr>
    </w:lvl>
    <w:lvl w:ilvl="1">
      <w:start w:val="1"/>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2160" w:hanging="180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3"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4FC3B98"/>
    <w:multiLevelType w:val="multilevel"/>
    <w:tmpl w:val="01CC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C3C74"/>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6" w15:restartNumberingAfterBreak="0">
    <w:nsid w:val="185F1ECD"/>
    <w:multiLevelType w:val="multilevel"/>
    <w:tmpl w:val="C082C898"/>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7"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A936B0"/>
    <w:multiLevelType w:val="multilevel"/>
    <w:tmpl w:val="87C0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9F4D25"/>
    <w:multiLevelType w:val="multilevel"/>
    <w:tmpl w:val="B5F047E2"/>
    <w:lvl w:ilvl="0">
      <w:start w:val="6"/>
      <w:numFmt w:val="decimal"/>
      <w:lvlText w:val="%1."/>
      <w:lvlJc w:val="left"/>
      <w:pPr>
        <w:ind w:left="585" w:hanging="585"/>
      </w:pPr>
      <w:rPr>
        <w:rFonts w:hint="default"/>
        <w:color w:val="auto"/>
      </w:rPr>
    </w:lvl>
    <w:lvl w:ilvl="1">
      <w:start w:val="1"/>
      <w:numFmt w:val="decimal"/>
      <w:lvlText w:val="%1.%2."/>
      <w:lvlJc w:val="left"/>
      <w:pPr>
        <w:ind w:left="1080" w:hanging="72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384D32E2"/>
    <w:multiLevelType w:val="multilevel"/>
    <w:tmpl w:val="925C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5017FE"/>
    <w:multiLevelType w:val="multilevel"/>
    <w:tmpl w:val="34EA6860"/>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1" w15:restartNumberingAfterBreak="0">
    <w:nsid w:val="431F4BE3"/>
    <w:multiLevelType w:val="multilevel"/>
    <w:tmpl w:val="EDECF9F6"/>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15:restartNumberingAfterBreak="0">
    <w:nsid w:val="4F63408E"/>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4" w15:restartNumberingAfterBreak="0">
    <w:nsid w:val="4FB049CE"/>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5"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B6D93"/>
    <w:multiLevelType w:val="multilevel"/>
    <w:tmpl w:val="0670619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8" w15:restartNumberingAfterBreak="0">
    <w:nsid w:val="54CF6183"/>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9" w15:restartNumberingAfterBreak="0">
    <w:nsid w:val="551C4E3F"/>
    <w:multiLevelType w:val="multilevel"/>
    <w:tmpl w:val="212865C8"/>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0"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B50FE4"/>
    <w:multiLevelType w:val="multilevel"/>
    <w:tmpl w:val="7E8C3D88"/>
    <w:lvl w:ilvl="0">
      <w:start w:val="10"/>
      <w:numFmt w:val="decimal"/>
      <w:lvlText w:val="%1."/>
      <w:lvlJc w:val="left"/>
      <w:pPr>
        <w:ind w:left="510" w:hanging="51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2160" w:hanging="216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32"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6B462DD3"/>
    <w:multiLevelType w:val="multilevel"/>
    <w:tmpl w:val="84FE6D78"/>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C042E29"/>
    <w:multiLevelType w:val="multilevel"/>
    <w:tmpl w:val="1F3EDE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2B754E"/>
    <w:multiLevelType w:val="multilevel"/>
    <w:tmpl w:val="E25C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54549"/>
    <w:multiLevelType w:val="multilevel"/>
    <w:tmpl w:val="AA642C08"/>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D1E427B"/>
    <w:multiLevelType w:val="multilevel"/>
    <w:tmpl w:val="5B4E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1596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65580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77184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5993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999750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8175157">
    <w:abstractNumId w:val="25"/>
  </w:num>
  <w:num w:numId="7" w16cid:durableId="1784306891">
    <w:abstractNumId w:val="9"/>
  </w:num>
  <w:num w:numId="8" w16cid:durableId="2014605507">
    <w:abstractNumId w:val="27"/>
  </w:num>
  <w:num w:numId="9" w16cid:durableId="504634716">
    <w:abstractNumId w:val="15"/>
  </w:num>
  <w:num w:numId="10" w16cid:durableId="1154489092">
    <w:abstractNumId w:val="18"/>
  </w:num>
  <w:num w:numId="11" w16cid:durableId="84983731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8777563">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5816989">
    <w:abstractNumId w:val="0"/>
  </w:num>
  <w:num w:numId="14" w16cid:durableId="120273619">
    <w:abstractNumId w:val="28"/>
  </w:num>
  <w:num w:numId="15" w16cid:durableId="269514479">
    <w:abstractNumId w:val="21"/>
  </w:num>
  <w:num w:numId="16" w16cid:durableId="1022627380">
    <w:abstractNumId w:val="36"/>
  </w:num>
  <w:num w:numId="17" w16cid:durableId="1663243460">
    <w:abstractNumId w:val="20"/>
  </w:num>
  <w:num w:numId="18" w16cid:durableId="337314147">
    <w:abstractNumId w:val="29"/>
  </w:num>
  <w:num w:numId="19" w16cid:durableId="2113548436">
    <w:abstractNumId w:val="6"/>
  </w:num>
  <w:num w:numId="20" w16cid:durableId="1495685730">
    <w:abstractNumId w:val="33"/>
  </w:num>
  <w:num w:numId="21" w16cid:durableId="2104374741">
    <w:abstractNumId w:val="23"/>
  </w:num>
  <w:num w:numId="22" w16cid:durableId="1763452953">
    <w:abstractNumId w:val="24"/>
  </w:num>
  <w:num w:numId="23" w16cid:durableId="715785480">
    <w:abstractNumId w:val="5"/>
  </w:num>
  <w:num w:numId="24" w16cid:durableId="2090610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4495270">
    <w:abstractNumId w:val="22"/>
  </w:num>
  <w:num w:numId="26" w16cid:durableId="753936394">
    <w:abstractNumId w:val="11"/>
  </w:num>
  <w:num w:numId="27" w16cid:durableId="713045717">
    <w:abstractNumId w:val="17"/>
  </w:num>
  <w:num w:numId="28" w16cid:durableId="610548936">
    <w:abstractNumId w:val="4"/>
  </w:num>
  <w:num w:numId="29" w16cid:durableId="378093541">
    <w:abstractNumId w:val="10"/>
  </w:num>
  <w:num w:numId="30" w16cid:durableId="1587878198">
    <w:abstractNumId w:val="35"/>
  </w:num>
  <w:num w:numId="31" w16cid:durableId="721515786">
    <w:abstractNumId w:val="39"/>
  </w:num>
  <w:num w:numId="32" w16cid:durableId="2058772651">
    <w:abstractNumId w:val="1"/>
  </w:num>
  <w:num w:numId="33" w16cid:durableId="2118787541">
    <w:abstractNumId w:val="13"/>
  </w:num>
  <w:num w:numId="34" w16cid:durableId="516120652">
    <w:abstractNumId w:val="34"/>
  </w:num>
  <w:num w:numId="35" w16cid:durableId="277611475">
    <w:abstractNumId w:val="26"/>
  </w:num>
  <w:num w:numId="36" w16cid:durableId="1221746651">
    <w:abstractNumId w:val="31"/>
  </w:num>
  <w:num w:numId="37" w16cid:durableId="2061901375">
    <w:abstractNumId w:val="3"/>
  </w:num>
  <w:num w:numId="38" w16cid:durableId="1534610379">
    <w:abstractNumId w:val="30"/>
  </w:num>
  <w:num w:numId="39" w16cid:durableId="2107267027">
    <w:abstractNumId w:val="7"/>
  </w:num>
  <w:num w:numId="40" w16cid:durableId="638533689">
    <w:abstractNumId w:val="8"/>
  </w:num>
  <w:num w:numId="41" w16cid:durableId="100358219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62B7"/>
    <w:rsid w:val="00036BD1"/>
    <w:rsid w:val="00040126"/>
    <w:rsid w:val="00045617"/>
    <w:rsid w:val="000605E4"/>
    <w:rsid w:val="00065F34"/>
    <w:rsid w:val="00072B05"/>
    <w:rsid w:val="00076B0E"/>
    <w:rsid w:val="0009069B"/>
    <w:rsid w:val="0009695F"/>
    <w:rsid w:val="000A31F3"/>
    <w:rsid w:val="000A351A"/>
    <w:rsid w:val="000A5602"/>
    <w:rsid w:val="000A6D46"/>
    <w:rsid w:val="000B0FBA"/>
    <w:rsid w:val="000B150A"/>
    <w:rsid w:val="000B5D4D"/>
    <w:rsid w:val="000B66AB"/>
    <w:rsid w:val="000C639C"/>
    <w:rsid w:val="000E250A"/>
    <w:rsid w:val="000E641A"/>
    <w:rsid w:val="000F76E2"/>
    <w:rsid w:val="0010016A"/>
    <w:rsid w:val="00105411"/>
    <w:rsid w:val="001073BA"/>
    <w:rsid w:val="0012147D"/>
    <w:rsid w:val="00123C3C"/>
    <w:rsid w:val="00124974"/>
    <w:rsid w:val="00127F75"/>
    <w:rsid w:val="00130A88"/>
    <w:rsid w:val="00131C11"/>
    <w:rsid w:val="00133818"/>
    <w:rsid w:val="00133F3B"/>
    <w:rsid w:val="001425B6"/>
    <w:rsid w:val="001702A1"/>
    <w:rsid w:val="00191469"/>
    <w:rsid w:val="001A600C"/>
    <w:rsid w:val="001B08CA"/>
    <w:rsid w:val="001C1BDD"/>
    <w:rsid w:val="001C231B"/>
    <w:rsid w:val="001D1B91"/>
    <w:rsid w:val="001D2D0F"/>
    <w:rsid w:val="001D52CD"/>
    <w:rsid w:val="001E3740"/>
    <w:rsid w:val="001F000F"/>
    <w:rsid w:val="001F381A"/>
    <w:rsid w:val="001F39C2"/>
    <w:rsid w:val="001F5148"/>
    <w:rsid w:val="001F72F3"/>
    <w:rsid w:val="00205223"/>
    <w:rsid w:val="0021344D"/>
    <w:rsid w:val="00221D78"/>
    <w:rsid w:val="00225C4C"/>
    <w:rsid w:val="002406AB"/>
    <w:rsid w:val="00240DC4"/>
    <w:rsid w:val="00245191"/>
    <w:rsid w:val="002459CF"/>
    <w:rsid w:val="002551ED"/>
    <w:rsid w:val="0025593E"/>
    <w:rsid w:val="002625AD"/>
    <w:rsid w:val="00270DFE"/>
    <w:rsid w:val="00281213"/>
    <w:rsid w:val="00294B18"/>
    <w:rsid w:val="002A3770"/>
    <w:rsid w:val="002B0134"/>
    <w:rsid w:val="002C51D2"/>
    <w:rsid w:val="002C668D"/>
    <w:rsid w:val="002D3D72"/>
    <w:rsid w:val="002E7416"/>
    <w:rsid w:val="002F2007"/>
    <w:rsid w:val="003000ED"/>
    <w:rsid w:val="003058CF"/>
    <w:rsid w:val="00315B0F"/>
    <w:rsid w:val="00317E12"/>
    <w:rsid w:val="00322573"/>
    <w:rsid w:val="00322752"/>
    <w:rsid w:val="00323392"/>
    <w:rsid w:val="0032462A"/>
    <w:rsid w:val="003258CE"/>
    <w:rsid w:val="0033359A"/>
    <w:rsid w:val="003363A3"/>
    <w:rsid w:val="00336AD4"/>
    <w:rsid w:val="003445BC"/>
    <w:rsid w:val="003529DF"/>
    <w:rsid w:val="003553A5"/>
    <w:rsid w:val="00361236"/>
    <w:rsid w:val="00364393"/>
    <w:rsid w:val="00366A37"/>
    <w:rsid w:val="00366F74"/>
    <w:rsid w:val="00372346"/>
    <w:rsid w:val="0038240B"/>
    <w:rsid w:val="00396095"/>
    <w:rsid w:val="003960E3"/>
    <w:rsid w:val="0039772B"/>
    <w:rsid w:val="003B2332"/>
    <w:rsid w:val="003B6351"/>
    <w:rsid w:val="003C4670"/>
    <w:rsid w:val="003D08AC"/>
    <w:rsid w:val="003D2247"/>
    <w:rsid w:val="003D2C33"/>
    <w:rsid w:val="003E0432"/>
    <w:rsid w:val="003E76A4"/>
    <w:rsid w:val="003E7A13"/>
    <w:rsid w:val="003F3454"/>
    <w:rsid w:val="003F6D10"/>
    <w:rsid w:val="0040322E"/>
    <w:rsid w:val="00406603"/>
    <w:rsid w:val="004109AB"/>
    <w:rsid w:val="00412D02"/>
    <w:rsid w:val="00424764"/>
    <w:rsid w:val="00425B54"/>
    <w:rsid w:val="0043135D"/>
    <w:rsid w:val="00436FFE"/>
    <w:rsid w:val="00457402"/>
    <w:rsid w:val="004613F4"/>
    <w:rsid w:val="004636BC"/>
    <w:rsid w:val="00465181"/>
    <w:rsid w:val="00470A0A"/>
    <w:rsid w:val="00477CDB"/>
    <w:rsid w:val="004853E0"/>
    <w:rsid w:val="004960AD"/>
    <w:rsid w:val="004A0DB9"/>
    <w:rsid w:val="004B1B60"/>
    <w:rsid w:val="004B265B"/>
    <w:rsid w:val="004C14D5"/>
    <w:rsid w:val="004C63B3"/>
    <w:rsid w:val="004D2CC7"/>
    <w:rsid w:val="004D5CD3"/>
    <w:rsid w:val="004D6687"/>
    <w:rsid w:val="004E16CD"/>
    <w:rsid w:val="004E3FF6"/>
    <w:rsid w:val="004E4160"/>
    <w:rsid w:val="004F4994"/>
    <w:rsid w:val="004F5929"/>
    <w:rsid w:val="004F6242"/>
    <w:rsid w:val="0050706D"/>
    <w:rsid w:val="00510D5D"/>
    <w:rsid w:val="0051519C"/>
    <w:rsid w:val="00524024"/>
    <w:rsid w:val="005246FB"/>
    <w:rsid w:val="00542500"/>
    <w:rsid w:val="005501C8"/>
    <w:rsid w:val="0056012B"/>
    <w:rsid w:val="00560B18"/>
    <w:rsid w:val="005615E3"/>
    <w:rsid w:val="0056474B"/>
    <w:rsid w:val="0056682E"/>
    <w:rsid w:val="00566C93"/>
    <w:rsid w:val="00570422"/>
    <w:rsid w:val="00576CBE"/>
    <w:rsid w:val="005812B7"/>
    <w:rsid w:val="00590E6B"/>
    <w:rsid w:val="005972F2"/>
    <w:rsid w:val="005A3B13"/>
    <w:rsid w:val="005B1030"/>
    <w:rsid w:val="005B1919"/>
    <w:rsid w:val="005B3716"/>
    <w:rsid w:val="005C1448"/>
    <w:rsid w:val="005C2BEF"/>
    <w:rsid w:val="005C49DA"/>
    <w:rsid w:val="005C735C"/>
    <w:rsid w:val="005D3F05"/>
    <w:rsid w:val="005E7086"/>
    <w:rsid w:val="005F15AD"/>
    <w:rsid w:val="005F69C0"/>
    <w:rsid w:val="00603FAC"/>
    <w:rsid w:val="00604877"/>
    <w:rsid w:val="00611F64"/>
    <w:rsid w:val="00626173"/>
    <w:rsid w:val="00626D20"/>
    <w:rsid w:val="006302ED"/>
    <w:rsid w:val="00632D96"/>
    <w:rsid w:val="00633936"/>
    <w:rsid w:val="00634EFB"/>
    <w:rsid w:val="006402C2"/>
    <w:rsid w:val="00646165"/>
    <w:rsid w:val="00651871"/>
    <w:rsid w:val="00652C93"/>
    <w:rsid w:val="00660FED"/>
    <w:rsid w:val="006638E7"/>
    <w:rsid w:val="006679EB"/>
    <w:rsid w:val="00676069"/>
    <w:rsid w:val="00682871"/>
    <w:rsid w:val="00687572"/>
    <w:rsid w:val="006919D7"/>
    <w:rsid w:val="00697138"/>
    <w:rsid w:val="0069767B"/>
    <w:rsid w:val="006B23C6"/>
    <w:rsid w:val="006B41F8"/>
    <w:rsid w:val="006C077D"/>
    <w:rsid w:val="006C3C35"/>
    <w:rsid w:val="006C43DC"/>
    <w:rsid w:val="006C6443"/>
    <w:rsid w:val="006C6C06"/>
    <w:rsid w:val="006D4F17"/>
    <w:rsid w:val="006E0212"/>
    <w:rsid w:val="006E0B8E"/>
    <w:rsid w:val="006E32DC"/>
    <w:rsid w:val="0070220F"/>
    <w:rsid w:val="0070423E"/>
    <w:rsid w:val="0070447D"/>
    <w:rsid w:val="0071238E"/>
    <w:rsid w:val="00713ED2"/>
    <w:rsid w:val="007233BA"/>
    <w:rsid w:val="007247AD"/>
    <w:rsid w:val="00735B3A"/>
    <w:rsid w:val="00741190"/>
    <w:rsid w:val="00750544"/>
    <w:rsid w:val="007530F4"/>
    <w:rsid w:val="0075630A"/>
    <w:rsid w:val="00761C68"/>
    <w:rsid w:val="007747AD"/>
    <w:rsid w:val="00782366"/>
    <w:rsid w:val="007860D0"/>
    <w:rsid w:val="0078792D"/>
    <w:rsid w:val="007A74F7"/>
    <w:rsid w:val="007A7562"/>
    <w:rsid w:val="007B40D4"/>
    <w:rsid w:val="007C1359"/>
    <w:rsid w:val="007C4932"/>
    <w:rsid w:val="007C746D"/>
    <w:rsid w:val="007C7FC3"/>
    <w:rsid w:val="007D0042"/>
    <w:rsid w:val="007D00E2"/>
    <w:rsid w:val="007E6432"/>
    <w:rsid w:val="0080786E"/>
    <w:rsid w:val="00822C96"/>
    <w:rsid w:val="008248A5"/>
    <w:rsid w:val="00832B40"/>
    <w:rsid w:val="00842496"/>
    <w:rsid w:val="00844C7D"/>
    <w:rsid w:val="008500D8"/>
    <w:rsid w:val="00851E10"/>
    <w:rsid w:val="008528EC"/>
    <w:rsid w:val="00854711"/>
    <w:rsid w:val="008607DC"/>
    <w:rsid w:val="00860E02"/>
    <w:rsid w:val="00862B33"/>
    <w:rsid w:val="008657B4"/>
    <w:rsid w:val="00866DAF"/>
    <w:rsid w:val="00871B6F"/>
    <w:rsid w:val="0087241E"/>
    <w:rsid w:val="00887564"/>
    <w:rsid w:val="008878EB"/>
    <w:rsid w:val="0089026E"/>
    <w:rsid w:val="008A1888"/>
    <w:rsid w:val="008B6331"/>
    <w:rsid w:val="008C0B70"/>
    <w:rsid w:val="008C17FF"/>
    <w:rsid w:val="008C3D7B"/>
    <w:rsid w:val="008D2C82"/>
    <w:rsid w:val="008E030A"/>
    <w:rsid w:val="008E75C6"/>
    <w:rsid w:val="008F1F14"/>
    <w:rsid w:val="00903F89"/>
    <w:rsid w:val="009054B3"/>
    <w:rsid w:val="00922EF4"/>
    <w:rsid w:val="00931073"/>
    <w:rsid w:val="00931482"/>
    <w:rsid w:val="00944DAC"/>
    <w:rsid w:val="009468CA"/>
    <w:rsid w:val="009500FA"/>
    <w:rsid w:val="009515D3"/>
    <w:rsid w:val="009535F5"/>
    <w:rsid w:val="00953F4E"/>
    <w:rsid w:val="009648D1"/>
    <w:rsid w:val="00965B64"/>
    <w:rsid w:val="00970AFC"/>
    <w:rsid w:val="009727E8"/>
    <w:rsid w:val="0097537F"/>
    <w:rsid w:val="00976D6F"/>
    <w:rsid w:val="00982C93"/>
    <w:rsid w:val="00996E8A"/>
    <w:rsid w:val="00996F5A"/>
    <w:rsid w:val="009972C1"/>
    <w:rsid w:val="009B4FC6"/>
    <w:rsid w:val="009C0A11"/>
    <w:rsid w:val="009D28F4"/>
    <w:rsid w:val="009D57CD"/>
    <w:rsid w:val="009D6644"/>
    <w:rsid w:val="009E3476"/>
    <w:rsid w:val="009E5597"/>
    <w:rsid w:val="009F42A0"/>
    <w:rsid w:val="009F74AE"/>
    <w:rsid w:val="009F7555"/>
    <w:rsid w:val="00A0067D"/>
    <w:rsid w:val="00A01249"/>
    <w:rsid w:val="00A03695"/>
    <w:rsid w:val="00A04D74"/>
    <w:rsid w:val="00A10C6A"/>
    <w:rsid w:val="00A16ED2"/>
    <w:rsid w:val="00A404BE"/>
    <w:rsid w:val="00A41A7F"/>
    <w:rsid w:val="00A513CE"/>
    <w:rsid w:val="00A52C63"/>
    <w:rsid w:val="00A53B16"/>
    <w:rsid w:val="00A56C8A"/>
    <w:rsid w:val="00A63B2E"/>
    <w:rsid w:val="00A660D5"/>
    <w:rsid w:val="00A71DE1"/>
    <w:rsid w:val="00A76158"/>
    <w:rsid w:val="00A76EDF"/>
    <w:rsid w:val="00A86D6B"/>
    <w:rsid w:val="00A948F4"/>
    <w:rsid w:val="00A96FEB"/>
    <w:rsid w:val="00AA5863"/>
    <w:rsid w:val="00AB298A"/>
    <w:rsid w:val="00AB6D4A"/>
    <w:rsid w:val="00AC0E9B"/>
    <w:rsid w:val="00AD096D"/>
    <w:rsid w:val="00AD4A5D"/>
    <w:rsid w:val="00AE0B1E"/>
    <w:rsid w:val="00AE1A3A"/>
    <w:rsid w:val="00AE60CD"/>
    <w:rsid w:val="00AF1BA8"/>
    <w:rsid w:val="00B0456B"/>
    <w:rsid w:val="00B05D74"/>
    <w:rsid w:val="00B12938"/>
    <w:rsid w:val="00B1450A"/>
    <w:rsid w:val="00B1495E"/>
    <w:rsid w:val="00B167DF"/>
    <w:rsid w:val="00B1788B"/>
    <w:rsid w:val="00B4357E"/>
    <w:rsid w:val="00B45E1C"/>
    <w:rsid w:val="00B47612"/>
    <w:rsid w:val="00B477BA"/>
    <w:rsid w:val="00B67594"/>
    <w:rsid w:val="00B72795"/>
    <w:rsid w:val="00B74184"/>
    <w:rsid w:val="00B80DEB"/>
    <w:rsid w:val="00B80E4C"/>
    <w:rsid w:val="00B86C74"/>
    <w:rsid w:val="00BB7D0F"/>
    <w:rsid w:val="00BC1199"/>
    <w:rsid w:val="00BC3E39"/>
    <w:rsid w:val="00BC4D0C"/>
    <w:rsid w:val="00BC781B"/>
    <w:rsid w:val="00BD045C"/>
    <w:rsid w:val="00BD70AB"/>
    <w:rsid w:val="00BE3624"/>
    <w:rsid w:val="00BE5E17"/>
    <w:rsid w:val="00BE6049"/>
    <w:rsid w:val="00BE6879"/>
    <w:rsid w:val="00BF4933"/>
    <w:rsid w:val="00C032B4"/>
    <w:rsid w:val="00C05452"/>
    <w:rsid w:val="00C1047F"/>
    <w:rsid w:val="00C1303F"/>
    <w:rsid w:val="00C159B7"/>
    <w:rsid w:val="00C234AF"/>
    <w:rsid w:val="00C24455"/>
    <w:rsid w:val="00C339E2"/>
    <w:rsid w:val="00C360DF"/>
    <w:rsid w:val="00C37D19"/>
    <w:rsid w:val="00C42BD8"/>
    <w:rsid w:val="00C53891"/>
    <w:rsid w:val="00C727CD"/>
    <w:rsid w:val="00C8084D"/>
    <w:rsid w:val="00C85CEC"/>
    <w:rsid w:val="00C863BF"/>
    <w:rsid w:val="00C86ADE"/>
    <w:rsid w:val="00C86B35"/>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19E6"/>
    <w:rsid w:val="00D4039E"/>
    <w:rsid w:val="00D414A0"/>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17B0E"/>
    <w:rsid w:val="00E21B68"/>
    <w:rsid w:val="00E23312"/>
    <w:rsid w:val="00E26D40"/>
    <w:rsid w:val="00E2788F"/>
    <w:rsid w:val="00E322DF"/>
    <w:rsid w:val="00E52F81"/>
    <w:rsid w:val="00E53512"/>
    <w:rsid w:val="00E55224"/>
    <w:rsid w:val="00E56C22"/>
    <w:rsid w:val="00E577D7"/>
    <w:rsid w:val="00E622D5"/>
    <w:rsid w:val="00E65FFD"/>
    <w:rsid w:val="00E7074A"/>
    <w:rsid w:val="00E70B9C"/>
    <w:rsid w:val="00E7692E"/>
    <w:rsid w:val="00E77F38"/>
    <w:rsid w:val="00E834DE"/>
    <w:rsid w:val="00E95A3E"/>
    <w:rsid w:val="00E9725E"/>
    <w:rsid w:val="00E97C76"/>
    <w:rsid w:val="00EA1B7F"/>
    <w:rsid w:val="00EA5714"/>
    <w:rsid w:val="00EB3296"/>
    <w:rsid w:val="00EB676E"/>
    <w:rsid w:val="00EB688B"/>
    <w:rsid w:val="00EB7D59"/>
    <w:rsid w:val="00EC3D98"/>
    <w:rsid w:val="00EC4EAF"/>
    <w:rsid w:val="00ED284F"/>
    <w:rsid w:val="00ED338F"/>
    <w:rsid w:val="00ED4C22"/>
    <w:rsid w:val="00ED59BB"/>
    <w:rsid w:val="00EF14D1"/>
    <w:rsid w:val="00EF38CD"/>
    <w:rsid w:val="00F0458B"/>
    <w:rsid w:val="00F06839"/>
    <w:rsid w:val="00F2027E"/>
    <w:rsid w:val="00F214AA"/>
    <w:rsid w:val="00F31729"/>
    <w:rsid w:val="00F63154"/>
    <w:rsid w:val="00F6659C"/>
    <w:rsid w:val="00F746CD"/>
    <w:rsid w:val="00F969D6"/>
    <w:rsid w:val="00FA206E"/>
    <w:rsid w:val="00FA2B7A"/>
    <w:rsid w:val="00FA3FC3"/>
    <w:rsid w:val="00FA744D"/>
    <w:rsid w:val="00FB56D1"/>
    <w:rsid w:val="00FC143B"/>
    <w:rsid w:val="00FC3F62"/>
    <w:rsid w:val="00FC4EF3"/>
    <w:rsid w:val="00FC76E2"/>
    <w:rsid w:val="00FD2823"/>
    <w:rsid w:val="00FD5E51"/>
    <w:rsid w:val="00FE58E7"/>
    <w:rsid w:val="00FF4BCB"/>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B681016"/>
  <w15:docId w15:val="{4C0FF485-6D17-482E-954D-9C3431A4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styleId="Refdenotaderodap">
    <w:name w:val="footnote reference"/>
    <w:uiPriority w:val="99"/>
    <w:semiHidden/>
    <w:unhideWhenUsed/>
    <w:rsid w:val="001F000F"/>
    <w:rPr>
      <w:vertAlign w:val="superscript"/>
    </w:rPr>
  </w:style>
  <w:style w:type="paragraph" w:customStyle="1" w:styleId="rtejustify">
    <w:name w:val="rtejustify"/>
    <w:basedOn w:val="Normal"/>
    <w:rsid w:val="001F000F"/>
    <w:pPr>
      <w:spacing w:before="100" w:beforeAutospacing="1" w:after="100" w:afterAutospacing="1"/>
    </w:pPr>
    <w:rPr>
      <w:sz w:val="24"/>
      <w:szCs w:val="24"/>
    </w:rPr>
  </w:style>
  <w:style w:type="character" w:customStyle="1" w:styleId="ui-pdp-color--black">
    <w:name w:val="ui-pdp-color--black"/>
    <w:basedOn w:val="Fontepargpadro"/>
    <w:rsid w:val="001F000F"/>
  </w:style>
  <w:style w:type="paragraph" w:customStyle="1" w:styleId="ui-pdp-family--regular">
    <w:name w:val="ui-pdp-family--regular"/>
    <w:basedOn w:val="Normal"/>
    <w:rsid w:val="001F00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59BE-5357-4E50-8069-A1C184D8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12885</Words>
  <Characters>69584</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Tamiris Greycielle de Paula Borges</cp:lastModifiedBy>
  <cp:revision>4</cp:revision>
  <cp:lastPrinted>2022-05-12T12:52:00Z</cp:lastPrinted>
  <dcterms:created xsi:type="dcterms:W3CDTF">2022-06-07T19:57:00Z</dcterms:created>
  <dcterms:modified xsi:type="dcterms:W3CDTF">2022-06-08T13:58:00Z</dcterms:modified>
</cp:coreProperties>
</file>