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0DAEE6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2077E">
        <w:rPr>
          <w:rFonts w:ascii="Arial" w:hAnsi="Arial"/>
          <w:b/>
          <w:sz w:val="24"/>
          <w:szCs w:val="24"/>
        </w:rPr>
        <w:t>69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72285D9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A181E">
        <w:rPr>
          <w:rFonts w:ascii="Arial" w:hAnsi="Arial"/>
          <w:b/>
          <w:sz w:val="24"/>
          <w:szCs w:val="24"/>
        </w:rPr>
        <w:t>2</w:t>
      </w:r>
      <w:r w:rsidR="0072077E">
        <w:rPr>
          <w:rFonts w:ascii="Arial" w:hAnsi="Arial"/>
          <w:b/>
          <w:sz w:val="24"/>
          <w:szCs w:val="24"/>
        </w:rPr>
        <w:t>4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3D189A9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D6D40">
        <w:rPr>
          <w:rFonts w:ascii="Arial" w:hAnsi="Arial" w:cs="Arial"/>
          <w:sz w:val="22"/>
          <w:szCs w:val="22"/>
        </w:rPr>
        <w:t>1</w:t>
      </w:r>
      <w:r w:rsidR="005C7A70">
        <w:rPr>
          <w:rFonts w:ascii="Arial" w:hAnsi="Arial" w:cs="Arial"/>
          <w:sz w:val="22"/>
          <w:szCs w:val="22"/>
        </w:rPr>
        <w:t>8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1A181E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1A181E">
        <w:rPr>
          <w:rFonts w:ascii="Arial" w:hAnsi="Arial" w:cs="Arial"/>
          <w:sz w:val="22"/>
          <w:szCs w:val="22"/>
        </w:rPr>
        <w:t>1</w:t>
      </w:r>
      <w:r w:rsidR="0072077E">
        <w:rPr>
          <w:rFonts w:ascii="Arial" w:hAnsi="Arial" w:cs="Arial"/>
          <w:sz w:val="22"/>
          <w:szCs w:val="22"/>
        </w:rPr>
        <w:t>4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72077E">
        <w:rPr>
          <w:rFonts w:ascii="Arial" w:hAnsi="Arial" w:cs="Arial"/>
          <w:sz w:val="22"/>
          <w:szCs w:val="22"/>
        </w:rPr>
        <w:t>69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72077E">
        <w:rPr>
          <w:rFonts w:ascii="Arial" w:hAnsi="Arial" w:cs="Arial"/>
          <w:sz w:val="22"/>
          <w:szCs w:val="22"/>
        </w:rPr>
        <w:t>24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>aquisição de implementos agrícolas denominadas roçadeira hidráulica e roçadeira articula para trator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A70">
        <w:rPr>
          <w:rFonts w:ascii="Arial" w:hAnsi="Arial" w:cs="Arial"/>
          <w:sz w:val="22"/>
          <w:szCs w:val="22"/>
        </w:rPr>
        <w:t>01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C7A70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86FD" w14:textId="77777777" w:rsidR="00793FB1" w:rsidRDefault="00793FB1">
      <w:r>
        <w:separator/>
      </w:r>
    </w:p>
  </w:endnote>
  <w:endnote w:type="continuationSeparator" w:id="0">
    <w:p w14:paraId="46EEF442" w14:textId="77777777" w:rsidR="00793FB1" w:rsidRDefault="0079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3253" w14:textId="77777777" w:rsidR="00793FB1" w:rsidRDefault="00793FB1">
      <w:r>
        <w:separator/>
      </w:r>
    </w:p>
  </w:footnote>
  <w:footnote w:type="continuationSeparator" w:id="0">
    <w:p w14:paraId="5D94AD07" w14:textId="77777777" w:rsidR="00793FB1" w:rsidRDefault="0079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2022-04-01T18:54:00Z</dcterms:created>
  <dcterms:modified xsi:type="dcterms:W3CDTF">2022-04-01T18:54:00Z</dcterms:modified>
</cp:coreProperties>
</file>