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C3D07B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A61E79">
        <w:rPr>
          <w:rFonts w:ascii="Arial" w:hAnsi="Arial" w:cs="Arial"/>
          <w:b/>
          <w:sz w:val="24"/>
          <w:szCs w:val="24"/>
        </w:rPr>
        <w:t>2</w:t>
      </w:r>
      <w:r w:rsidR="00C2226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13F315E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9454F">
        <w:rPr>
          <w:rFonts w:ascii="Arial" w:hAnsi="Arial"/>
          <w:b/>
          <w:sz w:val="24"/>
          <w:szCs w:val="24"/>
        </w:rPr>
        <w:t>2</w:t>
      </w:r>
      <w:r w:rsidR="00C22268">
        <w:rPr>
          <w:rFonts w:ascii="Arial" w:hAnsi="Arial"/>
          <w:b/>
          <w:sz w:val="24"/>
          <w:szCs w:val="24"/>
        </w:rPr>
        <w:t>6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C336BD5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8F5485" w:rsidRPr="00A61E79">
        <w:rPr>
          <w:rFonts w:ascii="Arial" w:hAnsi="Arial" w:cs="Arial"/>
          <w:sz w:val="22"/>
          <w:szCs w:val="22"/>
        </w:rPr>
        <w:t xml:space="preserve"> </w:t>
      </w:r>
      <w:r w:rsidR="00A61E79" w:rsidRPr="00A61E79">
        <w:rPr>
          <w:rFonts w:ascii="Arial" w:hAnsi="Arial" w:cs="Arial"/>
          <w:sz w:val="22"/>
          <w:szCs w:val="22"/>
        </w:rPr>
        <w:t>0</w:t>
      </w:r>
      <w:r w:rsidR="00C22268">
        <w:rPr>
          <w:rFonts w:ascii="Arial" w:hAnsi="Arial" w:cs="Arial"/>
          <w:sz w:val="22"/>
          <w:szCs w:val="22"/>
        </w:rPr>
        <w:t>2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A61E79" w:rsidRPr="00A61E79">
        <w:rPr>
          <w:rFonts w:ascii="Arial" w:hAnsi="Arial" w:cs="Arial"/>
          <w:sz w:val="22"/>
          <w:szCs w:val="22"/>
        </w:rPr>
        <w:t>junh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C22268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A61E79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A61E79" w:rsidRPr="00A61E79">
        <w:rPr>
          <w:rFonts w:ascii="Arial" w:hAnsi="Arial" w:cs="Arial"/>
          <w:sz w:val="22"/>
          <w:szCs w:val="22"/>
        </w:rPr>
        <w:t>2</w:t>
      </w:r>
      <w:r w:rsidR="00C22268">
        <w:rPr>
          <w:rFonts w:ascii="Arial" w:hAnsi="Arial" w:cs="Arial"/>
          <w:sz w:val="22"/>
          <w:szCs w:val="22"/>
        </w:rPr>
        <w:t>1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49454F" w:rsidRPr="00A61E79">
        <w:rPr>
          <w:rFonts w:ascii="Arial" w:hAnsi="Arial" w:cs="Arial"/>
          <w:sz w:val="22"/>
          <w:szCs w:val="22"/>
        </w:rPr>
        <w:t>2</w:t>
      </w:r>
      <w:r w:rsidR="00C22268">
        <w:rPr>
          <w:rFonts w:ascii="Arial" w:hAnsi="Arial" w:cs="Arial"/>
          <w:sz w:val="22"/>
          <w:szCs w:val="22"/>
        </w:rPr>
        <w:t>6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C22268">
        <w:rPr>
          <w:rFonts w:ascii="Arial" w:hAnsi="Arial" w:cs="Arial"/>
          <w:bCs/>
          <w:color w:val="000000"/>
          <w:sz w:val="22"/>
          <w:szCs w:val="22"/>
        </w:rPr>
        <w:t>material de cama, mesa, banho e aviamentos para as secretarias e projetos sociais d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>este município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C22268">
        <w:rPr>
          <w:rFonts w:ascii="Arial" w:hAnsi="Arial" w:cs="Arial"/>
          <w:sz w:val="22"/>
          <w:szCs w:val="22"/>
        </w:rPr>
        <w:t>9</w:t>
      </w:r>
      <w:r w:rsidR="002F4E01" w:rsidRPr="00A61E79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475BF4" w:rsidRPr="00A61E79">
        <w:rPr>
          <w:rFonts w:ascii="Arial" w:hAnsi="Arial" w:cs="Arial"/>
          <w:sz w:val="22"/>
          <w:szCs w:val="22"/>
        </w:rPr>
        <w:t>maio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4B7F" w14:textId="77777777" w:rsidR="0082607D" w:rsidRDefault="0082607D">
      <w:r>
        <w:separator/>
      </w:r>
    </w:p>
  </w:endnote>
  <w:endnote w:type="continuationSeparator" w:id="0">
    <w:p w14:paraId="60854F16" w14:textId="77777777" w:rsidR="0082607D" w:rsidRDefault="0082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DC5C" w14:textId="77777777" w:rsidR="0082607D" w:rsidRDefault="0082607D">
      <w:r>
        <w:separator/>
      </w:r>
    </w:p>
  </w:footnote>
  <w:footnote w:type="continuationSeparator" w:id="0">
    <w:p w14:paraId="6380252F" w14:textId="77777777" w:rsidR="0082607D" w:rsidRDefault="0082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C7E43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226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2023-05-19T17:48:00Z</dcterms:created>
  <dcterms:modified xsi:type="dcterms:W3CDTF">2023-05-19T17:48:00Z</dcterms:modified>
</cp:coreProperties>
</file>