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430C7C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0219EB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69F3DB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49454F">
        <w:rPr>
          <w:rFonts w:ascii="Arial" w:hAnsi="Arial"/>
          <w:b/>
          <w:sz w:val="24"/>
          <w:szCs w:val="24"/>
        </w:rPr>
        <w:t>2</w:t>
      </w:r>
      <w:r w:rsidR="000219EB">
        <w:rPr>
          <w:rFonts w:ascii="Arial" w:hAnsi="Arial"/>
          <w:b/>
          <w:sz w:val="24"/>
          <w:szCs w:val="24"/>
        </w:rPr>
        <w:t>8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022FE4A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8F5485" w:rsidRPr="00A61E79">
        <w:rPr>
          <w:rFonts w:ascii="Arial" w:hAnsi="Arial" w:cs="Arial"/>
          <w:sz w:val="22"/>
          <w:szCs w:val="22"/>
        </w:rPr>
        <w:t xml:space="preserve"> </w:t>
      </w:r>
      <w:r w:rsidR="000219EB">
        <w:rPr>
          <w:rFonts w:ascii="Arial" w:hAnsi="Arial" w:cs="Arial"/>
          <w:sz w:val="22"/>
          <w:szCs w:val="22"/>
        </w:rPr>
        <w:t>2</w:t>
      </w:r>
      <w:r w:rsidR="005D26F1">
        <w:rPr>
          <w:rFonts w:ascii="Arial" w:hAnsi="Arial" w:cs="Arial"/>
          <w:sz w:val="22"/>
          <w:szCs w:val="22"/>
        </w:rPr>
        <w:t>6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A61E79" w:rsidRPr="00A61E79">
        <w:rPr>
          <w:rFonts w:ascii="Arial" w:hAnsi="Arial" w:cs="Arial"/>
          <w:sz w:val="22"/>
          <w:szCs w:val="22"/>
        </w:rPr>
        <w:t>junh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C22268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0219EB">
        <w:rPr>
          <w:rFonts w:ascii="Arial" w:hAnsi="Arial" w:cs="Arial"/>
          <w:sz w:val="22"/>
          <w:szCs w:val="22"/>
        </w:rPr>
        <w:t>34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49454F" w:rsidRPr="00A61E79">
        <w:rPr>
          <w:rFonts w:ascii="Arial" w:hAnsi="Arial" w:cs="Arial"/>
          <w:sz w:val="22"/>
          <w:szCs w:val="22"/>
        </w:rPr>
        <w:t>2</w:t>
      </w:r>
      <w:r w:rsidR="000219EB">
        <w:rPr>
          <w:rFonts w:ascii="Arial" w:hAnsi="Arial" w:cs="Arial"/>
          <w:sz w:val="22"/>
          <w:szCs w:val="22"/>
        </w:rPr>
        <w:t>8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0219EB">
        <w:rPr>
          <w:rFonts w:ascii="Arial" w:hAnsi="Arial" w:cs="Arial"/>
          <w:bCs/>
          <w:color w:val="000000"/>
          <w:sz w:val="22"/>
          <w:szCs w:val="22"/>
        </w:rPr>
        <w:t>recipientes e gases medicinais a fim de atender aos pacientes do sistema único de saúde</w:t>
      </w:r>
      <w:r w:rsidR="00C22268">
        <w:rPr>
          <w:rFonts w:ascii="Arial" w:hAnsi="Arial" w:cs="Arial"/>
          <w:bCs/>
          <w:color w:val="000000"/>
          <w:sz w:val="22"/>
          <w:szCs w:val="22"/>
        </w:rPr>
        <w:t xml:space="preserve"> 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219EB">
        <w:rPr>
          <w:rFonts w:ascii="Arial" w:hAnsi="Arial" w:cs="Arial"/>
          <w:sz w:val="22"/>
          <w:szCs w:val="22"/>
        </w:rPr>
        <w:t>07</w:t>
      </w:r>
      <w:r w:rsidR="002F4E01" w:rsidRPr="00A61E79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junh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DE80" w14:textId="77777777" w:rsidR="00CF52A8" w:rsidRDefault="00CF52A8">
      <w:r>
        <w:separator/>
      </w:r>
    </w:p>
  </w:endnote>
  <w:endnote w:type="continuationSeparator" w:id="0">
    <w:p w14:paraId="1AE20F36" w14:textId="77777777" w:rsidR="00CF52A8" w:rsidRDefault="00CF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2D4B" w14:textId="77777777" w:rsidR="00CF52A8" w:rsidRDefault="00CF52A8">
      <w:r>
        <w:separator/>
      </w:r>
    </w:p>
  </w:footnote>
  <w:footnote w:type="continuationSeparator" w:id="0">
    <w:p w14:paraId="47ED77AE" w14:textId="77777777" w:rsidR="00CF52A8" w:rsidRDefault="00CF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394B"/>
    <w:rsid w:val="000219EB"/>
    <w:rsid w:val="0002213D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537E"/>
    <w:rsid w:val="00B42477"/>
    <w:rsid w:val="00B533D5"/>
    <w:rsid w:val="00B6189D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2023-06-07T19:34:00Z</dcterms:created>
  <dcterms:modified xsi:type="dcterms:W3CDTF">2023-06-12T18:41:00Z</dcterms:modified>
</cp:coreProperties>
</file>