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02BA3B66"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w:t>
      </w:r>
      <w:r w:rsidR="000F5CF2">
        <w:rPr>
          <w:rFonts w:ascii="Arial" w:eastAsia="Arial" w:hAnsi="Arial" w:cs="Arial"/>
          <w:b/>
          <w:bCs/>
          <w:sz w:val="22"/>
          <w:szCs w:val="22"/>
        </w:rPr>
        <w:t>102</w:t>
      </w:r>
      <w:r w:rsidRPr="00117D0D">
        <w:rPr>
          <w:rFonts w:ascii="Arial" w:eastAsia="Arial" w:hAnsi="Arial" w:cs="Arial"/>
          <w:b/>
          <w:bCs/>
          <w:sz w:val="22"/>
          <w:szCs w:val="22"/>
        </w:rPr>
        <w:t xml:space="preserve">/2024 </w:t>
      </w:r>
    </w:p>
    <w:p w14:paraId="1511A0A3" w14:textId="4141C02D"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43069C">
        <w:rPr>
          <w:rFonts w:ascii="Arial" w:eastAsia="Arial" w:hAnsi="Arial" w:cs="Arial"/>
          <w:b/>
          <w:bCs/>
          <w:sz w:val="22"/>
          <w:szCs w:val="22"/>
        </w:rPr>
        <w:t>4</w:t>
      </w:r>
      <w:r w:rsidR="000F5CF2">
        <w:rPr>
          <w:rFonts w:ascii="Arial" w:eastAsia="Arial" w:hAnsi="Arial" w:cs="Arial"/>
          <w:b/>
          <w:bCs/>
          <w:sz w:val="22"/>
          <w:szCs w:val="22"/>
        </w:rPr>
        <w:t>6</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697A19F1"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0F5CF2">
        <w:rPr>
          <w:rFonts w:ascii="Arial" w:hAnsi="Arial" w:cs="Arial"/>
          <w:b/>
          <w:sz w:val="22"/>
          <w:szCs w:val="22"/>
        </w:rPr>
        <w:t>16</w:t>
      </w:r>
      <w:r w:rsidRPr="00965B64">
        <w:rPr>
          <w:rFonts w:ascii="Arial" w:hAnsi="Arial" w:cs="Arial"/>
          <w:b/>
          <w:sz w:val="22"/>
          <w:szCs w:val="22"/>
        </w:rPr>
        <w:t>/</w:t>
      </w:r>
      <w:r>
        <w:rPr>
          <w:rFonts w:ascii="Arial" w:hAnsi="Arial" w:cs="Arial"/>
          <w:b/>
          <w:sz w:val="22"/>
          <w:szCs w:val="22"/>
        </w:rPr>
        <w:t>0</w:t>
      </w:r>
      <w:r w:rsidR="00FC74C4">
        <w:rPr>
          <w:rFonts w:ascii="Arial" w:hAnsi="Arial" w:cs="Arial"/>
          <w:b/>
          <w:sz w:val="22"/>
          <w:szCs w:val="22"/>
        </w:rPr>
        <w:t>7</w:t>
      </w:r>
      <w:r w:rsidRPr="00965B64">
        <w:rPr>
          <w:rFonts w:ascii="Arial" w:hAnsi="Arial" w:cs="Arial"/>
          <w:b/>
          <w:sz w:val="22"/>
          <w:szCs w:val="22"/>
        </w:rPr>
        <w:t>/202</w:t>
      </w:r>
      <w:r>
        <w:rPr>
          <w:rFonts w:ascii="Arial" w:hAnsi="Arial" w:cs="Arial"/>
          <w:b/>
          <w:sz w:val="22"/>
          <w:szCs w:val="22"/>
        </w:rPr>
        <w:t>4</w:t>
      </w:r>
    </w:p>
    <w:p w14:paraId="2AC46D9A" w14:textId="7409FDB0"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FC74C4">
        <w:rPr>
          <w:rFonts w:ascii="Arial" w:hAnsi="Arial" w:cs="Arial"/>
          <w:b/>
          <w:sz w:val="22"/>
          <w:szCs w:val="22"/>
        </w:rPr>
        <w:t>10</w:t>
      </w:r>
      <w:r w:rsidRPr="00965B64">
        <w:rPr>
          <w:rFonts w:ascii="Arial" w:hAnsi="Arial" w:cs="Arial"/>
          <w:b/>
          <w:sz w:val="22"/>
          <w:szCs w:val="22"/>
        </w:rPr>
        <w:t>:</w:t>
      </w:r>
      <w:r w:rsidR="00FC74C4">
        <w:rPr>
          <w:rFonts w:ascii="Arial" w:hAnsi="Arial" w:cs="Arial"/>
          <w:b/>
          <w:sz w:val="22"/>
          <w:szCs w:val="22"/>
        </w:rPr>
        <w:t>0</w:t>
      </w:r>
      <w:r w:rsidRPr="00965B64">
        <w:rPr>
          <w:rFonts w:ascii="Arial" w:hAnsi="Arial" w:cs="Arial"/>
          <w:b/>
          <w:sz w:val="22"/>
          <w:szCs w:val="22"/>
        </w:rPr>
        <w:t xml:space="preserve">0 </w:t>
      </w:r>
    </w:p>
    <w:p w14:paraId="4CAD666A" w14:textId="15647F38"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FC74C4">
        <w:rPr>
          <w:rFonts w:ascii="Arial" w:hAnsi="Arial" w:cs="Arial"/>
          <w:b/>
          <w:sz w:val="22"/>
          <w:szCs w:val="22"/>
        </w:rPr>
        <w:t>10</w:t>
      </w:r>
      <w:r>
        <w:rPr>
          <w:rFonts w:ascii="Arial" w:hAnsi="Arial" w:cs="Arial"/>
          <w:b/>
          <w:sz w:val="22"/>
          <w:szCs w:val="22"/>
        </w:rPr>
        <w:t>:</w:t>
      </w:r>
      <w:r w:rsidR="00FC74C4">
        <w:rPr>
          <w:rFonts w:ascii="Arial" w:hAnsi="Arial" w:cs="Arial"/>
          <w:b/>
          <w:sz w:val="22"/>
          <w:szCs w:val="22"/>
        </w:rPr>
        <w:t>0</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Marineia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2EBF1D89"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0F5CF2">
        <w:rPr>
          <w:rFonts w:ascii="Arial" w:hAnsi="Arial" w:cs="Arial"/>
          <w:bCs/>
          <w:color w:val="000000"/>
          <w:sz w:val="22"/>
          <w:szCs w:val="22"/>
        </w:rPr>
        <w:t>Aquisição de equipamentos para serviços de poda e jardinagem</w:t>
      </w:r>
      <w:r w:rsidR="00FC74C4">
        <w:rPr>
          <w:rFonts w:ascii="Arial" w:eastAsia="Arial" w:hAnsi="Arial" w:cs="Arial"/>
          <w:sz w:val="22"/>
          <w:szCs w:val="22"/>
        </w:rPr>
        <w:t xml:space="preserve"> a fim de atender as necessidades deste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43069C">
        <w:rPr>
          <w:rFonts w:ascii="Arial" w:eastAsia="Arial" w:hAnsi="Arial" w:cs="Arial"/>
          <w:bCs/>
          <w:iCs/>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C82958">
        <w:rPr>
          <w:rFonts w:ascii="Arial" w:eastAsia="Arial" w:hAnsi="Arial" w:cs="Arial"/>
          <w:bCs/>
          <w:iCs/>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habilitatórias,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habilitatórias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informação(ões)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(is) decisão(ões) pretende recorrer e por quais motivos, em campo próprio do sistema.</w:t>
      </w:r>
    </w:p>
    <w:p w14:paraId="018FF89A" w14:textId="650FD18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w:t>
      </w:r>
      <w:r w:rsidR="00C82958">
        <w:rPr>
          <w:rFonts w:ascii="Arial" w:eastAsia="Arial" w:hAnsi="Arial" w:cs="Arial"/>
          <w:sz w:val="22"/>
          <w:szCs w:val="22"/>
        </w:rPr>
        <w:t>a</w:t>
      </w:r>
      <w:r w:rsidRPr="003D600F">
        <w:rPr>
          <w:rFonts w:ascii="Arial" w:eastAsia="Arial" w:hAnsi="Arial" w:cs="Arial"/>
          <w:sz w:val="22"/>
          <w:szCs w:val="22"/>
        </w:rPr>
        <w:t xml:space="preserve">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local(is)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00C5E6E8"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w:t>
      </w:r>
      <w:r w:rsidR="000F5CF2">
        <w:rPr>
          <w:rFonts w:ascii="Arial" w:eastAsia="Arial" w:hAnsi="Arial" w:cs="Arial"/>
          <w:sz w:val="22"/>
          <w:szCs w:val="22"/>
        </w:rPr>
        <w:t>o</w:t>
      </w:r>
      <w:r w:rsidR="00E51842" w:rsidRPr="003D600F">
        <w:rPr>
          <w:rFonts w:ascii="Arial" w:eastAsia="Arial" w:hAnsi="Arial" w:cs="Arial"/>
          <w:sz w:val="22"/>
          <w:szCs w:val="22"/>
        </w:rPr>
        <w:t xml:space="preserve"> </w:t>
      </w:r>
      <w:r w:rsidR="00432702" w:rsidRPr="00134C1D">
        <w:rPr>
          <w:rFonts w:ascii="Arial" w:hAnsi="Arial" w:cs="Arial"/>
          <w:color w:val="000000" w:themeColor="text1"/>
          <w:sz w:val="22"/>
          <w:szCs w:val="22"/>
          <w:lang w:eastAsia="ar-SA"/>
        </w:rPr>
        <w:t xml:space="preserve">Sr. </w:t>
      </w:r>
      <w:r w:rsidR="000F5CF2">
        <w:rPr>
          <w:rFonts w:ascii="Arial" w:hAnsi="Arial" w:cs="Arial"/>
          <w:color w:val="000000" w:themeColor="text1"/>
          <w:sz w:val="22"/>
          <w:szCs w:val="22"/>
          <w:lang w:eastAsia="ar-SA"/>
        </w:rPr>
        <w:t xml:space="preserve">Nailton Celestino Silveira, </w:t>
      </w:r>
      <w:r w:rsidR="00432702" w:rsidRPr="00134C1D">
        <w:rPr>
          <w:rFonts w:ascii="Arial" w:hAnsi="Arial" w:cs="Arial"/>
          <w:color w:val="000000" w:themeColor="text1"/>
          <w:sz w:val="22"/>
          <w:szCs w:val="22"/>
          <w:lang w:eastAsia="ar-SA"/>
        </w:rPr>
        <w:t>inscrit</w:t>
      </w:r>
      <w:r w:rsidR="000F5CF2">
        <w:rPr>
          <w:rFonts w:ascii="Arial" w:hAnsi="Arial" w:cs="Arial"/>
          <w:color w:val="000000" w:themeColor="text1"/>
          <w:sz w:val="22"/>
          <w:szCs w:val="22"/>
          <w:lang w:eastAsia="ar-SA"/>
        </w:rPr>
        <w:t>o</w:t>
      </w:r>
      <w:r w:rsidR="00432702" w:rsidRPr="00134C1D">
        <w:rPr>
          <w:rFonts w:ascii="Arial" w:hAnsi="Arial" w:cs="Arial"/>
          <w:color w:val="000000" w:themeColor="text1"/>
          <w:sz w:val="22"/>
          <w:szCs w:val="22"/>
          <w:lang w:eastAsia="ar-SA"/>
        </w:rPr>
        <w:t xml:space="preserve"> no CPF:</w:t>
      </w:r>
      <w:r w:rsidR="00432702">
        <w:rPr>
          <w:rFonts w:ascii="Arial" w:hAnsi="Arial" w:cs="Arial"/>
          <w:color w:val="000000" w:themeColor="text1"/>
          <w:sz w:val="22"/>
          <w:szCs w:val="22"/>
          <w:lang w:eastAsia="ar-SA"/>
        </w:rPr>
        <w:t xml:space="preserve"> </w:t>
      </w:r>
      <w:r w:rsidR="000F5CF2">
        <w:rPr>
          <w:rFonts w:ascii="Arial" w:hAnsi="Arial" w:cs="Arial"/>
          <w:color w:val="000000" w:themeColor="text1"/>
          <w:sz w:val="22"/>
          <w:szCs w:val="22"/>
          <w:lang w:eastAsia="ar-SA"/>
        </w:rPr>
        <w:t>819.704.9</w:t>
      </w:r>
      <w:r w:rsidR="00432702" w:rsidRPr="00134C1D">
        <w:rPr>
          <w:rFonts w:ascii="Arial" w:hAnsi="Arial" w:cs="Arial"/>
          <w:color w:val="000000" w:themeColor="text1"/>
          <w:sz w:val="22"/>
          <w:szCs w:val="22"/>
          <w:lang w:eastAsia="ar-SA"/>
        </w:rPr>
        <w:t>86-</w:t>
      </w:r>
      <w:r w:rsidR="000F5CF2">
        <w:rPr>
          <w:rFonts w:ascii="Arial" w:hAnsi="Arial" w:cs="Arial"/>
          <w:color w:val="000000" w:themeColor="text1"/>
          <w:sz w:val="22"/>
          <w:szCs w:val="22"/>
          <w:lang w:eastAsia="ar-SA"/>
        </w:rPr>
        <w:t>6</w:t>
      </w:r>
      <w:r w:rsidR="00432702" w:rsidRPr="00134C1D">
        <w:rPr>
          <w:rFonts w:ascii="Arial" w:hAnsi="Arial" w:cs="Arial"/>
          <w:color w:val="000000" w:themeColor="text1"/>
          <w:sz w:val="22"/>
          <w:szCs w:val="22"/>
          <w:lang w:eastAsia="ar-SA"/>
        </w:rPr>
        <w:t>9</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etc;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1735CB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BC2816">
        <w:rPr>
          <w:rFonts w:ascii="Arial" w:eastAsia="Arial" w:hAnsi="Arial" w:cs="Arial"/>
          <w:sz w:val="22"/>
          <w:szCs w:val="22"/>
        </w:rPr>
        <w:t>s</w:t>
      </w:r>
      <w:r w:rsidRPr="003D600F">
        <w:rPr>
          <w:rFonts w:ascii="Arial" w:eastAsia="Arial" w:hAnsi="Arial" w:cs="Arial"/>
          <w:sz w:val="22"/>
          <w:szCs w:val="22"/>
        </w:rPr>
        <w:t xml:space="preserve"> dotaç</w:t>
      </w:r>
      <w:r w:rsidR="00BC2816">
        <w:rPr>
          <w:rFonts w:ascii="Arial" w:eastAsia="Arial" w:hAnsi="Arial" w:cs="Arial"/>
          <w:sz w:val="22"/>
          <w:szCs w:val="22"/>
        </w:rPr>
        <w:t>ões orçamentárias constantes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https://janauba.mg.gov.br/transparencia/licitacoes</w:t>
      </w:r>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1E1F5FC3"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7A4D6F">
        <w:rPr>
          <w:rFonts w:ascii="Arial" w:hAnsi="Arial" w:cs="Arial"/>
          <w:sz w:val="22"/>
          <w:szCs w:val="22"/>
        </w:rPr>
        <w:t>03</w:t>
      </w:r>
      <w:r w:rsidRPr="003D600F">
        <w:rPr>
          <w:rFonts w:ascii="Arial" w:hAnsi="Arial" w:cs="Arial"/>
          <w:sz w:val="22"/>
          <w:szCs w:val="22"/>
        </w:rPr>
        <w:t xml:space="preserve"> de </w:t>
      </w:r>
      <w:r w:rsidR="00C82958">
        <w:rPr>
          <w:rFonts w:ascii="Arial" w:hAnsi="Arial" w:cs="Arial"/>
          <w:sz w:val="22"/>
          <w:szCs w:val="22"/>
        </w:rPr>
        <w:t>ju</w:t>
      </w:r>
      <w:r w:rsidR="007A4D6F">
        <w:rPr>
          <w:rFonts w:ascii="Arial" w:hAnsi="Arial" w:cs="Arial"/>
          <w:sz w:val="22"/>
          <w:szCs w:val="22"/>
        </w:rPr>
        <w:t>l</w:t>
      </w:r>
      <w:r w:rsidR="00C82958">
        <w:rPr>
          <w:rFonts w:ascii="Arial" w:hAnsi="Arial" w:cs="Arial"/>
          <w:sz w:val="22"/>
          <w:szCs w:val="22"/>
        </w:rPr>
        <w:t>ho</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601C4F3B" w:rsidR="00C863BF" w:rsidRPr="003D600F" w:rsidRDefault="00F9218A" w:rsidP="0062397B">
      <w:pPr>
        <w:pStyle w:val="Rodap"/>
        <w:jc w:val="center"/>
        <w:rPr>
          <w:rFonts w:ascii="Arial" w:hAnsi="Arial" w:cs="Arial"/>
          <w:b/>
          <w:sz w:val="22"/>
          <w:szCs w:val="22"/>
        </w:rPr>
      </w:pPr>
      <w:r>
        <w:rPr>
          <w:rFonts w:ascii="Arial" w:hAnsi="Arial" w:cs="Arial"/>
          <w:b/>
          <w:sz w:val="22"/>
          <w:szCs w:val="22"/>
        </w:rPr>
        <w:t>Ailson Aparecido Rocha</w:t>
      </w:r>
    </w:p>
    <w:p w14:paraId="0538836E" w14:textId="3B96AC66"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F9218A">
        <w:rPr>
          <w:rFonts w:ascii="Arial" w:hAnsi="Arial" w:cs="Arial"/>
          <w:b/>
          <w:bCs/>
          <w:sz w:val="22"/>
          <w:szCs w:val="22"/>
        </w:rPr>
        <w:t>Obras e Serviços Urbanos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EA52B0F" w14:textId="77777777" w:rsidR="00BC2816" w:rsidRDefault="00BC2816" w:rsidP="0070512E">
      <w:pPr>
        <w:pStyle w:val="Rodap"/>
        <w:rPr>
          <w:rFonts w:cs="Arial"/>
          <w:b/>
          <w:sz w:val="22"/>
          <w:szCs w:val="22"/>
        </w:rPr>
      </w:pPr>
    </w:p>
    <w:p w14:paraId="3A5B3DD9" w14:textId="77777777" w:rsidR="0042593D" w:rsidRPr="00C82958" w:rsidRDefault="0042593D" w:rsidP="0028502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82958">
        <w:rPr>
          <w:rFonts w:ascii="Arial" w:hAnsi="Arial" w:cs="Arial"/>
          <w:b/>
          <w:sz w:val="22"/>
          <w:szCs w:val="22"/>
        </w:rPr>
        <w:lastRenderedPageBreak/>
        <w:t xml:space="preserve">ANEXO I – </w:t>
      </w:r>
      <w:r w:rsidRPr="00C82958">
        <w:rPr>
          <w:rFonts w:ascii="Arial" w:hAnsi="Arial" w:cs="Arial"/>
          <w:b/>
          <w:bCs/>
          <w:sz w:val="22"/>
          <w:szCs w:val="22"/>
        </w:rPr>
        <w:t>TERMO DE REFERÊNCIA</w:t>
      </w:r>
    </w:p>
    <w:p w14:paraId="78BD6D7F" w14:textId="77777777" w:rsidR="007A4D6F" w:rsidRPr="006344BD" w:rsidRDefault="007A4D6F" w:rsidP="007A4D6F">
      <w:pPr>
        <w:spacing w:after="360"/>
        <w:jc w:val="center"/>
        <w:rPr>
          <w:rFonts w:ascii="Arial" w:hAnsi="Arial" w:cs="Arial"/>
          <w:b/>
          <w:color w:val="000000" w:themeColor="text1"/>
          <w:sz w:val="22"/>
          <w:szCs w:val="22"/>
          <w:u w:val="single"/>
          <w:lang w:eastAsia="ar-SA"/>
        </w:rPr>
      </w:pPr>
    </w:p>
    <w:p w14:paraId="161E9CC5" w14:textId="77777777" w:rsidR="007A4D6F" w:rsidRPr="006344BD" w:rsidRDefault="007A4D6F" w:rsidP="007A4D6F">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6344BD">
        <w:rPr>
          <w:rFonts w:ascii="Arial" w:hAnsi="Arial" w:cs="Arial"/>
          <w:b/>
          <w:color w:val="000000" w:themeColor="text1"/>
          <w:sz w:val="22"/>
          <w:szCs w:val="22"/>
        </w:rPr>
        <w:t>OBJETO</w:t>
      </w:r>
    </w:p>
    <w:p w14:paraId="1D25F999" w14:textId="77777777" w:rsidR="007A4D6F" w:rsidRPr="006344BD" w:rsidRDefault="007A4D6F" w:rsidP="007A4D6F">
      <w:pPr>
        <w:pStyle w:val="PargrafodaLista"/>
        <w:widowControl w:val="0"/>
        <w:numPr>
          <w:ilvl w:val="1"/>
          <w:numId w:val="20"/>
        </w:numPr>
        <w:suppressAutoHyphens/>
        <w:ind w:left="709" w:hanging="578"/>
        <w:rPr>
          <w:rFonts w:ascii="Arial" w:hAnsi="Arial" w:cs="Arial"/>
          <w:sz w:val="22"/>
          <w:szCs w:val="22"/>
        </w:rPr>
      </w:pPr>
      <w:r w:rsidRPr="006344BD">
        <w:rPr>
          <w:rFonts w:ascii="Arial" w:hAnsi="Arial" w:cs="Arial"/>
          <w:sz w:val="22"/>
          <w:szCs w:val="22"/>
        </w:rPr>
        <w:t>A presente licitação tem por objeto AQUISIÇÃO DE EQUIPAMENTOS PARA SERVIÇOS DE PODA E JARDINAGEM para o Município de Janaúba/MG.</w:t>
      </w:r>
    </w:p>
    <w:p w14:paraId="54E511B6" w14:textId="77777777" w:rsidR="007A4D6F" w:rsidRPr="006344BD" w:rsidRDefault="007A4D6F" w:rsidP="007A4D6F">
      <w:pPr>
        <w:pStyle w:val="PargrafodaLista"/>
        <w:widowControl w:val="0"/>
        <w:suppressAutoHyphens/>
        <w:ind w:left="709"/>
        <w:rPr>
          <w:rFonts w:ascii="Arial" w:hAnsi="Arial" w:cs="Arial"/>
          <w:sz w:val="22"/>
          <w:szCs w:val="22"/>
        </w:rPr>
      </w:pPr>
    </w:p>
    <w:p w14:paraId="72E5569F" w14:textId="77777777" w:rsidR="007A4D6F" w:rsidRPr="006344BD" w:rsidRDefault="007A4D6F" w:rsidP="007A4D6F">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6344BD">
        <w:rPr>
          <w:rFonts w:ascii="Arial" w:hAnsi="Arial" w:cs="Arial"/>
          <w:b/>
          <w:color w:val="000000" w:themeColor="text1"/>
          <w:sz w:val="22"/>
          <w:szCs w:val="22"/>
        </w:rPr>
        <w:t>JUSTIFICATIVA</w:t>
      </w:r>
    </w:p>
    <w:p w14:paraId="1AF53636" w14:textId="77777777" w:rsidR="007A4D6F" w:rsidRPr="006344BD" w:rsidRDefault="007A4D6F" w:rsidP="007A4D6F">
      <w:pPr>
        <w:pStyle w:val="PargrafodaLista"/>
        <w:widowControl w:val="0"/>
        <w:numPr>
          <w:ilvl w:val="1"/>
          <w:numId w:val="15"/>
        </w:numPr>
        <w:suppressAutoHyphens/>
        <w:ind w:left="709" w:hanging="567"/>
        <w:rPr>
          <w:rFonts w:ascii="Arial" w:hAnsi="Arial" w:cs="Arial"/>
          <w:color w:val="000000" w:themeColor="text1"/>
          <w:sz w:val="22"/>
          <w:szCs w:val="22"/>
        </w:rPr>
      </w:pPr>
      <w:r w:rsidRPr="006344BD">
        <w:rPr>
          <w:rFonts w:ascii="Arial" w:hAnsi="Arial" w:cs="Arial"/>
          <w:color w:val="000000" w:themeColor="text1"/>
          <w:sz w:val="22"/>
          <w:szCs w:val="22"/>
        </w:rPr>
        <w:t>A solicitação se justifica pela necessidade da manutenção regular das áreas verdes e jardins públicos é essencial para garantir a qualidade ambiental e estética do município. Equipamentos adequados para poda e jardinagem permitirão uma execução eficiente e de qualidade dos serviços, resultando em espaços mais agradáveis e seguros para a população.</w:t>
      </w:r>
    </w:p>
    <w:p w14:paraId="4C2D6E6A" w14:textId="77777777" w:rsidR="007A4D6F" w:rsidRPr="006344BD" w:rsidRDefault="007A4D6F" w:rsidP="007A4D6F">
      <w:pPr>
        <w:pStyle w:val="PargrafodaLista"/>
        <w:widowControl w:val="0"/>
        <w:numPr>
          <w:ilvl w:val="1"/>
          <w:numId w:val="15"/>
        </w:numPr>
        <w:suppressAutoHyphens/>
        <w:spacing w:line="276" w:lineRule="auto"/>
        <w:ind w:left="709" w:hanging="567"/>
        <w:rPr>
          <w:rFonts w:ascii="Arial" w:hAnsi="Arial" w:cs="Arial"/>
          <w:color w:val="000000" w:themeColor="text1"/>
          <w:sz w:val="22"/>
          <w:szCs w:val="22"/>
        </w:rPr>
      </w:pPr>
      <w:r w:rsidRPr="006344BD">
        <w:rPr>
          <w:rFonts w:ascii="Arial" w:hAnsi="Arial" w:cs="Arial"/>
          <w:color w:val="000000" w:themeColor="text1"/>
          <w:sz w:val="22"/>
          <w:szCs w:val="22"/>
        </w:rPr>
        <w:t>A poda regular de árvores e arbustos contribui para a prevenção de acidentes, como quedas de galhos que podem causar danos materiais e físicos aos cidadãos. Além disso, a manutenção adequada das áreas verdes impede o crescimento desordenado de plantas, evitando a proliferação de pragas e insetos que podem afetar a saúde pública.</w:t>
      </w:r>
    </w:p>
    <w:p w14:paraId="05F1A636" w14:textId="77777777" w:rsidR="007A4D6F" w:rsidRPr="006344BD" w:rsidRDefault="007A4D6F" w:rsidP="007A4D6F">
      <w:pPr>
        <w:pStyle w:val="PargrafodaLista"/>
        <w:widowControl w:val="0"/>
        <w:numPr>
          <w:ilvl w:val="1"/>
          <w:numId w:val="15"/>
        </w:numPr>
        <w:suppressAutoHyphens/>
        <w:spacing w:line="276" w:lineRule="auto"/>
        <w:ind w:left="709" w:hanging="567"/>
        <w:rPr>
          <w:rFonts w:ascii="Arial" w:hAnsi="Arial" w:cs="Arial"/>
          <w:color w:val="000000" w:themeColor="text1"/>
          <w:sz w:val="22"/>
          <w:szCs w:val="22"/>
        </w:rPr>
      </w:pPr>
      <w:r w:rsidRPr="006344BD">
        <w:rPr>
          <w:rFonts w:ascii="Arial" w:hAnsi="Arial" w:cs="Arial"/>
          <w:color w:val="000000" w:themeColor="text1"/>
          <w:sz w:val="22"/>
          <w:szCs w:val="22"/>
        </w:rPr>
        <w:t>A aquisição de equipamentos modernos e específicos para poda e jardinagem aumentará a eficiência operacional dos serviços prestados pelas equipes de manutenção do município. Equipamentos adequados reduzem o tempo de execução das atividades e melhoram a produtividade dos trabalhadores, permitindo a cobertura de uma área maior em menor tempo.</w:t>
      </w:r>
    </w:p>
    <w:p w14:paraId="228226F5" w14:textId="77777777" w:rsidR="007A4D6F" w:rsidRPr="006344BD" w:rsidRDefault="007A4D6F" w:rsidP="007A4D6F">
      <w:pPr>
        <w:pStyle w:val="PargrafodaLista"/>
        <w:widowControl w:val="0"/>
        <w:numPr>
          <w:ilvl w:val="1"/>
          <w:numId w:val="15"/>
        </w:numPr>
        <w:suppressAutoHyphens/>
        <w:spacing w:line="276" w:lineRule="auto"/>
        <w:ind w:left="709" w:hanging="567"/>
        <w:rPr>
          <w:rFonts w:ascii="Arial" w:hAnsi="Arial" w:cs="Arial"/>
          <w:color w:val="000000" w:themeColor="text1"/>
          <w:sz w:val="22"/>
          <w:szCs w:val="22"/>
        </w:rPr>
      </w:pPr>
      <w:r w:rsidRPr="006344BD">
        <w:rPr>
          <w:rFonts w:ascii="Arial" w:hAnsi="Arial" w:cs="Arial"/>
          <w:color w:val="000000" w:themeColor="text1"/>
          <w:sz w:val="22"/>
          <w:szCs w:val="22"/>
        </w:rPr>
        <w:t>O uso de equipamentos apropriados para poda e jardinagem também favorece a sustentabilidade ambiental. Ferramentas modernas são projetadas para minimizar o impacto ambiental, promovendo um uso mais eficiente dos recursos naturais e reduzindo a geração de resíduos. Além disso, a manutenção adequada das áreas verdes contribui para a preservação da biodiversidade local.</w:t>
      </w:r>
    </w:p>
    <w:p w14:paraId="761D4776" w14:textId="77777777" w:rsidR="007A4D6F" w:rsidRPr="006344BD" w:rsidRDefault="007A4D6F" w:rsidP="007A4D6F">
      <w:pPr>
        <w:pStyle w:val="PargrafodaLista"/>
        <w:widowControl w:val="0"/>
        <w:numPr>
          <w:ilvl w:val="1"/>
          <w:numId w:val="15"/>
        </w:numPr>
        <w:suppressAutoHyphens/>
        <w:spacing w:line="276" w:lineRule="auto"/>
        <w:ind w:left="709" w:hanging="567"/>
        <w:rPr>
          <w:rFonts w:ascii="Arial" w:hAnsi="Arial" w:cs="Arial"/>
          <w:color w:val="000000" w:themeColor="text1"/>
          <w:sz w:val="22"/>
          <w:szCs w:val="22"/>
        </w:rPr>
      </w:pPr>
      <w:r w:rsidRPr="006344BD">
        <w:rPr>
          <w:rFonts w:ascii="Arial" w:hAnsi="Arial" w:cs="Arial"/>
          <w:color w:val="000000" w:themeColor="text1"/>
          <w:sz w:val="22"/>
          <w:szCs w:val="22"/>
        </w:rPr>
        <w:t>A população de Janaúba/MG frequentemente solicita melhorias nas áreas verdes e espaços públicos, evidenciando a importância desses locais para o convívio social e o lazer comunitário. Atender a essas demandas com a aquisição de equipamentos adequados demonstra o compromisso da administração municipal em proporcionar melhores condições de vida para os seus cidadãos.</w:t>
      </w:r>
    </w:p>
    <w:p w14:paraId="5C4B7E7D" w14:textId="77777777" w:rsidR="007A4D6F" w:rsidRPr="006344BD" w:rsidRDefault="007A4D6F" w:rsidP="007A4D6F">
      <w:pPr>
        <w:pStyle w:val="PargrafodaLista"/>
        <w:widowControl w:val="0"/>
        <w:numPr>
          <w:ilvl w:val="1"/>
          <w:numId w:val="15"/>
        </w:numPr>
        <w:suppressAutoHyphens/>
        <w:spacing w:line="276" w:lineRule="auto"/>
        <w:ind w:left="709" w:hanging="567"/>
        <w:rPr>
          <w:rFonts w:ascii="Arial" w:hAnsi="Arial" w:cs="Arial"/>
          <w:color w:val="000000" w:themeColor="text1"/>
          <w:sz w:val="22"/>
          <w:szCs w:val="22"/>
        </w:rPr>
      </w:pPr>
      <w:r w:rsidRPr="006344BD">
        <w:rPr>
          <w:rFonts w:ascii="Arial" w:hAnsi="Arial" w:cs="Arial"/>
          <w:color w:val="000000" w:themeColor="text1"/>
          <w:sz w:val="22"/>
          <w:szCs w:val="22"/>
        </w:rPr>
        <w:t>Investir em equipamentos de qualidade para poda e jardinagem pode resultar em economia a longo prazo. Equipamentos duráveis e eficientes reduzem a necessidade de manutenções frequentes e substituições constantes, otimizando os recursos financeiros do município.</w:t>
      </w:r>
    </w:p>
    <w:p w14:paraId="57406EBB" w14:textId="77777777" w:rsidR="007A4D6F" w:rsidRDefault="007A4D6F" w:rsidP="007A4D6F">
      <w:pPr>
        <w:pStyle w:val="PargrafodaLista"/>
        <w:widowControl w:val="0"/>
        <w:numPr>
          <w:ilvl w:val="1"/>
          <w:numId w:val="15"/>
        </w:numPr>
        <w:suppressAutoHyphens/>
        <w:spacing w:line="276" w:lineRule="auto"/>
        <w:ind w:left="709" w:hanging="567"/>
        <w:rPr>
          <w:rFonts w:ascii="Arial" w:hAnsi="Arial" w:cs="Arial"/>
          <w:color w:val="000000" w:themeColor="text1"/>
          <w:sz w:val="22"/>
          <w:szCs w:val="22"/>
        </w:rPr>
      </w:pPr>
      <w:r w:rsidRPr="006344BD">
        <w:rPr>
          <w:rFonts w:ascii="Arial" w:hAnsi="Arial" w:cs="Arial"/>
          <w:color w:val="000000" w:themeColor="text1"/>
          <w:sz w:val="22"/>
          <w:szCs w:val="22"/>
        </w:rPr>
        <w:t>Dessa forma, a aquisição de equipamentos para serviços de poda e jardinagem é uma medida necessária e estratégica para a promoção do bem-estar da população, a preservação ambiental e a eficiência dos serviços públicos municipais em Janaúba/MG.</w:t>
      </w:r>
    </w:p>
    <w:p w14:paraId="34AFE42B" w14:textId="77777777" w:rsidR="006344BD" w:rsidRPr="006344BD" w:rsidRDefault="006344BD" w:rsidP="006344BD">
      <w:pPr>
        <w:pStyle w:val="PargrafodaLista"/>
        <w:widowControl w:val="0"/>
        <w:suppressAutoHyphens/>
        <w:spacing w:line="276" w:lineRule="auto"/>
        <w:ind w:left="709"/>
        <w:rPr>
          <w:rFonts w:ascii="Arial" w:hAnsi="Arial" w:cs="Arial"/>
          <w:color w:val="000000" w:themeColor="text1"/>
          <w:sz w:val="22"/>
          <w:szCs w:val="22"/>
        </w:rPr>
      </w:pPr>
    </w:p>
    <w:p w14:paraId="5DE4D64C" w14:textId="77777777" w:rsidR="007A4D6F" w:rsidRPr="006344BD" w:rsidRDefault="007A4D6F" w:rsidP="007A4D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ESPECIFICAÇÃO DO OBJETO</w:t>
      </w:r>
    </w:p>
    <w:tbl>
      <w:tblPr>
        <w:tblW w:w="9356" w:type="dxa"/>
        <w:jc w:val="center"/>
        <w:tblCellMar>
          <w:left w:w="70" w:type="dxa"/>
          <w:right w:w="70" w:type="dxa"/>
        </w:tblCellMar>
        <w:tblLook w:val="04A0" w:firstRow="1" w:lastRow="0" w:firstColumn="1" w:lastColumn="0" w:noHBand="0" w:noVBand="1"/>
      </w:tblPr>
      <w:tblGrid>
        <w:gridCol w:w="593"/>
        <w:gridCol w:w="4080"/>
        <w:gridCol w:w="1134"/>
        <w:gridCol w:w="851"/>
        <w:gridCol w:w="1417"/>
        <w:gridCol w:w="1281"/>
      </w:tblGrid>
      <w:tr w:rsidR="006344BD" w:rsidRPr="006344BD" w14:paraId="7C13D02E" w14:textId="77777777" w:rsidTr="006344BD">
        <w:trPr>
          <w:trHeight w:val="30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A7891" w14:textId="77777777"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Item</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14:paraId="344F62EE" w14:textId="77777777" w:rsidR="007A4D6F" w:rsidRPr="006344BD" w:rsidRDefault="007A4D6F" w:rsidP="001E5CCA">
            <w:pPr>
              <w:jc w:val="center"/>
              <w:rPr>
                <w:rFonts w:ascii="Arial" w:hAnsi="Arial" w:cs="Arial"/>
                <w:b/>
                <w:bCs/>
                <w:color w:val="000000"/>
                <w:sz w:val="22"/>
                <w:szCs w:val="22"/>
              </w:rPr>
            </w:pPr>
            <w:r w:rsidRPr="006344BD">
              <w:rPr>
                <w:rFonts w:ascii="Arial" w:hAnsi="Arial" w:cs="Arial"/>
                <w:b/>
                <w:bCs/>
                <w:color w:val="000000"/>
                <w:sz w:val="22"/>
                <w:szCs w:val="22"/>
              </w:rPr>
              <w:t>Descrição</w:t>
            </w:r>
          </w:p>
        </w:tc>
        <w:tc>
          <w:tcPr>
            <w:tcW w:w="1134" w:type="dxa"/>
            <w:tcBorders>
              <w:top w:val="single" w:sz="4" w:space="0" w:color="auto"/>
              <w:left w:val="nil"/>
              <w:bottom w:val="single" w:sz="4" w:space="0" w:color="auto"/>
              <w:right w:val="single" w:sz="4" w:space="0" w:color="auto"/>
            </w:tcBorders>
            <w:vAlign w:val="center"/>
          </w:tcPr>
          <w:p w14:paraId="7A4C09A9" w14:textId="77777777"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Unidade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48E9D" w14:textId="6D9C698B"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Quant</w:t>
            </w:r>
            <w:r w:rsidR="006344BD">
              <w:rPr>
                <w:rFonts w:ascii="Arial" w:hAnsi="Arial" w:cs="Arial"/>
                <w:b/>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EA7C3FC" w14:textId="77777777" w:rsidR="007A4D6F" w:rsidRPr="006344BD" w:rsidRDefault="007A4D6F" w:rsidP="001E5CCA">
            <w:pPr>
              <w:rPr>
                <w:rFonts w:ascii="Arial" w:hAnsi="Arial" w:cs="Arial"/>
                <w:b/>
                <w:color w:val="000000"/>
                <w:sz w:val="22"/>
                <w:szCs w:val="22"/>
              </w:rPr>
            </w:pPr>
            <w:r w:rsidRPr="006344BD">
              <w:rPr>
                <w:rFonts w:ascii="Arial" w:hAnsi="Arial" w:cs="Arial"/>
                <w:b/>
                <w:color w:val="000000"/>
                <w:sz w:val="22"/>
                <w:szCs w:val="22"/>
              </w:rPr>
              <w:t>Valor Médio</w:t>
            </w:r>
          </w:p>
        </w:tc>
        <w:tc>
          <w:tcPr>
            <w:tcW w:w="1281" w:type="dxa"/>
            <w:tcBorders>
              <w:top w:val="single" w:sz="4" w:space="0" w:color="auto"/>
              <w:left w:val="single" w:sz="4" w:space="0" w:color="auto"/>
              <w:bottom w:val="single" w:sz="4" w:space="0" w:color="auto"/>
              <w:right w:val="single" w:sz="4" w:space="0" w:color="auto"/>
            </w:tcBorders>
            <w:vAlign w:val="center"/>
          </w:tcPr>
          <w:p w14:paraId="54B342BB" w14:textId="77777777"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Valor Total</w:t>
            </w:r>
          </w:p>
        </w:tc>
      </w:tr>
      <w:tr w:rsidR="006344BD" w:rsidRPr="006344BD" w14:paraId="17C9E3E6" w14:textId="77777777" w:rsidTr="006344BD">
        <w:trPr>
          <w:trHeight w:val="97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F266328" w14:textId="77777777" w:rsidR="007A4D6F" w:rsidRPr="006344BD" w:rsidRDefault="007A4D6F" w:rsidP="001E5CCA">
            <w:pPr>
              <w:jc w:val="center"/>
              <w:rPr>
                <w:rFonts w:ascii="Arial" w:hAnsi="Arial" w:cs="Arial"/>
                <w:b/>
                <w:color w:val="000000"/>
                <w:sz w:val="22"/>
                <w:szCs w:val="22"/>
              </w:rPr>
            </w:pPr>
          </w:p>
          <w:p w14:paraId="1EB6C57B" w14:textId="77777777" w:rsidR="007A4D6F" w:rsidRPr="006344BD" w:rsidRDefault="007A4D6F" w:rsidP="001E5CCA">
            <w:pPr>
              <w:jc w:val="center"/>
              <w:rPr>
                <w:rFonts w:ascii="Arial" w:hAnsi="Arial" w:cs="Arial"/>
                <w:b/>
                <w:color w:val="000000"/>
                <w:sz w:val="22"/>
                <w:szCs w:val="22"/>
              </w:rPr>
            </w:pPr>
          </w:p>
          <w:p w14:paraId="64C2D241" w14:textId="77777777"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1</w:t>
            </w:r>
          </w:p>
          <w:p w14:paraId="2108E7E6" w14:textId="77777777" w:rsidR="007A4D6F" w:rsidRPr="006344BD" w:rsidRDefault="007A4D6F" w:rsidP="001E5CCA">
            <w:pPr>
              <w:jc w:val="right"/>
              <w:rPr>
                <w:rFonts w:ascii="Arial" w:hAnsi="Arial" w:cs="Arial"/>
                <w:b/>
                <w:color w:val="000000"/>
                <w:sz w:val="22"/>
                <w:szCs w:val="22"/>
              </w:rPr>
            </w:pPr>
          </w:p>
          <w:p w14:paraId="6DB525B0" w14:textId="77777777" w:rsidR="007A4D6F" w:rsidRPr="006344BD" w:rsidRDefault="007A4D6F" w:rsidP="001E5CCA">
            <w:pPr>
              <w:jc w:val="right"/>
              <w:rPr>
                <w:rFonts w:ascii="Arial" w:hAnsi="Arial" w:cs="Arial"/>
                <w:b/>
                <w:color w:val="000000"/>
                <w:sz w:val="22"/>
                <w:szCs w:val="22"/>
              </w:rPr>
            </w:pPr>
          </w:p>
        </w:tc>
        <w:tc>
          <w:tcPr>
            <w:tcW w:w="4080" w:type="dxa"/>
            <w:tcBorders>
              <w:top w:val="nil"/>
              <w:left w:val="nil"/>
              <w:bottom w:val="single" w:sz="4" w:space="0" w:color="auto"/>
              <w:right w:val="single" w:sz="4" w:space="0" w:color="auto"/>
            </w:tcBorders>
            <w:shd w:val="clear" w:color="auto" w:fill="auto"/>
            <w:noWrap/>
            <w:vAlign w:val="center"/>
            <w:hideMark/>
          </w:tcPr>
          <w:p w14:paraId="5973C78C" w14:textId="77777777" w:rsidR="007A4D6F" w:rsidRPr="006344BD" w:rsidRDefault="007A4D6F" w:rsidP="001E5CCA">
            <w:pPr>
              <w:rPr>
                <w:rFonts w:ascii="Arial" w:hAnsi="Arial" w:cs="Arial"/>
                <w:bCs/>
                <w:color w:val="000000"/>
                <w:sz w:val="22"/>
                <w:szCs w:val="22"/>
              </w:rPr>
            </w:pPr>
            <w:r w:rsidRPr="006344BD">
              <w:rPr>
                <w:rFonts w:ascii="Arial" w:hAnsi="Arial" w:cs="Arial"/>
                <w:bCs/>
                <w:color w:val="000000"/>
                <w:sz w:val="22"/>
                <w:szCs w:val="22"/>
              </w:rPr>
              <w:t>MOTOR SUBMERSO 3HP 220V 60HZ 3 FIOS MONO M4P2.</w:t>
            </w:r>
          </w:p>
          <w:p w14:paraId="49BB3461" w14:textId="77777777" w:rsidR="007A4D6F" w:rsidRPr="006344BD" w:rsidRDefault="007A4D6F" w:rsidP="001E5CCA">
            <w:pPr>
              <w:rPr>
                <w:rFonts w:ascii="Arial" w:hAnsi="Arial" w:cs="Arial"/>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2DD54402"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Unidade</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9EC13D"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10</w:t>
            </w:r>
          </w:p>
        </w:tc>
        <w:tc>
          <w:tcPr>
            <w:tcW w:w="1417" w:type="dxa"/>
            <w:tcBorders>
              <w:top w:val="nil"/>
              <w:left w:val="single" w:sz="4" w:space="0" w:color="auto"/>
              <w:bottom w:val="single" w:sz="4" w:space="0" w:color="auto"/>
              <w:right w:val="single" w:sz="4" w:space="0" w:color="auto"/>
            </w:tcBorders>
            <w:vAlign w:val="center"/>
          </w:tcPr>
          <w:p w14:paraId="0A682A10"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2.333,00</w:t>
            </w:r>
          </w:p>
        </w:tc>
        <w:tc>
          <w:tcPr>
            <w:tcW w:w="1281" w:type="dxa"/>
            <w:tcBorders>
              <w:top w:val="nil"/>
              <w:left w:val="single" w:sz="4" w:space="0" w:color="auto"/>
              <w:bottom w:val="single" w:sz="4" w:space="0" w:color="auto"/>
              <w:right w:val="single" w:sz="4" w:space="0" w:color="auto"/>
            </w:tcBorders>
            <w:vAlign w:val="center"/>
          </w:tcPr>
          <w:p w14:paraId="592266AD"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23.330,00</w:t>
            </w:r>
          </w:p>
        </w:tc>
      </w:tr>
      <w:tr w:rsidR="006344BD" w:rsidRPr="006344BD" w14:paraId="308EA9F7" w14:textId="77777777" w:rsidTr="006344BD">
        <w:trPr>
          <w:trHeight w:val="941"/>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8BB5B" w14:textId="77777777"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2</w:t>
            </w:r>
          </w:p>
        </w:tc>
        <w:tc>
          <w:tcPr>
            <w:tcW w:w="4080" w:type="dxa"/>
            <w:tcBorders>
              <w:top w:val="single" w:sz="4" w:space="0" w:color="auto"/>
              <w:left w:val="nil"/>
              <w:bottom w:val="single" w:sz="4" w:space="0" w:color="auto"/>
              <w:right w:val="single" w:sz="4" w:space="0" w:color="auto"/>
            </w:tcBorders>
            <w:shd w:val="clear" w:color="auto" w:fill="auto"/>
            <w:noWrap/>
            <w:vAlign w:val="center"/>
          </w:tcPr>
          <w:p w14:paraId="167872DE" w14:textId="77777777" w:rsidR="007A4D6F" w:rsidRPr="006344BD" w:rsidRDefault="007A4D6F" w:rsidP="001E5CCA">
            <w:pPr>
              <w:rPr>
                <w:rFonts w:ascii="Arial" w:hAnsi="Arial" w:cs="Arial"/>
                <w:bCs/>
                <w:color w:val="000000"/>
                <w:sz w:val="22"/>
                <w:szCs w:val="22"/>
              </w:rPr>
            </w:pPr>
            <w:r w:rsidRPr="006344BD">
              <w:rPr>
                <w:rFonts w:ascii="Arial" w:hAnsi="Arial" w:cs="Arial"/>
                <w:bCs/>
                <w:color w:val="000000"/>
                <w:sz w:val="22"/>
                <w:szCs w:val="22"/>
              </w:rPr>
              <w:t>DRIVER SOLAR 5HP 15A COM CHAVE COMUTADORA PARA FUNCIONAMENTO ON E OFF GRID, ENTRADA AC/DC.</w:t>
            </w:r>
          </w:p>
          <w:p w14:paraId="25DB7C33" w14:textId="77777777" w:rsidR="007A4D6F" w:rsidRPr="006344BD" w:rsidRDefault="007A4D6F" w:rsidP="001E5CCA">
            <w:pPr>
              <w:rPr>
                <w:rFonts w:ascii="Arial" w:hAnsi="Arial" w:cs="Arial"/>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70388A4A"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Unidade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E29F3"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14:paraId="543C2CDD"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1.514,54</w:t>
            </w:r>
          </w:p>
        </w:tc>
        <w:tc>
          <w:tcPr>
            <w:tcW w:w="1281" w:type="dxa"/>
            <w:tcBorders>
              <w:top w:val="single" w:sz="4" w:space="0" w:color="auto"/>
              <w:left w:val="single" w:sz="4" w:space="0" w:color="auto"/>
              <w:bottom w:val="single" w:sz="4" w:space="0" w:color="auto"/>
              <w:right w:val="single" w:sz="4" w:space="0" w:color="auto"/>
            </w:tcBorders>
            <w:vAlign w:val="center"/>
          </w:tcPr>
          <w:p w14:paraId="2391EF1B"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30.290,73</w:t>
            </w:r>
          </w:p>
        </w:tc>
      </w:tr>
      <w:tr w:rsidR="006344BD" w:rsidRPr="006344BD" w14:paraId="5095475B" w14:textId="77777777" w:rsidTr="006344BD">
        <w:trPr>
          <w:trHeight w:val="505"/>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B2352" w14:textId="77777777"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3</w:t>
            </w:r>
          </w:p>
        </w:tc>
        <w:tc>
          <w:tcPr>
            <w:tcW w:w="4080" w:type="dxa"/>
            <w:tcBorders>
              <w:top w:val="single" w:sz="4" w:space="0" w:color="auto"/>
              <w:left w:val="nil"/>
              <w:bottom w:val="single" w:sz="4" w:space="0" w:color="auto"/>
              <w:right w:val="single" w:sz="4" w:space="0" w:color="auto"/>
            </w:tcBorders>
            <w:shd w:val="clear" w:color="auto" w:fill="auto"/>
            <w:noWrap/>
            <w:vAlign w:val="center"/>
          </w:tcPr>
          <w:p w14:paraId="682702A3" w14:textId="77777777" w:rsidR="007A4D6F" w:rsidRPr="006344BD" w:rsidRDefault="007A4D6F" w:rsidP="001E5CCA">
            <w:pPr>
              <w:rPr>
                <w:rFonts w:ascii="Arial" w:hAnsi="Arial" w:cs="Arial"/>
                <w:bCs/>
                <w:color w:val="000000"/>
                <w:sz w:val="22"/>
                <w:szCs w:val="22"/>
              </w:rPr>
            </w:pPr>
            <w:r w:rsidRPr="006344BD">
              <w:rPr>
                <w:rFonts w:ascii="Arial" w:hAnsi="Arial" w:cs="Arial"/>
                <w:bCs/>
                <w:color w:val="000000"/>
                <w:sz w:val="22"/>
                <w:szCs w:val="22"/>
              </w:rPr>
              <w:t xml:space="preserve">KA 120 R HT MOTOPODA 30 CM 12 61PMM3. </w:t>
            </w:r>
          </w:p>
          <w:p w14:paraId="3B9D1F2D" w14:textId="77777777" w:rsidR="007A4D6F" w:rsidRPr="006344BD" w:rsidRDefault="007A4D6F" w:rsidP="001E5CCA">
            <w:pPr>
              <w:rPr>
                <w:rFonts w:ascii="Arial" w:hAnsi="Arial" w:cs="Arial"/>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15C1D3C6"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 xml:space="preserve">Unidade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5FEEA"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5D712262"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2.390,00</w:t>
            </w:r>
          </w:p>
        </w:tc>
        <w:tc>
          <w:tcPr>
            <w:tcW w:w="1281" w:type="dxa"/>
            <w:tcBorders>
              <w:top w:val="single" w:sz="4" w:space="0" w:color="auto"/>
              <w:left w:val="single" w:sz="4" w:space="0" w:color="auto"/>
              <w:bottom w:val="single" w:sz="4" w:space="0" w:color="auto"/>
              <w:right w:val="single" w:sz="4" w:space="0" w:color="auto"/>
            </w:tcBorders>
            <w:vAlign w:val="center"/>
          </w:tcPr>
          <w:p w14:paraId="5840FF76"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11.950,00</w:t>
            </w:r>
          </w:p>
        </w:tc>
      </w:tr>
      <w:tr w:rsidR="006344BD" w:rsidRPr="006344BD" w14:paraId="339034A8" w14:textId="77777777" w:rsidTr="006344BD">
        <w:trPr>
          <w:trHeight w:val="317"/>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F40B5" w14:textId="77777777"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4</w:t>
            </w:r>
          </w:p>
        </w:tc>
        <w:tc>
          <w:tcPr>
            <w:tcW w:w="4080" w:type="dxa"/>
            <w:tcBorders>
              <w:top w:val="single" w:sz="4" w:space="0" w:color="auto"/>
              <w:left w:val="nil"/>
              <w:bottom w:val="single" w:sz="4" w:space="0" w:color="auto"/>
              <w:right w:val="single" w:sz="4" w:space="0" w:color="auto"/>
            </w:tcBorders>
            <w:shd w:val="clear" w:color="auto" w:fill="auto"/>
            <w:noWrap/>
            <w:vAlign w:val="center"/>
          </w:tcPr>
          <w:p w14:paraId="54C220A4" w14:textId="77777777" w:rsidR="007A4D6F" w:rsidRPr="006344BD" w:rsidRDefault="007A4D6F" w:rsidP="001E5CCA">
            <w:pPr>
              <w:rPr>
                <w:rFonts w:ascii="Arial" w:hAnsi="Arial" w:cs="Arial"/>
                <w:bCs/>
                <w:color w:val="000000"/>
                <w:sz w:val="22"/>
                <w:szCs w:val="22"/>
              </w:rPr>
            </w:pPr>
            <w:r w:rsidRPr="006344BD">
              <w:rPr>
                <w:rFonts w:ascii="Arial" w:hAnsi="Arial" w:cs="Arial"/>
                <w:bCs/>
                <w:color w:val="000000"/>
                <w:sz w:val="22"/>
                <w:szCs w:val="22"/>
              </w:rPr>
              <w:t xml:space="preserve">FS 161 L ROÇADEIRA BC 300. </w:t>
            </w:r>
          </w:p>
          <w:p w14:paraId="366B18F5" w14:textId="77777777" w:rsidR="007A4D6F" w:rsidRPr="006344BD" w:rsidRDefault="007A4D6F" w:rsidP="001E5CCA">
            <w:pPr>
              <w:rPr>
                <w:rFonts w:ascii="Arial" w:hAnsi="Arial" w:cs="Arial"/>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45A93FA0"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Unidade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AC80D"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7D955EB"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3.681,67</w:t>
            </w:r>
          </w:p>
        </w:tc>
        <w:tc>
          <w:tcPr>
            <w:tcW w:w="1281" w:type="dxa"/>
            <w:tcBorders>
              <w:top w:val="single" w:sz="4" w:space="0" w:color="auto"/>
              <w:left w:val="single" w:sz="4" w:space="0" w:color="auto"/>
              <w:bottom w:val="single" w:sz="4" w:space="0" w:color="auto"/>
              <w:right w:val="single" w:sz="4" w:space="0" w:color="auto"/>
            </w:tcBorders>
            <w:vAlign w:val="center"/>
          </w:tcPr>
          <w:p w14:paraId="07C1DEE2"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55.225,00</w:t>
            </w:r>
          </w:p>
        </w:tc>
      </w:tr>
      <w:tr w:rsidR="006344BD" w:rsidRPr="006344BD" w14:paraId="12EF9677" w14:textId="77777777" w:rsidTr="006344BD">
        <w:trPr>
          <w:trHeight w:val="1487"/>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0DF7B" w14:textId="77777777"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5</w:t>
            </w:r>
          </w:p>
        </w:tc>
        <w:tc>
          <w:tcPr>
            <w:tcW w:w="4080" w:type="dxa"/>
            <w:tcBorders>
              <w:top w:val="single" w:sz="4" w:space="0" w:color="auto"/>
              <w:left w:val="nil"/>
              <w:bottom w:val="single" w:sz="4" w:space="0" w:color="auto"/>
              <w:right w:val="single" w:sz="4" w:space="0" w:color="auto"/>
            </w:tcBorders>
            <w:shd w:val="clear" w:color="auto" w:fill="auto"/>
            <w:noWrap/>
            <w:vAlign w:val="center"/>
          </w:tcPr>
          <w:p w14:paraId="59CA5257" w14:textId="77777777" w:rsidR="007A4D6F" w:rsidRPr="006344BD" w:rsidRDefault="007A4D6F" w:rsidP="001E5CCA">
            <w:pPr>
              <w:rPr>
                <w:rFonts w:ascii="Arial" w:hAnsi="Arial" w:cs="Arial"/>
                <w:bCs/>
                <w:color w:val="000000"/>
                <w:sz w:val="22"/>
                <w:szCs w:val="22"/>
              </w:rPr>
            </w:pPr>
            <w:r w:rsidRPr="006344BD">
              <w:rPr>
                <w:rFonts w:ascii="Arial" w:hAnsi="Arial" w:cs="Arial"/>
                <w:b/>
                <w:bCs/>
                <w:color w:val="000000"/>
                <w:sz w:val="22"/>
                <w:szCs w:val="22"/>
              </w:rPr>
              <w:t> </w:t>
            </w:r>
            <w:r w:rsidRPr="006344BD">
              <w:rPr>
                <w:rFonts w:ascii="Arial" w:hAnsi="Arial" w:cs="Arial"/>
                <w:bCs/>
                <w:color w:val="000000"/>
                <w:sz w:val="22"/>
                <w:szCs w:val="22"/>
              </w:rPr>
              <w:t>HIDROLAVADORA HU 64023 COM 400 LBS DE PRESSÃO, EQUIPADA COM MANGUEIRA E TODOS OS ACESSORIOS, MOTOR 4CV TRIFÁSICO 220/380V.</w:t>
            </w:r>
          </w:p>
          <w:p w14:paraId="41C5B995" w14:textId="77777777" w:rsidR="007A4D6F" w:rsidRPr="006344BD" w:rsidRDefault="007A4D6F" w:rsidP="001E5CCA">
            <w:pPr>
              <w:rPr>
                <w:rFonts w:ascii="Arial" w:hAnsi="Arial" w:cs="Arial"/>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596D6B22"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Unidade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3E7AB"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71CB6FAC"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6.154,24</w:t>
            </w:r>
          </w:p>
        </w:tc>
        <w:tc>
          <w:tcPr>
            <w:tcW w:w="1281" w:type="dxa"/>
            <w:tcBorders>
              <w:top w:val="single" w:sz="4" w:space="0" w:color="auto"/>
              <w:left w:val="single" w:sz="4" w:space="0" w:color="auto"/>
              <w:bottom w:val="single" w:sz="4" w:space="0" w:color="auto"/>
              <w:right w:val="single" w:sz="4" w:space="0" w:color="auto"/>
            </w:tcBorders>
            <w:vAlign w:val="center"/>
          </w:tcPr>
          <w:p w14:paraId="2488108C"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12.308,48</w:t>
            </w:r>
          </w:p>
        </w:tc>
      </w:tr>
      <w:tr w:rsidR="006344BD" w:rsidRPr="006344BD" w14:paraId="2A4995B4" w14:textId="77777777" w:rsidTr="006344BD">
        <w:trPr>
          <w:trHeight w:val="1536"/>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C1146" w14:textId="77777777" w:rsidR="007A4D6F" w:rsidRPr="006344BD" w:rsidRDefault="007A4D6F" w:rsidP="001E5CCA">
            <w:pPr>
              <w:jc w:val="center"/>
              <w:rPr>
                <w:rFonts w:ascii="Arial" w:hAnsi="Arial" w:cs="Arial"/>
                <w:b/>
                <w:color w:val="000000"/>
                <w:sz w:val="22"/>
                <w:szCs w:val="22"/>
              </w:rPr>
            </w:pPr>
            <w:r w:rsidRPr="006344BD">
              <w:rPr>
                <w:rFonts w:ascii="Arial" w:hAnsi="Arial" w:cs="Arial"/>
                <w:b/>
                <w:color w:val="000000"/>
                <w:sz w:val="22"/>
                <w:szCs w:val="22"/>
              </w:rPr>
              <w:t>6</w:t>
            </w:r>
          </w:p>
        </w:tc>
        <w:tc>
          <w:tcPr>
            <w:tcW w:w="4080" w:type="dxa"/>
            <w:tcBorders>
              <w:top w:val="single" w:sz="4" w:space="0" w:color="auto"/>
              <w:left w:val="nil"/>
              <w:bottom w:val="single" w:sz="4" w:space="0" w:color="auto"/>
              <w:right w:val="single" w:sz="4" w:space="0" w:color="auto"/>
            </w:tcBorders>
            <w:shd w:val="clear" w:color="auto" w:fill="auto"/>
            <w:noWrap/>
            <w:vAlign w:val="center"/>
          </w:tcPr>
          <w:p w14:paraId="28DF6D31" w14:textId="314D5AEA" w:rsidR="007A4D6F" w:rsidRPr="006344BD" w:rsidRDefault="007A4D6F" w:rsidP="001E5CCA">
            <w:pPr>
              <w:rPr>
                <w:rFonts w:ascii="Arial" w:hAnsi="Arial" w:cs="Arial"/>
                <w:color w:val="000000"/>
                <w:sz w:val="22"/>
                <w:szCs w:val="22"/>
              </w:rPr>
            </w:pPr>
            <w:r w:rsidRPr="006344BD">
              <w:rPr>
                <w:rFonts w:ascii="Arial" w:hAnsi="Arial" w:cs="Arial"/>
                <w:color w:val="000000"/>
                <w:sz w:val="22"/>
                <w:szCs w:val="22"/>
              </w:rPr>
              <w:t xml:space="preserve">TRATOR CORTADOR DE GRAMA DIRIGIVEL TIPO TRATOR A GASOLINA COM TRANSMISSÃO MANUAL DE 7 </w:t>
            </w:r>
            <w:r w:rsidR="006344BD" w:rsidRPr="006344BD">
              <w:rPr>
                <w:rFonts w:ascii="Arial" w:hAnsi="Arial" w:cs="Arial"/>
                <w:color w:val="000000"/>
                <w:sz w:val="22"/>
                <w:szCs w:val="22"/>
              </w:rPr>
              <w:t>VELOCIDADE,</w:t>
            </w:r>
            <w:r w:rsidRPr="006344BD">
              <w:rPr>
                <w:rFonts w:ascii="Arial" w:hAnsi="Arial" w:cs="Arial"/>
                <w:color w:val="000000"/>
                <w:sz w:val="22"/>
                <w:szCs w:val="22"/>
              </w:rPr>
              <w:t xml:space="preserve"> COM MOTOR DE 452CC E 17HP DE POTÊNCIA MÁXIMA ,LUBRIFICADO COM COMBA DE ÓLEO , COM RESERVATORIO DE COMBUSTIVEL COM CAPACIDADE DE 5,7L,LARGURA DO CORTE DE 42’’ OU 1070MM ALTURA DE CORTE COM REGULAGEM EM 13 POSIÇÕES , RODAS DIANTEIRAS DE 15X6 E TRASEIRAS DE 20X8.</w:t>
            </w:r>
          </w:p>
        </w:tc>
        <w:tc>
          <w:tcPr>
            <w:tcW w:w="1134" w:type="dxa"/>
            <w:tcBorders>
              <w:top w:val="single" w:sz="4" w:space="0" w:color="auto"/>
              <w:left w:val="nil"/>
              <w:bottom w:val="single" w:sz="4" w:space="0" w:color="auto"/>
              <w:right w:val="single" w:sz="4" w:space="0" w:color="auto"/>
            </w:tcBorders>
            <w:vAlign w:val="center"/>
          </w:tcPr>
          <w:p w14:paraId="1E6CC493"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Unidade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DF1BA"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0AEF3A80"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22.488,67</w:t>
            </w:r>
          </w:p>
        </w:tc>
        <w:tc>
          <w:tcPr>
            <w:tcW w:w="1281" w:type="dxa"/>
            <w:tcBorders>
              <w:top w:val="single" w:sz="4" w:space="0" w:color="auto"/>
              <w:left w:val="single" w:sz="4" w:space="0" w:color="auto"/>
              <w:bottom w:val="single" w:sz="4" w:space="0" w:color="auto"/>
              <w:right w:val="single" w:sz="4" w:space="0" w:color="auto"/>
            </w:tcBorders>
            <w:vAlign w:val="center"/>
          </w:tcPr>
          <w:p w14:paraId="16A3F062" w14:textId="77777777" w:rsidR="007A4D6F" w:rsidRPr="006344BD" w:rsidRDefault="007A4D6F" w:rsidP="001E5CCA">
            <w:pPr>
              <w:jc w:val="center"/>
              <w:rPr>
                <w:rFonts w:ascii="Arial" w:hAnsi="Arial" w:cs="Arial"/>
                <w:color w:val="000000"/>
                <w:sz w:val="22"/>
                <w:szCs w:val="22"/>
              </w:rPr>
            </w:pPr>
            <w:r w:rsidRPr="006344BD">
              <w:rPr>
                <w:rFonts w:ascii="Arial" w:hAnsi="Arial" w:cs="Arial"/>
                <w:color w:val="000000"/>
                <w:sz w:val="22"/>
                <w:szCs w:val="22"/>
              </w:rPr>
              <w:t>22.488,67</w:t>
            </w:r>
          </w:p>
        </w:tc>
      </w:tr>
    </w:tbl>
    <w:p w14:paraId="6400D369" w14:textId="77777777" w:rsidR="007A4D6F" w:rsidRPr="006344BD" w:rsidRDefault="007A4D6F" w:rsidP="007A4D6F">
      <w:pPr>
        <w:rPr>
          <w:rFonts w:ascii="Arial" w:hAnsi="Arial" w:cs="Arial"/>
          <w:color w:val="000000" w:themeColor="text1"/>
          <w:sz w:val="22"/>
          <w:szCs w:val="22"/>
        </w:rPr>
      </w:pPr>
    </w:p>
    <w:p w14:paraId="0EBB45C1" w14:textId="37779C8E" w:rsidR="007A4D6F" w:rsidRPr="006344BD" w:rsidRDefault="007A4D6F" w:rsidP="007A4D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METODOLOGIA DE EXECUÇÃO DO OBJETO</w:t>
      </w:r>
    </w:p>
    <w:p w14:paraId="416FB216" w14:textId="77777777" w:rsidR="007A4D6F" w:rsidRPr="006344BD"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Responsabilizar-se pelo fiel cumprimento do bem licitado;</w:t>
      </w:r>
    </w:p>
    <w:p w14:paraId="750FDFF0" w14:textId="77777777" w:rsidR="007A4D6F" w:rsidRPr="006344BD"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Fornecer bens conforme especificações, marcas, validade/garantia e preços propostos na licitação, e nas quantidades solicitadas;</w:t>
      </w:r>
    </w:p>
    <w:p w14:paraId="7D0EF43E" w14:textId="77777777" w:rsidR="007A4D6F" w:rsidRPr="006344BD"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Comunicar ao Administração toda e qualquer irregularidade ocorrida ou observada durante a fase de fornecimento do bem;</w:t>
      </w:r>
    </w:p>
    <w:p w14:paraId="41BCEAAE" w14:textId="77777777" w:rsidR="007A4D6F" w:rsidRPr="006344BD"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Entregar os bens no prazo máximo de 10 (dez) dias, contados do recebimento da nota de empenho;</w:t>
      </w:r>
    </w:p>
    <w:p w14:paraId="0783EE4E" w14:textId="77777777" w:rsidR="007A4D6F" w:rsidRPr="006344BD"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 xml:space="preserve">Efetuar a troca dos bens que forem recusados pela Administração, devido ao não atendimento às especificações exigidas no certame ou por vícios e/ou defeitos </w:t>
      </w:r>
      <w:r w:rsidRPr="006344BD">
        <w:rPr>
          <w:rFonts w:ascii="Arial" w:hAnsi="Arial" w:cs="Arial"/>
          <w:sz w:val="22"/>
          <w:szCs w:val="22"/>
        </w:rPr>
        <w:lastRenderedPageBreak/>
        <w:t>identificados, sem qualquer ônus para Município, no prazo máximo de 10 (dez) corridos, contados do recebimento da notificação por parte da Administração;</w:t>
      </w:r>
    </w:p>
    <w:p w14:paraId="6B59D8AF" w14:textId="77777777" w:rsidR="007A4D6F" w:rsidRPr="006344BD"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Prestar informações e esclarecimentos solicitados pela Administração;</w:t>
      </w:r>
    </w:p>
    <w:p w14:paraId="70DAB42C" w14:textId="77777777" w:rsidR="007A4D6F" w:rsidRPr="006344BD"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Efetuar a entrega dos bens e a emitir nota fiscal nas quantidades e descrições solicitadas, conforme estabelecido na nota de empenho;</w:t>
      </w:r>
    </w:p>
    <w:p w14:paraId="113EECE8" w14:textId="77777777" w:rsidR="007A4D6F" w:rsidRPr="006344BD"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Cumprir os prazos estipulados pela Administração, conforme constam no Edital;</w:t>
      </w:r>
    </w:p>
    <w:p w14:paraId="36132991" w14:textId="77777777" w:rsidR="007A4D6F" w:rsidRPr="006344BD"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w:t>
      </w:r>
    </w:p>
    <w:p w14:paraId="182E7CBD" w14:textId="77777777" w:rsidR="007A4D6F" w:rsidRDefault="007A4D6F" w:rsidP="007A4D6F">
      <w:pPr>
        <w:numPr>
          <w:ilvl w:val="1"/>
          <w:numId w:val="14"/>
        </w:numPr>
        <w:tabs>
          <w:tab w:val="clear" w:pos="1004"/>
          <w:tab w:val="num" w:pos="1134"/>
        </w:tabs>
        <w:spacing w:line="360" w:lineRule="auto"/>
        <w:ind w:left="567" w:hanging="578"/>
        <w:rPr>
          <w:rFonts w:ascii="Arial" w:hAnsi="Arial" w:cs="Arial"/>
          <w:sz w:val="22"/>
          <w:szCs w:val="22"/>
        </w:rPr>
      </w:pPr>
      <w:r w:rsidRPr="006344BD">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no fornecimento e montagem dos bens.</w:t>
      </w:r>
    </w:p>
    <w:p w14:paraId="561B6409" w14:textId="77777777" w:rsidR="006344BD" w:rsidRPr="006344BD" w:rsidRDefault="006344BD" w:rsidP="006344BD">
      <w:pPr>
        <w:tabs>
          <w:tab w:val="num" w:pos="1440"/>
        </w:tabs>
        <w:spacing w:line="360" w:lineRule="auto"/>
        <w:ind w:left="567"/>
        <w:rPr>
          <w:rFonts w:ascii="Arial" w:hAnsi="Arial" w:cs="Arial"/>
          <w:sz w:val="22"/>
          <w:szCs w:val="22"/>
        </w:rPr>
      </w:pPr>
    </w:p>
    <w:p w14:paraId="4A742910" w14:textId="77777777" w:rsidR="007A4D6F" w:rsidRPr="006344BD" w:rsidRDefault="007A4D6F" w:rsidP="007A4D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VALOR ESTIMADO E VIGÊNCIA</w:t>
      </w:r>
      <w:r w:rsidRPr="006344BD">
        <w:rPr>
          <w:rFonts w:ascii="Arial" w:hAnsi="Arial" w:cs="Arial"/>
          <w:b/>
          <w:color w:val="000000" w:themeColor="text1"/>
          <w:sz w:val="22"/>
          <w:szCs w:val="22"/>
        </w:rPr>
        <w:tab/>
      </w:r>
    </w:p>
    <w:p w14:paraId="28AAEA1E" w14:textId="77777777" w:rsidR="006344BD" w:rsidRDefault="007A4D6F" w:rsidP="007A4D6F">
      <w:pPr>
        <w:rPr>
          <w:rFonts w:ascii="Arial" w:hAnsi="Arial" w:cs="Arial"/>
          <w:b/>
          <w:bCs/>
          <w:color w:val="000000"/>
          <w:sz w:val="22"/>
          <w:szCs w:val="22"/>
        </w:rPr>
      </w:pPr>
      <w:r w:rsidRPr="006344BD">
        <w:rPr>
          <w:rFonts w:ascii="Arial" w:hAnsi="Arial" w:cs="Arial"/>
          <w:color w:val="000000" w:themeColor="text1"/>
          <w:sz w:val="22"/>
          <w:szCs w:val="22"/>
          <w:lang w:eastAsia="ar-SA"/>
        </w:rPr>
        <w:t>O custo estimado total da presente contratação é de R$</w:t>
      </w:r>
      <w:r w:rsidR="006344BD">
        <w:rPr>
          <w:rFonts w:ascii="Arial" w:hAnsi="Arial" w:cs="Arial"/>
          <w:color w:val="000000" w:themeColor="text1"/>
          <w:sz w:val="22"/>
          <w:szCs w:val="22"/>
          <w:lang w:eastAsia="ar-SA"/>
        </w:rPr>
        <w:t xml:space="preserve"> </w:t>
      </w:r>
      <w:r w:rsidRPr="006344BD">
        <w:rPr>
          <w:rFonts w:ascii="Arial" w:hAnsi="Arial" w:cs="Arial"/>
          <w:color w:val="000000" w:themeColor="text1"/>
          <w:sz w:val="22"/>
          <w:szCs w:val="22"/>
          <w:lang w:eastAsia="ar-SA"/>
        </w:rPr>
        <w:t>155.592,88 (Cento e cinquenta e cinco mil, quinhentos e noventa e dois reais e oitenta e oito centavos).</w:t>
      </w:r>
    </w:p>
    <w:p w14:paraId="00ADCC56" w14:textId="2ACDA2EE" w:rsidR="007A4D6F" w:rsidRPr="006344BD" w:rsidRDefault="006344BD" w:rsidP="006344BD">
      <w:pPr>
        <w:ind w:left="-142"/>
        <w:rPr>
          <w:rFonts w:ascii="Arial" w:hAnsi="Arial" w:cs="Arial"/>
          <w:b/>
          <w:bCs/>
          <w:color w:val="000000"/>
          <w:sz w:val="22"/>
          <w:szCs w:val="22"/>
        </w:rPr>
      </w:pPr>
      <w:r>
        <w:rPr>
          <w:rFonts w:ascii="Arial" w:hAnsi="Arial" w:cs="Arial"/>
          <w:color w:val="000000" w:themeColor="text1"/>
          <w:sz w:val="22"/>
          <w:szCs w:val="22"/>
          <w:lang w:eastAsia="ar-SA"/>
        </w:rPr>
        <w:t xml:space="preserve"> </w:t>
      </w:r>
      <w:r w:rsidR="007A4D6F" w:rsidRPr="006344BD">
        <w:rPr>
          <w:rFonts w:ascii="Arial" w:hAnsi="Arial" w:cs="Arial"/>
          <w:color w:val="000000" w:themeColor="text1"/>
          <w:sz w:val="22"/>
          <w:szCs w:val="22"/>
          <w:lang w:eastAsia="ar-SA"/>
        </w:rPr>
        <w:t xml:space="preserve"> O custo estimado foi apurado a partir de orçamentos recebidos de empresas especializadas.</w:t>
      </w:r>
    </w:p>
    <w:p w14:paraId="2684A130" w14:textId="77777777" w:rsidR="007A4D6F" w:rsidRPr="006344BD" w:rsidRDefault="007A4D6F" w:rsidP="007A4D6F">
      <w:pPr>
        <w:ind w:hanging="1004"/>
        <w:rPr>
          <w:rFonts w:ascii="Arial" w:hAnsi="Arial" w:cs="Arial"/>
          <w:color w:val="000000" w:themeColor="text1"/>
          <w:sz w:val="22"/>
          <w:szCs w:val="22"/>
          <w:lang w:eastAsia="ar-SA"/>
        </w:rPr>
      </w:pPr>
    </w:p>
    <w:p w14:paraId="49286CC7" w14:textId="42D609F0" w:rsidR="007A4D6F" w:rsidRPr="006344BD" w:rsidRDefault="007A4D6F" w:rsidP="006344BD">
      <w:pPr>
        <w:pStyle w:val="PargrafodaLista"/>
        <w:numPr>
          <w:ilvl w:val="1"/>
          <w:numId w:val="16"/>
        </w:numPr>
        <w:ind w:left="567" w:hanging="567"/>
        <w:rPr>
          <w:rFonts w:ascii="Arial" w:hAnsi="Arial" w:cs="Arial"/>
          <w:color w:val="000000" w:themeColor="text1"/>
          <w:sz w:val="22"/>
          <w:szCs w:val="22"/>
          <w:lang w:eastAsia="ar-SA"/>
        </w:rPr>
      </w:pPr>
      <w:r w:rsidRPr="006344BD">
        <w:rPr>
          <w:rFonts w:ascii="Arial" w:hAnsi="Arial" w:cs="Arial"/>
          <w:color w:val="000000" w:themeColor="text1"/>
          <w:sz w:val="22"/>
          <w:szCs w:val="22"/>
          <w:lang w:eastAsia="ar-SA"/>
        </w:rPr>
        <w:t>O futuro contrato terá prazo de vigência de 12 (doze) meses.</w:t>
      </w:r>
    </w:p>
    <w:p w14:paraId="2EE1F86E" w14:textId="77777777" w:rsidR="007A4D6F" w:rsidRPr="006344BD" w:rsidRDefault="007A4D6F" w:rsidP="006344BD">
      <w:pPr>
        <w:ind w:left="567" w:hanging="1004"/>
        <w:rPr>
          <w:rFonts w:ascii="Arial" w:hAnsi="Arial" w:cs="Arial"/>
          <w:color w:val="000000" w:themeColor="text1"/>
          <w:sz w:val="22"/>
          <w:szCs w:val="22"/>
          <w:lang w:eastAsia="ar-SA"/>
        </w:rPr>
      </w:pPr>
    </w:p>
    <w:p w14:paraId="2E0465EF" w14:textId="77777777" w:rsidR="007A4D6F" w:rsidRPr="006344BD" w:rsidRDefault="007A4D6F" w:rsidP="007A4D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RECEBIMENTO E CRITÉRIO DE ACEITAÇÃO DO OBJETO</w:t>
      </w:r>
    </w:p>
    <w:p w14:paraId="6E70AD4F" w14:textId="77777777" w:rsidR="007A4D6F" w:rsidRPr="006344BD" w:rsidRDefault="007A4D6F" w:rsidP="007A4D6F">
      <w:pPr>
        <w:pStyle w:val="PargrafodaLista"/>
        <w:numPr>
          <w:ilvl w:val="1"/>
          <w:numId w:val="16"/>
        </w:numPr>
        <w:spacing w:line="360" w:lineRule="auto"/>
        <w:ind w:left="567" w:hanging="578"/>
        <w:rPr>
          <w:rFonts w:ascii="Arial" w:hAnsi="Arial" w:cs="Arial"/>
          <w:color w:val="000000" w:themeColor="text1"/>
          <w:sz w:val="22"/>
          <w:szCs w:val="22"/>
        </w:rPr>
      </w:pPr>
      <w:r w:rsidRPr="006344BD">
        <w:rPr>
          <w:rFonts w:ascii="Arial" w:hAnsi="Arial" w:cs="Arial"/>
          <w:color w:val="000000" w:themeColor="text1"/>
          <w:sz w:val="22"/>
          <w:szCs w:val="22"/>
        </w:rPr>
        <w:t>Os bens serão recebidos:</w:t>
      </w:r>
    </w:p>
    <w:p w14:paraId="73B5A350" w14:textId="77777777" w:rsidR="007A4D6F" w:rsidRPr="006344BD" w:rsidRDefault="007A4D6F" w:rsidP="007A4D6F">
      <w:pPr>
        <w:pStyle w:val="PargrafodaLista"/>
        <w:numPr>
          <w:ilvl w:val="1"/>
          <w:numId w:val="16"/>
        </w:numPr>
        <w:spacing w:line="360" w:lineRule="auto"/>
        <w:ind w:left="567" w:hanging="567"/>
        <w:rPr>
          <w:rFonts w:ascii="Arial" w:hAnsi="Arial" w:cs="Arial"/>
          <w:color w:val="000000" w:themeColor="text1"/>
          <w:sz w:val="22"/>
          <w:szCs w:val="22"/>
        </w:rPr>
      </w:pPr>
      <w:r w:rsidRPr="006344BD">
        <w:rPr>
          <w:rFonts w:ascii="Arial" w:hAnsi="Arial" w:cs="Arial"/>
          <w:color w:val="000000" w:themeColor="text1"/>
          <w:sz w:val="22"/>
          <w:szCs w:val="22"/>
        </w:rPr>
        <w:t>Provisoriamente, a partir da entrega, para efeito de verificação da conformidade com as especificações constantes do Edital e da proposta.</w:t>
      </w:r>
    </w:p>
    <w:p w14:paraId="1A471865" w14:textId="77777777" w:rsidR="007A4D6F" w:rsidRPr="006344BD" w:rsidRDefault="007A4D6F" w:rsidP="007A4D6F">
      <w:pPr>
        <w:pStyle w:val="PargrafodaLista"/>
        <w:numPr>
          <w:ilvl w:val="1"/>
          <w:numId w:val="16"/>
        </w:numPr>
        <w:spacing w:line="360" w:lineRule="auto"/>
        <w:ind w:left="567" w:hanging="567"/>
        <w:rPr>
          <w:rFonts w:ascii="Arial" w:hAnsi="Arial" w:cs="Arial"/>
          <w:color w:val="000000" w:themeColor="text1"/>
          <w:sz w:val="22"/>
          <w:szCs w:val="22"/>
        </w:rPr>
      </w:pPr>
      <w:r w:rsidRPr="006344BD">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347F968F" w14:textId="77777777" w:rsidR="007A4D6F" w:rsidRPr="006344BD" w:rsidRDefault="007A4D6F" w:rsidP="007A4D6F">
      <w:pPr>
        <w:pStyle w:val="PargrafodaLista"/>
        <w:numPr>
          <w:ilvl w:val="1"/>
          <w:numId w:val="16"/>
        </w:numPr>
        <w:spacing w:line="360" w:lineRule="auto"/>
        <w:ind w:left="567" w:hanging="567"/>
        <w:rPr>
          <w:rFonts w:ascii="Arial" w:hAnsi="Arial" w:cs="Arial"/>
          <w:color w:val="000000" w:themeColor="text1"/>
          <w:sz w:val="22"/>
          <w:szCs w:val="22"/>
        </w:rPr>
      </w:pPr>
      <w:r w:rsidRPr="006344BD">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1DBFCAD0" w14:textId="77777777" w:rsidR="007A4D6F" w:rsidRPr="006344BD" w:rsidRDefault="007A4D6F" w:rsidP="007A4D6F">
      <w:pPr>
        <w:pStyle w:val="PargrafodaLista"/>
        <w:numPr>
          <w:ilvl w:val="1"/>
          <w:numId w:val="16"/>
        </w:numPr>
        <w:spacing w:line="360" w:lineRule="auto"/>
        <w:ind w:left="567" w:hanging="567"/>
        <w:rPr>
          <w:rFonts w:ascii="Arial" w:hAnsi="Arial" w:cs="Arial"/>
          <w:color w:val="000000" w:themeColor="text1"/>
          <w:sz w:val="22"/>
          <w:szCs w:val="22"/>
        </w:rPr>
      </w:pPr>
      <w:r w:rsidRPr="006344BD">
        <w:rPr>
          <w:rFonts w:ascii="Arial" w:hAnsi="Arial" w:cs="Arial"/>
          <w:color w:val="000000" w:themeColor="text1"/>
          <w:sz w:val="22"/>
          <w:szCs w:val="22"/>
        </w:rPr>
        <w:t>A Administração rejeitará, no todo ou em parte, a entrega dos bens em desacordo com as especificações técnicas exigidas.</w:t>
      </w:r>
    </w:p>
    <w:p w14:paraId="61D43F63" w14:textId="77777777" w:rsidR="007A4D6F" w:rsidRPr="006344BD" w:rsidRDefault="007A4D6F" w:rsidP="007A4D6F">
      <w:pPr>
        <w:rPr>
          <w:rFonts w:ascii="Arial" w:hAnsi="Arial" w:cs="Arial"/>
          <w:color w:val="000000" w:themeColor="text1"/>
          <w:sz w:val="22"/>
          <w:szCs w:val="22"/>
        </w:rPr>
      </w:pPr>
    </w:p>
    <w:p w14:paraId="2690B127" w14:textId="77777777" w:rsidR="007A4D6F" w:rsidRPr="006344BD" w:rsidRDefault="007A4D6F" w:rsidP="007A4D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OBRIGAÇÕES DA CONTRATADA</w:t>
      </w:r>
    </w:p>
    <w:p w14:paraId="5CD16C55" w14:textId="77777777" w:rsidR="007A4D6F" w:rsidRPr="006344BD" w:rsidRDefault="007A4D6F" w:rsidP="007A4D6F">
      <w:pPr>
        <w:pStyle w:val="PargrafodaLista"/>
        <w:numPr>
          <w:ilvl w:val="1"/>
          <w:numId w:val="16"/>
        </w:numPr>
        <w:spacing w:line="360" w:lineRule="auto"/>
        <w:ind w:left="567" w:hanging="578"/>
        <w:rPr>
          <w:rFonts w:ascii="Arial" w:hAnsi="Arial" w:cs="Arial"/>
          <w:color w:val="000000" w:themeColor="text1"/>
          <w:sz w:val="22"/>
          <w:szCs w:val="22"/>
        </w:rPr>
      </w:pPr>
      <w:r w:rsidRPr="006344BD">
        <w:rPr>
          <w:rFonts w:ascii="Arial" w:hAnsi="Arial" w:cs="Arial"/>
          <w:color w:val="000000" w:themeColor="text1"/>
          <w:sz w:val="22"/>
          <w:szCs w:val="22"/>
        </w:rPr>
        <w:t>A Contratada obriga-se a:</w:t>
      </w:r>
    </w:p>
    <w:p w14:paraId="6935EBBE" w14:textId="77777777" w:rsidR="007A4D6F" w:rsidRPr="006344BD" w:rsidRDefault="007A4D6F" w:rsidP="007A4D6F">
      <w:pPr>
        <w:pStyle w:val="PargrafodaLista"/>
        <w:numPr>
          <w:ilvl w:val="2"/>
          <w:numId w:val="16"/>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lastRenderedPageBreak/>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4A1C352" w14:textId="77777777" w:rsidR="007A4D6F" w:rsidRPr="006344BD" w:rsidRDefault="007A4D6F" w:rsidP="007A4D6F">
      <w:pPr>
        <w:pStyle w:val="PargrafodaLista"/>
        <w:numPr>
          <w:ilvl w:val="2"/>
          <w:numId w:val="16"/>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5CCEFED3" w14:textId="77777777" w:rsidR="007A4D6F" w:rsidRPr="006344BD" w:rsidRDefault="007A4D6F" w:rsidP="007A4D6F">
      <w:pPr>
        <w:numPr>
          <w:ilvl w:val="2"/>
          <w:numId w:val="16"/>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0C12BCEC" w14:textId="77777777" w:rsidR="007A4D6F" w:rsidRPr="006344BD" w:rsidRDefault="007A4D6F" w:rsidP="007A4D6F">
      <w:pPr>
        <w:numPr>
          <w:ilvl w:val="2"/>
          <w:numId w:val="16"/>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t>Atender prontamente a quaisquer exigências da Administração, inerentes ao objeto da presente licitação;</w:t>
      </w:r>
    </w:p>
    <w:p w14:paraId="45E65C29" w14:textId="77777777" w:rsidR="007A4D6F" w:rsidRPr="006344BD" w:rsidRDefault="007A4D6F" w:rsidP="007A4D6F">
      <w:pPr>
        <w:numPr>
          <w:ilvl w:val="2"/>
          <w:numId w:val="16"/>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316A741A" w14:textId="77777777" w:rsidR="007A4D6F" w:rsidRPr="006344BD" w:rsidRDefault="007A4D6F" w:rsidP="007A4D6F">
      <w:pPr>
        <w:numPr>
          <w:ilvl w:val="2"/>
          <w:numId w:val="16"/>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BF4CFCD" w14:textId="77777777" w:rsidR="007A4D6F" w:rsidRPr="006344BD" w:rsidRDefault="007A4D6F" w:rsidP="007A4D6F">
      <w:pPr>
        <w:rPr>
          <w:rFonts w:ascii="Arial" w:hAnsi="Arial" w:cs="Arial"/>
          <w:color w:val="000000" w:themeColor="text1"/>
          <w:sz w:val="22"/>
          <w:szCs w:val="22"/>
        </w:rPr>
      </w:pPr>
    </w:p>
    <w:p w14:paraId="59D4DAD1" w14:textId="77777777" w:rsidR="007A4D6F" w:rsidRPr="006344BD" w:rsidRDefault="007A4D6F" w:rsidP="007A4D6F">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OBRIGAÇÕES DA CONTRATANTE</w:t>
      </w:r>
    </w:p>
    <w:p w14:paraId="55DB5A9E" w14:textId="77777777" w:rsidR="007A4D6F" w:rsidRPr="006344BD" w:rsidRDefault="007A4D6F" w:rsidP="007A4D6F">
      <w:pPr>
        <w:pStyle w:val="PargrafodaLista"/>
        <w:numPr>
          <w:ilvl w:val="0"/>
          <w:numId w:val="19"/>
        </w:numPr>
        <w:rPr>
          <w:rFonts w:ascii="Arial" w:hAnsi="Arial" w:cs="Arial"/>
          <w:vanish/>
          <w:color w:val="000000" w:themeColor="text1"/>
          <w:sz w:val="22"/>
          <w:szCs w:val="22"/>
          <w:lang w:eastAsia="ar-SA"/>
        </w:rPr>
      </w:pPr>
    </w:p>
    <w:p w14:paraId="5B303F4E" w14:textId="77777777" w:rsidR="007A4D6F" w:rsidRPr="006344BD" w:rsidRDefault="007A4D6F" w:rsidP="007A4D6F">
      <w:pPr>
        <w:pStyle w:val="PargrafodaLista"/>
        <w:numPr>
          <w:ilvl w:val="0"/>
          <w:numId w:val="19"/>
        </w:numPr>
        <w:rPr>
          <w:rFonts w:ascii="Arial" w:hAnsi="Arial" w:cs="Arial"/>
          <w:vanish/>
          <w:color w:val="000000" w:themeColor="text1"/>
          <w:sz w:val="22"/>
          <w:szCs w:val="22"/>
          <w:lang w:eastAsia="ar-SA"/>
        </w:rPr>
      </w:pPr>
    </w:p>
    <w:p w14:paraId="64F9805B" w14:textId="77777777" w:rsidR="007A4D6F" w:rsidRPr="006344BD" w:rsidRDefault="007A4D6F" w:rsidP="007A4D6F">
      <w:pPr>
        <w:pStyle w:val="PargrafodaLista"/>
        <w:numPr>
          <w:ilvl w:val="0"/>
          <w:numId w:val="19"/>
        </w:numPr>
        <w:rPr>
          <w:rFonts w:ascii="Arial" w:hAnsi="Arial" w:cs="Arial"/>
          <w:vanish/>
          <w:color w:val="000000" w:themeColor="text1"/>
          <w:sz w:val="22"/>
          <w:szCs w:val="22"/>
          <w:lang w:eastAsia="ar-SA"/>
        </w:rPr>
      </w:pPr>
    </w:p>
    <w:p w14:paraId="52BE07E9" w14:textId="77777777" w:rsidR="007A4D6F" w:rsidRPr="006344BD" w:rsidRDefault="007A4D6F" w:rsidP="007A4D6F">
      <w:pPr>
        <w:pStyle w:val="PargrafodaLista"/>
        <w:numPr>
          <w:ilvl w:val="0"/>
          <w:numId w:val="19"/>
        </w:numPr>
        <w:rPr>
          <w:rFonts w:ascii="Arial" w:hAnsi="Arial" w:cs="Arial"/>
          <w:vanish/>
          <w:color w:val="000000" w:themeColor="text1"/>
          <w:sz w:val="22"/>
          <w:szCs w:val="22"/>
          <w:lang w:eastAsia="ar-SA"/>
        </w:rPr>
      </w:pPr>
    </w:p>
    <w:p w14:paraId="5F426237" w14:textId="77777777" w:rsidR="007A4D6F" w:rsidRPr="006344BD" w:rsidRDefault="007A4D6F" w:rsidP="007A4D6F">
      <w:pPr>
        <w:pStyle w:val="PargrafodaLista"/>
        <w:numPr>
          <w:ilvl w:val="0"/>
          <w:numId w:val="19"/>
        </w:numPr>
        <w:rPr>
          <w:rFonts w:ascii="Arial" w:hAnsi="Arial" w:cs="Arial"/>
          <w:vanish/>
          <w:color w:val="000000" w:themeColor="text1"/>
          <w:sz w:val="22"/>
          <w:szCs w:val="22"/>
          <w:lang w:eastAsia="ar-SA"/>
        </w:rPr>
      </w:pPr>
    </w:p>
    <w:p w14:paraId="10BEB964" w14:textId="77777777" w:rsidR="007A4D6F" w:rsidRPr="006344BD" w:rsidRDefault="007A4D6F" w:rsidP="007A4D6F">
      <w:pPr>
        <w:pStyle w:val="PargrafodaLista"/>
        <w:numPr>
          <w:ilvl w:val="0"/>
          <w:numId w:val="19"/>
        </w:numPr>
        <w:rPr>
          <w:rFonts w:ascii="Arial" w:hAnsi="Arial" w:cs="Arial"/>
          <w:vanish/>
          <w:color w:val="000000" w:themeColor="text1"/>
          <w:sz w:val="22"/>
          <w:szCs w:val="22"/>
          <w:lang w:eastAsia="ar-SA"/>
        </w:rPr>
      </w:pPr>
    </w:p>
    <w:p w14:paraId="7FDAE9E5" w14:textId="77777777" w:rsidR="007A4D6F" w:rsidRPr="006344BD" w:rsidRDefault="007A4D6F" w:rsidP="007A4D6F">
      <w:pPr>
        <w:pStyle w:val="PargrafodaLista"/>
        <w:numPr>
          <w:ilvl w:val="0"/>
          <w:numId w:val="19"/>
        </w:numPr>
        <w:rPr>
          <w:rFonts w:ascii="Arial" w:hAnsi="Arial" w:cs="Arial"/>
          <w:vanish/>
          <w:color w:val="000000" w:themeColor="text1"/>
          <w:sz w:val="22"/>
          <w:szCs w:val="22"/>
          <w:lang w:eastAsia="ar-SA"/>
        </w:rPr>
      </w:pPr>
    </w:p>
    <w:p w14:paraId="0C4BFBB8" w14:textId="77777777" w:rsidR="007A4D6F" w:rsidRPr="006344BD" w:rsidRDefault="007A4D6F" w:rsidP="007A4D6F">
      <w:pPr>
        <w:pStyle w:val="PargrafodaLista"/>
        <w:numPr>
          <w:ilvl w:val="0"/>
          <w:numId w:val="19"/>
        </w:numPr>
        <w:rPr>
          <w:rFonts w:ascii="Arial" w:hAnsi="Arial" w:cs="Arial"/>
          <w:vanish/>
          <w:color w:val="000000" w:themeColor="text1"/>
          <w:sz w:val="22"/>
          <w:szCs w:val="22"/>
          <w:lang w:eastAsia="ar-SA"/>
        </w:rPr>
      </w:pPr>
    </w:p>
    <w:p w14:paraId="5A046954" w14:textId="77777777" w:rsidR="007A4D6F" w:rsidRPr="006344BD" w:rsidRDefault="007A4D6F" w:rsidP="007A4D6F">
      <w:pPr>
        <w:pStyle w:val="PargrafodaLista"/>
        <w:numPr>
          <w:ilvl w:val="0"/>
          <w:numId w:val="19"/>
        </w:numPr>
        <w:rPr>
          <w:rFonts w:ascii="Arial" w:hAnsi="Arial" w:cs="Arial"/>
          <w:vanish/>
          <w:color w:val="000000" w:themeColor="text1"/>
          <w:sz w:val="22"/>
          <w:szCs w:val="22"/>
          <w:lang w:eastAsia="ar-SA"/>
        </w:rPr>
      </w:pPr>
    </w:p>
    <w:p w14:paraId="041E05C1" w14:textId="77777777" w:rsidR="007A4D6F" w:rsidRPr="006344BD" w:rsidRDefault="007A4D6F" w:rsidP="007A4D6F">
      <w:pPr>
        <w:pStyle w:val="PargrafodaLista"/>
        <w:numPr>
          <w:ilvl w:val="1"/>
          <w:numId w:val="16"/>
        </w:numPr>
        <w:ind w:left="567" w:hanging="578"/>
        <w:rPr>
          <w:rFonts w:ascii="Arial" w:hAnsi="Arial" w:cs="Arial"/>
          <w:color w:val="000000" w:themeColor="text1"/>
          <w:sz w:val="22"/>
          <w:szCs w:val="22"/>
        </w:rPr>
      </w:pPr>
      <w:r w:rsidRPr="006344BD">
        <w:rPr>
          <w:rFonts w:ascii="Arial" w:hAnsi="Arial" w:cs="Arial"/>
          <w:color w:val="000000" w:themeColor="text1"/>
          <w:sz w:val="22"/>
          <w:szCs w:val="22"/>
          <w:lang w:eastAsia="ar-SA"/>
        </w:rPr>
        <w:t>A Contratante obriga-se a:</w:t>
      </w:r>
    </w:p>
    <w:p w14:paraId="0ECF75D6" w14:textId="77777777" w:rsidR="007A4D6F" w:rsidRPr="006344BD" w:rsidRDefault="007A4D6F" w:rsidP="007A4D6F">
      <w:pPr>
        <w:pStyle w:val="PargrafodaLista"/>
        <w:ind w:left="792"/>
        <w:rPr>
          <w:rFonts w:ascii="Arial" w:hAnsi="Arial" w:cs="Arial"/>
          <w:color w:val="000000" w:themeColor="text1"/>
          <w:sz w:val="22"/>
          <w:szCs w:val="22"/>
        </w:rPr>
      </w:pPr>
    </w:p>
    <w:p w14:paraId="47E85979" w14:textId="77777777" w:rsidR="007A4D6F" w:rsidRPr="006344BD" w:rsidRDefault="007A4D6F" w:rsidP="007A4D6F">
      <w:pPr>
        <w:pStyle w:val="PargrafodaLista"/>
        <w:numPr>
          <w:ilvl w:val="0"/>
          <w:numId w:val="16"/>
        </w:numPr>
        <w:contextualSpacing w:val="0"/>
        <w:rPr>
          <w:rFonts w:ascii="Arial" w:hAnsi="Arial" w:cs="Arial"/>
          <w:vanish/>
          <w:color w:val="000000" w:themeColor="text1"/>
          <w:sz w:val="22"/>
          <w:szCs w:val="22"/>
        </w:rPr>
      </w:pPr>
    </w:p>
    <w:p w14:paraId="37BD62C8" w14:textId="77777777" w:rsidR="007A4D6F" w:rsidRPr="006344BD" w:rsidRDefault="007A4D6F" w:rsidP="007A4D6F">
      <w:pPr>
        <w:pStyle w:val="PargrafodaLista"/>
        <w:numPr>
          <w:ilvl w:val="1"/>
          <w:numId w:val="16"/>
        </w:numPr>
        <w:contextualSpacing w:val="0"/>
        <w:rPr>
          <w:rFonts w:ascii="Arial" w:hAnsi="Arial" w:cs="Arial"/>
          <w:vanish/>
          <w:color w:val="000000" w:themeColor="text1"/>
          <w:sz w:val="22"/>
          <w:szCs w:val="22"/>
        </w:rPr>
      </w:pPr>
    </w:p>
    <w:p w14:paraId="778354BD" w14:textId="77777777" w:rsidR="007A4D6F" w:rsidRPr="006344BD" w:rsidRDefault="007A4D6F" w:rsidP="007A4D6F">
      <w:pPr>
        <w:pStyle w:val="PargrafodaLista"/>
        <w:numPr>
          <w:ilvl w:val="2"/>
          <w:numId w:val="21"/>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t>Receber provisoriamente o material, disponibilizando local, data e horário;</w:t>
      </w:r>
    </w:p>
    <w:p w14:paraId="0456DECF" w14:textId="77777777" w:rsidR="007A4D6F" w:rsidRPr="006344BD" w:rsidRDefault="007A4D6F" w:rsidP="007A4D6F">
      <w:pPr>
        <w:numPr>
          <w:ilvl w:val="2"/>
          <w:numId w:val="21"/>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13AE6054" w14:textId="77777777" w:rsidR="007A4D6F" w:rsidRPr="006344BD" w:rsidRDefault="007A4D6F" w:rsidP="007A4D6F">
      <w:pPr>
        <w:numPr>
          <w:ilvl w:val="2"/>
          <w:numId w:val="21"/>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t>Acompanhar e fiscalizar o cumprimento das obrigações da Contratada, através de servidor especialmente designado;</w:t>
      </w:r>
    </w:p>
    <w:p w14:paraId="23B221AD" w14:textId="77777777" w:rsidR="007A4D6F" w:rsidRPr="006344BD" w:rsidRDefault="007A4D6F" w:rsidP="007A4D6F">
      <w:pPr>
        <w:numPr>
          <w:ilvl w:val="2"/>
          <w:numId w:val="21"/>
        </w:numPr>
        <w:spacing w:line="360" w:lineRule="auto"/>
        <w:ind w:left="851"/>
        <w:rPr>
          <w:rFonts w:ascii="Arial" w:hAnsi="Arial" w:cs="Arial"/>
          <w:color w:val="000000" w:themeColor="text1"/>
          <w:sz w:val="22"/>
          <w:szCs w:val="22"/>
        </w:rPr>
      </w:pPr>
      <w:r w:rsidRPr="006344BD">
        <w:rPr>
          <w:rFonts w:ascii="Arial" w:hAnsi="Arial" w:cs="Arial"/>
          <w:color w:val="000000" w:themeColor="text1"/>
          <w:sz w:val="22"/>
          <w:szCs w:val="22"/>
        </w:rPr>
        <w:t>Efetuar o pagamento no prazo previsto.</w:t>
      </w:r>
    </w:p>
    <w:p w14:paraId="03C2B54E" w14:textId="77777777" w:rsidR="007A4D6F" w:rsidRPr="006344BD" w:rsidRDefault="007A4D6F" w:rsidP="007A4D6F">
      <w:pPr>
        <w:ind w:left="284"/>
        <w:rPr>
          <w:rFonts w:ascii="Arial" w:hAnsi="Arial" w:cs="Arial"/>
          <w:color w:val="000000" w:themeColor="text1"/>
          <w:sz w:val="22"/>
          <w:szCs w:val="22"/>
        </w:rPr>
      </w:pPr>
    </w:p>
    <w:p w14:paraId="5FB22170" w14:textId="77777777" w:rsidR="007A4D6F" w:rsidRPr="006344BD" w:rsidRDefault="007A4D6F" w:rsidP="007A4D6F">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MEDIDAS ACAUTELADORAS E GARANTIA</w:t>
      </w:r>
    </w:p>
    <w:p w14:paraId="22B0671C" w14:textId="77777777" w:rsidR="007A4D6F" w:rsidRPr="006344BD" w:rsidRDefault="007A4D6F" w:rsidP="007A4D6F">
      <w:pPr>
        <w:pStyle w:val="PargrafodaLista"/>
        <w:numPr>
          <w:ilvl w:val="1"/>
          <w:numId w:val="21"/>
        </w:numPr>
        <w:spacing w:after="200" w:line="276" w:lineRule="auto"/>
        <w:ind w:left="426"/>
        <w:rPr>
          <w:rFonts w:ascii="Arial" w:hAnsi="Arial" w:cs="Arial"/>
          <w:color w:val="000000" w:themeColor="text1"/>
          <w:sz w:val="22"/>
          <w:szCs w:val="22"/>
        </w:rPr>
      </w:pPr>
      <w:r w:rsidRPr="006344BD">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6344BD">
          <w:rPr>
            <w:rFonts w:ascii="Arial" w:hAnsi="Arial" w:cs="Arial"/>
            <w:color w:val="000000" w:themeColor="text1"/>
            <w:sz w:val="22"/>
            <w:szCs w:val="22"/>
            <w:lang w:eastAsia="ar-SA"/>
          </w:rPr>
          <w:t>1999, a</w:t>
        </w:r>
      </w:smartTag>
      <w:r w:rsidRPr="006344BD">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4705A89" w14:textId="77777777" w:rsidR="007A4D6F" w:rsidRPr="006344BD" w:rsidRDefault="007A4D6F" w:rsidP="007A4D6F">
      <w:pPr>
        <w:pStyle w:val="PargrafodaLista"/>
        <w:rPr>
          <w:rFonts w:ascii="Arial" w:hAnsi="Arial" w:cs="Arial"/>
          <w:color w:val="000000" w:themeColor="text1"/>
          <w:sz w:val="22"/>
          <w:szCs w:val="22"/>
        </w:rPr>
      </w:pPr>
    </w:p>
    <w:p w14:paraId="454E30E8" w14:textId="77777777" w:rsidR="007A4D6F" w:rsidRPr="006344BD" w:rsidRDefault="007A4D6F" w:rsidP="007A4D6F">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CONTROLE DA EXECUÇÃO</w:t>
      </w:r>
    </w:p>
    <w:p w14:paraId="7F8BD99B" w14:textId="77777777" w:rsidR="007A4D6F" w:rsidRPr="006344BD" w:rsidRDefault="007A4D6F" w:rsidP="007A4D6F">
      <w:pPr>
        <w:pStyle w:val="PargrafodaLista"/>
        <w:numPr>
          <w:ilvl w:val="0"/>
          <w:numId w:val="21"/>
        </w:numPr>
        <w:spacing w:after="200" w:line="276" w:lineRule="auto"/>
        <w:rPr>
          <w:rFonts w:ascii="Arial" w:hAnsi="Arial" w:cs="Arial"/>
          <w:vanish/>
          <w:color w:val="000000" w:themeColor="text1"/>
          <w:sz w:val="22"/>
          <w:szCs w:val="22"/>
          <w:lang w:eastAsia="ar-SA"/>
        </w:rPr>
      </w:pPr>
    </w:p>
    <w:p w14:paraId="3327FCEE" w14:textId="77777777" w:rsidR="007A4D6F" w:rsidRPr="006344BD" w:rsidRDefault="007A4D6F" w:rsidP="007A4D6F">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6344BD">
        <w:rPr>
          <w:rFonts w:ascii="Arial" w:hAnsi="Arial" w:cs="Arial"/>
          <w:color w:val="000000" w:themeColor="text1"/>
          <w:sz w:val="22"/>
          <w:szCs w:val="22"/>
          <w:lang w:eastAsia="ar-SA"/>
        </w:rPr>
        <w:t xml:space="preserve">A fiscalização da contratação será exercida por um representante da Administração Municipal, o Sr. Nailton Celestino Silveira, CPF: 819.704.986-69, ao qual competirá dirimir as dúvidas que surgirem no curso da execução do contrato, e de tudo dará ciência à Administração. </w:t>
      </w:r>
    </w:p>
    <w:p w14:paraId="201F0669" w14:textId="77777777" w:rsidR="007A4D6F" w:rsidRPr="006344BD" w:rsidRDefault="007A4D6F" w:rsidP="007A4D6F">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6344BD">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6145BCB7" w14:textId="77777777" w:rsidR="007A4D6F" w:rsidRDefault="007A4D6F" w:rsidP="007A4D6F">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6344BD">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CF76030" w14:textId="77777777" w:rsidR="006344BD" w:rsidRPr="006344BD" w:rsidRDefault="006344BD" w:rsidP="006344BD">
      <w:pPr>
        <w:pStyle w:val="PargrafodaLista"/>
        <w:spacing w:after="200" w:line="360" w:lineRule="auto"/>
        <w:ind w:left="567"/>
        <w:rPr>
          <w:rFonts w:ascii="Arial" w:hAnsi="Arial" w:cs="Arial"/>
          <w:color w:val="000000" w:themeColor="text1"/>
          <w:sz w:val="22"/>
          <w:szCs w:val="22"/>
          <w:lang w:eastAsia="ar-SA"/>
        </w:rPr>
      </w:pPr>
    </w:p>
    <w:p w14:paraId="4B6598C3" w14:textId="77777777" w:rsidR="007A4D6F" w:rsidRPr="006344BD" w:rsidRDefault="007A4D6F" w:rsidP="007A4D6F">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DAS INFRAÇÕES E DAS SANÇÕES ADMINISTRATIVAS</w:t>
      </w:r>
    </w:p>
    <w:p w14:paraId="13A25A58"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56708BDA"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36B218A4"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69681B60"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59EF1CDF"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45337F89"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63B09384"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08182C9D"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2274279A"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5D200AFF"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3152C07D"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4EAF4BCF" w14:textId="77777777" w:rsidR="007A4D6F" w:rsidRPr="006344BD" w:rsidRDefault="007A4D6F" w:rsidP="007A4D6F">
      <w:pPr>
        <w:pStyle w:val="PargrafodaLista"/>
        <w:numPr>
          <w:ilvl w:val="0"/>
          <w:numId w:val="17"/>
        </w:numPr>
        <w:spacing w:line="276" w:lineRule="auto"/>
        <w:rPr>
          <w:rFonts w:ascii="Arial" w:hAnsi="Arial" w:cs="Arial"/>
          <w:vanish/>
          <w:color w:val="000000" w:themeColor="text1"/>
          <w:sz w:val="22"/>
          <w:szCs w:val="22"/>
          <w:lang w:eastAsia="ar-SA"/>
        </w:rPr>
      </w:pPr>
    </w:p>
    <w:p w14:paraId="23869DE7" w14:textId="77777777" w:rsidR="007A4D6F" w:rsidRPr="006344BD" w:rsidRDefault="007A4D6F" w:rsidP="007A4D6F">
      <w:pPr>
        <w:pStyle w:val="PargrafodaLista"/>
        <w:numPr>
          <w:ilvl w:val="0"/>
          <w:numId w:val="22"/>
        </w:numPr>
        <w:spacing w:after="200" w:line="276" w:lineRule="auto"/>
        <w:rPr>
          <w:rFonts w:ascii="Arial" w:hAnsi="Arial" w:cs="Arial"/>
          <w:vanish/>
          <w:color w:val="000000" w:themeColor="text1"/>
          <w:sz w:val="22"/>
          <w:szCs w:val="22"/>
          <w:lang w:eastAsia="ar-SA"/>
        </w:rPr>
      </w:pPr>
    </w:p>
    <w:p w14:paraId="7E646C4C" w14:textId="77777777" w:rsidR="007A4D6F" w:rsidRPr="006344BD" w:rsidRDefault="007A4D6F" w:rsidP="007A4D6F">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6344BD">
        <w:rPr>
          <w:rFonts w:ascii="Arial" w:hAnsi="Arial" w:cs="Arial"/>
          <w:color w:val="000000" w:themeColor="text1"/>
          <w:sz w:val="22"/>
          <w:szCs w:val="22"/>
          <w:lang w:eastAsia="ar-SA"/>
        </w:rPr>
        <w:t>As sanções administrativas serão impostas fundamentadamente nos termos da Lei nº 14.133/2021.</w:t>
      </w:r>
    </w:p>
    <w:p w14:paraId="0773F31F" w14:textId="77777777" w:rsidR="007A4D6F" w:rsidRPr="006344BD" w:rsidRDefault="007A4D6F" w:rsidP="007A4D6F">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6344BD">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0642A7FC" w14:textId="77777777" w:rsidR="007A4D6F" w:rsidRDefault="007A4D6F" w:rsidP="007A4D6F">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6344BD">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14.133/2021, e subsidiariamente na Lei nº 9.784, de 1999.</w:t>
      </w:r>
    </w:p>
    <w:p w14:paraId="4633191B" w14:textId="77777777" w:rsidR="007A4D6F" w:rsidRPr="006344BD" w:rsidRDefault="007A4D6F" w:rsidP="007A4D6F">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6344BD">
        <w:rPr>
          <w:rFonts w:ascii="Arial" w:hAnsi="Arial" w:cs="Arial"/>
          <w:b/>
          <w:color w:val="000000" w:themeColor="text1"/>
          <w:sz w:val="22"/>
          <w:szCs w:val="22"/>
        </w:rPr>
        <w:t>DA DOTAÇÃO ORCAMENTÁRIA</w:t>
      </w:r>
    </w:p>
    <w:p w14:paraId="3157013E"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71D77898"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723A4D96"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41BF62C3"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663CA2A3"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3F383236"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69EB2A24"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7DBC8FD3"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45E68F4F"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391494B4"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65999069"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4F45EFE0"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49103526" w14:textId="77777777" w:rsidR="007A4D6F" w:rsidRPr="006344BD" w:rsidRDefault="007A4D6F" w:rsidP="007A4D6F">
      <w:pPr>
        <w:pStyle w:val="PargrafodaLista"/>
        <w:numPr>
          <w:ilvl w:val="0"/>
          <w:numId w:val="18"/>
        </w:numPr>
        <w:spacing w:after="200" w:line="276" w:lineRule="auto"/>
        <w:rPr>
          <w:rFonts w:ascii="Arial" w:hAnsi="Arial" w:cs="Arial"/>
          <w:vanish/>
          <w:color w:val="000000" w:themeColor="text1"/>
          <w:sz w:val="22"/>
          <w:szCs w:val="22"/>
          <w:lang w:eastAsia="ar-SA"/>
        </w:rPr>
      </w:pPr>
    </w:p>
    <w:p w14:paraId="1044F44A" w14:textId="77777777" w:rsidR="007A4D6F" w:rsidRPr="006344BD" w:rsidRDefault="007A4D6F" w:rsidP="007A4D6F">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6344BD">
        <w:rPr>
          <w:rFonts w:ascii="Arial" w:hAnsi="Arial" w:cs="Arial"/>
          <w:color w:val="000000" w:themeColor="text1"/>
          <w:sz w:val="22"/>
          <w:szCs w:val="22"/>
          <w:lang w:eastAsia="ar-SA"/>
        </w:rPr>
        <w:t xml:space="preserve">As despesas dessa contratação serão suportadas pelas seguintes dotações orçamentárias: </w:t>
      </w:r>
    </w:p>
    <w:p w14:paraId="405C8224" w14:textId="77777777" w:rsidR="007A4D6F" w:rsidRPr="006344BD" w:rsidRDefault="007A4D6F" w:rsidP="007A4D6F">
      <w:pPr>
        <w:rPr>
          <w:rFonts w:ascii="Arial" w:hAnsi="Arial" w:cs="Arial"/>
          <w:b/>
          <w:sz w:val="22"/>
          <w:szCs w:val="22"/>
        </w:rPr>
      </w:pPr>
      <w:r w:rsidRPr="006344BD">
        <w:rPr>
          <w:rFonts w:ascii="Arial" w:hAnsi="Arial" w:cs="Arial"/>
          <w:b/>
          <w:sz w:val="22"/>
          <w:szCs w:val="22"/>
        </w:rPr>
        <w:t>SECRETARIA MUNIC. AGRIC. PECUÁRIA E ABASTECIMENTO</w:t>
      </w:r>
    </w:p>
    <w:p w14:paraId="37F96EF4" w14:textId="77777777" w:rsidR="007A4D6F" w:rsidRPr="006344BD" w:rsidRDefault="007A4D6F" w:rsidP="007A4D6F">
      <w:pPr>
        <w:rPr>
          <w:rFonts w:ascii="Arial" w:hAnsi="Arial" w:cs="Arial"/>
          <w:sz w:val="22"/>
          <w:szCs w:val="22"/>
        </w:rPr>
      </w:pPr>
      <w:r w:rsidRPr="006344BD">
        <w:rPr>
          <w:rFonts w:ascii="Arial" w:hAnsi="Arial" w:cs="Arial"/>
          <w:sz w:val="22"/>
          <w:szCs w:val="22"/>
        </w:rPr>
        <w:t xml:space="preserve">03.01.01.20.606.0026.1016.44.90.52.00 146 1500000000 </w:t>
      </w:r>
    </w:p>
    <w:p w14:paraId="7722523D" w14:textId="77777777" w:rsidR="007A4D6F" w:rsidRPr="006344BD" w:rsidRDefault="007A4D6F" w:rsidP="007A4D6F">
      <w:pPr>
        <w:rPr>
          <w:rFonts w:ascii="Arial" w:hAnsi="Arial" w:cs="Arial"/>
          <w:b/>
          <w:sz w:val="22"/>
          <w:szCs w:val="22"/>
        </w:rPr>
      </w:pPr>
      <w:r w:rsidRPr="006344BD">
        <w:rPr>
          <w:rFonts w:ascii="Arial" w:hAnsi="Arial" w:cs="Arial"/>
          <w:b/>
          <w:sz w:val="22"/>
          <w:szCs w:val="22"/>
        </w:rPr>
        <w:t xml:space="preserve">SECRETARIA DE OBRAS </w:t>
      </w:r>
    </w:p>
    <w:p w14:paraId="7AB9F8ED" w14:textId="77777777" w:rsidR="007A4D6F" w:rsidRPr="006344BD" w:rsidRDefault="007A4D6F" w:rsidP="007A4D6F">
      <w:pPr>
        <w:pStyle w:val="Default"/>
        <w:rPr>
          <w:rFonts w:eastAsia="Lucida Sans Unicode"/>
          <w:sz w:val="22"/>
          <w:szCs w:val="22"/>
        </w:rPr>
      </w:pPr>
      <w:r w:rsidRPr="006344BD">
        <w:rPr>
          <w:rFonts w:eastAsia="Lucida Sans Unicode"/>
          <w:sz w:val="22"/>
          <w:szCs w:val="22"/>
        </w:rPr>
        <w:t>010.01.01.15.122.0002.1066.4.4.90.52.00 821 1500000000</w:t>
      </w:r>
    </w:p>
    <w:p w14:paraId="4B8F8539" w14:textId="77777777" w:rsidR="007A4D6F" w:rsidRPr="006344BD" w:rsidRDefault="007A4D6F" w:rsidP="007A4D6F">
      <w:pPr>
        <w:pStyle w:val="Default"/>
        <w:rPr>
          <w:rFonts w:eastAsia="Lucida Sans Unicode"/>
          <w:sz w:val="22"/>
          <w:szCs w:val="22"/>
        </w:rPr>
      </w:pPr>
      <w:r w:rsidRPr="006344BD">
        <w:rPr>
          <w:rFonts w:eastAsia="Lucida Sans Unicode"/>
          <w:sz w:val="22"/>
          <w:szCs w:val="22"/>
        </w:rPr>
        <w:t>010.01.01.15.451.0022.1068.4.4.90.52.00 858 1500000000</w:t>
      </w:r>
    </w:p>
    <w:p w14:paraId="5BF6AF8D" w14:textId="77777777" w:rsidR="007A4D6F" w:rsidRPr="006344BD" w:rsidRDefault="007A4D6F" w:rsidP="007A4D6F">
      <w:pPr>
        <w:pStyle w:val="Default"/>
        <w:rPr>
          <w:rFonts w:eastAsia="Lucida Sans Unicode"/>
          <w:sz w:val="22"/>
          <w:szCs w:val="22"/>
        </w:rPr>
      </w:pPr>
      <w:r w:rsidRPr="006344BD">
        <w:rPr>
          <w:rFonts w:eastAsia="Lucida Sans Unicode"/>
          <w:sz w:val="22"/>
          <w:szCs w:val="22"/>
        </w:rPr>
        <w:t>010.01.01.15.451.0022.2131.4.4.90.52.00 865 1500000000</w:t>
      </w:r>
    </w:p>
    <w:p w14:paraId="10BC221D" w14:textId="77777777" w:rsidR="00134C1D" w:rsidRPr="003B2225" w:rsidRDefault="00134C1D" w:rsidP="003B2225">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7823A677"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B77521">
        <w:rPr>
          <w:rFonts w:ascii="Arial" w:eastAsia="Arial" w:hAnsi="Arial" w:cs="Arial"/>
          <w:b/>
          <w:bCs/>
          <w:sz w:val="22"/>
          <w:szCs w:val="22"/>
        </w:rPr>
        <w:t>102</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ED4E64">
        <w:rPr>
          <w:rFonts w:ascii="Arial" w:eastAsia="Arial" w:hAnsi="Arial" w:cs="Arial"/>
          <w:b/>
          <w:bCs/>
          <w:sz w:val="22"/>
          <w:szCs w:val="22"/>
        </w:rPr>
        <w:t>4</w:t>
      </w:r>
      <w:r w:rsidR="00B77521">
        <w:rPr>
          <w:rFonts w:ascii="Arial" w:eastAsia="Arial" w:hAnsi="Arial" w:cs="Arial"/>
          <w:b/>
          <w:bCs/>
          <w:sz w:val="22"/>
          <w:szCs w:val="22"/>
        </w:rPr>
        <w:t>6</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3BD2F05C"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p>
    <w:p w14:paraId="10AE5286" w14:textId="5224B3F2" w:rsidR="00C1199C" w:rsidRPr="00C1199C" w:rsidRDefault="00B77521"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equipamentos para serviços de poda e jardinagem</w:t>
      </w:r>
      <w:r>
        <w:rPr>
          <w:rFonts w:ascii="Arial" w:eastAsia="Arial" w:hAnsi="Arial" w:cs="Arial"/>
          <w:sz w:val="22"/>
          <w:szCs w:val="22"/>
        </w:rPr>
        <w:t xml:space="preserve"> a fim de atender as necessidades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1560C481"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B77521">
        <w:rPr>
          <w:rFonts w:ascii="Arial" w:eastAsia="Arial" w:hAnsi="Arial" w:cs="Arial"/>
          <w:b/>
          <w:bCs/>
          <w:sz w:val="22"/>
          <w:szCs w:val="22"/>
        </w:rPr>
        <w:t>102</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ED4E64">
        <w:rPr>
          <w:rFonts w:ascii="Arial" w:eastAsia="Arial" w:hAnsi="Arial" w:cs="Arial"/>
          <w:b/>
          <w:bCs/>
          <w:sz w:val="22"/>
          <w:szCs w:val="22"/>
        </w:rPr>
        <w:t>4</w:t>
      </w:r>
      <w:r w:rsidR="00B77521">
        <w:rPr>
          <w:rFonts w:ascii="Arial" w:eastAsia="Arial" w:hAnsi="Arial" w:cs="Arial"/>
          <w:b/>
          <w:bCs/>
          <w:sz w:val="22"/>
          <w:szCs w:val="22"/>
        </w:rPr>
        <w:t>6</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339653A2"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00ED4E64">
        <w:rPr>
          <w:rFonts w:ascii="Arial" w:eastAsia="Arial" w:hAnsi="Arial" w:cs="Arial"/>
          <w:sz w:val="22"/>
          <w:szCs w:val="22"/>
        </w:rPr>
        <w:t xml:space="preserve"> </w:t>
      </w:r>
      <w:r w:rsidRPr="00C1199C">
        <w:rPr>
          <w:rFonts w:ascii="Arial" w:eastAsia="Arial" w:hAnsi="Arial" w:cs="Arial"/>
          <w:sz w:val="22"/>
          <w:szCs w:val="22"/>
        </w:rPr>
        <w:t>dotaç</w:t>
      </w:r>
      <w:r w:rsidR="00914826">
        <w:rPr>
          <w:rFonts w:ascii="Arial" w:eastAsia="Arial" w:hAnsi="Arial" w:cs="Arial"/>
          <w:sz w:val="22"/>
          <w:szCs w:val="22"/>
        </w:rPr>
        <w:t>ões</w:t>
      </w:r>
      <w:r w:rsidRPr="00C1199C">
        <w:rPr>
          <w:rFonts w:ascii="Arial" w:eastAsia="Arial" w:hAnsi="Arial" w:cs="Arial"/>
          <w:sz w:val="22"/>
          <w:szCs w:val="22"/>
        </w:rPr>
        <w:t xml:space="preserve"> </w:t>
      </w:r>
      <w:r w:rsidRPr="006F2AD7">
        <w:rPr>
          <w:rFonts w:ascii="Arial" w:eastAsia="Arial" w:hAnsi="Arial" w:cs="Arial"/>
          <w:sz w:val="22"/>
          <w:szCs w:val="22"/>
        </w:rPr>
        <w:t>orçamentári</w:t>
      </w:r>
      <w:r w:rsidR="002F7D39" w:rsidRPr="006F2AD7">
        <w:rPr>
          <w:rFonts w:ascii="Arial" w:eastAsia="Arial" w:hAnsi="Arial" w:cs="Arial"/>
          <w:sz w:val="22"/>
          <w:szCs w:val="22"/>
        </w:rPr>
        <w:t>a</w:t>
      </w:r>
      <w:r w:rsidR="00914826" w:rsidRPr="006F2AD7">
        <w:rPr>
          <w:rFonts w:ascii="Arial" w:eastAsia="Arial" w:hAnsi="Arial" w:cs="Arial"/>
          <w:sz w:val="22"/>
          <w:szCs w:val="22"/>
        </w:rPr>
        <w:t>s</w:t>
      </w:r>
      <w:r w:rsidR="00ED4E64">
        <w:rPr>
          <w:rFonts w:ascii="Arial" w:eastAsia="Arial" w:hAnsi="Arial" w:cs="Arial"/>
          <w:sz w:val="22"/>
          <w:szCs w:val="22"/>
        </w:rPr>
        <w:t xml:space="preserve"> que constam no termo de referência.</w:t>
      </w:r>
    </w:p>
    <w:p w14:paraId="390E0FE3" w14:textId="77777777" w:rsidR="008E3F3D" w:rsidRDefault="008E3F3D" w:rsidP="008E3F3D">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local(is)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432702">
        <w:rPr>
          <w:rFonts w:ascii="Arial" w:eastAsia="Arial" w:hAnsi="Arial" w:cs="Arial"/>
          <w:bCs/>
          <w:sz w:val="22"/>
          <w:szCs w:val="22"/>
        </w:rPr>
        <w:t>2 (dois) dias úteis, os produtos que, no ato da entrega, estiverem com suas embalagens violadas e/ou com identificação ilegível e em desacordo com as condições necessárias estabelecidas neste instrumento.</w:t>
      </w:r>
    </w:p>
    <w:p w14:paraId="0FAD4E27"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432702">
        <w:rPr>
          <w:rFonts w:ascii="Arial" w:eastAsia="Arial" w:hAnsi="Arial" w:cs="Arial"/>
          <w:bCs/>
          <w:sz w:val="22"/>
          <w:szCs w:val="22"/>
        </w:rPr>
        <w:t>7.7. Substituir, ainda, por outro de qualidade, todo produto com defeito de fabricação.</w:t>
      </w:r>
    </w:p>
    <w:p w14:paraId="069BE552" w14:textId="77777777" w:rsidR="00C1199C" w:rsidRPr="00432702" w:rsidRDefault="00C1199C" w:rsidP="00C1199C">
      <w:pPr>
        <w:tabs>
          <w:tab w:val="left" w:pos="709"/>
          <w:tab w:val="left" w:pos="900"/>
          <w:tab w:val="left" w:pos="1080"/>
        </w:tabs>
        <w:rPr>
          <w:rFonts w:ascii="Arial" w:eastAsia="Arial" w:hAnsi="Arial" w:cs="Arial"/>
          <w:bCs/>
          <w:sz w:val="22"/>
          <w:szCs w:val="22"/>
        </w:rPr>
      </w:pPr>
      <w:r w:rsidRPr="00432702">
        <w:rPr>
          <w:rFonts w:ascii="Arial" w:eastAsia="Arial" w:hAnsi="Arial" w:cs="Arial"/>
          <w:bCs/>
          <w:sz w:val="22"/>
          <w:szCs w:val="22"/>
        </w:rPr>
        <w:t>7.8. Assumir inteira responsabilidade pela efetiva entrega do objeto licitado e efetuá-la de acordo com as especificações e instruções deste Instrumento e seus anexos, sendo que o transporte até o(s) local(is)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432702">
        <w:rPr>
          <w:rFonts w:ascii="Arial" w:eastAsia="Arial" w:hAnsi="Arial" w:cs="Arial"/>
          <w:bCs/>
          <w:sz w:val="22"/>
          <w:szCs w:val="22"/>
        </w:rPr>
        <w:t>7.9. Reparar, corrigir, remover, reconstruir ou substituir, às suas expensas, no todo ou em parte, o objeto deste instrumento, em que se verificarem vícios, defeitos ou incorreções, resultantes da entrega do(s) produto(s), num prazo máximo de 10 (dez) dias consecutivos</w:t>
      </w:r>
      <w:r w:rsidRPr="00C1199C">
        <w:rPr>
          <w:rFonts w:ascii="Arial" w:eastAsia="Arial" w:hAnsi="Arial" w:cs="Arial"/>
          <w:sz w:val="22"/>
          <w:szCs w:val="22"/>
        </w:rPr>
        <w:t xml:space="preserve">, salvo quando o defeito for, comprovadamente, provocado por uso indevido, sendo que o </w:t>
      </w:r>
      <w:r w:rsidRPr="00C1199C">
        <w:rPr>
          <w:rFonts w:ascii="Arial" w:eastAsia="Arial" w:hAnsi="Arial" w:cs="Arial"/>
          <w:sz w:val="22"/>
          <w:szCs w:val="22"/>
        </w:rPr>
        <w:lastRenderedPageBreak/>
        <w:t>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7B680BAC"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ED4E64">
        <w:rPr>
          <w:rFonts w:ascii="Arial" w:eastAsia="Arial" w:hAnsi="Arial" w:cs="Arial"/>
          <w:b/>
          <w:bCs/>
          <w:sz w:val="22"/>
          <w:szCs w:val="22"/>
        </w:rPr>
        <w:t>4</w:t>
      </w:r>
      <w:r w:rsidR="00B77521">
        <w:rPr>
          <w:rFonts w:ascii="Arial" w:eastAsia="Arial" w:hAnsi="Arial" w:cs="Arial"/>
          <w:b/>
          <w:bCs/>
          <w:sz w:val="22"/>
          <w:szCs w:val="22"/>
        </w:rPr>
        <w:t>6</w:t>
      </w:r>
      <w:r w:rsidRPr="00CF6BCB">
        <w:rPr>
          <w:rFonts w:ascii="Arial" w:eastAsia="Arial" w:hAnsi="Arial" w:cs="Arial"/>
          <w:b/>
          <w:bCs/>
          <w:sz w:val="22"/>
          <w:szCs w:val="22"/>
        </w:rPr>
        <w:t xml:space="preserve">/2024, Processo Licitatório nº </w:t>
      </w:r>
      <w:r w:rsidR="00B77521">
        <w:rPr>
          <w:rFonts w:ascii="Arial" w:eastAsia="Arial" w:hAnsi="Arial" w:cs="Arial"/>
          <w:b/>
          <w:bCs/>
          <w:sz w:val="22"/>
          <w:szCs w:val="22"/>
        </w:rPr>
        <w:t>102</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250A4B">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250A4B">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250A4B">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2B02D" w14:textId="77777777" w:rsidR="007F1A36" w:rsidRDefault="007F1A36" w:rsidP="001F39C2">
      <w:r>
        <w:separator/>
      </w:r>
    </w:p>
  </w:endnote>
  <w:endnote w:type="continuationSeparator" w:id="0">
    <w:p w14:paraId="6377768B" w14:textId="77777777" w:rsidR="007F1A36" w:rsidRDefault="007F1A3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47CE7" w14:textId="77777777" w:rsidR="007F1A36" w:rsidRDefault="007F1A36" w:rsidP="001F39C2">
      <w:r>
        <w:separator/>
      </w:r>
    </w:p>
  </w:footnote>
  <w:footnote w:type="continuationSeparator" w:id="0">
    <w:p w14:paraId="47272E6B" w14:textId="77777777" w:rsidR="007F1A36" w:rsidRDefault="007F1A36"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66154"/>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4D31"/>
    <w:multiLevelType w:val="multilevel"/>
    <w:tmpl w:val="4A7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8"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6"/>
  </w:num>
  <w:num w:numId="7" w16cid:durableId="1981689688">
    <w:abstractNumId w:val="4"/>
  </w:num>
  <w:num w:numId="8" w16cid:durableId="807862884">
    <w:abstractNumId w:val="17"/>
  </w:num>
  <w:num w:numId="9" w16cid:durableId="619650768">
    <w:abstractNumId w:val="8"/>
  </w:num>
  <w:num w:numId="10" w16cid:durableId="128670339">
    <w:abstractNumId w:val="11"/>
  </w:num>
  <w:num w:numId="11" w16cid:durableId="2146312310">
    <w:abstractNumId w:val="0"/>
  </w:num>
  <w:num w:numId="12" w16cid:durableId="1020739376">
    <w:abstractNumId w:val="1"/>
  </w:num>
  <w:num w:numId="13" w16cid:durableId="1099642965">
    <w:abstractNumId w:val="18"/>
  </w:num>
  <w:num w:numId="14" w16cid:durableId="1387484200">
    <w:abstractNumId w:val="14"/>
  </w:num>
  <w:num w:numId="15" w16cid:durableId="10382736">
    <w:abstractNumId w:val="15"/>
  </w:num>
  <w:num w:numId="16" w16cid:durableId="148138691">
    <w:abstractNumId w:val="12"/>
  </w:num>
  <w:num w:numId="17" w16cid:durableId="884103528">
    <w:abstractNumId w:val="6"/>
  </w:num>
  <w:num w:numId="18" w16cid:durableId="1021276931">
    <w:abstractNumId w:val="2"/>
  </w:num>
  <w:num w:numId="19" w16cid:durableId="1494643246">
    <w:abstractNumId w:val="20"/>
  </w:num>
  <w:num w:numId="20" w16cid:durableId="603539362">
    <w:abstractNumId w:val="9"/>
  </w:num>
  <w:num w:numId="21" w16cid:durableId="461776887">
    <w:abstractNumId w:val="13"/>
  </w:num>
  <w:num w:numId="22" w16cid:durableId="951129487">
    <w:abstractNumId w:val="23"/>
  </w:num>
  <w:num w:numId="23" w16cid:durableId="1394738434">
    <w:abstractNumId w:val="3"/>
  </w:num>
  <w:num w:numId="24" w16cid:durableId="152570549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5CF2"/>
    <w:rsid w:val="000F76E2"/>
    <w:rsid w:val="0010016A"/>
    <w:rsid w:val="001073BA"/>
    <w:rsid w:val="001077AD"/>
    <w:rsid w:val="00117D0D"/>
    <w:rsid w:val="00120A88"/>
    <w:rsid w:val="0012147D"/>
    <w:rsid w:val="00121C86"/>
    <w:rsid w:val="00124974"/>
    <w:rsid w:val="001252B8"/>
    <w:rsid w:val="00131C11"/>
    <w:rsid w:val="00133818"/>
    <w:rsid w:val="00133D03"/>
    <w:rsid w:val="00133F3B"/>
    <w:rsid w:val="00134C1D"/>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A4B"/>
    <w:rsid w:val="002551ED"/>
    <w:rsid w:val="0025593E"/>
    <w:rsid w:val="00256556"/>
    <w:rsid w:val="002625AD"/>
    <w:rsid w:val="00267CF3"/>
    <w:rsid w:val="00270DFE"/>
    <w:rsid w:val="00281213"/>
    <w:rsid w:val="00281DA4"/>
    <w:rsid w:val="00281E7E"/>
    <w:rsid w:val="00285022"/>
    <w:rsid w:val="002862E2"/>
    <w:rsid w:val="00294B18"/>
    <w:rsid w:val="002B0134"/>
    <w:rsid w:val="002B77B6"/>
    <w:rsid w:val="002B7EBF"/>
    <w:rsid w:val="002C08CA"/>
    <w:rsid w:val="002C43F8"/>
    <w:rsid w:val="002C51D2"/>
    <w:rsid w:val="002D0F28"/>
    <w:rsid w:val="002D3D72"/>
    <w:rsid w:val="002D4618"/>
    <w:rsid w:val="002E4AB5"/>
    <w:rsid w:val="002E7416"/>
    <w:rsid w:val="002F0813"/>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6277"/>
    <w:rsid w:val="0039772B"/>
    <w:rsid w:val="003B2225"/>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069C"/>
    <w:rsid w:val="0043135D"/>
    <w:rsid w:val="00432702"/>
    <w:rsid w:val="00444A75"/>
    <w:rsid w:val="00450535"/>
    <w:rsid w:val="00457402"/>
    <w:rsid w:val="004613F4"/>
    <w:rsid w:val="00461504"/>
    <w:rsid w:val="00461DDC"/>
    <w:rsid w:val="004636BC"/>
    <w:rsid w:val="00470A0A"/>
    <w:rsid w:val="00470CC2"/>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25B7C"/>
    <w:rsid w:val="005501C8"/>
    <w:rsid w:val="0056012B"/>
    <w:rsid w:val="00560B18"/>
    <w:rsid w:val="005615E3"/>
    <w:rsid w:val="0056474B"/>
    <w:rsid w:val="005666CC"/>
    <w:rsid w:val="00566C93"/>
    <w:rsid w:val="00570422"/>
    <w:rsid w:val="00570441"/>
    <w:rsid w:val="00571616"/>
    <w:rsid w:val="00575EA7"/>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4BD"/>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034F"/>
    <w:rsid w:val="006818FC"/>
    <w:rsid w:val="006845A7"/>
    <w:rsid w:val="00687572"/>
    <w:rsid w:val="006919D7"/>
    <w:rsid w:val="00697138"/>
    <w:rsid w:val="0069767B"/>
    <w:rsid w:val="006A00C0"/>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2AD7"/>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6220C"/>
    <w:rsid w:val="0077534B"/>
    <w:rsid w:val="00777B93"/>
    <w:rsid w:val="00782366"/>
    <w:rsid w:val="00782631"/>
    <w:rsid w:val="007860D0"/>
    <w:rsid w:val="007867B9"/>
    <w:rsid w:val="0078792D"/>
    <w:rsid w:val="007A22B3"/>
    <w:rsid w:val="007A4D6F"/>
    <w:rsid w:val="007A699D"/>
    <w:rsid w:val="007A74F7"/>
    <w:rsid w:val="007A7562"/>
    <w:rsid w:val="007B0088"/>
    <w:rsid w:val="007B17D7"/>
    <w:rsid w:val="007B2286"/>
    <w:rsid w:val="007B364B"/>
    <w:rsid w:val="007B40D4"/>
    <w:rsid w:val="007B6B22"/>
    <w:rsid w:val="007B7610"/>
    <w:rsid w:val="007C0087"/>
    <w:rsid w:val="007C1359"/>
    <w:rsid w:val="007C37C6"/>
    <w:rsid w:val="007C4932"/>
    <w:rsid w:val="007C746D"/>
    <w:rsid w:val="007C7FC3"/>
    <w:rsid w:val="007D00E2"/>
    <w:rsid w:val="007E6432"/>
    <w:rsid w:val="007F1A36"/>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3CB2"/>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3F3D"/>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A742B"/>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01D8"/>
    <w:rsid w:val="00AA5863"/>
    <w:rsid w:val="00AB05A7"/>
    <w:rsid w:val="00AB298A"/>
    <w:rsid w:val="00AB6D4A"/>
    <w:rsid w:val="00AC127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77521"/>
    <w:rsid w:val="00B80DEB"/>
    <w:rsid w:val="00B80E4C"/>
    <w:rsid w:val="00B848D1"/>
    <w:rsid w:val="00B858A4"/>
    <w:rsid w:val="00B86C74"/>
    <w:rsid w:val="00BA410F"/>
    <w:rsid w:val="00BB781B"/>
    <w:rsid w:val="00BB7D0F"/>
    <w:rsid w:val="00BC1199"/>
    <w:rsid w:val="00BC2816"/>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2958"/>
    <w:rsid w:val="00C85CEC"/>
    <w:rsid w:val="00C863BF"/>
    <w:rsid w:val="00C86767"/>
    <w:rsid w:val="00C867FE"/>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0092"/>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676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07B"/>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4E64"/>
    <w:rsid w:val="00ED59BB"/>
    <w:rsid w:val="00EF14D1"/>
    <w:rsid w:val="00EF38CD"/>
    <w:rsid w:val="00F040AA"/>
    <w:rsid w:val="00F0458B"/>
    <w:rsid w:val="00F05FF8"/>
    <w:rsid w:val="00F064B2"/>
    <w:rsid w:val="00F06839"/>
    <w:rsid w:val="00F06BBB"/>
    <w:rsid w:val="00F1659C"/>
    <w:rsid w:val="00F214AA"/>
    <w:rsid w:val="00F31729"/>
    <w:rsid w:val="00F3454D"/>
    <w:rsid w:val="00F44C4F"/>
    <w:rsid w:val="00F45834"/>
    <w:rsid w:val="00F600B1"/>
    <w:rsid w:val="00F63154"/>
    <w:rsid w:val="00F63E9F"/>
    <w:rsid w:val="00F66330"/>
    <w:rsid w:val="00F6659C"/>
    <w:rsid w:val="00F746CD"/>
    <w:rsid w:val="00F81B51"/>
    <w:rsid w:val="00F82FD2"/>
    <w:rsid w:val="00F85105"/>
    <w:rsid w:val="00F904BB"/>
    <w:rsid w:val="00F9218A"/>
    <w:rsid w:val="00F92C91"/>
    <w:rsid w:val="00FA185C"/>
    <w:rsid w:val="00FA1F96"/>
    <w:rsid w:val="00FA206E"/>
    <w:rsid w:val="00FA2B7A"/>
    <w:rsid w:val="00FA38E8"/>
    <w:rsid w:val="00FA3FC3"/>
    <w:rsid w:val="00FA744D"/>
    <w:rsid w:val="00FB03D5"/>
    <w:rsid w:val="00FB4691"/>
    <w:rsid w:val="00FB56D1"/>
    <w:rsid w:val="00FB5CF1"/>
    <w:rsid w:val="00FC3F62"/>
    <w:rsid w:val="00FC4EF3"/>
    <w:rsid w:val="00FC74C4"/>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locked/>
    <w:rsid w:val="00C863BF"/>
    <w:rPr>
      <w:lang w:eastAsia="pt-BR" w:bidi="ar-SA"/>
    </w:rPr>
  </w:style>
  <w:style w:type="paragraph" w:styleId="Cabealho">
    <w:name w:val="header"/>
    <w:aliases w:val="Char,Cabeçalho CEO"/>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uiPriority w:val="99"/>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13155</Words>
  <Characters>71037</Characters>
  <Application>Microsoft Office Word</Application>
  <DocSecurity>0</DocSecurity>
  <Lines>591</Lines>
  <Paragraphs>168</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5</cp:revision>
  <cp:lastPrinted>2024-04-04T20:23:00Z</cp:lastPrinted>
  <dcterms:created xsi:type="dcterms:W3CDTF">2024-07-03T18:42:00Z</dcterms:created>
  <dcterms:modified xsi:type="dcterms:W3CDTF">2024-07-04T13:22:00Z</dcterms:modified>
</cp:coreProperties>
</file>