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408B0493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720A8D">
        <w:rPr>
          <w:rFonts w:ascii="Arial" w:hAnsi="Arial" w:cs="Arial"/>
          <w:b/>
          <w:sz w:val="24"/>
          <w:szCs w:val="24"/>
        </w:rPr>
        <w:t>20</w:t>
      </w:r>
      <w:r w:rsidR="00FD169E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6E1FAA41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CB40D6">
        <w:rPr>
          <w:rFonts w:ascii="Arial" w:hAnsi="Arial"/>
          <w:b/>
          <w:sz w:val="24"/>
          <w:szCs w:val="24"/>
        </w:rPr>
        <w:t>10</w:t>
      </w:r>
      <w:r w:rsidR="00FD169E">
        <w:rPr>
          <w:rFonts w:ascii="Arial" w:hAnsi="Arial"/>
          <w:b/>
          <w:sz w:val="24"/>
          <w:szCs w:val="24"/>
        </w:rPr>
        <w:t>1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42FF5195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605AB6">
        <w:rPr>
          <w:rFonts w:ascii="Arial" w:hAnsi="Arial" w:cs="Arial"/>
          <w:sz w:val="22"/>
          <w:szCs w:val="22"/>
        </w:rPr>
        <w:t>0</w:t>
      </w:r>
      <w:r w:rsidR="00FD169E">
        <w:rPr>
          <w:rFonts w:ascii="Arial" w:hAnsi="Arial" w:cs="Arial"/>
          <w:sz w:val="22"/>
          <w:szCs w:val="22"/>
        </w:rPr>
        <w:t>9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605AB6">
        <w:rPr>
          <w:rFonts w:ascii="Arial" w:hAnsi="Arial" w:cs="Arial"/>
          <w:sz w:val="22"/>
          <w:szCs w:val="22"/>
        </w:rPr>
        <w:t>janei</w:t>
      </w:r>
      <w:r w:rsidR="00CC24D3">
        <w:rPr>
          <w:rFonts w:ascii="Arial" w:hAnsi="Arial" w:cs="Arial"/>
          <w:sz w:val="22"/>
          <w:szCs w:val="22"/>
        </w:rPr>
        <w:t>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B71A4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720A8D">
        <w:rPr>
          <w:rFonts w:ascii="Arial" w:hAnsi="Arial" w:cs="Arial"/>
          <w:sz w:val="22"/>
          <w:szCs w:val="22"/>
        </w:rPr>
        <w:t>20</w:t>
      </w:r>
      <w:r w:rsidR="00FD169E">
        <w:rPr>
          <w:rFonts w:ascii="Arial" w:hAnsi="Arial" w:cs="Arial"/>
          <w:sz w:val="22"/>
          <w:szCs w:val="22"/>
        </w:rPr>
        <w:t>9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CB40D6">
        <w:rPr>
          <w:rFonts w:ascii="Arial" w:hAnsi="Arial" w:cs="Arial"/>
          <w:sz w:val="22"/>
          <w:szCs w:val="22"/>
        </w:rPr>
        <w:t>10</w:t>
      </w:r>
      <w:r w:rsidR="00FD169E">
        <w:rPr>
          <w:rFonts w:ascii="Arial" w:hAnsi="Arial" w:cs="Arial"/>
          <w:sz w:val="22"/>
          <w:szCs w:val="22"/>
        </w:rPr>
        <w:t>1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D169E" w:rsidRPr="00A2143B">
        <w:rPr>
          <w:rFonts w:ascii="Arial" w:hAnsi="Arial" w:cs="Arial"/>
          <w:bCs/>
          <w:color w:val="000000"/>
          <w:sz w:val="22"/>
          <w:szCs w:val="22"/>
        </w:rPr>
        <w:t xml:space="preserve">fornecimento de bombeadores, motores, painéis e acessórios para manutenção de poços comunitários visando atender </w:t>
      </w:r>
      <w:r w:rsidR="00FD169E">
        <w:rPr>
          <w:rFonts w:ascii="Arial" w:hAnsi="Arial" w:cs="Arial"/>
          <w:bCs/>
          <w:color w:val="000000"/>
          <w:sz w:val="22"/>
          <w:szCs w:val="22"/>
        </w:rPr>
        <w:t>a</w:t>
      </w:r>
      <w:r w:rsidR="00FD169E" w:rsidRPr="00A2143B">
        <w:rPr>
          <w:rFonts w:ascii="Arial" w:hAnsi="Arial" w:cs="Arial"/>
          <w:bCs/>
          <w:color w:val="000000"/>
          <w:sz w:val="22"/>
          <w:szCs w:val="22"/>
        </w:rPr>
        <w:t>s necessidades dos serviços essenciais de abastecimento de água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9B6FFD">
        <w:rPr>
          <w:rFonts w:ascii="Arial" w:hAnsi="Arial" w:cs="Arial"/>
          <w:sz w:val="22"/>
          <w:szCs w:val="22"/>
        </w:rPr>
        <w:t>2</w:t>
      </w:r>
      <w:r w:rsidR="00FD169E">
        <w:rPr>
          <w:rFonts w:ascii="Arial" w:hAnsi="Arial" w:cs="Arial"/>
          <w:sz w:val="22"/>
          <w:szCs w:val="22"/>
        </w:rPr>
        <w:t>4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950F78">
        <w:rPr>
          <w:rFonts w:ascii="Arial" w:hAnsi="Arial" w:cs="Arial"/>
          <w:sz w:val="22"/>
          <w:szCs w:val="22"/>
        </w:rPr>
        <w:t>dez</w:t>
      </w:r>
      <w:r w:rsidR="00C26A96">
        <w:rPr>
          <w:rFonts w:ascii="Arial" w:hAnsi="Arial" w:cs="Arial"/>
          <w:sz w:val="22"/>
          <w:szCs w:val="22"/>
        </w:rPr>
        <w:t>em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34FC50B7" w14:textId="77777777" w:rsidR="00E76615" w:rsidRDefault="00E76615" w:rsidP="000A28D0">
      <w:pPr>
        <w:jc w:val="both"/>
      </w:pPr>
    </w:p>
    <w:p w14:paraId="63D10F9A" w14:textId="77777777" w:rsidR="00605AB6" w:rsidRDefault="00605AB6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D9AB4" w14:textId="77777777" w:rsidR="00796494" w:rsidRDefault="00796494">
      <w:r>
        <w:separator/>
      </w:r>
    </w:p>
  </w:endnote>
  <w:endnote w:type="continuationSeparator" w:id="0">
    <w:p w14:paraId="06A5A1BD" w14:textId="77777777" w:rsidR="00796494" w:rsidRDefault="0079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6AE2C" w14:textId="77777777" w:rsidR="00796494" w:rsidRDefault="00796494">
      <w:r>
        <w:separator/>
      </w:r>
    </w:p>
  </w:footnote>
  <w:footnote w:type="continuationSeparator" w:id="0">
    <w:p w14:paraId="03A4058C" w14:textId="77777777" w:rsidR="00796494" w:rsidRDefault="00796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C3B"/>
    <w:rsid w:val="00981073"/>
    <w:rsid w:val="00991CE2"/>
    <w:rsid w:val="0099395A"/>
    <w:rsid w:val="009A09AC"/>
    <w:rsid w:val="009B02B0"/>
    <w:rsid w:val="009B0553"/>
    <w:rsid w:val="009B6FFD"/>
    <w:rsid w:val="009C14F0"/>
    <w:rsid w:val="009D0035"/>
    <w:rsid w:val="009D22E3"/>
    <w:rsid w:val="009D75F2"/>
    <w:rsid w:val="009E5FBC"/>
    <w:rsid w:val="009F113E"/>
    <w:rsid w:val="00A04A60"/>
    <w:rsid w:val="00A06344"/>
    <w:rsid w:val="00A20C42"/>
    <w:rsid w:val="00A2272D"/>
    <w:rsid w:val="00A263BE"/>
    <w:rsid w:val="00A367C4"/>
    <w:rsid w:val="00A41598"/>
    <w:rsid w:val="00A42B2D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6E11"/>
    <w:rsid w:val="00CA09D4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34A5"/>
    <w:rsid w:val="00E05E8B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F0551B"/>
    <w:rsid w:val="00F05B8D"/>
    <w:rsid w:val="00F07EF4"/>
    <w:rsid w:val="00F113D7"/>
    <w:rsid w:val="00F11CA3"/>
    <w:rsid w:val="00F161E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947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2024-12-24T16:16:00Z</dcterms:created>
  <dcterms:modified xsi:type="dcterms:W3CDTF">2024-12-24T16:16:00Z</dcterms:modified>
</cp:coreProperties>
</file>