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549F1C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593637">
        <w:rPr>
          <w:rFonts w:ascii="Arial" w:hAnsi="Arial" w:cs="Arial"/>
          <w:b/>
          <w:sz w:val="24"/>
          <w:szCs w:val="24"/>
        </w:rPr>
        <w:t>4</w:t>
      </w:r>
      <w:r w:rsidR="00043E1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0F8866B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93637">
        <w:rPr>
          <w:rFonts w:ascii="Arial" w:hAnsi="Arial"/>
          <w:b/>
          <w:sz w:val="24"/>
          <w:szCs w:val="24"/>
        </w:rPr>
        <w:t>1</w:t>
      </w:r>
      <w:r w:rsidR="00043E1C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D04732C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043E1C">
        <w:rPr>
          <w:rFonts w:ascii="Arial" w:hAnsi="Arial" w:cs="Arial"/>
          <w:sz w:val="22"/>
          <w:szCs w:val="22"/>
        </w:rPr>
        <w:t>13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76CFD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043E1C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043E1C">
        <w:rPr>
          <w:rFonts w:ascii="Arial" w:hAnsi="Arial" w:cs="Arial"/>
          <w:sz w:val="22"/>
          <w:szCs w:val="22"/>
        </w:rPr>
        <w:t>3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593637">
        <w:rPr>
          <w:rFonts w:ascii="Arial" w:hAnsi="Arial" w:cs="Arial"/>
          <w:sz w:val="22"/>
          <w:szCs w:val="22"/>
        </w:rPr>
        <w:t>4</w:t>
      </w:r>
      <w:r w:rsidR="00043E1C">
        <w:rPr>
          <w:rFonts w:ascii="Arial" w:hAnsi="Arial" w:cs="Arial"/>
          <w:sz w:val="22"/>
          <w:szCs w:val="22"/>
        </w:rPr>
        <w:t>7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93637">
        <w:rPr>
          <w:rFonts w:ascii="Arial" w:hAnsi="Arial" w:cs="Arial"/>
          <w:sz w:val="22"/>
          <w:szCs w:val="22"/>
        </w:rPr>
        <w:t>1</w:t>
      </w:r>
      <w:r w:rsidR="00043E1C">
        <w:rPr>
          <w:rFonts w:ascii="Arial" w:hAnsi="Arial" w:cs="Arial"/>
          <w:sz w:val="22"/>
          <w:szCs w:val="22"/>
        </w:rPr>
        <w:t>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bookmarkStart w:id="0" w:name="_Hlk192167680"/>
      <w:r w:rsidR="00507216" w:rsidRPr="00507216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bookmarkEnd w:id="0"/>
      <w:r w:rsidR="00043E1C">
        <w:rPr>
          <w:rFonts w:ascii="Arial" w:hAnsi="Arial" w:cs="Arial"/>
          <w:bCs/>
          <w:color w:val="000000"/>
          <w:sz w:val="22"/>
          <w:szCs w:val="22"/>
        </w:rPr>
        <w:t>peças para substituição nos playgrounds já existentes neste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DB1BCD">
        <w:rPr>
          <w:rFonts w:ascii="Arial" w:hAnsi="Arial" w:cs="Arial"/>
          <w:sz w:val="22"/>
          <w:szCs w:val="22"/>
        </w:rPr>
        <w:t>2</w:t>
      </w:r>
      <w:r w:rsidR="00043E1C">
        <w:rPr>
          <w:rFonts w:ascii="Arial" w:hAnsi="Arial" w:cs="Arial"/>
          <w:sz w:val="22"/>
          <w:szCs w:val="22"/>
        </w:rPr>
        <w:t>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593637">
        <w:rPr>
          <w:rFonts w:ascii="Arial" w:hAnsi="Arial" w:cs="Arial"/>
          <w:sz w:val="22"/>
          <w:szCs w:val="22"/>
        </w:rPr>
        <w:t>abril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2A6B" w14:textId="77777777" w:rsidR="00460981" w:rsidRDefault="00460981">
      <w:r>
        <w:separator/>
      </w:r>
    </w:p>
  </w:endnote>
  <w:endnote w:type="continuationSeparator" w:id="0">
    <w:p w14:paraId="16DD2F15" w14:textId="77777777" w:rsidR="00460981" w:rsidRDefault="0046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0496" w14:textId="77777777" w:rsidR="00460981" w:rsidRDefault="00460981">
      <w:r>
        <w:separator/>
      </w:r>
    </w:p>
  </w:footnote>
  <w:footnote w:type="continuationSeparator" w:id="0">
    <w:p w14:paraId="5774F85C" w14:textId="77777777" w:rsidR="00460981" w:rsidRDefault="0046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828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2025-04-29T18:09:00Z</dcterms:created>
  <dcterms:modified xsi:type="dcterms:W3CDTF">2025-04-29T18:09:00Z</dcterms:modified>
</cp:coreProperties>
</file>