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423DEB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50D54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5A4B927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850D54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1B50F09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850D54">
        <w:rPr>
          <w:rFonts w:ascii="Arial" w:hAnsi="Arial" w:cs="Arial"/>
          <w:sz w:val="22"/>
          <w:szCs w:val="22"/>
        </w:rPr>
        <w:t>02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50D54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850D54">
        <w:rPr>
          <w:rFonts w:ascii="Arial" w:hAnsi="Arial" w:cs="Arial"/>
          <w:sz w:val="22"/>
          <w:szCs w:val="22"/>
        </w:rPr>
        <w:t>54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850D54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55455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850D54">
        <w:rPr>
          <w:rFonts w:ascii="Arial" w:hAnsi="Arial" w:cs="Arial"/>
          <w:bCs/>
          <w:color w:val="000000"/>
          <w:sz w:val="22"/>
          <w:szCs w:val="22"/>
        </w:rPr>
        <w:t>móveis e equipamentos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850D54">
        <w:rPr>
          <w:rFonts w:ascii="Arial" w:hAnsi="Arial" w:cs="Arial"/>
          <w:sz w:val="22"/>
          <w:szCs w:val="22"/>
        </w:rPr>
        <w:t>18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7D4641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8040" w14:textId="77777777" w:rsidR="007D4641" w:rsidRDefault="007D4641">
      <w:r>
        <w:separator/>
      </w:r>
    </w:p>
  </w:endnote>
  <w:endnote w:type="continuationSeparator" w:id="0">
    <w:p w14:paraId="68B0EDFF" w14:textId="77777777" w:rsidR="007D4641" w:rsidRDefault="007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584D" w14:textId="77777777" w:rsidR="007D4641" w:rsidRDefault="007D4641">
      <w:r>
        <w:separator/>
      </w:r>
    </w:p>
  </w:footnote>
  <w:footnote w:type="continuationSeparator" w:id="0">
    <w:p w14:paraId="3FF06782" w14:textId="77777777" w:rsidR="007D4641" w:rsidRDefault="007D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2024-04-18T17:05:00Z</dcterms:created>
  <dcterms:modified xsi:type="dcterms:W3CDTF">2024-04-18T17:05:00Z</dcterms:modified>
</cp:coreProperties>
</file>