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4696384D"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E6207B">
        <w:rPr>
          <w:rFonts w:ascii="Arial" w:eastAsia="Arial" w:hAnsi="Arial" w:cs="Arial"/>
          <w:b/>
          <w:bCs/>
          <w:sz w:val="22"/>
          <w:szCs w:val="22"/>
        </w:rPr>
        <w:t>54</w:t>
      </w:r>
      <w:r w:rsidRPr="00117D0D">
        <w:rPr>
          <w:rFonts w:ascii="Arial" w:eastAsia="Arial" w:hAnsi="Arial" w:cs="Arial"/>
          <w:b/>
          <w:bCs/>
          <w:sz w:val="22"/>
          <w:szCs w:val="22"/>
        </w:rPr>
        <w:t xml:space="preserve">/2024 </w:t>
      </w:r>
    </w:p>
    <w:p w14:paraId="1511A0A3" w14:textId="2D6E4773"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FD13EE">
        <w:rPr>
          <w:rFonts w:ascii="Arial" w:eastAsia="Arial" w:hAnsi="Arial" w:cs="Arial"/>
          <w:b/>
          <w:bCs/>
          <w:sz w:val="22"/>
          <w:szCs w:val="22"/>
        </w:rPr>
        <w:t>2</w:t>
      </w:r>
      <w:r w:rsidR="00E6207B">
        <w:rPr>
          <w:rFonts w:ascii="Arial" w:eastAsia="Arial" w:hAnsi="Arial" w:cs="Arial"/>
          <w:b/>
          <w:bCs/>
          <w:sz w:val="22"/>
          <w:szCs w:val="22"/>
        </w:rPr>
        <w:t>5</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1B416F09"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E6207B">
        <w:rPr>
          <w:rFonts w:ascii="Arial" w:hAnsi="Arial" w:cs="Arial"/>
          <w:b/>
          <w:sz w:val="22"/>
          <w:szCs w:val="22"/>
        </w:rPr>
        <w:t>02</w:t>
      </w:r>
      <w:r w:rsidRPr="00965B64">
        <w:rPr>
          <w:rFonts w:ascii="Arial" w:hAnsi="Arial" w:cs="Arial"/>
          <w:b/>
          <w:sz w:val="22"/>
          <w:szCs w:val="22"/>
        </w:rPr>
        <w:t>/</w:t>
      </w:r>
      <w:r>
        <w:rPr>
          <w:rFonts w:ascii="Arial" w:hAnsi="Arial" w:cs="Arial"/>
          <w:b/>
          <w:sz w:val="22"/>
          <w:szCs w:val="22"/>
        </w:rPr>
        <w:t>0</w:t>
      </w:r>
      <w:r w:rsidR="00E6207B">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22CB311B"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E6207B">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01E86769"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6207B">
        <w:rPr>
          <w:rFonts w:ascii="Arial" w:hAnsi="Arial" w:cs="Arial"/>
          <w:b/>
          <w:sz w:val="22"/>
          <w:szCs w:val="22"/>
        </w:rPr>
        <w:t>09</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57EE7ADE"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D13EE">
        <w:rPr>
          <w:rFonts w:ascii="Arial" w:hAnsi="Arial" w:cs="Arial"/>
          <w:bCs/>
          <w:color w:val="000000"/>
          <w:sz w:val="22"/>
          <w:szCs w:val="22"/>
        </w:rPr>
        <w:t xml:space="preserve">Aquisição de </w:t>
      </w:r>
      <w:r w:rsidR="00E6207B">
        <w:rPr>
          <w:rFonts w:ascii="Arial" w:hAnsi="Arial" w:cs="Arial"/>
          <w:bCs/>
          <w:color w:val="000000"/>
          <w:sz w:val="22"/>
          <w:szCs w:val="22"/>
        </w:rPr>
        <w:t>móveis e equipamentos a fim de atender as necessidades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145383C2" w14:textId="77777777" w:rsidR="00BC2816" w:rsidRDefault="00BC2816" w:rsidP="00EC4998">
      <w:pPr>
        <w:rPr>
          <w:rFonts w:ascii="Arial" w:eastAsia="Arial" w:hAnsi="Arial" w:cs="Arial"/>
          <w:sz w:val="22"/>
          <w:szCs w:val="22"/>
        </w:rPr>
      </w:pPr>
    </w:p>
    <w:p w14:paraId="07FBA1C6" w14:textId="77777777" w:rsidR="00BC2816" w:rsidRPr="003D600F" w:rsidRDefault="00BC2816"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709F8B1"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BC2816">
        <w:rPr>
          <w:rFonts w:ascii="Arial" w:hAnsi="Arial" w:cs="Arial"/>
          <w:sz w:val="22"/>
          <w:szCs w:val="22"/>
        </w:rPr>
        <w:t>18</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EEC2C44" w14:textId="77777777" w:rsidR="00BC2816" w:rsidRDefault="00BC2816" w:rsidP="0070512E">
      <w:pPr>
        <w:pStyle w:val="Rodap"/>
        <w:rPr>
          <w:rFonts w:cs="Arial"/>
          <w:b/>
          <w:sz w:val="22"/>
          <w:szCs w:val="22"/>
        </w:rPr>
      </w:pPr>
    </w:p>
    <w:p w14:paraId="779BC082" w14:textId="77777777" w:rsidR="00BC2816" w:rsidRDefault="00BC2816"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A5B3DD9" w14:textId="77777777" w:rsidR="0042593D" w:rsidRPr="00097626" w:rsidRDefault="0042593D" w:rsidP="00161C5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41883218" w14:textId="77777777" w:rsidR="003B2225" w:rsidRPr="003B2225" w:rsidRDefault="003B2225" w:rsidP="003B2225">
      <w:pPr>
        <w:spacing w:after="360"/>
        <w:jc w:val="center"/>
        <w:rPr>
          <w:rFonts w:ascii="Arial" w:hAnsi="Arial" w:cs="Arial"/>
          <w:b/>
          <w:color w:val="000000" w:themeColor="text1"/>
          <w:sz w:val="22"/>
          <w:szCs w:val="22"/>
          <w:u w:val="single"/>
          <w:lang w:eastAsia="ar-SA"/>
        </w:rPr>
      </w:pPr>
    </w:p>
    <w:p w14:paraId="20F69930" w14:textId="77777777" w:rsidR="003B2225" w:rsidRPr="003B2225" w:rsidRDefault="003B2225" w:rsidP="003B2225">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3B2225">
        <w:rPr>
          <w:rFonts w:ascii="Arial" w:hAnsi="Arial" w:cs="Arial"/>
          <w:b/>
          <w:color w:val="000000" w:themeColor="text1"/>
          <w:sz w:val="22"/>
          <w:szCs w:val="22"/>
        </w:rPr>
        <w:t>OBJETO</w:t>
      </w:r>
    </w:p>
    <w:p w14:paraId="005B6F13" w14:textId="77777777" w:rsidR="003B2225" w:rsidRPr="003B2225" w:rsidRDefault="003B2225" w:rsidP="003B2225">
      <w:pPr>
        <w:pStyle w:val="PargrafodaLista"/>
        <w:widowControl w:val="0"/>
        <w:numPr>
          <w:ilvl w:val="1"/>
          <w:numId w:val="20"/>
        </w:numPr>
        <w:suppressAutoHyphens/>
        <w:spacing w:line="360" w:lineRule="auto"/>
        <w:ind w:left="709" w:hanging="578"/>
        <w:rPr>
          <w:rFonts w:ascii="Arial" w:hAnsi="Arial" w:cs="Arial"/>
          <w:sz w:val="22"/>
          <w:szCs w:val="22"/>
        </w:rPr>
      </w:pPr>
      <w:r w:rsidRPr="003B2225">
        <w:rPr>
          <w:rFonts w:ascii="Arial" w:hAnsi="Arial" w:cs="Arial"/>
          <w:sz w:val="22"/>
          <w:szCs w:val="22"/>
        </w:rPr>
        <w:t xml:space="preserve">Aquisição de </w:t>
      </w:r>
      <w:r w:rsidRPr="003B2225">
        <w:rPr>
          <w:rFonts w:ascii="Arial" w:hAnsi="Arial" w:cs="Arial"/>
          <w:b/>
          <w:sz w:val="22"/>
          <w:szCs w:val="22"/>
        </w:rPr>
        <w:t>MÓVEIS E EQUIPAMENTOS</w:t>
      </w:r>
      <w:r w:rsidRPr="003B2225">
        <w:rPr>
          <w:rFonts w:ascii="Arial" w:hAnsi="Arial" w:cs="Arial"/>
          <w:sz w:val="22"/>
          <w:szCs w:val="22"/>
        </w:rPr>
        <w:t>, para atender às necessidades do município de Janaúba, conforme especificações e quantidades estabelecidas abaixo.</w:t>
      </w:r>
    </w:p>
    <w:p w14:paraId="4EC0E945" w14:textId="77777777" w:rsidR="003B2225" w:rsidRPr="003B2225" w:rsidRDefault="003B2225" w:rsidP="003B2225">
      <w:pPr>
        <w:pStyle w:val="PargrafodaLista"/>
        <w:widowControl w:val="0"/>
        <w:suppressAutoHyphens/>
        <w:ind w:left="709"/>
        <w:rPr>
          <w:rFonts w:ascii="Arial" w:hAnsi="Arial" w:cs="Arial"/>
          <w:sz w:val="22"/>
          <w:szCs w:val="22"/>
        </w:rPr>
      </w:pPr>
    </w:p>
    <w:p w14:paraId="59C1CCD7" w14:textId="77777777" w:rsidR="003B2225" w:rsidRPr="003B2225" w:rsidRDefault="003B2225" w:rsidP="003B2225">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3B2225">
        <w:rPr>
          <w:rFonts w:ascii="Arial" w:hAnsi="Arial" w:cs="Arial"/>
          <w:b/>
          <w:color w:val="000000" w:themeColor="text1"/>
          <w:sz w:val="22"/>
          <w:szCs w:val="22"/>
        </w:rPr>
        <w:t>JUSTIFICATIVA</w:t>
      </w:r>
    </w:p>
    <w:p w14:paraId="6CE9A26D"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D0D0D"/>
          <w:sz w:val="22"/>
          <w:szCs w:val="22"/>
        </w:rPr>
        <w:t>A aquisição dos bens acima elencados atenderá às necessidades do município de Janaúba. Conforme demanda já existente das secretarias que compõe a administração pública municipal, bem como promover uma melhor assistência no atendimento à população, surge a presente demanda, no sentido de equipar as unidades pertencentes ao município, para um melhor desenvolvimento das atividades</w:t>
      </w:r>
    </w:p>
    <w:p w14:paraId="5A092B9A"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00000" w:themeColor="text1"/>
          <w:sz w:val="22"/>
          <w:szCs w:val="22"/>
        </w:rPr>
        <w:t>A aquisição visa dotar as unidades solicitantes dos equipamentos os quais irão supri-las e aparelhá-las, proporcionando condições para melhor desenvolver as suas atividades favorecendo a resultados mais efetivos. E também em virtude de reposição de bens que já não atendendo de forma ideal as necessidades de uso das unidades.</w:t>
      </w:r>
    </w:p>
    <w:p w14:paraId="2CDAA477"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00000" w:themeColor="text1"/>
          <w:sz w:val="22"/>
          <w:szCs w:val="22"/>
        </w:rPr>
        <w:t>A aquisição de móveis e equipamentos para o Município de Janaúba é uma medida necessária para modernizar as instalações das secretarias municipais, garantir um atendimento de qualidade à população, valorizar os servidores públicos e aumentar a eficiência operacional da administração municipal.</w:t>
      </w:r>
    </w:p>
    <w:p w14:paraId="5AE423D3"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00000" w:themeColor="text1"/>
          <w:sz w:val="22"/>
          <w:szCs w:val="22"/>
        </w:rPr>
        <w:t>Ao estabelecer critérios claros e específicos para os móveis e equipamentos a serem adquiridos, o Termo de Referência garante a uniformidade e a qualidade dos itens em todas as secretarias. Isso evita disparidades na infraestrutura de trabalho e assegura que todos os servidores tenham acesso a recursos adequados para o desempenho de suas funções.</w:t>
      </w:r>
    </w:p>
    <w:p w14:paraId="7D3F3123"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00000" w:themeColor="text1"/>
          <w:sz w:val="22"/>
          <w:szCs w:val="22"/>
        </w:rPr>
        <w:t>Os requisitos técnicos e operacionais dos produtos a serem adquiridos, promovendo transparência no processo de seleção de fornecedores e na tomada de decisões. Com critérios objetivos estabelecidos previamente, o risco de favorecimentos ou direcionamentos indevidos é minimizado, garantindo a imparcialidade e a lisura do processo de aquisição.</w:t>
      </w:r>
    </w:p>
    <w:p w14:paraId="7C4D0399"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00000" w:themeColor="text1"/>
          <w:sz w:val="22"/>
          <w:szCs w:val="22"/>
        </w:rPr>
        <w:t>A necessidades de cada secretaria, possibilitando a identificação de soluções mais econômicas e eficientes para atender às demandas específicas. Com isso, é possível otimizar o uso dos recursos públicos, buscando a melhor relação custo-benefício na aquisição de móveis e equipamentos.</w:t>
      </w:r>
    </w:p>
    <w:p w14:paraId="318FF666" w14:textId="77777777" w:rsidR="003B2225" w:rsidRPr="003B2225" w:rsidRDefault="003B2225" w:rsidP="003B2225">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3B2225">
        <w:rPr>
          <w:rFonts w:ascii="Arial" w:hAnsi="Arial" w:cs="Arial"/>
          <w:color w:val="000000" w:themeColor="text1"/>
          <w:sz w:val="22"/>
          <w:szCs w:val="22"/>
        </w:rPr>
        <w:t xml:space="preserve">Ao definir as características técnicas e funcionais dos itens a serem adquiridos, o </w:t>
      </w:r>
      <w:r w:rsidRPr="003B2225">
        <w:rPr>
          <w:rFonts w:ascii="Arial" w:hAnsi="Arial" w:cs="Arial"/>
          <w:color w:val="000000" w:themeColor="text1"/>
          <w:sz w:val="22"/>
          <w:szCs w:val="22"/>
        </w:rPr>
        <w:lastRenderedPageBreak/>
        <w:t>Termo de Referência assegura que os móveis e equipamentos atendam plenamente às necessidades de cada secretaria. Isso contribui para a eficácia das atividades desenvolvidas pelos servidores, promovendo um ambiente de trabalho mais produtivo e eficiente.</w:t>
      </w:r>
    </w:p>
    <w:p w14:paraId="7AEC7D98" w14:textId="77777777" w:rsidR="003B2225" w:rsidRPr="003B2225" w:rsidRDefault="003B2225" w:rsidP="003B2225">
      <w:pPr>
        <w:pStyle w:val="PargrafodaLista"/>
        <w:widowControl w:val="0"/>
        <w:suppressAutoHyphens/>
        <w:spacing w:line="360" w:lineRule="auto"/>
        <w:ind w:left="709" w:right="-1"/>
        <w:rPr>
          <w:rFonts w:ascii="Arial" w:hAnsi="Arial" w:cs="Arial"/>
          <w:color w:val="000000" w:themeColor="text1"/>
          <w:sz w:val="22"/>
          <w:szCs w:val="22"/>
        </w:rPr>
      </w:pPr>
    </w:p>
    <w:p w14:paraId="5D9B288D" w14:textId="77777777" w:rsidR="003B2225" w:rsidRPr="003B2225" w:rsidRDefault="003B2225" w:rsidP="003B2225">
      <w:pPr>
        <w:pStyle w:val="PargrafodaLista"/>
        <w:numPr>
          <w:ilvl w:val="0"/>
          <w:numId w:val="16"/>
        </w:numPr>
        <w:pBdr>
          <w:top w:val="single" w:sz="4" w:space="1" w:color="auto"/>
          <w:left w:val="single" w:sz="4" w:space="4" w:color="auto"/>
          <w:bottom w:val="single" w:sz="4" w:space="2" w:color="auto"/>
          <w:right w:val="single" w:sz="4" w:space="9"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ESPECIFICAÇÃO DO OBJETO</w:t>
      </w:r>
    </w:p>
    <w:tbl>
      <w:tblPr>
        <w:tblStyle w:val="Tabelacomgrade"/>
        <w:tblW w:w="9493" w:type="dxa"/>
        <w:jc w:val="center"/>
        <w:tblLayout w:type="fixed"/>
        <w:tblLook w:val="04A0" w:firstRow="1" w:lastRow="0" w:firstColumn="1" w:lastColumn="0" w:noHBand="0" w:noVBand="1"/>
      </w:tblPr>
      <w:tblGrid>
        <w:gridCol w:w="855"/>
        <w:gridCol w:w="4385"/>
        <w:gridCol w:w="709"/>
        <w:gridCol w:w="1134"/>
        <w:gridCol w:w="992"/>
        <w:gridCol w:w="1418"/>
      </w:tblGrid>
      <w:tr w:rsidR="003B2225" w:rsidRPr="003B2225" w14:paraId="1A580DA7" w14:textId="77777777" w:rsidTr="003B2225">
        <w:trPr>
          <w:trHeight w:val="315"/>
          <w:jc w:val="center"/>
        </w:trPr>
        <w:tc>
          <w:tcPr>
            <w:tcW w:w="855" w:type="dxa"/>
            <w:noWrap/>
            <w:hideMark/>
          </w:tcPr>
          <w:p w14:paraId="246F9EA3" w14:textId="77777777" w:rsidR="003B2225" w:rsidRPr="003B2225" w:rsidRDefault="003B2225" w:rsidP="00B13A5A">
            <w:pPr>
              <w:spacing w:before="200"/>
              <w:jc w:val="center"/>
              <w:rPr>
                <w:rFonts w:ascii="Arial" w:hAnsi="Arial" w:cs="Arial"/>
                <w:b/>
                <w:bCs/>
                <w:color w:val="000000" w:themeColor="text1"/>
              </w:rPr>
            </w:pPr>
            <w:r w:rsidRPr="003B2225">
              <w:rPr>
                <w:rFonts w:ascii="Arial" w:hAnsi="Arial" w:cs="Arial"/>
                <w:b/>
                <w:bCs/>
                <w:color w:val="000000" w:themeColor="text1"/>
              </w:rPr>
              <w:t>ITENS</w:t>
            </w:r>
          </w:p>
        </w:tc>
        <w:tc>
          <w:tcPr>
            <w:tcW w:w="4385" w:type="dxa"/>
            <w:noWrap/>
            <w:hideMark/>
          </w:tcPr>
          <w:p w14:paraId="69259EE4" w14:textId="77777777" w:rsidR="003B2225" w:rsidRPr="003B2225" w:rsidRDefault="003B2225" w:rsidP="00B13A5A">
            <w:pPr>
              <w:spacing w:before="200"/>
              <w:jc w:val="center"/>
              <w:rPr>
                <w:rFonts w:ascii="Arial" w:hAnsi="Arial" w:cs="Arial"/>
                <w:b/>
                <w:bCs/>
                <w:color w:val="000000" w:themeColor="text1"/>
              </w:rPr>
            </w:pPr>
            <w:r w:rsidRPr="003B2225">
              <w:rPr>
                <w:rFonts w:ascii="Arial" w:hAnsi="Arial" w:cs="Arial"/>
                <w:b/>
                <w:bCs/>
                <w:color w:val="000000" w:themeColor="text1"/>
              </w:rPr>
              <w:t>DESCRIÇÃO</w:t>
            </w:r>
          </w:p>
        </w:tc>
        <w:tc>
          <w:tcPr>
            <w:tcW w:w="709" w:type="dxa"/>
            <w:noWrap/>
            <w:hideMark/>
          </w:tcPr>
          <w:p w14:paraId="634D7C33" w14:textId="1499EA40" w:rsidR="003B2225" w:rsidRPr="003B2225" w:rsidRDefault="003B2225" w:rsidP="00B13A5A">
            <w:pPr>
              <w:spacing w:before="200"/>
              <w:jc w:val="center"/>
              <w:rPr>
                <w:rFonts w:ascii="Arial" w:hAnsi="Arial" w:cs="Arial"/>
                <w:b/>
                <w:bCs/>
                <w:color w:val="000000" w:themeColor="text1"/>
              </w:rPr>
            </w:pPr>
            <w:r w:rsidRPr="003B2225">
              <w:rPr>
                <w:rFonts w:ascii="Arial" w:hAnsi="Arial" w:cs="Arial"/>
                <w:b/>
                <w:bCs/>
                <w:color w:val="000000" w:themeColor="text1"/>
              </w:rPr>
              <w:t xml:space="preserve"> UNID</w:t>
            </w:r>
          </w:p>
        </w:tc>
        <w:tc>
          <w:tcPr>
            <w:tcW w:w="1134" w:type="dxa"/>
            <w:noWrap/>
            <w:hideMark/>
          </w:tcPr>
          <w:p w14:paraId="2EA29588" w14:textId="77777777" w:rsidR="003B2225" w:rsidRPr="003B2225" w:rsidRDefault="003B2225" w:rsidP="00B13A5A">
            <w:pPr>
              <w:spacing w:before="200"/>
              <w:jc w:val="center"/>
              <w:rPr>
                <w:rFonts w:ascii="Arial" w:hAnsi="Arial" w:cs="Arial"/>
                <w:b/>
                <w:bCs/>
                <w:color w:val="000000" w:themeColor="text1"/>
              </w:rPr>
            </w:pPr>
            <w:r w:rsidRPr="003B2225">
              <w:rPr>
                <w:rFonts w:ascii="Arial" w:hAnsi="Arial" w:cs="Arial"/>
                <w:b/>
                <w:bCs/>
                <w:color w:val="000000" w:themeColor="text1"/>
              </w:rPr>
              <w:t>VALOR MEDIO</w:t>
            </w:r>
          </w:p>
        </w:tc>
        <w:tc>
          <w:tcPr>
            <w:tcW w:w="992" w:type="dxa"/>
            <w:noWrap/>
            <w:hideMark/>
          </w:tcPr>
          <w:p w14:paraId="2E4F568D" w14:textId="77777777" w:rsidR="003B2225" w:rsidRPr="003B2225" w:rsidRDefault="003B2225" w:rsidP="00B13A5A">
            <w:pPr>
              <w:spacing w:before="200"/>
              <w:jc w:val="center"/>
              <w:rPr>
                <w:rFonts w:ascii="Arial" w:hAnsi="Arial" w:cs="Arial"/>
                <w:b/>
                <w:bCs/>
                <w:color w:val="000000" w:themeColor="text1"/>
              </w:rPr>
            </w:pPr>
            <w:r w:rsidRPr="003B2225">
              <w:rPr>
                <w:rFonts w:ascii="Arial" w:hAnsi="Arial" w:cs="Arial"/>
                <w:b/>
                <w:bCs/>
                <w:color w:val="000000" w:themeColor="text1"/>
              </w:rPr>
              <w:t>QUANT</w:t>
            </w:r>
          </w:p>
        </w:tc>
        <w:tc>
          <w:tcPr>
            <w:tcW w:w="1418" w:type="dxa"/>
            <w:hideMark/>
          </w:tcPr>
          <w:p w14:paraId="34B83863" w14:textId="77777777" w:rsidR="003B2225" w:rsidRPr="003B2225" w:rsidRDefault="003B2225" w:rsidP="00B13A5A">
            <w:pPr>
              <w:spacing w:before="200"/>
              <w:jc w:val="center"/>
              <w:rPr>
                <w:rFonts w:ascii="Arial" w:hAnsi="Arial" w:cs="Arial"/>
                <w:b/>
                <w:bCs/>
                <w:color w:val="000000" w:themeColor="text1"/>
              </w:rPr>
            </w:pPr>
            <w:r w:rsidRPr="003B2225">
              <w:rPr>
                <w:rFonts w:ascii="Arial" w:hAnsi="Arial" w:cs="Arial"/>
                <w:b/>
                <w:bCs/>
                <w:color w:val="000000" w:themeColor="text1"/>
              </w:rPr>
              <w:t>VALOR TOTAL</w:t>
            </w:r>
          </w:p>
        </w:tc>
      </w:tr>
      <w:tr w:rsidR="003B2225" w:rsidRPr="003B2225" w14:paraId="77F0B3B5" w14:textId="77777777" w:rsidTr="003B2225">
        <w:trPr>
          <w:trHeight w:val="2204"/>
          <w:jc w:val="center"/>
        </w:trPr>
        <w:tc>
          <w:tcPr>
            <w:tcW w:w="855" w:type="dxa"/>
            <w:noWrap/>
            <w:vAlign w:val="center"/>
            <w:hideMark/>
          </w:tcPr>
          <w:p w14:paraId="3F10716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w:t>
            </w:r>
          </w:p>
        </w:tc>
        <w:tc>
          <w:tcPr>
            <w:tcW w:w="4385" w:type="dxa"/>
            <w:noWrap/>
            <w:hideMark/>
          </w:tcPr>
          <w:p w14:paraId="74DC0716" w14:textId="17F570CA"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Aparelho de Telefone Fixo com fio: Especificações: Modos de discagem tom e pulso: Modo: Tom e pulso: Espera Musical; Mínimo de 3 tipos de volumes e 3 memórias de discagem rápida; TECLAS: mute, pause, </w:t>
            </w:r>
            <w:proofErr w:type="spellStart"/>
            <w:r w:rsidRPr="003B2225">
              <w:rPr>
                <w:rFonts w:ascii="Arial" w:hAnsi="Arial" w:cs="Arial"/>
                <w:color w:val="000000" w:themeColor="text1"/>
              </w:rPr>
              <w:t>redial</w:t>
            </w:r>
            <w:proofErr w:type="spellEnd"/>
            <w:r w:rsidRPr="003B2225">
              <w:rPr>
                <w:rFonts w:ascii="Arial" w:hAnsi="Arial" w:cs="Arial"/>
                <w:color w:val="000000" w:themeColor="text1"/>
              </w:rPr>
              <w:t xml:space="preserve"> e flash; </w:t>
            </w:r>
            <w:r w:rsidRPr="003B2225">
              <w:rPr>
                <w:rFonts w:ascii="Arial" w:hAnsi="Arial" w:cs="Arial"/>
                <w:color w:val="000000" w:themeColor="text1"/>
              </w:rPr>
              <w:t>compatível</w:t>
            </w:r>
            <w:r w:rsidRPr="003B2225">
              <w:rPr>
                <w:rFonts w:ascii="Arial" w:hAnsi="Arial" w:cs="Arial"/>
                <w:color w:val="000000" w:themeColor="text1"/>
              </w:rPr>
              <w:t xml:space="preserve"> com centrais públicas e PABX; Alimentação mínimo de 02 baterias AA; posições de mesa e parede; Garantia do fornecedor: 12 meses</w:t>
            </w:r>
            <w:r>
              <w:rPr>
                <w:rFonts w:ascii="Arial" w:hAnsi="Arial" w:cs="Arial"/>
                <w:color w:val="000000" w:themeColor="text1"/>
              </w:rPr>
              <w:t>.</w:t>
            </w:r>
          </w:p>
        </w:tc>
        <w:tc>
          <w:tcPr>
            <w:tcW w:w="709" w:type="dxa"/>
            <w:noWrap/>
            <w:vAlign w:val="center"/>
            <w:hideMark/>
          </w:tcPr>
          <w:p w14:paraId="3808C271"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43182ECF"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R$ 111,98</w:t>
            </w:r>
          </w:p>
        </w:tc>
        <w:tc>
          <w:tcPr>
            <w:tcW w:w="992" w:type="dxa"/>
            <w:noWrap/>
            <w:vAlign w:val="center"/>
            <w:hideMark/>
          </w:tcPr>
          <w:p w14:paraId="11C8992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w:t>
            </w:r>
          </w:p>
        </w:tc>
        <w:tc>
          <w:tcPr>
            <w:tcW w:w="1418" w:type="dxa"/>
            <w:noWrap/>
            <w:vAlign w:val="center"/>
            <w:hideMark/>
          </w:tcPr>
          <w:p w14:paraId="57A88B3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R$ 559,90</w:t>
            </w:r>
          </w:p>
        </w:tc>
      </w:tr>
      <w:tr w:rsidR="003B2225" w:rsidRPr="003B2225" w14:paraId="5B1A3BB0" w14:textId="77777777" w:rsidTr="003B2225">
        <w:trPr>
          <w:trHeight w:val="2874"/>
          <w:jc w:val="center"/>
        </w:trPr>
        <w:tc>
          <w:tcPr>
            <w:tcW w:w="855" w:type="dxa"/>
            <w:noWrap/>
            <w:vAlign w:val="center"/>
            <w:hideMark/>
          </w:tcPr>
          <w:p w14:paraId="682B2FF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w:t>
            </w:r>
          </w:p>
        </w:tc>
        <w:tc>
          <w:tcPr>
            <w:tcW w:w="4385" w:type="dxa"/>
            <w:noWrap/>
            <w:hideMark/>
          </w:tcPr>
          <w:p w14:paraId="5BDB473B"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 Condicionado 18.000 </w:t>
            </w:r>
            <w:proofErr w:type="spellStart"/>
            <w:r w:rsidRPr="003B2225">
              <w:rPr>
                <w:rFonts w:ascii="Arial" w:hAnsi="Arial" w:cs="Arial"/>
                <w:color w:val="000000" w:themeColor="text1"/>
              </w:rPr>
              <w:t>Btu's</w:t>
            </w:r>
            <w:proofErr w:type="spellEnd"/>
            <w:r w:rsidRPr="003B2225">
              <w:rPr>
                <w:rFonts w:ascii="Arial" w:hAnsi="Arial" w:cs="Arial"/>
                <w:color w:val="000000" w:themeColor="text1"/>
              </w:rPr>
              <w:t xml:space="preserve"> Tipo Split: Ar Condicionado SPLIT, capacidade 18.000 Btu/h,220V, evaporadora piso/teto, condensadora, descarga horizontal, compressor Scroll. Com controle remoto, contendo função timer, swing, </w:t>
            </w:r>
            <w:proofErr w:type="spellStart"/>
            <w:r w:rsidRPr="003B2225">
              <w:rPr>
                <w:rFonts w:ascii="Arial" w:hAnsi="Arial" w:cs="Arial"/>
                <w:color w:val="000000" w:themeColor="text1"/>
              </w:rPr>
              <w:t>sleep</w:t>
            </w:r>
            <w:proofErr w:type="spellEnd"/>
            <w:r w:rsidRPr="003B2225">
              <w:rPr>
                <w:rFonts w:ascii="Arial" w:hAnsi="Arial" w:cs="Arial"/>
                <w:color w:val="000000" w:themeColor="text1"/>
              </w:rPr>
              <w:t xml:space="preserve"> e </w:t>
            </w:r>
            <w:proofErr w:type="spellStart"/>
            <w:r w:rsidRPr="003B2225">
              <w:rPr>
                <w:rFonts w:ascii="Arial" w:hAnsi="Arial" w:cs="Arial"/>
                <w:color w:val="000000" w:themeColor="text1"/>
              </w:rPr>
              <w:t>Dry</w:t>
            </w:r>
            <w:proofErr w:type="spellEnd"/>
            <w:r w:rsidRPr="003B2225">
              <w:rPr>
                <w:rFonts w:ascii="Arial" w:hAnsi="Arial" w:cs="Arial"/>
                <w:color w:val="000000" w:themeColor="text1"/>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709" w:type="dxa"/>
            <w:noWrap/>
            <w:vAlign w:val="center"/>
            <w:hideMark/>
          </w:tcPr>
          <w:p w14:paraId="064886FE"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76F689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R$ 4.841,99</w:t>
            </w:r>
          </w:p>
        </w:tc>
        <w:tc>
          <w:tcPr>
            <w:tcW w:w="992" w:type="dxa"/>
            <w:noWrap/>
            <w:vAlign w:val="center"/>
            <w:hideMark/>
          </w:tcPr>
          <w:p w14:paraId="780CF43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37</w:t>
            </w:r>
          </w:p>
        </w:tc>
        <w:tc>
          <w:tcPr>
            <w:tcW w:w="1418" w:type="dxa"/>
            <w:noWrap/>
            <w:vAlign w:val="center"/>
            <w:hideMark/>
          </w:tcPr>
          <w:p w14:paraId="240125F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R$ 179.153,63</w:t>
            </w:r>
          </w:p>
        </w:tc>
      </w:tr>
      <w:tr w:rsidR="003B2225" w:rsidRPr="003B2225" w14:paraId="38E974C3" w14:textId="77777777" w:rsidTr="003B2225">
        <w:trPr>
          <w:trHeight w:val="1850"/>
          <w:jc w:val="center"/>
        </w:trPr>
        <w:tc>
          <w:tcPr>
            <w:tcW w:w="855" w:type="dxa"/>
            <w:noWrap/>
            <w:vAlign w:val="center"/>
            <w:hideMark/>
          </w:tcPr>
          <w:p w14:paraId="1870A94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w:t>
            </w:r>
          </w:p>
        </w:tc>
        <w:tc>
          <w:tcPr>
            <w:tcW w:w="4385" w:type="dxa"/>
            <w:noWrap/>
            <w:hideMark/>
          </w:tcPr>
          <w:p w14:paraId="351BCB0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 Condicionado 30.000 </w:t>
            </w:r>
            <w:proofErr w:type="spellStart"/>
            <w:r w:rsidRPr="003B2225">
              <w:rPr>
                <w:rFonts w:ascii="Arial" w:hAnsi="Arial" w:cs="Arial"/>
                <w:color w:val="000000" w:themeColor="text1"/>
              </w:rPr>
              <w:t>Btu's</w:t>
            </w:r>
            <w:proofErr w:type="spellEnd"/>
            <w:r w:rsidRPr="003B2225">
              <w:rPr>
                <w:rFonts w:ascii="Arial" w:hAnsi="Arial" w:cs="Arial"/>
                <w:color w:val="000000" w:themeColor="text1"/>
              </w:rPr>
              <w:t xml:space="preserve"> Tipo Split: Ar Condicionado SPLIT, capacidade 30.000 Btu/h,220V, evaporadora piso/teto, condensadora, descarga horizontal, compressor Scroll. Com controle remoto, contendo função timer, swing, </w:t>
            </w:r>
            <w:proofErr w:type="spellStart"/>
            <w:r w:rsidRPr="003B2225">
              <w:rPr>
                <w:rFonts w:ascii="Arial" w:hAnsi="Arial" w:cs="Arial"/>
                <w:color w:val="000000" w:themeColor="text1"/>
              </w:rPr>
              <w:t>sleep</w:t>
            </w:r>
            <w:proofErr w:type="spellEnd"/>
            <w:r w:rsidRPr="003B2225">
              <w:rPr>
                <w:rFonts w:ascii="Arial" w:hAnsi="Arial" w:cs="Arial"/>
                <w:color w:val="000000" w:themeColor="text1"/>
              </w:rPr>
              <w:t xml:space="preserve"> e </w:t>
            </w:r>
            <w:proofErr w:type="spellStart"/>
            <w:r w:rsidRPr="003B2225">
              <w:rPr>
                <w:rFonts w:ascii="Arial" w:hAnsi="Arial" w:cs="Arial"/>
                <w:color w:val="000000" w:themeColor="text1"/>
              </w:rPr>
              <w:t>Dry</w:t>
            </w:r>
            <w:proofErr w:type="spellEnd"/>
            <w:r w:rsidRPr="003B2225">
              <w:rPr>
                <w:rFonts w:ascii="Arial" w:hAnsi="Arial" w:cs="Arial"/>
                <w:color w:val="000000" w:themeColor="text1"/>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709" w:type="dxa"/>
            <w:noWrap/>
            <w:vAlign w:val="center"/>
            <w:hideMark/>
          </w:tcPr>
          <w:p w14:paraId="0649E15C"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B5730E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R$ 7.082,03</w:t>
            </w:r>
          </w:p>
        </w:tc>
        <w:tc>
          <w:tcPr>
            <w:tcW w:w="992" w:type="dxa"/>
            <w:noWrap/>
            <w:vAlign w:val="center"/>
            <w:hideMark/>
          </w:tcPr>
          <w:p w14:paraId="3AFC0DBF"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160</w:t>
            </w:r>
          </w:p>
        </w:tc>
        <w:tc>
          <w:tcPr>
            <w:tcW w:w="1418" w:type="dxa"/>
            <w:noWrap/>
            <w:vAlign w:val="center"/>
            <w:hideMark/>
          </w:tcPr>
          <w:p w14:paraId="72A82D9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R$ 1.133.124,80</w:t>
            </w:r>
          </w:p>
        </w:tc>
      </w:tr>
      <w:tr w:rsidR="003B2225" w:rsidRPr="003B2225" w14:paraId="171F522D" w14:textId="77777777" w:rsidTr="003B2225">
        <w:trPr>
          <w:trHeight w:val="3238"/>
          <w:jc w:val="center"/>
        </w:trPr>
        <w:tc>
          <w:tcPr>
            <w:tcW w:w="855" w:type="dxa"/>
            <w:noWrap/>
            <w:vAlign w:val="center"/>
            <w:hideMark/>
          </w:tcPr>
          <w:p w14:paraId="6F312930"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lastRenderedPageBreak/>
              <w:t>4</w:t>
            </w:r>
          </w:p>
        </w:tc>
        <w:tc>
          <w:tcPr>
            <w:tcW w:w="4385" w:type="dxa"/>
            <w:noWrap/>
            <w:hideMark/>
          </w:tcPr>
          <w:p w14:paraId="4C061A29"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 Condicionado Split-12.000 Btus Ar Condicionado Split-12.000 Btus: Ar Condicionado SPLIT, capacidade 12.000 Btu/h,220V, evaporadora piso/teto, condensadora, descarga horizontal, compressor Scroll. Com controle remoto, contendo função timer, swing, </w:t>
            </w:r>
            <w:proofErr w:type="spellStart"/>
            <w:r w:rsidRPr="003B2225">
              <w:rPr>
                <w:rFonts w:ascii="Arial" w:hAnsi="Arial" w:cs="Arial"/>
                <w:color w:val="000000" w:themeColor="text1"/>
              </w:rPr>
              <w:t>sleep</w:t>
            </w:r>
            <w:proofErr w:type="spellEnd"/>
            <w:r w:rsidRPr="003B2225">
              <w:rPr>
                <w:rFonts w:ascii="Arial" w:hAnsi="Arial" w:cs="Arial"/>
                <w:color w:val="000000" w:themeColor="text1"/>
              </w:rPr>
              <w:t xml:space="preserve"> e </w:t>
            </w:r>
            <w:proofErr w:type="spellStart"/>
            <w:r w:rsidRPr="003B2225">
              <w:rPr>
                <w:rFonts w:ascii="Arial" w:hAnsi="Arial" w:cs="Arial"/>
                <w:color w:val="000000" w:themeColor="text1"/>
              </w:rPr>
              <w:t>Dry</w:t>
            </w:r>
            <w:proofErr w:type="spellEnd"/>
            <w:r w:rsidRPr="003B2225">
              <w:rPr>
                <w:rFonts w:ascii="Arial" w:hAnsi="Arial" w:cs="Arial"/>
                <w:color w:val="000000" w:themeColor="text1"/>
              </w:rPr>
              <w:t>, display digital, direcionador de fluxo, 04 velocidades de ventilação, com fluído refrigerante R-410A. Possuindo uma alta eficiência energética e classificação de consumo CLASSE A conforme INMETRO. Garantia de 02 anos concedidos pelo fornecedor, inclusa instalação.</w:t>
            </w:r>
          </w:p>
        </w:tc>
        <w:tc>
          <w:tcPr>
            <w:tcW w:w="709" w:type="dxa"/>
            <w:noWrap/>
            <w:vAlign w:val="center"/>
            <w:hideMark/>
          </w:tcPr>
          <w:p w14:paraId="21267D5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CA2983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R$ 5.188,68</w:t>
            </w:r>
          </w:p>
        </w:tc>
        <w:tc>
          <w:tcPr>
            <w:tcW w:w="992" w:type="dxa"/>
            <w:noWrap/>
            <w:vAlign w:val="center"/>
            <w:hideMark/>
          </w:tcPr>
          <w:p w14:paraId="64B75A1D"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25</w:t>
            </w:r>
          </w:p>
        </w:tc>
        <w:tc>
          <w:tcPr>
            <w:tcW w:w="1418" w:type="dxa"/>
            <w:noWrap/>
            <w:vAlign w:val="center"/>
            <w:hideMark/>
          </w:tcPr>
          <w:p w14:paraId="6908F15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R$ 129.717,00</w:t>
            </w:r>
          </w:p>
        </w:tc>
      </w:tr>
      <w:tr w:rsidR="003B2225" w:rsidRPr="003B2225" w14:paraId="797AAFE5" w14:textId="77777777" w:rsidTr="003B2225">
        <w:trPr>
          <w:trHeight w:val="2957"/>
          <w:jc w:val="center"/>
        </w:trPr>
        <w:tc>
          <w:tcPr>
            <w:tcW w:w="855" w:type="dxa"/>
            <w:noWrap/>
            <w:vAlign w:val="center"/>
            <w:hideMark/>
          </w:tcPr>
          <w:p w14:paraId="27A04B5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w:t>
            </w:r>
          </w:p>
        </w:tc>
        <w:tc>
          <w:tcPr>
            <w:tcW w:w="4385" w:type="dxa"/>
            <w:hideMark/>
          </w:tcPr>
          <w:p w14:paraId="4B76E48E"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 Condicionado Split-9.000 BTUS: Ar Condicionado SPLIT, capacidade 9.000 Btu/h,220V, evaporadora piso/teto, condensadora, descarga horizontal, compressor Scroll. Com controle remoto, contendo função timer, swing, </w:t>
            </w:r>
            <w:proofErr w:type="spellStart"/>
            <w:r w:rsidRPr="003B2225">
              <w:rPr>
                <w:rFonts w:ascii="Arial" w:hAnsi="Arial" w:cs="Arial"/>
                <w:color w:val="000000" w:themeColor="text1"/>
              </w:rPr>
              <w:t>sleep</w:t>
            </w:r>
            <w:proofErr w:type="spellEnd"/>
            <w:r w:rsidRPr="003B2225">
              <w:rPr>
                <w:rFonts w:ascii="Arial" w:hAnsi="Arial" w:cs="Arial"/>
                <w:color w:val="000000" w:themeColor="text1"/>
              </w:rPr>
              <w:t xml:space="preserve"> e </w:t>
            </w:r>
            <w:proofErr w:type="spellStart"/>
            <w:r w:rsidRPr="003B2225">
              <w:rPr>
                <w:rFonts w:ascii="Arial" w:hAnsi="Arial" w:cs="Arial"/>
                <w:color w:val="000000" w:themeColor="text1"/>
              </w:rPr>
              <w:t>Dry</w:t>
            </w:r>
            <w:proofErr w:type="spellEnd"/>
            <w:r w:rsidRPr="003B2225">
              <w:rPr>
                <w:rFonts w:ascii="Arial" w:hAnsi="Arial" w:cs="Arial"/>
                <w:color w:val="000000" w:themeColor="text1"/>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709" w:type="dxa"/>
            <w:vAlign w:val="center"/>
            <w:hideMark/>
          </w:tcPr>
          <w:p w14:paraId="2B2AEBE9"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8A918B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R$ 2.678,48</w:t>
            </w:r>
          </w:p>
        </w:tc>
        <w:tc>
          <w:tcPr>
            <w:tcW w:w="992" w:type="dxa"/>
            <w:noWrap/>
            <w:vAlign w:val="center"/>
            <w:hideMark/>
          </w:tcPr>
          <w:p w14:paraId="7A25305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12</w:t>
            </w:r>
          </w:p>
        </w:tc>
        <w:tc>
          <w:tcPr>
            <w:tcW w:w="1418" w:type="dxa"/>
            <w:noWrap/>
            <w:vAlign w:val="center"/>
            <w:hideMark/>
          </w:tcPr>
          <w:p w14:paraId="7FBC64F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R$ 32.141,76</w:t>
            </w:r>
          </w:p>
        </w:tc>
      </w:tr>
      <w:tr w:rsidR="003B2225" w:rsidRPr="003B2225" w14:paraId="549B032A" w14:textId="77777777" w:rsidTr="003B2225">
        <w:trPr>
          <w:trHeight w:val="1795"/>
          <w:jc w:val="center"/>
        </w:trPr>
        <w:tc>
          <w:tcPr>
            <w:tcW w:w="855" w:type="dxa"/>
            <w:noWrap/>
            <w:vAlign w:val="center"/>
            <w:hideMark/>
          </w:tcPr>
          <w:p w14:paraId="72BAE5B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w:t>
            </w:r>
          </w:p>
        </w:tc>
        <w:tc>
          <w:tcPr>
            <w:tcW w:w="4385" w:type="dxa"/>
            <w:noWrap/>
            <w:hideMark/>
          </w:tcPr>
          <w:p w14:paraId="070C861D"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Armário Alto de Aço 4 Prateleiras Com Chave: Armário de aço - duas portas com chave, medidas mínimas 1927mm(A)x800mm(L)x400mm(P) Armário Linha (SL)- Tampo #24-Corpo #26-Pratelerias #24-Travessa </w:t>
            </w:r>
            <w:proofErr w:type="spellStart"/>
            <w:r w:rsidRPr="003B2225">
              <w:rPr>
                <w:rFonts w:ascii="Arial" w:hAnsi="Arial" w:cs="Arial"/>
                <w:color w:val="000000" w:themeColor="text1"/>
              </w:rPr>
              <w:t>Sup</w:t>
            </w:r>
            <w:proofErr w:type="spellEnd"/>
            <w:r w:rsidRPr="003B2225">
              <w:rPr>
                <w:rFonts w:ascii="Arial" w:hAnsi="Arial" w:cs="Arial"/>
                <w:color w:val="000000" w:themeColor="text1"/>
              </w:rPr>
              <w:t>/Inf#20-Kit pé regulável - Capac. 20kg por prateleira.</w:t>
            </w:r>
          </w:p>
        </w:tc>
        <w:tc>
          <w:tcPr>
            <w:tcW w:w="709" w:type="dxa"/>
            <w:noWrap/>
            <w:vAlign w:val="center"/>
            <w:hideMark/>
          </w:tcPr>
          <w:p w14:paraId="0681C328"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3B2886F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R$ 1.972,14</w:t>
            </w:r>
          </w:p>
        </w:tc>
        <w:tc>
          <w:tcPr>
            <w:tcW w:w="992" w:type="dxa"/>
            <w:noWrap/>
            <w:vAlign w:val="center"/>
            <w:hideMark/>
          </w:tcPr>
          <w:p w14:paraId="1CCF46E5"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360</w:t>
            </w:r>
          </w:p>
        </w:tc>
        <w:tc>
          <w:tcPr>
            <w:tcW w:w="1418" w:type="dxa"/>
            <w:noWrap/>
            <w:vAlign w:val="center"/>
            <w:hideMark/>
          </w:tcPr>
          <w:p w14:paraId="56DF6E6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R$ 709.970,40</w:t>
            </w:r>
          </w:p>
        </w:tc>
      </w:tr>
      <w:tr w:rsidR="003B2225" w:rsidRPr="003B2225" w14:paraId="3F15FF7E" w14:textId="77777777" w:rsidTr="003B2225">
        <w:trPr>
          <w:trHeight w:val="3600"/>
          <w:jc w:val="center"/>
        </w:trPr>
        <w:tc>
          <w:tcPr>
            <w:tcW w:w="855" w:type="dxa"/>
            <w:noWrap/>
            <w:vAlign w:val="center"/>
            <w:hideMark/>
          </w:tcPr>
          <w:p w14:paraId="59D5405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7</w:t>
            </w:r>
          </w:p>
        </w:tc>
        <w:tc>
          <w:tcPr>
            <w:tcW w:w="4385" w:type="dxa"/>
            <w:hideMark/>
          </w:tcPr>
          <w:p w14:paraId="65133561"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Armário de Aço P/ Cozinha: Kit armário de Aço com até 06 portas e 03 gavetas, tampo de fórmica resistente que suporta altas temperaturas (120°C), sapatas metalizadas, puxadores em ABS injetado, com corrediças e dobradiças metálicas. Altura mínima: 194X120cm largura e 50cm profundidade. Garantia de 01 ano pelo fornecedor, incluso montagem. Cor a ser definida na solicitação de compra.</w:t>
            </w:r>
          </w:p>
        </w:tc>
        <w:tc>
          <w:tcPr>
            <w:tcW w:w="709" w:type="dxa"/>
            <w:vAlign w:val="center"/>
            <w:hideMark/>
          </w:tcPr>
          <w:p w14:paraId="2CF3C54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EE3CBA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R$ 1.614,83</w:t>
            </w:r>
          </w:p>
        </w:tc>
        <w:tc>
          <w:tcPr>
            <w:tcW w:w="992" w:type="dxa"/>
            <w:noWrap/>
            <w:vAlign w:val="center"/>
            <w:hideMark/>
          </w:tcPr>
          <w:p w14:paraId="24086225"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w:t>
            </w:r>
          </w:p>
        </w:tc>
        <w:tc>
          <w:tcPr>
            <w:tcW w:w="1418" w:type="dxa"/>
            <w:noWrap/>
            <w:vAlign w:val="center"/>
            <w:hideMark/>
          </w:tcPr>
          <w:p w14:paraId="70A9D9D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R$ 3.229,66</w:t>
            </w:r>
          </w:p>
        </w:tc>
      </w:tr>
      <w:tr w:rsidR="003B2225" w:rsidRPr="003B2225" w14:paraId="111C9E0D" w14:textId="77777777" w:rsidTr="003B2225">
        <w:trPr>
          <w:trHeight w:val="2812"/>
          <w:jc w:val="center"/>
        </w:trPr>
        <w:tc>
          <w:tcPr>
            <w:tcW w:w="855" w:type="dxa"/>
            <w:noWrap/>
            <w:vAlign w:val="center"/>
            <w:hideMark/>
          </w:tcPr>
          <w:p w14:paraId="49F7533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8</w:t>
            </w:r>
          </w:p>
        </w:tc>
        <w:tc>
          <w:tcPr>
            <w:tcW w:w="4385" w:type="dxa"/>
            <w:noWrap/>
            <w:hideMark/>
          </w:tcPr>
          <w:p w14:paraId="3040925E"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Armário VITRINE: Armário Vitrine com 02 portas, armação em aço perfilado de 3 mm de espessura de parede, teto e fundo em chapa de aço 0,75mm com laterais e portas em vidro de 03mm de espessura, fechadura tipo Yale em inox, contendo 04 (quatro) prateleiras em vidro tipo cristal 4mm. Tratamento </w:t>
            </w:r>
            <w:proofErr w:type="spellStart"/>
            <w:r w:rsidRPr="003B2225">
              <w:rPr>
                <w:rFonts w:ascii="Arial" w:hAnsi="Arial" w:cs="Arial"/>
                <w:color w:val="000000" w:themeColor="text1"/>
              </w:rPr>
              <w:t>anti</w:t>
            </w:r>
            <w:proofErr w:type="spellEnd"/>
            <w:r w:rsidRPr="003B2225">
              <w:rPr>
                <w:rFonts w:ascii="Arial" w:hAnsi="Arial" w:cs="Arial"/>
                <w:color w:val="000000" w:themeColor="text1"/>
              </w:rPr>
              <w:t xml:space="preserve"> ferruginoso, acabamento em pintura eletrostática a pó com resina epóxi poliéster e polimerizado em estufa, excelente resistência química e mecânica, pés com ponteiras emborrachadas. Dimensões mínima exigidas: 0,50 x 0,40 x 1,50m</w:t>
            </w:r>
          </w:p>
        </w:tc>
        <w:tc>
          <w:tcPr>
            <w:tcW w:w="709" w:type="dxa"/>
            <w:noWrap/>
            <w:vAlign w:val="center"/>
            <w:hideMark/>
          </w:tcPr>
          <w:p w14:paraId="383BDFC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C041DD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R$ 1.713,46</w:t>
            </w:r>
          </w:p>
        </w:tc>
        <w:tc>
          <w:tcPr>
            <w:tcW w:w="992" w:type="dxa"/>
            <w:noWrap/>
            <w:vAlign w:val="center"/>
            <w:hideMark/>
          </w:tcPr>
          <w:p w14:paraId="74F9D7C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50</w:t>
            </w:r>
          </w:p>
        </w:tc>
        <w:tc>
          <w:tcPr>
            <w:tcW w:w="1418" w:type="dxa"/>
            <w:noWrap/>
            <w:vAlign w:val="center"/>
            <w:hideMark/>
          </w:tcPr>
          <w:p w14:paraId="2FD81EA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R$ 85.673,00</w:t>
            </w:r>
          </w:p>
        </w:tc>
      </w:tr>
      <w:tr w:rsidR="003B2225" w:rsidRPr="003B2225" w14:paraId="60839155" w14:textId="77777777" w:rsidTr="003B2225">
        <w:trPr>
          <w:trHeight w:val="2627"/>
          <w:jc w:val="center"/>
        </w:trPr>
        <w:tc>
          <w:tcPr>
            <w:tcW w:w="855" w:type="dxa"/>
            <w:noWrap/>
            <w:vAlign w:val="center"/>
            <w:hideMark/>
          </w:tcPr>
          <w:p w14:paraId="11E800B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9</w:t>
            </w:r>
          </w:p>
        </w:tc>
        <w:tc>
          <w:tcPr>
            <w:tcW w:w="4385" w:type="dxa"/>
            <w:noWrap/>
            <w:hideMark/>
          </w:tcPr>
          <w:p w14:paraId="0C7105FD"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Arquivo 04 GAVETAS: Armário de MDF com 04 gavetas e tranca, com medidas mínimas de 1294mm(A)x457mm(L)x473mm(P). Tampo encabeçado de 40mm com borda de 1mm, Base, laterais e Frente das Gavetas em MDP15mm com borda de 0,45mm, Retaguarda </w:t>
            </w:r>
            <w:proofErr w:type="spellStart"/>
            <w:r w:rsidRPr="003B2225">
              <w:rPr>
                <w:rFonts w:ascii="Arial" w:hAnsi="Arial" w:cs="Arial"/>
                <w:color w:val="000000" w:themeColor="text1"/>
              </w:rPr>
              <w:t>Duraplac</w:t>
            </w:r>
            <w:proofErr w:type="spellEnd"/>
            <w:r w:rsidRPr="003B2225">
              <w:rPr>
                <w:rFonts w:ascii="Arial" w:hAnsi="Arial" w:cs="Arial"/>
                <w:color w:val="000000" w:themeColor="text1"/>
              </w:rPr>
              <w:t xml:space="preserve"> de 3,0mm, puxador tipo alça e ponteiras reguláveis, corpo das gavetas em AÇO na cor Cinza Cristal e desliza por trilho telescópico, OBSERVAÇÃO com fechamento somente na 1ª gaveta superior. Cor a escolha no momento da compra</w:t>
            </w:r>
          </w:p>
        </w:tc>
        <w:tc>
          <w:tcPr>
            <w:tcW w:w="709" w:type="dxa"/>
            <w:noWrap/>
            <w:vAlign w:val="center"/>
            <w:hideMark/>
          </w:tcPr>
          <w:p w14:paraId="66FF7EA5"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72AA619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R$ 1.271,50</w:t>
            </w:r>
          </w:p>
        </w:tc>
        <w:tc>
          <w:tcPr>
            <w:tcW w:w="992" w:type="dxa"/>
            <w:noWrap/>
            <w:vAlign w:val="center"/>
            <w:hideMark/>
          </w:tcPr>
          <w:p w14:paraId="0D6E11E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55</w:t>
            </w:r>
          </w:p>
        </w:tc>
        <w:tc>
          <w:tcPr>
            <w:tcW w:w="1418" w:type="dxa"/>
            <w:noWrap/>
            <w:vAlign w:val="center"/>
            <w:hideMark/>
          </w:tcPr>
          <w:p w14:paraId="52B0B7A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R$ 69.932,50</w:t>
            </w:r>
          </w:p>
        </w:tc>
      </w:tr>
      <w:tr w:rsidR="003B2225" w:rsidRPr="003B2225" w14:paraId="7C10EA19" w14:textId="77777777" w:rsidTr="003B2225">
        <w:trPr>
          <w:trHeight w:val="858"/>
          <w:jc w:val="center"/>
        </w:trPr>
        <w:tc>
          <w:tcPr>
            <w:tcW w:w="855" w:type="dxa"/>
            <w:noWrap/>
            <w:vAlign w:val="center"/>
            <w:hideMark/>
          </w:tcPr>
          <w:p w14:paraId="326B652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10</w:t>
            </w:r>
          </w:p>
        </w:tc>
        <w:tc>
          <w:tcPr>
            <w:tcW w:w="4385" w:type="dxa"/>
            <w:noWrap/>
            <w:hideMark/>
          </w:tcPr>
          <w:p w14:paraId="5D13C1D6"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Arquivo de Aço 04 gavetas: Arquivo de aço com 04 gavetas com suporte para pastas suspensas, aptas a suportar 15kg, todas com puxadores telescópicos metálicos com travamento simultâneo de todas as gavetas por meio de acionamento com chave, confeccionada em chapa de aço nº 24, acabamento em pintura eletrostática e pés emborrachados espessura de chave #26 #24 #22, dimensões 133alt x 047larg x 070prof. Acompanha kit e manual de montagem. Com garantia do fornecedor de 12 meses.</w:t>
            </w:r>
          </w:p>
        </w:tc>
        <w:tc>
          <w:tcPr>
            <w:tcW w:w="709" w:type="dxa"/>
            <w:noWrap/>
            <w:vAlign w:val="center"/>
            <w:hideMark/>
          </w:tcPr>
          <w:p w14:paraId="5A000B94"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4EC908A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R$ 1.473,67</w:t>
            </w:r>
          </w:p>
        </w:tc>
        <w:tc>
          <w:tcPr>
            <w:tcW w:w="992" w:type="dxa"/>
            <w:noWrap/>
            <w:vAlign w:val="center"/>
            <w:hideMark/>
          </w:tcPr>
          <w:p w14:paraId="115CD67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225</w:t>
            </w:r>
          </w:p>
        </w:tc>
        <w:tc>
          <w:tcPr>
            <w:tcW w:w="1418" w:type="dxa"/>
            <w:noWrap/>
            <w:vAlign w:val="center"/>
            <w:hideMark/>
          </w:tcPr>
          <w:p w14:paraId="319D569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R$ 331.575,75</w:t>
            </w:r>
          </w:p>
        </w:tc>
      </w:tr>
      <w:tr w:rsidR="003B2225" w:rsidRPr="003B2225" w14:paraId="6A9B0A63" w14:textId="77777777" w:rsidTr="003B2225">
        <w:trPr>
          <w:trHeight w:val="1565"/>
          <w:jc w:val="center"/>
        </w:trPr>
        <w:tc>
          <w:tcPr>
            <w:tcW w:w="855" w:type="dxa"/>
            <w:noWrap/>
            <w:vAlign w:val="center"/>
            <w:hideMark/>
          </w:tcPr>
          <w:p w14:paraId="2FF1C73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11</w:t>
            </w:r>
          </w:p>
        </w:tc>
        <w:tc>
          <w:tcPr>
            <w:tcW w:w="4385" w:type="dxa"/>
            <w:noWrap/>
            <w:hideMark/>
          </w:tcPr>
          <w:p w14:paraId="6973F51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BATEDEIRA: Batedeira de 05 velocidades incluindo pulsar, com três batedores, sistema gira fácil, pode ser utilizada como portátil ou no pedestal. Acompanha tigela com capacidade de 3,8L, Potência: 300 watts. Voltagem: 110V.  Linha branca, com garantia de 12 meses.</w:t>
            </w:r>
          </w:p>
        </w:tc>
        <w:tc>
          <w:tcPr>
            <w:tcW w:w="709" w:type="dxa"/>
            <w:noWrap/>
            <w:vAlign w:val="center"/>
            <w:hideMark/>
          </w:tcPr>
          <w:p w14:paraId="208FA14C"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412B9DD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R$ 233,67</w:t>
            </w:r>
          </w:p>
        </w:tc>
        <w:tc>
          <w:tcPr>
            <w:tcW w:w="992" w:type="dxa"/>
            <w:noWrap/>
            <w:vAlign w:val="center"/>
            <w:hideMark/>
          </w:tcPr>
          <w:p w14:paraId="415290D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20</w:t>
            </w:r>
          </w:p>
        </w:tc>
        <w:tc>
          <w:tcPr>
            <w:tcW w:w="1418" w:type="dxa"/>
            <w:noWrap/>
            <w:vAlign w:val="center"/>
            <w:hideMark/>
          </w:tcPr>
          <w:p w14:paraId="178BD5F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R$ 4.673,40</w:t>
            </w:r>
          </w:p>
        </w:tc>
      </w:tr>
      <w:tr w:rsidR="003B2225" w:rsidRPr="003B2225" w14:paraId="04371CAA" w14:textId="77777777" w:rsidTr="003B2225">
        <w:trPr>
          <w:trHeight w:val="900"/>
          <w:jc w:val="center"/>
        </w:trPr>
        <w:tc>
          <w:tcPr>
            <w:tcW w:w="855" w:type="dxa"/>
            <w:noWrap/>
            <w:vAlign w:val="center"/>
            <w:hideMark/>
          </w:tcPr>
          <w:p w14:paraId="58EA6CA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12</w:t>
            </w:r>
          </w:p>
        </w:tc>
        <w:tc>
          <w:tcPr>
            <w:tcW w:w="4385" w:type="dxa"/>
            <w:noWrap/>
            <w:hideMark/>
          </w:tcPr>
          <w:p w14:paraId="34562F36"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BANCOS DE ARDÓSIA Banco de ardósia polida medindo 1,50 x 0,35 com 0,35cm altura.</w:t>
            </w:r>
          </w:p>
        </w:tc>
        <w:tc>
          <w:tcPr>
            <w:tcW w:w="709" w:type="dxa"/>
            <w:noWrap/>
            <w:vAlign w:val="center"/>
            <w:hideMark/>
          </w:tcPr>
          <w:p w14:paraId="695DF279"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42BED3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R$ 1.000,00</w:t>
            </w:r>
          </w:p>
        </w:tc>
        <w:tc>
          <w:tcPr>
            <w:tcW w:w="992" w:type="dxa"/>
            <w:noWrap/>
            <w:vAlign w:val="center"/>
            <w:hideMark/>
          </w:tcPr>
          <w:p w14:paraId="343827F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44</w:t>
            </w:r>
          </w:p>
        </w:tc>
        <w:tc>
          <w:tcPr>
            <w:tcW w:w="1418" w:type="dxa"/>
            <w:noWrap/>
            <w:vAlign w:val="center"/>
            <w:hideMark/>
          </w:tcPr>
          <w:p w14:paraId="69628938"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R$ 44.000,00</w:t>
            </w:r>
          </w:p>
        </w:tc>
      </w:tr>
      <w:tr w:rsidR="003B2225" w:rsidRPr="003B2225" w14:paraId="3A31978D" w14:textId="77777777" w:rsidTr="003B2225">
        <w:trPr>
          <w:trHeight w:val="4513"/>
          <w:jc w:val="center"/>
        </w:trPr>
        <w:tc>
          <w:tcPr>
            <w:tcW w:w="855" w:type="dxa"/>
            <w:noWrap/>
            <w:vAlign w:val="center"/>
            <w:hideMark/>
          </w:tcPr>
          <w:p w14:paraId="515347C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13</w:t>
            </w:r>
          </w:p>
        </w:tc>
        <w:tc>
          <w:tcPr>
            <w:tcW w:w="4385" w:type="dxa"/>
            <w:noWrap/>
            <w:hideMark/>
          </w:tcPr>
          <w:p w14:paraId="02F5629B"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Bebedouro Elétrico CONJUGADO: "Modelo tradicional de bebedouro de pressão, confeccionado em aço inox: Permite a fácil adaptação em ambientes onde há grande circulação de pessoas; Torneira (copo e jato) em latão cromado, com regulagem de jato d`água; Ralo sifonado: barra o mau cheiro proveniente do esgoto; Tampo em aço inox polido e base em material injetados; Controle manual da temperatura da água; com regulagem externa. Filtro de água com carvão ativado impregnado com prata: impede a proliferação de micro-organismos, elimina sabor e odor de cloro e reduz a quantidade de cloro. Grau de Proteção IPX4. Bebedouro Conjugado Adulto/Infantil. Com aprovação do RAC (Regulamento de Avaliação da Conformidade ora aprovado) e garantia INMETRO. Garantia de 12 meses inclusa."</w:t>
            </w:r>
          </w:p>
        </w:tc>
        <w:tc>
          <w:tcPr>
            <w:tcW w:w="709" w:type="dxa"/>
            <w:noWrap/>
            <w:vAlign w:val="center"/>
            <w:hideMark/>
          </w:tcPr>
          <w:p w14:paraId="1AD4887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683DA8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R$ 2.553,33</w:t>
            </w:r>
          </w:p>
        </w:tc>
        <w:tc>
          <w:tcPr>
            <w:tcW w:w="992" w:type="dxa"/>
            <w:noWrap/>
            <w:vAlign w:val="center"/>
            <w:hideMark/>
          </w:tcPr>
          <w:p w14:paraId="6B635EB5"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12</w:t>
            </w:r>
          </w:p>
        </w:tc>
        <w:tc>
          <w:tcPr>
            <w:tcW w:w="1418" w:type="dxa"/>
            <w:noWrap/>
            <w:vAlign w:val="center"/>
            <w:hideMark/>
          </w:tcPr>
          <w:p w14:paraId="5E3534A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R$ 30.639,96</w:t>
            </w:r>
          </w:p>
        </w:tc>
      </w:tr>
      <w:tr w:rsidR="003B2225" w:rsidRPr="003B2225" w14:paraId="21EC2036" w14:textId="77777777" w:rsidTr="003B2225">
        <w:trPr>
          <w:trHeight w:val="4230"/>
          <w:jc w:val="center"/>
        </w:trPr>
        <w:tc>
          <w:tcPr>
            <w:tcW w:w="855" w:type="dxa"/>
            <w:noWrap/>
            <w:vAlign w:val="center"/>
            <w:hideMark/>
          </w:tcPr>
          <w:p w14:paraId="1B8FCE7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14</w:t>
            </w:r>
          </w:p>
        </w:tc>
        <w:tc>
          <w:tcPr>
            <w:tcW w:w="4385" w:type="dxa"/>
            <w:noWrap/>
            <w:hideMark/>
          </w:tcPr>
          <w:p w14:paraId="76F1A28B"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Bebedouro Industrial: "Modelo tradicional de bebedouro industrial confeccionado em aço inox; permite a fácil adaptação em ambientes onde há grande circulação de pessoas; 03 torneiras ROSCA/COPO em latão cromado; aparador de água frontal em chapa de aço inox com ralo sifonado: barra o mau cheiro proveniente do esgoto; Capacidade de 100 Litros no Reservatório; com revestimento externo em chapa de aço inox; reservatório de água (tanque interno) em polipropileno atóxico. Isolação em EPS1. Gás ecológico R 134A; Unidade condensadora; Controle da temperatura da água. Fácil acesso para limpeza. Com aprovação do RAC (Regulamento de Avaliação da Conformidade ora aprovado) e garantia INMETRO. Garantia de 12 meses inclusa."</w:t>
            </w:r>
          </w:p>
        </w:tc>
        <w:tc>
          <w:tcPr>
            <w:tcW w:w="709" w:type="dxa"/>
            <w:noWrap/>
            <w:vAlign w:val="center"/>
            <w:hideMark/>
          </w:tcPr>
          <w:p w14:paraId="2EF5A87B"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14D456F"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R$ 1.962,10</w:t>
            </w:r>
          </w:p>
        </w:tc>
        <w:tc>
          <w:tcPr>
            <w:tcW w:w="992" w:type="dxa"/>
            <w:noWrap/>
            <w:vAlign w:val="center"/>
            <w:hideMark/>
          </w:tcPr>
          <w:p w14:paraId="2C6D897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31</w:t>
            </w:r>
          </w:p>
        </w:tc>
        <w:tc>
          <w:tcPr>
            <w:tcW w:w="1418" w:type="dxa"/>
            <w:noWrap/>
            <w:vAlign w:val="center"/>
            <w:hideMark/>
          </w:tcPr>
          <w:p w14:paraId="01407C4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R$ 60.825,10</w:t>
            </w:r>
          </w:p>
        </w:tc>
      </w:tr>
      <w:tr w:rsidR="003B2225" w:rsidRPr="003B2225" w14:paraId="454A98B6" w14:textId="77777777" w:rsidTr="003B2225">
        <w:trPr>
          <w:trHeight w:val="3521"/>
          <w:jc w:val="center"/>
        </w:trPr>
        <w:tc>
          <w:tcPr>
            <w:tcW w:w="855" w:type="dxa"/>
            <w:noWrap/>
            <w:vAlign w:val="center"/>
            <w:hideMark/>
          </w:tcPr>
          <w:p w14:paraId="7A9C737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15</w:t>
            </w:r>
          </w:p>
        </w:tc>
        <w:tc>
          <w:tcPr>
            <w:tcW w:w="4385" w:type="dxa"/>
            <w:noWrap/>
            <w:hideMark/>
          </w:tcPr>
          <w:p w14:paraId="5F074668"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BICAMA: Bicamas de solteiro, pintura alto brilho com alta qualidade que aumenta sua durabilidade, medidas mínimas Altura 107cm, Largura 90cm, Profundidade 193cm, Material da estrutura 100% MDF, Acabamento </w:t>
            </w:r>
            <w:proofErr w:type="spellStart"/>
            <w:proofErr w:type="gramStart"/>
            <w:r w:rsidRPr="003B2225">
              <w:rPr>
                <w:rFonts w:ascii="Arial" w:hAnsi="Arial" w:cs="Arial"/>
                <w:color w:val="000000" w:themeColor="text1"/>
              </w:rPr>
              <w:t>P.U,sem</w:t>
            </w:r>
            <w:proofErr w:type="spellEnd"/>
            <w:proofErr w:type="gramEnd"/>
            <w:r w:rsidRPr="003B2225">
              <w:rPr>
                <w:rFonts w:ascii="Arial" w:hAnsi="Arial" w:cs="Arial"/>
                <w:color w:val="000000" w:themeColor="text1"/>
              </w:rPr>
              <w:t xml:space="preserve"> gaveta, Tamanho do colchão indicado 88x188cm. Peso máximo que suporta 80Kg cada cama, com Manual e kit de montagem, com garantia de 12 meses contra defeito de fabricação, separado em 02 volumes, com corrediça metálica. Cor a ser definida no momento da solicitação de compra.</w:t>
            </w:r>
          </w:p>
        </w:tc>
        <w:tc>
          <w:tcPr>
            <w:tcW w:w="709" w:type="dxa"/>
            <w:noWrap/>
            <w:vAlign w:val="center"/>
            <w:hideMark/>
          </w:tcPr>
          <w:p w14:paraId="3524EAA9"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44B17E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R$ 640,42</w:t>
            </w:r>
          </w:p>
        </w:tc>
        <w:tc>
          <w:tcPr>
            <w:tcW w:w="992" w:type="dxa"/>
            <w:noWrap/>
            <w:vAlign w:val="center"/>
            <w:hideMark/>
          </w:tcPr>
          <w:p w14:paraId="2FE1EAB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w:t>
            </w:r>
          </w:p>
        </w:tc>
        <w:tc>
          <w:tcPr>
            <w:tcW w:w="1418" w:type="dxa"/>
            <w:noWrap/>
            <w:vAlign w:val="center"/>
            <w:hideMark/>
          </w:tcPr>
          <w:p w14:paraId="08F54AF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R$ 3.202,10</w:t>
            </w:r>
          </w:p>
        </w:tc>
      </w:tr>
      <w:tr w:rsidR="003B2225" w:rsidRPr="003B2225" w14:paraId="2D8E7D8A" w14:textId="77777777" w:rsidTr="003B2225">
        <w:trPr>
          <w:trHeight w:val="1424"/>
          <w:jc w:val="center"/>
        </w:trPr>
        <w:tc>
          <w:tcPr>
            <w:tcW w:w="855" w:type="dxa"/>
            <w:noWrap/>
            <w:vAlign w:val="center"/>
            <w:hideMark/>
          </w:tcPr>
          <w:p w14:paraId="59D15EE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16</w:t>
            </w:r>
          </w:p>
        </w:tc>
        <w:tc>
          <w:tcPr>
            <w:tcW w:w="4385" w:type="dxa"/>
            <w:noWrap/>
            <w:hideMark/>
          </w:tcPr>
          <w:p w14:paraId="503377A6"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BERÇO INFANTIL NA COR BRANCA: •Berço padrão americano - mais profundo e espaçoso para o </w:t>
            </w:r>
            <w:proofErr w:type="gramStart"/>
            <w:r w:rsidRPr="003B2225">
              <w:rPr>
                <w:rFonts w:ascii="Arial" w:hAnsi="Arial" w:cs="Arial"/>
                <w:color w:val="000000" w:themeColor="text1"/>
              </w:rPr>
              <w:t>bebê;•</w:t>
            </w:r>
            <w:proofErr w:type="gramEnd"/>
            <w:r w:rsidRPr="003B2225">
              <w:rPr>
                <w:rFonts w:ascii="Arial" w:hAnsi="Arial" w:cs="Arial"/>
                <w:color w:val="000000" w:themeColor="text1"/>
              </w:rPr>
              <w:t>Grade fixa e estrado com três regulagens de altura, com base nas normas de segurança da ABNT;•fabricado com madeira MDF e MDP de alta resistência• Estrado inteiriço com madeira HDF reflorestada. Estrado composto de 2 ou 3 chapas lisas• Barras que sustentam o estrado são de madeira maciça• Superfície lisa com bordas arredondadas priorizam a segurança do bebê *Pintura e acabamento por camadas de verniz foto-curado (UV) de composição não tóxica</w:t>
            </w:r>
          </w:p>
        </w:tc>
        <w:tc>
          <w:tcPr>
            <w:tcW w:w="709" w:type="dxa"/>
            <w:noWrap/>
            <w:vAlign w:val="center"/>
            <w:hideMark/>
          </w:tcPr>
          <w:p w14:paraId="6181F511"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1A37E3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R$ 830,44</w:t>
            </w:r>
          </w:p>
        </w:tc>
        <w:tc>
          <w:tcPr>
            <w:tcW w:w="992" w:type="dxa"/>
            <w:noWrap/>
            <w:vAlign w:val="center"/>
            <w:hideMark/>
          </w:tcPr>
          <w:p w14:paraId="082EEE0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20</w:t>
            </w:r>
          </w:p>
        </w:tc>
        <w:tc>
          <w:tcPr>
            <w:tcW w:w="1418" w:type="dxa"/>
            <w:noWrap/>
            <w:vAlign w:val="center"/>
            <w:hideMark/>
          </w:tcPr>
          <w:p w14:paraId="0B6E9D2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R$ 16.608,80</w:t>
            </w:r>
          </w:p>
        </w:tc>
      </w:tr>
      <w:tr w:rsidR="003B2225" w:rsidRPr="003B2225" w14:paraId="71FF1F61" w14:textId="77777777" w:rsidTr="003B2225">
        <w:trPr>
          <w:trHeight w:val="2546"/>
          <w:jc w:val="center"/>
        </w:trPr>
        <w:tc>
          <w:tcPr>
            <w:tcW w:w="855" w:type="dxa"/>
            <w:noWrap/>
            <w:vAlign w:val="center"/>
            <w:hideMark/>
          </w:tcPr>
          <w:p w14:paraId="4E72D15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17</w:t>
            </w:r>
          </w:p>
        </w:tc>
        <w:tc>
          <w:tcPr>
            <w:tcW w:w="4385" w:type="dxa"/>
            <w:hideMark/>
          </w:tcPr>
          <w:p w14:paraId="25D648B5"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Cadeira de Plástico Com Apoio de BRAÇO: Cadeira plástica em polipropileno branca, tipo poltrona, empilhável, com apoio de braços, com antiderrapantes, conforme norma da ABNT NBR 14113, dimensões de 55,5 cm de largura x 57cm de profundidade 60x 72,5 cm de altura total e 42,5 do assento ao chão, carga máxima recomendável 154kg, empilhável com certificado pelo INMETRO. Garantia de 12 meses.</w:t>
            </w:r>
          </w:p>
        </w:tc>
        <w:tc>
          <w:tcPr>
            <w:tcW w:w="709" w:type="dxa"/>
            <w:vAlign w:val="center"/>
            <w:hideMark/>
          </w:tcPr>
          <w:p w14:paraId="28B00785"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UM</w:t>
            </w:r>
          </w:p>
        </w:tc>
        <w:tc>
          <w:tcPr>
            <w:tcW w:w="1134" w:type="dxa"/>
            <w:noWrap/>
            <w:vAlign w:val="center"/>
            <w:hideMark/>
          </w:tcPr>
          <w:p w14:paraId="041D42E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R$ 96,30</w:t>
            </w:r>
          </w:p>
        </w:tc>
        <w:tc>
          <w:tcPr>
            <w:tcW w:w="992" w:type="dxa"/>
            <w:noWrap/>
            <w:vAlign w:val="center"/>
            <w:hideMark/>
          </w:tcPr>
          <w:p w14:paraId="719C334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500</w:t>
            </w:r>
          </w:p>
        </w:tc>
        <w:tc>
          <w:tcPr>
            <w:tcW w:w="1418" w:type="dxa"/>
            <w:noWrap/>
            <w:vAlign w:val="center"/>
            <w:hideMark/>
          </w:tcPr>
          <w:p w14:paraId="10679D0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R$ 48.150,00</w:t>
            </w:r>
          </w:p>
        </w:tc>
      </w:tr>
      <w:tr w:rsidR="003B2225" w:rsidRPr="003B2225" w14:paraId="309F71B9" w14:textId="77777777" w:rsidTr="003B2225">
        <w:trPr>
          <w:trHeight w:val="1547"/>
          <w:jc w:val="center"/>
        </w:trPr>
        <w:tc>
          <w:tcPr>
            <w:tcW w:w="855" w:type="dxa"/>
            <w:noWrap/>
            <w:vAlign w:val="center"/>
            <w:hideMark/>
          </w:tcPr>
          <w:p w14:paraId="6363BB48"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18</w:t>
            </w:r>
          </w:p>
        </w:tc>
        <w:tc>
          <w:tcPr>
            <w:tcW w:w="4385" w:type="dxa"/>
            <w:noWrap/>
            <w:hideMark/>
          </w:tcPr>
          <w:p w14:paraId="04149A7E"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Cadeira fixa estofada sem braço: Cadeira Estofada Executiva fixa 04 pés, lisa, espuma injetada 45mm, estrutura fixa 4 pés com sapatas de apoio, tubo de 1" preta com revestimento tecido/couro sintético. Cor a ser definida pelo solicitante. Garantia de 12 meses.</w:t>
            </w:r>
          </w:p>
        </w:tc>
        <w:tc>
          <w:tcPr>
            <w:tcW w:w="709" w:type="dxa"/>
            <w:noWrap/>
            <w:vAlign w:val="center"/>
            <w:hideMark/>
          </w:tcPr>
          <w:p w14:paraId="25778561"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UM</w:t>
            </w:r>
          </w:p>
        </w:tc>
        <w:tc>
          <w:tcPr>
            <w:tcW w:w="1134" w:type="dxa"/>
            <w:noWrap/>
            <w:vAlign w:val="center"/>
            <w:hideMark/>
          </w:tcPr>
          <w:p w14:paraId="7544972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R$ 261,95</w:t>
            </w:r>
          </w:p>
        </w:tc>
        <w:tc>
          <w:tcPr>
            <w:tcW w:w="992" w:type="dxa"/>
            <w:noWrap/>
            <w:vAlign w:val="center"/>
            <w:hideMark/>
          </w:tcPr>
          <w:p w14:paraId="6367A6D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220</w:t>
            </w:r>
          </w:p>
        </w:tc>
        <w:tc>
          <w:tcPr>
            <w:tcW w:w="1418" w:type="dxa"/>
            <w:noWrap/>
            <w:vAlign w:val="center"/>
            <w:hideMark/>
          </w:tcPr>
          <w:p w14:paraId="1A790AC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R$ 57.629,00</w:t>
            </w:r>
          </w:p>
        </w:tc>
      </w:tr>
      <w:tr w:rsidR="003B2225" w:rsidRPr="003B2225" w14:paraId="4933EEAB" w14:textId="77777777" w:rsidTr="003B2225">
        <w:trPr>
          <w:trHeight w:val="4500"/>
          <w:jc w:val="center"/>
        </w:trPr>
        <w:tc>
          <w:tcPr>
            <w:tcW w:w="855" w:type="dxa"/>
            <w:noWrap/>
            <w:vAlign w:val="center"/>
            <w:hideMark/>
          </w:tcPr>
          <w:p w14:paraId="6FDAA29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19</w:t>
            </w:r>
          </w:p>
        </w:tc>
        <w:tc>
          <w:tcPr>
            <w:tcW w:w="4385" w:type="dxa"/>
            <w:noWrap/>
            <w:hideMark/>
          </w:tcPr>
          <w:p w14:paraId="319C79A3"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Cadeira fixa sem braço estrutura metálica preta com assento plástico: Cadeira Fixa sem braço empilhável, estrutura metálica tratada contra ferrugem, solda </w:t>
            </w:r>
            <w:proofErr w:type="spellStart"/>
            <w:r w:rsidRPr="003B2225">
              <w:rPr>
                <w:rFonts w:ascii="Arial" w:hAnsi="Arial" w:cs="Arial"/>
                <w:color w:val="000000" w:themeColor="text1"/>
              </w:rPr>
              <w:t>mig</w:t>
            </w:r>
            <w:proofErr w:type="spellEnd"/>
            <w:r w:rsidRPr="003B2225">
              <w:rPr>
                <w:rFonts w:ascii="Arial" w:hAnsi="Arial" w:cs="Arial"/>
                <w:color w:val="000000" w:themeColor="text1"/>
              </w:rPr>
              <w:t>, pintura epóxi pó, curada em estufa, ponteiras para fechamento dos tubos em polipropileno, assim como, assento e encosto em polipropileno no sistema de injeção termoplástica; estrutura fixa tubular com sapatas de apoio, medidas: assento 47 cm x 40 cm/ encosto 46,5 cm x 31 cm.  Cor a ser definida pelo solicitante. Garantia de 12 meses.</w:t>
            </w:r>
          </w:p>
        </w:tc>
        <w:tc>
          <w:tcPr>
            <w:tcW w:w="709" w:type="dxa"/>
            <w:noWrap/>
            <w:vAlign w:val="center"/>
            <w:hideMark/>
          </w:tcPr>
          <w:p w14:paraId="5AF32294"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UM</w:t>
            </w:r>
          </w:p>
        </w:tc>
        <w:tc>
          <w:tcPr>
            <w:tcW w:w="1134" w:type="dxa"/>
            <w:noWrap/>
            <w:vAlign w:val="center"/>
            <w:hideMark/>
          </w:tcPr>
          <w:p w14:paraId="3C8262B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R$ 314,70</w:t>
            </w:r>
          </w:p>
        </w:tc>
        <w:tc>
          <w:tcPr>
            <w:tcW w:w="992" w:type="dxa"/>
            <w:noWrap/>
            <w:vAlign w:val="center"/>
            <w:hideMark/>
          </w:tcPr>
          <w:p w14:paraId="7112670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120</w:t>
            </w:r>
          </w:p>
        </w:tc>
        <w:tc>
          <w:tcPr>
            <w:tcW w:w="1418" w:type="dxa"/>
            <w:noWrap/>
            <w:vAlign w:val="center"/>
            <w:hideMark/>
          </w:tcPr>
          <w:p w14:paraId="6A07D2E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R$ 37.764,00</w:t>
            </w:r>
          </w:p>
        </w:tc>
      </w:tr>
      <w:tr w:rsidR="003B2225" w:rsidRPr="003B2225" w14:paraId="6C141564" w14:textId="77777777" w:rsidTr="003B2225">
        <w:trPr>
          <w:trHeight w:val="1536"/>
          <w:jc w:val="center"/>
        </w:trPr>
        <w:tc>
          <w:tcPr>
            <w:tcW w:w="855" w:type="dxa"/>
            <w:noWrap/>
            <w:vAlign w:val="center"/>
            <w:hideMark/>
          </w:tcPr>
          <w:p w14:paraId="6857F9C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20</w:t>
            </w:r>
          </w:p>
        </w:tc>
        <w:tc>
          <w:tcPr>
            <w:tcW w:w="4385" w:type="dxa"/>
            <w:noWrap/>
            <w:hideMark/>
          </w:tcPr>
          <w:p w14:paraId="1216111A"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Cadeira Giratória Estofada Com Braço: Cadeira Giratória Diretor, braço em Polipropileno (PP), Base </w:t>
            </w:r>
            <w:proofErr w:type="gramStart"/>
            <w:r w:rsidRPr="003B2225">
              <w:rPr>
                <w:rFonts w:ascii="Arial" w:hAnsi="Arial" w:cs="Arial"/>
                <w:color w:val="000000" w:themeColor="text1"/>
              </w:rPr>
              <w:t>à</w:t>
            </w:r>
            <w:proofErr w:type="gramEnd"/>
            <w:r w:rsidRPr="003B2225">
              <w:rPr>
                <w:rFonts w:ascii="Arial" w:hAnsi="Arial" w:cs="Arial"/>
                <w:color w:val="000000" w:themeColor="text1"/>
              </w:rPr>
              <w:t xml:space="preserve"> gás com relax preta. Com Costura Gomada, espuma injetada de 75mm, revestido em tecido/couro sintético. Cor a ser definida pelo solicitante. Garantia de 12 meses.</w:t>
            </w:r>
          </w:p>
        </w:tc>
        <w:tc>
          <w:tcPr>
            <w:tcW w:w="709" w:type="dxa"/>
            <w:noWrap/>
            <w:vAlign w:val="center"/>
            <w:hideMark/>
          </w:tcPr>
          <w:p w14:paraId="739AC2B2"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32C25F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R$ 651,00</w:t>
            </w:r>
          </w:p>
        </w:tc>
        <w:tc>
          <w:tcPr>
            <w:tcW w:w="992" w:type="dxa"/>
            <w:noWrap/>
            <w:vAlign w:val="center"/>
            <w:hideMark/>
          </w:tcPr>
          <w:p w14:paraId="1FB965F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35</w:t>
            </w:r>
          </w:p>
        </w:tc>
        <w:tc>
          <w:tcPr>
            <w:tcW w:w="1418" w:type="dxa"/>
            <w:noWrap/>
            <w:vAlign w:val="center"/>
            <w:hideMark/>
          </w:tcPr>
          <w:p w14:paraId="2688E05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R$ 22.785,00</w:t>
            </w:r>
          </w:p>
        </w:tc>
      </w:tr>
      <w:tr w:rsidR="003B2225" w:rsidRPr="003B2225" w14:paraId="3C85F671" w14:textId="77777777" w:rsidTr="003B2225">
        <w:trPr>
          <w:trHeight w:val="1176"/>
          <w:jc w:val="center"/>
        </w:trPr>
        <w:tc>
          <w:tcPr>
            <w:tcW w:w="855" w:type="dxa"/>
            <w:noWrap/>
            <w:vAlign w:val="center"/>
            <w:hideMark/>
          </w:tcPr>
          <w:p w14:paraId="598593B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21</w:t>
            </w:r>
          </w:p>
        </w:tc>
        <w:tc>
          <w:tcPr>
            <w:tcW w:w="4385" w:type="dxa"/>
            <w:noWrap/>
            <w:hideMark/>
          </w:tcPr>
          <w:p w14:paraId="7480AD04"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Cadeira para auditório, empilhável com base fixa e encosto </w:t>
            </w:r>
            <w:proofErr w:type="spellStart"/>
            <w:r w:rsidRPr="003B2225">
              <w:rPr>
                <w:rFonts w:ascii="Arial" w:hAnsi="Arial" w:cs="Arial"/>
                <w:color w:val="000000" w:themeColor="text1"/>
              </w:rPr>
              <w:t>anatônico</w:t>
            </w:r>
            <w:proofErr w:type="spellEnd"/>
            <w:r w:rsidRPr="003B2225">
              <w:rPr>
                <w:rFonts w:ascii="Arial" w:hAnsi="Arial" w:cs="Arial"/>
                <w:color w:val="000000" w:themeColor="text1"/>
              </w:rPr>
              <w:t>, base fixa, espuma anatômica injetada com espessura de 30 mm no acento e encosto.</w:t>
            </w:r>
          </w:p>
        </w:tc>
        <w:tc>
          <w:tcPr>
            <w:tcW w:w="709" w:type="dxa"/>
            <w:noWrap/>
            <w:vAlign w:val="center"/>
            <w:hideMark/>
          </w:tcPr>
          <w:p w14:paraId="077A74FB"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UM</w:t>
            </w:r>
          </w:p>
        </w:tc>
        <w:tc>
          <w:tcPr>
            <w:tcW w:w="1134" w:type="dxa"/>
            <w:noWrap/>
            <w:vAlign w:val="center"/>
            <w:hideMark/>
          </w:tcPr>
          <w:p w14:paraId="7FE684D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R$ 527,00</w:t>
            </w:r>
          </w:p>
        </w:tc>
        <w:tc>
          <w:tcPr>
            <w:tcW w:w="992" w:type="dxa"/>
            <w:noWrap/>
            <w:vAlign w:val="center"/>
            <w:hideMark/>
          </w:tcPr>
          <w:p w14:paraId="49832D2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70</w:t>
            </w:r>
          </w:p>
        </w:tc>
        <w:tc>
          <w:tcPr>
            <w:tcW w:w="1418" w:type="dxa"/>
            <w:noWrap/>
            <w:vAlign w:val="center"/>
            <w:hideMark/>
          </w:tcPr>
          <w:p w14:paraId="4867431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R$ 36.890,00</w:t>
            </w:r>
          </w:p>
        </w:tc>
      </w:tr>
      <w:tr w:rsidR="003B2225" w:rsidRPr="003B2225" w14:paraId="6A4A7413" w14:textId="77777777" w:rsidTr="003B2225">
        <w:trPr>
          <w:trHeight w:val="839"/>
          <w:jc w:val="center"/>
        </w:trPr>
        <w:tc>
          <w:tcPr>
            <w:tcW w:w="855" w:type="dxa"/>
            <w:noWrap/>
            <w:vAlign w:val="center"/>
            <w:hideMark/>
          </w:tcPr>
          <w:p w14:paraId="7A4C172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22</w:t>
            </w:r>
          </w:p>
        </w:tc>
        <w:tc>
          <w:tcPr>
            <w:tcW w:w="4385" w:type="dxa"/>
            <w:hideMark/>
          </w:tcPr>
          <w:p w14:paraId="542125A8"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Cadeira de plástico sem braço. Altura: 87 cm largura: 33 cm</w:t>
            </w:r>
            <w:r w:rsidRPr="003B2225">
              <w:rPr>
                <w:rFonts w:ascii="Arial" w:hAnsi="Arial" w:cs="Arial"/>
                <w:color w:val="000000" w:themeColor="text1"/>
              </w:rPr>
              <w:br/>
              <w:t>profundidade: 40cm peso: 2,200kg</w:t>
            </w:r>
          </w:p>
        </w:tc>
        <w:tc>
          <w:tcPr>
            <w:tcW w:w="709" w:type="dxa"/>
            <w:vAlign w:val="center"/>
            <w:hideMark/>
          </w:tcPr>
          <w:p w14:paraId="16AE8CDA"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UM</w:t>
            </w:r>
          </w:p>
        </w:tc>
        <w:tc>
          <w:tcPr>
            <w:tcW w:w="1134" w:type="dxa"/>
            <w:noWrap/>
            <w:vAlign w:val="center"/>
            <w:hideMark/>
          </w:tcPr>
          <w:p w14:paraId="415E537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R$ 62,81</w:t>
            </w:r>
          </w:p>
        </w:tc>
        <w:tc>
          <w:tcPr>
            <w:tcW w:w="992" w:type="dxa"/>
            <w:noWrap/>
            <w:vAlign w:val="center"/>
            <w:hideMark/>
          </w:tcPr>
          <w:p w14:paraId="5AB51F5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500</w:t>
            </w:r>
          </w:p>
        </w:tc>
        <w:tc>
          <w:tcPr>
            <w:tcW w:w="1418" w:type="dxa"/>
            <w:noWrap/>
            <w:vAlign w:val="center"/>
            <w:hideMark/>
          </w:tcPr>
          <w:p w14:paraId="718083B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R$ 31.405,00</w:t>
            </w:r>
          </w:p>
        </w:tc>
      </w:tr>
      <w:tr w:rsidR="003B2225" w:rsidRPr="003B2225" w14:paraId="12937493" w14:textId="77777777" w:rsidTr="006F2AD7">
        <w:trPr>
          <w:trHeight w:val="2595"/>
          <w:jc w:val="center"/>
        </w:trPr>
        <w:tc>
          <w:tcPr>
            <w:tcW w:w="855" w:type="dxa"/>
            <w:noWrap/>
            <w:vAlign w:val="center"/>
            <w:hideMark/>
          </w:tcPr>
          <w:p w14:paraId="4553E05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23</w:t>
            </w:r>
          </w:p>
        </w:tc>
        <w:tc>
          <w:tcPr>
            <w:tcW w:w="4385" w:type="dxa"/>
            <w:noWrap/>
            <w:hideMark/>
          </w:tcPr>
          <w:p w14:paraId="3DD1F824"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Colchões para BERÇO: Colchão infantil, indicado para berço, espuma 100% em poliuretano D18, com certificação Pró Espuma infantil, medidas (A x C x L): 12 x 130 x 60 cm. Adaptável a diferentes biótipos: crianças de 0-3 anos. Material: Tecido em Malha Belga </w:t>
            </w:r>
            <w:proofErr w:type="spellStart"/>
            <w:r w:rsidRPr="003B2225">
              <w:rPr>
                <w:rFonts w:ascii="Arial" w:hAnsi="Arial" w:cs="Arial"/>
                <w:color w:val="000000" w:themeColor="text1"/>
              </w:rPr>
              <w:t>Cóton</w:t>
            </w:r>
            <w:proofErr w:type="spellEnd"/>
            <w:r w:rsidRPr="003B2225">
              <w:rPr>
                <w:rFonts w:ascii="Arial" w:hAnsi="Arial" w:cs="Arial"/>
                <w:color w:val="000000" w:themeColor="text1"/>
              </w:rPr>
              <w:t xml:space="preserve"> 90% Poliéster e 10%, com tratamento </w:t>
            </w:r>
            <w:proofErr w:type="spellStart"/>
            <w:r w:rsidRPr="003B2225">
              <w:rPr>
                <w:rFonts w:ascii="Arial" w:hAnsi="Arial" w:cs="Arial"/>
                <w:color w:val="000000" w:themeColor="text1"/>
              </w:rPr>
              <w:t>Actguard</w:t>
            </w:r>
            <w:proofErr w:type="spellEnd"/>
            <w:r w:rsidRPr="003B2225">
              <w:rPr>
                <w:rFonts w:ascii="Arial" w:hAnsi="Arial" w:cs="Arial"/>
                <w:color w:val="000000" w:themeColor="text1"/>
              </w:rPr>
              <w:t>. Proteção contra infestação de ácaros, fungos e bactérias. Certificada com selo Pró-Espuma. Certificação INMETRO com 12 meses de garantia.</w:t>
            </w:r>
          </w:p>
        </w:tc>
        <w:tc>
          <w:tcPr>
            <w:tcW w:w="709" w:type="dxa"/>
            <w:noWrap/>
            <w:vAlign w:val="center"/>
            <w:hideMark/>
          </w:tcPr>
          <w:p w14:paraId="3B29600F"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3D56F74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R$ 256,33</w:t>
            </w:r>
          </w:p>
        </w:tc>
        <w:tc>
          <w:tcPr>
            <w:tcW w:w="992" w:type="dxa"/>
            <w:noWrap/>
            <w:vAlign w:val="center"/>
            <w:hideMark/>
          </w:tcPr>
          <w:p w14:paraId="4C58C10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200</w:t>
            </w:r>
          </w:p>
        </w:tc>
        <w:tc>
          <w:tcPr>
            <w:tcW w:w="1418" w:type="dxa"/>
            <w:noWrap/>
            <w:vAlign w:val="center"/>
            <w:hideMark/>
          </w:tcPr>
          <w:p w14:paraId="03F2BEE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R$ 51.266,00</w:t>
            </w:r>
          </w:p>
        </w:tc>
      </w:tr>
      <w:tr w:rsidR="003B2225" w:rsidRPr="003B2225" w14:paraId="5B766519" w14:textId="77777777" w:rsidTr="003B2225">
        <w:trPr>
          <w:trHeight w:val="4685"/>
          <w:jc w:val="center"/>
        </w:trPr>
        <w:tc>
          <w:tcPr>
            <w:tcW w:w="855" w:type="dxa"/>
            <w:noWrap/>
            <w:vAlign w:val="center"/>
            <w:hideMark/>
          </w:tcPr>
          <w:p w14:paraId="3DEBE32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24</w:t>
            </w:r>
          </w:p>
        </w:tc>
        <w:tc>
          <w:tcPr>
            <w:tcW w:w="4385" w:type="dxa"/>
            <w:noWrap/>
            <w:hideMark/>
          </w:tcPr>
          <w:p w14:paraId="1D76080A"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Congelador 1 porta: Congelador "Freezer" horizontal 300L, voltagem 110/220V. O congelador deverá possuir selo INMETRO apresentando classificação energética classe "A" no Programa Nacional de Conservação de Energia Elétrica - PROCEL. Gabinete tipo monobloco revestido externa e internamente em chapa de aço pintada em tinta eletrostática, na cor branca. Isolamento do gabinete em espuma de poliuretano injetado. 04 rodízios plásticos fixados à estrutura do gabinete por sistema rosqueavam. Porta confeccionada em chapa de aço pintada em tinta eletrostática, na cor branca, dotada de puxadores. Sistema de balanceamento da porta por dobradiças com molas de controle, que possibilitem o escalonamento de abertura e a abertura total do gabinete. Sistema de drenagem com saída frontal. Tampa plástica pelo lado interno. Divisão interna por meio de peça aramada metálica. Cesto(s) removível(eis). Sistema de controle de temperatura por meio de termostato ajustável. Ciclos de refrigeração e congelamento "dupla-função". Função de congelamento rápido com led indicativo. Compressor com gás refrigerante R600a, conforme legislação vigente. O gás a ser utilizado no processo de refrigeração não </w:t>
            </w:r>
            <w:r w:rsidRPr="003B2225">
              <w:rPr>
                <w:rFonts w:ascii="Arial" w:hAnsi="Arial" w:cs="Arial"/>
                <w:color w:val="000000" w:themeColor="text1"/>
              </w:rPr>
              <w:lastRenderedPageBreak/>
              <w:t xml:space="preserve">poderá ser prejudicial à camada de ozônio, conforme protocolo de Montreal de 1987; ao Decreto Federal n° 99.280 de 07/06/1990, e a Resolução Conama n° 267 de 2000. O gás refrigerante deve ainda possuir baixo índice GWP ("Global </w:t>
            </w:r>
            <w:proofErr w:type="spellStart"/>
            <w:r w:rsidRPr="003B2225">
              <w:rPr>
                <w:rFonts w:ascii="Arial" w:hAnsi="Arial" w:cs="Arial"/>
                <w:color w:val="000000" w:themeColor="text1"/>
              </w:rPr>
              <w:t>WarmingPotential</w:t>
            </w:r>
            <w:proofErr w:type="spellEnd"/>
            <w:r w:rsidRPr="003B2225">
              <w:rPr>
                <w:rFonts w:ascii="Arial" w:hAnsi="Arial" w:cs="Arial"/>
                <w:color w:val="000000" w:themeColor="text1"/>
              </w:rPr>
              <w:t xml:space="preserve">" - Potencial de Aquecimento Global), conforme Protocolo de Kyoto de 1997 e Decreto Federal n° 5445 de 12/05/05. Dimensionamento da fiação, plugue e conectores elétricos compatíveis com a corrente de operação. Plugue e cordão de alimentação com certificação INMETRO. Voltagem do aparelho 110/220V. Indicação de voltagem no cordão de alimentação (rabicho) do aparelho. O produto deve atender os requisitos de segurança estabelecidos na </w:t>
            </w:r>
            <w:proofErr w:type="spellStart"/>
            <w:r w:rsidRPr="003B2225">
              <w:rPr>
                <w:rFonts w:ascii="Arial" w:hAnsi="Arial" w:cs="Arial"/>
                <w:color w:val="000000" w:themeColor="text1"/>
              </w:rPr>
              <w:t>nm</w:t>
            </w:r>
            <w:proofErr w:type="spellEnd"/>
            <w:r w:rsidRPr="003B2225">
              <w:rPr>
                <w:rFonts w:ascii="Arial" w:hAnsi="Arial" w:cs="Arial"/>
                <w:color w:val="000000" w:themeColor="text1"/>
              </w:rPr>
              <w:t xml:space="preserve"> 60335-1:2006 - Segurança de aparelhos eletrodomésticos e similares - Parte 01: Requisitos gerais. Garantia: 24 meses de cobertura integral do branca.</w:t>
            </w:r>
          </w:p>
        </w:tc>
        <w:tc>
          <w:tcPr>
            <w:tcW w:w="709" w:type="dxa"/>
            <w:noWrap/>
            <w:vAlign w:val="center"/>
            <w:hideMark/>
          </w:tcPr>
          <w:p w14:paraId="541F3C4D"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lastRenderedPageBreak/>
              <w:t>UN</w:t>
            </w:r>
          </w:p>
        </w:tc>
        <w:tc>
          <w:tcPr>
            <w:tcW w:w="1134" w:type="dxa"/>
            <w:noWrap/>
            <w:vAlign w:val="center"/>
            <w:hideMark/>
          </w:tcPr>
          <w:p w14:paraId="4D59398D"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R$ 3.642,11</w:t>
            </w:r>
          </w:p>
        </w:tc>
        <w:tc>
          <w:tcPr>
            <w:tcW w:w="992" w:type="dxa"/>
            <w:noWrap/>
            <w:vAlign w:val="center"/>
            <w:hideMark/>
          </w:tcPr>
          <w:p w14:paraId="7301BF6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7</w:t>
            </w:r>
          </w:p>
        </w:tc>
        <w:tc>
          <w:tcPr>
            <w:tcW w:w="1418" w:type="dxa"/>
            <w:noWrap/>
            <w:vAlign w:val="center"/>
            <w:hideMark/>
          </w:tcPr>
          <w:p w14:paraId="25196CF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R$ 25.494,77</w:t>
            </w:r>
          </w:p>
        </w:tc>
      </w:tr>
      <w:tr w:rsidR="003B2225" w:rsidRPr="003B2225" w14:paraId="053D36E0" w14:textId="77777777" w:rsidTr="006F2AD7">
        <w:trPr>
          <w:trHeight w:val="1536"/>
          <w:jc w:val="center"/>
        </w:trPr>
        <w:tc>
          <w:tcPr>
            <w:tcW w:w="855" w:type="dxa"/>
            <w:noWrap/>
            <w:vAlign w:val="center"/>
            <w:hideMark/>
          </w:tcPr>
          <w:p w14:paraId="6811455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25</w:t>
            </w:r>
          </w:p>
        </w:tc>
        <w:tc>
          <w:tcPr>
            <w:tcW w:w="4385" w:type="dxa"/>
            <w:noWrap/>
            <w:hideMark/>
          </w:tcPr>
          <w:p w14:paraId="799E5C4B"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Congelador 2 Portas: Congelador "Freezer" horizontal 530L, voltagem 110/220V. O congelador deverá possuir selo INMETRO apresentando classificação energética "A" no Programa Nacional de Conservação de Energia Elétrica - PROCEL. Gabinete tipo monobloco revestido externa e internamente em chapa de aço pintada em pó, na cor branca. Isolamento do gabinete em espuma de poliuretano injetado. 04 rodízios plásticos fixados à estrutura do gabinete por sistema rosqueavam. Porta(s) confeccionada(s) em chapa de aço pintada(s) em pó, na cor branca, dotadas de puxadores, revestida(s) internamente com painel plástico conformado estruturalmente, com isolamento em espuma de poliuretano injetado.  Sistema de balanceamento da(s) porta(s) por dobradiças com mols de controle, que possibilitem o escalonamento de abertura e a abertura total do gabinete. O sistema deve permitir que a(s) porta(s) pare(m) em qualquer posição. Sistema de drenagem com saída frontal. Tampa plástica pelo lado interno. Divisão interna por meio de peça aramada metálica. Cesto(s) removível(eis). Sistema de controle de temperatura por meio de termostato ajustável. Ciclos de refrigeração e congelamento "dupla-função". Função de congelamento rápido com led indicativo. O gás refrigerante deve ainda possuir baixo índice GWP ("Global </w:t>
            </w:r>
            <w:proofErr w:type="spellStart"/>
            <w:r w:rsidRPr="003B2225">
              <w:rPr>
                <w:rFonts w:ascii="Arial" w:hAnsi="Arial" w:cs="Arial"/>
                <w:color w:val="000000" w:themeColor="text1"/>
              </w:rPr>
              <w:t>Warming</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Potential</w:t>
            </w:r>
            <w:proofErr w:type="spellEnd"/>
            <w:r w:rsidRPr="003B2225">
              <w:rPr>
                <w:rFonts w:ascii="Arial" w:hAnsi="Arial" w:cs="Arial"/>
                <w:color w:val="000000" w:themeColor="text1"/>
              </w:rPr>
              <w:t xml:space="preserve">" - Potencial de Aquecimento Global), conforme Protocolo de Kyoto de 1997 e Decreto Federal n° 5445 de 12/05/05. Dimensionamento da fiação, plugue e conectores elétricos compatíveis com a </w:t>
            </w:r>
            <w:r w:rsidRPr="003B2225">
              <w:rPr>
                <w:rFonts w:ascii="Arial" w:hAnsi="Arial" w:cs="Arial"/>
                <w:color w:val="000000" w:themeColor="text1"/>
              </w:rPr>
              <w:lastRenderedPageBreak/>
              <w:t>corrente de operação. Plugue e cordão de alimentação com certificação INMETRO. Voltagem de aparelho 110/220V. Indicação de voltagem no cordão de alimentação (rabicho) do aparelho. Garantia: vinte e 4 meses de cobertura integral do equipamento.</w:t>
            </w:r>
          </w:p>
        </w:tc>
        <w:tc>
          <w:tcPr>
            <w:tcW w:w="709" w:type="dxa"/>
            <w:noWrap/>
            <w:vAlign w:val="center"/>
            <w:hideMark/>
          </w:tcPr>
          <w:p w14:paraId="4B4797D7"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lastRenderedPageBreak/>
              <w:t>UN</w:t>
            </w:r>
          </w:p>
        </w:tc>
        <w:tc>
          <w:tcPr>
            <w:tcW w:w="1134" w:type="dxa"/>
            <w:noWrap/>
            <w:vAlign w:val="center"/>
            <w:hideMark/>
          </w:tcPr>
          <w:p w14:paraId="1498F0D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R$ 4.835,23</w:t>
            </w:r>
          </w:p>
        </w:tc>
        <w:tc>
          <w:tcPr>
            <w:tcW w:w="992" w:type="dxa"/>
            <w:noWrap/>
            <w:vAlign w:val="center"/>
            <w:hideMark/>
          </w:tcPr>
          <w:p w14:paraId="4A5C4AD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17</w:t>
            </w:r>
          </w:p>
        </w:tc>
        <w:tc>
          <w:tcPr>
            <w:tcW w:w="1418" w:type="dxa"/>
            <w:noWrap/>
            <w:vAlign w:val="center"/>
            <w:hideMark/>
          </w:tcPr>
          <w:p w14:paraId="51B0C33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R$ 82.198,91</w:t>
            </w:r>
          </w:p>
        </w:tc>
      </w:tr>
      <w:tr w:rsidR="003B2225" w:rsidRPr="003B2225" w14:paraId="1FB0949E" w14:textId="77777777" w:rsidTr="006F2AD7">
        <w:trPr>
          <w:trHeight w:val="1119"/>
          <w:jc w:val="center"/>
        </w:trPr>
        <w:tc>
          <w:tcPr>
            <w:tcW w:w="855" w:type="dxa"/>
            <w:noWrap/>
            <w:vAlign w:val="center"/>
            <w:hideMark/>
          </w:tcPr>
          <w:p w14:paraId="186EDD7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26</w:t>
            </w:r>
          </w:p>
        </w:tc>
        <w:tc>
          <w:tcPr>
            <w:tcW w:w="4385" w:type="dxa"/>
            <w:noWrap/>
            <w:hideMark/>
          </w:tcPr>
          <w:p w14:paraId="7032A02D"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Conjunto do aluno composto de1(uma) mesa e1 (uma) cadeira, certificado pelo INMETRO, e em conformidade com a norma ABNT NBR 14006:2008. Modelo: CJA04– FNDE/FDE</w:t>
            </w:r>
          </w:p>
        </w:tc>
        <w:tc>
          <w:tcPr>
            <w:tcW w:w="709" w:type="dxa"/>
            <w:noWrap/>
            <w:vAlign w:val="center"/>
            <w:hideMark/>
          </w:tcPr>
          <w:p w14:paraId="6137D3E9"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CONJ</w:t>
            </w:r>
          </w:p>
        </w:tc>
        <w:tc>
          <w:tcPr>
            <w:tcW w:w="1134" w:type="dxa"/>
            <w:noWrap/>
            <w:vAlign w:val="center"/>
            <w:hideMark/>
          </w:tcPr>
          <w:p w14:paraId="35C96B5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R$ 809,00</w:t>
            </w:r>
          </w:p>
        </w:tc>
        <w:tc>
          <w:tcPr>
            <w:tcW w:w="992" w:type="dxa"/>
            <w:noWrap/>
            <w:vAlign w:val="center"/>
            <w:hideMark/>
          </w:tcPr>
          <w:p w14:paraId="0B2785F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2500</w:t>
            </w:r>
          </w:p>
        </w:tc>
        <w:tc>
          <w:tcPr>
            <w:tcW w:w="1418" w:type="dxa"/>
            <w:noWrap/>
            <w:vAlign w:val="center"/>
            <w:hideMark/>
          </w:tcPr>
          <w:p w14:paraId="064BA97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R$ 2.022.500,00</w:t>
            </w:r>
          </w:p>
        </w:tc>
      </w:tr>
      <w:tr w:rsidR="003B2225" w:rsidRPr="003B2225" w14:paraId="4483428E" w14:textId="77777777" w:rsidTr="006F2AD7">
        <w:trPr>
          <w:trHeight w:val="1787"/>
          <w:jc w:val="center"/>
        </w:trPr>
        <w:tc>
          <w:tcPr>
            <w:tcW w:w="855" w:type="dxa"/>
            <w:noWrap/>
            <w:vAlign w:val="center"/>
            <w:hideMark/>
          </w:tcPr>
          <w:p w14:paraId="5442443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27</w:t>
            </w:r>
          </w:p>
        </w:tc>
        <w:tc>
          <w:tcPr>
            <w:tcW w:w="4385" w:type="dxa"/>
            <w:noWrap/>
            <w:hideMark/>
          </w:tcPr>
          <w:p w14:paraId="0D3F00FE" w14:textId="7CDD5492"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CONJUNTO 2 CADEIRAS CRISTAL SALA DE JANTAR EM COURO CARAMELO E METAL PRETO: -contém: 2 cadeiras </w:t>
            </w:r>
            <w:r w:rsidR="006F2AD7" w:rsidRPr="003B2225">
              <w:rPr>
                <w:rFonts w:ascii="Arial" w:hAnsi="Arial" w:cs="Arial"/>
                <w:color w:val="000000" w:themeColor="text1"/>
              </w:rPr>
              <w:t>cristal; -</w:t>
            </w:r>
            <w:r w:rsidRPr="003B2225">
              <w:rPr>
                <w:rFonts w:ascii="Arial" w:hAnsi="Arial" w:cs="Arial"/>
                <w:color w:val="000000" w:themeColor="text1"/>
              </w:rPr>
              <w:t xml:space="preserve"> Medidas da cadeira: 90 (A) x 50 (L) x 55 (P) </w:t>
            </w:r>
            <w:r w:rsidR="006F2AD7" w:rsidRPr="003B2225">
              <w:rPr>
                <w:rFonts w:ascii="Arial" w:hAnsi="Arial" w:cs="Arial"/>
                <w:color w:val="000000" w:themeColor="text1"/>
              </w:rPr>
              <w:t>cm; -</w:t>
            </w:r>
            <w:r w:rsidRPr="003B2225">
              <w:rPr>
                <w:rFonts w:ascii="Arial" w:hAnsi="Arial" w:cs="Arial"/>
                <w:color w:val="000000" w:themeColor="text1"/>
              </w:rPr>
              <w:t xml:space="preserve"> Tecido: Couro na cor </w:t>
            </w:r>
            <w:r w:rsidR="006F2AD7" w:rsidRPr="003B2225">
              <w:rPr>
                <w:rFonts w:ascii="Arial" w:hAnsi="Arial" w:cs="Arial"/>
                <w:color w:val="000000" w:themeColor="text1"/>
              </w:rPr>
              <w:t>caramelo; -</w:t>
            </w:r>
            <w:r w:rsidRPr="003B2225">
              <w:rPr>
                <w:rFonts w:ascii="Arial" w:hAnsi="Arial" w:cs="Arial"/>
                <w:color w:val="000000" w:themeColor="text1"/>
              </w:rPr>
              <w:t xml:space="preserve"> Estrutura em metal na cor </w:t>
            </w:r>
            <w:r w:rsidR="006F2AD7" w:rsidRPr="003B2225">
              <w:rPr>
                <w:rFonts w:ascii="Arial" w:hAnsi="Arial" w:cs="Arial"/>
                <w:color w:val="000000" w:themeColor="text1"/>
              </w:rPr>
              <w:t>preto; -</w:t>
            </w:r>
            <w:r w:rsidRPr="003B2225">
              <w:rPr>
                <w:rFonts w:ascii="Arial" w:hAnsi="Arial" w:cs="Arial"/>
                <w:color w:val="000000" w:themeColor="text1"/>
              </w:rPr>
              <w:t xml:space="preserve"> Revestimento: Tinta </w:t>
            </w:r>
            <w:proofErr w:type="spellStart"/>
            <w:r w:rsidR="006F2AD7" w:rsidRPr="003B2225">
              <w:rPr>
                <w:rFonts w:ascii="Arial" w:hAnsi="Arial" w:cs="Arial"/>
                <w:color w:val="000000" w:themeColor="text1"/>
              </w:rPr>
              <w:t>Epoxi</w:t>
            </w:r>
            <w:proofErr w:type="spellEnd"/>
            <w:r w:rsidR="006F2AD7" w:rsidRPr="003B2225">
              <w:rPr>
                <w:rFonts w:ascii="Arial" w:hAnsi="Arial" w:cs="Arial"/>
                <w:color w:val="000000" w:themeColor="text1"/>
              </w:rPr>
              <w:t>; -</w:t>
            </w:r>
            <w:r w:rsidRPr="003B2225">
              <w:rPr>
                <w:rFonts w:ascii="Arial" w:hAnsi="Arial" w:cs="Arial"/>
                <w:color w:val="000000" w:themeColor="text1"/>
              </w:rPr>
              <w:t xml:space="preserve"> Peso suportado: 130 </w:t>
            </w:r>
            <w:r w:rsidR="006F2AD7" w:rsidRPr="003B2225">
              <w:rPr>
                <w:rFonts w:ascii="Arial" w:hAnsi="Arial" w:cs="Arial"/>
                <w:color w:val="000000" w:themeColor="text1"/>
              </w:rPr>
              <w:t>kg; -</w:t>
            </w:r>
            <w:r w:rsidRPr="003B2225">
              <w:rPr>
                <w:rFonts w:ascii="Arial" w:hAnsi="Arial" w:cs="Arial"/>
                <w:color w:val="000000" w:themeColor="text1"/>
              </w:rPr>
              <w:t xml:space="preserve"> Peso do Produto: 17 kg.</w:t>
            </w:r>
          </w:p>
        </w:tc>
        <w:tc>
          <w:tcPr>
            <w:tcW w:w="709" w:type="dxa"/>
            <w:noWrap/>
            <w:vAlign w:val="center"/>
            <w:hideMark/>
          </w:tcPr>
          <w:p w14:paraId="4515C70C"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CONJ</w:t>
            </w:r>
          </w:p>
        </w:tc>
        <w:tc>
          <w:tcPr>
            <w:tcW w:w="1134" w:type="dxa"/>
            <w:noWrap/>
            <w:vAlign w:val="center"/>
            <w:hideMark/>
          </w:tcPr>
          <w:p w14:paraId="6F81E8B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R$ 1.091,67</w:t>
            </w:r>
          </w:p>
        </w:tc>
        <w:tc>
          <w:tcPr>
            <w:tcW w:w="992" w:type="dxa"/>
            <w:noWrap/>
            <w:vAlign w:val="center"/>
            <w:hideMark/>
          </w:tcPr>
          <w:p w14:paraId="65CA31D0"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50</w:t>
            </w:r>
          </w:p>
        </w:tc>
        <w:tc>
          <w:tcPr>
            <w:tcW w:w="1418" w:type="dxa"/>
            <w:noWrap/>
            <w:vAlign w:val="center"/>
            <w:hideMark/>
          </w:tcPr>
          <w:p w14:paraId="18E5D75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R$ 54.583,50</w:t>
            </w:r>
          </w:p>
        </w:tc>
      </w:tr>
      <w:tr w:rsidR="003B2225" w:rsidRPr="003B2225" w14:paraId="776B3CCC" w14:textId="77777777" w:rsidTr="006F2AD7">
        <w:trPr>
          <w:trHeight w:val="2338"/>
          <w:jc w:val="center"/>
        </w:trPr>
        <w:tc>
          <w:tcPr>
            <w:tcW w:w="855" w:type="dxa"/>
            <w:noWrap/>
            <w:vAlign w:val="center"/>
            <w:hideMark/>
          </w:tcPr>
          <w:p w14:paraId="7A9D178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28</w:t>
            </w:r>
          </w:p>
        </w:tc>
        <w:tc>
          <w:tcPr>
            <w:tcW w:w="4385" w:type="dxa"/>
            <w:noWrap/>
            <w:hideMark/>
          </w:tcPr>
          <w:p w14:paraId="779C7CFE"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Estação de TRABALHO: Dimensões: 740mm(A) x 1400x1400mm(L) x 615mm(P) Tampo em MDPBP 15mm com perfil </w:t>
            </w:r>
            <w:proofErr w:type="spellStart"/>
            <w:r w:rsidRPr="003B2225">
              <w:rPr>
                <w:rFonts w:ascii="Arial" w:hAnsi="Arial" w:cs="Arial"/>
                <w:color w:val="000000" w:themeColor="text1"/>
              </w:rPr>
              <w:t>ergonsoft</w:t>
            </w:r>
            <w:proofErr w:type="spellEnd"/>
            <w:r w:rsidRPr="003B2225">
              <w:rPr>
                <w:rFonts w:ascii="Arial" w:hAnsi="Arial" w:cs="Arial"/>
                <w:color w:val="000000" w:themeColor="text1"/>
              </w:rPr>
              <w:t xml:space="preserve"> 180°, pés tipo W com calhas para fiação, com base oblonga e ponteiras reguláveis, pé central em aço em formato octogonal com furação para acoplar dispositivo de kit de energia. Cor a ser definida na solicitação de compra. 12 meses de garantia.</w:t>
            </w:r>
          </w:p>
        </w:tc>
        <w:tc>
          <w:tcPr>
            <w:tcW w:w="709" w:type="dxa"/>
            <w:noWrap/>
            <w:vAlign w:val="center"/>
            <w:hideMark/>
          </w:tcPr>
          <w:p w14:paraId="49740C4A"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0408620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R$ 1.515,85</w:t>
            </w:r>
          </w:p>
        </w:tc>
        <w:tc>
          <w:tcPr>
            <w:tcW w:w="992" w:type="dxa"/>
            <w:noWrap/>
            <w:vAlign w:val="center"/>
            <w:hideMark/>
          </w:tcPr>
          <w:p w14:paraId="50A4822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5221D81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R$ 15.158,50</w:t>
            </w:r>
          </w:p>
        </w:tc>
      </w:tr>
      <w:tr w:rsidR="003B2225" w:rsidRPr="003B2225" w14:paraId="77135E5D" w14:textId="77777777" w:rsidTr="006F2AD7">
        <w:trPr>
          <w:trHeight w:val="3238"/>
          <w:jc w:val="center"/>
        </w:trPr>
        <w:tc>
          <w:tcPr>
            <w:tcW w:w="855" w:type="dxa"/>
            <w:noWrap/>
            <w:vAlign w:val="center"/>
            <w:hideMark/>
          </w:tcPr>
          <w:p w14:paraId="68084D8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29</w:t>
            </w:r>
          </w:p>
        </w:tc>
        <w:tc>
          <w:tcPr>
            <w:tcW w:w="4385" w:type="dxa"/>
            <w:noWrap/>
            <w:hideMark/>
          </w:tcPr>
          <w:p w14:paraId="219311C8"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Estante aço 06 prateleira, REFORÇADA: Estante de Aço 06 prateleiras reforçada - medindo 1,98 x 0,93 x0,42 m(A x L x P); 04 colunas em tubo de aço quadrado em chapa de aço 14 (com espessura igual/maior que 1,90mm) com ponteiras em polipropileno; 06 prateleira reguláveis confeccionadas em aço chapa 20(ou com espessura maior que 0,90mm), com reforço em forma de ômega na parte inferior de cada aba, reforço em forma de X nas laterais e no fundo; capacidade de no mínimo 50kg por prateleira;  parafusos 5/16 sextavado galvanizados com suas respectivas porcas; pintura eletrostática na cor cinza; admite-se a variação de até 5% nas medidas de altura, largura e profundidade. Garantia de 12 meses, e troca imediata do produto contra qualquer vício ou defeito de fabricação.</w:t>
            </w:r>
          </w:p>
        </w:tc>
        <w:tc>
          <w:tcPr>
            <w:tcW w:w="709" w:type="dxa"/>
            <w:noWrap/>
            <w:vAlign w:val="center"/>
            <w:hideMark/>
          </w:tcPr>
          <w:p w14:paraId="221DE20D"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F75CFA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R$ 502,11</w:t>
            </w:r>
          </w:p>
        </w:tc>
        <w:tc>
          <w:tcPr>
            <w:tcW w:w="992" w:type="dxa"/>
            <w:noWrap/>
            <w:vAlign w:val="center"/>
            <w:hideMark/>
          </w:tcPr>
          <w:p w14:paraId="15AB5B90"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160</w:t>
            </w:r>
          </w:p>
        </w:tc>
        <w:tc>
          <w:tcPr>
            <w:tcW w:w="1418" w:type="dxa"/>
            <w:noWrap/>
            <w:vAlign w:val="center"/>
            <w:hideMark/>
          </w:tcPr>
          <w:p w14:paraId="69E4516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R$ 80.337,60</w:t>
            </w:r>
          </w:p>
        </w:tc>
      </w:tr>
      <w:tr w:rsidR="003B2225" w:rsidRPr="003B2225" w14:paraId="40652ABE" w14:textId="77777777" w:rsidTr="003B2225">
        <w:trPr>
          <w:trHeight w:val="900"/>
          <w:jc w:val="center"/>
        </w:trPr>
        <w:tc>
          <w:tcPr>
            <w:tcW w:w="855" w:type="dxa"/>
            <w:noWrap/>
            <w:vAlign w:val="center"/>
            <w:hideMark/>
          </w:tcPr>
          <w:p w14:paraId="3D180B5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30</w:t>
            </w:r>
          </w:p>
        </w:tc>
        <w:tc>
          <w:tcPr>
            <w:tcW w:w="4385" w:type="dxa"/>
            <w:noWrap/>
            <w:hideMark/>
          </w:tcPr>
          <w:p w14:paraId="5E782F05"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ESTANTE GUARDA TUDO – estante em tubo de aço com 03 prateleiras e 09 caixas de 16 litros.</w:t>
            </w:r>
          </w:p>
        </w:tc>
        <w:tc>
          <w:tcPr>
            <w:tcW w:w="709" w:type="dxa"/>
            <w:noWrap/>
            <w:vAlign w:val="center"/>
            <w:hideMark/>
          </w:tcPr>
          <w:p w14:paraId="43B0BCEA"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E4C3EA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R$ 400,63</w:t>
            </w:r>
          </w:p>
        </w:tc>
        <w:tc>
          <w:tcPr>
            <w:tcW w:w="992" w:type="dxa"/>
            <w:noWrap/>
            <w:vAlign w:val="center"/>
            <w:hideMark/>
          </w:tcPr>
          <w:p w14:paraId="7E0BE70D"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38</w:t>
            </w:r>
          </w:p>
        </w:tc>
        <w:tc>
          <w:tcPr>
            <w:tcW w:w="1418" w:type="dxa"/>
            <w:noWrap/>
            <w:vAlign w:val="center"/>
            <w:hideMark/>
          </w:tcPr>
          <w:p w14:paraId="29ABD70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R$ 15.223,94</w:t>
            </w:r>
          </w:p>
        </w:tc>
      </w:tr>
      <w:tr w:rsidR="003B2225" w:rsidRPr="003B2225" w14:paraId="0A736600" w14:textId="77777777" w:rsidTr="006F2AD7">
        <w:trPr>
          <w:trHeight w:val="2245"/>
          <w:jc w:val="center"/>
        </w:trPr>
        <w:tc>
          <w:tcPr>
            <w:tcW w:w="855" w:type="dxa"/>
            <w:noWrap/>
            <w:vAlign w:val="center"/>
            <w:hideMark/>
          </w:tcPr>
          <w:p w14:paraId="042596E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31</w:t>
            </w:r>
          </w:p>
        </w:tc>
        <w:tc>
          <w:tcPr>
            <w:tcW w:w="4385" w:type="dxa"/>
            <w:noWrap/>
            <w:hideMark/>
          </w:tcPr>
          <w:p w14:paraId="311A5077"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Ferro ELÉTRICO: Ferro de passar roupas com poupa botões em toda lateral do ferro e controle de temperatura frontal com seletor de tipo de tecido, base em alumínio polido, cabo anatômico e desenho tradicional, 110V, Potência (W) 1200 Watts cor preto. Dimensões aproximadas do produto (cm) - Dimensões do Produto:(x A x P) 25x13x13cm. Garantia de 12 meses.</w:t>
            </w:r>
          </w:p>
        </w:tc>
        <w:tc>
          <w:tcPr>
            <w:tcW w:w="709" w:type="dxa"/>
            <w:noWrap/>
            <w:vAlign w:val="center"/>
            <w:hideMark/>
          </w:tcPr>
          <w:p w14:paraId="598DC271"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E694165"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R$ 234,60</w:t>
            </w:r>
          </w:p>
        </w:tc>
        <w:tc>
          <w:tcPr>
            <w:tcW w:w="992" w:type="dxa"/>
            <w:noWrap/>
            <w:vAlign w:val="center"/>
            <w:hideMark/>
          </w:tcPr>
          <w:p w14:paraId="16FE791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12</w:t>
            </w:r>
          </w:p>
        </w:tc>
        <w:tc>
          <w:tcPr>
            <w:tcW w:w="1418" w:type="dxa"/>
            <w:noWrap/>
            <w:vAlign w:val="center"/>
            <w:hideMark/>
          </w:tcPr>
          <w:p w14:paraId="3B78201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R$ 2.815,20</w:t>
            </w:r>
          </w:p>
        </w:tc>
      </w:tr>
      <w:tr w:rsidR="003B2225" w:rsidRPr="003B2225" w14:paraId="73AB323A" w14:textId="77777777" w:rsidTr="003B2225">
        <w:trPr>
          <w:trHeight w:val="857"/>
          <w:jc w:val="center"/>
        </w:trPr>
        <w:tc>
          <w:tcPr>
            <w:tcW w:w="855" w:type="dxa"/>
            <w:noWrap/>
            <w:vAlign w:val="center"/>
            <w:hideMark/>
          </w:tcPr>
          <w:p w14:paraId="081CD37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32</w:t>
            </w:r>
          </w:p>
        </w:tc>
        <w:tc>
          <w:tcPr>
            <w:tcW w:w="4385" w:type="dxa"/>
            <w:noWrap/>
            <w:hideMark/>
          </w:tcPr>
          <w:p w14:paraId="54E917F4"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Fogão de uso Doméstico - Linha Branca: Fogão de uso doméstico linha branca, acendedor automático, bivolt, funcionamento a gás (GLP/GN), 04 queimadores: 01 rápido (2750W) e 03 </w:t>
            </w:r>
            <w:proofErr w:type="spellStart"/>
            <w:r w:rsidRPr="003B2225">
              <w:rPr>
                <w:rFonts w:ascii="Arial" w:hAnsi="Arial" w:cs="Arial"/>
                <w:color w:val="000000" w:themeColor="text1"/>
              </w:rPr>
              <w:t>semi-rápido</w:t>
            </w:r>
            <w:proofErr w:type="spellEnd"/>
            <w:r w:rsidRPr="003B2225">
              <w:rPr>
                <w:rFonts w:ascii="Arial" w:hAnsi="Arial" w:cs="Arial"/>
                <w:color w:val="000000" w:themeColor="text1"/>
              </w:rPr>
              <w:t xml:space="preserve"> (1650W), com trempes individuais e mesa compartimentada em aço escovado, tampão de vidro, temperatura mínima 160°C- 280°C. Volume do forno: 62litros com lâmpada interna e duas prateleiras. Acabamento em aço inox Dimensões </w:t>
            </w:r>
            <w:proofErr w:type="gramStart"/>
            <w:r w:rsidRPr="003B2225">
              <w:rPr>
                <w:rFonts w:ascii="Arial" w:hAnsi="Arial" w:cs="Arial"/>
                <w:color w:val="000000" w:themeColor="text1"/>
              </w:rPr>
              <w:t>aproximadas(</w:t>
            </w:r>
            <w:proofErr w:type="spellStart"/>
            <w:proofErr w:type="gramEnd"/>
            <w:r w:rsidRPr="003B2225">
              <w:rPr>
                <w:rFonts w:ascii="Arial" w:hAnsi="Arial" w:cs="Arial"/>
                <w:color w:val="000000" w:themeColor="text1"/>
              </w:rPr>
              <w:t>AxLxP</w:t>
            </w:r>
            <w:proofErr w:type="spellEnd"/>
            <w:r w:rsidRPr="003B2225">
              <w:rPr>
                <w:rFonts w:ascii="Arial" w:hAnsi="Arial" w:cs="Arial"/>
                <w:color w:val="000000" w:themeColor="text1"/>
              </w:rPr>
              <w:t>): 93x49,9x65,4cm. Mesa e forno bivolt Classificação Energética classe A, com SELO e CERTIFICAÇÃO INMETRO. Garantia de 12 meses.</w:t>
            </w:r>
          </w:p>
        </w:tc>
        <w:tc>
          <w:tcPr>
            <w:tcW w:w="709" w:type="dxa"/>
            <w:noWrap/>
            <w:vAlign w:val="center"/>
            <w:hideMark/>
          </w:tcPr>
          <w:p w14:paraId="0D48CD6D"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3CFD83A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R$ 1.374,30</w:t>
            </w:r>
          </w:p>
        </w:tc>
        <w:tc>
          <w:tcPr>
            <w:tcW w:w="992" w:type="dxa"/>
            <w:noWrap/>
            <w:vAlign w:val="center"/>
            <w:hideMark/>
          </w:tcPr>
          <w:p w14:paraId="64B041D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58DB647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R$ 13.743,00</w:t>
            </w:r>
          </w:p>
        </w:tc>
      </w:tr>
      <w:tr w:rsidR="003B2225" w:rsidRPr="003B2225" w14:paraId="78DA64A5" w14:textId="77777777" w:rsidTr="006F2AD7">
        <w:trPr>
          <w:trHeight w:val="2741"/>
          <w:jc w:val="center"/>
        </w:trPr>
        <w:tc>
          <w:tcPr>
            <w:tcW w:w="855" w:type="dxa"/>
            <w:noWrap/>
            <w:vAlign w:val="center"/>
            <w:hideMark/>
          </w:tcPr>
          <w:p w14:paraId="09B2CFF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33</w:t>
            </w:r>
          </w:p>
        </w:tc>
        <w:tc>
          <w:tcPr>
            <w:tcW w:w="4385" w:type="dxa"/>
            <w:hideMark/>
          </w:tcPr>
          <w:p w14:paraId="2BE0D1A2"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FORNO INDUSTRIAL A GÁS: -Forno Industrial de Baixa Pressão à gás GLP (BOTIJÃO) com cavalete e porta de Vidro Temperado 6mm;</w:t>
            </w:r>
            <w:r w:rsidRPr="003B2225">
              <w:rPr>
                <w:rFonts w:ascii="Arial" w:hAnsi="Arial" w:cs="Arial"/>
                <w:color w:val="000000" w:themeColor="text1"/>
              </w:rPr>
              <w:br/>
              <w:t xml:space="preserve">-Confeccionada com chapa de aço de carbono resistente à altas </w:t>
            </w:r>
            <w:proofErr w:type="gramStart"/>
            <w:r w:rsidRPr="003B2225">
              <w:rPr>
                <w:rFonts w:ascii="Arial" w:hAnsi="Arial" w:cs="Arial"/>
                <w:color w:val="000000" w:themeColor="text1"/>
              </w:rPr>
              <w:t>temperaturas;-</w:t>
            </w:r>
            <w:proofErr w:type="gramEnd"/>
            <w:r w:rsidRPr="003B2225">
              <w:rPr>
                <w:rFonts w:ascii="Arial" w:hAnsi="Arial" w:cs="Arial"/>
                <w:color w:val="000000" w:themeColor="text1"/>
              </w:rPr>
              <w:t>Pintura eletrostática;</w:t>
            </w:r>
            <w:r w:rsidRPr="003B2225">
              <w:rPr>
                <w:rFonts w:ascii="Arial" w:hAnsi="Arial" w:cs="Arial"/>
                <w:color w:val="000000" w:themeColor="text1"/>
              </w:rPr>
              <w:br/>
              <w:t>-Capacidade de 150 litros e 180 a 280 graus de temperatura.</w:t>
            </w:r>
            <w:r w:rsidRPr="003B2225">
              <w:rPr>
                <w:rFonts w:ascii="Arial" w:hAnsi="Arial" w:cs="Arial"/>
                <w:color w:val="000000" w:themeColor="text1"/>
              </w:rPr>
              <w:br/>
              <w:t>Medidas Do Forno Montado Com Cavalete: Altura: 123cm</w:t>
            </w:r>
            <w:r w:rsidRPr="003B2225">
              <w:rPr>
                <w:rFonts w:ascii="Arial" w:hAnsi="Arial" w:cs="Arial"/>
                <w:color w:val="000000" w:themeColor="text1"/>
              </w:rPr>
              <w:br/>
              <w:t>Profundidade: 81cm Largura: 71cm</w:t>
            </w:r>
          </w:p>
        </w:tc>
        <w:tc>
          <w:tcPr>
            <w:tcW w:w="709" w:type="dxa"/>
            <w:vAlign w:val="center"/>
            <w:hideMark/>
          </w:tcPr>
          <w:p w14:paraId="6AD6EF58"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2A8E55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R$ 1.778,00</w:t>
            </w:r>
          </w:p>
        </w:tc>
        <w:tc>
          <w:tcPr>
            <w:tcW w:w="992" w:type="dxa"/>
            <w:noWrap/>
            <w:vAlign w:val="center"/>
            <w:hideMark/>
          </w:tcPr>
          <w:p w14:paraId="3473743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34</w:t>
            </w:r>
          </w:p>
        </w:tc>
        <w:tc>
          <w:tcPr>
            <w:tcW w:w="1418" w:type="dxa"/>
            <w:noWrap/>
            <w:vAlign w:val="center"/>
            <w:hideMark/>
          </w:tcPr>
          <w:p w14:paraId="4C3DC5C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R$ 60.452,00</w:t>
            </w:r>
          </w:p>
        </w:tc>
      </w:tr>
      <w:tr w:rsidR="003B2225" w:rsidRPr="003B2225" w14:paraId="518D2518" w14:textId="77777777" w:rsidTr="003B2225">
        <w:trPr>
          <w:trHeight w:val="858"/>
          <w:jc w:val="center"/>
        </w:trPr>
        <w:tc>
          <w:tcPr>
            <w:tcW w:w="855" w:type="dxa"/>
            <w:noWrap/>
            <w:vAlign w:val="center"/>
            <w:hideMark/>
          </w:tcPr>
          <w:p w14:paraId="6D5414F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34</w:t>
            </w:r>
          </w:p>
        </w:tc>
        <w:tc>
          <w:tcPr>
            <w:tcW w:w="4385" w:type="dxa"/>
            <w:noWrap/>
            <w:hideMark/>
          </w:tcPr>
          <w:p w14:paraId="4DB5077E"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Fogareiro c/ 02 BOCAS: Fogareiro industrial sem forno, corpo em aço carbono acabamento em pintura eletrostática, com grelhas em ferro fundido 30x30 alimentado por gás GLP, com 02 queimadores de baixa pressão, mesa em aço carbono e porta panelas. Torneiras individuais de controle reforçadas. Dimensões (</w:t>
            </w:r>
            <w:proofErr w:type="spellStart"/>
            <w:r w:rsidRPr="003B2225">
              <w:rPr>
                <w:rFonts w:ascii="Arial" w:hAnsi="Arial" w:cs="Arial"/>
                <w:color w:val="000000" w:themeColor="text1"/>
              </w:rPr>
              <w:t>AxLxP</w:t>
            </w:r>
            <w:proofErr w:type="spellEnd"/>
            <w:r w:rsidRPr="003B2225">
              <w:rPr>
                <w:rFonts w:ascii="Arial" w:hAnsi="Arial" w:cs="Arial"/>
                <w:color w:val="000000" w:themeColor="text1"/>
              </w:rPr>
              <w:t>): 82,5x73,0x49 cm. Equipamento e seus componentes devem ser isentos de rebarbas, arestas cortantes ou elementos perfurantes. Com certificação INMETRO e eficiência energética classe A.  Garantia de 12 meses de cobertura integral do equipamento.</w:t>
            </w:r>
          </w:p>
        </w:tc>
        <w:tc>
          <w:tcPr>
            <w:tcW w:w="709" w:type="dxa"/>
            <w:noWrap/>
            <w:vAlign w:val="center"/>
            <w:hideMark/>
          </w:tcPr>
          <w:p w14:paraId="34ED5CCB"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10DA06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R$ 422,07</w:t>
            </w:r>
          </w:p>
        </w:tc>
        <w:tc>
          <w:tcPr>
            <w:tcW w:w="992" w:type="dxa"/>
            <w:noWrap/>
            <w:vAlign w:val="center"/>
            <w:hideMark/>
          </w:tcPr>
          <w:p w14:paraId="52D056C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9</w:t>
            </w:r>
          </w:p>
        </w:tc>
        <w:tc>
          <w:tcPr>
            <w:tcW w:w="1418" w:type="dxa"/>
            <w:noWrap/>
            <w:vAlign w:val="center"/>
            <w:hideMark/>
          </w:tcPr>
          <w:p w14:paraId="1D9E00B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R$ 3.798,63</w:t>
            </w:r>
          </w:p>
        </w:tc>
      </w:tr>
      <w:tr w:rsidR="003B2225" w:rsidRPr="003B2225" w14:paraId="74F3E4F3" w14:textId="77777777" w:rsidTr="006F2AD7">
        <w:trPr>
          <w:trHeight w:val="3096"/>
          <w:jc w:val="center"/>
        </w:trPr>
        <w:tc>
          <w:tcPr>
            <w:tcW w:w="855" w:type="dxa"/>
            <w:noWrap/>
            <w:vAlign w:val="center"/>
            <w:hideMark/>
          </w:tcPr>
          <w:p w14:paraId="2ED4FCA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35</w:t>
            </w:r>
          </w:p>
        </w:tc>
        <w:tc>
          <w:tcPr>
            <w:tcW w:w="4385" w:type="dxa"/>
            <w:noWrap/>
            <w:hideMark/>
          </w:tcPr>
          <w:p w14:paraId="3BEDAB4C"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Freezer 200 </w:t>
            </w:r>
            <w:proofErr w:type="spellStart"/>
            <w:r w:rsidRPr="003B2225">
              <w:rPr>
                <w:rFonts w:ascii="Arial" w:hAnsi="Arial" w:cs="Arial"/>
                <w:color w:val="000000" w:themeColor="text1"/>
              </w:rPr>
              <w:t>Lts</w:t>
            </w:r>
            <w:proofErr w:type="spellEnd"/>
            <w:r w:rsidRPr="003B2225">
              <w:rPr>
                <w:rFonts w:ascii="Arial" w:hAnsi="Arial" w:cs="Arial"/>
                <w:color w:val="000000" w:themeColor="text1"/>
              </w:rPr>
              <w:t xml:space="preserve"> (VERTICAL): Freezer vertical linha branca com capacidade mínima de 230L, voltagem 110V, eficiência energética classe A conforme SELO PROCEL e certificação INMETRO, possuindo controlador de temperatura em painel frontal, com cestos deslizantes e removíveis, fabricados em acrílico transparente. Compartimento de congelamento rápido e dreno de gelo. Acabamento em pintura eletrostática com pés niveladores. Garantia de 12 meses. Acompanha manual de instruções/instalação.</w:t>
            </w:r>
          </w:p>
        </w:tc>
        <w:tc>
          <w:tcPr>
            <w:tcW w:w="709" w:type="dxa"/>
            <w:noWrap/>
            <w:vAlign w:val="center"/>
            <w:hideMark/>
          </w:tcPr>
          <w:p w14:paraId="27D15C8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5D7595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R$ 5.459,67</w:t>
            </w:r>
          </w:p>
        </w:tc>
        <w:tc>
          <w:tcPr>
            <w:tcW w:w="992" w:type="dxa"/>
            <w:noWrap/>
            <w:vAlign w:val="center"/>
            <w:hideMark/>
          </w:tcPr>
          <w:p w14:paraId="518A740F"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4</w:t>
            </w:r>
          </w:p>
        </w:tc>
        <w:tc>
          <w:tcPr>
            <w:tcW w:w="1418" w:type="dxa"/>
            <w:noWrap/>
            <w:vAlign w:val="center"/>
            <w:hideMark/>
          </w:tcPr>
          <w:p w14:paraId="4793320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R$ 21.838,68</w:t>
            </w:r>
          </w:p>
        </w:tc>
      </w:tr>
      <w:tr w:rsidR="003B2225" w:rsidRPr="003B2225" w14:paraId="740C5D44" w14:textId="77777777" w:rsidTr="006F2AD7">
        <w:trPr>
          <w:trHeight w:val="1253"/>
          <w:jc w:val="center"/>
        </w:trPr>
        <w:tc>
          <w:tcPr>
            <w:tcW w:w="855" w:type="dxa"/>
            <w:noWrap/>
            <w:vAlign w:val="center"/>
            <w:hideMark/>
          </w:tcPr>
          <w:p w14:paraId="4BA3426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36</w:t>
            </w:r>
          </w:p>
        </w:tc>
        <w:tc>
          <w:tcPr>
            <w:tcW w:w="4385" w:type="dxa"/>
            <w:hideMark/>
          </w:tcPr>
          <w:p w14:paraId="51363FB4"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Frigobar de 76 até 80 Litros   Branco Voltagem: 127V Dimensões:</w:t>
            </w:r>
            <w:r w:rsidRPr="003B2225">
              <w:rPr>
                <w:rFonts w:ascii="Arial" w:hAnsi="Arial" w:cs="Arial"/>
                <w:color w:val="000000" w:themeColor="text1"/>
              </w:rPr>
              <w:br/>
              <w:t>Altura: 86 cm</w:t>
            </w:r>
            <w:r w:rsidRPr="003B2225">
              <w:rPr>
                <w:rFonts w:ascii="Arial" w:hAnsi="Arial" w:cs="Arial"/>
                <w:color w:val="000000" w:themeColor="text1"/>
              </w:rPr>
              <w:br/>
              <w:t>Largura: 47,2 cm</w:t>
            </w:r>
            <w:r w:rsidRPr="003B2225">
              <w:rPr>
                <w:rFonts w:ascii="Arial" w:hAnsi="Arial" w:cs="Arial"/>
                <w:color w:val="000000" w:themeColor="text1"/>
              </w:rPr>
              <w:br/>
              <w:t>Profundidade: 45 cm</w:t>
            </w:r>
            <w:r w:rsidRPr="003B2225">
              <w:rPr>
                <w:rFonts w:ascii="Arial" w:hAnsi="Arial" w:cs="Arial"/>
                <w:color w:val="000000" w:themeColor="text1"/>
              </w:rPr>
              <w:br/>
              <w:t>Peso: 22,1 Kg</w:t>
            </w:r>
          </w:p>
        </w:tc>
        <w:tc>
          <w:tcPr>
            <w:tcW w:w="709" w:type="dxa"/>
            <w:vAlign w:val="center"/>
            <w:hideMark/>
          </w:tcPr>
          <w:p w14:paraId="2936CCA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36554070"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R$ 1.598,82</w:t>
            </w:r>
          </w:p>
        </w:tc>
        <w:tc>
          <w:tcPr>
            <w:tcW w:w="992" w:type="dxa"/>
            <w:noWrap/>
            <w:vAlign w:val="center"/>
            <w:hideMark/>
          </w:tcPr>
          <w:p w14:paraId="7F95DD8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15</w:t>
            </w:r>
          </w:p>
        </w:tc>
        <w:tc>
          <w:tcPr>
            <w:tcW w:w="1418" w:type="dxa"/>
            <w:noWrap/>
            <w:vAlign w:val="center"/>
            <w:hideMark/>
          </w:tcPr>
          <w:p w14:paraId="335F8F6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R$ 23.982,30</w:t>
            </w:r>
          </w:p>
        </w:tc>
      </w:tr>
      <w:tr w:rsidR="003B2225" w:rsidRPr="003B2225" w14:paraId="2230C77B" w14:textId="77777777" w:rsidTr="003B2225">
        <w:trPr>
          <w:trHeight w:val="7500"/>
          <w:jc w:val="center"/>
        </w:trPr>
        <w:tc>
          <w:tcPr>
            <w:tcW w:w="855" w:type="dxa"/>
            <w:noWrap/>
            <w:vAlign w:val="center"/>
            <w:hideMark/>
          </w:tcPr>
          <w:p w14:paraId="1963028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37</w:t>
            </w:r>
          </w:p>
        </w:tc>
        <w:tc>
          <w:tcPr>
            <w:tcW w:w="4385" w:type="dxa"/>
            <w:noWrap/>
            <w:hideMark/>
          </w:tcPr>
          <w:p w14:paraId="06649C3C"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GELADEIRA 360 LT: Geladeira com capacidade total mínima de 360 </w:t>
            </w:r>
            <w:proofErr w:type="spellStart"/>
            <w:r w:rsidRPr="003B2225">
              <w:rPr>
                <w:rFonts w:ascii="Arial" w:hAnsi="Arial" w:cs="Arial"/>
                <w:color w:val="000000" w:themeColor="text1"/>
              </w:rPr>
              <w:t>Lts</w:t>
            </w:r>
            <w:proofErr w:type="spellEnd"/>
            <w:r w:rsidRPr="003B2225">
              <w:rPr>
                <w:rFonts w:ascii="Arial" w:hAnsi="Arial" w:cs="Arial"/>
                <w:color w:val="000000" w:themeColor="text1"/>
              </w:rPr>
              <w:t xml:space="preserve">, modelo vertical com 02 portas, com painel de controle externo eletrônico e puxadores embutidos, REFRIGERADOR: com compartimentos para garrafas com separador, </w:t>
            </w:r>
            <w:proofErr w:type="spellStart"/>
            <w:r w:rsidRPr="003B2225">
              <w:rPr>
                <w:rFonts w:ascii="Arial" w:hAnsi="Arial" w:cs="Arial"/>
                <w:color w:val="000000" w:themeColor="text1"/>
              </w:rPr>
              <w:t>porta-ovos</w:t>
            </w:r>
            <w:proofErr w:type="spellEnd"/>
            <w:r w:rsidRPr="003B2225">
              <w:rPr>
                <w:rFonts w:ascii="Arial" w:hAnsi="Arial" w:cs="Arial"/>
                <w:color w:val="000000" w:themeColor="text1"/>
              </w:rPr>
              <w:t xml:space="preserve"> e frios, compartimento para degelo e prateleiras com regulagem de altura, cestos e gavetas, iluminação interna em LED; FREEZER: com compartimentos, prateleira e 04 formas de gelo com suporte. Estrutura externa constituída em chapa de aço com acabamento em pintura eletrostática. Voltagem: 110V com comprovação de eficiência energética classe A conforme SELO PROCEL e certificação INMETRO. Dimensões mínima (</w:t>
            </w:r>
            <w:proofErr w:type="spellStart"/>
            <w:r w:rsidRPr="003B2225">
              <w:rPr>
                <w:rFonts w:ascii="Arial" w:hAnsi="Arial" w:cs="Arial"/>
                <w:color w:val="000000" w:themeColor="text1"/>
              </w:rPr>
              <w:t>LxAxP</w:t>
            </w:r>
            <w:proofErr w:type="spellEnd"/>
            <w:r w:rsidRPr="003B2225">
              <w:rPr>
                <w:rFonts w:ascii="Arial" w:hAnsi="Arial" w:cs="Arial"/>
                <w:color w:val="000000" w:themeColor="text1"/>
              </w:rPr>
              <w:t>): 62,1x176x75,5 cm. Acabamento em pintura eletrostática com pés niveladores. Garantia de 12 meses. Acompanha manual de instruções/instalação.</w:t>
            </w:r>
          </w:p>
        </w:tc>
        <w:tc>
          <w:tcPr>
            <w:tcW w:w="709" w:type="dxa"/>
            <w:noWrap/>
            <w:vAlign w:val="center"/>
            <w:hideMark/>
          </w:tcPr>
          <w:p w14:paraId="5CCA5D32"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A66383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R$ 3.692,55</w:t>
            </w:r>
          </w:p>
        </w:tc>
        <w:tc>
          <w:tcPr>
            <w:tcW w:w="992" w:type="dxa"/>
            <w:noWrap/>
            <w:vAlign w:val="center"/>
            <w:hideMark/>
          </w:tcPr>
          <w:p w14:paraId="1E880CF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11</w:t>
            </w:r>
          </w:p>
        </w:tc>
        <w:tc>
          <w:tcPr>
            <w:tcW w:w="1418" w:type="dxa"/>
            <w:noWrap/>
            <w:vAlign w:val="center"/>
            <w:hideMark/>
          </w:tcPr>
          <w:p w14:paraId="64656DC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R$ 40.618,05</w:t>
            </w:r>
          </w:p>
        </w:tc>
      </w:tr>
      <w:tr w:rsidR="003B2225" w:rsidRPr="003B2225" w14:paraId="062D62F0" w14:textId="77777777" w:rsidTr="006F2AD7">
        <w:trPr>
          <w:trHeight w:val="3663"/>
          <w:jc w:val="center"/>
        </w:trPr>
        <w:tc>
          <w:tcPr>
            <w:tcW w:w="855" w:type="dxa"/>
            <w:noWrap/>
            <w:vAlign w:val="center"/>
            <w:hideMark/>
          </w:tcPr>
          <w:p w14:paraId="446173E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38</w:t>
            </w:r>
          </w:p>
        </w:tc>
        <w:tc>
          <w:tcPr>
            <w:tcW w:w="4385" w:type="dxa"/>
            <w:noWrap/>
            <w:hideMark/>
          </w:tcPr>
          <w:p w14:paraId="69A843ED"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LAVADOURAS DE ROUPAS: Lavadora de Roupas linha branca, com abertura da tampa superior em vidro temperado com trava de segurança, com capacidade de pelo menos 10kg, sendo, roupa seca e/ou molhada. Com pelo menos 10 ciclos de lavagem e duas opções de centrifugação, display com funções pré-programadas e no mínimo 04 níveis automático de água e desligamento automático. Voltagem 110V, cesto em metal Dimensões mínimas do produto - cm (</w:t>
            </w:r>
            <w:proofErr w:type="spellStart"/>
            <w:r w:rsidRPr="003B2225">
              <w:rPr>
                <w:rFonts w:ascii="Arial" w:hAnsi="Arial" w:cs="Arial"/>
                <w:color w:val="000000" w:themeColor="text1"/>
              </w:rPr>
              <w:t>Ax</w:t>
            </w:r>
            <w:proofErr w:type="spellEnd"/>
            <w:r w:rsidRPr="003B2225">
              <w:rPr>
                <w:rFonts w:ascii="Arial" w:hAnsi="Arial" w:cs="Arial"/>
                <w:color w:val="000000" w:themeColor="text1"/>
              </w:rPr>
              <w:t xml:space="preserve"> L x P) 103x66x77 cm. Com classificação energética classe A conforme selo PROCEL e certificação INMETRO. Garantia de 12 meses com cobertura total do produto</w:t>
            </w:r>
          </w:p>
        </w:tc>
        <w:tc>
          <w:tcPr>
            <w:tcW w:w="709" w:type="dxa"/>
            <w:noWrap/>
            <w:vAlign w:val="center"/>
            <w:hideMark/>
          </w:tcPr>
          <w:p w14:paraId="7742C139"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6FB97A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R$ 2.131,75</w:t>
            </w:r>
          </w:p>
        </w:tc>
        <w:tc>
          <w:tcPr>
            <w:tcW w:w="992" w:type="dxa"/>
            <w:noWrap/>
            <w:vAlign w:val="center"/>
            <w:hideMark/>
          </w:tcPr>
          <w:p w14:paraId="0CF5A38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468F6548"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R$ 21.317,50</w:t>
            </w:r>
          </w:p>
        </w:tc>
      </w:tr>
      <w:tr w:rsidR="003B2225" w:rsidRPr="003B2225" w14:paraId="38C67B19" w14:textId="77777777" w:rsidTr="006F2AD7">
        <w:trPr>
          <w:trHeight w:val="5047"/>
          <w:jc w:val="center"/>
        </w:trPr>
        <w:tc>
          <w:tcPr>
            <w:tcW w:w="855" w:type="dxa"/>
            <w:noWrap/>
            <w:vAlign w:val="center"/>
            <w:hideMark/>
          </w:tcPr>
          <w:p w14:paraId="1639344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39</w:t>
            </w:r>
          </w:p>
        </w:tc>
        <w:tc>
          <w:tcPr>
            <w:tcW w:w="4385" w:type="dxa"/>
            <w:noWrap/>
            <w:hideMark/>
          </w:tcPr>
          <w:p w14:paraId="2B967BC1"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Liquidificador Doméstico: Liquidificador com capacidade mínima de 2L com trava de segurança, possuindo 12 velocidades, sistema autolimpeza, botão pulsar, composto de copo em plástico resistente com filtro em metal e motor com base antiderrapante, função pulsar/autolimpeza para facilitar a limpeza do copo sem precisar desmontar. Estrutura de copo em polipropileno alto-resistente com filtro em metal e motor com base antiderrapante com 04 lâminas em aço inoxidável super. Desempenho e durabilidade, com porta fio, tampa com sobre tampa, orifício para colocar os ingredientes, baixo nível de ruído. Disposição de cores, tensão 110/220V.  Medidas mínimas (</w:t>
            </w:r>
            <w:proofErr w:type="spellStart"/>
            <w:r w:rsidRPr="003B2225">
              <w:rPr>
                <w:rFonts w:ascii="Arial" w:hAnsi="Arial" w:cs="Arial"/>
                <w:color w:val="000000" w:themeColor="text1"/>
              </w:rPr>
              <w:t>AxLxP</w:t>
            </w:r>
            <w:proofErr w:type="spellEnd"/>
            <w:r w:rsidRPr="003B2225">
              <w:rPr>
                <w:rFonts w:ascii="Arial" w:hAnsi="Arial" w:cs="Arial"/>
                <w:color w:val="000000" w:themeColor="text1"/>
              </w:rPr>
              <w:t>): 42,5x20x17,5 cm. Garantia de 12 meses pelo fornecedor. Com classificação energética classe A conforme selo PROCEL e certificação INMETRO. Garantia de 12 meses com cobertura total do produto.</w:t>
            </w:r>
          </w:p>
        </w:tc>
        <w:tc>
          <w:tcPr>
            <w:tcW w:w="709" w:type="dxa"/>
            <w:noWrap/>
            <w:vAlign w:val="center"/>
            <w:hideMark/>
          </w:tcPr>
          <w:p w14:paraId="4716624C"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40C5C68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R$ 209,93</w:t>
            </w:r>
          </w:p>
        </w:tc>
        <w:tc>
          <w:tcPr>
            <w:tcW w:w="992" w:type="dxa"/>
            <w:noWrap/>
            <w:vAlign w:val="center"/>
            <w:hideMark/>
          </w:tcPr>
          <w:p w14:paraId="7E5D85A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60</w:t>
            </w:r>
          </w:p>
        </w:tc>
        <w:tc>
          <w:tcPr>
            <w:tcW w:w="1418" w:type="dxa"/>
            <w:noWrap/>
            <w:vAlign w:val="center"/>
            <w:hideMark/>
          </w:tcPr>
          <w:p w14:paraId="64DE21E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R$ 12.595,80</w:t>
            </w:r>
          </w:p>
        </w:tc>
      </w:tr>
      <w:tr w:rsidR="003B2225" w:rsidRPr="003B2225" w14:paraId="0A4DEB8B" w14:textId="77777777" w:rsidTr="006F2AD7">
        <w:trPr>
          <w:trHeight w:val="3379"/>
          <w:jc w:val="center"/>
        </w:trPr>
        <w:tc>
          <w:tcPr>
            <w:tcW w:w="855" w:type="dxa"/>
            <w:noWrap/>
            <w:vAlign w:val="center"/>
            <w:hideMark/>
          </w:tcPr>
          <w:p w14:paraId="316D371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40</w:t>
            </w:r>
          </w:p>
        </w:tc>
        <w:tc>
          <w:tcPr>
            <w:tcW w:w="4385" w:type="dxa"/>
            <w:noWrap/>
            <w:hideMark/>
          </w:tcPr>
          <w:p w14:paraId="45E63781"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Liquidificador industrial, com capacidade para seis: Liquidificador/ Triturador industrial com capacidade mínima de 06 litros, com estrutura em aço inox, pés antiderrapantes, com termostato de segurança evitando a sobrecarga de energia e possível aquecimento do motor, tensão bivolt (127/220V), com mínimo de 3500 RPM (rotação por minuto), consumo médio de energia 1,0 kW/H, referência SPL-050, potência 1/4 CV, frequência 50/60 Hz, Dimensões mínimas do produto (</w:t>
            </w:r>
            <w:proofErr w:type="spellStart"/>
            <w:r w:rsidRPr="003B2225">
              <w:rPr>
                <w:rFonts w:ascii="Arial" w:hAnsi="Arial" w:cs="Arial"/>
                <w:color w:val="000000" w:themeColor="text1"/>
              </w:rPr>
              <w:t>AxLxP</w:t>
            </w:r>
            <w:proofErr w:type="spellEnd"/>
            <w:r w:rsidRPr="003B2225">
              <w:rPr>
                <w:rFonts w:ascii="Arial" w:hAnsi="Arial" w:cs="Arial"/>
                <w:color w:val="000000" w:themeColor="text1"/>
              </w:rPr>
              <w:t>): 72x25x21 cm. Garantia de 12 meses.</w:t>
            </w:r>
          </w:p>
        </w:tc>
        <w:tc>
          <w:tcPr>
            <w:tcW w:w="709" w:type="dxa"/>
            <w:noWrap/>
            <w:vAlign w:val="center"/>
            <w:hideMark/>
          </w:tcPr>
          <w:p w14:paraId="2BEC2FC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EF1859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R$ 1.080,12</w:t>
            </w:r>
          </w:p>
        </w:tc>
        <w:tc>
          <w:tcPr>
            <w:tcW w:w="992" w:type="dxa"/>
            <w:noWrap/>
            <w:vAlign w:val="center"/>
            <w:hideMark/>
          </w:tcPr>
          <w:p w14:paraId="329EB05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34</w:t>
            </w:r>
          </w:p>
        </w:tc>
        <w:tc>
          <w:tcPr>
            <w:tcW w:w="1418" w:type="dxa"/>
            <w:noWrap/>
            <w:vAlign w:val="center"/>
            <w:hideMark/>
          </w:tcPr>
          <w:p w14:paraId="0CE00C8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R$ 36.724,08</w:t>
            </w:r>
          </w:p>
        </w:tc>
      </w:tr>
      <w:tr w:rsidR="003B2225" w:rsidRPr="003B2225" w14:paraId="365CF111" w14:textId="77777777" w:rsidTr="006F2AD7">
        <w:trPr>
          <w:trHeight w:val="4230"/>
          <w:jc w:val="center"/>
        </w:trPr>
        <w:tc>
          <w:tcPr>
            <w:tcW w:w="855" w:type="dxa"/>
            <w:noWrap/>
            <w:vAlign w:val="center"/>
            <w:hideMark/>
          </w:tcPr>
          <w:p w14:paraId="6A51EC1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41</w:t>
            </w:r>
          </w:p>
        </w:tc>
        <w:tc>
          <w:tcPr>
            <w:tcW w:w="4385" w:type="dxa"/>
            <w:hideMark/>
          </w:tcPr>
          <w:p w14:paraId="63DA2755"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Máquina de lavar roupa 15 kg lavar muito mais roupa em menos tempo e</w:t>
            </w:r>
            <w:r w:rsidRPr="003B2225">
              <w:rPr>
                <w:rFonts w:ascii="Arial" w:hAnsi="Arial" w:cs="Arial"/>
                <w:color w:val="000000" w:themeColor="text1"/>
              </w:rPr>
              <w:br/>
              <w:t>espaço com lavadora 15kg. Com 12 programas de lavagem especialmente</w:t>
            </w:r>
            <w:r w:rsidRPr="003B2225">
              <w:rPr>
                <w:rFonts w:ascii="Arial" w:hAnsi="Arial" w:cs="Arial"/>
                <w:color w:val="000000" w:themeColor="text1"/>
              </w:rPr>
              <w:br/>
              <w:t>desenvolvidos para lavar adequadamente todos os tipos de roupas e</w:t>
            </w:r>
            <w:r w:rsidRPr="003B2225">
              <w:rPr>
                <w:rFonts w:ascii="Arial" w:hAnsi="Arial" w:cs="Arial"/>
                <w:color w:val="000000" w:themeColor="text1"/>
              </w:rPr>
              <w:br/>
              <w:t>sujeiras, além de contar com filtro pega-fiapos consumo (kwh)0,46</w:t>
            </w:r>
            <w:r w:rsidRPr="003B2225">
              <w:rPr>
                <w:rFonts w:ascii="Arial" w:hAnsi="Arial" w:cs="Arial"/>
                <w:color w:val="000000" w:themeColor="text1"/>
              </w:rPr>
              <w:br/>
              <w:t>(kwh/ciclo) velocidade de centrifugação (rpm)770 rpm</w:t>
            </w:r>
            <w:r w:rsidRPr="003B2225">
              <w:rPr>
                <w:rFonts w:ascii="Arial" w:hAnsi="Arial" w:cs="Arial"/>
                <w:color w:val="000000" w:themeColor="text1"/>
              </w:rPr>
              <w:br/>
              <w:t>tensão/voltagem110v220vconsumo de energia a (menos 25% de consumo)</w:t>
            </w:r>
            <w:r w:rsidRPr="003B2225">
              <w:rPr>
                <w:rFonts w:ascii="Arial" w:hAnsi="Arial" w:cs="Arial"/>
                <w:color w:val="000000" w:themeColor="text1"/>
              </w:rPr>
              <w:br/>
              <w:t>consumo de água12,5 (l/ciclo/kg) garantia12 meses lavadora de</w:t>
            </w:r>
            <w:r w:rsidRPr="003B2225">
              <w:rPr>
                <w:rFonts w:ascii="Arial" w:hAnsi="Arial" w:cs="Arial"/>
                <w:color w:val="000000" w:themeColor="text1"/>
              </w:rPr>
              <w:br/>
              <w:t>roupas 15 kg turbo economia altura1,06 metros largura70,00 centímetros</w:t>
            </w:r>
            <w:r w:rsidRPr="003B2225">
              <w:rPr>
                <w:rFonts w:ascii="Arial" w:hAnsi="Arial" w:cs="Arial"/>
                <w:color w:val="000000" w:themeColor="text1"/>
              </w:rPr>
              <w:br/>
              <w:t>profundidade 78,50 centímetros peso48,00 quilos.</w:t>
            </w:r>
          </w:p>
        </w:tc>
        <w:tc>
          <w:tcPr>
            <w:tcW w:w="709" w:type="dxa"/>
            <w:vAlign w:val="center"/>
            <w:hideMark/>
          </w:tcPr>
          <w:p w14:paraId="4323DBF1"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1B99440"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R$ 4.251,00</w:t>
            </w:r>
          </w:p>
        </w:tc>
        <w:tc>
          <w:tcPr>
            <w:tcW w:w="992" w:type="dxa"/>
            <w:noWrap/>
            <w:vAlign w:val="center"/>
            <w:hideMark/>
          </w:tcPr>
          <w:p w14:paraId="5779441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62356B2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R$ 42.510,00</w:t>
            </w:r>
          </w:p>
        </w:tc>
      </w:tr>
      <w:tr w:rsidR="003B2225" w:rsidRPr="003B2225" w14:paraId="17C7A7FE" w14:textId="77777777" w:rsidTr="006F2AD7">
        <w:trPr>
          <w:trHeight w:val="4513"/>
          <w:jc w:val="center"/>
        </w:trPr>
        <w:tc>
          <w:tcPr>
            <w:tcW w:w="855" w:type="dxa"/>
            <w:noWrap/>
            <w:vAlign w:val="center"/>
            <w:hideMark/>
          </w:tcPr>
          <w:p w14:paraId="2698E59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42</w:t>
            </w:r>
          </w:p>
        </w:tc>
        <w:tc>
          <w:tcPr>
            <w:tcW w:w="4385" w:type="dxa"/>
            <w:noWrap/>
            <w:hideMark/>
          </w:tcPr>
          <w:p w14:paraId="52AD2946"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Mesa 4 cadeiras  (conjunto de mesa para cozinha com 4 CADEIRAS): Jogo de mesa quadrada para refeição com 04 cadeiras com estrutura de aço carbono  reforçado com tratamento </w:t>
            </w:r>
            <w:proofErr w:type="spellStart"/>
            <w:r w:rsidRPr="003B2225">
              <w:rPr>
                <w:rFonts w:ascii="Arial" w:hAnsi="Arial" w:cs="Arial"/>
                <w:color w:val="000000" w:themeColor="text1"/>
              </w:rPr>
              <w:t>antiferruginoso</w:t>
            </w:r>
            <w:proofErr w:type="spellEnd"/>
            <w:r w:rsidRPr="003B2225">
              <w:rPr>
                <w:rFonts w:ascii="Arial" w:hAnsi="Arial" w:cs="Arial"/>
                <w:color w:val="000000" w:themeColor="text1"/>
              </w:rPr>
              <w:t>, com tampo em vidro temperado no mínimo de 6mm, cadeiras em tubo de aço reforçado com assento e encosto estofados com espuma injetada D18 revestido em couro sintético, cor a ser definida, sapatas/ponteiras emborrachadas nos pés da mesa e cadeiras, com sistema de montagem Philips e acabamento em  pintura epóxi - Cor da estrutura e estofados a ser definido pelo solicitante. Dimensões mínimas necessárias (</w:t>
            </w:r>
            <w:proofErr w:type="spellStart"/>
            <w:r w:rsidRPr="003B2225">
              <w:rPr>
                <w:rFonts w:ascii="Arial" w:hAnsi="Arial" w:cs="Arial"/>
                <w:color w:val="000000" w:themeColor="text1"/>
              </w:rPr>
              <w:t>AxLxP</w:t>
            </w:r>
            <w:proofErr w:type="spellEnd"/>
            <w:r w:rsidRPr="003B2225">
              <w:rPr>
                <w:rFonts w:ascii="Arial" w:hAnsi="Arial" w:cs="Arial"/>
                <w:color w:val="000000" w:themeColor="text1"/>
              </w:rPr>
              <w:t>): 76,5x100x100cm. Acompanha manual e kit de montagem. Garantia de 12 meses contra qualquer defeito de fabricação.</w:t>
            </w:r>
          </w:p>
        </w:tc>
        <w:tc>
          <w:tcPr>
            <w:tcW w:w="709" w:type="dxa"/>
            <w:noWrap/>
            <w:vAlign w:val="center"/>
            <w:hideMark/>
          </w:tcPr>
          <w:p w14:paraId="5815449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42F5066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R$ 742,08</w:t>
            </w:r>
          </w:p>
        </w:tc>
        <w:tc>
          <w:tcPr>
            <w:tcW w:w="992" w:type="dxa"/>
            <w:noWrap/>
            <w:vAlign w:val="center"/>
            <w:hideMark/>
          </w:tcPr>
          <w:p w14:paraId="4D02B9E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8</w:t>
            </w:r>
          </w:p>
        </w:tc>
        <w:tc>
          <w:tcPr>
            <w:tcW w:w="1418" w:type="dxa"/>
            <w:noWrap/>
            <w:vAlign w:val="center"/>
            <w:hideMark/>
          </w:tcPr>
          <w:p w14:paraId="7CA3177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R$ 5.936,64</w:t>
            </w:r>
          </w:p>
        </w:tc>
      </w:tr>
      <w:tr w:rsidR="003B2225" w:rsidRPr="003B2225" w14:paraId="1A76DADA" w14:textId="77777777" w:rsidTr="006F2AD7">
        <w:trPr>
          <w:trHeight w:val="828"/>
          <w:jc w:val="center"/>
        </w:trPr>
        <w:tc>
          <w:tcPr>
            <w:tcW w:w="855" w:type="dxa"/>
            <w:noWrap/>
            <w:vAlign w:val="center"/>
            <w:hideMark/>
          </w:tcPr>
          <w:p w14:paraId="61846FA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43</w:t>
            </w:r>
          </w:p>
        </w:tc>
        <w:tc>
          <w:tcPr>
            <w:tcW w:w="4385" w:type="dxa"/>
            <w:noWrap/>
            <w:hideMark/>
          </w:tcPr>
          <w:p w14:paraId="30BC0BD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MESA DE ESCRITÓRIO COM 03 GAVETAS: Mesa escrivaninha, com estrutura  e coluna central confeccionado em chapa de aço carbono nº16 reforçado com sessão vertical dupla e tratamento </w:t>
            </w:r>
            <w:proofErr w:type="spellStart"/>
            <w:r w:rsidRPr="003B2225">
              <w:rPr>
                <w:rFonts w:ascii="Arial" w:hAnsi="Arial" w:cs="Arial"/>
                <w:color w:val="000000" w:themeColor="text1"/>
              </w:rPr>
              <w:t>antiferruginoso</w:t>
            </w:r>
            <w:proofErr w:type="spellEnd"/>
            <w:r w:rsidRPr="003B2225">
              <w:rPr>
                <w:rFonts w:ascii="Arial" w:hAnsi="Arial" w:cs="Arial"/>
                <w:color w:val="000000" w:themeColor="text1"/>
              </w:rPr>
              <w:t xml:space="preserve"> com sapatas emborrachadas, tampo constituído de MDF 25mm revestido em melânico texturizado, com passa fio fixo constituído de polipropileno, possuindo 03 gavetas com corrediças telescópicas metálicas com fechadura simultâneo entre todas as gavetas e duas cópias das chaves, acabamento da estrutura de aço em pintura eletrostática  e envernizada curada em estufa a 150°C e acabamento da estrutura em MDF feita com material post </w:t>
            </w:r>
            <w:proofErr w:type="spellStart"/>
            <w:r w:rsidRPr="003B2225">
              <w:rPr>
                <w:rFonts w:ascii="Arial" w:hAnsi="Arial" w:cs="Arial"/>
                <w:color w:val="000000" w:themeColor="text1"/>
              </w:rPr>
              <w:t>forming</w:t>
            </w:r>
            <w:proofErr w:type="spellEnd"/>
            <w:r w:rsidRPr="003B2225">
              <w:rPr>
                <w:rFonts w:ascii="Arial" w:hAnsi="Arial" w:cs="Arial"/>
                <w:color w:val="000000" w:themeColor="text1"/>
              </w:rPr>
              <w:t xml:space="preserve"> Dimensões mínimas exigidas de cada gaveta(</w:t>
            </w:r>
            <w:proofErr w:type="spellStart"/>
            <w:r w:rsidRPr="003B2225">
              <w:rPr>
                <w:rFonts w:ascii="Arial" w:hAnsi="Arial" w:cs="Arial"/>
                <w:color w:val="000000" w:themeColor="text1"/>
              </w:rPr>
              <w:t>AxLxC</w:t>
            </w:r>
            <w:proofErr w:type="spellEnd"/>
            <w:r w:rsidRPr="003B2225">
              <w:rPr>
                <w:rFonts w:ascii="Arial" w:hAnsi="Arial" w:cs="Arial"/>
                <w:color w:val="000000" w:themeColor="text1"/>
              </w:rPr>
              <w:t>): 20x380x80mm; Dimensões mínimas exigidas para estrutura total (</w:t>
            </w:r>
            <w:proofErr w:type="spellStart"/>
            <w:r w:rsidRPr="003B2225">
              <w:rPr>
                <w:rFonts w:ascii="Arial" w:hAnsi="Arial" w:cs="Arial"/>
                <w:color w:val="000000" w:themeColor="text1"/>
              </w:rPr>
              <w:t>AxLxC</w:t>
            </w:r>
            <w:proofErr w:type="spellEnd"/>
            <w:r w:rsidRPr="003B2225">
              <w:rPr>
                <w:rFonts w:ascii="Arial" w:hAnsi="Arial" w:cs="Arial"/>
                <w:color w:val="000000" w:themeColor="text1"/>
              </w:rPr>
              <w:t xml:space="preserve">): </w:t>
            </w:r>
            <w:r w:rsidRPr="003B2225">
              <w:rPr>
                <w:rFonts w:ascii="Arial" w:hAnsi="Arial" w:cs="Arial"/>
                <w:color w:val="000000" w:themeColor="text1"/>
              </w:rPr>
              <w:lastRenderedPageBreak/>
              <w:t>75x160X60 cm. Cor a ser definido pelo solicitante. Garantia de 12 meses contra qualquer defeito de fabricação.</w:t>
            </w:r>
          </w:p>
        </w:tc>
        <w:tc>
          <w:tcPr>
            <w:tcW w:w="709" w:type="dxa"/>
            <w:noWrap/>
            <w:vAlign w:val="center"/>
            <w:hideMark/>
          </w:tcPr>
          <w:p w14:paraId="39203850"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lastRenderedPageBreak/>
              <w:t>UN</w:t>
            </w:r>
          </w:p>
        </w:tc>
        <w:tc>
          <w:tcPr>
            <w:tcW w:w="1134" w:type="dxa"/>
            <w:noWrap/>
            <w:vAlign w:val="center"/>
            <w:hideMark/>
          </w:tcPr>
          <w:p w14:paraId="241D27C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R$ 1.059,00</w:t>
            </w:r>
          </w:p>
        </w:tc>
        <w:tc>
          <w:tcPr>
            <w:tcW w:w="992" w:type="dxa"/>
            <w:noWrap/>
            <w:vAlign w:val="center"/>
            <w:hideMark/>
          </w:tcPr>
          <w:p w14:paraId="0D8C11E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75</w:t>
            </w:r>
          </w:p>
        </w:tc>
        <w:tc>
          <w:tcPr>
            <w:tcW w:w="1418" w:type="dxa"/>
            <w:noWrap/>
            <w:vAlign w:val="center"/>
            <w:hideMark/>
          </w:tcPr>
          <w:p w14:paraId="51969FA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R$ 79.425,00</w:t>
            </w:r>
          </w:p>
        </w:tc>
      </w:tr>
      <w:tr w:rsidR="003B2225" w:rsidRPr="003B2225" w14:paraId="4E3AC500" w14:textId="77777777" w:rsidTr="006F2AD7">
        <w:trPr>
          <w:trHeight w:val="2952"/>
          <w:jc w:val="center"/>
        </w:trPr>
        <w:tc>
          <w:tcPr>
            <w:tcW w:w="855" w:type="dxa"/>
            <w:noWrap/>
            <w:vAlign w:val="center"/>
            <w:hideMark/>
          </w:tcPr>
          <w:p w14:paraId="5CB69E3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44</w:t>
            </w:r>
          </w:p>
        </w:tc>
        <w:tc>
          <w:tcPr>
            <w:tcW w:w="4385" w:type="dxa"/>
            <w:noWrap/>
            <w:hideMark/>
          </w:tcPr>
          <w:p w14:paraId="64E130B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Mesa de MADEIRA: Mesa de escritório, dimensões mínimas: 750mm(A)x2000mm(L)x900mm(P). Tampo encabeçado de 40mm com borda de 1mm, pé painel em MDP 25mm com borda de 0,45mm e Retaguardas em MDP15mm e ponteiras octogonais reguláveis, com opcional Power box, com pés emborrachados, acabamento em verniz. Acompanha manual e kit de montagem. Cor a ser definida no momento da solicitação. Garantia de 12 meses contra qualquer defeito de fabricação.</w:t>
            </w:r>
          </w:p>
        </w:tc>
        <w:tc>
          <w:tcPr>
            <w:tcW w:w="709" w:type="dxa"/>
            <w:noWrap/>
            <w:vAlign w:val="center"/>
            <w:hideMark/>
          </w:tcPr>
          <w:p w14:paraId="2E17FE22"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97D23A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R$ 988,33</w:t>
            </w:r>
          </w:p>
        </w:tc>
        <w:tc>
          <w:tcPr>
            <w:tcW w:w="992" w:type="dxa"/>
            <w:noWrap/>
            <w:vAlign w:val="center"/>
            <w:hideMark/>
          </w:tcPr>
          <w:p w14:paraId="00CDE4E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60</w:t>
            </w:r>
          </w:p>
        </w:tc>
        <w:tc>
          <w:tcPr>
            <w:tcW w:w="1418" w:type="dxa"/>
            <w:noWrap/>
            <w:vAlign w:val="center"/>
            <w:hideMark/>
          </w:tcPr>
          <w:p w14:paraId="75D3824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R$ 59.299,80</w:t>
            </w:r>
          </w:p>
        </w:tc>
      </w:tr>
      <w:tr w:rsidR="003B2225" w:rsidRPr="003B2225" w14:paraId="76F42E09" w14:textId="77777777" w:rsidTr="003B2225">
        <w:trPr>
          <w:trHeight w:val="716"/>
          <w:jc w:val="center"/>
        </w:trPr>
        <w:tc>
          <w:tcPr>
            <w:tcW w:w="855" w:type="dxa"/>
            <w:noWrap/>
            <w:vAlign w:val="center"/>
            <w:hideMark/>
          </w:tcPr>
          <w:p w14:paraId="3FA46E2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45</w:t>
            </w:r>
          </w:p>
        </w:tc>
        <w:tc>
          <w:tcPr>
            <w:tcW w:w="4385" w:type="dxa"/>
            <w:noWrap/>
            <w:hideMark/>
          </w:tcPr>
          <w:p w14:paraId="22220617"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Mesa de Reunião Modelo: MRR1100PE40: Mesa de Reunião estruturada em MDP, com dimensões mínimas: 750mm(A)x1100mm(L)x1100mm(P)Tampo encabeçado de 40mm com borda de 1mm, pé painel em MDP 25mm com borda de 0,45mm e Retaguardas em MDP15mm e ponteiras octogonais reguláveis, com opcional Power box. Acompanha manual e kit de montagem. Cor a ser definida no momento da solicitação. Garantia de 12 meses contra qualquer defeito de fabricação.</w:t>
            </w:r>
          </w:p>
        </w:tc>
        <w:tc>
          <w:tcPr>
            <w:tcW w:w="709" w:type="dxa"/>
            <w:noWrap/>
            <w:vAlign w:val="center"/>
            <w:hideMark/>
          </w:tcPr>
          <w:p w14:paraId="0E505DE0"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3C2E12B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R$ 1.126,50</w:t>
            </w:r>
          </w:p>
        </w:tc>
        <w:tc>
          <w:tcPr>
            <w:tcW w:w="992" w:type="dxa"/>
            <w:noWrap/>
            <w:vAlign w:val="center"/>
            <w:hideMark/>
          </w:tcPr>
          <w:p w14:paraId="4E910D7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4</w:t>
            </w:r>
          </w:p>
        </w:tc>
        <w:tc>
          <w:tcPr>
            <w:tcW w:w="1418" w:type="dxa"/>
            <w:noWrap/>
            <w:vAlign w:val="center"/>
            <w:hideMark/>
          </w:tcPr>
          <w:p w14:paraId="2DBE41E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R$ 4.506,00</w:t>
            </w:r>
          </w:p>
        </w:tc>
      </w:tr>
      <w:tr w:rsidR="003B2225" w:rsidRPr="003B2225" w14:paraId="462680A6" w14:textId="77777777" w:rsidTr="003B2225">
        <w:trPr>
          <w:trHeight w:val="5400"/>
          <w:jc w:val="center"/>
        </w:trPr>
        <w:tc>
          <w:tcPr>
            <w:tcW w:w="855" w:type="dxa"/>
            <w:noWrap/>
            <w:vAlign w:val="center"/>
            <w:hideMark/>
          </w:tcPr>
          <w:p w14:paraId="109702A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46</w:t>
            </w:r>
          </w:p>
        </w:tc>
        <w:tc>
          <w:tcPr>
            <w:tcW w:w="4385" w:type="dxa"/>
            <w:noWrap/>
            <w:hideMark/>
          </w:tcPr>
          <w:p w14:paraId="0C4DDCB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Mesa para IMPRESSORA: Mesa para impressora com tampo constituído em MDF/MDP de espessura de 25mm acima, com revestido nas duas faces em laminado melânico, cor a ser definida pelo solicitante, com bordas em finalização post </w:t>
            </w:r>
            <w:proofErr w:type="spellStart"/>
            <w:r w:rsidRPr="003B2225">
              <w:rPr>
                <w:rFonts w:ascii="Arial" w:hAnsi="Arial" w:cs="Arial"/>
                <w:color w:val="000000" w:themeColor="text1"/>
              </w:rPr>
              <w:t>forming</w:t>
            </w:r>
            <w:proofErr w:type="spellEnd"/>
            <w:r w:rsidRPr="003B2225">
              <w:rPr>
                <w:rFonts w:ascii="Arial" w:hAnsi="Arial" w:cs="Arial"/>
                <w:color w:val="000000" w:themeColor="text1"/>
              </w:rPr>
              <w:t xml:space="preserve">. A estrutura base poderá ser de aço n°16 ou MDF/MDP com 25mm de espessura, sendo as partes metálicas com tratamento </w:t>
            </w:r>
            <w:proofErr w:type="spellStart"/>
            <w:r w:rsidRPr="003B2225">
              <w:rPr>
                <w:rFonts w:ascii="Arial" w:hAnsi="Arial" w:cs="Arial"/>
                <w:color w:val="000000" w:themeColor="text1"/>
              </w:rPr>
              <w:t>antiferruginoso</w:t>
            </w:r>
            <w:proofErr w:type="spellEnd"/>
            <w:r w:rsidRPr="003B2225">
              <w:rPr>
                <w:rFonts w:ascii="Arial" w:hAnsi="Arial" w:cs="Arial"/>
                <w:color w:val="000000" w:themeColor="text1"/>
              </w:rPr>
              <w:t>, com pés emborrachados. Acabamento em verniz. Dimensões aproximadas (</w:t>
            </w:r>
            <w:proofErr w:type="spellStart"/>
            <w:r w:rsidRPr="003B2225">
              <w:rPr>
                <w:rFonts w:ascii="Arial" w:hAnsi="Arial" w:cs="Arial"/>
                <w:color w:val="000000" w:themeColor="text1"/>
              </w:rPr>
              <w:t>AxLxP</w:t>
            </w:r>
            <w:proofErr w:type="spellEnd"/>
            <w:r w:rsidRPr="003B2225">
              <w:rPr>
                <w:rFonts w:ascii="Arial" w:hAnsi="Arial" w:cs="Arial"/>
                <w:color w:val="000000" w:themeColor="text1"/>
              </w:rPr>
              <w:t>): 0,75x0,75x1,00 acompanha manual e kit de montagem. Garantia de 12 meses contra qualquer defeito de fabricação.</w:t>
            </w:r>
          </w:p>
        </w:tc>
        <w:tc>
          <w:tcPr>
            <w:tcW w:w="709" w:type="dxa"/>
            <w:noWrap/>
            <w:vAlign w:val="center"/>
            <w:hideMark/>
          </w:tcPr>
          <w:p w14:paraId="221A4C94"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5F87E4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R$ 328,37</w:t>
            </w:r>
          </w:p>
        </w:tc>
        <w:tc>
          <w:tcPr>
            <w:tcW w:w="992" w:type="dxa"/>
            <w:noWrap/>
            <w:vAlign w:val="center"/>
            <w:hideMark/>
          </w:tcPr>
          <w:p w14:paraId="0911C36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19</w:t>
            </w:r>
          </w:p>
        </w:tc>
        <w:tc>
          <w:tcPr>
            <w:tcW w:w="1418" w:type="dxa"/>
            <w:noWrap/>
            <w:vAlign w:val="center"/>
            <w:hideMark/>
          </w:tcPr>
          <w:p w14:paraId="0981730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R$ 6.239,03</w:t>
            </w:r>
          </w:p>
        </w:tc>
      </w:tr>
      <w:tr w:rsidR="003B2225" w:rsidRPr="003B2225" w14:paraId="620F615A" w14:textId="77777777" w:rsidTr="006F2AD7">
        <w:trPr>
          <w:trHeight w:val="3805"/>
          <w:jc w:val="center"/>
        </w:trPr>
        <w:tc>
          <w:tcPr>
            <w:tcW w:w="855" w:type="dxa"/>
            <w:noWrap/>
            <w:vAlign w:val="center"/>
            <w:hideMark/>
          </w:tcPr>
          <w:p w14:paraId="4E22477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47</w:t>
            </w:r>
          </w:p>
        </w:tc>
        <w:tc>
          <w:tcPr>
            <w:tcW w:w="4385" w:type="dxa"/>
            <w:noWrap/>
            <w:hideMark/>
          </w:tcPr>
          <w:p w14:paraId="141D1819"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Mesa Retangular Reunião - 8 LUGARES: Mesa retangular corporativa para sala de reuniões com 08 lugares, confeccionada estrutura tubular em chapa aço carbono n° 16, com tratamento </w:t>
            </w:r>
            <w:proofErr w:type="spellStart"/>
            <w:r w:rsidRPr="003B2225">
              <w:rPr>
                <w:rFonts w:ascii="Arial" w:hAnsi="Arial" w:cs="Arial"/>
                <w:color w:val="000000" w:themeColor="text1"/>
              </w:rPr>
              <w:t>antefirrugem</w:t>
            </w:r>
            <w:proofErr w:type="spellEnd"/>
            <w:r w:rsidRPr="003B2225">
              <w:rPr>
                <w:rFonts w:ascii="Arial" w:hAnsi="Arial" w:cs="Arial"/>
                <w:color w:val="000000" w:themeColor="text1"/>
              </w:rPr>
              <w:t xml:space="preserve">, com tampo em MDF 25 revestido em BP, com acabamento em verniz e sapatas de apoio. Cadeiras em "S" com apoio de braços confeccionada em estrutura tubular de chapa de aço carbono n°16, com tratamento antiferrugem, assento e encosto e sapatas e apoio de braços produzidos em polipropileno. Cor a ser definida pelo solicitante. Dimensões mínimas </w:t>
            </w:r>
            <w:proofErr w:type="gramStart"/>
            <w:r w:rsidRPr="003B2225">
              <w:rPr>
                <w:rFonts w:ascii="Arial" w:hAnsi="Arial" w:cs="Arial"/>
                <w:color w:val="000000" w:themeColor="text1"/>
              </w:rPr>
              <w:t>necessárias(</w:t>
            </w:r>
            <w:proofErr w:type="spellStart"/>
            <w:proofErr w:type="gramEnd"/>
            <w:r w:rsidRPr="003B2225">
              <w:rPr>
                <w:rFonts w:ascii="Arial" w:hAnsi="Arial" w:cs="Arial"/>
                <w:color w:val="000000" w:themeColor="text1"/>
              </w:rPr>
              <w:t>AxLxP</w:t>
            </w:r>
            <w:proofErr w:type="spellEnd"/>
            <w:r w:rsidRPr="003B2225">
              <w:rPr>
                <w:rFonts w:ascii="Arial" w:hAnsi="Arial" w:cs="Arial"/>
                <w:color w:val="000000" w:themeColor="text1"/>
              </w:rPr>
              <w:t>): 0,75x2,0x0,90 M. Garantia de 12 meses contra qualquer defeito de fabricação.</w:t>
            </w:r>
          </w:p>
        </w:tc>
        <w:tc>
          <w:tcPr>
            <w:tcW w:w="709" w:type="dxa"/>
            <w:noWrap/>
            <w:vAlign w:val="center"/>
            <w:hideMark/>
          </w:tcPr>
          <w:p w14:paraId="3B322577"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0DD40A6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R$ 2.561,33</w:t>
            </w:r>
          </w:p>
        </w:tc>
        <w:tc>
          <w:tcPr>
            <w:tcW w:w="992" w:type="dxa"/>
            <w:noWrap/>
            <w:vAlign w:val="center"/>
            <w:hideMark/>
          </w:tcPr>
          <w:p w14:paraId="1AA0699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w:t>
            </w:r>
          </w:p>
        </w:tc>
        <w:tc>
          <w:tcPr>
            <w:tcW w:w="1418" w:type="dxa"/>
            <w:noWrap/>
            <w:vAlign w:val="center"/>
            <w:hideMark/>
          </w:tcPr>
          <w:p w14:paraId="16FF7A9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R$ 7.683,99</w:t>
            </w:r>
          </w:p>
        </w:tc>
      </w:tr>
      <w:tr w:rsidR="003B2225" w:rsidRPr="003B2225" w14:paraId="5BDF0FA0" w14:textId="77777777" w:rsidTr="003B2225">
        <w:trPr>
          <w:trHeight w:val="1708"/>
          <w:jc w:val="center"/>
        </w:trPr>
        <w:tc>
          <w:tcPr>
            <w:tcW w:w="855" w:type="dxa"/>
            <w:noWrap/>
            <w:vAlign w:val="center"/>
            <w:hideMark/>
          </w:tcPr>
          <w:p w14:paraId="031699C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48</w:t>
            </w:r>
          </w:p>
        </w:tc>
        <w:tc>
          <w:tcPr>
            <w:tcW w:w="4385" w:type="dxa"/>
            <w:noWrap/>
            <w:hideMark/>
          </w:tcPr>
          <w:p w14:paraId="151555B6"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Poltrona Paraná - Linha SQUASH - KF5052CR: Poltrona com Base fixa cromada em estrutura de tubo aço carbono, com ponteiras antiderrapantes, assento e encosto em espuma D28, revestido em couro ecológico, com acabamento em pintura eletrostática. Peso mínimo suportado 120kg. Acompanha manual e kit de montagem. Cor a ser definida no momento da solicitação. Garantia de 12 meses contra qualquer defeito de fabricação.</w:t>
            </w:r>
          </w:p>
        </w:tc>
        <w:tc>
          <w:tcPr>
            <w:tcW w:w="709" w:type="dxa"/>
            <w:noWrap/>
            <w:vAlign w:val="center"/>
            <w:hideMark/>
          </w:tcPr>
          <w:p w14:paraId="6E85DD5D"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08A3D1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R$ 1.222,67</w:t>
            </w:r>
          </w:p>
        </w:tc>
        <w:tc>
          <w:tcPr>
            <w:tcW w:w="992" w:type="dxa"/>
            <w:noWrap/>
            <w:vAlign w:val="center"/>
            <w:hideMark/>
          </w:tcPr>
          <w:p w14:paraId="72572C9E"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26</w:t>
            </w:r>
          </w:p>
        </w:tc>
        <w:tc>
          <w:tcPr>
            <w:tcW w:w="1418" w:type="dxa"/>
            <w:noWrap/>
            <w:vAlign w:val="center"/>
            <w:hideMark/>
          </w:tcPr>
          <w:p w14:paraId="1557944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R$ 31.789,42</w:t>
            </w:r>
          </w:p>
        </w:tc>
      </w:tr>
      <w:tr w:rsidR="003B2225" w:rsidRPr="003B2225" w14:paraId="6483E3BD" w14:textId="77777777" w:rsidTr="006F2AD7">
        <w:trPr>
          <w:trHeight w:val="2705"/>
          <w:jc w:val="center"/>
        </w:trPr>
        <w:tc>
          <w:tcPr>
            <w:tcW w:w="855" w:type="dxa"/>
            <w:noWrap/>
            <w:vAlign w:val="center"/>
            <w:hideMark/>
          </w:tcPr>
          <w:p w14:paraId="176745B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49</w:t>
            </w:r>
          </w:p>
        </w:tc>
        <w:tc>
          <w:tcPr>
            <w:tcW w:w="4385" w:type="dxa"/>
            <w:noWrap/>
            <w:hideMark/>
          </w:tcPr>
          <w:p w14:paraId="6FE96599"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Purificador de água de PAREDE: Purificador de água de parede, com pelo menos 02 opções de temperatura da água (natural e gelada) variando entre 5°C e 15°C, com sistema de filtragem eficaz, purificação e refrigeração da água, gabinete em ABS. Acompanha filtro, kit e manual de instalações. Capacidade total mínima do reservatório de 1,80 litros, voltagem 127V; Vazão recomendada: 1 litro por minuto; Dimensões recomendadas (</w:t>
            </w:r>
            <w:proofErr w:type="spellStart"/>
            <w:r w:rsidRPr="003B2225">
              <w:rPr>
                <w:rFonts w:ascii="Arial" w:hAnsi="Arial" w:cs="Arial"/>
                <w:color w:val="000000" w:themeColor="text1"/>
              </w:rPr>
              <w:t>LxAxP</w:t>
            </w:r>
            <w:proofErr w:type="spellEnd"/>
            <w:r w:rsidRPr="003B2225">
              <w:rPr>
                <w:rFonts w:ascii="Arial" w:hAnsi="Arial" w:cs="Arial"/>
                <w:color w:val="000000" w:themeColor="text1"/>
              </w:rPr>
              <w:t>): 27,5x36x37cm. Garantia de 12 meses.</w:t>
            </w:r>
          </w:p>
        </w:tc>
        <w:tc>
          <w:tcPr>
            <w:tcW w:w="709" w:type="dxa"/>
            <w:noWrap/>
            <w:vAlign w:val="center"/>
            <w:hideMark/>
          </w:tcPr>
          <w:p w14:paraId="67EB97AA"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42642F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R$ 1.067,33</w:t>
            </w:r>
          </w:p>
        </w:tc>
        <w:tc>
          <w:tcPr>
            <w:tcW w:w="992" w:type="dxa"/>
            <w:noWrap/>
            <w:vAlign w:val="center"/>
            <w:hideMark/>
          </w:tcPr>
          <w:p w14:paraId="5AE4521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042D9A4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R$ 10.673,30</w:t>
            </w:r>
          </w:p>
        </w:tc>
      </w:tr>
      <w:tr w:rsidR="003B2225" w:rsidRPr="003B2225" w14:paraId="4EEE3443" w14:textId="77777777" w:rsidTr="006F2AD7">
        <w:trPr>
          <w:trHeight w:val="1678"/>
          <w:jc w:val="center"/>
        </w:trPr>
        <w:tc>
          <w:tcPr>
            <w:tcW w:w="855" w:type="dxa"/>
            <w:noWrap/>
            <w:vAlign w:val="center"/>
            <w:hideMark/>
          </w:tcPr>
          <w:p w14:paraId="32C4BCF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50</w:t>
            </w:r>
          </w:p>
        </w:tc>
        <w:tc>
          <w:tcPr>
            <w:tcW w:w="4385" w:type="dxa"/>
            <w:noWrap/>
            <w:hideMark/>
          </w:tcPr>
          <w:p w14:paraId="40928B34"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Roupeiro de Aço: Roupeiro em aço, chapa 24, com 08 portas contendo pião para cadeado em cada uma com cabideiro interno, acabamento em pintura epóxi, 1,98 altura x 0,40 profundidade x 1,25 altura(M). Acompanha kit e manual de montagem. Com garantia de 12 meses.</w:t>
            </w:r>
          </w:p>
        </w:tc>
        <w:tc>
          <w:tcPr>
            <w:tcW w:w="709" w:type="dxa"/>
            <w:noWrap/>
            <w:vAlign w:val="center"/>
            <w:hideMark/>
          </w:tcPr>
          <w:p w14:paraId="50F30F3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79AF20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R$ 2.276,06</w:t>
            </w:r>
          </w:p>
        </w:tc>
        <w:tc>
          <w:tcPr>
            <w:tcW w:w="992" w:type="dxa"/>
            <w:noWrap/>
            <w:vAlign w:val="center"/>
            <w:hideMark/>
          </w:tcPr>
          <w:p w14:paraId="2E4453A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80</w:t>
            </w:r>
          </w:p>
        </w:tc>
        <w:tc>
          <w:tcPr>
            <w:tcW w:w="1418" w:type="dxa"/>
            <w:noWrap/>
            <w:vAlign w:val="center"/>
            <w:hideMark/>
          </w:tcPr>
          <w:p w14:paraId="0E4A2EB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R$ 182.084,80</w:t>
            </w:r>
          </w:p>
        </w:tc>
      </w:tr>
      <w:tr w:rsidR="003B2225" w:rsidRPr="003B2225" w14:paraId="75CC8F9C" w14:textId="77777777" w:rsidTr="006F2AD7">
        <w:trPr>
          <w:trHeight w:val="2954"/>
          <w:jc w:val="center"/>
        </w:trPr>
        <w:tc>
          <w:tcPr>
            <w:tcW w:w="855" w:type="dxa"/>
            <w:noWrap/>
            <w:vAlign w:val="center"/>
            <w:hideMark/>
          </w:tcPr>
          <w:p w14:paraId="2357C0C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51</w:t>
            </w:r>
          </w:p>
        </w:tc>
        <w:tc>
          <w:tcPr>
            <w:tcW w:w="4385" w:type="dxa"/>
            <w:noWrap/>
            <w:hideMark/>
          </w:tcPr>
          <w:p w14:paraId="788ACB2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Sofá com 03 lugares estrutura em madeira e COURINO: Sofá com 03 lugares fixos com estrutura de madeira de reflorestamento eucalipto/pinus com molas de aço/precintas para maior maleabilidade, preenchido com espuma D28/D33 com revestimento em sede/couro ecológico com design moderno. Peso mínimo suportado: 120Kg. Medidas mínimas </w:t>
            </w:r>
            <w:proofErr w:type="gramStart"/>
            <w:r w:rsidRPr="003B2225">
              <w:rPr>
                <w:rFonts w:ascii="Arial" w:hAnsi="Arial" w:cs="Arial"/>
                <w:color w:val="000000" w:themeColor="text1"/>
              </w:rPr>
              <w:t>exigidas(</w:t>
            </w:r>
            <w:proofErr w:type="spellStart"/>
            <w:proofErr w:type="gramEnd"/>
            <w:r w:rsidRPr="003B2225">
              <w:rPr>
                <w:rFonts w:ascii="Arial" w:hAnsi="Arial" w:cs="Arial"/>
                <w:color w:val="000000" w:themeColor="text1"/>
              </w:rPr>
              <w:t>AxLxP</w:t>
            </w:r>
            <w:proofErr w:type="spellEnd"/>
            <w:r w:rsidRPr="003B2225">
              <w:rPr>
                <w:rFonts w:ascii="Arial" w:hAnsi="Arial" w:cs="Arial"/>
                <w:color w:val="000000" w:themeColor="text1"/>
              </w:rPr>
              <w:t>): 100x200x94 cm. Altura da estrutura ao chão mínima de 10cm Garantia de 12 meses contra qualquer defeito de fabricação.</w:t>
            </w:r>
          </w:p>
        </w:tc>
        <w:tc>
          <w:tcPr>
            <w:tcW w:w="709" w:type="dxa"/>
            <w:noWrap/>
            <w:vAlign w:val="center"/>
            <w:hideMark/>
          </w:tcPr>
          <w:p w14:paraId="7FA1BBD0"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7AAF109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R$ 1.860,00</w:t>
            </w:r>
          </w:p>
        </w:tc>
        <w:tc>
          <w:tcPr>
            <w:tcW w:w="992" w:type="dxa"/>
            <w:noWrap/>
            <w:vAlign w:val="center"/>
            <w:hideMark/>
          </w:tcPr>
          <w:p w14:paraId="291BB48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6</w:t>
            </w:r>
          </w:p>
        </w:tc>
        <w:tc>
          <w:tcPr>
            <w:tcW w:w="1418" w:type="dxa"/>
            <w:noWrap/>
            <w:vAlign w:val="center"/>
            <w:hideMark/>
          </w:tcPr>
          <w:p w14:paraId="26E9E39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R$ 11.160,00</w:t>
            </w:r>
          </w:p>
        </w:tc>
      </w:tr>
      <w:tr w:rsidR="003B2225" w:rsidRPr="003B2225" w14:paraId="04DB6777" w14:textId="77777777" w:rsidTr="006F2AD7">
        <w:trPr>
          <w:trHeight w:val="3903"/>
          <w:jc w:val="center"/>
        </w:trPr>
        <w:tc>
          <w:tcPr>
            <w:tcW w:w="855" w:type="dxa"/>
            <w:noWrap/>
            <w:vAlign w:val="center"/>
            <w:hideMark/>
          </w:tcPr>
          <w:p w14:paraId="43AE54A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52</w:t>
            </w:r>
          </w:p>
        </w:tc>
        <w:tc>
          <w:tcPr>
            <w:tcW w:w="4385" w:type="dxa"/>
            <w:noWrap/>
            <w:hideMark/>
          </w:tcPr>
          <w:p w14:paraId="11F148D5"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TV 42"': Televisão 42 polegadas, com função </w:t>
            </w:r>
            <w:proofErr w:type="spellStart"/>
            <w:r w:rsidRPr="003B2225">
              <w:rPr>
                <w:rFonts w:ascii="Arial" w:hAnsi="Arial" w:cs="Arial"/>
                <w:color w:val="000000" w:themeColor="text1"/>
              </w:rPr>
              <w:t>smarTV</w:t>
            </w:r>
            <w:proofErr w:type="spellEnd"/>
            <w:r w:rsidRPr="003B2225">
              <w:rPr>
                <w:rFonts w:ascii="Arial" w:hAnsi="Arial" w:cs="Arial"/>
                <w:color w:val="000000" w:themeColor="text1"/>
              </w:rPr>
              <w:t xml:space="preserve">, tecnologia da tela LED com resolução full HD, possuindo pelo menos 01 entrada USB, 02 entradas HDMI, saída de áudio analógico (P2), com </w:t>
            </w:r>
            <w:proofErr w:type="spellStart"/>
            <w:r w:rsidRPr="003B2225">
              <w:rPr>
                <w:rFonts w:ascii="Arial" w:hAnsi="Arial" w:cs="Arial"/>
                <w:color w:val="000000" w:themeColor="text1"/>
              </w:rPr>
              <w:t>wi-fi</w:t>
            </w:r>
            <w:proofErr w:type="spellEnd"/>
            <w:r w:rsidRPr="003B2225">
              <w:rPr>
                <w:rFonts w:ascii="Arial" w:hAnsi="Arial" w:cs="Arial"/>
                <w:color w:val="000000" w:themeColor="text1"/>
              </w:rPr>
              <w:t xml:space="preserve"> e conversor digital integrado, equalizador de som e imagem, aplicativos </w:t>
            </w:r>
            <w:proofErr w:type="spellStart"/>
            <w:r w:rsidRPr="003B2225">
              <w:rPr>
                <w:rFonts w:ascii="Arial" w:hAnsi="Arial" w:cs="Arial"/>
                <w:color w:val="000000" w:themeColor="text1"/>
              </w:rPr>
              <w:t>disponiveis</w:t>
            </w:r>
            <w:proofErr w:type="spellEnd"/>
            <w:r w:rsidRPr="003B2225">
              <w:rPr>
                <w:rFonts w:ascii="Arial" w:hAnsi="Arial" w:cs="Arial"/>
                <w:color w:val="000000" w:themeColor="text1"/>
              </w:rPr>
              <w:t>: Youtube, Netflix, Google Chrome. Taxa de atualização: 60Hz. Acompanha controle remoto, todos os cabos necessários ao seu funcionamento, bem como manual de instruções e kit instalação. Voltagem: 110V com certificação de consumo. Com classificação energética classe A conforme selo PROCEL e certificação INMETRO. Garantia de 12 meses com cobertura total do produto.</w:t>
            </w:r>
          </w:p>
        </w:tc>
        <w:tc>
          <w:tcPr>
            <w:tcW w:w="709" w:type="dxa"/>
            <w:noWrap/>
            <w:vAlign w:val="center"/>
            <w:hideMark/>
          </w:tcPr>
          <w:p w14:paraId="7083CA8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0AFD6AE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R$ 2.797,00</w:t>
            </w:r>
          </w:p>
        </w:tc>
        <w:tc>
          <w:tcPr>
            <w:tcW w:w="992" w:type="dxa"/>
            <w:noWrap/>
            <w:vAlign w:val="center"/>
            <w:hideMark/>
          </w:tcPr>
          <w:p w14:paraId="36FAA28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22</w:t>
            </w:r>
          </w:p>
        </w:tc>
        <w:tc>
          <w:tcPr>
            <w:tcW w:w="1418" w:type="dxa"/>
            <w:noWrap/>
            <w:vAlign w:val="center"/>
            <w:hideMark/>
          </w:tcPr>
          <w:p w14:paraId="483A6FA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R$ 61.534,00</w:t>
            </w:r>
          </w:p>
        </w:tc>
      </w:tr>
      <w:tr w:rsidR="003B2225" w:rsidRPr="003B2225" w14:paraId="45069665" w14:textId="77777777" w:rsidTr="006F2AD7">
        <w:trPr>
          <w:trHeight w:val="3804"/>
          <w:jc w:val="center"/>
        </w:trPr>
        <w:tc>
          <w:tcPr>
            <w:tcW w:w="855" w:type="dxa"/>
            <w:noWrap/>
            <w:vAlign w:val="center"/>
            <w:hideMark/>
          </w:tcPr>
          <w:p w14:paraId="701D005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53</w:t>
            </w:r>
          </w:p>
        </w:tc>
        <w:tc>
          <w:tcPr>
            <w:tcW w:w="4385" w:type="dxa"/>
            <w:noWrap/>
            <w:hideMark/>
          </w:tcPr>
          <w:p w14:paraId="23A40292"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TV 65 ": Televisão 65 polegadas, com função </w:t>
            </w:r>
            <w:proofErr w:type="spellStart"/>
            <w:r w:rsidRPr="003B2225">
              <w:rPr>
                <w:rFonts w:ascii="Arial" w:hAnsi="Arial" w:cs="Arial"/>
                <w:color w:val="000000" w:themeColor="text1"/>
              </w:rPr>
              <w:t>smarTV</w:t>
            </w:r>
            <w:proofErr w:type="spellEnd"/>
            <w:r w:rsidRPr="003B2225">
              <w:rPr>
                <w:rFonts w:ascii="Arial" w:hAnsi="Arial" w:cs="Arial"/>
                <w:color w:val="000000" w:themeColor="text1"/>
              </w:rPr>
              <w:t xml:space="preserve"> e processador </w:t>
            </w:r>
            <w:proofErr w:type="spellStart"/>
            <w:r w:rsidRPr="003B2225">
              <w:rPr>
                <w:rFonts w:ascii="Arial" w:hAnsi="Arial" w:cs="Arial"/>
                <w:color w:val="000000" w:themeColor="text1"/>
              </w:rPr>
              <w:t>quadcore</w:t>
            </w:r>
            <w:proofErr w:type="spellEnd"/>
            <w:r w:rsidRPr="003B2225">
              <w:rPr>
                <w:rFonts w:ascii="Arial" w:hAnsi="Arial" w:cs="Arial"/>
                <w:color w:val="000000" w:themeColor="text1"/>
              </w:rPr>
              <w:t xml:space="preserve"> tecnologia da tela LED com resolução full HD, possuindo pelo menos 01 entrada USB, 02 entradas HDMI, saída de áudio analógico (P2), com </w:t>
            </w:r>
            <w:proofErr w:type="spellStart"/>
            <w:r w:rsidRPr="003B2225">
              <w:rPr>
                <w:rFonts w:ascii="Arial" w:hAnsi="Arial" w:cs="Arial"/>
                <w:color w:val="000000" w:themeColor="text1"/>
              </w:rPr>
              <w:t>wi-fi</w:t>
            </w:r>
            <w:proofErr w:type="spellEnd"/>
            <w:r w:rsidRPr="003B2225">
              <w:rPr>
                <w:rFonts w:ascii="Arial" w:hAnsi="Arial" w:cs="Arial"/>
                <w:color w:val="000000" w:themeColor="text1"/>
              </w:rPr>
              <w:t xml:space="preserve"> e conversor digital integrado, equalizador de som e imagem, aplicativos disponíveis: Youtube, Netflix, Google Chrome. Taxa de atualização: 60Hz. Acompanha controle remoto, todos os cabos necessários ao seu funcionamento, bem como manual de instruções e kit instalação. Voltagem: 110V com certificação de consumo. Com classificação energética classe A conforme selo PROCEL e certificação INMETRO. Garantia de 12 meses com cobertura total do produto.</w:t>
            </w:r>
          </w:p>
        </w:tc>
        <w:tc>
          <w:tcPr>
            <w:tcW w:w="709" w:type="dxa"/>
            <w:noWrap/>
            <w:vAlign w:val="center"/>
            <w:hideMark/>
          </w:tcPr>
          <w:p w14:paraId="66036E95"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2CB6384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R$ 4.001,67</w:t>
            </w:r>
          </w:p>
        </w:tc>
        <w:tc>
          <w:tcPr>
            <w:tcW w:w="992" w:type="dxa"/>
            <w:noWrap/>
            <w:vAlign w:val="center"/>
            <w:hideMark/>
          </w:tcPr>
          <w:p w14:paraId="6599AFB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15</w:t>
            </w:r>
          </w:p>
        </w:tc>
        <w:tc>
          <w:tcPr>
            <w:tcW w:w="1418" w:type="dxa"/>
            <w:noWrap/>
            <w:vAlign w:val="center"/>
            <w:hideMark/>
          </w:tcPr>
          <w:p w14:paraId="53F6FAF6"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R$ 60.025,05</w:t>
            </w:r>
          </w:p>
        </w:tc>
      </w:tr>
      <w:tr w:rsidR="003B2225" w:rsidRPr="003B2225" w14:paraId="3A17AC38" w14:textId="77777777" w:rsidTr="006F2AD7">
        <w:trPr>
          <w:trHeight w:val="4088"/>
          <w:jc w:val="center"/>
        </w:trPr>
        <w:tc>
          <w:tcPr>
            <w:tcW w:w="855" w:type="dxa"/>
            <w:noWrap/>
            <w:vAlign w:val="center"/>
            <w:hideMark/>
          </w:tcPr>
          <w:p w14:paraId="28C4712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54</w:t>
            </w:r>
          </w:p>
        </w:tc>
        <w:tc>
          <w:tcPr>
            <w:tcW w:w="4385" w:type="dxa"/>
            <w:hideMark/>
          </w:tcPr>
          <w:p w14:paraId="1336353F"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Tanquinho possui grande capacidade de 10 kg, para você poder lavar</w:t>
            </w:r>
            <w:r w:rsidRPr="003B2225">
              <w:rPr>
                <w:rFonts w:ascii="Arial" w:hAnsi="Arial" w:cs="Arial"/>
                <w:color w:val="000000" w:themeColor="text1"/>
              </w:rPr>
              <w:br/>
              <w:t>roupas e edredons com praticidade. Além disso, o tanquinho conta com</w:t>
            </w:r>
            <w:r w:rsidRPr="003B2225">
              <w:rPr>
                <w:rFonts w:ascii="Arial" w:hAnsi="Arial" w:cs="Arial"/>
                <w:color w:val="000000" w:themeColor="text1"/>
              </w:rPr>
              <w:br/>
              <w:t xml:space="preserve">peneira para pequenos objetos, filtro para fiapos e </w:t>
            </w:r>
            <w:proofErr w:type="spellStart"/>
            <w:r w:rsidRPr="003B2225">
              <w:rPr>
                <w:rFonts w:ascii="Arial" w:hAnsi="Arial" w:cs="Arial"/>
                <w:color w:val="000000" w:themeColor="text1"/>
              </w:rPr>
              <w:t>dispenser</w:t>
            </w:r>
            <w:proofErr w:type="spellEnd"/>
            <w:r w:rsidRPr="003B2225">
              <w:rPr>
                <w:rFonts w:ascii="Arial" w:hAnsi="Arial" w:cs="Arial"/>
                <w:color w:val="000000" w:themeColor="text1"/>
              </w:rPr>
              <w:t xml:space="preserve"> para sabão em</w:t>
            </w:r>
            <w:r w:rsidRPr="003B2225">
              <w:rPr>
                <w:rFonts w:ascii="Arial" w:hAnsi="Arial" w:cs="Arial"/>
                <w:color w:val="000000" w:themeColor="text1"/>
              </w:rPr>
              <w:br/>
              <w:t xml:space="preserve">pó e amaciante. Com os 6 programas de lavagem. </w:t>
            </w:r>
            <w:proofErr w:type="spellStart"/>
            <w:r w:rsidRPr="003B2225">
              <w:rPr>
                <w:rFonts w:ascii="Arial" w:hAnsi="Arial" w:cs="Arial"/>
                <w:color w:val="000000" w:themeColor="text1"/>
              </w:rPr>
              <w:t>Tipo:semi-automática</w:t>
            </w:r>
            <w:proofErr w:type="spellEnd"/>
            <w:r w:rsidRPr="003B2225">
              <w:rPr>
                <w:rFonts w:ascii="Arial" w:hAnsi="Arial" w:cs="Arial"/>
                <w:color w:val="000000" w:themeColor="text1"/>
              </w:rPr>
              <w:br/>
              <w:t>sistema de lavagem turbilhonarem capacidade de roupas secas:10 kg</w:t>
            </w:r>
            <w:r w:rsidRPr="003B2225">
              <w:rPr>
                <w:rFonts w:ascii="Arial" w:hAnsi="Arial" w:cs="Arial"/>
                <w:color w:val="000000" w:themeColor="text1"/>
              </w:rPr>
              <w:br/>
              <w:t>capacidade de água na cuba:96 litros programas de lavagem:</w:t>
            </w:r>
            <w:proofErr w:type="gramStart"/>
            <w:r w:rsidRPr="003B2225">
              <w:rPr>
                <w:rFonts w:ascii="Arial" w:hAnsi="Arial" w:cs="Arial"/>
                <w:color w:val="000000" w:themeColor="text1"/>
              </w:rPr>
              <w:t>6 voltagem</w:t>
            </w:r>
            <w:proofErr w:type="gramEnd"/>
            <w:r w:rsidRPr="003B2225">
              <w:rPr>
                <w:rFonts w:ascii="Arial" w:hAnsi="Arial" w:cs="Arial"/>
                <w:color w:val="000000" w:themeColor="text1"/>
              </w:rPr>
              <w:t>:110v</w:t>
            </w:r>
            <w:r w:rsidRPr="003B2225">
              <w:rPr>
                <w:rFonts w:ascii="Arial" w:hAnsi="Arial" w:cs="Arial"/>
                <w:color w:val="000000" w:themeColor="text1"/>
              </w:rPr>
              <w:br/>
              <w:t>ou 220vpotência 110v:360 watts potência 220v:400 watts consumo</w:t>
            </w:r>
            <w:r w:rsidRPr="003B2225">
              <w:rPr>
                <w:rFonts w:ascii="Arial" w:hAnsi="Arial" w:cs="Arial"/>
                <w:color w:val="000000" w:themeColor="text1"/>
              </w:rPr>
              <w:br/>
              <w:t>(kw/h):0,089kw/hpeso:11,00kglargura:55,00cmaltura:96,00cmprofundidade:54,30</w:t>
            </w:r>
            <w:r w:rsidRPr="003B2225">
              <w:rPr>
                <w:rFonts w:ascii="Arial" w:hAnsi="Arial" w:cs="Arial"/>
                <w:color w:val="000000" w:themeColor="text1"/>
              </w:rPr>
              <w:br/>
              <w:t>cmgarantia1ano</w:t>
            </w:r>
          </w:p>
        </w:tc>
        <w:tc>
          <w:tcPr>
            <w:tcW w:w="709" w:type="dxa"/>
            <w:vAlign w:val="center"/>
            <w:hideMark/>
          </w:tcPr>
          <w:p w14:paraId="21A5755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392B6E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R$ 824,50</w:t>
            </w:r>
          </w:p>
        </w:tc>
        <w:tc>
          <w:tcPr>
            <w:tcW w:w="992" w:type="dxa"/>
            <w:noWrap/>
            <w:vAlign w:val="center"/>
            <w:hideMark/>
          </w:tcPr>
          <w:p w14:paraId="0E7FE69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5BBE999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R$ 8.245,00</w:t>
            </w:r>
          </w:p>
        </w:tc>
      </w:tr>
      <w:tr w:rsidR="003B2225" w:rsidRPr="003B2225" w14:paraId="1996795F" w14:textId="77777777" w:rsidTr="006F2AD7">
        <w:trPr>
          <w:trHeight w:val="3466"/>
          <w:jc w:val="center"/>
        </w:trPr>
        <w:tc>
          <w:tcPr>
            <w:tcW w:w="855" w:type="dxa"/>
            <w:noWrap/>
            <w:vAlign w:val="center"/>
            <w:hideMark/>
          </w:tcPr>
          <w:p w14:paraId="3936C32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55</w:t>
            </w:r>
          </w:p>
        </w:tc>
        <w:tc>
          <w:tcPr>
            <w:tcW w:w="4385" w:type="dxa"/>
            <w:noWrap/>
            <w:hideMark/>
          </w:tcPr>
          <w:p w14:paraId="04EA5F3B"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Ventilador de Parede 60CM: Ventilador de parede em aço cromado com 60 cm de diâmetro possuindo 01 hélice de 03 pás e 03 níveis de velocidades contando com inclinação vertical ajustável e sistema </w:t>
            </w:r>
            <w:proofErr w:type="spellStart"/>
            <w:r w:rsidRPr="003B2225">
              <w:rPr>
                <w:rFonts w:ascii="Arial" w:hAnsi="Arial" w:cs="Arial"/>
                <w:color w:val="000000" w:themeColor="text1"/>
              </w:rPr>
              <w:t>anti</w:t>
            </w:r>
            <w:proofErr w:type="spellEnd"/>
            <w:r w:rsidRPr="003B2225">
              <w:rPr>
                <w:rFonts w:ascii="Arial" w:hAnsi="Arial" w:cs="Arial"/>
                <w:color w:val="000000" w:themeColor="text1"/>
              </w:rPr>
              <w:t xml:space="preserve"> ruído, potência mínima de 150W, possuindo protetor térmico e estrutura com acabamento em pintura eletrostática. Acompanha todos os cabos necessários ao seu funcionamento, manual de instruções, kit instalação e acessórios necessários para fixação de parede.  Voltagem: 110V com classificação energética classe A conforme selo PROCEL e certificação INMETRO. Garantia de 12 meses com cobertura total do produto.</w:t>
            </w:r>
          </w:p>
        </w:tc>
        <w:tc>
          <w:tcPr>
            <w:tcW w:w="709" w:type="dxa"/>
            <w:noWrap/>
            <w:vAlign w:val="center"/>
            <w:hideMark/>
          </w:tcPr>
          <w:p w14:paraId="2E5411A8"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A362ED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R$ 496,48</w:t>
            </w:r>
          </w:p>
        </w:tc>
        <w:tc>
          <w:tcPr>
            <w:tcW w:w="992" w:type="dxa"/>
            <w:noWrap/>
            <w:vAlign w:val="center"/>
            <w:hideMark/>
          </w:tcPr>
          <w:p w14:paraId="3BB02C5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325</w:t>
            </w:r>
          </w:p>
        </w:tc>
        <w:tc>
          <w:tcPr>
            <w:tcW w:w="1418" w:type="dxa"/>
            <w:noWrap/>
            <w:vAlign w:val="center"/>
            <w:hideMark/>
          </w:tcPr>
          <w:p w14:paraId="70A2334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R$ 161.356,00</w:t>
            </w:r>
          </w:p>
        </w:tc>
      </w:tr>
      <w:tr w:rsidR="003B2225" w:rsidRPr="003B2225" w14:paraId="3FBA6D23" w14:textId="77777777" w:rsidTr="006F2AD7">
        <w:trPr>
          <w:trHeight w:val="1747"/>
          <w:jc w:val="center"/>
        </w:trPr>
        <w:tc>
          <w:tcPr>
            <w:tcW w:w="855" w:type="dxa"/>
            <w:noWrap/>
            <w:vAlign w:val="center"/>
            <w:hideMark/>
          </w:tcPr>
          <w:p w14:paraId="3CBB031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56</w:t>
            </w:r>
          </w:p>
        </w:tc>
        <w:tc>
          <w:tcPr>
            <w:tcW w:w="4385" w:type="dxa"/>
            <w:hideMark/>
          </w:tcPr>
          <w:p w14:paraId="6D731B97"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Forno Micro-ondas Com Painel Integrado 31L - 127V: Dimensões do produto 42,2D x 52W x 32,5H centímetros</w:t>
            </w:r>
            <w:r w:rsidRPr="003B2225">
              <w:rPr>
                <w:rFonts w:ascii="Arial" w:hAnsi="Arial" w:cs="Arial"/>
                <w:color w:val="000000" w:themeColor="text1"/>
              </w:rPr>
              <w:br/>
              <w:t>Capacidade 31 L</w:t>
            </w:r>
            <w:r w:rsidRPr="003B2225">
              <w:rPr>
                <w:rFonts w:ascii="Arial" w:hAnsi="Arial" w:cs="Arial"/>
                <w:color w:val="000000" w:themeColor="text1"/>
              </w:rPr>
              <w:br/>
              <w:t>Características especiais Função tira odor, Manter Aquecido</w:t>
            </w:r>
            <w:r w:rsidRPr="003B2225">
              <w:rPr>
                <w:rFonts w:ascii="Arial" w:hAnsi="Arial" w:cs="Arial"/>
                <w:color w:val="000000" w:themeColor="text1"/>
              </w:rPr>
              <w:br/>
              <w:t>Tipo de instalação 110 Volts.</w:t>
            </w:r>
          </w:p>
        </w:tc>
        <w:tc>
          <w:tcPr>
            <w:tcW w:w="709" w:type="dxa"/>
            <w:vAlign w:val="center"/>
            <w:hideMark/>
          </w:tcPr>
          <w:p w14:paraId="73F66890"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4F164E2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R$ 1.200,56</w:t>
            </w:r>
          </w:p>
        </w:tc>
        <w:tc>
          <w:tcPr>
            <w:tcW w:w="992" w:type="dxa"/>
            <w:noWrap/>
            <w:vAlign w:val="center"/>
            <w:hideMark/>
          </w:tcPr>
          <w:p w14:paraId="25C01E8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5660196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R$ 12.005,60</w:t>
            </w:r>
          </w:p>
        </w:tc>
      </w:tr>
      <w:tr w:rsidR="003B2225" w:rsidRPr="003B2225" w14:paraId="14FA6BA5" w14:textId="77777777" w:rsidTr="003B2225">
        <w:trPr>
          <w:trHeight w:val="600"/>
          <w:jc w:val="center"/>
        </w:trPr>
        <w:tc>
          <w:tcPr>
            <w:tcW w:w="855" w:type="dxa"/>
            <w:noWrap/>
            <w:vAlign w:val="center"/>
            <w:hideMark/>
          </w:tcPr>
          <w:p w14:paraId="6DF9BBD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57</w:t>
            </w:r>
          </w:p>
        </w:tc>
        <w:tc>
          <w:tcPr>
            <w:tcW w:w="4385" w:type="dxa"/>
            <w:hideMark/>
          </w:tcPr>
          <w:p w14:paraId="20A7348B"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Mesa de Ardósia polida de 1,50 x 0,80 com 0,60 cm de altura</w:t>
            </w:r>
          </w:p>
        </w:tc>
        <w:tc>
          <w:tcPr>
            <w:tcW w:w="709" w:type="dxa"/>
            <w:vAlign w:val="center"/>
            <w:hideMark/>
          </w:tcPr>
          <w:p w14:paraId="4997767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52A86F0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R$ 1.500,00</w:t>
            </w:r>
          </w:p>
        </w:tc>
        <w:tc>
          <w:tcPr>
            <w:tcW w:w="992" w:type="dxa"/>
            <w:noWrap/>
            <w:vAlign w:val="center"/>
            <w:hideMark/>
          </w:tcPr>
          <w:p w14:paraId="22B8111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22</w:t>
            </w:r>
          </w:p>
        </w:tc>
        <w:tc>
          <w:tcPr>
            <w:tcW w:w="1418" w:type="dxa"/>
            <w:noWrap/>
            <w:vAlign w:val="center"/>
            <w:hideMark/>
          </w:tcPr>
          <w:p w14:paraId="0A73BBD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R$ 33.000,00</w:t>
            </w:r>
          </w:p>
        </w:tc>
      </w:tr>
      <w:tr w:rsidR="003B2225" w:rsidRPr="003B2225" w14:paraId="7AF4917F" w14:textId="77777777" w:rsidTr="003B2225">
        <w:trPr>
          <w:trHeight w:val="2100"/>
          <w:jc w:val="center"/>
        </w:trPr>
        <w:tc>
          <w:tcPr>
            <w:tcW w:w="855" w:type="dxa"/>
            <w:noWrap/>
            <w:vAlign w:val="center"/>
            <w:hideMark/>
          </w:tcPr>
          <w:p w14:paraId="66005D6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58</w:t>
            </w:r>
          </w:p>
        </w:tc>
        <w:tc>
          <w:tcPr>
            <w:tcW w:w="4385" w:type="dxa"/>
            <w:noWrap/>
            <w:hideMark/>
          </w:tcPr>
          <w:p w14:paraId="370CF930" w14:textId="77777777" w:rsidR="003B2225" w:rsidRPr="003B2225" w:rsidRDefault="003B2225" w:rsidP="00B13A5A">
            <w:pPr>
              <w:spacing w:before="120" w:after="120"/>
              <w:rPr>
                <w:rFonts w:ascii="Arial" w:hAnsi="Arial" w:cs="Arial"/>
              </w:rPr>
            </w:pPr>
            <w:r w:rsidRPr="003B2225">
              <w:rPr>
                <w:rFonts w:ascii="Arial" w:hAnsi="Arial" w:cs="Arial"/>
                <w:color w:val="000000" w:themeColor="text1"/>
              </w:rPr>
              <w:t>Mesa Acessível: Mesa individual acessível para pessoa em cadeira de rodas (PCR), com tampo em MDP, com espessura de 18 mm, revestido na face superior em laminado melânico de alta pressão. Modelo:MA02 –FNDE/FDE</w:t>
            </w:r>
          </w:p>
        </w:tc>
        <w:tc>
          <w:tcPr>
            <w:tcW w:w="709" w:type="dxa"/>
            <w:noWrap/>
            <w:vAlign w:val="center"/>
            <w:hideMark/>
          </w:tcPr>
          <w:p w14:paraId="07C07112"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7CBE6FB7"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R$ 486,17</w:t>
            </w:r>
          </w:p>
        </w:tc>
        <w:tc>
          <w:tcPr>
            <w:tcW w:w="992" w:type="dxa"/>
            <w:noWrap/>
            <w:vAlign w:val="center"/>
            <w:hideMark/>
          </w:tcPr>
          <w:p w14:paraId="30D0B7D1"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10</w:t>
            </w:r>
          </w:p>
        </w:tc>
        <w:tc>
          <w:tcPr>
            <w:tcW w:w="1418" w:type="dxa"/>
            <w:noWrap/>
            <w:vAlign w:val="center"/>
            <w:hideMark/>
          </w:tcPr>
          <w:p w14:paraId="52289BF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R$ 4.861,70</w:t>
            </w:r>
          </w:p>
        </w:tc>
      </w:tr>
      <w:tr w:rsidR="003B2225" w:rsidRPr="003B2225" w14:paraId="1EE06F9A" w14:textId="77777777" w:rsidTr="003B2225">
        <w:trPr>
          <w:trHeight w:val="2400"/>
          <w:jc w:val="center"/>
        </w:trPr>
        <w:tc>
          <w:tcPr>
            <w:tcW w:w="855" w:type="dxa"/>
            <w:noWrap/>
            <w:vAlign w:val="center"/>
            <w:hideMark/>
          </w:tcPr>
          <w:p w14:paraId="137EA08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59</w:t>
            </w:r>
          </w:p>
        </w:tc>
        <w:tc>
          <w:tcPr>
            <w:tcW w:w="4385" w:type="dxa"/>
            <w:noWrap/>
            <w:hideMark/>
          </w:tcPr>
          <w:p w14:paraId="7BE0804D"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Conjunto Professor composto de 01 (uma) mesa e01 (uma) cadeira: Mesa individual com tampo em MDP revestido de laminado melamínico de alta pressão. Cadeira individual certificada pela INMETRO com assento e encosto em polipropileno. Modelo:CJP01/CD08–FNDE/FDE</w:t>
            </w:r>
          </w:p>
        </w:tc>
        <w:tc>
          <w:tcPr>
            <w:tcW w:w="709" w:type="dxa"/>
            <w:noWrap/>
            <w:vAlign w:val="center"/>
            <w:hideMark/>
          </w:tcPr>
          <w:p w14:paraId="6EA70B72"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CONJ</w:t>
            </w:r>
          </w:p>
        </w:tc>
        <w:tc>
          <w:tcPr>
            <w:tcW w:w="1134" w:type="dxa"/>
            <w:noWrap/>
            <w:vAlign w:val="center"/>
            <w:hideMark/>
          </w:tcPr>
          <w:p w14:paraId="196F0FD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R$ 1.303,88</w:t>
            </w:r>
          </w:p>
        </w:tc>
        <w:tc>
          <w:tcPr>
            <w:tcW w:w="992" w:type="dxa"/>
            <w:noWrap/>
            <w:vAlign w:val="center"/>
            <w:hideMark/>
          </w:tcPr>
          <w:p w14:paraId="54BECB6C"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20</w:t>
            </w:r>
          </w:p>
        </w:tc>
        <w:tc>
          <w:tcPr>
            <w:tcW w:w="1418" w:type="dxa"/>
            <w:noWrap/>
            <w:vAlign w:val="center"/>
            <w:hideMark/>
          </w:tcPr>
          <w:p w14:paraId="368EC9C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R$ 26.077,60</w:t>
            </w:r>
          </w:p>
        </w:tc>
      </w:tr>
      <w:tr w:rsidR="003B2225" w:rsidRPr="003B2225" w14:paraId="429A45B9" w14:textId="77777777" w:rsidTr="006F2AD7">
        <w:trPr>
          <w:trHeight w:val="686"/>
          <w:jc w:val="center"/>
        </w:trPr>
        <w:tc>
          <w:tcPr>
            <w:tcW w:w="855" w:type="dxa"/>
            <w:noWrap/>
            <w:vAlign w:val="center"/>
            <w:hideMark/>
          </w:tcPr>
          <w:p w14:paraId="23262E4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60</w:t>
            </w:r>
          </w:p>
        </w:tc>
        <w:tc>
          <w:tcPr>
            <w:tcW w:w="4385" w:type="dxa"/>
            <w:hideMark/>
          </w:tcPr>
          <w:p w14:paraId="0ACA30A3"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Conjunto Coletivo - CJA-01 CADEIRA- FNDE </w:t>
            </w:r>
            <w:r w:rsidRPr="003B2225">
              <w:rPr>
                <w:rFonts w:ascii="Arial" w:hAnsi="Arial" w:cs="Arial"/>
                <w:color w:val="000000" w:themeColor="text1"/>
              </w:rPr>
              <w:br/>
              <w:t xml:space="preserve">MESA – FNDE </w:t>
            </w:r>
            <w:proofErr w:type="spellStart"/>
            <w:r w:rsidRPr="003B2225">
              <w:rPr>
                <w:rFonts w:ascii="Arial" w:hAnsi="Arial" w:cs="Arial"/>
                <w:color w:val="000000" w:themeColor="text1"/>
              </w:rPr>
              <w:t>Ref</w:t>
            </w:r>
            <w:proofErr w:type="spellEnd"/>
            <w:r w:rsidRPr="003B2225">
              <w:rPr>
                <w:rFonts w:ascii="Arial" w:hAnsi="Arial" w:cs="Arial"/>
                <w:color w:val="000000" w:themeColor="text1"/>
              </w:rPr>
              <w:t>: CJC-01</w:t>
            </w:r>
            <w:r w:rsidRPr="003B2225">
              <w:rPr>
                <w:rFonts w:ascii="Arial" w:hAnsi="Arial" w:cs="Arial"/>
                <w:color w:val="000000" w:themeColor="text1"/>
              </w:rPr>
              <w:br/>
            </w:r>
            <w:proofErr w:type="spellStart"/>
            <w:r w:rsidRPr="003B2225">
              <w:rPr>
                <w:rFonts w:ascii="Arial" w:hAnsi="Arial" w:cs="Arial"/>
                <w:color w:val="000000" w:themeColor="text1"/>
              </w:rPr>
              <w:t>Ref</w:t>
            </w:r>
            <w:proofErr w:type="spellEnd"/>
            <w:r w:rsidRPr="003B2225">
              <w:rPr>
                <w:rFonts w:ascii="Arial" w:hAnsi="Arial" w:cs="Arial"/>
                <w:color w:val="000000" w:themeColor="text1"/>
              </w:rPr>
              <w:t>: CJA-01 Cadeira</w:t>
            </w:r>
            <w:r w:rsidRPr="003B2225">
              <w:rPr>
                <w:rFonts w:ascii="Arial" w:hAnsi="Arial" w:cs="Arial"/>
                <w:color w:val="000000" w:themeColor="text1"/>
              </w:rPr>
              <w:br/>
            </w:r>
            <w:r w:rsidRPr="003B2225">
              <w:rPr>
                <w:rFonts w:ascii="Arial" w:hAnsi="Arial" w:cs="Arial"/>
                <w:color w:val="000000" w:themeColor="text1"/>
              </w:rPr>
              <w:br/>
              <w:t xml:space="preserve">Estrutura em tubo de aço 20,7mm. Soldagem pelo processo MIG em todas as junções, proteção da superfície com tratamento especial anticorrosivo. Ponteiras, sapatas, assento e encosto em polipropileno, injetados na cor LARANJA. Pintura dos elementos metálicos com tinta em pó híbrida epóxi, eletrostática brilhante na cor CINZA. Assento (340x260mm) e encosto (336x168mm) em polipropileno injetados na cor LARANJA. Altura do assento ao chão 260mm.Mesa: Estrutura com pés em tubo de aço secção circular diâmetro de 38mm (1 1/2"), em chapa 16 (1,5mm), travessas em tubo de aço carbono secção retangular de 20 x 40mm, em chapa 16 (1,5mm). Anel central com segmento de tubo de aço secção circular diâmetro de 76,2mm (3") com espessura de 3mm e h = 40mm. Fixação do tampo à estrutura através de parafusos rosca máquina polegada, diâmetro de 1/4” x comprimento 2” cabeça chata. Sapatas em polipropileno copolímero virgem injetadas na cor laranja fixadas à estrutura através de encaixe. Pintura das partes metálicos em tinta em pó híbrida Epóxi / Poliéster, eletrostática, brilhante, polimerizada em estufa, espessura mínima de 40 micrometros na cor CINZA. Tampo em MDP ou MDF, espessura de 25mm, </w:t>
            </w:r>
            <w:proofErr w:type="spellStart"/>
            <w:r w:rsidRPr="003B2225">
              <w:rPr>
                <w:rFonts w:ascii="Arial" w:hAnsi="Arial" w:cs="Arial"/>
                <w:color w:val="000000" w:themeColor="text1"/>
              </w:rPr>
              <w:t>revesti¬do</w:t>
            </w:r>
            <w:proofErr w:type="spellEnd"/>
            <w:r w:rsidRPr="003B2225">
              <w:rPr>
                <w:rFonts w:ascii="Arial" w:hAnsi="Arial" w:cs="Arial"/>
                <w:color w:val="000000" w:themeColor="text1"/>
              </w:rPr>
              <w:t xml:space="preserve"> na face superior em laminado melamínico de alta pressão, 0,8mm de espessura, acabamento texturizado na cor CINZA, cantos arredondados. Revestimento na face inferior em laminado melamínico de baixa pressão - BP, na cor BRANCA. Furação e colocação de buchas em </w:t>
            </w:r>
            <w:proofErr w:type="spellStart"/>
            <w:r w:rsidRPr="003B2225">
              <w:rPr>
                <w:rFonts w:ascii="Arial" w:hAnsi="Arial" w:cs="Arial"/>
                <w:color w:val="000000" w:themeColor="text1"/>
              </w:rPr>
              <w:t>zamac</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autoatarraxantes</w:t>
            </w:r>
            <w:proofErr w:type="spellEnd"/>
            <w:r w:rsidRPr="003B2225">
              <w:rPr>
                <w:rFonts w:ascii="Arial" w:hAnsi="Arial" w:cs="Arial"/>
                <w:color w:val="000000" w:themeColor="text1"/>
              </w:rPr>
              <w:t xml:space="preserve">, rosca interna 1/4” x 13mm de comprimento. Dimensões acabadas 800mm (largura) x 800mm (profundidade) x 25,8mm (espessura). Topos encabeçados com fita de bordo em PVC (cloreto de </w:t>
            </w:r>
            <w:proofErr w:type="spellStart"/>
            <w:r w:rsidRPr="003B2225">
              <w:rPr>
                <w:rFonts w:ascii="Arial" w:hAnsi="Arial" w:cs="Arial"/>
                <w:color w:val="000000" w:themeColor="text1"/>
              </w:rPr>
              <w:t>polinivinila</w:t>
            </w:r>
            <w:proofErr w:type="spellEnd"/>
            <w:r w:rsidRPr="003B2225">
              <w:rPr>
                <w:rFonts w:ascii="Arial" w:hAnsi="Arial" w:cs="Arial"/>
                <w:color w:val="000000" w:themeColor="text1"/>
              </w:rPr>
              <w:t xml:space="preserve">) com "primer", acabamento texturizado, na cor LARANJA (ver referências), coladas com adesivo "Hot </w:t>
            </w:r>
            <w:proofErr w:type="spellStart"/>
            <w:r w:rsidRPr="003B2225">
              <w:rPr>
                <w:rFonts w:ascii="Arial" w:hAnsi="Arial" w:cs="Arial"/>
                <w:color w:val="000000" w:themeColor="text1"/>
              </w:rPr>
              <w:lastRenderedPageBreak/>
              <w:t>Melting</w:t>
            </w:r>
            <w:proofErr w:type="spellEnd"/>
            <w:r w:rsidRPr="003B2225">
              <w:rPr>
                <w:rFonts w:ascii="Arial" w:hAnsi="Arial" w:cs="Arial"/>
                <w:color w:val="000000" w:themeColor="text1"/>
              </w:rPr>
              <w:t>". Dimensões nominais de 29mm (largura) x 2,5mm (espessura), com tolerância de +/- 0,5mm para espessura. Altura 460mm</w:t>
            </w:r>
          </w:p>
        </w:tc>
        <w:tc>
          <w:tcPr>
            <w:tcW w:w="709" w:type="dxa"/>
            <w:vAlign w:val="center"/>
            <w:hideMark/>
          </w:tcPr>
          <w:p w14:paraId="09B8A4B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lastRenderedPageBreak/>
              <w:t>CONJ</w:t>
            </w:r>
          </w:p>
        </w:tc>
        <w:tc>
          <w:tcPr>
            <w:tcW w:w="1134" w:type="dxa"/>
            <w:noWrap/>
            <w:vAlign w:val="center"/>
            <w:hideMark/>
          </w:tcPr>
          <w:p w14:paraId="0B93257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R$ 1.447,32</w:t>
            </w:r>
          </w:p>
        </w:tc>
        <w:tc>
          <w:tcPr>
            <w:tcW w:w="992" w:type="dxa"/>
            <w:noWrap/>
            <w:vAlign w:val="center"/>
            <w:hideMark/>
          </w:tcPr>
          <w:p w14:paraId="271045A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500</w:t>
            </w:r>
          </w:p>
        </w:tc>
        <w:tc>
          <w:tcPr>
            <w:tcW w:w="1418" w:type="dxa"/>
            <w:noWrap/>
            <w:vAlign w:val="center"/>
            <w:hideMark/>
          </w:tcPr>
          <w:p w14:paraId="364CFD3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R$ 723.660,00</w:t>
            </w:r>
          </w:p>
        </w:tc>
      </w:tr>
      <w:tr w:rsidR="003B2225" w:rsidRPr="003B2225" w14:paraId="0D025FA6" w14:textId="77777777" w:rsidTr="006F2AD7">
        <w:trPr>
          <w:trHeight w:val="853"/>
          <w:jc w:val="center"/>
        </w:trPr>
        <w:tc>
          <w:tcPr>
            <w:tcW w:w="855" w:type="dxa"/>
            <w:noWrap/>
            <w:vAlign w:val="center"/>
          </w:tcPr>
          <w:p w14:paraId="3371ACE4"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61</w:t>
            </w:r>
          </w:p>
        </w:tc>
        <w:tc>
          <w:tcPr>
            <w:tcW w:w="4385" w:type="dxa"/>
          </w:tcPr>
          <w:p w14:paraId="2B0262C6"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Conjunto do aluno composto de1(uma) mesa e1 (uma) cadeira, certificado pelo INMETRO, e em conformidade com a norma ABNT NBR 14006:2008. Modelo: CJA04– FNDE/FDE</w:t>
            </w:r>
          </w:p>
        </w:tc>
        <w:tc>
          <w:tcPr>
            <w:tcW w:w="709" w:type="dxa"/>
            <w:vAlign w:val="center"/>
          </w:tcPr>
          <w:p w14:paraId="15940566"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Conj</w:t>
            </w:r>
          </w:p>
        </w:tc>
        <w:tc>
          <w:tcPr>
            <w:tcW w:w="1134" w:type="dxa"/>
            <w:noWrap/>
            <w:vAlign w:val="center"/>
          </w:tcPr>
          <w:p w14:paraId="6A9FC7C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R$ 1.073,33</w:t>
            </w:r>
          </w:p>
        </w:tc>
        <w:tc>
          <w:tcPr>
            <w:tcW w:w="992" w:type="dxa"/>
            <w:noWrap/>
            <w:vAlign w:val="center"/>
          </w:tcPr>
          <w:p w14:paraId="0EBF560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2500</w:t>
            </w:r>
          </w:p>
        </w:tc>
        <w:tc>
          <w:tcPr>
            <w:tcW w:w="1418" w:type="dxa"/>
            <w:noWrap/>
            <w:vAlign w:val="center"/>
          </w:tcPr>
          <w:p w14:paraId="5D547B1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R$809,00</w:t>
            </w:r>
          </w:p>
        </w:tc>
      </w:tr>
      <w:tr w:rsidR="003B2225" w:rsidRPr="003B2225" w14:paraId="3E94EA25" w14:textId="77777777" w:rsidTr="003B2225">
        <w:trPr>
          <w:trHeight w:val="7520"/>
          <w:jc w:val="center"/>
        </w:trPr>
        <w:tc>
          <w:tcPr>
            <w:tcW w:w="855" w:type="dxa"/>
            <w:noWrap/>
            <w:vAlign w:val="center"/>
            <w:hideMark/>
          </w:tcPr>
          <w:p w14:paraId="2F1C0B51"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62</w:t>
            </w:r>
          </w:p>
        </w:tc>
        <w:tc>
          <w:tcPr>
            <w:tcW w:w="4385" w:type="dxa"/>
            <w:hideMark/>
          </w:tcPr>
          <w:p w14:paraId="61EAFC1D"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Conjunto Escolar Hexagonal Juvenil Colorido </w:t>
            </w:r>
            <w:r w:rsidRPr="003B2225">
              <w:rPr>
                <w:rFonts w:ascii="Arial" w:hAnsi="Arial" w:cs="Arial"/>
                <w:color w:val="000000" w:themeColor="text1"/>
              </w:rPr>
              <w:br/>
              <w:t>ü Conjunto Hexagonal Juvenil, composto de 06 cadeiras e uma mesa com tampo inteiro em formato geométrico de um hexágono;</w:t>
            </w:r>
            <w:r w:rsidRPr="003B2225">
              <w:rPr>
                <w:rFonts w:ascii="Arial" w:hAnsi="Arial" w:cs="Arial"/>
                <w:color w:val="000000" w:themeColor="text1"/>
              </w:rPr>
              <w:br/>
              <w:t>ü Cadeiras fabricadas com estrutura metálica em tubo 3/4 paredes 0,90 mm;</w:t>
            </w:r>
            <w:r w:rsidRPr="003B2225">
              <w:rPr>
                <w:rFonts w:ascii="Arial" w:hAnsi="Arial" w:cs="Arial"/>
                <w:color w:val="000000" w:themeColor="text1"/>
              </w:rPr>
              <w:br/>
              <w:t xml:space="preserve">ü Soldados com solda especial </w:t>
            </w:r>
            <w:proofErr w:type="spellStart"/>
            <w:r w:rsidRPr="003B2225">
              <w:rPr>
                <w:rFonts w:ascii="Arial" w:hAnsi="Arial" w:cs="Arial"/>
                <w:color w:val="000000" w:themeColor="text1"/>
              </w:rPr>
              <w:t>mig</w:t>
            </w:r>
            <w:proofErr w:type="spellEnd"/>
            <w:r w:rsidRPr="003B2225">
              <w:rPr>
                <w:rFonts w:ascii="Arial" w:hAnsi="Arial" w:cs="Arial"/>
                <w:color w:val="000000" w:themeColor="text1"/>
              </w:rPr>
              <w:t>;</w:t>
            </w:r>
            <w:r w:rsidRPr="003B2225">
              <w:rPr>
                <w:rFonts w:ascii="Arial" w:hAnsi="Arial" w:cs="Arial"/>
                <w:color w:val="000000" w:themeColor="text1"/>
              </w:rPr>
              <w:br/>
            </w:r>
            <w:r w:rsidRPr="003B2225">
              <w:rPr>
                <w:rFonts w:ascii="Arial" w:hAnsi="Arial" w:cs="Arial"/>
                <w:color w:val="000000" w:themeColor="text1"/>
              </w:rPr>
              <w:br/>
              <w:t>ü A mesa hexagonal de 1200x1300x680mm em MDP 15mm revestida em fórmica branca;</w:t>
            </w:r>
            <w:r w:rsidRPr="003B2225">
              <w:rPr>
                <w:rFonts w:ascii="Arial" w:hAnsi="Arial" w:cs="Arial"/>
                <w:color w:val="000000" w:themeColor="text1"/>
              </w:rPr>
              <w:br/>
              <w:t>ü Bordas da mesa arredondada, acabamento em perfil de PVC tipo T na cor preta;</w:t>
            </w:r>
            <w:r w:rsidRPr="003B2225">
              <w:rPr>
                <w:rFonts w:ascii="Arial" w:hAnsi="Arial" w:cs="Arial"/>
                <w:color w:val="000000" w:themeColor="text1"/>
              </w:rPr>
              <w:br/>
              <w:t xml:space="preserve">ü 6 pés em tubo 1 p.0,90 fixados com parafuso </w:t>
            </w:r>
            <w:proofErr w:type="spellStart"/>
            <w:r w:rsidRPr="003B2225">
              <w:rPr>
                <w:rFonts w:ascii="Arial" w:hAnsi="Arial" w:cs="Arial"/>
                <w:color w:val="000000" w:themeColor="text1"/>
              </w:rPr>
              <w:t>auto-atarrachante</w:t>
            </w:r>
            <w:proofErr w:type="spellEnd"/>
            <w:r w:rsidRPr="003B2225">
              <w:rPr>
                <w:rFonts w:ascii="Arial" w:hAnsi="Arial" w:cs="Arial"/>
                <w:color w:val="000000" w:themeColor="text1"/>
              </w:rPr>
              <w:t xml:space="preserve"> 4,5x16 </w:t>
            </w:r>
            <w:proofErr w:type="spellStart"/>
            <w:r w:rsidRPr="003B2225">
              <w:rPr>
                <w:rFonts w:ascii="Arial" w:hAnsi="Arial" w:cs="Arial"/>
                <w:color w:val="000000" w:themeColor="text1"/>
              </w:rPr>
              <w:t>flangeado</w:t>
            </w:r>
            <w:proofErr w:type="spellEnd"/>
            <w:r w:rsidRPr="003B2225">
              <w:rPr>
                <w:rFonts w:ascii="Arial" w:hAnsi="Arial" w:cs="Arial"/>
                <w:color w:val="000000" w:themeColor="text1"/>
              </w:rPr>
              <w:t>;</w:t>
            </w:r>
            <w:r w:rsidRPr="003B2225">
              <w:rPr>
                <w:rFonts w:ascii="Arial" w:hAnsi="Arial" w:cs="Arial"/>
                <w:color w:val="000000" w:themeColor="text1"/>
              </w:rPr>
              <w:br/>
              <w:t xml:space="preserve">ü O assento e encosto das cadeiras confeccionadas em compensado </w:t>
            </w:r>
            <w:proofErr w:type="spellStart"/>
            <w:r w:rsidRPr="003B2225">
              <w:rPr>
                <w:rFonts w:ascii="Arial" w:hAnsi="Arial" w:cs="Arial"/>
                <w:color w:val="000000" w:themeColor="text1"/>
              </w:rPr>
              <w:t>multilaminado</w:t>
            </w:r>
            <w:proofErr w:type="spellEnd"/>
            <w:r w:rsidRPr="003B2225">
              <w:rPr>
                <w:rFonts w:ascii="Arial" w:hAnsi="Arial" w:cs="Arial"/>
                <w:color w:val="000000" w:themeColor="text1"/>
              </w:rPr>
              <w:t xml:space="preserve"> de 10mm </w:t>
            </w:r>
            <w:proofErr w:type="spellStart"/>
            <w:r w:rsidRPr="003B2225">
              <w:rPr>
                <w:rFonts w:ascii="Arial" w:hAnsi="Arial" w:cs="Arial"/>
                <w:color w:val="000000" w:themeColor="text1"/>
              </w:rPr>
              <w:t>semi-anatômico</w:t>
            </w:r>
            <w:proofErr w:type="spellEnd"/>
            <w:r w:rsidRPr="003B2225">
              <w:rPr>
                <w:rFonts w:ascii="Arial" w:hAnsi="Arial" w:cs="Arial"/>
                <w:color w:val="000000" w:themeColor="text1"/>
              </w:rPr>
              <w:t>;</w:t>
            </w:r>
            <w:r w:rsidRPr="003B2225">
              <w:rPr>
                <w:rFonts w:ascii="Arial" w:hAnsi="Arial" w:cs="Arial"/>
                <w:color w:val="000000" w:themeColor="text1"/>
              </w:rPr>
              <w:br/>
            </w:r>
            <w:r w:rsidRPr="003B2225">
              <w:rPr>
                <w:rFonts w:ascii="Arial" w:hAnsi="Arial" w:cs="Arial"/>
                <w:color w:val="000000" w:themeColor="text1"/>
              </w:rPr>
              <w:br/>
              <w:t>ü Assento de tamanho 340x340mm e encosto 340x180mm, revestidos em fórmica lisa brilhante 0,8mm possuindo seis cores;</w:t>
            </w:r>
            <w:r w:rsidRPr="003B2225">
              <w:rPr>
                <w:rFonts w:ascii="Arial" w:hAnsi="Arial" w:cs="Arial"/>
                <w:color w:val="000000" w:themeColor="text1"/>
              </w:rPr>
              <w:br/>
              <w:t>ü Assento e encosto das cadeiras fixados com rebites de alumínio 3/16x35 maciço cabeça lentilha;</w:t>
            </w:r>
            <w:r w:rsidRPr="003B2225">
              <w:rPr>
                <w:rFonts w:ascii="Arial" w:hAnsi="Arial" w:cs="Arial"/>
                <w:color w:val="000000" w:themeColor="text1"/>
              </w:rPr>
              <w:br/>
              <w:t xml:space="preserve">ü Cadeiras medindo 380mm de altura do chão até o assento. Acabamento das cadeiras com ponteiras em polipropileno de alta resistência tipo bola; </w:t>
            </w:r>
            <w:r w:rsidRPr="003B2225">
              <w:rPr>
                <w:rFonts w:ascii="Arial" w:hAnsi="Arial" w:cs="Arial"/>
                <w:color w:val="000000" w:themeColor="text1"/>
              </w:rPr>
              <w:br/>
            </w:r>
            <w:proofErr w:type="gramStart"/>
            <w:r w:rsidRPr="003B2225">
              <w:rPr>
                <w:rFonts w:ascii="Arial" w:hAnsi="Arial" w:cs="Arial"/>
                <w:color w:val="000000" w:themeColor="text1"/>
              </w:rPr>
              <w:t>ü As</w:t>
            </w:r>
            <w:proofErr w:type="gramEnd"/>
            <w:r w:rsidRPr="003B2225">
              <w:rPr>
                <w:rFonts w:ascii="Arial" w:hAnsi="Arial" w:cs="Arial"/>
                <w:color w:val="000000" w:themeColor="text1"/>
              </w:rPr>
              <w:t xml:space="preserve"> estruturas metálicas recebem tratamento antiferrugem e pintura epóxi pó poliéster;</w:t>
            </w:r>
            <w:r w:rsidRPr="003B2225">
              <w:rPr>
                <w:rFonts w:ascii="Arial" w:hAnsi="Arial" w:cs="Arial"/>
                <w:color w:val="000000" w:themeColor="text1"/>
              </w:rPr>
              <w:br/>
              <w:t>ü Idade sugerida: de 7 a 13 anos</w:t>
            </w:r>
          </w:p>
        </w:tc>
        <w:tc>
          <w:tcPr>
            <w:tcW w:w="709" w:type="dxa"/>
            <w:vAlign w:val="center"/>
            <w:hideMark/>
          </w:tcPr>
          <w:p w14:paraId="0ED6CEA3"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CONJ</w:t>
            </w:r>
          </w:p>
        </w:tc>
        <w:tc>
          <w:tcPr>
            <w:tcW w:w="1134" w:type="dxa"/>
            <w:noWrap/>
            <w:vAlign w:val="center"/>
            <w:hideMark/>
          </w:tcPr>
          <w:p w14:paraId="61C1FE7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R$ 1.669,56</w:t>
            </w:r>
          </w:p>
        </w:tc>
        <w:tc>
          <w:tcPr>
            <w:tcW w:w="992" w:type="dxa"/>
            <w:noWrap/>
            <w:vAlign w:val="center"/>
            <w:hideMark/>
          </w:tcPr>
          <w:p w14:paraId="6A4CA885"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50</w:t>
            </w:r>
          </w:p>
        </w:tc>
        <w:tc>
          <w:tcPr>
            <w:tcW w:w="1418" w:type="dxa"/>
            <w:noWrap/>
            <w:vAlign w:val="center"/>
            <w:hideMark/>
          </w:tcPr>
          <w:p w14:paraId="19E9EF7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R$ 83.478,00</w:t>
            </w:r>
          </w:p>
        </w:tc>
      </w:tr>
      <w:tr w:rsidR="003B2225" w:rsidRPr="003B2225" w14:paraId="0C9153D0" w14:textId="77777777" w:rsidTr="006F2AD7">
        <w:trPr>
          <w:trHeight w:val="3663"/>
          <w:jc w:val="center"/>
        </w:trPr>
        <w:tc>
          <w:tcPr>
            <w:tcW w:w="855" w:type="dxa"/>
            <w:noWrap/>
            <w:vAlign w:val="center"/>
            <w:hideMark/>
          </w:tcPr>
          <w:p w14:paraId="71E76A9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63</w:t>
            </w:r>
          </w:p>
        </w:tc>
        <w:tc>
          <w:tcPr>
            <w:tcW w:w="4385" w:type="dxa"/>
            <w:hideMark/>
          </w:tcPr>
          <w:p w14:paraId="55F08123"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CARRINHO PARA TRANSPORTE CAPACIDADE 180KG Dados do Produto:</w:t>
            </w:r>
            <w:r w:rsidRPr="003B2225">
              <w:rPr>
                <w:rFonts w:ascii="Arial" w:hAnsi="Arial" w:cs="Arial"/>
                <w:color w:val="000000" w:themeColor="text1"/>
              </w:rPr>
              <w:br/>
              <w:t>- Estrutura em Tubo de Aço</w:t>
            </w:r>
            <w:r w:rsidRPr="003B2225">
              <w:rPr>
                <w:rFonts w:ascii="Arial" w:hAnsi="Arial" w:cs="Arial"/>
                <w:color w:val="000000" w:themeColor="text1"/>
              </w:rPr>
              <w:br/>
              <w:t>- Barra e Reforço Laterais e Transversais</w:t>
            </w:r>
            <w:r w:rsidRPr="003B2225">
              <w:rPr>
                <w:rFonts w:ascii="Arial" w:hAnsi="Arial" w:cs="Arial"/>
                <w:color w:val="000000" w:themeColor="text1"/>
              </w:rPr>
              <w:br/>
              <w:t>- Roda Maciça 315 mm</w:t>
            </w:r>
            <w:r w:rsidRPr="003B2225">
              <w:rPr>
                <w:rFonts w:ascii="Arial" w:hAnsi="Arial" w:cs="Arial"/>
                <w:color w:val="000000" w:themeColor="text1"/>
              </w:rPr>
              <w:br/>
              <w:t xml:space="preserve">- Base com Travessa para Volumes menores </w:t>
            </w:r>
            <w:r w:rsidRPr="003B2225">
              <w:rPr>
                <w:rFonts w:ascii="Arial" w:hAnsi="Arial" w:cs="Arial"/>
                <w:color w:val="000000" w:themeColor="text1"/>
              </w:rPr>
              <w:br/>
              <w:t>Dados Técnicos:</w:t>
            </w:r>
            <w:r w:rsidRPr="003B2225">
              <w:rPr>
                <w:rFonts w:ascii="Arial" w:hAnsi="Arial" w:cs="Arial"/>
                <w:color w:val="000000" w:themeColor="text1"/>
              </w:rPr>
              <w:br/>
              <w:t>- Tubo de Aço (mm) - (Ø - 31,75) / Espessura (1,50)</w:t>
            </w:r>
            <w:r w:rsidRPr="003B2225">
              <w:rPr>
                <w:rFonts w:ascii="Arial" w:hAnsi="Arial" w:cs="Arial"/>
                <w:color w:val="000000" w:themeColor="text1"/>
              </w:rPr>
              <w:br/>
              <w:t>- Altura: 1260 mm</w:t>
            </w:r>
            <w:r w:rsidRPr="003B2225">
              <w:rPr>
                <w:rFonts w:ascii="Arial" w:hAnsi="Arial" w:cs="Arial"/>
                <w:color w:val="000000" w:themeColor="text1"/>
              </w:rPr>
              <w:br/>
              <w:t>- Base: 350 mm</w:t>
            </w:r>
            <w:r w:rsidRPr="003B2225">
              <w:rPr>
                <w:rFonts w:ascii="Arial" w:hAnsi="Arial" w:cs="Arial"/>
                <w:color w:val="000000" w:themeColor="text1"/>
              </w:rPr>
              <w:br/>
              <w:t>- Comprimento: 440 mm</w:t>
            </w:r>
            <w:r w:rsidRPr="003B2225">
              <w:rPr>
                <w:rFonts w:ascii="Arial" w:hAnsi="Arial" w:cs="Arial"/>
                <w:color w:val="000000" w:themeColor="text1"/>
              </w:rPr>
              <w:br/>
              <w:t>- Roda: Tipo (maciça) / Ø - 315 mm</w:t>
            </w:r>
            <w:r w:rsidRPr="003B2225">
              <w:rPr>
                <w:rFonts w:ascii="Arial" w:hAnsi="Arial" w:cs="Arial"/>
                <w:color w:val="000000" w:themeColor="text1"/>
              </w:rPr>
              <w:br/>
              <w:t>- Cubo: Rolete</w:t>
            </w:r>
            <w:r w:rsidRPr="003B2225">
              <w:rPr>
                <w:rFonts w:ascii="Arial" w:hAnsi="Arial" w:cs="Arial"/>
                <w:color w:val="000000" w:themeColor="text1"/>
              </w:rPr>
              <w:br/>
              <w:t>- Capacidade de Carga: 180 kg</w:t>
            </w:r>
          </w:p>
        </w:tc>
        <w:tc>
          <w:tcPr>
            <w:tcW w:w="709" w:type="dxa"/>
            <w:vAlign w:val="center"/>
            <w:hideMark/>
          </w:tcPr>
          <w:p w14:paraId="0696FFBF"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9DE08A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R$ 539,50</w:t>
            </w:r>
          </w:p>
        </w:tc>
        <w:tc>
          <w:tcPr>
            <w:tcW w:w="992" w:type="dxa"/>
            <w:noWrap/>
            <w:vAlign w:val="center"/>
            <w:hideMark/>
          </w:tcPr>
          <w:p w14:paraId="05FF7080"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20</w:t>
            </w:r>
          </w:p>
        </w:tc>
        <w:tc>
          <w:tcPr>
            <w:tcW w:w="1418" w:type="dxa"/>
            <w:noWrap/>
            <w:vAlign w:val="center"/>
            <w:hideMark/>
          </w:tcPr>
          <w:p w14:paraId="338B92F3"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R$ 10.790,00</w:t>
            </w:r>
          </w:p>
        </w:tc>
      </w:tr>
      <w:tr w:rsidR="003B2225" w:rsidRPr="003B2225" w14:paraId="5EA3EDC3" w14:textId="77777777" w:rsidTr="003B2225">
        <w:trPr>
          <w:trHeight w:val="6300"/>
          <w:jc w:val="center"/>
        </w:trPr>
        <w:tc>
          <w:tcPr>
            <w:tcW w:w="855" w:type="dxa"/>
            <w:noWrap/>
            <w:vAlign w:val="center"/>
            <w:hideMark/>
          </w:tcPr>
          <w:p w14:paraId="3E491CB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64</w:t>
            </w:r>
          </w:p>
        </w:tc>
        <w:tc>
          <w:tcPr>
            <w:tcW w:w="4385" w:type="dxa"/>
            <w:hideMark/>
          </w:tcPr>
          <w:p w14:paraId="15E0781F" w14:textId="6F8DFCD6" w:rsidR="003B2225" w:rsidRPr="003B2225" w:rsidRDefault="006F2AD7" w:rsidP="00B13A5A">
            <w:pPr>
              <w:spacing w:before="120" w:after="120"/>
              <w:rPr>
                <w:rFonts w:ascii="Arial" w:hAnsi="Arial" w:cs="Arial"/>
                <w:color w:val="000000" w:themeColor="text1"/>
              </w:rPr>
            </w:pPr>
            <w:r w:rsidRPr="003B2225">
              <w:rPr>
                <w:rFonts w:ascii="Arial" w:hAnsi="Arial" w:cs="Arial"/>
                <w:color w:val="000000" w:themeColor="text1"/>
              </w:rPr>
              <w:t>Beliche:</w:t>
            </w:r>
            <w:r w:rsidR="003B2225" w:rsidRPr="003B2225">
              <w:rPr>
                <w:rFonts w:ascii="Arial" w:hAnsi="Arial" w:cs="Arial"/>
                <w:color w:val="000000" w:themeColor="text1"/>
              </w:rPr>
              <w:t xml:space="preserve"> 0,88 Desmontável Descrição:</w:t>
            </w:r>
            <w:r w:rsidR="003B2225" w:rsidRPr="003B2225">
              <w:rPr>
                <w:rFonts w:ascii="Arial" w:hAnsi="Arial" w:cs="Arial"/>
                <w:color w:val="000000" w:themeColor="text1"/>
              </w:rPr>
              <w:br/>
              <w:t>Beliche em Madeira Maciça;</w:t>
            </w:r>
            <w:r w:rsidR="003B2225" w:rsidRPr="003B2225">
              <w:rPr>
                <w:rFonts w:ascii="Arial" w:hAnsi="Arial" w:cs="Arial"/>
                <w:color w:val="000000" w:themeColor="text1"/>
              </w:rPr>
              <w:br/>
              <w:t>Pode ser montada como cama individual;</w:t>
            </w:r>
            <w:r w:rsidR="003B2225" w:rsidRPr="003B2225">
              <w:rPr>
                <w:rFonts w:ascii="Arial" w:hAnsi="Arial" w:cs="Arial"/>
                <w:color w:val="000000" w:themeColor="text1"/>
              </w:rPr>
              <w:br/>
              <w:t>Para colchão na medida 0,88 m x 1,88 m;</w:t>
            </w:r>
            <w:r w:rsidR="003B2225" w:rsidRPr="003B2225">
              <w:rPr>
                <w:rFonts w:ascii="Arial" w:hAnsi="Arial" w:cs="Arial"/>
                <w:color w:val="000000" w:themeColor="text1"/>
              </w:rPr>
              <w:br/>
              <w:t>Disponível nos acabamentos imbuia Boca Rica e mel Boca Rica.</w:t>
            </w:r>
            <w:r w:rsidR="003B2225" w:rsidRPr="003B2225">
              <w:rPr>
                <w:rFonts w:ascii="Arial" w:hAnsi="Arial" w:cs="Arial"/>
                <w:color w:val="000000" w:themeColor="text1"/>
              </w:rPr>
              <w:br/>
            </w:r>
            <w:r w:rsidR="003B2225" w:rsidRPr="003B2225">
              <w:rPr>
                <w:rFonts w:ascii="Arial" w:hAnsi="Arial" w:cs="Arial"/>
                <w:color w:val="000000" w:themeColor="text1"/>
              </w:rPr>
              <w:br/>
              <w:t xml:space="preserve">Medidas: </w:t>
            </w:r>
            <w:r w:rsidR="003B2225" w:rsidRPr="003B2225">
              <w:rPr>
                <w:rFonts w:ascii="Arial" w:hAnsi="Arial" w:cs="Arial"/>
                <w:color w:val="000000" w:themeColor="text1"/>
              </w:rPr>
              <w:br/>
              <w:t>Beliche:</w:t>
            </w:r>
            <w:r w:rsidR="003B2225" w:rsidRPr="003B2225">
              <w:rPr>
                <w:rFonts w:ascii="Arial" w:hAnsi="Arial" w:cs="Arial"/>
                <w:color w:val="000000" w:themeColor="text1"/>
              </w:rPr>
              <w:br/>
              <w:t>Comprimento: 2,02 m</w:t>
            </w:r>
            <w:r w:rsidR="003B2225" w:rsidRPr="003B2225">
              <w:rPr>
                <w:rFonts w:ascii="Arial" w:hAnsi="Arial" w:cs="Arial"/>
                <w:color w:val="000000" w:themeColor="text1"/>
              </w:rPr>
              <w:br/>
              <w:t>Altura: 1,63 m</w:t>
            </w:r>
            <w:r w:rsidR="003B2225" w:rsidRPr="003B2225">
              <w:rPr>
                <w:rFonts w:ascii="Arial" w:hAnsi="Arial" w:cs="Arial"/>
                <w:color w:val="000000" w:themeColor="text1"/>
              </w:rPr>
              <w:br/>
              <w:t>Largura: 0,98 m</w:t>
            </w:r>
            <w:r w:rsidR="003B2225" w:rsidRPr="003B2225">
              <w:rPr>
                <w:rFonts w:ascii="Arial" w:hAnsi="Arial" w:cs="Arial"/>
                <w:color w:val="000000" w:themeColor="text1"/>
              </w:rPr>
              <w:br/>
              <w:t>Grade:</w:t>
            </w:r>
            <w:r w:rsidR="003B2225" w:rsidRPr="003B2225">
              <w:rPr>
                <w:rFonts w:ascii="Arial" w:hAnsi="Arial" w:cs="Arial"/>
                <w:color w:val="000000" w:themeColor="text1"/>
              </w:rPr>
              <w:br/>
              <w:t>Comprimento: 1,32 m</w:t>
            </w:r>
            <w:r w:rsidR="003B2225" w:rsidRPr="003B2225">
              <w:rPr>
                <w:rFonts w:ascii="Arial" w:hAnsi="Arial" w:cs="Arial"/>
                <w:color w:val="000000" w:themeColor="text1"/>
              </w:rPr>
              <w:br/>
              <w:t>Altura: 0,22 m</w:t>
            </w:r>
            <w:r w:rsidR="003B2225" w:rsidRPr="003B2225">
              <w:rPr>
                <w:rFonts w:ascii="Arial" w:hAnsi="Arial" w:cs="Arial"/>
                <w:color w:val="000000" w:themeColor="text1"/>
              </w:rPr>
              <w:br/>
              <w:t>Escada:</w:t>
            </w:r>
            <w:r w:rsidR="003B2225" w:rsidRPr="003B2225">
              <w:rPr>
                <w:rFonts w:ascii="Arial" w:hAnsi="Arial" w:cs="Arial"/>
                <w:color w:val="000000" w:themeColor="text1"/>
              </w:rPr>
              <w:br/>
              <w:t>Altura: 1,00 m</w:t>
            </w:r>
            <w:r w:rsidR="003B2225" w:rsidRPr="003B2225">
              <w:rPr>
                <w:rFonts w:ascii="Arial" w:hAnsi="Arial" w:cs="Arial"/>
                <w:color w:val="000000" w:themeColor="text1"/>
              </w:rPr>
              <w:br/>
              <w:t>Largura: 0,50 m</w:t>
            </w:r>
          </w:p>
        </w:tc>
        <w:tc>
          <w:tcPr>
            <w:tcW w:w="709" w:type="dxa"/>
            <w:vAlign w:val="center"/>
            <w:hideMark/>
          </w:tcPr>
          <w:p w14:paraId="5F6D0198"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73E3173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R$ 914,45</w:t>
            </w:r>
          </w:p>
        </w:tc>
        <w:tc>
          <w:tcPr>
            <w:tcW w:w="992" w:type="dxa"/>
            <w:noWrap/>
            <w:vAlign w:val="center"/>
            <w:hideMark/>
          </w:tcPr>
          <w:p w14:paraId="69FF2BA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25</w:t>
            </w:r>
          </w:p>
        </w:tc>
        <w:tc>
          <w:tcPr>
            <w:tcW w:w="1418" w:type="dxa"/>
            <w:noWrap/>
            <w:vAlign w:val="center"/>
            <w:hideMark/>
          </w:tcPr>
          <w:p w14:paraId="7D3B150F"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R$ 22.861,25</w:t>
            </w:r>
          </w:p>
        </w:tc>
      </w:tr>
      <w:tr w:rsidR="003B2225" w:rsidRPr="003B2225" w14:paraId="0818B9E8" w14:textId="77777777" w:rsidTr="006F2AD7">
        <w:trPr>
          <w:trHeight w:val="3804"/>
          <w:jc w:val="center"/>
        </w:trPr>
        <w:tc>
          <w:tcPr>
            <w:tcW w:w="855" w:type="dxa"/>
            <w:noWrap/>
            <w:vAlign w:val="center"/>
            <w:hideMark/>
          </w:tcPr>
          <w:p w14:paraId="51E541DB"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lastRenderedPageBreak/>
              <w:t>65</w:t>
            </w:r>
          </w:p>
        </w:tc>
        <w:tc>
          <w:tcPr>
            <w:tcW w:w="4385" w:type="dxa"/>
            <w:hideMark/>
          </w:tcPr>
          <w:p w14:paraId="631C5D9A"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Forno Elétrico de Bancada Com Capacidade de 44 litros, automático, de metal. Botão seletor de temperatura de 100ºc a 250ºc; Botão seletor de funções; Botão Timer de 60 minutos com sinal sonoro; Luz indicadora de funcionamento.</w:t>
            </w:r>
            <w:r w:rsidRPr="003B2225">
              <w:rPr>
                <w:rFonts w:ascii="Arial" w:hAnsi="Arial" w:cs="Arial"/>
                <w:color w:val="000000" w:themeColor="text1"/>
              </w:rPr>
              <w:br/>
              <w:t>Tipo de Vidro do Forno: Vedado, Temperatura :100ºc a 250ºc</w:t>
            </w:r>
            <w:r w:rsidRPr="003B2225">
              <w:rPr>
                <w:rFonts w:ascii="Arial" w:hAnsi="Arial" w:cs="Arial"/>
                <w:color w:val="000000" w:themeColor="text1"/>
              </w:rPr>
              <w:br/>
              <w:t>Porta com vidro: temperado, Potência: 1500W, Cor: Preto</w:t>
            </w:r>
            <w:r w:rsidRPr="003B2225">
              <w:rPr>
                <w:rFonts w:ascii="Arial" w:hAnsi="Arial" w:cs="Arial"/>
                <w:color w:val="000000" w:themeColor="text1"/>
              </w:rPr>
              <w:br/>
              <w:t>Dimensões do Nicho: Com distanciador: Largura: 40,27cm Altura: 34,55cm Profundidade: 54cm sem distanciador: Largura: 38,81cm Altura: 34,55cm Profundidade: 54cm</w:t>
            </w:r>
            <w:r w:rsidRPr="003B2225">
              <w:rPr>
                <w:rFonts w:ascii="Arial" w:hAnsi="Arial" w:cs="Arial"/>
                <w:color w:val="000000" w:themeColor="text1"/>
              </w:rPr>
              <w:br/>
              <w:t>Dimensões Internas: Largura: 33,05cm Altura: 29cm Profundidade: 39,3cm</w:t>
            </w:r>
            <w:r w:rsidRPr="003B2225">
              <w:rPr>
                <w:rFonts w:ascii="Arial" w:hAnsi="Arial" w:cs="Arial"/>
                <w:color w:val="000000" w:themeColor="text1"/>
              </w:rPr>
              <w:br/>
              <w:t>Peso do Produto: 6,78kg</w:t>
            </w:r>
          </w:p>
        </w:tc>
        <w:tc>
          <w:tcPr>
            <w:tcW w:w="709" w:type="dxa"/>
            <w:vAlign w:val="center"/>
            <w:hideMark/>
          </w:tcPr>
          <w:p w14:paraId="523FBE20"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726DC20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R$ 1.166,67</w:t>
            </w:r>
          </w:p>
        </w:tc>
        <w:tc>
          <w:tcPr>
            <w:tcW w:w="992" w:type="dxa"/>
            <w:noWrap/>
            <w:vAlign w:val="center"/>
            <w:hideMark/>
          </w:tcPr>
          <w:p w14:paraId="77B8FEF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4</w:t>
            </w:r>
          </w:p>
        </w:tc>
        <w:tc>
          <w:tcPr>
            <w:tcW w:w="1418" w:type="dxa"/>
            <w:noWrap/>
            <w:vAlign w:val="center"/>
            <w:hideMark/>
          </w:tcPr>
          <w:p w14:paraId="0F1A897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R$ 4.666,68</w:t>
            </w:r>
          </w:p>
        </w:tc>
      </w:tr>
      <w:tr w:rsidR="003B2225" w:rsidRPr="003B2225" w14:paraId="3FDA8CF5" w14:textId="77777777" w:rsidTr="003B2225">
        <w:trPr>
          <w:trHeight w:val="300"/>
          <w:jc w:val="center"/>
        </w:trPr>
        <w:tc>
          <w:tcPr>
            <w:tcW w:w="855" w:type="dxa"/>
            <w:noWrap/>
            <w:vAlign w:val="center"/>
            <w:hideMark/>
          </w:tcPr>
          <w:p w14:paraId="37A0AFA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66</w:t>
            </w:r>
          </w:p>
        </w:tc>
        <w:tc>
          <w:tcPr>
            <w:tcW w:w="4385" w:type="dxa"/>
            <w:noWrap/>
            <w:hideMark/>
          </w:tcPr>
          <w:p w14:paraId="2A807B1B" w14:textId="77777777" w:rsidR="003B2225" w:rsidRPr="003B2225" w:rsidRDefault="003B2225" w:rsidP="00B13A5A">
            <w:pPr>
              <w:spacing w:before="120" w:after="120"/>
              <w:rPr>
                <w:rFonts w:ascii="Arial" w:hAnsi="Arial" w:cs="Arial"/>
                <w:color w:val="000000" w:themeColor="text1"/>
              </w:rPr>
            </w:pPr>
            <w:proofErr w:type="spellStart"/>
            <w:r w:rsidRPr="003B2225">
              <w:rPr>
                <w:rFonts w:ascii="Arial" w:hAnsi="Arial" w:cs="Arial"/>
                <w:color w:val="000000" w:themeColor="text1"/>
              </w:rPr>
              <w:t>Line</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Array</w:t>
            </w:r>
            <w:proofErr w:type="spellEnd"/>
            <w:r w:rsidRPr="003B2225">
              <w:rPr>
                <w:rFonts w:ascii="Arial" w:hAnsi="Arial" w:cs="Arial"/>
                <w:color w:val="000000" w:themeColor="text1"/>
              </w:rPr>
              <w:t xml:space="preserve"> 1200w 4x Células + </w:t>
            </w:r>
            <w:proofErr w:type="spellStart"/>
            <w:r w:rsidRPr="003B2225">
              <w:rPr>
                <w:rFonts w:ascii="Arial" w:hAnsi="Arial" w:cs="Arial"/>
                <w:color w:val="000000" w:themeColor="text1"/>
              </w:rPr>
              <w:t>Subwoofer</w:t>
            </w:r>
            <w:proofErr w:type="spellEnd"/>
            <w:r w:rsidRPr="003B2225">
              <w:rPr>
                <w:rFonts w:ascii="Arial" w:hAnsi="Arial" w:cs="Arial"/>
                <w:color w:val="000000" w:themeColor="text1"/>
              </w:rPr>
              <w:t xml:space="preserve"> - </w:t>
            </w:r>
            <w:proofErr w:type="spellStart"/>
            <w:r w:rsidRPr="003B2225">
              <w:rPr>
                <w:rFonts w:ascii="Arial" w:hAnsi="Arial" w:cs="Arial"/>
                <w:color w:val="000000" w:themeColor="text1"/>
              </w:rPr>
              <w:t>Makpro</w:t>
            </w:r>
            <w:proofErr w:type="spellEnd"/>
            <w:r w:rsidRPr="003B2225">
              <w:rPr>
                <w:rFonts w:ascii="Arial" w:hAnsi="Arial" w:cs="Arial"/>
                <w:color w:val="000000" w:themeColor="text1"/>
              </w:rPr>
              <w:t xml:space="preserve"> Cor Preto 110v/220v</w:t>
            </w:r>
          </w:p>
        </w:tc>
        <w:tc>
          <w:tcPr>
            <w:tcW w:w="709" w:type="dxa"/>
            <w:noWrap/>
            <w:vAlign w:val="center"/>
            <w:hideMark/>
          </w:tcPr>
          <w:p w14:paraId="1DFF8CEF"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6FCE634B"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R$ 12.944,90</w:t>
            </w:r>
          </w:p>
        </w:tc>
        <w:tc>
          <w:tcPr>
            <w:tcW w:w="992" w:type="dxa"/>
            <w:noWrap/>
            <w:vAlign w:val="center"/>
            <w:hideMark/>
          </w:tcPr>
          <w:p w14:paraId="5BC4367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4</w:t>
            </w:r>
          </w:p>
        </w:tc>
        <w:tc>
          <w:tcPr>
            <w:tcW w:w="1418" w:type="dxa"/>
            <w:noWrap/>
            <w:vAlign w:val="center"/>
            <w:hideMark/>
          </w:tcPr>
          <w:p w14:paraId="116A8E1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R$ 51.779,60</w:t>
            </w:r>
          </w:p>
        </w:tc>
      </w:tr>
      <w:tr w:rsidR="003B2225" w:rsidRPr="003B2225" w14:paraId="03B948FE" w14:textId="77777777" w:rsidTr="003B2225">
        <w:trPr>
          <w:trHeight w:val="858"/>
          <w:jc w:val="center"/>
        </w:trPr>
        <w:tc>
          <w:tcPr>
            <w:tcW w:w="855" w:type="dxa"/>
            <w:noWrap/>
            <w:vAlign w:val="center"/>
            <w:hideMark/>
          </w:tcPr>
          <w:p w14:paraId="3E5E631A"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67</w:t>
            </w:r>
          </w:p>
        </w:tc>
        <w:tc>
          <w:tcPr>
            <w:tcW w:w="4385" w:type="dxa"/>
            <w:hideMark/>
          </w:tcPr>
          <w:p w14:paraId="460CBCF4" w14:textId="2F89DEC9"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Capa Impermeável Para Colchão Bebê Napa cor azul- Fechamento c/</w:t>
            </w:r>
            <w:r w:rsidR="006F2AD7" w:rsidRPr="003B2225">
              <w:rPr>
                <w:rFonts w:ascii="Arial" w:hAnsi="Arial" w:cs="Arial"/>
                <w:color w:val="000000" w:themeColor="text1"/>
              </w:rPr>
              <w:t>zíper, medidas</w:t>
            </w:r>
            <w:r w:rsidRPr="003B2225">
              <w:rPr>
                <w:rFonts w:ascii="Arial" w:hAnsi="Arial" w:cs="Arial"/>
                <w:color w:val="000000" w:themeColor="text1"/>
              </w:rPr>
              <w:t xml:space="preserve"> aproximadas de 1,30 m de comprimento por 0,60 cm de largura por 0,10 cm de altura, densidade mínima de d-18, fechamento com zíper, com registro no </w:t>
            </w:r>
            <w:proofErr w:type="spellStart"/>
            <w:r w:rsidRPr="003B2225">
              <w:rPr>
                <w:rFonts w:ascii="Arial" w:hAnsi="Arial" w:cs="Arial"/>
                <w:color w:val="000000" w:themeColor="text1"/>
              </w:rPr>
              <w:t>inmetro</w:t>
            </w:r>
            <w:proofErr w:type="spellEnd"/>
            <w:r w:rsidRPr="003B2225">
              <w:rPr>
                <w:rFonts w:ascii="Arial" w:hAnsi="Arial" w:cs="Arial"/>
                <w:color w:val="000000" w:themeColor="text1"/>
              </w:rPr>
              <w:t>. Garantia mínima de 01 (um) ano.</w:t>
            </w:r>
          </w:p>
        </w:tc>
        <w:tc>
          <w:tcPr>
            <w:tcW w:w="709" w:type="dxa"/>
            <w:vAlign w:val="center"/>
            <w:hideMark/>
          </w:tcPr>
          <w:p w14:paraId="71B9B4AE"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7C556175"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R$ 106,00</w:t>
            </w:r>
          </w:p>
        </w:tc>
        <w:tc>
          <w:tcPr>
            <w:tcW w:w="992" w:type="dxa"/>
            <w:noWrap/>
            <w:vAlign w:val="center"/>
            <w:hideMark/>
          </w:tcPr>
          <w:p w14:paraId="7288B538"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600</w:t>
            </w:r>
          </w:p>
        </w:tc>
        <w:tc>
          <w:tcPr>
            <w:tcW w:w="1418" w:type="dxa"/>
            <w:noWrap/>
            <w:vAlign w:val="center"/>
            <w:hideMark/>
          </w:tcPr>
          <w:p w14:paraId="019D1EF5"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R$ 63.600,00</w:t>
            </w:r>
          </w:p>
        </w:tc>
      </w:tr>
      <w:tr w:rsidR="003B2225" w:rsidRPr="003B2225" w14:paraId="08DD9148" w14:textId="77777777" w:rsidTr="003B2225">
        <w:trPr>
          <w:trHeight w:val="600"/>
          <w:jc w:val="center"/>
        </w:trPr>
        <w:tc>
          <w:tcPr>
            <w:tcW w:w="855" w:type="dxa"/>
            <w:noWrap/>
            <w:vAlign w:val="center"/>
            <w:hideMark/>
          </w:tcPr>
          <w:p w14:paraId="7631DD49"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68</w:t>
            </w:r>
          </w:p>
        </w:tc>
        <w:tc>
          <w:tcPr>
            <w:tcW w:w="4385" w:type="dxa"/>
            <w:noWrap/>
            <w:hideMark/>
          </w:tcPr>
          <w:p w14:paraId="72033AE0"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Gerenciador De Alto </w:t>
            </w:r>
            <w:proofErr w:type="spellStart"/>
            <w:r w:rsidRPr="003B2225">
              <w:rPr>
                <w:rFonts w:ascii="Arial" w:hAnsi="Arial" w:cs="Arial"/>
                <w:color w:val="000000" w:themeColor="text1"/>
              </w:rPr>
              <w:t>Ultradrive</w:t>
            </w:r>
            <w:proofErr w:type="spellEnd"/>
            <w:r w:rsidRPr="003B2225">
              <w:rPr>
                <w:rFonts w:ascii="Arial" w:hAnsi="Arial" w:cs="Arial"/>
                <w:color w:val="000000" w:themeColor="text1"/>
              </w:rPr>
              <w:t xml:space="preserve"> Pro </w:t>
            </w:r>
            <w:proofErr w:type="spellStart"/>
            <w:r w:rsidRPr="003B2225">
              <w:rPr>
                <w:rFonts w:ascii="Arial" w:hAnsi="Arial" w:cs="Arial"/>
                <w:color w:val="000000" w:themeColor="text1"/>
              </w:rPr>
              <w:t>Behringer</w:t>
            </w:r>
            <w:proofErr w:type="spellEnd"/>
            <w:r w:rsidRPr="003B2225">
              <w:rPr>
                <w:rFonts w:ascii="Arial" w:hAnsi="Arial" w:cs="Arial"/>
                <w:color w:val="000000" w:themeColor="text1"/>
              </w:rPr>
              <w:t xml:space="preserve"> Dcx2496</w:t>
            </w:r>
          </w:p>
        </w:tc>
        <w:tc>
          <w:tcPr>
            <w:tcW w:w="709" w:type="dxa"/>
            <w:noWrap/>
            <w:vAlign w:val="center"/>
            <w:hideMark/>
          </w:tcPr>
          <w:p w14:paraId="00F69FFC"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0643CB9"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R$ 5.333,33</w:t>
            </w:r>
          </w:p>
        </w:tc>
        <w:tc>
          <w:tcPr>
            <w:tcW w:w="992" w:type="dxa"/>
            <w:noWrap/>
            <w:vAlign w:val="center"/>
            <w:hideMark/>
          </w:tcPr>
          <w:p w14:paraId="707A453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w:t>
            </w:r>
          </w:p>
        </w:tc>
        <w:tc>
          <w:tcPr>
            <w:tcW w:w="1418" w:type="dxa"/>
            <w:noWrap/>
            <w:vAlign w:val="center"/>
            <w:hideMark/>
          </w:tcPr>
          <w:p w14:paraId="1DBD792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R$ 10.666,66</w:t>
            </w:r>
          </w:p>
        </w:tc>
      </w:tr>
      <w:tr w:rsidR="003B2225" w:rsidRPr="003B2225" w14:paraId="45E69ADF" w14:textId="77777777" w:rsidTr="006F2AD7">
        <w:trPr>
          <w:trHeight w:val="406"/>
          <w:jc w:val="center"/>
        </w:trPr>
        <w:tc>
          <w:tcPr>
            <w:tcW w:w="855" w:type="dxa"/>
            <w:noWrap/>
            <w:vAlign w:val="center"/>
            <w:hideMark/>
          </w:tcPr>
          <w:p w14:paraId="371B2EE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69</w:t>
            </w:r>
          </w:p>
        </w:tc>
        <w:tc>
          <w:tcPr>
            <w:tcW w:w="4385" w:type="dxa"/>
            <w:noWrap/>
            <w:hideMark/>
          </w:tcPr>
          <w:p w14:paraId="28E33327" w14:textId="77777777" w:rsidR="003B2225" w:rsidRPr="003B2225" w:rsidRDefault="003B2225" w:rsidP="00B13A5A">
            <w:pPr>
              <w:spacing w:before="120" w:after="120"/>
              <w:rPr>
                <w:rFonts w:ascii="Arial" w:hAnsi="Arial" w:cs="Arial"/>
                <w:color w:val="000000" w:themeColor="text1"/>
              </w:rPr>
            </w:pPr>
            <w:proofErr w:type="spellStart"/>
            <w:r w:rsidRPr="003B2225">
              <w:rPr>
                <w:rFonts w:ascii="Arial" w:hAnsi="Arial" w:cs="Arial"/>
                <w:color w:val="000000" w:themeColor="text1"/>
              </w:rPr>
              <w:t>Slim</w:t>
            </w:r>
            <w:proofErr w:type="spellEnd"/>
            <w:r w:rsidRPr="003B2225">
              <w:rPr>
                <w:rFonts w:ascii="Arial" w:hAnsi="Arial" w:cs="Arial"/>
                <w:color w:val="000000" w:themeColor="text1"/>
              </w:rPr>
              <w:t xml:space="preserve"> 1000 4 Ohms </w:t>
            </w:r>
            <w:proofErr w:type="spellStart"/>
            <w:r w:rsidRPr="003B2225">
              <w:rPr>
                <w:rFonts w:ascii="Arial" w:hAnsi="Arial" w:cs="Arial"/>
                <w:color w:val="000000" w:themeColor="text1"/>
              </w:rPr>
              <w:t>Audio</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Leader</w:t>
            </w:r>
            <w:proofErr w:type="spellEnd"/>
          </w:p>
        </w:tc>
        <w:tc>
          <w:tcPr>
            <w:tcW w:w="709" w:type="dxa"/>
            <w:noWrap/>
            <w:vAlign w:val="center"/>
            <w:hideMark/>
          </w:tcPr>
          <w:p w14:paraId="2F2E33D7"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A877C53"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R$ 2.500,00</w:t>
            </w:r>
          </w:p>
        </w:tc>
        <w:tc>
          <w:tcPr>
            <w:tcW w:w="992" w:type="dxa"/>
            <w:noWrap/>
            <w:vAlign w:val="center"/>
            <w:hideMark/>
          </w:tcPr>
          <w:p w14:paraId="5AB93EFD"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w:t>
            </w:r>
          </w:p>
        </w:tc>
        <w:tc>
          <w:tcPr>
            <w:tcW w:w="1418" w:type="dxa"/>
            <w:noWrap/>
            <w:vAlign w:val="center"/>
            <w:hideMark/>
          </w:tcPr>
          <w:p w14:paraId="0FB24AA7"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R$ 5.000,00</w:t>
            </w:r>
          </w:p>
        </w:tc>
      </w:tr>
      <w:tr w:rsidR="003B2225" w:rsidRPr="003B2225" w14:paraId="437FEBC0" w14:textId="77777777" w:rsidTr="003B2225">
        <w:trPr>
          <w:trHeight w:val="615"/>
          <w:jc w:val="center"/>
        </w:trPr>
        <w:tc>
          <w:tcPr>
            <w:tcW w:w="855" w:type="dxa"/>
            <w:noWrap/>
            <w:vAlign w:val="center"/>
            <w:hideMark/>
          </w:tcPr>
          <w:p w14:paraId="3AD02B50"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70</w:t>
            </w:r>
          </w:p>
        </w:tc>
        <w:tc>
          <w:tcPr>
            <w:tcW w:w="4385" w:type="dxa"/>
            <w:hideMark/>
          </w:tcPr>
          <w:p w14:paraId="5F1A6EC8"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Potência Amplificador em 2 Ohms 3000w </w:t>
            </w:r>
            <w:proofErr w:type="spellStart"/>
            <w:r w:rsidRPr="003B2225">
              <w:rPr>
                <w:rFonts w:ascii="Arial" w:hAnsi="Arial" w:cs="Arial"/>
                <w:color w:val="000000" w:themeColor="text1"/>
              </w:rPr>
              <w:t>Rms</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Audio</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Leader</w:t>
            </w:r>
            <w:proofErr w:type="spellEnd"/>
            <w:r w:rsidRPr="003B2225">
              <w:rPr>
                <w:rFonts w:ascii="Arial" w:hAnsi="Arial" w:cs="Arial"/>
                <w:color w:val="000000" w:themeColor="text1"/>
              </w:rPr>
              <w:t xml:space="preserve"> AI3.0</w:t>
            </w:r>
          </w:p>
        </w:tc>
        <w:tc>
          <w:tcPr>
            <w:tcW w:w="709" w:type="dxa"/>
            <w:vAlign w:val="center"/>
            <w:hideMark/>
          </w:tcPr>
          <w:p w14:paraId="1418DCE1"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t>UN</w:t>
            </w:r>
          </w:p>
        </w:tc>
        <w:tc>
          <w:tcPr>
            <w:tcW w:w="1134" w:type="dxa"/>
            <w:noWrap/>
            <w:vAlign w:val="center"/>
            <w:hideMark/>
          </w:tcPr>
          <w:p w14:paraId="18DE5EA2"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R$ 6.230,00</w:t>
            </w:r>
          </w:p>
        </w:tc>
        <w:tc>
          <w:tcPr>
            <w:tcW w:w="992" w:type="dxa"/>
            <w:noWrap/>
            <w:vAlign w:val="center"/>
            <w:hideMark/>
          </w:tcPr>
          <w:p w14:paraId="25E13DDA"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w:t>
            </w:r>
          </w:p>
        </w:tc>
        <w:tc>
          <w:tcPr>
            <w:tcW w:w="1418" w:type="dxa"/>
            <w:noWrap/>
            <w:vAlign w:val="center"/>
            <w:hideMark/>
          </w:tcPr>
          <w:p w14:paraId="4D0E953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R$ 12.460,00</w:t>
            </w:r>
          </w:p>
        </w:tc>
      </w:tr>
      <w:tr w:rsidR="003B2225" w:rsidRPr="003B2225" w14:paraId="4D6AFAC4" w14:textId="77777777" w:rsidTr="003B2225">
        <w:trPr>
          <w:trHeight w:val="615"/>
          <w:jc w:val="center"/>
        </w:trPr>
        <w:tc>
          <w:tcPr>
            <w:tcW w:w="855" w:type="dxa"/>
            <w:noWrap/>
            <w:vAlign w:val="center"/>
          </w:tcPr>
          <w:p w14:paraId="1D83ED22"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71</w:t>
            </w:r>
          </w:p>
        </w:tc>
        <w:tc>
          <w:tcPr>
            <w:tcW w:w="4385" w:type="dxa"/>
          </w:tcPr>
          <w:p w14:paraId="692CF6A8"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Fogão Industrial 04 bocas sem forno: Fogão industrial sem forno, corpo em aço carbono acabamento em pintura eletrostática, com grelhas em ferro fundido 30X30 alimentado por GLP (gás liquefeito de petróleo), com quatro queimadores de baixa pressão:  02 duplos e 02 simples, mesa em aço carbono e porta panelas.  Torneiras de controle tipo industrial reforçadas. Cada queimador deverá ser dotado de torneira individual, os queimadores duplos devem possuir duas torneiras de controle. Todas as torneiras deverão ter limites intransponíveis nas posições aberto e fechado, bem como identificação de intensidade das chamas. Dimensões aproximadas do produto (</w:t>
            </w:r>
            <w:proofErr w:type="spellStart"/>
            <w:r w:rsidRPr="003B2225">
              <w:rPr>
                <w:rFonts w:ascii="Arial" w:hAnsi="Arial" w:cs="Arial"/>
                <w:color w:val="000000" w:themeColor="text1"/>
              </w:rPr>
              <w:t>LxAxP</w:t>
            </w:r>
            <w:proofErr w:type="spellEnd"/>
            <w:r w:rsidRPr="003B2225">
              <w:rPr>
                <w:rFonts w:ascii="Arial" w:hAnsi="Arial" w:cs="Arial"/>
                <w:color w:val="000000" w:themeColor="text1"/>
              </w:rPr>
              <w:t xml:space="preserve">): 86 x 90,5 x 84 cm. O equipamento e seus componentes devem ser isentos de rebarbas, arestas cortantes ou elementos perfurantes. Com certificação INMETRO e eficiência </w:t>
            </w:r>
            <w:r w:rsidRPr="003B2225">
              <w:rPr>
                <w:rFonts w:ascii="Arial" w:hAnsi="Arial" w:cs="Arial"/>
                <w:color w:val="000000" w:themeColor="text1"/>
              </w:rPr>
              <w:lastRenderedPageBreak/>
              <w:t>energética classe A.  Garantia de 12 meses de cobertura integral do equipamento.</w:t>
            </w:r>
          </w:p>
        </w:tc>
        <w:tc>
          <w:tcPr>
            <w:tcW w:w="709" w:type="dxa"/>
            <w:vAlign w:val="center"/>
          </w:tcPr>
          <w:p w14:paraId="7CFF8BE8" w14:textId="77777777" w:rsidR="003B2225" w:rsidRPr="003B2225" w:rsidRDefault="003B2225" w:rsidP="00B13A5A">
            <w:pPr>
              <w:spacing w:before="120" w:after="120"/>
              <w:jc w:val="center"/>
              <w:rPr>
                <w:rFonts w:ascii="Arial" w:hAnsi="Arial" w:cs="Arial"/>
                <w:color w:val="000000" w:themeColor="text1"/>
              </w:rPr>
            </w:pPr>
            <w:r w:rsidRPr="003B2225">
              <w:rPr>
                <w:rFonts w:ascii="Arial" w:hAnsi="Arial" w:cs="Arial"/>
                <w:color w:val="000000" w:themeColor="text1"/>
              </w:rPr>
              <w:lastRenderedPageBreak/>
              <w:t>UN</w:t>
            </w:r>
          </w:p>
        </w:tc>
        <w:tc>
          <w:tcPr>
            <w:tcW w:w="1134" w:type="dxa"/>
            <w:noWrap/>
            <w:vAlign w:val="center"/>
          </w:tcPr>
          <w:p w14:paraId="72A72D4D"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R$1.988,45</w:t>
            </w:r>
          </w:p>
        </w:tc>
        <w:tc>
          <w:tcPr>
            <w:tcW w:w="992" w:type="dxa"/>
            <w:noWrap/>
            <w:vAlign w:val="center"/>
          </w:tcPr>
          <w:p w14:paraId="1281E41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12</w:t>
            </w:r>
          </w:p>
        </w:tc>
        <w:tc>
          <w:tcPr>
            <w:tcW w:w="1418" w:type="dxa"/>
            <w:noWrap/>
            <w:vAlign w:val="center"/>
          </w:tcPr>
          <w:p w14:paraId="1C17858C"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R$ 23.861,40</w:t>
            </w:r>
          </w:p>
        </w:tc>
      </w:tr>
      <w:tr w:rsidR="003B2225" w:rsidRPr="003B2225" w14:paraId="46C95506" w14:textId="77777777" w:rsidTr="003B2225">
        <w:trPr>
          <w:trHeight w:val="615"/>
          <w:jc w:val="center"/>
        </w:trPr>
        <w:tc>
          <w:tcPr>
            <w:tcW w:w="855" w:type="dxa"/>
            <w:noWrap/>
            <w:vAlign w:val="center"/>
          </w:tcPr>
          <w:p w14:paraId="1C22FFCE"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72</w:t>
            </w:r>
          </w:p>
        </w:tc>
        <w:tc>
          <w:tcPr>
            <w:tcW w:w="4385" w:type="dxa"/>
          </w:tcPr>
          <w:p w14:paraId="05BC4A12" w14:textId="77777777" w:rsidR="003B2225" w:rsidRPr="003B2225" w:rsidRDefault="003B2225" w:rsidP="00B13A5A">
            <w:pPr>
              <w:spacing w:before="120" w:after="120"/>
              <w:rPr>
                <w:rFonts w:ascii="Arial" w:hAnsi="Arial" w:cs="Arial"/>
                <w:color w:val="000000" w:themeColor="text1"/>
              </w:rPr>
            </w:pPr>
            <w:r w:rsidRPr="003B2225">
              <w:rPr>
                <w:rFonts w:ascii="Arial" w:hAnsi="Arial" w:cs="Arial"/>
                <w:color w:val="000000" w:themeColor="text1"/>
              </w:rPr>
              <w:t xml:space="preserve">Kit 8 Pedestal Microfone Profissional Universal </w:t>
            </w:r>
            <w:proofErr w:type="spellStart"/>
            <w:r w:rsidRPr="003B2225">
              <w:rPr>
                <w:rFonts w:ascii="Arial" w:hAnsi="Arial" w:cs="Arial"/>
                <w:color w:val="000000" w:themeColor="text1"/>
              </w:rPr>
              <w:t>Smmax</w:t>
            </w:r>
            <w:proofErr w:type="spellEnd"/>
            <w:r w:rsidRPr="003B2225">
              <w:rPr>
                <w:rFonts w:ascii="Arial" w:hAnsi="Arial" w:cs="Arial"/>
                <w:color w:val="000000" w:themeColor="text1"/>
              </w:rPr>
              <w:t xml:space="preserve"> </w:t>
            </w:r>
            <w:proofErr w:type="spellStart"/>
            <w:r w:rsidRPr="003B2225">
              <w:rPr>
                <w:rFonts w:ascii="Arial" w:hAnsi="Arial" w:cs="Arial"/>
                <w:color w:val="000000" w:themeColor="text1"/>
              </w:rPr>
              <w:t>Ibox</w:t>
            </w:r>
            <w:proofErr w:type="spellEnd"/>
          </w:p>
        </w:tc>
        <w:tc>
          <w:tcPr>
            <w:tcW w:w="709" w:type="dxa"/>
            <w:vAlign w:val="center"/>
          </w:tcPr>
          <w:p w14:paraId="23724BEA" w14:textId="77777777" w:rsidR="003B2225" w:rsidRPr="003B2225" w:rsidRDefault="003B2225" w:rsidP="00B13A5A">
            <w:pPr>
              <w:spacing w:before="120" w:after="120"/>
              <w:jc w:val="center"/>
              <w:rPr>
                <w:rFonts w:ascii="Arial" w:hAnsi="Arial" w:cs="Arial"/>
                <w:color w:val="000000" w:themeColor="text1"/>
              </w:rPr>
            </w:pPr>
          </w:p>
        </w:tc>
        <w:tc>
          <w:tcPr>
            <w:tcW w:w="1134" w:type="dxa"/>
            <w:noWrap/>
            <w:vAlign w:val="center"/>
          </w:tcPr>
          <w:p w14:paraId="72D70C66"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R$ 1.882,54</w:t>
            </w:r>
          </w:p>
        </w:tc>
        <w:tc>
          <w:tcPr>
            <w:tcW w:w="992" w:type="dxa"/>
            <w:noWrap/>
            <w:vAlign w:val="center"/>
          </w:tcPr>
          <w:p w14:paraId="3F038E54" w14:textId="77777777" w:rsidR="003B2225" w:rsidRPr="003B2225" w:rsidRDefault="003B2225" w:rsidP="00B13A5A">
            <w:pPr>
              <w:spacing w:before="120" w:after="120"/>
              <w:jc w:val="center"/>
              <w:rPr>
                <w:rFonts w:ascii="Arial" w:hAnsi="Arial" w:cs="Arial"/>
                <w:b/>
                <w:bCs/>
                <w:color w:val="000000" w:themeColor="text1"/>
              </w:rPr>
            </w:pPr>
            <w:r w:rsidRPr="003B2225">
              <w:rPr>
                <w:rFonts w:ascii="Arial" w:hAnsi="Arial" w:cs="Arial"/>
                <w:b/>
                <w:bCs/>
                <w:color w:val="000000" w:themeColor="text1"/>
              </w:rPr>
              <w:t>2</w:t>
            </w:r>
          </w:p>
        </w:tc>
        <w:tc>
          <w:tcPr>
            <w:tcW w:w="1418" w:type="dxa"/>
            <w:noWrap/>
            <w:vAlign w:val="center"/>
          </w:tcPr>
          <w:p w14:paraId="06780E4D" w14:textId="77777777" w:rsidR="003B2225" w:rsidRPr="003B2225" w:rsidRDefault="003B2225" w:rsidP="00B13A5A">
            <w:pPr>
              <w:spacing w:before="120" w:after="120"/>
              <w:ind w:left="-142"/>
              <w:jc w:val="center"/>
              <w:rPr>
                <w:rFonts w:ascii="Arial" w:hAnsi="Arial" w:cs="Arial"/>
                <w:b/>
                <w:bCs/>
                <w:color w:val="000000" w:themeColor="text1"/>
              </w:rPr>
            </w:pPr>
            <w:r w:rsidRPr="003B2225">
              <w:rPr>
                <w:rFonts w:ascii="Arial" w:hAnsi="Arial" w:cs="Arial"/>
                <w:b/>
                <w:bCs/>
                <w:color w:val="000000" w:themeColor="text1"/>
              </w:rPr>
              <w:t>R$ 3.765,08</w:t>
            </w:r>
          </w:p>
        </w:tc>
      </w:tr>
      <w:tr w:rsidR="003B2225" w:rsidRPr="003B2225" w14:paraId="1A16A8E0" w14:textId="77777777" w:rsidTr="006F2AD7">
        <w:trPr>
          <w:trHeight w:val="315"/>
          <w:jc w:val="center"/>
        </w:trPr>
        <w:tc>
          <w:tcPr>
            <w:tcW w:w="9493" w:type="dxa"/>
            <w:gridSpan w:val="6"/>
            <w:noWrap/>
            <w:hideMark/>
          </w:tcPr>
          <w:p w14:paraId="34CF91BC" w14:textId="77777777" w:rsidR="003B2225" w:rsidRPr="003B2225" w:rsidRDefault="003B2225" w:rsidP="006F2AD7">
            <w:pPr>
              <w:spacing w:before="120" w:after="120"/>
              <w:ind w:left="-142"/>
              <w:jc w:val="right"/>
              <w:rPr>
                <w:rFonts w:ascii="Arial" w:hAnsi="Arial" w:cs="Arial"/>
                <w:b/>
                <w:bCs/>
                <w:color w:val="000000" w:themeColor="text1"/>
              </w:rPr>
            </w:pPr>
            <w:r w:rsidRPr="003B2225">
              <w:rPr>
                <w:rFonts w:ascii="Arial" w:hAnsi="Arial" w:cs="Arial"/>
                <w:b/>
                <w:bCs/>
                <w:color w:val="000000" w:themeColor="text1"/>
              </w:rPr>
              <w:t>VALOR TOTAL: R$ 10.699.290,82</w:t>
            </w:r>
          </w:p>
        </w:tc>
      </w:tr>
    </w:tbl>
    <w:p w14:paraId="7259491A" w14:textId="77777777" w:rsidR="003B2225" w:rsidRPr="003B2225" w:rsidRDefault="003B2225" w:rsidP="003B2225">
      <w:pPr>
        <w:ind w:left="-142"/>
        <w:rPr>
          <w:rFonts w:ascii="Arial" w:hAnsi="Arial" w:cs="Arial"/>
          <w:color w:val="000000" w:themeColor="text1"/>
          <w:sz w:val="22"/>
          <w:szCs w:val="22"/>
        </w:rPr>
      </w:pPr>
    </w:p>
    <w:p w14:paraId="66565F55" w14:textId="77777777" w:rsidR="003B2225" w:rsidRPr="003B2225" w:rsidRDefault="003B2225" w:rsidP="003B222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METODOLOGIA DE EXECUÇÃO DO OBJETO:</w:t>
      </w:r>
    </w:p>
    <w:p w14:paraId="1A942782" w14:textId="77777777" w:rsidR="003B2225" w:rsidRPr="003B2225" w:rsidRDefault="003B2225" w:rsidP="003B2225">
      <w:pPr>
        <w:numPr>
          <w:ilvl w:val="1"/>
          <w:numId w:val="14"/>
        </w:numPr>
        <w:tabs>
          <w:tab w:val="clear" w:pos="1004"/>
          <w:tab w:val="num" w:pos="1134"/>
        </w:tabs>
        <w:spacing w:line="360" w:lineRule="auto"/>
        <w:ind w:left="567" w:hanging="578"/>
        <w:rPr>
          <w:rFonts w:ascii="Arial" w:hAnsi="Arial" w:cs="Arial"/>
          <w:sz w:val="22"/>
          <w:szCs w:val="22"/>
        </w:rPr>
      </w:pPr>
      <w:r w:rsidRPr="003B2225">
        <w:rPr>
          <w:rFonts w:ascii="Arial" w:hAnsi="Arial" w:cs="Arial"/>
          <w:sz w:val="22"/>
          <w:szCs w:val="22"/>
        </w:rPr>
        <w:t>O objeto do presente termo de referência será recebido parceladamente pelo Município de Janaúba com prazo não superior a 15 (quinze) dias úteis após recebimento da nota de empenho.</w:t>
      </w:r>
    </w:p>
    <w:p w14:paraId="40BC61B8" w14:textId="77777777" w:rsidR="003B2225" w:rsidRPr="003B2225" w:rsidRDefault="003B2225" w:rsidP="003B2225">
      <w:pPr>
        <w:numPr>
          <w:ilvl w:val="1"/>
          <w:numId w:val="14"/>
        </w:numPr>
        <w:tabs>
          <w:tab w:val="clear" w:pos="1004"/>
          <w:tab w:val="num" w:pos="1134"/>
        </w:tabs>
        <w:spacing w:line="360" w:lineRule="auto"/>
        <w:ind w:left="567" w:hanging="578"/>
        <w:rPr>
          <w:rFonts w:ascii="Arial" w:hAnsi="Arial" w:cs="Arial"/>
          <w:sz w:val="22"/>
          <w:szCs w:val="22"/>
        </w:rPr>
      </w:pPr>
      <w:r w:rsidRPr="003B2225">
        <w:rPr>
          <w:rFonts w:ascii="Arial" w:hAnsi="Arial" w:cs="Arial"/>
          <w:sz w:val="22"/>
          <w:szCs w:val="22"/>
        </w:rPr>
        <w:t>Os bens deverão ser entregues na sede do órgão, no endereço Av. Gentil Dias, n° 247, Rio Novo, Janaúba/MG, horário das 12:00 às 18:00. Sendo o frete, carga e descarga por conta do fornecedor até o local indicado.</w:t>
      </w:r>
    </w:p>
    <w:p w14:paraId="15FDB23A" w14:textId="77777777"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0AB2181" w14:textId="77777777"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Comunicar à Administração formalmente, no prazo mínimo de 02 dias que antecedem a data de entrega dos itens, os motivos de ordem técnica que impossibilitam o cumprimento do prazo previsto, com a devida comprovação.</w:t>
      </w:r>
    </w:p>
    <w:p w14:paraId="003121D1" w14:textId="77777777"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 xml:space="preserve">A administração rejeitará, no todo ou em parte, o fornecimento executado em desacordo com os termos do Edital e seus anexos. </w:t>
      </w:r>
    </w:p>
    <w:p w14:paraId="77EAFB21" w14:textId="6E314503"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Os bens</w:t>
      </w:r>
      <w:r w:rsidR="006F2AD7">
        <w:rPr>
          <w:rFonts w:ascii="Arial" w:hAnsi="Arial" w:cs="Arial"/>
          <w:sz w:val="22"/>
          <w:szCs w:val="22"/>
        </w:rPr>
        <w:t xml:space="preserve"> </w:t>
      </w:r>
      <w:r w:rsidRPr="003B2225">
        <w:rPr>
          <w:rFonts w:ascii="Arial" w:hAnsi="Arial" w:cs="Arial"/>
          <w:sz w:val="22"/>
          <w:szCs w:val="22"/>
        </w:rPr>
        <w:t xml:space="preserve">objeto da aquisição deverão </w:t>
      </w:r>
      <w:r w:rsidR="006F2AD7" w:rsidRPr="003B2225">
        <w:rPr>
          <w:rFonts w:ascii="Arial" w:hAnsi="Arial" w:cs="Arial"/>
          <w:sz w:val="22"/>
          <w:szCs w:val="22"/>
        </w:rPr>
        <w:t>estar</w:t>
      </w:r>
      <w:r w:rsidRPr="003B2225">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w:t>
      </w:r>
    </w:p>
    <w:p w14:paraId="0CB127A4" w14:textId="77777777"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 xml:space="preserve">Os bens deverão ter prazo de garantia mínimo de </w:t>
      </w:r>
      <w:r w:rsidRPr="003B2225">
        <w:rPr>
          <w:rFonts w:ascii="Arial" w:hAnsi="Arial" w:cs="Arial"/>
          <w:b/>
          <w:bCs/>
          <w:sz w:val="22"/>
          <w:szCs w:val="22"/>
        </w:rPr>
        <w:t>12 (doze) meses</w:t>
      </w:r>
      <w:r w:rsidRPr="003B2225">
        <w:rPr>
          <w:rFonts w:ascii="Arial" w:hAnsi="Arial" w:cs="Arial"/>
          <w:sz w:val="22"/>
          <w:szCs w:val="22"/>
        </w:rPr>
        <w:t xml:space="preserve">, prevalecendo o prazo de garantia fixado pelo fabricante ou fornecedor, caso maior. </w:t>
      </w:r>
    </w:p>
    <w:p w14:paraId="034A69D1" w14:textId="77777777"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 xml:space="preserve">As cores serão informadas no ato do pedido, sem que seja acarretado qualquer tipo de ônus adicional à contratante </w:t>
      </w:r>
    </w:p>
    <w:p w14:paraId="58CA22FC" w14:textId="77777777" w:rsidR="003B2225" w:rsidRPr="003B2225" w:rsidRDefault="003B2225" w:rsidP="003B2225">
      <w:pPr>
        <w:numPr>
          <w:ilvl w:val="1"/>
          <w:numId w:val="23"/>
        </w:numPr>
        <w:spacing w:line="360" w:lineRule="auto"/>
        <w:ind w:left="567" w:hanging="578"/>
        <w:rPr>
          <w:rFonts w:ascii="Arial" w:hAnsi="Arial" w:cs="Arial"/>
          <w:sz w:val="22"/>
          <w:szCs w:val="22"/>
        </w:rPr>
      </w:pPr>
      <w:r w:rsidRPr="003B2225">
        <w:rPr>
          <w:rFonts w:ascii="Arial" w:hAnsi="Arial" w:cs="Arial"/>
          <w:sz w:val="22"/>
          <w:szCs w:val="22"/>
        </w:rPr>
        <w:t>As especificações completas, bem como ilustrações estarão disponíveis no anexo I deste termo de referência.</w:t>
      </w:r>
    </w:p>
    <w:p w14:paraId="5DACEFE5" w14:textId="77777777" w:rsidR="003B2225" w:rsidRPr="003B2225" w:rsidRDefault="003B2225" w:rsidP="003B222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VALOR ESTIMADO E VIGÊNCIA</w:t>
      </w:r>
      <w:r w:rsidRPr="003B2225">
        <w:rPr>
          <w:rFonts w:ascii="Arial" w:hAnsi="Arial" w:cs="Arial"/>
          <w:b/>
          <w:color w:val="000000" w:themeColor="text1"/>
          <w:sz w:val="22"/>
          <w:szCs w:val="22"/>
        </w:rPr>
        <w:tab/>
      </w:r>
    </w:p>
    <w:p w14:paraId="4E7C0692" w14:textId="77777777" w:rsidR="003B2225" w:rsidRPr="003B2225" w:rsidRDefault="003B2225" w:rsidP="003B2225">
      <w:pPr>
        <w:spacing w:line="360" w:lineRule="auto"/>
        <w:rPr>
          <w:rFonts w:ascii="Arial" w:hAnsi="Arial" w:cs="Arial"/>
          <w:b/>
          <w:bCs/>
          <w:color w:val="000000"/>
          <w:sz w:val="22"/>
          <w:szCs w:val="22"/>
        </w:rPr>
      </w:pPr>
      <w:r w:rsidRPr="003B2225">
        <w:rPr>
          <w:rFonts w:ascii="Arial" w:hAnsi="Arial" w:cs="Arial"/>
          <w:color w:val="000000"/>
          <w:sz w:val="22"/>
          <w:szCs w:val="22"/>
          <w:lang w:eastAsia="ar-SA"/>
        </w:rPr>
        <w:t xml:space="preserve">O custo estimado total da presente contratação é de </w:t>
      </w:r>
      <w:r w:rsidRPr="003B2225">
        <w:rPr>
          <w:rFonts w:ascii="Arial" w:hAnsi="Arial" w:cs="Arial"/>
          <w:b/>
          <w:bCs/>
          <w:color w:val="000000" w:themeColor="text1"/>
          <w:sz w:val="22"/>
          <w:szCs w:val="22"/>
        </w:rPr>
        <w:t>R$ 10.699.290,82</w:t>
      </w:r>
      <w:r w:rsidRPr="003B2225">
        <w:rPr>
          <w:rFonts w:ascii="Arial" w:hAnsi="Arial" w:cs="Arial"/>
          <w:b/>
          <w:bCs/>
          <w:color w:val="000000"/>
          <w:sz w:val="22"/>
          <w:szCs w:val="22"/>
        </w:rPr>
        <w:t xml:space="preserve"> </w:t>
      </w:r>
      <w:r w:rsidRPr="003B2225">
        <w:rPr>
          <w:rFonts w:ascii="Arial" w:hAnsi="Arial" w:cs="Arial"/>
          <w:color w:val="000000"/>
          <w:sz w:val="22"/>
          <w:szCs w:val="22"/>
          <w:lang w:eastAsia="ar-SA"/>
        </w:rPr>
        <w:t xml:space="preserve">(Dez Milhões, Seiscentos e Noventa e Nove Mil, Duzentos e Noventa Reais e Oitenta e Dois centavos).  </w:t>
      </w:r>
    </w:p>
    <w:p w14:paraId="0714FBD7" w14:textId="77777777" w:rsidR="003B2225" w:rsidRPr="003B2225" w:rsidRDefault="003B2225" w:rsidP="003B2225">
      <w:pPr>
        <w:pStyle w:val="PargrafodaLista"/>
        <w:numPr>
          <w:ilvl w:val="1"/>
          <w:numId w:val="16"/>
        </w:numPr>
        <w:spacing w:after="200" w:line="360" w:lineRule="auto"/>
        <w:ind w:left="851" w:hanging="567"/>
        <w:jc w:val="left"/>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lastRenderedPageBreak/>
        <w:t xml:space="preserve"> O custo estimado foi apurado a partir de orçamentos recebidos de empresas especializadas.</w:t>
      </w:r>
    </w:p>
    <w:p w14:paraId="4B0E10B1" w14:textId="77777777" w:rsidR="003B2225" w:rsidRPr="003B2225" w:rsidRDefault="003B2225" w:rsidP="003B2225">
      <w:pPr>
        <w:pStyle w:val="PargrafodaLista"/>
        <w:numPr>
          <w:ilvl w:val="1"/>
          <w:numId w:val="16"/>
        </w:numPr>
        <w:spacing w:after="200" w:line="360" w:lineRule="auto"/>
        <w:ind w:left="851" w:hanging="578"/>
        <w:jc w:val="left"/>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 xml:space="preserve"> O futuro contrato terá prazo de vigência de 12 (doze) meses.</w:t>
      </w:r>
    </w:p>
    <w:p w14:paraId="75A328DE" w14:textId="77777777" w:rsidR="003B2225" w:rsidRPr="003B2225" w:rsidRDefault="003B2225" w:rsidP="003B222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RECEBIMENTO E CRITÉRIO DE ACEITAÇÃO DO OBJETO</w:t>
      </w:r>
    </w:p>
    <w:p w14:paraId="0F63D34C" w14:textId="77777777" w:rsidR="003B2225" w:rsidRPr="003B2225" w:rsidRDefault="003B2225" w:rsidP="003B2225">
      <w:pPr>
        <w:pStyle w:val="PargrafodaLista"/>
        <w:ind w:left="709"/>
        <w:rPr>
          <w:rFonts w:ascii="Arial" w:hAnsi="Arial" w:cs="Arial"/>
          <w:color w:val="000000" w:themeColor="text1"/>
          <w:sz w:val="22"/>
          <w:szCs w:val="22"/>
        </w:rPr>
      </w:pPr>
    </w:p>
    <w:p w14:paraId="03ADCDD3" w14:textId="77777777" w:rsidR="003B2225" w:rsidRPr="003B2225" w:rsidRDefault="003B2225" w:rsidP="003B2225">
      <w:pPr>
        <w:pStyle w:val="PargrafodaLista"/>
        <w:numPr>
          <w:ilvl w:val="1"/>
          <w:numId w:val="16"/>
        </w:numPr>
        <w:spacing w:after="200" w:line="360" w:lineRule="auto"/>
        <w:ind w:left="567" w:hanging="578"/>
        <w:rPr>
          <w:rFonts w:ascii="Arial" w:hAnsi="Arial" w:cs="Arial"/>
          <w:color w:val="000000" w:themeColor="text1"/>
          <w:sz w:val="22"/>
          <w:szCs w:val="22"/>
        </w:rPr>
      </w:pPr>
      <w:r w:rsidRPr="003B2225">
        <w:rPr>
          <w:rFonts w:ascii="Arial" w:hAnsi="Arial" w:cs="Arial"/>
          <w:color w:val="000000" w:themeColor="text1"/>
          <w:sz w:val="22"/>
          <w:szCs w:val="22"/>
        </w:rPr>
        <w:t xml:space="preserve">Os bens serão recebidos: </w:t>
      </w:r>
    </w:p>
    <w:p w14:paraId="3DBDC882" w14:textId="77777777" w:rsidR="003B2225" w:rsidRPr="003B2225" w:rsidRDefault="003B2225" w:rsidP="003B2225">
      <w:pPr>
        <w:pStyle w:val="PargrafodaLista"/>
        <w:numPr>
          <w:ilvl w:val="1"/>
          <w:numId w:val="16"/>
        </w:numPr>
        <w:spacing w:after="200" w:line="360" w:lineRule="auto"/>
        <w:ind w:left="567" w:hanging="578"/>
        <w:rPr>
          <w:rFonts w:ascii="Arial" w:hAnsi="Arial" w:cs="Arial"/>
          <w:color w:val="000000" w:themeColor="text1"/>
          <w:sz w:val="22"/>
          <w:szCs w:val="22"/>
        </w:rPr>
      </w:pPr>
      <w:r w:rsidRPr="003B2225">
        <w:rPr>
          <w:rFonts w:ascii="Arial" w:hAnsi="Arial" w:cs="Arial"/>
          <w:color w:val="000000" w:themeColor="text1"/>
          <w:sz w:val="22"/>
          <w:szCs w:val="22"/>
        </w:rPr>
        <w:t>Provisoriamente, a partir da entrega, para efeito de verificação da conformidade com as especificações constantes do Edital e da proposta.</w:t>
      </w:r>
    </w:p>
    <w:p w14:paraId="34C1E730" w14:textId="77777777" w:rsidR="003B2225" w:rsidRPr="003B2225" w:rsidRDefault="003B2225" w:rsidP="003B2225">
      <w:pPr>
        <w:pStyle w:val="PargrafodaLista"/>
        <w:numPr>
          <w:ilvl w:val="1"/>
          <w:numId w:val="16"/>
        </w:numPr>
        <w:spacing w:after="200" w:line="360" w:lineRule="auto"/>
        <w:ind w:left="567" w:hanging="578"/>
        <w:rPr>
          <w:rFonts w:ascii="Arial" w:hAnsi="Arial" w:cs="Arial"/>
          <w:color w:val="000000" w:themeColor="text1"/>
          <w:sz w:val="22"/>
          <w:szCs w:val="22"/>
        </w:rPr>
      </w:pPr>
      <w:r w:rsidRPr="003B2225">
        <w:rPr>
          <w:rFonts w:ascii="Arial" w:hAnsi="Arial" w:cs="Arial"/>
          <w:color w:val="000000" w:themeColor="text1"/>
          <w:sz w:val="22"/>
          <w:szCs w:val="22"/>
        </w:rPr>
        <w:t xml:space="preserve"> Definitivamente, após a verificação da conformidade com as especificações constantes do Edital e da proposta, e sua consequente aceitação, que se dará até 05 (cinco) dias úteis do recebimento provisório.</w:t>
      </w:r>
    </w:p>
    <w:p w14:paraId="0DCEEC9D" w14:textId="77777777" w:rsidR="003B2225" w:rsidRPr="003B2225" w:rsidRDefault="003B2225" w:rsidP="003B2225">
      <w:pPr>
        <w:pStyle w:val="PargrafodaLista"/>
        <w:numPr>
          <w:ilvl w:val="1"/>
          <w:numId w:val="16"/>
        </w:numPr>
        <w:spacing w:after="200" w:line="360" w:lineRule="auto"/>
        <w:ind w:left="567" w:hanging="567"/>
        <w:rPr>
          <w:rFonts w:ascii="Arial" w:hAnsi="Arial" w:cs="Arial"/>
          <w:color w:val="000000" w:themeColor="text1"/>
          <w:sz w:val="22"/>
          <w:szCs w:val="22"/>
        </w:rPr>
      </w:pPr>
      <w:r w:rsidRPr="003B2225">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6580426" w14:textId="77777777" w:rsidR="003B2225" w:rsidRPr="003B2225" w:rsidRDefault="003B2225" w:rsidP="003B2225">
      <w:pPr>
        <w:pStyle w:val="PargrafodaLista"/>
        <w:spacing w:line="360" w:lineRule="auto"/>
        <w:ind w:left="567"/>
        <w:rPr>
          <w:rFonts w:ascii="Arial" w:hAnsi="Arial" w:cs="Arial"/>
          <w:color w:val="000000" w:themeColor="text1"/>
          <w:sz w:val="22"/>
          <w:szCs w:val="22"/>
        </w:rPr>
      </w:pPr>
    </w:p>
    <w:p w14:paraId="09A3F9BA" w14:textId="77777777" w:rsidR="003B2225" w:rsidRPr="003B2225" w:rsidRDefault="003B2225" w:rsidP="003B2225">
      <w:pPr>
        <w:pStyle w:val="PargrafodaLista"/>
        <w:numPr>
          <w:ilvl w:val="1"/>
          <w:numId w:val="16"/>
        </w:numPr>
        <w:spacing w:line="360" w:lineRule="auto"/>
        <w:ind w:left="567" w:hanging="567"/>
        <w:rPr>
          <w:rFonts w:ascii="Arial" w:hAnsi="Arial" w:cs="Arial"/>
          <w:color w:val="000000" w:themeColor="text1"/>
          <w:sz w:val="22"/>
          <w:szCs w:val="22"/>
        </w:rPr>
      </w:pPr>
      <w:r w:rsidRPr="003B2225">
        <w:rPr>
          <w:rFonts w:ascii="Arial" w:hAnsi="Arial" w:cs="Arial"/>
          <w:color w:val="000000" w:themeColor="text1"/>
          <w:sz w:val="22"/>
          <w:szCs w:val="22"/>
        </w:rPr>
        <w:t>A Administração rejeitará, no todo ou em parte, a entrega dos bens em desacordo com as especificações técnicas exigidas.</w:t>
      </w:r>
    </w:p>
    <w:p w14:paraId="72B018D4" w14:textId="77777777" w:rsidR="003B2225" w:rsidRPr="003B2225" w:rsidRDefault="003B2225" w:rsidP="003B2225">
      <w:pPr>
        <w:pStyle w:val="PargrafodaLista"/>
        <w:ind w:left="709"/>
        <w:rPr>
          <w:rFonts w:ascii="Arial" w:hAnsi="Arial" w:cs="Arial"/>
          <w:color w:val="000000" w:themeColor="text1"/>
          <w:sz w:val="22"/>
          <w:szCs w:val="22"/>
        </w:rPr>
      </w:pPr>
    </w:p>
    <w:p w14:paraId="68B5690F" w14:textId="77777777" w:rsidR="003B2225" w:rsidRPr="003B2225" w:rsidRDefault="003B2225" w:rsidP="003B222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OBRIGAÇÕES DA CONTRATADA</w:t>
      </w:r>
    </w:p>
    <w:p w14:paraId="128C61F5" w14:textId="77777777" w:rsidR="003B2225" w:rsidRPr="003B2225" w:rsidRDefault="003B2225" w:rsidP="003B2225">
      <w:pPr>
        <w:pStyle w:val="PargrafodaLista"/>
        <w:ind w:left="851"/>
        <w:rPr>
          <w:rFonts w:ascii="Arial" w:hAnsi="Arial" w:cs="Arial"/>
          <w:color w:val="000000" w:themeColor="text1"/>
          <w:sz w:val="22"/>
          <w:szCs w:val="22"/>
        </w:rPr>
      </w:pPr>
    </w:p>
    <w:p w14:paraId="2E96B0FF" w14:textId="77777777" w:rsidR="003B2225" w:rsidRPr="003B2225" w:rsidRDefault="003B2225" w:rsidP="003B2225">
      <w:pPr>
        <w:pStyle w:val="PargrafodaLista"/>
        <w:numPr>
          <w:ilvl w:val="1"/>
          <w:numId w:val="16"/>
        </w:numPr>
        <w:spacing w:line="360" w:lineRule="auto"/>
        <w:ind w:left="567" w:hanging="578"/>
        <w:rPr>
          <w:rFonts w:ascii="Arial" w:hAnsi="Arial" w:cs="Arial"/>
          <w:color w:val="000000" w:themeColor="text1"/>
          <w:sz w:val="22"/>
          <w:szCs w:val="22"/>
        </w:rPr>
      </w:pPr>
      <w:r w:rsidRPr="003B2225">
        <w:rPr>
          <w:rFonts w:ascii="Arial" w:hAnsi="Arial" w:cs="Arial"/>
          <w:color w:val="000000" w:themeColor="text1"/>
          <w:sz w:val="22"/>
          <w:szCs w:val="22"/>
        </w:rPr>
        <w:t>A Contratada obriga-se a:</w:t>
      </w:r>
    </w:p>
    <w:p w14:paraId="6610FAEE" w14:textId="77777777" w:rsidR="003B2225" w:rsidRPr="003B2225" w:rsidRDefault="003B2225" w:rsidP="003B2225">
      <w:pPr>
        <w:pStyle w:val="PargrafodaLista"/>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4776390" w14:textId="77777777" w:rsidR="003B2225" w:rsidRPr="003B2225" w:rsidRDefault="003B2225" w:rsidP="003B2225">
      <w:pPr>
        <w:pStyle w:val="PargrafodaLista"/>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633362C1"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45605EFA"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Atender prontamente a quaisquer exigências da Administração, inerentes ao objeto da presente licitação;</w:t>
      </w:r>
    </w:p>
    <w:p w14:paraId="1D2886FF"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36CFA6E0"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5741A8BB"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0CF2E11C" w14:textId="77777777" w:rsidR="003B2225" w:rsidRPr="003B2225" w:rsidRDefault="003B2225" w:rsidP="003B2225">
      <w:pPr>
        <w:spacing w:line="360" w:lineRule="auto"/>
        <w:rPr>
          <w:rFonts w:ascii="Arial" w:hAnsi="Arial" w:cs="Arial"/>
          <w:color w:val="000000" w:themeColor="text1"/>
          <w:sz w:val="22"/>
          <w:szCs w:val="22"/>
        </w:rPr>
      </w:pPr>
    </w:p>
    <w:p w14:paraId="5CB2941C"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 xml:space="preserve">Os Equipamentos deverão possuir garantir contra defeitos de fabricação e instalação de no mínimo 12 meses, sem limite de horas de uso, entrega técnica, treinamento cedido pela empresa incluso todas as despesas da CONTRATADA. </w:t>
      </w:r>
    </w:p>
    <w:p w14:paraId="49E8E511" w14:textId="77777777"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06A8906D" w14:textId="47FA3462" w:rsidR="003B2225" w:rsidRPr="003B2225" w:rsidRDefault="003B2225" w:rsidP="003B2225">
      <w:pPr>
        <w:numPr>
          <w:ilvl w:val="2"/>
          <w:numId w:val="16"/>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 xml:space="preserve">Os bens objeto da aquisição deverão </w:t>
      </w:r>
      <w:r w:rsidR="006F2AD7" w:rsidRPr="003B2225">
        <w:rPr>
          <w:rFonts w:ascii="Arial" w:hAnsi="Arial" w:cs="Arial"/>
          <w:color w:val="000000" w:themeColor="text1"/>
          <w:sz w:val="22"/>
          <w:szCs w:val="22"/>
        </w:rPr>
        <w:t>estar</w:t>
      </w:r>
      <w:r w:rsidRPr="003B2225">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3B2225">
        <w:rPr>
          <w:rFonts w:ascii="Arial" w:hAnsi="Arial" w:cs="Arial"/>
          <w:sz w:val="22"/>
          <w:szCs w:val="22"/>
        </w:rPr>
        <w:t xml:space="preserve"> </w:t>
      </w:r>
    </w:p>
    <w:p w14:paraId="0BB95182" w14:textId="77777777" w:rsidR="003B2225" w:rsidRPr="003B2225" w:rsidRDefault="003B2225" w:rsidP="003B2225">
      <w:pPr>
        <w:rPr>
          <w:rFonts w:ascii="Arial" w:hAnsi="Arial" w:cs="Arial"/>
          <w:color w:val="000000" w:themeColor="text1"/>
          <w:sz w:val="22"/>
          <w:szCs w:val="22"/>
        </w:rPr>
      </w:pPr>
    </w:p>
    <w:p w14:paraId="5F78ACA2" w14:textId="77777777" w:rsidR="003B2225" w:rsidRPr="003B2225" w:rsidRDefault="003B2225" w:rsidP="003B222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OBRIGAÇÕES DA CONTRATANTE</w:t>
      </w:r>
    </w:p>
    <w:p w14:paraId="3383BCD6"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5FF02C7D"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1BE7B3F2"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22EEFA0C"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44FB5B80"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79F21FBA"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58B827CB"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2BDB6F17"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1C417EC1" w14:textId="77777777" w:rsidR="003B2225" w:rsidRPr="003B2225" w:rsidRDefault="003B2225" w:rsidP="003B2225">
      <w:pPr>
        <w:pStyle w:val="PargrafodaLista"/>
        <w:numPr>
          <w:ilvl w:val="0"/>
          <w:numId w:val="19"/>
        </w:numPr>
        <w:rPr>
          <w:rFonts w:ascii="Arial" w:hAnsi="Arial" w:cs="Arial"/>
          <w:vanish/>
          <w:color w:val="000000" w:themeColor="text1"/>
          <w:sz w:val="22"/>
          <w:szCs w:val="22"/>
          <w:lang w:eastAsia="ar-SA"/>
        </w:rPr>
      </w:pPr>
    </w:p>
    <w:p w14:paraId="17A86AD6" w14:textId="77777777" w:rsidR="003B2225" w:rsidRPr="003B2225" w:rsidRDefault="003B2225" w:rsidP="003B2225">
      <w:pPr>
        <w:pStyle w:val="PargrafodaLista"/>
        <w:ind w:left="851"/>
        <w:rPr>
          <w:rFonts w:ascii="Arial" w:hAnsi="Arial" w:cs="Arial"/>
          <w:color w:val="000000" w:themeColor="text1"/>
          <w:sz w:val="22"/>
          <w:szCs w:val="22"/>
        </w:rPr>
      </w:pPr>
    </w:p>
    <w:p w14:paraId="33175A7A" w14:textId="77777777" w:rsidR="003B2225" w:rsidRPr="003B2225" w:rsidRDefault="003B2225" w:rsidP="003B2225">
      <w:pPr>
        <w:pStyle w:val="PargrafodaLista"/>
        <w:numPr>
          <w:ilvl w:val="1"/>
          <w:numId w:val="16"/>
        </w:numPr>
        <w:spacing w:line="360" w:lineRule="auto"/>
        <w:ind w:left="567" w:hanging="578"/>
        <w:rPr>
          <w:rFonts w:ascii="Arial" w:hAnsi="Arial" w:cs="Arial"/>
          <w:color w:val="000000" w:themeColor="text1"/>
          <w:sz w:val="22"/>
          <w:szCs w:val="22"/>
        </w:rPr>
      </w:pPr>
      <w:r w:rsidRPr="003B2225">
        <w:rPr>
          <w:rFonts w:ascii="Arial" w:hAnsi="Arial" w:cs="Arial"/>
          <w:color w:val="000000" w:themeColor="text1"/>
          <w:sz w:val="22"/>
          <w:szCs w:val="22"/>
          <w:lang w:eastAsia="ar-SA"/>
        </w:rPr>
        <w:t>A Contratante obriga-se a:</w:t>
      </w:r>
    </w:p>
    <w:p w14:paraId="21F6BFC8" w14:textId="77777777" w:rsidR="003B2225" w:rsidRPr="003B2225" w:rsidRDefault="003B2225" w:rsidP="003B2225">
      <w:pPr>
        <w:pStyle w:val="PargrafodaLista"/>
        <w:numPr>
          <w:ilvl w:val="0"/>
          <w:numId w:val="16"/>
        </w:numPr>
        <w:spacing w:line="360" w:lineRule="auto"/>
        <w:contextualSpacing w:val="0"/>
        <w:rPr>
          <w:rFonts w:ascii="Arial" w:hAnsi="Arial" w:cs="Arial"/>
          <w:vanish/>
          <w:color w:val="000000" w:themeColor="text1"/>
          <w:sz w:val="22"/>
          <w:szCs w:val="22"/>
        </w:rPr>
      </w:pPr>
    </w:p>
    <w:p w14:paraId="12281DBF" w14:textId="77777777" w:rsidR="003B2225" w:rsidRPr="003B2225" w:rsidRDefault="003B2225" w:rsidP="003B2225">
      <w:pPr>
        <w:pStyle w:val="PargrafodaLista"/>
        <w:numPr>
          <w:ilvl w:val="1"/>
          <w:numId w:val="16"/>
        </w:numPr>
        <w:spacing w:line="360" w:lineRule="auto"/>
        <w:contextualSpacing w:val="0"/>
        <w:rPr>
          <w:rFonts w:ascii="Arial" w:hAnsi="Arial" w:cs="Arial"/>
          <w:vanish/>
          <w:color w:val="000000" w:themeColor="text1"/>
          <w:sz w:val="22"/>
          <w:szCs w:val="22"/>
        </w:rPr>
      </w:pPr>
    </w:p>
    <w:p w14:paraId="2809E3CF" w14:textId="77777777" w:rsidR="003B2225" w:rsidRPr="003B2225" w:rsidRDefault="003B2225" w:rsidP="003B2225">
      <w:pPr>
        <w:pStyle w:val="PargrafodaLista"/>
        <w:numPr>
          <w:ilvl w:val="2"/>
          <w:numId w:val="21"/>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Receber provisoriamente o material, disponibilizando local, data e horário;</w:t>
      </w:r>
    </w:p>
    <w:p w14:paraId="1E753140" w14:textId="77777777" w:rsidR="003B2225" w:rsidRPr="003B2225" w:rsidRDefault="003B2225" w:rsidP="003B2225">
      <w:pPr>
        <w:numPr>
          <w:ilvl w:val="2"/>
          <w:numId w:val="21"/>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0EF2ECF" w14:textId="77777777" w:rsidR="003B2225" w:rsidRPr="003B2225" w:rsidRDefault="003B2225" w:rsidP="003B2225">
      <w:pPr>
        <w:numPr>
          <w:ilvl w:val="2"/>
          <w:numId w:val="21"/>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Acompanhar e fiscalizar o cumprimento das obrigações da Contratada, através de servidor especialmente designado;</w:t>
      </w:r>
    </w:p>
    <w:p w14:paraId="42E36469" w14:textId="77777777" w:rsidR="003B2225" w:rsidRPr="003B2225" w:rsidRDefault="003B2225" w:rsidP="003B2225">
      <w:pPr>
        <w:numPr>
          <w:ilvl w:val="2"/>
          <w:numId w:val="21"/>
        </w:numPr>
        <w:spacing w:line="360" w:lineRule="auto"/>
        <w:ind w:left="851"/>
        <w:rPr>
          <w:rFonts w:ascii="Arial" w:hAnsi="Arial" w:cs="Arial"/>
          <w:color w:val="000000" w:themeColor="text1"/>
          <w:sz w:val="22"/>
          <w:szCs w:val="22"/>
        </w:rPr>
      </w:pPr>
      <w:r w:rsidRPr="003B2225">
        <w:rPr>
          <w:rFonts w:ascii="Arial" w:hAnsi="Arial" w:cs="Arial"/>
          <w:color w:val="000000" w:themeColor="text1"/>
          <w:sz w:val="22"/>
          <w:szCs w:val="22"/>
        </w:rPr>
        <w:t>Efetuar o pagamento no prazo previsto.</w:t>
      </w:r>
    </w:p>
    <w:p w14:paraId="288FE63D" w14:textId="77777777" w:rsidR="003B2225" w:rsidRPr="003B2225" w:rsidRDefault="003B2225" w:rsidP="003B2225">
      <w:pPr>
        <w:ind w:left="284"/>
        <w:rPr>
          <w:rFonts w:ascii="Arial" w:hAnsi="Arial" w:cs="Arial"/>
          <w:color w:val="000000" w:themeColor="text1"/>
          <w:sz w:val="22"/>
          <w:szCs w:val="22"/>
        </w:rPr>
      </w:pPr>
    </w:p>
    <w:p w14:paraId="338080B0" w14:textId="77777777" w:rsidR="003B2225" w:rsidRPr="003B2225" w:rsidRDefault="003B2225" w:rsidP="003B222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MEDIDAS ACAUTELADORAS E GARANTIA</w:t>
      </w:r>
    </w:p>
    <w:p w14:paraId="63D5A133" w14:textId="77777777" w:rsidR="003B2225" w:rsidRPr="003B2225" w:rsidRDefault="003B2225" w:rsidP="003B2225">
      <w:pPr>
        <w:pStyle w:val="PargrafodaLista"/>
        <w:rPr>
          <w:rFonts w:ascii="Arial" w:hAnsi="Arial" w:cs="Arial"/>
          <w:color w:val="000000" w:themeColor="text1"/>
          <w:sz w:val="22"/>
          <w:szCs w:val="22"/>
        </w:rPr>
      </w:pPr>
    </w:p>
    <w:p w14:paraId="15960363" w14:textId="77777777" w:rsidR="003B2225" w:rsidRPr="003B2225" w:rsidRDefault="003B2225" w:rsidP="003B2225">
      <w:pPr>
        <w:pStyle w:val="PargrafodaLista"/>
        <w:numPr>
          <w:ilvl w:val="1"/>
          <w:numId w:val="21"/>
        </w:numPr>
        <w:spacing w:after="200" w:line="276" w:lineRule="auto"/>
        <w:ind w:left="426"/>
        <w:rPr>
          <w:rFonts w:ascii="Arial" w:hAnsi="Arial" w:cs="Arial"/>
          <w:color w:val="000000" w:themeColor="text1"/>
          <w:sz w:val="22"/>
          <w:szCs w:val="22"/>
        </w:rPr>
      </w:pPr>
      <w:r w:rsidRPr="003B2225">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3B2225">
          <w:rPr>
            <w:rFonts w:ascii="Arial" w:hAnsi="Arial" w:cs="Arial"/>
            <w:color w:val="000000" w:themeColor="text1"/>
            <w:sz w:val="22"/>
            <w:szCs w:val="22"/>
            <w:lang w:eastAsia="ar-SA"/>
          </w:rPr>
          <w:t>1999, a</w:t>
        </w:r>
      </w:smartTag>
      <w:r w:rsidRPr="003B2225">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70CA8FC" w14:textId="77777777" w:rsidR="003B2225" w:rsidRPr="003B2225" w:rsidRDefault="003B2225" w:rsidP="003B2225">
      <w:pPr>
        <w:pStyle w:val="PargrafodaLista"/>
        <w:rPr>
          <w:rFonts w:ascii="Arial" w:hAnsi="Arial" w:cs="Arial"/>
          <w:color w:val="000000" w:themeColor="text1"/>
          <w:sz w:val="22"/>
          <w:szCs w:val="22"/>
        </w:rPr>
      </w:pPr>
    </w:p>
    <w:p w14:paraId="7BBB91FA" w14:textId="77777777" w:rsidR="003B2225" w:rsidRPr="003B2225" w:rsidRDefault="003B2225" w:rsidP="003B222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CONTROLE DA EXECUÇÃO</w:t>
      </w:r>
    </w:p>
    <w:p w14:paraId="65DC1A21" w14:textId="77777777" w:rsidR="003B2225" w:rsidRPr="003B2225" w:rsidRDefault="003B2225" w:rsidP="003B2225">
      <w:pPr>
        <w:pStyle w:val="PargrafodaLista"/>
        <w:rPr>
          <w:rFonts w:ascii="Arial" w:hAnsi="Arial" w:cs="Arial"/>
          <w:color w:val="000000" w:themeColor="text1"/>
          <w:sz w:val="22"/>
          <w:szCs w:val="22"/>
          <w:lang w:eastAsia="ar-SA"/>
        </w:rPr>
      </w:pPr>
    </w:p>
    <w:p w14:paraId="47E35CFF" w14:textId="77777777" w:rsidR="003B2225" w:rsidRPr="003B2225" w:rsidRDefault="003B2225" w:rsidP="003B2225">
      <w:pPr>
        <w:pStyle w:val="PargrafodaLista"/>
        <w:numPr>
          <w:ilvl w:val="0"/>
          <w:numId w:val="21"/>
        </w:numPr>
        <w:spacing w:after="200" w:line="276" w:lineRule="auto"/>
        <w:rPr>
          <w:rFonts w:ascii="Arial" w:hAnsi="Arial" w:cs="Arial"/>
          <w:vanish/>
          <w:color w:val="000000" w:themeColor="text1"/>
          <w:sz w:val="22"/>
          <w:szCs w:val="22"/>
          <w:lang w:eastAsia="ar-SA"/>
        </w:rPr>
      </w:pPr>
    </w:p>
    <w:p w14:paraId="787389E3" w14:textId="77777777" w:rsidR="003B2225" w:rsidRPr="003B2225" w:rsidRDefault="003B2225" w:rsidP="003B2225">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 xml:space="preserve">A fiscalização da contratação será exercida por um representante da Administração Municipal, </w:t>
      </w:r>
      <w:r w:rsidRPr="003B2225">
        <w:rPr>
          <w:rFonts w:ascii="Arial" w:hAnsi="Arial" w:cs="Arial"/>
          <w:sz w:val="22"/>
          <w:szCs w:val="22"/>
          <w:lang w:eastAsia="ar-SA"/>
        </w:rPr>
        <w:t>Sra. Mayra Borborema Rocha CPF:110.396.356-</w:t>
      </w:r>
      <w:proofErr w:type="gramStart"/>
      <w:r w:rsidRPr="003B2225">
        <w:rPr>
          <w:rFonts w:ascii="Arial" w:hAnsi="Arial" w:cs="Arial"/>
          <w:sz w:val="22"/>
          <w:szCs w:val="22"/>
          <w:lang w:eastAsia="ar-SA"/>
        </w:rPr>
        <w:t xml:space="preserve">28 </w:t>
      </w:r>
      <w:r w:rsidRPr="003B2225">
        <w:rPr>
          <w:rFonts w:ascii="Arial" w:hAnsi="Arial" w:cs="Arial"/>
          <w:bCs/>
          <w:sz w:val="22"/>
          <w:szCs w:val="22"/>
        </w:rPr>
        <w:t>,</w:t>
      </w:r>
      <w:proofErr w:type="gramEnd"/>
      <w:r w:rsidRPr="003B2225">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037DAED9" w14:textId="77777777" w:rsidR="003B2225" w:rsidRPr="003B2225" w:rsidRDefault="003B2225" w:rsidP="003B2225">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07A9652C" w14:textId="77777777" w:rsidR="003B2225" w:rsidRDefault="003B2225" w:rsidP="003B2225">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D4587A6" w14:textId="77777777" w:rsidR="006F2AD7" w:rsidRPr="003B2225" w:rsidRDefault="006F2AD7" w:rsidP="006F2AD7">
      <w:pPr>
        <w:pStyle w:val="PargrafodaLista"/>
        <w:spacing w:after="200" w:line="360" w:lineRule="auto"/>
        <w:ind w:left="567"/>
        <w:rPr>
          <w:rFonts w:ascii="Arial" w:hAnsi="Arial" w:cs="Arial"/>
          <w:color w:val="000000" w:themeColor="text1"/>
          <w:sz w:val="22"/>
          <w:szCs w:val="22"/>
          <w:lang w:eastAsia="ar-SA"/>
        </w:rPr>
      </w:pPr>
    </w:p>
    <w:p w14:paraId="089AEE27" w14:textId="77777777" w:rsidR="003B2225" w:rsidRPr="003B2225" w:rsidRDefault="003B2225" w:rsidP="003B222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DAS INFRAÇÕES E DAS SANÇÕES ADMINISTRATIVAS</w:t>
      </w:r>
    </w:p>
    <w:p w14:paraId="3AAF053E"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6768E267"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3DC2832D"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6A2F358E"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30266B1E"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4CE83244"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02DD48C7"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7E3DA73F"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1E461B7F"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02998812"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5705BF1A"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12813ADE" w14:textId="77777777" w:rsidR="003B2225" w:rsidRPr="003B2225" w:rsidRDefault="003B2225" w:rsidP="003B2225">
      <w:pPr>
        <w:pStyle w:val="PargrafodaLista"/>
        <w:numPr>
          <w:ilvl w:val="0"/>
          <w:numId w:val="17"/>
        </w:numPr>
        <w:spacing w:line="276" w:lineRule="auto"/>
        <w:rPr>
          <w:rFonts w:ascii="Arial" w:hAnsi="Arial" w:cs="Arial"/>
          <w:vanish/>
          <w:color w:val="000000" w:themeColor="text1"/>
          <w:sz w:val="22"/>
          <w:szCs w:val="22"/>
          <w:lang w:eastAsia="ar-SA"/>
        </w:rPr>
      </w:pPr>
    </w:p>
    <w:p w14:paraId="02BC08C8" w14:textId="77777777" w:rsidR="003B2225" w:rsidRPr="003B2225" w:rsidRDefault="003B2225" w:rsidP="003B2225">
      <w:pPr>
        <w:pStyle w:val="PargrafodaLista"/>
        <w:rPr>
          <w:rFonts w:ascii="Arial" w:hAnsi="Arial" w:cs="Arial"/>
          <w:color w:val="000000" w:themeColor="text1"/>
          <w:sz w:val="22"/>
          <w:szCs w:val="22"/>
          <w:lang w:eastAsia="ar-SA"/>
        </w:rPr>
      </w:pPr>
    </w:p>
    <w:p w14:paraId="02A981A1" w14:textId="77777777" w:rsidR="003B2225" w:rsidRPr="003B2225" w:rsidRDefault="003B2225" w:rsidP="003B2225">
      <w:pPr>
        <w:pStyle w:val="PargrafodaLista"/>
        <w:numPr>
          <w:ilvl w:val="0"/>
          <w:numId w:val="22"/>
        </w:numPr>
        <w:spacing w:after="200" w:line="276" w:lineRule="auto"/>
        <w:rPr>
          <w:rFonts w:ascii="Arial" w:hAnsi="Arial" w:cs="Arial"/>
          <w:vanish/>
          <w:color w:val="000000" w:themeColor="text1"/>
          <w:sz w:val="22"/>
          <w:szCs w:val="22"/>
          <w:lang w:eastAsia="ar-SA"/>
        </w:rPr>
      </w:pPr>
    </w:p>
    <w:p w14:paraId="3BDEADF8" w14:textId="77777777" w:rsidR="003B2225" w:rsidRPr="003B2225" w:rsidRDefault="003B2225" w:rsidP="003B2225">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As sanções administrativas serão impostas fundamentadamente nos termos da Lei nº 10.520/02 e Lei 8.666/93.</w:t>
      </w:r>
    </w:p>
    <w:p w14:paraId="68C4E192" w14:textId="77777777" w:rsidR="003B2225" w:rsidRPr="003B2225" w:rsidRDefault="003B2225" w:rsidP="003B2225">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w:t>
      </w:r>
      <w:r w:rsidRPr="003B2225">
        <w:rPr>
          <w:rFonts w:ascii="Arial" w:hAnsi="Arial" w:cs="Arial"/>
          <w:color w:val="000000"/>
          <w:sz w:val="22"/>
          <w:szCs w:val="22"/>
          <w:lang w:eastAsia="ar-SA"/>
        </w:rPr>
        <w:t>8.666/93</w:t>
      </w:r>
      <w:r w:rsidRPr="003B2225">
        <w:rPr>
          <w:rFonts w:ascii="Arial" w:hAnsi="Arial" w:cs="Arial"/>
          <w:color w:val="000000" w:themeColor="text1"/>
          <w:sz w:val="22"/>
          <w:szCs w:val="22"/>
          <w:lang w:eastAsia="ar-SA"/>
        </w:rPr>
        <w:t>, bem como a incidência das consequências legais cabíveis, inclusive indenização por perdas e danos eventualmente causados à CONTRATANTE.</w:t>
      </w:r>
    </w:p>
    <w:p w14:paraId="640E9878" w14:textId="77777777" w:rsidR="003B2225" w:rsidRDefault="003B2225" w:rsidP="003B2225">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02B8D96" w14:textId="77777777" w:rsidR="006F2AD7" w:rsidRPr="003B2225" w:rsidRDefault="006F2AD7" w:rsidP="006F2AD7">
      <w:pPr>
        <w:pStyle w:val="PargrafodaLista"/>
        <w:spacing w:after="200" w:line="360" w:lineRule="auto"/>
        <w:ind w:left="567"/>
        <w:rPr>
          <w:rFonts w:ascii="Arial" w:hAnsi="Arial" w:cs="Arial"/>
          <w:color w:val="000000" w:themeColor="text1"/>
          <w:sz w:val="22"/>
          <w:szCs w:val="22"/>
          <w:lang w:eastAsia="ar-SA"/>
        </w:rPr>
      </w:pPr>
    </w:p>
    <w:p w14:paraId="1EFC2C28" w14:textId="77777777" w:rsidR="003B2225" w:rsidRPr="003B2225" w:rsidRDefault="003B2225" w:rsidP="003B222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3B2225">
        <w:rPr>
          <w:rFonts w:ascii="Arial" w:hAnsi="Arial" w:cs="Arial"/>
          <w:b/>
          <w:color w:val="000000" w:themeColor="text1"/>
          <w:sz w:val="22"/>
          <w:szCs w:val="22"/>
        </w:rPr>
        <w:t>DA DOTAÇÃO ORCAMENTÁRIA</w:t>
      </w:r>
    </w:p>
    <w:p w14:paraId="4B36B7F9"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0D3CA334"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6A4DA9E6"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407BDC9C"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6ACB1068"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0B41476B"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625D7B0F"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3746C837"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317BB0AF"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71360715"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40BAA4D8"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5352C1D1"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28E2567A" w14:textId="77777777" w:rsidR="003B2225" w:rsidRPr="003B2225" w:rsidRDefault="003B2225" w:rsidP="003B2225">
      <w:pPr>
        <w:pStyle w:val="PargrafodaLista"/>
        <w:numPr>
          <w:ilvl w:val="0"/>
          <w:numId w:val="18"/>
        </w:numPr>
        <w:spacing w:after="200" w:line="276" w:lineRule="auto"/>
        <w:rPr>
          <w:rFonts w:ascii="Arial" w:hAnsi="Arial" w:cs="Arial"/>
          <w:vanish/>
          <w:color w:val="000000" w:themeColor="text1"/>
          <w:sz w:val="22"/>
          <w:szCs w:val="22"/>
          <w:lang w:eastAsia="ar-SA"/>
        </w:rPr>
      </w:pPr>
    </w:p>
    <w:p w14:paraId="71CA14C1" w14:textId="77777777" w:rsidR="003B2225" w:rsidRDefault="003B2225" w:rsidP="003B222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3B2225">
        <w:rPr>
          <w:rFonts w:ascii="Arial" w:hAnsi="Arial" w:cs="Arial"/>
          <w:color w:val="000000" w:themeColor="text1"/>
          <w:sz w:val="22"/>
          <w:szCs w:val="22"/>
          <w:lang w:eastAsia="ar-SA"/>
        </w:rPr>
        <w:t xml:space="preserve">As despesas dessa contratação serão suportadas pelas seguintes dotações orçamentárias: </w:t>
      </w:r>
    </w:p>
    <w:p w14:paraId="4E171110" w14:textId="77777777" w:rsidR="006F2AD7" w:rsidRPr="003B2225" w:rsidRDefault="006F2AD7" w:rsidP="006F2AD7">
      <w:pPr>
        <w:pStyle w:val="PargrafodaLista"/>
        <w:spacing w:after="200" w:line="276" w:lineRule="auto"/>
        <w:ind w:left="567"/>
        <w:rPr>
          <w:rFonts w:ascii="Arial" w:hAnsi="Arial" w:cs="Arial"/>
          <w:color w:val="000000" w:themeColor="text1"/>
          <w:sz w:val="22"/>
          <w:szCs w:val="22"/>
          <w:lang w:eastAsia="ar-SA"/>
        </w:rPr>
      </w:pPr>
    </w:p>
    <w:p w14:paraId="708B1C88" w14:textId="77777777" w:rsidR="003B2225" w:rsidRPr="003B2225" w:rsidRDefault="003B2225" w:rsidP="003B2225">
      <w:pPr>
        <w:rPr>
          <w:rFonts w:ascii="Arial" w:hAnsi="Arial" w:cs="Arial"/>
          <w:sz w:val="22"/>
          <w:szCs w:val="22"/>
        </w:rPr>
      </w:pPr>
      <w:r w:rsidRPr="003B2225">
        <w:rPr>
          <w:rFonts w:ascii="Arial" w:hAnsi="Arial" w:cs="Arial"/>
          <w:b/>
          <w:sz w:val="22"/>
          <w:szCs w:val="22"/>
        </w:rPr>
        <w:lastRenderedPageBreak/>
        <w:t>SECRETARIA DE OBRAS</w:t>
      </w:r>
    </w:p>
    <w:p w14:paraId="23D28751" w14:textId="77777777" w:rsidR="003B2225" w:rsidRPr="003B2225" w:rsidRDefault="003B2225" w:rsidP="003B2225">
      <w:pPr>
        <w:rPr>
          <w:rFonts w:ascii="Arial" w:hAnsi="Arial" w:cs="Arial"/>
          <w:sz w:val="22"/>
          <w:szCs w:val="22"/>
        </w:rPr>
      </w:pPr>
      <w:r w:rsidRPr="003B2225">
        <w:rPr>
          <w:rFonts w:ascii="Arial" w:hAnsi="Arial" w:cs="Arial"/>
          <w:sz w:val="22"/>
          <w:szCs w:val="22"/>
        </w:rPr>
        <w:t>010.01.01.15.122.0002.1066.4.4.90.52.00 821 1500000000</w:t>
      </w:r>
    </w:p>
    <w:p w14:paraId="5E9DF648" w14:textId="77777777" w:rsidR="003B2225" w:rsidRPr="003B2225" w:rsidRDefault="003B2225" w:rsidP="003B2225">
      <w:pPr>
        <w:rPr>
          <w:rFonts w:ascii="Arial" w:hAnsi="Arial" w:cs="Arial"/>
          <w:sz w:val="22"/>
          <w:szCs w:val="22"/>
        </w:rPr>
      </w:pPr>
      <w:r w:rsidRPr="003B2225">
        <w:rPr>
          <w:rFonts w:ascii="Arial" w:hAnsi="Arial" w:cs="Arial"/>
          <w:sz w:val="22"/>
          <w:szCs w:val="22"/>
        </w:rPr>
        <w:t>010.01.01.15.451.0022.1068.4.4.90.52.00 858 1500000000</w:t>
      </w:r>
    </w:p>
    <w:p w14:paraId="6CFE0969" w14:textId="77777777" w:rsidR="003B2225" w:rsidRPr="003B2225" w:rsidRDefault="003B2225" w:rsidP="003B2225">
      <w:pPr>
        <w:rPr>
          <w:rFonts w:ascii="Arial" w:hAnsi="Arial" w:cs="Arial"/>
          <w:sz w:val="22"/>
          <w:szCs w:val="22"/>
        </w:rPr>
      </w:pPr>
      <w:r w:rsidRPr="003B2225">
        <w:rPr>
          <w:rFonts w:ascii="Arial" w:hAnsi="Arial" w:cs="Arial"/>
          <w:sz w:val="22"/>
          <w:szCs w:val="22"/>
        </w:rPr>
        <w:t>010.01.01.15.451.0022.2131.4.4.90.52.00 865 1500000000</w:t>
      </w:r>
    </w:p>
    <w:p w14:paraId="2123D514" w14:textId="77777777" w:rsidR="006F2AD7" w:rsidRDefault="006F2AD7" w:rsidP="003B2225">
      <w:pPr>
        <w:rPr>
          <w:rFonts w:ascii="Arial" w:hAnsi="Arial" w:cs="Arial"/>
          <w:b/>
          <w:sz w:val="22"/>
          <w:szCs w:val="22"/>
        </w:rPr>
      </w:pPr>
    </w:p>
    <w:p w14:paraId="68BBF881" w14:textId="56915983" w:rsidR="003B2225" w:rsidRPr="003B2225" w:rsidRDefault="003B2225" w:rsidP="003B2225">
      <w:pPr>
        <w:rPr>
          <w:rFonts w:ascii="Arial" w:hAnsi="Arial" w:cs="Arial"/>
          <w:b/>
          <w:sz w:val="22"/>
          <w:szCs w:val="22"/>
        </w:rPr>
      </w:pPr>
      <w:r w:rsidRPr="003B2225">
        <w:rPr>
          <w:rFonts w:ascii="Arial" w:hAnsi="Arial" w:cs="Arial"/>
          <w:b/>
          <w:sz w:val="22"/>
          <w:szCs w:val="22"/>
        </w:rPr>
        <w:t xml:space="preserve">SECRETARIA DE AGRONEGOCIOS </w:t>
      </w:r>
    </w:p>
    <w:p w14:paraId="0E395458" w14:textId="77777777" w:rsidR="003B2225" w:rsidRPr="003B2225" w:rsidRDefault="003B2225" w:rsidP="003B2225">
      <w:pPr>
        <w:rPr>
          <w:rFonts w:ascii="Arial" w:hAnsi="Arial" w:cs="Arial"/>
          <w:sz w:val="22"/>
          <w:szCs w:val="22"/>
        </w:rPr>
      </w:pPr>
      <w:r w:rsidRPr="003B2225">
        <w:rPr>
          <w:rFonts w:ascii="Arial" w:hAnsi="Arial" w:cs="Arial"/>
          <w:sz w:val="22"/>
          <w:szCs w:val="22"/>
        </w:rPr>
        <w:t>03.01.01.04.122.0002.1008.44.90.52.00 074 1500000000</w:t>
      </w:r>
    </w:p>
    <w:p w14:paraId="48656186" w14:textId="77777777" w:rsidR="003B2225" w:rsidRPr="003B2225" w:rsidRDefault="003B2225" w:rsidP="003B2225">
      <w:pPr>
        <w:rPr>
          <w:rFonts w:ascii="Arial" w:hAnsi="Arial" w:cs="Arial"/>
          <w:sz w:val="22"/>
          <w:szCs w:val="22"/>
        </w:rPr>
      </w:pPr>
      <w:r w:rsidRPr="003B2225">
        <w:rPr>
          <w:rFonts w:ascii="Arial" w:hAnsi="Arial" w:cs="Arial"/>
          <w:sz w:val="22"/>
          <w:szCs w:val="22"/>
        </w:rPr>
        <w:t xml:space="preserve">03.01.01.14.422.0006.1009.44.90.52.00 101 1500000000 </w:t>
      </w:r>
    </w:p>
    <w:p w14:paraId="745B3C4D" w14:textId="77777777" w:rsidR="003B2225" w:rsidRPr="003B2225" w:rsidRDefault="003B2225" w:rsidP="003B2225">
      <w:pPr>
        <w:rPr>
          <w:rFonts w:ascii="Arial" w:hAnsi="Arial" w:cs="Arial"/>
          <w:sz w:val="22"/>
          <w:szCs w:val="22"/>
        </w:rPr>
      </w:pPr>
      <w:r w:rsidRPr="003B2225">
        <w:rPr>
          <w:rFonts w:ascii="Arial" w:hAnsi="Arial" w:cs="Arial"/>
          <w:sz w:val="22"/>
          <w:szCs w:val="22"/>
        </w:rPr>
        <w:t xml:space="preserve">03.01.01.18.542.0025.1011.44.90.52.00 123 1500000000 </w:t>
      </w:r>
    </w:p>
    <w:p w14:paraId="6B254204" w14:textId="77777777" w:rsidR="003B2225" w:rsidRPr="003B2225" w:rsidRDefault="003B2225" w:rsidP="003B2225">
      <w:pPr>
        <w:rPr>
          <w:rFonts w:ascii="Arial" w:hAnsi="Arial" w:cs="Arial"/>
          <w:sz w:val="22"/>
          <w:szCs w:val="22"/>
        </w:rPr>
      </w:pPr>
      <w:r w:rsidRPr="003B2225">
        <w:rPr>
          <w:rFonts w:ascii="Arial" w:hAnsi="Arial" w:cs="Arial"/>
          <w:sz w:val="22"/>
          <w:szCs w:val="22"/>
        </w:rPr>
        <w:t>03.01.01.20.605.0026.1013.44.90.52.00 135 1500000000</w:t>
      </w:r>
    </w:p>
    <w:p w14:paraId="0F6290F6" w14:textId="77777777" w:rsidR="003B2225" w:rsidRPr="003B2225" w:rsidRDefault="003B2225" w:rsidP="003B2225">
      <w:pPr>
        <w:rPr>
          <w:rFonts w:ascii="Arial" w:hAnsi="Arial" w:cs="Arial"/>
          <w:sz w:val="22"/>
          <w:szCs w:val="22"/>
        </w:rPr>
      </w:pPr>
      <w:r w:rsidRPr="003B2225">
        <w:rPr>
          <w:rFonts w:ascii="Arial" w:hAnsi="Arial" w:cs="Arial"/>
          <w:sz w:val="22"/>
          <w:szCs w:val="22"/>
        </w:rPr>
        <w:t>03.01.01.20.605.0026.1014.44.90.52.00 136 1500000000</w:t>
      </w:r>
    </w:p>
    <w:p w14:paraId="535FEA6F" w14:textId="77777777" w:rsidR="003B2225" w:rsidRPr="003B2225" w:rsidRDefault="003B2225" w:rsidP="003B2225">
      <w:pPr>
        <w:rPr>
          <w:rFonts w:ascii="Arial" w:hAnsi="Arial" w:cs="Arial"/>
          <w:sz w:val="22"/>
          <w:szCs w:val="22"/>
        </w:rPr>
      </w:pPr>
      <w:r w:rsidRPr="003B2225">
        <w:rPr>
          <w:rFonts w:ascii="Arial" w:hAnsi="Arial" w:cs="Arial"/>
          <w:sz w:val="22"/>
          <w:szCs w:val="22"/>
        </w:rPr>
        <w:t>03.01.01.20.606.0026.1015.44.90.52.00 145 1500000000</w:t>
      </w:r>
    </w:p>
    <w:p w14:paraId="21B17F97" w14:textId="77777777" w:rsidR="003B2225" w:rsidRPr="003B2225" w:rsidRDefault="003B2225" w:rsidP="003B2225">
      <w:pPr>
        <w:rPr>
          <w:rFonts w:ascii="Arial" w:hAnsi="Arial" w:cs="Arial"/>
          <w:sz w:val="22"/>
          <w:szCs w:val="22"/>
        </w:rPr>
      </w:pPr>
      <w:r w:rsidRPr="003B2225">
        <w:rPr>
          <w:rFonts w:ascii="Arial" w:hAnsi="Arial" w:cs="Arial"/>
          <w:sz w:val="22"/>
          <w:szCs w:val="22"/>
        </w:rPr>
        <w:t>03.01.01.23.691.0029.1018.44.90.52.00 166 1500000000</w:t>
      </w:r>
    </w:p>
    <w:p w14:paraId="31788079" w14:textId="77777777" w:rsidR="003B2225" w:rsidRPr="003B2225" w:rsidRDefault="003B2225" w:rsidP="003B2225">
      <w:pPr>
        <w:rPr>
          <w:rFonts w:ascii="Arial" w:hAnsi="Arial" w:cs="Arial"/>
          <w:sz w:val="22"/>
          <w:szCs w:val="22"/>
        </w:rPr>
      </w:pPr>
      <w:r w:rsidRPr="003B2225">
        <w:rPr>
          <w:rFonts w:ascii="Arial" w:hAnsi="Arial" w:cs="Arial"/>
          <w:sz w:val="22"/>
          <w:szCs w:val="22"/>
        </w:rPr>
        <w:t>03.01.01.26.781.0027.1084.44.90.52.00 188 1500000000</w:t>
      </w:r>
    </w:p>
    <w:p w14:paraId="76E579C5" w14:textId="77777777" w:rsidR="003B2225" w:rsidRPr="003B2225" w:rsidRDefault="003B2225" w:rsidP="003B2225">
      <w:pPr>
        <w:rPr>
          <w:rFonts w:ascii="Arial" w:hAnsi="Arial" w:cs="Arial"/>
          <w:sz w:val="22"/>
          <w:szCs w:val="22"/>
        </w:rPr>
      </w:pPr>
      <w:r w:rsidRPr="003B2225">
        <w:rPr>
          <w:rFonts w:ascii="Arial" w:hAnsi="Arial" w:cs="Arial"/>
          <w:sz w:val="22"/>
          <w:szCs w:val="22"/>
        </w:rPr>
        <w:t>03.02.01.23.695.0021.1020.44.90.52.00 195 1500000000</w:t>
      </w:r>
    </w:p>
    <w:p w14:paraId="28F40E77" w14:textId="77777777" w:rsidR="006F2AD7" w:rsidRDefault="006F2AD7" w:rsidP="003B2225">
      <w:pPr>
        <w:rPr>
          <w:rFonts w:ascii="Arial" w:hAnsi="Arial" w:cs="Arial"/>
          <w:b/>
          <w:sz w:val="22"/>
          <w:szCs w:val="22"/>
        </w:rPr>
      </w:pPr>
    </w:p>
    <w:p w14:paraId="5C7D7646" w14:textId="76B2159D" w:rsidR="003B2225" w:rsidRPr="003B2225" w:rsidRDefault="003B2225" w:rsidP="003B2225">
      <w:pPr>
        <w:rPr>
          <w:rFonts w:ascii="Arial" w:hAnsi="Arial" w:cs="Arial"/>
          <w:b/>
          <w:sz w:val="22"/>
          <w:szCs w:val="22"/>
        </w:rPr>
      </w:pPr>
      <w:r w:rsidRPr="003B2225">
        <w:rPr>
          <w:rFonts w:ascii="Arial" w:hAnsi="Arial" w:cs="Arial"/>
          <w:b/>
          <w:sz w:val="22"/>
          <w:szCs w:val="22"/>
        </w:rPr>
        <w:t xml:space="preserve">SECRETARIA DE PROMOÇÃO SOCIAL </w:t>
      </w:r>
    </w:p>
    <w:p w14:paraId="542F3112" w14:textId="77777777" w:rsidR="003B2225" w:rsidRPr="003B2225" w:rsidRDefault="003B2225" w:rsidP="003B2225">
      <w:pPr>
        <w:rPr>
          <w:rFonts w:ascii="Arial" w:hAnsi="Arial" w:cs="Arial"/>
          <w:sz w:val="22"/>
          <w:szCs w:val="22"/>
        </w:rPr>
      </w:pPr>
      <w:r w:rsidRPr="003B2225">
        <w:rPr>
          <w:rFonts w:ascii="Arial" w:hAnsi="Arial" w:cs="Arial"/>
          <w:sz w:val="22"/>
          <w:szCs w:val="22"/>
        </w:rPr>
        <w:t>05.02.01.08.244.0006.2052.4.4.90.52.00 270 1660000000</w:t>
      </w:r>
    </w:p>
    <w:p w14:paraId="317A70FB" w14:textId="77777777" w:rsidR="003B2225" w:rsidRPr="003B2225" w:rsidRDefault="003B2225" w:rsidP="003B2225">
      <w:pPr>
        <w:rPr>
          <w:rFonts w:ascii="Arial" w:hAnsi="Arial" w:cs="Arial"/>
          <w:sz w:val="22"/>
          <w:szCs w:val="22"/>
        </w:rPr>
      </w:pPr>
      <w:r w:rsidRPr="003B2225">
        <w:rPr>
          <w:rFonts w:ascii="Arial" w:hAnsi="Arial" w:cs="Arial"/>
          <w:sz w:val="22"/>
          <w:szCs w:val="22"/>
        </w:rPr>
        <w:t>05.02.01.08.244.0007.1025.4.4.90.52.00 310 1660000000</w:t>
      </w:r>
    </w:p>
    <w:p w14:paraId="414D272C" w14:textId="77777777" w:rsidR="003B2225" w:rsidRPr="003B2225" w:rsidRDefault="003B2225" w:rsidP="003B2225">
      <w:pPr>
        <w:rPr>
          <w:rFonts w:ascii="Arial" w:hAnsi="Arial" w:cs="Arial"/>
          <w:sz w:val="22"/>
          <w:szCs w:val="22"/>
        </w:rPr>
      </w:pPr>
      <w:r w:rsidRPr="003B2225">
        <w:rPr>
          <w:rFonts w:ascii="Arial" w:hAnsi="Arial" w:cs="Arial"/>
          <w:sz w:val="22"/>
          <w:szCs w:val="22"/>
        </w:rPr>
        <w:t>05.02.01.08.244.0007.1025.4.4.90.52.00 311 1661000000</w:t>
      </w:r>
    </w:p>
    <w:p w14:paraId="4724C340" w14:textId="77777777" w:rsidR="006F2AD7" w:rsidRDefault="006F2AD7" w:rsidP="003B2225">
      <w:pPr>
        <w:rPr>
          <w:rFonts w:ascii="Arial" w:hAnsi="Arial" w:cs="Arial"/>
          <w:b/>
          <w:sz w:val="22"/>
          <w:szCs w:val="22"/>
        </w:rPr>
      </w:pPr>
    </w:p>
    <w:p w14:paraId="47E4A298" w14:textId="35DBAA65" w:rsidR="003B2225" w:rsidRPr="003B2225" w:rsidRDefault="003B2225" w:rsidP="003B2225">
      <w:pPr>
        <w:rPr>
          <w:rFonts w:ascii="Arial" w:hAnsi="Arial" w:cs="Arial"/>
          <w:b/>
          <w:sz w:val="22"/>
          <w:szCs w:val="22"/>
        </w:rPr>
      </w:pPr>
      <w:r w:rsidRPr="003B2225">
        <w:rPr>
          <w:rFonts w:ascii="Arial" w:hAnsi="Arial" w:cs="Arial"/>
          <w:b/>
          <w:sz w:val="22"/>
          <w:szCs w:val="22"/>
        </w:rPr>
        <w:t xml:space="preserve">SECRETARIA DE SAÚDE </w:t>
      </w:r>
    </w:p>
    <w:p w14:paraId="293E725E" w14:textId="77777777" w:rsidR="003B2225" w:rsidRPr="003B2225" w:rsidRDefault="003B2225" w:rsidP="003B2225">
      <w:pPr>
        <w:rPr>
          <w:rFonts w:ascii="Arial" w:hAnsi="Arial" w:cs="Arial"/>
          <w:sz w:val="22"/>
          <w:szCs w:val="22"/>
        </w:rPr>
      </w:pPr>
      <w:r w:rsidRPr="003B2225">
        <w:rPr>
          <w:rFonts w:ascii="Arial" w:hAnsi="Arial" w:cs="Arial"/>
          <w:sz w:val="22"/>
          <w:szCs w:val="22"/>
        </w:rPr>
        <w:t>09.01.01.010.122.0013.1057.4.4.90.52.00 661 1500001002</w:t>
      </w:r>
    </w:p>
    <w:p w14:paraId="5BB64F1F" w14:textId="77777777" w:rsidR="003B2225" w:rsidRPr="003B2225" w:rsidRDefault="003B2225" w:rsidP="003B2225">
      <w:pPr>
        <w:rPr>
          <w:rFonts w:ascii="Arial" w:hAnsi="Arial" w:cs="Arial"/>
          <w:sz w:val="22"/>
          <w:szCs w:val="22"/>
        </w:rPr>
      </w:pPr>
      <w:r w:rsidRPr="003B2225">
        <w:rPr>
          <w:rFonts w:ascii="Arial" w:hAnsi="Arial" w:cs="Arial"/>
          <w:sz w:val="22"/>
          <w:szCs w:val="22"/>
        </w:rPr>
        <w:t>09.01.01.010.301.0010.1059.4.4.90.52.00 682 1621000000</w:t>
      </w:r>
    </w:p>
    <w:p w14:paraId="7C064355" w14:textId="77777777" w:rsidR="003B2225" w:rsidRPr="003B2225" w:rsidRDefault="003B2225" w:rsidP="003B2225">
      <w:pPr>
        <w:rPr>
          <w:rFonts w:ascii="Arial" w:hAnsi="Arial" w:cs="Arial"/>
          <w:sz w:val="22"/>
          <w:szCs w:val="22"/>
        </w:rPr>
      </w:pPr>
      <w:r w:rsidRPr="003B2225">
        <w:rPr>
          <w:rFonts w:ascii="Arial" w:hAnsi="Arial" w:cs="Arial"/>
          <w:sz w:val="22"/>
          <w:szCs w:val="22"/>
        </w:rPr>
        <w:t>09.01.01.010.302.0011.1061.4.4.90.52.00 717 1601000000</w:t>
      </w:r>
    </w:p>
    <w:p w14:paraId="17520360" w14:textId="77777777" w:rsidR="003B2225" w:rsidRPr="003B2225" w:rsidRDefault="003B2225" w:rsidP="003B2225">
      <w:pPr>
        <w:rPr>
          <w:rFonts w:ascii="Arial" w:hAnsi="Arial" w:cs="Arial"/>
          <w:sz w:val="22"/>
          <w:szCs w:val="22"/>
        </w:rPr>
      </w:pPr>
      <w:r w:rsidRPr="003B2225">
        <w:rPr>
          <w:rFonts w:ascii="Arial" w:hAnsi="Arial" w:cs="Arial"/>
          <w:sz w:val="22"/>
          <w:szCs w:val="22"/>
        </w:rPr>
        <w:t>09.01.01.010.305.0012.1065.4.4.90.52.00 794 1621000000</w:t>
      </w:r>
    </w:p>
    <w:p w14:paraId="40583824" w14:textId="77777777" w:rsidR="003B2225" w:rsidRPr="003B2225" w:rsidRDefault="003B2225" w:rsidP="003B2225">
      <w:pPr>
        <w:rPr>
          <w:rFonts w:ascii="Arial" w:hAnsi="Arial" w:cs="Arial"/>
          <w:sz w:val="22"/>
          <w:szCs w:val="22"/>
        </w:rPr>
      </w:pPr>
      <w:r w:rsidRPr="003B2225">
        <w:rPr>
          <w:rFonts w:ascii="Arial" w:hAnsi="Arial" w:cs="Arial"/>
          <w:sz w:val="22"/>
          <w:szCs w:val="22"/>
        </w:rPr>
        <w:t>09.01.01.010.305.0012.1065.4.4.90.52.00 793 1601000000</w:t>
      </w:r>
    </w:p>
    <w:p w14:paraId="45249CC4" w14:textId="77777777" w:rsidR="006F2AD7" w:rsidRDefault="006F2AD7" w:rsidP="003B2225">
      <w:pPr>
        <w:rPr>
          <w:rFonts w:ascii="Arial" w:hAnsi="Arial" w:cs="Arial"/>
          <w:b/>
          <w:sz w:val="22"/>
          <w:szCs w:val="22"/>
        </w:rPr>
      </w:pPr>
    </w:p>
    <w:p w14:paraId="136E94BF" w14:textId="686350EE" w:rsidR="003B2225" w:rsidRPr="003B2225" w:rsidRDefault="003B2225" w:rsidP="003B2225">
      <w:pPr>
        <w:rPr>
          <w:rFonts w:ascii="Arial" w:hAnsi="Arial" w:cs="Arial"/>
          <w:b/>
          <w:sz w:val="22"/>
          <w:szCs w:val="22"/>
        </w:rPr>
      </w:pPr>
      <w:r w:rsidRPr="003B2225">
        <w:rPr>
          <w:rFonts w:ascii="Arial" w:hAnsi="Arial" w:cs="Arial"/>
          <w:b/>
          <w:sz w:val="22"/>
          <w:szCs w:val="22"/>
        </w:rPr>
        <w:t>SECRETARIA DE ADMINISTRAÇÃO</w:t>
      </w:r>
    </w:p>
    <w:p w14:paraId="144D2ACC" w14:textId="77777777" w:rsidR="003B2225" w:rsidRPr="003B2225" w:rsidRDefault="003B2225" w:rsidP="003B2225">
      <w:pPr>
        <w:rPr>
          <w:rFonts w:ascii="Arial" w:hAnsi="Arial" w:cs="Arial"/>
          <w:sz w:val="22"/>
          <w:szCs w:val="22"/>
        </w:rPr>
      </w:pPr>
      <w:r w:rsidRPr="003B2225">
        <w:rPr>
          <w:rFonts w:ascii="Arial" w:hAnsi="Arial" w:cs="Arial"/>
          <w:sz w:val="22"/>
          <w:szCs w:val="22"/>
        </w:rPr>
        <w:t>06.01.01.04.122.0002.1032.4.4.90.52.00 375 1500000000</w:t>
      </w:r>
    </w:p>
    <w:p w14:paraId="6F6F8B8E" w14:textId="77777777" w:rsidR="003B2225" w:rsidRPr="003B2225" w:rsidRDefault="003B2225" w:rsidP="003B2225">
      <w:pPr>
        <w:rPr>
          <w:rFonts w:ascii="Arial" w:hAnsi="Arial" w:cs="Arial"/>
          <w:sz w:val="22"/>
          <w:szCs w:val="22"/>
        </w:rPr>
      </w:pPr>
      <w:r w:rsidRPr="003B2225">
        <w:rPr>
          <w:rFonts w:ascii="Arial" w:hAnsi="Arial" w:cs="Arial"/>
          <w:sz w:val="22"/>
          <w:szCs w:val="22"/>
        </w:rPr>
        <w:t>06.01.01.04.122.0002.1033.4.4.90.52.00 376 1500000000</w:t>
      </w:r>
    </w:p>
    <w:p w14:paraId="2549B050" w14:textId="77777777" w:rsidR="003B2225" w:rsidRPr="003B2225" w:rsidRDefault="003B2225" w:rsidP="003B2225">
      <w:pPr>
        <w:rPr>
          <w:rFonts w:ascii="Arial" w:hAnsi="Arial" w:cs="Arial"/>
          <w:sz w:val="22"/>
          <w:szCs w:val="22"/>
        </w:rPr>
      </w:pPr>
      <w:r w:rsidRPr="003B2225">
        <w:rPr>
          <w:rFonts w:ascii="Arial" w:hAnsi="Arial" w:cs="Arial"/>
          <w:sz w:val="22"/>
          <w:szCs w:val="22"/>
        </w:rPr>
        <w:t>06.01.01.04.122.0002.1034.4.4.90.52.00 377 1500000000</w:t>
      </w:r>
    </w:p>
    <w:p w14:paraId="16FDABEE" w14:textId="77777777" w:rsidR="003B2225" w:rsidRPr="003B2225" w:rsidRDefault="003B2225" w:rsidP="003B2225">
      <w:pPr>
        <w:rPr>
          <w:rFonts w:ascii="Arial" w:hAnsi="Arial" w:cs="Arial"/>
          <w:sz w:val="22"/>
          <w:szCs w:val="22"/>
        </w:rPr>
      </w:pPr>
      <w:r w:rsidRPr="003B2225">
        <w:rPr>
          <w:rFonts w:ascii="Arial" w:hAnsi="Arial" w:cs="Arial"/>
          <w:sz w:val="22"/>
          <w:szCs w:val="22"/>
        </w:rPr>
        <w:t>06.01.01.04.122.0002.1035.4.4.90.52.00 378 1500000000</w:t>
      </w:r>
    </w:p>
    <w:p w14:paraId="1CB98C26" w14:textId="77777777" w:rsidR="003B2225" w:rsidRPr="003B2225" w:rsidRDefault="003B2225" w:rsidP="003B2225">
      <w:pPr>
        <w:rPr>
          <w:rFonts w:ascii="Arial" w:hAnsi="Arial" w:cs="Arial"/>
          <w:sz w:val="22"/>
          <w:szCs w:val="22"/>
        </w:rPr>
      </w:pPr>
      <w:r w:rsidRPr="003B2225">
        <w:rPr>
          <w:rFonts w:ascii="Arial" w:hAnsi="Arial" w:cs="Arial"/>
          <w:sz w:val="22"/>
          <w:szCs w:val="22"/>
        </w:rPr>
        <w:t>06.01.01.04.122.0002.1036.4.4.90.52.00 379 1500000000</w:t>
      </w:r>
    </w:p>
    <w:p w14:paraId="15425A9C" w14:textId="77777777" w:rsidR="003B2225" w:rsidRPr="003B2225" w:rsidRDefault="003B2225" w:rsidP="003B2225">
      <w:pPr>
        <w:rPr>
          <w:rFonts w:ascii="Arial" w:hAnsi="Arial" w:cs="Arial"/>
          <w:sz w:val="22"/>
          <w:szCs w:val="22"/>
        </w:rPr>
      </w:pPr>
      <w:r w:rsidRPr="003B2225">
        <w:rPr>
          <w:rFonts w:ascii="Arial" w:hAnsi="Arial" w:cs="Arial"/>
          <w:sz w:val="22"/>
          <w:szCs w:val="22"/>
        </w:rPr>
        <w:t>06.01.01.04.122.0002.1037.4.4.90.52.00 380 1500000000</w:t>
      </w:r>
    </w:p>
    <w:p w14:paraId="749193F9" w14:textId="77777777" w:rsidR="006F2AD7" w:rsidRDefault="006F2AD7" w:rsidP="003B2225">
      <w:pPr>
        <w:rPr>
          <w:rFonts w:ascii="Arial" w:hAnsi="Arial" w:cs="Arial"/>
          <w:b/>
          <w:sz w:val="22"/>
          <w:szCs w:val="22"/>
        </w:rPr>
      </w:pPr>
    </w:p>
    <w:p w14:paraId="2D9ACD1E" w14:textId="289EF108" w:rsidR="003B2225" w:rsidRPr="003B2225" w:rsidRDefault="003B2225" w:rsidP="003B2225">
      <w:pPr>
        <w:rPr>
          <w:rFonts w:ascii="Arial" w:hAnsi="Arial" w:cs="Arial"/>
          <w:b/>
          <w:sz w:val="22"/>
          <w:szCs w:val="22"/>
        </w:rPr>
      </w:pPr>
      <w:r w:rsidRPr="003B2225">
        <w:rPr>
          <w:rFonts w:ascii="Arial" w:hAnsi="Arial" w:cs="Arial"/>
          <w:b/>
          <w:sz w:val="22"/>
          <w:szCs w:val="22"/>
        </w:rPr>
        <w:t>PROCURADORIA</w:t>
      </w:r>
    </w:p>
    <w:p w14:paraId="26BBC573" w14:textId="77777777" w:rsidR="003B2225" w:rsidRPr="003B2225" w:rsidRDefault="003B2225" w:rsidP="003B2225">
      <w:pPr>
        <w:rPr>
          <w:rFonts w:ascii="Arial" w:hAnsi="Arial" w:cs="Arial"/>
          <w:sz w:val="22"/>
          <w:szCs w:val="22"/>
        </w:rPr>
      </w:pPr>
      <w:r w:rsidRPr="003B2225">
        <w:rPr>
          <w:rFonts w:ascii="Arial" w:hAnsi="Arial" w:cs="Arial"/>
          <w:sz w:val="22"/>
          <w:szCs w:val="22"/>
        </w:rPr>
        <w:t>04.01.01.04.122.0002.1082.44.90.52.00 211 1500000000</w:t>
      </w:r>
    </w:p>
    <w:p w14:paraId="1FFB6D56" w14:textId="77777777" w:rsidR="006F2AD7" w:rsidRDefault="006F2AD7" w:rsidP="003B2225">
      <w:pPr>
        <w:rPr>
          <w:rFonts w:ascii="Arial" w:hAnsi="Arial" w:cs="Arial"/>
          <w:b/>
          <w:sz w:val="22"/>
          <w:szCs w:val="22"/>
        </w:rPr>
      </w:pPr>
    </w:p>
    <w:p w14:paraId="0C92A68B" w14:textId="0FE6B005" w:rsidR="003B2225" w:rsidRPr="003B2225" w:rsidRDefault="003B2225" w:rsidP="003B2225">
      <w:pPr>
        <w:rPr>
          <w:rFonts w:ascii="Arial" w:hAnsi="Arial" w:cs="Arial"/>
          <w:b/>
          <w:sz w:val="22"/>
          <w:szCs w:val="22"/>
        </w:rPr>
      </w:pPr>
      <w:r w:rsidRPr="003B2225">
        <w:rPr>
          <w:rFonts w:ascii="Arial" w:hAnsi="Arial" w:cs="Arial"/>
          <w:b/>
          <w:sz w:val="22"/>
          <w:szCs w:val="22"/>
        </w:rPr>
        <w:t>GABINETE</w:t>
      </w:r>
    </w:p>
    <w:p w14:paraId="710BED32" w14:textId="77777777" w:rsidR="003B2225" w:rsidRPr="003B2225" w:rsidRDefault="003B2225" w:rsidP="003B2225">
      <w:pPr>
        <w:rPr>
          <w:rFonts w:ascii="Arial" w:hAnsi="Arial" w:cs="Arial"/>
          <w:sz w:val="22"/>
          <w:szCs w:val="22"/>
        </w:rPr>
      </w:pPr>
      <w:r w:rsidRPr="003B2225">
        <w:rPr>
          <w:rFonts w:ascii="Arial" w:hAnsi="Arial" w:cs="Arial"/>
          <w:sz w:val="22"/>
          <w:szCs w:val="22"/>
        </w:rPr>
        <w:t>02.01.01.04.122.0002.1004.44.90.52.00 0025 1500000000</w:t>
      </w:r>
    </w:p>
    <w:p w14:paraId="71979B09" w14:textId="77777777" w:rsidR="003B2225" w:rsidRPr="003B2225" w:rsidRDefault="003B2225" w:rsidP="003B2225">
      <w:pPr>
        <w:rPr>
          <w:rFonts w:ascii="Arial" w:hAnsi="Arial" w:cs="Arial"/>
          <w:sz w:val="22"/>
          <w:szCs w:val="22"/>
        </w:rPr>
      </w:pPr>
      <w:r w:rsidRPr="003B2225">
        <w:rPr>
          <w:rFonts w:ascii="Arial" w:hAnsi="Arial" w:cs="Arial"/>
          <w:sz w:val="22"/>
          <w:szCs w:val="22"/>
        </w:rPr>
        <w:t>02.01.01.06.122.0003.1005.44.90.52.00 0040 1500000000</w:t>
      </w:r>
    </w:p>
    <w:p w14:paraId="60239C7B" w14:textId="77777777" w:rsidR="003B2225" w:rsidRPr="003B2225" w:rsidRDefault="003B2225" w:rsidP="003B2225">
      <w:pPr>
        <w:rPr>
          <w:rFonts w:ascii="Arial" w:hAnsi="Arial" w:cs="Arial"/>
          <w:sz w:val="22"/>
          <w:szCs w:val="22"/>
        </w:rPr>
      </w:pPr>
      <w:r w:rsidRPr="003B2225">
        <w:rPr>
          <w:rFonts w:ascii="Arial" w:hAnsi="Arial" w:cs="Arial"/>
          <w:sz w:val="22"/>
          <w:szCs w:val="22"/>
        </w:rPr>
        <w:t>02.01.01.06.182.0003.1081.44.90.52.00 0063 1500000000</w:t>
      </w:r>
    </w:p>
    <w:p w14:paraId="51371065" w14:textId="4F359B3D" w:rsidR="003B2225" w:rsidRPr="003B2225" w:rsidRDefault="003B2225" w:rsidP="003B2225">
      <w:pPr>
        <w:rPr>
          <w:rFonts w:ascii="Arial" w:hAnsi="Arial" w:cs="Arial"/>
          <w:b/>
          <w:sz w:val="22"/>
          <w:szCs w:val="22"/>
        </w:rPr>
      </w:pPr>
      <w:r w:rsidRPr="003B2225">
        <w:rPr>
          <w:rFonts w:ascii="Arial" w:hAnsi="Arial" w:cs="Arial"/>
          <w:b/>
          <w:sz w:val="22"/>
          <w:szCs w:val="22"/>
        </w:rPr>
        <w:br/>
      </w:r>
      <w:r w:rsidR="006F2AD7">
        <w:rPr>
          <w:rFonts w:ascii="Arial" w:hAnsi="Arial" w:cs="Arial"/>
          <w:b/>
          <w:sz w:val="22"/>
          <w:szCs w:val="22"/>
        </w:rPr>
        <w:t>SECRETARIA DE EDUCAÇÃO</w:t>
      </w:r>
    </w:p>
    <w:p w14:paraId="487CDA3E" w14:textId="77777777" w:rsidR="003B2225" w:rsidRPr="003B2225" w:rsidRDefault="003B2225" w:rsidP="003B2225">
      <w:pPr>
        <w:rPr>
          <w:rFonts w:ascii="Arial" w:hAnsi="Arial" w:cs="Arial"/>
          <w:sz w:val="22"/>
          <w:szCs w:val="22"/>
        </w:rPr>
      </w:pPr>
      <w:r w:rsidRPr="003B2225">
        <w:rPr>
          <w:rFonts w:ascii="Arial" w:hAnsi="Arial" w:cs="Arial"/>
          <w:sz w:val="22"/>
          <w:szCs w:val="22"/>
        </w:rPr>
        <w:t>08.01.1.12.122.0015.1040.4.4.90.52.00 433</w:t>
      </w:r>
      <w:r w:rsidRPr="003B2225">
        <w:rPr>
          <w:rFonts w:ascii="Arial" w:hAnsi="Arial" w:cs="Arial"/>
          <w:sz w:val="22"/>
          <w:szCs w:val="22"/>
        </w:rPr>
        <w:tab/>
        <w:t>1500001001</w:t>
      </w:r>
    </w:p>
    <w:p w14:paraId="78CD5769" w14:textId="77777777" w:rsidR="003B2225" w:rsidRPr="003B2225" w:rsidRDefault="003B2225" w:rsidP="003B2225">
      <w:pPr>
        <w:rPr>
          <w:rFonts w:ascii="Arial" w:hAnsi="Arial" w:cs="Arial"/>
          <w:sz w:val="22"/>
          <w:szCs w:val="22"/>
        </w:rPr>
      </w:pPr>
      <w:r w:rsidRPr="003B2225">
        <w:rPr>
          <w:rFonts w:ascii="Arial" w:hAnsi="Arial" w:cs="Arial"/>
          <w:sz w:val="22"/>
          <w:szCs w:val="22"/>
        </w:rPr>
        <w:t>08.01.1.12.361.0016.1046.4.4.90.52.00 476</w:t>
      </w:r>
      <w:r w:rsidRPr="003B2225">
        <w:rPr>
          <w:rFonts w:ascii="Arial" w:hAnsi="Arial" w:cs="Arial"/>
          <w:sz w:val="22"/>
          <w:szCs w:val="22"/>
        </w:rPr>
        <w:tab/>
        <w:t>1500001001</w:t>
      </w:r>
    </w:p>
    <w:p w14:paraId="789F3DA5" w14:textId="77777777" w:rsidR="003B2225" w:rsidRPr="003B2225" w:rsidRDefault="003B2225" w:rsidP="003B2225">
      <w:pPr>
        <w:rPr>
          <w:rFonts w:ascii="Arial" w:hAnsi="Arial" w:cs="Arial"/>
          <w:sz w:val="22"/>
          <w:szCs w:val="22"/>
        </w:rPr>
      </w:pPr>
      <w:r w:rsidRPr="003B2225">
        <w:rPr>
          <w:rFonts w:ascii="Arial" w:hAnsi="Arial" w:cs="Arial"/>
          <w:sz w:val="22"/>
          <w:szCs w:val="22"/>
        </w:rPr>
        <w:t>08.01.1.12.365.0019.1048.4.4.90.52.00 520</w:t>
      </w:r>
      <w:r w:rsidRPr="003B2225">
        <w:rPr>
          <w:rFonts w:ascii="Arial" w:hAnsi="Arial" w:cs="Arial"/>
          <w:sz w:val="22"/>
          <w:szCs w:val="22"/>
        </w:rPr>
        <w:tab/>
        <w:t>1500001001</w:t>
      </w:r>
    </w:p>
    <w:p w14:paraId="100CCF5E" w14:textId="77777777" w:rsidR="003B2225" w:rsidRPr="003B2225" w:rsidRDefault="003B2225" w:rsidP="003B2225">
      <w:pPr>
        <w:rPr>
          <w:rFonts w:ascii="Arial" w:hAnsi="Arial" w:cs="Arial"/>
          <w:sz w:val="22"/>
          <w:szCs w:val="22"/>
        </w:rPr>
      </w:pPr>
      <w:r w:rsidRPr="003B2225">
        <w:rPr>
          <w:rFonts w:ascii="Arial" w:hAnsi="Arial" w:cs="Arial"/>
          <w:sz w:val="22"/>
          <w:szCs w:val="22"/>
        </w:rPr>
        <w:t>08.01.1.12.365.0019.1049.4.4.90.52.00 523</w:t>
      </w:r>
      <w:r w:rsidRPr="003B2225">
        <w:rPr>
          <w:rFonts w:ascii="Arial" w:hAnsi="Arial" w:cs="Arial"/>
          <w:sz w:val="22"/>
          <w:szCs w:val="22"/>
        </w:rPr>
        <w:tab/>
        <w:t>1500001001</w:t>
      </w:r>
    </w:p>
    <w:p w14:paraId="6CA5E2A8" w14:textId="05C1BA44" w:rsidR="003B2225" w:rsidRPr="003B2225" w:rsidRDefault="003B2225" w:rsidP="003B2225">
      <w:pPr>
        <w:rPr>
          <w:rFonts w:ascii="Arial" w:hAnsi="Arial" w:cs="Arial"/>
          <w:sz w:val="22"/>
          <w:szCs w:val="22"/>
        </w:rPr>
      </w:pPr>
    </w:p>
    <w:p w14:paraId="257310A1" w14:textId="102C122B" w:rsidR="00FB4691" w:rsidRPr="003B2225" w:rsidRDefault="00FB4691" w:rsidP="003B2225">
      <w:pPr>
        <w:rPr>
          <w:rFonts w:ascii="Arial" w:hAnsi="Arial" w:cs="Arial"/>
          <w:sz w:val="22"/>
          <w:szCs w:val="22"/>
        </w:rPr>
      </w:pPr>
    </w:p>
    <w:p w14:paraId="617FC5AA" w14:textId="77777777" w:rsidR="00CF6BCB" w:rsidRPr="00161C51"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A4757FE"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2B7EBF">
        <w:rPr>
          <w:rFonts w:ascii="Arial" w:eastAsia="Arial" w:hAnsi="Arial" w:cs="Arial"/>
          <w:b/>
          <w:bCs/>
          <w:sz w:val="22"/>
          <w:szCs w:val="22"/>
        </w:rPr>
        <w:t>54</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FB4691">
        <w:rPr>
          <w:rFonts w:ascii="Arial" w:eastAsia="Arial" w:hAnsi="Arial" w:cs="Arial"/>
          <w:b/>
          <w:bCs/>
          <w:sz w:val="22"/>
          <w:szCs w:val="22"/>
        </w:rPr>
        <w:t>2</w:t>
      </w:r>
      <w:r w:rsidR="002B7EBF">
        <w:rPr>
          <w:rFonts w:ascii="Arial" w:eastAsia="Arial" w:hAnsi="Arial" w:cs="Arial"/>
          <w:b/>
          <w:bCs/>
          <w:sz w:val="22"/>
          <w:szCs w:val="22"/>
        </w:rPr>
        <w:t>5</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3DF3687C" w:rsidR="00C1199C" w:rsidRPr="00C1199C" w:rsidRDefault="00FB4691"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Placas Mercosul a fim de cumprir determinação do Conselho Nacional do Trânsito (CONTRAN) de emplacar os veículos novos adquiridos pelo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5F8E8AA"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2B7EBF">
        <w:rPr>
          <w:rFonts w:ascii="Arial" w:eastAsia="Arial" w:hAnsi="Arial" w:cs="Arial"/>
          <w:b/>
          <w:bCs/>
          <w:sz w:val="22"/>
          <w:szCs w:val="22"/>
        </w:rPr>
        <w:t>54</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FB4691">
        <w:rPr>
          <w:rFonts w:ascii="Arial" w:eastAsia="Arial" w:hAnsi="Arial" w:cs="Arial"/>
          <w:b/>
          <w:bCs/>
          <w:sz w:val="22"/>
          <w:szCs w:val="22"/>
        </w:rPr>
        <w:t>2</w:t>
      </w:r>
      <w:r w:rsidR="002B7EBF">
        <w:rPr>
          <w:rFonts w:ascii="Arial" w:eastAsia="Arial" w:hAnsi="Arial" w:cs="Arial"/>
          <w:b/>
          <w:bCs/>
          <w:sz w:val="22"/>
          <w:szCs w:val="22"/>
        </w:rPr>
        <w:t>5</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6899576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Pr="00C1199C">
        <w:rPr>
          <w:rFonts w:ascii="Arial" w:eastAsia="Arial" w:hAnsi="Arial" w:cs="Arial"/>
          <w:sz w:val="22"/>
          <w:szCs w:val="22"/>
        </w:rPr>
        <w:t xml:space="preserve"> seguinte</w:t>
      </w:r>
      <w:r w:rsidR="00914826">
        <w:rPr>
          <w:rFonts w:ascii="Arial" w:eastAsia="Arial" w:hAnsi="Arial" w:cs="Arial"/>
          <w:sz w:val="22"/>
          <w:szCs w:val="22"/>
        </w:rPr>
        <w:t>s</w:t>
      </w:r>
      <w:r w:rsidRPr="00C1199C">
        <w:rPr>
          <w:rFonts w:ascii="Arial" w:eastAsia="Arial" w:hAnsi="Arial" w:cs="Arial"/>
          <w:sz w:val="22"/>
          <w:szCs w:val="22"/>
        </w:rPr>
        <w:t xml:space="preserve"> 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Pr="006F2AD7">
        <w:rPr>
          <w:rFonts w:ascii="Arial" w:eastAsia="Arial" w:hAnsi="Arial" w:cs="Arial"/>
          <w:sz w:val="22"/>
          <w:szCs w:val="22"/>
        </w:rPr>
        <w:t>:</w:t>
      </w:r>
    </w:p>
    <w:p w14:paraId="35444E64" w14:textId="77777777" w:rsidR="006F2AD7" w:rsidRDefault="006F2AD7" w:rsidP="00914826">
      <w:pPr>
        <w:rPr>
          <w:rFonts w:ascii="Arial" w:hAnsi="Arial" w:cs="Arial"/>
          <w:b/>
          <w:sz w:val="22"/>
          <w:szCs w:val="22"/>
        </w:rPr>
      </w:pPr>
    </w:p>
    <w:p w14:paraId="18801551" w14:textId="77777777" w:rsidR="006F2AD7" w:rsidRPr="003B2225" w:rsidRDefault="006F2AD7" w:rsidP="006F2AD7">
      <w:pPr>
        <w:rPr>
          <w:rFonts w:ascii="Arial" w:hAnsi="Arial" w:cs="Arial"/>
          <w:sz w:val="22"/>
          <w:szCs w:val="22"/>
        </w:rPr>
      </w:pPr>
      <w:r w:rsidRPr="003B2225">
        <w:rPr>
          <w:rFonts w:ascii="Arial" w:hAnsi="Arial" w:cs="Arial"/>
          <w:b/>
          <w:sz w:val="22"/>
          <w:szCs w:val="22"/>
        </w:rPr>
        <w:t>SECRETARIA DE OBRAS</w:t>
      </w:r>
    </w:p>
    <w:p w14:paraId="04BE86BE" w14:textId="77777777" w:rsidR="006F2AD7" w:rsidRPr="003B2225" w:rsidRDefault="006F2AD7" w:rsidP="006F2AD7">
      <w:pPr>
        <w:rPr>
          <w:rFonts w:ascii="Arial" w:hAnsi="Arial" w:cs="Arial"/>
          <w:sz w:val="22"/>
          <w:szCs w:val="22"/>
        </w:rPr>
      </w:pPr>
      <w:r w:rsidRPr="003B2225">
        <w:rPr>
          <w:rFonts w:ascii="Arial" w:hAnsi="Arial" w:cs="Arial"/>
          <w:sz w:val="22"/>
          <w:szCs w:val="22"/>
        </w:rPr>
        <w:t>010.01.01.15.122.0002.1066.4.4.90.52.00 821 1500000000</w:t>
      </w:r>
    </w:p>
    <w:p w14:paraId="1C43D0FC" w14:textId="77777777" w:rsidR="006F2AD7" w:rsidRPr="003B2225" w:rsidRDefault="006F2AD7" w:rsidP="006F2AD7">
      <w:pPr>
        <w:rPr>
          <w:rFonts w:ascii="Arial" w:hAnsi="Arial" w:cs="Arial"/>
          <w:sz w:val="22"/>
          <w:szCs w:val="22"/>
        </w:rPr>
      </w:pPr>
      <w:r w:rsidRPr="003B2225">
        <w:rPr>
          <w:rFonts w:ascii="Arial" w:hAnsi="Arial" w:cs="Arial"/>
          <w:sz w:val="22"/>
          <w:szCs w:val="22"/>
        </w:rPr>
        <w:t>010.01.01.15.451.0022.1068.4.4.90.52.00 858 1500000000</w:t>
      </w:r>
    </w:p>
    <w:p w14:paraId="70B52298" w14:textId="77777777" w:rsidR="006F2AD7" w:rsidRPr="003B2225" w:rsidRDefault="006F2AD7" w:rsidP="006F2AD7">
      <w:pPr>
        <w:rPr>
          <w:rFonts w:ascii="Arial" w:hAnsi="Arial" w:cs="Arial"/>
          <w:sz w:val="22"/>
          <w:szCs w:val="22"/>
        </w:rPr>
      </w:pPr>
      <w:r w:rsidRPr="003B2225">
        <w:rPr>
          <w:rFonts w:ascii="Arial" w:hAnsi="Arial" w:cs="Arial"/>
          <w:sz w:val="22"/>
          <w:szCs w:val="22"/>
        </w:rPr>
        <w:t>010.01.01.15.451.0022.2131.4.4.90.52.00 865 1500000000</w:t>
      </w:r>
    </w:p>
    <w:p w14:paraId="6FFD1342" w14:textId="77777777" w:rsidR="006F2AD7" w:rsidRDefault="006F2AD7" w:rsidP="006F2AD7">
      <w:pPr>
        <w:rPr>
          <w:rFonts w:ascii="Arial" w:hAnsi="Arial" w:cs="Arial"/>
          <w:b/>
          <w:sz w:val="22"/>
          <w:szCs w:val="22"/>
        </w:rPr>
      </w:pPr>
    </w:p>
    <w:p w14:paraId="5AD8B67F" w14:textId="77777777" w:rsidR="006F2AD7" w:rsidRPr="003B2225" w:rsidRDefault="006F2AD7" w:rsidP="006F2AD7">
      <w:pPr>
        <w:rPr>
          <w:rFonts w:ascii="Arial" w:hAnsi="Arial" w:cs="Arial"/>
          <w:b/>
          <w:sz w:val="22"/>
          <w:szCs w:val="22"/>
        </w:rPr>
      </w:pPr>
      <w:r w:rsidRPr="003B2225">
        <w:rPr>
          <w:rFonts w:ascii="Arial" w:hAnsi="Arial" w:cs="Arial"/>
          <w:b/>
          <w:sz w:val="22"/>
          <w:szCs w:val="22"/>
        </w:rPr>
        <w:t xml:space="preserve">SECRETARIA DE AGRONEGOCIOS </w:t>
      </w:r>
    </w:p>
    <w:p w14:paraId="46DE1927" w14:textId="77777777" w:rsidR="006F2AD7" w:rsidRPr="003B2225" w:rsidRDefault="006F2AD7" w:rsidP="006F2AD7">
      <w:pPr>
        <w:rPr>
          <w:rFonts w:ascii="Arial" w:hAnsi="Arial" w:cs="Arial"/>
          <w:sz w:val="22"/>
          <w:szCs w:val="22"/>
        </w:rPr>
      </w:pPr>
      <w:r w:rsidRPr="003B2225">
        <w:rPr>
          <w:rFonts w:ascii="Arial" w:hAnsi="Arial" w:cs="Arial"/>
          <w:sz w:val="22"/>
          <w:szCs w:val="22"/>
        </w:rPr>
        <w:t>03.01.01.04.122.0002.1008.44.90.52.00 074 1500000000</w:t>
      </w:r>
    </w:p>
    <w:p w14:paraId="5177C00A" w14:textId="77777777" w:rsidR="006F2AD7" w:rsidRPr="003B2225" w:rsidRDefault="006F2AD7" w:rsidP="006F2AD7">
      <w:pPr>
        <w:rPr>
          <w:rFonts w:ascii="Arial" w:hAnsi="Arial" w:cs="Arial"/>
          <w:sz w:val="22"/>
          <w:szCs w:val="22"/>
        </w:rPr>
      </w:pPr>
      <w:r w:rsidRPr="003B2225">
        <w:rPr>
          <w:rFonts w:ascii="Arial" w:hAnsi="Arial" w:cs="Arial"/>
          <w:sz w:val="22"/>
          <w:szCs w:val="22"/>
        </w:rPr>
        <w:t xml:space="preserve">03.01.01.14.422.0006.1009.44.90.52.00 101 1500000000 </w:t>
      </w:r>
    </w:p>
    <w:p w14:paraId="7A0F156C" w14:textId="77777777" w:rsidR="006F2AD7" w:rsidRPr="003B2225" w:rsidRDefault="006F2AD7" w:rsidP="006F2AD7">
      <w:pPr>
        <w:rPr>
          <w:rFonts w:ascii="Arial" w:hAnsi="Arial" w:cs="Arial"/>
          <w:sz w:val="22"/>
          <w:szCs w:val="22"/>
        </w:rPr>
      </w:pPr>
      <w:r w:rsidRPr="003B2225">
        <w:rPr>
          <w:rFonts w:ascii="Arial" w:hAnsi="Arial" w:cs="Arial"/>
          <w:sz w:val="22"/>
          <w:szCs w:val="22"/>
        </w:rPr>
        <w:t xml:space="preserve">03.01.01.18.542.0025.1011.44.90.52.00 123 1500000000 </w:t>
      </w:r>
    </w:p>
    <w:p w14:paraId="2FB5CF9D" w14:textId="77777777" w:rsidR="006F2AD7" w:rsidRPr="003B2225" w:rsidRDefault="006F2AD7" w:rsidP="006F2AD7">
      <w:pPr>
        <w:rPr>
          <w:rFonts w:ascii="Arial" w:hAnsi="Arial" w:cs="Arial"/>
          <w:sz w:val="22"/>
          <w:szCs w:val="22"/>
        </w:rPr>
      </w:pPr>
      <w:r w:rsidRPr="003B2225">
        <w:rPr>
          <w:rFonts w:ascii="Arial" w:hAnsi="Arial" w:cs="Arial"/>
          <w:sz w:val="22"/>
          <w:szCs w:val="22"/>
        </w:rPr>
        <w:t>03.01.01.20.605.0026.1013.44.90.52.00 135 1500000000</w:t>
      </w:r>
    </w:p>
    <w:p w14:paraId="6CEA8BC8" w14:textId="77777777" w:rsidR="006F2AD7" w:rsidRPr="003B2225" w:rsidRDefault="006F2AD7" w:rsidP="006F2AD7">
      <w:pPr>
        <w:rPr>
          <w:rFonts w:ascii="Arial" w:hAnsi="Arial" w:cs="Arial"/>
          <w:sz w:val="22"/>
          <w:szCs w:val="22"/>
        </w:rPr>
      </w:pPr>
      <w:r w:rsidRPr="003B2225">
        <w:rPr>
          <w:rFonts w:ascii="Arial" w:hAnsi="Arial" w:cs="Arial"/>
          <w:sz w:val="22"/>
          <w:szCs w:val="22"/>
        </w:rPr>
        <w:t>03.01.01.20.605.0026.1014.44.90.52.00 136 1500000000</w:t>
      </w:r>
    </w:p>
    <w:p w14:paraId="7D015803" w14:textId="77777777" w:rsidR="006F2AD7" w:rsidRPr="003B2225" w:rsidRDefault="006F2AD7" w:rsidP="006F2AD7">
      <w:pPr>
        <w:rPr>
          <w:rFonts w:ascii="Arial" w:hAnsi="Arial" w:cs="Arial"/>
          <w:sz w:val="22"/>
          <w:szCs w:val="22"/>
        </w:rPr>
      </w:pPr>
      <w:r w:rsidRPr="003B2225">
        <w:rPr>
          <w:rFonts w:ascii="Arial" w:hAnsi="Arial" w:cs="Arial"/>
          <w:sz w:val="22"/>
          <w:szCs w:val="22"/>
        </w:rPr>
        <w:t>03.01.01.20.606.0026.1015.44.90.52.00 145 1500000000</w:t>
      </w:r>
    </w:p>
    <w:p w14:paraId="379A5BB5" w14:textId="77777777" w:rsidR="006F2AD7" w:rsidRPr="003B2225" w:rsidRDefault="006F2AD7" w:rsidP="006F2AD7">
      <w:pPr>
        <w:rPr>
          <w:rFonts w:ascii="Arial" w:hAnsi="Arial" w:cs="Arial"/>
          <w:sz w:val="22"/>
          <w:szCs w:val="22"/>
        </w:rPr>
      </w:pPr>
      <w:r w:rsidRPr="003B2225">
        <w:rPr>
          <w:rFonts w:ascii="Arial" w:hAnsi="Arial" w:cs="Arial"/>
          <w:sz w:val="22"/>
          <w:szCs w:val="22"/>
        </w:rPr>
        <w:t>03.01.01.23.691.0029.1018.44.90.52.00 166 1500000000</w:t>
      </w:r>
    </w:p>
    <w:p w14:paraId="37BD08E5" w14:textId="77777777" w:rsidR="006F2AD7" w:rsidRPr="003B2225" w:rsidRDefault="006F2AD7" w:rsidP="006F2AD7">
      <w:pPr>
        <w:rPr>
          <w:rFonts w:ascii="Arial" w:hAnsi="Arial" w:cs="Arial"/>
          <w:sz w:val="22"/>
          <w:szCs w:val="22"/>
        </w:rPr>
      </w:pPr>
      <w:r w:rsidRPr="003B2225">
        <w:rPr>
          <w:rFonts w:ascii="Arial" w:hAnsi="Arial" w:cs="Arial"/>
          <w:sz w:val="22"/>
          <w:szCs w:val="22"/>
        </w:rPr>
        <w:t>03.01.01.26.781.0027.1084.44.90.52.00 188 1500000000</w:t>
      </w:r>
    </w:p>
    <w:p w14:paraId="6A0B005F" w14:textId="77777777" w:rsidR="006F2AD7" w:rsidRPr="003B2225" w:rsidRDefault="006F2AD7" w:rsidP="006F2AD7">
      <w:pPr>
        <w:rPr>
          <w:rFonts w:ascii="Arial" w:hAnsi="Arial" w:cs="Arial"/>
          <w:sz w:val="22"/>
          <w:szCs w:val="22"/>
        </w:rPr>
      </w:pPr>
      <w:r w:rsidRPr="003B2225">
        <w:rPr>
          <w:rFonts w:ascii="Arial" w:hAnsi="Arial" w:cs="Arial"/>
          <w:sz w:val="22"/>
          <w:szCs w:val="22"/>
        </w:rPr>
        <w:t>03.02.01.23.695.0021.1020.44.90.52.00 195 1500000000</w:t>
      </w:r>
    </w:p>
    <w:p w14:paraId="431A2BC8" w14:textId="77777777" w:rsidR="006F2AD7" w:rsidRDefault="006F2AD7" w:rsidP="006F2AD7">
      <w:pPr>
        <w:rPr>
          <w:rFonts w:ascii="Arial" w:hAnsi="Arial" w:cs="Arial"/>
          <w:b/>
          <w:sz w:val="22"/>
          <w:szCs w:val="22"/>
        </w:rPr>
      </w:pPr>
    </w:p>
    <w:p w14:paraId="5E0E6761" w14:textId="77777777" w:rsidR="006F2AD7" w:rsidRPr="003B2225" w:rsidRDefault="006F2AD7" w:rsidP="006F2AD7">
      <w:pPr>
        <w:rPr>
          <w:rFonts w:ascii="Arial" w:hAnsi="Arial" w:cs="Arial"/>
          <w:b/>
          <w:sz w:val="22"/>
          <w:szCs w:val="22"/>
        </w:rPr>
      </w:pPr>
      <w:r w:rsidRPr="003B2225">
        <w:rPr>
          <w:rFonts w:ascii="Arial" w:hAnsi="Arial" w:cs="Arial"/>
          <w:b/>
          <w:sz w:val="22"/>
          <w:szCs w:val="22"/>
        </w:rPr>
        <w:t xml:space="preserve">SECRETARIA DE PROMOÇÃO SOCIAL </w:t>
      </w:r>
    </w:p>
    <w:p w14:paraId="69A0D844" w14:textId="77777777" w:rsidR="006F2AD7" w:rsidRPr="003B2225" w:rsidRDefault="006F2AD7" w:rsidP="006F2AD7">
      <w:pPr>
        <w:rPr>
          <w:rFonts w:ascii="Arial" w:hAnsi="Arial" w:cs="Arial"/>
          <w:sz w:val="22"/>
          <w:szCs w:val="22"/>
        </w:rPr>
      </w:pPr>
      <w:r w:rsidRPr="003B2225">
        <w:rPr>
          <w:rFonts w:ascii="Arial" w:hAnsi="Arial" w:cs="Arial"/>
          <w:sz w:val="22"/>
          <w:szCs w:val="22"/>
        </w:rPr>
        <w:t>05.02.01.08.244.0006.2052.4.4.90.52.00 270 1660000000</w:t>
      </w:r>
    </w:p>
    <w:p w14:paraId="5A959559" w14:textId="77777777" w:rsidR="006F2AD7" w:rsidRPr="003B2225" w:rsidRDefault="006F2AD7" w:rsidP="006F2AD7">
      <w:pPr>
        <w:rPr>
          <w:rFonts w:ascii="Arial" w:hAnsi="Arial" w:cs="Arial"/>
          <w:sz w:val="22"/>
          <w:szCs w:val="22"/>
        </w:rPr>
      </w:pPr>
      <w:r w:rsidRPr="003B2225">
        <w:rPr>
          <w:rFonts w:ascii="Arial" w:hAnsi="Arial" w:cs="Arial"/>
          <w:sz w:val="22"/>
          <w:szCs w:val="22"/>
        </w:rPr>
        <w:t>05.02.01.08.244.0007.1025.4.4.90.52.00 310 1660000000</w:t>
      </w:r>
    </w:p>
    <w:p w14:paraId="378F5FB5" w14:textId="77777777" w:rsidR="006F2AD7" w:rsidRPr="003B2225" w:rsidRDefault="006F2AD7" w:rsidP="006F2AD7">
      <w:pPr>
        <w:rPr>
          <w:rFonts w:ascii="Arial" w:hAnsi="Arial" w:cs="Arial"/>
          <w:sz w:val="22"/>
          <w:szCs w:val="22"/>
        </w:rPr>
      </w:pPr>
      <w:r w:rsidRPr="003B2225">
        <w:rPr>
          <w:rFonts w:ascii="Arial" w:hAnsi="Arial" w:cs="Arial"/>
          <w:sz w:val="22"/>
          <w:szCs w:val="22"/>
        </w:rPr>
        <w:t>05.02.01.08.244.0007.1025.4.4.90.52.00 311 1661000000</w:t>
      </w:r>
    </w:p>
    <w:p w14:paraId="12577D92" w14:textId="77777777" w:rsidR="006F2AD7" w:rsidRDefault="006F2AD7" w:rsidP="006F2AD7">
      <w:pPr>
        <w:rPr>
          <w:rFonts w:ascii="Arial" w:hAnsi="Arial" w:cs="Arial"/>
          <w:b/>
          <w:sz w:val="22"/>
          <w:szCs w:val="22"/>
        </w:rPr>
      </w:pPr>
    </w:p>
    <w:p w14:paraId="41790336" w14:textId="77777777" w:rsidR="006F2AD7" w:rsidRPr="003B2225" w:rsidRDefault="006F2AD7" w:rsidP="006F2AD7">
      <w:pPr>
        <w:rPr>
          <w:rFonts w:ascii="Arial" w:hAnsi="Arial" w:cs="Arial"/>
          <w:b/>
          <w:sz w:val="22"/>
          <w:szCs w:val="22"/>
        </w:rPr>
      </w:pPr>
      <w:r w:rsidRPr="003B2225">
        <w:rPr>
          <w:rFonts w:ascii="Arial" w:hAnsi="Arial" w:cs="Arial"/>
          <w:b/>
          <w:sz w:val="22"/>
          <w:szCs w:val="22"/>
        </w:rPr>
        <w:t xml:space="preserve">SECRETARIA DE SAÚDE </w:t>
      </w:r>
    </w:p>
    <w:p w14:paraId="5A7CF8CB" w14:textId="77777777" w:rsidR="006F2AD7" w:rsidRPr="003B2225" w:rsidRDefault="006F2AD7" w:rsidP="006F2AD7">
      <w:pPr>
        <w:rPr>
          <w:rFonts w:ascii="Arial" w:hAnsi="Arial" w:cs="Arial"/>
          <w:sz w:val="22"/>
          <w:szCs w:val="22"/>
        </w:rPr>
      </w:pPr>
      <w:r w:rsidRPr="003B2225">
        <w:rPr>
          <w:rFonts w:ascii="Arial" w:hAnsi="Arial" w:cs="Arial"/>
          <w:sz w:val="22"/>
          <w:szCs w:val="22"/>
        </w:rPr>
        <w:t>09.01.01.010.122.0013.1057.4.4.90.52.00 661 1500001002</w:t>
      </w:r>
    </w:p>
    <w:p w14:paraId="07617D35" w14:textId="77777777" w:rsidR="006F2AD7" w:rsidRPr="003B2225" w:rsidRDefault="006F2AD7" w:rsidP="006F2AD7">
      <w:pPr>
        <w:rPr>
          <w:rFonts w:ascii="Arial" w:hAnsi="Arial" w:cs="Arial"/>
          <w:sz w:val="22"/>
          <w:szCs w:val="22"/>
        </w:rPr>
      </w:pPr>
      <w:r w:rsidRPr="003B2225">
        <w:rPr>
          <w:rFonts w:ascii="Arial" w:hAnsi="Arial" w:cs="Arial"/>
          <w:sz w:val="22"/>
          <w:szCs w:val="22"/>
        </w:rPr>
        <w:t>09.01.01.010.301.0010.1059.4.4.90.52.00 682 1621000000</w:t>
      </w:r>
    </w:p>
    <w:p w14:paraId="420D1E97" w14:textId="77777777" w:rsidR="006F2AD7" w:rsidRPr="003B2225" w:rsidRDefault="006F2AD7" w:rsidP="006F2AD7">
      <w:pPr>
        <w:rPr>
          <w:rFonts w:ascii="Arial" w:hAnsi="Arial" w:cs="Arial"/>
          <w:sz w:val="22"/>
          <w:szCs w:val="22"/>
        </w:rPr>
      </w:pPr>
      <w:r w:rsidRPr="003B2225">
        <w:rPr>
          <w:rFonts w:ascii="Arial" w:hAnsi="Arial" w:cs="Arial"/>
          <w:sz w:val="22"/>
          <w:szCs w:val="22"/>
        </w:rPr>
        <w:t>09.01.01.010.302.0011.1061.4.4.90.52.00 717 1601000000</w:t>
      </w:r>
    </w:p>
    <w:p w14:paraId="0C5B5383" w14:textId="77777777" w:rsidR="006F2AD7" w:rsidRPr="003B2225" w:rsidRDefault="006F2AD7" w:rsidP="006F2AD7">
      <w:pPr>
        <w:rPr>
          <w:rFonts w:ascii="Arial" w:hAnsi="Arial" w:cs="Arial"/>
          <w:sz w:val="22"/>
          <w:szCs w:val="22"/>
        </w:rPr>
      </w:pPr>
      <w:r w:rsidRPr="003B2225">
        <w:rPr>
          <w:rFonts w:ascii="Arial" w:hAnsi="Arial" w:cs="Arial"/>
          <w:sz w:val="22"/>
          <w:szCs w:val="22"/>
        </w:rPr>
        <w:t>09.01.01.010.305.0012.1065.4.4.90.52.00 794 1621000000</w:t>
      </w:r>
    </w:p>
    <w:p w14:paraId="269F7519" w14:textId="77777777" w:rsidR="006F2AD7" w:rsidRPr="003B2225" w:rsidRDefault="006F2AD7" w:rsidP="006F2AD7">
      <w:pPr>
        <w:rPr>
          <w:rFonts w:ascii="Arial" w:hAnsi="Arial" w:cs="Arial"/>
          <w:sz w:val="22"/>
          <w:szCs w:val="22"/>
        </w:rPr>
      </w:pPr>
      <w:r w:rsidRPr="003B2225">
        <w:rPr>
          <w:rFonts w:ascii="Arial" w:hAnsi="Arial" w:cs="Arial"/>
          <w:sz w:val="22"/>
          <w:szCs w:val="22"/>
        </w:rPr>
        <w:t>09.01.01.010.305.0012.1065.4.4.90.52.00 793 1601000000</w:t>
      </w:r>
    </w:p>
    <w:p w14:paraId="4E5C15E0" w14:textId="77777777" w:rsidR="006F2AD7" w:rsidRDefault="006F2AD7" w:rsidP="006F2AD7">
      <w:pPr>
        <w:rPr>
          <w:rFonts w:ascii="Arial" w:hAnsi="Arial" w:cs="Arial"/>
          <w:b/>
          <w:sz w:val="22"/>
          <w:szCs w:val="22"/>
        </w:rPr>
      </w:pPr>
    </w:p>
    <w:p w14:paraId="3DC00B64" w14:textId="77777777" w:rsidR="006F2AD7" w:rsidRPr="003B2225" w:rsidRDefault="006F2AD7" w:rsidP="006F2AD7">
      <w:pPr>
        <w:rPr>
          <w:rFonts w:ascii="Arial" w:hAnsi="Arial" w:cs="Arial"/>
          <w:b/>
          <w:sz w:val="22"/>
          <w:szCs w:val="22"/>
        </w:rPr>
      </w:pPr>
      <w:r w:rsidRPr="003B2225">
        <w:rPr>
          <w:rFonts w:ascii="Arial" w:hAnsi="Arial" w:cs="Arial"/>
          <w:b/>
          <w:sz w:val="22"/>
          <w:szCs w:val="22"/>
        </w:rPr>
        <w:t>SECRETARIA DE ADMINISTRAÇÃO</w:t>
      </w:r>
    </w:p>
    <w:p w14:paraId="0B81CD14" w14:textId="77777777" w:rsidR="006F2AD7" w:rsidRPr="003B2225" w:rsidRDefault="006F2AD7" w:rsidP="006F2AD7">
      <w:pPr>
        <w:rPr>
          <w:rFonts w:ascii="Arial" w:hAnsi="Arial" w:cs="Arial"/>
          <w:sz w:val="22"/>
          <w:szCs w:val="22"/>
        </w:rPr>
      </w:pPr>
      <w:r w:rsidRPr="003B2225">
        <w:rPr>
          <w:rFonts w:ascii="Arial" w:hAnsi="Arial" w:cs="Arial"/>
          <w:sz w:val="22"/>
          <w:szCs w:val="22"/>
        </w:rPr>
        <w:t>06.01.01.04.122.0002.1032.4.4.90.52.00 375 1500000000</w:t>
      </w:r>
    </w:p>
    <w:p w14:paraId="0DA53243" w14:textId="77777777" w:rsidR="006F2AD7" w:rsidRPr="003B2225" w:rsidRDefault="006F2AD7" w:rsidP="006F2AD7">
      <w:pPr>
        <w:rPr>
          <w:rFonts w:ascii="Arial" w:hAnsi="Arial" w:cs="Arial"/>
          <w:sz w:val="22"/>
          <w:szCs w:val="22"/>
        </w:rPr>
      </w:pPr>
      <w:r w:rsidRPr="003B2225">
        <w:rPr>
          <w:rFonts w:ascii="Arial" w:hAnsi="Arial" w:cs="Arial"/>
          <w:sz w:val="22"/>
          <w:szCs w:val="22"/>
        </w:rPr>
        <w:t>06.01.01.04.122.0002.1033.4.4.90.52.00 376 1500000000</w:t>
      </w:r>
    </w:p>
    <w:p w14:paraId="1585FE72" w14:textId="77777777" w:rsidR="006F2AD7" w:rsidRPr="003B2225" w:rsidRDefault="006F2AD7" w:rsidP="006F2AD7">
      <w:pPr>
        <w:rPr>
          <w:rFonts w:ascii="Arial" w:hAnsi="Arial" w:cs="Arial"/>
          <w:sz w:val="22"/>
          <w:szCs w:val="22"/>
        </w:rPr>
      </w:pPr>
      <w:r w:rsidRPr="003B2225">
        <w:rPr>
          <w:rFonts w:ascii="Arial" w:hAnsi="Arial" w:cs="Arial"/>
          <w:sz w:val="22"/>
          <w:szCs w:val="22"/>
        </w:rPr>
        <w:t>06.01.01.04.122.0002.1034.4.4.90.52.00 377 1500000000</w:t>
      </w:r>
    </w:p>
    <w:p w14:paraId="507F278A" w14:textId="77777777" w:rsidR="006F2AD7" w:rsidRPr="003B2225" w:rsidRDefault="006F2AD7" w:rsidP="006F2AD7">
      <w:pPr>
        <w:rPr>
          <w:rFonts w:ascii="Arial" w:hAnsi="Arial" w:cs="Arial"/>
          <w:sz w:val="22"/>
          <w:szCs w:val="22"/>
        </w:rPr>
      </w:pPr>
      <w:r w:rsidRPr="003B2225">
        <w:rPr>
          <w:rFonts w:ascii="Arial" w:hAnsi="Arial" w:cs="Arial"/>
          <w:sz w:val="22"/>
          <w:szCs w:val="22"/>
        </w:rPr>
        <w:t>06.01.01.04.122.0002.1035.4.4.90.52.00 378 1500000000</w:t>
      </w:r>
    </w:p>
    <w:p w14:paraId="391CC7F4" w14:textId="77777777" w:rsidR="006F2AD7" w:rsidRPr="003B2225" w:rsidRDefault="006F2AD7" w:rsidP="006F2AD7">
      <w:pPr>
        <w:rPr>
          <w:rFonts w:ascii="Arial" w:hAnsi="Arial" w:cs="Arial"/>
          <w:sz w:val="22"/>
          <w:szCs w:val="22"/>
        </w:rPr>
      </w:pPr>
      <w:r w:rsidRPr="003B2225">
        <w:rPr>
          <w:rFonts w:ascii="Arial" w:hAnsi="Arial" w:cs="Arial"/>
          <w:sz w:val="22"/>
          <w:szCs w:val="22"/>
        </w:rPr>
        <w:t>06.01.01.04.122.0002.1036.4.4.90.52.00 379 1500000000</w:t>
      </w:r>
    </w:p>
    <w:p w14:paraId="202FA7EB" w14:textId="77777777" w:rsidR="006F2AD7" w:rsidRPr="003B2225" w:rsidRDefault="006F2AD7" w:rsidP="006F2AD7">
      <w:pPr>
        <w:rPr>
          <w:rFonts w:ascii="Arial" w:hAnsi="Arial" w:cs="Arial"/>
          <w:sz w:val="22"/>
          <w:szCs w:val="22"/>
        </w:rPr>
      </w:pPr>
      <w:r w:rsidRPr="003B2225">
        <w:rPr>
          <w:rFonts w:ascii="Arial" w:hAnsi="Arial" w:cs="Arial"/>
          <w:sz w:val="22"/>
          <w:szCs w:val="22"/>
        </w:rPr>
        <w:t>06.01.01.04.122.0002.1037.4.4.90.52.00 380 1500000000</w:t>
      </w:r>
    </w:p>
    <w:p w14:paraId="5F49B8C3" w14:textId="77777777" w:rsidR="006F2AD7" w:rsidRDefault="006F2AD7" w:rsidP="006F2AD7">
      <w:pPr>
        <w:rPr>
          <w:rFonts w:ascii="Arial" w:hAnsi="Arial" w:cs="Arial"/>
          <w:b/>
          <w:sz w:val="22"/>
          <w:szCs w:val="22"/>
        </w:rPr>
      </w:pPr>
    </w:p>
    <w:p w14:paraId="2A41FB3D" w14:textId="77777777" w:rsidR="006F2AD7" w:rsidRPr="003B2225" w:rsidRDefault="006F2AD7" w:rsidP="006F2AD7">
      <w:pPr>
        <w:rPr>
          <w:rFonts w:ascii="Arial" w:hAnsi="Arial" w:cs="Arial"/>
          <w:b/>
          <w:sz w:val="22"/>
          <w:szCs w:val="22"/>
        </w:rPr>
      </w:pPr>
      <w:r w:rsidRPr="003B2225">
        <w:rPr>
          <w:rFonts w:ascii="Arial" w:hAnsi="Arial" w:cs="Arial"/>
          <w:b/>
          <w:sz w:val="22"/>
          <w:szCs w:val="22"/>
        </w:rPr>
        <w:t>PROCURADORIA</w:t>
      </w:r>
    </w:p>
    <w:p w14:paraId="40502A4D" w14:textId="77777777" w:rsidR="006F2AD7" w:rsidRPr="003B2225" w:rsidRDefault="006F2AD7" w:rsidP="006F2AD7">
      <w:pPr>
        <w:rPr>
          <w:rFonts w:ascii="Arial" w:hAnsi="Arial" w:cs="Arial"/>
          <w:sz w:val="22"/>
          <w:szCs w:val="22"/>
        </w:rPr>
      </w:pPr>
      <w:r w:rsidRPr="003B2225">
        <w:rPr>
          <w:rFonts w:ascii="Arial" w:hAnsi="Arial" w:cs="Arial"/>
          <w:sz w:val="22"/>
          <w:szCs w:val="22"/>
        </w:rPr>
        <w:t>04.01.01.04.122.0002.1082.44.90.52.00 211 1500000000</w:t>
      </w:r>
    </w:p>
    <w:p w14:paraId="5E73AF53" w14:textId="77777777" w:rsidR="006F2AD7" w:rsidRDefault="006F2AD7" w:rsidP="006F2AD7">
      <w:pPr>
        <w:rPr>
          <w:rFonts w:ascii="Arial" w:hAnsi="Arial" w:cs="Arial"/>
          <w:b/>
          <w:sz w:val="22"/>
          <w:szCs w:val="22"/>
        </w:rPr>
      </w:pPr>
    </w:p>
    <w:p w14:paraId="1719FDD0" w14:textId="77777777" w:rsidR="006F2AD7" w:rsidRPr="003B2225" w:rsidRDefault="006F2AD7" w:rsidP="006F2AD7">
      <w:pPr>
        <w:rPr>
          <w:rFonts w:ascii="Arial" w:hAnsi="Arial" w:cs="Arial"/>
          <w:b/>
          <w:sz w:val="22"/>
          <w:szCs w:val="22"/>
        </w:rPr>
      </w:pPr>
      <w:r w:rsidRPr="003B2225">
        <w:rPr>
          <w:rFonts w:ascii="Arial" w:hAnsi="Arial" w:cs="Arial"/>
          <w:b/>
          <w:sz w:val="22"/>
          <w:szCs w:val="22"/>
        </w:rPr>
        <w:t>GABINETE</w:t>
      </w:r>
    </w:p>
    <w:p w14:paraId="5B2AD54D" w14:textId="77777777" w:rsidR="006F2AD7" w:rsidRPr="003B2225" w:rsidRDefault="006F2AD7" w:rsidP="006F2AD7">
      <w:pPr>
        <w:rPr>
          <w:rFonts w:ascii="Arial" w:hAnsi="Arial" w:cs="Arial"/>
          <w:sz w:val="22"/>
          <w:szCs w:val="22"/>
        </w:rPr>
      </w:pPr>
      <w:r w:rsidRPr="003B2225">
        <w:rPr>
          <w:rFonts w:ascii="Arial" w:hAnsi="Arial" w:cs="Arial"/>
          <w:sz w:val="22"/>
          <w:szCs w:val="22"/>
        </w:rPr>
        <w:t>02.01.01.04.122.0002.1004.44.90.52.00 0025 1500000000</w:t>
      </w:r>
    </w:p>
    <w:p w14:paraId="1545C26B" w14:textId="77777777" w:rsidR="006F2AD7" w:rsidRPr="003B2225" w:rsidRDefault="006F2AD7" w:rsidP="006F2AD7">
      <w:pPr>
        <w:rPr>
          <w:rFonts w:ascii="Arial" w:hAnsi="Arial" w:cs="Arial"/>
          <w:sz w:val="22"/>
          <w:szCs w:val="22"/>
        </w:rPr>
      </w:pPr>
      <w:r w:rsidRPr="003B2225">
        <w:rPr>
          <w:rFonts w:ascii="Arial" w:hAnsi="Arial" w:cs="Arial"/>
          <w:sz w:val="22"/>
          <w:szCs w:val="22"/>
        </w:rPr>
        <w:t>02.01.01.06.122.0003.1005.44.90.52.00 0040 1500000000</w:t>
      </w:r>
    </w:p>
    <w:p w14:paraId="30403560" w14:textId="77777777" w:rsidR="006F2AD7" w:rsidRPr="003B2225" w:rsidRDefault="006F2AD7" w:rsidP="006F2AD7">
      <w:pPr>
        <w:rPr>
          <w:rFonts w:ascii="Arial" w:hAnsi="Arial" w:cs="Arial"/>
          <w:sz w:val="22"/>
          <w:szCs w:val="22"/>
        </w:rPr>
      </w:pPr>
      <w:r w:rsidRPr="003B2225">
        <w:rPr>
          <w:rFonts w:ascii="Arial" w:hAnsi="Arial" w:cs="Arial"/>
          <w:sz w:val="22"/>
          <w:szCs w:val="22"/>
        </w:rPr>
        <w:t>02.01.01.06.182.0003.1081.44.90.52.00 0063 1500000000</w:t>
      </w:r>
    </w:p>
    <w:p w14:paraId="2A4C67B0" w14:textId="77777777" w:rsidR="006F2AD7" w:rsidRPr="003B2225" w:rsidRDefault="006F2AD7" w:rsidP="006F2AD7">
      <w:pPr>
        <w:rPr>
          <w:rFonts w:ascii="Arial" w:hAnsi="Arial" w:cs="Arial"/>
          <w:b/>
          <w:sz w:val="22"/>
          <w:szCs w:val="22"/>
        </w:rPr>
      </w:pPr>
      <w:r w:rsidRPr="003B2225">
        <w:rPr>
          <w:rFonts w:ascii="Arial" w:hAnsi="Arial" w:cs="Arial"/>
          <w:b/>
          <w:sz w:val="22"/>
          <w:szCs w:val="22"/>
        </w:rPr>
        <w:lastRenderedPageBreak/>
        <w:br/>
      </w:r>
      <w:r>
        <w:rPr>
          <w:rFonts w:ascii="Arial" w:hAnsi="Arial" w:cs="Arial"/>
          <w:b/>
          <w:sz w:val="22"/>
          <w:szCs w:val="22"/>
        </w:rPr>
        <w:t>SECRETARIA DE EDUCAÇÃO</w:t>
      </w:r>
    </w:p>
    <w:p w14:paraId="50328D2C" w14:textId="77777777" w:rsidR="006F2AD7" w:rsidRPr="003B2225" w:rsidRDefault="006F2AD7" w:rsidP="006F2AD7">
      <w:pPr>
        <w:rPr>
          <w:rFonts w:ascii="Arial" w:hAnsi="Arial" w:cs="Arial"/>
          <w:sz w:val="22"/>
          <w:szCs w:val="22"/>
        </w:rPr>
      </w:pPr>
      <w:r w:rsidRPr="003B2225">
        <w:rPr>
          <w:rFonts w:ascii="Arial" w:hAnsi="Arial" w:cs="Arial"/>
          <w:sz w:val="22"/>
          <w:szCs w:val="22"/>
        </w:rPr>
        <w:t>08.01.1.12.122.0015.1040.4.4.90.52.00 433</w:t>
      </w:r>
      <w:r w:rsidRPr="003B2225">
        <w:rPr>
          <w:rFonts w:ascii="Arial" w:hAnsi="Arial" w:cs="Arial"/>
          <w:sz w:val="22"/>
          <w:szCs w:val="22"/>
        </w:rPr>
        <w:tab/>
        <w:t>1500001001</w:t>
      </w:r>
    </w:p>
    <w:p w14:paraId="3E5EC0B4" w14:textId="77777777" w:rsidR="006F2AD7" w:rsidRPr="003B2225" w:rsidRDefault="006F2AD7" w:rsidP="006F2AD7">
      <w:pPr>
        <w:rPr>
          <w:rFonts w:ascii="Arial" w:hAnsi="Arial" w:cs="Arial"/>
          <w:sz w:val="22"/>
          <w:szCs w:val="22"/>
        </w:rPr>
      </w:pPr>
      <w:r w:rsidRPr="003B2225">
        <w:rPr>
          <w:rFonts w:ascii="Arial" w:hAnsi="Arial" w:cs="Arial"/>
          <w:sz w:val="22"/>
          <w:szCs w:val="22"/>
        </w:rPr>
        <w:t>08.01.1.12.361.0016.1046.4.4.90.52.00 476</w:t>
      </w:r>
      <w:r w:rsidRPr="003B2225">
        <w:rPr>
          <w:rFonts w:ascii="Arial" w:hAnsi="Arial" w:cs="Arial"/>
          <w:sz w:val="22"/>
          <w:szCs w:val="22"/>
        </w:rPr>
        <w:tab/>
        <w:t>1500001001</w:t>
      </w:r>
    </w:p>
    <w:p w14:paraId="54138C8F" w14:textId="77777777" w:rsidR="006F2AD7" w:rsidRPr="003B2225" w:rsidRDefault="006F2AD7" w:rsidP="006F2AD7">
      <w:pPr>
        <w:rPr>
          <w:rFonts w:ascii="Arial" w:hAnsi="Arial" w:cs="Arial"/>
          <w:sz w:val="22"/>
          <w:szCs w:val="22"/>
        </w:rPr>
      </w:pPr>
      <w:r w:rsidRPr="003B2225">
        <w:rPr>
          <w:rFonts w:ascii="Arial" w:hAnsi="Arial" w:cs="Arial"/>
          <w:sz w:val="22"/>
          <w:szCs w:val="22"/>
        </w:rPr>
        <w:t>08.01.1.12.365.0019.1048.4.4.90.52.00 520</w:t>
      </w:r>
      <w:r w:rsidRPr="003B2225">
        <w:rPr>
          <w:rFonts w:ascii="Arial" w:hAnsi="Arial" w:cs="Arial"/>
          <w:sz w:val="22"/>
          <w:szCs w:val="22"/>
        </w:rPr>
        <w:tab/>
        <w:t>1500001001</w:t>
      </w:r>
    </w:p>
    <w:p w14:paraId="0D043B9E" w14:textId="77777777" w:rsidR="006F2AD7" w:rsidRPr="003B2225" w:rsidRDefault="006F2AD7" w:rsidP="006F2AD7">
      <w:pPr>
        <w:rPr>
          <w:rFonts w:ascii="Arial" w:hAnsi="Arial" w:cs="Arial"/>
          <w:sz w:val="22"/>
          <w:szCs w:val="22"/>
        </w:rPr>
      </w:pPr>
      <w:r w:rsidRPr="003B2225">
        <w:rPr>
          <w:rFonts w:ascii="Arial" w:hAnsi="Arial" w:cs="Arial"/>
          <w:sz w:val="22"/>
          <w:szCs w:val="22"/>
        </w:rPr>
        <w:t>08.01.1.12.365.0019.1049.4.4.90.52.00 523</w:t>
      </w:r>
      <w:r w:rsidRPr="003B2225">
        <w:rPr>
          <w:rFonts w:ascii="Arial" w:hAnsi="Arial" w:cs="Arial"/>
          <w:sz w:val="22"/>
          <w:szCs w:val="22"/>
        </w:rPr>
        <w:tab/>
        <w:t>1500001001</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6259C63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FA185C">
        <w:rPr>
          <w:rFonts w:ascii="Arial" w:eastAsia="Arial" w:hAnsi="Arial" w:cs="Arial"/>
          <w:b/>
          <w:bCs/>
          <w:sz w:val="22"/>
          <w:szCs w:val="22"/>
        </w:rPr>
        <w:t>2</w:t>
      </w:r>
      <w:r w:rsidR="002B7EBF">
        <w:rPr>
          <w:rFonts w:ascii="Arial" w:eastAsia="Arial" w:hAnsi="Arial" w:cs="Arial"/>
          <w:b/>
          <w:bCs/>
          <w:sz w:val="22"/>
          <w:szCs w:val="22"/>
        </w:rPr>
        <w:t>5</w:t>
      </w:r>
      <w:r w:rsidRPr="00CF6BCB">
        <w:rPr>
          <w:rFonts w:ascii="Arial" w:eastAsia="Arial" w:hAnsi="Arial" w:cs="Arial"/>
          <w:b/>
          <w:bCs/>
          <w:sz w:val="22"/>
          <w:szCs w:val="22"/>
        </w:rPr>
        <w:t xml:space="preserve">/2024, Processo Licitatório nº </w:t>
      </w:r>
      <w:r w:rsidR="002B7EBF">
        <w:rPr>
          <w:rFonts w:ascii="Arial" w:eastAsia="Arial" w:hAnsi="Arial" w:cs="Arial"/>
          <w:b/>
          <w:bCs/>
          <w:sz w:val="22"/>
          <w:szCs w:val="22"/>
        </w:rPr>
        <w:t>54</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F05FF8">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F05FF8">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F05FF8">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F083" w14:textId="77777777" w:rsidR="00F05FF8" w:rsidRDefault="00F05FF8" w:rsidP="001F39C2">
      <w:r>
        <w:separator/>
      </w:r>
    </w:p>
  </w:endnote>
  <w:endnote w:type="continuationSeparator" w:id="0">
    <w:p w14:paraId="36595D4D" w14:textId="77777777" w:rsidR="00F05FF8" w:rsidRDefault="00F05FF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FB3F" w14:textId="77777777" w:rsidR="00F05FF8" w:rsidRDefault="00F05FF8" w:rsidP="001F39C2">
      <w:r>
        <w:separator/>
      </w:r>
    </w:p>
  </w:footnote>
  <w:footnote w:type="continuationSeparator" w:id="0">
    <w:p w14:paraId="0649F0CB" w14:textId="77777777" w:rsidR="00F05FF8" w:rsidRDefault="00F05FF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4"/>
  </w:num>
  <w:num w:numId="8" w16cid:durableId="807862884">
    <w:abstractNumId w:val="16"/>
  </w:num>
  <w:num w:numId="9" w16cid:durableId="619650768">
    <w:abstractNumId w:val="7"/>
  </w:num>
  <w:num w:numId="10" w16cid:durableId="128670339">
    <w:abstractNumId w:val="10"/>
  </w:num>
  <w:num w:numId="11" w16cid:durableId="2146312310">
    <w:abstractNumId w:val="0"/>
  </w:num>
  <w:num w:numId="12" w16cid:durableId="1020739376">
    <w:abstractNumId w:val="1"/>
  </w:num>
  <w:num w:numId="13" w16cid:durableId="1099642965">
    <w:abstractNumId w:val="17"/>
  </w:num>
  <w:num w:numId="14" w16cid:durableId="1387484200">
    <w:abstractNumId w:val="13"/>
  </w:num>
  <w:num w:numId="15" w16cid:durableId="10382736">
    <w:abstractNumId w:val="14"/>
  </w:num>
  <w:num w:numId="16" w16cid:durableId="148138691">
    <w:abstractNumId w:val="11"/>
  </w:num>
  <w:num w:numId="17" w16cid:durableId="884103528">
    <w:abstractNumId w:val="5"/>
  </w:num>
  <w:num w:numId="18" w16cid:durableId="1021276931">
    <w:abstractNumId w:val="2"/>
  </w:num>
  <w:num w:numId="19" w16cid:durableId="1494643246">
    <w:abstractNumId w:val="19"/>
  </w:num>
  <w:num w:numId="20" w16cid:durableId="603539362">
    <w:abstractNumId w:val="8"/>
  </w:num>
  <w:num w:numId="21" w16cid:durableId="461776887">
    <w:abstractNumId w:val="12"/>
  </w:num>
  <w:num w:numId="22" w16cid:durableId="951129487">
    <w:abstractNumId w:val="22"/>
  </w:num>
  <w:num w:numId="23" w16cid:durableId="13947384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B7EBF"/>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6220C"/>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19670</Words>
  <Characters>106221</Characters>
  <Application>Microsoft Office Word</Application>
  <DocSecurity>0</DocSecurity>
  <Lines>885</Lines>
  <Paragraphs>251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2024-04-04T20:23:00Z</cp:lastPrinted>
  <dcterms:created xsi:type="dcterms:W3CDTF">2024-04-18T17:30:00Z</dcterms:created>
  <dcterms:modified xsi:type="dcterms:W3CDTF">2024-04-18T17:30:00Z</dcterms:modified>
</cp:coreProperties>
</file>