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8C59B0B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E7832">
        <w:rPr>
          <w:rFonts w:ascii="Arial" w:hAnsi="Arial" w:cs="Arial"/>
          <w:b/>
          <w:sz w:val="24"/>
          <w:szCs w:val="24"/>
        </w:rPr>
        <w:t>2</w:t>
      </w:r>
      <w:r w:rsidR="00F114B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64FFD576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F114BA">
        <w:rPr>
          <w:rFonts w:ascii="Arial" w:hAnsi="Arial"/>
          <w:b/>
          <w:sz w:val="24"/>
          <w:szCs w:val="24"/>
        </w:rPr>
        <w:t>7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2F276FE3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F114BA">
        <w:rPr>
          <w:rFonts w:ascii="Arial" w:hAnsi="Arial" w:cs="Arial"/>
          <w:sz w:val="22"/>
          <w:szCs w:val="22"/>
        </w:rPr>
        <w:t>2</w:t>
      </w:r>
      <w:r w:rsidR="00F32507">
        <w:rPr>
          <w:rFonts w:ascii="Arial" w:hAnsi="Arial" w:cs="Arial"/>
          <w:sz w:val="22"/>
          <w:szCs w:val="22"/>
        </w:rPr>
        <w:t>8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4E7832">
        <w:rPr>
          <w:rFonts w:ascii="Arial" w:hAnsi="Arial" w:cs="Arial"/>
          <w:sz w:val="22"/>
          <w:szCs w:val="22"/>
        </w:rPr>
        <w:t>març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F114BA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F114BA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4E7832">
        <w:rPr>
          <w:rFonts w:ascii="Arial" w:hAnsi="Arial" w:cs="Arial"/>
          <w:sz w:val="22"/>
          <w:szCs w:val="22"/>
        </w:rPr>
        <w:t>2</w:t>
      </w:r>
      <w:r w:rsidR="00F114BA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F114BA">
        <w:rPr>
          <w:rFonts w:ascii="Arial" w:hAnsi="Arial" w:cs="Arial"/>
          <w:sz w:val="22"/>
          <w:szCs w:val="22"/>
        </w:rPr>
        <w:t>7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bookmarkStart w:id="0" w:name="_Hlk192167680"/>
      <w:r w:rsidR="00F114BA">
        <w:rPr>
          <w:rFonts w:ascii="Arial" w:hAnsi="Arial" w:cs="Arial"/>
          <w:bCs/>
          <w:color w:val="000000"/>
          <w:sz w:val="22"/>
          <w:szCs w:val="22"/>
        </w:rPr>
        <w:t>prestação de serviços de hotelaria e hospedagem a fim de atender as demandas desta prefeitura</w:t>
      </w:r>
      <w:bookmarkEnd w:id="0"/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2C2FCD">
        <w:rPr>
          <w:rFonts w:ascii="Arial" w:hAnsi="Arial" w:cs="Arial"/>
          <w:sz w:val="22"/>
          <w:szCs w:val="22"/>
        </w:rPr>
        <w:t>1</w:t>
      </w:r>
      <w:r w:rsidR="00F32507">
        <w:rPr>
          <w:rFonts w:ascii="Arial" w:hAnsi="Arial" w:cs="Arial"/>
          <w:sz w:val="22"/>
          <w:szCs w:val="22"/>
        </w:rPr>
        <w:t>7</w:t>
      </w:r>
      <w:r w:rsidR="00ED72F6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F114BA">
        <w:rPr>
          <w:rFonts w:ascii="Arial" w:hAnsi="Arial" w:cs="Arial"/>
          <w:sz w:val="22"/>
          <w:szCs w:val="22"/>
        </w:rPr>
        <w:t>março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59528B97" w14:textId="77777777" w:rsidR="004E7832" w:rsidRDefault="004E7832" w:rsidP="000A28D0">
      <w:pPr>
        <w:jc w:val="both"/>
      </w:pPr>
    </w:p>
    <w:p w14:paraId="02F3CF12" w14:textId="77777777" w:rsidR="004E7832" w:rsidRDefault="004E7832" w:rsidP="000A28D0">
      <w:pPr>
        <w:jc w:val="both"/>
      </w:pPr>
    </w:p>
    <w:p w14:paraId="6491C848" w14:textId="77777777" w:rsidR="00F32507" w:rsidRDefault="00F32507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1AEAC4E4" w14:textId="77777777" w:rsidR="00F114BA" w:rsidRDefault="00F114BA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72E4" w14:textId="77777777" w:rsidR="00407405" w:rsidRDefault="00407405">
      <w:r>
        <w:separator/>
      </w:r>
    </w:p>
  </w:endnote>
  <w:endnote w:type="continuationSeparator" w:id="0">
    <w:p w14:paraId="0CB5A947" w14:textId="77777777" w:rsidR="00407405" w:rsidRDefault="0040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C43F8" w14:textId="77777777" w:rsidR="00407405" w:rsidRDefault="00407405">
      <w:r>
        <w:separator/>
      </w:r>
    </w:p>
  </w:footnote>
  <w:footnote w:type="continuationSeparator" w:id="0">
    <w:p w14:paraId="2BA18205" w14:textId="77777777" w:rsidR="00407405" w:rsidRDefault="00407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871FD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2FCD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07405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612CA"/>
    <w:rsid w:val="0047357D"/>
    <w:rsid w:val="0047391A"/>
    <w:rsid w:val="00474747"/>
    <w:rsid w:val="00474828"/>
    <w:rsid w:val="00475BF4"/>
    <w:rsid w:val="00484550"/>
    <w:rsid w:val="004922C3"/>
    <w:rsid w:val="0049454F"/>
    <w:rsid w:val="00495D8B"/>
    <w:rsid w:val="00496303"/>
    <w:rsid w:val="0049758A"/>
    <w:rsid w:val="004A2CBB"/>
    <w:rsid w:val="004A50EF"/>
    <w:rsid w:val="004A7BDA"/>
    <w:rsid w:val="004C2335"/>
    <w:rsid w:val="004D5CE1"/>
    <w:rsid w:val="004E0A23"/>
    <w:rsid w:val="004E5EC6"/>
    <w:rsid w:val="004E7832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3C00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84C5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617F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A7F01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B60A2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0179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D3A67"/>
    <w:rsid w:val="00DF0CD8"/>
    <w:rsid w:val="00DF166D"/>
    <w:rsid w:val="00DF16C5"/>
    <w:rsid w:val="00DF471E"/>
    <w:rsid w:val="00DF65C2"/>
    <w:rsid w:val="00E00E71"/>
    <w:rsid w:val="00E02737"/>
    <w:rsid w:val="00E034A5"/>
    <w:rsid w:val="00E05E8B"/>
    <w:rsid w:val="00E158D2"/>
    <w:rsid w:val="00E228D6"/>
    <w:rsid w:val="00E27EE7"/>
    <w:rsid w:val="00E32FC1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0455"/>
    <w:rsid w:val="00EC2AAC"/>
    <w:rsid w:val="00EC34CF"/>
    <w:rsid w:val="00EC6376"/>
    <w:rsid w:val="00ED25BC"/>
    <w:rsid w:val="00ED3397"/>
    <w:rsid w:val="00ED61E7"/>
    <w:rsid w:val="00ED72F6"/>
    <w:rsid w:val="00EE0894"/>
    <w:rsid w:val="00EE71CB"/>
    <w:rsid w:val="00F00169"/>
    <w:rsid w:val="00F0551B"/>
    <w:rsid w:val="00F05B8D"/>
    <w:rsid w:val="00F07EF4"/>
    <w:rsid w:val="00F113D7"/>
    <w:rsid w:val="00F114BA"/>
    <w:rsid w:val="00F11CA3"/>
    <w:rsid w:val="00F161E3"/>
    <w:rsid w:val="00F16A2D"/>
    <w:rsid w:val="00F20582"/>
    <w:rsid w:val="00F243F9"/>
    <w:rsid w:val="00F32507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B7108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840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6</cp:revision>
  <cp:lastPrinted>2024-04-23T14:30:00Z</cp:lastPrinted>
  <dcterms:created xsi:type="dcterms:W3CDTF">2025-03-06T18:38:00Z</dcterms:created>
  <dcterms:modified xsi:type="dcterms:W3CDTF">2025-03-17T18:08:00Z</dcterms:modified>
</cp:coreProperties>
</file>