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40886136"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5F23F5">
        <w:rPr>
          <w:rFonts w:ascii="Arial" w:eastAsia="Arial" w:hAnsi="Arial" w:cs="Arial"/>
          <w:b/>
          <w:bCs/>
          <w:sz w:val="22"/>
          <w:szCs w:val="22"/>
        </w:rPr>
        <w:t>79</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4ACDEA68"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5B773F">
        <w:rPr>
          <w:rFonts w:ascii="Arial" w:eastAsia="Arial" w:hAnsi="Arial" w:cs="Arial"/>
          <w:b/>
          <w:bCs/>
          <w:sz w:val="22"/>
          <w:szCs w:val="22"/>
        </w:rPr>
        <w:t>2</w:t>
      </w:r>
      <w:r w:rsidR="005F23F5">
        <w:rPr>
          <w:rFonts w:ascii="Arial" w:eastAsia="Arial" w:hAnsi="Arial" w:cs="Arial"/>
          <w:b/>
          <w:bCs/>
          <w:sz w:val="22"/>
          <w:szCs w:val="22"/>
        </w:rPr>
        <w:t>6</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6DDCE3CD"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5F23F5">
        <w:rPr>
          <w:rFonts w:ascii="Arial" w:hAnsi="Arial" w:cs="Arial"/>
          <w:b/>
          <w:sz w:val="22"/>
          <w:szCs w:val="22"/>
        </w:rPr>
        <w:t>24</w:t>
      </w:r>
      <w:r w:rsidRPr="00965B64">
        <w:rPr>
          <w:rFonts w:ascii="Arial" w:hAnsi="Arial" w:cs="Arial"/>
          <w:b/>
          <w:sz w:val="22"/>
          <w:szCs w:val="22"/>
        </w:rPr>
        <w:t>/</w:t>
      </w:r>
      <w:r>
        <w:rPr>
          <w:rFonts w:ascii="Arial" w:hAnsi="Arial" w:cs="Arial"/>
          <w:b/>
          <w:sz w:val="22"/>
          <w:szCs w:val="22"/>
        </w:rPr>
        <w:t>0</w:t>
      </w:r>
      <w:r w:rsidR="005F23F5">
        <w:rPr>
          <w:rFonts w:ascii="Arial" w:hAnsi="Arial" w:cs="Arial"/>
          <w:b/>
          <w:sz w:val="22"/>
          <w:szCs w:val="22"/>
        </w:rPr>
        <w:t>7</w:t>
      </w:r>
      <w:r w:rsidRPr="00965B64">
        <w:rPr>
          <w:rFonts w:ascii="Arial" w:hAnsi="Arial" w:cs="Arial"/>
          <w:b/>
          <w:sz w:val="22"/>
          <w:szCs w:val="22"/>
        </w:rPr>
        <w:t>/202</w:t>
      </w:r>
      <w:r w:rsidR="000661ED">
        <w:rPr>
          <w:rFonts w:ascii="Arial" w:hAnsi="Arial" w:cs="Arial"/>
          <w:b/>
          <w:sz w:val="22"/>
          <w:szCs w:val="22"/>
        </w:rPr>
        <w:t>5</w:t>
      </w:r>
    </w:p>
    <w:p w14:paraId="2AC46D9A" w14:textId="779068E4"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F23F5">
        <w:rPr>
          <w:rFonts w:ascii="Arial" w:hAnsi="Arial" w:cs="Arial"/>
          <w:b/>
          <w:sz w:val="22"/>
          <w:szCs w:val="22"/>
        </w:rPr>
        <w:t>10</w:t>
      </w:r>
      <w:r w:rsidRPr="00965B64">
        <w:rPr>
          <w:rFonts w:ascii="Arial" w:hAnsi="Arial" w:cs="Arial"/>
          <w:b/>
          <w:sz w:val="22"/>
          <w:szCs w:val="22"/>
        </w:rPr>
        <w:t>:</w:t>
      </w:r>
      <w:r w:rsidR="005F23F5">
        <w:rPr>
          <w:rFonts w:ascii="Arial" w:hAnsi="Arial" w:cs="Arial"/>
          <w:b/>
          <w:sz w:val="22"/>
          <w:szCs w:val="22"/>
        </w:rPr>
        <w:t>0</w:t>
      </w:r>
      <w:r w:rsidRPr="00965B64">
        <w:rPr>
          <w:rFonts w:ascii="Arial" w:hAnsi="Arial" w:cs="Arial"/>
          <w:b/>
          <w:sz w:val="22"/>
          <w:szCs w:val="22"/>
        </w:rPr>
        <w:t xml:space="preserve">0 </w:t>
      </w:r>
    </w:p>
    <w:p w14:paraId="4CAD666A" w14:textId="0D10753C"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F23F5">
        <w:rPr>
          <w:rFonts w:ascii="Arial" w:hAnsi="Arial" w:cs="Arial"/>
          <w:b/>
          <w:sz w:val="22"/>
          <w:szCs w:val="22"/>
        </w:rPr>
        <w:t>10</w:t>
      </w:r>
      <w:r>
        <w:rPr>
          <w:rFonts w:ascii="Arial" w:hAnsi="Arial" w:cs="Arial"/>
          <w:b/>
          <w:sz w:val="22"/>
          <w:szCs w:val="22"/>
        </w:rPr>
        <w:t>:</w:t>
      </w:r>
      <w:r w:rsidR="005F23F5">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4DE89FF4"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w:t>
      </w:r>
      <w:r w:rsidR="000F353C">
        <w:rPr>
          <w:rFonts w:ascii="Arial" w:hAnsi="Arial" w:cs="Arial"/>
          <w:bCs/>
          <w:color w:val="000000"/>
          <w:sz w:val="22"/>
          <w:szCs w:val="22"/>
        </w:rPr>
        <w:t xml:space="preserve"> </w:t>
      </w:r>
      <w:r w:rsidR="005F23F5">
        <w:rPr>
          <w:rFonts w:ascii="Arial" w:eastAsia="Arial" w:hAnsi="Arial" w:cs="Arial"/>
          <w:sz w:val="22"/>
          <w:szCs w:val="22"/>
        </w:rPr>
        <w:t xml:space="preserve">Contratação </w:t>
      </w:r>
      <w:r w:rsidR="005F23F5" w:rsidRPr="00E34645">
        <w:rPr>
          <w:rFonts w:ascii="Arial" w:hAnsi="Arial" w:cs="Arial"/>
          <w:bCs/>
          <w:color w:val="000000"/>
          <w:sz w:val="22"/>
          <w:szCs w:val="22"/>
        </w:rPr>
        <w:t>de empresa especializada para fornecimento de marmitex</w:t>
      </w:r>
      <w:r w:rsidR="00043D91">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A653E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9374376"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EC5F0F">
        <w:rPr>
          <w:rFonts w:ascii="Arial" w:eastAsia="Arial" w:hAnsi="Arial" w:cs="Arial"/>
          <w:b/>
          <w:sz w:val="22"/>
          <w:szCs w:val="22"/>
        </w:rPr>
        <w:t>;</w:t>
      </w:r>
    </w:p>
    <w:p w14:paraId="764F31A2" w14:textId="609C397D" w:rsidR="00EC5F0F" w:rsidRDefault="00EC5F0F" w:rsidP="00EC4998">
      <w:pPr>
        <w:rPr>
          <w:rFonts w:ascii="Arial" w:eastAsia="Arial" w:hAnsi="Arial" w:cs="Arial"/>
          <w:b/>
          <w:sz w:val="22"/>
          <w:szCs w:val="22"/>
        </w:rPr>
      </w:pPr>
      <w:r>
        <w:rPr>
          <w:rFonts w:ascii="Arial" w:eastAsia="Arial" w:hAnsi="Arial" w:cs="Arial"/>
          <w:b/>
          <w:sz w:val="22"/>
          <w:szCs w:val="22"/>
        </w:rPr>
        <w:t xml:space="preserve">h) </w:t>
      </w:r>
      <w:r w:rsidRPr="00F50273">
        <w:rPr>
          <w:rFonts w:ascii="Arial" w:hAnsi="Arial" w:cs="Arial"/>
          <w:sz w:val="22"/>
          <w:szCs w:val="22"/>
        </w:rPr>
        <w:t>Alvará de Funcionamento e Alvará de Autorização Sanitária</w:t>
      </w:r>
      <w:r>
        <w:rPr>
          <w:rFonts w:ascii="Arial" w:hAnsi="Arial" w:cs="Arial"/>
          <w:sz w:val="22"/>
          <w:szCs w:val="22"/>
        </w:rPr>
        <w:t>.</w:t>
      </w:r>
    </w:p>
    <w:p w14:paraId="13AE0B17" w14:textId="77777777" w:rsidR="001A51EA" w:rsidRPr="003D600F" w:rsidRDefault="001A51EA" w:rsidP="00EC4998">
      <w:pPr>
        <w:rPr>
          <w:rFonts w:ascii="Arial" w:eastAsia="Arial" w:hAnsi="Arial" w:cs="Arial"/>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lastRenderedPageBreak/>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F9C940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3E958C1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043D91">
        <w:rPr>
          <w:rFonts w:ascii="Arial" w:eastAsia="Arial" w:hAnsi="Arial" w:cs="Arial"/>
          <w:sz w:val="22"/>
          <w:szCs w:val="22"/>
        </w:rPr>
        <w:t>0,10</w:t>
      </w:r>
      <w:r w:rsidRPr="003D600F">
        <w:rPr>
          <w:rFonts w:ascii="Arial" w:eastAsia="Arial" w:hAnsi="Arial" w:cs="Arial"/>
          <w:sz w:val="22"/>
          <w:szCs w:val="22"/>
        </w:rPr>
        <w:t xml:space="preserve"> (</w:t>
      </w:r>
      <w:r w:rsidR="00043D91">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34E7CEB9"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lastRenderedPageBreak/>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w:t>
      </w:r>
      <w:r w:rsidRPr="003D600F">
        <w:rPr>
          <w:rFonts w:ascii="Arial" w:eastAsia="Arial" w:hAnsi="Arial" w:cs="Arial"/>
          <w:sz w:val="22"/>
          <w:szCs w:val="22"/>
        </w:rPr>
        <w:lastRenderedPageBreak/>
        <w:t>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32554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A653ED"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D5C04E4" w14:textId="77777777" w:rsidR="001A51EA" w:rsidRDefault="001A51EA"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4450FA98" w14:textId="77777777" w:rsidR="00A653ED" w:rsidRDefault="00A653ED"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w:t>
      </w:r>
      <w:r w:rsidRPr="003D600F">
        <w:rPr>
          <w:rFonts w:ascii="Arial" w:eastAsia="Arial" w:hAnsi="Arial" w:cs="Arial"/>
          <w:sz w:val="22"/>
          <w:szCs w:val="22"/>
        </w:rPr>
        <w:lastRenderedPageBreak/>
        <w:t xml:space="preserve">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shd w:val="clear" w:color="auto" w:fill="auto"/>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2D015E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F50273">
        <w:rPr>
          <w:rFonts w:ascii="Arial" w:eastAsia="Arial" w:hAnsi="Arial" w:cs="Arial"/>
          <w:sz w:val="22"/>
          <w:szCs w:val="22"/>
        </w:rPr>
        <w:t>intermédio da</w:t>
      </w:r>
      <w:r w:rsidR="00E51842" w:rsidRPr="00F50273">
        <w:rPr>
          <w:rFonts w:ascii="Arial" w:eastAsia="Arial" w:hAnsi="Arial" w:cs="Arial"/>
          <w:sz w:val="22"/>
          <w:szCs w:val="22"/>
        </w:rPr>
        <w:t xml:space="preserve"> </w:t>
      </w:r>
      <w:r w:rsidR="003B3821" w:rsidRPr="00F50273">
        <w:rPr>
          <w:rFonts w:ascii="Arial" w:eastAsia="Arial" w:hAnsi="Arial" w:cs="Arial"/>
          <w:sz w:val="22"/>
          <w:szCs w:val="22"/>
        </w:rPr>
        <w:t>Sr.ª</w:t>
      </w:r>
      <w:r w:rsidR="00D234D3" w:rsidRPr="00F50273">
        <w:rPr>
          <w:rFonts w:ascii="Arial" w:eastAsia="Arial" w:hAnsi="Arial" w:cs="Arial"/>
          <w:sz w:val="22"/>
          <w:szCs w:val="22"/>
        </w:rPr>
        <w:t xml:space="preserve"> </w:t>
      </w:r>
      <w:proofErr w:type="spellStart"/>
      <w:r w:rsidR="00F50273" w:rsidRPr="00F50273">
        <w:rPr>
          <w:rFonts w:ascii="Arial" w:hAnsi="Arial" w:cs="Arial"/>
          <w:sz w:val="22"/>
          <w:szCs w:val="22"/>
          <w:lang w:eastAsia="ar-SA"/>
        </w:rPr>
        <w:t>Francisléia</w:t>
      </w:r>
      <w:proofErr w:type="spellEnd"/>
      <w:r w:rsidR="00F50273" w:rsidRPr="00F50273">
        <w:rPr>
          <w:rFonts w:ascii="Arial" w:hAnsi="Arial" w:cs="Arial"/>
          <w:sz w:val="22"/>
          <w:szCs w:val="22"/>
          <w:lang w:eastAsia="ar-SA"/>
        </w:rPr>
        <w:t xml:space="preserve"> Maria da Silva, inscrita no CPF 062.206.786-99</w:t>
      </w:r>
      <w:r w:rsidRPr="00F50273">
        <w:rPr>
          <w:rFonts w:ascii="Arial" w:eastAsia="Arial" w:hAnsi="Arial" w:cs="Arial"/>
          <w:sz w:val="22"/>
          <w:szCs w:val="22"/>
        </w:rPr>
        <w:t>, que acompanhará a entrega do produto/prestação do serviço, de acordo com o determinado, controlando os prazos estabelecidos</w:t>
      </w:r>
      <w:r w:rsidRPr="003B3821">
        <w:rPr>
          <w:rFonts w:ascii="Arial" w:eastAsia="Arial" w:hAnsi="Arial" w:cs="Arial"/>
          <w:sz w:val="22"/>
          <w:szCs w:val="22"/>
        </w:rPr>
        <w:t xml:space="preserve"> para entrega do mesmo e apresentação de fatura, notificando à empresa vencedora a</w:t>
      </w:r>
      <w:r w:rsidRPr="003D600F">
        <w:rPr>
          <w:rFonts w:ascii="Arial" w:eastAsia="Arial" w:hAnsi="Arial" w:cs="Arial"/>
          <w:sz w:val="22"/>
          <w:szCs w:val="22"/>
        </w:rPr>
        <w:t xml:space="preserve">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lastRenderedPageBreak/>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59C2A120"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A653ED">
        <w:rPr>
          <w:rFonts w:ascii="Arial" w:eastAsia="Arial" w:hAnsi="Arial" w:cs="Arial"/>
          <w:sz w:val="22"/>
          <w:szCs w:val="22"/>
        </w:rPr>
        <w:t xml:space="preserve">a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5D56CDD3"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w:t>
      </w:r>
      <w:r w:rsidR="000F353C">
        <w:rPr>
          <w:rFonts w:ascii="Arial" w:eastAsia="Arial" w:hAnsi="Arial" w:cs="Arial"/>
          <w:sz w:val="22"/>
          <w:szCs w:val="22"/>
        </w:rPr>
        <w:t>À</w:t>
      </w:r>
      <w:r w:rsidRPr="003D600F">
        <w:rPr>
          <w:rFonts w:ascii="Arial" w:eastAsia="Arial" w:hAnsi="Arial" w:cs="Arial"/>
          <w:sz w:val="22"/>
          <w:szCs w:val="22"/>
        </w:rPr>
        <w:t xml:space="preserve">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1909744E" w14:textId="77777777" w:rsidR="00B85FF2" w:rsidRPr="003D600F" w:rsidRDefault="00B85FF2" w:rsidP="00EC4998">
      <w:pPr>
        <w:rPr>
          <w:rFonts w:ascii="Arial" w:eastAsia="Arial" w:hAnsi="Arial" w:cs="Arial"/>
          <w:sz w:val="22"/>
          <w:szCs w:val="22"/>
        </w:rPr>
      </w:pP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lastRenderedPageBreak/>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1FFA5338"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26 – DO CANCELAMENTO DO 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1BDA6168"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A929CE">
        <w:rPr>
          <w:rFonts w:ascii="Arial" w:hAnsi="Arial" w:cs="Arial"/>
          <w:sz w:val="22"/>
          <w:szCs w:val="22"/>
        </w:rPr>
        <w:t>11</w:t>
      </w:r>
      <w:r w:rsidRPr="003D600F">
        <w:rPr>
          <w:rFonts w:ascii="Arial" w:hAnsi="Arial" w:cs="Arial"/>
          <w:sz w:val="22"/>
          <w:szCs w:val="22"/>
        </w:rPr>
        <w:t xml:space="preserve"> de </w:t>
      </w:r>
      <w:r w:rsidR="00A929CE">
        <w:rPr>
          <w:rFonts w:ascii="Arial" w:hAnsi="Arial" w:cs="Arial"/>
          <w:sz w:val="22"/>
          <w:szCs w:val="22"/>
        </w:rPr>
        <w:t>julh</w:t>
      </w:r>
      <w:r w:rsidR="004947D5">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Default="00AA0953" w:rsidP="00C863BF">
      <w:pPr>
        <w:pStyle w:val="Rodap"/>
        <w:rPr>
          <w:rFonts w:ascii="Arial" w:hAnsi="Arial" w:cs="Arial"/>
          <w:sz w:val="22"/>
          <w:szCs w:val="22"/>
        </w:rPr>
      </w:pPr>
    </w:p>
    <w:p w14:paraId="431FED56" w14:textId="77777777" w:rsidR="00B85FF2" w:rsidRPr="003D600F" w:rsidRDefault="00B85FF2"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1DBAF1E9" w14:textId="77777777" w:rsidR="005F396F" w:rsidRDefault="005F396F" w:rsidP="0070512E">
      <w:pPr>
        <w:pStyle w:val="Rodap"/>
        <w:rPr>
          <w:rFonts w:cs="Arial"/>
          <w:b/>
          <w:sz w:val="22"/>
          <w:szCs w:val="22"/>
        </w:rPr>
      </w:pPr>
    </w:p>
    <w:p w14:paraId="3AE46F23" w14:textId="77777777" w:rsidR="005F396F" w:rsidRDefault="005F396F" w:rsidP="0070512E">
      <w:pPr>
        <w:pStyle w:val="Rodap"/>
        <w:rPr>
          <w:rFonts w:cs="Arial"/>
          <w:b/>
          <w:sz w:val="22"/>
          <w:szCs w:val="22"/>
        </w:rPr>
      </w:pPr>
    </w:p>
    <w:p w14:paraId="53344809" w14:textId="77777777" w:rsidR="005F396F" w:rsidRDefault="005F396F" w:rsidP="0070512E">
      <w:pPr>
        <w:pStyle w:val="Rodap"/>
        <w:rPr>
          <w:rFonts w:cs="Arial"/>
          <w:b/>
          <w:sz w:val="22"/>
          <w:szCs w:val="22"/>
        </w:rPr>
      </w:pPr>
    </w:p>
    <w:p w14:paraId="308A0CA3" w14:textId="77777777" w:rsidR="005F396F" w:rsidRDefault="005F396F" w:rsidP="0070512E">
      <w:pPr>
        <w:pStyle w:val="Rodap"/>
        <w:rPr>
          <w:rFonts w:cs="Arial"/>
          <w:b/>
          <w:sz w:val="22"/>
          <w:szCs w:val="22"/>
        </w:rPr>
      </w:pPr>
    </w:p>
    <w:p w14:paraId="7A6BECE0" w14:textId="77777777" w:rsidR="005F396F" w:rsidRDefault="005F396F" w:rsidP="0070512E">
      <w:pPr>
        <w:pStyle w:val="Rodap"/>
        <w:rPr>
          <w:rFonts w:cs="Arial"/>
          <w:b/>
          <w:sz w:val="22"/>
          <w:szCs w:val="22"/>
        </w:rPr>
      </w:pPr>
    </w:p>
    <w:p w14:paraId="45D96983" w14:textId="77777777" w:rsidR="005F396F" w:rsidRDefault="005F396F" w:rsidP="0070512E">
      <w:pPr>
        <w:pStyle w:val="Rodap"/>
        <w:rPr>
          <w:rFonts w:cs="Arial"/>
          <w:b/>
          <w:sz w:val="22"/>
          <w:szCs w:val="22"/>
        </w:rPr>
      </w:pPr>
    </w:p>
    <w:p w14:paraId="77B820E6" w14:textId="77777777" w:rsidR="005F396F" w:rsidRDefault="005F396F" w:rsidP="0070512E">
      <w:pPr>
        <w:pStyle w:val="Rodap"/>
        <w:rPr>
          <w:rFonts w:cs="Arial"/>
          <w:b/>
          <w:sz w:val="22"/>
          <w:szCs w:val="22"/>
        </w:rPr>
      </w:pPr>
    </w:p>
    <w:p w14:paraId="563A9F89" w14:textId="77777777" w:rsidR="005F396F" w:rsidRDefault="005F396F" w:rsidP="0070512E">
      <w:pPr>
        <w:pStyle w:val="Rodap"/>
        <w:rPr>
          <w:rFonts w:cs="Arial"/>
          <w:b/>
          <w:sz w:val="22"/>
          <w:szCs w:val="22"/>
        </w:rPr>
      </w:pPr>
    </w:p>
    <w:p w14:paraId="08E031A8" w14:textId="77777777" w:rsidR="005F396F" w:rsidRDefault="005F396F" w:rsidP="0070512E">
      <w:pPr>
        <w:pStyle w:val="Rodap"/>
        <w:rPr>
          <w:rFonts w:cs="Arial"/>
          <w:b/>
          <w:sz w:val="22"/>
          <w:szCs w:val="22"/>
        </w:rPr>
      </w:pPr>
    </w:p>
    <w:p w14:paraId="2130F318" w14:textId="77777777" w:rsidR="005F396F" w:rsidRDefault="005F396F" w:rsidP="0070512E">
      <w:pPr>
        <w:pStyle w:val="Rodap"/>
        <w:rPr>
          <w:rFonts w:cs="Arial"/>
          <w:b/>
          <w:sz w:val="22"/>
          <w:szCs w:val="22"/>
        </w:rPr>
      </w:pPr>
    </w:p>
    <w:p w14:paraId="5ACD3A75" w14:textId="77777777" w:rsidR="005F396F" w:rsidRDefault="005F396F" w:rsidP="0070512E">
      <w:pPr>
        <w:pStyle w:val="Rodap"/>
        <w:rPr>
          <w:rFonts w:cs="Arial"/>
          <w:b/>
          <w:sz w:val="22"/>
          <w:szCs w:val="22"/>
        </w:rPr>
      </w:pPr>
    </w:p>
    <w:p w14:paraId="0CA425A5" w14:textId="77777777" w:rsidR="005F396F" w:rsidRDefault="005F396F" w:rsidP="0070512E">
      <w:pPr>
        <w:pStyle w:val="Rodap"/>
        <w:rPr>
          <w:rFonts w:cs="Arial"/>
          <w:b/>
          <w:sz w:val="22"/>
          <w:szCs w:val="22"/>
        </w:rPr>
      </w:pPr>
    </w:p>
    <w:p w14:paraId="7CEF6428" w14:textId="77777777" w:rsidR="005F396F" w:rsidRDefault="005F396F" w:rsidP="0070512E">
      <w:pPr>
        <w:pStyle w:val="Rodap"/>
        <w:rPr>
          <w:rFonts w:cs="Arial"/>
          <w:b/>
          <w:sz w:val="22"/>
          <w:szCs w:val="22"/>
        </w:rPr>
      </w:pPr>
    </w:p>
    <w:p w14:paraId="350DF6B7" w14:textId="77777777" w:rsidR="005F396F" w:rsidRDefault="005F396F" w:rsidP="0070512E">
      <w:pPr>
        <w:pStyle w:val="Rodap"/>
        <w:rPr>
          <w:rFonts w:cs="Arial"/>
          <w:b/>
          <w:sz w:val="22"/>
          <w:szCs w:val="22"/>
        </w:rPr>
      </w:pPr>
    </w:p>
    <w:p w14:paraId="72681E55" w14:textId="77777777" w:rsidR="005F396F" w:rsidRDefault="005F396F" w:rsidP="0070512E">
      <w:pPr>
        <w:pStyle w:val="Rodap"/>
        <w:rPr>
          <w:rFonts w:cs="Arial"/>
          <w:b/>
          <w:sz w:val="22"/>
          <w:szCs w:val="22"/>
        </w:rPr>
      </w:pPr>
    </w:p>
    <w:p w14:paraId="559759D4" w14:textId="77777777" w:rsidR="005F396F" w:rsidRDefault="005F396F" w:rsidP="0070512E">
      <w:pPr>
        <w:pStyle w:val="Rodap"/>
        <w:rPr>
          <w:rFonts w:cs="Arial"/>
          <w:b/>
          <w:sz w:val="22"/>
          <w:szCs w:val="22"/>
        </w:rPr>
      </w:pPr>
    </w:p>
    <w:p w14:paraId="72E4F8C5" w14:textId="77777777" w:rsidR="005F396F" w:rsidRDefault="005F396F" w:rsidP="0070512E">
      <w:pPr>
        <w:pStyle w:val="Rodap"/>
        <w:rPr>
          <w:rFonts w:cs="Arial"/>
          <w:b/>
          <w:sz w:val="22"/>
          <w:szCs w:val="22"/>
        </w:rPr>
      </w:pPr>
    </w:p>
    <w:p w14:paraId="6F6657BE" w14:textId="77777777" w:rsidR="004947D5" w:rsidRDefault="004947D5" w:rsidP="0070512E">
      <w:pPr>
        <w:pStyle w:val="Rodap"/>
        <w:rPr>
          <w:rFonts w:cs="Arial"/>
          <w:b/>
          <w:sz w:val="22"/>
          <w:szCs w:val="22"/>
        </w:rPr>
      </w:pPr>
    </w:p>
    <w:p w14:paraId="0BCF3391" w14:textId="77777777" w:rsidR="004947D5" w:rsidRDefault="004947D5" w:rsidP="0070512E">
      <w:pPr>
        <w:pStyle w:val="Rodap"/>
        <w:rPr>
          <w:rFonts w:cs="Arial"/>
          <w:b/>
          <w:sz w:val="22"/>
          <w:szCs w:val="22"/>
        </w:rPr>
      </w:pPr>
    </w:p>
    <w:p w14:paraId="3A5B3DD9" w14:textId="77777777" w:rsidR="0042593D" w:rsidRPr="003B3821" w:rsidRDefault="0042593D" w:rsidP="00F50273">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B3821">
        <w:rPr>
          <w:rFonts w:ascii="Arial" w:hAnsi="Arial" w:cs="Arial"/>
          <w:b/>
          <w:sz w:val="22"/>
          <w:szCs w:val="22"/>
        </w:rPr>
        <w:lastRenderedPageBreak/>
        <w:t xml:space="preserve">ANEXO I – </w:t>
      </w:r>
      <w:r w:rsidRPr="00F50273">
        <w:rPr>
          <w:rFonts w:ascii="Arial" w:hAnsi="Arial" w:cs="Arial"/>
          <w:b/>
          <w:bCs/>
          <w:sz w:val="22"/>
          <w:szCs w:val="22"/>
        </w:rPr>
        <w:t>TERMO DE REFERÊNCIA</w:t>
      </w:r>
    </w:p>
    <w:p w14:paraId="73657552" w14:textId="77777777" w:rsidR="00387C70" w:rsidRPr="00F50273" w:rsidRDefault="00387C70" w:rsidP="00F50273">
      <w:pPr>
        <w:spacing w:after="360"/>
        <w:jc w:val="center"/>
        <w:rPr>
          <w:rFonts w:ascii="Arial" w:hAnsi="Arial" w:cs="Arial"/>
          <w:b/>
          <w:color w:val="000000" w:themeColor="text1"/>
          <w:sz w:val="22"/>
          <w:szCs w:val="22"/>
          <w:u w:val="single"/>
          <w:lang w:eastAsia="ar-SA"/>
        </w:rPr>
      </w:pPr>
    </w:p>
    <w:p w14:paraId="7CCA4A95" w14:textId="77777777" w:rsidR="00F50273" w:rsidRPr="00F50273" w:rsidRDefault="00F50273" w:rsidP="00F50273">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F50273">
        <w:rPr>
          <w:rFonts w:ascii="Arial" w:hAnsi="Arial" w:cs="Arial"/>
          <w:b/>
          <w:color w:val="000000" w:themeColor="text1"/>
          <w:sz w:val="22"/>
          <w:szCs w:val="22"/>
        </w:rPr>
        <w:t>OBJETO</w:t>
      </w:r>
    </w:p>
    <w:p w14:paraId="3D507E79" w14:textId="77777777" w:rsidR="00F50273" w:rsidRPr="00F50273" w:rsidRDefault="00F50273" w:rsidP="00F50273">
      <w:pPr>
        <w:pStyle w:val="PargrafodaLista"/>
        <w:widowControl w:val="0"/>
        <w:numPr>
          <w:ilvl w:val="1"/>
          <w:numId w:val="20"/>
        </w:numPr>
        <w:suppressAutoHyphens/>
        <w:spacing w:line="360" w:lineRule="auto"/>
        <w:ind w:left="567" w:hanging="578"/>
        <w:rPr>
          <w:rFonts w:ascii="Arial" w:hAnsi="Arial" w:cs="Arial"/>
          <w:sz w:val="22"/>
          <w:szCs w:val="22"/>
        </w:rPr>
      </w:pPr>
      <w:r w:rsidRPr="00F50273">
        <w:rPr>
          <w:rFonts w:ascii="Arial" w:hAnsi="Arial" w:cs="Arial"/>
          <w:bCs/>
          <w:sz w:val="22"/>
          <w:szCs w:val="22"/>
        </w:rPr>
        <w:t>A presente licitação tem por objetivo a contratação de empresa especializada para fornecimento de MARMITEX, destinados a servidores que estão desenvolvendo atividades em zonas rurais ou urbanos e em atividades que necessitam de horários corridos ou em localidades distantes, a fim de atender às necessidades das secretarias e setores públicos do Município de Janaúba. Conforme especificações e quantidades estabelecidas abaixo.</w:t>
      </w:r>
    </w:p>
    <w:p w14:paraId="530D099B" w14:textId="77777777" w:rsidR="00F50273" w:rsidRPr="00F50273" w:rsidRDefault="00F50273" w:rsidP="00F50273">
      <w:pPr>
        <w:pStyle w:val="PargrafodaLista"/>
        <w:widowControl w:val="0"/>
        <w:suppressAutoHyphens/>
        <w:spacing w:line="360" w:lineRule="auto"/>
        <w:ind w:left="567"/>
        <w:rPr>
          <w:rFonts w:ascii="Arial" w:hAnsi="Arial" w:cs="Arial"/>
          <w:sz w:val="22"/>
          <w:szCs w:val="22"/>
        </w:rPr>
      </w:pPr>
    </w:p>
    <w:p w14:paraId="5410C1A5" w14:textId="77777777" w:rsidR="00F50273" w:rsidRPr="00F50273" w:rsidRDefault="00F50273" w:rsidP="00F50273">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F50273">
        <w:rPr>
          <w:rFonts w:ascii="Arial" w:hAnsi="Arial" w:cs="Arial"/>
          <w:b/>
          <w:color w:val="000000" w:themeColor="text1"/>
          <w:sz w:val="22"/>
          <w:szCs w:val="22"/>
        </w:rPr>
        <w:t>JUSTIFICATIVA</w:t>
      </w:r>
    </w:p>
    <w:p w14:paraId="6CB77E43" w14:textId="77777777" w:rsidR="00F50273" w:rsidRPr="00F50273" w:rsidRDefault="00F50273" w:rsidP="00F50273">
      <w:pPr>
        <w:pStyle w:val="PargrafodaLista"/>
        <w:widowControl w:val="0"/>
        <w:numPr>
          <w:ilvl w:val="1"/>
          <w:numId w:val="15"/>
        </w:numPr>
        <w:suppressAutoHyphens/>
        <w:spacing w:after="200" w:line="360" w:lineRule="auto"/>
        <w:ind w:right="-1"/>
        <w:rPr>
          <w:rFonts w:ascii="Arial" w:hAnsi="Arial" w:cs="Arial"/>
          <w:color w:val="000000" w:themeColor="text1"/>
          <w:sz w:val="22"/>
          <w:szCs w:val="22"/>
        </w:rPr>
      </w:pPr>
      <w:r w:rsidRPr="00F50273">
        <w:rPr>
          <w:rFonts w:ascii="Arial" w:hAnsi="Arial" w:cs="Arial"/>
          <w:color w:val="000000" w:themeColor="text1"/>
          <w:sz w:val="22"/>
          <w:szCs w:val="22"/>
        </w:rPr>
        <w:t>A contratação de fornecimento de marmitex permitirá que os servidores mantenham seu desempenho e produtividade, mesmo em condições adversas. A alimentação balanceada é essencial para a saúde e bem-estar dos trabalhadores, especialmente aqueles que operam em campos de atuação que demandam esforço físico e mental significativo. Garantir refeições adequadas é uma forma de valorizar o trabalho dos servidores, promovendo um ambiente de trabalho mais saudável e eficiente.</w:t>
      </w:r>
    </w:p>
    <w:p w14:paraId="5673C42E" w14:textId="77777777" w:rsidR="00F50273" w:rsidRPr="00F50273" w:rsidRDefault="00F50273" w:rsidP="00F50273">
      <w:pPr>
        <w:pStyle w:val="PargrafodaLista"/>
        <w:widowControl w:val="0"/>
        <w:numPr>
          <w:ilvl w:val="1"/>
          <w:numId w:val="15"/>
        </w:numPr>
        <w:suppressAutoHyphens/>
        <w:spacing w:after="200" w:line="360" w:lineRule="auto"/>
        <w:ind w:right="-1"/>
        <w:rPr>
          <w:rFonts w:ascii="Arial" w:hAnsi="Arial" w:cs="Arial"/>
          <w:color w:val="000000" w:themeColor="text1"/>
          <w:sz w:val="22"/>
          <w:szCs w:val="22"/>
        </w:rPr>
      </w:pPr>
      <w:r w:rsidRPr="00F50273">
        <w:rPr>
          <w:rFonts w:ascii="Arial" w:hAnsi="Arial" w:cs="Arial"/>
          <w:color w:val="000000" w:themeColor="text1"/>
          <w:sz w:val="22"/>
          <w:szCs w:val="22"/>
        </w:rPr>
        <w:t>Além disso, ao atender às necessidades alimentares dos servidores, a administração pública de Janaúba demonstra seu compromisso com o cuidado e a valorização dos funcionários públicos, o que pode refletir em um serviço público de melhor qualidade para a população. A especificação e quantificação precisas dos marmitex fornecidos asseguram que os recursos públicos sejam utilizados de forma eficiente e transparente, atendendo às demandas reais dos setores e secretarias do município.</w:t>
      </w:r>
    </w:p>
    <w:p w14:paraId="3239EBA8" w14:textId="77777777" w:rsidR="00F50273" w:rsidRPr="00F50273" w:rsidRDefault="00F50273" w:rsidP="00F50273">
      <w:pPr>
        <w:pStyle w:val="PargrafodaLista"/>
        <w:widowControl w:val="0"/>
        <w:numPr>
          <w:ilvl w:val="1"/>
          <w:numId w:val="15"/>
        </w:numPr>
        <w:suppressAutoHyphens/>
        <w:spacing w:after="200" w:line="360" w:lineRule="auto"/>
        <w:ind w:right="-1"/>
        <w:rPr>
          <w:rFonts w:ascii="Arial" w:hAnsi="Arial" w:cs="Arial"/>
          <w:color w:val="000000" w:themeColor="text1"/>
          <w:sz w:val="22"/>
          <w:szCs w:val="22"/>
        </w:rPr>
      </w:pPr>
      <w:r w:rsidRPr="00F50273">
        <w:rPr>
          <w:rFonts w:ascii="Arial" w:hAnsi="Arial" w:cs="Arial"/>
          <w:color w:val="000000" w:themeColor="text1"/>
          <w:sz w:val="22"/>
          <w:szCs w:val="22"/>
        </w:rPr>
        <w:t>Portanto, a contratação de empresa especializada para o fornecimento de marmitex não só atende às necessidades práticas e imediatas dos servidores, como também contribui para a manutenção de um serviço público mais efetivo e humanizado, beneficiando diretamente a comunidade de Janaúba.</w:t>
      </w:r>
    </w:p>
    <w:p w14:paraId="731268CA" w14:textId="77777777" w:rsidR="00F50273" w:rsidRPr="00F50273" w:rsidRDefault="00F50273" w:rsidP="00F50273">
      <w:pPr>
        <w:pStyle w:val="PargrafodaLista"/>
        <w:widowControl w:val="0"/>
        <w:numPr>
          <w:ilvl w:val="1"/>
          <w:numId w:val="15"/>
        </w:numPr>
        <w:suppressAutoHyphens/>
        <w:spacing w:after="200" w:line="360" w:lineRule="auto"/>
        <w:ind w:right="-1"/>
        <w:rPr>
          <w:rFonts w:ascii="Arial" w:hAnsi="Arial" w:cs="Arial"/>
          <w:color w:val="000000" w:themeColor="text1"/>
          <w:sz w:val="22"/>
          <w:szCs w:val="22"/>
        </w:rPr>
      </w:pPr>
      <w:r w:rsidRPr="00F50273">
        <w:rPr>
          <w:rFonts w:ascii="Arial" w:hAnsi="Arial" w:cs="Arial"/>
          <w:sz w:val="22"/>
          <w:szCs w:val="22"/>
        </w:rPr>
        <w:t xml:space="preserve"> </w:t>
      </w:r>
      <w:r w:rsidRPr="00F50273">
        <w:rPr>
          <w:rFonts w:ascii="Arial" w:hAnsi="Arial" w:cs="Arial"/>
          <w:color w:val="000000" w:themeColor="text1"/>
          <w:sz w:val="22"/>
          <w:szCs w:val="22"/>
        </w:rPr>
        <w:t>O fornecimento do objeto proposto é necessário para atender demanda de funcionários que trabalham no interior do Município no conserto de estradas, pontes e outros serviços da zona rural onde não há condições de deslocamento de volta a seus lares para fazerem as refeições. Também há a necessidade de refeições e marmitex para Secretarias que desenvolvem várias ações no Município e em Altamira, fornecimento de alimentação em porções individuais aos servidores em regime de plantão, aos servidores públicos em atividade nos eventos promovidos pelas Secretarias.</w:t>
      </w:r>
      <w:r w:rsidRPr="00F50273">
        <w:rPr>
          <w:rFonts w:ascii="Arial" w:hAnsi="Arial" w:cs="Arial"/>
          <w:sz w:val="22"/>
          <w:szCs w:val="22"/>
        </w:rPr>
        <w:t xml:space="preserve"> </w:t>
      </w:r>
    </w:p>
    <w:p w14:paraId="244B08A4" w14:textId="77777777" w:rsidR="00F50273" w:rsidRPr="00F50273" w:rsidRDefault="00F50273" w:rsidP="00F50273">
      <w:pPr>
        <w:pStyle w:val="PargrafodaLista"/>
        <w:widowControl w:val="0"/>
        <w:numPr>
          <w:ilvl w:val="1"/>
          <w:numId w:val="15"/>
        </w:numPr>
        <w:suppressAutoHyphens/>
        <w:spacing w:after="200" w:line="360" w:lineRule="auto"/>
        <w:ind w:right="-1"/>
        <w:rPr>
          <w:rFonts w:ascii="Arial" w:hAnsi="Arial" w:cs="Arial"/>
          <w:color w:val="000000" w:themeColor="text1"/>
          <w:sz w:val="22"/>
          <w:szCs w:val="22"/>
        </w:rPr>
      </w:pPr>
      <w:r w:rsidRPr="00F50273">
        <w:rPr>
          <w:rFonts w:ascii="Arial" w:hAnsi="Arial" w:cs="Arial"/>
          <w:color w:val="000000" w:themeColor="text1"/>
          <w:sz w:val="22"/>
          <w:szCs w:val="22"/>
        </w:rPr>
        <w:lastRenderedPageBreak/>
        <w:t>A aquisição dos materiais acima elencados está destinada ao fornecendo de refeições prontas em marmitex, para atender as programações da secretaria de educação, através das escolas municipais de ensino. Tendo em vista as programações que ocorrem no decorrer do ano letivo, tais como planejamentos pedagógicos, oficinas, conferencias, entre outros, que se estendem por mais de um dia e de forma direta, sendo necessário o fornecimento destas refeições.</w:t>
      </w:r>
      <w:r w:rsidRPr="00F50273">
        <w:rPr>
          <w:rFonts w:ascii="Arial" w:hAnsi="Arial" w:cs="Arial"/>
          <w:sz w:val="22"/>
          <w:szCs w:val="22"/>
        </w:rPr>
        <w:t xml:space="preserve"> </w:t>
      </w:r>
    </w:p>
    <w:p w14:paraId="22D17AD6" w14:textId="77777777" w:rsidR="00F50273" w:rsidRPr="00F50273" w:rsidRDefault="00F50273" w:rsidP="00F50273">
      <w:pPr>
        <w:pStyle w:val="PargrafodaLista"/>
        <w:widowControl w:val="0"/>
        <w:suppressAutoHyphens/>
        <w:spacing w:after="200" w:line="360" w:lineRule="auto"/>
        <w:ind w:right="-1"/>
        <w:rPr>
          <w:rFonts w:ascii="Arial" w:hAnsi="Arial" w:cs="Arial"/>
          <w:color w:val="000000" w:themeColor="text1"/>
          <w:sz w:val="22"/>
          <w:szCs w:val="22"/>
        </w:rPr>
      </w:pPr>
    </w:p>
    <w:p w14:paraId="6D974DC6" w14:textId="77777777" w:rsidR="00F50273" w:rsidRPr="00F50273" w:rsidRDefault="00F50273" w:rsidP="00F50273">
      <w:pPr>
        <w:pStyle w:val="PargrafodaLista"/>
        <w:numPr>
          <w:ilvl w:val="0"/>
          <w:numId w:val="16"/>
        </w:numPr>
        <w:pBdr>
          <w:top w:val="single" w:sz="4" w:space="1" w:color="auto"/>
          <w:left w:val="single" w:sz="4" w:space="11" w:color="auto"/>
          <w:bottom w:val="single" w:sz="4" w:space="2" w:color="auto"/>
          <w:right w:val="single" w:sz="4" w:space="9" w:color="auto"/>
        </w:pBdr>
        <w:shd w:val="clear" w:color="auto" w:fill="E6E6E6"/>
        <w:spacing w:after="200" w:line="276" w:lineRule="auto"/>
        <w:ind w:left="284" w:right="-1" w:hanging="568"/>
        <w:rPr>
          <w:rFonts w:ascii="Arial" w:hAnsi="Arial" w:cs="Arial"/>
          <w:b/>
          <w:color w:val="000000" w:themeColor="text1"/>
          <w:sz w:val="22"/>
          <w:szCs w:val="22"/>
        </w:rPr>
      </w:pPr>
      <w:r w:rsidRPr="00F50273">
        <w:rPr>
          <w:rFonts w:ascii="Arial" w:hAnsi="Arial" w:cs="Arial"/>
          <w:b/>
          <w:color w:val="000000" w:themeColor="text1"/>
          <w:sz w:val="22"/>
          <w:szCs w:val="22"/>
        </w:rPr>
        <w:t>ESPECIFICAÇÃO DO OBJETO</w:t>
      </w:r>
    </w:p>
    <w:tbl>
      <w:tblPr>
        <w:tblStyle w:val="Tabelacomgrade"/>
        <w:tblW w:w="9596" w:type="dxa"/>
        <w:jc w:val="center"/>
        <w:tblLook w:val="04A0" w:firstRow="1" w:lastRow="0" w:firstColumn="1" w:lastColumn="0" w:noHBand="0" w:noVBand="1"/>
      </w:tblPr>
      <w:tblGrid>
        <w:gridCol w:w="704"/>
        <w:gridCol w:w="4820"/>
        <w:gridCol w:w="708"/>
        <w:gridCol w:w="998"/>
        <w:gridCol w:w="1048"/>
        <w:gridCol w:w="1318"/>
      </w:tblGrid>
      <w:tr w:rsidR="008C1151" w:rsidRPr="00F50273" w14:paraId="018FEE70" w14:textId="77777777" w:rsidTr="008C1151">
        <w:trPr>
          <w:trHeight w:val="571"/>
          <w:jc w:val="center"/>
        </w:trPr>
        <w:tc>
          <w:tcPr>
            <w:tcW w:w="704" w:type="dxa"/>
            <w:noWrap/>
            <w:vAlign w:val="center"/>
            <w:hideMark/>
          </w:tcPr>
          <w:p w14:paraId="608F88BC" w14:textId="77777777" w:rsidR="00F50273" w:rsidRPr="00F50273" w:rsidRDefault="00F50273" w:rsidP="0060656B">
            <w:pPr>
              <w:ind w:left="-142"/>
              <w:jc w:val="center"/>
              <w:rPr>
                <w:rFonts w:ascii="Arial" w:hAnsi="Arial" w:cs="Arial"/>
                <w:b/>
                <w:bCs/>
                <w:color w:val="000000" w:themeColor="text1"/>
                <w:sz w:val="22"/>
                <w:szCs w:val="22"/>
              </w:rPr>
            </w:pPr>
            <w:r w:rsidRPr="00F50273">
              <w:rPr>
                <w:rFonts w:ascii="Arial" w:hAnsi="Arial" w:cs="Arial"/>
                <w:b/>
                <w:bCs/>
                <w:color w:val="000000" w:themeColor="text1"/>
                <w:sz w:val="22"/>
                <w:szCs w:val="22"/>
              </w:rPr>
              <w:t>ITEM</w:t>
            </w:r>
          </w:p>
        </w:tc>
        <w:tc>
          <w:tcPr>
            <w:tcW w:w="4820" w:type="dxa"/>
            <w:noWrap/>
            <w:vAlign w:val="center"/>
            <w:hideMark/>
          </w:tcPr>
          <w:p w14:paraId="7D7D6C09" w14:textId="77777777" w:rsidR="00F50273" w:rsidRPr="00F50273" w:rsidRDefault="00F50273" w:rsidP="0060656B">
            <w:pPr>
              <w:ind w:left="-142"/>
              <w:jc w:val="center"/>
              <w:rPr>
                <w:rFonts w:ascii="Arial" w:hAnsi="Arial" w:cs="Arial"/>
                <w:b/>
                <w:bCs/>
                <w:color w:val="000000" w:themeColor="text1"/>
                <w:sz w:val="22"/>
                <w:szCs w:val="22"/>
              </w:rPr>
            </w:pPr>
            <w:r w:rsidRPr="00F50273">
              <w:rPr>
                <w:rFonts w:ascii="Arial" w:hAnsi="Arial" w:cs="Arial"/>
                <w:b/>
                <w:bCs/>
                <w:color w:val="000000" w:themeColor="text1"/>
                <w:sz w:val="22"/>
                <w:szCs w:val="22"/>
              </w:rPr>
              <w:t>DESCRIÇÃO</w:t>
            </w:r>
          </w:p>
        </w:tc>
        <w:tc>
          <w:tcPr>
            <w:tcW w:w="708" w:type="dxa"/>
            <w:noWrap/>
            <w:vAlign w:val="center"/>
            <w:hideMark/>
          </w:tcPr>
          <w:p w14:paraId="4FA68A02" w14:textId="77777777" w:rsidR="00F50273" w:rsidRPr="00F50273" w:rsidRDefault="00F50273" w:rsidP="0060656B">
            <w:pPr>
              <w:ind w:left="-142"/>
              <w:jc w:val="center"/>
              <w:rPr>
                <w:rFonts w:ascii="Arial" w:hAnsi="Arial" w:cs="Arial"/>
                <w:b/>
                <w:bCs/>
                <w:color w:val="000000" w:themeColor="text1"/>
                <w:sz w:val="22"/>
                <w:szCs w:val="22"/>
              </w:rPr>
            </w:pPr>
            <w:r w:rsidRPr="00F50273">
              <w:rPr>
                <w:rFonts w:ascii="Arial" w:hAnsi="Arial" w:cs="Arial"/>
                <w:b/>
                <w:bCs/>
                <w:color w:val="000000" w:themeColor="text1"/>
                <w:sz w:val="22"/>
                <w:szCs w:val="22"/>
              </w:rPr>
              <w:t>UNID</w:t>
            </w:r>
          </w:p>
        </w:tc>
        <w:tc>
          <w:tcPr>
            <w:tcW w:w="998" w:type="dxa"/>
            <w:noWrap/>
            <w:vAlign w:val="center"/>
            <w:hideMark/>
          </w:tcPr>
          <w:p w14:paraId="43094891" w14:textId="77777777" w:rsidR="00F50273" w:rsidRPr="00F50273" w:rsidRDefault="00F50273" w:rsidP="0060656B">
            <w:pPr>
              <w:ind w:left="-142"/>
              <w:jc w:val="center"/>
              <w:rPr>
                <w:rFonts w:ascii="Arial" w:hAnsi="Arial" w:cs="Arial"/>
                <w:b/>
                <w:bCs/>
                <w:color w:val="000000" w:themeColor="text1"/>
                <w:sz w:val="22"/>
                <w:szCs w:val="22"/>
              </w:rPr>
            </w:pPr>
            <w:r w:rsidRPr="00F50273">
              <w:rPr>
                <w:rFonts w:ascii="Arial" w:hAnsi="Arial" w:cs="Arial"/>
                <w:b/>
                <w:bCs/>
                <w:color w:val="000000" w:themeColor="text1"/>
                <w:sz w:val="22"/>
                <w:szCs w:val="22"/>
              </w:rPr>
              <w:t>QUANT</w:t>
            </w:r>
          </w:p>
        </w:tc>
        <w:tc>
          <w:tcPr>
            <w:tcW w:w="1048" w:type="dxa"/>
            <w:noWrap/>
            <w:vAlign w:val="center"/>
            <w:hideMark/>
          </w:tcPr>
          <w:p w14:paraId="5631B459" w14:textId="77777777" w:rsidR="00F50273" w:rsidRPr="00F50273" w:rsidRDefault="00F50273" w:rsidP="0060656B">
            <w:pPr>
              <w:ind w:left="-142"/>
              <w:jc w:val="center"/>
              <w:rPr>
                <w:rFonts w:ascii="Arial" w:hAnsi="Arial" w:cs="Arial"/>
                <w:b/>
                <w:bCs/>
                <w:color w:val="000000" w:themeColor="text1"/>
                <w:sz w:val="22"/>
                <w:szCs w:val="22"/>
              </w:rPr>
            </w:pPr>
            <w:r w:rsidRPr="00F50273">
              <w:rPr>
                <w:rFonts w:ascii="Arial" w:hAnsi="Arial" w:cs="Arial"/>
                <w:b/>
                <w:bCs/>
                <w:color w:val="000000" w:themeColor="text1"/>
                <w:sz w:val="22"/>
                <w:szCs w:val="22"/>
              </w:rPr>
              <w:t>VALOR MÉDIO</w:t>
            </w:r>
          </w:p>
        </w:tc>
        <w:tc>
          <w:tcPr>
            <w:tcW w:w="1318" w:type="dxa"/>
            <w:vAlign w:val="center"/>
            <w:hideMark/>
          </w:tcPr>
          <w:p w14:paraId="4BE093B9" w14:textId="77777777" w:rsidR="00F50273" w:rsidRPr="00F50273" w:rsidRDefault="00F50273" w:rsidP="0060656B">
            <w:pPr>
              <w:ind w:left="-142"/>
              <w:jc w:val="center"/>
              <w:rPr>
                <w:rFonts w:ascii="Arial" w:hAnsi="Arial" w:cs="Arial"/>
                <w:b/>
                <w:bCs/>
                <w:color w:val="000000" w:themeColor="text1"/>
                <w:sz w:val="22"/>
                <w:szCs w:val="22"/>
              </w:rPr>
            </w:pPr>
            <w:r w:rsidRPr="00F50273">
              <w:rPr>
                <w:rFonts w:ascii="Arial" w:hAnsi="Arial" w:cs="Arial"/>
                <w:b/>
                <w:bCs/>
                <w:color w:val="000000" w:themeColor="text1"/>
                <w:sz w:val="22"/>
                <w:szCs w:val="22"/>
              </w:rPr>
              <w:t>VALOR TOTAL</w:t>
            </w:r>
          </w:p>
        </w:tc>
      </w:tr>
      <w:tr w:rsidR="008C1151" w:rsidRPr="00F50273" w14:paraId="10FA4643" w14:textId="77777777" w:rsidTr="008C1151">
        <w:trPr>
          <w:trHeight w:val="620"/>
          <w:jc w:val="center"/>
        </w:trPr>
        <w:tc>
          <w:tcPr>
            <w:tcW w:w="704" w:type="dxa"/>
            <w:noWrap/>
            <w:vAlign w:val="center"/>
            <w:hideMark/>
          </w:tcPr>
          <w:p w14:paraId="09BAE415" w14:textId="77777777" w:rsidR="00F50273" w:rsidRPr="00F50273" w:rsidRDefault="00F50273" w:rsidP="0060656B">
            <w:pPr>
              <w:ind w:left="-142"/>
              <w:jc w:val="center"/>
              <w:rPr>
                <w:rFonts w:ascii="Arial" w:hAnsi="Arial" w:cs="Arial"/>
                <w:b/>
                <w:bCs/>
                <w:color w:val="000000" w:themeColor="text1"/>
                <w:sz w:val="22"/>
                <w:szCs w:val="22"/>
              </w:rPr>
            </w:pPr>
            <w:r w:rsidRPr="00F50273">
              <w:rPr>
                <w:rFonts w:ascii="Arial" w:hAnsi="Arial" w:cs="Arial"/>
                <w:b/>
                <w:bCs/>
                <w:color w:val="000000" w:themeColor="text1"/>
                <w:sz w:val="22"/>
                <w:szCs w:val="22"/>
              </w:rPr>
              <w:t>01</w:t>
            </w:r>
          </w:p>
        </w:tc>
        <w:tc>
          <w:tcPr>
            <w:tcW w:w="4820" w:type="dxa"/>
            <w:hideMark/>
          </w:tcPr>
          <w:p w14:paraId="61CC9F3E" w14:textId="72581C0D" w:rsidR="00F50273" w:rsidRPr="00F50273" w:rsidRDefault="00F50273" w:rsidP="0060656B">
            <w:pPr>
              <w:rPr>
                <w:rFonts w:ascii="Arial" w:hAnsi="Arial" w:cs="Arial"/>
                <w:color w:val="000000"/>
                <w:sz w:val="22"/>
                <w:szCs w:val="22"/>
              </w:rPr>
            </w:pPr>
            <w:r w:rsidRPr="00F50273">
              <w:rPr>
                <w:rFonts w:ascii="Arial" w:hAnsi="Arial" w:cs="Arial"/>
                <w:color w:val="000000"/>
                <w:sz w:val="22"/>
                <w:szCs w:val="22"/>
              </w:rPr>
              <w:t xml:space="preserve">Fornecimento de refeições, embalada e lacrada em marmitex de alumínio ou isopor nº09 seguido a seguinte estrutura de cardápio; arroz branco tipo 1 cozido; feijão tipo 1 preto ou carioca cozido; carnes vermelhas bovinas, </w:t>
            </w:r>
            <w:proofErr w:type="gramStart"/>
            <w:r w:rsidRPr="00F50273">
              <w:rPr>
                <w:rFonts w:ascii="Arial" w:hAnsi="Arial" w:cs="Arial"/>
                <w:color w:val="000000"/>
                <w:sz w:val="22"/>
                <w:szCs w:val="22"/>
              </w:rPr>
              <w:t>carnes</w:t>
            </w:r>
            <w:r w:rsidR="008C1151">
              <w:rPr>
                <w:rFonts w:ascii="Arial" w:hAnsi="Arial" w:cs="Arial"/>
                <w:color w:val="000000"/>
                <w:sz w:val="22"/>
                <w:szCs w:val="22"/>
              </w:rPr>
              <w:t xml:space="preserve"> </w:t>
            </w:r>
            <w:r w:rsidRPr="00F50273">
              <w:rPr>
                <w:rFonts w:ascii="Arial" w:hAnsi="Arial" w:cs="Arial"/>
                <w:color w:val="000000"/>
                <w:sz w:val="22"/>
                <w:szCs w:val="22"/>
              </w:rPr>
              <w:t>suína</w:t>
            </w:r>
            <w:proofErr w:type="gramEnd"/>
            <w:r w:rsidRPr="00F50273">
              <w:rPr>
                <w:rFonts w:ascii="Arial" w:hAnsi="Arial" w:cs="Arial"/>
                <w:color w:val="000000"/>
                <w:sz w:val="22"/>
                <w:szCs w:val="22"/>
              </w:rPr>
              <w:t xml:space="preserve"> ou frango preparado; massas variadas; legumes refogados ou crus; verduras e o que houver disponível no cardápio diário da empresa.</w:t>
            </w:r>
          </w:p>
        </w:tc>
        <w:tc>
          <w:tcPr>
            <w:tcW w:w="708" w:type="dxa"/>
            <w:vAlign w:val="center"/>
            <w:hideMark/>
          </w:tcPr>
          <w:p w14:paraId="0205F9E9" w14:textId="77777777" w:rsidR="00F50273" w:rsidRPr="00F50273" w:rsidRDefault="00F50273" w:rsidP="0060656B">
            <w:pPr>
              <w:spacing w:line="360" w:lineRule="auto"/>
              <w:jc w:val="center"/>
              <w:rPr>
                <w:rFonts w:ascii="Arial" w:hAnsi="Arial" w:cs="Arial"/>
                <w:sz w:val="22"/>
                <w:szCs w:val="22"/>
              </w:rPr>
            </w:pPr>
            <w:r w:rsidRPr="00F50273">
              <w:rPr>
                <w:rFonts w:ascii="Arial" w:hAnsi="Arial" w:cs="Arial"/>
                <w:sz w:val="22"/>
                <w:szCs w:val="22"/>
              </w:rPr>
              <w:t>UND</w:t>
            </w:r>
          </w:p>
        </w:tc>
        <w:tc>
          <w:tcPr>
            <w:tcW w:w="998" w:type="dxa"/>
            <w:noWrap/>
            <w:vAlign w:val="center"/>
            <w:hideMark/>
          </w:tcPr>
          <w:p w14:paraId="3A511C7D" w14:textId="77777777" w:rsidR="00F50273" w:rsidRPr="00F50273" w:rsidRDefault="00F50273" w:rsidP="0060656B">
            <w:pPr>
              <w:jc w:val="center"/>
              <w:rPr>
                <w:rFonts w:ascii="Arial" w:hAnsi="Arial" w:cs="Arial"/>
                <w:color w:val="000000" w:themeColor="text1"/>
                <w:sz w:val="22"/>
                <w:szCs w:val="22"/>
              </w:rPr>
            </w:pPr>
            <w:r w:rsidRPr="00F50273">
              <w:rPr>
                <w:rFonts w:ascii="Arial" w:hAnsi="Arial" w:cs="Arial"/>
                <w:color w:val="000000" w:themeColor="text1"/>
                <w:sz w:val="22"/>
                <w:szCs w:val="22"/>
              </w:rPr>
              <w:t>25.000</w:t>
            </w:r>
          </w:p>
        </w:tc>
        <w:tc>
          <w:tcPr>
            <w:tcW w:w="1048" w:type="dxa"/>
            <w:noWrap/>
            <w:vAlign w:val="center"/>
            <w:hideMark/>
          </w:tcPr>
          <w:p w14:paraId="54BEADC5" w14:textId="29388C0E" w:rsidR="00F50273" w:rsidRPr="00F50273" w:rsidRDefault="00F50273" w:rsidP="0060656B">
            <w:pPr>
              <w:jc w:val="center"/>
              <w:rPr>
                <w:rFonts w:ascii="Arial" w:hAnsi="Arial" w:cs="Arial"/>
                <w:color w:val="000000" w:themeColor="text1"/>
                <w:sz w:val="22"/>
                <w:szCs w:val="22"/>
              </w:rPr>
            </w:pPr>
            <w:r w:rsidRPr="00F50273">
              <w:rPr>
                <w:rFonts w:ascii="Arial" w:hAnsi="Arial" w:cs="Arial"/>
                <w:color w:val="000000" w:themeColor="text1"/>
                <w:sz w:val="22"/>
                <w:szCs w:val="22"/>
              </w:rPr>
              <w:t>R$</w:t>
            </w:r>
            <w:r w:rsidR="008C1151">
              <w:rPr>
                <w:rFonts w:ascii="Arial" w:hAnsi="Arial" w:cs="Arial"/>
                <w:color w:val="000000" w:themeColor="text1"/>
                <w:sz w:val="22"/>
                <w:szCs w:val="22"/>
              </w:rPr>
              <w:t xml:space="preserve"> </w:t>
            </w:r>
            <w:r w:rsidRPr="00F50273">
              <w:rPr>
                <w:rFonts w:ascii="Arial" w:hAnsi="Arial" w:cs="Arial"/>
                <w:color w:val="000000" w:themeColor="text1"/>
                <w:sz w:val="22"/>
                <w:szCs w:val="22"/>
              </w:rPr>
              <w:t>16,67</w:t>
            </w:r>
          </w:p>
        </w:tc>
        <w:tc>
          <w:tcPr>
            <w:tcW w:w="1318" w:type="dxa"/>
            <w:noWrap/>
            <w:vAlign w:val="center"/>
            <w:hideMark/>
          </w:tcPr>
          <w:p w14:paraId="321D3E8D" w14:textId="77777777" w:rsidR="00F50273" w:rsidRPr="00F50273" w:rsidRDefault="00F50273" w:rsidP="0060656B">
            <w:pPr>
              <w:jc w:val="center"/>
              <w:rPr>
                <w:rFonts w:ascii="Arial" w:hAnsi="Arial" w:cs="Arial"/>
                <w:color w:val="000000" w:themeColor="text1"/>
                <w:sz w:val="22"/>
                <w:szCs w:val="22"/>
              </w:rPr>
            </w:pPr>
          </w:p>
          <w:p w14:paraId="26F574DA" w14:textId="5C818BA1" w:rsidR="00F50273" w:rsidRPr="00F50273" w:rsidRDefault="00F50273" w:rsidP="0060656B">
            <w:pPr>
              <w:jc w:val="center"/>
              <w:rPr>
                <w:rFonts w:ascii="Arial" w:hAnsi="Arial" w:cs="Arial"/>
                <w:color w:val="000000" w:themeColor="text1"/>
                <w:sz w:val="22"/>
                <w:szCs w:val="22"/>
              </w:rPr>
            </w:pPr>
            <w:r w:rsidRPr="00F50273">
              <w:rPr>
                <w:rFonts w:ascii="Arial" w:hAnsi="Arial" w:cs="Arial"/>
                <w:color w:val="000000" w:themeColor="text1"/>
                <w:sz w:val="22"/>
                <w:szCs w:val="22"/>
              </w:rPr>
              <w:t>R$</w:t>
            </w:r>
            <w:r w:rsidR="008C1151">
              <w:rPr>
                <w:rFonts w:ascii="Arial" w:hAnsi="Arial" w:cs="Arial"/>
                <w:color w:val="000000" w:themeColor="text1"/>
                <w:sz w:val="22"/>
                <w:szCs w:val="22"/>
              </w:rPr>
              <w:t xml:space="preserve"> </w:t>
            </w:r>
            <w:r w:rsidRPr="00F50273">
              <w:rPr>
                <w:rFonts w:ascii="Arial" w:hAnsi="Arial" w:cs="Arial"/>
                <w:color w:val="000000" w:themeColor="text1"/>
                <w:sz w:val="22"/>
                <w:szCs w:val="22"/>
              </w:rPr>
              <w:t>416.750,00</w:t>
            </w:r>
          </w:p>
          <w:p w14:paraId="31908991" w14:textId="77777777" w:rsidR="00F50273" w:rsidRPr="00F50273" w:rsidRDefault="00F50273" w:rsidP="0060656B">
            <w:pPr>
              <w:jc w:val="center"/>
              <w:rPr>
                <w:rFonts w:ascii="Arial" w:hAnsi="Arial" w:cs="Arial"/>
                <w:color w:val="000000" w:themeColor="text1"/>
                <w:sz w:val="22"/>
                <w:szCs w:val="22"/>
              </w:rPr>
            </w:pPr>
          </w:p>
        </w:tc>
      </w:tr>
    </w:tbl>
    <w:p w14:paraId="6C662FDC" w14:textId="77777777" w:rsidR="00F50273" w:rsidRPr="00F50273" w:rsidRDefault="00F50273" w:rsidP="00F50273">
      <w:pPr>
        <w:rPr>
          <w:rFonts w:ascii="Arial" w:hAnsi="Arial" w:cs="Arial"/>
          <w:color w:val="000000" w:themeColor="text1"/>
          <w:sz w:val="22"/>
          <w:szCs w:val="22"/>
        </w:rPr>
      </w:pPr>
    </w:p>
    <w:p w14:paraId="2746FB9E" w14:textId="39391E2D" w:rsidR="00F50273" w:rsidRPr="00F50273" w:rsidRDefault="00F50273" w:rsidP="00F5027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t>METODOLOGIA DE EXECUÇÃO DO OBJETO</w:t>
      </w:r>
    </w:p>
    <w:p w14:paraId="692F9711" w14:textId="77777777" w:rsidR="00F50273" w:rsidRPr="00F50273" w:rsidRDefault="00F50273" w:rsidP="00F50273">
      <w:pPr>
        <w:numPr>
          <w:ilvl w:val="1"/>
          <w:numId w:val="14"/>
        </w:numPr>
        <w:tabs>
          <w:tab w:val="clear" w:pos="1004"/>
          <w:tab w:val="num" w:pos="1134"/>
        </w:tabs>
        <w:spacing w:line="360" w:lineRule="auto"/>
        <w:ind w:left="567" w:hanging="578"/>
        <w:rPr>
          <w:rFonts w:ascii="Arial" w:hAnsi="Arial" w:cs="Arial"/>
          <w:sz w:val="22"/>
          <w:szCs w:val="22"/>
        </w:rPr>
      </w:pPr>
      <w:r w:rsidRPr="00F50273">
        <w:rPr>
          <w:rFonts w:ascii="Arial" w:hAnsi="Arial" w:cs="Arial"/>
          <w:sz w:val="22"/>
          <w:szCs w:val="22"/>
        </w:rPr>
        <w:t>O item da aquisição deverá estar dentro da padronização solicitada do produto e respeitado as especificações técnicas e requisitos de desempenho dos órgãos de controle de qualidade.</w:t>
      </w:r>
    </w:p>
    <w:p w14:paraId="61C349A1" w14:textId="77777777" w:rsidR="00F50273" w:rsidRPr="00F50273" w:rsidRDefault="00F50273" w:rsidP="00F50273">
      <w:pPr>
        <w:numPr>
          <w:ilvl w:val="1"/>
          <w:numId w:val="14"/>
        </w:numPr>
        <w:tabs>
          <w:tab w:val="clear" w:pos="1004"/>
          <w:tab w:val="num" w:pos="1134"/>
        </w:tabs>
        <w:spacing w:line="360" w:lineRule="auto"/>
        <w:ind w:left="567" w:hanging="578"/>
        <w:rPr>
          <w:rFonts w:ascii="Arial" w:hAnsi="Arial" w:cs="Arial"/>
          <w:sz w:val="22"/>
          <w:szCs w:val="22"/>
        </w:rPr>
      </w:pPr>
      <w:r w:rsidRPr="00F50273">
        <w:rPr>
          <w:rFonts w:ascii="Arial" w:hAnsi="Arial" w:cs="Arial"/>
          <w:sz w:val="22"/>
          <w:szCs w:val="22"/>
        </w:rPr>
        <w:t>O objeto do presente termo de referência será recebido em remessas quando solicitado por cada secretaria, sendo emitido empenho prévio para fornecimento contínuo e posterior ordem de fornecimento parcial do respectivo período, ou Ordem de Fornecimento para o mesmo quando for fornecimento único.</w:t>
      </w:r>
    </w:p>
    <w:p w14:paraId="1BEC9941" w14:textId="77777777" w:rsidR="00F50273" w:rsidRPr="00F50273" w:rsidRDefault="00F50273" w:rsidP="00F50273">
      <w:pPr>
        <w:numPr>
          <w:ilvl w:val="1"/>
          <w:numId w:val="14"/>
        </w:numPr>
        <w:tabs>
          <w:tab w:val="clear" w:pos="1004"/>
          <w:tab w:val="num" w:pos="1134"/>
        </w:tabs>
        <w:spacing w:line="360" w:lineRule="auto"/>
        <w:ind w:left="567" w:hanging="578"/>
        <w:rPr>
          <w:rFonts w:ascii="Arial" w:hAnsi="Arial" w:cs="Arial"/>
          <w:sz w:val="22"/>
          <w:szCs w:val="22"/>
        </w:rPr>
      </w:pPr>
      <w:r w:rsidRPr="00F50273">
        <w:rPr>
          <w:rFonts w:ascii="Arial" w:hAnsi="Arial" w:cs="Arial"/>
          <w:sz w:val="22"/>
          <w:szCs w:val="22"/>
        </w:rPr>
        <w:t>O item deverá ser entregue no endereço conforme indicado no ato do pedido. Sendo o frete, carga e descarga por conta do fornecedor até o local indicado.</w:t>
      </w:r>
    </w:p>
    <w:p w14:paraId="5EC01E70" w14:textId="77777777" w:rsidR="00F50273" w:rsidRPr="00F50273" w:rsidRDefault="00F50273" w:rsidP="00F50273">
      <w:pPr>
        <w:numPr>
          <w:ilvl w:val="1"/>
          <w:numId w:val="14"/>
        </w:numPr>
        <w:tabs>
          <w:tab w:val="clear" w:pos="1004"/>
          <w:tab w:val="num" w:pos="1134"/>
        </w:tabs>
        <w:spacing w:line="360" w:lineRule="auto"/>
        <w:ind w:left="567" w:hanging="578"/>
        <w:rPr>
          <w:rFonts w:ascii="Arial" w:hAnsi="Arial" w:cs="Arial"/>
          <w:sz w:val="22"/>
          <w:szCs w:val="22"/>
        </w:rPr>
      </w:pPr>
      <w:r w:rsidRPr="00F50273">
        <w:rPr>
          <w:rFonts w:ascii="Arial" w:hAnsi="Arial" w:cs="Arial"/>
          <w:color w:val="000000" w:themeColor="text1"/>
          <w:sz w:val="22"/>
          <w:szCs w:val="22"/>
        </w:rPr>
        <w:t xml:space="preserve"> </w:t>
      </w:r>
      <w:r w:rsidRPr="00F50273">
        <w:rPr>
          <w:rFonts w:ascii="Arial" w:hAnsi="Arial" w:cs="Arial"/>
          <w:sz w:val="22"/>
          <w:szCs w:val="22"/>
        </w:rPr>
        <w:t xml:space="preserve">O não cumprimento do disposto no item 4.2 do presente termo acarretará a anulação do empenho bem como a aplicação das penalidades previstas no edital e a convocação do fornecedor subsequente considerando a ordem de classificação do certame. </w:t>
      </w:r>
    </w:p>
    <w:p w14:paraId="0B5CA800" w14:textId="77777777" w:rsidR="00F50273" w:rsidRPr="00F50273" w:rsidRDefault="00F50273" w:rsidP="00F50273">
      <w:pPr>
        <w:numPr>
          <w:ilvl w:val="1"/>
          <w:numId w:val="14"/>
        </w:numPr>
        <w:tabs>
          <w:tab w:val="clear" w:pos="1004"/>
          <w:tab w:val="num" w:pos="1134"/>
        </w:tabs>
        <w:spacing w:line="360" w:lineRule="auto"/>
        <w:ind w:left="567" w:hanging="578"/>
        <w:rPr>
          <w:rFonts w:ascii="Arial" w:hAnsi="Arial" w:cs="Arial"/>
          <w:sz w:val="22"/>
          <w:szCs w:val="22"/>
        </w:rPr>
      </w:pPr>
      <w:r w:rsidRPr="00F50273">
        <w:rPr>
          <w:rFonts w:ascii="Arial" w:hAnsi="Arial" w:cs="Arial"/>
          <w:sz w:val="22"/>
          <w:szCs w:val="22"/>
        </w:rPr>
        <w:t>A administração rejeitará, no todo ou em parte, o fornecimento executado em desacordo com os termos do Edital e seus anexos.</w:t>
      </w:r>
    </w:p>
    <w:p w14:paraId="7CA5BE65" w14:textId="77777777" w:rsidR="00F50273" w:rsidRPr="00F50273" w:rsidRDefault="00F50273" w:rsidP="00F50273">
      <w:pPr>
        <w:numPr>
          <w:ilvl w:val="1"/>
          <w:numId w:val="14"/>
        </w:numPr>
        <w:tabs>
          <w:tab w:val="clear" w:pos="1004"/>
          <w:tab w:val="num" w:pos="1134"/>
        </w:tabs>
        <w:spacing w:line="360" w:lineRule="auto"/>
        <w:ind w:left="567" w:hanging="578"/>
        <w:rPr>
          <w:rFonts w:ascii="Arial" w:hAnsi="Arial" w:cs="Arial"/>
          <w:sz w:val="22"/>
          <w:szCs w:val="22"/>
        </w:rPr>
      </w:pPr>
      <w:r w:rsidRPr="00F50273">
        <w:rPr>
          <w:rFonts w:ascii="Arial" w:hAnsi="Arial" w:cs="Arial"/>
          <w:color w:val="000000" w:themeColor="text1"/>
          <w:sz w:val="22"/>
          <w:szCs w:val="22"/>
        </w:rPr>
        <w:t xml:space="preserve"> </w:t>
      </w:r>
      <w:r w:rsidRPr="00F50273">
        <w:rPr>
          <w:rFonts w:ascii="Arial" w:hAnsi="Arial" w:cs="Arial"/>
          <w:sz w:val="22"/>
          <w:szCs w:val="22"/>
        </w:rPr>
        <w:t>Não será permitido subcontratação ou terceirização.</w:t>
      </w:r>
      <w:r w:rsidRPr="00F50273">
        <w:rPr>
          <w:rFonts w:ascii="Arial" w:hAnsi="Arial" w:cs="Arial"/>
          <w:color w:val="000000" w:themeColor="text1"/>
          <w:sz w:val="22"/>
          <w:szCs w:val="22"/>
        </w:rPr>
        <w:t xml:space="preserve"> </w:t>
      </w:r>
    </w:p>
    <w:p w14:paraId="7D8623F2" w14:textId="77777777" w:rsidR="00F50273" w:rsidRDefault="00F50273" w:rsidP="00F50273">
      <w:pPr>
        <w:numPr>
          <w:ilvl w:val="1"/>
          <w:numId w:val="14"/>
        </w:numPr>
        <w:tabs>
          <w:tab w:val="clear" w:pos="1004"/>
          <w:tab w:val="num" w:pos="1134"/>
        </w:tabs>
        <w:spacing w:line="360" w:lineRule="auto"/>
        <w:ind w:left="567" w:hanging="578"/>
        <w:rPr>
          <w:rFonts w:ascii="Arial" w:hAnsi="Arial" w:cs="Arial"/>
          <w:sz w:val="22"/>
          <w:szCs w:val="22"/>
        </w:rPr>
      </w:pPr>
      <w:r w:rsidRPr="00F50273">
        <w:rPr>
          <w:rFonts w:ascii="Arial" w:hAnsi="Arial" w:cs="Arial"/>
          <w:sz w:val="22"/>
          <w:szCs w:val="22"/>
        </w:rPr>
        <w:t>Apresentar o Alvará de Funcionamento e Alvará de Autorização Sanitária.</w:t>
      </w:r>
    </w:p>
    <w:p w14:paraId="54988AEB" w14:textId="77777777" w:rsidR="008C1151" w:rsidRPr="00F50273" w:rsidRDefault="008C1151" w:rsidP="008C1151">
      <w:pPr>
        <w:tabs>
          <w:tab w:val="num" w:pos="1440"/>
        </w:tabs>
        <w:spacing w:line="360" w:lineRule="auto"/>
        <w:ind w:left="567"/>
        <w:rPr>
          <w:rFonts w:ascii="Arial" w:hAnsi="Arial" w:cs="Arial"/>
          <w:sz w:val="22"/>
          <w:szCs w:val="22"/>
        </w:rPr>
      </w:pPr>
    </w:p>
    <w:p w14:paraId="1E1DF37A" w14:textId="77777777" w:rsidR="00F50273" w:rsidRPr="00F50273" w:rsidRDefault="00F50273" w:rsidP="00F5027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lastRenderedPageBreak/>
        <w:t>VALOR ESTIMADO E VIGÊNCIA</w:t>
      </w:r>
      <w:r w:rsidRPr="00F50273">
        <w:rPr>
          <w:rFonts w:ascii="Arial" w:hAnsi="Arial" w:cs="Arial"/>
          <w:b/>
          <w:color w:val="000000" w:themeColor="text1"/>
          <w:sz w:val="22"/>
          <w:szCs w:val="22"/>
        </w:rPr>
        <w:tab/>
      </w:r>
    </w:p>
    <w:p w14:paraId="7E124CD5" w14:textId="4441C38E" w:rsidR="00F50273" w:rsidRPr="00F50273" w:rsidRDefault="00F50273" w:rsidP="00F50273">
      <w:pPr>
        <w:spacing w:line="360" w:lineRule="auto"/>
        <w:rPr>
          <w:rFonts w:ascii="Arial" w:hAnsi="Arial" w:cs="Arial"/>
          <w:b/>
          <w:bCs/>
          <w:color w:val="000000" w:themeColor="text1"/>
          <w:sz w:val="22"/>
          <w:szCs w:val="22"/>
          <w:lang w:eastAsia="ar-SA"/>
        </w:rPr>
      </w:pPr>
      <w:r w:rsidRPr="00F50273">
        <w:rPr>
          <w:rFonts w:ascii="Arial" w:hAnsi="Arial" w:cs="Arial"/>
          <w:color w:val="000000"/>
          <w:sz w:val="22"/>
          <w:szCs w:val="22"/>
          <w:lang w:eastAsia="ar-SA"/>
        </w:rPr>
        <w:t xml:space="preserve">O custo estimado total da presente contratação é de </w:t>
      </w:r>
      <w:r w:rsidRPr="00F50273">
        <w:rPr>
          <w:rFonts w:ascii="Arial" w:hAnsi="Arial" w:cs="Arial"/>
          <w:b/>
          <w:bCs/>
          <w:color w:val="000000" w:themeColor="text1"/>
          <w:sz w:val="22"/>
          <w:szCs w:val="22"/>
          <w:lang w:eastAsia="ar-SA"/>
        </w:rPr>
        <w:t>R$</w:t>
      </w:r>
      <w:r w:rsidR="008C1151">
        <w:rPr>
          <w:rFonts w:ascii="Arial" w:hAnsi="Arial" w:cs="Arial"/>
          <w:b/>
          <w:bCs/>
          <w:color w:val="000000" w:themeColor="text1"/>
          <w:sz w:val="22"/>
          <w:szCs w:val="22"/>
          <w:lang w:eastAsia="ar-SA"/>
        </w:rPr>
        <w:t xml:space="preserve"> </w:t>
      </w:r>
      <w:r w:rsidRPr="00F50273">
        <w:rPr>
          <w:rFonts w:ascii="Arial" w:hAnsi="Arial" w:cs="Arial"/>
          <w:b/>
          <w:bCs/>
          <w:color w:val="000000" w:themeColor="text1"/>
          <w:sz w:val="22"/>
          <w:szCs w:val="22"/>
          <w:lang w:eastAsia="ar-SA"/>
        </w:rPr>
        <w:t>416.750,00</w:t>
      </w:r>
      <w:r w:rsidR="008C1151">
        <w:rPr>
          <w:rFonts w:ascii="Arial" w:hAnsi="Arial" w:cs="Arial"/>
          <w:b/>
          <w:bCs/>
          <w:color w:val="000000" w:themeColor="text1"/>
          <w:sz w:val="22"/>
          <w:szCs w:val="22"/>
          <w:lang w:eastAsia="ar-SA"/>
        </w:rPr>
        <w:t xml:space="preserve"> </w:t>
      </w:r>
      <w:r w:rsidRPr="00F50273">
        <w:rPr>
          <w:rFonts w:ascii="Arial" w:hAnsi="Arial" w:cs="Arial"/>
          <w:b/>
          <w:bCs/>
          <w:color w:val="000000" w:themeColor="text1"/>
          <w:sz w:val="22"/>
          <w:szCs w:val="22"/>
          <w:lang w:eastAsia="ar-SA"/>
        </w:rPr>
        <w:t>(Quatrocentos e dezesseis mil, setecentos e cinquenta reais).</w:t>
      </w:r>
    </w:p>
    <w:p w14:paraId="1F1A8C74" w14:textId="29E2752F" w:rsidR="00F50273" w:rsidRPr="00F50273" w:rsidRDefault="00F50273" w:rsidP="00F50273">
      <w:pPr>
        <w:spacing w:line="360" w:lineRule="auto"/>
        <w:rPr>
          <w:rFonts w:ascii="Arial" w:hAnsi="Arial" w:cs="Arial"/>
          <w:color w:val="000000" w:themeColor="text1"/>
          <w:sz w:val="22"/>
          <w:szCs w:val="22"/>
          <w:lang w:eastAsia="ar-SA"/>
        </w:rPr>
      </w:pPr>
      <w:r w:rsidRPr="00F50273">
        <w:rPr>
          <w:rFonts w:ascii="Arial" w:hAnsi="Arial" w:cs="Arial"/>
          <w:b/>
          <w:bCs/>
          <w:color w:val="000000" w:themeColor="text1"/>
          <w:sz w:val="22"/>
          <w:szCs w:val="22"/>
          <w:lang w:eastAsia="ar-SA"/>
        </w:rPr>
        <w:t xml:space="preserve"> </w:t>
      </w:r>
      <w:r w:rsidRPr="00F50273">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8C1151" w:rsidRPr="00F50273">
        <w:rPr>
          <w:rFonts w:ascii="Arial" w:hAnsi="Arial" w:cs="Arial"/>
          <w:color w:val="000000" w:themeColor="text1"/>
          <w:sz w:val="22"/>
          <w:szCs w:val="22"/>
          <w:lang w:eastAsia="ar-SA"/>
        </w:rPr>
        <w:t>licitações online</w:t>
      </w:r>
      <w:r w:rsidRPr="00F50273">
        <w:rPr>
          <w:rFonts w:ascii="Arial" w:hAnsi="Arial" w:cs="Arial"/>
          <w:color w:val="000000" w:themeColor="text1"/>
          <w:sz w:val="22"/>
          <w:szCs w:val="22"/>
          <w:lang w:eastAsia="ar-SA"/>
        </w:rPr>
        <w:t>.</w:t>
      </w:r>
    </w:p>
    <w:p w14:paraId="588B0865" w14:textId="77777777" w:rsidR="00F50273" w:rsidRDefault="00F50273" w:rsidP="008C1151">
      <w:pPr>
        <w:pStyle w:val="PargrafodaLista"/>
        <w:numPr>
          <w:ilvl w:val="1"/>
          <w:numId w:val="16"/>
        </w:numPr>
        <w:tabs>
          <w:tab w:val="left" w:pos="426"/>
        </w:tabs>
        <w:spacing w:after="200"/>
        <w:ind w:left="0" w:firstLine="0"/>
        <w:jc w:val="left"/>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 xml:space="preserve"> O futuro contrato terá prazo de vigência de 12 (doze) meses.</w:t>
      </w:r>
    </w:p>
    <w:p w14:paraId="50A8E952" w14:textId="77777777" w:rsidR="008C1151" w:rsidRPr="00F50273" w:rsidRDefault="008C1151" w:rsidP="008C1151">
      <w:pPr>
        <w:pStyle w:val="PargrafodaLista"/>
        <w:tabs>
          <w:tab w:val="left" w:pos="426"/>
        </w:tabs>
        <w:spacing w:after="200"/>
        <w:ind w:left="0"/>
        <w:jc w:val="left"/>
        <w:rPr>
          <w:rFonts w:ascii="Arial" w:hAnsi="Arial" w:cs="Arial"/>
          <w:color w:val="000000" w:themeColor="text1"/>
          <w:sz w:val="22"/>
          <w:szCs w:val="22"/>
          <w:lang w:eastAsia="ar-SA"/>
        </w:rPr>
      </w:pPr>
    </w:p>
    <w:p w14:paraId="68CDE4C1" w14:textId="77777777" w:rsidR="00F50273" w:rsidRPr="00F50273" w:rsidRDefault="00F50273" w:rsidP="008C115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ind w:left="284"/>
        <w:rPr>
          <w:rFonts w:ascii="Arial" w:hAnsi="Arial" w:cs="Arial"/>
          <w:b/>
          <w:color w:val="000000" w:themeColor="text1"/>
          <w:sz w:val="22"/>
          <w:szCs w:val="22"/>
        </w:rPr>
      </w:pPr>
      <w:r w:rsidRPr="00F50273">
        <w:rPr>
          <w:rFonts w:ascii="Arial" w:hAnsi="Arial" w:cs="Arial"/>
          <w:b/>
          <w:color w:val="000000" w:themeColor="text1"/>
          <w:sz w:val="22"/>
          <w:szCs w:val="22"/>
        </w:rPr>
        <w:t>RECEBIMENTO E CRITÉRIO DE ACEITAÇÃO DO OBJETO</w:t>
      </w:r>
    </w:p>
    <w:p w14:paraId="1580A154" w14:textId="77777777" w:rsidR="00F50273" w:rsidRPr="00F50273" w:rsidRDefault="00F50273" w:rsidP="00F50273">
      <w:pPr>
        <w:pStyle w:val="PargrafodaLista"/>
        <w:numPr>
          <w:ilvl w:val="1"/>
          <w:numId w:val="16"/>
        </w:numPr>
        <w:spacing w:after="200" w:line="360" w:lineRule="auto"/>
        <w:ind w:left="567" w:hanging="578"/>
        <w:rPr>
          <w:rFonts w:ascii="Arial" w:hAnsi="Arial" w:cs="Arial"/>
          <w:color w:val="000000" w:themeColor="text1"/>
          <w:sz w:val="22"/>
          <w:szCs w:val="22"/>
        </w:rPr>
      </w:pPr>
      <w:r w:rsidRPr="00F50273">
        <w:rPr>
          <w:rFonts w:ascii="Arial" w:hAnsi="Arial" w:cs="Arial"/>
          <w:color w:val="000000" w:themeColor="text1"/>
          <w:sz w:val="22"/>
          <w:szCs w:val="22"/>
        </w:rPr>
        <w:t xml:space="preserve">Os serviços serão recebidos: </w:t>
      </w:r>
    </w:p>
    <w:p w14:paraId="02B9E2DE" w14:textId="77777777" w:rsidR="00F50273" w:rsidRPr="00F50273" w:rsidRDefault="00F50273" w:rsidP="00F50273">
      <w:pPr>
        <w:pStyle w:val="PargrafodaLista"/>
        <w:numPr>
          <w:ilvl w:val="1"/>
          <w:numId w:val="16"/>
        </w:numPr>
        <w:spacing w:after="200" w:line="360" w:lineRule="auto"/>
        <w:ind w:left="567" w:hanging="578"/>
        <w:rPr>
          <w:rFonts w:ascii="Arial" w:hAnsi="Arial" w:cs="Arial"/>
          <w:color w:val="000000" w:themeColor="text1"/>
          <w:sz w:val="22"/>
          <w:szCs w:val="22"/>
        </w:rPr>
      </w:pPr>
      <w:r w:rsidRPr="00F50273">
        <w:rPr>
          <w:rFonts w:ascii="Arial" w:hAnsi="Arial" w:cs="Arial"/>
          <w:color w:val="000000" w:themeColor="text1"/>
          <w:sz w:val="22"/>
          <w:szCs w:val="22"/>
        </w:rPr>
        <w:t>Provisoriamente, a partir da entrega, para efeito de verificação da conformidade com as especificações constantes do Edital e da proposta.</w:t>
      </w:r>
    </w:p>
    <w:p w14:paraId="30411FD6" w14:textId="77777777" w:rsidR="00F50273" w:rsidRPr="00F50273" w:rsidRDefault="00F50273" w:rsidP="00F50273">
      <w:pPr>
        <w:pStyle w:val="PargrafodaLista"/>
        <w:numPr>
          <w:ilvl w:val="1"/>
          <w:numId w:val="16"/>
        </w:numPr>
        <w:spacing w:after="200" w:line="360" w:lineRule="auto"/>
        <w:ind w:left="567" w:hanging="578"/>
        <w:rPr>
          <w:rFonts w:ascii="Arial" w:hAnsi="Arial" w:cs="Arial"/>
          <w:color w:val="000000" w:themeColor="text1"/>
          <w:sz w:val="22"/>
          <w:szCs w:val="22"/>
        </w:rPr>
      </w:pPr>
      <w:r w:rsidRPr="00F50273">
        <w:rPr>
          <w:rFonts w:ascii="Arial" w:hAnsi="Arial" w:cs="Arial"/>
          <w:color w:val="000000" w:themeColor="text1"/>
          <w:sz w:val="22"/>
          <w:szCs w:val="22"/>
        </w:rPr>
        <w:t xml:space="preserve"> Definitivamente, após a verificação da conformidade com as especificações constantes do Edital e da proposta, e sua consequente aceitação, que se dará até 05 (cinco) dias úteis do recebimento provisório.</w:t>
      </w:r>
    </w:p>
    <w:p w14:paraId="4D6F2FA2" w14:textId="77777777" w:rsidR="00F50273" w:rsidRPr="00F50273" w:rsidRDefault="00F50273" w:rsidP="00F50273">
      <w:pPr>
        <w:pStyle w:val="PargrafodaLista"/>
        <w:numPr>
          <w:ilvl w:val="1"/>
          <w:numId w:val="16"/>
        </w:numPr>
        <w:spacing w:after="200" w:line="360" w:lineRule="auto"/>
        <w:ind w:left="567" w:hanging="567"/>
        <w:rPr>
          <w:rFonts w:ascii="Arial" w:hAnsi="Arial" w:cs="Arial"/>
          <w:color w:val="000000" w:themeColor="text1"/>
          <w:sz w:val="22"/>
          <w:szCs w:val="22"/>
        </w:rPr>
      </w:pPr>
      <w:r w:rsidRPr="00F50273">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3D8330FE" w14:textId="77777777" w:rsidR="00F50273" w:rsidRPr="00F50273" w:rsidRDefault="00F50273" w:rsidP="00F50273">
      <w:pPr>
        <w:pStyle w:val="PargrafodaLista"/>
        <w:numPr>
          <w:ilvl w:val="1"/>
          <w:numId w:val="16"/>
        </w:numPr>
        <w:spacing w:line="360" w:lineRule="auto"/>
        <w:ind w:left="567" w:hanging="567"/>
        <w:rPr>
          <w:rFonts w:ascii="Arial" w:hAnsi="Arial" w:cs="Arial"/>
          <w:color w:val="000000" w:themeColor="text1"/>
          <w:sz w:val="22"/>
          <w:szCs w:val="22"/>
        </w:rPr>
      </w:pPr>
      <w:r w:rsidRPr="00F50273">
        <w:rPr>
          <w:rFonts w:ascii="Arial" w:hAnsi="Arial" w:cs="Arial"/>
          <w:color w:val="000000" w:themeColor="text1"/>
          <w:sz w:val="22"/>
          <w:szCs w:val="22"/>
        </w:rPr>
        <w:t>A Administração rejeitará, no todo ou em parte, a entrega dos bens em desacordo com as especificações técnicas exigidas.</w:t>
      </w:r>
    </w:p>
    <w:p w14:paraId="6CFB63A0" w14:textId="77777777" w:rsidR="00F50273" w:rsidRPr="00F50273" w:rsidRDefault="00F50273" w:rsidP="00F50273">
      <w:pPr>
        <w:pStyle w:val="PargrafodaLista"/>
        <w:ind w:left="709"/>
        <w:rPr>
          <w:rFonts w:ascii="Arial" w:hAnsi="Arial" w:cs="Arial"/>
          <w:color w:val="000000" w:themeColor="text1"/>
          <w:sz w:val="22"/>
          <w:szCs w:val="22"/>
        </w:rPr>
      </w:pPr>
    </w:p>
    <w:p w14:paraId="0329EBC9" w14:textId="77777777" w:rsidR="00F50273" w:rsidRPr="00F50273" w:rsidRDefault="00F50273" w:rsidP="00F5027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t>OBRIGAÇÕES DA CONTRATADA</w:t>
      </w:r>
    </w:p>
    <w:p w14:paraId="1A424FCB" w14:textId="77777777" w:rsidR="00F50273" w:rsidRPr="00F50273" w:rsidRDefault="00F50273" w:rsidP="00F50273">
      <w:pPr>
        <w:pStyle w:val="PargrafodaLista"/>
        <w:numPr>
          <w:ilvl w:val="1"/>
          <w:numId w:val="16"/>
        </w:numPr>
        <w:spacing w:line="360" w:lineRule="auto"/>
        <w:ind w:left="567" w:hanging="578"/>
        <w:rPr>
          <w:rFonts w:ascii="Arial" w:hAnsi="Arial" w:cs="Arial"/>
          <w:color w:val="000000" w:themeColor="text1"/>
          <w:sz w:val="22"/>
          <w:szCs w:val="22"/>
        </w:rPr>
      </w:pPr>
      <w:r w:rsidRPr="00F50273">
        <w:rPr>
          <w:rFonts w:ascii="Arial" w:hAnsi="Arial" w:cs="Arial"/>
          <w:color w:val="000000" w:themeColor="text1"/>
          <w:sz w:val="22"/>
          <w:szCs w:val="22"/>
        </w:rPr>
        <w:t>A Contratada obriga-se a:</w:t>
      </w:r>
    </w:p>
    <w:p w14:paraId="7CFBE434" w14:textId="77777777" w:rsidR="00F50273" w:rsidRPr="00F50273" w:rsidRDefault="00F50273" w:rsidP="00F50273">
      <w:pPr>
        <w:pStyle w:val="PargrafodaLista"/>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Efetuar a entrega dos itens licitados conforme condições previstas e exigidas pela administração pública no prazo solicitado, acompanhado da respectiva nota fiscal contendo a quantidade, valor unitário, valor total e garantia do produto, quando for o caso;</w:t>
      </w:r>
    </w:p>
    <w:p w14:paraId="666E8757" w14:textId="77777777" w:rsidR="00F50273" w:rsidRPr="00F50273" w:rsidRDefault="00F50273" w:rsidP="00F50273">
      <w:pPr>
        <w:pStyle w:val="PargrafodaLista"/>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394AF68A" w14:textId="77777777" w:rsidR="00F50273" w:rsidRPr="00F50273" w:rsidRDefault="00F50273" w:rsidP="00F50273">
      <w:pPr>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O dever previsto no subitem anterior implica na obrigação de, a critério da Administração, substituir, reparar, corrigir, remover, ou reconstruir, às suas expensas, no prazo máximo de 02(dois) dias corridos, o produto com avarias ou defeitos;</w:t>
      </w:r>
    </w:p>
    <w:p w14:paraId="0BE0CF1F" w14:textId="77777777" w:rsidR="00F50273" w:rsidRPr="00F50273" w:rsidRDefault="00F50273" w:rsidP="00F50273">
      <w:pPr>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Atender prontamente a quaisquer exigências da Administração, inerentes ao objeto da presente licitação;</w:t>
      </w:r>
    </w:p>
    <w:p w14:paraId="4A769A93" w14:textId="77777777" w:rsidR="00F50273" w:rsidRPr="00F50273" w:rsidRDefault="00F50273" w:rsidP="00F50273">
      <w:pPr>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lastRenderedPageBreak/>
        <w:t>Comunicar à Administração, no prazo máximo de 24 (vinte e quatro) horas que antecede a data da entrega, os motivos que impossibilitem o cumprimento do prazo previsto, com a devida comprovação;</w:t>
      </w:r>
    </w:p>
    <w:p w14:paraId="4314C9BA" w14:textId="77777777" w:rsidR="00F50273" w:rsidRPr="00F50273" w:rsidRDefault="00F50273" w:rsidP="00F50273">
      <w:pPr>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r w:rsidRPr="00F50273">
        <w:rPr>
          <w:rFonts w:ascii="Arial" w:hAnsi="Arial" w:cs="Arial"/>
          <w:sz w:val="22"/>
          <w:szCs w:val="22"/>
        </w:rPr>
        <w:t xml:space="preserve"> </w:t>
      </w:r>
    </w:p>
    <w:p w14:paraId="0F8BB39F" w14:textId="77777777" w:rsidR="00F50273" w:rsidRPr="00F50273" w:rsidRDefault="00F50273" w:rsidP="00F50273">
      <w:pPr>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Manter, durante toda a execução do contrato, em compatibilidade com as obrigações assumidas, todas as condições de habilitação e qualificações exigidas na licitação.</w:t>
      </w:r>
      <w:r w:rsidRPr="00F50273">
        <w:rPr>
          <w:rFonts w:ascii="Arial" w:hAnsi="Arial" w:cs="Arial"/>
          <w:sz w:val="22"/>
          <w:szCs w:val="22"/>
        </w:rPr>
        <w:t xml:space="preserve"> </w:t>
      </w:r>
    </w:p>
    <w:p w14:paraId="7D76A670" w14:textId="0FF95C76" w:rsidR="00F50273" w:rsidRDefault="00F50273" w:rsidP="00F50273">
      <w:pPr>
        <w:numPr>
          <w:ilvl w:val="2"/>
          <w:numId w:val="16"/>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r w:rsidR="008C1151">
        <w:rPr>
          <w:rFonts w:ascii="Arial" w:hAnsi="Arial" w:cs="Arial"/>
          <w:color w:val="000000" w:themeColor="text1"/>
          <w:sz w:val="22"/>
          <w:szCs w:val="22"/>
        </w:rPr>
        <w:t>.</w:t>
      </w:r>
    </w:p>
    <w:p w14:paraId="4116E41D" w14:textId="77777777" w:rsidR="008C1151" w:rsidRPr="00F50273" w:rsidRDefault="008C1151" w:rsidP="008C1151">
      <w:pPr>
        <w:spacing w:line="360" w:lineRule="auto"/>
        <w:ind w:left="851"/>
        <w:rPr>
          <w:rFonts w:ascii="Arial" w:hAnsi="Arial" w:cs="Arial"/>
          <w:color w:val="000000" w:themeColor="text1"/>
          <w:sz w:val="22"/>
          <w:szCs w:val="22"/>
        </w:rPr>
      </w:pPr>
    </w:p>
    <w:p w14:paraId="4BDC020F" w14:textId="77777777" w:rsidR="00F50273" w:rsidRPr="00F50273" w:rsidRDefault="00F50273" w:rsidP="00F5027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t>OBRIGAÇÕES DA CONTRATANTE</w:t>
      </w:r>
    </w:p>
    <w:p w14:paraId="5247DE87"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2A30BC28"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2AAF1F94"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1B5B2A77"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1378C577"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1B3C1C7B"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6C1D61A3"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3E37AAF1"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78A5BBC9" w14:textId="77777777" w:rsidR="00F50273" w:rsidRPr="00F50273" w:rsidRDefault="00F50273" w:rsidP="00F50273">
      <w:pPr>
        <w:pStyle w:val="PargrafodaLista"/>
        <w:numPr>
          <w:ilvl w:val="0"/>
          <w:numId w:val="19"/>
        </w:numPr>
        <w:rPr>
          <w:rFonts w:ascii="Arial" w:hAnsi="Arial" w:cs="Arial"/>
          <w:vanish/>
          <w:color w:val="000000" w:themeColor="text1"/>
          <w:sz w:val="22"/>
          <w:szCs w:val="22"/>
          <w:lang w:eastAsia="ar-SA"/>
        </w:rPr>
      </w:pPr>
    </w:p>
    <w:p w14:paraId="783B2D0A" w14:textId="77777777" w:rsidR="00F50273" w:rsidRPr="00F50273" w:rsidRDefault="00F50273" w:rsidP="00F50273">
      <w:pPr>
        <w:pStyle w:val="PargrafodaLista"/>
        <w:numPr>
          <w:ilvl w:val="1"/>
          <w:numId w:val="16"/>
        </w:numPr>
        <w:spacing w:line="360" w:lineRule="auto"/>
        <w:ind w:left="567" w:hanging="578"/>
        <w:rPr>
          <w:rFonts w:ascii="Arial" w:hAnsi="Arial" w:cs="Arial"/>
          <w:color w:val="000000" w:themeColor="text1"/>
          <w:sz w:val="22"/>
          <w:szCs w:val="22"/>
        </w:rPr>
      </w:pPr>
      <w:r w:rsidRPr="00F50273">
        <w:rPr>
          <w:rFonts w:ascii="Arial" w:hAnsi="Arial" w:cs="Arial"/>
          <w:color w:val="000000" w:themeColor="text1"/>
          <w:sz w:val="22"/>
          <w:szCs w:val="22"/>
          <w:lang w:eastAsia="ar-SA"/>
        </w:rPr>
        <w:t>A Contratante obriga-se a:</w:t>
      </w:r>
    </w:p>
    <w:p w14:paraId="113BC0C9" w14:textId="77777777" w:rsidR="00F50273" w:rsidRPr="00F50273" w:rsidRDefault="00F50273" w:rsidP="00F50273">
      <w:pPr>
        <w:pStyle w:val="PargrafodaLista"/>
        <w:numPr>
          <w:ilvl w:val="0"/>
          <w:numId w:val="16"/>
        </w:numPr>
        <w:spacing w:line="360" w:lineRule="auto"/>
        <w:contextualSpacing w:val="0"/>
        <w:rPr>
          <w:rFonts w:ascii="Arial" w:hAnsi="Arial" w:cs="Arial"/>
          <w:vanish/>
          <w:color w:val="000000" w:themeColor="text1"/>
          <w:sz w:val="22"/>
          <w:szCs w:val="22"/>
        </w:rPr>
      </w:pPr>
    </w:p>
    <w:p w14:paraId="3C5FA514" w14:textId="77777777" w:rsidR="00F50273" w:rsidRPr="00F50273" w:rsidRDefault="00F50273" w:rsidP="00F50273">
      <w:pPr>
        <w:pStyle w:val="PargrafodaLista"/>
        <w:numPr>
          <w:ilvl w:val="1"/>
          <w:numId w:val="16"/>
        </w:numPr>
        <w:spacing w:line="360" w:lineRule="auto"/>
        <w:contextualSpacing w:val="0"/>
        <w:rPr>
          <w:rFonts w:ascii="Arial" w:hAnsi="Arial" w:cs="Arial"/>
          <w:vanish/>
          <w:color w:val="000000" w:themeColor="text1"/>
          <w:sz w:val="22"/>
          <w:szCs w:val="22"/>
        </w:rPr>
      </w:pPr>
    </w:p>
    <w:p w14:paraId="3C4CC3BC" w14:textId="77777777" w:rsidR="00F50273" w:rsidRPr="00F50273" w:rsidRDefault="00F50273" w:rsidP="00F50273">
      <w:pPr>
        <w:pStyle w:val="PargrafodaLista"/>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Receber provisoriamente o material, disponibilizando local, data e horário;</w:t>
      </w:r>
    </w:p>
    <w:p w14:paraId="67FDEA79"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1319025F"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Acompanhar e fiscalizar o cumprimento das obrigações da Contratada, através de servidor especialmente designado;</w:t>
      </w:r>
    </w:p>
    <w:p w14:paraId="417CA4E4"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Efetuar o pagamento no prazo previsto.</w:t>
      </w:r>
    </w:p>
    <w:p w14:paraId="65CEA960"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Permitir acesso dos empregados da CONTRATADA às dependências do CONTRATANTE para a entrega dos produtos;</w:t>
      </w:r>
    </w:p>
    <w:p w14:paraId="4444ACF4"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Impedir que terceiros forneçam os produtos objeto deste Contrato;</w:t>
      </w:r>
    </w:p>
    <w:p w14:paraId="19ABE7C2"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Prestar as informações e os esclarecimentos que venham a ser solicitados pelos empregados da CONTRATADA;</w:t>
      </w:r>
    </w:p>
    <w:p w14:paraId="72E6AC27"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Solicitar a troca dos produtos devolvidos mediante comunicação a ser feita pelo Serviço de Almoxarifado;</w:t>
      </w:r>
    </w:p>
    <w:p w14:paraId="16675A98"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Solicitar, por intermédio de Autorização de Fornecimento expedida pelo Serviço de Almoxarifado, o fornecimento dos produtos objeto deste Contrato;</w:t>
      </w:r>
    </w:p>
    <w:p w14:paraId="160B279A" w14:textId="77777777" w:rsidR="00F50273" w:rsidRPr="00F50273" w:rsidRDefault="00F50273" w:rsidP="00F50273">
      <w:pPr>
        <w:numPr>
          <w:ilvl w:val="2"/>
          <w:numId w:val="21"/>
        </w:numPr>
        <w:spacing w:line="360" w:lineRule="auto"/>
        <w:ind w:left="851"/>
        <w:rPr>
          <w:rFonts w:ascii="Arial" w:hAnsi="Arial" w:cs="Arial"/>
          <w:color w:val="000000" w:themeColor="text1"/>
          <w:sz w:val="22"/>
          <w:szCs w:val="22"/>
        </w:rPr>
      </w:pPr>
      <w:r w:rsidRPr="00F50273">
        <w:rPr>
          <w:rFonts w:ascii="Arial" w:hAnsi="Arial" w:cs="Arial"/>
          <w:color w:val="000000" w:themeColor="text1"/>
          <w:sz w:val="22"/>
          <w:szCs w:val="22"/>
        </w:rPr>
        <w:t>Comunicar à CONTRATADA, qualquer irregularidade no fornecimento dos produtos e interromper imediatamente o fornecimento, se for o caso.</w:t>
      </w:r>
    </w:p>
    <w:p w14:paraId="44FB0321" w14:textId="77777777" w:rsidR="00F50273" w:rsidRPr="00F50273" w:rsidRDefault="00F50273" w:rsidP="00F50273">
      <w:pPr>
        <w:ind w:left="284"/>
        <w:rPr>
          <w:rFonts w:ascii="Arial" w:hAnsi="Arial" w:cs="Arial"/>
          <w:color w:val="000000" w:themeColor="text1"/>
          <w:sz w:val="22"/>
          <w:szCs w:val="22"/>
        </w:rPr>
      </w:pPr>
    </w:p>
    <w:p w14:paraId="6CB3EE10" w14:textId="77777777" w:rsidR="00F50273" w:rsidRPr="00F50273" w:rsidRDefault="00F50273" w:rsidP="00F5027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lastRenderedPageBreak/>
        <w:t>MEDIDAS ACAUTELADORAS E GARANTIA</w:t>
      </w:r>
    </w:p>
    <w:p w14:paraId="7AF634EC" w14:textId="77777777" w:rsidR="00F50273" w:rsidRPr="00F50273" w:rsidRDefault="00F50273" w:rsidP="00F50273">
      <w:pPr>
        <w:pStyle w:val="PargrafodaLista"/>
        <w:numPr>
          <w:ilvl w:val="1"/>
          <w:numId w:val="21"/>
        </w:numPr>
        <w:spacing w:after="200" w:line="276" w:lineRule="auto"/>
        <w:ind w:left="426"/>
        <w:rPr>
          <w:rFonts w:ascii="Arial" w:hAnsi="Arial" w:cs="Arial"/>
          <w:color w:val="000000" w:themeColor="text1"/>
          <w:sz w:val="22"/>
          <w:szCs w:val="22"/>
        </w:rPr>
      </w:pPr>
      <w:r w:rsidRPr="00F50273">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F50273">
          <w:rPr>
            <w:rFonts w:ascii="Arial" w:hAnsi="Arial" w:cs="Arial"/>
            <w:color w:val="000000" w:themeColor="text1"/>
            <w:sz w:val="22"/>
            <w:szCs w:val="22"/>
            <w:lang w:eastAsia="ar-SA"/>
          </w:rPr>
          <w:t>1999, a</w:t>
        </w:r>
      </w:smartTag>
      <w:r w:rsidRPr="00F50273">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2594828" w14:textId="77777777" w:rsidR="00F50273" w:rsidRPr="00F50273" w:rsidRDefault="00F50273" w:rsidP="00F50273">
      <w:pPr>
        <w:pStyle w:val="PargrafodaLista"/>
        <w:rPr>
          <w:rFonts w:ascii="Arial" w:hAnsi="Arial" w:cs="Arial"/>
          <w:color w:val="000000" w:themeColor="text1"/>
          <w:sz w:val="22"/>
          <w:szCs w:val="22"/>
        </w:rPr>
      </w:pPr>
    </w:p>
    <w:p w14:paraId="4631FB46" w14:textId="77777777" w:rsidR="00F50273" w:rsidRPr="00F50273" w:rsidRDefault="00F50273" w:rsidP="00F5027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t>CONTROLE DA EXECUÇÃO</w:t>
      </w:r>
    </w:p>
    <w:p w14:paraId="3489D9E6" w14:textId="77777777" w:rsidR="00F50273" w:rsidRPr="00F50273" w:rsidRDefault="00F50273" w:rsidP="00F50273">
      <w:pPr>
        <w:pStyle w:val="PargrafodaLista"/>
        <w:numPr>
          <w:ilvl w:val="0"/>
          <w:numId w:val="21"/>
        </w:numPr>
        <w:spacing w:after="200" w:line="276" w:lineRule="auto"/>
        <w:rPr>
          <w:rFonts w:ascii="Arial" w:hAnsi="Arial" w:cs="Arial"/>
          <w:vanish/>
          <w:color w:val="000000" w:themeColor="text1"/>
          <w:sz w:val="22"/>
          <w:szCs w:val="22"/>
          <w:lang w:eastAsia="ar-SA"/>
        </w:rPr>
      </w:pPr>
    </w:p>
    <w:p w14:paraId="277927AB" w14:textId="77777777" w:rsidR="00F50273" w:rsidRPr="00F50273" w:rsidRDefault="00F50273" w:rsidP="00F5027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 xml:space="preserve">A fiscalização da contratação será exercida por um representante da Administração Municipal, a </w:t>
      </w:r>
      <w:r w:rsidRPr="00F50273">
        <w:rPr>
          <w:rFonts w:ascii="Arial" w:hAnsi="Arial" w:cs="Arial"/>
          <w:sz w:val="22"/>
          <w:szCs w:val="22"/>
          <w:lang w:eastAsia="ar-SA"/>
        </w:rPr>
        <w:t xml:space="preserve">Sra. </w:t>
      </w:r>
      <w:proofErr w:type="spellStart"/>
      <w:r w:rsidRPr="00F50273">
        <w:rPr>
          <w:rFonts w:ascii="Arial" w:hAnsi="Arial" w:cs="Arial"/>
          <w:sz w:val="22"/>
          <w:szCs w:val="22"/>
          <w:lang w:eastAsia="ar-SA"/>
        </w:rPr>
        <w:t>Francisléia</w:t>
      </w:r>
      <w:proofErr w:type="spellEnd"/>
      <w:r w:rsidRPr="00F50273">
        <w:rPr>
          <w:rFonts w:ascii="Arial" w:hAnsi="Arial" w:cs="Arial"/>
          <w:sz w:val="22"/>
          <w:szCs w:val="22"/>
          <w:lang w:eastAsia="ar-SA"/>
        </w:rPr>
        <w:t xml:space="preserve"> Maria da Silva inscrita no CPF 062.206.786-99,</w:t>
      </w:r>
      <w:r w:rsidRPr="00F50273">
        <w:rPr>
          <w:rFonts w:ascii="Arial" w:hAnsi="Arial" w:cs="Arial"/>
          <w:color w:val="000000" w:themeColor="text1"/>
          <w:sz w:val="22"/>
          <w:szCs w:val="22"/>
          <w:lang w:eastAsia="ar-SA"/>
        </w:rPr>
        <w:t xml:space="preserve"> ao qual competirá dirimir as dúvidas que surgirem no curso da execução do contrato, e de tudo dará ciência à Administração. </w:t>
      </w:r>
    </w:p>
    <w:p w14:paraId="6DF3A02A" w14:textId="77777777" w:rsidR="00F50273" w:rsidRPr="00F50273" w:rsidRDefault="00F50273" w:rsidP="00F5027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6544B51" w14:textId="77777777" w:rsidR="00F50273" w:rsidRDefault="00F50273" w:rsidP="00F5027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D4452EA" w14:textId="77777777" w:rsidR="008C1151" w:rsidRPr="00F50273" w:rsidRDefault="008C1151" w:rsidP="008C1151">
      <w:pPr>
        <w:pStyle w:val="PargrafodaLista"/>
        <w:spacing w:after="200" w:line="360" w:lineRule="auto"/>
        <w:ind w:left="567"/>
        <w:rPr>
          <w:rFonts w:ascii="Arial" w:hAnsi="Arial" w:cs="Arial"/>
          <w:color w:val="000000" w:themeColor="text1"/>
          <w:sz w:val="22"/>
          <w:szCs w:val="22"/>
          <w:lang w:eastAsia="ar-SA"/>
        </w:rPr>
      </w:pPr>
    </w:p>
    <w:p w14:paraId="5ADA372B" w14:textId="77777777" w:rsidR="00F50273" w:rsidRPr="00F50273" w:rsidRDefault="00F50273" w:rsidP="00F50273">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t>DAS INFRAÇÕES E DAS SANÇÕES ADMINISTRATIVAS</w:t>
      </w:r>
    </w:p>
    <w:p w14:paraId="0083572C"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49B3F1B3"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174C3B25"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6285B495"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3E6DB689"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120069A8"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34E21B3D"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613BB864"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4B1DCE3C"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517DC1F1"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608614D6"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12DA513A" w14:textId="77777777" w:rsidR="00F50273" w:rsidRPr="00F50273" w:rsidRDefault="00F50273" w:rsidP="00F50273">
      <w:pPr>
        <w:pStyle w:val="PargrafodaLista"/>
        <w:numPr>
          <w:ilvl w:val="0"/>
          <w:numId w:val="17"/>
        </w:numPr>
        <w:spacing w:line="276" w:lineRule="auto"/>
        <w:rPr>
          <w:rFonts w:ascii="Arial" w:hAnsi="Arial" w:cs="Arial"/>
          <w:vanish/>
          <w:color w:val="000000" w:themeColor="text1"/>
          <w:sz w:val="22"/>
          <w:szCs w:val="22"/>
          <w:lang w:eastAsia="ar-SA"/>
        </w:rPr>
      </w:pPr>
    </w:p>
    <w:p w14:paraId="0AEFA2C6" w14:textId="77777777" w:rsidR="00F50273" w:rsidRPr="00F50273" w:rsidRDefault="00F50273" w:rsidP="00F50273">
      <w:pPr>
        <w:pStyle w:val="PargrafodaLista"/>
        <w:numPr>
          <w:ilvl w:val="0"/>
          <w:numId w:val="22"/>
        </w:numPr>
        <w:spacing w:after="200" w:line="276" w:lineRule="auto"/>
        <w:rPr>
          <w:rFonts w:ascii="Arial" w:hAnsi="Arial" w:cs="Arial"/>
          <w:vanish/>
          <w:color w:val="000000" w:themeColor="text1"/>
          <w:sz w:val="22"/>
          <w:szCs w:val="22"/>
          <w:lang w:eastAsia="ar-SA"/>
        </w:rPr>
      </w:pPr>
    </w:p>
    <w:p w14:paraId="26443C8E" w14:textId="77777777" w:rsidR="00F50273" w:rsidRPr="00F50273" w:rsidRDefault="00F50273" w:rsidP="00F5027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As sanções administrativas serão impostas fundamentadamente nos termos da Lei nº 10.520/02 e Lei 8.666/93.</w:t>
      </w:r>
    </w:p>
    <w:p w14:paraId="22D3D706" w14:textId="77777777" w:rsidR="00F50273" w:rsidRPr="00F50273" w:rsidRDefault="00F50273" w:rsidP="00F5027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 xml:space="preserve">Independente da sanção aplicada, a inexecução total ou parcial do contrato poderá ensejar, ainda, a rescisão contratual, nos termos previstos na Lei nº. </w:t>
      </w:r>
      <w:r w:rsidRPr="00F50273">
        <w:rPr>
          <w:rFonts w:ascii="Arial" w:hAnsi="Arial" w:cs="Arial"/>
          <w:color w:val="000000"/>
          <w:sz w:val="22"/>
          <w:szCs w:val="22"/>
          <w:lang w:eastAsia="ar-SA"/>
        </w:rPr>
        <w:t>8.666/93</w:t>
      </w:r>
      <w:r w:rsidRPr="00F50273">
        <w:rPr>
          <w:rFonts w:ascii="Arial" w:hAnsi="Arial" w:cs="Arial"/>
          <w:color w:val="000000" w:themeColor="text1"/>
          <w:sz w:val="22"/>
          <w:szCs w:val="22"/>
          <w:lang w:eastAsia="ar-SA"/>
        </w:rPr>
        <w:t>, bem como a incidência das consequências legais cabíveis, inclusive indenização por perdas e danos eventualmente causados à CONTRATANTE.</w:t>
      </w:r>
    </w:p>
    <w:p w14:paraId="33ECC6F0" w14:textId="77777777" w:rsidR="00F50273" w:rsidRDefault="00F50273" w:rsidP="00F5027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8.666, de 1993, e subsidiariamente na Lei nº 9.784, de 1999.</w:t>
      </w:r>
    </w:p>
    <w:p w14:paraId="19DB4A3A" w14:textId="77777777" w:rsidR="008C1151" w:rsidRDefault="008C1151" w:rsidP="008C1151">
      <w:pPr>
        <w:pStyle w:val="PargrafodaLista"/>
        <w:spacing w:after="200" w:line="360" w:lineRule="auto"/>
        <w:ind w:left="567"/>
        <w:rPr>
          <w:rFonts w:ascii="Arial" w:hAnsi="Arial" w:cs="Arial"/>
          <w:color w:val="000000" w:themeColor="text1"/>
          <w:sz w:val="22"/>
          <w:szCs w:val="22"/>
          <w:lang w:eastAsia="ar-SA"/>
        </w:rPr>
      </w:pPr>
    </w:p>
    <w:p w14:paraId="0AF2537A" w14:textId="77777777" w:rsidR="008C1151" w:rsidRPr="00F50273" w:rsidRDefault="008C1151" w:rsidP="008C1151">
      <w:pPr>
        <w:pStyle w:val="PargrafodaLista"/>
        <w:spacing w:after="200" w:line="360" w:lineRule="auto"/>
        <w:ind w:left="567"/>
        <w:rPr>
          <w:rFonts w:ascii="Arial" w:hAnsi="Arial" w:cs="Arial"/>
          <w:color w:val="000000" w:themeColor="text1"/>
          <w:sz w:val="22"/>
          <w:szCs w:val="22"/>
          <w:lang w:eastAsia="ar-SA"/>
        </w:rPr>
      </w:pPr>
    </w:p>
    <w:p w14:paraId="1D98C326" w14:textId="77777777" w:rsidR="00F50273" w:rsidRPr="00F50273" w:rsidRDefault="00F50273" w:rsidP="00F5027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50273">
        <w:rPr>
          <w:rFonts w:ascii="Arial" w:hAnsi="Arial" w:cs="Arial"/>
          <w:b/>
          <w:color w:val="000000" w:themeColor="text1"/>
          <w:sz w:val="22"/>
          <w:szCs w:val="22"/>
        </w:rPr>
        <w:lastRenderedPageBreak/>
        <w:t>DA DOTAÇÃO ORCAMENTÁRIA</w:t>
      </w:r>
    </w:p>
    <w:p w14:paraId="08835A1B"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3224745C"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3B90A9E4"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37D259B5"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1BC85258"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6F0BA86C"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2D4928C1"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6AAD2EC8"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10E8911D"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4513D2F0"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24900D04"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45502566"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2EB796D1" w14:textId="77777777" w:rsidR="00F50273" w:rsidRPr="00F50273" w:rsidRDefault="00F50273" w:rsidP="00F50273">
      <w:pPr>
        <w:pStyle w:val="PargrafodaLista"/>
        <w:numPr>
          <w:ilvl w:val="0"/>
          <w:numId w:val="18"/>
        </w:numPr>
        <w:spacing w:after="200" w:line="276" w:lineRule="auto"/>
        <w:rPr>
          <w:rFonts w:ascii="Arial" w:hAnsi="Arial" w:cs="Arial"/>
          <w:vanish/>
          <w:color w:val="000000" w:themeColor="text1"/>
          <w:sz w:val="22"/>
          <w:szCs w:val="22"/>
          <w:lang w:eastAsia="ar-SA"/>
        </w:rPr>
      </w:pPr>
    </w:p>
    <w:p w14:paraId="29BCDE6A" w14:textId="77777777" w:rsidR="00F50273" w:rsidRPr="00F50273" w:rsidRDefault="00F50273" w:rsidP="00F50273">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F50273">
        <w:rPr>
          <w:rFonts w:ascii="Arial" w:hAnsi="Arial" w:cs="Arial"/>
          <w:color w:val="000000" w:themeColor="text1"/>
          <w:sz w:val="22"/>
          <w:szCs w:val="22"/>
          <w:lang w:eastAsia="ar-SA"/>
        </w:rPr>
        <w:t xml:space="preserve">As despesas dessa contratação serão suportadas pelas seguintes dotações orçamentárias: </w:t>
      </w:r>
    </w:p>
    <w:p w14:paraId="4DAD3EFB" w14:textId="77777777" w:rsidR="00F50273" w:rsidRPr="00F50273" w:rsidRDefault="00F50273" w:rsidP="00F50273">
      <w:pPr>
        <w:rPr>
          <w:rFonts w:ascii="Arial" w:hAnsi="Arial" w:cs="Arial"/>
          <w:b/>
          <w:sz w:val="22"/>
          <w:szCs w:val="22"/>
        </w:rPr>
      </w:pPr>
      <w:r w:rsidRPr="00F50273">
        <w:rPr>
          <w:rFonts w:ascii="Arial" w:hAnsi="Arial" w:cs="Arial"/>
          <w:b/>
          <w:sz w:val="22"/>
          <w:szCs w:val="22"/>
        </w:rPr>
        <w:t>SECRETARIA DE OBRAS</w:t>
      </w:r>
    </w:p>
    <w:p w14:paraId="0A55FF0D" w14:textId="77777777" w:rsidR="00F50273" w:rsidRPr="00F50273" w:rsidRDefault="00F50273" w:rsidP="00F50273">
      <w:pPr>
        <w:rPr>
          <w:rFonts w:ascii="Arial" w:hAnsi="Arial" w:cs="Arial"/>
          <w:sz w:val="22"/>
          <w:szCs w:val="22"/>
        </w:rPr>
      </w:pPr>
      <w:r w:rsidRPr="00F50273">
        <w:rPr>
          <w:rFonts w:ascii="Arial" w:hAnsi="Arial" w:cs="Arial"/>
          <w:sz w:val="22"/>
          <w:szCs w:val="22"/>
        </w:rPr>
        <w:t>010.01.01.15.122.0002.2129.3.3.90.30.00, 1058 1500000000</w:t>
      </w:r>
    </w:p>
    <w:p w14:paraId="20263D5D" w14:textId="77777777" w:rsidR="00F50273" w:rsidRPr="00F50273" w:rsidRDefault="00F50273" w:rsidP="00F50273">
      <w:pPr>
        <w:rPr>
          <w:rFonts w:ascii="Arial" w:hAnsi="Arial" w:cs="Arial"/>
          <w:sz w:val="22"/>
          <w:szCs w:val="22"/>
        </w:rPr>
      </w:pPr>
      <w:r w:rsidRPr="00F50273">
        <w:rPr>
          <w:rFonts w:ascii="Arial" w:hAnsi="Arial" w:cs="Arial"/>
          <w:sz w:val="22"/>
          <w:szCs w:val="22"/>
        </w:rPr>
        <w:t>010.01.01.15.451.0002.2130.3.3.90.30.00, 1078 1500000000</w:t>
      </w:r>
    </w:p>
    <w:p w14:paraId="760CCFA1" w14:textId="77777777" w:rsidR="00F50273" w:rsidRPr="00F50273" w:rsidRDefault="00F50273" w:rsidP="00F50273">
      <w:pPr>
        <w:rPr>
          <w:rFonts w:ascii="Arial" w:hAnsi="Arial" w:cs="Arial"/>
          <w:sz w:val="22"/>
          <w:szCs w:val="22"/>
        </w:rPr>
      </w:pPr>
      <w:r w:rsidRPr="00F50273">
        <w:rPr>
          <w:rFonts w:ascii="Arial" w:hAnsi="Arial" w:cs="Arial"/>
          <w:sz w:val="22"/>
          <w:szCs w:val="22"/>
        </w:rPr>
        <w:t>010.01.01.15.451.0022.2133.3.3.90.30.00, 1113 1500000000</w:t>
      </w:r>
    </w:p>
    <w:p w14:paraId="64865231" w14:textId="77777777" w:rsidR="00F50273" w:rsidRPr="00F50273" w:rsidRDefault="00F50273" w:rsidP="00F50273">
      <w:pPr>
        <w:rPr>
          <w:rFonts w:ascii="Arial" w:hAnsi="Arial" w:cs="Arial"/>
          <w:sz w:val="22"/>
          <w:szCs w:val="22"/>
        </w:rPr>
      </w:pPr>
      <w:r w:rsidRPr="00F50273">
        <w:rPr>
          <w:rFonts w:ascii="Arial" w:hAnsi="Arial" w:cs="Arial"/>
          <w:sz w:val="22"/>
          <w:szCs w:val="22"/>
        </w:rPr>
        <w:t>010.01.01.15.451.0022.2135.3.3.90.30.00, 1136 1500000000</w:t>
      </w:r>
    </w:p>
    <w:p w14:paraId="100C01A3" w14:textId="77777777" w:rsidR="00F50273" w:rsidRPr="00F50273" w:rsidRDefault="00F50273" w:rsidP="00F50273">
      <w:pPr>
        <w:rPr>
          <w:rFonts w:ascii="Arial" w:hAnsi="Arial" w:cs="Arial"/>
          <w:sz w:val="22"/>
          <w:szCs w:val="22"/>
        </w:rPr>
      </w:pPr>
      <w:r w:rsidRPr="00F50273">
        <w:rPr>
          <w:rFonts w:ascii="Arial" w:hAnsi="Arial" w:cs="Arial"/>
          <w:sz w:val="22"/>
          <w:szCs w:val="22"/>
        </w:rPr>
        <w:t>010.01.01.20.606.0026.2141.3.3.90.30.00, 1215 1500000000</w:t>
      </w:r>
    </w:p>
    <w:p w14:paraId="37A789E8" w14:textId="77777777" w:rsidR="00F50273" w:rsidRPr="00F50273" w:rsidRDefault="00F50273" w:rsidP="00F50273">
      <w:pPr>
        <w:rPr>
          <w:rFonts w:ascii="Arial" w:hAnsi="Arial" w:cs="Arial"/>
          <w:b/>
          <w:sz w:val="22"/>
          <w:szCs w:val="22"/>
        </w:rPr>
      </w:pPr>
      <w:r w:rsidRPr="00F50273">
        <w:rPr>
          <w:rFonts w:ascii="Arial" w:hAnsi="Arial" w:cs="Arial"/>
          <w:b/>
          <w:sz w:val="22"/>
          <w:szCs w:val="22"/>
        </w:rPr>
        <w:t xml:space="preserve">SECRETARIA DE AGRONEGOCIOS </w:t>
      </w:r>
    </w:p>
    <w:p w14:paraId="31624BE5" w14:textId="77777777" w:rsidR="00F50273" w:rsidRPr="00F50273" w:rsidRDefault="00F50273" w:rsidP="00F50273">
      <w:pPr>
        <w:rPr>
          <w:rFonts w:ascii="Arial" w:hAnsi="Arial" w:cs="Arial"/>
          <w:sz w:val="22"/>
          <w:szCs w:val="22"/>
        </w:rPr>
      </w:pPr>
      <w:r w:rsidRPr="00F50273">
        <w:rPr>
          <w:rFonts w:ascii="Arial" w:hAnsi="Arial" w:cs="Arial"/>
          <w:sz w:val="22"/>
          <w:szCs w:val="22"/>
        </w:rPr>
        <w:t xml:space="preserve">03.01.01.04.122.0002.2014.33903000 105 1500000000 </w:t>
      </w:r>
    </w:p>
    <w:p w14:paraId="23065607" w14:textId="77777777" w:rsidR="00F50273" w:rsidRPr="00F50273" w:rsidRDefault="00F50273" w:rsidP="00F50273">
      <w:pPr>
        <w:rPr>
          <w:rFonts w:ascii="Arial" w:hAnsi="Arial" w:cs="Arial"/>
          <w:sz w:val="22"/>
          <w:szCs w:val="22"/>
        </w:rPr>
      </w:pPr>
      <w:r w:rsidRPr="00F50273">
        <w:rPr>
          <w:rFonts w:ascii="Arial" w:hAnsi="Arial" w:cs="Arial"/>
          <w:sz w:val="22"/>
          <w:szCs w:val="22"/>
        </w:rPr>
        <w:t xml:space="preserve">03.01.01.18.542.0025.2024.33903000 166 1500000000 </w:t>
      </w:r>
    </w:p>
    <w:p w14:paraId="451F091C" w14:textId="77777777" w:rsidR="00F50273" w:rsidRPr="00F50273" w:rsidRDefault="00F50273" w:rsidP="00F50273">
      <w:pPr>
        <w:rPr>
          <w:rFonts w:ascii="Arial" w:hAnsi="Arial" w:cs="Arial"/>
          <w:sz w:val="22"/>
          <w:szCs w:val="22"/>
        </w:rPr>
      </w:pPr>
      <w:r w:rsidRPr="00F50273">
        <w:rPr>
          <w:rFonts w:ascii="Arial" w:hAnsi="Arial" w:cs="Arial"/>
          <w:sz w:val="22"/>
          <w:szCs w:val="22"/>
        </w:rPr>
        <w:t xml:space="preserve">03.01.01.20.605.0026.2025.33903000 180 1500000000 </w:t>
      </w:r>
    </w:p>
    <w:p w14:paraId="52AD4459" w14:textId="77777777" w:rsidR="00F50273" w:rsidRPr="00F50273" w:rsidRDefault="00F50273" w:rsidP="00F50273">
      <w:pPr>
        <w:rPr>
          <w:rFonts w:ascii="Arial" w:hAnsi="Arial" w:cs="Arial"/>
          <w:b/>
          <w:sz w:val="22"/>
          <w:szCs w:val="22"/>
        </w:rPr>
      </w:pPr>
      <w:r w:rsidRPr="00F50273">
        <w:rPr>
          <w:rFonts w:ascii="Arial" w:hAnsi="Arial" w:cs="Arial"/>
          <w:b/>
          <w:sz w:val="22"/>
          <w:szCs w:val="22"/>
        </w:rPr>
        <w:t xml:space="preserve">SECRETARIA DE SAÚDE </w:t>
      </w:r>
    </w:p>
    <w:p w14:paraId="5C23E79E" w14:textId="77777777" w:rsidR="00F50273" w:rsidRPr="00F50273" w:rsidRDefault="00F50273" w:rsidP="00F50273">
      <w:pPr>
        <w:rPr>
          <w:rFonts w:ascii="Arial" w:hAnsi="Arial" w:cs="Arial"/>
          <w:sz w:val="22"/>
          <w:szCs w:val="22"/>
        </w:rPr>
      </w:pPr>
      <w:r w:rsidRPr="00F50273">
        <w:rPr>
          <w:rFonts w:ascii="Arial" w:hAnsi="Arial" w:cs="Arial"/>
          <w:sz w:val="22"/>
          <w:szCs w:val="22"/>
        </w:rPr>
        <w:t>09.01.01.010.122.0013.2120.3.3.90.30.00 826 1500001002</w:t>
      </w:r>
    </w:p>
    <w:p w14:paraId="687977B5" w14:textId="77777777" w:rsidR="00F50273" w:rsidRPr="00F50273" w:rsidRDefault="00F50273" w:rsidP="00F50273">
      <w:pPr>
        <w:rPr>
          <w:rFonts w:ascii="Arial" w:hAnsi="Arial" w:cs="Arial"/>
          <w:sz w:val="22"/>
          <w:szCs w:val="22"/>
        </w:rPr>
      </w:pPr>
      <w:r w:rsidRPr="00F50273">
        <w:rPr>
          <w:rFonts w:ascii="Arial" w:hAnsi="Arial" w:cs="Arial"/>
          <w:sz w:val="22"/>
          <w:szCs w:val="22"/>
        </w:rPr>
        <w:t>09.01.01.010.301.0010.2121.3.3.90.30.00 864 1500001002</w:t>
      </w:r>
    </w:p>
    <w:p w14:paraId="16F23665" w14:textId="77777777" w:rsidR="00F50273" w:rsidRPr="00F50273" w:rsidRDefault="00F50273" w:rsidP="00F50273">
      <w:pPr>
        <w:rPr>
          <w:rFonts w:ascii="Arial" w:hAnsi="Arial" w:cs="Arial"/>
          <w:sz w:val="22"/>
          <w:szCs w:val="22"/>
        </w:rPr>
      </w:pPr>
      <w:r w:rsidRPr="00F50273">
        <w:rPr>
          <w:rFonts w:ascii="Arial" w:hAnsi="Arial" w:cs="Arial"/>
          <w:sz w:val="22"/>
          <w:szCs w:val="22"/>
        </w:rPr>
        <w:t>09.01.01.010.301.0010.2121.3.3.90.30.00 865 1600000000</w:t>
      </w:r>
    </w:p>
    <w:p w14:paraId="651D79C9" w14:textId="77777777" w:rsidR="00F50273" w:rsidRPr="00F50273" w:rsidRDefault="00F50273" w:rsidP="00F50273">
      <w:pPr>
        <w:rPr>
          <w:rFonts w:ascii="Arial" w:hAnsi="Arial" w:cs="Arial"/>
          <w:sz w:val="22"/>
          <w:szCs w:val="22"/>
        </w:rPr>
      </w:pPr>
      <w:r w:rsidRPr="00F50273">
        <w:rPr>
          <w:rFonts w:ascii="Arial" w:hAnsi="Arial" w:cs="Arial"/>
          <w:sz w:val="22"/>
          <w:szCs w:val="22"/>
        </w:rPr>
        <w:t>09.01.01.010.301.0010.2121.3.3.90.30.00 866 1621000000</w:t>
      </w:r>
    </w:p>
    <w:p w14:paraId="36D5FD98" w14:textId="77777777" w:rsidR="00F50273" w:rsidRPr="00F50273" w:rsidRDefault="00F50273" w:rsidP="00F50273">
      <w:pPr>
        <w:rPr>
          <w:rFonts w:ascii="Arial" w:hAnsi="Arial" w:cs="Arial"/>
          <w:sz w:val="22"/>
          <w:szCs w:val="22"/>
        </w:rPr>
      </w:pPr>
      <w:r w:rsidRPr="00F50273">
        <w:rPr>
          <w:rFonts w:ascii="Arial" w:hAnsi="Arial" w:cs="Arial"/>
          <w:sz w:val="22"/>
          <w:szCs w:val="22"/>
        </w:rPr>
        <w:t>09.01.01.010.302.0011.2122.3.3.90.30.00 922 1621000000</w:t>
      </w:r>
    </w:p>
    <w:p w14:paraId="4A6E876F" w14:textId="77777777" w:rsidR="00F50273" w:rsidRPr="00F50273" w:rsidRDefault="00F50273" w:rsidP="00F50273">
      <w:pPr>
        <w:rPr>
          <w:rFonts w:ascii="Arial" w:hAnsi="Arial" w:cs="Arial"/>
          <w:sz w:val="22"/>
          <w:szCs w:val="22"/>
        </w:rPr>
      </w:pPr>
      <w:r w:rsidRPr="00F50273">
        <w:rPr>
          <w:rFonts w:ascii="Arial" w:hAnsi="Arial" w:cs="Arial"/>
          <w:sz w:val="22"/>
          <w:szCs w:val="22"/>
        </w:rPr>
        <w:t>09.01.01.010.302.0011.2123.3.3.90.30.00 940 1500001002</w:t>
      </w:r>
    </w:p>
    <w:p w14:paraId="0D4E97A7" w14:textId="77777777" w:rsidR="00F50273" w:rsidRPr="00F50273" w:rsidRDefault="00F50273" w:rsidP="00F50273">
      <w:pPr>
        <w:rPr>
          <w:rFonts w:ascii="Arial" w:hAnsi="Arial" w:cs="Arial"/>
          <w:sz w:val="22"/>
          <w:szCs w:val="22"/>
        </w:rPr>
      </w:pPr>
      <w:r w:rsidRPr="00F50273">
        <w:rPr>
          <w:rFonts w:ascii="Arial" w:hAnsi="Arial" w:cs="Arial"/>
          <w:sz w:val="22"/>
          <w:szCs w:val="22"/>
        </w:rPr>
        <w:t>09.01.01.010.302.0011.2124.3.3.90.30.00 959 1621000000</w:t>
      </w:r>
    </w:p>
    <w:p w14:paraId="1B1C8B7B" w14:textId="77777777" w:rsidR="00F50273" w:rsidRPr="00F50273" w:rsidRDefault="00F50273" w:rsidP="00F50273">
      <w:pPr>
        <w:rPr>
          <w:rFonts w:ascii="Arial" w:hAnsi="Arial" w:cs="Arial"/>
          <w:b/>
          <w:sz w:val="22"/>
          <w:szCs w:val="22"/>
        </w:rPr>
      </w:pPr>
      <w:r w:rsidRPr="00F50273">
        <w:rPr>
          <w:rFonts w:ascii="Arial" w:hAnsi="Arial" w:cs="Arial"/>
          <w:b/>
          <w:sz w:val="22"/>
          <w:szCs w:val="22"/>
        </w:rPr>
        <w:t>SECRETARIA DE ADMINISTRAÇÃO</w:t>
      </w:r>
    </w:p>
    <w:p w14:paraId="311FAECC" w14:textId="77777777" w:rsidR="00F50273" w:rsidRPr="00F50273" w:rsidRDefault="00F50273" w:rsidP="00F50273">
      <w:pPr>
        <w:rPr>
          <w:rFonts w:ascii="Arial" w:hAnsi="Arial" w:cs="Arial"/>
          <w:sz w:val="22"/>
          <w:szCs w:val="22"/>
        </w:rPr>
      </w:pPr>
      <w:r w:rsidRPr="00F50273">
        <w:rPr>
          <w:rFonts w:ascii="Arial" w:hAnsi="Arial" w:cs="Arial"/>
          <w:sz w:val="22"/>
          <w:szCs w:val="22"/>
        </w:rPr>
        <w:t>06.01.01.04.122.0002.2068.3.3.90.30.00 484 1500000000</w:t>
      </w:r>
    </w:p>
    <w:p w14:paraId="27819C08" w14:textId="77777777" w:rsidR="00F50273" w:rsidRPr="00F50273" w:rsidRDefault="00F50273" w:rsidP="00F50273">
      <w:pPr>
        <w:rPr>
          <w:rFonts w:ascii="Arial" w:hAnsi="Arial" w:cs="Arial"/>
          <w:sz w:val="22"/>
          <w:szCs w:val="22"/>
        </w:rPr>
      </w:pPr>
      <w:r w:rsidRPr="00F50273">
        <w:rPr>
          <w:rFonts w:ascii="Arial" w:hAnsi="Arial" w:cs="Arial"/>
          <w:sz w:val="22"/>
          <w:szCs w:val="22"/>
        </w:rPr>
        <w:t>06.01.01.04.122.0002.2070.3.3.90.30.00 493 1500000000</w:t>
      </w:r>
    </w:p>
    <w:p w14:paraId="324BA32B" w14:textId="77777777" w:rsidR="00F50273" w:rsidRPr="00F50273" w:rsidRDefault="00F50273" w:rsidP="00F50273">
      <w:pPr>
        <w:rPr>
          <w:rFonts w:ascii="Arial" w:hAnsi="Arial" w:cs="Arial"/>
          <w:b/>
          <w:sz w:val="22"/>
          <w:szCs w:val="22"/>
        </w:rPr>
      </w:pPr>
      <w:r w:rsidRPr="00F50273">
        <w:rPr>
          <w:rFonts w:ascii="Arial" w:hAnsi="Arial" w:cs="Arial"/>
          <w:sz w:val="22"/>
          <w:szCs w:val="22"/>
        </w:rPr>
        <w:t>06.01.02.04.122.0002.2072.3.3.90.30.00 503 1500000000</w:t>
      </w:r>
    </w:p>
    <w:p w14:paraId="47BDF9DD" w14:textId="77777777" w:rsidR="005B773F" w:rsidRDefault="005B773F" w:rsidP="00015E04">
      <w:pPr>
        <w:spacing w:after="360"/>
        <w:jc w:val="center"/>
        <w:rPr>
          <w:rFonts w:ascii="Arial" w:hAnsi="Arial" w:cs="Arial"/>
          <w:b/>
          <w:color w:val="000000" w:themeColor="text1"/>
          <w:sz w:val="22"/>
          <w:szCs w:val="22"/>
          <w:u w:val="single"/>
          <w:lang w:eastAsia="ar-SA"/>
        </w:rPr>
      </w:pPr>
    </w:p>
    <w:p w14:paraId="1A981BDE" w14:textId="77777777" w:rsidR="00B85FF2" w:rsidRDefault="00B85FF2" w:rsidP="00015E04">
      <w:pPr>
        <w:spacing w:after="360"/>
        <w:jc w:val="center"/>
        <w:rPr>
          <w:rFonts w:ascii="Arial" w:hAnsi="Arial" w:cs="Arial"/>
          <w:b/>
          <w:color w:val="000000" w:themeColor="text1"/>
          <w:sz w:val="22"/>
          <w:szCs w:val="22"/>
          <w:u w:val="single"/>
          <w:lang w:eastAsia="ar-SA"/>
        </w:rPr>
      </w:pPr>
    </w:p>
    <w:p w14:paraId="247D13EC" w14:textId="77777777" w:rsidR="00B85FF2" w:rsidRDefault="00B85FF2" w:rsidP="00015E04">
      <w:pPr>
        <w:spacing w:after="360"/>
        <w:jc w:val="center"/>
        <w:rPr>
          <w:rFonts w:ascii="Arial" w:hAnsi="Arial" w:cs="Arial"/>
          <w:b/>
          <w:color w:val="000000" w:themeColor="text1"/>
          <w:sz w:val="22"/>
          <w:szCs w:val="22"/>
          <w:u w:val="single"/>
          <w:lang w:eastAsia="ar-SA"/>
        </w:rPr>
      </w:pPr>
    </w:p>
    <w:p w14:paraId="4B120158" w14:textId="77777777" w:rsidR="00B85FF2" w:rsidRDefault="00B85FF2" w:rsidP="00015E04">
      <w:pPr>
        <w:spacing w:after="360"/>
        <w:jc w:val="center"/>
        <w:rPr>
          <w:rFonts w:ascii="Arial" w:hAnsi="Arial" w:cs="Arial"/>
          <w:b/>
          <w:color w:val="000000" w:themeColor="text1"/>
          <w:sz w:val="22"/>
          <w:szCs w:val="22"/>
          <w:u w:val="single"/>
          <w:lang w:eastAsia="ar-SA"/>
        </w:rPr>
      </w:pPr>
    </w:p>
    <w:p w14:paraId="4E77869C" w14:textId="77777777" w:rsidR="00B85FF2" w:rsidRDefault="00B85FF2" w:rsidP="00015E04">
      <w:pPr>
        <w:spacing w:after="360"/>
        <w:jc w:val="center"/>
        <w:rPr>
          <w:rFonts w:ascii="Arial" w:hAnsi="Arial" w:cs="Arial"/>
          <w:b/>
          <w:color w:val="000000" w:themeColor="text1"/>
          <w:sz w:val="22"/>
          <w:szCs w:val="22"/>
          <w:u w:val="single"/>
          <w:lang w:eastAsia="ar-SA"/>
        </w:rPr>
      </w:pPr>
    </w:p>
    <w:p w14:paraId="2AD14518" w14:textId="77777777" w:rsidR="00B85FF2" w:rsidRDefault="00B85FF2" w:rsidP="00015E04">
      <w:pPr>
        <w:spacing w:after="360"/>
        <w:jc w:val="center"/>
        <w:rPr>
          <w:rFonts w:ascii="Arial" w:hAnsi="Arial" w:cs="Arial"/>
          <w:b/>
          <w:color w:val="000000" w:themeColor="text1"/>
          <w:sz w:val="22"/>
          <w:szCs w:val="22"/>
          <w:u w:val="single"/>
          <w:lang w:eastAsia="ar-SA"/>
        </w:rPr>
      </w:pPr>
    </w:p>
    <w:p w14:paraId="75684EBF" w14:textId="77777777" w:rsidR="00B85FF2" w:rsidRDefault="00B85FF2" w:rsidP="00015E04">
      <w:pPr>
        <w:spacing w:after="360"/>
        <w:jc w:val="center"/>
        <w:rPr>
          <w:rFonts w:ascii="Arial" w:hAnsi="Arial" w:cs="Arial"/>
          <w:b/>
          <w:color w:val="000000" w:themeColor="text1"/>
          <w:sz w:val="22"/>
          <w:szCs w:val="22"/>
          <w:u w:val="single"/>
          <w:lang w:eastAsia="ar-SA"/>
        </w:rPr>
      </w:pPr>
    </w:p>
    <w:p w14:paraId="07188D79" w14:textId="77777777" w:rsidR="00B85FF2" w:rsidRDefault="00B85FF2" w:rsidP="00015E04">
      <w:pPr>
        <w:spacing w:after="360"/>
        <w:jc w:val="center"/>
        <w:rPr>
          <w:rFonts w:ascii="Arial" w:hAnsi="Arial" w:cs="Arial"/>
          <w:b/>
          <w:color w:val="000000" w:themeColor="text1"/>
          <w:sz w:val="22"/>
          <w:szCs w:val="22"/>
          <w:u w:val="single"/>
          <w:lang w:eastAsia="ar-SA"/>
        </w:rPr>
      </w:pPr>
    </w:p>
    <w:p w14:paraId="6C51C0E2" w14:textId="77777777" w:rsidR="00B85FF2" w:rsidRDefault="00B85FF2" w:rsidP="00015E04">
      <w:pPr>
        <w:spacing w:after="360"/>
        <w:jc w:val="center"/>
        <w:rPr>
          <w:rFonts w:ascii="Arial" w:hAnsi="Arial" w:cs="Arial"/>
          <w:b/>
          <w:color w:val="000000" w:themeColor="text1"/>
          <w:sz w:val="22"/>
          <w:szCs w:val="22"/>
          <w:u w:val="single"/>
          <w:lang w:eastAsia="ar-SA"/>
        </w:rPr>
      </w:pPr>
    </w:p>
    <w:p w14:paraId="1705C7E2" w14:textId="77777777" w:rsidR="00B85FF2" w:rsidRDefault="00B85FF2" w:rsidP="00015E04">
      <w:pPr>
        <w:spacing w:after="360"/>
        <w:jc w:val="center"/>
        <w:rPr>
          <w:rFonts w:ascii="Arial" w:hAnsi="Arial" w:cs="Arial"/>
          <w:b/>
          <w:color w:val="000000" w:themeColor="text1"/>
          <w:sz w:val="22"/>
          <w:szCs w:val="22"/>
          <w:u w:val="single"/>
          <w:lang w:eastAsia="ar-SA"/>
        </w:rPr>
      </w:pPr>
    </w:p>
    <w:p w14:paraId="34589354" w14:textId="77777777" w:rsidR="00B85FF2" w:rsidRDefault="00B85FF2" w:rsidP="00015E04">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D94FE0">
        <w:rPr>
          <w:rFonts w:ascii="Arial" w:eastAsia="Arial" w:hAnsi="Arial" w:cs="Arial"/>
          <w:bCs/>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00BEDFBA" w:rsidR="00C1199C" w:rsidRPr="00ED4565" w:rsidRDefault="00C1199C" w:rsidP="00A27994">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A27994">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0F353C">
        <w:rPr>
          <w:rFonts w:ascii="Arial" w:eastAsia="Arial" w:hAnsi="Arial" w:cs="Arial"/>
          <w:b/>
          <w:bCs/>
          <w:sz w:val="22"/>
          <w:szCs w:val="22"/>
        </w:rPr>
        <w:t>79</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B85FF2">
        <w:rPr>
          <w:rFonts w:ascii="Arial" w:eastAsia="Arial" w:hAnsi="Arial" w:cs="Arial"/>
          <w:b/>
          <w:bCs/>
          <w:sz w:val="22"/>
          <w:szCs w:val="22"/>
        </w:rPr>
        <w:t>2</w:t>
      </w:r>
      <w:r w:rsidR="000F353C">
        <w:rPr>
          <w:rFonts w:ascii="Arial" w:eastAsia="Arial" w:hAnsi="Arial" w:cs="Arial"/>
          <w:b/>
          <w:bCs/>
          <w:sz w:val="22"/>
          <w:szCs w:val="22"/>
        </w:rPr>
        <w:t>6</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3969BC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38B0D98C" w:rsidR="00C1199C" w:rsidRPr="00C1199C" w:rsidRDefault="000F353C"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eastAsia="Arial" w:hAnsi="Arial" w:cs="Arial"/>
          <w:sz w:val="22"/>
          <w:szCs w:val="22"/>
        </w:rPr>
        <w:t xml:space="preserve">Contratação </w:t>
      </w:r>
      <w:r w:rsidRPr="00E34645">
        <w:rPr>
          <w:rFonts w:ascii="Arial" w:hAnsi="Arial" w:cs="Arial"/>
          <w:bCs/>
          <w:color w:val="000000"/>
          <w:sz w:val="22"/>
          <w:szCs w:val="22"/>
        </w:rPr>
        <w:t>de empresa especializada para fornecimento de marmitex</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01063FAB"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0F353C">
        <w:rPr>
          <w:rFonts w:ascii="Arial" w:eastAsia="Arial" w:hAnsi="Arial" w:cs="Arial"/>
          <w:b/>
          <w:bCs/>
          <w:sz w:val="22"/>
          <w:szCs w:val="22"/>
        </w:rPr>
        <w:t>79</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B85FF2">
        <w:rPr>
          <w:rFonts w:ascii="Arial" w:eastAsia="Arial" w:hAnsi="Arial" w:cs="Arial"/>
          <w:b/>
          <w:bCs/>
          <w:sz w:val="22"/>
          <w:szCs w:val="22"/>
        </w:rPr>
        <w:t>2</w:t>
      </w:r>
      <w:r w:rsidR="000F353C">
        <w:rPr>
          <w:rFonts w:ascii="Arial" w:eastAsia="Arial" w:hAnsi="Arial" w:cs="Arial"/>
          <w:b/>
          <w:bCs/>
          <w:sz w:val="22"/>
          <w:szCs w:val="22"/>
        </w:rPr>
        <w:t>6</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C1199C">
        <w:rPr>
          <w:rFonts w:ascii="Arial" w:eastAsia="Arial" w:hAnsi="Arial" w:cs="Arial"/>
          <w:b/>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1CC9AA7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howingPlcHdr/>
        </w:sdtPr>
        <w:sdtContent>
          <w:r w:rsidR="00D55A9A">
            <w:rPr>
              <w:rFonts w:ascii="Arial" w:hAnsi="Arial" w:cs="Arial"/>
              <w:sz w:val="22"/>
              <w:szCs w:val="22"/>
            </w:rPr>
            <w:t xml:space="preserve">     </w:t>
          </w: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231A5104"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B85FF2">
        <w:rPr>
          <w:rFonts w:ascii="Arial" w:eastAsia="Arial" w:hAnsi="Arial" w:cs="Arial"/>
          <w:b/>
          <w:bCs/>
          <w:sz w:val="22"/>
          <w:szCs w:val="22"/>
        </w:rPr>
        <w:t>2</w:t>
      </w:r>
      <w:r w:rsidR="000F353C">
        <w:rPr>
          <w:rFonts w:ascii="Arial" w:eastAsia="Arial" w:hAnsi="Arial" w:cs="Arial"/>
          <w:b/>
          <w:bCs/>
          <w:sz w:val="22"/>
          <w:szCs w:val="22"/>
        </w:rPr>
        <w:t>6</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0F353C">
        <w:rPr>
          <w:rFonts w:ascii="Arial" w:eastAsia="Arial" w:hAnsi="Arial" w:cs="Arial"/>
          <w:b/>
          <w:bCs/>
          <w:sz w:val="22"/>
          <w:szCs w:val="22"/>
        </w:rPr>
        <w:t>79</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648D5CAF" w14:textId="77777777" w:rsidR="005F396F" w:rsidRDefault="005F396F" w:rsidP="00C1199C">
      <w:pPr>
        <w:rPr>
          <w:rFonts w:ascii="Arial" w:eastAsia="Arial" w:hAnsi="Arial" w:cs="Arial"/>
          <w:sz w:val="22"/>
          <w:szCs w:val="22"/>
        </w:rPr>
      </w:pPr>
    </w:p>
    <w:p w14:paraId="3AB3440A" w14:textId="77777777" w:rsidR="005F396F" w:rsidRDefault="005F396F" w:rsidP="00C1199C">
      <w:pPr>
        <w:rPr>
          <w:rFonts w:ascii="Arial" w:eastAsia="Arial" w:hAnsi="Arial" w:cs="Arial"/>
          <w:sz w:val="22"/>
          <w:szCs w:val="22"/>
        </w:rPr>
      </w:pPr>
    </w:p>
    <w:p w14:paraId="3D03E6AE" w14:textId="77777777" w:rsidR="005F396F" w:rsidRDefault="005F396F" w:rsidP="00C1199C">
      <w:pPr>
        <w:rPr>
          <w:rFonts w:ascii="Arial" w:eastAsia="Arial" w:hAnsi="Arial" w:cs="Arial"/>
          <w:sz w:val="22"/>
          <w:szCs w:val="22"/>
        </w:rPr>
      </w:pPr>
    </w:p>
    <w:tbl>
      <w:tblPr>
        <w:tblStyle w:val="Tabelacomgrade"/>
        <w:tblpPr w:leftFromText="141" w:rightFromText="141" w:vertAnchor="text" w:horzAnchor="margin" w:tblpY="3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0F353C" w:rsidRPr="00E52610" w14:paraId="0D7BFC94" w14:textId="77777777" w:rsidTr="005000F4">
        <w:tc>
          <w:tcPr>
            <w:tcW w:w="4844" w:type="dxa"/>
          </w:tcPr>
          <w:p w14:paraId="636D3A2E" w14:textId="77777777" w:rsidR="000F353C" w:rsidRPr="00E52610" w:rsidRDefault="000F353C" w:rsidP="005000F4">
            <w:pPr>
              <w:jc w:val="center"/>
              <w:rPr>
                <w:rFonts w:ascii="Arial" w:hAnsi="Arial" w:cs="Arial"/>
                <w:b/>
              </w:rPr>
            </w:pPr>
          </w:p>
          <w:p w14:paraId="705DD3FE" w14:textId="77777777" w:rsidR="000F353C" w:rsidRPr="006341DF" w:rsidRDefault="000F353C" w:rsidP="005000F4">
            <w:pPr>
              <w:rPr>
                <w:rFonts w:ascii="Arial" w:hAnsi="Arial" w:cs="Arial"/>
                <w:bCs/>
                <w:sz w:val="22"/>
                <w:szCs w:val="22"/>
              </w:rPr>
            </w:pPr>
            <w:r w:rsidRPr="006341DF">
              <w:rPr>
                <w:rFonts w:ascii="Arial" w:hAnsi="Arial" w:cs="Arial"/>
                <w:bCs/>
                <w:sz w:val="22"/>
                <w:szCs w:val="22"/>
              </w:rPr>
              <w:t>Testemunhas:</w:t>
            </w:r>
          </w:p>
          <w:p w14:paraId="5A9ABCF2" w14:textId="77777777" w:rsidR="000F353C" w:rsidRPr="006341DF" w:rsidRDefault="000F353C" w:rsidP="005000F4">
            <w:pPr>
              <w:rPr>
                <w:rFonts w:ascii="Arial" w:hAnsi="Arial" w:cs="Arial"/>
                <w:bCs/>
                <w:sz w:val="22"/>
                <w:szCs w:val="22"/>
              </w:rPr>
            </w:pPr>
          </w:p>
          <w:p w14:paraId="7D4F6B8C" w14:textId="77777777" w:rsidR="000F353C" w:rsidRPr="006341DF" w:rsidRDefault="000F353C" w:rsidP="005000F4">
            <w:pPr>
              <w:jc w:val="center"/>
              <w:rPr>
                <w:rFonts w:ascii="Arial" w:hAnsi="Arial" w:cs="Arial"/>
                <w:b/>
                <w:bCs/>
                <w:sz w:val="22"/>
                <w:szCs w:val="22"/>
              </w:rPr>
            </w:pPr>
          </w:p>
          <w:p w14:paraId="6ADDDFAE" w14:textId="77777777" w:rsidR="000F353C" w:rsidRPr="006341DF" w:rsidRDefault="000F353C" w:rsidP="005000F4">
            <w:pPr>
              <w:rPr>
                <w:rFonts w:ascii="Arial" w:hAnsi="Arial" w:cs="Arial"/>
                <w:sz w:val="22"/>
                <w:szCs w:val="22"/>
              </w:rPr>
            </w:pPr>
            <w:r w:rsidRPr="006341DF">
              <w:rPr>
                <w:rFonts w:ascii="Arial" w:hAnsi="Arial" w:cs="Arial"/>
                <w:bCs/>
                <w:sz w:val="22"/>
                <w:szCs w:val="22"/>
              </w:rPr>
              <w:t>1)________________________________________</w:t>
            </w:r>
          </w:p>
          <w:p w14:paraId="5CDAFFEF" w14:textId="77777777" w:rsidR="000F353C" w:rsidRPr="006341DF" w:rsidRDefault="000F353C" w:rsidP="005000F4">
            <w:pPr>
              <w:rPr>
                <w:rFonts w:ascii="Arial" w:hAnsi="Arial" w:cs="Arial"/>
                <w:b/>
                <w:sz w:val="22"/>
                <w:szCs w:val="22"/>
              </w:rPr>
            </w:pPr>
            <w:r w:rsidRPr="006341DF">
              <w:rPr>
                <w:rFonts w:ascii="Arial" w:hAnsi="Arial" w:cs="Arial"/>
                <w:sz w:val="22"/>
                <w:szCs w:val="22"/>
              </w:rPr>
              <w:t>CPF</w:t>
            </w:r>
            <w:r w:rsidRPr="006341DF">
              <w:rPr>
                <w:rFonts w:ascii="Arial" w:hAnsi="Arial" w:cs="Arial"/>
                <w:b/>
                <w:sz w:val="22"/>
                <w:szCs w:val="22"/>
              </w:rPr>
              <w:t>:</w:t>
            </w:r>
          </w:p>
          <w:p w14:paraId="5899590D" w14:textId="77777777" w:rsidR="000F353C" w:rsidRPr="006341DF" w:rsidRDefault="000F353C" w:rsidP="005000F4">
            <w:pPr>
              <w:rPr>
                <w:rFonts w:ascii="Arial" w:hAnsi="Arial" w:cs="Arial"/>
                <w:b/>
                <w:sz w:val="22"/>
                <w:szCs w:val="22"/>
              </w:rPr>
            </w:pPr>
          </w:p>
          <w:p w14:paraId="0DFA30C7" w14:textId="77777777" w:rsidR="000F353C" w:rsidRPr="006341DF" w:rsidRDefault="000F353C" w:rsidP="005000F4">
            <w:pPr>
              <w:rPr>
                <w:rFonts w:ascii="Arial" w:hAnsi="Arial" w:cs="Arial"/>
                <w:b/>
                <w:sz w:val="22"/>
                <w:szCs w:val="22"/>
              </w:rPr>
            </w:pPr>
          </w:p>
          <w:p w14:paraId="522DE8BB" w14:textId="77777777" w:rsidR="000F353C" w:rsidRPr="006341DF" w:rsidRDefault="000F353C" w:rsidP="005000F4">
            <w:pPr>
              <w:rPr>
                <w:rFonts w:ascii="Arial" w:hAnsi="Arial" w:cs="Arial"/>
                <w:bCs/>
                <w:sz w:val="22"/>
                <w:szCs w:val="22"/>
              </w:rPr>
            </w:pPr>
            <w:r w:rsidRPr="006341DF">
              <w:rPr>
                <w:rFonts w:ascii="Arial" w:hAnsi="Arial" w:cs="Arial"/>
                <w:bCs/>
                <w:sz w:val="22"/>
                <w:szCs w:val="22"/>
              </w:rPr>
              <w:t>2)________________________________________</w:t>
            </w:r>
          </w:p>
          <w:p w14:paraId="46462EBE" w14:textId="77777777" w:rsidR="000F353C" w:rsidRPr="00E52610" w:rsidRDefault="000F353C" w:rsidP="005000F4">
            <w:pPr>
              <w:rPr>
                <w:rFonts w:ascii="Arial" w:hAnsi="Arial" w:cs="Arial"/>
                <w:b/>
              </w:rPr>
            </w:pPr>
            <w:r w:rsidRPr="006341DF">
              <w:rPr>
                <w:rFonts w:ascii="Arial" w:hAnsi="Arial" w:cs="Arial"/>
                <w:bCs/>
                <w:sz w:val="22"/>
                <w:szCs w:val="22"/>
              </w:rPr>
              <w:t>CPF:</w:t>
            </w:r>
          </w:p>
        </w:tc>
      </w:tr>
    </w:tbl>
    <w:p w14:paraId="2283704B" w14:textId="77777777" w:rsidR="005F396F" w:rsidRDefault="005F396F" w:rsidP="00C1199C">
      <w:pPr>
        <w:rPr>
          <w:rFonts w:ascii="Arial" w:eastAsia="Arial" w:hAnsi="Arial" w:cs="Arial"/>
          <w:sz w:val="22"/>
          <w:szCs w:val="22"/>
        </w:rPr>
      </w:pPr>
    </w:p>
    <w:p w14:paraId="35B94FB9" w14:textId="77777777" w:rsidR="005F396F" w:rsidRDefault="005F396F" w:rsidP="00C1199C">
      <w:pPr>
        <w:rPr>
          <w:rFonts w:ascii="Arial" w:eastAsia="Arial" w:hAnsi="Arial" w:cs="Arial"/>
          <w:sz w:val="22"/>
          <w:szCs w:val="22"/>
        </w:rPr>
      </w:pPr>
    </w:p>
    <w:p w14:paraId="6A28B1CB" w14:textId="77777777" w:rsidR="005F396F" w:rsidRDefault="005F396F" w:rsidP="00C1199C">
      <w:pPr>
        <w:rPr>
          <w:rFonts w:ascii="Arial" w:eastAsia="Arial" w:hAnsi="Arial" w:cs="Arial"/>
          <w:sz w:val="22"/>
          <w:szCs w:val="22"/>
        </w:rPr>
      </w:pPr>
    </w:p>
    <w:p w14:paraId="5BC47EA0" w14:textId="77777777" w:rsidR="005F396F" w:rsidRDefault="005F396F" w:rsidP="00C1199C">
      <w:pPr>
        <w:rPr>
          <w:rFonts w:ascii="Arial" w:eastAsia="Arial" w:hAnsi="Arial" w:cs="Arial"/>
          <w:sz w:val="22"/>
          <w:szCs w:val="22"/>
        </w:rPr>
      </w:pPr>
    </w:p>
    <w:p w14:paraId="11B54D70" w14:textId="77777777" w:rsidR="005F396F" w:rsidRDefault="005F396F" w:rsidP="00C1199C">
      <w:pPr>
        <w:rPr>
          <w:rFonts w:ascii="Arial" w:eastAsia="Arial" w:hAnsi="Arial" w:cs="Arial"/>
          <w:sz w:val="22"/>
          <w:szCs w:val="22"/>
        </w:rPr>
      </w:pPr>
    </w:p>
    <w:p w14:paraId="08F662D9" w14:textId="77777777" w:rsidR="005F396F" w:rsidRDefault="005F396F" w:rsidP="00C1199C">
      <w:pPr>
        <w:rPr>
          <w:rFonts w:ascii="Arial" w:eastAsia="Arial" w:hAnsi="Arial" w:cs="Arial"/>
          <w:sz w:val="22"/>
          <w:szCs w:val="22"/>
        </w:rPr>
      </w:pPr>
    </w:p>
    <w:p w14:paraId="3F0A6DB7" w14:textId="77777777" w:rsidR="005F396F" w:rsidRDefault="005F396F" w:rsidP="00C1199C">
      <w:pPr>
        <w:rPr>
          <w:rFonts w:ascii="Arial" w:eastAsia="Arial" w:hAnsi="Arial" w:cs="Arial"/>
          <w:sz w:val="22"/>
          <w:szCs w:val="22"/>
        </w:rPr>
      </w:pPr>
    </w:p>
    <w:p w14:paraId="787F162E" w14:textId="77777777" w:rsidR="005F396F" w:rsidRDefault="005F396F" w:rsidP="00C1199C">
      <w:pPr>
        <w:rPr>
          <w:rFonts w:ascii="Arial" w:eastAsia="Arial" w:hAnsi="Arial" w:cs="Arial"/>
          <w:sz w:val="22"/>
          <w:szCs w:val="22"/>
        </w:rPr>
      </w:pPr>
    </w:p>
    <w:p w14:paraId="3EEEB541" w14:textId="77777777" w:rsidR="005F396F" w:rsidRDefault="005F396F" w:rsidP="00C1199C">
      <w:pPr>
        <w:rPr>
          <w:rFonts w:ascii="Arial" w:eastAsia="Arial" w:hAnsi="Arial" w:cs="Arial"/>
          <w:sz w:val="22"/>
          <w:szCs w:val="22"/>
        </w:rPr>
      </w:pPr>
    </w:p>
    <w:p w14:paraId="7C710FD1" w14:textId="77777777" w:rsidR="005F396F" w:rsidRDefault="005F396F" w:rsidP="00C1199C">
      <w:pPr>
        <w:rPr>
          <w:rFonts w:ascii="Arial" w:eastAsia="Arial" w:hAnsi="Arial" w:cs="Arial"/>
          <w:sz w:val="22"/>
          <w:szCs w:val="22"/>
        </w:rPr>
      </w:pPr>
    </w:p>
    <w:p w14:paraId="6E03DFBA" w14:textId="77777777" w:rsidR="005F396F" w:rsidRDefault="005F396F" w:rsidP="00C1199C">
      <w:pPr>
        <w:rPr>
          <w:rFonts w:ascii="Arial" w:eastAsia="Arial" w:hAnsi="Arial" w:cs="Arial"/>
          <w:sz w:val="22"/>
          <w:szCs w:val="22"/>
        </w:rPr>
      </w:pPr>
    </w:p>
    <w:p w14:paraId="26E1C23B" w14:textId="77777777" w:rsidR="005F396F" w:rsidRDefault="005F396F" w:rsidP="00C1199C">
      <w:pPr>
        <w:rPr>
          <w:rFonts w:ascii="Arial" w:eastAsia="Arial" w:hAnsi="Arial" w:cs="Arial"/>
          <w:sz w:val="22"/>
          <w:szCs w:val="22"/>
        </w:rPr>
      </w:pPr>
    </w:p>
    <w:p w14:paraId="1647CCD4" w14:textId="77777777" w:rsidR="005F396F" w:rsidRDefault="005F396F" w:rsidP="00C1199C">
      <w:pPr>
        <w:rPr>
          <w:rFonts w:ascii="Arial" w:eastAsia="Arial" w:hAnsi="Arial" w:cs="Arial"/>
          <w:sz w:val="22"/>
          <w:szCs w:val="22"/>
        </w:rPr>
      </w:pPr>
    </w:p>
    <w:p w14:paraId="4893D1A0" w14:textId="77777777" w:rsidR="005F396F" w:rsidRDefault="005F396F" w:rsidP="00C1199C">
      <w:pPr>
        <w:rPr>
          <w:rFonts w:ascii="Arial" w:eastAsia="Arial" w:hAnsi="Arial" w:cs="Arial"/>
          <w:sz w:val="22"/>
          <w:szCs w:val="22"/>
        </w:rPr>
      </w:pPr>
    </w:p>
    <w:p w14:paraId="7C23AB2F" w14:textId="77777777" w:rsidR="005F396F" w:rsidRDefault="005F396F" w:rsidP="00C1199C">
      <w:pPr>
        <w:rPr>
          <w:rFonts w:ascii="Arial" w:eastAsia="Arial" w:hAnsi="Arial" w:cs="Arial"/>
          <w:sz w:val="22"/>
          <w:szCs w:val="22"/>
        </w:rPr>
      </w:pPr>
    </w:p>
    <w:p w14:paraId="4A64B871" w14:textId="77777777" w:rsidR="005F396F" w:rsidRDefault="005F396F" w:rsidP="00C1199C">
      <w:pPr>
        <w:rPr>
          <w:rFonts w:ascii="Arial" w:eastAsia="Arial" w:hAnsi="Arial" w:cs="Arial"/>
          <w:sz w:val="22"/>
          <w:szCs w:val="22"/>
        </w:rPr>
      </w:pPr>
    </w:p>
    <w:p w14:paraId="6FD08326" w14:textId="77777777" w:rsidR="005F396F" w:rsidRDefault="005F396F" w:rsidP="00C1199C">
      <w:pPr>
        <w:rPr>
          <w:rFonts w:ascii="Arial" w:eastAsia="Arial" w:hAnsi="Arial" w:cs="Arial"/>
          <w:sz w:val="22"/>
          <w:szCs w:val="22"/>
        </w:rPr>
      </w:pPr>
    </w:p>
    <w:p w14:paraId="2F4FE7DF" w14:textId="77777777" w:rsidR="005F396F" w:rsidRDefault="005F396F" w:rsidP="00C1199C">
      <w:pPr>
        <w:rPr>
          <w:rFonts w:ascii="Arial" w:eastAsia="Arial" w:hAnsi="Arial" w:cs="Arial"/>
          <w:sz w:val="22"/>
          <w:szCs w:val="22"/>
        </w:rPr>
      </w:pPr>
    </w:p>
    <w:p w14:paraId="5455FBA3" w14:textId="77777777" w:rsidR="005F396F" w:rsidRDefault="005F396F" w:rsidP="00C1199C">
      <w:pPr>
        <w:rPr>
          <w:rFonts w:ascii="Arial" w:eastAsia="Arial" w:hAnsi="Arial" w:cs="Arial"/>
          <w:sz w:val="22"/>
          <w:szCs w:val="22"/>
        </w:rPr>
      </w:pPr>
    </w:p>
    <w:p w14:paraId="7598F867" w14:textId="77777777" w:rsidR="005F396F" w:rsidRDefault="005F396F" w:rsidP="00C1199C">
      <w:pPr>
        <w:rPr>
          <w:rFonts w:ascii="Arial" w:eastAsia="Arial" w:hAnsi="Arial" w:cs="Arial"/>
          <w:sz w:val="22"/>
          <w:szCs w:val="22"/>
        </w:rPr>
      </w:pPr>
    </w:p>
    <w:p w14:paraId="79119CE0" w14:textId="77777777" w:rsidR="005F396F" w:rsidRDefault="005F396F" w:rsidP="00C1199C">
      <w:pPr>
        <w:rPr>
          <w:rFonts w:ascii="Arial" w:eastAsia="Arial" w:hAnsi="Arial" w:cs="Arial"/>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72D6CD51"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B85FF2">
        <w:rPr>
          <w:rFonts w:ascii="Arial" w:hAnsi="Arial" w:cs="Arial"/>
          <w:b/>
          <w:sz w:val="22"/>
          <w:szCs w:val="22"/>
        </w:rPr>
        <w:t>2</w:t>
      </w:r>
      <w:r w:rsidR="000F353C">
        <w:rPr>
          <w:rFonts w:ascii="Arial" w:hAnsi="Arial" w:cs="Arial"/>
          <w:b/>
          <w:sz w:val="22"/>
          <w:szCs w:val="22"/>
        </w:rPr>
        <w:t>6</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18"/>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6E3F" w14:textId="77777777" w:rsidR="00017ED6" w:rsidRDefault="00017ED6" w:rsidP="001F39C2">
      <w:r>
        <w:separator/>
      </w:r>
    </w:p>
  </w:endnote>
  <w:endnote w:type="continuationSeparator" w:id="0">
    <w:p w14:paraId="6D4C2939" w14:textId="77777777" w:rsidR="00017ED6" w:rsidRDefault="00017ED6" w:rsidP="001F39C2">
      <w:r>
        <w:continuationSeparator/>
      </w:r>
    </w:p>
  </w:endnote>
  <w:endnote w:type="continuationNotice" w:id="1">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017ED6" w14:paraId="5FE0F567" w14:textId="77777777" w:rsidTr="00A56C8A">
        <w:trPr>
          <w:trHeight w:val="1083"/>
          <w:jc w:val="center"/>
        </w:trPr>
        <w:tc>
          <w:tcPr>
            <w:tcW w:w="1616" w:type="dxa"/>
          </w:tcPr>
          <w:p w14:paraId="42B33BE1" w14:textId="77777777" w:rsidR="00017ED6" w:rsidRPr="00C55D10" w:rsidRDefault="00017ED6" w:rsidP="00A56C8A">
            <w:pPr>
              <w:spacing w:line="360" w:lineRule="auto"/>
              <w:rPr>
                <w:rFonts w:ascii="Calibri" w:eastAsia="Calibri" w:hAnsi="Calibri"/>
              </w:rPr>
            </w:pPr>
            <w:r>
              <w:rPr>
                <w:rFonts w:ascii="Calibri" w:eastAsia="Calibri" w:hAnsi="Calibri"/>
                <w:noProof/>
              </w:rPr>
              <w:drawing>
                <wp:inline distT="0" distB="0" distL="0" distR="0" wp14:anchorId="4C31FAE2" wp14:editId="34728752">
                  <wp:extent cx="971550" cy="847725"/>
                  <wp:effectExtent l="0" t="0" r="0" b="9525"/>
                  <wp:docPr id="631996246" name="Imagem 63199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10D054C" w14:textId="77777777" w:rsidR="00017ED6" w:rsidRPr="00C55D10" w:rsidRDefault="00017ED6"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1B91174B" w14:textId="77777777" w:rsidR="00017ED6" w:rsidRPr="00C55D10" w:rsidRDefault="00017ED6" w:rsidP="00A56C8A">
            <w:pPr>
              <w:jc w:val="center"/>
              <w:rPr>
                <w:rFonts w:ascii="Arial" w:eastAsia="Calibri" w:hAnsi="Arial"/>
                <w:b/>
              </w:rPr>
            </w:pPr>
            <w:r w:rsidRPr="00C55D10">
              <w:rPr>
                <w:rFonts w:ascii="Arial" w:eastAsia="Calibri" w:hAnsi="Arial"/>
                <w:b/>
                <w:sz w:val="22"/>
                <w:szCs w:val="22"/>
              </w:rPr>
              <w:t>ESTADO DE MINAS GERAIS</w:t>
            </w:r>
          </w:p>
          <w:p w14:paraId="28375444" w14:textId="77777777" w:rsidR="00017ED6" w:rsidRPr="00C55D10" w:rsidRDefault="00017ED6" w:rsidP="00A56C8A">
            <w:pPr>
              <w:jc w:val="center"/>
              <w:rPr>
                <w:rFonts w:ascii="Arial" w:eastAsia="Calibri" w:hAnsi="Arial"/>
                <w:b/>
              </w:rPr>
            </w:pPr>
            <w:r w:rsidRPr="00C55D10">
              <w:rPr>
                <w:rFonts w:ascii="Arial" w:eastAsia="Calibri" w:hAnsi="Arial"/>
                <w:b/>
                <w:sz w:val="22"/>
                <w:szCs w:val="22"/>
              </w:rPr>
              <w:t>CNPJ 18.017.392/001-67</w:t>
            </w:r>
          </w:p>
          <w:p w14:paraId="6DA87B22" w14:textId="77777777" w:rsidR="00017ED6" w:rsidRPr="00C55D10" w:rsidRDefault="00017ED6" w:rsidP="00A56C8A">
            <w:pPr>
              <w:jc w:val="center"/>
              <w:rPr>
                <w:rFonts w:ascii="Arial" w:eastAsia="Calibri" w:hAnsi="Arial"/>
                <w:b/>
                <w:sz w:val="18"/>
              </w:rPr>
            </w:pPr>
          </w:p>
          <w:p w14:paraId="7388BDA9" w14:textId="77777777" w:rsidR="00017ED6" w:rsidRPr="00C55D10" w:rsidRDefault="00017ED6"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543357BE" w14:textId="77777777" w:rsidR="00017ED6" w:rsidRPr="00A56C8A" w:rsidRDefault="00017ED6"/>
    <w:p w14:paraId="50BA005E" w14:textId="77777777" w:rsidR="00017ED6" w:rsidRDefault="00017ED6"/>
    <w:p w14:paraId="0AAD0904" w14:textId="77777777" w:rsidR="00017ED6" w:rsidRPr="00996F5A" w:rsidRDefault="00017ED6" w:rsidP="009E3476">
      <w:pPr>
        <w:pStyle w:val="Cabealho"/>
        <w:jc w:val="right"/>
        <w:rPr>
          <w:rFonts w:asciiTheme="minorHAnsi" w:hAnsiTheme="minorHAnsi"/>
        </w:rPr>
      </w:pPr>
      <w:r>
        <w:rPr>
          <w:rFonts w:asciiTheme="minorHAnsi" w:hAnsiTheme="minorHAnsi"/>
        </w:rPr>
        <w:t xml:space="preserve">        Tamiris Greycielle de Paula Borges</w:t>
      </w:r>
    </w:p>
    <w:p w14:paraId="2B3FA364" w14:textId="77777777" w:rsidR="00017ED6" w:rsidRPr="00996F5A" w:rsidRDefault="00017ED6"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436BEB00" w14:textId="77777777" w:rsidR="00017ED6" w:rsidRDefault="00017ED6"/>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017ED6" w14:paraId="7E7181FF" w14:textId="77777777" w:rsidTr="00A56C8A">
        <w:trPr>
          <w:trHeight w:val="1083"/>
          <w:jc w:val="center"/>
        </w:trPr>
        <w:tc>
          <w:tcPr>
            <w:tcW w:w="1616" w:type="dxa"/>
          </w:tcPr>
          <w:p w14:paraId="1E233745" w14:textId="77777777" w:rsidR="00017ED6" w:rsidRPr="00C55D10" w:rsidRDefault="00017ED6" w:rsidP="00A56C8A">
            <w:pPr>
              <w:spacing w:line="360" w:lineRule="auto"/>
              <w:rPr>
                <w:rFonts w:ascii="Calibri" w:eastAsia="Calibri" w:hAnsi="Calibri"/>
              </w:rPr>
            </w:pPr>
            <w:r>
              <w:rPr>
                <w:rFonts w:ascii="Calibri" w:eastAsia="Calibri" w:hAnsi="Calibri"/>
                <w:noProof/>
              </w:rPr>
              <w:drawing>
                <wp:inline distT="0" distB="0" distL="0" distR="0" wp14:anchorId="28BE18C0" wp14:editId="1FC84DED">
                  <wp:extent cx="971550" cy="847725"/>
                  <wp:effectExtent l="0" t="0" r="0" b="9525"/>
                  <wp:docPr id="2089804506" name="Imagem 208980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480C047E" w14:textId="77777777" w:rsidR="00017ED6" w:rsidRPr="00C55D10" w:rsidRDefault="00017ED6"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101538FB" w14:textId="77777777" w:rsidR="00017ED6" w:rsidRPr="00C55D10" w:rsidRDefault="00017ED6" w:rsidP="00A56C8A">
            <w:pPr>
              <w:jc w:val="center"/>
              <w:rPr>
                <w:rFonts w:ascii="Arial" w:eastAsia="Calibri" w:hAnsi="Arial"/>
                <w:b/>
              </w:rPr>
            </w:pPr>
            <w:r w:rsidRPr="00C55D10">
              <w:rPr>
                <w:rFonts w:ascii="Arial" w:eastAsia="Calibri" w:hAnsi="Arial"/>
                <w:b/>
                <w:sz w:val="22"/>
                <w:szCs w:val="22"/>
              </w:rPr>
              <w:t>ESTADO DE MINAS GERAIS</w:t>
            </w:r>
          </w:p>
          <w:p w14:paraId="1937BB8B" w14:textId="77777777" w:rsidR="00017ED6" w:rsidRPr="00C55D10" w:rsidRDefault="00017ED6" w:rsidP="00A56C8A">
            <w:pPr>
              <w:jc w:val="center"/>
              <w:rPr>
                <w:rFonts w:ascii="Arial" w:eastAsia="Calibri" w:hAnsi="Arial"/>
                <w:b/>
              </w:rPr>
            </w:pPr>
            <w:r w:rsidRPr="00C55D10">
              <w:rPr>
                <w:rFonts w:ascii="Arial" w:eastAsia="Calibri" w:hAnsi="Arial"/>
                <w:b/>
                <w:sz w:val="22"/>
                <w:szCs w:val="22"/>
              </w:rPr>
              <w:t>CNPJ 18.017.392/001-67</w:t>
            </w:r>
          </w:p>
          <w:p w14:paraId="0A228C7B" w14:textId="77777777" w:rsidR="00017ED6" w:rsidRPr="00C55D10" w:rsidRDefault="00017ED6" w:rsidP="00A56C8A">
            <w:pPr>
              <w:jc w:val="center"/>
              <w:rPr>
                <w:rFonts w:ascii="Arial" w:eastAsia="Calibri" w:hAnsi="Arial"/>
                <w:b/>
                <w:sz w:val="18"/>
              </w:rPr>
            </w:pPr>
          </w:p>
          <w:p w14:paraId="6A73FB03" w14:textId="77777777" w:rsidR="00017ED6" w:rsidRPr="00C55D10" w:rsidRDefault="00017ED6"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639500A8" w14:textId="77777777" w:rsidR="00017ED6" w:rsidRPr="00A56C8A" w:rsidRDefault="00017ED6"/>
    <w:p w14:paraId="664711F5" w14:textId="77777777" w:rsidR="00017ED6" w:rsidRDefault="00017ED6"/>
    <w:p w14:paraId="4F88D78B" w14:textId="77777777" w:rsidR="00017ED6" w:rsidRPr="00996F5A" w:rsidRDefault="00017ED6" w:rsidP="009E3476">
      <w:pPr>
        <w:pStyle w:val="Cabealho"/>
        <w:jc w:val="right"/>
        <w:rPr>
          <w:rFonts w:asciiTheme="minorHAnsi" w:hAnsiTheme="minorHAnsi"/>
        </w:rPr>
      </w:pPr>
      <w:r>
        <w:rPr>
          <w:rFonts w:asciiTheme="minorHAnsi" w:hAnsiTheme="minorHAnsi"/>
        </w:rPr>
        <w:t xml:space="preserve">        Tamiris Greycielle de Paula Borges</w:t>
      </w:r>
    </w:p>
    <w:p w14:paraId="4FC1CCC8" w14:textId="77777777" w:rsidR="00017ED6" w:rsidRPr="00996F5A" w:rsidRDefault="00017ED6"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58D9F3F7" w14:textId="77777777" w:rsidR="00017ED6" w:rsidRDefault="00017ED6"/>
    <w:p w14:paraId="3C71265E" w14:textId="77777777" w:rsidR="00017ED6" w:rsidRDefault="00017ED6"/>
    <w:p w14:paraId="5BD9C39B" w14:textId="77777777" w:rsidR="00017ED6" w:rsidRDefault="00017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6F77" w14:textId="77777777" w:rsidR="00017ED6" w:rsidRDefault="00017ED6" w:rsidP="001F39C2">
      <w:r>
        <w:separator/>
      </w:r>
    </w:p>
  </w:footnote>
  <w:footnote w:type="continuationSeparator" w:id="0">
    <w:p w14:paraId="5A5A0320" w14:textId="77777777" w:rsidR="00017ED6" w:rsidRDefault="00017ED6"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5F396F" w14:paraId="404BB432" w14:textId="77777777" w:rsidTr="008A44BC">
      <w:trPr>
        <w:trHeight w:val="1083"/>
        <w:jc w:val="center"/>
      </w:trPr>
      <w:tc>
        <w:tcPr>
          <w:tcW w:w="1616" w:type="dxa"/>
        </w:tcPr>
        <w:p w14:paraId="5CE00512" w14:textId="77777777" w:rsidR="005F396F" w:rsidRDefault="005F396F" w:rsidP="005F396F">
          <w:pPr>
            <w:pStyle w:val="Cabealho"/>
            <w:spacing w:line="360" w:lineRule="auto"/>
          </w:pPr>
          <w:r w:rsidRPr="00502DF3">
            <w:rPr>
              <w:noProof/>
            </w:rPr>
            <w:drawing>
              <wp:inline distT="0" distB="0" distL="0" distR="0" wp14:anchorId="334CB4D0" wp14:editId="20C15074">
                <wp:extent cx="1009650" cy="742950"/>
                <wp:effectExtent l="0" t="0" r="0" b="0"/>
                <wp:docPr id="13372236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192F7B80" w14:textId="77777777" w:rsidR="005F396F" w:rsidRPr="0060039B" w:rsidRDefault="005F396F" w:rsidP="005F396F">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4DA1AFEC" w14:textId="77777777" w:rsidR="005F396F" w:rsidRDefault="005F396F" w:rsidP="005F396F">
          <w:pPr>
            <w:pStyle w:val="Cabealho"/>
            <w:rPr>
              <w:rFonts w:ascii="Arial" w:hAnsi="Arial"/>
              <w:b/>
            </w:rPr>
          </w:pPr>
          <w:r>
            <w:rPr>
              <w:rFonts w:ascii="Arial" w:hAnsi="Arial"/>
              <w:b/>
            </w:rPr>
            <w:t xml:space="preserve">                             ESTADO DE MINAS GERAIS</w:t>
          </w:r>
        </w:p>
        <w:p w14:paraId="4EE6C314" w14:textId="77777777" w:rsidR="005F396F" w:rsidRDefault="005F396F" w:rsidP="005F396F">
          <w:pPr>
            <w:pStyle w:val="Cabealho"/>
            <w:rPr>
              <w:rFonts w:ascii="Arial" w:hAnsi="Arial"/>
              <w:b/>
            </w:rPr>
          </w:pPr>
          <w:r>
            <w:rPr>
              <w:rFonts w:ascii="Arial" w:hAnsi="Arial"/>
              <w:b/>
            </w:rPr>
            <w:t xml:space="preserve">                                CNPJ 18.017.392/001-67</w:t>
          </w:r>
        </w:p>
        <w:p w14:paraId="05D6C803" w14:textId="77777777" w:rsidR="005F396F" w:rsidRDefault="005F396F" w:rsidP="005F396F">
          <w:pPr>
            <w:pStyle w:val="Cabealho"/>
            <w:jc w:val="center"/>
            <w:rPr>
              <w:rFonts w:ascii="Arial" w:hAnsi="Arial"/>
              <w:b/>
              <w:sz w:val="18"/>
            </w:rPr>
          </w:pPr>
        </w:p>
        <w:p w14:paraId="1BC3C43A" w14:textId="77777777" w:rsidR="005F396F" w:rsidRDefault="005F396F" w:rsidP="005F396F">
          <w:pPr>
            <w:pStyle w:val="Cabealho"/>
            <w:jc w:val="center"/>
            <w:rPr>
              <w:b/>
              <w:sz w:val="28"/>
            </w:rPr>
          </w:pPr>
          <w:r>
            <w:rPr>
              <w:b/>
            </w:rPr>
            <w:t xml:space="preserve">Praça Dr. </w:t>
          </w:r>
          <w:proofErr w:type="spellStart"/>
          <w:r>
            <w:rPr>
              <w:b/>
            </w:rPr>
            <w:t>Rockert</w:t>
          </w:r>
          <w:proofErr w:type="spellEnd"/>
          <w:r>
            <w:rPr>
              <w:b/>
            </w:rPr>
            <w:t>, 92 – Centro – CEP 39440-000 – Janaúba – MG</w:t>
          </w:r>
        </w:p>
      </w:tc>
    </w:tr>
  </w:tbl>
  <w:p w14:paraId="2671D0A2" w14:textId="77777777" w:rsidR="005F396F" w:rsidRDefault="005F39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C9334B"/>
    <w:multiLevelType w:val="multilevel"/>
    <w:tmpl w:val="F1E8FD54"/>
    <w:lvl w:ilvl="0">
      <w:start w:val="9"/>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3BF390F"/>
    <w:multiLevelType w:val="multilevel"/>
    <w:tmpl w:val="C4BC0D72"/>
    <w:lvl w:ilvl="0">
      <w:start w:val="1"/>
      <w:numFmt w:val="lowerLetter"/>
      <w:suff w:val="space"/>
      <w:lvlText w:val="%1."/>
      <w:lvlJc w:val="left"/>
      <w:pPr>
        <w:ind w:left="1004" w:firstLine="0"/>
      </w:pPr>
      <w:rPr>
        <w:rFonts w:hint="default"/>
        <w:b/>
        <w:i w:val="0"/>
      </w:rPr>
    </w:lvl>
    <w:lvl w:ilvl="1">
      <w:start w:val="1"/>
      <w:numFmt w:val="decimal"/>
      <w:suff w:val="space"/>
      <w:lvlText w:val="%1.%2."/>
      <w:lvlJc w:val="left"/>
      <w:pPr>
        <w:ind w:left="2988" w:firstLine="0"/>
      </w:pPr>
      <w:rPr>
        <w:rFonts w:hint="default"/>
        <w:b/>
        <w:i w:val="0"/>
      </w:rPr>
    </w:lvl>
    <w:lvl w:ilvl="2">
      <w:start w:val="1"/>
      <w:numFmt w:val="decimal"/>
      <w:suff w:val="space"/>
      <w:lvlText w:val="%1.%2.%3."/>
      <w:lvlJc w:val="left"/>
      <w:pPr>
        <w:ind w:left="4406" w:firstLine="0"/>
      </w:pPr>
      <w:rPr>
        <w:rFonts w:hint="default"/>
        <w:b/>
        <w:i w:val="0"/>
      </w:rPr>
    </w:lvl>
    <w:lvl w:ilvl="3">
      <w:start w:val="1"/>
      <w:numFmt w:val="decimal"/>
      <w:suff w:val="space"/>
      <w:lvlText w:val="%1.%2.%3.%4."/>
      <w:lvlJc w:val="left"/>
      <w:pPr>
        <w:ind w:left="1881" w:hanging="648"/>
      </w:pPr>
      <w:rPr>
        <w:rFonts w:hint="default"/>
        <w:b/>
        <w:i w:val="0"/>
      </w:rPr>
    </w:lvl>
    <w:lvl w:ilvl="4">
      <w:start w:val="1"/>
      <w:numFmt w:val="decimal"/>
      <w:suff w:val="space"/>
      <w:lvlText w:val="%1.%2.%3.%4.%5."/>
      <w:lvlJc w:val="left"/>
      <w:pPr>
        <w:ind w:left="2385" w:hanging="792"/>
      </w:pPr>
      <w:rPr>
        <w:rFonts w:hint="default"/>
        <w:b/>
        <w:i w:val="0"/>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5"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6" w15:restartNumberingAfterBreak="0">
    <w:nsid w:val="15731F9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9"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10" w15:restartNumberingAfterBreak="0">
    <w:nsid w:val="1D366154"/>
    <w:multiLevelType w:val="multilevel"/>
    <w:tmpl w:val="2D9E5F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1"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C02CA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C72CEA"/>
    <w:multiLevelType w:val="multilevel"/>
    <w:tmpl w:val="ADA8938A"/>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Zero"/>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3005DA5"/>
    <w:multiLevelType w:val="multilevel"/>
    <w:tmpl w:val="A37427F0"/>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5534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B5413E"/>
    <w:multiLevelType w:val="multilevel"/>
    <w:tmpl w:val="63B4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19A19A4"/>
    <w:multiLevelType w:val="multilevel"/>
    <w:tmpl w:val="98101972"/>
    <w:lvl w:ilvl="0">
      <w:start w:val="8"/>
      <w:numFmt w:val="decimal"/>
      <w:lvlText w:val="%1."/>
      <w:lvlJc w:val="left"/>
      <w:pPr>
        <w:tabs>
          <w:tab w:val="num" w:pos="360"/>
        </w:tabs>
        <w:ind w:left="360" w:hanging="360"/>
      </w:pPr>
      <w:rPr>
        <w:rFonts w:hint="default"/>
        <w:color w:val="auto"/>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4072"/>
        </w:tabs>
        <w:ind w:left="4072" w:hanging="1800"/>
      </w:pPr>
      <w:rPr>
        <w:rFonts w:hint="default"/>
        <w:color w:val="auto"/>
      </w:rPr>
    </w:lvl>
  </w:abstractNum>
  <w:abstractNum w:abstractNumId="22" w15:restartNumberingAfterBreak="0">
    <w:nsid w:val="31B22989"/>
    <w:multiLevelType w:val="multilevel"/>
    <w:tmpl w:val="69927858"/>
    <w:lvl w:ilvl="0">
      <w:start w:val="9"/>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323F602C"/>
    <w:multiLevelType w:val="multilevel"/>
    <w:tmpl w:val="1B304EF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5" w15:restartNumberingAfterBreak="0">
    <w:nsid w:val="3A08756B"/>
    <w:multiLevelType w:val="multilevel"/>
    <w:tmpl w:val="C59A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161686"/>
    <w:multiLevelType w:val="multilevel"/>
    <w:tmpl w:val="76D40234"/>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Zero"/>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9"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C252168"/>
    <w:multiLevelType w:val="multilevel"/>
    <w:tmpl w:val="764EF644"/>
    <w:lvl w:ilvl="0">
      <w:start w:val="7"/>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3D4C4FFC"/>
    <w:multiLevelType w:val="multilevel"/>
    <w:tmpl w:val="53F20602"/>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09A21DB"/>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4175D2F"/>
    <w:multiLevelType w:val="multilevel"/>
    <w:tmpl w:val="5AB0A8C2"/>
    <w:lvl w:ilvl="0">
      <w:start w:val="11"/>
      <w:numFmt w:val="decimal"/>
      <w:lvlText w:val="%1"/>
      <w:lvlJc w:val="left"/>
      <w:pPr>
        <w:ind w:left="435" w:hanging="435"/>
      </w:pPr>
      <w:rPr>
        <w:rFonts w:hint="default"/>
        <w:color w:val="auto"/>
      </w:rPr>
    </w:lvl>
    <w:lvl w:ilvl="1">
      <w:start w:val="1"/>
      <w:numFmt w:val="decimal"/>
      <w:lvlText w:val="%1.%2"/>
      <w:lvlJc w:val="left"/>
      <w:pPr>
        <w:ind w:left="1146" w:hanging="7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4356" w:hanging="180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35" w15:restartNumberingAfterBreak="0">
    <w:nsid w:val="452B5141"/>
    <w:multiLevelType w:val="multilevel"/>
    <w:tmpl w:val="C57CB53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461319D5"/>
    <w:multiLevelType w:val="multilevel"/>
    <w:tmpl w:val="8F82D4B4"/>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4627198E"/>
    <w:multiLevelType w:val="multilevel"/>
    <w:tmpl w:val="456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39"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0"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41" w15:restartNumberingAfterBreak="0">
    <w:nsid w:val="4BD60490"/>
    <w:multiLevelType w:val="hybridMultilevel"/>
    <w:tmpl w:val="03A08DDA"/>
    <w:lvl w:ilvl="0" w:tplc="43BE3C9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45" w15:restartNumberingAfterBreak="0">
    <w:nsid w:val="56A003E1"/>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93E74E8"/>
    <w:multiLevelType w:val="multilevel"/>
    <w:tmpl w:val="5C1AB008"/>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B0345DE"/>
    <w:multiLevelType w:val="multilevel"/>
    <w:tmpl w:val="ADA8938A"/>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Zero"/>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4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F947382"/>
    <w:multiLevelType w:val="hybridMultilevel"/>
    <w:tmpl w:val="3BD273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FBA2167"/>
    <w:multiLevelType w:val="multilevel"/>
    <w:tmpl w:val="5BB4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FF50A25"/>
    <w:multiLevelType w:val="multilevel"/>
    <w:tmpl w:val="984E7094"/>
    <w:lvl w:ilvl="0">
      <w:start w:val="6"/>
      <w:numFmt w:val="decimal"/>
      <w:lvlText w:val="%1"/>
      <w:lvlJc w:val="left"/>
      <w:pPr>
        <w:ind w:left="510" w:hanging="51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Zero"/>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Zero"/>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55"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21F7F9F"/>
    <w:multiLevelType w:val="multilevel"/>
    <w:tmpl w:val="7CA2C2D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36972D8"/>
    <w:multiLevelType w:val="multilevel"/>
    <w:tmpl w:val="20C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9" w15:restartNumberingAfterBreak="0">
    <w:nsid w:val="663004AB"/>
    <w:multiLevelType w:val="multilevel"/>
    <w:tmpl w:val="8BD04120"/>
    <w:lvl w:ilvl="0">
      <w:start w:val="7"/>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60" w15:restartNumberingAfterBreak="0">
    <w:nsid w:val="6A1F6646"/>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62" w15:restartNumberingAfterBreak="0">
    <w:nsid w:val="6EE81BFD"/>
    <w:multiLevelType w:val="multilevel"/>
    <w:tmpl w:val="CD7A37D8"/>
    <w:lvl w:ilvl="0">
      <w:start w:val="8"/>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3"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5" w15:restartNumberingAfterBreak="0">
    <w:nsid w:val="734A34D7"/>
    <w:multiLevelType w:val="multilevel"/>
    <w:tmpl w:val="938E3432"/>
    <w:lvl w:ilvl="0">
      <w:start w:val="5"/>
      <w:numFmt w:val="decimal"/>
      <w:lvlText w:val="%1."/>
      <w:lvlJc w:val="left"/>
      <w:pPr>
        <w:tabs>
          <w:tab w:val="num" w:pos="375"/>
        </w:tabs>
        <w:ind w:left="375" w:hanging="375"/>
      </w:pPr>
      <w:rPr>
        <w:rFonts w:hint="default"/>
        <w:color w:val="000000"/>
      </w:rPr>
    </w:lvl>
    <w:lvl w:ilvl="1">
      <w:start w:val="1"/>
      <w:numFmt w:val="decimal"/>
      <w:lvlText w:val="%1.%2."/>
      <w:lvlJc w:val="left"/>
      <w:pPr>
        <w:tabs>
          <w:tab w:val="num" w:pos="1004"/>
        </w:tabs>
        <w:ind w:left="1004" w:hanging="720"/>
      </w:pPr>
      <w:rPr>
        <w:rFonts w:hint="default"/>
        <w:color w:val="000000"/>
      </w:rPr>
    </w:lvl>
    <w:lvl w:ilvl="2">
      <w:start w:val="1"/>
      <w:numFmt w:val="decimal"/>
      <w:lvlText w:val="%1.%2.%3."/>
      <w:lvlJc w:val="left"/>
      <w:pPr>
        <w:tabs>
          <w:tab w:val="num" w:pos="1288"/>
        </w:tabs>
        <w:ind w:left="1288" w:hanging="720"/>
      </w:pPr>
      <w:rPr>
        <w:rFonts w:hint="default"/>
        <w:color w:val="000000"/>
      </w:rPr>
    </w:lvl>
    <w:lvl w:ilvl="3">
      <w:start w:val="1"/>
      <w:numFmt w:val="decimal"/>
      <w:lvlText w:val="%1.%2.%3.%4."/>
      <w:lvlJc w:val="left"/>
      <w:pPr>
        <w:tabs>
          <w:tab w:val="num" w:pos="1932"/>
        </w:tabs>
        <w:ind w:left="1932" w:hanging="1080"/>
      </w:pPr>
      <w:rPr>
        <w:rFonts w:hint="default"/>
        <w:color w:val="000000"/>
      </w:rPr>
    </w:lvl>
    <w:lvl w:ilvl="4">
      <w:start w:val="1"/>
      <w:numFmt w:val="decimal"/>
      <w:lvlText w:val="%1.%2.%3.%4.%5."/>
      <w:lvlJc w:val="left"/>
      <w:pPr>
        <w:tabs>
          <w:tab w:val="num" w:pos="2576"/>
        </w:tabs>
        <w:ind w:left="2576" w:hanging="1440"/>
      </w:pPr>
      <w:rPr>
        <w:rFonts w:hint="default"/>
        <w:color w:val="000000"/>
      </w:rPr>
    </w:lvl>
    <w:lvl w:ilvl="5">
      <w:start w:val="1"/>
      <w:numFmt w:val="decimal"/>
      <w:lvlText w:val="%1.%2.%3.%4.%5.%6."/>
      <w:lvlJc w:val="left"/>
      <w:pPr>
        <w:tabs>
          <w:tab w:val="num" w:pos="2860"/>
        </w:tabs>
        <w:ind w:left="2860" w:hanging="1440"/>
      </w:pPr>
      <w:rPr>
        <w:rFonts w:hint="default"/>
        <w:color w:val="000000"/>
      </w:rPr>
    </w:lvl>
    <w:lvl w:ilvl="6">
      <w:start w:val="1"/>
      <w:numFmt w:val="decimal"/>
      <w:lvlText w:val="%1.%2.%3.%4.%5.%6.%7."/>
      <w:lvlJc w:val="left"/>
      <w:pPr>
        <w:tabs>
          <w:tab w:val="num" w:pos="3504"/>
        </w:tabs>
        <w:ind w:left="3504" w:hanging="1800"/>
      </w:pPr>
      <w:rPr>
        <w:rFonts w:hint="default"/>
        <w:color w:val="000000"/>
      </w:rPr>
    </w:lvl>
    <w:lvl w:ilvl="7">
      <w:start w:val="1"/>
      <w:numFmt w:val="decimal"/>
      <w:lvlText w:val="%1.%2.%3.%4.%5.%6.%7.%8."/>
      <w:lvlJc w:val="left"/>
      <w:pPr>
        <w:tabs>
          <w:tab w:val="num" w:pos="4148"/>
        </w:tabs>
        <w:ind w:left="4148" w:hanging="2160"/>
      </w:pPr>
      <w:rPr>
        <w:rFonts w:hint="default"/>
        <w:color w:val="000000"/>
      </w:rPr>
    </w:lvl>
    <w:lvl w:ilvl="8">
      <w:start w:val="1"/>
      <w:numFmt w:val="decimal"/>
      <w:lvlText w:val="%1.%2.%3.%4.%5.%6.%7.%8.%9."/>
      <w:lvlJc w:val="left"/>
      <w:pPr>
        <w:tabs>
          <w:tab w:val="num" w:pos="4432"/>
        </w:tabs>
        <w:ind w:left="4432" w:hanging="2160"/>
      </w:pPr>
      <w:rPr>
        <w:rFonts w:hint="default"/>
        <w:color w:val="000000"/>
      </w:rPr>
    </w:lvl>
  </w:abstractNum>
  <w:abstractNum w:abstractNumId="66" w15:restartNumberingAfterBreak="0">
    <w:nsid w:val="739C0938"/>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3A30B18"/>
    <w:multiLevelType w:val="multilevel"/>
    <w:tmpl w:val="72B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FE02C7"/>
    <w:multiLevelType w:val="multilevel"/>
    <w:tmpl w:val="5508A300"/>
    <w:lvl w:ilvl="0">
      <w:start w:val="6"/>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9"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0" w15:restartNumberingAfterBreak="0">
    <w:nsid w:val="75E10232"/>
    <w:multiLevelType w:val="multilevel"/>
    <w:tmpl w:val="C3A64DD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7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2" w15:restartNumberingAfterBreak="0">
    <w:nsid w:val="7B3F724F"/>
    <w:multiLevelType w:val="multilevel"/>
    <w:tmpl w:val="C1DCBA7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4" w15:restartNumberingAfterBreak="0">
    <w:nsid w:val="7EC118A0"/>
    <w:multiLevelType w:val="multilevel"/>
    <w:tmpl w:val="C2C48658"/>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F215C5E"/>
    <w:multiLevelType w:val="hybridMultilevel"/>
    <w:tmpl w:val="255A53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43"/>
  </w:num>
  <w:num w:numId="7" w16cid:durableId="1981689688">
    <w:abstractNumId w:val="11"/>
  </w:num>
  <w:num w:numId="8" w16cid:durableId="807862884">
    <w:abstractNumId w:val="44"/>
  </w:num>
  <w:num w:numId="9" w16cid:durableId="619650768">
    <w:abstractNumId w:val="19"/>
  </w:num>
  <w:num w:numId="10" w16cid:durableId="128670339">
    <w:abstractNumId w:val="28"/>
  </w:num>
  <w:num w:numId="11" w16cid:durableId="2146312310">
    <w:abstractNumId w:val="0"/>
  </w:num>
  <w:num w:numId="12" w16cid:durableId="1020739376">
    <w:abstractNumId w:val="5"/>
  </w:num>
  <w:num w:numId="13" w16cid:durableId="1099642965">
    <w:abstractNumId w:val="50"/>
  </w:num>
  <w:num w:numId="14" w16cid:durableId="1387484200">
    <w:abstractNumId w:val="40"/>
  </w:num>
  <w:num w:numId="15" w16cid:durableId="10382736">
    <w:abstractNumId w:val="42"/>
  </w:num>
  <w:num w:numId="16" w16cid:durableId="148138691">
    <w:abstractNumId w:val="29"/>
  </w:num>
  <w:num w:numId="17" w16cid:durableId="884103528">
    <w:abstractNumId w:val="17"/>
  </w:num>
  <w:num w:numId="18" w16cid:durableId="1021276931">
    <w:abstractNumId w:val="7"/>
  </w:num>
  <w:num w:numId="19" w16cid:durableId="1494643246">
    <w:abstractNumId w:val="63"/>
  </w:num>
  <w:num w:numId="20" w16cid:durableId="603539362">
    <w:abstractNumId w:val="20"/>
  </w:num>
  <w:num w:numId="21" w16cid:durableId="461776887">
    <w:abstractNumId w:val="32"/>
  </w:num>
  <w:num w:numId="22" w16cid:durableId="951129487">
    <w:abstractNumId w:val="71"/>
  </w:num>
  <w:num w:numId="23" w16cid:durableId="1894920801">
    <w:abstractNumId w:val="8"/>
  </w:num>
  <w:num w:numId="24" w16cid:durableId="567038176">
    <w:abstractNumId w:val="51"/>
  </w:num>
  <w:num w:numId="25" w16cid:durableId="380905388">
    <w:abstractNumId w:val="49"/>
  </w:num>
  <w:num w:numId="26" w16cid:durableId="280767973">
    <w:abstractNumId w:val="38"/>
  </w:num>
  <w:num w:numId="27" w16cid:durableId="116817967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73"/>
  </w:num>
  <w:num w:numId="29" w16cid:durableId="1969164919">
    <w:abstractNumId w:val="55"/>
  </w:num>
  <w:num w:numId="30" w16cid:durableId="1388802432">
    <w:abstractNumId w:val="27"/>
  </w:num>
  <w:num w:numId="31" w16cid:durableId="247233240">
    <w:abstractNumId w:val="9"/>
  </w:num>
  <w:num w:numId="32" w16cid:durableId="379944849">
    <w:abstractNumId w:val="61"/>
  </w:num>
  <w:num w:numId="33" w16cid:durableId="2130128659">
    <w:abstractNumId w:val="31"/>
  </w:num>
  <w:num w:numId="34" w16cid:durableId="1762482642">
    <w:abstractNumId w:val="2"/>
  </w:num>
  <w:num w:numId="35" w16cid:durableId="1184516256">
    <w:abstractNumId w:val="4"/>
  </w:num>
  <w:num w:numId="36" w16cid:durableId="1610547467">
    <w:abstractNumId w:val="70"/>
  </w:num>
  <w:num w:numId="37" w16cid:durableId="786240295">
    <w:abstractNumId w:val="65"/>
  </w:num>
  <w:num w:numId="38" w16cid:durableId="923878083">
    <w:abstractNumId w:val="48"/>
  </w:num>
  <w:num w:numId="39" w16cid:durableId="1431926871">
    <w:abstractNumId w:val="59"/>
  </w:num>
  <w:num w:numId="40" w16cid:durableId="901406482">
    <w:abstractNumId w:val="21"/>
  </w:num>
  <w:num w:numId="41" w16cid:durableId="1494108665">
    <w:abstractNumId w:val="23"/>
  </w:num>
  <w:num w:numId="42" w16cid:durableId="2024747039">
    <w:abstractNumId w:val="14"/>
  </w:num>
  <w:num w:numId="43" w16cid:durableId="581336867">
    <w:abstractNumId w:val="41"/>
  </w:num>
  <w:num w:numId="44" w16cid:durableId="56322598">
    <w:abstractNumId w:val="35"/>
  </w:num>
  <w:num w:numId="45" w16cid:durableId="404305561">
    <w:abstractNumId w:val="13"/>
  </w:num>
  <w:num w:numId="46" w16cid:durableId="1881166928">
    <w:abstractNumId w:val="47"/>
  </w:num>
  <w:num w:numId="47" w16cid:durableId="1025910721">
    <w:abstractNumId w:val="56"/>
  </w:num>
  <w:num w:numId="48" w16cid:durableId="259606441">
    <w:abstractNumId w:val="54"/>
  </w:num>
  <w:num w:numId="49" w16cid:durableId="1678534744">
    <w:abstractNumId w:val="72"/>
  </w:num>
  <w:num w:numId="50" w16cid:durableId="1913542691">
    <w:abstractNumId w:val="68"/>
  </w:num>
  <w:num w:numId="51" w16cid:durableId="1665888209">
    <w:abstractNumId w:val="36"/>
  </w:num>
  <w:num w:numId="52" w16cid:durableId="789855858">
    <w:abstractNumId w:val="62"/>
  </w:num>
  <w:num w:numId="53" w16cid:durableId="549536856">
    <w:abstractNumId w:val="30"/>
  </w:num>
  <w:num w:numId="54" w16cid:durableId="1120803353">
    <w:abstractNumId w:val="22"/>
  </w:num>
  <w:num w:numId="55" w16cid:durableId="725758418">
    <w:abstractNumId w:val="3"/>
  </w:num>
  <w:num w:numId="56" w16cid:durableId="2063360649">
    <w:abstractNumId w:val="34"/>
  </w:num>
  <w:num w:numId="57" w16cid:durableId="1434860573">
    <w:abstractNumId w:val="74"/>
  </w:num>
  <w:num w:numId="58" w16cid:durableId="73820204">
    <w:abstractNumId w:val="45"/>
  </w:num>
  <w:num w:numId="59" w16cid:durableId="1962803339">
    <w:abstractNumId w:val="33"/>
  </w:num>
  <w:num w:numId="60" w16cid:durableId="93526707">
    <w:abstractNumId w:val="66"/>
  </w:num>
  <w:num w:numId="61" w16cid:durableId="1217668920">
    <w:abstractNumId w:val="60"/>
  </w:num>
  <w:num w:numId="62" w16cid:durableId="690229456">
    <w:abstractNumId w:val="15"/>
  </w:num>
  <w:num w:numId="63" w16cid:durableId="1302878553">
    <w:abstractNumId w:val="26"/>
  </w:num>
  <w:num w:numId="64" w16cid:durableId="594553737">
    <w:abstractNumId w:val="6"/>
  </w:num>
  <w:num w:numId="65" w16cid:durableId="734863031">
    <w:abstractNumId w:val="75"/>
  </w:num>
  <w:num w:numId="66" w16cid:durableId="2092848476">
    <w:abstractNumId w:val="52"/>
  </w:num>
  <w:num w:numId="67" w16cid:durableId="79984089">
    <w:abstractNumId w:val="12"/>
  </w:num>
  <w:num w:numId="68" w16cid:durableId="2066953474">
    <w:abstractNumId w:val="46"/>
  </w:num>
  <w:num w:numId="69" w16cid:durableId="2083872217">
    <w:abstractNumId w:val="25"/>
  </w:num>
  <w:num w:numId="70" w16cid:durableId="132531533">
    <w:abstractNumId w:val="10"/>
  </w:num>
  <w:num w:numId="71" w16cid:durableId="1677489110">
    <w:abstractNumId w:val="1"/>
  </w:num>
  <w:num w:numId="72" w16cid:durableId="654649225">
    <w:abstractNumId w:val="37"/>
  </w:num>
  <w:num w:numId="73" w16cid:durableId="546986184">
    <w:abstractNumId w:val="53"/>
  </w:num>
  <w:num w:numId="74" w16cid:durableId="1219171969">
    <w:abstractNumId w:val="57"/>
  </w:num>
  <w:num w:numId="75" w16cid:durableId="1830752276">
    <w:abstractNumId w:val="16"/>
  </w:num>
  <w:num w:numId="76" w16cid:durableId="1924680254">
    <w:abstractNumId w:val="6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5E04"/>
    <w:rsid w:val="0001722A"/>
    <w:rsid w:val="00017ED6"/>
    <w:rsid w:val="0002020E"/>
    <w:rsid w:val="00025357"/>
    <w:rsid w:val="000257A9"/>
    <w:rsid w:val="00034A3D"/>
    <w:rsid w:val="000362B7"/>
    <w:rsid w:val="00036BD1"/>
    <w:rsid w:val="00040126"/>
    <w:rsid w:val="00043D91"/>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2A7F"/>
    <w:rsid w:val="0009575C"/>
    <w:rsid w:val="0009695F"/>
    <w:rsid w:val="00097626"/>
    <w:rsid w:val="000A31F3"/>
    <w:rsid w:val="000A5602"/>
    <w:rsid w:val="000A6D46"/>
    <w:rsid w:val="000B0FBA"/>
    <w:rsid w:val="000B573F"/>
    <w:rsid w:val="000B5D4D"/>
    <w:rsid w:val="000B66AB"/>
    <w:rsid w:val="000C639C"/>
    <w:rsid w:val="000E250A"/>
    <w:rsid w:val="000E3734"/>
    <w:rsid w:val="000E58DC"/>
    <w:rsid w:val="000E641A"/>
    <w:rsid w:val="000F353C"/>
    <w:rsid w:val="000F76E2"/>
    <w:rsid w:val="0010016A"/>
    <w:rsid w:val="00105156"/>
    <w:rsid w:val="001052E3"/>
    <w:rsid w:val="001073BA"/>
    <w:rsid w:val="001077AD"/>
    <w:rsid w:val="00116E06"/>
    <w:rsid w:val="00117D0D"/>
    <w:rsid w:val="00120363"/>
    <w:rsid w:val="00120A88"/>
    <w:rsid w:val="0012147D"/>
    <w:rsid w:val="00122A38"/>
    <w:rsid w:val="00124974"/>
    <w:rsid w:val="001252B8"/>
    <w:rsid w:val="00131C11"/>
    <w:rsid w:val="00133818"/>
    <w:rsid w:val="00133F3B"/>
    <w:rsid w:val="00152DC5"/>
    <w:rsid w:val="00161C51"/>
    <w:rsid w:val="00161DBE"/>
    <w:rsid w:val="0016368C"/>
    <w:rsid w:val="001702A1"/>
    <w:rsid w:val="001757DD"/>
    <w:rsid w:val="00182D17"/>
    <w:rsid w:val="00191469"/>
    <w:rsid w:val="001A51EA"/>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46A5"/>
    <w:rsid w:val="00294B18"/>
    <w:rsid w:val="002B0134"/>
    <w:rsid w:val="002B32A8"/>
    <w:rsid w:val="002B77B6"/>
    <w:rsid w:val="002C08CA"/>
    <w:rsid w:val="002C43F8"/>
    <w:rsid w:val="002C51D2"/>
    <w:rsid w:val="002D0F28"/>
    <w:rsid w:val="002D3D72"/>
    <w:rsid w:val="002D3E84"/>
    <w:rsid w:val="002D4618"/>
    <w:rsid w:val="002E4AB5"/>
    <w:rsid w:val="002E7416"/>
    <w:rsid w:val="002F2007"/>
    <w:rsid w:val="002F65BA"/>
    <w:rsid w:val="002F7D39"/>
    <w:rsid w:val="003000ED"/>
    <w:rsid w:val="00304864"/>
    <w:rsid w:val="003058CF"/>
    <w:rsid w:val="00313718"/>
    <w:rsid w:val="00315B0F"/>
    <w:rsid w:val="00317E12"/>
    <w:rsid w:val="00322573"/>
    <w:rsid w:val="00322752"/>
    <w:rsid w:val="00322E15"/>
    <w:rsid w:val="00323392"/>
    <w:rsid w:val="0032462A"/>
    <w:rsid w:val="0032545C"/>
    <w:rsid w:val="00335C07"/>
    <w:rsid w:val="00336AD4"/>
    <w:rsid w:val="00342708"/>
    <w:rsid w:val="003445BC"/>
    <w:rsid w:val="003529DF"/>
    <w:rsid w:val="00361236"/>
    <w:rsid w:val="00364393"/>
    <w:rsid w:val="003646A2"/>
    <w:rsid w:val="00364824"/>
    <w:rsid w:val="00366A37"/>
    <w:rsid w:val="00366F74"/>
    <w:rsid w:val="00372346"/>
    <w:rsid w:val="00381A32"/>
    <w:rsid w:val="00387C70"/>
    <w:rsid w:val="00391729"/>
    <w:rsid w:val="00396095"/>
    <w:rsid w:val="0039772B"/>
    <w:rsid w:val="003B228B"/>
    <w:rsid w:val="003B2332"/>
    <w:rsid w:val="003B376E"/>
    <w:rsid w:val="003B3821"/>
    <w:rsid w:val="003B6351"/>
    <w:rsid w:val="003D08AC"/>
    <w:rsid w:val="003D2247"/>
    <w:rsid w:val="003D2C33"/>
    <w:rsid w:val="003D600F"/>
    <w:rsid w:val="003D6B80"/>
    <w:rsid w:val="003E66E9"/>
    <w:rsid w:val="003E68D6"/>
    <w:rsid w:val="003E76A4"/>
    <w:rsid w:val="003E7F6B"/>
    <w:rsid w:val="003F3454"/>
    <w:rsid w:val="003F5ADA"/>
    <w:rsid w:val="003F6D10"/>
    <w:rsid w:val="003F7D6E"/>
    <w:rsid w:val="0040322E"/>
    <w:rsid w:val="00406603"/>
    <w:rsid w:val="00406C8B"/>
    <w:rsid w:val="004109AB"/>
    <w:rsid w:val="00412D02"/>
    <w:rsid w:val="0041791F"/>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5EBF"/>
    <w:rsid w:val="00477AC9"/>
    <w:rsid w:val="00477CDB"/>
    <w:rsid w:val="004805C6"/>
    <w:rsid w:val="00482997"/>
    <w:rsid w:val="00484662"/>
    <w:rsid w:val="004853E0"/>
    <w:rsid w:val="0049279E"/>
    <w:rsid w:val="004930E4"/>
    <w:rsid w:val="00493680"/>
    <w:rsid w:val="004947D5"/>
    <w:rsid w:val="004960AD"/>
    <w:rsid w:val="004A07C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0ADF"/>
    <w:rsid w:val="004F3CC5"/>
    <w:rsid w:val="004F4994"/>
    <w:rsid w:val="004F5929"/>
    <w:rsid w:val="004F6242"/>
    <w:rsid w:val="005034AA"/>
    <w:rsid w:val="00506688"/>
    <w:rsid w:val="0050706D"/>
    <w:rsid w:val="00507BE0"/>
    <w:rsid w:val="00507E0D"/>
    <w:rsid w:val="00510D5D"/>
    <w:rsid w:val="0051281D"/>
    <w:rsid w:val="0051382B"/>
    <w:rsid w:val="00514DB4"/>
    <w:rsid w:val="00514FBA"/>
    <w:rsid w:val="0051519C"/>
    <w:rsid w:val="005154D3"/>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B773F"/>
    <w:rsid w:val="005C0101"/>
    <w:rsid w:val="005C1448"/>
    <w:rsid w:val="005C2BEF"/>
    <w:rsid w:val="005C49DA"/>
    <w:rsid w:val="005D2E5E"/>
    <w:rsid w:val="005D3F05"/>
    <w:rsid w:val="005D514C"/>
    <w:rsid w:val="005E7086"/>
    <w:rsid w:val="005F15AD"/>
    <w:rsid w:val="005F23F5"/>
    <w:rsid w:val="005F396F"/>
    <w:rsid w:val="005F69C0"/>
    <w:rsid w:val="006010C7"/>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F2073"/>
    <w:rsid w:val="006F5210"/>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3847"/>
    <w:rsid w:val="007B40D4"/>
    <w:rsid w:val="007B6B22"/>
    <w:rsid w:val="007B7610"/>
    <w:rsid w:val="007C0087"/>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C0B70"/>
    <w:rsid w:val="008C1151"/>
    <w:rsid w:val="008C17FF"/>
    <w:rsid w:val="008C3869"/>
    <w:rsid w:val="008D2C82"/>
    <w:rsid w:val="008E030A"/>
    <w:rsid w:val="008E39B4"/>
    <w:rsid w:val="008E4759"/>
    <w:rsid w:val="008E75C6"/>
    <w:rsid w:val="008F1F14"/>
    <w:rsid w:val="00903F89"/>
    <w:rsid w:val="009054B3"/>
    <w:rsid w:val="009103B9"/>
    <w:rsid w:val="0091165A"/>
    <w:rsid w:val="00915293"/>
    <w:rsid w:val="0091590E"/>
    <w:rsid w:val="00915A8F"/>
    <w:rsid w:val="00921914"/>
    <w:rsid w:val="00922EF4"/>
    <w:rsid w:val="00931482"/>
    <w:rsid w:val="00935D3B"/>
    <w:rsid w:val="00944DAC"/>
    <w:rsid w:val="009535F5"/>
    <w:rsid w:val="00953F4E"/>
    <w:rsid w:val="00956AB0"/>
    <w:rsid w:val="0096040F"/>
    <w:rsid w:val="00962D7C"/>
    <w:rsid w:val="009648D1"/>
    <w:rsid w:val="00965B64"/>
    <w:rsid w:val="00970AFC"/>
    <w:rsid w:val="009727E8"/>
    <w:rsid w:val="0097537F"/>
    <w:rsid w:val="009757A2"/>
    <w:rsid w:val="00977DEB"/>
    <w:rsid w:val="00982C93"/>
    <w:rsid w:val="0098464E"/>
    <w:rsid w:val="00984C53"/>
    <w:rsid w:val="009913B0"/>
    <w:rsid w:val="00992449"/>
    <w:rsid w:val="00992B72"/>
    <w:rsid w:val="00996E8A"/>
    <w:rsid w:val="00996F5A"/>
    <w:rsid w:val="009A285C"/>
    <w:rsid w:val="009B1762"/>
    <w:rsid w:val="009B4FC6"/>
    <w:rsid w:val="009B60F9"/>
    <w:rsid w:val="009C0A11"/>
    <w:rsid w:val="009D251B"/>
    <w:rsid w:val="009D28F4"/>
    <w:rsid w:val="009D31DE"/>
    <w:rsid w:val="009D57CD"/>
    <w:rsid w:val="009D5940"/>
    <w:rsid w:val="009D6644"/>
    <w:rsid w:val="009E3476"/>
    <w:rsid w:val="009E3505"/>
    <w:rsid w:val="009E5597"/>
    <w:rsid w:val="009F3E32"/>
    <w:rsid w:val="009F42A0"/>
    <w:rsid w:val="009F74AE"/>
    <w:rsid w:val="009F7555"/>
    <w:rsid w:val="00A0067D"/>
    <w:rsid w:val="00A01249"/>
    <w:rsid w:val="00A02317"/>
    <w:rsid w:val="00A03695"/>
    <w:rsid w:val="00A04D74"/>
    <w:rsid w:val="00A06BAC"/>
    <w:rsid w:val="00A10C6A"/>
    <w:rsid w:val="00A16ED2"/>
    <w:rsid w:val="00A21587"/>
    <w:rsid w:val="00A27994"/>
    <w:rsid w:val="00A404BE"/>
    <w:rsid w:val="00A41A7F"/>
    <w:rsid w:val="00A455DA"/>
    <w:rsid w:val="00A46146"/>
    <w:rsid w:val="00A513CE"/>
    <w:rsid w:val="00A52C63"/>
    <w:rsid w:val="00A53B16"/>
    <w:rsid w:val="00A56C8A"/>
    <w:rsid w:val="00A57C23"/>
    <w:rsid w:val="00A626CB"/>
    <w:rsid w:val="00A63B2E"/>
    <w:rsid w:val="00A64C31"/>
    <w:rsid w:val="00A653ED"/>
    <w:rsid w:val="00A660D5"/>
    <w:rsid w:val="00A71DE1"/>
    <w:rsid w:val="00A73DD8"/>
    <w:rsid w:val="00A76158"/>
    <w:rsid w:val="00A76EDF"/>
    <w:rsid w:val="00A86D6B"/>
    <w:rsid w:val="00A929CE"/>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1378"/>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C5"/>
    <w:rsid w:val="00B63EE6"/>
    <w:rsid w:val="00B65B19"/>
    <w:rsid w:val="00B67594"/>
    <w:rsid w:val="00B72795"/>
    <w:rsid w:val="00B74184"/>
    <w:rsid w:val="00B7558C"/>
    <w:rsid w:val="00B80DEB"/>
    <w:rsid w:val="00B80E4C"/>
    <w:rsid w:val="00B848D1"/>
    <w:rsid w:val="00B858A4"/>
    <w:rsid w:val="00B85FF2"/>
    <w:rsid w:val="00B86C74"/>
    <w:rsid w:val="00BA410F"/>
    <w:rsid w:val="00BB781B"/>
    <w:rsid w:val="00BB7D0F"/>
    <w:rsid w:val="00BC1150"/>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0298"/>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44F"/>
    <w:rsid w:val="00D462BE"/>
    <w:rsid w:val="00D46FDA"/>
    <w:rsid w:val="00D55A9A"/>
    <w:rsid w:val="00D563BA"/>
    <w:rsid w:val="00D6082A"/>
    <w:rsid w:val="00D61003"/>
    <w:rsid w:val="00D645C1"/>
    <w:rsid w:val="00D64D2B"/>
    <w:rsid w:val="00D73C56"/>
    <w:rsid w:val="00D75CBC"/>
    <w:rsid w:val="00D7702A"/>
    <w:rsid w:val="00D77BFE"/>
    <w:rsid w:val="00D850FE"/>
    <w:rsid w:val="00D86B55"/>
    <w:rsid w:val="00D86DCF"/>
    <w:rsid w:val="00D9229E"/>
    <w:rsid w:val="00D94FE0"/>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6BF"/>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1FFF"/>
    <w:rsid w:val="00E943B6"/>
    <w:rsid w:val="00E95A3E"/>
    <w:rsid w:val="00E9725E"/>
    <w:rsid w:val="00E97C76"/>
    <w:rsid w:val="00EA1B7F"/>
    <w:rsid w:val="00EA5714"/>
    <w:rsid w:val="00EB2DAB"/>
    <w:rsid w:val="00EB3296"/>
    <w:rsid w:val="00EB3311"/>
    <w:rsid w:val="00EB40AC"/>
    <w:rsid w:val="00EB676E"/>
    <w:rsid w:val="00EB688B"/>
    <w:rsid w:val="00EC3D98"/>
    <w:rsid w:val="00EC4998"/>
    <w:rsid w:val="00EC4EAF"/>
    <w:rsid w:val="00EC5F0F"/>
    <w:rsid w:val="00ED284F"/>
    <w:rsid w:val="00ED338F"/>
    <w:rsid w:val="00ED4565"/>
    <w:rsid w:val="00ED59BB"/>
    <w:rsid w:val="00EE2895"/>
    <w:rsid w:val="00EF14D1"/>
    <w:rsid w:val="00EF38CD"/>
    <w:rsid w:val="00F040AA"/>
    <w:rsid w:val="00F0458B"/>
    <w:rsid w:val="00F064B2"/>
    <w:rsid w:val="00F06839"/>
    <w:rsid w:val="00F06BBB"/>
    <w:rsid w:val="00F1659C"/>
    <w:rsid w:val="00F214AA"/>
    <w:rsid w:val="00F31729"/>
    <w:rsid w:val="00F3454D"/>
    <w:rsid w:val="00F45834"/>
    <w:rsid w:val="00F50273"/>
    <w:rsid w:val="00F63154"/>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11EC"/>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5B773F"/>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B773F"/>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B773F"/>
    <w:rPr>
      <w:color w:val="808080"/>
    </w:rPr>
  </w:style>
  <w:style w:type="paragraph" w:customStyle="1" w:styleId="WW-Corpodetexto3">
    <w:name w:val="WW-Corpo de texto 3"/>
    <w:basedOn w:val="Normal"/>
    <w:rsid w:val="005B773F"/>
    <w:pPr>
      <w:suppressAutoHyphens/>
      <w:overflowPunct w:val="0"/>
      <w:autoSpaceDE w:val="0"/>
      <w:textAlignment w:val="baseline"/>
    </w:pPr>
    <w:rPr>
      <w:rFonts w:ascii="Arial" w:hAnsi="Arial"/>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13399</Words>
  <Characters>72359</Characters>
  <Application>Microsoft Office Word</Application>
  <DocSecurity>0</DocSecurity>
  <Lines>602</Lines>
  <Paragraphs>171</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2025-05-30T19:06:00Z</cp:lastPrinted>
  <dcterms:created xsi:type="dcterms:W3CDTF">2025-07-11T17:56:00Z</dcterms:created>
  <dcterms:modified xsi:type="dcterms:W3CDTF">2025-07-14T17:07:00Z</dcterms:modified>
</cp:coreProperties>
</file>