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7B44D34E"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0142AD">
        <w:rPr>
          <w:rFonts w:ascii="Arial" w:eastAsia="Arial" w:hAnsi="Arial" w:cs="Arial"/>
          <w:b/>
          <w:bCs/>
          <w:sz w:val="22"/>
          <w:szCs w:val="22"/>
        </w:rPr>
        <w:t>92</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601F5F37"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142AD">
        <w:rPr>
          <w:rFonts w:ascii="Arial" w:eastAsia="Arial" w:hAnsi="Arial" w:cs="Arial"/>
          <w:b/>
          <w:bCs/>
          <w:sz w:val="22"/>
          <w:szCs w:val="22"/>
        </w:rPr>
        <w:t>33</w:t>
      </w:r>
      <w:r w:rsidR="00604DDD">
        <w:rPr>
          <w:rFonts w:ascii="Arial" w:eastAsia="Arial" w:hAnsi="Arial" w:cs="Arial"/>
          <w:b/>
          <w:bCs/>
          <w:sz w:val="22"/>
          <w:szCs w:val="22"/>
        </w:rPr>
        <w:t>/</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7B002399"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604DDD">
        <w:rPr>
          <w:rFonts w:ascii="Arial" w:hAnsi="Arial" w:cs="Arial"/>
          <w:b/>
          <w:sz w:val="22"/>
          <w:szCs w:val="22"/>
        </w:rPr>
        <w:t>0</w:t>
      </w:r>
      <w:r w:rsidR="000142AD">
        <w:rPr>
          <w:rFonts w:ascii="Arial" w:hAnsi="Arial" w:cs="Arial"/>
          <w:b/>
          <w:sz w:val="22"/>
          <w:szCs w:val="22"/>
        </w:rPr>
        <w:t>3</w:t>
      </w:r>
      <w:r w:rsidRPr="00965B64">
        <w:rPr>
          <w:rFonts w:ascii="Arial" w:hAnsi="Arial" w:cs="Arial"/>
          <w:b/>
          <w:sz w:val="22"/>
          <w:szCs w:val="22"/>
        </w:rPr>
        <w:t>/</w:t>
      </w:r>
      <w:r>
        <w:rPr>
          <w:rFonts w:ascii="Arial" w:hAnsi="Arial" w:cs="Arial"/>
          <w:b/>
          <w:sz w:val="22"/>
          <w:szCs w:val="22"/>
        </w:rPr>
        <w:t>0</w:t>
      </w:r>
      <w:r w:rsidR="000142AD">
        <w:rPr>
          <w:rFonts w:ascii="Arial" w:hAnsi="Arial" w:cs="Arial"/>
          <w:b/>
          <w:sz w:val="22"/>
          <w:szCs w:val="22"/>
        </w:rPr>
        <w:t>9</w:t>
      </w:r>
      <w:r w:rsidRPr="00965B64">
        <w:rPr>
          <w:rFonts w:ascii="Arial" w:hAnsi="Arial" w:cs="Arial"/>
          <w:b/>
          <w:sz w:val="22"/>
          <w:szCs w:val="22"/>
        </w:rPr>
        <w:t>/202</w:t>
      </w:r>
      <w:r w:rsidR="000661ED">
        <w:rPr>
          <w:rFonts w:ascii="Arial" w:hAnsi="Arial" w:cs="Arial"/>
          <w:b/>
          <w:sz w:val="22"/>
          <w:szCs w:val="22"/>
        </w:rPr>
        <w:t>5</w:t>
      </w:r>
    </w:p>
    <w:p w14:paraId="2AC46D9A" w14:textId="15307204"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604DDD">
        <w:rPr>
          <w:rFonts w:ascii="Arial" w:hAnsi="Arial" w:cs="Arial"/>
          <w:b/>
          <w:sz w:val="22"/>
          <w:szCs w:val="22"/>
        </w:rPr>
        <w:t>09</w:t>
      </w:r>
      <w:r w:rsidRPr="00965B64">
        <w:rPr>
          <w:rFonts w:ascii="Arial" w:hAnsi="Arial" w:cs="Arial"/>
          <w:b/>
          <w:sz w:val="22"/>
          <w:szCs w:val="22"/>
        </w:rPr>
        <w:t>:</w:t>
      </w:r>
      <w:r w:rsidR="000142AD">
        <w:rPr>
          <w:rFonts w:ascii="Arial" w:hAnsi="Arial" w:cs="Arial"/>
          <w:b/>
          <w:sz w:val="22"/>
          <w:szCs w:val="22"/>
        </w:rPr>
        <w:t>0</w:t>
      </w:r>
      <w:r w:rsidRPr="00965B64">
        <w:rPr>
          <w:rFonts w:ascii="Arial" w:hAnsi="Arial" w:cs="Arial"/>
          <w:b/>
          <w:sz w:val="22"/>
          <w:szCs w:val="22"/>
        </w:rPr>
        <w:t xml:space="preserve">0 </w:t>
      </w:r>
    </w:p>
    <w:p w14:paraId="4CAD666A" w14:textId="5DCE36A4"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604DDD">
        <w:rPr>
          <w:rFonts w:ascii="Arial" w:hAnsi="Arial" w:cs="Arial"/>
          <w:b/>
          <w:sz w:val="22"/>
          <w:szCs w:val="22"/>
        </w:rPr>
        <w:t>09</w:t>
      </w:r>
      <w:r>
        <w:rPr>
          <w:rFonts w:ascii="Arial" w:hAnsi="Arial" w:cs="Arial"/>
          <w:b/>
          <w:sz w:val="22"/>
          <w:szCs w:val="22"/>
        </w:rPr>
        <w:t>:</w:t>
      </w:r>
      <w:r w:rsidR="000142AD">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288BA23A"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92167680"/>
      <w:bookmarkStart w:id="1" w:name="_Hlk206690964"/>
      <w:r w:rsidR="00604DDD">
        <w:rPr>
          <w:rFonts w:ascii="Arial" w:hAnsi="Arial" w:cs="Arial"/>
          <w:bCs/>
          <w:color w:val="000000"/>
          <w:sz w:val="22"/>
          <w:szCs w:val="22"/>
        </w:rPr>
        <w:t xml:space="preserve">Aquisição </w:t>
      </w:r>
      <w:r w:rsidR="00AD677D">
        <w:rPr>
          <w:rFonts w:ascii="Arial" w:hAnsi="Arial" w:cs="Arial"/>
          <w:bCs/>
          <w:color w:val="000000"/>
          <w:sz w:val="22"/>
          <w:szCs w:val="22"/>
        </w:rPr>
        <w:t xml:space="preserve">de </w:t>
      </w:r>
      <w:r w:rsidR="000142AD">
        <w:rPr>
          <w:rFonts w:ascii="Arial" w:hAnsi="Arial" w:cs="Arial"/>
          <w:bCs/>
          <w:color w:val="000000"/>
          <w:sz w:val="22"/>
          <w:szCs w:val="22"/>
        </w:rPr>
        <w:t>móveis e equipamentos</w:t>
      </w:r>
      <w:r w:rsidR="00AD677D">
        <w:rPr>
          <w:rFonts w:ascii="Arial" w:hAnsi="Arial" w:cs="Arial"/>
          <w:bCs/>
          <w:color w:val="000000"/>
          <w:sz w:val="22"/>
          <w:szCs w:val="22"/>
        </w:rPr>
        <w:t xml:space="preserve"> </w:t>
      </w:r>
      <w:r w:rsidR="008B7233">
        <w:rPr>
          <w:rFonts w:ascii="Arial" w:hAnsi="Arial" w:cs="Arial"/>
          <w:bCs/>
          <w:color w:val="000000"/>
          <w:sz w:val="22"/>
          <w:szCs w:val="22"/>
        </w:rPr>
        <w:t xml:space="preserve">para atender as </w:t>
      </w:r>
      <w:bookmarkEnd w:id="0"/>
      <w:r w:rsidR="00AD677D">
        <w:rPr>
          <w:rFonts w:ascii="Arial" w:hAnsi="Arial" w:cs="Arial"/>
          <w:bCs/>
          <w:color w:val="000000"/>
          <w:sz w:val="22"/>
          <w:szCs w:val="22"/>
        </w:rPr>
        <w:t>demandas das secretarias</w:t>
      </w:r>
      <w:r w:rsidR="000142AD">
        <w:rPr>
          <w:rFonts w:ascii="Arial" w:hAnsi="Arial" w:cs="Arial"/>
          <w:bCs/>
          <w:color w:val="000000"/>
          <w:sz w:val="22"/>
          <w:szCs w:val="22"/>
        </w:rPr>
        <w:t xml:space="preserve"> </w:t>
      </w:r>
      <w:r w:rsidR="00AD677D">
        <w:rPr>
          <w:rFonts w:ascii="Arial" w:hAnsi="Arial" w:cs="Arial"/>
          <w:bCs/>
          <w:color w:val="000000"/>
          <w:sz w:val="22"/>
          <w:szCs w:val="22"/>
        </w:rPr>
        <w:t>e demais setores desta Prefeitura</w:t>
      </w:r>
      <w:bookmarkEnd w:id="1"/>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DD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lastRenderedPageBreak/>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779F369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AC6F6E">
        <w:rPr>
          <w:rFonts w:ascii="Arial" w:eastAsia="Arial" w:hAnsi="Arial" w:cs="Arial"/>
          <w:sz w:val="22"/>
          <w:szCs w:val="22"/>
        </w:rPr>
        <w:t>0</w:t>
      </w:r>
      <w:r w:rsidR="00A95B55" w:rsidRPr="003D600F">
        <w:rPr>
          <w:rFonts w:ascii="Arial" w:eastAsia="Arial" w:hAnsi="Arial" w:cs="Arial"/>
          <w:sz w:val="22"/>
          <w:szCs w:val="22"/>
        </w:rPr>
        <w:t>,</w:t>
      </w:r>
      <w:r w:rsidR="00AC6F6E">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AC6F6E">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w:t>
      </w:r>
      <w:r w:rsidRPr="003D600F">
        <w:rPr>
          <w:rFonts w:ascii="Arial" w:eastAsia="Arial" w:hAnsi="Arial" w:cs="Arial"/>
          <w:sz w:val="22"/>
          <w:szCs w:val="22"/>
        </w:rPr>
        <w:lastRenderedPageBreak/>
        <w:t>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5079996B" w14:textId="77777777" w:rsidR="00604DDD" w:rsidRDefault="00604DDD" w:rsidP="00EC4998">
      <w:pPr>
        <w:rPr>
          <w:rFonts w:ascii="Arial" w:eastAsia="Arial" w:hAnsi="Arial" w:cs="Arial"/>
          <w:sz w:val="22"/>
          <w:szCs w:val="22"/>
        </w:rPr>
      </w:pPr>
    </w:p>
    <w:p w14:paraId="5C553F21" w14:textId="77777777" w:rsidR="00604DDD" w:rsidRPr="003D600F" w:rsidRDefault="00604DDD" w:rsidP="00EC4998">
      <w:pPr>
        <w:rPr>
          <w:rFonts w:ascii="Arial" w:eastAsia="Arial" w:hAnsi="Arial" w:cs="Arial"/>
          <w:sz w:val="22"/>
          <w:szCs w:val="22"/>
        </w:rPr>
      </w:pP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0CA8CE6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BD6FA9">
        <w:rPr>
          <w:rFonts w:ascii="Arial" w:eastAsia="Arial" w:hAnsi="Arial" w:cs="Arial"/>
          <w:sz w:val="22"/>
          <w:szCs w:val="22"/>
        </w:rPr>
        <w:t>intermédio d</w:t>
      </w:r>
      <w:r w:rsidR="00BD6FA9" w:rsidRPr="00BD6FA9">
        <w:rPr>
          <w:rFonts w:ascii="Arial" w:eastAsia="Arial" w:hAnsi="Arial" w:cs="Arial"/>
          <w:sz w:val="22"/>
          <w:szCs w:val="22"/>
        </w:rPr>
        <w:t xml:space="preserve">a </w:t>
      </w:r>
      <w:r w:rsidR="00BD6FA9" w:rsidRPr="00BD6FA9">
        <w:rPr>
          <w:rFonts w:ascii="Arial" w:hAnsi="Arial" w:cs="Arial"/>
          <w:color w:val="000000" w:themeColor="text1"/>
          <w:sz w:val="22"/>
          <w:szCs w:val="22"/>
          <w:lang w:eastAsia="ar-SA"/>
        </w:rPr>
        <w:t>Sra. Mayra Borborema Rocha</w:t>
      </w:r>
      <w:r w:rsidR="00BD6FA9" w:rsidRPr="00BD6FA9">
        <w:rPr>
          <w:rFonts w:ascii="Arial" w:hAnsi="Arial" w:cs="Arial"/>
          <w:color w:val="000000" w:themeColor="text1"/>
          <w:sz w:val="22"/>
          <w:szCs w:val="22"/>
          <w:lang w:eastAsia="ar-SA"/>
        </w:rPr>
        <w:t xml:space="preserve">, </w:t>
      </w:r>
      <w:r w:rsidR="00BD6FA9" w:rsidRPr="00BD6FA9">
        <w:rPr>
          <w:rFonts w:ascii="Arial" w:hAnsi="Arial" w:cs="Arial"/>
          <w:color w:val="000000" w:themeColor="text1"/>
          <w:sz w:val="22"/>
          <w:szCs w:val="22"/>
          <w:lang w:eastAsia="ar-SA"/>
        </w:rPr>
        <w:t>inscrit</w:t>
      </w:r>
      <w:r w:rsidR="00BD6FA9" w:rsidRPr="00BD6FA9">
        <w:rPr>
          <w:rFonts w:ascii="Arial" w:hAnsi="Arial" w:cs="Arial"/>
          <w:color w:val="000000" w:themeColor="text1"/>
          <w:sz w:val="22"/>
          <w:szCs w:val="22"/>
          <w:lang w:eastAsia="ar-SA"/>
        </w:rPr>
        <w:t>a</w:t>
      </w:r>
      <w:r w:rsidR="00BD6FA9" w:rsidRPr="00BD6FA9">
        <w:rPr>
          <w:rFonts w:ascii="Arial" w:hAnsi="Arial" w:cs="Arial"/>
          <w:color w:val="000000" w:themeColor="text1"/>
          <w:sz w:val="22"/>
          <w:szCs w:val="22"/>
          <w:lang w:eastAsia="ar-SA"/>
        </w:rPr>
        <w:t xml:space="preserve"> no CPF:</w:t>
      </w:r>
      <w:r w:rsidR="00BD6FA9">
        <w:rPr>
          <w:rFonts w:ascii="Arial" w:hAnsi="Arial" w:cs="Arial"/>
          <w:color w:val="000000" w:themeColor="text1"/>
          <w:sz w:val="22"/>
          <w:szCs w:val="22"/>
          <w:lang w:eastAsia="ar-SA"/>
        </w:rPr>
        <w:t xml:space="preserve"> </w:t>
      </w:r>
      <w:r w:rsidR="00BD6FA9" w:rsidRPr="00BD6FA9">
        <w:rPr>
          <w:rFonts w:ascii="Arial" w:hAnsi="Arial" w:cs="Arial"/>
          <w:color w:val="000000" w:themeColor="text1"/>
          <w:sz w:val="22"/>
          <w:szCs w:val="22"/>
          <w:lang w:eastAsia="ar-SA"/>
        </w:rPr>
        <w:t>110.396.356-28</w:t>
      </w:r>
      <w:r w:rsidRPr="00BD6FA9">
        <w:rPr>
          <w:rFonts w:ascii="Arial" w:eastAsia="Arial" w:hAnsi="Arial" w:cs="Arial"/>
          <w:sz w:val="22"/>
          <w:szCs w:val="22"/>
        </w:rPr>
        <w:t xml:space="preserve">, </w:t>
      </w:r>
      <w:r w:rsidRPr="00AA0953">
        <w:rPr>
          <w:rFonts w:ascii="Arial" w:eastAsia="Arial" w:hAnsi="Arial" w:cs="Arial"/>
          <w:sz w:val="22"/>
          <w:szCs w:val="22"/>
        </w:rPr>
        <w:t>que acompanhará a entrega do produto/prestação do serviço,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lastRenderedPageBreak/>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2C1BFBA"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xml:space="preserve">, </w:t>
      </w:r>
      <w:r w:rsidR="00BD6FA9">
        <w:rPr>
          <w:rFonts w:ascii="Arial" w:eastAsia="Arial" w:hAnsi="Arial" w:cs="Arial"/>
          <w:sz w:val="22"/>
          <w:szCs w:val="22"/>
        </w:rPr>
        <w:t>desde que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2A749C7F"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BD6FA9">
        <w:rPr>
          <w:rFonts w:ascii="Arial" w:eastAsia="Arial" w:hAnsi="Arial" w:cs="Arial"/>
          <w:sz w:val="22"/>
          <w:szCs w:val="22"/>
        </w:rPr>
        <w:t xml:space="preserve">possível </w:t>
      </w:r>
      <w:r w:rsidRPr="003D600F">
        <w:rPr>
          <w:rFonts w:ascii="Arial" w:eastAsia="Arial" w:hAnsi="Arial" w:cs="Arial"/>
          <w:sz w:val="22"/>
          <w:szCs w:val="22"/>
        </w:rPr>
        <w:t>efetuar acréscimos nos quantitativos fixados pel</w:t>
      </w:r>
      <w:r w:rsidR="00BD6FA9">
        <w:rPr>
          <w:rFonts w:ascii="Arial" w:eastAsia="Arial" w:hAnsi="Arial" w:cs="Arial"/>
          <w:sz w:val="22"/>
          <w:szCs w:val="22"/>
        </w:rPr>
        <w:t>o</w:t>
      </w:r>
      <w:r w:rsidRPr="003D600F">
        <w:rPr>
          <w:rFonts w:ascii="Arial" w:eastAsia="Arial" w:hAnsi="Arial" w:cs="Arial"/>
          <w:sz w:val="22"/>
          <w:szCs w:val="22"/>
        </w:rPr>
        <w:t xml:space="preserve"> </w:t>
      </w:r>
      <w:r w:rsidR="00BD6FA9">
        <w:rPr>
          <w:rFonts w:ascii="Arial" w:eastAsia="Arial" w:hAnsi="Arial" w:cs="Arial"/>
          <w:sz w:val="22"/>
          <w:szCs w:val="22"/>
        </w:rPr>
        <w:t>Contrato, desde que devidamente comprovado pel</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4461FA93"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r w:rsidR="00BD6FA9" w:rsidRPr="00BD6FA9">
        <w:rPr>
          <w:rFonts w:ascii="Arial" w:eastAsia="Arial" w:hAnsi="Arial" w:cs="Arial"/>
          <w:b/>
          <w:sz w:val="22"/>
          <w:szCs w:val="22"/>
          <w:shd w:val="clear" w:color="auto" w:fill="BFBFBF" w:themeFill="background1" w:themeFillShade="BF"/>
        </w:rPr>
        <w:t>CONTRATO</w:t>
      </w:r>
    </w:p>
    <w:p w14:paraId="7435CEF0" w14:textId="2FECFFB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w:t>
      </w:r>
      <w:r w:rsidR="00BD6FA9">
        <w:rPr>
          <w:rFonts w:ascii="Arial" w:eastAsia="Arial" w:hAnsi="Arial" w:cs="Arial"/>
          <w:sz w:val="22"/>
          <w:szCs w:val="22"/>
        </w:rPr>
        <w:t>contrat</w:t>
      </w:r>
      <w:r w:rsidRPr="003D600F">
        <w:rPr>
          <w:rFonts w:ascii="Arial" w:eastAsia="Arial" w:hAnsi="Arial" w:cs="Arial"/>
          <w:sz w:val="22"/>
          <w:szCs w:val="22"/>
        </w:rPr>
        <w:t>o cancelado quando:</w:t>
      </w:r>
    </w:p>
    <w:p w14:paraId="4F50B7BC" w14:textId="446358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BD6FA9">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405A2D8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w:t>
      </w:r>
      <w:r w:rsidR="00BD6FA9">
        <w:rPr>
          <w:rFonts w:ascii="Arial" w:eastAsia="Arial" w:hAnsi="Arial" w:cs="Arial"/>
          <w:sz w:val="22"/>
          <w:szCs w:val="22"/>
        </w:rPr>
        <w:t>Contrat</w:t>
      </w:r>
      <w:r w:rsidRPr="003D600F">
        <w:rPr>
          <w:rFonts w:ascii="Arial" w:eastAsia="Arial" w:hAnsi="Arial" w:cs="Arial"/>
          <w:sz w:val="22"/>
          <w:szCs w:val="22"/>
        </w:rPr>
        <w:t>o, nas hipóteses previstas, assegurados o contraditório e a ampla defesa, será formalizado por despacho da autoridade competente do Órgão Gerenciador.</w:t>
      </w:r>
    </w:p>
    <w:p w14:paraId="2D74B82E" w14:textId="30D2FD7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BD6FA9">
        <w:rPr>
          <w:rFonts w:ascii="Arial" w:eastAsia="Arial" w:hAnsi="Arial" w:cs="Arial"/>
          <w:sz w:val="22"/>
          <w:szCs w:val="22"/>
        </w:rPr>
        <w:t>Contrato</w:t>
      </w:r>
      <w:r w:rsidRPr="003D600F">
        <w:rPr>
          <w:rFonts w:ascii="Arial" w:eastAsia="Arial" w:hAnsi="Arial" w:cs="Arial"/>
          <w:sz w:val="22"/>
          <w:szCs w:val="22"/>
        </w:rPr>
        <w:t xml:space="preserve">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13F509C9" w:rsidR="00EC4998"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w:t>
      </w:r>
      <w:r w:rsidR="00597D1E">
        <w:rPr>
          <w:rFonts w:ascii="Arial" w:eastAsia="Arial" w:hAnsi="Arial" w:cs="Arial"/>
          <w:sz w:val="22"/>
          <w:szCs w:val="22"/>
        </w:rPr>
        <w:t>o Contrato;</w:t>
      </w:r>
    </w:p>
    <w:p w14:paraId="0B017363" w14:textId="3E5360AF" w:rsidR="00DA213A" w:rsidRPr="003D600F" w:rsidRDefault="00DA213A" w:rsidP="00EC4998">
      <w:pPr>
        <w:ind w:firstLine="708"/>
        <w:rPr>
          <w:rFonts w:ascii="Arial" w:eastAsia="Arial" w:hAnsi="Arial" w:cs="Arial"/>
          <w:sz w:val="22"/>
          <w:szCs w:val="22"/>
        </w:rPr>
      </w:pPr>
      <w:r w:rsidRPr="00DA213A">
        <w:rPr>
          <w:rFonts w:ascii="Arial" w:eastAsia="Arial" w:hAnsi="Arial" w:cs="Arial"/>
          <w:b/>
          <w:bCs/>
          <w:sz w:val="22"/>
          <w:szCs w:val="22"/>
        </w:rPr>
        <w:t>c) Anexo III</w:t>
      </w:r>
      <w:r>
        <w:rPr>
          <w:rFonts w:ascii="Arial" w:eastAsia="Arial" w:hAnsi="Arial" w:cs="Arial"/>
          <w:sz w:val="22"/>
          <w:szCs w:val="22"/>
        </w:rPr>
        <w:t xml:space="preserve"> – Modelo de declaração de inexistência de parentesco.</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A01C11C"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BD6FA9">
        <w:rPr>
          <w:rFonts w:ascii="Arial" w:hAnsi="Arial" w:cs="Arial"/>
          <w:sz w:val="22"/>
          <w:szCs w:val="22"/>
        </w:rPr>
        <w:t>20</w:t>
      </w:r>
      <w:r w:rsidRPr="003D600F">
        <w:rPr>
          <w:rFonts w:ascii="Arial" w:hAnsi="Arial" w:cs="Arial"/>
          <w:sz w:val="22"/>
          <w:szCs w:val="22"/>
        </w:rPr>
        <w:t xml:space="preserve"> de </w:t>
      </w:r>
      <w:r w:rsidR="00BD6FA9">
        <w:rPr>
          <w:rFonts w:ascii="Arial" w:hAnsi="Arial" w:cs="Arial"/>
          <w:sz w:val="22"/>
          <w:szCs w:val="22"/>
        </w:rPr>
        <w:t>agost</w:t>
      </w:r>
      <w:r w:rsidR="004228E0">
        <w:rPr>
          <w:rFonts w:ascii="Arial" w:hAnsi="Arial" w:cs="Arial"/>
          <w:sz w:val="22"/>
          <w:szCs w:val="22"/>
        </w:rPr>
        <w:t xml:space="preserve">o </w:t>
      </w:r>
      <w:r w:rsidRPr="003D600F">
        <w:rPr>
          <w:rFonts w:ascii="Arial" w:hAnsi="Arial" w:cs="Arial"/>
          <w:sz w:val="22"/>
          <w:szCs w:val="22"/>
        </w:rPr>
        <w:t>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761502B0" w14:textId="77777777" w:rsidR="00604DDD" w:rsidRPr="003D600F" w:rsidRDefault="00604DDD"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474C35" w:rsidRDefault="0042593D" w:rsidP="003228C8">
      <w:pPr>
        <w:pBdr>
          <w:top w:val="single" w:sz="4" w:space="0" w:color="auto"/>
          <w:left w:val="single" w:sz="4" w:space="4" w:color="auto"/>
          <w:bottom w:val="single" w:sz="4" w:space="0" w:color="auto"/>
          <w:right w:val="single" w:sz="4" w:space="4" w:color="auto"/>
        </w:pBdr>
        <w:jc w:val="center"/>
        <w:rPr>
          <w:rFonts w:ascii="Arial" w:hAnsi="Arial" w:cs="Arial"/>
          <w:b/>
          <w:sz w:val="22"/>
          <w:szCs w:val="22"/>
        </w:rPr>
      </w:pPr>
      <w:r w:rsidRPr="00474C35">
        <w:rPr>
          <w:rFonts w:ascii="Arial" w:hAnsi="Arial" w:cs="Arial"/>
          <w:b/>
          <w:sz w:val="22"/>
          <w:szCs w:val="22"/>
        </w:rPr>
        <w:lastRenderedPageBreak/>
        <w:t xml:space="preserve">ANEXO I – </w:t>
      </w:r>
      <w:r w:rsidRPr="00085CC3">
        <w:rPr>
          <w:rFonts w:ascii="Arial" w:hAnsi="Arial" w:cs="Arial"/>
          <w:b/>
          <w:bCs/>
          <w:sz w:val="22"/>
          <w:szCs w:val="22"/>
        </w:rPr>
        <w:t>TERMO DE REFERÊNCIA</w:t>
      </w:r>
    </w:p>
    <w:p w14:paraId="7E2BC782" w14:textId="77777777" w:rsidR="00387C70" w:rsidRPr="00BD6FA9" w:rsidRDefault="00387C70" w:rsidP="00BD6FA9">
      <w:pPr>
        <w:spacing w:after="360"/>
        <w:rPr>
          <w:rFonts w:ascii="Arial" w:hAnsi="Arial" w:cs="Arial"/>
          <w:b/>
          <w:color w:val="000000" w:themeColor="text1"/>
          <w:sz w:val="22"/>
          <w:szCs w:val="22"/>
          <w:u w:val="single"/>
          <w:lang w:eastAsia="ar-SA"/>
        </w:rPr>
      </w:pPr>
    </w:p>
    <w:p w14:paraId="43E5D15A" w14:textId="77777777" w:rsidR="00BD6FA9" w:rsidRPr="00BD6FA9" w:rsidRDefault="00BD6FA9" w:rsidP="00BD6FA9">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D6FA9">
        <w:rPr>
          <w:rFonts w:ascii="Arial" w:hAnsi="Arial" w:cs="Arial"/>
          <w:b/>
          <w:color w:val="000000" w:themeColor="text1"/>
          <w:sz w:val="22"/>
          <w:szCs w:val="22"/>
        </w:rPr>
        <w:t>OBJETO</w:t>
      </w:r>
    </w:p>
    <w:p w14:paraId="445785E9" w14:textId="77777777" w:rsidR="00BD6FA9" w:rsidRPr="00BD6FA9" w:rsidRDefault="00BD6FA9" w:rsidP="00BD6FA9">
      <w:pPr>
        <w:pStyle w:val="PargrafodaLista"/>
        <w:widowControl w:val="0"/>
        <w:numPr>
          <w:ilvl w:val="1"/>
          <w:numId w:val="20"/>
        </w:numPr>
        <w:suppressAutoHyphens/>
        <w:spacing w:line="360" w:lineRule="auto"/>
        <w:ind w:left="709" w:hanging="578"/>
        <w:rPr>
          <w:rFonts w:ascii="Arial" w:hAnsi="Arial" w:cs="Arial"/>
          <w:sz w:val="22"/>
          <w:szCs w:val="22"/>
        </w:rPr>
      </w:pPr>
      <w:r w:rsidRPr="00BD6FA9">
        <w:rPr>
          <w:rFonts w:ascii="Arial" w:hAnsi="Arial" w:cs="Arial"/>
          <w:sz w:val="22"/>
          <w:szCs w:val="22"/>
        </w:rPr>
        <w:t xml:space="preserve">A Presente licitação tem por objeto AQUISIÇÃO DE MÓVEIS E EQUIPAMENTO para atender às demandas das secretarias da prefeitura do Município de Janaúba/MG. </w:t>
      </w:r>
    </w:p>
    <w:p w14:paraId="6CB90E96" w14:textId="77777777" w:rsidR="00BD6FA9" w:rsidRPr="00BD6FA9" w:rsidRDefault="00BD6FA9" w:rsidP="00BD6FA9">
      <w:pPr>
        <w:pStyle w:val="PargrafodaLista"/>
        <w:widowControl w:val="0"/>
        <w:suppressAutoHyphens/>
        <w:ind w:left="709"/>
        <w:rPr>
          <w:rFonts w:ascii="Arial" w:hAnsi="Arial" w:cs="Arial"/>
          <w:sz w:val="22"/>
          <w:szCs w:val="22"/>
        </w:rPr>
      </w:pPr>
    </w:p>
    <w:p w14:paraId="1271939F" w14:textId="77777777" w:rsidR="00BD6FA9" w:rsidRPr="00BD6FA9" w:rsidRDefault="00BD6FA9" w:rsidP="00BD6FA9">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D6FA9">
        <w:rPr>
          <w:rFonts w:ascii="Arial" w:hAnsi="Arial" w:cs="Arial"/>
          <w:b/>
          <w:color w:val="000000" w:themeColor="text1"/>
          <w:sz w:val="22"/>
          <w:szCs w:val="22"/>
        </w:rPr>
        <w:t>JUSTIFICATIVA</w:t>
      </w:r>
    </w:p>
    <w:p w14:paraId="6460741B" w14:textId="77777777" w:rsidR="00BD6FA9" w:rsidRPr="00BD6FA9" w:rsidRDefault="00BD6FA9" w:rsidP="00BD6FA9">
      <w:pPr>
        <w:pStyle w:val="PargrafodaLista"/>
        <w:widowControl w:val="0"/>
        <w:numPr>
          <w:ilvl w:val="1"/>
          <w:numId w:val="15"/>
        </w:numPr>
        <w:spacing w:after="200" w:line="360" w:lineRule="auto"/>
        <w:ind w:left="709" w:right="-1" w:hanging="567"/>
        <w:rPr>
          <w:rFonts w:ascii="Arial" w:hAnsi="Arial" w:cs="Arial"/>
          <w:color w:val="000000" w:themeColor="text1"/>
          <w:sz w:val="22"/>
          <w:szCs w:val="22"/>
        </w:rPr>
      </w:pPr>
      <w:r w:rsidRPr="00BD6FA9">
        <w:rPr>
          <w:rFonts w:ascii="Arial" w:hAnsi="Arial" w:cs="Arial"/>
          <w:color w:val="000000" w:themeColor="text1"/>
          <w:sz w:val="22"/>
          <w:szCs w:val="22"/>
        </w:rPr>
        <w:t>A aquisição dos bens acima elencados atenderá às necessidades do município de Janaúba. Conforme demanda já existente das secretarias que compõe a administração pública municipal, bem como promover uma melhor assistência no atendimento à população, surge a presente demanda, no sentido de equipar as unidades pertencentes ao município, para um melhor desenvolvimento das atividades</w:t>
      </w:r>
    </w:p>
    <w:p w14:paraId="63532AC4" w14:textId="77777777" w:rsidR="00BD6FA9" w:rsidRPr="00BD6FA9" w:rsidRDefault="00BD6FA9" w:rsidP="00BD6FA9">
      <w:pPr>
        <w:pStyle w:val="PargrafodaLista"/>
        <w:numPr>
          <w:ilvl w:val="1"/>
          <w:numId w:val="15"/>
        </w:numPr>
        <w:spacing w:after="200" w:line="360" w:lineRule="auto"/>
        <w:rPr>
          <w:rFonts w:ascii="Arial" w:hAnsi="Arial" w:cs="Arial"/>
          <w:color w:val="000000" w:themeColor="text1"/>
          <w:sz w:val="22"/>
          <w:szCs w:val="22"/>
        </w:rPr>
      </w:pPr>
      <w:r w:rsidRPr="00BD6FA9">
        <w:rPr>
          <w:rFonts w:ascii="Arial" w:hAnsi="Arial" w:cs="Arial"/>
          <w:color w:val="000000" w:themeColor="text1"/>
          <w:sz w:val="22"/>
          <w:szCs w:val="22"/>
        </w:rPr>
        <w:t>A aquisição visa dotar as unidades solicitantes dos equipamentos os quais irão supri-las e aparelhá-las, proporcionando condições para melhor desenvolver as suas atividades favorecendo a resultados mais efetivos. E também em virtude de reposição de bens que já não atendendo de forma ideal as necessidades de uso das unidades.</w:t>
      </w:r>
    </w:p>
    <w:p w14:paraId="089C7DD1" w14:textId="77777777" w:rsidR="00BD6FA9" w:rsidRPr="00BD6FA9" w:rsidRDefault="00BD6FA9" w:rsidP="00BD6FA9">
      <w:pPr>
        <w:pStyle w:val="PargrafodaLista"/>
        <w:numPr>
          <w:ilvl w:val="1"/>
          <w:numId w:val="15"/>
        </w:numPr>
        <w:spacing w:after="200" w:line="360" w:lineRule="auto"/>
        <w:rPr>
          <w:rFonts w:ascii="Arial" w:hAnsi="Arial" w:cs="Arial"/>
          <w:color w:val="000000" w:themeColor="text1"/>
          <w:sz w:val="22"/>
          <w:szCs w:val="22"/>
        </w:rPr>
      </w:pPr>
      <w:r w:rsidRPr="00BD6FA9">
        <w:rPr>
          <w:rFonts w:ascii="Arial" w:hAnsi="Arial" w:cs="Arial"/>
          <w:color w:val="000000" w:themeColor="text1"/>
          <w:sz w:val="22"/>
          <w:szCs w:val="22"/>
        </w:rPr>
        <w:t>A aquisição de móveis e equipamentos para o Município de Janaúba é uma medida necessária para modernizar as instalações das secretarias municipais, garantir um atendimento de qualidade à população, valorizar os servidores públicos e aumentar a eficiência operacional da administração municipal.</w:t>
      </w:r>
    </w:p>
    <w:p w14:paraId="769381E1" w14:textId="77777777" w:rsidR="00BD6FA9" w:rsidRPr="00BD6FA9" w:rsidRDefault="00BD6FA9" w:rsidP="00BD6FA9">
      <w:pPr>
        <w:pStyle w:val="PargrafodaLista"/>
        <w:numPr>
          <w:ilvl w:val="1"/>
          <w:numId w:val="15"/>
        </w:numPr>
        <w:spacing w:after="200" w:line="360" w:lineRule="auto"/>
        <w:rPr>
          <w:rFonts w:ascii="Arial" w:hAnsi="Arial" w:cs="Arial"/>
          <w:color w:val="000000" w:themeColor="text1"/>
          <w:sz w:val="22"/>
          <w:szCs w:val="22"/>
        </w:rPr>
      </w:pPr>
      <w:r w:rsidRPr="00BD6FA9">
        <w:rPr>
          <w:rFonts w:ascii="Arial" w:hAnsi="Arial" w:cs="Arial"/>
          <w:color w:val="000000" w:themeColor="text1"/>
          <w:sz w:val="22"/>
          <w:szCs w:val="22"/>
        </w:rPr>
        <w:t>Ao estabelecer critérios claros e específicos para os móveis e equipamentos a serem adquiridos, o Termo de Referência garante a uniformidade e a qualidade dos itens em todas as secretarias. Isso evita disparidades na infraestrutura de trabalho e assegura que todos os servidores tenham acesso a recursos adequados para o desempenho de suas funções.</w:t>
      </w:r>
    </w:p>
    <w:p w14:paraId="13EA9578" w14:textId="77777777" w:rsidR="00BD6FA9" w:rsidRPr="00BD6FA9" w:rsidRDefault="00BD6FA9" w:rsidP="00BD6FA9">
      <w:pPr>
        <w:pStyle w:val="PargrafodaLista"/>
        <w:numPr>
          <w:ilvl w:val="1"/>
          <w:numId w:val="15"/>
        </w:numPr>
        <w:spacing w:after="200" w:line="360" w:lineRule="auto"/>
        <w:rPr>
          <w:rFonts w:ascii="Arial" w:hAnsi="Arial" w:cs="Arial"/>
          <w:color w:val="000000" w:themeColor="text1"/>
          <w:sz w:val="22"/>
          <w:szCs w:val="22"/>
        </w:rPr>
      </w:pPr>
      <w:r w:rsidRPr="00BD6FA9">
        <w:rPr>
          <w:rFonts w:ascii="Arial" w:hAnsi="Arial" w:cs="Arial"/>
          <w:color w:val="000000" w:themeColor="text1"/>
          <w:sz w:val="22"/>
          <w:szCs w:val="22"/>
        </w:rPr>
        <w:t>Os requisitos técnicos e operacionais dos produtos a serem adquiridos, promovendo transparência no processo de seleção de fornecedores e na tomada de decisões. Com critérios objetivos estabelecidos previamente, o risco de favorecimentos ou direcionamentos indevidos é minimizado, garantindo a imparcialidade e a lisura do processo de aquisição.</w:t>
      </w:r>
    </w:p>
    <w:p w14:paraId="2974D278" w14:textId="77777777" w:rsidR="00BD6FA9" w:rsidRPr="00BD6FA9" w:rsidRDefault="00BD6FA9" w:rsidP="00BD6FA9">
      <w:pPr>
        <w:pStyle w:val="PargrafodaLista"/>
        <w:numPr>
          <w:ilvl w:val="1"/>
          <w:numId w:val="15"/>
        </w:numPr>
        <w:spacing w:after="200" w:line="360" w:lineRule="auto"/>
        <w:rPr>
          <w:rFonts w:ascii="Arial" w:hAnsi="Arial" w:cs="Arial"/>
          <w:color w:val="000000" w:themeColor="text1"/>
          <w:sz w:val="22"/>
          <w:szCs w:val="22"/>
        </w:rPr>
      </w:pPr>
      <w:r w:rsidRPr="00BD6FA9">
        <w:rPr>
          <w:rFonts w:ascii="Arial" w:hAnsi="Arial" w:cs="Arial"/>
          <w:color w:val="000000" w:themeColor="text1"/>
          <w:sz w:val="22"/>
          <w:szCs w:val="22"/>
        </w:rPr>
        <w:t>A necessidades de cada secretaria, possibilitando a identificação de soluções mais econômicas e eficientes para atender às demandas específicas. Com isso, é possível otimizar o uso dos recursos públicos, buscando a melhor relação custo-benefício na aquisição de móveis e equipamentos.</w:t>
      </w:r>
    </w:p>
    <w:p w14:paraId="01BB1014" w14:textId="77777777" w:rsidR="00BD6FA9" w:rsidRPr="00BD6FA9" w:rsidRDefault="00BD6FA9" w:rsidP="00BD6FA9">
      <w:pPr>
        <w:pStyle w:val="PargrafodaLista"/>
        <w:numPr>
          <w:ilvl w:val="1"/>
          <w:numId w:val="15"/>
        </w:numPr>
        <w:spacing w:after="200" w:line="360" w:lineRule="auto"/>
        <w:rPr>
          <w:rFonts w:ascii="Arial" w:hAnsi="Arial" w:cs="Arial"/>
          <w:color w:val="000000" w:themeColor="text1"/>
          <w:sz w:val="22"/>
          <w:szCs w:val="22"/>
        </w:rPr>
      </w:pPr>
      <w:r w:rsidRPr="00BD6FA9">
        <w:rPr>
          <w:rFonts w:ascii="Arial" w:hAnsi="Arial" w:cs="Arial"/>
          <w:color w:val="000000" w:themeColor="text1"/>
          <w:sz w:val="22"/>
          <w:szCs w:val="22"/>
        </w:rPr>
        <w:lastRenderedPageBreak/>
        <w:t>Ao definir as características técnicas e funcionais dos itens a serem adquiridos, o Termo de Referência assegura que os móveis e equipamentos atendam plenamente às necessidades de cada secretaria. Isso contribui para a eficácia das atividades desenvolvidas pelos servidores, promovendo um ambiente de trabalho mais produtivo e eficiente.</w:t>
      </w:r>
    </w:p>
    <w:p w14:paraId="00647183" w14:textId="77777777" w:rsidR="00BD6FA9" w:rsidRPr="00BD6FA9" w:rsidRDefault="00BD6FA9" w:rsidP="00BD6FA9">
      <w:pPr>
        <w:pStyle w:val="PargrafodaLista"/>
        <w:widowControl w:val="0"/>
        <w:ind w:left="709" w:right="-1"/>
        <w:rPr>
          <w:rFonts w:ascii="Arial" w:hAnsi="Arial" w:cs="Arial"/>
          <w:color w:val="000000" w:themeColor="text1"/>
          <w:sz w:val="22"/>
          <w:szCs w:val="22"/>
        </w:rPr>
      </w:pPr>
    </w:p>
    <w:p w14:paraId="28636272" w14:textId="77777777" w:rsidR="00BD6FA9" w:rsidRPr="00BD6FA9" w:rsidRDefault="00BD6FA9" w:rsidP="00BD6FA9">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ESPECIFICAÇÃO DO OBJETO</w:t>
      </w:r>
    </w:p>
    <w:tbl>
      <w:tblPr>
        <w:tblW w:w="10770" w:type="dxa"/>
        <w:jc w:val="center"/>
        <w:tblCellMar>
          <w:left w:w="70" w:type="dxa"/>
          <w:right w:w="70" w:type="dxa"/>
        </w:tblCellMar>
        <w:tblLook w:val="04A0" w:firstRow="1" w:lastRow="0" w:firstColumn="1" w:lastColumn="0" w:noHBand="0" w:noVBand="1"/>
      </w:tblPr>
      <w:tblGrid>
        <w:gridCol w:w="727"/>
        <w:gridCol w:w="4346"/>
        <w:gridCol w:w="1167"/>
        <w:gridCol w:w="1607"/>
        <w:gridCol w:w="1400"/>
        <w:gridCol w:w="1523"/>
      </w:tblGrid>
      <w:tr w:rsidR="00BD6FA9" w:rsidRPr="00BD6FA9" w14:paraId="7CD6C109" w14:textId="77777777" w:rsidTr="00BD6FA9">
        <w:trPr>
          <w:trHeight w:val="48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14:paraId="07C46E34" w14:textId="77777777" w:rsidR="00BD6FA9" w:rsidRPr="00BD6FA9" w:rsidRDefault="00BD6FA9" w:rsidP="00DD3FE6">
            <w:pPr>
              <w:spacing w:after="120"/>
              <w:jc w:val="center"/>
              <w:rPr>
                <w:rFonts w:ascii="Arial" w:hAnsi="Arial" w:cs="Arial"/>
                <w:b/>
                <w:bCs/>
                <w:color w:val="000000" w:themeColor="text1"/>
                <w:sz w:val="22"/>
                <w:szCs w:val="22"/>
              </w:rPr>
            </w:pPr>
            <w:r w:rsidRPr="00BD6FA9">
              <w:rPr>
                <w:rFonts w:ascii="Arial" w:hAnsi="Arial" w:cs="Arial"/>
                <w:b/>
                <w:bCs/>
                <w:color w:val="000000" w:themeColor="text1"/>
                <w:sz w:val="22"/>
                <w:szCs w:val="22"/>
              </w:rPr>
              <w:t>ITEM</w:t>
            </w:r>
          </w:p>
        </w:tc>
        <w:tc>
          <w:tcPr>
            <w:tcW w:w="4346" w:type="dxa"/>
            <w:tcBorders>
              <w:top w:val="single" w:sz="4" w:space="0" w:color="auto"/>
              <w:left w:val="nil"/>
              <w:bottom w:val="single" w:sz="4" w:space="0" w:color="auto"/>
              <w:right w:val="single" w:sz="4" w:space="0" w:color="auto"/>
            </w:tcBorders>
            <w:vAlign w:val="center"/>
            <w:hideMark/>
          </w:tcPr>
          <w:p w14:paraId="15C46C5A" w14:textId="77777777" w:rsidR="00BD6FA9" w:rsidRPr="00BD6FA9" w:rsidRDefault="00BD6FA9" w:rsidP="00DD3FE6">
            <w:pPr>
              <w:spacing w:after="120"/>
              <w:jc w:val="center"/>
              <w:rPr>
                <w:rFonts w:ascii="Arial" w:hAnsi="Arial" w:cs="Arial"/>
                <w:b/>
                <w:bCs/>
                <w:color w:val="000000" w:themeColor="text1"/>
                <w:sz w:val="22"/>
                <w:szCs w:val="22"/>
              </w:rPr>
            </w:pPr>
            <w:r w:rsidRPr="00BD6FA9">
              <w:rPr>
                <w:rFonts w:ascii="Arial" w:hAnsi="Arial" w:cs="Arial"/>
                <w:b/>
                <w:bCs/>
                <w:color w:val="000000" w:themeColor="text1"/>
                <w:sz w:val="22"/>
                <w:szCs w:val="22"/>
              </w:rPr>
              <w:t>DESCRIÇÃO DO MATERIAL</w:t>
            </w:r>
          </w:p>
        </w:tc>
        <w:tc>
          <w:tcPr>
            <w:tcW w:w="1167" w:type="dxa"/>
            <w:tcBorders>
              <w:top w:val="single" w:sz="4" w:space="0" w:color="auto"/>
              <w:left w:val="nil"/>
              <w:bottom w:val="single" w:sz="4" w:space="0" w:color="auto"/>
              <w:right w:val="single" w:sz="4" w:space="0" w:color="auto"/>
            </w:tcBorders>
            <w:noWrap/>
            <w:vAlign w:val="center"/>
            <w:hideMark/>
          </w:tcPr>
          <w:p w14:paraId="2B7D79A9" w14:textId="77777777" w:rsidR="00BD6FA9" w:rsidRPr="00BD6FA9" w:rsidRDefault="00BD6FA9" w:rsidP="00DD3FE6">
            <w:pPr>
              <w:spacing w:after="120"/>
              <w:jc w:val="center"/>
              <w:rPr>
                <w:rFonts w:ascii="Arial" w:hAnsi="Arial" w:cs="Arial"/>
                <w:b/>
                <w:bCs/>
                <w:color w:val="000000" w:themeColor="text1"/>
                <w:sz w:val="22"/>
                <w:szCs w:val="22"/>
              </w:rPr>
            </w:pPr>
            <w:r w:rsidRPr="00BD6FA9">
              <w:rPr>
                <w:rFonts w:ascii="Arial" w:hAnsi="Arial" w:cs="Arial"/>
                <w:b/>
                <w:bCs/>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07B10E62" w14:textId="77777777" w:rsidR="00BD6FA9" w:rsidRPr="00BD6FA9" w:rsidRDefault="00BD6FA9" w:rsidP="00DD3FE6">
            <w:pPr>
              <w:spacing w:after="120"/>
              <w:jc w:val="center"/>
              <w:rPr>
                <w:rFonts w:ascii="Arial" w:hAnsi="Arial" w:cs="Arial"/>
                <w:b/>
                <w:bCs/>
                <w:color w:val="000000" w:themeColor="text1"/>
                <w:sz w:val="22"/>
                <w:szCs w:val="22"/>
              </w:rPr>
            </w:pPr>
            <w:r w:rsidRPr="00BD6FA9">
              <w:rPr>
                <w:rFonts w:ascii="Arial" w:hAnsi="Arial" w:cs="Arial"/>
                <w:b/>
                <w:bCs/>
                <w:color w:val="000000" w:themeColor="text1"/>
                <w:sz w:val="22"/>
                <w:szCs w:val="22"/>
              </w:rPr>
              <w:t>QUANTIDADE</w:t>
            </w:r>
          </w:p>
        </w:tc>
        <w:tc>
          <w:tcPr>
            <w:tcW w:w="1504" w:type="dxa"/>
            <w:tcBorders>
              <w:top w:val="single" w:sz="4" w:space="0" w:color="auto"/>
              <w:left w:val="nil"/>
              <w:bottom w:val="single" w:sz="4" w:space="0" w:color="auto"/>
              <w:right w:val="single" w:sz="4" w:space="0" w:color="auto"/>
            </w:tcBorders>
            <w:vAlign w:val="center"/>
          </w:tcPr>
          <w:p w14:paraId="2E816BBE" w14:textId="77777777" w:rsidR="00BD6FA9" w:rsidRPr="00BD6FA9" w:rsidRDefault="00BD6FA9" w:rsidP="00DD3FE6">
            <w:pPr>
              <w:spacing w:after="120"/>
              <w:jc w:val="center"/>
              <w:rPr>
                <w:rFonts w:ascii="Arial" w:hAnsi="Arial" w:cs="Arial"/>
                <w:b/>
                <w:bCs/>
                <w:color w:val="000000" w:themeColor="text1"/>
                <w:sz w:val="22"/>
                <w:szCs w:val="22"/>
              </w:rPr>
            </w:pPr>
            <w:r w:rsidRPr="00BD6FA9">
              <w:rPr>
                <w:rFonts w:ascii="Arial" w:hAnsi="Arial" w:cs="Arial"/>
                <w:b/>
                <w:bCs/>
                <w:color w:val="000000" w:themeColor="text1"/>
                <w:sz w:val="22"/>
                <w:szCs w:val="22"/>
              </w:rPr>
              <w:t>VALOR MÉDIA</w:t>
            </w:r>
          </w:p>
        </w:tc>
        <w:tc>
          <w:tcPr>
            <w:tcW w:w="1419" w:type="dxa"/>
            <w:tcBorders>
              <w:top w:val="single" w:sz="4" w:space="0" w:color="auto"/>
              <w:left w:val="nil"/>
              <w:bottom w:val="single" w:sz="4" w:space="0" w:color="auto"/>
              <w:right w:val="single" w:sz="4" w:space="0" w:color="auto"/>
            </w:tcBorders>
            <w:vAlign w:val="center"/>
          </w:tcPr>
          <w:p w14:paraId="360F1CF5" w14:textId="77777777" w:rsidR="00BD6FA9" w:rsidRPr="00BD6FA9" w:rsidRDefault="00BD6FA9" w:rsidP="00DD3FE6">
            <w:pPr>
              <w:spacing w:after="120"/>
              <w:jc w:val="center"/>
              <w:rPr>
                <w:rFonts w:ascii="Arial" w:hAnsi="Arial" w:cs="Arial"/>
                <w:b/>
                <w:bCs/>
                <w:color w:val="000000" w:themeColor="text1"/>
                <w:sz w:val="22"/>
                <w:szCs w:val="22"/>
              </w:rPr>
            </w:pPr>
            <w:r w:rsidRPr="00BD6FA9">
              <w:rPr>
                <w:rFonts w:ascii="Arial" w:hAnsi="Arial" w:cs="Arial"/>
                <w:b/>
                <w:bCs/>
                <w:color w:val="000000" w:themeColor="text1"/>
                <w:sz w:val="22"/>
                <w:szCs w:val="22"/>
              </w:rPr>
              <w:t>VALOR TOTAL</w:t>
            </w:r>
          </w:p>
        </w:tc>
      </w:tr>
      <w:tr w:rsidR="00BD6FA9" w:rsidRPr="00BD6FA9" w14:paraId="5C0EACA1" w14:textId="77777777" w:rsidTr="00BD6FA9">
        <w:trPr>
          <w:trHeight w:val="300"/>
          <w:jc w:val="center"/>
        </w:trPr>
        <w:tc>
          <w:tcPr>
            <w:tcW w:w="727" w:type="dxa"/>
            <w:tcBorders>
              <w:top w:val="nil"/>
              <w:left w:val="single" w:sz="4" w:space="0" w:color="auto"/>
              <w:bottom w:val="single" w:sz="4" w:space="0" w:color="auto"/>
              <w:right w:val="single" w:sz="4" w:space="0" w:color="auto"/>
            </w:tcBorders>
            <w:noWrap/>
            <w:vAlign w:val="center"/>
            <w:hideMark/>
          </w:tcPr>
          <w:p w14:paraId="55B874E6" w14:textId="77777777" w:rsidR="00BD6FA9" w:rsidRPr="00BD6FA9" w:rsidRDefault="00BD6FA9" w:rsidP="00DD3FE6">
            <w:pPr>
              <w:spacing w:after="120"/>
              <w:jc w:val="center"/>
              <w:rPr>
                <w:rFonts w:ascii="Arial" w:hAnsi="Arial" w:cs="Arial"/>
                <w:bCs/>
                <w:color w:val="000000" w:themeColor="text1"/>
                <w:sz w:val="22"/>
                <w:szCs w:val="22"/>
              </w:rPr>
            </w:pPr>
            <w:r w:rsidRPr="00BD6FA9">
              <w:rPr>
                <w:rFonts w:ascii="Arial" w:hAnsi="Arial" w:cs="Arial"/>
                <w:bCs/>
                <w:color w:val="000000" w:themeColor="text1"/>
                <w:sz w:val="22"/>
                <w:szCs w:val="22"/>
              </w:rPr>
              <w:t>1</w:t>
            </w:r>
          </w:p>
        </w:tc>
        <w:tc>
          <w:tcPr>
            <w:tcW w:w="4346" w:type="dxa"/>
            <w:tcBorders>
              <w:top w:val="single" w:sz="4" w:space="0" w:color="auto"/>
              <w:left w:val="nil"/>
              <w:bottom w:val="single" w:sz="4" w:space="0" w:color="auto"/>
              <w:right w:val="single" w:sz="4" w:space="0" w:color="000000"/>
            </w:tcBorders>
            <w:hideMark/>
          </w:tcPr>
          <w:p w14:paraId="2069747F"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Aparelho de Telefone Fixo com fio: Especificações: Modos de discagem tom e pulso: Modo: Tom e pulso: Espera Musical; Mínimo de 3 tipos de volumes e 3 memórias de discagem rápida; TECLAS: mute, pause, </w:t>
            </w:r>
            <w:proofErr w:type="spellStart"/>
            <w:r w:rsidRPr="00BD6FA9">
              <w:rPr>
                <w:rFonts w:ascii="Arial" w:hAnsi="Arial" w:cs="Arial"/>
                <w:bCs/>
                <w:color w:val="000000" w:themeColor="text1"/>
                <w:sz w:val="22"/>
                <w:szCs w:val="22"/>
              </w:rPr>
              <w:t>redial</w:t>
            </w:r>
            <w:proofErr w:type="spellEnd"/>
            <w:r w:rsidRPr="00BD6FA9">
              <w:rPr>
                <w:rFonts w:ascii="Arial" w:hAnsi="Arial" w:cs="Arial"/>
                <w:bCs/>
                <w:color w:val="000000" w:themeColor="text1"/>
                <w:sz w:val="22"/>
                <w:szCs w:val="22"/>
              </w:rPr>
              <w:t xml:space="preserve"> e flash; compatível com centrais públicas e PABX; Alimentação mínimo de 02 baterias AA; posições de mesa e parede; Garantia do fornecedor: 12 meses.</w:t>
            </w:r>
          </w:p>
        </w:tc>
        <w:tc>
          <w:tcPr>
            <w:tcW w:w="1167" w:type="dxa"/>
            <w:tcBorders>
              <w:top w:val="single" w:sz="4" w:space="0" w:color="auto"/>
              <w:left w:val="nil"/>
              <w:bottom w:val="single" w:sz="4" w:space="0" w:color="auto"/>
              <w:right w:val="single" w:sz="4" w:space="0" w:color="000000"/>
            </w:tcBorders>
            <w:noWrap/>
            <w:vAlign w:val="center"/>
            <w:hideMark/>
          </w:tcPr>
          <w:p w14:paraId="08A6F6EB" w14:textId="77777777" w:rsidR="00BD6FA9" w:rsidRPr="00BD6FA9" w:rsidRDefault="00BD6FA9" w:rsidP="00DD3FE6">
            <w:pPr>
              <w:spacing w:after="120"/>
              <w:jc w:val="center"/>
              <w:rPr>
                <w:rFonts w:ascii="Arial" w:hAnsi="Arial" w:cs="Arial"/>
                <w:bCs/>
                <w:color w:val="000000" w:themeColor="text1"/>
                <w:sz w:val="22"/>
                <w:szCs w:val="22"/>
              </w:rPr>
            </w:pPr>
            <w:r w:rsidRPr="00BD6FA9">
              <w:rPr>
                <w:rFonts w:ascii="Arial" w:hAnsi="Arial" w:cs="Arial"/>
                <w:bCs/>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085B537E" w14:textId="77777777" w:rsidR="00BD6FA9" w:rsidRPr="00BD6FA9" w:rsidRDefault="00BD6FA9" w:rsidP="00DD3FE6">
            <w:pPr>
              <w:spacing w:after="120"/>
              <w:jc w:val="center"/>
              <w:rPr>
                <w:rFonts w:ascii="Arial" w:hAnsi="Arial" w:cs="Arial"/>
                <w:bCs/>
                <w:color w:val="000000" w:themeColor="text1"/>
                <w:sz w:val="22"/>
                <w:szCs w:val="22"/>
              </w:rPr>
            </w:pPr>
            <w:r w:rsidRPr="00BD6FA9">
              <w:rPr>
                <w:rFonts w:ascii="Arial" w:hAnsi="Arial" w:cs="Arial"/>
                <w:bCs/>
                <w:color w:val="000000" w:themeColor="text1"/>
                <w:sz w:val="22"/>
                <w:szCs w:val="22"/>
              </w:rPr>
              <w:t>10</w:t>
            </w:r>
          </w:p>
        </w:tc>
        <w:tc>
          <w:tcPr>
            <w:tcW w:w="1504" w:type="dxa"/>
            <w:tcBorders>
              <w:top w:val="nil"/>
              <w:left w:val="nil"/>
              <w:bottom w:val="single" w:sz="4" w:space="0" w:color="auto"/>
              <w:right w:val="single" w:sz="4" w:space="0" w:color="auto"/>
            </w:tcBorders>
            <w:vAlign w:val="center"/>
          </w:tcPr>
          <w:p w14:paraId="329EAC24" w14:textId="77777777" w:rsidR="00BD6FA9" w:rsidRPr="00BD6FA9" w:rsidRDefault="00BD6FA9" w:rsidP="00DD3FE6">
            <w:pPr>
              <w:spacing w:after="120"/>
              <w:jc w:val="center"/>
              <w:rPr>
                <w:rFonts w:ascii="Arial" w:hAnsi="Arial" w:cs="Arial"/>
                <w:bCs/>
                <w:color w:val="000000" w:themeColor="text1"/>
                <w:sz w:val="22"/>
                <w:szCs w:val="22"/>
              </w:rPr>
            </w:pPr>
            <w:r w:rsidRPr="00BD6FA9">
              <w:rPr>
                <w:rFonts w:ascii="Arial" w:hAnsi="Arial" w:cs="Arial"/>
                <w:bCs/>
                <w:color w:val="000000" w:themeColor="text1"/>
                <w:sz w:val="22"/>
                <w:szCs w:val="22"/>
              </w:rPr>
              <w:t>R$191,22</w:t>
            </w:r>
          </w:p>
        </w:tc>
        <w:tc>
          <w:tcPr>
            <w:tcW w:w="1419" w:type="dxa"/>
            <w:tcBorders>
              <w:top w:val="nil"/>
              <w:left w:val="nil"/>
              <w:bottom w:val="single" w:sz="4" w:space="0" w:color="auto"/>
              <w:right w:val="single" w:sz="4" w:space="0" w:color="auto"/>
            </w:tcBorders>
            <w:vAlign w:val="center"/>
          </w:tcPr>
          <w:p w14:paraId="0C3EB0BB" w14:textId="77777777" w:rsidR="00BD6FA9" w:rsidRPr="00BD6FA9" w:rsidRDefault="00BD6FA9" w:rsidP="00DD3FE6">
            <w:pPr>
              <w:spacing w:after="120"/>
              <w:jc w:val="center"/>
              <w:rPr>
                <w:rFonts w:ascii="Arial" w:hAnsi="Arial" w:cs="Arial"/>
                <w:bCs/>
                <w:color w:val="000000" w:themeColor="text1"/>
                <w:sz w:val="22"/>
                <w:szCs w:val="22"/>
              </w:rPr>
            </w:pPr>
            <w:r w:rsidRPr="00BD6FA9">
              <w:rPr>
                <w:rFonts w:ascii="Arial" w:hAnsi="Arial" w:cs="Arial"/>
                <w:bCs/>
                <w:color w:val="000000" w:themeColor="text1"/>
                <w:sz w:val="22"/>
                <w:szCs w:val="22"/>
              </w:rPr>
              <w:t>R$1.912,23</w:t>
            </w:r>
          </w:p>
        </w:tc>
      </w:tr>
      <w:tr w:rsidR="00BD6FA9" w:rsidRPr="00BD6FA9" w14:paraId="0E8D85B7" w14:textId="77777777" w:rsidTr="00BD6FA9">
        <w:trPr>
          <w:trHeight w:val="375"/>
          <w:jc w:val="center"/>
        </w:trPr>
        <w:tc>
          <w:tcPr>
            <w:tcW w:w="727" w:type="dxa"/>
            <w:tcBorders>
              <w:top w:val="nil"/>
              <w:left w:val="single" w:sz="4" w:space="0" w:color="auto"/>
              <w:bottom w:val="single" w:sz="4" w:space="0" w:color="auto"/>
              <w:right w:val="single" w:sz="4" w:space="0" w:color="auto"/>
            </w:tcBorders>
            <w:noWrap/>
            <w:vAlign w:val="center"/>
            <w:hideMark/>
          </w:tcPr>
          <w:p w14:paraId="3A018D4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w:t>
            </w:r>
          </w:p>
        </w:tc>
        <w:tc>
          <w:tcPr>
            <w:tcW w:w="4346" w:type="dxa"/>
            <w:tcBorders>
              <w:top w:val="single" w:sz="4" w:space="0" w:color="auto"/>
              <w:left w:val="nil"/>
              <w:bottom w:val="single" w:sz="4" w:space="0" w:color="auto"/>
              <w:right w:val="single" w:sz="4" w:space="0" w:color="000000"/>
            </w:tcBorders>
            <w:hideMark/>
          </w:tcPr>
          <w:p w14:paraId="6894DE9D" w14:textId="7FCEBD1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Fogão Industrial 04 bocas sem </w:t>
            </w:r>
            <w:r w:rsidRPr="00BD6FA9">
              <w:rPr>
                <w:rFonts w:ascii="Arial" w:hAnsi="Arial" w:cs="Arial"/>
                <w:color w:val="000000" w:themeColor="text1"/>
                <w:sz w:val="22"/>
                <w:szCs w:val="22"/>
              </w:rPr>
              <w:t>forno;</w:t>
            </w:r>
            <w:r w:rsidRPr="00BD6FA9">
              <w:rPr>
                <w:rFonts w:ascii="Arial" w:hAnsi="Arial" w:cs="Arial"/>
                <w:color w:val="000000" w:themeColor="text1"/>
                <w:sz w:val="22"/>
                <w:szCs w:val="22"/>
              </w:rPr>
              <w:t xml:space="preserve"> </w:t>
            </w:r>
            <w:r w:rsidRPr="00BD6FA9">
              <w:rPr>
                <w:rFonts w:ascii="Arial" w:hAnsi="Arial" w:cs="Arial"/>
                <w:color w:val="000000" w:themeColor="text1"/>
                <w:sz w:val="22"/>
                <w:szCs w:val="22"/>
              </w:rPr>
              <w:br/>
              <w:t xml:space="preserve">Fogão Industrial 04 bocas sem forno: Fogão industrial sem forno, corpo em aço carbono acabamento em pintura eletrostática, com grelhas em ferro fundido 30X30 alimentado por GLP (gás liquefeito de petróleo), com quatro queimadores de baixa pressão: 02 duplos e 02 simples, mesa em aço carbono e porta panelas. </w:t>
            </w:r>
            <w:r w:rsidRPr="00BD6FA9">
              <w:rPr>
                <w:rFonts w:ascii="Arial" w:hAnsi="Arial" w:cs="Arial"/>
                <w:color w:val="000000" w:themeColor="text1"/>
                <w:sz w:val="22"/>
                <w:szCs w:val="22"/>
              </w:rPr>
              <w:br/>
              <w:t xml:space="preserve">Torneiras de controle tipo industrial reforçadas. Cada queimador deverá ser dotado de torneira individual, os queimadores duplos devem possuir duas torneiras de controle. </w:t>
            </w:r>
            <w:r w:rsidRPr="00BD6FA9">
              <w:rPr>
                <w:rFonts w:ascii="Arial" w:hAnsi="Arial" w:cs="Arial"/>
                <w:color w:val="000000" w:themeColor="text1"/>
                <w:sz w:val="22"/>
                <w:szCs w:val="22"/>
              </w:rPr>
              <w:br/>
              <w:t>Todas as torneiras deverão ter limites intransponíveis nas posições aberto e fechado, bem como identificação de intensidade das chamas. Dimensões aproximadas do produto (</w:t>
            </w:r>
            <w:proofErr w:type="spellStart"/>
            <w:r w:rsidRPr="00BD6FA9">
              <w:rPr>
                <w:rFonts w:ascii="Arial" w:hAnsi="Arial" w:cs="Arial"/>
                <w:color w:val="000000" w:themeColor="text1"/>
                <w:sz w:val="22"/>
                <w:szCs w:val="22"/>
              </w:rPr>
              <w:t>LxAxP</w:t>
            </w:r>
            <w:proofErr w:type="spellEnd"/>
            <w:r w:rsidRPr="00BD6FA9">
              <w:rPr>
                <w:rFonts w:ascii="Arial" w:hAnsi="Arial" w:cs="Arial"/>
                <w:color w:val="000000" w:themeColor="text1"/>
                <w:sz w:val="22"/>
                <w:szCs w:val="22"/>
              </w:rPr>
              <w:t xml:space="preserve">): 86 x 90,5 x 84 cm. </w:t>
            </w:r>
            <w:r w:rsidRPr="00BD6FA9">
              <w:rPr>
                <w:rFonts w:ascii="Arial" w:hAnsi="Arial" w:cs="Arial"/>
                <w:color w:val="000000" w:themeColor="text1"/>
                <w:sz w:val="22"/>
                <w:szCs w:val="22"/>
              </w:rPr>
              <w:br/>
              <w:t>O equipamento e seus componentes devem ser isentos de rebarbas, arestas cortantes ou elementos perfurantes. Com certificação INMETRO e eficiência energética classe A. Garantia de 12 meses de cobertura integral do equipamento</w:t>
            </w:r>
          </w:p>
        </w:tc>
        <w:tc>
          <w:tcPr>
            <w:tcW w:w="1167" w:type="dxa"/>
            <w:tcBorders>
              <w:top w:val="single" w:sz="4" w:space="0" w:color="auto"/>
              <w:left w:val="nil"/>
              <w:bottom w:val="single" w:sz="4" w:space="0" w:color="auto"/>
              <w:right w:val="single" w:sz="4" w:space="0" w:color="000000"/>
            </w:tcBorders>
            <w:noWrap/>
            <w:vAlign w:val="center"/>
            <w:hideMark/>
          </w:tcPr>
          <w:p w14:paraId="322D0B5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051A094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nil"/>
              <w:left w:val="nil"/>
              <w:bottom w:val="single" w:sz="4" w:space="0" w:color="auto"/>
              <w:right w:val="single" w:sz="4" w:space="0" w:color="auto"/>
            </w:tcBorders>
            <w:vAlign w:val="center"/>
          </w:tcPr>
          <w:p w14:paraId="52E3243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R$2.284,88</w:t>
            </w:r>
          </w:p>
        </w:tc>
        <w:tc>
          <w:tcPr>
            <w:tcW w:w="1419" w:type="dxa"/>
            <w:tcBorders>
              <w:top w:val="nil"/>
              <w:left w:val="nil"/>
              <w:bottom w:val="single" w:sz="4" w:space="0" w:color="auto"/>
              <w:right w:val="single" w:sz="4" w:space="0" w:color="auto"/>
            </w:tcBorders>
            <w:vAlign w:val="center"/>
          </w:tcPr>
          <w:p w14:paraId="6EF02A2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R$34.273,20</w:t>
            </w:r>
          </w:p>
        </w:tc>
      </w:tr>
      <w:tr w:rsidR="00BD6FA9" w:rsidRPr="00BD6FA9" w14:paraId="0DD440EB" w14:textId="77777777" w:rsidTr="00BD6FA9">
        <w:trPr>
          <w:trHeight w:val="837"/>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664F80D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3</w:t>
            </w:r>
          </w:p>
        </w:tc>
        <w:tc>
          <w:tcPr>
            <w:tcW w:w="4346" w:type="dxa"/>
            <w:tcBorders>
              <w:top w:val="single" w:sz="4" w:space="0" w:color="auto"/>
              <w:left w:val="single" w:sz="4" w:space="0" w:color="auto"/>
              <w:bottom w:val="single" w:sz="4" w:space="0" w:color="auto"/>
              <w:right w:val="single" w:sz="4" w:space="0" w:color="auto"/>
            </w:tcBorders>
            <w:hideMark/>
          </w:tcPr>
          <w:p w14:paraId="130E9D43"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Ar Condicionado Split </w:t>
            </w:r>
            <w:proofErr w:type="spellStart"/>
            <w:r w:rsidRPr="00BD6FA9">
              <w:rPr>
                <w:rFonts w:ascii="Arial" w:hAnsi="Arial" w:cs="Arial"/>
                <w:bCs/>
                <w:color w:val="000000" w:themeColor="text1"/>
                <w:sz w:val="22"/>
                <w:szCs w:val="22"/>
              </w:rPr>
              <w:t>Hi-wall</w:t>
            </w:r>
            <w:proofErr w:type="spellEnd"/>
            <w:r w:rsidRPr="00BD6FA9">
              <w:rPr>
                <w:rFonts w:ascii="Arial" w:hAnsi="Arial" w:cs="Arial"/>
                <w:bCs/>
                <w:color w:val="000000" w:themeColor="text1"/>
                <w:sz w:val="22"/>
                <w:szCs w:val="22"/>
              </w:rPr>
              <w:t xml:space="preserve"> INVERTER, Ciclo: Frio; Capacidade de refrigeração:12.000 BTU/H; Tensão: 220V; Fluido refrigerante: R32; Compressor: rotativo; Classificação Energética INMETRO: A; Velocidades de ventilação: 3; Modos: automático, refrigeração, desumidificação, ventilação e turbo; Funções: conforto, </w:t>
            </w:r>
            <w:proofErr w:type="spellStart"/>
            <w:r w:rsidRPr="00BD6FA9">
              <w:rPr>
                <w:rFonts w:ascii="Arial" w:hAnsi="Arial" w:cs="Arial"/>
                <w:bCs/>
                <w:color w:val="000000" w:themeColor="text1"/>
                <w:sz w:val="22"/>
                <w:szCs w:val="22"/>
              </w:rPr>
              <w:t>anti-mofo</w:t>
            </w:r>
            <w:proofErr w:type="spellEnd"/>
            <w:r w:rsidRPr="00BD6FA9">
              <w:rPr>
                <w:rFonts w:ascii="Arial" w:hAnsi="Arial" w:cs="Arial"/>
                <w:bCs/>
                <w:color w:val="000000" w:themeColor="text1"/>
                <w:sz w:val="22"/>
                <w:szCs w:val="22"/>
              </w:rPr>
              <w:t xml:space="preserve">, limpeza, </w:t>
            </w:r>
            <w:proofErr w:type="spellStart"/>
            <w:r w:rsidRPr="00BD6FA9">
              <w:rPr>
                <w:rFonts w:ascii="Arial" w:hAnsi="Arial" w:cs="Arial"/>
                <w:bCs/>
                <w:color w:val="000000" w:themeColor="text1"/>
                <w:sz w:val="22"/>
                <w:szCs w:val="22"/>
              </w:rPr>
              <w:t>auto-restart</w:t>
            </w:r>
            <w:proofErr w:type="spellEnd"/>
            <w:r w:rsidRPr="00BD6FA9">
              <w:rPr>
                <w:rFonts w:ascii="Arial" w:hAnsi="Arial" w:cs="Arial"/>
                <w:bCs/>
                <w:color w:val="000000" w:themeColor="text1"/>
                <w:sz w:val="22"/>
                <w:szCs w:val="22"/>
              </w:rPr>
              <w:t>, ligamento / desligamento temporizado, Timer Digital, Turbo; Manual do usuário em língua portuguesa; Serpentina de cobre; Controle Remoto sem Fio; - Garantia mínima total: 1 ano no produto e 10 anos no compressor.</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2B3CF0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371B435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80</w:t>
            </w:r>
          </w:p>
        </w:tc>
        <w:tc>
          <w:tcPr>
            <w:tcW w:w="1504" w:type="dxa"/>
            <w:tcBorders>
              <w:top w:val="nil"/>
              <w:left w:val="nil"/>
              <w:bottom w:val="single" w:sz="4" w:space="0" w:color="auto"/>
              <w:right w:val="single" w:sz="4" w:space="0" w:color="auto"/>
            </w:tcBorders>
            <w:vAlign w:val="center"/>
          </w:tcPr>
          <w:p w14:paraId="2BF473F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R$3.291,10</w:t>
            </w:r>
          </w:p>
        </w:tc>
        <w:tc>
          <w:tcPr>
            <w:tcW w:w="1419" w:type="dxa"/>
            <w:tcBorders>
              <w:top w:val="nil"/>
              <w:left w:val="nil"/>
              <w:bottom w:val="single" w:sz="4" w:space="0" w:color="auto"/>
              <w:right w:val="single" w:sz="4" w:space="0" w:color="auto"/>
            </w:tcBorders>
            <w:vAlign w:val="center"/>
          </w:tcPr>
          <w:p w14:paraId="5C10DBF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R$263.288,27</w:t>
            </w:r>
          </w:p>
        </w:tc>
      </w:tr>
      <w:tr w:rsidR="00BD6FA9" w:rsidRPr="00BD6FA9" w14:paraId="59517375" w14:textId="77777777" w:rsidTr="00BD6FA9">
        <w:trPr>
          <w:trHeight w:val="83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2CB403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w:t>
            </w:r>
          </w:p>
        </w:tc>
        <w:tc>
          <w:tcPr>
            <w:tcW w:w="4346" w:type="dxa"/>
            <w:tcBorders>
              <w:top w:val="single" w:sz="4" w:space="0" w:color="auto"/>
              <w:left w:val="single" w:sz="4" w:space="0" w:color="auto"/>
              <w:bottom w:val="single" w:sz="4" w:space="0" w:color="auto"/>
              <w:right w:val="single" w:sz="4" w:space="0" w:color="auto"/>
            </w:tcBorders>
          </w:tcPr>
          <w:p w14:paraId="6A6AD3A5"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Ar Condicionado Split </w:t>
            </w:r>
            <w:proofErr w:type="spellStart"/>
            <w:r w:rsidRPr="00BD6FA9">
              <w:rPr>
                <w:rFonts w:ascii="Arial" w:hAnsi="Arial" w:cs="Arial"/>
                <w:bCs/>
                <w:color w:val="000000" w:themeColor="text1"/>
                <w:sz w:val="22"/>
                <w:szCs w:val="22"/>
              </w:rPr>
              <w:t>Hi-wall</w:t>
            </w:r>
            <w:proofErr w:type="spellEnd"/>
            <w:r w:rsidRPr="00BD6FA9">
              <w:rPr>
                <w:rFonts w:ascii="Arial" w:hAnsi="Arial" w:cs="Arial"/>
                <w:bCs/>
                <w:color w:val="000000" w:themeColor="text1"/>
                <w:sz w:val="22"/>
                <w:szCs w:val="22"/>
              </w:rPr>
              <w:t xml:space="preserve"> INVERTER, Ciclo: Frio; Capacidade de refrigeração:18.000 BTU/H; Tensão: 220V; Fluido refrigerante: R32; Compressor: rotativo; Classificação Energética INMETRO: A; Velocidades de ventilação: 3; Modos: automático, refrigeração, desumidificação, ventilação e turbo; Funções: conforto, </w:t>
            </w:r>
            <w:proofErr w:type="spellStart"/>
            <w:r w:rsidRPr="00BD6FA9">
              <w:rPr>
                <w:rFonts w:ascii="Arial" w:hAnsi="Arial" w:cs="Arial"/>
                <w:bCs/>
                <w:color w:val="000000" w:themeColor="text1"/>
                <w:sz w:val="22"/>
                <w:szCs w:val="22"/>
              </w:rPr>
              <w:t>anti-mofo</w:t>
            </w:r>
            <w:proofErr w:type="spellEnd"/>
            <w:r w:rsidRPr="00BD6FA9">
              <w:rPr>
                <w:rFonts w:ascii="Arial" w:hAnsi="Arial" w:cs="Arial"/>
                <w:bCs/>
                <w:color w:val="000000" w:themeColor="text1"/>
                <w:sz w:val="22"/>
                <w:szCs w:val="22"/>
              </w:rPr>
              <w:t xml:space="preserve">, limpeza, </w:t>
            </w:r>
            <w:proofErr w:type="spellStart"/>
            <w:r w:rsidRPr="00BD6FA9">
              <w:rPr>
                <w:rFonts w:ascii="Arial" w:hAnsi="Arial" w:cs="Arial"/>
                <w:bCs/>
                <w:color w:val="000000" w:themeColor="text1"/>
                <w:sz w:val="22"/>
                <w:szCs w:val="22"/>
              </w:rPr>
              <w:t>auto-restart</w:t>
            </w:r>
            <w:proofErr w:type="spellEnd"/>
            <w:r w:rsidRPr="00BD6FA9">
              <w:rPr>
                <w:rFonts w:ascii="Arial" w:hAnsi="Arial" w:cs="Arial"/>
                <w:bCs/>
                <w:color w:val="000000" w:themeColor="text1"/>
                <w:sz w:val="22"/>
                <w:szCs w:val="22"/>
              </w:rPr>
              <w:t>, ligamento / desligamento temporizado, Timer Digital, Turbo; Manual do usuário em língua portuguesa; Serpentina de cobre; Controle Remoto sem Fio; - Garantia mínima total: 1 ano no produto e 10 anos no compressor.</w:t>
            </w:r>
          </w:p>
        </w:tc>
        <w:tc>
          <w:tcPr>
            <w:tcW w:w="1167" w:type="dxa"/>
            <w:tcBorders>
              <w:top w:val="single" w:sz="4" w:space="0" w:color="auto"/>
              <w:left w:val="single" w:sz="4" w:space="0" w:color="auto"/>
              <w:bottom w:val="single" w:sz="4" w:space="0" w:color="auto"/>
              <w:right w:val="single" w:sz="4" w:space="0" w:color="auto"/>
            </w:tcBorders>
            <w:noWrap/>
            <w:vAlign w:val="center"/>
          </w:tcPr>
          <w:p w14:paraId="1F46491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666EE3A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80</w:t>
            </w:r>
          </w:p>
        </w:tc>
        <w:tc>
          <w:tcPr>
            <w:tcW w:w="1504" w:type="dxa"/>
            <w:tcBorders>
              <w:top w:val="single" w:sz="4" w:space="0" w:color="auto"/>
              <w:left w:val="single" w:sz="4" w:space="0" w:color="auto"/>
              <w:bottom w:val="single" w:sz="4" w:space="0" w:color="auto"/>
              <w:right w:val="single" w:sz="4" w:space="0" w:color="auto"/>
            </w:tcBorders>
            <w:vAlign w:val="center"/>
          </w:tcPr>
          <w:p w14:paraId="471F5D0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R$5.122,54</w:t>
            </w:r>
          </w:p>
        </w:tc>
        <w:tc>
          <w:tcPr>
            <w:tcW w:w="1419" w:type="dxa"/>
            <w:tcBorders>
              <w:top w:val="single" w:sz="4" w:space="0" w:color="auto"/>
              <w:left w:val="single" w:sz="4" w:space="0" w:color="auto"/>
              <w:bottom w:val="single" w:sz="4" w:space="0" w:color="auto"/>
              <w:right w:val="single" w:sz="4" w:space="0" w:color="auto"/>
            </w:tcBorders>
            <w:vAlign w:val="center"/>
          </w:tcPr>
          <w:p w14:paraId="1940783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R$409.803,47</w:t>
            </w:r>
          </w:p>
        </w:tc>
      </w:tr>
      <w:tr w:rsidR="00BD6FA9" w:rsidRPr="00BD6FA9" w14:paraId="37A049B3" w14:textId="77777777" w:rsidTr="00BD6FA9">
        <w:trPr>
          <w:trHeight w:val="866"/>
          <w:jc w:val="center"/>
        </w:trPr>
        <w:tc>
          <w:tcPr>
            <w:tcW w:w="727" w:type="dxa"/>
            <w:tcBorders>
              <w:top w:val="nil"/>
              <w:left w:val="single" w:sz="4" w:space="0" w:color="auto"/>
              <w:bottom w:val="single" w:sz="4" w:space="0" w:color="auto"/>
              <w:right w:val="single" w:sz="4" w:space="0" w:color="auto"/>
            </w:tcBorders>
            <w:noWrap/>
            <w:vAlign w:val="center"/>
            <w:hideMark/>
          </w:tcPr>
          <w:p w14:paraId="24C72B4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w:t>
            </w:r>
          </w:p>
        </w:tc>
        <w:tc>
          <w:tcPr>
            <w:tcW w:w="4346" w:type="dxa"/>
            <w:tcBorders>
              <w:top w:val="single" w:sz="4" w:space="0" w:color="auto"/>
              <w:left w:val="nil"/>
              <w:bottom w:val="single" w:sz="4" w:space="0" w:color="auto"/>
              <w:right w:val="single" w:sz="4" w:space="0" w:color="000000"/>
            </w:tcBorders>
            <w:hideMark/>
          </w:tcPr>
          <w:p w14:paraId="07D4A348"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Ar Condicionado Split </w:t>
            </w:r>
            <w:proofErr w:type="spellStart"/>
            <w:r w:rsidRPr="00BD6FA9">
              <w:rPr>
                <w:rFonts w:ascii="Arial" w:hAnsi="Arial" w:cs="Arial"/>
                <w:bCs/>
                <w:color w:val="000000" w:themeColor="text1"/>
                <w:sz w:val="22"/>
                <w:szCs w:val="22"/>
              </w:rPr>
              <w:t>Hi-wall</w:t>
            </w:r>
            <w:proofErr w:type="spellEnd"/>
            <w:r w:rsidRPr="00BD6FA9">
              <w:rPr>
                <w:rFonts w:ascii="Arial" w:hAnsi="Arial" w:cs="Arial"/>
                <w:bCs/>
                <w:color w:val="000000" w:themeColor="text1"/>
                <w:sz w:val="22"/>
                <w:szCs w:val="22"/>
              </w:rPr>
              <w:t xml:space="preserve"> INVERTER, Ciclo: Frio; Capacidade de refrigeração:24.000 BTU/H; Tensão: 220V; Fluido refrigerante: R32; Compressor: rotativo; Classificação Energética INMETRO: A; Velocidades de ventilação: 3; Modos: automático, refrigeração, desumidificação, ventilação e turbo; Funções: conforto, </w:t>
            </w:r>
            <w:proofErr w:type="spellStart"/>
            <w:r w:rsidRPr="00BD6FA9">
              <w:rPr>
                <w:rFonts w:ascii="Arial" w:hAnsi="Arial" w:cs="Arial"/>
                <w:bCs/>
                <w:color w:val="000000" w:themeColor="text1"/>
                <w:sz w:val="22"/>
                <w:szCs w:val="22"/>
              </w:rPr>
              <w:t>anti-mofo</w:t>
            </w:r>
            <w:proofErr w:type="spellEnd"/>
            <w:r w:rsidRPr="00BD6FA9">
              <w:rPr>
                <w:rFonts w:ascii="Arial" w:hAnsi="Arial" w:cs="Arial"/>
                <w:bCs/>
                <w:color w:val="000000" w:themeColor="text1"/>
                <w:sz w:val="22"/>
                <w:szCs w:val="22"/>
              </w:rPr>
              <w:t xml:space="preserve">, limpeza, </w:t>
            </w:r>
            <w:proofErr w:type="spellStart"/>
            <w:r w:rsidRPr="00BD6FA9">
              <w:rPr>
                <w:rFonts w:ascii="Arial" w:hAnsi="Arial" w:cs="Arial"/>
                <w:bCs/>
                <w:color w:val="000000" w:themeColor="text1"/>
                <w:sz w:val="22"/>
                <w:szCs w:val="22"/>
              </w:rPr>
              <w:t>auto-restart</w:t>
            </w:r>
            <w:proofErr w:type="spellEnd"/>
            <w:r w:rsidRPr="00BD6FA9">
              <w:rPr>
                <w:rFonts w:ascii="Arial" w:hAnsi="Arial" w:cs="Arial"/>
                <w:bCs/>
                <w:color w:val="000000" w:themeColor="text1"/>
                <w:sz w:val="22"/>
                <w:szCs w:val="22"/>
              </w:rPr>
              <w:t>, ligamento / desligamento temporizado, Timer Digital, Turbo; Manual do usuário em língua portuguesa; Serpentina de cobre; Controle Remoto sem Fio; - Garantia mínima total: 1 ano no produto e 10 anos no compressor.</w:t>
            </w:r>
          </w:p>
          <w:p w14:paraId="0388BC21" w14:textId="77777777" w:rsidR="00BD6FA9" w:rsidRPr="00BD6FA9" w:rsidRDefault="00BD6FA9" w:rsidP="00DD3FE6">
            <w:pPr>
              <w:spacing w:after="120"/>
              <w:rPr>
                <w:rFonts w:ascii="Arial" w:hAnsi="Arial" w:cs="Arial"/>
                <w:color w:val="000000" w:themeColor="text1"/>
                <w:sz w:val="22"/>
                <w:szCs w:val="22"/>
              </w:rPr>
            </w:pPr>
          </w:p>
        </w:tc>
        <w:tc>
          <w:tcPr>
            <w:tcW w:w="1167" w:type="dxa"/>
            <w:tcBorders>
              <w:top w:val="single" w:sz="4" w:space="0" w:color="auto"/>
              <w:left w:val="nil"/>
              <w:bottom w:val="single" w:sz="4" w:space="0" w:color="auto"/>
              <w:right w:val="single" w:sz="4" w:space="0" w:color="000000"/>
            </w:tcBorders>
            <w:noWrap/>
            <w:vAlign w:val="center"/>
            <w:hideMark/>
          </w:tcPr>
          <w:p w14:paraId="2FA5EF9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0BE5572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w:t>
            </w:r>
          </w:p>
        </w:tc>
        <w:tc>
          <w:tcPr>
            <w:tcW w:w="1504" w:type="dxa"/>
            <w:tcBorders>
              <w:top w:val="single" w:sz="4" w:space="0" w:color="auto"/>
              <w:left w:val="single" w:sz="4" w:space="0" w:color="auto"/>
              <w:bottom w:val="single" w:sz="4" w:space="0" w:color="auto"/>
              <w:right w:val="single" w:sz="4" w:space="0" w:color="auto"/>
            </w:tcBorders>
            <w:vAlign w:val="center"/>
          </w:tcPr>
          <w:p w14:paraId="784CA70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R$6.918,84</w:t>
            </w:r>
          </w:p>
        </w:tc>
        <w:tc>
          <w:tcPr>
            <w:tcW w:w="1419" w:type="dxa"/>
            <w:tcBorders>
              <w:top w:val="single" w:sz="4" w:space="0" w:color="auto"/>
              <w:left w:val="single" w:sz="4" w:space="0" w:color="auto"/>
              <w:bottom w:val="single" w:sz="4" w:space="0" w:color="auto"/>
              <w:right w:val="single" w:sz="4" w:space="0" w:color="auto"/>
            </w:tcBorders>
            <w:vAlign w:val="center"/>
          </w:tcPr>
          <w:p w14:paraId="2FB115D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R$345.942,00</w:t>
            </w:r>
          </w:p>
        </w:tc>
      </w:tr>
      <w:tr w:rsidR="00BD6FA9" w:rsidRPr="00BD6FA9" w14:paraId="4ABC046E" w14:textId="77777777" w:rsidTr="00BD6FA9">
        <w:trPr>
          <w:trHeight w:val="848"/>
          <w:jc w:val="center"/>
        </w:trPr>
        <w:tc>
          <w:tcPr>
            <w:tcW w:w="727" w:type="dxa"/>
            <w:tcBorders>
              <w:top w:val="nil"/>
              <w:left w:val="single" w:sz="4" w:space="0" w:color="auto"/>
              <w:bottom w:val="single" w:sz="4" w:space="0" w:color="auto"/>
              <w:right w:val="single" w:sz="4" w:space="0" w:color="auto"/>
            </w:tcBorders>
            <w:noWrap/>
            <w:vAlign w:val="center"/>
            <w:hideMark/>
          </w:tcPr>
          <w:p w14:paraId="1B383B6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w:t>
            </w:r>
          </w:p>
        </w:tc>
        <w:tc>
          <w:tcPr>
            <w:tcW w:w="4346" w:type="dxa"/>
            <w:tcBorders>
              <w:top w:val="single" w:sz="4" w:space="0" w:color="auto"/>
              <w:left w:val="nil"/>
              <w:bottom w:val="single" w:sz="4" w:space="0" w:color="auto"/>
              <w:right w:val="single" w:sz="4" w:space="0" w:color="000000"/>
            </w:tcBorders>
            <w:hideMark/>
          </w:tcPr>
          <w:p w14:paraId="574AF2E5"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Ar Condicionado Split </w:t>
            </w:r>
            <w:proofErr w:type="spellStart"/>
            <w:r w:rsidRPr="00BD6FA9">
              <w:rPr>
                <w:rFonts w:ascii="Arial" w:hAnsi="Arial" w:cs="Arial"/>
                <w:bCs/>
                <w:color w:val="000000" w:themeColor="text1"/>
                <w:sz w:val="22"/>
                <w:szCs w:val="22"/>
              </w:rPr>
              <w:t>Hi-wall</w:t>
            </w:r>
            <w:proofErr w:type="spellEnd"/>
            <w:r w:rsidRPr="00BD6FA9">
              <w:rPr>
                <w:rFonts w:ascii="Arial" w:hAnsi="Arial" w:cs="Arial"/>
                <w:bCs/>
                <w:color w:val="000000" w:themeColor="text1"/>
                <w:sz w:val="22"/>
                <w:szCs w:val="22"/>
              </w:rPr>
              <w:t xml:space="preserve"> INVERTER, Ciclo: Frio; Capacidade de refrigeração:30.000 BTU/H; Tensão: 220V; Fluido refrigerante: R32; Compressor: rotativo; Classificação Energética </w:t>
            </w:r>
            <w:r w:rsidRPr="00BD6FA9">
              <w:rPr>
                <w:rFonts w:ascii="Arial" w:hAnsi="Arial" w:cs="Arial"/>
                <w:bCs/>
                <w:color w:val="000000" w:themeColor="text1"/>
                <w:sz w:val="22"/>
                <w:szCs w:val="22"/>
              </w:rPr>
              <w:lastRenderedPageBreak/>
              <w:t xml:space="preserve">INMETRO: A; Velocidades de ventilação: 3; Modos: automático, refrigeração, desumidificação, ventilação e turbo; Funções: conforto, </w:t>
            </w:r>
            <w:proofErr w:type="spellStart"/>
            <w:r w:rsidRPr="00BD6FA9">
              <w:rPr>
                <w:rFonts w:ascii="Arial" w:hAnsi="Arial" w:cs="Arial"/>
                <w:bCs/>
                <w:color w:val="000000" w:themeColor="text1"/>
                <w:sz w:val="22"/>
                <w:szCs w:val="22"/>
              </w:rPr>
              <w:t>anti-mofo</w:t>
            </w:r>
            <w:proofErr w:type="spellEnd"/>
            <w:r w:rsidRPr="00BD6FA9">
              <w:rPr>
                <w:rFonts w:ascii="Arial" w:hAnsi="Arial" w:cs="Arial"/>
                <w:bCs/>
                <w:color w:val="000000" w:themeColor="text1"/>
                <w:sz w:val="22"/>
                <w:szCs w:val="22"/>
              </w:rPr>
              <w:t xml:space="preserve">, limpeza, </w:t>
            </w:r>
            <w:proofErr w:type="spellStart"/>
            <w:r w:rsidRPr="00BD6FA9">
              <w:rPr>
                <w:rFonts w:ascii="Arial" w:hAnsi="Arial" w:cs="Arial"/>
                <w:bCs/>
                <w:color w:val="000000" w:themeColor="text1"/>
                <w:sz w:val="22"/>
                <w:szCs w:val="22"/>
              </w:rPr>
              <w:t>auto-restart</w:t>
            </w:r>
            <w:proofErr w:type="spellEnd"/>
            <w:r w:rsidRPr="00BD6FA9">
              <w:rPr>
                <w:rFonts w:ascii="Arial" w:hAnsi="Arial" w:cs="Arial"/>
                <w:bCs/>
                <w:color w:val="000000" w:themeColor="text1"/>
                <w:sz w:val="22"/>
                <w:szCs w:val="22"/>
              </w:rPr>
              <w:t>, ligamento / desligamento temporizado, Timer Digital, Turbo; Manual do usuário em língua portuguesa; Serpentina de cobre; Controle Remoto sem Fio; - Garantia mínima total: 1 anos no produto e 10 anos no compressor.</w:t>
            </w:r>
          </w:p>
        </w:tc>
        <w:tc>
          <w:tcPr>
            <w:tcW w:w="1167" w:type="dxa"/>
            <w:tcBorders>
              <w:top w:val="single" w:sz="4" w:space="0" w:color="auto"/>
              <w:left w:val="nil"/>
              <w:bottom w:val="single" w:sz="4" w:space="0" w:color="auto"/>
              <w:right w:val="single" w:sz="4" w:space="0" w:color="000000"/>
            </w:tcBorders>
            <w:noWrap/>
            <w:vAlign w:val="center"/>
            <w:hideMark/>
          </w:tcPr>
          <w:p w14:paraId="7155224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nil"/>
              <w:left w:val="nil"/>
              <w:bottom w:val="single" w:sz="4" w:space="0" w:color="auto"/>
              <w:right w:val="single" w:sz="4" w:space="0" w:color="auto"/>
            </w:tcBorders>
            <w:vAlign w:val="center"/>
          </w:tcPr>
          <w:p w14:paraId="6A116EA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w:t>
            </w:r>
          </w:p>
        </w:tc>
        <w:tc>
          <w:tcPr>
            <w:tcW w:w="1504" w:type="dxa"/>
            <w:tcBorders>
              <w:top w:val="nil"/>
              <w:left w:val="nil"/>
              <w:bottom w:val="single" w:sz="4" w:space="0" w:color="auto"/>
              <w:right w:val="single" w:sz="4" w:space="0" w:color="auto"/>
            </w:tcBorders>
            <w:vAlign w:val="center"/>
          </w:tcPr>
          <w:p w14:paraId="39D02EE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R$7.351,26</w:t>
            </w:r>
          </w:p>
        </w:tc>
        <w:tc>
          <w:tcPr>
            <w:tcW w:w="1419" w:type="dxa"/>
            <w:tcBorders>
              <w:top w:val="nil"/>
              <w:left w:val="nil"/>
              <w:bottom w:val="single" w:sz="4" w:space="0" w:color="auto"/>
              <w:right w:val="single" w:sz="4" w:space="0" w:color="auto"/>
            </w:tcBorders>
            <w:vAlign w:val="center"/>
          </w:tcPr>
          <w:p w14:paraId="02A3388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R$367.563,00</w:t>
            </w:r>
          </w:p>
        </w:tc>
      </w:tr>
      <w:tr w:rsidR="00BD6FA9" w:rsidRPr="00BD6FA9" w14:paraId="5B45776A"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A02E00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w:t>
            </w:r>
          </w:p>
        </w:tc>
        <w:tc>
          <w:tcPr>
            <w:tcW w:w="4346" w:type="dxa"/>
            <w:tcBorders>
              <w:top w:val="single" w:sz="4" w:space="0" w:color="auto"/>
              <w:left w:val="nil"/>
              <w:bottom w:val="single" w:sz="4" w:space="0" w:color="auto"/>
              <w:right w:val="single" w:sz="4" w:space="0" w:color="000000"/>
            </w:tcBorders>
          </w:tcPr>
          <w:p w14:paraId="4B5A5FBD" w14:textId="77777777" w:rsidR="00BD6FA9" w:rsidRPr="00BD6FA9" w:rsidRDefault="00BD6FA9" w:rsidP="00DD3FE6">
            <w:pPr>
              <w:tabs>
                <w:tab w:val="left" w:pos="3315"/>
              </w:tabs>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Armário Alto de Aço 4 Prateleiras Com Chave: Armário de aço - duas portas com chave, medidas mínimas 1927mm(A)x800mm(L)x400mm(P) Armário Linha (SL)- Tampo #24-Corpo #26-Pratelerias #24-Travessa </w:t>
            </w:r>
            <w:proofErr w:type="spellStart"/>
            <w:r w:rsidRPr="00BD6FA9">
              <w:rPr>
                <w:rFonts w:ascii="Arial" w:hAnsi="Arial" w:cs="Arial"/>
                <w:color w:val="000000" w:themeColor="text1"/>
                <w:sz w:val="22"/>
                <w:szCs w:val="22"/>
              </w:rPr>
              <w:t>Sup</w:t>
            </w:r>
            <w:proofErr w:type="spellEnd"/>
            <w:r w:rsidRPr="00BD6FA9">
              <w:rPr>
                <w:rFonts w:ascii="Arial" w:hAnsi="Arial" w:cs="Arial"/>
                <w:color w:val="000000" w:themeColor="text1"/>
                <w:sz w:val="22"/>
                <w:szCs w:val="22"/>
              </w:rPr>
              <w:t>/Inf#20-Kit pé regulável - Capac. 20kg por prateleira.</w:t>
            </w:r>
          </w:p>
        </w:tc>
        <w:tc>
          <w:tcPr>
            <w:tcW w:w="1167" w:type="dxa"/>
            <w:tcBorders>
              <w:top w:val="single" w:sz="4" w:space="0" w:color="auto"/>
              <w:left w:val="nil"/>
              <w:bottom w:val="single" w:sz="4" w:space="0" w:color="auto"/>
              <w:right w:val="single" w:sz="4" w:space="0" w:color="000000"/>
            </w:tcBorders>
            <w:noWrap/>
            <w:vAlign w:val="center"/>
          </w:tcPr>
          <w:p w14:paraId="6517A9A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57D45D4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350</w:t>
            </w:r>
          </w:p>
        </w:tc>
        <w:tc>
          <w:tcPr>
            <w:tcW w:w="1504" w:type="dxa"/>
            <w:tcBorders>
              <w:top w:val="single" w:sz="4" w:space="0" w:color="auto"/>
              <w:left w:val="single" w:sz="4" w:space="0" w:color="auto"/>
              <w:bottom w:val="single" w:sz="4" w:space="0" w:color="auto"/>
              <w:right w:val="single" w:sz="4" w:space="0" w:color="auto"/>
            </w:tcBorders>
            <w:vAlign w:val="center"/>
          </w:tcPr>
          <w:p w14:paraId="090A94E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R$1.001,67</w:t>
            </w:r>
          </w:p>
        </w:tc>
        <w:tc>
          <w:tcPr>
            <w:tcW w:w="1419" w:type="dxa"/>
            <w:tcBorders>
              <w:top w:val="single" w:sz="4" w:space="0" w:color="auto"/>
              <w:left w:val="single" w:sz="4" w:space="0" w:color="auto"/>
              <w:bottom w:val="single" w:sz="4" w:space="0" w:color="auto"/>
              <w:right w:val="single" w:sz="4" w:space="0" w:color="auto"/>
            </w:tcBorders>
            <w:vAlign w:val="center"/>
          </w:tcPr>
          <w:p w14:paraId="75FF394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R$350.583,33</w:t>
            </w:r>
          </w:p>
        </w:tc>
      </w:tr>
      <w:tr w:rsidR="00BD6FA9" w:rsidRPr="00BD6FA9" w14:paraId="1CD47A77" w14:textId="77777777" w:rsidTr="00BD6FA9">
        <w:trPr>
          <w:trHeight w:val="705"/>
          <w:jc w:val="center"/>
        </w:trPr>
        <w:tc>
          <w:tcPr>
            <w:tcW w:w="727" w:type="dxa"/>
            <w:tcBorders>
              <w:top w:val="nil"/>
              <w:left w:val="single" w:sz="4" w:space="0" w:color="auto"/>
              <w:bottom w:val="single" w:sz="4" w:space="0" w:color="auto"/>
              <w:right w:val="single" w:sz="4" w:space="0" w:color="auto"/>
            </w:tcBorders>
            <w:noWrap/>
            <w:vAlign w:val="center"/>
            <w:hideMark/>
          </w:tcPr>
          <w:p w14:paraId="13030BE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w:t>
            </w:r>
          </w:p>
        </w:tc>
        <w:tc>
          <w:tcPr>
            <w:tcW w:w="4346" w:type="dxa"/>
            <w:tcBorders>
              <w:top w:val="single" w:sz="4" w:space="0" w:color="auto"/>
              <w:left w:val="nil"/>
              <w:bottom w:val="single" w:sz="4" w:space="0" w:color="auto"/>
              <w:right w:val="single" w:sz="4" w:space="0" w:color="000000"/>
            </w:tcBorders>
            <w:hideMark/>
          </w:tcPr>
          <w:p w14:paraId="76EB7F91"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Armário de Aço P/ Cozinha: Kit armário de Aço com até 06 portas e 03 gavetas, tampo de fórmica resistente que suporta altas temperaturas (120°C), sapatas metalizadas, puxadores em ABS injetado, com corrediças e dobradiças metálicas. Altura mínima: 194X120cm largura e 50cm profundidade. Garantia de 01 ano pelo fornecedor, incluso montagem. Cor a ser definida na solicitação de compra.</w:t>
            </w:r>
          </w:p>
        </w:tc>
        <w:tc>
          <w:tcPr>
            <w:tcW w:w="1167" w:type="dxa"/>
            <w:tcBorders>
              <w:top w:val="single" w:sz="4" w:space="0" w:color="auto"/>
              <w:left w:val="nil"/>
              <w:bottom w:val="single" w:sz="4" w:space="0" w:color="auto"/>
              <w:right w:val="single" w:sz="4" w:space="0" w:color="000000"/>
            </w:tcBorders>
            <w:noWrap/>
            <w:vAlign w:val="center"/>
            <w:hideMark/>
          </w:tcPr>
          <w:p w14:paraId="4389CCC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18826FF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nil"/>
              <w:bottom w:val="single" w:sz="4" w:space="0" w:color="auto"/>
              <w:right w:val="single" w:sz="4" w:space="0" w:color="auto"/>
            </w:tcBorders>
            <w:vAlign w:val="center"/>
          </w:tcPr>
          <w:p w14:paraId="5F0E705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R$1.506,83</w:t>
            </w:r>
          </w:p>
        </w:tc>
        <w:tc>
          <w:tcPr>
            <w:tcW w:w="1419" w:type="dxa"/>
            <w:tcBorders>
              <w:top w:val="single" w:sz="4" w:space="0" w:color="auto"/>
              <w:left w:val="nil"/>
              <w:bottom w:val="single" w:sz="4" w:space="0" w:color="auto"/>
              <w:right w:val="single" w:sz="4" w:space="0" w:color="auto"/>
            </w:tcBorders>
            <w:vAlign w:val="center"/>
          </w:tcPr>
          <w:p w14:paraId="47F854A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R$15.068,33</w:t>
            </w:r>
          </w:p>
        </w:tc>
      </w:tr>
      <w:tr w:rsidR="00BD6FA9" w:rsidRPr="00BD6FA9" w14:paraId="3E51748A" w14:textId="77777777" w:rsidTr="00BD6FA9">
        <w:trPr>
          <w:trHeight w:val="705"/>
          <w:jc w:val="center"/>
        </w:trPr>
        <w:tc>
          <w:tcPr>
            <w:tcW w:w="727" w:type="dxa"/>
            <w:tcBorders>
              <w:top w:val="nil"/>
              <w:left w:val="single" w:sz="4" w:space="0" w:color="auto"/>
              <w:bottom w:val="single" w:sz="4" w:space="0" w:color="auto"/>
              <w:right w:val="single" w:sz="4" w:space="0" w:color="auto"/>
            </w:tcBorders>
            <w:noWrap/>
            <w:vAlign w:val="center"/>
          </w:tcPr>
          <w:p w14:paraId="1E6ADB0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9</w:t>
            </w:r>
          </w:p>
        </w:tc>
        <w:tc>
          <w:tcPr>
            <w:tcW w:w="4346" w:type="dxa"/>
            <w:tcBorders>
              <w:top w:val="single" w:sz="4" w:space="0" w:color="auto"/>
              <w:left w:val="nil"/>
              <w:bottom w:val="single" w:sz="4" w:space="0" w:color="auto"/>
              <w:right w:val="single" w:sz="4" w:space="0" w:color="000000"/>
            </w:tcBorders>
          </w:tcPr>
          <w:p w14:paraId="0460A2EA"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Armário VITRINE: Armário Vitrine com 02 portas, armação em aço perfilado de 3 mm de espessura de parede, teto e fundo em chapa de aço 0,75mm com laterais e portas em vidro de 03mm de espessura, fechadura tipo Yale em inox, contendo 04 (quatro) prateleiras em vidro tipo cristal 4mm. Tratamento </w:t>
            </w:r>
            <w:proofErr w:type="spellStart"/>
            <w:r w:rsidRPr="00BD6FA9">
              <w:rPr>
                <w:rFonts w:ascii="Arial" w:hAnsi="Arial" w:cs="Arial"/>
                <w:color w:val="000000" w:themeColor="text1"/>
                <w:sz w:val="22"/>
                <w:szCs w:val="22"/>
              </w:rPr>
              <w:t>anti</w:t>
            </w:r>
            <w:proofErr w:type="spellEnd"/>
            <w:r w:rsidRPr="00BD6FA9">
              <w:rPr>
                <w:rFonts w:ascii="Arial" w:hAnsi="Arial" w:cs="Arial"/>
                <w:color w:val="000000" w:themeColor="text1"/>
                <w:sz w:val="22"/>
                <w:szCs w:val="22"/>
              </w:rPr>
              <w:t xml:space="preserve"> ferruginoso, acabamento em pintura eletrostática a pó com resina epóxi poliéster e polimerizado em estufa, excelente resistência química e mecânica, pés com ponteiras emborrachadas. Dimensões mínima exigidas: 0,50 x 0,40 x 1,50m</w:t>
            </w:r>
          </w:p>
        </w:tc>
        <w:tc>
          <w:tcPr>
            <w:tcW w:w="1167" w:type="dxa"/>
            <w:tcBorders>
              <w:top w:val="single" w:sz="4" w:space="0" w:color="auto"/>
              <w:left w:val="nil"/>
              <w:bottom w:val="single" w:sz="4" w:space="0" w:color="auto"/>
              <w:right w:val="single" w:sz="4" w:space="0" w:color="000000"/>
            </w:tcBorders>
            <w:noWrap/>
            <w:vAlign w:val="center"/>
          </w:tcPr>
          <w:p w14:paraId="0A568D8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358129F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60</w:t>
            </w:r>
          </w:p>
        </w:tc>
        <w:tc>
          <w:tcPr>
            <w:tcW w:w="1504" w:type="dxa"/>
            <w:tcBorders>
              <w:top w:val="nil"/>
              <w:left w:val="nil"/>
              <w:bottom w:val="single" w:sz="4" w:space="0" w:color="auto"/>
              <w:right w:val="single" w:sz="4" w:space="0" w:color="auto"/>
            </w:tcBorders>
            <w:vAlign w:val="center"/>
          </w:tcPr>
          <w:p w14:paraId="37330CF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R$2.469,13</w:t>
            </w:r>
          </w:p>
        </w:tc>
        <w:tc>
          <w:tcPr>
            <w:tcW w:w="1419" w:type="dxa"/>
            <w:tcBorders>
              <w:top w:val="nil"/>
              <w:left w:val="nil"/>
              <w:bottom w:val="single" w:sz="4" w:space="0" w:color="auto"/>
              <w:right w:val="single" w:sz="4" w:space="0" w:color="auto"/>
            </w:tcBorders>
            <w:vAlign w:val="center"/>
          </w:tcPr>
          <w:p w14:paraId="3C84663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R$148.148,00</w:t>
            </w:r>
          </w:p>
        </w:tc>
      </w:tr>
      <w:tr w:rsidR="00BD6FA9" w:rsidRPr="00BD6FA9" w14:paraId="2078E592" w14:textId="77777777" w:rsidTr="00BD6FA9">
        <w:trPr>
          <w:trHeight w:val="945"/>
          <w:jc w:val="center"/>
        </w:trPr>
        <w:tc>
          <w:tcPr>
            <w:tcW w:w="727" w:type="dxa"/>
            <w:tcBorders>
              <w:top w:val="nil"/>
              <w:left w:val="single" w:sz="4" w:space="0" w:color="auto"/>
              <w:bottom w:val="single" w:sz="4" w:space="0" w:color="auto"/>
              <w:right w:val="single" w:sz="4" w:space="0" w:color="auto"/>
            </w:tcBorders>
            <w:noWrap/>
            <w:vAlign w:val="center"/>
            <w:hideMark/>
          </w:tcPr>
          <w:p w14:paraId="55F0ACF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4346" w:type="dxa"/>
            <w:tcBorders>
              <w:top w:val="single" w:sz="4" w:space="0" w:color="auto"/>
              <w:left w:val="nil"/>
              <w:bottom w:val="single" w:sz="4" w:space="0" w:color="auto"/>
              <w:right w:val="single" w:sz="4" w:space="0" w:color="000000"/>
            </w:tcBorders>
            <w:hideMark/>
          </w:tcPr>
          <w:p w14:paraId="0D279F73" w14:textId="77777777" w:rsidR="00BD6FA9" w:rsidRPr="00BD6FA9" w:rsidRDefault="00BD6FA9" w:rsidP="00DD3FE6">
            <w:pPr>
              <w:rPr>
                <w:rFonts w:ascii="Arial" w:hAnsi="Arial" w:cs="Arial"/>
                <w:sz w:val="22"/>
                <w:szCs w:val="22"/>
              </w:rPr>
            </w:pPr>
            <w:r w:rsidRPr="00BD6FA9">
              <w:rPr>
                <w:rFonts w:ascii="Arial" w:hAnsi="Arial" w:cs="Arial"/>
                <w:sz w:val="22"/>
                <w:szCs w:val="22"/>
              </w:rPr>
              <w:t xml:space="preserve">Arquivo 04 GAVETAS: Armário de MDF com 04 gavetas e tranca, com medidas mínimas de 1294mm(A)x457mm(L)x473mm(P). Tampo encabeçado de 40mm com borda de 1mm, Base, laterais e Frente das Gavetas em MDP15mm com borda de 0,45mm, Retaguarda </w:t>
            </w:r>
            <w:proofErr w:type="spellStart"/>
            <w:r w:rsidRPr="00BD6FA9">
              <w:rPr>
                <w:rFonts w:ascii="Arial" w:hAnsi="Arial" w:cs="Arial"/>
                <w:sz w:val="22"/>
                <w:szCs w:val="22"/>
              </w:rPr>
              <w:t>Duraplac</w:t>
            </w:r>
            <w:proofErr w:type="spellEnd"/>
            <w:r w:rsidRPr="00BD6FA9">
              <w:rPr>
                <w:rFonts w:ascii="Arial" w:hAnsi="Arial" w:cs="Arial"/>
                <w:sz w:val="22"/>
                <w:szCs w:val="22"/>
              </w:rPr>
              <w:t xml:space="preserve"> de 3,0mm, puxador tipo alça e ponteiras reguláveis, corpo das </w:t>
            </w:r>
            <w:r w:rsidRPr="00BD6FA9">
              <w:rPr>
                <w:rFonts w:ascii="Arial" w:hAnsi="Arial" w:cs="Arial"/>
                <w:sz w:val="22"/>
                <w:szCs w:val="22"/>
              </w:rPr>
              <w:lastRenderedPageBreak/>
              <w:t>gavetas em AÇO na cor Cinza Cristal e desliza por trilho telescópico, OBSERVAÇÃO com fechamento somente na 1ª gaveta superior. Cor a escolha no momento da compra.</w:t>
            </w:r>
          </w:p>
        </w:tc>
        <w:tc>
          <w:tcPr>
            <w:tcW w:w="1167" w:type="dxa"/>
            <w:tcBorders>
              <w:top w:val="single" w:sz="4" w:space="0" w:color="auto"/>
              <w:left w:val="nil"/>
              <w:bottom w:val="single" w:sz="4" w:space="0" w:color="auto"/>
              <w:right w:val="single" w:sz="4" w:space="0" w:color="000000"/>
            </w:tcBorders>
            <w:noWrap/>
            <w:vAlign w:val="center"/>
            <w:hideMark/>
          </w:tcPr>
          <w:p w14:paraId="441CC8F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nil"/>
              <w:left w:val="nil"/>
              <w:bottom w:val="single" w:sz="4" w:space="0" w:color="auto"/>
              <w:right w:val="single" w:sz="4" w:space="0" w:color="auto"/>
            </w:tcBorders>
            <w:vAlign w:val="center"/>
          </w:tcPr>
          <w:p w14:paraId="1F56321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25</w:t>
            </w:r>
          </w:p>
        </w:tc>
        <w:tc>
          <w:tcPr>
            <w:tcW w:w="1504" w:type="dxa"/>
            <w:tcBorders>
              <w:top w:val="nil"/>
              <w:left w:val="nil"/>
              <w:bottom w:val="single" w:sz="4" w:space="0" w:color="auto"/>
              <w:right w:val="single" w:sz="4" w:space="0" w:color="auto"/>
            </w:tcBorders>
            <w:vAlign w:val="center"/>
          </w:tcPr>
          <w:p w14:paraId="48CCD3C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R$1.239,67</w:t>
            </w:r>
          </w:p>
        </w:tc>
        <w:tc>
          <w:tcPr>
            <w:tcW w:w="1419" w:type="dxa"/>
            <w:tcBorders>
              <w:top w:val="nil"/>
              <w:left w:val="nil"/>
              <w:bottom w:val="single" w:sz="4" w:space="0" w:color="auto"/>
              <w:right w:val="single" w:sz="4" w:space="0" w:color="auto"/>
            </w:tcBorders>
            <w:vAlign w:val="center"/>
          </w:tcPr>
          <w:p w14:paraId="74E56C4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R$30.991,67</w:t>
            </w:r>
          </w:p>
        </w:tc>
      </w:tr>
      <w:tr w:rsidR="00BD6FA9" w:rsidRPr="00BD6FA9" w14:paraId="6551D92F"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90BE7F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11</w:t>
            </w:r>
          </w:p>
        </w:tc>
        <w:tc>
          <w:tcPr>
            <w:tcW w:w="4346" w:type="dxa"/>
            <w:tcBorders>
              <w:top w:val="single" w:sz="4" w:space="0" w:color="auto"/>
              <w:left w:val="nil"/>
              <w:bottom w:val="single" w:sz="4" w:space="0" w:color="auto"/>
              <w:right w:val="single" w:sz="4" w:space="0" w:color="000000"/>
            </w:tcBorders>
          </w:tcPr>
          <w:p w14:paraId="38CF6F23"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Arquivo de Aço 04 gavetas: Arquivo de aço com 04 gavetas com suporte para pastas suspensas, aptas a suportar 15kg, todas com puxadores telescópicos metálicos com travamento simultâneo de todas as gavetas por meio de acionamento com chave, confeccionada em chapa de aço nº 24, acabamento em pintura eletrostática e pés emborrachados espessura de chave #26 #24 #22, dimensões 133alt x 047larg x 070prof. Acompanha kit e manual de montagem. Com garantia do fornecedor de 12 meses.</w:t>
            </w:r>
          </w:p>
        </w:tc>
        <w:tc>
          <w:tcPr>
            <w:tcW w:w="1167" w:type="dxa"/>
            <w:tcBorders>
              <w:top w:val="single" w:sz="4" w:space="0" w:color="auto"/>
              <w:left w:val="nil"/>
              <w:bottom w:val="single" w:sz="4" w:space="0" w:color="auto"/>
              <w:right w:val="single" w:sz="4" w:space="0" w:color="000000"/>
            </w:tcBorders>
            <w:noWrap/>
            <w:vAlign w:val="center"/>
          </w:tcPr>
          <w:p w14:paraId="08E75B3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2EA3547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80</w:t>
            </w:r>
          </w:p>
        </w:tc>
        <w:tc>
          <w:tcPr>
            <w:tcW w:w="1504" w:type="dxa"/>
            <w:tcBorders>
              <w:top w:val="single" w:sz="4" w:space="0" w:color="auto"/>
              <w:left w:val="single" w:sz="4" w:space="0" w:color="auto"/>
              <w:bottom w:val="single" w:sz="4" w:space="0" w:color="auto"/>
              <w:right w:val="single" w:sz="4" w:space="0" w:color="auto"/>
            </w:tcBorders>
            <w:vAlign w:val="center"/>
          </w:tcPr>
          <w:p w14:paraId="4AEBA93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R$1.477,00</w:t>
            </w:r>
          </w:p>
        </w:tc>
        <w:tc>
          <w:tcPr>
            <w:tcW w:w="1419" w:type="dxa"/>
            <w:tcBorders>
              <w:top w:val="single" w:sz="4" w:space="0" w:color="auto"/>
              <w:left w:val="single" w:sz="4" w:space="0" w:color="auto"/>
              <w:bottom w:val="single" w:sz="4" w:space="0" w:color="auto"/>
              <w:right w:val="single" w:sz="4" w:space="0" w:color="auto"/>
            </w:tcBorders>
            <w:vAlign w:val="center"/>
          </w:tcPr>
          <w:p w14:paraId="4DC6F92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R$118.160,00</w:t>
            </w:r>
          </w:p>
        </w:tc>
      </w:tr>
      <w:tr w:rsidR="00BD6FA9" w:rsidRPr="00BD6FA9" w14:paraId="473E49B6"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005D5D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12</w:t>
            </w:r>
          </w:p>
        </w:tc>
        <w:tc>
          <w:tcPr>
            <w:tcW w:w="4346" w:type="dxa"/>
            <w:tcBorders>
              <w:top w:val="single" w:sz="4" w:space="0" w:color="auto"/>
              <w:left w:val="nil"/>
              <w:bottom w:val="single" w:sz="4" w:space="0" w:color="auto"/>
              <w:right w:val="single" w:sz="4" w:space="0" w:color="000000"/>
            </w:tcBorders>
          </w:tcPr>
          <w:p w14:paraId="4AEA4771"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BANCOS DE ARDÓSIA Banco de ardósia polida medindo 1,50 x 0,35 com 0,35cm altura.</w:t>
            </w:r>
          </w:p>
        </w:tc>
        <w:tc>
          <w:tcPr>
            <w:tcW w:w="1167" w:type="dxa"/>
            <w:tcBorders>
              <w:top w:val="single" w:sz="4" w:space="0" w:color="auto"/>
              <w:left w:val="nil"/>
              <w:bottom w:val="single" w:sz="4" w:space="0" w:color="auto"/>
              <w:right w:val="single" w:sz="4" w:space="0" w:color="000000"/>
            </w:tcBorders>
            <w:noWrap/>
            <w:vAlign w:val="center"/>
          </w:tcPr>
          <w:p w14:paraId="18C390D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219788C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45</w:t>
            </w:r>
          </w:p>
        </w:tc>
        <w:tc>
          <w:tcPr>
            <w:tcW w:w="1504" w:type="dxa"/>
            <w:tcBorders>
              <w:top w:val="single" w:sz="4" w:space="0" w:color="auto"/>
              <w:left w:val="single" w:sz="4" w:space="0" w:color="auto"/>
              <w:bottom w:val="single" w:sz="4" w:space="0" w:color="auto"/>
              <w:right w:val="single" w:sz="4" w:space="0" w:color="auto"/>
            </w:tcBorders>
            <w:vAlign w:val="center"/>
          </w:tcPr>
          <w:p w14:paraId="4D68095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R$983,33</w:t>
            </w:r>
          </w:p>
        </w:tc>
        <w:tc>
          <w:tcPr>
            <w:tcW w:w="1419" w:type="dxa"/>
            <w:tcBorders>
              <w:top w:val="single" w:sz="4" w:space="0" w:color="auto"/>
              <w:left w:val="single" w:sz="4" w:space="0" w:color="auto"/>
              <w:bottom w:val="single" w:sz="4" w:space="0" w:color="auto"/>
              <w:right w:val="single" w:sz="4" w:space="0" w:color="auto"/>
            </w:tcBorders>
            <w:vAlign w:val="center"/>
          </w:tcPr>
          <w:p w14:paraId="2B3C66B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R$44.250,00</w:t>
            </w:r>
          </w:p>
        </w:tc>
      </w:tr>
      <w:tr w:rsidR="00BD6FA9" w:rsidRPr="00BD6FA9" w14:paraId="2B86994C" w14:textId="77777777" w:rsidTr="00BD6FA9">
        <w:trPr>
          <w:trHeight w:val="561"/>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3B9E97E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13</w:t>
            </w:r>
          </w:p>
        </w:tc>
        <w:tc>
          <w:tcPr>
            <w:tcW w:w="4346" w:type="dxa"/>
            <w:tcBorders>
              <w:top w:val="single" w:sz="4" w:space="0" w:color="auto"/>
              <w:left w:val="single" w:sz="4" w:space="0" w:color="auto"/>
              <w:bottom w:val="single" w:sz="4" w:space="0" w:color="auto"/>
              <w:right w:val="single" w:sz="4" w:space="0" w:color="000000"/>
            </w:tcBorders>
            <w:hideMark/>
          </w:tcPr>
          <w:p w14:paraId="4E36F32E"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BATEDEIRA: Batedeira de 05 velocidades incluindo pulsar, com três batedores, sistema gira fácil, pode ser utilizada como portátil ou no pedestal. Acompanha tigela com capacidade de 3,8L, Potência: 300 watts. Voltagem: 110V.  Linha branca, com garantia de 12 meses.</w:t>
            </w:r>
          </w:p>
        </w:tc>
        <w:tc>
          <w:tcPr>
            <w:tcW w:w="1167" w:type="dxa"/>
            <w:tcBorders>
              <w:top w:val="single" w:sz="4" w:space="0" w:color="auto"/>
              <w:left w:val="nil"/>
              <w:bottom w:val="single" w:sz="4" w:space="0" w:color="auto"/>
              <w:right w:val="single" w:sz="4" w:space="0" w:color="000000"/>
            </w:tcBorders>
            <w:noWrap/>
            <w:vAlign w:val="center"/>
            <w:hideMark/>
          </w:tcPr>
          <w:p w14:paraId="2D1BF94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2536591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w:t>
            </w:r>
          </w:p>
        </w:tc>
        <w:tc>
          <w:tcPr>
            <w:tcW w:w="1504" w:type="dxa"/>
            <w:tcBorders>
              <w:top w:val="nil"/>
              <w:left w:val="nil"/>
              <w:bottom w:val="single" w:sz="4" w:space="0" w:color="auto"/>
              <w:right w:val="single" w:sz="4" w:space="0" w:color="auto"/>
            </w:tcBorders>
            <w:vAlign w:val="center"/>
          </w:tcPr>
          <w:p w14:paraId="31052B8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R$251,43</w:t>
            </w:r>
          </w:p>
        </w:tc>
        <w:tc>
          <w:tcPr>
            <w:tcW w:w="1419" w:type="dxa"/>
            <w:tcBorders>
              <w:top w:val="nil"/>
              <w:left w:val="nil"/>
              <w:bottom w:val="single" w:sz="4" w:space="0" w:color="auto"/>
              <w:right w:val="single" w:sz="4" w:space="0" w:color="auto"/>
            </w:tcBorders>
            <w:vAlign w:val="center"/>
          </w:tcPr>
          <w:p w14:paraId="2E631E1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R$5.028,67</w:t>
            </w:r>
          </w:p>
        </w:tc>
      </w:tr>
      <w:tr w:rsidR="00BD6FA9" w:rsidRPr="00BD6FA9" w14:paraId="52F79996" w14:textId="77777777" w:rsidTr="00BD6FA9">
        <w:trPr>
          <w:trHeight w:val="561"/>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5B3C7E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14</w:t>
            </w:r>
          </w:p>
        </w:tc>
        <w:tc>
          <w:tcPr>
            <w:tcW w:w="4346" w:type="dxa"/>
            <w:tcBorders>
              <w:top w:val="single" w:sz="4" w:space="0" w:color="auto"/>
              <w:left w:val="single" w:sz="4" w:space="0" w:color="auto"/>
              <w:bottom w:val="single" w:sz="4" w:space="0" w:color="auto"/>
              <w:right w:val="single" w:sz="4" w:space="0" w:color="000000"/>
            </w:tcBorders>
          </w:tcPr>
          <w:p w14:paraId="3D0809AF"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Bebedouro Elétrico CONJUGADO: Modelo tradicional de bebedouro de pressão, confeccionado em aço inox: Permite a fácil adaptação em ambientes onde há grande circulação de pessoas; Torneira (copo e jato) em latão cromado, com regulagem de jato d`água; Ralo sifonado: barra o mau cheiro proveniente do esgoto; Tampo em aço inox polido e base em material injetados; Controle manual da temperatura da água; com regulagem externa. Filtro de água com carvão ativado impregnado com prata: impede a proliferação de micro-organismos, elimina sabor e odor de cloro e reduz a quantidade de cloro. Grau de Proteção IPX4. Bebedouro Conjugado Adulto/Infantil. Com aprovação do RAC (Regulamento de Avaliação da Conformidade ora aprovado) e garantia INMETRO. Garantia de 12 meses inclusa.</w:t>
            </w:r>
          </w:p>
        </w:tc>
        <w:tc>
          <w:tcPr>
            <w:tcW w:w="1167" w:type="dxa"/>
            <w:tcBorders>
              <w:top w:val="single" w:sz="4" w:space="0" w:color="auto"/>
              <w:left w:val="nil"/>
              <w:bottom w:val="single" w:sz="4" w:space="0" w:color="auto"/>
              <w:right w:val="single" w:sz="4" w:space="0" w:color="000000"/>
            </w:tcBorders>
            <w:noWrap/>
            <w:vAlign w:val="center"/>
          </w:tcPr>
          <w:p w14:paraId="78685D9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56DB034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nil"/>
              <w:left w:val="nil"/>
              <w:bottom w:val="single" w:sz="4" w:space="0" w:color="auto"/>
              <w:right w:val="single" w:sz="4" w:space="0" w:color="auto"/>
            </w:tcBorders>
            <w:vAlign w:val="center"/>
          </w:tcPr>
          <w:p w14:paraId="2B18C4A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R$2.349,98</w:t>
            </w:r>
          </w:p>
        </w:tc>
        <w:tc>
          <w:tcPr>
            <w:tcW w:w="1419" w:type="dxa"/>
            <w:tcBorders>
              <w:top w:val="nil"/>
              <w:left w:val="nil"/>
              <w:bottom w:val="single" w:sz="4" w:space="0" w:color="auto"/>
              <w:right w:val="single" w:sz="4" w:space="0" w:color="auto"/>
            </w:tcBorders>
            <w:vAlign w:val="center"/>
          </w:tcPr>
          <w:p w14:paraId="703C438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R$23.499,77</w:t>
            </w:r>
          </w:p>
        </w:tc>
      </w:tr>
      <w:tr w:rsidR="00BD6FA9" w:rsidRPr="00BD6FA9" w14:paraId="7BF59030" w14:textId="77777777" w:rsidTr="00BD6FA9">
        <w:trPr>
          <w:trHeight w:val="396"/>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FCBFFF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15</w:t>
            </w:r>
          </w:p>
        </w:tc>
        <w:tc>
          <w:tcPr>
            <w:tcW w:w="4346" w:type="dxa"/>
            <w:tcBorders>
              <w:top w:val="single" w:sz="4" w:space="0" w:color="auto"/>
              <w:left w:val="single" w:sz="4" w:space="0" w:color="auto"/>
              <w:bottom w:val="single" w:sz="4" w:space="0" w:color="auto"/>
              <w:right w:val="single" w:sz="4" w:space="0" w:color="000000"/>
            </w:tcBorders>
          </w:tcPr>
          <w:p w14:paraId="50274C7E"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Bebedouro Industrial: Modelo tradicional de bebedouro industrial confeccionado em aço inox; permite a fácil adaptação em ambientes onde há grande circulação de pessoas; 03 torneiras ROSCA/COPO em latão cromado; aparador de água frontal em chapa de aço inox com ralo sifonado: barra o mau cheiro proveniente do esgoto; Capacidade de 100 Litros no Reservatório; com revestimento externo em chapa de aço inox; reservatório de água (tanque interno) em polipropileno atóxico. Isolação em EPS1. Gás ecológico R 134A; Unidade condensadora; Controle da temperatura da água. Fácil acesso para limpeza. Com aprovação do RAC (Regulamento de Avaliação da Conformidade ora aprovado) e garantia INMETRO. Garantia de 12 meses inclusa.</w:t>
            </w:r>
          </w:p>
        </w:tc>
        <w:tc>
          <w:tcPr>
            <w:tcW w:w="1167" w:type="dxa"/>
            <w:tcBorders>
              <w:top w:val="single" w:sz="4" w:space="0" w:color="auto"/>
              <w:left w:val="nil"/>
              <w:bottom w:val="single" w:sz="4" w:space="0" w:color="auto"/>
              <w:right w:val="single" w:sz="4" w:space="0" w:color="000000"/>
            </w:tcBorders>
            <w:noWrap/>
            <w:vAlign w:val="center"/>
          </w:tcPr>
          <w:p w14:paraId="0EAE6C9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5488CF7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60</w:t>
            </w:r>
          </w:p>
        </w:tc>
        <w:tc>
          <w:tcPr>
            <w:tcW w:w="1504" w:type="dxa"/>
            <w:tcBorders>
              <w:top w:val="single" w:sz="4" w:space="0" w:color="auto"/>
              <w:left w:val="nil"/>
              <w:bottom w:val="single" w:sz="4" w:space="0" w:color="auto"/>
              <w:right w:val="single" w:sz="4" w:space="0" w:color="auto"/>
            </w:tcBorders>
            <w:vAlign w:val="center"/>
          </w:tcPr>
          <w:p w14:paraId="1F8D118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R$3.147,17</w:t>
            </w:r>
          </w:p>
        </w:tc>
        <w:tc>
          <w:tcPr>
            <w:tcW w:w="1419" w:type="dxa"/>
            <w:tcBorders>
              <w:top w:val="single" w:sz="4" w:space="0" w:color="auto"/>
              <w:left w:val="nil"/>
              <w:bottom w:val="single" w:sz="4" w:space="0" w:color="auto"/>
              <w:right w:val="single" w:sz="4" w:space="0" w:color="auto"/>
            </w:tcBorders>
            <w:vAlign w:val="center"/>
          </w:tcPr>
          <w:p w14:paraId="01E6527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R$188.830,00</w:t>
            </w:r>
          </w:p>
        </w:tc>
      </w:tr>
      <w:tr w:rsidR="00BD6FA9" w:rsidRPr="00BD6FA9" w14:paraId="14DFE11E" w14:textId="77777777" w:rsidTr="00BD6FA9">
        <w:trPr>
          <w:trHeight w:val="300"/>
          <w:jc w:val="center"/>
        </w:trPr>
        <w:tc>
          <w:tcPr>
            <w:tcW w:w="727" w:type="dxa"/>
            <w:tcBorders>
              <w:top w:val="nil"/>
              <w:left w:val="single" w:sz="4" w:space="0" w:color="auto"/>
              <w:bottom w:val="single" w:sz="4" w:space="0" w:color="auto"/>
              <w:right w:val="single" w:sz="4" w:space="0" w:color="auto"/>
            </w:tcBorders>
            <w:noWrap/>
            <w:vAlign w:val="center"/>
            <w:hideMark/>
          </w:tcPr>
          <w:p w14:paraId="16A98B2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16</w:t>
            </w:r>
          </w:p>
        </w:tc>
        <w:tc>
          <w:tcPr>
            <w:tcW w:w="4346" w:type="dxa"/>
            <w:tcBorders>
              <w:top w:val="single" w:sz="4" w:space="0" w:color="auto"/>
              <w:left w:val="nil"/>
              <w:bottom w:val="single" w:sz="4" w:space="0" w:color="auto"/>
              <w:right w:val="single" w:sz="4" w:space="0" w:color="000000"/>
            </w:tcBorders>
            <w:hideMark/>
          </w:tcPr>
          <w:p w14:paraId="014C68E8"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Beliche: 0,88 Desmontável Descrição:</w:t>
            </w:r>
            <w:r w:rsidRPr="00BD6FA9">
              <w:rPr>
                <w:rFonts w:ascii="Arial" w:hAnsi="Arial" w:cs="Arial"/>
                <w:color w:val="000000" w:themeColor="text1"/>
                <w:sz w:val="22"/>
                <w:szCs w:val="22"/>
              </w:rPr>
              <w:br/>
              <w:t>Beliche em Madeira Maciça;</w:t>
            </w:r>
            <w:r w:rsidRPr="00BD6FA9">
              <w:rPr>
                <w:rFonts w:ascii="Arial" w:hAnsi="Arial" w:cs="Arial"/>
                <w:color w:val="000000" w:themeColor="text1"/>
                <w:sz w:val="22"/>
                <w:szCs w:val="22"/>
              </w:rPr>
              <w:br/>
              <w:t>Pode ser montada como cama individual;</w:t>
            </w:r>
            <w:r w:rsidRPr="00BD6FA9">
              <w:rPr>
                <w:rFonts w:ascii="Arial" w:hAnsi="Arial" w:cs="Arial"/>
                <w:color w:val="000000" w:themeColor="text1"/>
                <w:sz w:val="22"/>
                <w:szCs w:val="22"/>
              </w:rPr>
              <w:br/>
              <w:t>Para colchão na medida 0,88 m x 1,88 m;</w:t>
            </w:r>
            <w:r w:rsidRPr="00BD6FA9">
              <w:rPr>
                <w:rFonts w:ascii="Arial" w:hAnsi="Arial" w:cs="Arial"/>
                <w:color w:val="000000" w:themeColor="text1"/>
                <w:sz w:val="22"/>
                <w:szCs w:val="22"/>
              </w:rPr>
              <w:br/>
              <w:t>Disponível nos acabamentos imbuia Boca Rica e mel Boca Rica.</w:t>
            </w:r>
            <w:r w:rsidRPr="00BD6FA9">
              <w:rPr>
                <w:rFonts w:ascii="Arial" w:hAnsi="Arial" w:cs="Arial"/>
                <w:color w:val="000000" w:themeColor="text1"/>
                <w:sz w:val="22"/>
                <w:szCs w:val="22"/>
              </w:rPr>
              <w:br/>
              <w:t xml:space="preserve">Medidas: </w:t>
            </w:r>
            <w:r w:rsidRPr="00BD6FA9">
              <w:rPr>
                <w:rFonts w:ascii="Arial" w:hAnsi="Arial" w:cs="Arial"/>
                <w:color w:val="000000" w:themeColor="text1"/>
                <w:sz w:val="22"/>
                <w:szCs w:val="22"/>
              </w:rPr>
              <w:br/>
              <w:t>Beliche:</w:t>
            </w:r>
            <w:r w:rsidRPr="00BD6FA9">
              <w:rPr>
                <w:rFonts w:ascii="Arial" w:hAnsi="Arial" w:cs="Arial"/>
                <w:color w:val="000000" w:themeColor="text1"/>
                <w:sz w:val="22"/>
                <w:szCs w:val="22"/>
              </w:rPr>
              <w:br/>
              <w:t>Comprimento: 2,02 m</w:t>
            </w:r>
            <w:r w:rsidRPr="00BD6FA9">
              <w:rPr>
                <w:rFonts w:ascii="Arial" w:hAnsi="Arial" w:cs="Arial"/>
                <w:color w:val="000000" w:themeColor="text1"/>
                <w:sz w:val="22"/>
                <w:szCs w:val="22"/>
              </w:rPr>
              <w:br/>
              <w:t>Altura: 1,63 m</w:t>
            </w:r>
            <w:r w:rsidRPr="00BD6FA9">
              <w:rPr>
                <w:rFonts w:ascii="Arial" w:hAnsi="Arial" w:cs="Arial"/>
                <w:color w:val="000000" w:themeColor="text1"/>
                <w:sz w:val="22"/>
                <w:szCs w:val="22"/>
              </w:rPr>
              <w:br/>
              <w:t>Largura: 0,98 m</w:t>
            </w:r>
            <w:r w:rsidRPr="00BD6FA9">
              <w:rPr>
                <w:rFonts w:ascii="Arial" w:hAnsi="Arial" w:cs="Arial"/>
                <w:color w:val="000000" w:themeColor="text1"/>
                <w:sz w:val="22"/>
                <w:szCs w:val="22"/>
              </w:rPr>
              <w:br/>
              <w:t>Grade:</w:t>
            </w:r>
            <w:r w:rsidRPr="00BD6FA9">
              <w:rPr>
                <w:rFonts w:ascii="Arial" w:hAnsi="Arial" w:cs="Arial"/>
                <w:color w:val="000000" w:themeColor="text1"/>
                <w:sz w:val="22"/>
                <w:szCs w:val="22"/>
              </w:rPr>
              <w:br/>
              <w:t>Comprimento: 1,32 m</w:t>
            </w:r>
            <w:r w:rsidRPr="00BD6FA9">
              <w:rPr>
                <w:rFonts w:ascii="Arial" w:hAnsi="Arial" w:cs="Arial"/>
                <w:color w:val="000000" w:themeColor="text1"/>
                <w:sz w:val="22"/>
                <w:szCs w:val="22"/>
              </w:rPr>
              <w:br/>
              <w:t>Altura: 0,22 m</w:t>
            </w:r>
            <w:r w:rsidRPr="00BD6FA9">
              <w:rPr>
                <w:rFonts w:ascii="Arial" w:hAnsi="Arial" w:cs="Arial"/>
                <w:color w:val="000000" w:themeColor="text1"/>
                <w:sz w:val="22"/>
                <w:szCs w:val="22"/>
              </w:rPr>
              <w:br/>
              <w:t>Escada:</w:t>
            </w:r>
            <w:r w:rsidRPr="00BD6FA9">
              <w:rPr>
                <w:rFonts w:ascii="Arial" w:hAnsi="Arial" w:cs="Arial"/>
                <w:color w:val="000000" w:themeColor="text1"/>
                <w:sz w:val="22"/>
                <w:szCs w:val="22"/>
              </w:rPr>
              <w:br/>
              <w:t>Altura: 1,00 m</w:t>
            </w:r>
            <w:r w:rsidRPr="00BD6FA9">
              <w:rPr>
                <w:rFonts w:ascii="Arial" w:hAnsi="Arial" w:cs="Arial"/>
                <w:color w:val="000000" w:themeColor="text1"/>
                <w:sz w:val="22"/>
                <w:szCs w:val="22"/>
              </w:rPr>
              <w:br/>
              <w:t>Largura: 0,50 m</w:t>
            </w:r>
          </w:p>
        </w:tc>
        <w:tc>
          <w:tcPr>
            <w:tcW w:w="1167" w:type="dxa"/>
            <w:tcBorders>
              <w:top w:val="single" w:sz="4" w:space="0" w:color="auto"/>
              <w:left w:val="nil"/>
              <w:bottom w:val="single" w:sz="4" w:space="0" w:color="auto"/>
              <w:right w:val="single" w:sz="4" w:space="0" w:color="000000"/>
            </w:tcBorders>
            <w:noWrap/>
            <w:vAlign w:val="center"/>
            <w:hideMark/>
          </w:tcPr>
          <w:p w14:paraId="6B614AE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0E8413E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w:t>
            </w:r>
          </w:p>
        </w:tc>
        <w:tc>
          <w:tcPr>
            <w:tcW w:w="1504" w:type="dxa"/>
            <w:tcBorders>
              <w:top w:val="nil"/>
              <w:left w:val="nil"/>
              <w:bottom w:val="single" w:sz="4" w:space="0" w:color="auto"/>
              <w:right w:val="single" w:sz="4" w:space="0" w:color="auto"/>
            </w:tcBorders>
            <w:vAlign w:val="center"/>
          </w:tcPr>
          <w:p w14:paraId="7BFB838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R$1.026,60</w:t>
            </w:r>
          </w:p>
        </w:tc>
        <w:tc>
          <w:tcPr>
            <w:tcW w:w="1419" w:type="dxa"/>
            <w:tcBorders>
              <w:top w:val="nil"/>
              <w:left w:val="nil"/>
              <w:bottom w:val="single" w:sz="4" w:space="0" w:color="auto"/>
              <w:right w:val="single" w:sz="4" w:space="0" w:color="auto"/>
            </w:tcBorders>
            <w:vAlign w:val="center"/>
          </w:tcPr>
          <w:p w14:paraId="7AF1448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R$20.532,00</w:t>
            </w:r>
          </w:p>
        </w:tc>
      </w:tr>
      <w:tr w:rsidR="00BD6FA9" w:rsidRPr="00BD6FA9" w14:paraId="0541312D" w14:textId="77777777" w:rsidTr="00BD6FA9">
        <w:trPr>
          <w:trHeight w:val="302"/>
          <w:jc w:val="center"/>
        </w:trPr>
        <w:tc>
          <w:tcPr>
            <w:tcW w:w="727" w:type="dxa"/>
            <w:tcBorders>
              <w:top w:val="nil"/>
              <w:left w:val="single" w:sz="4" w:space="0" w:color="auto"/>
              <w:bottom w:val="single" w:sz="4" w:space="0" w:color="auto"/>
              <w:right w:val="single" w:sz="4" w:space="0" w:color="auto"/>
            </w:tcBorders>
            <w:noWrap/>
            <w:vAlign w:val="center"/>
            <w:hideMark/>
          </w:tcPr>
          <w:p w14:paraId="6BCBF42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17</w:t>
            </w:r>
          </w:p>
        </w:tc>
        <w:tc>
          <w:tcPr>
            <w:tcW w:w="4346" w:type="dxa"/>
            <w:tcBorders>
              <w:top w:val="single" w:sz="4" w:space="0" w:color="auto"/>
              <w:left w:val="nil"/>
              <w:bottom w:val="single" w:sz="4" w:space="0" w:color="auto"/>
              <w:right w:val="single" w:sz="4" w:space="0" w:color="000000"/>
            </w:tcBorders>
            <w:hideMark/>
          </w:tcPr>
          <w:p w14:paraId="0A62FF46" w14:textId="77777777" w:rsidR="00BD6FA9" w:rsidRPr="00BD6FA9" w:rsidRDefault="00BD6FA9" w:rsidP="00DD3FE6">
            <w:pPr>
              <w:rPr>
                <w:rFonts w:ascii="Arial" w:hAnsi="Arial" w:cs="Arial"/>
                <w:color w:val="000000" w:themeColor="text1"/>
                <w:sz w:val="22"/>
                <w:szCs w:val="22"/>
              </w:rPr>
            </w:pPr>
            <w:r w:rsidRPr="00BD6FA9">
              <w:rPr>
                <w:rFonts w:ascii="Arial" w:hAnsi="Arial" w:cs="Arial"/>
                <w:color w:val="000000" w:themeColor="text1"/>
                <w:sz w:val="22"/>
                <w:szCs w:val="22"/>
              </w:rPr>
              <w:t>BERÇO INFANTIL NA COR BRANCA: •Berço padrão americano - mais profundo e espaçoso para o bebê; Grade fixa e estrado com três regulagens de altura, com base nas normas de segurança da ABNT; fabricado com madeira MDF e MDP de alta resistência• Estrado inteiriço com madeira HDF reflorestada. Estrado composto de 2 ou 3 chapas lisas• Barras que sustentam o estrado são de madeira maciça• Superfície lisa com bordas arredondadas priorizam a segurança do bebê *Pintura e acabamento por camadas de verniz foto-curado (UV) de composição não tóxica</w:t>
            </w:r>
          </w:p>
          <w:p w14:paraId="12E7D867" w14:textId="77777777" w:rsidR="00BD6FA9" w:rsidRPr="00BD6FA9" w:rsidRDefault="00BD6FA9" w:rsidP="00DD3FE6">
            <w:pPr>
              <w:rPr>
                <w:rFonts w:ascii="Arial" w:hAnsi="Arial" w:cs="Arial"/>
                <w:color w:val="000000" w:themeColor="text1"/>
                <w:sz w:val="22"/>
                <w:szCs w:val="22"/>
              </w:rPr>
            </w:pPr>
          </w:p>
        </w:tc>
        <w:tc>
          <w:tcPr>
            <w:tcW w:w="1167" w:type="dxa"/>
            <w:tcBorders>
              <w:top w:val="single" w:sz="4" w:space="0" w:color="auto"/>
              <w:left w:val="nil"/>
              <w:bottom w:val="single" w:sz="4" w:space="0" w:color="auto"/>
              <w:right w:val="single" w:sz="4" w:space="0" w:color="000000"/>
            </w:tcBorders>
            <w:noWrap/>
            <w:vAlign w:val="center"/>
            <w:hideMark/>
          </w:tcPr>
          <w:p w14:paraId="6365B53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4FE5077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nil"/>
              <w:left w:val="nil"/>
              <w:bottom w:val="single" w:sz="4" w:space="0" w:color="auto"/>
              <w:right w:val="single" w:sz="4" w:space="0" w:color="auto"/>
            </w:tcBorders>
            <w:vAlign w:val="center"/>
          </w:tcPr>
          <w:p w14:paraId="205C6B4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R$801,00</w:t>
            </w:r>
          </w:p>
        </w:tc>
        <w:tc>
          <w:tcPr>
            <w:tcW w:w="1419" w:type="dxa"/>
            <w:tcBorders>
              <w:top w:val="nil"/>
              <w:left w:val="nil"/>
              <w:bottom w:val="single" w:sz="4" w:space="0" w:color="auto"/>
              <w:right w:val="single" w:sz="4" w:space="0" w:color="auto"/>
            </w:tcBorders>
            <w:vAlign w:val="center"/>
          </w:tcPr>
          <w:p w14:paraId="148D213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R$12.015,00</w:t>
            </w:r>
          </w:p>
        </w:tc>
      </w:tr>
      <w:tr w:rsidR="00BD6FA9" w:rsidRPr="00BD6FA9" w14:paraId="22A63F45" w14:textId="77777777" w:rsidTr="00BD6FA9">
        <w:trPr>
          <w:trHeight w:val="556"/>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108432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18</w:t>
            </w:r>
          </w:p>
        </w:tc>
        <w:tc>
          <w:tcPr>
            <w:tcW w:w="4346" w:type="dxa"/>
            <w:tcBorders>
              <w:top w:val="single" w:sz="4" w:space="0" w:color="auto"/>
              <w:left w:val="nil"/>
              <w:bottom w:val="single" w:sz="4" w:space="0" w:color="auto"/>
              <w:right w:val="single" w:sz="4" w:space="0" w:color="000000"/>
            </w:tcBorders>
          </w:tcPr>
          <w:p w14:paraId="2505AED3"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BICAMA: Bicamas de solteiro, pintura alto brilho com alta qualidade que aumenta sua durabilidade, medidas mínimas Altura 107cm, Largura 90cm, Profundidade 193cm, Material da estrutura 100% MDF, Acabamento </w:t>
            </w:r>
            <w:proofErr w:type="spellStart"/>
            <w:proofErr w:type="gramStart"/>
            <w:r w:rsidRPr="00BD6FA9">
              <w:rPr>
                <w:rFonts w:ascii="Arial" w:hAnsi="Arial" w:cs="Arial"/>
                <w:color w:val="000000" w:themeColor="text1"/>
                <w:sz w:val="22"/>
                <w:szCs w:val="22"/>
              </w:rPr>
              <w:t>P.U,sem</w:t>
            </w:r>
            <w:proofErr w:type="spellEnd"/>
            <w:proofErr w:type="gramEnd"/>
            <w:r w:rsidRPr="00BD6FA9">
              <w:rPr>
                <w:rFonts w:ascii="Arial" w:hAnsi="Arial" w:cs="Arial"/>
                <w:color w:val="000000" w:themeColor="text1"/>
                <w:sz w:val="22"/>
                <w:szCs w:val="22"/>
              </w:rPr>
              <w:t xml:space="preserve"> gaveta, </w:t>
            </w:r>
            <w:proofErr w:type="gramStart"/>
            <w:r w:rsidRPr="00BD6FA9">
              <w:rPr>
                <w:rFonts w:ascii="Arial" w:hAnsi="Arial" w:cs="Arial"/>
                <w:color w:val="000000" w:themeColor="text1"/>
                <w:sz w:val="22"/>
                <w:szCs w:val="22"/>
              </w:rPr>
              <w:t>Tamanho</w:t>
            </w:r>
            <w:proofErr w:type="gramEnd"/>
            <w:r w:rsidRPr="00BD6FA9">
              <w:rPr>
                <w:rFonts w:ascii="Arial" w:hAnsi="Arial" w:cs="Arial"/>
                <w:color w:val="000000" w:themeColor="text1"/>
                <w:sz w:val="22"/>
                <w:szCs w:val="22"/>
              </w:rPr>
              <w:t xml:space="preserve"> do colchão indicado 88x188cm. Peso máximo que suporta 80Kg cada cama, com Manual e kit de montagem, com garantia de 12 meses contra defeito de fabricação, separado em 02 volumes, com corrediça metálica. Cor a ser definida no momento da solicitação de compra.</w:t>
            </w:r>
          </w:p>
          <w:p w14:paraId="6610A533" w14:textId="77777777" w:rsidR="00BD6FA9" w:rsidRPr="00BD6FA9" w:rsidRDefault="00BD6FA9" w:rsidP="00DD3FE6">
            <w:pPr>
              <w:spacing w:after="120"/>
              <w:rPr>
                <w:rFonts w:ascii="Arial" w:hAnsi="Arial" w:cs="Arial"/>
                <w:color w:val="000000" w:themeColor="text1"/>
                <w:sz w:val="22"/>
                <w:szCs w:val="22"/>
              </w:rPr>
            </w:pPr>
          </w:p>
          <w:p w14:paraId="279E797C" w14:textId="77777777" w:rsidR="00BD6FA9" w:rsidRPr="00BD6FA9" w:rsidRDefault="00BD6FA9" w:rsidP="00DD3FE6">
            <w:pPr>
              <w:spacing w:after="120"/>
              <w:rPr>
                <w:rFonts w:ascii="Arial" w:hAnsi="Arial" w:cs="Arial"/>
                <w:color w:val="000000" w:themeColor="text1"/>
                <w:sz w:val="22"/>
                <w:szCs w:val="22"/>
              </w:rPr>
            </w:pPr>
          </w:p>
        </w:tc>
        <w:tc>
          <w:tcPr>
            <w:tcW w:w="1167" w:type="dxa"/>
            <w:tcBorders>
              <w:top w:val="single" w:sz="4" w:space="0" w:color="auto"/>
              <w:left w:val="nil"/>
              <w:bottom w:val="single" w:sz="4" w:space="0" w:color="auto"/>
              <w:right w:val="single" w:sz="4" w:space="0" w:color="000000"/>
            </w:tcBorders>
            <w:noWrap/>
            <w:vAlign w:val="center"/>
          </w:tcPr>
          <w:p w14:paraId="05A7495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7DB63AE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nil"/>
              <w:left w:val="nil"/>
              <w:bottom w:val="single" w:sz="4" w:space="0" w:color="auto"/>
              <w:right w:val="single" w:sz="4" w:space="0" w:color="auto"/>
            </w:tcBorders>
            <w:vAlign w:val="center"/>
          </w:tcPr>
          <w:p w14:paraId="52FF23C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R$1.165,00</w:t>
            </w:r>
          </w:p>
        </w:tc>
        <w:tc>
          <w:tcPr>
            <w:tcW w:w="1419" w:type="dxa"/>
            <w:tcBorders>
              <w:top w:val="nil"/>
              <w:left w:val="nil"/>
              <w:bottom w:val="single" w:sz="4" w:space="0" w:color="auto"/>
              <w:right w:val="single" w:sz="4" w:space="0" w:color="auto"/>
            </w:tcBorders>
            <w:vAlign w:val="center"/>
          </w:tcPr>
          <w:p w14:paraId="210D9F5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R$11.650,00</w:t>
            </w:r>
          </w:p>
        </w:tc>
      </w:tr>
      <w:tr w:rsidR="00BD6FA9" w:rsidRPr="00BD6FA9" w14:paraId="3734B393" w14:textId="77777777" w:rsidTr="00BD6FA9">
        <w:trPr>
          <w:trHeight w:val="699"/>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ED6072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19</w:t>
            </w:r>
          </w:p>
        </w:tc>
        <w:tc>
          <w:tcPr>
            <w:tcW w:w="4346" w:type="dxa"/>
            <w:tcBorders>
              <w:top w:val="single" w:sz="4" w:space="0" w:color="auto"/>
              <w:left w:val="nil"/>
              <w:bottom w:val="single" w:sz="4" w:space="0" w:color="auto"/>
              <w:right w:val="single" w:sz="4" w:space="0" w:color="000000"/>
            </w:tcBorders>
          </w:tcPr>
          <w:p w14:paraId="53DDD2F0"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CADEIRA DE ALIMENTAÇÃO SUPORTA ATÉ 23KG - Cadeira de Alimentação Alta, Portátil e Dobrável para Bebê/Criança até 23</w:t>
            </w:r>
            <w:proofErr w:type="gramStart"/>
            <w:r w:rsidRPr="00BD6FA9">
              <w:rPr>
                <w:rFonts w:ascii="Arial" w:hAnsi="Arial" w:cs="Arial"/>
                <w:color w:val="000000" w:themeColor="text1"/>
                <w:sz w:val="22"/>
                <w:szCs w:val="22"/>
              </w:rPr>
              <w:t>kg ,</w:t>
            </w:r>
            <w:proofErr w:type="gramEnd"/>
            <w:r w:rsidRPr="00BD6FA9">
              <w:rPr>
                <w:rFonts w:ascii="Arial" w:hAnsi="Arial" w:cs="Arial"/>
                <w:color w:val="000000" w:themeColor="text1"/>
                <w:sz w:val="22"/>
                <w:szCs w:val="22"/>
              </w:rPr>
              <w:t xml:space="preserve"> com assento e encosto fixo em plástico laminado para facilitar a limpeza, além de cinto de segurança com </w:t>
            </w:r>
            <w:proofErr w:type="gramStart"/>
            <w:r w:rsidRPr="00BD6FA9">
              <w:rPr>
                <w:rFonts w:ascii="Arial" w:hAnsi="Arial" w:cs="Arial"/>
                <w:color w:val="000000" w:themeColor="text1"/>
                <w:sz w:val="22"/>
                <w:szCs w:val="22"/>
              </w:rPr>
              <w:t>5  pontos</w:t>
            </w:r>
            <w:proofErr w:type="gramEnd"/>
            <w:r w:rsidRPr="00BD6FA9">
              <w:rPr>
                <w:rFonts w:ascii="Arial" w:hAnsi="Arial" w:cs="Arial"/>
                <w:color w:val="000000" w:themeColor="text1"/>
                <w:sz w:val="22"/>
                <w:szCs w:val="22"/>
              </w:rPr>
              <w:t xml:space="preserve"> e 3 regulagens de altura, Com almofada lavável e revestida com material resistente à água.  Bandeja removível e porta-copos, apoio para os pés antiderrapante. Confeccionada em material: aço e PVC. Com garantia de 1 ano.</w:t>
            </w:r>
          </w:p>
        </w:tc>
        <w:tc>
          <w:tcPr>
            <w:tcW w:w="1167" w:type="dxa"/>
            <w:tcBorders>
              <w:top w:val="single" w:sz="4" w:space="0" w:color="auto"/>
              <w:left w:val="nil"/>
              <w:bottom w:val="single" w:sz="4" w:space="0" w:color="auto"/>
              <w:right w:val="single" w:sz="4" w:space="0" w:color="000000"/>
            </w:tcBorders>
            <w:noWrap/>
            <w:vAlign w:val="center"/>
          </w:tcPr>
          <w:p w14:paraId="7FF2249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07739CA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w:t>
            </w:r>
          </w:p>
        </w:tc>
        <w:tc>
          <w:tcPr>
            <w:tcW w:w="1504" w:type="dxa"/>
            <w:tcBorders>
              <w:top w:val="nil"/>
              <w:left w:val="nil"/>
              <w:bottom w:val="single" w:sz="4" w:space="0" w:color="auto"/>
              <w:right w:val="single" w:sz="4" w:space="0" w:color="auto"/>
            </w:tcBorders>
            <w:vAlign w:val="center"/>
          </w:tcPr>
          <w:p w14:paraId="794DE28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R$785,00</w:t>
            </w:r>
          </w:p>
        </w:tc>
        <w:tc>
          <w:tcPr>
            <w:tcW w:w="1419" w:type="dxa"/>
            <w:tcBorders>
              <w:top w:val="nil"/>
              <w:left w:val="nil"/>
              <w:bottom w:val="single" w:sz="4" w:space="0" w:color="auto"/>
              <w:right w:val="single" w:sz="4" w:space="0" w:color="auto"/>
            </w:tcBorders>
            <w:vAlign w:val="center"/>
          </w:tcPr>
          <w:p w14:paraId="3BF8146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R$39.250,00</w:t>
            </w:r>
          </w:p>
        </w:tc>
      </w:tr>
      <w:tr w:rsidR="00BD6FA9" w:rsidRPr="00BD6FA9" w14:paraId="3F349358" w14:textId="77777777" w:rsidTr="00BD6FA9">
        <w:trPr>
          <w:trHeight w:val="630"/>
          <w:jc w:val="center"/>
        </w:trPr>
        <w:tc>
          <w:tcPr>
            <w:tcW w:w="727" w:type="dxa"/>
            <w:tcBorders>
              <w:top w:val="nil"/>
              <w:left w:val="single" w:sz="4" w:space="0" w:color="auto"/>
              <w:bottom w:val="single" w:sz="4" w:space="0" w:color="auto"/>
              <w:right w:val="single" w:sz="4" w:space="0" w:color="auto"/>
            </w:tcBorders>
            <w:noWrap/>
            <w:vAlign w:val="center"/>
            <w:hideMark/>
          </w:tcPr>
          <w:p w14:paraId="7BD9F2A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w:t>
            </w:r>
          </w:p>
        </w:tc>
        <w:tc>
          <w:tcPr>
            <w:tcW w:w="4346" w:type="dxa"/>
            <w:tcBorders>
              <w:top w:val="single" w:sz="4" w:space="0" w:color="auto"/>
              <w:left w:val="nil"/>
              <w:bottom w:val="single" w:sz="4" w:space="0" w:color="auto"/>
              <w:right w:val="single" w:sz="4" w:space="0" w:color="000000"/>
            </w:tcBorders>
            <w:hideMark/>
          </w:tcPr>
          <w:p w14:paraId="733EF237"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Cadeira de Escritório Diretor giratória em tela </w:t>
            </w:r>
            <w:proofErr w:type="spellStart"/>
            <w:r w:rsidRPr="00BD6FA9">
              <w:rPr>
                <w:rFonts w:ascii="Arial" w:hAnsi="Arial" w:cs="Arial"/>
                <w:color w:val="000000" w:themeColor="text1"/>
                <w:sz w:val="22"/>
                <w:szCs w:val="22"/>
              </w:rPr>
              <w:t>mesh</w:t>
            </w:r>
            <w:proofErr w:type="spellEnd"/>
            <w:r w:rsidRPr="00BD6FA9">
              <w:rPr>
                <w:rFonts w:ascii="Arial" w:hAnsi="Arial" w:cs="Arial"/>
                <w:color w:val="000000" w:themeColor="text1"/>
                <w:sz w:val="22"/>
                <w:szCs w:val="22"/>
              </w:rPr>
              <w:t xml:space="preserve"> (encosto e assento) cor </w:t>
            </w:r>
            <w:proofErr w:type="gramStart"/>
            <w:r w:rsidRPr="00BD6FA9">
              <w:rPr>
                <w:rFonts w:ascii="Arial" w:hAnsi="Arial" w:cs="Arial"/>
                <w:color w:val="000000" w:themeColor="text1"/>
                <w:sz w:val="22"/>
                <w:szCs w:val="22"/>
              </w:rPr>
              <w:t>preta Com</w:t>
            </w:r>
            <w:proofErr w:type="gramEnd"/>
            <w:r w:rsidRPr="00BD6FA9">
              <w:rPr>
                <w:rFonts w:ascii="Arial" w:hAnsi="Arial" w:cs="Arial"/>
                <w:color w:val="000000" w:themeColor="text1"/>
                <w:sz w:val="22"/>
                <w:szCs w:val="22"/>
              </w:rPr>
              <w:t xml:space="preserve"> ajustes de altura, posição e braços que retraem para trás Estrutura do assento: aço </w:t>
            </w:r>
            <w:proofErr w:type="gramStart"/>
            <w:r w:rsidRPr="00BD6FA9">
              <w:rPr>
                <w:rFonts w:ascii="Arial" w:hAnsi="Arial" w:cs="Arial"/>
                <w:color w:val="000000" w:themeColor="text1"/>
                <w:sz w:val="22"/>
                <w:szCs w:val="22"/>
              </w:rPr>
              <w:t>cromado  Capacidade</w:t>
            </w:r>
            <w:proofErr w:type="gramEnd"/>
            <w:r w:rsidRPr="00BD6FA9">
              <w:rPr>
                <w:rFonts w:ascii="Arial" w:hAnsi="Arial" w:cs="Arial"/>
                <w:color w:val="000000" w:themeColor="text1"/>
                <w:sz w:val="22"/>
                <w:szCs w:val="22"/>
              </w:rPr>
              <w:t xml:space="preserve">: 150 </w:t>
            </w:r>
            <w:proofErr w:type="spellStart"/>
            <w:r w:rsidRPr="00BD6FA9">
              <w:rPr>
                <w:rFonts w:ascii="Arial" w:hAnsi="Arial" w:cs="Arial"/>
                <w:color w:val="000000" w:themeColor="text1"/>
                <w:sz w:val="22"/>
                <w:szCs w:val="22"/>
              </w:rPr>
              <w:t>kgs</w:t>
            </w:r>
            <w:proofErr w:type="spellEnd"/>
            <w:r w:rsidRPr="00BD6FA9">
              <w:rPr>
                <w:rFonts w:ascii="Arial" w:hAnsi="Arial" w:cs="Arial"/>
                <w:color w:val="000000" w:themeColor="text1"/>
                <w:sz w:val="22"/>
                <w:szCs w:val="22"/>
              </w:rPr>
              <w:t xml:space="preserve"> Base estrela, com rodinhas Garantia: 3 anos</w:t>
            </w:r>
          </w:p>
        </w:tc>
        <w:tc>
          <w:tcPr>
            <w:tcW w:w="1167" w:type="dxa"/>
            <w:tcBorders>
              <w:top w:val="single" w:sz="4" w:space="0" w:color="auto"/>
              <w:left w:val="nil"/>
              <w:bottom w:val="single" w:sz="4" w:space="0" w:color="auto"/>
              <w:right w:val="single" w:sz="4" w:space="0" w:color="000000"/>
            </w:tcBorders>
            <w:noWrap/>
            <w:vAlign w:val="center"/>
            <w:hideMark/>
          </w:tcPr>
          <w:p w14:paraId="50DF2A6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1C6BA0F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w:t>
            </w:r>
          </w:p>
        </w:tc>
        <w:tc>
          <w:tcPr>
            <w:tcW w:w="1504" w:type="dxa"/>
            <w:tcBorders>
              <w:top w:val="single" w:sz="4" w:space="0" w:color="auto"/>
              <w:left w:val="nil"/>
              <w:bottom w:val="single" w:sz="4" w:space="0" w:color="auto"/>
              <w:right w:val="single" w:sz="4" w:space="0" w:color="auto"/>
            </w:tcBorders>
            <w:vAlign w:val="center"/>
          </w:tcPr>
          <w:p w14:paraId="680A155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R$1.668,07</w:t>
            </w:r>
          </w:p>
        </w:tc>
        <w:tc>
          <w:tcPr>
            <w:tcW w:w="1419" w:type="dxa"/>
            <w:tcBorders>
              <w:top w:val="single" w:sz="4" w:space="0" w:color="auto"/>
              <w:left w:val="nil"/>
              <w:bottom w:val="single" w:sz="4" w:space="0" w:color="auto"/>
              <w:right w:val="single" w:sz="4" w:space="0" w:color="auto"/>
            </w:tcBorders>
            <w:vAlign w:val="center"/>
          </w:tcPr>
          <w:p w14:paraId="65E28C7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R$33.361,33</w:t>
            </w:r>
          </w:p>
        </w:tc>
      </w:tr>
      <w:tr w:rsidR="00BD6FA9" w:rsidRPr="00BD6FA9" w14:paraId="6091430E"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F055B1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21</w:t>
            </w:r>
          </w:p>
        </w:tc>
        <w:tc>
          <w:tcPr>
            <w:tcW w:w="4346" w:type="dxa"/>
            <w:tcBorders>
              <w:top w:val="single" w:sz="4" w:space="0" w:color="auto"/>
              <w:left w:val="nil"/>
              <w:bottom w:val="single" w:sz="4" w:space="0" w:color="auto"/>
              <w:right w:val="single" w:sz="4" w:space="0" w:color="000000"/>
            </w:tcBorders>
          </w:tcPr>
          <w:p w14:paraId="6B83EC60"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Cadeira de Escritório </w:t>
            </w:r>
            <w:proofErr w:type="gramStart"/>
            <w:r w:rsidRPr="00BD6FA9">
              <w:rPr>
                <w:rFonts w:ascii="Arial" w:hAnsi="Arial" w:cs="Arial"/>
                <w:color w:val="000000" w:themeColor="text1"/>
                <w:sz w:val="22"/>
                <w:szCs w:val="22"/>
              </w:rPr>
              <w:t>Presidente  Giratória</w:t>
            </w:r>
            <w:proofErr w:type="gramEnd"/>
            <w:r w:rsidRPr="00BD6FA9">
              <w:rPr>
                <w:rFonts w:ascii="Arial" w:hAnsi="Arial" w:cs="Arial"/>
                <w:color w:val="000000" w:themeColor="text1"/>
                <w:sz w:val="22"/>
                <w:szCs w:val="22"/>
              </w:rPr>
              <w:t xml:space="preserve"> em tela </w:t>
            </w:r>
            <w:proofErr w:type="spellStart"/>
            <w:r w:rsidRPr="00BD6FA9">
              <w:rPr>
                <w:rFonts w:ascii="Arial" w:hAnsi="Arial" w:cs="Arial"/>
                <w:color w:val="000000" w:themeColor="text1"/>
                <w:sz w:val="22"/>
                <w:szCs w:val="22"/>
              </w:rPr>
              <w:t>mesh</w:t>
            </w:r>
            <w:proofErr w:type="spellEnd"/>
            <w:r w:rsidRPr="00BD6FA9">
              <w:rPr>
                <w:rFonts w:ascii="Arial" w:hAnsi="Arial" w:cs="Arial"/>
                <w:color w:val="000000" w:themeColor="text1"/>
                <w:sz w:val="22"/>
                <w:szCs w:val="22"/>
              </w:rPr>
              <w:t xml:space="preserve"> (encosto e assento), cor </w:t>
            </w:r>
            <w:proofErr w:type="spellStart"/>
            <w:r w:rsidRPr="00BD6FA9">
              <w:rPr>
                <w:rFonts w:ascii="Arial" w:hAnsi="Arial" w:cs="Arial"/>
                <w:color w:val="000000" w:themeColor="text1"/>
                <w:sz w:val="22"/>
                <w:szCs w:val="22"/>
              </w:rPr>
              <w:t>pretaCom</w:t>
            </w:r>
            <w:proofErr w:type="spellEnd"/>
            <w:r w:rsidRPr="00BD6FA9">
              <w:rPr>
                <w:rFonts w:ascii="Arial" w:hAnsi="Arial" w:cs="Arial"/>
                <w:color w:val="000000" w:themeColor="text1"/>
                <w:sz w:val="22"/>
                <w:szCs w:val="22"/>
              </w:rPr>
              <w:t xml:space="preserve"> ajustes de altura, posição e braços que retraem para trás</w:t>
            </w:r>
            <w:r w:rsidRPr="00BD6FA9">
              <w:rPr>
                <w:rFonts w:ascii="Arial" w:hAnsi="Arial" w:cs="Arial"/>
                <w:color w:val="000000" w:themeColor="text1"/>
                <w:sz w:val="22"/>
                <w:szCs w:val="22"/>
              </w:rPr>
              <w:br/>
              <w:t>Com apoio de cabeça</w:t>
            </w:r>
            <w:r w:rsidRPr="00BD6FA9">
              <w:rPr>
                <w:rFonts w:ascii="Arial" w:hAnsi="Arial" w:cs="Arial"/>
                <w:color w:val="000000" w:themeColor="text1"/>
                <w:sz w:val="22"/>
                <w:szCs w:val="22"/>
              </w:rPr>
              <w:br/>
              <w:t xml:space="preserve">Estrutura do assento: aço </w:t>
            </w:r>
            <w:proofErr w:type="gramStart"/>
            <w:r w:rsidRPr="00BD6FA9">
              <w:rPr>
                <w:rFonts w:ascii="Arial" w:hAnsi="Arial" w:cs="Arial"/>
                <w:color w:val="000000" w:themeColor="text1"/>
                <w:sz w:val="22"/>
                <w:szCs w:val="22"/>
              </w:rPr>
              <w:t>cromado  Capacidade</w:t>
            </w:r>
            <w:proofErr w:type="gramEnd"/>
            <w:r w:rsidRPr="00BD6FA9">
              <w:rPr>
                <w:rFonts w:ascii="Arial" w:hAnsi="Arial" w:cs="Arial"/>
                <w:color w:val="000000" w:themeColor="text1"/>
                <w:sz w:val="22"/>
                <w:szCs w:val="22"/>
              </w:rPr>
              <w:t xml:space="preserve">: 150 </w:t>
            </w:r>
            <w:proofErr w:type="spellStart"/>
            <w:r w:rsidRPr="00BD6FA9">
              <w:rPr>
                <w:rFonts w:ascii="Arial" w:hAnsi="Arial" w:cs="Arial"/>
                <w:color w:val="000000" w:themeColor="text1"/>
                <w:sz w:val="22"/>
                <w:szCs w:val="22"/>
              </w:rPr>
              <w:t>kgs</w:t>
            </w:r>
            <w:proofErr w:type="spellEnd"/>
            <w:r w:rsidRPr="00BD6FA9">
              <w:rPr>
                <w:rFonts w:ascii="Arial" w:hAnsi="Arial" w:cs="Arial"/>
                <w:color w:val="000000" w:themeColor="text1"/>
                <w:sz w:val="22"/>
                <w:szCs w:val="22"/>
              </w:rPr>
              <w:br/>
              <w:t>Garantia: 3 anos</w:t>
            </w:r>
            <w:r w:rsidRPr="00BD6FA9">
              <w:rPr>
                <w:rFonts w:ascii="Arial" w:hAnsi="Arial" w:cs="Arial"/>
                <w:color w:val="000000" w:themeColor="text1"/>
                <w:sz w:val="22"/>
                <w:szCs w:val="22"/>
              </w:rPr>
              <w:br/>
              <w:t>Base estrela, com rodinhas</w:t>
            </w:r>
          </w:p>
          <w:p w14:paraId="3F0FFE1C" w14:textId="77777777" w:rsidR="00BD6FA9" w:rsidRPr="00BD6FA9" w:rsidRDefault="00BD6FA9" w:rsidP="00DD3FE6">
            <w:pPr>
              <w:spacing w:after="120"/>
              <w:rPr>
                <w:rFonts w:ascii="Arial" w:hAnsi="Arial" w:cs="Arial"/>
                <w:color w:val="000000" w:themeColor="text1"/>
                <w:sz w:val="22"/>
                <w:szCs w:val="22"/>
              </w:rPr>
            </w:pPr>
          </w:p>
        </w:tc>
        <w:tc>
          <w:tcPr>
            <w:tcW w:w="1167" w:type="dxa"/>
            <w:tcBorders>
              <w:top w:val="single" w:sz="4" w:space="0" w:color="auto"/>
              <w:left w:val="nil"/>
              <w:bottom w:val="single" w:sz="4" w:space="0" w:color="auto"/>
              <w:right w:val="single" w:sz="4" w:space="0" w:color="000000"/>
            </w:tcBorders>
            <w:noWrap/>
            <w:vAlign w:val="center"/>
          </w:tcPr>
          <w:p w14:paraId="63944CE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4B57978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w:t>
            </w:r>
          </w:p>
        </w:tc>
        <w:tc>
          <w:tcPr>
            <w:tcW w:w="1504" w:type="dxa"/>
            <w:tcBorders>
              <w:top w:val="nil"/>
              <w:left w:val="nil"/>
              <w:bottom w:val="single" w:sz="4" w:space="0" w:color="auto"/>
              <w:right w:val="single" w:sz="4" w:space="0" w:color="auto"/>
            </w:tcBorders>
            <w:vAlign w:val="center"/>
          </w:tcPr>
          <w:p w14:paraId="7A5E07A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R$2.042,19</w:t>
            </w:r>
          </w:p>
        </w:tc>
        <w:tc>
          <w:tcPr>
            <w:tcW w:w="1419" w:type="dxa"/>
            <w:tcBorders>
              <w:top w:val="nil"/>
              <w:left w:val="nil"/>
              <w:bottom w:val="single" w:sz="4" w:space="0" w:color="auto"/>
              <w:right w:val="single" w:sz="4" w:space="0" w:color="auto"/>
            </w:tcBorders>
            <w:vAlign w:val="center"/>
          </w:tcPr>
          <w:p w14:paraId="0458DFE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R$40.843,87</w:t>
            </w:r>
          </w:p>
        </w:tc>
      </w:tr>
      <w:tr w:rsidR="00BD6FA9" w:rsidRPr="00BD6FA9" w14:paraId="2E1C1D36" w14:textId="77777777" w:rsidTr="00BD6FA9">
        <w:trPr>
          <w:trHeight w:val="518"/>
          <w:jc w:val="center"/>
        </w:trPr>
        <w:tc>
          <w:tcPr>
            <w:tcW w:w="727" w:type="dxa"/>
            <w:tcBorders>
              <w:top w:val="nil"/>
              <w:left w:val="single" w:sz="4" w:space="0" w:color="auto"/>
              <w:bottom w:val="single" w:sz="4" w:space="0" w:color="auto"/>
              <w:right w:val="single" w:sz="4" w:space="0" w:color="auto"/>
            </w:tcBorders>
            <w:noWrap/>
            <w:vAlign w:val="center"/>
            <w:hideMark/>
          </w:tcPr>
          <w:p w14:paraId="3FC6502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22</w:t>
            </w:r>
          </w:p>
        </w:tc>
        <w:tc>
          <w:tcPr>
            <w:tcW w:w="4346" w:type="dxa"/>
            <w:tcBorders>
              <w:top w:val="single" w:sz="4" w:space="0" w:color="auto"/>
              <w:left w:val="nil"/>
              <w:bottom w:val="single" w:sz="4" w:space="0" w:color="auto"/>
              <w:right w:val="single" w:sz="4" w:space="0" w:color="000000"/>
            </w:tcBorders>
            <w:hideMark/>
          </w:tcPr>
          <w:p w14:paraId="35FD7009"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Cadeira de Plástico Com Apoio de BRAÇO: Cadeira plástica em polipropileno branca, tipo poltrona, empilhável, com apoio de braços, com antiderrapantes, conforme norma da ABNT NBR 14113, dimensões de </w:t>
            </w:r>
            <w:r w:rsidRPr="00BD6FA9">
              <w:rPr>
                <w:rFonts w:ascii="Arial" w:hAnsi="Arial" w:cs="Arial"/>
                <w:color w:val="000000" w:themeColor="text1"/>
                <w:sz w:val="22"/>
                <w:szCs w:val="22"/>
              </w:rPr>
              <w:lastRenderedPageBreak/>
              <w:t>55,5 cm de largura x 57cm de profundidade 60x 72,5 cm de altura total e 42,5 do assento ao chão, carga máxima recomendável 154kg, empilhável com certificado pelo INMETRO. Garantia de 12 meses.</w:t>
            </w:r>
          </w:p>
        </w:tc>
        <w:tc>
          <w:tcPr>
            <w:tcW w:w="1167" w:type="dxa"/>
            <w:tcBorders>
              <w:top w:val="single" w:sz="4" w:space="0" w:color="auto"/>
              <w:left w:val="nil"/>
              <w:bottom w:val="single" w:sz="4" w:space="0" w:color="auto"/>
              <w:right w:val="single" w:sz="4" w:space="0" w:color="000000"/>
            </w:tcBorders>
            <w:noWrap/>
            <w:vAlign w:val="center"/>
            <w:hideMark/>
          </w:tcPr>
          <w:p w14:paraId="56BFE5E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nil"/>
              <w:left w:val="nil"/>
              <w:bottom w:val="single" w:sz="4" w:space="0" w:color="auto"/>
              <w:right w:val="single" w:sz="4" w:space="0" w:color="auto"/>
            </w:tcBorders>
            <w:vAlign w:val="center"/>
          </w:tcPr>
          <w:p w14:paraId="1AE2D61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400</w:t>
            </w:r>
          </w:p>
        </w:tc>
        <w:tc>
          <w:tcPr>
            <w:tcW w:w="1504" w:type="dxa"/>
            <w:tcBorders>
              <w:top w:val="nil"/>
              <w:left w:val="nil"/>
              <w:bottom w:val="single" w:sz="4" w:space="0" w:color="auto"/>
              <w:right w:val="single" w:sz="4" w:space="0" w:color="auto"/>
            </w:tcBorders>
            <w:vAlign w:val="center"/>
          </w:tcPr>
          <w:p w14:paraId="0B3AD7D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R$114,22</w:t>
            </w:r>
          </w:p>
        </w:tc>
        <w:tc>
          <w:tcPr>
            <w:tcW w:w="1419" w:type="dxa"/>
            <w:tcBorders>
              <w:top w:val="nil"/>
              <w:left w:val="nil"/>
              <w:bottom w:val="single" w:sz="4" w:space="0" w:color="auto"/>
              <w:right w:val="single" w:sz="4" w:space="0" w:color="auto"/>
            </w:tcBorders>
            <w:vAlign w:val="center"/>
          </w:tcPr>
          <w:p w14:paraId="6B7622A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R$45.689,33</w:t>
            </w:r>
          </w:p>
        </w:tc>
      </w:tr>
      <w:tr w:rsidR="00BD6FA9" w:rsidRPr="00BD6FA9" w14:paraId="465DFB49"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799717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23</w:t>
            </w:r>
          </w:p>
        </w:tc>
        <w:tc>
          <w:tcPr>
            <w:tcW w:w="4346" w:type="dxa"/>
            <w:tcBorders>
              <w:top w:val="single" w:sz="4" w:space="0" w:color="auto"/>
              <w:left w:val="nil"/>
              <w:bottom w:val="single" w:sz="4" w:space="0" w:color="auto"/>
              <w:right w:val="single" w:sz="4" w:space="0" w:color="000000"/>
            </w:tcBorders>
          </w:tcPr>
          <w:p w14:paraId="24A2BBB2"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Cadeira de plástico sem braço. Altura: 87 cm largura: 33 cm</w:t>
            </w:r>
            <w:r w:rsidRPr="00BD6FA9">
              <w:rPr>
                <w:rFonts w:ascii="Arial" w:hAnsi="Arial" w:cs="Arial"/>
                <w:color w:val="000000" w:themeColor="text1"/>
                <w:sz w:val="22"/>
                <w:szCs w:val="22"/>
              </w:rPr>
              <w:br/>
              <w:t>profundidade: 40cm peso: 2,200kg</w:t>
            </w:r>
          </w:p>
        </w:tc>
        <w:tc>
          <w:tcPr>
            <w:tcW w:w="1167" w:type="dxa"/>
            <w:tcBorders>
              <w:top w:val="single" w:sz="4" w:space="0" w:color="auto"/>
              <w:left w:val="nil"/>
              <w:bottom w:val="single" w:sz="4" w:space="0" w:color="auto"/>
              <w:right w:val="single" w:sz="4" w:space="0" w:color="auto"/>
            </w:tcBorders>
            <w:noWrap/>
            <w:vAlign w:val="center"/>
          </w:tcPr>
          <w:p w14:paraId="120770D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42816F8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400</w:t>
            </w:r>
          </w:p>
        </w:tc>
        <w:tc>
          <w:tcPr>
            <w:tcW w:w="1504" w:type="dxa"/>
            <w:tcBorders>
              <w:top w:val="single" w:sz="4" w:space="0" w:color="auto"/>
              <w:left w:val="nil"/>
              <w:bottom w:val="single" w:sz="4" w:space="0" w:color="auto"/>
              <w:right w:val="single" w:sz="4" w:space="0" w:color="auto"/>
            </w:tcBorders>
            <w:vAlign w:val="center"/>
          </w:tcPr>
          <w:p w14:paraId="7AA166E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R$65,67</w:t>
            </w:r>
          </w:p>
        </w:tc>
        <w:tc>
          <w:tcPr>
            <w:tcW w:w="1419" w:type="dxa"/>
            <w:tcBorders>
              <w:top w:val="single" w:sz="4" w:space="0" w:color="auto"/>
              <w:left w:val="nil"/>
              <w:bottom w:val="single" w:sz="4" w:space="0" w:color="auto"/>
              <w:right w:val="single" w:sz="4" w:space="0" w:color="auto"/>
            </w:tcBorders>
            <w:vAlign w:val="center"/>
          </w:tcPr>
          <w:p w14:paraId="1CF6E28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R$26.269,33</w:t>
            </w:r>
          </w:p>
        </w:tc>
      </w:tr>
      <w:tr w:rsidR="00BD6FA9" w:rsidRPr="00BD6FA9" w14:paraId="63177A2B"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E7E04F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24</w:t>
            </w:r>
          </w:p>
        </w:tc>
        <w:tc>
          <w:tcPr>
            <w:tcW w:w="4346" w:type="dxa"/>
            <w:tcBorders>
              <w:top w:val="single" w:sz="4" w:space="0" w:color="auto"/>
              <w:left w:val="nil"/>
              <w:bottom w:val="single" w:sz="4" w:space="0" w:color="auto"/>
              <w:right w:val="single" w:sz="4" w:space="0" w:color="000000"/>
            </w:tcBorders>
          </w:tcPr>
          <w:p w14:paraId="63919C0C"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Cadeira fixa estofada sem braço: Cadeira Estofada Executiva fixa 04 pés, lisa, espuma injetada 45mm, estrutura fixa 4 pés com sapatas de apoio, tubo de 1" preta com revestimento tecido/couro sintético. Cor a ser definida pelo solicitante. Garantia de 12 meses.</w:t>
            </w:r>
          </w:p>
        </w:tc>
        <w:tc>
          <w:tcPr>
            <w:tcW w:w="1167" w:type="dxa"/>
            <w:tcBorders>
              <w:top w:val="single" w:sz="4" w:space="0" w:color="auto"/>
              <w:left w:val="nil"/>
              <w:bottom w:val="single" w:sz="4" w:space="0" w:color="auto"/>
              <w:right w:val="single" w:sz="4" w:space="0" w:color="000000"/>
            </w:tcBorders>
            <w:noWrap/>
            <w:vAlign w:val="center"/>
          </w:tcPr>
          <w:p w14:paraId="641C5F2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2F7B89D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500</w:t>
            </w:r>
          </w:p>
        </w:tc>
        <w:tc>
          <w:tcPr>
            <w:tcW w:w="1504" w:type="dxa"/>
            <w:tcBorders>
              <w:top w:val="single" w:sz="4" w:space="0" w:color="auto"/>
              <w:left w:val="nil"/>
              <w:bottom w:val="single" w:sz="4" w:space="0" w:color="auto"/>
              <w:right w:val="single" w:sz="4" w:space="0" w:color="auto"/>
            </w:tcBorders>
            <w:vAlign w:val="center"/>
          </w:tcPr>
          <w:p w14:paraId="31634D0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R$219,15</w:t>
            </w:r>
          </w:p>
        </w:tc>
        <w:tc>
          <w:tcPr>
            <w:tcW w:w="1419" w:type="dxa"/>
            <w:tcBorders>
              <w:top w:val="single" w:sz="4" w:space="0" w:color="auto"/>
              <w:left w:val="nil"/>
              <w:bottom w:val="single" w:sz="4" w:space="0" w:color="auto"/>
              <w:right w:val="single" w:sz="4" w:space="0" w:color="auto"/>
            </w:tcBorders>
            <w:vAlign w:val="center"/>
          </w:tcPr>
          <w:p w14:paraId="498DE1A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R$109.573,33</w:t>
            </w:r>
          </w:p>
        </w:tc>
      </w:tr>
      <w:tr w:rsidR="00BD6FA9" w:rsidRPr="00BD6FA9" w14:paraId="0B06DD51"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6B6B90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25</w:t>
            </w:r>
          </w:p>
        </w:tc>
        <w:tc>
          <w:tcPr>
            <w:tcW w:w="4346" w:type="dxa"/>
            <w:tcBorders>
              <w:top w:val="single" w:sz="4" w:space="0" w:color="auto"/>
              <w:left w:val="nil"/>
              <w:bottom w:val="single" w:sz="4" w:space="0" w:color="auto"/>
              <w:right w:val="single" w:sz="4" w:space="0" w:color="000000"/>
            </w:tcBorders>
          </w:tcPr>
          <w:p w14:paraId="7AE559F2"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Cadeira fixa sem braço estrutura metálica preta com assento plástico: Cadeira Fixa sem braço empilhável, estrutura metálica tratada contra ferrugem, solda </w:t>
            </w:r>
            <w:proofErr w:type="spellStart"/>
            <w:r w:rsidRPr="00BD6FA9">
              <w:rPr>
                <w:rFonts w:ascii="Arial" w:hAnsi="Arial" w:cs="Arial"/>
                <w:color w:val="000000" w:themeColor="text1"/>
                <w:sz w:val="22"/>
                <w:szCs w:val="22"/>
              </w:rPr>
              <w:t>mig</w:t>
            </w:r>
            <w:proofErr w:type="spellEnd"/>
            <w:r w:rsidRPr="00BD6FA9">
              <w:rPr>
                <w:rFonts w:ascii="Arial" w:hAnsi="Arial" w:cs="Arial"/>
                <w:color w:val="000000" w:themeColor="text1"/>
                <w:sz w:val="22"/>
                <w:szCs w:val="22"/>
              </w:rPr>
              <w:t>, pintura epóxi pó, curada em estufa, ponteiras para fechamento dos tubos em polipropileno, assim como, assento e encosto em polipropileno no sistema de injeção termoplástica; estrutura fixa tubular com sapatas de apoio, medidas: assento 47 cm x 40 cm/ encosto 46,5 cm x 31 cm.  Cor a ser definida pelo solicitante. Garantia de 12 meses.</w:t>
            </w:r>
          </w:p>
        </w:tc>
        <w:tc>
          <w:tcPr>
            <w:tcW w:w="1167" w:type="dxa"/>
            <w:tcBorders>
              <w:top w:val="single" w:sz="4" w:space="0" w:color="auto"/>
              <w:left w:val="nil"/>
              <w:bottom w:val="single" w:sz="4" w:space="0" w:color="auto"/>
              <w:right w:val="single" w:sz="4" w:space="0" w:color="000000"/>
            </w:tcBorders>
            <w:noWrap/>
            <w:vAlign w:val="center"/>
          </w:tcPr>
          <w:p w14:paraId="4BB8844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00B7C99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45</w:t>
            </w:r>
          </w:p>
        </w:tc>
        <w:tc>
          <w:tcPr>
            <w:tcW w:w="1504" w:type="dxa"/>
            <w:tcBorders>
              <w:top w:val="single" w:sz="4" w:space="0" w:color="auto"/>
              <w:left w:val="nil"/>
              <w:bottom w:val="single" w:sz="4" w:space="0" w:color="auto"/>
              <w:right w:val="single" w:sz="4" w:space="0" w:color="auto"/>
            </w:tcBorders>
            <w:vAlign w:val="center"/>
          </w:tcPr>
          <w:p w14:paraId="25BDCDB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R$194,65</w:t>
            </w:r>
          </w:p>
        </w:tc>
        <w:tc>
          <w:tcPr>
            <w:tcW w:w="1419" w:type="dxa"/>
            <w:tcBorders>
              <w:top w:val="single" w:sz="4" w:space="0" w:color="auto"/>
              <w:left w:val="nil"/>
              <w:bottom w:val="single" w:sz="4" w:space="0" w:color="auto"/>
              <w:right w:val="single" w:sz="4" w:space="0" w:color="auto"/>
            </w:tcBorders>
            <w:vAlign w:val="center"/>
          </w:tcPr>
          <w:p w14:paraId="7D88FAB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R$8.759,25</w:t>
            </w:r>
          </w:p>
        </w:tc>
      </w:tr>
      <w:tr w:rsidR="00BD6FA9" w:rsidRPr="00BD6FA9" w14:paraId="53D86944" w14:textId="77777777" w:rsidTr="00BD6FA9">
        <w:trPr>
          <w:trHeight w:val="280"/>
          <w:jc w:val="center"/>
        </w:trPr>
        <w:tc>
          <w:tcPr>
            <w:tcW w:w="727" w:type="dxa"/>
            <w:tcBorders>
              <w:top w:val="nil"/>
              <w:left w:val="single" w:sz="4" w:space="0" w:color="auto"/>
              <w:bottom w:val="single" w:sz="4" w:space="0" w:color="auto"/>
              <w:right w:val="single" w:sz="4" w:space="0" w:color="auto"/>
            </w:tcBorders>
            <w:noWrap/>
            <w:vAlign w:val="center"/>
            <w:hideMark/>
          </w:tcPr>
          <w:p w14:paraId="2165295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26</w:t>
            </w:r>
          </w:p>
        </w:tc>
        <w:tc>
          <w:tcPr>
            <w:tcW w:w="4346" w:type="dxa"/>
            <w:tcBorders>
              <w:top w:val="single" w:sz="4" w:space="0" w:color="auto"/>
              <w:left w:val="nil"/>
              <w:bottom w:val="single" w:sz="4" w:space="0" w:color="auto"/>
              <w:right w:val="single" w:sz="4" w:space="0" w:color="000000"/>
            </w:tcBorders>
            <w:hideMark/>
          </w:tcPr>
          <w:p w14:paraId="40EFE24C"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Cadeira Giratória Estofada Com Braço: Cadeira Giratória Diretor, braço em Polipropileno (PP), Base </w:t>
            </w:r>
            <w:proofErr w:type="gramStart"/>
            <w:r w:rsidRPr="00BD6FA9">
              <w:rPr>
                <w:rFonts w:ascii="Arial" w:hAnsi="Arial" w:cs="Arial"/>
                <w:color w:val="000000" w:themeColor="text1"/>
                <w:sz w:val="22"/>
                <w:szCs w:val="22"/>
              </w:rPr>
              <w:t>à</w:t>
            </w:r>
            <w:proofErr w:type="gramEnd"/>
            <w:r w:rsidRPr="00BD6FA9">
              <w:rPr>
                <w:rFonts w:ascii="Arial" w:hAnsi="Arial" w:cs="Arial"/>
                <w:color w:val="000000" w:themeColor="text1"/>
                <w:sz w:val="22"/>
                <w:szCs w:val="22"/>
              </w:rPr>
              <w:t xml:space="preserve"> gás com relax preta. Com Costura Gomada, espuma injetada de 75mm, revestido em tecido/couro sintético. Cor a ser definida pelo solicitante. Garantia de 12 meses.</w:t>
            </w:r>
          </w:p>
        </w:tc>
        <w:tc>
          <w:tcPr>
            <w:tcW w:w="1167" w:type="dxa"/>
            <w:tcBorders>
              <w:top w:val="single" w:sz="4" w:space="0" w:color="auto"/>
              <w:left w:val="nil"/>
              <w:bottom w:val="single" w:sz="4" w:space="0" w:color="auto"/>
              <w:right w:val="single" w:sz="4" w:space="0" w:color="000000"/>
            </w:tcBorders>
            <w:noWrap/>
            <w:vAlign w:val="center"/>
            <w:hideMark/>
          </w:tcPr>
          <w:p w14:paraId="4DC9427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3D07CCA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140</w:t>
            </w:r>
          </w:p>
        </w:tc>
        <w:tc>
          <w:tcPr>
            <w:tcW w:w="1504" w:type="dxa"/>
            <w:tcBorders>
              <w:top w:val="single" w:sz="4" w:space="0" w:color="auto"/>
              <w:left w:val="nil"/>
              <w:bottom w:val="single" w:sz="4" w:space="0" w:color="auto"/>
              <w:right w:val="single" w:sz="4" w:space="0" w:color="auto"/>
            </w:tcBorders>
            <w:vAlign w:val="center"/>
          </w:tcPr>
          <w:p w14:paraId="6F434BC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R$657,50</w:t>
            </w:r>
          </w:p>
        </w:tc>
        <w:tc>
          <w:tcPr>
            <w:tcW w:w="1419" w:type="dxa"/>
            <w:tcBorders>
              <w:top w:val="single" w:sz="4" w:space="0" w:color="auto"/>
              <w:left w:val="nil"/>
              <w:bottom w:val="single" w:sz="4" w:space="0" w:color="auto"/>
              <w:right w:val="single" w:sz="4" w:space="0" w:color="auto"/>
            </w:tcBorders>
            <w:vAlign w:val="center"/>
          </w:tcPr>
          <w:p w14:paraId="03BF101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R$92.050,00</w:t>
            </w:r>
          </w:p>
        </w:tc>
      </w:tr>
      <w:tr w:rsidR="00BD6FA9" w:rsidRPr="00BD6FA9" w14:paraId="2739DF37" w14:textId="77777777" w:rsidTr="00BD6FA9">
        <w:trPr>
          <w:trHeight w:val="275"/>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304B30A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27</w:t>
            </w:r>
          </w:p>
        </w:tc>
        <w:tc>
          <w:tcPr>
            <w:tcW w:w="4346" w:type="dxa"/>
            <w:tcBorders>
              <w:top w:val="single" w:sz="4" w:space="0" w:color="auto"/>
              <w:left w:val="nil"/>
              <w:bottom w:val="single" w:sz="4" w:space="0" w:color="auto"/>
              <w:right w:val="single" w:sz="4" w:space="0" w:color="000000"/>
            </w:tcBorders>
            <w:hideMark/>
          </w:tcPr>
          <w:p w14:paraId="4F96D73A"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Cadeira para auditório, empilhável com base fixa e encosto </w:t>
            </w:r>
            <w:proofErr w:type="spellStart"/>
            <w:r w:rsidRPr="00BD6FA9">
              <w:rPr>
                <w:rFonts w:ascii="Arial" w:hAnsi="Arial" w:cs="Arial"/>
                <w:color w:val="000000" w:themeColor="text1"/>
                <w:sz w:val="22"/>
                <w:szCs w:val="22"/>
              </w:rPr>
              <w:t>anatônico</w:t>
            </w:r>
            <w:proofErr w:type="spellEnd"/>
            <w:r w:rsidRPr="00BD6FA9">
              <w:rPr>
                <w:rFonts w:ascii="Arial" w:hAnsi="Arial" w:cs="Arial"/>
                <w:color w:val="000000" w:themeColor="text1"/>
                <w:sz w:val="22"/>
                <w:szCs w:val="22"/>
              </w:rPr>
              <w:t>, base fixa, espuma anatômica injetada com espessura de 30 mm no acento e encosto.</w:t>
            </w:r>
          </w:p>
        </w:tc>
        <w:tc>
          <w:tcPr>
            <w:tcW w:w="1167" w:type="dxa"/>
            <w:tcBorders>
              <w:top w:val="single" w:sz="4" w:space="0" w:color="auto"/>
              <w:left w:val="nil"/>
              <w:bottom w:val="single" w:sz="4" w:space="0" w:color="auto"/>
              <w:right w:val="single" w:sz="4" w:space="0" w:color="000000"/>
            </w:tcBorders>
            <w:noWrap/>
            <w:vAlign w:val="center"/>
            <w:hideMark/>
          </w:tcPr>
          <w:p w14:paraId="68CBB45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69D3745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w:t>
            </w:r>
          </w:p>
        </w:tc>
        <w:tc>
          <w:tcPr>
            <w:tcW w:w="1504" w:type="dxa"/>
            <w:tcBorders>
              <w:top w:val="nil"/>
              <w:left w:val="nil"/>
              <w:bottom w:val="single" w:sz="4" w:space="0" w:color="auto"/>
              <w:right w:val="single" w:sz="4" w:space="0" w:color="auto"/>
            </w:tcBorders>
            <w:vAlign w:val="center"/>
          </w:tcPr>
          <w:p w14:paraId="7023AAB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R$648,00</w:t>
            </w:r>
          </w:p>
        </w:tc>
        <w:tc>
          <w:tcPr>
            <w:tcW w:w="1419" w:type="dxa"/>
            <w:tcBorders>
              <w:top w:val="nil"/>
              <w:left w:val="nil"/>
              <w:bottom w:val="single" w:sz="4" w:space="0" w:color="auto"/>
              <w:right w:val="single" w:sz="4" w:space="0" w:color="auto"/>
            </w:tcBorders>
            <w:vAlign w:val="center"/>
          </w:tcPr>
          <w:p w14:paraId="2358F84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R$32.400,00</w:t>
            </w:r>
          </w:p>
        </w:tc>
      </w:tr>
      <w:tr w:rsidR="00BD6FA9" w:rsidRPr="00BD6FA9" w14:paraId="11EAAB93" w14:textId="77777777" w:rsidTr="00BD6FA9">
        <w:trPr>
          <w:trHeight w:val="526"/>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7234FA8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28</w:t>
            </w:r>
          </w:p>
        </w:tc>
        <w:tc>
          <w:tcPr>
            <w:tcW w:w="4346" w:type="dxa"/>
            <w:tcBorders>
              <w:top w:val="single" w:sz="4" w:space="0" w:color="auto"/>
              <w:left w:val="single" w:sz="4" w:space="0" w:color="auto"/>
              <w:bottom w:val="single" w:sz="4" w:space="0" w:color="auto"/>
              <w:right w:val="single" w:sz="4" w:space="0" w:color="auto"/>
            </w:tcBorders>
            <w:hideMark/>
          </w:tcPr>
          <w:p w14:paraId="757BD3B3"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Capa Impermeável Para Colchão Bebê Napa cor azul- Fechamento c/zíper, medidas aproximadas de 1,30 m de comprimento por 0,60 cm de largura por 0,10 cm de altura, densidade mínima de d-18, fechamento com zíper, com registro no </w:t>
            </w:r>
            <w:proofErr w:type="spellStart"/>
            <w:r w:rsidRPr="00BD6FA9">
              <w:rPr>
                <w:rFonts w:ascii="Arial" w:hAnsi="Arial" w:cs="Arial"/>
                <w:color w:val="000000" w:themeColor="text1"/>
                <w:sz w:val="22"/>
                <w:szCs w:val="22"/>
              </w:rPr>
              <w:t>inmetro</w:t>
            </w:r>
            <w:proofErr w:type="spellEnd"/>
            <w:r w:rsidRPr="00BD6FA9">
              <w:rPr>
                <w:rFonts w:ascii="Arial" w:hAnsi="Arial" w:cs="Arial"/>
                <w:color w:val="000000" w:themeColor="text1"/>
                <w:sz w:val="22"/>
                <w:szCs w:val="22"/>
              </w:rPr>
              <w:t>. Garantia mínima de 01 (um) ano.</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A755EF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73C8AA4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500</w:t>
            </w:r>
          </w:p>
        </w:tc>
        <w:tc>
          <w:tcPr>
            <w:tcW w:w="1504" w:type="dxa"/>
            <w:tcBorders>
              <w:top w:val="single" w:sz="4" w:space="0" w:color="auto"/>
              <w:left w:val="single" w:sz="4" w:space="0" w:color="auto"/>
              <w:bottom w:val="single" w:sz="4" w:space="0" w:color="auto"/>
              <w:right w:val="single" w:sz="4" w:space="0" w:color="auto"/>
            </w:tcBorders>
            <w:vAlign w:val="center"/>
          </w:tcPr>
          <w:p w14:paraId="743863D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R$101,64</w:t>
            </w:r>
          </w:p>
        </w:tc>
        <w:tc>
          <w:tcPr>
            <w:tcW w:w="1419" w:type="dxa"/>
            <w:tcBorders>
              <w:top w:val="single" w:sz="4" w:space="0" w:color="auto"/>
              <w:left w:val="single" w:sz="4" w:space="0" w:color="auto"/>
              <w:bottom w:val="single" w:sz="4" w:space="0" w:color="auto"/>
              <w:right w:val="single" w:sz="4" w:space="0" w:color="auto"/>
            </w:tcBorders>
            <w:vAlign w:val="center"/>
          </w:tcPr>
          <w:p w14:paraId="325C16F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R$50.818,33</w:t>
            </w:r>
          </w:p>
        </w:tc>
      </w:tr>
      <w:tr w:rsidR="00BD6FA9" w:rsidRPr="00BD6FA9" w14:paraId="207D384A" w14:textId="77777777" w:rsidTr="00BD6FA9">
        <w:trPr>
          <w:trHeight w:val="559"/>
          <w:jc w:val="center"/>
        </w:trPr>
        <w:tc>
          <w:tcPr>
            <w:tcW w:w="727" w:type="dxa"/>
            <w:tcBorders>
              <w:top w:val="nil"/>
              <w:left w:val="single" w:sz="4" w:space="0" w:color="auto"/>
              <w:bottom w:val="single" w:sz="4" w:space="0" w:color="auto"/>
              <w:right w:val="single" w:sz="4" w:space="0" w:color="auto"/>
            </w:tcBorders>
            <w:noWrap/>
            <w:vAlign w:val="center"/>
            <w:hideMark/>
          </w:tcPr>
          <w:p w14:paraId="72C4DAB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29</w:t>
            </w:r>
          </w:p>
        </w:tc>
        <w:tc>
          <w:tcPr>
            <w:tcW w:w="4346" w:type="dxa"/>
            <w:tcBorders>
              <w:top w:val="single" w:sz="4" w:space="0" w:color="auto"/>
              <w:left w:val="nil"/>
              <w:bottom w:val="single" w:sz="4" w:space="0" w:color="auto"/>
              <w:right w:val="single" w:sz="4" w:space="0" w:color="000000"/>
            </w:tcBorders>
            <w:hideMark/>
          </w:tcPr>
          <w:p w14:paraId="0506FCFE"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CARRINHO PARA TRANSPORTE CAPACIDADE 300KG Dados do Produto:</w:t>
            </w:r>
            <w:r w:rsidRPr="00BD6FA9">
              <w:rPr>
                <w:rFonts w:ascii="Arial" w:hAnsi="Arial" w:cs="Arial"/>
                <w:color w:val="000000" w:themeColor="text1"/>
                <w:sz w:val="22"/>
                <w:szCs w:val="22"/>
              </w:rPr>
              <w:br/>
              <w:t>- Estrutura em Tubo de Aço</w:t>
            </w:r>
            <w:r w:rsidRPr="00BD6FA9">
              <w:rPr>
                <w:rFonts w:ascii="Arial" w:hAnsi="Arial" w:cs="Arial"/>
                <w:color w:val="000000" w:themeColor="text1"/>
                <w:sz w:val="22"/>
                <w:szCs w:val="22"/>
              </w:rPr>
              <w:br/>
              <w:t>- Barra e Reforço Laterais e Transversais</w:t>
            </w:r>
            <w:r w:rsidRPr="00BD6FA9">
              <w:rPr>
                <w:rFonts w:ascii="Arial" w:hAnsi="Arial" w:cs="Arial"/>
                <w:color w:val="000000" w:themeColor="text1"/>
                <w:sz w:val="22"/>
                <w:szCs w:val="22"/>
              </w:rPr>
              <w:br/>
              <w:t>- Roda Maciça 315 mm</w:t>
            </w:r>
            <w:r w:rsidRPr="00BD6FA9">
              <w:rPr>
                <w:rFonts w:ascii="Arial" w:hAnsi="Arial" w:cs="Arial"/>
                <w:color w:val="000000" w:themeColor="text1"/>
                <w:sz w:val="22"/>
                <w:szCs w:val="22"/>
              </w:rPr>
              <w:br/>
              <w:t xml:space="preserve">- Base com Travessa para Volumes menores </w:t>
            </w:r>
            <w:r w:rsidRPr="00BD6FA9">
              <w:rPr>
                <w:rFonts w:ascii="Arial" w:hAnsi="Arial" w:cs="Arial"/>
                <w:color w:val="000000" w:themeColor="text1"/>
                <w:sz w:val="22"/>
                <w:szCs w:val="22"/>
              </w:rPr>
              <w:br/>
              <w:t>Dados Técnicos:</w:t>
            </w:r>
            <w:r w:rsidRPr="00BD6FA9">
              <w:rPr>
                <w:rFonts w:ascii="Arial" w:hAnsi="Arial" w:cs="Arial"/>
                <w:color w:val="000000" w:themeColor="text1"/>
                <w:sz w:val="22"/>
                <w:szCs w:val="22"/>
              </w:rPr>
              <w:br/>
              <w:t>- Tubo de Aço (mm) - (Ø - 31,75) / Espessura (1,50)</w:t>
            </w:r>
            <w:r w:rsidRPr="00BD6FA9">
              <w:rPr>
                <w:rFonts w:ascii="Arial" w:hAnsi="Arial" w:cs="Arial"/>
                <w:color w:val="000000" w:themeColor="text1"/>
                <w:sz w:val="22"/>
                <w:szCs w:val="22"/>
              </w:rPr>
              <w:br/>
              <w:t>- Altura: 1260 mm</w:t>
            </w:r>
            <w:r w:rsidRPr="00BD6FA9">
              <w:rPr>
                <w:rFonts w:ascii="Arial" w:hAnsi="Arial" w:cs="Arial"/>
                <w:color w:val="000000" w:themeColor="text1"/>
                <w:sz w:val="22"/>
                <w:szCs w:val="22"/>
              </w:rPr>
              <w:br/>
              <w:t>- Base: 350 mm</w:t>
            </w:r>
            <w:r w:rsidRPr="00BD6FA9">
              <w:rPr>
                <w:rFonts w:ascii="Arial" w:hAnsi="Arial" w:cs="Arial"/>
                <w:color w:val="000000" w:themeColor="text1"/>
                <w:sz w:val="22"/>
                <w:szCs w:val="22"/>
              </w:rPr>
              <w:br/>
              <w:t>- Comprimento: 440 mm</w:t>
            </w:r>
            <w:r w:rsidRPr="00BD6FA9">
              <w:rPr>
                <w:rFonts w:ascii="Arial" w:hAnsi="Arial" w:cs="Arial"/>
                <w:color w:val="000000" w:themeColor="text1"/>
                <w:sz w:val="22"/>
                <w:szCs w:val="22"/>
              </w:rPr>
              <w:br/>
              <w:t>- Roda: Tipo (maciça) / Ø - 315 mm</w:t>
            </w:r>
            <w:r w:rsidRPr="00BD6FA9">
              <w:rPr>
                <w:rFonts w:ascii="Arial" w:hAnsi="Arial" w:cs="Arial"/>
                <w:color w:val="000000" w:themeColor="text1"/>
                <w:sz w:val="22"/>
                <w:szCs w:val="22"/>
              </w:rPr>
              <w:br/>
              <w:t>- Cubo: Rolete</w:t>
            </w:r>
            <w:r w:rsidRPr="00BD6FA9">
              <w:rPr>
                <w:rFonts w:ascii="Arial" w:hAnsi="Arial" w:cs="Arial"/>
                <w:color w:val="000000" w:themeColor="text1"/>
                <w:sz w:val="22"/>
                <w:szCs w:val="22"/>
              </w:rPr>
              <w:br/>
              <w:t>- Capacidade de Carga: 300 kg</w:t>
            </w:r>
          </w:p>
        </w:tc>
        <w:tc>
          <w:tcPr>
            <w:tcW w:w="1167" w:type="dxa"/>
            <w:tcBorders>
              <w:top w:val="single" w:sz="4" w:space="0" w:color="auto"/>
              <w:left w:val="nil"/>
              <w:bottom w:val="single" w:sz="4" w:space="0" w:color="auto"/>
              <w:right w:val="single" w:sz="4" w:space="0" w:color="000000"/>
            </w:tcBorders>
            <w:noWrap/>
            <w:vAlign w:val="center"/>
            <w:hideMark/>
          </w:tcPr>
          <w:p w14:paraId="7824486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22FA971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05</w:t>
            </w:r>
          </w:p>
        </w:tc>
        <w:tc>
          <w:tcPr>
            <w:tcW w:w="1504" w:type="dxa"/>
            <w:tcBorders>
              <w:top w:val="single" w:sz="4" w:space="0" w:color="auto"/>
              <w:left w:val="nil"/>
              <w:bottom w:val="single" w:sz="4" w:space="0" w:color="auto"/>
              <w:right w:val="single" w:sz="4" w:space="0" w:color="auto"/>
            </w:tcBorders>
            <w:vAlign w:val="center"/>
          </w:tcPr>
          <w:p w14:paraId="0283615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R$685,28</w:t>
            </w:r>
          </w:p>
        </w:tc>
        <w:tc>
          <w:tcPr>
            <w:tcW w:w="1419" w:type="dxa"/>
            <w:tcBorders>
              <w:top w:val="single" w:sz="4" w:space="0" w:color="auto"/>
              <w:left w:val="nil"/>
              <w:bottom w:val="single" w:sz="4" w:space="0" w:color="auto"/>
              <w:right w:val="single" w:sz="4" w:space="0" w:color="auto"/>
            </w:tcBorders>
            <w:vAlign w:val="center"/>
          </w:tcPr>
          <w:p w14:paraId="053A167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R$3.426,38</w:t>
            </w:r>
          </w:p>
        </w:tc>
      </w:tr>
      <w:tr w:rsidR="00BD6FA9" w:rsidRPr="00BD6FA9" w14:paraId="2DD8BBB2" w14:textId="77777777" w:rsidTr="00BD6FA9">
        <w:trPr>
          <w:trHeight w:val="281"/>
          <w:jc w:val="center"/>
        </w:trPr>
        <w:tc>
          <w:tcPr>
            <w:tcW w:w="727" w:type="dxa"/>
            <w:tcBorders>
              <w:top w:val="nil"/>
              <w:left w:val="single" w:sz="4" w:space="0" w:color="auto"/>
              <w:bottom w:val="single" w:sz="4" w:space="0" w:color="auto"/>
              <w:right w:val="single" w:sz="4" w:space="0" w:color="auto"/>
            </w:tcBorders>
            <w:noWrap/>
            <w:vAlign w:val="center"/>
            <w:hideMark/>
          </w:tcPr>
          <w:p w14:paraId="7EE543E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30</w:t>
            </w:r>
          </w:p>
        </w:tc>
        <w:tc>
          <w:tcPr>
            <w:tcW w:w="4346" w:type="dxa"/>
            <w:tcBorders>
              <w:top w:val="single" w:sz="4" w:space="0" w:color="auto"/>
              <w:left w:val="nil"/>
              <w:bottom w:val="single" w:sz="4" w:space="0" w:color="auto"/>
              <w:right w:val="single" w:sz="4" w:space="0" w:color="000000"/>
            </w:tcBorders>
            <w:hideMark/>
          </w:tcPr>
          <w:p w14:paraId="3C6B5F2F"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Climatizador evaporativo de parede com duto. Incluso: instalação completa, corte de parede, fornecimento e instalação de materiais elétricos e hidráulicos, além de alvenaria e acabamentos necessários para garantir o funcionamento adequado e a integração do climatizador no local de instalação.</w:t>
            </w:r>
            <w:r w:rsidRPr="00BD6FA9">
              <w:rPr>
                <w:rFonts w:ascii="Arial" w:hAnsi="Arial" w:cs="Arial"/>
                <w:bCs/>
                <w:color w:val="000000" w:themeColor="text1"/>
                <w:sz w:val="22"/>
                <w:szCs w:val="22"/>
              </w:rPr>
              <w:br/>
              <w:t xml:space="preserve">Características: </w:t>
            </w:r>
            <w:r w:rsidRPr="00BD6FA9">
              <w:rPr>
                <w:rFonts w:ascii="Arial" w:hAnsi="Arial" w:cs="Arial"/>
                <w:bCs/>
                <w:color w:val="000000" w:themeColor="text1"/>
                <w:sz w:val="22"/>
                <w:szCs w:val="22"/>
              </w:rPr>
              <w:br/>
              <w:t>Vazão mínima: 33750m³/h</w:t>
            </w:r>
            <w:r w:rsidRPr="00BD6FA9">
              <w:rPr>
                <w:rFonts w:ascii="Arial" w:hAnsi="Arial" w:cs="Arial"/>
                <w:bCs/>
                <w:color w:val="000000" w:themeColor="text1"/>
                <w:sz w:val="22"/>
                <w:szCs w:val="22"/>
              </w:rPr>
              <w:br/>
              <w:t>Capacidade mínima: 164 m²</w:t>
            </w:r>
            <w:r w:rsidRPr="00BD6FA9">
              <w:rPr>
                <w:rFonts w:ascii="Arial" w:hAnsi="Arial" w:cs="Arial"/>
                <w:bCs/>
                <w:color w:val="000000" w:themeColor="text1"/>
                <w:sz w:val="22"/>
                <w:szCs w:val="22"/>
              </w:rPr>
              <w:br/>
              <w:t>Tensão: 220V</w:t>
            </w:r>
            <w:r w:rsidRPr="00BD6FA9">
              <w:rPr>
                <w:rFonts w:ascii="Arial" w:hAnsi="Arial" w:cs="Arial"/>
                <w:bCs/>
                <w:color w:val="000000" w:themeColor="text1"/>
                <w:sz w:val="22"/>
                <w:szCs w:val="22"/>
              </w:rPr>
              <w:br/>
              <w:t xml:space="preserve">Material: PP </w:t>
            </w:r>
            <w:r w:rsidRPr="00BD6FA9">
              <w:rPr>
                <w:rFonts w:ascii="Arial" w:hAnsi="Arial" w:cs="Arial"/>
                <w:bCs/>
                <w:color w:val="000000" w:themeColor="text1"/>
                <w:sz w:val="22"/>
                <w:szCs w:val="22"/>
              </w:rPr>
              <w:br/>
              <w:t>Potência máxima: 2,3 kW/h</w:t>
            </w:r>
            <w:r w:rsidRPr="00BD6FA9">
              <w:rPr>
                <w:rFonts w:ascii="Arial" w:hAnsi="Arial" w:cs="Arial"/>
                <w:bCs/>
                <w:color w:val="000000" w:themeColor="text1"/>
                <w:sz w:val="22"/>
                <w:szCs w:val="22"/>
              </w:rPr>
              <w:br/>
              <w:t>Corrente máxima: 14A</w:t>
            </w:r>
            <w:r w:rsidRPr="00BD6FA9">
              <w:rPr>
                <w:rFonts w:ascii="Arial" w:hAnsi="Arial" w:cs="Arial"/>
                <w:bCs/>
                <w:color w:val="000000" w:themeColor="text1"/>
                <w:sz w:val="22"/>
                <w:szCs w:val="22"/>
              </w:rPr>
              <w:br/>
              <w:t>Potência mínima do motor: 2cv</w:t>
            </w:r>
            <w:r w:rsidRPr="00BD6FA9">
              <w:rPr>
                <w:rFonts w:ascii="Arial" w:hAnsi="Arial" w:cs="Arial"/>
                <w:bCs/>
                <w:color w:val="000000" w:themeColor="text1"/>
                <w:sz w:val="22"/>
                <w:szCs w:val="22"/>
              </w:rPr>
              <w:br/>
              <w:t>Potência mínima do inversor: 2cv</w:t>
            </w:r>
            <w:r w:rsidRPr="00BD6FA9">
              <w:rPr>
                <w:rFonts w:ascii="Arial" w:hAnsi="Arial" w:cs="Arial"/>
                <w:bCs/>
                <w:color w:val="000000" w:themeColor="text1"/>
                <w:sz w:val="22"/>
                <w:szCs w:val="22"/>
              </w:rPr>
              <w:br/>
              <w:t>Peso máximo seco: 63 kg</w:t>
            </w:r>
            <w:r w:rsidRPr="00BD6FA9">
              <w:rPr>
                <w:rFonts w:ascii="Arial" w:hAnsi="Arial" w:cs="Arial"/>
                <w:bCs/>
                <w:color w:val="000000" w:themeColor="text1"/>
                <w:sz w:val="22"/>
                <w:szCs w:val="22"/>
              </w:rPr>
              <w:br/>
              <w:t>Peso máximo em operação: 95 kg</w:t>
            </w:r>
            <w:r w:rsidRPr="00BD6FA9">
              <w:rPr>
                <w:rFonts w:ascii="Arial" w:hAnsi="Arial" w:cs="Arial"/>
                <w:bCs/>
                <w:color w:val="000000" w:themeColor="text1"/>
                <w:sz w:val="22"/>
                <w:szCs w:val="22"/>
              </w:rPr>
              <w:br/>
              <w:t>Consumo máximo de água: 28 L/h</w:t>
            </w:r>
            <w:r w:rsidRPr="00BD6FA9">
              <w:rPr>
                <w:rFonts w:ascii="Arial" w:hAnsi="Arial" w:cs="Arial"/>
                <w:bCs/>
                <w:color w:val="000000" w:themeColor="text1"/>
                <w:sz w:val="22"/>
                <w:szCs w:val="22"/>
              </w:rPr>
              <w:br/>
              <w:t xml:space="preserve">Ruído máximo @ 1m: 72 </w:t>
            </w:r>
            <w:proofErr w:type="spellStart"/>
            <w:r w:rsidRPr="00BD6FA9">
              <w:rPr>
                <w:rFonts w:ascii="Arial" w:hAnsi="Arial" w:cs="Arial"/>
                <w:bCs/>
                <w:color w:val="000000" w:themeColor="text1"/>
                <w:sz w:val="22"/>
                <w:szCs w:val="22"/>
              </w:rPr>
              <w:t>dBA</w:t>
            </w:r>
            <w:proofErr w:type="spellEnd"/>
            <w:r w:rsidRPr="00BD6FA9">
              <w:rPr>
                <w:rFonts w:ascii="Arial" w:hAnsi="Arial" w:cs="Arial"/>
                <w:bCs/>
                <w:color w:val="000000" w:themeColor="text1"/>
                <w:sz w:val="22"/>
                <w:szCs w:val="22"/>
              </w:rPr>
              <w:br/>
              <w:t xml:space="preserve">Ruído máximo @ 10m: 58 </w:t>
            </w:r>
            <w:proofErr w:type="spellStart"/>
            <w:r w:rsidRPr="00BD6FA9">
              <w:rPr>
                <w:rFonts w:ascii="Arial" w:hAnsi="Arial" w:cs="Arial"/>
                <w:bCs/>
                <w:color w:val="000000" w:themeColor="text1"/>
                <w:sz w:val="22"/>
                <w:szCs w:val="22"/>
              </w:rPr>
              <w:t>dBA</w:t>
            </w:r>
            <w:proofErr w:type="spellEnd"/>
            <w:r w:rsidRPr="00BD6FA9">
              <w:rPr>
                <w:rFonts w:ascii="Arial" w:hAnsi="Arial" w:cs="Arial"/>
                <w:bCs/>
                <w:color w:val="000000" w:themeColor="text1"/>
                <w:sz w:val="22"/>
                <w:szCs w:val="22"/>
              </w:rPr>
              <w:br/>
              <w:t>Capacidade mínima do reservatório: 20L</w:t>
            </w:r>
            <w:r w:rsidRPr="00BD6FA9">
              <w:rPr>
                <w:rFonts w:ascii="Arial" w:hAnsi="Arial" w:cs="Arial"/>
                <w:bCs/>
                <w:color w:val="000000" w:themeColor="text1"/>
                <w:sz w:val="22"/>
                <w:szCs w:val="22"/>
              </w:rPr>
              <w:br/>
              <w:t>Painel de controle: INVERTER</w:t>
            </w:r>
            <w:r w:rsidRPr="00BD6FA9">
              <w:rPr>
                <w:rFonts w:ascii="Arial" w:hAnsi="Arial" w:cs="Arial"/>
                <w:bCs/>
                <w:color w:val="000000" w:themeColor="text1"/>
                <w:sz w:val="22"/>
                <w:szCs w:val="22"/>
              </w:rPr>
              <w:br/>
              <w:t>Transmissão: Direta</w:t>
            </w:r>
            <w:r w:rsidRPr="00BD6FA9">
              <w:rPr>
                <w:rFonts w:ascii="Arial" w:hAnsi="Arial" w:cs="Arial"/>
                <w:bCs/>
                <w:color w:val="000000" w:themeColor="text1"/>
                <w:sz w:val="22"/>
                <w:szCs w:val="22"/>
              </w:rPr>
              <w:br/>
              <w:t>Garantia mínima: 1 ano</w:t>
            </w:r>
          </w:p>
        </w:tc>
        <w:tc>
          <w:tcPr>
            <w:tcW w:w="1167" w:type="dxa"/>
            <w:tcBorders>
              <w:top w:val="single" w:sz="4" w:space="0" w:color="auto"/>
              <w:left w:val="nil"/>
              <w:bottom w:val="single" w:sz="4" w:space="0" w:color="auto"/>
              <w:right w:val="single" w:sz="4" w:space="0" w:color="000000"/>
            </w:tcBorders>
            <w:noWrap/>
            <w:vAlign w:val="center"/>
            <w:hideMark/>
          </w:tcPr>
          <w:p w14:paraId="7E2F50F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7842B54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nil"/>
              <w:left w:val="nil"/>
              <w:bottom w:val="single" w:sz="4" w:space="0" w:color="auto"/>
              <w:right w:val="single" w:sz="4" w:space="0" w:color="auto"/>
            </w:tcBorders>
            <w:vAlign w:val="center"/>
          </w:tcPr>
          <w:p w14:paraId="3230530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R$10.833,33</w:t>
            </w:r>
          </w:p>
        </w:tc>
        <w:tc>
          <w:tcPr>
            <w:tcW w:w="1419" w:type="dxa"/>
            <w:tcBorders>
              <w:top w:val="nil"/>
              <w:left w:val="nil"/>
              <w:bottom w:val="single" w:sz="4" w:space="0" w:color="auto"/>
              <w:right w:val="single" w:sz="4" w:space="0" w:color="auto"/>
            </w:tcBorders>
            <w:vAlign w:val="center"/>
          </w:tcPr>
          <w:p w14:paraId="02EF353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R$108.333,33</w:t>
            </w:r>
          </w:p>
        </w:tc>
      </w:tr>
      <w:tr w:rsidR="00BD6FA9" w:rsidRPr="00BD6FA9" w14:paraId="60D94E94" w14:textId="77777777" w:rsidTr="00BD6FA9">
        <w:trPr>
          <w:trHeight w:val="286"/>
          <w:jc w:val="center"/>
        </w:trPr>
        <w:tc>
          <w:tcPr>
            <w:tcW w:w="727" w:type="dxa"/>
            <w:tcBorders>
              <w:top w:val="nil"/>
              <w:left w:val="single" w:sz="4" w:space="0" w:color="auto"/>
              <w:bottom w:val="single" w:sz="4" w:space="0" w:color="auto"/>
              <w:right w:val="single" w:sz="4" w:space="0" w:color="auto"/>
            </w:tcBorders>
            <w:noWrap/>
            <w:vAlign w:val="center"/>
            <w:hideMark/>
          </w:tcPr>
          <w:p w14:paraId="6EA5712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31</w:t>
            </w:r>
          </w:p>
        </w:tc>
        <w:tc>
          <w:tcPr>
            <w:tcW w:w="4346" w:type="dxa"/>
            <w:tcBorders>
              <w:top w:val="single" w:sz="4" w:space="0" w:color="auto"/>
              <w:left w:val="nil"/>
              <w:bottom w:val="single" w:sz="4" w:space="0" w:color="auto"/>
              <w:right w:val="single" w:sz="4" w:space="0" w:color="000000"/>
            </w:tcBorders>
            <w:hideMark/>
          </w:tcPr>
          <w:p w14:paraId="5BF3060A"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Climatizador evaporativo de parede. Incluso: instalação completa, corte de parede, fornecimento e instalação de materiais elétricos e hidráulicos, além de alvenaria e acabamentos necessários para garantir o funcionamento adequado e a integração do climatizador no local de instalação.</w:t>
            </w:r>
          </w:p>
          <w:p w14:paraId="153B86E0"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lastRenderedPageBreak/>
              <w:t xml:space="preserve">Características: </w:t>
            </w:r>
          </w:p>
          <w:p w14:paraId="27B1FFAA"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Vazão mínima: 28.000 m³/h</w:t>
            </w:r>
          </w:p>
          <w:p w14:paraId="72A9F0C0"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Capacidade mínima: 150 m²</w:t>
            </w:r>
          </w:p>
          <w:p w14:paraId="7C85E757"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Tensão: 220V</w:t>
            </w:r>
          </w:p>
          <w:p w14:paraId="3808DC88"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Material: Fibra</w:t>
            </w:r>
          </w:p>
          <w:p w14:paraId="470124D9"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Peso máximo seco: 65 kg</w:t>
            </w:r>
          </w:p>
          <w:p w14:paraId="11EF71B3"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Consumo máximo de água: 50 L/h</w:t>
            </w:r>
          </w:p>
          <w:p w14:paraId="29E9A3D7"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Ruído máximo: 68 DB</w:t>
            </w:r>
          </w:p>
          <w:p w14:paraId="033F3159"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Capacidade mínima do reservatório: 40L</w:t>
            </w:r>
          </w:p>
          <w:p w14:paraId="2A54C653"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Painel de controle: INVERTER</w:t>
            </w:r>
          </w:p>
          <w:p w14:paraId="11493154"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Transmissão: Direta</w:t>
            </w:r>
          </w:p>
          <w:p w14:paraId="3FF61F75"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Garantia mínima: 1 ano</w:t>
            </w:r>
          </w:p>
        </w:tc>
        <w:tc>
          <w:tcPr>
            <w:tcW w:w="1167" w:type="dxa"/>
            <w:tcBorders>
              <w:top w:val="single" w:sz="4" w:space="0" w:color="auto"/>
              <w:left w:val="nil"/>
              <w:bottom w:val="single" w:sz="4" w:space="0" w:color="auto"/>
              <w:right w:val="single" w:sz="4" w:space="0" w:color="000000"/>
            </w:tcBorders>
            <w:noWrap/>
            <w:vAlign w:val="center"/>
            <w:hideMark/>
          </w:tcPr>
          <w:p w14:paraId="6021B15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single" w:sz="4" w:space="0" w:color="auto"/>
              <w:right w:val="single" w:sz="4" w:space="0" w:color="auto"/>
            </w:tcBorders>
            <w:vAlign w:val="center"/>
          </w:tcPr>
          <w:p w14:paraId="079CDDF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nil"/>
              <w:bottom w:val="single" w:sz="4" w:space="0" w:color="auto"/>
              <w:right w:val="single" w:sz="4" w:space="0" w:color="auto"/>
            </w:tcBorders>
            <w:vAlign w:val="center"/>
          </w:tcPr>
          <w:p w14:paraId="27FB857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R$9.333,33</w:t>
            </w:r>
          </w:p>
        </w:tc>
        <w:tc>
          <w:tcPr>
            <w:tcW w:w="1419" w:type="dxa"/>
            <w:tcBorders>
              <w:top w:val="single" w:sz="4" w:space="0" w:color="auto"/>
              <w:left w:val="nil"/>
              <w:bottom w:val="single" w:sz="4" w:space="0" w:color="auto"/>
              <w:right w:val="single" w:sz="4" w:space="0" w:color="auto"/>
            </w:tcBorders>
            <w:vAlign w:val="center"/>
          </w:tcPr>
          <w:p w14:paraId="773C56C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R$93.333,33</w:t>
            </w:r>
          </w:p>
        </w:tc>
      </w:tr>
      <w:tr w:rsidR="00BD6FA9" w:rsidRPr="00BD6FA9" w14:paraId="560753FC" w14:textId="77777777" w:rsidTr="00BD6FA9">
        <w:trPr>
          <w:trHeight w:val="585"/>
          <w:jc w:val="center"/>
        </w:trPr>
        <w:tc>
          <w:tcPr>
            <w:tcW w:w="727" w:type="dxa"/>
            <w:tcBorders>
              <w:top w:val="nil"/>
              <w:left w:val="single" w:sz="4" w:space="0" w:color="auto"/>
              <w:bottom w:val="single" w:sz="4" w:space="0" w:color="auto"/>
              <w:right w:val="single" w:sz="4" w:space="0" w:color="auto"/>
            </w:tcBorders>
            <w:noWrap/>
            <w:vAlign w:val="center"/>
            <w:hideMark/>
          </w:tcPr>
          <w:p w14:paraId="0BA8789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32</w:t>
            </w:r>
          </w:p>
        </w:tc>
        <w:tc>
          <w:tcPr>
            <w:tcW w:w="4346" w:type="dxa"/>
            <w:tcBorders>
              <w:top w:val="nil"/>
              <w:left w:val="nil"/>
              <w:bottom w:val="single" w:sz="4" w:space="0" w:color="auto"/>
              <w:right w:val="single" w:sz="4" w:space="0" w:color="000000"/>
            </w:tcBorders>
            <w:hideMark/>
          </w:tcPr>
          <w:p w14:paraId="5926A66C" w14:textId="77777777" w:rsidR="00BD6FA9" w:rsidRPr="00BD6FA9" w:rsidRDefault="00BD6FA9" w:rsidP="00DD3FE6">
            <w:pPr>
              <w:rPr>
                <w:rFonts w:ascii="Arial" w:hAnsi="Arial" w:cs="Arial"/>
                <w:bCs/>
                <w:sz w:val="22"/>
                <w:szCs w:val="22"/>
              </w:rPr>
            </w:pPr>
            <w:r w:rsidRPr="00BD6FA9">
              <w:rPr>
                <w:rFonts w:ascii="Arial" w:hAnsi="Arial" w:cs="Arial"/>
                <w:bCs/>
                <w:sz w:val="22"/>
                <w:szCs w:val="22"/>
              </w:rPr>
              <w:t>Climatizador evaporativo de parede. Incluso: instalação completa, corte de parede, fornecimento e instalação de materiais elétricos e hidráulicos, além de alvenaria e acabamentos necessários para garantir o funcionamento adequado e a integração do climatizador no local de instalação.</w:t>
            </w:r>
            <w:r w:rsidRPr="00BD6FA9">
              <w:rPr>
                <w:rFonts w:ascii="Arial" w:hAnsi="Arial" w:cs="Arial"/>
                <w:bCs/>
                <w:sz w:val="22"/>
                <w:szCs w:val="22"/>
              </w:rPr>
              <w:br/>
              <w:t xml:space="preserve">Características: </w:t>
            </w:r>
            <w:r w:rsidRPr="00BD6FA9">
              <w:rPr>
                <w:rFonts w:ascii="Arial" w:hAnsi="Arial" w:cs="Arial"/>
                <w:bCs/>
                <w:sz w:val="22"/>
                <w:szCs w:val="22"/>
              </w:rPr>
              <w:br/>
              <w:t>Vazão mínima: 38.000 m³/h</w:t>
            </w:r>
            <w:r w:rsidRPr="00BD6FA9">
              <w:rPr>
                <w:rFonts w:ascii="Arial" w:hAnsi="Arial" w:cs="Arial"/>
                <w:bCs/>
                <w:sz w:val="22"/>
                <w:szCs w:val="22"/>
              </w:rPr>
              <w:br/>
              <w:t>Capacidade mínima: 220 m²</w:t>
            </w:r>
            <w:r w:rsidRPr="00BD6FA9">
              <w:rPr>
                <w:rFonts w:ascii="Arial" w:hAnsi="Arial" w:cs="Arial"/>
                <w:bCs/>
                <w:sz w:val="22"/>
                <w:szCs w:val="22"/>
              </w:rPr>
              <w:br/>
              <w:t>Tensão: 220V</w:t>
            </w:r>
            <w:r w:rsidRPr="00BD6FA9">
              <w:rPr>
                <w:rFonts w:ascii="Arial" w:hAnsi="Arial" w:cs="Arial"/>
                <w:bCs/>
                <w:sz w:val="22"/>
                <w:szCs w:val="22"/>
              </w:rPr>
              <w:br/>
              <w:t>Material: Fibra</w:t>
            </w:r>
            <w:r w:rsidRPr="00BD6FA9">
              <w:rPr>
                <w:rFonts w:ascii="Arial" w:hAnsi="Arial" w:cs="Arial"/>
                <w:bCs/>
                <w:sz w:val="22"/>
                <w:szCs w:val="22"/>
              </w:rPr>
              <w:br/>
              <w:t>Peso máximo seco: 100 kg</w:t>
            </w:r>
            <w:r w:rsidRPr="00BD6FA9">
              <w:rPr>
                <w:rFonts w:ascii="Arial" w:hAnsi="Arial" w:cs="Arial"/>
                <w:bCs/>
                <w:sz w:val="22"/>
                <w:szCs w:val="22"/>
              </w:rPr>
              <w:br/>
              <w:t>Consumo máximo de água: 80 L/h</w:t>
            </w:r>
            <w:r w:rsidRPr="00BD6FA9">
              <w:rPr>
                <w:rFonts w:ascii="Arial" w:hAnsi="Arial" w:cs="Arial"/>
                <w:bCs/>
                <w:sz w:val="22"/>
                <w:szCs w:val="22"/>
              </w:rPr>
              <w:br/>
              <w:t>Ruído máximo: 79 DB</w:t>
            </w:r>
            <w:r w:rsidRPr="00BD6FA9">
              <w:rPr>
                <w:rFonts w:ascii="Arial" w:hAnsi="Arial" w:cs="Arial"/>
                <w:bCs/>
                <w:sz w:val="22"/>
                <w:szCs w:val="22"/>
              </w:rPr>
              <w:br/>
              <w:t>Capacidade mínima do reservatório: 40L</w:t>
            </w:r>
            <w:r w:rsidRPr="00BD6FA9">
              <w:rPr>
                <w:rFonts w:ascii="Arial" w:hAnsi="Arial" w:cs="Arial"/>
                <w:bCs/>
                <w:sz w:val="22"/>
                <w:szCs w:val="22"/>
              </w:rPr>
              <w:br/>
              <w:t>Painel de controle: INVERTER</w:t>
            </w:r>
            <w:r w:rsidRPr="00BD6FA9">
              <w:rPr>
                <w:rFonts w:ascii="Arial" w:hAnsi="Arial" w:cs="Arial"/>
                <w:bCs/>
                <w:sz w:val="22"/>
                <w:szCs w:val="22"/>
              </w:rPr>
              <w:br/>
              <w:t>Transmissão: Direta</w:t>
            </w:r>
            <w:r w:rsidRPr="00BD6FA9">
              <w:rPr>
                <w:rFonts w:ascii="Arial" w:hAnsi="Arial" w:cs="Arial"/>
                <w:bCs/>
                <w:sz w:val="22"/>
                <w:szCs w:val="22"/>
              </w:rPr>
              <w:br/>
              <w:t>Garantia mínima: 1 ano</w:t>
            </w:r>
          </w:p>
        </w:tc>
        <w:tc>
          <w:tcPr>
            <w:tcW w:w="1167" w:type="dxa"/>
            <w:tcBorders>
              <w:top w:val="nil"/>
              <w:left w:val="nil"/>
              <w:bottom w:val="single" w:sz="4" w:space="0" w:color="auto"/>
              <w:right w:val="single" w:sz="4" w:space="0" w:color="000000"/>
            </w:tcBorders>
            <w:noWrap/>
            <w:vAlign w:val="center"/>
            <w:hideMark/>
          </w:tcPr>
          <w:p w14:paraId="3ACB633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27A9F0A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single" w:sz="4" w:space="0" w:color="auto"/>
              <w:bottom w:val="single" w:sz="4" w:space="0" w:color="auto"/>
              <w:right w:val="single" w:sz="4" w:space="0" w:color="auto"/>
            </w:tcBorders>
            <w:vAlign w:val="center"/>
          </w:tcPr>
          <w:p w14:paraId="3D80F41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R$4.799,33</w:t>
            </w:r>
          </w:p>
        </w:tc>
        <w:tc>
          <w:tcPr>
            <w:tcW w:w="1419" w:type="dxa"/>
            <w:tcBorders>
              <w:top w:val="single" w:sz="4" w:space="0" w:color="auto"/>
              <w:left w:val="single" w:sz="4" w:space="0" w:color="auto"/>
              <w:bottom w:val="single" w:sz="4" w:space="0" w:color="auto"/>
              <w:right w:val="single" w:sz="4" w:space="0" w:color="auto"/>
            </w:tcBorders>
            <w:vAlign w:val="center"/>
          </w:tcPr>
          <w:p w14:paraId="172087D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R$47.993,33</w:t>
            </w:r>
          </w:p>
        </w:tc>
      </w:tr>
      <w:tr w:rsidR="00BD6FA9" w:rsidRPr="00BD6FA9" w14:paraId="594091E2" w14:textId="77777777" w:rsidTr="00BD6FA9">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722DDC6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33</w:t>
            </w:r>
          </w:p>
        </w:tc>
        <w:tc>
          <w:tcPr>
            <w:tcW w:w="4346" w:type="dxa"/>
            <w:tcBorders>
              <w:top w:val="single" w:sz="4" w:space="0" w:color="auto"/>
              <w:left w:val="nil"/>
              <w:bottom w:val="single" w:sz="4" w:space="0" w:color="auto"/>
              <w:right w:val="single" w:sz="4" w:space="0" w:color="000000"/>
            </w:tcBorders>
            <w:hideMark/>
          </w:tcPr>
          <w:p w14:paraId="646E921F"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Climatizador evaporativo de parede. Incluso: instalação completa, corte de parede, fornecimento e instalação de materiais elétricos e hidráulicos, além de alvenaria e acabamentos necessários para garantir o funcionamento adequado e a integração do climatizador no local de instalação.</w:t>
            </w:r>
          </w:p>
          <w:p w14:paraId="00E89C96"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Características: </w:t>
            </w:r>
          </w:p>
          <w:p w14:paraId="76CBDA7D"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Vazão mínima: 60.000 m³/h</w:t>
            </w:r>
          </w:p>
          <w:p w14:paraId="0589EFDE"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Capacidade mínima: 400 m²</w:t>
            </w:r>
          </w:p>
          <w:p w14:paraId="17C3B972"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lastRenderedPageBreak/>
              <w:t>Tensão: 220V</w:t>
            </w:r>
          </w:p>
          <w:p w14:paraId="4AADFAD1"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Material: Fibra</w:t>
            </w:r>
          </w:p>
          <w:p w14:paraId="0F7C0ACE"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Peso máximo seco: 150 kg</w:t>
            </w:r>
          </w:p>
          <w:p w14:paraId="24B74360"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Consumo máximo de água: 140 L/h</w:t>
            </w:r>
          </w:p>
          <w:p w14:paraId="25A078BE"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Ruído máximo: 80 DB</w:t>
            </w:r>
          </w:p>
          <w:p w14:paraId="1844D3B6"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Capacidade mínima do reservatório: 70L</w:t>
            </w:r>
          </w:p>
          <w:p w14:paraId="237AB9EC"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Painel de controle: INVERTER</w:t>
            </w:r>
          </w:p>
          <w:p w14:paraId="363B4D2E"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Transmissão: Direta</w:t>
            </w:r>
          </w:p>
          <w:p w14:paraId="1C0CAB44"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Garantia mínima: 1 ano</w:t>
            </w:r>
          </w:p>
        </w:tc>
        <w:tc>
          <w:tcPr>
            <w:tcW w:w="1167" w:type="dxa"/>
            <w:tcBorders>
              <w:top w:val="single" w:sz="4" w:space="0" w:color="auto"/>
              <w:left w:val="nil"/>
              <w:bottom w:val="single" w:sz="4" w:space="0" w:color="auto"/>
              <w:right w:val="single" w:sz="4" w:space="0" w:color="000000"/>
            </w:tcBorders>
            <w:noWrap/>
            <w:vAlign w:val="center"/>
            <w:hideMark/>
          </w:tcPr>
          <w:p w14:paraId="2D13031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single" w:sz="4" w:space="0" w:color="auto"/>
              <w:right w:val="single" w:sz="4" w:space="0" w:color="auto"/>
            </w:tcBorders>
            <w:vAlign w:val="center"/>
          </w:tcPr>
          <w:p w14:paraId="4D6AED8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nil"/>
              <w:bottom w:val="single" w:sz="4" w:space="0" w:color="auto"/>
              <w:right w:val="single" w:sz="4" w:space="0" w:color="auto"/>
            </w:tcBorders>
            <w:vAlign w:val="center"/>
          </w:tcPr>
          <w:p w14:paraId="1A26981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R$20.751,50</w:t>
            </w:r>
          </w:p>
        </w:tc>
        <w:tc>
          <w:tcPr>
            <w:tcW w:w="1419" w:type="dxa"/>
            <w:tcBorders>
              <w:top w:val="single" w:sz="4" w:space="0" w:color="auto"/>
              <w:left w:val="nil"/>
              <w:bottom w:val="single" w:sz="4" w:space="0" w:color="auto"/>
              <w:right w:val="single" w:sz="4" w:space="0" w:color="auto"/>
            </w:tcBorders>
            <w:vAlign w:val="center"/>
          </w:tcPr>
          <w:p w14:paraId="55A5EB4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R$207.515,00</w:t>
            </w:r>
          </w:p>
        </w:tc>
      </w:tr>
      <w:tr w:rsidR="00BD6FA9" w:rsidRPr="00BD6FA9" w14:paraId="696241AE"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D296BB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34</w:t>
            </w:r>
          </w:p>
        </w:tc>
        <w:tc>
          <w:tcPr>
            <w:tcW w:w="4346" w:type="dxa"/>
            <w:tcBorders>
              <w:top w:val="single" w:sz="4" w:space="0" w:color="auto"/>
              <w:left w:val="nil"/>
              <w:bottom w:val="single" w:sz="4" w:space="0" w:color="auto"/>
              <w:right w:val="single" w:sz="4" w:space="0" w:color="000000"/>
            </w:tcBorders>
          </w:tcPr>
          <w:p w14:paraId="5914F795"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Climatizador evaporativo de parede. Incluso: instalação, corte de parede, material elétrico, hidráulico alvenaria e acabamentos necessários.</w:t>
            </w:r>
            <w:r w:rsidRPr="00BD6FA9">
              <w:rPr>
                <w:rFonts w:ascii="Arial" w:hAnsi="Arial" w:cs="Arial"/>
                <w:bCs/>
                <w:color w:val="000000" w:themeColor="text1"/>
                <w:sz w:val="22"/>
                <w:szCs w:val="22"/>
              </w:rPr>
              <w:br/>
              <w:t xml:space="preserve">Características: </w:t>
            </w:r>
            <w:r w:rsidRPr="00BD6FA9">
              <w:rPr>
                <w:rFonts w:ascii="Arial" w:hAnsi="Arial" w:cs="Arial"/>
                <w:bCs/>
                <w:color w:val="000000" w:themeColor="text1"/>
                <w:sz w:val="22"/>
                <w:szCs w:val="22"/>
              </w:rPr>
              <w:br/>
              <w:t>Vazão mínima: 10.000 m³/h</w:t>
            </w:r>
            <w:r w:rsidRPr="00BD6FA9">
              <w:rPr>
                <w:rFonts w:ascii="Arial" w:hAnsi="Arial" w:cs="Arial"/>
                <w:bCs/>
                <w:color w:val="000000" w:themeColor="text1"/>
                <w:sz w:val="22"/>
                <w:szCs w:val="22"/>
              </w:rPr>
              <w:br/>
              <w:t>Capacidade mínima: 50 m²</w:t>
            </w:r>
            <w:r w:rsidRPr="00BD6FA9">
              <w:rPr>
                <w:rFonts w:ascii="Arial" w:hAnsi="Arial" w:cs="Arial"/>
                <w:bCs/>
                <w:color w:val="000000" w:themeColor="text1"/>
                <w:sz w:val="22"/>
                <w:szCs w:val="22"/>
              </w:rPr>
              <w:br/>
              <w:t>Tensão: 220V</w:t>
            </w:r>
            <w:r w:rsidRPr="00BD6FA9">
              <w:rPr>
                <w:rFonts w:ascii="Arial" w:hAnsi="Arial" w:cs="Arial"/>
                <w:bCs/>
                <w:color w:val="000000" w:themeColor="text1"/>
                <w:sz w:val="22"/>
                <w:szCs w:val="22"/>
              </w:rPr>
              <w:br/>
              <w:t>Material: ABS</w:t>
            </w:r>
            <w:r w:rsidRPr="00BD6FA9">
              <w:rPr>
                <w:rFonts w:ascii="Arial" w:hAnsi="Arial" w:cs="Arial"/>
                <w:bCs/>
                <w:color w:val="000000" w:themeColor="text1"/>
                <w:sz w:val="22"/>
                <w:szCs w:val="22"/>
              </w:rPr>
              <w:br/>
              <w:t>Peso máximo seco: 19 kg</w:t>
            </w:r>
            <w:r w:rsidRPr="00BD6FA9">
              <w:rPr>
                <w:rFonts w:ascii="Arial" w:hAnsi="Arial" w:cs="Arial"/>
                <w:bCs/>
                <w:color w:val="000000" w:themeColor="text1"/>
                <w:sz w:val="22"/>
                <w:szCs w:val="22"/>
              </w:rPr>
              <w:br/>
              <w:t>Consumo máximo de água: 15 L/h</w:t>
            </w:r>
            <w:r w:rsidRPr="00BD6FA9">
              <w:rPr>
                <w:rFonts w:ascii="Arial" w:hAnsi="Arial" w:cs="Arial"/>
                <w:bCs/>
                <w:color w:val="000000" w:themeColor="text1"/>
                <w:sz w:val="22"/>
                <w:szCs w:val="22"/>
              </w:rPr>
              <w:br/>
              <w:t>Ruído máximo: 62 DB</w:t>
            </w:r>
            <w:r w:rsidRPr="00BD6FA9">
              <w:rPr>
                <w:rFonts w:ascii="Arial" w:hAnsi="Arial" w:cs="Arial"/>
                <w:bCs/>
                <w:color w:val="000000" w:themeColor="text1"/>
                <w:sz w:val="22"/>
                <w:szCs w:val="22"/>
              </w:rPr>
              <w:br/>
              <w:t>Capacidade mínima do reservatório: 35L</w:t>
            </w:r>
            <w:r w:rsidRPr="00BD6FA9">
              <w:rPr>
                <w:rFonts w:ascii="Arial" w:hAnsi="Arial" w:cs="Arial"/>
                <w:bCs/>
                <w:color w:val="000000" w:themeColor="text1"/>
                <w:sz w:val="22"/>
                <w:szCs w:val="22"/>
              </w:rPr>
              <w:br/>
              <w:t>Painel de controle: INVERTER</w:t>
            </w:r>
            <w:r w:rsidRPr="00BD6FA9">
              <w:rPr>
                <w:rFonts w:ascii="Arial" w:hAnsi="Arial" w:cs="Arial"/>
                <w:bCs/>
                <w:color w:val="000000" w:themeColor="text1"/>
                <w:sz w:val="22"/>
                <w:szCs w:val="22"/>
              </w:rPr>
              <w:br/>
              <w:t>Transmissão: Direta</w:t>
            </w:r>
            <w:r w:rsidRPr="00BD6FA9">
              <w:rPr>
                <w:rFonts w:ascii="Arial" w:hAnsi="Arial" w:cs="Arial"/>
                <w:bCs/>
                <w:color w:val="000000" w:themeColor="text1"/>
                <w:sz w:val="22"/>
                <w:szCs w:val="22"/>
              </w:rPr>
              <w:br/>
              <w:t>Garantia mínima: 1 ano</w:t>
            </w:r>
          </w:p>
        </w:tc>
        <w:tc>
          <w:tcPr>
            <w:tcW w:w="1167" w:type="dxa"/>
            <w:tcBorders>
              <w:top w:val="single" w:sz="4" w:space="0" w:color="auto"/>
              <w:left w:val="nil"/>
              <w:bottom w:val="single" w:sz="4" w:space="0" w:color="auto"/>
              <w:right w:val="single" w:sz="4" w:space="0" w:color="auto"/>
            </w:tcBorders>
            <w:noWrap/>
            <w:vAlign w:val="center"/>
          </w:tcPr>
          <w:p w14:paraId="146AF54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664FAE8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nil"/>
              <w:bottom w:val="single" w:sz="4" w:space="0" w:color="auto"/>
              <w:right w:val="single" w:sz="4" w:space="0" w:color="auto"/>
            </w:tcBorders>
            <w:vAlign w:val="center"/>
          </w:tcPr>
          <w:p w14:paraId="19E865A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R$4.869,58</w:t>
            </w:r>
          </w:p>
        </w:tc>
        <w:tc>
          <w:tcPr>
            <w:tcW w:w="1419" w:type="dxa"/>
            <w:tcBorders>
              <w:top w:val="single" w:sz="4" w:space="0" w:color="auto"/>
              <w:left w:val="nil"/>
              <w:bottom w:val="single" w:sz="4" w:space="0" w:color="auto"/>
              <w:right w:val="single" w:sz="4" w:space="0" w:color="auto"/>
            </w:tcBorders>
            <w:vAlign w:val="center"/>
          </w:tcPr>
          <w:p w14:paraId="0390E9B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R$48.695,83</w:t>
            </w:r>
          </w:p>
        </w:tc>
      </w:tr>
      <w:tr w:rsidR="00BD6FA9" w:rsidRPr="00BD6FA9" w14:paraId="04AB56C0" w14:textId="77777777" w:rsidTr="00BD6FA9">
        <w:trPr>
          <w:trHeight w:val="262"/>
          <w:jc w:val="center"/>
        </w:trPr>
        <w:tc>
          <w:tcPr>
            <w:tcW w:w="727" w:type="dxa"/>
            <w:tcBorders>
              <w:top w:val="nil"/>
              <w:left w:val="single" w:sz="4" w:space="0" w:color="auto"/>
              <w:bottom w:val="single" w:sz="4" w:space="0" w:color="auto"/>
              <w:right w:val="single" w:sz="4" w:space="0" w:color="auto"/>
            </w:tcBorders>
            <w:noWrap/>
            <w:vAlign w:val="center"/>
            <w:hideMark/>
          </w:tcPr>
          <w:p w14:paraId="797E9F4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35</w:t>
            </w:r>
          </w:p>
        </w:tc>
        <w:tc>
          <w:tcPr>
            <w:tcW w:w="4346" w:type="dxa"/>
            <w:tcBorders>
              <w:top w:val="single" w:sz="4" w:space="0" w:color="auto"/>
              <w:left w:val="nil"/>
              <w:bottom w:val="single" w:sz="4" w:space="0" w:color="auto"/>
              <w:right w:val="single" w:sz="4" w:space="0" w:color="000000"/>
            </w:tcBorders>
            <w:hideMark/>
          </w:tcPr>
          <w:p w14:paraId="09B061CD"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Climatizador portátil </w:t>
            </w:r>
            <w:r w:rsidRPr="00BD6FA9">
              <w:rPr>
                <w:rFonts w:ascii="Arial" w:hAnsi="Arial" w:cs="Arial"/>
                <w:bCs/>
                <w:color w:val="000000" w:themeColor="text1"/>
                <w:sz w:val="22"/>
                <w:szCs w:val="22"/>
              </w:rPr>
              <w:br/>
              <w:t>Vazão de ar: 16.000 m³/h</w:t>
            </w:r>
            <w:r w:rsidRPr="00BD6FA9">
              <w:rPr>
                <w:rFonts w:ascii="Arial" w:hAnsi="Arial" w:cs="Arial"/>
                <w:bCs/>
                <w:color w:val="000000" w:themeColor="text1"/>
                <w:sz w:val="22"/>
                <w:szCs w:val="22"/>
              </w:rPr>
              <w:br/>
              <w:t>Área mínima atendida: 50 m²</w:t>
            </w:r>
            <w:r w:rsidRPr="00BD6FA9">
              <w:rPr>
                <w:rFonts w:ascii="Arial" w:hAnsi="Arial" w:cs="Arial"/>
                <w:bCs/>
                <w:color w:val="000000" w:themeColor="text1"/>
                <w:sz w:val="22"/>
                <w:szCs w:val="22"/>
              </w:rPr>
              <w:br/>
              <w:t xml:space="preserve">Tensão: 110V </w:t>
            </w:r>
            <w:r w:rsidRPr="00BD6FA9">
              <w:rPr>
                <w:rFonts w:ascii="Arial" w:hAnsi="Arial" w:cs="Arial"/>
                <w:bCs/>
                <w:color w:val="000000" w:themeColor="text1"/>
                <w:sz w:val="22"/>
                <w:szCs w:val="22"/>
              </w:rPr>
              <w:br/>
              <w:t>Consumo elétrico: 0,48 kw</w:t>
            </w:r>
            <w:r w:rsidRPr="00BD6FA9">
              <w:rPr>
                <w:rFonts w:ascii="Arial" w:hAnsi="Arial" w:cs="Arial"/>
                <w:bCs/>
                <w:color w:val="000000" w:themeColor="text1"/>
                <w:sz w:val="22"/>
                <w:szCs w:val="22"/>
              </w:rPr>
              <w:br/>
              <w:t>Potência da bomba: 15w</w:t>
            </w:r>
            <w:r w:rsidRPr="00BD6FA9">
              <w:rPr>
                <w:rFonts w:ascii="Arial" w:hAnsi="Arial" w:cs="Arial"/>
                <w:bCs/>
                <w:color w:val="000000" w:themeColor="text1"/>
                <w:sz w:val="22"/>
                <w:szCs w:val="22"/>
              </w:rPr>
              <w:br/>
              <w:t>Consumo máximo de água: 4 L/h</w:t>
            </w:r>
            <w:r w:rsidRPr="00BD6FA9">
              <w:rPr>
                <w:rFonts w:ascii="Arial" w:hAnsi="Arial" w:cs="Arial"/>
                <w:bCs/>
                <w:color w:val="000000" w:themeColor="text1"/>
                <w:sz w:val="22"/>
                <w:szCs w:val="22"/>
              </w:rPr>
              <w:br/>
              <w:t>Ruído máximo: 60 DB</w:t>
            </w:r>
            <w:r w:rsidRPr="00BD6FA9">
              <w:rPr>
                <w:rFonts w:ascii="Arial" w:hAnsi="Arial" w:cs="Arial"/>
                <w:bCs/>
                <w:color w:val="000000" w:themeColor="text1"/>
                <w:sz w:val="22"/>
                <w:szCs w:val="22"/>
              </w:rPr>
              <w:br/>
              <w:t>Capacidade mínima do reservatório: 90L</w:t>
            </w:r>
            <w:r w:rsidRPr="00BD6FA9">
              <w:rPr>
                <w:rFonts w:ascii="Arial" w:hAnsi="Arial" w:cs="Arial"/>
                <w:bCs/>
                <w:color w:val="000000" w:themeColor="text1"/>
                <w:sz w:val="22"/>
                <w:szCs w:val="22"/>
              </w:rPr>
              <w:br/>
              <w:t>Garantia mínima: 1 ano</w:t>
            </w:r>
          </w:p>
        </w:tc>
        <w:tc>
          <w:tcPr>
            <w:tcW w:w="1167" w:type="dxa"/>
            <w:tcBorders>
              <w:top w:val="single" w:sz="4" w:space="0" w:color="auto"/>
              <w:left w:val="nil"/>
              <w:bottom w:val="single" w:sz="4" w:space="0" w:color="auto"/>
              <w:right w:val="single" w:sz="4" w:space="0" w:color="000000"/>
            </w:tcBorders>
            <w:noWrap/>
            <w:vAlign w:val="center"/>
            <w:hideMark/>
          </w:tcPr>
          <w:p w14:paraId="4EA4993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1B969F1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single" w:sz="4" w:space="0" w:color="auto"/>
              <w:left w:val="nil"/>
              <w:bottom w:val="single" w:sz="4" w:space="0" w:color="auto"/>
              <w:right w:val="single" w:sz="4" w:space="0" w:color="auto"/>
            </w:tcBorders>
            <w:vAlign w:val="center"/>
          </w:tcPr>
          <w:p w14:paraId="7C62BDA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R$3.166,67</w:t>
            </w:r>
          </w:p>
        </w:tc>
        <w:tc>
          <w:tcPr>
            <w:tcW w:w="1419" w:type="dxa"/>
            <w:tcBorders>
              <w:top w:val="single" w:sz="4" w:space="0" w:color="auto"/>
              <w:left w:val="nil"/>
              <w:bottom w:val="single" w:sz="4" w:space="0" w:color="auto"/>
              <w:right w:val="single" w:sz="4" w:space="0" w:color="auto"/>
            </w:tcBorders>
            <w:vAlign w:val="center"/>
          </w:tcPr>
          <w:p w14:paraId="731195C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R$47.500,00</w:t>
            </w:r>
          </w:p>
        </w:tc>
      </w:tr>
      <w:tr w:rsidR="00BD6FA9" w:rsidRPr="00BD6FA9" w14:paraId="7CF74D0C" w14:textId="77777777" w:rsidTr="00BD6FA9">
        <w:trPr>
          <w:trHeight w:val="138"/>
          <w:jc w:val="center"/>
        </w:trPr>
        <w:tc>
          <w:tcPr>
            <w:tcW w:w="727" w:type="dxa"/>
            <w:tcBorders>
              <w:top w:val="nil"/>
              <w:left w:val="single" w:sz="4" w:space="0" w:color="auto"/>
              <w:bottom w:val="single" w:sz="4" w:space="0" w:color="auto"/>
              <w:right w:val="single" w:sz="4" w:space="0" w:color="auto"/>
            </w:tcBorders>
            <w:noWrap/>
            <w:vAlign w:val="center"/>
            <w:hideMark/>
          </w:tcPr>
          <w:p w14:paraId="3C2BAF6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36</w:t>
            </w:r>
          </w:p>
        </w:tc>
        <w:tc>
          <w:tcPr>
            <w:tcW w:w="4346" w:type="dxa"/>
            <w:tcBorders>
              <w:top w:val="single" w:sz="4" w:space="0" w:color="auto"/>
              <w:left w:val="nil"/>
              <w:bottom w:val="single" w:sz="4" w:space="0" w:color="auto"/>
              <w:right w:val="single" w:sz="4" w:space="0" w:color="000000"/>
            </w:tcBorders>
            <w:hideMark/>
          </w:tcPr>
          <w:p w14:paraId="72F60B30"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Climatizador portátil </w:t>
            </w:r>
            <w:r w:rsidRPr="00BD6FA9">
              <w:rPr>
                <w:rFonts w:ascii="Arial" w:hAnsi="Arial" w:cs="Arial"/>
                <w:bCs/>
                <w:color w:val="000000" w:themeColor="text1"/>
                <w:sz w:val="22"/>
                <w:szCs w:val="22"/>
              </w:rPr>
              <w:br/>
              <w:t>Vazão de ar: 23.000 m³/h</w:t>
            </w:r>
            <w:r w:rsidRPr="00BD6FA9">
              <w:rPr>
                <w:rFonts w:ascii="Arial" w:hAnsi="Arial" w:cs="Arial"/>
                <w:bCs/>
                <w:color w:val="000000" w:themeColor="text1"/>
                <w:sz w:val="22"/>
                <w:szCs w:val="22"/>
              </w:rPr>
              <w:br/>
              <w:t>Área mínima atendida: 80 m²</w:t>
            </w:r>
            <w:r w:rsidRPr="00BD6FA9">
              <w:rPr>
                <w:rFonts w:ascii="Arial" w:hAnsi="Arial" w:cs="Arial"/>
                <w:bCs/>
                <w:color w:val="000000" w:themeColor="text1"/>
                <w:sz w:val="22"/>
                <w:szCs w:val="22"/>
              </w:rPr>
              <w:br/>
              <w:t xml:space="preserve">Tensão: 220V </w:t>
            </w:r>
            <w:r w:rsidRPr="00BD6FA9">
              <w:rPr>
                <w:rFonts w:ascii="Arial" w:hAnsi="Arial" w:cs="Arial"/>
                <w:bCs/>
                <w:color w:val="000000" w:themeColor="text1"/>
                <w:sz w:val="22"/>
                <w:szCs w:val="22"/>
              </w:rPr>
              <w:br/>
              <w:t>Consumo elétrico: 0,75 kw</w:t>
            </w:r>
            <w:r w:rsidRPr="00BD6FA9">
              <w:rPr>
                <w:rFonts w:ascii="Arial" w:hAnsi="Arial" w:cs="Arial"/>
                <w:bCs/>
                <w:color w:val="000000" w:themeColor="text1"/>
                <w:sz w:val="22"/>
                <w:szCs w:val="22"/>
              </w:rPr>
              <w:br/>
              <w:t>Potência da bomba: 15w</w:t>
            </w:r>
            <w:r w:rsidRPr="00BD6FA9">
              <w:rPr>
                <w:rFonts w:ascii="Arial" w:hAnsi="Arial" w:cs="Arial"/>
                <w:bCs/>
                <w:color w:val="000000" w:themeColor="text1"/>
                <w:sz w:val="22"/>
                <w:szCs w:val="22"/>
              </w:rPr>
              <w:br/>
              <w:t>Consumo máximo de água: 5 L/h</w:t>
            </w:r>
            <w:r w:rsidRPr="00BD6FA9">
              <w:rPr>
                <w:rFonts w:ascii="Arial" w:hAnsi="Arial" w:cs="Arial"/>
                <w:bCs/>
                <w:color w:val="000000" w:themeColor="text1"/>
                <w:sz w:val="22"/>
                <w:szCs w:val="22"/>
              </w:rPr>
              <w:br/>
              <w:t>Ruído máximo: 65 DB</w:t>
            </w:r>
            <w:r w:rsidRPr="00BD6FA9">
              <w:rPr>
                <w:rFonts w:ascii="Arial" w:hAnsi="Arial" w:cs="Arial"/>
                <w:bCs/>
                <w:color w:val="000000" w:themeColor="text1"/>
                <w:sz w:val="22"/>
                <w:szCs w:val="22"/>
              </w:rPr>
              <w:br/>
              <w:t>Capacidade mínima do reservatório: 120L</w:t>
            </w:r>
            <w:r w:rsidRPr="00BD6FA9">
              <w:rPr>
                <w:rFonts w:ascii="Arial" w:hAnsi="Arial" w:cs="Arial"/>
                <w:bCs/>
                <w:color w:val="000000" w:themeColor="text1"/>
                <w:sz w:val="22"/>
                <w:szCs w:val="22"/>
              </w:rPr>
              <w:br/>
              <w:t>Garantia mínima: 1 ano</w:t>
            </w:r>
          </w:p>
        </w:tc>
        <w:tc>
          <w:tcPr>
            <w:tcW w:w="1167" w:type="dxa"/>
            <w:tcBorders>
              <w:top w:val="single" w:sz="4" w:space="0" w:color="auto"/>
              <w:left w:val="nil"/>
              <w:bottom w:val="single" w:sz="4" w:space="0" w:color="auto"/>
              <w:right w:val="single" w:sz="4" w:space="0" w:color="000000"/>
            </w:tcBorders>
            <w:noWrap/>
            <w:vAlign w:val="center"/>
            <w:hideMark/>
          </w:tcPr>
          <w:p w14:paraId="641836C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0FFA8AB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nil"/>
              <w:left w:val="nil"/>
              <w:bottom w:val="single" w:sz="4" w:space="0" w:color="auto"/>
              <w:right w:val="single" w:sz="4" w:space="0" w:color="auto"/>
            </w:tcBorders>
            <w:vAlign w:val="center"/>
          </w:tcPr>
          <w:p w14:paraId="19A89C8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R$2.566,67</w:t>
            </w:r>
          </w:p>
        </w:tc>
        <w:tc>
          <w:tcPr>
            <w:tcW w:w="1419" w:type="dxa"/>
            <w:tcBorders>
              <w:top w:val="nil"/>
              <w:left w:val="nil"/>
              <w:bottom w:val="single" w:sz="4" w:space="0" w:color="auto"/>
              <w:right w:val="single" w:sz="4" w:space="0" w:color="auto"/>
            </w:tcBorders>
            <w:vAlign w:val="center"/>
          </w:tcPr>
          <w:p w14:paraId="748A695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R$38.500,00</w:t>
            </w:r>
          </w:p>
        </w:tc>
      </w:tr>
      <w:tr w:rsidR="00BD6FA9" w:rsidRPr="00BD6FA9" w14:paraId="7C95D92E" w14:textId="77777777" w:rsidTr="00BD6FA9">
        <w:trPr>
          <w:trHeight w:val="532"/>
          <w:jc w:val="center"/>
        </w:trPr>
        <w:tc>
          <w:tcPr>
            <w:tcW w:w="727" w:type="dxa"/>
            <w:tcBorders>
              <w:top w:val="nil"/>
              <w:left w:val="single" w:sz="4" w:space="0" w:color="auto"/>
              <w:bottom w:val="single" w:sz="4" w:space="0" w:color="auto"/>
              <w:right w:val="single" w:sz="4" w:space="0" w:color="auto"/>
            </w:tcBorders>
            <w:noWrap/>
            <w:vAlign w:val="center"/>
            <w:hideMark/>
          </w:tcPr>
          <w:p w14:paraId="3653B2A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37</w:t>
            </w:r>
          </w:p>
        </w:tc>
        <w:tc>
          <w:tcPr>
            <w:tcW w:w="4346" w:type="dxa"/>
            <w:tcBorders>
              <w:top w:val="single" w:sz="4" w:space="0" w:color="auto"/>
              <w:left w:val="nil"/>
              <w:bottom w:val="single" w:sz="4" w:space="0" w:color="auto"/>
              <w:right w:val="single" w:sz="4" w:space="0" w:color="000000"/>
            </w:tcBorders>
            <w:hideMark/>
          </w:tcPr>
          <w:p w14:paraId="43FA97A6"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Climatizador portátil </w:t>
            </w:r>
            <w:r w:rsidRPr="00BD6FA9">
              <w:rPr>
                <w:rFonts w:ascii="Arial" w:hAnsi="Arial" w:cs="Arial"/>
                <w:bCs/>
                <w:color w:val="000000" w:themeColor="text1"/>
                <w:sz w:val="22"/>
                <w:szCs w:val="22"/>
              </w:rPr>
              <w:br/>
              <w:t>Vazão de ar: 9.000 m³/h</w:t>
            </w:r>
            <w:r w:rsidRPr="00BD6FA9">
              <w:rPr>
                <w:rFonts w:ascii="Arial" w:hAnsi="Arial" w:cs="Arial"/>
                <w:bCs/>
                <w:color w:val="000000" w:themeColor="text1"/>
                <w:sz w:val="22"/>
                <w:szCs w:val="22"/>
              </w:rPr>
              <w:br/>
              <w:t>Área mínima atendida: 40 m²</w:t>
            </w:r>
            <w:r w:rsidRPr="00BD6FA9">
              <w:rPr>
                <w:rFonts w:ascii="Arial" w:hAnsi="Arial" w:cs="Arial"/>
                <w:bCs/>
                <w:color w:val="000000" w:themeColor="text1"/>
                <w:sz w:val="22"/>
                <w:szCs w:val="22"/>
              </w:rPr>
              <w:br/>
              <w:t xml:space="preserve">Tensão: 110V </w:t>
            </w:r>
            <w:r w:rsidRPr="00BD6FA9">
              <w:rPr>
                <w:rFonts w:ascii="Arial" w:hAnsi="Arial" w:cs="Arial"/>
                <w:bCs/>
                <w:color w:val="000000" w:themeColor="text1"/>
                <w:sz w:val="22"/>
                <w:szCs w:val="22"/>
              </w:rPr>
              <w:br/>
              <w:t>Consumo elétrico: 0,21 kw</w:t>
            </w:r>
            <w:r w:rsidRPr="00BD6FA9">
              <w:rPr>
                <w:rFonts w:ascii="Arial" w:hAnsi="Arial" w:cs="Arial"/>
                <w:bCs/>
                <w:color w:val="000000" w:themeColor="text1"/>
                <w:sz w:val="22"/>
                <w:szCs w:val="22"/>
              </w:rPr>
              <w:br/>
              <w:t>Potência da bomba: 15w</w:t>
            </w:r>
            <w:r w:rsidRPr="00BD6FA9">
              <w:rPr>
                <w:rFonts w:ascii="Arial" w:hAnsi="Arial" w:cs="Arial"/>
                <w:bCs/>
                <w:color w:val="000000" w:themeColor="text1"/>
                <w:sz w:val="22"/>
                <w:szCs w:val="22"/>
              </w:rPr>
              <w:br/>
              <w:t>Consumo máximo de água: 4 L/h</w:t>
            </w:r>
            <w:r w:rsidRPr="00BD6FA9">
              <w:rPr>
                <w:rFonts w:ascii="Arial" w:hAnsi="Arial" w:cs="Arial"/>
                <w:bCs/>
                <w:color w:val="000000" w:themeColor="text1"/>
                <w:sz w:val="22"/>
                <w:szCs w:val="22"/>
              </w:rPr>
              <w:br/>
              <w:t>Ruído máximo: 60 DB</w:t>
            </w:r>
            <w:r w:rsidRPr="00BD6FA9">
              <w:rPr>
                <w:rFonts w:ascii="Arial" w:hAnsi="Arial" w:cs="Arial"/>
                <w:bCs/>
                <w:color w:val="000000" w:themeColor="text1"/>
                <w:sz w:val="22"/>
                <w:szCs w:val="22"/>
              </w:rPr>
              <w:br/>
              <w:t>Capacidade mínima do reservatório: 70L</w:t>
            </w:r>
            <w:r w:rsidRPr="00BD6FA9">
              <w:rPr>
                <w:rFonts w:ascii="Arial" w:hAnsi="Arial" w:cs="Arial"/>
                <w:bCs/>
                <w:color w:val="000000" w:themeColor="text1"/>
                <w:sz w:val="22"/>
                <w:szCs w:val="22"/>
              </w:rPr>
              <w:br/>
              <w:t>Garantia mínima: 1 ano</w:t>
            </w:r>
          </w:p>
        </w:tc>
        <w:tc>
          <w:tcPr>
            <w:tcW w:w="1167" w:type="dxa"/>
            <w:tcBorders>
              <w:top w:val="single" w:sz="4" w:space="0" w:color="auto"/>
              <w:left w:val="nil"/>
              <w:bottom w:val="single" w:sz="4" w:space="0" w:color="auto"/>
              <w:right w:val="single" w:sz="4" w:space="0" w:color="000000"/>
            </w:tcBorders>
            <w:noWrap/>
            <w:vAlign w:val="center"/>
            <w:hideMark/>
          </w:tcPr>
          <w:p w14:paraId="7F989E5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1D000E3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single" w:sz="4" w:space="0" w:color="auto"/>
              <w:left w:val="single" w:sz="4" w:space="0" w:color="auto"/>
              <w:bottom w:val="single" w:sz="4" w:space="0" w:color="auto"/>
              <w:right w:val="single" w:sz="4" w:space="0" w:color="auto"/>
            </w:tcBorders>
            <w:vAlign w:val="center"/>
          </w:tcPr>
          <w:p w14:paraId="262DD88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R$2.133,33</w:t>
            </w:r>
          </w:p>
        </w:tc>
        <w:tc>
          <w:tcPr>
            <w:tcW w:w="1419" w:type="dxa"/>
            <w:tcBorders>
              <w:top w:val="single" w:sz="4" w:space="0" w:color="auto"/>
              <w:left w:val="single" w:sz="4" w:space="0" w:color="auto"/>
              <w:bottom w:val="single" w:sz="4" w:space="0" w:color="auto"/>
              <w:right w:val="single" w:sz="4" w:space="0" w:color="auto"/>
            </w:tcBorders>
            <w:vAlign w:val="center"/>
          </w:tcPr>
          <w:p w14:paraId="47D9762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R$32.000,00</w:t>
            </w:r>
          </w:p>
        </w:tc>
      </w:tr>
      <w:tr w:rsidR="00BD6FA9" w:rsidRPr="00BD6FA9" w14:paraId="7F1EF502" w14:textId="77777777" w:rsidTr="00BD6FA9">
        <w:trPr>
          <w:trHeight w:val="348"/>
          <w:jc w:val="center"/>
        </w:trPr>
        <w:tc>
          <w:tcPr>
            <w:tcW w:w="727" w:type="dxa"/>
            <w:tcBorders>
              <w:top w:val="nil"/>
              <w:left w:val="single" w:sz="4" w:space="0" w:color="auto"/>
              <w:bottom w:val="single" w:sz="4" w:space="0" w:color="auto"/>
              <w:right w:val="single" w:sz="4" w:space="0" w:color="auto"/>
            </w:tcBorders>
            <w:noWrap/>
            <w:vAlign w:val="center"/>
            <w:hideMark/>
          </w:tcPr>
          <w:p w14:paraId="1BB9A9F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38</w:t>
            </w:r>
          </w:p>
        </w:tc>
        <w:tc>
          <w:tcPr>
            <w:tcW w:w="4346" w:type="dxa"/>
            <w:tcBorders>
              <w:top w:val="single" w:sz="4" w:space="0" w:color="auto"/>
              <w:left w:val="nil"/>
              <w:bottom w:val="single" w:sz="4" w:space="0" w:color="auto"/>
              <w:right w:val="single" w:sz="4" w:space="0" w:color="000000"/>
            </w:tcBorders>
            <w:hideMark/>
          </w:tcPr>
          <w:p w14:paraId="3CB9D360"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Colchões para berço com protetor   </w:t>
            </w:r>
            <w:proofErr w:type="gramStart"/>
            <w:r w:rsidRPr="00BD6FA9">
              <w:rPr>
                <w:rFonts w:ascii="Arial" w:hAnsi="Arial" w:cs="Arial"/>
                <w:color w:val="000000" w:themeColor="text1"/>
                <w:sz w:val="22"/>
                <w:szCs w:val="22"/>
              </w:rPr>
              <w:t>impermeável :</w:t>
            </w:r>
            <w:proofErr w:type="gramEnd"/>
            <w:r w:rsidRPr="00BD6FA9">
              <w:rPr>
                <w:rFonts w:ascii="Arial" w:hAnsi="Arial" w:cs="Arial"/>
                <w:color w:val="000000" w:themeColor="text1"/>
                <w:sz w:val="22"/>
                <w:szCs w:val="22"/>
              </w:rPr>
              <w:t xml:space="preserve"> Colchão com espuma 100% em poliuretano D18, com certificação Pró Espuma infantil, medidas (A x C x L): 12 x 130 x 70 cm. Adaptável a diferentes biótipos: crianças de 0-3 anos. Material: Tecido em Malha Belga </w:t>
            </w:r>
            <w:proofErr w:type="spellStart"/>
            <w:r w:rsidRPr="00BD6FA9">
              <w:rPr>
                <w:rFonts w:ascii="Arial" w:hAnsi="Arial" w:cs="Arial"/>
                <w:color w:val="000000" w:themeColor="text1"/>
                <w:sz w:val="22"/>
                <w:szCs w:val="22"/>
              </w:rPr>
              <w:t>Cóton</w:t>
            </w:r>
            <w:proofErr w:type="spellEnd"/>
            <w:r w:rsidRPr="00BD6FA9">
              <w:rPr>
                <w:rFonts w:ascii="Arial" w:hAnsi="Arial" w:cs="Arial"/>
                <w:color w:val="000000" w:themeColor="text1"/>
                <w:sz w:val="22"/>
                <w:szCs w:val="22"/>
              </w:rPr>
              <w:t xml:space="preserve"> 90% Poliéster e 10%, com tratamento </w:t>
            </w:r>
            <w:proofErr w:type="spellStart"/>
            <w:r w:rsidRPr="00BD6FA9">
              <w:rPr>
                <w:rFonts w:ascii="Arial" w:hAnsi="Arial" w:cs="Arial"/>
                <w:color w:val="000000" w:themeColor="text1"/>
                <w:sz w:val="22"/>
                <w:szCs w:val="22"/>
              </w:rPr>
              <w:t>Actguard</w:t>
            </w:r>
            <w:proofErr w:type="spellEnd"/>
            <w:r w:rsidRPr="00BD6FA9">
              <w:rPr>
                <w:rFonts w:ascii="Arial" w:hAnsi="Arial" w:cs="Arial"/>
                <w:color w:val="000000" w:themeColor="text1"/>
                <w:sz w:val="22"/>
                <w:szCs w:val="22"/>
              </w:rPr>
              <w:t xml:space="preserve">. Proteção contra infestação de ácaros, fungos e bactérias. Certificada com selo Pró-Espuma. Protetor Colchão Bebe Impermeável com Elástico - </w:t>
            </w:r>
            <w:proofErr w:type="spellStart"/>
            <w:r w:rsidRPr="00BD6FA9">
              <w:rPr>
                <w:rFonts w:ascii="Arial" w:hAnsi="Arial" w:cs="Arial"/>
                <w:color w:val="000000" w:themeColor="text1"/>
                <w:sz w:val="22"/>
                <w:szCs w:val="22"/>
              </w:rPr>
              <w:t>Sleep</w:t>
            </w:r>
            <w:proofErr w:type="spellEnd"/>
            <w:r w:rsidRPr="00BD6FA9">
              <w:rPr>
                <w:rFonts w:ascii="Arial" w:hAnsi="Arial" w:cs="Arial"/>
                <w:color w:val="000000" w:themeColor="text1"/>
                <w:sz w:val="22"/>
                <w:szCs w:val="22"/>
              </w:rPr>
              <w:t xml:space="preserve"> Comfort Não Faz barulho quando se mexe, não esquenta, e possui elástico por toda volta para fixar bem ao colchão. O protetor de Colchão Impermeável, foi projetado para melhorar a saúde e oferecer proteção contra fluídos, e a sua tecnologia auxilia na prevenção de alergias causadas pelo xixi, ou insetos. Tamanho: 70cm x 1,30m x 12 cm.</w:t>
            </w:r>
          </w:p>
        </w:tc>
        <w:tc>
          <w:tcPr>
            <w:tcW w:w="1167" w:type="dxa"/>
            <w:tcBorders>
              <w:top w:val="single" w:sz="4" w:space="0" w:color="auto"/>
              <w:left w:val="nil"/>
              <w:bottom w:val="single" w:sz="4" w:space="0" w:color="auto"/>
              <w:right w:val="single" w:sz="4" w:space="0" w:color="000000"/>
            </w:tcBorders>
            <w:noWrap/>
            <w:vAlign w:val="center"/>
            <w:hideMark/>
          </w:tcPr>
          <w:p w14:paraId="3FEEECA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4BF8C5C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400</w:t>
            </w:r>
          </w:p>
        </w:tc>
        <w:tc>
          <w:tcPr>
            <w:tcW w:w="1504" w:type="dxa"/>
            <w:tcBorders>
              <w:top w:val="single" w:sz="4" w:space="0" w:color="auto"/>
              <w:left w:val="nil"/>
              <w:bottom w:val="single" w:sz="4" w:space="0" w:color="auto"/>
              <w:right w:val="single" w:sz="4" w:space="0" w:color="auto"/>
            </w:tcBorders>
            <w:vAlign w:val="center"/>
          </w:tcPr>
          <w:p w14:paraId="21C7AB8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R$341,77</w:t>
            </w:r>
          </w:p>
        </w:tc>
        <w:tc>
          <w:tcPr>
            <w:tcW w:w="1419" w:type="dxa"/>
            <w:tcBorders>
              <w:top w:val="single" w:sz="4" w:space="0" w:color="auto"/>
              <w:left w:val="nil"/>
              <w:bottom w:val="single" w:sz="4" w:space="0" w:color="auto"/>
              <w:right w:val="single" w:sz="4" w:space="0" w:color="auto"/>
            </w:tcBorders>
            <w:vAlign w:val="center"/>
          </w:tcPr>
          <w:p w14:paraId="040CEE4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R$136.708,00</w:t>
            </w:r>
          </w:p>
        </w:tc>
      </w:tr>
      <w:tr w:rsidR="00BD6FA9" w:rsidRPr="00BD6FA9" w14:paraId="5857D900" w14:textId="77777777" w:rsidTr="00BD6FA9">
        <w:trPr>
          <w:trHeight w:val="271"/>
          <w:jc w:val="center"/>
        </w:trPr>
        <w:tc>
          <w:tcPr>
            <w:tcW w:w="727" w:type="dxa"/>
            <w:tcBorders>
              <w:top w:val="nil"/>
              <w:left w:val="single" w:sz="4" w:space="0" w:color="auto"/>
              <w:bottom w:val="single" w:sz="4" w:space="0" w:color="auto"/>
              <w:right w:val="single" w:sz="4" w:space="0" w:color="auto"/>
            </w:tcBorders>
            <w:noWrap/>
            <w:vAlign w:val="center"/>
            <w:hideMark/>
          </w:tcPr>
          <w:p w14:paraId="61AA434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39</w:t>
            </w:r>
          </w:p>
        </w:tc>
        <w:tc>
          <w:tcPr>
            <w:tcW w:w="4346" w:type="dxa"/>
            <w:tcBorders>
              <w:top w:val="single" w:sz="4" w:space="0" w:color="auto"/>
              <w:left w:val="nil"/>
              <w:bottom w:val="single" w:sz="4" w:space="0" w:color="auto"/>
              <w:right w:val="single" w:sz="4" w:space="0" w:color="000000"/>
            </w:tcBorders>
            <w:hideMark/>
          </w:tcPr>
          <w:p w14:paraId="5BE44792"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Congelador 1 porta: Congelador "Freezer" horizontal 300L, voltagem 110/220V. O congelador deverá possuir selo INMETRO apresentando classificação energética classe "A" no Programa Nacional de Conservação de Energia Elétrica - PROCEL. Gabinete tipo monobloco revestido externa e internamente em chapa de aço pintada em tinta eletrostática, na cor branca. Isolamento do gabinete em espuma de poliuretano injetado. 04 rodízios plásticos fixados à estrutura do gabinete por sistema rosqueavam. Porta confeccionada em chapa de aço pintada em tinta eletrostática, na cor branca, dotada de puxadores. Sistema de balanceamento da porta por dobradiças com molas de controle, que possibilitem o escalonamento de abertura e a abertura total do gabinete. Sistema de drenagem com saída frontal. </w:t>
            </w:r>
            <w:r w:rsidRPr="00BD6FA9">
              <w:rPr>
                <w:rFonts w:ascii="Arial" w:hAnsi="Arial" w:cs="Arial"/>
                <w:color w:val="000000" w:themeColor="text1"/>
                <w:sz w:val="22"/>
                <w:szCs w:val="22"/>
              </w:rPr>
              <w:lastRenderedPageBreak/>
              <w:t xml:space="preserve">Tampa plástica pelo lado interno. Divisão interna por meio de peça aramada metálica. Cesto(s) removível(eis). Sistema de controle de temperatura por meio de termostato ajustável. Ciclos de refrigeração e congelamento "dupla-função". Função de congelamento rápido com led indicativo. Compressor com gás refrigerante R600a, conforme legislação vigente. O gás a ser utilizado no processo de refrigeração não poderá ser prejudicial à camada de ozônio, conforme protocolo de Montreal de 1987; ao Decreto Federal n° 99.280 de 07/06/1990, e a Resolução Conama n° 267 de 2000. O gás refrigerante deve ainda possuir baixo índice GWP ("Global </w:t>
            </w:r>
            <w:proofErr w:type="spellStart"/>
            <w:r w:rsidRPr="00BD6FA9">
              <w:rPr>
                <w:rFonts w:ascii="Arial" w:hAnsi="Arial" w:cs="Arial"/>
                <w:color w:val="000000" w:themeColor="text1"/>
                <w:sz w:val="22"/>
                <w:szCs w:val="22"/>
              </w:rPr>
              <w:t>WarmingPotential</w:t>
            </w:r>
            <w:proofErr w:type="spellEnd"/>
            <w:r w:rsidRPr="00BD6FA9">
              <w:rPr>
                <w:rFonts w:ascii="Arial" w:hAnsi="Arial" w:cs="Arial"/>
                <w:color w:val="000000" w:themeColor="text1"/>
                <w:sz w:val="22"/>
                <w:szCs w:val="22"/>
              </w:rPr>
              <w:t xml:space="preserve">" - Potencial de Aquecimento Global), conforme Protocolo de Kyoto de 1997 e Decreto Federal n° 5445 de 12/05/05. Dimensionamento da fiação, plugue e conectores elétricos compatíveis com a corrente de operação. Plugue e cordão de alimentação com certificação INMETRO. Voltagem do aparelho 110/220V. Indicação de voltagem no cordão de alimentação (rabicho) do aparelho. O produto deve atender os requisitos de segurança estabelecidos na </w:t>
            </w:r>
            <w:proofErr w:type="spellStart"/>
            <w:r w:rsidRPr="00BD6FA9">
              <w:rPr>
                <w:rFonts w:ascii="Arial" w:hAnsi="Arial" w:cs="Arial"/>
                <w:color w:val="000000" w:themeColor="text1"/>
                <w:sz w:val="22"/>
                <w:szCs w:val="22"/>
              </w:rPr>
              <w:t>nm</w:t>
            </w:r>
            <w:proofErr w:type="spellEnd"/>
            <w:r w:rsidRPr="00BD6FA9">
              <w:rPr>
                <w:rFonts w:ascii="Arial" w:hAnsi="Arial" w:cs="Arial"/>
                <w:color w:val="000000" w:themeColor="text1"/>
                <w:sz w:val="22"/>
                <w:szCs w:val="22"/>
              </w:rPr>
              <w:t xml:space="preserve"> 60335-1:2006 - Segurança de aparelhos eletrodomésticos e similares - Parte 01: Requisitos gerais. Garantia: 24 meses de cobertura integral do branca.</w:t>
            </w:r>
          </w:p>
          <w:p w14:paraId="5F9A9623" w14:textId="77777777" w:rsidR="00BD6FA9" w:rsidRPr="00BD6FA9" w:rsidRDefault="00BD6FA9" w:rsidP="00DD3FE6">
            <w:pPr>
              <w:spacing w:after="120"/>
              <w:rPr>
                <w:rFonts w:ascii="Arial" w:hAnsi="Arial" w:cs="Arial"/>
                <w:color w:val="000000" w:themeColor="text1"/>
                <w:sz w:val="22"/>
                <w:szCs w:val="22"/>
              </w:rPr>
            </w:pPr>
          </w:p>
        </w:tc>
        <w:tc>
          <w:tcPr>
            <w:tcW w:w="1167" w:type="dxa"/>
            <w:tcBorders>
              <w:top w:val="single" w:sz="4" w:space="0" w:color="auto"/>
              <w:left w:val="nil"/>
              <w:bottom w:val="single" w:sz="4" w:space="0" w:color="auto"/>
              <w:right w:val="single" w:sz="4" w:space="0" w:color="000000"/>
            </w:tcBorders>
            <w:noWrap/>
            <w:vAlign w:val="center"/>
            <w:hideMark/>
          </w:tcPr>
          <w:p w14:paraId="487E9E5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nil"/>
              <w:left w:val="nil"/>
              <w:bottom w:val="single" w:sz="4" w:space="0" w:color="auto"/>
              <w:right w:val="single" w:sz="4" w:space="0" w:color="auto"/>
            </w:tcBorders>
            <w:vAlign w:val="center"/>
          </w:tcPr>
          <w:p w14:paraId="3C8D89C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nil"/>
              <w:left w:val="nil"/>
              <w:bottom w:val="single" w:sz="4" w:space="0" w:color="auto"/>
              <w:right w:val="single" w:sz="4" w:space="0" w:color="auto"/>
            </w:tcBorders>
            <w:vAlign w:val="center"/>
          </w:tcPr>
          <w:p w14:paraId="1CEC9CF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R$4.332,67</w:t>
            </w:r>
          </w:p>
        </w:tc>
        <w:tc>
          <w:tcPr>
            <w:tcW w:w="1419" w:type="dxa"/>
            <w:tcBorders>
              <w:top w:val="nil"/>
              <w:left w:val="nil"/>
              <w:bottom w:val="single" w:sz="4" w:space="0" w:color="auto"/>
              <w:right w:val="single" w:sz="4" w:space="0" w:color="auto"/>
            </w:tcBorders>
            <w:vAlign w:val="center"/>
          </w:tcPr>
          <w:p w14:paraId="3C4FB17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R$64.990,00</w:t>
            </w:r>
          </w:p>
        </w:tc>
      </w:tr>
      <w:tr w:rsidR="00BD6FA9" w:rsidRPr="00BD6FA9" w14:paraId="724948DE" w14:textId="77777777" w:rsidTr="00BD6FA9">
        <w:trPr>
          <w:trHeight w:val="277"/>
          <w:jc w:val="center"/>
        </w:trPr>
        <w:tc>
          <w:tcPr>
            <w:tcW w:w="727" w:type="dxa"/>
            <w:tcBorders>
              <w:top w:val="nil"/>
              <w:left w:val="single" w:sz="4" w:space="0" w:color="auto"/>
              <w:bottom w:val="single" w:sz="4" w:space="0" w:color="auto"/>
              <w:right w:val="single" w:sz="4" w:space="0" w:color="auto"/>
            </w:tcBorders>
            <w:noWrap/>
            <w:vAlign w:val="center"/>
            <w:hideMark/>
          </w:tcPr>
          <w:p w14:paraId="3D2CCCB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40</w:t>
            </w:r>
          </w:p>
        </w:tc>
        <w:tc>
          <w:tcPr>
            <w:tcW w:w="4346" w:type="dxa"/>
            <w:tcBorders>
              <w:top w:val="single" w:sz="4" w:space="0" w:color="auto"/>
              <w:left w:val="nil"/>
              <w:bottom w:val="single" w:sz="4" w:space="0" w:color="auto"/>
              <w:right w:val="single" w:sz="4" w:space="0" w:color="000000"/>
            </w:tcBorders>
            <w:hideMark/>
          </w:tcPr>
          <w:p w14:paraId="7AB72C2C"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Congelador 2 Portas: Congelador "Freezer" horizontal 530L, voltagem 110/220V. O congelador deverá possuir selo INMETRO apresentando classificação energética "A" no Programa Nacional de Conservação de Energia Elétrica - PROCEL. Gabinete tipo monobloco revestido externa e internamente em chapa de aço pintada em pó, na cor branca. Isolamento do gabinete em espuma de poliuretano injetado. 04 rodízios plásticos fixados à estrutura do gabinete por sistema rosqueavam. Porta(s) confeccionada(s) em chapa de aço pintada(s) em pó, na cor branca, dotadas de puxadores, revestida(s) internamente com painel plástico conformado estruturalmente, com isolamento em espuma de poliuretano injetado.  Sistema de balanceamento da(s) porta(s) por </w:t>
            </w:r>
            <w:r w:rsidRPr="00BD6FA9">
              <w:rPr>
                <w:rFonts w:ascii="Arial" w:hAnsi="Arial" w:cs="Arial"/>
                <w:color w:val="000000" w:themeColor="text1"/>
                <w:sz w:val="22"/>
                <w:szCs w:val="22"/>
              </w:rPr>
              <w:lastRenderedPageBreak/>
              <w:t xml:space="preserve">dobradiças com mols de controle, que possibilitem o escalonamento de abertura e a abertura total do gabinete. O sistema deve permitir que a(s) porta(s) pare(m) em qualquer posição. Sistema de drenagem com saída frontal. Tampa plástica pelo lado interno. Divisão interna por meio de peça aramada metálica. Cesto(s) removível(eis). Sistema de controle de temperatura por meio de termostato ajustável. Ciclos de refrigeração e congelamento "dupla-função". Função de congelamento rápido com led indicativo. O gás refrigerante deve ainda possuir baixo índice GWP ("Global </w:t>
            </w:r>
            <w:proofErr w:type="spellStart"/>
            <w:r w:rsidRPr="00BD6FA9">
              <w:rPr>
                <w:rFonts w:ascii="Arial" w:hAnsi="Arial" w:cs="Arial"/>
                <w:color w:val="000000" w:themeColor="text1"/>
                <w:sz w:val="22"/>
                <w:szCs w:val="22"/>
              </w:rPr>
              <w:t>Warming</w:t>
            </w:r>
            <w:proofErr w:type="spellEnd"/>
            <w:r w:rsidRPr="00BD6FA9">
              <w:rPr>
                <w:rFonts w:ascii="Arial" w:hAnsi="Arial" w:cs="Arial"/>
                <w:color w:val="000000" w:themeColor="text1"/>
                <w:sz w:val="22"/>
                <w:szCs w:val="22"/>
              </w:rPr>
              <w:t xml:space="preserve"> </w:t>
            </w:r>
            <w:proofErr w:type="spellStart"/>
            <w:r w:rsidRPr="00BD6FA9">
              <w:rPr>
                <w:rFonts w:ascii="Arial" w:hAnsi="Arial" w:cs="Arial"/>
                <w:color w:val="000000" w:themeColor="text1"/>
                <w:sz w:val="22"/>
                <w:szCs w:val="22"/>
              </w:rPr>
              <w:t>Potential</w:t>
            </w:r>
            <w:proofErr w:type="spellEnd"/>
            <w:r w:rsidRPr="00BD6FA9">
              <w:rPr>
                <w:rFonts w:ascii="Arial" w:hAnsi="Arial" w:cs="Arial"/>
                <w:color w:val="000000" w:themeColor="text1"/>
                <w:sz w:val="22"/>
                <w:szCs w:val="22"/>
              </w:rPr>
              <w:t>" - Potencial de Aquecimento Global), conforme Protocolo de Kyoto de 1997 e Decreto Federal n° 5445 de 12/05/05. Dimensionamento da fiação, plugue e conectores elétricos compatíveis com a corrente de operação. Plugue e cordão de alimentação com certificação INMETRO. Voltagem de aparelho 110/220V. Indicação de voltagem no cordão de alimentação (rabicho) do aparelho. Garantia: vinte e 4 meses de cobertura integral do equipamento.</w:t>
            </w:r>
          </w:p>
        </w:tc>
        <w:tc>
          <w:tcPr>
            <w:tcW w:w="1167" w:type="dxa"/>
            <w:tcBorders>
              <w:top w:val="single" w:sz="4" w:space="0" w:color="auto"/>
              <w:left w:val="nil"/>
              <w:bottom w:val="single" w:sz="4" w:space="0" w:color="auto"/>
              <w:right w:val="single" w:sz="4" w:space="0" w:color="000000"/>
            </w:tcBorders>
            <w:noWrap/>
            <w:vAlign w:val="center"/>
            <w:hideMark/>
          </w:tcPr>
          <w:p w14:paraId="6026990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nil"/>
              <w:left w:val="nil"/>
              <w:bottom w:val="single" w:sz="4" w:space="0" w:color="auto"/>
              <w:right w:val="single" w:sz="4" w:space="0" w:color="auto"/>
            </w:tcBorders>
            <w:vAlign w:val="center"/>
          </w:tcPr>
          <w:p w14:paraId="43CA9EB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30</w:t>
            </w:r>
          </w:p>
        </w:tc>
        <w:tc>
          <w:tcPr>
            <w:tcW w:w="1504" w:type="dxa"/>
            <w:tcBorders>
              <w:top w:val="nil"/>
              <w:left w:val="nil"/>
              <w:bottom w:val="single" w:sz="4" w:space="0" w:color="auto"/>
              <w:right w:val="single" w:sz="4" w:space="0" w:color="auto"/>
            </w:tcBorders>
            <w:vAlign w:val="center"/>
          </w:tcPr>
          <w:p w14:paraId="4F37397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R$4.306,26</w:t>
            </w:r>
          </w:p>
        </w:tc>
        <w:tc>
          <w:tcPr>
            <w:tcW w:w="1419" w:type="dxa"/>
            <w:tcBorders>
              <w:top w:val="nil"/>
              <w:left w:val="nil"/>
              <w:bottom w:val="single" w:sz="4" w:space="0" w:color="auto"/>
              <w:right w:val="single" w:sz="4" w:space="0" w:color="auto"/>
            </w:tcBorders>
            <w:vAlign w:val="center"/>
          </w:tcPr>
          <w:p w14:paraId="14A3FDB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R$129.187,70</w:t>
            </w:r>
          </w:p>
        </w:tc>
      </w:tr>
      <w:tr w:rsidR="00BD6FA9" w:rsidRPr="00BD6FA9" w14:paraId="33FBB99F" w14:textId="77777777" w:rsidTr="00BD6FA9">
        <w:trPr>
          <w:trHeight w:val="708"/>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007D625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41</w:t>
            </w:r>
          </w:p>
        </w:tc>
        <w:tc>
          <w:tcPr>
            <w:tcW w:w="4346" w:type="dxa"/>
            <w:tcBorders>
              <w:top w:val="single" w:sz="4" w:space="0" w:color="auto"/>
              <w:left w:val="single" w:sz="4" w:space="0" w:color="auto"/>
              <w:bottom w:val="single" w:sz="4" w:space="0" w:color="auto"/>
              <w:right w:val="single" w:sz="4" w:space="0" w:color="auto"/>
            </w:tcBorders>
            <w:hideMark/>
          </w:tcPr>
          <w:p w14:paraId="65334B0C"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CONJUNTO 2 </w:t>
            </w:r>
            <w:proofErr w:type="gramStart"/>
            <w:r w:rsidRPr="00BD6FA9">
              <w:rPr>
                <w:rFonts w:ascii="Arial" w:hAnsi="Arial" w:cs="Arial"/>
                <w:color w:val="000000" w:themeColor="text1"/>
                <w:sz w:val="22"/>
                <w:szCs w:val="22"/>
              </w:rPr>
              <w:t>CADEIRAS  DE</w:t>
            </w:r>
            <w:proofErr w:type="gramEnd"/>
            <w:r w:rsidRPr="00BD6FA9">
              <w:rPr>
                <w:rFonts w:ascii="Arial" w:hAnsi="Arial" w:cs="Arial"/>
                <w:color w:val="000000" w:themeColor="text1"/>
                <w:sz w:val="22"/>
                <w:szCs w:val="22"/>
              </w:rPr>
              <w:t xml:space="preserve"> ESCRITORIO EM COURO PRETO O E METAL PRETO: -contém: 2 </w:t>
            </w:r>
            <w:proofErr w:type="gramStart"/>
            <w:r w:rsidRPr="00BD6FA9">
              <w:rPr>
                <w:rFonts w:ascii="Arial" w:hAnsi="Arial" w:cs="Arial"/>
                <w:color w:val="000000" w:themeColor="text1"/>
                <w:sz w:val="22"/>
                <w:szCs w:val="22"/>
              </w:rPr>
              <w:t>cadeiras ;</w:t>
            </w:r>
            <w:proofErr w:type="gramEnd"/>
            <w:r w:rsidRPr="00BD6FA9">
              <w:rPr>
                <w:rFonts w:ascii="Arial" w:hAnsi="Arial" w:cs="Arial"/>
                <w:color w:val="000000" w:themeColor="text1"/>
                <w:sz w:val="22"/>
                <w:szCs w:val="22"/>
              </w:rPr>
              <w:t xml:space="preserve"> - Medidas da cadeira: 90 (A) x 50 (L) x 55 (P) cm; - Tecido: Couro na cor </w:t>
            </w:r>
            <w:proofErr w:type="gramStart"/>
            <w:r w:rsidRPr="00BD6FA9">
              <w:rPr>
                <w:rFonts w:ascii="Arial" w:hAnsi="Arial" w:cs="Arial"/>
                <w:color w:val="000000" w:themeColor="text1"/>
                <w:sz w:val="22"/>
                <w:szCs w:val="22"/>
              </w:rPr>
              <w:t>preta ;</w:t>
            </w:r>
            <w:proofErr w:type="gramEnd"/>
            <w:r w:rsidRPr="00BD6FA9">
              <w:rPr>
                <w:rFonts w:ascii="Arial" w:hAnsi="Arial" w:cs="Arial"/>
                <w:color w:val="000000" w:themeColor="text1"/>
                <w:sz w:val="22"/>
                <w:szCs w:val="22"/>
              </w:rPr>
              <w:t xml:space="preserve"> - Estrutura em metal na cor preto; - Revestimento: Tinta </w:t>
            </w:r>
            <w:proofErr w:type="spellStart"/>
            <w:r w:rsidRPr="00BD6FA9">
              <w:rPr>
                <w:rFonts w:ascii="Arial" w:hAnsi="Arial" w:cs="Arial"/>
                <w:color w:val="000000" w:themeColor="text1"/>
                <w:sz w:val="22"/>
                <w:szCs w:val="22"/>
              </w:rPr>
              <w:t>Epoxi</w:t>
            </w:r>
            <w:proofErr w:type="spellEnd"/>
            <w:r w:rsidRPr="00BD6FA9">
              <w:rPr>
                <w:rFonts w:ascii="Arial" w:hAnsi="Arial" w:cs="Arial"/>
                <w:color w:val="000000" w:themeColor="text1"/>
                <w:sz w:val="22"/>
                <w:szCs w:val="22"/>
              </w:rPr>
              <w:t>; - Peso suportado: 130 kg; - Peso do Produto: 8kg cada cadeira</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BD2ED3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65E344D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05</w:t>
            </w:r>
          </w:p>
        </w:tc>
        <w:tc>
          <w:tcPr>
            <w:tcW w:w="1504" w:type="dxa"/>
            <w:tcBorders>
              <w:top w:val="nil"/>
              <w:left w:val="nil"/>
              <w:bottom w:val="single" w:sz="4" w:space="0" w:color="auto"/>
              <w:right w:val="single" w:sz="4" w:space="0" w:color="auto"/>
            </w:tcBorders>
            <w:vAlign w:val="center"/>
          </w:tcPr>
          <w:p w14:paraId="5AD4379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R$1.094,19</w:t>
            </w:r>
          </w:p>
        </w:tc>
        <w:tc>
          <w:tcPr>
            <w:tcW w:w="1419" w:type="dxa"/>
            <w:tcBorders>
              <w:top w:val="nil"/>
              <w:left w:val="nil"/>
              <w:bottom w:val="single" w:sz="4" w:space="0" w:color="auto"/>
              <w:right w:val="single" w:sz="4" w:space="0" w:color="auto"/>
            </w:tcBorders>
            <w:vAlign w:val="center"/>
          </w:tcPr>
          <w:p w14:paraId="1A651C4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R$5.470,97</w:t>
            </w:r>
          </w:p>
        </w:tc>
      </w:tr>
      <w:tr w:rsidR="00BD6FA9" w:rsidRPr="00BD6FA9" w14:paraId="131F1490" w14:textId="77777777" w:rsidTr="00BD6FA9">
        <w:trPr>
          <w:trHeight w:val="708"/>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B0CE81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42</w:t>
            </w:r>
          </w:p>
        </w:tc>
        <w:tc>
          <w:tcPr>
            <w:tcW w:w="4346" w:type="dxa"/>
            <w:tcBorders>
              <w:top w:val="single" w:sz="4" w:space="0" w:color="auto"/>
              <w:left w:val="single" w:sz="4" w:space="0" w:color="auto"/>
              <w:bottom w:val="single" w:sz="4" w:space="0" w:color="auto"/>
              <w:right w:val="single" w:sz="4" w:space="0" w:color="auto"/>
            </w:tcBorders>
          </w:tcPr>
          <w:p w14:paraId="192FD62E"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Conjunto do aluno composto de1(uma) mesa e1 (uma) cadeira, certificado pelo INMETRO, e em conformidade com a norma ABNT NBR 14006:2008. Modelo: CJA 03– FNDE/FDE </w:t>
            </w:r>
          </w:p>
        </w:tc>
        <w:tc>
          <w:tcPr>
            <w:tcW w:w="1167" w:type="dxa"/>
            <w:tcBorders>
              <w:top w:val="single" w:sz="4" w:space="0" w:color="auto"/>
              <w:left w:val="single" w:sz="4" w:space="0" w:color="auto"/>
              <w:bottom w:val="single" w:sz="4" w:space="0" w:color="auto"/>
              <w:right w:val="single" w:sz="4" w:space="0" w:color="auto"/>
            </w:tcBorders>
            <w:noWrap/>
            <w:vAlign w:val="center"/>
          </w:tcPr>
          <w:p w14:paraId="5B385BC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1C26D76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500</w:t>
            </w:r>
          </w:p>
        </w:tc>
        <w:tc>
          <w:tcPr>
            <w:tcW w:w="1504" w:type="dxa"/>
            <w:tcBorders>
              <w:top w:val="nil"/>
              <w:left w:val="nil"/>
              <w:bottom w:val="single" w:sz="4" w:space="0" w:color="auto"/>
              <w:right w:val="single" w:sz="4" w:space="0" w:color="auto"/>
            </w:tcBorders>
            <w:vAlign w:val="center"/>
          </w:tcPr>
          <w:p w14:paraId="1922AE5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R$806,67</w:t>
            </w:r>
          </w:p>
        </w:tc>
        <w:tc>
          <w:tcPr>
            <w:tcW w:w="1419" w:type="dxa"/>
            <w:tcBorders>
              <w:top w:val="nil"/>
              <w:left w:val="nil"/>
              <w:bottom w:val="single" w:sz="4" w:space="0" w:color="auto"/>
              <w:right w:val="single" w:sz="4" w:space="0" w:color="auto"/>
            </w:tcBorders>
            <w:vAlign w:val="center"/>
          </w:tcPr>
          <w:p w14:paraId="6287E9B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R$403.333,33</w:t>
            </w:r>
          </w:p>
        </w:tc>
      </w:tr>
      <w:tr w:rsidR="00BD6FA9" w:rsidRPr="00BD6FA9" w14:paraId="0B7E252E"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A64996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43</w:t>
            </w:r>
          </w:p>
        </w:tc>
        <w:tc>
          <w:tcPr>
            <w:tcW w:w="4346" w:type="dxa"/>
            <w:tcBorders>
              <w:top w:val="single" w:sz="4" w:space="0" w:color="auto"/>
              <w:left w:val="single" w:sz="4" w:space="0" w:color="auto"/>
              <w:bottom w:val="single" w:sz="4" w:space="0" w:color="auto"/>
              <w:right w:val="single" w:sz="4" w:space="0" w:color="000000"/>
            </w:tcBorders>
          </w:tcPr>
          <w:p w14:paraId="705EBE84"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Conjunto do aluno composto de1(uma) mesa e1 (uma) cadeira, certificado pelo INMETRO, e em conformidade com a norma ABNT NBR 14006:2008. Modelo: CJA 04– FNDE/FDE</w:t>
            </w:r>
          </w:p>
        </w:tc>
        <w:tc>
          <w:tcPr>
            <w:tcW w:w="1167" w:type="dxa"/>
            <w:tcBorders>
              <w:top w:val="single" w:sz="4" w:space="0" w:color="auto"/>
              <w:left w:val="nil"/>
              <w:bottom w:val="single" w:sz="4" w:space="0" w:color="auto"/>
              <w:right w:val="single" w:sz="4" w:space="0" w:color="auto"/>
            </w:tcBorders>
            <w:noWrap/>
            <w:vAlign w:val="center"/>
          </w:tcPr>
          <w:p w14:paraId="7DBFB89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3F18CB8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400</w:t>
            </w:r>
          </w:p>
        </w:tc>
        <w:tc>
          <w:tcPr>
            <w:tcW w:w="1504" w:type="dxa"/>
            <w:tcBorders>
              <w:top w:val="single" w:sz="4" w:space="0" w:color="auto"/>
              <w:left w:val="nil"/>
              <w:bottom w:val="single" w:sz="4" w:space="0" w:color="auto"/>
              <w:right w:val="single" w:sz="4" w:space="0" w:color="auto"/>
            </w:tcBorders>
            <w:vAlign w:val="center"/>
          </w:tcPr>
          <w:p w14:paraId="3544B1B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R$779,33</w:t>
            </w:r>
          </w:p>
        </w:tc>
        <w:tc>
          <w:tcPr>
            <w:tcW w:w="1419" w:type="dxa"/>
            <w:tcBorders>
              <w:top w:val="single" w:sz="4" w:space="0" w:color="auto"/>
              <w:left w:val="nil"/>
              <w:bottom w:val="single" w:sz="4" w:space="0" w:color="auto"/>
              <w:right w:val="single" w:sz="4" w:space="0" w:color="auto"/>
            </w:tcBorders>
            <w:vAlign w:val="center"/>
          </w:tcPr>
          <w:p w14:paraId="276291B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R$311.733,33</w:t>
            </w:r>
          </w:p>
        </w:tc>
      </w:tr>
      <w:tr w:rsidR="00BD6FA9" w:rsidRPr="00BD6FA9" w14:paraId="3F7A686E" w14:textId="77777777" w:rsidTr="00BD6FA9">
        <w:trPr>
          <w:trHeight w:val="262"/>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0165128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44</w:t>
            </w:r>
          </w:p>
        </w:tc>
        <w:tc>
          <w:tcPr>
            <w:tcW w:w="4346" w:type="dxa"/>
            <w:tcBorders>
              <w:top w:val="single" w:sz="4" w:space="0" w:color="auto"/>
              <w:left w:val="nil"/>
              <w:bottom w:val="single" w:sz="4" w:space="0" w:color="auto"/>
              <w:right w:val="single" w:sz="4" w:space="0" w:color="000000"/>
            </w:tcBorders>
            <w:hideMark/>
          </w:tcPr>
          <w:p w14:paraId="1D8597F2"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Conjunto do aluno composto de1(uma) mesa e1 (uma) cadeira, certificado pelo INMETRO, e em conformidade com a </w:t>
            </w:r>
            <w:r w:rsidRPr="00BD6FA9">
              <w:rPr>
                <w:rFonts w:ascii="Arial" w:hAnsi="Arial" w:cs="Arial"/>
                <w:color w:val="000000" w:themeColor="text1"/>
                <w:sz w:val="22"/>
                <w:szCs w:val="22"/>
              </w:rPr>
              <w:lastRenderedPageBreak/>
              <w:t xml:space="preserve">norma ABNT NBR 14006:2008. Modelo: CJA 06– FNDE/FDE </w:t>
            </w:r>
          </w:p>
        </w:tc>
        <w:tc>
          <w:tcPr>
            <w:tcW w:w="1167" w:type="dxa"/>
            <w:tcBorders>
              <w:top w:val="single" w:sz="4" w:space="0" w:color="auto"/>
              <w:left w:val="nil"/>
              <w:bottom w:val="single" w:sz="4" w:space="0" w:color="auto"/>
              <w:right w:val="single" w:sz="4" w:space="0" w:color="000000"/>
            </w:tcBorders>
            <w:noWrap/>
            <w:vAlign w:val="center"/>
            <w:hideMark/>
          </w:tcPr>
          <w:p w14:paraId="2922E7E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single" w:sz="4" w:space="0" w:color="auto"/>
              <w:right w:val="single" w:sz="4" w:space="0" w:color="auto"/>
            </w:tcBorders>
            <w:vAlign w:val="center"/>
          </w:tcPr>
          <w:p w14:paraId="3B271E6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200</w:t>
            </w:r>
          </w:p>
        </w:tc>
        <w:tc>
          <w:tcPr>
            <w:tcW w:w="1504" w:type="dxa"/>
            <w:tcBorders>
              <w:top w:val="single" w:sz="4" w:space="0" w:color="auto"/>
              <w:left w:val="nil"/>
              <w:bottom w:val="single" w:sz="4" w:space="0" w:color="auto"/>
              <w:right w:val="single" w:sz="4" w:space="0" w:color="auto"/>
            </w:tcBorders>
            <w:vAlign w:val="center"/>
          </w:tcPr>
          <w:p w14:paraId="66C5842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R$662,89</w:t>
            </w:r>
          </w:p>
        </w:tc>
        <w:tc>
          <w:tcPr>
            <w:tcW w:w="1419" w:type="dxa"/>
            <w:tcBorders>
              <w:top w:val="single" w:sz="4" w:space="0" w:color="auto"/>
              <w:left w:val="nil"/>
              <w:bottom w:val="single" w:sz="4" w:space="0" w:color="auto"/>
              <w:right w:val="single" w:sz="4" w:space="0" w:color="auto"/>
            </w:tcBorders>
            <w:vAlign w:val="center"/>
          </w:tcPr>
          <w:p w14:paraId="426BDFE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R$132.578,00</w:t>
            </w:r>
          </w:p>
        </w:tc>
      </w:tr>
      <w:tr w:rsidR="00BD6FA9" w:rsidRPr="00BD6FA9" w14:paraId="0D03BD68" w14:textId="77777777" w:rsidTr="00BD6FA9">
        <w:trPr>
          <w:trHeight w:val="281"/>
          <w:jc w:val="center"/>
        </w:trPr>
        <w:tc>
          <w:tcPr>
            <w:tcW w:w="727" w:type="dxa"/>
            <w:tcBorders>
              <w:top w:val="nil"/>
              <w:left w:val="single" w:sz="4" w:space="0" w:color="auto"/>
              <w:bottom w:val="single" w:sz="4" w:space="0" w:color="auto"/>
              <w:right w:val="single" w:sz="4" w:space="0" w:color="auto"/>
            </w:tcBorders>
            <w:noWrap/>
            <w:vAlign w:val="center"/>
            <w:hideMark/>
          </w:tcPr>
          <w:p w14:paraId="56051BE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45</w:t>
            </w:r>
          </w:p>
        </w:tc>
        <w:tc>
          <w:tcPr>
            <w:tcW w:w="4346" w:type="dxa"/>
            <w:tcBorders>
              <w:top w:val="single" w:sz="4" w:space="0" w:color="auto"/>
              <w:left w:val="nil"/>
              <w:bottom w:val="single" w:sz="4" w:space="0" w:color="auto"/>
              <w:right w:val="single" w:sz="4" w:space="0" w:color="000000"/>
            </w:tcBorders>
            <w:hideMark/>
          </w:tcPr>
          <w:p w14:paraId="1D0D3661"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Conjunto Escolar Hexagonal Juvenil Colorido </w:t>
            </w:r>
            <w:r w:rsidRPr="00BD6FA9">
              <w:rPr>
                <w:rFonts w:ascii="Arial" w:hAnsi="Arial" w:cs="Arial"/>
                <w:color w:val="000000" w:themeColor="text1"/>
                <w:sz w:val="22"/>
                <w:szCs w:val="22"/>
              </w:rPr>
              <w:br/>
              <w:t>ü Conjunto Hexagonal Juvenil, composto de 06 cadeiras e uma mesa com tampo inteiro em formato geométrico de um hexágono;</w:t>
            </w:r>
            <w:r w:rsidRPr="00BD6FA9">
              <w:rPr>
                <w:rFonts w:ascii="Arial" w:hAnsi="Arial" w:cs="Arial"/>
                <w:color w:val="000000" w:themeColor="text1"/>
                <w:sz w:val="22"/>
                <w:szCs w:val="22"/>
              </w:rPr>
              <w:br/>
              <w:t>ü Cadeiras fabricadas com estrutura metálica em tubo 3/4 paredes 0,90 mm;</w:t>
            </w:r>
            <w:r w:rsidRPr="00BD6FA9">
              <w:rPr>
                <w:rFonts w:ascii="Arial" w:hAnsi="Arial" w:cs="Arial"/>
                <w:color w:val="000000" w:themeColor="text1"/>
                <w:sz w:val="22"/>
                <w:szCs w:val="22"/>
              </w:rPr>
              <w:br/>
              <w:t xml:space="preserve">ü Soldados com solda especial </w:t>
            </w:r>
            <w:proofErr w:type="spellStart"/>
            <w:r w:rsidRPr="00BD6FA9">
              <w:rPr>
                <w:rFonts w:ascii="Arial" w:hAnsi="Arial" w:cs="Arial"/>
                <w:color w:val="000000" w:themeColor="text1"/>
                <w:sz w:val="22"/>
                <w:szCs w:val="22"/>
              </w:rPr>
              <w:t>mig</w:t>
            </w:r>
            <w:proofErr w:type="spellEnd"/>
            <w:r w:rsidRPr="00BD6FA9">
              <w:rPr>
                <w:rFonts w:ascii="Arial" w:hAnsi="Arial" w:cs="Arial"/>
                <w:color w:val="000000" w:themeColor="text1"/>
                <w:sz w:val="22"/>
                <w:szCs w:val="22"/>
              </w:rPr>
              <w:t>;</w:t>
            </w:r>
            <w:r w:rsidRPr="00BD6FA9">
              <w:rPr>
                <w:rFonts w:ascii="Arial" w:hAnsi="Arial" w:cs="Arial"/>
                <w:color w:val="000000" w:themeColor="text1"/>
                <w:sz w:val="22"/>
                <w:szCs w:val="22"/>
              </w:rPr>
              <w:br/>
            </w:r>
            <w:r w:rsidRPr="00BD6FA9">
              <w:rPr>
                <w:rFonts w:ascii="Arial" w:hAnsi="Arial" w:cs="Arial"/>
                <w:color w:val="000000" w:themeColor="text1"/>
                <w:sz w:val="22"/>
                <w:szCs w:val="22"/>
              </w:rPr>
              <w:br/>
              <w:t>ü A mesa hexagonal de 1200x1300x680mm em MDP 15mm revestida em fórmica branca;</w:t>
            </w:r>
            <w:r w:rsidRPr="00BD6FA9">
              <w:rPr>
                <w:rFonts w:ascii="Arial" w:hAnsi="Arial" w:cs="Arial"/>
                <w:color w:val="000000" w:themeColor="text1"/>
                <w:sz w:val="22"/>
                <w:szCs w:val="22"/>
              </w:rPr>
              <w:br/>
              <w:t>ü Bordas da mesa arredondada, acabamento em perfil de PVC tipo T na cor preta;</w:t>
            </w:r>
            <w:r w:rsidRPr="00BD6FA9">
              <w:rPr>
                <w:rFonts w:ascii="Arial" w:hAnsi="Arial" w:cs="Arial"/>
                <w:color w:val="000000" w:themeColor="text1"/>
                <w:sz w:val="22"/>
                <w:szCs w:val="22"/>
              </w:rPr>
              <w:br/>
              <w:t xml:space="preserve">ü 6 pés em tubo 1 p.0,90 fixados com parafuso </w:t>
            </w:r>
            <w:proofErr w:type="spellStart"/>
            <w:r w:rsidRPr="00BD6FA9">
              <w:rPr>
                <w:rFonts w:ascii="Arial" w:hAnsi="Arial" w:cs="Arial"/>
                <w:color w:val="000000" w:themeColor="text1"/>
                <w:sz w:val="22"/>
                <w:szCs w:val="22"/>
              </w:rPr>
              <w:t>auto-atarrachante</w:t>
            </w:r>
            <w:proofErr w:type="spellEnd"/>
            <w:r w:rsidRPr="00BD6FA9">
              <w:rPr>
                <w:rFonts w:ascii="Arial" w:hAnsi="Arial" w:cs="Arial"/>
                <w:color w:val="000000" w:themeColor="text1"/>
                <w:sz w:val="22"/>
                <w:szCs w:val="22"/>
              </w:rPr>
              <w:t xml:space="preserve"> 4,5x16 flangeado;</w:t>
            </w:r>
            <w:r w:rsidRPr="00BD6FA9">
              <w:rPr>
                <w:rFonts w:ascii="Arial" w:hAnsi="Arial" w:cs="Arial"/>
                <w:color w:val="000000" w:themeColor="text1"/>
                <w:sz w:val="22"/>
                <w:szCs w:val="22"/>
              </w:rPr>
              <w:br/>
              <w:t xml:space="preserve">ü O assento e encosto das cadeiras confeccionadas em compensado </w:t>
            </w:r>
            <w:proofErr w:type="spellStart"/>
            <w:r w:rsidRPr="00BD6FA9">
              <w:rPr>
                <w:rFonts w:ascii="Arial" w:hAnsi="Arial" w:cs="Arial"/>
                <w:color w:val="000000" w:themeColor="text1"/>
                <w:sz w:val="22"/>
                <w:szCs w:val="22"/>
              </w:rPr>
              <w:t>multilaminado</w:t>
            </w:r>
            <w:proofErr w:type="spellEnd"/>
            <w:r w:rsidRPr="00BD6FA9">
              <w:rPr>
                <w:rFonts w:ascii="Arial" w:hAnsi="Arial" w:cs="Arial"/>
                <w:color w:val="000000" w:themeColor="text1"/>
                <w:sz w:val="22"/>
                <w:szCs w:val="22"/>
              </w:rPr>
              <w:t xml:space="preserve"> de 10mm </w:t>
            </w:r>
            <w:proofErr w:type="spellStart"/>
            <w:r w:rsidRPr="00BD6FA9">
              <w:rPr>
                <w:rFonts w:ascii="Arial" w:hAnsi="Arial" w:cs="Arial"/>
                <w:color w:val="000000" w:themeColor="text1"/>
                <w:sz w:val="22"/>
                <w:szCs w:val="22"/>
              </w:rPr>
              <w:t>semi-anatômico</w:t>
            </w:r>
            <w:proofErr w:type="spellEnd"/>
            <w:r w:rsidRPr="00BD6FA9">
              <w:rPr>
                <w:rFonts w:ascii="Arial" w:hAnsi="Arial" w:cs="Arial"/>
                <w:color w:val="000000" w:themeColor="text1"/>
                <w:sz w:val="22"/>
                <w:szCs w:val="22"/>
              </w:rPr>
              <w:t>;</w:t>
            </w:r>
            <w:r w:rsidRPr="00BD6FA9">
              <w:rPr>
                <w:rFonts w:ascii="Arial" w:hAnsi="Arial" w:cs="Arial"/>
                <w:color w:val="000000" w:themeColor="text1"/>
                <w:sz w:val="22"/>
                <w:szCs w:val="22"/>
              </w:rPr>
              <w:br/>
            </w:r>
            <w:r w:rsidRPr="00BD6FA9">
              <w:rPr>
                <w:rFonts w:ascii="Arial" w:hAnsi="Arial" w:cs="Arial"/>
                <w:color w:val="000000" w:themeColor="text1"/>
                <w:sz w:val="22"/>
                <w:szCs w:val="22"/>
              </w:rPr>
              <w:br/>
              <w:t>ü Assento de tamanho 340x340mm e encosto 340x180mm, revestidos em fórmica lisa brilhante 0,8mm possuindo seis cores;</w:t>
            </w:r>
            <w:r w:rsidRPr="00BD6FA9">
              <w:rPr>
                <w:rFonts w:ascii="Arial" w:hAnsi="Arial" w:cs="Arial"/>
                <w:color w:val="000000" w:themeColor="text1"/>
                <w:sz w:val="22"/>
                <w:szCs w:val="22"/>
              </w:rPr>
              <w:br/>
              <w:t>ü Assento e encosto das cadeiras fixados com rebites de alumínio 3/16x35 maciço cabeça lentilha;</w:t>
            </w:r>
            <w:r w:rsidRPr="00BD6FA9">
              <w:rPr>
                <w:rFonts w:ascii="Arial" w:hAnsi="Arial" w:cs="Arial"/>
                <w:color w:val="000000" w:themeColor="text1"/>
                <w:sz w:val="22"/>
                <w:szCs w:val="22"/>
              </w:rPr>
              <w:br/>
              <w:t xml:space="preserve">ü Cadeiras medindo 380mm de altura do chão até o assento. Acabamento das cadeiras com ponteiras em polipropileno de alta resistência tipo bola; </w:t>
            </w:r>
            <w:r w:rsidRPr="00BD6FA9">
              <w:rPr>
                <w:rFonts w:ascii="Arial" w:hAnsi="Arial" w:cs="Arial"/>
                <w:color w:val="000000" w:themeColor="text1"/>
                <w:sz w:val="22"/>
                <w:szCs w:val="22"/>
              </w:rPr>
              <w:br/>
            </w:r>
            <w:proofErr w:type="gramStart"/>
            <w:r w:rsidRPr="00BD6FA9">
              <w:rPr>
                <w:rFonts w:ascii="Arial" w:hAnsi="Arial" w:cs="Arial"/>
                <w:color w:val="000000" w:themeColor="text1"/>
                <w:sz w:val="22"/>
                <w:szCs w:val="22"/>
              </w:rPr>
              <w:t>ü As</w:t>
            </w:r>
            <w:proofErr w:type="gramEnd"/>
            <w:r w:rsidRPr="00BD6FA9">
              <w:rPr>
                <w:rFonts w:ascii="Arial" w:hAnsi="Arial" w:cs="Arial"/>
                <w:color w:val="000000" w:themeColor="text1"/>
                <w:sz w:val="22"/>
                <w:szCs w:val="22"/>
              </w:rPr>
              <w:t xml:space="preserve"> estruturas metálicas recebem tratamento antiferrugem e pintura epóxi pó poliéster;</w:t>
            </w:r>
            <w:r w:rsidRPr="00BD6FA9">
              <w:rPr>
                <w:rFonts w:ascii="Arial" w:hAnsi="Arial" w:cs="Arial"/>
                <w:color w:val="000000" w:themeColor="text1"/>
                <w:sz w:val="22"/>
                <w:szCs w:val="22"/>
              </w:rPr>
              <w:br/>
              <w:t>ü Idade sugerida: de 7 a 13 anos</w:t>
            </w:r>
          </w:p>
        </w:tc>
        <w:tc>
          <w:tcPr>
            <w:tcW w:w="1167" w:type="dxa"/>
            <w:tcBorders>
              <w:top w:val="single" w:sz="4" w:space="0" w:color="auto"/>
              <w:left w:val="nil"/>
              <w:bottom w:val="single" w:sz="4" w:space="0" w:color="auto"/>
              <w:right w:val="single" w:sz="4" w:space="0" w:color="000000"/>
            </w:tcBorders>
            <w:noWrap/>
            <w:vAlign w:val="center"/>
            <w:hideMark/>
          </w:tcPr>
          <w:p w14:paraId="1EEBF49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5D12238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nil"/>
              <w:left w:val="nil"/>
              <w:bottom w:val="single" w:sz="4" w:space="0" w:color="auto"/>
              <w:right w:val="single" w:sz="4" w:space="0" w:color="auto"/>
            </w:tcBorders>
            <w:vAlign w:val="center"/>
          </w:tcPr>
          <w:p w14:paraId="1BEA15D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R$3.127,55</w:t>
            </w:r>
          </w:p>
        </w:tc>
        <w:tc>
          <w:tcPr>
            <w:tcW w:w="1419" w:type="dxa"/>
            <w:tcBorders>
              <w:top w:val="nil"/>
              <w:left w:val="nil"/>
              <w:bottom w:val="single" w:sz="4" w:space="0" w:color="auto"/>
              <w:right w:val="single" w:sz="4" w:space="0" w:color="auto"/>
            </w:tcBorders>
            <w:vAlign w:val="center"/>
          </w:tcPr>
          <w:p w14:paraId="7E548F2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R$31.275,53</w:t>
            </w:r>
          </w:p>
        </w:tc>
      </w:tr>
      <w:tr w:rsidR="00BD6FA9" w:rsidRPr="00BD6FA9" w14:paraId="5EF86B42" w14:textId="77777777" w:rsidTr="00BD6FA9">
        <w:trPr>
          <w:trHeight w:val="705"/>
          <w:jc w:val="center"/>
        </w:trPr>
        <w:tc>
          <w:tcPr>
            <w:tcW w:w="727" w:type="dxa"/>
            <w:tcBorders>
              <w:top w:val="nil"/>
              <w:left w:val="single" w:sz="4" w:space="0" w:color="auto"/>
              <w:bottom w:val="single" w:sz="4" w:space="0" w:color="auto"/>
              <w:right w:val="single" w:sz="4" w:space="0" w:color="auto"/>
            </w:tcBorders>
            <w:noWrap/>
            <w:vAlign w:val="center"/>
            <w:hideMark/>
          </w:tcPr>
          <w:p w14:paraId="6385FF2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46</w:t>
            </w:r>
          </w:p>
        </w:tc>
        <w:tc>
          <w:tcPr>
            <w:tcW w:w="4346" w:type="dxa"/>
            <w:tcBorders>
              <w:top w:val="single" w:sz="4" w:space="0" w:color="auto"/>
              <w:left w:val="nil"/>
              <w:bottom w:val="single" w:sz="4" w:space="0" w:color="auto"/>
              <w:right w:val="single" w:sz="4" w:space="0" w:color="000000"/>
            </w:tcBorders>
            <w:hideMark/>
          </w:tcPr>
          <w:p w14:paraId="269A0968"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Conjunto Professor composto de 01 (uma) mesa e01 (uma) cadeira: Mesa individual com tampo em MDP revestido de laminado melamínico de alta pressão. Cadeira individual certificada pela INMETRO com assento e encosto em polipropileno. Modelo:CJP01/CD08–FNDE/FDE</w:t>
            </w:r>
          </w:p>
        </w:tc>
        <w:tc>
          <w:tcPr>
            <w:tcW w:w="1167" w:type="dxa"/>
            <w:tcBorders>
              <w:top w:val="single" w:sz="4" w:space="0" w:color="auto"/>
              <w:left w:val="nil"/>
              <w:bottom w:val="single" w:sz="4" w:space="0" w:color="auto"/>
              <w:right w:val="single" w:sz="4" w:space="0" w:color="000000"/>
            </w:tcBorders>
            <w:noWrap/>
            <w:vAlign w:val="center"/>
            <w:hideMark/>
          </w:tcPr>
          <w:p w14:paraId="7E67A1E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68BA69C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nil"/>
              <w:left w:val="nil"/>
              <w:bottom w:val="single" w:sz="4" w:space="0" w:color="auto"/>
              <w:right w:val="single" w:sz="4" w:space="0" w:color="auto"/>
            </w:tcBorders>
            <w:vAlign w:val="center"/>
          </w:tcPr>
          <w:p w14:paraId="5278580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R$790,03</w:t>
            </w:r>
          </w:p>
        </w:tc>
        <w:tc>
          <w:tcPr>
            <w:tcW w:w="1419" w:type="dxa"/>
            <w:tcBorders>
              <w:top w:val="nil"/>
              <w:left w:val="nil"/>
              <w:bottom w:val="single" w:sz="4" w:space="0" w:color="auto"/>
              <w:right w:val="single" w:sz="4" w:space="0" w:color="auto"/>
            </w:tcBorders>
            <w:vAlign w:val="center"/>
          </w:tcPr>
          <w:p w14:paraId="6DD6A80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R$11.850,45</w:t>
            </w:r>
          </w:p>
        </w:tc>
      </w:tr>
      <w:tr w:rsidR="00BD6FA9" w:rsidRPr="00BD6FA9" w14:paraId="36D8A22B" w14:textId="77777777" w:rsidTr="00BD6FA9">
        <w:trPr>
          <w:trHeight w:val="569"/>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7B3799A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47</w:t>
            </w:r>
          </w:p>
        </w:tc>
        <w:tc>
          <w:tcPr>
            <w:tcW w:w="4346" w:type="dxa"/>
            <w:tcBorders>
              <w:top w:val="single" w:sz="4" w:space="0" w:color="auto"/>
              <w:left w:val="single" w:sz="4" w:space="0" w:color="auto"/>
              <w:bottom w:val="single" w:sz="4" w:space="0" w:color="auto"/>
              <w:right w:val="single" w:sz="4" w:space="0" w:color="auto"/>
            </w:tcBorders>
            <w:hideMark/>
          </w:tcPr>
          <w:p w14:paraId="1F0F1508"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Cortina de ar 120 cm, Tensão: 220V, Vazão de ar mínima (m³/min): 35,56, </w:t>
            </w:r>
            <w:proofErr w:type="gramStart"/>
            <w:r w:rsidRPr="00BD6FA9">
              <w:rPr>
                <w:rFonts w:ascii="Arial" w:hAnsi="Arial" w:cs="Arial"/>
                <w:bCs/>
                <w:color w:val="000000" w:themeColor="text1"/>
                <w:sz w:val="22"/>
                <w:szCs w:val="22"/>
              </w:rPr>
              <w:t>Regula</w:t>
            </w:r>
            <w:proofErr w:type="gramEnd"/>
            <w:r w:rsidRPr="00BD6FA9">
              <w:rPr>
                <w:rFonts w:ascii="Arial" w:hAnsi="Arial" w:cs="Arial"/>
                <w:bCs/>
                <w:color w:val="000000" w:themeColor="text1"/>
                <w:sz w:val="22"/>
                <w:szCs w:val="22"/>
              </w:rPr>
              <w:t xml:space="preserve"> </w:t>
            </w:r>
            <w:r w:rsidRPr="00BD6FA9">
              <w:rPr>
                <w:rFonts w:ascii="Arial" w:hAnsi="Arial" w:cs="Arial"/>
                <w:bCs/>
                <w:color w:val="000000" w:themeColor="text1"/>
                <w:sz w:val="22"/>
                <w:szCs w:val="22"/>
              </w:rPr>
              <w:lastRenderedPageBreak/>
              <w:t>velocidade do ar, Controle Remoto sem Fio, Garantia mínima 12 meses.</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0A69A9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nil"/>
              <w:left w:val="nil"/>
              <w:bottom w:val="single" w:sz="4" w:space="0" w:color="auto"/>
              <w:right w:val="single" w:sz="4" w:space="0" w:color="auto"/>
            </w:tcBorders>
            <w:vAlign w:val="center"/>
          </w:tcPr>
          <w:p w14:paraId="32846B2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100</w:t>
            </w:r>
          </w:p>
        </w:tc>
        <w:tc>
          <w:tcPr>
            <w:tcW w:w="1504" w:type="dxa"/>
            <w:tcBorders>
              <w:top w:val="nil"/>
              <w:left w:val="nil"/>
              <w:bottom w:val="single" w:sz="4" w:space="0" w:color="auto"/>
              <w:right w:val="single" w:sz="4" w:space="0" w:color="auto"/>
            </w:tcBorders>
            <w:vAlign w:val="center"/>
          </w:tcPr>
          <w:p w14:paraId="1D1016D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R$1.067,22</w:t>
            </w:r>
          </w:p>
        </w:tc>
        <w:tc>
          <w:tcPr>
            <w:tcW w:w="1419" w:type="dxa"/>
            <w:tcBorders>
              <w:top w:val="nil"/>
              <w:left w:val="nil"/>
              <w:bottom w:val="single" w:sz="4" w:space="0" w:color="auto"/>
              <w:right w:val="single" w:sz="4" w:space="0" w:color="auto"/>
            </w:tcBorders>
            <w:vAlign w:val="center"/>
          </w:tcPr>
          <w:p w14:paraId="0D48A46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R$106.722,00</w:t>
            </w:r>
          </w:p>
        </w:tc>
      </w:tr>
      <w:tr w:rsidR="00BD6FA9" w:rsidRPr="00BD6FA9" w14:paraId="36D7DBBD" w14:textId="77777777" w:rsidTr="00BD6FA9">
        <w:trPr>
          <w:trHeight w:val="305"/>
          <w:jc w:val="center"/>
        </w:trPr>
        <w:tc>
          <w:tcPr>
            <w:tcW w:w="727" w:type="dxa"/>
            <w:tcBorders>
              <w:top w:val="nil"/>
              <w:left w:val="single" w:sz="4" w:space="0" w:color="auto"/>
              <w:bottom w:val="single" w:sz="4" w:space="0" w:color="auto"/>
              <w:right w:val="single" w:sz="4" w:space="0" w:color="auto"/>
            </w:tcBorders>
            <w:noWrap/>
            <w:vAlign w:val="center"/>
            <w:hideMark/>
          </w:tcPr>
          <w:p w14:paraId="2FD22AC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48</w:t>
            </w:r>
          </w:p>
        </w:tc>
        <w:tc>
          <w:tcPr>
            <w:tcW w:w="4346" w:type="dxa"/>
            <w:tcBorders>
              <w:top w:val="single" w:sz="4" w:space="0" w:color="auto"/>
              <w:left w:val="nil"/>
              <w:bottom w:val="single" w:sz="4" w:space="0" w:color="auto"/>
              <w:right w:val="single" w:sz="4" w:space="0" w:color="000000"/>
            </w:tcBorders>
            <w:hideMark/>
          </w:tcPr>
          <w:p w14:paraId="2CC0085C"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Cortina de ar 150 cm, Tensão: 220V, Vazão de ar mínima (m³/min): 46,43, </w:t>
            </w:r>
            <w:proofErr w:type="gramStart"/>
            <w:r w:rsidRPr="00BD6FA9">
              <w:rPr>
                <w:rFonts w:ascii="Arial" w:hAnsi="Arial" w:cs="Arial"/>
                <w:bCs/>
                <w:color w:val="000000" w:themeColor="text1"/>
                <w:sz w:val="22"/>
                <w:szCs w:val="22"/>
              </w:rPr>
              <w:t>Regula</w:t>
            </w:r>
            <w:proofErr w:type="gramEnd"/>
            <w:r w:rsidRPr="00BD6FA9">
              <w:rPr>
                <w:rFonts w:ascii="Arial" w:hAnsi="Arial" w:cs="Arial"/>
                <w:bCs/>
                <w:color w:val="000000" w:themeColor="text1"/>
                <w:sz w:val="22"/>
                <w:szCs w:val="22"/>
              </w:rPr>
              <w:t xml:space="preserve"> velocidade do ar, Controle Remoto sem Fio, Garantia mínima 12 meses.</w:t>
            </w:r>
          </w:p>
        </w:tc>
        <w:tc>
          <w:tcPr>
            <w:tcW w:w="1167" w:type="dxa"/>
            <w:tcBorders>
              <w:top w:val="single" w:sz="4" w:space="0" w:color="auto"/>
              <w:left w:val="nil"/>
              <w:bottom w:val="single" w:sz="4" w:space="0" w:color="auto"/>
              <w:right w:val="single" w:sz="4" w:space="0" w:color="000000"/>
            </w:tcBorders>
            <w:noWrap/>
            <w:vAlign w:val="center"/>
            <w:hideMark/>
          </w:tcPr>
          <w:p w14:paraId="5E0D72C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44F8654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100</w:t>
            </w:r>
          </w:p>
        </w:tc>
        <w:tc>
          <w:tcPr>
            <w:tcW w:w="1504" w:type="dxa"/>
            <w:tcBorders>
              <w:top w:val="single" w:sz="4" w:space="0" w:color="auto"/>
              <w:left w:val="single" w:sz="4" w:space="0" w:color="auto"/>
              <w:bottom w:val="single" w:sz="4" w:space="0" w:color="auto"/>
              <w:right w:val="single" w:sz="4" w:space="0" w:color="auto"/>
            </w:tcBorders>
            <w:vAlign w:val="center"/>
          </w:tcPr>
          <w:p w14:paraId="0853193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R$1.300,74</w:t>
            </w:r>
          </w:p>
        </w:tc>
        <w:tc>
          <w:tcPr>
            <w:tcW w:w="1419" w:type="dxa"/>
            <w:tcBorders>
              <w:top w:val="single" w:sz="4" w:space="0" w:color="auto"/>
              <w:left w:val="single" w:sz="4" w:space="0" w:color="auto"/>
              <w:bottom w:val="single" w:sz="4" w:space="0" w:color="auto"/>
              <w:right w:val="single" w:sz="4" w:space="0" w:color="auto"/>
            </w:tcBorders>
            <w:vAlign w:val="center"/>
          </w:tcPr>
          <w:p w14:paraId="76FBD99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R$130.074,33</w:t>
            </w:r>
          </w:p>
        </w:tc>
      </w:tr>
      <w:tr w:rsidR="00BD6FA9" w:rsidRPr="00BD6FA9" w14:paraId="27A31E4A" w14:textId="77777777" w:rsidTr="00BD6FA9">
        <w:trPr>
          <w:trHeight w:val="600"/>
          <w:jc w:val="center"/>
        </w:trPr>
        <w:tc>
          <w:tcPr>
            <w:tcW w:w="727" w:type="dxa"/>
            <w:tcBorders>
              <w:top w:val="nil"/>
              <w:left w:val="single" w:sz="4" w:space="0" w:color="auto"/>
              <w:bottom w:val="single" w:sz="4" w:space="0" w:color="auto"/>
              <w:right w:val="single" w:sz="4" w:space="0" w:color="auto"/>
            </w:tcBorders>
            <w:noWrap/>
            <w:vAlign w:val="center"/>
            <w:hideMark/>
          </w:tcPr>
          <w:p w14:paraId="12159FA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49</w:t>
            </w:r>
          </w:p>
        </w:tc>
        <w:tc>
          <w:tcPr>
            <w:tcW w:w="4346" w:type="dxa"/>
            <w:tcBorders>
              <w:top w:val="single" w:sz="4" w:space="0" w:color="auto"/>
              <w:left w:val="nil"/>
              <w:bottom w:val="single" w:sz="4" w:space="0" w:color="auto"/>
              <w:right w:val="single" w:sz="4" w:space="0" w:color="000000"/>
            </w:tcBorders>
            <w:hideMark/>
          </w:tcPr>
          <w:p w14:paraId="62999F47" w14:textId="77777777" w:rsidR="00BD6FA9" w:rsidRPr="00BD6FA9" w:rsidRDefault="00BD6FA9" w:rsidP="00DD3FE6">
            <w:pPr>
              <w:spacing w:after="120"/>
              <w:rPr>
                <w:rFonts w:ascii="Arial" w:hAnsi="Arial" w:cs="Arial"/>
                <w:bCs/>
                <w:color w:val="000000" w:themeColor="text1"/>
                <w:sz w:val="22"/>
                <w:szCs w:val="22"/>
              </w:rPr>
            </w:pPr>
            <w:r w:rsidRPr="00BD6FA9">
              <w:rPr>
                <w:rFonts w:ascii="Arial" w:hAnsi="Arial" w:cs="Arial"/>
                <w:bCs/>
                <w:color w:val="000000" w:themeColor="text1"/>
                <w:sz w:val="22"/>
                <w:szCs w:val="22"/>
              </w:rPr>
              <w:t xml:space="preserve">Cortina de ar 90 cm, Tensão: 220V, Vazão de ar mínima (m³/min): 25,33, </w:t>
            </w:r>
            <w:proofErr w:type="gramStart"/>
            <w:r w:rsidRPr="00BD6FA9">
              <w:rPr>
                <w:rFonts w:ascii="Arial" w:hAnsi="Arial" w:cs="Arial"/>
                <w:bCs/>
                <w:color w:val="000000" w:themeColor="text1"/>
                <w:sz w:val="22"/>
                <w:szCs w:val="22"/>
              </w:rPr>
              <w:t>Regula</w:t>
            </w:r>
            <w:proofErr w:type="gramEnd"/>
            <w:r w:rsidRPr="00BD6FA9">
              <w:rPr>
                <w:rFonts w:ascii="Arial" w:hAnsi="Arial" w:cs="Arial"/>
                <w:bCs/>
                <w:color w:val="000000" w:themeColor="text1"/>
                <w:sz w:val="22"/>
                <w:szCs w:val="22"/>
              </w:rPr>
              <w:t xml:space="preserve"> velocidade do ar, Controle Remoto sem Fio, Garantia mínima 12 meses.</w:t>
            </w:r>
          </w:p>
        </w:tc>
        <w:tc>
          <w:tcPr>
            <w:tcW w:w="1167" w:type="dxa"/>
            <w:tcBorders>
              <w:top w:val="single" w:sz="4" w:space="0" w:color="auto"/>
              <w:left w:val="nil"/>
              <w:bottom w:val="single" w:sz="4" w:space="0" w:color="auto"/>
              <w:right w:val="single" w:sz="4" w:space="0" w:color="000000"/>
            </w:tcBorders>
            <w:noWrap/>
            <w:vAlign w:val="center"/>
            <w:hideMark/>
          </w:tcPr>
          <w:p w14:paraId="3A80650C" w14:textId="77777777" w:rsidR="00BD6FA9" w:rsidRPr="00BD6FA9" w:rsidRDefault="00BD6FA9" w:rsidP="00DD3FE6">
            <w:pPr>
              <w:spacing w:after="120" w:line="480" w:lineRule="auto"/>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6AB159A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100</w:t>
            </w:r>
          </w:p>
        </w:tc>
        <w:tc>
          <w:tcPr>
            <w:tcW w:w="1504" w:type="dxa"/>
            <w:tcBorders>
              <w:top w:val="nil"/>
              <w:left w:val="nil"/>
              <w:bottom w:val="single" w:sz="4" w:space="0" w:color="auto"/>
              <w:right w:val="single" w:sz="4" w:space="0" w:color="auto"/>
            </w:tcBorders>
            <w:vAlign w:val="center"/>
          </w:tcPr>
          <w:p w14:paraId="30C9ECE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R$680,25</w:t>
            </w:r>
          </w:p>
        </w:tc>
        <w:tc>
          <w:tcPr>
            <w:tcW w:w="1419" w:type="dxa"/>
            <w:tcBorders>
              <w:top w:val="nil"/>
              <w:left w:val="nil"/>
              <w:bottom w:val="single" w:sz="4" w:space="0" w:color="auto"/>
              <w:right w:val="single" w:sz="4" w:space="0" w:color="auto"/>
            </w:tcBorders>
            <w:vAlign w:val="center"/>
          </w:tcPr>
          <w:p w14:paraId="4D93514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R$68.025,33</w:t>
            </w:r>
          </w:p>
        </w:tc>
      </w:tr>
      <w:tr w:rsidR="00BD6FA9" w:rsidRPr="00BD6FA9" w14:paraId="32EAFB41" w14:textId="77777777" w:rsidTr="00BD6FA9">
        <w:trPr>
          <w:trHeight w:val="557"/>
          <w:jc w:val="center"/>
        </w:trPr>
        <w:tc>
          <w:tcPr>
            <w:tcW w:w="727" w:type="dxa"/>
            <w:tcBorders>
              <w:top w:val="nil"/>
              <w:left w:val="single" w:sz="4" w:space="0" w:color="auto"/>
              <w:bottom w:val="single" w:sz="4" w:space="0" w:color="auto"/>
              <w:right w:val="single" w:sz="4" w:space="0" w:color="auto"/>
            </w:tcBorders>
            <w:noWrap/>
            <w:vAlign w:val="center"/>
            <w:hideMark/>
          </w:tcPr>
          <w:p w14:paraId="37CDC78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50</w:t>
            </w:r>
          </w:p>
        </w:tc>
        <w:tc>
          <w:tcPr>
            <w:tcW w:w="4346" w:type="dxa"/>
            <w:tcBorders>
              <w:top w:val="single" w:sz="4" w:space="0" w:color="auto"/>
              <w:left w:val="nil"/>
              <w:bottom w:val="single" w:sz="4" w:space="0" w:color="auto"/>
              <w:right w:val="single" w:sz="4" w:space="0" w:color="000000"/>
            </w:tcBorders>
            <w:hideMark/>
          </w:tcPr>
          <w:p w14:paraId="6C6BC321"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Estação de TRABALHO: Dimensões: 740mm(A) x 1400x1400mm(L) x 615mm(P) Tampo em MDPBP 15mm com perfil </w:t>
            </w:r>
            <w:proofErr w:type="spellStart"/>
            <w:r w:rsidRPr="00BD6FA9">
              <w:rPr>
                <w:rFonts w:ascii="Arial" w:hAnsi="Arial" w:cs="Arial"/>
                <w:color w:val="000000" w:themeColor="text1"/>
                <w:sz w:val="22"/>
                <w:szCs w:val="22"/>
              </w:rPr>
              <w:t>ergonsoft</w:t>
            </w:r>
            <w:proofErr w:type="spellEnd"/>
            <w:r w:rsidRPr="00BD6FA9">
              <w:rPr>
                <w:rFonts w:ascii="Arial" w:hAnsi="Arial" w:cs="Arial"/>
                <w:color w:val="000000" w:themeColor="text1"/>
                <w:sz w:val="22"/>
                <w:szCs w:val="22"/>
              </w:rPr>
              <w:t xml:space="preserve"> 180°, pés tipo W com calhas para fiação, com base oblonga e ponteiras reguláveis, pé central em aço em formato octogonal com furação para acoplar dispositivo de kit de energia. Cor a ser definida na solicitação de compra. 12 meses de garantia.</w:t>
            </w:r>
          </w:p>
        </w:tc>
        <w:tc>
          <w:tcPr>
            <w:tcW w:w="1167" w:type="dxa"/>
            <w:tcBorders>
              <w:top w:val="single" w:sz="4" w:space="0" w:color="auto"/>
              <w:left w:val="nil"/>
              <w:bottom w:val="single" w:sz="4" w:space="0" w:color="auto"/>
              <w:right w:val="single" w:sz="4" w:space="0" w:color="000000"/>
            </w:tcBorders>
            <w:noWrap/>
            <w:vAlign w:val="center"/>
            <w:hideMark/>
          </w:tcPr>
          <w:p w14:paraId="7D29C15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45EA5C3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w:t>
            </w:r>
          </w:p>
        </w:tc>
        <w:tc>
          <w:tcPr>
            <w:tcW w:w="1504" w:type="dxa"/>
            <w:tcBorders>
              <w:top w:val="single" w:sz="4" w:space="0" w:color="auto"/>
              <w:left w:val="single" w:sz="4" w:space="0" w:color="auto"/>
              <w:bottom w:val="single" w:sz="4" w:space="0" w:color="auto"/>
              <w:right w:val="single" w:sz="4" w:space="0" w:color="auto"/>
            </w:tcBorders>
            <w:vAlign w:val="center"/>
          </w:tcPr>
          <w:p w14:paraId="4AE002A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R$1.312,00</w:t>
            </w:r>
          </w:p>
        </w:tc>
        <w:tc>
          <w:tcPr>
            <w:tcW w:w="1419" w:type="dxa"/>
            <w:tcBorders>
              <w:top w:val="single" w:sz="4" w:space="0" w:color="auto"/>
              <w:left w:val="single" w:sz="4" w:space="0" w:color="auto"/>
              <w:bottom w:val="single" w:sz="4" w:space="0" w:color="auto"/>
              <w:right w:val="single" w:sz="4" w:space="0" w:color="auto"/>
            </w:tcBorders>
            <w:vAlign w:val="center"/>
          </w:tcPr>
          <w:p w14:paraId="0ED23FE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R$26.240,00</w:t>
            </w:r>
          </w:p>
        </w:tc>
      </w:tr>
      <w:tr w:rsidR="00BD6FA9" w:rsidRPr="00BD6FA9" w14:paraId="5FF535F9"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BB5C12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51</w:t>
            </w:r>
          </w:p>
        </w:tc>
        <w:tc>
          <w:tcPr>
            <w:tcW w:w="4346" w:type="dxa"/>
            <w:tcBorders>
              <w:top w:val="single" w:sz="4" w:space="0" w:color="auto"/>
              <w:left w:val="nil"/>
              <w:bottom w:val="single" w:sz="4" w:space="0" w:color="auto"/>
              <w:right w:val="single" w:sz="4" w:space="0" w:color="000000"/>
            </w:tcBorders>
          </w:tcPr>
          <w:p w14:paraId="06BF0B00" w14:textId="77777777" w:rsidR="00BD6FA9" w:rsidRPr="00BD6FA9" w:rsidRDefault="00BD6FA9" w:rsidP="00DD3FE6">
            <w:pPr>
              <w:spacing w:after="120"/>
              <w:rPr>
                <w:rFonts w:ascii="Arial" w:hAnsi="Arial" w:cs="Arial"/>
                <w:color w:val="222222"/>
                <w:sz w:val="22"/>
                <w:szCs w:val="22"/>
                <w:shd w:val="clear" w:color="auto" w:fill="FFFFFF"/>
              </w:rPr>
            </w:pPr>
            <w:r w:rsidRPr="00BD6FA9">
              <w:rPr>
                <w:rFonts w:ascii="Arial" w:hAnsi="Arial" w:cs="Arial"/>
                <w:color w:val="222222"/>
                <w:sz w:val="22"/>
                <w:szCs w:val="22"/>
                <w:shd w:val="clear" w:color="auto" w:fill="FFFFFF"/>
              </w:rPr>
              <w:t>Estante aço 06 prateleira, REFORÇADA: Estante de Aço 06 prateleiras reforçada - medindo 1,98 x 0,93 x0,42 m(A x L x P); 04 colunas em tubo de aço quadrado em chapa de aço 14 (com espessura igual/maior que 1,90mm) com ponteiras em polipropileno; 06 prateleira reguláveis confeccionadas em aço chapa 20(ou com espessura maior que 0,90mm), com reforço em forma de ômega na parte inferior de cada aba, reforço em forma de X nas laterais e no fundo; capacidade de no mínimo 50kg por prateleira;  parafusos 5/16 sextavado galvanizados com suas respectivas porcas; pintura eletrostática na cor cinza; admite-se a variação de até 5% nas medidas de altura, largura e profundidade. Garantia de 12 meses, e troca imediata do produto contra qualquer vício ou defeito de fabricação.</w:t>
            </w:r>
          </w:p>
        </w:tc>
        <w:tc>
          <w:tcPr>
            <w:tcW w:w="1167" w:type="dxa"/>
            <w:tcBorders>
              <w:top w:val="single" w:sz="4" w:space="0" w:color="auto"/>
              <w:left w:val="nil"/>
              <w:bottom w:val="single" w:sz="4" w:space="0" w:color="auto"/>
              <w:right w:val="single" w:sz="4" w:space="0" w:color="000000"/>
            </w:tcBorders>
            <w:noWrap/>
            <w:vAlign w:val="center"/>
          </w:tcPr>
          <w:p w14:paraId="6A15A3C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5B395D5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300</w:t>
            </w:r>
          </w:p>
        </w:tc>
        <w:tc>
          <w:tcPr>
            <w:tcW w:w="1504" w:type="dxa"/>
            <w:tcBorders>
              <w:top w:val="single" w:sz="4" w:space="0" w:color="auto"/>
              <w:left w:val="single" w:sz="4" w:space="0" w:color="auto"/>
              <w:bottom w:val="single" w:sz="4" w:space="0" w:color="auto"/>
              <w:right w:val="single" w:sz="4" w:space="0" w:color="auto"/>
            </w:tcBorders>
            <w:vAlign w:val="center"/>
          </w:tcPr>
          <w:p w14:paraId="42BEAE1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R$383,33</w:t>
            </w:r>
          </w:p>
        </w:tc>
        <w:tc>
          <w:tcPr>
            <w:tcW w:w="1419" w:type="dxa"/>
            <w:tcBorders>
              <w:top w:val="single" w:sz="4" w:space="0" w:color="auto"/>
              <w:left w:val="single" w:sz="4" w:space="0" w:color="auto"/>
              <w:bottom w:val="single" w:sz="4" w:space="0" w:color="auto"/>
              <w:right w:val="single" w:sz="4" w:space="0" w:color="auto"/>
            </w:tcBorders>
            <w:vAlign w:val="center"/>
          </w:tcPr>
          <w:p w14:paraId="2829A03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R$115.000,00</w:t>
            </w:r>
          </w:p>
        </w:tc>
      </w:tr>
      <w:tr w:rsidR="00BD6FA9" w:rsidRPr="00BD6FA9" w14:paraId="30E5CACD" w14:textId="77777777" w:rsidTr="00BD6FA9">
        <w:trPr>
          <w:trHeight w:val="498"/>
          <w:jc w:val="center"/>
        </w:trPr>
        <w:tc>
          <w:tcPr>
            <w:tcW w:w="727" w:type="dxa"/>
            <w:tcBorders>
              <w:top w:val="nil"/>
              <w:left w:val="single" w:sz="4" w:space="0" w:color="auto"/>
              <w:bottom w:val="single" w:sz="4" w:space="0" w:color="auto"/>
              <w:right w:val="single" w:sz="4" w:space="0" w:color="auto"/>
            </w:tcBorders>
            <w:noWrap/>
            <w:vAlign w:val="center"/>
            <w:hideMark/>
          </w:tcPr>
          <w:p w14:paraId="5D248E4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52</w:t>
            </w:r>
          </w:p>
        </w:tc>
        <w:tc>
          <w:tcPr>
            <w:tcW w:w="4346" w:type="dxa"/>
            <w:tcBorders>
              <w:top w:val="single" w:sz="4" w:space="0" w:color="auto"/>
              <w:left w:val="nil"/>
              <w:bottom w:val="single" w:sz="4" w:space="0" w:color="auto"/>
              <w:right w:val="single" w:sz="4" w:space="0" w:color="000000"/>
            </w:tcBorders>
            <w:hideMark/>
          </w:tcPr>
          <w:p w14:paraId="5E7377E2"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ESTANTE GUARDA TUDO – estante em tubo de aço com 03 prateleiras e 09 caixas de 16 litros.</w:t>
            </w:r>
          </w:p>
        </w:tc>
        <w:tc>
          <w:tcPr>
            <w:tcW w:w="1167" w:type="dxa"/>
            <w:tcBorders>
              <w:top w:val="single" w:sz="4" w:space="0" w:color="auto"/>
              <w:left w:val="nil"/>
              <w:bottom w:val="single" w:sz="4" w:space="0" w:color="auto"/>
              <w:right w:val="single" w:sz="4" w:space="0" w:color="000000"/>
            </w:tcBorders>
            <w:noWrap/>
            <w:vAlign w:val="center"/>
            <w:hideMark/>
          </w:tcPr>
          <w:p w14:paraId="0ECB127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1F9102C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single" w:sz="4" w:space="0" w:color="auto"/>
              <w:left w:val="single" w:sz="4" w:space="0" w:color="auto"/>
              <w:bottom w:val="single" w:sz="4" w:space="0" w:color="auto"/>
              <w:right w:val="single" w:sz="4" w:space="0" w:color="auto"/>
            </w:tcBorders>
            <w:vAlign w:val="center"/>
          </w:tcPr>
          <w:p w14:paraId="19245D1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R$322,58</w:t>
            </w:r>
          </w:p>
        </w:tc>
        <w:tc>
          <w:tcPr>
            <w:tcW w:w="1419" w:type="dxa"/>
            <w:tcBorders>
              <w:top w:val="single" w:sz="4" w:space="0" w:color="auto"/>
              <w:left w:val="single" w:sz="4" w:space="0" w:color="auto"/>
              <w:bottom w:val="single" w:sz="4" w:space="0" w:color="auto"/>
              <w:right w:val="single" w:sz="4" w:space="0" w:color="auto"/>
            </w:tcBorders>
            <w:vAlign w:val="center"/>
          </w:tcPr>
          <w:p w14:paraId="231327A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R$4.838,70</w:t>
            </w:r>
          </w:p>
        </w:tc>
      </w:tr>
      <w:tr w:rsidR="00BD6FA9" w:rsidRPr="00BD6FA9" w14:paraId="3ADC6C7E" w14:textId="77777777" w:rsidTr="00BD6FA9">
        <w:trPr>
          <w:trHeight w:val="519"/>
          <w:jc w:val="center"/>
        </w:trPr>
        <w:tc>
          <w:tcPr>
            <w:tcW w:w="727" w:type="dxa"/>
            <w:tcBorders>
              <w:top w:val="nil"/>
              <w:left w:val="single" w:sz="4" w:space="0" w:color="auto"/>
              <w:bottom w:val="single" w:sz="4" w:space="0" w:color="auto"/>
              <w:right w:val="single" w:sz="4" w:space="0" w:color="auto"/>
            </w:tcBorders>
            <w:noWrap/>
            <w:vAlign w:val="center"/>
            <w:hideMark/>
          </w:tcPr>
          <w:p w14:paraId="7AA1E1B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53</w:t>
            </w:r>
          </w:p>
        </w:tc>
        <w:tc>
          <w:tcPr>
            <w:tcW w:w="4346" w:type="dxa"/>
            <w:tcBorders>
              <w:top w:val="single" w:sz="4" w:space="0" w:color="auto"/>
              <w:left w:val="nil"/>
              <w:bottom w:val="single" w:sz="4" w:space="0" w:color="auto"/>
              <w:right w:val="single" w:sz="4" w:space="0" w:color="000000"/>
            </w:tcBorders>
            <w:hideMark/>
          </w:tcPr>
          <w:p w14:paraId="2F5D92CF"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Ferro ELÉTRICO: Ferro de passar roupas com poupa botões em toda lateral do ferro e controle de temperatura frontal com seletor de tipo de tecido, base em alumínio polido, cabo anatômico e desenho </w:t>
            </w:r>
            <w:r w:rsidRPr="00BD6FA9">
              <w:rPr>
                <w:rFonts w:ascii="Arial" w:hAnsi="Arial" w:cs="Arial"/>
                <w:color w:val="000000" w:themeColor="text1"/>
                <w:sz w:val="22"/>
                <w:szCs w:val="22"/>
              </w:rPr>
              <w:lastRenderedPageBreak/>
              <w:t>tradicional, 110V, Potência (W) 1200 Watts cor preto. Dimensões aproximadas do produto (cm) - Dimensões do Produto:(x A x P) 25x13x13cm. Garantia de 12 meses.</w:t>
            </w:r>
          </w:p>
        </w:tc>
        <w:tc>
          <w:tcPr>
            <w:tcW w:w="1167" w:type="dxa"/>
            <w:tcBorders>
              <w:top w:val="single" w:sz="4" w:space="0" w:color="auto"/>
              <w:left w:val="nil"/>
              <w:bottom w:val="single" w:sz="4" w:space="0" w:color="auto"/>
              <w:right w:val="single" w:sz="4" w:space="0" w:color="000000"/>
            </w:tcBorders>
            <w:noWrap/>
            <w:vAlign w:val="center"/>
            <w:hideMark/>
          </w:tcPr>
          <w:p w14:paraId="33D5DAF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nil"/>
              <w:left w:val="nil"/>
              <w:bottom w:val="single" w:sz="4" w:space="0" w:color="auto"/>
              <w:right w:val="single" w:sz="4" w:space="0" w:color="auto"/>
            </w:tcBorders>
            <w:vAlign w:val="center"/>
          </w:tcPr>
          <w:p w14:paraId="2E3D8E9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05</w:t>
            </w:r>
          </w:p>
        </w:tc>
        <w:tc>
          <w:tcPr>
            <w:tcW w:w="1504" w:type="dxa"/>
            <w:tcBorders>
              <w:top w:val="nil"/>
              <w:left w:val="nil"/>
              <w:bottom w:val="single" w:sz="4" w:space="0" w:color="auto"/>
              <w:right w:val="single" w:sz="4" w:space="0" w:color="auto"/>
            </w:tcBorders>
            <w:vAlign w:val="center"/>
          </w:tcPr>
          <w:p w14:paraId="0A95244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R$154,70</w:t>
            </w:r>
          </w:p>
        </w:tc>
        <w:tc>
          <w:tcPr>
            <w:tcW w:w="1419" w:type="dxa"/>
            <w:tcBorders>
              <w:top w:val="nil"/>
              <w:left w:val="nil"/>
              <w:bottom w:val="single" w:sz="4" w:space="0" w:color="auto"/>
              <w:right w:val="single" w:sz="4" w:space="0" w:color="auto"/>
            </w:tcBorders>
            <w:vAlign w:val="center"/>
          </w:tcPr>
          <w:p w14:paraId="169DB2A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R$773,48</w:t>
            </w:r>
          </w:p>
        </w:tc>
      </w:tr>
      <w:tr w:rsidR="00BD6FA9" w:rsidRPr="00BD6FA9" w14:paraId="515DE826"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53AE8D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54</w:t>
            </w:r>
          </w:p>
        </w:tc>
        <w:tc>
          <w:tcPr>
            <w:tcW w:w="4346" w:type="dxa"/>
            <w:tcBorders>
              <w:top w:val="single" w:sz="4" w:space="0" w:color="auto"/>
              <w:left w:val="nil"/>
              <w:bottom w:val="single" w:sz="4" w:space="0" w:color="auto"/>
              <w:right w:val="single" w:sz="4" w:space="0" w:color="000000"/>
            </w:tcBorders>
            <w:vAlign w:val="center"/>
          </w:tcPr>
          <w:p w14:paraId="3003CD2F"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Fogão de uso Doméstico - Linha Branca: Fogão de uso doméstico linha branca, acendedor automático, bivolt, funcionamento a gás (GLP/GN), 04 queimadores: 01 rápido (2750W) e 03 </w:t>
            </w:r>
            <w:proofErr w:type="spellStart"/>
            <w:r w:rsidRPr="00BD6FA9">
              <w:rPr>
                <w:rFonts w:ascii="Arial" w:hAnsi="Arial" w:cs="Arial"/>
                <w:color w:val="000000" w:themeColor="text1"/>
                <w:sz w:val="22"/>
                <w:szCs w:val="22"/>
              </w:rPr>
              <w:t>semi-rápido</w:t>
            </w:r>
            <w:proofErr w:type="spellEnd"/>
            <w:r w:rsidRPr="00BD6FA9">
              <w:rPr>
                <w:rFonts w:ascii="Arial" w:hAnsi="Arial" w:cs="Arial"/>
                <w:color w:val="000000" w:themeColor="text1"/>
                <w:sz w:val="22"/>
                <w:szCs w:val="22"/>
              </w:rPr>
              <w:t xml:space="preserve"> (1650W), com trempes individuais e mesa compartimentada em aço escovado, tampão de vidro, temperatura mínima 160°C- 280°C. Volume do forno: 62litros com lâmpada interna e duas prateleiras. Acabamento em aço inox Dimensões </w:t>
            </w:r>
            <w:proofErr w:type="gramStart"/>
            <w:r w:rsidRPr="00BD6FA9">
              <w:rPr>
                <w:rFonts w:ascii="Arial" w:hAnsi="Arial" w:cs="Arial"/>
                <w:color w:val="000000" w:themeColor="text1"/>
                <w:sz w:val="22"/>
                <w:szCs w:val="22"/>
              </w:rPr>
              <w:t>aproximadas(</w:t>
            </w:r>
            <w:proofErr w:type="spellStart"/>
            <w:proofErr w:type="gramEnd"/>
            <w:r w:rsidRPr="00BD6FA9">
              <w:rPr>
                <w:rFonts w:ascii="Arial" w:hAnsi="Arial" w:cs="Arial"/>
                <w:color w:val="000000" w:themeColor="text1"/>
                <w:sz w:val="22"/>
                <w:szCs w:val="22"/>
              </w:rPr>
              <w:t>AxLxP</w:t>
            </w:r>
            <w:proofErr w:type="spellEnd"/>
            <w:r w:rsidRPr="00BD6FA9">
              <w:rPr>
                <w:rFonts w:ascii="Arial" w:hAnsi="Arial" w:cs="Arial"/>
                <w:color w:val="000000" w:themeColor="text1"/>
                <w:sz w:val="22"/>
                <w:szCs w:val="22"/>
              </w:rPr>
              <w:t>): 93x49,9x65,4cm. Mesa e forno bivolt Classificação Energética classe A, com SELO e CERTIFICAÇÃO INMETRO. Garantia de 12 meses.</w:t>
            </w:r>
          </w:p>
        </w:tc>
        <w:tc>
          <w:tcPr>
            <w:tcW w:w="1167" w:type="dxa"/>
            <w:tcBorders>
              <w:top w:val="single" w:sz="4" w:space="0" w:color="auto"/>
              <w:left w:val="nil"/>
              <w:bottom w:val="single" w:sz="4" w:space="0" w:color="auto"/>
              <w:right w:val="single" w:sz="4" w:space="0" w:color="000000"/>
            </w:tcBorders>
            <w:noWrap/>
            <w:vAlign w:val="center"/>
          </w:tcPr>
          <w:p w14:paraId="1CE363A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5A7401B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single" w:sz="4" w:space="0" w:color="auto"/>
              <w:bottom w:val="single" w:sz="4" w:space="0" w:color="auto"/>
              <w:right w:val="single" w:sz="4" w:space="0" w:color="auto"/>
            </w:tcBorders>
            <w:vAlign w:val="center"/>
          </w:tcPr>
          <w:p w14:paraId="2F72E52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R$1.093,84</w:t>
            </w:r>
          </w:p>
        </w:tc>
        <w:tc>
          <w:tcPr>
            <w:tcW w:w="1419" w:type="dxa"/>
            <w:tcBorders>
              <w:top w:val="single" w:sz="4" w:space="0" w:color="auto"/>
              <w:left w:val="single" w:sz="4" w:space="0" w:color="auto"/>
              <w:bottom w:val="single" w:sz="4" w:space="0" w:color="auto"/>
              <w:right w:val="single" w:sz="4" w:space="0" w:color="auto"/>
            </w:tcBorders>
            <w:vAlign w:val="center"/>
          </w:tcPr>
          <w:p w14:paraId="65CF00C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R$10.938,37</w:t>
            </w:r>
          </w:p>
        </w:tc>
      </w:tr>
      <w:tr w:rsidR="00BD6FA9" w:rsidRPr="00BD6FA9" w14:paraId="0C3AD60A"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A9FDE7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55</w:t>
            </w:r>
          </w:p>
        </w:tc>
        <w:tc>
          <w:tcPr>
            <w:tcW w:w="4346" w:type="dxa"/>
            <w:tcBorders>
              <w:top w:val="single" w:sz="4" w:space="0" w:color="auto"/>
              <w:left w:val="nil"/>
              <w:bottom w:val="single" w:sz="4" w:space="0" w:color="auto"/>
              <w:right w:val="single" w:sz="4" w:space="0" w:color="000000"/>
            </w:tcBorders>
            <w:vAlign w:val="center"/>
          </w:tcPr>
          <w:p w14:paraId="02251FFF"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Fogão Industrial 04 bocas sem forno: Fogão industrial sem forno, corpo em aço carbono acabamento em pintura eletrostática, com grelhas em ferro fundido 30X30 alimentado por GLP (gás liquefeito de petróleo), com quatro queimadores de baixa pressão:  02 duplos e 02 simples, mesa em aço carbono e porta panelas.  Torneiras de controle tipo industrial reforçadas. Cada queimador deverá ser dotado de torneira individual, os queimadores duplos devem possuir duas torneiras de controle. Todas as torneiras deverão ter limites intransponíveis nas posições aberto e fechado, bem como identificação de intensidade das chamas. Dimensões aproximadas </w:t>
            </w:r>
            <w:proofErr w:type="spellStart"/>
            <w:r w:rsidRPr="00BD6FA9">
              <w:rPr>
                <w:rFonts w:ascii="Arial" w:hAnsi="Arial" w:cs="Arial"/>
                <w:color w:val="000000" w:themeColor="text1"/>
                <w:sz w:val="22"/>
                <w:szCs w:val="22"/>
              </w:rPr>
              <w:t>doproduto</w:t>
            </w:r>
            <w:proofErr w:type="spellEnd"/>
            <w:r w:rsidRPr="00BD6FA9">
              <w:rPr>
                <w:rFonts w:ascii="Arial" w:hAnsi="Arial" w:cs="Arial"/>
                <w:color w:val="000000" w:themeColor="text1"/>
                <w:sz w:val="22"/>
                <w:szCs w:val="22"/>
              </w:rPr>
              <w:t xml:space="preserve"> (</w:t>
            </w:r>
            <w:proofErr w:type="spellStart"/>
            <w:r w:rsidRPr="00BD6FA9">
              <w:rPr>
                <w:rFonts w:ascii="Arial" w:hAnsi="Arial" w:cs="Arial"/>
                <w:color w:val="000000" w:themeColor="text1"/>
                <w:sz w:val="22"/>
                <w:szCs w:val="22"/>
              </w:rPr>
              <w:t>LxAxP</w:t>
            </w:r>
            <w:proofErr w:type="spellEnd"/>
            <w:r w:rsidRPr="00BD6FA9">
              <w:rPr>
                <w:rFonts w:ascii="Arial" w:hAnsi="Arial" w:cs="Arial"/>
                <w:color w:val="000000" w:themeColor="text1"/>
                <w:sz w:val="22"/>
                <w:szCs w:val="22"/>
              </w:rPr>
              <w:t>): 86 x 90,5 x 84 cm. O equipamento e seus componentes devem ser isentos de rebarbas, arestas cortantes ou elementos perfurantes. Com certificação INMETRO e eficiência energética classe A.  Garantia de 12 meses de cobertura integral do equipamento.</w:t>
            </w:r>
          </w:p>
        </w:tc>
        <w:tc>
          <w:tcPr>
            <w:tcW w:w="1167" w:type="dxa"/>
            <w:tcBorders>
              <w:top w:val="single" w:sz="4" w:space="0" w:color="auto"/>
              <w:left w:val="nil"/>
              <w:bottom w:val="single" w:sz="4" w:space="0" w:color="auto"/>
              <w:right w:val="single" w:sz="4" w:space="0" w:color="000000"/>
            </w:tcBorders>
            <w:noWrap/>
            <w:vAlign w:val="center"/>
          </w:tcPr>
          <w:p w14:paraId="65491AA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single" w:sz="4" w:space="0" w:color="auto"/>
              <w:bottom w:val="single" w:sz="4" w:space="0" w:color="auto"/>
              <w:right w:val="single" w:sz="4" w:space="0" w:color="auto"/>
            </w:tcBorders>
            <w:vAlign w:val="center"/>
          </w:tcPr>
          <w:p w14:paraId="4091630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single" w:sz="4" w:space="0" w:color="auto"/>
              <w:bottom w:val="single" w:sz="4" w:space="0" w:color="auto"/>
              <w:right w:val="single" w:sz="4" w:space="0" w:color="auto"/>
            </w:tcBorders>
            <w:vAlign w:val="center"/>
          </w:tcPr>
          <w:p w14:paraId="2490B78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R$1.663,77</w:t>
            </w:r>
          </w:p>
        </w:tc>
        <w:tc>
          <w:tcPr>
            <w:tcW w:w="1419" w:type="dxa"/>
            <w:tcBorders>
              <w:top w:val="single" w:sz="4" w:space="0" w:color="auto"/>
              <w:left w:val="single" w:sz="4" w:space="0" w:color="auto"/>
              <w:bottom w:val="single" w:sz="4" w:space="0" w:color="auto"/>
              <w:right w:val="single" w:sz="4" w:space="0" w:color="auto"/>
            </w:tcBorders>
            <w:vAlign w:val="center"/>
          </w:tcPr>
          <w:p w14:paraId="5EDE2B9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R$16.637,70</w:t>
            </w:r>
          </w:p>
        </w:tc>
      </w:tr>
      <w:tr w:rsidR="00BD6FA9" w:rsidRPr="00BD6FA9" w14:paraId="2E6C4172"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831E81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56</w:t>
            </w:r>
          </w:p>
        </w:tc>
        <w:tc>
          <w:tcPr>
            <w:tcW w:w="4346" w:type="dxa"/>
            <w:tcBorders>
              <w:top w:val="single" w:sz="4" w:space="0" w:color="auto"/>
              <w:left w:val="nil"/>
              <w:bottom w:val="single" w:sz="4" w:space="0" w:color="auto"/>
              <w:right w:val="single" w:sz="4" w:space="0" w:color="000000"/>
            </w:tcBorders>
            <w:vAlign w:val="center"/>
          </w:tcPr>
          <w:p w14:paraId="3DA2A05D"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Fogareiro c/ 02 BOCAS: Fogareiro industrial sem forno, corpo em aço carbono acabamento em pintura eletrostática, com grelhas em ferro fundido 30x30 alimentado por gás GLP, com 02 queimadores de baixa pressão, mesa em aço carbono e porta </w:t>
            </w:r>
            <w:r w:rsidRPr="00BD6FA9">
              <w:rPr>
                <w:rFonts w:ascii="Arial" w:hAnsi="Arial" w:cs="Arial"/>
                <w:color w:val="000000" w:themeColor="text1"/>
                <w:sz w:val="22"/>
                <w:szCs w:val="22"/>
              </w:rPr>
              <w:lastRenderedPageBreak/>
              <w:t>panelas. Torneiras individuais de controle reforçadas. Dimensões (</w:t>
            </w:r>
            <w:proofErr w:type="spellStart"/>
            <w:r w:rsidRPr="00BD6FA9">
              <w:rPr>
                <w:rFonts w:ascii="Arial" w:hAnsi="Arial" w:cs="Arial"/>
                <w:color w:val="000000" w:themeColor="text1"/>
                <w:sz w:val="22"/>
                <w:szCs w:val="22"/>
              </w:rPr>
              <w:t>AxLxP</w:t>
            </w:r>
            <w:proofErr w:type="spellEnd"/>
            <w:r w:rsidRPr="00BD6FA9">
              <w:rPr>
                <w:rFonts w:ascii="Arial" w:hAnsi="Arial" w:cs="Arial"/>
                <w:color w:val="000000" w:themeColor="text1"/>
                <w:sz w:val="22"/>
                <w:szCs w:val="22"/>
              </w:rPr>
              <w:t>): 82,5x73,0x49 cm. Equipamento e seus componentes devem ser isentos de rebarbas, arestas cortantes ou elementos perfurantes. Com certificação INMETRO e eficiência energética classe A.  Garantia de 12 meses de cobertura integral do equipamento.</w:t>
            </w:r>
          </w:p>
        </w:tc>
        <w:tc>
          <w:tcPr>
            <w:tcW w:w="1167" w:type="dxa"/>
            <w:tcBorders>
              <w:top w:val="single" w:sz="4" w:space="0" w:color="auto"/>
              <w:left w:val="nil"/>
              <w:bottom w:val="single" w:sz="4" w:space="0" w:color="auto"/>
              <w:right w:val="single" w:sz="4" w:space="0" w:color="000000"/>
            </w:tcBorders>
            <w:noWrap/>
            <w:vAlign w:val="center"/>
          </w:tcPr>
          <w:p w14:paraId="22EEE4F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single" w:sz="4" w:space="0" w:color="auto"/>
              <w:right w:val="single" w:sz="4" w:space="0" w:color="auto"/>
            </w:tcBorders>
            <w:vAlign w:val="center"/>
          </w:tcPr>
          <w:p w14:paraId="41D338D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05</w:t>
            </w:r>
          </w:p>
        </w:tc>
        <w:tc>
          <w:tcPr>
            <w:tcW w:w="1504" w:type="dxa"/>
            <w:tcBorders>
              <w:top w:val="single" w:sz="4" w:space="0" w:color="auto"/>
              <w:left w:val="nil"/>
              <w:bottom w:val="single" w:sz="4" w:space="0" w:color="auto"/>
              <w:right w:val="single" w:sz="4" w:space="0" w:color="auto"/>
            </w:tcBorders>
            <w:vAlign w:val="center"/>
          </w:tcPr>
          <w:p w14:paraId="5F37764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R$624,22</w:t>
            </w:r>
          </w:p>
        </w:tc>
        <w:tc>
          <w:tcPr>
            <w:tcW w:w="1419" w:type="dxa"/>
            <w:tcBorders>
              <w:top w:val="single" w:sz="4" w:space="0" w:color="auto"/>
              <w:left w:val="nil"/>
              <w:bottom w:val="single" w:sz="4" w:space="0" w:color="auto"/>
              <w:right w:val="single" w:sz="4" w:space="0" w:color="auto"/>
            </w:tcBorders>
            <w:vAlign w:val="center"/>
          </w:tcPr>
          <w:p w14:paraId="6DC15F2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R$3.121,08</w:t>
            </w:r>
          </w:p>
        </w:tc>
      </w:tr>
      <w:tr w:rsidR="00BD6FA9" w:rsidRPr="00BD6FA9" w14:paraId="076B05F7"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A178A0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57</w:t>
            </w:r>
          </w:p>
        </w:tc>
        <w:tc>
          <w:tcPr>
            <w:tcW w:w="4346" w:type="dxa"/>
            <w:tcBorders>
              <w:top w:val="single" w:sz="4" w:space="0" w:color="auto"/>
              <w:left w:val="nil"/>
              <w:bottom w:val="single" w:sz="4" w:space="0" w:color="auto"/>
              <w:right w:val="single" w:sz="4" w:space="0" w:color="000000"/>
            </w:tcBorders>
            <w:vAlign w:val="center"/>
          </w:tcPr>
          <w:p w14:paraId="44162F2A"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Forno Elétrico de Bancada Com Capacidade de 44 litros, automático, de metal. Botão seletor de temperatura de 100ºc a 250ºc; Botão seletor de funções; Botão Timer de 60 minutos com sinal sonoro; Luz indicadora de funcionamento.</w:t>
            </w:r>
            <w:r w:rsidRPr="00BD6FA9">
              <w:rPr>
                <w:rFonts w:ascii="Arial" w:hAnsi="Arial" w:cs="Arial"/>
                <w:color w:val="000000" w:themeColor="text1"/>
                <w:sz w:val="22"/>
                <w:szCs w:val="22"/>
              </w:rPr>
              <w:br/>
              <w:t>Tipo de Vidro do Forno: Vedado, Temperatura :100ºc a 250ºc</w:t>
            </w:r>
            <w:r w:rsidRPr="00BD6FA9">
              <w:rPr>
                <w:rFonts w:ascii="Arial" w:hAnsi="Arial" w:cs="Arial"/>
                <w:color w:val="000000" w:themeColor="text1"/>
                <w:sz w:val="22"/>
                <w:szCs w:val="22"/>
              </w:rPr>
              <w:br/>
              <w:t>Porta com vidro: temperado, Potência: 1500W, Cor: Preto</w:t>
            </w:r>
            <w:r w:rsidRPr="00BD6FA9">
              <w:rPr>
                <w:rFonts w:ascii="Arial" w:hAnsi="Arial" w:cs="Arial"/>
                <w:color w:val="000000" w:themeColor="text1"/>
                <w:sz w:val="22"/>
                <w:szCs w:val="22"/>
              </w:rPr>
              <w:br/>
              <w:t>Dimensões do Nicho: Com distanciador: Largura: 40,27cm Altura: 34,55cm Profundidade: 54cm sem distanciador: Largura: 38,81cm Altura: 34,55cm Profundidade: 54cm</w:t>
            </w:r>
            <w:r w:rsidRPr="00BD6FA9">
              <w:rPr>
                <w:rFonts w:ascii="Arial" w:hAnsi="Arial" w:cs="Arial"/>
                <w:color w:val="000000" w:themeColor="text1"/>
                <w:sz w:val="22"/>
                <w:szCs w:val="22"/>
              </w:rPr>
              <w:br/>
              <w:t>Dimensões Internas: Largura: 33,05cm Altura: 29cm Profundidade: 39,3cm</w:t>
            </w:r>
            <w:r w:rsidRPr="00BD6FA9">
              <w:rPr>
                <w:rFonts w:ascii="Arial" w:hAnsi="Arial" w:cs="Arial"/>
                <w:color w:val="000000" w:themeColor="text1"/>
                <w:sz w:val="22"/>
                <w:szCs w:val="22"/>
              </w:rPr>
              <w:br/>
              <w:t>Peso do Produto: 6,78kg</w:t>
            </w:r>
          </w:p>
        </w:tc>
        <w:tc>
          <w:tcPr>
            <w:tcW w:w="1167" w:type="dxa"/>
            <w:tcBorders>
              <w:top w:val="single" w:sz="4" w:space="0" w:color="auto"/>
              <w:left w:val="nil"/>
              <w:bottom w:val="single" w:sz="4" w:space="0" w:color="auto"/>
              <w:right w:val="single" w:sz="4" w:space="0" w:color="000000"/>
            </w:tcBorders>
            <w:noWrap/>
            <w:vAlign w:val="center"/>
          </w:tcPr>
          <w:p w14:paraId="221C403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30D75AC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05</w:t>
            </w:r>
          </w:p>
        </w:tc>
        <w:tc>
          <w:tcPr>
            <w:tcW w:w="1504" w:type="dxa"/>
            <w:tcBorders>
              <w:top w:val="single" w:sz="4" w:space="0" w:color="auto"/>
              <w:left w:val="nil"/>
              <w:bottom w:val="single" w:sz="4" w:space="0" w:color="auto"/>
              <w:right w:val="single" w:sz="4" w:space="0" w:color="auto"/>
            </w:tcBorders>
            <w:vAlign w:val="center"/>
          </w:tcPr>
          <w:p w14:paraId="50C2B9B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R$760,00</w:t>
            </w:r>
          </w:p>
        </w:tc>
        <w:tc>
          <w:tcPr>
            <w:tcW w:w="1419" w:type="dxa"/>
            <w:tcBorders>
              <w:top w:val="single" w:sz="4" w:space="0" w:color="auto"/>
              <w:left w:val="nil"/>
              <w:bottom w:val="single" w:sz="4" w:space="0" w:color="auto"/>
              <w:right w:val="single" w:sz="4" w:space="0" w:color="auto"/>
            </w:tcBorders>
            <w:vAlign w:val="center"/>
          </w:tcPr>
          <w:p w14:paraId="595AB1F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R$3.800,00</w:t>
            </w:r>
          </w:p>
        </w:tc>
      </w:tr>
      <w:tr w:rsidR="00BD6FA9" w:rsidRPr="00BD6FA9" w14:paraId="67129617"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FD07A0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58</w:t>
            </w:r>
          </w:p>
        </w:tc>
        <w:tc>
          <w:tcPr>
            <w:tcW w:w="4346" w:type="dxa"/>
            <w:tcBorders>
              <w:top w:val="single" w:sz="4" w:space="0" w:color="auto"/>
              <w:left w:val="nil"/>
              <w:bottom w:val="single" w:sz="4" w:space="0" w:color="auto"/>
              <w:right w:val="single" w:sz="4" w:space="0" w:color="000000"/>
            </w:tcBorders>
            <w:vAlign w:val="center"/>
          </w:tcPr>
          <w:p w14:paraId="6BE6E35E"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FORNO INDUSTRIAL A GÁS: -Forno Industrial de Baixa Pressão </w:t>
            </w:r>
            <w:proofErr w:type="gramStart"/>
            <w:r w:rsidRPr="00BD6FA9">
              <w:rPr>
                <w:rFonts w:ascii="Arial" w:hAnsi="Arial" w:cs="Arial"/>
                <w:color w:val="000000" w:themeColor="text1"/>
                <w:sz w:val="22"/>
                <w:szCs w:val="22"/>
              </w:rPr>
              <w:t>à</w:t>
            </w:r>
            <w:proofErr w:type="gramEnd"/>
            <w:r w:rsidRPr="00BD6FA9">
              <w:rPr>
                <w:rFonts w:ascii="Arial" w:hAnsi="Arial" w:cs="Arial"/>
                <w:color w:val="000000" w:themeColor="text1"/>
                <w:sz w:val="22"/>
                <w:szCs w:val="22"/>
              </w:rPr>
              <w:t xml:space="preserve"> gás GLP (BOTIJÃO) com cavalete e porta de Vidro Temperado 6mm;</w:t>
            </w:r>
          </w:p>
        </w:tc>
        <w:tc>
          <w:tcPr>
            <w:tcW w:w="1167" w:type="dxa"/>
            <w:tcBorders>
              <w:top w:val="single" w:sz="4" w:space="0" w:color="auto"/>
              <w:left w:val="nil"/>
              <w:bottom w:val="single" w:sz="4" w:space="0" w:color="auto"/>
              <w:right w:val="single" w:sz="4" w:space="0" w:color="000000"/>
            </w:tcBorders>
            <w:noWrap/>
            <w:vAlign w:val="center"/>
          </w:tcPr>
          <w:p w14:paraId="13AD722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0001165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nil"/>
              <w:bottom w:val="single" w:sz="4" w:space="0" w:color="auto"/>
              <w:right w:val="single" w:sz="4" w:space="0" w:color="auto"/>
            </w:tcBorders>
            <w:vAlign w:val="center"/>
          </w:tcPr>
          <w:p w14:paraId="44C1D43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R$1.895,63</w:t>
            </w:r>
          </w:p>
        </w:tc>
        <w:tc>
          <w:tcPr>
            <w:tcW w:w="1419" w:type="dxa"/>
            <w:tcBorders>
              <w:top w:val="single" w:sz="4" w:space="0" w:color="auto"/>
              <w:left w:val="nil"/>
              <w:bottom w:val="single" w:sz="4" w:space="0" w:color="auto"/>
              <w:right w:val="single" w:sz="4" w:space="0" w:color="auto"/>
            </w:tcBorders>
            <w:vAlign w:val="center"/>
          </w:tcPr>
          <w:p w14:paraId="5AF794C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R$18956,33</w:t>
            </w:r>
          </w:p>
        </w:tc>
      </w:tr>
      <w:tr w:rsidR="00BD6FA9" w:rsidRPr="00BD6FA9" w14:paraId="1B8BD872"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F14D25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59</w:t>
            </w:r>
          </w:p>
        </w:tc>
        <w:tc>
          <w:tcPr>
            <w:tcW w:w="4346" w:type="dxa"/>
            <w:tcBorders>
              <w:top w:val="single" w:sz="4" w:space="0" w:color="auto"/>
              <w:left w:val="nil"/>
              <w:bottom w:val="single" w:sz="4" w:space="0" w:color="auto"/>
              <w:right w:val="single" w:sz="4" w:space="0" w:color="000000"/>
            </w:tcBorders>
            <w:vAlign w:val="center"/>
          </w:tcPr>
          <w:p w14:paraId="6CD703BD"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Forno Micro-ondas Com Painel Integrado 31L - 127V: Dimensões do produto 42,2D x 52W x 32,5H centímetros</w:t>
            </w:r>
            <w:r w:rsidRPr="00BD6FA9">
              <w:rPr>
                <w:rFonts w:ascii="Arial" w:hAnsi="Arial" w:cs="Arial"/>
                <w:color w:val="000000" w:themeColor="text1"/>
                <w:sz w:val="22"/>
                <w:szCs w:val="22"/>
              </w:rPr>
              <w:br/>
              <w:t>Capacidade 31 L</w:t>
            </w:r>
            <w:r w:rsidRPr="00BD6FA9">
              <w:rPr>
                <w:rFonts w:ascii="Arial" w:hAnsi="Arial" w:cs="Arial"/>
                <w:color w:val="000000" w:themeColor="text1"/>
                <w:sz w:val="22"/>
                <w:szCs w:val="22"/>
              </w:rPr>
              <w:br/>
              <w:t>Características especiais Função tira odor, Manter Aquecido</w:t>
            </w:r>
            <w:r w:rsidRPr="00BD6FA9">
              <w:rPr>
                <w:rFonts w:ascii="Arial" w:hAnsi="Arial" w:cs="Arial"/>
                <w:color w:val="000000" w:themeColor="text1"/>
                <w:sz w:val="22"/>
                <w:szCs w:val="22"/>
              </w:rPr>
              <w:br/>
              <w:t>Tipo de instalação 110 Volts.</w:t>
            </w:r>
          </w:p>
        </w:tc>
        <w:tc>
          <w:tcPr>
            <w:tcW w:w="1167" w:type="dxa"/>
            <w:tcBorders>
              <w:top w:val="single" w:sz="4" w:space="0" w:color="auto"/>
              <w:left w:val="nil"/>
              <w:bottom w:val="single" w:sz="4" w:space="0" w:color="auto"/>
              <w:right w:val="single" w:sz="4" w:space="0" w:color="000000"/>
            </w:tcBorders>
            <w:noWrap/>
            <w:vAlign w:val="center"/>
          </w:tcPr>
          <w:p w14:paraId="0FB74E38"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nil"/>
              <w:left w:val="nil"/>
              <w:bottom w:val="single" w:sz="4" w:space="0" w:color="auto"/>
              <w:right w:val="single" w:sz="4" w:space="0" w:color="auto"/>
            </w:tcBorders>
            <w:vAlign w:val="center"/>
          </w:tcPr>
          <w:p w14:paraId="064064D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15</w:t>
            </w:r>
          </w:p>
        </w:tc>
        <w:tc>
          <w:tcPr>
            <w:tcW w:w="1504" w:type="dxa"/>
            <w:tcBorders>
              <w:top w:val="nil"/>
              <w:left w:val="nil"/>
              <w:bottom w:val="single" w:sz="4" w:space="0" w:color="auto"/>
              <w:right w:val="single" w:sz="4" w:space="0" w:color="auto"/>
            </w:tcBorders>
            <w:vAlign w:val="center"/>
          </w:tcPr>
          <w:p w14:paraId="6F68F27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R$955,00</w:t>
            </w:r>
          </w:p>
        </w:tc>
        <w:tc>
          <w:tcPr>
            <w:tcW w:w="1419" w:type="dxa"/>
            <w:tcBorders>
              <w:top w:val="nil"/>
              <w:left w:val="nil"/>
              <w:bottom w:val="single" w:sz="4" w:space="0" w:color="auto"/>
              <w:right w:val="single" w:sz="4" w:space="0" w:color="auto"/>
            </w:tcBorders>
            <w:vAlign w:val="center"/>
          </w:tcPr>
          <w:p w14:paraId="282B2DE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R$14.325,00</w:t>
            </w:r>
          </w:p>
        </w:tc>
      </w:tr>
      <w:tr w:rsidR="00BD6FA9" w:rsidRPr="00BD6FA9" w14:paraId="7EA5EBBC"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EFB60B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60</w:t>
            </w:r>
          </w:p>
        </w:tc>
        <w:tc>
          <w:tcPr>
            <w:tcW w:w="4346" w:type="dxa"/>
            <w:tcBorders>
              <w:top w:val="single" w:sz="4" w:space="0" w:color="auto"/>
              <w:left w:val="nil"/>
              <w:bottom w:val="single" w:sz="4" w:space="0" w:color="auto"/>
              <w:right w:val="single" w:sz="4" w:space="0" w:color="000000"/>
            </w:tcBorders>
            <w:vAlign w:val="center"/>
          </w:tcPr>
          <w:p w14:paraId="6CBAE589" w14:textId="77777777" w:rsidR="00BD6FA9" w:rsidRPr="00BD6FA9" w:rsidRDefault="00BD6FA9" w:rsidP="00DD3FE6">
            <w:pPr>
              <w:rPr>
                <w:rFonts w:ascii="Arial" w:hAnsi="Arial" w:cs="Arial"/>
                <w:color w:val="000000" w:themeColor="text1"/>
                <w:sz w:val="22"/>
                <w:szCs w:val="22"/>
              </w:rPr>
            </w:pPr>
            <w:r w:rsidRPr="00BD6FA9">
              <w:rPr>
                <w:rFonts w:ascii="Arial" w:hAnsi="Arial" w:cs="Arial"/>
                <w:color w:val="000000" w:themeColor="text1"/>
                <w:sz w:val="22"/>
                <w:szCs w:val="22"/>
              </w:rPr>
              <w:t xml:space="preserve">Freezer 200 </w:t>
            </w:r>
            <w:proofErr w:type="spellStart"/>
            <w:r w:rsidRPr="00BD6FA9">
              <w:rPr>
                <w:rFonts w:ascii="Arial" w:hAnsi="Arial" w:cs="Arial"/>
                <w:color w:val="000000" w:themeColor="text1"/>
                <w:sz w:val="22"/>
                <w:szCs w:val="22"/>
              </w:rPr>
              <w:t>Lts</w:t>
            </w:r>
            <w:proofErr w:type="spellEnd"/>
            <w:r w:rsidRPr="00BD6FA9">
              <w:rPr>
                <w:rFonts w:ascii="Arial" w:hAnsi="Arial" w:cs="Arial"/>
                <w:color w:val="000000" w:themeColor="text1"/>
                <w:sz w:val="22"/>
                <w:szCs w:val="22"/>
              </w:rPr>
              <w:t xml:space="preserve"> (VERTICAL): Freezer vertical linha branca com capacidade mínima de 230L, voltagem 110V, eficiência energética classe A conforme SELO PROCEL e certificação INMETRO, possuindo controlador de temperatura em painel frontal, com cestos deslizantes e removíveis, fabricados em acrílico transparente. Compartimento de congelamento rápido e dreno de gelo. Acabamento em pintura eletrostática com pés niveladores. Garantia de 12 meses. </w:t>
            </w:r>
            <w:r w:rsidRPr="00BD6FA9">
              <w:rPr>
                <w:rFonts w:ascii="Arial" w:hAnsi="Arial" w:cs="Arial"/>
                <w:color w:val="000000" w:themeColor="text1"/>
                <w:sz w:val="22"/>
                <w:szCs w:val="22"/>
              </w:rPr>
              <w:lastRenderedPageBreak/>
              <w:t>Acompanha manual de instruções/instalação.</w:t>
            </w:r>
          </w:p>
          <w:p w14:paraId="59049F6C" w14:textId="77777777" w:rsidR="00BD6FA9" w:rsidRPr="00BD6FA9" w:rsidRDefault="00BD6FA9" w:rsidP="00DD3FE6">
            <w:pPr>
              <w:rPr>
                <w:rFonts w:ascii="Arial" w:hAnsi="Arial" w:cs="Arial"/>
                <w:color w:val="000000" w:themeColor="text1"/>
                <w:sz w:val="22"/>
                <w:szCs w:val="22"/>
              </w:rPr>
            </w:pPr>
          </w:p>
        </w:tc>
        <w:tc>
          <w:tcPr>
            <w:tcW w:w="1167" w:type="dxa"/>
            <w:tcBorders>
              <w:top w:val="single" w:sz="4" w:space="0" w:color="auto"/>
              <w:left w:val="nil"/>
              <w:bottom w:val="single" w:sz="4" w:space="0" w:color="auto"/>
              <w:right w:val="single" w:sz="4" w:space="0" w:color="000000"/>
            </w:tcBorders>
            <w:noWrap/>
            <w:vAlign w:val="center"/>
          </w:tcPr>
          <w:p w14:paraId="2164C662" w14:textId="77777777" w:rsidR="00BD6FA9" w:rsidRPr="00BD6FA9" w:rsidRDefault="00BD6FA9" w:rsidP="00DD3FE6">
            <w:pPr>
              <w:spacing w:after="120" w:line="480" w:lineRule="auto"/>
              <w:jc w:val="center"/>
              <w:rPr>
                <w:rFonts w:ascii="Arial" w:hAnsi="Arial" w:cs="Arial"/>
                <w:color w:val="000000" w:themeColor="text1"/>
                <w:sz w:val="22"/>
                <w:szCs w:val="22"/>
              </w:rPr>
            </w:pPr>
          </w:p>
          <w:p w14:paraId="321B5067" w14:textId="77777777" w:rsidR="00BD6FA9" w:rsidRPr="00BD6FA9" w:rsidRDefault="00BD6FA9" w:rsidP="00DD3FE6">
            <w:pPr>
              <w:spacing w:after="120" w:line="480" w:lineRule="auto"/>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5CE85F1A" w14:textId="77777777" w:rsidR="00BD6FA9" w:rsidRPr="00BD6FA9" w:rsidRDefault="00BD6FA9" w:rsidP="00DD3FE6">
            <w:pPr>
              <w:spacing w:after="120"/>
              <w:jc w:val="center"/>
              <w:rPr>
                <w:rFonts w:ascii="Arial" w:hAnsi="Arial" w:cs="Arial"/>
                <w:color w:val="000000" w:themeColor="text1"/>
                <w:sz w:val="22"/>
                <w:szCs w:val="22"/>
              </w:rPr>
            </w:pPr>
          </w:p>
          <w:p w14:paraId="5995408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nil"/>
              <w:bottom w:val="single" w:sz="4" w:space="0" w:color="auto"/>
              <w:right w:val="single" w:sz="4" w:space="0" w:color="auto"/>
            </w:tcBorders>
            <w:vAlign w:val="center"/>
          </w:tcPr>
          <w:p w14:paraId="4DDA9F2A" w14:textId="77777777" w:rsidR="00BD6FA9" w:rsidRPr="00BD6FA9" w:rsidRDefault="00BD6FA9" w:rsidP="00DD3FE6">
            <w:pPr>
              <w:spacing w:after="120"/>
              <w:jc w:val="center"/>
              <w:rPr>
                <w:rFonts w:ascii="Arial" w:hAnsi="Arial" w:cs="Arial"/>
                <w:color w:val="000000" w:themeColor="text1"/>
                <w:sz w:val="22"/>
                <w:szCs w:val="22"/>
              </w:rPr>
            </w:pPr>
          </w:p>
          <w:p w14:paraId="5718F9B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R$3.284,32</w:t>
            </w:r>
          </w:p>
        </w:tc>
        <w:tc>
          <w:tcPr>
            <w:tcW w:w="1419" w:type="dxa"/>
            <w:tcBorders>
              <w:top w:val="single" w:sz="4" w:space="0" w:color="auto"/>
              <w:left w:val="nil"/>
              <w:bottom w:val="single" w:sz="4" w:space="0" w:color="auto"/>
              <w:right w:val="single" w:sz="4" w:space="0" w:color="auto"/>
            </w:tcBorders>
            <w:vAlign w:val="center"/>
          </w:tcPr>
          <w:p w14:paraId="74305A5C" w14:textId="77777777" w:rsidR="00BD6FA9" w:rsidRPr="00BD6FA9" w:rsidRDefault="00BD6FA9" w:rsidP="00DD3FE6">
            <w:pPr>
              <w:spacing w:after="120"/>
              <w:jc w:val="center"/>
              <w:rPr>
                <w:rFonts w:ascii="Arial" w:hAnsi="Arial" w:cs="Arial"/>
                <w:color w:val="000000" w:themeColor="text1"/>
                <w:sz w:val="22"/>
                <w:szCs w:val="22"/>
              </w:rPr>
            </w:pPr>
          </w:p>
          <w:p w14:paraId="7E0771C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R$32.843,17</w:t>
            </w:r>
          </w:p>
        </w:tc>
      </w:tr>
      <w:tr w:rsidR="00BD6FA9" w:rsidRPr="00BD6FA9" w14:paraId="279FEF99"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E518DE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61</w:t>
            </w:r>
          </w:p>
        </w:tc>
        <w:tc>
          <w:tcPr>
            <w:tcW w:w="4346" w:type="dxa"/>
            <w:tcBorders>
              <w:top w:val="single" w:sz="4" w:space="0" w:color="auto"/>
              <w:left w:val="nil"/>
              <w:bottom w:val="single" w:sz="4" w:space="0" w:color="auto"/>
              <w:right w:val="single" w:sz="4" w:space="0" w:color="000000"/>
            </w:tcBorders>
            <w:vAlign w:val="center"/>
          </w:tcPr>
          <w:p w14:paraId="59BD7B1B"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Frigobar de 76 até 80 Litros   Branco Voltagem: 127V Dimensões:</w:t>
            </w:r>
            <w:r w:rsidRPr="00BD6FA9">
              <w:rPr>
                <w:rFonts w:ascii="Arial" w:hAnsi="Arial" w:cs="Arial"/>
                <w:color w:val="000000" w:themeColor="text1"/>
                <w:sz w:val="22"/>
                <w:szCs w:val="22"/>
              </w:rPr>
              <w:br/>
              <w:t>Altura: 86 cm</w:t>
            </w:r>
            <w:r w:rsidRPr="00BD6FA9">
              <w:rPr>
                <w:rFonts w:ascii="Arial" w:hAnsi="Arial" w:cs="Arial"/>
                <w:color w:val="000000" w:themeColor="text1"/>
                <w:sz w:val="22"/>
                <w:szCs w:val="22"/>
              </w:rPr>
              <w:br/>
              <w:t>Largura: 47,2 cm</w:t>
            </w:r>
            <w:r w:rsidRPr="00BD6FA9">
              <w:rPr>
                <w:rFonts w:ascii="Arial" w:hAnsi="Arial" w:cs="Arial"/>
                <w:color w:val="000000" w:themeColor="text1"/>
                <w:sz w:val="22"/>
                <w:szCs w:val="22"/>
              </w:rPr>
              <w:br/>
              <w:t>Profundidade: 45 cm</w:t>
            </w:r>
            <w:r w:rsidRPr="00BD6FA9">
              <w:rPr>
                <w:rFonts w:ascii="Arial" w:hAnsi="Arial" w:cs="Arial"/>
                <w:color w:val="000000" w:themeColor="text1"/>
                <w:sz w:val="22"/>
                <w:szCs w:val="22"/>
              </w:rPr>
              <w:br/>
              <w:t>Peso: 22,1 Kg</w:t>
            </w:r>
          </w:p>
        </w:tc>
        <w:tc>
          <w:tcPr>
            <w:tcW w:w="1167" w:type="dxa"/>
            <w:tcBorders>
              <w:top w:val="single" w:sz="4" w:space="0" w:color="auto"/>
              <w:left w:val="nil"/>
              <w:bottom w:val="single" w:sz="4" w:space="0" w:color="auto"/>
              <w:right w:val="single" w:sz="4" w:space="0" w:color="000000"/>
            </w:tcBorders>
            <w:noWrap/>
            <w:vAlign w:val="center"/>
          </w:tcPr>
          <w:p w14:paraId="5528B0B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1511657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10</w:t>
            </w:r>
          </w:p>
        </w:tc>
        <w:tc>
          <w:tcPr>
            <w:tcW w:w="1504" w:type="dxa"/>
            <w:tcBorders>
              <w:top w:val="single" w:sz="4" w:space="0" w:color="auto"/>
              <w:left w:val="nil"/>
              <w:bottom w:val="single" w:sz="4" w:space="0" w:color="auto"/>
              <w:right w:val="single" w:sz="4" w:space="0" w:color="auto"/>
            </w:tcBorders>
            <w:vAlign w:val="center"/>
          </w:tcPr>
          <w:p w14:paraId="576EEE3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R$1.338,33</w:t>
            </w:r>
          </w:p>
        </w:tc>
        <w:tc>
          <w:tcPr>
            <w:tcW w:w="1419" w:type="dxa"/>
            <w:tcBorders>
              <w:top w:val="single" w:sz="4" w:space="0" w:color="auto"/>
              <w:left w:val="nil"/>
              <w:bottom w:val="single" w:sz="4" w:space="0" w:color="auto"/>
              <w:right w:val="single" w:sz="4" w:space="0" w:color="auto"/>
            </w:tcBorders>
            <w:vAlign w:val="center"/>
          </w:tcPr>
          <w:p w14:paraId="55B54EE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R$13.383,33</w:t>
            </w:r>
          </w:p>
        </w:tc>
      </w:tr>
      <w:tr w:rsidR="00BD6FA9" w:rsidRPr="00BD6FA9" w14:paraId="50121F51"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DB77C9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62</w:t>
            </w:r>
          </w:p>
        </w:tc>
        <w:tc>
          <w:tcPr>
            <w:tcW w:w="4346" w:type="dxa"/>
            <w:tcBorders>
              <w:top w:val="single" w:sz="4" w:space="0" w:color="auto"/>
              <w:left w:val="nil"/>
              <w:bottom w:val="single" w:sz="4" w:space="0" w:color="auto"/>
              <w:right w:val="single" w:sz="4" w:space="0" w:color="000000"/>
            </w:tcBorders>
            <w:vAlign w:val="center"/>
          </w:tcPr>
          <w:p w14:paraId="4333E661" w14:textId="77777777" w:rsidR="00BD6FA9" w:rsidRPr="00BD6FA9" w:rsidRDefault="00BD6FA9" w:rsidP="00DD3FE6">
            <w:pPr>
              <w:spacing w:after="120"/>
              <w:rPr>
                <w:rFonts w:ascii="Arial" w:hAnsi="Arial" w:cs="Arial"/>
                <w:color w:val="000000" w:themeColor="text1"/>
                <w:sz w:val="22"/>
                <w:szCs w:val="22"/>
              </w:rPr>
            </w:pPr>
            <w:r w:rsidRPr="00BD6FA9">
              <w:rPr>
                <w:rFonts w:ascii="Arial" w:hAnsi="Arial" w:cs="Arial"/>
                <w:color w:val="000000" w:themeColor="text1"/>
                <w:sz w:val="22"/>
                <w:szCs w:val="22"/>
              </w:rPr>
              <w:t xml:space="preserve">GELADEIRA 375 LT: Geladeira com capacidade total mínima de 375 </w:t>
            </w:r>
            <w:proofErr w:type="spellStart"/>
            <w:r w:rsidRPr="00BD6FA9">
              <w:rPr>
                <w:rFonts w:ascii="Arial" w:hAnsi="Arial" w:cs="Arial"/>
                <w:color w:val="000000" w:themeColor="text1"/>
                <w:sz w:val="22"/>
                <w:szCs w:val="22"/>
              </w:rPr>
              <w:t>Lts</w:t>
            </w:r>
            <w:proofErr w:type="spellEnd"/>
            <w:r w:rsidRPr="00BD6FA9">
              <w:rPr>
                <w:rFonts w:ascii="Arial" w:hAnsi="Arial" w:cs="Arial"/>
                <w:color w:val="000000" w:themeColor="text1"/>
                <w:sz w:val="22"/>
                <w:szCs w:val="22"/>
              </w:rPr>
              <w:t xml:space="preserve">, modelo vertical com 02 portas, com painel de controle externo eletrônico e puxadores embutidos, REFRIGERADOR: com compartimentos para garrafas com separador, </w:t>
            </w:r>
            <w:proofErr w:type="spellStart"/>
            <w:r w:rsidRPr="00BD6FA9">
              <w:rPr>
                <w:rFonts w:ascii="Arial" w:hAnsi="Arial" w:cs="Arial"/>
                <w:color w:val="000000" w:themeColor="text1"/>
                <w:sz w:val="22"/>
                <w:szCs w:val="22"/>
              </w:rPr>
              <w:t>porta-ovos</w:t>
            </w:r>
            <w:proofErr w:type="spellEnd"/>
            <w:r w:rsidRPr="00BD6FA9">
              <w:rPr>
                <w:rFonts w:ascii="Arial" w:hAnsi="Arial" w:cs="Arial"/>
                <w:color w:val="000000" w:themeColor="text1"/>
                <w:sz w:val="22"/>
                <w:szCs w:val="22"/>
              </w:rPr>
              <w:t xml:space="preserve"> e frios, compartimento para degelo e prateleiras com regulagem de altura, cestos e gavetas, iluminação interna em LED; FREEZER: com compartimentos, prateleira e 04 formas de gelo com suporte. Estrutura externa constituída em chapa de aço com acabamento em pintura eletrostática. Voltagem: 110V com comprovação de eficiência energética classe A conforme SELO PROCEL e certificação INMETRO. Dimensões mínima (</w:t>
            </w:r>
            <w:proofErr w:type="spellStart"/>
            <w:r w:rsidRPr="00BD6FA9">
              <w:rPr>
                <w:rFonts w:ascii="Arial" w:hAnsi="Arial" w:cs="Arial"/>
                <w:color w:val="000000" w:themeColor="text1"/>
                <w:sz w:val="22"/>
                <w:szCs w:val="22"/>
              </w:rPr>
              <w:t>LxAxP</w:t>
            </w:r>
            <w:proofErr w:type="spellEnd"/>
            <w:r w:rsidRPr="00BD6FA9">
              <w:rPr>
                <w:rFonts w:ascii="Arial" w:hAnsi="Arial" w:cs="Arial"/>
                <w:color w:val="000000" w:themeColor="text1"/>
                <w:sz w:val="22"/>
                <w:szCs w:val="22"/>
              </w:rPr>
              <w:t>): 62,1x176x75,5 cm. Acabamento em pintura eletrostática com pés niveladores. Garantia de 12 meses. Acompanha manual de instruções/instalação.</w:t>
            </w:r>
          </w:p>
        </w:tc>
        <w:tc>
          <w:tcPr>
            <w:tcW w:w="1167" w:type="dxa"/>
            <w:tcBorders>
              <w:top w:val="single" w:sz="4" w:space="0" w:color="auto"/>
              <w:left w:val="nil"/>
              <w:bottom w:val="single" w:sz="4" w:space="0" w:color="auto"/>
              <w:right w:val="single" w:sz="4" w:space="0" w:color="000000"/>
            </w:tcBorders>
            <w:noWrap/>
            <w:vAlign w:val="center"/>
          </w:tcPr>
          <w:p w14:paraId="3919E73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31C6EF0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20</w:t>
            </w:r>
          </w:p>
        </w:tc>
        <w:tc>
          <w:tcPr>
            <w:tcW w:w="1504" w:type="dxa"/>
            <w:tcBorders>
              <w:top w:val="single" w:sz="4" w:space="0" w:color="auto"/>
              <w:left w:val="nil"/>
              <w:bottom w:val="single" w:sz="4" w:space="0" w:color="auto"/>
              <w:right w:val="single" w:sz="4" w:space="0" w:color="auto"/>
            </w:tcBorders>
            <w:vAlign w:val="center"/>
          </w:tcPr>
          <w:p w14:paraId="37CC000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R$3.402,33</w:t>
            </w:r>
          </w:p>
        </w:tc>
        <w:tc>
          <w:tcPr>
            <w:tcW w:w="1419" w:type="dxa"/>
            <w:tcBorders>
              <w:top w:val="single" w:sz="4" w:space="0" w:color="auto"/>
              <w:left w:val="nil"/>
              <w:bottom w:val="single" w:sz="4" w:space="0" w:color="auto"/>
              <w:right w:val="single" w:sz="4" w:space="0" w:color="auto"/>
            </w:tcBorders>
            <w:vAlign w:val="center"/>
          </w:tcPr>
          <w:p w14:paraId="2829363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R$68.046,67</w:t>
            </w:r>
          </w:p>
        </w:tc>
      </w:tr>
      <w:tr w:rsidR="00BD6FA9" w:rsidRPr="00BD6FA9" w14:paraId="5D8930D6"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24854DE"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63</w:t>
            </w:r>
          </w:p>
        </w:tc>
        <w:tc>
          <w:tcPr>
            <w:tcW w:w="4346" w:type="dxa"/>
            <w:tcBorders>
              <w:top w:val="single" w:sz="4" w:space="0" w:color="auto"/>
              <w:left w:val="single" w:sz="4" w:space="0" w:color="auto"/>
              <w:bottom w:val="single" w:sz="4" w:space="0" w:color="auto"/>
              <w:right w:val="single" w:sz="4" w:space="0" w:color="auto"/>
            </w:tcBorders>
            <w:shd w:val="clear" w:color="000000" w:fill="FFFFFF"/>
            <w:vAlign w:val="center"/>
          </w:tcPr>
          <w:p w14:paraId="0BECBED0"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Gerenciador De Alto </w:t>
            </w:r>
            <w:proofErr w:type="spellStart"/>
            <w:r w:rsidRPr="00BD6FA9">
              <w:rPr>
                <w:rFonts w:ascii="Arial" w:hAnsi="Arial" w:cs="Arial"/>
                <w:color w:val="000000"/>
                <w:sz w:val="22"/>
                <w:szCs w:val="22"/>
              </w:rPr>
              <w:t>Ultradrive</w:t>
            </w:r>
            <w:proofErr w:type="spellEnd"/>
            <w:r w:rsidRPr="00BD6FA9">
              <w:rPr>
                <w:rFonts w:ascii="Arial" w:hAnsi="Arial" w:cs="Arial"/>
                <w:color w:val="000000"/>
                <w:sz w:val="22"/>
                <w:szCs w:val="22"/>
              </w:rPr>
              <w:t xml:space="preserve"> Pro </w:t>
            </w:r>
            <w:proofErr w:type="spellStart"/>
            <w:r w:rsidRPr="00BD6FA9">
              <w:rPr>
                <w:rFonts w:ascii="Arial" w:hAnsi="Arial" w:cs="Arial"/>
                <w:color w:val="000000"/>
                <w:sz w:val="22"/>
                <w:szCs w:val="22"/>
              </w:rPr>
              <w:t>Behringer</w:t>
            </w:r>
            <w:proofErr w:type="spellEnd"/>
            <w:r w:rsidRPr="00BD6FA9">
              <w:rPr>
                <w:rFonts w:ascii="Arial" w:hAnsi="Arial" w:cs="Arial"/>
                <w:color w:val="000000"/>
                <w:sz w:val="22"/>
                <w:szCs w:val="22"/>
              </w:rPr>
              <w:t xml:space="preserve"> Dcx2496</w:t>
            </w:r>
          </w:p>
          <w:p w14:paraId="1460F633" w14:textId="77777777" w:rsidR="00BD6FA9" w:rsidRPr="00BD6FA9" w:rsidRDefault="00BD6FA9" w:rsidP="00DD3FE6">
            <w:pPr>
              <w:rPr>
                <w:rFonts w:ascii="Arial" w:hAnsi="Arial" w:cs="Arial"/>
                <w:color w:val="000000"/>
                <w:sz w:val="22"/>
                <w:szCs w:val="22"/>
              </w:rPr>
            </w:pPr>
          </w:p>
        </w:tc>
        <w:tc>
          <w:tcPr>
            <w:tcW w:w="1167" w:type="dxa"/>
            <w:tcBorders>
              <w:top w:val="single" w:sz="4" w:space="0" w:color="auto"/>
              <w:left w:val="nil"/>
              <w:bottom w:val="single" w:sz="4" w:space="0" w:color="auto"/>
              <w:right w:val="single" w:sz="4" w:space="0" w:color="000000"/>
            </w:tcBorders>
            <w:noWrap/>
            <w:vAlign w:val="center"/>
          </w:tcPr>
          <w:p w14:paraId="66D1C4B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18737CB1"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05</w:t>
            </w:r>
          </w:p>
        </w:tc>
        <w:tc>
          <w:tcPr>
            <w:tcW w:w="1504" w:type="dxa"/>
            <w:tcBorders>
              <w:top w:val="single" w:sz="4" w:space="0" w:color="auto"/>
              <w:left w:val="nil"/>
              <w:bottom w:val="single" w:sz="4" w:space="0" w:color="auto"/>
              <w:right w:val="single" w:sz="4" w:space="0" w:color="auto"/>
            </w:tcBorders>
            <w:vAlign w:val="center"/>
          </w:tcPr>
          <w:p w14:paraId="2183433B"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R$3.560,98</w:t>
            </w:r>
          </w:p>
        </w:tc>
        <w:tc>
          <w:tcPr>
            <w:tcW w:w="1419" w:type="dxa"/>
            <w:tcBorders>
              <w:top w:val="single" w:sz="4" w:space="0" w:color="auto"/>
              <w:left w:val="nil"/>
              <w:bottom w:val="single" w:sz="4" w:space="0" w:color="auto"/>
              <w:right w:val="single" w:sz="4" w:space="0" w:color="auto"/>
            </w:tcBorders>
            <w:vAlign w:val="center"/>
          </w:tcPr>
          <w:p w14:paraId="43B6F95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R$ 17.804,90</w:t>
            </w:r>
          </w:p>
        </w:tc>
      </w:tr>
      <w:tr w:rsidR="00BD6FA9" w:rsidRPr="00BD6FA9" w14:paraId="446C13C4" w14:textId="77777777" w:rsidTr="00BD6FA9">
        <w:trPr>
          <w:trHeight w:val="6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323699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64</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3096BC9E"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Kit 8 Pedestal Microfone Profissional Universal </w:t>
            </w:r>
            <w:proofErr w:type="spellStart"/>
            <w:r w:rsidRPr="00BD6FA9">
              <w:rPr>
                <w:rFonts w:ascii="Arial" w:hAnsi="Arial" w:cs="Arial"/>
                <w:color w:val="000000"/>
                <w:sz w:val="22"/>
                <w:szCs w:val="22"/>
              </w:rPr>
              <w:t>Smmax</w:t>
            </w:r>
            <w:proofErr w:type="spellEnd"/>
            <w:r w:rsidRPr="00BD6FA9">
              <w:rPr>
                <w:rFonts w:ascii="Arial" w:hAnsi="Arial" w:cs="Arial"/>
                <w:color w:val="000000"/>
                <w:sz w:val="22"/>
                <w:szCs w:val="22"/>
              </w:rPr>
              <w:t xml:space="preserve"> </w:t>
            </w:r>
            <w:proofErr w:type="spellStart"/>
            <w:r w:rsidRPr="00BD6FA9">
              <w:rPr>
                <w:rFonts w:ascii="Arial" w:hAnsi="Arial" w:cs="Arial"/>
                <w:color w:val="000000"/>
                <w:sz w:val="22"/>
                <w:szCs w:val="22"/>
              </w:rPr>
              <w:t>Ibox</w:t>
            </w:r>
            <w:proofErr w:type="spellEnd"/>
          </w:p>
        </w:tc>
        <w:tc>
          <w:tcPr>
            <w:tcW w:w="1167" w:type="dxa"/>
            <w:tcBorders>
              <w:top w:val="single" w:sz="4" w:space="0" w:color="auto"/>
              <w:left w:val="nil"/>
              <w:bottom w:val="single" w:sz="4" w:space="0" w:color="auto"/>
              <w:right w:val="single" w:sz="4" w:space="0" w:color="000000"/>
            </w:tcBorders>
            <w:noWrap/>
            <w:vAlign w:val="center"/>
          </w:tcPr>
          <w:p w14:paraId="21CECF7E" w14:textId="77777777" w:rsidR="00BD6FA9" w:rsidRPr="00BD6FA9" w:rsidRDefault="00BD6FA9" w:rsidP="00DD3FE6">
            <w:pPr>
              <w:spacing w:after="120"/>
              <w:jc w:val="center"/>
              <w:rPr>
                <w:rFonts w:ascii="Arial" w:hAnsi="Arial" w:cs="Arial"/>
                <w:color w:val="000000" w:themeColor="text1"/>
                <w:sz w:val="22"/>
                <w:szCs w:val="22"/>
              </w:rPr>
            </w:pPr>
          </w:p>
          <w:p w14:paraId="15FAE34D"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54EEC23C" w14:textId="77777777" w:rsidR="00BD6FA9" w:rsidRPr="00BD6FA9" w:rsidRDefault="00BD6FA9" w:rsidP="00DD3FE6">
            <w:pPr>
              <w:jc w:val="center"/>
              <w:rPr>
                <w:rFonts w:ascii="Arial" w:hAnsi="Arial" w:cs="Arial"/>
                <w:sz w:val="22"/>
                <w:szCs w:val="22"/>
              </w:rPr>
            </w:pPr>
          </w:p>
          <w:p w14:paraId="669E59A7"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05</w:t>
            </w:r>
          </w:p>
        </w:tc>
        <w:tc>
          <w:tcPr>
            <w:tcW w:w="1504" w:type="dxa"/>
            <w:tcBorders>
              <w:top w:val="single" w:sz="4" w:space="0" w:color="auto"/>
              <w:left w:val="nil"/>
              <w:bottom w:val="single" w:sz="4" w:space="0" w:color="auto"/>
              <w:right w:val="single" w:sz="4" w:space="0" w:color="auto"/>
            </w:tcBorders>
            <w:vAlign w:val="center"/>
          </w:tcPr>
          <w:p w14:paraId="63E23E0C" w14:textId="77777777" w:rsidR="00BD6FA9" w:rsidRPr="00BD6FA9" w:rsidRDefault="00BD6FA9" w:rsidP="00DD3FE6">
            <w:pPr>
              <w:jc w:val="center"/>
              <w:rPr>
                <w:rFonts w:ascii="Arial" w:hAnsi="Arial" w:cs="Arial"/>
                <w:sz w:val="22"/>
                <w:szCs w:val="22"/>
              </w:rPr>
            </w:pPr>
          </w:p>
          <w:p w14:paraId="79733F27"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 xml:space="preserve">R$1.231,17 </w:t>
            </w:r>
          </w:p>
        </w:tc>
        <w:tc>
          <w:tcPr>
            <w:tcW w:w="1419" w:type="dxa"/>
            <w:tcBorders>
              <w:top w:val="single" w:sz="4" w:space="0" w:color="auto"/>
              <w:left w:val="nil"/>
              <w:bottom w:val="single" w:sz="4" w:space="0" w:color="auto"/>
              <w:right w:val="single" w:sz="4" w:space="0" w:color="auto"/>
            </w:tcBorders>
            <w:vAlign w:val="center"/>
          </w:tcPr>
          <w:p w14:paraId="554AB17B" w14:textId="77777777" w:rsidR="00BD6FA9" w:rsidRPr="00BD6FA9" w:rsidRDefault="00BD6FA9" w:rsidP="00DD3FE6">
            <w:pPr>
              <w:jc w:val="center"/>
              <w:rPr>
                <w:rFonts w:ascii="Arial" w:hAnsi="Arial" w:cs="Arial"/>
                <w:sz w:val="22"/>
                <w:szCs w:val="22"/>
              </w:rPr>
            </w:pPr>
          </w:p>
          <w:p w14:paraId="2D878E55"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 xml:space="preserve">R$6.155,87 </w:t>
            </w:r>
          </w:p>
        </w:tc>
      </w:tr>
      <w:tr w:rsidR="00BD6FA9" w:rsidRPr="00BD6FA9" w14:paraId="3879DB34" w14:textId="77777777" w:rsidTr="00BD6FA9">
        <w:trPr>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13F2B9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65</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6F77C3C0"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LAVADOURAS DE ROUPAS: Lavadora de Roupas linha branca, com abertura da tampa superior em vidro temperado com trava de segurança, com capacidade de pelo menos 15kg, sendo, roupa seca e/ou molhada. Com pelo menos 10 ciclos de lavagem e duas opções de centrifugação, display com funções pré-programadas e no mínimo 04 níveis automático de água e desligamento automático. Voltagem 110V, cesto em metal Dimensões mínimas do produto - cm (</w:t>
            </w:r>
            <w:proofErr w:type="spellStart"/>
            <w:r w:rsidRPr="00BD6FA9">
              <w:rPr>
                <w:rFonts w:ascii="Arial" w:hAnsi="Arial" w:cs="Arial"/>
                <w:color w:val="000000"/>
                <w:sz w:val="22"/>
                <w:szCs w:val="22"/>
              </w:rPr>
              <w:t>Ax</w:t>
            </w:r>
            <w:proofErr w:type="spellEnd"/>
            <w:r w:rsidRPr="00BD6FA9">
              <w:rPr>
                <w:rFonts w:ascii="Arial" w:hAnsi="Arial" w:cs="Arial"/>
                <w:color w:val="000000"/>
                <w:sz w:val="22"/>
                <w:szCs w:val="22"/>
              </w:rPr>
              <w:t xml:space="preserve"> L x P) 103x66x77 cm. Com classificação energética classe A conforme </w:t>
            </w:r>
            <w:r w:rsidRPr="00BD6FA9">
              <w:rPr>
                <w:rFonts w:ascii="Arial" w:hAnsi="Arial" w:cs="Arial"/>
                <w:color w:val="000000"/>
                <w:sz w:val="22"/>
                <w:szCs w:val="22"/>
              </w:rPr>
              <w:lastRenderedPageBreak/>
              <w:t>selo PROCEL e certificação INMETRO. Garantia de 12 meses com cobertura total do produto</w:t>
            </w:r>
          </w:p>
        </w:tc>
        <w:tc>
          <w:tcPr>
            <w:tcW w:w="1167" w:type="dxa"/>
            <w:tcBorders>
              <w:top w:val="single" w:sz="4" w:space="0" w:color="auto"/>
              <w:left w:val="nil"/>
              <w:bottom w:val="single" w:sz="4" w:space="0" w:color="auto"/>
              <w:right w:val="single" w:sz="4" w:space="0" w:color="000000"/>
            </w:tcBorders>
            <w:noWrap/>
            <w:vAlign w:val="center"/>
          </w:tcPr>
          <w:p w14:paraId="609D87A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single" w:sz="4" w:space="0" w:color="auto"/>
              <w:right w:val="single" w:sz="4" w:space="0" w:color="auto"/>
            </w:tcBorders>
          </w:tcPr>
          <w:p w14:paraId="166ABEA8" w14:textId="77777777" w:rsidR="00BD6FA9" w:rsidRPr="00BD6FA9" w:rsidRDefault="00BD6FA9" w:rsidP="00DD3FE6">
            <w:pPr>
              <w:jc w:val="center"/>
              <w:rPr>
                <w:rFonts w:ascii="Arial" w:hAnsi="Arial" w:cs="Arial"/>
                <w:sz w:val="22"/>
                <w:szCs w:val="22"/>
              </w:rPr>
            </w:pPr>
          </w:p>
          <w:p w14:paraId="1820FF76"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15</w:t>
            </w:r>
          </w:p>
        </w:tc>
        <w:tc>
          <w:tcPr>
            <w:tcW w:w="1504" w:type="dxa"/>
            <w:tcBorders>
              <w:top w:val="single" w:sz="4" w:space="0" w:color="auto"/>
              <w:left w:val="nil"/>
              <w:bottom w:val="single" w:sz="4" w:space="0" w:color="auto"/>
              <w:right w:val="single" w:sz="4" w:space="0" w:color="auto"/>
            </w:tcBorders>
          </w:tcPr>
          <w:p w14:paraId="44F50FD5" w14:textId="77777777" w:rsidR="00BD6FA9" w:rsidRPr="00BD6FA9" w:rsidRDefault="00BD6FA9" w:rsidP="00DD3FE6">
            <w:pPr>
              <w:jc w:val="center"/>
              <w:rPr>
                <w:rFonts w:ascii="Arial" w:hAnsi="Arial" w:cs="Arial"/>
                <w:sz w:val="22"/>
                <w:szCs w:val="22"/>
              </w:rPr>
            </w:pPr>
          </w:p>
          <w:p w14:paraId="086D408A"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R$2.744,50</w:t>
            </w:r>
          </w:p>
        </w:tc>
        <w:tc>
          <w:tcPr>
            <w:tcW w:w="1419" w:type="dxa"/>
            <w:tcBorders>
              <w:top w:val="single" w:sz="4" w:space="0" w:color="auto"/>
              <w:left w:val="nil"/>
              <w:bottom w:val="single" w:sz="4" w:space="0" w:color="auto"/>
              <w:right w:val="single" w:sz="4" w:space="0" w:color="auto"/>
            </w:tcBorders>
          </w:tcPr>
          <w:p w14:paraId="62519FA9" w14:textId="77777777" w:rsidR="00BD6FA9" w:rsidRPr="00BD6FA9" w:rsidRDefault="00BD6FA9" w:rsidP="00DD3FE6">
            <w:pPr>
              <w:jc w:val="center"/>
              <w:rPr>
                <w:rFonts w:ascii="Arial" w:hAnsi="Arial" w:cs="Arial"/>
                <w:sz w:val="22"/>
                <w:szCs w:val="22"/>
              </w:rPr>
            </w:pPr>
          </w:p>
          <w:p w14:paraId="7066F2B4"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R$ 41.167,45</w:t>
            </w:r>
          </w:p>
        </w:tc>
      </w:tr>
      <w:tr w:rsidR="00BD6FA9" w:rsidRPr="00BD6FA9" w14:paraId="6CBA25A9"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5DB1E7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66</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322C0356" w14:textId="77777777" w:rsidR="00BD6FA9" w:rsidRPr="00BD6FA9" w:rsidRDefault="00BD6FA9" w:rsidP="00DD3FE6">
            <w:pPr>
              <w:rPr>
                <w:rFonts w:ascii="Arial" w:hAnsi="Arial" w:cs="Arial"/>
                <w:color w:val="000000"/>
                <w:sz w:val="22"/>
                <w:szCs w:val="22"/>
              </w:rPr>
            </w:pPr>
            <w:proofErr w:type="spellStart"/>
            <w:r w:rsidRPr="00BD6FA9">
              <w:rPr>
                <w:rFonts w:ascii="Arial" w:hAnsi="Arial" w:cs="Arial"/>
                <w:color w:val="000000"/>
                <w:sz w:val="22"/>
                <w:szCs w:val="22"/>
              </w:rPr>
              <w:t>Line</w:t>
            </w:r>
            <w:proofErr w:type="spellEnd"/>
            <w:r w:rsidRPr="00BD6FA9">
              <w:rPr>
                <w:rFonts w:ascii="Arial" w:hAnsi="Arial" w:cs="Arial"/>
                <w:color w:val="000000"/>
                <w:sz w:val="22"/>
                <w:szCs w:val="22"/>
              </w:rPr>
              <w:t xml:space="preserve"> </w:t>
            </w:r>
            <w:proofErr w:type="spellStart"/>
            <w:r w:rsidRPr="00BD6FA9">
              <w:rPr>
                <w:rFonts w:ascii="Arial" w:hAnsi="Arial" w:cs="Arial"/>
                <w:color w:val="000000"/>
                <w:sz w:val="22"/>
                <w:szCs w:val="22"/>
              </w:rPr>
              <w:t>Array</w:t>
            </w:r>
            <w:proofErr w:type="spellEnd"/>
            <w:r w:rsidRPr="00BD6FA9">
              <w:rPr>
                <w:rFonts w:ascii="Arial" w:hAnsi="Arial" w:cs="Arial"/>
                <w:color w:val="000000"/>
                <w:sz w:val="22"/>
                <w:szCs w:val="22"/>
              </w:rPr>
              <w:t xml:space="preserve"> 1200w 4x Células + </w:t>
            </w:r>
            <w:proofErr w:type="spellStart"/>
            <w:r w:rsidRPr="00BD6FA9">
              <w:rPr>
                <w:rFonts w:ascii="Arial" w:hAnsi="Arial" w:cs="Arial"/>
                <w:color w:val="000000"/>
                <w:sz w:val="22"/>
                <w:szCs w:val="22"/>
              </w:rPr>
              <w:t>Subwoofer</w:t>
            </w:r>
            <w:proofErr w:type="spellEnd"/>
            <w:r w:rsidRPr="00BD6FA9">
              <w:rPr>
                <w:rFonts w:ascii="Arial" w:hAnsi="Arial" w:cs="Arial"/>
                <w:color w:val="000000"/>
                <w:sz w:val="22"/>
                <w:szCs w:val="22"/>
              </w:rPr>
              <w:t xml:space="preserve"> - </w:t>
            </w:r>
            <w:proofErr w:type="spellStart"/>
            <w:r w:rsidRPr="00BD6FA9">
              <w:rPr>
                <w:rFonts w:ascii="Arial" w:hAnsi="Arial" w:cs="Arial"/>
                <w:color w:val="000000"/>
                <w:sz w:val="22"/>
                <w:szCs w:val="22"/>
              </w:rPr>
              <w:t>Makpro</w:t>
            </w:r>
            <w:proofErr w:type="spellEnd"/>
            <w:r w:rsidRPr="00BD6FA9">
              <w:rPr>
                <w:rFonts w:ascii="Arial" w:hAnsi="Arial" w:cs="Arial"/>
                <w:color w:val="000000"/>
                <w:sz w:val="22"/>
                <w:szCs w:val="22"/>
              </w:rPr>
              <w:t xml:space="preserve"> Cor Preto 110v/220v</w:t>
            </w:r>
          </w:p>
        </w:tc>
        <w:tc>
          <w:tcPr>
            <w:tcW w:w="1167" w:type="dxa"/>
            <w:tcBorders>
              <w:top w:val="single" w:sz="4" w:space="0" w:color="auto"/>
              <w:left w:val="nil"/>
              <w:bottom w:val="single" w:sz="4" w:space="0" w:color="auto"/>
              <w:right w:val="single" w:sz="4" w:space="0" w:color="000000"/>
            </w:tcBorders>
            <w:noWrap/>
            <w:vAlign w:val="center"/>
          </w:tcPr>
          <w:p w14:paraId="5D88C0C0" w14:textId="77777777" w:rsidR="00BD6FA9" w:rsidRPr="00BD6FA9" w:rsidRDefault="00BD6FA9" w:rsidP="00DD3FE6">
            <w:pPr>
              <w:spacing w:after="120"/>
              <w:jc w:val="center"/>
              <w:rPr>
                <w:rFonts w:ascii="Arial" w:hAnsi="Arial" w:cs="Arial"/>
                <w:color w:val="000000" w:themeColor="text1"/>
                <w:sz w:val="22"/>
                <w:szCs w:val="22"/>
              </w:rPr>
            </w:pPr>
          </w:p>
          <w:p w14:paraId="62575CA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tcPr>
          <w:p w14:paraId="4C8ADA92" w14:textId="77777777" w:rsidR="00BD6FA9" w:rsidRPr="00BD6FA9" w:rsidRDefault="00BD6FA9" w:rsidP="00DD3FE6">
            <w:pPr>
              <w:jc w:val="center"/>
              <w:rPr>
                <w:rFonts w:ascii="Arial" w:hAnsi="Arial" w:cs="Arial"/>
                <w:sz w:val="22"/>
                <w:szCs w:val="22"/>
              </w:rPr>
            </w:pPr>
          </w:p>
          <w:p w14:paraId="05EFF3B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05</w:t>
            </w:r>
          </w:p>
        </w:tc>
        <w:tc>
          <w:tcPr>
            <w:tcW w:w="1504" w:type="dxa"/>
            <w:tcBorders>
              <w:top w:val="single" w:sz="4" w:space="0" w:color="auto"/>
              <w:left w:val="nil"/>
              <w:bottom w:val="single" w:sz="4" w:space="0" w:color="auto"/>
              <w:right w:val="single" w:sz="4" w:space="0" w:color="auto"/>
            </w:tcBorders>
          </w:tcPr>
          <w:p w14:paraId="6164D9A4" w14:textId="77777777" w:rsidR="00BD6FA9" w:rsidRPr="00BD6FA9" w:rsidRDefault="00BD6FA9" w:rsidP="00DD3FE6">
            <w:pPr>
              <w:jc w:val="center"/>
              <w:rPr>
                <w:rFonts w:ascii="Arial" w:hAnsi="Arial" w:cs="Arial"/>
                <w:sz w:val="22"/>
                <w:szCs w:val="22"/>
              </w:rPr>
            </w:pPr>
          </w:p>
          <w:p w14:paraId="74FE4A95"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R$12.794,51</w:t>
            </w:r>
          </w:p>
        </w:tc>
        <w:tc>
          <w:tcPr>
            <w:tcW w:w="1419" w:type="dxa"/>
            <w:tcBorders>
              <w:top w:val="single" w:sz="4" w:space="0" w:color="auto"/>
              <w:left w:val="nil"/>
              <w:bottom w:val="single" w:sz="4" w:space="0" w:color="auto"/>
              <w:right w:val="single" w:sz="4" w:space="0" w:color="auto"/>
            </w:tcBorders>
          </w:tcPr>
          <w:p w14:paraId="5A802672" w14:textId="77777777" w:rsidR="00BD6FA9" w:rsidRPr="00BD6FA9" w:rsidRDefault="00BD6FA9" w:rsidP="00DD3FE6">
            <w:pPr>
              <w:jc w:val="center"/>
              <w:rPr>
                <w:rFonts w:ascii="Arial" w:hAnsi="Arial" w:cs="Arial"/>
                <w:sz w:val="22"/>
                <w:szCs w:val="22"/>
              </w:rPr>
            </w:pPr>
          </w:p>
          <w:p w14:paraId="014FC80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R$63.972,53</w:t>
            </w:r>
          </w:p>
        </w:tc>
      </w:tr>
      <w:tr w:rsidR="00BD6FA9" w:rsidRPr="00BD6FA9" w14:paraId="672D91AF"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C43B22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67</w:t>
            </w:r>
          </w:p>
        </w:tc>
        <w:tc>
          <w:tcPr>
            <w:tcW w:w="4346" w:type="dxa"/>
            <w:tcBorders>
              <w:top w:val="single" w:sz="4" w:space="0" w:color="auto"/>
              <w:left w:val="single" w:sz="4" w:space="0" w:color="auto"/>
              <w:bottom w:val="single" w:sz="4" w:space="0" w:color="auto"/>
              <w:right w:val="single" w:sz="4" w:space="0" w:color="auto"/>
            </w:tcBorders>
            <w:shd w:val="clear" w:color="000000" w:fill="FFFFFF"/>
            <w:vAlign w:val="center"/>
          </w:tcPr>
          <w:p w14:paraId="0C16DEAF"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Liquidificador Doméstico: Liquidificador com capacidade mínima de 2L com trava de segurança, possuindo 12 velocidades, sistema autolimpeza, botão pulsar, composto de copo em plástico resistente com filtro em metal e motor com base antiderrapante, função pulsar/autolimpeza para facilitar a limpeza do copo sem precisar desmontar. Estrutura de copo em polipropileno alto-resistente com filtro em metal e motor com base antiderrapante com 04 lâminas em aço inoxidável super. Desempenho e durabilidade, com porta fio, tampa com sobre tampa, orifício para colocar os ingredientes, baixo nível de ruído. Disposição de cores, tensão 110/220V.  Medidas mínimas (</w:t>
            </w:r>
            <w:proofErr w:type="spellStart"/>
            <w:r w:rsidRPr="00BD6FA9">
              <w:rPr>
                <w:rFonts w:ascii="Arial" w:hAnsi="Arial" w:cs="Arial"/>
                <w:color w:val="000000"/>
                <w:sz w:val="22"/>
                <w:szCs w:val="22"/>
              </w:rPr>
              <w:t>AxLxP</w:t>
            </w:r>
            <w:proofErr w:type="spellEnd"/>
            <w:r w:rsidRPr="00BD6FA9">
              <w:rPr>
                <w:rFonts w:ascii="Arial" w:hAnsi="Arial" w:cs="Arial"/>
                <w:color w:val="000000"/>
                <w:sz w:val="22"/>
                <w:szCs w:val="22"/>
              </w:rPr>
              <w:t>): 42,5x20x17,5 cm. Garantia de 12 meses pelo fornecedor. Com classificação energética classe A conforme selo PROCEL e certificação INMETRO. Garantia de 12 meses com cobertura total do produto.</w:t>
            </w:r>
          </w:p>
          <w:p w14:paraId="6469A8DA" w14:textId="77777777" w:rsidR="00BD6FA9" w:rsidRPr="00BD6FA9" w:rsidRDefault="00BD6FA9" w:rsidP="00DD3FE6">
            <w:pPr>
              <w:rPr>
                <w:rFonts w:ascii="Arial" w:hAnsi="Arial" w:cs="Arial"/>
                <w:color w:val="000000"/>
                <w:sz w:val="22"/>
                <w:szCs w:val="22"/>
              </w:rPr>
            </w:pPr>
          </w:p>
        </w:tc>
        <w:tc>
          <w:tcPr>
            <w:tcW w:w="1167" w:type="dxa"/>
            <w:tcBorders>
              <w:top w:val="single" w:sz="4" w:space="0" w:color="auto"/>
              <w:left w:val="nil"/>
              <w:bottom w:val="single" w:sz="4" w:space="0" w:color="auto"/>
              <w:right w:val="single" w:sz="4" w:space="0" w:color="000000"/>
            </w:tcBorders>
            <w:noWrap/>
            <w:vAlign w:val="center"/>
          </w:tcPr>
          <w:p w14:paraId="447FA5C3" w14:textId="77777777" w:rsidR="00BD6FA9" w:rsidRPr="00BD6FA9" w:rsidRDefault="00BD6FA9" w:rsidP="00DD3FE6">
            <w:pPr>
              <w:jc w:val="center"/>
              <w:rPr>
                <w:rFonts w:ascii="Arial" w:hAnsi="Arial" w:cs="Arial"/>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7006F94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60</w:t>
            </w:r>
          </w:p>
        </w:tc>
        <w:tc>
          <w:tcPr>
            <w:tcW w:w="1504" w:type="dxa"/>
            <w:tcBorders>
              <w:top w:val="single" w:sz="4" w:space="0" w:color="auto"/>
              <w:left w:val="nil"/>
              <w:bottom w:val="single" w:sz="4" w:space="0" w:color="auto"/>
              <w:right w:val="single" w:sz="4" w:space="0" w:color="auto"/>
            </w:tcBorders>
            <w:vAlign w:val="center"/>
          </w:tcPr>
          <w:p w14:paraId="56956DD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R$223,05</w:t>
            </w:r>
          </w:p>
        </w:tc>
        <w:tc>
          <w:tcPr>
            <w:tcW w:w="1419" w:type="dxa"/>
            <w:tcBorders>
              <w:top w:val="single" w:sz="4" w:space="0" w:color="auto"/>
              <w:left w:val="nil"/>
              <w:bottom w:val="single" w:sz="4" w:space="0" w:color="auto"/>
              <w:right w:val="single" w:sz="4" w:space="0" w:color="auto"/>
            </w:tcBorders>
            <w:vAlign w:val="center"/>
          </w:tcPr>
          <w:p w14:paraId="3DA467C4"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R$13.383,20</w:t>
            </w:r>
          </w:p>
        </w:tc>
      </w:tr>
      <w:tr w:rsidR="00BD6FA9" w:rsidRPr="00BD6FA9" w14:paraId="58D06904"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A3ACB5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68</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1C98214D"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Liquidificador industrial, com capacidade para seis: Liquidificador/ Triturador industrial com capacidade mínima de 06 litros, com estrutura em aço inox, pés antiderrapantes, com termostato de segurança evitando a sobrecarga de energia e possível aquecimento do motor, tensão bivolt (127/220V), com mínimo de 3500 RPM (rotação por minuto), consumo médio de energia 1,0 kW/H, referência SPL-050, potência 1/4 CV, frequência 50/60 Hz, Dimensões mínimas do produto (</w:t>
            </w:r>
            <w:proofErr w:type="spellStart"/>
            <w:r w:rsidRPr="00BD6FA9">
              <w:rPr>
                <w:rFonts w:ascii="Arial" w:hAnsi="Arial" w:cs="Arial"/>
                <w:color w:val="000000"/>
                <w:sz w:val="22"/>
                <w:szCs w:val="22"/>
              </w:rPr>
              <w:t>AxLxP</w:t>
            </w:r>
            <w:proofErr w:type="spellEnd"/>
            <w:r w:rsidRPr="00BD6FA9">
              <w:rPr>
                <w:rFonts w:ascii="Arial" w:hAnsi="Arial" w:cs="Arial"/>
                <w:color w:val="000000"/>
                <w:sz w:val="22"/>
                <w:szCs w:val="22"/>
              </w:rPr>
              <w:t>): 72x25x21 cm. Garantia de 12 meses.</w:t>
            </w:r>
          </w:p>
        </w:tc>
        <w:tc>
          <w:tcPr>
            <w:tcW w:w="1167" w:type="dxa"/>
            <w:tcBorders>
              <w:top w:val="single" w:sz="4" w:space="0" w:color="auto"/>
              <w:left w:val="nil"/>
              <w:bottom w:val="single" w:sz="4" w:space="0" w:color="auto"/>
              <w:right w:val="single" w:sz="4" w:space="0" w:color="000000"/>
            </w:tcBorders>
            <w:noWrap/>
            <w:vAlign w:val="center"/>
          </w:tcPr>
          <w:p w14:paraId="13424624" w14:textId="77777777" w:rsidR="00BD6FA9" w:rsidRPr="00BD6FA9" w:rsidRDefault="00BD6FA9" w:rsidP="00DD3FE6">
            <w:pPr>
              <w:jc w:val="center"/>
              <w:rPr>
                <w:rFonts w:ascii="Arial" w:hAnsi="Arial" w:cs="Arial"/>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single" w:sz="4" w:space="0" w:color="auto"/>
              <w:right w:val="single" w:sz="4" w:space="0" w:color="auto"/>
            </w:tcBorders>
            <w:vAlign w:val="center"/>
          </w:tcPr>
          <w:p w14:paraId="70898B46"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60</w:t>
            </w:r>
          </w:p>
        </w:tc>
        <w:tc>
          <w:tcPr>
            <w:tcW w:w="1504" w:type="dxa"/>
            <w:tcBorders>
              <w:top w:val="single" w:sz="4" w:space="0" w:color="auto"/>
              <w:left w:val="nil"/>
              <w:bottom w:val="single" w:sz="4" w:space="0" w:color="auto"/>
              <w:right w:val="single" w:sz="4" w:space="0" w:color="auto"/>
            </w:tcBorders>
            <w:vAlign w:val="center"/>
          </w:tcPr>
          <w:p w14:paraId="67B0DF1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R$869,97</w:t>
            </w:r>
          </w:p>
        </w:tc>
        <w:tc>
          <w:tcPr>
            <w:tcW w:w="1419" w:type="dxa"/>
            <w:tcBorders>
              <w:top w:val="single" w:sz="4" w:space="0" w:color="auto"/>
              <w:left w:val="nil"/>
              <w:bottom w:val="single" w:sz="4" w:space="0" w:color="auto"/>
              <w:right w:val="single" w:sz="4" w:space="0" w:color="auto"/>
            </w:tcBorders>
            <w:vAlign w:val="center"/>
          </w:tcPr>
          <w:p w14:paraId="076C178E"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 xml:space="preserve">R$52.198,40 </w:t>
            </w:r>
          </w:p>
        </w:tc>
      </w:tr>
      <w:tr w:rsidR="00BD6FA9" w:rsidRPr="00BD6FA9" w14:paraId="34141244"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E59B4C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69</w:t>
            </w:r>
          </w:p>
        </w:tc>
        <w:tc>
          <w:tcPr>
            <w:tcW w:w="4346" w:type="dxa"/>
            <w:tcBorders>
              <w:top w:val="nil"/>
              <w:left w:val="single" w:sz="4" w:space="0" w:color="auto"/>
              <w:bottom w:val="single" w:sz="4" w:space="0" w:color="auto"/>
              <w:right w:val="single" w:sz="4" w:space="0" w:color="auto"/>
            </w:tcBorders>
            <w:shd w:val="clear" w:color="000000" w:fill="FFFFFF"/>
          </w:tcPr>
          <w:p w14:paraId="627895C6"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Lixeira Em Aço Inox Polido Pedal 40x80 100 Litros Cor Prateado</w:t>
            </w:r>
          </w:p>
        </w:tc>
        <w:tc>
          <w:tcPr>
            <w:tcW w:w="1167" w:type="dxa"/>
            <w:tcBorders>
              <w:top w:val="single" w:sz="4" w:space="0" w:color="auto"/>
              <w:left w:val="nil"/>
              <w:bottom w:val="single" w:sz="4" w:space="0" w:color="auto"/>
              <w:right w:val="single" w:sz="4" w:space="0" w:color="000000"/>
            </w:tcBorders>
            <w:noWrap/>
            <w:vAlign w:val="center"/>
          </w:tcPr>
          <w:p w14:paraId="4716AD36" w14:textId="77777777" w:rsidR="00BD6FA9" w:rsidRPr="00BD6FA9" w:rsidRDefault="00BD6FA9" w:rsidP="00DD3FE6">
            <w:pPr>
              <w:jc w:val="center"/>
              <w:rPr>
                <w:rFonts w:ascii="Arial" w:hAnsi="Arial" w:cs="Arial"/>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4BFFDA1E"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60</w:t>
            </w:r>
          </w:p>
        </w:tc>
        <w:tc>
          <w:tcPr>
            <w:tcW w:w="1504" w:type="dxa"/>
            <w:tcBorders>
              <w:top w:val="single" w:sz="4" w:space="0" w:color="auto"/>
              <w:left w:val="nil"/>
              <w:bottom w:val="nil"/>
              <w:right w:val="single" w:sz="4" w:space="0" w:color="auto"/>
            </w:tcBorders>
            <w:vAlign w:val="center"/>
          </w:tcPr>
          <w:p w14:paraId="315F8126"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 xml:space="preserve">R$1.160,00 </w:t>
            </w:r>
          </w:p>
        </w:tc>
        <w:tc>
          <w:tcPr>
            <w:tcW w:w="1419" w:type="dxa"/>
            <w:tcBorders>
              <w:top w:val="single" w:sz="4" w:space="0" w:color="auto"/>
              <w:left w:val="nil"/>
              <w:bottom w:val="nil"/>
              <w:right w:val="single" w:sz="4" w:space="0" w:color="auto"/>
            </w:tcBorders>
            <w:vAlign w:val="center"/>
          </w:tcPr>
          <w:p w14:paraId="37EA56E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 xml:space="preserve">R$69.600,00 </w:t>
            </w:r>
          </w:p>
        </w:tc>
      </w:tr>
      <w:tr w:rsidR="00BD6FA9" w:rsidRPr="00BD6FA9" w14:paraId="2B064D69"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10D7F5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70</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7DDAEEC4"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Longarina - Longarina plástica 03 lugares.</w:t>
            </w:r>
            <w:r w:rsidRPr="00BD6FA9">
              <w:rPr>
                <w:rFonts w:ascii="Arial" w:hAnsi="Arial" w:cs="Arial"/>
                <w:color w:val="000000"/>
                <w:sz w:val="22"/>
                <w:szCs w:val="22"/>
              </w:rPr>
              <w:br/>
              <w:t xml:space="preserve"> Assento e encosto em plástico.</w:t>
            </w:r>
            <w:r w:rsidRPr="00BD6FA9">
              <w:rPr>
                <w:rFonts w:ascii="Arial" w:hAnsi="Arial" w:cs="Arial"/>
                <w:color w:val="000000"/>
                <w:sz w:val="22"/>
                <w:szCs w:val="22"/>
              </w:rPr>
              <w:br/>
              <w:t xml:space="preserve">Estruturas metálicas confeccionadas em tubo de aço oblongo 16 x 30 e tubo retangular 50 x 30, com pintura epóxi pó e </w:t>
            </w:r>
            <w:r w:rsidRPr="00BD6FA9">
              <w:rPr>
                <w:rFonts w:ascii="Arial" w:hAnsi="Arial" w:cs="Arial"/>
                <w:color w:val="000000"/>
                <w:sz w:val="22"/>
                <w:szCs w:val="22"/>
              </w:rPr>
              <w:lastRenderedPageBreak/>
              <w:t xml:space="preserve">sapatas de nylon pés com capa polipropileno. </w:t>
            </w:r>
            <w:r w:rsidRPr="00BD6FA9">
              <w:rPr>
                <w:rFonts w:ascii="Arial" w:hAnsi="Arial" w:cs="Arial"/>
                <w:color w:val="000000"/>
                <w:sz w:val="22"/>
                <w:szCs w:val="22"/>
              </w:rPr>
              <w:br/>
              <w:t xml:space="preserve">Medindo 140cm x 50cm x 50cm, faixa de peso suportado 100 kg por assento. </w:t>
            </w:r>
            <w:r w:rsidRPr="00BD6FA9">
              <w:rPr>
                <w:rFonts w:ascii="Arial" w:hAnsi="Arial" w:cs="Arial"/>
                <w:color w:val="000000"/>
                <w:sz w:val="22"/>
                <w:szCs w:val="22"/>
              </w:rPr>
              <w:br/>
              <w:t xml:space="preserve">; Longarina - Longarina plástica 03 lugares. </w:t>
            </w:r>
            <w:r w:rsidRPr="00BD6FA9">
              <w:rPr>
                <w:rFonts w:ascii="Arial" w:hAnsi="Arial" w:cs="Arial"/>
                <w:color w:val="000000"/>
                <w:sz w:val="22"/>
                <w:szCs w:val="22"/>
              </w:rPr>
              <w:br/>
              <w:t xml:space="preserve">Assento e encosto em plástico. </w:t>
            </w:r>
            <w:r w:rsidRPr="00BD6FA9">
              <w:rPr>
                <w:rFonts w:ascii="Arial" w:hAnsi="Arial" w:cs="Arial"/>
                <w:color w:val="000000"/>
                <w:sz w:val="22"/>
                <w:szCs w:val="22"/>
              </w:rPr>
              <w:br/>
              <w:t>Estruturas metálicas confeccionadas em unidade 5,0000 370,0000 1.850,00 U-109 tubo de aço oblongo 16 x 30 e tubo retangular 50 x 3, com pintura epóxi pó e sapatas de nylon pés com capa polipropileno.</w:t>
            </w:r>
            <w:r w:rsidRPr="00BD6FA9">
              <w:rPr>
                <w:rFonts w:ascii="Arial" w:hAnsi="Arial" w:cs="Arial"/>
                <w:color w:val="000000"/>
                <w:sz w:val="22"/>
                <w:szCs w:val="22"/>
              </w:rPr>
              <w:br/>
              <w:t xml:space="preserve"> Medindo 140cm x 50cm x 50cm, faixa de peso suportado 100 kg por assento</w:t>
            </w:r>
          </w:p>
        </w:tc>
        <w:tc>
          <w:tcPr>
            <w:tcW w:w="1167" w:type="dxa"/>
            <w:tcBorders>
              <w:top w:val="single" w:sz="4" w:space="0" w:color="auto"/>
              <w:left w:val="nil"/>
              <w:bottom w:val="single" w:sz="4" w:space="0" w:color="auto"/>
              <w:right w:val="single" w:sz="4" w:space="0" w:color="000000"/>
            </w:tcBorders>
            <w:noWrap/>
            <w:vAlign w:val="center"/>
          </w:tcPr>
          <w:p w14:paraId="5306BDF4" w14:textId="77777777" w:rsidR="00BD6FA9" w:rsidRPr="00BD6FA9" w:rsidRDefault="00BD6FA9" w:rsidP="00DD3FE6">
            <w:pPr>
              <w:jc w:val="center"/>
              <w:rPr>
                <w:rFonts w:ascii="Arial" w:hAnsi="Arial" w:cs="Arial"/>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nil"/>
              <w:right w:val="single" w:sz="4" w:space="0" w:color="auto"/>
            </w:tcBorders>
            <w:vAlign w:val="center"/>
          </w:tcPr>
          <w:p w14:paraId="44B21C79"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130</w:t>
            </w:r>
          </w:p>
        </w:tc>
        <w:tc>
          <w:tcPr>
            <w:tcW w:w="1504" w:type="dxa"/>
            <w:tcBorders>
              <w:top w:val="single" w:sz="4" w:space="0" w:color="auto"/>
              <w:left w:val="nil"/>
              <w:bottom w:val="nil"/>
              <w:right w:val="single" w:sz="4" w:space="0" w:color="auto"/>
            </w:tcBorders>
            <w:vAlign w:val="center"/>
          </w:tcPr>
          <w:p w14:paraId="7FFB17D5"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 xml:space="preserve">R$651,67 </w:t>
            </w:r>
          </w:p>
        </w:tc>
        <w:tc>
          <w:tcPr>
            <w:tcW w:w="1419" w:type="dxa"/>
            <w:tcBorders>
              <w:top w:val="single" w:sz="4" w:space="0" w:color="auto"/>
              <w:left w:val="nil"/>
              <w:bottom w:val="nil"/>
              <w:right w:val="single" w:sz="4" w:space="0" w:color="auto"/>
            </w:tcBorders>
            <w:vAlign w:val="center"/>
          </w:tcPr>
          <w:p w14:paraId="5ECE4A5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 xml:space="preserve">R$84.716,67 </w:t>
            </w:r>
          </w:p>
        </w:tc>
      </w:tr>
      <w:tr w:rsidR="00BD6FA9" w:rsidRPr="00BD6FA9" w14:paraId="3B546EF2"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BD48744"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71</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1356188B"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LONGARINA - tipo aeroporto com 04 lugares, cromada prata, com</w:t>
            </w:r>
            <w:r w:rsidRPr="00BD6FA9">
              <w:rPr>
                <w:rFonts w:ascii="Arial" w:hAnsi="Arial" w:cs="Arial"/>
                <w:color w:val="000000"/>
                <w:sz w:val="22"/>
                <w:szCs w:val="22"/>
              </w:rPr>
              <w:br/>
              <w:t>formato anatômico assento, braço e encosto com estrutura em aço</w:t>
            </w:r>
            <w:r w:rsidRPr="00BD6FA9">
              <w:rPr>
                <w:rFonts w:ascii="Arial" w:hAnsi="Arial" w:cs="Arial"/>
                <w:color w:val="000000"/>
                <w:sz w:val="22"/>
                <w:szCs w:val="22"/>
              </w:rPr>
              <w:br/>
              <w:t>perfurado, peso máximo recomendado por assento 150kg.</w:t>
            </w:r>
          </w:p>
        </w:tc>
        <w:tc>
          <w:tcPr>
            <w:tcW w:w="1167" w:type="dxa"/>
            <w:tcBorders>
              <w:top w:val="single" w:sz="4" w:space="0" w:color="auto"/>
              <w:left w:val="nil"/>
              <w:bottom w:val="single" w:sz="4" w:space="0" w:color="auto"/>
              <w:right w:val="single" w:sz="4" w:space="0" w:color="000000"/>
            </w:tcBorders>
            <w:noWrap/>
            <w:vAlign w:val="center"/>
          </w:tcPr>
          <w:p w14:paraId="68F841FE" w14:textId="77777777" w:rsidR="00BD6FA9" w:rsidRPr="00BD6FA9" w:rsidRDefault="00BD6FA9" w:rsidP="00DD3FE6">
            <w:pPr>
              <w:jc w:val="center"/>
              <w:rPr>
                <w:rFonts w:ascii="Arial" w:hAnsi="Arial" w:cs="Arial"/>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1708A1A4"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150</w:t>
            </w:r>
          </w:p>
        </w:tc>
        <w:tc>
          <w:tcPr>
            <w:tcW w:w="1504" w:type="dxa"/>
            <w:tcBorders>
              <w:top w:val="single" w:sz="4" w:space="0" w:color="auto"/>
              <w:left w:val="nil"/>
              <w:bottom w:val="nil"/>
              <w:right w:val="single" w:sz="4" w:space="0" w:color="auto"/>
            </w:tcBorders>
            <w:vAlign w:val="center"/>
          </w:tcPr>
          <w:p w14:paraId="412DC76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R$ 1.428,33</w:t>
            </w:r>
          </w:p>
        </w:tc>
        <w:tc>
          <w:tcPr>
            <w:tcW w:w="1419" w:type="dxa"/>
            <w:tcBorders>
              <w:top w:val="single" w:sz="4" w:space="0" w:color="auto"/>
              <w:left w:val="nil"/>
              <w:bottom w:val="nil"/>
              <w:right w:val="single" w:sz="4" w:space="0" w:color="auto"/>
            </w:tcBorders>
            <w:vAlign w:val="center"/>
          </w:tcPr>
          <w:p w14:paraId="144878F1" w14:textId="77777777" w:rsidR="00BD6FA9" w:rsidRPr="00BD6FA9" w:rsidRDefault="00BD6FA9" w:rsidP="00DD3FE6">
            <w:pPr>
              <w:rPr>
                <w:rFonts w:ascii="Arial" w:hAnsi="Arial" w:cs="Arial"/>
                <w:sz w:val="22"/>
                <w:szCs w:val="22"/>
              </w:rPr>
            </w:pPr>
            <w:r w:rsidRPr="00BD6FA9">
              <w:rPr>
                <w:rFonts w:ascii="Arial" w:hAnsi="Arial" w:cs="Arial"/>
                <w:sz w:val="22"/>
                <w:szCs w:val="22"/>
              </w:rPr>
              <w:t>R$214.249,50</w:t>
            </w:r>
          </w:p>
        </w:tc>
      </w:tr>
      <w:tr w:rsidR="00BD6FA9" w:rsidRPr="00BD6FA9" w14:paraId="109C50E9"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1311900"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72</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4398DBBB"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Máquina de lavar roupa 15 kg lavar muito mais roupa em menos tempo e</w:t>
            </w:r>
            <w:r w:rsidRPr="00BD6FA9">
              <w:rPr>
                <w:rFonts w:ascii="Arial" w:hAnsi="Arial" w:cs="Arial"/>
                <w:color w:val="000000"/>
                <w:sz w:val="22"/>
                <w:szCs w:val="22"/>
              </w:rPr>
              <w:br/>
              <w:t>espaço com lavadora 15kg. Com 12 programas de lavagem especialmente</w:t>
            </w:r>
            <w:r w:rsidRPr="00BD6FA9">
              <w:rPr>
                <w:rFonts w:ascii="Arial" w:hAnsi="Arial" w:cs="Arial"/>
                <w:color w:val="000000"/>
                <w:sz w:val="22"/>
                <w:szCs w:val="22"/>
              </w:rPr>
              <w:br/>
              <w:t>desenvolvidos para lavar adequadamente todos os tipos de roupas e</w:t>
            </w:r>
            <w:r w:rsidRPr="00BD6FA9">
              <w:rPr>
                <w:rFonts w:ascii="Arial" w:hAnsi="Arial" w:cs="Arial"/>
                <w:color w:val="000000"/>
                <w:sz w:val="22"/>
                <w:szCs w:val="22"/>
              </w:rPr>
              <w:br/>
              <w:t>sujeiras, além de contar com filtro pega-fiapos consumo (kwh)0,46</w:t>
            </w:r>
            <w:r w:rsidRPr="00BD6FA9">
              <w:rPr>
                <w:rFonts w:ascii="Arial" w:hAnsi="Arial" w:cs="Arial"/>
                <w:color w:val="000000"/>
                <w:sz w:val="22"/>
                <w:szCs w:val="22"/>
              </w:rPr>
              <w:br/>
              <w:t>(kwh/ciclo) velocidade de centrifugação (rpm)770 rpm</w:t>
            </w:r>
            <w:r w:rsidRPr="00BD6FA9">
              <w:rPr>
                <w:rFonts w:ascii="Arial" w:hAnsi="Arial" w:cs="Arial"/>
                <w:color w:val="000000"/>
                <w:sz w:val="22"/>
                <w:szCs w:val="22"/>
              </w:rPr>
              <w:br/>
              <w:t>tensão/voltagem110v220vconsumo de energia a (menos 25% de consumo)</w:t>
            </w:r>
            <w:r w:rsidRPr="00BD6FA9">
              <w:rPr>
                <w:rFonts w:ascii="Arial" w:hAnsi="Arial" w:cs="Arial"/>
                <w:color w:val="000000"/>
                <w:sz w:val="22"/>
                <w:szCs w:val="22"/>
              </w:rPr>
              <w:br/>
              <w:t>consumo de água12,5 (l/ciclo/kg) garantia12 meses lavadora de</w:t>
            </w:r>
            <w:r w:rsidRPr="00BD6FA9">
              <w:rPr>
                <w:rFonts w:ascii="Arial" w:hAnsi="Arial" w:cs="Arial"/>
                <w:color w:val="000000"/>
                <w:sz w:val="22"/>
                <w:szCs w:val="22"/>
              </w:rPr>
              <w:br/>
              <w:t>roupas 15 kg turbo economia altura1,06 metros largura70,00 centímetros</w:t>
            </w:r>
            <w:r w:rsidRPr="00BD6FA9">
              <w:rPr>
                <w:rFonts w:ascii="Arial" w:hAnsi="Arial" w:cs="Arial"/>
                <w:color w:val="000000"/>
                <w:sz w:val="22"/>
                <w:szCs w:val="22"/>
              </w:rPr>
              <w:br/>
              <w:t>profundidade 78,50 centímetros peso48,00 quilos.</w:t>
            </w:r>
          </w:p>
        </w:tc>
        <w:tc>
          <w:tcPr>
            <w:tcW w:w="1167" w:type="dxa"/>
            <w:tcBorders>
              <w:top w:val="single" w:sz="4" w:space="0" w:color="auto"/>
              <w:left w:val="nil"/>
              <w:bottom w:val="single" w:sz="4" w:space="0" w:color="auto"/>
              <w:right w:val="single" w:sz="4" w:space="0" w:color="000000"/>
            </w:tcBorders>
            <w:noWrap/>
            <w:vAlign w:val="center"/>
          </w:tcPr>
          <w:p w14:paraId="5A3280C1"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5E825490"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10</w:t>
            </w:r>
          </w:p>
        </w:tc>
        <w:tc>
          <w:tcPr>
            <w:tcW w:w="1504" w:type="dxa"/>
            <w:tcBorders>
              <w:top w:val="single" w:sz="4" w:space="0" w:color="auto"/>
              <w:left w:val="nil"/>
              <w:bottom w:val="nil"/>
              <w:right w:val="single" w:sz="4" w:space="0" w:color="auto"/>
            </w:tcBorders>
            <w:vAlign w:val="center"/>
          </w:tcPr>
          <w:p w14:paraId="48F2FA18"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R$2.847,08</w:t>
            </w:r>
          </w:p>
        </w:tc>
        <w:tc>
          <w:tcPr>
            <w:tcW w:w="1419" w:type="dxa"/>
            <w:tcBorders>
              <w:top w:val="single" w:sz="4" w:space="0" w:color="auto"/>
              <w:left w:val="nil"/>
              <w:bottom w:val="nil"/>
              <w:right w:val="single" w:sz="4" w:space="0" w:color="auto"/>
            </w:tcBorders>
            <w:vAlign w:val="center"/>
          </w:tcPr>
          <w:p w14:paraId="2C714622"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R$28.470,83</w:t>
            </w:r>
          </w:p>
        </w:tc>
      </w:tr>
      <w:tr w:rsidR="00BD6FA9" w:rsidRPr="00BD6FA9" w14:paraId="1975641D"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7D8A3D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73</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2D12DEA7"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Mesa 4 cadeiras  (conjunto de mesa para cozinha com 4 CADEIRAS): Jogo de mesa quadrada para refeição com 04 cadeiras com estrutura de aço carbono  reforçado com tratamento </w:t>
            </w:r>
            <w:proofErr w:type="spellStart"/>
            <w:r w:rsidRPr="00BD6FA9">
              <w:rPr>
                <w:rFonts w:ascii="Arial" w:hAnsi="Arial" w:cs="Arial"/>
                <w:color w:val="000000"/>
                <w:sz w:val="22"/>
                <w:szCs w:val="22"/>
              </w:rPr>
              <w:t>antiferruginoso</w:t>
            </w:r>
            <w:proofErr w:type="spellEnd"/>
            <w:r w:rsidRPr="00BD6FA9">
              <w:rPr>
                <w:rFonts w:ascii="Arial" w:hAnsi="Arial" w:cs="Arial"/>
                <w:color w:val="000000"/>
                <w:sz w:val="22"/>
                <w:szCs w:val="22"/>
              </w:rPr>
              <w:t xml:space="preserve">, com tampo em vidro temperado no mínimo de 6mm, cadeiras em tubo de aço reforçado com assento e encosto estofados com espuma injetada D18 revestido em couro sintético, cor a ser definida, sapatas/ponteiras emborrachadas nos pés da mesa e cadeiras, com sistema de montagem Philips e acabamento em  pintura epóxi - </w:t>
            </w:r>
            <w:r w:rsidRPr="00BD6FA9">
              <w:rPr>
                <w:rFonts w:ascii="Arial" w:hAnsi="Arial" w:cs="Arial"/>
                <w:color w:val="000000"/>
                <w:sz w:val="22"/>
                <w:szCs w:val="22"/>
              </w:rPr>
              <w:lastRenderedPageBreak/>
              <w:t>Cor da estrutura e estofados a ser definido pelo solicitante. Dimensões mínimas necessárias (</w:t>
            </w:r>
            <w:proofErr w:type="spellStart"/>
            <w:r w:rsidRPr="00BD6FA9">
              <w:rPr>
                <w:rFonts w:ascii="Arial" w:hAnsi="Arial" w:cs="Arial"/>
                <w:color w:val="000000"/>
                <w:sz w:val="22"/>
                <w:szCs w:val="22"/>
              </w:rPr>
              <w:t>AxLxP</w:t>
            </w:r>
            <w:proofErr w:type="spellEnd"/>
            <w:r w:rsidRPr="00BD6FA9">
              <w:rPr>
                <w:rFonts w:ascii="Arial" w:hAnsi="Arial" w:cs="Arial"/>
                <w:color w:val="000000"/>
                <w:sz w:val="22"/>
                <w:szCs w:val="22"/>
              </w:rPr>
              <w:t>): 76,5x100x100cm. Acompanha manual e kit de montagem. Garantia de 12 meses contra qualquer defeito de fabricação.</w:t>
            </w:r>
          </w:p>
        </w:tc>
        <w:tc>
          <w:tcPr>
            <w:tcW w:w="1167" w:type="dxa"/>
            <w:tcBorders>
              <w:top w:val="single" w:sz="4" w:space="0" w:color="auto"/>
              <w:left w:val="nil"/>
              <w:bottom w:val="single" w:sz="4" w:space="0" w:color="auto"/>
              <w:right w:val="single" w:sz="4" w:space="0" w:color="000000"/>
            </w:tcBorders>
            <w:noWrap/>
            <w:vAlign w:val="center"/>
          </w:tcPr>
          <w:p w14:paraId="47F47B31"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nil"/>
              <w:right w:val="single" w:sz="4" w:space="0" w:color="auto"/>
            </w:tcBorders>
            <w:vAlign w:val="center"/>
          </w:tcPr>
          <w:p w14:paraId="0926EE6E"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15</w:t>
            </w:r>
          </w:p>
        </w:tc>
        <w:tc>
          <w:tcPr>
            <w:tcW w:w="1504" w:type="dxa"/>
            <w:tcBorders>
              <w:top w:val="single" w:sz="4" w:space="0" w:color="auto"/>
              <w:left w:val="nil"/>
              <w:bottom w:val="nil"/>
              <w:right w:val="single" w:sz="4" w:space="0" w:color="auto"/>
            </w:tcBorders>
            <w:vAlign w:val="center"/>
          </w:tcPr>
          <w:p w14:paraId="3595AD74"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R$941,61</w:t>
            </w:r>
          </w:p>
        </w:tc>
        <w:tc>
          <w:tcPr>
            <w:tcW w:w="1419" w:type="dxa"/>
            <w:tcBorders>
              <w:top w:val="single" w:sz="4" w:space="0" w:color="auto"/>
              <w:left w:val="nil"/>
              <w:bottom w:val="nil"/>
              <w:right w:val="single" w:sz="4" w:space="0" w:color="auto"/>
            </w:tcBorders>
            <w:vAlign w:val="center"/>
          </w:tcPr>
          <w:p w14:paraId="4A2C1D85"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R$14.124,20</w:t>
            </w:r>
          </w:p>
        </w:tc>
      </w:tr>
      <w:tr w:rsidR="00BD6FA9" w:rsidRPr="00BD6FA9" w14:paraId="528B8B9A"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78E7C7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74</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404A739E"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Mesa Acessível: Mesa individual acessível para pessoa em cadeira de rodas (PCR), com tampo em MDP, com espessura de 18 mm, revestido na face superior em laminado melânico de alta pressão. Modelo:MA02 –FNDE/FDE</w:t>
            </w:r>
          </w:p>
        </w:tc>
        <w:tc>
          <w:tcPr>
            <w:tcW w:w="1167" w:type="dxa"/>
            <w:tcBorders>
              <w:top w:val="single" w:sz="4" w:space="0" w:color="auto"/>
              <w:left w:val="nil"/>
              <w:bottom w:val="single" w:sz="4" w:space="0" w:color="auto"/>
              <w:right w:val="single" w:sz="4" w:space="0" w:color="000000"/>
            </w:tcBorders>
            <w:noWrap/>
            <w:vAlign w:val="center"/>
          </w:tcPr>
          <w:p w14:paraId="034254AF"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22B780B6"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05</w:t>
            </w:r>
          </w:p>
        </w:tc>
        <w:tc>
          <w:tcPr>
            <w:tcW w:w="1504" w:type="dxa"/>
            <w:tcBorders>
              <w:top w:val="single" w:sz="4" w:space="0" w:color="auto"/>
              <w:left w:val="nil"/>
              <w:bottom w:val="nil"/>
              <w:right w:val="single" w:sz="4" w:space="0" w:color="auto"/>
            </w:tcBorders>
            <w:vAlign w:val="center"/>
          </w:tcPr>
          <w:p w14:paraId="74D1965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R$814,12</w:t>
            </w:r>
          </w:p>
        </w:tc>
        <w:tc>
          <w:tcPr>
            <w:tcW w:w="1419" w:type="dxa"/>
            <w:tcBorders>
              <w:top w:val="single" w:sz="4" w:space="0" w:color="auto"/>
              <w:left w:val="nil"/>
              <w:bottom w:val="nil"/>
              <w:right w:val="single" w:sz="4" w:space="0" w:color="auto"/>
            </w:tcBorders>
            <w:vAlign w:val="center"/>
          </w:tcPr>
          <w:p w14:paraId="2782733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R$4.070,58</w:t>
            </w:r>
          </w:p>
        </w:tc>
      </w:tr>
      <w:tr w:rsidR="00BD6FA9" w:rsidRPr="00BD6FA9" w14:paraId="284AEB4F"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E7785B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75</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5A5261A0"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Mesa de Ardósia polida de 1,50 x 0,80 com 0,60 cm de altura</w:t>
            </w:r>
          </w:p>
        </w:tc>
        <w:tc>
          <w:tcPr>
            <w:tcW w:w="1167" w:type="dxa"/>
            <w:tcBorders>
              <w:top w:val="single" w:sz="4" w:space="0" w:color="auto"/>
              <w:left w:val="nil"/>
              <w:bottom w:val="single" w:sz="4" w:space="0" w:color="auto"/>
              <w:right w:val="single" w:sz="4" w:space="0" w:color="000000"/>
            </w:tcBorders>
            <w:noWrap/>
            <w:vAlign w:val="center"/>
          </w:tcPr>
          <w:p w14:paraId="25781948"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0B6EB70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15</w:t>
            </w:r>
          </w:p>
        </w:tc>
        <w:tc>
          <w:tcPr>
            <w:tcW w:w="1504" w:type="dxa"/>
            <w:tcBorders>
              <w:top w:val="single" w:sz="4" w:space="0" w:color="auto"/>
              <w:left w:val="nil"/>
              <w:bottom w:val="nil"/>
              <w:right w:val="single" w:sz="4" w:space="0" w:color="auto"/>
            </w:tcBorders>
            <w:vAlign w:val="center"/>
          </w:tcPr>
          <w:p w14:paraId="317123A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R$2.276,27</w:t>
            </w:r>
          </w:p>
        </w:tc>
        <w:tc>
          <w:tcPr>
            <w:tcW w:w="1419" w:type="dxa"/>
            <w:tcBorders>
              <w:top w:val="single" w:sz="4" w:space="0" w:color="auto"/>
              <w:left w:val="nil"/>
              <w:bottom w:val="nil"/>
              <w:right w:val="single" w:sz="4" w:space="0" w:color="auto"/>
            </w:tcBorders>
            <w:vAlign w:val="center"/>
          </w:tcPr>
          <w:p w14:paraId="5C724EEE"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R$34.144,10</w:t>
            </w:r>
          </w:p>
        </w:tc>
      </w:tr>
      <w:tr w:rsidR="00BD6FA9" w:rsidRPr="00BD6FA9" w14:paraId="4BD82E44"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D32104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76</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64A7B182"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MESA DE ESCRITÓRIO COM 03 GAVETAS: Mesa escrivaninha, com estrutura  e coluna central confeccionado em chapa de aço carbono nº16 reforçado com sessão vertical dupla e tratamento </w:t>
            </w:r>
            <w:proofErr w:type="spellStart"/>
            <w:r w:rsidRPr="00BD6FA9">
              <w:rPr>
                <w:rFonts w:ascii="Arial" w:hAnsi="Arial" w:cs="Arial"/>
                <w:color w:val="000000"/>
                <w:sz w:val="22"/>
                <w:szCs w:val="22"/>
              </w:rPr>
              <w:t>antiferruginoso</w:t>
            </w:r>
            <w:proofErr w:type="spellEnd"/>
            <w:r w:rsidRPr="00BD6FA9">
              <w:rPr>
                <w:rFonts w:ascii="Arial" w:hAnsi="Arial" w:cs="Arial"/>
                <w:color w:val="000000"/>
                <w:sz w:val="22"/>
                <w:szCs w:val="22"/>
              </w:rPr>
              <w:t xml:space="preserve"> com sapatas emborrachadas, tampo constituído de MDF 25mm revestido em melânico texturizado, com passa fio fixo constituído de polipropileno, possuindo 03 gavetas com corrediças telescópicas metálicas com fechadura simultâneo entre todas as gavetas e duas cópias das chaves, acabamento da estrutura de aço em pintura eletrostática  e envernizada curada em estufa a 150°C e acabamento da estrutura em MDF feita com material post </w:t>
            </w:r>
            <w:proofErr w:type="spellStart"/>
            <w:r w:rsidRPr="00BD6FA9">
              <w:rPr>
                <w:rFonts w:ascii="Arial" w:hAnsi="Arial" w:cs="Arial"/>
                <w:color w:val="000000"/>
                <w:sz w:val="22"/>
                <w:szCs w:val="22"/>
              </w:rPr>
              <w:t>forming</w:t>
            </w:r>
            <w:proofErr w:type="spellEnd"/>
            <w:r w:rsidRPr="00BD6FA9">
              <w:rPr>
                <w:rFonts w:ascii="Arial" w:hAnsi="Arial" w:cs="Arial"/>
                <w:color w:val="000000"/>
                <w:sz w:val="22"/>
                <w:szCs w:val="22"/>
              </w:rPr>
              <w:t xml:space="preserve"> Dimensões mínimas exigidas de cada gaveta(</w:t>
            </w:r>
            <w:proofErr w:type="spellStart"/>
            <w:r w:rsidRPr="00BD6FA9">
              <w:rPr>
                <w:rFonts w:ascii="Arial" w:hAnsi="Arial" w:cs="Arial"/>
                <w:color w:val="000000"/>
                <w:sz w:val="22"/>
                <w:szCs w:val="22"/>
              </w:rPr>
              <w:t>AxLxC</w:t>
            </w:r>
            <w:proofErr w:type="spellEnd"/>
            <w:r w:rsidRPr="00BD6FA9">
              <w:rPr>
                <w:rFonts w:ascii="Arial" w:hAnsi="Arial" w:cs="Arial"/>
                <w:color w:val="000000"/>
                <w:sz w:val="22"/>
                <w:szCs w:val="22"/>
              </w:rPr>
              <w:t>): 20x380x80mm; Dimensões mínimas exigidas para estrutura total (</w:t>
            </w:r>
            <w:proofErr w:type="spellStart"/>
            <w:r w:rsidRPr="00BD6FA9">
              <w:rPr>
                <w:rFonts w:ascii="Arial" w:hAnsi="Arial" w:cs="Arial"/>
                <w:color w:val="000000"/>
                <w:sz w:val="22"/>
                <w:szCs w:val="22"/>
              </w:rPr>
              <w:t>AxLxC</w:t>
            </w:r>
            <w:proofErr w:type="spellEnd"/>
            <w:r w:rsidRPr="00BD6FA9">
              <w:rPr>
                <w:rFonts w:ascii="Arial" w:hAnsi="Arial" w:cs="Arial"/>
                <w:color w:val="000000"/>
                <w:sz w:val="22"/>
                <w:szCs w:val="22"/>
              </w:rPr>
              <w:t>): 75x160X60 cm. Cor a ser definido pelo solicitante. Garantia de 12 meses contra qualquer defeito de fabricação.</w:t>
            </w:r>
          </w:p>
        </w:tc>
        <w:tc>
          <w:tcPr>
            <w:tcW w:w="1167" w:type="dxa"/>
            <w:tcBorders>
              <w:top w:val="single" w:sz="4" w:space="0" w:color="auto"/>
              <w:left w:val="nil"/>
              <w:bottom w:val="single" w:sz="4" w:space="0" w:color="auto"/>
              <w:right w:val="single" w:sz="4" w:space="0" w:color="000000"/>
            </w:tcBorders>
            <w:noWrap/>
            <w:vAlign w:val="center"/>
          </w:tcPr>
          <w:p w14:paraId="1051C523"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2C047B5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100</w:t>
            </w:r>
          </w:p>
        </w:tc>
        <w:tc>
          <w:tcPr>
            <w:tcW w:w="1504" w:type="dxa"/>
            <w:tcBorders>
              <w:top w:val="single" w:sz="4" w:space="0" w:color="auto"/>
              <w:left w:val="nil"/>
              <w:bottom w:val="nil"/>
              <w:right w:val="single" w:sz="4" w:space="0" w:color="auto"/>
            </w:tcBorders>
            <w:vAlign w:val="center"/>
          </w:tcPr>
          <w:p w14:paraId="42FBEE0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R$703,72</w:t>
            </w:r>
          </w:p>
        </w:tc>
        <w:tc>
          <w:tcPr>
            <w:tcW w:w="1419" w:type="dxa"/>
            <w:tcBorders>
              <w:top w:val="single" w:sz="4" w:space="0" w:color="auto"/>
              <w:left w:val="nil"/>
              <w:bottom w:val="nil"/>
              <w:right w:val="single" w:sz="4" w:space="0" w:color="auto"/>
            </w:tcBorders>
            <w:vAlign w:val="center"/>
          </w:tcPr>
          <w:p w14:paraId="55E84CD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R$70.372,00</w:t>
            </w:r>
          </w:p>
        </w:tc>
      </w:tr>
      <w:tr w:rsidR="00BD6FA9" w:rsidRPr="00BD6FA9" w14:paraId="0B0D324C"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F73CAF5"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77</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583DF431"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Mesa de MADEIRA: Mesa de escritório, dimensões mínimas: 750mm(A)x2000mm(L)x900mm(P). Tampo encabeçado de 40mm com borda de 1mm, pé painel em MDP 25mm com borda de 0,45mm e Retaguardas em MDP15mm e ponteiras octogonais reguláveis, com opcional Power box, com pés emborrachados, acabamento em verniz. Acompanha manual e kit de montagem. Cor a ser definida no momento da solicitação. Garantia de 12 meses contra qualquer defeito de fabricação.</w:t>
            </w:r>
          </w:p>
        </w:tc>
        <w:tc>
          <w:tcPr>
            <w:tcW w:w="1167" w:type="dxa"/>
            <w:tcBorders>
              <w:top w:val="single" w:sz="4" w:space="0" w:color="auto"/>
              <w:left w:val="nil"/>
              <w:bottom w:val="single" w:sz="4" w:space="0" w:color="auto"/>
              <w:right w:val="single" w:sz="4" w:space="0" w:color="000000"/>
            </w:tcBorders>
            <w:noWrap/>
            <w:vAlign w:val="center"/>
          </w:tcPr>
          <w:p w14:paraId="5BCDD7D0"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02DD2281"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03</w:t>
            </w:r>
          </w:p>
        </w:tc>
        <w:tc>
          <w:tcPr>
            <w:tcW w:w="1504" w:type="dxa"/>
            <w:tcBorders>
              <w:top w:val="single" w:sz="4" w:space="0" w:color="auto"/>
              <w:left w:val="nil"/>
              <w:bottom w:val="nil"/>
              <w:right w:val="single" w:sz="4" w:space="0" w:color="auto"/>
            </w:tcBorders>
            <w:vAlign w:val="center"/>
          </w:tcPr>
          <w:p w14:paraId="78815D77"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R$1.470,33</w:t>
            </w:r>
          </w:p>
        </w:tc>
        <w:tc>
          <w:tcPr>
            <w:tcW w:w="1419" w:type="dxa"/>
            <w:tcBorders>
              <w:top w:val="single" w:sz="4" w:space="0" w:color="auto"/>
              <w:left w:val="nil"/>
              <w:bottom w:val="nil"/>
              <w:right w:val="single" w:sz="4" w:space="0" w:color="auto"/>
            </w:tcBorders>
            <w:vAlign w:val="center"/>
          </w:tcPr>
          <w:p w14:paraId="15EB9DB0"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R$4.411,00</w:t>
            </w:r>
          </w:p>
        </w:tc>
      </w:tr>
      <w:tr w:rsidR="00BD6FA9" w:rsidRPr="00BD6FA9" w14:paraId="08EFDF8B"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44F3A6B"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78</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3E80E62D"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Mesa de Reunião Modelo: MRR1100PE40: Mesa de Reunião estruturada em MDP, com dimensões mínimas: 750mm(A)x1100mm(L)x1100mm(P)Tampo encabeçado de 40mm com borda de 1mm, pé painel em MDP 25mm com borda de 0,45mm e Retaguardas em MDP15mm e ponteiras octogonais reguláveis, com opcional Power box. Acompanha manual e kit de montagem. Cor a ser definida no momento da solicitação. Garantia de 12 meses contra qualquer defeito de fabricação.</w:t>
            </w:r>
          </w:p>
        </w:tc>
        <w:tc>
          <w:tcPr>
            <w:tcW w:w="1167" w:type="dxa"/>
            <w:tcBorders>
              <w:top w:val="single" w:sz="4" w:space="0" w:color="auto"/>
              <w:left w:val="nil"/>
              <w:bottom w:val="single" w:sz="4" w:space="0" w:color="auto"/>
              <w:right w:val="single" w:sz="4" w:space="0" w:color="000000"/>
            </w:tcBorders>
            <w:noWrap/>
            <w:vAlign w:val="center"/>
          </w:tcPr>
          <w:p w14:paraId="720B14E0"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2E2CCEF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05</w:t>
            </w:r>
          </w:p>
        </w:tc>
        <w:tc>
          <w:tcPr>
            <w:tcW w:w="1504" w:type="dxa"/>
            <w:tcBorders>
              <w:top w:val="single" w:sz="4" w:space="0" w:color="auto"/>
              <w:left w:val="nil"/>
              <w:bottom w:val="nil"/>
              <w:right w:val="single" w:sz="4" w:space="0" w:color="auto"/>
            </w:tcBorders>
            <w:vAlign w:val="center"/>
          </w:tcPr>
          <w:p w14:paraId="080D6BE6"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R$1.455,33</w:t>
            </w:r>
          </w:p>
        </w:tc>
        <w:tc>
          <w:tcPr>
            <w:tcW w:w="1419" w:type="dxa"/>
            <w:tcBorders>
              <w:top w:val="single" w:sz="4" w:space="0" w:color="auto"/>
              <w:left w:val="nil"/>
              <w:bottom w:val="nil"/>
              <w:right w:val="single" w:sz="4" w:space="0" w:color="auto"/>
            </w:tcBorders>
            <w:vAlign w:val="center"/>
          </w:tcPr>
          <w:p w14:paraId="05F0FB9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R$7.276,67</w:t>
            </w:r>
          </w:p>
        </w:tc>
      </w:tr>
      <w:tr w:rsidR="00BD6FA9" w:rsidRPr="00BD6FA9" w14:paraId="1A0B25F1"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55F8041"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79</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6BC8369F"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Mesa para IMPRESSORA: Mesa para impressora com tampo constituído em MDF/MDP de espessura de 25mm acima, com revestido nas duas faces em laminado melânico, cor a ser definida pelo solicitante, com bordas em finalização post </w:t>
            </w:r>
            <w:proofErr w:type="spellStart"/>
            <w:r w:rsidRPr="00BD6FA9">
              <w:rPr>
                <w:rFonts w:ascii="Arial" w:hAnsi="Arial" w:cs="Arial"/>
                <w:color w:val="000000"/>
                <w:sz w:val="22"/>
                <w:szCs w:val="22"/>
              </w:rPr>
              <w:t>forming</w:t>
            </w:r>
            <w:proofErr w:type="spellEnd"/>
            <w:r w:rsidRPr="00BD6FA9">
              <w:rPr>
                <w:rFonts w:ascii="Arial" w:hAnsi="Arial" w:cs="Arial"/>
                <w:color w:val="000000"/>
                <w:sz w:val="22"/>
                <w:szCs w:val="22"/>
              </w:rPr>
              <w:t xml:space="preserve">. A estrutura base poderá ser de aço n°16 ou MDF/MDP com 25mm de espessura, sendo as partes metálicas com tratamento </w:t>
            </w:r>
            <w:proofErr w:type="spellStart"/>
            <w:r w:rsidRPr="00BD6FA9">
              <w:rPr>
                <w:rFonts w:ascii="Arial" w:hAnsi="Arial" w:cs="Arial"/>
                <w:color w:val="000000"/>
                <w:sz w:val="22"/>
                <w:szCs w:val="22"/>
              </w:rPr>
              <w:t>antiferruginoso</w:t>
            </w:r>
            <w:proofErr w:type="spellEnd"/>
            <w:r w:rsidRPr="00BD6FA9">
              <w:rPr>
                <w:rFonts w:ascii="Arial" w:hAnsi="Arial" w:cs="Arial"/>
                <w:color w:val="000000"/>
                <w:sz w:val="22"/>
                <w:szCs w:val="22"/>
              </w:rPr>
              <w:t>, com pés emborrachados. Acabamento em verniz. Dimensões aproximadas (</w:t>
            </w:r>
            <w:proofErr w:type="spellStart"/>
            <w:r w:rsidRPr="00BD6FA9">
              <w:rPr>
                <w:rFonts w:ascii="Arial" w:hAnsi="Arial" w:cs="Arial"/>
                <w:color w:val="000000"/>
                <w:sz w:val="22"/>
                <w:szCs w:val="22"/>
              </w:rPr>
              <w:t>AxLxP</w:t>
            </w:r>
            <w:proofErr w:type="spellEnd"/>
            <w:r w:rsidRPr="00BD6FA9">
              <w:rPr>
                <w:rFonts w:ascii="Arial" w:hAnsi="Arial" w:cs="Arial"/>
                <w:color w:val="000000"/>
                <w:sz w:val="22"/>
                <w:szCs w:val="22"/>
              </w:rPr>
              <w:t>): 0,75x0,75x1,00 acompanha manual e kit de montagem. Garantia de 12 meses contra qualquer defeito de fabricação.</w:t>
            </w:r>
          </w:p>
        </w:tc>
        <w:tc>
          <w:tcPr>
            <w:tcW w:w="1167" w:type="dxa"/>
            <w:tcBorders>
              <w:top w:val="single" w:sz="4" w:space="0" w:color="auto"/>
              <w:left w:val="nil"/>
              <w:bottom w:val="single" w:sz="4" w:space="0" w:color="auto"/>
              <w:right w:val="single" w:sz="4" w:space="0" w:color="000000"/>
            </w:tcBorders>
            <w:noWrap/>
            <w:vAlign w:val="center"/>
          </w:tcPr>
          <w:p w14:paraId="7AE45916"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253A8D6A"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20</w:t>
            </w:r>
          </w:p>
        </w:tc>
        <w:tc>
          <w:tcPr>
            <w:tcW w:w="1504" w:type="dxa"/>
            <w:tcBorders>
              <w:top w:val="single" w:sz="4" w:space="0" w:color="auto"/>
              <w:left w:val="nil"/>
              <w:bottom w:val="nil"/>
              <w:right w:val="single" w:sz="4" w:space="0" w:color="auto"/>
            </w:tcBorders>
            <w:vAlign w:val="center"/>
          </w:tcPr>
          <w:p w14:paraId="524FEF0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R$292,33</w:t>
            </w:r>
          </w:p>
        </w:tc>
        <w:tc>
          <w:tcPr>
            <w:tcW w:w="1419" w:type="dxa"/>
            <w:tcBorders>
              <w:top w:val="single" w:sz="4" w:space="0" w:color="auto"/>
              <w:left w:val="nil"/>
              <w:bottom w:val="nil"/>
              <w:right w:val="single" w:sz="4" w:space="0" w:color="auto"/>
            </w:tcBorders>
            <w:vAlign w:val="center"/>
          </w:tcPr>
          <w:p w14:paraId="5F92B3DE"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R$5.846,67</w:t>
            </w:r>
          </w:p>
        </w:tc>
      </w:tr>
      <w:tr w:rsidR="00BD6FA9" w:rsidRPr="00BD6FA9" w14:paraId="31BADDA2"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8BB3D4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80</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022BC05E"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Mesa Retangular Reunião com 10 </w:t>
            </w:r>
            <w:proofErr w:type="gramStart"/>
            <w:r w:rsidRPr="00BD6FA9">
              <w:rPr>
                <w:rFonts w:ascii="Arial" w:hAnsi="Arial" w:cs="Arial"/>
                <w:color w:val="000000"/>
                <w:sz w:val="22"/>
                <w:szCs w:val="22"/>
              </w:rPr>
              <w:t>lugares :</w:t>
            </w:r>
            <w:proofErr w:type="gramEnd"/>
            <w:r w:rsidRPr="00BD6FA9">
              <w:rPr>
                <w:rFonts w:ascii="Arial" w:hAnsi="Arial" w:cs="Arial"/>
                <w:color w:val="000000"/>
                <w:sz w:val="22"/>
                <w:szCs w:val="22"/>
              </w:rPr>
              <w:t xml:space="preserve"> Mesa retangular corporativa para sala de reuniões com 10 cadeiras, confeccionada</w:t>
            </w:r>
            <w:r w:rsidRPr="00BD6FA9">
              <w:rPr>
                <w:rFonts w:ascii="Arial" w:hAnsi="Arial" w:cs="Arial"/>
                <w:color w:val="000000"/>
                <w:sz w:val="22"/>
                <w:szCs w:val="22"/>
              </w:rPr>
              <w:br/>
              <w:t xml:space="preserve">estrutura tubular em chapa aço carbono n° 16, com tratamento </w:t>
            </w:r>
            <w:proofErr w:type="spellStart"/>
            <w:r w:rsidRPr="00BD6FA9">
              <w:rPr>
                <w:rFonts w:ascii="Arial" w:hAnsi="Arial" w:cs="Arial"/>
                <w:color w:val="000000"/>
                <w:sz w:val="22"/>
                <w:szCs w:val="22"/>
              </w:rPr>
              <w:t>antefirrugem</w:t>
            </w:r>
            <w:proofErr w:type="spellEnd"/>
            <w:r w:rsidRPr="00BD6FA9">
              <w:rPr>
                <w:rFonts w:ascii="Arial" w:hAnsi="Arial" w:cs="Arial"/>
                <w:color w:val="000000"/>
                <w:sz w:val="22"/>
                <w:szCs w:val="22"/>
              </w:rPr>
              <w:t>, com tampo em MDF 25 revestido em BP, com</w:t>
            </w:r>
            <w:r w:rsidRPr="00BD6FA9">
              <w:rPr>
                <w:rFonts w:ascii="Arial" w:hAnsi="Arial" w:cs="Arial"/>
                <w:color w:val="000000"/>
                <w:sz w:val="22"/>
                <w:szCs w:val="22"/>
              </w:rPr>
              <w:br/>
              <w:t>acabamento em verniz e sapatas de apoio. Cadeiras em "S" com apoio de braços confeccionada em estrutura tubular de</w:t>
            </w:r>
            <w:r w:rsidRPr="00BD6FA9">
              <w:rPr>
                <w:rFonts w:ascii="Arial" w:hAnsi="Arial" w:cs="Arial"/>
                <w:color w:val="000000"/>
                <w:sz w:val="22"/>
                <w:szCs w:val="22"/>
              </w:rPr>
              <w:br/>
              <w:t>chapa de aço carbono n°16, com tratamento antiferrugem, assento e encosto e sapatas e apoio de braços produzidos em</w:t>
            </w:r>
            <w:r w:rsidRPr="00BD6FA9">
              <w:rPr>
                <w:rFonts w:ascii="Arial" w:hAnsi="Arial" w:cs="Arial"/>
                <w:color w:val="000000"/>
                <w:sz w:val="22"/>
                <w:szCs w:val="22"/>
              </w:rPr>
              <w:br/>
              <w:t xml:space="preserve">polipropileno. Cor a ser definida pelo solicitante. Dimensões mínimas </w:t>
            </w:r>
            <w:proofErr w:type="gramStart"/>
            <w:r w:rsidRPr="00BD6FA9">
              <w:rPr>
                <w:rFonts w:ascii="Arial" w:hAnsi="Arial" w:cs="Arial"/>
                <w:color w:val="000000"/>
                <w:sz w:val="22"/>
                <w:szCs w:val="22"/>
              </w:rPr>
              <w:t>necessárias(</w:t>
            </w:r>
            <w:proofErr w:type="spellStart"/>
            <w:proofErr w:type="gramEnd"/>
            <w:r w:rsidRPr="00BD6FA9">
              <w:rPr>
                <w:rFonts w:ascii="Arial" w:hAnsi="Arial" w:cs="Arial"/>
                <w:color w:val="000000"/>
                <w:sz w:val="22"/>
                <w:szCs w:val="22"/>
              </w:rPr>
              <w:t>AxLxP</w:t>
            </w:r>
            <w:proofErr w:type="spellEnd"/>
            <w:r w:rsidRPr="00BD6FA9">
              <w:rPr>
                <w:rFonts w:ascii="Arial" w:hAnsi="Arial" w:cs="Arial"/>
                <w:color w:val="000000"/>
                <w:sz w:val="22"/>
                <w:szCs w:val="22"/>
              </w:rPr>
              <w:t>): 0,75x2,0x0,90 M. Garantia de 12</w:t>
            </w:r>
            <w:r w:rsidRPr="00BD6FA9">
              <w:rPr>
                <w:rFonts w:ascii="Arial" w:hAnsi="Arial" w:cs="Arial"/>
                <w:color w:val="000000"/>
                <w:sz w:val="22"/>
                <w:szCs w:val="22"/>
              </w:rPr>
              <w:br/>
              <w:t>meses contra qualquer defeito de fabricação.</w:t>
            </w:r>
          </w:p>
        </w:tc>
        <w:tc>
          <w:tcPr>
            <w:tcW w:w="1167" w:type="dxa"/>
            <w:tcBorders>
              <w:top w:val="single" w:sz="4" w:space="0" w:color="auto"/>
              <w:left w:val="nil"/>
              <w:bottom w:val="single" w:sz="4" w:space="0" w:color="auto"/>
              <w:right w:val="single" w:sz="4" w:space="0" w:color="000000"/>
            </w:tcBorders>
            <w:noWrap/>
            <w:vAlign w:val="center"/>
          </w:tcPr>
          <w:p w14:paraId="637F8042"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2D6840F7"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03</w:t>
            </w:r>
          </w:p>
        </w:tc>
        <w:tc>
          <w:tcPr>
            <w:tcW w:w="1504" w:type="dxa"/>
            <w:tcBorders>
              <w:top w:val="single" w:sz="4" w:space="0" w:color="auto"/>
              <w:left w:val="nil"/>
              <w:bottom w:val="nil"/>
              <w:right w:val="single" w:sz="4" w:space="0" w:color="auto"/>
            </w:tcBorders>
            <w:vAlign w:val="center"/>
          </w:tcPr>
          <w:p w14:paraId="13911E2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R$2.419,67</w:t>
            </w:r>
          </w:p>
        </w:tc>
        <w:tc>
          <w:tcPr>
            <w:tcW w:w="1419" w:type="dxa"/>
            <w:tcBorders>
              <w:top w:val="single" w:sz="4" w:space="0" w:color="auto"/>
              <w:left w:val="nil"/>
              <w:bottom w:val="nil"/>
              <w:right w:val="single" w:sz="4" w:space="0" w:color="auto"/>
            </w:tcBorders>
            <w:vAlign w:val="center"/>
          </w:tcPr>
          <w:p w14:paraId="413F3AA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R$7.259,00</w:t>
            </w:r>
          </w:p>
        </w:tc>
      </w:tr>
      <w:tr w:rsidR="00BD6FA9" w:rsidRPr="00BD6FA9" w14:paraId="677342A8"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8D56112"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81</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5CF9EBD8"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Potência Amplificador em 2 Ohms 3000w </w:t>
            </w:r>
            <w:proofErr w:type="spellStart"/>
            <w:r w:rsidRPr="00BD6FA9">
              <w:rPr>
                <w:rFonts w:ascii="Arial" w:hAnsi="Arial" w:cs="Arial"/>
                <w:color w:val="000000"/>
                <w:sz w:val="22"/>
                <w:szCs w:val="22"/>
              </w:rPr>
              <w:t>Rms</w:t>
            </w:r>
            <w:proofErr w:type="spellEnd"/>
            <w:r w:rsidRPr="00BD6FA9">
              <w:rPr>
                <w:rFonts w:ascii="Arial" w:hAnsi="Arial" w:cs="Arial"/>
                <w:color w:val="000000"/>
                <w:sz w:val="22"/>
                <w:szCs w:val="22"/>
              </w:rPr>
              <w:t xml:space="preserve"> </w:t>
            </w:r>
            <w:proofErr w:type="spellStart"/>
            <w:r w:rsidRPr="00BD6FA9">
              <w:rPr>
                <w:rFonts w:ascii="Arial" w:hAnsi="Arial" w:cs="Arial"/>
                <w:color w:val="000000"/>
                <w:sz w:val="22"/>
                <w:szCs w:val="22"/>
              </w:rPr>
              <w:t>Audio</w:t>
            </w:r>
            <w:proofErr w:type="spellEnd"/>
            <w:r w:rsidRPr="00BD6FA9">
              <w:rPr>
                <w:rFonts w:ascii="Arial" w:hAnsi="Arial" w:cs="Arial"/>
                <w:color w:val="000000"/>
                <w:sz w:val="22"/>
                <w:szCs w:val="22"/>
              </w:rPr>
              <w:t xml:space="preserve"> </w:t>
            </w:r>
            <w:proofErr w:type="spellStart"/>
            <w:r w:rsidRPr="00BD6FA9">
              <w:rPr>
                <w:rFonts w:ascii="Arial" w:hAnsi="Arial" w:cs="Arial"/>
                <w:color w:val="000000"/>
                <w:sz w:val="22"/>
                <w:szCs w:val="22"/>
              </w:rPr>
              <w:t>Leader</w:t>
            </w:r>
            <w:proofErr w:type="spellEnd"/>
            <w:r w:rsidRPr="00BD6FA9">
              <w:rPr>
                <w:rFonts w:ascii="Arial" w:hAnsi="Arial" w:cs="Arial"/>
                <w:color w:val="000000"/>
                <w:sz w:val="22"/>
                <w:szCs w:val="22"/>
              </w:rPr>
              <w:t xml:space="preserve"> AI3.0</w:t>
            </w:r>
          </w:p>
        </w:tc>
        <w:tc>
          <w:tcPr>
            <w:tcW w:w="1167" w:type="dxa"/>
            <w:tcBorders>
              <w:top w:val="single" w:sz="4" w:space="0" w:color="auto"/>
              <w:left w:val="nil"/>
              <w:bottom w:val="single" w:sz="4" w:space="0" w:color="auto"/>
              <w:right w:val="single" w:sz="4" w:space="0" w:color="000000"/>
            </w:tcBorders>
            <w:noWrap/>
            <w:vAlign w:val="center"/>
          </w:tcPr>
          <w:p w14:paraId="7AD9A46B"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0A858CBE"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05</w:t>
            </w:r>
          </w:p>
        </w:tc>
        <w:tc>
          <w:tcPr>
            <w:tcW w:w="1504" w:type="dxa"/>
            <w:tcBorders>
              <w:top w:val="single" w:sz="4" w:space="0" w:color="auto"/>
              <w:left w:val="nil"/>
              <w:bottom w:val="nil"/>
              <w:right w:val="single" w:sz="4" w:space="0" w:color="auto"/>
            </w:tcBorders>
            <w:vAlign w:val="center"/>
          </w:tcPr>
          <w:p w14:paraId="40750FD8"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R$4.354,33</w:t>
            </w:r>
          </w:p>
        </w:tc>
        <w:tc>
          <w:tcPr>
            <w:tcW w:w="1419" w:type="dxa"/>
            <w:tcBorders>
              <w:top w:val="single" w:sz="4" w:space="0" w:color="auto"/>
              <w:left w:val="nil"/>
              <w:bottom w:val="nil"/>
              <w:right w:val="single" w:sz="4" w:space="0" w:color="auto"/>
            </w:tcBorders>
            <w:vAlign w:val="center"/>
          </w:tcPr>
          <w:p w14:paraId="65ED9B7F"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R$21.771,67</w:t>
            </w:r>
          </w:p>
        </w:tc>
      </w:tr>
      <w:tr w:rsidR="00BD6FA9" w:rsidRPr="00BD6FA9" w14:paraId="0A3A2BA9"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BD119F9"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82</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2FDE315C"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Purificador de água de PAREDE: Purificador de água de parede, com pelo menos 02 opções de temperatura da água </w:t>
            </w:r>
            <w:r w:rsidRPr="00BD6FA9">
              <w:rPr>
                <w:rFonts w:ascii="Arial" w:hAnsi="Arial" w:cs="Arial"/>
                <w:color w:val="000000"/>
                <w:sz w:val="22"/>
                <w:szCs w:val="22"/>
              </w:rPr>
              <w:lastRenderedPageBreak/>
              <w:t>(natural e gelada) variando entre 5°C e 15°C, com sistema de filtragem eficaz, purificação e refrigeração da água, gabinete em ABS. Acompanha filtro, kit e manual de instalações. Capacidade total mínima do reservatório de 1,80 litros, voltagem 127V; Vazão recomendada: 1 litro por minuto; Dimensões recomendadas (</w:t>
            </w:r>
            <w:proofErr w:type="spellStart"/>
            <w:r w:rsidRPr="00BD6FA9">
              <w:rPr>
                <w:rFonts w:ascii="Arial" w:hAnsi="Arial" w:cs="Arial"/>
                <w:color w:val="000000"/>
                <w:sz w:val="22"/>
                <w:szCs w:val="22"/>
              </w:rPr>
              <w:t>LxAxP</w:t>
            </w:r>
            <w:proofErr w:type="spellEnd"/>
            <w:r w:rsidRPr="00BD6FA9">
              <w:rPr>
                <w:rFonts w:ascii="Arial" w:hAnsi="Arial" w:cs="Arial"/>
                <w:color w:val="000000"/>
                <w:sz w:val="22"/>
                <w:szCs w:val="22"/>
              </w:rPr>
              <w:t>): 27,5x36x37cm. Garantia de 12 meses.</w:t>
            </w:r>
          </w:p>
        </w:tc>
        <w:tc>
          <w:tcPr>
            <w:tcW w:w="1167" w:type="dxa"/>
            <w:tcBorders>
              <w:top w:val="single" w:sz="4" w:space="0" w:color="auto"/>
              <w:left w:val="nil"/>
              <w:bottom w:val="single" w:sz="4" w:space="0" w:color="auto"/>
              <w:right w:val="single" w:sz="4" w:space="0" w:color="000000"/>
            </w:tcBorders>
            <w:noWrap/>
            <w:vAlign w:val="center"/>
          </w:tcPr>
          <w:p w14:paraId="7A187055"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nil"/>
              <w:right w:val="single" w:sz="4" w:space="0" w:color="auto"/>
            </w:tcBorders>
            <w:vAlign w:val="center"/>
          </w:tcPr>
          <w:p w14:paraId="169A6BE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10</w:t>
            </w:r>
          </w:p>
        </w:tc>
        <w:tc>
          <w:tcPr>
            <w:tcW w:w="1504" w:type="dxa"/>
            <w:tcBorders>
              <w:top w:val="single" w:sz="4" w:space="0" w:color="auto"/>
              <w:left w:val="nil"/>
              <w:bottom w:val="nil"/>
              <w:right w:val="single" w:sz="4" w:space="0" w:color="auto"/>
            </w:tcBorders>
            <w:vAlign w:val="center"/>
          </w:tcPr>
          <w:p w14:paraId="3D299272"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R$3.633,55</w:t>
            </w:r>
          </w:p>
        </w:tc>
        <w:tc>
          <w:tcPr>
            <w:tcW w:w="1419" w:type="dxa"/>
            <w:tcBorders>
              <w:top w:val="single" w:sz="4" w:space="0" w:color="auto"/>
              <w:left w:val="nil"/>
              <w:bottom w:val="nil"/>
              <w:right w:val="single" w:sz="4" w:space="0" w:color="auto"/>
            </w:tcBorders>
            <w:vAlign w:val="center"/>
          </w:tcPr>
          <w:p w14:paraId="7EE3F4FB"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R$36.335,33</w:t>
            </w:r>
          </w:p>
        </w:tc>
      </w:tr>
      <w:tr w:rsidR="00BD6FA9" w:rsidRPr="00BD6FA9" w14:paraId="2AB7F3FC"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4A9AA37"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83</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2BF3E62F"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Roupeiro de Aço: Roupeiro em aço, chapa 24, com 08 portas contendo pião para cadeado em cada uma com cabideiro interno, acabamento em pintura epóxi, 1,98 altura x 0,40 profundidade x 1,25 altura(M). Acompanha kit e manual de montagem. Com garantia de 12 meses.</w:t>
            </w:r>
          </w:p>
        </w:tc>
        <w:tc>
          <w:tcPr>
            <w:tcW w:w="1167" w:type="dxa"/>
            <w:tcBorders>
              <w:top w:val="single" w:sz="4" w:space="0" w:color="auto"/>
              <w:left w:val="nil"/>
              <w:bottom w:val="single" w:sz="4" w:space="0" w:color="auto"/>
              <w:right w:val="single" w:sz="4" w:space="0" w:color="000000"/>
            </w:tcBorders>
            <w:noWrap/>
            <w:vAlign w:val="center"/>
          </w:tcPr>
          <w:p w14:paraId="46D2699F"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112ADCB8"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10</w:t>
            </w:r>
          </w:p>
        </w:tc>
        <w:tc>
          <w:tcPr>
            <w:tcW w:w="1504" w:type="dxa"/>
            <w:tcBorders>
              <w:top w:val="single" w:sz="4" w:space="0" w:color="auto"/>
              <w:left w:val="nil"/>
              <w:bottom w:val="nil"/>
              <w:right w:val="single" w:sz="4" w:space="0" w:color="auto"/>
            </w:tcBorders>
            <w:vAlign w:val="center"/>
          </w:tcPr>
          <w:p w14:paraId="34623E29"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R$1.179,44</w:t>
            </w:r>
          </w:p>
        </w:tc>
        <w:tc>
          <w:tcPr>
            <w:tcW w:w="1419" w:type="dxa"/>
            <w:tcBorders>
              <w:top w:val="single" w:sz="4" w:space="0" w:color="auto"/>
              <w:left w:val="nil"/>
              <w:bottom w:val="nil"/>
              <w:right w:val="single" w:sz="4" w:space="0" w:color="auto"/>
            </w:tcBorders>
            <w:vAlign w:val="center"/>
          </w:tcPr>
          <w:p w14:paraId="37F77107"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R$11.794,43</w:t>
            </w:r>
          </w:p>
        </w:tc>
      </w:tr>
      <w:tr w:rsidR="00BD6FA9" w:rsidRPr="00BD6FA9" w14:paraId="6140A133"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E17C73C"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84</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21434DF2" w14:textId="77777777" w:rsidR="00BD6FA9" w:rsidRPr="00BD6FA9" w:rsidRDefault="00BD6FA9" w:rsidP="00DD3FE6">
            <w:pPr>
              <w:rPr>
                <w:rFonts w:ascii="Arial" w:hAnsi="Arial" w:cs="Arial"/>
                <w:color w:val="000000"/>
                <w:sz w:val="22"/>
                <w:szCs w:val="22"/>
              </w:rPr>
            </w:pPr>
            <w:proofErr w:type="spellStart"/>
            <w:r w:rsidRPr="00BD6FA9">
              <w:rPr>
                <w:rFonts w:ascii="Arial" w:hAnsi="Arial" w:cs="Arial"/>
                <w:color w:val="000000"/>
                <w:sz w:val="22"/>
                <w:szCs w:val="22"/>
              </w:rPr>
              <w:t>Slim</w:t>
            </w:r>
            <w:proofErr w:type="spellEnd"/>
            <w:r w:rsidRPr="00BD6FA9">
              <w:rPr>
                <w:rFonts w:ascii="Arial" w:hAnsi="Arial" w:cs="Arial"/>
                <w:color w:val="000000"/>
                <w:sz w:val="22"/>
                <w:szCs w:val="22"/>
              </w:rPr>
              <w:t xml:space="preserve"> 1000 4 Ohms </w:t>
            </w:r>
            <w:proofErr w:type="spellStart"/>
            <w:r w:rsidRPr="00BD6FA9">
              <w:rPr>
                <w:rFonts w:ascii="Arial" w:hAnsi="Arial" w:cs="Arial"/>
                <w:color w:val="000000"/>
                <w:sz w:val="22"/>
                <w:szCs w:val="22"/>
              </w:rPr>
              <w:t>Audio</w:t>
            </w:r>
            <w:proofErr w:type="spellEnd"/>
            <w:r w:rsidRPr="00BD6FA9">
              <w:rPr>
                <w:rFonts w:ascii="Arial" w:hAnsi="Arial" w:cs="Arial"/>
                <w:color w:val="000000"/>
                <w:sz w:val="22"/>
                <w:szCs w:val="22"/>
              </w:rPr>
              <w:t xml:space="preserve"> </w:t>
            </w:r>
            <w:proofErr w:type="spellStart"/>
            <w:r w:rsidRPr="00BD6FA9">
              <w:rPr>
                <w:rFonts w:ascii="Arial" w:hAnsi="Arial" w:cs="Arial"/>
                <w:color w:val="000000"/>
                <w:sz w:val="22"/>
                <w:szCs w:val="22"/>
              </w:rPr>
              <w:t>Leader</w:t>
            </w:r>
            <w:proofErr w:type="spellEnd"/>
          </w:p>
        </w:tc>
        <w:tc>
          <w:tcPr>
            <w:tcW w:w="1167" w:type="dxa"/>
            <w:tcBorders>
              <w:top w:val="single" w:sz="4" w:space="0" w:color="auto"/>
              <w:left w:val="nil"/>
              <w:bottom w:val="single" w:sz="4" w:space="0" w:color="auto"/>
              <w:right w:val="single" w:sz="4" w:space="0" w:color="000000"/>
            </w:tcBorders>
            <w:noWrap/>
            <w:vAlign w:val="center"/>
          </w:tcPr>
          <w:p w14:paraId="2E120E36" w14:textId="77777777" w:rsidR="00BD6FA9" w:rsidRPr="00BD6FA9" w:rsidRDefault="00BD6FA9" w:rsidP="00DD3FE6">
            <w:pPr>
              <w:jc w:val="center"/>
              <w:rPr>
                <w:rFonts w:ascii="Arial" w:hAnsi="Arial" w:cs="Arial"/>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tcPr>
          <w:p w14:paraId="05B80A88"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05</w:t>
            </w:r>
          </w:p>
        </w:tc>
        <w:tc>
          <w:tcPr>
            <w:tcW w:w="1504" w:type="dxa"/>
            <w:tcBorders>
              <w:top w:val="single" w:sz="4" w:space="0" w:color="auto"/>
              <w:left w:val="nil"/>
              <w:bottom w:val="nil"/>
              <w:right w:val="single" w:sz="4" w:space="0" w:color="auto"/>
            </w:tcBorders>
          </w:tcPr>
          <w:p w14:paraId="0078BFE1"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R$1.896,33</w:t>
            </w:r>
          </w:p>
        </w:tc>
        <w:tc>
          <w:tcPr>
            <w:tcW w:w="1419" w:type="dxa"/>
            <w:tcBorders>
              <w:top w:val="single" w:sz="4" w:space="0" w:color="auto"/>
              <w:left w:val="nil"/>
              <w:bottom w:val="nil"/>
              <w:right w:val="single" w:sz="4" w:space="0" w:color="auto"/>
            </w:tcBorders>
          </w:tcPr>
          <w:p w14:paraId="3365BE41"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R$9.481,67</w:t>
            </w:r>
          </w:p>
        </w:tc>
      </w:tr>
      <w:tr w:rsidR="00BD6FA9" w:rsidRPr="00BD6FA9" w14:paraId="64A1C055"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77501DA"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85</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2ED4BB99"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Sofá com 03 lugares estrutura em madeira e COURINO: Sofá com 03 lugares fixos com estrutura de madeira de reflorestamento eucalipto/pinus com molas de aço/precintas para maior maleabilidade, preenchido com espuma D28/D33 com revestimento em sede/couro ecológico com design moderno. Peso mínimo suportado: 120Kg. Medidas mínimas </w:t>
            </w:r>
            <w:proofErr w:type="gramStart"/>
            <w:r w:rsidRPr="00BD6FA9">
              <w:rPr>
                <w:rFonts w:ascii="Arial" w:hAnsi="Arial" w:cs="Arial"/>
                <w:color w:val="000000"/>
                <w:sz w:val="22"/>
                <w:szCs w:val="22"/>
              </w:rPr>
              <w:t>exigidas(</w:t>
            </w:r>
            <w:proofErr w:type="spellStart"/>
            <w:proofErr w:type="gramEnd"/>
            <w:r w:rsidRPr="00BD6FA9">
              <w:rPr>
                <w:rFonts w:ascii="Arial" w:hAnsi="Arial" w:cs="Arial"/>
                <w:color w:val="000000"/>
                <w:sz w:val="22"/>
                <w:szCs w:val="22"/>
              </w:rPr>
              <w:t>AxLxP</w:t>
            </w:r>
            <w:proofErr w:type="spellEnd"/>
            <w:r w:rsidRPr="00BD6FA9">
              <w:rPr>
                <w:rFonts w:ascii="Arial" w:hAnsi="Arial" w:cs="Arial"/>
                <w:color w:val="000000"/>
                <w:sz w:val="22"/>
                <w:szCs w:val="22"/>
              </w:rPr>
              <w:t>): 100x200x94 cm. Altura da estrutura ao chão mínima de 10cm Garantia de 12 meses contra qualquer defeito de fabricação.</w:t>
            </w:r>
          </w:p>
        </w:tc>
        <w:tc>
          <w:tcPr>
            <w:tcW w:w="1167" w:type="dxa"/>
            <w:tcBorders>
              <w:top w:val="single" w:sz="4" w:space="0" w:color="auto"/>
              <w:left w:val="nil"/>
              <w:bottom w:val="single" w:sz="4" w:space="0" w:color="auto"/>
              <w:right w:val="single" w:sz="4" w:space="0" w:color="000000"/>
            </w:tcBorders>
            <w:noWrap/>
            <w:vAlign w:val="center"/>
          </w:tcPr>
          <w:p w14:paraId="322DA749" w14:textId="77777777" w:rsidR="00BD6FA9" w:rsidRPr="00BD6FA9" w:rsidRDefault="00BD6FA9" w:rsidP="00DD3FE6">
            <w:pPr>
              <w:jc w:val="center"/>
              <w:rPr>
                <w:rFonts w:ascii="Arial" w:hAnsi="Arial" w:cs="Arial"/>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1C777908"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20</w:t>
            </w:r>
          </w:p>
        </w:tc>
        <w:tc>
          <w:tcPr>
            <w:tcW w:w="1504" w:type="dxa"/>
            <w:tcBorders>
              <w:top w:val="single" w:sz="4" w:space="0" w:color="auto"/>
              <w:left w:val="nil"/>
              <w:bottom w:val="nil"/>
              <w:right w:val="single" w:sz="4" w:space="0" w:color="auto"/>
            </w:tcBorders>
            <w:vAlign w:val="center"/>
          </w:tcPr>
          <w:p w14:paraId="2E6AF5C2"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R$1.793,67</w:t>
            </w:r>
          </w:p>
        </w:tc>
        <w:tc>
          <w:tcPr>
            <w:tcW w:w="1419" w:type="dxa"/>
            <w:tcBorders>
              <w:top w:val="single" w:sz="4" w:space="0" w:color="auto"/>
              <w:left w:val="nil"/>
              <w:bottom w:val="nil"/>
              <w:right w:val="single" w:sz="4" w:space="0" w:color="auto"/>
            </w:tcBorders>
            <w:vAlign w:val="center"/>
          </w:tcPr>
          <w:p w14:paraId="5862E2C0"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R$35.873,33</w:t>
            </w:r>
          </w:p>
        </w:tc>
      </w:tr>
      <w:tr w:rsidR="00BD6FA9" w:rsidRPr="00BD6FA9" w14:paraId="68156B46"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C5C5BE4" w14:textId="77777777" w:rsidR="00BD6FA9" w:rsidRPr="00BD6FA9" w:rsidRDefault="00BD6FA9" w:rsidP="00DD3FE6">
            <w:pPr>
              <w:spacing w:after="120"/>
              <w:jc w:val="center"/>
              <w:rPr>
                <w:rFonts w:ascii="Arial" w:hAnsi="Arial" w:cs="Arial"/>
                <w:color w:val="000000" w:themeColor="text1"/>
                <w:sz w:val="22"/>
                <w:szCs w:val="22"/>
                <w:highlight w:val="yellow"/>
              </w:rPr>
            </w:pPr>
            <w:r w:rsidRPr="00BD6FA9">
              <w:rPr>
                <w:rFonts w:ascii="Arial" w:hAnsi="Arial" w:cs="Arial"/>
                <w:color w:val="000000" w:themeColor="text1"/>
                <w:sz w:val="22"/>
                <w:szCs w:val="22"/>
              </w:rPr>
              <w:t>86</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6E3DF997"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Tanquinho possui grande capacidade de 10 kg, para você poder lavar roupas e edredons com peneira para pequenos objetos, filtro para fiapo e dispense para sabão em pó e amaciante. Com os 6 programas de lavagem. </w:t>
            </w:r>
            <w:proofErr w:type="gramStart"/>
            <w:r w:rsidRPr="00BD6FA9">
              <w:rPr>
                <w:rFonts w:ascii="Arial" w:hAnsi="Arial" w:cs="Arial"/>
                <w:color w:val="000000"/>
                <w:sz w:val="22"/>
                <w:szCs w:val="22"/>
              </w:rPr>
              <w:t>Tipo :</w:t>
            </w:r>
            <w:proofErr w:type="gramEnd"/>
            <w:r w:rsidRPr="00BD6FA9">
              <w:rPr>
                <w:rFonts w:ascii="Arial" w:hAnsi="Arial" w:cs="Arial"/>
                <w:color w:val="000000"/>
                <w:sz w:val="22"/>
                <w:szCs w:val="22"/>
              </w:rPr>
              <w:t xml:space="preserve"> </w:t>
            </w:r>
            <w:proofErr w:type="spellStart"/>
            <w:proofErr w:type="gramStart"/>
            <w:r w:rsidRPr="00BD6FA9">
              <w:rPr>
                <w:rFonts w:ascii="Arial" w:hAnsi="Arial" w:cs="Arial"/>
                <w:color w:val="000000"/>
                <w:sz w:val="22"/>
                <w:szCs w:val="22"/>
              </w:rPr>
              <w:t>semi</w:t>
            </w:r>
            <w:proofErr w:type="spellEnd"/>
            <w:r w:rsidRPr="00BD6FA9">
              <w:rPr>
                <w:rFonts w:ascii="Arial" w:hAnsi="Arial" w:cs="Arial"/>
                <w:color w:val="000000"/>
                <w:sz w:val="22"/>
                <w:szCs w:val="22"/>
              </w:rPr>
              <w:t xml:space="preserve"> – automática</w:t>
            </w:r>
            <w:proofErr w:type="gramEnd"/>
            <w:r w:rsidRPr="00BD6FA9">
              <w:rPr>
                <w:rFonts w:ascii="Arial" w:hAnsi="Arial" w:cs="Arial"/>
                <w:color w:val="000000"/>
                <w:sz w:val="22"/>
                <w:szCs w:val="22"/>
              </w:rPr>
              <w:t xml:space="preserve"> sistema de lavagem turbilhonarem capacidade de roupas </w:t>
            </w:r>
            <w:proofErr w:type="gramStart"/>
            <w:r w:rsidRPr="00BD6FA9">
              <w:rPr>
                <w:rFonts w:ascii="Arial" w:hAnsi="Arial" w:cs="Arial"/>
                <w:color w:val="000000"/>
                <w:sz w:val="22"/>
                <w:szCs w:val="22"/>
              </w:rPr>
              <w:t>secas :</w:t>
            </w:r>
            <w:proofErr w:type="gramEnd"/>
            <w:r w:rsidRPr="00BD6FA9">
              <w:rPr>
                <w:rFonts w:ascii="Arial" w:hAnsi="Arial" w:cs="Arial"/>
                <w:color w:val="000000"/>
                <w:sz w:val="22"/>
                <w:szCs w:val="22"/>
              </w:rPr>
              <w:t xml:space="preserve"> 10 KG capacidade de água na cuba :96 litros programas de </w:t>
            </w:r>
            <w:proofErr w:type="gramStart"/>
            <w:r w:rsidRPr="00BD6FA9">
              <w:rPr>
                <w:rFonts w:ascii="Arial" w:hAnsi="Arial" w:cs="Arial"/>
                <w:color w:val="000000"/>
                <w:sz w:val="22"/>
                <w:szCs w:val="22"/>
              </w:rPr>
              <w:t>lavagem :</w:t>
            </w:r>
            <w:proofErr w:type="gramEnd"/>
            <w:r w:rsidRPr="00BD6FA9">
              <w:rPr>
                <w:rFonts w:ascii="Arial" w:hAnsi="Arial" w:cs="Arial"/>
                <w:color w:val="000000"/>
                <w:sz w:val="22"/>
                <w:szCs w:val="22"/>
              </w:rPr>
              <w:t xml:space="preserve"> 6 </w:t>
            </w:r>
            <w:proofErr w:type="gramStart"/>
            <w:r w:rsidRPr="00BD6FA9">
              <w:rPr>
                <w:rFonts w:ascii="Arial" w:hAnsi="Arial" w:cs="Arial"/>
                <w:color w:val="000000"/>
                <w:sz w:val="22"/>
                <w:szCs w:val="22"/>
              </w:rPr>
              <w:t>voltagem :</w:t>
            </w:r>
            <w:proofErr w:type="gramEnd"/>
            <w:r w:rsidRPr="00BD6FA9">
              <w:rPr>
                <w:rFonts w:ascii="Arial" w:hAnsi="Arial" w:cs="Arial"/>
                <w:color w:val="000000"/>
                <w:sz w:val="22"/>
                <w:szCs w:val="22"/>
              </w:rPr>
              <w:t xml:space="preserve"> 110v ou 220 v potência 110 </w:t>
            </w:r>
            <w:proofErr w:type="gramStart"/>
            <w:r w:rsidRPr="00BD6FA9">
              <w:rPr>
                <w:rFonts w:ascii="Arial" w:hAnsi="Arial" w:cs="Arial"/>
                <w:color w:val="000000"/>
                <w:sz w:val="22"/>
                <w:szCs w:val="22"/>
              </w:rPr>
              <w:t>v :</w:t>
            </w:r>
            <w:proofErr w:type="gramEnd"/>
            <w:r w:rsidRPr="00BD6FA9">
              <w:rPr>
                <w:rFonts w:ascii="Arial" w:hAnsi="Arial" w:cs="Arial"/>
                <w:color w:val="000000"/>
                <w:sz w:val="22"/>
                <w:szCs w:val="22"/>
              </w:rPr>
              <w:t xml:space="preserve"> 360 watts potência 220 V 400 watts consumo (kw/h) :0,89 kw / </w:t>
            </w:r>
            <w:proofErr w:type="spellStart"/>
            <w:r w:rsidRPr="00BD6FA9">
              <w:rPr>
                <w:rFonts w:ascii="Arial" w:hAnsi="Arial" w:cs="Arial"/>
                <w:color w:val="000000"/>
                <w:sz w:val="22"/>
                <w:szCs w:val="22"/>
              </w:rPr>
              <w:t>hpeso</w:t>
            </w:r>
            <w:proofErr w:type="spellEnd"/>
            <w:r w:rsidRPr="00BD6FA9">
              <w:rPr>
                <w:rFonts w:ascii="Arial" w:hAnsi="Arial" w:cs="Arial"/>
                <w:color w:val="000000"/>
                <w:sz w:val="22"/>
                <w:szCs w:val="22"/>
              </w:rPr>
              <w:t xml:space="preserve"> :11,00 </w:t>
            </w:r>
            <w:proofErr w:type="spellStart"/>
            <w:r w:rsidRPr="00BD6FA9">
              <w:rPr>
                <w:rFonts w:ascii="Arial" w:hAnsi="Arial" w:cs="Arial"/>
                <w:color w:val="000000"/>
                <w:sz w:val="22"/>
                <w:szCs w:val="22"/>
              </w:rPr>
              <w:t>kglargura</w:t>
            </w:r>
            <w:proofErr w:type="spellEnd"/>
            <w:r w:rsidRPr="00BD6FA9">
              <w:rPr>
                <w:rFonts w:ascii="Arial" w:hAnsi="Arial" w:cs="Arial"/>
                <w:color w:val="000000"/>
                <w:sz w:val="22"/>
                <w:szCs w:val="22"/>
              </w:rPr>
              <w:t xml:space="preserve"> :55,00 cm altura :96,00 cm profundidade :54,30cm garantia 01 ano.</w:t>
            </w:r>
          </w:p>
        </w:tc>
        <w:tc>
          <w:tcPr>
            <w:tcW w:w="1167" w:type="dxa"/>
            <w:tcBorders>
              <w:top w:val="single" w:sz="4" w:space="0" w:color="auto"/>
              <w:left w:val="nil"/>
              <w:bottom w:val="single" w:sz="4" w:space="0" w:color="auto"/>
              <w:right w:val="single" w:sz="4" w:space="0" w:color="000000"/>
            </w:tcBorders>
            <w:noWrap/>
            <w:vAlign w:val="center"/>
          </w:tcPr>
          <w:p w14:paraId="5A9D05CC"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54F44B55"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25</w:t>
            </w:r>
          </w:p>
        </w:tc>
        <w:tc>
          <w:tcPr>
            <w:tcW w:w="1504" w:type="dxa"/>
            <w:tcBorders>
              <w:top w:val="single" w:sz="4" w:space="0" w:color="auto"/>
              <w:left w:val="nil"/>
              <w:bottom w:val="nil"/>
              <w:right w:val="single" w:sz="4" w:space="0" w:color="auto"/>
            </w:tcBorders>
            <w:vAlign w:val="center"/>
          </w:tcPr>
          <w:p w14:paraId="3AFAEF1F"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R$725,83</w:t>
            </w:r>
          </w:p>
        </w:tc>
        <w:tc>
          <w:tcPr>
            <w:tcW w:w="1419" w:type="dxa"/>
            <w:tcBorders>
              <w:top w:val="single" w:sz="4" w:space="0" w:color="auto"/>
              <w:left w:val="nil"/>
              <w:bottom w:val="nil"/>
              <w:right w:val="single" w:sz="4" w:space="0" w:color="auto"/>
            </w:tcBorders>
            <w:vAlign w:val="center"/>
          </w:tcPr>
          <w:p w14:paraId="47B439A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R$18.145,83</w:t>
            </w:r>
          </w:p>
        </w:tc>
      </w:tr>
      <w:tr w:rsidR="00BD6FA9" w:rsidRPr="00BD6FA9" w14:paraId="5675B4AF"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8C15CE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87</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4D170401"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TV 42"': Televisão 42 polegadas, com função </w:t>
            </w:r>
            <w:proofErr w:type="spellStart"/>
            <w:r w:rsidRPr="00BD6FA9">
              <w:rPr>
                <w:rFonts w:ascii="Arial" w:hAnsi="Arial" w:cs="Arial"/>
                <w:color w:val="000000"/>
                <w:sz w:val="22"/>
                <w:szCs w:val="22"/>
              </w:rPr>
              <w:t>smarTV</w:t>
            </w:r>
            <w:proofErr w:type="spellEnd"/>
            <w:r w:rsidRPr="00BD6FA9">
              <w:rPr>
                <w:rFonts w:ascii="Arial" w:hAnsi="Arial" w:cs="Arial"/>
                <w:color w:val="000000"/>
                <w:sz w:val="22"/>
                <w:szCs w:val="22"/>
              </w:rPr>
              <w:t xml:space="preserve">, tecnologia da tela LED com resolução full HD, possuindo pelo menos 01 entrada USB, 02 entradas HDMI, </w:t>
            </w:r>
            <w:r w:rsidRPr="00BD6FA9">
              <w:rPr>
                <w:rFonts w:ascii="Arial" w:hAnsi="Arial" w:cs="Arial"/>
                <w:color w:val="000000"/>
                <w:sz w:val="22"/>
                <w:szCs w:val="22"/>
              </w:rPr>
              <w:lastRenderedPageBreak/>
              <w:t xml:space="preserve">saída de áudio analógico (P2), com </w:t>
            </w:r>
            <w:proofErr w:type="spellStart"/>
            <w:r w:rsidRPr="00BD6FA9">
              <w:rPr>
                <w:rFonts w:ascii="Arial" w:hAnsi="Arial" w:cs="Arial"/>
                <w:color w:val="000000"/>
                <w:sz w:val="22"/>
                <w:szCs w:val="22"/>
              </w:rPr>
              <w:t>wi-fi</w:t>
            </w:r>
            <w:proofErr w:type="spellEnd"/>
            <w:r w:rsidRPr="00BD6FA9">
              <w:rPr>
                <w:rFonts w:ascii="Arial" w:hAnsi="Arial" w:cs="Arial"/>
                <w:color w:val="000000"/>
                <w:sz w:val="22"/>
                <w:szCs w:val="22"/>
              </w:rPr>
              <w:t xml:space="preserve"> e conversor digital integrado, equalizador de som e imagem, aplicativos </w:t>
            </w:r>
            <w:proofErr w:type="spellStart"/>
            <w:r w:rsidRPr="00BD6FA9">
              <w:rPr>
                <w:rFonts w:ascii="Arial" w:hAnsi="Arial" w:cs="Arial"/>
                <w:color w:val="000000"/>
                <w:sz w:val="22"/>
                <w:szCs w:val="22"/>
              </w:rPr>
              <w:t>disponiveis</w:t>
            </w:r>
            <w:proofErr w:type="spellEnd"/>
            <w:r w:rsidRPr="00BD6FA9">
              <w:rPr>
                <w:rFonts w:ascii="Arial" w:hAnsi="Arial" w:cs="Arial"/>
                <w:color w:val="000000"/>
                <w:sz w:val="22"/>
                <w:szCs w:val="22"/>
              </w:rPr>
              <w:t>: Youtube, Netflix, Google Chrome. Taxa de atualização: 60Hz. Acompanha controle remoto, todos os cabos necessários ao seu funcionamento, bem como manual de instruções e kit instalação. Voltagem: 110V com certificação de consumo. Com classificação energética classe A conforme selo PROCEL e certificação INMETRO. Garantia de 12 meses com cobertura total do produto.</w:t>
            </w:r>
          </w:p>
        </w:tc>
        <w:tc>
          <w:tcPr>
            <w:tcW w:w="1167" w:type="dxa"/>
            <w:tcBorders>
              <w:top w:val="single" w:sz="4" w:space="0" w:color="auto"/>
              <w:left w:val="nil"/>
              <w:bottom w:val="single" w:sz="4" w:space="0" w:color="auto"/>
              <w:right w:val="single" w:sz="4" w:space="0" w:color="000000"/>
            </w:tcBorders>
            <w:noWrap/>
            <w:vAlign w:val="center"/>
          </w:tcPr>
          <w:p w14:paraId="070189A3"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lastRenderedPageBreak/>
              <w:t>Unidade</w:t>
            </w:r>
          </w:p>
        </w:tc>
        <w:tc>
          <w:tcPr>
            <w:tcW w:w="1607" w:type="dxa"/>
            <w:tcBorders>
              <w:top w:val="single" w:sz="4" w:space="0" w:color="auto"/>
              <w:left w:val="nil"/>
              <w:bottom w:val="nil"/>
              <w:right w:val="single" w:sz="4" w:space="0" w:color="auto"/>
            </w:tcBorders>
            <w:vAlign w:val="center"/>
          </w:tcPr>
          <w:p w14:paraId="6109DB93"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25</w:t>
            </w:r>
          </w:p>
        </w:tc>
        <w:tc>
          <w:tcPr>
            <w:tcW w:w="1504" w:type="dxa"/>
            <w:tcBorders>
              <w:top w:val="single" w:sz="4" w:space="0" w:color="auto"/>
              <w:left w:val="nil"/>
              <w:bottom w:val="nil"/>
              <w:right w:val="single" w:sz="4" w:space="0" w:color="auto"/>
            </w:tcBorders>
            <w:vAlign w:val="center"/>
          </w:tcPr>
          <w:p w14:paraId="52397A6E"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R$2.156,77</w:t>
            </w:r>
          </w:p>
        </w:tc>
        <w:tc>
          <w:tcPr>
            <w:tcW w:w="1419" w:type="dxa"/>
            <w:tcBorders>
              <w:top w:val="single" w:sz="4" w:space="0" w:color="auto"/>
              <w:left w:val="nil"/>
              <w:bottom w:val="nil"/>
              <w:right w:val="single" w:sz="4" w:space="0" w:color="auto"/>
            </w:tcBorders>
            <w:vAlign w:val="center"/>
          </w:tcPr>
          <w:p w14:paraId="021ABA9C"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R$53.919,25</w:t>
            </w:r>
          </w:p>
        </w:tc>
      </w:tr>
      <w:tr w:rsidR="00BD6FA9" w:rsidRPr="00BD6FA9" w14:paraId="2AA17E9F"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CA17863"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88</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59946480"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TV 65 ": Televisão 65 polegadas, com função </w:t>
            </w:r>
            <w:proofErr w:type="spellStart"/>
            <w:r w:rsidRPr="00BD6FA9">
              <w:rPr>
                <w:rFonts w:ascii="Arial" w:hAnsi="Arial" w:cs="Arial"/>
                <w:color w:val="000000"/>
                <w:sz w:val="22"/>
                <w:szCs w:val="22"/>
              </w:rPr>
              <w:t>smarTV</w:t>
            </w:r>
            <w:proofErr w:type="spellEnd"/>
            <w:r w:rsidRPr="00BD6FA9">
              <w:rPr>
                <w:rFonts w:ascii="Arial" w:hAnsi="Arial" w:cs="Arial"/>
                <w:color w:val="000000"/>
                <w:sz w:val="22"/>
                <w:szCs w:val="22"/>
              </w:rPr>
              <w:t xml:space="preserve"> e processador </w:t>
            </w:r>
            <w:proofErr w:type="spellStart"/>
            <w:r w:rsidRPr="00BD6FA9">
              <w:rPr>
                <w:rFonts w:ascii="Arial" w:hAnsi="Arial" w:cs="Arial"/>
                <w:color w:val="000000"/>
                <w:sz w:val="22"/>
                <w:szCs w:val="22"/>
              </w:rPr>
              <w:t>quadcore</w:t>
            </w:r>
            <w:proofErr w:type="spellEnd"/>
            <w:r w:rsidRPr="00BD6FA9">
              <w:rPr>
                <w:rFonts w:ascii="Arial" w:hAnsi="Arial" w:cs="Arial"/>
                <w:color w:val="000000"/>
                <w:sz w:val="22"/>
                <w:szCs w:val="22"/>
              </w:rPr>
              <w:t xml:space="preserve"> tecnologia da tela LED com resolução full HD, possuindo pelo menos 01 entradas USB, 02 entradas HDMI, saída de áudio analógico (P2), com </w:t>
            </w:r>
            <w:proofErr w:type="spellStart"/>
            <w:r w:rsidRPr="00BD6FA9">
              <w:rPr>
                <w:rFonts w:ascii="Arial" w:hAnsi="Arial" w:cs="Arial"/>
                <w:color w:val="000000"/>
                <w:sz w:val="22"/>
                <w:szCs w:val="22"/>
              </w:rPr>
              <w:t>wi-fi</w:t>
            </w:r>
            <w:proofErr w:type="spellEnd"/>
            <w:r w:rsidRPr="00BD6FA9">
              <w:rPr>
                <w:rFonts w:ascii="Arial" w:hAnsi="Arial" w:cs="Arial"/>
                <w:color w:val="000000"/>
                <w:sz w:val="22"/>
                <w:szCs w:val="22"/>
              </w:rPr>
              <w:t xml:space="preserve"> e conversor digital integrado, equalizador de som e imagem, aplicativos disponíveis: Youtube, Netflix, Google Chrome. Taxa de atualização: 60Hz. Acompanha controle remoto, todos os cabos necessários ao seu funcionamento, bem como manual de instruções e kit instalação. Voltagem: 110V com certificação de consumo. Com classificação energética classe A conforme selo PROCEL e certificação INMETRO. Garantia de 12 meses com cobertura total do produto.</w:t>
            </w:r>
          </w:p>
        </w:tc>
        <w:tc>
          <w:tcPr>
            <w:tcW w:w="1167" w:type="dxa"/>
            <w:tcBorders>
              <w:top w:val="single" w:sz="4" w:space="0" w:color="auto"/>
              <w:left w:val="nil"/>
              <w:bottom w:val="single" w:sz="4" w:space="0" w:color="auto"/>
              <w:right w:val="single" w:sz="4" w:space="0" w:color="000000"/>
            </w:tcBorders>
            <w:noWrap/>
            <w:vAlign w:val="center"/>
          </w:tcPr>
          <w:p w14:paraId="2CE06A21"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38542F7B"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40</w:t>
            </w:r>
          </w:p>
        </w:tc>
        <w:tc>
          <w:tcPr>
            <w:tcW w:w="1504" w:type="dxa"/>
            <w:tcBorders>
              <w:top w:val="single" w:sz="4" w:space="0" w:color="auto"/>
              <w:left w:val="nil"/>
              <w:bottom w:val="nil"/>
              <w:right w:val="single" w:sz="4" w:space="0" w:color="auto"/>
            </w:tcBorders>
            <w:vAlign w:val="center"/>
          </w:tcPr>
          <w:p w14:paraId="10AE6411"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R$6.722,32</w:t>
            </w:r>
          </w:p>
        </w:tc>
        <w:tc>
          <w:tcPr>
            <w:tcW w:w="1419" w:type="dxa"/>
            <w:tcBorders>
              <w:top w:val="single" w:sz="4" w:space="0" w:color="auto"/>
              <w:left w:val="nil"/>
              <w:bottom w:val="nil"/>
              <w:right w:val="single" w:sz="4" w:space="0" w:color="auto"/>
            </w:tcBorders>
            <w:vAlign w:val="center"/>
          </w:tcPr>
          <w:p w14:paraId="0D41A69D"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R$268.892,93</w:t>
            </w:r>
          </w:p>
        </w:tc>
      </w:tr>
      <w:tr w:rsidR="00BD6FA9" w:rsidRPr="00BD6FA9" w14:paraId="3ABBA34E"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0836C56"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89</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1CDFD92A"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 xml:space="preserve">Ventilador de Parede 60CM: Ventilador de parede em aço cromado com 60 cm de diâmetro possuindo 01 hélice de 03 pás e 03 níveis de velocidades contando com inclinação vertical ajustável e sistema </w:t>
            </w:r>
            <w:proofErr w:type="spellStart"/>
            <w:r w:rsidRPr="00BD6FA9">
              <w:rPr>
                <w:rFonts w:ascii="Arial" w:hAnsi="Arial" w:cs="Arial"/>
                <w:color w:val="000000"/>
                <w:sz w:val="22"/>
                <w:szCs w:val="22"/>
              </w:rPr>
              <w:t>anti</w:t>
            </w:r>
            <w:proofErr w:type="spellEnd"/>
            <w:r w:rsidRPr="00BD6FA9">
              <w:rPr>
                <w:rFonts w:ascii="Arial" w:hAnsi="Arial" w:cs="Arial"/>
                <w:color w:val="000000"/>
                <w:sz w:val="22"/>
                <w:szCs w:val="22"/>
              </w:rPr>
              <w:t xml:space="preserve"> ruído, potência mínima de 150W, possuindo protetor térmico e estrutura com acabamento em pintura eletrostática. Acompanha todos os cabos necessários ao seu funcionamento, manual de instruções, kit instalação e acessórios necessários para fixação de parede.  Voltagem: 110V com classificação energética classe A conforme selo PROCEL e certificação INMETRO. Garantia de 12 meses com cobertura total do produto.</w:t>
            </w:r>
          </w:p>
        </w:tc>
        <w:tc>
          <w:tcPr>
            <w:tcW w:w="1167" w:type="dxa"/>
            <w:tcBorders>
              <w:top w:val="single" w:sz="4" w:space="0" w:color="auto"/>
              <w:left w:val="nil"/>
              <w:bottom w:val="single" w:sz="4" w:space="0" w:color="auto"/>
              <w:right w:val="single" w:sz="4" w:space="0" w:color="000000"/>
            </w:tcBorders>
            <w:noWrap/>
            <w:vAlign w:val="center"/>
          </w:tcPr>
          <w:p w14:paraId="529AE365"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1B1269F1"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300</w:t>
            </w:r>
          </w:p>
        </w:tc>
        <w:tc>
          <w:tcPr>
            <w:tcW w:w="1504" w:type="dxa"/>
            <w:tcBorders>
              <w:top w:val="single" w:sz="4" w:space="0" w:color="auto"/>
              <w:left w:val="nil"/>
              <w:bottom w:val="nil"/>
              <w:right w:val="single" w:sz="4" w:space="0" w:color="auto"/>
            </w:tcBorders>
            <w:vAlign w:val="center"/>
          </w:tcPr>
          <w:p w14:paraId="2C770AA2"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R$331,97</w:t>
            </w:r>
          </w:p>
        </w:tc>
        <w:tc>
          <w:tcPr>
            <w:tcW w:w="1419" w:type="dxa"/>
            <w:tcBorders>
              <w:top w:val="single" w:sz="4" w:space="0" w:color="auto"/>
              <w:left w:val="nil"/>
              <w:bottom w:val="nil"/>
              <w:right w:val="single" w:sz="4" w:space="0" w:color="auto"/>
            </w:tcBorders>
            <w:vAlign w:val="center"/>
          </w:tcPr>
          <w:p w14:paraId="6DDFB8A6"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R$99.591,00</w:t>
            </w:r>
          </w:p>
        </w:tc>
      </w:tr>
      <w:tr w:rsidR="00BD6FA9" w:rsidRPr="00BD6FA9" w14:paraId="31F244FC" w14:textId="77777777" w:rsidTr="00BD6FA9">
        <w:trPr>
          <w:trHeight w:val="56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B74A97F" w14:textId="77777777" w:rsidR="00BD6FA9" w:rsidRPr="00BD6FA9" w:rsidRDefault="00BD6FA9" w:rsidP="00DD3FE6">
            <w:pPr>
              <w:spacing w:after="120"/>
              <w:jc w:val="center"/>
              <w:rPr>
                <w:rFonts w:ascii="Arial" w:hAnsi="Arial" w:cs="Arial"/>
                <w:color w:val="000000" w:themeColor="text1"/>
                <w:sz w:val="22"/>
                <w:szCs w:val="22"/>
              </w:rPr>
            </w:pPr>
            <w:r w:rsidRPr="00BD6FA9">
              <w:rPr>
                <w:rFonts w:ascii="Arial" w:hAnsi="Arial" w:cs="Arial"/>
                <w:color w:val="000000" w:themeColor="text1"/>
                <w:sz w:val="22"/>
                <w:szCs w:val="22"/>
              </w:rPr>
              <w:t>90</w:t>
            </w:r>
          </w:p>
        </w:tc>
        <w:tc>
          <w:tcPr>
            <w:tcW w:w="4346" w:type="dxa"/>
            <w:tcBorders>
              <w:top w:val="nil"/>
              <w:left w:val="single" w:sz="4" w:space="0" w:color="auto"/>
              <w:bottom w:val="single" w:sz="4" w:space="0" w:color="auto"/>
              <w:right w:val="single" w:sz="4" w:space="0" w:color="auto"/>
            </w:tcBorders>
            <w:shd w:val="clear" w:color="000000" w:fill="FFFFFF"/>
            <w:vAlign w:val="center"/>
          </w:tcPr>
          <w:p w14:paraId="559755E3" w14:textId="77777777" w:rsidR="00BD6FA9" w:rsidRPr="00BD6FA9" w:rsidRDefault="00BD6FA9" w:rsidP="00DD3FE6">
            <w:pPr>
              <w:rPr>
                <w:rFonts w:ascii="Arial" w:hAnsi="Arial" w:cs="Arial"/>
                <w:color w:val="000000"/>
                <w:sz w:val="22"/>
                <w:szCs w:val="22"/>
              </w:rPr>
            </w:pPr>
            <w:r w:rsidRPr="00BD6FA9">
              <w:rPr>
                <w:rFonts w:ascii="Arial" w:hAnsi="Arial" w:cs="Arial"/>
                <w:color w:val="000000"/>
                <w:sz w:val="22"/>
                <w:szCs w:val="22"/>
              </w:rPr>
              <w:t>Leitor de código de barras sem fio com base de apoio para recarregar e acomodar o dispositivo.</w:t>
            </w:r>
          </w:p>
        </w:tc>
        <w:tc>
          <w:tcPr>
            <w:tcW w:w="1167" w:type="dxa"/>
            <w:tcBorders>
              <w:top w:val="single" w:sz="4" w:space="0" w:color="auto"/>
              <w:left w:val="nil"/>
              <w:bottom w:val="single" w:sz="4" w:space="0" w:color="auto"/>
              <w:right w:val="single" w:sz="4" w:space="0" w:color="000000"/>
            </w:tcBorders>
            <w:noWrap/>
            <w:vAlign w:val="center"/>
          </w:tcPr>
          <w:p w14:paraId="29C6BCC2" w14:textId="77777777" w:rsidR="00BD6FA9" w:rsidRPr="00BD6FA9" w:rsidRDefault="00BD6FA9" w:rsidP="00DD3FE6">
            <w:pPr>
              <w:jc w:val="center"/>
              <w:rPr>
                <w:rFonts w:ascii="Arial" w:hAnsi="Arial" w:cs="Arial"/>
                <w:color w:val="000000" w:themeColor="text1"/>
                <w:sz w:val="22"/>
                <w:szCs w:val="22"/>
              </w:rPr>
            </w:pPr>
            <w:r w:rsidRPr="00BD6FA9">
              <w:rPr>
                <w:rFonts w:ascii="Arial" w:hAnsi="Arial" w:cs="Arial"/>
                <w:color w:val="000000" w:themeColor="text1"/>
                <w:sz w:val="22"/>
                <w:szCs w:val="22"/>
              </w:rPr>
              <w:t>Unidade</w:t>
            </w:r>
          </w:p>
        </w:tc>
        <w:tc>
          <w:tcPr>
            <w:tcW w:w="1607" w:type="dxa"/>
            <w:tcBorders>
              <w:top w:val="single" w:sz="4" w:space="0" w:color="auto"/>
              <w:left w:val="nil"/>
              <w:bottom w:val="nil"/>
              <w:right w:val="single" w:sz="4" w:space="0" w:color="auto"/>
            </w:tcBorders>
            <w:vAlign w:val="center"/>
          </w:tcPr>
          <w:p w14:paraId="48442968"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10</w:t>
            </w:r>
          </w:p>
        </w:tc>
        <w:tc>
          <w:tcPr>
            <w:tcW w:w="1504" w:type="dxa"/>
            <w:tcBorders>
              <w:top w:val="single" w:sz="4" w:space="0" w:color="auto"/>
              <w:left w:val="nil"/>
              <w:bottom w:val="nil"/>
              <w:right w:val="single" w:sz="4" w:space="0" w:color="auto"/>
            </w:tcBorders>
            <w:vAlign w:val="center"/>
          </w:tcPr>
          <w:p w14:paraId="79F546D5"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R$1.055,33</w:t>
            </w:r>
          </w:p>
        </w:tc>
        <w:tc>
          <w:tcPr>
            <w:tcW w:w="1419" w:type="dxa"/>
            <w:tcBorders>
              <w:top w:val="single" w:sz="4" w:space="0" w:color="auto"/>
              <w:left w:val="nil"/>
              <w:bottom w:val="nil"/>
              <w:right w:val="single" w:sz="4" w:space="0" w:color="auto"/>
            </w:tcBorders>
            <w:vAlign w:val="center"/>
          </w:tcPr>
          <w:p w14:paraId="51AB413B" w14:textId="77777777" w:rsidR="00BD6FA9" w:rsidRPr="00BD6FA9" w:rsidRDefault="00BD6FA9" w:rsidP="00DD3FE6">
            <w:pPr>
              <w:jc w:val="center"/>
              <w:rPr>
                <w:rFonts w:ascii="Arial" w:hAnsi="Arial" w:cs="Arial"/>
                <w:sz w:val="22"/>
                <w:szCs w:val="22"/>
              </w:rPr>
            </w:pPr>
            <w:r w:rsidRPr="00BD6FA9">
              <w:rPr>
                <w:rFonts w:ascii="Arial" w:hAnsi="Arial" w:cs="Arial"/>
                <w:sz w:val="22"/>
                <w:szCs w:val="22"/>
              </w:rPr>
              <w:t>R$10.553,25</w:t>
            </w:r>
          </w:p>
        </w:tc>
      </w:tr>
      <w:tr w:rsidR="00BD6FA9" w:rsidRPr="00BD6FA9" w14:paraId="4AFC6564" w14:textId="77777777" w:rsidTr="00BD6FA9">
        <w:trPr>
          <w:trHeight w:val="119"/>
          <w:jc w:val="center"/>
        </w:trPr>
        <w:tc>
          <w:tcPr>
            <w:tcW w:w="10770" w:type="dxa"/>
            <w:gridSpan w:val="6"/>
            <w:tcBorders>
              <w:top w:val="single" w:sz="4" w:space="0" w:color="auto"/>
              <w:left w:val="single" w:sz="4" w:space="0" w:color="auto"/>
              <w:bottom w:val="single" w:sz="4" w:space="0" w:color="auto"/>
              <w:right w:val="single" w:sz="4" w:space="0" w:color="auto"/>
            </w:tcBorders>
            <w:noWrap/>
            <w:vAlign w:val="center"/>
          </w:tcPr>
          <w:p w14:paraId="364D3524" w14:textId="77777777" w:rsidR="00BD6FA9" w:rsidRPr="00BD6FA9" w:rsidRDefault="00BD6FA9" w:rsidP="00BD6FA9">
            <w:pPr>
              <w:spacing w:after="120"/>
              <w:jc w:val="right"/>
              <w:rPr>
                <w:rFonts w:ascii="Arial" w:hAnsi="Arial" w:cs="Arial"/>
                <w:b/>
                <w:bCs/>
                <w:color w:val="000000" w:themeColor="text1"/>
                <w:sz w:val="22"/>
                <w:szCs w:val="22"/>
              </w:rPr>
            </w:pPr>
            <w:r w:rsidRPr="00BD6FA9">
              <w:rPr>
                <w:rFonts w:ascii="Arial" w:hAnsi="Arial" w:cs="Arial"/>
                <w:b/>
                <w:bCs/>
                <w:color w:val="000000" w:themeColor="text1"/>
                <w:sz w:val="22"/>
                <w:szCs w:val="22"/>
              </w:rPr>
              <w:t>VALOR TOTAL:</w:t>
            </w:r>
            <w:r w:rsidRPr="00BD6FA9">
              <w:rPr>
                <w:rFonts w:ascii="Arial" w:hAnsi="Arial" w:cs="Arial"/>
                <w:b/>
                <w:bCs/>
                <w:sz w:val="22"/>
                <w:szCs w:val="22"/>
              </w:rPr>
              <w:t xml:space="preserve"> </w:t>
            </w:r>
            <w:r w:rsidRPr="00BD6FA9">
              <w:rPr>
                <w:rFonts w:ascii="Arial" w:hAnsi="Arial" w:cs="Arial"/>
                <w:b/>
                <w:bCs/>
                <w:color w:val="000000" w:themeColor="text1"/>
                <w:sz w:val="22"/>
                <w:szCs w:val="22"/>
              </w:rPr>
              <w:t>R$ 6.664.286,02</w:t>
            </w:r>
          </w:p>
        </w:tc>
      </w:tr>
    </w:tbl>
    <w:p w14:paraId="4FCA99D3" w14:textId="77777777" w:rsidR="00BD6FA9" w:rsidRPr="00BD6FA9" w:rsidRDefault="00BD6FA9" w:rsidP="00BD6FA9">
      <w:pPr>
        <w:rPr>
          <w:rFonts w:ascii="Arial" w:hAnsi="Arial" w:cs="Arial"/>
          <w:color w:val="000000" w:themeColor="text1"/>
          <w:sz w:val="22"/>
          <w:szCs w:val="22"/>
        </w:rPr>
      </w:pPr>
    </w:p>
    <w:p w14:paraId="2A7C0E18" w14:textId="7B4F15DF" w:rsidR="00BD6FA9" w:rsidRPr="00BD6FA9" w:rsidRDefault="00BD6FA9" w:rsidP="00BD6FA9">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METODOLOGIA DE EXECUÇÃO DO OBJETO</w:t>
      </w:r>
    </w:p>
    <w:p w14:paraId="74356B68"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O objeto do presente termo de referência será recebido parceladamente pelo Município de Janaúba com prazo não superior a 15 (quinze) dias úteis após recebimento da nota de empenho.</w:t>
      </w:r>
    </w:p>
    <w:p w14:paraId="406679EE"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Os bens deverão ser entregues na sede do órgão, no endereço Av. Gentil Dias, n° 247, Rio Novo, Janaúba/MG, horário das 12:00 às 18:00. Sendo o frete, carga e descarga por conta do fornecedor até o local indicado.</w:t>
      </w:r>
    </w:p>
    <w:p w14:paraId="366070C2"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 xml:space="preserve">O não cumprimento do disposto no item 4.1 do presente termo acarretará a anulação do empenho bem como a aplicação das penalidades previstas no edital e a convocação do fornecedor subsequente considerando a ordem de classificação do certame. </w:t>
      </w:r>
    </w:p>
    <w:p w14:paraId="2CD29F64"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Comunicar à Administração formalmente, no prazo mínimo de 02 dias que antecedem a data de entrega dos itens, os motivos de ordem técnica que impossibilitam o cumprimento do prazo previsto, com a devida comprovação.</w:t>
      </w:r>
    </w:p>
    <w:p w14:paraId="27397BCC"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 xml:space="preserve">A administração rejeitará, no todo ou em parte, o fornecimento executado em desacordo com os termos do Edital e seus anexos. </w:t>
      </w:r>
    </w:p>
    <w:p w14:paraId="634F0AFD" w14:textId="4C9552E1"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 xml:space="preserve">Os bens, </w:t>
      </w:r>
      <w:proofErr w:type="gramStart"/>
      <w:r w:rsidRPr="00BD6FA9">
        <w:rPr>
          <w:rFonts w:ascii="Arial" w:hAnsi="Arial" w:cs="Arial"/>
          <w:bCs/>
          <w:sz w:val="22"/>
          <w:szCs w:val="22"/>
        </w:rPr>
        <w:t>objeto da aquisição deverão</w:t>
      </w:r>
      <w:proofErr w:type="gramEnd"/>
      <w:r w:rsidRPr="00BD6FA9">
        <w:rPr>
          <w:rFonts w:ascii="Arial" w:hAnsi="Arial" w:cs="Arial"/>
          <w:bCs/>
          <w:sz w:val="22"/>
          <w:szCs w:val="22"/>
        </w:rPr>
        <w:t xml:space="preserve"> </w:t>
      </w:r>
      <w:r w:rsidRPr="00BD6FA9">
        <w:rPr>
          <w:rFonts w:ascii="Arial" w:hAnsi="Arial" w:cs="Arial"/>
          <w:bCs/>
          <w:sz w:val="22"/>
          <w:szCs w:val="22"/>
        </w:rPr>
        <w:t>estar</w:t>
      </w:r>
      <w:r w:rsidRPr="00BD6FA9">
        <w:rPr>
          <w:rFonts w:ascii="Arial" w:hAnsi="Arial" w:cs="Arial"/>
          <w:bCs/>
          <w:sz w:val="22"/>
          <w:szCs w:val="22"/>
        </w:rPr>
        <w:t xml:space="preserve"> dentro da padronização seguida pelo fabricante ou distribuidor do produto e respeitado as especificações técnicas e requisitos de desempenho dos órgãos de controle de qualidade. </w:t>
      </w:r>
    </w:p>
    <w:p w14:paraId="6A65697E"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 xml:space="preserve">Os bens deverão ter prazo de garantia mínimo de </w:t>
      </w:r>
      <w:r w:rsidRPr="00BD6FA9">
        <w:rPr>
          <w:rFonts w:ascii="Arial" w:hAnsi="Arial" w:cs="Arial"/>
          <w:b/>
          <w:bCs/>
          <w:sz w:val="22"/>
          <w:szCs w:val="22"/>
        </w:rPr>
        <w:t>12 (doze) meses</w:t>
      </w:r>
      <w:r w:rsidRPr="00BD6FA9">
        <w:rPr>
          <w:rFonts w:ascii="Arial" w:hAnsi="Arial" w:cs="Arial"/>
          <w:bCs/>
          <w:sz w:val="22"/>
          <w:szCs w:val="22"/>
        </w:rPr>
        <w:t xml:space="preserve">, prevalecendo o prazo de garantia fixado pelo fabricante ou fornecedor, caso maior. </w:t>
      </w:r>
    </w:p>
    <w:p w14:paraId="4F8D01F4"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 xml:space="preserve">As cores serão informadas no ato do pedido, sem que seja acarretado qualquer tipo de ônus adicional à contratante </w:t>
      </w:r>
    </w:p>
    <w:p w14:paraId="6F90DF28" w14:textId="77777777" w:rsidR="00BD6FA9" w:rsidRPr="00BD6FA9" w:rsidRDefault="00BD6FA9" w:rsidP="00BD6FA9">
      <w:pPr>
        <w:numPr>
          <w:ilvl w:val="1"/>
          <w:numId w:val="14"/>
        </w:numPr>
        <w:tabs>
          <w:tab w:val="clear" w:pos="1004"/>
          <w:tab w:val="num" w:pos="1134"/>
        </w:tabs>
        <w:spacing w:after="200" w:line="360" w:lineRule="auto"/>
        <w:ind w:left="567" w:hanging="578"/>
        <w:rPr>
          <w:rFonts w:ascii="Arial" w:hAnsi="Arial" w:cs="Arial"/>
          <w:b/>
          <w:bCs/>
          <w:sz w:val="22"/>
          <w:szCs w:val="22"/>
        </w:rPr>
      </w:pPr>
      <w:r w:rsidRPr="00BD6FA9">
        <w:rPr>
          <w:rFonts w:ascii="Arial" w:hAnsi="Arial" w:cs="Arial"/>
          <w:bCs/>
          <w:sz w:val="22"/>
          <w:szCs w:val="22"/>
        </w:rPr>
        <w:t>As especificações completas, bem como ilustrações estarão disponíveis no anexo I deste termo de referência.</w:t>
      </w:r>
      <w:r w:rsidRPr="00BD6FA9">
        <w:rPr>
          <w:rFonts w:ascii="Arial" w:hAnsi="Arial" w:cs="Arial"/>
          <w:b/>
          <w:bCs/>
          <w:sz w:val="22"/>
          <w:szCs w:val="22"/>
        </w:rPr>
        <w:t xml:space="preserve"> </w:t>
      </w:r>
    </w:p>
    <w:p w14:paraId="23CDE27E" w14:textId="77777777" w:rsidR="00BD6FA9" w:rsidRPr="00BD6FA9" w:rsidRDefault="00BD6FA9" w:rsidP="00BD6FA9">
      <w:pPr>
        <w:numPr>
          <w:ilvl w:val="1"/>
          <w:numId w:val="14"/>
        </w:numPr>
        <w:tabs>
          <w:tab w:val="clear" w:pos="1004"/>
          <w:tab w:val="num" w:pos="1134"/>
        </w:tabs>
        <w:spacing w:after="200" w:line="360" w:lineRule="auto"/>
        <w:ind w:left="567" w:hanging="578"/>
        <w:rPr>
          <w:rFonts w:ascii="Arial" w:hAnsi="Arial" w:cs="Arial"/>
          <w:b/>
          <w:bCs/>
          <w:sz w:val="22"/>
          <w:szCs w:val="22"/>
        </w:rPr>
      </w:pPr>
      <w:r w:rsidRPr="00BD6FA9">
        <w:rPr>
          <w:rFonts w:ascii="Arial" w:hAnsi="Arial" w:cs="Arial"/>
          <w:b/>
          <w:bCs/>
          <w:sz w:val="22"/>
          <w:szCs w:val="22"/>
        </w:rPr>
        <w:t>CRITÉRIOS DE ACEITABILIDADE DA PROPOSTA:</w:t>
      </w:r>
    </w:p>
    <w:p w14:paraId="2C76B10D" w14:textId="77777777" w:rsidR="00BD6FA9" w:rsidRPr="00BD6FA9" w:rsidRDefault="00BD6FA9" w:rsidP="00BD6FA9">
      <w:pPr>
        <w:numPr>
          <w:ilvl w:val="1"/>
          <w:numId w:val="14"/>
        </w:numPr>
        <w:tabs>
          <w:tab w:val="clear" w:pos="1004"/>
          <w:tab w:val="num" w:pos="1134"/>
        </w:tabs>
        <w:spacing w:line="360" w:lineRule="auto"/>
        <w:ind w:left="567" w:hanging="578"/>
        <w:rPr>
          <w:rFonts w:ascii="Arial" w:hAnsi="Arial" w:cs="Arial"/>
          <w:bCs/>
          <w:sz w:val="22"/>
          <w:szCs w:val="22"/>
        </w:rPr>
      </w:pPr>
      <w:r w:rsidRPr="00BD6FA9">
        <w:rPr>
          <w:rFonts w:ascii="Arial" w:hAnsi="Arial" w:cs="Arial"/>
          <w:bCs/>
          <w:sz w:val="22"/>
          <w:szCs w:val="22"/>
        </w:rPr>
        <w:t xml:space="preserve">Para fins de análise técnica e validação da conformidade das propostas com as especificações do edital, </w:t>
      </w:r>
      <w:r w:rsidRPr="00BD6FA9">
        <w:rPr>
          <w:rFonts w:ascii="Arial" w:hAnsi="Arial" w:cs="Arial"/>
          <w:b/>
          <w:bCs/>
          <w:sz w:val="22"/>
          <w:szCs w:val="22"/>
        </w:rPr>
        <w:t>será obrigatória a apresentação, no momento da proposta ou quando solicitado pela Administração, dos seguintes documentos para todos os itens ofertados</w:t>
      </w:r>
      <w:r w:rsidRPr="00BD6FA9">
        <w:rPr>
          <w:rFonts w:ascii="Arial" w:hAnsi="Arial" w:cs="Arial"/>
          <w:bCs/>
          <w:sz w:val="22"/>
          <w:szCs w:val="22"/>
        </w:rPr>
        <w:t>:</w:t>
      </w:r>
    </w:p>
    <w:p w14:paraId="6072F8D1" w14:textId="77777777" w:rsidR="00BD6FA9" w:rsidRPr="00BD6FA9" w:rsidRDefault="00BD6FA9" w:rsidP="00BD6FA9">
      <w:pPr>
        <w:numPr>
          <w:ilvl w:val="1"/>
          <w:numId w:val="14"/>
        </w:numPr>
        <w:tabs>
          <w:tab w:val="clear" w:pos="1004"/>
          <w:tab w:val="num" w:pos="720"/>
          <w:tab w:val="num" w:pos="1134"/>
        </w:tabs>
        <w:spacing w:line="360" w:lineRule="auto"/>
        <w:ind w:left="567" w:hanging="578"/>
        <w:rPr>
          <w:rFonts w:ascii="Arial" w:hAnsi="Arial" w:cs="Arial"/>
          <w:bCs/>
          <w:sz w:val="22"/>
          <w:szCs w:val="22"/>
        </w:rPr>
      </w:pPr>
      <w:r w:rsidRPr="00BD6FA9">
        <w:rPr>
          <w:rFonts w:ascii="Arial" w:hAnsi="Arial" w:cs="Arial"/>
          <w:b/>
          <w:bCs/>
          <w:sz w:val="22"/>
          <w:szCs w:val="22"/>
        </w:rPr>
        <w:t>Catálogo Técnico ou Folder Comercial</w:t>
      </w:r>
    </w:p>
    <w:p w14:paraId="35C05380" w14:textId="77777777" w:rsidR="00BD6FA9" w:rsidRPr="00BD6FA9" w:rsidRDefault="00BD6FA9" w:rsidP="00BD6FA9">
      <w:pPr>
        <w:numPr>
          <w:ilvl w:val="1"/>
          <w:numId w:val="14"/>
        </w:numPr>
        <w:tabs>
          <w:tab w:val="clear" w:pos="1004"/>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lastRenderedPageBreak/>
        <w:t>Documento oficial do fabricante contendo a descrição completa do item ofertado, incluindo imagem ilustrativa, características técnicas, dimensões, materiais utilizados, modelo e marca.</w:t>
      </w:r>
    </w:p>
    <w:p w14:paraId="2E502CB8" w14:textId="77777777" w:rsidR="00BD6FA9" w:rsidRPr="00BD6FA9" w:rsidRDefault="00BD6FA9" w:rsidP="00BD6FA9">
      <w:pPr>
        <w:numPr>
          <w:ilvl w:val="1"/>
          <w:numId w:val="14"/>
        </w:numPr>
        <w:tabs>
          <w:tab w:val="clear" w:pos="1004"/>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Deve permitir a verificação objetiva da conformidade do produto com as especificações exigidas no Termo de Referência.</w:t>
      </w:r>
    </w:p>
    <w:p w14:paraId="54D052CE" w14:textId="77777777" w:rsidR="00BD6FA9" w:rsidRPr="00BD6FA9" w:rsidRDefault="00BD6FA9" w:rsidP="00BD6FA9">
      <w:pPr>
        <w:numPr>
          <w:ilvl w:val="1"/>
          <w:numId w:val="14"/>
        </w:numPr>
        <w:tabs>
          <w:tab w:val="clear" w:pos="1004"/>
          <w:tab w:val="num" w:pos="720"/>
          <w:tab w:val="num" w:pos="1134"/>
        </w:tabs>
        <w:spacing w:line="360" w:lineRule="auto"/>
        <w:ind w:left="567" w:hanging="578"/>
        <w:rPr>
          <w:rFonts w:ascii="Arial" w:hAnsi="Arial" w:cs="Arial"/>
          <w:bCs/>
          <w:sz w:val="22"/>
          <w:szCs w:val="22"/>
        </w:rPr>
      </w:pPr>
      <w:r w:rsidRPr="00BD6FA9">
        <w:rPr>
          <w:rFonts w:ascii="Arial" w:hAnsi="Arial" w:cs="Arial"/>
          <w:b/>
          <w:bCs/>
          <w:sz w:val="22"/>
          <w:szCs w:val="22"/>
        </w:rPr>
        <w:t>Manual do Produto (quando aplicável)</w:t>
      </w:r>
    </w:p>
    <w:p w14:paraId="57057902" w14:textId="77777777" w:rsidR="00BD6FA9" w:rsidRPr="00BD6FA9" w:rsidRDefault="00BD6FA9" w:rsidP="00BD6FA9">
      <w:pPr>
        <w:numPr>
          <w:ilvl w:val="1"/>
          <w:numId w:val="14"/>
        </w:numPr>
        <w:tabs>
          <w:tab w:val="clear" w:pos="1004"/>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Documento técnico que comprove o funcionamento, montagem, manuseio, instruções de uso, manutenção e conservação do equipamento ou móvel.</w:t>
      </w:r>
    </w:p>
    <w:p w14:paraId="08002935" w14:textId="77777777" w:rsidR="00BD6FA9" w:rsidRPr="00BD6FA9" w:rsidRDefault="00BD6FA9" w:rsidP="00BD6FA9">
      <w:pPr>
        <w:numPr>
          <w:ilvl w:val="1"/>
          <w:numId w:val="14"/>
        </w:numPr>
        <w:tabs>
          <w:tab w:val="clear" w:pos="1004"/>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O manual poderá ser apresentado em versão digital ou impressa, desde que emitido pelo fabricante.</w:t>
      </w:r>
    </w:p>
    <w:p w14:paraId="093983D0" w14:textId="77777777" w:rsidR="00BD6FA9" w:rsidRPr="00BD6FA9" w:rsidRDefault="00BD6FA9" w:rsidP="00BD6FA9">
      <w:pPr>
        <w:numPr>
          <w:ilvl w:val="1"/>
          <w:numId w:val="14"/>
        </w:numPr>
        <w:tabs>
          <w:tab w:val="clear" w:pos="1004"/>
          <w:tab w:val="num" w:pos="720"/>
          <w:tab w:val="num" w:pos="1134"/>
        </w:tabs>
        <w:spacing w:line="360" w:lineRule="auto"/>
        <w:ind w:left="567" w:hanging="578"/>
        <w:rPr>
          <w:rFonts w:ascii="Arial" w:hAnsi="Arial" w:cs="Arial"/>
          <w:bCs/>
          <w:sz w:val="22"/>
          <w:szCs w:val="22"/>
        </w:rPr>
      </w:pPr>
      <w:r w:rsidRPr="00BD6FA9">
        <w:rPr>
          <w:rFonts w:ascii="Arial" w:hAnsi="Arial" w:cs="Arial"/>
          <w:b/>
          <w:bCs/>
          <w:sz w:val="22"/>
          <w:szCs w:val="22"/>
        </w:rPr>
        <w:t>Ficha Técnica de Especificação</w:t>
      </w:r>
    </w:p>
    <w:p w14:paraId="7E8286D2" w14:textId="77777777" w:rsidR="00BD6FA9" w:rsidRPr="00BD6FA9" w:rsidRDefault="00BD6FA9" w:rsidP="00BD6FA9">
      <w:pPr>
        <w:numPr>
          <w:ilvl w:val="1"/>
          <w:numId w:val="14"/>
        </w:numPr>
        <w:tabs>
          <w:tab w:val="clear" w:pos="1004"/>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Documento contendo as informações técnicas detalhadas do item, como materiais de composição, normas técnicas atendidas (</w:t>
      </w:r>
      <w:proofErr w:type="spellStart"/>
      <w:r w:rsidRPr="00BD6FA9">
        <w:rPr>
          <w:rFonts w:ascii="Arial" w:hAnsi="Arial" w:cs="Arial"/>
          <w:bCs/>
          <w:sz w:val="22"/>
          <w:szCs w:val="22"/>
        </w:rPr>
        <w:t>ex</w:t>
      </w:r>
      <w:proofErr w:type="spellEnd"/>
      <w:r w:rsidRPr="00BD6FA9">
        <w:rPr>
          <w:rFonts w:ascii="Arial" w:hAnsi="Arial" w:cs="Arial"/>
          <w:bCs/>
          <w:sz w:val="22"/>
          <w:szCs w:val="22"/>
        </w:rPr>
        <w:t>: ABNT), acabamentos, dimensões, carga suportada, resistência e demais características específicas.</w:t>
      </w:r>
    </w:p>
    <w:p w14:paraId="707B1255" w14:textId="77777777" w:rsidR="00BD6FA9" w:rsidRPr="00BD6FA9" w:rsidRDefault="00BD6FA9" w:rsidP="00BD6FA9">
      <w:pPr>
        <w:numPr>
          <w:ilvl w:val="1"/>
          <w:numId w:val="14"/>
        </w:numPr>
        <w:tabs>
          <w:tab w:val="clear" w:pos="1004"/>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A ficha técnica deverá estar em português ou acompanhada de tradução simples.</w:t>
      </w:r>
    </w:p>
    <w:p w14:paraId="3C7B4462" w14:textId="77777777" w:rsidR="00BD6FA9" w:rsidRPr="00BD6FA9" w:rsidRDefault="00BD6FA9" w:rsidP="00BD6FA9">
      <w:pPr>
        <w:numPr>
          <w:ilvl w:val="1"/>
          <w:numId w:val="14"/>
        </w:numPr>
        <w:tabs>
          <w:tab w:val="clear" w:pos="1004"/>
          <w:tab w:val="num" w:pos="720"/>
          <w:tab w:val="num" w:pos="1134"/>
        </w:tabs>
        <w:spacing w:line="360" w:lineRule="auto"/>
        <w:ind w:left="567" w:hanging="578"/>
        <w:rPr>
          <w:rFonts w:ascii="Arial" w:hAnsi="Arial" w:cs="Arial"/>
          <w:bCs/>
          <w:sz w:val="22"/>
          <w:szCs w:val="22"/>
        </w:rPr>
      </w:pPr>
      <w:r w:rsidRPr="00BD6FA9">
        <w:rPr>
          <w:rFonts w:ascii="Arial" w:hAnsi="Arial" w:cs="Arial"/>
          <w:b/>
          <w:bCs/>
          <w:sz w:val="22"/>
          <w:szCs w:val="22"/>
        </w:rPr>
        <w:t>Laudos Técnicos e Certificados de Conformidade (quando exigido para o item)</w:t>
      </w:r>
    </w:p>
    <w:p w14:paraId="5FFB4708" w14:textId="77777777" w:rsidR="00BD6FA9" w:rsidRPr="00BD6FA9" w:rsidRDefault="00BD6FA9" w:rsidP="00BD6FA9">
      <w:pPr>
        <w:numPr>
          <w:ilvl w:val="1"/>
          <w:numId w:val="14"/>
        </w:numPr>
        <w:tabs>
          <w:tab w:val="clear" w:pos="1004"/>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 xml:space="preserve">Para itens que envolvam segurança, resistência estrutural, ergonomia ou normas específicas (como NR17 ou normas da ABNT), será exigida a apresentação de </w:t>
      </w:r>
      <w:r w:rsidRPr="00BD6FA9">
        <w:rPr>
          <w:rFonts w:ascii="Arial" w:hAnsi="Arial" w:cs="Arial"/>
          <w:b/>
          <w:bCs/>
          <w:sz w:val="22"/>
          <w:szCs w:val="22"/>
        </w:rPr>
        <w:t>laudos técnicos emitidos por laboratórios acreditados pelo INMETRO ou órgãos equivalentes</w:t>
      </w:r>
      <w:r w:rsidRPr="00BD6FA9">
        <w:rPr>
          <w:rFonts w:ascii="Arial" w:hAnsi="Arial" w:cs="Arial"/>
          <w:bCs/>
          <w:sz w:val="22"/>
          <w:szCs w:val="22"/>
        </w:rPr>
        <w:t>, comprovando a conformidade dos produtos com os requisitos estabelecidos.</w:t>
      </w:r>
    </w:p>
    <w:p w14:paraId="45E0D92B" w14:textId="77777777" w:rsidR="00BD6FA9" w:rsidRPr="00BD6FA9" w:rsidRDefault="00BD6FA9" w:rsidP="00BD6FA9">
      <w:pPr>
        <w:numPr>
          <w:ilvl w:val="1"/>
          <w:numId w:val="14"/>
        </w:numPr>
        <w:tabs>
          <w:tab w:val="clear" w:pos="1004"/>
          <w:tab w:val="num" w:pos="1134"/>
          <w:tab w:val="num" w:pos="1440"/>
        </w:tabs>
        <w:spacing w:after="200" w:line="360" w:lineRule="auto"/>
        <w:ind w:left="567" w:hanging="578"/>
        <w:rPr>
          <w:rFonts w:ascii="Arial" w:hAnsi="Arial" w:cs="Arial"/>
          <w:b/>
          <w:bCs/>
          <w:sz w:val="22"/>
          <w:szCs w:val="22"/>
        </w:rPr>
      </w:pPr>
      <w:r w:rsidRPr="00BD6FA9">
        <w:rPr>
          <w:rFonts w:ascii="Arial" w:hAnsi="Arial" w:cs="Arial"/>
          <w:bCs/>
          <w:sz w:val="22"/>
          <w:szCs w:val="22"/>
        </w:rPr>
        <w:t xml:space="preserve">Quando aplicável, deverão ser apresentados também </w:t>
      </w:r>
      <w:r w:rsidRPr="00BD6FA9">
        <w:rPr>
          <w:rFonts w:ascii="Arial" w:hAnsi="Arial" w:cs="Arial"/>
          <w:b/>
          <w:bCs/>
          <w:sz w:val="22"/>
          <w:szCs w:val="22"/>
        </w:rPr>
        <w:t>certificados de conformidade, selos de qualidade ou de sustentabilidade</w:t>
      </w:r>
      <w:r w:rsidRPr="00BD6FA9">
        <w:rPr>
          <w:rFonts w:ascii="Arial" w:hAnsi="Arial" w:cs="Arial"/>
          <w:bCs/>
          <w:sz w:val="22"/>
          <w:szCs w:val="22"/>
        </w:rPr>
        <w:t>.</w:t>
      </w:r>
      <w:r w:rsidRPr="00BD6FA9">
        <w:rPr>
          <w:rFonts w:ascii="Arial" w:hAnsi="Arial" w:cs="Arial"/>
          <w:b/>
          <w:bCs/>
          <w:sz w:val="22"/>
          <w:szCs w:val="22"/>
        </w:rPr>
        <w:t xml:space="preserve"> </w:t>
      </w:r>
    </w:p>
    <w:p w14:paraId="5DF8299A" w14:textId="77777777" w:rsidR="00BD6FA9" w:rsidRPr="00BD6FA9" w:rsidRDefault="00BD6FA9" w:rsidP="00BD6FA9">
      <w:pPr>
        <w:numPr>
          <w:ilvl w:val="1"/>
          <w:numId w:val="14"/>
        </w:numPr>
        <w:tabs>
          <w:tab w:val="clear" w:pos="1004"/>
          <w:tab w:val="num" w:pos="1134"/>
          <w:tab w:val="num" w:pos="1440"/>
        </w:tabs>
        <w:spacing w:after="200" w:line="360" w:lineRule="auto"/>
        <w:ind w:left="567" w:hanging="578"/>
        <w:rPr>
          <w:rFonts w:ascii="Arial" w:hAnsi="Arial" w:cs="Arial"/>
          <w:b/>
          <w:bCs/>
          <w:sz w:val="22"/>
          <w:szCs w:val="22"/>
        </w:rPr>
      </w:pPr>
      <w:r w:rsidRPr="00BD6FA9">
        <w:rPr>
          <w:rFonts w:ascii="Arial" w:hAnsi="Arial" w:cs="Arial"/>
          <w:b/>
          <w:bCs/>
          <w:sz w:val="22"/>
          <w:szCs w:val="22"/>
        </w:rPr>
        <w:t>DISPOSIÇÕES GERAIS:</w:t>
      </w:r>
    </w:p>
    <w:p w14:paraId="1460D0C4" w14:textId="77777777" w:rsidR="00BD6FA9" w:rsidRPr="00BD6FA9" w:rsidRDefault="00BD6FA9" w:rsidP="00BD6FA9">
      <w:pPr>
        <w:numPr>
          <w:ilvl w:val="1"/>
          <w:numId w:val="14"/>
        </w:numPr>
        <w:tabs>
          <w:tab w:val="clear" w:pos="1004"/>
          <w:tab w:val="num" w:pos="720"/>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 xml:space="preserve">A </w:t>
      </w:r>
      <w:r w:rsidRPr="00BD6FA9">
        <w:rPr>
          <w:rFonts w:ascii="Arial" w:hAnsi="Arial" w:cs="Arial"/>
          <w:b/>
          <w:bCs/>
          <w:sz w:val="22"/>
          <w:szCs w:val="22"/>
        </w:rPr>
        <w:t>não apresentação ou apresentação incompleta</w:t>
      </w:r>
      <w:r w:rsidRPr="00BD6FA9">
        <w:rPr>
          <w:rFonts w:ascii="Arial" w:hAnsi="Arial" w:cs="Arial"/>
          <w:bCs/>
          <w:sz w:val="22"/>
          <w:szCs w:val="22"/>
        </w:rPr>
        <w:t xml:space="preserve"> dos documentos exigidos poderá implicar na </w:t>
      </w:r>
      <w:r w:rsidRPr="00BD6FA9">
        <w:rPr>
          <w:rFonts w:ascii="Arial" w:hAnsi="Arial" w:cs="Arial"/>
          <w:b/>
          <w:bCs/>
          <w:sz w:val="22"/>
          <w:szCs w:val="22"/>
        </w:rPr>
        <w:t>desclassificação da proposta</w:t>
      </w:r>
      <w:r w:rsidRPr="00BD6FA9">
        <w:rPr>
          <w:rFonts w:ascii="Arial" w:hAnsi="Arial" w:cs="Arial"/>
          <w:bCs/>
          <w:sz w:val="22"/>
          <w:szCs w:val="22"/>
        </w:rPr>
        <w:t>, nos termos da Lei nº 14.133/2021.</w:t>
      </w:r>
    </w:p>
    <w:p w14:paraId="61359E2E" w14:textId="77777777" w:rsidR="00BD6FA9" w:rsidRPr="00BD6FA9" w:rsidRDefault="00BD6FA9" w:rsidP="00BD6FA9">
      <w:pPr>
        <w:numPr>
          <w:ilvl w:val="1"/>
          <w:numId w:val="14"/>
        </w:numPr>
        <w:tabs>
          <w:tab w:val="clear" w:pos="1004"/>
          <w:tab w:val="num" w:pos="720"/>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 xml:space="preserve">Todos os documentos apresentados deverão </w:t>
      </w:r>
      <w:r w:rsidRPr="00BD6FA9">
        <w:rPr>
          <w:rFonts w:ascii="Arial" w:hAnsi="Arial" w:cs="Arial"/>
          <w:b/>
          <w:bCs/>
          <w:sz w:val="22"/>
          <w:szCs w:val="22"/>
        </w:rPr>
        <w:t>corresponder exatamente ao item ofertado</w:t>
      </w:r>
      <w:r w:rsidRPr="00BD6FA9">
        <w:rPr>
          <w:rFonts w:ascii="Arial" w:hAnsi="Arial" w:cs="Arial"/>
          <w:bCs/>
          <w:sz w:val="22"/>
          <w:szCs w:val="22"/>
        </w:rPr>
        <w:t>. Não serão aceitos documentos genéricos ou que não permitam a identificação precisa do produto.</w:t>
      </w:r>
    </w:p>
    <w:p w14:paraId="610246A4" w14:textId="77777777" w:rsidR="00BD6FA9" w:rsidRDefault="00BD6FA9" w:rsidP="00BD6FA9">
      <w:pPr>
        <w:numPr>
          <w:ilvl w:val="1"/>
          <w:numId w:val="14"/>
        </w:numPr>
        <w:tabs>
          <w:tab w:val="clear" w:pos="1004"/>
          <w:tab w:val="num" w:pos="720"/>
          <w:tab w:val="num" w:pos="1134"/>
          <w:tab w:val="num" w:pos="1440"/>
        </w:tabs>
        <w:spacing w:line="360" w:lineRule="auto"/>
        <w:ind w:left="567" w:hanging="578"/>
        <w:rPr>
          <w:rFonts w:ascii="Arial" w:hAnsi="Arial" w:cs="Arial"/>
          <w:bCs/>
          <w:sz w:val="22"/>
          <w:szCs w:val="22"/>
        </w:rPr>
      </w:pPr>
      <w:r w:rsidRPr="00BD6FA9">
        <w:rPr>
          <w:rFonts w:ascii="Arial" w:hAnsi="Arial" w:cs="Arial"/>
          <w:bCs/>
          <w:sz w:val="22"/>
          <w:szCs w:val="22"/>
        </w:rPr>
        <w:t xml:space="preserve">A Administração poderá, a seu critério, solicitar </w:t>
      </w:r>
      <w:r w:rsidRPr="00BD6FA9">
        <w:rPr>
          <w:rFonts w:ascii="Arial" w:hAnsi="Arial" w:cs="Arial"/>
          <w:b/>
          <w:bCs/>
          <w:sz w:val="22"/>
          <w:szCs w:val="22"/>
        </w:rPr>
        <w:t>esclarecimentos, amostras ou documentos complementares</w:t>
      </w:r>
      <w:r w:rsidRPr="00BD6FA9">
        <w:rPr>
          <w:rFonts w:ascii="Arial" w:hAnsi="Arial" w:cs="Arial"/>
          <w:bCs/>
          <w:sz w:val="22"/>
          <w:szCs w:val="22"/>
        </w:rPr>
        <w:t>, visando à correta aferição da qualidade e da compatibilidade técnica do item proposto.</w:t>
      </w:r>
    </w:p>
    <w:p w14:paraId="71F64773" w14:textId="77777777" w:rsidR="00BD6FA9" w:rsidRPr="00BD6FA9" w:rsidRDefault="00BD6FA9" w:rsidP="00BD6FA9">
      <w:pPr>
        <w:tabs>
          <w:tab w:val="num" w:pos="1134"/>
          <w:tab w:val="num" w:pos="1440"/>
        </w:tabs>
        <w:spacing w:line="360" w:lineRule="auto"/>
        <w:ind w:left="567"/>
        <w:rPr>
          <w:rFonts w:ascii="Arial" w:hAnsi="Arial" w:cs="Arial"/>
          <w:bCs/>
          <w:sz w:val="22"/>
          <w:szCs w:val="22"/>
        </w:rPr>
      </w:pPr>
    </w:p>
    <w:p w14:paraId="2F5CEC0D" w14:textId="77777777" w:rsidR="00BD6FA9" w:rsidRPr="00BD6FA9" w:rsidRDefault="00BD6FA9" w:rsidP="00BD6FA9">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lastRenderedPageBreak/>
        <w:t>VALOR ESTIMADO E VIGÊNCIA</w:t>
      </w:r>
      <w:r w:rsidRPr="00BD6FA9">
        <w:rPr>
          <w:rFonts w:ascii="Arial" w:hAnsi="Arial" w:cs="Arial"/>
          <w:b/>
          <w:color w:val="000000" w:themeColor="text1"/>
          <w:sz w:val="22"/>
          <w:szCs w:val="22"/>
        </w:rPr>
        <w:tab/>
      </w:r>
    </w:p>
    <w:p w14:paraId="1AD88CD6" w14:textId="4B3DCCDA" w:rsidR="00BD6FA9" w:rsidRPr="00BD6FA9" w:rsidRDefault="00BD6FA9" w:rsidP="00BD6FA9">
      <w:pPr>
        <w:spacing w:line="360" w:lineRule="auto"/>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 xml:space="preserve">O custo estimado total da presente contratação é de </w:t>
      </w:r>
      <w:r w:rsidRPr="00BD6FA9">
        <w:rPr>
          <w:rFonts w:ascii="Arial" w:hAnsi="Arial" w:cs="Arial"/>
          <w:color w:val="000000" w:themeColor="text1"/>
          <w:sz w:val="22"/>
          <w:szCs w:val="22"/>
        </w:rPr>
        <w:t>R$ 6.664.286,02</w:t>
      </w:r>
      <w:r>
        <w:rPr>
          <w:rFonts w:ascii="Arial" w:hAnsi="Arial" w:cs="Arial"/>
          <w:color w:val="000000" w:themeColor="text1"/>
          <w:sz w:val="22"/>
          <w:szCs w:val="22"/>
        </w:rPr>
        <w:t xml:space="preserve"> </w:t>
      </w:r>
      <w:r w:rsidRPr="00BD6FA9">
        <w:rPr>
          <w:rFonts w:ascii="Arial" w:hAnsi="Arial" w:cs="Arial"/>
          <w:color w:val="000000" w:themeColor="text1"/>
          <w:sz w:val="22"/>
          <w:szCs w:val="22"/>
          <w:lang w:eastAsia="ar-SA"/>
        </w:rPr>
        <w:t>(Seis milhões, seiscentos e sessenta e quatro mil, duzentos e oitenta e seis reais e dois centavos).</w:t>
      </w:r>
    </w:p>
    <w:p w14:paraId="009FA69E" w14:textId="211DE2F9" w:rsidR="00BD6FA9" w:rsidRPr="00BD6FA9" w:rsidRDefault="00BD6FA9" w:rsidP="00BD6FA9">
      <w:pPr>
        <w:pStyle w:val="PargrafodaLista"/>
        <w:numPr>
          <w:ilvl w:val="1"/>
          <w:numId w:val="16"/>
        </w:numPr>
        <w:tabs>
          <w:tab w:val="left" w:pos="426"/>
        </w:tabs>
        <w:spacing w:after="200" w:line="360" w:lineRule="auto"/>
        <w:ind w:left="0" w:firstLine="0"/>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Pr="00BD6FA9">
        <w:rPr>
          <w:rFonts w:ascii="Arial" w:hAnsi="Arial" w:cs="Arial"/>
          <w:color w:val="000000" w:themeColor="text1"/>
          <w:sz w:val="22"/>
          <w:szCs w:val="22"/>
          <w:lang w:eastAsia="ar-SA"/>
        </w:rPr>
        <w:t>licitações online</w:t>
      </w:r>
      <w:r w:rsidRPr="00BD6FA9">
        <w:rPr>
          <w:rFonts w:ascii="Arial" w:hAnsi="Arial" w:cs="Arial"/>
          <w:color w:val="000000" w:themeColor="text1"/>
          <w:sz w:val="22"/>
          <w:szCs w:val="22"/>
          <w:lang w:eastAsia="ar-SA"/>
        </w:rPr>
        <w:t>.</w:t>
      </w:r>
    </w:p>
    <w:p w14:paraId="07C7A9B5" w14:textId="582D1567" w:rsidR="00BD6FA9" w:rsidRPr="00BD6FA9" w:rsidRDefault="00BD6FA9" w:rsidP="005B2E17">
      <w:pPr>
        <w:pStyle w:val="PargrafodaLista"/>
        <w:numPr>
          <w:ilvl w:val="1"/>
          <w:numId w:val="16"/>
        </w:numPr>
        <w:spacing w:after="200" w:line="360" w:lineRule="auto"/>
        <w:ind w:left="426" w:hanging="426"/>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 xml:space="preserve"> O futuro contrato terá prazo de vigência de 12 (doze) meses</w:t>
      </w:r>
      <w:r w:rsidR="005B2E17">
        <w:rPr>
          <w:rFonts w:ascii="Arial" w:hAnsi="Arial" w:cs="Arial"/>
          <w:color w:val="000000" w:themeColor="text1"/>
          <w:sz w:val="22"/>
          <w:szCs w:val="22"/>
          <w:lang w:eastAsia="ar-SA"/>
        </w:rPr>
        <w:t>.</w:t>
      </w:r>
    </w:p>
    <w:p w14:paraId="11C641FA" w14:textId="77777777" w:rsidR="00BD6FA9" w:rsidRPr="00BD6FA9" w:rsidRDefault="00BD6FA9" w:rsidP="00BD6FA9">
      <w:pPr>
        <w:pStyle w:val="PargrafodaLista"/>
        <w:ind w:left="851"/>
        <w:rPr>
          <w:rFonts w:ascii="Arial" w:hAnsi="Arial" w:cs="Arial"/>
          <w:color w:val="000000" w:themeColor="text1"/>
          <w:sz w:val="22"/>
          <w:szCs w:val="22"/>
          <w:lang w:eastAsia="ar-SA"/>
        </w:rPr>
      </w:pPr>
    </w:p>
    <w:p w14:paraId="7DDDBBCB" w14:textId="77777777" w:rsidR="00BD6FA9" w:rsidRPr="00BD6FA9" w:rsidRDefault="00BD6FA9" w:rsidP="00BD6FA9">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RECEBIMENTO E CRITÉRIO DE ACEITAÇÃO DO OBJETO</w:t>
      </w:r>
    </w:p>
    <w:p w14:paraId="7394A570" w14:textId="77777777" w:rsidR="00BD6FA9" w:rsidRPr="00BD6FA9" w:rsidRDefault="00BD6FA9" w:rsidP="00BD6FA9">
      <w:pPr>
        <w:pStyle w:val="PargrafodaLista"/>
        <w:numPr>
          <w:ilvl w:val="1"/>
          <w:numId w:val="16"/>
        </w:numPr>
        <w:spacing w:line="360" w:lineRule="auto"/>
        <w:ind w:left="567" w:hanging="578"/>
        <w:rPr>
          <w:rFonts w:ascii="Arial" w:hAnsi="Arial" w:cs="Arial"/>
          <w:color w:val="000000" w:themeColor="text1"/>
          <w:sz w:val="22"/>
          <w:szCs w:val="22"/>
        </w:rPr>
      </w:pPr>
      <w:r w:rsidRPr="00BD6FA9">
        <w:rPr>
          <w:rFonts w:ascii="Arial" w:hAnsi="Arial" w:cs="Arial"/>
          <w:color w:val="000000" w:themeColor="text1"/>
          <w:sz w:val="22"/>
          <w:szCs w:val="22"/>
        </w:rPr>
        <w:t>Os bens serão recebidos:</w:t>
      </w:r>
    </w:p>
    <w:p w14:paraId="289BB8C5" w14:textId="77777777" w:rsidR="00BD6FA9" w:rsidRPr="00BD6FA9" w:rsidRDefault="00BD6FA9" w:rsidP="00BD6FA9">
      <w:pPr>
        <w:pStyle w:val="PargrafodaLista"/>
        <w:numPr>
          <w:ilvl w:val="1"/>
          <w:numId w:val="16"/>
        </w:numPr>
        <w:spacing w:line="360" w:lineRule="auto"/>
        <w:ind w:left="567" w:hanging="567"/>
        <w:rPr>
          <w:rFonts w:ascii="Arial" w:hAnsi="Arial" w:cs="Arial"/>
          <w:color w:val="000000" w:themeColor="text1"/>
          <w:sz w:val="22"/>
          <w:szCs w:val="22"/>
        </w:rPr>
      </w:pPr>
      <w:r w:rsidRPr="00BD6FA9">
        <w:rPr>
          <w:rFonts w:ascii="Arial" w:hAnsi="Arial" w:cs="Arial"/>
          <w:color w:val="000000" w:themeColor="text1"/>
          <w:sz w:val="22"/>
          <w:szCs w:val="22"/>
        </w:rPr>
        <w:t>Provisoriamente, a partir da entrega, para efeito de verificação da conformidade com as especificações constantes do Edital e da proposta.</w:t>
      </w:r>
    </w:p>
    <w:p w14:paraId="790C1370" w14:textId="77777777" w:rsidR="00BD6FA9" w:rsidRPr="00BD6FA9" w:rsidRDefault="00BD6FA9" w:rsidP="00BD6FA9">
      <w:pPr>
        <w:pStyle w:val="PargrafodaLista"/>
        <w:numPr>
          <w:ilvl w:val="1"/>
          <w:numId w:val="16"/>
        </w:numPr>
        <w:spacing w:line="360" w:lineRule="auto"/>
        <w:ind w:left="567" w:hanging="567"/>
        <w:rPr>
          <w:rFonts w:ascii="Arial" w:hAnsi="Arial" w:cs="Arial"/>
          <w:color w:val="000000" w:themeColor="text1"/>
          <w:sz w:val="22"/>
          <w:szCs w:val="22"/>
        </w:rPr>
      </w:pPr>
      <w:r w:rsidRPr="00BD6FA9">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5F52A087" w14:textId="77777777" w:rsidR="00BD6FA9" w:rsidRPr="00BD6FA9" w:rsidRDefault="00BD6FA9" w:rsidP="00BD6FA9">
      <w:pPr>
        <w:pStyle w:val="PargrafodaLista"/>
        <w:numPr>
          <w:ilvl w:val="1"/>
          <w:numId w:val="16"/>
        </w:numPr>
        <w:spacing w:line="360" w:lineRule="auto"/>
        <w:ind w:left="567" w:hanging="567"/>
        <w:rPr>
          <w:rFonts w:ascii="Arial" w:hAnsi="Arial" w:cs="Arial"/>
          <w:color w:val="000000" w:themeColor="text1"/>
          <w:sz w:val="22"/>
          <w:szCs w:val="22"/>
        </w:rPr>
      </w:pPr>
      <w:r w:rsidRPr="00BD6FA9">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7FE54A28" w14:textId="77777777" w:rsidR="00BD6FA9" w:rsidRPr="00BD6FA9" w:rsidRDefault="00BD6FA9" w:rsidP="00BD6FA9">
      <w:pPr>
        <w:pStyle w:val="PargrafodaLista"/>
        <w:numPr>
          <w:ilvl w:val="1"/>
          <w:numId w:val="16"/>
        </w:numPr>
        <w:spacing w:line="360" w:lineRule="auto"/>
        <w:ind w:left="567" w:hanging="567"/>
        <w:rPr>
          <w:rFonts w:ascii="Arial" w:hAnsi="Arial" w:cs="Arial"/>
          <w:color w:val="000000" w:themeColor="text1"/>
          <w:sz w:val="22"/>
          <w:szCs w:val="22"/>
        </w:rPr>
      </w:pPr>
      <w:r w:rsidRPr="00BD6FA9">
        <w:rPr>
          <w:rFonts w:ascii="Arial" w:hAnsi="Arial" w:cs="Arial"/>
          <w:color w:val="000000" w:themeColor="text1"/>
          <w:sz w:val="22"/>
          <w:szCs w:val="22"/>
        </w:rPr>
        <w:t>A Administração rejeitará, no todo ou em parte, a entrega dos bens em desacordo com as especificações técnicas exigidas.</w:t>
      </w:r>
    </w:p>
    <w:p w14:paraId="1A5AEF0C" w14:textId="77777777" w:rsidR="00BD6FA9" w:rsidRPr="00BD6FA9" w:rsidRDefault="00BD6FA9" w:rsidP="00BD6FA9">
      <w:pPr>
        <w:rPr>
          <w:rFonts w:ascii="Arial" w:hAnsi="Arial" w:cs="Arial"/>
          <w:color w:val="000000" w:themeColor="text1"/>
          <w:sz w:val="22"/>
          <w:szCs w:val="22"/>
        </w:rPr>
      </w:pPr>
    </w:p>
    <w:p w14:paraId="2D91656B" w14:textId="77777777" w:rsidR="00BD6FA9" w:rsidRPr="00BD6FA9" w:rsidRDefault="00BD6FA9" w:rsidP="00BD6FA9">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OBRIGAÇÕES DA CONTRATADA</w:t>
      </w:r>
    </w:p>
    <w:p w14:paraId="36F729C8" w14:textId="77777777" w:rsidR="00BD6FA9" w:rsidRPr="00BD6FA9" w:rsidRDefault="00BD6FA9" w:rsidP="00BD6FA9">
      <w:pPr>
        <w:pStyle w:val="PargrafodaLista"/>
        <w:numPr>
          <w:ilvl w:val="1"/>
          <w:numId w:val="16"/>
        </w:numPr>
        <w:spacing w:line="360" w:lineRule="auto"/>
        <w:ind w:left="567" w:hanging="578"/>
        <w:rPr>
          <w:rFonts w:ascii="Arial" w:hAnsi="Arial" w:cs="Arial"/>
          <w:color w:val="000000" w:themeColor="text1"/>
          <w:sz w:val="22"/>
          <w:szCs w:val="22"/>
        </w:rPr>
      </w:pPr>
      <w:r w:rsidRPr="00BD6FA9">
        <w:rPr>
          <w:rFonts w:ascii="Arial" w:hAnsi="Arial" w:cs="Arial"/>
          <w:color w:val="000000" w:themeColor="text1"/>
          <w:sz w:val="22"/>
          <w:szCs w:val="22"/>
        </w:rPr>
        <w:t>A Contratada obriga-se a:</w:t>
      </w:r>
    </w:p>
    <w:p w14:paraId="430ABC11"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0DDDACEC"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Os bens devem estar acompanhados, ainda, quando for o caso, do manual do usuário, com uma versão em português, e da relação da rede de assistência técnica autorizada;</w:t>
      </w:r>
    </w:p>
    <w:p w14:paraId="0C3F9DEC"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7F9A2572"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Atender prontamente a quaisquer exigências da Administração, inerentes ao objeto da presente licitação;</w:t>
      </w:r>
    </w:p>
    <w:p w14:paraId="579B87E4"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lastRenderedPageBreak/>
        <w:t>Comunicar à Administração, no prazo máximo de 24 (vinte e quatro) horas que antecede a data da entrega, os motivos que impossibilitem o cumprimento do prazo previsto, com a devida comprovação;</w:t>
      </w:r>
    </w:p>
    <w:p w14:paraId="04B90AE0"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49E2ED12"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A Contratada deverá entregar o equipamento, objeto desse termo, conforme as condições estabelecidas no termo de referência e demais condições previstas no edital e contrato. Mediante assinatura do contrato, à vencedora deverá fornecer plantas orientarias para obras civis necessárias para instalação das maquinas, escamentos e demais obras necessárias a correta instalação dos equipamentos.</w:t>
      </w:r>
    </w:p>
    <w:p w14:paraId="21ADA023"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 xml:space="preserve">Os Equipamentos deverão possuir garantir contra defeitos de fabricação e instalação de no mínimo 12 meses, sem limite de horas de uso, entrega técnica, treinamento cedido pela empresa incluso todas as despesas da CONTRATADA. </w:t>
      </w:r>
    </w:p>
    <w:p w14:paraId="1CE514F7"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Todos os materiais a serem empregados na execução dos serviços serão de primeira qualidade, obedecendo às especificações, sob pena de impugnação dos mesmos pela Fiscalização.</w:t>
      </w:r>
    </w:p>
    <w:p w14:paraId="1B620EB1" w14:textId="77777777" w:rsidR="00BD6FA9" w:rsidRPr="00BD6FA9" w:rsidRDefault="00BD6FA9" w:rsidP="00BD6FA9">
      <w:pPr>
        <w:numPr>
          <w:ilvl w:val="2"/>
          <w:numId w:val="16"/>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 xml:space="preserve">Os bens objeto da aquisição deverão </w:t>
      </w:r>
      <w:proofErr w:type="spellStart"/>
      <w:r w:rsidRPr="00BD6FA9">
        <w:rPr>
          <w:rFonts w:ascii="Arial" w:hAnsi="Arial" w:cs="Arial"/>
          <w:color w:val="000000" w:themeColor="text1"/>
          <w:sz w:val="22"/>
          <w:szCs w:val="22"/>
        </w:rPr>
        <w:t>está</w:t>
      </w:r>
      <w:proofErr w:type="spellEnd"/>
      <w:r w:rsidRPr="00BD6FA9">
        <w:rPr>
          <w:rFonts w:ascii="Arial" w:hAnsi="Arial" w:cs="Arial"/>
          <w:color w:val="000000" w:themeColor="text1"/>
          <w:sz w:val="22"/>
          <w:szCs w:val="22"/>
        </w:rPr>
        <w:t xml:space="preserve"> dentro da padronização seguida pelo fabricante ou distribuidor do produto e respeitado as especificações técnicas e requisitos de desempenho dos órgãos de controle de qualidade. </w:t>
      </w:r>
    </w:p>
    <w:p w14:paraId="1BDA504E" w14:textId="77777777" w:rsidR="00BD6FA9" w:rsidRPr="00BD6FA9" w:rsidRDefault="00BD6FA9" w:rsidP="00BD6FA9">
      <w:pPr>
        <w:rPr>
          <w:rFonts w:ascii="Arial" w:hAnsi="Arial" w:cs="Arial"/>
          <w:color w:val="000000" w:themeColor="text1"/>
          <w:sz w:val="22"/>
          <w:szCs w:val="22"/>
        </w:rPr>
      </w:pPr>
    </w:p>
    <w:p w14:paraId="21477610" w14:textId="77777777" w:rsidR="00BD6FA9" w:rsidRPr="00BD6FA9" w:rsidRDefault="00BD6FA9" w:rsidP="00BD6FA9">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OBRIGAÇÕES DA CONTRATANTE</w:t>
      </w:r>
    </w:p>
    <w:p w14:paraId="4D89005B"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1BDF73E9"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666E64BE"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341BC895"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28EAC3C3"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5164DC31"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2560212A"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73E5082B"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34775780" w14:textId="77777777" w:rsidR="00BD6FA9" w:rsidRPr="00BD6FA9" w:rsidRDefault="00BD6FA9" w:rsidP="00BD6FA9">
      <w:pPr>
        <w:pStyle w:val="PargrafodaLista"/>
        <w:numPr>
          <w:ilvl w:val="0"/>
          <w:numId w:val="19"/>
        </w:numPr>
        <w:rPr>
          <w:rFonts w:ascii="Arial" w:hAnsi="Arial" w:cs="Arial"/>
          <w:vanish/>
          <w:color w:val="000000" w:themeColor="text1"/>
          <w:sz w:val="22"/>
          <w:szCs w:val="22"/>
          <w:lang w:eastAsia="ar-SA"/>
        </w:rPr>
      </w:pPr>
    </w:p>
    <w:p w14:paraId="6DC107EE" w14:textId="77777777" w:rsidR="00BD6FA9" w:rsidRPr="00BD6FA9" w:rsidRDefault="00BD6FA9" w:rsidP="00BD6FA9">
      <w:pPr>
        <w:pStyle w:val="PargrafodaLista"/>
        <w:numPr>
          <w:ilvl w:val="1"/>
          <w:numId w:val="16"/>
        </w:numPr>
        <w:spacing w:line="360" w:lineRule="auto"/>
        <w:ind w:left="567" w:hanging="578"/>
        <w:rPr>
          <w:rFonts w:ascii="Arial" w:hAnsi="Arial" w:cs="Arial"/>
          <w:color w:val="000000" w:themeColor="text1"/>
          <w:sz w:val="22"/>
          <w:szCs w:val="22"/>
        </w:rPr>
      </w:pPr>
      <w:r w:rsidRPr="00BD6FA9">
        <w:rPr>
          <w:rFonts w:ascii="Arial" w:hAnsi="Arial" w:cs="Arial"/>
          <w:color w:val="000000" w:themeColor="text1"/>
          <w:sz w:val="22"/>
          <w:szCs w:val="22"/>
          <w:lang w:eastAsia="ar-SA"/>
        </w:rPr>
        <w:t>A Contratante obriga-se a:</w:t>
      </w:r>
    </w:p>
    <w:p w14:paraId="215A1E70" w14:textId="77777777" w:rsidR="00BD6FA9" w:rsidRPr="00BD6FA9" w:rsidRDefault="00BD6FA9" w:rsidP="00BD6FA9">
      <w:pPr>
        <w:pStyle w:val="PargrafodaLista"/>
        <w:numPr>
          <w:ilvl w:val="0"/>
          <w:numId w:val="16"/>
        </w:numPr>
        <w:spacing w:line="360" w:lineRule="auto"/>
        <w:contextualSpacing w:val="0"/>
        <w:rPr>
          <w:rFonts w:ascii="Arial" w:hAnsi="Arial" w:cs="Arial"/>
          <w:vanish/>
          <w:color w:val="000000" w:themeColor="text1"/>
          <w:sz w:val="22"/>
          <w:szCs w:val="22"/>
        </w:rPr>
      </w:pPr>
    </w:p>
    <w:p w14:paraId="194E7499" w14:textId="77777777" w:rsidR="00BD6FA9" w:rsidRPr="00BD6FA9" w:rsidRDefault="00BD6FA9" w:rsidP="00BD6FA9">
      <w:pPr>
        <w:pStyle w:val="PargrafodaLista"/>
        <w:numPr>
          <w:ilvl w:val="1"/>
          <w:numId w:val="16"/>
        </w:numPr>
        <w:spacing w:line="360" w:lineRule="auto"/>
        <w:contextualSpacing w:val="0"/>
        <w:rPr>
          <w:rFonts w:ascii="Arial" w:hAnsi="Arial" w:cs="Arial"/>
          <w:vanish/>
          <w:color w:val="000000" w:themeColor="text1"/>
          <w:sz w:val="22"/>
          <w:szCs w:val="22"/>
        </w:rPr>
      </w:pPr>
    </w:p>
    <w:p w14:paraId="71DBD71D" w14:textId="77777777" w:rsidR="00BD6FA9" w:rsidRPr="00BD6FA9" w:rsidRDefault="00BD6FA9" w:rsidP="00BD6FA9">
      <w:pPr>
        <w:pStyle w:val="PargrafodaLista"/>
        <w:numPr>
          <w:ilvl w:val="2"/>
          <w:numId w:val="21"/>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Receber provisoriamente o material, disponibilizando local, data e horário;</w:t>
      </w:r>
    </w:p>
    <w:p w14:paraId="19D862F5" w14:textId="77777777" w:rsidR="00BD6FA9" w:rsidRPr="00BD6FA9" w:rsidRDefault="00BD6FA9" w:rsidP="00BD6FA9">
      <w:pPr>
        <w:numPr>
          <w:ilvl w:val="2"/>
          <w:numId w:val="21"/>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1D590861" w14:textId="77777777" w:rsidR="00BD6FA9" w:rsidRPr="00BD6FA9" w:rsidRDefault="00BD6FA9" w:rsidP="00BD6FA9">
      <w:pPr>
        <w:numPr>
          <w:ilvl w:val="2"/>
          <w:numId w:val="21"/>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Acompanhar e fiscalizar o cumprimento das obrigações da Contratada, através de servidor especialmente designado;</w:t>
      </w:r>
    </w:p>
    <w:p w14:paraId="7BA32DA1" w14:textId="77777777" w:rsidR="00BD6FA9" w:rsidRPr="00BD6FA9" w:rsidRDefault="00BD6FA9" w:rsidP="00BD6FA9">
      <w:pPr>
        <w:numPr>
          <w:ilvl w:val="2"/>
          <w:numId w:val="21"/>
        </w:numPr>
        <w:spacing w:line="360" w:lineRule="auto"/>
        <w:ind w:left="851"/>
        <w:rPr>
          <w:rFonts w:ascii="Arial" w:hAnsi="Arial" w:cs="Arial"/>
          <w:color w:val="000000" w:themeColor="text1"/>
          <w:sz w:val="22"/>
          <w:szCs w:val="22"/>
        </w:rPr>
      </w:pPr>
      <w:r w:rsidRPr="00BD6FA9">
        <w:rPr>
          <w:rFonts w:ascii="Arial" w:hAnsi="Arial" w:cs="Arial"/>
          <w:color w:val="000000" w:themeColor="text1"/>
          <w:sz w:val="22"/>
          <w:szCs w:val="22"/>
        </w:rPr>
        <w:t>Efetuar o pagamento no prazo previsto.</w:t>
      </w:r>
    </w:p>
    <w:p w14:paraId="3E1A62C3" w14:textId="77777777" w:rsidR="00BD6FA9" w:rsidRPr="00BD6FA9" w:rsidRDefault="00BD6FA9" w:rsidP="00BD6FA9">
      <w:pPr>
        <w:ind w:left="284"/>
        <w:rPr>
          <w:rFonts w:ascii="Arial" w:hAnsi="Arial" w:cs="Arial"/>
          <w:color w:val="000000" w:themeColor="text1"/>
          <w:sz w:val="22"/>
          <w:szCs w:val="22"/>
        </w:rPr>
      </w:pPr>
    </w:p>
    <w:p w14:paraId="154BB4A0" w14:textId="77777777" w:rsidR="00BD6FA9" w:rsidRPr="00BD6FA9" w:rsidRDefault="00BD6FA9" w:rsidP="00BD6FA9">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MEDIDAS ACAUTELADORAS E GARANTIA</w:t>
      </w:r>
    </w:p>
    <w:p w14:paraId="51B56FE7" w14:textId="77777777" w:rsidR="00BD6FA9" w:rsidRPr="00BD6FA9" w:rsidRDefault="00BD6FA9" w:rsidP="00BD6FA9">
      <w:pPr>
        <w:pStyle w:val="PargrafodaLista"/>
        <w:numPr>
          <w:ilvl w:val="1"/>
          <w:numId w:val="21"/>
        </w:numPr>
        <w:spacing w:after="200" w:line="360" w:lineRule="auto"/>
        <w:ind w:left="426"/>
        <w:rPr>
          <w:rFonts w:ascii="Arial" w:hAnsi="Arial" w:cs="Arial"/>
          <w:color w:val="000000" w:themeColor="text1"/>
          <w:sz w:val="22"/>
          <w:szCs w:val="22"/>
        </w:rPr>
      </w:pPr>
      <w:r w:rsidRPr="00BD6FA9">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BD6FA9">
          <w:rPr>
            <w:rFonts w:ascii="Arial" w:hAnsi="Arial" w:cs="Arial"/>
            <w:color w:val="000000" w:themeColor="text1"/>
            <w:sz w:val="22"/>
            <w:szCs w:val="22"/>
            <w:lang w:eastAsia="ar-SA"/>
          </w:rPr>
          <w:t>1999, a</w:t>
        </w:r>
      </w:smartTag>
      <w:r w:rsidRPr="00BD6FA9">
        <w:rPr>
          <w:rFonts w:ascii="Arial" w:hAnsi="Arial" w:cs="Arial"/>
          <w:color w:val="000000" w:themeColor="text1"/>
          <w:sz w:val="22"/>
          <w:szCs w:val="22"/>
          <w:lang w:eastAsia="ar-SA"/>
        </w:rPr>
        <w:t xml:space="preserve"> Administração Pública poderá, sem a prévia manifestação do interessado, motivadamente, adotar providências acauteladoras, </w:t>
      </w:r>
      <w:r w:rsidRPr="00BD6FA9">
        <w:rPr>
          <w:rFonts w:ascii="Arial" w:hAnsi="Arial" w:cs="Arial"/>
          <w:color w:val="000000" w:themeColor="text1"/>
          <w:sz w:val="22"/>
          <w:szCs w:val="22"/>
          <w:lang w:eastAsia="ar-SA"/>
        </w:rPr>
        <w:lastRenderedPageBreak/>
        <w:t>inclusive retendo o pagamento, em caso de risco iminente, como forma de prevenir a ocorrência de dano de difícil ou impossível reparação.</w:t>
      </w:r>
    </w:p>
    <w:p w14:paraId="3892C07E" w14:textId="77777777" w:rsidR="00BD6FA9" w:rsidRPr="00BD6FA9" w:rsidRDefault="00BD6FA9" w:rsidP="00BD6FA9">
      <w:pPr>
        <w:pStyle w:val="PargrafodaLista"/>
        <w:rPr>
          <w:rFonts w:ascii="Arial" w:hAnsi="Arial" w:cs="Arial"/>
          <w:color w:val="000000" w:themeColor="text1"/>
          <w:sz w:val="22"/>
          <w:szCs w:val="22"/>
        </w:rPr>
      </w:pPr>
    </w:p>
    <w:p w14:paraId="70EF77DD" w14:textId="77777777" w:rsidR="00BD6FA9" w:rsidRPr="00BD6FA9" w:rsidRDefault="00BD6FA9" w:rsidP="00BD6FA9">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CONTROLE DA EXECUÇÃO</w:t>
      </w:r>
    </w:p>
    <w:p w14:paraId="1181D59D" w14:textId="77777777" w:rsidR="00BD6FA9" w:rsidRPr="00BD6FA9" w:rsidRDefault="00BD6FA9" w:rsidP="00BD6FA9">
      <w:pPr>
        <w:pStyle w:val="PargrafodaLista"/>
        <w:numPr>
          <w:ilvl w:val="0"/>
          <w:numId w:val="21"/>
        </w:numPr>
        <w:spacing w:after="200" w:line="276" w:lineRule="auto"/>
        <w:rPr>
          <w:rFonts w:ascii="Arial" w:hAnsi="Arial" w:cs="Arial"/>
          <w:vanish/>
          <w:color w:val="000000" w:themeColor="text1"/>
          <w:sz w:val="22"/>
          <w:szCs w:val="22"/>
          <w:lang w:eastAsia="ar-SA"/>
        </w:rPr>
      </w:pPr>
    </w:p>
    <w:p w14:paraId="3CECA387" w14:textId="4511CE4E" w:rsidR="00BD6FA9" w:rsidRPr="00BD6FA9" w:rsidRDefault="00BD6FA9" w:rsidP="00BD6FA9">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A fiscalização da contratação será exercida por um representante da Administração Municipal, a Sra. Mayra Borborema Rocha</w:t>
      </w:r>
      <w:r w:rsidR="005B2E17">
        <w:rPr>
          <w:rFonts w:ascii="Arial" w:hAnsi="Arial" w:cs="Arial"/>
          <w:color w:val="000000" w:themeColor="text1"/>
          <w:sz w:val="22"/>
          <w:szCs w:val="22"/>
          <w:lang w:eastAsia="ar-SA"/>
        </w:rPr>
        <w:t>,</w:t>
      </w:r>
      <w:r w:rsidRPr="00BD6FA9">
        <w:rPr>
          <w:rFonts w:ascii="Arial" w:hAnsi="Arial" w:cs="Arial"/>
          <w:color w:val="000000" w:themeColor="text1"/>
          <w:sz w:val="22"/>
          <w:szCs w:val="22"/>
          <w:lang w:eastAsia="ar-SA"/>
        </w:rPr>
        <w:t xml:space="preserve"> inscrit</w:t>
      </w:r>
      <w:r w:rsidR="005B2E17">
        <w:rPr>
          <w:rFonts w:ascii="Arial" w:hAnsi="Arial" w:cs="Arial"/>
          <w:color w:val="000000" w:themeColor="text1"/>
          <w:sz w:val="22"/>
          <w:szCs w:val="22"/>
          <w:lang w:eastAsia="ar-SA"/>
        </w:rPr>
        <w:t>a</w:t>
      </w:r>
      <w:r w:rsidRPr="00BD6FA9">
        <w:rPr>
          <w:rFonts w:ascii="Arial" w:hAnsi="Arial" w:cs="Arial"/>
          <w:color w:val="000000" w:themeColor="text1"/>
          <w:sz w:val="22"/>
          <w:szCs w:val="22"/>
          <w:lang w:eastAsia="ar-SA"/>
        </w:rPr>
        <w:t xml:space="preserve"> no CPF:110.396.356-28 ao qual competirá dirimir as dúvidas que surgirem no curso da execução do contrato, e de tudo dará ciência à Administração. </w:t>
      </w:r>
    </w:p>
    <w:p w14:paraId="5D4A546C" w14:textId="77777777" w:rsidR="00BD6FA9" w:rsidRPr="00BD6FA9" w:rsidRDefault="00BD6FA9" w:rsidP="00BD6FA9">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795A009" w14:textId="77777777" w:rsidR="00BD6FA9" w:rsidRDefault="00BD6FA9" w:rsidP="00BD6FA9">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A64E631" w14:textId="77777777" w:rsidR="005B2E17" w:rsidRPr="00BD6FA9" w:rsidRDefault="005B2E17" w:rsidP="005B2E17">
      <w:pPr>
        <w:pStyle w:val="PargrafodaLista"/>
        <w:spacing w:after="200" w:line="360" w:lineRule="auto"/>
        <w:ind w:left="567"/>
        <w:rPr>
          <w:rFonts w:ascii="Arial" w:hAnsi="Arial" w:cs="Arial"/>
          <w:color w:val="000000" w:themeColor="text1"/>
          <w:sz w:val="22"/>
          <w:szCs w:val="22"/>
          <w:lang w:eastAsia="ar-SA"/>
        </w:rPr>
      </w:pPr>
    </w:p>
    <w:p w14:paraId="122922DC" w14:textId="77777777" w:rsidR="00BD6FA9" w:rsidRPr="00BD6FA9" w:rsidRDefault="00BD6FA9" w:rsidP="00BD6FA9">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DAS INFRAÇÕES E DAS SANÇÕES ADMINISTRATIVAS</w:t>
      </w:r>
    </w:p>
    <w:p w14:paraId="4F2AFE21"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3F641846"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7E03F890"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7963A2EC"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7E6E2640"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62BE6274"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3CD3EA10"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28C72D33"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7C1DB8A4"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1B4177D9"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399F7482"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35456D4E" w14:textId="77777777" w:rsidR="00BD6FA9" w:rsidRPr="00BD6FA9" w:rsidRDefault="00BD6FA9" w:rsidP="00BD6FA9">
      <w:pPr>
        <w:pStyle w:val="PargrafodaLista"/>
        <w:numPr>
          <w:ilvl w:val="0"/>
          <w:numId w:val="17"/>
        </w:numPr>
        <w:spacing w:line="276" w:lineRule="auto"/>
        <w:rPr>
          <w:rFonts w:ascii="Arial" w:hAnsi="Arial" w:cs="Arial"/>
          <w:vanish/>
          <w:color w:val="000000" w:themeColor="text1"/>
          <w:sz w:val="22"/>
          <w:szCs w:val="22"/>
          <w:lang w:eastAsia="ar-SA"/>
        </w:rPr>
      </w:pPr>
    </w:p>
    <w:p w14:paraId="7B423762" w14:textId="77777777" w:rsidR="00BD6FA9" w:rsidRPr="00BD6FA9" w:rsidRDefault="00BD6FA9" w:rsidP="00BD6FA9">
      <w:pPr>
        <w:pStyle w:val="PargrafodaLista"/>
        <w:numPr>
          <w:ilvl w:val="0"/>
          <w:numId w:val="22"/>
        </w:numPr>
        <w:spacing w:after="200" w:line="276" w:lineRule="auto"/>
        <w:rPr>
          <w:rFonts w:ascii="Arial" w:hAnsi="Arial" w:cs="Arial"/>
          <w:vanish/>
          <w:color w:val="000000" w:themeColor="text1"/>
          <w:sz w:val="22"/>
          <w:szCs w:val="22"/>
          <w:lang w:eastAsia="ar-SA"/>
        </w:rPr>
      </w:pPr>
    </w:p>
    <w:p w14:paraId="3653B119" w14:textId="77777777" w:rsidR="00BD6FA9" w:rsidRPr="00BD6FA9" w:rsidRDefault="00BD6FA9" w:rsidP="00BD6FA9">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 xml:space="preserve">As sanções administrativas serão impostas fundamentadamente nos termos da Lei nº14.133/2021. </w:t>
      </w:r>
    </w:p>
    <w:p w14:paraId="43BDE7B8" w14:textId="77777777" w:rsidR="00BD6FA9" w:rsidRPr="00BD6FA9" w:rsidRDefault="00BD6FA9" w:rsidP="00BD6FA9">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76F5D4D" w14:textId="77777777" w:rsidR="00BD6FA9" w:rsidRDefault="00BD6FA9" w:rsidP="00BD6FA9">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35A1F78D" w14:textId="77777777" w:rsidR="005B2E17" w:rsidRPr="00BD6FA9" w:rsidRDefault="005B2E17" w:rsidP="005B2E17">
      <w:pPr>
        <w:pStyle w:val="PargrafodaLista"/>
        <w:spacing w:after="200" w:line="360" w:lineRule="auto"/>
        <w:ind w:left="567"/>
        <w:rPr>
          <w:rFonts w:ascii="Arial" w:hAnsi="Arial" w:cs="Arial"/>
          <w:color w:val="000000" w:themeColor="text1"/>
          <w:sz w:val="22"/>
          <w:szCs w:val="22"/>
          <w:lang w:eastAsia="ar-SA"/>
        </w:rPr>
      </w:pPr>
    </w:p>
    <w:p w14:paraId="365B3C8C" w14:textId="77777777" w:rsidR="00BD6FA9" w:rsidRPr="00BD6FA9" w:rsidRDefault="00BD6FA9" w:rsidP="00BD6FA9">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D6FA9">
        <w:rPr>
          <w:rFonts w:ascii="Arial" w:hAnsi="Arial" w:cs="Arial"/>
          <w:b/>
          <w:color w:val="000000" w:themeColor="text1"/>
          <w:sz w:val="22"/>
          <w:szCs w:val="22"/>
        </w:rPr>
        <w:t>DA DOTAÇÃO ORCAMENTÁRIA</w:t>
      </w:r>
    </w:p>
    <w:p w14:paraId="652E9E13"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4873293A"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0501663F"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21BC4000"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4DF013EB"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0E3908FF"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3D1AE452"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4BB5F4C8"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1E7C7214"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27311F71"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228FF20B"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0745481F"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07EC829D" w14:textId="77777777" w:rsidR="00BD6FA9" w:rsidRPr="00BD6FA9" w:rsidRDefault="00BD6FA9" w:rsidP="00BD6FA9">
      <w:pPr>
        <w:pStyle w:val="PargrafodaLista"/>
        <w:numPr>
          <w:ilvl w:val="0"/>
          <w:numId w:val="18"/>
        </w:numPr>
        <w:spacing w:after="200" w:line="276" w:lineRule="auto"/>
        <w:rPr>
          <w:rFonts w:ascii="Arial" w:hAnsi="Arial" w:cs="Arial"/>
          <w:vanish/>
          <w:color w:val="000000" w:themeColor="text1"/>
          <w:sz w:val="22"/>
          <w:szCs w:val="22"/>
          <w:lang w:eastAsia="ar-SA"/>
        </w:rPr>
      </w:pPr>
    </w:p>
    <w:p w14:paraId="2C748189" w14:textId="77777777" w:rsidR="00BD6FA9" w:rsidRPr="00BD6FA9" w:rsidRDefault="00BD6FA9" w:rsidP="00BD6FA9">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BD6FA9">
        <w:rPr>
          <w:rFonts w:ascii="Arial" w:hAnsi="Arial" w:cs="Arial"/>
          <w:color w:val="000000" w:themeColor="text1"/>
          <w:sz w:val="22"/>
          <w:szCs w:val="22"/>
          <w:lang w:eastAsia="ar-SA"/>
        </w:rPr>
        <w:t xml:space="preserve">As despesas dessa contratação serão suportadas pelas seguintes dotações orçamentárias: </w:t>
      </w:r>
    </w:p>
    <w:p w14:paraId="0C9A3C5D" w14:textId="77777777" w:rsidR="00BD6FA9" w:rsidRPr="00BD6FA9" w:rsidRDefault="00BD6FA9" w:rsidP="00BD6FA9">
      <w:pPr>
        <w:rPr>
          <w:rFonts w:ascii="Arial" w:hAnsi="Arial" w:cs="Arial"/>
          <w:b/>
          <w:sz w:val="22"/>
          <w:szCs w:val="22"/>
        </w:rPr>
      </w:pPr>
      <w:r w:rsidRPr="00BD6FA9">
        <w:rPr>
          <w:rFonts w:ascii="Arial" w:hAnsi="Arial" w:cs="Arial"/>
          <w:b/>
          <w:sz w:val="22"/>
          <w:szCs w:val="22"/>
        </w:rPr>
        <w:lastRenderedPageBreak/>
        <w:t xml:space="preserve">SECRETARIA DE ADMINISTRAÇÃO </w:t>
      </w:r>
    </w:p>
    <w:p w14:paraId="140A7C3A"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06.01.01.04.122.0002.1032.4.4.90.52.00 1445 1500000000</w:t>
      </w:r>
    </w:p>
    <w:p w14:paraId="714C78A3"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06.01.01.04.122.0002.1033.4.4.90.52.00 1446 1500000000</w:t>
      </w:r>
    </w:p>
    <w:p w14:paraId="1DBCEE91"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06.01.01.04.122.0002.1034.4.4.90.52.00 1447 1500000000</w:t>
      </w:r>
    </w:p>
    <w:p w14:paraId="7418F322"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06.01.01.04.122.0002.1035.4.4.90.52.00 1448 1500000000</w:t>
      </w:r>
    </w:p>
    <w:p w14:paraId="7C3463F9"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06.01.01.04.122.0002.1036.4.4.90.52.00 1449 1500000000</w:t>
      </w:r>
    </w:p>
    <w:p w14:paraId="00EC34C8"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06.01.01.04.122.0002.1037.4.4.90.52.00 1471 1500000000</w:t>
      </w:r>
    </w:p>
    <w:p w14:paraId="00B190BC"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06.01.01.04.122.0002.1092.4.4.90.52.00 1472 1500000000</w:t>
      </w:r>
    </w:p>
    <w:p w14:paraId="370A38FE"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06.01.01.04.122.0002.2068.3.3.90.30.00 484 1500000000</w:t>
      </w:r>
    </w:p>
    <w:p w14:paraId="1E392C32" w14:textId="77777777" w:rsidR="00BD6FA9" w:rsidRPr="00BD6FA9" w:rsidRDefault="00BD6FA9" w:rsidP="00BD6FA9">
      <w:pPr>
        <w:rPr>
          <w:rFonts w:ascii="Arial" w:hAnsi="Arial" w:cs="Arial"/>
          <w:sz w:val="22"/>
          <w:szCs w:val="22"/>
        </w:rPr>
      </w:pPr>
      <w:r w:rsidRPr="00BD6FA9">
        <w:rPr>
          <w:rFonts w:ascii="Arial" w:hAnsi="Arial" w:cs="Arial"/>
          <w:sz w:val="22"/>
          <w:szCs w:val="22"/>
        </w:rPr>
        <w:t>06.01.01.04.122.0002.2070.3.3.90.30.00 493 1500000000</w:t>
      </w:r>
    </w:p>
    <w:p w14:paraId="12614313" w14:textId="77777777" w:rsidR="00BD6FA9" w:rsidRPr="00BD6FA9" w:rsidRDefault="00BD6FA9" w:rsidP="00BD6FA9">
      <w:pPr>
        <w:rPr>
          <w:rFonts w:ascii="Arial" w:hAnsi="Arial" w:cs="Arial"/>
          <w:b/>
          <w:sz w:val="22"/>
          <w:szCs w:val="22"/>
        </w:rPr>
      </w:pPr>
      <w:r w:rsidRPr="00BD6FA9">
        <w:rPr>
          <w:rFonts w:ascii="Arial" w:hAnsi="Arial" w:cs="Arial"/>
          <w:b/>
          <w:sz w:val="22"/>
          <w:szCs w:val="22"/>
        </w:rPr>
        <w:t>SECRETARIA DE AGRICULTURA</w:t>
      </w:r>
    </w:p>
    <w:p w14:paraId="3856D943"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03.01.01.04.122.0002.1008.44.90.52.00 96 1500000000 </w:t>
      </w:r>
    </w:p>
    <w:p w14:paraId="76D9C35E"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03.01.01.14.422.0006.1009.44.90.52.00 128 1500000000 </w:t>
      </w:r>
    </w:p>
    <w:p w14:paraId="1B28D9CC"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03.01.01.18.542.0025.1011.44.90.52.00 155 1500000000 </w:t>
      </w:r>
    </w:p>
    <w:p w14:paraId="09382946"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03.01.01.20.605.0026.1013.44.90.52.00 171 1500000000 </w:t>
      </w:r>
    </w:p>
    <w:p w14:paraId="4A9424D1"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03.01.01.20.606.0026.1015.44.90.52.00 186 1500000000 </w:t>
      </w:r>
    </w:p>
    <w:p w14:paraId="30553D38"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03.01.01.26.781.0027.1084.44.90.52.00 252 1500000000 </w:t>
      </w:r>
    </w:p>
    <w:p w14:paraId="511A5845"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03.02.01.23.695.0021.1020.44.90.52.00 259 1500000000 </w:t>
      </w:r>
    </w:p>
    <w:p w14:paraId="7AB9417B" w14:textId="77777777" w:rsidR="00BD6FA9" w:rsidRPr="00BD6FA9" w:rsidRDefault="00BD6FA9" w:rsidP="00BD6FA9">
      <w:pPr>
        <w:rPr>
          <w:rFonts w:ascii="Arial" w:hAnsi="Arial" w:cs="Arial"/>
          <w:sz w:val="22"/>
          <w:szCs w:val="22"/>
        </w:rPr>
      </w:pPr>
      <w:r w:rsidRPr="00BD6FA9">
        <w:rPr>
          <w:rFonts w:ascii="Arial" w:hAnsi="Arial" w:cs="Arial"/>
          <w:sz w:val="22"/>
          <w:szCs w:val="22"/>
        </w:rPr>
        <w:t xml:space="preserve">03.01.01.04.122.0002.2014.33903000 105 1500000000 </w:t>
      </w:r>
    </w:p>
    <w:p w14:paraId="3011F389" w14:textId="77777777" w:rsidR="00BD6FA9" w:rsidRPr="00BD6FA9" w:rsidRDefault="00BD6FA9" w:rsidP="00BD6FA9">
      <w:pPr>
        <w:rPr>
          <w:rFonts w:ascii="Arial" w:hAnsi="Arial" w:cs="Arial"/>
          <w:sz w:val="22"/>
          <w:szCs w:val="22"/>
        </w:rPr>
      </w:pPr>
      <w:r w:rsidRPr="00BD6FA9">
        <w:rPr>
          <w:rFonts w:ascii="Arial" w:hAnsi="Arial" w:cs="Arial"/>
          <w:sz w:val="22"/>
          <w:szCs w:val="22"/>
        </w:rPr>
        <w:t>03.01.01.18.542.0025.2024.33903000 166 1500000000</w:t>
      </w:r>
    </w:p>
    <w:p w14:paraId="3BB89F51" w14:textId="77777777" w:rsidR="00BD6FA9" w:rsidRPr="00BD6FA9" w:rsidRDefault="00BD6FA9" w:rsidP="00BD6FA9">
      <w:pPr>
        <w:rPr>
          <w:rFonts w:ascii="Arial" w:hAnsi="Arial" w:cs="Arial"/>
          <w:b/>
          <w:sz w:val="22"/>
          <w:szCs w:val="22"/>
        </w:rPr>
      </w:pPr>
      <w:r w:rsidRPr="00BD6FA9">
        <w:rPr>
          <w:rFonts w:ascii="Arial" w:hAnsi="Arial" w:cs="Arial"/>
          <w:b/>
          <w:sz w:val="22"/>
          <w:szCs w:val="22"/>
        </w:rPr>
        <w:t>SECRETARIA DE SAÚDE</w:t>
      </w:r>
    </w:p>
    <w:p w14:paraId="34C4CA62" w14:textId="77777777" w:rsidR="00BD6FA9" w:rsidRPr="00BD6FA9" w:rsidRDefault="00BD6FA9" w:rsidP="00BD6FA9">
      <w:pPr>
        <w:rPr>
          <w:rFonts w:ascii="Arial" w:hAnsi="Arial" w:cs="Arial"/>
          <w:sz w:val="22"/>
          <w:szCs w:val="22"/>
        </w:rPr>
      </w:pPr>
      <w:r w:rsidRPr="00BD6FA9">
        <w:rPr>
          <w:rFonts w:ascii="Arial" w:hAnsi="Arial" w:cs="Arial"/>
          <w:sz w:val="22"/>
          <w:szCs w:val="22"/>
        </w:rPr>
        <w:t>09.01.01.010.122.0013.2120.3.3.90.30.00 826 1500001002</w:t>
      </w:r>
    </w:p>
    <w:p w14:paraId="7C94D0EA" w14:textId="77777777" w:rsidR="00BD6FA9" w:rsidRPr="00BD6FA9" w:rsidRDefault="00BD6FA9" w:rsidP="00BD6FA9">
      <w:pPr>
        <w:rPr>
          <w:rFonts w:ascii="Arial" w:hAnsi="Arial" w:cs="Arial"/>
          <w:sz w:val="22"/>
          <w:szCs w:val="22"/>
        </w:rPr>
      </w:pPr>
      <w:r w:rsidRPr="00BD6FA9">
        <w:rPr>
          <w:rFonts w:ascii="Arial" w:hAnsi="Arial" w:cs="Arial"/>
          <w:sz w:val="22"/>
          <w:szCs w:val="22"/>
        </w:rPr>
        <w:t>09.01.01.010.301.0010.2121.3.3.90.30.00 864 1500001002</w:t>
      </w:r>
    </w:p>
    <w:p w14:paraId="741F8D80" w14:textId="77777777" w:rsidR="00BD6FA9" w:rsidRPr="00BD6FA9" w:rsidRDefault="00BD6FA9" w:rsidP="00BD6FA9">
      <w:pPr>
        <w:rPr>
          <w:rFonts w:ascii="Arial" w:hAnsi="Arial" w:cs="Arial"/>
          <w:sz w:val="22"/>
          <w:szCs w:val="22"/>
        </w:rPr>
      </w:pPr>
      <w:r w:rsidRPr="00BD6FA9">
        <w:rPr>
          <w:rFonts w:ascii="Arial" w:hAnsi="Arial" w:cs="Arial"/>
          <w:sz w:val="22"/>
          <w:szCs w:val="22"/>
        </w:rPr>
        <w:t>09.01.01.010.301.0010.1059.4.4.90.52.00 838 1601000000</w:t>
      </w:r>
    </w:p>
    <w:p w14:paraId="7984684C" w14:textId="77777777" w:rsidR="00BD6FA9" w:rsidRPr="00BD6FA9" w:rsidRDefault="00BD6FA9" w:rsidP="00BD6FA9">
      <w:pPr>
        <w:rPr>
          <w:rFonts w:ascii="Arial" w:hAnsi="Arial" w:cs="Arial"/>
          <w:sz w:val="22"/>
          <w:szCs w:val="22"/>
        </w:rPr>
      </w:pPr>
      <w:r w:rsidRPr="00BD6FA9">
        <w:rPr>
          <w:rFonts w:ascii="Arial" w:hAnsi="Arial" w:cs="Arial"/>
          <w:sz w:val="22"/>
          <w:szCs w:val="22"/>
        </w:rPr>
        <w:t>09.01.01.010.301.0010.1059.4.4.90.52.00 839 1621000000</w:t>
      </w:r>
    </w:p>
    <w:p w14:paraId="67A2351A" w14:textId="77777777" w:rsidR="00BD6FA9" w:rsidRPr="00BD6FA9" w:rsidRDefault="00BD6FA9" w:rsidP="00BD6FA9">
      <w:pPr>
        <w:rPr>
          <w:rFonts w:ascii="Arial" w:hAnsi="Arial" w:cs="Arial"/>
          <w:sz w:val="22"/>
          <w:szCs w:val="22"/>
        </w:rPr>
      </w:pPr>
      <w:r w:rsidRPr="00BD6FA9">
        <w:rPr>
          <w:rFonts w:ascii="Arial" w:hAnsi="Arial" w:cs="Arial"/>
          <w:sz w:val="22"/>
          <w:szCs w:val="22"/>
        </w:rPr>
        <w:t>09.01.01.010.122.0013.1056.4.4.90.52.00 806 1500001002</w:t>
      </w:r>
    </w:p>
    <w:p w14:paraId="54DC0C46" w14:textId="77777777" w:rsidR="00BD6FA9" w:rsidRPr="00BD6FA9" w:rsidRDefault="00BD6FA9" w:rsidP="00BD6FA9">
      <w:pPr>
        <w:rPr>
          <w:rFonts w:ascii="Arial" w:hAnsi="Arial" w:cs="Arial"/>
          <w:sz w:val="22"/>
          <w:szCs w:val="22"/>
        </w:rPr>
      </w:pPr>
      <w:r w:rsidRPr="00BD6FA9">
        <w:rPr>
          <w:rFonts w:ascii="Arial" w:hAnsi="Arial" w:cs="Arial"/>
          <w:sz w:val="22"/>
          <w:szCs w:val="22"/>
        </w:rPr>
        <w:t>09.01.01.010.302.0011.1061.4.4.90.52.00 896 1621000000</w:t>
      </w:r>
    </w:p>
    <w:p w14:paraId="18CFAD80" w14:textId="77777777" w:rsidR="00BD6FA9" w:rsidRPr="00BD6FA9" w:rsidRDefault="00BD6FA9" w:rsidP="00BD6FA9">
      <w:pPr>
        <w:rPr>
          <w:rFonts w:ascii="Arial" w:hAnsi="Arial" w:cs="Arial"/>
          <w:sz w:val="22"/>
          <w:szCs w:val="22"/>
        </w:rPr>
      </w:pPr>
      <w:r w:rsidRPr="00BD6FA9">
        <w:rPr>
          <w:rFonts w:ascii="Arial" w:hAnsi="Arial" w:cs="Arial"/>
          <w:sz w:val="22"/>
          <w:szCs w:val="22"/>
        </w:rPr>
        <w:t>09.01.01.010.302.0011.1061.4.4.90.52.00 895 1601000000</w:t>
      </w:r>
    </w:p>
    <w:p w14:paraId="723FD9B2" w14:textId="77777777" w:rsidR="00BD6FA9" w:rsidRPr="00BD6FA9" w:rsidRDefault="00BD6FA9" w:rsidP="00BD6FA9">
      <w:pPr>
        <w:rPr>
          <w:rFonts w:ascii="Arial" w:hAnsi="Arial" w:cs="Arial"/>
          <w:b/>
          <w:sz w:val="22"/>
          <w:szCs w:val="22"/>
        </w:rPr>
      </w:pPr>
      <w:r w:rsidRPr="00BD6FA9">
        <w:rPr>
          <w:rFonts w:ascii="Arial" w:hAnsi="Arial" w:cs="Arial"/>
          <w:b/>
          <w:sz w:val="22"/>
          <w:szCs w:val="22"/>
        </w:rPr>
        <w:t xml:space="preserve">PLANEJAMENTO </w:t>
      </w:r>
      <w:r w:rsidRPr="00BD6FA9">
        <w:rPr>
          <w:rFonts w:ascii="Arial" w:hAnsi="Arial" w:cs="Arial"/>
          <w:b/>
          <w:sz w:val="22"/>
          <w:szCs w:val="22"/>
        </w:rPr>
        <w:br/>
      </w:r>
      <w:r w:rsidRPr="00BD6FA9">
        <w:rPr>
          <w:rFonts w:ascii="Arial" w:hAnsi="Arial" w:cs="Arial"/>
          <w:sz w:val="22"/>
          <w:szCs w:val="22"/>
        </w:rPr>
        <w:t>07.01.01.04.122.0002.1039.44.90.52.00 0526 1500000000</w:t>
      </w:r>
    </w:p>
    <w:p w14:paraId="168F6579" w14:textId="77777777" w:rsidR="00BD6FA9" w:rsidRPr="00BD6FA9" w:rsidRDefault="00BD6FA9" w:rsidP="00BD6FA9">
      <w:pPr>
        <w:rPr>
          <w:rFonts w:ascii="Arial" w:hAnsi="Arial" w:cs="Arial"/>
          <w:sz w:val="22"/>
          <w:szCs w:val="22"/>
        </w:rPr>
      </w:pPr>
      <w:r w:rsidRPr="00BD6FA9">
        <w:rPr>
          <w:rFonts w:ascii="Arial" w:hAnsi="Arial" w:cs="Arial"/>
          <w:sz w:val="22"/>
          <w:szCs w:val="22"/>
        </w:rPr>
        <w:t>07.01.01.23.691.0029.1018.44.90.52.00 1422 1500000000</w:t>
      </w:r>
    </w:p>
    <w:p w14:paraId="16348456" w14:textId="77777777" w:rsidR="00BD6FA9" w:rsidRPr="00BD6FA9" w:rsidRDefault="00BD6FA9" w:rsidP="00BD6FA9">
      <w:pPr>
        <w:rPr>
          <w:rFonts w:ascii="Arial" w:hAnsi="Arial" w:cs="Arial"/>
          <w:sz w:val="22"/>
          <w:szCs w:val="22"/>
        </w:rPr>
      </w:pPr>
      <w:r w:rsidRPr="00BD6FA9">
        <w:rPr>
          <w:rFonts w:ascii="Arial" w:hAnsi="Arial" w:cs="Arial"/>
          <w:b/>
          <w:sz w:val="22"/>
          <w:szCs w:val="22"/>
        </w:rPr>
        <w:t xml:space="preserve">SECRETARIA DE OBRAS </w:t>
      </w:r>
      <w:r w:rsidRPr="00BD6FA9">
        <w:rPr>
          <w:rFonts w:ascii="Arial" w:hAnsi="Arial" w:cs="Arial"/>
          <w:b/>
          <w:sz w:val="22"/>
          <w:szCs w:val="22"/>
        </w:rPr>
        <w:br/>
      </w:r>
      <w:r w:rsidRPr="00BD6FA9">
        <w:rPr>
          <w:rFonts w:ascii="Arial" w:hAnsi="Arial" w:cs="Arial"/>
          <w:sz w:val="22"/>
          <w:szCs w:val="22"/>
        </w:rPr>
        <w:t>010.01.01.15.122.0002.1066.4.4.90.52.00 1044 1500000000</w:t>
      </w:r>
    </w:p>
    <w:p w14:paraId="77C5A59D" w14:textId="77777777" w:rsidR="00BD6FA9" w:rsidRPr="00BD6FA9" w:rsidRDefault="00BD6FA9" w:rsidP="00BD6FA9">
      <w:pPr>
        <w:rPr>
          <w:rFonts w:ascii="Arial" w:hAnsi="Arial" w:cs="Arial"/>
          <w:sz w:val="22"/>
          <w:szCs w:val="22"/>
        </w:rPr>
      </w:pPr>
      <w:r w:rsidRPr="00BD6FA9">
        <w:rPr>
          <w:rFonts w:ascii="Arial" w:hAnsi="Arial" w:cs="Arial"/>
          <w:sz w:val="22"/>
          <w:szCs w:val="22"/>
        </w:rPr>
        <w:t>010.01.01.15.451.0022.1068.4.4.90.52.00 1088, 1500000000</w:t>
      </w:r>
    </w:p>
    <w:p w14:paraId="746F7816" w14:textId="77777777" w:rsidR="00BD6FA9" w:rsidRPr="00BD6FA9" w:rsidRDefault="00BD6FA9" w:rsidP="00BD6FA9">
      <w:pPr>
        <w:rPr>
          <w:rFonts w:ascii="Arial" w:hAnsi="Arial" w:cs="Arial"/>
          <w:sz w:val="22"/>
          <w:szCs w:val="22"/>
        </w:rPr>
      </w:pPr>
      <w:r w:rsidRPr="00BD6FA9">
        <w:rPr>
          <w:rFonts w:ascii="Arial" w:hAnsi="Arial" w:cs="Arial"/>
          <w:sz w:val="22"/>
          <w:szCs w:val="22"/>
        </w:rPr>
        <w:t>010.01.01.15.451.0022.1070.4.4.90.52.00 1092 1500000000</w:t>
      </w:r>
    </w:p>
    <w:p w14:paraId="735ECE2A" w14:textId="77777777" w:rsidR="00BD6FA9" w:rsidRPr="00BD6FA9" w:rsidRDefault="00BD6FA9" w:rsidP="00BD6FA9">
      <w:pPr>
        <w:rPr>
          <w:rFonts w:ascii="Arial" w:hAnsi="Arial" w:cs="Arial"/>
          <w:sz w:val="22"/>
          <w:szCs w:val="22"/>
        </w:rPr>
      </w:pPr>
      <w:r w:rsidRPr="00BD6FA9">
        <w:rPr>
          <w:rFonts w:ascii="Arial" w:hAnsi="Arial" w:cs="Arial"/>
          <w:sz w:val="22"/>
          <w:szCs w:val="22"/>
        </w:rPr>
        <w:t>010.01.01.15.451.0022.2131.4.4.90.52.00 1097 1500000000</w:t>
      </w:r>
    </w:p>
    <w:p w14:paraId="171809EF" w14:textId="77777777" w:rsidR="00BD6FA9" w:rsidRPr="00BD6FA9" w:rsidRDefault="00BD6FA9" w:rsidP="00BD6FA9">
      <w:pPr>
        <w:rPr>
          <w:rFonts w:ascii="Arial" w:hAnsi="Arial" w:cs="Arial"/>
          <w:sz w:val="22"/>
          <w:szCs w:val="22"/>
        </w:rPr>
      </w:pPr>
      <w:r w:rsidRPr="00BD6FA9">
        <w:rPr>
          <w:rFonts w:ascii="Arial" w:hAnsi="Arial" w:cs="Arial"/>
          <w:sz w:val="22"/>
          <w:szCs w:val="22"/>
        </w:rPr>
        <w:t>010.01.01.15.122.0002.2129.3.3.90.30.00 1058 1500000000</w:t>
      </w:r>
    </w:p>
    <w:p w14:paraId="1041E63A" w14:textId="77777777" w:rsidR="00BD6FA9" w:rsidRPr="00BD6FA9" w:rsidRDefault="00BD6FA9" w:rsidP="00BD6FA9">
      <w:pPr>
        <w:rPr>
          <w:rFonts w:ascii="Arial" w:hAnsi="Arial" w:cs="Arial"/>
          <w:sz w:val="22"/>
          <w:szCs w:val="22"/>
        </w:rPr>
      </w:pPr>
      <w:r w:rsidRPr="00BD6FA9">
        <w:rPr>
          <w:rFonts w:ascii="Arial" w:hAnsi="Arial" w:cs="Arial"/>
          <w:sz w:val="22"/>
          <w:szCs w:val="22"/>
        </w:rPr>
        <w:t>010.01.01.15.451.0002.2130.3.3.90.30.00 1078 150000000</w:t>
      </w:r>
    </w:p>
    <w:p w14:paraId="4B29EEB9" w14:textId="77777777" w:rsidR="00BD6FA9" w:rsidRPr="00BD6FA9" w:rsidRDefault="00BD6FA9" w:rsidP="00BD6FA9">
      <w:pPr>
        <w:pStyle w:val="Default"/>
        <w:rPr>
          <w:rFonts w:eastAsia="Lucida Sans Unicode"/>
          <w:b/>
          <w:sz w:val="22"/>
          <w:szCs w:val="22"/>
        </w:rPr>
      </w:pPr>
      <w:r w:rsidRPr="00BD6FA9">
        <w:rPr>
          <w:rFonts w:eastAsia="Lucida Sans Unicode"/>
          <w:b/>
          <w:sz w:val="22"/>
          <w:szCs w:val="22"/>
        </w:rPr>
        <w:t xml:space="preserve">SECRETARIA DE EDUCAÇÃO </w:t>
      </w:r>
    </w:p>
    <w:p w14:paraId="0C424060" w14:textId="77777777" w:rsidR="00BD6FA9" w:rsidRPr="00BD6FA9" w:rsidRDefault="00BD6FA9" w:rsidP="00BD6FA9">
      <w:pPr>
        <w:pStyle w:val="Default"/>
        <w:rPr>
          <w:rFonts w:eastAsia="Lucida Sans Unicode"/>
          <w:sz w:val="22"/>
          <w:szCs w:val="22"/>
        </w:rPr>
      </w:pPr>
      <w:r w:rsidRPr="00BD6FA9">
        <w:rPr>
          <w:rFonts w:eastAsia="Lucida Sans Unicode"/>
          <w:sz w:val="22"/>
          <w:szCs w:val="22"/>
        </w:rPr>
        <w:t>08.01.1.12.122.0015.1040.4.4.90.52.00 541</w:t>
      </w:r>
      <w:r w:rsidRPr="00BD6FA9">
        <w:rPr>
          <w:rFonts w:eastAsia="Lucida Sans Unicode"/>
          <w:sz w:val="22"/>
          <w:szCs w:val="22"/>
        </w:rPr>
        <w:tab/>
        <w:t>1500001001</w:t>
      </w:r>
    </w:p>
    <w:p w14:paraId="2F66C196" w14:textId="77777777" w:rsidR="00BD6FA9" w:rsidRDefault="00BD6FA9" w:rsidP="00BD6FA9">
      <w:pPr>
        <w:spacing w:after="360"/>
        <w:rPr>
          <w:rFonts w:ascii="Arial" w:hAnsi="Arial" w:cs="Arial"/>
          <w:b/>
          <w:color w:val="000000" w:themeColor="text1"/>
          <w:sz w:val="22"/>
          <w:szCs w:val="22"/>
          <w:u w:val="single"/>
          <w:lang w:eastAsia="ar-SA"/>
        </w:rPr>
      </w:pPr>
    </w:p>
    <w:p w14:paraId="20C17AF4" w14:textId="77777777" w:rsidR="00387C70" w:rsidRDefault="00387C70" w:rsidP="00B63EE6">
      <w:pPr>
        <w:spacing w:after="360"/>
        <w:jc w:val="center"/>
        <w:rPr>
          <w:rFonts w:ascii="Arial" w:hAnsi="Arial" w:cs="Arial"/>
          <w:b/>
          <w:color w:val="000000" w:themeColor="text1"/>
          <w:sz w:val="22"/>
          <w:szCs w:val="22"/>
          <w:u w:val="single"/>
          <w:lang w:eastAsia="ar-SA"/>
        </w:rPr>
      </w:pPr>
    </w:p>
    <w:p w14:paraId="7766758E" w14:textId="77777777" w:rsidR="005B2E17" w:rsidRDefault="005B2E17" w:rsidP="00B63EE6">
      <w:pPr>
        <w:spacing w:after="360"/>
        <w:jc w:val="center"/>
        <w:rPr>
          <w:rFonts w:ascii="Arial" w:hAnsi="Arial" w:cs="Arial"/>
          <w:b/>
          <w:color w:val="000000" w:themeColor="text1"/>
          <w:sz w:val="22"/>
          <w:szCs w:val="22"/>
          <w:u w:val="single"/>
          <w:lang w:eastAsia="ar-SA"/>
        </w:rPr>
      </w:pPr>
    </w:p>
    <w:p w14:paraId="39D997B4" w14:textId="77777777" w:rsidR="005B2E17" w:rsidRDefault="005B2E17" w:rsidP="00B63EE6">
      <w:pPr>
        <w:spacing w:after="360"/>
        <w:jc w:val="center"/>
        <w:rPr>
          <w:rFonts w:ascii="Arial" w:hAnsi="Arial" w:cs="Arial"/>
          <w:b/>
          <w:color w:val="000000" w:themeColor="text1"/>
          <w:sz w:val="22"/>
          <w:szCs w:val="22"/>
          <w:u w:val="single"/>
          <w:lang w:eastAsia="ar-SA"/>
        </w:rPr>
      </w:pPr>
    </w:p>
    <w:p w14:paraId="18C7DAEA" w14:textId="77777777" w:rsidR="005B2E17" w:rsidRDefault="005B2E17" w:rsidP="00B63EE6">
      <w:pPr>
        <w:spacing w:after="360"/>
        <w:jc w:val="center"/>
        <w:rPr>
          <w:rFonts w:ascii="Arial" w:hAnsi="Arial" w:cs="Arial"/>
          <w:b/>
          <w:color w:val="000000" w:themeColor="text1"/>
          <w:sz w:val="22"/>
          <w:szCs w:val="22"/>
          <w:u w:val="single"/>
          <w:lang w:eastAsia="ar-SA"/>
        </w:rPr>
      </w:pPr>
    </w:p>
    <w:p w14:paraId="0735EB3D" w14:textId="226CD24A"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6C220150" w:rsidR="00C1199C" w:rsidRPr="00ED4565" w:rsidRDefault="00C1199C" w:rsidP="005B2E17">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5B2E17">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5B2E17">
        <w:rPr>
          <w:rFonts w:ascii="Arial" w:eastAsia="Arial" w:hAnsi="Arial" w:cs="Arial"/>
          <w:b/>
          <w:bCs/>
          <w:sz w:val="22"/>
          <w:szCs w:val="22"/>
        </w:rPr>
        <w:t>92</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5B2E17">
        <w:rPr>
          <w:rFonts w:ascii="Arial" w:eastAsia="Arial" w:hAnsi="Arial" w:cs="Arial"/>
          <w:b/>
          <w:bCs/>
          <w:sz w:val="22"/>
          <w:szCs w:val="22"/>
        </w:rPr>
        <w:t>33</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r w:rsidRPr="00C1199C">
        <w:rPr>
          <w:rFonts w:ascii="Arial" w:eastAsia="Arial" w:hAnsi="Arial" w:cs="Arial"/>
          <w:sz w:val="22"/>
          <w:szCs w:val="22"/>
        </w:rPr>
        <w:t>.</w:t>
      </w:r>
    </w:p>
    <w:p w14:paraId="10AE5286" w14:textId="3ACBA87D" w:rsidR="00C1199C" w:rsidRPr="00C1199C" w:rsidRDefault="005B2E17"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móveis e equipamentos para atender as demandas das secretarias e demais setores desta Prefeitura</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7571392"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5B2E17">
        <w:rPr>
          <w:rFonts w:ascii="Arial" w:eastAsia="Arial" w:hAnsi="Arial" w:cs="Arial"/>
          <w:b/>
          <w:bCs/>
          <w:sz w:val="22"/>
          <w:szCs w:val="22"/>
        </w:rPr>
        <w:t>92</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5B2E17">
        <w:rPr>
          <w:rFonts w:ascii="Arial" w:eastAsia="Arial" w:hAnsi="Arial" w:cs="Arial"/>
          <w:b/>
          <w:bCs/>
          <w:sz w:val="22"/>
          <w:szCs w:val="22"/>
        </w:rPr>
        <w:t>33</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7E5A194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5B2E17">
        <w:rPr>
          <w:rFonts w:ascii="Arial" w:eastAsia="Arial" w:hAnsi="Arial" w:cs="Arial"/>
          <w:b/>
          <w:bCs/>
          <w:sz w:val="22"/>
          <w:szCs w:val="22"/>
        </w:rPr>
        <w:t>33</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5B2E17">
        <w:rPr>
          <w:rFonts w:ascii="Arial" w:eastAsia="Arial" w:hAnsi="Arial" w:cs="Arial"/>
          <w:b/>
          <w:bCs/>
          <w:sz w:val="22"/>
          <w:szCs w:val="22"/>
        </w:rPr>
        <w:t>92</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6AEAC1A0"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DA213A">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0321F5B0"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5B2E17">
        <w:rPr>
          <w:rFonts w:ascii="Arial" w:hAnsi="Arial" w:cs="Arial"/>
          <w:b/>
          <w:sz w:val="22"/>
          <w:szCs w:val="22"/>
        </w:rPr>
        <w:t>33</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FDA0" w14:textId="77777777" w:rsidR="00412EB5" w:rsidRDefault="00412EB5" w:rsidP="001F39C2">
      <w:r>
        <w:separator/>
      </w:r>
    </w:p>
  </w:endnote>
  <w:endnote w:type="continuationSeparator" w:id="0">
    <w:p w14:paraId="50144AF5" w14:textId="77777777" w:rsidR="00412EB5" w:rsidRDefault="00412EB5"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6577" w14:textId="77777777" w:rsidR="00412EB5" w:rsidRDefault="00412EB5" w:rsidP="001F39C2">
      <w:r>
        <w:separator/>
      </w:r>
    </w:p>
  </w:footnote>
  <w:footnote w:type="continuationSeparator" w:id="0">
    <w:p w14:paraId="397694C8" w14:textId="77777777" w:rsidR="00412EB5" w:rsidRDefault="00412EB5"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0"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2"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5"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B77E12"/>
    <w:multiLevelType w:val="multilevel"/>
    <w:tmpl w:val="B4862D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3"/>
  </w:num>
  <w:num w:numId="7" w16cid:durableId="1981689688">
    <w:abstractNumId w:val="9"/>
  </w:num>
  <w:num w:numId="8" w16cid:durableId="807862884">
    <w:abstractNumId w:val="24"/>
  </w:num>
  <w:num w:numId="9" w16cid:durableId="619650768">
    <w:abstractNumId w:val="12"/>
  </w:num>
  <w:num w:numId="10" w16cid:durableId="128670339">
    <w:abstractNumId w:val="16"/>
  </w:num>
  <w:num w:numId="11" w16cid:durableId="2146312310">
    <w:abstractNumId w:val="0"/>
  </w:num>
  <w:num w:numId="12" w16cid:durableId="1020739376">
    <w:abstractNumId w:val="4"/>
  </w:num>
  <w:num w:numId="13" w16cid:durableId="1099642965">
    <w:abstractNumId w:val="26"/>
  </w:num>
  <w:num w:numId="14" w16cid:durableId="1387484200">
    <w:abstractNumId w:val="21"/>
  </w:num>
  <w:num w:numId="15" w16cid:durableId="10382736">
    <w:abstractNumId w:val="22"/>
  </w:num>
  <w:num w:numId="16" w16cid:durableId="148138691">
    <w:abstractNumId w:val="17"/>
  </w:num>
  <w:num w:numId="17" w16cid:durableId="884103528">
    <w:abstractNumId w:val="10"/>
  </w:num>
  <w:num w:numId="18" w16cid:durableId="1021276931">
    <w:abstractNumId w:val="5"/>
  </w:num>
  <w:num w:numId="19" w16cid:durableId="1494643246">
    <w:abstractNumId w:val="32"/>
  </w:num>
  <w:num w:numId="20" w16cid:durableId="603539362">
    <w:abstractNumId w:val="13"/>
  </w:num>
  <w:num w:numId="21" w16cid:durableId="461776887">
    <w:abstractNumId w:val="18"/>
  </w:num>
  <w:num w:numId="22" w16cid:durableId="951129487">
    <w:abstractNumId w:val="35"/>
  </w:num>
  <w:num w:numId="23" w16cid:durableId="1894920801">
    <w:abstractNumId w:val="6"/>
  </w:num>
  <w:num w:numId="24" w16cid:durableId="567038176">
    <w:abstractNumId w:val="27"/>
  </w:num>
  <w:num w:numId="25" w16cid:durableId="380905388">
    <w:abstractNumId w:val="25"/>
  </w:num>
  <w:num w:numId="26" w16cid:durableId="280767973">
    <w:abstractNumId w:val="19"/>
  </w:num>
  <w:num w:numId="27" w16cid:durableId="11681796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6"/>
  </w:num>
  <w:num w:numId="29" w16cid:durableId="1969164919">
    <w:abstractNumId w:val="28"/>
  </w:num>
  <w:num w:numId="30" w16cid:durableId="1388802432">
    <w:abstractNumId w:val="15"/>
  </w:num>
  <w:num w:numId="31" w16cid:durableId="247233240">
    <w:abstractNumId w:val="8"/>
  </w:num>
  <w:num w:numId="32" w16cid:durableId="379944849">
    <w:abstractNumId w:val="31"/>
  </w:num>
  <w:num w:numId="33" w16cid:durableId="970398542">
    <w:abstractNumId w:val="2"/>
  </w:num>
  <w:num w:numId="34" w16cid:durableId="933242251">
    <w:abstractNumId w:val="3"/>
  </w:num>
  <w:num w:numId="35" w16cid:durableId="1563634530">
    <w:abstractNumId w:val="1"/>
  </w:num>
  <w:num w:numId="36" w16cid:durableId="401299475">
    <w:abstractNumId w:val="7"/>
  </w:num>
  <w:num w:numId="37" w16cid:durableId="40129463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42AD"/>
    <w:rsid w:val="0001722A"/>
    <w:rsid w:val="0002020E"/>
    <w:rsid w:val="00025357"/>
    <w:rsid w:val="000257A9"/>
    <w:rsid w:val="00027241"/>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5CC3"/>
    <w:rsid w:val="00086E85"/>
    <w:rsid w:val="0009069B"/>
    <w:rsid w:val="00092316"/>
    <w:rsid w:val="0009575C"/>
    <w:rsid w:val="0009695F"/>
    <w:rsid w:val="00097626"/>
    <w:rsid w:val="000A31F3"/>
    <w:rsid w:val="000A5602"/>
    <w:rsid w:val="000A6D46"/>
    <w:rsid w:val="000B0FBA"/>
    <w:rsid w:val="000B1DB4"/>
    <w:rsid w:val="000B573F"/>
    <w:rsid w:val="000B5D4D"/>
    <w:rsid w:val="000B66AB"/>
    <w:rsid w:val="000C2427"/>
    <w:rsid w:val="000C639C"/>
    <w:rsid w:val="000E250A"/>
    <w:rsid w:val="000E58DC"/>
    <w:rsid w:val="000E641A"/>
    <w:rsid w:val="000F76E2"/>
    <w:rsid w:val="0010016A"/>
    <w:rsid w:val="001052E3"/>
    <w:rsid w:val="001073BA"/>
    <w:rsid w:val="001077AD"/>
    <w:rsid w:val="00117D0D"/>
    <w:rsid w:val="00120A88"/>
    <w:rsid w:val="0012147D"/>
    <w:rsid w:val="00123F79"/>
    <w:rsid w:val="00124974"/>
    <w:rsid w:val="001252B8"/>
    <w:rsid w:val="00131C11"/>
    <w:rsid w:val="00133818"/>
    <w:rsid w:val="00133F3B"/>
    <w:rsid w:val="00152DC5"/>
    <w:rsid w:val="00161C51"/>
    <w:rsid w:val="00161DBE"/>
    <w:rsid w:val="0016368C"/>
    <w:rsid w:val="001702A1"/>
    <w:rsid w:val="00175684"/>
    <w:rsid w:val="001757DD"/>
    <w:rsid w:val="00182D17"/>
    <w:rsid w:val="00191469"/>
    <w:rsid w:val="001A600C"/>
    <w:rsid w:val="001A6018"/>
    <w:rsid w:val="001B08CA"/>
    <w:rsid w:val="001B1FA9"/>
    <w:rsid w:val="001B33DA"/>
    <w:rsid w:val="001C1BDD"/>
    <w:rsid w:val="001C21DF"/>
    <w:rsid w:val="001D1B91"/>
    <w:rsid w:val="001E3740"/>
    <w:rsid w:val="001E3D83"/>
    <w:rsid w:val="001E73B9"/>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475B5"/>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D47FA"/>
    <w:rsid w:val="002E4AB5"/>
    <w:rsid w:val="002E5C05"/>
    <w:rsid w:val="002E7416"/>
    <w:rsid w:val="002F2007"/>
    <w:rsid w:val="002F65BA"/>
    <w:rsid w:val="002F7D39"/>
    <w:rsid w:val="003000ED"/>
    <w:rsid w:val="00304864"/>
    <w:rsid w:val="003058CF"/>
    <w:rsid w:val="00306C02"/>
    <w:rsid w:val="00315B0F"/>
    <w:rsid w:val="00317E12"/>
    <w:rsid w:val="00322573"/>
    <w:rsid w:val="00322752"/>
    <w:rsid w:val="003228C8"/>
    <w:rsid w:val="00322E15"/>
    <w:rsid w:val="00323392"/>
    <w:rsid w:val="0032462A"/>
    <w:rsid w:val="0032545C"/>
    <w:rsid w:val="00335C07"/>
    <w:rsid w:val="00336AD4"/>
    <w:rsid w:val="003445BC"/>
    <w:rsid w:val="003529DF"/>
    <w:rsid w:val="003568F8"/>
    <w:rsid w:val="00360560"/>
    <w:rsid w:val="00361236"/>
    <w:rsid w:val="00364393"/>
    <w:rsid w:val="003646A2"/>
    <w:rsid w:val="00366A37"/>
    <w:rsid w:val="00366F74"/>
    <w:rsid w:val="00372346"/>
    <w:rsid w:val="00381A32"/>
    <w:rsid w:val="00387C70"/>
    <w:rsid w:val="00390FE7"/>
    <w:rsid w:val="00391729"/>
    <w:rsid w:val="00396095"/>
    <w:rsid w:val="0039772B"/>
    <w:rsid w:val="003A564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322E"/>
    <w:rsid w:val="00406603"/>
    <w:rsid w:val="00406C8B"/>
    <w:rsid w:val="004109AB"/>
    <w:rsid w:val="00410F89"/>
    <w:rsid w:val="00412D02"/>
    <w:rsid w:val="00412EB5"/>
    <w:rsid w:val="0041791F"/>
    <w:rsid w:val="004228E0"/>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9279E"/>
    <w:rsid w:val="004930E4"/>
    <w:rsid w:val="00493680"/>
    <w:rsid w:val="004960AD"/>
    <w:rsid w:val="004A0DB9"/>
    <w:rsid w:val="004A29E2"/>
    <w:rsid w:val="004B265B"/>
    <w:rsid w:val="004B372E"/>
    <w:rsid w:val="004B457D"/>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55C8"/>
    <w:rsid w:val="00506688"/>
    <w:rsid w:val="0050706D"/>
    <w:rsid w:val="00507BE0"/>
    <w:rsid w:val="00507E0D"/>
    <w:rsid w:val="00510D5D"/>
    <w:rsid w:val="0051281D"/>
    <w:rsid w:val="0051382B"/>
    <w:rsid w:val="00514FBA"/>
    <w:rsid w:val="0051519C"/>
    <w:rsid w:val="005154D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97D1E"/>
    <w:rsid w:val="005A0602"/>
    <w:rsid w:val="005A0778"/>
    <w:rsid w:val="005A3B13"/>
    <w:rsid w:val="005B003F"/>
    <w:rsid w:val="005B1030"/>
    <w:rsid w:val="005B1919"/>
    <w:rsid w:val="005B2E17"/>
    <w:rsid w:val="005B3716"/>
    <w:rsid w:val="005B6A33"/>
    <w:rsid w:val="005C1448"/>
    <w:rsid w:val="005C2BEF"/>
    <w:rsid w:val="005C49DA"/>
    <w:rsid w:val="005D2E5E"/>
    <w:rsid w:val="005D3F05"/>
    <w:rsid w:val="005D514C"/>
    <w:rsid w:val="005E7086"/>
    <w:rsid w:val="005F15AD"/>
    <w:rsid w:val="005F69C0"/>
    <w:rsid w:val="006010C7"/>
    <w:rsid w:val="00604DDD"/>
    <w:rsid w:val="00605C74"/>
    <w:rsid w:val="00607B66"/>
    <w:rsid w:val="00611F64"/>
    <w:rsid w:val="0062397B"/>
    <w:rsid w:val="00626173"/>
    <w:rsid w:val="006302ED"/>
    <w:rsid w:val="00633936"/>
    <w:rsid w:val="00634EFB"/>
    <w:rsid w:val="006402C2"/>
    <w:rsid w:val="00651627"/>
    <w:rsid w:val="00652C93"/>
    <w:rsid w:val="0065312B"/>
    <w:rsid w:val="006554ED"/>
    <w:rsid w:val="0065756E"/>
    <w:rsid w:val="00660FED"/>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06F7"/>
    <w:rsid w:val="006D1A34"/>
    <w:rsid w:val="006D3688"/>
    <w:rsid w:val="006E0212"/>
    <w:rsid w:val="006E17F9"/>
    <w:rsid w:val="006E32DC"/>
    <w:rsid w:val="006E7258"/>
    <w:rsid w:val="006F2073"/>
    <w:rsid w:val="006F609C"/>
    <w:rsid w:val="006F6A0F"/>
    <w:rsid w:val="00700D92"/>
    <w:rsid w:val="00701001"/>
    <w:rsid w:val="0070220F"/>
    <w:rsid w:val="007039BB"/>
    <w:rsid w:val="0070423E"/>
    <w:rsid w:val="0070447D"/>
    <w:rsid w:val="0070512E"/>
    <w:rsid w:val="00711AF3"/>
    <w:rsid w:val="0071238E"/>
    <w:rsid w:val="00713ED2"/>
    <w:rsid w:val="00721299"/>
    <w:rsid w:val="007247AD"/>
    <w:rsid w:val="00735B3A"/>
    <w:rsid w:val="00736DD3"/>
    <w:rsid w:val="007377E7"/>
    <w:rsid w:val="00741190"/>
    <w:rsid w:val="00741302"/>
    <w:rsid w:val="007456D0"/>
    <w:rsid w:val="00750544"/>
    <w:rsid w:val="007530F4"/>
    <w:rsid w:val="00761C68"/>
    <w:rsid w:val="0077534B"/>
    <w:rsid w:val="0077650F"/>
    <w:rsid w:val="00782366"/>
    <w:rsid w:val="00782631"/>
    <w:rsid w:val="007860D0"/>
    <w:rsid w:val="007867B9"/>
    <w:rsid w:val="0078792D"/>
    <w:rsid w:val="00791A28"/>
    <w:rsid w:val="007A2169"/>
    <w:rsid w:val="007A22B3"/>
    <w:rsid w:val="007A5F42"/>
    <w:rsid w:val="007A699D"/>
    <w:rsid w:val="007A74F7"/>
    <w:rsid w:val="007A7562"/>
    <w:rsid w:val="007B0088"/>
    <w:rsid w:val="007B2286"/>
    <w:rsid w:val="007B40D4"/>
    <w:rsid w:val="007B6B22"/>
    <w:rsid w:val="007B7610"/>
    <w:rsid w:val="007C0087"/>
    <w:rsid w:val="007C0D7E"/>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0FB5"/>
    <w:rsid w:val="008419F6"/>
    <w:rsid w:val="00842496"/>
    <w:rsid w:val="008500D8"/>
    <w:rsid w:val="008516B2"/>
    <w:rsid w:val="008528EC"/>
    <w:rsid w:val="00854711"/>
    <w:rsid w:val="00856B8A"/>
    <w:rsid w:val="008607DC"/>
    <w:rsid w:val="00860E02"/>
    <w:rsid w:val="00862B33"/>
    <w:rsid w:val="00863787"/>
    <w:rsid w:val="008657B4"/>
    <w:rsid w:val="00870ACB"/>
    <w:rsid w:val="00871B6F"/>
    <w:rsid w:val="00871D1E"/>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D2C82"/>
    <w:rsid w:val="008E030A"/>
    <w:rsid w:val="008E39B4"/>
    <w:rsid w:val="008E4759"/>
    <w:rsid w:val="008E661B"/>
    <w:rsid w:val="008E75C6"/>
    <w:rsid w:val="008F1B4B"/>
    <w:rsid w:val="008F1F14"/>
    <w:rsid w:val="00903F89"/>
    <w:rsid w:val="009054B3"/>
    <w:rsid w:val="009103B9"/>
    <w:rsid w:val="0091165A"/>
    <w:rsid w:val="0091590E"/>
    <w:rsid w:val="00915A8F"/>
    <w:rsid w:val="00921914"/>
    <w:rsid w:val="00922EF4"/>
    <w:rsid w:val="00924A91"/>
    <w:rsid w:val="00931482"/>
    <w:rsid w:val="00932FEB"/>
    <w:rsid w:val="00935D3B"/>
    <w:rsid w:val="00936793"/>
    <w:rsid w:val="00944DAC"/>
    <w:rsid w:val="009535F5"/>
    <w:rsid w:val="00953F4E"/>
    <w:rsid w:val="0096040F"/>
    <w:rsid w:val="00961738"/>
    <w:rsid w:val="00962D7C"/>
    <w:rsid w:val="009648D1"/>
    <w:rsid w:val="00965B64"/>
    <w:rsid w:val="00967290"/>
    <w:rsid w:val="00970AFC"/>
    <w:rsid w:val="009727E8"/>
    <w:rsid w:val="0097537F"/>
    <w:rsid w:val="009757A2"/>
    <w:rsid w:val="00982C93"/>
    <w:rsid w:val="0098464E"/>
    <w:rsid w:val="009913B0"/>
    <w:rsid w:val="00992B72"/>
    <w:rsid w:val="00996E8A"/>
    <w:rsid w:val="00996F5A"/>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59C2"/>
    <w:rsid w:val="00A56C8A"/>
    <w:rsid w:val="00A57C23"/>
    <w:rsid w:val="00A60ECE"/>
    <w:rsid w:val="00A626CB"/>
    <w:rsid w:val="00A63B2E"/>
    <w:rsid w:val="00A64C31"/>
    <w:rsid w:val="00A660D5"/>
    <w:rsid w:val="00A71DE1"/>
    <w:rsid w:val="00A76158"/>
    <w:rsid w:val="00A76EDF"/>
    <w:rsid w:val="00A839FB"/>
    <w:rsid w:val="00A86D6B"/>
    <w:rsid w:val="00A948F4"/>
    <w:rsid w:val="00A954E8"/>
    <w:rsid w:val="00A95B55"/>
    <w:rsid w:val="00A9671E"/>
    <w:rsid w:val="00A96C9E"/>
    <w:rsid w:val="00AA0953"/>
    <w:rsid w:val="00AA5863"/>
    <w:rsid w:val="00AA6E0A"/>
    <w:rsid w:val="00AB05A7"/>
    <w:rsid w:val="00AB298A"/>
    <w:rsid w:val="00AB6D4A"/>
    <w:rsid w:val="00AC2382"/>
    <w:rsid w:val="00AC279C"/>
    <w:rsid w:val="00AC583D"/>
    <w:rsid w:val="00AC6F6E"/>
    <w:rsid w:val="00AD096D"/>
    <w:rsid w:val="00AD0E22"/>
    <w:rsid w:val="00AD3791"/>
    <w:rsid w:val="00AD4A5D"/>
    <w:rsid w:val="00AD677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0DB"/>
    <w:rsid w:val="00B61E0E"/>
    <w:rsid w:val="00B63EE6"/>
    <w:rsid w:val="00B67594"/>
    <w:rsid w:val="00B722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C7DBF"/>
    <w:rsid w:val="00BD045C"/>
    <w:rsid w:val="00BD1126"/>
    <w:rsid w:val="00BD375E"/>
    <w:rsid w:val="00BD6FA9"/>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19F"/>
    <w:rsid w:val="00C24455"/>
    <w:rsid w:val="00C256E7"/>
    <w:rsid w:val="00C32214"/>
    <w:rsid w:val="00C3254A"/>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23CD"/>
    <w:rsid w:val="00CC143E"/>
    <w:rsid w:val="00CC25C1"/>
    <w:rsid w:val="00CC2F3F"/>
    <w:rsid w:val="00CC31A6"/>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2008E"/>
    <w:rsid w:val="00D234D3"/>
    <w:rsid w:val="00D246C5"/>
    <w:rsid w:val="00D26BEE"/>
    <w:rsid w:val="00D26F87"/>
    <w:rsid w:val="00D317AF"/>
    <w:rsid w:val="00D31D75"/>
    <w:rsid w:val="00D364E0"/>
    <w:rsid w:val="00D37C86"/>
    <w:rsid w:val="00D40E70"/>
    <w:rsid w:val="00D414A0"/>
    <w:rsid w:val="00D4544F"/>
    <w:rsid w:val="00D462BE"/>
    <w:rsid w:val="00D46FDA"/>
    <w:rsid w:val="00D563BA"/>
    <w:rsid w:val="00D578FC"/>
    <w:rsid w:val="00D6082A"/>
    <w:rsid w:val="00D61003"/>
    <w:rsid w:val="00D645C1"/>
    <w:rsid w:val="00D64D2B"/>
    <w:rsid w:val="00D73C56"/>
    <w:rsid w:val="00D75CBC"/>
    <w:rsid w:val="00D7702A"/>
    <w:rsid w:val="00D77BFE"/>
    <w:rsid w:val="00D850FE"/>
    <w:rsid w:val="00D86B55"/>
    <w:rsid w:val="00D86DCF"/>
    <w:rsid w:val="00D9229E"/>
    <w:rsid w:val="00D950FD"/>
    <w:rsid w:val="00DA213A"/>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279E5"/>
    <w:rsid w:val="00E32123"/>
    <w:rsid w:val="00E322DF"/>
    <w:rsid w:val="00E3269F"/>
    <w:rsid w:val="00E333C6"/>
    <w:rsid w:val="00E33968"/>
    <w:rsid w:val="00E408BB"/>
    <w:rsid w:val="00E51842"/>
    <w:rsid w:val="00E51C66"/>
    <w:rsid w:val="00E52F81"/>
    <w:rsid w:val="00E55224"/>
    <w:rsid w:val="00E56910"/>
    <w:rsid w:val="00E56C22"/>
    <w:rsid w:val="00E577D7"/>
    <w:rsid w:val="00E622D5"/>
    <w:rsid w:val="00E63DC4"/>
    <w:rsid w:val="00E70418"/>
    <w:rsid w:val="00E7074A"/>
    <w:rsid w:val="00E74534"/>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45834"/>
    <w:rsid w:val="00F63154"/>
    <w:rsid w:val="00F63E9F"/>
    <w:rsid w:val="00F66330"/>
    <w:rsid w:val="00F6659C"/>
    <w:rsid w:val="00F746CD"/>
    <w:rsid w:val="00F81B51"/>
    <w:rsid w:val="00F82FD2"/>
    <w:rsid w:val="00F85105"/>
    <w:rsid w:val="00F853A2"/>
    <w:rsid w:val="00F904BB"/>
    <w:rsid w:val="00F92A55"/>
    <w:rsid w:val="00F92C91"/>
    <w:rsid w:val="00FA1F96"/>
    <w:rsid w:val="00FA206E"/>
    <w:rsid w:val="00FA2B7A"/>
    <w:rsid w:val="00FA38E8"/>
    <w:rsid w:val="00FA3FC3"/>
    <w:rsid w:val="00FA744D"/>
    <w:rsid w:val="00FB005D"/>
    <w:rsid w:val="00FB03D5"/>
    <w:rsid w:val="00FB56D1"/>
    <w:rsid w:val="00FB5CF1"/>
    <w:rsid w:val="00FB63F6"/>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20687</Words>
  <Characters>111713</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2025-08-21T20:48:00Z</cp:lastPrinted>
  <dcterms:created xsi:type="dcterms:W3CDTF">2025-08-21T20:49:00Z</dcterms:created>
  <dcterms:modified xsi:type="dcterms:W3CDTF">2025-08-21T20:49:00Z</dcterms:modified>
</cp:coreProperties>
</file>