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133E057C"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PROCESSO LICITATÓRIO Nº</w:t>
      </w:r>
      <w:r w:rsidR="00FD13EE">
        <w:rPr>
          <w:rFonts w:ascii="Arial" w:eastAsia="Arial" w:hAnsi="Arial" w:cs="Arial"/>
          <w:b/>
          <w:bCs/>
          <w:sz w:val="22"/>
          <w:szCs w:val="22"/>
        </w:rPr>
        <w:t xml:space="preserve"> </w:t>
      </w:r>
      <w:r w:rsidR="00FE4FD4">
        <w:rPr>
          <w:rFonts w:ascii="Arial" w:eastAsia="Arial" w:hAnsi="Arial" w:cs="Arial"/>
          <w:b/>
          <w:bCs/>
          <w:sz w:val="22"/>
          <w:szCs w:val="22"/>
        </w:rPr>
        <w:t>1</w:t>
      </w:r>
      <w:r w:rsidR="009D2567">
        <w:rPr>
          <w:rFonts w:ascii="Arial" w:eastAsia="Arial" w:hAnsi="Arial" w:cs="Arial"/>
          <w:b/>
          <w:bCs/>
          <w:sz w:val="22"/>
          <w:szCs w:val="22"/>
        </w:rPr>
        <w:t>2</w:t>
      </w:r>
      <w:r w:rsidRPr="00117D0D">
        <w:rPr>
          <w:rFonts w:ascii="Arial" w:eastAsia="Arial" w:hAnsi="Arial" w:cs="Arial"/>
          <w:b/>
          <w:bCs/>
          <w:sz w:val="22"/>
          <w:szCs w:val="22"/>
        </w:rPr>
        <w:t>/202</w:t>
      </w:r>
      <w:r w:rsidR="009D2567">
        <w:rPr>
          <w:rFonts w:ascii="Arial" w:eastAsia="Arial" w:hAnsi="Arial" w:cs="Arial"/>
          <w:b/>
          <w:bCs/>
          <w:sz w:val="22"/>
          <w:szCs w:val="22"/>
        </w:rPr>
        <w:t>6</w:t>
      </w:r>
    </w:p>
    <w:p w14:paraId="1511A0A3" w14:textId="3BF58252"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9D2567">
        <w:rPr>
          <w:rFonts w:ascii="Arial" w:eastAsia="Arial" w:hAnsi="Arial" w:cs="Arial"/>
          <w:b/>
          <w:bCs/>
          <w:sz w:val="22"/>
          <w:szCs w:val="22"/>
        </w:rPr>
        <w:t>0</w:t>
      </w:r>
      <w:r w:rsidR="00FE4FD4">
        <w:rPr>
          <w:rFonts w:ascii="Arial" w:eastAsia="Arial" w:hAnsi="Arial" w:cs="Arial"/>
          <w:b/>
          <w:bCs/>
          <w:sz w:val="22"/>
          <w:szCs w:val="22"/>
        </w:rPr>
        <w:t>4</w:t>
      </w:r>
      <w:r w:rsidRPr="00117D0D">
        <w:rPr>
          <w:rFonts w:ascii="Arial" w:eastAsia="Arial" w:hAnsi="Arial" w:cs="Arial"/>
          <w:b/>
          <w:bCs/>
          <w:sz w:val="22"/>
          <w:szCs w:val="22"/>
        </w:rPr>
        <w:t>/202</w:t>
      </w:r>
      <w:r w:rsidR="009D2567">
        <w:rPr>
          <w:rFonts w:ascii="Arial" w:eastAsia="Arial" w:hAnsi="Arial" w:cs="Arial"/>
          <w:b/>
          <w:bCs/>
          <w:sz w:val="22"/>
          <w:szCs w:val="22"/>
        </w:rPr>
        <w:t>6</w:t>
      </w:r>
    </w:p>
    <w:p w14:paraId="2E812438" w14:textId="1BC75430"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w:t>
      </w:r>
      <w:r w:rsidR="006C7103">
        <w:rPr>
          <w:rFonts w:ascii="Arial" w:eastAsia="Arial" w:hAnsi="Arial" w:cs="Arial"/>
          <w:b/>
          <w:bCs/>
          <w:sz w:val="22"/>
          <w:szCs w:val="22"/>
        </w:rPr>
        <w:t>MAIOR LANCE</w:t>
      </w:r>
      <w:r w:rsidRPr="00117D0D">
        <w:rPr>
          <w:rFonts w:ascii="Arial" w:eastAsia="Arial" w:hAnsi="Arial" w:cs="Arial"/>
          <w:b/>
          <w:bCs/>
          <w:sz w:val="22"/>
          <w:szCs w:val="22"/>
        </w:rPr>
        <w:t xml:space="preserve"> </w:t>
      </w:r>
    </w:p>
    <w:p w14:paraId="7863E13A" w14:textId="2631ACE4"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9D2567">
        <w:rPr>
          <w:rFonts w:ascii="Arial" w:hAnsi="Arial" w:cs="Arial"/>
          <w:b/>
          <w:sz w:val="22"/>
          <w:szCs w:val="22"/>
        </w:rPr>
        <w:t>2</w:t>
      </w:r>
      <w:r w:rsidR="00FE4FD4">
        <w:rPr>
          <w:rFonts w:ascii="Arial" w:hAnsi="Arial" w:cs="Arial"/>
          <w:b/>
          <w:sz w:val="22"/>
          <w:szCs w:val="22"/>
        </w:rPr>
        <w:t>6</w:t>
      </w:r>
      <w:r w:rsidRPr="00965B64">
        <w:rPr>
          <w:rFonts w:ascii="Arial" w:hAnsi="Arial" w:cs="Arial"/>
          <w:b/>
          <w:sz w:val="22"/>
          <w:szCs w:val="22"/>
        </w:rPr>
        <w:t>/</w:t>
      </w:r>
      <w:r w:rsidR="00474073">
        <w:rPr>
          <w:rFonts w:ascii="Arial" w:hAnsi="Arial" w:cs="Arial"/>
          <w:b/>
          <w:sz w:val="22"/>
          <w:szCs w:val="22"/>
        </w:rPr>
        <w:t>0</w:t>
      </w:r>
      <w:r w:rsidR="00FE4FD4">
        <w:rPr>
          <w:rFonts w:ascii="Arial" w:hAnsi="Arial" w:cs="Arial"/>
          <w:b/>
          <w:sz w:val="22"/>
          <w:szCs w:val="22"/>
        </w:rPr>
        <w:t>2</w:t>
      </w:r>
      <w:r w:rsidRPr="00965B64">
        <w:rPr>
          <w:rFonts w:ascii="Arial" w:hAnsi="Arial" w:cs="Arial"/>
          <w:b/>
          <w:sz w:val="22"/>
          <w:szCs w:val="22"/>
        </w:rPr>
        <w:t>/202</w:t>
      </w:r>
      <w:r w:rsidR="00474073">
        <w:rPr>
          <w:rFonts w:ascii="Arial" w:hAnsi="Arial" w:cs="Arial"/>
          <w:b/>
          <w:sz w:val="22"/>
          <w:szCs w:val="22"/>
        </w:rPr>
        <w:t>6</w:t>
      </w:r>
    </w:p>
    <w:p w14:paraId="2AC46D9A" w14:textId="6B7A7621"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9801FE">
        <w:rPr>
          <w:rFonts w:ascii="Arial" w:hAnsi="Arial" w:cs="Arial"/>
          <w:b/>
          <w:sz w:val="22"/>
          <w:szCs w:val="22"/>
        </w:rPr>
        <w:t>10</w:t>
      </w:r>
      <w:r w:rsidRPr="00965B64">
        <w:rPr>
          <w:rFonts w:ascii="Arial" w:hAnsi="Arial" w:cs="Arial"/>
          <w:b/>
          <w:sz w:val="22"/>
          <w:szCs w:val="22"/>
        </w:rPr>
        <w:t>:</w:t>
      </w:r>
      <w:r w:rsidR="009801FE">
        <w:rPr>
          <w:rFonts w:ascii="Arial" w:hAnsi="Arial" w:cs="Arial"/>
          <w:b/>
          <w:sz w:val="22"/>
          <w:szCs w:val="22"/>
        </w:rPr>
        <w:t>0</w:t>
      </w:r>
      <w:r w:rsidRPr="00965B64">
        <w:rPr>
          <w:rFonts w:ascii="Arial" w:hAnsi="Arial" w:cs="Arial"/>
          <w:b/>
          <w:sz w:val="22"/>
          <w:szCs w:val="22"/>
        </w:rPr>
        <w:t xml:space="preserve">0 </w:t>
      </w:r>
    </w:p>
    <w:p w14:paraId="4CAD666A" w14:textId="42A99AFE"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9801FE">
        <w:rPr>
          <w:rFonts w:ascii="Arial" w:hAnsi="Arial" w:cs="Arial"/>
          <w:b/>
          <w:sz w:val="22"/>
          <w:szCs w:val="22"/>
        </w:rPr>
        <w:t>10</w:t>
      </w:r>
      <w:r>
        <w:rPr>
          <w:rFonts w:ascii="Arial" w:hAnsi="Arial" w:cs="Arial"/>
          <w:b/>
          <w:sz w:val="22"/>
          <w:szCs w:val="22"/>
        </w:rPr>
        <w:t>:</w:t>
      </w:r>
      <w:r w:rsidR="009801FE">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EC4998">
      <w:pPr>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02C03DD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Marineia da Costa Santos e Andréia Silva de Brito e Soares, anexado aos autos do procedimento e regido pela </w:t>
      </w:r>
      <w:r w:rsidRPr="003D600F">
        <w:rPr>
          <w:rFonts w:ascii="Arial" w:eastAsia="Arial" w:hAnsi="Arial" w:cs="Arial"/>
          <w:b/>
          <w:sz w:val="22"/>
          <w:szCs w:val="22"/>
        </w:rPr>
        <w:t>Lei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480AD22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w:t>
      </w:r>
      <w:r w:rsidR="00C77EE6">
        <w:rPr>
          <w:rFonts w:ascii="Arial" w:eastAsia="Arial" w:hAnsi="Arial" w:cs="Arial"/>
          <w:sz w:val="22"/>
          <w:szCs w:val="22"/>
        </w:rPr>
        <w:t>a</w:t>
      </w:r>
      <w:r w:rsidRPr="003D600F">
        <w:rPr>
          <w:rFonts w:ascii="Arial" w:eastAsia="Arial" w:hAnsi="Arial" w:cs="Arial"/>
          <w:sz w:val="22"/>
          <w:szCs w:val="22"/>
        </w:rPr>
        <w:t>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77252D7C" w14:textId="184B1581" w:rsidR="00EC4998" w:rsidRPr="003D600F" w:rsidRDefault="00EC4998" w:rsidP="00EC4998">
      <w:pPr>
        <w:tabs>
          <w:tab w:val="center" w:pos="4252"/>
        </w:tabs>
        <w:rPr>
          <w:rFonts w:ascii="Arial" w:eastAsia="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221889495"/>
      <w:r w:rsidR="00FE4FD4" w:rsidRPr="00FE4FD4">
        <w:rPr>
          <w:rFonts w:ascii="Arial" w:hAnsi="Arial" w:cs="Arial"/>
          <w:bCs/>
          <w:color w:val="000000"/>
          <w:sz w:val="22"/>
          <w:szCs w:val="22"/>
        </w:rPr>
        <w:t xml:space="preserve">Aquisição de materiais e equipamentos para </w:t>
      </w:r>
      <w:r w:rsidR="00FE4FD4">
        <w:rPr>
          <w:rFonts w:ascii="Arial" w:hAnsi="Arial" w:cs="Arial"/>
          <w:bCs/>
          <w:color w:val="000000"/>
          <w:sz w:val="22"/>
          <w:szCs w:val="22"/>
        </w:rPr>
        <w:t xml:space="preserve">realização de </w:t>
      </w:r>
      <w:r w:rsidR="00FE4FD4" w:rsidRPr="00FE4FD4">
        <w:rPr>
          <w:rFonts w:ascii="Arial" w:hAnsi="Arial" w:cs="Arial"/>
          <w:bCs/>
          <w:color w:val="000000"/>
          <w:sz w:val="22"/>
          <w:szCs w:val="22"/>
        </w:rPr>
        <w:t xml:space="preserve">serviços de manutenção de poços comunitários </w:t>
      </w:r>
      <w:r w:rsidR="00FE4FD4" w:rsidRPr="00FE4FD4">
        <w:rPr>
          <w:rFonts w:ascii="Arial" w:hAnsi="Arial" w:cs="Arial"/>
          <w:sz w:val="22"/>
          <w:szCs w:val="22"/>
        </w:rPr>
        <w:t>visando atender às necessidades dos serviços essenciais de abastecimento de água deste Município</w:t>
      </w:r>
      <w:bookmarkEnd w:id="0"/>
      <w:r w:rsidR="0077534B" w:rsidRPr="00FE4FD4">
        <w:rPr>
          <w:rFonts w:ascii="Arial" w:eastAsia="Arial" w:hAnsi="Arial" w:cs="Arial"/>
          <w:bCs/>
          <w:sz w:val="22"/>
          <w:szCs w:val="22"/>
        </w:rPr>
        <w:t>,</w:t>
      </w:r>
      <w:r w:rsidR="0077534B" w:rsidRPr="009D2567">
        <w:rPr>
          <w:rFonts w:ascii="Arial" w:eastAsia="Arial" w:hAnsi="Arial" w:cs="Arial"/>
          <w:b/>
          <w:sz w:val="22"/>
          <w:szCs w:val="22"/>
        </w:rPr>
        <w:t xml:space="preserve"> </w:t>
      </w:r>
      <w:r w:rsidR="00894E41" w:rsidRPr="009D2567">
        <w:rPr>
          <w:rFonts w:ascii="Arial" w:eastAsia="Arial" w:hAnsi="Arial" w:cs="Arial"/>
          <w:sz w:val="22"/>
          <w:szCs w:val="22"/>
        </w:rPr>
        <w:t>c</w:t>
      </w:r>
      <w:r w:rsidRPr="009D2567">
        <w:rPr>
          <w:rFonts w:ascii="Arial" w:eastAsia="Arial" w:hAnsi="Arial" w:cs="Arial"/>
          <w:sz w:val="22"/>
          <w:szCs w:val="22"/>
        </w:rPr>
        <w:t xml:space="preserve">onforme especificações constantes </w:t>
      </w:r>
      <w:r w:rsidR="00894E41" w:rsidRPr="009D2567">
        <w:rPr>
          <w:rFonts w:ascii="Arial" w:eastAsia="Arial" w:hAnsi="Arial" w:cs="Arial"/>
          <w:sz w:val="22"/>
          <w:szCs w:val="22"/>
        </w:rPr>
        <w:t>ne</w:t>
      </w:r>
      <w:r w:rsidRPr="009D2567">
        <w:rPr>
          <w:rFonts w:ascii="Arial" w:eastAsia="Arial" w:hAnsi="Arial" w:cs="Arial"/>
          <w:sz w:val="22"/>
          <w:szCs w:val="22"/>
        </w:rPr>
        <w:t>ste edital</w:t>
      </w:r>
      <w:r w:rsidRPr="003D600F">
        <w:rPr>
          <w:rFonts w:ascii="Arial" w:eastAsia="Arial" w:hAnsi="Arial" w:cs="Arial"/>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0622D98"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061633">
        <w:rPr>
          <w:rFonts w:ascii="Arial" w:eastAsia="Arial" w:hAnsi="Arial" w:cs="Arial"/>
          <w:sz w:val="22"/>
          <w:szCs w:val="22"/>
        </w:rPr>
        <w:t>1</w:t>
      </w:r>
      <w:r w:rsidRPr="003D600F">
        <w:rPr>
          <w:rFonts w:ascii="Arial" w:eastAsia="Arial" w:hAnsi="Arial" w:cs="Arial"/>
          <w:sz w:val="22"/>
          <w:szCs w:val="22"/>
        </w:rPr>
        <w:t>;</w:t>
      </w:r>
    </w:p>
    <w:p w14:paraId="33E51598" w14:textId="39C51F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061633">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43069C">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1DCAB9A5" w14:textId="13C33BA2" w:rsidR="00EF014B" w:rsidRPr="00EF014B" w:rsidRDefault="00EF014B" w:rsidP="00EC4998">
      <w:pPr>
        <w:rPr>
          <w:rFonts w:ascii="Arial" w:eastAsia="Arial" w:hAnsi="Arial" w:cs="Arial"/>
          <w:bCs/>
          <w:sz w:val="22"/>
          <w:szCs w:val="22"/>
        </w:rPr>
      </w:pPr>
      <w:r>
        <w:rPr>
          <w:rFonts w:ascii="Arial" w:eastAsia="Arial" w:hAnsi="Arial" w:cs="Arial"/>
          <w:b/>
          <w:sz w:val="22"/>
          <w:szCs w:val="22"/>
        </w:rPr>
        <w:t xml:space="preserve">h) </w:t>
      </w:r>
      <w:r>
        <w:rPr>
          <w:rFonts w:ascii="Arial" w:eastAsia="Arial" w:hAnsi="Arial" w:cs="Arial"/>
          <w:bCs/>
          <w:sz w:val="22"/>
          <w:szCs w:val="22"/>
        </w:rPr>
        <w:t xml:space="preserve">Alvará </w:t>
      </w:r>
      <w:r w:rsidR="006800B3">
        <w:rPr>
          <w:rFonts w:ascii="Arial" w:eastAsia="Arial" w:hAnsi="Arial" w:cs="Arial"/>
          <w:bCs/>
          <w:sz w:val="22"/>
          <w:szCs w:val="22"/>
        </w:rPr>
        <w:t xml:space="preserve">de Funcionamento e </w:t>
      </w:r>
      <w:r>
        <w:rPr>
          <w:rFonts w:ascii="Arial" w:eastAsia="Arial" w:hAnsi="Arial" w:cs="Arial"/>
          <w:bCs/>
          <w:sz w:val="22"/>
          <w:szCs w:val="22"/>
        </w:rPr>
        <w:t>Vigilância Sanitária.</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w:t>
      </w:r>
      <w:r w:rsidRPr="000A66FE">
        <w:rPr>
          <w:rFonts w:ascii="Arial" w:hAnsi="Arial" w:cs="Arial"/>
          <w:sz w:val="22"/>
          <w:szCs w:val="22"/>
        </w:rPr>
        <w:lastRenderedPageBreak/>
        <w:t>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6BA4B9C3"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061633">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1D32F6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081F4A0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w:t>
      </w:r>
      <w:r w:rsidR="009D2567">
        <w:rPr>
          <w:rFonts w:ascii="Arial" w:eastAsia="Arial" w:hAnsi="Arial" w:cs="Arial"/>
          <w:sz w:val="22"/>
          <w:szCs w:val="22"/>
        </w:rPr>
        <w:t xml:space="preserve"> 1,00</w:t>
      </w:r>
      <w:r w:rsidRPr="003D600F">
        <w:rPr>
          <w:rFonts w:ascii="Arial" w:eastAsia="Arial" w:hAnsi="Arial" w:cs="Arial"/>
          <w:sz w:val="22"/>
          <w:szCs w:val="22"/>
        </w:rPr>
        <w:t xml:space="preserve"> (</w:t>
      </w:r>
      <w:r w:rsidR="009D2567">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3D600F">
        <w:rPr>
          <w:rFonts w:ascii="Arial" w:eastAsia="Arial" w:hAnsi="Arial" w:cs="Arial"/>
          <w:b/>
          <w:sz w:val="22"/>
          <w:szCs w:val="22"/>
        </w:rPr>
        <w:t>aberto”</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472E22E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7C7A5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C82958">
        <w:rPr>
          <w:rFonts w:ascii="Arial" w:eastAsia="Arial" w:hAnsi="Arial" w:cs="Arial"/>
          <w:bCs/>
          <w:iCs/>
          <w:color w:val="000000"/>
          <w:sz w:val="22"/>
          <w:szCs w:val="22"/>
        </w:rPr>
        <w:t>chat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habilitatórias,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informação(ões)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46343B8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xml:space="preserve">) a indicação do banco, número da conta e agência, para fins de pagamento, isso no prazo de 24 (vinte e quatro horas);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(is) decisão(ões) pretende recorrer e por quais motivos, em campo próprio do sistema.</w:t>
      </w:r>
    </w:p>
    <w:p w14:paraId="018FF89A" w14:textId="650FD18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w:t>
      </w:r>
      <w:r w:rsidR="00C82958">
        <w:rPr>
          <w:rFonts w:ascii="Arial" w:eastAsia="Arial" w:hAnsi="Arial" w:cs="Arial"/>
          <w:sz w:val="22"/>
          <w:szCs w:val="22"/>
        </w:rPr>
        <w:t>a</w:t>
      </w:r>
      <w:r w:rsidRPr="003D600F">
        <w:rPr>
          <w:rFonts w:ascii="Arial" w:eastAsia="Arial" w:hAnsi="Arial" w:cs="Arial"/>
          <w:sz w:val="22"/>
          <w:szCs w:val="22"/>
        </w:rPr>
        <w:t xml:space="preserve">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28109F3" w14:textId="77777777" w:rsidR="00837659" w:rsidRDefault="00837659"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0420A33D" w14:textId="759B3E5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17.1.3 -</w:t>
      </w:r>
      <w:r w:rsidRPr="003D600F">
        <w:rPr>
          <w:rFonts w:ascii="Arial" w:eastAsia="Arial" w:hAnsi="Arial" w:cs="Arial"/>
          <w:sz w:val="22"/>
          <w:szCs w:val="22"/>
        </w:rPr>
        <w:t xml:space="preserve"> Carregar e disponibilizar o(s) </w:t>
      </w:r>
      <w:r w:rsidR="00FE2101">
        <w:rPr>
          <w:rFonts w:ascii="Arial" w:eastAsia="Arial" w:hAnsi="Arial" w:cs="Arial"/>
          <w:sz w:val="22"/>
          <w:szCs w:val="22"/>
        </w:rPr>
        <w:t>serviç</w:t>
      </w:r>
      <w:r w:rsidRPr="003D600F">
        <w:rPr>
          <w:rFonts w:ascii="Arial" w:eastAsia="Arial" w:hAnsi="Arial" w:cs="Arial"/>
          <w:sz w:val="22"/>
          <w:szCs w:val="22"/>
        </w:rPr>
        <w:t>o(s) no(s) local(is) indicado(s) também constituem obrigações exclusivas da empresa vencedora, a serem cumpridas com força de trabalho própria e as suas expensas.</w:t>
      </w:r>
    </w:p>
    <w:p w14:paraId="73231680" w14:textId="4C51100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00FE2101">
        <w:rPr>
          <w:rFonts w:ascii="Arial" w:eastAsia="Arial" w:hAnsi="Arial" w:cs="Arial"/>
          <w:b/>
          <w:sz w:val="22"/>
          <w:szCs w:val="22"/>
        </w:rPr>
        <w:t>1</w:t>
      </w:r>
      <w:r w:rsidRPr="003D600F">
        <w:rPr>
          <w:rFonts w:ascii="Arial" w:eastAsia="Arial" w:hAnsi="Arial" w:cs="Arial"/>
          <w:sz w:val="22"/>
          <w:szCs w:val="22"/>
        </w:rPr>
        <w:t xml:space="preserve"> - O recebimento será provisório para posterior verificação de sua conformidade com as especificações do Pregão e da proposta.</w:t>
      </w:r>
    </w:p>
    <w:p w14:paraId="2423274F" w14:textId="1D97008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00FE2101">
        <w:rPr>
          <w:rFonts w:ascii="Arial" w:eastAsia="Arial" w:hAnsi="Arial" w:cs="Arial"/>
          <w:b/>
          <w:sz w:val="22"/>
          <w:szCs w:val="22"/>
        </w:rPr>
        <w:t>.2</w:t>
      </w:r>
      <w:r w:rsidRPr="003D600F">
        <w:rPr>
          <w:rFonts w:ascii="Arial" w:eastAsia="Arial" w:hAnsi="Arial" w:cs="Arial"/>
          <w:sz w:val="22"/>
          <w:szCs w:val="22"/>
        </w:rPr>
        <w:t xml:space="preserve"> - O pedido de prorrogação de prazo para entrega do objeto</w:t>
      </w:r>
      <w:r w:rsidR="00FE2101">
        <w:rPr>
          <w:rFonts w:ascii="Arial" w:eastAsia="Arial" w:hAnsi="Arial" w:cs="Arial"/>
          <w:sz w:val="22"/>
          <w:szCs w:val="22"/>
        </w:rPr>
        <w:t xml:space="preserve"> </w:t>
      </w:r>
      <w:r w:rsidRPr="003D600F">
        <w:rPr>
          <w:rFonts w:ascii="Arial" w:eastAsia="Arial" w:hAnsi="Arial" w:cs="Arial"/>
          <w:sz w:val="22"/>
          <w:szCs w:val="22"/>
        </w:rPr>
        <w:t xml:space="preserve">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4747F9A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w:t>
      </w:r>
      <w:r w:rsidR="00FE2101">
        <w:rPr>
          <w:rFonts w:ascii="Arial" w:eastAsia="Arial" w:hAnsi="Arial" w:cs="Arial"/>
          <w:sz w:val="22"/>
          <w:szCs w:val="22"/>
        </w:rPr>
        <w:t xml:space="preserve"> serviço</w:t>
      </w:r>
      <w:r w:rsidRPr="003D600F">
        <w:rPr>
          <w:rFonts w:ascii="Arial" w:eastAsia="Arial" w:hAnsi="Arial" w:cs="Arial"/>
          <w:sz w:val="22"/>
          <w:szCs w:val="22"/>
        </w:rPr>
        <w:t xml:space="preserve">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042C369" w14:textId="77777777" w:rsidR="00EC4998" w:rsidRPr="003D600F" w:rsidRDefault="00EC4998"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1849B2A5" w:rsidR="00EC4998" w:rsidRPr="00B05606" w:rsidRDefault="00EC4998" w:rsidP="00EC4998">
      <w:pPr>
        <w:rPr>
          <w:color w:val="000000" w:themeColor="text1"/>
          <w:sz w:val="24"/>
          <w:szCs w:val="24"/>
          <w:lang w:eastAsia="ar-SA"/>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w:t>
      </w:r>
      <w:r w:rsidRPr="00074750">
        <w:rPr>
          <w:rFonts w:ascii="Arial" w:eastAsia="Arial" w:hAnsi="Arial" w:cs="Arial"/>
          <w:sz w:val="22"/>
          <w:szCs w:val="22"/>
        </w:rPr>
        <w:t xml:space="preserve">por intermédio </w:t>
      </w:r>
      <w:r w:rsidR="00EF014B" w:rsidRPr="00074750">
        <w:rPr>
          <w:rFonts w:ascii="Arial" w:eastAsia="Arial" w:hAnsi="Arial" w:cs="Arial"/>
          <w:sz w:val="22"/>
          <w:szCs w:val="22"/>
        </w:rPr>
        <w:t>d</w:t>
      </w:r>
      <w:r w:rsidR="00B05606" w:rsidRPr="00074750">
        <w:rPr>
          <w:rFonts w:ascii="Arial" w:eastAsia="Lucida Sans Unicode" w:hAnsi="Arial" w:cs="Arial"/>
          <w:sz w:val="22"/>
          <w:szCs w:val="22"/>
        </w:rPr>
        <w:t>o</w:t>
      </w:r>
      <w:r w:rsidR="00B05606" w:rsidRPr="00074750">
        <w:rPr>
          <w:rFonts w:ascii="Arial" w:hAnsi="Arial" w:cs="Arial"/>
          <w:color w:val="000000" w:themeColor="text1"/>
          <w:sz w:val="22"/>
          <w:szCs w:val="22"/>
          <w:lang w:eastAsia="ar-SA"/>
        </w:rPr>
        <w:t xml:space="preserve"> Sr. </w:t>
      </w:r>
      <w:r w:rsidR="00074750" w:rsidRPr="00074750">
        <w:rPr>
          <w:rFonts w:ascii="Arial" w:hAnsi="Arial" w:cs="Arial"/>
          <w:color w:val="000000" w:themeColor="text1"/>
          <w:sz w:val="22"/>
          <w:szCs w:val="22"/>
          <w:lang w:eastAsia="ar-SA"/>
        </w:rPr>
        <w:t>Paulo Henriques</w:t>
      </w:r>
      <w:r w:rsidR="00B05606" w:rsidRPr="00074750">
        <w:rPr>
          <w:rFonts w:ascii="Arial" w:hAnsi="Arial" w:cs="Arial"/>
          <w:color w:val="000000" w:themeColor="text1"/>
          <w:sz w:val="22"/>
          <w:szCs w:val="22"/>
          <w:lang w:eastAsia="ar-SA"/>
        </w:rPr>
        <w:t xml:space="preserve">, inscrito no CPF: </w:t>
      </w:r>
      <w:r w:rsidR="00074750" w:rsidRPr="00074750">
        <w:rPr>
          <w:rFonts w:ascii="Arial" w:hAnsi="Arial" w:cs="Arial"/>
          <w:color w:val="000000" w:themeColor="text1"/>
          <w:sz w:val="22"/>
          <w:szCs w:val="22"/>
          <w:lang w:eastAsia="ar-SA"/>
        </w:rPr>
        <w:t>090.550.276-00</w:t>
      </w:r>
      <w:r w:rsidRPr="00074750">
        <w:rPr>
          <w:rFonts w:ascii="Arial" w:eastAsia="Arial" w:hAnsi="Arial" w:cs="Arial"/>
          <w:sz w:val="22"/>
          <w:szCs w:val="22"/>
        </w:rPr>
        <w:t>, que acompanhará a prestação do serviço</w:t>
      </w:r>
      <w:r w:rsidRPr="00B05606">
        <w:rPr>
          <w:rFonts w:ascii="Arial" w:eastAsia="Arial" w:hAnsi="Arial" w:cs="Arial"/>
          <w:sz w:val="22"/>
          <w:szCs w:val="22"/>
        </w:rPr>
        <w:t>, de acordo com o determinado, controlando os prazos estabelecidos para entrega do mesmo e apresentação de fatura, notificando à empresa</w:t>
      </w:r>
      <w:r w:rsidRPr="003D600F">
        <w:rPr>
          <w:rFonts w:ascii="Arial" w:eastAsia="Arial" w:hAnsi="Arial" w:cs="Arial"/>
          <w:sz w:val="22"/>
          <w:szCs w:val="22"/>
        </w:rPr>
        <w:t xml:space="preserve">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etc;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xml:space="preserve">, </w:t>
      </w:r>
      <w:r w:rsidR="00EC4998" w:rsidRPr="003D600F">
        <w:rPr>
          <w:rFonts w:ascii="Arial" w:eastAsia="Arial" w:hAnsi="Arial" w:cs="Arial"/>
          <w:sz w:val="22"/>
          <w:szCs w:val="22"/>
        </w:rPr>
        <w:lastRenderedPageBreak/>
        <w:t>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58EEF0D8" w14:textId="11735CB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BC2816">
        <w:rPr>
          <w:rFonts w:ascii="Arial" w:eastAsia="Arial" w:hAnsi="Arial" w:cs="Arial"/>
          <w:sz w:val="22"/>
          <w:szCs w:val="22"/>
        </w:rPr>
        <w:t>s</w:t>
      </w:r>
      <w:r w:rsidRPr="003D600F">
        <w:rPr>
          <w:rFonts w:ascii="Arial" w:eastAsia="Arial" w:hAnsi="Arial" w:cs="Arial"/>
          <w:sz w:val="22"/>
          <w:szCs w:val="22"/>
        </w:rPr>
        <w:t xml:space="preserve"> dotaç</w:t>
      </w:r>
      <w:r w:rsidR="00BC2816">
        <w:rPr>
          <w:rFonts w:ascii="Arial" w:eastAsia="Arial" w:hAnsi="Arial" w:cs="Arial"/>
          <w:sz w:val="22"/>
          <w:szCs w:val="22"/>
        </w:rPr>
        <w:t>ões orçamentárias constantes no termo de referência.</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contrato/ordem de compra/serviço para o caso de execução imperfeita do objeto.</w:t>
      </w:r>
    </w:p>
    <w:p w14:paraId="765C3BF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4B75FBA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1DA5BB6C"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 xml:space="preserve">23 - PRAZO DE VIGÊNCIA </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1A8F893D"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810F27">
        <w:rPr>
          <w:rFonts w:ascii="Arial" w:eastAsia="Arial" w:hAnsi="Arial" w:cs="Arial"/>
          <w:sz w:val="22"/>
          <w:szCs w:val="22"/>
        </w:rPr>
        <w:t>somente</w:t>
      </w:r>
      <w:r w:rsidRPr="003D600F">
        <w:rPr>
          <w:rFonts w:ascii="Arial" w:eastAsia="Arial" w:hAnsi="Arial" w:cs="Arial"/>
          <w:sz w:val="22"/>
          <w:szCs w:val="22"/>
        </w:rPr>
        <w:t xml:space="preserve"> haverá reajustamento de preços</w:t>
      </w:r>
      <w:r w:rsidR="00810F27">
        <w:rPr>
          <w:rFonts w:ascii="Arial" w:eastAsia="Arial" w:hAnsi="Arial" w:cs="Arial"/>
          <w:sz w:val="22"/>
          <w:szCs w:val="22"/>
        </w:rPr>
        <w:t xml:space="preserve"> se realmente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C816A9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Pr="003D600F"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446037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w:t>
      </w:r>
      <w:r w:rsidR="00810F27">
        <w:rPr>
          <w:rFonts w:ascii="Arial" w:eastAsia="Arial" w:hAnsi="Arial" w:cs="Arial"/>
          <w:sz w:val="22"/>
          <w:szCs w:val="22"/>
        </w:rPr>
        <w:t>,</w:t>
      </w:r>
      <w:r w:rsidRPr="003D600F">
        <w:rPr>
          <w:rFonts w:ascii="Arial" w:eastAsia="Arial" w:hAnsi="Arial" w:cs="Arial"/>
          <w:sz w:val="22"/>
          <w:szCs w:val="22"/>
        </w:rPr>
        <w:t xml:space="preserve"> o </w:t>
      </w:r>
      <w:r w:rsidR="00810F27">
        <w:rPr>
          <w:rFonts w:ascii="Arial" w:eastAsia="Arial" w:hAnsi="Arial" w:cs="Arial"/>
          <w:sz w:val="22"/>
          <w:szCs w:val="22"/>
        </w:rPr>
        <w:t>fornecedor</w:t>
      </w:r>
      <w:r w:rsidRPr="003D600F">
        <w:rPr>
          <w:rFonts w:ascii="Arial" w:eastAsia="Arial" w:hAnsi="Arial" w:cs="Arial"/>
          <w:sz w:val="22"/>
          <w:szCs w:val="22"/>
        </w:rPr>
        <w:t xml:space="preserve"> receberá </w:t>
      </w:r>
      <w:r w:rsidR="00810F27">
        <w:rPr>
          <w:rFonts w:ascii="Arial" w:eastAsia="Arial" w:hAnsi="Arial" w:cs="Arial"/>
          <w:sz w:val="22"/>
          <w:szCs w:val="22"/>
        </w:rPr>
        <w:t>uma ordem</w:t>
      </w:r>
      <w:r w:rsidRPr="003D600F">
        <w:rPr>
          <w:rFonts w:ascii="Arial" w:eastAsia="Arial" w:hAnsi="Arial" w:cs="Arial"/>
          <w:sz w:val="22"/>
          <w:szCs w:val="22"/>
        </w:rPr>
        <w:t xml:space="preserve"> de fornecimento ou instrumento </w:t>
      </w:r>
      <w:r w:rsidR="00810F27">
        <w:rPr>
          <w:rFonts w:ascii="Arial" w:eastAsia="Arial" w:hAnsi="Arial" w:cs="Arial"/>
          <w:sz w:val="22"/>
          <w:szCs w:val="22"/>
        </w:rPr>
        <w:t>equivalent</w:t>
      </w:r>
      <w:r w:rsidRPr="003D600F">
        <w:rPr>
          <w:rFonts w:ascii="Arial" w:eastAsia="Arial" w:hAnsi="Arial" w:cs="Arial"/>
          <w:sz w:val="22"/>
          <w:szCs w:val="22"/>
        </w:rPr>
        <w:t>e.</w:t>
      </w:r>
    </w:p>
    <w:p w14:paraId="1CCFF5D5" w14:textId="0C9290A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w:t>
      </w:r>
      <w:r w:rsidR="00810F27">
        <w:rPr>
          <w:rFonts w:ascii="Arial" w:eastAsia="Arial" w:hAnsi="Arial" w:cs="Arial"/>
          <w:sz w:val="22"/>
          <w:szCs w:val="22"/>
        </w:rPr>
        <w:t>fornecedor</w:t>
      </w:r>
      <w:r w:rsidRPr="003D600F">
        <w:rPr>
          <w:rFonts w:ascii="Arial" w:eastAsia="Arial" w:hAnsi="Arial" w:cs="Arial"/>
          <w:sz w:val="22"/>
          <w:szCs w:val="22"/>
        </w:rPr>
        <w:t xml:space="preserve"> não preste o serviço ou forneça o(s) bem(s), objeto do certame, de acordo com a sua proposta, serão convocados os licitantes remanescentes, observada à ordem de classificação, para execução do serviço</w:t>
      </w:r>
      <w:r w:rsidR="00810F27">
        <w:rPr>
          <w:rFonts w:ascii="Arial" w:eastAsia="Arial" w:hAnsi="Arial" w:cs="Arial"/>
          <w:sz w:val="22"/>
          <w:szCs w:val="22"/>
        </w:rPr>
        <w:t xml:space="preserve"> e sofrerá as penalizações cabíveis</w:t>
      </w:r>
      <w:r w:rsidRPr="003D600F">
        <w:rPr>
          <w:rFonts w:ascii="Arial" w:eastAsia="Arial" w:hAnsi="Arial" w:cs="Arial"/>
          <w:sz w:val="22"/>
          <w:szCs w:val="22"/>
        </w:rPr>
        <w:t>.</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https://janauba.mg.gov.br/transparencia/licitacoes</w:t>
      </w:r>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6BF2BD72"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B05606">
        <w:rPr>
          <w:rFonts w:ascii="Arial" w:hAnsi="Arial" w:cs="Arial"/>
          <w:sz w:val="22"/>
          <w:szCs w:val="22"/>
        </w:rPr>
        <w:t>1</w:t>
      </w:r>
      <w:r w:rsidR="0075033B">
        <w:rPr>
          <w:rFonts w:ascii="Arial" w:hAnsi="Arial" w:cs="Arial"/>
          <w:sz w:val="22"/>
          <w:szCs w:val="22"/>
        </w:rPr>
        <w:t>2</w:t>
      </w:r>
      <w:r w:rsidR="00372FFC">
        <w:rPr>
          <w:rFonts w:ascii="Arial" w:hAnsi="Arial" w:cs="Arial"/>
          <w:sz w:val="22"/>
          <w:szCs w:val="22"/>
        </w:rPr>
        <w:t xml:space="preserve"> </w:t>
      </w:r>
      <w:r w:rsidRPr="003D600F">
        <w:rPr>
          <w:rFonts w:ascii="Arial" w:hAnsi="Arial" w:cs="Arial"/>
          <w:sz w:val="22"/>
          <w:szCs w:val="22"/>
        </w:rPr>
        <w:t xml:space="preserve">de </w:t>
      </w:r>
      <w:r w:rsidR="0075033B">
        <w:rPr>
          <w:rFonts w:ascii="Arial" w:hAnsi="Arial" w:cs="Arial"/>
          <w:sz w:val="22"/>
          <w:szCs w:val="22"/>
        </w:rPr>
        <w:t>fever</w:t>
      </w:r>
      <w:r w:rsidR="00B05606">
        <w:rPr>
          <w:rFonts w:ascii="Arial" w:hAnsi="Arial" w:cs="Arial"/>
          <w:sz w:val="22"/>
          <w:szCs w:val="22"/>
        </w:rPr>
        <w:t>ei</w:t>
      </w:r>
      <w:r w:rsidR="003676CB">
        <w:rPr>
          <w:rFonts w:ascii="Arial" w:hAnsi="Arial" w:cs="Arial"/>
          <w:sz w:val="22"/>
          <w:szCs w:val="22"/>
        </w:rPr>
        <w:t>r</w:t>
      </w:r>
      <w:r w:rsidR="00C82958">
        <w:rPr>
          <w:rFonts w:ascii="Arial" w:hAnsi="Arial" w:cs="Arial"/>
          <w:sz w:val="22"/>
          <w:szCs w:val="22"/>
        </w:rPr>
        <w:t>o</w:t>
      </w:r>
      <w:r w:rsidRPr="003D600F">
        <w:rPr>
          <w:rFonts w:ascii="Arial" w:hAnsi="Arial" w:cs="Arial"/>
          <w:sz w:val="22"/>
          <w:szCs w:val="22"/>
        </w:rPr>
        <w:t xml:space="preserve"> de 202</w:t>
      </w:r>
      <w:r w:rsidR="00B05606">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Default="00D75CBC" w:rsidP="00C863BF">
      <w:pPr>
        <w:pStyle w:val="Rodap"/>
        <w:rPr>
          <w:rFonts w:ascii="Arial" w:hAnsi="Arial" w:cs="Arial"/>
          <w:sz w:val="22"/>
          <w:szCs w:val="22"/>
        </w:rPr>
      </w:pPr>
    </w:p>
    <w:p w14:paraId="0706DCB5" w14:textId="77777777" w:rsidR="00810F27" w:rsidRPr="003D600F" w:rsidRDefault="00810F27"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Pr="003D600F" w:rsidRDefault="00C233B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BB27E04" w:rsidR="00C863BF" w:rsidRPr="003D600F" w:rsidRDefault="001E0D6D" w:rsidP="0062397B">
      <w:pPr>
        <w:pStyle w:val="Rodap"/>
        <w:jc w:val="center"/>
        <w:rPr>
          <w:rFonts w:ascii="Arial" w:hAnsi="Arial" w:cs="Arial"/>
          <w:b/>
          <w:sz w:val="22"/>
          <w:szCs w:val="22"/>
        </w:rPr>
      </w:pPr>
      <w:r>
        <w:rPr>
          <w:rFonts w:ascii="Arial" w:hAnsi="Arial" w:cs="Arial"/>
          <w:b/>
          <w:sz w:val="22"/>
          <w:szCs w:val="22"/>
        </w:rPr>
        <w:t>Fábio Cantuária Ribeiro</w:t>
      </w:r>
    </w:p>
    <w:p w14:paraId="0538836E" w14:textId="28951AF3"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 xml:space="preserve">Secretário </w:t>
      </w:r>
      <w:r w:rsidR="001E0D6D">
        <w:rPr>
          <w:rFonts w:ascii="Arial" w:hAnsi="Arial" w:cs="Arial"/>
          <w:b/>
          <w:bCs/>
          <w:sz w:val="22"/>
          <w:szCs w:val="22"/>
        </w:rPr>
        <w:t>de Administração, Fazenda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6635A662" w14:textId="77777777" w:rsidR="0075033B" w:rsidRDefault="0075033B" w:rsidP="0070512E">
      <w:pPr>
        <w:pStyle w:val="Rodap"/>
        <w:rPr>
          <w:rFonts w:cs="Arial"/>
          <w:b/>
          <w:sz w:val="22"/>
          <w:szCs w:val="22"/>
        </w:rPr>
      </w:pPr>
    </w:p>
    <w:p w14:paraId="41F666A5" w14:textId="77777777" w:rsidR="0075033B" w:rsidRDefault="0075033B" w:rsidP="0070512E">
      <w:pPr>
        <w:pStyle w:val="Rodap"/>
        <w:rPr>
          <w:rFonts w:cs="Arial"/>
          <w:b/>
          <w:sz w:val="22"/>
          <w:szCs w:val="22"/>
        </w:rPr>
      </w:pPr>
    </w:p>
    <w:p w14:paraId="5667C9DB" w14:textId="77777777" w:rsidR="0075033B" w:rsidRDefault="0075033B"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EAE0F6C" w14:textId="369270E9" w:rsidR="00884D52" w:rsidRDefault="00884D52" w:rsidP="0070512E">
      <w:pPr>
        <w:pStyle w:val="Rodap"/>
        <w:rPr>
          <w:rFonts w:cs="Arial"/>
          <w:b/>
          <w:sz w:val="22"/>
          <w:szCs w:val="22"/>
        </w:rPr>
      </w:pPr>
    </w:p>
    <w:p w14:paraId="2B0269D8" w14:textId="16A35D16" w:rsidR="00884D52" w:rsidRDefault="00884D52" w:rsidP="0070512E">
      <w:pPr>
        <w:pStyle w:val="Rodap"/>
        <w:rPr>
          <w:rFonts w:cs="Arial"/>
          <w:b/>
          <w:sz w:val="22"/>
          <w:szCs w:val="22"/>
        </w:rPr>
      </w:pPr>
    </w:p>
    <w:p w14:paraId="1436D1C3" w14:textId="65C60AAA" w:rsidR="00884D52" w:rsidRDefault="00884D52" w:rsidP="0070512E">
      <w:pPr>
        <w:pStyle w:val="Rodap"/>
        <w:rPr>
          <w:rFonts w:cs="Arial"/>
          <w:b/>
          <w:sz w:val="22"/>
          <w:szCs w:val="22"/>
        </w:rPr>
      </w:pPr>
    </w:p>
    <w:p w14:paraId="6EA6FF0E" w14:textId="77777777" w:rsidR="00FE2101" w:rsidRDefault="00FE2101" w:rsidP="0070512E">
      <w:pPr>
        <w:pStyle w:val="Rodap"/>
        <w:rPr>
          <w:rFonts w:cs="Arial"/>
          <w:b/>
          <w:sz w:val="22"/>
          <w:szCs w:val="22"/>
        </w:rPr>
      </w:pPr>
    </w:p>
    <w:p w14:paraId="199155DF" w14:textId="77777777" w:rsidR="00FE2101" w:rsidRDefault="00FE2101" w:rsidP="0070512E">
      <w:pPr>
        <w:pStyle w:val="Rodap"/>
        <w:rPr>
          <w:rFonts w:cs="Arial"/>
          <w:b/>
          <w:sz w:val="22"/>
          <w:szCs w:val="22"/>
        </w:rPr>
      </w:pPr>
    </w:p>
    <w:p w14:paraId="1F05BB01" w14:textId="77777777" w:rsidR="00FE2101" w:rsidRDefault="00FE2101" w:rsidP="0070512E">
      <w:pPr>
        <w:pStyle w:val="Rodap"/>
        <w:rPr>
          <w:rFonts w:cs="Arial"/>
          <w:b/>
          <w:sz w:val="22"/>
          <w:szCs w:val="22"/>
        </w:rPr>
      </w:pPr>
    </w:p>
    <w:p w14:paraId="7993FE96" w14:textId="3D9AB0BC" w:rsidR="00A455DA" w:rsidRDefault="00A455DA" w:rsidP="0070512E">
      <w:pPr>
        <w:pStyle w:val="Rodap"/>
        <w:rPr>
          <w:rFonts w:cs="Arial"/>
          <w:b/>
          <w:sz w:val="22"/>
          <w:szCs w:val="22"/>
        </w:rPr>
      </w:pPr>
    </w:p>
    <w:p w14:paraId="727AFA08" w14:textId="77777777" w:rsidR="00A455DA" w:rsidRDefault="00A455DA" w:rsidP="0070512E">
      <w:pPr>
        <w:pStyle w:val="Rodap"/>
        <w:rPr>
          <w:rFonts w:cs="Arial"/>
          <w:b/>
          <w:sz w:val="22"/>
          <w:szCs w:val="22"/>
        </w:rPr>
      </w:pPr>
    </w:p>
    <w:p w14:paraId="45DE16A9" w14:textId="77777777" w:rsidR="00017EF3" w:rsidRDefault="00017EF3" w:rsidP="0070512E">
      <w:pPr>
        <w:pStyle w:val="Rodap"/>
        <w:rPr>
          <w:rFonts w:cs="Arial"/>
          <w:b/>
          <w:sz w:val="22"/>
          <w:szCs w:val="22"/>
        </w:rPr>
      </w:pPr>
    </w:p>
    <w:p w14:paraId="3A5B3DD9" w14:textId="2429A264" w:rsidR="0042593D" w:rsidRPr="00D07723" w:rsidRDefault="00087A35" w:rsidP="00DF6CF2">
      <w:pPr>
        <w:pBdr>
          <w:top w:val="single" w:sz="4" w:space="1" w:color="auto"/>
          <w:left w:val="single" w:sz="4" w:space="4" w:color="auto"/>
          <w:bottom w:val="single" w:sz="4" w:space="1" w:color="auto"/>
          <w:right w:val="single" w:sz="4" w:space="4" w:color="auto"/>
        </w:pBdr>
        <w:tabs>
          <w:tab w:val="center" w:pos="4536"/>
          <w:tab w:val="left" w:pos="6885"/>
          <w:tab w:val="left" w:pos="7050"/>
        </w:tabs>
        <w:jc w:val="left"/>
        <w:rPr>
          <w:rFonts w:ascii="Arial" w:hAnsi="Arial" w:cs="Arial"/>
          <w:b/>
          <w:sz w:val="22"/>
          <w:szCs w:val="22"/>
        </w:rPr>
      </w:pPr>
      <w:r>
        <w:rPr>
          <w:rFonts w:ascii="Arial" w:hAnsi="Arial" w:cs="Arial"/>
          <w:b/>
          <w:sz w:val="22"/>
          <w:szCs w:val="22"/>
        </w:rPr>
        <w:lastRenderedPageBreak/>
        <w:tab/>
      </w:r>
      <w:r w:rsidR="0042593D" w:rsidRPr="00DB216A">
        <w:rPr>
          <w:rFonts w:ascii="Arial" w:hAnsi="Arial" w:cs="Arial"/>
          <w:b/>
          <w:sz w:val="22"/>
          <w:szCs w:val="22"/>
        </w:rPr>
        <w:t xml:space="preserve">ANEXO I – </w:t>
      </w:r>
      <w:r w:rsidR="0042593D" w:rsidRPr="00D36F9C">
        <w:rPr>
          <w:rFonts w:ascii="Arial" w:hAnsi="Arial" w:cs="Arial"/>
          <w:b/>
          <w:bCs/>
          <w:sz w:val="22"/>
          <w:szCs w:val="22"/>
        </w:rPr>
        <w:t>TERMO DE REFERÊNCIA</w:t>
      </w:r>
      <w:r>
        <w:rPr>
          <w:rFonts w:ascii="Arial" w:hAnsi="Arial" w:cs="Arial"/>
          <w:b/>
          <w:bCs/>
          <w:sz w:val="22"/>
          <w:szCs w:val="22"/>
        </w:rPr>
        <w:tab/>
      </w:r>
      <w:r w:rsidR="00DF6CF2">
        <w:rPr>
          <w:rFonts w:ascii="Arial" w:hAnsi="Arial" w:cs="Arial"/>
          <w:b/>
          <w:bCs/>
          <w:sz w:val="22"/>
          <w:szCs w:val="22"/>
        </w:rPr>
        <w:tab/>
      </w:r>
    </w:p>
    <w:p w14:paraId="0B5098D0" w14:textId="77777777" w:rsidR="0075033B" w:rsidRPr="0075033B" w:rsidRDefault="0075033B" w:rsidP="0075033B">
      <w:pPr>
        <w:spacing w:after="360"/>
        <w:jc w:val="center"/>
        <w:rPr>
          <w:rFonts w:ascii="Arial" w:hAnsi="Arial" w:cs="Arial"/>
          <w:b/>
          <w:color w:val="000000" w:themeColor="text1"/>
          <w:sz w:val="22"/>
          <w:szCs w:val="22"/>
          <w:u w:val="single"/>
          <w:lang w:eastAsia="ar-SA"/>
        </w:rPr>
      </w:pPr>
    </w:p>
    <w:p w14:paraId="2E031AF0" w14:textId="77777777" w:rsidR="0075033B" w:rsidRPr="0075033B" w:rsidRDefault="0075033B" w:rsidP="0075033B">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75033B">
        <w:rPr>
          <w:rFonts w:ascii="Arial" w:hAnsi="Arial" w:cs="Arial"/>
          <w:b/>
          <w:color w:val="000000" w:themeColor="text1"/>
          <w:sz w:val="22"/>
          <w:szCs w:val="22"/>
        </w:rPr>
        <w:t>OBJETO</w:t>
      </w:r>
    </w:p>
    <w:p w14:paraId="0707880B" w14:textId="327627BA" w:rsidR="0075033B" w:rsidRPr="0075033B" w:rsidRDefault="0075033B" w:rsidP="0075033B">
      <w:pPr>
        <w:pStyle w:val="PargrafodaLista"/>
        <w:widowControl w:val="0"/>
        <w:numPr>
          <w:ilvl w:val="1"/>
          <w:numId w:val="7"/>
        </w:numPr>
        <w:suppressAutoHyphens/>
        <w:spacing w:line="360" w:lineRule="auto"/>
        <w:ind w:left="709" w:hanging="578"/>
        <w:rPr>
          <w:rFonts w:ascii="Arial" w:hAnsi="Arial" w:cs="Arial"/>
          <w:sz w:val="22"/>
          <w:szCs w:val="22"/>
        </w:rPr>
      </w:pPr>
      <w:r w:rsidRPr="0075033B">
        <w:rPr>
          <w:rFonts w:ascii="Arial" w:hAnsi="Arial" w:cs="Arial"/>
          <w:sz w:val="22"/>
          <w:szCs w:val="22"/>
        </w:rPr>
        <w:t xml:space="preserve">A presente licitação tem por objeto a </w:t>
      </w:r>
      <w:r w:rsidR="0041287A">
        <w:rPr>
          <w:rFonts w:ascii="Arial" w:hAnsi="Arial" w:cs="Arial"/>
          <w:sz w:val="22"/>
          <w:szCs w:val="22"/>
        </w:rPr>
        <w:t>Aquisição de materiais e equipamentos</w:t>
      </w:r>
      <w:r w:rsidRPr="0075033B">
        <w:rPr>
          <w:rFonts w:ascii="Arial" w:hAnsi="Arial" w:cs="Arial"/>
          <w:sz w:val="22"/>
          <w:szCs w:val="22"/>
        </w:rPr>
        <w:t xml:space="preserve"> para realização de serviços de manutenção de poços comunitários visando atender </w:t>
      </w:r>
      <w:r>
        <w:rPr>
          <w:rFonts w:ascii="Arial" w:hAnsi="Arial" w:cs="Arial"/>
          <w:sz w:val="22"/>
          <w:szCs w:val="22"/>
        </w:rPr>
        <w:t>a</w:t>
      </w:r>
      <w:r w:rsidRPr="0075033B">
        <w:rPr>
          <w:rFonts w:ascii="Arial" w:hAnsi="Arial" w:cs="Arial"/>
          <w:sz w:val="22"/>
          <w:szCs w:val="22"/>
        </w:rPr>
        <w:t xml:space="preserve">s necessidades dos serviços essenciais de abastecimento de água do Município de Janaúba </w:t>
      </w:r>
      <w:r>
        <w:rPr>
          <w:rFonts w:ascii="Arial" w:hAnsi="Arial" w:cs="Arial"/>
          <w:sz w:val="22"/>
          <w:szCs w:val="22"/>
        </w:rPr>
        <w:t>–</w:t>
      </w:r>
      <w:r w:rsidRPr="0075033B">
        <w:rPr>
          <w:rFonts w:ascii="Arial" w:hAnsi="Arial" w:cs="Arial"/>
          <w:sz w:val="22"/>
          <w:szCs w:val="22"/>
        </w:rPr>
        <w:t xml:space="preserve"> MG</w:t>
      </w:r>
      <w:r>
        <w:rPr>
          <w:rFonts w:ascii="Arial" w:hAnsi="Arial" w:cs="Arial"/>
          <w:sz w:val="22"/>
          <w:szCs w:val="22"/>
        </w:rPr>
        <w:t>.</w:t>
      </w:r>
      <w:r w:rsidRPr="0075033B">
        <w:rPr>
          <w:rFonts w:ascii="Arial" w:hAnsi="Arial" w:cs="Arial"/>
          <w:sz w:val="22"/>
          <w:szCs w:val="22"/>
        </w:rPr>
        <w:t xml:space="preserve"> </w:t>
      </w:r>
    </w:p>
    <w:p w14:paraId="46FAC957" w14:textId="77777777" w:rsidR="0075033B" w:rsidRPr="0075033B" w:rsidRDefault="0075033B" w:rsidP="0075033B">
      <w:pPr>
        <w:pStyle w:val="PargrafodaLista"/>
        <w:widowControl w:val="0"/>
        <w:suppressAutoHyphens/>
        <w:ind w:left="709"/>
        <w:rPr>
          <w:rFonts w:ascii="Arial" w:hAnsi="Arial" w:cs="Arial"/>
          <w:sz w:val="22"/>
          <w:szCs w:val="22"/>
        </w:rPr>
      </w:pPr>
    </w:p>
    <w:p w14:paraId="1E0AE30D" w14:textId="77777777" w:rsidR="0075033B" w:rsidRPr="0075033B" w:rsidRDefault="0075033B" w:rsidP="0075033B">
      <w:pPr>
        <w:pStyle w:val="PargrafodaLista"/>
        <w:numPr>
          <w:ilvl w:val="0"/>
          <w:numId w:val="3"/>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75033B">
        <w:rPr>
          <w:rFonts w:ascii="Arial" w:hAnsi="Arial" w:cs="Arial"/>
          <w:b/>
          <w:color w:val="000000" w:themeColor="text1"/>
          <w:sz w:val="22"/>
          <w:szCs w:val="22"/>
        </w:rPr>
        <w:t>JUSTIFICATIVA</w:t>
      </w:r>
    </w:p>
    <w:p w14:paraId="1D417042" w14:textId="77777777" w:rsidR="0075033B" w:rsidRPr="0075033B" w:rsidRDefault="0075033B" w:rsidP="0075033B">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5033B">
        <w:rPr>
          <w:rFonts w:ascii="Arial" w:hAnsi="Arial" w:cs="Arial"/>
          <w:color w:val="000000" w:themeColor="text1"/>
          <w:sz w:val="22"/>
          <w:szCs w:val="22"/>
        </w:rPr>
        <w:t>A água é um recurso essencial para a vida e para o desenvolvimento sustentável de qualquer comunidade. O abastecimento de água potável é um serviço fundamental que garante a saúde pública, a qualidade de vida e o bem-estar da população. No município de Janaúba, Minas Gerais, os poços comunitários desempenham um papel crucial no fornecimento de água para diversas comunidades, especialmente em áreas onde o acesso à rede pública de abastecimento é limitado ou inexistente.</w:t>
      </w:r>
    </w:p>
    <w:p w14:paraId="727C473A" w14:textId="77777777" w:rsidR="0075033B" w:rsidRPr="0075033B" w:rsidRDefault="0075033B" w:rsidP="0075033B">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5033B">
        <w:rPr>
          <w:rFonts w:ascii="Arial" w:hAnsi="Arial" w:cs="Arial"/>
          <w:color w:val="000000" w:themeColor="text1"/>
          <w:sz w:val="22"/>
          <w:szCs w:val="22"/>
        </w:rPr>
        <w:t>O objetivo deste termo de referência é a contratação de uma empresa especializada para realizar serviços de manutenção preventiva e corretiva nos poços comunitários do município de Janaúba. Estes serviços são essenciais para garantir a continuidade e a qualidade do abastecimento de água, atendendo às necessidades básicas da população e assegurando a funcionalidade adequada dos poços.</w:t>
      </w:r>
    </w:p>
    <w:p w14:paraId="24C55F34" w14:textId="77777777" w:rsidR="0075033B" w:rsidRPr="0075033B" w:rsidRDefault="0075033B" w:rsidP="0075033B">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5033B">
        <w:rPr>
          <w:rFonts w:ascii="Arial" w:hAnsi="Arial" w:cs="Arial"/>
          <w:color w:val="000000" w:themeColor="text1"/>
          <w:sz w:val="22"/>
          <w:szCs w:val="22"/>
        </w:rPr>
        <w:t>A manutenção regular dos poços comunitários é vital por diversas razões:</w:t>
      </w:r>
    </w:p>
    <w:p w14:paraId="42E20D5B" w14:textId="77777777" w:rsidR="0075033B" w:rsidRPr="0075033B" w:rsidRDefault="0075033B" w:rsidP="0075033B">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5033B">
        <w:rPr>
          <w:rFonts w:ascii="Arial" w:hAnsi="Arial" w:cs="Arial"/>
          <w:b/>
          <w:bCs/>
          <w:color w:val="000000" w:themeColor="text1"/>
          <w:sz w:val="22"/>
          <w:szCs w:val="22"/>
        </w:rPr>
        <w:t>Continuidade do Abastecimento</w:t>
      </w:r>
      <w:r w:rsidRPr="0075033B">
        <w:rPr>
          <w:rFonts w:ascii="Arial" w:hAnsi="Arial" w:cs="Arial"/>
          <w:color w:val="000000" w:themeColor="text1"/>
          <w:sz w:val="22"/>
          <w:szCs w:val="22"/>
        </w:rPr>
        <w:t>: Manutenções preventivas evitam falhas inesperadas nos sistemas de bombeamento e distribuição, garantindo a continuidade do fornecimento de água.</w:t>
      </w:r>
    </w:p>
    <w:p w14:paraId="75273020" w14:textId="77777777" w:rsidR="0075033B" w:rsidRPr="0075033B" w:rsidRDefault="0075033B" w:rsidP="0075033B">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5033B">
        <w:rPr>
          <w:rFonts w:ascii="Arial" w:hAnsi="Arial" w:cs="Arial"/>
          <w:b/>
          <w:bCs/>
          <w:color w:val="000000" w:themeColor="text1"/>
          <w:sz w:val="22"/>
          <w:szCs w:val="22"/>
        </w:rPr>
        <w:t>Qualidade da Água</w:t>
      </w:r>
      <w:r w:rsidRPr="0075033B">
        <w:rPr>
          <w:rFonts w:ascii="Arial" w:hAnsi="Arial" w:cs="Arial"/>
          <w:color w:val="000000" w:themeColor="text1"/>
          <w:sz w:val="22"/>
          <w:szCs w:val="22"/>
        </w:rPr>
        <w:t>: A manutenção adequada dos poços assegura que a água fornecida esteja dentro dos padrões de potabilidade estabelecidos pelos órgãos competentes, prevenindo problemas de saúde pública.</w:t>
      </w:r>
    </w:p>
    <w:p w14:paraId="7B6E342E" w14:textId="77777777" w:rsidR="0075033B" w:rsidRPr="0075033B" w:rsidRDefault="0075033B" w:rsidP="0075033B">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5033B">
        <w:rPr>
          <w:rFonts w:ascii="Arial" w:hAnsi="Arial" w:cs="Arial"/>
          <w:b/>
          <w:bCs/>
          <w:color w:val="000000" w:themeColor="text1"/>
          <w:sz w:val="22"/>
          <w:szCs w:val="22"/>
        </w:rPr>
        <w:t>Sustentabilidade dos Recursos</w:t>
      </w:r>
      <w:r w:rsidRPr="0075033B">
        <w:rPr>
          <w:rFonts w:ascii="Arial" w:hAnsi="Arial" w:cs="Arial"/>
          <w:color w:val="000000" w:themeColor="text1"/>
          <w:sz w:val="22"/>
          <w:szCs w:val="22"/>
        </w:rPr>
        <w:t>: A manutenção preventiva contribui para a conservação dos recursos hídricos, prevenindo desperdícios e garantindo o uso sustentável dos poços.</w:t>
      </w:r>
    </w:p>
    <w:p w14:paraId="4DD4D2F4" w14:textId="77777777" w:rsidR="0075033B" w:rsidRPr="0075033B" w:rsidRDefault="0075033B" w:rsidP="0075033B">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5033B">
        <w:rPr>
          <w:rFonts w:ascii="Arial" w:hAnsi="Arial" w:cs="Arial"/>
          <w:b/>
          <w:bCs/>
          <w:color w:val="000000" w:themeColor="text1"/>
          <w:sz w:val="22"/>
          <w:szCs w:val="22"/>
        </w:rPr>
        <w:t>Custo-Efetividade</w:t>
      </w:r>
      <w:r w:rsidRPr="0075033B">
        <w:rPr>
          <w:rFonts w:ascii="Arial" w:hAnsi="Arial" w:cs="Arial"/>
          <w:color w:val="000000" w:themeColor="text1"/>
          <w:sz w:val="22"/>
          <w:szCs w:val="22"/>
        </w:rPr>
        <w:t>: Investir em manutenção preventiva reduz custos a longo prazo, evitando reparos emergenciais e prolongando a vida útil dos equipamentos e infraestrutura dos poços.</w:t>
      </w:r>
    </w:p>
    <w:p w14:paraId="78ADB96C" w14:textId="77777777" w:rsidR="0075033B" w:rsidRPr="0075033B" w:rsidRDefault="0075033B" w:rsidP="0075033B">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5033B">
        <w:rPr>
          <w:rFonts w:ascii="Arial" w:hAnsi="Arial" w:cs="Arial"/>
          <w:color w:val="000000" w:themeColor="text1"/>
          <w:sz w:val="22"/>
          <w:szCs w:val="22"/>
        </w:rPr>
        <w:t xml:space="preserve">O município de Janaúba enfrenta desafios específicos relacionados ao abastecimento de água devido à sua localização geográfica e às condições climáticas. A seca e a </w:t>
      </w:r>
      <w:r w:rsidRPr="0075033B">
        <w:rPr>
          <w:rFonts w:ascii="Arial" w:hAnsi="Arial" w:cs="Arial"/>
          <w:color w:val="000000" w:themeColor="text1"/>
          <w:sz w:val="22"/>
          <w:szCs w:val="22"/>
        </w:rPr>
        <w:lastRenderedPageBreak/>
        <w:t>escassez de água são problemas recorrentes, tornando os poços comunitários uma fonte indispensável de água para muitas comunidades rurais e urbanas. A manutenção adequada desses poços é, portanto, uma prioridade para a administração municipal e para a população local.</w:t>
      </w:r>
    </w:p>
    <w:p w14:paraId="3BAF5BD2" w14:textId="77777777" w:rsidR="0075033B" w:rsidRPr="0075033B" w:rsidRDefault="0075033B" w:rsidP="0075033B">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5033B">
        <w:rPr>
          <w:rFonts w:ascii="Arial" w:hAnsi="Arial" w:cs="Arial"/>
          <w:color w:val="000000" w:themeColor="text1"/>
          <w:sz w:val="22"/>
          <w:szCs w:val="22"/>
        </w:rPr>
        <w:t>Ao contratar uma empresa especializada para realizar a manutenção dos poços comunitários, o município de Janaúba demonstra seu compromisso com a responsabilidade social e ambiental. A medida contribui para a preservação dos recursos naturais, promove a saúde e o bem-estar da população e fortalece a infraestrutura de serviços essenciais.</w:t>
      </w:r>
    </w:p>
    <w:p w14:paraId="51625D3B" w14:textId="77777777" w:rsidR="0075033B" w:rsidRPr="0075033B" w:rsidRDefault="0075033B" w:rsidP="0075033B">
      <w:pPr>
        <w:pStyle w:val="PargrafodaLista"/>
        <w:widowControl w:val="0"/>
        <w:numPr>
          <w:ilvl w:val="1"/>
          <w:numId w:val="2"/>
        </w:numPr>
        <w:suppressAutoHyphens/>
        <w:spacing w:line="360" w:lineRule="auto"/>
        <w:ind w:left="709" w:hanging="567"/>
        <w:rPr>
          <w:rFonts w:ascii="Arial" w:hAnsi="Arial" w:cs="Arial"/>
          <w:color w:val="000000" w:themeColor="text1"/>
          <w:sz w:val="22"/>
          <w:szCs w:val="22"/>
        </w:rPr>
      </w:pPr>
      <w:r w:rsidRPr="0075033B">
        <w:rPr>
          <w:rFonts w:ascii="Arial" w:hAnsi="Arial" w:cs="Arial"/>
          <w:bCs/>
          <w:color w:val="000000" w:themeColor="text1"/>
          <w:sz w:val="22"/>
          <w:szCs w:val="22"/>
        </w:rPr>
        <w:t>A</w:t>
      </w:r>
      <w:r w:rsidRPr="0075033B">
        <w:rPr>
          <w:rFonts w:ascii="Arial" w:hAnsi="Arial" w:cs="Arial"/>
          <w:b/>
          <w:bCs/>
          <w:color w:val="000000" w:themeColor="text1"/>
          <w:sz w:val="22"/>
          <w:szCs w:val="22"/>
        </w:rPr>
        <w:t xml:space="preserve"> </w:t>
      </w:r>
      <w:r w:rsidRPr="0075033B">
        <w:rPr>
          <w:rFonts w:ascii="Arial" w:hAnsi="Arial" w:cs="Arial"/>
          <w:color w:val="000000" w:themeColor="text1"/>
          <w:sz w:val="22"/>
          <w:szCs w:val="22"/>
        </w:rPr>
        <w:t>contratação de uma empresa para a realização de serviços de manutenção de poços comunitários no município de Janaúba é uma medida estratégica e necessária. Esta ação garantirá a continuidade do abastecimento de água, assegurará a qualidade da água fornecida, promoverá a sustentabilidade dos recursos hídricos e será economicamente vantajosa a longo prazo. Portanto, justifica-se plenamente a elaboração deste termo de referência para a contratação dos serviços mencionados, visando atender às necessidades essenciais da população e contribuir para o desenvolvimento sustentável do município.</w:t>
      </w:r>
    </w:p>
    <w:p w14:paraId="459F8763" w14:textId="77777777" w:rsidR="0075033B" w:rsidRPr="0075033B" w:rsidRDefault="0075033B" w:rsidP="0075033B">
      <w:pPr>
        <w:widowControl w:val="0"/>
        <w:suppressAutoHyphens/>
        <w:spacing w:line="360" w:lineRule="auto"/>
        <w:rPr>
          <w:rFonts w:ascii="Arial" w:hAnsi="Arial" w:cs="Arial"/>
          <w:color w:val="000000" w:themeColor="text1"/>
          <w:sz w:val="22"/>
          <w:szCs w:val="22"/>
        </w:rPr>
      </w:pPr>
    </w:p>
    <w:p w14:paraId="1419AA79" w14:textId="77777777" w:rsidR="0075033B" w:rsidRPr="0075033B" w:rsidRDefault="0075033B" w:rsidP="0075033B">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5033B">
        <w:rPr>
          <w:rFonts w:ascii="Arial" w:hAnsi="Arial" w:cs="Arial"/>
          <w:b/>
          <w:color w:val="000000" w:themeColor="text1"/>
          <w:sz w:val="22"/>
          <w:szCs w:val="22"/>
        </w:rPr>
        <w:t>ESPECIFICAÇÃO DO OBJETO</w:t>
      </w:r>
    </w:p>
    <w:tbl>
      <w:tblPr>
        <w:tblW w:w="9351" w:type="dxa"/>
        <w:jc w:val="center"/>
        <w:tblCellMar>
          <w:left w:w="70" w:type="dxa"/>
          <w:right w:w="70" w:type="dxa"/>
        </w:tblCellMar>
        <w:tblLook w:val="04A0" w:firstRow="1" w:lastRow="0" w:firstColumn="1" w:lastColumn="0" w:noHBand="0" w:noVBand="1"/>
      </w:tblPr>
      <w:tblGrid>
        <w:gridCol w:w="727"/>
        <w:gridCol w:w="3946"/>
        <w:gridCol w:w="1276"/>
        <w:gridCol w:w="992"/>
        <w:gridCol w:w="1134"/>
        <w:gridCol w:w="1276"/>
      </w:tblGrid>
      <w:tr w:rsidR="0075033B" w:rsidRPr="0075033B" w14:paraId="6A58D124" w14:textId="77777777" w:rsidTr="0075033B">
        <w:trPr>
          <w:trHeight w:val="153"/>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37AD9EB4" w14:textId="77777777" w:rsidR="0075033B" w:rsidRPr="0075033B" w:rsidRDefault="0075033B" w:rsidP="000F25BB">
            <w:pPr>
              <w:jc w:val="center"/>
              <w:rPr>
                <w:rFonts w:ascii="Arial" w:hAnsi="Arial" w:cs="Arial"/>
                <w:b/>
                <w:bCs/>
                <w:color w:val="000000" w:themeColor="text1"/>
                <w:sz w:val="22"/>
                <w:szCs w:val="22"/>
              </w:rPr>
            </w:pPr>
            <w:r w:rsidRPr="0075033B">
              <w:rPr>
                <w:rFonts w:ascii="Arial" w:hAnsi="Arial" w:cs="Arial"/>
                <w:b/>
                <w:bCs/>
                <w:color w:val="000000" w:themeColor="text1"/>
                <w:sz w:val="22"/>
                <w:szCs w:val="22"/>
              </w:rPr>
              <w:t>ITEM</w:t>
            </w:r>
          </w:p>
        </w:tc>
        <w:tc>
          <w:tcPr>
            <w:tcW w:w="3946" w:type="dxa"/>
            <w:tcBorders>
              <w:top w:val="single" w:sz="4" w:space="0" w:color="auto"/>
              <w:left w:val="nil"/>
              <w:bottom w:val="single" w:sz="4" w:space="0" w:color="auto"/>
              <w:right w:val="single" w:sz="4" w:space="0" w:color="auto"/>
            </w:tcBorders>
            <w:noWrap/>
            <w:vAlign w:val="center"/>
            <w:hideMark/>
          </w:tcPr>
          <w:p w14:paraId="1AAE2274" w14:textId="77777777" w:rsidR="0075033B" w:rsidRPr="0075033B" w:rsidRDefault="0075033B" w:rsidP="000F25BB">
            <w:pPr>
              <w:jc w:val="center"/>
              <w:rPr>
                <w:rFonts w:ascii="Arial" w:hAnsi="Arial" w:cs="Arial"/>
                <w:b/>
                <w:bCs/>
                <w:color w:val="000000" w:themeColor="text1"/>
                <w:sz w:val="22"/>
                <w:szCs w:val="22"/>
              </w:rPr>
            </w:pPr>
            <w:r w:rsidRPr="0075033B">
              <w:rPr>
                <w:rFonts w:ascii="Arial" w:hAnsi="Arial" w:cs="Arial"/>
                <w:b/>
                <w:bCs/>
                <w:color w:val="000000" w:themeColor="text1"/>
                <w:sz w:val="22"/>
                <w:szCs w:val="22"/>
              </w:rPr>
              <w:t>DESCRIÇÃO</w:t>
            </w:r>
          </w:p>
        </w:tc>
        <w:tc>
          <w:tcPr>
            <w:tcW w:w="1276" w:type="dxa"/>
            <w:tcBorders>
              <w:top w:val="single" w:sz="4" w:space="0" w:color="auto"/>
              <w:left w:val="nil"/>
              <w:bottom w:val="single" w:sz="4" w:space="0" w:color="auto"/>
              <w:right w:val="single" w:sz="4" w:space="0" w:color="auto"/>
            </w:tcBorders>
            <w:vAlign w:val="center"/>
          </w:tcPr>
          <w:p w14:paraId="256C856C" w14:textId="77777777" w:rsidR="0075033B" w:rsidRPr="0075033B" w:rsidRDefault="0075033B" w:rsidP="000F25BB">
            <w:pPr>
              <w:jc w:val="center"/>
              <w:rPr>
                <w:rFonts w:ascii="Arial" w:hAnsi="Arial" w:cs="Arial"/>
                <w:b/>
                <w:bCs/>
                <w:color w:val="000000" w:themeColor="text1"/>
                <w:sz w:val="22"/>
                <w:szCs w:val="22"/>
              </w:rPr>
            </w:pPr>
            <w:r w:rsidRPr="0075033B">
              <w:rPr>
                <w:rFonts w:ascii="Arial" w:hAnsi="Arial" w:cs="Arial"/>
                <w:b/>
                <w:bCs/>
                <w:color w:val="000000" w:themeColor="text1"/>
                <w:sz w:val="22"/>
                <w:szCs w:val="22"/>
              </w:rPr>
              <w:t>UNIDADE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F474C70" w14:textId="77777777" w:rsidR="0075033B" w:rsidRPr="0075033B" w:rsidRDefault="0075033B" w:rsidP="000F25BB">
            <w:pPr>
              <w:jc w:val="center"/>
              <w:rPr>
                <w:rFonts w:ascii="Arial" w:hAnsi="Arial" w:cs="Arial"/>
                <w:b/>
                <w:bCs/>
                <w:color w:val="000000" w:themeColor="text1"/>
                <w:sz w:val="22"/>
                <w:szCs w:val="22"/>
              </w:rPr>
            </w:pPr>
            <w:r w:rsidRPr="0075033B">
              <w:rPr>
                <w:rFonts w:ascii="Arial" w:hAnsi="Arial" w:cs="Arial"/>
                <w:b/>
                <w:bCs/>
                <w:color w:val="000000" w:themeColor="text1"/>
                <w:sz w:val="22"/>
                <w:szCs w:val="22"/>
              </w:rPr>
              <w:t>QUANT</w:t>
            </w:r>
          </w:p>
        </w:tc>
        <w:tc>
          <w:tcPr>
            <w:tcW w:w="1134" w:type="dxa"/>
            <w:tcBorders>
              <w:top w:val="single" w:sz="4" w:space="0" w:color="auto"/>
              <w:left w:val="nil"/>
              <w:bottom w:val="single" w:sz="4" w:space="0" w:color="auto"/>
              <w:right w:val="single" w:sz="4" w:space="0" w:color="auto"/>
            </w:tcBorders>
            <w:vAlign w:val="center"/>
          </w:tcPr>
          <w:p w14:paraId="7D4C341C" w14:textId="77777777" w:rsidR="0075033B" w:rsidRPr="0075033B" w:rsidRDefault="0075033B" w:rsidP="000F25BB">
            <w:pPr>
              <w:jc w:val="center"/>
              <w:rPr>
                <w:rFonts w:ascii="Arial" w:hAnsi="Arial" w:cs="Arial"/>
                <w:b/>
                <w:bCs/>
                <w:color w:val="000000" w:themeColor="text1"/>
                <w:sz w:val="22"/>
                <w:szCs w:val="22"/>
              </w:rPr>
            </w:pPr>
            <w:r w:rsidRPr="0075033B">
              <w:rPr>
                <w:rFonts w:ascii="Arial" w:hAnsi="Arial" w:cs="Arial"/>
                <w:b/>
                <w:bCs/>
                <w:color w:val="000000" w:themeColor="text1"/>
                <w:sz w:val="22"/>
                <w:szCs w:val="22"/>
              </w:rPr>
              <w:t>VALOR MÉDIA</w:t>
            </w:r>
          </w:p>
        </w:tc>
        <w:tc>
          <w:tcPr>
            <w:tcW w:w="1276" w:type="dxa"/>
            <w:tcBorders>
              <w:top w:val="single" w:sz="4" w:space="0" w:color="auto"/>
              <w:left w:val="nil"/>
              <w:bottom w:val="single" w:sz="4" w:space="0" w:color="auto"/>
              <w:right w:val="single" w:sz="4" w:space="0" w:color="auto"/>
            </w:tcBorders>
            <w:vAlign w:val="center"/>
          </w:tcPr>
          <w:p w14:paraId="6F7804B0" w14:textId="77777777" w:rsidR="0075033B" w:rsidRPr="0075033B" w:rsidRDefault="0075033B" w:rsidP="000F25BB">
            <w:pPr>
              <w:jc w:val="center"/>
              <w:rPr>
                <w:rFonts w:ascii="Arial" w:hAnsi="Arial" w:cs="Arial"/>
                <w:b/>
                <w:bCs/>
                <w:color w:val="000000" w:themeColor="text1"/>
                <w:sz w:val="22"/>
                <w:szCs w:val="22"/>
              </w:rPr>
            </w:pPr>
            <w:r w:rsidRPr="0075033B">
              <w:rPr>
                <w:rFonts w:ascii="Arial" w:hAnsi="Arial" w:cs="Arial"/>
                <w:b/>
                <w:bCs/>
                <w:color w:val="000000" w:themeColor="text1"/>
                <w:sz w:val="22"/>
                <w:szCs w:val="22"/>
              </w:rPr>
              <w:t>VALOR TOTAL</w:t>
            </w:r>
          </w:p>
        </w:tc>
      </w:tr>
      <w:tr w:rsidR="0075033B" w:rsidRPr="0075033B" w14:paraId="6CC2D9E3" w14:textId="77777777" w:rsidTr="0075033B">
        <w:trPr>
          <w:trHeight w:val="716"/>
          <w:jc w:val="center"/>
        </w:trPr>
        <w:tc>
          <w:tcPr>
            <w:tcW w:w="727" w:type="dxa"/>
            <w:tcBorders>
              <w:top w:val="nil"/>
              <w:left w:val="single" w:sz="4" w:space="0" w:color="auto"/>
              <w:bottom w:val="single" w:sz="4" w:space="0" w:color="auto"/>
              <w:right w:val="single" w:sz="4" w:space="0" w:color="auto"/>
            </w:tcBorders>
            <w:noWrap/>
            <w:vAlign w:val="center"/>
            <w:hideMark/>
          </w:tcPr>
          <w:p w14:paraId="6C5C3FFF"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w:t>
            </w:r>
          </w:p>
        </w:tc>
        <w:tc>
          <w:tcPr>
            <w:tcW w:w="3946" w:type="dxa"/>
            <w:tcBorders>
              <w:top w:val="nil"/>
              <w:left w:val="nil"/>
              <w:bottom w:val="single" w:sz="4" w:space="0" w:color="auto"/>
              <w:right w:val="single" w:sz="4" w:space="0" w:color="auto"/>
            </w:tcBorders>
            <w:noWrap/>
            <w:vAlign w:val="center"/>
          </w:tcPr>
          <w:p w14:paraId="2A100563"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BOMBEADOR SUBMERSO  4bpl1-16</w:t>
            </w:r>
          </w:p>
          <w:p w14:paraId="43AB623C"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20E46546"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750E0139"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w:t>
            </w:r>
          </w:p>
        </w:tc>
        <w:tc>
          <w:tcPr>
            <w:tcW w:w="1134" w:type="dxa"/>
            <w:tcBorders>
              <w:top w:val="nil"/>
              <w:left w:val="nil"/>
              <w:bottom w:val="single" w:sz="4" w:space="0" w:color="auto"/>
              <w:right w:val="single" w:sz="4" w:space="0" w:color="auto"/>
            </w:tcBorders>
            <w:vAlign w:val="center"/>
          </w:tcPr>
          <w:p w14:paraId="3551DCE5"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R$ 604,99</w:t>
            </w:r>
          </w:p>
        </w:tc>
        <w:tc>
          <w:tcPr>
            <w:tcW w:w="1276" w:type="dxa"/>
            <w:tcBorders>
              <w:top w:val="nil"/>
              <w:left w:val="nil"/>
              <w:bottom w:val="single" w:sz="4" w:space="0" w:color="auto"/>
              <w:right w:val="single" w:sz="4" w:space="0" w:color="auto"/>
            </w:tcBorders>
            <w:vAlign w:val="center"/>
          </w:tcPr>
          <w:p w14:paraId="20941A5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R$ 2.419,96</w:t>
            </w:r>
          </w:p>
        </w:tc>
      </w:tr>
      <w:tr w:rsidR="0075033B" w:rsidRPr="0075033B" w14:paraId="344E38A8"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hideMark/>
          </w:tcPr>
          <w:p w14:paraId="0A2DBD5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w:t>
            </w:r>
          </w:p>
        </w:tc>
        <w:tc>
          <w:tcPr>
            <w:tcW w:w="3946" w:type="dxa"/>
            <w:tcBorders>
              <w:top w:val="nil"/>
              <w:left w:val="nil"/>
              <w:bottom w:val="single" w:sz="4" w:space="0" w:color="auto"/>
              <w:right w:val="single" w:sz="4" w:space="0" w:color="auto"/>
            </w:tcBorders>
            <w:noWrap/>
            <w:vAlign w:val="center"/>
          </w:tcPr>
          <w:p w14:paraId="17C5B7C1"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BOMBEADOR SUBMERSO</w:t>
            </w:r>
            <w:r w:rsidRPr="0075033B">
              <w:rPr>
                <w:rFonts w:ascii="Arial" w:hAnsi="Arial" w:cs="Arial"/>
                <w:color w:val="000000"/>
                <w:sz w:val="22"/>
                <w:szCs w:val="22"/>
              </w:rPr>
              <w:br/>
              <w:t>4bpl1-21</w:t>
            </w:r>
          </w:p>
          <w:p w14:paraId="17273857" w14:textId="77777777" w:rsidR="0075033B" w:rsidRPr="0075033B" w:rsidRDefault="0075033B" w:rsidP="000F25BB">
            <w:pP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vAlign w:val="center"/>
          </w:tcPr>
          <w:p w14:paraId="56A9112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2F051F07"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w:t>
            </w:r>
          </w:p>
        </w:tc>
        <w:tc>
          <w:tcPr>
            <w:tcW w:w="1134" w:type="dxa"/>
            <w:tcBorders>
              <w:top w:val="nil"/>
              <w:left w:val="nil"/>
              <w:bottom w:val="single" w:sz="4" w:space="0" w:color="auto"/>
              <w:right w:val="single" w:sz="4" w:space="0" w:color="auto"/>
            </w:tcBorders>
            <w:vAlign w:val="center"/>
          </w:tcPr>
          <w:p w14:paraId="7284190B"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R$ 686,81</w:t>
            </w:r>
          </w:p>
        </w:tc>
        <w:tc>
          <w:tcPr>
            <w:tcW w:w="1276" w:type="dxa"/>
            <w:tcBorders>
              <w:top w:val="nil"/>
              <w:left w:val="nil"/>
              <w:bottom w:val="single" w:sz="4" w:space="0" w:color="auto"/>
              <w:right w:val="single" w:sz="4" w:space="0" w:color="auto"/>
            </w:tcBorders>
            <w:vAlign w:val="center"/>
          </w:tcPr>
          <w:p w14:paraId="50C1C277"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R$ 2.747,25</w:t>
            </w:r>
          </w:p>
        </w:tc>
      </w:tr>
      <w:tr w:rsidR="0075033B" w:rsidRPr="0075033B" w14:paraId="06995EA4"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hideMark/>
          </w:tcPr>
          <w:p w14:paraId="37E04E50"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w:t>
            </w:r>
          </w:p>
        </w:tc>
        <w:tc>
          <w:tcPr>
            <w:tcW w:w="3946" w:type="dxa"/>
            <w:tcBorders>
              <w:top w:val="nil"/>
              <w:left w:val="nil"/>
              <w:bottom w:val="single" w:sz="4" w:space="0" w:color="auto"/>
              <w:right w:val="single" w:sz="4" w:space="0" w:color="auto"/>
            </w:tcBorders>
            <w:noWrap/>
            <w:vAlign w:val="center"/>
          </w:tcPr>
          <w:p w14:paraId="33291F44"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BOMBEADOR SUBMERSO</w:t>
            </w:r>
            <w:r w:rsidRPr="0075033B">
              <w:rPr>
                <w:rFonts w:ascii="Arial" w:hAnsi="Arial" w:cs="Arial"/>
                <w:color w:val="000000"/>
                <w:sz w:val="22"/>
                <w:szCs w:val="22"/>
              </w:rPr>
              <w:br/>
              <w:t>4bpl3-10</w:t>
            </w:r>
          </w:p>
          <w:p w14:paraId="4BA14320" w14:textId="77777777" w:rsidR="0075033B" w:rsidRPr="0075033B" w:rsidRDefault="0075033B" w:rsidP="000F25BB">
            <w:pP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vAlign w:val="center"/>
          </w:tcPr>
          <w:p w14:paraId="04991126"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7F338F3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8</w:t>
            </w:r>
          </w:p>
        </w:tc>
        <w:tc>
          <w:tcPr>
            <w:tcW w:w="1134" w:type="dxa"/>
            <w:tcBorders>
              <w:top w:val="nil"/>
              <w:left w:val="nil"/>
              <w:bottom w:val="single" w:sz="4" w:space="0" w:color="auto"/>
              <w:right w:val="single" w:sz="4" w:space="0" w:color="auto"/>
            </w:tcBorders>
            <w:vAlign w:val="center"/>
          </w:tcPr>
          <w:p w14:paraId="7809CB21"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R$ 536,93</w:t>
            </w:r>
          </w:p>
        </w:tc>
        <w:tc>
          <w:tcPr>
            <w:tcW w:w="1276" w:type="dxa"/>
            <w:tcBorders>
              <w:top w:val="nil"/>
              <w:left w:val="nil"/>
              <w:bottom w:val="single" w:sz="4" w:space="0" w:color="auto"/>
              <w:right w:val="single" w:sz="4" w:space="0" w:color="auto"/>
            </w:tcBorders>
            <w:vAlign w:val="center"/>
          </w:tcPr>
          <w:p w14:paraId="2AC299F7"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R$ 4.295,44</w:t>
            </w:r>
          </w:p>
        </w:tc>
      </w:tr>
      <w:tr w:rsidR="0075033B" w:rsidRPr="0075033B" w14:paraId="3F723C2C"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hideMark/>
          </w:tcPr>
          <w:p w14:paraId="44D07F1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4</w:t>
            </w:r>
          </w:p>
        </w:tc>
        <w:tc>
          <w:tcPr>
            <w:tcW w:w="3946" w:type="dxa"/>
            <w:tcBorders>
              <w:top w:val="nil"/>
              <w:left w:val="nil"/>
              <w:bottom w:val="single" w:sz="4" w:space="0" w:color="auto"/>
              <w:right w:val="single" w:sz="4" w:space="0" w:color="auto"/>
            </w:tcBorders>
            <w:noWrap/>
            <w:vAlign w:val="center"/>
          </w:tcPr>
          <w:p w14:paraId="0DA94498"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BOMBEADOR SUBMERSO</w:t>
            </w:r>
            <w:r w:rsidRPr="0075033B">
              <w:rPr>
                <w:rFonts w:ascii="Arial" w:hAnsi="Arial" w:cs="Arial"/>
                <w:color w:val="000000"/>
                <w:sz w:val="22"/>
                <w:szCs w:val="22"/>
              </w:rPr>
              <w:br/>
              <w:t>4bpl3-13</w:t>
            </w:r>
          </w:p>
          <w:p w14:paraId="31B93284" w14:textId="77777777" w:rsidR="0075033B" w:rsidRPr="0075033B" w:rsidRDefault="0075033B" w:rsidP="000F25BB">
            <w:pP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vAlign w:val="center"/>
          </w:tcPr>
          <w:p w14:paraId="28D3CDBE"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6088B90E"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8</w:t>
            </w:r>
          </w:p>
        </w:tc>
        <w:tc>
          <w:tcPr>
            <w:tcW w:w="1134" w:type="dxa"/>
            <w:tcBorders>
              <w:top w:val="nil"/>
              <w:left w:val="nil"/>
              <w:bottom w:val="single" w:sz="4" w:space="0" w:color="auto"/>
              <w:right w:val="single" w:sz="4" w:space="0" w:color="auto"/>
            </w:tcBorders>
            <w:vAlign w:val="center"/>
          </w:tcPr>
          <w:p w14:paraId="78302F6A"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R$ 578,95</w:t>
            </w:r>
          </w:p>
        </w:tc>
        <w:tc>
          <w:tcPr>
            <w:tcW w:w="1276" w:type="dxa"/>
            <w:tcBorders>
              <w:top w:val="nil"/>
              <w:left w:val="nil"/>
              <w:bottom w:val="single" w:sz="4" w:space="0" w:color="auto"/>
              <w:right w:val="single" w:sz="4" w:space="0" w:color="auto"/>
            </w:tcBorders>
            <w:vAlign w:val="center"/>
          </w:tcPr>
          <w:p w14:paraId="6B97F3D6"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R$ 4.631,63</w:t>
            </w:r>
          </w:p>
        </w:tc>
      </w:tr>
      <w:tr w:rsidR="0075033B" w:rsidRPr="0075033B" w14:paraId="49D9DF40"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hideMark/>
          </w:tcPr>
          <w:p w14:paraId="1C7B3F53"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5</w:t>
            </w:r>
          </w:p>
        </w:tc>
        <w:tc>
          <w:tcPr>
            <w:tcW w:w="3946" w:type="dxa"/>
            <w:tcBorders>
              <w:top w:val="nil"/>
              <w:left w:val="nil"/>
              <w:bottom w:val="single" w:sz="4" w:space="0" w:color="auto"/>
              <w:right w:val="single" w:sz="4" w:space="0" w:color="auto"/>
            </w:tcBorders>
            <w:noWrap/>
            <w:vAlign w:val="center"/>
          </w:tcPr>
          <w:p w14:paraId="3F3916BD"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BOMBEADOR SUBMERSO  4bpl3-18</w:t>
            </w:r>
          </w:p>
          <w:p w14:paraId="0C2A245C"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47C18CC7"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67428056"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w:t>
            </w:r>
          </w:p>
        </w:tc>
        <w:tc>
          <w:tcPr>
            <w:tcW w:w="1134" w:type="dxa"/>
            <w:tcBorders>
              <w:top w:val="nil"/>
              <w:left w:val="nil"/>
              <w:bottom w:val="single" w:sz="4" w:space="0" w:color="auto"/>
              <w:right w:val="single" w:sz="4" w:space="0" w:color="auto"/>
            </w:tcBorders>
            <w:vAlign w:val="center"/>
          </w:tcPr>
          <w:p w14:paraId="7D425F78"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 xml:space="preserve">R$ 691,71 </w:t>
            </w:r>
          </w:p>
        </w:tc>
        <w:tc>
          <w:tcPr>
            <w:tcW w:w="1276" w:type="dxa"/>
            <w:tcBorders>
              <w:top w:val="nil"/>
              <w:left w:val="nil"/>
              <w:bottom w:val="single" w:sz="4" w:space="0" w:color="auto"/>
              <w:right w:val="single" w:sz="4" w:space="0" w:color="auto"/>
            </w:tcBorders>
            <w:vAlign w:val="center"/>
          </w:tcPr>
          <w:p w14:paraId="765584F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 xml:space="preserve">R$ 2.766,84 </w:t>
            </w:r>
          </w:p>
        </w:tc>
      </w:tr>
      <w:tr w:rsidR="0075033B" w:rsidRPr="0075033B" w14:paraId="175F475D"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hideMark/>
          </w:tcPr>
          <w:p w14:paraId="46568207"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6</w:t>
            </w:r>
          </w:p>
        </w:tc>
        <w:tc>
          <w:tcPr>
            <w:tcW w:w="3946" w:type="dxa"/>
            <w:tcBorders>
              <w:top w:val="nil"/>
              <w:left w:val="nil"/>
              <w:bottom w:val="single" w:sz="4" w:space="0" w:color="auto"/>
              <w:right w:val="single" w:sz="4" w:space="0" w:color="auto"/>
            </w:tcBorders>
            <w:noWrap/>
            <w:vAlign w:val="center"/>
          </w:tcPr>
          <w:p w14:paraId="7FC70FF8"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BOMBEADOR SUBMERSO</w:t>
            </w:r>
            <w:r w:rsidRPr="0075033B">
              <w:rPr>
                <w:rFonts w:ascii="Arial" w:hAnsi="Arial" w:cs="Arial"/>
                <w:color w:val="000000"/>
                <w:sz w:val="22"/>
                <w:szCs w:val="22"/>
              </w:rPr>
              <w:br/>
              <w:t>4bpl6-15</w:t>
            </w:r>
          </w:p>
          <w:p w14:paraId="12BC9D99" w14:textId="77777777" w:rsidR="0075033B" w:rsidRPr="0075033B" w:rsidRDefault="0075033B" w:rsidP="000F25BB">
            <w:pPr>
              <w:rPr>
                <w:rFonts w:ascii="Arial" w:hAnsi="Arial" w:cs="Arial"/>
                <w:color w:val="EE0000"/>
                <w:sz w:val="22"/>
                <w:szCs w:val="22"/>
              </w:rPr>
            </w:pPr>
          </w:p>
        </w:tc>
        <w:tc>
          <w:tcPr>
            <w:tcW w:w="1276" w:type="dxa"/>
            <w:tcBorders>
              <w:top w:val="nil"/>
              <w:left w:val="nil"/>
              <w:bottom w:val="single" w:sz="4" w:space="0" w:color="auto"/>
              <w:right w:val="single" w:sz="4" w:space="0" w:color="auto"/>
            </w:tcBorders>
            <w:vAlign w:val="center"/>
          </w:tcPr>
          <w:p w14:paraId="68F6BDD6"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hideMark/>
          </w:tcPr>
          <w:p w14:paraId="5CDDB0FA"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3FDB58C9"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R$ 732,56</w:t>
            </w:r>
          </w:p>
        </w:tc>
        <w:tc>
          <w:tcPr>
            <w:tcW w:w="1276" w:type="dxa"/>
            <w:tcBorders>
              <w:top w:val="nil"/>
              <w:left w:val="nil"/>
              <w:bottom w:val="single" w:sz="4" w:space="0" w:color="auto"/>
              <w:right w:val="single" w:sz="4" w:space="0" w:color="auto"/>
            </w:tcBorders>
            <w:vAlign w:val="center"/>
          </w:tcPr>
          <w:p w14:paraId="5CE9FB6C"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R$ 7.325,60</w:t>
            </w:r>
          </w:p>
        </w:tc>
      </w:tr>
      <w:tr w:rsidR="0075033B" w:rsidRPr="0075033B" w14:paraId="312B7F56"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3D416831"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7</w:t>
            </w:r>
          </w:p>
        </w:tc>
        <w:tc>
          <w:tcPr>
            <w:tcW w:w="3946" w:type="dxa"/>
            <w:tcBorders>
              <w:top w:val="nil"/>
              <w:left w:val="nil"/>
              <w:bottom w:val="single" w:sz="4" w:space="0" w:color="auto"/>
              <w:right w:val="single" w:sz="4" w:space="0" w:color="auto"/>
            </w:tcBorders>
            <w:noWrap/>
            <w:vAlign w:val="center"/>
          </w:tcPr>
          <w:p w14:paraId="1146FC7E"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BOMBEADOR SUBMERSO</w:t>
            </w:r>
            <w:r w:rsidRPr="0075033B">
              <w:rPr>
                <w:rFonts w:ascii="Arial" w:hAnsi="Arial" w:cs="Arial"/>
                <w:color w:val="000000"/>
                <w:sz w:val="22"/>
                <w:szCs w:val="22"/>
              </w:rPr>
              <w:br/>
              <w:t>4bps9-18</w:t>
            </w:r>
          </w:p>
          <w:p w14:paraId="6B511555" w14:textId="77777777" w:rsidR="0075033B" w:rsidRPr="0075033B" w:rsidRDefault="0075033B" w:rsidP="000F25BB">
            <w:pP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vAlign w:val="center"/>
          </w:tcPr>
          <w:p w14:paraId="20AC5A7D"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0F182396"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w:t>
            </w:r>
          </w:p>
        </w:tc>
        <w:tc>
          <w:tcPr>
            <w:tcW w:w="1134" w:type="dxa"/>
            <w:tcBorders>
              <w:top w:val="nil"/>
              <w:left w:val="nil"/>
              <w:bottom w:val="single" w:sz="4" w:space="0" w:color="auto"/>
              <w:right w:val="single" w:sz="4" w:space="0" w:color="auto"/>
            </w:tcBorders>
            <w:vAlign w:val="center"/>
          </w:tcPr>
          <w:p w14:paraId="2C19F17C"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 xml:space="preserve">R$ 1.313,81 </w:t>
            </w:r>
          </w:p>
        </w:tc>
        <w:tc>
          <w:tcPr>
            <w:tcW w:w="1276" w:type="dxa"/>
            <w:tcBorders>
              <w:top w:val="nil"/>
              <w:left w:val="nil"/>
              <w:bottom w:val="single" w:sz="4" w:space="0" w:color="auto"/>
              <w:right w:val="single" w:sz="4" w:space="0" w:color="auto"/>
            </w:tcBorders>
            <w:vAlign w:val="center"/>
          </w:tcPr>
          <w:p w14:paraId="7A51DA2A"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R$ 5.255,25</w:t>
            </w:r>
          </w:p>
        </w:tc>
      </w:tr>
      <w:tr w:rsidR="0075033B" w:rsidRPr="0075033B" w14:paraId="66253264"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6CC0C64E"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lastRenderedPageBreak/>
              <w:t>8</w:t>
            </w:r>
          </w:p>
        </w:tc>
        <w:tc>
          <w:tcPr>
            <w:tcW w:w="3946" w:type="dxa"/>
            <w:tcBorders>
              <w:top w:val="nil"/>
              <w:left w:val="nil"/>
              <w:bottom w:val="single" w:sz="4" w:space="0" w:color="auto"/>
              <w:right w:val="single" w:sz="4" w:space="0" w:color="auto"/>
            </w:tcBorders>
            <w:noWrap/>
            <w:vAlign w:val="center"/>
          </w:tcPr>
          <w:p w14:paraId="3A8483CA"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BOMBEADOR SUBMERSO</w:t>
            </w:r>
            <w:r w:rsidRPr="0075033B">
              <w:rPr>
                <w:rFonts w:ascii="Arial" w:hAnsi="Arial" w:cs="Arial"/>
                <w:color w:val="000000"/>
                <w:sz w:val="22"/>
                <w:szCs w:val="22"/>
              </w:rPr>
              <w:br/>
              <w:t>4bps10-13</w:t>
            </w:r>
          </w:p>
          <w:p w14:paraId="08C0B421" w14:textId="77777777" w:rsidR="0075033B" w:rsidRPr="0075033B" w:rsidRDefault="0075033B" w:rsidP="000F25BB">
            <w:pP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vAlign w:val="center"/>
          </w:tcPr>
          <w:p w14:paraId="63CAFE0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7D7F1FB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w:t>
            </w:r>
          </w:p>
        </w:tc>
        <w:tc>
          <w:tcPr>
            <w:tcW w:w="1134" w:type="dxa"/>
            <w:tcBorders>
              <w:top w:val="nil"/>
              <w:left w:val="nil"/>
              <w:bottom w:val="single" w:sz="4" w:space="0" w:color="auto"/>
              <w:right w:val="single" w:sz="4" w:space="0" w:color="auto"/>
            </w:tcBorders>
            <w:vAlign w:val="center"/>
          </w:tcPr>
          <w:p w14:paraId="10EF8D0A"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R$ 1.904,50</w:t>
            </w:r>
          </w:p>
        </w:tc>
        <w:tc>
          <w:tcPr>
            <w:tcW w:w="1276" w:type="dxa"/>
            <w:tcBorders>
              <w:top w:val="nil"/>
              <w:left w:val="nil"/>
              <w:bottom w:val="single" w:sz="4" w:space="0" w:color="auto"/>
              <w:right w:val="single" w:sz="4" w:space="0" w:color="auto"/>
            </w:tcBorders>
            <w:vAlign w:val="center"/>
          </w:tcPr>
          <w:p w14:paraId="510273E6"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R$ 7.618,01</w:t>
            </w:r>
          </w:p>
        </w:tc>
      </w:tr>
      <w:tr w:rsidR="0075033B" w:rsidRPr="0075033B" w14:paraId="33FCCFCB"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3C0B1F7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9</w:t>
            </w:r>
          </w:p>
        </w:tc>
        <w:tc>
          <w:tcPr>
            <w:tcW w:w="3946" w:type="dxa"/>
            <w:tcBorders>
              <w:top w:val="nil"/>
              <w:left w:val="nil"/>
              <w:bottom w:val="single" w:sz="4" w:space="0" w:color="auto"/>
              <w:right w:val="single" w:sz="4" w:space="0" w:color="auto"/>
            </w:tcBorders>
            <w:noWrap/>
            <w:vAlign w:val="center"/>
          </w:tcPr>
          <w:p w14:paraId="11C3CD3D"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MOTOR SUBMERSO 2,0 HP</w:t>
            </w:r>
            <w:r w:rsidRPr="0075033B">
              <w:rPr>
                <w:rFonts w:ascii="Arial" w:hAnsi="Arial" w:cs="Arial"/>
                <w:color w:val="000000"/>
                <w:sz w:val="22"/>
                <w:szCs w:val="22"/>
              </w:rPr>
              <w:br/>
              <w:t>220V 60HZ 3 FIOS MONO WM4</w:t>
            </w:r>
            <w:r w:rsidRPr="0075033B">
              <w:rPr>
                <w:rFonts w:ascii="Arial" w:hAnsi="Arial" w:cs="Arial"/>
                <w:color w:val="000000"/>
                <w:sz w:val="22"/>
                <w:szCs w:val="22"/>
              </w:rPr>
              <w:br/>
              <w:t>(REFRIGERAÇÃO A ÁGUA),</w:t>
            </w:r>
            <w:r w:rsidRPr="0075033B">
              <w:rPr>
                <w:rFonts w:ascii="Arial" w:hAnsi="Arial" w:cs="Arial"/>
                <w:color w:val="000000"/>
                <w:sz w:val="22"/>
                <w:szCs w:val="22"/>
              </w:rPr>
              <w:br/>
              <w:t>DIAMETRO EXTERNO 4&amp;</w:t>
            </w:r>
            <w:proofErr w:type="gramStart"/>
            <w:r w:rsidRPr="0075033B">
              <w:rPr>
                <w:rFonts w:ascii="Arial" w:hAnsi="Arial" w:cs="Arial"/>
                <w:color w:val="000000"/>
                <w:sz w:val="22"/>
                <w:szCs w:val="22"/>
              </w:rPr>
              <w:t>quot;,</w:t>
            </w:r>
            <w:proofErr w:type="gramEnd"/>
            <w:r w:rsidRPr="0075033B">
              <w:rPr>
                <w:rFonts w:ascii="Arial" w:hAnsi="Arial" w:cs="Arial"/>
                <w:color w:val="000000"/>
                <w:sz w:val="22"/>
                <w:szCs w:val="22"/>
              </w:rPr>
              <w:br/>
              <w:t>ACOPLAMENTO NEMA,</w:t>
            </w:r>
            <w:r w:rsidRPr="0075033B">
              <w:rPr>
                <w:rFonts w:ascii="Arial" w:hAnsi="Arial" w:cs="Arial"/>
                <w:color w:val="000000"/>
                <w:sz w:val="22"/>
                <w:szCs w:val="22"/>
              </w:rPr>
              <w:br/>
              <w:t>DIREÇÃO DE ROTAÇÃO:</w:t>
            </w:r>
            <w:r w:rsidRPr="0075033B">
              <w:rPr>
                <w:rFonts w:ascii="Arial" w:hAnsi="Arial" w:cs="Arial"/>
                <w:color w:val="000000"/>
                <w:sz w:val="22"/>
                <w:szCs w:val="22"/>
              </w:rPr>
              <w:br/>
              <w:t>ANTI-HORARIO (VISTA</w:t>
            </w:r>
            <w:r w:rsidRPr="0075033B">
              <w:rPr>
                <w:rFonts w:ascii="Arial" w:hAnsi="Arial" w:cs="Arial"/>
                <w:color w:val="000000"/>
                <w:sz w:val="22"/>
                <w:szCs w:val="22"/>
              </w:rPr>
              <w:br/>
              <w:t>SUPERIOR), MANCAL RADIAL</w:t>
            </w:r>
            <w:r w:rsidRPr="0075033B">
              <w:rPr>
                <w:rFonts w:ascii="Arial" w:hAnsi="Arial" w:cs="Arial"/>
                <w:color w:val="000000"/>
                <w:sz w:val="22"/>
                <w:szCs w:val="22"/>
              </w:rPr>
              <w:br/>
              <w:t>EM GRAFITE.</w:t>
            </w:r>
          </w:p>
          <w:p w14:paraId="1FA553EF" w14:textId="77777777" w:rsidR="0075033B" w:rsidRPr="0075033B" w:rsidRDefault="0075033B" w:rsidP="000F25BB">
            <w:pPr>
              <w:rPr>
                <w:rFonts w:ascii="Arial" w:hAnsi="Arial" w:cs="Arial"/>
                <w:color w:val="000000" w:themeColor="text1"/>
                <w:sz w:val="22"/>
                <w:szCs w:val="22"/>
              </w:rPr>
            </w:pPr>
          </w:p>
        </w:tc>
        <w:tc>
          <w:tcPr>
            <w:tcW w:w="1276" w:type="dxa"/>
            <w:tcBorders>
              <w:top w:val="nil"/>
              <w:left w:val="nil"/>
              <w:bottom w:val="single" w:sz="4" w:space="0" w:color="auto"/>
              <w:right w:val="single" w:sz="4" w:space="0" w:color="auto"/>
            </w:tcBorders>
            <w:vAlign w:val="center"/>
          </w:tcPr>
          <w:p w14:paraId="2491C933"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07E0670C"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w:t>
            </w:r>
          </w:p>
        </w:tc>
        <w:tc>
          <w:tcPr>
            <w:tcW w:w="1134" w:type="dxa"/>
            <w:tcBorders>
              <w:top w:val="nil"/>
              <w:left w:val="nil"/>
              <w:bottom w:val="single" w:sz="4" w:space="0" w:color="auto"/>
              <w:right w:val="single" w:sz="4" w:space="0" w:color="auto"/>
            </w:tcBorders>
            <w:vAlign w:val="center"/>
          </w:tcPr>
          <w:p w14:paraId="46DDEFB5"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R$ 3.214,12</w:t>
            </w:r>
          </w:p>
        </w:tc>
        <w:tc>
          <w:tcPr>
            <w:tcW w:w="1276" w:type="dxa"/>
            <w:tcBorders>
              <w:top w:val="nil"/>
              <w:left w:val="nil"/>
              <w:bottom w:val="single" w:sz="4" w:space="0" w:color="auto"/>
              <w:right w:val="single" w:sz="4" w:space="0" w:color="auto"/>
            </w:tcBorders>
            <w:vAlign w:val="center"/>
          </w:tcPr>
          <w:p w14:paraId="4B41BD02"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R$ 12.856,48</w:t>
            </w:r>
          </w:p>
        </w:tc>
      </w:tr>
      <w:tr w:rsidR="0075033B" w:rsidRPr="0075033B" w14:paraId="70AB5815"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04BC5EF7"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10</w:t>
            </w:r>
          </w:p>
        </w:tc>
        <w:tc>
          <w:tcPr>
            <w:tcW w:w="3946" w:type="dxa"/>
            <w:tcBorders>
              <w:top w:val="nil"/>
              <w:left w:val="nil"/>
              <w:bottom w:val="single" w:sz="4" w:space="0" w:color="auto"/>
              <w:right w:val="single" w:sz="4" w:space="0" w:color="auto"/>
            </w:tcBorders>
            <w:noWrap/>
            <w:vAlign w:val="center"/>
          </w:tcPr>
          <w:p w14:paraId="4993D065"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MOTOR SUBMERSO 3,0 HP</w:t>
            </w:r>
            <w:r w:rsidRPr="0075033B">
              <w:rPr>
                <w:rFonts w:ascii="Arial" w:hAnsi="Arial" w:cs="Arial"/>
                <w:color w:val="000000"/>
                <w:sz w:val="22"/>
                <w:szCs w:val="22"/>
              </w:rPr>
              <w:br/>
              <w:t>220V 60HZ 3 FIOS MONO WM4</w:t>
            </w:r>
            <w:r w:rsidRPr="0075033B">
              <w:rPr>
                <w:rFonts w:ascii="Arial" w:hAnsi="Arial" w:cs="Arial"/>
                <w:color w:val="000000"/>
                <w:sz w:val="22"/>
                <w:szCs w:val="22"/>
              </w:rPr>
              <w:br/>
              <w:t>(REFRIGERAÇÃO A ÁGUA),</w:t>
            </w:r>
            <w:r w:rsidRPr="0075033B">
              <w:rPr>
                <w:rFonts w:ascii="Arial" w:hAnsi="Arial" w:cs="Arial"/>
                <w:color w:val="000000"/>
                <w:sz w:val="22"/>
                <w:szCs w:val="22"/>
              </w:rPr>
              <w:br/>
              <w:t>DIAMETRO EXTERNO 4&amp;</w:t>
            </w:r>
            <w:proofErr w:type="gramStart"/>
            <w:r w:rsidRPr="0075033B">
              <w:rPr>
                <w:rFonts w:ascii="Arial" w:hAnsi="Arial" w:cs="Arial"/>
                <w:color w:val="000000"/>
                <w:sz w:val="22"/>
                <w:szCs w:val="22"/>
              </w:rPr>
              <w:t>quot;,</w:t>
            </w:r>
            <w:proofErr w:type="gramEnd"/>
            <w:r w:rsidRPr="0075033B">
              <w:rPr>
                <w:rFonts w:ascii="Arial" w:hAnsi="Arial" w:cs="Arial"/>
                <w:color w:val="000000"/>
                <w:sz w:val="22"/>
                <w:szCs w:val="22"/>
              </w:rPr>
              <w:br/>
              <w:t>ACOPLAMENTO NEMA,</w:t>
            </w:r>
            <w:r w:rsidRPr="0075033B">
              <w:rPr>
                <w:rFonts w:ascii="Arial" w:hAnsi="Arial" w:cs="Arial"/>
                <w:color w:val="000000"/>
                <w:sz w:val="22"/>
                <w:szCs w:val="22"/>
              </w:rPr>
              <w:br/>
              <w:t>DIREÇÃO DE ROTAÇÃO:</w:t>
            </w:r>
            <w:r w:rsidRPr="0075033B">
              <w:rPr>
                <w:rFonts w:ascii="Arial" w:hAnsi="Arial" w:cs="Arial"/>
                <w:color w:val="000000"/>
                <w:sz w:val="22"/>
                <w:szCs w:val="22"/>
              </w:rPr>
              <w:br/>
              <w:t>ANTI-HORARIO (VISTA</w:t>
            </w:r>
            <w:r w:rsidRPr="0075033B">
              <w:rPr>
                <w:rFonts w:ascii="Arial" w:hAnsi="Arial" w:cs="Arial"/>
                <w:color w:val="000000"/>
                <w:sz w:val="22"/>
                <w:szCs w:val="22"/>
              </w:rPr>
              <w:br/>
              <w:t>SUPERIOR), MANCAL RADIAL</w:t>
            </w:r>
            <w:r w:rsidRPr="0075033B">
              <w:rPr>
                <w:rFonts w:ascii="Arial" w:hAnsi="Arial" w:cs="Arial"/>
                <w:color w:val="000000"/>
                <w:sz w:val="22"/>
                <w:szCs w:val="22"/>
              </w:rPr>
              <w:br/>
              <w:t>EM GRAFITE.</w:t>
            </w:r>
          </w:p>
          <w:p w14:paraId="46AE820A"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2FBFA12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659762F6"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w:t>
            </w:r>
          </w:p>
        </w:tc>
        <w:tc>
          <w:tcPr>
            <w:tcW w:w="1134" w:type="dxa"/>
            <w:tcBorders>
              <w:top w:val="nil"/>
              <w:left w:val="nil"/>
              <w:bottom w:val="single" w:sz="4" w:space="0" w:color="auto"/>
              <w:right w:val="single" w:sz="4" w:space="0" w:color="auto"/>
            </w:tcBorders>
            <w:vAlign w:val="center"/>
          </w:tcPr>
          <w:p w14:paraId="7BBC5DDE"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R$ 3.461,82</w:t>
            </w:r>
          </w:p>
        </w:tc>
        <w:tc>
          <w:tcPr>
            <w:tcW w:w="1276" w:type="dxa"/>
            <w:tcBorders>
              <w:top w:val="nil"/>
              <w:left w:val="nil"/>
              <w:bottom w:val="single" w:sz="4" w:space="0" w:color="auto"/>
              <w:right w:val="single" w:sz="4" w:space="0" w:color="auto"/>
            </w:tcBorders>
            <w:vAlign w:val="center"/>
          </w:tcPr>
          <w:p w14:paraId="0469FA13"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R$ 13.847,28</w:t>
            </w:r>
          </w:p>
        </w:tc>
      </w:tr>
      <w:tr w:rsidR="0075033B" w:rsidRPr="0075033B" w14:paraId="36E40ADE"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785F0BC5"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11</w:t>
            </w:r>
          </w:p>
        </w:tc>
        <w:tc>
          <w:tcPr>
            <w:tcW w:w="3946" w:type="dxa"/>
            <w:tcBorders>
              <w:top w:val="nil"/>
              <w:left w:val="nil"/>
              <w:bottom w:val="single" w:sz="4" w:space="0" w:color="auto"/>
              <w:right w:val="single" w:sz="4" w:space="0" w:color="auto"/>
            </w:tcBorders>
            <w:noWrap/>
            <w:vAlign w:val="center"/>
          </w:tcPr>
          <w:p w14:paraId="7153855E"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MOTOR SUBMERSO 5,0 HP</w:t>
            </w:r>
            <w:r w:rsidRPr="0075033B">
              <w:rPr>
                <w:rFonts w:ascii="Arial" w:hAnsi="Arial" w:cs="Arial"/>
                <w:color w:val="000000"/>
                <w:sz w:val="22"/>
                <w:szCs w:val="22"/>
              </w:rPr>
              <w:br/>
              <w:t>220V 60HZ 3 FIOS MONO WM4</w:t>
            </w:r>
            <w:r w:rsidRPr="0075033B">
              <w:rPr>
                <w:rFonts w:ascii="Arial" w:hAnsi="Arial" w:cs="Arial"/>
                <w:color w:val="000000"/>
                <w:sz w:val="22"/>
                <w:szCs w:val="22"/>
              </w:rPr>
              <w:br/>
              <w:t>(REFRIGERAÇÃO A ÁGUA),</w:t>
            </w:r>
            <w:r w:rsidRPr="0075033B">
              <w:rPr>
                <w:rFonts w:ascii="Arial" w:hAnsi="Arial" w:cs="Arial"/>
                <w:color w:val="000000"/>
                <w:sz w:val="22"/>
                <w:szCs w:val="22"/>
              </w:rPr>
              <w:br/>
              <w:t>DIAMETRO EXTERNO 4&amp;</w:t>
            </w:r>
            <w:proofErr w:type="gramStart"/>
            <w:r w:rsidRPr="0075033B">
              <w:rPr>
                <w:rFonts w:ascii="Arial" w:hAnsi="Arial" w:cs="Arial"/>
                <w:color w:val="000000"/>
                <w:sz w:val="22"/>
                <w:szCs w:val="22"/>
              </w:rPr>
              <w:t>quot;,</w:t>
            </w:r>
            <w:proofErr w:type="gramEnd"/>
            <w:r w:rsidRPr="0075033B">
              <w:rPr>
                <w:rFonts w:ascii="Arial" w:hAnsi="Arial" w:cs="Arial"/>
                <w:color w:val="000000"/>
                <w:sz w:val="22"/>
                <w:szCs w:val="22"/>
              </w:rPr>
              <w:br/>
              <w:t>ACOPLAMENTO NEMA,</w:t>
            </w:r>
            <w:r w:rsidRPr="0075033B">
              <w:rPr>
                <w:rFonts w:ascii="Arial" w:hAnsi="Arial" w:cs="Arial"/>
                <w:color w:val="000000"/>
                <w:sz w:val="22"/>
                <w:szCs w:val="22"/>
              </w:rPr>
              <w:br/>
              <w:t>DIREÇÃO DE ROTAÇÃO:</w:t>
            </w:r>
            <w:r w:rsidRPr="0075033B">
              <w:rPr>
                <w:rFonts w:ascii="Arial" w:hAnsi="Arial" w:cs="Arial"/>
                <w:color w:val="000000"/>
                <w:sz w:val="22"/>
                <w:szCs w:val="22"/>
              </w:rPr>
              <w:br/>
              <w:t>ANTI-HORARIO (VISTA</w:t>
            </w:r>
            <w:r w:rsidRPr="0075033B">
              <w:rPr>
                <w:rFonts w:ascii="Arial" w:hAnsi="Arial" w:cs="Arial"/>
                <w:color w:val="000000"/>
                <w:sz w:val="22"/>
                <w:szCs w:val="22"/>
              </w:rPr>
              <w:br/>
              <w:t>SUPERIOR), MANCAL RADIAL</w:t>
            </w:r>
            <w:r w:rsidRPr="0075033B">
              <w:rPr>
                <w:rFonts w:ascii="Arial" w:hAnsi="Arial" w:cs="Arial"/>
                <w:color w:val="000000"/>
                <w:sz w:val="22"/>
                <w:szCs w:val="22"/>
              </w:rPr>
              <w:br/>
              <w:t>EM GRAFITE.</w:t>
            </w:r>
          </w:p>
          <w:p w14:paraId="2C304A48"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539E6B9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7F9386D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w:t>
            </w:r>
          </w:p>
        </w:tc>
        <w:tc>
          <w:tcPr>
            <w:tcW w:w="1134" w:type="dxa"/>
            <w:tcBorders>
              <w:top w:val="nil"/>
              <w:left w:val="nil"/>
              <w:bottom w:val="single" w:sz="4" w:space="0" w:color="auto"/>
              <w:right w:val="single" w:sz="4" w:space="0" w:color="auto"/>
            </w:tcBorders>
            <w:vAlign w:val="center"/>
          </w:tcPr>
          <w:p w14:paraId="59A86B93"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R$ 4.308,09</w:t>
            </w:r>
          </w:p>
        </w:tc>
        <w:tc>
          <w:tcPr>
            <w:tcW w:w="1276" w:type="dxa"/>
            <w:tcBorders>
              <w:top w:val="nil"/>
              <w:left w:val="nil"/>
              <w:bottom w:val="single" w:sz="4" w:space="0" w:color="auto"/>
              <w:right w:val="single" w:sz="4" w:space="0" w:color="auto"/>
            </w:tcBorders>
            <w:vAlign w:val="center"/>
          </w:tcPr>
          <w:p w14:paraId="2D33CA49"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R$ 17.232,35</w:t>
            </w:r>
          </w:p>
        </w:tc>
      </w:tr>
      <w:tr w:rsidR="0075033B" w:rsidRPr="0075033B" w14:paraId="7EBF0AA7"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6581B0E7"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12</w:t>
            </w:r>
          </w:p>
        </w:tc>
        <w:tc>
          <w:tcPr>
            <w:tcW w:w="3946" w:type="dxa"/>
            <w:tcBorders>
              <w:top w:val="nil"/>
              <w:left w:val="nil"/>
              <w:bottom w:val="single" w:sz="4" w:space="0" w:color="auto"/>
              <w:right w:val="single" w:sz="4" w:space="0" w:color="auto"/>
            </w:tcBorders>
            <w:noWrap/>
            <w:vAlign w:val="center"/>
          </w:tcPr>
          <w:p w14:paraId="3B6C67FB"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MOTOR SUBMERSO 2,0 HP</w:t>
            </w:r>
            <w:r w:rsidRPr="0075033B">
              <w:rPr>
                <w:rFonts w:ascii="Arial" w:hAnsi="Arial" w:cs="Arial"/>
                <w:color w:val="000000"/>
                <w:sz w:val="22"/>
                <w:szCs w:val="22"/>
              </w:rPr>
              <w:br/>
              <w:t>220V 60HZ 3 FIOS TRIFASICO</w:t>
            </w:r>
            <w:r w:rsidRPr="0075033B">
              <w:rPr>
                <w:rFonts w:ascii="Arial" w:hAnsi="Arial" w:cs="Arial"/>
                <w:color w:val="000000"/>
                <w:sz w:val="22"/>
                <w:szCs w:val="22"/>
              </w:rPr>
              <w:br/>
              <w:t>OM4A, DIAMETRO EXTERNO</w:t>
            </w:r>
            <w:r w:rsidRPr="0075033B">
              <w:rPr>
                <w:rFonts w:ascii="Arial" w:hAnsi="Arial" w:cs="Arial"/>
                <w:color w:val="000000"/>
                <w:sz w:val="22"/>
                <w:szCs w:val="22"/>
              </w:rPr>
              <w:br/>
              <w:t>4&amp;</w:t>
            </w:r>
            <w:proofErr w:type="gramStart"/>
            <w:r w:rsidRPr="0075033B">
              <w:rPr>
                <w:rFonts w:ascii="Arial" w:hAnsi="Arial" w:cs="Arial"/>
                <w:color w:val="000000"/>
                <w:sz w:val="22"/>
                <w:szCs w:val="22"/>
              </w:rPr>
              <w:t>quot;,</w:t>
            </w:r>
            <w:proofErr w:type="gramEnd"/>
            <w:r w:rsidRPr="0075033B">
              <w:rPr>
                <w:rFonts w:ascii="Arial" w:hAnsi="Arial" w:cs="Arial"/>
                <w:color w:val="000000"/>
                <w:sz w:val="22"/>
                <w:szCs w:val="22"/>
              </w:rPr>
              <w:t xml:space="preserve"> ACOPLAMENTO NEMA,</w:t>
            </w:r>
            <w:r w:rsidRPr="0075033B">
              <w:rPr>
                <w:rFonts w:ascii="Arial" w:hAnsi="Arial" w:cs="Arial"/>
                <w:color w:val="000000"/>
                <w:sz w:val="22"/>
                <w:szCs w:val="22"/>
              </w:rPr>
              <w:br/>
              <w:t>DIREÇÃO DE ROTAÇÃO:</w:t>
            </w:r>
            <w:r w:rsidRPr="0075033B">
              <w:rPr>
                <w:rFonts w:ascii="Arial" w:hAnsi="Arial" w:cs="Arial"/>
                <w:color w:val="000000"/>
                <w:sz w:val="22"/>
                <w:szCs w:val="22"/>
              </w:rPr>
              <w:br/>
              <w:t>ANTI-HORARIO (VISTA</w:t>
            </w:r>
            <w:r w:rsidRPr="0075033B">
              <w:rPr>
                <w:rFonts w:ascii="Arial" w:hAnsi="Arial" w:cs="Arial"/>
                <w:color w:val="000000"/>
                <w:sz w:val="22"/>
                <w:szCs w:val="22"/>
              </w:rPr>
              <w:br/>
              <w:t>SUPERIOR), MANCAL RADIAL</w:t>
            </w:r>
            <w:r w:rsidRPr="0075033B">
              <w:rPr>
                <w:rFonts w:ascii="Arial" w:hAnsi="Arial" w:cs="Arial"/>
                <w:color w:val="000000"/>
                <w:sz w:val="22"/>
                <w:szCs w:val="22"/>
              </w:rPr>
              <w:br/>
              <w:t>EM GRAFITE.</w:t>
            </w:r>
          </w:p>
          <w:p w14:paraId="48DDEEC3"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051D7BD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5725C2F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8</w:t>
            </w:r>
          </w:p>
        </w:tc>
        <w:tc>
          <w:tcPr>
            <w:tcW w:w="1134" w:type="dxa"/>
            <w:tcBorders>
              <w:top w:val="nil"/>
              <w:left w:val="nil"/>
              <w:bottom w:val="single" w:sz="4" w:space="0" w:color="auto"/>
              <w:right w:val="single" w:sz="4" w:space="0" w:color="auto"/>
            </w:tcBorders>
            <w:vAlign w:val="center"/>
          </w:tcPr>
          <w:p w14:paraId="5EB6983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R$ 2.115,32</w:t>
            </w:r>
          </w:p>
        </w:tc>
        <w:tc>
          <w:tcPr>
            <w:tcW w:w="1276" w:type="dxa"/>
            <w:tcBorders>
              <w:top w:val="nil"/>
              <w:left w:val="nil"/>
              <w:bottom w:val="single" w:sz="4" w:space="0" w:color="auto"/>
              <w:right w:val="single" w:sz="4" w:space="0" w:color="auto"/>
            </w:tcBorders>
            <w:vAlign w:val="center"/>
          </w:tcPr>
          <w:p w14:paraId="1DF9445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R$ 16.922,59</w:t>
            </w:r>
          </w:p>
        </w:tc>
      </w:tr>
      <w:tr w:rsidR="0075033B" w:rsidRPr="0075033B" w14:paraId="5D0F8B6F"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02089518"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13</w:t>
            </w:r>
          </w:p>
        </w:tc>
        <w:tc>
          <w:tcPr>
            <w:tcW w:w="3946" w:type="dxa"/>
            <w:tcBorders>
              <w:top w:val="nil"/>
              <w:left w:val="nil"/>
              <w:bottom w:val="single" w:sz="4" w:space="0" w:color="auto"/>
              <w:right w:val="single" w:sz="4" w:space="0" w:color="auto"/>
            </w:tcBorders>
            <w:noWrap/>
            <w:vAlign w:val="center"/>
          </w:tcPr>
          <w:p w14:paraId="1E4C66E7"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MOTOR SUBMERSO 3,0 HP</w:t>
            </w:r>
            <w:r w:rsidRPr="0075033B">
              <w:rPr>
                <w:rFonts w:ascii="Arial" w:hAnsi="Arial" w:cs="Arial"/>
                <w:color w:val="000000"/>
                <w:sz w:val="22"/>
                <w:szCs w:val="22"/>
              </w:rPr>
              <w:br/>
              <w:t>220V 60HZ 3 FIOS TRIFASICO</w:t>
            </w:r>
            <w:r w:rsidRPr="0075033B">
              <w:rPr>
                <w:rFonts w:ascii="Arial" w:hAnsi="Arial" w:cs="Arial"/>
                <w:color w:val="000000"/>
                <w:sz w:val="22"/>
                <w:szCs w:val="22"/>
              </w:rPr>
              <w:br/>
              <w:t>OM4A, DIAMETRO EXTERNO  4&amp;</w:t>
            </w:r>
            <w:proofErr w:type="gramStart"/>
            <w:r w:rsidRPr="0075033B">
              <w:rPr>
                <w:rFonts w:ascii="Arial" w:hAnsi="Arial" w:cs="Arial"/>
                <w:color w:val="000000"/>
                <w:sz w:val="22"/>
                <w:szCs w:val="22"/>
              </w:rPr>
              <w:t>quot;,</w:t>
            </w:r>
            <w:proofErr w:type="gramEnd"/>
            <w:r w:rsidRPr="0075033B">
              <w:rPr>
                <w:rFonts w:ascii="Arial" w:hAnsi="Arial" w:cs="Arial"/>
                <w:color w:val="000000"/>
                <w:sz w:val="22"/>
                <w:szCs w:val="22"/>
              </w:rPr>
              <w:t xml:space="preserve"> ACOPLAMENTO NEMA,</w:t>
            </w:r>
            <w:r w:rsidRPr="0075033B">
              <w:rPr>
                <w:rFonts w:ascii="Arial" w:hAnsi="Arial" w:cs="Arial"/>
                <w:color w:val="000000"/>
                <w:sz w:val="22"/>
                <w:szCs w:val="22"/>
              </w:rPr>
              <w:br/>
              <w:t>DIREÇÃO DE ROTAÇÃO:</w:t>
            </w:r>
            <w:r w:rsidRPr="0075033B">
              <w:rPr>
                <w:rFonts w:ascii="Arial" w:hAnsi="Arial" w:cs="Arial"/>
                <w:color w:val="000000"/>
                <w:sz w:val="22"/>
                <w:szCs w:val="22"/>
              </w:rPr>
              <w:br/>
              <w:t>ANTI-HORARIO (VISTA</w:t>
            </w:r>
            <w:r w:rsidRPr="0075033B">
              <w:rPr>
                <w:rFonts w:ascii="Arial" w:hAnsi="Arial" w:cs="Arial"/>
                <w:color w:val="000000"/>
                <w:sz w:val="22"/>
                <w:szCs w:val="22"/>
              </w:rPr>
              <w:br/>
              <w:t>SUPERIOR), MANCAL RADIAL</w:t>
            </w:r>
            <w:r w:rsidRPr="0075033B">
              <w:rPr>
                <w:rFonts w:ascii="Arial" w:hAnsi="Arial" w:cs="Arial"/>
                <w:color w:val="000000"/>
                <w:sz w:val="22"/>
                <w:szCs w:val="22"/>
              </w:rPr>
              <w:br/>
              <w:t>EM GRAFITE.</w:t>
            </w:r>
          </w:p>
          <w:p w14:paraId="741473B3"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4FA78B51"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699894D7"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1D92E3F5"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R$ 2.399,44</w:t>
            </w:r>
          </w:p>
        </w:tc>
        <w:tc>
          <w:tcPr>
            <w:tcW w:w="1276" w:type="dxa"/>
            <w:tcBorders>
              <w:top w:val="nil"/>
              <w:left w:val="nil"/>
              <w:bottom w:val="single" w:sz="4" w:space="0" w:color="auto"/>
              <w:right w:val="single" w:sz="4" w:space="0" w:color="auto"/>
            </w:tcBorders>
            <w:vAlign w:val="center"/>
          </w:tcPr>
          <w:p w14:paraId="273FFE67"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R$ 23.994,37</w:t>
            </w:r>
          </w:p>
        </w:tc>
      </w:tr>
      <w:tr w:rsidR="0075033B" w:rsidRPr="0075033B" w14:paraId="0723C53F"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38650F3F"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lastRenderedPageBreak/>
              <w:t>14</w:t>
            </w:r>
          </w:p>
        </w:tc>
        <w:tc>
          <w:tcPr>
            <w:tcW w:w="3946" w:type="dxa"/>
            <w:tcBorders>
              <w:top w:val="nil"/>
              <w:left w:val="nil"/>
              <w:bottom w:val="single" w:sz="4" w:space="0" w:color="auto"/>
              <w:right w:val="single" w:sz="4" w:space="0" w:color="auto"/>
            </w:tcBorders>
            <w:noWrap/>
            <w:vAlign w:val="center"/>
          </w:tcPr>
          <w:p w14:paraId="1806A946"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MOTOR SUBMERSO 5,0 HP</w:t>
            </w:r>
            <w:r w:rsidRPr="0075033B">
              <w:rPr>
                <w:rFonts w:ascii="Arial" w:hAnsi="Arial" w:cs="Arial"/>
                <w:color w:val="000000"/>
                <w:sz w:val="22"/>
                <w:szCs w:val="22"/>
              </w:rPr>
              <w:br/>
              <w:t>380V 60HZ 3 FIOS TRIFASICO</w:t>
            </w:r>
            <w:r w:rsidRPr="0075033B">
              <w:rPr>
                <w:rFonts w:ascii="Arial" w:hAnsi="Arial" w:cs="Arial"/>
                <w:color w:val="000000"/>
                <w:sz w:val="22"/>
                <w:szCs w:val="22"/>
              </w:rPr>
              <w:br/>
              <w:t>OM4A, DIAMETRO EXTERNO</w:t>
            </w:r>
            <w:r w:rsidRPr="0075033B">
              <w:rPr>
                <w:rFonts w:ascii="Arial" w:hAnsi="Arial" w:cs="Arial"/>
                <w:color w:val="000000"/>
                <w:sz w:val="22"/>
                <w:szCs w:val="22"/>
              </w:rPr>
              <w:br/>
              <w:t>4&amp;</w:t>
            </w:r>
            <w:proofErr w:type="gramStart"/>
            <w:r w:rsidRPr="0075033B">
              <w:rPr>
                <w:rFonts w:ascii="Arial" w:hAnsi="Arial" w:cs="Arial"/>
                <w:color w:val="000000"/>
                <w:sz w:val="22"/>
                <w:szCs w:val="22"/>
              </w:rPr>
              <w:t>quot;,</w:t>
            </w:r>
            <w:proofErr w:type="gramEnd"/>
            <w:r w:rsidRPr="0075033B">
              <w:rPr>
                <w:rFonts w:ascii="Arial" w:hAnsi="Arial" w:cs="Arial"/>
                <w:color w:val="000000"/>
                <w:sz w:val="22"/>
                <w:szCs w:val="22"/>
              </w:rPr>
              <w:t xml:space="preserve"> ACOPLAMENTO NEMA,</w:t>
            </w:r>
            <w:r w:rsidRPr="0075033B">
              <w:rPr>
                <w:rFonts w:ascii="Arial" w:hAnsi="Arial" w:cs="Arial"/>
                <w:color w:val="000000"/>
                <w:sz w:val="22"/>
                <w:szCs w:val="22"/>
              </w:rPr>
              <w:br/>
              <w:t>DIREÇÃO DE ROTAÇÃO:</w:t>
            </w:r>
            <w:r w:rsidRPr="0075033B">
              <w:rPr>
                <w:rFonts w:ascii="Arial" w:hAnsi="Arial" w:cs="Arial"/>
                <w:color w:val="000000"/>
                <w:sz w:val="22"/>
                <w:szCs w:val="22"/>
              </w:rPr>
              <w:br/>
              <w:t>ANTI-HORARIO (VISTA</w:t>
            </w:r>
            <w:r w:rsidRPr="0075033B">
              <w:rPr>
                <w:rFonts w:ascii="Arial" w:hAnsi="Arial" w:cs="Arial"/>
                <w:color w:val="000000"/>
                <w:sz w:val="22"/>
                <w:szCs w:val="22"/>
              </w:rPr>
              <w:br/>
              <w:t>SUPERIOR), MANCAL RADIAL</w:t>
            </w:r>
            <w:r w:rsidRPr="0075033B">
              <w:rPr>
                <w:rFonts w:ascii="Arial" w:hAnsi="Arial" w:cs="Arial"/>
                <w:color w:val="000000"/>
                <w:sz w:val="22"/>
                <w:szCs w:val="22"/>
              </w:rPr>
              <w:br/>
              <w:t>EM GRAFITE.</w:t>
            </w:r>
          </w:p>
          <w:p w14:paraId="52989D8C"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43E0E9C3"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 xml:space="preserve">UNIDADE </w:t>
            </w:r>
          </w:p>
        </w:tc>
        <w:tc>
          <w:tcPr>
            <w:tcW w:w="992" w:type="dxa"/>
            <w:tcBorders>
              <w:top w:val="nil"/>
              <w:left w:val="single" w:sz="4" w:space="0" w:color="auto"/>
              <w:bottom w:val="single" w:sz="4" w:space="0" w:color="auto"/>
              <w:right w:val="single" w:sz="4" w:space="0" w:color="auto"/>
            </w:tcBorders>
            <w:noWrap/>
            <w:vAlign w:val="center"/>
          </w:tcPr>
          <w:p w14:paraId="2674B8E1"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8</w:t>
            </w:r>
          </w:p>
        </w:tc>
        <w:tc>
          <w:tcPr>
            <w:tcW w:w="1134" w:type="dxa"/>
            <w:tcBorders>
              <w:top w:val="nil"/>
              <w:left w:val="nil"/>
              <w:bottom w:val="single" w:sz="4" w:space="0" w:color="auto"/>
              <w:right w:val="single" w:sz="4" w:space="0" w:color="auto"/>
            </w:tcBorders>
            <w:vAlign w:val="center"/>
          </w:tcPr>
          <w:p w14:paraId="66E55DD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R$ 3.702,61</w:t>
            </w:r>
          </w:p>
        </w:tc>
        <w:tc>
          <w:tcPr>
            <w:tcW w:w="1276" w:type="dxa"/>
            <w:tcBorders>
              <w:top w:val="nil"/>
              <w:left w:val="nil"/>
              <w:bottom w:val="single" w:sz="4" w:space="0" w:color="auto"/>
              <w:right w:val="single" w:sz="4" w:space="0" w:color="auto"/>
            </w:tcBorders>
            <w:vAlign w:val="center"/>
          </w:tcPr>
          <w:p w14:paraId="084CD8B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R$ 29.620,91</w:t>
            </w:r>
          </w:p>
        </w:tc>
      </w:tr>
      <w:tr w:rsidR="0075033B" w:rsidRPr="0075033B" w14:paraId="14C498A4"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0252BBA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15</w:t>
            </w:r>
          </w:p>
        </w:tc>
        <w:tc>
          <w:tcPr>
            <w:tcW w:w="3946" w:type="dxa"/>
            <w:tcBorders>
              <w:top w:val="nil"/>
              <w:left w:val="nil"/>
              <w:bottom w:val="single" w:sz="4" w:space="0" w:color="auto"/>
              <w:right w:val="single" w:sz="4" w:space="0" w:color="auto"/>
            </w:tcBorders>
            <w:noWrap/>
            <w:vAlign w:val="center"/>
          </w:tcPr>
          <w:p w14:paraId="3AF5F798"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MATERIAL PARA</w:t>
            </w:r>
            <w:r w:rsidRPr="0075033B">
              <w:rPr>
                <w:rFonts w:ascii="Arial" w:hAnsi="Arial" w:cs="Arial"/>
                <w:color w:val="000000"/>
                <w:sz w:val="22"/>
                <w:szCs w:val="22"/>
              </w:rPr>
              <w:br/>
              <w:t>ESTRUTURA/SUPORTE DE</w:t>
            </w:r>
            <w:r w:rsidRPr="0075033B">
              <w:rPr>
                <w:rFonts w:ascii="Arial" w:hAnsi="Arial" w:cs="Arial"/>
                <w:color w:val="000000"/>
                <w:sz w:val="22"/>
                <w:szCs w:val="22"/>
              </w:rPr>
              <w:br/>
              <w:t>CONJUNTO DE 8 PAINEIS</w:t>
            </w:r>
            <w:r w:rsidRPr="0075033B">
              <w:rPr>
                <w:rFonts w:ascii="Arial" w:hAnsi="Arial" w:cs="Arial"/>
                <w:color w:val="000000"/>
                <w:sz w:val="22"/>
                <w:szCs w:val="22"/>
              </w:rPr>
              <w:br/>
              <w:t>SOLARES DE NO MINIMO</w:t>
            </w:r>
            <w:r w:rsidRPr="0075033B">
              <w:rPr>
                <w:rFonts w:ascii="Arial" w:hAnsi="Arial" w:cs="Arial"/>
                <w:color w:val="000000"/>
                <w:sz w:val="22"/>
                <w:szCs w:val="22"/>
              </w:rPr>
              <w:br/>
              <w:t>610W, CONSTITUIDO DE</w:t>
            </w:r>
            <w:r w:rsidRPr="0075033B">
              <w:rPr>
                <w:rFonts w:ascii="Arial" w:hAnsi="Arial" w:cs="Arial"/>
                <w:color w:val="000000"/>
                <w:sz w:val="22"/>
                <w:szCs w:val="22"/>
              </w:rPr>
              <w:br/>
              <w:t>PERFIL ENRIJECIDO, PEÇAS</w:t>
            </w:r>
            <w:r w:rsidRPr="0075033B">
              <w:rPr>
                <w:rFonts w:ascii="Arial" w:hAnsi="Arial" w:cs="Arial"/>
                <w:color w:val="000000"/>
                <w:sz w:val="22"/>
                <w:szCs w:val="22"/>
              </w:rPr>
              <w:br/>
              <w:t>DE ENCAIXE E FIXAÇÃO</w:t>
            </w:r>
            <w:r w:rsidRPr="0075033B">
              <w:rPr>
                <w:rFonts w:ascii="Arial" w:hAnsi="Arial" w:cs="Arial"/>
                <w:color w:val="000000"/>
                <w:sz w:val="22"/>
                <w:szCs w:val="22"/>
              </w:rPr>
              <w:br/>
              <w:t>METALICAS.</w:t>
            </w:r>
          </w:p>
          <w:p w14:paraId="09285AB7"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6C2CD673"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0F2BEDEB"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20</w:t>
            </w:r>
          </w:p>
        </w:tc>
        <w:tc>
          <w:tcPr>
            <w:tcW w:w="1134" w:type="dxa"/>
            <w:tcBorders>
              <w:top w:val="nil"/>
              <w:left w:val="nil"/>
              <w:bottom w:val="single" w:sz="4" w:space="0" w:color="auto"/>
              <w:right w:val="single" w:sz="4" w:space="0" w:color="auto"/>
            </w:tcBorders>
            <w:vAlign w:val="center"/>
          </w:tcPr>
          <w:p w14:paraId="235318D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R$ 2.816,39</w:t>
            </w:r>
          </w:p>
        </w:tc>
        <w:tc>
          <w:tcPr>
            <w:tcW w:w="1276" w:type="dxa"/>
            <w:tcBorders>
              <w:top w:val="nil"/>
              <w:left w:val="nil"/>
              <w:bottom w:val="single" w:sz="4" w:space="0" w:color="auto"/>
              <w:right w:val="single" w:sz="4" w:space="0" w:color="auto"/>
            </w:tcBorders>
            <w:vAlign w:val="center"/>
          </w:tcPr>
          <w:p w14:paraId="45EC494B"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R$ 56.327,73</w:t>
            </w:r>
          </w:p>
        </w:tc>
      </w:tr>
      <w:tr w:rsidR="0075033B" w:rsidRPr="0075033B" w14:paraId="71A483D6"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55208F9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16</w:t>
            </w:r>
          </w:p>
        </w:tc>
        <w:tc>
          <w:tcPr>
            <w:tcW w:w="3946" w:type="dxa"/>
            <w:tcBorders>
              <w:top w:val="nil"/>
              <w:left w:val="nil"/>
              <w:bottom w:val="single" w:sz="4" w:space="0" w:color="auto"/>
              <w:right w:val="single" w:sz="4" w:space="0" w:color="auto"/>
            </w:tcBorders>
            <w:noWrap/>
            <w:vAlign w:val="center"/>
          </w:tcPr>
          <w:p w14:paraId="5D32512D"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PAINEL SOLAR POTENCIA</w:t>
            </w:r>
            <w:r w:rsidRPr="0075033B">
              <w:rPr>
                <w:rFonts w:ascii="Arial" w:hAnsi="Arial" w:cs="Arial"/>
                <w:color w:val="000000"/>
                <w:sz w:val="22"/>
                <w:szCs w:val="22"/>
              </w:rPr>
              <w:br/>
              <w:t>MINIMA DE 610W E</w:t>
            </w:r>
            <w:r w:rsidRPr="0075033B">
              <w:rPr>
                <w:rFonts w:ascii="Arial" w:hAnsi="Arial" w:cs="Arial"/>
                <w:color w:val="000000"/>
                <w:sz w:val="22"/>
                <w:szCs w:val="22"/>
              </w:rPr>
              <w:br/>
              <w:t>CORRENTE DE MAXIMA</w:t>
            </w:r>
            <w:r w:rsidRPr="0075033B">
              <w:rPr>
                <w:rFonts w:ascii="Arial" w:hAnsi="Arial" w:cs="Arial"/>
                <w:color w:val="000000"/>
                <w:sz w:val="22"/>
                <w:szCs w:val="22"/>
              </w:rPr>
              <w:br/>
              <w:t>POTENCIA 15,34 A,</w:t>
            </w:r>
            <w:r w:rsidRPr="0075033B">
              <w:rPr>
                <w:rFonts w:ascii="Arial" w:hAnsi="Arial" w:cs="Arial"/>
                <w:color w:val="000000"/>
                <w:sz w:val="22"/>
                <w:szCs w:val="22"/>
              </w:rPr>
              <w:br/>
              <w:t>EFICIENCIA MIN 22,6%,</w:t>
            </w:r>
            <w:r w:rsidRPr="0075033B">
              <w:rPr>
                <w:rFonts w:ascii="Arial" w:hAnsi="Arial" w:cs="Arial"/>
                <w:color w:val="000000"/>
                <w:sz w:val="22"/>
                <w:szCs w:val="22"/>
              </w:rPr>
              <w:br/>
              <w:t>DIMENSOES</w:t>
            </w:r>
            <w:r w:rsidRPr="0075033B">
              <w:rPr>
                <w:rFonts w:ascii="Arial" w:hAnsi="Arial" w:cs="Arial"/>
                <w:color w:val="000000"/>
                <w:sz w:val="22"/>
                <w:szCs w:val="22"/>
              </w:rPr>
              <w:br/>
              <w:t>2384X1134X30MM,</w:t>
            </w:r>
            <w:r w:rsidRPr="0075033B">
              <w:rPr>
                <w:rFonts w:ascii="Arial" w:hAnsi="Arial" w:cs="Arial"/>
                <w:color w:val="000000"/>
                <w:sz w:val="22"/>
                <w:szCs w:val="22"/>
              </w:rPr>
              <w:br/>
              <w:t>MONOCRISTALINO, BIFACIAL</w:t>
            </w:r>
          </w:p>
          <w:p w14:paraId="6E610EB3"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1C7DE3B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 xml:space="preserve">UNIDADE </w:t>
            </w:r>
          </w:p>
        </w:tc>
        <w:tc>
          <w:tcPr>
            <w:tcW w:w="992" w:type="dxa"/>
            <w:tcBorders>
              <w:top w:val="nil"/>
              <w:left w:val="single" w:sz="4" w:space="0" w:color="auto"/>
              <w:bottom w:val="single" w:sz="4" w:space="0" w:color="auto"/>
              <w:right w:val="single" w:sz="4" w:space="0" w:color="auto"/>
            </w:tcBorders>
            <w:noWrap/>
            <w:vAlign w:val="center"/>
          </w:tcPr>
          <w:p w14:paraId="249497C1"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160</w:t>
            </w:r>
          </w:p>
        </w:tc>
        <w:tc>
          <w:tcPr>
            <w:tcW w:w="1134" w:type="dxa"/>
            <w:tcBorders>
              <w:top w:val="nil"/>
              <w:left w:val="nil"/>
              <w:bottom w:val="single" w:sz="4" w:space="0" w:color="auto"/>
              <w:right w:val="single" w:sz="4" w:space="0" w:color="auto"/>
            </w:tcBorders>
            <w:vAlign w:val="center"/>
          </w:tcPr>
          <w:p w14:paraId="738E7F28"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R$ 1.048,52</w:t>
            </w:r>
          </w:p>
        </w:tc>
        <w:tc>
          <w:tcPr>
            <w:tcW w:w="1276" w:type="dxa"/>
            <w:tcBorders>
              <w:top w:val="nil"/>
              <w:left w:val="nil"/>
              <w:bottom w:val="single" w:sz="4" w:space="0" w:color="auto"/>
              <w:right w:val="single" w:sz="4" w:space="0" w:color="auto"/>
            </w:tcBorders>
            <w:vAlign w:val="center"/>
          </w:tcPr>
          <w:p w14:paraId="3CB11CA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R$ 167.763,73</w:t>
            </w:r>
          </w:p>
        </w:tc>
      </w:tr>
      <w:tr w:rsidR="0075033B" w:rsidRPr="0075033B" w14:paraId="20DE6320"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4F6294CA"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17</w:t>
            </w:r>
          </w:p>
        </w:tc>
        <w:tc>
          <w:tcPr>
            <w:tcW w:w="3946" w:type="dxa"/>
            <w:tcBorders>
              <w:top w:val="nil"/>
              <w:left w:val="nil"/>
              <w:bottom w:val="single" w:sz="4" w:space="0" w:color="auto"/>
              <w:right w:val="single" w:sz="4" w:space="0" w:color="auto"/>
            </w:tcBorders>
            <w:noWrap/>
            <w:vAlign w:val="center"/>
          </w:tcPr>
          <w:p w14:paraId="13F2E087"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QUADRO DE BOMBEAMENTO</w:t>
            </w:r>
            <w:r w:rsidRPr="0075033B">
              <w:rPr>
                <w:rFonts w:ascii="Arial" w:hAnsi="Arial" w:cs="Arial"/>
                <w:color w:val="000000"/>
                <w:sz w:val="22"/>
                <w:szCs w:val="22"/>
              </w:rPr>
              <w:br/>
              <w:t>40X30X20CM COM INVERSOR</w:t>
            </w:r>
            <w:r w:rsidRPr="0075033B">
              <w:rPr>
                <w:rFonts w:ascii="Arial" w:hAnsi="Arial" w:cs="Arial"/>
                <w:color w:val="000000"/>
                <w:sz w:val="22"/>
                <w:szCs w:val="22"/>
              </w:rPr>
              <w:br/>
              <w:t>SOLAR AC/DC MINIMO 10CV</w:t>
            </w:r>
            <w:r w:rsidRPr="0075033B">
              <w:rPr>
                <w:rFonts w:ascii="Arial" w:hAnsi="Arial" w:cs="Arial"/>
                <w:color w:val="000000"/>
                <w:sz w:val="22"/>
                <w:szCs w:val="22"/>
              </w:rPr>
              <w:br/>
              <w:t>SAIDA 380V TRIFASICO,</w:t>
            </w:r>
            <w:r w:rsidRPr="0075033B">
              <w:rPr>
                <w:rFonts w:ascii="Arial" w:hAnsi="Arial" w:cs="Arial"/>
                <w:color w:val="000000"/>
                <w:sz w:val="22"/>
                <w:szCs w:val="22"/>
              </w:rPr>
              <w:br/>
              <w:t>CORRENTE MAXIMA DE</w:t>
            </w:r>
            <w:r w:rsidRPr="0075033B">
              <w:rPr>
                <w:rFonts w:ascii="Arial" w:hAnsi="Arial" w:cs="Arial"/>
                <w:color w:val="000000"/>
                <w:sz w:val="22"/>
                <w:szCs w:val="22"/>
              </w:rPr>
              <w:br/>
              <w:t>SAIDA 17A, DIMENSÕES DE</w:t>
            </w:r>
            <w:r w:rsidRPr="0075033B">
              <w:rPr>
                <w:rFonts w:ascii="Arial" w:hAnsi="Arial" w:cs="Arial"/>
                <w:color w:val="000000"/>
                <w:sz w:val="22"/>
                <w:szCs w:val="22"/>
              </w:rPr>
              <w:br/>
              <w:t>145X230X177,4MM, COM</w:t>
            </w:r>
            <w:r w:rsidRPr="0075033B">
              <w:rPr>
                <w:rFonts w:ascii="Arial" w:hAnsi="Arial" w:cs="Arial"/>
                <w:color w:val="000000"/>
                <w:sz w:val="22"/>
                <w:szCs w:val="22"/>
              </w:rPr>
              <w:br/>
              <w:t>DISJUNTOR E PROTETOR</w:t>
            </w:r>
            <w:r w:rsidRPr="0075033B">
              <w:rPr>
                <w:rFonts w:ascii="Arial" w:hAnsi="Arial" w:cs="Arial"/>
                <w:color w:val="000000"/>
                <w:sz w:val="22"/>
                <w:szCs w:val="22"/>
              </w:rPr>
              <w:br/>
              <w:t>SURTO</w:t>
            </w:r>
          </w:p>
          <w:p w14:paraId="679C5808"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73EA259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78AFEC69"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8</w:t>
            </w:r>
          </w:p>
        </w:tc>
        <w:tc>
          <w:tcPr>
            <w:tcW w:w="1134" w:type="dxa"/>
            <w:tcBorders>
              <w:top w:val="nil"/>
              <w:left w:val="nil"/>
              <w:bottom w:val="single" w:sz="4" w:space="0" w:color="auto"/>
              <w:right w:val="single" w:sz="4" w:space="0" w:color="auto"/>
            </w:tcBorders>
            <w:vAlign w:val="center"/>
          </w:tcPr>
          <w:p w14:paraId="100D75F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R$ 10.344,47</w:t>
            </w:r>
          </w:p>
        </w:tc>
        <w:tc>
          <w:tcPr>
            <w:tcW w:w="1276" w:type="dxa"/>
            <w:tcBorders>
              <w:top w:val="nil"/>
              <w:left w:val="nil"/>
              <w:bottom w:val="single" w:sz="4" w:space="0" w:color="auto"/>
              <w:right w:val="single" w:sz="4" w:space="0" w:color="auto"/>
            </w:tcBorders>
            <w:vAlign w:val="center"/>
          </w:tcPr>
          <w:p w14:paraId="6F72C437"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R$ 82.755,79</w:t>
            </w:r>
          </w:p>
        </w:tc>
      </w:tr>
      <w:tr w:rsidR="0075033B" w:rsidRPr="0075033B" w14:paraId="22CE2878"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0E8D80E5"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18</w:t>
            </w:r>
          </w:p>
        </w:tc>
        <w:tc>
          <w:tcPr>
            <w:tcW w:w="3946" w:type="dxa"/>
            <w:tcBorders>
              <w:top w:val="nil"/>
              <w:left w:val="nil"/>
              <w:bottom w:val="single" w:sz="4" w:space="0" w:color="auto"/>
              <w:right w:val="single" w:sz="4" w:space="0" w:color="auto"/>
            </w:tcBorders>
            <w:noWrap/>
            <w:vAlign w:val="center"/>
          </w:tcPr>
          <w:p w14:paraId="6596827E"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QUADRO DE BOMBEAMENTO</w:t>
            </w:r>
            <w:r w:rsidRPr="0075033B">
              <w:rPr>
                <w:rFonts w:ascii="Arial" w:hAnsi="Arial" w:cs="Arial"/>
                <w:color w:val="000000"/>
                <w:sz w:val="22"/>
                <w:szCs w:val="22"/>
              </w:rPr>
              <w:br/>
              <w:t>40X30X20CM COM INVERSOR</w:t>
            </w:r>
            <w:r w:rsidRPr="0075033B">
              <w:rPr>
                <w:rFonts w:ascii="Arial" w:hAnsi="Arial" w:cs="Arial"/>
                <w:color w:val="000000"/>
                <w:sz w:val="22"/>
                <w:szCs w:val="22"/>
              </w:rPr>
              <w:br/>
              <w:t>SOLAR AC/DC MINIMO 5,5CV   SAIDA 220V TRIFASICO,</w:t>
            </w:r>
            <w:r w:rsidRPr="0075033B">
              <w:rPr>
                <w:rFonts w:ascii="Arial" w:hAnsi="Arial" w:cs="Arial"/>
                <w:color w:val="000000"/>
                <w:sz w:val="22"/>
                <w:szCs w:val="22"/>
              </w:rPr>
              <w:br/>
              <w:t>CORRENTE MAXIMA DE</w:t>
            </w:r>
            <w:r w:rsidRPr="0075033B">
              <w:rPr>
                <w:rFonts w:ascii="Arial" w:hAnsi="Arial" w:cs="Arial"/>
                <w:color w:val="000000"/>
                <w:sz w:val="22"/>
                <w:szCs w:val="22"/>
              </w:rPr>
              <w:br/>
              <w:t>SAIDA 17A, DIMENSÕES DE</w:t>
            </w:r>
            <w:r w:rsidRPr="0075033B">
              <w:rPr>
                <w:rFonts w:ascii="Arial" w:hAnsi="Arial" w:cs="Arial"/>
                <w:color w:val="000000"/>
                <w:sz w:val="22"/>
                <w:szCs w:val="22"/>
              </w:rPr>
              <w:br/>
              <w:t>145X230X177,4MM, COM</w:t>
            </w:r>
            <w:r w:rsidRPr="0075033B">
              <w:rPr>
                <w:rFonts w:ascii="Arial" w:hAnsi="Arial" w:cs="Arial"/>
                <w:color w:val="000000"/>
                <w:sz w:val="22"/>
                <w:szCs w:val="22"/>
              </w:rPr>
              <w:br/>
              <w:t>DISJUNTOR E PROTETOR</w:t>
            </w:r>
            <w:r w:rsidRPr="0075033B">
              <w:rPr>
                <w:rFonts w:ascii="Arial" w:hAnsi="Arial" w:cs="Arial"/>
                <w:color w:val="000000"/>
                <w:sz w:val="22"/>
                <w:szCs w:val="22"/>
              </w:rPr>
              <w:br/>
              <w:t>SURTO</w:t>
            </w:r>
          </w:p>
          <w:p w14:paraId="5A19098B"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0D8FF74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670F550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16</w:t>
            </w:r>
          </w:p>
        </w:tc>
        <w:tc>
          <w:tcPr>
            <w:tcW w:w="1134" w:type="dxa"/>
            <w:tcBorders>
              <w:top w:val="nil"/>
              <w:left w:val="nil"/>
              <w:bottom w:val="single" w:sz="4" w:space="0" w:color="auto"/>
              <w:right w:val="single" w:sz="4" w:space="0" w:color="auto"/>
            </w:tcBorders>
            <w:vAlign w:val="center"/>
          </w:tcPr>
          <w:p w14:paraId="523F059A"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R$ 6.681,16</w:t>
            </w:r>
          </w:p>
        </w:tc>
        <w:tc>
          <w:tcPr>
            <w:tcW w:w="1276" w:type="dxa"/>
            <w:tcBorders>
              <w:top w:val="nil"/>
              <w:left w:val="nil"/>
              <w:bottom w:val="single" w:sz="4" w:space="0" w:color="auto"/>
              <w:right w:val="single" w:sz="4" w:space="0" w:color="auto"/>
            </w:tcBorders>
            <w:vAlign w:val="center"/>
          </w:tcPr>
          <w:p w14:paraId="56C6C706"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R$ 106.898,51</w:t>
            </w:r>
          </w:p>
        </w:tc>
      </w:tr>
      <w:tr w:rsidR="0075033B" w:rsidRPr="0075033B" w14:paraId="6F8C1B01"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59F33DA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19</w:t>
            </w:r>
          </w:p>
        </w:tc>
        <w:tc>
          <w:tcPr>
            <w:tcW w:w="3946" w:type="dxa"/>
            <w:tcBorders>
              <w:top w:val="nil"/>
              <w:left w:val="nil"/>
              <w:bottom w:val="single" w:sz="4" w:space="0" w:color="auto"/>
              <w:right w:val="single" w:sz="4" w:space="0" w:color="auto"/>
            </w:tcBorders>
            <w:noWrap/>
            <w:vAlign w:val="center"/>
          </w:tcPr>
          <w:p w14:paraId="639173D4"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CABO FOTOVOLTAICO 6MM</w:t>
            </w:r>
          </w:p>
          <w:p w14:paraId="5E157A62"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7904F0CB"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METROS</w:t>
            </w:r>
          </w:p>
        </w:tc>
        <w:tc>
          <w:tcPr>
            <w:tcW w:w="992" w:type="dxa"/>
            <w:tcBorders>
              <w:top w:val="nil"/>
              <w:left w:val="single" w:sz="4" w:space="0" w:color="auto"/>
              <w:bottom w:val="single" w:sz="4" w:space="0" w:color="auto"/>
              <w:right w:val="single" w:sz="4" w:space="0" w:color="auto"/>
            </w:tcBorders>
            <w:noWrap/>
            <w:vAlign w:val="center"/>
          </w:tcPr>
          <w:p w14:paraId="4D968ADD"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500</w:t>
            </w:r>
          </w:p>
        </w:tc>
        <w:tc>
          <w:tcPr>
            <w:tcW w:w="1134" w:type="dxa"/>
            <w:tcBorders>
              <w:top w:val="nil"/>
              <w:left w:val="nil"/>
              <w:bottom w:val="single" w:sz="4" w:space="0" w:color="auto"/>
              <w:right w:val="single" w:sz="4" w:space="0" w:color="auto"/>
            </w:tcBorders>
            <w:vAlign w:val="center"/>
          </w:tcPr>
          <w:p w14:paraId="235A2883" w14:textId="77777777" w:rsidR="0075033B" w:rsidRPr="0075033B" w:rsidRDefault="0075033B" w:rsidP="000F25BB">
            <w:pPr>
              <w:jc w:val="center"/>
              <w:rPr>
                <w:rFonts w:ascii="Arial" w:hAnsi="Arial" w:cs="Arial"/>
                <w:sz w:val="22"/>
                <w:szCs w:val="22"/>
                <w:highlight w:val="yellow"/>
              </w:rPr>
            </w:pPr>
            <w:r w:rsidRPr="0075033B">
              <w:rPr>
                <w:rFonts w:ascii="Arial" w:hAnsi="Arial" w:cs="Arial"/>
                <w:sz w:val="22"/>
                <w:szCs w:val="22"/>
              </w:rPr>
              <w:t>R$ 12,51</w:t>
            </w:r>
          </w:p>
        </w:tc>
        <w:tc>
          <w:tcPr>
            <w:tcW w:w="1276" w:type="dxa"/>
            <w:tcBorders>
              <w:top w:val="nil"/>
              <w:left w:val="nil"/>
              <w:bottom w:val="single" w:sz="4" w:space="0" w:color="auto"/>
              <w:right w:val="single" w:sz="4" w:space="0" w:color="auto"/>
            </w:tcBorders>
            <w:vAlign w:val="center"/>
          </w:tcPr>
          <w:p w14:paraId="54D0F677" w14:textId="77777777" w:rsidR="0075033B" w:rsidRPr="0075033B" w:rsidRDefault="0075033B" w:rsidP="000F25BB">
            <w:pPr>
              <w:jc w:val="center"/>
              <w:rPr>
                <w:rFonts w:ascii="Arial" w:hAnsi="Arial" w:cs="Arial"/>
                <w:sz w:val="22"/>
                <w:szCs w:val="22"/>
                <w:highlight w:val="yellow"/>
              </w:rPr>
            </w:pPr>
            <w:r w:rsidRPr="0075033B">
              <w:rPr>
                <w:rFonts w:ascii="Arial" w:hAnsi="Arial" w:cs="Arial"/>
                <w:sz w:val="22"/>
                <w:szCs w:val="22"/>
              </w:rPr>
              <w:t>R$ 6.253,33</w:t>
            </w:r>
          </w:p>
        </w:tc>
      </w:tr>
      <w:tr w:rsidR="0075033B" w:rsidRPr="0075033B" w14:paraId="7BEBC644"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6CF4E527"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20</w:t>
            </w:r>
          </w:p>
        </w:tc>
        <w:tc>
          <w:tcPr>
            <w:tcW w:w="3946" w:type="dxa"/>
            <w:tcBorders>
              <w:top w:val="nil"/>
              <w:left w:val="nil"/>
              <w:bottom w:val="single" w:sz="4" w:space="0" w:color="auto"/>
              <w:right w:val="single" w:sz="4" w:space="0" w:color="auto"/>
            </w:tcBorders>
            <w:noWrap/>
            <w:vAlign w:val="center"/>
          </w:tcPr>
          <w:p w14:paraId="0A0809AC"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CABO PP 3 X 10MM</w:t>
            </w:r>
          </w:p>
          <w:p w14:paraId="7167D2BD"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tcPr>
          <w:p w14:paraId="370C92E6"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METROS</w:t>
            </w:r>
          </w:p>
        </w:tc>
        <w:tc>
          <w:tcPr>
            <w:tcW w:w="992" w:type="dxa"/>
            <w:tcBorders>
              <w:top w:val="nil"/>
              <w:left w:val="single" w:sz="4" w:space="0" w:color="auto"/>
              <w:bottom w:val="single" w:sz="4" w:space="0" w:color="auto"/>
              <w:right w:val="single" w:sz="4" w:space="0" w:color="auto"/>
            </w:tcBorders>
            <w:noWrap/>
            <w:vAlign w:val="center"/>
          </w:tcPr>
          <w:p w14:paraId="786C4D4E"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400</w:t>
            </w:r>
          </w:p>
        </w:tc>
        <w:tc>
          <w:tcPr>
            <w:tcW w:w="1134" w:type="dxa"/>
            <w:tcBorders>
              <w:top w:val="nil"/>
              <w:left w:val="nil"/>
              <w:bottom w:val="single" w:sz="4" w:space="0" w:color="auto"/>
              <w:right w:val="single" w:sz="4" w:space="0" w:color="auto"/>
            </w:tcBorders>
            <w:vAlign w:val="center"/>
          </w:tcPr>
          <w:p w14:paraId="6DDE9BAD"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R$ 42,97</w:t>
            </w:r>
          </w:p>
        </w:tc>
        <w:tc>
          <w:tcPr>
            <w:tcW w:w="1276" w:type="dxa"/>
            <w:tcBorders>
              <w:top w:val="nil"/>
              <w:left w:val="nil"/>
              <w:bottom w:val="single" w:sz="4" w:space="0" w:color="auto"/>
              <w:right w:val="single" w:sz="4" w:space="0" w:color="auto"/>
            </w:tcBorders>
            <w:vAlign w:val="center"/>
          </w:tcPr>
          <w:p w14:paraId="10071CE2"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R$ 17.188,00</w:t>
            </w:r>
          </w:p>
        </w:tc>
      </w:tr>
      <w:tr w:rsidR="0075033B" w:rsidRPr="0075033B" w14:paraId="273C0E0B"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1F221970"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lastRenderedPageBreak/>
              <w:t>21</w:t>
            </w:r>
          </w:p>
        </w:tc>
        <w:tc>
          <w:tcPr>
            <w:tcW w:w="3946" w:type="dxa"/>
            <w:tcBorders>
              <w:top w:val="nil"/>
              <w:left w:val="nil"/>
              <w:bottom w:val="single" w:sz="4" w:space="0" w:color="auto"/>
              <w:right w:val="single" w:sz="4" w:space="0" w:color="auto"/>
            </w:tcBorders>
            <w:noWrap/>
            <w:vAlign w:val="center"/>
          </w:tcPr>
          <w:p w14:paraId="7A36A58A"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CABO PP 3 X 6MM</w:t>
            </w:r>
          </w:p>
          <w:p w14:paraId="1D79A6C1"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tcPr>
          <w:p w14:paraId="5EFF0B42"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METROS</w:t>
            </w:r>
          </w:p>
        </w:tc>
        <w:tc>
          <w:tcPr>
            <w:tcW w:w="992" w:type="dxa"/>
            <w:tcBorders>
              <w:top w:val="nil"/>
              <w:left w:val="single" w:sz="4" w:space="0" w:color="auto"/>
              <w:bottom w:val="single" w:sz="4" w:space="0" w:color="auto"/>
              <w:right w:val="single" w:sz="4" w:space="0" w:color="auto"/>
            </w:tcBorders>
            <w:noWrap/>
            <w:vAlign w:val="center"/>
          </w:tcPr>
          <w:p w14:paraId="795FD85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500</w:t>
            </w:r>
          </w:p>
        </w:tc>
        <w:tc>
          <w:tcPr>
            <w:tcW w:w="1134" w:type="dxa"/>
            <w:tcBorders>
              <w:top w:val="nil"/>
              <w:left w:val="nil"/>
              <w:bottom w:val="single" w:sz="4" w:space="0" w:color="auto"/>
              <w:right w:val="single" w:sz="4" w:space="0" w:color="auto"/>
            </w:tcBorders>
            <w:vAlign w:val="center"/>
          </w:tcPr>
          <w:p w14:paraId="6CFA6022"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R$ 26,16</w:t>
            </w:r>
          </w:p>
        </w:tc>
        <w:tc>
          <w:tcPr>
            <w:tcW w:w="1276" w:type="dxa"/>
            <w:tcBorders>
              <w:top w:val="nil"/>
              <w:left w:val="nil"/>
              <w:bottom w:val="single" w:sz="4" w:space="0" w:color="auto"/>
              <w:right w:val="single" w:sz="4" w:space="0" w:color="auto"/>
            </w:tcBorders>
            <w:vAlign w:val="center"/>
          </w:tcPr>
          <w:p w14:paraId="5C46E7EB"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R$ 13.081,67</w:t>
            </w:r>
          </w:p>
        </w:tc>
      </w:tr>
      <w:tr w:rsidR="0075033B" w:rsidRPr="0075033B" w14:paraId="1A01E679"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45F39682"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22</w:t>
            </w:r>
          </w:p>
        </w:tc>
        <w:tc>
          <w:tcPr>
            <w:tcW w:w="3946" w:type="dxa"/>
            <w:tcBorders>
              <w:top w:val="nil"/>
              <w:left w:val="nil"/>
              <w:bottom w:val="single" w:sz="4" w:space="0" w:color="auto"/>
              <w:right w:val="single" w:sz="4" w:space="0" w:color="auto"/>
            </w:tcBorders>
            <w:noWrap/>
            <w:vAlign w:val="center"/>
          </w:tcPr>
          <w:p w14:paraId="2CE1E340"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TUBO GALVANIZADO 2"; X 6 MTS</w:t>
            </w:r>
          </w:p>
          <w:p w14:paraId="70D7E8E9"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260F2A9B"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2EE24ECE"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20</w:t>
            </w:r>
          </w:p>
        </w:tc>
        <w:tc>
          <w:tcPr>
            <w:tcW w:w="1134" w:type="dxa"/>
            <w:tcBorders>
              <w:top w:val="nil"/>
              <w:left w:val="nil"/>
              <w:bottom w:val="single" w:sz="4" w:space="0" w:color="auto"/>
              <w:right w:val="single" w:sz="4" w:space="0" w:color="auto"/>
            </w:tcBorders>
            <w:vAlign w:val="center"/>
          </w:tcPr>
          <w:p w14:paraId="3AF60E27"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R$ 708,30</w:t>
            </w:r>
          </w:p>
        </w:tc>
        <w:tc>
          <w:tcPr>
            <w:tcW w:w="1276" w:type="dxa"/>
            <w:tcBorders>
              <w:top w:val="nil"/>
              <w:left w:val="nil"/>
              <w:bottom w:val="single" w:sz="4" w:space="0" w:color="auto"/>
              <w:right w:val="single" w:sz="4" w:space="0" w:color="auto"/>
            </w:tcBorders>
            <w:vAlign w:val="center"/>
          </w:tcPr>
          <w:p w14:paraId="0C89B56E"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R$ 14.166,00</w:t>
            </w:r>
          </w:p>
        </w:tc>
      </w:tr>
      <w:tr w:rsidR="0075033B" w:rsidRPr="0075033B" w14:paraId="4DFBC30D"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55F37B8F"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23</w:t>
            </w:r>
          </w:p>
        </w:tc>
        <w:tc>
          <w:tcPr>
            <w:tcW w:w="3946" w:type="dxa"/>
            <w:tcBorders>
              <w:top w:val="nil"/>
              <w:left w:val="nil"/>
              <w:bottom w:val="single" w:sz="4" w:space="0" w:color="auto"/>
              <w:right w:val="single" w:sz="4" w:space="0" w:color="auto"/>
            </w:tcBorders>
            <w:noWrap/>
            <w:vAlign w:val="center"/>
          </w:tcPr>
          <w:p w14:paraId="78D8015A"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TUBO GALVANIZADO 1.1/2" X 6 MTS</w:t>
            </w:r>
          </w:p>
          <w:p w14:paraId="11B8C2D3"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7816C621"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1CBBEA02"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20</w:t>
            </w:r>
          </w:p>
        </w:tc>
        <w:tc>
          <w:tcPr>
            <w:tcW w:w="1134" w:type="dxa"/>
            <w:tcBorders>
              <w:top w:val="nil"/>
              <w:left w:val="nil"/>
              <w:bottom w:val="single" w:sz="4" w:space="0" w:color="auto"/>
              <w:right w:val="single" w:sz="4" w:space="0" w:color="auto"/>
            </w:tcBorders>
            <w:vAlign w:val="center"/>
          </w:tcPr>
          <w:p w14:paraId="700D18AE"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R$ 609,25</w:t>
            </w:r>
          </w:p>
        </w:tc>
        <w:tc>
          <w:tcPr>
            <w:tcW w:w="1276" w:type="dxa"/>
            <w:tcBorders>
              <w:top w:val="nil"/>
              <w:left w:val="nil"/>
              <w:bottom w:val="single" w:sz="4" w:space="0" w:color="auto"/>
              <w:right w:val="single" w:sz="4" w:space="0" w:color="auto"/>
            </w:tcBorders>
            <w:vAlign w:val="center"/>
          </w:tcPr>
          <w:p w14:paraId="4178AFC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R$ 12.185,07</w:t>
            </w:r>
          </w:p>
        </w:tc>
      </w:tr>
      <w:tr w:rsidR="0075033B" w:rsidRPr="0075033B" w14:paraId="46D6A79A"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4E76A330"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24</w:t>
            </w:r>
          </w:p>
        </w:tc>
        <w:tc>
          <w:tcPr>
            <w:tcW w:w="3946" w:type="dxa"/>
            <w:tcBorders>
              <w:top w:val="nil"/>
              <w:left w:val="nil"/>
              <w:bottom w:val="single" w:sz="4" w:space="0" w:color="auto"/>
              <w:right w:val="single" w:sz="4" w:space="0" w:color="auto"/>
            </w:tcBorders>
            <w:noWrap/>
            <w:vAlign w:val="center"/>
          </w:tcPr>
          <w:p w14:paraId="385F3DA2" w14:textId="36475190"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TUBO EDUTOR GEOMECANICO 2" X 4 MTS</w:t>
            </w:r>
          </w:p>
          <w:p w14:paraId="38CC377C"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0D795C67"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03DA926B"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40</w:t>
            </w:r>
          </w:p>
        </w:tc>
        <w:tc>
          <w:tcPr>
            <w:tcW w:w="1134" w:type="dxa"/>
            <w:tcBorders>
              <w:top w:val="nil"/>
              <w:left w:val="nil"/>
              <w:bottom w:val="single" w:sz="4" w:space="0" w:color="auto"/>
              <w:right w:val="single" w:sz="4" w:space="0" w:color="auto"/>
            </w:tcBorders>
            <w:vAlign w:val="center"/>
          </w:tcPr>
          <w:p w14:paraId="732FD2C8"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R$ 108,13</w:t>
            </w:r>
          </w:p>
        </w:tc>
        <w:tc>
          <w:tcPr>
            <w:tcW w:w="1276" w:type="dxa"/>
            <w:tcBorders>
              <w:top w:val="nil"/>
              <w:left w:val="nil"/>
              <w:bottom w:val="single" w:sz="4" w:space="0" w:color="auto"/>
              <w:right w:val="single" w:sz="4" w:space="0" w:color="auto"/>
            </w:tcBorders>
            <w:vAlign w:val="center"/>
          </w:tcPr>
          <w:p w14:paraId="0CB6408A"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R$ 4.325,20</w:t>
            </w:r>
          </w:p>
        </w:tc>
      </w:tr>
      <w:tr w:rsidR="0075033B" w:rsidRPr="0075033B" w14:paraId="46F22790"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33E8A500"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25</w:t>
            </w:r>
          </w:p>
        </w:tc>
        <w:tc>
          <w:tcPr>
            <w:tcW w:w="3946" w:type="dxa"/>
            <w:tcBorders>
              <w:top w:val="nil"/>
              <w:left w:val="nil"/>
              <w:bottom w:val="single" w:sz="4" w:space="0" w:color="auto"/>
              <w:right w:val="single" w:sz="4" w:space="0" w:color="auto"/>
            </w:tcBorders>
            <w:noWrap/>
            <w:vAlign w:val="center"/>
          </w:tcPr>
          <w:p w14:paraId="7F0EB39C"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TUBO EDUTOR</w:t>
            </w:r>
            <w:r w:rsidRPr="0075033B">
              <w:rPr>
                <w:rFonts w:ascii="Arial" w:hAnsi="Arial" w:cs="Arial"/>
                <w:color w:val="000000"/>
                <w:sz w:val="22"/>
                <w:szCs w:val="22"/>
              </w:rPr>
              <w:br/>
              <w:t>GEOMECANICO 1.1/2" X 4 MTS</w:t>
            </w:r>
          </w:p>
          <w:p w14:paraId="720D53DE"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04575095"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24BB0B05"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100</w:t>
            </w:r>
          </w:p>
        </w:tc>
        <w:tc>
          <w:tcPr>
            <w:tcW w:w="1134" w:type="dxa"/>
            <w:tcBorders>
              <w:top w:val="nil"/>
              <w:left w:val="nil"/>
              <w:bottom w:val="single" w:sz="4" w:space="0" w:color="auto"/>
              <w:right w:val="single" w:sz="4" w:space="0" w:color="auto"/>
            </w:tcBorders>
            <w:vAlign w:val="center"/>
          </w:tcPr>
          <w:p w14:paraId="36A27CB5"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R$ 78,59</w:t>
            </w:r>
          </w:p>
        </w:tc>
        <w:tc>
          <w:tcPr>
            <w:tcW w:w="1276" w:type="dxa"/>
            <w:tcBorders>
              <w:top w:val="nil"/>
              <w:left w:val="nil"/>
              <w:bottom w:val="single" w:sz="4" w:space="0" w:color="auto"/>
              <w:right w:val="single" w:sz="4" w:space="0" w:color="auto"/>
            </w:tcBorders>
            <w:vAlign w:val="center"/>
          </w:tcPr>
          <w:p w14:paraId="129706F2"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R$ 7.858,67</w:t>
            </w:r>
          </w:p>
        </w:tc>
      </w:tr>
      <w:tr w:rsidR="0075033B" w:rsidRPr="0075033B" w14:paraId="28711A58"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52E49B40"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26</w:t>
            </w:r>
          </w:p>
        </w:tc>
        <w:tc>
          <w:tcPr>
            <w:tcW w:w="3946" w:type="dxa"/>
            <w:tcBorders>
              <w:top w:val="nil"/>
              <w:left w:val="nil"/>
              <w:bottom w:val="single" w:sz="4" w:space="0" w:color="auto"/>
              <w:right w:val="single" w:sz="4" w:space="0" w:color="auto"/>
            </w:tcBorders>
            <w:noWrap/>
            <w:vAlign w:val="center"/>
          </w:tcPr>
          <w:p w14:paraId="2724BB38"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LUVA GALVANIZADA 2"</w:t>
            </w:r>
          </w:p>
          <w:p w14:paraId="472F2C6F"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77C87709"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608B96DE"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40</w:t>
            </w:r>
          </w:p>
        </w:tc>
        <w:tc>
          <w:tcPr>
            <w:tcW w:w="1134" w:type="dxa"/>
            <w:tcBorders>
              <w:top w:val="nil"/>
              <w:left w:val="nil"/>
              <w:bottom w:val="single" w:sz="4" w:space="0" w:color="auto"/>
              <w:right w:val="single" w:sz="4" w:space="0" w:color="auto"/>
            </w:tcBorders>
            <w:vAlign w:val="center"/>
          </w:tcPr>
          <w:p w14:paraId="6627B39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R$ 36,67</w:t>
            </w:r>
          </w:p>
        </w:tc>
        <w:tc>
          <w:tcPr>
            <w:tcW w:w="1276" w:type="dxa"/>
            <w:tcBorders>
              <w:top w:val="nil"/>
              <w:left w:val="nil"/>
              <w:bottom w:val="single" w:sz="4" w:space="0" w:color="auto"/>
              <w:right w:val="single" w:sz="4" w:space="0" w:color="auto"/>
            </w:tcBorders>
            <w:vAlign w:val="center"/>
          </w:tcPr>
          <w:p w14:paraId="1C209141"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R$ 1.466,80</w:t>
            </w:r>
          </w:p>
        </w:tc>
      </w:tr>
      <w:tr w:rsidR="0075033B" w:rsidRPr="0075033B" w14:paraId="58ADE5BC"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160C707F"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27</w:t>
            </w:r>
          </w:p>
        </w:tc>
        <w:tc>
          <w:tcPr>
            <w:tcW w:w="3946" w:type="dxa"/>
            <w:tcBorders>
              <w:top w:val="nil"/>
              <w:left w:val="nil"/>
              <w:bottom w:val="single" w:sz="4" w:space="0" w:color="auto"/>
              <w:right w:val="single" w:sz="4" w:space="0" w:color="auto"/>
            </w:tcBorders>
            <w:noWrap/>
            <w:vAlign w:val="center"/>
          </w:tcPr>
          <w:p w14:paraId="76447965"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LUVA GALVANIZADA 1.1/2"</w:t>
            </w:r>
          </w:p>
          <w:p w14:paraId="3BF21FE9"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52BF102D"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06DC62B9"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100</w:t>
            </w:r>
          </w:p>
        </w:tc>
        <w:tc>
          <w:tcPr>
            <w:tcW w:w="1134" w:type="dxa"/>
            <w:tcBorders>
              <w:top w:val="nil"/>
              <w:left w:val="nil"/>
              <w:bottom w:val="single" w:sz="4" w:space="0" w:color="auto"/>
              <w:right w:val="single" w:sz="4" w:space="0" w:color="auto"/>
            </w:tcBorders>
            <w:vAlign w:val="center"/>
          </w:tcPr>
          <w:p w14:paraId="4FC3F48D"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R$ 25,10</w:t>
            </w:r>
          </w:p>
        </w:tc>
        <w:tc>
          <w:tcPr>
            <w:tcW w:w="1276" w:type="dxa"/>
            <w:tcBorders>
              <w:top w:val="nil"/>
              <w:left w:val="nil"/>
              <w:bottom w:val="single" w:sz="4" w:space="0" w:color="auto"/>
              <w:right w:val="single" w:sz="4" w:space="0" w:color="auto"/>
            </w:tcBorders>
            <w:vAlign w:val="center"/>
          </w:tcPr>
          <w:p w14:paraId="2B89988B"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R$ 2.509,67</w:t>
            </w:r>
          </w:p>
        </w:tc>
      </w:tr>
      <w:tr w:rsidR="0075033B" w:rsidRPr="0075033B" w14:paraId="28C00221"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225343F3"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28</w:t>
            </w:r>
          </w:p>
        </w:tc>
        <w:tc>
          <w:tcPr>
            <w:tcW w:w="3946" w:type="dxa"/>
            <w:tcBorders>
              <w:top w:val="nil"/>
              <w:left w:val="nil"/>
              <w:bottom w:val="single" w:sz="4" w:space="0" w:color="auto"/>
              <w:right w:val="single" w:sz="4" w:space="0" w:color="auto"/>
            </w:tcBorders>
            <w:noWrap/>
            <w:vAlign w:val="center"/>
          </w:tcPr>
          <w:p w14:paraId="6F629545"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LUVA DE REDUÇÃO</w:t>
            </w:r>
            <w:r w:rsidRPr="0075033B">
              <w:rPr>
                <w:rFonts w:ascii="Arial" w:hAnsi="Arial" w:cs="Arial"/>
                <w:color w:val="000000"/>
                <w:sz w:val="22"/>
                <w:szCs w:val="22"/>
              </w:rPr>
              <w:br/>
              <w:t>GALVANIZADA 2 X 1.1/2"</w:t>
            </w:r>
          </w:p>
          <w:p w14:paraId="340569A9"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4EB339F5"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4CC3435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79FC6568"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R$ 50,67</w:t>
            </w:r>
          </w:p>
        </w:tc>
        <w:tc>
          <w:tcPr>
            <w:tcW w:w="1276" w:type="dxa"/>
            <w:tcBorders>
              <w:top w:val="nil"/>
              <w:left w:val="nil"/>
              <w:bottom w:val="single" w:sz="4" w:space="0" w:color="auto"/>
              <w:right w:val="single" w:sz="4" w:space="0" w:color="auto"/>
            </w:tcBorders>
            <w:vAlign w:val="center"/>
          </w:tcPr>
          <w:p w14:paraId="62CB3513"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R$ 506,73</w:t>
            </w:r>
          </w:p>
        </w:tc>
      </w:tr>
      <w:tr w:rsidR="0075033B" w:rsidRPr="0075033B" w14:paraId="06A87F3B"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691E78D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29</w:t>
            </w:r>
          </w:p>
        </w:tc>
        <w:tc>
          <w:tcPr>
            <w:tcW w:w="3946" w:type="dxa"/>
            <w:tcBorders>
              <w:top w:val="nil"/>
              <w:left w:val="nil"/>
              <w:bottom w:val="single" w:sz="4" w:space="0" w:color="auto"/>
              <w:right w:val="single" w:sz="4" w:space="0" w:color="auto"/>
            </w:tcBorders>
            <w:noWrap/>
            <w:vAlign w:val="center"/>
          </w:tcPr>
          <w:p w14:paraId="510F9E0F"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LUVA DE REDUÇÃO</w:t>
            </w:r>
            <w:r w:rsidRPr="0075033B">
              <w:rPr>
                <w:rFonts w:ascii="Arial" w:hAnsi="Arial" w:cs="Arial"/>
                <w:color w:val="000000"/>
                <w:sz w:val="22"/>
                <w:szCs w:val="22"/>
              </w:rPr>
              <w:br/>
              <w:t>GALVANIZADA 2 X 1.1/4"</w:t>
            </w:r>
          </w:p>
        </w:tc>
        <w:tc>
          <w:tcPr>
            <w:tcW w:w="1276" w:type="dxa"/>
            <w:tcBorders>
              <w:top w:val="nil"/>
              <w:left w:val="nil"/>
              <w:bottom w:val="single" w:sz="4" w:space="0" w:color="auto"/>
              <w:right w:val="single" w:sz="4" w:space="0" w:color="auto"/>
            </w:tcBorders>
            <w:vAlign w:val="center"/>
          </w:tcPr>
          <w:p w14:paraId="5F2F953E"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3F7D45AA"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43E651F1"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R$ 41,00</w:t>
            </w:r>
          </w:p>
        </w:tc>
        <w:tc>
          <w:tcPr>
            <w:tcW w:w="1276" w:type="dxa"/>
            <w:tcBorders>
              <w:top w:val="nil"/>
              <w:left w:val="nil"/>
              <w:bottom w:val="single" w:sz="4" w:space="0" w:color="auto"/>
              <w:right w:val="single" w:sz="4" w:space="0" w:color="auto"/>
            </w:tcBorders>
            <w:vAlign w:val="center"/>
          </w:tcPr>
          <w:p w14:paraId="75E2537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R$ 409,97</w:t>
            </w:r>
          </w:p>
        </w:tc>
      </w:tr>
      <w:tr w:rsidR="0075033B" w:rsidRPr="0075033B" w14:paraId="4ECC9FF4"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0925B81A"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30</w:t>
            </w:r>
          </w:p>
        </w:tc>
        <w:tc>
          <w:tcPr>
            <w:tcW w:w="3946" w:type="dxa"/>
            <w:tcBorders>
              <w:top w:val="nil"/>
              <w:left w:val="nil"/>
              <w:bottom w:val="single" w:sz="4" w:space="0" w:color="auto"/>
              <w:right w:val="single" w:sz="4" w:space="0" w:color="auto"/>
            </w:tcBorders>
            <w:noWrap/>
            <w:vAlign w:val="center"/>
          </w:tcPr>
          <w:p w14:paraId="071483BB"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LUVA DE REDUÇÃO</w:t>
            </w:r>
            <w:r w:rsidRPr="0075033B">
              <w:rPr>
                <w:rFonts w:ascii="Arial" w:hAnsi="Arial" w:cs="Arial"/>
                <w:color w:val="000000"/>
                <w:sz w:val="22"/>
                <w:szCs w:val="22"/>
              </w:rPr>
              <w:br/>
              <w:t>GALVANIZADA 1.1/2" X 1.1/4"</w:t>
            </w:r>
          </w:p>
          <w:p w14:paraId="390E5EF2"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775D44B9"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5022731A"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54A69D1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R$ 25,34</w:t>
            </w:r>
          </w:p>
        </w:tc>
        <w:tc>
          <w:tcPr>
            <w:tcW w:w="1276" w:type="dxa"/>
            <w:tcBorders>
              <w:top w:val="nil"/>
              <w:left w:val="nil"/>
              <w:bottom w:val="single" w:sz="4" w:space="0" w:color="auto"/>
              <w:right w:val="single" w:sz="4" w:space="0" w:color="auto"/>
            </w:tcBorders>
            <w:vAlign w:val="center"/>
          </w:tcPr>
          <w:p w14:paraId="16E448E1"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R$ 253,43</w:t>
            </w:r>
          </w:p>
        </w:tc>
      </w:tr>
      <w:tr w:rsidR="0075033B" w:rsidRPr="0075033B" w14:paraId="1DB95BA6"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1B2120AB"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31</w:t>
            </w:r>
          </w:p>
        </w:tc>
        <w:tc>
          <w:tcPr>
            <w:tcW w:w="3946" w:type="dxa"/>
            <w:tcBorders>
              <w:top w:val="nil"/>
              <w:left w:val="nil"/>
              <w:bottom w:val="single" w:sz="4" w:space="0" w:color="auto"/>
              <w:right w:val="single" w:sz="4" w:space="0" w:color="auto"/>
            </w:tcBorders>
            <w:noWrap/>
            <w:vAlign w:val="center"/>
          </w:tcPr>
          <w:p w14:paraId="60EF0F78"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NIPLE GALVANIZADO 1.1/2"</w:t>
            </w:r>
          </w:p>
          <w:p w14:paraId="4E315625"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55C2A45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27271105"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20C4B2E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R$ 31,36</w:t>
            </w:r>
          </w:p>
        </w:tc>
        <w:tc>
          <w:tcPr>
            <w:tcW w:w="1276" w:type="dxa"/>
            <w:tcBorders>
              <w:top w:val="nil"/>
              <w:left w:val="nil"/>
              <w:bottom w:val="single" w:sz="4" w:space="0" w:color="auto"/>
              <w:right w:val="single" w:sz="4" w:space="0" w:color="auto"/>
            </w:tcBorders>
            <w:vAlign w:val="center"/>
          </w:tcPr>
          <w:p w14:paraId="350F0ED9"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R$ 313,60</w:t>
            </w:r>
          </w:p>
        </w:tc>
      </w:tr>
      <w:tr w:rsidR="0075033B" w:rsidRPr="0075033B" w14:paraId="7D1CB706" w14:textId="77777777" w:rsidTr="0075033B">
        <w:trPr>
          <w:trHeight w:val="459"/>
          <w:jc w:val="center"/>
        </w:trPr>
        <w:tc>
          <w:tcPr>
            <w:tcW w:w="727" w:type="dxa"/>
            <w:tcBorders>
              <w:top w:val="nil"/>
              <w:left w:val="single" w:sz="4" w:space="0" w:color="auto"/>
              <w:bottom w:val="single" w:sz="4" w:space="0" w:color="auto"/>
              <w:right w:val="single" w:sz="4" w:space="0" w:color="auto"/>
            </w:tcBorders>
            <w:noWrap/>
            <w:vAlign w:val="center"/>
          </w:tcPr>
          <w:p w14:paraId="6AFDA75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32</w:t>
            </w:r>
          </w:p>
        </w:tc>
        <w:tc>
          <w:tcPr>
            <w:tcW w:w="3946" w:type="dxa"/>
            <w:tcBorders>
              <w:top w:val="nil"/>
              <w:left w:val="nil"/>
              <w:bottom w:val="single" w:sz="4" w:space="0" w:color="auto"/>
              <w:right w:val="single" w:sz="4" w:space="0" w:color="auto"/>
            </w:tcBorders>
            <w:noWrap/>
            <w:vAlign w:val="center"/>
          </w:tcPr>
          <w:p w14:paraId="2009FC71"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NIPLE GALVANIZADO 1.1/4"</w:t>
            </w:r>
          </w:p>
          <w:p w14:paraId="3A263F50"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6857A5BE"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057E6762"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5D50C9A8"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R$ 19,93</w:t>
            </w:r>
          </w:p>
        </w:tc>
        <w:tc>
          <w:tcPr>
            <w:tcW w:w="1276" w:type="dxa"/>
            <w:tcBorders>
              <w:top w:val="nil"/>
              <w:left w:val="nil"/>
              <w:bottom w:val="single" w:sz="4" w:space="0" w:color="auto"/>
              <w:right w:val="single" w:sz="4" w:space="0" w:color="auto"/>
            </w:tcBorders>
            <w:vAlign w:val="center"/>
          </w:tcPr>
          <w:p w14:paraId="7F550E9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R$ 199,27</w:t>
            </w:r>
          </w:p>
        </w:tc>
      </w:tr>
      <w:tr w:rsidR="0075033B" w:rsidRPr="0075033B" w14:paraId="1737225D" w14:textId="77777777" w:rsidTr="0075033B">
        <w:trPr>
          <w:trHeight w:val="70"/>
          <w:jc w:val="center"/>
        </w:trPr>
        <w:tc>
          <w:tcPr>
            <w:tcW w:w="727" w:type="dxa"/>
            <w:tcBorders>
              <w:top w:val="nil"/>
              <w:left w:val="single" w:sz="4" w:space="0" w:color="auto"/>
              <w:bottom w:val="single" w:sz="4" w:space="0" w:color="auto"/>
              <w:right w:val="single" w:sz="4" w:space="0" w:color="auto"/>
            </w:tcBorders>
            <w:noWrap/>
            <w:vAlign w:val="center"/>
          </w:tcPr>
          <w:p w14:paraId="51A6662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33</w:t>
            </w:r>
          </w:p>
        </w:tc>
        <w:tc>
          <w:tcPr>
            <w:tcW w:w="3946" w:type="dxa"/>
            <w:tcBorders>
              <w:top w:val="nil"/>
              <w:left w:val="nil"/>
              <w:bottom w:val="single" w:sz="4" w:space="0" w:color="auto"/>
              <w:right w:val="single" w:sz="4" w:space="0" w:color="auto"/>
            </w:tcBorders>
            <w:noWrap/>
            <w:vAlign w:val="center"/>
          </w:tcPr>
          <w:p w14:paraId="77AAB612"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HIDROMETRO DE 1.1/2" PARA POÇO ROSCA BSP</w:t>
            </w:r>
          </w:p>
          <w:p w14:paraId="6B17B5B1"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07A22989"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73202556"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4</w:t>
            </w:r>
          </w:p>
        </w:tc>
        <w:tc>
          <w:tcPr>
            <w:tcW w:w="1134" w:type="dxa"/>
            <w:tcBorders>
              <w:top w:val="nil"/>
              <w:left w:val="nil"/>
              <w:bottom w:val="single" w:sz="4" w:space="0" w:color="auto"/>
              <w:right w:val="single" w:sz="4" w:space="0" w:color="auto"/>
            </w:tcBorders>
            <w:vAlign w:val="center"/>
          </w:tcPr>
          <w:p w14:paraId="334559C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R$ 1.688,96</w:t>
            </w:r>
          </w:p>
        </w:tc>
        <w:tc>
          <w:tcPr>
            <w:tcW w:w="1276" w:type="dxa"/>
            <w:tcBorders>
              <w:top w:val="nil"/>
              <w:left w:val="nil"/>
              <w:bottom w:val="single" w:sz="4" w:space="0" w:color="auto"/>
              <w:right w:val="single" w:sz="4" w:space="0" w:color="auto"/>
            </w:tcBorders>
            <w:vAlign w:val="center"/>
          </w:tcPr>
          <w:p w14:paraId="0691820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R$ 6.755,84</w:t>
            </w:r>
          </w:p>
        </w:tc>
      </w:tr>
      <w:tr w:rsidR="0075033B" w:rsidRPr="0075033B" w14:paraId="6A26D5DF"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392E0401"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34</w:t>
            </w:r>
          </w:p>
        </w:tc>
        <w:tc>
          <w:tcPr>
            <w:tcW w:w="3946" w:type="dxa"/>
            <w:tcBorders>
              <w:top w:val="nil"/>
              <w:left w:val="nil"/>
              <w:bottom w:val="single" w:sz="4" w:space="0" w:color="auto"/>
              <w:right w:val="single" w:sz="4" w:space="0" w:color="auto"/>
            </w:tcBorders>
            <w:noWrap/>
            <w:vAlign w:val="center"/>
          </w:tcPr>
          <w:p w14:paraId="355C7960"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HIDROMETRO DE 2" PARA</w:t>
            </w:r>
            <w:r w:rsidRPr="0075033B">
              <w:rPr>
                <w:rFonts w:ascii="Arial" w:hAnsi="Arial" w:cs="Arial"/>
                <w:color w:val="000000"/>
                <w:sz w:val="22"/>
                <w:szCs w:val="22"/>
              </w:rPr>
              <w:br/>
              <w:t>POÇO ROSCA BSP</w:t>
            </w:r>
          </w:p>
          <w:p w14:paraId="37A917A4"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6CFCB828"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3631BE9C"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2D6A25B0"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R$ 2.381,57</w:t>
            </w:r>
          </w:p>
        </w:tc>
        <w:tc>
          <w:tcPr>
            <w:tcW w:w="1276" w:type="dxa"/>
            <w:tcBorders>
              <w:top w:val="nil"/>
              <w:left w:val="nil"/>
              <w:bottom w:val="single" w:sz="4" w:space="0" w:color="auto"/>
              <w:right w:val="single" w:sz="4" w:space="0" w:color="auto"/>
            </w:tcBorders>
            <w:vAlign w:val="center"/>
          </w:tcPr>
          <w:p w14:paraId="5C34A18F"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R$ 9.526,28</w:t>
            </w:r>
          </w:p>
        </w:tc>
      </w:tr>
      <w:tr w:rsidR="0075033B" w:rsidRPr="0075033B" w14:paraId="41D3E446" w14:textId="77777777" w:rsidTr="0075033B">
        <w:trPr>
          <w:trHeight w:val="281"/>
          <w:jc w:val="center"/>
        </w:trPr>
        <w:tc>
          <w:tcPr>
            <w:tcW w:w="727" w:type="dxa"/>
            <w:tcBorders>
              <w:top w:val="nil"/>
              <w:left w:val="single" w:sz="4" w:space="0" w:color="auto"/>
              <w:bottom w:val="single" w:sz="4" w:space="0" w:color="auto"/>
              <w:right w:val="single" w:sz="4" w:space="0" w:color="auto"/>
            </w:tcBorders>
            <w:noWrap/>
            <w:vAlign w:val="center"/>
          </w:tcPr>
          <w:p w14:paraId="6EE7AD91"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35</w:t>
            </w:r>
          </w:p>
        </w:tc>
        <w:tc>
          <w:tcPr>
            <w:tcW w:w="3946" w:type="dxa"/>
            <w:tcBorders>
              <w:top w:val="nil"/>
              <w:left w:val="nil"/>
              <w:bottom w:val="single" w:sz="4" w:space="0" w:color="auto"/>
              <w:right w:val="single" w:sz="4" w:space="0" w:color="auto"/>
            </w:tcBorders>
            <w:noWrap/>
            <w:vAlign w:val="center"/>
          </w:tcPr>
          <w:p w14:paraId="48FA808C" w14:textId="77777777" w:rsidR="0075033B" w:rsidRPr="0075033B" w:rsidRDefault="0075033B" w:rsidP="000F25BB">
            <w:pPr>
              <w:rPr>
                <w:rFonts w:ascii="Arial" w:hAnsi="Arial" w:cs="Arial"/>
                <w:color w:val="000000"/>
                <w:sz w:val="22"/>
                <w:szCs w:val="22"/>
              </w:rPr>
            </w:pPr>
            <w:r w:rsidRPr="0075033B">
              <w:rPr>
                <w:rFonts w:ascii="Arial" w:hAnsi="Arial" w:cs="Arial"/>
                <w:color w:val="000000"/>
                <w:sz w:val="22"/>
                <w:szCs w:val="22"/>
              </w:rPr>
              <w:t>HORIMETRO 220V PARA</w:t>
            </w:r>
            <w:r w:rsidRPr="0075033B">
              <w:rPr>
                <w:rFonts w:ascii="Arial" w:hAnsi="Arial" w:cs="Arial"/>
                <w:color w:val="000000"/>
                <w:sz w:val="22"/>
                <w:szCs w:val="22"/>
              </w:rPr>
              <w:br/>
              <w:t>POÇO ARTESIANO</w:t>
            </w:r>
          </w:p>
          <w:p w14:paraId="4D2251DA" w14:textId="77777777" w:rsidR="0075033B" w:rsidRPr="0075033B" w:rsidRDefault="0075033B" w:rsidP="000F25BB">
            <w:pPr>
              <w:rPr>
                <w:rFonts w:ascii="Arial" w:hAnsi="Arial" w:cs="Arial"/>
                <w:color w:val="000000"/>
                <w:sz w:val="22"/>
                <w:szCs w:val="22"/>
              </w:rPr>
            </w:pPr>
          </w:p>
        </w:tc>
        <w:tc>
          <w:tcPr>
            <w:tcW w:w="1276" w:type="dxa"/>
            <w:tcBorders>
              <w:top w:val="nil"/>
              <w:left w:val="nil"/>
              <w:bottom w:val="single" w:sz="4" w:space="0" w:color="auto"/>
              <w:right w:val="single" w:sz="4" w:space="0" w:color="auto"/>
            </w:tcBorders>
            <w:vAlign w:val="center"/>
          </w:tcPr>
          <w:p w14:paraId="38AAED9D"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UNIDADE</w:t>
            </w:r>
          </w:p>
        </w:tc>
        <w:tc>
          <w:tcPr>
            <w:tcW w:w="992" w:type="dxa"/>
            <w:tcBorders>
              <w:top w:val="nil"/>
              <w:left w:val="single" w:sz="4" w:space="0" w:color="auto"/>
              <w:bottom w:val="single" w:sz="4" w:space="0" w:color="auto"/>
              <w:right w:val="single" w:sz="4" w:space="0" w:color="auto"/>
            </w:tcBorders>
            <w:noWrap/>
            <w:vAlign w:val="center"/>
          </w:tcPr>
          <w:p w14:paraId="106A7C93"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10</w:t>
            </w:r>
          </w:p>
        </w:tc>
        <w:tc>
          <w:tcPr>
            <w:tcW w:w="1134" w:type="dxa"/>
            <w:tcBorders>
              <w:top w:val="nil"/>
              <w:left w:val="nil"/>
              <w:bottom w:val="single" w:sz="4" w:space="0" w:color="auto"/>
              <w:right w:val="single" w:sz="4" w:space="0" w:color="auto"/>
            </w:tcBorders>
            <w:vAlign w:val="center"/>
          </w:tcPr>
          <w:p w14:paraId="6039D364"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R$ 134,83</w:t>
            </w:r>
          </w:p>
        </w:tc>
        <w:tc>
          <w:tcPr>
            <w:tcW w:w="1276" w:type="dxa"/>
            <w:tcBorders>
              <w:top w:val="nil"/>
              <w:left w:val="nil"/>
              <w:bottom w:val="single" w:sz="4" w:space="0" w:color="auto"/>
              <w:right w:val="single" w:sz="4" w:space="0" w:color="auto"/>
            </w:tcBorders>
            <w:vAlign w:val="center"/>
          </w:tcPr>
          <w:p w14:paraId="256F81D1" w14:textId="77777777" w:rsidR="0075033B" w:rsidRPr="0075033B" w:rsidRDefault="0075033B" w:rsidP="000F25BB">
            <w:pPr>
              <w:jc w:val="center"/>
              <w:rPr>
                <w:rFonts w:ascii="Arial" w:hAnsi="Arial" w:cs="Arial"/>
                <w:sz w:val="22"/>
                <w:szCs w:val="22"/>
              </w:rPr>
            </w:pPr>
            <w:r w:rsidRPr="0075033B">
              <w:rPr>
                <w:rFonts w:ascii="Arial" w:hAnsi="Arial" w:cs="Arial"/>
                <w:sz w:val="22"/>
                <w:szCs w:val="22"/>
              </w:rPr>
              <w:t>R$ 1.348,30</w:t>
            </w:r>
          </w:p>
        </w:tc>
      </w:tr>
      <w:tr w:rsidR="0075033B" w:rsidRPr="0075033B" w14:paraId="2610B203" w14:textId="77777777" w:rsidTr="0075033B">
        <w:trPr>
          <w:trHeight w:val="487"/>
          <w:jc w:val="center"/>
        </w:trPr>
        <w:tc>
          <w:tcPr>
            <w:tcW w:w="9351" w:type="dxa"/>
            <w:gridSpan w:val="6"/>
            <w:tcBorders>
              <w:top w:val="single" w:sz="4" w:space="0" w:color="auto"/>
              <w:left w:val="single" w:sz="4" w:space="0" w:color="auto"/>
              <w:bottom w:val="single" w:sz="4" w:space="0" w:color="auto"/>
              <w:right w:val="single" w:sz="4" w:space="0" w:color="auto"/>
            </w:tcBorders>
            <w:noWrap/>
            <w:vAlign w:val="center"/>
          </w:tcPr>
          <w:p w14:paraId="78E937DA" w14:textId="77777777" w:rsidR="0075033B" w:rsidRPr="0075033B" w:rsidRDefault="0075033B" w:rsidP="0075033B">
            <w:pPr>
              <w:jc w:val="right"/>
              <w:rPr>
                <w:rFonts w:ascii="Arial" w:hAnsi="Arial" w:cs="Arial"/>
                <w:b/>
                <w:bCs/>
                <w:sz w:val="22"/>
                <w:szCs w:val="22"/>
              </w:rPr>
            </w:pPr>
            <w:r w:rsidRPr="0075033B">
              <w:rPr>
                <w:rFonts w:ascii="Arial" w:hAnsi="Arial" w:cs="Arial"/>
                <w:b/>
                <w:bCs/>
                <w:sz w:val="22"/>
                <w:szCs w:val="22"/>
              </w:rPr>
              <w:t>VALOR TOTAL: R$ 663.627,53</w:t>
            </w:r>
          </w:p>
        </w:tc>
      </w:tr>
    </w:tbl>
    <w:p w14:paraId="6989F4D4" w14:textId="77777777" w:rsidR="0075033B" w:rsidRPr="0075033B" w:rsidRDefault="0075033B" w:rsidP="0075033B">
      <w:pPr>
        <w:rPr>
          <w:rFonts w:ascii="Arial" w:hAnsi="Arial" w:cs="Arial"/>
          <w:color w:val="000000" w:themeColor="text1"/>
          <w:sz w:val="22"/>
          <w:szCs w:val="22"/>
        </w:rPr>
      </w:pPr>
    </w:p>
    <w:p w14:paraId="7D169AA9" w14:textId="77777777" w:rsidR="0075033B" w:rsidRPr="0075033B" w:rsidRDefault="0075033B" w:rsidP="0075033B">
      <w:pPr>
        <w:rPr>
          <w:rFonts w:ascii="Arial" w:hAnsi="Arial" w:cs="Arial"/>
          <w:color w:val="000000" w:themeColor="text1"/>
          <w:sz w:val="22"/>
          <w:szCs w:val="22"/>
        </w:rPr>
      </w:pPr>
    </w:p>
    <w:tbl>
      <w:tblPr>
        <w:tblW w:w="9356" w:type="dxa"/>
        <w:tblInd w:w="-147" w:type="dxa"/>
        <w:tblCellMar>
          <w:left w:w="70" w:type="dxa"/>
          <w:right w:w="70" w:type="dxa"/>
        </w:tblCellMar>
        <w:tblLook w:val="04A0" w:firstRow="1" w:lastRow="0" w:firstColumn="1" w:lastColumn="0" w:noHBand="0" w:noVBand="1"/>
      </w:tblPr>
      <w:tblGrid>
        <w:gridCol w:w="851"/>
        <w:gridCol w:w="2532"/>
        <w:gridCol w:w="1607"/>
        <w:gridCol w:w="4366"/>
      </w:tblGrid>
      <w:tr w:rsidR="0075033B" w:rsidRPr="0075033B" w14:paraId="757988D3" w14:textId="77777777" w:rsidTr="0075033B">
        <w:trPr>
          <w:trHeight w:val="450"/>
        </w:trPr>
        <w:tc>
          <w:tcPr>
            <w:tcW w:w="9356"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673849F1" w14:textId="77777777" w:rsidR="0075033B" w:rsidRPr="0075033B" w:rsidRDefault="0075033B" w:rsidP="000F25BB">
            <w:pPr>
              <w:rPr>
                <w:rFonts w:ascii="Arial" w:hAnsi="Arial" w:cs="Arial"/>
                <w:b/>
                <w:bCs/>
                <w:color w:val="000000" w:themeColor="text1"/>
                <w:sz w:val="22"/>
                <w:szCs w:val="22"/>
              </w:rPr>
            </w:pPr>
            <w:r w:rsidRPr="0075033B">
              <w:rPr>
                <w:rFonts w:ascii="Arial" w:hAnsi="Arial" w:cs="Arial"/>
                <w:b/>
                <w:bCs/>
                <w:color w:val="000000" w:themeColor="text1"/>
                <w:sz w:val="22"/>
                <w:szCs w:val="22"/>
              </w:rPr>
              <w:t xml:space="preserve">      LOCALIZAÇÃO DOS POÇOS TUBULARES DO MUNICÍPIO DE JANAUBA</w:t>
            </w:r>
          </w:p>
        </w:tc>
      </w:tr>
      <w:tr w:rsidR="0075033B" w:rsidRPr="0075033B" w14:paraId="0751B53E" w14:textId="77777777" w:rsidTr="0075033B">
        <w:trPr>
          <w:trHeight w:val="492"/>
        </w:trPr>
        <w:tc>
          <w:tcPr>
            <w:tcW w:w="9356" w:type="dxa"/>
            <w:gridSpan w:val="4"/>
            <w:vMerge/>
            <w:tcBorders>
              <w:top w:val="single" w:sz="4" w:space="0" w:color="auto"/>
              <w:left w:val="single" w:sz="4" w:space="0" w:color="auto"/>
              <w:bottom w:val="single" w:sz="4" w:space="0" w:color="auto"/>
              <w:right w:val="single" w:sz="4" w:space="0" w:color="auto"/>
            </w:tcBorders>
            <w:vAlign w:val="center"/>
            <w:hideMark/>
          </w:tcPr>
          <w:p w14:paraId="52830488" w14:textId="77777777" w:rsidR="0075033B" w:rsidRPr="0075033B" w:rsidRDefault="0075033B" w:rsidP="000F25BB">
            <w:pPr>
              <w:rPr>
                <w:rFonts w:ascii="Arial" w:hAnsi="Arial" w:cs="Arial"/>
                <w:b/>
                <w:bCs/>
                <w:color w:val="000000" w:themeColor="text1"/>
                <w:sz w:val="22"/>
                <w:szCs w:val="22"/>
              </w:rPr>
            </w:pPr>
          </w:p>
        </w:tc>
      </w:tr>
      <w:tr w:rsidR="0075033B" w:rsidRPr="0075033B" w14:paraId="5C745ED8" w14:textId="77777777" w:rsidTr="0075033B">
        <w:trPr>
          <w:trHeight w:val="315"/>
        </w:trPr>
        <w:tc>
          <w:tcPr>
            <w:tcW w:w="3383" w:type="dxa"/>
            <w:gridSpan w:val="2"/>
            <w:tcBorders>
              <w:top w:val="nil"/>
              <w:left w:val="single" w:sz="4" w:space="0" w:color="auto"/>
              <w:bottom w:val="single" w:sz="4" w:space="0" w:color="auto"/>
              <w:right w:val="single" w:sz="4" w:space="0" w:color="auto"/>
            </w:tcBorders>
            <w:vAlign w:val="center"/>
            <w:hideMark/>
          </w:tcPr>
          <w:p w14:paraId="64A2CB36" w14:textId="77777777" w:rsidR="0075033B" w:rsidRPr="0075033B" w:rsidRDefault="0075033B" w:rsidP="000F25BB">
            <w:pPr>
              <w:rPr>
                <w:rFonts w:ascii="Arial" w:hAnsi="Arial" w:cs="Arial"/>
                <w:b/>
                <w:bCs/>
                <w:color w:val="000000" w:themeColor="text1"/>
                <w:sz w:val="22"/>
                <w:szCs w:val="22"/>
              </w:rPr>
            </w:pPr>
            <w:r w:rsidRPr="0075033B">
              <w:rPr>
                <w:rFonts w:ascii="Arial" w:hAnsi="Arial" w:cs="Arial"/>
                <w:b/>
                <w:bCs/>
                <w:color w:val="000000" w:themeColor="text1"/>
                <w:sz w:val="22"/>
                <w:szCs w:val="22"/>
              </w:rPr>
              <w:t> </w:t>
            </w:r>
          </w:p>
          <w:p w14:paraId="545ABF97" w14:textId="77777777" w:rsidR="0075033B" w:rsidRPr="0075033B" w:rsidRDefault="0075033B" w:rsidP="000F25BB">
            <w:pPr>
              <w:jc w:val="center"/>
              <w:rPr>
                <w:rFonts w:ascii="Arial" w:hAnsi="Arial" w:cs="Arial"/>
                <w:b/>
                <w:bCs/>
                <w:color w:val="000000" w:themeColor="text1"/>
                <w:sz w:val="22"/>
                <w:szCs w:val="22"/>
              </w:rPr>
            </w:pPr>
            <w:r w:rsidRPr="0075033B">
              <w:rPr>
                <w:rFonts w:ascii="Arial" w:hAnsi="Arial" w:cs="Arial"/>
                <w:b/>
                <w:bCs/>
                <w:color w:val="000000" w:themeColor="text1"/>
                <w:sz w:val="22"/>
                <w:szCs w:val="22"/>
              </w:rPr>
              <w:t>REGIÃO</w:t>
            </w:r>
          </w:p>
        </w:tc>
        <w:tc>
          <w:tcPr>
            <w:tcW w:w="0" w:type="auto"/>
            <w:tcBorders>
              <w:top w:val="nil"/>
              <w:left w:val="nil"/>
              <w:bottom w:val="single" w:sz="4" w:space="0" w:color="auto"/>
              <w:right w:val="single" w:sz="4" w:space="0" w:color="auto"/>
            </w:tcBorders>
            <w:vAlign w:val="center"/>
            <w:hideMark/>
          </w:tcPr>
          <w:p w14:paraId="3874F00D" w14:textId="77777777" w:rsidR="0075033B" w:rsidRPr="0075033B" w:rsidRDefault="0075033B" w:rsidP="000F25BB">
            <w:pPr>
              <w:rPr>
                <w:rFonts w:ascii="Arial" w:hAnsi="Arial" w:cs="Arial"/>
                <w:b/>
                <w:bCs/>
                <w:color w:val="000000" w:themeColor="text1"/>
                <w:sz w:val="22"/>
                <w:szCs w:val="22"/>
              </w:rPr>
            </w:pPr>
            <w:r w:rsidRPr="0075033B">
              <w:rPr>
                <w:rFonts w:ascii="Arial" w:hAnsi="Arial" w:cs="Arial"/>
                <w:b/>
                <w:bCs/>
                <w:color w:val="000000" w:themeColor="text1"/>
                <w:sz w:val="22"/>
                <w:szCs w:val="22"/>
              </w:rPr>
              <w:t>QUANTIDADE</w:t>
            </w:r>
          </w:p>
        </w:tc>
        <w:tc>
          <w:tcPr>
            <w:tcW w:w="4366" w:type="dxa"/>
            <w:tcBorders>
              <w:top w:val="nil"/>
              <w:left w:val="nil"/>
              <w:bottom w:val="single" w:sz="4" w:space="0" w:color="auto"/>
              <w:right w:val="single" w:sz="4" w:space="0" w:color="auto"/>
            </w:tcBorders>
            <w:vAlign w:val="center"/>
            <w:hideMark/>
          </w:tcPr>
          <w:p w14:paraId="792A07A6" w14:textId="77777777" w:rsidR="0075033B" w:rsidRPr="0075033B" w:rsidRDefault="0075033B" w:rsidP="000F25BB">
            <w:pPr>
              <w:rPr>
                <w:rFonts w:ascii="Arial" w:hAnsi="Arial" w:cs="Arial"/>
                <w:b/>
                <w:bCs/>
                <w:color w:val="000000" w:themeColor="text1"/>
                <w:sz w:val="22"/>
                <w:szCs w:val="22"/>
              </w:rPr>
            </w:pPr>
            <w:r w:rsidRPr="0075033B">
              <w:rPr>
                <w:rFonts w:ascii="Arial" w:hAnsi="Arial" w:cs="Arial"/>
                <w:b/>
                <w:bCs/>
                <w:color w:val="000000" w:themeColor="text1"/>
                <w:sz w:val="22"/>
                <w:szCs w:val="22"/>
              </w:rPr>
              <w:t>DISTÂNCIA APROXIMADA EM KM</w:t>
            </w:r>
          </w:p>
        </w:tc>
      </w:tr>
      <w:tr w:rsidR="0075033B" w:rsidRPr="0075033B" w14:paraId="26BF4BD7" w14:textId="77777777" w:rsidTr="0075033B">
        <w:trPr>
          <w:trHeight w:val="315"/>
        </w:trPr>
        <w:tc>
          <w:tcPr>
            <w:tcW w:w="851" w:type="dxa"/>
            <w:tcBorders>
              <w:top w:val="nil"/>
              <w:left w:val="single" w:sz="4" w:space="0" w:color="auto"/>
              <w:bottom w:val="single" w:sz="4" w:space="0" w:color="auto"/>
              <w:right w:val="single" w:sz="4" w:space="0" w:color="auto"/>
            </w:tcBorders>
            <w:vAlign w:val="center"/>
            <w:hideMark/>
          </w:tcPr>
          <w:p w14:paraId="776761E7"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w:t>
            </w:r>
          </w:p>
        </w:tc>
        <w:tc>
          <w:tcPr>
            <w:tcW w:w="2532" w:type="dxa"/>
            <w:tcBorders>
              <w:top w:val="nil"/>
              <w:left w:val="nil"/>
              <w:bottom w:val="single" w:sz="4" w:space="0" w:color="auto"/>
              <w:right w:val="single" w:sz="4" w:space="0" w:color="auto"/>
            </w:tcBorders>
            <w:vAlign w:val="center"/>
            <w:hideMark/>
          </w:tcPr>
          <w:p w14:paraId="5423C82A"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ANGICOS</w:t>
            </w:r>
          </w:p>
        </w:tc>
        <w:tc>
          <w:tcPr>
            <w:tcW w:w="0" w:type="auto"/>
            <w:tcBorders>
              <w:top w:val="nil"/>
              <w:left w:val="nil"/>
              <w:bottom w:val="single" w:sz="4" w:space="0" w:color="auto"/>
              <w:right w:val="single" w:sz="4" w:space="0" w:color="auto"/>
            </w:tcBorders>
            <w:vAlign w:val="center"/>
          </w:tcPr>
          <w:p w14:paraId="7BC2C6C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4</w:t>
            </w:r>
          </w:p>
        </w:tc>
        <w:tc>
          <w:tcPr>
            <w:tcW w:w="4366" w:type="dxa"/>
            <w:tcBorders>
              <w:top w:val="nil"/>
              <w:left w:val="nil"/>
              <w:bottom w:val="single" w:sz="4" w:space="0" w:color="auto"/>
              <w:right w:val="single" w:sz="4" w:space="0" w:color="auto"/>
            </w:tcBorders>
            <w:vAlign w:val="center"/>
          </w:tcPr>
          <w:p w14:paraId="7A51949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38</w:t>
            </w:r>
          </w:p>
        </w:tc>
      </w:tr>
      <w:tr w:rsidR="0075033B" w:rsidRPr="0075033B" w14:paraId="21FE571A"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13CD33E0"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w:t>
            </w:r>
          </w:p>
        </w:tc>
        <w:tc>
          <w:tcPr>
            <w:tcW w:w="2532" w:type="dxa"/>
            <w:tcBorders>
              <w:top w:val="nil"/>
              <w:left w:val="nil"/>
              <w:bottom w:val="single" w:sz="4" w:space="0" w:color="auto"/>
              <w:right w:val="single" w:sz="4" w:space="0" w:color="auto"/>
            </w:tcBorders>
            <w:vAlign w:val="center"/>
            <w:hideMark/>
          </w:tcPr>
          <w:p w14:paraId="424BD7C4"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BAIXA DA CANA</w:t>
            </w:r>
          </w:p>
        </w:tc>
        <w:tc>
          <w:tcPr>
            <w:tcW w:w="0" w:type="auto"/>
            <w:tcBorders>
              <w:top w:val="nil"/>
              <w:left w:val="nil"/>
              <w:bottom w:val="single" w:sz="4" w:space="0" w:color="auto"/>
              <w:right w:val="single" w:sz="4" w:space="0" w:color="auto"/>
            </w:tcBorders>
            <w:vAlign w:val="center"/>
          </w:tcPr>
          <w:p w14:paraId="72A1474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4</w:t>
            </w:r>
          </w:p>
        </w:tc>
        <w:tc>
          <w:tcPr>
            <w:tcW w:w="4366" w:type="dxa"/>
            <w:tcBorders>
              <w:top w:val="nil"/>
              <w:left w:val="nil"/>
              <w:bottom w:val="single" w:sz="4" w:space="0" w:color="auto"/>
              <w:right w:val="single" w:sz="4" w:space="0" w:color="auto"/>
            </w:tcBorders>
            <w:vAlign w:val="center"/>
          </w:tcPr>
          <w:p w14:paraId="303951A8"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35</w:t>
            </w:r>
          </w:p>
        </w:tc>
      </w:tr>
      <w:tr w:rsidR="0075033B" w:rsidRPr="0075033B" w14:paraId="7A32A261"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35603558"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w:t>
            </w:r>
          </w:p>
        </w:tc>
        <w:tc>
          <w:tcPr>
            <w:tcW w:w="2532" w:type="dxa"/>
            <w:tcBorders>
              <w:top w:val="nil"/>
              <w:left w:val="nil"/>
              <w:bottom w:val="single" w:sz="4" w:space="0" w:color="auto"/>
              <w:right w:val="single" w:sz="4" w:space="0" w:color="auto"/>
            </w:tcBorders>
            <w:vAlign w:val="center"/>
            <w:hideMark/>
          </w:tcPr>
          <w:p w14:paraId="46EB53F3"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BAIXA DA COLÔNIA</w:t>
            </w:r>
          </w:p>
        </w:tc>
        <w:tc>
          <w:tcPr>
            <w:tcW w:w="0" w:type="auto"/>
            <w:tcBorders>
              <w:top w:val="nil"/>
              <w:left w:val="nil"/>
              <w:bottom w:val="single" w:sz="4" w:space="0" w:color="auto"/>
              <w:right w:val="single" w:sz="4" w:space="0" w:color="auto"/>
            </w:tcBorders>
            <w:vAlign w:val="center"/>
          </w:tcPr>
          <w:p w14:paraId="4D006918"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5</w:t>
            </w:r>
          </w:p>
        </w:tc>
        <w:tc>
          <w:tcPr>
            <w:tcW w:w="4366" w:type="dxa"/>
            <w:tcBorders>
              <w:top w:val="nil"/>
              <w:left w:val="nil"/>
              <w:bottom w:val="single" w:sz="4" w:space="0" w:color="auto"/>
              <w:right w:val="single" w:sz="4" w:space="0" w:color="auto"/>
            </w:tcBorders>
            <w:vAlign w:val="center"/>
          </w:tcPr>
          <w:p w14:paraId="23CC9310"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7</w:t>
            </w:r>
          </w:p>
        </w:tc>
      </w:tr>
      <w:tr w:rsidR="0075033B" w:rsidRPr="0075033B" w14:paraId="41AC4C25"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038C4DB7"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lastRenderedPageBreak/>
              <w:t>4</w:t>
            </w:r>
          </w:p>
        </w:tc>
        <w:tc>
          <w:tcPr>
            <w:tcW w:w="2532" w:type="dxa"/>
            <w:tcBorders>
              <w:top w:val="nil"/>
              <w:left w:val="nil"/>
              <w:bottom w:val="single" w:sz="4" w:space="0" w:color="auto"/>
              <w:right w:val="single" w:sz="4" w:space="0" w:color="auto"/>
            </w:tcBorders>
            <w:vAlign w:val="center"/>
            <w:hideMark/>
          </w:tcPr>
          <w:p w14:paraId="388E1D4E"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BARBOSAS</w:t>
            </w:r>
          </w:p>
        </w:tc>
        <w:tc>
          <w:tcPr>
            <w:tcW w:w="0" w:type="auto"/>
            <w:tcBorders>
              <w:top w:val="nil"/>
              <w:left w:val="nil"/>
              <w:bottom w:val="single" w:sz="4" w:space="0" w:color="auto"/>
              <w:right w:val="single" w:sz="4" w:space="0" w:color="auto"/>
            </w:tcBorders>
            <w:vAlign w:val="center"/>
          </w:tcPr>
          <w:p w14:paraId="3F06F92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6</w:t>
            </w:r>
          </w:p>
        </w:tc>
        <w:tc>
          <w:tcPr>
            <w:tcW w:w="4366" w:type="dxa"/>
            <w:tcBorders>
              <w:top w:val="nil"/>
              <w:left w:val="nil"/>
              <w:bottom w:val="single" w:sz="4" w:space="0" w:color="auto"/>
              <w:right w:val="single" w:sz="4" w:space="0" w:color="auto"/>
            </w:tcBorders>
            <w:vAlign w:val="center"/>
          </w:tcPr>
          <w:p w14:paraId="099203E6"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5</w:t>
            </w:r>
          </w:p>
        </w:tc>
      </w:tr>
      <w:tr w:rsidR="0075033B" w:rsidRPr="0075033B" w14:paraId="41B03EC8"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09F20D1F"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5</w:t>
            </w:r>
          </w:p>
        </w:tc>
        <w:tc>
          <w:tcPr>
            <w:tcW w:w="2532" w:type="dxa"/>
            <w:tcBorders>
              <w:top w:val="nil"/>
              <w:left w:val="nil"/>
              <w:bottom w:val="single" w:sz="4" w:space="0" w:color="auto"/>
              <w:right w:val="single" w:sz="4" w:space="0" w:color="auto"/>
            </w:tcBorders>
            <w:vAlign w:val="center"/>
            <w:hideMark/>
          </w:tcPr>
          <w:p w14:paraId="25EE2466"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BARREIRO DA RAIZ</w:t>
            </w:r>
          </w:p>
        </w:tc>
        <w:tc>
          <w:tcPr>
            <w:tcW w:w="0" w:type="auto"/>
            <w:tcBorders>
              <w:top w:val="nil"/>
              <w:left w:val="nil"/>
              <w:bottom w:val="single" w:sz="4" w:space="0" w:color="auto"/>
              <w:right w:val="single" w:sz="4" w:space="0" w:color="auto"/>
            </w:tcBorders>
            <w:vAlign w:val="center"/>
          </w:tcPr>
          <w:p w14:paraId="3BF71121"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17</w:t>
            </w:r>
          </w:p>
        </w:tc>
        <w:tc>
          <w:tcPr>
            <w:tcW w:w="4366" w:type="dxa"/>
            <w:tcBorders>
              <w:top w:val="nil"/>
              <w:left w:val="nil"/>
              <w:bottom w:val="single" w:sz="4" w:space="0" w:color="auto"/>
              <w:right w:val="single" w:sz="4" w:space="0" w:color="auto"/>
            </w:tcBorders>
            <w:vAlign w:val="center"/>
          </w:tcPr>
          <w:p w14:paraId="1059020C"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47</w:t>
            </w:r>
          </w:p>
        </w:tc>
      </w:tr>
      <w:tr w:rsidR="0075033B" w:rsidRPr="0075033B" w14:paraId="67CBE7F2"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21654FE1"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6</w:t>
            </w:r>
          </w:p>
        </w:tc>
        <w:tc>
          <w:tcPr>
            <w:tcW w:w="2532" w:type="dxa"/>
            <w:tcBorders>
              <w:top w:val="nil"/>
              <w:left w:val="nil"/>
              <w:bottom w:val="single" w:sz="4" w:space="0" w:color="auto"/>
              <w:right w:val="single" w:sz="4" w:space="0" w:color="auto"/>
            </w:tcBorders>
            <w:vAlign w:val="center"/>
            <w:hideMark/>
          </w:tcPr>
          <w:p w14:paraId="46B640AE"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BARROQUINHA</w:t>
            </w:r>
          </w:p>
        </w:tc>
        <w:tc>
          <w:tcPr>
            <w:tcW w:w="0" w:type="auto"/>
            <w:tcBorders>
              <w:top w:val="nil"/>
              <w:left w:val="nil"/>
              <w:bottom w:val="single" w:sz="4" w:space="0" w:color="auto"/>
              <w:right w:val="single" w:sz="4" w:space="0" w:color="auto"/>
            </w:tcBorders>
            <w:vAlign w:val="center"/>
          </w:tcPr>
          <w:p w14:paraId="58DC3A2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w:t>
            </w:r>
          </w:p>
        </w:tc>
        <w:tc>
          <w:tcPr>
            <w:tcW w:w="4366" w:type="dxa"/>
            <w:tcBorders>
              <w:top w:val="nil"/>
              <w:left w:val="nil"/>
              <w:bottom w:val="single" w:sz="4" w:space="0" w:color="auto"/>
              <w:right w:val="single" w:sz="4" w:space="0" w:color="auto"/>
            </w:tcBorders>
            <w:vAlign w:val="center"/>
          </w:tcPr>
          <w:p w14:paraId="13B026C4"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32</w:t>
            </w:r>
          </w:p>
        </w:tc>
      </w:tr>
      <w:tr w:rsidR="0075033B" w:rsidRPr="0075033B" w14:paraId="011E1805"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148E1857"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7</w:t>
            </w:r>
          </w:p>
        </w:tc>
        <w:tc>
          <w:tcPr>
            <w:tcW w:w="2532" w:type="dxa"/>
            <w:tcBorders>
              <w:top w:val="nil"/>
              <w:left w:val="nil"/>
              <w:bottom w:val="single" w:sz="4" w:space="0" w:color="auto"/>
              <w:right w:val="single" w:sz="4" w:space="0" w:color="auto"/>
            </w:tcBorders>
            <w:vAlign w:val="center"/>
            <w:hideMark/>
          </w:tcPr>
          <w:p w14:paraId="2A488AE3"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BOI VELHACO</w:t>
            </w:r>
          </w:p>
        </w:tc>
        <w:tc>
          <w:tcPr>
            <w:tcW w:w="0" w:type="auto"/>
            <w:tcBorders>
              <w:top w:val="nil"/>
              <w:left w:val="nil"/>
              <w:bottom w:val="single" w:sz="4" w:space="0" w:color="auto"/>
              <w:right w:val="single" w:sz="4" w:space="0" w:color="auto"/>
            </w:tcBorders>
            <w:noWrap/>
            <w:vAlign w:val="center"/>
          </w:tcPr>
          <w:p w14:paraId="3C04F2AB"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w:t>
            </w:r>
          </w:p>
        </w:tc>
        <w:tc>
          <w:tcPr>
            <w:tcW w:w="4366" w:type="dxa"/>
            <w:tcBorders>
              <w:top w:val="nil"/>
              <w:left w:val="nil"/>
              <w:bottom w:val="single" w:sz="4" w:space="0" w:color="auto"/>
              <w:right w:val="single" w:sz="4" w:space="0" w:color="auto"/>
            </w:tcBorders>
            <w:noWrap/>
            <w:vAlign w:val="center"/>
          </w:tcPr>
          <w:p w14:paraId="24DE598C"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45</w:t>
            </w:r>
          </w:p>
        </w:tc>
      </w:tr>
      <w:tr w:rsidR="0075033B" w:rsidRPr="0075033B" w14:paraId="5DF152B9"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7A8C2838"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8</w:t>
            </w:r>
          </w:p>
        </w:tc>
        <w:tc>
          <w:tcPr>
            <w:tcW w:w="2532" w:type="dxa"/>
            <w:tcBorders>
              <w:top w:val="nil"/>
              <w:left w:val="nil"/>
              <w:bottom w:val="single" w:sz="4" w:space="0" w:color="auto"/>
              <w:right w:val="single" w:sz="4" w:space="0" w:color="auto"/>
            </w:tcBorders>
            <w:vAlign w:val="center"/>
            <w:hideMark/>
          </w:tcPr>
          <w:p w14:paraId="6DEFD338"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CARAÍBAS</w:t>
            </w:r>
          </w:p>
        </w:tc>
        <w:tc>
          <w:tcPr>
            <w:tcW w:w="0" w:type="auto"/>
            <w:tcBorders>
              <w:top w:val="nil"/>
              <w:left w:val="nil"/>
              <w:bottom w:val="single" w:sz="4" w:space="0" w:color="auto"/>
              <w:right w:val="single" w:sz="4" w:space="0" w:color="auto"/>
            </w:tcBorders>
            <w:vAlign w:val="center"/>
          </w:tcPr>
          <w:p w14:paraId="2486FFDC"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12</w:t>
            </w:r>
          </w:p>
        </w:tc>
        <w:tc>
          <w:tcPr>
            <w:tcW w:w="4366" w:type="dxa"/>
            <w:tcBorders>
              <w:top w:val="nil"/>
              <w:left w:val="nil"/>
              <w:bottom w:val="single" w:sz="4" w:space="0" w:color="auto"/>
              <w:right w:val="single" w:sz="4" w:space="0" w:color="auto"/>
            </w:tcBorders>
            <w:vAlign w:val="center"/>
          </w:tcPr>
          <w:p w14:paraId="6A125FC7"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11</w:t>
            </w:r>
          </w:p>
        </w:tc>
      </w:tr>
      <w:tr w:rsidR="0075033B" w:rsidRPr="0075033B" w14:paraId="751BB40A"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0DFF5F9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9</w:t>
            </w:r>
          </w:p>
        </w:tc>
        <w:tc>
          <w:tcPr>
            <w:tcW w:w="2532" w:type="dxa"/>
            <w:tcBorders>
              <w:top w:val="nil"/>
              <w:left w:val="nil"/>
              <w:bottom w:val="single" w:sz="4" w:space="0" w:color="auto"/>
              <w:right w:val="single" w:sz="4" w:space="0" w:color="auto"/>
            </w:tcBorders>
            <w:vAlign w:val="center"/>
            <w:hideMark/>
          </w:tcPr>
          <w:p w14:paraId="190322A3"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JATOBÁ</w:t>
            </w:r>
          </w:p>
        </w:tc>
        <w:tc>
          <w:tcPr>
            <w:tcW w:w="0" w:type="auto"/>
            <w:tcBorders>
              <w:top w:val="nil"/>
              <w:left w:val="nil"/>
              <w:bottom w:val="single" w:sz="4" w:space="0" w:color="auto"/>
              <w:right w:val="single" w:sz="4" w:space="0" w:color="auto"/>
            </w:tcBorders>
            <w:vAlign w:val="center"/>
          </w:tcPr>
          <w:p w14:paraId="28548794"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5</w:t>
            </w:r>
          </w:p>
        </w:tc>
        <w:tc>
          <w:tcPr>
            <w:tcW w:w="4366" w:type="dxa"/>
            <w:tcBorders>
              <w:top w:val="nil"/>
              <w:left w:val="nil"/>
              <w:bottom w:val="single" w:sz="4" w:space="0" w:color="auto"/>
              <w:right w:val="single" w:sz="4" w:space="0" w:color="auto"/>
            </w:tcBorders>
            <w:vAlign w:val="center"/>
          </w:tcPr>
          <w:p w14:paraId="4DE213BA"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30</w:t>
            </w:r>
          </w:p>
        </w:tc>
      </w:tr>
      <w:tr w:rsidR="0075033B" w:rsidRPr="0075033B" w14:paraId="5AC30BB3"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42D6CBEF"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10</w:t>
            </w:r>
          </w:p>
        </w:tc>
        <w:tc>
          <w:tcPr>
            <w:tcW w:w="2532" w:type="dxa"/>
            <w:tcBorders>
              <w:top w:val="nil"/>
              <w:left w:val="nil"/>
              <w:bottom w:val="single" w:sz="4" w:space="0" w:color="auto"/>
              <w:right w:val="single" w:sz="4" w:space="0" w:color="auto"/>
            </w:tcBorders>
            <w:vAlign w:val="center"/>
            <w:hideMark/>
          </w:tcPr>
          <w:p w14:paraId="455A63AB"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JACAREZINHO</w:t>
            </w:r>
          </w:p>
        </w:tc>
        <w:tc>
          <w:tcPr>
            <w:tcW w:w="0" w:type="auto"/>
            <w:tcBorders>
              <w:top w:val="nil"/>
              <w:left w:val="nil"/>
              <w:bottom w:val="single" w:sz="4" w:space="0" w:color="auto"/>
              <w:right w:val="single" w:sz="4" w:space="0" w:color="auto"/>
            </w:tcBorders>
            <w:vAlign w:val="center"/>
          </w:tcPr>
          <w:p w14:paraId="37AE7AC7"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w:t>
            </w:r>
          </w:p>
        </w:tc>
        <w:tc>
          <w:tcPr>
            <w:tcW w:w="4366" w:type="dxa"/>
            <w:tcBorders>
              <w:top w:val="nil"/>
              <w:left w:val="nil"/>
              <w:bottom w:val="single" w:sz="4" w:space="0" w:color="auto"/>
              <w:right w:val="single" w:sz="4" w:space="0" w:color="auto"/>
            </w:tcBorders>
            <w:vAlign w:val="center"/>
          </w:tcPr>
          <w:p w14:paraId="3BA8EE1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12</w:t>
            </w:r>
          </w:p>
        </w:tc>
      </w:tr>
      <w:tr w:rsidR="0075033B" w:rsidRPr="0075033B" w14:paraId="0A20D884"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07A4AAF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11</w:t>
            </w:r>
          </w:p>
        </w:tc>
        <w:tc>
          <w:tcPr>
            <w:tcW w:w="2532" w:type="dxa"/>
            <w:tcBorders>
              <w:top w:val="nil"/>
              <w:left w:val="nil"/>
              <w:bottom w:val="single" w:sz="4" w:space="0" w:color="auto"/>
              <w:right w:val="single" w:sz="4" w:space="0" w:color="auto"/>
            </w:tcBorders>
            <w:vAlign w:val="center"/>
            <w:hideMark/>
          </w:tcPr>
          <w:p w14:paraId="533FB6DF"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JACARÉ GRANDE</w:t>
            </w:r>
          </w:p>
        </w:tc>
        <w:tc>
          <w:tcPr>
            <w:tcW w:w="0" w:type="auto"/>
            <w:tcBorders>
              <w:top w:val="nil"/>
              <w:left w:val="nil"/>
              <w:bottom w:val="single" w:sz="4" w:space="0" w:color="auto"/>
              <w:right w:val="single" w:sz="4" w:space="0" w:color="auto"/>
            </w:tcBorders>
            <w:vAlign w:val="center"/>
          </w:tcPr>
          <w:p w14:paraId="4E576D7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7</w:t>
            </w:r>
          </w:p>
        </w:tc>
        <w:tc>
          <w:tcPr>
            <w:tcW w:w="4366" w:type="dxa"/>
            <w:tcBorders>
              <w:top w:val="nil"/>
              <w:left w:val="nil"/>
              <w:bottom w:val="single" w:sz="4" w:space="0" w:color="auto"/>
              <w:right w:val="single" w:sz="4" w:space="0" w:color="auto"/>
            </w:tcBorders>
            <w:vAlign w:val="center"/>
          </w:tcPr>
          <w:p w14:paraId="0B104482"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53</w:t>
            </w:r>
          </w:p>
        </w:tc>
      </w:tr>
      <w:tr w:rsidR="0075033B" w:rsidRPr="0075033B" w14:paraId="384E7A5F"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291EF6A7"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12</w:t>
            </w:r>
          </w:p>
        </w:tc>
        <w:tc>
          <w:tcPr>
            <w:tcW w:w="2532" w:type="dxa"/>
            <w:tcBorders>
              <w:top w:val="nil"/>
              <w:left w:val="nil"/>
              <w:bottom w:val="single" w:sz="4" w:space="0" w:color="auto"/>
              <w:right w:val="single" w:sz="4" w:space="0" w:color="auto"/>
            </w:tcBorders>
            <w:vAlign w:val="center"/>
            <w:hideMark/>
          </w:tcPr>
          <w:p w14:paraId="23E92F13"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JATAÍ</w:t>
            </w:r>
          </w:p>
        </w:tc>
        <w:tc>
          <w:tcPr>
            <w:tcW w:w="0" w:type="auto"/>
            <w:tcBorders>
              <w:top w:val="nil"/>
              <w:left w:val="nil"/>
              <w:bottom w:val="single" w:sz="4" w:space="0" w:color="auto"/>
              <w:right w:val="single" w:sz="4" w:space="0" w:color="auto"/>
            </w:tcBorders>
            <w:vAlign w:val="center"/>
          </w:tcPr>
          <w:p w14:paraId="43BFAD8A"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11</w:t>
            </w:r>
          </w:p>
        </w:tc>
        <w:tc>
          <w:tcPr>
            <w:tcW w:w="4366" w:type="dxa"/>
            <w:tcBorders>
              <w:top w:val="nil"/>
              <w:left w:val="nil"/>
              <w:bottom w:val="single" w:sz="4" w:space="0" w:color="auto"/>
              <w:right w:val="single" w:sz="4" w:space="0" w:color="auto"/>
            </w:tcBorders>
            <w:vAlign w:val="center"/>
          </w:tcPr>
          <w:p w14:paraId="2B716578"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12</w:t>
            </w:r>
          </w:p>
        </w:tc>
      </w:tr>
      <w:tr w:rsidR="0075033B" w:rsidRPr="0075033B" w14:paraId="2EE9D9D5"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35B956D2"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13</w:t>
            </w:r>
          </w:p>
        </w:tc>
        <w:tc>
          <w:tcPr>
            <w:tcW w:w="2532" w:type="dxa"/>
            <w:tcBorders>
              <w:top w:val="nil"/>
              <w:left w:val="nil"/>
              <w:bottom w:val="single" w:sz="4" w:space="0" w:color="auto"/>
              <w:right w:val="single" w:sz="4" w:space="0" w:color="auto"/>
            </w:tcBorders>
            <w:vAlign w:val="center"/>
            <w:hideMark/>
          </w:tcPr>
          <w:p w14:paraId="224474A2"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LAGOA GRANDE</w:t>
            </w:r>
          </w:p>
        </w:tc>
        <w:tc>
          <w:tcPr>
            <w:tcW w:w="0" w:type="auto"/>
            <w:tcBorders>
              <w:top w:val="nil"/>
              <w:left w:val="nil"/>
              <w:bottom w:val="single" w:sz="4" w:space="0" w:color="auto"/>
              <w:right w:val="single" w:sz="4" w:space="0" w:color="auto"/>
            </w:tcBorders>
            <w:vAlign w:val="center"/>
          </w:tcPr>
          <w:p w14:paraId="373B2320"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13</w:t>
            </w:r>
          </w:p>
        </w:tc>
        <w:tc>
          <w:tcPr>
            <w:tcW w:w="4366" w:type="dxa"/>
            <w:tcBorders>
              <w:top w:val="nil"/>
              <w:left w:val="nil"/>
              <w:bottom w:val="single" w:sz="4" w:space="0" w:color="auto"/>
              <w:right w:val="single" w:sz="4" w:space="0" w:color="auto"/>
            </w:tcBorders>
            <w:vAlign w:val="center"/>
          </w:tcPr>
          <w:p w14:paraId="72BF45E8"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19</w:t>
            </w:r>
          </w:p>
        </w:tc>
      </w:tr>
      <w:tr w:rsidR="0075033B" w:rsidRPr="0075033B" w14:paraId="08B4889E"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5C56804B"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14</w:t>
            </w:r>
          </w:p>
        </w:tc>
        <w:tc>
          <w:tcPr>
            <w:tcW w:w="2532" w:type="dxa"/>
            <w:tcBorders>
              <w:top w:val="nil"/>
              <w:left w:val="nil"/>
              <w:bottom w:val="single" w:sz="4" w:space="0" w:color="auto"/>
              <w:right w:val="single" w:sz="4" w:space="0" w:color="auto"/>
            </w:tcBorders>
            <w:vAlign w:val="center"/>
            <w:hideMark/>
          </w:tcPr>
          <w:p w14:paraId="7D8494C2"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MANDASSAIA</w:t>
            </w:r>
          </w:p>
        </w:tc>
        <w:tc>
          <w:tcPr>
            <w:tcW w:w="0" w:type="auto"/>
            <w:tcBorders>
              <w:top w:val="nil"/>
              <w:left w:val="nil"/>
              <w:bottom w:val="single" w:sz="4" w:space="0" w:color="auto"/>
              <w:right w:val="single" w:sz="4" w:space="0" w:color="auto"/>
            </w:tcBorders>
            <w:vAlign w:val="center"/>
          </w:tcPr>
          <w:p w14:paraId="624BDCAC"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20</w:t>
            </w:r>
          </w:p>
        </w:tc>
        <w:tc>
          <w:tcPr>
            <w:tcW w:w="4366" w:type="dxa"/>
            <w:tcBorders>
              <w:top w:val="nil"/>
              <w:left w:val="nil"/>
              <w:bottom w:val="single" w:sz="4" w:space="0" w:color="auto"/>
              <w:right w:val="single" w:sz="4" w:space="0" w:color="auto"/>
            </w:tcBorders>
            <w:vAlign w:val="center"/>
          </w:tcPr>
          <w:p w14:paraId="135D989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58</w:t>
            </w:r>
          </w:p>
        </w:tc>
      </w:tr>
      <w:tr w:rsidR="0075033B" w:rsidRPr="0075033B" w14:paraId="7666258D"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10E9D71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15</w:t>
            </w:r>
          </w:p>
        </w:tc>
        <w:tc>
          <w:tcPr>
            <w:tcW w:w="2532" w:type="dxa"/>
            <w:tcBorders>
              <w:top w:val="nil"/>
              <w:left w:val="nil"/>
              <w:bottom w:val="single" w:sz="4" w:space="0" w:color="auto"/>
              <w:right w:val="single" w:sz="4" w:space="0" w:color="auto"/>
            </w:tcBorders>
            <w:vAlign w:val="center"/>
            <w:hideMark/>
          </w:tcPr>
          <w:p w14:paraId="75EE3279"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MAROMBA</w:t>
            </w:r>
          </w:p>
        </w:tc>
        <w:tc>
          <w:tcPr>
            <w:tcW w:w="0" w:type="auto"/>
            <w:tcBorders>
              <w:top w:val="nil"/>
              <w:left w:val="nil"/>
              <w:bottom w:val="single" w:sz="4" w:space="0" w:color="auto"/>
              <w:right w:val="single" w:sz="4" w:space="0" w:color="auto"/>
            </w:tcBorders>
            <w:vAlign w:val="center"/>
          </w:tcPr>
          <w:p w14:paraId="4E133BF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w:t>
            </w:r>
          </w:p>
        </w:tc>
        <w:tc>
          <w:tcPr>
            <w:tcW w:w="4366" w:type="dxa"/>
            <w:tcBorders>
              <w:top w:val="nil"/>
              <w:left w:val="nil"/>
              <w:bottom w:val="single" w:sz="4" w:space="0" w:color="auto"/>
              <w:right w:val="single" w:sz="4" w:space="0" w:color="auto"/>
            </w:tcBorders>
            <w:vAlign w:val="center"/>
          </w:tcPr>
          <w:p w14:paraId="52F0AE93"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27</w:t>
            </w:r>
          </w:p>
        </w:tc>
      </w:tr>
      <w:tr w:rsidR="0075033B" w:rsidRPr="0075033B" w14:paraId="04AD3CD1"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47BB7E7E"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16</w:t>
            </w:r>
          </w:p>
        </w:tc>
        <w:tc>
          <w:tcPr>
            <w:tcW w:w="2532" w:type="dxa"/>
            <w:tcBorders>
              <w:top w:val="nil"/>
              <w:left w:val="nil"/>
              <w:bottom w:val="single" w:sz="4" w:space="0" w:color="auto"/>
              <w:right w:val="single" w:sz="4" w:space="0" w:color="auto"/>
            </w:tcBorders>
            <w:vAlign w:val="center"/>
            <w:hideMark/>
          </w:tcPr>
          <w:p w14:paraId="7EF093BE"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MUQUEM</w:t>
            </w:r>
          </w:p>
        </w:tc>
        <w:tc>
          <w:tcPr>
            <w:tcW w:w="0" w:type="auto"/>
            <w:tcBorders>
              <w:top w:val="nil"/>
              <w:left w:val="nil"/>
              <w:bottom w:val="single" w:sz="4" w:space="0" w:color="auto"/>
              <w:right w:val="single" w:sz="4" w:space="0" w:color="auto"/>
            </w:tcBorders>
            <w:vAlign w:val="center"/>
          </w:tcPr>
          <w:p w14:paraId="6E60D668"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4</w:t>
            </w:r>
          </w:p>
        </w:tc>
        <w:tc>
          <w:tcPr>
            <w:tcW w:w="4366" w:type="dxa"/>
            <w:tcBorders>
              <w:top w:val="nil"/>
              <w:left w:val="nil"/>
              <w:bottom w:val="single" w:sz="4" w:space="0" w:color="auto"/>
              <w:right w:val="single" w:sz="4" w:space="0" w:color="auto"/>
            </w:tcBorders>
            <w:vAlign w:val="center"/>
          </w:tcPr>
          <w:p w14:paraId="140E53B0"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47</w:t>
            </w:r>
          </w:p>
        </w:tc>
      </w:tr>
      <w:tr w:rsidR="0075033B" w:rsidRPr="0075033B" w14:paraId="13753E26"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0502C20C"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17</w:t>
            </w:r>
          </w:p>
        </w:tc>
        <w:tc>
          <w:tcPr>
            <w:tcW w:w="2532" w:type="dxa"/>
            <w:tcBorders>
              <w:top w:val="nil"/>
              <w:left w:val="nil"/>
              <w:bottom w:val="single" w:sz="4" w:space="0" w:color="auto"/>
              <w:right w:val="single" w:sz="4" w:space="0" w:color="auto"/>
            </w:tcBorders>
            <w:vAlign w:val="center"/>
            <w:hideMark/>
          </w:tcPr>
          <w:p w14:paraId="55DAE89A"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PEDRA PRETA</w:t>
            </w:r>
          </w:p>
        </w:tc>
        <w:tc>
          <w:tcPr>
            <w:tcW w:w="0" w:type="auto"/>
            <w:tcBorders>
              <w:top w:val="nil"/>
              <w:left w:val="nil"/>
              <w:bottom w:val="single" w:sz="4" w:space="0" w:color="auto"/>
              <w:right w:val="single" w:sz="4" w:space="0" w:color="auto"/>
            </w:tcBorders>
            <w:vAlign w:val="center"/>
          </w:tcPr>
          <w:p w14:paraId="4A1A362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6</w:t>
            </w:r>
          </w:p>
        </w:tc>
        <w:tc>
          <w:tcPr>
            <w:tcW w:w="4366" w:type="dxa"/>
            <w:tcBorders>
              <w:top w:val="nil"/>
              <w:left w:val="nil"/>
              <w:bottom w:val="single" w:sz="4" w:space="0" w:color="auto"/>
              <w:right w:val="single" w:sz="4" w:space="0" w:color="auto"/>
            </w:tcBorders>
            <w:vAlign w:val="center"/>
          </w:tcPr>
          <w:p w14:paraId="6A9C910B"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12</w:t>
            </w:r>
          </w:p>
        </w:tc>
      </w:tr>
      <w:tr w:rsidR="0075033B" w:rsidRPr="0075033B" w14:paraId="117DFE83"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13DDE18B"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18</w:t>
            </w:r>
          </w:p>
        </w:tc>
        <w:tc>
          <w:tcPr>
            <w:tcW w:w="2532" w:type="dxa"/>
            <w:tcBorders>
              <w:top w:val="nil"/>
              <w:left w:val="nil"/>
              <w:bottom w:val="single" w:sz="4" w:space="0" w:color="auto"/>
              <w:right w:val="single" w:sz="4" w:space="0" w:color="auto"/>
            </w:tcBorders>
            <w:vAlign w:val="center"/>
            <w:hideMark/>
          </w:tcPr>
          <w:p w14:paraId="42224BA4"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QUEM QUEM</w:t>
            </w:r>
          </w:p>
        </w:tc>
        <w:tc>
          <w:tcPr>
            <w:tcW w:w="0" w:type="auto"/>
            <w:tcBorders>
              <w:top w:val="nil"/>
              <w:left w:val="nil"/>
              <w:bottom w:val="single" w:sz="4" w:space="0" w:color="auto"/>
              <w:right w:val="single" w:sz="4" w:space="0" w:color="auto"/>
            </w:tcBorders>
            <w:vAlign w:val="center"/>
          </w:tcPr>
          <w:p w14:paraId="38BCAA9F"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w:t>
            </w:r>
          </w:p>
        </w:tc>
        <w:tc>
          <w:tcPr>
            <w:tcW w:w="4366" w:type="dxa"/>
            <w:tcBorders>
              <w:top w:val="nil"/>
              <w:left w:val="nil"/>
              <w:bottom w:val="single" w:sz="4" w:space="0" w:color="auto"/>
              <w:right w:val="single" w:sz="4" w:space="0" w:color="auto"/>
            </w:tcBorders>
            <w:vAlign w:val="center"/>
          </w:tcPr>
          <w:p w14:paraId="38EA59A6"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45</w:t>
            </w:r>
          </w:p>
        </w:tc>
      </w:tr>
      <w:tr w:rsidR="0075033B" w:rsidRPr="0075033B" w14:paraId="09A72108"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2999ACD3"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19</w:t>
            </w:r>
          </w:p>
        </w:tc>
        <w:tc>
          <w:tcPr>
            <w:tcW w:w="2532" w:type="dxa"/>
            <w:tcBorders>
              <w:top w:val="nil"/>
              <w:left w:val="nil"/>
              <w:bottom w:val="single" w:sz="4" w:space="0" w:color="auto"/>
              <w:right w:val="single" w:sz="4" w:space="0" w:color="auto"/>
            </w:tcBorders>
            <w:vAlign w:val="center"/>
            <w:hideMark/>
          </w:tcPr>
          <w:p w14:paraId="0787EE33"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TABOQUINHA</w:t>
            </w:r>
          </w:p>
        </w:tc>
        <w:tc>
          <w:tcPr>
            <w:tcW w:w="0" w:type="auto"/>
            <w:tcBorders>
              <w:top w:val="nil"/>
              <w:left w:val="nil"/>
              <w:bottom w:val="single" w:sz="4" w:space="0" w:color="auto"/>
              <w:right w:val="single" w:sz="4" w:space="0" w:color="auto"/>
            </w:tcBorders>
            <w:vAlign w:val="center"/>
          </w:tcPr>
          <w:p w14:paraId="04C9E250"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w:t>
            </w:r>
          </w:p>
        </w:tc>
        <w:tc>
          <w:tcPr>
            <w:tcW w:w="4366" w:type="dxa"/>
            <w:tcBorders>
              <w:top w:val="nil"/>
              <w:left w:val="nil"/>
              <w:bottom w:val="single" w:sz="4" w:space="0" w:color="auto"/>
              <w:right w:val="single" w:sz="4" w:space="0" w:color="auto"/>
            </w:tcBorders>
            <w:vAlign w:val="center"/>
          </w:tcPr>
          <w:p w14:paraId="4FFBCAFD"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36</w:t>
            </w:r>
          </w:p>
        </w:tc>
      </w:tr>
      <w:tr w:rsidR="0075033B" w:rsidRPr="0075033B" w14:paraId="00B5446F"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6BAAF091"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20</w:t>
            </w:r>
          </w:p>
        </w:tc>
        <w:tc>
          <w:tcPr>
            <w:tcW w:w="2532" w:type="dxa"/>
            <w:tcBorders>
              <w:top w:val="nil"/>
              <w:left w:val="nil"/>
              <w:bottom w:val="single" w:sz="4" w:space="0" w:color="auto"/>
              <w:right w:val="single" w:sz="4" w:space="0" w:color="auto"/>
            </w:tcBorders>
            <w:vAlign w:val="center"/>
            <w:hideMark/>
          </w:tcPr>
          <w:p w14:paraId="17DBE184"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TIRA-FOGO</w:t>
            </w:r>
          </w:p>
        </w:tc>
        <w:tc>
          <w:tcPr>
            <w:tcW w:w="0" w:type="auto"/>
            <w:tcBorders>
              <w:top w:val="nil"/>
              <w:left w:val="nil"/>
              <w:bottom w:val="single" w:sz="4" w:space="0" w:color="auto"/>
              <w:right w:val="single" w:sz="4" w:space="0" w:color="auto"/>
            </w:tcBorders>
            <w:vAlign w:val="center"/>
          </w:tcPr>
          <w:p w14:paraId="69673BB9"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1</w:t>
            </w:r>
          </w:p>
        </w:tc>
        <w:tc>
          <w:tcPr>
            <w:tcW w:w="4366" w:type="dxa"/>
            <w:tcBorders>
              <w:top w:val="nil"/>
              <w:left w:val="nil"/>
              <w:bottom w:val="single" w:sz="4" w:space="0" w:color="auto"/>
              <w:right w:val="single" w:sz="4" w:space="0" w:color="auto"/>
            </w:tcBorders>
            <w:vAlign w:val="center"/>
          </w:tcPr>
          <w:p w14:paraId="386B1FF1"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9</w:t>
            </w:r>
          </w:p>
        </w:tc>
      </w:tr>
      <w:tr w:rsidR="0075033B" w:rsidRPr="0075033B" w14:paraId="7D9BA242"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450F0EAC"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21</w:t>
            </w:r>
          </w:p>
        </w:tc>
        <w:tc>
          <w:tcPr>
            <w:tcW w:w="2532" w:type="dxa"/>
            <w:tcBorders>
              <w:top w:val="nil"/>
              <w:left w:val="nil"/>
              <w:bottom w:val="single" w:sz="4" w:space="0" w:color="auto"/>
              <w:right w:val="single" w:sz="4" w:space="0" w:color="auto"/>
            </w:tcBorders>
            <w:vAlign w:val="center"/>
            <w:hideMark/>
          </w:tcPr>
          <w:p w14:paraId="6DB2A6BD"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ZONA URBANA</w:t>
            </w:r>
          </w:p>
        </w:tc>
        <w:tc>
          <w:tcPr>
            <w:tcW w:w="0" w:type="auto"/>
            <w:tcBorders>
              <w:top w:val="nil"/>
              <w:left w:val="nil"/>
              <w:bottom w:val="single" w:sz="4" w:space="0" w:color="auto"/>
              <w:right w:val="single" w:sz="4" w:space="0" w:color="auto"/>
            </w:tcBorders>
            <w:vAlign w:val="center"/>
          </w:tcPr>
          <w:p w14:paraId="79B3862F"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7</w:t>
            </w:r>
          </w:p>
        </w:tc>
        <w:tc>
          <w:tcPr>
            <w:tcW w:w="4366" w:type="dxa"/>
            <w:tcBorders>
              <w:top w:val="nil"/>
              <w:left w:val="nil"/>
              <w:bottom w:val="single" w:sz="4" w:space="0" w:color="auto"/>
              <w:right w:val="single" w:sz="4" w:space="0" w:color="auto"/>
            </w:tcBorders>
            <w:vAlign w:val="center"/>
          </w:tcPr>
          <w:p w14:paraId="772FBE12"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3</w:t>
            </w:r>
          </w:p>
        </w:tc>
      </w:tr>
      <w:tr w:rsidR="0075033B" w:rsidRPr="0075033B" w14:paraId="036C448C" w14:textId="77777777" w:rsidTr="0075033B">
        <w:trPr>
          <w:trHeight w:val="315"/>
        </w:trPr>
        <w:tc>
          <w:tcPr>
            <w:tcW w:w="851" w:type="dxa"/>
            <w:tcBorders>
              <w:top w:val="nil"/>
              <w:left w:val="single" w:sz="4" w:space="0" w:color="auto"/>
              <w:bottom w:val="single" w:sz="4" w:space="0" w:color="auto"/>
              <w:right w:val="single" w:sz="4" w:space="0" w:color="auto"/>
            </w:tcBorders>
            <w:noWrap/>
            <w:vAlign w:val="center"/>
            <w:hideMark/>
          </w:tcPr>
          <w:p w14:paraId="56ACC991"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22</w:t>
            </w:r>
          </w:p>
        </w:tc>
        <w:tc>
          <w:tcPr>
            <w:tcW w:w="2532" w:type="dxa"/>
            <w:tcBorders>
              <w:top w:val="nil"/>
              <w:left w:val="nil"/>
              <w:bottom w:val="single" w:sz="4" w:space="0" w:color="auto"/>
              <w:right w:val="single" w:sz="4" w:space="0" w:color="auto"/>
            </w:tcBorders>
            <w:vAlign w:val="center"/>
            <w:hideMark/>
          </w:tcPr>
          <w:p w14:paraId="3DBDA8CD" w14:textId="77777777" w:rsidR="0075033B" w:rsidRPr="0075033B" w:rsidRDefault="0075033B" w:rsidP="000F25BB">
            <w:pPr>
              <w:rPr>
                <w:rFonts w:ascii="Arial" w:hAnsi="Arial" w:cs="Arial"/>
                <w:color w:val="000000" w:themeColor="text1"/>
                <w:sz w:val="22"/>
                <w:szCs w:val="22"/>
              </w:rPr>
            </w:pPr>
            <w:r w:rsidRPr="0075033B">
              <w:rPr>
                <w:rFonts w:ascii="Arial" w:hAnsi="Arial" w:cs="Arial"/>
                <w:color w:val="000000" w:themeColor="text1"/>
                <w:sz w:val="22"/>
                <w:szCs w:val="22"/>
              </w:rPr>
              <w:t>VILA NOVA DOS POÇÕES</w:t>
            </w:r>
          </w:p>
        </w:tc>
        <w:tc>
          <w:tcPr>
            <w:tcW w:w="0" w:type="auto"/>
            <w:tcBorders>
              <w:top w:val="nil"/>
              <w:left w:val="nil"/>
              <w:bottom w:val="single" w:sz="4" w:space="0" w:color="auto"/>
              <w:right w:val="single" w:sz="4" w:space="0" w:color="auto"/>
            </w:tcBorders>
            <w:vAlign w:val="center"/>
          </w:tcPr>
          <w:p w14:paraId="3001943E"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7</w:t>
            </w:r>
          </w:p>
        </w:tc>
        <w:tc>
          <w:tcPr>
            <w:tcW w:w="4366" w:type="dxa"/>
            <w:tcBorders>
              <w:top w:val="nil"/>
              <w:left w:val="nil"/>
              <w:bottom w:val="single" w:sz="4" w:space="0" w:color="auto"/>
              <w:right w:val="single" w:sz="4" w:space="0" w:color="auto"/>
            </w:tcBorders>
            <w:vAlign w:val="center"/>
          </w:tcPr>
          <w:p w14:paraId="47A0EB36" w14:textId="77777777" w:rsidR="0075033B" w:rsidRPr="0075033B" w:rsidRDefault="0075033B" w:rsidP="000F25BB">
            <w:pPr>
              <w:jc w:val="center"/>
              <w:rPr>
                <w:rFonts w:ascii="Arial" w:hAnsi="Arial" w:cs="Arial"/>
                <w:color w:val="000000" w:themeColor="text1"/>
                <w:sz w:val="22"/>
                <w:szCs w:val="22"/>
              </w:rPr>
            </w:pPr>
            <w:r w:rsidRPr="0075033B">
              <w:rPr>
                <w:rFonts w:ascii="Arial" w:hAnsi="Arial" w:cs="Arial"/>
                <w:color w:val="000000" w:themeColor="text1"/>
                <w:sz w:val="22"/>
                <w:szCs w:val="22"/>
              </w:rPr>
              <w:t>22</w:t>
            </w:r>
          </w:p>
        </w:tc>
      </w:tr>
    </w:tbl>
    <w:p w14:paraId="462F65CC" w14:textId="77777777" w:rsidR="0075033B" w:rsidRPr="0075033B" w:rsidRDefault="0075033B" w:rsidP="0075033B">
      <w:pPr>
        <w:rPr>
          <w:rFonts w:ascii="Arial" w:hAnsi="Arial" w:cs="Arial"/>
          <w:color w:val="000000" w:themeColor="text1"/>
          <w:sz w:val="22"/>
          <w:szCs w:val="22"/>
        </w:rPr>
      </w:pPr>
    </w:p>
    <w:p w14:paraId="23610D4A" w14:textId="5477A179" w:rsidR="0075033B" w:rsidRPr="0075033B" w:rsidRDefault="0075033B" w:rsidP="0075033B">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5033B">
        <w:rPr>
          <w:rFonts w:ascii="Arial" w:hAnsi="Arial" w:cs="Arial"/>
          <w:b/>
          <w:color w:val="000000" w:themeColor="text1"/>
          <w:sz w:val="22"/>
          <w:szCs w:val="22"/>
        </w:rPr>
        <w:t>METODOLOGIA DE EXECUÇÃO DO OBJETO</w:t>
      </w:r>
    </w:p>
    <w:p w14:paraId="5D47A2FA" w14:textId="77777777" w:rsidR="0075033B" w:rsidRPr="0075033B" w:rsidRDefault="0075033B" w:rsidP="0075033B">
      <w:pPr>
        <w:numPr>
          <w:ilvl w:val="1"/>
          <w:numId w:val="1"/>
        </w:numPr>
        <w:tabs>
          <w:tab w:val="clear" w:pos="1004"/>
          <w:tab w:val="num" w:pos="1134"/>
        </w:tabs>
        <w:spacing w:line="360" w:lineRule="auto"/>
        <w:ind w:left="567" w:hanging="578"/>
        <w:rPr>
          <w:rFonts w:ascii="Arial" w:hAnsi="Arial" w:cs="Arial"/>
          <w:sz w:val="22"/>
          <w:szCs w:val="22"/>
        </w:rPr>
      </w:pPr>
      <w:r w:rsidRPr="0075033B">
        <w:rPr>
          <w:rFonts w:ascii="Arial" w:hAnsi="Arial" w:cs="Arial"/>
          <w:sz w:val="22"/>
          <w:szCs w:val="22"/>
        </w:rPr>
        <w:t>Para fins de cálculo de pagamento de KM será observado ida e volta levando-se em conta a sede da Prefeitura Municipal de Janaúba e a localidade rural apontada.</w:t>
      </w:r>
    </w:p>
    <w:p w14:paraId="20443B85" w14:textId="77777777" w:rsidR="0075033B" w:rsidRPr="0075033B" w:rsidRDefault="0075033B" w:rsidP="0075033B">
      <w:pPr>
        <w:numPr>
          <w:ilvl w:val="1"/>
          <w:numId w:val="1"/>
        </w:numPr>
        <w:tabs>
          <w:tab w:val="clear" w:pos="1004"/>
          <w:tab w:val="num" w:pos="1134"/>
        </w:tabs>
        <w:spacing w:line="360" w:lineRule="auto"/>
        <w:ind w:left="567" w:hanging="578"/>
        <w:rPr>
          <w:rFonts w:ascii="Arial" w:hAnsi="Arial" w:cs="Arial"/>
          <w:sz w:val="22"/>
          <w:szCs w:val="22"/>
        </w:rPr>
      </w:pPr>
      <w:r w:rsidRPr="0075033B">
        <w:rPr>
          <w:rFonts w:ascii="Arial" w:hAnsi="Arial" w:cs="Arial"/>
          <w:sz w:val="22"/>
          <w:szCs w:val="22"/>
        </w:rPr>
        <w:t xml:space="preserve"> O Serviço contratado deverá ser executado quando solicitado através de ordem de serviço emitida pelo Setor de Compras da Prefeitura Municipal de Janaúba nas condições estabelecidas neste termo, nos dias, locais e horários informados pela Secretaria de Agricultura, Pecuária e Abastecimento, sempre em conformidade com este presente termo de referência.</w:t>
      </w:r>
      <w:r w:rsidRPr="0075033B">
        <w:rPr>
          <w:rFonts w:ascii="Arial" w:hAnsi="Arial" w:cs="Arial"/>
          <w:bCs/>
          <w:sz w:val="22"/>
          <w:szCs w:val="22"/>
        </w:rPr>
        <w:t xml:space="preserve"> </w:t>
      </w:r>
    </w:p>
    <w:p w14:paraId="74AC29F7" w14:textId="77777777" w:rsidR="0075033B" w:rsidRPr="0075033B" w:rsidRDefault="0075033B" w:rsidP="0075033B">
      <w:pPr>
        <w:numPr>
          <w:ilvl w:val="1"/>
          <w:numId w:val="1"/>
        </w:numPr>
        <w:tabs>
          <w:tab w:val="clear" w:pos="1004"/>
          <w:tab w:val="num" w:pos="1134"/>
        </w:tabs>
        <w:spacing w:line="360" w:lineRule="auto"/>
        <w:ind w:left="567" w:hanging="578"/>
        <w:rPr>
          <w:rFonts w:ascii="Arial" w:hAnsi="Arial" w:cs="Arial"/>
          <w:sz w:val="22"/>
          <w:szCs w:val="22"/>
        </w:rPr>
      </w:pPr>
      <w:r w:rsidRPr="0075033B">
        <w:rPr>
          <w:rFonts w:ascii="Arial" w:hAnsi="Arial" w:cs="Arial"/>
          <w:bCs/>
          <w:sz w:val="22"/>
          <w:szCs w:val="22"/>
        </w:rPr>
        <w:t>O envio da Ordem de serviço poderá ser feito via e-mail, fax ou qualquer outro meio de comunicação.</w:t>
      </w:r>
    </w:p>
    <w:p w14:paraId="0BD2E1F8" w14:textId="77777777" w:rsidR="0075033B" w:rsidRPr="0075033B" w:rsidRDefault="0075033B" w:rsidP="0075033B">
      <w:pPr>
        <w:numPr>
          <w:ilvl w:val="1"/>
          <w:numId w:val="1"/>
        </w:numPr>
        <w:tabs>
          <w:tab w:val="clear" w:pos="1004"/>
          <w:tab w:val="num" w:pos="1134"/>
        </w:tabs>
        <w:spacing w:line="360" w:lineRule="auto"/>
        <w:ind w:left="567" w:hanging="578"/>
        <w:rPr>
          <w:rFonts w:ascii="Arial" w:hAnsi="Arial" w:cs="Arial"/>
          <w:sz w:val="22"/>
          <w:szCs w:val="22"/>
        </w:rPr>
      </w:pPr>
      <w:r w:rsidRPr="0075033B">
        <w:rPr>
          <w:rFonts w:ascii="Arial" w:hAnsi="Arial" w:cs="Arial"/>
          <w:bCs/>
          <w:sz w:val="22"/>
          <w:szCs w:val="22"/>
        </w:rPr>
        <w:t xml:space="preserve"> A Secretaria de Agricultura, Pecuária e Abastecimento não aceitará ou receberá qualquer peça ou prestação de serviço com atraso ou imperfeições, em desacordo com as especificações e condições constantes neste termo de referência, cabendo à contratada efetuar as substituições necessárias no prazo estipulado pela referida Secretaria, sob pena de aplicação das sanções previstas e/ou rescisão contratual.</w:t>
      </w:r>
    </w:p>
    <w:p w14:paraId="343396AD" w14:textId="77777777" w:rsidR="0075033B" w:rsidRPr="0075033B" w:rsidRDefault="0075033B" w:rsidP="0075033B">
      <w:pPr>
        <w:numPr>
          <w:ilvl w:val="1"/>
          <w:numId w:val="1"/>
        </w:numPr>
        <w:tabs>
          <w:tab w:val="clear" w:pos="1004"/>
          <w:tab w:val="num" w:pos="1134"/>
        </w:tabs>
        <w:spacing w:line="360" w:lineRule="auto"/>
        <w:ind w:left="567" w:hanging="578"/>
        <w:rPr>
          <w:rFonts w:ascii="Arial" w:hAnsi="Arial" w:cs="Arial"/>
          <w:sz w:val="22"/>
          <w:szCs w:val="22"/>
        </w:rPr>
      </w:pPr>
      <w:r w:rsidRPr="0075033B">
        <w:rPr>
          <w:rFonts w:ascii="Arial" w:hAnsi="Arial" w:cs="Arial"/>
          <w:bCs/>
          <w:sz w:val="22"/>
          <w:szCs w:val="22"/>
        </w:rPr>
        <w:t xml:space="preserve"> O recebimento da prestação de serviços será feito através da Secretaria de Agricultura, Pecuária e Abastecimento, a qual atestará, por um servidor, devidamente identificado, </w:t>
      </w:r>
      <w:r w:rsidRPr="0075033B">
        <w:rPr>
          <w:rFonts w:ascii="Arial" w:hAnsi="Arial" w:cs="Arial"/>
          <w:bCs/>
          <w:sz w:val="22"/>
          <w:szCs w:val="22"/>
        </w:rPr>
        <w:lastRenderedPageBreak/>
        <w:t xml:space="preserve">no documento fiscal correspondente, a entrega do objeto, nas condições exigidas, constituindo tal atestado requisito para a liberação dos pagamentos da contratada. </w:t>
      </w:r>
    </w:p>
    <w:p w14:paraId="3A282B70" w14:textId="77777777" w:rsidR="0075033B" w:rsidRPr="0075033B" w:rsidRDefault="0075033B" w:rsidP="0075033B">
      <w:pPr>
        <w:numPr>
          <w:ilvl w:val="1"/>
          <w:numId w:val="1"/>
        </w:numPr>
        <w:tabs>
          <w:tab w:val="clear" w:pos="1004"/>
          <w:tab w:val="num" w:pos="1134"/>
        </w:tabs>
        <w:spacing w:line="360" w:lineRule="auto"/>
        <w:ind w:left="567" w:hanging="578"/>
        <w:rPr>
          <w:rFonts w:ascii="Arial" w:hAnsi="Arial" w:cs="Arial"/>
          <w:sz w:val="22"/>
          <w:szCs w:val="22"/>
        </w:rPr>
      </w:pPr>
      <w:r w:rsidRPr="0075033B">
        <w:rPr>
          <w:rFonts w:ascii="Arial" w:hAnsi="Arial" w:cs="Arial"/>
          <w:bCs/>
          <w:sz w:val="22"/>
          <w:szCs w:val="22"/>
        </w:rPr>
        <w:t xml:space="preserve">A CONTRATADA deverá dispor no município de instalações e infraestrutura adequada à execução dos serviços. </w:t>
      </w:r>
    </w:p>
    <w:p w14:paraId="32173131" w14:textId="77777777" w:rsidR="0075033B" w:rsidRPr="0075033B" w:rsidRDefault="0075033B" w:rsidP="0075033B">
      <w:pPr>
        <w:numPr>
          <w:ilvl w:val="1"/>
          <w:numId w:val="1"/>
        </w:numPr>
        <w:tabs>
          <w:tab w:val="clear" w:pos="1004"/>
          <w:tab w:val="num" w:pos="1134"/>
        </w:tabs>
        <w:spacing w:after="200" w:line="360" w:lineRule="auto"/>
        <w:ind w:left="567" w:hanging="578"/>
        <w:rPr>
          <w:rFonts w:ascii="Arial" w:hAnsi="Arial" w:cs="Arial"/>
          <w:bCs/>
          <w:sz w:val="22"/>
          <w:szCs w:val="22"/>
        </w:rPr>
      </w:pPr>
      <w:r w:rsidRPr="0075033B">
        <w:rPr>
          <w:rFonts w:ascii="Arial" w:hAnsi="Arial" w:cs="Arial"/>
          <w:bCs/>
          <w:sz w:val="22"/>
          <w:szCs w:val="22"/>
        </w:rPr>
        <w:t>Para a execução dos serviços a CONTRATADA deverá fretar veículo (que poderá ser de sua propriedade) conforme citado acima neste termo de referência.</w:t>
      </w:r>
    </w:p>
    <w:p w14:paraId="3EC705E9" w14:textId="77777777" w:rsidR="0075033B" w:rsidRPr="0075033B" w:rsidRDefault="0075033B" w:rsidP="0075033B">
      <w:pPr>
        <w:numPr>
          <w:ilvl w:val="1"/>
          <w:numId w:val="1"/>
        </w:numPr>
        <w:tabs>
          <w:tab w:val="clear" w:pos="1004"/>
          <w:tab w:val="num" w:pos="1134"/>
        </w:tabs>
        <w:spacing w:after="200" w:line="360" w:lineRule="auto"/>
        <w:ind w:left="567" w:hanging="578"/>
        <w:rPr>
          <w:rFonts w:ascii="Arial" w:hAnsi="Arial" w:cs="Arial"/>
          <w:bCs/>
          <w:sz w:val="22"/>
          <w:szCs w:val="22"/>
        </w:rPr>
      </w:pPr>
      <w:r w:rsidRPr="0075033B">
        <w:rPr>
          <w:rFonts w:ascii="Arial" w:hAnsi="Arial" w:cs="Arial"/>
          <w:bCs/>
          <w:sz w:val="22"/>
          <w:szCs w:val="22"/>
        </w:rPr>
        <w:t xml:space="preserve"> Um veículo de carga: Veiculo destinado ao transporte de carga, podendo transportar o condutor e um passageiro (Anexo I do CTB), neste veículo de carga deverá estar instalado um equipamento (guincho) para a remoção e instalação das bombas submersíveis e tubos dos poços tubulares.</w:t>
      </w:r>
    </w:p>
    <w:p w14:paraId="743A7EB4" w14:textId="77777777" w:rsidR="0075033B" w:rsidRPr="0075033B" w:rsidRDefault="0075033B" w:rsidP="0075033B">
      <w:pPr>
        <w:numPr>
          <w:ilvl w:val="1"/>
          <w:numId w:val="1"/>
        </w:numPr>
        <w:tabs>
          <w:tab w:val="clear" w:pos="1004"/>
          <w:tab w:val="num" w:pos="1134"/>
        </w:tabs>
        <w:spacing w:after="200" w:line="360" w:lineRule="auto"/>
        <w:ind w:left="567" w:hanging="578"/>
        <w:rPr>
          <w:rFonts w:ascii="Arial" w:hAnsi="Arial" w:cs="Arial"/>
          <w:bCs/>
          <w:sz w:val="22"/>
          <w:szCs w:val="22"/>
        </w:rPr>
      </w:pPr>
      <w:r w:rsidRPr="0075033B">
        <w:rPr>
          <w:rFonts w:ascii="Arial" w:hAnsi="Arial" w:cs="Arial"/>
          <w:bCs/>
          <w:sz w:val="22"/>
          <w:szCs w:val="22"/>
        </w:rPr>
        <w:t xml:space="preserve"> Quanto ao fornecimento das peças, acessórios, reparo das bombas submersíveis e moto-bombas: </w:t>
      </w:r>
    </w:p>
    <w:p w14:paraId="031BAF0A" w14:textId="77777777" w:rsidR="0075033B" w:rsidRPr="0075033B" w:rsidRDefault="0075033B" w:rsidP="0075033B">
      <w:pPr>
        <w:numPr>
          <w:ilvl w:val="1"/>
          <w:numId w:val="1"/>
        </w:numPr>
        <w:tabs>
          <w:tab w:val="clear" w:pos="1004"/>
          <w:tab w:val="num" w:pos="1134"/>
        </w:tabs>
        <w:spacing w:after="200" w:line="360" w:lineRule="auto"/>
        <w:ind w:left="567" w:hanging="578"/>
        <w:rPr>
          <w:rFonts w:ascii="Arial" w:hAnsi="Arial" w:cs="Arial"/>
          <w:b/>
          <w:bCs/>
          <w:sz w:val="22"/>
          <w:szCs w:val="22"/>
        </w:rPr>
      </w:pPr>
      <w:r w:rsidRPr="0075033B">
        <w:rPr>
          <w:rFonts w:ascii="Arial" w:hAnsi="Arial" w:cs="Arial"/>
          <w:bCs/>
          <w:sz w:val="22"/>
          <w:szCs w:val="22"/>
        </w:rPr>
        <w:t xml:space="preserve">A contratada fica obrigada a comprovar antes da entrega, que as peças, acessórios para as bombas e painéis, as bombas submersíveis e moto-bombas possuem todas as documentações e equipamentos exigidos pela legislação pertinente e em conformidade com o presente termo de referência. </w:t>
      </w:r>
    </w:p>
    <w:p w14:paraId="5816B89F" w14:textId="77777777" w:rsidR="0075033B" w:rsidRPr="0075033B" w:rsidRDefault="0075033B" w:rsidP="0075033B">
      <w:pPr>
        <w:numPr>
          <w:ilvl w:val="1"/>
          <w:numId w:val="1"/>
        </w:numPr>
        <w:tabs>
          <w:tab w:val="clear" w:pos="1004"/>
          <w:tab w:val="num" w:pos="1134"/>
        </w:tabs>
        <w:spacing w:after="200" w:line="360" w:lineRule="auto"/>
        <w:ind w:left="567" w:hanging="578"/>
        <w:rPr>
          <w:rFonts w:ascii="Arial" w:hAnsi="Arial" w:cs="Arial"/>
          <w:b/>
          <w:bCs/>
          <w:sz w:val="22"/>
          <w:szCs w:val="22"/>
        </w:rPr>
      </w:pPr>
      <w:r w:rsidRPr="0075033B">
        <w:rPr>
          <w:rFonts w:ascii="Arial" w:hAnsi="Arial" w:cs="Arial"/>
          <w:bCs/>
          <w:sz w:val="22"/>
          <w:szCs w:val="22"/>
        </w:rPr>
        <w:t xml:space="preserve"> As peças e acessórios para bombas e painéis deverão ser novos.</w:t>
      </w:r>
    </w:p>
    <w:p w14:paraId="7AB5891F" w14:textId="77777777" w:rsidR="0075033B" w:rsidRPr="0075033B" w:rsidRDefault="0075033B" w:rsidP="0075033B">
      <w:pPr>
        <w:numPr>
          <w:ilvl w:val="1"/>
          <w:numId w:val="1"/>
        </w:numPr>
        <w:tabs>
          <w:tab w:val="clear" w:pos="1004"/>
          <w:tab w:val="num" w:pos="1134"/>
        </w:tabs>
        <w:spacing w:after="200" w:line="360" w:lineRule="auto"/>
        <w:ind w:left="567" w:hanging="578"/>
        <w:rPr>
          <w:rFonts w:ascii="Arial" w:hAnsi="Arial" w:cs="Arial"/>
          <w:b/>
          <w:bCs/>
          <w:sz w:val="22"/>
          <w:szCs w:val="22"/>
        </w:rPr>
      </w:pPr>
      <w:r w:rsidRPr="0075033B">
        <w:rPr>
          <w:rFonts w:ascii="Arial" w:hAnsi="Arial" w:cs="Arial"/>
          <w:bCs/>
          <w:sz w:val="22"/>
          <w:szCs w:val="22"/>
        </w:rPr>
        <w:t xml:space="preserve"> O recebimento definitivo não eximirá o fornecedor de suas responsabilidades, nem invalidará ou comprometerá qualquer reclamação que a Secretaria de Agricultura, Pecuária e Abastecimento venha a fazer, baseada na existência de bombas e painéis com defeito ou imperfeições. </w:t>
      </w:r>
    </w:p>
    <w:p w14:paraId="215A678B" w14:textId="77777777" w:rsidR="0075033B" w:rsidRPr="0075033B" w:rsidRDefault="0075033B" w:rsidP="0075033B">
      <w:pPr>
        <w:numPr>
          <w:ilvl w:val="1"/>
          <w:numId w:val="1"/>
        </w:numPr>
        <w:tabs>
          <w:tab w:val="clear" w:pos="1004"/>
          <w:tab w:val="num" w:pos="1134"/>
        </w:tabs>
        <w:spacing w:after="200" w:line="360" w:lineRule="auto"/>
        <w:ind w:left="567" w:hanging="578"/>
        <w:rPr>
          <w:rFonts w:ascii="Arial" w:hAnsi="Arial" w:cs="Arial"/>
          <w:bCs/>
          <w:sz w:val="22"/>
          <w:szCs w:val="22"/>
        </w:rPr>
      </w:pPr>
      <w:r w:rsidRPr="0075033B">
        <w:rPr>
          <w:rFonts w:ascii="Arial" w:hAnsi="Arial" w:cs="Arial"/>
          <w:bCs/>
          <w:sz w:val="22"/>
          <w:szCs w:val="22"/>
        </w:rPr>
        <w:t>A CONTRATADA obriga-se a entregar a Prefeitura Municipal de Janaúba, no ato da assinatura do contrato, na condição de anexos, as tabelas vigentes elaboradas/fornecidas pelos fabricantes dos equipamentos e utilizadas pela sua rede de Assistência Técnica, relativas ao valor das peças e acessórios, bem como suas atualizações subsequentes durante a vigência do contrato;</w:t>
      </w:r>
    </w:p>
    <w:p w14:paraId="24430DF3" w14:textId="77777777" w:rsidR="0075033B" w:rsidRDefault="0075033B" w:rsidP="0075033B">
      <w:pPr>
        <w:numPr>
          <w:ilvl w:val="1"/>
          <w:numId w:val="1"/>
        </w:numPr>
        <w:tabs>
          <w:tab w:val="clear" w:pos="1004"/>
          <w:tab w:val="num" w:pos="1134"/>
        </w:tabs>
        <w:spacing w:after="200" w:line="360" w:lineRule="auto"/>
        <w:ind w:left="567" w:hanging="578"/>
        <w:rPr>
          <w:rFonts w:ascii="Arial" w:hAnsi="Arial" w:cs="Arial"/>
          <w:bCs/>
          <w:sz w:val="22"/>
          <w:szCs w:val="22"/>
        </w:rPr>
      </w:pPr>
      <w:r w:rsidRPr="0075033B">
        <w:rPr>
          <w:rFonts w:ascii="Arial" w:hAnsi="Arial" w:cs="Arial"/>
          <w:bCs/>
          <w:sz w:val="22"/>
          <w:szCs w:val="22"/>
        </w:rPr>
        <w:t xml:space="preserve"> Na hipótese de o produto apresentar irregularidade não sanada, será reduzido a termo o fato e encaminhado a autoridade competente, para procedimentos inerentes a aplicação das penalidades.</w:t>
      </w:r>
    </w:p>
    <w:p w14:paraId="54DFF498" w14:textId="77777777" w:rsidR="0075033B" w:rsidRPr="0075033B" w:rsidRDefault="0075033B" w:rsidP="0075033B">
      <w:pPr>
        <w:spacing w:after="200" w:line="360" w:lineRule="auto"/>
        <w:ind w:left="567"/>
        <w:rPr>
          <w:rFonts w:ascii="Arial" w:hAnsi="Arial" w:cs="Arial"/>
          <w:bCs/>
          <w:sz w:val="22"/>
          <w:szCs w:val="22"/>
        </w:rPr>
      </w:pPr>
    </w:p>
    <w:p w14:paraId="3B7ADD92" w14:textId="77777777" w:rsidR="0075033B" w:rsidRPr="0075033B" w:rsidRDefault="0075033B" w:rsidP="0075033B">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5033B">
        <w:rPr>
          <w:rFonts w:ascii="Arial" w:hAnsi="Arial" w:cs="Arial"/>
          <w:b/>
          <w:color w:val="000000" w:themeColor="text1"/>
          <w:sz w:val="22"/>
          <w:szCs w:val="22"/>
        </w:rPr>
        <w:lastRenderedPageBreak/>
        <w:t>VALOR ESTIMADO E VIGÊNCIA</w:t>
      </w:r>
      <w:r w:rsidRPr="0075033B">
        <w:rPr>
          <w:rFonts w:ascii="Arial" w:hAnsi="Arial" w:cs="Arial"/>
          <w:b/>
          <w:color w:val="000000" w:themeColor="text1"/>
          <w:sz w:val="22"/>
          <w:szCs w:val="22"/>
        </w:rPr>
        <w:tab/>
      </w:r>
    </w:p>
    <w:p w14:paraId="73931003" w14:textId="77777777" w:rsidR="0075033B" w:rsidRPr="0075033B" w:rsidRDefault="0075033B" w:rsidP="00CF6677">
      <w:pPr>
        <w:spacing w:line="360" w:lineRule="auto"/>
        <w:rPr>
          <w:rFonts w:ascii="Arial" w:hAnsi="Arial" w:cs="Arial"/>
          <w:b/>
          <w:bCs/>
          <w:color w:val="000000" w:themeColor="text1"/>
          <w:sz w:val="22"/>
          <w:szCs w:val="22"/>
          <w:lang w:eastAsia="ar-SA"/>
        </w:rPr>
      </w:pPr>
      <w:r w:rsidRPr="0075033B">
        <w:rPr>
          <w:rFonts w:ascii="Arial" w:hAnsi="Arial" w:cs="Arial"/>
          <w:color w:val="000000" w:themeColor="text1"/>
          <w:sz w:val="22"/>
          <w:szCs w:val="22"/>
          <w:lang w:eastAsia="ar-SA"/>
        </w:rPr>
        <w:t>O custo estimado total da presente contratação é de R$ 663.627,53 (Seiscentos e sessenta e três mil, seiscentos e vinte e sete reais e cinquenta e três centavos).</w:t>
      </w:r>
    </w:p>
    <w:p w14:paraId="308DB7D3" w14:textId="211C4E7E" w:rsidR="0075033B" w:rsidRPr="0075033B" w:rsidRDefault="0075033B" w:rsidP="00CF6677">
      <w:pPr>
        <w:spacing w:line="360" w:lineRule="auto"/>
        <w:rPr>
          <w:rFonts w:ascii="Arial" w:hAnsi="Arial" w:cs="Arial"/>
          <w:color w:val="000000" w:themeColor="text1"/>
          <w:sz w:val="22"/>
          <w:szCs w:val="22"/>
          <w:lang w:eastAsia="ar-SA"/>
        </w:rPr>
      </w:pPr>
      <w:r w:rsidRPr="0075033B">
        <w:rPr>
          <w:rFonts w:ascii="Arial" w:hAnsi="Arial" w:cs="Arial"/>
          <w:color w:val="000000" w:themeColor="text1"/>
          <w:sz w:val="22"/>
          <w:szCs w:val="22"/>
          <w:lang w:eastAsia="ar-SA"/>
        </w:rPr>
        <w:t>O custo estimado foi apurado a partir de orçamentos recebidos de empresas especializadas.</w:t>
      </w:r>
    </w:p>
    <w:p w14:paraId="58552A09" w14:textId="77777777" w:rsidR="0075033B" w:rsidRPr="0075033B" w:rsidRDefault="0075033B" w:rsidP="00CF6677">
      <w:pPr>
        <w:pStyle w:val="PargrafodaLista"/>
        <w:numPr>
          <w:ilvl w:val="1"/>
          <w:numId w:val="3"/>
        </w:numPr>
        <w:tabs>
          <w:tab w:val="left" w:pos="426"/>
        </w:tabs>
        <w:spacing w:line="360" w:lineRule="auto"/>
        <w:ind w:left="0" w:firstLine="0"/>
        <w:rPr>
          <w:rFonts w:ascii="Arial" w:hAnsi="Arial" w:cs="Arial"/>
          <w:color w:val="000000" w:themeColor="text1"/>
          <w:sz w:val="22"/>
          <w:szCs w:val="22"/>
          <w:lang w:eastAsia="ar-SA"/>
        </w:rPr>
      </w:pPr>
      <w:r w:rsidRPr="0075033B">
        <w:rPr>
          <w:rFonts w:ascii="Arial" w:hAnsi="Arial" w:cs="Arial"/>
          <w:color w:val="000000" w:themeColor="text1"/>
          <w:sz w:val="22"/>
          <w:szCs w:val="22"/>
          <w:lang w:eastAsia="ar-SA"/>
        </w:rPr>
        <w:t xml:space="preserve"> O futuro contrato terá prazo de vigência de 12 (doze) meses.</w:t>
      </w:r>
    </w:p>
    <w:p w14:paraId="563A890A" w14:textId="77777777" w:rsidR="0075033B" w:rsidRPr="0075033B" w:rsidRDefault="0075033B" w:rsidP="0075033B">
      <w:pPr>
        <w:ind w:left="284" w:hanging="1004"/>
        <w:rPr>
          <w:rFonts w:ascii="Arial" w:hAnsi="Arial" w:cs="Arial"/>
          <w:color w:val="000000" w:themeColor="text1"/>
          <w:sz w:val="22"/>
          <w:szCs w:val="22"/>
          <w:lang w:eastAsia="ar-SA"/>
        </w:rPr>
      </w:pPr>
    </w:p>
    <w:p w14:paraId="1EA82272" w14:textId="77777777" w:rsidR="0075033B" w:rsidRPr="0075033B" w:rsidRDefault="0075033B" w:rsidP="0075033B">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5033B">
        <w:rPr>
          <w:rFonts w:ascii="Arial" w:hAnsi="Arial" w:cs="Arial"/>
          <w:b/>
          <w:color w:val="000000" w:themeColor="text1"/>
          <w:sz w:val="22"/>
          <w:szCs w:val="22"/>
        </w:rPr>
        <w:t>RECEBIMENTO E CRITÉRIO DE ACEITAÇÃO DO OBJETO</w:t>
      </w:r>
    </w:p>
    <w:p w14:paraId="742EBB14" w14:textId="77777777" w:rsidR="0075033B" w:rsidRPr="0075033B" w:rsidRDefault="0075033B" w:rsidP="0075033B">
      <w:pPr>
        <w:pStyle w:val="PargrafodaLista"/>
        <w:numPr>
          <w:ilvl w:val="1"/>
          <w:numId w:val="3"/>
        </w:numPr>
        <w:spacing w:line="360" w:lineRule="auto"/>
        <w:ind w:left="567" w:hanging="578"/>
        <w:rPr>
          <w:rFonts w:ascii="Arial" w:hAnsi="Arial" w:cs="Arial"/>
          <w:color w:val="000000" w:themeColor="text1"/>
          <w:sz w:val="22"/>
          <w:szCs w:val="22"/>
        </w:rPr>
      </w:pPr>
      <w:r w:rsidRPr="0075033B">
        <w:rPr>
          <w:rFonts w:ascii="Arial" w:hAnsi="Arial" w:cs="Arial"/>
          <w:color w:val="000000" w:themeColor="text1"/>
          <w:sz w:val="22"/>
          <w:szCs w:val="22"/>
        </w:rPr>
        <w:t>Os bens serão recebidos:</w:t>
      </w:r>
    </w:p>
    <w:p w14:paraId="3FCBF6B6" w14:textId="77777777" w:rsidR="0075033B" w:rsidRPr="0075033B" w:rsidRDefault="0075033B" w:rsidP="0075033B">
      <w:pPr>
        <w:pStyle w:val="PargrafodaLista"/>
        <w:numPr>
          <w:ilvl w:val="1"/>
          <w:numId w:val="3"/>
        </w:numPr>
        <w:spacing w:line="360" w:lineRule="auto"/>
        <w:ind w:left="567" w:hanging="567"/>
        <w:rPr>
          <w:rFonts w:ascii="Arial" w:hAnsi="Arial" w:cs="Arial"/>
          <w:color w:val="000000" w:themeColor="text1"/>
          <w:sz w:val="22"/>
          <w:szCs w:val="22"/>
        </w:rPr>
      </w:pPr>
      <w:r w:rsidRPr="0075033B">
        <w:rPr>
          <w:rFonts w:ascii="Arial" w:hAnsi="Arial" w:cs="Arial"/>
          <w:color w:val="000000" w:themeColor="text1"/>
          <w:sz w:val="22"/>
          <w:szCs w:val="22"/>
        </w:rPr>
        <w:t>Provisoriamente, a partir da entrega, para efeito de verificação da conformidade com as especificações constantes do Edital e da proposta.</w:t>
      </w:r>
    </w:p>
    <w:p w14:paraId="0EC4751E" w14:textId="77777777" w:rsidR="0075033B" w:rsidRPr="0075033B" w:rsidRDefault="0075033B" w:rsidP="0075033B">
      <w:pPr>
        <w:pStyle w:val="PargrafodaLista"/>
        <w:numPr>
          <w:ilvl w:val="1"/>
          <w:numId w:val="3"/>
        </w:numPr>
        <w:spacing w:line="360" w:lineRule="auto"/>
        <w:ind w:left="567" w:hanging="567"/>
        <w:rPr>
          <w:rFonts w:ascii="Arial" w:hAnsi="Arial" w:cs="Arial"/>
          <w:color w:val="000000" w:themeColor="text1"/>
          <w:sz w:val="22"/>
          <w:szCs w:val="22"/>
        </w:rPr>
      </w:pPr>
      <w:r w:rsidRPr="0075033B">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21CDC0F0" w14:textId="77777777" w:rsidR="0075033B" w:rsidRPr="0075033B" w:rsidRDefault="0075033B" w:rsidP="0075033B">
      <w:pPr>
        <w:pStyle w:val="PargrafodaLista"/>
        <w:numPr>
          <w:ilvl w:val="1"/>
          <w:numId w:val="3"/>
        </w:numPr>
        <w:spacing w:line="360" w:lineRule="auto"/>
        <w:ind w:left="567" w:hanging="567"/>
        <w:rPr>
          <w:rFonts w:ascii="Arial" w:hAnsi="Arial" w:cs="Arial"/>
          <w:color w:val="000000" w:themeColor="text1"/>
          <w:sz w:val="22"/>
          <w:szCs w:val="22"/>
        </w:rPr>
      </w:pPr>
      <w:r w:rsidRPr="0075033B">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6D6F8423" w14:textId="77777777" w:rsidR="0075033B" w:rsidRPr="0075033B" w:rsidRDefault="0075033B" w:rsidP="0075033B">
      <w:pPr>
        <w:pStyle w:val="PargrafodaLista"/>
        <w:numPr>
          <w:ilvl w:val="1"/>
          <w:numId w:val="3"/>
        </w:numPr>
        <w:spacing w:line="360" w:lineRule="auto"/>
        <w:ind w:left="567" w:hanging="567"/>
        <w:rPr>
          <w:rFonts w:ascii="Arial" w:hAnsi="Arial" w:cs="Arial"/>
          <w:color w:val="000000" w:themeColor="text1"/>
          <w:sz w:val="22"/>
          <w:szCs w:val="22"/>
        </w:rPr>
      </w:pPr>
      <w:r w:rsidRPr="0075033B">
        <w:rPr>
          <w:rFonts w:ascii="Arial" w:hAnsi="Arial" w:cs="Arial"/>
          <w:color w:val="000000" w:themeColor="text1"/>
          <w:sz w:val="22"/>
          <w:szCs w:val="22"/>
        </w:rPr>
        <w:t>A Administração rejeitará, no todo ou em parte, a entrega dos bens em desacordo com as especificações técnicas exigidas.</w:t>
      </w:r>
    </w:p>
    <w:p w14:paraId="6A2D2175" w14:textId="77777777" w:rsidR="0075033B" w:rsidRPr="0075033B" w:rsidRDefault="0075033B" w:rsidP="0075033B">
      <w:pPr>
        <w:rPr>
          <w:rFonts w:ascii="Arial" w:hAnsi="Arial" w:cs="Arial"/>
          <w:color w:val="000000" w:themeColor="text1"/>
          <w:sz w:val="22"/>
          <w:szCs w:val="22"/>
        </w:rPr>
      </w:pPr>
    </w:p>
    <w:p w14:paraId="60697153" w14:textId="77777777" w:rsidR="0075033B" w:rsidRPr="0075033B" w:rsidRDefault="0075033B" w:rsidP="0075033B">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5033B">
        <w:rPr>
          <w:rFonts w:ascii="Arial" w:hAnsi="Arial" w:cs="Arial"/>
          <w:b/>
          <w:color w:val="000000" w:themeColor="text1"/>
          <w:sz w:val="22"/>
          <w:szCs w:val="22"/>
        </w:rPr>
        <w:t>OBRIGAÇÕES DA CONTRATADA</w:t>
      </w:r>
    </w:p>
    <w:p w14:paraId="109FA6BB" w14:textId="77777777" w:rsidR="0075033B" w:rsidRPr="0075033B" w:rsidRDefault="0075033B" w:rsidP="0075033B">
      <w:pPr>
        <w:pStyle w:val="PargrafodaLista"/>
        <w:numPr>
          <w:ilvl w:val="1"/>
          <w:numId w:val="3"/>
        </w:numPr>
        <w:spacing w:line="360" w:lineRule="auto"/>
        <w:ind w:left="567" w:hanging="578"/>
        <w:rPr>
          <w:rFonts w:ascii="Arial" w:hAnsi="Arial" w:cs="Arial"/>
          <w:color w:val="000000" w:themeColor="text1"/>
          <w:sz w:val="22"/>
          <w:szCs w:val="22"/>
        </w:rPr>
      </w:pPr>
      <w:r w:rsidRPr="0075033B">
        <w:rPr>
          <w:rFonts w:ascii="Arial" w:hAnsi="Arial" w:cs="Arial"/>
          <w:color w:val="000000" w:themeColor="text1"/>
          <w:sz w:val="22"/>
          <w:szCs w:val="22"/>
        </w:rPr>
        <w:t>A Contratada obriga-se a:</w:t>
      </w:r>
    </w:p>
    <w:p w14:paraId="57CC08FB" w14:textId="77777777" w:rsidR="0075033B" w:rsidRPr="0075033B" w:rsidRDefault="0075033B" w:rsidP="0075033B">
      <w:pPr>
        <w:pStyle w:val="PargrafodaLista"/>
        <w:numPr>
          <w:ilvl w:val="2"/>
          <w:numId w:val="3"/>
        </w:numPr>
        <w:spacing w:line="360" w:lineRule="auto"/>
        <w:ind w:left="851"/>
        <w:rPr>
          <w:rFonts w:ascii="Arial" w:hAnsi="Arial" w:cs="Arial"/>
          <w:color w:val="000000" w:themeColor="text1"/>
          <w:sz w:val="22"/>
          <w:szCs w:val="22"/>
        </w:rPr>
      </w:pPr>
      <w:r w:rsidRPr="0075033B">
        <w:rPr>
          <w:rFonts w:ascii="Arial" w:hAnsi="Arial" w:cs="Arial"/>
          <w:color w:val="000000" w:themeColor="text1"/>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4981761A" w14:textId="77777777" w:rsidR="0075033B" w:rsidRPr="0075033B" w:rsidRDefault="0075033B" w:rsidP="0075033B">
      <w:pPr>
        <w:pStyle w:val="PargrafodaLista"/>
        <w:numPr>
          <w:ilvl w:val="2"/>
          <w:numId w:val="3"/>
        </w:numPr>
        <w:spacing w:line="360" w:lineRule="auto"/>
        <w:ind w:left="851"/>
        <w:rPr>
          <w:rFonts w:ascii="Arial" w:hAnsi="Arial" w:cs="Arial"/>
          <w:color w:val="000000" w:themeColor="text1"/>
          <w:sz w:val="22"/>
          <w:szCs w:val="22"/>
        </w:rPr>
      </w:pPr>
      <w:r w:rsidRPr="0075033B">
        <w:rPr>
          <w:rFonts w:ascii="Arial" w:hAnsi="Arial" w:cs="Arial"/>
          <w:color w:val="000000" w:themeColor="text1"/>
          <w:sz w:val="22"/>
          <w:szCs w:val="22"/>
        </w:rPr>
        <w:t>Os bens devem estar acompanhados, ainda, quando for o caso, do manual do usuário, com uma versão em português, e da relação da rede de assistência técnica autorizada;</w:t>
      </w:r>
    </w:p>
    <w:p w14:paraId="069C9306" w14:textId="77777777" w:rsidR="0075033B" w:rsidRPr="0075033B" w:rsidRDefault="0075033B" w:rsidP="0075033B">
      <w:pPr>
        <w:numPr>
          <w:ilvl w:val="2"/>
          <w:numId w:val="3"/>
        </w:numPr>
        <w:spacing w:line="360" w:lineRule="auto"/>
        <w:ind w:left="851"/>
        <w:rPr>
          <w:rFonts w:ascii="Arial" w:hAnsi="Arial" w:cs="Arial"/>
          <w:color w:val="000000" w:themeColor="text1"/>
          <w:sz w:val="22"/>
          <w:szCs w:val="22"/>
        </w:rPr>
      </w:pPr>
      <w:r w:rsidRPr="0075033B">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3FC0FCE9" w14:textId="77777777" w:rsidR="0075033B" w:rsidRPr="0075033B" w:rsidRDefault="0075033B" w:rsidP="0075033B">
      <w:pPr>
        <w:numPr>
          <w:ilvl w:val="2"/>
          <w:numId w:val="3"/>
        </w:numPr>
        <w:spacing w:line="360" w:lineRule="auto"/>
        <w:ind w:left="851"/>
        <w:rPr>
          <w:rFonts w:ascii="Arial" w:hAnsi="Arial" w:cs="Arial"/>
          <w:color w:val="000000" w:themeColor="text1"/>
          <w:sz w:val="22"/>
          <w:szCs w:val="22"/>
        </w:rPr>
      </w:pPr>
      <w:r w:rsidRPr="0075033B">
        <w:rPr>
          <w:rFonts w:ascii="Arial" w:hAnsi="Arial" w:cs="Arial"/>
          <w:color w:val="000000" w:themeColor="text1"/>
          <w:sz w:val="22"/>
          <w:szCs w:val="22"/>
        </w:rPr>
        <w:t>Atender prontamente a quaisquer exigências da Administração, inerentes ao objeto da presente licitação;</w:t>
      </w:r>
    </w:p>
    <w:p w14:paraId="69B3452B" w14:textId="77777777" w:rsidR="0075033B" w:rsidRPr="0075033B" w:rsidRDefault="0075033B" w:rsidP="0075033B">
      <w:pPr>
        <w:numPr>
          <w:ilvl w:val="2"/>
          <w:numId w:val="3"/>
        </w:numPr>
        <w:spacing w:line="360" w:lineRule="auto"/>
        <w:ind w:left="851"/>
        <w:rPr>
          <w:rFonts w:ascii="Arial" w:hAnsi="Arial" w:cs="Arial"/>
          <w:color w:val="000000" w:themeColor="text1"/>
          <w:sz w:val="22"/>
          <w:szCs w:val="22"/>
        </w:rPr>
      </w:pPr>
      <w:r w:rsidRPr="0075033B">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1D716A40" w14:textId="77777777" w:rsidR="0075033B" w:rsidRDefault="0075033B" w:rsidP="0075033B">
      <w:pPr>
        <w:numPr>
          <w:ilvl w:val="2"/>
          <w:numId w:val="3"/>
        </w:numPr>
        <w:spacing w:line="360" w:lineRule="auto"/>
        <w:ind w:left="851"/>
        <w:rPr>
          <w:rFonts w:ascii="Arial" w:hAnsi="Arial" w:cs="Arial"/>
          <w:color w:val="000000" w:themeColor="text1"/>
          <w:sz w:val="22"/>
          <w:szCs w:val="22"/>
        </w:rPr>
      </w:pPr>
      <w:r w:rsidRPr="0075033B">
        <w:rPr>
          <w:rFonts w:ascii="Arial" w:hAnsi="Arial" w:cs="Arial"/>
          <w:color w:val="000000" w:themeColor="text1"/>
          <w:sz w:val="22"/>
          <w:szCs w:val="22"/>
        </w:rPr>
        <w:lastRenderedPageBreak/>
        <w:t>Responsabilizar-se pelas despesas dos tributos, encargos trabalhistas, previdenciários, fiscais, comerciais, taxas, fretes, seguros, deslocamento de pessoal, prestação de garantia e quaisquer outras que incidam ou venham a incidir na execução do contrato.</w:t>
      </w:r>
    </w:p>
    <w:p w14:paraId="1F110791" w14:textId="77777777" w:rsidR="00CF6677" w:rsidRPr="0075033B" w:rsidRDefault="00CF6677" w:rsidP="00CF6677">
      <w:pPr>
        <w:spacing w:line="360" w:lineRule="auto"/>
        <w:ind w:left="851"/>
        <w:rPr>
          <w:rFonts w:ascii="Arial" w:hAnsi="Arial" w:cs="Arial"/>
          <w:color w:val="000000" w:themeColor="text1"/>
          <w:sz w:val="22"/>
          <w:szCs w:val="22"/>
        </w:rPr>
      </w:pPr>
    </w:p>
    <w:p w14:paraId="15BBDF37" w14:textId="77777777" w:rsidR="0075033B" w:rsidRPr="0075033B" w:rsidRDefault="0075033B" w:rsidP="0075033B">
      <w:pPr>
        <w:pStyle w:val="PargrafodaLista"/>
        <w:numPr>
          <w:ilvl w:val="0"/>
          <w:numId w:val="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5033B">
        <w:rPr>
          <w:rFonts w:ascii="Arial" w:hAnsi="Arial" w:cs="Arial"/>
          <w:b/>
          <w:color w:val="000000" w:themeColor="text1"/>
          <w:sz w:val="22"/>
          <w:szCs w:val="22"/>
        </w:rPr>
        <w:t>OBRIGAÇÕES DA CONTRATANTE</w:t>
      </w:r>
    </w:p>
    <w:p w14:paraId="636F10ED" w14:textId="77777777" w:rsidR="0075033B" w:rsidRPr="0075033B" w:rsidRDefault="0075033B" w:rsidP="0075033B">
      <w:pPr>
        <w:pStyle w:val="PargrafodaLista"/>
        <w:numPr>
          <w:ilvl w:val="0"/>
          <w:numId w:val="6"/>
        </w:numPr>
        <w:rPr>
          <w:rFonts w:ascii="Arial" w:hAnsi="Arial" w:cs="Arial"/>
          <w:vanish/>
          <w:color w:val="000000" w:themeColor="text1"/>
          <w:sz w:val="22"/>
          <w:szCs w:val="22"/>
          <w:lang w:eastAsia="ar-SA"/>
        </w:rPr>
      </w:pPr>
    </w:p>
    <w:p w14:paraId="36E94D08" w14:textId="77777777" w:rsidR="0075033B" w:rsidRPr="0075033B" w:rsidRDefault="0075033B" w:rsidP="0075033B">
      <w:pPr>
        <w:pStyle w:val="PargrafodaLista"/>
        <w:numPr>
          <w:ilvl w:val="0"/>
          <w:numId w:val="6"/>
        </w:numPr>
        <w:rPr>
          <w:rFonts w:ascii="Arial" w:hAnsi="Arial" w:cs="Arial"/>
          <w:vanish/>
          <w:color w:val="000000" w:themeColor="text1"/>
          <w:sz w:val="22"/>
          <w:szCs w:val="22"/>
          <w:lang w:eastAsia="ar-SA"/>
        </w:rPr>
      </w:pPr>
    </w:p>
    <w:p w14:paraId="2F3D0C31" w14:textId="77777777" w:rsidR="0075033B" w:rsidRPr="0075033B" w:rsidRDefault="0075033B" w:rsidP="0075033B">
      <w:pPr>
        <w:pStyle w:val="PargrafodaLista"/>
        <w:numPr>
          <w:ilvl w:val="0"/>
          <w:numId w:val="6"/>
        </w:numPr>
        <w:rPr>
          <w:rFonts w:ascii="Arial" w:hAnsi="Arial" w:cs="Arial"/>
          <w:vanish/>
          <w:color w:val="000000" w:themeColor="text1"/>
          <w:sz w:val="22"/>
          <w:szCs w:val="22"/>
          <w:lang w:eastAsia="ar-SA"/>
        </w:rPr>
      </w:pPr>
    </w:p>
    <w:p w14:paraId="540976F0" w14:textId="77777777" w:rsidR="0075033B" w:rsidRPr="0075033B" w:rsidRDefault="0075033B" w:rsidP="0075033B">
      <w:pPr>
        <w:pStyle w:val="PargrafodaLista"/>
        <w:numPr>
          <w:ilvl w:val="0"/>
          <w:numId w:val="6"/>
        </w:numPr>
        <w:rPr>
          <w:rFonts w:ascii="Arial" w:hAnsi="Arial" w:cs="Arial"/>
          <w:vanish/>
          <w:color w:val="000000" w:themeColor="text1"/>
          <w:sz w:val="22"/>
          <w:szCs w:val="22"/>
          <w:lang w:eastAsia="ar-SA"/>
        </w:rPr>
      </w:pPr>
    </w:p>
    <w:p w14:paraId="0A24A570" w14:textId="77777777" w:rsidR="0075033B" w:rsidRPr="0075033B" w:rsidRDefault="0075033B" w:rsidP="0075033B">
      <w:pPr>
        <w:pStyle w:val="PargrafodaLista"/>
        <w:numPr>
          <w:ilvl w:val="0"/>
          <w:numId w:val="6"/>
        </w:numPr>
        <w:rPr>
          <w:rFonts w:ascii="Arial" w:hAnsi="Arial" w:cs="Arial"/>
          <w:vanish/>
          <w:color w:val="000000" w:themeColor="text1"/>
          <w:sz w:val="22"/>
          <w:szCs w:val="22"/>
          <w:lang w:eastAsia="ar-SA"/>
        </w:rPr>
      </w:pPr>
    </w:p>
    <w:p w14:paraId="3AEB81C5" w14:textId="77777777" w:rsidR="0075033B" w:rsidRPr="0075033B" w:rsidRDefault="0075033B" w:rsidP="0075033B">
      <w:pPr>
        <w:pStyle w:val="PargrafodaLista"/>
        <w:numPr>
          <w:ilvl w:val="0"/>
          <w:numId w:val="6"/>
        </w:numPr>
        <w:rPr>
          <w:rFonts w:ascii="Arial" w:hAnsi="Arial" w:cs="Arial"/>
          <w:vanish/>
          <w:color w:val="000000" w:themeColor="text1"/>
          <w:sz w:val="22"/>
          <w:szCs w:val="22"/>
          <w:lang w:eastAsia="ar-SA"/>
        </w:rPr>
      </w:pPr>
    </w:p>
    <w:p w14:paraId="77DE325D" w14:textId="77777777" w:rsidR="0075033B" w:rsidRPr="0075033B" w:rsidRDefault="0075033B" w:rsidP="0075033B">
      <w:pPr>
        <w:pStyle w:val="PargrafodaLista"/>
        <w:numPr>
          <w:ilvl w:val="0"/>
          <w:numId w:val="6"/>
        </w:numPr>
        <w:rPr>
          <w:rFonts w:ascii="Arial" w:hAnsi="Arial" w:cs="Arial"/>
          <w:vanish/>
          <w:color w:val="000000" w:themeColor="text1"/>
          <w:sz w:val="22"/>
          <w:szCs w:val="22"/>
          <w:lang w:eastAsia="ar-SA"/>
        </w:rPr>
      </w:pPr>
    </w:p>
    <w:p w14:paraId="223F04C9" w14:textId="77777777" w:rsidR="0075033B" w:rsidRPr="0075033B" w:rsidRDefault="0075033B" w:rsidP="0075033B">
      <w:pPr>
        <w:pStyle w:val="PargrafodaLista"/>
        <w:numPr>
          <w:ilvl w:val="0"/>
          <w:numId w:val="6"/>
        </w:numPr>
        <w:rPr>
          <w:rFonts w:ascii="Arial" w:hAnsi="Arial" w:cs="Arial"/>
          <w:vanish/>
          <w:color w:val="000000" w:themeColor="text1"/>
          <w:sz w:val="22"/>
          <w:szCs w:val="22"/>
          <w:lang w:eastAsia="ar-SA"/>
        </w:rPr>
      </w:pPr>
    </w:p>
    <w:p w14:paraId="66A7552E" w14:textId="77777777" w:rsidR="0075033B" w:rsidRPr="0075033B" w:rsidRDefault="0075033B" w:rsidP="0075033B">
      <w:pPr>
        <w:pStyle w:val="PargrafodaLista"/>
        <w:numPr>
          <w:ilvl w:val="0"/>
          <w:numId w:val="6"/>
        </w:numPr>
        <w:rPr>
          <w:rFonts w:ascii="Arial" w:hAnsi="Arial" w:cs="Arial"/>
          <w:vanish/>
          <w:color w:val="000000" w:themeColor="text1"/>
          <w:sz w:val="22"/>
          <w:szCs w:val="22"/>
          <w:lang w:eastAsia="ar-SA"/>
        </w:rPr>
      </w:pPr>
    </w:p>
    <w:p w14:paraId="6FE0BC28" w14:textId="77777777" w:rsidR="0075033B" w:rsidRPr="0075033B" w:rsidRDefault="0075033B" w:rsidP="0075033B">
      <w:pPr>
        <w:pStyle w:val="PargrafodaLista"/>
        <w:numPr>
          <w:ilvl w:val="1"/>
          <w:numId w:val="3"/>
        </w:numPr>
        <w:ind w:left="567" w:hanging="578"/>
        <w:rPr>
          <w:rFonts w:ascii="Arial" w:hAnsi="Arial" w:cs="Arial"/>
          <w:color w:val="000000" w:themeColor="text1"/>
          <w:sz w:val="22"/>
          <w:szCs w:val="22"/>
        </w:rPr>
      </w:pPr>
      <w:r w:rsidRPr="0075033B">
        <w:rPr>
          <w:rFonts w:ascii="Arial" w:hAnsi="Arial" w:cs="Arial"/>
          <w:color w:val="000000" w:themeColor="text1"/>
          <w:sz w:val="22"/>
          <w:szCs w:val="22"/>
          <w:lang w:eastAsia="ar-SA"/>
        </w:rPr>
        <w:t>A Contratante obriga-se a:</w:t>
      </w:r>
    </w:p>
    <w:p w14:paraId="46C6D9B4" w14:textId="77777777" w:rsidR="0075033B" w:rsidRPr="0075033B" w:rsidRDefault="0075033B" w:rsidP="0075033B">
      <w:pPr>
        <w:pStyle w:val="PargrafodaLista"/>
        <w:numPr>
          <w:ilvl w:val="0"/>
          <w:numId w:val="3"/>
        </w:numPr>
        <w:contextualSpacing w:val="0"/>
        <w:rPr>
          <w:rFonts w:ascii="Arial" w:hAnsi="Arial" w:cs="Arial"/>
          <w:vanish/>
          <w:color w:val="000000" w:themeColor="text1"/>
          <w:sz w:val="22"/>
          <w:szCs w:val="22"/>
        </w:rPr>
      </w:pPr>
    </w:p>
    <w:p w14:paraId="559AB63E" w14:textId="77777777" w:rsidR="0075033B" w:rsidRPr="0075033B" w:rsidRDefault="0075033B" w:rsidP="0075033B">
      <w:pPr>
        <w:pStyle w:val="PargrafodaLista"/>
        <w:numPr>
          <w:ilvl w:val="1"/>
          <w:numId w:val="3"/>
        </w:numPr>
        <w:contextualSpacing w:val="0"/>
        <w:rPr>
          <w:rFonts w:ascii="Arial" w:hAnsi="Arial" w:cs="Arial"/>
          <w:vanish/>
          <w:color w:val="000000" w:themeColor="text1"/>
          <w:sz w:val="22"/>
          <w:szCs w:val="22"/>
        </w:rPr>
      </w:pPr>
    </w:p>
    <w:p w14:paraId="2B4E38EC" w14:textId="77777777" w:rsidR="0075033B" w:rsidRPr="0075033B" w:rsidRDefault="0075033B" w:rsidP="0075033B">
      <w:pPr>
        <w:pStyle w:val="PargrafodaLista"/>
        <w:numPr>
          <w:ilvl w:val="2"/>
          <w:numId w:val="8"/>
        </w:numPr>
        <w:spacing w:line="360" w:lineRule="auto"/>
        <w:ind w:left="851"/>
        <w:rPr>
          <w:rFonts w:ascii="Arial" w:hAnsi="Arial" w:cs="Arial"/>
          <w:color w:val="000000" w:themeColor="text1"/>
          <w:sz w:val="22"/>
          <w:szCs w:val="22"/>
        </w:rPr>
      </w:pPr>
      <w:r w:rsidRPr="0075033B">
        <w:rPr>
          <w:rFonts w:ascii="Arial" w:hAnsi="Arial" w:cs="Arial"/>
          <w:color w:val="000000" w:themeColor="text1"/>
          <w:sz w:val="22"/>
          <w:szCs w:val="22"/>
        </w:rPr>
        <w:t>Receber provisoriamente o material, disponibilizando local, data e horário;</w:t>
      </w:r>
    </w:p>
    <w:p w14:paraId="72EA8BC0" w14:textId="77777777" w:rsidR="0075033B" w:rsidRPr="0075033B" w:rsidRDefault="0075033B" w:rsidP="0075033B">
      <w:pPr>
        <w:numPr>
          <w:ilvl w:val="2"/>
          <w:numId w:val="8"/>
        </w:numPr>
        <w:spacing w:line="360" w:lineRule="auto"/>
        <w:ind w:left="851"/>
        <w:rPr>
          <w:rFonts w:ascii="Arial" w:hAnsi="Arial" w:cs="Arial"/>
          <w:color w:val="000000" w:themeColor="text1"/>
          <w:sz w:val="22"/>
          <w:szCs w:val="22"/>
        </w:rPr>
      </w:pPr>
      <w:r w:rsidRPr="0075033B">
        <w:rPr>
          <w:rFonts w:ascii="Arial" w:hAnsi="Arial" w:cs="Arial"/>
          <w:color w:val="000000" w:themeColor="text1"/>
          <w:sz w:val="22"/>
          <w:szCs w:val="22"/>
        </w:rPr>
        <w:t xml:space="preserve">Verificar minuciosamente, no prazo fixado, a conformidade dos bens recebidos provisoriamente com as especificações constantes do Edital e da proposta, para fins de aceitação e recebimento definitivos; </w:t>
      </w:r>
    </w:p>
    <w:p w14:paraId="2B0032AC" w14:textId="77777777" w:rsidR="0075033B" w:rsidRPr="0075033B" w:rsidRDefault="0075033B" w:rsidP="0075033B">
      <w:pPr>
        <w:numPr>
          <w:ilvl w:val="2"/>
          <w:numId w:val="8"/>
        </w:numPr>
        <w:spacing w:line="360" w:lineRule="auto"/>
        <w:ind w:left="851"/>
        <w:rPr>
          <w:rFonts w:ascii="Arial" w:hAnsi="Arial" w:cs="Arial"/>
          <w:color w:val="000000" w:themeColor="text1"/>
          <w:sz w:val="22"/>
          <w:szCs w:val="22"/>
        </w:rPr>
      </w:pPr>
      <w:r w:rsidRPr="0075033B">
        <w:rPr>
          <w:rFonts w:ascii="Arial" w:hAnsi="Arial" w:cs="Arial"/>
          <w:color w:val="000000" w:themeColor="text1"/>
          <w:sz w:val="22"/>
          <w:szCs w:val="22"/>
        </w:rPr>
        <w:t>Acompanhar e fiscalizar o cumprimento das obrigações da Contratada, através de servidor especialmente designado;</w:t>
      </w:r>
    </w:p>
    <w:p w14:paraId="41A4B5F1" w14:textId="77777777" w:rsidR="0075033B" w:rsidRPr="0075033B" w:rsidRDefault="0075033B" w:rsidP="0075033B">
      <w:pPr>
        <w:numPr>
          <w:ilvl w:val="2"/>
          <w:numId w:val="8"/>
        </w:numPr>
        <w:spacing w:line="360" w:lineRule="auto"/>
        <w:ind w:left="851"/>
        <w:rPr>
          <w:rFonts w:ascii="Arial" w:hAnsi="Arial" w:cs="Arial"/>
          <w:color w:val="000000" w:themeColor="text1"/>
          <w:sz w:val="22"/>
          <w:szCs w:val="22"/>
        </w:rPr>
      </w:pPr>
      <w:r w:rsidRPr="0075033B">
        <w:rPr>
          <w:rFonts w:ascii="Arial" w:hAnsi="Arial" w:cs="Arial"/>
          <w:color w:val="000000" w:themeColor="text1"/>
          <w:sz w:val="22"/>
          <w:szCs w:val="22"/>
        </w:rPr>
        <w:t>Efetuar o pagamento no prazo previsto.</w:t>
      </w:r>
    </w:p>
    <w:p w14:paraId="66E4C700" w14:textId="77777777" w:rsidR="0075033B" w:rsidRPr="0075033B" w:rsidRDefault="0075033B" w:rsidP="0075033B">
      <w:pPr>
        <w:ind w:left="284"/>
        <w:rPr>
          <w:rFonts w:ascii="Arial" w:hAnsi="Arial" w:cs="Arial"/>
          <w:color w:val="000000" w:themeColor="text1"/>
          <w:sz w:val="22"/>
          <w:szCs w:val="22"/>
        </w:rPr>
      </w:pPr>
    </w:p>
    <w:p w14:paraId="71B32CC7" w14:textId="77777777" w:rsidR="0075033B" w:rsidRPr="0075033B" w:rsidRDefault="0075033B" w:rsidP="0075033B">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5033B">
        <w:rPr>
          <w:rFonts w:ascii="Arial" w:hAnsi="Arial" w:cs="Arial"/>
          <w:b/>
          <w:color w:val="000000" w:themeColor="text1"/>
          <w:sz w:val="22"/>
          <w:szCs w:val="22"/>
        </w:rPr>
        <w:t>MEDIDAS ACAUTELADORAS E GARANTIA</w:t>
      </w:r>
    </w:p>
    <w:p w14:paraId="36400D18" w14:textId="77777777" w:rsidR="0075033B" w:rsidRPr="0075033B" w:rsidRDefault="0075033B" w:rsidP="0075033B">
      <w:pPr>
        <w:pStyle w:val="PargrafodaLista"/>
        <w:numPr>
          <w:ilvl w:val="1"/>
          <w:numId w:val="8"/>
        </w:numPr>
        <w:spacing w:after="200" w:line="276" w:lineRule="auto"/>
        <w:ind w:left="426"/>
        <w:rPr>
          <w:rFonts w:ascii="Arial" w:hAnsi="Arial" w:cs="Arial"/>
          <w:color w:val="000000" w:themeColor="text1"/>
          <w:sz w:val="22"/>
          <w:szCs w:val="22"/>
        </w:rPr>
      </w:pPr>
      <w:r w:rsidRPr="0075033B">
        <w:rPr>
          <w:rFonts w:ascii="Arial" w:hAnsi="Arial" w:cs="Arial"/>
          <w:color w:val="000000" w:themeColor="text1"/>
          <w:sz w:val="22"/>
          <w:szCs w:val="22"/>
          <w:lang w:eastAsia="ar-SA"/>
        </w:rPr>
        <w:t xml:space="preserve">Consoante o artigo 45 da Lei nº 9.784, de </w:t>
      </w:r>
      <w:smartTag w:uri="urn:schemas-microsoft-com:office:smarttags" w:element="metricconverter">
        <w:smartTagPr>
          <w:attr w:name="ProductID" w:val="1999, a"/>
        </w:smartTagPr>
        <w:r w:rsidRPr="0075033B">
          <w:rPr>
            <w:rFonts w:ascii="Arial" w:hAnsi="Arial" w:cs="Arial"/>
            <w:color w:val="000000" w:themeColor="text1"/>
            <w:sz w:val="22"/>
            <w:szCs w:val="22"/>
            <w:lang w:eastAsia="ar-SA"/>
          </w:rPr>
          <w:t>1999, a</w:t>
        </w:r>
      </w:smartTag>
      <w:r w:rsidRPr="0075033B">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243214B" w14:textId="77777777" w:rsidR="0075033B" w:rsidRPr="0075033B" w:rsidRDefault="0075033B" w:rsidP="0075033B">
      <w:pPr>
        <w:pStyle w:val="PargrafodaLista"/>
        <w:rPr>
          <w:rFonts w:ascii="Arial" w:hAnsi="Arial" w:cs="Arial"/>
          <w:color w:val="000000" w:themeColor="text1"/>
          <w:sz w:val="22"/>
          <w:szCs w:val="22"/>
        </w:rPr>
      </w:pPr>
    </w:p>
    <w:p w14:paraId="74612757" w14:textId="77777777" w:rsidR="0075033B" w:rsidRPr="0075033B" w:rsidRDefault="0075033B" w:rsidP="0075033B">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5033B">
        <w:rPr>
          <w:rFonts w:ascii="Arial" w:hAnsi="Arial" w:cs="Arial"/>
          <w:b/>
          <w:color w:val="000000" w:themeColor="text1"/>
          <w:sz w:val="22"/>
          <w:szCs w:val="22"/>
        </w:rPr>
        <w:t>CONTROLE DA EXECUÇÃO</w:t>
      </w:r>
    </w:p>
    <w:p w14:paraId="00FBDE20" w14:textId="77777777" w:rsidR="0075033B" w:rsidRPr="0075033B" w:rsidRDefault="0075033B" w:rsidP="0075033B">
      <w:pPr>
        <w:pStyle w:val="PargrafodaLista"/>
        <w:numPr>
          <w:ilvl w:val="0"/>
          <w:numId w:val="8"/>
        </w:numPr>
        <w:spacing w:after="200" w:line="276" w:lineRule="auto"/>
        <w:rPr>
          <w:rFonts w:ascii="Arial" w:hAnsi="Arial" w:cs="Arial"/>
          <w:vanish/>
          <w:color w:val="000000" w:themeColor="text1"/>
          <w:sz w:val="22"/>
          <w:szCs w:val="22"/>
          <w:lang w:eastAsia="ar-SA"/>
        </w:rPr>
      </w:pPr>
    </w:p>
    <w:p w14:paraId="59853403" w14:textId="77777777" w:rsidR="0075033B" w:rsidRPr="0075033B" w:rsidRDefault="0075033B" w:rsidP="0075033B">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75033B">
        <w:rPr>
          <w:rFonts w:ascii="Arial" w:hAnsi="Arial" w:cs="Arial"/>
          <w:color w:val="000000" w:themeColor="text1"/>
          <w:sz w:val="22"/>
          <w:szCs w:val="22"/>
          <w:lang w:eastAsia="ar-SA"/>
        </w:rPr>
        <w:t xml:space="preserve">A fiscalização da contratação será exercida por um representante da Administração Municipal, o Sr. Paulo Henriques, CPF:090.550.276-00, ao qual competirá dirimir as dúvidas que surgirem no curso da execução do contrato, e de tudo dará ciência à Administração. </w:t>
      </w:r>
    </w:p>
    <w:p w14:paraId="66292E61" w14:textId="77777777" w:rsidR="0075033B" w:rsidRPr="0075033B" w:rsidRDefault="0075033B" w:rsidP="0075033B">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75033B">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54E53BFE" w14:textId="77777777" w:rsidR="0075033B" w:rsidRPr="0075033B" w:rsidRDefault="0075033B" w:rsidP="0075033B">
      <w:pPr>
        <w:pStyle w:val="PargrafodaLista"/>
        <w:numPr>
          <w:ilvl w:val="1"/>
          <w:numId w:val="9"/>
        </w:numPr>
        <w:spacing w:after="200" w:line="360" w:lineRule="auto"/>
        <w:ind w:left="567" w:hanging="561"/>
        <w:rPr>
          <w:rFonts w:ascii="Arial" w:hAnsi="Arial" w:cs="Arial"/>
          <w:color w:val="000000" w:themeColor="text1"/>
          <w:sz w:val="22"/>
          <w:szCs w:val="22"/>
          <w:lang w:eastAsia="ar-SA"/>
        </w:rPr>
      </w:pPr>
      <w:r w:rsidRPr="0075033B">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r w:rsidRPr="0075033B">
        <w:rPr>
          <w:rFonts w:ascii="Arial" w:hAnsi="Arial" w:cs="Arial"/>
          <w:sz w:val="22"/>
          <w:szCs w:val="22"/>
        </w:rPr>
        <w:t xml:space="preserve"> </w:t>
      </w:r>
    </w:p>
    <w:p w14:paraId="793B69AB" w14:textId="77777777" w:rsidR="0075033B" w:rsidRPr="0075033B" w:rsidRDefault="0075033B" w:rsidP="0075033B">
      <w:pPr>
        <w:pStyle w:val="PargrafodaLista"/>
        <w:numPr>
          <w:ilvl w:val="0"/>
          <w:numId w:val="9"/>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5033B">
        <w:rPr>
          <w:rFonts w:ascii="Arial" w:hAnsi="Arial" w:cs="Arial"/>
          <w:b/>
          <w:color w:val="000000" w:themeColor="text1"/>
          <w:sz w:val="22"/>
          <w:szCs w:val="22"/>
        </w:rPr>
        <w:lastRenderedPageBreak/>
        <w:t>DAS INFRAÇÕES E DAS SANÇÕES ADMINISTRATIVAS</w:t>
      </w:r>
    </w:p>
    <w:p w14:paraId="7751C29F"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16A4578F"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39BFBDED"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0BE5F0B0"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0F4F3D46"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6DEE55C8"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6B5DD210"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0950AC1F"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76E7E1EC"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38D31192"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1455EB2E"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3F2BEEB8" w14:textId="77777777" w:rsidR="0075033B" w:rsidRPr="0075033B" w:rsidRDefault="0075033B" w:rsidP="0075033B">
      <w:pPr>
        <w:pStyle w:val="PargrafodaLista"/>
        <w:numPr>
          <w:ilvl w:val="0"/>
          <w:numId w:val="4"/>
        </w:numPr>
        <w:spacing w:line="276" w:lineRule="auto"/>
        <w:rPr>
          <w:rFonts w:ascii="Arial" w:hAnsi="Arial" w:cs="Arial"/>
          <w:vanish/>
          <w:color w:val="000000" w:themeColor="text1"/>
          <w:sz w:val="22"/>
          <w:szCs w:val="22"/>
          <w:lang w:eastAsia="ar-SA"/>
        </w:rPr>
      </w:pPr>
    </w:p>
    <w:p w14:paraId="149353EB" w14:textId="77777777" w:rsidR="0075033B" w:rsidRPr="0075033B" w:rsidRDefault="0075033B" w:rsidP="0075033B">
      <w:pPr>
        <w:pStyle w:val="PargrafodaLista"/>
        <w:numPr>
          <w:ilvl w:val="0"/>
          <w:numId w:val="9"/>
        </w:numPr>
        <w:spacing w:after="200" w:line="276" w:lineRule="auto"/>
        <w:rPr>
          <w:rFonts w:ascii="Arial" w:hAnsi="Arial" w:cs="Arial"/>
          <w:vanish/>
          <w:color w:val="000000" w:themeColor="text1"/>
          <w:sz w:val="22"/>
          <w:szCs w:val="22"/>
          <w:lang w:eastAsia="ar-SA"/>
        </w:rPr>
      </w:pPr>
    </w:p>
    <w:p w14:paraId="7307289F" w14:textId="77777777" w:rsidR="0075033B" w:rsidRPr="0075033B" w:rsidRDefault="0075033B" w:rsidP="0075033B">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75033B">
        <w:rPr>
          <w:rFonts w:ascii="Arial" w:hAnsi="Arial" w:cs="Arial"/>
          <w:color w:val="000000" w:themeColor="text1"/>
          <w:sz w:val="22"/>
          <w:szCs w:val="22"/>
          <w:lang w:eastAsia="ar-SA"/>
        </w:rPr>
        <w:t>As sanções administrativas serão impostas fundamentadamente nos termos da Lei nº 14.133/2021.</w:t>
      </w:r>
    </w:p>
    <w:p w14:paraId="74AE5C30" w14:textId="77777777" w:rsidR="0075033B" w:rsidRPr="0075033B" w:rsidRDefault="0075033B" w:rsidP="0075033B">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75033B">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6013842A" w14:textId="77777777" w:rsidR="0075033B" w:rsidRDefault="0075033B" w:rsidP="0075033B">
      <w:pPr>
        <w:pStyle w:val="PargrafodaLista"/>
        <w:numPr>
          <w:ilvl w:val="1"/>
          <w:numId w:val="8"/>
        </w:numPr>
        <w:spacing w:after="200" w:line="360" w:lineRule="auto"/>
        <w:ind w:left="567" w:hanging="621"/>
        <w:rPr>
          <w:rFonts w:ascii="Arial" w:hAnsi="Arial" w:cs="Arial"/>
          <w:color w:val="000000" w:themeColor="text1"/>
          <w:sz w:val="22"/>
          <w:szCs w:val="22"/>
          <w:lang w:eastAsia="ar-SA"/>
        </w:rPr>
      </w:pPr>
      <w:r w:rsidRPr="0075033B">
        <w:rPr>
          <w:rFonts w:ascii="Arial" w:hAnsi="Arial" w:cs="Arial"/>
          <w:color w:val="000000" w:themeColor="text1"/>
          <w:sz w:val="22"/>
          <w:szCs w:val="22"/>
          <w:lang w:eastAsia="ar-SA"/>
        </w:rPr>
        <w:t>A aplicação de qualquer das penalidades previstas realizar-se-á em processo administrativo que assegurará o contraditório e a ampla defesa, observando-se o procedimento previsto na Lei nº 14.133/2021, e subsidiariamente na Lei nº 9.784, de 1999.</w:t>
      </w:r>
    </w:p>
    <w:p w14:paraId="446EE7F3" w14:textId="77777777" w:rsidR="00CF6677" w:rsidRPr="0075033B" w:rsidRDefault="00CF6677" w:rsidP="00CF6677">
      <w:pPr>
        <w:pStyle w:val="PargrafodaLista"/>
        <w:spacing w:after="200" w:line="360" w:lineRule="auto"/>
        <w:ind w:left="567"/>
        <w:rPr>
          <w:rFonts w:ascii="Arial" w:hAnsi="Arial" w:cs="Arial"/>
          <w:color w:val="000000" w:themeColor="text1"/>
          <w:sz w:val="22"/>
          <w:szCs w:val="22"/>
          <w:lang w:eastAsia="ar-SA"/>
        </w:rPr>
      </w:pPr>
    </w:p>
    <w:p w14:paraId="67C21A4B" w14:textId="77777777" w:rsidR="0075033B" w:rsidRPr="0075033B" w:rsidRDefault="0075033B" w:rsidP="0075033B">
      <w:pPr>
        <w:pStyle w:val="PargrafodaLista"/>
        <w:numPr>
          <w:ilvl w:val="0"/>
          <w:numId w:val="8"/>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75033B">
        <w:rPr>
          <w:rFonts w:ascii="Arial" w:hAnsi="Arial" w:cs="Arial"/>
          <w:b/>
          <w:color w:val="000000" w:themeColor="text1"/>
          <w:sz w:val="22"/>
          <w:szCs w:val="22"/>
        </w:rPr>
        <w:t>DA DOTAÇÃO ORCAMENTÁRIA</w:t>
      </w:r>
    </w:p>
    <w:p w14:paraId="1C77A3B0"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34CF54C1"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10F34456"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5F915103"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64DDBBA6"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2974CE29"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0115C23B"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3AC901EA"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4C5B357D"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621FECA7"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7DC6A040"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47FEB26F"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1110177B" w14:textId="77777777" w:rsidR="0075033B" w:rsidRPr="0075033B" w:rsidRDefault="0075033B" w:rsidP="0075033B">
      <w:pPr>
        <w:pStyle w:val="PargrafodaLista"/>
        <w:numPr>
          <w:ilvl w:val="0"/>
          <w:numId w:val="5"/>
        </w:numPr>
        <w:spacing w:after="200" w:line="276" w:lineRule="auto"/>
        <w:rPr>
          <w:rFonts w:ascii="Arial" w:hAnsi="Arial" w:cs="Arial"/>
          <w:vanish/>
          <w:color w:val="000000" w:themeColor="text1"/>
          <w:sz w:val="22"/>
          <w:szCs w:val="22"/>
          <w:lang w:eastAsia="ar-SA"/>
        </w:rPr>
      </w:pPr>
    </w:p>
    <w:p w14:paraId="051C7349" w14:textId="77777777" w:rsidR="0075033B" w:rsidRPr="0075033B" w:rsidRDefault="0075033B" w:rsidP="0075033B">
      <w:pPr>
        <w:pStyle w:val="PargrafodaLista"/>
        <w:numPr>
          <w:ilvl w:val="1"/>
          <w:numId w:val="8"/>
        </w:numPr>
        <w:spacing w:after="200" w:line="276" w:lineRule="auto"/>
        <w:ind w:left="567" w:hanging="621"/>
        <w:rPr>
          <w:rFonts w:ascii="Arial" w:hAnsi="Arial" w:cs="Arial"/>
          <w:color w:val="000000" w:themeColor="text1"/>
          <w:sz w:val="22"/>
          <w:szCs w:val="22"/>
          <w:lang w:eastAsia="ar-SA"/>
        </w:rPr>
      </w:pPr>
      <w:r w:rsidRPr="0075033B">
        <w:rPr>
          <w:rFonts w:ascii="Arial" w:hAnsi="Arial" w:cs="Arial"/>
          <w:color w:val="000000" w:themeColor="text1"/>
          <w:sz w:val="22"/>
          <w:szCs w:val="22"/>
          <w:lang w:eastAsia="ar-SA"/>
        </w:rPr>
        <w:t xml:space="preserve">As despesas dessa contratação serão suportadas pelas seguintes dotações orçamentárias: </w:t>
      </w:r>
    </w:p>
    <w:p w14:paraId="2F7F62AE" w14:textId="77777777" w:rsidR="0075033B" w:rsidRPr="0075033B" w:rsidRDefault="0075033B" w:rsidP="0075033B">
      <w:pPr>
        <w:pStyle w:val="PargrafodaLista"/>
        <w:ind w:left="567"/>
        <w:rPr>
          <w:rFonts w:ascii="Arial" w:hAnsi="Arial" w:cs="Arial"/>
          <w:color w:val="000000" w:themeColor="text1"/>
          <w:sz w:val="22"/>
          <w:szCs w:val="22"/>
          <w:lang w:eastAsia="ar-SA"/>
        </w:rPr>
      </w:pPr>
    </w:p>
    <w:p w14:paraId="44F978AA" w14:textId="77777777" w:rsidR="0075033B" w:rsidRPr="0075033B" w:rsidRDefault="0075033B" w:rsidP="0075033B">
      <w:pPr>
        <w:rPr>
          <w:rFonts w:ascii="Arial" w:hAnsi="Arial" w:cs="Arial"/>
          <w:b/>
          <w:sz w:val="22"/>
          <w:szCs w:val="22"/>
        </w:rPr>
      </w:pPr>
      <w:r w:rsidRPr="0075033B">
        <w:rPr>
          <w:rFonts w:ascii="Arial" w:hAnsi="Arial" w:cs="Arial"/>
          <w:b/>
          <w:sz w:val="22"/>
          <w:szCs w:val="22"/>
        </w:rPr>
        <w:t>SECRETARIA MUNIC. AGRIC. PECUÁRIA E ABASTECIMENTO</w:t>
      </w:r>
    </w:p>
    <w:p w14:paraId="3196E83A" w14:textId="77777777" w:rsidR="0075033B" w:rsidRPr="0075033B" w:rsidRDefault="0075033B" w:rsidP="0075033B">
      <w:pPr>
        <w:pStyle w:val="Default"/>
        <w:rPr>
          <w:rFonts w:eastAsia="Lucida Sans Unicode"/>
          <w:sz w:val="22"/>
          <w:szCs w:val="22"/>
        </w:rPr>
      </w:pPr>
      <w:r w:rsidRPr="0075033B">
        <w:rPr>
          <w:rFonts w:eastAsia="Lucida Sans Unicode"/>
          <w:sz w:val="22"/>
          <w:szCs w:val="22"/>
        </w:rPr>
        <w:t>03.01.01.20.606.0026.1018 201 1500000000</w:t>
      </w:r>
    </w:p>
    <w:p w14:paraId="1309DFED" w14:textId="77777777" w:rsidR="0075033B" w:rsidRPr="0075033B" w:rsidRDefault="0075033B" w:rsidP="0075033B">
      <w:pPr>
        <w:pStyle w:val="Default"/>
        <w:rPr>
          <w:rFonts w:eastAsia="Lucida Sans Unicode"/>
          <w:sz w:val="22"/>
          <w:szCs w:val="22"/>
        </w:rPr>
      </w:pPr>
      <w:r w:rsidRPr="0075033B">
        <w:rPr>
          <w:rFonts w:eastAsia="Lucida Sans Unicode"/>
          <w:sz w:val="22"/>
          <w:szCs w:val="22"/>
        </w:rPr>
        <w:t>03.01.01.20.606.0026.2034 213 1500000000</w:t>
      </w:r>
    </w:p>
    <w:p w14:paraId="4A72F612" w14:textId="77777777" w:rsidR="00833D19" w:rsidRDefault="00833D19" w:rsidP="003B2225">
      <w:pPr>
        <w:rPr>
          <w:rFonts w:ascii="Arial" w:hAnsi="Arial" w:cs="Arial"/>
          <w:sz w:val="22"/>
          <w:szCs w:val="22"/>
        </w:rPr>
      </w:pPr>
    </w:p>
    <w:p w14:paraId="408AE51F" w14:textId="77777777" w:rsidR="00CF6677" w:rsidRDefault="00CF6677" w:rsidP="003B2225">
      <w:pPr>
        <w:rPr>
          <w:rFonts w:ascii="Arial" w:hAnsi="Arial" w:cs="Arial"/>
          <w:sz w:val="22"/>
          <w:szCs w:val="22"/>
        </w:rPr>
      </w:pPr>
    </w:p>
    <w:p w14:paraId="1E02947F" w14:textId="77777777" w:rsidR="00CF6677" w:rsidRDefault="00CF6677" w:rsidP="003B2225">
      <w:pPr>
        <w:rPr>
          <w:rFonts w:ascii="Arial" w:hAnsi="Arial" w:cs="Arial"/>
          <w:sz w:val="22"/>
          <w:szCs w:val="22"/>
        </w:rPr>
      </w:pPr>
    </w:p>
    <w:p w14:paraId="11B4194F" w14:textId="77777777" w:rsidR="00CF6677" w:rsidRDefault="00CF6677" w:rsidP="003B2225">
      <w:pPr>
        <w:rPr>
          <w:rFonts w:ascii="Arial" w:hAnsi="Arial" w:cs="Arial"/>
          <w:sz w:val="22"/>
          <w:szCs w:val="22"/>
        </w:rPr>
      </w:pPr>
    </w:p>
    <w:p w14:paraId="1DB7B79B" w14:textId="77777777" w:rsidR="00CF6677" w:rsidRDefault="00CF6677" w:rsidP="003B2225">
      <w:pPr>
        <w:rPr>
          <w:rFonts w:ascii="Arial" w:hAnsi="Arial" w:cs="Arial"/>
          <w:sz w:val="22"/>
          <w:szCs w:val="22"/>
        </w:rPr>
      </w:pPr>
    </w:p>
    <w:p w14:paraId="4DFBEA77" w14:textId="77777777" w:rsidR="00CF6677" w:rsidRDefault="00CF6677" w:rsidP="003B2225">
      <w:pPr>
        <w:rPr>
          <w:rFonts w:ascii="Arial" w:hAnsi="Arial" w:cs="Arial"/>
          <w:sz w:val="22"/>
          <w:szCs w:val="22"/>
        </w:rPr>
      </w:pPr>
    </w:p>
    <w:p w14:paraId="50B8C5D4" w14:textId="77777777" w:rsidR="00CF6677" w:rsidRDefault="00CF6677" w:rsidP="003B2225">
      <w:pPr>
        <w:rPr>
          <w:rFonts w:ascii="Arial" w:hAnsi="Arial" w:cs="Arial"/>
          <w:sz w:val="22"/>
          <w:szCs w:val="22"/>
        </w:rPr>
      </w:pPr>
    </w:p>
    <w:p w14:paraId="626E52CB" w14:textId="77777777" w:rsidR="00CF6677" w:rsidRDefault="00CF6677" w:rsidP="003B2225">
      <w:pPr>
        <w:rPr>
          <w:rFonts w:ascii="Arial" w:hAnsi="Arial" w:cs="Arial"/>
          <w:sz w:val="22"/>
          <w:szCs w:val="22"/>
        </w:rPr>
      </w:pPr>
    </w:p>
    <w:p w14:paraId="52721A6F" w14:textId="77777777" w:rsidR="00CF6677" w:rsidRDefault="00CF6677" w:rsidP="003B2225">
      <w:pPr>
        <w:rPr>
          <w:rFonts w:ascii="Arial" w:hAnsi="Arial" w:cs="Arial"/>
          <w:sz w:val="22"/>
          <w:szCs w:val="22"/>
        </w:rPr>
      </w:pPr>
    </w:p>
    <w:p w14:paraId="36BCB31E" w14:textId="77777777" w:rsidR="00CF6677" w:rsidRDefault="00CF6677" w:rsidP="003B2225">
      <w:pPr>
        <w:rPr>
          <w:rFonts w:ascii="Arial" w:hAnsi="Arial" w:cs="Arial"/>
          <w:sz w:val="22"/>
          <w:szCs w:val="22"/>
        </w:rPr>
      </w:pPr>
    </w:p>
    <w:p w14:paraId="5851C44D" w14:textId="77777777" w:rsidR="00CF6677" w:rsidRDefault="00CF6677" w:rsidP="003B2225">
      <w:pPr>
        <w:rPr>
          <w:rFonts w:ascii="Arial" w:hAnsi="Arial" w:cs="Arial"/>
          <w:sz w:val="22"/>
          <w:szCs w:val="22"/>
        </w:rPr>
      </w:pPr>
    </w:p>
    <w:p w14:paraId="03EBA343" w14:textId="77777777" w:rsidR="00CF6677" w:rsidRDefault="00CF6677" w:rsidP="003B2225">
      <w:pPr>
        <w:rPr>
          <w:rFonts w:ascii="Arial" w:hAnsi="Arial" w:cs="Arial"/>
          <w:sz w:val="22"/>
          <w:szCs w:val="22"/>
        </w:rPr>
      </w:pPr>
    </w:p>
    <w:p w14:paraId="7B3E42F0" w14:textId="77777777" w:rsidR="00CF6677" w:rsidRDefault="00CF6677" w:rsidP="003B2225">
      <w:pPr>
        <w:rPr>
          <w:rFonts w:ascii="Arial" w:hAnsi="Arial" w:cs="Arial"/>
          <w:sz w:val="22"/>
          <w:szCs w:val="22"/>
        </w:rPr>
      </w:pPr>
    </w:p>
    <w:p w14:paraId="39DDA9FC" w14:textId="77777777" w:rsidR="00CF6677" w:rsidRDefault="00CF6677" w:rsidP="003B2225">
      <w:pPr>
        <w:rPr>
          <w:rFonts w:ascii="Arial" w:hAnsi="Arial" w:cs="Arial"/>
          <w:sz w:val="22"/>
          <w:szCs w:val="22"/>
        </w:rPr>
      </w:pPr>
    </w:p>
    <w:p w14:paraId="2C227B8F" w14:textId="77777777" w:rsidR="00CF6677" w:rsidRDefault="00CF6677" w:rsidP="003B2225">
      <w:pPr>
        <w:rPr>
          <w:rFonts w:ascii="Arial" w:hAnsi="Arial" w:cs="Arial"/>
          <w:sz w:val="22"/>
          <w:szCs w:val="22"/>
        </w:rPr>
      </w:pPr>
    </w:p>
    <w:p w14:paraId="6DB15910" w14:textId="77777777" w:rsidR="00CF6677" w:rsidRDefault="00CF6677" w:rsidP="003B2225">
      <w:pPr>
        <w:rPr>
          <w:rFonts w:ascii="Arial" w:hAnsi="Arial" w:cs="Arial"/>
          <w:sz w:val="22"/>
          <w:szCs w:val="22"/>
        </w:rPr>
      </w:pPr>
    </w:p>
    <w:p w14:paraId="2AD22769" w14:textId="77777777" w:rsidR="00CF6677" w:rsidRDefault="00CF6677" w:rsidP="003B2225">
      <w:pPr>
        <w:rPr>
          <w:rFonts w:ascii="Arial" w:hAnsi="Arial" w:cs="Arial"/>
          <w:sz w:val="22"/>
          <w:szCs w:val="22"/>
        </w:rPr>
      </w:pPr>
    </w:p>
    <w:p w14:paraId="10957FB3" w14:textId="77777777" w:rsidR="00CF6677" w:rsidRDefault="00CF6677" w:rsidP="003B2225">
      <w:pPr>
        <w:rPr>
          <w:rFonts w:ascii="Arial" w:hAnsi="Arial" w:cs="Arial"/>
          <w:sz w:val="22"/>
          <w:szCs w:val="22"/>
        </w:rPr>
      </w:pPr>
    </w:p>
    <w:p w14:paraId="79BA8018" w14:textId="77777777" w:rsidR="00CF6677" w:rsidRDefault="00CF6677" w:rsidP="003B2225">
      <w:pPr>
        <w:rPr>
          <w:rFonts w:ascii="Arial" w:hAnsi="Arial" w:cs="Arial"/>
          <w:sz w:val="22"/>
          <w:szCs w:val="22"/>
        </w:rPr>
      </w:pPr>
    </w:p>
    <w:p w14:paraId="2B1A8308" w14:textId="77777777" w:rsidR="00CF6677" w:rsidRDefault="00CF6677" w:rsidP="003B2225">
      <w:pPr>
        <w:rPr>
          <w:rFonts w:ascii="Arial" w:hAnsi="Arial" w:cs="Arial"/>
          <w:sz w:val="22"/>
          <w:szCs w:val="22"/>
        </w:rPr>
      </w:pPr>
    </w:p>
    <w:p w14:paraId="2A3AFA18" w14:textId="77777777" w:rsidR="00CF6677" w:rsidRDefault="00CF6677" w:rsidP="003B2225">
      <w:pPr>
        <w:rPr>
          <w:rFonts w:ascii="Arial" w:hAnsi="Arial" w:cs="Arial"/>
          <w:sz w:val="22"/>
          <w:szCs w:val="22"/>
        </w:rPr>
      </w:pPr>
    </w:p>
    <w:p w14:paraId="15532864" w14:textId="77777777" w:rsidR="00CF6677" w:rsidRDefault="00CF6677" w:rsidP="003B2225">
      <w:pPr>
        <w:rPr>
          <w:rFonts w:ascii="Arial" w:hAnsi="Arial" w:cs="Arial"/>
          <w:sz w:val="22"/>
          <w:szCs w:val="22"/>
        </w:rPr>
      </w:pPr>
    </w:p>
    <w:p w14:paraId="09F877AB" w14:textId="77777777" w:rsidR="00CF6677" w:rsidRDefault="00CF6677" w:rsidP="003B2225">
      <w:pPr>
        <w:rPr>
          <w:rFonts w:ascii="Arial" w:hAnsi="Arial" w:cs="Arial"/>
          <w:sz w:val="22"/>
          <w:szCs w:val="22"/>
        </w:rPr>
      </w:pPr>
    </w:p>
    <w:p w14:paraId="35D0CF91" w14:textId="77777777" w:rsidR="00CF6677" w:rsidRDefault="00CF6677" w:rsidP="003B2225">
      <w:pPr>
        <w:rPr>
          <w:rFonts w:ascii="Arial" w:hAnsi="Arial" w:cs="Arial"/>
          <w:sz w:val="22"/>
          <w:szCs w:val="22"/>
        </w:rPr>
      </w:pPr>
    </w:p>
    <w:p w14:paraId="6F2F5582" w14:textId="77777777" w:rsidR="00CF6677" w:rsidRDefault="00CF6677" w:rsidP="003B2225">
      <w:pPr>
        <w:rPr>
          <w:rFonts w:ascii="Arial" w:hAnsi="Arial" w:cs="Arial"/>
          <w:sz w:val="22"/>
          <w:szCs w:val="22"/>
        </w:rPr>
      </w:pPr>
    </w:p>
    <w:p w14:paraId="4A0A61A3" w14:textId="77777777" w:rsidR="0075033B" w:rsidRDefault="0075033B" w:rsidP="003B2225">
      <w:pPr>
        <w:rPr>
          <w:rFonts w:ascii="Arial" w:hAnsi="Arial" w:cs="Arial"/>
          <w:sz w:val="22"/>
          <w:szCs w:val="22"/>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2E94E4E1"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15531A">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5304399D" w:rsidR="00C1199C" w:rsidRPr="00ED4565" w:rsidRDefault="00C1199C" w:rsidP="00372FF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372FFC">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CF6677">
        <w:rPr>
          <w:rFonts w:ascii="Arial" w:eastAsia="Arial" w:hAnsi="Arial" w:cs="Arial"/>
          <w:b/>
          <w:bCs/>
          <w:sz w:val="22"/>
          <w:szCs w:val="22"/>
        </w:rPr>
        <w:t>1</w:t>
      </w:r>
      <w:r w:rsidR="0015531A">
        <w:rPr>
          <w:rFonts w:ascii="Arial" w:eastAsia="Arial" w:hAnsi="Arial" w:cs="Arial"/>
          <w:b/>
          <w:bCs/>
          <w:sz w:val="22"/>
          <w:szCs w:val="22"/>
        </w:rPr>
        <w:t>2</w:t>
      </w:r>
      <w:r w:rsidRPr="00ED4565">
        <w:rPr>
          <w:rFonts w:ascii="Arial" w:eastAsia="Arial" w:hAnsi="Arial" w:cs="Arial"/>
          <w:b/>
          <w:bCs/>
          <w:sz w:val="22"/>
          <w:szCs w:val="22"/>
        </w:rPr>
        <w:t>/202</w:t>
      </w:r>
      <w:r w:rsidR="0015531A">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15531A">
        <w:rPr>
          <w:rFonts w:ascii="Arial" w:eastAsia="Arial" w:hAnsi="Arial" w:cs="Arial"/>
          <w:b/>
          <w:bCs/>
          <w:sz w:val="22"/>
          <w:szCs w:val="22"/>
        </w:rPr>
        <w:t>0</w:t>
      </w:r>
      <w:r w:rsidR="00CF6677">
        <w:rPr>
          <w:rFonts w:ascii="Arial" w:eastAsia="Arial" w:hAnsi="Arial" w:cs="Arial"/>
          <w:b/>
          <w:bCs/>
          <w:sz w:val="22"/>
          <w:szCs w:val="22"/>
        </w:rPr>
        <w:t>4</w:t>
      </w:r>
      <w:r w:rsidRPr="00ED4565">
        <w:rPr>
          <w:rFonts w:ascii="Arial" w:eastAsia="Arial" w:hAnsi="Arial" w:cs="Arial"/>
          <w:b/>
          <w:bCs/>
          <w:sz w:val="22"/>
          <w:szCs w:val="22"/>
        </w:rPr>
        <w:t>/</w:t>
      </w:r>
      <w:r w:rsidRPr="00ED4565">
        <w:rPr>
          <w:rFonts w:ascii="Arial" w:eastAsia="Arial" w:hAnsi="Arial" w:cs="Arial"/>
          <w:b/>
          <w:sz w:val="22"/>
          <w:szCs w:val="22"/>
        </w:rPr>
        <w:t>202</w:t>
      </w:r>
      <w:r w:rsidR="0015531A">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3BD2F05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5AEB61E4" w:rsidR="00C1199C" w:rsidRPr="00C1199C" w:rsidRDefault="00CF6677"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FE4FD4">
        <w:rPr>
          <w:rFonts w:ascii="Arial" w:hAnsi="Arial" w:cs="Arial"/>
          <w:bCs/>
          <w:color w:val="000000"/>
          <w:sz w:val="22"/>
          <w:szCs w:val="22"/>
        </w:rPr>
        <w:t xml:space="preserve">Aquisição de materiais e equipamentos para </w:t>
      </w:r>
      <w:r>
        <w:rPr>
          <w:rFonts w:ascii="Arial" w:hAnsi="Arial" w:cs="Arial"/>
          <w:bCs/>
          <w:color w:val="000000"/>
          <w:sz w:val="22"/>
          <w:szCs w:val="22"/>
        </w:rPr>
        <w:t xml:space="preserve">realização de </w:t>
      </w:r>
      <w:r w:rsidRPr="00FE4FD4">
        <w:rPr>
          <w:rFonts w:ascii="Arial" w:hAnsi="Arial" w:cs="Arial"/>
          <w:bCs/>
          <w:color w:val="000000"/>
          <w:sz w:val="22"/>
          <w:szCs w:val="22"/>
        </w:rPr>
        <w:t xml:space="preserve">serviços de manutenção de poços comunitários </w:t>
      </w:r>
      <w:r w:rsidRPr="00FE4FD4">
        <w:rPr>
          <w:rFonts w:ascii="Arial" w:hAnsi="Arial" w:cs="Arial"/>
          <w:sz w:val="22"/>
          <w:szCs w:val="22"/>
        </w:rPr>
        <w:t>visando atender às necessidades dos serviços essenciais de abastecimento de água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6713F384"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CF6677">
        <w:rPr>
          <w:rFonts w:ascii="Arial" w:eastAsia="Arial" w:hAnsi="Arial" w:cs="Arial"/>
          <w:b/>
          <w:bCs/>
          <w:sz w:val="22"/>
          <w:szCs w:val="22"/>
        </w:rPr>
        <w:t>1</w:t>
      </w:r>
      <w:r w:rsidR="0015531A">
        <w:rPr>
          <w:rFonts w:ascii="Arial" w:eastAsia="Arial" w:hAnsi="Arial" w:cs="Arial"/>
          <w:b/>
          <w:bCs/>
          <w:sz w:val="22"/>
          <w:szCs w:val="22"/>
        </w:rPr>
        <w:t>2</w:t>
      </w:r>
      <w:r w:rsidR="00ED4565" w:rsidRPr="00ED4565">
        <w:rPr>
          <w:rFonts w:ascii="Arial" w:eastAsia="Arial" w:hAnsi="Arial" w:cs="Arial"/>
          <w:b/>
          <w:bCs/>
          <w:sz w:val="22"/>
          <w:szCs w:val="22"/>
        </w:rPr>
        <w:t>/202</w:t>
      </w:r>
      <w:r w:rsidR="0015531A">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15531A">
        <w:rPr>
          <w:rFonts w:ascii="Arial" w:eastAsia="Arial" w:hAnsi="Arial" w:cs="Arial"/>
          <w:b/>
          <w:bCs/>
          <w:sz w:val="22"/>
          <w:szCs w:val="22"/>
        </w:rPr>
        <w:t>0</w:t>
      </w:r>
      <w:r w:rsidR="00CF6677">
        <w:rPr>
          <w:rFonts w:ascii="Arial" w:eastAsia="Arial" w:hAnsi="Arial" w:cs="Arial"/>
          <w:b/>
          <w:bCs/>
          <w:sz w:val="22"/>
          <w:szCs w:val="22"/>
        </w:rPr>
        <w:t>4</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15531A">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lastRenderedPageBreak/>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339653A2"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914826">
        <w:rPr>
          <w:rFonts w:ascii="Arial" w:eastAsia="Arial" w:hAnsi="Arial" w:cs="Arial"/>
          <w:sz w:val="22"/>
          <w:szCs w:val="22"/>
        </w:rPr>
        <w:t>s</w:t>
      </w:r>
      <w:r w:rsidR="00ED4E64">
        <w:rPr>
          <w:rFonts w:ascii="Arial" w:eastAsia="Arial" w:hAnsi="Arial" w:cs="Arial"/>
          <w:sz w:val="22"/>
          <w:szCs w:val="22"/>
        </w:rPr>
        <w:t xml:space="preserve"> </w:t>
      </w:r>
      <w:r w:rsidRPr="00C1199C">
        <w:rPr>
          <w:rFonts w:ascii="Arial" w:eastAsia="Arial" w:hAnsi="Arial" w:cs="Arial"/>
          <w:sz w:val="22"/>
          <w:szCs w:val="22"/>
        </w:rPr>
        <w:t>dotaç</w:t>
      </w:r>
      <w:r w:rsidR="00914826">
        <w:rPr>
          <w:rFonts w:ascii="Arial" w:eastAsia="Arial" w:hAnsi="Arial" w:cs="Arial"/>
          <w:sz w:val="22"/>
          <w:szCs w:val="22"/>
        </w:rPr>
        <w:t>ões</w:t>
      </w:r>
      <w:r w:rsidRPr="00C1199C">
        <w:rPr>
          <w:rFonts w:ascii="Arial" w:eastAsia="Arial" w:hAnsi="Arial" w:cs="Arial"/>
          <w:sz w:val="22"/>
          <w:szCs w:val="22"/>
        </w:rPr>
        <w:t xml:space="preserve"> </w:t>
      </w:r>
      <w:r w:rsidRPr="006F2AD7">
        <w:rPr>
          <w:rFonts w:ascii="Arial" w:eastAsia="Arial" w:hAnsi="Arial" w:cs="Arial"/>
          <w:sz w:val="22"/>
          <w:szCs w:val="22"/>
        </w:rPr>
        <w:t>orçamentári</w:t>
      </w:r>
      <w:r w:rsidR="002F7D39" w:rsidRPr="006F2AD7">
        <w:rPr>
          <w:rFonts w:ascii="Arial" w:eastAsia="Arial" w:hAnsi="Arial" w:cs="Arial"/>
          <w:sz w:val="22"/>
          <w:szCs w:val="22"/>
        </w:rPr>
        <w:t>a</w:t>
      </w:r>
      <w:r w:rsidR="00914826" w:rsidRPr="006F2AD7">
        <w:rPr>
          <w:rFonts w:ascii="Arial" w:eastAsia="Arial" w:hAnsi="Arial" w:cs="Arial"/>
          <w:sz w:val="22"/>
          <w:szCs w:val="22"/>
        </w:rPr>
        <w:t>s</w:t>
      </w:r>
      <w:r w:rsidR="00ED4E64">
        <w:rPr>
          <w:rFonts w:ascii="Arial" w:eastAsia="Arial" w:hAnsi="Arial" w:cs="Arial"/>
          <w:sz w:val="22"/>
          <w:szCs w:val="22"/>
        </w:rPr>
        <w:t xml:space="preserve"> que constam no termo de referência.</w:t>
      </w:r>
    </w:p>
    <w:p w14:paraId="390E0FE3" w14:textId="77777777" w:rsidR="008E3F3D" w:rsidRDefault="008E3F3D" w:rsidP="008E3F3D">
      <w:pPr>
        <w:rPr>
          <w:rFonts w:ascii="Arial" w:hAnsi="Arial" w:cs="Arial"/>
          <w:sz w:val="22"/>
          <w:szCs w:val="22"/>
        </w:rPr>
      </w:pPr>
    </w:p>
    <w:p w14:paraId="4574B0A0" w14:textId="446C1999"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1C7DA9">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EEBEBED"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w:t>
      </w:r>
      <w:r w:rsidRPr="00C1199C">
        <w:rPr>
          <w:rFonts w:ascii="Arial" w:eastAsia="Arial" w:hAnsi="Arial" w:cs="Arial"/>
          <w:sz w:val="22"/>
          <w:szCs w:val="22"/>
        </w:rPr>
        <w:t xml:space="preserve"> Carregar e disponibilizar o(s) produto(s) no(s) local(is)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432702">
        <w:rPr>
          <w:rFonts w:ascii="Arial" w:eastAsia="Arial" w:hAnsi="Arial" w:cs="Arial"/>
          <w:bCs/>
          <w:sz w:val="22"/>
          <w:szCs w:val="22"/>
        </w:rPr>
        <w:t>2 (dois) dias úteis, os produtos que, no ato da entrega, estiverem com suas embalagens violadas e/ou com identificação ilegível e em desacordo com as condições necessárias estabelecidas neste instrumento.</w:t>
      </w:r>
    </w:p>
    <w:p w14:paraId="0FAD4E27"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7.7.</w:t>
      </w:r>
      <w:r w:rsidRPr="00432702">
        <w:rPr>
          <w:rFonts w:ascii="Arial" w:eastAsia="Arial" w:hAnsi="Arial" w:cs="Arial"/>
          <w:bCs/>
          <w:sz w:val="22"/>
          <w:szCs w:val="22"/>
        </w:rPr>
        <w:t xml:space="preserve"> Substituir, ainda, por outro de qualidade, todo produto com defeito de fabricação.</w:t>
      </w:r>
    </w:p>
    <w:p w14:paraId="069BE552" w14:textId="77777777" w:rsidR="00C1199C" w:rsidRPr="00432702" w:rsidRDefault="00C1199C" w:rsidP="00C1199C">
      <w:pPr>
        <w:tabs>
          <w:tab w:val="left" w:pos="709"/>
          <w:tab w:val="left" w:pos="900"/>
          <w:tab w:val="left" w:pos="1080"/>
        </w:tabs>
        <w:rPr>
          <w:rFonts w:ascii="Arial" w:eastAsia="Arial" w:hAnsi="Arial" w:cs="Arial"/>
          <w:bCs/>
          <w:sz w:val="22"/>
          <w:szCs w:val="22"/>
        </w:rPr>
      </w:pPr>
      <w:r w:rsidRPr="001C7DA9">
        <w:rPr>
          <w:rFonts w:ascii="Arial" w:eastAsia="Arial" w:hAnsi="Arial" w:cs="Arial"/>
          <w:b/>
          <w:sz w:val="22"/>
          <w:szCs w:val="22"/>
        </w:rPr>
        <w:t>7.8.</w:t>
      </w:r>
      <w:r w:rsidRPr="00432702">
        <w:rPr>
          <w:rFonts w:ascii="Arial" w:eastAsia="Arial" w:hAnsi="Arial" w:cs="Arial"/>
          <w:bCs/>
          <w:sz w:val="22"/>
          <w:szCs w:val="22"/>
        </w:rPr>
        <w:t xml:space="preserve"> Assumir inteira responsabilidade pela efetiva entrega do objeto licitado e efetuá-la de acordo com as especificações e instruções deste Instrumento e seus anexos, sendo que o transporte até o(s) local(is)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1C7DA9">
        <w:rPr>
          <w:rFonts w:ascii="Arial" w:eastAsia="Arial" w:hAnsi="Arial" w:cs="Arial"/>
          <w:b/>
          <w:sz w:val="22"/>
          <w:szCs w:val="22"/>
        </w:rPr>
        <w:t>7.9.</w:t>
      </w:r>
      <w:r w:rsidRPr="00432702">
        <w:rPr>
          <w:rFonts w:ascii="Arial" w:eastAsia="Arial" w:hAnsi="Arial" w:cs="Arial"/>
          <w:bCs/>
          <w:sz w:val="22"/>
          <w:szCs w:val="22"/>
        </w:rPr>
        <w:t xml:space="preserve"> Reparar, corrigir, remover, reconstruir ou substituir, às suas expensas, no todo ou em parte, o objeto deste instrumento, em que se verificarem vícios, defeitos ou incorreções, resultantes da entrega do(s) produto(s), num prazo máximo de 10 (dez) dias consecutivos</w:t>
      </w:r>
      <w:r w:rsidRPr="00C1199C">
        <w:rPr>
          <w:rFonts w:ascii="Arial" w:eastAsia="Arial" w:hAnsi="Arial" w:cs="Arial"/>
          <w:sz w:val="22"/>
          <w:szCs w:val="22"/>
        </w:rPr>
        <w:t xml:space="preserve">, salvo quando o defeito for, comprovadamente, provocado por uso indevido, sendo que o </w:t>
      </w:r>
      <w:r w:rsidRPr="00C1199C">
        <w:rPr>
          <w:rFonts w:ascii="Arial" w:eastAsia="Arial" w:hAnsi="Arial" w:cs="Arial"/>
          <w:sz w:val="22"/>
          <w:szCs w:val="22"/>
        </w:rPr>
        <w:lastRenderedPageBreak/>
        <w:t>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contrato/ordem de compra/serviço para o caso de execução imperfeita do objeto.</w:t>
      </w:r>
    </w:p>
    <w:p w14:paraId="3396ABF8"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d) Multa de até 20% sobre o valor total do contrato/ordem de compra/serviço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71163ACC"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15531A">
        <w:rPr>
          <w:rFonts w:ascii="Arial" w:eastAsia="Arial" w:hAnsi="Arial" w:cs="Arial"/>
          <w:b/>
          <w:bCs/>
          <w:sz w:val="22"/>
          <w:szCs w:val="22"/>
        </w:rPr>
        <w:t>0</w:t>
      </w:r>
      <w:r w:rsidR="00CF6677">
        <w:rPr>
          <w:rFonts w:ascii="Arial" w:eastAsia="Arial" w:hAnsi="Arial" w:cs="Arial"/>
          <w:b/>
          <w:bCs/>
          <w:sz w:val="22"/>
          <w:szCs w:val="22"/>
        </w:rPr>
        <w:t>4</w:t>
      </w:r>
      <w:r w:rsidRPr="00CF6BCB">
        <w:rPr>
          <w:rFonts w:ascii="Arial" w:eastAsia="Arial" w:hAnsi="Arial" w:cs="Arial"/>
          <w:b/>
          <w:bCs/>
          <w:sz w:val="22"/>
          <w:szCs w:val="22"/>
        </w:rPr>
        <w:t>/202</w:t>
      </w:r>
      <w:r w:rsidR="0015531A">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CF6677">
        <w:rPr>
          <w:rFonts w:ascii="Arial" w:eastAsia="Arial" w:hAnsi="Arial" w:cs="Arial"/>
          <w:b/>
          <w:bCs/>
          <w:sz w:val="22"/>
          <w:szCs w:val="22"/>
        </w:rPr>
        <w:t>1</w:t>
      </w:r>
      <w:r w:rsidR="006C7103">
        <w:rPr>
          <w:rFonts w:ascii="Arial" w:eastAsia="Arial" w:hAnsi="Arial" w:cs="Arial"/>
          <w:b/>
          <w:bCs/>
          <w:sz w:val="22"/>
          <w:szCs w:val="22"/>
        </w:rPr>
        <w:t>2</w:t>
      </w:r>
      <w:r w:rsidRPr="00CF6BCB">
        <w:rPr>
          <w:rFonts w:ascii="Arial" w:eastAsia="Arial" w:hAnsi="Arial" w:cs="Arial"/>
          <w:b/>
          <w:bCs/>
          <w:sz w:val="22"/>
          <w:szCs w:val="22"/>
        </w:rPr>
        <w:t>/202</w:t>
      </w:r>
      <w:r w:rsidR="006C7103">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5B57C487" w14:textId="77777777" w:rsidR="005863EA" w:rsidRDefault="005863EA" w:rsidP="0032545C">
      <w:pPr>
        <w:rPr>
          <w:rFonts w:ascii="Arial" w:eastAsia="Arial" w:hAnsi="Arial" w:cs="Arial"/>
          <w:b/>
          <w:sz w:val="22"/>
          <w:szCs w:val="22"/>
        </w:rPr>
      </w:pPr>
    </w:p>
    <w:p w14:paraId="53C5E4C5" w14:textId="626D3179" w:rsidR="005863EA" w:rsidRPr="0032545C" w:rsidRDefault="005863EA" w:rsidP="005863EA">
      <w:pPr>
        <w:rPr>
          <w:rFonts w:ascii="Arial" w:eastAsia="Arial" w:hAnsi="Arial" w:cs="Arial"/>
          <w:b/>
          <w:sz w:val="22"/>
          <w:szCs w:val="22"/>
        </w:rPr>
      </w:pPr>
      <w:r w:rsidRPr="0032545C">
        <w:rPr>
          <w:rFonts w:ascii="Arial" w:eastAsia="Arial" w:hAnsi="Arial" w:cs="Arial"/>
          <w:b/>
          <w:sz w:val="22"/>
          <w:szCs w:val="22"/>
        </w:rPr>
        <w:t>Local e Data.</w:t>
      </w:r>
    </w:p>
    <w:p w14:paraId="69E64C34"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30663A5" w14:textId="77777777" w:rsidR="005863EA" w:rsidRDefault="005863EA" w:rsidP="005863EA">
      <w:pPr>
        <w:rPr>
          <w:rFonts w:ascii="Arial" w:eastAsia="Arial" w:hAnsi="Arial" w:cs="Arial"/>
          <w:sz w:val="22"/>
          <w:szCs w:val="22"/>
        </w:rPr>
      </w:pPr>
    </w:p>
    <w:p w14:paraId="67299B56" w14:textId="77777777" w:rsidR="005863EA" w:rsidRPr="0032545C" w:rsidRDefault="005863EA" w:rsidP="005863EA">
      <w:pPr>
        <w:rPr>
          <w:rFonts w:ascii="Arial" w:eastAsia="Arial" w:hAnsi="Arial" w:cs="Arial"/>
          <w:sz w:val="22"/>
          <w:szCs w:val="22"/>
        </w:rPr>
      </w:pPr>
    </w:p>
    <w:p w14:paraId="42392FBF" w14:textId="77777777" w:rsidR="005863EA" w:rsidRPr="0032545C" w:rsidRDefault="005863EA" w:rsidP="005863EA">
      <w:pPr>
        <w:tabs>
          <w:tab w:val="left" w:pos="3401"/>
        </w:tabs>
        <w:rPr>
          <w:rFonts w:ascii="Arial" w:eastAsia="Arial" w:hAnsi="Arial" w:cs="Arial"/>
          <w:b/>
          <w:i/>
          <w:sz w:val="22"/>
          <w:szCs w:val="22"/>
        </w:rPr>
      </w:pPr>
      <w:r>
        <w:rPr>
          <w:rFonts w:ascii="Arial" w:eastAsia="Arial" w:hAnsi="Arial" w:cs="Arial"/>
          <w:b/>
          <w:i/>
          <w:sz w:val="22"/>
          <w:szCs w:val="22"/>
        </w:rPr>
        <w:t>Secretário Competente</w:t>
      </w:r>
      <w:r w:rsidRPr="0032545C">
        <w:rPr>
          <w:rFonts w:ascii="Arial" w:eastAsia="Arial" w:hAnsi="Arial" w:cs="Arial"/>
          <w:b/>
          <w:i/>
          <w:sz w:val="22"/>
          <w:szCs w:val="22"/>
        </w:rPr>
        <w:t xml:space="preserve">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26E995BE" w14:textId="77777777" w:rsidR="005863EA" w:rsidRPr="0032545C" w:rsidRDefault="005863EA" w:rsidP="005863EA">
      <w:pPr>
        <w:tabs>
          <w:tab w:val="left" w:pos="3401"/>
        </w:tabs>
        <w:rPr>
          <w:rFonts w:ascii="Arial" w:eastAsia="Arial" w:hAnsi="Arial" w:cs="Arial"/>
          <w:b/>
          <w:i/>
          <w:sz w:val="22"/>
          <w:szCs w:val="22"/>
        </w:rPr>
      </w:pPr>
    </w:p>
    <w:p w14:paraId="6A226E51"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45EF0087" w14:textId="77777777" w:rsidR="005863EA" w:rsidRDefault="005863EA" w:rsidP="005863EA">
      <w:pPr>
        <w:rPr>
          <w:rFonts w:ascii="Arial" w:eastAsia="Arial" w:hAnsi="Arial" w:cs="Arial"/>
          <w:b/>
          <w:i/>
          <w:sz w:val="22"/>
          <w:szCs w:val="22"/>
        </w:rPr>
        <w:sectPr w:rsidR="005863EA" w:rsidSect="005863EA">
          <w:headerReference w:type="default" r:id="rId18"/>
          <w:footerReference w:type="default" r:id="rId19"/>
          <w:type w:val="continuous"/>
          <w:pgSz w:w="11907" w:h="16840" w:code="9"/>
          <w:pgMar w:top="1701" w:right="1134" w:bottom="1134" w:left="1701" w:header="720" w:footer="720" w:gutter="0"/>
          <w:cols w:space="720"/>
        </w:sectPr>
      </w:pPr>
    </w:p>
    <w:p w14:paraId="7CF4127B"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TESTEMUNHAS: </w:t>
      </w:r>
    </w:p>
    <w:p w14:paraId="3A75F7EA" w14:textId="77777777" w:rsidR="005863EA" w:rsidRDefault="005863EA" w:rsidP="005863EA">
      <w:pPr>
        <w:rPr>
          <w:rFonts w:ascii="Arial" w:eastAsia="Arial" w:hAnsi="Arial" w:cs="Arial"/>
          <w:b/>
          <w:i/>
          <w:sz w:val="22"/>
          <w:szCs w:val="22"/>
        </w:rPr>
        <w:sectPr w:rsidR="005863EA" w:rsidSect="005863EA">
          <w:footerReference w:type="default" r:id="rId20"/>
          <w:type w:val="continuous"/>
          <w:pgSz w:w="11907" w:h="16840" w:code="9"/>
          <w:pgMar w:top="1701" w:right="1134" w:bottom="1134" w:left="1701" w:header="720" w:footer="720" w:gutter="0"/>
          <w:cols w:num="2" w:space="720"/>
        </w:sectPr>
      </w:pPr>
    </w:p>
    <w:p w14:paraId="5AB48FF7" w14:textId="77777777" w:rsidR="005863EA" w:rsidRDefault="005863EA" w:rsidP="005863EA">
      <w:pPr>
        <w:rPr>
          <w:rFonts w:ascii="Arial" w:eastAsia="Arial" w:hAnsi="Arial" w:cs="Arial"/>
          <w:b/>
          <w:i/>
          <w:sz w:val="22"/>
          <w:szCs w:val="22"/>
        </w:rPr>
      </w:pPr>
    </w:p>
    <w:p w14:paraId="5C03ED44"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1)</w:t>
      </w:r>
      <w:r w:rsidRPr="0032545C">
        <w:rPr>
          <w:rFonts w:ascii="Arial" w:eastAsia="Arial" w:hAnsi="Arial" w:cs="Arial"/>
          <w:b/>
          <w:i/>
          <w:sz w:val="22"/>
          <w:szCs w:val="22"/>
        </w:rPr>
        <w:t>________________________________</w:t>
      </w:r>
    </w:p>
    <w:p w14:paraId="1DB2312E"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581585A1" w14:textId="77777777" w:rsidR="005863EA" w:rsidRDefault="005863EA" w:rsidP="005863EA">
      <w:pPr>
        <w:rPr>
          <w:rFonts w:ascii="Arial" w:eastAsia="Arial" w:hAnsi="Arial" w:cs="Arial"/>
          <w:b/>
          <w:i/>
          <w:sz w:val="22"/>
          <w:szCs w:val="22"/>
        </w:rPr>
      </w:pPr>
      <w:r w:rsidRPr="0032545C">
        <w:rPr>
          <w:rFonts w:ascii="Arial" w:eastAsia="Arial" w:hAnsi="Arial" w:cs="Arial"/>
          <w:b/>
          <w:i/>
          <w:sz w:val="22"/>
          <w:szCs w:val="22"/>
        </w:rPr>
        <w:t xml:space="preserve">CPF: </w:t>
      </w:r>
    </w:p>
    <w:p w14:paraId="4CB45C1C" w14:textId="77777777" w:rsidR="005863EA" w:rsidRPr="0032545C" w:rsidRDefault="005863EA" w:rsidP="005863EA">
      <w:pPr>
        <w:rPr>
          <w:rFonts w:ascii="Arial" w:eastAsia="Arial" w:hAnsi="Arial" w:cs="Arial"/>
          <w:b/>
          <w:i/>
          <w:sz w:val="22"/>
          <w:szCs w:val="22"/>
        </w:rPr>
      </w:pPr>
    </w:p>
    <w:p w14:paraId="3E3E8A38" w14:textId="77777777" w:rsidR="005863EA" w:rsidRPr="0032545C" w:rsidRDefault="005863EA" w:rsidP="005863EA">
      <w:pPr>
        <w:rPr>
          <w:rFonts w:ascii="Arial" w:eastAsia="Arial" w:hAnsi="Arial" w:cs="Arial"/>
          <w:b/>
          <w:i/>
          <w:sz w:val="22"/>
          <w:szCs w:val="22"/>
        </w:rPr>
      </w:pPr>
      <w:r>
        <w:rPr>
          <w:rFonts w:ascii="Arial" w:eastAsia="Arial" w:hAnsi="Arial" w:cs="Arial"/>
          <w:b/>
          <w:i/>
          <w:sz w:val="22"/>
          <w:szCs w:val="22"/>
        </w:rPr>
        <w:t>2)</w:t>
      </w:r>
      <w:r w:rsidRPr="0032545C">
        <w:rPr>
          <w:rFonts w:ascii="Arial" w:eastAsia="Arial" w:hAnsi="Arial" w:cs="Arial"/>
          <w:b/>
          <w:i/>
          <w:sz w:val="22"/>
          <w:szCs w:val="22"/>
        </w:rPr>
        <w:t>________________________________</w:t>
      </w:r>
    </w:p>
    <w:p w14:paraId="00495D57" w14:textId="77777777" w:rsidR="005863EA" w:rsidRPr="0032545C" w:rsidRDefault="005863EA" w:rsidP="005863EA">
      <w:pPr>
        <w:rPr>
          <w:rFonts w:ascii="Arial" w:eastAsia="Arial" w:hAnsi="Arial" w:cs="Arial"/>
          <w:b/>
          <w:i/>
          <w:sz w:val="22"/>
          <w:szCs w:val="22"/>
        </w:rPr>
      </w:pPr>
      <w:r w:rsidRPr="0032545C">
        <w:rPr>
          <w:rFonts w:ascii="Arial" w:eastAsia="Arial" w:hAnsi="Arial" w:cs="Arial"/>
          <w:b/>
          <w:i/>
          <w:sz w:val="22"/>
          <w:szCs w:val="22"/>
        </w:rPr>
        <w:t xml:space="preserve">NOME: </w:t>
      </w:r>
    </w:p>
    <w:p w14:paraId="22AD4AE6" w14:textId="120FD40A" w:rsidR="005863EA" w:rsidRDefault="005863EA" w:rsidP="0032545C">
      <w:pPr>
        <w:rPr>
          <w:rFonts w:ascii="Arial" w:eastAsia="Arial" w:hAnsi="Arial" w:cs="Arial"/>
          <w:b/>
          <w:sz w:val="22"/>
          <w:szCs w:val="22"/>
        </w:rPr>
      </w:pPr>
      <w:r w:rsidRPr="0032545C">
        <w:rPr>
          <w:rFonts w:ascii="Arial" w:eastAsia="Arial" w:hAnsi="Arial" w:cs="Arial"/>
          <w:b/>
          <w:i/>
          <w:sz w:val="22"/>
          <w:szCs w:val="22"/>
        </w:rPr>
        <w:t>CP</w:t>
      </w:r>
      <w:r>
        <w:rPr>
          <w:rFonts w:ascii="Arial" w:eastAsia="Arial" w:hAnsi="Arial" w:cs="Arial"/>
          <w:b/>
          <w:i/>
          <w:sz w:val="22"/>
          <w:szCs w:val="22"/>
        </w:rPr>
        <w:t>F:</w:t>
      </w:r>
    </w:p>
    <w:p w14:paraId="5F5CEE5F" w14:textId="77777777" w:rsidR="005863EA" w:rsidRDefault="005863EA" w:rsidP="0032545C">
      <w:pPr>
        <w:rPr>
          <w:rFonts w:ascii="Arial" w:eastAsia="Arial" w:hAnsi="Arial" w:cs="Arial"/>
          <w:b/>
          <w:sz w:val="22"/>
          <w:szCs w:val="22"/>
        </w:rPr>
      </w:pPr>
    </w:p>
    <w:p w14:paraId="13EFFAAA" w14:textId="77777777" w:rsidR="007A11A8" w:rsidRDefault="007A11A8" w:rsidP="0032545C">
      <w:pPr>
        <w:rPr>
          <w:rFonts w:ascii="Arial" w:eastAsia="Arial" w:hAnsi="Arial" w:cs="Arial"/>
          <w:b/>
          <w:sz w:val="22"/>
          <w:szCs w:val="22"/>
        </w:rPr>
      </w:pPr>
    </w:p>
    <w:p w14:paraId="7B54B5D4" w14:textId="77777777" w:rsidR="007A11A8" w:rsidRDefault="007A11A8" w:rsidP="0032545C">
      <w:pPr>
        <w:rPr>
          <w:rFonts w:ascii="Arial" w:eastAsia="Arial" w:hAnsi="Arial" w:cs="Arial"/>
          <w:b/>
          <w:sz w:val="22"/>
          <w:szCs w:val="22"/>
        </w:rPr>
      </w:pPr>
    </w:p>
    <w:p w14:paraId="0877F294" w14:textId="77777777" w:rsidR="007A11A8" w:rsidRDefault="007A11A8" w:rsidP="0032545C">
      <w:pPr>
        <w:rPr>
          <w:rFonts w:ascii="Arial" w:eastAsia="Arial" w:hAnsi="Arial" w:cs="Arial"/>
          <w:b/>
          <w:sz w:val="22"/>
          <w:szCs w:val="22"/>
        </w:rPr>
      </w:pPr>
    </w:p>
    <w:p w14:paraId="0B5FF6A4" w14:textId="77777777" w:rsidR="005863EA" w:rsidRDefault="005863EA" w:rsidP="0032545C">
      <w:pPr>
        <w:rPr>
          <w:rFonts w:ascii="Arial" w:eastAsia="Arial" w:hAnsi="Arial" w:cs="Arial"/>
          <w:b/>
          <w:sz w:val="22"/>
          <w:szCs w:val="22"/>
        </w:rPr>
      </w:pPr>
    </w:p>
    <w:p w14:paraId="47C010A3" w14:textId="77777777" w:rsidR="005863EA" w:rsidRPr="0032545C" w:rsidRDefault="005863EA" w:rsidP="005863EA">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2E4B0BF7" w14:textId="77777777" w:rsidR="005863EA" w:rsidRPr="00C1199C" w:rsidRDefault="005863EA" w:rsidP="005863EA">
      <w:pPr>
        <w:rPr>
          <w:rFonts w:ascii="Arial" w:eastAsia="Arial" w:hAnsi="Arial" w:cs="Arial"/>
          <w:sz w:val="22"/>
          <w:szCs w:val="22"/>
        </w:rPr>
      </w:pPr>
    </w:p>
    <w:p w14:paraId="1016D8E7" w14:textId="77777777" w:rsidR="005863EA" w:rsidRDefault="005863EA" w:rsidP="005863EA">
      <w:pPr>
        <w:rPr>
          <w:rFonts w:ascii="Arial" w:eastAsia="Arial" w:hAnsi="Arial" w:cs="Arial"/>
        </w:rPr>
      </w:pPr>
    </w:p>
    <w:p w14:paraId="578BC50C" w14:textId="77777777" w:rsidR="005863EA" w:rsidRDefault="005863EA" w:rsidP="005863EA">
      <w:pPr>
        <w:rPr>
          <w:rFonts w:ascii="Arial" w:eastAsia="Arial" w:hAnsi="Arial" w:cs="Arial"/>
          <w:b/>
          <w:sz w:val="22"/>
          <w:szCs w:val="22"/>
        </w:rPr>
      </w:pPr>
    </w:p>
    <w:p w14:paraId="281340DE" w14:textId="67382CEA" w:rsidR="005863EA" w:rsidRPr="000A66FE" w:rsidRDefault="005863EA" w:rsidP="005863EA">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6C7103">
        <w:rPr>
          <w:rFonts w:ascii="Arial" w:hAnsi="Arial" w:cs="Arial"/>
          <w:b/>
          <w:sz w:val="22"/>
          <w:szCs w:val="22"/>
        </w:rPr>
        <w:t>0</w:t>
      </w:r>
      <w:r w:rsidR="00CF6677">
        <w:rPr>
          <w:rFonts w:ascii="Arial" w:hAnsi="Arial" w:cs="Arial"/>
          <w:b/>
          <w:sz w:val="22"/>
          <w:szCs w:val="22"/>
        </w:rPr>
        <w:t>4</w:t>
      </w:r>
      <w:r w:rsidRPr="000A66FE">
        <w:rPr>
          <w:rFonts w:ascii="Arial" w:hAnsi="Arial" w:cs="Arial"/>
          <w:b/>
          <w:sz w:val="22"/>
          <w:szCs w:val="22"/>
        </w:rPr>
        <w:t>/202</w:t>
      </w:r>
      <w:r w:rsidR="006C7103">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05AC4085" w14:textId="77777777" w:rsidR="005863EA" w:rsidRPr="000A66FE" w:rsidRDefault="005863EA" w:rsidP="005863EA">
      <w:pPr>
        <w:autoSpaceDE w:val="0"/>
        <w:autoSpaceDN w:val="0"/>
        <w:adjustRightInd w:val="0"/>
        <w:rPr>
          <w:rFonts w:ascii="Arial" w:hAnsi="Arial" w:cs="Arial"/>
          <w:sz w:val="22"/>
          <w:szCs w:val="22"/>
        </w:rPr>
      </w:pPr>
    </w:p>
    <w:p w14:paraId="3C33E6D0" w14:textId="77777777" w:rsidR="005863EA" w:rsidRPr="000A66FE" w:rsidRDefault="005863EA" w:rsidP="005863EA">
      <w:pPr>
        <w:autoSpaceDE w:val="0"/>
        <w:autoSpaceDN w:val="0"/>
        <w:adjustRightInd w:val="0"/>
        <w:rPr>
          <w:rFonts w:ascii="Arial" w:hAnsi="Arial" w:cs="Arial"/>
          <w:sz w:val="22"/>
          <w:szCs w:val="22"/>
        </w:rPr>
      </w:pPr>
    </w:p>
    <w:p w14:paraId="2E2A91C1" w14:textId="77777777" w:rsidR="005863EA" w:rsidRPr="000A66FE" w:rsidRDefault="005863EA" w:rsidP="005863EA">
      <w:pPr>
        <w:autoSpaceDE w:val="0"/>
        <w:autoSpaceDN w:val="0"/>
        <w:adjustRightInd w:val="0"/>
        <w:rPr>
          <w:rFonts w:ascii="Arial" w:hAnsi="Arial" w:cs="Arial"/>
          <w:sz w:val="22"/>
          <w:szCs w:val="22"/>
        </w:rPr>
      </w:pPr>
    </w:p>
    <w:p w14:paraId="32266AF0" w14:textId="77777777" w:rsidR="005863EA" w:rsidRPr="000A66FE" w:rsidRDefault="005863EA" w:rsidP="005863EA">
      <w:pPr>
        <w:autoSpaceDE w:val="0"/>
        <w:autoSpaceDN w:val="0"/>
        <w:adjustRightInd w:val="0"/>
        <w:rPr>
          <w:rFonts w:ascii="Arial" w:hAnsi="Arial" w:cs="Arial"/>
          <w:sz w:val="22"/>
          <w:szCs w:val="22"/>
        </w:rPr>
      </w:pPr>
    </w:p>
    <w:p w14:paraId="06E13A27" w14:textId="77777777" w:rsidR="005863EA" w:rsidRPr="000A66FE" w:rsidRDefault="005863EA" w:rsidP="005863EA">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980B0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28F294AC" w14:textId="77777777" w:rsidR="005863EA" w:rsidRPr="000A66FE" w:rsidRDefault="005863EA" w:rsidP="005863EA">
      <w:pPr>
        <w:autoSpaceDE w:val="0"/>
        <w:autoSpaceDN w:val="0"/>
        <w:adjustRightInd w:val="0"/>
        <w:jc w:val="center"/>
        <w:rPr>
          <w:rFonts w:ascii="Arial" w:hAnsi="Arial" w:cs="Arial"/>
          <w:sz w:val="22"/>
          <w:szCs w:val="22"/>
        </w:rPr>
      </w:pPr>
    </w:p>
    <w:p w14:paraId="7D3E4F6A" w14:textId="77777777" w:rsidR="005863EA" w:rsidRPr="000A66FE" w:rsidRDefault="005863EA" w:rsidP="005863EA">
      <w:pPr>
        <w:autoSpaceDE w:val="0"/>
        <w:autoSpaceDN w:val="0"/>
        <w:adjustRightInd w:val="0"/>
        <w:jc w:val="center"/>
        <w:rPr>
          <w:rFonts w:ascii="Arial" w:hAnsi="Arial" w:cs="Arial"/>
          <w:sz w:val="22"/>
          <w:szCs w:val="22"/>
        </w:rPr>
      </w:pPr>
    </w:p>
    <w:p w14:paraId="5A7999E8" w14:textId="77777777" w:rsidR="005863EA" w:rsidRPr="000A66FE" w:rsidRDefault="005863EA" w:rsidP="005863EA">
      <w:pPr>
        <w:autoSpaceDE w:val="0"/>
        <w:autoSpaceDN w:val="0"/>
        <w:adjustRightInd w:val="0"/>
        <w:jc w:val="center"/>
        <w:rPr>
          <w:rFonts w:ascii="Arial" w:hAnsi="Arial" w:cs="Arial"/>
          <w:sz w:val="22"/>
          <w:szCs w:val="22"/>
        </w:rPr>
      </w:pPr>
    </w:p>
    <w:p w14:paraId="061231A0" w14:textId="77777777" w:rsidR="005863EA" w:rsidRPr="000A66FE" w:rsidRDefault="005863EA" w:rsidP="005863EA">
      <w:pPr>
        <w:autoSpaceDE w:val="0"/>
        <w:autoSpaceDN w:val="0"/>
        <w:adjustRightInd w:val="0"/>
        <w:jc w:val="center"/>
        <w:rPr>
          <w:rFonts w:ascii="Arial" w:hAnsi="Arial" w:cs="Arial"/>
          <w:sz w:val="22"/>
          <w:szCs w:val="22"/>
        </w:rPr>
      </w:pPr>
    </w:p>
    <w:p w14:paraId="03068086" w14:textId="77777777" w:rsidR="005863EA" w:rsidRPr="000A66FE" w:rsidRDefault="005863EA" w:rsidP="005863EA">
      <w:pPr>
        <w:autoSpaceDE w:val="0"/>
        <w:autoSpaceDN w:val="0"/>
        <w:adjustRightInd w:val="0"/>
        <w:jc w:val="center"/>
        <w:rPr>
          <w:rFonts w:ascii="Arial" w:hAnsi="Arial" w:cs="Arial"/>
          <w:sz w:val="22"/>
          <w:szCs w:val="22"/>
        </w:rPr>
      </w:pPr>
    </w:p>
    <w:p w14:paraId="2B7D4D67"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10F2F28" w14:textId="77777777" w:rsidR="005863EA" w:rsidRPr="000A66FE" w:rsidRDefault="005863EA" w:rsidP="005863EA">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8C66090" w14:textId="77777777" w:rsidR="005863EA" w:rsidRDefault="005863EA" w:rsidP="0032545C">
      <w:pPr>
        <w:rPr>
          <w:rFonts w:ascii="Arial" w:eastAsia="Arial" w:hAnsi="Arial" w:cs="Arial"/>
          <w:b/>
          <w:sz w:val="22"/>
          <w:szCs w:val="22"/>
        </w:rPr>
      </w:pPr>
    </w:p>
    <w:p w14:paraId="08008895" w14:textId="77777777" w:rsidR="005863EA" w:rsidRDefault="005863EA" w:rsidP="0032545C">
      <w:pPr>
        <w:rPr>
          <w:rFonts w:ascii="Arial" w:eastAsia="Arial" w:hAnsi="Arial" w:cs="Arial"/>
          <w:b/>
          <w:sz w:val="22"/>
          <w:szCs w:val="22"/>
        </w:rPr>
      </w:pPr>
    </w:p>
    <w:p w14:paraId="4DBA8A7D" w14:textId="77777777" w:rsidR="005863EA" w:rsidRDefault="005863EA" w:rsidP="0032545C">
      <w:pPr>
        <w:rPr>
          <w:rFonts w:ascii="Arial" w:eastAsia="Arial" w:hAnsi="Arial" w:cs="Arial"/>
          <w:b/>
          <w:sz w:val="22"/>
          <w:szCs w:val="22"/>
        </w:rPr>
      </w:pPr>
    </w:p>
    <w:p w14:paraId="5E2D9F94" w14:textId="77777777" w:rsidR="005863EA" w:rsidRDefault="005863EA" w:rsidP="0032545C">
      <w:pPr>
        <w:rPr>
          <w:rFonts w:ascii="Arial" w:eastAsia="Arial" w:hAnsi="Arial" w:cs="Arial"/>
          <w:b/>
          <w:sz w:val="22"/>
          <w:szCs w:val="22"/>
        </w:rPr>
      </w:pPr>
    </w:p>
    <w:p w14:paraId="6FB9D8D3" w14:textId="77777777" w:rsidR="005863EA" w:rsidRDefault="005863EA" w:rsidP="0032545C">
      <w:pPr>
        <w:rPr>
          <w:rFonts w:ascii="Arial" w:eastAsia="Arial" w:hAnsi="Arial" w:cs="Arial"/>
          <w:b/>
          <w:sz w:val="22"/>
          <w:szCs w:val="22"/>
        </w:rPr>
      </w:pPr>
    </w:p>
    <w:p w14:paraId="44F9973B" w14:textId="2B4A02EA" w:rsidR="005863EA" w:rsidRPr="0032545C" w:rsidRDefault="005863EA" w:rsidP="005863EA">
      <w:pPr>
        <w:rPr>
          <w:rFonts w:ascii="Arial" w:eastAsia="Arial" w:hAnsi="Arial" w:cs="Arial"/>
          <w:b/>
          <w:sz w:val="22"/>
          <w:szCs w:val="22"/>
        </w:rPr>
      </w:pPr>
    </w:p>
    <w:p w14:paraId="362B8F6C" w14:textId="77777777" w:rsidR="005863EA" w:rsidRPr="0032545C" w:rsidRDefault="005863EA" w:rsidP="005863EA">
      <w:pPr>
        <w:rPr>
          <w:rFonts w:ascii="Arial" w:eastAsia="Arial" w:hAnsi="Arial" w:cs="Arial"/>
          <w:sz w:val="22"/>
          <w:szCs w:val="22"/>
        </w:rPr>
      </w:pPr>
      <w:r w:rsidRPr="0032545C">
        <w:rPr>
          <w:rFonts w:ascii="Arial" w:eastAsia="Arial" w:hAnsi="Arial" w:cs="Arial"/>
          <w:sz w:val="22"/>
          <w:szCs w:val="22"/>
        </w:rPr>
        <w:t xml:space="preserve">                         </w:t>
      </w:r>
    </w:p>
    <w:p w14:paraId="4029E5AC" w14:textId="77777777" w:rsidR="005863EA" w:rsidRDefault="005863EA" w:rsidP="005863EA">
      <w:pPr>
        <w:rPr>
          <w:rFonts w:ascii="Arial" w:eastAsia="Arial" w:hAnsi="Arial" w:cs="Arial"/>
          <w:sz w:val="22"/>
          <w:szCs w:val="22"/>
        </w:rPr>
      </w:pPr>
    </w:p>
    <w:p w14:paraId="225CBD3F" w14:textId="77777777" w:rsidR="005863EA" w:rsidRPr="0032545C" w:rsidRDefault="005863EA" w:rsidP="005863EA">
      <w:pPr>
        <w:rPr>
          <w:rFonts w:ascii="Arial" w:eastAsia="Arial" w:hAnsi="Arial" w:cs="Arial"/>
          <w:sz w:val="22"/>
          <w:szCs w:val="22"/>
        </w:rPr>
      </w:pPr>
    </w:p>
    <w:p w14:paraId="31755358" w14:textId="77777777" w:rsidR="005863EA" w:rsidRPr="0032545C" w:rsidRDefault="005863EA" w:rsidP="005863EA">
      <w:pPr>
        <w:tabs>
          <w:tab w:val="left" w:pos="3401"/>
        </w:tabs>
        <w:rPr>
          <w:rFonts w:ascii="Arial" w:eastAsia="Arial" w:hAnsi="Arial" w:cs="Arial"/>
          <w:b/>
          <w:i/>
          <w:sz w:val="22"/>
          <w:szCs w:val="22"/>
        </w:rPr>
      </w:pPr>
    </w:p>
    <w:p w14:paraId="7D0B33E0" w14:textId="77777777" w:rsidR="005863EA" w:rsidRPr="0032545C" w:rsidRDefault="005863EA" w:rsidP="005863EA">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1D22192" w14:textId="77777777" w:rsidR="005863EA" w:rsidRDefault="005863EA" w:rsidP="005863EA">
      <w:pPr>
        <w:rPr>
          <w:rFonts w:ascii="Arial" w:eastAsia="Arial" w:hAnsi="Arial" w:cs="Arial"/>
          <w:b/>
          <w:i/>
          <w:sz w:val="22"/>
          <w:szCs w:val="22"/>
        </w:rPr>
        <w:sectPr w:rsidR="005863EA" w:rsidSect="005863EA">
          <w:headerReference w:type="default" r:id="rId21"/>
          <w:footerReference w:type="default" r:id="rId22"/>
          <w:type w:val="continuous"/>
          <w:pgSz w:w="11907" w:h="16840" w:code="9"/>
          <w:pgMar w:top="1701" w:right="1134" w:bottom="1134" w:left="1701" w:header="720" w:footer="720" w:gutter="0"/>
          <w:cols w:space="720"/>
        </w:sectPr>
      </w:pPr>
    </w:p>
    <w:p w14:paraId="053CC725" w14:textId="1C0900C8" w:rsidR="00BD7675" w:rsidRPr="00F92C91" w:rsidRDefault="00BD7675" w:rsidP="00C233B3">
      <w:pPr>
        <w:rPr>
          <w:rFonts w:ascii="Arial" w:hAnsi="Arial" w:cs="Arial"/>
          <w:b/>
          <w:bCs/>
          <w:sz w:val="22"/>
          <w:szCs w:val="22"/>
        </w:rPr>
      </w:pPr>
    </w:p>
    <w:sectPr w:rsidR="00BD7675" w:rsidRPr="00F92C91" w:rsidSect="00250A4B">
      <w:headerReference w:type="default" r:id="rId23"/>
      <w:footerReference w:type="default" r:id="rId24"/>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8AFD" w14:textId="77777777" w:rsidR="00A9120A" w:rsidRDefault="00A9120A" w:rsidP="001F39C2">
      <w:r>
        <w:separator/>
      </w:r>
    </w:p>
  </w:endnote>
  <w:endnote w:type="continuationSeparator" w:id="0">
    <w:p w14:paraId="76DF3050" w14:textId="77777777" w:rsidR="00A9120A" w:rsidRDefault="00A9120A"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2A5A"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67279622"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38F0" w14:textId="77777777" w:rsidR="005863EA" w:rsidRDefault="005863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37CC" w14:textId="77777777" w:rsidR="005863EA" w:rsidRPr="00996F5A" w:rsidRDefault="005863EA" w:rsidP="009E3476">
    <w:pPr>
      <w:pStyle w:val="Cabealho"/>
      <w:jc w:val="right"/>
      <w:rPr>
        <w:rFonts w:asciiTheme="minorHAnsi" w:hAnsiTheme="minorHAnsi"/>
      </w:rPr>
    </w:pPr>
    <w:r>
      <w:rPr>
        <w:rFonts w:asciiTheme="minorHAnsi" w:hAnsiTheme="minorHAnsi"/>
      </w:rPr>
      <w:t xml:space="preserve">        Tamiris Greycielle de Paula Borges</w:t>
    </w:r>
  </w:p>
  <w:p w14:paraId="56584D79" w14:textId="77777777" w:rsidR="005863EA" w:rsidRPr="00996F5A" w:rsidRDefault="005863EA"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F87B" w14:textId="77777777" w:rsidR="00A9120A" w:rsidRDefault="00A9120A" w:rsidP="001F39C2">
      <w:r>
        <w:separator/>
      </w:r>
    </w:p>
  </w:footnote>
  <w:footnote w:type="continuationSeparator" w:id="0">
    <w:p w14:paraId="64F1DE34" w14:textId="77777777" w:rsidR="00A9120A" w:rsidRDefault="00A9120A"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51609267" w14:textId="77777777" w:rsidTr="00A56C8A">
      <w:trPr>
        <w:trHeight w:val="1083"/>
        <w:jc w:val="center"/>
      </w:trPr>
      <w:tc>
        <w:tcPr>
          <w:tcW w:w="1616" w:type="dxa"/>
        </w:tcPr>
        <w:p w14:paraId="198E81AA"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1F8EE99C" wp14:editId="48A4D4B9">
                <wp:extent cx="971550" cy="847725"/>
                <wp:effectExtent l="0" t="0" r="0" b="9525"/>
                <wp:docPr id="504991219" name="Imagem 50499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0B110CF0"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2829FB2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D95F53F"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2CEE66A0" w14:textId="77777777" w:rsidR="005863EA" w:rsidRPr="00C55D10" w:rsidRDefault="005863EA" w:rsidP="00A56C8A">
          <w:pPr>
            <w:jc w:val="center"/>
            <w:rPr>
              <w:rFonts w:ascii="Arial" w:eastAsia="Calibri" w:hAnsi="Arial"/>
              <w:b/>
              <w:sz w:val="18"/>
            </w:rPr>
          </w:pPr>
        </w:p>
        <w:p w14:paraId="50E3E1F7"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00DD52D0" w14:textId="77777777" w:rsidR="005863EA" w:rsidRPr="00A56C8A" w:rsidRDefault="005863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5863EA" w14:paraId="7DEDC4AD" w14:textId="77777777" w:rsidTr="00A56C8A">
      <w:trPr>
        <w:trHeight w:val="1083"/>
        <w:jc w:val="center"/>
      </w:trPr>
      <w:tc>
        <w:tcPr>
          <w:tcW w:w="1616" w:type="dxa"/>
        </w:tcPr>
        <w:p w14:paraId="206FAAA3" w14:textId="77777777" w:rsidR="005863EA" w:rsidRPr="00C55D10" w:rsidRDefault="005863EA" w:rsidP="00A56C8A">
          <w:pPr>
            <w:spacing w:line="360" w:lineRule="auto"/>
            <w:rPr>
              <w:rFonts w:ascii="Calibri" w:eastAsia="Calibri" w:hAnsi="Calibri"/>
            </w:rPr>
          </w:pPr>
          <w:r>
            <w:rPr>
              <w:rFonts w:ascii="Calibri" w:eastAsia="Calibri" w:hAnsi="Calibri"/>
              <w:noProof/>
            </w:rPr>
            <w:drawing>
              <wp:inline distT="0" distB="0" distL="0" distR="0" wp14:anchorId="7E0725D6" wp14:editId="73439167">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76F1E89B" w14:textId="77777777" w:rsidR="005863EA" w:rsidRPr="00C55D10" w:rsidRDefault="005863EA"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397587C2"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ESTADO DE MINAS GERAIS</w:t>
          </w:r>
        </w:p>
        <w:p w14:paraId="6CE5E448" w14:textId="77777777" w:rsidR="005863EA" w:rsidRPr="00C55D10" w:rsidRDefault="005863EA" w:rsidP="00A56C8A">
          <w:pPr>
            <w:jc w:val="center"/>
            <w:rPr>
              <w:rFonts w:ascii="Arial" w:eastAsia="Calibri" w:hAnsi="Arial"/>
              <w:b/>
            </w:rPr>
          </w:pPr>
          <w:r w:rsidRPr="00C55D10">
            <w:rPr>
              <w:rFonts w:ascii="Arial" w:eastAsia="Calibri" w:hAnsi="Arial"/>
              <w:b/>
              <w:sz w:val="22"/>
              <w:szCs w:val="22"/>
            </w:rPr>
            <w:t>CNPJ 18.017.392/001-67</w:t>
          </w:r>
        </w:p>
        <w:p w14:paraId="4A7390F2" w14:textId="77777777" w:rsidR="005863EA" w:rsidRPr="00C55D10" w:rsidRDefault="005863EA" w:rsidP="00A56C8A">
          <w:pPr>
            <w:jc w:val="center"/>
            <w:rPr>
              <w:rFonts w:ascii="Arial" w:eastAsia="Calibri" w:hAnsi="Arial"/>
              <w:b/>
              <w:sz w:val="18"/>
            </w:rPr>
          </w:pPr>
        </w:p>
        <w:p w14:paraId="4E8C783E" w14:textId="77777777" w:rsidR="005863EA" w:rsidRPr="00C55D10" w:rsidRDefault="005863EA"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259F1F1B" w14:textId="77777777" w:rsidR="005863EA" w:rsidRPr="00A56C8A" w:rsidRDefault="005863E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Praça Dr. Rockert, 92 – Centro – CEP 39440-000 – Janaúba – MG</w:t>
          </w:r>
        </w:p>
      </w:tc>
    </w:tr>
  </w:tbl>
  <w:p w14:paraId="337796EB" w14:textId="77777777" w:rsidR="009757A2" w:rsidRPr="00A56C8A" w:rsidRDefault="009757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2"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5"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3CC3E15"/>
    <w:multiLevelType w:val="multilevel"/>
    <w:tmpl w:val="F7D0759E"/>
    <w:lvl w:ilvl="0">
      <w:start w:val="7"/>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9" w15:restartNumberingAfterBreak="0">
    <w:nsid w:val="4F292023"/>
    <w:multiLevelType w:val="multilevel"/>
    <w:tmpl w:val="1B9EE5FE"/>
    <w:lvl w:ilvl="0">
      <w:start w:val="12"/>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0" w15:restartNumberingAfterBreak="0">
    <w:nsid w:val="51F02319"/>
    <w:multiLevelType w:val="multilevel"/>
    <w:tmpl w:val="C16826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12"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16cid:durableId="1387484200">
    <w:abstractNumId w:val="8"/>
  </w:num>
  <w:num w:numId="2" w16cid:durableId="10382736">
    <w:abstractNumId w:val="10"/>
  </w:num>
  <w:num w:numId="3" w16cid:durableId="148138691">
    <w:abstractNumId w:val="5"/>
  </w:num>
  <w:num w:numId="4" w16cid:durableId="884103528">
    <w:abstractNumId w:val="2"/>
  </w:num>
  <w:num w:numId="5" w16cid:durableId="1021276931">
    <w:abstractNumId w:val="0"/>
  </w:num>
  <w:num w:numId="6" w16cid:durableId="1494643246">
    <w:abstractNumId w:val="12"/>
  </w:num>
  <w:num w:numId="7" w16cid:durableId="603539362">
    <w:abstractNumId w:val="3"/>
  </w:num>
  <w:num w:numId="8" w16cid:durableId="461776887">
    <w:abstractNumId w:val="6"/>
  </w:num>
  <w:num w:numId="9" w16cid:durableId="951129487">
    <w:abstractNumId w:val="13"/>
  </w:num>
  <w:num w:numId="10" w16cid:durableId="1233737319">
    <w:abstractNumId w:val="4"/>
  </w:num>
  <w:num w:numId="11" w16cid:durableId="240606720">
    <w:abstractNumId w:val="1"/>
  </w:num>
  <w:num w:numId="12" w16cid:durableId="281575140">
    <w:abstractNumId w:val="11"/>
  </w:num>
  <w:num w:numId="13" w16cid:durableId="965042903">
    <w:abstractNumId w:val="7"/>
  </w:num>
  <w:num w:numId="14" w16cid:durableId="164327259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3479"/>
    <w:rsid w:val="000056E1"/>
    <w:rsid w:val="00011616"/>
    <w:rsid w:val="00012523"/>
    <w:rsid w:val="000128F9"/>
    <w:rsid w:val="0001405D"/>
    <w:rsid w:val="0001722A"/>
    <w:rsid w:val="00017EF3"/>
    <w:rsid w:val="0002020E"/>
    <w:rsid w:val="00025357"/>
    <w:rsid w:val="000257A9"/>
    <w:rsid w:val="00034A3D"/>
    <w:rsid w:val="00035970"/>
    <w:rsid w:val="000362B7"/>
    <w:rsid w:val="00036BD1"/>
    <w:rsid w:val="00040126"/>
    <w:rsid w:val="00043DAB"/>
    <w:rsid w:val="00045617"/>
    <w:rsid w:val="00053636"/>
    <w:rsid w:val="0005520B"/>
    <w:rsid w:val="00055D5B"/>
    <w:rsid w:val="000605E4"/>
    <w:rsid w:val="00061633"/>
    <w:rsid w:val="00061958"/>
    <w:rsid w:val="00063AAF"/>
    <w:rsid w:val="00065F34"/>
    <w:rsid w:val="00074750"/>
    <w:rsid w:val="00076B0E"/>
    <w:rsid w:val="00077B78"/>
    <w:rsid w:val="00080B3A"/>
    <w:rsid w:val="000843A1"/>
    <w:rsid w:val="00086E85"/>
    <w:rsid w:val="00087A35"/>
    <w:rsid w:val="0009069B"/>
    <w:rsid w:val="00092316"/>
    <w:rsid w:val="00094D13"/>
    <w:rsid w:val="0009575C"/>
    <w:rsid w:val="0009598B"/>
    <w:rsid w:val="0009695F"/>
    <w:rsid w:val="00097626"/>
    <w:rsid w:val="000A31F3"/>
    <w:rsid w:val="000A5602"/>
    <w:rsid w:val="000A6D46"/>
    <w:rsid w:val="000B0FBA"/>
    <w:rsid w:val="000B49F5"/>
    <w:rsid w:val="000B573F"/>
    <w:rsid w:val="000B5D4D"/>
    <w:rsid w:val="000B66AB"/>
    <w:rsid w:val="000C5C33"/>
    <w:rsid w:val="000C639C"/>
    <w:rsid w:val="000E250A"/>
    <w:rsid w:val="000E58DC"/>
    <w:rsid w:val="000E641A"/>
    <w:rsid w:val="000F247D"/>
    <w:rsid w:val="000F76E2"/>
    <w:rsid w:val="0010016A"/>
    <w:rsid w:val="001073BA"/>
    <w:rsid w:val="001074C1"/>
    <w:rsid w:val="001077AD"/>
    <w:rsid w:val="00117D0D"/>
    <w:rsid w:val="00120A88"/>
    <w:rsid w:val="0012147D"/>
    <w:rsid w:val="00121C86"/>
    <w:rsid w:val="00124974"/>
    <w:rsid w:val="001252B8"/>
    <w:rsid w:val="00131C11"/>
    <w:rsid w:val="00133818"/>
    <w:rsid w:val="00133D03"/>
    <w:rsid w:val="00133F3B"/>
    <w:rsid w:val="00134C1D"/>
    <w:rsid w:val="00140A01"/>
    <w:rsid w:val="00151CA1"/>
    <w:rsid w:val="00152DC5"/>
    <w:rsid w:val="0015370A"/>
    <w:rsid w:val="0015531A"/>
    <w:rsid w:val="00161C51"/>
    <w:rsid w:val="00161DBE"/>
    <w:rsid w:val="0016368C"/>
    <w:rsid w:val="00164D4D"/>
    <w:rsid w:val="00167FB1"/>
    <w:rsid w:val="001702A1"/>
    <w:rsid w:val="001757DD"/>
    <w:rsid w:val="00182D17"/>
    <w:rsid w:val="00191469"/>
    <w:rsid w:val="001A600C"/>
    <w:rsid w:val="001B08CA"/>
    <w:rsid w:val="001B1FA9"/>
    <w:rsid w:val="001B33DA"/>
    <w:rsid w:val="001B450D"/>
    <w:rsid w:val="001C1BDD"/>
    <w:rsid w:val="001C21DF"/>
    <w:rsid w:val="001C7DA9"/>
    <w:rsid w:val="001D1B91"/>
    <w:rsid w:val="001D3E03"/>
    <w:rsid w:val="001D3F08"/>
    <w:rsid w:val="001D55A9"/>
    <w:rsid w:val="001E0D6D"/>
    <w:rsid w:val="001E3740"/>
    <w:rsid w:val="001F381A"/>
    <w:rsid w:val="001F39C2"/>
    <w:rsid w:val="001F4163"/>
    <w:rsid w:val="001F5148"/>
    <w:rsid w:val="001F72F3"/>
    <w:rsid w:val="00200463"/>
    <w:rsid w:val="002008A0"/>
    <w:rsid w:val="00205223"/>
    <w:rsid w:val="0021344D"/>
    <w:rsid w:val="00221D78"/>
    <w:rsid w:val="00225C4C"/>
    <w:rsid w:val="00231B26"/>
    <w:rsid w:val="00232BE7"/>
    <w:rsid w:val="00232DA6"/>
    <w:rsid w:val="002406AB"/>
    <w:rsid w:val="00240DC4"/>
    <w:rsid w:val="00245191"/>
    <w:rsid w:val="00250A4B"/>
    <w:rsid w:val="00250F7A"/>
    <w:rsid w:val="00254A60"/>
    <w:rsid w:val="002551ED"/>
    <w:rsid w:val="0025593E"/>
    <w:rsid w:val="00255A09"/>
    <w:rsid w:val="00256556"/>
    <w:rsid w:val="0025673D"/>
    <w:rsid w:val="002625AD"/>
    <w:rsid w:val="00267CF3"/>
    <w:rsid w:val="00270DFE"/>
    <w:rsid w:val="00281213"/>
    <w:rsid w:val="00281DA4"/>
    <w:rsid w:val="00281E7E"/>
    <w:rsid w:val="00285022"/>
    <w:rsid w:val="002862E2"/>
    <w:rsid w:val="00294B18"/>
    <w:rsid w:val="002A6113"/>
    <w:rsid w:val="002B0134"/>
    <w:rsid w:val="002B77B6"/>
    <w:rsid w:val="002B7EBF"/>
    <w:rsid w:val="002C08CA"/>
    <w:rsid w:val="002C43F8"/>
    <w:rsid w:val="002C51D2"/>
    <w:rsid w:val="002D0F28"/>
    <w:rsid w:val="002D3D72"/>
    <w:rsid w:val="002D4618"/>
    <w:rsid w:val="002E4AB5"/>
    <w:rsid w:val="002E7416"/>
    <w:rsid w:val="002F0813"/>
    <w:rsid w:val="002F2007"/>
    <w:rsid w:val="002F7D39"/>
    <w:rsid w:val="003000ED"/>
    <w:rsid w:val="00304864"/>
    <w:rsid w:val="003058CF"/>
    <w:rsid w:val="00315B0F"/>
    <w:rsid w:val="00317E12"/>
    <w:rsid w:val="003215BA"/>
    <w:rsid w:val="00322573"/>
    <w:rsid w:val="00322752"/>
    <w:rsid w:val="00322E15"/>
    <w:rsid w:val="00323392"/>
    <w:rsid w:val="0032462A"/>
    <w:rsid w:val="0032545C"/>
    <w:rsid w:val="00335C07"/>
    <w:rsid w:val="00336AD4"/>
    <w:rsid w:val="003445BC"/>
    <w:rsid w:val="00351AC8"/>
    <w:rsid w:val="003529DF"/>
    <w:rsid w:val="00361236"/>
    <w:rsid w:val="00363561"/>
    <w:rsid w:val="00364393"/>
    <w:rsid w:val="00366A37"/>
    <w:rsid w:val="00366F74"/>
    <w:rsid w:val="003676CB"/>
    <w:rsid w:val="00372346"/>
    <w:rsid w:val="00372FFC"/>
    <w:rsid w:val="00381A32"/>
    <w:rsid w:val="003864C1"/>
    <w:rsid w:val="00391729"/>
    <w:rsid w:val="00391B42"/>
    <w:rsid w:val="00396095"/>
    <w:rsid w:val="0039772B"/>
    <w:rsid w:val="003A0CB7"/>
    <w:rsid w:val="003B2225"/>
    <w:rsid w:val="003B228B"/>
    <w:rsid w:val="003B2332"/>
    <w:rsid w:val="003B376E"/>
    <w:rsid w:val="003B6351"/>
    <w:rsid w:val="003C58D0"/>
    <w:rsid w:val="003D08AC"/>
    <w:rsid w:val="003D2247"/>
    <w:rsid w:val="003D2C33"/>
    <w:rsid w:val="003D600F"/>
    <w:rsid w:val="003D7A81"/>
    <w:rsid w:val="003E60CF"/>
    <w:rsid w:val="003E76A4"/>
    <w:rsid w:val="003E7F6B"/>
    <w:rsid w:val="003F3454"/>
    <w:rsid w:val="003F5ADA"/>
    <w:rsid w:val="003F6D10"/>
    <w:rsid w:val="003F7D6E"/>
    <w:rsid w:val="0040322E"/>
    <w:rsid w:val="00406603"/>
    <w:rsid w:val="00406C8B"/>
    <w:rsid w:val="004109AB"/>
    <w:rsid w:val="0041287A"/>
    <w:rsid w:val="00412D02"/>
    <w:rsid w:val="0041549F"/>
    <w:rsid w:val="0041791F"/>
    <w:rsid w:val="00424764"/>
    <w:rsid w:val="0042593D"/>
    <w:rsid w:val="00425B54"/>
    <w:rsid w:val="00426D83"/>
    <w:rsid w:val="0043069C"/>
    <w:rsid w:val="0043135D"/>
    <w:rsid w:val="00432702"/>
    <w:rsid w:val="00444A75"/>
    <w:rsid w:val="00445613"/>
    <w:rsid w:val="00450535"/>
    <w:rsid w:val="0045102D"/>
    <w:rsid w:val="00457402"/>
    <w:rsid w:val="004613F4"/>
    <w:rsid w:val="00461504"/>
    <w:rsid w:val="00461DDC"/>
    <w:rsid w:val="004636BC"/>
    <w:rsid w:val="00470A0A"/>
    <w:rsid w:val="00470CC2"/>
    <w:rsid w:val="00474073"/>
    <w:rsid w:val="00477AC9"/>
    <w:rsid w:val="00477CDB"/>
    <w:rsid w:val="004805C6"/>
    <w:rsid w:val="00482997"/>
    <w:rsid w:val="00484823"/>
    <w:rsid w:val="004853E0"/>
    <w:rsid w:val="0049252D"/>
    <w:rsid w:val="0049279E"/>
    <w:rsid w:val="004930E4"/>
    <w:rsid w:val="00493680"/>
    <w:rsid w:val="004960AD"/>
    <w:rsid w:val="004A01FA"/>
    <w:rsid w:val="004A0DB9"/>
    <w:rsid w:val="004A29E2"/>
    <w:rsid w:val="004B265B"/>
    <w:rsid w:val="004B372E"/>
    <w:rsid w:val="004B66CF"/>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4F88"/>
    <w:rsid w:val="004F5929"/>
    <w:rsid w:val="004F6242"/>
    <w:rsid w:val="005003B9"/>
    <w:rsid w:val="005034AA"/>
    <w:rsid w:val="00506688"/>
    <w:rsid w:val="0050706D"/>
    <w:rsid w:val="00507E0D"/>
    <w:rsid w:val="005102E2"/>
    <w:rsid w:val="00510D5D"/>
    <w:rsid w:val="0051382B"/>
    <w:rsid w:val="00514FBA"/>
    <w:rsid w:val="0051519C"/>
    <w:rsid w:val="005154D3"/>
    <w:rsid w:val="00517D81"/>
    <w:rsid w:val="005208DC"/>
    <w:rsid w:val="00524024"/>
    <w:rsid w:val="005246FB"/>
    <w:rsid w:val="00524B8F"/>
    <w:rsid w:val="005255EF"/>
    <w:rsid w:val="00525B7C"/>
    <w:rsid w:val="005347AD"/>
    <w:rsid w:val="005368C9"/>
    <w:rsid w:val="00541442"/>
    <w:rsid w:val="005501C8"/>
    <w:rsid w:val="0056012B"/>
    <w:rsid w:val="00560B18"/>
    <w:rsid w:val="005615E3"/>
    <w:rsid w:val="0056474B"/>
    <w:rsid w:val="00565EAD"/>
    <w:rsid w:val="005666CC"/>
    <w:rsid w:val="00566C93"/>
    <w:rsid w:val="00570422"/>
    <w:rsid w:val="00570441"/>
    <w:rsid w:val="00571616"/>
    <w:rsid w:val="00575EA7"/>
    <w:rsid w:val="00576CBE"/>
    <w:rsid w:val="005812B7"/>
    <w:rsid w:val="005863EA"/>
    <w:rsid w:val="00587AF8"/>
    <w:rsid w:val="005972F2"/>
    <w:rsid w:val="005A0602"/>
    <w:rsid w:val="005A0778"/>
    <w:rsid w:val="005A3B13"/>
    <w:rsid w:val="005A6957"/>
    <w:rsid w:val="005A7EFC"/>
    <w:rsid w:val="005B003F"/>
    <w:rsid w:val="005B1030"/>
    <w:rsid w:val="005B1919"/>
    <w:rsid w:val="005B3716"/>
    <w:rsid w:val="005B6A33"/>
    <w:rsid w:val="005C1448"/>
    <w:rsid w:val="005C2BEF"/>
    <w:rsid w:val="005C49DA"/>
    <w:rsid w:val="005C788A"/>
    <w:rsid w:val="005D2E5E"/>
    <w:rsid w:val="005D3F05"/>
    <w:rsid w:val="005D514C"/>
    <w:rsid w:val="005E7086"/>
    <w:rsid w:val="005F15AD"/>
    <w:rsid w:val="005F5D32"/>
    <w:rsid w:val="005F69C0"/>
    <w:rsid w:val="005F731F"/>
    <w:rsid w:val="006010C7"/>
    <w:rsid w:val="00605C74"/>
    <w:rsid w:val="00607B66"/>
    <w:rsid w:val="00611F64"/>
    <w:rsid w:val="00620785"/>
    <w:rsid w:val="0062397B"/>
    <w:rsid w:val="00626173"/>
    <w:rsid w:val="006302ED"/>
    <w:rsid w:val="00633508"/>
    <w:rsid w:val="00633936"/>
    <w:rsid w:val="00634EFB"/>
    <w:rsid w:val="006402C2"/>
    <w:rsid w:val="00651627"/>
    <w:rsid w:val="00652C93"/>
    <w:rsid w:val="0065312B"/>
    <w:rsid w:val="00653683"/>
    <w:rsid w:val="006554ED"/>
    <w:rsid w:val="00660FED"/>
    <w:rsid w:val="006638E7"/>
    <w:rsid w:val="006639E9"/>
    <w:rsid w:val="0066449B"/>
    <w:rsid w:val="006658B0"/>
    <w:rsid w:val="006679EB"/>
    <w:rsid w:val="0067388F"/>
    <w:rsid w:val="00675156"/>
    <w:rsid w:val="00676069"/>
    <w:rsid w:val="006800B3"/>
    <w:rsid w:val="0068034F"/>
    <w:rsid w:val="006818FC"/>
    <w:rsid w:val="006845A7"/>
    <w:rsid w:val="00687572"/>
    <w:rsid w:val="006919D7"/>
    <w:rsid w:val="006969CF"/>
    <w:rsid w:val="00697138"/>
    <w:rsid w:val="0069767B"/>
    <w:rsid w:val="006A35B9"/>
    <w:rsid w:val="006B23C6"/>
    <w:rsid w:val="006B41F8"/>
    <w:rsid w:val="006C077D"/>
    <w:rsid w:val="006C309E"/>
    <w:rsid w:val="006C3179"/>
    <w:rsid w:val="006C3C35"/>
    <w:rsid w:val="006C43DC"/>
    <w:rsid w:val="006C6443"/>
    <w:rsid w:val="006C6974"/>
    <w:rsid w:val="006C6C06"/>
    <w:rsid w:val="006C7103"/>
    <w:rsid w:val="006D1A34"/>
    <w:rsid w:val="006E0212"/>
    <w:rsid w:val="006E056B"/>
    <w:rsid w:val="006E17F9"/>
    <w:rsid w:val="006E32DC"/>
    <w:rsid w:val="006E7258"/>
    <w:rsid w:val="006F09B3"/>
    <w:rsid w:val="006F2073"/>
    <w:rsid w:val="006F2AD7"/>
    <w:rsid w:val="006F609C"/>
    <w:rsid w:val="00700D92"/>
    <w:rsid w:val="0070220F"/>
    <w:rsid w:val="007039BB"/>
    <w:rsid w:val="00703B0C"/>
    <w:rsid w:val="0070423E"/>
    <w:rsid w:val="0070447D"/>
    <w:rsid w:val="0070512E"/>
    <w:rsid w:val="007101BF"/>
    <w:rsid w:val="00711AF3"/>
    <w:rsid w:val="0071238E"/>
    <w:rsid w:val="00713ED2"/>
    <w:rsid w:val="0071792A"/>
    <w:rsid w:val="007247AD"/>
    <w:rsid w:val="0073282F"/>
    <w:rsid w:val="007359EE"/>
    <w:rsid w:val="00735B3A"/>
    <w:rsid w:val="00736DD3"/>
    <w:rsid w:val="007377E7"/>
    <w:rsid w:val="00741190"/>
    <w:rsid w:val="00741302"/>
    <w:rsid w:val="007456D0"/>
    <w:rsid w:val="0075033B"/>
    <w:rsid w:val="00750544"/>
    <w:rsid w:val="007530F4"/>
    <w:rsid w:val="00757E29"/>
    <w:rsid w:val="00760E5F"/>
    <w:rsid w:val="00761C68"/>
    <w:rsid w:val="0076220C"/>
    <w:rsid w:val="0077534B"/>
    <w:rsid w:val="007777B3"/>
    <w:rsid w:val="00777B93"/>
    <w:rsid w:val="00782366"/>
    <w:rsid w:val="00782631"/>
    <w:rsid w:val="007860D0"/>
    <w:rsid w:val="007867B9"/>
    <w:rsid w:val="0078792D"/>
    <w:rsid w:val="007A11A8"/>
    <w:rsid w:val="007A22B3"/>
    <w:rsid w:val="007A28C4"/>
    <w:rsid w:val="007A4CE1"/>
    <w:rsid w:val="007A699D"/>
    <w:rsid w:val="007A74F7"/>
    <w:rsid w:val="007A7562"/>
    <w:rsid w:val="007B0088"/>
    <w:rsid w:val="007B17D7"/>
    <w:rsid w:val="007B2286"/>
    <w:rsid w:val="007B364B"/>
    <w:rsid w:val="007B40D4"/>
    <w:rsid w:val="007B4FFF"/>
    <w:rsid w:val="007B6B22"/>
    <w:rsid w:val="007B7610"/>
    <w:rsid w:val="007C0087"/>
    <w:rsid w:val="007C1359"/>
    <w:rsid w:val="007C37C6"/>
    <w:rsid w:val="007C4932"/>
    <w:rsid w:val="007C746D"/>
    <w:rsid w:val="007C7A58"/>
    <w:rsid w:val="007C7FC3"/>
    <w:rsid w:val="007D00E2"/>
    <w:rsid w:val="007E6432"/>
    <w:rsid w:val="007F7031"/>
    <w:rsid w:val="007F7A35"/>
    <w:rsid w:val="00800A2B"/>
    <w:rsid w:val="008058EB"/>
    <w:rsid w:val="0080659C"/>
    <w:rsid w:val="00806B10"/>
    <w:rsid w:val="0080786E"/>
    <w:rsid w:val="00810761"/>
    <w:rsid w:val="00810F27"/>
    <w:rsid w:val="00815910"/>
    <w:rsid w:val="00817268"/>
    <w:rsid w:val="00822C96"/>
    <w:rsid w:val="0082346C"/>
    <w:rsid w:val="008248A5"/>
    <w:rsid w:val="00832B40"/>
    <w:rsid w:val="00833D19"/>
    <w:rsid w:val="00834F11"/>
    <w:rsid w:val="00837659"/>
    <w:rsid w:val="00842496"/>
    <w:rsid w:val="008500D8"/>
    <w:rsid w:val="008528EC"/>
    <w:rsid w:val="00854711"/>
    <w:rsid w:val="00856B8A"/>
    <w:rsid w:val="008607DC"/>
    <w:rsid w:val="00860E02"/>
    <w:rsid w:val="00862B33"/>
    <w:rsid w:val="00863787"/>
    <w:rsid w:val="008657B4"/>
    <w:rsid w:val="00871B6F"/>
    <w:rsid w:val="0087241E"/>
    <w:rsid w:val="00884D52"/>
    <w:rsid w:val="00887564"/>
    <w:rsid w:val="008878EB"/>
    <w:rsid w:val="0089026E"/>
    <w:rsid w:val="00893A40"/>
    <w:rsid w:val="00894E41"/>
    <w:rsid w:val="00896E16"/>
    <w:rsid w:val="00897463"/>
    <w:rsid w:val="008A1888"/>
    <w:rsid w:val="008A6F4B"/>
    <w:rsid w:val="008B03A6"/>
    <w:rsid w:val="008B6331"/>
    <w:rsid w:val="008C0B70"/>
    <w:rsid w:val="008C17FF"/>
    <w:rsid w:val="008C3869"/>
    <w:rsid w:val="008C74F3"/>
    <w:rsid w:val="008D2C82"/>
    <w:rsid w:val="008E030A"/>
    <w:rsid w:val="008E39B4"/>
    <w:rsid w:val="008E3F3D"/>
    <w:rsid w:val="008E4759"/>
    <w:rsid w:val="008E75C6"/>
    <w:rsid w:val="008F1F14"/>
    <w:rsid w:val="00903F89"/>
    <w:rsid w:val="009054B3"/>
    <w:rsid w:val="0091165A"/>
    <w:rsid w:val="00914826"/>
    <w:rsid w:val="0091590E"/>
    <w:rsid w:val="00915A8F"/>
    <w:rsid w:val="00921914"/>
    <w:rsid w:val="00922EF4"/>
    <w:rsid w:val="00931482"/>
    <w:rsid w:val="00931DFF"/>
    <w:rsid w:val="00935D3B"/>
    <w:rsid w:val="00944DAC"/>
    <w:rsid w:val="009535F5"/>
    <w:rsid w:val="00953F4E"/>
    <w:rsid w:val="0096040F"/>
    <w:rsid w:val="00962D7C"/>
    <w:rsid w:val="009648D1"/>
    <w:rsid w:val="00965B64"/>
    <w:rsid w:val="00970AFC"/>
    <w:rsid w:val="009727E8"/>
    <w:rsid w:val="0097315A"/>
    <w:rsid w:val="0097537F"/>
    <w:rsid w:val="009757A2"/>
    <w:rsid w:val="009801FE"/>
    <w:rsid w:val="00982C93"/>
    <w:rsid w:val="0098464E"/>
    <w:rsid w:val="009913B0"/>
    <w:rsid w:val="00992B72"/>
    <w:rsid w:val="00992D85"/>
    <w:rsid w:val="00996E8A"/>
    <w:rsid w:val="00996F5A"/>
    <w:rsid w:val="009A285C"/>
    <w:rsid w:val="009A742B"/>
    <w:rsid w:val="009B0BCD"/>
    <w:rsid w:val="009B1762"/>
    <w:rsid w:val="009B4FC6"/>
    <w:rsid w:val="009B60F9"/>
    <w:rsid w:val="009C0A11"/>
    <w:rsid w:val="009D2567"/>
    <w:rsid w:val="009D28F4"/>
    <w:rsid w:val="009D31DE"/>
    <w:rsid w:val="009D57CD"/>
    <w:rsid w:val="009D6644"/>
    <w:rsid w:val="009E3476"/>
    <w:rsid w:val="009E5597"/>
    <w:rsid w:val="009F42A0"/>
    <w:rsid w:val="009F46DC"/>
    <w:rsid w:val="009F74AE"/>
    <w:rsid w:val="009F7555"/>
    <w:rsid w:val="00A0067D"/>
    <w:rsid w:val="00A01249"/>
    <w:rsid w:val="00A02317"/>
    <w:rsid w:val="00A03695"/>
    <w:rsid w:val="00A04D74"/>
    <w:rsid w:val="00A06BAC"/>
    <w:rsid w:val="00A10C6A"/>
    <w:rsid w:val="00A16ED2"/>
    <w:rsid w:val="00A17CD6"/>
    <w:rsid w:val="00A21587"/>
    <w:rsid w:val="00A404BE"/>
    <w:rsid w:val="00A41A7F"/>
    <w:rsid w:val="00A42209"/>
    <w:rsid w:val="00A455DA"/>
    <w:rsid w:val="00A46146"/>
    <w:rsid w:val="00A513CE"/>
    <w:rsid w:val="00A52C63"/>
    <w:rsid w:val="00A53B16"/>
    <w:rsid w:val="00A56C8A"/>
    <w:rsid w:val="00A57C23"/>
    <w:rsid w:val="00A626CB"/>
    <w:rsid w:val="00A63B2E"/>
    <w:rsid w:val="00A64C31"/>
    <w:rsid w:val="00A660D5"/>
    <w:rsid w:val="00A71DE1"/>
    <w:rsid w:val="00A74161"/>
    <w:rsid w:val="00A76158"/>
    <w:rsid w:val="00A76EDF"/>
    <w:rsid w:val="00A84C49"/>
    <w:rsid w:val="00A86D6B"/>
    <w:rsid w:val="00A9120A"/>
    <w:rsid w:val="00A92108"/>
    <w:rsid w:val="00A948F4"/>
    <w:rsid w:val="00A954E8"/>
    <w:rsid w:val="00A95B55"/>
    <w:rsid w:val="00A9671E"/>
    <w:rsid w:val="00AA5863"/>
    <w:rsid w:val="00AA6921"/>
    <w:rsid w:val="00AB05A7"/>
    <w:rsid w:val="00AB298A"/>
    <w:rsid w:val="00AB2F53"/>
    <w:rsid w:val="00AB6D4A"/>
    <w:rsid w:val="00AC127A"/>
    <w:rsid w:val="00AC2733"/>
    <w:rsid w:val="00AC279C"/>
    <w:rsid w:val="00AD096D"/>
    <w:rsid w:val="00AD4A5D"/>
    <w:rsid w:val="00AD7503"/>
    <w:rsid w:val="00AE02E8"/>
    <w:rsid w:val="00AE1A3A"/>
    <w:rsid w:val="00AE60CD"/>
    <w:rsid w:val="00AF07D7"/>
    <w:rsid w:val="00AF1BA8"/>
    <w:rsid w:val="00B011DD"/>
    <w:rsid w:val="00B03E4A"/>
    <w:rsid w:val="00B0456B"/>
    <w:rsid w:val="00B05606"/>
    <w:rsid w:val="00B05D74"/>
    <w:rsid w:val="00B13B7F"/>
    <w:rsid w:val="00B1450A"/>
    <w:rsid w:val="00B1495E"/>
    <w:rsid w:val="00B15C33"/>
    <w:rsid w:val="00B167DF"/>
    <w:rsid w:val="00B1788B"/>
    <w:rsid w:val="00B21FBD"/>
    <w:rsid w:val="00B30985"/>
    <w:rsid w:val="00B43752"/>
    <w:rsid w:val="00B45E1C"/>
    <w:rsid w:val="00B477B1"/>
    <w:rsid w:val="00B477BA"/>
    <w:rsid w:val="00B47F00"/>
    <w:rsid w:val="00B500A2"/>
    <w:rsid w:val="00B61E0E"/>
    <w:rsid w:val="00B63207"/>
    <w:rsid w:val="00B67594"/>
    <w:rsid w:val="00B72795"/>
    <w:rsid w:val="00B74184"/>
    <w:rsid w:val="00B80DEB"/>
    <w:rsid w:val="00B80E20"/>
    <w:rsid w:val="00B80E4C"/>
    <w:rsid w:val="00B848D1"/>
    <w:rsid w:val="00B858A4"/>
    <w:rsid w:val="00B86C74"/>
    <w:rsid w:val="00BA410F"/>
    <w:rsid w:val="00BA644F"/>
    <w:rsid w:val="00BA7D04"/>
    <w:rsid w:val="00BB781B"/>
    <w:rsid w:val="00BB7D0F"/>
    <w:rsid w:val="00BC1199"/>
    <w:rsid w:val="00BC1C8F"/>
    <w:rsid w:val="00BC23F8"/>
    <w:rsid w:val="00BC2816"/>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455"/>
    <w:rsid w:val="00C256E7"/>
    <w:rsid w:val="00C32214"/>
    <w:rsid w:val="00C37D19"/>
    <w:rsid w:val="00C40476"/>
    <w:rsid w:val="00C42BD8"/>
    <w:rsid w:val="00C46C47"/>
    <w:rsid w:val="00C53891"/>
    <w:rsid w:val="00C66383"/>
    <w:rsid w:val="00C727CD"/>
    <w:rsid w:val="00C74122"/>
    <w:rsid w:val="00C77EE6"/>
    <w:rsid w:val="00C8084D"/>
    <w:rsid w:val="00C81177"/>
    <w:rsid w:val="00C82958"/>
    <w:rsid w:val="00C85CEC"/>
    <w:rsid w:val="00C863BF"/>
    <w:rsid w:val="00C86767"/>
    <w:rsid w:val="00C867FE"/>
    <w:rsid w:val="00C86ADE"/>
    <w:rsid w:val="00C86B35"/>
    <w:rsid w:val="00C87FFB"/>
    <w:rsid w:val="00C90BF1"/>
    <w:rsid w:val="00C91DB6"/>
    <w:rsid w:val="00C9688D"/>
    <w:rsid w:val="00CA07D3"/>
    <w:rsid w:val="00CA276F"/>
    <w:rsid w:val="00CA553C"/>
    <w:rsid w:val="00CA624F"/>
    <w:rsid w:val="00CC143E"/>
    <w:rsid w:val="00CC25C1"/>
    <w:rsid w:val="00CC2F3F"/>
    <w:rsid w:val="00CC31A6"/>
    <w:rsid w:val="00CD034A"/>
    <w:rsid w:val="00CD65B2"/>
    <w:rsid w:val="00CE14BD"/>
    <w:rsid w:val="00CE1501"/>
    <w:rsid w:val="00CE3A0F"/>
    <w:rsid w:val="00CE3DD1"/>
    <w:rsid w:val="00CE4DAA"/>
    <w:rsid w:val="00CE6662"/>
    <w:rsid w:val="00CE7250"/>
    <w:rsid w:val="00CE76DB"/>
    <w:rsid w:val="00CF0092"/>
    <w:rsid w:val="00CF6677"/>
    <w:rsid w:val="00CF6BCB"/>
    <w:rsid w:val="00CF780D"/>
    <w:rsid w:val="00D035D5"/>
    <w:rsid w:val="00D07723"/>
    <w:rsid w:val="00D10720"/>
    <w:rsid w:val="00D12B57"/>
    <w:rsid w:val="00D15197"/>
    <w:rsid w:val="00D2008E"/>
    <w:rsid w:val="00D246C5"/>
    <w:rsid w:val="00D26BEE"/>
    <w:rsid w:val="00D26F87"/>
    <w:rsid w:val="00D317AF"/>
    <w:rsid w:val="00D36F9C"/>
    <w:rsid w:val="00D40E70"/>
    <w:rsid w:val="00D414A0"/>
    <w:rsid w:val="00D4544F"/>
    <w:rsid w:val="00D462BE"/>
    <w:rsid w:val="00D46FDA"/>
    <w:rsid w:val="00D51F6D"/>
    <w:rsid w:val="00D5350E"/>
    <w:rsid w:val="00D55492"/>
    <w:rsid w:val="00D563BA"/>
    <w:rsid w:val="00D6082A"/>
    <w:rsid w:val="00D61003"/>
    <w:rsid w:val="00D645C1"/>
    <w:rsid w:val="00D64D2B"/>
    <w:rsid w:val="00D73C56"/>
    <w:rsid w:val="00D75CBC"/>
    <w:rsid w:val="00D7702A"/>
    <w:rsid w:val="00D850FE"/>
    <w:rsid w:val="00D86B55"/>
    <w:rsid w:val="00D86DCF"/>
    <w:rsid w:val="00D9229E"/>
    <w:rsid w:val="00D94B1C"/>
    <w:rsid w:val="00D950FD"/>
    <w:rsid w:val="00DA2788"/>
    <w:rsid w:val="00DA2DE2"/>
    <w:rsid w:val="00DA4E56"/>
    <w:rsid w:val="00DB216A"/>
    <w:rsid w:val="00DB21BB"/>
    <w:rsid w:val="00DB3549"/>
    <w:rsid w:val="00DB509B"/>
    <w:rsid w:val="00DB7074"/>
    <w:rsid w:val="00DB79CD"/>
    <w:rsid w:val="00DC0370"/>
    <w:rsid w:val="00DC1C5B"/>
    <w:rsid w:val="00DD0D06"/>
    <w:rsid w:val="00DD2513"/>
    <w:rsid w:val="00DD3F2B"/>
    <w:rsid w:val="00DD4267"/>
    <w:rsid w:val="00DE089D"/>
    <w:rsid w:val="00DE367D"/>
    <w:rsid w:val="00DE52F9"/>
    <w:rsid w:val="00DE6907"/>
    <w:rsid w:val="00DE77EE"/>
    <w:rsid w:val="00DF2484"/>
    <w:rsid w:val="00DF6CF2"/>
    <w:rsid w:val="00E02589"/>
    <w:rsid w:val="00E02887"/>
    <w:rsid w:val="00E042E9"/>
    <w:rsid w:val="00E05D05"/>
    <w:rsid w:val="00E06765"/>
    <w:rsid w:val="00E07827"/>
    <w:rsid w:val="00E10C0B"/>
    <w:rsid w:val="00E1191B"/>
    <w:rsid w:val="00E1472A"/>
    <w:rsid w:val="00E17B0E"/>
    <w:rsid w:val="00E21B68"/>
    <w:rsid w:val="00E2267B"/>
    <w:rsid w:val="00E2281C"/>
    <w:rsid w:val="00E22879"/>
    <w:rsid w:val="00E2616C"/>
    <w:rsid w:val="00E2788F"/>
    <w:rsid w:val="00E279EE"/>
    <w:rsid w:val="00E32123"/>
    <w:rsid w:val="00E322DF"/>
    <w:rsid w:val="00E333C6"/>
    <w:rsid w:val="00E33968"/>
    <w:rsid w:val="00E401DE"/>
    <w:rsid w:val="00E51842"/>
    <w:rsid w:val="00E51C66"/>
    <w:rsid w:val="00E51D12"/>
    <w:rsid w:val="00E52F81"/>
    <w:rsid w:val="00E55224"/>
    <w:rsid w:val="00E56910"/>
    <w:rsid w:val="00E56C22"/>
    <w:rsid w:val="00E577D7"/>
    <w:rsid w:val="00E6207B"/>
    <w:rsid w:val="00E622D5"/>
    <w:rsid w:val="00E70418"/>
    <w:rsid w:val="00E7074A"/>
    <w:rsid w:val="00E7692E"/>
    <w:rsid w:val="00E822C8"/>
    <w:rsid w:val="00E834DE"/>
    <w:rsid w:val="00E87765"/>
    <w:rsid w:val="00E943B6"/>
    <w:rsid w:val="00E95A3E"/>
    <w:rsid w:val="00E96B83"/>
    <w:rsid w:val="00E9725E"/>
    <w:rsid w:val="00E97C76"/>
    <w:rsid w:val="00EA1B7F"/>
    <w:rsid w:val="00EA5714"/>
    <w:rsid w:val="00EB3296"/>
    <w:rsid w:val="00EB3311"/>
    <w:rsid w:val="00EB40AC"/>
    <w:rsid w:val="00EB676E"/>
    <w:rsid w:val="00EB688B"/>
    <w:rsid w:val="00EC3D98"/>
    <w:rsid w:val="00EC4998"/>
    <w:rsid w:val="00EC4EAF"/>
    <w:rsid w:val="00EC5B0C"/>
    <w:rsid w:val="00ED284F"/>
    <w:rsid w:val="00ED2AC3"/>
    <w:rsid w:val="00ED338F"/>
    <w:rsid w:val="00ED4565"/>
    <w:rsid w:val="00ED4E64"/>
    <w:rsid w:val="00ED59BB"/>
    <w:rsid w:val="00EE4124"/>
    <w:rsid w:val="00EE58E7"/>
    <w:rsid w:val="00EF014B"/>
    <w:rsid w:val="00EF14D1"/>
    <w:rsid w:val="00EF38CD"/>
    <w:rsid w:val="00EF473D"/>
    <w:rsid w:val="00F040AA"/>
    <w:rsid w:val="00F0458B"/>
    <w:rsid w:val="00F05FF8"/>
    <w:rsid w:val="00F064B2"/>
    <w:rsid w:val="00F06839"/>
    <w:rsid w:val="00F06BBB"/>
    <w:rsid w:val="00F1659C"/>
    <w:rsid w:val="00F214AA"/>
    <w:rsid w:val="00F31729"/>
    <w:rsid w:val="00F3454D"/>
    <w:rsid w:val="00F40E70"/>
    <w:rsid w:val="00F44226"/>
    <w:rsid w:val="00F45834"/>
    <w:rsid w:val="00F55F1B"/>
    <w:rsid w:val="00F63154"/>
    <w:rsid w:val="00F63E9F"/>
    <w:rsid w:val="00F66330"/>
    <w:rsid w:val="00F6659C"/>
    <w:rsid w:val="00F746CD"/>
    <w:rsid w:val="00F81B51"/>
    <w:rsid w:val="00F82FD2"/>
    <w:rsid w:val="00F85105"/>
    <w:rsid w:val="00F904BB"/>
    <w:rsid w:val="00F9218A"/>
    <w:rsid w:val="00F92C91"/>
    <w:rsid w:val="00FA185C"/>
    <w:rsid w:val="00FA1F96"/>
    <w:rsid w:val="00FA206E"/>
    <w:rsid w:val="00FA2B7A"/>
    <w:rsid w:val="00FA38E8"/>
    <w:rsid w:val="00FA3FC3"/>
    <w:rsid w:val="00FA744D"/>
    <w:rsid w:val="00FB03D5"/>
    <w:rsid w:val="00FB4691"/>
    <w:rsid w:val="00FB56D1"/>
    <w:rsid w:val="00FB5CF1"/>
    <w:rsid w:val="00FC3F62"/>
    <w:rsid w:val="00FC4EF3"/>
    <w:rsid w:val="00FC74C4"/>
    <w:rsid w:val="00FC7A99"/>
    <w:rsid w:val="00FD13EE"/>
    <w:rsid w:val="00FD2823"/>
    <w:rsid w:val="00FD5E51"/>
    <w:rsid w:val="00FE0F55"/>
    <w:rsid w:val="00FE2101"/>
    <w:rsid w:val="00FE287C"/>
    <w:rsid w:val="00FE4FD4"/>
    <w:rsid w:val="00FE58E7"/>
    <w:rsid w:val="00FE7A27"/>
    <w:rsid w:val="00FF05C0"/>
    <w:rsid w:val="00FF5A4B"/>
    <w:rsid w:val="00FF6BDA"/>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locked/>
    <w:rsid w:val="00C863BF"/>
    <w:rPr>
      <w:lang w:eastAsia="pt-BR" w:bidi="ar-SA"/>
    </w:rPr>
  </w:style>
  <w:style w:type="paragraph" w:styleId="Cabealho">
    <w:name w:val="header"/>
    <w:aliases w:val="Char,Cabeçalho CEO"/>
    <w:basedOn w:val="Normal"/>
    <w:link w:val="CabealhoChar"/>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1"/>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header" Target="header3.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14179</Words>
  <Characters>76569</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4</cp:revision>
  <cp:lastPrinted>2026-02-13T18:37:00Z</cp:lastPrinted>
  <dcterms:created xsi:type="dcterms:W3CDTF">2026-02-13T18:00:00Z</dcterms:created>
  <dcterms:modified xsi:type="dcterms:W3CDTF">2026-02-13T20:08:00Z</dcterms:modified>
</cp:coreProperties>
</file>