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E63A7" w14:textId="77777777" w:rsidR="00B336CF" w:rsidRDefault="00B336CF">
      <w:pPr>
        <w:pStyle w:val="Corpodetexto"/>
        <w:spacing w:before="138"/>
        <w:ind w:left="0"/>
        <w:rPr>
          <w:rFonts w:ascii="Times New Roman"/>
          <w:sz w:val="32"/>
        </w:rPr>
      </w:pPr>
    </w:p>
    <w:p w14:paraId="0D198EFA" w14:textId="77777777" w:rsidR="00E42BBA" w:rsidRPr="0068302A" w:rsidRDefault="00000000">
      <w:pPr>
        <w:pStyle w:val="Ttulo"/>
        <w:spacing w:line="480" w:lineRule="auto"/>
        <w:rPr>
          <w:sz w:val="24"/>
          <w:szCs w:val="24"/>
        </w:rPr>
      </w:pPr>
      <w:r w:rsidRPr="0068302A">
        <w:rPr>
          <w:sz w:val="24"/>
          <w:szCs w:val="24"/>
        </w:rPr>
        <w:t xml:space="preserve">PREGÃO ELETRÔNICO N° </w:t>
      </w:r>
      <w:r w:rsidR="00E42BBA" w:rsidRPr="0068302A">
        <w:rPr>
          <w:sz w:val="24"/>
          <w:szCs w:val="24"/>
        </w:rPr>
        <w:t>17</w:t>
      </w:r>
      <w:r w:rsidRPr="0068302A">
        <w:rPr>
          <w:sz w:val="24"/>
          <w:szCs w:val="24"/>
        </w:rPr>
        <w:t>/202</w:t>
      </w:r>
      <w:r w:rsidR="00E42BBA" w:rsidRPr="0068302A">
        <w:rPr>
          <w:sz w:val="24"/>
          <w:szCs w:val="24"/>
        </w:rPr>
        <w:t>6</w:t>
      </w:r>
    </w:p>
    <w:p w14:paraId="5451D482" w14:textId="13DFED6B" w:rsidR="00B336CF" w:rsidRPr="0068302A" w:rsidRDefault="00000000">
      <w:pPr>
        <w:pStyle w:val="Ttulo"/>
        <w:spacing w:line="480" w:lineRule="auto"/>
        <w:rPr>
          <w:sz w:val="24"/>
          <w:szCs w:val="24"/>
        </w:rPr>
      </w:pPr>
      <w:r w:rsidRPr="0068302A">
        <w:rPr>
          <w:sz w:val="24"/>
          <w:szCs w:val="24"/>
        </w:rPr>
        <w:t>PROCESSO</w:t>
      </w:r>
      <w:r w:rsidRPr="0068302A">
        <w:rPr>
          <w:spacing w:val="-10"/>
          <w:sz w:val="24"/>
          <w:szCs w:val="24"/>
        </w:rPr>
        <w:t xml:space="preserve"> </w:t>
      </w:r>
      <w:r w:rsidRPr="0068302A">
        <w:rPr>
          <w:sz w:val="24"/>
          <w:szCs w:val="24"/>
        </w:rPr>
        <w:t>LICITATÓRIO</w:t>
      </w:r>
      <w:r w:rsidRPr="0068302A">
        <w:rPr>
          <w:spacing w:val="-10"/>
          <w:sz w:val="24"/>
          <w:szCs w:val="24"/>
        </w:rPr>
        <w:t xml:space="preserve"> </w:t>
      </w:r>
      <w:r w:rsidRPr="0068302A">
        <w:rPr>
          <w:sz w:val="24"/>
          <w:szCs w:val="24"/>
        </w:rPr>
        <w:t>N°</w:t>
      </w:r>
      <w:r w:rsidRPr="0068302A">
        <w:rPr>
          <w:spacing w:val="-10"/>
          <w:sz w:val="24"/>
          <w:szCs w:val="24"/>
        </w:rPr>
        <w:t xml:space="preserve"> </w:t>
      </w:r>
      <w:r w:rsidR="00E42BBA" w:rsidRPr="0068302A">
        <w:rPr>
          <w:sz w:val="24"/>
          <w:szCs w:val="24"/>
        </w:rPr>
        <w:t>49</w:t>
      </w:r>
      <w:r w:rsidRPr="0068302A">
        <w:rPr>
          <w:sz w:val="24"/>
          <w:szCs w:val="24"/>
        </w:rPr>
        <w:t>/202</w:t>
      </w:r>
      <w:r w:rsidR="00E42BBA" w:rsidRPr="0068302A">
        <w:rPr>
          <w:sz w:val="24"/>
          <w:szCs w:val="24"/>
        </w:rPr>
        <w:t>6</w:t>
      </w:r>
    </w:p>
    <w:p w14:paraId="62526D12" w14:textId="77777777" w:rsidR="00B336CF" w:rsidRPr="0068302A" w:rsidRDefault="00B336CF">
      <w:pPr>
        <w:pStyle w:val="Corpodetexto"/>
        <w:spacing w:before="1"/>
        <w:ind w:left="0"/>
        <w:rPr>
          <w:b/>
          <w:sz w:val="24"/>
          <w:szCs w:val="24"/>
        </w:rPr>
      </w:pPr>
    </w:p>
    <w:p w14:paraId="0F2F3052" w14:textId="3C5B221E" w:rsidR="00B336CF" w:rsidRPr="0068302A" w:rsidRDefault="00000000">
      <w:pPr>
        <w:spacing w:line="276" w:lineRule="auto"/>
        <w:ind w:left="142" w:right="137"/>
        <w:jc w:val="both"/>
        <w:rPr>
          <w:sz w:val="24"/>
          <w:szCs w:val="24"/>
        </w:rPr>
      </w:pPr>
      <w:r w:rsidRPr="0068302A">
        <w:rPr>
          <w:b/>
          <w:sz w:val="24"/>
          <w:szCs w:val="24"/>
        </w:rPr>
        <w:t xml:space="preserve">OBJETO: </w:t>
      </w:r>
      <w:r w:rsidRPr="0068302A">
        <w:rPr>
          <w:sz w:val="24"/>
          <w:szCs w:val="24"/>
        </w:rPr>
        <w:t xml:space="preserve">“Contratação de Instituição Financeira </w:t>
      </w:r>
      <w:r w:rsidR="00E42BBA" w:rsidRPr="0068302A">
        <w:rPr>
          <w:sz w:val="24"/>
          <w:szCs w:val="24"/>
        </w:rPr>
        <w:t xml:space="preserve">pública </w:t>
      </w:r>
      <w:r w:rsidRPr="0068302A">
        <w:rPr>
          <w:sz w:val="24"/>
          <w:szCs w:val="24"/>
        </w:rPr>
        <w:t xml:space="preserve">para </w:t>
      </w:r>
      <w:r w:rsidR="00E42BBA" w:rsidRPr="0068302A">
        <w:rPr>
          <w:sz w:val="24"/>
          <w:szCs w:val="24"/>
        </w:rPr>
        <w:t>a prestação de serviços bancários ao Município de Janaúba/MG, compreendendo, de forma integrada, a operacionalização da folha de pagamento dos servidores públicos municipais, o processamento e gerenciamento de créditos provenientes de vencimentos, salários, proventos, pensões e similares, bem como a realização de pagamento</w:t>
      </w:r>
      <w:r w:rsidR="00491AEF" w:rsidRPr="0068302A">
        <w:rPr>
          <w:sz w:val="24"/>
          <w:szCs w:val="24"/>
        </w:rPr>
        <w:t>s</w:t>
      </w:r>
      <w:r w:rsidR="00E42BBA" w:rsidRPr="0068302A">
        <w:rPr>
          <w:sz w:val="24"/>
          <w:szCs w:val="24"/>
        </w:rPr>
        <w:t xml:space="preserve"> a fornecedores e demais obrigações financeiras</w:t>
      </w:r>
      <w:r w:rsidRPr="0068302A">
        <w:rPr>
          <w:sz w:val="24"/>
          <w:szCs w:val="24"/>
        </w:rPr>
        <w:t>.</w:t>
      </w:r>
      <w:r w:rsidR="00491AEF" w:rsidRPr="0068302A">
        <w:rPr>
          <w:sz w:val="24"/>
          <w:szCs w:val="24"/>
        </w:rPr>
        <w:t>”</w:t>
      </w:r>
    </w:p>
    <w:p w14:paraId="205D7908" w14:textId="77777777" w:rsidR="00B336CF" w:rsidRDefault="00B336CF">
      <w:pPr>
        <w:pStyle w:val="Corpodetexto"/>
        <w:ind w:left="0"/>
        <w:rPr>
          <w:sz w:val="32"/>
        </w:rPr>
      </w:pPr>
    </w:p>
    <w:p w14:paraId="5F071544" w14:textId="77777777" w:rsidR="00B336CF" w:rsidRDefault="00B336CF">
      <w:pPr>
        <w:pStyle w:val="Corpodetexto"/>
        <w:ind w:left="0"/>
        <w:rPr>
          <w:sz w:val="32"/>
        </w:rPr>
      </w:pPr>
    </w:p>
    <w:p w14:paraId="3B557585" w14:textId="1BDE99F5" w:rsidR="00B336CF" w:rsidRDefault="00000000">
      <w:pPr>
        <w:ind w:left="142"/>
        <w:rPr>
          <w:sz w:val="24"/>
        </w:rPr>
      </w:pPr>
      <w:r>
        <w:rPr>
          <w:b/>
          <w:sz w:val="24"/>
        </w:rPr>
        <w:t>DATA</w:t>
      </w:r>
      <w:r>
        <w:rPr>
          <w:b/>
          <w:spacing w:val="-3"/>
          <w:sz w:val="24"/>
        </w:rPr>
        <w:t xml:space="preserve"> </w:t>
      </w:r>
      <w:r>
        <w:rPr>
          <w:b/>
          <w:sz w:val="24"/>
        </w:rPr>
        <w:t>DA SESSÃO</w:t>
      </w:r>
      <w:r>
        <w:rPr>
          <w:b/>
          <w:spacing w:val="-1"/>
          <w:sz w:val="24"/>
        </w:rPr>
        <w:t xml:space="preserve"> </w:t>
      </w:r>
      <w:r>
        <w:rPr>
          <w:b/>
          <w:sz w:val="24"/>
        </w:rPr>
        <w:t>PÚBLICA:</w:t>
      </w:r>
      <w:r>
        <w:rPr>
          <w:b/>
          <w:spacing w:val="1"/>
          <w:sz w:val="24"/>
        </w:rPr>
        <w:t xml:space="preserve"> </w:t>
      </w:r>
      <w:r>
        <w:rPr>
          <w:spacing w:val="-2"/>
          <w:sz w:val="24"/>
        </w:rPr>
        <w:t>1</w:t>
      </w:r>
      <w:r w:rsidR="00491AEF">
        <w:rPr>
          <w:spacing w:val="-2"/>
          <w:sz w:val="24"/>
        </w:rPr>
        <w:t>5</w:t>
      </w:r>
      <w:r>
        <w:rPr>
          <w:spacing w:val="-2"/>
          <w:sz w:val="24"/>
        </w:rPr>
        <w:t>/06/202</w:t>
      </w:r>
      <w:r w:rsidR="00491AEF">
        <w:rPr>
          <w:spacing w:val="-2"/>
          <w:sz w:val="24"/>
        </w:rPr>
        <w:t>6</w:t>
      </w:r>
    </w:p>
    <w:p w14:paraId="588A3DB1" w14:textId="77777777" w:rsidR="00B336CF" w:rsidRDefault="00B336CF">
      <w:pPr>
        <w:pStyle w:val="Corpodetexto"/>
        <w:spacing w:before="2"/>
        <w:ind w:left="0"/>
        <w:rPr>
          <w:sz w:val="24"/>
        </w:rPr>
      </w:pPr>
    </w:p>
    <w:p w14:paraId="4A6D88FD" w14:textId="6C0D6EBC" w:rsidR="00B336CF" w:rsidRDefault="00000000">
      <w:pPr>
        <w:ind w:left="142"/>
        <w:rPr>
          <w:sz w:val="24"/>
        </w:rPr>
      </w:pPr>
      <w:r>
        <w:rPr>
          <w:b/>
          <w:sz w:val="24"/>
        </w:rPr>
        <w:t>HORÁRIO:</w:t>
      </w:r>
      <w:r>
        <w:rPr>
          <w:b/>
          <w:spacing w:val="-2"/>
          <w:sz w:val="24"/>
        </w:rPr>
        <w:t xml:space="preserve"> </w:t>
      </w:r>
      <w:r w:rsidR="00491AEF">
        <w:rPr>
          <w:sz w:val="24"/>
        </w:rPr>
        <w:t>10</w:t>
      </w:r>
      <w:r>
        <w:rPr>
          <w:sz w:val="24"/>
        </w:rPr>
        <w:t>:00</w:t>
      </w:r>
      <w:r>
        <w:rPr>
          <w:spacing w:val="-3"/>
          <w:sz w:val="24"/>
        </w:rPr>
        <w:t xml:space="preserve"> </w:t>
      </w:r>
      <w:r>
        <w:rPr>
          <w:sz w:val="24"/>
        </w:rPr>
        <w:t>hs</w:t>
      </w:r>
      <w:r>
        <w:rPr>
          <w:spacing w:val="1"/>
          <w:sz w:val="24"/>
        </w:rPr>
        <w:t xml:space="preserve"> </w:t>
      </w:r>
      <w:r>
        <w:rPr>
          <w:sz w:val="24"/>
        </w:rPr>
        <w:t>(horário</w:t>
      </w:r>
      <w:r>
        <w:rPr>
          <w:spacing w:val="2"/>
          <w:sz w:val="24"/>
        </w:rPr>
        <w:t xml:space="preserve"> </w:t>
      </w:r>
      <w:r>
        <w:rPr>
          <w:sz w:val="24"/>
        </w:rPr>
        <w:t>de</w:t>
      </w:r>
      <w:r>
        <w:rPr>
          <w:spacing w:val="-1"/>
          <w:sz w:val="24"/>
        </w:rPr>
        <w:t xml:space="preserve"> </w:t>
      </w:r>
      <w:r>
        <w:rPr>
          <w:spacing w:val="-2"/>
          <w:sz w:val="24"/>
        </w:rPr>
        <w:t>Brasília/DF)</w:t>
      </w:r>
    </w:p>
    <w:p w14:paraId="672D3C02" w14:textId="2BC43930" w:rsidR="00B336CF" w:rsidRDefault="00000000">
      <w:pPr>
        <w:spacing w:before="292"/>
        <w:ind w:left="142"/>
        <w:rPr>
          <w:sz w:val="24"/>
        </w:rPr>
      </w:pPr>
      <w:r>
        <w:rPr>
          <w:b/>
          <w:sz w:val="24"/>
        </w:rPr>
        <w:t>SISTEMA</w:t>
      </w:r>
      <w:r>
        <w:rPr>
          <w:b/>
          <w:spacing w:val="-1"/>
          <w:sz w:val="24"/>
        </w:rPr>
        <w:t xml:space="preserve"> </w:t>
      </w:r>
      <w:r>
        <w:rPr>
          <w:b/>
          <w:sz w:val="24"/>
        </w:rPr>
        <w:t>ELETRÔNICO</w:t>
      </w:r>
      <w:r>
        <w:rPr>
          <w:b/>
          <w:spacing w:val="-2"/>
          <w:sz w:val="24"/>
        </w:rPr>
        <w:t xml:space="preserve"> </w:t>
      </w:r>
      <w:r>
        <w:rPr>
          <w:b/>
          <w:sz w:val="24"/>
        </w:rPr>
        <w:t>UTILIZADO:</w:t>
      </w:r>
      <w:r>
        <w:rPr>
          <w:b/>
          <w:spacing w:val="-1"/>
          <w:sz w:val="24"/>
        </w:rPr>
        <w:t xml:space="preserve"> </w:t>
      </w:r>
      <w:r w:rsidR="00491AEF" w:rsidRPr="00491AEF">
        <w:rPr>
          <w:bCs/>
          <w:spacing w:val="-1"/>
          <w:sz w:val="24"/>
        </w:rPr>
        <w:t>https://licitar.digital/</w:t>
      </w:r>
    </w:p>
    <w:p w14:paraId="7F2D1259" w14:textId="77777777" w:rsidR="00B336CF" w:rsidRDefault="00B336CF">
      <w:pPr>
        <w:pStyle w:val="Corpodetexto"/>
        <w:ind w:left="0"/>
        <w:rPr>
          <w:sz w:val="24"/>
        </w:rPr>
      </w:pPr>
    </w:p>
    <w:p w14:paraId="7F25D584" w14:textId="77777777" w:rsidR="00B336CF" w:rsidRDefault="00000000">
      <w:pPr>
        <w:ind w:left="142"/>
        <w:rPr>
          <w:sz w:val="24"/>
        </w:rPr>
      </w:pPr>
      <w:r>
        <w:rPr>
          <w:b/>
          <w:sz w:val="24"/>
        </w:rPr>
        <w:t>CRITÉRIO</w:t>
      </w:r>
      <w:r>
        <w:rPr>
          <w:b/>
          <w:spacing w:val="-2"/>
          <w:sz w:val="24"/>
        </w:rPr>
        <w:t xml:space="preserve"> </w:t>
      </w:r>
      <w:r>
        <w:rPr>
          <w:b/>
          <w:sz w:val="24"/>
        </w:rPr>
        <w:t>DE</w:t>
      </w:r>
      <w:r>
        <w:rPr>
          <w:b/>
          <w:spacing w:val="1"/>
          <w:sz w:val="24"/>
        </w:rPr>
        <w:t xml:space="preserve"> </w:t>
      </w:r>
      <w:r>
        <w:rPr>
          <w:b/>
          <w:sz w:val="24"/>
        </w:rPr>
        <w:t>JULGAMENTO:</w:t>
      </w:r>
      <w:r>
        <w:rPr>
          <w:b/>
          <w:spacing w:val="-2"/>
          <w:sz w:val="24"/>
        </w:rPr>
        <w:t xml:space="preserve"> </w:t>
      </w:r>
      <w:r>
        <w:rPr>
          <w:sz w:val="24"/>
        </w:rPr>
        <w:t>MAIOR</w:t>
      </w:r>
      <w:r>
        <w:rPr>
          <w:spacing w:val="-2"/>
          <w:sz w:val="24"/>
        </w:rPr>
        <w:t xml:space="preserve"> </w:t>
      </w:r>
      <w:r>
        <w:rPr>
          <w:sz w:val="24"/>
        </w:rPr>
        <w:t>OFERTA</w:t>
      </w:r>
      <w:r>
        <w:rPr>
          <w:spacing w:val="1"/>
          <w:sz w:val="24"/>
        </w:rPr>
        <w:t xml:space="preserve"> </w:t>
      </w:r>
      <w:r>
        <w:rPr>
          <w:sz w:val="24"/>
        </w:rPr>
        <w:t>DE</w:t>
      </w:r>
      <w:r>
        <w:rPr>
          <w:spacing w:val="1"/>
          <w:sz w:val="24"/>
        </w:rPr>
        <w:t xml:space="preserve"> </w:t>
      </w:r>
      <w:r>
        <w:rPr>
          <w:spacing w:val="-2"/>
          <w:sz w:val="24"/>
        </w:rPr>
        <w:t>PREÇO</w:t>
      </w:r>
    </w:p>
    <w:p w14:paraId="697D2C73" w14:textId="77777777" w:rsidR="00B336CF" w:rsidRDefault="00000000">
      <w:pPr>
        <w:spacing w:before="292"/>
        <w:ind w:left="142"/>
        <w:rPr>
          <w:sz w:val="24"/>
        </w:rPr>
      </w:pPr>
      <w:r>
        <w:rPr>
          <w:b/>
          <w:sz w:val="24"/>
        </w:rPr>
        <w:t>MODO</w:t>
      </w:r>
      <w:r>
        <w:rPr>
          <w:b/>
          <w:spacing w:val="-1"/>
          <w:sz w:val="24"/>
        </w:rPr>
        <w:t xml:space="preserve"> </w:t>
      </w:r>
      <w:r>
        <w:rPr>
          <w:b/>
          <w:sz w:val="24"/>
        </w:rPr>
        <w:t>DE DISPUTA:</w:t>
      </w:r>
      <w:r>
        <w:rPr>
          <w:b/>
          <w:spacing w:val="-1"/>
          <w:sz w:val="24"/>
        </w:rPr>
        <w:t xml:space="preserve"> </w:t>
      </w:r>
      <w:r>
        <w:rPr>
          <w:spacing w:val="-2"/>
          <w:sz w:val="24"/>
        </w:rPr>
        <w:t>ABERTO</w:t>
      </w:r>
    </w:p>
    <w:p w14:paraId="021F2F97" w14:textId="77777777" w:rsidR="00B336CF" w:rsidRDefault="00B336CF">
      <w:pPr>
        <w:pStyle w:val="Corpodetexto"/>
        <w:ind w:left="0"/>
        <w:rPr>
          <w:sz w:val="24"/>
        </w:rPr>
      </w:pPr>
    </w:p>
    <w:p w14:paraId="01717858" w14:textId="77777777" w:rsidR="00B336CF" w:rsidRDefault="00000000">
      <w:pPr>
        <w:ind w:left="142"/>
        <w:rPr>
          <w:sz w:val="24"/>
        </w:rPr>
      </w:pPr>
      <w:r>
        <w:rPr>
          <w:b/>
          <w:sz w:val="24"/>
        </w:rPr>
        <w:t xml:space="preserve">TIPO: </w:t>
      </w:r>
      <w:r>
        <w:rPr>
          <w:sz w:val="24"/>
        </w:rPr>
        <w:t>AMPLA</w:t>
      </w:r>
      <w:r>
        <w:rPr>
          <w:spacing w:val="1"/>
          <w:sz w:val="24"/>
        </w:rPr>
        <w:t xml:space="preserve"> </w:t>
      </w:r>
      <w:r>
        <w:rPr>
          <w:spacing w:val="-2"/>
          <w:sz w:val="24"/>
        </w:rPr>
        <w:t>CONCORRÊNCIA</w:t>
      </w:r>
    </w:p>
    <w:p w14:paraId="79227C31" w14:textId="77777777" w:rsidR="00B336CF" w:rsidRDefault="00B336CF">
      <w:pPr>
        <w:pStyle w:val="Corpodetexto"/>
        <w:ind w:left="0"/>
        <w:rPr>
          <w:sz w:val="24"/>
        </w:rPr>
      </w:pPr>
    </w:p>
    <w:p w14:paraId="049EF1D3" w14:textId="77777777" w:rsidR="00491AEF" w:rsidRDefault="00000000">
      <w:pPr>
        <w:spacing w:line="278" w:lineRule="auto"/>
        <w:ind w:left="142"/>
        <w:rPr>
          <w:spacing w:val="40"/>
          <w:sz w:val="24"/>
        </w:rPr>
      </w:pPr>
      <w:r>
        <w:rPr>
          <w:b/>
          <w:sz w:val="24"/>
        </w:rPr>
        <w:t>ENDEREÇO</w:t>
      </w:r>
      <w:r>
        <w:rPr>
          <w:b/>
          <w:spacing w:val="40"/>
          <w:sz w:val="24"/>
        </w:rPr>
        <w:t xml:space="preserve"> </w:t>
      </w:r>
      <w:r>
        <w:rPr>
          <w:b/>
          <w:sz w:val="24"/>
        </w:rPr>
        <w:t>PARA</w:t>
      </w:r>
      <w:r>
        <w:rPr>
          <w:b/>
          <w:spacing w:val="40"/>
          <w:sz w:val="24"/>
        </w:rPr>
        <w:t xml:space="preserve"> </w:t>
      </w:r>
      <w:r>
        <w:rPr>
          <w:b/>
          <w:sz w:val="24"/>
        </w:rPr>
        <w:t>RETIRADA</w:t>
      </w:r>
      <w:r>
        <w:rPr>
          <w:b/>
          <w:spacing w:val="40"/>
          <w:sz w:val="24"/>
        </w:rPr>
        <w:t xml:space="preserve"> </w:t>
      </w:r>
      <w:r>
        <w:rPr>
          <w:b/>
          <w:sz w:val="24"/>
        </w:rPr>
        <w:t>DO</w:t>
      </w:r>
      <w:r>
        <w:rPr>
          <w:b/>
          <w:spacing w:val="40"/>
          <w:sz w:val="24"/>
        </w:rPr>
        <w:t xml:space="preserve"> </w:t>
      </w:r>
      <w:r>
        <w:rPr>
          <w:b/>
          <w:sz w:val="24"/>
        </w:rPr>
        <w:t>EDITAL:</w:t>
      </w:r>
      <w:r>
        <w:rPr>
          <w:b/>
          <w:spacing w:val="40"/>
          <w:sz w:val="24"/>
        </w:rPr>
        <w:t xml:space="preserve"> </w:t>
      </w:r>
      <w:r>
        <w:rPr>
          <w:sz w:val="24"/>
        </w:rPr>
        <w:t>site:</w:t>
      </w:r>
      <w:r>
        <w:rPr>
          <w:spacing w:val="40"/>
          <w:sz w:val="24"/>
        </w:rPr>
        <w:t xml:space="preserve"> </w:t>
      </w:r>
      <w:hyperlink r:id="rId7" w:history="1">
        <w:r w:rsidR="00491AEF" w:rsidRPr="00BA0B8C">
          <w:rPr>
            <w:rStyle w:val="Hyperlink"/>
            <w:sz w:val="24"/>
          </w:rPr>
          <w:t>//janauba.mg.gov.br/transparencia/licitacoes</w:t>
        </w:r>
        <w:r w:rsidR="00491AEF" w:rsidRPr="00BA0B8C">
          <w:rPr>
            <w:rStyle w:val="Hyperlink"/>
            <w:sz w:val="24"/>
          </w:rPr>
          <w:t>,</w:t>
        </w:r>
      </w:hyperlink>
      <w:r>
        <w:rPr>
          <w:spacing w:val="40"/>
          <w:sz w:val="24"/>
        </w:rPr>
        <w:t xml:space="preserve"> </w:t>
      </w:r>
    </w:p>
    <w:p w14:paraId="3B036BCA" w14:textId="63E5DEBD" w:rsidR="00B336CF" w:rsidRDefault="00000000">
      <w:pPr>
        <w:spacing w:line="278" w:lineRule="auto"/>
        <w:ind w:left="142"/>
        <w:rPr>
          <w:sz w:val="24"/>
        </w:rPr>
      </w:pPr>
      <w:r>
        <w:rPr>
          <w:sz w:val="24"/>
        </w:rPr>
        <w:t xml:space="preserve">e-mail: </w:t>
      </w:r>
      <w:r w:rsidR="00491AEF">
        <w:rPr>
          <w:sz w:val="24"/>
          <w:u w:val="single"/>
        </w:rPr>
        <w:fldChar w:fldCharType="begin"/>
      </w:r>
      <w:r w:rsidR="00491AEF">
        <w:rPr>
          <w:sz w:val="24"/>
          <w:u w:val="single"/>
        </w:rPr>
        <w:instrText>HYPERLINK "mailto:licitacaojanauba@yahoo.com.br</w:instrText>
      </w:r>
      <w:r w:rsidR="00491AEF">
        <w:rPr>
          <w:sz w:val="24"/>
        </w:rPr>
        <w:instrText>,</w:instrText>
      </w:r>
      <w:r w:rsidR="00491AEF">
        <w:rPr>
          <w:sz w:val="24"/>
          <w:u w:val="single"/>
        </w:rPr>
        <w:instrText>"</w:instrText>
      </w:r>
      <w:r w:rsidR="00491AEF">
        <w:rPr>
          <w:sz w:val="24"/>
          <w:u w:val="single"/>
        </w:rPr>
        <w:fldChar w:fldCharType="separate"/>
      </w:r>
      <w:r w:rsidR="00491AEF" w:rsidRPr="00BA0B8C">
        <w:rPr>
          <w:rStyle w:val="Hyperlink"/>
          <w:sz w:val="24"/>
        </w:rPr>
        <w:t>licitacaojanauba@yahoo.com.br,</w:t>
      </w:r>
      <w:r w:rsidR="00491AEF">
        <w:rPr>
          <w:sz w:val="24"/>
          <w:u w:val="single"/>
        </w:rPr>
        <w:fldChar w:fldCharType="end"/>
      </w:r>
      <w:r>
        <w:rPr>
          <w:sz w:val="24"/>
        </w:rPr>
        <w:t xml:space="preserve"> Tel: (</w:t>
      </w:r>
      <w:r w:rsidR="00491AEF">
        <w:rPr>
          <w:sz w:val="24"/>
        </w:rPr>
        <w:t>38</w:t>
      </w:r>
      <w:r>
        <w:rPr>
          <w:sz w:val="24"/>
        </w:rPr>
        <w:t xml:space="preserve">) </w:t>
      </w:r>
      <w:r w:rsidR="00491AEF">
        <w:rPr>
          <w:sz w:val="24"/>
        </w:rPr>
        <w:t>99161-3873</w:t>
      </w:r>
    </w:p>
    <w:p w14:paraId="0D4B051E" w14:textId="77777777" w:rsidR="00B336CF" w:rsidRDefault="00B336CF">
      <w:pPr>
        <w:spacing w:line="278" w:lineRule="auto"/>
        <w:rPr>
          <w:sz w:val="24"/>
        </w:rPr>
        <w:sectPr w:rsidR="00B336CF">
          <w:headerReference w:type="default" r:id="rId8"/>
          <w:footerReference w:type="default" r:id="rId9"/>
          <w:type w:val="continuous"/>
          <w:pgSz w:w="11910" w:h="16840"/>
          <w:pgMar w:top="2140" w:right="708" w:bottom="660" w:left="1559" w:header="203" w:footer="466" w:gutter="0"/>
          <w:pgNumType w:start="1"/>
          <w:cols w:space="720"/>
        </w:sectPr>
      </w:pPr>
    </w:p>
    <w:p w14:paraId="1210167C" w14:textId="77777777" w:rsidR="00B336CF" w:rsidRDefault="00000000">
      <w:pPr>
        <w:pStyle w:val="Ttulo1"/>
        <w:spacing w:before="261"/>
        <w:ind w:left="142" w:firstLine="0"/>
      </w:pPr>
      <w:r>
        <w:rPr>
          <w:noProof/>
        </w:rPr>
        <w:lastRenderedPageBreak/>
        <mc:AlternateContent>
          <mc:Choice Requires="wps">
            <w:drawing>
              <wp:anchor distT="0" distB="0" distL="0" distR="0" simplePos="0" relativeHeight="487587840" behindDoc="1" locked="0" layoutInCell="1" allowOverlap="1" wp14:anchorId="157B0C68" wp14:editId="2C97BF55">
                <wp:simplePos x="0" y="0"/>
                <wp:positionH relativeFrom="page">
                  <wp:posOffset>1062227</wp:posOffset>
                </wp:positionH>
                <wp:positionV relativeFrom="paragraph">
                  <wp:posOffset>350520</wp:posOffset>
                </wp:positionV>
                <wp:extent cx="5977255"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7255" cy="6350"/>
                        </a:xfrm>
                        <a:custGeom>
                          <a:avLst/>
                          <a:gdLst/>
                          <a:ahLst/>
                          <a:cxnLst/>
                          <a:rect l="l" t="t" r="r" b="b"/>
                          <a:pathLst>
                            <a:path w="5977255" h="6350">
                              <a:moveTo>
                                <a:pt x="5977128" y="6095"/>
                              </a:moveTo>
                              <a:lnTo>
                                <a:pt x="0" y="6095"/>
                              </a:lnTo>
                              <a:lnTo>
                                <a:pt x="0" y="0"/>
                              </a:lnTo>
                              <a:lnTo>
                                <a:pt x="5977128" y="0"/>
                              </a:lnTo>
                              <a:lnTo>
                                <a:pt x="5977128" y="609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F5FBB8" id="Graphic 3" o:spid="_x0000_s1026" style="position:absolute;margin-left:83.65pt;margin-top:27.6pt;width:470.6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772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" path="m5977128,6095l,6095,,,5977128,r,6095xe" fillcolor="black" stroked="f">
                <v:path arrowok="t"/>
                <w10:wrap type="topAndBottom" anchorx="page"/>
              </v:shape>
            </w:pict>
          </mc:Fallback>
        </mc:AlternateContent>
      </w:r>
      <w:r>
        <w:rPr>
          <w:spacing w:val="-2"/>
        </w:rPr>
        <w:t>PREÂMBULO</w:t>
      </w:r>
    </w:p>
    <w:p w14:paraId="13A88D5F" w14:textId="7D2C1569" w:rsidR="00B336CF" w:rsidRDefault="00000000" w:rsidP="00491AEF">
      <w:pPr>
        <w:pStyle w:val="Ttulo2"/>
        <w:spacing w:before="268"/>
        <w:ind w:firstLine="0"/>
        <w:jc w:val="both"/>
      </w:pPr>
      <w:r>
        <w:t>A</w:t>
      </w:r>
      <w:r>
        <w:rPr>
          <w:spacing w:val="14"/>
        </w:rPr>
        <w:t xml:space="preserve"> </w:t>
      </w:r>
      <w:r w:rsidR="00491AEF">
        <w:t>PREFEITURA MUNICIPAL DE JANAÚBA/MG</w:t>
      </w:r>
      <w:r>
        <w:t>,</w:t>
      </w:r>
      <w:r>
        <w:rPr>
          <w:spacing w:val="14"/>
        </w:rPr>
        <w:t xml:space="preserve"> </w:t>
      </w:r>
      <w:r>
        <w:rPr>
          <w:b w:val="0"/>
          <w:spacing w:val="-2"/>
        </w:rPr>
        <w:t>localizada</w:t>
      </w:r>
      <w:r w:rsidR="00491AEF">
        <w:rPr>
          <w:b w:val="0"/>
          <w:spacing w:val="-2"/>
        </w:rPr>
        <w:t xml:space="preserve"> </w:t>
      </w:r>
      <w:r w:rsidRPr="00491AEF">
        <w:rPr>
          <w:b w:val="0"/>
          <w:bCs w:val="0"/>
        </w:rPr>
        <w:t xml:space="preserve">na </w:t>
      </w:r>
      <w:r w:rsidR="00491AEF">
        <w:rPr>
          <w:b w:val="0"/>
          <w:bCs w:val="0"/>
        </w:rPr>
        <w:t>Praça Dr. Rockert</w:t>
      </w:r>
      <w:r w:rsidRPr="00491AEF">
        <w:rPr>
          <w:b w:val="0"/>
          <w:bCs w:val="0"/>
        </w:rPr>
        <w:t xml:space="preserve"> n° </w:t>
      </w:r>
      <w:r w:rsidR="00491AEF">
        <w:rPr>
          <w:b w:val="0"/>
          <w:bCs w:val="0"/>
        </w:rPr>
        <w:t>92</w:t>
      </w:r>
      <w:r w:rsidRPr="00491AEF">
        <w:rPr>
          <w:b w:val="0"/>
          <w:bCs w:val="0"/>
        </w:rPr>
        <w:t xml:space="preserve">, Centro, </w:t>
      </w:r>
      <w:r w:rsidR="00491AEF">
        <w:rPr>
          <w:b w:val="0"/>
          <w:bCs w:val="0"/>
        </w:rPr>
        <w:t>Janaú</w:t>
      </w:r>
      <w:r w:rsidRPr="00491AEF">
        <w:rPr>
          <w:b w:val="0"/>
          <w:bCs w:val="0"/>
        </w:rPr>
        <w:t>ba/</w:t>
      </w:r>
      <w:r w:rsidR="00491AEF">
        <w:rPr>
          <w:b w:val="0"/>
          <w:bCs w:val="0"/>
        </w:rPr>
        <w:t>MG</w:t>
      </w:r>
      <w:r w:rsidRPr="00491AEF">
        <w:rPr>
          <w:b w:val="0"/>
          <w:bCs w:val="0"/>
        </w:rPr>
        <w:t xml:space="preserve">, torna público para conhecimento dos interessados, que realizará licitação, na modalidade PREGÃO, na forma ELETRÔNICA, Ampla Concorrência, nos termos da </w:t>
      </w:r>
      <w:r w:rsidRPr="00491AEF">
        <w:rPr>
          <w:b w:val="0"/>
          <w:bCs w:val="0"/>
          <w:u w:val="single"/>
        </w:rPr>
        <w:t>Lei Federal n° 14.133, de 01/04/2021</w:t>
      </w:r>
      <w:r w:rsidRPr="00491AEF">
        <w:rPr>
          <w:b w:val="0"/>
          <w:bCs w:val="0"/>
        </w:rPr>
        <w:t xml:space="preserve">, e no que couber a </w:t>
      </w:r>
      <w:r w:rsidRPr="00491AEF">
        <w:rPr>
          <w:b w:val="0"/>
          <w:bCs w:val="0"/>
          <w:u w:val="single"/>
        </w:rPr>
        <w:t>Lei Complementar nº 123 de 14 de dezembro de 2006</w:t>
      </w:r>
      <w:r w:rsidRPr="00491AEF">
        <w:rPr>
          <w:b w:val="0"/>
          <w:bCs w:val="0"/>
        </w:rPr>
        <w:t xml:space="preserve">, com alterações pela </w:t>
      </w:r>
      <w:r w:rsidRPr="00491AEF">
        <w:rPr>
          <w:b w:val="0"/>
          <w:bCs w:val="0"/>
          <w:u w:val="single"/>
        </w:rPr>
        <w:t>Lei Complementar nº 147 de 07 de agosto de 2014</w:t>
      </w:r>
      <w:r w:rsidRPr="00491AEF">
        <w:rPr>
          <w:b w:val="0"/>
          <w:bCs w:val="0"/>
        </w:rPr>
        <w:t>, e demais legislação aplicável e, ainda, de</w:t>
      </w:r>
      <w:r w:rsidRPr="00491AEF">
        <w:rPr>
          <w:b w:val="0"/>
          <w:bCs w:val="0"/>
          <w:spacing w:val="40"/>
        </w:rPr>
        <w:t xml:space="preserve"> </w:t>
      </w:r>
      <w:r w:rsidRPr="00491AEF">
        <w:rPr>
          <w:b w:val="0"/>
          <w:bCs w:val="0"/>
        </w:rPr>
        <w:t>acordo com as condições estabelecidas neste Edital.</w:t>
      </w:r>
    </w:p>
    <w:p w14:paraId="4444302E" w14:textId="09E98740" w:rsidR="00B336CF" w:rsidRDefault="00000000">
      <w:pPr>
        <w:pStyle w:val="Corpodetexto"/>
        <w:spacing w:before="245" w:line="276" w:lineRule="auto"/>
        <w:ind w:right="136"/>
        <w:jc w:val="both"/>
      </w:pPr>
      <w:r>
        <w:t>A licitação</w:t>
      </w:r>
      <w:r>
        <w:rPr>
          <w:spacing w:val="-1"/>
        </w:rPr>
        <w:t xml:space="preserve"> </w:t>
      </w:r>
      <w:r>
        <w:t>será</w:t>
      </w:r>
      <w:r>
        <w:rPr>
          <w:spacing w:val="-1"/>
        </w:rPr>
        <w:t xml:space="preserve"> </w:t>
      </w:r>
      <w:r>
        <w:t>dirigida pel</w:t>
      </w:r>
      <w:r w:rsidR="006744F0">
        <w:t>a</w:t>
      </w:r>
      <w:r>
        <w:t xml:space="preserve"> Agente</w:t>
      </w:r>
      <w:r>
        <w:rPr>
          <w:spacing w:val="-1"/>
        </w:rPr>
        <w:t xml:space="preserve"> </w:t>
      </w:r>
      <w:r>
        <w:t>de</w:t>
      </w:r>
      <w:r>
        <w:rPr>
          <w:spacing w:val="-2"/>
        </w:rPr>
        <w:t xml:space="preserve"> </w:t>
      </w:r>
      <w:r>
        <w:t>Contratação</w:t>
      </w:r>
      <w:r>
        <w:rPr>
          <w:spacing w:val="-1"/>
        </w:rPr>
        <w:t xml:space="preserve"> </w:t>
      </w:r>
      <w:r>
        <w:t>designad</w:t>
      </w:r>
      <w:r w:rsidR="006744F0">
        <w:t>a</w:t>
      </w:r>
      <w:r>
        <w:rPr>
          <w:spacing w:val="-1"/>
        </w:rPr>
        <w:t xml:space="preserve"> </w:t>
      </w:r>
      <w:r>
        <w:t>como</w:t>
      </w:r>
      <w:r>
        <w:rPr>
          <w:spacing w:val="-1"/>
        </w:rPr>
        <w:t xml:space="preserve"> </w:t>
      </w:r>
      <w:r>
        <w:t>Pregoeir</w:t>
      </w:r>
      <w:r w:rsidR="006744F0">
        <w:t>a</w:t>
      </w:r>
      <w:r>
        <w:t>,</w:t>
      </w:r>
      <w:r>
        <w:rPr>
          <w:spacing w:val="-7"/>
        </w:rPr>
        <w:t xml:space="preserve"> </w:t>
      </w:r>
      <w:r>
        <w:t>auxiliado pela</w:t>
      </w:r>
      <w:r>
        <w:rPr>
          <w:spacing w:val="-4"/>
        </w:rPr>
        <w:t xml:space="preserve"> </w:t>
      </w:r>
      <w:r>
        <w:t>equipe de apoio, devidamente designados.</w:t>
      </w:r>
    </w:p>
    <w:p w14:paraId="06F9372C" w14:textId="77777777" w:rsidR="00B336CF" w:rsidRDefault="00000000">
      <w:pPr>
        <w:pStyle w:val="Corpodetexto"/>
        <w:spacing w:before="244"/>
        <w:jc w:val="both"/>
      </w:pPr>
      <w:r>
        <w:t>Integram</w:t>
      </w:r>
      <w:r>
        <w:rPr>
          <w:spacing w:val="-5"/>
        </w:rPr>
        <w:t xml:space="preserve"> </w:t>
      </w:r>
      <w:r>
        <w:t>este</w:t>
      </w:r>
      <w:r>
        <w:rPr>
          <w:spacing w:val="-1"/>
        </w:rPr>
        <w:t xml:space="preserve"> </w:t>
      </w:r>
      <w:r>
        <w:t>ato</w:t>
      </w:r>
      <w:r>
        <w:rPr>
          <w:spacing w:val="-4"/>
        </w:rPr>
        <w:t xml:space="preserve"> </w:t>
      </w:r>
      <w:r>
        <w:t>convocatório</w:t>
      </w:r>
      <w:r>
        <w:rPr>
          <w:spacing w:val="-4"/>
        </w:rPr>
        <w:t xml:space="preserve"> </w:t>
      </w:r>
      <w:r>
        <w:t>os</w:t>
      </w:r>
      <w:r>
        <w:rPr>
          <w:spacing w:val="-6"/>
        </w:rPr>
        <w:t xml:space="preserve"> </w:t>
      </w:r>
      <w:r>
        <w:t>seguintes</w:t>
      </w:r>
      <w:r>
        <w:rPr>
          <w:spacing w:val="-3"/>
        </w:rPr>
        <w:t xml:space="preserve"> </w:t>
      </w:r>
      <w:r>
        <w:rPr>
          <w:spacing w:val="-2"/>
        </w:rPr>
        <w:t>ANEXOS:</w:t>
      </w:r>
    </w:p>
    <w:p w14:paraId="21C63A06" w14:textId="77777777" w:rsidR="00B336CF" w:rsidRDefault="00000000">
      <w:pPr>
        <w:pStyle w:val="PargrafodaLista"/>
        <w:numPr>
          <w:ilvl w:val="0"/>
          <w:numId w:val="31"/>
        </w:numPr>
        <w:tabs>
          <w:tab w:val="left" w:pos="247"/>
        </w:tabs>
        <w:spacing w:before="245"/>
        <w:ind w:left="247" w:hanging="105"/>
      </w:pPr>
      <w:r>
        <w:t>-</w:t>
      </w:r>
      <w:r>
        <w:rPr>
          <w:spacing w:val="-2"/>
        </w:rPr>
        <w:t xml:space="preserve"> </w:t>
      </w:r>
      <w:r>
        <w:t>TERMO</w:t>
      </w:r>
      <w:r>
        <w:rPr>
          <w:spacing w:val="-2"/>
        </w:rPr>
        <w:t xml:space="preserve"> </w:t>
      </w:r>
      <w:r>
        <w:t>DE</w:t>
      </w:r>
      <w:r>
        <w:rPr>
          <w:spacing w:val="-2"/>
        </w:rPr>
        <w:t xml:space="preserve"> REFERÊNCIA;</w:t>
      </w:r>
    </w:p>
    <w:p w14:paraId="4CACC402" w14:textId="2D405B5A" w:rsidR="00B336CF" w:rsidRDefault="00000000">
      <w:pPr>
        <w:pStyle w:val="PargrafodaLista"/>
        <w:numPr>
          <w:ilvl w:val="0"/>
          <w:numId w:val="31"/>
        </w:numPr>
        <w:tabs>
          <w:tab w:val="left" w:pos="301"/>
        </w:tabs>
        <w:spacing w:before="41"/>
        <w:ind w:left="301" w:hanging="159"/>
      </w:pPr>
      <w:r>
        <w:t>-</w:t>
      </w:r>
      <w:r>
        <w:rPr>
          <w:spacing w:val="-3"/>
        </w:rPr>
        <w:t xml:space="preserve"> </w:t>
      </w:r>
      <w:r>
        <w:t>ESTUDO</w:t>
      </w:r>
      <w:r>
        <w:rPr>
          <w:spacing w:val="-1"/>
        </w:rPr>
        <w:t xml:space="preserve"> </w:t>
      </w:r>
      <w:r>
        <w:t>TÉCNICO</w:t>
      </w:r>
      <w:r>
        <w:rPr>
          <w:spacing w:val="-5"/>
        </w:rPr>
        <w:t xml:space="preserve"> </w:t>
      </w:r>
      <w:r>
        <w:rPr>
          <w:spacing w:val="-2"/>
        </w:rPr>
        <w:t>PRELI</w:t>
      </w:r>
      <w:r w:rsidR="006744F0">
        <w:rPr>
          <w:spacing w:val="-2"/>
        </w:rPr>
        <w:t>M</w:t>
      </w:r>
      <w:r>
        <w:rPr>
          <w:spacing w:val="-2"/>
        </w:rPr>
        <w:t>INAR;</w:t>
      </w:r>
    </w:p>
    <w:p w14:paraId="1AE853AD" w14:textId="77777777" w:rsidR="00B336CF" w:rsidRDefault="00000000">
      <w:pPr>
        <w:pStyle w:val="PargrafodaLista"/>
        <w:numPr>
          <w:ilvl w:val="0"/>
          <w:numId w:val="31"/>
        </w:numPr>
        <w:tabs>
          <w:tab w:val="left" w:pos="356"/>
        </w:tabs>
        <w:spacing w:before="39"/>
        <w:ind w:left="356" w:hanging="214"/>
      </w:pPr>
      <w:r>
        <w:t>-</w:t>
      </w:r>
      <w:r>
        <w:rPr>
          <w:spacing w:val="-3"/>
        </w:rPr>
        <w:t xml:space="preserve"> </w:t>
      </w:r>
      <w:r>
        <w:t>MODELO</w:t>
      </w:r>
      <w:r>
        <w:rPr>
          <w:spacing w:val="-3"/>
        </w:rPr>
        <w:t xml:space="preserve"> </w:t>
      </w:r>
      <w:r>
        <w:t>DE</w:t>
      </w:r>
      <w:r>
        <w:rPr>
          <w:spacing w:val="-4"/>
        </w:rPr>
        <w:t xml:space="preserve"> </w:t>
      </w:r>
      <w:r>
        <w:t>DECLARAÇÃO</w:t>
      </w:r>
      <w:r>
        <w:rPr>
          <w:spacing w:val="-2"/>
        </w:rPr>
        <w:t xml:space="preserve"> CONJUNTA;</w:t>
      </w:r>
    </w:p>
    <w:p w14:paraId="5DDECA3E" w14:textId="77777777" w:rsidR="00B336CF" w:rsidRDefault="00000000">
      <w:pPr>
        <w:pStyle w:val="PargrafodaLista"/>
        <w:numPr>
          <w:ilvl w:val="0"/>
          <w:numId w:val="31"/>
        </w:numPr>
        <w:tabs>
          <w:tab w:val="left" w:pos="370"/>
        </w:tabs>
        <w:spacing w:before="41"/>
        <w:ind w:left="370" w:hanging="228"/>
      </w:pPr>
      <w:r>
        <w:t>-</w:t>
      </w:r>
      <w:r>
        <w:rPr>
          <w:spacing w:val="-3"/>
        </w:rPr>
        <w:t xml:space="preserve"> </w:t>
      </w:r>
      <w:r>
        <w:t>MODELO</w:t>
      </w:r>
      <w:r>
        <w:rPr>
          <w:spacing w:val="-5"/>
        </w:rPr>
        <w:t xml:space="preserve"> </w:t>
      </w:r>
      <w:r>
        <w:t>DE FORMULÁRIO</w:t>
      </w:r>
      <w:r>
        <w:rPr>
          <w:spacing w:val="-2"/>
        </w:rPr>
        <w:t xml:space="preserve"> </w:t>
      </w:r>
      <w:r>
        <w:t>DE</w:t>
      </w:r>
      <w:r>
        <w:rPr>
          <w:spacing w:val="-2"/>
        </w:rPr>
        <w:t xml:space="preserve"> PROPOSTA;</w:t>
      </w:r>
    </w:p>
    <w:p w14:paraId="65493021" w14:textId="7857E4E1" w:rsidR="00B336CF" w:rsidRPr="0068302A" w:rsidRDefault="00000000" w:rsidP="0068302A">
      <w:pPr>
        <w:pStyle w:val="PargrafodaLista"/>
        <w:numPr>
          <w:ilvl w:val="0"/>
          <w:numId w:val="31"/>
        </w:numPr>
        <w:tabs>
          <w:tab w:val="left" w:pos="317"/>
        </w:tabs>
        <w:spacing w:before="41"/>
        <w:ind w:left="317" w:hanging="175"/>
      </w:pPr>
      <w:r>
        <w:t>-</w:t>
      </w:r>
      <w:r>
        <w:rPr>
          <w:spacing w:val="-3"/>
        </w:rPr>
        <w:t xml:space="preserve"> </w:t>
      </w:r>
      <w:r>
        <w:t>MINUTA</w:t>
      </w:r>
      <w:r>
        <w:rPr>
          <w:spacing w:val="-3"/>
        </w:rPr>
        <w:t xml:space="preserve"> </w:t>
      </w:r>
      <w:r>
        <w:t>DE</w:t>
      </w:r>
      <w:r>
        <w:rPr>
          <w:spacing w:val="-2"/>
        </w:rPr>
        <w:t xml:space="preserve"> CONTRATO</w:t>
      </w:r>
      <w:r w:rsidR="0068302A">
        <w:rPr>
          <w:spacing w:val="-2"/>
        </w:rPr>
        <w:t>.</w:t>
      </w:r>
    </w:p>
    <w:p w14:paraId="68361C73" w14:textId="77777777" w:rsidR="0068302A" w:rsidRDefault="0068302A" w:rsidP="0068302A">
      <w:pPr>
        <w:pStyle w:val="PargrafodaLista"/>
        <w:tabs>
          <w:tab w:val="left" w:pos="317"/>
        </w:tabs>
        <w:spacing w:before="41"/>
        <w:ind w:left="317"/>
      </w:pPr>
    </w:p>
    <w:p w14:paraId="43C83DDA" w14:textId="77777777" w:rsidR="00B336CF" w:rsidRDefault="00000000">
      <w:pPr>
        <w:pStyle w:val="Ttulo1"/>
        <w:numPr>
          <w:ilvl w:val="1"/>
          <w:numId w:val="31"/>
        </w:numPr>
        <w:tabs>
          <w:tab w:val="left" w:pos="361"/>
        </w:tabs>
        <w:ind w:left="361" w:hanging="219"/>
      </w:pPr>
      <w:r>
        <w:t>DO</w:t>
      </w:r>
      <w:r>
        <w:rPr>
          <w:spacing w:val="-2"/>
        </w:rPr>
        <w:t xml:space="preserve"> OBJETO</w:t>
      </w:r>
    </w:p>
    <w:p w14:paraId="73F9A231" w14:textId="77777777" w:rsidR="00B336CF" w:rsidRDefault="00000000">
      <w:pPr>
        <w:pStyle w:val="Corpodetexto"/>
        <w:spacing w:before="4"/>
        <w:ind w:left="0"/>
        <w:rPr>
          <w:b/>
          <w:sz w:val="6"/>
        </w:rPr>
      </w:pPr>
      <w:r>
        <w:rPr>
          <w:b/>
          <w:noProof/>
          <w:sz w:val="6"/>
        </w:rPr>
        <mc:AlternateContent>
          <mc:Choice Requires="wps">
            <w:drawing>
              <wp:anchor distT="0" distB="0" distL="0" distR="0" simplePos="0" relativeHeight="487588352" behindDoc="1" locked="0" layoutInCell="1" allowOverlap="1" wp14:anchorId="5493F9A4" wp14:editId="4BDCF9A5">
                <wp:simplePos x="0" y="0"/>
                <wp:positionH relativeFrom="page">
                  <wp:posOffset>1062227</wp:posOffset>
                </wp:positionH>
                <wp:positionV relativeFrom="paragraph">
                  <wp:posOffset>64611</wp:posOffset>
                </wp:positionV>
                <wp:extent cx="5977255"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7255" cy="6350"/>
                        </a:xfrm>
                        <a:custGeom>
                          <a:avLst/>
                          <a:gdLst/>
                          <a:ahLst/>
                          <a:cxnLst/>
                          <a:rect l="l" t="t" r="r" b="b"/>
                          <a:pathLst>
                            <a:path w="5977255" h="6350">
                              <a:moveTo>
                                <a:pt x="5977128" y="6096"/>
                              </a:moveTo>
                              <a:lnTo>
                                <a:pt x="0" y="6096"/>
                              </a:lnTo>
                              <a:lnTo>
                                <a:pt x="0" y="0"/>
                              </a:lnTo>
                              <a:lnTo>
                                <a:pt x="5977128" y="0"/>
                              </a:lnTo>
                              <a:lnTo>
                                <a:pt x="5977128"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2D6B75" id="Graphic 4" o:spid="_x0000_s1026" style="position:absolute;margin-left:83.65pt;margin-top:5.1pt;width:470.6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59772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" path="m5977128,6096l,6096,,,5977128,r,6096xe" fillcolor="black" stroked="f">
                <v:path arrowok="t"/>
                <w10:wrap type="topAndBottom" anchorx="page"/>
              </v:shape>
            </w:pict>
          </mc:Fallback>
        </mc:AlternateContent>
      </w:r>
    </w:p>
    <w:p w14:paraId="4AD03560" w14:textId="73EA851B" w:rsidR="00B336CF" w:rsidRDefault="00000000">
      <w:pPr>
        <w:pStyle w:val="PargrafodaLista"/>
        <w:numPr>
          <w:ilvl w:val="2"/>
          <w:numId w:val="31"/>
        </w:numPr>
        <w:tabs>
          <w:tab w:val="left" w:pos="534"/>
        </w:tabs>
        <w:spacing w:before="241" w:line="276" w:lineRule="auto"/>
        <w:ind w:right="135" w:firstLine="0"/>
        <w:jc w:val="both"/>
      </w:pPr>
      <w:r>
        <w:t>O objeto da presente licitação é a “</w:t>
      </w:r>
      <w:r w:rsidR="00E963FE" w:rsidRPr="00E963FE">
        <w:t>Contratação de Instituição Financeira pública para a prestação de serviços bancários ao Município de Janaúba/MG, compreendendo, de forma integrada, a operacionalização da folha de pagamento dos servidores públicos municipais, o processamento e gerenciamento de créditos provenientes de vencimentos, salários, proventos, pensões e similares, bem como a realização de pagamentos a fornecedores e demais obrigações financeiras</w:t>
      </w:r>
      <w:r>
        <w:t>”.</w:t>
      </w:r>
    </w:p>
    <w:p w14:paraId="309C7C37" w14:textId="77777777" w:rsidR="00B336CF" w:rsidRDefault="00000000">
      <w:pPr>
        <w:pStyle w:val="Corpodetexto"/>
        <w:spacing w:before="246"/>
        <w:ind w:right="139"/>
        <w:jc w:val="both"/>
      </w:pPr>
      <w:r>
        <w:t xml:space="preserve">1.2 A licitação é composta por item único, conforme descrição no Termo de Referência, Anexo I do </w:t>
      </w:r>
      <w:r>
        <w:rPr>
          <w:spacing w:val="-2"/>
        </w:rPr>
        <w:t>edital.</w:t>
      </w:r>
    </w:p>
    <w:p w14:paraId="7E5629BC" w14:textId="77777777" w:rsidR="00B336CF" w:rsidRDefault="00000000">
      <w:pPr>
        <w:pStyle w:val="Ttulo1"/>
        <w:numPr>
          <w:ilvl w:val="0"/>
          <w:numId w:val="30"/>
        </w:numPr>
        <w:tabs>
          <w:tab w:val="left" w:pos="303"/>
        </w:tabs>
        <w:spacing w:before="243"/>
        <w:ind w:left="303" w:hanging="161"/>
      </w:pPr>
      <w:r>
        <w:rPr>
          <w:noProof/>
        </w:rPr>
        <mc:AlternateContent>
          <mc:Choice Requires="wps">
            <w:drawing>
              <wp:anchor distT="0" distB="0" distL="0" distR="0" simplePos="0" relativeHeight="487588864" behindDoc="1" locked="0" layoutInCell="1" allowOverlap="1" wp14:anchorId="77620C73" wp14:editId="07848BFF">
                <wp:simplePos x="0" y="0"/>
                <wp:positionH relativeFrom="page">
                  <wp:posOffset>1062227</wp:posOffset>
                </wp:positionH>
                <wp:positionV relativeFrom="paragraph">
                  <wp:posOffset>339178</wp:posOffset>
                </wp:positionV>
                <wp:extent cx="5977255"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7255" cy="6350"/>
                        </a:xfrm>
                        <a:custGeom>
                          <a:avLst/>
                          <a:gdLst/>
                          <a:ahLst/>
                          <a:cxnLst/>
                          <a:rect l="l" t="t" r="r" b="b"/>
                          <a:pathLst>
                            <a:path w="5977255" h="6350">
                              <a:moveTo>
                                <a:pt x="5977128" y="6095"/>
                              </a:moveTo>
                              <a:lnTo>
                                <a:pt x="0" y="6095"/>
                              </a:lnTo>
                              <a:lnTo>
                                <a:pt x="0" y="0"/>
                              </a:lnTo>
                              <a:lnTo>
                                <a:pt x="5977128" y="0"/>
                              </a:lnTo>
                              <a:lnTo>
                                <a:pt x="5977128" y="609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6D1119" id="Graphic 5" o:spid="_x0000_s1026" style="position:absolute;margin-left:83.65pt;margin-top:26.7pt;width:470.65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59772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" path="m5977128,6095l,6095,,,5977128,r,6095xe" fillcolor="black" stroked="f">
                <v:path arrowok="t"/>
                <w10:wrap type="topAndBottom" anchorx="page"/>
              </v:shape>
            </w:pict>
          </mc:Fallback>
        </mc:AlternateContent>
      </w:r>
      <w:r>
        <w:t>-</w:t>
      </w:r>
      <w:r>
        <w:rPr>
          <w:spacing w:val="-3"/>
        </w:rPr>
        <w:t xml:space="preserve"> </w:t>
      </w:r>
      <w:r>
        <w:t>DAS</w:t>
      </w:r>
      <w:r>
        <w:rPr>
          <w:spacing w:val="-3"/>
        </w:rPr>
        <w:t xml:space="preserve"> </w:t>
      </w:r>
      <w:r>
        <w:t>CONDIÇÕES</w:t>
      </w:r>
      <w:r>
        <w:rPr>
          <w:spacing w:val="-3"/>
        </w:rPr>
        <w:t xml:space="preserve"> </w:t>
      </w:r>
      <w:r>
        <w:t>DE</w:t>
      </w:r>
      <w:r>
        <w:rPr>
          <w:spacing w:val="-2"/>
        </w:rPr>
        <w:t xml:space="preserve"> PARTICIPAÇÃO</w:t>
      </w:r>
    </w:p>
    <w:p w14:paraId="4A8C16BE" w14:textId="77777777" w:rsidR="00B336CF" w:rsidRDefault="00000000">
      <w:pPr>
        <w:pStyle w:val="PargrafodaLista"/>
        <w:numPr>
          <w:ilvl w:val="1"/>
          <w:numId w:val="30"/>
        </w:numPr>
        <w:tabs>
          <w:tab w:val="left" w:pos="570"/>
        </w:tabs>
        <w:spacing w:before="244" w:line="276" w:lineRule="auto"/>
        <w:ind w:right="135" w:firstLine="0"/>
        <w:jc w:val="both"/>
      </w:pPr>
      <w:r>
        <w:t>Poderão participar desta licitação as instituições financeiras autorizadas pelo Banco Central do</w:t>
      </w:r>
      <w:r>
        <w:rPr>
          <w:spacing w:val="40"/>
        </w:rPr>
        <w:t xml:space="preserve"> </w:t>
      </w:r>
      <w:r>
        <w:t>Brasil (BACEN) a exercer a atividade pertinente ao objeto licitado e que atendam aos requisitos de habilitação previstos neste Edital.</w:t>
      </w:r>
    </w:p>
    <w:p w14:paraId="7B516431" w14:textId="77777777" w:rsidR="00B336CF" w:rsidRDefault="00B336CF">
      <w:pPr>
        <w:pStyle w:val="Corpodetexto"/>
        <w:spacing w:before="38"/>
        <w:ind w:left="0"/>
      </w:pPr>
    </w:p>
    <w:p w14:paraId="7C7D9E96" w14:textId="77777777" w:rsidR="00B336CF" w:rsidRDefault="00000000">
      <w:pPr>
        <w:pStyle w:val="PargrafodaLista"/>
        <w:numPr>
          <w:ilvl w:val="1"/>
          <w:numId w:val="30"/>
        </w:numPr>
        <w:tabs>
          <w:tab w:val="left" w:pos="564"/>
        </w:tabs>
        <w:spacing w:line="276" w:lineRule="auto"/>
        <w:ind w:right="139" w:firstLine="0"/>
        <w:jc w:val="both"/>
      </w:pPr>
      <w:r>
        <w:t>O licitante responsabiliza-se exclusiva e formalmente pelas transações efetuadas em seu nome, assume como firmes e verdadeiras suas propostas e seus lances, inclusive os atos praticados diretamente</w:t>
      </w:r>
      <w:r>
        <w:rPr>
          <w:spacing w:val="-2"/>
        </w:rPr>
        <w:t xml:space="preserve"> </w:t>
      </w:r>
      <w:r>
        <w:t>ou por</w:t>
      </w:r>
      <w:r>
        <w:rPr>
          <w:spacing w:val="-3"/>
        </w:rPr>
        <w:t xml:space="preserve"> </w:t>
      </w:r>
      <w:r>
        <w:t>seu representante, excluída a responsabilidade do provedor</w:t>
      </w:r>
      <w:r>
        <w:rPr>
          <w:spacing w:val="-1"/>
        </w:rPr>
        <w:t xml:space="preserve"> </w:t>
      </w:r>
      <w:r>
        <w:t>do sistema</w:t>
      </w:r>
      <w:r>
        <w:rPr>
          <w:spacing w:val="-1"/>
        </w:rPr>
        <w:t xml:space="preserve"> </w:t>
      </w:r>
      <w:r>
        <w:t>ou do órgão ou entidade promotora da</w:t>
      </w:r>
      <w:r>
        <w:rPr>
          <w:spacing w:val="-2"/>
        </w:rPr>
        <w:t xml:space="preserve"> </w:t>
      </w:r>
      <w:r>
        <w:t>licitação por</w:t>
      </w:r>
      <w:r>
        <w:rPr>
          <w:spacing w:val="-2"/>
        </w:rPr>
        <w:t xml:space="preserve"> </w:t>
      </w:r>
      <w:r>
        <w:t>eventuais danos decorrentes de uso indevido das credenciais de acesso, ainda que por terceiros.</w:t>
      </w:r>
    </w:p>
    <w:p w14:paraId="7A39EB2E" w14:textId="77777777" w:rsidR="00B336CF" w:rsidRDefault="00B336CF">
      <w:pPr>
        <w:pStyle w:val="PargrafodaLista"/>
        <w:spacing w:line="276" w:lineRule="auto"/>
        <w:sectPr w:rsidR="00B336CF">
          <w:pgSz w:w="11910" w:h="16840"/>
          <w:pgMar w:top="2140" w:right="708" w:bottom="660" w:left="1559" w:header="203" w:footer="466" w:gutter="0"/>
          <w:cols w:space="720"/>
        </w:sectPr>
      </w:pPr>
    </w:p>
    <w:p w14:paraId="1B004C4F" w14:textId="77777777" w:rsidR="00B336CF" w:rsidRDefault="00000000">
      <w:pPr>
        <w:pStyle w:val="PargrafodaLista"/>
        <w:numPr>
          <w:ilvl w:val="1"/>
          <w:numId w:val="30"/>
        </w:numPr>
        <w:tabs>
          <w:tab w:val="left" w:pos="555"/>
        </w:tabs>
        <w:spacing w:before="114" w:line="276" w:lineRule="auto"/>
        <w:ind w:right="134" w:firstLine="0"/>
        <w:jc w:val="both"/>
      </w:pPr>
      <w:r>
        <w:lastRenderedPageBreak/>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757C2B44" w14:textId="77777777" w:rsidR="00B336CF" w:rsidRDefault="00B336CF">
      <w:pPr>
        <w:pStyle w:val="Corpodetexto"/>
        <w:spacing w:before="42"/>
        <w:ind w:left="0"/>
      </w:pPr>
    </w:p>
    <w:p w14:paraId="3794D53A" w14:textId="77777777" w:rsidR="00B336CF" w:rsidRDefault="00000000">
      <w:pPr>
        <w:pStyle w:val="PargrafodaLista"/>
        <w:numPr>
          <w:ilvl w:val="1"/>
          <w:numId w:val="30"/>
        </w:numPr>
        <w:tabs>
          <w:tab w:val="left" w:pos="555"/>
        </w:tabs>
        <w:spacing w:line="276" w:lineRule="auto"/>
        <w:ind w:right="137" w:firstLine="0"/>
        <w:jc w:val="both"/>
      </w:pPr>
      <w:r>
        <w:t xml:space="preserve">A não observância do disposto no item anterior poderá ensejar desclassificação no momento da </w:t>
      </w:r>
      <w:r>
        <w:rPr>
          <w:spacing w:val="-2"/>
        </w:rPr>
        <w:t>habilitação.</w:t>
      </w:r>
    </w:p>
    <w:p w14:paraId="63C4DFEB" w14:textId="77777777" w:rsidR="00B336CF" w:rsidRDefault="00B336CF">
      <w:pPr>
        <w:pStyle w:val="Corpodetexto"/>
        <w:spacing w:before="40"/>
        <w:ind w:left="0"/>
      </w:pPr>
    </w:p>
    <w:p w14:paraId="12CF3003" w14:textId="77777777" w:rsidR="00B336CF" w:rsidRDefault="00000000">
      <w:pPr>
        <w:pStyle w:val="PargrafodaLista"/>
        <w:numPr>
          <w:ilvl w:val="1"/>
          <w:numId w:val="30"/>
        </w:numPr>
        <w:tabs>
          <w:tab w:val="left" w:pos="527"/>
        </w:tabs>
        <w:ind w:left="527" w:hanging="385"/>
      </w:pPr>
      <w:r>
        <w:t>Não</w:t>
      </w:r>
      <w:r>
        <w:rPr>
          <w:spacing w:val="-2"/>
        </w:rPr>
        <w:t xml:space="preserve"> </w:t>
      </w:r>
      <w:r>
        <w:t>poderão</w:t>
      </w:r>
      <w:r>
        <w:rPr>
          <w:spacing w:val="-4"/>
        </w:rPr>
        <w:t xml:space="preserve"> </w:t>
      </w:r>
      <w:r>
        <w:t>disputar</w:t>
      </w:r>
      <w:r>
        <w:rPr>
          <w:spacing w:val="-5"/>
        </w:rPr>
        <w:t xml:space="preserve"> </w:t>
      </w:r>
      <w:r>
        <w:t>esta</w:t>
      </w:r>
      <w:r>
        <w:rPr>
          <w:spacing w:val="-1"/>
        </w:rPr>
        <w:t xml:space="preserve"> </w:t>
      </w:r>
      <w:r>
        <w:rPr>
          <w:spacing w:val="-2"/>
        </w:rPr>
        <w:t>licitação:</w:t>
      </w:r>
    </w:p>
    <w:p w14:paraId="31719D4F" w14:textId="77777777" w:rsidR="00B336CF" w:rsidRDefault="00B336CF">
      <w:pPr>
        <w:pStyle w:val="Corpodetexto"/>
        <w:spacing w:before="80"/>
        <w:ind w:left="0"/>
      </w:pPr>
    </w:p>
    <w:p w14:paraId="6EACBEB5" w14:textId="77777777" w:rsidR="00B336CF" w:rsidRDefault="00000000">
      <w:pPr>
        <w:pStyle w:val="PargrafodaLista"/>
        <w:numPr>
          <w:ilvl w:val="2"/>
          <w:numId w:val="30"/>
        </w:numPr>
        <w:tabs>
          <w:tab w:val="left" w:pos="691"/>
        </w:tabs>
        <w:ind w:left="691" w:hanging="549"/>
      </w:pPr>
      <w:r>
        <w:t>aquele</w:t>
      </w:r>
      <w:r>
        <w:rPr>
          <w:spacing w:val="-3"/>
        </w:rPr>
        <w:t xml:space="preserve"> </w:t>
      </w:r>
      <w:r>
        <w:t>que</w:t>
      </w:r>
      <w:r>
        <w:rPr>
          <w:spacing w:val="-4"/>
        </w:rPr>
        <w:t xml:space="preserve"> </w:t>
      </w:r>
      <w:r>
        <w:t>não</w:t>
      </w:r>
      <w:r>
        <w:rPr>
          <w:spacing w:val="-4"/>
        </w:rPr>
        <w:t xml:space="preserve"> </w:t>
      </w:r>
      <w:r>
        <w:t>atenda</w:t>
      </w:r>
      <w:r>
        <w:rPr>
          <w:spacing w:val="-2"/>
        </w:rPr>
        <w:t xml:space="preserve"> </w:t>
      </w:r>
      <w:r>
        <w:t>às</w:t>
      </w:r>
      <w:r>
        <w:rPr>
          <w:spacing w:val="-2"/>
        </w:rPr>
        <w:t xml:space="preserve"> </w:t>
      </w:r>
      <w:r>
        <w:t>condições</w:t>
      </w:r>
      <w:r>
        <w:rPr>
          <w:spacing w:val="-3"/>
        </w:rPr>
        <w:t xml:space="preserve"> </w:t>
      </w:r>
      <w:r>
        <w:t>deste</w:t>
      </w:r>
      <w:r>
        <w:rPr>
          <w:spacing w:val="-2"/>
        </w:rPr>
        <w:t xml:space="preserve"> </w:t>
      </w:r>
      <w:r>
        <w:t>Edital</w:t>
      </w:r>
      <w:r>
        <w:rPr>
          <w:spacing w:val="-5"/>
        </w:rPr>
        <w:t xml:space="preserve"> </w:t>
      </w:r>
      <w:r>
        <w:t>e seu(s)</w:t>
      </w:r>
      <w:r>
        <w:rPr>
          <w:spacing w:val="-4"/>
        </w:rPr>
        <w:t xml:space="preserve"> </w:t>
      </w:r>
      <w:r>
        <w:rPr>
          <w:spacing w:val="-2"/>
        </w:rPr>
        <w:t>anexo(s);</w:t>
      </w:r>
    </w:p>
    <w:p w14:paraId="741D0BE1" w14:textId="77777777" w:rsidR="00B336CF" w:rsidRDefault="00B336CF">
      <w:pPr>
        <w:pStyle w:val="Corpodetexto"/>
        <w:spacing w:before="82"/>
        <w:ind w:left="0"/>
      </w:pPr>
    </w:p>
    <w:p w14:paraId="195DA6C2" w14:textId="77777777" w:rsidR="00B336CF" w:rsidRDefault="00000000">
      <w:pPr>
        <w:pStyle w:val="PargrafodaLista"/>
        <w:numPr>
          <w:ilvl w:val="2"/>
          <w:numId w:val="30"/>
        </w:numPr>
        <w:tabs>
          <w:tab w:val="left" w:pos="711"/>
        </w:tabs>
        <w:spacing w:line="273" w:lineRule="auto"/>
        <w:ind w:left="142" w:right="137" w:firstLine="0"/>
        <w:jc w:val="both"/>
      </w:pPr>
      <w:r>
        <w:t>pessoa física ou jurídica que se encontre, ao tempo da licitação, impossibilitada de participar da licitação em decorrência de sanção que lhe foi imposta;</w:t>
      </w:r>
    </w:p>
    <w:p w14:paraId="38D3293C" w14:textId="77777777" w:rsidR="00B336CF" w:rsidRDefault="00B336CF">
      <w:pPr>
        <w:pStyle w:val="Corpodetexto"/>
        <w:spacing w:before="45"/>
        <w:ind w:left="0"/>
      </w:pPr>
    </w:p>
    <w:p w14:paraId="17E1A496" w14:textId="77777777" w:rsidR="00B336CF" w:rsidRDefault="00000000">
      <w:pPr>
        <w:pStyle w:val="PargrafodaLista"/>
        <w:numPr>
          <w:ilvl w:val="2"/>
          <w:numId w:val="30"/>
        </w:numPr>
        <w:tabs>
          <w:tab w:val="left" w:pos="713"/>
        </w:tabs>
        <w:spacing w:line="276" w:lineRule="auto"/>
        <w:ind w:left="142" w:right="136" w:firstLine="0"/>
        <w:jc w:val="both"/>
      </w:pPr>
      <w:r>
        <w:t>aquele que mantenha vínculo de natureza técnica, comercial, econômica, financeira, trabalhista ou</w:t>
      </w:r>
      <w:r>
        <w:rPr>
          <w:spacing w:val="-2"/>
        </w:rPr>
        <w:t xml:space="preserve"> </w:t>
      </w:r>
      <w:r>
        <w:t>civil</w:t>
      </w:r>
      <w:r>
        <w:rPr>
          <w:spacing w:val="-4"/>
        </w:rPr>
        <w:t xml:space="preserve"> </w:t>
      </w:r>
      <w:r>
        <w:t>com dirigente</w:t>
      </w:r>
      <w:r>
        <w:rPr>
          <w:spacing w:val="-4"/>
        </w:rPr>
        <w:t xml:space="preserve"> </w:t>
      </w:r>
      <w:r>
        <w:t>do</w:t>
      </w:r>
      <w:r>
        <w:rPr>
          <w:spacing w:val="-2"/>
        </w:rPr>
        <w:t xml:space="preserve"> </w:t>
      </w:r>
      <w:r>
        <w:t>órgão ou</w:t>
      </w:r>
      <w:r>
        <w:rPr>
          <w:spacing w:val="-5"/>
        </w:rPr>
        <w:t xml:space="preserve"> </w:t>
      </w:r>
      <w:r>
        <w:t>entidade</w:t>
      </w:r>
      <w:r>
        <w:rPr>
          <w:spacing w:val="-2"/>
        </w:rPr>
        <w:t xml:space="preserve"> </w:t>
      </w:r>
      <w:r>
        <w:t>contratante</w:t>
      </w:r>
      <w:r>
        <w:rPr>
          <w:spacing w:val="-4"/>
        </w:rPr>
        <w:t xml:space="preserve"> </w:t>
      </w:r>
      <w:r>
        <w:t>ou</w:t>
      </w:r>
      <w:r>
        <w:rPr>
          <w:spacing w:val="-3"/>
        </w:rPr>
        <w:t xml:space="preserve"> </w:t>
      </w:r>
      <w:r>
        <w:t>com agente</w:t>
      </w:r>
      <w:r>
        <w:rPr>
          <w:spacing w:val="-2"/>
        </w:rPr>
        <w:t xml:space="preserve"> </w:t>
      </w:r>
      <w:r>
        <w:t>público</w:t>
      </w:r>
      <w:r>
        <w:rPr>
          <w:spacing w:val="-4"/>
        </w:rPr>
        <w:t xml:space="preserve"> </w:t>
      </w:r>
      <w:r>
        <w:t>que</w:t>
      </w:r>
      <w:r>
        <w:rPr>
          <w:spacing w:val="-2"/>
        </w:rPr>
        <w:t xml:space="preserve"> </w:t>
      </w:r>
      <w:r>
        <w:t>desempenhe</w:t>
      </w:r>
      <w:r>
        <w:rPr>
          <w:spacing w:val="-2"/>
        </w:rPr>
        <w:t xml:space="preserve"> </w:t>
      </w:r>
      <w:r>
        <w:t>função na</w:t>
      </w:r>
      <w:r>
        <w:rPr>
          <w:spacing w:val="-1"/>
        </w:rPr>
        <w:t xml:space="preserve"> </w:t>
      </w:r>
      <w:r>
        <w:t>licitação</w:t>
      </w:r>
      <w:r>
        <w:rPr>
          <w:spacing w:val="-3"/>
        </w:rPr>
        <w:t xml:space="preserve"> </w:t>
      </w:r>
      <w:r>
        <w:t>ou</w:t>
      </w:r>
      <w:r>
        <w:rPr>
          <w:spacing w:val="-2"/>
        </w:rPr>
        <w:t xml:space="preserve"> </w:t>
      </w:r>
      <w:r>
        <w:t>atue</w:t>
      </w:r>
      <w:r>
        <w:rPr>
          <w:spacing w:val="-1"/>
        </w:rPr>
        <w:t xml:space="preserve"> </w:t>
      </w:r>
      <w:r>
        <w:t>na</w:t>
      </w:r>
      <w:r>
        <w:rPr>
          <w:spacing w:val="-3"/>
        </w:rPr>
        <w:t xml:space="preserve"> </w:t>
      </w:r>
      <w:r>
        <w:t>fiscalização</w:t>
      </w:r>
      <w:r>
        <w:rPr>
          <w:spacing w:val="-3"/>
        </w:rPr>
        <w:t xml:space="preserve"> </w:t>
      </w:r>
      <w:r>
        <w:t>ou</w:t>
      </w:r>
      <w:r>
        <w:rPr>
          <w:spacing w:val="-1"/>
        </w:rPr>
        <w:t xml:space="preserve"> </w:t>
      </w:r>
      <w:r>
        <w:t>na</w:t>
      </w:r>
      <w:r>
        <w:rPr>
          <w:spacing w:val="-1"/>
        </w:rPr>
        <w:t xml:space="preserve"> </w:t>
      </w:r>
      <w:r>
        <w:t>gestão</w:t>
      </w:r>
      <w:r>
        <w:rPr>
          <w:spacing w:val="-3"/>
        </w:rPr>
        <w:t xml:space="preserve"> </w:t>
      </w:r>
      <w:r>
        <w:t>do</w:t>
      </w:r>
      <w:r>
        <w:rPr>
          <w:spacing w:val="-3"/>
        </w:rPr>
        <w:t xml:space="preserve"> </w:t>
      </w:r>
      <w:r>
        <w:t>contrato,</w:t>
      </w:r>
      <w:r>
        <w:rPr>
          <w:spacing w:val="-3"/>
        </w:rPr>
        <w:t xml:space="preserve"> </w:t>
      </w:r>
      <w:r>
        <w:t>ou</w:t>
      </w:r>
      <w:r>
        <w:rPr>
          <w:spacing w:val="-2"/>
        </w:rPr>
        <w:t xml:space="preserve"> </w:t>
      </w:r>
      <w:r>
        <w:t>que</w:t>
      </w:r>
      <w:r>
        <w:rPr>
          <w:spacing w:val="-3"/>
        </w:rPr>
        <w:t xml:space="preserve"> </w:t>
      </w:r>
      <w:r>
        <w:t>deles</w:t>
      </w:r>
      <w:r>
        <w:rPr>
          <w:spacing w:val="-3"/>
        </w:rPr>
        <w:t xml:space="preserve"> </w:t>
      </w:r>
      <w:r>
        <w:t>seja</w:t>
      </w:r>
      <w:r>
        <w:rPr>
          <w:spacing w:val="-3"/>
        </w:rPr>
        <w:t xml:space="preserve"> </w:t>
      </w:r>
      <w:r>
        <w:t>cônjuge,</w:t>
      </w:r>
      <w:r>
        <w:rPr>
          <w:spacing w:val="-1"/>
        </w:rPr>
        <w:t xml:space="preserve"> </w:t>
      </w:r>
      <w:r>
        <w:t>companheiro</w:t>
      </w:r>
      <w:r>
        <w:rPr>
          <w:spacing w:val="-1"/>
        </w:rPr>
        <w:t xml:space="preserve"> </w:t>
      </w:r>
      <w:r>
        <w:t>ou parente em linha reta, colateral ou por afinidade, até o terceiro grau;</w:t>
      </w:r>
    </w:p>
    <w:p w14:paraId="4673D466" w14:textId="77777777" w:rsidR="00B336CF" w:rsidRDefault="00B336CF">
      <w:pPr>
        <w:pStyle w:val="Corpodetexto"/>
        <w:spacing w:before="40"/>
        <w:ind w:left="0"/>
      </w:pPr>
    </w:p>
    <w:p w14:paraId="64A838F3" w14:textId="77777777" w:rsidR="00B336CF" w:rsidRDefault="00000000">
      <w:pPr>
        <w:pStyle w:val="PargrafodaLista"/>
        <w:numPr>
          <w:ilvl w:val="2"/>
          <w:numId w:val="30"/>
        </w:numPr>
        <w:tabs>
          <w:tab w:val="left" w:pos="691"/>
        </w:tabs>
        <w:spacing w:line="276" w:lineRule="auto"/>
        <w:ind w:left="142" w:right="140" w:firstLine="0"/>
        <w:jc w:val="both"/>
      </w:pPr>
      <w:r>
        <w:t>empresas</w:t>
      </w:r>
      <w:r>
        <w:rPr>
          <w:spacing w:val="-3"/>
        </w:rPr>
        <w:t xml:space="preserve"> </w:t>
      </w:r>
      <w:r>
        <w:t>controladoras,</w:t>
      </w:r>
      <w:r>
        <w:rPr>
          <w:spacing w:val="-3"/>
        </w:rPr>
        <w:t xml:space="preserve"> </w:t>
      </w:r>
      <w:r>
        <w:t>controladas</w:t>
      </w:r>
      <w:r>
        <w:rPr>
          <w:spacing w:val="-4"/>
        </w:rPr>
        <w:t xml:space="preserve"> </w:t>
      </w:r>
      <w:r>
        <w:t>ou</w:t>
      </w:r>
      <w:r>
        <w:rPr>
          <w:spacing w:val="-3"/>
        </w:rPr>
        <w:t xml:space="preserve"> </w:t>
      </w:r>
      <w:r>
        <w:t>coligadas,</w:t>
      </w:r>
      <w:r>
        <w:rPr>
          <w:spacing w:val="-1"/>
        </w:rPr>
        <w:t xml:space="preserve"> </w:t>
      </w:r>
      <w:r>
        <w:t>nos</w:t>
      </w:r>
      <w:r>
        <w:rPr>
          <w:spacing w:val="-5"/>
        </w:rPr>
        <w:t xml:space="preserve"> </w:t>
      </w:r>
      <w:r>
        <w:t>termos</w:t>
      </w:r>
      <w:r>
        <w:rPr>
          <w:spacing w:val="-1"/>
        </w:rPr>
        <w:t xml:space="preserve"> </w:t>
      </w:r>
      <w:r>
        <w:t>da</w:t>
      </w:r>
      <w:r>
        <w:rPr>
          <w:spacing w:val="-1"/>
        </w:rPr>
        <w:t xml:space="preserve"> </w:t>
      </w:r>
      <w:r>
        <w:t>Lei</w:t>
      </w:r>
      <w:r>
        <w:rPr>
          <w:spacing w:val="-3"/>
        </w:rPr>
        <w:t xml:space="preserve"> </w:t>
      </w:r>
      <w:r>
        <w:t>nº</w:t>
      </w:r>
      <w:r>
        <w:rPr>
          <w:spacing w:val="-3"/>
        </w:rPr>
        <w:t xml:space="preserve"> </w:t>
      </w:r>
      <w:r>
        <w:t>6.404,</w:t>
      </w:r>
      <w:r>
        <w:rPr>
          <w:spacing w:val="-1"/>
        </w:rPr>
        <w:t xml:space="preserve"> </w:t>
      </w:r>
      <w:r>
        <w:t>de</w:t>
      </w:r>
      <w:r>
        <w:rPr>
          <w:spacing w:val="-3"/>
        </w:rPr>
        <w:t xml:space="preserve"> </w:t>
      </w:r>
      <w:r>
        <w:t>15</w:t>
      </w:r>
      <w:r>
        <w:rPr>
          <w:spacing w:val="-1"/>
        </w:rPr>
        <w:t xml:space="preserve"> </w:t>
      </w:r>
      <w:r>
        <w:t>de</w:t>
      </w:r>
      <w:r>
        <w:rPr>
          <w:spacing w:val="-1"/>
        </w:rPr>
        <w:t xml:space="preserve"> </w:t>
      </w:r>
      <w:r>
        <w:t>dezembro de 1976, concorrendo entre si;</w:t>
      </w:r>
    </w:p>
    <w:p w14:paraId="249DB1B3" w14:textId="77777777" w:rsidR="00B336CF" w:rsidRDefault="00B336CF">
      <w:pPr>
        <w:pStyle w:val="Corpodetexto"/>
        <w:spacing w:before="40"/>
        <w:ind w:left="0"/>
      </w:pPr>
    </w:p>
    <w:p w14:paraId="50B6D753" w14:textId="77777777" w:rsidR="00B336CF" w:rsidRDefault="00000000">
      <w:pPr>
        <w:pStyle w:val="PargrafodaLista"/>
        <w:numPr>
          <w:ilvl w:val="2"/>
          <w:numId w:val="30"/>
        </w:numPr>
        <w:tabs>
          <w:tab w:val="left" w:pos="731"/>
        </w:tabs>
        <w:spacing w:line="276" w:lineRule="auto"/>
        <w:ind w:left="142" w:right="137" w:firstLine="0"/>
        <w:jc w:val="both"/>
      </w:pPr>
      <w: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116F66F1" w14:textId="77777777" w:rsidR="00B336CF" w:rsidRDefault="00B336CF">
      <w:pPr>
        <w:pStyle w:val="Corpodetexto"/>
        <w:spacing w:before="41"/>
        <w:ind w:left="0"/>
      </w:pPr>
    </w:p>
    <w:p w14:paraId="79CCF294" w14:textId="77777777" w:rsidR="00B336CF" w:rsidRDefault="00000000">
      <w:pPr>
        <w:pStyle w:val="PargrafodaLista"/>
        <w:numPr>
          <w:ilvl w:val="2"/>
          <w:numId w:val="30"/>
        </w:numPr>
        <w:tabs>
          <w:tab w:val="left" w:pos="691"/>
        </w:tabs>
        <w:spacing w:before="1"/>
        <w:ind w:left="691" w:hanging="549"/>
      </w:pPr>
      <w:r>
        <w:t>agente</w:t>
      </w:r>
      <w:r>
        <w:rPr>
          <w:spacing w:val="-4"/>
        </w:rPr>
        <w:t xml:space="preserve"> </w:t>
      </w:r>
      <w:r>
        <w:t>público</w:t>
      </w:r>
      <w:r>
        <w:rPr>
          <w:spacing w:val="-3"/>
        </w:rPr>
        <w:t xml:space="preserve"> </w:t>
      </w:r>
      <w:r>
        <w:t>do</w:t>
      </w:r>
      <w:r>
        <w:rPr>
          <w:spacing w:val="-4"/>
        </w:rPr>
        <w:t xml:space="preserve"> </w:t>
      </w:r>
      <w:r>
        <w:t>órgão</w:t>
      </w:r>
      <w:r>
        <w:rPr>
          <w:spacing w:val="-3"/>
        </w:rPr>
        <w:t xml:space="preserve"> </w:t>
      </w:r>
      <w:r>
        <w:t>ou</w:t>
      </w:r>
      <w:r>
        <w:rPr>
          <w:spacing w:val="-4"/>
        </w:rPr>
        <w:t xml:space="preserve"> </w:t>
      </w:r>
      <w:r>
        <w:t>entidade</w:t>
      </w:r>
      <w:r>
        <w:rPr>
          <w:spacing w:val="-3"/>
        </w:rPr>
        <w:t xml:space="preserve"> </w:t>
      </w:r>
      <w:r>
        <w:rPr>
          <w:spacing w:val="-2"/>
        </w:rPr>
        <w:t>licitante;</w:t>
      </w:r>
    </w:p>
    <w:p w14:paraId="46831F76" w14:textId="77777777" w:rsidR="00B336CF" w:rsidRDefault="00B336CF">
      <w:pPr>
        <w:pStyle w:val="Corpodetexto"/>
        <w:spacing w:before="79"/>
        <w:ind w:left="0"/>
      </w:pPr>
    </w:p>
    <w:p w14:paraId="2F5AC9E9" w14:textId="77777777" w:rsidR="00B336CF" w:rsidRDefault="00000000">
      <w:pPr>
        <w:pStyle w:val="PargrafodaLista"/>
        <w:numPr>
          <w:ilvl w:val="2"/>
          <w:numId w:val="30"/>
        </w:numPr>
        <w:tabs>
          <w:tab w:val="left" w:pos="691"/>
        </w:tabs>
        <w:ind w:left="691" w:hanging="549"/>
      </w:pPr>
      <w:r>
        <w:t>Organizações</w:t>
      </w:r>
      <w:r>
        <w:rPr>
          <w:spacing w:val="-6"/>
        </w:rPr>
        <w:t xml:space="preserve"> </w:t>
      </w:r>
      <w:r>
        <w:t>da</w:t>
      </w:r>
      <w:r>
        <w:rPr>
          <w:spacing w:val="-4"/>
        </w:rPr>
        <w:t xml:space="preserve"> </w:t>
      </w:r>
      <w:r>
        <w:t>Sociedade</w:t>
      </w:r>
      <w:r>
        <w:rPr>
          <w:spacing w:val="-4"/>
        </w:rPr>
        <w:t xml:space="preserve"> </w:t>
      </w:r>
      <w:r>
        <w:t>Civil</w:t>
      </w:r>
      <w:r>
        <w:rPr>
          <w:spacing w:val="-6"/>
        </w:rPr>
        <w:t xml:space="preserve"> </w:t>
      </w:r>
      <w:r>
        <w:t>de</w:t>
      </w:r>
      <w:r>
        <w:rPr>
          <w:spacing w:val="-3"/>
        </w:rPr>
        <w:t xml:space="preserve"> </w:t>
      </w:r>
      <w:r>
        <w:t>Interesse</w:t>
      </w:r>
      <w:r>
        <w:rPr>
          <w:spacing w:val="-6"/>
        </w:rPr>
        <w:t xml:space="preserve"> </w:t>
      </w:r>
      <w:r>
        <w:t>Público</w:t>
      </w:r>
      <w:r>
        <w:rPr>
          <w:spacing w:val="-1"/>
        </w:rPr>
        <w:t xml:space="preserve"> </w:t>
      </w:r>
      <w:r>
        <w:t>-</w:t>
      </w:r>
      <w:r>
        <w:rPr>
          <w:spacing w:val="-6"/>
        </w:rPr>
        <w:t xml:space="preserve"> </w:t>
      </w:r>
      <w:r>
        <w:t>OSCIP,</w:t>
      </w:r>
      <w:r>
        <w:rPr>
          <w:spacing w:val="-3"/>
        </w:rPr>
        <w:t xml:space="preserve"> </w:t>
      </w:r>
      <w:r>
        <w:t>atuando</w:t>
      </w:r>
      <w:r>
        <w:rPr>
          <w:spacing w:val="-1"/>
        </w:rPr>
        <w:t xml:space="preserve"> </w:t>
      </w:r>
      <w:r>
        <w:t>nessa</w:t>
      </w:r>
      <w:r>
        <w:rPr>
          <w:spacing w:val="-3"/>
        </w:rPr>
        <w:t xml:space="preserve"> </w:t>
      </w:r>
      <w:r>
        <w:rPr>
          <w:spacing w:val="-2"/>
        </w:rPr>
        <w:t>condição;</w:t>
      </w:r>
    </w:p>
    <w:p w14:paraId="4900B388" w14:textId="77777777" w:rsidR="00B336CF" w:rsidRDefault="00B336CF">
      <w:pPr>
        <w:pStyle w:val="Corpodetexto"/>
        <w:spacing w:before="80"/>
        <w:ind w:left="0"/>
      </w:pPr>
    </w:p>
    <w:p w14:paraId="3AF4319D" w14:textId="77777777" w:rsidR="00B336CF" w:rsidRDefault="00000000">
      <w:pPr>
        <w:pStyle w:val="PargrafodaLista"/>
        <w:numPr>
          <w:ilvl w:val="2"/>
          <w:numId w:val="30"/>
        </w:numPr>
        <w:tabs>
          <w:tab w:val="left" w:pos="695"/>
        </w:tabs>
        <w:ind w:left="695" w:hanging="553"/>
      </w:pPr>
      <w:r>
        <w:t>pessoas</w:t>
      </w:r>
      <w:r>
        <w:rPr>
          <w:spacing w:val="-4"/>
        </w:rPr>
        <w:t xml:space="preserve"> </w:t>
      </w:r>
      <w:r>
        <w:t>jurídicas</w:t>
      </w:r>
      <w:r>
        <w:rPr>
          <w:spacing w:val="-7"/>
        </w:rPr>
        <w:t xml:space="preserve"> </w:t>
      </w:r>
      <w:r>
        <w:t>reunidas</w:t>
      </w:r>
      <w:r>
        <w:rPr>
          <w:spacing w:val="-4"/>
        </w:rPr>
        <w:t xml:space="preserve"> </w:t>
      </w:r>
      <w:r>
        <w:t>em</w:t>
      </w:r>
      <w:r>
        <w:rPr>
          <w:spacing w:val="-3"/>
        </w:rPr>
        <w:t xml:space="preserve"> </w:t>
      </w:r>
      <w:r>
        <w:rPr>
          <w:spacing w:val="-2"/>
        </w:rPr>
        <w:t>consórcio;</w:t>
      </w:r>
    </w:p>
    <w:p w14:paraId="45201945" w14:textId="77777777" w:rsidR="00B336CF" w:rsidRDefault="00B336CF">
      <w:pPr>
        <w:pStyle w:val="Corpodetexto"/>
        <w:spacing w:before="82"/>
        <w:ind w:left="0"/>
      </w:pPr>
    </w:p>
    <w:p w14:paraId="7B763F9C" w14:textId="77777777" w:rsidR="00B336CF" w:rsidRDefault="00000000">
      <w:pPr>
        <w:pStyle w:val="PargrafodaLista"/>
        <w:numPr>
          <w:ilvl w:val="2"/>
          <w:numId w:val="30"/>
        </w:numPr>
        <w:tabs>
          <w:tab w:val="left" w:pos="713"/>
        </w:tabs>
        <w:spacing w:line="276" w:lineRule="auto"/>
        <w:ind w:left="142" w:right="136" w:firstLine="0"/>
        <w:jc w:val="both"/>
      </w:pPr>
      <w: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rPr>
          <w:u w:val="single"/>
        </w:rPr>
        <w:t>§ 1º do art. 9º da Lei n.º 14.133, de 2021</w:t>
      </w:r>
      <w:r>
        <w:t>.</w:t>
      </w:r>
    </w:p>
    <w:p w14:paraId="027331D2" w14:textId="77777777" w:rsidR="00B336CF" w:rsidRDefault="00B336CF">
      <w:pPr>
        <w:pStyle w:val="Corpodetexto"/>
        <w:spacing w:before="39"/>
        <w:ind w:left="0"/>
      </w:pPr>
    </w:p>
    <w:p w14:paraId="184AF95E" w14:textId="77777777" w:rsidR="00B336CF" w:rsidRDefault="00000000">
      <w:pPr>
        <w:pStyle w:val="PargrafodaLista"/>
        <w:numPr>
          <w:ilvl w:val="1"/>
          <w:numId w:val="30"/>
        </w:numPr>
        <w:tabs>
          <w:tab w:val="left" w:pos="588"/>
        </w:tabs>
        <w:spacing w:line="276" w:lineRule="auto"/>
        <w:ind w:right="135" w:firstLine="0"/>
        <w:jc w:val="both"/>
      </w:pPr>
      <w:r>
        <w:t>O impedimento de que trata o item 2.5.2.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0F4D47D9" w14:textId="77777777" w:rsidR="00B336CF" w:rsidRDefault="00B336CF">
      <w:pPr>
        <w:pStyle w:val="PargrafodaLista"/>
        <w:spacing w:line="276" w:lineRule="auto"/>
        <w:sectPr w:rsidR="00B336CF">
          <w:pgSz w:w="11910" w:h="16840"/>
          <w:pgMar w:top="2140" w:right="708" w:bottom="660" w:left="1559" w:header="203" w:footer="466" w:gutter="0"/>
          <w:cols w:space="720"/>
        </w:sectPr>
      </w:pPr>
    </w:p>
    <w:p w14:paraId="22C9F8E5" w14:textId="77777777" w:rsidR="00B336CF" w:rsidRDefault="00000000">
      <w:pPr>
        <w:pStyle w:val="PargrafodaLista"/>
        <w:numPr>
          <w:ilvl w:val="1"/>
          <w:numId w:val="30"/>
        </w:numPr>
        <w:tabs>
          <w:tab w:val="left" w:pos="615"/>
        </w:tabs>
        <w:spacing w:before="114" w:line="276" w:lineRule="auto"/>
        <w:ind w:right="136" w:firstLine="0"/>
        <w:jc w:val="both"/>
      </w:pPr>
      <w:r>
        <w:lastRenderedPageBreak/>
        <w:t>Em licitações e contratações realizadas no âmbito de projetos e programas parcialmente financiados por agência oficial de cooperação estrangeira ou por organismo financeiro internacional</w:t>
      </w:r>
      <w:r>
        <w:rPr>
          <w:spacing w:val="40"/>
        </w:rPr>
        <w:t xml:space="preserve"> </w:t>
      </w:r>
      <w:r>
        <w:t>com recursos do financiamento ou da contrapartida nacional, não poderá participar pessoa física ou jurídica que integre o rol de pessoas sancionadas por essas entidades ou que seja declarada inidônea</w:t>
      </w:r>
      <w:r>
        <w:rPr>
          <w:spacing w:val="40"/>
        </w:rPr>
        <w:t xml:space="preserve"> </w:t>
      </w:r>
      <w:r>
        <w:t xml:space="preserve">nos termos da </w:t>
      </w:r>
      <w:r>
        <w:rPr>
          <w:u w:val="single"/>
        </w:rPr>
        <w:t>Lei nº 14.133/2021</w:t>
      </w:r>
      <w:r>
        <w:t>.</w:t>
      </w:r>
    </w:p>
    <w:p w14:paraId="395E3159" w14:textId="77777777" w:rsidR="00B336CF" w:rsidRDefault="00B336CF">
      <w:pPr>
        <w:pStyle w:val="Corpodetexto"/>
        <w:spacing w:before="42"/>
        <w:ind w:left="0"/>
      </w:pPr>
    </w:p>
    <w:p w14:paraId="6D97FA19" w14:textId="77777777" w:rsidR="00B336CF" w:rsidRDefault="00000000">
      <w:pPr>
        <w:pStyle w:val="PargrafodaLista"/>
        <w:numPr>
          <w:ilvl w:val="1"/>
          <w:numId w:val="30"/>
        </w:numPr>
        <w:tabs>
          <w:tab w:val="left" w:pos="534"/>
        </w:tabs>
        <w:spacing w:before="1" w:line="276" w:lineRule="auto"/>
        <w:ind w:right="135" w:firstLine="0"/>
        <w:jc w:val="both"/>
      </w:pPr>
      <w:r>
        <w:t>A</w:t>
      </w:r>
      <w:r>
        <w:rPr>
          <w:spacing w:val="-1"/>
        </w:rPr>
        <w:t xml:space="preserve"> </w:t>
      </w:r>
      <w:r>
        <w:t>vedação de que trata o item 2.5.6 estende-se a terceiro que auxilie a condução da contratação na qualidade de integrante de equipe de apoio, profissional especializado ou funcionário ou representante de empresa que preste assessoria técnica.</w:t>
      </w:r>
    </w:p>
    <w:p w14:paraId="7A6277F5" w14:textId="77777777" w:rsidR="00B336CF" w:rsidRDefault="00B336CF">
      <w:pPr>
        <w:pStyle w:val="Corpodetexto"/>
        <w:spacing w:before="38"/>
        <w:ind w:left="0"/>
      </w:pPr>
    </w:p>
    <w:p w14:paraId="2EA0DAFB" w14:textId="77777777" w:rsidR="00B336CF" w:rsidRDefault="00000000">
      <w:pPr>
        <w:pStyle w:val="Ttulo1"/>
        <w:numPr>
          <w:ilvl w:val="0"/>
          <w:numId w:val="30"/>
        </w:numPr>
        <w:tabs>
          <w:tab w:val="left" w:pos="303"/>
        </w:tabs>
        <w:ind w:left="303" w:hanging="161"/>
      </w:pPr>
      <w:r>
        <w:rPr>
          <w:noProof/>
        </w:rPr>
        <mc:AlternateContent>
          <mc:Choice Requires="wps">
            <w:drawing>
              <wp:anchor distT="0" distB="0" distL="0" distR="0" simplePos="0" relativeHeight="487589376" behindDoc="1" locked="0" layoutInCell="1" allowOverlap="1" wp14:anchorId="02FB5EA0" wp14:editId="0069E151">
                <wp:simplePos x="0" y="0"/>
                <wp:positionH relativeFrom="page">
                  <wp:posOffset>1062227</wp:posOffset>
                </wp:positionH>
                <wp:positionV relativeFrom="paragraph">
                  <wp:posOffset>185158</wp:posOffset>
                </wp:positionV>
                <wp:extent cx="5977255"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7255" cy="6350"/>
                        </a:xfrm>
                        <a:custGeom>
                          <a:avLst/>
                          <a:gdLst/>
                          <a:ahLst/>
                          <a:cxnLst/>
                          <a:rect l="l" t="t" r="r" b="b"/>
                          <a:pathLst>
                            <a:path w="5977255" h="6350">
                              <a:moveTo>
                                <a:pt x="5977128" y="6096"/>
                              </a:moveTo>
                              <a:lnTo>
                                <a:pt x="0" y="6096"/>
                              </a:lnTo>
                              <a:lnTo>
                                <a:pt x="0" y="0"/>
                              </a:lnTo>
                              <a:lnTo>
                                <a:pt x="5977128" y="0"/>
                              </a:lnTo>
                              <a:lnTo>
                                <a:pt x="5977128"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1175AF" id="Graphic 6" o:spid="_x0000_s1026" style="position:absolute;margin-left:83.65pt;margin-top:14.6pt;width:470.65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59772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" path="m5977128,6096l,6096,,,5977128,r,6096xe" fillcolor="black" stroked="f">
                <v:path arrowok="t"/>
                <w10:wrap type="topAndBottom" anchorx="page"/>
              </v:shape>
            </w:pict>
          </mc:Fallback>
        </mc:AlternateContent>
      </w:r>
      <w:r>
        <w:t>-</w:t>
      </w:r>
      <w:r>
        <w:rPr>
          <w:spacing w:val="1"/>
        </w:rPr>
        <w:t xml:space="preserve"> </w:t>
      </w:r>
      <w:r>
        <w:t>DO</w:t>
      </w:r>
      <w:r>
        <w:rPr>
          <w:spacing w:val="-3"/>
        </w:rPr>
        <w:t xml:space="preserve"> </w:t>
      </w:r>
      <w:r>
        <w:rPr>
          <w:spacing w:val="-2"/>
        </w:rPr>
        <w:t>CREDENCIAMENTO</w:t>
      </w:r>
    </w:p>
    <w:p w14:paraId="6BFD9517" w14:textId="57DBED15" w:rsidR="00B336CF" w:rsidRDefault="00000000" w:rsidP="00005854">
      <w:pPr>
        <w:pStyle w:val="PargrafodaLista"/>
        <w:numPr>
          <w:ilvl w:val="1"/>
          <w:numId w:val="30"/>
        </w:numPr>
        <w:tabs>
          <w:tab w:val="left" w:pos="567"/>
        </w:tabs>
        <w:spacing w:before="265"/>
        <w:ind w:right="135" w:firstLine="0"/>
        <w:jc w:val="both"/>
      </w:pPr>
      <w:r>
        <w:t xml:space="preserve">O credenciamento será efetuado pelo Sistema </w:t>
      </w:r>
      <w:r w:rsidR="00005854">
        <w:t>Licitar Digital</w:t>
      </w:r>
      <w:r>
        <w:t xml:space="preserve"> no endereço </w:t>
      </w:r>
      <w:r w:rsidR="00005854" w:rsidRPr="00005854">
        <w:rPr>
          <w:color w:val="0000FF"/>
          <w:u w:val="single" w:color="0000FF"/>
        </w:rPr>
        <w:t>https://licitar.digital/</w:t>
      </w:r>
      <w:r>
        <w:t>.</w:t>
      </w:r>
    </w:p>
    <w:p w14:paraId="3B6ABC56" w14:textId="77777777" w:rsidR="00B336CF" w:rsidRDefault="00000000">
      <w:pPr>
        <w:pStyle w:val="PargrafodaLista"/>
        <w:numPr>
          <w:ilvl w:val="1"/>
          <w:numId w:val="30"/>
        </w:numPr>
        <w:tabs>
          <w:tab w:val="left" w:pos="545"/>
        </w:tabs>
        <w:spacing w:before="267"/>
        <w:ind w:right="136" w:firstLine="0"/>
        <w:jc w:val="both"/>
      </w:pPr>
      <w:r>
        <w:t xml:space="preserve">O credenciamento junto ao provedor do sistema implica a responsabilidade da licitante ou de seu representante legal e a presunção de sua capacidade para realização das transações inerentes a este </w:t>
      </w:r>
      <w:r>
        <w:rPr>
          <w:spacing w:val="-2"/>
        </w:rPr>
        <w:t>Pregão.</w:t>
      </w:r>
    </w:p>
    <w:p w14:paraId="08C810F4" w14:textId="77777777" w:rsidR="00B336CF" w:rsidRDefault="00B336CF">
      <w:pPr>
        <w:pStyle w:val="Corpodetexto"/>
        <w:spacing w:before="1"/>
        <w:ind w:left="0"/>
      </w:pPr>
    </w:p>
    <w:p w14:paraId="7E3F0EB8" w14:textId="77777777" w:rsidR="00B336CF" w:rsidRDefault="00000000">
      <w:pPr>
        <w:pStyle w:val="PargrafodaLista"/>
        <w:numPr>
          <w:ilvl w:val="1"/>
          <w:numId w:val="30"/>
        </w:numPr>
        <w:tabs>
          <w:tab w:val="left" w:pos="566"/>
        </w:tabs>
        <w:ind w:right="136" w:firstLine="0"/>
        <w:jc w:val="both"/>
      </w:pPr>
      <w:r>
        <w:t>A licitante responsabiliza-se exclusiva e formalmente pelas transações efetuadas em seu nome, assume como firmes e verdadeiras suas propostas e seus lances, inclusive os atos praticados diretamente</w:t>
      </w:r>
      <w:r>
        <w:rPr>
          <w:spacing w:val="-2"/>
        </w:rPr>
        <w:t xml:space="preserve"> </w:t>
      </w:r>
      <w:r>
        <w:t>ou por</w:t>
      </w:r>
      <w:r>
        <w:rPr>
          <w:spacing w:val="-3"/>
        </w:rPr>
        <w:t xml:space="preserve"> </w:t>
      </w:r>
      <w:r>
        <w:t>seu representante, excluída a responsabilidade do provedor</w:t>
      </w:r>
      <w:r>
        <w:rPr>
          <w:spacing w:val="-1"/>
        </w:rPr>
        <w:t xml:space="preserve"> </w:t>
      </w:r>
      <w:r>
        <w:t>do sistema</w:t>
      </w:r>
      <w:r>
        <w:rPr>
          <w:spacing w:val="-1"/>
        </w:rPr>
        <w:t xml:space="preserve"> </w:t>
      </w:r>
      <w:r>
        <w:t>ou do órgão ou entidade promotora da</w:t>
      </w:r>
      <w:r>
        <w:rPr>
          <w:spacing w:val="-2"/>
        </w:rPr>
        <w:t xml:space="preserve"> </w:t>
      </w:r>
      <w:r>
        <w:t>licitação por</w:t>
      </w:r>
      <w:r>
        <w:rPr>
          <w:spacing w:val="-2"/>
        </w:rPr>
        <w:t xml:space="preserve"> </w:t>
      </w:r>
      <w:r>
        <w:t>eventuais danos decorrentes de uso indevido das credenciais de acesso, ainda que por terceiros</w:t>
      </w:r>
    </w:p>
    <w:p w14:paraId="54249DE1" w14:textId="77777777" w:rsidR="00B336CF" w:rsidRDefault="00000000">
      <w:pPr>
        <w:pStyle w:val="PargrafodaLista"/>
        <w:numPr>
          <w:ilvl w:val="1"/>
          <w:numId w:val="30"/>
        </w:numPr>
        <w:tabs>
          <w:tab w:val="left" w:pos="555"/>
        </w:tabs>
        <w:spacing w:before="268"/>
        <w:ind w:right="137" w:firstLine="0"/>
        <w:jc w:val="both"/>
      </w:pPr>
      <w:r>
        <w:t>Caberá ao licitante acompanhar as operações no sistema eletrônico durante a sessão pública do pregão, ficando responsável pelo ônus decorrente da perda de negócios diante da inobservância de quaisquer mensagens emitidas pelo sistema ou da desconexão do seu representante.</w:t>
      </w:r>
    </w:p>
    <w:p w14:paraId="1BC9B674" w14:textId="77777777" w:rsidR="00B336CF" w:rsidRDefault="00B336CF">
      <w:pPr>
        <w:pStyle w:val="Corpodetexto"/>
        <w:ind w:left="0"/>
      </w:pPr>
    </w:p>
    <w:p w14:paraId="24694155" w14:textId="77777777" w:rsidR="00B336CF" w:rsidRDefault="00000000">
      <w:pPr>
        <w:pStyle w:val="Ttulo2"/>
        <w:numPr>
          <w:ilvl w:val="1"/>
          <w:numId w:val="30"/>
        </w:numPr>
        <w:tabs>
          <w:tab w:val="left" w:pos="542"/>
        </w:tabs>
        <w:spacing w:before="1"/>
        <w:ind w:right="136" w:firstLine="0"/>
        <w:jc w:val="both"/>
      </w:pPr>
      <w:r>
        <w:rPr>
          <w:u w:val="single"/>
        </w:rPr>
        <w:t>É</w:t>
      </w:r>
      <w:r>
        <w:rPr>
          <w:spacing w:val="-13"/>
          <w:u w:val="single"/>
        </w:rPr>
        <w:t xml:space="preserve"> </w:t>
      </w:r>
      <w:r>
        <w:rPr>
          <w:u w:val="single"/>
        </w:rPr>
        <w:t>vedado</w:t>
      </w:r>
      <w:r>
        <w:rPr>
          <w:spacing w:val="-12"/>
          <w:u w:val="single"/>
        </w:rPr>
        <w:t xml:space="preserve"> </w:t>
      </w:r>
      <w:r>
        <w:rPr>
          <w:u w:val="single"/>
        </w:rPr>
        <w:t>ao</w:t>
      </w:r>
      <w:r>
        <w:rPr>
          <w:spacing w:val="-13"/>
          <w:u w:val="single"/>
        </w:rPr>
        <w:t xml:space="preserve"> </w:t>
      </w:r>
      <w:r>
        <w:rPr>
          <w:u w:val="single"/>
        </w:rPr>
        <w:t>licitante</w:t>
      </w:r>
      <w:r>
        <w:rPr>
          <w:spacing w:val="-12"/>
          <w:u w:val="single"/>
        </w:rPr>
        <w:t xml:space="preserve"> </w:t>
      </w:r>
      <w:r>
        <w:rPr>
          <w:u w:val="single"/>
        </w:rPr>
        <w:t>identificar-se</w:t>
      </w:r>
      <w:r>
        <w:rPr>
          <w:spacing w:val="-13"/>
          <w:u w:val="single"/>
        </w:rPr>
        <w:t xml:space="preserve"> </w:t>
      </w:r>
      <w:r>
        <w:rPr>
          <w:u w:val="single"/>
        </w:rPr>
        <w:t>em</w:t>
      </w:r>
      <w:r>
        <w:rPr>
          <w:spacing w:val="-12"/>
          <w:u w:val="single"/>
        </w:rPr>
        <w:t xml:space="preserve"> </w:t>
      </w:r>
      <w:r>
        <w:rPr>
          <w:u w:val="single"/>
        </w:rPr>
        <w:t>sua</w:t>
      </w:r>
      <w:r>
        <w:rPr>
          <w:spacing w:val="-13"/>
          <w:u w:val="single"/>
        </w:rPr>
        <w:t xml:space="preserve"> </w:t>
      </w:r>
      <w:r>
        <w:rPr>
          <w:u w:val="single"/>
        </w:rPr>
        <w:t>proposta</w:t>
      </w:r>
      <w:r>
        <w:rPr>
          <w:spacing w:val="-12"/>
          <w:u w:val="single"/>
        </w:rPr>
        <w:t xml:space="preserve"> </w:t>
      </w:r>
      <w:r>
        <w:rPr>
          <w:u w:val="single"/>
        </w:rPr>
        <w:t>ao</w:t>
      </w:r>
      <w:r>
        <w:rPr>
          <w:spacing w:val="-12"/>
          <w:u w:val="single"/>
        </w:rPr>
        <w:t xml:space="preserve"> </w:t>
      </w:r>
      <w:r>
        <w:rPr>
          <w:u w:val="single"/>
        </w:rPr>
        <w:t>lançá-la</w:t>
      </w:r>
      <w:r>
        <w:rPr>
          <w:spacing w:val="-13"/>
          <w:u w:val="single"/>
        </w:rPr>
        <w:t xml:space="preserve"> </w:t>
      </w:r>
      <w:r>
        <w:rPr>
          <w:u w:val="single"/>
        </w:rPr>
        <w:t>no</w:t>
      </w:r>
      <w:r>
        <w:rPr>
          <w:spacing w:val="-12"/>
          <w:u w:val="single"/>
        </w:rPr>
        <w:t xml:space="preserve"> </w:t>
      </w:r>
      <w:r>
        <w:rPr>
          <w:u w:val="single"/>
        </w:rPr>
        <w:t>sistema</w:t>
      </w:r>
      <w:r>
        <w:rPr>
          <w:spacing w:val="-13"/>
          <w:u w:val="single"/>
        </w:rPr>
        <w:t xml:space="preserve"> </w:t>
      </w:r>
      <w:r>
        <w:rPr>
          <w:u w:val="single"/>
        </w:rPr>
        <w:t>ou</w:t>
      </w:r>
      <w:r>
        <w:rPr>
          <w:spacing w:val="-12"/>
          <w:u w:val="single"/>
        </w:rPr>
        <w:t xml:space="preserve"> </w:t>
      </w:r>
      <w:r>
        <w:rPr>
          <w:u w:val="single"/>
        </w:rPr>
        <w:t>no</w:t>
      </w:r>
      <w:r>
        <w:rPr>
          <w:spacing w:val="-13"/>
          <w:u w:val="single"/>
        </w:rPr>
        <w:t xml:space="preserve"> </w:t>
      </w:r>
      <w:r>
        <w:rPr>
          <w:u w:val="single"/>
        </w:rPr>
        <w:t>decorrer</w:t>
      </w:r>
      <w:r>
        <w:rPr>
          <w:spacing w:val="-12"/>
          <w:u w:val="single"/>
        </w:rPr>
        <w:t xml:space="preserve"> </w:t>
      </w:r>
      <w:r>
        <w:rPr>
          <w:u w:val="single"/>
        </w:rPr>
        <w:t>da</w:t>
      </w:r>
      <w:r>
        <w:rPr>
          <w:spacing w:val="-12"/>
          <w:u w:val="single"/>
        </w:rPr>
        <w:t xml:space="preserve"> </w:t>
      </w:r>
      <w:r>
        <w:rPr>
          <w:u w:val="single"/>
        </w:rPr>
        <w:t>sessão</w:t>
      </w:r>
      <w:r>
        <w:t xml:space="preserve"> </w:t>
      </w:r>
      <w:r>
        <w:rPr>
          <w:u w:val="single"/>
        </w:rPr>
        <w:t>do</w:t>
      </w:r>
      <w:r>
        <w:rPr>
          <w:spacing w:val="-12"/>
          <w:u w:val="single"/>
        </w:rPr>
        <w:t xml:space="preserve"> </w:t>
      </w:r>
      <w:r>
        <w:rPr>
          <w:u w:val="single"/>
        </w:rPr>
        <w:t>pregão,</w:t>
      </w:r>
      <w:r>
        <w:rPr>
          <w:spacing w:val="-11"/>
          <w:u w:val="single"/>
        </w:rPr>
        <w:t xml:space="preserve"> </w:t>
      </w:r>
      <w:r>
        <w:rPr>
          <w:u w:val="single"/>
        </w:rPr>
        <w:t>sob</w:t>
      </w:r>
      <w:r>
        <w:rPr>
          <w:spacing w:val="-11"/>
          <w:u w:val="single"/>
        </w:rPr>
        <w:t xml:space="preserve"> </w:t>
      </w:r>
      <w:r>
        <w:rPr>
          <w:u w:val="single"/>
        </w:rPr>
        <w:t>pena</w:t>
      </w:r>
      <w:r>
        <w:rPr>
          <w:spacing w:val="-12"/>
          <w:u w:val="single"/>
        </w:rPr>
        <w:t xml:space="preserve"> </w:t>
      </w:r>
      <w:r>
        <w:rPr>
          <w:u w:val="single"/>
        </w:rPr>
        <w:t>de</w:t>
      </w:r>
      <w:r>
        <w:rPr>
          <w:spacing w:val="-10"/>
          <w:u w:val="single"/>
        </w:rPr>
        <w:t xml:space="preserve"> </w:t>
      </w:r>
      <w:r>
        <w:rPr>
          <w:u w:val="single"/>
        </w:rPr>
        <w:t>desclassificação</w:t>
      </w:r>
      <w:r>
        <w:rPr>
          <w:spacing w:val="-11"/>
          <w:u w:val="single"/>
        </w:rPr>
        <w:t xml:space="preserve"> </w:t>
      </w:r>
      <w:r>
        <w:rPr>
          <w:u w:val="single"/>
        </w:rPr>
        <w:t>do</w:t>
      </w:r>
      <w:r>
        <w:rPr>
          <w:spacing w:val="-13"/>
          <w:u w:val="single"/>
        </w:rPr>
        <w:t xml:space="preserve"> </w:t>
      </w:r>
      <w:r>
        <w:rPr>
          <w:u w:val="single"/>
        </w:rPr>
        <w:t>licitante.</w:t>
      </w:r>
    </w:p>
    <w:p w14:paraId="74FC0E67" w14:textId="77777777" w:rsidR="00B336CF" w:rsidRDefault="00B336CF">
      <w:pPr>
        <w:pStyle w:val="Corpodetexto"/>
        <w:ind w:left="0"/>
        <w:rPr>
          <w:b/>
        </w:rPr>
      </w:pPr>
    </w:p>
    <w:p w14:paraId="04C16BEC" w14:textId="77777777" w:rsidR="00B336CF" w:rsidRDefault="00000000">
      <w:pPr>
        <w:pStyle w:val="PargrafodaLista"/>
        <w:numPr>
          <w:ilvl w:val="2"/>
          <w:numId w:val="30"/>
        </w:numPr>
        <w:tabs>
          <w:tab w:val="left" w:pos="737"/>
        </w:tabs>
        <w:ind w:left="142" w:right="134" w:firstLine="0"/>
        <w:jc w:val="both"/>
      </w:pPr>
      <w:r>
        <w:t xml:space="preserve">Em se tratando de produtos ofertados com exclusividade pelo licitante, ou sendo o caso de fabricação própria, ou execução de serviços, os campos marca e modelo a serem preenchidos na plataforma, devem ser efetuados de maneira que não a identifique, e para que não haja violação editalícia e legal, recomenda-se o texto: “marca própria” ou escrita similar, pois, qualquer </w:t>
      </w:r>
      <w:r>
        <w:rPr>
          <w:u w:val="single"/>
        </w:rPr>
        <w:t>nome, texto,</w:t>
      </w:r>
      <w:r>
        <w:t xml:space="preserve"> </w:t>
      </w:r>
      <w:r>
        <w:rPr>
          <w:u w:val="single"/>
        </w:rPr>
        <w:t>elemento ou caractere</w:t>
      </w:r>
      <w:r>
        <w:t xml:space="preserve"> que possa identificá-lo, será passível de </w:t>
      </w:r>
      <w:r>
        <w:rPr>
          <w:b/>
        </w:rPr>
        <w:t xml:space="preserve">DESCLASSIFICAÇÃO </w:t>
      </w:r>
      <w:r>
        <w:t>do certame.</w:t>
      </w:r>
    </w:p>
    <w:p w14:paraId="0B5602CC" w14:textId="77777777" w:rsidR="00B336CF" w:rsidRDefault="00000000">
      <w:pPr>
        <w:pStyle w:val="Ttulo1"/>
        <w:numPr>
          <w:ilvl w:val="0"/>
          <w:numId w:val="29"/>
        </w:numPr>
        <w:tabs>
          <w:tab w:val="left" w:pos="361"/>
        </w:tabs>
        <w:spacing w:before="256"/>
        <w:ind w:left="361" w:hanging="219"/>
      </w:pPr>
      <w:r>
        <w:rPr>
          <w:noProof/>
        </w:rPr>
        <mc:AlternateContent>
          <mc:Choice Requires="wps">
            <w:drawing>
              <wp:anchor distT="0" distB="0" distL="0" distR="0" simplePos="0" relativeHeight="487589888" behindDoc="1" locked="0" layoutInCell="1" allowOverlap="1" wp14:anchorId="78F594F3" wp14:editId="00602BC8">
                <wp:simplePos x="0" y="0"/>
                <wp:positionH relativeFrom="page">
                  <wp:posOffset>1062227</wp:posOffset>
                </wp:positionH>
                <wp:positionV relativeFrom="paragraph">
                  <wp:posOffset>338172</wp:posOffset>
                </wp:positionV>
                <wp:extent cx="5977255" cy="63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7255" cy="6350"/>
                        </a:xfrm>
                        <a:custGeom>
                          <a:avLst/>
                          <a:gdLst/>
                          <a:ahLst/>
                          <a:cxnLst/>
                          <a:rect l="l" t="t" r="r" b="b"/>
                          <a:pathLst>
                            <a:path w="5977255" h="6350">
                              <a:moveTo>
                                <a:pt x="5977128" y="6095"/>
                              </a:moveTo>
                              <a:lnTo>
                                <a:pt x="0" y="6095"/>
                              </a:lnTo>
                              <a:lnTo>
                                <a:pt x="0" y="0"/>
                              </a:lnTo>
                              <a:lnTo>
                                <a:pt x="5977128" y="0"/>
                              </a:lnTo>
                              <a:lnTo>
                                <a:pt x="5977128" y="609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FF8729" id="Graphic 7" o:spid="_x0000_s1026" style="position:absolute;margin-left:83.65pt;margin-top:26.65pt;width:470.65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59772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" path="m5977128,6095l,6095,,,5977128,r,6095xe" fillcolor="black" stroked="f">
                <v:path arrowok="t"/>
                <w10:wrap type="topAndBottom" anchorx="page"/>
              </v:shape>
            </w:pict>
          </mc:Fallback>
        </mc:AlternateContent>
      </w:r>
      <w:r>
        <w:t>DA</w:t>
      </w:r>
      <w:r>
        <w:rPr>
          <w:spacing w:val="-4"/>
        </w:rPr>
        <w:t xml:space="preserve"> </w:t>
      </w:r>
      <w:r>
        <w:t>APRESENTAÇÃO</w:t>
      </w:r>
      <w:r>
        <w:rPr>
          <w:spacing w:val="-4"/>
        </w:rPr>
        <w:t xml:space="preserve"> </w:t>
      </w:r>
      <w:r>
        <w:t>DA</w:t>
      </w:r>
      <w:r>
        <w:rPr>
          <w:spacing w:val="-4"/>
        </w:rPr>
        <w:t xml:space="preserve"> </w:t>
      </w:r>
      <w:r>
        <w:t>PROPOSTA</w:t>
      </w:r>
      <w:r>
        <w:rPr>
          <w:spacing w:val="-1"/>
        </w:rPr>
        <w:t xml:space="preserve"> </w:t>
      </w:r>
      <w:r>
        <w:t>E</w:t>
      </w:r>
      <w:r>
        <w:rPr>
          <w:spacing w:val="-4"/>
        </w:rPr>
        <w:t xml:space="preserve"> </w:t>
      </w:r>
      <w:r>
        <w:t>DOS</w:t>
      </w:r>
      <w:r>
        <w:rPr>
          <w:spacing w:val="-4"/>
        </w:rPr>
        <w:t xml:space="preserve"> </w:t>
      </w:r>
      <w:r>
        <w:t>DOCUMENTOS</w:t>
      </w:r>
      <w:r>
        <w:rPr>
          <w:spacing w:val="-2"/>
        </w:rPr>
        <w:t xml:space="preserve"> </w:t>
      </w:r>
      <w:r>
        <w:t>DE</w:t>
      </w:r>
      <w:r>
        <w:rPr>
          <w:spacing w:val="-1"/>
        </w:rPr>
        <w:t xml:space="preserve"> </w:t>
      </w:r>
      <w:r>
        <w:rPr>
          <w:spacing w:val="-2"/>
        </w:rPr>
        <w:t>HABILITAÇÃO</w:t>
      </w:r>
    </w:p>
    <w:p w14:paraId="49269A28" w14:textId="77777777" w:rsidR="00B336CF" w:rsidRDefault="00B336CF">
      <w:pPr>
        <w:pStyle w:val="Corpodetexto"/>
        <w:spacing w:before="114"/>
        <w:ind w:left="0"/>
        <w:rPr>
          <w:b/>
        </w:rPr>
      </w:pPr>
    </w:p>
    <w:p w14:paraId="68F4CF03" w14:textId="77777777" w:rsidR="00B336CF" w:rsidRDefault="00000000">
      <w:pPr>
        <w:pStyle w:val="PargrafodaLista"/>
        <w:numPr>
          <w:ilvl w:val="1"/>
          <w:numId w:val="29"/>
        </w:numPr>
        <w:tabs>
          <w:tab w:val="left" w:pos="568"/>
        </w:tabs>
        <w:ind w:right="138" w:firstLine="0"/>
        <w:jc w:val="both"/>
      </w:pPr>
      <w:r>
        <w:t>As licitantes encaminharão, exclusivamente por meio do sistema eletrônico, os documentos de habilitação exigidos no edital, e a proposta de preços com a descrição do objeto ofertado.</w:t>
      </w:r>
    </w:p>
    <w:p w14:paraId="12B6A82B" w14:textId="77777777" w:rsidR="00B336CF" w:rsidRDefault="00B336CF">
      <w:pPr>
        <w:pStyle w:val="Corpodetexto"/>
        <w:spacing w:before="1"/>
        <w:ind w:left="0"/>
      </w:pPr>
    </w:p>
    <w:p w14:paraId="045E39B0" w14:textId="77777777" w:rsidR="00B336CF" w:rsidRDefault="00000000">
      <w:pPr>
        <w:pStyle w:val="Corpodetexto"/>
        <w:ind w:right="136"/>
        <w:jc w:val="both"/>
      </w:pPr>
      <w:r>
        <w:t>4.1.2. Na presente licitação, a fase de habilitação sucederá as fases de apresentação de propostas e lances e de julgamento.</w:t>
      </w:r>
    </w:p>
    <w:p w14:paraId="2DD7D407" w14:textId="77777777" w:rsidR="00B336CF" w:rsidRDefault="00B336CF">
      <w:pPr>
        <w:pStyle w:val="Corpodetexto"/>
        <w:spacing w:before="3"/>
        <w:ind w:left="0"/>
      </w:pPr>
    </w:p>
    <w:p w14:paraId="4BEDE822" w14:textId="77777777" w:rsidR="00B336CF" w:rsidRDefault="00000000">
      <w:pPr>
        <w:pStyle w:val="PargrafodaLista"/>
        <w:numPr>
          <w:ilvl w:val="1"/>
          <w:numId w:val="29"/>
        </w:numPr>
        <w:tabs>
          <w:tab w:val="left" w:pos="547"/>
        </w:tabs>
        <w:spacing w:line="237" w:lineRule="auto"/>
        <w:ind w:right="137" w:firstLine="0"/>
        <w:jc w:val="both"/>
      </w:pPr>
      <w:r>
        <w:t>O envio da proposta de preços deve se dar até a data e o horário estabelecidos para abertura da sessão pública, quando, então, encerrar-se-á automaticamente a etapa de envio de proposta.</w:t>
      </w:r>
    </w:p>
    <w:p w14:paraId="00EF4728" w14:textId="77777777" w:rsidR="00B336CF" w:rsidRDefault="00B336CF">
      <w:pPr>
        <w:pStyle w:val="Corpodetexto"/>
        <w:spacing w:before="1"/>
        <w:ind w:left="0"/>
      </w:pPr>
    </w:p>
    <w:p w14:paraId="76898519" w14:textId="77777777" w:rsidR="00B336CF" w:rsidRDefault="00000000">
      <w:pPr>
        <w:pStyle w:val="PargrafodaLista"/>
        <w:numPr>
          <w:ilvl w:val="1"/>
          <w:numId w:val="29"/>
        </w:numPr>
        <w:tabs>
          <w:tab w:val="left" w:pos="545"/>
        </w:tabs>
        <w:spacing w:before="1"/>
        <w:ind w:right="136" w:firstLine="0"/>
        <w:jc w:val="both"/>
      </w:pPr>
      <w:r>
        <w:t xml:space="preserve">Incumbirá à licitante acompanhar as operações no sistema eletrônico durante a sessão pública do </w:t>
      </w:r>
      <w:r>
        <w:lastRenderedPageBreak/>
        <w:t>Pregão, ficando responsável pelo ônus decorrente da perda de negócios, diante da inobservância de quaisquer mensagens emitidas pelo sistema ou de sua desconexão, bem como é de sua total responsabilidade os valores ofertados via sistema.</w:t>
      </w:r>
    </w:p>
    <w:p w14:paraId="14C3F96F" w14:textId="77777777" w:rsidR="00B336CF" w:rsidRDefault="00B336CF">
      <w:pPr>
        <w:pStyle w:val="Corpodetexto"/>
        <w:spacing w:before="1"/>
        <w:ind w:left="0"/>
      </w:pPr>
    </w:p>
    <w:p w14:paraId="3D44E52D" w14:textId="77777777" w:rsidR="00B336CF" w:rsidRDefault="00000000">
      <w:pPr>
        <w:pStyle w:val="PargrafodaLista"/>
        <w:numPr>
          <w:ilvl w:val="1"/>
          <w:numId w:val="29"/>
        </w:numPr>
        <w:tabs>
          <w:tab w:val="left" w:pos="551"/>
        </w:tabs>
        <w:ind w:right="139" w:firstLine="0"/>
        <w:jc w:val="both"/>
      </w:pPr>
      <w:r>
        <w:t>Até a abertura da sessão pública, as licitantes poderão retirar ou substituir a proposta de preços habilitação anteriormente inseridos no sistema.</w:t>
      </w:r>
    </w:p>
    <w:p w14:paraId="1718BEA0" w14:textId="6897018C" w:rsidR="00B336CF" w:rsidRDefault="00000000">
      <w:pPr>
        <w:pStyle w:val="PargrafodaLista"/>
        <w:numPr>
          <w:ilvl w:val="1"/>
          <w:numId w:val="29"/>
        </w:numPr>
        <w:tabs>
          <w:tab w:val="left" w:pos="545"/>
        </w:tabs>
        <w:spacing w:before="267"/>
        <w:ind w:right="137" w:firstLine="0"/>
        <w:jc w:val="both"/>
      </w:pPr>
      <w:r>
        <w:t>Os documentos que compõem a proposta e a habilitação da licitante melhor classificado somente serão disponibilizados para avaliação d</w:t>
      </w:r>
      <w:r w:rsidR="0068302A">
        <w:t>a</w:t>
      </w:r>
      <w:r>
        <w:t xml:space="preserve"> pregoeir</w:t>
      </w:r>
      <w:r w:rsidR="0068302A">
        <w:t>a</w:t>
      </w:r>
      <w:r>
        <w:t xml:space="preserve"> para acesso público após o encerramento do envio</w:t>
      </w:r>
      <w:r>
        <w:rPr>
          <w:spacing w:val="40"/>
        </w:rPr>
        <w:t xml:space="preserve"> </w:t>
      </w:r>
      <w:r>
        <w:t>de lances.</w:t>
      </w:r>
    </w:p>
    <w:p w14:paraId="2B55BA59" w14:textId="77777777" w:rsidR="00B336CF" w:rsidRDefault="00B336CF">
      <w:pPr>
        <w:pStyle w:val="Corpodetexto"/>
        <w:spacing w:before="1"/>
        <w:ind w:left="0"/>
      </w:pPr>
    </w:p>
    <w:p w14:paraId="12DAA0FB" w14:textId="77777777" w:rsidR="00B336CF" w:rsidRDefault="00000000">
      <w:pPr>
        <w:pStyle w:val="Ttulo1"/>
        <w:numPr>
          <w:ilvl w:val="0"/>
          <w:numId w:val="29"/>
        </w:numPr>
        <w:tabs>
          <w:tab w:val="left" w:pos="361"/>
        </w:tabs>
        <w:ind w:left="361" w:hanging="219"/>
        <w:jc w:val="both"/>
      </w:pPr>
      <w:r>
        <w:rPr>
          <w:noProof/>
        </w:rPr>
        <mc:AlternateContent>
          <mc:Choice Requires="wps">
            <w:drawing>
              <wp:anchor distT="0" distB="0" distL="0" distR="0" simplePos="0" relativeHeight="487590400" behindDoc="1" locked="0" layoutInCell="1" allowOverlap="1" wp14:anchorId="047C448B" wp14:editId="2E5E3468">
                <wp:simplePos x="0" y="0"/>
                <wp:positionH relativeFrom="page">
                  <wp:posOffset>1062227</wp:posOffset>
                </wp:positionH>
                <wp:positionV relativeFrom="paragraph">
                  <wp:posOffset>184862</wp:posOffset>
                </wp:positionV>
                <wp:extent cx="5977255" cy="63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7255" cy="6350"/>
                        </a:xfrm>
                        <a:custGeom>
                          <a:avLst/>
                          <a:gdLst/>
                          <a:ahLst/>
                          <a:cxnLst/>
                          <a:rect l="l" t="t" r="r" b="b"/>
                          <a:pathLst>
                            <a:path w="5977255" h="6350">
                              <a:moveTo>
                                <a:pt x="5977128" y="6096"/>
                              </a:moveTo>
                              <a:lnTo>
                                <a:pt x="0" y="6096"/>
                              </a:lnTo>
                              <a:lnTo>
                                <a:pt x="0" y="0"/>
                              </a:lnTo>
                              <a:lnTo>
                                <a:pt x="5977128" y="0"/>
                              </a:lnTo>
                              <a:lnTo>
                                <a:pt x="5977128"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F1E760" id="Graphic 8" o:spid="_x0000_s1026" style="position:absolute;margin-left:83.65pt;margin-top:14.55pt;width:470.65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59772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" path="m5977128,6096l,6096,,,5977128,r,6096xe" fillcolor="black" stroked="f">
                <v:path arrowok="t"/>
                <w10:wrap type="topAndBottom" anchorx="page"/>
              </v:shape>
            </w:pict>
          </mc:Fallback>
        </mc:AlternateContent>
      </w:r>
      <w:r>
        <w:t>DO</w:t>
      </w:r>
      <w:r>
        <w:rPr>
          <w:spacing w:val="-4"/>
        </w:rPr>
        <w:t xml:space="preserve"> </w:t>
      </w:r>
      <w:r>
        <w:t>PREENCHIMENTO</w:t>
      </w:r>
      <w:r>
        <w:rPr>
          <w:spacing w:val="-5"/>
        </w:rPr>
        <w:t xml:space="preserve"> </w:t>
      </w:r>
      <w:r>
        <w:t>DA</w:t>
      </w:r>
      <w:r>
        <w:rPr>
          <w:spacing w:val="-3"/>
        </w:rPr>
        <w:t xml:space="preserve"> </w:t>
      </w:r>
      <w:r>
        <w:rPr>
          <w:spacing w:val="-2"/>
        </w:rPr>
        <w:t>PROPOSTA</w:t>
      </w:r>
    </w:p>
    <w:p w14:paraId="685E7CF2" w14:textId="77777777" w:rsidR="00B336CF" w:rsidRDefault="00000000">
      <w:pPr>
        <w:pStyle w:val="PargrafodaLista"/>
        <w:numPr>
          <w:ilvl w:val="1"/>
          <w:numId w:val="29"/>
        </w:numPr>
        <w:tabs>
          <w:tab w:val="left" w:pos="573"/>
        </w:tabs>
        <w:spacing w:before="265"/>
        <w:ind w:right="141" w:firstLine="0"/>
        <w:jc w:val="both"/>
      </w:pPr>
      <w:r>
        <w:t>O licitante deverá enviar sua proposta mediante o preenchimento, no sistema eletrônico, dos seguintes campos:</w:t>
      </w:r>
    </w:p>
    <w:p w14:paraId="0BEC3FDC" w14:textId="77777777" w:rsidR="00B336CF" w:rsidRDefault="00B336CF">
      <w:pPr>
        <w:pStyle w:val="Corpodetexto"/>
        <w:spacing w:before="1"/>
        <w:ind w:left="0"/>
      </w:pPr>
    </w:p>
    <w:p w14:paraId="015A9CA3" w14:textId="77777777" w:rsidR="00B336CF" w:rsidRDefault="00000000">
      <w:pPr>
        <w:pStyle w:val="PargrafodaLista"/>
        <w:numPr>
          <w:ilvl w:val="2"/>
          <w:numId w:val="29"/>
        </w:numPr>
        <w:tabs>
          <w:tab w:val="left" w:pos="695"/>
        </w:tabs>
        <w:ind w:left="695" w:hanging="553"/>
        <w:jc w:val="both"/>
      </w:pPr>
      <w:r>
        <w:t>Valor</w:t>
      </w:r>
      <w:r>
        <w:rPr>
          <w:spacing w:val="-3"/>
        </w:rPr>
        <w:t xml:space="preserve"> </w:t>
      </w:r>
      <w:r>
        <w:t>da</w:t>
      </w:r>
      <w:r>
        <w:rPr>
          <w:spacing w:val="-3"/>
        </w:rPr>
        <w:t xml:space="preserve"> </w:t>
      </w:r>
      <w:r>
        <w:rPr>
          <w:spacing w:val="-2"/>
        </w:rPr>
        <w:t>oferta;</w:t>
      </w:r>
    </w:p>
    <w:p w14:paraId="0C37D828" w14:textId="77777777" w:rsidR="00B336CF" w:rsidRDefault="00B336CF">
      <w:pPr>
        <w:pStyle w:val="Corpodetexto"/>
        <w:ind w:left="0"/>
      </w:pPr>
    </w:p>
    <w:p w14:paraId="556C4030" w14:textId="77777777" w:rsidR="00B336CF" w:rsidRDefault="00000000">
      <w:pPr>
        <w:pStyle w:val="PargrafodaLista"/>
        <w:numPr>
          <w:ilvl w:val="2"/>
          <w:numId w:val="28"/>
        </w:numPr>
        <w:tabs>
          <w:tab w:val="left" w:pos="691"/>
        </w:tabs>
        <w:spacing w:before="1"/>
        <w:ind w:left="691" w:hanging="549"/>
        <w:jc w:val="both"/>
        <w:rPr>
          <w:i/>
        </w:rPr>
      </w:pPr>
      <w:r>
        <w:t>Descrição</w:t>
      </w:r>
      <w:r>
        <w:rPr>
          <w:spacing w:val="-5"/>
        </w:rPr>
        <w:t xml:space="preserve"> </w:t>
      </w:r>
      <w:r>
        <w:t>do</w:t>
      </w:r>
      <w:r>
        <w:rPr>
          <w:spacing w:val="-4"/>
        </w:rPr>
        <w:t xml:space="preserve"> </w:t>
      </w:r>
      <w:r>
        <w:t>objeto,</w:t>
      </w:r>
      <w:r>
        <w:rPr>
          <w:spacing w:val="-4"/>
        </w:rPr>
        <w:t xml:space="preserve"> </w:t>
      </w:r>
      <w:r>
        <w:t>contendo as</w:t>
      </w:r>
      <w:r>
        <w:rPr>
          <w:spacing w:val="-5"/>
        </w:rPr>
        <w:t xml:space="preserve"> </w:t>
      </w:r>
      <w:r>
        <w:t>informações</w:t>
      </w:r>
      <w:r>
        <w:rPr>
          <w:spacing w:val="-3"/>
        </w:rPr>
        <w:t xml:space="preserve"> </w:t>
      </w:r>
      <w:r>
        <w:rPr>
          <w:b/>
        </w:rPr>
        <w:t>similares</w:t>
      </w:r>
      <w:r>
        <w:rPr>
          <w:b/>
          <w:spacing w:val="-2"/>
        </w:rPr>
        <w:t xml:space="preserve"> </w:t>
      </w:r>
      <w:r>
        <w:rPr>
          <w:b/>
        </w:rPr>
        <w:t>à</w:t>
      </w:r>
      <w:r>
        <w:rPr>
          <w:b/>
          <w:spacing w:val="-3"/>
        </w:rPr>
        <w:t xml:space="preserve"> </w:t>
      </w:r>
      <w:r>
        <w:rPr>
          <w:b/>
        </w:rPr>
        <w:t>especificação</w:t>
      </w:r>
      <w:r>
        <w:rPr>
          <w:b/>
          <w:spacing w:val="-5"/>
        </w:rPr>
        <w:t xml:space="preserve"> </w:t>
      </w:r>
      <w:r>
        <w:rPr>
          <w:b/>
        </w:rPr>
        <w:t>do</w:t>
      </w:r>
      <w:r>
        <w:rPr>
          <w:b/>
          <w:spacing w:val="-4"/>
        </w:rPr>
        <w:t xml:space="preserve"> </w:t>
      </w:r>
      <w:r>
        <w:rPr>
          <w:b/>
        </w:rPr>
        <w:t>Termo</w:t>
      </w:r>
      <w:r>
        <w:rPr>
          <w:b/>
          <w:spacing w:val="-4"/>
        </w:rPr>
        <w:t xml:space="preserve"> </w:t>
      </w:r>
      <w:r>
        <w:rPr>
          <w:b/>
        </w:rPr>
        <w:t>de</w:t>
      </w:r>
      <w:r>
        <w:rPr>
          <w:b/>
          <w:spacing w:val="-4"/>
        </w:rPr>
        <w:t xml:space="preserve"> </w:t>
      </w:r>
      <w:r>
        <w:rPr>
          <w:b/>
          <w:spacing w:val="-2"/>
        </w:rPr>
        <w:t>Referência</w:t>
      </w:r>
      <w:r>
        <w:rPr>
          <w:i/>
          <w:spacing w:val="-2"/>
        </w:rPr>
        <w:t>.</w:t>
      </w:r>
    </w:p>
    <w:p w14:paraId="34E7459F" w14:textId="77777777" w:rsidR="00B336CF" w:rsidRDefault="00B336CF">
      <w:pPr>
        <w:pStyle w:val="Corpodetexto"/>
        <w:ind w:left="0"/>
        <w:rPr>
          <w:i/>
        </w:rPr>
      </w:pPr>
    </w:p>
    <w:p w14:paraId="2766AE31" w14:textId="77777777" w:rsidR="00B336CF" w:rsidRDefault="00000000">
      <w:pPr>
        <w:pStyle w:val="PargrafodaLista"/>
        <w:numPr>
          <w:ilvl w:val="2"/>
          <w:numId w:val="28"/>
        </w:numPr>
        <w:tabs>
          <w:tab w:val="left" w:pos="699"/>
        </w:tabs>
        <w:ind w:left="142" w:right="133" w:firstLine="0"/>
        <w:jc w:val="both"/>
      </w:pPr>
      <w:r>
        <w:t>A proposta de preços, poderá ser preenchida conforme Modelo de Proposta de Preços - Anexo IV deste edital.</w:t>
      </w:r>
    </w:p>
    <w:p w14:paraId="293567F1" w14:textId="77777777" w:rsidR="00B336CF" w:rsidRDefault="00000000">
      <w:pPr>
        <w:pStyle w:val="PargrafodaLista"/>
        <w:numPr>
          <w:ilvl w:val="1"/>
          <w:numId w:val="29"/>
        </w:numPr>
        <w:tabs>
          <w:tab w:val="left" w:pos="501"/>
        </w:tabs>
        <w:spacing w:before="267"/>
        <w:ind w:left="501" w:hanging="359"/>
        <w:jc w:val="both"/>
      </w:pPr>
      <w:r>
        <w:t>Todas</w:t>
      </w:r>
      <w:r>
        <w:rPr>
          <w:spacing w:val="-5"/>
        </w:rPr>
        <w:t xml:space="preserve"> </w:t>
      </w:r>
      <w:r>
        <w:t>as</w:t>
      </w:r>
      <w:r>
        <w:rPr>
          <w:spacing w:val="-3"/>
        </w:rPr>
        <w:t xml:space="preserve"> </w:t>
      </w:r>
      <w:r>
        <w:t>especificações</w:t>
      </w:r>
      <w:r>
        <w:rPr>
          <w:spacing w:val="-2"/>
        </w:rPr>
        <w:t xml:space="preserve"> </w:t>
      </w:r>
      <w:r>
        <w:t>do</w:t>
      </w:r>
      <w:r>
        <w:rPr>
          <w:spacing w:val="-6"/>
        </w:rPr>
        <w:t xml:space="preserve"> </w:t>
      </w:r>
      <w:r>
        <w:t>objeto</w:t>
      </w:r>
      <w:r>
        <w:rPr>
          <w:spacing w:val="-2"/>
        </w:rPr>
        <w:t xml:space="preserve"> </w:t>
      </w:r>
      <w:r>
        <w:t>contidas</w:t>
      </w:r>
      <w:r>
        <w:rPr>
          <w:spacing w:val="-3"/>
        </w:rPr>
        <w:t xml:space="preserve"> </w:t>
      </w:r>
      <w:r>
        <w:t>na</w:t>
      </w:r>
      <w:r>
        <w:rPr>
          <w:spacing w:val="-5"/>
        </w:rPr>
        <w:t xml:space="preserve"> </w:t>
      </w:r>
      <w:r>
        <w:t>proposta</w:t>
      </w:r>
      <w:r>
        <w:rPr>
          <w:spacing w:val="-4"/>
        </w:rPr>
        <w:t xml:space="preserve"> </w:t>
      </w:r>
      <w:r>
        <w:t>vinculam</w:t>
      </w:r>
      <w:r>
        <w:rPr>
          <w:spacing w:val="-5"/>
        </w:rPr>
        <w:t xml:space="preserve"> </w:t>
      </w:r>
      <w:r>
        <w:t>o</w:t>
      </w:r>
      <w:r>
        <w:rPr>
          <w:spacing w:val="1"/>
        </w:rPr>
        <w:t xml:space="preserve"> </w:t>
      </w:r>
      <w:r>
        <w:rPr>
          <w:spacing w:val="-2"/>
        </w:rPr>
        <w:t>licitante.</w:t>
      </w:r>
    </w:p>
    <w:p w14:paraId="00E14FBD" w14:textId="77777777" w:rsidR="00B336CF" w:rsidRDefault="00B336CF">
      <w:pPr>
        <w:pStyle w:val="Corpodetexto"/>
        <w:ind w:left="0"/>
      </w:pPr>
    </w:p>
    <w:p w14:paraId="5EBCA833" w14:textId="77777777" w:rsidR="00B336CF" w:rsidRDefault="00000000">
      <w:pPr>
        <w:pStyle w:val="PargrafodaLista"/>
        <w:numPr>
          <w:ilvl w:val="1"/>
          <w:numId w:val="29"/>
        </w:numPr>
        <w:tabs>
          <w:tab w:val="left" w:pos="573"/>
        </w:tabs>
        <w:spacing w:before="1"/>
        <w:ind w:right="136" w:firstLine="0"/>
        <w:jc w:val="both"/>
      </w:pPr>
      <w:r>
        <w:t>Nos valores propostos estarão inclusos todos os custos operacionais, encargos previdenciários, trabalhistas, tributários, comerciais e quaisquer outros que incidam direta ou indiretamente na</w:t>
      </w:r>
      <w:r>
        <w:rPr>
          <w:spacing w:val="40"/>
        </w:rPr>
        <w:t xml:space="preserve"> </w:t>
      </w:r>
      <w:r>
        <w:t>execução do objeto.</w:t>
      </w:r>
    </w:p>
    <w:p w14:paraId="068DA29F" w14:textId="77777777" w:rsidR="00B336CF" w:rsidRDefault="00B336CF">
      <w:pPr>
        <w:pStyle w:val="Corpodetexto"/>
        <w:ind w:left="0"/>
      </w:pPr>
    </w:p>
    <w:p w14:paraId="02A45088" w14:textId="77777777" w:rsidR="00B336CF" w:rsidRDefault="00000000">
      <w:pPr>
        <w:pStyle w:val="PargrafodaLista"/>
        <w:numPr>
          <w:ilvl w:val="1"/>
          <w:numId w:val="29"/>
        </w:numPr>
        <w:tabs>
          <w:tab w:val="left" w:pos="573"/>
        </w:tabs>
        <w:spacing w:before="1"/>
        <w:ind w:right="136" w:firstLine="0"/>
        <w:jc w:val="both"/>
      </w:pPr>
      <w:r>
        <w:t>Os preços ofertados, tanto na proposta inicial, quanto na etapa de lances, serão de exclusiva responsabilidade do licitante, não lhe assistindo o direito de pleitear qualquer alteração, sob alegação</w:t>
      </w:r>
      <w:r>
        <w:rPr>
          <w:spacing w:val="40"/>
        </w:rPr>
        <w:t xml:space="preserve"> </w:t>
      </w:r>
      <w:r>
        <w:t>de erro, omissão ou qualquer outro pretexto.</w:t>
      </w:r>
    </w:p>
    <w:p w14:paraId="74B22FAB" w14:textId="77777777" w:rsidR="00B336CF" w:rsidRDefault="00000000">
      <w:pPr>
        <w:pStyle w:val="PargrafodaLista"/>
        <w:numPr>
          <w:ilvl w:val="1"/>
          <w:numId w:val="29"/>
        </w:numPr>
        <w:tabs>
          <w:tab w:val="left" w:pos="542"/>
        </w:tabs>
        <w:spacing w:before="267"/>
        <w:ind w:right="134" w:firstLine="0"/>
        <w:jc w:val="both"/>
      </w:pPr>
      <w:r>
        <w:t>Se o regime tributário da empresa implicar o recolhimento de tributos em percentuais variáveis, a cotação adequada será a que corresponde à média dos efetivos recolhimentos da empresa nos últimos doze meses.</w:t>
      </w:r>
    </w:p>
    <w:p w14:paraId="72DBB126" w14:textId="77777777" w:rsidR="00B336CF" w:rsidRDefault="00B336CF">
      <w:pPr>
        <w:pStyle w:val="Corpodetexto"/>
        <w:ind w:left="0"/>
      </w:pPr>
    </w:p>
    <w:p w14:paraId="712803A6" w14:textId="77777777" w:rsidR="00B336CF" w:rsidRDefault="00000000">
      <w:pPr>
        <w:pStyle w:val="PargrafodaLista"/>
        <w:numPr>
          <w:ilvl w:val="1"/>
          <w:numId w:val="29"/>
        </w:numPr>
        <w:tabs>
          <w:tab w:val="left" w:pos="542"/>
        </w:tabs>
        <w:spacing w:before="1"/>
        <w:ind w:right="137" w:firstLine="0"/>
        <w:jc w:val="both"/>
      </w:pPr>
      <w:r>
        <w:t>Independentemente do percentual de tributo inserido na planilha, no pagamento serão retidos na fonte os percentuais estabelecidos na legislação vigente.</w:t>
      </w:r>
    </w:p>
    <w:p w14:paraId="370EC49D" w14:textId="77777777" w:rsidR="00B336CF" w:rsidRDefault="00B336CF">
      <w:pPr>
        <w:pStyle w:val="Corpodetexto"/>
        <w:spacing w:before="114"/>
        <w:ind w:left="0"/>
      </w:pPr>
    </w:p>
    <w:p w14:paraId="4C997CF9" w14:textId="77777777" w:rsidR="00B336CF" w:rsidRDefault="00000000">
      <w:pPr>
        <w:pStyle w:val="PargrafodaLista"/>
        <w:numPr>
          <w:ilvl w:val="1"/>
          <w:numId w:val="29"/>
        </w:numPr>
        <w:tabs>
          <w:tab w:val="left" w:pos="581"/>
        </w:tabs>
        <w:ind w:right="135" w:firstLine="0"/>
        <w:jc w:val="both"/>
      </w:pPr>
      <w: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375C304D" w14:textId="77777777" w:rsidR="00B336CF" w:rsidRDefault="00B336CF">
      <w:pPr>
        <w:pStyle w:val="Corpodetexto"/>
        <w:spacing w:before="4"/>
        <w:ind w:left="0"/>
      </w:pPr>
    </w:p>
    <w:p w14:paraId="66B5DDA0" w14:textId="77777777" w:rsidR="00B336CF" w:rsidRDefault="00000000">
      <w:pPr>
        <w:pStyle w:val="PargrafodaLista"/>
        <w:numPr>
          <w:ilvl w:val="1"/>
          <w:numId w:val="29"/>
        </w:numPr>
        <w:tabs>
          <w:tab w:val="left" w:pos="555"/>
        </w:tabs>
        <w:spacing w:line="237" w:lineRule="auto"/>
        <w:ind w:right="137" w:firstLine="0"/>
        <w:jc w:val="both"/>
      </w:pPr>
      <w:r>
        <w:t xml:space="preserve">O prazo de validade da proposta não será inferior a </w:t>
      </w:r>
      <w:r>
        <w:rPr>
          <w:b/>
        </w:rPr>
        <w:t xml:space="preserve">60 (sessenta) </w:t>
      </w:r>
      <w:r>
        <w:t>dias</w:t>
      </w:r>
      <w:r>
        <w:rPr>
          <w:b/>
        </w:rPr>
        <w:t xml:space="preserve">, </w:t>
      </w:r>
      <w:r>
        <w:t xml:space="preserve">a contar da data de sua </w:t>
      </w:r>
      <w:r>
        <w:rPr>
          <w:spacing w:val="-2"/>
        </w:rPr>
        <w:t>apresentação.</w:t>
      </w:r>
    </w:p>
    <w:p w14:paraId="6A04334A" w14:textId="77777777" w:rsidR="00B336CF" w:rsidRDefault="00B336CF">
      <w:pPr>
        <w:pStyle w:val="Corpodetexto"/>
        <w:spacing w:before="1"/>
        <w:ind w:left="0"/>
      </w:pPr>
    </w:p>
    <w:p w14:paraId="3E309ADD" w14:textId="77777777" w:rsidR="00B336CF" w:rsidRDefault="00000000">
      <w:pPr>
        <w:pStyle w:val="PargrafodaLista"/>
        <w:numPr>
          <w:ilvl w:val="1"/>
          <w:numId w:val="29"/>
        </w:numPr>
        <w:tabs>
          <w:tab w:val="left" w:pos="564"/>
        </w:tabs>
        <w:spacing w:before="1"/>
        <w:ind w:right="137" w:firstLine="0"/>
        <w:jc w:val="both"/>
      </w:pPr>
      <w:r>
        <w:t xml:space="preserve">Os licitantes devem respeitar o valor mínimo estabelecido no </w:t>
      </w:r>
      <w:r>
        <w:rPr>
          <w:b/>
        </w:rPr>
        <w:t xml:space="preserve">valor de referência </w:t>
      </w:r>
      <w:r>
        <w:t xml:space="preserve">constante da presente licitação, adotando-se a regra geral de publicidade do orçamento estimado, nos termos do art. </w:t>
      </w:r>
      <w:r>
        <w:lastRenderedPageBreak/>
        <w:t>24 da Lei n.14.133, de 2021, sob pena de desclassificação de sua proposta, o que deve ser analisado</w:t>
      </w:r>
      <w:r>
        <w:rPr>
          <w:spacing w:val="40"/>
        </w:rPr>
        <w:t xml:space="preserve"> </w:t>
      </w:r>
      <w:r>
        <w:t>após a fase de lances;</w:t>
      </w:r>
    </w:p>
    <w:p w14:paraId="69B1E939" w14:textId="77777777" w:rsidR="00B336CF" w:rsidRDefault="00B336CF">
      <w:pPr>
        <w:pStyle w:val="Corpodetexto"/>
        <w:spacing w:before="1"/>
        <w:ind w:left="0"/>
      </w:pPr>
    </w:p>
    <w:p w14:paraId="694D20D9" w14:textId="77777777" w:rsidR="00B336CF" w:rsidRDefault="00000000">
      <w:pPr>
        <w:pStyle w:val="PargrafodaLista"/>
        <w:numPr>
          <w:ilvl w:val="2"/>
          <w:numId w:val="29"/>
        </w:numPr>
        <w:tabs>
          <w:tab w:val="left" w:pos="729"/>
        </w:tabs>
        <w:ind w:left="142" w:right="137" w:firstLine="0"/>
        <w:jc w:val="both"/>
      </w:pPr>
      <w:r>
        <w:t xml:space="preserve">Serão desclassificadas as propostas que permanecerem abaixo do orçamento estimado para a </w:t>
      </w:r>
      <w:r>
        <w:rPr>
          <w:spacing w:val="-2"/>
        </w:rPr>
        <w:t>contratação.</w:t>
      </w:r>
    </w:p>
    <w:p w14:paraId="4EF2094F" w14:textId="77777777" w:rsidR="00B336CF" w:rsidRDefault="00B336CF">
      <w:pPr>
        <w:pStyle w:val="Corpodetexto"/>
        <w:ind w:left="0"/>
      </w:pPr>
    </w:p>
    <w:p w14:paraId="365C0BCB" w14:textId="77777777" w:rsidR="00B336CF" w:rsidRDefault="00000000">
      <w:pPr>
        <w:pStyle w:val="Ttulo1"/>
        <w:numPr>
          <w:ilvl w:val="0"/>
          <w:numId w:val="29"/>
        </w:numPr>
        <w:tabs>
          <w:tab w:val="left" w:pos="501"/>
        </w:tabs>
        <w:spacing w:before="1"/>
        <w:ind w:left="501" w:hanging="359"/>
        <w:jc w:val="both"/>
      </w:pPr>
      <w:r>
        <w:rPr>
          <w:noProof/>
        </w:rPr>
        <mc:AlternateContent>
          <mc:Choice Requires="wps">
            <w:drawing>
              <wp:anchor distT="0" distB="0" distL="0" distR="0" simplePos="0" relativeHeight="487590912" behindDoc="1" locked="0" layoutInCell="1" allowOverlap="1" wp14:anchorId="6F0D4C8F" wp14:editId="6C3F0E9B">
                <wp:simplePos x="0" y="0"/>
                <wp:positionH relativeFrom="page">
                  <wp:posOffset>1062227</wp:posOffset>
                </wp:positionH>
                <wp:positionV relativeFrom="paragraph">
                  <wp:posOffset>183887</wp:posOffset>
                </wp:positionV>
                <wp:extent cx="5977255"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7255" cy="6350"/>
                        </a:xfrm>
                        <a:custGeom>
                          <a:avLst/>
                          <a:gdLst/>
                          <a:ahLst/>
                          <a:cxnLst/>
                          <a:rect l="l" t="t" r="r" b="b"/>
                          <a:pathLst>
                            <a:path w="5977255" h="6350">
                              <a:moveTo>
                                <a:pt x="5977128" y="6095"/>
                              </a:moveTo>
                              <a:lnTo>
                                <a:pt x="0" y="6095"/>
                              </a:lnTo>
                              <a:lnTo>
                                <a:pt x="0" y="0"/>
                              </a:lnTo>
                              <a:lnTo>
                                <a:pt x="5977128" y="0"/>
                              </a:lnTo>
                              <a:lnTo>
                                <a:pt x="5977128" y="609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F8A030" id="Graphic 9" o:spid="_x0000_s1026" style="position:absolute;margin-left:83.65pt;margin-top:14.5pt;width:470.65pt;height:.5pt;z-index:-15725568;visibility:visible;mso-wrap-style:square;mso-wrap-distance-left:0;mso-wrap-distance-top:0;mso-wrap-distance-right:0;mso-wrap-distance-bottom:0;mso-position-horizontal:absolute;mso-position-horizontal-relative:page;mso-position-vertical:absolute;mso-position-vertical-relative:text;v-text-anchor:top" coordsize="59772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" path="m5977128,6095l,6095,,,5977128,r,6095xe" fillcolor="black" stroked="f">
                <v:path arrowok="t"/>
                <w10:wrap type="topAndBottom" anchorx="page"/>
              </v:shape>
            </w:pict>
          </mc:Fallback>
        </mc:AlternateContent>
      </w:r>
      <w:r>
        <w:t>DA</w:t>
      </w:r>
      <w:r>
        <w:rPr>
          <w:spacing w:val="-6"/>
        </w:rPr>
        <w:t xml:space="preserve"> </w:t>
      </w:r>
      <w:r>
        <w:t>ABERTURA</w:t>
      </w:r>
      <w:r>
        <w:rPr>
          <w:spacing w:val="-5"/>
        </w:rPr>
        <w:t xml:space="preserve"> </w:t>
      </w:r>
      <w:r>
        <w:t>DA</w:t>
      </w:r>
      <w:r>
        <w:rPr>
          <w:spacing w:val="-4"/>
        </w:rPr>
        <w:t xml:space="preserve"> </w:t>
      </w:r>
      <w:r>
        <w:t>SESSÃO,</w:t>
      </w:r>
      <w:r>
        <w:rPr>
          <w:spacing w:val="-5"/>
        </w:rPr>
        <w:t xml:space="preserve"> </w:t>
      </w:r>
      <w:r>
        <w:t>CLASSIFICAÇÃO</w:t>
      </w:r>
      <w:r>
        <w:rPr>
          <w:spacing w:val="-3"/>
        </w:rPr>
        <w:t xml:space="preserve"> </w:t>
      </w:r>
      <w:r>
        <w:t>DAS</w:t>
      </w:r>
      <w:r>
        <w:rPr>
          <w:spacing w:val="-4"/>
        </w:rPr>
        <w:t xml:space="preserve"> </w:t>
      </w:r>
      <w:r>
        <w:t>PROPOSTAS</w:t>
      </w:r>
      <w:r>
        <w:rPr>
          <w:spacing w:val="-5"/>
        </w:rPr>
        <w:t xml:space="preserve"> </w:t>
      </w:r>
      <w:r>
        <w:t>E</w:t>
      </w:r>
      <w:r>
        <w:rPr>
          <w:spacing w:val="-3"/>
        </w:rPr>
        <w:t xml:space="preserve"> </w:t>
      </w:r>
      <w:r>
        <w:t>FORMULAÇÃO</w:t>
      </w:r>
      <w:r>
        <w:rPr>
          <w:spacing w:val="-5"/>
        </w:rPr>
        <w:t xml:space="preserve"> </w:t>
      </w:r>
      <w:r>
        <w:t>DE</w:t>
      </w:r>
      <w:r>
        <w:rPr>
          <w:spacing w:val="-4"/>
        </w:rPr>
        <w:t xml:space="preserve"> </w:t>
      </w:r>
      <w:r>
        <w:rPr>
          <w:spacing w:val="-2"/>
        </w:rPr>
        <w:t>LANCES</w:t>
      </w:r>
    </w:p>
    <w:p w14:paraId="043D3A66" w14:textId="77777777" w:rsidR="00B336CF" w:rsidRDefault="00000000">
      <w:pPr>
        <w:pStyle w:val="PargrafodaLista"/>
        <w:numPr>
          <w:ilvl w:val="1"/>
          <w:numId w:val="27"/>
        </w:numPr>
        <w:tabs>
          <w:tab w:val="left" w:pos="568"/>
        </w:tabs>
        <w:spacing w:before="251"/>
        <w:ind w:right="137" w:firstLine="0"/>
        <w:jc w:val="both"/>
      </w:pPr>
      <w:r>
        <w:t>A abertura da presente licitação dar-se-á automaticamente em sessão pública, por meio de sistema eletrônico, na data, horário e local indicados neste Edital.</w:t>
      </w:r>
    </w:p>
    <w:p w14:paraId="3BF611C1" w14:textId="77777777" w:rsidR="00B336CF" w:rsidRDefault="00B336CF">
      <w:pPr>
        <w:pStyle w:val="Corpodetexto"/>
        <w:spacing w:before="1"/>
        <w:ind w:left="0"/>
      </w:pPr>
    </w:p>
    <w:p w14:paraId="6A13E384" w14:textId="77777777" w:rsidR="00B336CF" w:rsidRDefault="00000000">
      <w:pPr>
        <w:pStyle w:val="PargrafodaLista"/>
        <w:numPr>
          <w:ilvl w:val="1"/>
          <w:numId w:val="27"/>
        </w:numPr>
        <w:tabs>
          <w:tab w:val="left" w:pos="568"/>
        </w:tabs>
        <w:ind w:right="137" w:firstLine="0"/>
        <w:jc w:val="both"/>
      </w:pPr>
      <w:r>
        <w:t>Os licitantes poderão retirar ou substituir a proposta de preços, quando for o caso, anteriormente inseridos no sistema, até a abertura da sessão pública.</w:t>
      </w:r>
    </w:p>
    <w:p w14:paraId="180C26F5" w14:textId="77777777" w:rsidR="00B336CF" w:rsidRDefault="00B336CF">
      <w:pPr>
        <w:pStyle w:val="Corpodetexto"/>
        <w:ind w:left="0"/>
      </w:pPr>
    </w:p>
    <w:p w14:paraId="253F3CFA" w14:textId="77777777" w:rsidR="00B336CF" w:rsidRDefault="00000000">
      <w:pPr>
        <w:pStyle w:val="PargrafodaLista"/>
        <w:numPr>
          <w:ilvl w:val="1"/>
          <w:numId w:val="27"/>
        </w:numPr>
        <w:tabs>
          <w:tab w:val="left" w:pos="568"/>
        </w:tabs>
        <w:ind w:left="568" w:hanging="426"/>
        <w:jc w:val="both"/>
      </w:pPr>
      <w:r>
        <w:t>Será</w:t>
      </w:r>
      <w:r>
        <w:rPr>
          <w:spacing w:val="-4"/>
        </w:rPr>
        <w:t xml:space="preserve"> </w:t>
      </w:r>
      <w:r>
        <w:t>desclassificada</w:t>
      </w:r>
      <w:r>
        <w:rPr>
          <w:spacing w:val="-4"/>
        </w:rPr>
        <w:t xml:space="preserve"> </w:t>
      </w:r>
      <w:r>
        <w:t>a</w:t>
      </w:r>
      <w:r>
        <w:rPr>
          <w:spacing w:val="-3"/>
        </w:rPr>
        <w:t xml:space="preserve"> </w:t>
      </w:r>
      <w:r>
        <w:t>proposta</w:t>
      </w:r>
      <w:r>
        <w:rPr>
          <w:spacing w:val="-4"/>
        </w:rPr>
        <w:t xml:space="preserve"> </w:t>
      </w:r>
      <w:r>
        <w:t>que</w:t>
      </w:r>
      <w:r>
        <w:rPr>
          <w:spacing w:val="-3"/>
        </w:rPr>
        <w:t xml:space="preserve"> </w:t>
      </w:r>
      <w:r>
        <w:t>identifique</w:t>
      </w:r>
      <w:r>
        <w:rPr>
          <w:spacing w:val="-6"/>
        </w:rPr>
        <w:t xml:space="preserve"> </w:t>
      </w:r>
      <w:r>
        <w:t xml:space="preserve">o </w:t>
      </w:r>
      <w:r>
        <w:rPr>
          <w:spacing w:val="-2"/>
        </w:rPr>
        <w:t>licitante.</w:t>
      </w:r>
    </w:p>
    <w:p w14:paraId="0613109A" w14:textId="77777777" w:rsidR="00B336CF" w:rsidRDefault="00000000">
      <w:pPr>
        <w:pStyle w:val="PargrafodaLista"/>
        <w:numPr>
          <w:ilvl w:val="1"/>
          <w:numId w:val="27"/>
        </w:numPr>
        <w:tabs>
          <w:tab w:val="left" w:pos="568"/>
        </w:tabs>
        <w:spacing w:before="267"/>
        <w:ind w:right="139" w:firstLine="0"/>
        <w:jc w:val="both"/>
      </w:pPr>
      <w:r>
        <w:t>A desclassificação será sempre fundamentada e registrada no sistema, com acompanhamento em tempo real por todos os participantes.</w:t>
      </w:r>
    </w:p>
    <w:p w14:paraId="247085E4" w14:textId="77777777" w:rsidR="00B336CF" w:rsidRDefault="00B336CF">
      <w:pPr>
        <w:pStyle w:val="Corpodetexto"/>
        <w:spacing w:before="1"/>
        <w:ind w:left="0"/>
      </w:pPr>
    </w:p>
    <w:p w14:paraId="0BCD3A2C" w14:textId="77777777" w:rsidR="00B336CF" w:rsidRDefault="00000000">
      <w:pPr>
        <w:pStyle w:val="PargrafodaLista"/>
        <w:numPr>
          <w:ilvl w:val="1"/>
          <w:numId w:val="27"/>
        </w:numPr>
        <w:tabs>
          <w:tab w:val="left" w:pos="568"/>
        </w:tabs>
        <w:ind w:right="138" w:firstLine="0"/>
        <w:jc w:val="both"/>
      </w:pPr>
      <w:r>
        <w:t>A não desclassificação da proposta não impede o seu julgamento definitivo em sentido contrário, levado a efeito na fase de aceitação.</w:t>
      </w:r>
    </w:p>
    <w:p w14:paraId="5B3D6241" w14:textId="77777777" w:rsidR="00B336CF" w:rsidRDefault="00B336CF">
      <w:pPr>
        <w:pStyle w:val="Corpodetexto"/>
        <w:ind w:left="0"/>
      </w:pPr>
    </w:p>
    <w:p w14:paraId="5CEF4143" w14:textId="77777777" w:rsidR="00B336CF" w:rsidRDefault="00000000">
      <w:pPr>
        <w:pStyle w:val="PargrafodaLista"/>
        <w:numPr>
          <w:ilvl w:val="1"/>
          <w:numId w:val="27"/>
        </w:numPr>
        <w:tabs>
          <w:tab w:val="left" w:pos="568"/>
        </w:tabs>
        <w:spacing w:before="1"/>
        <w:ind w:right="136" w:firstLine="0"/>
        <w:jc w:val="both"/>
      </w:pPr>
      <w:r>
        <w:t>O sistema ordenará automaticamente as propostas classificadas, sendo que somente estas participarão da fase de lances.</w:t>
      </w:r>
    </w:p>
    <w:p w14:paraId="61A78586" w14:textId="77777777" w:rsidR="00B336CF" w:rsidRDefault="00B336CF">
      <w:pPr>
        <w:pStyle w:val="Corpodetexto"/>
        <w:ind w:left="0"/>
      </w:pPr>
    </w:p>
    <w:p w14:paraId="72BA4BE1" w14:textId="1BDAD918" w:rsidR="00B336CF" w:rsidRDefault="00000000">
      <w:pPr>
        <w:pStyle w:val="PargrafodaLista"/>
        <w:numPr>
          <w:ilvl w:val="1"/>
          <w:numId w:val="27"/>
        </w:numPr>
        <w:tabs>
          <w:tab w:val="left" w:pos="568"/>
        </w:tabs>
        <w:ind w:left="568" w:hanging="426"/>
        <w:jc w:val="both"/>
      </w:pPr>
      <w:r>
        <w:t>O</w:t>
      </w:r>
      <w:r>
        <w:rPr>
          <w:spacing w:val="-4"/>
        </w:rPr>
        <w:t xml:space="preserve"> </w:t>
      </w:r>
      <w:r>
        <w:t>sistema</w:t>
      </w:r>
      <w:r>
        <w:rPr>
          <w:spacing w:val="-6"/>
        </w:rPr>
        <w:t xml:space="preserve"> </w:t>
      </w:r>
      <w:r>
        <w:t>disponibilizará</w:t>
      </w:r>
      <w:r>
        <w:rPr>
          <w:spacing w:val="-2"/>
        </w:rPr>
        <w:t xml:space="preserve"> </w:t>
      </w:r>
      <w:r>
        <w:t>campo</w:t>
      </w:r>
      <w:r>
        <w:rPr>
          <w:spacing w:val="-4"/>
        </w:rPr>
        <w:t xml:space="preserve"> </w:t>
      </w:r>
      <w:r>
        <w:t>próprio</w:t>
      </w:r>
      <w:r>
        <w:rPr>
          <w:spacing w:val="-1"/>
        </w:rPr>
        <w:t xml:space="preserve"> </w:t>
      </w:r>
      <w:r>
        <w:t>para</w:t>
      </w:r>
      <w:r>
        <w:rPr>
          <w:spacing w:val="-4"/>
        </w:rPr>
        <w:t xml:space="preserve"> </w:t>
      </w:r>
      <w:r>
        <w:t>troca</w:t>
      </w:r>
      <w:r>
        <w:rPr>
          <w:spacing w:val="-3"/>
        </w:rPr>
        <w:t xml:space="preserve"> </w:t>
      </w:r>
      <w:r>
        <w:t>de</w:t>
      </w:r>
      <w:r>
        <w:rPr>
          <w:spacing w:val="-2"/>
        </w:rPr>
        <w:t xml:space="preserve"> </w:t>
      </w:r>
      <w:r>
        <w:t>mensagens</w:t>
      </w:r>
      <w:r>
        <w:rPr>
          <w:spacing w:val="-4"/>
        </w:rPr>
        <w:t xml:space="preserve"> </w:t>
      </w:r>
      <w:r>
        <w:t>entre</w:t>
      </w:r>
      <w:r>
        <w:rPr>
          <w:spacing w:val="-4"/>
        </w:rPr>
        <w:t xml:space="preserve"> </w:t>
      </w:r>
      <w:r w:rsidR="0068302A">
        <w:t>a</w:t>
      </w:r>
      <w:r>
        <w:rPr>
          <w:spacing w:val="-4"/>
        </w:rPr>
        <w:t xml:space="preserve"> </w:t>
      </w:r>
      <w:r>
        <w:t>Pregoeir</w:t>
      </w:r>
      <w:r w:rsidR="0068302A">
        <w:t>a</w:t>
      </w:r>
      <w:r>
        <w:rPr>
          <w:spacing w:val="-4"/>
        </w:rPr>
        <w:t xml:space="preserve"> </w:t>
      </w:r>
      <w:r>
        <w:t>e</w:t>
      </w:r>
      <w:r>
        <w:rPr>
          <w:spacing w:val="-4"/>
        </w:rPr>
        <w:t xml:space="preserve"> </w:t>
      </w:r>
      <w:r>
        <w:t>os</w:t>
      </w:r>
      <w:r>
        <w:rPr>
          <w:spacing w:val="1"/>
        </w:rPr>
        <w:t xml:space="preserve"> </w:t>
      </w:r>
      <w:r>
        <w:rPr>
          <w:spacing w:val="-2"/>
        </w:rPr>
        <w:t>licitantes.</w:t>
      </w:r>
    </w:p>
    <w:p w14:paraId="6FFDEDA6" w14:textId="77777777" w:rsidR="00B336CF" w:rsidRDefault="00000000">
      <w:pPr>
        <w:pStyle w:val="PargrafodaLista"/>
        <w:numPr>
          <w:ilvl w:val="1"/>
          <w:numId w:val="27"/>
        </w:numPr>
        <w:tabs>
          <w:tab w:val="left" w:pos="568"/>
        </w:tabs>
        <w:spacing w:before="267"/>
        <w:ind w:right="134" w:firstLine="0"/>
        <w:jc w:val="both"/>
      </w:pPr>
      <w:r>
        <w:t xml:space="preserve">Iniciada a etapa competitiva, os licitantes deverão encaminhar lances exclusivamente por meio de sistema eletrônico, sendo imediatamente informados do seu recebimento e do valor consignado no </w:t>
      </w:r>
      <w:r>
        <w:rPr>
          <w:spacing w:val="-2"/>
        </w:rPr>
        <w:t>registro.</w:t>
      </w:r>
    </w:p>
    <w:p w14:paraId="7B92DD55" w14:textId="77777777" w:rsidR="00B336CF" w:rsidRDefault="00B336CF">
      <w:pPr>
        <w:pStyle w:val="Corpodetexto"/>
        <w:spacing w:before="1"/>
        <w:ind w:left="0"/>
      </w:pPr>
    </w:p>
    <w:p w14:paraId="4C41F299" w14:textId="77777777" w:rsidR="00B336CF" w:rsidRDefault="00000000">
      <w:pPr>
        <w:pStyle w:val="PargrafodaLista"/>
        <w:numPr>
          <w:ilvl w:val="1"/>
          <w:numId w:val="27"/>
        </w:numPr>
        <w:tabs>
          <w:tab w:val="left" w:pos="568"/>
        </w:tabs>
        <w:ind w:left="568" w:hanging="426"/>
        <w:jc w:val="both"/>
      </w:pPr>
      <w:r>
        <w:t>O</w:t>
      </w:r>
      <w:r>
        <w:rPr>
          <w:spacing w:val="-3"/>
        </w:rPr>
        <w:t xml:space="preserve"> </w:t>
      </w:r>
      <w:r>
        <w:t>lance</w:t>
      </w:r>
      <w:r>
        <w:rPr>
          <w:spacing w:val="-2"/>
        </w:rPr>
        <w:t xml:space="preserve"> </w:t>
      </w:r>
      <w:r>
        <w:t>deverá</w:t>
      </w:r>
      <w:r>
        <w:rPr>
          <w:spacing w:val="-2"/>
        </w:rPr>
        <w:t xml:space="preserve"> </w:t>
      </w:r>
      <w:r>
        <w:t>ser</w:t>
      </w:r>
      <w:r>
        <w:rPr>
          <w:spacing w:val="-2"/>
        </w:rPr>
        <w:t xml:space="preserve"> </w:t>
      </w:r>
      <w:r>
        <w:t>ofertado</w:t>
      </w:r>
      <w:r>
        <w:rPr>
          <w:spacing w:val="-2"/>
        </w:rPr>
        <w:t xml:space="preserve"> </w:t>
      </w:r>
      <w:r>
        <w:t>pelo</w:t>
      </w:r>
      <w:r>
        <w:rPr>
          <w:spacing w:val="-4"/>
        </w:rPr>
        <w:t xml:space="preserve"> </w:t>
      </w:r>
      <w:r>
        <w:t>valor</w:t>
      </w:r>
      <w:r>
        <w:rPr>
          <w:spacing w:val="-3"/>
        </w:rPr>
        <w:t xml:space="preserve"> </w:t>
      </w:r>
      <w:r>
        <w:rPr>
          <w:spacing w:val="-2"/>
        </w:rPr>
        <w:t>total.</w:t>
      </w:r>
    </w:p>
    <w:p w14:paraId="1904C701" w14:textId="77777777" w:rsidR="00B336CF" w:rsidRDefault="00B336CF">
      <w:pPr>
        <w:pStyle w:val="Corpodetexto"/>
        <w:ind w:left="0"/>
      </w:pPr>
    </w:p>
    <w:p w14:paraId="675328A9" w14:textId="77777777" w:rsidR="00B336CF" w:rsidRDefault="00000000">
      <w:pPr>
        <w:pStyle w:val="PargrafodaLista"/>
        <w:numPr>
          <w:ilvl w:val="1"/>
          <w:numId w:val="27"/>
        </w:numPr>
        <w:tabs>
          <w:tab w:val="left" w:pos="707"/>
        </w:tabs>
        <w:ind w:right="136" w:firstLine="0"/>
        <w:jc w:val="both"/>
      </w:pPr>
      <w:r>
        <w:t>Os licitantes poderão oferecer lances sucessivos, observando o horário fixado para abertura da sessão e as regras estabelecidas no Edital.</w:t>
      </w:r>
    </w:p>
    <w:p w14:paraId="7C4BB72E" w14:textId="77777777" w:rsidR="00B336CF" w:rsidRDefault="00000000">
      <w:pPr>
        <w:pStyle w:val="PargrafodaLista"/>
        <w:numPr>
          <w:ilvl w:val="1"/>
          <w:numId w:val="27"/>
        </w:numPr>
        <w:tabs>
          <w:tab w:val="left" w:pos="707"/>
        </w:tabs>
        <w:spacing w:before="267"/>
        <w:ind w:right="138" w:firstLine="0"/>
        <w:jc w:val="both"/>
      </w:pPr>
      <w:r>
        <w:t>O licitante somente poderá oferecer lance de valor superior ao último por ele ofertado e registrado pelo sistema.</w:t>
      </w:r>
    </w:p>
    <w:p w14:paraId="68FDE623" w14:textId="77777777" w:rsidR="00B336CF" w:rsidRDefault="00B336CF">
      <w:pPr>
        <w:pStyle w:val="Corpodetexto"/>
        <w:spacing w:before="114"/>
        <w:ind w:left="0"/>
      </w:pPr>
    </w:p>
    <w:p w14:paraId="6F72CB1E" w14:textId="77777777" w:rsidR="00B336CF" w:rsidRDefault="00000000">
      <w:pPr>
        <w:pStyle w:val="PargrafodaLista"/>
        <w:numPr>
          <w:ilvl w:val="1"/>
          <w:numId w:val="27"/>
        </w:numPr>
        <w:tabs>
          <w:tab w:val="left" w:pos="707"/>
        </w:tabs>
        <w:ind w:right="136" w:firstLine="0"/>
        <w:jc w:val="both"/>
      </w:pPr>
      <w:r>
        <w:t>O intervalo mínimo de diferença de valores entre os lances, que incidirá tanto em relação aos lances intermediários quanto em relação à proposta que cobrir a melhor oferta, deverá seguir os parâmetros determinados no sistema eletrônico.</w:t>
      </w:r>
    </w:p>
    <w:p w14:paraId="21E72826" w14:textId="77777777" w:rsidR="00B336CF" w:rsidRDefault="00B336CF">
      <w:pPr>
        <w:pStyle w:val="Corpodetexto"/>
        <w:spacing w:before="1"/>
        <w:ind w:left="0"/>
      </w:pPr>
    </w:p>
    <w:p w14:paraId="3BFC0329" w14:textId="77777777" w:rsidR="00B336CF" w:rsidRDefault="00000000">
      <w:pPr>
        <w:pStyle w:val="PargrafodaLista"/>
        <w:numPr>
          <w:ilvl w:val="1"/>
          <w:numId w:val="27"/>
        </w:numPr>
        <w:tabs>
          <w:tab w:val="left" w:pos="707"/>
        </w:tabs>
        <w:ind w:left="707" w:hanging="565"/>
        <w:jc w:val="both"/>
      </w:pPr>
      <w:r>
        <w:t>O</w:t>
      </w:r>
      <w:r>
        <w:rPr>
          <w:spacing w:val="-3"/>
        </w:rPr>
        <w:t xml:space="preserve"> </w:t>
      </w:r>
      <w:r>
        <w:t>procedimento</w:t>
      </w:r>
      <w:r>
        <w:rPr>
          <w:spacing w:val="-5"/>
        </w:rPr>
        <w:t xml:space="preserve"> </w:t>
      </w:r>
      <w:r>
        <w:t>seguirá</w:t>
      </w:r>
      <w:r>
        <w:rPr>
          <w:spacing w:val="-3"/>
        </w:rPr>
        <w:t xml:space="preserve"> </w:t>
      </w:r>
      <w:r>
        <w:t>de</w:t>
      </w:r>
      <w:r>
        <w:rPr>
          <w:spacing w:val="-4"/>
        </w:rPr>
        <w:t xml:space="preserve"> </w:t>
      </w:r>
      <w:r>
        <w:t>acordo</w:t>
      </w:r>
      <w:r>
        <w:rPr>
          <w:spacing w:val="-2"/>
        </w:rPr>
        <w:t xml:space="preserve"> </w:t>
      </w:r>
      <w:r>
        <w:t>com</w:t>
      </w:r>
      <w:r>
        <w:rPr>
          <w:spacing w:val="-5"/>
        </w:rPr>
        <w:t xml:space="preserve"> </w:t>
      </w:r>
      <w:r>
        <w:t>o</w:t>
      </w:r>
      <w:r>
        <w:rPr>
          <w:spacing w:val="-4"/>
        </w:rPr>
        <w:t xml:space="preserve"> </w:t>
      </w:r>
      <w:r>
        <w:t>modo de</w:t>
      </w:r>
      <w:r>
        <w:rPr>
          <w:spacing w:val="-6"/>
        </w:rPr>
        <w:t xml:space="preserve"> </w:t>
      </w:r>
      <w:r>
        <w:t>disputa</w:t>
      </w:r>
      <w:r>
        <w:rPr>
          <w:spacing w:val="-2"/>
        </w:rPr>
        <w:t xml:space="preserve"> adotado.</w:t>
      </w:r>
    </w:p>
    <w:p w14:paraId="4E120F10" w14:textId="77777777" w:rsidR="00B336CF" w:rsidRDefault="00B336CF">
      <w:pPr>
        <w:pStyle w:val="Corpodetexto"/>
        <w:spacing w:before="20"/>
        <w:ind w:left="0"/>
      </w:pPr>
    </w:p>
    <w:p w14:paraId="25D8CA7B" w14:textId="77777777" w:rsidR="00B336CF" w:rsidRDefault="00000000">
      <w:pPr>
        <w:pStyle w:val="PargrafodaLista"/>
        <w:numPr>
          <w:ilvl w:val="1"/>
          <w:numId w:val="27"/>
        </w:numPr>
        <w:tabs>
          <w:tab w:val="left" w:pos="707"/>
        </w:tabs>
        <w:ind w:right="137" w:firstLine="0"/>
        <w:jc w:val="both"/>
      </w:pPr>
      <w:r>
        <w:t>Será adotado para o envio de lances no pregão eletrônico o modo de disputa “aberto”, os licitantes apresentarão lances públicos e sucessivos, com prorrogações.</w:t>
      </w:r>
    </w:p>
    <w:p w14:paraId="08DC9938" w14:textId="77777777" w:rsidR="00B336CF" w:rsidRDefault="00000000">
      <w:pPr>
        <w:pStyle w:val="PargrafodaLista"/>
        <w:numPr>
          <w:ilvl w:val="2"/>
          <w:numId w:val="27"/>
        </w:numPr>
        <w:tabs>
          <w:tab w:val="left" w:pos="848"/>
        </w:tabs>
        <w:spacing w:before="245"/>
        <w:ind w:right="135" w:firstLine="0"/>
        <w:jc w:val="both"/>
      </w:pPr>
      <w:r>
        <w:t>A etapa de lances da sessão pública terá duração de dez minutos e, após isso, será prorrogada automaticamente pelo sistema quando houver lance ofertado nos últimos dois minutos do período de duração da sessão pública.</w:t>
      </w:r>
    </w:p>
    <w:p w14:paraId="11EEA63B" w14:textId="77777777" w:rsidR="00B336CF" w:rsidRDefault="00000000">
      <w:pPr>
        <w:pStyle w:val="PargrafodaLista"/>
        <w:numPr>
          <w:ilvl w:val="2"/>
          <w:numId w:val="27"/>
        </w:numPr>
        <w:tabs>
          <w:tab w:val="left" w:pos="756"/>
        </w:tabs>
        <w:spacing w:before="244"/>
        <w:ind w:right="136" w:firstLine="0"/>
        <w:jc w:val="both"/>
      </w:pPr>
      <w:r>
        <w:lastRenderedPageBreak/>
        <w:t>A prorrogação automática da etapa de lances, de que trata o subitem anterior, será de dois minutos e ocorrerá sucessivamente sempre que houver lances enviados nesse período de prorrogação, inclusive no caso de lances intermediários.</w:t>
      </w:r>
    </w:p>
    <w:p w14:paraId="0B6BD158" w14:textId="77777777" w:rsidR="00B336CF" w:rsidRDefault="00000000">
      <w:pPr>
        <w:pStyle w:val="PargrafodaLista"/>
        <w:numPr>
          <w:ilvl w:val="2"/>
          <w:numId w:val="27"/>
        </w:numPr>
        <w:tabs>
          <w:tab w:val="left" w:pos="756"/>
        </w:tabs>
        <w:spacing w:before="245"/>
        <w:ind w:right="135" w:firstLine="0"/>
        <w:jc w:val="both"/>
      </w:pPr>
      <w:r>
        <w:t xml:space="preserve">Não havendo novos lances na forma estabelecida nos itens anteriores, a sessão pública encerrar-se-á automaticamente, e o sistema ordenará e divulgará os lances conforme a ordem final de </w:t>
      </w:r>
      <w:r>
        <w:rPr>
          <w:spacing w:val="-2"/>
        </w:rPr>
        <w:t>classificação.</w:t>
      </w:r>
    </w:p>
    <w:p w14:paraId="424AE161" w14:textId="7F6B1617" w:rsidR="00B336CF" w:rsidRDefault="00000000">
      <w:pPr>
        <w:pStyle w:val="PargrafodaLista"/>
        <w:numPr>
          <w:ilvl w:val="2"/>
          <w:numId w:val="27"/>
        </w:numPr>
        <w:tabs>
          <w:tab w:val="left" w:pos="756"/>
        </w:tabs>
        <w:spacing w:before="243"/>
        <w:ind w:right="137" w:firstLine="0"/>
        <w:jc w:val="both"/>
      </w:pPr>
      <w:r>
        <w:t xml:space="preserve">Definida a melhor proposta, se a diferença em relação à proposta classificada em segundo lugar for de pelo menos 5% (cinco por cento), </w:t>
      </w:r>
      <w:r w:rsidR="0068302A">
        <w:t>a</w:t>
      </w:r>
      <w:r>
        <w:t xml:space="preserve"> pregoeir</w:t>
      </w:r>
      <w:r w:rsidR="0068302A">
        <w:t>a</w:t>
      </w:r>
      <w:r>
        <w:t>, auxiliado pela equipe de apoio, poderá admitir o reinício da disputa aberta, para a definição das demais colocações.</w:t>
      </w:r>
    </w:p>
    <w:p w14:paraId="4DB519DC" w14:textId="77777777" w:rsidR="00B336CF" w:rsidRDefault="00B336CF">
      <w:pPr>
        <w:pStyle w:val="Corpodetexto"/>
        <w:spacing w:before="1"/>
        <w:ind w:left="0"/>
      </w:pPr>
    </w:p>
    <w:p w14:paraId="37ADDBAC" w14:textId="77777777" w:rsidR="00B336CF" w:rsidRDefault="00000000">
      <w:pPr>
        <w:pStyle w:val="PargrafodaLista"/>
        <w:numPr>
          <w:ilvl w:val="1"/>
          <w:numId w:val="27"/>
        </w:numPr>
        <w:tabs>
          <w:tab w:val="left" w:pos="707"/>
        </w:tabs>
        <w:ind w:right="138" w:firstLine="0"/>
        <w:jc w:val="both"/>
        <w:rPr>
          <w:i/>
        </w:rPr>
      </w:pPr>
      <w:r>
        <w:t>Após o término dos prazos estabelecidos nos subitens anteriores, o sistema ordenará e divulgará os lances segundo a ordem decrescente de valores</w:t>
      </w:r>
      <w:r>
        <w:rPr>
          <w:i/>
        </w:rPr>
        <w:t>.</w:t>
      </w:r>
    </w:p>
    <w:p w14:paraId="23D12BA7" w14:textId="77777777" w:rsidR="00B336CF" w:rsidRDefault="00B336CF">
      <w:pPr>
        <w:pStyle w:val="Corpodetexto"/>
        <w:spacing w:before="3"/>
        <w:ind w:left="0"/>
        <w:rPr>
          <w:i/>
        </w:rPr>
      </w:pPr>
    </w:p>
    <w:p w14:paraId="2A847B2A" w14:textId="77777777" w:rsidR="00B336CF" w:rsidRDefault="00000000">
      <w:pPr>
        <w:pStyle w:val="PargrafodaLista"/>
        <w:numPr>
          <w:ilvl w:val="1"/>
          <w:numId w:val="27"/>
        </w:numPr>
        <w:tabs>
          <w:tab w:val="left" w:pos="707"/>
        </w:tabs>
        <w:spacing w:line="237" w:lineRule="auto"/>
        <w:ind w:right="137" w:firstLine="0"/>
        <w:jc w:val="both"/>
      </w:pPr>
      <w:r>
        <w:t>Durante o transcurso da sessão pública, os licitantes serão informados, em tempo real, do valor</w:t>
      </w:r>
      <w:r>
        <w:rPr>
          <w:spacing w:val="40"/>
        </w:rPr>
        <w:t xml:space="preserve"> </w:t>
      </w:r>
      <w:r>
        <w:t>do maior lance registrado, vedada a identificação do licitante.</w:t>
      </w:r>
    </w:p>
    <w:p w14:paraId="3775B766" w14:textId="77777777" w:rsidR="00B336CF" w:rsidRDefault="00B336CF">
      <w:pPr>
        <w:pStyle w:val="Corpodetexto"/>
        <w:spacing w:before="1"/>
        <w:ind w:left="0"/>
      </w:pPr>
    </w:p>
    <w:p w14:paraId="3A09A649" w14:textId="1EED1B60" w:rsidR="00B336CF" w:rsidRDefault="00000000">
      <w:pPr>
        <w:pStyle w:val="PargrafodaLista"/>
        <w:numPr>
          <w:ilvl w:val="1"/>
          <w:numId w:val="27"/>
        </w:numPr>
        <w:tabs>
          <w:tab w:val="left" w:pos="707"/>
        </w:tabs>
        <w:spacing w:before="1"/>
        <w:ind w:right="137" w:firstLine="0"/>
        <w:jc w:val="both"/>
      </w:pPr>
      <w:r>
        <w:t xml:space="preserve">No caso de desconexão com </w:t>
      </w:r>
      <w:r w:rsidR="0068302A">
        <w:t>a</w:t>
      </w:r>
      <w:r>
        <w:t xml:space="preserve"> Pregoeir</w:t>
      </w:r>
      <w:r w:rsidR="0068302A">
        <w:t>a</w:t>
      </w:r>
      <w:r>
        <w:t>, no decorrer da etapa competitiva do Pregão, o sistema eletrônico poderá permanecer acessível aos licitantes para a recepção dos lances.</w:t>
      </w:r>
    </w:p>
    <w:p w14:paraId="1F3D1D62" w14:textId="77777777" w:rsidR="00B336CF" w:rsidRDefault="00B336CF">
      <w:pPr>
        <w:pStyle w:val="Corpodetexto"/>
        <w:ind w:left="0"/>
      </w:pPr>
    </w:p>
    <w:p w14:paraId="069CEA6F" w14:textId="5B6DD3FA" w:rsidR="00B336CF" w:rsidRDefault="00000000">
      <w:pPr>
        <w:pStyle w:val="PargrafodaLista"/>
        <w:numPr>
          <w:ilvl w:val="1"/>
          <w:numId w:val="27"/>
        </w:numPr>
        <w:tabs>
          <w:tab w:val="left" w:pos="707"/>
        </w:tabs>
        <w:ind w:right="136" w:firstLine="0"/>
        <w:jc w:val="both"/>
      </w:pPr>
      <w:r>
        <w:t>Quando a desconexão do sistema eletrônico para</w:t>
      </w:r>
      <w:r w:rsidR="0068302A">
        <w:t xml:space="preserve"> a</w:t>
      </w:r>
      <w:r>
        <w:t xml:space="preserve"> pregoeir</w:t>
      </w:r>
      <w:r w:rsidR="0068302A">
        <w:t>a</w:t>
      </w:r>
      <w:r>
        <w:t xml:space="preserve"> persistir por tempo superior a dez minutos, a sessão pública será suspensa e reiniciada somente após decorridas vinte e quatro horas da comunicação do fato pel</w:t>
      </w:r>
      <w:r w:rsidR="0068302A">
        <w:t>a</w:t>
      </w:r>
      <w:r>
        <w:t xml:space="preserve"> Pregoeir</w:t>
      </w:r>
      <w:r w:rsidR="0068302A">
        <w:t>a</w:t>
      </w:r>
      <w:r>
        <w:t xml:space="preserve"> aos participantes, no sítio eletrônico utilizado para divulgação.</w:t>
      </w:r>
    </w:p>
    <w:p w14:paraId="4CDA4FC8" w14:textId="77777777" w:rsidR="00B336CF" w:rsidRDefault="00000000">
      <w:pPr>
        <w:pStyle w:val="PargrafodaLista"/>
        <w:numPr>
          <w:ilvl w:val="1"/>
          <w:numId w:val="27"/>
        </w:numPr>
        <w:tabs>
          <w:tab w:val="left" w:pos="707"/>
        </w:tabs>
        <w:spacing w:before="268"/>
        <w:ind w:left="707" w:hanging="565"/>
        <w:jc w:val="both"/>
      </w:pPr>
      <w:r>
        <w:t>Caso</w:t>
      </w:r>
      <w:r>
        <w:rPr>
          <w:spacing w:val="-7"/>
        </w:rPr>
        <w:t xml:space="preserve"> </w:t>
      </w:r>
      <w:r>
        <w:t>o licitante</w:t>
      </w:r>
      <w:r>
        <w:rPr>
          <w:spacing w:val="-5"/>
        </w:rPr>
        <w:t xml:space="preserve"> </w:t>
      </w:r>
      <w:r>
        <w:t>não</w:t>
      </w:r>
      <w:r>
        <w:rPr>
          <w:spacing w:val="-3"/>
        </w:rPr>
        <w:t xml:space="preserve"> </w:t>
      </w:r>
      <w:r>
        <w:t>apresente</w:t>
      </w:r>
      <w:r>
        <w:rPr>
          <w:spacing w:val="-2"/>
        </w:rPr>
        <w:t xml:space="preserve"> </w:t>
      </w:r>
      <w:r>
        <w:t>lances,</w:t>
      </w:r>
      <w:r>
        <w:rPr>
          <w:spacing w:val="-3"/>
        </w:rPr>
        <w:t xml:space="preserve"> </w:t>
      </w:r>
      <w:r>
        <w:t>concorrerá</w:t>
      </w:r>
      <w:r>
        <w:rPr>
          <w:spacing w:val="-5"/>
        </w:rPr>
        <w:t xml:space="preserve"> </w:t>
      </w:r>
      <w:r>
        <w:t>com</w:t>
      </w:r>
      <w:r>
        <w:rPr>
          <w:spacing w:val="-4"/>
        </w:rPr>
        <w:t xml:space="preserve"> </w:t>
      </w:r>
      <w:r>
        <w:t>o</w:t>
      </w:r>
      <w:r>
        <w:rPr>
          <w:spacing w:val="-2"/>
        </w:rPr>
        <w:t xml:space="preserve"> </w:t>
      </w:r>
      <w:r>
        <w:t>valor</w:t>
      </w:r>
      <w:r>
        <w:rPr>
          <w:spacing w:val="-3"/>
        </w:rPr>
        <w:t xml:space="preserve"> </w:t>
      </w:r>
      <w:r>
        <w:t>de sua</w:t>
      </w:r>
      <w:r>
        <w:rPr>
          <w:spacing w:val="-7"/>
        </w:rPr>
        <w:t xml:space="preserve"> </w:t>
      </w:r>
      <w:r>
        <w:rPr>
          <w:spacing w:val="-2"/>
        </w:rPr>
        <w:t>proposta.</w:t>
      </w:r>
    </w:p>
    <w:p w14:paraId="6E3392FB" w14:textId="77777777" w:rsidR="00B336CF" w:rsidRDefault="00B336CF">
      <w:pPr>
        <w:pStyle w:val="Corpodetexto"/>
        <w:ind w:left="0"/>
      </w:pPr>
    </w:p>
    <w:p w14:paraId="4B9A9388" w14:textId="77777777" w:rsidR="00B336CF" w:rsidRDefault="00000000">
      <w:pPr>
        <w:pStyle w:val="PargrafodaLista"/>
        <w:numPr>
          <w:ilvl w:val="1"/>
          <w:numId w:val="27"/>
        </w:numPr>
        <w:tabs>
          <w:tab w:val="left" w:pos="707"/>
        </w:tabs>
        <w:ind w:right="137" w:firstLine="0"/>
        <w:jc w:val="both"/>
      </w:pPr>
      <w:r>
        <w:t>Só poderá haver</w:t>
      </w:r>
      <w:r>
        <w:rPr>
          <w:spacing w:val="-2"/>
        </w:rPr>
        <w:t xml:space="preserve"> </w:t>
      </w:r>
      <w:r>
        <w:t>empate entre propostas iguais (não</w:t>
      </w:r>
      <w:r>
        <w:rPr>
          <w:spacing w:val="-2"/>
        </w:rPr>
        <w:t xml:space="preserve"> </w:t>
      </w:r>
      <w:r>
        <w:t>seguidas de lances),</w:t>
      </w:r>
      <w:r>
        <w:rPr>
          <w:spacing w:val="-2"/>
        </w:rPr>
        <w:t xml:space="preserve"> </w:t>
      </w:r>
      <w:r>
        <w:t>ou entre lances finais da fase fechada do modo de disputa aberto e fechado.</w:t>
      </w:r>
    </w:p>
    <w:p w14:paraId="041A9510" w14:textId="77777777" w:rsidR="00B336CF" w:rsidRDefault="00B336CF">
      <w:pPr>
        <w:pStyle w:val="Corpodetexto"/>
        <w:spacing w:before="1"/>
        <w:ind w:left="0"/>
      </w:pPr>
    </w:p>
    <w:p w14:paraId="0AD53353" w14:textId="77777777" w:rsidR="00B336CF" w:rsidRDefault="00000000">
      <w:pPr>
        <w:pStyle w:val="PargrafodaLista"/>
        <w:numPr>
          <w:ilvl w:val="1"/>
          <w:numId w:val="26"/>
        </w:numPr>
        <w:tabs>
          <w:tab w:val="left" w:pos="848"/>
        </w:tabs>
        <w:ind w:right="140" w:firstLine="0"/>
        <w:jc w:val="both"/>
      </w:pPr>
      <w:r>
        <w:t xml:space="preserve">Havendo eventual empate entre propostas ou lances, o critério de desempate será aquele previsto no </w:t>
      </w:r>
      <w:r>
        <w:rPr>
          <w:u w:val="single"/>
        </w:rPr>
        <w:t>art. 60 da Lei nº 14.133, de 2021</w:t>
      </w:r>
      <w:r>
        <w:t>.</w:t>
      </w:r>
    </w:p>
    <w:p w14:paraId="301EA695" w14:textId="77777777" w:rsidR="00B336CF" w:rsidRDefault="00B336CF">
      <w:pPr>
        <w:pStyle w:val="Corpodetexto"/>
        <w:ind w:left="0"/>
      </w:pPr>
    </w:p>
    <w:p w14:paraId="22E97B25" w14:textId="6FA33319" w:rsidR="00B336CF" w:rsidRDefault="00000000">
      <w:pPr>
        <w:pStyle w:val="PargrafodaLista"/>
        <w:numPr>
          <w:ilvl w:val="1"/>
          <w:numId w:val="26"/>
        </w:numPr>
        <w:tabs>
          <w:tab w:val="left" w:pos="706"/>
        </w:tabs>
        <w:spacing w:before="1"/>
        <w:ind w:right="133" w:firstLine="0"/>
        <w:jc w:val="both"/>
      </w:pPr>
      <w:r>
        <w:t xml:space="preserve">Encerrada a etapa de envio de lances da sessão pública, na hipótese da proposta do primeiro colocado permanecer abaixo do preço definido para a contratação, </w:t>
      </w:r>
      <w:r w:rsidR="0068302A">
        <w:t>a</w:t>
      </w:r>
      <w:r>
        <w:t xml:space="preserve"> pregoeir</w:t>
      </w:r>
      <w:r w:rsidR="0068302A">
        <w:t>a</w:t>
      </w:r>
      <w:r>
        <w:t xml:space="preserve"> poderá negociar condições mais vantajosas, após definido o resultado do julgamento.</w:t>
      </w:r>
    </w:p>
    <w:p w14:paraId="38AE6DCC" w14:textId="77777777" w:rsidR="00B336CF" w:rsidRDefault="00B336CF">
      <w:pPr>
        <w:pStyle w:val="Corpodetexto"/>
        <w:spacing w:before="114"/>
        <w:ind w:left="0"/>
      </w:pPr>
    </w:p>
    <w:p w14:paraId="16B6F55E" w14:textId="77777777" w:rsidR="00B336CF" w:rsidRDefault="00000000">
      <w:pPr>
        <w:pStyle w:val="PargrafodaLista"/>
        <w:numPr>
          <w:ilvl w:val="2"/>
          <w:numId w:val="26"/>
        </w:numPr>
        <w:tabs>
          <w:tab w:val="left" w:pos="848"/>
        </w:tabs>
        <w:ind w:right="137" w:firstLine="0"/>
        <w:jc w:val="both"/>
      </w:pPr>
      <w:r>
        <w:t>A negociação poderá ser feita com os demais licitantes, segundo a ordem de classificação inicialmente estabelecida, quando o primeiro colocado, mesmo após a negociação, for desclassificado em razão de sua proposta permanecer abaixo do preço definido pela Administração.</w:t>
      </w:r>
    </w:p>
    <w:p w14:paraId="03EFCADA" w14:textId="77777777" w:rsidR="00B336CF" w:rsidRDefault="00B336CF">
      <w:pPr>
        <w:pStyle w:val="Corpodetexto"/>
        <w:spacing w:before="1"/>
        <w:ind w:left="0"/>
      </w:pPr>
    </w:p>
    <w:p w14:paraId="2145CD69" w14:textId="77777777" w:rsidR="00B336CF" w:rsidRDefault="00000000">
      <w:pPr>
        <w:pStyle w:val="PargrafodaLista"/>
        <w:numPr>
          <w:ilvl w:val="2"/>
          <w:numId w:val="26"/>
        </w:numPr>
        <w:tabs>
          <w:tab w:val="left" w:pos="898"/>
        </w:tabs>
        <w:ind w:right="137" w:firstLine="0"/>
        <w:jc w:val="both"/>
      </w:pPr>
      <w:r>
        <w:t xml:space="preserve">A negociação será realizada por meio do sistema, podendo ser acompanhada pelos demais </w:t>
      </w:r>
      <w:r>
        <w:rPr>
          <w:spacing w:val="-2"/>
        </w:rPr>
        <w:t>licitantes.</w:t>
      </w:r>
    </w:p>
    <w:p w14:paraId="0DE6022D" w14:textId="77777777" w:rsidR="00B336CF" w:rsidRDefault="00000000">
      <w:pPr>
        <w:pStyle w:val="PargrafodaLista"/>
        <w:numPr>
          <w:ilvl w:val="2"/>
          <w:numId w:val="26"/>
        </w:numPr>
        <w:tabs>
          <w:tab w:val="left" w:pos="898"/>
        </w:tabs>
        <w:spacing w:before="267"/>
        <w:ind w:right="140" w:firstLine="0"/>
        <w:jc w:val="both"/>
      </w:pPr>
      <w:r>
        <w:t>O</w:t>
      </w:r>
      <w:r>
        <w:rPr>
          <w:spacing w:val="-1"/>
        </w:rPr>
        <w:t xml:space="preserve"> </w:t>
      </w:r>
      <w:r>
        <w:t>resultado da negociação será divulgado a</w:t>
      </w:r>
      <w:r>
        <w:rPr>
          <w:spacing w:val="-4"/>
        </w:rPr>
        <w:t xml:space="preserve"> </w:t>
      </w:r>
      <w:r>
        <w:t>todos os licitantes</w:t>
      </w:r>
      <w:r>
        <w:rPr>
          <w:spacing w:val="-2"/>
        </w:rPr>
        <w:t xml:space="preserve"> </w:t>
      </w:r>
      <w:r>
        <w:t xml:space="preserve">e anexado aos autos do processo </w:t>
      </w:r>
      <w:r>
        <w:rPr>
          <w:spacing w:val="-2"/>
        </w:rPr>
        <w:t>licitatório.</w:t>
      </w:r>
    </w:p>
    <w:p w14:paraId="4BEE2155" w14:textId="77777777" w:rsidR="00B336CF" w:rsidRDefault="00B336CF">
      <w:pPr>
        <w:pStyle w:val="Corpodetexto"/>
        <w:spacing w:before="1"/>
        <w:ind w:left="0"/>
      </w:pPr>
    </w:p>
    <w:p w14:paraId="0981A16F" w14:textId="128655DC" w:rsidR="00B336CF" w:rsidRPr="0068302A" w:rsidRDefault="00000000">
      <w:pPr>
        <w:pStyle w:val="PargrafodaLista"/>
        <w:numPr>
          <w:ilvl w:val="1"/>
          <w:numId w:val="26"/>
        </w:numPr>
        <w:tabs>
          <w:tab w:val="left" w:pos="706"/>
        </w:tabs>
        <w:ind w:left="706" w:hanging="564"/>
        <w:jc w:val="both"/>
      </w:pPr>
      <w:r>
        <w:t>Após</w:t>
      </w:r>
      <w:r>
        <w:rPr>
          <w:spacing w:val="-5"/>
        </w:rPr>
        <w:t xml:space="preserve"> </w:t>
      </w:r>
      <w:r>
        <w:t>a</w:t>
      </w:r>
      <w:r>
        <w:rPr>
          <w:spacing w:val="-2"/>
        </w:rPr>
        <w:t xml:space="preserve"> </w:t>
      </w:r>
      <w:r>
        <w:t>negociação</w:t>
      </w:r>
      <w:r>
        <w:rPr>
          <w:spacing w:val="-2"/>
        </w:rPr>
        <w:t xml:space="preserve"> </w:t>
      </w:r>
      <w:r>
        <w:t>do</w:t>
      </w:r>
      <w:r>
        <w:rPr>
          <w:spacing w:val="-2"/>
        </w:rPr>
        <w:t xml:space="preserve"> </w:t>
      </w:r>
      <w:r>
        <w:t>preço,</w:t>
      </w:r>
      <w:r>
        <w:rPr>
          <w:spacing w:val="-4"/>
        </w:rPr>
        <w:t xml:space="preserve"> </w:t>
      </w:r>
      <w:r w:rsidR="000330F2">
        <w:t>a</w:t>
      </w:r>
      <w:r>
        <w:rPr>
          <w:spacing w:val="-4"/>
        </w:rPr>
        <w:t xml:space="preserve"> </w:t>
      </w:r>
      <w:r>
        <w:t>Pregoeir</w:t>
      </w:r>
      <w:r w:rsidR="000330F2">
        <w:t>a</w:t>
      </w:r>
      <w:r>
        <w:rPr>
          <w:spacing w:val="1"/>
        </w:rPr>
        <w:t xml:space="preserve"> </w:t>
      </w:r>
      <w:r>
        <w:t>iniciará</w:t>
      </w:r>
      <w:r>
        <w:rPr>
          <w:spacing w:val="-4"/>
        </w:rPr>
        <w:t xml:space="preserve"> </w:t>
      </w:r>
      <w:r>
        <w:t>a</w:t>
      </w:r>
      <w:r>
        <w:rPr>
          <w:spacing w:val="-4"/>
        </w:rPr>
        <w:t xml:space="preserve"> </w:t>
      </w:r>
      <w:r>
        <w:t>fase</w:t>
      </w:r>
      <w:r>
        <w:rPr>
          <w:spacing w:val="-4"/>
        </w:rPr>
        <w:t xml:space="preserve"> </w:t>
      </w:r>
      <w:r>
        <w:t>de</w:t>
      </w:r>
      <w:r>
        <w:rPr>
          <w:spacing w:val="-2"/>
        </w:rPr>
        <w:t xml:space="preserve"> </w:t>
      </w:r>
      <w:r>
        <w:t>aceitação</w:t>
      </w:r>
      <w:r>
        <w:rPr>
          <w:spacing w:val="-4"/>
        </w:rPr>
        <w:t xml:space="preserve"> </w:t>
      </w:r>
      <w:r>
        <w:t>e</w:t>
      </w:r>
      <w:r>
        <w:rPr>
          <w:spacing w:val="-2"/>
        </w:rPr>
        <w:t xml:space="preserve"> </w:t>
      </w:r>
      <w:r>
        <w:t>julgamento</w:t>
      </w:r>
      <w:r>
        <w:rPr>
          <w:spacing w:val="-2"/>
        </w:rPr>
        <w:t xml:space="preserve"> </w:t>
      </w:r>
      <w:r>
        <w:t>da</w:t>
      </w:r>
      <w:r>
        <w:rPr>
          <w:spacing w:val="-2"/>
        </w:rPr>
        <w:t xml:space="preserve"> proposta.</w:t>
      </w:r>
    </w:p>
    <w:p w14:paraId="1754E52F" w14:textId="77777777" w:rsidR="0068302A" w:rsidRDefault="0068302A" w:rsidP="0068302A">
      <w:pPr>
        <w:pStyle w:val="PargrafodaLista"/>
        <w:tabs>
          <w:tab w:val="left" w:pos="706"/>
        </w:tabs>
        <w:ind w:left="706"/>
        <w:jc w:val="left"/>
        <w:rPr>
          <w:spacing w:val="-2"/>
        </w:rPr>
      </w:pPr>
    </w:p>
    <w:p w14:paraId="39184772" w14:textId="77777777" w:rsidR="0068302A" w:rsidRDefault="0068302A" w:rsidP="0068302A">
      <w:pPr>
        <w:pStyle w:val="PargrafodaLista"/>
        <w:tabs>
          <w:tab w:val="left" w:pos="706"/>
        </w:tabs>
        <w:ind w:left="706"/>
        <w:jc w:val="left"/>
        <w:rPr>
          <w:spacing w:val="-2"/>
        </w:rPr>
      </w:pPr>
    </w:p>
    <w:p w14:paraId="21834EEC" w14:textId="77777777" w:rsidR="0068302A" w:rsidRDefault="0068302A" w:rsidP="0068302A">
      <w:pPr>
        <w:pStyle w:val="PargrafodaLista"/>
        <w:tabs>
          <w:tab w:val="left" w:pos="706"/>
        </w:tabs>
        <w:ind w:left="706"/>
        <w:jc w:val="left"/>
      </w:pPr>
    </w:p>
    <w:p w14:paraId="4D1AD3D9" w14:textId="77777777" w:rsidR="00B336CF" w:rsidRDefault="00000000">
      <w:pPr>
        <w:pStyle w:val="Ttulo1"/>
        <w:numPr>
          <w:ilvl w:val="0"/>
          <w:numId w:val="25"/>
        </w:numPr>
        <w:tabs>
          <w:tab w:val="left" w:pos="425"/>
        </w:tabs>
        <w:spacing w:before="257"/>
        <w:ind w:hanging="283"/>
        <w:jc w:val="both"/>
      </w:pPr>
      <w:r>
        <w:rPr>
          <w:noProof/>
        </w:rPr>
        <w:lastRenderedPageBreak/>
        <mc:AlternateContent>
          <mc:Choice Requires="wps">
            <w:drawing>
              <wp:anchor distT="0" distB="0" distL="0" distR="0" simplePos="0" relativeHeight="487591424" behindDoc="1" locked="0" layoutInCell="1" allowOverlap="1" wp14:anchorId="4A205442" wp14:editId="554D3CDF">
                <wp:simplePos x="0" y="0"/>
                <wp:positionH relativeFrom="page">
                  <wp:posOffset>1062227</wp:posOffset>
                </wp:positionH>
                <wp:positionV relativeFrom="paragraph">
                  <wp:posOffset>346772</wp:posOffset>
                </wp:positionV>
                <wp:extent cx="5977255"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7255" cy="6350"/>
                        </a:xfrm>
                        <a:custGeom>
                          <a:avLst/>
                          <a:gdLst/>
                          <a:ahLst/>
                          <a:cxnLst/>
                          <a:rect l="l" t="t" r="r" b="b"/>
                          <a:pathLst>
                            <a:path w="5977255" h="6350">
                              <a:moveTo>
                                <a:pt x="5977128" y="6096"/>
                              </a:moveTo>
                              <a:lnTo>
                                <a:pt x="0" y="6096"/>
                              </a:lnTo>
                              <a:lnTo>
                                <a:pt x="0" y="0"/>
                              </a:lnTo>
                              <a:lnTo>
                                <a:pt x="5977128" y="0"/>
                              </a:lnTo>
                              <a:lnTo>
                                <a:pt x="5977128"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48CCED" id="Graphic 10" o:spid="_x0000_s1026" style="position:absolute;margin-left:83.65pt;margin-top:27.3pt;width:470.65pt;height:.5pt;z-index:-15725056;visibility:visible;mso-wrap-style:square;mso-wrap-distance-left:0;mso-wrap-distance-top:0;mso-wrap-distance-right:0;mso-wrap-distance-bottom:0;mso-position-horizontal:absolute;mso-position-horizontal-relative:page;mso-position-vertical:absolute;mso-position-vertical-relative:text;v-text-anchor:top" coordsize="59772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" path="m5977128,6096l,6096,,,5977128,r,6096xe" fillcolor="black" stroked="f">
                <v:path arrowok="t"/>
                <w10:wrap type="topAndBottom" anchorx="page"/>
              </v:shape>
            </w:pict>
          </mc:Fallback>
        </mc:AlternateContent>
      </w:r>
      <w:r>
        <w:t>DA</w:t>
      </w:r>
      <w:r>
        <w:rPr>
          <w:spacing w:val="-1"/>
        </w:rPr>
        <w:t xml:space="preserve"> </w:t>
      </w:r>
      <w:r>
        <w:t>FASE</w:t>
      </w:r>
      <w:r>
        <w:rPr>
          <w:spacing w:val="-2"/>
        </w:rPr>
        <w:t xml:space="preserve"> </w:t>
      </w:r>
      <w:r>
        <w:t xml:space="preserve">DE </w:t>
      </w:r>
      <w:r>
        <w:rPr>
          <w:spacing w:val="-2"/>
        </w:rPr>
        <w:t>JULGAMENTO</w:t>
      </w:r>
    </w:p>
    <w:p w14:paraId="193E1256" w14:textId="14F0BCDF" w:rsidR="00B336CF" w:rsidRDefault="00000000">
      <w:pPr>
        <w:pStyle w:val="PargrafodaLista"/>
        <w:numPr>
          <w:ilvl w:val="1"/>
          <w:numId w:val="25"/>
        </w:numPr>
        <w:tabs>
          <w:tab w:val="left" w:pos="568"/>
        </w:tabs>
        <w:spacing w:before="253"/>
        <w:ind w:right="135" w:firstLine="0"/>
        <w:jc w:val="both"/>
      </w:pPr>
      <w:r>
        <w:t xml:space="preserve">Encerrada a etapa de negociação, </w:t>
      </w:r>
      <w:r w:rsidR="000330F2">
        <w:t>a</w:t>
      </w:r>
      <w:r>
        <w:t xml:space="preserve"> pregoeir</w:t>
      </w:r>
      <w:r w:rsidR="000330F2">
        <w:t>a</w:t>
      </w:r>
      <w:r>
        <w:t xml:space="preserve"> verificará se o licitante provisoriamente classificado em primeiro lugar atende às condições de participação no certame, conforme previsto no </w:t>
      </w:r>
      <w:r>
        <w:rPr>
          <w:color w:val="0000FF"/>
          <w:u w:val="single" w:color="0000FF"/>
        </w:rPr>
        <w:t>art. 14 da Lei</w:t>
      </w:r>
      <w:r>
        <w:rPr>
          <w:color w:val="0000FF"/>
        </w:rPr>
        <w:t xml:space="preserve"> </w:t>
      </w:r>
      <w:r>
        <w:rPr>
          <w:color w:val="0000FF"/>
          <w:u w:val="single" w:color="0000FF"/>
        </w:rPr>
        <w:t>nº 14.133/2021</w:t>
      </w:r>
      <w:r>
        <w:t>, legislação correlata e no item 0 do edital, especialmente quanto à existência de sanção que impeça a participação no certame ou a futura contratação</w:t>
      </w:r>
      <w:r w:rsidR="000330F2">
        <w:t>.</w:t>
      </w:r>
    </w:p>
    <w:p w14:paraId="0C618F43" w14:textId="77777777" w:rsidR="00B336CF" w:rsidRDefault="00B336CF">
      <w:pPr>
        <w:pStyle w:val="Corpodetexto"/>
        <w:spacing w:before="1"/>
        <w:ind w:left="0"/>
      </w:pPr>
    </w:p>
    <w:p w14:paraId="15C1AF3F" w14:textId="1163193E" w:rsidR="00B336CF" w:rsidRDefault="00000000">
      <w:pPr>
        <w:pStyle w:val="PargrafodaLista"/>
        <w:numPr>
          <w:ilvl w:val="1"/>
          <w:numId w:val="25"/>
        </w:numPr>
        <w:tabs>
          <w:tab w:val="left" w:pos="568"/>
        </w:tabs>
        <w:ind w:right="133" w:firstLine="0"/>
        <w:jc w:val="both"/>
      </w:pPr>
      <w:r>
        <w:t>A consulta aos cadastros será realizada em nome da empresa licitante e também de seu(s) sócio(s) administradores, por força do artigo 160 da lei 14.133/21</w:t>
      </w:r>
      <w:r w:rsidR="000330F2">
        <w:t>.</w:t>
      </w:r>
    </w:p>
    <w:p w14:paraId="426CB650" w14:textId="77777777" w:rsidR="00B336CF" w:rsidRDefault="00B336CF">
      <w:pPr>
        <w:pStyle w:val="Corpodetexto"/>
        <w:ind w:left="0"/>
      </w:pPr>
    </w:p>
    <w:p w14:paraId="5F9AFE44" w14:textId="404ACC18" w:rsidR="00B336CF" w:rsidRDefault="00000000">
      <w:pPr>
        <w:pStyle w:val="PargrafodaLista"/>
        <w:numPr>
          <w:ilvl w:val="1"/>
          <w:numId w:val="25"/>
        </w:numPr>
        <w:tabs>
          <w:tab w:val="left" w:pos="568"/>
        </w:tabs>
        <w:spacing w:before="1"/>
        <w:ind w:right="137" w:firstLine="0"/>
        <w:jc w:val="both"/>
      </w:pPr>
      <w:r>
        <w:t xml:space="preserve">Caso conste na Consulta de Situação do licitante a existência de </w:t>
      </w:r>
      <w:r>
        <w:rPr>
          <w:b/>
        </w:rPr>
        <w:t>Ocorrências Impeditivas</w:t>
      </w:r>
      <w:r>
        <w:rPr>
          <w:b/>
          <w:spacing w:val="-1"/>
        </w:rPr>
        <w:t xml:space="preserve"> </w:t>
      </w:r>
      <w:r>
        <w:rPr>
          <w:b/>
        </w:rPr>
        <w:t>Indiretas</w:t>
      </w:r>
      <w:r>
        <w:t xml:space="preserve">, </w:t>
      </w:r>
      <w:r w:rsidR="000330F2">
        <w:t>a</w:t>
      </w:r>
      <w:r>
        <w:t xml:space="preserve"> Pregoeir</w:t>
      </w:r>
      <w:r w:rsidR="000330F2">
        <w:t>a</w:t>
      </w:r>
      <w:r>
        <w:t xml:space="preserve"> diligenciará para verificar se houve fraude por parte das empresas apontadas no Relatório de Ocorrências Impeditivas Indiretas.</w:t>
      </w:r>
    </w:p>
    <w:p w14:paraId="5819636C" w14:textId="77777777" w:rsidR="00B336CF" w:rsidRDefault="00000000">
      <w:pPr>
        <w:pStyle w:val="PargrafodaLista"/>
        <w:numPr>
          <w:ilvl w:val="2"/>
          <w:numId w:val="25"/>
        </w:numPr>
        <w:tabs>
          <w:tab w:val="left" w:pos="707"/>
        </w:tabs>
        <w:spacing w:before="267"/>
        <w:ind w:right="136" w:firstLine="0"/>
        <w:jc w:val="both"/>
      </w:pPr>
      <w:r>
        <w:t>A</w:t>
      </w:r>
      <w:r>
        <w:rPr>
          <w:spacing w:val="-1"/>
        </w:rPr>
        <w:t xml:space="preserve"> </w:t>
      </w:r>
      <w:r>
        <w:t>tentativa</w:t>
      </w:r>
      <w:r>
        <w:rPr>
          <w:spacing w:val="-1"/>
        </w:rPr>
        <w:t xml:space="preserve"> </w:t>
      </w:r>
      <w:r>
        <w:t>de burla</w:t>
      </w:r>
      <w:r>
        <w:rPr>
          <w:spacing w:val="-3"/>
        </w:rPr>
        <w:t xml:space="preserve"> </w:t>
      </w:r>
      <w:r>
        <w:t>será</w:t>
      </w:r>
      <w:r>
        <w:rPr>
          <w:spacing w:val="-3"/>
        </w:rPr>
        <w:t xml:space="preserve"> </w:t>
      </w:r>
      <w:r>
        <w:t>verificada</w:t>
      </w:r>
      <w:r>
        <w:rPr>
          <w:spacing w:val="-1"/>
        </w:rPr>
        <w:t xml:space="preserve"> </w:t>
      </w:r>
      <w:r>
        <w:t>por</w:t>
      </w:r>
      <w:r>
        <w:rPr>
          <w:spacing w:val="-3"/>
        </w:rPr>
        <w:t xml:space="preserve"> </w:t>
      </w:r>
      <w:r>
        <w:t>meio</w:t>
      </w:r>
      <w:r>
        <w:rPr>
          <w:spacing w:val="-1"/>
        </w:rPr>
        <w:t xml:space="preserve"> </w:t>
      </w:r>
      <w:r>
        <w:t>dos</w:t>
      </w:r>
      <w:r>
        <w:rPr>
          <w:spacing w:val="-3"/>
        </w:rPr>
        <w:t xml:space="preserve"> </w:t>
      </w:r>
      <w:r>
        <w:t>vínculos</w:t>
      </w:r>
      <w:r>
        <w:rPr>
          <w:spacing w:val="-1"/>
        </w:rPr>
        <w:t xml:space="preserve"> </w:t>
      </w:r>
      <w:r>
        <w:t>societários,</w:t>
      </w:r>
      <w:r>
        <w:rPr>
          <w:spacing w:val="-1"/>
        </w:rPr>
        <w:t xml:space="preserve"> </w:t>
      </w:r>
      <w:r>
        <w:t>pessoa</w:t>
      </w:r>
      <w:r>
        <w:rPr>
          <w:spacing w:val="-1"/>
        </w:rPr>
        <w:t xml:space="preserve"> </w:t>
      </w:r>
      <w:r>
        <w:t>jurídica</w:t>
      </w:r>
      <w:r>
        <w:rPr>
          <w:spacing w:val="-3"/>
        </w:rPr>
        <w:t xml:space="preserve"> </w:t>
      </w:r>
      <w:r>
        <w:t>sucessora</w:t>
      </w:r>
      <w:r>
        <w:rPr>
          <w:spacing w:val="-1"/>
        </w:rPr>
        <w:t xml:space="preserve"> </w:t>
      </w:r>
      <w:r>
        <w:t>ou a empresa do mesmo ramo com relação de coligação ou controle, dentre outros, respeitado o Artigo</w:t>
      </w:r>
      <w:r>
        <w:rPr>
          <w:spacing w:val="40"/>
        </w:rPr>
        <w:t xml:space="preserve"> </w:t>
      </w:r>
      <w:r>
        <w:t>160 da Lei 14.133/21.</w:t>
      </w:r>
    </w:p>
    <w:p w14:paraId="61081593" w14:textId="77777777" w:rsidR="00B336CF" w:rsidRDefault="00B336CF">
      <w:pPr>
        <w:pStyle w:val="Corpodetexto"/>
        <w:spacing w:before="1"/>
        <w:ind w:left="0"/>
      </w:pPr>
    </w:p>
    <w:p w14:paraId="0E30A576" w14:textId="77777777" w:rsidR="00B336CF" w:rsidRDefault="00000000">
      <w:pPr>
        <w:pStyle w:val="PargrafodaLista"/>
        <w:numPr>
          <w:ilvl w:val="2"/>
          <w:numId w:val="25"/>
        </w:numPr>
        <w:tabs>
          <w:tab w:val="left" w:pos="707"/>
        </w:tabs>
        <w:ind w:left="707" w:hanging="565"/>
        <w:jc w:val="both"/>
      </w:pPr>
      <w:r>
        <w:t>O</w:t>
      </w:r>
      <w:r>
        <w:rPr>
          <w:spacing w:val="-6"/>
        </w:rPr>
        <w:t xml:space="preserve"> </w:t>
      </w:r>
      <w:r>
        <w:t>licitante será</w:t>
      </w:r>
      <w:r>
        <w:rPr>
          <w:spacing w:val="-3"/>
        </w:rPr>
        <w:t xml:space="preserve"> </w:t>
      </w:r>
      <w:r>
        <w:t>convocado</w:t>
      </w:r>
      <w:r>
        <w:rPr>
          <w:spacing w:val="-5"/>
        </w:rPr>
        <w:t xml:space="preserve"> </w:t>
      </w:r>
      <w:r>
        <w:t>para</w:t>
      </w:r>
      <w:r>
        <w:rPr>
          <w:spacing w:val="-4"/>
        </w:rPr>
        <w:t xml:space="preserve"> </w:t>
      </w:r>
      <w:r>
        <w:t>manifestação</w:t>
      </w:r>
      <w:r>
        <w:rPr>
          <w:spacing w:val="-3"/>
        </w:rPr>
        <w:t xml:space="preserve"> </w:t>
      </w:r>
      <w:r>
        <w:t>previamente</w:t>
      </w:r>
      <w:r>
        <w:rPr>
          <w:spacing w:val="-3"/>
        </w:rPr>
        <w:t xml:space="preserve"> </w:t>
      </w:r>
      <w:r>
        <w:t>a</w:t>
      </w:r>
      <w:r>
        <w:rPr>
          <w:spacing w:val="-5"/>
        </w:rPr>
        <w:t xml:space="preserve"> </w:t>
      </w:r>
      <w:r>
        <w:t>uma</w:t>
      </w:r>
      <w:r>
        <w:rPr>
          <w:spacing w:val="-7"/>
        </w:rPr>
        <w:t xml:space="preserve"> </w:t>
      </w:r>
      <w:r>
        <w:t>eventual</w:t>
      </w:r>
      <w:r>
        <w:rPr>
          <w:spacing w:val="-3"/>
        </w:rPr>
        <w:t xml:space="preserve"> </w:t>
      </w:r>
      <w:r>
        <w:rPr>
          <w:spacing w:val="-2"/>
        </w:rPr>
        <w:t>desclassificação.</w:t>
      </w:r>
    </w:p>
    <w:p w14:paraId="7B485969" w14:textId="77777777" w:rsidR="00B336CF" w:rsidRDefault="00B336CF">
      <w:pPr>
        <w:pStyle w:val="Corpodetexto"/>
        <w:ind w:left="0"/>
      </w:pPr>
    </w:p>
    <w:p w14:paraId="4843F6C9" w14:textId="72970B03" w:rsidR="000330F2" w:rsidRPr="000330F2" w:rsidRDefault="00000000" w:rsidP="000330F2">
      <w:pPr>
        <w:pStyle w:val="PargrafodaLista"/>
        <w:numPr>
          <w:ilvl w:val="2"/>
          <w:numId w:val="25"/>
        </w:numPr>
        <w:tabs>
          <w:tab w:val="left" w:pos="707"/>
        </w:tabs>
        <w:ind w:right="137" w:firstLine="0"/>
        <w:jc w:val="both"/>
      </w:pPr>
      <w:r>
        <w:t xml:space="preserve">Constatada a existência de sanção, o licitante será reputado inabilitado, por falta de condição de </w:t>
      </w:r>
      <w:r>
        <w:rPr>
          <w:spacing w:val="-2"/>
        </w:rPr>
        <w:t>participação.</w:t>
      </w:r>
    </w:p>
    <w:p w14:paraId="1EAC7A08" w14:textId="77777777" w:rsidR="000330F2" w:rsidRDefault="000330F2" w:rsidP="000330F2">
      <w:pPr>
        <w:tabs>
          <w:tab w:val="left" w:pos="707"/>
        </w:tabs>
        <w:ind w:right="137"/>
      </w:pPr>
    </w:p>
    <w:p w14:paraId="1C63DC9E" w14:textId="77777777" w:rsidR="00B336CF" w:rsidRDefault="00000000">
      <w:pPr>
        <w:pStyle w:val="PargrafodaLista"/>
        <w:numPr>
          <w:ilvl w:val="1"/>
          <w:numId w:val="25"/>
        </w:numPr>
        <w:tabs>
          <w:tab w:val="left" w:pos="568"/>
        </w:tabs>
        <w:spacing w:before="114"/>
        <w:ind w:left="568" w:hanging="426"/>
        <w:jc w:val="both"/>
      </w:pPr>
      <w:r>
        <w:t>Caso</w:t>
      </w:r>
      <w:r>
        <w:rPr>
          <w:spacing w:val="-3"/>
        </w:rPr>
        <w:t xml:space="preserve"> </w:t>
      </w:r>
      <w:r>
        <w:t>atendidas</w:t>
      </w:r>
      <w:r>
        <w:rPr>
          <w:spacing w:val="-2"/>
        </w:rPr>
        <w:t xml:space="preserve"> </w:t>
      </w:r>
      <w:r>
        <w:t>as</w:t>
      </w:r>
      <w:r>
        <w:rPr>
          <w:spacing w:val="-5"/>
        </w:rPr>
        <w:t xml:space="preserve"> </w:t>
      </w:r>
      <w:r>
        <w:t>condições</w:t>
      </w:r>
      <w:r>
        <w:rPr>
          <w:spacing w:val="-5"/>
        </w:rPr>
        <w:t xml:space="preserve"> </w:t>
      </w:r>
      <w:r>
        <w:t>de</w:t>
      </w:r>
      <w:r>
        <w:rPr>
          <w:spacing w:val="-2"/>
        </w:rPr>
        <w:t xml:space="preserve"> </w:t>
      </w:r>
      <w:r>
        <w:t>participação,</w:t>
      </w:r>
      <w:r>
        <w:rPr>
          <w:spacing w:val="-4"/>
        </w:rPr>
        <w:t xml:space="preserve"> </w:t>
      </w:r>
      <w:r>
        <w:t>será</w:t>
      </w:r>
      <w:r>
        <w:rPr>
          <w:spacing w:val="-6"/>
        </w:rPr>
        <w:t xml:space="preserve"> </w:t>
      </w:r>
      <w:r>
        <w:t>iniciado</w:t>
      </w:r>
      <w:r>
        <w:rPr>
          <w:spacing w:val="-4"/>
        </w:rPr>
        <w:t xml:space="preserve"> </w:t>
      </w:r>
      <w:r>
        <w:t>o</w:t>
      </w:r>
      <w:r>
        <w:rPr>
          <w:spacing w:val="-2"/>
        </w:rPr>
        <w:t xml:space="preserve"> </w:t>
      </w:r>
      <w:r>
        <w:t>procedimento</w:t>
      </w:r>
      <w:r>
        <w:rPr>
          <w:spacing w:val="-2"/>
        </w:rPr>
        <w:t xml:space="preserve"> </w:t>
      </w:r>
      <w:r>
        <w:t>de</w:t>
      </w:r>
      <w:r>
        <w:rPr>
          <w:spacing w:val="-2"/>
        </w:rPr>
        <w:t xml:space="preserve"> habilitação.</w:t>
      </w:r>
    </w:p>
    <w:p w14:paraId="3E135052" w14:textId="77777777" w:rsidR="00B336CF" w:rsidRDefault="00B336CF">
      <w:pPr>
        <w:pStyle w:val="Corpodetexto"/>
        <w:spacing w:before="1"/>
        <w:ind w:left="0"/>
      </w:pPr>
    </w:p>
    <w:p w14:paraId="05FD391A" w14:textId="5A9EC471" w:rsidR="00B336CF" w:rsidRDefault="00000000">
      <w:pPr>
        <w:pStyle w:val="PargrafodaLista"/>
        <w:numPr>
          <w:ilvl w:val="1"/>
          <w:numId w:val="25"/>
        </w:numPr>
        <w:tabs>
          <w:tab w:val="left" w:pos="568"/>
        </w:tabs>
        <w:ind w:right="138" w:firstLine="0"/>
        <w:jc w:val="both"/>
      </w:pPr>
      <w:r>
        <w:t xml:space="preserve">Verificadas as condições de participação, </w:t>
      </w:r>
      <w:r w:rsidR="000330F2">
        <w:t>a</w:t>
      </w:r>
      <w:r>
        <w:t xml:space="preserve"> pregoeir</w:t>
      </w:r>
      <w:r w:rsidR="000330F2">
        <w:t>a</w:t>
      </w:r>
      <w:r>
        <w:t xml:space="preserve"> examinará a proposta classificada em</w:t>
      </w:r>
      <w:r>
        <w:rPr>
          <w:spacing w:val="40"/>
        </w:rPr>
        <w:t xml:space="preserve"> </w:t>
      </w:r>
      <w:r>
        <w:t>primeiro lugar quanto à adequação ao objeto e à compatibilidade do preço em relação ao mínimo estipulado para contratação neste Edital e em seus anexos.</w:t>
      </w:r>
    </w:p>
    <w:p w14:paraId="5E844FB8" w14:textId="77777777" w:rsidR="00B336CF" w:rsidRDefault="00B336CF">
      <w:pPr>
        <w:pStyle w:val="Corpodetexto"/>
        <w:spacing w:before="1"/>
        <w:ind w:left="0"/>
      </w:pPr>
    </w:p>
    <w:p w14:paraId="14F3254E" w14:textId="77777777" w:rsidR="00B336CF" w:rsidRDefault="00000000">
      <w:pPr>
        <w:pStyle w:val="PargrafodaLista"/>
        <w:numPr>
          <w:ilvl w:val="1"/>
          <w:numId w:val="25"/>
        </w:numPr>
        <w:tabs>
          <w:tab w:val="left" w:pos="568"/>
        </w:tabs>
        <w:ind w:left="568" w:hanging="426"/>
        <w:jc w:val="both"/>
      </w:pPr>
      <w:r>
        <w:t>Será</w:t>
      </w:r>
      <w:r>
        <w:rPr>
          <w:spacing w:val="-5"/>
        </w:rPr>
        <w:t xml:space="preserve"> </w:t>
      </w:r>
      <w:r>
        <w:t>desclassificada</w:t>
      </w:r>
      <w:r>
        <w:rPr>
          <w:spacing w:val="-4"/>
        </w:rPr>
        <w:t xml:space="preserve"> </w:t>
      </w:r>
      <w:r>
        <w:t>a</w:t>
      </w:r>
      <w:r>
        <w:rPr>
          <w:spacing w:val="-4"/>
        </w:rPr>
        <w:t xml:space="preserve"> </w:t>
      </w:r>
      <w:r>
        <w:t>proposta</w:t>
      </w:r>
      <w:r>
        <w:rPr>
          <w:spacing w:val="-7"/>
        </w:rPr>
        <w:t xml:space="preserve"> </w:t>
      </w:r>
      <w:r>
        <w:t>vencedora</w:t>
      </w:r>
      <w:r>
        <w:rPr>
          <w:spacing w:val="-4"/>
        </w:rPr>
        <w:t xml:space="preserve"> que:</w:t>
      </w:r>
    </w:p>
    <w:p w14:paraId="4EEAE48C" w14:textId="77777777" w:rsidR="00B336CF" w:rsidRDefault="00000000">
      <w:pPr>
        <w:pStyle w:val="PargrafodaLista"/>
        <w:numPr>
          <w:ilvl w:val="2"/>
          <w:numId w:val="25"/>
        </w:numPr>
        <w:tabs>
          <w:tab w:val="left" w:pos="707"/>
        </w:tabs>
        <w:spacing w:before="266"/>
        <w:ind w:left="707" w:hanging="565"/>
        <w:jc w:val="both"/>
      </w:pPr>
      <w:r>
        <w:t>contiver</w:t>
      </w:r>
      <w:r>
        <w:rPr>
          <w:spacing w:val="-4"/>
        </w:rPr>
        <w:t xml:space="preserve"> </w:t>
      </w:r>
      <w:r>
        <w:t>vícios</w:t>
      </w:r>
      <w:r>
        <w:rPr>
          <w:spacing w:val="-2"/>
        </w:rPr>
        <w:t xml:space="preserve"> insanáveis;</w:t>
      </w:r>
    </w:p>
    <w:p w14:paraId="244EA614" w14:textId="77777777" w:rsidR="00B336CF" w:rsidRDefault="00B336CF">
      <w:pPr>
        <w:pStyle w:val="Corpodetexto"/>
        <w:spacing w:before="1"/>
        <w:ind w:left="0"/>
      </w:pPr>
    </w:p>
    <w:p w14:paraId="78461139" w14:textId="77777777" w:rsidR="00B336CF" w:rsidRDefault="00000000">
      <w:pPr>
        <w:pStyle w:val="PargrafodaLista"/>
        <w:numPr>
          <w:ilvl w:val="2"/>
          <w:numId w:val="25"/>
        </w:numPr>
        <w:tabs>
          <w:tab w:val="left" w:pos="707"/>
        </w:tabs>
        <w:ind w:left="707" w:hanging="565"/>
        <w:jc w:val="both"/>
      </w:pPr>
      <w:r>
        <w:t>não</w:t>
      </w:r>
      <w:r>
        <w:rPr>
          <w:spacing w:val="-7"/>
        </w:rPr>
        <w:t xml:space="preserve"> </w:t>
      </w:r>
      <w:r>
        <w:t>obedecer</w:t>
      </w:r>
      <w:r>
        <w:rPr>
          <w:spacing w:val="-3"/>
        </w:rPr>
        <w:t xml:space="preserve"> </w:t>
      </w:r>
      <w:r>
        <w:t>às</w:t>
      </w:r>
      <w:r>
        <w:rPr>
          <w:spacing w:val="-5"/>
        </w:rPr>
        <w:t xml:space="preserve"> </w:t>
      </w:r>
      <w:r>
        <w:t>especificações</w:t>
      </w:r>
      <w:r>
        <w:rPr>
          <w:spacing w:val="-6"/>
        </w:rPr>
        <w:t xml:space="preserve"> </w:t>
      </w:r>
      <w:r>
        <w:t>técnicas</w:t>
      </w:r>
      <w:r>
        <w:rPr>
          <w:spacing w:val="-3"/>
        </w:rPr>
        <w:t xml:space="preserve"> </w:t>
      </w:r>
      <w:r>
        <w:t>contidas</w:t>
      </w:r>
      <w:r>
        <w:rPr>
          <w:spacing w:val="-3"/>
        </w:rPr>
        <w:t xml:space="preserve"> </w:t>
      </w:r>
      <w:r>
        <w:t>no</w:t>
      </w:r>
      <w:r>
        <w:rPr>
          <w:spacing w:val="-5"/>
        </w:rPr>
        <w:t xml:space="preserve"> </w:t>
      </w:r>
      <w:r>
        <w:t>Termo</w:t>
      </w:r>
      <w:r>
        <w:rPr>
          <w:spacing w:val="-3"/>
        </w:rPr>
        <w:t xml:space="preserve"> </w:t>
      </w:r>
      <w:r>
        <w:t>de</w:t>
      </w:r>
      <w:r>
        <w:rPr>
          <w:spacing w:val="-4"/>
        </w:rPr>
        <w:t xml:space="preserve"> </w:t>
      </w:r>
      <w:r>
        <w:rPr>
          <w:spacing w:val="-2"/>
        </w:rPr>
        <w:t>Referência;</w:t>
      </w:r>
    </w:p>
    <w:p w14:paraId="330FAE3F" w14:textId="77777777" w:rsidR="00B336CF" w:rsidRDefault="00B336CF">
      <w:pPr>
        <w:pStyle w:val="Corpodetexto"/>
        <w:ind w:left="0"/>
      </w:pPr>
    </w:p>
    <w:p w14:paraId="7B9C6825" w14:textId="77777777" w:rsidR="00B336CF" w:rsidRDefault="00000000">
      <w:pPr>
        <w:pStyle w:val="Corpodetexto"/>
        <w:ind w:right="135"/>
        <w:jc w:val="both"/>
      </w:pPr>
      <w:r>
        <w:t>7.7.2.1 Para fins de análise da proposta quanto ao cumprimento das especificações do objeto, poderá ser colhida a manifestação escrita do setor requisitante do serviço ou da área especializada no objeto.</w:t>
      </w:r>
    </w:p>
    <w:p w14:paraId="3A545BA9" w14:textId="77777777" w:rsidR="00B336CF" w:rsidRDefault="00B336CF">
      <w:pPr>
        <w:pStyle w:val="Corpodetexto"/>
        <w:spacing w:before="1"/>
        <w:ind w:left="0"/>
      </w:pPr>
    </w:p>
    <w:p w14:paraId="514D44ED" w14:textId="77777777" w:rsidR="00B336CF" w:rsidRDefault="00000000">
      <w:pPr>
        <w:pStyle w:val="PargrafodaLista"/>
        <w:numPr>
          <w:ilvl w:val="2"/>
          <w:numId w:val="25"/>
        </w:numPr>
        <w:tabs>
          <w:tab w:val="left" w:pos="707"/>
        </w:tabs>
        <w:ind w:left="707" w:hanging="565"/>
        <w:jc w:val="both"/>
      </w:pPr>
      <w:r>
        <w:t>apresentar</w:t>
      </w:r>
      <w:r>
        <w:rPr>
          <w:spacing w:val="-3"/>
        </w:rPr>
        <w:t xml:space="preserve"> </w:t>
      </w:r>
      <w:r>
        <w:t>preços</w:t>
      </w:r>
      <w:r>
        <w:rPr>
          <w:spacing w:val="-5"/>
        </w:rPr>
        <w:t xml:space="preserve"> </w:t>
      </w:r>
      <w:r>
        <w:t>abaixo</w:t>
      </w:r>
      <w:r>
        <w:rPr>
          <w:spacing w:val="-1"/>
        </w:rPr>
        <w:t xml:space="preserve"> </w:t>
      </w:r>
      <w:r>
        <w:t>do</w:t>
      </w:r>
      <w:r>
        <w:rPr>
          <w:spacing w:val="-3"/>
        </w:rPr>
        <w:t xml:space="preserve"> </w:t>
      </w:r>
      <w:r>
        <w:t>preço</w:t>
      </w:r>
      <w:r>
        <w:rPr>
          <w:spacing w:val="-1"/>
        </w:rPr>
        <w:t xml:space="preserve"> </w:t>
      </w:r>
      <w:r>
        <w:t>definido</w:t>
      </w:r>
      <w:r>
        <w:rPr>
          <w:spacing w:val="-2"/>
        </w:rPr>
        <w:t xml:space="preserve"> </w:t>
      </w:r>
      <w:r>
        <w:t>para</w:t>
      </w:r>
      <w:r>
        <w:rPr>
          <w:spacing w:val="-5"/>
        </w:rPr>
        <w:t xml:space="preserve"> </w:t>
      </w:r>
      <w:r>
        <w:t>a</w:t>
      </w:r>
      <w:r>
        <w:rPr>
          <w:spacing w:val="-4"/>
        </w:rPr>
        <w:t xml:space="preserve"> </w:t>
      </w:r>
      <w:r>
        <w:rPr>
          <w:spacing w:val="-2"/>
        </w:rPr>
        <w:t>contratação;</w:t>
      </w:r>
    </w:p>
    <w:p w14:paraId="1C5A0C78" w14:textId="77777777" w:rsidR="00B336CF" w:rsidRDefault="00B336CF">
      <w:pPr>
        <w:pStyle w:val="Corpodetexto"/>
        <w:spacing w:before="2"/>
        <w:ind w:left="0"/>
      </w:pPr>
    </w:p>
    <w:p w14:paraId="459D1F4D" w14:textId="77777777" w:rsidR="00B336CF" w:rsidRDefault="00000000">
      <w:pPr>
        <w:pStyle w:val="PargrafodaLista"/>
        <w:numPr>
          <w:ilvl w:val="2"/>
          <w:numId w:val="25"/>
        </w:numPr>
        <w:tabs>
          <w:tab w:val="left" w:pos="707"/>
        </w:tabs>
        <w:spacing w:before="1" w:line="237" w:lineRule="auto"/>
        <w:ind w:right="137" w:firstLine="0"/>
        <w:jc w:val="both"/>
      </w:pPr>
      <w:r>
        <w:t>apresentar desconformidade com quaisquer outras exigências deste Edital ou seus anexos, desde que insanável.</w:t>
      </w:r>
    </w:p>
    <w:p w14:paraId="37C6A04B" w14:textId="77777777" w:rsidR="00B336CF" w:rsidRDefault="00B336CF">
      <w:pPr>
        <w:pStyle w:val="Corpodetexto"/>
        <w:spacing w:before="1"/>
        <w:ind w:left="0"/>
      </w:pPr>
    </w:p>
    <w:p w14:paraId="5A00367C" w14:textId="77777777" w:rsidR="00B336CF" w:rsidRDefault="00000000">
      <w:pPr>
        <w:pStyle w:val="Ttulo1"/>
        <w:numPr>
          <w:ilvl w:val="0"/>
          <w:numId w:val="25"/>
        </w:numPr>
        <w:tabs>
          <w:tab w:val="left" w:pos="425"/>
        </w:tabs>
        <w:ind w:hanging="283"/>
        <w:jc w:val="both"/>
      </w:pPr>
      <w:r>
        <w:rPr>
          <w:noProof/>
        </w:rPr>
        <mc:AlternateContent>
          <mc:Choice Requires="wps">
            <w:drawing>
              <wp:anchor distT="0" distB="0" distL="0" distR="0" simplePos="0" relativeHeight="487591936" behindDoc="1" locked="0" layoutInCell="1" allowOverlap="1" wp14:anchorId="0F250923" wp14:editId="1ADC3A31">
                <wp:simplePos x="0" y="0"/>
                <wp:positionH relativeFrom="page">
                  <wp:posOffset>1062227</wp:posOffset>
                </wp:positionH>
                <wp:positionV relativeFrom="paragraph">
                  <wp:posOffset>185186</wp:posOffset>
                </wp:positionV>
                <wp:extent cx="5977255" cy="635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7255" cy="6350"/>
                        </a:xfrm>
                        <a:custGeom>
                          <a:avLst/>
                          <a:gdLst/>
                          <a:ahLst/>
                          <a:cxnLst/>
                          <a:rect l="l" t="t" r="r" b="b"/>
                          <a:pathLst>
                            <a:path w="5977255" h="6350">
                              <a:moveTo>
                                <a:pt x="5977128" y="6095"/>
                              </a:moveTo>
                              <a:lnTo>
                                <a:pt x="0" y="6095"/>
                              </a:lnTo>
                              <a:lnTo>
                                <a:pt x="0" y="0"/>
                              </a:lnTo>
                              <a:lnTo>
                                <a:pt x="5977128" y="0"/>
                              </a:lnTo>
                              <a:lnTo>
                                <a:pt x="5977128" y="609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22311F" id="Graphic 11" o:spid="_x0000_s1026" style="position:absolute;margin-left:83.65pt;margin-top:14.6pt;width:470.65pt;height:.5pt;z-index:-15724544;visibility:visible;mso-wrap-style:square;mso-wrap-distance-left:0;mso-wrap-distance-top:0;mso-wrap-distance-right:0;mso-wrap-distance-bottom:0;mso-position-horizontal:absolute;mso-position-horizontal-relative:page;mso-position-vertical:absolute;mso-position-vertical-relative:text;v-text-anchor:top" coordsize="59772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" path="m5977128,6095l,6095,,,5977128,r,6095xe" fillcolor="black" stroked="f">
                <v:path arrowok="t"/>
                <w10:wrap type="topAndBottom" anchorx="page"/>
              </v:shape>
            </w:pict>
          </mc:Fallback>
        </mc:AlternateContent>
      </w:r>
      <w:r>
        <w:t>DA</w:t>
      </w:r>
      <w:r>
        <w:rPr>
          <w:spacing w:val="-1"/>
        </w:rPr>
        <w:t xml:space="preserve"> </w:t>
      </w:r>
      <w:r>
        <w:t>FASE</w:t>
      </w:r>
      <w:r>
        <w:rPr>
          <w:spacing w:val="-2"/>
        </w:rPr>
        <w:t xml:space="preserve"> </w:t>
      </w:r>
      <w:r>
        <w:t xml:space="preserve">DE </w:t>
      </w:r>
      <w:r>
        <w:rPr>
          <w:spacing w:val="-2"/>
        </w:rPr>
        <w:t>HABILITAÇÃO</w:t>
      </w:r>
    </w:p>
    <w:p w14:paraId="553719B3" w14:textId="77777777" w:rsidR="00B336CF" w:rsidRDefault="00000000">
      <w:pPr>
        <w:pStyle w:val="PargrafodaLista"/>
        <w:numPr>
          <w:ilvl w:val="1"/>
          <w:numId w:val="23"/>
        </w:numPr>
        <w:tabs>
          <w:tab w:val="left" w:pos="528"/>
        </w:tabs>
        <w:spacing w:before="251"/>
        <w:ind w:right="137" w:firstLine="0"/>
        <w:jc w:val="both"/>
      </w:pPr>
      <w:r>
        <w:t>A</w:t>
      </w:r>
      <w:r>
        <w:rPr>
          <w:spacing w:val="-1"/>
        </w:rPr>
        <w:t xml:space="preserve"> </w:t>
      </w:r>
      <w:r>
        <w:t>licitante deverá</w:t>
      </w:r>
      <w:r>
        <w:rPr>
          <w:spacing w:val="-1"/>
        </w:rPr>
        <w:t xml:space="preserve"> </w:t>
      </w:r>
      <w:r>
        <w:t>juntar via</w:t>
      </w:r>
      <w:r>
        <w:rPr>
          <w:spacing w:val="-3"/>
        </w:rPr>
        <w:t xml:space="preserve"> </w:t>
      </w:r>
      <w:r>
        <w:t>sistema, nos termos</w:t>
      </w:r>
      <w:r>
        <w:rPr>
          <w:spacing w:val="-5"/>
        </w:rPr>
        <w:t xml:space="preserve"> </w:t>
      </w:r>
      <w:r>
        <w:t>deste</w:t>
      </w:r>
      <w:r>
        <w:rPr>
          <w:spacing w:val="-1"/>
        </w:rPr>
        <w:t xml:space="preserve"> </w:t>
      </w:r>
      <w:r>
        <w:t>Edital,</w:t>
      </w:r>
      <w:r>
        <w:rPr>
          <w:spacing w:val="-2"/>
        </w:rPr>
        <w:t xml:space="preserve"> </w:t>
      </w:r>
      <w:r>
        <w:t>a documentação relacionada nos</w:t>
      </w:r>
      <w:r>
        <w:rPr>
          <w:spacing w:val="-2"/>
        </w:rPr>
        <w:t xml:space="preserve"> </w:t>
      </w:r>
      <w:r>
        <w:t>itens a seguir, para fins de habilitação.</w:t>
      </w:r>
    </w:p>
    <w:p w14:paraId="3DE1BC06" w14:textId="77777777" w:rsidR="00B336CF" w:rsidRDefault="00000000">
      <w:pPr>
        <w:pStyle w:val="Ttulo2"/>
        <w:numPr>
          <w:ilvl w:val="2"/>
          <w:numId w:val="23"/>
        </w:numPr>
        <w:tabs>
          <w:tab w:val="left" w:pos="692"/>
        </w:tabs>
        <w:spacing w:before="257"/>
        <w:ind w:left="692" w:hanging="550"/>
        <w:jc w:val="both"/>
        <w:rPr>
          <w:b w:val="0"/>
        </w:rPr>
      </w:pPr>
      <w:r>
        <w:t>Habilitação</w:t>
      </w:r>
      <w:r>
        <w:rPr>
          <w:spacing w:val="-6"/>
        </w:rPr>
        <w:t xml:space="preserve"> </w:t>
      </w:r>
      <w:r>
        <w:rPr>
          <w:spacing w:val="-2"/>
        </w:rPr>
        <w:t>jurídica:</w:t>
      </w:r>
    </w:p>
    <w:p w14:paraId="17F6FD69" w14:textId="77777777" w:rsidR="00B336CF" w:rsidRDefault="00000000">
      <w:pPr>
        <w:pStyle w:val="PargrafodaLista"/>
        <w:numPr>
          <w:ilvl w:val="0"/>
          <w:numId w:val="22"/>
        </w:numPr>
        <w:tabs>
          <w:tab w:val="left" w:pos="364"/>
        </w:tabs>
        <w:spacing w:before="267"/>
        <w:ind w:left="364" w:hanging="222"/>
        <w:jc w:val="both"/>
      </w:pPr>
      <w:r>
        <w:lastRenderedPageBreak/>
        <w:t>Registro</w:t>
      </w:r>
      <w:r>
        <w:rPr>
          <w:spacing w:val="-5"/>
        </w:rPr>
        <w:t xml:space="preserve"> </w:t>
      </w:r>
      <w:r>
        <w:t>empresarial,</w:t>
      </w:r>
      <w:r>
        <w:rPr>
          <w:spacing w:val="-2"/>
        </w:rPr>
        <w:t xml:space="preserve"> </w:t>
      </w:r>
      <w:r>
        <w:t>no</w:t>
      </w:r>
      <w:r>
        <w:rPr>
          <w:spacing w:val="-5"/>
        </w:rPr>
        <w:t xml:space="preserve"> </w:t>
      </w:r>
      <w:r>
        <w:t>caso</w:t>
      </w:r>
      <w:r>
        <w:rPr>
          <w:spacing w:val="-2"/>
        </w:rPr>
        <w:t xml:space="preserve"> </w:t>
      </w:r>
      <w:r>
        <w:t>de</w:t>
      </w:r>
      <w:r>
        <w:rPr>
          <w:spacing w:val="-3"/>
        </w:rPr>
        <w:t xml:space="preserve"> </w:t>
      </w:r>
      <w:r>
        <w:t>empresário</w:t>
      </w:r>
      <w:r>
        <w:rPr>
          <w:spacing w:val="-2"/>
        </w:rPr>
        <w:t xml:space="preserve"> individual;</w:t>
      </w:r>
    </w:p>
    <w:p w14:paraId="796466B4" w14:textId="77777777" w:rsidR="00B336CF" w:rsidRDefault="00B336CF">
      <w:pPr>
        <w:pStyle w:val="Corpodetexto"/>
        <w:ind w:left="0"/>
      </w:pPr>
    </w:p>
    <w:p w14:paraId="1BC5051F" w14:textId="77777777" w:rsidR="00B336CF" w:rsidRDefault="00000000">
      <w:pPr>
        <w:pStyle w:val="PargrafodaLista"/>
        <w:numPr>
          <w:ilvl w:val="0"/>
          <w:numId w:val="22"/>
        </w:numPr>
        <w:tabs>
          <w:tab w:val="left" w:pos="399"/>
        </w:tabs>
        <w:ind w:left="142" w:right="135" w:firstLine="0"/>
        <w:jc w:val="both"/>
      </w:pPr>
      <w:r>
        <w:t>Ato constitutivo, estatuto ou contrato social em vigor, devidamente registrado, em se tratando de sociedade empresária</w:t>
      </w:r>
      <w:r>
        <w:rPr>
          <w:spacing w:val="-2"/>
        </w:rPr>
        <w:t xml:space="preserve"> </w:t>
      </w:r>
      <w:r>
        <w:t>ou</w:t>
      </w:r>
      <w:r>
        <w:rPr>
          <w:spacing w:val="-1"/>
        </w:rPr>
        <w:t xml:space="preserve"> </w:t>
      </w:r>
      <w:r>
        <w:t>simples, e, no caso de sociedades por ações, acompanhado de documentos de eleição de seus administradores;</w:t>
      </w:r>
    </w:p>
    <w:p w14:paraId="7062484E" w14:textId="77777777" w:rsidR="00B336CF" w:rsidRDefault="00B336CF">
      <w:pPr>
        <w:pStyle w:val="Corpodetexto"/>
        <w:spacing w:before="1"/>
        <w:ind w:left="0"/>
      </w:pPr>
    </w:p>
    <w:p w14:paraId="057CD492" w14:textId="77777777" w:rsidR="00B336CF" w:rsidRDefault="00000000">
      <w:pPr>
        <w:pStyle w:val="PargrafodaLista"/>
        <w:numPr>
          <w:ilvl w:val="0"/>
          <w:numId w:val="22"/>
        </w:numPr>
        <w:tabs>
          <w:tab w:val="left" w:pos="400"/>
        </w:tabs>
        <w:ind w:left="142" w:right="137" w:firstLine="0"/>
        <w:jc w:val="both"/>
      </w:pPr>
      <w:r>
        <w:t>Inscrição do ato constitutivo, no caso de sociedade não empresária, acompanhada de prova de diretoria em exercício;</w:t>
      </w:r>
    </w:p>
    <w:p w14:paraId="20F39ED0" w14:textId="77777777" w:rsidR="00B336CF" w:rsidRDefault="00B336CF">
      <w:pPr>
        <w:pStyle w:val="Corpodetexto"/>
        <w:spacing w:before="1"/>
        <w:ind w:left="0"/>
      </w:pPr>
    </w:p>
    <w:p w14:paraId="3D2046C3" w14:textId="77777777" w:rsidR="00B336CF" w:rsidRDefault="00000000">
      <w:pPr>
        <w:pStyle w:val="PargrafodaLista"/>
        <w:numPr>
          <w:ilvl w:val="0"/>
          <w:numId w:val="22"/>
        </w:numPr>
        <w:tabs>
          <w:tab w:val="left" w:pos="383"/>
        </w:tabs>
        <w:ind w:left="142" w:right="137" w:firstLine="0"/>
        <w:jc w:val="both"/>
      </w:pPr>
      <w:r>
        <w:t>Decreto de autorização, em se tratando de empresa ou sociedade estrangeira em funcionamento no País, e ato de registro ou autorização para funcionamento expedido pelo órgão competente, quando a atividade assim o exigir.</w:t>
      </w:r>
    </w:p>
    <w:p w14:paraId="1A477F55" w14:textId="77777777" w:rsidR="00B336CF" w:rsidRDefault="00000000">
      <w:pPr>
        <w:pStyle w:val="Ttulo2"/>
        <w:numPr>
          <w:ilvl w:val="2"/>
          <w:numId w:val="23"/>
        </w:numPr>
        <w:tabs>
          <w:tab w:val="left" w:pos="692"/>
        </w:tabs>
        <w:spacing w:before="267"/>
        <w:ind w:left="692" w:hanging="550"/>
        <w:jc w:val="both"/>
        <w:rPr>
          <w:b w:val="0"/>
        </w:rPr>
      </w:pPr>
      <w:r>
        <w:t>Regularidade</w:t>
      </w:r>
      <w:r>
        <w:rPr>
          <w:spacing w:val="-4"/>
        </w:rPr>
        <w:t xml:space="preserve"> </w:t>
      </w:r>
      <w:r>
        <w:t>fiscal,</w:t>
      </w:r>
      <w:r>
        <w:rPr>
          <w:spacing w:val="-4"/>
        </w:rPr>
        <w:t xml:space="preserve"> </w:t>
      </w:r>
      <w:r>
        <w:t>social</w:t>
      </w:r>
      <w:r>
        <w:rPr>
          <w:spacing w:val="-4"/>
        </w:rPr>
        <w:t xml:space="preserve"> </w:t>
      </w:r>
      <w:r>
        <w:t>e</w:t>
      </w:r>
      <w:r>
        <w:rPr>
          <w:spacing w:val="-4"/>
        </w:rPr>
        <w:t xml:space="preserve"> </w:t>
      </w:r>
      <w:r>
        <w:rPr>
          <w:spacing w:val="-2"/>
        </w:rPr>
        <w:t>trabalhista:</w:t>
      </w:r>
    </w:p>
    <w:p w14:paraId="43ECA736" w14:textId="77777777" w:rsidR="00B336CF" w:rsidRDefault="00B336CF">
      <w:pPr>
        <w:pStyle w:val="Corpodetexto"/>
        <w:spacing w:before="1"/>
        <w:ind w:left="0"/>
        <w:rPr>
          <w:b/>
        </w:rPr>
      </w:pPr>
    </w:p>
    <w:p w14:paraId="68D79975" w14:textId="77777777" w:rsidR="00B336CF" w:rsidRDefault="00000000">
      <w:pPr>
        <w:pStyle w:val="PargrafodaLista"/>
        <w:numPr>
          <w:ilvl w:val="0"/>
          <w:numId w:val="21"/>
        </w:numPr>
        <w:tabs>
          <w:tab w:val="left" w:pos="364"/>
        </w:tabs>
        <w:ind w:left="364" w:hanging="222"/>
        <w:jc w:val="both"/>
      </w:pPr>
      <w:r>
        <w:t>Prova</w:t>
      </w:r>
      <w:r>
        <w:rPr>
          <w:spacing w:val="-5"/>
        </w:rPr>
        <w:t xml:space="preserve"> </w:t>
      </w:r>
      <w:r>
        <w:t>de</w:t>
      </w:r>
      <w:r>
        <w:rPr>
          <w:spacing w:val="-3"/>
        </w:rPr>
        <w:t xml:space="preserve"> </w:t>
      </w:r>
      <w:r>
        <w:t>inscrição</w:t>
      </w:r>
      <w:r>
        <w:rPr>
          <w:spacing w:val="-3"/>
        </w:rPr>
        <w:t xml:space="preserve"> </w:t>
      </w:r>
      <w:r>
        <w:t>no</w:t>
      </w:r>
      <w:r>
        <w:rPr>
          <w:spacing w:val="-4"/>
        </w:rPr>
        <w:t xml:space="preserve"> </w:t>
      </w:r>
      <w:r>
        <w:t>Cadastro</w:t>
      </w:r>
      <w:r>
        <w:rPr>
          <w:spacing w:val="-3"/>
        </w:rPr>
        <w:t xml:space="preserve"> </w:t>
      </w:r>
      <w:r>
        <w:t>Nacional</w:t>
      </w:r>
      <w:r>
        <w:rPr>
          <w:spacing w:val="-3"/>
        </w:rPr>
        <w:t xml:space="preserve"> </w:t>
      </w:r>
      <w:r>
        <w:t>de</w:t>
      </w:r>
      <w:r>
        <w:rPr>
          <w:spacing w:val="-5"/>
        </w:rPr>
        <w:t xml:space="preserve"> </w:t>
      </w:r>
      <w:r>
        <w:t>Pessoas</w:t>
      </w:r>
      <w:r>
        <w:rPr>
          <w:spacing w:val="-5"/>
        </w:rPr>
        <w:t xml:space="preserve"> </w:t>
      </w:r>
      <w:r>
        <w:t>Jurídicas</w:t>
      </w:r>
      <w:r>
        <w:rPr>
          <w:spacing w:val="-3"/>
        </w:rPr>
        <w:t xml:space="preserve"> </w:t>
      </w:r>
      <w:r>
        <w:t>do</w:t>
      </w:r>
      <w:r>
        <w:rPr>
          <w:spacing w:val="-4"/>
        </w:rPr>
        <w:t xml:space="preserve"> </w:t>
      </w:r>
      <w:r>
        <w:t>Ministério</w:t>
      </w:r>
      <w:r>
        <w:rPr>
          <w:spacing w:val="-3"/>
        </w:rPr>
        <w:t xml:space="preserve"> </w:t>
      </w:r>
      <w:r>
        <w:t>da</w:t>
      </w:r>
      <w:r>
        <w:rPr>
          <w:spacing w:val="-7"/>
        </w:rPr>
        <w:t xml:space="preserve"> </w:t>
      </w:r>
      <w:r>
        <w:t>Fazenda</w:t>
      </w:r>
      <w:r>
        <w:rPr>
          <w:spacing w:val="-2"/>
        </w:rPr>
        <w:t xml:space="preserve"> (CNPJ);</w:t>
      </w:r>
    </w:p>
    <w:p w14:paraId="32270B5A" w14:textId="77777777" w:rsidR="00B336CF" w:rsidRDefault="00B336CF">
      <w:pPr>
        <w:pStyle w:val="Corpodetexto"/>
        <w:ind w:left="0"/>
      </w:pPr>
    </w:p>
    <w:p w14:paraId="1EEB3A1D" w14:textId="77777777" w:rsidR="00B336CF" w:rsidRDefault="00000000">
      <w:pPr>
        <w:pStyle w:val="PargrafodaLista"/>
        <w:numPr>
          <w:ilvl w:val="0"/>
          <w:numId w:val="21"/>
        </w:numPr>
        <w:tabs>
          <w:tab w:val="left" w:pos="394"/>
        </w:tabs>
        <w:ind w:left="142" w:right="140" w:firstLine="0"/>
        <w:jc w:val="both"/>
      </w:pPr>
      <w:r>
        <w:t>Inscrição no cadastro de contribuintes estadual e/ou municipal, se houver, relativo ao domicílio ou sede do licitante, pertinente ao seu ramo de atividade e compatível com o objeto contratual;</w:t>
      </w:r>
    </w:p>
    <w:p w14:paraId="480C7E06" w14:textId="45E19D89" w:rsidR="000330F2" w:rsidRDefault="00000000" w:rsidP="000330F2">
      <w:pPr>
        <w:pStyle w:val="PargrafodaLista"/>
        <w:numPr>
          <w:ilvl w:val="0"/>
          <w:numId w:val="21"/>
        </w:numPr>
        <w:tabs>
          <w:tab w:val="left" w:pos="409"/>
        </w:tabs>
        <w:spacing w:before="267"/>
        <w:ind w:left="142" w:right="138" w:firstLine="0"/>
        <w:jc w:val="both"/>
      </w:pPr>
      <w:r>
        <w:t>Certidão Conjunta Negativa de Débitos ou Positiva com efeito de Negativa, relativa a Tributos Federais (inclusive às contribuições sociais) e à Dívida Ativa da União;</w:t>
      </w:r>
    </w:p>
    <w:p w14:paraId="00694511" w14:textId="77777777" w:rsidR="00B336CF" w:rsidRDefault="00000000" w:rsidP="000330F2">
      <w:pPr>
        <w:pStyle w:val="PargrafodaLista"/>
        <w:numPr>
          <w:ilvl w:val="0"/>
          <w:numId w:val="21"/>
        </w:numPr>
        <w:tabs>
          <w:tab w:val="left" w:pos="410"/>
        </w:tabs>
        <w:spacing w:before="90"/>
        <w:ind w:left="142" w:right="138" w:firstLine="0"/>
        <w:jc w:val="both"/>
      </w:pPr>
      <w:r>
        <w:t>Certidão de regularidade de débito com a Fazenda Estadual e Fazenda Municipal, da sede ou do domicílio da licitante.</w:t>
      </w:r>
    </w:p>
    <w:p w14:paraId="618B597E" w14:textId="77777777" w:rsidR="00B336CF" w:rsidRDefault="00B336CF">
      <w:pPr>
        <w:pStyle w:val="Corpodetexto"/>
        <w:spacing w:before="1"/>
        <w:ind w:left="0"/>
      </w:pPr>
    </w:p>
    <w:p w14:paraId="39F51915" w14:textId="77777777" w:rsidR="00B336CF" w:rsidRDefault="00000000">
      <w:pPr>
        <w:pStyle w:val="PargrafodaLista"/>
        <w:numPr>
          <w:ilvl w:val="0"/>
          <w:numId w:val="21"/>
        </w:numPr>
        <w:tabs>
          <w:tab w:val="left" w:pos="403"/>
        </w:tabs>
        <w:ind w:left="403" w:hanging="261"/>
        <w:jc w:val="both"/>
      </w:pPr>
      <w:r>
        <w:t>Certidão</w:t>
      </w:r>
      <w:r>
        <w:rPr>
          <w:spacing w:val="27"/>
        </w:rPr>
        <w:t xml:space="preserve"> </w:t>
      </w:r>
      <w:r>
        <w:t>de</w:t>
      </w:r>
      <w:r>
        <w:rPr>
          <w:spacing w:val="30"/>
        </w:rPr>
        <w:t xml:space="preserve"> </w:t>
      </w:r>
      <w:r>
        <w:t>regularidade</w:t>
      </w:r>
      <w:r>
        <w:rPr>
          <w:spacing w:val="29"/>
        </w:rPr>
        <w:t xml:space="preserve"> </w:t>
      </w:r>
      <w:r>
        <w:t>de</w:t>
      </w:r>
      <w:r>
        <w:rPr>
          <w:spacing w:val="32"/>
        </w:rPr>
        <w:t xml:space="preserve"> </w:t>
      </w:r>
      <w:r>
        <w:t>débito</w:t>
      </w:r>
      <w:r>
        <w:rPr>
          <w:spacing w:val="30"/>
        </w:rPr>
        <w:t xml:space="preserve"> </w:t>
      </w:r>
      <w:r>
        <w:t>para</w:t>
      </w:r>
      <w:r>
        <w:rPr>
          <w:spacing w:val="30"/>
        </w:rPr>
        <w:t xml:space="preserve"> </w:t>
      </w:r>
      <w:r>
        <w:t>com</w:t>
      </w:r>
      <w:r>
        <w:rPr>
          <w:spacing w:val="29"/>
        </w:rPr>
        <w:t xml:space="preserve"> </w:t>
      </w:r>
      <w:r>
        <w:t>o</w:t>
      </w:r>
      <w:r>
        <w:rPr>
          <w:spacing w:val="32"/>
        </w:rPr>
        <w:t xml:space="preserve"> </w:t>
      </w:r>
      <w:r>
        <w:t>Fundo</w:t>
      </w:r>
      <w:r>
        <w:rPr>
          <w:spacing w:val="32"/>
        </w:rPr>
        <w:t xml:space="preserve"> </w:t>
      </w:r>
      <w:r>
        <w:t>de</w:t>
      </w:r>
      <w:r>
        <w:rPr>
          <w:spacing w:val="30"/>
        </w:rPr>
        <w:t xml:space="preserve"> </w:t>
      </w:r>
      <w:r>
        <w:t>Garantia</w:t>
      </w:r>
      <w:r>
        <w:rPr>
          <w:spacing w:val="29"/>
        </w:rPr>
        <w:t xml:space="preserve"> </w:t>
      </w:r>
      <w:r>
        <w:t>por</w:t>
      </w:r>
      <w:r>
        <w:rPr>
          <w:spacing w:val="30"/>
        </w:rPr>
        <w:t xml:space="preserve"> </w:t>
      </w:r>
      <w:r>
        <w:t>Tempo</w:t>
      </w:r>
      <w:r>
        <w:rPr>
          <w:spacing w:val="32"/>
        </w:rPr>
        <w:t xml:space="preserve"> </w:t>
      </w:r>
      <w:r>
        <w:t>de</w:t>
      </w:r>
      <w:r>
        <w:rPr>
          <w:spacing w:val="30"/>
        </w:rPr>
        <w:t xml:space="preserve"> </w:t>
      </w:r>
      <w:r>
        <w:t>Serviço</w:t>
      </w:r>
      <w:r>
        <w:rPr>
          <w:spacing w:val="28"/>
        </w:rPr>
        <w:t xml:space="preserve"> </w:t>
      </w:r>
      <w:r>
        <w:rPr>
          <w:spacing w:val="-2"/>
        </w:rPr>
        <w:t>(FGTS);</w:t>
      </w:r>
    </w:p>
    <w:p w14:paraId="0AD0087C" w14:textId="77777777" w:rsidR="00B336CF" w:rsidRDefault="00000000">
      <w:pPr>
        <w:pStyle w:val="PargrafodaLista"/>
        <w:numPr>
          <w:ilvl w:val="0"/>
          <w:numId w:val="21"/>
        </w:numPr>
        <w:tabs>
          <w:tab w:val="left" w:pos="356"/>
        </w:tabs>
        <w:spacing w:before="267"/>
        <w:ind w:left="142" w:right="135" w:firstLine="0"/>
        <w:jc w:val="both"/>
      </w:pPr>
      <w:r>
        <w:t xml:space="preserve">Certidão Negativa de Débitos Trabalhistas CNDT ou Positiva de Débitos Trabalhistas com Efeito de </w:t>
      </w:r>
      <w:r>
        <w:rPr>
          <w:spacing w:val="-2"/>
        </w:rPr>
        <w:t>Negativa.</w:t>
      </w:r>
    </w:p>
    <w:p w14:paraId="69E225F5" w14:textId="77777777" w:rsidR="00B336CF" w:rsidRDefault="00B336CF">
      <w:pPr>
        <w:pStyle w:val="Corpodetexto"/>
        <w:ind w:left="0"/>
      </w:pPr>
    </w:p>
    <w:p w14:paraId="23D70897" w14:textId="77777777" w:rsidR="00B336CF" w:rsidRDefault="00000000">
      <w:pPr>
        <w:pStyle w:val="PargrafodaLista"/>
        <w:numPr>
          <w:ilvl w:val="3"/>
          <w:numId w:val="23"/>
        </w:numPr>
        <w:tabs>
          <w:tab w:val="left" w:pos="869"/>
        </w:tabs>
        <w:ind w:right="139" w:firstLine="0"/>
        <w:jc w:val="both"/>
      </w:pPr>
      <w:r>
        <w:t>Em qualquer caso serão aceitas certidões negativas, certidões positivas com efeito de negativa, ou outras provas de regularidade equivalentes, na forma de Lei.</w:t>
      </w:r>
    </w:p>
    <w:p w14:paraId="0B714181" w14:textId="77777777" w:rsidR="00B336CF" w:rsidRDefault="00B336CF">
      <w:pPr>
        <w:pStyle w:val="Corpodetexto"/>
        <w:spacing w:before="1"/>
        <w:ind w:left="0"/>
      </w:pPr>
    </w:p>
    <w:p w14:paraId="12EAB1A1" w14:textId="77777777" w:rsidR="00B336CF" w:rsidRDefault="00000000">
      <w:pPr>
        <w:pStyle w:val="Ttulo2"/>
        <w:numPr>
          <w:ilvl w:val="2"/>
          <w:numId w:val="23"/>
        </w:numPr>
        <w:tabs>
          <w:tab w:val="left" w:pos="700"/>
        </w:tabs>
        <w:ind w:left="700" w:hanging="558"/>
        <w:jc w:val="both"/>
      </w:pPr>
      <w:r>
        <w:rPr>
          <w:spacing w:val="-2"/>
        </w:rPr>
        <w:t>Qualificação</w:t>
      </w:r>
      <w:r>
        <w:rPr>
          <w:spacing w:val="31"/>
        </w:rPr>
        <w:t xml:space="preserve"> </w:t>
      </w:r>
      <w:r>
        <w:rPr>
          <w:spacing w:val="-2"/>
        </w:rPr>
        <w:t>Econômico-Financeira:</w:t>
      </w:r>
    </w:p>
    <w:p w14:paraId="50AD3711" w14:textId="77777777" w:rsidR="00B336CF" w:rsidRDefault="00B336CF">
      <w:pPr>
        <w:pStyle w:val="Corpodetexto"/>
        <w:ind w:left="0"/>
        <w:rPr>
          <w:b/>
        </w:rPr>
      </w:pPr>
    </w:p>
    <w:p w14:paraId="20266F41" w14:textId="77777777" w:rsidR="00B336CF" w:rsidRDefault="00000000">
      <w:pPr>
        <w:pStyle w:val="PargrafodaLista"/>
        <w:numPr>
          <w:ilvl w:val="0"/>
          <w:numId w:val="20"/>
        </w:numPr>
        <w:tabs>
          <w:tab w:val="left" w:pos="364"/>
        </w:tabs>
        <w:spacing w:before="1"/>
        <w:ind w:left="364" w:hanging="222"/>
        <w:jc w:val="both"/>
      </w:pPr>
      <w:r>
        <w:t>Certidão</w:t>
      </w:r>
      <w:r>
        <w:rPr>
          <w:spacing w:val="-5"/>
        </w:rPr>
        <w:t xml:space="preserve"> </w:t>
      </w:r>
      <w:r>
        <w:t>negativa</w:t>
      </w:r>
      <w:r>
        <w:rPr>
          <w:spacing w:val="-5"/>
        </w:rPr>
        <w:t xml:space="preserve"> </w:t>
      </w:r>
      <w:r>
        <w:t>de</w:t>
      </w:r>
      <w:r>
        <w:rPr>
          <w:spacing w:val="-3"/>
        </w:rPr>
        <w:t xml:space="preserve"> </w:t>
      </w:r>
      <w:r>
        <w:t>falência</w:t>
      </w:r>
      <w:r>
        <w:rPr>
          <w:spacing w:val="-5"/>
        </w:rPr>
        <w:t xml:space="preserve"> </w:t>
      </w:r>
      <w:r>
        <w:t>expedida</w:t>
      </w:r>
      <w:r>
        <w:rPr>
          <w:spacing w:val="-3"/>
        </w:rPr>
        <w:t xml:space="preserve"> </w:t>
      </w:r>
      <w:r>
        <w:t>pelo</w:t>
      </w:r>
      <w:r>
        <w:rPr>
          <w:spacing w:val="-3"/>
        </w:rPr>
        <w:t xml:space="preserve"> </w:t>
      </w:r>
      <w:r>
        <w:t>distribuidor</w:t>
      </w:r>
      <w:r>
        <w:rPr>
          <w:spacing w:val="-5"/>
        </w:rPr>
        <w:t xml:space="preserve"> </w:t>
      </w:r>
      <w:r>
        <w:t>da</w:t>
      </w:r>
      <w:r>
        <w:rPr>
          <w:spacing w:val="-3"/>
        </w:rPr>
        <w:t xml:space="preserve"> </w:t>
      </w:r>
      <w:r>
        <w:t>sede</w:t>
      </w:r>
      <w:r>
        <w:rPr>
          <w:spacing w:val="-3"/>
        </w:rPr>
        <w:t xml:space="preserve"> </w:t>
      </w:r>
      <w:r>
        <w:t>da</w:t>
      </w:r>
      <w:r>
        <w:rPr>
          <w:spacing w:val="-3"/>
        </w:rPr>
        <w:t xml:space="preserve"> </w:t>
      </w:r>
      <w:r>
        <w:t>pessoa</w:t>
      </w:r>
      <w:r>
        <w:rPr>
          <w:spacing w:val="-4"/>
        </w:rPr>
        <w:t xml:space="preserve"> </w:t>
      </w:r>
      <w:r>
        <w:rPr>
          <w:spacing w:val="-2"/>
        </w:rPr>
        <w:t>jurídica;</w:t>
      </w:r>
    </w:p>
    <w:p w14:paraId="7D86CF8D" w14:textId="77777777" w:rsidR="00B336CF" w:rsidRDefault="00000000">
      <w:pPr>
        <w:pStyle w:val="PargrafodaLista"/>
        <w:numPr>
          <w:ilvl w:val="0"/>
          <w:numId w:val="20"/>
        </w:numPr>
        <w:tabs>
          <w:tab w:val="left" w:pos="381"/>
        </w:tabs>
        <w:spacing w:before="266"/>
        <w:ind w:left="142" w:right="137" w:firstLine="0"/>
        <w:jc w:val="both"/>
      </w:pPr>
      <w:r>
        <w:t>Balanço patrimonial, demonstração de resultado de exercício e demais demonstrações contábeis dos 2 (dois) últimos exercícios sociais, apresentados na forma da Lei, que comprovem a boa situação financeira da empresa, vedada a sua substituição por balancetes ou balanços provisórios.</w:t>
      </w:r>
    </w:p>
    <w:p w14:paraId="37D5443E" w14:textId="77777777" w:rsidR="00B336CF" w:rsidRDefault="00B336CF">
      <w:pPr>
        <w:pStyle w:val="Corpodetexto"/>
        <w:spacing w:before="1"/>
        <w:ind w:left="0"/>
      </w:pPr>
    </w:p>
    <w:p w14:paraId="0BA7C748" w14:textId="77777777" w:rsidR="00B336CF" w:rsidRDefault="00000000">
      <w:pPr>
        <w:pStyle w:val="PargrafodaLista"/>
        <w:numPr>
          <w:ilvl w:val="1"/>
          <w:numId w:val="20"/>
        </w:numPr>
        <w:tabs>
          <w:tab w:val="left" w:pos="573"/>
        </w:tabs>
        <w:ind w:right="136" w:firstLine="0"/>
        <w:jc w:val="both"/>
      </w:pPr>
      <w:r>
        <w:t>A licitante deverá demonstrar boa situação financeira, mediante apresentação de declaração de</w:t>
      </w:r>
      <w:r>
        <w:rPr>
          <w:spacing w:val="40"/>
        </w:rPr>
        <w:t xml:space="preserve"> </w:t>
      </w:r>
      <w:r>
        <w:t>que o seu Índice de Adequação de Capital (Índice de Basiléia) é de, no mínimo, 11% (onze por cento), calculado na conformidade das regras estabelecidas pela legislação vigente do Banco Central do Brasil -BACEN e do Conselho Monetário Nacional;</w:t>
      </w:r>
    </w:p>
    <w:p w14:paraId="3E94D6F2" w14:textId="77777777" w:rsidR="00B336CF" w:rsidRDefault="00000000">
      <w:pPr>
        <w:pStyle w:val="PargrafodaLista"/>
        <w:numPr>
          <w:ilvl w:val="1"/>
          <w:numId w:val="20"/>
        </w:numPr>
        <w:tabs>
          <w:tab w:val="left" w:pos="569"/>
        </w:tabs>
        <w:spacing w:before="268"/>
        <w:ind w:right="137" w:firstLine="0"/>
        <w:jc w:val="both"/>
      </w:pPr>
      <w:r>
        <w:t>A instituição poderá apresentar a cópia do último DLO - Demonstrativo de Limites Operacionais, enviado ao Banco Central do Brasil - BACEN, nos termos da legislação vigente, para demonstrar o IB -Índice de Basiléia.</w:t>
      </w:r>
    </w:p>
    <w:p w14:paraId="6F06C7D2" w14:textId="77777777" w:rsidR="00B336CF" w:rsidRDefault="00B336CF">
      <w:pPr>
        <w:pStyle w:val="Corpodetexto"/>
        <w:ind w:left="0"/>
      </w:pPr>
    </w:p>
    <w:p w14:paraId="722CAF2F" w14:textId="77777777" w:rsidR="00B336CF" w:rsidRDefault="00000000">
      <w:pPr>
        <w:pStyle w:val="PargrafodaLista"/>
        <w:numPr>
          <w:ilvl w:val="1"/>
          <w:numId w:val="20"/>
        </w:numPr>
        <w:tabs>
          <w:tab w:val="left" w:pos="551"/>
        </w:tabs>
        <w:spacing w:before="1"/>
        <w:ind w:right="136" w:firstLine="0"/>
        <w:jc w:val="both"/>
      </w:pPr>
      <w:r>
        <w:t>Para conferência do Índice de Basiléia - IB, especificado no subitem acima, deverá ser apresentado</w:t>
      </w:r>
      <w:r>
        <w:rPr>
          <w:spacing w:val="40"/>
        </w:rPr>
        <w:t xml:space="preserve"> </w:t>
      </w:r>
      <w:r>
        <w:lastRenderedPageBreak/>
        <w:t xml:space="preserve">o relatório de Informações de Capital através do sistema IF.Data do Banco Central do Brasil - BACEN, acessível pelo sítio eletrônico: </w:t>
      </w:r>
      <w:r>
        <w:rPr>
          <w:color w:val="0000FF"/>
          <w:u w:val="single" w:color="0000FF"/>
        </w:rPr>
        <w:t>https://www3.bcb.gov.br/ifdata</w:t>
      </w:r>
      <w:r>
        <w:t>.</w:t>
      </w:r>
    </w:p>
    <w:p w14:paraId="37498D7E" w14:textId="77777777" w:rsidR="00B336CF" w:rsidRDefault="00B336CF">
      <w:pPr>
        <w:pStyle w:val="Corpodetexto"/>
        <w:ind w:left="0"/>
      </w:pPr>
    </w:p>
    <w:p w14:paraId="1BC5F883" w14:textId="77777777" w:rsidR="00B336CF" w:rsidRDefault="00000000">
      <w:pPr>
        <w:pStyle w:val="PargrafodaLista"/>
        <w:numPr>
          <w:ilvl w:val="1"/>
          <w:numId w:val="20"/>
        </w:numPr>
        <w:tabs>
          <w:tab w:val="left" w:pos="562"/>
        </w:tabs>
        <w:spacing w:before="1"/>
        <w:ind w:right="137" w:firstLine="0"/>
        <w:jc w:val="both"/>
      </w:pPr>
      <w:r>
        <w:t>A instituição financeira licitante deverá apresentar a última publicação do Balanço nos termos da legislação vigente e a certidão de arquivamento na Junta Comercial.</w:t>
      </w:r>
    </w:p>
    <w:p w14:paraId="14DB75FC" w14:textId="77777777" w:rsidR="00B336CF" w:rsidRDefault="00000000">
      <w:pPr>
        <w:pStyle w:val="Ttulo2"/>
        <w:numPr>
          <w:ilvl w:val="2"/>
          <w:numId w:val="23"/>
        </w:numPr>
        <w:tabs>
          <w:tab w:val="left" w:pos="700"/>
        </w:tabs>
        <w:spacing w:before="266"/>
        <w:ind w:left="700" w:hanging="558"/>
        <w:jc w:val="both"/>
      </w:pPr>
      <w:r>
        <w:t>Qualificação</w:t>
      </w:r>
      <w:r>
        <w:rPr>
          <w:spacing w:val="-8"/>
        </w:rPr>
        <w:t xml:space="preserve"> </w:t>
      </w:r>
      <w:r>
        <w:rPr>
          <w:spacing w:val="-2"/>
        </w:rPr>
        <w:t>Técnica:</w:t>
      </w:r>
    </w:p>
    <w:p w14:paraId="424A0775" w14:textId="77777777" w:rsidR="00B336CF" w:rsidRDefault="00B336CF">
      <w:pPr>
        <w:pStyle w:val="Corpodetexto"/>
        <w:spacing w:before="1"/>
        <w:ind w:left="0"/>
        <w:rPr>
          <w:b/>
        </w:rPr>
      </w:pPr>
    </w:p>
    <w:p w14:paraId="2D0CF536" w14:textId="77777777" w:rsidR="00B336CF" w:rsidRDefault="00000000">
      <w:pPr>
        <w:pStyle w:val="PargrafodaLista"/>
        <w:numPr>
          <w:ilvl w:val="0"/>
          <w:numId w:val="19"/>
        </w:numPr>
        <w:tabs>
          <w:tab w:val="left" w:pos="369"/>
        </w:tabs>
        <w:spacing w:line="276" w:lineRule="auto"/>
        <w:ind w:right="135" w:firstLine="0"/>
        <w:jc w:val="both"/>
      </w:pPr>
      <w:r>
        <w:t>Estar</w:t>
      </w:r>
      <w:r>
        <w:rPr>
          <w:spacing w:val="-1"/>
        </w:rPr>
        <w:t xml:space="preserve"> </w:t>
      </w:r>
      <w:r>
        <w:t>em situação regular de funcionamento comprovada por meio de apresentação de certidão e/ou declaração emitida pelo Banco Central do Brasil.</w:t>
      </w:r>
    </w:p>
    <w:p w14:paraId="6527ED0F" w14:textId="77777777" w:rsidR="00B336CF" w:rsidRDefault="00000000">
      <w:pPr>
        <w:pStyle w:val="PargrafodaLista"/>
        <w:numPr>
          <w:ilvl w:val="0"/>
          <w:numId w:val="19"/>
        </w:numPr>
        <w:tabs>
          <w:tab w:val="left" w:pos="454"/>
        </w:tabs>
        <w:spacing w:before="268"/>
        <w:ind w:right="134" w:firstLine="0"/>
        <w:jc w:val="both"/>
      </w:pPr>
      <w:r>
        <w:t>Atestado(s) ou Certidão(ões), expedido(s) por pessoa jurídica de direito público ou privado, necessariamente em nome do licitante que demonstrem capacidade operacional na execução de serviços similares de complexidade tecnológica e operacional equivalente ou superior, devendo, restar comprovada a execução de:</w:t>
      </w:r>
    </w:p>
    <w:p w14:paraId="47BE4D7D" w14:textId="77777777" w:rsidR="00B336CF" w:rsidRDefault="00B336CF">
      <w:pPr>
        <w:pStyle w:val="Corpodetexto"/>
        <w:spacing w:before="1"/>
        <w:ind w:left="0"/>
      </w:pPr>
    </w:p>
    <w:p w14:paraId="6AAF839B" w14:textId="77777777" w:rsidR="00B336CF" w:rsidRDefault="00000000">
      <w:pPr>
        <w:pStyle w:val="Corpodetexto"/>
      </w:pPr>
      <w:r>
        <w:t>b.1.)</w:t>
      </w:r>
      <w:r>
        <w:rPr>
          <w:spacing w:val="26"/>
        </w:rPr>
        <w:t xml:space="preserve"> </w:t>
      </w:r>
      <w:r>
        <w:t>processamento</w:t>
      </w:r>
      <w:r>
        <w:rPr>
          <w:spacing w:val="25"/>
        </w:rPr>
        <w:t xml:space="preserve"> </w:t>
      </w:r>
      <w:r>
        <w:t>e</w:t>
      </w:r>
      <w:r>
        <w:rPr>
          <w:spacing w:val="27"/>
        </w:rPr>
        <w:t xml:space="preserve"> </w:t>
      </w:r>
      <w:r>
        <w:t>gerenciamento</w:t>
      </w:r>
      <w:r>
        <w:rPr>
          <w:spacing w:val="27"/>
        </w:rPr>
        <w:t xml:space="preserve"> </w:t>
      </w:r>
      <w:r>
        <w:t>de</w:t>
      </w:r>
      <w:r>
        <w:rPr>
          <w:spacing w:val="29"/>
        </w:rPr>
        <w:t xml:space="preserve"> </w:t>
      </w:r>
      <w:r>
        <w:t>Folha</w:t>
      </w:r>
      <w:r>
        <w:rPr>
          <w:spacing w:val="27"/>
        </w:rPr>
        <w:t xml:space="preserve"> </w:t>
      </w:r>
      <w:r>
        <w:t>de</w:t>
      </w:r>
      <w:r>
        <w:rPr>
          <w:spacing w:val="24"/>
        </w:rPr>
        <w:t xml:space="preserve"> </w:t>
      </w:r>
      <w:r>
        <w:t>Pagamento</w:t>
      </w:r>
      <w:r>
        <w:rPr>
          <w:spacing w:val="27"/>
        </w:rPr>
        <w:t xml:space="preserve"> </w:t>
      </w:r>
      <w:r>
        <w:t>de,</w:t>
      </w:r>
      <w:r>
        <w:rPr>
          <w:spacing w:val="27"/>
        </w:rPr>
        <w:t xml:space="preserve"> </w:t>
      </w:r>
      <w:r>
        <w:t>no</w:t>
      </w:r>
      <w:r>
        <w:rPr>
          <w:spacing w:val="27"/>
        </w:rPr>
        <w:t xml:space="preserve"> </w:t>
      </w:r>
      <w:r>
        <w:t>mínimo,</w:t>
      </w:r>
      <w:r>
        <w:rPr>
          <w:spacing w:val="24"/>
        </w:rPr>
        <w:t xml:space="preserve"> </w:t>
      </w:r>
      <w:r>
        <w:t>170</w:t>
      </w:r>
      <w:r>
        <w:rPr>
          <w:spacing w:val="27"/>
        </w:rPr>
        <w:t xml:space="preserve"> </w:t>
      </w:r>
      <w:r>
        <w:t>funcionários</w:t>
      </w:r>
      <w:r>
        <w:rPr>
          <w:spacing w:val="28"/>
        </w:rPr>
        <w:t xml:space="preserve"> </w:t>
      </w:r>
      <w:r>
        <w:t>e/ou servidores, ativos e/ou inativos;</w:t>
      </w:r>
    </w:p>
    <w:p w14:paraId="6A58D149" w14:textId="77777777" w:rsidR="00B336CF" w:rsidRDefault="00B336CF">
      <w:pPr>
        <w:pStyle w:val="Corpodetexto"/>
        <w:spacing w:before="3"/>
        <w:ind w:left="0"/>
      </w:pPr>
    </w:p>
    <w:p w14:paraId="6C61C0A6" w14:textId="77777777" w:rsidR="00B336CF" w:rsidRDefault="00000000">
      <w:pPr>
        <w:pStyle w:val="Corpodetexto"/>
        <w:spacing w:line="237" w:lineRule="auto"/>
      </w:pPr>
      <w:r>
        <w:t>b.2.) A comprovação a que se refere a alínea “b” poderá ser efetuada pelo somatório das quantidades</w:t>
      </w:r>
      <w:r>
        <w:rPr>
          <w:spacing w:val="40"/>
        </w:rPr>
        <w:t xml:space="preserve"> </w:t>
      </w:r>
      <w:r>
        <w:t>realizadas em tantos atestados ou certidões válidas quanto dispuser o licitante.</w:t>
      </w:r>
    </w:p>
    <w:p w14:paraId="16ABBAB4" w14:textId="77777777" w:rsidR="00B336CF" w:rsidRDefault="00B336CF">
      <w:pPr>
        <w:pStyle w:val="Corpodetexto"/>
        <w:spacing w:before="90"/>
        <w:ind w:left="0"/>
      </w:pPr>
    </w:p>
    <w:p w14:paraId="5526495B" w14:textId="77777777" w:rsidR="00B336CF" w:rsidRDefault="00000000">
      <w:pPr>
        <w:pStyle w:val="Ttulo2"/>
        <w:numPr>
          <w:ilvl w:val="2"/>
          <w:numId w:val="23"/>
        </w:numPr>
        <w:tabs>
          <w:tab w:val="left" w:pos="750"/>
        </w:tabs>
        <w:ind w:left="750" w:hanging="558"/>
        <w:jc w:val="both"/>
      </w:pPr>
      <w:r>
        <w:t>Outras</w:t>
      </w:r>
      <w:r>
        <w:rPr>
          <w:spacing w:val="-3"/>
        </w:rPr>
        <w:t xml:space="preserve"> </w:t>
      </w:r>
      <w:r>
        <w:rPr>
          <w:spacing w:val="-2"/>
        </w:rPr>
        <w:t>Comprovações:</w:t>
      </w:r>
    </w:p>
    <w:p w14:paraId="38D90A37" w14:textId="77777777" w:rsidR="00B336CF" w:rsidRDefault="00B336CF">
      <w:pPr>
        <w:pStyle w:val="Corpodetexto"/>
        <w:spacing w:before="3"/>
        <w:ind w:left="0"/>
        <w:rPr>
          <w:b/>
        </w:rPr>
      </w:pPr>
    </w:p>
    <w:p w14:paraId="7969B7DE" w14:textId="77777777" w:rsidR="00B336CF" w:rsidRDefault="00000000">
      <w:pPr>
        <w:pStyle w:val="Corpodetexto"/>
        <w:spacing w:line="237" w:lineRule="auto"/>
        <w:ind w:right="136"/>
        <w:jc w:val="both"/>
      </w:pPr>
      <w:r>
        <w:t>a) Declaração subscrita por representante legal da licitante, elaboradas em papel timbrado, conforme modelo mostrado no Anexo III deste Edital.</w:t>
      </w:r>
    </w:p>
    <w:p w14:paraId="67BFC252" w14:textId="77777777" w:rsidR="00B336CF" w:rsidRDefault="00B336CF">
      <w:pPr>
        <w:pStyle w:val="Corpodetexto"/>
        <w:spacing w:before="1"/>
        <w:ind w:left="0"/>
      </w:pPr>
    </w:p>
    <w:p w14:paraId="428EBB99" w14:textId="77777777" w:rsidR="00B336CF" w:rsidRDefault="00000000">
      <w:pPr>
        <w:pStyle w:val="PargrafodaLista"/>
        <w:numPr>
          <w:ilvl w:val="1"/>
          <w:numId w:val="23"/>
        </w:numPr>
        <w:tabs>
          <w:tab w:val="left" w:pos="568"/>
        </w:tabs>
        <w:spacing w:before="1"/>
        <w:ind w:right="135" w:firstLine="0"/>
        <w:jc w:val="both"/>
      </w:pPr>
      <w:r>
        <w:t>Somente haverá a necessidade de comprovação do preenchimento de requisitos mediante apresentação dos documentos originais não-digitais quando houver dúvida em relação à integridade do documento digital ou quando a lei expressamente o exigir.</w:t>
      </w:r>
    </w:p>
    <w:p w14:paraId="78BFC76D" w14:textId="77777777" w:rsidR="00B336CF" w:rsidRDefault="00B336CF">
      <w:pPr>
        <w:pStyle w:val="Corpodetexto"/>
        <w:ind w:left="0"/>
      </w:pPr>
    </w:p>
    <w:p w14:paraId="7052A18C" w14:textId="77777777" w:rsidR="00B336CF" w:rsidRDefault="00000000">
      <w:pPr>
        <w:pStyle w:val="PargrafodaLista"/>
        <w:numPr>
          <w:ilvl w:val="1"/>
          <w:numId w:val="23"/>
        </w:numPr>
        <w:tabs>
          <w:tab w:val="left" w:pos="568"/>
        </w:tabs>
        <w:spacing w:before="1"/>
        <w:ind w:right="136" w:firstLine="0"/>
        <w:jc w:val="both"/>
      </w:pPr>
      <w:r>
        <w:t>É de responsabilidade do licitante conferir a exatidão dos seus dados cadastrais no sistema e</w:t>
      </w:r>
      <w:r>
        <w:rPr>
          <w:spacing w:val="40"/>
        </w:rPr>
        <w:t xml:space="preserve"> </w:t>
      </w:r>
      <w:r>
        <w:t>mantê-los atualizados junto aos órgãos responsáveis pela informação, devendo proceder, imediatamente, à correção ou à alteração dos registros tão logo identifique incorreção ou aqueles se tornem desatualizados.</w:t>
      </w:r>
    </w:p>
    <w:p w14:paraId="2D0C68ED" w14:textId="77777777" w:rsidR="00B336CF" w:rsidRDefault="00000000">
      <w:pPr>
        <w:pStyle w:val="PargrafodaLista"/>
        <w:numPr>
          <w:ilvl w:val="2"/>
          <w:numId w:val="23"/>
        </w:numPr>
        <w:tabs>
          <w:tab w:val="left" w:pos="707"/>
        </w:tabs>
        <w:spacing w:before="267"/>
        <w:ind w:right="136" w:firstLine="0"/>
        <w:jc w:val="both"/>
      </w:pPr>
      <w:r>
        <w:t xml:space="preserve">A não observância do disposto no item anterior poderá ensejar desclassificação no momento da </w:t>
      </w:r>
      <w:r>
        <w:rPr>
          <w:spacing w:val="-2"/>
        </w:rPr>
        <w:t>habilitação.</w:t>
      </w:r>
    </w:p>
    <w:p w14:paraId="502229AF" w14:textId="77777777" w:rsidR="00B336CF" w:rsidRDefault="00B336CF">
      <w:pPr>
        <w:pStyle w:val="Corpodetexto"/>
        <w:spacing w:before="1"/>
        <w:ind w:left="0"/>
      </w:pPr>
    </w:p>
    <w:p w14:paraId="49A5F365" w14:textId="3A4F50B6" w:rsidR="00B336CF" w:rsidRDefault="00000000">
      <w:pPr>
        <w:pStyle w:val="PargrafodaLista"/>
        <w:numPr>
          <w:ilvl w:val="1"/>
          <w:numId w:val="23"/>
        </w:numPr>
        <w:tabs>
          <w:tab w:val="left" w:pos="708"/>
        </w:tabs>
        <w:ind w:right="138" w:firstLine="0"/>
        <w:jc w:val="both"/>
      </w:pPr>
      <w:r>
        <w:t>A verificação pel</w:t>
      </w:r>
      <w:r w:rsidR="00641D25">
        <w:t xml:space="preserve">a </w:t>
      </w:r>
      <w:r>
        <w:t>pregoeir</w:t>
      </w:r>
      <w:r w:rsidR="00641D25">
        <w:t>a</w:t>
      </w:r>
      <w:r>
        <w:t>, em sítios eletrônicos oficiais de órgãos e entidades emissores de certidões constitui meio legal de prova, para fins de habilitação.</w:t>
      </w:r>
    </w:p>
    <w:p w14:paraId="7E7734D7" w14:textId="77777777" w:rsidR="00B336CF" w:rsidRDefault="00B336CF">
      <w:pPr>
        <w:pStyle w:val="Corpodetexto"/>
        <w:ind w:left="0"/>
      </w:pPr>
    </w:p>
    <w:p w14:paraId="3E33236D" w14:textId="1D09B496" w:rsidR="00B336CF" w:rsidRDefault="00000000">
      <w:pPr>
        <w:pStyle w:val="PargrafodaLista"/>
        <w:numPr>
          <w:ilvl w:val="2"/>
          <w:numId w:val="23"/>
        </w:numPr>
        <w:tabs>
          <w:tab w:val="left" w:pos="707"/>
        </w:tabs>
        <w:spacing w:before="1"/>
        <w:ind w:right="136" w:firstLine="0"/>
        <w:jc w:val="both"/>
      </w:pPr>
      <w:r>
        <w:t>Os documentos exigidos para habilitação que não estejam contemplados no sistema serão enviados por meio eletrônico, em formato digital, no prazo de 02 (duas) horas, prorrogável por igual período, contado da solicitação d</w:t>
      </w:r>
      <w:r w:rsidR="00641D25">
        <w:t>a</w:t>
      </w:r>
      <w:r>
        <w:t xml:space="preserve"> pregoeir</w:t>
      </w:r>
      <w:r w:rsidR="00641D25">
        <w:t>a</w:t>
      </w:r>
      <w:r>
        <w:t>.</w:t>
      </w:r>
    </w:p>
    <w:p w14:paraId="4AE2E83C" w14:textId="77777777" w:rsidR="00B336CF" w:rsidRDefault="00000000">
      <w:pPr>
        <w:pStyle w:val="PargrafodaLista"/>
        <w:numPr>
          <w:ilvl w:val="1"/>
          <w:numId w:val="23"/>
        </w:numPr>
        <w:tabs>
          <w:tab w:val="left" w:pos="708"/>
        </w:tabs>
        <w:spacing w:before="267"/>
        <w:ind w:right="135" w:firstLine="0"/>
        <w:jc w:val="both"/>
      </w:pPr>
      <w:r>
        <w:t>A verificação no sistema</w:t>
      </w:r>
      <w:r>
        <w:rPr>
          <w:spacing w:val="-1"/>
        </w:rPr>
        <w:t xml:space="preserve"> </w:t>
      </w:r>
      <w:r>
        <w:t>ou a exigência dos documentos nele não contidos somente será feita em relação ao licitante vencedor.</w:t>
      </w:r>
    </w:p>
    <w:p w14:paraId="7DF42541" w14:textId="77777777" w:rsidR="00B336CF" w:rsidRDefault="00B336CF">
      <w:pPr>
        <w:pStyle w:val="Corpodetexto"/>
        <w:ind w:left="0"/>
      </w:pPr>
    </w:p>
    <w:p w14:paraId="1A461831" w14:textId="77777777" w:rsidR="00B336CF" w:rsidRDefault="00000000">
      <w:pPr>
        <w:pStyle w:val="PargrafodaLista"/>
        <w:numPr>
          <w:ilvl w:val="2"/>
          <w:numId w:val="23"/>
        </w:numPr>
        <w:tabs>
          <w:tab w:val="left" w:pos="707"/>
        </w:tabs>
        <w:ind w:right="138" w:firstLine="0"/>
        <w:jc w:val="both"/>
      </w:pPr>
      <w:r>
        <w:t>Os documentos relativos à regularidade fiscal somente serão exigidos, em qualquer caso, em momento posterior ao julgamento das propostas, e apenas do licitante mais bem classificado.</w:t>
      </w:r>
    </w:p>
    <w:p w14:paraId="0E1AC0BB" w14:textId="77777777" w:rsidR="00B336CF" w:rsidRDefault="00B336CF">
      <w:pPr>
        <w:pStyle w:val="Corpodetexto"/>
        <w:spacing w:before="1"/>
        <w:ind w:left="0"/>
      </w:pPr>
    </w:p>
    <w:p w14:paraId="336090DD" w14:textId="77777777" w:rsidR="00B336CF" w:rsidRDefault="00000000">
      <w:pPr>
        <w:pStyle w:val="PargrafodaLista"/>
        <w:numPr>
          <w:ilvl w:val="2"/>
          <w:numId w:val="23"/>
        </w:numPr>
        <w:tabs>
          <w:tab w:val="left" w:pos="707"/>
        </w:tabs>
        <w:ind w:right="135" w:firstLine="0"/>
        <w:jc w:val="both"/>
      </w:pPr>
      <w:r>
        <w:t>Respeitada a exceção do subitem anterior, relativa à regularidade fiscal, quando a fase de habilitação anteceder as fases de apresentação de propostas e lances e de julgamento, a verificação ou exigência do presente subitem ocorrerá em relação a todos os licitantes.</w:t>
      </w:r>
    </w:p>
    <w:p w14:paraId="1AA23A57" w14:textId="77777777" w:rsidR="00B336CF" w:rsidRDefault="00000000">
      <w:pPr>
        <w:pStyle w:val="PargrafodaLista"/>
        <w:numPr>
          <w:ilvl w:val="1"/>
          <w:numId w:val="23"/>
        </w:numPr>
        <w:tabs>
          <w:tab w:val="left" w:pos="708"/>
        </w:tabs>
        <w:spacing w:before="267"/>
        <w:ind w:right="136" w:firstLine="0"/>
        <w:jc w:val="both"/>
      </w:pPr>
      <w:r>
        <w:t>Após a entrega dos documentos para habilitação, não será permitida a substituição ou a apresentação de novos documentos, salvo em sede de diligência, para (</w:t>
      </w:r>
      <w:r>
        <w:rPr>
          <w:color w:val="0000FF"/>
          <w:u w:val="single" w:color="0000FF"/>
        </w:rPr>
        <w:t>Lei 14.133/21, art. 64</w:t>
      </w:r>
      <w:r>
        <w:t>).</w:t>
      </w:r>
    </w:p>
    <w:p w14:paraId="5CA4DD17" w14:textId="77777777" w:rsidR="00B336CF" w:rsidRDefault="00B336CF">
      <w:pPr>
        <w:pStyle w:val="Corpodetexto"/>
        <w:spacing w:before="1"/>
        <w:ind w:left="0"/>
      </w:pPr>
    </w:p>
    <w:p w14:paraId="3BC2B21E" w14:textId="77777777" w:rsidR="00B336CF" w:rsidRDefault="00000000">
      <w:pPr>
        <w:pStyle w:val="PargrafodaLista"/>
        <w:numPr>
          <w:ilvl w:val="2"/>
          <w:numId w:val="23"/>
        </w:numPr>
        <w:tabs>
          <w:tab w:val="left" w:pos="707"/>
        </w:tabs>
        <w:ind w:right="138" w:firstLine="0"/>
        <w:jc w:val="both"/>
      </w:pPr>
      <w:r>
        <w:t>complementação de informações</w:t>
      </w:r>
      <w:r>
        <w:rPr>
          <w:spacing w:val="-3"/>
        </w:rPr>
        <w:t xml:space="preserve"> </w:t>
      </w:r>
      <w:r>
        <w:t>acerca dos</w:t>
      </w:r>
      <w:r>
        <w:rPr>
          <w:spacing w:val="-3"/>
        </w:rPr>
        <w:t xml:space="preserve"> </w:t>
      </w:r>
      <w:r>
        <w:t>documentos</w:t>
      </w:r>
      <w:r>
        <w:rPr>
          <w:spacing w:val="-3"/>
        </w:rPr>
        <w:t xml:space="preserve"> </w:t>
      </w:r>
      <w:r>
        <w:t>já apresentados pelos licitantes e desde que necessária para apurar fatos existentes à época da abertura do certame; e</w:t>
      </w:r>
    </w:p>
    <w:p w14:paraId="3737FEEB" w14:textId="77777777" w:rsidR="00B336CF" w:rsidRDefault="00B336CF">
      <w:pPr>
        <w:pStyle w:val="Corpodetexto"/>
        <w:spacing w:before="1"/>
        <w:ind w:left="0"/>
      </w:pPr>
    </w:p>
    <w:p w14:paraId="7A3B44ED" w14:textId="77777777" w:rsidR="00B336CF" w:rsidRDefault="00000000">
      <w:pPr>
        <w:pStyle w:val="PargrafodaLista"/>
        <w:numPr>
          <w:ilvl w:val="2"/>
          <w:numId w:val="23"/>
        </w:numPr>
        <w:tabs>
          <w:tab w:val="left" w:pos="707"/>
        </w:tabs>
        <w:ind w:right="136" w:firstLine="0"/>
        <w:jc w:val="both"/>
      </w:pPr>
      <w:r>
        <w:t xml:space="preserve">atualização de documentos cuja validade tenha expirado após a data de recebimento das </w:t>
      </w:r>
      <w:r>
        <w:rPr>
          <w:spacing w:val="-2"/>
        </w:rPr>
        <w:t>propostas;</w:t>
      </w:r>
    </w:p>
    <w:p w14:paraId="18A988EF" w14:textId="77777777" w:rsidR="00641D25" w:rsidRDefault="00000000" w:rsidP="00641D25">
      <w:pPr>
        <w:pStyle w:val="PargrafodaLista"/>
        <w:numPr>
          <w:ilvl w:val="1"/>
          <w:numId w:val="23"/>
        </w:numPr>
        <w:tabs>
          <w:tab w:val="left" w:pos="568"/>
        </w:tabs>
        <w:spacing w:before="90"/>
        <w:ind w:right="137" w:firstLine="0"/>
        <w:jc w:val="both"/>
      </w:pPr>
      <w:r>
        <w:t xml:space="preserve">Na análise dos documentos de habilitação, </w:t>
      </w:r>
      <w:r w:rsidR="00641D25">
        <w:t>a</w:t>
      </w:r>
      <w:r>
        <w:t xml:space="preserve"> pregoeir</w:t>
      </w:r>
      <w:r w:rsidR="00641D25">
        <w:t>a</w:t>
      </w:r>
      <w:r>
        <w:t xml:space="preserve"> poderá sanar erros ou falhas, que não alterem a substância dos documentos e sua validade jurídica, mediante decisão fundamentada, registrada em ata e acessível a todos, atribuindo-lhes eficácia para fins de habilitação e classificação.</w:t>
      </w:r>
    </w:p>
    <w:p w14:paraId="5A436DEB" w14:textId="6C7B8ADF" w:rsidR="00B336CF" w:rsidRDefault="00000000" w:rsidP="00641D25">
      <w:pPr>
        <w:pStyle w:val="PargrafodaLista"/>
        <w:numPr>
          <w:ilvl w:val="1"/>
          <w:numId w:val="23"/>
        </w:numPr>
        <w:tabs>
          <w:tab w:val="left" w:pos="568"/>
        </w:tabs>
        <w:spacing w:before="90"/>
        <w:ind w:right="137" w:firstLine="0"/>
        <w:jc w:val="both"/>
      </w:pPr>
      <w:r>
        <w:t xml:space="preserve">Na hipótese de o licitante não atender às exigências para habilitação, </w:t>
      </w:r>
      <w:r w:rsidR="00641D25">
        <w:t>a</w:t>
      </w:r>
      <w:r>
        <w:t xml:space="preserve"> pregoeir</w:t>
      </w:r>
      <w:r w:rsidR="00641D25">
        <w:t>a</w:t>
      </w:r>
      <w:r>
        <w:t xml:space="preserve"> examinará a proposta subsequente e assim sucessivamente, na ordem de classificação, até a apuração de uma proposta que atenda ao presente edital.</w:t>
      </w:r>
    </w:p>
    <w:p w14:paraId="67DCC987" w14:textId="77777777" w:rsidR="00B336CF" w:rsidRDefault="00000000">
      <w:pPr>
        <w:pStyle w:val="PargrafodaLista"/>
        <w:numPr>
          <w:ilvl w:val="1"/>
          <w:numId w:val="23"/>
        </w:numPr>
        <w:tabs>
          <w:tab w:val="left" w:pos="568"/>
        </w:tabs>
        <w:spacing w:before="267"/>
        <w:ind w:right="136" w:firstLine="0"/>
        <w:jc w:val="both"/>
      </w:pPr>
      <w:r>
        <w:t>A comprovação de regularidade fiscal e trabalhista das microempresas e das empresas de pequeno porte somente será exigida para efeito de contratação, e não como condição para participação na licitação (</w:t>
      </w:r>
      <w:r>
        <w:rPr>
          <w:u w:val="single"/>
        </w:rPr>
        <w:t>art. 4º do Decreto nº 8.538/2015</w:t>
      </w:r>
      <w:r>
        <w:t>).</w:t>
      </w:r>
    </w:p>
    <w:p w14:paraId="1C2C353C" w14:textId="77777777" w:rsidR="00B336CF" w:rsidRDefault="00B336CF">
      <w:pPr>
        <w:pStyle w:val="Corpodetexto"/>
        <w:spacing w:before="1"/>
        <w:ind w:left="0"/>
      </w:pPr>
    </w:p>
    <w:p w14:paraId="6702F591" w14:textId="77777777" w:rsidR="00B336CF" w:rsidRDefault="00000000">
      <w:pPr>
        <w:pStyle w:val="Ttulo1"/>
        <w:numPr>
          <w:ilvl w:val="0"/>
          <w:numId w:val="18"/>
        </w:numPr>
        <w:tabs>
          <w:tab w:val="left" w:pos="424"/>
        </w:tabs>
        <w:ind w:left="424" w:hanging="282"/>
      </w:pPr>
      <w:r>
        <w:rPr>
          <w:noProof/>
        </w:rPr>
        <mc:AlternateContent>
          <mc:Choice Requires="wps">
            <w:drawing>
              <wp:anchor distT="0" distB="0" distL="0" distR="0" simplePos="0" relativeHeight="487592448" behindDoc="1" locked="0" layoutInCell="1" allowOverlap="1" wp14:anchorId="0DB11F4E" wp14:editId="5F0A9AF9">
                <wp:simplePos x="0" y="0"/>
                <wp:positionH relativeFrom="page">
                  <wp:posOffset>1062227</wp:posOffset>
                </wp:positionH>
                <wp:positionV relativeFrom="paragraph">
                  <wp:posOffset>185240</wp:posOffset>
                </wp:positionV>
                <wp:extent cx="5977255" cy="635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7255" cy="6350"/>
                        </a:xfrm>
                        <a:custGeom>
                          <a:avLst/>
                          <a:gdLst/>
                          <a:ahLst/>
                          <a:cxnLst/>
                          <a:rect l="l" t="t" r="r" b="b"/>
                          <a:pathLst>
                            <a:path w="5977255" h="6350">
                              <a:moveTo>
                                <a:pt x="5977128" y="6095"/>
                              </a:moveTo>
                              <a:lnTo>
                                <a:pt x="0" y="6095"/>
                              </a:lnTo>
                              <a:lnTo>
                                <a:pt x="0" y="0"/>
                              </a:lnTo>
                              <a:lnTo>
                                <a:pt x="5977128" y="0"/>
                              </a:lnTo>
                              <a:lnTo>
                                <a:pt x="5977128" y="609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36DE32" id="Graphic 12" o:spid="_x0000_s1026" style="position:absolute;margin-left:83.65pt;margin-top:14.6pt;width:470.65pt;height:.5pt;z-index:-15724032;visibility:visible;mso-wrap-style:square;mso-wrap-distance-left:0;mso-wrap-distance-top:0;mso-wrap-distance-right:0;mso-wrap-distance-bottom:0;mso-position-horizontal:absolute;mso-position-horizontal-relative:page;mso-position-vertical:absolute;mso-position-vertical-relative:text;v-text-anchor:top" coordsize="59772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" path="m5977128,6095l,6095,,,5977128,r,6095xe" fillcolor="black" stroked="f">
                <v:path arrowok="t"/>
                <w10:wrap type="topAndBottom" anchorx="page"/>
              </v:shape>
            </w:pict>
          </mc:Fallback>
        </mc:AlternateContent>
      </w:r>
      <w:r>
        <w:t>DOS</w:t>
      </w:r>
      <w:r>
        <w:rPr>
          <w:spacing w:val="-2"/>
        </w:rPr>
        <w:t xml:space="preserve"> RECURSOS</w:t>
      </w:r>
    </w:p>
    <w:p w14:paraId="7793B368" w14:textId="77777777" w:rsidR="00B336CF" w:rsidRDefault="00000000">
      <w:pPr>
        <w:pStyle w:val="PargrafodaLista"/>
        <w:numPr>
          <w:ilvl w:val="1"/>
          <w:numId w:val="18"/>
        </w:numPr>
        <w:tabs>
          <w:tab w:val="left" w:pos="568"/>
        </w:tabs>
        <w:spacing w:before="265"/>
        <w:ind w:right="135" w:firstLine="0"/>
        <w:jc w:val="both"/>
      </w:pPr>
      <w:r>
        <w:t>Declarado o vencedor, será concedido o prazo de no mínimo quinze minutos, para que qualquer licitante manifeste a intenção de recorrer, em campo próprio do sistema.</w:t>
      </w:r>
    </w:p>
    <w:p w14:paraId="7856A705" w14:textId="77777777" w:rsidR="00B336CF" w:rsidRDefault="00B336CF">
      <w:pPr>
        <w:pStyle w:val="Corpodetexto"/>
        <w:spacing w:before="1"/>
        <w:ind w:left="0"/>
      </w:pPr>
    </w:p>
    <w:p w14:paraId="2F526FF7" w14:textId="77777777" w:rsidR="00B336CF" w:rsidRDefault="00000000">
      <w:pPr>
        <w:pStyle w:val="PargrafodaLista"/>
        <w:numPr>
          <w:ilvl w:val="2"/>
          <w:numId w:val="18"/>
        </w:numPr>
        <w:tabs>
          <w:tab w:val="left" w:pos="707"/>
        </w:tabs>
        <w:ind w:right="136" w:firstLine="0"/>
        <w:jc w:val="both"/>
      </w:pPr>
      <w:r>
        <w:t xml:space="preserve">A interposição de recurso referente ao julgamento das propostas, à habilitação ou inabilitação de licitantes, à anulação ou revogação da licitação, observará o disposto no </w:t>
      </w:r>
      <w:r>
        <w:rPr>
          <w:color w:val="0000FF"/>
          <w:u w:val="single" w:color="0000FF"/>
        </w:rPr>
        <w:t>art. 165 da Lei nº 14.133, de</w:t>
      </w:r>
      <w:r>
        <w:rPr>
          <w:color w:val="0000FF"/>
        </w:rPr>
        <w:t xml:space="preserve"> </w:t>
      </w:r>
      <w:r>
        <w:rPr>
          <w:color w:val="0000FF"/>
          <w:spacing w:val="-2"/>
          <w:u w:val="single" w:color="0000FF"/>
        </w:rPr>
        <w:t>2021</w:t>
      </w:r>
      <w:r>
        <w:rPr>
          <w:spacing w:val="-2"/>
        </w:rPr>
        <w:t>.</w:t>
      </w:r>
    </w:p>
    <w:p w14:paraId="089E2808" w14:textId="77777777" w:rsidR="00B336CF" w:rsidRDefault="00B336CF">
      <w:pPr>
        <w:pStyle w:val="Corpodetexto"/>
        <w:spacing w:before="1"/>
        <w:ind w:left="0"/>
      </w:pPr>
    </w:p>
    <w:p w14:paraId="36727174" w14:textId="77777777" w:rsidR="00B336CF" w:rsidRDefault="00000000">
      <w:pPr>
        <w:pStyle w:val="PargrafodaLista"/>
        <w:numPr>
          <w:ilvl w:val="1"/>
          <w:numId w:val="18"/>
        </w:numPr>
        <w:tabs>
          <w:tab w:val="left" w:pos="568"/>
        </w:tabs>
        <w:ind w:left="568" w:hanging="426"/>
      </w:pPr>
      <w:r>
        <w:t>O</w:t>
      </w:r>
      <w:r>
        <w:rPr>
          <w:spacing w:val="-3"/>
        </w:rPr>
        <w:t xml:space="preserve"> </w:t>
      </w:r>
      <w:r>
        <w:t>prazo recursal</w:t>
      </w:r>
      <w:r>
        <w:rPr>
          <w:spacing w:val="-5"/>
        </w:rPr>
        <w:t xml:space="preserve"> </w:t>
      </w:r>
      <w:r>
        <w:t>é</w:t>
      </w:r>
      <w:r>
        <w:rPr>
          <w:spacing w:val="-2"/>
        </w:rPr>
        <w:t xml:space="preserve"> </w:t>
      </w:r>
      <w:r>
        <w:t>de</w:t>
      </w:r>
      <w:r>
        <w:rPr>
          <w:spacing w:val="-4"/>
        </w:rPr>
        <w:t xml:space="preserve"> </w:t>
      </w:r>
      <w:r>
        <w:t>3</w:t>
      </w:r>
      <w:r>
        <w:rPr>
          <w:spacing w:val="-3"/>
        </w:rPr>
        <w:t xml:space="preserve"> </w:t>
      </w:r>
      <w:r>
        <w:t>(três)</w:t>
      </w:r>
      <w:r>
        <w:rPr>
          <w:spacing w:val="-1"/>
        </w:rPr>
        <w:t xml:space="preserve"> </w:t>
      </w:r>
      <w:r>
        <w:t>dias</w:t>
      </w:r>
      <w:r>
        <w:rPr>
          <w:spacing w:val="-3"/>
        </w:rPr>
        <w:t xml:space="preserve"> </w:t>
      </w:r>
      <w:r>
        <w:t>úteis,</w:t>
      </w:r>
      <w:r>
        <w:rPr>
          <w:spacing w:val="-2"/>
        </w:rPr>
        <w:t xml:space="preserve"> </w:t>
      </w:r>
      <w:r>
        <w:t>contados</w:t>
      </w:r>
      <w:r>
        <w:rPr>
          <w:spacing w:val="-2"/>
        </w:rPr>
        <w:t xml:space="preserve"> </w:t>
      </w:r>
      <w:r>
        <w:t>da</w:t>
      </w:r>
      <w:r>
        <w:rPr>
          <w:spacing w:val="-3"/>
        </w:rPr>
        <w:t xml:space="preserve"> </w:t>
      </w:r>
      <w:r>
        <w:t>data</w:t>
      </w:r>
      <w:r>
        <w:rPr>
          <w:spacing w:val="-2"/>
        </w:rPr>
        <w:t xml:space="preserve"> </w:t>
      </w:r>
      <w:r>
        <w:t>de</w:t>
      </w:r>
      <w:r>
        <w:rPr>
          <w:spacing w:val="-3"/>
        </w:rPr>
        <w:t xml:space="preserve"> </w:t>
      </w:r>
      <w:r>
        <w:t>intimação</w:t>
      </w:r>
      <w:r>
        <w:rPr>
          <w:spacing w:val="-3"/>
        </w:rPr>
        <w:t xml:space="preserve"> </w:t>
      </w:r>
      <w:r>
        <w:t>ou</w:t>
      </w:r>
      <w:r>
        <w:rPr>
          <w:spacing w:val="-3"/>
        </w:rPr>
        <w:t xml:space="preserve"> </w:t>
      </w:r>
      <w:r>
        <w:t>de</w:t>
      </w:r>
      <w:r>
        <w:rPr>
          <w:spacing w:val="-5"/>
        </w:rPr>
        <w:t xml:space="preserve"> </w:t>
      </w:r>
      <w:r>
        <w:t>lavratura</w:t>
      </w:r>
      <w:r>
        <w:rPr>
          <w:spacing w:val="-2"/>
        </w:rPr>
        <w:t xml:space="preserve"> </w:t>
      </w:r>
      <w:r>
        <w:t>da</w:t>
      </w:r>
      <w:r>
        <w:rPr>
          <w:spacing w:val="-2"/>
        </w:rPr>
        <w:t xml:space="preserve"> </w:t>
      </w:r>
      <w:r>
        <w:rPr>
          <w:spacing w:val="-4"/>
        </w:rPr>
        <w:t>ata.</w:t>
      </w:r>
    </w:p>
    <w:p w14:paraId="5F7751F8" w14:textId="77777777" w:rsidR="00B336CF" w:rsidRDefault="00000000">
      <w:pPr>
        <w:pStyle w:val="PargrafodaLista"/>
        <w:numPr>
          <w:ilvl w:val="1"/>
          <w:numId w:val="18"/>
        </w:numPr>
        <w:tabs>
          <w:tab w:val="left" w:pos="568"/>
        </w:tabs>
        <w:spacing w:before="267"/>
        <w:ind w:right="136" w:firstLine="0"/>
      </w:pPr>
      <w:r>
        <w:t>Quando o</w:t>
      </w:r>
      <w:r>
        <w:rPr>
          <w:spacing w:val="22"/>
        </w:rPr>
        <w:t xml:space="preserve"> </w:t>
      </w:r>
      <w:r>
        <w:t>recurso</w:t>
      </w:r>
      <w:r>
        <w:rPr>
          <w:spacing w:val="22"/>
        </w:rPr>
        <w:t xml:space="preserve"> </w:t>
      </w:r>
      <w:r>
        <w:t>apresentado</w:t>
      </w:r>
      <w:r>
        <w:rPr>
          <w:spacing w:val="22"/>
        </w:rPr>
        <w:t xml:space="preserve"> </w:t>
      </w:r>
      <w:r>
        <w:t>impugnar o</w:t>
      </w:r>
      <w:r>
        <w:rPr>
          <w:spacing w:val="23"/>
        </w:rPr>
        <w:t xml:space="preserve"> </w:t>
      </w:r>
      <w:r>
        <w:t>julgamento das propostas ou o ato de</w:t>
      </w:r>
      <w:r>
        <w:rPr>
          <w:spacing w:val="22"/>
        </w:rPr>
        <w:t xml:space="preserve"> </w:t>
      </w:r>
      <w:r>
        <w:t>habilitação ou inabilitação do licitante:</w:t>
      </w:r>
    </w:p>
    <w:p w14:paraId="7F908755" w14:textId="77777777" w:rsidR="00B336CF" w:rsidRDefault="00B336CF">
      <w:pPr>
        <w:pStyle w:val="Corpodetexto"/>
        <w:ind w:left="0"/>
      </w:pPr>
    </w:p>
    <w:p w14:paraId="66A4CBD3" w14:textId="77777777" w:rsidR="00B336CF" w:rsidRDefault="00000000">
      <w:pPr>
        <w:pStyle w:val="PargrafodaLista"/>
        <w:numPr>
          <w:ilvl w:val="2"/>
          <w:numId w:val="18"/>
        </w:numPr>
        <w:tabs>
          <w:tab w:val="left" w:pos="707"/>
        </w:tabs>
        <w:spacing w:before="1"/>
        <w:ind w:left="707" w:hanging="565"/>
      </w:pPr>
      <w:r>
        <w:t>A</w:t>
      </w:r>
      <w:r>
        <w:rPr>
          <w:spacing w:val="-5"/>
        </w:rPr>
        <w:t xml:space="preserve"> </w:t>
      </w:r>
      <w:r>
        <w:t>intenção</w:t>
      </w:r>
      <w:r>
        <w:rPr>
          <w:spacing w:val="-2"/>
        </w:rPr>
        <w:t xml:space="preserve"> </w:t>
      </w:r>
      <w:r>
        <w:t>de</w:t>
      </w:r>
      <w:r>
        <w:rPr>
          <w:spacing w:val="-3"/>
        </w:rPr>
        <w:t xml:space="preserve"> </w:t>
      </w:r>
      <w:r>
        <w:t>recorrer</w:t>
      </w:r>
      <w:r>
        <w:rPr>
          <w:spacing w:val="-3"/>
        </w:rPr>
        <w:t xml:space="preserve"> </w:t>
      </w:r>
      <w:r>
        <w:t>deverá</w:t>
      </w:r>
      <w:r>
        <w:rPr>
          <w:spacing w:val="-3"/>
        </w:rPr>
        <w:t xml:space="preserve"> </w:t>
      </w:r>
      <w:r>
        <w:t>ser</w:t>
      </w:r>
      <w:r>
        <w:rPr>
          <w:spacing w:val="-4"/>
        </w:rPr>
        <w:t xml:space="preserve"> </w:t>
      </w:r>
      <w:r>
        <w:t>manifestada</w:t>
      </w:r>
      <w:r>
        <w:rPr>
          <w:spacing w:val="-3"/>
        </w:rPr>
        <w:t xml:space="preserve"> </w:t>
      </w:r>
      <w:r>
        <w:t>imediatamente,</w:t>
      </w:r>
      <w:r>
        <w:rPr>
          <w:spacing w:val="-5"/>
        </w:rPr>
        <w:t xml:space="preserve"> </w:t>
      </w:r>
      <w:r>
        <w:t>sob</w:t>
      </w:r>
      <w:r>
        <w:rPr>
          <w:spacing w:val="-3"/>
        </w:rPr>
        <w:t xml:space="preserve"> </w:t>
      </w:r>
      <w:r>
        <w:t>pena</w:t>
      </w:r>
      <w:r>
        <w:rPr>
          <w:spacing w:val="-3"/>
        </w:rPr>
        <w:t xml:space="preserve"> </w:t>
      </w:r>
      <w:r>
        <w:t>de</w:t>
      </w:r>
      <w:r>
        <w:rPr>
          <w:spacing w:val="-2"/>
        </w:rPr>
        <w:t xml:space="preserve"> preclusão;</w:t>
      </w:r>
    </w:p>
    <w:p w14:paraId="5B2C58E8" w14:textId="77777777" w:rsidR="00B336CF" w:rsidRDefault="00B336CF">
      <w:pPr>
        <w:pStyle w:val="Corpodetexto"/>
        <w:ind w:left="0"/>
      </w:pPr>
    </w:p>
    <w:p w14:paraId="4F5BB4C4" w14:textId="77777777" w:rsidR="00B336CF" w:rsidRDefault="00000000">
      <w:pPr>
        <w:pStyle w:val="PargrafodaLista"/>
        <w:numPr>
          <w:ilvl w:val="2"/>
          <w:numId w:val="18"/>
        </w:numPr>
        <w:tabs>
          <w:tab w:val="left" w:pos="707"/>
        </w:tabs>
        <w:ind w:right="139" w:firstLine="0"/>
      </w:pPr>
      <w:r>
        <w:t>O prazo</w:t>
      </w:r>
      <w:r>
        <w:rPr>
          <w:spacing w:val="-1"/>
        </w:rPr>
        <w:t xml:space="preserve"> </w:t>
      </w:r>
      <w:r>
        <w:t>para</w:t>
      </w:r>
      <w:r>
        <w:rPr>
          <w:spacing w:val="-1"/>
        </w:rPr>
        <w:t xml:space="preserve"> </w:t>
      </w:r>
      <w:r>
        <w:t>apresentação</w:t>
      </w:r>
      <w:r>
        <w:rPr>
          <w:spacing w:val="-1"/>
        </w:rPr>
        <w:t xml:space="preserve"> </w:t>
      </w:r>
      <w:r>
        <w:t>das razões</w:t>
      </w:r>
      <w:r>
        <w:rPr>
          <w:spacing w:val="-2"/>
        </w:rPr>
        <w:t xml:space="preserve"> </w:t>
      </w:r>
      <w:r>
        <w:t>recursais</w:t>
      </w:r>
      <w:r>
        <w:rPr>
          <w:spacing w:val="-2"/>
        </w:rPr>
        <w:t xml:space="preserve"> </w:t>
      </w:r>
      <w:r>
        <w:t>será</w:t>
      </w:r>
      <w:r>
        <w:rPr>
          <w:spacing w:val="-1"/>
        </w:rPr>
        <w:t xml:space="preserve"> </w:t>
      </w:r>
      <w:r>
        <w:t>iniciado na</w:t>
      </w:r>
      <w:r>
        <w:rPr>
          <w:spacing w:val="-1"/>
        </w:rPr>
        <w:t xml:space="preserve"> </w:t>
      </w:r>
      <w:r>
        <w:t>data</w:t>
      </w:r>
      <w:r>
        <w:rPr>
          <w:spacing w:val="-1"/>
        </w:rPr>
        <w:t xml:space="preserve"> </w:t>
      </w:r>
      <w:r>
        <w:t>de</w:t>
      </w:r>
      <w:r>
        <w:rPr>
          <w:spacing w:val="-1"/>
        </w:rPr>
        <w:t xml:space="preserve"> </w:t>
      </w:r>
      <w:r>
        <w:t>intimação</w:t>
      </w:r>
      <w:r>
        <w:rPr>
          <w:spacing w:val="-2"/>
        </w:rPr>
        <w:t xml:space="preserve"> </w:t>
      </w:r>
      <w:r>
        <w:t>ou</w:t>
      </w:r>
      <w:r>
        <w:rPr>
          <w:spacing w:val="-3"/>
        </w:rPr>
        <w:t xml:space="preserve"> </w:t>
      </w:r>
      <w:r>
        <w:t>de lavratura da ata de habilitação ou inabilitação;</w:t>
      </w:r>
    </w:p>
    <w:p w14:paraId="0C32A00B" w14:textId="77777777" w:rsidR="00B336CF" w:rsidRDefault="00B336CF">
      <w:pPr>
        <w:pStyle w:val="Corpodetexto"/>
        <w:spacing w:before="1"/>
        <w:ind w:left="0"/>
      </w:pPr>
    </w:p>
    <w:p w14:paraId="0D327B80" w14:textId="77777777" w:rsidR="00B336CF" w:rsidRDefault="00000000">
      <w:pPr>
        <w:pStyle w:val="PargrafodaLista"/>
        <w:numPr>
          <w:ilvl w:val="2"/>
          <w:numId w:val="18"/>
        </w:numPr>
        <w:tabs>
          <w:tab w:val="left" w:pos="707"/>
        </w:tabs>
        <w:ind w:right="138" w:firstLine="0"/>
      </w:pPr>
      <w:r>
        <w:t>Na hipótese de adoção da inversão de fases prevista no</w:t>
      </w:r>
      <w:r>
        <w:rPr>
          <w:spacing w:val="-2"/>
        </w:rPr>
        <w:t xml:space="preserve"> </w:t>
      </w:r>
      <w:r>
        <w:rPr>
          <w:u w:val="single"/>
        </w:rPr>
        <w:t>§ 1º do art. 17 da Lei nº 14.133, de 2021</w:t>
      </w:r>
      <w:r>
        <w:t>,</w:t>
      </w:r>
      <w:r>
        <w:rPr>
          <w:spacing w:val="40"/>
        </w:rPr>
        <w:t xml:space="preserve"> </w:t>
      </w:r>
      <w:r>
        <w:t>o prazo para apresentação</w:t>
      </w:r>
      <w:r>
        <w:rPr>
          <w:spacing w:val="-2"/>
        </w:rPr>
        <w:t xml:space="preserve"> </w:t>
      </w:r>
      <w:r>
        <w:t>das razões</w:t>
      </w:r>
      <w:r>
        <w:rPr>
          <w:spacing w:val="-3"/>
        </w:rPr>
        <w:t xml:space="preserve"> </w:t>
      </w:r>
      <w:r>
        <w:t>recursais será</w:t>
      </w:r>
      <w:r>
        <w:rPr>
          <w:spacing w:val="-2"/>
        </w:rPr>
        <w:t xml:space="preserve"> </w:t>
      </w:r>
      <w:r>
        <w:t>iniciado na data</w:t>
      </w:r>
      <w:r>
        <w:rPr>
          <w:spacing w:val="-2"/>
        </w:rPr>
        <w:t xml:space="preserve"> </w:t>
      </w:r>
      <w:r>
        <w:t>de intimação da ata de julgamento.</w:t>
      </w:r>
    </w:p>
    <w:p w14:paraId="64B88523" w14:textId="77777777" w:rsidR="00B336CF" w:rsidRDefault="00000000">
      <w:pPr>
        <w:pStyle w:val="PargrafodaLista"/>
        <w:numPr>
          <w:ilvl w:val="1"/>
          <w:numId w:val="18"/>
        </w:numPr>
        <w:tabs>
          <w:tab w:val="left" w:pos="568"/>
        </w:tabs>
        <w:spacing w:before="267"/>
        <w:ind w:left="568" w:hanging="426"/>
      </w:pPr>
      <w:r>
        <w:t>Os</w:t>
      </w:r>
      <w:r>
        <w:rPr>
          <w:spacing w:val="-3"/>
        </w:rPr>
        <w:t xml:space="preserve"> </w:t>
      </w:r>
      <w:r>
        <w:t>recursos</w:t>
      </w:r>
      <w:r>
        <w:rPr>
          <w:spacing w:val="-2"/>
        </w:rPr>
        <w:t xml:space="preserve"> </w:t>
      </w:r>
      <w:r>
        <w:t>deverão</w:t>
      </w:r>
      <w:r>
        <w:rPr>
          <w:spacing w:val="-3"/>
        </w:rPr>
        <w:t xml:space="preserve"> </w:t>
      </w:r>
      <w:r>
        <w:t>ser</w:t>
      </w:r>
      <w:r>
        <w:rPr>
          <w:spacing w:val="-4"/>
        </w:rPr>
        <w:t xml:space="preserve"> </w:t>
      </w:r>
      <w:r>
        <w:t>encaminhados</w:t>
      </w:r>
      <w:r>
        <w:rPr>
          <w:spacing w:val="-3"/>
        </w:rPr>
        <w:t xml:space="preserve"> </w:t>
      </w:r>
      <w:r>
        <w:rPr>
          <w:b/>
          <w:u w:val="single"/>
        </w:rPr>
        <w:t>em</w:t>
      </w:r>
      <w:r>
        <w:rPr>
          <w:b/>
          <w:spacing w:val="-5"/>
          <w:u w:val="single"/>
        </w:rPr>
        <w:t xml:space="preserve"> </w:t>
      </w:r>
      <w:r>
        <w:rPr>
          <w:b/>
          <w:u w:val="single"/>
        </w:rPr>
        <w:t>campo</w:t>
      </w:r>
      <w:r>
        <w:rPr>
          <w:b/>
          <w:spacing w:val="-4"/>
          <w:u w:val="single"/>
        </w:rPr>
        <w:t xml:space="preserve"> </w:t>
      </w:r>
      <w:r>
        <w:rPr>
          <w:b/>
          <w:u w:val="single"/>
        </w:rPr>
        <w:t>próprio</w:t>
      </w:r>
      <w:r>
        <w:rPr>
          <w:b/>
          <w:spacing w:val="-2"/>
          <w:u w:val="single"/>
        </w:rPr>
        <w:t xml:space="preserve"> </w:t>
      </w:r>
      <w:r>
        <w:rPr>
          <w:b/>
          <w:u w:val="single"/>
        </w:rPr>
        <w:t>do</w:t>
      </w:r>
      <w:r>
        <w:rPr>
          <w:b/>
          <w:spacing w:val="-4"/>
          <w:u w:val="single"/>
        </w:rPr>
        <w:t xml:space="preserve"> </w:t>
      </w:r>
      <w:r>
        <w:rPr>
          <w:b/>
          <w:spacing w:val="-2"/>
          <w:u w:val="single"/>
        </w:rPr>
        <w:t>sistema</w:t>
      </w:r>
      <w:r>
        <w:rPr>
          <w:spacing w:val="-2"/>
        </w:rPr>
        <w:t>.</w:t>
      </w:r>
    </w:p>
    <w:p w14:paraId="15D86CEE" w14:textId="77777777" w:rsidR="00B336CF" w:rsidRDefault="00B336CF">
      <w:pPr>
        <w:pStyle w:val="Corpodetexto"/>
        <w:ind w:left="0"/>
      </w:pPr>
    </w:p>
    <w:p w14:paraId="2AD79871" w14:textId="77777777" w:rsidR="00B336CF" w:rsidRDefault="00000000">
      <w:pPr>
        <w:pStyle w:val="PargrafodaLista"/>
        <w:numPr>
          <w:ilvl w:val="1"/>
          <w:numId w:val="18"/>
        </w:numPr>
        <w:tabs>
          <w:tab w:val="left" w:pos="568"/>
        </w:tabs>
        <w:ind w:right="136" w:firstLine="0"/>
        <w:jc w:val="both"/>
      </w:pPr>
      <w:r>
        <w:t>O recurso será dirigido à</w:t>
      </w:r>
      <w:r>
        <w:rPr>
          <w:spacing w:val="-1"/>
        </w:rPr>
        <w:t xml:space="preserve"> </w:t>
      </w:r>
      <w:r>
        <w:t>autoridade que</w:t>
      </w:r>
      <w:r>
        <w:rPr>
          <w:spacing w:val="-2"/>
        </w:rPr>
        <w:t xml:space="preserve"> </w:t>
      </w:r>
      <w:r>
        <w:t>tiver</w:t>
      </w:r>
      <w:r>
        <w:rPr>
          <w:spacing w:val="-1"/>
        </w:rPr>
        <w:t xml:space="preserve"> </w:t>
      </w:r>
      <w:r>
        <w:t>editado o</w:t>
      </w:r>
      <w:r>
        <w:rPr>
          <w:spacing w:val="-1"/>
        </w:rPr>
        <w:t xml:space="preserve"> </w:t>
      </w:r>
      <w:r>
        <w:t>ato ou proferido a</w:t>
      </w:r>
      <w:r>
        <w:rPr>
          <w:spacing w:val="-1"/>
        </w:rPr>
        <w:t xml:space="preserve"> </w:t>
      </w:r>
      <w:r>
        <w:t>decisão recorrida,</w:t>
      </w:r>
      <w:r>
        <w:rPr>
          <w:spacing w:val="-1"/>
        </w:rPr>
        <w:t xml:space="preserve"> </w:t>
      </w:r>
      <w:r>
        <w:t xml:space="preserve">a qual poderá reconsiderar sua decisão no prazo de 3 (três) dias úteis, ou, nesse mesmo prazo, encaminhar recurso para a autoridade superior, a qual deverá proferir sua decisão no prazo de 10 (dez) dias úteis, </w:t>
      </w:r>
      <w:r>
        <w:lastRenderedPageBreak/>
        <w:t>contado do recebimento dos autos.</w:t>
      </w:r>
    </w:p>
    <w:p w14:paraId="2BFFE073" w14:textId="77777777" w:rsidR="00B336CF" w:rsidRDefault="00B336CF">
      <w:pPr>
        <w:pStyle w:val="Corpodetexto"/>
        <w:spacing w:before="1"/>
        <w:ind w:left="0"/>
      </w:pPr>
    </w:p>
    <w:p w14:paraId="12525480" w14:textId="77777777" w:rsidR="00B336CF" w:rsidRDefault="00000000">
      <w:pPr>
        <w:pStyle w:val="PargrafodaLista"/>
        <w:numPr>
          <w:ilvl w:val="1"/>
          <w:numId w:val="18"/>
        </w:numPr>
        <w:tabs>
          <w:tab w:val="left" w:pos="568"/>
        </w:tabs>
        <w:ind w:left="568" w:hanging="426"/>
        <w:jc w:val="both"/>
      </w:pPr>
      <w:r>
        <w:t>Os</w:t>
      </w:r>
      <w:r>
        <w:rPr>
          <w:spacing w:val="-3"/>
        </w:rPr>
        <w:t xml:space="preserve"> </w:t>
      </w:r>
      <w:r>
        <w:t>recursos</w:t>
      </w:r>
      <w:r>
        <w:rPr>
          <w:spacing w:val="-3"/>
        </w:rPr>
        <w:t xml:space="preserve"> </w:t>
      </w:r>
      <w:r>
        <w:t>interpostos</w:t>
      </w:r>
      <w:r>
        <w:rPr>
          <w:spacing w:val="-3"/>
        </w:rPr>
        <w:t xml:space="preserve"> </w:t>
      </w:r>
      <w:r>
        <w:t>fora</w:t>
      </w:r>
      <w:r>
        <w:rPr>
          <w:spacing w:val="-3"/>
        </w:rPr>
        <w:t xml:space="preserve"> </w:t>
      </w:r>
      <w:r>
        <w:t>do</w:t>
      </w:r>
      <w:r>
        <w:rPr>
          <w:spacing w:val="-2"/>
        </w:rPr>
        <w:t xml:space="preserve"> </w:t>
      </w:r>
      <w:r>
        <w:t>prazo</w:t>
      </w:r>
      <w:r>
        <w:rPr>
          <w:spacing w:val="-3"/>
        </w:rPr>
        <w:t xml:space="preserve"> </w:t>
      </w:r>
      <w:r>
        <w:t>não</w:t>
      </w:r>
      <w:r>
        <w:rPr>
          <w:spacing w:val="-4"/>
        </w:rPr>
        <w:t xml:space="preserve"> </w:t>
      </w:r>
      <w:r>
        <w:t>serão</w:t>
      </w:r>
      <w:r>
        <w:rPr>
          <w:spacing w:val="-3"/>
        </w:rPr>
        <w:t xml:space="preserve"> </w:t>
      </w:r>
      <w:r>
        <w:rPr>
          <w:spacing w:val="-2"/>
        </w:rPr>
        <w:t>conhecidos.</w:t>
      </w:r>
    </w:p>
    <w:p w14:paraId="7B80793B" w14:textId="77777777" w:rsidR="00B336CF" w:rsidRDefault="00000000">
      <w:pPr>
        <w:pStyle w:val="PargrafodaLista"/>
        <w:numPr>
          <w:ilvl w:val="1"/>
          <w:numId w:val="18"/>
        </w:numPr>
        <w:tabs>
          <w:tab w:val="left" w:pos="568"/>
        </w:tabs>
        <w:spacing w:before="267"/>
        <w:ind w:right="134" w:firstLine="0"/>
        <w:jc w:val="both"/>
      </w:pPr>
      <w: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0AB7B842" w14:textId="77777777" w:rsidR="00B336CF" w:rsidRDefault="00B336CF">
      <w:pPr>
        <w:pStyle w:val="Corpodetexto"/>
        <w:spacing w:before="1"/>
        <w:ind w:left="0"/>
      </w:pPr>
    </w:p>
    <w:p w14:paraId="45247E23" w14:textId="77777777" w:rsidR="00B336CF" w:rsidRDefault="00000000">
      <w:pPr>
        <w:pStyle w:val="PargrafodaLista"/>
        <w:numPr>
          <w:ilvl w:val="1"/>
          <w:numId w:val="18"/>
        </w:numPr>
        <w:tabs>
          <w:tab w:val="left" w:pos="568"/>
        </w:tabs>
        <w:ind w:right="134" w:firstLine="0"/>
        <w:jc w:val="both"/>
      </w:pPr>
      <w:r>
        <w:t>O recurso e o pedido de reconsideração terão efeito suspensivo do ato ou da decisão recorrida até que sobrevenha decisão final da autoridade competente.</w:t>
      </w:r>
    </w:p>
    <w:p w14:paraId="2407ED77" w14:textId="77777777" w:rsidR="00B336CF" w:rsidRDefault="00B336CF">
      <w:pPr>
        <w:pStyle w:val="Corpodetexto"/>
        <w:spacing w:before="1"/>
        <w:ind w:left="0"/>
      </w:pPr>
    </w:p>
    <w:p w14:paraId="5F2DC585" w14:textId="77777777" w:rsidR="00B336CF" w:rsidRDefault="00000000">
      <w:pPr>
        <w:pStyle w:val="PargrafodaLista"/>
        <w:numPr>
          <w:ilvl w:val="1"/>
          <w:numId w:val="18"/>
        </w:numPr>
        <w:tabs>
          <w:tab w:val="left" w:pos="568"/>
        </w:tabs>
        <w:ind w:left="568" w:hanging="426"/>
        <w:jc w:val="both"/>
      </w:pPr>
      <w:r>
        <w:t>O</w:t>
      </w:r>
      <w:r>
        <w:rPr>
          <w:spacing w:val="-3"/>
        </w:rPr>
        <w:t xml:space="preserve"> </w:t>
      </w:r>
      <w:r>
        <w:t>acolhimento</w:t>
      </w:r>
      <w:r>
        <w:rPr>
          <w:spacing w:val="-4"/>
        </w:rPr>
        <w:t xml:space="preserve"> </w:t>
      </w:r>
      <w:r>
        <w:t>do</w:t>
      </w:r>
      <w:r>
        <w:rPr>
          <w:spacing w:val="-2"/>
        </w:rPr>
        <w:t xml:space="preserve"> </w:t>
      </w:r>
      <w:r>
        <w:t>recurso</w:t>
      </w:r>
      <w:r>
        <w:rPr>
          <w:spacing w:val="-2"/>
        </w:rPr>
        <w:t xml:space="preserve"> </w:t>
      </w:r>
      <w:r>
        <w:t>invalida</w:t>
      </w:r>
      <w:r>
        <w:rPr>
          <w:spacing w:val="-3"/>
        </w:rPr>
        <w:t xml:space="preserve"> </w:t>
      </w:r>
      <w:r>
        <w:t>tão</w:t>
      </w:r>
      <w:r>
        <w:rPr>
          <w:spacing w:val="-2"/>
        </w:rPr>
        <w:t xml:space="preserve"> </w:t>
      </w:r>
      <w:r>
        <w:t>somente</w:t>
      </w:r>
      <w:r>
        <w:rPr>
          <w:spacing w:val="-5"/>
        </w:rPr>
        <w:t xml:space="preserve"> </w:t>
      </w:r>
      <w:r>
        <w:t>os</w:t>
      </w:r>
      <w:r>
        <w:rPr>
          <w:spacing w:val="-4"/>
        </w:rPr>
        <w:t xml:space="preserve"> </w:t>
      </w:r>
      <w:r>
        <w:t>atos</w:t>
      </w:r>
      <w:r>
        <w:rPr>
          <w:spacing w:val="-5"/>
        </w:rPr>
        <w:t xml:space="preserve"> </w:t>
      </w:r>
      <w:r>
        <w:t>insuscetíveis</w:t>
      </w:r>
      <w:r>
        <w:rPr>
          <w:spacing w:val="-5"/>
        </w:rPr>
        <w:t xml:space="preserve"> </w:t>
      </w:r>
      <w:r>
        <w:t>de</w:t>
      </w:r>
      <w:r>
        <w:rPr>
          <w:spacing w:val="-2"/>
        </w:rPr>
        <w:t xml:space="preserve"> aproveitamento.</w:t>
      </w:r>
    </w:p>
    <w:p w14:paraId="79FF709B" w14:textId="77777777" w:rsidR="00B336CF" w:rsidRDefault="00000000">
      <w:pPr>
        <w:pStyle w:val="PargrafodaLista"/>
        <w:numPr>
          <w:ilvl w:val="1"/>
          <w:numId w:val="18"/>
        </w:numPr>
        <w:tabs>
          <w:tab w:val="left" w:pos="706"/>
        </w:tabs>
        <w:spacing w:before="266"/>
        <w:ind w:right="137" w:firstLine="0"/>
        <w:jc w:val="both"/>
      </w:pPr>
      <w:r>
        <w:t>Os autos do processo permanecerão com vista franqueada aos interessados no sistema</w:t>
      </w:r>
      <w:r>
        <w:rPr>
          <w:spacing w:val="80"/>
        </w:rPr>
        <w:t xml:space="preserve"> </w:t>
      </w:r>
      <w:r>
        <w:rPr>
          <w:spacing w:val="-2"/>
        </w:rPr>
        <w:t>eletrônico.</w:t>
      </w:r>
    </w:p>
    <w:p w14:paraId="45138D22" w14:textId="77777777" w:rsidR="00B336CF" w:rsidRDefault="00B336CF">
      <w:pPr>
        <w:pStyle w:val="Corpodetexto"/>
        <w:spacing w:before="90"/>
        <w:ind w:left="0"/>
      </w:pPr>
    </w:p>
    <w:p w14:paraId="1A1A28B8" w14:textId="77777777" w:rsidR="00B336CF" w:rsidRDefault="00000000">
      <w:pPr>
        <w:pStyle w:val="Ttulo1"/>
        <w:numPr>
          <w:ilvl w:val="0"/>
          <w:numId w:val="18"/>
        </w:numPr>
        <w:tabs>
          <w:tab w:val="left" w:pos="568"/>
        </w:tabs>
        <w:ind w:left="568" w:hanging="426"/>
      </w:pPr>
      <w:r>
        <w:rPr>
          <w:noProof/>
        </w:rPr>
        <mc:AlternateContent>
          <mc:Choice Requires="wps">
            <w:drawing>
              <wp:anchor distT="0" distB="0" distL="0" distR="0" simplePos="0" relativeHeight="487592960" behindDoc="1" locked="0" layoutInCell="1" allowOverlap="1" wp14:anchorId="34E81FAB" wp14:editId="4813BB76">
                <wp:simplePos x="0" y="0"/>
                <wp:positionH relativeFrom="page">
                  <wp:posOffset>1062227</wp:posOffset>
                </wp:positionH>
                <wp:positionV relativeFrom="paragraph">
                  <wp:posOffset>183797</wp:posOffset>
                </wp:positionV>
                <wp:extent cx="5977255" cy="635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7255" cy="6350"/>
                        </a:xfrm>
                        <a:custGeom>
                          <a:avLst/>
                          <a:gdLst/>
                          <a:ahLst/>
                          <a:cxnLst/>
                          <a:rect l="l" t="t" r="r" b="b"/>
                          <a:pathLst>
                            <a:path w="5977255" h="6350">
                              <a:moveTo>
                                <a:pt x="5977128" y="6095"/>
                              </a:moveTo>
                              <a:lnTo>
                                <a:pt x="0" y="6095"/>
                              </a:lnTo>
                              <a:lnTo>
                                <a:pt x="0" y="0"/>
                              </a:lnTo>
                              <a:lnTo>
                                <a:pt x="5977128" y="0"/>
                              </a:lnTo>
                              <a:lnTo>
                                <a:pt x="5977128" y="609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47D4A4" id="Graphic 13" o:spid="_x0000_s1026" style="position:absolute;margin-left:83.65pt;margin-top:14.45pt;width:470.65pt;height:.5pt;z-index:-15723520;visibility:visible;mso-wrap-style:square;mso-wrap-distance-left:0;mso-wrap-distance-top:0;mso-wrap-distance-right:0;mso-wrap-distance-bottom:0;mso-position-horizontal:absolute;mso-position-horizontal-relative:page;mso-position-vertical:absolute;mso-position-vertical-relative:text;v-text-anchor:top" coordsize="59772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" path="m5977128,6095l,6095,,,5977128,r,6095xe" fillcolor="black" stroked="f">
                <v:path arrowok="t"/>
                <w10:wrap type="topAndBottom" anchorx="page"/>
              </v:shape>
            </w:pict>
          </mc:Fallback>
        </mc:AlternateContent>
      </w:r>
      <w:r>
        <w:t>DAS</w:t>
      </w:r>
      <w:r>
        <w:rPr>
          <w:spacing w:val="-5"/>
        </w:rPr>
        <w:t xml:space="preserve"> </w:t>
      </w:r>
      <w:r>
        <w:t>INFRAÇÕES</w:t>
      </w:r>
      <w:r>
        <w:rPr>
          <w:spacing w:val="-5"/>
        </w:rPr>
        <w:t xml:space="preserve"> </w:t>
      </w:r>
      <w:r>
        <w:t>ADMINISTRATIVAS</w:t>
      </w:r>
      <w:r>
        <w:rPr>
          <w:spacing w:val="-5"/>
        </w:rPr>
        <w:t xml:space="preserve"> </w:t>
      </w:r>
      <w:r>
        <w:t>E</w:t>
      </w:r>
      <w:r>
        <w:rPr>
          <w:spacing w:val="-5"/>
        </w:rPr>
        <w:t xml:space="preserve"> </w:t>
      </w:r>
      <w:r>
        <w:rPr>
          <w:spacing w:val="-2"/>
        </w:rPr>
        <w:t>SANÇÕES</w:t>
      </w:r>
    </w:p>
    <w:p w14:paraId="7898ECBD" w14:textId="77777777" w:rsidR="00B336CF" w:rsidRDefault="00000000">
      <w:pPr>
        <w:pStyle w:val="PargrafodaLista"/>
        <w:numPr>
          <w:ilvl w:val="1"/>
          <w:numId w:val="18"/>
        </w:numPr>
        <w:tabs>
          <w:tab w:val="left" w:pos="707"/>
        </w:tabs>
        <w:spacing w:before="253"/>
        <w:ind w:left="707" w:hanging="565"/>
      </w:pPr>
      <w:r>
        <w:t>Comete</w:t>
      </w:r>
      <w:r>
        <w:rPr>
          <w:spacing w:val="-5"/>
        </w:rPr>
        <w:t xml:space="preserve"> </w:t>
      </w:r>
      <w:r>
        <w:t>infração</w:t>
      </w:r>
      <w:r>
        <w:rPr>
          <w:spacing w:val="-2"/>
        </w:rPr>
        <w:t xml:space="preserve"> </w:t>
      </w:r>
      <w:r>
        <w:t>administrativa,</w:t>
      </w:r>
      <w:r>
        <w:rPr>
          <w:spacing w:val="-3"/>
        </w:rPr>
        <w:t xml:space="preserve"> </w:t>
      </w:r>
      <w:r>
        <w:t>nos</w:t>
      </w:r>
      <w:r>
        <w:rPr>
          <w:spacing w:val="-4"/>
        </w:rPr>
        <w:t xml:space="preserve"> </w:t>
      </w:r>
      <w:r>
        <w:t>termos</w:t>
      </w:r>
      <w:r>
        <w:rPr>
          <w:spacing w:val="-3"/>
        </w:rPr>
        <w:t xml:space="preserve"> </w:t>
      </w:r>
      <w:r>
        <w:t>da</w:t>
      </w:r>
      <w:r>
        <w:rPr>
          <w:spacing w:val="-3"/>
        </w:rPr>
        <w:t xml:space="preserve"> </w:t>
      </w:r>
      <w:r>
        <w:t>lei,</w:t>
      </w:r>
      <w:r>
        <w:rPr>
          <w:spacing w:val="-2"/>
        </w:rPr>
        <w:t xml:space="preserve"> </w:t>
      </w:r>
      <w:r>
        <w:t>o</w:t>
      </w:r>
      <w:r>
        <w:rPr>
          <w:spacing w:val="-3"/>
        </w:rPr>
        <w:t xml:space="preserve"> </w:t>
      </w:r>
      <w:r>
        <w:t>licitante</w:t>
      </w:r>
      <w:r>
        <w:rPr>
          <w:spacing w:val="-3"/>
        </w:rPr>
        <w:t xml:space="preserve"> </w:t>
      </w:r>
      <w:r>
        <w:t>que,</w:t>
      </w:r>
      <w:r>
        <w:rPr>
          <w:spacing w:val="-3"/>
        </w:rPr>
        <w:t xml:space="preserve"> </w:t>
      </w:r>
      <w:r>
        <w:t>com</w:t>
      </w:r>
      <w:r>
        <w:rPr>
          <w:spacing w:val="-4"/>
        </w:rPr>
        <w:t xml:space="preserve"> </w:t>
      </w:r>
      <w:r>
        <w:t>dolo</w:t>
      </w:r>
      <w:r>
        <w:rPr>
          <w:spacing w:val="-4"/>
        </w:rPr>
        <w:t xml:space="preserve"> </w:t>
      </w:r>
      <w:r>
        <w:t>ou</w:t>
      </w:r>
      <w:r>
        <w:rPr>
          <w:spacing w:val="-3"/>
        </w:rPr>
        <w:t xml:space="preserve"> </w:t>
      </w:r>
      <w:r>
        <w:rPr>
          <w:spacing w:val="-2"/>
        </w:rPr>
        <w:t>culpa:</w:t>
      </w:r>
    </w:p>
    <w:p w14:paraId="1DBEFCF5" w14:textId="04DEF1D3" w:rsidR="00B336CF" w:rsidRDefault="00000000">
      <w:pPr>
        <w:pStyle w:val="PargrafodaLista"/>
        <w:numPr>
          <w:ilvl w:val="2"/>
          <w:numId w:val="18"/>
        </w:numPr>
        <w:tabs>
          <w:tab w:val="left" w:pos="848"/>
        </w:tabs>
        <w:spacing w:before="267"/>
        <w:ind w:right="140" w:firstLine="0"/>
      </w:pPr>
      <w:r>
        <w:t>Deixar</w:t>
      </w:r>
      <w:r>
        <w:rPr>
          <w:spacing w:val="80"/>
        </w:rPr>
        <w:t xml:space="preserve"> </w:t>
      </w:r>
      <w:r>
        <w:t>de</w:t>
      </w:r>
      <w:r>
        <w:rPr>
          <w:spacing w:val="80"/>
        </w:rPr>
        <w:t xml:space="preserve"> </w:t>
      </w:r>
      <w:r>
        <w:t>entregar</w:t>
      </w:r>
      <w:r>
        <w:rPr>
          <w:spacing w:val="80"/>
        </w:rPr>
        <w:t xml:space="preserve"> </w:t>
      </w:r>
      <w:r>
        <w:t>a</w:t>
      </w:r>
      <w:r>
        <w:rPr>
          <w:spacing w:val="80"/>
        </w:rPr>
        <w:t xml:space="preserve"> </w:t>
      </w:r>
      <w:r>
        <w:t>documentação</w:t>
      </w:r>
      <w:r>
        <w:rPr>
          <w:spacing w:val="80"/>
        </w:rPr>
        <w:t xml:space="preserve"> </w:t>
      </w:r>
      <w:r>
        <w:t>exigida</w:t>
      </w:r>
      <w:r>
        <w:rPr>
          <w:spacing w:val="79"/>
        </w:rPr>
        <w:t xml:space="preserve"> </w:t>
      </w:r>
      <w:r>
        <w:t>para</w:t>
      </w:r>
      <w:r>
        <w:rPr>
          <w:spacing w:val="79"/>
        </w:rPr>
        <w:t xml:space="preserve"> </w:t>
      </w:r>
      <w:r>
        <w:t>o</w:t>
      </w:r>
      <w:r>
        <w:rPr>
          <w:spacing w:val="80"/>
        </w:rPr>
        <w:t xml:space="preserve"> </w:t>
      </w:r>
      <w:r>
        <w:t>certame</w:t>
      </w:r>
      <w:r>
        <w:rPr>
          <w:spacing w:val="80"/>
        </w:rPr>
        <w:t xml:space="preserve"> </w:t>
      </w:r>
      <w:r>
        <w:t>ou</w:t>
      </w:r>
      <w:r>
        <w:rPr>
          <w:spacing w:val="80"/>
        </w:rPr>
        <w:t xml:space="preserve"> </w:t>
      </w:r>
      <w:r>
        <w:t>não</w:t>
      </w:r>
      <w:r>
        <w:rPr>
          <w:spacing w:val="80"/>
        </w:rPr>
        <w:t xml:space="preserve"> </w:t>
      </w:r>
      <w:r>
        <w:t>entregar</w:t>
      </w:r>
      <w:r>
        <w:rPr>
          <w:spacing w:val="80"/>
        </w:rPr>
        <w:t xml:space="preserve"> </w:t>
      </w:r>
      <w:r>
        <w:t>qualquer documento que tenha sido solicitado pela pregoeira durante o certame;</w:t>
      </w:r>
    </w:p>
    <w:p w14:paraId="42FB04DE" w14:textId="77777777" w:rsidR="00B336CF" w:rsidRDefault="00B336CF">
      <w:pPr>
        <w:pStyle w:val="Corpodetexto"/>
        <w:spacing w:before="1"/>
        <w:ind w:left="0"/>
      </w:pPr>
    </w:p>
    <w:p w14:paraId="32F68587" w14:textId="77777777" w:rsidR="00B336CF" w:rsidRDefault="00000000">
      <w:pPr>
        <w:pStyle w:val="PargrafodaLista"/>
        <w:numPr>
          <w:ilvl w:val="2"/>
          <w:numId w:val="18"/>
        </w:numPr>
        <w:tabs>
          <w:tab w:val="left" w:pos="848"/>
        </w:tabs>
        <w:ind w:right="137" w:firstLine="0"/>
      </w:pPr>
      <w:r>
        <w:t>Salvo em decorrência de fato superveniente devidamente justificado, não mantiver a proposta em especial quando:</w:t>
      </w:r>
    </w:p>
    <w:p w14:paraId="366D4D75" w14:textId="77777777" w:rsidR="00B336CF" w:rsidRDefault="00B336CF">
      <w:pPr>
        <w:pStyle w:val="Corpodetexto"/>
        <w:ind w:left="0"/>
      </w:pPr>
    </w:p>
    <w:p w14:paraId="1A414AF0" w14:textId="77777777" w:rsidR="00B336CF" w:rsidRDefault="00000000">
      <w:pPr>
        <w:pStyle w:val="PargrafodaLista"/>
        <w:numPr>
          <w:ilvl w:val="3"/>
          <w:numId w:val="18"/>
        </w:numPr>
        <w:tabs>
          <w:tab w:val="left" w:pos="992"/>
        </w:tabs>
        <w:spacing w:before="1"/>
        <w:ind w:right="138" w:firstLine="0"/>
      </w:pPr>
      <w:r>
        <w:t>Não</w:t>
      </w:r>
      <w:r>
        <w:rPr>
          <w:spacing w:val="40"/>
        </w:rPr>
        <w:t xml:space="preserve"> </w:t>
      </w:r>
      <w:r>
        <w:t>enviar</w:t>
      </w:r>
      <w:r>
        <w:rPr>
          <w:spacing w:val="40"/>
        </w:rPr>
        <w:t xml:space="preserve"> </w:t>
      </w:r>
      <w:r>
        <w:t>a</w:t>
      </w:r>
      <w:r>
        <w:rPr>
          <w:spacing w:val="40"/>
        </w:rPr>
        <w:t xml:space="preserve"> </w:t>
      </w:r>
      <w:r>
        <w:t>proposta</w:t>
      </w:r>
      <w:r>
        <w:rPr>
          <w:spacing w:val="40"/>
        </w:rPr>
        <w:t xml:space="preserve"> </w:t>
      </w:r>
      <w:r>
        <w:t>adequada</w:t>
      </w:r>
      <w:r>
        <w:rPr>
          <w:spacing w:val="40"/>
        </w:rPr>
        <w:t xml:space="preserve"> </w:t>
      </w:r>
      <w:r>
        <w:t>ao</w:t>
      </w:r>
      <w:r>
        <w:rPr>
          <w:spacing w:val="40"/>
        </w:rPr>
        <w:t xml:space="preserve"> </w:t>
      </w:r>
      <w:r>
        <w:t>último</w:t>
      </w:r>
      <w:r>
        <w:rPr>
          <w:spacing w:val="40"/>
        </w:rPr>
        <w:t xml:space="preserve"> </w:t>
      </w:r>
      <w:r>
        <w:t>lance</w:t>
      </w:r>
      <w:r>
        <w:rPr>
          <w:spacing w:val="39"/>
        </w:rPr>
        <w:t xml:space="preserve"> </w:t>
      </w:r>
      <w:r>
        <w:t>ofertado</w:t>
      </w:r>
      <w:r>
        <w:rPr>
          <w:spacing w:val="40"/>
        </w:rPr>
        <w:t xml:space="preserve"> </w:t>
      </w:r>
      <w:r>
        <w:t>ou</w:t>
      </w:r>
      <w:r>
        <w:rPr>
          <w:spacing w:val="40"/>
        </w:rPr>
        <w:t xml:space="preserve"> </w:t>
      </w:r>
      <w:r>
        <w:t>após</w:t>
      </w:r>
      <w:r>
        <w:rPr>
          <w:spacing w:val="40"/>
        </w:rPr>
        <w:t xml:space="preserve"> </w:t>
      </w:r>
      <w:r>
        <w:t>a</w:t>
      </w:r>
      <w:r>
        <w:rPr>
          <w:spacing w:val="40"/>
        </w:rPr>
        <w:t xml:space="preserve"> </w:t>
      </w:r>
      <w:r>
        <w:t>negociação,</w:t>
      </w:r>
      <w:r>
        <w:rPr>
          <w:spacing w:val="40"/>
        </w:rPr>
        <w:t xml:space="preserve"> </w:t>
      </w:r>
      <w:r>
        <w:t xml:space="preserve">quando </w:t>
      </w:r>
      <w:r>
        <w:rPr>
          <w:spacing w:val="-2"/>
        </w:rPr>
        <w:t>exigível;</w:t>
      </w:r>
    </w:p>
    <w:p w14:paraId="55E48CF6" w14:textId="77777777" w:rsidR="00B336CF" w:rsidRDefault="00000000">
      <w:pPr>
        <w:pStyle w:val="PargrafodaLista"/>
        <w:numPr>
          <w:ilvl w:val="3"/>
          <w:numId w:val="18"/>
        </w:numPr>
        <w:tabs>
          <w:tab w:val="left" w:pos="992"/>
        </w:tabs>
        <w:spacing w:before="266"/>
        <w:ind w:left="992" w:hanging="850"/>
      </w:pPr>
      <w:r>
        <w:t>Recusar-se</w:t>
      </w:r>
      <w:r>
        <w:rPr>
          <w:spacing w:val="-5"/>
        </w:rPr>
        <w:t xml:space="preserve"> </w:t>
      </w:r>
      <w:r>
        <w:t>a</w:t>
      </w:r>
      <w:r>
        <w:rPr>
          <w:spacing w:val="-3"/>
        </w:rPr>
        <w:t xml:space="preserve"> </w:t>
      </w:r>
      <w:r>
        <w:t>enviar</w:t>
      </w:r>
      <w:r>
        <w:rPr>
          <w:spacing w:val="-5"/>
        </w:rPr>
        <w:t xml:space="preserve"> </w:t>
      </w:r>
      <w:r>
        <w:t>o</w:t>
      </w:r>
      <w:r>
        <w:rPr>
          <w:spacing w:val="-3"/>
        </w:rPr>
        <w:t xml:space="preserve"> </w:t>
      </w:r>
      <w:r>
        <w:t>detalhamento</w:t>
      </w:r>
      <w:r>
        <w:rPr>
          <w:spacing w:val="-3"/>
        </w:rPr>
        <w:t xml:space="preserve"> </w:t>
      </w:r>
      <w:r>
        <w:t>da</w:t>
      </w:r>
      <w:r>
        <w:rPr>
          <w:spacing w:val="-3"/>
        </w:rPr>
        <w:t xml:space="preserve"> </w:t>
      </w:r>
      <w:r>
        <w:t>proposta</w:t>
      </w:r>
      <w:r>
        <w:rPr>
          <w:spacing w:val="-3"/>
        </w:rPr>
        <w:t xml:space="preserve"> </w:t>
      </w:r>
      <w:r>
        <w:t>quando</w:t>
      </w:r>
      <w:r>
        <w:rPr>
          <w:spacing w:val="-3"/>
        </w:rPr>
        <w:t xml:space="preserve"> </w:t>
      </w:r>
      <w:r>
        <w:rPr>
          <w:spacing w:val="-2"/>
        </w:rPr>
        <w:t>exigível;</w:t>
      </w:r>
    </w:p>
    <w:p w14:paraId="3C00A6EA" w14:textId="77777777" w:rsidR="00B336CF" w:rsidRDefault="00000000">
      <w:pPr>
        <w:pStyle w:val="PargrafodaLista"/>
        <w:numPr>
          <w:ilvl w:val="3"/>
          <w:numId w:val="18"/>
        </w:numPr>
        <w:tabs>
          <w:tab w:val="left" w:pos="992"/>
        </w:tabs>
        <w:spacing w:before="245"/>
        <w:ind w:left="992" w:hanging="850"/>
      </w:pPr>
      <w:r>
        <w:t>Pedir</w:t>
      </w:r>
      <w:r>
        <w:rPr>
          <w:spacing w:val="-8"/>
        </w:rPr>
        <w:t xml:space="preserve"> </w:t>
      </w:r>
      <w:r>
        <w:t>para</w:t>
      </w:r>
      <w:r>
        <w:rPr>
          <w:spacing w:val="-5"/>
        </w:rPr>
        <w:t xml:space="preserve"> </w:t>
      </w:r>
      <w:r>
        <w:t>ser</w:t>
      </w:r>
      <w:r>
        <w:rPr>
          <w:spacing w:val="-3"/>
        </w:rPr>
        <w:t xml:space="preserve"> </w:t>
      </w:r>
      <w:r>
        <w:t>desclassificado</w:t>
      </w:r>
      <w:r>
        <w:rPr>
          <w:spacing w:val="-2"/>
        </w:rPr>
        <w:t xml:space="preserve"> </w:t>
      </w:r>
      <w:r>
        <w:t>quando</w:t>
      </w:r>
      <w:r>
        <w:rPr>
          <w:spacing w:val="-6"/>
        </w:rPr>
        <w:t xml:space="preserve"> </w:t>
      </w:r>
      <w:r>
        <w:t>encerrada</w:t>
      </w:r>
      <w:r>
        <w:rPr>
          <w:spacing w:val="-3"/>
        </w:rPr>
        <w:t xml:space="preserve"> </w:t>
      </w:r>
      <w:r>
        <w:t>a</w:t>
      </w:r>
      <w:r>
        <w:rPr>
          <w:spacing w:val="-5"/>
        </w:rPr>
        <w:t xml:space="preserve"> </w:t>
      </w:r>
      <w:r>
        <w:t>etapa</w:t>
      </w:r>
      <w:r>
        <w:rPr>
          <w:spacing w:val="-3"/>
        </w:rPr>
        <w:t xml:space="preserve"> </w:t>
      </w:r>
      <w:r>
        <w:t>competitiva;</w:t>
      </w:r>
      <w:r>
        <w:rPr>
          <w:spacing w:val="-5"/>
        </w:rPr>
        <w:t xml:space="preserve"> ou</w:t>
      </w:r>
    </w:p>
    <w:p w14:paraId="001027EB" w14:textId="77777777" w:rsidR="00B336CF" w:rsidRDefault="00000000">
      <w:pPr>
        <w:pStyle w:val="PargrafodaLista"/>
        <w:numPr>
          <w:ilvl w:val="3"/>
          <w:numId w:val="18"/>
        </w:numPr>
        <w:tabs>
          <w:tab w:val="left" w:pos="992"/>
        </w:tabs>
        <w:spacing w:before="246"/>
        <w:ind w:left="992" w:hanging="850"/>
      </w:pPr>
      <w:r>
        <w:t>Deixar</w:t>
      </w:r>
      <w:r>
        <w:rPr>
          <w:spacing w:val="-5"/>
        </w:rPr>
        <w:t xml:space="preserve"> </w:t>
      </w:r>
      <w:r>
        <w:t>de</w:t>
      </w:r>
      <w:r>
        <w:rPr>
          <w:spacing w:val="-2"/>
        </w:rPr>
        <w:t xml:space="preserve"> </w:t>
      </w:r>
      <w:r>
        <w:t>apresentar</w:t>
      </w:r>
      <w:r>
        <w:rPr>
          <w:spacing w:val="-6"/>
        </w:rPr>
        <w:t xml:space="preserve"> </w:t>
      </w:r>
      <w:r>
        <w:t>amostra,</w:t>
      </w:r>
      <w:r>
        <w:rPr>
          <w:spacing w:val="-2"/>
        </w:rPr>
        <w:t xml:space="preserve"> </w:t>
      </w:r>
      <w:r>
        <w:t>quando</w:t>
      </w:r>
      <w:r>
        <w:rPr>
          <w:spacing w:val="-3"/>
        </w:rPr>
        <w:t xml:space="preserve"> </w:t>
      </w:r>
      <w:r>
        <w:rPr>
          <w:spacing w:val="-2"/>
        </w:rPr>
        <w:t>exigível;</w:t>
      </w:r>
    </w:p>
    <w:p w14:paraId="06D80BBC" w14:textId="77777777" w:rsidR="00B336CF" w:rsidRDefault="00000000">
      <w:pPr>
        <w:pStyle w:val="PargrafodaLista"/>
        <w:numPr>
          <w:ilvl w:val="3"/>
          <w:numId w:val="18"/>
        </w:numPr>
        <w:tabs>
          <w:tab w:val="left" w:pos="992"/>
        </w:tabs>
        <w:spacing w:before="242"/>
        <w:ind w:left="992" w:hanging="850"/>
      </w:pPr>
      <w:r>
        <w:t>Apresentar</w:t>
      </w:r>
      <w:r>
        <w:rPr>
          <w:spacing w:val="-5"/>
        </w:rPr>
        <w:t xml:space="preserve"> </w:t>
      </w:r>
      <w:r>
        <w:t>proposta</w:t>
      </w:r>
      <w:r>
        <w:rPr>
          <w:spacing w:val="-6"/>
        </w:rPr>
        <w:t xml:space="preserve"> </w:t>
      </w:r>
      <w:r>
        <w:t>ou</w:t>
      </w:r>
      <w:r>
        <w:rPr>
          <w:spacing w:val="-4"/>
        </w:rPr>
        <w:t xml:space="preserve"> </w:t>
      </w:r>
      <w:r>
        <w:t>amostra</w:t>
      </w:r>
      <w:r>
        <w:rPr>
          <w:spacing w:val="-4"/>
        </w:rPr>
        <w:t xml:space="preserve"> </w:t>
      </w:r>
      <w:r>
        <w:t>em</w:t>
      </w:r>
      <w:r>
        <w:rPr>
          <w:spacing w:val="-3"/>
        </w:rPr>
        <w:t xml:space="preserve"> </w:t>
      </w:r>
      <w:r>
        <w:t>desacordo</w:t>
      </w:r>
      <w:r>
        <w:rPr>
          <w:spacing w:val="-2"/>
        </w:rPr>
        <w:t xml:space="preserve"> </w:t>
      </w:r>
      <w:r>
        <w:t>com</w:t>
      </w:r>
      <w:r>
        <w:rPr>
          <w:spacing w:val="-5"/>
        </w:rPr>
        <w:t xml:space="preserve"> </w:t>
      </w:r>
      <w:r>
        <w:t>as</w:t>
      </w:r>
      <w:r>
        <w:rPr>
          <w:spacing w:val="-2"/>
        </w:rPr>
        <w:t xml:space="preserve"> </w:t>
      </w:r>
      <w:r>
        <w:t>especificações</w:t>
      </w:r>
      <w:r>
        <w:rPr>
          <w:spacing w:val="-3"/>
        </w:rPr>
        <w:t xml:space="preserve"> </w:t>
      </w:r>
      <w:r>
        <w:t>do</w:t>
      </w:r>
      <w:r>
        <w:rPr>
          <w:spacing w:val="-3"/>
        </w:rPr>
        <w:t xml:space="preserve"> </w:t>
      </w:r>
      <w:r>
        <w:rPr>
          <w:spacing w:val="-2"/>
        </w:rPr>
        <w:t>edital;</w:t>
      </w:r>
    </w:p>
    <w:p w14:paraId="2946E8F7" w14:textId="77777777" w:rsidR="00B336CF" w:rsidRDefault="00000000">
      <w:pPr>
        <w:pStyle w:val="PargrafodaLista"/>
        <w:numPr>
          <w:ilvl w:val="2"/>
          <w:numId w:val="18"/>
        </w:numPr>
        <w:tabs>
          <w:tab w:val="left" w:pos="848"/>
        </w:tabs>
        <w:spacing w:before="245"/>
        <w:ind w:right="141" w:firstLine="0"/>
      </w:pPr>
      <w:r>
        <w:t>Não celebrar o contrato ou não entregar a documentação exigida para a contratação, quando</w:t>
      </w:r>
      <w:r>
        <w:rPr>
          <w:spacing w:val="80"/>
        </w:rPr>
        <w:t xml:space="preserve"> </w:t>
      </w:r>
      <w:r>
        <w:t>convocado dentro do prazo de validade de sua proposta;</w:t>
      </w:r>
    </w:p>
    <w:p w14:paraId="20641FAC" w14:textId="77777777" w:rsidR="00B336CF" w:rsidRDefault="00000000">
      <w:pPr>
        <w:pStyle w:val="PargrafodaLista"/>
        <w:numPr>
          <w:ilvl w:val="3"/>
          <w:numId w:val="18"/>
        </w:numPr>
        <w:tabs>
          <w:tab w:val="left" w:pos="992"/>
        </w:tabs>
        <w:spacing w:before="243"/>
        <w:ind w:right="132" w:firstLine="0"/>
      </w:pPr>
      <w:r>
        <w:t>Recusar-se, sem justificativa, a assinar o contrato</w:t>
      </w:r>
      <w:r>
        <w:rPr>
          <w:spacing w:val="-1"/>
        </w:rPr>
        <w:t xml:space="preserve"> </w:t>
      </w:r>
      <w:r>
        <w:t>ou a ata de registro de preço,</w:t>
      </w:r>
      <w:r>
        <w:rPr>
          <w:spacing w:val="-3"/>
        </w:rPr>
        <w:t xml:space="preserve"> </w:t>
      </w:r>
      <w:r>
        <w:t>ou a aceitar ou retirar o instrumento equivalente no prazo estabelecido pela Administração;</w:t>
      </w:r>
    </w:p>
    <w:p w14:paraId="3C1FC5E1" w14:textId="77777777" w:rsidR="00B336CF" w:rsidRDefault="00000000">
      <w:pPr>
        <w:pStyle w:val="PargrafodaLista"/>
        <w:numPr>
          <w:ilvl w:val="2"/>
          <w:numId w:val="18"/>
        </w:numPr>
        <w:tabs>
          <w:tab w:val="left" w:pos="848"/>
        </w:tabs>
        <w:spacing w:before="245"/>
        <w:ind w:right="137" w:firstLine="0"/>
      </w:pPr>
      <w:r>
        <w:t>Apresentar</w:t>
      </w:r>
      <w:r>
        <w:rPr>
          <w:spacing w:val="33"/>
        </w:rPr>
        <w:t xml:space="preserve"> </w:t>
      </w:r>
      <w:r>
        <w:t>declaração</w:t>
      </w:r>
      <w:r>
        <w:rPr>
          <w:spacing w:val="34"/>
        </w:rPr>
        <w:t xml:space="preserve"> </w:t>
      </w:r>
      <w:r>
        <w:t>ou</w:t>
      </w:r>
      <w:r>
        <w:rPr>
          <w:spacing w:val="32"/>
        </w:rPr>
        <w:t xml:space="preserve"> </w:t>
      </w:r>
      <w:r>
        <w:t>documentação</w:t>
      </w:r>
      <w:r>
        <w:rPr>
          <w:spacing w:val="38"/>
        </w:rPr>
        <w:t xml:space="preserve"> </w:t>
      </w:r>
      <w:r>
        <w:t>falsa</w:t>
      </w:r>
      <w:r>
        <w:rPr>
          <w:spacing w:val="33"/>
        </w:rPr>
        <w:t xml:space="preserve"> </w:t>
      </w:r>
      <w:r>
        <w:t>exigida</w:t>
      </w:r>
      <w:r>
        <w:rPr>
          <w:spacing w:val="35"/>
        </w:rPr>
        <w:t xml:space="preserve"> </w:t>
      </w:r>
      <w:r>
        <w:t>para</w:t>
      </w:r>
      <w:r>
        <w:rPr>
          <w:spacing w:val="33"/>
        </w:rPr>
        <w:t xml:space="preserve"> </w:t>
      </w:r>
      <w:r>
        <w:t>o</w:t>
      </w:r>
      <w:r>
        <w:rPr>
          <w:spacing w:val="35"/>
        </w:rPr>
        <w:t xml:space="preserve"> </w:t>
      </w:r>
      <w:r>
        <w:t>certame</w:t>
      </w:r>
      <w:r>
        <w:rPr>
          <w:spacing w:val="33"/>
        </w:rPr>
        <w:t xml:space="preserve"> </w:t>
      </w:r>
      <w:r>
        <w:t>ou</w:t>
      </w:r>
      <w:r>
        <w:rPr>
          <w:spacing w:val="34"/>
        </w:rPr>
        <w:t xml:space="preserve"> </w:t>
      </w:r>
      <w:r>
        <w:t>prestar</w:t>
      </w:r>
      <w:r>
        <w:rPr>
          <w:spacing w:val="35"/>
        </w:rPr>
        <w:t xml:space="preserve"> </w:t>
      </w:r>
      <w:r>
        <w:t>declaração falsa durante a licitação.</w:t>
      </w:r>
    </w:p>
    <w:p w14:paraId="29F70BA7" w14:textId="77777777" w:rsidR="00B336CF" w:rsidRDefault="00000000">
      <w:pPr>
        <w:pStyle w:val="PargrafodaLista"/>
        <w:numPr>
          <w:ilvl w:val="2"/>
          <w:numId w:val="18"/>
        </w:numPr>
        <w:tabs>
          <w:tab w:val="left" w:pos="848"/>
        </w:tabs>
        <w:spacing w:before="246"/>
        <w:ind w:left="848" w:hanging="706"/>
      </w:pPr>
      <w:r>
        <w:t>Fraudar</w:t>
      </w:r>
      <w:r>
        <w:rPr>
          <w:spacing w:val="-2"/>
        </w:rPr>
        <w:t xml:space="preserve"> </w:t>
      </w:r>
      <w:r>
        <w:t>a</w:t>
      </w:r>
      <w:r>
        <w:rPr>
          <w:spacing w:val="-2"/>
        </w:rPr>
        <w:t xml:space="preserve"> licitação.</w:t>
      </w:r>
    </w:p>
    <w:p w14:paraId="0586C104" w14:textId="77777777" w:rsidR="00B336CF" w:rsidRDefault="00000000">
      <w:pPr>
        <w:pStyle w:val="PargrafodaLista"/>
        <w:numPr>
          <w:ilvl w:val="2"/>
          <w:numId w:val="18"/>
        </w:numPr>
        <w:tabs>
          <w:tab w:val="left" w:pos="848"/>
        </w:tabs>
        <w:spacing w:before="242"/>
        <w:ind w:left="848" w:hanging="706"/>
      </w:pPr>
      <w:r>
        <w:t>Comportar-se</w:t>
      </w:r>
      <w:r>
        <w:rPr>
          <w:spacing w:val="-5"/>
        </w:rPr>
        <w:t xml:space="preserve"> </w:t>
      </w:r>
      <w:r>
        <w:t>de</w:t>
      </w:r>
      <w:r>
        <w:rPr>
          <w:spacing w:val="-6"/>
        </w:rPr>
        <w:t xml:space="preserve"> </w:t>
      </w:r>
      <w:r>
        <w:t>modo</w:t>
      </w:r>
      <w:r>
        <w:rPr>
          <w:spacing w:val="-2"/>
        </w:rPr>
        <w:t xml:space="preserve"> </w:t>
      </w:r>
      <w:r>
        <w:t>inidôneo</w:t>
      </w:r>
      <w:r>
        <w:rPr>
          <w:spacing w:val="-5"/>
        </w:rPr>
        <w:t xml:space="preserve"> </w:t>
      </w:r>
      <w:r>
        <w:t>ou</w:t>
      </w:r>
      <w:r>
        <w:rPr>
          <w:spacing w:val="-5"/>
        </w:rPr>
        <w:t xml:space="preserve"> </w:t>
      </w:r>
      <w:r>
        <w:t>cometer</w:t>
      </w:r>
      <w:r>
        <w:rPr>
          <w:spacing w:val="-3"/>
        </w:rPr>
        <w:t xml:space="preserve"> </w:t>
      </w:r>
      <w:r>
        <w:t>fraude</w:t>
      </w:r>
      <w:r>
        <w:rPr>
          <w:spacing w:val="-5"/>
        </w:rPr>
        <w:t xml:space="preserve"> </w:t>
      </w:r>
      <w:r>
        <w:t>de</w:t>
      </w:r>
      <w:r>
        <w:rPr>
          <w:spacing w:val="-2"/>
        </w:rPr>
        <w:t xml:space="preserve"> </w:t>
      </w:r>
      <w:r>
        <w:t>qualquer</w:t>
      </w:r>
      <w:r>
        <w:rPr>
          <w:spacing w:val="-3"/>
        </w:rPr>
        <w:t xml:space="preserve"> </w:t>
      </w:r>
      <w:r>
        <w:t>natureza,</w:t>
      </w:r>
      <w:r>
        <w:rPr>
          <w:spacing w:val="-4"/>
        </w:rPr>
        <w:t xml:space="preserve"> </w:t>
      </w:r>
      <w:r>
        <w:t>em</w:t>
      </w:r>
      <w:r>
        <w:rPr>
          <w:spacing w:val="-7"/>
        </w:rPr>
        <w:t xml:space="preserve"> </w:t>
      </w:r>
      <w:r>
        <w:t>especial</w:t>
      </w:r>
      <w:r>
        <w:rPr>
          <w:spacing w:val="-2"/>
        </w:rPr>
        <w:t xml:space="preserve"> quando:</w:t>
      </w:r>
    </w:p>
    <w:p w14:paraId="1DA76489" w14:textId="77777777" w:rsidR="00B336CF" w:rsidRDefault="00000000">
      <w:pPr>
        <w:pStyle w:val="PargrafodaLista"/>
        <w:numPr>
          <w:ilvl w:val="3"/>
          <w:numId w:val="18"/>
        </w:numPr>
        <w:tabs>
          <w:tab w:val="left" w:pos="992"/>
        </w:tabs>
        <w:spacing w:before="245"/>
        <w:ind w:left="992" w:hanging="850"/>
      </w:pPr>
      <w:r>
        <w:t>Agir</w:t>
      </w:r>
      <w:r>
        <w:rPr>
          <w:spacing w:val="-3"/>
        </w:rPr>
        <w:t xml:space="preserve"> </w:t>
      </w:r>
      <w:r>
        <w:t>em</w:t>
      </w:r>
      <w:r>
        <w:rPr>
          <w:spacing w:val="-3"/>
        </w:rPr>
        <w:t xml:space="preserve"> </w:t>
      </w:r>
      <w:r>
        <w:t>conluio</w:t>
      </w:r>
      <w:r>
        <w:rPr>
          <w:spacing w:val="-5"/>
        </w:rPr>
        <w:t xml:space="preserve"> </w:t>
      </w:r>
      <w:r>
        <w:t>ou</w:t>
      </w:r>
      <w:r>
        <w:rPr>
          <w:spacing w:val="-2"/>
        </w:rPr>
        <w:t xml:space="preserve"> </w:t>
      </w:r>
      <w:r>
        <w:t>em</w:t>
      </w:r>
      <w:r>
        <w:rPr>
          <w:spacing w:val="-1"/>
        </w:rPr>
        <w:t xml:space="preserve"> </w:t>
      </w:r>
      <w:r>
        <w:t>desconformidade</w:t>
      </w:r>
      <w:r>
        <w:rPr>
          <w:spacing w:val="-5"/>
        </w:rPr>
        <w:t xml:space="preserve"> </w:t>
      </w:r>
      <w:r>
        <w:t>com</w:t>
      </w:r>
      <w:r>
        <w:rPr>
          <w:spacing w:val="-3"/>
        </w:rPr>
        <w:t xml:space="preserve"> </w:t>
      </w:r>
      <w:r>
        <w:t>a</w:t>
      </w:r>
      <w:r>
        <w:rPr>
          <w:spacing w:val="-2"/>
        </w:rPr>
        <w:t xml:space="preserve"> </w:t>
      </w:r>
      <w:r>
        <w:rPr>
          <w:spacing w:val="-4"/>
        </w:rPr>
        <w:t>lei;</w:t>
      </w:r>
    </w:p>
    <w:p w14:paraId="39C8AA72" w14:textId="77777777" w:rsidR="00B336CF" w:rsidRDefault="00000000">
      <w:pPr>
        <w:pStyle w:val="PargrafodaLista"/>
        <w:numPr>
          <w:ilvl w:val="3"/>
          <w:numId w:val="18"/>
        </w:numPr>
        <w:tabs>
          <w:tab w:val="left" w:pos="992"/>
        </w:tabs>
        <w:spacing w:before="243"/>
        <w:ind w:left="992" w:hanging="850"/>
      </w:pPr>
      <w:r>
        <w:lastRenderedPageBreak/>
        <w:t>Induzir</w:t>
      </w:r>
      <w:r>
        <w:rPr>
          <w:spacing w:val="-3"/>
        </w:rPr>
        <w:t xml:space="preserve"> </w:t>
      </w:r>
      <w:r>
        <w:t>deliberadamente</w:t>
      </w:r>
      <w:r>
        <w:rPr>
          <w:spacing w:val="-5"/>
        </w:rPr>
        <w:t xml:space="preserve"> </w:t>
      </w:r>
      <w:r>
        <w:t>a</w:t>
      </w:r>
      <w:r>
        <w:rPr>
          <w:spacing w:val="-4"/>
        </w:rPr>
        <w:t xml:space="preserve"> </w:t>
      </w:r>
      <w:r>
        <w:t>erro</w:t>
      </w:r>
      <w:r>
        <w:rPr>
          <w:spacing w:val="-2"/>
        </w:rPr>
        <w:t xml:space="preserve"> </w:t>
      </w:r>
      <w:r>
        <w:t xml:space="preserve">no </w:t>
      </w:r>
      <w:r>
        <w:rPr>
          <w:spacing w:val="-2"/>
        </w:rPr>
        <w:t>julgamento;</w:t>
      </w:r>
    </w:p>
    <w:p w14:paraId="623FA69D" w14:textId="77777777" w:rsidR="00B336CF" w:rsidRDefault="00000000">
      <w:pPr>
        <w:pStyle w:val="PargrafodaLista"/>
        <w:numPr>
          <w:ilvl w:val="3"/>
          <w:numId w:val="18"/>
        </w:numPr>
        <w:tabs>
          <w:tab w:val="left" w:pos="992"/>
        </w:tabs>
        <w:spacing w:before="245"/>
        <w:ind w:left="992" w:hanging="850"/>
      </w:pPr>
      <w:r>
        <w:t>Apresentar</w:t>
      </w:r>
      <w:r>
        <w:rPr>
          <w:spacing w:val="-3"/>
        </w:rPr>
        <w:t xml:space="preserve"> </w:t>
      </w:r>
      <w:r>
        <w:t>amostra</w:t>
      </w:r>
      <w:r>
        <w:rPr>
          <w:spacing w:val="-4"/>
        </w:rPr>
        <w:t xml:space="preserve"> </w:t>
      </w:r>
      <w:r>
        <w:t>falsificada</w:t>
      </w:r>
      <w:r>
        <w:rPr>
          <w:spacing w:val="-2"/>
        </w:rPr>
        <w:t xml:space="preserve"> </w:t>
      </w:r>
      <w:r>
        <w:t>ou</w:t>
      </w:r>
      <w:r>
        <w:rPr>
          <w:spacing w:val="-3"/>
        </w:rPr>
        <w:t xml:space="preserve"> </w:t>
      </w:r>
      <w:r>
        <w:rPr>
          <w:spacing w:val="-2"/>
        </w:rPr>
        <w:t>deteriorada;</w:t>
      </w:r>
    </w:p>
    <w:p w14:paraId="3EE7AEA6" w14:textId="77777777" w:rsidR="00B336CF" w:rsidRDefault="00000000">
      <w:pPr>
        <w:pStyle w:val="PargrafodaLista"/>
        <w:numPr>
          <w:ilvl w:val="2"/>
          <w:numId w:val="18"/>
        </w:numPr>
        <w:tabs>
          <w:tab w:val="left" w:pos="848"/>
        </w:tabs>
        <w:spacing w:before="245"/>
        <w:ind w:left="848" w:hanging="706"/>
      </w:pPr>
      <w:r>
        <w:t>Praticar</w:t>
      </w:r>
      <w:r>
        <w:rPr>
          <w:spacing w:val="-6"/>
        </w:rPr>
        <w:t xml:space="preserve"> </w:t>
      </w:r>
      <w:r>
        <w:t>atos</w:t>
      </w:r>
      <w:r>
        <w:rPr>
          <w:spacing w:val="-1"/>
        </w:rPr>
        <w:t xml:space="preserve"> </w:t>
      </w:r>
      <w:r>
        <w:t>ilícitos</w:t>
      </w:r>
      <w:r>
        <w:rPr>
          <w:spacing w:val="-4"/>
        </w:rPr>
        <w:t xml:space="preserve"> </w:t>
      </w:r>
      <w:r>
        <w:t>com</w:t>
      </w:r>
      <w:r>
        <w:rPr>
          <w:spacing w:val="-3"/>
        </w:rPr>
        <w:t xml:space="preserve"> </w:t>
      </w:r>
      <w:r>
        <w:t>vistas</w:t>
      </w:r>
      <w:r>
        <w:rPr>
          <w:spacing w:val="-1"/>
        </w:rPr>
        <w:t xml:space="preserve"> </w:t>
      </w:r>
      <w:r>
        <w:t>a</w:t>
      </w:r>
      <w:r>
        <w:rPr>
          <w:spacing w:val="-2"/>
        </w:rPr>
        <w:t xml:space="preserve"> </w:t>
      </w:r>
      <w:r>
        <w:t>frustrar</w:t>
      </w:r>
      <w:r>
        <w:rPr>
          <w:spacing w:val="-5"/>
        </w:rPr>
        <w:t xml:space="preserve"> </w:t>
      </w:r>
      <w:r>
        <w:t>os</w:t>
      </w:r>
      <w:r>
        <w:rPr>
          <w:spacing w:val="-1"/>
        </w:rPr>
        <w:t xml:space="preserve"> </w:t>
      </w:r>
      <w:r>
        <w:t>objetivos</w:t>
      </w:r>
      <w:r>
        <w:rPr>
          <w:spacing w:val="-5"/>
        </w:rPr>
        <w:t xml:space="preserve"> </w:t>
      </w:r>
      <w:r>
        <w:t>da</w:t>
      </w:r>
      <w:r>
        <w:rPr>
          <w:spacing w:val="-1"/>
        </w:rPr>
        <w:t xml:space="preserve"> </w:t>
      </w:r>
      <w:r>
        <w:rPr>
          <w:spacing w:val="-2"/>
        </w:rPr>
        <w:t>licitação.</w:t>
      </w:r>
    </w:p>
    <w:p w14:paraId="5923F96F" w14:textId="77777777" w:rsidR="00B336CF" w:rsidRDefault="00000000">
      <w:pPr>
        <w:pStyle w:val="PargrafodaLista"/>
        <w:numPr>
          <w:ilvl w:val="2"/>
          <w:numId w:val="18"/>
        </w:numPr>
        <w:tabs>
          <w:tab w:val="left" w:pos="848"/>
        </w:tabs>
        <w:spacing w:before="243"/>
        <w:ind w:left="848" w:hanging="706"/>
      </w:pPr>
      <w:r>
        <w:t>Praticar</w:t>
      </w:r>
      <w:r>
        <w:rPr>
          <w:spacing w:val="-8"/>
        </w:rPr>
        <w:t xml:space="preserve"> </w:t>
      </w:r>
      <w:r>
        <w:t>ato</w:t>
      </w:r>
      <w:r>
        <w:rPr>
          <w:spacing w:val="-1"/>
        </w:rPr>
        <w:t xml:space="preserve"> </w:t>
      </w:r>
      <w:r>
        <w:t>lesivo</w:t>
      </w:r>
      <w:r>
        <w:rPr>
          <w:spacing w:val="-1"/>
        </w:rPr>
        <w:t xml:space="preserve"> </w:t>
      </w:r>
      <w:r>
        <w:t>previsto</w:t>
      </w:r>
      <w:r>
        <w:rPr>
          <w:spacing w:val="-3"/>
        </w:rPr>
        <w:t xml:space="preserve"> </w:t>
      </w:r>
      <w:r>
        <w:t>no</w:t>
      </w:r>
      <w:r>
        <w:rPr>
          <w:spacing w:val="-2"/>
        </w:rPr>
        <w:t xml:space="preserve"> </w:t>
      </w:r>
      <w:r>
        <w:rPr>
          <w:u w:val="single"/>
        </w:rPr>
        <w:t>art.</w:t>
      </w:r>
      <w:r>
        <w:rPr>
          <w:spacing w:val="-3"/>
          <w:u w:val="single"/>
        </w:rPr>
        <w:t xml:space="preserve"> </w:t>
      </w:r>
      <w:r>
        <w:rPr>
          <w:u w:val="single"/>
        </w:rPr>
        <w:t>5º</w:t>
      </w:r>
      <w:r>
        <w:rPr>
          <w:spacing w:val="-1"/>
          <w:u w:val="single"/>
        </w:rPr>
        <w:t xml:space="preserve"> </w:t>
      </w:r>
      <w:r>
        <w:rPr>
          <w:u w:val="single"/>
        </w:rPr>
        <w:t>da</w:t>
      </w:r>
      <w:r>
        <w:rPr>
          <w:spacing w:val="-3"/>
          <w:u w:val="single"/>
        </w:rPr>
        <w:t xml:space="preserve"> </w:t>
      </w:r>
      <w:r>
        <w:rPr>
          <w:u w:val="single"/>
        </w:rPr>
        <w:t>Lei</w:t>
      </w:r>
      <w:r>
        <w:rPr>
          <w:spacing w:val="-4"/>
          <w:u w:val="single"/>
        </w:rPr>
        <w:t xml:space="preserve"> </w:t>
      </w:r>
      <w:r>
        <w:rPr>
          <w:u w:val="single"/>
        </w:rPr>
        <w:t>n.º</w:t>
      </w:r>
      <w:r>
        <w:rPr>
          <w:spacing w:val="-1"/>
          <w:u w:val="single"/>
        </w:rPr>
        <w:t xml:space="preserve"> </w:t>
      </w:r>
      <w:r>
        <w:rPr>
          <w:u w:val="single"/>
        </w:rPr>
        <w:t>12.846,</w:t>
      </w:r>
      <w:r>
        <w:rPr>
          <w:spacing w:val="-3"/>
          <w:u w:val="single"/>
        </w:rPr>
        <w:t xml:space="preserve"> </w:t>
      </w:r>
      <w:r>
        <w:rPr>
          <w:u w:val="single"/>
        </w:rPr>
        <w:t>de</w:t>
      </w:r>
      <w:r>
        <w:rPr>
          <w:spacing w:val="2"/>
          <w:u w:val="single"/>
        </w:rPr>
        <w:t xml:space="preserve"> </w:t>
      </w:r>
      <w:r>
        <w:rPr>
          <w:spacing w:val="-2"/>
          <w:u w:val="single"/>
        </w:rPr>
        <w:t>2013</w:t>
      </w:r>
      <w:r>
        <w:rPr>
          <w:spacing w:val="-2"/>
        </w:rPr>
        <w:t>.</w:t>
      </w:r>
    </w:p>
    <w:p w14:paraId="5424FD13" w14:textId="77777777" w:rsidR="00B336CF" w:rsidRDefault="00000000">
      <w:pPr>
        <w:pStyle w:val="PargrafodaLista"/>
        <w:numPr>
          <w:ilvl w:val="1"/>
          <w:numId w:val="18"/>
        </w:numPr>
        <w:tabs>
          <w:tab w:val="left" w:pos="707"/>
        </w:tabs>
        <w:spacing w:before="245"/>
        <w:ind w:right="134" w:firstLine="0"/>
        <w:jc w:val="both"/>
      </w:pPr>
      <w:r>
        <w:t xml:space="preserve">Com fulcro na </w:t>
      </w:r>
      <w:r>
        <w:rPr>
          <w:u w:val="single"/>
        </w:rPr>
        <w:t>Lei nº 14.133, de 2021</w:t>
      </w:r>
      <w:r>
        <w:t xml:space="preserve">, a Administração poderá, garantida a prévia defesa, aplicar aos licitantes e/ou adjudicatários as seguintes sanções, sem prejuízo das responsabilidades civil e </w:t>
      </w:r>
      <w:r>
        <w:rPr>
          <w:spacing w:val="-2"/>
        </w:rPr>
        <w:t>criminal:</w:t>
      </w:r>
    </w:p>
    <w:p w14:paraId="35D83EAB" w14:textId="77777777" w:rsidR="00641D25" w:rsidRPr="00641D25" w:rsidRDefault="00000000" w:rsidP="00641D25">
      <w:pPr>
        <w:pStyle w:val="PargrafodaLista"/>
        <w:numPr>
          <w:ilvl w:val="2"/>
          <w:numId w:val="18"/>
        </w:numPr>
        <w:tabs>
          <w:tab w:val="left" w:pos="848"/>
        </w:tabs>
        <w:spacing w:before="90"/>
        <w:ind w:left="848" w:hanging="706"/>
        <w:jc w:val="both"/>
      </w:pPr>
      <w:r w:rsidRPr="00641D25">
        <w:rPr>
          <w:spacing w:val="-2"/>
        </w:rPr>
        <w:t>Advertência;</w:t>
      </w:r>
    </w:p>
    <w:p w14:paraId="215291AA" w14:textId="0B2C196E" w:rsidR="00B336CF" w:rsidRDefault="00000000" w:rsidP="00641D25">
      <w:pPr>
        <w:pStyle w:val="PargrafodaLista"/>
        <w:numPr>
          <w:ilvl w:val="2"/>
          <w:numId w:val="18"/>
        </w:numPr>
        <w:tabs>
          <w:tab w:val="left" w:pos="848"/>
        </w:tabs>
        <w:spacing w:before="90"/>
        <w:ind w:left="848" w:hanging="706"/>
        <w:jc w:val="both"/>
      </w:pPr>
      <w:r w:rsidRPr="00641D25">
        <w:rPr>
          <w:spacing w:val="-2"/>
        </w:rPr>
        <w:t>Multa;</w:t>
      </w:r>
    </w:p>
    <w:p w14:paraId="77AADBBB" w14:textId="2F20EFC2" w:rsidR="00B336CF" w:rsidRDefault="00000000">
      <w:pPr>
        <w:pStyle w:val="PargrafodaLista"/>
        <w:numPr>
          <w:ilvl w:val="2"/>
          <w:numId w:val="18"/>
        </w:numPr>
        <w:tabs>
          <w:tab w:val="left" w:pos="848"/>
        </w:tabs>
        <w:spacing w:before="245"/>
        <w:ind w:left="848" w:hanging="706"/>
      </w:pPr>
      <w:r>
        <w:t>Impedimento</w:t>
      </w:r>
      <w:r>
        <w:rPr>
          <w:spacing w:val="-3"/>
        </w:rPr>
        <w:t xml:space="preserve"> </w:t>
      </w:r>
      <w:r>
        <w:t>de</w:t>
      </w:r>
      <w:r>
        <w:rPr>
          <w:spacing w:val="-3"/>
        </w:rPr>
        <w:t xml:space="preserve"> </w:t>
      </w:r>
      <w:r>
        <w:t>licitar</w:t>
      </w:r>
      <w:r>
        <w:rPr>
          <w:spacing w:val="-5"/>
        </w:rPr>
        <w:t xml:space="preserve"> </w:t>
      </w:r>
      <w:r>
        <w:t>e</w:t>
      </w:r>
      <w:r>
        <w:rPr>
          <w:spacing w:val="-3"/>
        </w:rPr>
        <w:t xml:space="preserve"> </w:t>
      </w:r>
      <w:r>
        <w:t>contratar</w:t>
      </w:r>
      <w:r>
        <w:rPr>
          <w:spacing w:val="-2"/>
        </w:rPr>
        <w:t xml:space="preserve"> </w:t>
      </w:r>
      <w:r>
        <w:rPr>
          <w:spacing w:val="-5"/>
        </w:rPr>
        <w:t>e</w:t>
      </w:r>
      <w:r w:rsidR="00641D25">
        <w:rPr>
          <w:spacing w:val="-5"/>
        </w:rPr>
        <w:t>;</w:t>
      </w:r>
    </w:p>
    <w:p w14:paraId="70BC7EE1" w14:textId="77777777" w:rsidR="00B336CF" w:rsidRDefault="00000000">
      <w:pPr>
        <w:pStyle w:val="PargrafodaLista"/>
        <w:numPr>
          <w:ilvl w:val="2"/>
          <w:numId w:val="18"/>
        </w:numPr>
        <w:tabs>
          <w:tab w:val="left" w:pos="848"/>
        </w:tabs>
        <w:spacing w:before="243"/>
        <w:ind w:right="138" w:firstLine="0"/>
        <w:jc w:val="both"/>
      </w:pPr>
      <w:r>
        <w:t>Declaração de inidoneidade para licitar ou contratar, enquanto perdurarem os motivos determinantes da punição ou até que seja promovida sua reabilitação perante a própria autoridade que aplicou a penalidade.</w:t>
      </w:r>
    </w:p>
    <w:p w14:paraId="0A5C77F3" w14:textId="77777777" w:rsidR="00B336CF" w:rsidRDefault="00000000">
      <w:pPr>
        <w:pStyle w:val="PargrafodaLista"/>
        <w:numPr>
          <w:ilvl w:val="1"/>
          <w:numId w:val="18"/>
        </w:numPr>
        <w:tabs>
          <w:tab w:val="left" w:pos="707"/>
        </w:tabs>
        <w:spacing w:before="245"/>
        <w:ind w:left="707" w:hanging="565"/>
        <w:jc w:val="both"/>
      </w:pPr>
      <w:r>
        <w:t>Na</w:t>
      </w:r>
      <w:r>
        <w:rPr>
          <w:spacing w:val="-5"/>
        </w:rPr>
        <w:t xml:space="preserve"> </w:t>
      </w:r>
      <w:r>
        <w:t>aplicação</w:t>
      </w:r>
      <w:r>
        <w:rPr>
          <w:spacing w:val="-4"/>
        </w:rPr>
        <w:t xml:space="preserve"> </w:t>
      </w:r>
      <w:r>
        <w:t>das</w:t>
      </w:r>
      <w:r>
        <w:rPr>
          <w:spacing w:val="-2"/>
        </w:rPr>
        <w:t xml:space="preserve"> </w:t>
      </w:r>
      <w:r>
        <w:t>sanções</w:t>
      </w:r>
      <w:r>
        <w:rPr>
          <w:spacing w:val="-5"/>
        </w:rPr>
        <w:t xml:space="preserve"> </w:t>
      </w:r>
      <w:r>
        <w:t>serão</w:t>
      </w:r>
      <w:r>
        <w:rPr>
          <w:spacing w:val="-4"/>
        </w:rPr>
        <w:t xml:space="preserve"> </w:t>
      </w:r>
      <w:r>
        <w:rPr>
          <w:spacing w:val="-2"/>
        </w:rPr>
        <w:t>considerados:</w:t>
      </w:r>
    </w:p>
    <w:p w14:paraId="187262A5" w14:textId="77777777" w:rsidR="00B336CF" w:rsidRDefault="00000000">
      <w:pPr>
        <w:pStyle w:val="PargrafodaLista"/>
        <w:numPr>
          <w:ilvl w:val="2"/>
          <w:numId w:val="18"/>
        </w:numPr>
        <w:tabs>
          <w:tab w:val="left" w:pos="848"/>
        </w:tabs>
        <w:spacing w:before="243"/>
        <w:ind w:left="848" w:hanging="706"/>
        <w:jc w:val="both"/>
      </w:pPr>
      <w:r>
        <w:t>A</w:t>
      </w:r>
      <w:r>
        <w:rPr>
          <w:spacing w:val="-3"/>
        </w:rPr>
        <w:t xml:space="preserve"> </w:t>
      </w:r>
      <w:r>
        <w:t>natureza</w:t>
      </w:r>
      <w:r>
        <w:rPr>
          <w:spacing w:val="-2"/>
        </w:rPr>
        <w:t xml:space="preserve"> </w:t>
      </w:r>
      <w:r>
        <w:t>e</w:t>
      </w:r>
      <w:r>
        <w:rPr>
          <w:spacing w:val="-3"/>
        </w:rPr>
        <w:t xml:space="preserve"> </w:t>
      </w:r>
      <w:r>
        <w:t>a</w:t>
      </w:r>
      <w:r>
        <w:rPr>
          <w:spacing w:val="-3"/>
        </w:rPr>
        <w:t xml:space="preserve"> </w:t>
      </w:r>
      <w:r>
        <w:t>gravidade</w:t>
      </w:r>
      <w:r>
        <w:rPr>
          <w:spacing w:val="-2"/>
        </w:rPr>
        <w:t xml:space="preserve"> </w:t>
      </w:r>
      <w:r>
        <w:t>da</w:t>
      </w:r>
      <w:r>
        <w:rPr>
          <w:spacing w:val="-2"/>
        </w:rPr>
        <w:t xml:space="preserve"> </w:t>
      </w:r>
      <w:r>
        <w:t>infração</w:t>
      </w:r>
      <w:r>
        <w:rPr>
          <w:spacing w:val="-3"/>
        </w:rPr>
        <w:t xml:space="preserve"> </w:t>
      </w:r>
      <w:r>
        <w:rPr>
          <w:spacing w:val="-2"/>
        </w:rPr>
        <w:t>cometida.</w:t>
      </w:r>
    </w:p>
    <w:p w14:paraId="773F24B6" w14:textId="77777777" w:rsidR="00B336CF" w:rsidRDefault="00000000">
      <w:pPr>
        <w:pStyle w:val="PargrafodaLista"/>
        <w:numPr>
          <w:ilvl w:val="2"/>
          <w:numId w:val="18"/>
        </w:numPr>
        <w:tabs>
          <w:tab w:val="left" w:pos="848"/>
        </w:tabs>
        <w:spacing w:before="245"/>
        <w:ind w:left="848" w:hanging="706"/>
        <w:jc w:val="both"/>
      </w:pPr>
      <w:r>
        <w:t>As</w:t>
      </w:r>
      <w:r>
        <w:rPr>
          <w:spacing w:val="-3"/>
        </w:rPr>
        <w:t xml:space="preserve"> </w:t>
      </w:r>
      <w:r>
        <w:t>peculiaridades</w:t>
      </w:r>
      <w:r>
        <w:rPr>
          <w:spacing w:val="-3"/>
        </w:rPr>
        <w:t xml:space="preserve"> </w:t>
      </w:r>
      <w:r>
        <w:t>do</w:t>
      </w:r>
      <w:r>
        <w:rPr>
          <w:spacing w:val="-3"/>
        </w:rPr>
        <w:t xml:space="preserve"> </w:t>
      </w:r>
      <w:r>
        <w:t>caso</w:t>
      </w:r>
      <w:r>
        <w:rPr>
          <w:spacing w:val="-4"/>
        </w:rPr>
        <w:t xml:space="preserve"> </w:t>
      </w:r>
      <w:r>
        <w:rPr>
          <w:spacing w:val="-2"/>
        </w:rPr>
        <w:t>concreto.</w:t>
      </w:r>
    </w:p>
    <w:p w14:paraId="4C7052FA" w14:textId="77777777" w:rsidR="00B336CF" w:rsidRDefault="00B336CF">
      <w:pPr>
        <w:pStyle w:val="Corpodetexto"/>
        <w:ind w:left="0"/>
      </w:pPr>
    </w:p>
    <w:p w14:paraId="0C2C1A37" w14:textId="77777777" w:rsidR="00B336CF" w:rsidRDefault="00000000">
      <w:pPr>
        <w:pStyle w:val="PargrafodaLista"/>
        <w:numPr>
          <w:ilvl w:val="2"/>
          <w:numId w:val="18"/>
        </w:numPr>
        <w:tabs>
          <w:tab w:val="left" w:pos="848"/>
        </w:tabs>
        <w:spacing w:before="1"/>
        <w:ind w:left="848" w:hanging="706"/>
        <w:jc w:val="both"/>
      </w:pPr>
      <w:r>
        <w:t>As</w:t>
      </w:r>
      <w:r>
        <w:rPr>
          <w:spacing w:val="-3"/>
        </w:rPr>
        <w:t xml:space="preserve"> </w:t>
      </w:r>
      <w:r>
        <w:t>circunstâncias</w:t>
      </w:r>
      <w:r>
        <w:rPr>
          <w:spacing w:val="-5"/>
        </w:rPr>
        <w:t xml:space="preserve"> </w:t>
      </w:r>
      <w:r>
        <w:t>agravantes</w:t>
      </w:r>
      <w:r>
        <w:rPr>
          <w:spacing w:val="-2"/>
        </w:rPr>
        <w:t xml:space="preserve"> </w:t>
      </w:r>
      <w:r>
        <w:t>ou</w:t>
      </w:r>
      <w:r>
        <w:rPr>
          <w:spacing w:val="-5"/>
        </w:rPr>
        <w:t xml:space="preserve"> </w:t>
      </w:r>
      <w:r>
        <w:rPr>
          <w:spacing w:val="-2"/>
        </w:rPr>
        <w:t>atenuantes.</w:t>
      </w:r>
    </w:p>
    <w:p w14:paraId="12F657D8" w14:textId="77777777" w:rsidR="00B336CF" w:rsidRDefault="00000000">
      <w:pPr>
        <w:pStyle w:val="PargrafodaLista"/>
        <w:numPr>
          <w:ilvl w:val="2"/>
          <w:numId w:val="18"/>
        </w:numPr>
        <w:tabs>
          <w:tab w:val="left" w:pos="848"/>
        </w:tabs>
        <w:spacing w:before="242"/>
        <w:ind w:left="848" w:hanging="706"/>
        <w:jc w:val="both"/>
      </w:pPr>
      <w:r>
        <w:t>Os</w:t>
      </w:r>
      <w:r>
        <w:rPr>
          <w:spacing w:val="-3"/>
        </w:rPr>
        <w:t xml:space="preserve"> </w:t>
      </w:r>
      <w:r>
        <w:t>danos</w:t>
      </w:r>
      <w:r>
        <w:rPr>
          <w:spacing w:val="-5"/>
        </w:rPr>
        <w:t xml:space="preserve"> </w:t>
      </w:r>
      <w:r>
        <w:t>que</w:t>
      </w:r>
      <w:r>
        <w:rPr>
          <w:spacing w:val="-2"/>
        </w:rPr>
        <w:t xml:space="preserve"> </w:t>
      </w:r>
      <w:r>
        <w:t>dela</w:t>
      </w:r>
      <w:r>
        <w:rPr>
          <w:spacing w:val="-3"/>
        </w:rPr>
        <w:t xml:space="preserve"> </w:t>
      </w:r>
      <w:r>
        <w:t>provierem</w:t>
      </w:r>
      <w:r>
        <w:rPr>
          <w:spacing w:val="-1"/>
        </w:rPr>
        <w:t xml:space="preserve"> </w:t>
      </w:r>
      <w:r>
        <w:t>para</w:t>
      </w:r>
      <w:r>
        <w:rPr>
          <w:spacing w:val="-2"/>
        </w:rPr>
        <w:t xml:space="preserve"> </w:t>
      </w:r>
      <w:r>
        <w:t>a</w:t>
      </w:r>
      <w:r>
        <w:rPr>
          <w:spacing w:val="-5"/>
        </w:rPr>
        <w:t xml:space="preserve"> </w:t>
      </w:r>
      <w:r>
        <w:t>Administração</w:t>
      </w:r>
      <w:r>
        <w:rPr>
          <w:spacing w:val="-4"/>
        </w:rPr>
        <w:t xml:space="preserve"> </w:t>
      </w:r>
      <w:r>
        <w:rPr>
          <w:spacing w:val="-2"/>
        </w:rPr>
        <w:t>Pública.</w:t>
      </w:r>
    </w:p>
    <w:p w14:paraId="0F94C539" w14:textId="77777777" w:rsidR="00B336CF" w:rsidRDefault="00000000">
      <w:pPr>
        <w:pStyle w:val="PargrafodaLista"/>
        <w:numPr>
          <w:ilvl w:val="2"/>
          <w:numId w:val="18"/>
        </w:numPr>
        <w:tabs>
          <w:tab w:val="left" w:pos="848"/>
        </w:tabs>
        <w:spacing w:before="245"/>
        <w:ind w:right="136" w:firstLine="0"/>
        <w:jc w:val="both"/>
      </w:pPr>
      <w:r>
        <w:t>A implantação ou o aperfeiçoamento de programa de integridade, conforme normas e orientações dos órgãos de controle.</w:t>
      </w:r>
    </w:p>
    <w:p w14:paraId="595EE7AF" w14:textId="77777777" w:rsidR="00B336CF" w:rsidRDefault="00000000">
      <w:pPr>
        <w:pStyle w:val="PargrafodaLista"/>
        <w:numPr>
          <w:ilvl w:val="1"/>
          <w:numId w:val="18"/>
        </w:numPr>
        <w:tabs>
          <w:tab w:val="left" w:pos="707"/>
        </w:tabs>
        <w:spacing w:before="243"/>
        <w:ind w:right="138" w:firstLine="0"/>
        <w:jc w:val="both"/>
      </w:pPr>
      <w:r>
        <w:t>A multa será recolhida em percentual de 0,5% a 30% incidente sobre o valor do contrato licitado, recolhida no prazo máximo de 05 (cinco) dias úteis, a contar da comunicação oficial.</w:t>
      </w:r>
    </w:p>
    <w:p w14:paraId="28EB0575" w14:textId="77777777" w:rsidR="00B336CF" w:rsidRDefault="00000000">
      <w:pPr>
        <w:pStyle w:val="PargrafodaLista"/>
        <w:numPr>
          <w:ilvl w:val="2"/>
          <w:numId w:val="18"/>
        </w:numPr>
        <w:tabs>
          <w:tab w:val="left" w:pos="848"/>
        </w:tabs>
        <w:spacing w:before="246"/>
        <w:ind w:right="137" w:firstLine="0"/>
        <w:jc w:val="both"/>
      </w:pPr>
      <w:r>
        <w:t>Para as infrações previstas</w:t>
      </w:r>
      <w:r>
        <w:rPr>
          <w:spacing w:val="-3"/>
        </w:rPr>
        <w:t xml:space="preserve"> </w:t>
      </w:r>
      <w:r>
        <w:t>nos itens 10.1.1, 10.1.2 e 10.1.3, a multa será de 0,5%</w:t>
      </w:r>
      <w:r>
        <w:rPr>
          <w:spacing w:val="-1"/>
        </w:rPr>
        <w:t xml:space="preserve"> </w:t>
      </w:r>
      <w:r>
        <w:t>a 15% do valor do contrato licitado.</w:t>
      </w:r>
    </w:p>
    <w:p w14:paraId="5B3D2E06" w14:textId="77777777" w:rsidR="00B336CF" w:rsidRDefault="00000000">
      <w:pPr>
        <w:pStyle w:val="PargrafodaLista"/>
        <w:numPr>
          <w:ilvl w:val="2"/>
          <w:numId w:val="18"/>
        </w:numPr>
        <w:tabs>
          <w:tab w:val="left" w:pos="848"/>
        </w:tabs>
        <w:spacing w:before="242"/>
        <w:ind w:right="138" w:firstLine="0"/>
        <w:jc w:val="both"/>
      </w:pPr>
      <w:r>
        <w:t>Para</w:t>
      </w:r>
      <w:r>
        <w:rPr>
          <w:spacing w:val="-1"/>
        </w:rPr>
        <w:t xml:space="preserve"> </w:t>
      </w:r>
      <w:r>
        <w:t>as</w:t>
      </w:r>
      <w:r>
        <w:rPr>
          <w:spacing w:val="-1"/>
        </w:rPr>
        <w:t xml:space="preserve"> </w:t>
      </w:r>
      <w:r>
        <w:t>infrações</w:t>
      </w:r>
      <w:r>
        <w:rPr>
          <w:spacing w:val="-1"/>
        </w:rPr>
        <w:t xml:space="preserve"> </w:t>
      </w:r>
      <w:r>
        <w:t>previstas</w:t>
      </w:r>
      <w:r>
        <w:rPr>
          <w:spacing w:val="-3"/>
        </w:rPr>
        <w:t xml:space="preserve"> </w:t>
      </w:r>
      <w:r>
        <w:t>nos</w:t>
      </w:r>
      <w:r>
        <w:rPr>
          <w:spacing w:val="-1"/>
        </w:rPr>
        <w:t xml:space="preserve"> </w:t>
      </w:r>
      <w:r>
        <w:t>itens</w:t>
      </w:r>
      <w:r>
        <w:rPr>
          <w:spacing w:val="-3"/>
        </w:rPr>
        <w:t xml:space="preserve"> </w:t>
      </w:r>
      <w:r>
        <w:t>10.1.4,</w:t>
      </w:r>
      <w:r>
        <w:rPr>
          <w:spacing w:val="-1"/>
        </w:rPr>
        <w:t xml:space="preserve"> </w:t>
      </w:r>
      <w:r>
        <w:t>10.1.5, 10.1.6,</w:t>
      </w:r>
      <w:r>
        <w:rPr>
          <w:spacing w:val="-3"/>
        </w:rPr>
        <w:t xml:space="preserve"> </w:t>
      </w:r>
      <w:r>
        <w:t>10.1.7</w:t>
      </w:r>
      <w:r>
        <w:rPr>
          <w:spacing w:val="-3"/>
        </w:rPr>
        <w:t xml:space="preserve"> </w:t>
      </w:r>
      <w:r>
        <w:t>e</w:t>
      </w:r>
      <w:r>
        <w:rPr>
          <w:spacing w:val="-1"/>
        </w:rPr>
        <w:t xml:space="preserve"> </w:t>
      </w:r>
      <w:r>
        <w:t>10.1.8,</w:t>
      </w:r>
      <w:r>
        <w:rPr>
          <w:spacing w:val="-1"/>
        </w:rPr>
        <w:t xml:space="preserve"> </w:t>
      </w:r>
      <w:r>
        <w:t>a</w:t>
      </w:r>
      <w:r>
        <w:rPr>
          <w:spacing w:val="-3"/>
        </w:rPr>
        <w:t xml:space="preserve"> </w:t>
      </w:r>
      <w:r>
        <w:t>multa</w:t>
      </w:r>
      <w:r>
        <w:rPr>
          <w:spacing w:val="-1"/>
        </w:rPr>
        <w:t xml:space="preserve"> </w:t>
      </w:r>
      <w:r>
        <w:t>será</w:t>
      </w:r>
      <w:r>
        <w:rPr>
          <w:spacing w:val="-1"/>
        </w:rPr>
        <w:t xml:space="preserve"> </w:t>
      </w:r>
      <w:r>
        <w:t>de</w:t>
      </w:r>
      <w:r>
        <w:rPr>
          <w:spacing w:val="-3"/>
        </w:rPr>
        <w:t xml:space="preserve"> </w:t>
      </w:r>
      <w:r>
        <w:t>15% a 30% do valor do contrato licitado.</w:t>
      </w:r>
    </w:p>
    <w:p w14:paraId="551B71D2" w14:textId="77777777" w:rsidR="00B336CF" w:rsidRDefault="00000000">
      <w:pPr>
        <w:pStyle w:val="PargrafodaLista"/>
        <w:numPr>
          <w:ilvl w:val="1"/>
          <w:numId w:val="18"/>
        </w:numPr>
        <w:tabs>
          <w:tab w:val="left" w:pos="707"/>
        </w:tabs>
        <w:spacing w:before="246"/>
        <w:ind w:right="136" w:firstLine="0"/>
        <w:jc w:val="both"/>
      </w:pPr>
      <w:r>
        <w:t>As sanções de advertência, impedimento de licitar e contratar e declaração de inidoneidade para licitar ou contratar poderão ser aplicadas, cumulativamente ou não, à penalidade de multa.</w:t>
      </w:r>
    </w:p>
    <w:p w14:paraId="18EA76BC" w14:textId="77777777" w:rsidR="00B336CF" w:rsidRDefault="00000000">
      <w:pPr>
        <w:pStyle w:val="PargrafodaLista"/>
        <w:numPr>
          <w:ilvl w:val="1"/>
          <w:numId w:val="18"/>
        </w:numPr>
        <w:tabs>
          <w:tab w:val="left" w:pos="707"/>
        </w:tabs>
        <w:spacing w:before="243"/>
        <w:ind w:right="138" w:firstLine="0"/>
        <w:jc w:val="both"/>
      </w:pPr>
      <w:r>
        <w:t>Na aplicação da sanção de multa será facultada a defesa do interessado no prazo de 15 (quinze) dias úteis, contado da data de sua intimação.</w:t>
      </w:r>
    </w:p>
    <w:p w14:paraId="75D9BDEB" w14:textId="1CA522DB" w:rsidR="00B336CF" w:rsidRDefault="00000000">
      <w:pPr>
        <w:pStyle w:val="PargrafodaLista"/>
        <w:numPr>
          <w:ilvl w:val="1"/>
          <w:numId w:val="18"/>
        </w:numPr>
        <w:tabs>
          <w:tab w:val="left" w:pos="707"/>
        </w:tabs>
        <w:spacing w:before="245"/>
        <w:ind w:right="136" w:firstLine="0"/>
        <w:jc w:val="both"/>
      </w:pPr>
      <w:r>
        <w:t xml:space="preserve">A sanção de impedimento de licitar e contratar será aplicada ao responsável em decorrência das infrações administrativas relacionadas nos itens 10.1.1, 10.1.2 e 10.1.3, quando não se justificar a imposição de penalidade mais grave, e impedirá o responsável de licitar e contratar no âmbito da Administração Pública direta e indireta do município de </w:t>
      </w:r>
      <w:r w:rsidR="0068302A">
        <w:t>Janaú</w:t>
      </w:r>
      <w:r>
        <w:t>ba, pelo prazo máximo de 3 (três)</w:t>
      </w:r>
      <w:r>
        <w:rPr>
          <w:spacing w:val="40"/>
        </w:rPr>
        <w:t xml:space="preserve"> </w:t>
      </w:r>
      <w:r>
        <w:rPr>
          <w:spacing w:val="-2"/>
        </w:rPr>
        <w:t>anos.</w:t>
      </w:r>
    </w:p>
    <w:p w14:paraId="3D57E658" w14:textId="77777777" w:rsidR="00B336CF" w:rsidRDefault="00000000">
      <w:pPr>
        <w:pStyle w:val="PargrafodaLista"/>
        <w:numPr>
          <w:ilvl w:val="1"/>
          <w:numId w:val="18"/>
        </w:numPr>
        <w:tabs>
          <w:tab w:val="left" w:pos="707"/>
        </w:tabs>
        <w:spacing w:before="243"/>
        <w:ind w:right="137" w:firstLine="0"/>
        <w:jc w:val="both"/>
      </w:pPr>
      <w:r>
        <w:lastRenderedPageBreak/>
        <w:t xml:space="preserve">Poderá ser aplicada ao responsável a sanção de declaração de inidoneidade para licitar ou contratar, em decorrência da prática das infrações dispostas nos itens 10.1.4, 10.1.5, 10.1.6, 10.1.7 e 10.1.8, bem como pelas infrações administrativas previstas nos itens 10.1.1, 10.1.2 e 10.1.3, que justifiquem a imposição de penalidade mais grave que a sanção de impedimento de licitar e contratar, cuja duração observará o prazo previsto no </w:t>
      </w:r>
      <w:r>
        <w:rPr>
          <w:color w:val="0000FF"/>
          <w:u w:val="single" w:color="0000FF"/>
        </w:rPr>
        <w:t>art. 156, §5º, da Lei n.º 14.133/2021</w:t>
      </w:r>
      <w:r>
        <w:t>.</w:t>
      </w:r>
    </w:p>
    <w:p w14:paraId="702C8F1D" w14:textId="77777777" w:rsidR="00B336CF" w:rsidRDefault="00000000">
      <w:pPr>
        <w:pStyle w:val="PargrafodaLista"/>
        <w:numPr>
          <w:ilvl w:val="1"/>
          <w:numId w:val="18"/>
        </w:numPr>
        <w:tabs>
          <w:tab w:val="left" w:pos="707"/>
        </w:tabs>
        <w:spacing w:before="244"/>
        <w:ind w:right="136" w:firstLine="0"/>
      </w:pPr>
      <w:r>
        <w:t>A recusa injustificada do adjudicatário em assinar o contrato ou a ata de registro de preço, ou em aceitar ou retirar o instrumento equivalente no prazo estabelecido pela Administração, descrita no item</w:t>
      </w:r>
    </w:p>
    <w:p w14:paraId="2B74963C" w14:textId="77777777" w:rsidR="00B336CF" w:rsidRDefault="00000000">
      <w:pPr>
        <w:pStyle w:val="Corpodetexto"/>
        <w:spacing w:before="90"/>
      </w:pPr>
      <w:r>
        <w:t>10.1.3,</w:t>
      </w:r>
      <w:r>
        <w:rPr>
          <w:spacing w:val="25"/>
        </w:rPr>
        <w:t xml:space="preserve"> </w:t>
      </w:r>
      <w:r>
        <w:t>caracterizará</w:t>
      </w:r>
      <w:r>
        <w:rPr>
          <w:spacing w:val="25"/>
        </w:rPr>
        <w:t xml:space="preserve"> </w:t>
      </w:r>
      <w:r>
        <w:t>o</w:t>
      </w:r>
      <w:r>
        <w:rPr>
          <w:spacing w:val="26"/>
        </w:rPr>
        <w:t xml:space="preserve"> </w:t>
      </w:r>
      <w:r>
        <w:t>descumprimento</w:t>
      </w:r>
      <w:r>
        <w:rPr>
          <w:spacing w:val="26"/>
        </w:rPr>
        <w:t xml:space="preserve"> </w:t>
      </w:r>
      <w:r>
        <w:t>total</w:t>
      </w:r>
      <w:r>
        <w:rPr>
          <w:spacing w:val="23"/>
        </w:rPr>
        <w:t xml:space="preserve"> </w:t>
      </w:r>
      <w:r>
        <w:t>da</w:t>
      </w:r>
      <w:r>
        <w:rPr>
          <w:spacing w:val="25"/>
        </w:rPr>
        <w:t xml:space="preserve"> </w:t>
      </w:r>
      <w:r>
        <w:t>obrigação</w:t>
      </w:r>
      <w:r>
        <w:rPr>
          <w:spacing w:val="25"/>
        </w:rPr>
        <w:t xml:space="preserve"> </w:t>
      </w:r>
      <w:r>
        <w:t>assumida</w:t>
      </w:r>
      <w:r>
        <w:rPr>
          <w:spacing w:val="26"/>
        </w:rPr>
        <w:t xml:space="preserve"> </w:t>
      </w:r>
      <w:r>
        <w:t>e</w:t>
      </w:r>
      <w:r>
        <w:rPr>
          <w:spacing w:val="24"/>
        </w:rPr>
        <w:t xml:space="preserve"> </w:t>
      </w:r>
      <w:r>
        <w:t>o</w:t>
      </w:r>
      <w:r>
        <w:rPr>
          <w:spacing w:val="28"/>
        </w:rPr>
        <w:t xml:space="preserve"> </w:t>
      </w:r>
      <w:r>
        <w:t>sujeitará</w:t>
      </w:r>
      <w:r>
        <w:rPr>
          <w:spacing w:val="28"/>
        </w:rPr>
        <w:t xml:space="preserve"> </w:t>
      </w:r>
      <w:r>
        <w:t>às</w:t>
      </w:r>
      <w:r>
        <w:rPr>
          <w:spacing w:val="27"/>
        </w:rPr>
        <w:t xml:space="preserve"> </w:t>
      </w:r>
      <w:r>
        <w:t>penalidades</w:t>
      </w:r>
      <w:r>
        <w:rPr>
          <w:spacing w:val="25"/>
        </w:rPr>
        <w:t xml:space="preserve"> </w:t>
      </w:r>
      <w:r>
        <w:t>e</w:t>
      </w:r>
      <w:r>
        <w:rPr>
          <w:spacing w:val="30"/>
        </w:rPr>
        <w:t xml:space="preserve"> </w:t>
      </w:r>
      <w:r>
        <w:t>à imediata perda da garantia de proposta em favor do órgão ou entidade promotora da licitação.</w:t>
      </w:r>
    </w:p>
    <w:p w14:paraId="32B452F1" w14:textId="77777777" w:rsidR="00B336CF" w:rsidRDefault="00000000">
      <w:pPr>
        <w:pStyle w:val="PargrafodaLista"/>
        <w:numPr>
          <w:ilvl w:val="1"/>
          <w:numId w:val="18"/>
        </w:numPr>
        <w:tabs>
          <w:tab w:val="left" w:pos="848"/>
        </w:tabs>
        <w:spacing w:before="243"/>
        <w:ind w:right="137" w:firstLine="0"/>
        <w:jc w:val="both"/>
      </w:pPr>
      <w:r>
        <w:t>A apuração de responsabilidade relacionadas às sanções de impedimento de licitar e contratar</w:t>
      </w:r>
      <w:r>
        <w:rPr>
          <w:spacing w:val="-4"/>
        </w:rPr>
        <w:t xml:space="preserve"> </w:t>
      </w:r>
      <w:r>
        <w:t>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14:paraId="4ADEA48B" w14:textId="77777777" w:rsidR="00B336CF" w:rsidRDefault="00000000">
      <w:pPr>
        <w:pStyle w:val="PargrafodaLista"/>
        <w:numPr>
          <w:ilvl w:val="1"/>
          <w:numId w:val="18"/>
        </w:numPr>
        <w:tabs>
          <w:tab w:val="left" w:pos="848"/>
        </w:tabs>
        <w:spacing w:before="246"/>
        <w:ind w:right="136" w:firstLine="0"/>
        <w:jc w:val="both"/>
      </w:pPr>
      <w:r>
        <w:t>Caberá recurso no prazo de 15 (quinze) dias úteis da aplicação das sanções de advertência,</w:t>
      </w:r>
      <w:r>
        <w:rPr>
          <w:spacing w:val="40"/>
        </w:rPr>
        <w:t xml:space="preserve"> </w:t>
      </w:r>
      <w:r>
        <w:t>multa e impedimento de licitar e contratar, contado da data da intimação, o qual será dirigido à autoridade que tiver proferido a decisão recorrida, que, se não a reconsiderar no prazo de 05 (cinco)</w:t>
      </w:r>
      <w:r>
        <w:rPr>
          <w:spacing w:val="40"/>
        </w:rPr>
        <w:t xml:space="preserve"> </w:t>
      </w:r>
      <w:r>
        <w:t>dias úteis, encaminhará o recurso com sua motivação à autoridade superior, que deverá proferir sua decisão no prazo máximo de 20 (vinte) dias úteis, contado do recebimento dos autos.</w:t>
      </w:r>
    </w:p>
    <w:p w14:paraId="5A5B3CCA" w14:textId="77777777" w:rsidR="00B336CF" w:rsidRDefault="00000000">
      <w:pPr>
        <w:pStyle w:val="PargrafodaLista"/>
        <w:numPr>
          <w:ilvl w:val="1"/>
          <w:numId w:val="18"/>
        </w:numPr>
        <w:tabs>
          <w:tab w:val="left" w:pos="848"/>
        </w:tabs>
        <w:spacing w:before="244"/>
        <w:ind w:right="138" w:firstLine="0"/>
        <w:jc w:val="both"/>
      </w:pPr>
      <w:r>
        <w:t>Caberá a apresentação de pedido de reconsideração da aplicação da sanção de declaração de inidoneidade para licitar ou contratar no prazo de 15 (quinze) dias úteis, contado da data da intimação,</w:t>
      </w:r>
      <w:r>
        <w:rPr>
          <w:spacing w:val="40"/>
        </w:rPr>
        <w:t xml:space="preserve"> </w:t>
      </w:r>
      <w:r>
        <w:t>e decidido no prazo máximo de 20 (vinte) dias úteis, contado do seu recebimento.</w:t>
      </w:r>
    </w:p>
    <w:p w14:paraId="7937F87B" w14:textId="77777777" w:rsidR="00B336CF" w:rsidRDefault="00000000">
      <w:pPr>
        <w:pStyle w:val="PargrafodaLista"/>
        <w:numPr>
          <w:ilvl w:val="1"/>
          <w:numId w:val="18"/>
        </w:numPr>
        <w:tabs>
          <w:tab w:val="left" w:pos="848"/>
        </w:tabs>
        <w:spacing w:before="243"/>
        <w:ind w:right="136" w:firstLine="0"/>
        <w:jc w:val="both"/>
      </w:pPr>
      <w:r>
        <w:t>O recurso e o pedido de reconsideração terão efeito suspensivo do ato ou da decisão recorrida até que sobrevenha decisão final da autoridade competente.</w:t>
      </w:r>
    </w:p>
    <w:p w14:paraId="7344847C" w14:textId="77777777" w:rsidR="00B336CF" w:rsidRDefault="00000000">
      <w:pPr>
        <w:pStyle w:val="PargrafodaLista"/>
        <w:numPr>
          <w:ilvl w:val="1"/>
          <w:numId w:val="18"/>
        </w:numPr>
        <w:tabs>
          <w:tab w:val="left" w:pos="848"/>
        </w:tabs>
        <w:spacing w:before="245"/>
        <w:ind w:right="140" w:firstLine="0"/>
        <w:jc w:val="both"/>
      </w:pPr>
      <w:r>
        <w:t>A aplicação das sanções previstas neste edital não exclui, em hipótese alguma, a obrigação de reparação integral dos danos causados.</w:t>
      </w:r>
    </w:p>
    <w:p w14:paraId="269B885A" w14:textId="77777777" w:rsidR="00B336CF" w:rsidRDefault="00000000">
      <w:pPr>
        <w:pStyle w:val="Ttulo1"/>
        <w:numPr>
          <w:ilvl w:val="0"/>
          <w:numId w:val="18"/>
        </w:numPr>
        <w:tabs>
          <w:tab w:val="left" w:pos="568"/>
        </w:tabs>
        <w:spacing w:before="263"/>
        <w:ind w:left="568" w:hanging="426"/>
        <w:jc w:val="both"/>
      </w:pPr>
      <w:r>
        <w:rPr>
          <w:noProof/>
        </w:rPr>
        <mc:AlternateContent>
          <mc:Choice Requires="wps">
            <w:drawing>
              <wp:anchor distT="0" distB="0" distL="0" distR="0" simplePos="0" relativeHeight="487593472" behindDoc="1" locked="0" layoutInCell="1" allowOverlap="1" wp14:anchorId="380B7DA0" wp14:editId="2BDF4236">
                <wp:simplePos x="0" y="0"/>
                <wp:positionH relativeFrom="page">
                  <wp:posOffset>1062227</wp:posOffset>
                </wp:positionH>
                <wp:positionV relativeFrom="paragraph">
                  <wp:posOffset>351730</wp:posOffset>
                </wp:positionV>
                <wp:extent cx="5977255" cy="635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7255" cy="6350"/>
                        </a:xfrm>
                        <a:custGeom>
                          <a:avLst/>
                          <a:gdLst/>
                          <a:ahLst/>
                          <a:cxnLst/>
                          <a:rect l="l" t="t" r="r" b="b"/>
                          <a:pathLst>
                            <a:path w="5977255" h="6350">
                              <a:moveTo>
                                <a:pt x="5977128" y="6096"/>
                              </a:moveTo>
                              <a:lnTo>
                                <a:pt x="0" y="6096"/>
                              </a:lnTo>
                              <a:lnTo>
                                <a:pt x="0" y="0"/>
                              </a:lnTo>
                              <a:lnTo>
                                <a:pt x="5977128" y="0"/>
                              </a:lnTo>
                              <a:lnTo>
                                <a:pt x="5977128"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ADA8B5" id="Graphic 14" o:spid="_x0000_s1026" style="position:absolute;margin-left:83.65pt;margin-top:27.7pt;width:470.65pt;height:.5pt;z-index:-15723008;visibility:visible;mso-wrap-style:square;mso-wrap-distance-left:0;mso-wrap-distance-top:0;mso-wrap-distance-right:0;mso-wrap-distance-bottom:0;mso-position-horizontal:absolute;mso-position-horizontal-relative:page;mso-position-vertical:absolute;mso-position-vertical-relative:text;v-text-anchor:top" coordsize="59772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" path="m5977128,6096l,6096,,,5977128,r,6096xe" fillcolor="black" stroked="f">
                <v:path arrowok="t"/>
                <w10:wrap type="topAndBottom" anchorx="page"/>
              </v:shape>
            </w:pict>
          </mc:Fallback>
        </mc:AlternateContent>
      </w:r>
      <w:r>
        <w:t>DA</w:t>
      </w:r>
      <w:r>
        <w:rPr>
          <w:spacing w:val="-1"/>
        </w:rPr>
        <w:t xml:space="preserve"> </w:t>
      </w:r>
      <w:r>
        <w:t>IMPUGNAÇÃO</w:t>
      </w:r>
      <w:r>
        <w:rPr>
          <w:spacing w:val="-4"/>
        </w:rPr>
        <w:t xml:space="preserve"> </w:t>
      </w:r>
      <w:r>
        <w:t>AO</w:t>
      </w:r>
      <w:r>
        <w:rPr>
          <w:spacing w:val="-3"/>
        </w:rPr>
        <w:t xml:space="preserve"> </w:t>
      </w:r>
      <w:r>
        <w:t>EDITAL</w:t>
      </w:r>
      <w:r>
        <w:rPr>
          <w:spacing w:val="-1"/>
        </w:rPr>
        <w:t xml:space="preserve"> </w:t>
      </w:r>
      <w:r>
        <w:t>E</w:t>
      </w:r>
      <w:r>
        <w:rPr>
          <w:spacing w:val="-3"/>
        </w:rPr>
        <w:t xml:space="preserve"> </w:t>
      </w:r>
      <w:r>
        <w:t>DO</w:t>
      </w:r>
      <w:r>
        <w:rPr>
          <w:spacing w:val="-1"/>
        </w:rPr>
        <w:t xml:space="preserve"> </w:t>
      </w:r>
      <w:r>
        <w:t>PEDIDO</w:t>
      </w:r>
      <w:r>
        <w:rPr>
          <w:spacing w:val="-5"/>
        </w:rPr>
        <w:t xml:space="preserve"> </w:t>
      </w:r>
      <w:r>
        <w:t>DE</w:t>
      </w:r>
      <w:r>
        <w:rPr>
          <w:spacing w:val="-4"/>
        </w:rPr>
        <w:t xml:space="preserve"> </w:t>
      </w:r>
      <w:r>
        <w:rPr>
          <w:spacing w:val="-2"/>
        </w:rPr>
        <w:t>ESCLARECIMENTO</w:t>
      </w:r>
    </w:p>
    <w:p w14:paraId="37CAAF8D" w14:textId="77777777" w:rsidR="00B336CF" w:rsidRDefault="00000000">
      <w:pPr>
        <w:pStyle w:val="PargrafodaLista"/>
        <w:numPr>
          <w:ilvl w:val="1"/>
          <w:numId w:val="18"/>
        </w:numPr>
        <w:tabs>
          <w:tab w:val="left" w:pos="707"/>
        </w:tabs>
        <w:spacing w:before="241"/>
        <w:ind w:right="135" w:firstLine="0"/>
        <w:jc w:val="both"/>
      </w:pPr>
      <w:r>
        <w:t xml:space="preserve">Qualquer pessoa é parte legítima para impugnar este Edital por irregularidade na aplicação da </w:t>
      </w:r>
      <w:r>
        <w:rPr>
          <w:color w:val="0000FF"/>
          <w:u w:val="single" w:color="0000FF"/>
        </w:rPr>
        <w:t>Lei</w:t>
      </w:r>
      <w:r>
        <w:rPr>
          <w:color w:val="0000FF"/>
        </w:rPr>
        <w:t xml:space="preserve"> </w:t>
      </w:r>
      <w:r>
        <w:rPr>
          <w:color w:val="0000FF"/>
          <w:u w:val="single" w:color="0000FF"/>
        </w:rPr>
        <w:t>nº 14.133, de 2021</w:t>
      </w:r>
      <w:r>
        <w:t>, devendo protocolar o pedido até 3 (três)</w:t>
      </w:r>
      <w:r>
        <w:rPr>
          <w:spacing w:val="-2"/>
        </w:rPr>
        <w:t xml:space="preserve"> </w:t>
      </w:r>
      <w:r>
        <w:t xml:space="preserve">dias úteis antes da data da abertura do </w:t>
      </w:r>
      <w:r>
        <w:rPr>
          <w:spacing w:val="-2"/>
        </w:rPr>
        <w:t>certame.</w:t>
      </w:r>
    </w:p>
    <w:p w14:paraId="75BD794E" w14:textId="77777777" w:rsidR="00B336CF" w:rsidRDefault="00000000">
      <w:pPr>
        <w:pStyle w:val="PargrafodaLista"/>
        <w:numPr>
          <w:ilvl w:val="1"/>
          <w:numId w:val="18"/>
        </w:numPr>
        <w:tabs>
          <w:tab w:val="left" w:pos="707"/>
        </w:tabs>
        <w:spacing w:before="246"/>
        <w:ind w:right="135" w:firstLine="0"/>
        <w:jc w:val="both"/>
      </w:pPr>
      <w:r>
        <w:t>A resposta à impugnação ou ao pedido de esclarecimento será divulgado em sítio eletrônico</w:t>
      </w:r>
      <w:r>
        <w:rPr>
          <w:spacing w:val="40"/>
        </w:rPr>
        <w:t xml:space="preserve"> </w:t>
      </w:r>
      <w:r>
        <w:t xml:space="preserve">oficial no prazo de até 3 (três) dias úteis, limitado ao último dia útil anterior à data da abertura do </w:t>
      </w:r>
      <w:r>
        <w:rPr>
          <w:spacing w:val="-2"/>
        </w:rPr>
        <w:t>certame.</w:t>
      </w:r>
    </w:p>
    <w:p w14:paraId="00E39150" w14:textId="4063B25E" w:rsidR="00B336CF" w:rsidRDefault="00000000">
      <w:pPr>
        <w:pStyle w:val="PargrafodaLista"/>
        <w:numPr>
          <w:ilvl w:val="1"/>
          <w:numId w:val="18"/>
        </w:numPr>
        <w:tabs>
          <w:tab w:val="left" w:pos="707"/>
        </w:tabs>
        <w:spacing w:before="243"/>
        <w:ind w:right="136" w:firstLine="0"/>
        <w:jc w:val="both"/>
      </w:pPr>
      <w:r>
        <w:t>A impugnação e o pedido de esclarecimento poderão ser realizados por forma eletrônica, via sistema, pe</w:t>
      </w:r>
      <w:r w:rsidR="00BA525D">
        <w:t>la Plataforma Licitar Digital</w:t>
      </w:r>
      <w:r>
        <w:t>.</w:t>
      </w:r>
    </w:p>
    <w:p w14:paraId="354A53CC" w14:textId="77777777" w:rsidR="00B336CF" w:rsidRDefault="00000000">
      <w:pPr>
        <w:pStyle w:val="PargrafodaLista"/>
        <w:numPr>
          <w:ilvl w:val="1"/>
          <w:numId w:val="18"/>
        </w:numPr>
        <w:tabs>
          <w:tab w:val="left" w:pos="707"/>
        </w:tabs>
        <w:spacing w:before="246"/>
        <w:ind w:left="707" w:hanging="565"/>
        <w:jc w:val="both"/>
      </w:pPr>
      <w:r>
        <w:t>As</w:t>
      </w:r>
      <w:r>
        <w:rPr>
          <w:spacing w:val="-6"/>
        </w:rPr>
        <w:t xml:space="preserve"> </w:t>
      </w:r>
      <w:r>
        <w:t>impugnações</w:t>
      </w:r>
      <w:r>
        <w:rPr>
          <w:spacing w:val="-6"/>
        </w:rPr>
        <w:t xml:space="preserve"> </w:t>
      </w:r>
      <w:r>
        <w:t>e</w:t>
      </w:r>
      <w:r>
        <w:rPr>
          <w:spacing w:val="-3"/>
        </w:rPr>
        <w:t xml:space="preserve"> </w:t>
      </w:r>
      <w:r>
        <w:t>pedidos</w:t>
      </w:r>
      <w:r>
        <w:rPr>
          <w:spacing w:val="-6"/>
        </w:rPr>
        <w:t xml:space="preserve"> </w:t>
      </w:r>
      <w:r>
        <w:t>de</w:t>
      </w:r>
      <w:r>
        <w:rPr>
          <w:spacing w:val="-4"/>
        </w:rPr>
        <w:t xml:space="preserve"> </w:t>
      </w:r>
      <w:r>
        <w:t>esclarecimentos</w:t>
      </w:r>
      <w:r>
        <w:rPr>
          <w:spacing w:val="-3"/>
        </w:rPr>
        <w:t xml:space="preserve"> </w:t>
      </w:r>
      <w:r>
        <w:t>não</w:t>
      </w:r>
      <w:r>
        <w:rPr>
          <w:spacing w:val="-4"/>
        </w:rPr>
        <w:t xml:space="preserve"> </w:t>
      </w:r>
      <w:r>
        <w:t>suspendem</w:t>
      </w:r>
      <w:r>
        <w:rPr>
          <w:spacing w:val="-3"/>
        </w:rPr>
        <w:t xml:space="preserve"> </w:t>
      </w:r>
      <w:r>
        <w:t>os</w:t>
      </w:r>
      <w:r>
        <w:rPr>
          <w:spacing w:val="-3"/>
        </w:rPr>
        <w:t xml:space="preserve"> </w:t>
      </w:r>
      <w:r>
        <w:t>prazos</w:t>
      </w:r>
      <w:r>
        <w:rPr>
          <w:spacing w:val="-2"/>
        </w:rPr>
        <w:t xml:space="preserve"> </w:t>
      </w:r>
      <w:r>
        <w:t>previstos</w:t>
      </w:r>
      <w:r>
        <w:rPr>
          <w:spacing w:val="-4"/>
        </w:rPr>
        <w:t xml:space="preserve"> </w:t>
      </w:r>
      <w:r>
        <w:t>no</w:t>
      </w:r>
      <w:r>
        <w:rPr>
          <w:spacing w:val="-3"/>
        </w:rPr>
        <w:t xml:space="preserve"> </w:t>
      </w:r>
      <w:r>
        <w:rPr>
          <w:spacing w:val="-2"/>
        </w:rPr>
        <w:t>certame.</w:t>
      </w:r>
    </w:p>
    <w:p w14:paraId="7F7D999D" w14:textId="1AA867EC" w:rsidR="00B336CF" w:rsidRDefault="00000000">
      <w:pPr>
        <w:pStyle w:val="PargrafodaLista"/>
        <w:numPr>
          <w:ilvl w:val="2"/>
          <w:numId w:val="18"/>
        </w:numPr>
        <w:tabs>
          <w:tab w:val="left" w:pos="848"/>
        </w:tabs>
        <w:spacing w:before="242"/>
        <w:ind w:right="136" w:firstLine="0"/>
        <w:jc w:val="both"/>
      </w:pPr>
      <w:r>
        <w:t>A concessão de efeito suspensivo à impugnação é medida excepcional e deverá ser motivada pel</w:t>
      </w:r>
      <w:r w:rsidR="00BA525D">
        <w:t xml:space="preserve">a </w:t>
      </w:r>
      <w:r>
        <w:t>agente de contratação, nos autos do processo de licitação.</w:t>
      </w:r>
    </w:p>
    <w:p w14:paraId="107B25F2" w14:textId="77777777" w:rsidR="00B336CF" w:rsidRDefault="00000000">
      <w:pPr>
        <w:pStyle w:val="PargrafodaLista"/>
        <w:numPr>
          <w:ilvl w:val="1"/>
          <w:numId w:val="18"/>
        </w:numPr>
        <w:tabs>
          <w:tab w:val="left" w:pos="848"/>
        </w:tabs>
        <w:spacing w:before="246"/>
        <w:ind w:left="848" w:hanging="706"/>
        <w:jc w:val="both"/>
      </w:pPr>
      <w:r>
        <w:lastRenderedPageBreak/>
        <w:t>Acolhida</w:t>
      </w:r>
      <w:r>
        <w:rPr>
          <w:spacing w:val="-3"/>
        </w:rPr>
        <w:t xml:space="preserve"> </w:t>
      </w:r>
      <w:r>
        <w:t>a</w:t>
      </w:r>
      <w:r>
        <w:rPr>
          <w:spacing w:val="-2"/>
        </w:rPr>
        <w:t xml:space="preserve"> </w:t>
      </w:r>
      <w:r>
        <w:t>impugnação,</w:t>
      </w:r>
      <w:r>
        <w:rPr>
          <w:spacing w:val="-7"/>
        </w:rPr>
        <w:t xml:space="preserve"> </w:t>
      </w:r>
      <w:r>
        <w:t>será</w:t>
      </w:r>
      <w:r>
        <w:rPr>
          <w:spacing w:val="-2"/>
        </w:rPr>
        <w:t xml:space="preserve"> </w:t>
      </w:r>
      <w:r>
        <w:t>definida</w:t>
      </w:r>
      <w:r>
        <w:rPr>
          <w:spacing w:val="-2"/>
        </w:rPr>
        <w:t xml:space="preserve"> </w:t>
      </w:r>
      <w:r>
        <w:t>e</w:t>
      </w:r>
      <w:r>
        <w:rPr>
          <w:spacing w:val="-3"/>
        </w:rPr>
        <w:t xml:space="preserve"> </w:t>
      </w:r>
      <w:r>
        <w:t>publicada</w:t>
      </w:r>
      <w:r>
        <w:rPr>
          <w:spacing w:val="-2"/>
        </w:rPr>
        <w:t xml:space="preserve"> </w:t>
      </w:r>
      <w:r>
        <w:t>nova</w:t>
      </w:r>
      <w:r>
        <w:rPr>
          <w:spacing w:val="-4"/>
        </w:rPr>
        <w:t xml:space="preserve"> </w:t>
      </w:r>
      <w:r>
        <w:t>data</w:t>
      </w:r>
      <w:r>
        <w:rPr>
          <w:spacing w:val="-5"/>
        </w:rPr>
        <w:t xml:space="preserve"> </w:t>
      </w:r>
      <w:r>
        <w:t>para</w:t>
      </w:r>
      <w:r>
        <w:rPr>
          <w:spacing w:val="-2"/>
        </w:rPr>
        <w:t xml:space="preserve"> </w:t>
      </w:r>
      <w:r>
        <w:t>a</w:t>
      </w:r>
      <w:r>
        <w:rPr>
          <w:spacing w:val="-5"/>
        </w:rPr>
        <w:t xml:space="preserve"> </w:t>
      </w:r>
      <w:r>
        <w:t>realização</w:t>
      </w:r>
      <w:r>
        <w:rPr>
          <w:spacing w:val="-1"/>
        </w:rPr>
        <w:t xml:space="preserve"> </w:t>
      </w:r>
      <w:r>
        <w:t xml:space="preserve">do </w:t>
      </w:r>
      <w:r>
        <w:rPr>
          <w:spacing w:val="-2"/>
        </w:rPr>
        <w:t>certame.</w:t>
      </w:r>
    </w:p>
    <w:p w14:paraId="5F6B6132" w14:textId="77777777" w:rsidR="00B336CF" w:rsidRDefault="00000000">
      <w:pPr>
        <w:pStyle w:val="Ttulo1"/>
        <w:numPr>
          <w:ilvl w:val="0"/>
          <w:numId w:val="18"/>
        </w:numPr>
        <w:tabs>
          <w:tab w:val="left" w:pos="523"/>
        </w:tabs>
        <w:spacing w:before="245"/>
        <w:ind w:left="523" w:hanging="381"/>
        <w:jc w:val="both"/>
      </w:pPr>
      <w:r>
        <w:rPr>
          <w:noProof/>
        </w:rPr>
        <mc:AlternateContent>
          <mc:Choice Requires="wps">
            <w:drawing>
              <wp:anchor distT="0" distB="0" distL="0" distR="0" simplePos="0" relativeHeight="487593984" behindDoc="1" locked="0" layoutInCell="1" allowOverlap="1" wp14:anchorId="2EFBD85A" wp14:editId="0EA7BA28">
                <wp:simplePos x="0" y="0"/>
                <wp:positionH relativeFrom="page">
                  <wp:posOffset>1062227</wp:posOffset>
                </wp:positionH>
                <wp:positionV relativeFrom="paragraph">
                  <wp:posOffset>338829</wp:posOffset>
                </wp:positionV>
                <wp:extent cx="5977255" cy="635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7255" cy="6350"/>
                        </a:xfrm>
                        <a:custGeom>
                          <a:avLst/>
                          <a:gdLst/>
                          <a:ahLst/>
                          <a:cxnLst/>
                          <a:rect l="l" t="t" r="r" b="b"/>
                          <a:pathLst>
                            <a:path w="5977255" h="6350">
                              <a:moveTo>
                                <a:pt x="5977128" y="6095"/>
                              </a:moveTo>
                              <a:lnTo>
                                <a:pt x="0" y="6095"/>
                              </a:lnTo>
                              <a:lnTo>
                                <a:pt x="0" y="0"/>
                              </a:lnTo>
                              <a:lnTo>
                                <a:pt x="5977128" y="0"/>
                              </a:lnTo>
                              <a:lnTo>
                                <a:pt x="5977128" y="609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9826FC" id="Graphic 15" o:spid="_x0000_s1026" style="position:absolute;margin-left:83.65pt;margin-top:26.7pt;width:470.65pt;height:.5pt;z-index:-15722496;visibility:visible;mso-wrap-style:square;mso-wrap-distance-left:0;mso-wrap-distance-top:0;mso-wrap-distance-right:0;mso-wrap-distance-bottom:0;mso-position-horizontal:absolute;mso-position-horizontal-relative:page;mso-position-vertical:absolute;mso-position-vertical-relative:text;v-text-anchor:top" coordsize="59772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" path="m5977128,6095l,6095,,,5977128,r,6095xe" fillcolor="black" stroked="f">
                <v:path arrowok="t"/>
                <w10:wrap type="topAndBottom" anchorx="page"/>
              </v:shape>
            </w:pict>
          </mc:Fallback>
        </mc:AlternateContent>
      </w:r>
      <w:r>
        <w:t>DA</w:t>
      </w:r>
      <w:r>
        <w:rPr>
          <w:spacing w:val="-6"/>
        </w:rPr>
        <w:t xml:space="preserve"> </w:t>
      </w:r>
      <w:r>
        <w:t>FORMALIZAÇÃO</w:t>
      </w:r>
      <w:r>
        <w:rPr>
          <w:spacing w:val="-5"/>
        </w:rPr>
        <w:t xml:space="preserve"> </w:t>
      </w:r>
      <w:r>
        <w:t>DO</w:t>
      </w:r>
      <w:r>
        <w:rPr>
          <w:spacing w:val="-5"/>
        </w:rPr>
        <w:t xml:space="preserve"> </w:t>
      </w:r>
      <w:r>
        <w:rPr>
          <w:spacing w:val="-2"/>
        </w:rPr>
        <w:t>CONTRATO</w:t>
      </w:r>
    </w:p>
    <w:p w14:paraId="357CA26B" w14:textId="77777777" w:rsidR="00B336CF" w:rsidRDefault="00000000" w:rsidP="00BA525D">
      <w:pPr>
        <w:pStyle w:val="PargrafodaLista"/>
        <w:numPr>
          <w:ilvl w:val="1"/>
          <w:numId w:val="18"/>
        </w:numPr>
        <w:tabs>
          <w:tab w:val="left" w:pos="690"/>
        </w:tabs>
        <w:spacing w:before="246"/>
        <w:ind w:right="137" w:firstLine="0"/>
      </w:pPr>
      <w:r>
        <w:t>A</w:t>
      </w:r>
      <w:r>
        <w:rPr>
          <w:spacing w:val="40"/>
        </w:rPr>
        <w:t xml:space="preserve"> </w:t>
      </w:r>
      <w:r>
        <w:t>contratação</w:t>
      </w:r>
      <w:r>
        <w:rPr>
          <w:spacing w:val="40"/>
        </w:rPr>
        <w:t xml:space="preserve"> </w:t>
      </w:r>
      <w:r>
        <w:t>decorrente</w:t>
      </w:r>
      <w:r>
        <w:rPr>
          <w:spacing w:val="40"/>
        </w:rPr>
        <w:t xml:space="preserve"> </w:t>
      </w:r>
      <w:r>
        <w:t>desta</w:t>
      </w:r>
      <w:r>
        <w:rPr>
          <w:spacing w:val="40"/>
        </w:rPr>
        <w:t xml:space="preserve"> </w:t>
      </w:r>
      <w:r>
        <w:t>licitação</w:t>
      </w:r>
      <w:r>
        <w:rPr>
          <w:spacing w:val="40"/>
        </w:rPr>
        <w:t xml:space="preserve"> </w:t>
      </w:r>
      <w:r>
        <w:t>será</w:t>
      </w:r>
      <w:r>
        <w:rPr>
          <w:spacing w:val="40"/>
        </w:rPr>
        <w:t xml:space="preserve"> </w:t>
      </w:r>
      <w:r>
        <w:t>formalizada</w:t>
      </w:r>
      <w:r>
        <w:rPr>
          <w:spacing w:val="40"/>
        </w:rPr>
        <w:t xml:space="preserve"> </w:t>
      </w:r>
      <w:r>
        <w:t>mediante</w:t>
      </w:r>
      <w:r>
        <w:rPr>
          <w:spacing w:val="40"/>
        </w:rPr>
        <w:t xml:space="preserve"> </w:t>
      </w:r>
      <w:r>
        <w:t>celebração</w:t>
      </w:r>
      <w:r>
        <w:rPr>
          <w:spacing w:val="40"/>
        </w:rPr>
        <w:t xml:space="preserve"> </w:t>
      </w:r>
      <w:r>
        <w:t>de</w:t>
      </w:r>
      <w:r>
        <w:rPr>
          <w:spacing w:val="40"/>
        </w:rPr>
        <w:t xml:space="preserve"> </w:t>
      </w:r>
      <w:r>
        <w:t>termo</w:t>
      </w:r>
      <w:r>
        <w:rPr>
          <w:spacing w:val="40"/>
        </w:rPr>
        <w:t xml:space="preserve"> </w:t>
      </w:r>
      <w:r>
        <w:t xml:space="preserve">de contrato, cuja minuta integra este Edital como </w:t>
      </w:r>
      <w:r>
        <w:rPr>
          <w:b/>
        </w:rPr>
        <w:t>ANEXO V</w:t>
      </w:r>
      <w:r>
        <w:t>;</w:t>
      </w:r>
    </w:p>
    <w:p w14:paraId="1AA25217" w14:textId="77777777" w:rsidR="00B336CF" w:rsidRDefault="00B336CF" w:rsidP="00BA525D">
      <w:pPr>
        <w:pStyle w:val="Corpodetexto"/>
        <w:spacing w:before="66"/>
        <w:ind w:left="0"/>
      </w:pPr>
    </w:p>
    <w:p w14:paraId="603400EA" w14:textId="77777777" w:rsidR="00B336CF" w:rsidRDefault="00000000">
      <w:pPr>
        <w:pStyle w:val="PargrafodaLista"/>
        <w:numPr>
          <w:ilvl w:val="1"/>
          <w:numId w:val="18"/>
        </w:numPr>
        <w:tabs>
          <w:tab w:val="left" w:pos="657"/>
        </w:tabs>
        <w:ind w:right="136" w:firstLine="0"/>
        <w:jc w:val="both"/>
      </w:pPr>
      <w:r>
        <w:t xml:space="preserve">O adjudicatário deverá </w:t>
      </w:r>
      <w:r>
        <w:rPr>
          <w:b/>
        </w:rPr>
        <w:t xml:space="preserve">assinar o instrumento de contrato, no prazo de cinco (05) dias corridos </w:t>
      </w:r>
      <w:r>
        <w:t>contados da data da convocação, podendo ser prorrogado uma única vez por igual período a critério da Administração, sob pena de decair do direito à contratação se não o fizer, sem prejuízo das sanções previstas neste Edital;</w:t>
      </w:r>
    </w:p>
    <w:p w14:paraId="4613F290" w14:textId="32C5E072" w:rsidR="00B336CF" w:rsidRDefault="00000000">
      <w:pPr>
        <w:pStyle w:val="PargrafodaLista"/>
        <w:numPr>
          <w:ilvl w:val="2"/>
          <w:numId w:val="17"/>
        </w:numPr>
        <w:tabs>
          <w:tab w:val="left" w:pos="771"/>
        </w:tabs>
        <w:spacing w:before="244"/>
        <w:ind w:right="137" w:firstLine="0"/>
        <w:jc w:val="both"/>
      </w:pPr>
      <w:r>
        <w:t>O contrato será celebrado entre o Licitante vencedor e o município, devendo ser publicado no Portal Nacional de Contratações Públicas (PNCP), nos termos do art. 94 da Lei 14.133/2021.</w:t>
      </w:r>
    </w:p>
    <w:p w14:paraId="064D6B30" w14:textId="77777777" w:rsidR="00B336CF" w:rsidRDefault="00000000">
      <w:pPr>
        <w:pStyle w:val="PargrafodaLista"/>
        <w:numPr>
          <w:ilvl w:val="2"/>
          <w:numId w:val="17"/>
        </w:numPr>
        <w:tabs>
          <w:tab w:val="left" w:pos="766"/>
        </w:tabs>
        <w:spacing w:before="243"/>
        <w:ind w:right="137" w:firstLine="0"/>
        <w:jc w:val="both"/>
      </w:pPr>
      <w:r>
        <w:t>A não assinatura do contrato, dentro do prazo estipulado caracterizará o descumprimento total da obrigação assumida, sujeitando o Licitante às penalidades previstas no presente Edital, facultado à Administração convocar o segundo colocado, e assim sucessivamente, respeitadas as regras estabelecidas no art. 90, §</w:t>
      </w:r>
      <w:r>
        <w:rPr>
          <w:spacing w:val="-1"/>
        </w:rPr>
        <w:t xml:space="preserve"> </w:t>
      </w:r>
      <w:r>
        <w:t>2º e 4º da Lei 14.133/2021, ou, se entender conveniente, revogar a Licitação, nos termos do art. 71, II, da Lei 14.133/2021.</w:t>
      </w:r>
    </w:p>
    <w:p w14:paraId="6315C0FD" w14:textId="77777777" w:rsidR="00B336CF" w:rsidRDefault="00000000">
      <w:pPr>
        <w:pStyle w:val="PargrafodaLista"/>
        <w:numPr>
          <w:ilvl w:val="2"/>
          <w:numId w:val="17"/>
        </w:numPr>
        <w:tabs>
          <w:tab w:val="left" w:pos="757"/>
        </w:tabs>
        <w:spacing w:before="246"/>
        <w:ind w:right="137" w:firstLine="0"/>
        <w:jc w:val="both"/>
      </w:pPr>
      <w:r>
        <w:t>Na hipótese do art. 90, § 4º, II, o licitante classificado em segundo lugar e assim sucessivamente, na ordem de classificação, convocado para assinatura do contrato que se recusar, dentro do prazo de validade da proposta, estarão sujeitos as sanções administrativas previstas neste Edital.</w:t>
      </w:r>
    </w:p>
    <w:p w14:paraId="54999EB9" w14:textId="2C109DF0" w:rsidR="00B336CF" w:rsidRDefault="00000000">
      <w:pPr>
        <w:pStyle w:val="Corpodetexto"/>
        <w:spacing w:before="243"/>
      </w:pPr>
      <w:r>
        <w:t>12.3.-</w:t>
      </w:r>
      <w:r>
        <w:rPr>
          <w:spacing w:val="-8"/>
        </w:rPr>
        <w:t xml:space="preserve"> </w:t>
      </w:r>
      <w:r>
        <w:t>O</w:t>
      </w:r>
      <w:r>
        <w:rPr>
          <w:spacing w:val="-1"/>
        </w:rPr>
        <w:t xml:space="preserve"> </w:t>
      </w:r>
      <w:r>
        <w:t>foro</w:t>
      </w:r>
      <w:r>
        <w:rPr>
          <w:spacing w:val="-2"/>
        </w:rPr>
        <w:t xml:space="preserve"> </w:t>
      </w:r>
      <w:r>
        <w:t>do</w:t>
      </w:r>
      <w:r>
        <w:rPr>
          <w:spacing w:val="-4"/>
        </w:rPr>
        <w:t xml:space="preserve"> </w:t>
      </w:r>
      <w:r>
        <w:t>contrato será</w:t>
      </w:r>
      <w:r>
        <w:rPr>
          <w:spacing w:val="-2"/>
        </w:rPr>
        <w:t xml:space="preserve"> </w:t>
      </w:r>
      <w:r>
        <w:t>o</w:t>
      </w:r>
      <w:r>
        <w:rPr>
          <w:spacing w:val="-2"/>
        </w:rPr>
        <w:t xml:space="preserve"> </w:t>
      </w:r>
      <w:r>
        <w:t>da</w:t>
      </w:r>
      <w:r>
        <w:rPr>
          <w:spacing w:val="-2"/>
        </w:rPr>
        <w:t xml:space="preserve"> </w:t>
      </w:r>
      <w:r>
        <w:t>Comarca</w:t>
      </w:r>
      <w:r>
        <w:rPr>
          <w:spacing w:val="-2"/>
        </w:rPr>
        <w:t xml:space="preserve"> </w:t>
      </w:r>
      <w:r>
        <w:t>de</w:t>
      </w:r>
      <w:r>
        <w:rPr>
          <w:spacing w:val="-3"/>
        </w:rPr>
        <w:t xml:space="preserve"> </w:t>
      </w:r>
      <w:r w:rsidR="00BA525D">
        <w:rPr>
          <w:spacing w:val="-2"/>
        </w:rPr>
        <w:t>Janaúba</w:t>
      </w:r>
      <w:r>
        <w:rPr>
          <w:spacing w:val="-2"/>
        </w:rPr>
        <w:t>/</w:t>
      </w:r>
      <w:r w:rsidR="00BA525D">
        <w:rPr>
          <w:spacing w:val="-2"/>
        </w:rPr>
        <w:t>MG</w:t>
      </w:r>
      <w:r>
        <w:rPr>
          <w:spacing w:val="-2"/>
        </w:rPr>
        <w:t>.</w:t>
      </w:r>
    </w:p>
    <w:p w14:paraId="246AFFDE" w14:textId="77777777" w:rsidR="00B336CF" w:rsidRDefault="00000000">
      <w:pPr>
        <w:pStyle w:val="Ttulo1"/>
        <w:numPr>
          <w:ilvl w:val="0"/>
          <w:numId w:val="16"/>
        </w:numPr>
        <w:tabs>
          <w:tab w:val="left" w:pos="473"/>
        </w:tabs>
        <w:spacing w:before="245"/>
        <w:ind w:left="473" w:hanging="331"/>
        <w:jc w:val="both"/>
      </w:pPr>
      <w:r>
        <w:rPr>
          <w:noProof/>
        </w:rPr>
        <mc:AlternateContent>
          <mc:Choice Requires="wps">
            <w:drawing>
              <wp:anchor distT="0" distB="0" distL="0" distR="0" simplePos="0" relativeHeight="487594496" behindDoc="1" locked="0" layoutInCell="1" allowOverlap="1" wp14:anchorId="539D529E" wp14:editId="5577592E">
                <wp:simplePos x="0" y="0"/>
                <wp:positionH relativeFrom="page">
                  <wp:posOffset>1062227</wp:posOffset>
                </wp:positionH>
                <wp:positionV relativeFrom="paragraph">
                  <wp:posOffset>339198</wp:posOffset>
                </wp:positionV>
                <wp:extent cx="5977255" cy="635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7255" cy="6350"/>
                        </a:xfrm>
                        <a:custGeom>
                          <a:avLst/>
                          <a:gdLst/>
                          <a:ahLst/>
                          <a:cxnLst/>
                          <a:rect l="l" t="t" r="r" b="b"/>
                          <a:pathLst>
                            <a:path w="5977255" h="6350">
                              <a:moveTo>
                                <a:pt x="5977128" y="6096"/>
                              </a:moveTo>
                              <a:lnTo>
                                <a:pt x="0" y="6096"/>
                              </a:lnTo>
                              <a:lnTo>
                                <a:pt x="0" y="0"/>
                              </a:lnTo>
                              <a:lnTo>
                                <a:pt x="5977128" y="0"/>
                              </a:lnTo>
                              <a:lnTo>
                                <a:pt x="5977128"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440D85" id="Graphic 16" o:spid="_x0000_s1026" style="position:absolute;margin-left:83.65pt;margin-top:26.7pt;width:470.65pt;height:.5pt;z-index:-15721984;visibility:visible;mso-wrap-style:square;mso-wrap-distance-left:0;mso-wrap-distance-top:0;mso-wrap-distance-right:0;mso-wrap-distance-bottom:0;mso-position-horizontal:absolute;mso-position-horizontal-relative:page;mso-position-vertical:absolute;mso-position-vertical-relative:text;v-text-anchor:top" coordsize="59772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" path="m5977128,6096l,6096,,,5977128,r,6096xe" fillcolor="black" stroked="f">
                <v:path arrowok="t"/>
                <w10:wrap type="topAndBottom" anchorx="page"/>
              </v:shape>
            </w:pict>
          </mc:Fallback>
        </mc:AlternateContent>
      </w:r>
      <w:r>
        <w:t>DAS</w:t>
      </w:r>
      <w:r>
        <w:rPr>
          <w:spacing w:val="-6"/>
        </w:rPr>
        <w:t xml:space="preserve"> </w:t>
      </w:r>
      <w:r>
        <w:t>DISPOSIÇÕES</w:t>
      </w:r>
      <w:r>
        <w:rPr>
          <w:spacing w:val="-7"/>
        </w:rPr>
        <w:t xml:space="preserve"> </w:t>
      </w:r>
      <w:r>
        <w:rPr>
          <w:spacing w:val="-2"/>
        </w:rPr>
        <w:t>GERAIS</w:t>
      </w:r>
    </w:p>
    <w:p w14:paraId="37E6A743" w14:textId="77777777" w:rsidR="00B336CF" w:rsidRDefault="00000000">
      <w:pPr>
        <w:pStyle w:val="PargrafodaLista"/>
        <w:numPr>
          <w:ilvl w:val="1"/>
          <w:numId w:val="16"/>
        </w:numPr>
        <w:tabs>
          <w:tab w:val="left" w:pos="707"/>
        </w:tabs>
        <w:spacing w:before="244"/>
        <w:ind w:left="707" w:hanging="565"/>
        <w:jc w:val="both"/>
      </w:pPr>
      <w:r>
        <w:t>Será</w:t>
      </w:r>
      <w:r>
        <w:rPr>
          <w:spacing w:val="-3"/>
        </w:rPr>
        <w:t xml:space="preserve"> </w:t>
      </w:r>
      <w:r>
        <w:t>divulgada</w:t>
      </w:r>
      <w:r>
        <w:rPr>
          <w:spacing w:val="-2"/>
        </w:rPr>
        <w:t xml:space="preserve"> </w:t>
      </w:r>
      <w:r>
        <w:t>ata</w:t>
      </w:r>
      <w:r>
        <w:rPr>
          <w:spacing w:val="-5"/>
        </w:rPr>
        <w:t xml:space="preserve"> </w:t>
      </w:r>
      <w:r>
        <w:t>da</w:t>
      </w:r>
      <w:r>
        <w:rPr>
          <w:spacing w:val="-2"/>
        </w:rPr>
        <w:t xml:space="preserve"> </w:t>
      </w:r>
      <w:r>
        <w:t>sessão</w:t>
      </w:r>
      <w:r>
        <w:rPr>
          <w:spacing w:val="-2"/>
        </w:rPr>
        <w:t xml:space="preserve"> </w:t>
      </w:r>
      <w:r>
        <w:t>pública</w:t>
      </w:r>
      <w:r>
        <w:rPr>
          <w:spacing w:val="-3"/>
        </w:rPr>
        <w:t xml:space="preserve"> </w:t>
      </w:r>
      <w:r>
        <w:t>no</w:t>
      </w:r>
      <w:r>
        <w:rPr>
          <w:spacing w:val="-3"/>
        </w:rPr>
        <w:t xml:space="preserve"> </w:t>
      </w:r>
      <w:r>
        <w:t>sistema</w:t>
      </w:r>
      <w:r>
        <w:rPr>
          <w:spacing w:val="-2"/>
        </w:rPr>
        <w:t xml:space="preserve"> eletrônico.</w:t>
      </w:r>
    </w:p>
    <w:p w14:paraId="26AB9759" w14:textId="679DE3A9" w:rsidR="00B336CF" w:rsidRDefault="00000000">
      <w:pPr>
        <w:pStyle w:val="PargrafodaLista"/>
        <w:numPr>
          <w:ilvl w:val="1"/>
          <w:numId w:val="16"/>
        </w:numPr>
        <w:tabs>
          <w:tab w:val="left" w:pos="707"/>
        </w:tabs>
        <w:spacing w:before="242"/>
        <w:ind w:left="142" w:right="133" w:firstLine="0"/>
        <w:jc w:val="both"/>
      </w:pPr>
      <w: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68302A">
        <w:t>a</w:t>
      </w:r>
      <w:r>
        <w:t xml:space="preserve"> Pregoeir</w:t>
      </w:r>
      <w:r w:rsidR="0068302A">
        <w:t>a</w:t>
      </w:r>
      <w:r>
        <w:t>.</w:t>
      </w:r>
    </w:p>
    <w:p w14:paraId="1FD9FB4A" w14:textId="77777777" w:rsidR="00B336CF" w:rsidRDefault="00000000">
      <w:pPr>
        <w:pStyle w:val="PargrafodaLista"/>
        <w:numPr>
          <w:ilvl w:val="1"/>
          <w:numId w:val="16"/>
        </w:numPr>
        <w:tabs>
          <w:tab w:val="left" w:pos="707"/>
        </w:tabs>
        <w:spacing w:before="246"/>
        <w:ind w:left="142" w:right="140" w:firstLine="0"/>
        <w:jc w:val="both"/>
      </w:pPr>
      <w:r>
        <w:t>Todas as referências de</w:t>
      </w:r>
      <w:r>
        <w:rPr>
          <w:spacing w:val="-1"/>
        </w:rPr>
        <w:t xml:space="preserve"> </w:t>
      </w:r>
      <w:r>
        <w:t>tempo</w:t>
      </w:r>
      <w:r>
        <w:rPr>
          <w:spacing w:val="-1"/>
        </w:rPr>
        <w:t xml:space="preserve"> </w:t>
      </w:r>
      <w:r>
        <w:t>no</w:t>
      </w:r>
      <w:r>
        <w:rPr>
          <w:spacing w:val="-1"/>
        </w:rPr>
        <w:t xml:space="preserve"> </w:t>
      </w:r>
      <w:r>
        <w:t>Edital, no aviso e</w:t>
      </w:r>
      <w:r>
        <w:rPr>
          <w:spacing w:val="-4"/>
        </w:rPr>
        <w:t xml:space="preserve"> </w:t>
      </w:r>
      <w:r>
        <w:t>durante a sessão pública</w:t>
      </w:r>
      <w:r>
        <w:rPr>
          <w:spacing w:val="-2"/>
        </w:rPr>
        <w:t xml:space="preserve"> </w:t>
      </w:r>
      <w:r>
        <w:t>observarão</w:t>
      </w:r>
      <w:r>
        <w:rPr>
          <w:spacing w:val="-2"/>
        </w:rPr>
        <w:t xml:space="preserve"> </w:t>
      </w:r>
      <w:r>
        <w:t>o horário de Brasília - DF.</w:t>
      </w:r>
    </w:p>
    <w:p w14:paraId="088A0414" w14:textId="77777777" w:rsidR="00B336CF" w:rsidRDefault="00000000">
      <w:pPr>
        <w:pStyle w:val="PargrafodaLista"/>
        <w:numPr>
          <w:ilvl w:val="1"/>
          <w:numId w:val="16"/>
        </w:numPr>
        <w:tabs>
          <w:tab w:val="left" w:pos="707"/>
        </w:tabs>
        <w:spacing w:before="243"/>
        <w:ind w:left="707" w:hanging="565"/>
        <w:jc w:val="both"/>
      </w:pPr>
      <w:r>
        <w:t>A</w:t>
      </w:r>
      <w:r>
        <w:rPr>
          <w:spacing w:val="-6"/>
        </w:rPr>
        <w:t xml:space="preserve"> </w:t>
      </w:r>
      <w:r>
        <w:t>homologação</w:t>
      </w:r>
      <w:r>
        <w:rPr>
          <w:spacing w:val="-1"/>
        </w:rPr>
        <w:t xml:space="preserve"> </w:t>
      </w:r>
      <w:r>
        <w:t>do</w:t>
      </w:r>
      <w:r>
        <w:rPr>
          <w:spacing w:val="-5"/>
        </w:rPr>
        <w:t xml:space="preserve"> </w:t>
      </w:r>
      <w:r>
        <w:t>resultado</w:t>
      </w:r>
      <w:r>
        <w:rPr>
          <w:spacing w:val="-1"/>
        </w:rPr>
        <w:t xml:space="preserve"> </w:t>
      </w:r>
      <w:r>
        <w:t>desta</w:t>
      </w:r>
      <w:r>
        <w:rPr>
          <w:spacing w:val="-4"/>
        </w:rPr>
        <w:t xml:space="preserve"> </w:t>
      </w:r>
      <w:r>
        <w:t>licitação</w:t>
      </w:r>
      <w:r>
        <w:rPr>
          <w:spacing w:val="-5"/>
        </w:rPr>
        <w:t xml:space="preserve"> </w:t>
      </w:r>
      <w:r>
        <w:t>não</w:t>
      </w:r>
      <w:r>
        <w:rPr>
          <w:spacing w:val="-5"/>
        </w:rPr>
        <w:t xml:space="preserve"> </w:t>
      </w:r>
      <w:r>
        <w:t>implicará</w:t>
      </w:r>
      <w:r>
        <w:rPr>
          <w:spacing w:val="-3"/>
        </w:rPr>
        <w:t xml:space="preserve"> </w:t>
      </w:r>
      <w:r>
        <w:t>direito</w:t>
      </w:r>
      <w:r>
        <w:rPr>
          <w:spacing w:val="-3"/>
        </w:rPr>
        <w:t xml:space="preserve"> </w:t>
      </w:r>
      <w:r>
        <w:t>à</w:t>
      </w:r>
      <w:r>
        <w:rPr>
          <w:spacing w:val="-3"/>
        </w:rPr>
        <w:t xml:space="preserve"> </w:t>
      </w:r>
      <w:r>
        <w:rPr>
          <w:spacing w:val="-2"/>
        </w:rPr>
        <w:t>contratação.</w:t>
      </w:r>
    </w:p>
    <w:p w14:paraId="31CB1D9A" w14:textId="77777777" w:rsidR="00B336CF" w:rsidRDefault="00000000">
      <w:pPr>
        <w:pStyle w:val="PargrafodaLista"/>
        <w:numPr>
          <w:ilvl w:val="1"/>
          <w:numId w:val="16"/>
        </w:numPr>
        <w:tabs>
          <w:tab w:val="left" w:pos="707"/>
        </w:tabs>
        <w:spacing w:before="245"/>
        <w:ind w:left="142" w:right="138" w:firstLine="0"/>
        <w:jc w:val="both"/>
      </w:pPr>
      <w:r>
        <w:t>As normas disciplinadoras da licitação serão sempre interpretadas em favor da ampliação da disputa entre os interessados, desde que não comprometam o interesse da Administração, o princípio</w:t>
      </w:r>
      <w:r>
        <w:rPr>
          <w:spacing w:val="40"/>
        </w:rPr>
        <w:t xml:space="preserve"> </w:t>
      </w:r>
      <w:r>
        <w:t>da isonomia, a finalidade e a segurança da contratação.</w:t>
      </w:r>
    </w:p>
    <w:p w14:paraId="583B6879" w14:textId="77777777" w:rsidR="00B336CF" w:rsidRDefault="00000000">
      <w:pPr>
        <w:pStyle w:val="PargrafodaLista"/>
        <w:numPr>
          <w:ilvl w:val="1"/>
          <w:numId w:val="16"/>
        </w:numPr>
        <w:tabs>
          <w:tab w:val="left" w:pos="707"/>
        </w:tabs>
        <w:spacing w:before="243"/>
        <w:ind w:left="142" w:right="136" w:firstLine="0"/>
        <w:jc w:val="both"/>
      </w:pPr>
      <w:r>
        <w:t>Os licitantes assumem todos os custos de preparação e apresentação de suas propostas e a Administração não será, em nenhum caso, responsável por esses custos, independentemente da condução ou do resultado do processo licitatório.</w:t>
      </w:r>
    </w:p>
    <w:p w14:paraId="7A23C764" w14:textId="77777777" w:rsidR="00B336CF" w:rsidRDefault="00000000">
      <w:pPr>
        <w:pStyle w:val="PargrafodaLista"/>
        <w:numPr>
          <w:ilvl w:val="1"/>
          <w:numId w:val="16"/>
        </w:numPr>
        <w:tabs>
          <w:tab w:val="left" w:pos="707"/>
        </w:tabs>
        <w:spacing w:before="246"/>
        <w:ind w:left="142" w:right="137" w:firstLine="0"/>
        <w:jc w:val="both"/>
      </w:pPr>
      <w:r>
        <w:t>Na contagem dos prazos estabelecidos neste Edital e seus Anexos, excluir-se-á o dia do início e incluir-se-á</w:t>
      </w:r>
      <w:r>
        <w:rPr>
          <w:spacing w:val="-1"/>
        </w:rPr>
        <w:t xml:space="preserve"> </w:t>
      </w:r>
      <w:r>
        <w:t>o</w:t>
      </w:r>
      <w:r>
        <w:rPr>
          <w:spacing w:val="-1"/>
        </w:rPr>
        <w:t xml:space="preserve"> </w:t>
      </w:r>
      <w:r>
        <w:t>do</w:t>
      </w:r>
      <w:r>
        <w:rPr>
          <w:spacing w:val="-3"/>
        </w:rPr>
        <w:t xml:space="preserve"> </w:t>
      </w:r>
      <w:r>
        <w:t>vencimento.</w:t>
      </w:r>
      <w:r>
        <w:rPr>
          <w:spacing w:val="-3"/>
        </w:rPr>
        <w:t xml:space="preserve"> </w:t>
      </w:r>
      <w:r>
        <w:t>Só</w:t>
      </w:r>
      <w:r>
        <w:rPr>
          <w:spacing w:val="-3"/>
        </w:rPr>
        <w:t xml:space="preserve"> </w:t>
      </w:r>
      <w:r>
        <w:t>se</w:t>
      </w:r>
      <w:r>
        <w:rPr>
          <w:spacing w:val="-1"/>
        </w:rPr>
        <w:t xml:space="preserve"> </w:t>
      </w:r>
      <w:r>
        <w:t>iniciam e</w:t>
      </w:r>
      <w:r>
        <w:rPr>
          <w:spacing w:val="-3"/>
        </w:rPr>
        <w:t xml:space="preserve"> </w:t>
      </w:r>
      <w:r>
        <w:t>vencem</w:t>
      </w:r>
      <w:r>
        <w:rPr>
          <w:spacing w:val="-1"/>
        </w:rPr>
        <w:t xml:space="preserve"> </w:t>
      </w:r>
      <w:r>
        <w:t>os</w:t>
      </w:r>
      <w:r>
        <w:rPr>
          <w:spacing w:val="-1"/>
        </w:rPr>
        <w:t xml:space="preserve"> </w:t>
      </w:r>
      <w:r>
        <w:t>prazos</w:t>
      </w:r>
      <w:r>
        <w:rPr>
          <w:spacing w:val="-1"/>
        </w:rPr>
        <w:t xml:space="preserve"> </w:t>
      </w:r>
      <w:r>
        <w:t>em</w:t>
      </w:r>
      <w:r>
        <w:rPr>
          <w:spacing w:val="-3"/>
        </w:rPr>
        <w:t xml:space="preserve"> </w:t>
      </w:r>
      <w:r>
        <w:t>dias</w:t>
      </w:r>
      <w:r>
        <w:rPr>
          <w:spacing w:val="-1"/>
        </w:rPr>
        <w:t xml:space="preserve"> </w:t>
      </w:r>
      <w:r>
        <w:t>de</w:t>
      </w:r>
      <w:r>
        <w:rPr>
          <w:spacing w:val="-3"/>
        </w:rPr>
        <w:t xml:space="preserve"> </w:t>
      </w:r>
      <w:r>
        <w:t>expediente</w:t>
      </w:r>
      <w:r>
        <w:rPr>
          <w:spacing w:val="-1"/>
        </w:rPr>
        <w:t xml:space="preserve"> </w:t>
      </w:r>
      <w:r>
        <w:t>na</w:t>
      </w:r>
      <w:r>
        <w:rPr>
          <w:spacing w:val="-1"/>
        </w:rPr>
        <w:t xml:space="preserve"> </w:t>
      </w:r>
      <w:r>
        <w:t>Administração.</w:t>
      </w:r>
    </w:p>
    <w:p w14:paraId="208E36C3" w14:textId="77777777" w:rsidR="00BA525D" w:rsidRPr="00BA525D" w:rsidRDefault="00000000" w:rsidP="00BA525D">
      <w:pPr>
        <w:pStyle w:val="PargrafodaLista"/>
        <w:numPr>
          <w:ilvl w:val="1"/>
          <w:numId w:val="16"/>
        </w:numPr>
        <w:tabs>
          <w:tab w:val="left" w:pos="707"/>
        </w:tabs>
        <w:spacing w:before="90"/>
        <w:ind w:left="142" w:right="137" w:firstLine="0"/>
        <w:jc w:val="both"/>
      </w:pPr>
      <w:r>
        <w:t>O desatendimento de exigências formais</w:t>
      </w:r>
      <w:r w:rsidRPr="00BA525D">
        <w:rPr>
          <w:spacing w:val="-3"/>
        </w:rPr>
        <w:t xml:space="preserve"> </w:t>
      </w:r>
      <w:r>
        <w:t>não</w:t>
      </w:r>
      <w:r w:rsidRPr="00BA525D">
        <w:rPr>
          <w:spacing w:val="-3"/>
        </w:rPr>
        <w:t xml:space="preserve"> </w:t>
      </w:r>
      <w:r>
        <w:t>essenciais não importará</w:t>
      </w:r>
      <w:r w:rsidRPr="00BA525D">
        <w:rPr>
          <w:spacing w:val="-3"/>
        </w:rPr>
        <w:t xml:space="preserve"> </w:t>
      </w:r>
      <w:r>
        <w:t>o afastamento</w:t>
      </w:r>
      <w:r w:rsidRPr="00BA525D">
        <w:rPr>
          <w:spacing w:val="-2"/>
        </w:rPr>
        <w:t xml:space="preserve"> </w:t>
      </w:r>
      <w:r>
        <w:t xml:space="preserve">do licitante, </w:t>
      </w:r>
      <w:r>
        <w:lastRenderedPageBreak/>
        <w:t xml:space="preserve">desde que seja possível o aproveitamento do ato, observados os princípios da isonomia e do interesse </w:t>
      </w:r>
      <w:r w:rsidRPr="00BA525D">
        <w:rPr>
          <w:spacing w:val="-2"/>
        </w:rPr>
        <w:t>público.</w:t>
      </w:r>
    </w:p>
    <w:p w14:paraId="3950380F" w14:textId="136EE685" w:rsidR="00B336CF" w:rsidRDefault="00000000" w:rsidP="00BA525D">
      <w:pPr>
        <w:pStyle w:val="PargrafodaLista"/>
        <w:numPr>
          <w:ilvl w:val="1"/>
          <w:numId w:val="16"/>
        </w:numPr>
        <w:tabs>
          <w:tab w:val="left" w:pos="707"/>
        </w:tabs>
        <w:spacing w:before="90"/>
        <w:ind w:left="142" w:right="137" w:firstLine="0"/>
        <w:jc w:val="both"/>
      </w:pPr>
      <w:r>
        <w:t>Em</w:t>
      </w:r>
      <w:r w:rsidRPr="00BA525D">
        <w:rPr>
          <w:spacing w:val="34"/>
        </w:rPr>
        <w:t xml:space="preserve"> </w:t>
      </w:r>
      <w:r>
        <w:t>caso</w:t>
      </w:r>
      <w:r w:rsidRPr="00BA525D">
        <w:rPr>
          <w:spacing w:val="32"/>
        </w:rPr>
        <w:t xml:space="preserve"> </w:t>
      </w:r>
      <w:r>
        <w:t>de</w:t>
      </w:r>
      <w:r w:rsidRPr="00BA525D">
        <w:rPr>
          <w:spacing w:val="32"/>
        </w:rPr>
        <w:t xml:space="preserve"> </w:t>
      </w:r>
      <w:r>
        <w:t>divergência</w:t>
      </w:r>
      <w:r w:rsidRPr="00BA525D">
        <w:rPr>
          <w:spacing w:val="32"/>
        </w:rPr>
        <w:t xml:space="preserve"> </w:t>
      </w:r>
      <w:r>
        <w:t>entre</w:t>
      </w:r>
      <w:r w:rsidRPr="00BA525D">
        <w:rPr>
          <w:spacing w:val="32"/>
        </w:rPr>
        <w:t xml:space="preserve"> </w:t>
      </w:r>
      <w:r>
        <w:t>disposições</w:t>
      </w:r>
      <w:r w:rsidRPr="00BA525D">
        <w:rPr>
          <w:spacing w:val="32"/>
        </w:rPr>
        <w:t xml:space="preserve"> </w:t>
      </w:r>
      <w:r>
        <w:t>deste</w:t>
      </w:r>
      <w:r w:rsidRPr="00BA525D">
        <w:rPr>
          <w:spacing w:val="30"/>
        </w:rPr>
        <w:t xml:space="preserve"> </w:t>
      </w:r>
      <w:r>
        <w:t>Edital</w:t>
      </w:r>
      <w:r w:rsidRPr="00BA525D">
        <w:rPr>
          <w:spacing w:val="32"/>
        </w:rPr>
        <w:t xml:space="preserve"> </w:t>
      </w:r>
      <w:r>
        <w:t>e</w:t>
      </w:r>
      <w:r w:rsidRPr="00BA525D">
        <w:rPr>
          <w:spacing w:val="34"/>
        </w:rPr>
        <w:t xml:space="preserve"> </w:t>
      </w:r>
      <w:r>
        <w:t>de</w:t>
      </w:r>
      <w:r w:rsidRPr="00BA525D">
        <w:rPr>
          <w:spacing w:val="32"/>
        </w:rPr>
        <w:t xml:space="preserve"> </w:t>
      </w:r>
      <w:r>
        <w:t>seus</w:t>
      </w:r>
      <w:r w:rsidRPr="00BA525D">
        <w:rPr>
          <w:spacing w:val="32"/>
        </w:rPr>
        <w:t xml:space="preserve"> </w:t>
      </w:r>
      <w:r>
        <w:t>anexos</w:t>
      </w:r>
      <w:r w:rsidRPr="00BA525D">
        <w:rPr>
          <w:spacing w:val="30"/>
        </w:rPr>
        <w:t xml:space="preserve"> </w:t>
      </w:r>
      <w:r>
        <w:t>ou</w:t>
      </w:r>
      <w:r w:rsidRPr="00BA525D">
        <w:rPr>
          <w:spacing w:val="32"/>
        </w:rPr>
        <w:t xml:space="preserve"> </w:t>
      </w:r>
      <w:r>
        <w:t>demais</w:t>
      </w:r>
      <w:r w:rsidRPr="00BA525D">
        <w:rPr>
          <w:spacing w:val="32"/>
        </w:rPr>
        <w:t xml:space="preserve"> </w:t>
      </w:r>
      <w:r>
        <w:t>peças</w:t>
      </w:r>
      <w:r w:rsidRPr="00BA525D">
        <w:rPr>
          <w:spacing w:val="34"/>
        </w:rPr>
        <w:t xml:space="preserve"> </w:t>
      </w:r>
      <w:r>
        <w:t>que compõem o processo, prevalecerá as deste Edital.</w:t>
      </w:r>
    </w:p>
    <w:p w14:paraId="558371BD" w14:textId="6C1C964A" w:rsidR="00B336CF" w:rsidRDefault="00000000">
      <w:pPr>
        <w:pStyle w:val="PargrafodaLista"/>
        <w:numPr>
          <w:ilvl w:val="1"/>
          <w:numId w:val="16"/>
        </w:numPr>
        <w:tabs>
          <w:tab w:val="left" w:pos="848"/>
        </w:tabs>
        <w:spacing w:before="243"/>
        <w:ind w:left="142" w:right="136" w:firstLine="0"/>
      </w:pPr>
      <w:r>
        <w:rPr>
          <w:noProof/>
        </w:rPr>
        <mc:AlternateContent>
          <mc:Choice Requires="wps">
            <w:drawing>
              <wp:anchor distT="0" distB="0" distL="0" distR="0" simplePos="0" relativeHeight="15735808" behindDoc="0" locked="0" layoutInCell="1" allowOverlap="1" wp14:anchorId="5EA5151F" wp14:editId="7E28372D">
                <wp:simplePos x="0" y="0"/>
                <wp:positionH relativeFrom="page">
                  <wp:posOffset>4933188</wp:posOffset>
                </wp:positionH>
                <wp:positionV relativeFrom="paragraph">
                  <wp:posOffset>473513</wp:posOffset>
                </wp:positionV>
                <wp:extent cx="32384" cy="952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4" cy="9525"/>
                        </a:xfrm>
                        <a:custGeom>
                          <a:avLst/>
                          <a:gdLst/>
                          <a:ahLst/>
                          <a:cxnLst/>
                          <a:rect l="l" t="t" r="r" b="b"/>
                          <a:pathLst>
                            <a:path w="32384" h="9525">
                              <a:moveTo>
                                <a:pt x="32004" y="9143"/>
                              </a:moveTo>
                              <a:lnTo>
                                <a:pt x="0" y="9143"/>
                              </a:lnTo>
                              <a:lnTo>
                                <a:pt x="0" y="0"/>
                              </a:lnTo>
                              <a:lnTo>
                                <a:pt x="32004" y="0"/>
                              </a:lnTo>
                              <a:lnTo>
                                <a:pt x="32004" y="914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9F27E4" id="Graphic 17" o:spid="_x0000_s1026" style="position:absolute;margin-left:388.45pt;margin-top:37.3pt;width:2.55pt;height:.75pt;z-index:15735808;visibility:visible;mso-wrap-style:square;mso-wrap-distance-left:0;mso-wrap-distance-top:0;mso-wrap-distance-right:0;mso-wrap-distance-bottom:0;mso-position-horizontal:absolute;mso-position-horizontal-relative:page;mso-position-vertical:absolute;mso-position-vertical-relative:text;v-text-anchor:top" coordsize="32384,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" path="m32004,9143l,9143,,,32004,r,9143xe" fillcolor="black" stroked="f">
                <v:path arrowok="t"/>
                <w10:wrap anchorx="page"/>
              </v:shape>
            </w:pict>
          </mc:Fallback>
        </mc:AlternateContent>
      </w:r>
      <w:r>
        <w:t>O Edital</w:t>
      </w:r>
      <w:r>
        <w:rPr>
          <w:spacing w:val="-4"/>
        </w:rPr>
        <w:t xml:space="preserve"> </w:t>
      </w:r>
      <w:r>
        <w:t>e</w:t>
      </w:r>
      <w:r>
        <w:rPr>
          <w:spacing w:val="-1"/>
        </w:rPr>
        <w:t xml:space="preserve"> </w:t>
      </w:r>
      <w:r>
        <w:t>seus</w:t>
      </w:r>
      <w:r>
        <w:rPr>
          <w:spacing w:val="-2"/>
        </w:rPr>
        <w:t xml:space="preserve"> </w:t>
      </w:r>
      <w:r>
        <w:t>anexos</w:t>
      </w:r>
      <w:r>
        <w:rPr>
          <w:spacing w:val="-2"/>
        </w:rPr>
        <w:t xml:space="preserve"> </w:t>
      </w:r>
      <w:r>
        <w:t>estão disponíveis, na</w:t>
      </w:r>
      <w:r>
        <w:rPr>
          <w:spacing w:val="-1"/>
        </w:rPr>
        <w:t xml:space="preserve"> </w:t>
      </w:r>
      <w:r>
        <w:t>íntegra,</w:t>
      </w:r>
      <w:r>
        <w:rPr>
          <w:spacing w:val="-1"/>
        </w:rPr>
        <w:t xml:space="preserve"> </w:t>
      </w:r>
      <w:r>
        <w:t>no</w:t>
      </w:r>
      <w:r>
        <w:rPr>
          <w:spacing w:val="-1"/>
        </w:rPr>
        <w:t xml:space="preserve"> </w:t>
      </w:r>
      <w:r>
        <w:t>Portal Nacional</w:t>
      </w:r>
      <w:r>
        <w:rPr>
          <w:spacing w:val="-1"/>
        </w:rPr>
        <w:t xml:space="preserve"> </w:t>
      </w:r>
      <w:r>
        <w:t>de Contratações</w:t>
      </w:r>
      <w:r>
        <w:rPr>
          <w:spacing w:val="-2"/>
        </w:rPr>
        <w:t xml:space="preserve"> </w:t>
      </w:r>
      <w:r>
        <w:t xml:space="preserve">Públicas (PNCP), e endereço eletrônico </w:t>
      </w:r>
      <w:r w:rsidR="00BA525D" w:rsidRPr="00BA525D">
        <w:t>https://janauba.mg.gov.br/transparencia/licitacoes</w:t>
      </w:r>
      <w:r>
        <w:t>.</w:t>
      </w:r>
    </w:p>
    <w:p w14:paraId="2EAF34C8" w14:textId="77777777" w:rsidR="00B336CF" w:rsidRDefault="00B336CF">
      <w:pPr>
        <w:pStyle w:val="Corpodetexto"/>
        <w:ind w:left="0"/>
      </w:pPr>
    </w:p>
    <w:p w14:paraId="12889D53" w14:textId="77777777" w:rsidR="00B336CF" w:rsidRDefault="00B336CF">
      <w:pPr>
        <w:pStyle w:val="Corpodetexto"/>
        <w:spacing w:before="1"/>
        <w:ind w:left="0"/>
      </w:pPr>
    </w:p>
    <w:p w14:paraId="1E082344" w14:textId="5936FFAF" w:rsidR="00B336CF" w:rsidRDefault="00BA525D">
      <w:pPr>
        <w:pStyle w:val="Corpodetexto"/>
        <w:ind w:left="50" w:right="48"/>
        <w:jc w:val="center"/>
      </w:pPr>
      <w:r>
        <w:t>Janaú</w:t>
      </w:r>
      <w:r w:rsidR="00000000">
        <w:t>ba</w:t>
      </w:r>
      <w:r>
        <w:t>/MG</w:t>
      </w:r>
      <w:r w:rsidR="00000000">
        <w:t>,</w:t>
      </w:r>
      <w:r w:rsidR="00000000">
        <w:rPr>
          <w:spacing w:val="-4"/>
        </w:rPr>
        <w:t xml:space="preserve"> </w:t>
      </w:r>
      <w:r>
        <w:t>01</w:t>
      </w:r>
      <w:r w:rsidR="00000000">
        <w:t xml:space="preserve"> de</w:t>
      </w:r>
      <w:r w:rsidR="00000000">
        <w:rPr>
          <w:spacing w:val="-5"/>
        </w:rPr>
        <w:t xml:space="preserve"> </w:t>
      </w:r>
      <w:r>
        <w:t>junh</w:t>
      </w:r>
      <w:r w:rsidR="00000000">
        <w:t>o</w:t>
      </w:r>
      <w:r w:rsidR="00000000">
        <w:rPr>
          <w:spacing w:val="-3"/>
        </w:rPr>
        <w:t xml:space="preserve"> </w:t>
      </w:r>
      <w:r w:rsidR="00000000">
        <w:t>de</w:t>
      </w:r>
      <w:r w:rsidR="00000000">
        <w:rPr>
          <w:spacing w:val="-3"/>
        </w:rPr>
        <w:t xml:space="preserve"> </w:t>
      </w:r>
      <w:r w:rsidR="00000000">
        <w:rPr>
          <w:spacing w:val="-4"/>
        </w:rPr>
        <w:t>202</w:t>
      </w:r>
      <w:r>
        <w:rPr>
          <w:spacing w:val="-4"/>
        </w:rPr>
        <w:t>6</w:t>
      </w:r>
    </w:p>
    <w:p w14:paraId="393D9E54" w14:textId="77777777" w:rsidR="00B336CF" w:rsidRDefault="00B336CF">
      <w:pPr>
        <w:pStyle w:val="Corpodetexto"/>
        <w:ind w:left="0"/>
      </w:pPr>
    </w:p>
    <w:p w14:paraId="0BEFBFF4" w14:textId="77777777" w:rsidR="00B336CF" w:rsidRDefault="00B336CF">
      <w:pPr>
        <w:pStyle w:val="Corpodetexto"/>
        <w:ind w:left="0"/>
      </w:pPr>
    </w:p>
    <w:p w14:paraId="07A3B967" w14:textId="77777777" w:rsidR="00B336CF" w:rsidRDefault="00B336CF">
      <w:pPr>
        <w:pStyle w:val="Corpodetexto"/>
        <w:spacing w:before="267"/>
        <w:ind w:left="0"/>
      </w:pPr>
    </w:p>
    <w:p w14:paraId="2F0C5C04" w14:textId="088CBB08" w:rsidR="00B336CF" w:rsidRDefault="00BA525D">
      <w:pPr>
        <w:pStyle w:val="Corpodetexto"/>
        <w:ind w:left="50" w:right="52"/>
        <w:jc w:val="center"/>
      </w:pPr>
      <w:r>
        <w:t>Fábio Cantuária Ribeiro</w:t>
      </w:r>
    </w:p>
    <w:p w14:paraId="0832D6C1" w14:textId="5B5B5176" w:rsidR="00B336CF" w:rsidRDefault="00BA525D">
      <w:pPr>
        <w:pStyle w:val="Corpodetexto"/>
        <w:spacing w:before="1"/>
        <w:ind w:left="50" w:right="50"/>
        <w:jc w:val="center"/>
      </w:pPr>
      <w:r>
        <w:t>Secretário de Administração, Fazenda e Recursos Humanos</w:t>
      </w:r>
    </w:p>
    <w:p w14:paraId="216560AA" w14:textId="77777777" w:rsidR="00B336CF" w:rsidRDefault="00B336CF">
      <w:pPr>
        <w:pStyle w:val="Corpodetexto"/>
        <w:jc w:val="center"/>
        <w:sectPr w:rsidR="00B336CF">
          <w:pgSz w:w="11910" w:h="16840"/>
          <w:pgMar w:top="2160" w:right="708" w:bottom="660" w:left="1559" w:header="203" w:footer="466" w:gutter="0"/>
          <w:cols w:space="720"/>
        </w:sectPr>
      </w:pPr>
    </w:p>
    <w:p w14:paraId="493A163A" w14:textId="77777777" w:rsidR="00B336CF" w:rsidRDefault="00000000">
      <w:pPr>
        <w:pStyle w:val="Ttulo1"/>
        <w:spacing w:before="90" w:line="412" w:lineRule="auto"/>
        <w:ind w:left="3742" w:right="3743" w:firstLine="696"/>
      </w:pPr>
      <w:r>
        <w:lastRenderedPageBreak/>
        <w:t>ANEXO I</w:t>
      </w:r>
      <w:r>
        <w:rPr>
          <w:spacing w:val="40"/>
        </w:rPr>
        <w:t xml:space="preserve"> </w:t>
      </w:r>
      <w:r>
        <w:t>TERMO</w:t>
      </w:r>
      <w:r>
        <w:rPr>
          <w:spacing w:val="-13"/>
        </w:rPr>
        <w:t xml:space="preserve"> </w:t>
      </w:r>
      <w:r>
        <w:t>DE</w:t>
      </w:r>
      <w:r>
        <w:rPr>
          <w:spacing w:val="-12"/>
        </w:rPr>
        <w:t xml:space="preserve"> </w:t>
      </w:r>
      <w:r>
        <w:t>REFERÊNCIA</w:t>
      </w:r>
    </w:p>
    <w:p w14:paraId="6B08F23C" w14:textId="77777777" w:rsidR="00B336CF" w:rsidRDefault="00B336CF">
      <w:pPr>
        <w:pStyle w:val="Corpodetexto"/>
        <w:jc w:val="center"/>
      </w:pPr>
    </w:p>
    <w:p w14:paraId="64606882" w14:textId="77777777" w:rsidR="00BA525D" w:rsidRPr="00BA525D" w:rsidRDefault="00BA525D" w:rsidP="00BA525D">
      <w:pPr>
        <w:pStyle w:val="PargrafodaLista"/>
        <w:widowControl/>
        <w:numPr>
          <w:ilvl w:val="0"/>
          <w:numId w:val="34"/>
        </w:numPr>
        <w:pBdr>
          <w:top w:val="single" w:sz="4" w:space="1" w:color="auto"/>
          <w:left w:val="single" w:sz="4" w:space="4" w:color="auto"/>
          <w:bottom w:val="single" w:sz="4" w:space="1" w:color="auto"/>
          <w:right w:val="single" w:sz="4" w:space="4" w:color="auto"/>
        </w:pBdr>
        <w:shd w:val="clear" w:color="auto" w:fill="E6E6E6"/>
        <w:autoSpaceDE/>
        <w:autoSpaceDN/>
        <w:spacing w:after="200" w:line="276" w:lineRule="auto"/>
        <w:ind w:left="426"/>
        <w:contextualSpacing/>
        <w:rPr>
          <w:rFonts w:asciiTheme="minorHAnsi" w:hAnsiTheme="minorHAnsi" w:cstheme="minorHAnsi"/>
          <w:b/>
          <w:color w:val="000000" w:themeColor="text1"/>
        </w:rPr>
      </w:pPr>
      <w:r w:rsidRPr="00BA525D">
        <w:rPr>
          <w:rFonts w:asciiTheme="minorHAnsi" w:hAnsiTheme="minorHAnsi" w:cstheme="minorHAnsi"/>
          <w:b/>
          <w:color w:val="000000" w:themeColor="text1"/>
        </w:rPr>
        <w:t>OBJETO</w:t>
      </w:r>
    </w:p>
    <w:p w14:paraId="57A67E2F" w14:textId="77777777" w:rsidR="00BA525D" w:rsidRDefault="00BA525D" w:rsidP="00BA525D">
      <w:pPr>
        <w:pStyle w:val="PargrafodaLista"/>
        <w:numPr>
          <w:ilvl w:val="1"/>
          <w:numId w:val="37"/>
        </w:numPr>
        <w:suppressAutoHyphens/>
        <w:autoSpaceDE/>
        <w:autoSpaceDN/>
        <w:spacing w:after="200" w:line="360" w:lineRule="auto"/>
        <w:ind w:left="709" w:hanging="567"/>
        <w:contextualSpacing/>
        <w:rPr>
          <w:rFonts w:asciiTheme="minorHAnsi" w:hAnsiTheme="minorHAnsi" w:cstheme="minorHAnsi"/>
          <w:bCs/>
        </w:rPr>
      </w:pPr>
      <w:r w:rsidRPr="00BA525D">
        <w:rPr>
          <w:rFonts w:asciiTheme="minorHAnsi" w:hAnsiTheme="minorHAnsi" w:cstheme="minorHAnsi"/>
          <w:bCs/>
        </w:rPr>
        <w:t>O presente Termo de Referência tem por objeto o para contratação de Instituição Financeira pública para a prestação de serviços bancários ao Município de Janaúba/MG, compreendendo, de forma integrada, a operacionalização da folha de pagamento dos servidores públicos municipais, o processamento e gerenciamento de créditos provenientes de vencimentos, salários, proventos, pensões e similares, bem como a realização de pagamentos a fornecedores e demais obrigações financeiras.</w:t>
      </w:r>
    </w:p>
    <w:p w14:paraId="29F05196" w14:textId="77777777" w:rsidR="00BA525D" w:rsidRPr="00BA525D" w:rsidRDefault="00BA525D" w:rsidP="00BA525D">
      <w:pPr>
        <w:pStyle w:val="PargrafodaLista"/>
        <w:suppressAutoHyphens/>
        <w:autoSpaceDE/>
        <w:autoSpaceDN/>
        <w:spacing w:after="200" w:line="360" w:lineRule="auto"/>
        <w:ind w:left="709"/>
        <w:contextualSpacing/>
        <w:rPr>
          <w:rFonts w:asciiTheme="minorHAnsi" w:hAnsiTheme="minorHAnsi" w:cstheme="minorHAnsi"/>
          <w:bCs/>
        </w:rPr>
      </w:pPr>
    </w:p>
    <w:p w14:paraId="2943A2E6" w14:textId="77777777" w:rsidR="00BA525D" w:rsidRPr="00BA525D" w:rsidRDefault="00BA525D" w:rsidP="00BA525D">
      <w:pPr>
        <w:pStyle w:val="PargrafodaLista"/>
        <w:widowControl/>
        <w:numPr>
          <w:ilvl w:val="0"/>
          <w:numId w:val="34"/>
        </w:numPr>
        <w:pBdr>
          <w:top w:val="single" w:sz="4" w:space="1" w:color="auto"/>
          <w:left w:val="single" w:sz="4" w:space="4" w:color="auto"/>
          <w:bottom w:val="single" w:sz="4" w:space="1" w:color="auto"/>
          <w:right w:val="single" w:sz="4" w:space="4" w:color="auto"/>
        </w:pBdr>
        <w:shd w:val="clear" w:color="auto" w:fill="E6E6E6"/>
        <w:autoSpaceDE/>
        <w:autoSpaceDN/>
        <w:spacing w:after="200" w:line="276" w:lineRule="auto"/>
        <w:ind w:left="426"/>
        <w:contextualSpacing/>
        <w:rPr>
          <w:rFonts w:asciiTheme="minorHAnsi" w:hAnsiTheme="minorHAnsi" w:cstheme="minorHAnsi"/>
          <w:b/>
          <w:color w:val="000000" w:themeColor="text1"/>
        </w:rPr>
      </w:pPr>
      <w:r w:rsidRPr="00BA525D">
        <w:rPr>
          <w:rFonts w:asciiTheme="minorHAnsi" w:hAnsiTheme="minorHAnsi" w:cstheme="minorHAnsi"/>
          <w:b/>
          <w:color w:val="000000" w:themeColor="text1"/>
        </w:rPr>
        <w:t>JUSTIFICATIVA</w:t>
      </w:r>
    </w:p>
    <w:p w14:paraId="304C3E4D" w14:textId="77777777" w:rsidR="00BA525D" w:rsidRPr="00BA525D" w:rsidRDefault="00BA525D" w:rsidP="00BA525D">
      <w:pPr>
        <w:pStyle w:val="PargrafodaLista"/>
        <w:numPr>
          <w:ilvl w:val="1"/>
          <w:numId w:val="33"/>
        </w:numPr>
        <w:suppressAutoHyphens/>
        <w:autoSpaceDE/>
        <w:autoSpaceDN/>
        <w:spacing w:after="200" w:line="360" w:lineRule="auto"/>
        <w:ind w:left="709" w:right="-1" w:hanging="567"/>
        <w:contextualSpacing/>
        <w:rPr>
          <w:rFonts w:asciiTheme="minorHAnsi" w:hAnsiTheme="minorHAnsi" w:cstheme="minorHAnsi"/>
        </w:rPr>
      </w:pPr>
      <w:r w:rsidRPr="00BA525D">
        <w:rPr>
          <w:rFonts w:asciiTheme="minorHAnsi" w:hAnsiTheme="minorHAnsi" w:cstheme="minorHAnsi"/>
        </w:rPr>
        <w:t xml:space="preserve"> A presente contratação tem por finalidade assegurar a prestação de serviços bancários essenciais ao regular funcionamento da Administração Pública do Município de Janaúba/MG, compreendendo, dentre outras atividades, a movimentação financeira, processamento da folha de pagamento, arrecadação de receitas e realização de pagamentos a fornecedores e servidores.</w:t>
      </w:r>
    </w:p>
    <w:p w14:paraId="77FEDC79" w14:textId="77777777" w:rsidR="00BA525D" w:rsidRPr="00BA525D" w:rsidRDefault="00BA525D" w:rsidP="00BA525D">
      <w:pPr>
        <w:pStyle w:val="PargrafodaLista"/>
        <w:numPr>
          <w:ilvl w:val="1"/>
          <w:numId w:val="33"/>
        </w:numPr>
        <w:suppressAutoHyphens/>
        <w:autoSpaceDE/>
        <w:autoSpaceDN/>
        <w:spacing w:after="200" w:line="360" w:lineRule="auto"/>
        <w:ind w:left="709" w:right="-1" w:hanging="567"/>
        <w:contextualSpacing/>
        <w:rPr>
          <w:rFonts w:asciiTheme="minorHAnsi" w:hAnsiTheme="minorHAnsi" w:cstheme="minorHAnsi"/>
        </w:rPr>
      </w:pPr>
      <w:r w:rsidRPr="00BA525D">
        <w:rPr>
          <w:rFonts w:asciiTheme="minorHAnsi" w:hAnsiTheme="minorHAnsi" w:cstheme="minorHAnsi"/>
        </w:rPr>
        <w:t>A escolha por Instituição Financeira pública justifica-se pela maior segurança jurídica, transparência e aderência aos princípios que regem a Administração Pública, especialmente os da legalidade, impessoalidade, moralidade, publicidade e eficiência. Ademais, tais instituições possuem reconhecida solidez, ampla capilaridade e experiência na gestão de recursos públicos, fatores que contribuem para a mitigação de riscos e para a confiabilidade na execução dos serviços.</w:t>
      </w:r>
    </w:p>
    <w:p w14:paraId="075CF942" w14:textId="77777777" w:rsidR="00BA525D" w:rsidRPr="00BA525D" w:rsidRDefault="00BA525D" w:rsidP="00BA525D">
      <w:pPr>
        <w:pStyle w:val="PargrafodaLista"/>
        <w:numPr>
          <w:ilvl w:val="1"/>
          <w:numId w:val="33"/>
        </w:numPr>
        <w:suppressAutoHyphens/>
        <w:autoSpaceDE/>
        <w:autoSpaceDN/>
        <w:spacing w:after="200" w:line="360" w:lineRule="auto"/>
        <w:ind w:left="709" w:right="-1" w:hanging="567"/>
        <w:contextualSpacing/>
        <w:rPr>
          <w:rFonts w:asciiTheme="minorHAnsi" w:hAnsiTheme="minorHAnsi" w:cstheme="minorHAnsi"/>
        </w:rPr>
      </w:pPr>
      <w:r w:rsidRPr="00BA525D">
        <w:rPr>
          <w:rFonts w:asciiTheme="minorHAnsi" w:hAnsiTheme="minorHAnsi" w:cstheme="minorHAnsi"/>
        </w:rPr>
        <w:t>Ressalta-se, ainda, que a contratação pretendida possibilita a padronização e a modernização dos processos financeiros e administrativos, promovendo maior controle, rastreabilidade e eficiência na gestão dos recursos públicos municipais.</w:t>
      </w:r>
    </w:p>
    <w:p w14:paraId="14D310A7" w14:textId="77777777" w:rsidR="00BA525D" w:rsidRPr="00BA525D" w:rsidRDefault="00BA525D" w:rsidP="00BA525D">
      <w:pPr>
        <w:pStyle w:val="PargrafodaLista"/>
        <w:numPr>
          <w:ilvl w:val="1"/>
          <w:numId w:val="33"/>
        </w:numPr>
        <w:suppressAutoHyphens/>
        <w:autoSpaceDE/>
        <w:autoSpaceDN/>
        <w:spacing w:after="200" w:line="360" w:lineRule="auto"/>
        <w:ind w:left="709" w:right="-1" w:hanging="567"/>
        <w:contextualSpacing/>
        <w:rPr>
          <w:rFonts w:asciiTheme="minorHAnsi" w:hAnsiTheme="minorHAnsi" w:cstheme="minorHAnsi"/>
        </w:rPr>
      </w:pPr>
      <w:r w:rsidRPr="00BA525D">
        <w:rPr>
          <w:rFonts w:asciiTheme="minorHAnsi" w:hAnsiTheme="minorHAnsi" w:cstheme="minorHAnsi"/>
        </w:rPr>
        <w:t>Por fim, a presente contratação visa garantir a continuidade dos serviços públicos, evitando prejuízos à Administração e à coletividade, bem como assegurar a adequada gestão financeira dos recursos públicos, sempre em observância ao interesse público.</w:t>
      </w:r>
    </w:p>
    <w:p w14:paraId="00328893" w14:textId="77777777" w:rsidR="00BA525D" w:rsidRPr="00BA525D" w:rsidRDefault="00BA525D" w:rsidP="00BA525D">
      <w:pPr>
        <w:pStyle w:val="PargrafodaLista"/>
        <w:suppressAutoHyphens/>
        <w:spacing w:line="360" w:lineRule="auto"/>
        <w:ind w:left="709" w:right="-1"/>
        <w:rPr>
          <w:rFonts w:asciiTheme="minorHAnsi" w:hAnsiTheme="minorHAnsi" w:cstheme="minorHAnsi"/>
        </w:rPr>
      </w:pPr>
    </w:p>
    <w:p w14:paraId="2DAE21D5" w14:textId="77777777" w:rsidR="00BA525D" w:rsidRPr="00BA525D" w:rsidRDefault="00BA525D" w:rsidP="00BA525D">
      <w:pPr>
        <w:pStyle w:val="PargrafodaLista"/>
        <w:widowControl/>
        <w:numPr>
          <w:ilvl w:val="0"/>
          <w:numId w:val="34"/>
        </w:numPr>
        <w:pBdr>
          <w:top w:val="single" w:sz="4" w:space="1" w:color="auto"/>
          <w:left w:val="single" w:sz="4" w:space="4" w:color="auto"/>
          <w:bottom w:val="single" w:sz="4" w:space="2" w:color="auto"/>
          <w:right w:val="single" w:sz="4" w:space="4" w:color="auto"/>
        </w:pBdr>
        <w:shd w:val="clear" w:color="auto" w:fill="E6E6E6"/>
        <w:autoSpaceDE/>
        <w:autoSpaceDN/>
        <w:spacing w:after="200" w:line="276" w:lineRule="auto"/>
        <w:ind w:left="284"/>
        <w:contextualSpacing/>
        <w:rPr>
          <w:rFonts w:asciiTheme="minorHAnsi" w:hAnsiTheme="minorHAnsi" w:cstheme="minorHAnsi"/>
          <w:b/>
          <w:color w:val="000000" w:themeColor="text1"/>
        </w:rPr>
      </w:pPr>
      <w:r w:rsidRPr="00BA525D">
        <w:rPr>
          <w:rFonts w:asciiTheme="minorHAnsi" w:hAnsiTheme="minorHAnsi" w:cstheme="minorHAnsi"/>
          <w:b/>
          <w:color w:val="000000" w:themeColor="text1"/>
        </w:rPr>
        <w:t>ESPECIFICAÇÃO DO OBJETO</w:t>
      </w:r>
    </w:p>
    <w:tbl>
      <w:tblPr>
        <w:tblW w:w="8926" w:type="dxa"/>
        <w:tblCellMar>
          <w:left w:w="70" w:type="dxa"/>
          <w:right w:w="70" w:type="dxa"/>
        </w:tblCellMar>
        <w:tblLook w:val="04A0" w:firstRow="1" w:lastRow="0" w:firstColumn="1" w:lastColumn="0" w:noHBand="0" w:noVBand="1"/>
      </w:tblPr>
      <w:tblGrid>
        <w:gridCol w:w="5351"/>
        <w:gridCol w:w="3575"/>
      </w:tblGrid>
      <w:tr w:rsidR="00BA525D" w:rsidRPr="00BA525D" w14:paraId="26535074" w14:textId="77777777" w:rsidTr="007E6FAC">
        <w:trPr>
          <w:trHeight w:val="315"/>
        </w:trPr>
        <w:tc>
          <w:tcPr>
            <w:tcW w:w="8926" w:type="dxa"/>
            <w:gridSpan w:val="2"/>
            <w:tcBorders>
              <w:top w:val="single" w:sz="4" w:space="0" w:color="auto"/>
              <w:left w:val="single" w:sz="4" w:space="0" w:color="auto"/>
              <w:bottom w:val="single" w:sz="4" w:space="0" w:color="auto"/>
              <w:right w:val="single" w:sz="4" w:space="0" w:color="auto"/>
            </w:tcBorders>
            <w:noWrap/>
            <w:vAlign w:val="bottom"/>
            <w:hideMark/>
          </w:tcPr>
          <w:p w14:paraId="0C54A53A" w14:textId="77777777" w:rsidR="00BA525D" w:rsidRPr="00BA525D" w:rsidRDefault="00BA525D" w:rsidP="007E6FAC">
            <w:pPr>
              <w:rPr>
                <w:rFonts w:asciiTheme="minorHAnsi" w:hAnsiTheme="minorHAnsi" w:cstheme="minorHAnsi"/>
                <w:b/>
                <w:bCs/>
                <w:color w:val="000000" w:themeColor="text1"/>
              </w:rPr>
            </w:pPr>
            <w:r w:rsidRPr="00BA525D">
              <w:rPr>
                <w:rFonts w:asciiTheme="minorHAnsi" w:hAnsiTheme="minorHAnsi" w:cstheme="minorHAnsi"/>
                <w:b/>
                <w:bCs/>
                <w:color w:val="000000" w:themeColor="text1"/>
              </w:rPr>
              <w:t>Município de Janaúba</w:t>
            </w:r>
          </w:p>
        </w:tc>
      </w:tr>
      <w:tr w:rsidR="00BA525D" w:rsidRPr="00BA525D" w14:paraId="62C1F98B" w14:textId="77777777" w:rsidTr="007E6FAC">
        <w:trPr>
          <w:trHeight w:val="315"/>
        </w:trPr>
        <w:tc>
          <w:tcPr>
            <w:tcW w:w="5351" w:type="dxa"/>
            <w:tcBorders>
              <w:top w:val="nil"/>
              <w:left w:val="single" w:sz="4" w:space="0" w:color="auto"/>
              <w:bottom w:val="single" w:sz="4" w:space="0" w:color="auto"/>
              <w:right w:val="single" w:sz="4" w:space="0" w:color="auto"/>
            </w:tcBorders>
            <w:noWrap/>
            <w:vAlign w:val="bottom"/>
            <w:hideMark/>
          </w:tcPr>
          <w:p w14:paraId="65423653" w14:textId="77777777" w:rsidR="00BA525D" w:rsidRPr="00BA525D" w:rsidRDefault="00BA525D" w:rsidP="007E6FAC">
            <w:pPr>
              <w:rPr>
                <w:rFonts w:asciiTheme="minorHAnsi" w:hAnsiTheme="minorHAnsi" w:cstheme="minorHAnsi"/>
                <w:b/>
                <w:bCs/>
                <w:color w:val="000000" w:themeColor="text1"/>
              </w:rPr>
            </w:pPr>
            <w:r w:rsidRPr="00BA525D">
              <w:rPr>
                <w:rFonts w:asciiTheme="minorHAnsi" w:hAnsiTheme="minorHAnsi" w:cstheme="minorHAnsi"/>
                <w:b/>
                <w:bCs/>
                <w:color w:val="000000" w:themeColor="text1"/>
              </w:rPr>
              <w:t>Faixa Salarial (valor líquido da folha)</w:t>
            </w:r>
          </w:p>
        </w:tc>
        <w:tc>
          <w:tcPr>
            <w:tcW w:w="3575" w:type="dxa"/>
            <w:tcBorders>
              <w:top w:val="nil"/>
              <w:left w:val="nil"/>
              <w:bottom w:val="single" w:sz="4" w:space="0" w:color="auto"/>
              <w:right w:val="single" w:sz="4" w:space="0" w:color="auto"/>
            </w:tcBorders>
            <w:noWrap/>
            <w:vAlign w:val="bottom"/>
            <w:hideMark/>
          </w:tcPr>
          <w:p w14:paraId="382AF33B" w14:textId="77777777" w:rsidR="00BA525D" w:rsidRPr="00BA525D" w:rsidRDefault="00BA525D" w:rsidP="007E6FAC">
            <w:pPr>
              <w:rPr>
                <w:rFonts w:asciiTheme="minorHAnsi" w:hAnsiTheme="minorHAnsi" w:cstheme="minorHAnsi"/>
                <w:b/>
                <w:bCs/>
                <w:color w:val="000000" w:themeColor="text1"/>
              </w:rPr>
            </w:pPr>
            <w:r w:rsidRPr="00BA525D">
              <w:rPr>
                <w:rFonts w:asciiTheme="minorHAnsi" w:hAnsiTheme="minorHAnsi" w:cstheme="minorHAnsi"/>
                <w:b/>
                <w:bCs/>
                <w:color w:val="000000" w:themeColor="text1"/>
              </w:rPr>
              <w:t>Quantidade de servidores</w:t>
            </w:r>
          </w:p>
        </w:tc>
      </w:tr>
      <w:tr w:rsidR="00BA525D" w:rsidRPr="00BA525D" w14:paraId="6FB11869" w14:textId="77777777" w:rsidTr="007E6FAC">
        <w:trPr>
          <w:trHeight w:val="315"/>
        </w:trPr>
        <w:tc>
          <w:tcPr>
            <w:tcW w:w="5351" w:type="dxa"/>
            <w:tcBorders>
              <w:top w:val="nil"/>
              <w:left w:val="single" w:sz="4" w:space="0" w:color="auto"/>
              <w:bottom w:val="single" w:sz="4" w:space="0" w:color="auto"/>
              <w:right w:val="single" w:sz="4" w:space="0" w:color="auto"/>
            </w:tcBorders>
            <w:noWrap/>
            <w:vAlign w:val="bottom"/>
            <w:hideMark/>
          </w:tcPr>
          <w:p w14:paraId="468F44E7" w14:textId="77777777" w:rsidR="00BA525D" w:rsidRPr="00BA525D" w:rsidRDefault="00BA525D" w:rsidP="007E6FAC">
            <w:pPr>
              <w:rPr>
                <w:rFonts w:asciiTheme="minorHAnsi" w:hAnsiTheme="minorHAnsi" w:cstheme="minorHAnsi"/>
                <w:color w:val="000000" w:themeColor="text1"/>
              </w:rPr>
            </w:pPr>
            <w:r w:rsidRPr="00BA525D">
              <w:rPr>
                <w:rFonts w:asciiTheme="minorHAnsi" w:hAnsiTheme="minorHAnsi" w:cstheme="minorHAnsi"/>
                <w:color w:val="000000" w:themeColor="text1"/>
              </w:rPr>
              <w:t>Até R$ 1.652,44</w:t>
            </w:r>
          </w:p>
        </w:tc>
        <w:tc>
          <w:tcPr>
            <w:tcW w:w="3575" w:type="dxa"/>
            <w:tcBorders>
              <w:top w:val="nil"/>
              <w:left w:val="nil"/>
              <w:bottom w:val="single" w:sz="4" w:space="0" w:color="auto"/>
              <w:right w:val="single" w:sz="4" w:space="0" w:color="auto"/>
            </w:tcBorders>
            <w:noWrap/>
            <w:vAlign w:val="bottom"/>
            <w:hideMark/>
          </w:tcPr>
          <w:p w14:paraId="015331FB" w14:textId="77777777" w:rsidR="00BA525D" w:rsidRPr="00BA525D" w:rsidRDefault="00BA525D" w:rsidP="007E6FAC">
            <w:pPr>
              <w:rPr>
                <w:rFonts w:asciiTheme="minorHAnsi" w:hAnsiTheme="minorHAnsi" w:cstheme="minorHAnsi"/>
                <w:color w:val="000000" w:themeColor="text1"/>
              </w:rPr>
            </w:pPr>
            <w:r w:rsidRPr="00BA525D">
              <w:rPr>
                <w:rFonts w:asciiTheme="minorHAnsi" w:hAnsiTheme="minorHAnsi" w:cstheme="minorHAnsi"/>
                <w:color w:val="000000" w:themeColor="text1"/>
              </w:rPr>
              <w:t>953</w:t>
            </w:r>
          </w:p>
        </w:tc>
      </w:tr>
      <w:tr w:rsidR="00BA525D" w:rsidRPr="00BA525D" w14:paraId="5CF695DD" w14:textId="77777777" w:rsidTr="007E6FAC">
        <w:trPr>
          <w:trHeight w:val="315"/>
        </w:trPr>
        <w:tc>
          <w:tcPr>
            <w:tcW w:w="5351" w:type="dxa"/>
            <w:tcBorders>
              <w:top w:val="nil"/>
              <w:left w:val="single" w:sz="4" w:space="0" w:color="auto"/>
              <w:bottom w:val="single" w:sz="4" w:space="0" w:color="auto"/>
              <w:right w:val="single" w:sz="4" w:space="0" w:color="auto"/>
            </w:tcBorders>
            <w:noWrap/>
            <w:vAlign w:val="bottom"/>
            <w:hideMark/>
          </w:tcPr>
          <w:p w14:paraId="7802771E" w14:textId="77777777" w:rsidR="00BA525D" w:rsidRPr="00BA525D" w:rsidRDefault="00BA525D" w:rsidP="007E6FAC">
            <w:pPr>
              <w:rPr>
                <w:rFonts w:asciiTheme="minorHAnsi" w:hAnsiTheme="minorHAnsi" w:cstheme="minorHAnsi"/>
                <w:color w:val="000000" w:themeColor="text1"/>
              </w:rPr>
            </w:pPr>
            <w:r w:rsidRPr="00BA525D">
              <w:rPr>
                <w:rFonts w:asciiTheme="minorHAnsi" w:hAnsiTheme="minorHAnsi" w:cstheme="minorHAnsi"/>
                <w:color w:val="000000" w:themeColor="text1"/>
              </w:rPr>
              <w:t>Entre R$ 1.652,45 e R$ 2.800,00</w:t>
            </w:r>
          </w:p>
        </w:tc>
        <w:tc>
          <w:tcPr>
            <w:tcW w:w="3575" w:type="dxa"/>
            <w:tcBorders>
              <w:top w:val="nil"/>
              <w:left w:val="nil"/>
              <w:bottom w:val="single" w:sz="4" w:space="0" w:color="auto"/>
              <w:right w:val="single" w:sz="4" w:space="0" w:color="auto"/>
            </w:tcBorders>
            <w:noWrap/>
            <w:vAlign w:val="bottom"/>
            <w:hideMark/>
          </w:tcPr>
          <w:p w14:paraId="11A0B2C3" w14:textId="77777777" w:rsidR="00BA525D" w:rsidRPr="00BA525D" w:rsidRDefault="00BA525D" w:rsidP="007E6FAC">
            <w:pPr>
              <w:rPr>
                <w:rFonts w:asciiTheme="minorHAnsi" w:hAnsiTheme="minorHAnsi" w:cstheme="minorHAnsi"/>
                <w:color w:val="000000" w:themeColor="text1"/>
              </w:rPr>
            </w:pPr>
            <w:r w:rsidRPr="00BA525D">
              <w:rPr>
                <w:rFonts w:asciiTheme="minorHAnsi" w:hAnsiTheme="minorHAnsi" w:cstheme="minorHAnsi"/>
                <w:color w:val="000000" w:themeColor="text1"/>
              </w:rPr>
              <w:t>1101</w:t>
            </w:r>
          </w:p>
        </w:tc>
      </w:tr>
      <w:tr w:rsidR="00BA525D" w:rsidRPr="00BA525D" w14:paraId="6966920A" w14:textId="77777777" w:rsidTr="007E6FAC">
        <w:trPr>
          <w:trHeight w:val="315"/>
        </w:trPr>
        <w:tc>
          <w:tcPr>
            <w:tcW w:w="5351" w:type="dxa"/>
            <w:tcBorders>
              <w:top w:val="nil"/>
              <w:left w:val="single" w:sz="4" w:space="0" w:color="auto"/>
              <w:bottom w:val="single" w:sz="4" w:space="0" w:color="auto"/>
              <w:right w:val="single" w:sz="4" w:space="0" w:color="auto"/>
            </w:tcBorders>
            <w:noWrap/>
            <w:vAlign w:val="bottom"/>
            <w:hideMark/>
          </w:tcPr>
          <w:p w14:paraId="7AE033DF" w14:textId="77777777" w:rsidR="00BA525D" w:rsidRPr="00BA525D" w:rsidRDefault="00BA525D" w:rsidP="007E6FAC">
            <w:pPr>
              <w:rPr>
                <w:rFonts w:asciiTheme="minorHAnsi" w:hAnsiTheme="minorHAnsi" w:cstheme="minorHAnsi"/>
                <w:color w:val="000000" w:themeColor="text1"/>
              </w:rPr>
            </w:pPr>
            <w:r w:rsidRPr="00BA525D">
              <w:rPr>
                <w:rFonts w:asciiTheme="minorHAnsi" w:hAnsiTheme="minorHAnsi" w:cstheme="minorHAnsi"/>
                <w:color w:val="000000" w:themeColor="text1"/>
              </w:rPr>
              <w:t>Entre R$ 2.800,01 e R$ 5.000,00</w:t>
            </w:r>
          </w:p>
        </w:tc>
        <w:tc>
          <w:tcPr>
            <w:tcW w:w="3575" w:type="dxa"/>
            <w:tcBorders>
              <w:top w:val="nil"/>
              <w:left w:val="nil"/>
              <w:bottom w:val="single" w:sz="4" w:space="0" w:color="auto"/>
              <w:right w:val="single" w:sz="4" w:space="0" w:color="auto"/>
            </w:tcBorders>
            <w:noWrap/>
            <w:vAlign w:val="bottom"/>
            <w:hideMark/>
          </w:tcPr>
          <w:p w14:paraId="0632E422" w14:textId="77777777" w:rsidR="00BA525D" w:rsidRPr="00BA525D" w:rsidRDefault="00BA525D" w:rsidP="007E6FAC">
            <w:pPr>
              <w:rPr>
                <w:rFonts w:asciiTheme="minorHAnsi" w:hAnsiTheme="minorHAnsi" w:cstheme="minorHAnsi"/>
                <w:color w:val="000000" w:themeColor="text1"/>
              </w:rPr>
            </w:pPr>
            <w:r w:rsidRPr="00BA525D">
              <w:rPr>
                <w:rFonts w:asciiTheme="minorHAnsi" w:hAnsiTheme="minorHAnsi" w:cstheme="minorHAnsi"/>
                <w:color w:val="000000" w:themeColor="text1"/>
              </w:rPr>
              <w:t>1037</w:t>
            </w:r>
          </w:p>
        </w:tc>
      </w:tr>
      <w:tr w:rsidR="00BA525D" w:rsidRPr="00BA525D" w14:paraId="5EEE556E" w14:textId="77777777" w:rsidTr="007E6FAC">
        <w:trPr>
          <w:trHeight w:val="315"/>
        </w:trPr>
        <w:tc>
          <w:tcPr>
            <w:tcW w:w="5351" w:type="dxa"/>
            <w:tcBorders>
              <w:top w:val="nil"/>
              <w:left w:val="single" w:sz="4" w:space="0" w:color="auto"/>
              <w:bottom w:val="single" w:sz="4" w:space="0" w:color="auto"/>
              <w:right w:val="single" w:sz="4" w:space="0" w:color="auto"/>
            </w:tcBorders>
            <w:noWrap/>
            <w:vAlign w:val="bottom"/>
            <w:hideMark/>
          </w:tcPr>
          <w:p w14:paraId="1EFD717C" w14:textId="77777777" w:rsidR="00BA525D" w:rsidRPr="00BA525D" w:rsidRDefault="00BA525D" w:rsidP="007E6FAC">
            <w:pPr>
              <w:rPr>
                <w:rFonts w:asciiTheme="minorHAnsi" w:hAnsiTheme="minorHAnsi" w:cstheme="minorHAnsi"/>
                <w:color w:val="000000" w:themeColor="text1"/>
              </w:rPr>
            </w:pPr>
            <w:r w:rsidRPr="00BA525D">
              <w:rPr>
                <w:rFonts w:asciiTheme="minorHAnsi" w:hAnsiTheme="minorHAnsi" w:cstheme="minorHAnsi"/>
                <w:color w:val="000000" w:themeColor="text1"/>
              </w:rPr>
              <w:t>Entre R$ 5.000,01 e R$ 8.500,00</w:t>
            </w:r>
          </w:p>
        </w:tc>
        <w:tc>
          <w:tcPr>
            <w:tcW w:w="3575" w:type="dxa"/>
            <w:tcBorders>
              <w:top w:val="nil"/>
              <w:left w:val="nil"/>
              <w:bottom w:val="single" w:sz="4" w:space="0" w:color="auto"/>
              <w:right w:val="single" w:sz="4" w:space="0" w:color="auto"/>
            </w:tcBorders>
            <w:noWrap/>
            <w:vAlign w:val="bottom"/>
            <w:hideMark/>
          </w:tcPr>
          <w:p w14:paraId="7BF77271" w14:textId="77777777" w:rsidR="00BA525D" w:rsidRPr="00BA525D" w:rsidRDefault="00BA525D" w:rsidP="007E6FAC">
            <w:pPr>
              <w:rPr>
                <w:rFonts w:asciiTheme="minorHAnsi" w:hAnsiTheme="minorHAnsi" w:cstheme="minorHAnsi"/>
                <w:color w:val="000000" w:themeColor="text1"/>
              </w:rPr>
            </w:pPr>
            <w:r w:rsidRPr="00BA525D">
              <w:rPr>
                <w:rFonts w:asciiTheme="minorHAnsi" w:hAnsiTheme="minorHAnsi" w:cstheme="minorHAnsi"/>
                <w:color w:val="000000" w:themeColor="text1"/>
              </w:rPr>
              <w:t>109</w:t>
            </w:r>
          </w:p>
        </w:tc>
      </w:tr>
      <w:tr w:rsidR="00BA525D" w:rsidRPr="00BA525D" w14:paraId="5AEEC7AD" w14:textId="77777777" w:rsidTr="007E6FAC">
        <w:trPr>
          <w:trHeight w:val="315"/>
        </w:trPr>
        <w:tc>
          <w:tcPr>
            <w:tcW w:w="5351" w:type="dxa"/>
            <w:tcBorders>
              <w:top w:val="nil"/>
              <w:left w:val="single" w:sz="4" w:space="0" w:color="auto"/>
              <w:bottom w:val="single" w:sz="4" w:space="0" w:color="auto"/>
              <w:right w:val="single" w:sz="4" w:space="0" w:color="auto"/>
            </w:tcBorders>
            <w:noWrap/>
            <w:vAlign w:val="bottom"/>
            <w:hideMark/>
          </w:tcPr>
          <w:p w14:paraId="78504AE1" w14:textId="77777777" w:rsidR="00BA525D" w:rsidRPr="00BA525D" w:rsidRDefault="00BA525D" w:rsidP="007E6FAC">
            <w:pPr>
              <w:rPr>
                <w:rFonts w:asciiTheme="minorHAnsi" w:hAnsiTheme="minorHAnsi" w:cstheme="minorHAnsi"/>
                <w:color w:val="000000" w:themeColor="text1"/>
              </w:rPr>
            </w:pPr>
            <w:r w:rsidRPr="00BA525D">
              <w:rPr>
                <w:rFonts w:asciiTheme="minorHAnsi" w:hAnsiTheme="minorHAnsi" w:cstheme="minorHAnsi"/>
                <w:color w:val="000000" w:themeColor="text1"/>
              </w:rPr>
              <w:lastRenderedPageBreak/>
              <w:t>Entre R$ 8.500,01 e R$ 15.000,00</w:t>
            </w:r>
          </w:p>
        </w:tc>
        <w:tc>
          <w:tcPr>
            <w:tcW w:w="3575" w:type="dxa"/>
            <w:tcBorders>
              <w:top w:val="nil"/>
              <w:left w:val="nil"/>
              <w:bottom w:val="single" w:sz="4" w:space="0" w:color="auto"/>
              <w:right w:val="single" w:sz="4" w:space="0" w:color="auto"/>
            </w:tcBorders>
            <w:noWrap/>
            <w:vAlign w:val="bottom"/>
            <w:hideMark/>
          </w:tcPr>
          <w:p w14:paraId="3B55857C" w14:textId="77777777" w:rsidR="00BA525D" w:rsidRPr="00BA525D" w:rsidRDefault="00BA525D" w:rsidP="007E6FAC">
            <w:pPr>
              <w:rPr>
                <w:rFonts w:asciiTheme="minorHAnsi" w:hAnsiTheme="minorHAnsi" w:cstheme="minorHAnsi"/>
                <w:color w:val="000000" w:themeColor="text1"/>
              </w:rPr>
            </w:pPr>
            <w:r w:rsidRPr="00BA525D">
              <w:rPr>
                <w:rFonts w:asciiTheme="minorHAnsi" w:hAnsiTheme="minorHAnsi" w:cstheme="minorHAnsi"/>
                <w:color w:val="000000" w:themeColor="text1"/>
              </w:rPr>
              <w:t>19</w:t>
            </w:r>
          </w:p>
        </w:tc>
      </w:tr>
      <w:tr w:rsidR="00BA525D" w:rsidRPr="00BA525D" w14:paraId="45D9E81F" w14:textId="77777777" w:rsidTr="007E6FAC">
        <w:trPr>
          <w:trHeight w:val="315"/>
        </w:trPr>
        <w:tc>
          <w:tcPr>
            <w:tcW w:w="5351" w:type="dxa"/>
            <w:tcBorders>
              <w:top w:val="nil"/>
              <w:left w:val="single" w:sz="4" w:space="0" w:color="auto"/>
              <w:bottom w:val="single" w:sz="4" w:space="0" w:color="auto"/>
              <w:right w:val="single" w:sz="4" w:space="0" w:color="auto"/>
            </w:tcBorders>
            <w:noWrap/>
            <w:vAlign w:val="bottom"/>
            <w:hideMark/>
          </w:tcPr>
          <w:p w14:paraId="156F2BB1" w14:textId="77777777" w:rsidR="00BA525D" w:rsidRPr="00BA525D" w:rsidRDefault="00BA525D" w:rsidP="007E6FAC">
            <w:pPr>
              <w:rPr>
                <w:rFonts w:asciiTheme="minorHAnsi" w:hAnsiTheme="minorHAnsi" w:cstheme="minorHAnsi"/>
                <w:color w:val="000000" w:themeColor="text1"/>
              </w:rPr>
            </w:pPr>
            <w:r w:rsidRPr="00BA525D">
              <w:rPr>
                <w:rFonts w:asciiTheme="minorHAnsi" w:hAnsiTheme="minorHAnsi" w:cstheme="minorHAnsi"/>
                <w:color w:val="000000" w:themeColor="text1"/>
              </w:rPr>
              <w:t>Acima de R$ 15.000,00</w:t>
            </w:r>
          </w:p>
        </w:tc>
        <w:tc>
          <w:tcPr>
            <w:tcW w:w="3575" w:type="dxa"/>
            <w:tcBorders>
              <w:top w:val="nil"/>
              <w:left w:val="nil"/>
              <w:bottom w:val="single" w:sz="4" w:space="0" w:color="auto"/>
              <w:right w:val="single" w:sz="4" w:space="0" w:color="auto"/>
            </w:tcBorders>
            <w:noWrap/>
            <w:vAlign w:val="bottom"/>
            <w:hideMark/>
          </w:tcPr>
          <w:p w14:paraId="64EBD1BB" w14:textId="77777777" w:rsidR="00BA525D" w:rsidRPr="00BA525D" w:rsidRDefault="00BA525D" w:rsidP="007E6FAC">
            <w:pPr>
              <w:rPr>
                <w:rFonts w:asciiTheme="minorHAnsi" w:hAnsiTheme="minorHAnsi" w:cstheme="minorHAnsi"/>
                <w:color w:val="000000" w:themeColor="text1"/>
              </w:rPr>
            </w:pPr>
            <w:r w:rsidRPr="00BA525D">
              <w:rPr>
                <w:rFonts w:asciiTheme="minorHAnsi" w:hAnsiTheme="minorHAnsi" w:cstheme="minorHAnsi"/>
                <w:color w:val="000000" w:themeColor="text1"/>
              </w:rPr>
              <w:t>36</w:t>
            </w:r>
          </w:p>
        </w:tc>
      </w:tr>
      <w:tr w:rsidR="00BA525D" w:rsidRPr="00BA525D" w14:paraId="1E69457B" w14:textId="77777777" w:rsidTr="007E6FAC">
        <w:trPr>
          <w:trHeight w:val="315"/>
        </w:trPr>
        <w:tc>
          <w:tcPr>
            <w:tcW w:w="5351" w:type="dxa"/>
            <w:tcBorders>
              <w:top w:val="nil"/>
              <w:left w:val="single" w:sz="4" w:space="0" w:color="auto"/>
              <w:bottom w:val="single" w:sz="4" w:space="0" w:color="auto"/>
              <w:right w:val="single" w:sz="4" w:space="0" w:color="auto"/>
            </w:tcBorders>
            <w:noWrap/>
            <w:vAlign w:val="bottom"/>
            <w:hideMark/>
          </w:tcPr>
          <w:p w14:paraId="53AACA66" w14:textId="77777777" w:rsidR="00BA525D" w:rsidRPr="00BA525D" w:rsidRDefault="00BA525D" w:rsidP="007E6FAC">
            <w:pPr>
              <w:rPr>
                <w:rFonts w:asciiTheme="minorHAnsi" w:hAnsiTheme="minorHAnsi" w:cstheme="minorHAnsi"/>
                <w:b/>
                <w:bCs/>
                <w:color w:val="000000" w:themeColor="text1"/>
              </w:rPr>
            </w:pPr>
            <w:r w:rsidRPr="00BA525D">
              <w:rPr>
                <w:rFonts w:asciiTheme="minorHAnsi" w:hAnsiTheme="minorHAnsi" w:cstheme="minorHAnsi"/>
                <w:b/>
                <w:bCs/>
                <w:color w:val="000000" w:themeColor="text1"/>
              </w:rPr>
              <w:t>Total</w:t>
            </w:r>
          </w:p>
        </w:tc>
        <w:tc>
          <w:tcPr>
            <w:tcW w:w="3575" w:type="dxa"/>
            <w:tcBorders>
              <w:top w:val="nil"/>
              <w:left w:val="nil"/>
              <w:bottom w:val="single" w:sz="4" w:space="0" w:color="auto"/>
              <w:right w:val="single" w:sz="4" w:space="0" w:color="auto"/>
            </w:tcBorders>
            <w:noWrap/>
            <w:vAlign w:val="bottom"/>
            <w:hideMark/>
          </w:tcPr>
          <w:p w14:paraId="5A237C6D" w14:textId="77777777" w:rsidR="00BA525D" w:rsidRPr="00BA525D" w:rsidRDefault="00BA525D" w:rsidP="007E6FAC">
            <w:pPr>
              <w:rPr>
                <w:rFonts w:asciiTheme="minorHAnsi" w:hAnsiTheme="minorHAnsi" w:cstheme="minorHAnsi"/>
                <w:b/>
                <w:color w:val="000000" w:themeColor="text1"/>
              </w:rPr>
            </w:pPr>
            <w:r w:rsidRPr="00BA525D">
              <w:rPr>
                <w:rFonts w:asciiTheme="minorHAnsi" w:hAnsiTheme="minorHAnsi" w:cstheme="minorHAnsi"/>
                <w:b/>
                <w:color w:val="000000" w:themeColor="text1"/>
              </w:rPr>
              <w:t>3255</w:t>
            </w:r>
          </w:p>
        </w:tc>
      </w:tr>
    </w:tbl>
    <w:p w14:paraId="479B3808" w14:textId="77777777" w:rsidR="00BA525D" w:rsidRPr="00BA525D" w:rsidRDefault="00BA525D" w:rsidP="00BA525D">
      <w:pPr>
        <w:rPr>
          <w:rFonts w:asciiTheme="minorHAnsi" w:hAnsiTheme="minorHAnsi" w:cstheme="minorHAnsi"/>
          <w:color w:val="000000" w:themeColor="text1"/>
        </w:rPr>
      </w:pPr>
    </w:p>
    <w:p w14:paraId="28C15529" w14:textId="77777777" w:rsidR="00BA525D" w:rsidRPr="00BA525D" w:rsidRDefault="00BA525D" w:rsidP="00BA525D">
      <w:pPr>
        <w:rPr>
          <w:rFonts w:asciiTheme="minorHAnsi" w:hAnsiTheme="minorHAnsi" w:cstheme="minorHAnsi"/>
          <w:color w:val="000000" w:themeColor="text1"/>
        </w:rPr>
      </w:pPr>
      <w:r w:rsidRPr="00BA525D">
        <w:rPr>
          <w:rFonts w:asciiTheme="minorHAnsi" w:hAnsiTheme="minorHAnsi" w:cstheme="minorHAnsi"/>
          <w:color w:val="000000" w:themeColor="text1"/>
        </w:rPr>
        <w:t xml:space="preserve">3.1. A folha de pagamento dos servidores ativos, inativos e pensionistas do Município de Janaúba, no que tange à sua distribuição quantitativa, é a representada pelo quadro a seguir: </w:t>
      </w:r>
    </w:p>
    <w:p w14:paraId="1BECDFF6" w14:textId="77777777" w:rsidR="00BA525D" w:rsidRPr="00BA525D" w:rsidRDefault="00BA525D" w:rsidP="00BA525D">
      <w:pPr>
        <w:ind w:hanging="142"/>
        <w:rPr>
          <w:rFonts w:asciiTheme="minorHAnsi" w:hAnsiTheme="minorHAnsi" w:cstheme="minorHAnsi"/>
          <w:color w:val="000000" w:themeColor="text1"/>
        </w:rPr>
      </w:pPr>
      <w:r w:rsidRPr="00BA525D">
        <w:rPr>
          <w:rFonts w:asciiTheme="minorHAnsi" w:hAnsiTheme="minorHAnsi" w:cstheme="minorHAnsi"/>
          <w:color w:val="000000" w:themeColor="text1"/>
        </w:rPr>
        <w:tab/>
        <w:t>3.2 Servidores Ativos e Inativos</w:t>
      </w:r>
    </w:p>
    <w:tbl>
      <w:tblPr>
        <w:tblW w:w="9109" w:type="dxa"/>
        <w:tblInd w:w="-5" w:type="dxa"/>
        <w:tblCellMar>
          <w:left w:w="70" w:type="dxa"/>
          <w:right w:w="70" w:type="dxa"/>
        </w:tblCellMar>
        <w:tblLook w:val="04A0" w:firstRow="1" w:lastRow="0" w:firstColumn="1" w:lastColumn="0" w:noHBand="0" w:noVBand="1"/>
      </w:tblPr>
      <w:tblGrid>
        <w:gridCol w:w="5387"/>
        <w:gridCol w:w="3722"/>
      </w:tblGrid>
      <w:tr w:rsidR="00BA525D" w:rsidRPr="00BA525D" w14:paraId="32716AE2" w14:textId="77777777" w:rsidTr="007E6FAC">
        <w:trPr>
          <w:trHeight w:hRule="exact" w:val="624"/>
        </w:trPr>
        <w:tc>
          <w:tcPr>
            <w:tcW w:w="5387" w:type="dxa"/>
            <w:tcBorders>
              <w:top w:val="single" w:sz="4" w:space="0" w:color="auto"/>
              <w:left w:val="single" w:sz="4" w:space="0" w:color="auto"/>
              <w:bottom w:val="single" w:sz="4" w:space="0" w:color="auto"/>
              <w:right w:val="single" w:sz="4" w:space="0" w:color="auto"/>
            </w:tcBorders>
            <w:vAlign w:val="center"/>
            <w:hideMark/>
          </w:tcPr>
          <w:p w14:paraId="6958A094" w14:textId="77777777" w:rsidR="00BA525D" w:rsidRPr="00BA525D" w:rsidRDefault="00BA525D" w:rsidP="007E6FAC">
            <w:pPr>
              <w:rPr>
                <w:rFonts w:asciiTheme="minorHAnsi" w:hAnsiTheme="minorHAnsi" w:cstheme="minorHAnsi"/>
                <w:b/>
                <w:bCs/>
                <w:color w:val="000000" w:themeColor="text1"/>
              </w:rPr>
            </w:pPr>
            <w:proofErr w:type="spellStart"/>
            <w:r w:rsidRPr="00BA525D">
              <w:rPr>
                <w:rFonts w:asciiTheme="minorHAnsi" w:hAnsiTheme="minorHAnsi" w:cstheme="minorHAnsi"/>
                <w:b/>
                <w:bCs/>
                <w:color w:val="000000" w:themeColor="text1"/>
                <w:lang w:val="en-US"/>
              </w:rPr>
              <w:t>Vínculo</w:t>
            </w:r>
            <w:proofErr w:type="spellEnd"/>
          </w:p>
        </w:tc>
        <w:tc>
          <w:tcPr>
            <w:tcW w:w="3722" w:type="dxa"/>
            <w:tcBorders>
              <w:top w:val="single" w:sz="4" w:space="0" w:color="auto"/>
              <w:left w:val="nil"/>
              <w:bottom w:val="single" w:sz="4" w:space="0" w:color="auto"/>
              <w:right w:val="single" w:sz="4" w:space="0" w:color="auto"/>
            </w:tcBorders>
            <w:vAlign w:val="center"/>
            <w:hideMark/>
          </w:tcPr>
          <w:p w14:paraId="08154129" w14:textId="77777777" w:rsidR="00BA525D" w:rsidRPr="00BA525D" w:rsidRDefault="00BA525D" w:rsidP="007E6FAC">
            <w:pPr>
              <w:rPr>
                <w:rFonts w:asciiTheme="minorHAnsi" w:hAnsiTheme="minorHAnsi" w:cstheme="minorHAnsi"/>
                <w:b/>
                <w:bCs/>
                <w:color w:val="000000" w:themeColor="text1"/>
              </w:rPr>
            </w:pPr>
            <w:r w:rsidRPr="00BA525D">
              <w:rPr>
                <w:rFonts w:asciiTheme="minorHAnsi" w:hAnsiTheme="minorHAnsi" w:cstheme="minorHAnsi"/>
                <w:b/>
                <w:bCs/>
                <w:color w:val="000000" w:themeColor="text1"/>
              </w:rPr>
              <w:t>Quantidade Servidores do Município de Janaúba</w:t>
            </w:r>
          </w:p>
        </w:tc>
      </w:tr>
      <w:tr w:rsidR="00BA525D" w:rsidRPr="00BA525D" w14:paraId="59A7E211" w14:textId="77777777" w:rsidTr="007E6FAC">
        <w:trPr>
          <w:trHeight w:hRule="exact" w:val="297"/>
        </w:trPr>
        <w:tc>
          <w:tcPr>
            <w:tcW w:w="5387" w:type="dxa"/>
            <w:tcBorders>
              <w:top w:val="nil"/>
              <w:left w:val="single" w:sz="4" w:space="0" w:color="auto"/>
              <w:bottom w:val="single" w:sz="4" w:space="0" w:color="auto"/>
              <w:right w:val="single" w:sz="4" w:space="0" w:color="auto"/>
            </w:tcBorders>
            <w:vAlign w:val="center"/>
            <w:hideMark/>
          </w:tcPr>
          <w:p w14:paraId="441E214A" w14:textId="77777777" w:rsidR="00BA525D" w:rsidRPr="00BA525D" w:rsidRDefault="00BA525D" w:rsidP="007E6FAC">
            <w:pPr>
              <w:rPr>
                <w:rFonts w:asciiTheme="minorHAnsi" w:hAnsiTheme="minorHAnsi" w:cstheme="minorHAnsi"/>
                <w:color w:val="000000" w:themeColor="text1"/>
              </w:rPr>
            </w:pPr>
            <w:proofErr w:type="spellStart"/>
            <w:r w:rsidRPr="00BA525D">
              <w:rPr>
                <w:rFonts w:asciiTheme="minorHAnsi" w:hAnsiTheme="minorHAnsi" w:cstheme="minorHAnsi"/>
                <w:color w:val="000000" w:themeColor="text1"/>
                <w:lang w:val="en-US"/>
              </w:rPr>
              <w:t>Estatutários</w:t>
            </w:r>
            <w:proofErr w:type="spellEnd"/>
            <w:r w:rsidRPr="00BA525D">
              <w:rPr>
                <w:rFonts w:asciiTheme="minorHAnsi" w:hAnsiTheme="minorHAnsi" w:cstheme="minorHAnsi"/>
                <w:color w:val="000000" w:themeColor="text1"/>
                <w:lang w:val="en-US"/>
              </w:rPr>
              <w:t xml:space="preserve"> (</w:t>
            </w:r>
            <w:proofErr w:type="spellStart"/>
            <w:r w:rsidRPr="00BA525D">
              <w:rPr>
                <w:rFonts w:asciiTheme="minorHAnsi" w:hAnsiTheme="minorHAnsi" w:cstheme="minorHAnsi"/>
                <w:color w:val="000000" w:themeColor="text1"/>
                <w:lang w:val="en-US"/>
              </w:rPr>
              <w:t>ativos</w:t>
            </w:r>
            <w:proofErr w:type="spellEnd"/>
            <w:r w:rsidRPr="00BA525D">
              <w:rPr>
                <w:rFonts w:asciiTheme="minorHAnsi" w:hAnsiTheme="minorHAnsi" w:cstheme="minorHAnsi"/>
                <w:color w:val="000000" w:themeColor="text1"/>
                <w:lang w:val="en-US"/>
              </w:rPr>
              <w:t>)</w:t>
            </w:r>
          </w:p>
        </w:tc>
        <w:tc>
          <w:tcPr>
            <w:tcW w:w="3722" w:type="dxa"/>
            <w:tcBorders>
              <w:top w:val="nil"/>
              <w:left w:val="nil"/>
              <w:bottom w:val="single" w:sz="4" w:space="0" w:color="auto"/>
              <w:right w:val="single" w:sz="4" w:space="0" w:color="auto"/>
            </w:tcBorders>
            <w:vAlign w:val="center"/>
            <w:hideMark/>
          </w:tcPr>
          <w:p w14:paraId="52EFEEC5" w14:textId="77777777" w:rsidR="00BA525D" w:rsidRPr="00BA525D" w:rsidRDefault="00BA525D" w:rsidP="007E6FAC">
            <w:pPr>
              <w:rPr>
                <w:rFonts w:asciiTheme="minorHAnsi" w:hAnsiTheme="minorHAnsi" w:cstheme="minorHAnsi"/>
                <w:color w:val="000000" w:themeColor="text1"/>
              </w:rPr>
            </w:pPr>
            <w:r w:rsidRPr="00BA525D">
              <w:rPr>
                <w:rFonts w:asciiTheme="minorHAnsi" w:hAnsiTheme="minorHAnsi" w:cstheme="minorHAnsi"/>
                <w:color w:val="000000" w:themeColor="text1"/>
              </w:rPr>
              <w:t>1.060</w:t>
            </w:r>
          </w:p>
        </w:tc>
      </w:tr>
      <w:tr w:rsidR="00BA525D" w:rsidRPr="00BA525D" w14:paraId="274698E7" w14:textId="77777777" w:rsidTr="007E6FAC">
        <w:trPr>
          <w:trHeight w:hRule="exact" w:val="297"/>
        </w:trPr>
        <w:tc>
          <w:tcPr>
            <w:tcW w:w="5387" w:type="dxa"/>
            <w:tcBorders>
              <w:top w:val="nil"/>
              <w:left w:val="single" w:sz="4" w:space="0" w:color="auto"/>
              <w:bottom w:val="single" w:sz="4" w:space="0" w:color="auto"/>
              <w:right w:val="single" w:sz="4" w:space="0" w:color="auto"/>
            </w:tcBorders>
            <w:vAlign w:val="center"/>
            <w:hideMark/>
          </w:tcPr>
          <w:p w14:paraId="1898929A" w14:textId="77777777" w:rsidR="00BA525D" w:rsidRPr="00BA525D" w:rsidRDefault="00BA525D" w:rsidP="007E6FAC">
            <w:pPr>
              <w:rPr>
                <w:rFonts w:asciiTheme="minorHAnsi" w:hAnsiTheme="minorHAnsi" w:cstheme="minorHAnsi"/>
                <w:color w:val="000000" w:themeColor="text1"/>
              </w:rPr>
            </w:pPr>
            <w:proofErr w:type="spellStart"/>
            <w:r w:rsidRPr="00BA525D">
              <w:rPr>
                <w:rFonts w:asciiTheme="minorHAnsi" w:hAnsiTheme="minorHAnsi" w:cstheme="minorHAnsi"/>
                <w:color w:val="000000" w:themeColor="text1"/>
                <w:lang w:val="en-US"/>
              </w:rPr>
              <w:t>Celetistas</w:t>
            </w:r>
            <w:proofErr w:type="spellEnd"/>
            <w:r w:rsidRPr="00BA525D">
              <w:rPr>
                <w:rFonts w:asciiTheme="minorHAnsi" w:hAnsiTheme="minorHAnsi" w:cstheme="minorHAnsi"/>
                <w:color w:val="000000" w:themeColor="text1"/>
                <w:lang w:val="en-US"/>
              </w:rPr>
              <w:t xml:space="preserve"> (</w:t>
            </w:r>
            <w:proofErr w:type="spellStart"/>
            <w:r w:rsidRPr="00BA525D">
              <w:rPr>
                <w:rFonts w:asciiTheme="minorHAnsi" w:hAnsiTheme="minorHAnsi" w:cstheme="minorHAnsi"/>
                <w:color w:val="000000" w:themeColor="text1"/>
                <w:lang w:val="en-US"/>
              </w:rPr>
              <w:t>ativos</w:t>
            </w:r>
            <w:proofErr w:type="spellEnd"/>
            <w:r w:rsidRPr="00BA525D">
              <w:rPr>
                <w:rFonts w:asciiTheme="minorHAnsi" w:hAnsiTheme="minorHAnsi" w:cstheme="minorHAnsi"/>
                <w:color w:val="000000" w:themeColor="text1"/>
                <w:lang w:val="en-US"/>
              </w:rPr>
              <w:t>)</w:t>
            </w:r>
          </w:p>
        </w:tc>
        <w:tc>
          <w:tcPr>
            <w:tcW w:w="3722" w:type="dxa"/>
            <w:tcBorders>
              <w:top w:val="nil"/>
              <w:left w:val="nil"/>
              <w:bottom w:val="single" w:sz="4" w:space="0" w:color="auto"/>
              <w:right w:val="single" w:sz="4" w:space="0" w:color="auto"/>
            </w:tcBorders>
            <w:vAlign w:val="center"/>
            <w:hideMark/>
          </w:tcPr>
          <w:p w14:paraId="303CCB0E" w14:textId="77777777" w:rsidR="00BA525D" w:rsidRPr="00BA525D" w:rsidRDefault="00BA525D" w:rsidP="007E6FAC">
            <w:pPr>
              <w:rPr>
                <w:rFonts w:asciiTheme="minorHAnsi" w:hAnsiTheme="minorHAnsi" w:cstheme="minorHAnsi"/>
                <w:color w:val="000000" w:themeColor="text1"/>
              </w:rPr>
            </w:pPr>
            <w:r w:rsidRPr="00BA525D">
              <w:rPr>
                <w:rFonts w:asciiTheme="minorHAnsi" w:hAnsiTheme="minorHAnsi" w:cstheme="minorHAnsi"/>
                <w:color w:val="000000" w:themeColor="text1"/>
              </w:rPr>
              <w:t>0</w:t>
            </w:r>
          </w:p>
        </w:tc>
      </w:tr>
      <w:tr w:rsidR="00BA525D" w:rsidRPr="00BA525D" w14:paraId="4A563981" w14:textId="77777777" w:rsidTr="007E6FAC">
        <w:trPr>
          <w:trHeight w:hRule="exact" w:val="297"/>
        </w:trPr>
        <w:tc>
          <w:tcPr>
            <w:tcW w:w="5387" w:type="dxa"/>
            <w:tcBorders>
              <w:top w:val="nil"/>
              <w:left w:val="single" w:sz="4" w:space="0" w:color="auto"/>
              <w:bottom w:val="single" w:sz="4" w:space="0" w:color="auto"/>
              <w:right w:val="single" w:sz="4" w:space="0" w:color="auto"/>
            </w:tcBorders>
            <w:vAlign w:val="center"/>
            <w:hideMark/>
          </w:tcPr>
          <w:p w14:paraId="5A648DF7" w14:textId="77777777" w:rsidR="00BA525D" w:rsidRPr="00BA525D" w:rsidRDefault="00BA525D" w:rsidP="007E6FAC">
            <w:pPr>
              <w:rPr>
                <w:rFonts w:asciiTheme="minorHAnsi" w:hAnsiTheme="minorHAnsi" w:cstheme="minorHAnsi"/>
                <w:color w:val="000000" w:themeColor="text1"/>
              </w:rPr>
            </w:pPr>
            <w:proofErr w:type="spellStart"/>
            <w:r w:rsidRPr="00BA525D">
              <w:rPr>
                <w:rFonts w:asciiTheme="minorHAnsi" w:hAnsiTheme="minorHAnsi" w:cstheme="minorHAnsi"/>
                <w:color w:val="000000" w:themeColor="text1"/>
                <w:lang w:val="en-US"/>
              </w:rPr>
              <w:t>Contratados</w:t>
            </w:r>
            <w:proofErr w:type="spellEnd"/>
          </w:p>
        </w:tc>
        <w:tc>
          <w:tcPr>
            <w:tcW w:w="3722" w:type="dxa"/>
            <w:tcBorders>
              <w:top w:val="nil"/>
              <w:left w:val="nil"/>
              <w:bottom w:val="single" w:sz="4" w:space="0" w:color="auto"/>
              <w:right w:val="single" w:sz="4" w:space="0" w:color="auto"/>
            </w:tcBorders>
            <w:vAlign w:val="center"/>
            <w:hideMark/>
          </w:tcPr>
          <w:p w14:paraId="5EA71179" w14:textId="77777777" w:rsidR="00BA525D" w:rsidRPr="00BA525D" w:rsidRDefault="00BA525D" w:rsidP="007E6FAC">
            <w:pPr>
              <w:rPr>
                <w:rFonts w:asciiTheme="minorHAnsi" w:hAnsiTheme="minorHAnsi" w:cstheme="minorHAnsi"/>
                <w:color w:val="000000" w:themeColor="text1"/>
              </w:rPr>
            </w:pPr>
            <w:r w:rsidRPr="00BA525D">
              <w:rPr>
                <w:rFonts w:asciiTheme="minorHAnsi" w:hAnsiTheme="minorHAnsi" w:cstheme="minorHAnsi"/>
                <w:color w:val="000000" w:themeColor="text1"/>
              </w:rPr>
              <w:t>2.085</w:t>
            </w:r>
          </w:p>
        </w:tc>
      </w:tr>
      <w:tr w:rsidR="00BA525D" w:rsidRPr="00BA525D" w14:paraId="295944CE" w14:textId="77777777" w:rsidTr="007E6FAC">
        <w:trPr>
          <w:trHeight w:hRule="exact" w:val="312"/>
        </w:trPr>
        <w:tc>
          <w:tcPr>
            <w:tcW w:w="5387" w:type="dxa"/>
            <w:tcBorders>
              <w:top w:val="nil"/>
              <w:left w:val="single" w:sz="4" w:space="0" w:color="auto"/>
              <w:bottom w:val="single" w:sz="4" w:space="0" w:color="auto"/>
              <w:right w:val="single" w:sz="4" w:space="0" w:color="auto"/>
            </w:tcBorders>
            <w:vAlign w:val="center"/>
            <w:hideMark/>
          </w:tcPr>
          <w:p w14:paraId="68E8EEF0" w14:textId="77777777" w:rsidR="00BA525D" w:rsidRPr="00BA525D" w:rsidRDefault="00BA525D" w:rsidP="007E6FAC">
            <w:pPr>
              <w:rPr>
                <w:rFonts w:asciiTheme="minorHAnsi" w:hAnsiTheme="minorHAnsi" w:cstheme="minorHAnsi"/>
                <w:color w:val="000000" w:themeColor="text1"/>
              </w:rPr>
            </w:pPr>
            <w:proofErr w:type="spellStart"/>
            <w:r w:rsidRPr="00BA525D">
              <w:rPr>
                <w:rFonts w:asciiTheme="minorHAnsi" w:hAnsiTheme="minorHAnsi" w:cstheme="minorHAnsi"/>
                <w:color w:val="000000" w:themeColor="text1"/>
                <w:lang w:val="en-US"/>
              </w:rPr>
              <w:t>Comissionados</w:t>
            </w:r>
            <w:proofErr w:type="spellEnd"/>
            <w:r w:rsidRPr="00BA525D">
              <w:rPr>
                <w:rFonts w:asciiTheme="minorHAnsi" w:hAnsiTheme="minorHAnsi" w:cstheme="minorHAnsi"/>
                <w:color w:val="000000" w:themeColor="text1"/>
                <w:lang w:val="en-US"/>
              </w:rPr>
              <w:t xml:space="preserve"> com </w:t>
            </w:r>
            <w:proofErr w:type="spellStart"/>
            <w:r w:rsidRPr="00BA525D">
              <w:rPr>
                <w:rFonts w:asciiTheme="minorHAnsi" w:hAnsiTheme="minorHAnsi" w:cstheme="minorHAnsi"/>
                <w:color w:val="000000" w:themeColor="text1"/>
                <w:lang w:val="en-US"/>
              </w:rPr>
              <w:t>estabilidade</w:t>
            </w:r>
            <w:proofErr w:type="spellEnd"/>
            <w:r w:rsidRPr="00BA525D">
              <w:rPr>
                <w:rFonts w:asciiTheme="minorHAnsi" w:hAnsiTheme="minorHAnsi" w:cstheme="minorHAnsi"/>
                <w:color w:val="000000" w:themeColor="text1"/>
                <w:lang w:val="en-US"/>
              </w:rPr>
              <w:t xml:space="preserve"> (</w:t>
            </w:r>
            <w:proofErr w:type="spellStart"/>
            <w:r w:rsidRPr="00BA525D">
              <w:rPr>
                <w:rFonts w:asciiTheme="minorHAnsi" w:hAnsiTheme="minorHAnsi" w:cstheme="minorHAnsi"/>
                <w:color w:val="000000" w:themeColor="text1"/>
                <w:lang w:val="en-US"/>
              </w:rPr>
              <w:t>ativos</w:t>
            </w:r>
            <w:proofErr w:type="spellEnd"/>
            <w:r w:rsidRPr="00BA525D">
              <w:rPr>
                <w:rFonts w:asciiTheme="minorHAnsi" w:hAnsiTheme="minorHAnsi" w:cstheme="minorHAnsi"/>
                <w:color w:val="000000" w:themeColor="text1"/>
                <w:lang w:val="en-US"/>
              </w:rPr>
              <w:t>)</w:t>
            </w:r>
          </w:p>
        </w:tc>
        <w:tc>
          <w:tcPr>
            <w:tcW w:w="3722" w:type="dxa"/>
            <w:tcBorders>
              <w:top w:val="nil"/>
              <w:left w:val="nil"/>
              <w:bottom w:val="single" w:sz="4" w:space="0" w:color="auto"/>
              <w:right w:val="single" w:sz="4" w:space="0" w:color="auto"/>
            </w:tcBorders>
            <w:vAlign w:val="center"/>
            <w:hideMark/>
          </w:tcPr>
          <w:p w14:paraId="4B236EAA" w14:textId="77777777" w:rsidR="00BA525D" w:rsidRPr="00BA525D" w:rsidRDefault="00BA525D" w:rsidP="007E6FAC">
            <w:pPr>
              <w:rPr>
                <w:rFonts w:asciiTheme="minorHAnsi" w:hAnsiTheme="minorHAnsi" w:cstheme="minorHAnsi"/>
                <w:color w:val="000000" w:themeColor="text1"/>
              </w:rPr>
            </w:pPr>
            <w:r w:rsidRPr="00BA525D">
              <w:rPr>
                <w:rFonts w:asciiTheme="minorHAnsi" w:hAnsiTheme="minorHAnsi" w:cstheme="minorHAnsi"/>
                <w:color w:val="000000" w:themeColor="text1"/>
              </w:rPr>
              <w:t>0</w:t>
            </w:r>
          </w:p>
        </w:tc>
      </w:tr>
      <w:tr w:rsidR="00BA525D" w:rsidRPr="00BA525D" w14:paraId="6872269C" w14:textId="77777777" w:rsidTr="007E6FAC">
        <w:trPr>
          <w:trHeight w:hRule="exact" w:val="297"/>
        </w:trPr>
        <w:tc>
          <w:tcPr>
            <w:tcW w:w="5387" w:type="dxa"/>
            <w:tcBorders>
              <w:top w:val="nil"/>
              <w:left w:val="single" w:sz="4" w:space="0" w:color="auto"/>
              <w:bottom w:val="single" w:sz="4" w:space="0" w:color="auto"/>
              <w:right w:val="single" w:sz="4" w:space="0" w:color="auto"/>
            </w:tcBorders>
            <w:vAlign w:val="center"/>
            <w:hideMark/>
          </w:tcPr>
          <w:p w14:paraId="60B14C87" w14:textId="77777777" w:rsidR="00BA525D" w:rsidRPr="00BA525D" w:rsidRDefault="00BA525D" w:rsidP="007E6FAC">
            <w:pPr>
              <w:rPr>
                <w:rFonts w:asciiTheme="minorHAnsi" w:hAnsiTheme="minorHAnsi" w:cstheme="minorHAnsi"/>
                <w:color w:val="000000" w:themeColor="text1"/>
              </w:rPr>
            </w:pPr>
            <w:proofErr w:type="spellStart"/>
            <w:r w:rsidRPr="00BA525D">
              <w:rPr>
                <w:rFonts w:asciiTheme="minorHAnsi" w:hAnsiTheme="minorHAnsi" w:cstheme="minorHAnsi"/>
                <w:color w:val="000000" w:themeColor="text1"/>
                <w:lang w:val="en-US"/>
              </w:rPr>
              <w:t>Comissionados</w:t>
            </w:r>
            <w:proofErr w:type="spellEnd"/>
            <w:r w:rsidRPr="00BA525D">
              <w:rPr>
                <w:rFonts w:asciiTheme="minorHAnsi" w:hAnsiTheme="minorHAnsi" w:cstheme="minorHAnsi"/>
                <w:color w:val="000000" w:themeColor="text1"/>
                <w:lang w:val="en-US"/>
              </w:rPr>
              <w:t xml:space="preserve"> </w:t>
            </w:r>
            <w:proofErr w:type="spellStart"/>
            <w:r w:rsidRPr="00BA525D">
              <w:rPr>
                <w:rFonts w:asciiTheme="minorHAnsi" w:hAnsiTheme="minorHAnsi" w:cstheme="minorHAnsi"/>
                <w:color w:val="000000" w:themeColor="text1"/>
                <w:lang w:val="en-US"/>
              </w:rPr>
              <w:t>sem</w:t>
            </w:r>
            <w:proofErr w:type="spellEnd"/>
            <w:r w:rsidRPr="00BA525D">
              <w:rPr>
                <w:rFonts w:asciiTheme="minorHAnsi" w:hAnsiTheme="minorHAnsi" w:cstheme="minorHAnsi"/>
                <w:color w:val="000000" w:themeColor="text1"/>
                <w:lang w:val="en-US"/>
              </w:rPr>
              <w:t xml:space="preserve"> </w:t>
            </w:r>
            <w:proofErr w:type="spellStart"/>
            <w:r w:rsidRPr="00BA525D">
              <w:rPr>
                <w:rFonts w:asciiTheme="minorHAnsi" w:hAnsiTheme="minorHAnsi" w:cstheme="minorHAnsi"/>
                <w:color w:val="000000" w:themeColor="text1"/>
                <w:lang w:val="en-US"/>
              </w:rPr>
              <w:t>estabilidade</w:t>
            </w:r>
            <w:proofErr w:type="spellEnd"/>
            <w:r w:rsidRPr="00BA525D">
              <w:rPr>
                <w:rFonts w:asciiTheme="minorHAnsi" w:hAnsiTheme="minorHAnsi" w:cstheme="minorHAnsi"/>
                <w:color w:val="000000" w:themeColor="text1"/>
                <w:lang w:val="en-US"/>
              </w:rPr>
              <w:t xml:space="preserve"> (</w:t>
            </w:r>
            <w:proofErr w:type="spellStart"/>
            <w:r w:rsidRPr="00BA525D">
              <w:rPr>
                <w:rFonts w:asciiTheme="minorHAnsi" w:hAnsiTheme="minorHAnsi" w:cstheme="minorHAnsi"/>
                <w:color w:val="000000" w:themeColor="text1"/>
                <w:lang w:val="en-US"/>
              </w:rPr>
              <w:t>ativos</w:t>
            </w:r>
            <w:proofErr w:type="spellEnd"/>
            <w:r w:rsidRPr="00BA525D">
              <w:rPr>
                <w:rFonts w:asciiTheme="minorHAnsi" w:hAnsiTheme="minorHAnsi" w:cstheme="minorHAnsi"/>
                <w:color w:val="000000" w:themeColor="text1"/>
                <w:lang w:val="en-US"/>
              </w:rPr>
              <w:t>)</w:t>
            </w:r>
          </w:p>
        </w:tc>
        <w:tc>
          <w:tcPr>
            <w:tcW w:w="3722" w:type="dxa"/>
            <w:tcBorders>
              <w:top w:val="nil"/>
              <w:left w:val="nil"/>
              <w:bottom w:val="single" w:sz="4" w:space="0" w:color="auto"/>
              <w:right w:val="single" w:sz="4" w:space="0" w:color="auto"/>
            </w:tcBorders>
            <w:vAlign w:val="center"/>
            <w:hideMark/>
          </w:tcPr>
          <w:p w14:paraId="0CD1D201" w14:textId="77777777" w:rsidR="00BA525D" w:rsidRPr="00BA525D" w:rsidRDefault="00BA525D" w:rsidP="007E6FAC">
            <w:pPr>
              <w:rPr>
                <w:rFonts w:asciiTheme="minorHAnsi" w:hAnsiTheme="minorHAnsi" w:cstheme="minorHAnsi"/>
                <w:color w:val="000000" w:themeColor="text1"/>
              </w:rPr>
            </w:pPr>
            <w:r w:rsidRPr="00BA525D">
              <w:rPr>
                <w:rFonts w:asciiTheme="minorHAnsi" w:hAnsiTheme="minorHAnsi" w:cstheme="minorHAnsi"/>
                <w:color w:val="000000" w:themeColor="text1"/>
              </w:rPr>
              <w:t>62</w:t>
            </w:r>
          </w:p>
        </w:tc>
      </w:tr>
      <w:tr w:rsidR="00BA525D" w:rsidRPr="00BA525D" w14:paraId="24A47E74" w14:textId="77777777" w:rsidTr="007E6FAC">
        <w:trPr>
          <w:trHeight w:hRule="exact" w:val="297"/>
        </w:trPr>
        <w:tc>
          <w:tcPr>
            <w:tcW w:w="5387" w:type="dxa"/>
            <w:tcBorders>
              <w:top w:val="nil"/>
              <w:left w:val="single" w:sz="4" w:space="0" w:color="auto"/>
              <w:bottom w:val="single" w:sz="4" w:space="0" w:color="auto"/>
              <w:right w:val="single" w:sz="4" w:space="0" w:color="auto"/>
            </w:tcBorders>
            <w:vAlign w:val="center"/>
            <w:hideMark/>
          </w:tcPr>
          <w:p w14:paraId="7E401BFD" w14:textId="77777777" w:rsidR="00BA525D" w:rsidRPr="00BA525D" w:rsidRDefault="00BA525D" w:rsidP="007E6FAC">
            <w:pPr>
              <w:rPr>
                <w:rFonts w:asciiTheme="minorHAnsi" w:hAnsiTheme="minorHAnsi" w:cstheme="minorHAnsi"/>
                <w:color w:val="000000" w:themeColor="text1"/>
              </w:rPr>
            </w:pPr>
            <w:proofErr w:type="spellStart"/>
            <w:r w:rsidRPr="00BA525D">
              <w:rPr>
                <w:rFonts w:asciiTheme="minorHAnsi" w:hAnsiTheme="minorHAnsi" w:cstheme="minorHAnsi"/>
                <w:color w:val="000000" w:themeColor="text1"/>
                <w:lang w:val="en-US"/>
              </w:rPr>
              <w:t>Pensionistas</w:t>
            </w:r>
            <w:proofErr w:type="spellEnd"/>
          </w:p>
        </w:tc>
        <w:tc>
          <w:tcPr>
            <w:tcW w:w="3722" w:type="dxa"/>
            <w:tcBorders>
              <w:top w:val="nil"/>
              <w:left w:val="nil"/>
              <w:bottom w:val="single" w:sz="4" w:space="0" w:color="auto"/>
              <w:right w:val="single" w:sz="4" w:space="0" w:color="auto"/>
            </w:tcBorders>
            <w:vAlign w:val="center"/>
            <w:hideMark/>
          </w:tcPr>
          <w:p w14:paraId="7C7EB9A2" w14:textId="77777777" w:rsidR="00BA525D" w:rsidRPr="00BA525D" w:rsidRDefault="00BA525D" w:rsidP="007E6FAC">
            <w:pPr>
              <w:rPr>
                <w:rFonts w:asciiTheme="minorHAnsi" w:hAnsiTheme="minorHAnsi" w:cstheme="minorHAnsi"/>
                <w:color w:val="000000" w:themeColor="text1"/>
              </w:rPr>
            </w:pPr>
            <w:r w:rsidRPr="00BA525D">
              <w:rPr>
                <w:rFonts w:asciiTheme="minorHAnsi" w:hAnsiTheme="minorHAnsi" w:cstheme="minorHAnsi"/>
                <w:color w:val="000000" w:themeColor="text1"/>
              </w:rPr>
              <w:t>27</w:t>
            </w:r>
          </w:p>
        </w:tc>
      </w:tr>
      <w:tr w:rsidR="00BA525D" w:rsidRPr="00BA525D" w14:paraId="4DA90841" w14:textId="77777777" w:rsidTr="007E6FAC">
        <w:trPr>
          <w:trHeight w:hRule="exact" w:val="609"/>
        </w:trPr>
        <w:tc>
          <w:tcPr>
            <w:tcW w:w="5387" w:type="dxa"/>
            <w:tcBorders>
              <w:top w:val="nil"/>
              <w:left w:val="single" w:sz="4" w:space="0" w:color="auto"/>
              <w:bottom w:val="single" w:sz="4" w:space="0" w:color="auto"/>
              <w:right w:val="single" w:sz="4" w:space="0" w:color="auto"/>
            </w:tcBorders>
            <w:vAlign w:val="center"/>
            <w:hideMark/>
          </w:tcPr>
          <w:p w14:paraId="5593F2B1" w14:textId="77777777" w:rsidR="00BA525D" w:rsidRPr="00BA525D" w:rsidRDefault="00BA525D" w:rsidP="007E6FAC">
            <w:pPr>
              <w:rPr>
                <w:rFonts w:asciiTheme="minorHAnsi" w:hAnsiTheme="minorHAnsi" w:cstheme="minorHAnsi"/>
                <w:color w:val="000000" w:themeColor="text1"/>
              </w:rPr>
            </w:pPr>
            <w:r w:rsidRPr="00BA525D">
              <w:rPr>
                <w:rFonts w:asciiTheme="minorHAnsi" w:hAnsiTheme="minorHAnsi" w:cstheme="minorHAnsi"/>
                <w:color w:val="000000" w:themeColor="text1"/>
              </w:rPr>
              <w:t>Agentes Políticos (Prefeito, Vice e Secretários Municipais)</w:t>
            </w:r>
          </w:p>
        </w:tc>
        <w:tc>
          <w:tcPr>
            <w:tcW w:w="3722" w:type="dxa"/>
            <w:tcBorders>
              <w:top w:val="nil"/>
              <w:left w:val="nil"/>
              <w:bottom w:val="single" w:sz="4" w:space="0" w:color="auto"/>
              <w:right w:val="single" w:sz="4" w:space="0" w:color="auto"/>
            </w:tcBorders>
            <w:vAlign w:val="center"/>
            <w:hideMark/>
          </w:tcPr>
          <w:p w14:paraId="27D2663D" w14:textId="77777777" w:rsidR="00BA525D" w:rsidRPr="00BA525D" w:rsidRDefault="00BA525D" w:rsidP="007E6FAC">
            <w:pPr>
              <w:rPr>
                <w:rFonts w:asciiTheme="minorHAnsi" w:hAnsiTheme="minorHAnsi" w:cstheme="minorHAnsi"/>
                <w:color w:val="000000" w:themeColor="text1"/>
              </w:rPr>
            </w:pPr>
            <w:r w:rsidRPr="00BA525D">
              <w:rPr>
                <w:rFonts w:asciiTheme="minorHAnsi" w:hAnsiTheme="minorHAnsi" w:cstheme="minorHAnsi"/>
                <w:color w:val="000000" w:themeColor="text1"/>
              </w:rPr>
              <w:t>11</w:t>
            </w:r>
          </w:p>
        </w:tc>
      </w:tr>
      <w:tr w:rsidR="00BA525D" w:rsidRPr="00BA525D" w14:paraId="2AF2CD77" w14:textId="77777777" w:rsidTr="007E6FAC">
        <w:trPr>
          <w:trHeight w:hRule="exact" w:val="297"/>
        </w:trPr>
        <w:tc>
          <w:tcPr>
            <w:tcW w:w="5387" w:type="dxa"/>
            <w:tcBorders>
              <w:top w:val="nil"/>
              <w:left w:val="single" w:sz="4" w:space="0" w:color="auto"/>
              <w:bottom w:val="single" w:sz="4" w:space="0" w:color="auto"/>
              <w:right w:val="single" w:sz="4" w:space="0" w:color="auto"/>
            </w:tcBorders>
            <w:vAlign w:val="center"/>
            <w:hideMark/>
          </w:tcPr>
          <w:p w14:paraId="68AE7423" w14:textId="77777777" w:rsidR="00BA525D" w:rsidRPr="00BA525D" w:rsidRDefault="00BA525D" w:rsidP="007E6FAC">
            <w:pPr>
              <w:rPr>
                <w:rFonts w:asciiTheme="minorHAnsi" w:hAnsiTheme="minorHAnsi" w:cstheme="minorHAnsi"/>
                <w:color w:val="000000" w:themeColor="text1"/>
              </w:rPr>
            </w:pPr>
            <w:proofErr w:type="spellStart"/>
            <w:r w:rsidRPr="00BA525D">
              <w:rPr>
                <w:rFonts w:asciiTheme="minorHAnsi" w:hAnsiTheme="minorHAnsi" w:cstheme="minorHAnsi"/>
                <w:color w:val="000000" w:themeColor="text1"/>
                <w:lang w:val="en-US"/>
              </w:rPr>
              <w:t>Estagiários</w:t>
            </w:r>
            <w:proofErr w:type="spellEnd"/>
          </w:p>
        </w:tc>
        <w:tc>
          <w:tcPr>
            <w:tcW w:w="3722" w:type="dxa"/>
            <w:tcBorders>
              <w:top w:val="nil"/>
              <w:left w:val="nil"/>
              <w:bottom w:val="single" w:sz="4" w:space="0" w:color="auto"/>
              <w:right w:val="single" w:sz="4" w:space="0" w:color="auto"/>
            </w:tcBorders>
            <w:vAlign w:val="center"/>
            <w:hideMark/>
          </w:tcPr>
          <w:p w14:paraId="07AA4A58" w14:textId="77777777" w:rsidR="00BA525D" w:rsidRPr="00BA525D" w:rsidRDefault="00BA525D" w:rsidP="007E6FAC">
            <w:pPr>
              <w:rPr>
                <w:rFonts w:asciiTheme="minorHAnsi" w:hAnsiTheme="minorHAnsi" w:cstheme="minorHAnsi"/>
                <w:color w:val="000000" w:themeColor="text1"/>
              </w:rPr>
            </w:pPr>
            <w:r w:rsidRPr="00BA525D">
              <w:rPr>
                <w:rFonts w:asciiTheme="minorHAnsi" w:hAnsiTheme="minorHAnsi" w:cstheme="minorHAnsi"/>
                <w:color w:val="000000" w:themeColor="text1"/>
              </w:rPr>
              <w:t>6</w:t>
            </w:r>
          </w:p>
        </w:tc>
      </w:tr>
      <w:tr w:rsidR="00BA525D" w:rsidRPr="00BA525D" w14:paraId="3A726354" w14:textId="77777777" w:rsidTr="007E6FAC">
        <w:trPr>
          <w:trHeight w:hRule="exact" w:val="297"/>
        </w:trPr>
        <w:tc>
          <w:tcPr>
            <w:tcW w:w="5387" w:type="dxa"/>
            <w:tcBorders>
              <w:top w:val="single" w:sz="4" w:space="0" w:color="auto"/>
              <w:left w:val="single" w:sz="4" w:space="0" w:color="auto"/>
              <w:bottom w:val="single" w:sz="4" w:space="0" w:color="auto"/>
              <w:right w:val="single" w:sz="4" w:space="0" w:color="auto"/>
            </w:tcBorders>
            <w:vAlign w:val="center"/>
          </w:tcPr>
          <w:p w14:paraId="3FC10A40" w14:textId="77777777" w:rsidR="00BA525D" w:rsidRPr="00BA525D" w:rsidRDefault="00BA525D" w:rsidP="007E6FAC">
            <w:pPr>
              <w:rPr>
                <w:rFonts w:asciiTheme="minorHAnsi" w:hAnsiTheme="minorHAnsi" w:cstheme="minorHAnsi"/>
                <w:color w:val="000000" w:themeColor="text1"/>
              </w:rPr>
            </w:pPr>
            <w:r w:rsidRPr="00BA525D">
              <w:rPr>
                <w:rFonts w:asciiTheme="minorHAnsi" w:hAnsiTheme="minorHAnsi" w:cstheme="minorHAnsi"/>
                <w:color w:val="000000" w:themeColor="text1"/>
              </w:rPr>
              <w:t>Conselheiro Tutelar</w:t>
            </w:r>
          </w:p>
          <w:p w14:paraId="6BB2FFAE" w14:textId="77777777" w:rsidR="00BA525D" w:rsidRPr="00BA525D" w:rsidRDefault="00BA525D" w:rsidP="007E6FAC">
            <w:pPr>
              <w:rPr>
                <w:rFonts w:asciiTheme="minorHAnsi" w:hAnsiTheme="minorHAnsi" w:cstheme="minorHAnsi"/>
                <w:color w:val="000000" w:themeColor="text1"/>
                <w:lang w:val="en-US"/>
              </w:rPr>
            </w:pPr>
          </w:p>
        </w:tc>
        <w:tc>
          <w:tcPr>
            <w:tcW w:w="3722" w:type="dxa"/>
            <w:tcBorders>
              <w:top w:val="single" w:sz="4" w:space="0" w:color="auto"/>
              <w:left w:val="nil"/>
              <w:bottom w:val="single" w:sz="4" w:space="0" w:color="auto"/>
              <w:right w:val="single" w:sz="4" w:space="0" w:color="auto"/>
            </w:tcBorders>
            <w:vAlign w:val="center"/>
          </w:tcPr>
          <w:p w14:paraId="4D07AC86" w14:textId="77777777" w:rsidR="00BA525D" w:rsidRPr="00BA525D" w:rsidRDefault="00BA525D" w:rsidP="007E6FAC">
            <w:pPr>
              <w:rPr>
                <w:rFonts w:asciiTheme="minorHAnsi" w:hAnsiTheme="minorHAnsi" w:cstheme="minorHAnsi"/>
                <w:color w:val="000000" w:themeColor="text1"/>
              </w:rPr>
            </w:pPr>
            <w:r w:rsidRPr="00BA525D">
              <w:rPr>
                <w:rFonts w:asciiTheme="minorHAnsi" w:hAnsiTheme="minorHAnsi" w:cstheme="minorHAnsi"/>
                <w:color w:val="000000" w:themeColor="text1"/>
              </w:rPr>
              <w:t>3</w:t>
            </w:r>
          </w:p>
        </w:tc>
      </w:tr>
      <w:tr w:rsidR="00BA525D" w:rsidRPr="00BA525D" w14:paraId="6F6804DB" w14:textId="77777777" w:rsidTr="007E6FAC">
        <w:trPr>
          <w:trHeight w:hRule="exact" w:val="297"/>
        </w:trPr>
        <w:tc>
          <w:tcPr>
            <w:tcW w:w="5387" w:type="dxa"/>
            <w:tcBorders>
              <w:top w:val="single" w:sz="4" w:space="0" w:color="auto"/>
              <w:left w:val="single" w:sz="4" w:space="0" w:color="auto"/>
              <w:bottom w:val="nil"/>
              <w:right w:val="single" w:sz="4" w:space="0" w:color="auto"/>
            </w:tcBorders>
            <w:vAlign w:val="center"/>
          </w:tcPr>
          <w:p w14:paraId="51594E67" w14:textId="77777777" w:rsidR="00BA525D" w:rsidRPr="00BA525D" w:rsidRDefault="00BA525D" w:rsidP="007E6FAC">
            <w:pPr>
              <w:rPr>
                <w:rFonts w:asciiTheme="minorHAnsi" w:hAnsiTheme="minorHAnsi" w:cstheme="minorHAnsi"/>
                <w:color w:val="000000" w:themeColor="text1"/>
              </w:rPr>
            </w:pPr>
            <w:r w:rsidRPr="00BA525D">
              <w:rPr>
                <w:rFonts w:asciiTheme="minorHAnsi" w:hAnsiTheme="minorHAnsi" w:cstheme="minorHAnsi"/>
                <w:color w:val="000000" w:themeColor="text1"/>
              </w:rPr>
              <w:t>Servidor Cedido</w:t>
            </w:r>
          </w:p>
          <w:p w14:paraId="6A21AACB" w14:textId="77777777" w:rsidR="00BA525D" w:rsidRPr="00BA525D" w:rsidRDefault="00BA525D" w:rsidP="007E6FAC">
            <w:pPr>
              <w:rPr>
                <w:rFonts w:asciiTheme="minorHAnsi" w:hAnsiTheme="minorHAnsi" w:cstheme="minorHAnsi"/>
                <w:color w:val="000000" w:themeColor="text1"/>
                <w:lang w:val="en-US"/>
              </w:rPr>
            </w:pPr>
          </w:p>
        </w:tc>
        <w:tc>
          <w:tcPr>
            <w:tcW w:w="3722" w:type="dxa"/>
            <w:tcBorders>
              <w:top w:val="single" w:sz="4" w:space="0" w:color="auto"/>
              <w:left w:val="nil"/>
              <w:bottom w:val="nil"/>
              <w:right w:val="single" w:sz="4" w:space="0" w:color="auto"/>
            </w:tcBorders>
            <w:vAlign w:val="center"/>
          </w:tcPr>
          <w:p w14:paraId="28A224BC" w14:textId="77777777" w:rsidR="00BA525D" w:rsidRPr="00BA525D" w:rsidRDefault="00BA525D" w:rsidP="007E6FAC">
            <w:pPr>
              <w:rPr>
                <w:rFonts w:asciiTheme="minorHAnsi" w:hAnsiTheme="minorHAnsi" w:cstheme="minorHAnsi"/>
                <w:color w:val="000000" w:themeColor="text1"/>
              </w:rPr>
            </w:pPr>
            <w:r w:rsidRPr="00BA525D">
              <w:rPr>
                <w:rFonts w:asciiTheme="minorHAnsi" w:hAnsiTheme="minorHAnsi" w:cstheme="minorHAnsi"/>
                <w:color w:val="000000" w:themeColor="text1"/>
              </w:rPr>
              <w:t>1</w:t>
            </w:r>
          </w:p>
        </w:tc>
      </w:tr>
      <w:tr w:rsidR="00BA525D" w:rsidRPr="00BA525D" w14:paraId="5DD6DC70" w14:textId="77777777" w:rsidTr="007E6FAC">
        <w:trPr>
          <w:trHeight w:hRule="exact" w:val="312"/>
        </w:trPr>
        <w:tc>
          <w:tcPr>
            <w:tcW w:w="5387" w:type="dxa"/>
            <w:tcBorders>
              <w:top w:val="single" w:sz="4" w:space="0" w:color="auto"/>
              <w:left w:val="single" w:sz="4" w:space="0" w:color="auto"/>
              <w:bottom w:val="single" w:sz="4" w:space="0" w:color="auto"/>
              <w:right w:val="single" w:sz="4" w:space="0" w:color="auto"/>
            </w:tcBorders>
            <w:vAlign w:val="center"/>
            <w:hideMark/>
          </w:tcPr>
          <w:p w14:paraId="048F271F" w14:textId="77777777" w:rsidR="00BA525D" w:rsidRPr="00BA525D" w:rsidRDefault="00BA525D" w:rsidP="007E6FAC">
            <w:pPr>
              <w:rPr>
                <w:rFonts w:asciiTheme="minorHAnsi" w:hAnsiTheme="minorHAnsi" w:cstheme="minorHAnsi"/>
                <w:b/>
                <w:bCs/>
                <w:color w:val="000000" w:themeColor="text1"/>
              </w:rPr>
            </w:pPr>
            <w:r w:rsidRPr="00BA525D">
              <w:rPr>
                <w:rFonts w:asciiTheme="minorHAnsi" w:hAnsiTheme="minorHAnsi" w:cstheme="minorHAnsi"/>
                <w:b/>
                <w:bCs/>
                <w:color w:val="000000" w:themeColor="text1"/>
                <w:lang w:val="en-US"/>
              </w:rPr>
              <w:t>Total</w:t>
            </w:r>
          </w:p>
        </w:tc>
        <w:tc>
          <w:tcPr>
            <w:tcW w:w="3722" w:type="dxa"/>
            <w:tcBorders>
              <w:top w:val="single" w:sz="4" w:space="0" w:color="auto"/>
              <w:left w:val="nil"/>
              <w:bottom w:val="single" w:sz="4" w:space="0" w:color="auto"/>
              <w:right w:val="single" w:sz="4" w:space="0" w:color="auto"/>
            </w:tcBorders>
            <w:vAlign w:val="center"/>
            <w:hideMark/>
          </w:tcPr>
          <w:p w14:paraId="02DC708F" w14:textId="77777777" w:rsidR="00BA525D" w:rsidRPr="00BA525D" w:rsidRDefault="00BA525D" w:rsidP="007E6FAC">
            <w:pPr>
              <w:rPr>
                <w:rFonts w:asciiTheme="minorHAnsi" w:hAnsiTheme="minorHAnsi" w:cstheme="minorHAnsi"/>
                <w:b/>
                <w:bCs/>
                <w:color w:val="000000" w:themeColor="text1"/>
              </w:rPr>
            </w:pPr>
            <w:r w:rsidRPr="00BA525D">
              <w:rPr>
                <w:rFonts w:asciiTheme="minorHAnsi" w:hAnsiTheme="minorHAnsi" w:cstheme="minorHAnsi"/>
                <w:b/>
                <w:bCs/>
                <w:color w:val="000000" w:themeColor="text1"/>
              </w:rPr>
              <w:t>3.255</w:t>
            </w:r>
          </w:p>
        </w:tc>
      </w:tr>
    </w:tbl>
    <w:p w14:paraId="16D3A144" w14:textId="77777777" w:rsidR="00BA525D" w:rsidRPr="00BA525D" w:rsidRDefault="00BA525D" w:rsidP="00BA525D">
      <w:pPr>
        <w:rPr>
          <w:rFonts w:asciiTheme="minorHAnsi" w:hAnsiTheme="minorHAnsi" w:cstheme="minorHAnsi"/>
          <w:color w:val="000000" w:themeColor="text1"/>
        </w:rPr>
      </w:pPr>
      <w:r w:rsidRPr="00BA525D">
        <w:rPr>
          <w:rFonts w:asciiTheme="minorHAnsi" w:hAnsiTheme="minorHAnsi" w:cstheme="minorHAnsi"/>
          <w:color w:val="000000" w:themeColor="text1"/>
        </w:rPr>
        <w:t>3.3. Dos quantitativos acima verificou-se as seguintes movimentações financeiras nos últimos 04(quatro) meses:</w:t>
      </w:r>
    </w:p>
    <w:tbl>
      <w:tblPr>
        <w:tblW w:w="9078" w:type="dxa"/>
        <w:tblInd w:w="-5" w:type="dxa"/>
        <w:tblCellMar>
          <w:left w:w="70" w:type="dxa"/>
          <w:right w:w="70" w:type="dxa"/>
        </w:tblCellMar>
        <w:tblLook w:val="04A0" w:firstRow="1" w:lastRow="0" w:firstColumn="1" w:lastColumn="0" w:noHBand="0" w:noVBand="1"/>
      </w:tblPr>
      <w:tblGrid>
        <w:gridCol w:w="2381"/>
        <w:gridCol w:w="3284"/>
        <w:gridCol w:w="3413"/>
      </w:tblGrid>
      <w:tr w:rsidR="00BA525D" w:rsidRPr="00BA525D" w14:paraId="201800D6" w14:textId="77777777" w:rsidTr="007E6FAC">
        <w:trPr>
          <w:trHeight w:val="322"/>
        </w:trPr>
        <w:tc>
          <w:tcPr>
            <w:tcW w:w="9078" w:type="dxa"/>
            <w:gridSpan w:val="3"/>
            <w:tcBorders>
              <w:top w:val="single" w:sz="4" w:space="0" w:color="auto"/>
              <w:left w:val="single" w:sz="4" w:space="0" w:color="auto"/>
              <w:bottom w:val="single" w:sz="4" w:space="0" w:color="auto"/>
              <w:right w:val="single" w:sz="4" w:space="0" w:color="auto"/>
            </w:tcBorders>
            <w:vAlign w:val="center"/>
            <w:hideMark/>
          </w:tcPr>
          <w:p w14:paraId="4FDE5963" w14:textId="77777777" w:rsidR="00BA525D" w:rsidRPr="00BA525D" w:rsidRDefault="00BA525D" w:rsidP="007E6FAC">
            <w:pPr>
              <w:rPr>
                <w:rFonts w:asciiTheme="minorHAnsi" w:hAnsiTheme="minorHAnsi" w:cstheme="minorHAnsi"/>
                <w:b/>
                <w:bCs/>
                <w:color w:val="000000" w:themeColor="text1"/>
              </w:rPr>
            </w:pPr>
            <w:r w:rsidRPr="00BA525D">
              <w:rPr>
                <w:rFonts w:asciiTheme="minorHAnsi" w:hAnsiTheme="minorHAnsi" w:cstheme="minorHAnsi"/>
                <w:b/>
                <w:bCs/>
                <w:color w:val="000000" w:themeColor="text1"/>
              </w:rPr>
              <w:t>Movimentação Financeira Município de Janaúba</w:t>
            </w:r>
          </w:p>
        </w:tc>
      </w:tr>
      <w:tr w:rsidR="00BA525D" w:rsidRPr="00BA525D" w14:paraId="6F528651" w14:textId="77777777" w:rsidTr="007E6FAC">
        <w:trPr>
          <w:trHeight w:val="322"/>
        </w:trPr>
        <w:tc>
          <w:tcPr>
            <w:tcW w:w="2381" w:type="dxa"/>
            <w:tcBorders>
              <w:top w:val="nil"/>
              <w:left w:val="single" w:sz="4" w:space="0" w:color="auto"/>
              <w:bottom w:val="single" w:sz="4" w:space="0" w:color="auto"/>
              <w:right w:val="single" w:sz="4" w:space="0" w:color="auto"/>
            </w:tcBorders>
            <w:vAlign w:val="center"/>
            <w:hideMark/>
          </w:tcPr>
          <w:p w14:paraId="53E4CB5C" w14:textId="77777777" w:rsidR="00BA525D" w:rsidRPr="00BA525D" w:rsidRDefault="00BA525D" w:rsidP="007E6FAC">
            <w:pPr>
              <w:rPr>
                <w:rFonts w:asciiTheme="minorHAnsi" w:hAnsiTheme="minorHAnsi" w:cstheme="minorHAnsi"/>
                <w:b/>
                <w:bCs/>
                <w:color w:val="000000" w:themeColor="text1"/>
              </w:rPr>
            </w:pPr>
            <w:proofErr w:type="spellStart"/>
            <w:r w:rsidRPr="00BA525D">
              <w:rPr>
                <w:rFonts w:asciiTheme="minorHAnsi" w:hAnsiTheme="minorHAnsi" w:cstheme="minorHAnsi"/>
                <w:b/>
                <w:bCs/>
                <w:color w:val="000000" w:themeColor="text1"/>
                <w:lang w:val="en-US"/>
              </w:rPr>
              <w:t>Mês</w:t>
            </w:r>
            <w:proofErr w:type="spellEnd"/>
          </w:p>
        </w:tc>
        <w:tc>
          <w:tcPr>
            <w:tcW w:w="3284" w:type="dxa"/>
            <w:tcBorders>
              <w:top w:val="nil"/>
              <w:left w:val="nil"/>
              <w:bottom w:val="single" w:sz="4" w:space="0" w:color="auto"/>
              <w:right w:val="single" w:sz="4" w:space="0" w:color="auto"/>
            </w:tcBorders>
            <w:vAlign w:val="center"/>
            <w:hideMark/>
          </w:tcPr>
          <w:p w14:paraId="0B5A7C6A" w14:textId="77777777" w:rsidR="00BA525D" w:rsidRPr="00BA525D" w:rsidRDefault="00BA525D" w:rsidP="007E6FAC">
            <w:pPr>
              <w:rPr>
                <w:rFonts w:asciiTheme="minorHAnsi" w:hAnsiTheme="minorHAnsi" w:cstheme="minorHAnsi"/>
                <w:b/>
                <w:bCs/>
                <w:color w:val="000000" w:themeColor="text1"/>
              </w:rPr>
            </w:pPr>
            <w:r w:rsidRPr="00BA525D">
              <w:rPr>
                <w:rFonts w:asciiTheme="minorHAnsi" w:hAnsiTheme="minorHAnsi" w:cstheme="minorHAnsi"/>
                <w:b/>
                <w:bCs/>
                <w:color w:val="000000" w:themeColor="text1"/>
                <w:lang w:val="en-US"/>
              </w:rPr>
              <w:t>Bruto</w:t>
            </w:r>
          </w:p>
        </w:tc>
        <w:tc>
          <w:tcPr>
            <w:tcW w:w="3411" w:type="dxa"/>
            <w:tcBorders>
              <w:top w:val="nil"/>
              <w:left w:val="nil"/>
              <w:bottom w:val="single" w:sz="4" w:space="0" w:color="auto"/>
              <w:right w:val="single" w:sz="4" w:space="0" w:color="auto"/>
            </w:tcBorders>
            <w:vAlign w:val="center"/>
            <w:hideMark/>
          </w:tcPr>
          <w:p w14:paraId="2963A8E1" w14:textId="77777777" w:rsidR="00BA525D" w:rsidRPr="00BA525D" w:rsidRDefault="00BA525D" w:rsidP="007E6FAC">
            <w:pPr>
              <w:rPr>
                <w:rFonts w:asciiTheme="minorHAnsi" w:hAnsiTheme="minorHAnsi" w:cstheme="minorHAnsi"/>
                <w:b/>
                <w:bCs/>
                <w:color w:val="000000" w:themeColor="text1"/>
              </w:rPr>
            </w:pPr>
            <w:proofErr w:type="spellStart"/>
            <w:r w:rsidRPr="00BA525D">
              <w:rPr>
                <w:rFonts w:asciiTheme="minorHAnsi" w:hAnsiTheme="minorHAnsi" w:cstheme="minorHAnsi"/>
                <w:b/>
                <w:bCs/>
                <w:color w:val="000000" w:themeColor="text1"/>
                <w:lang w:val="en-US"/>
              </w:rPr>
              <w:t>Líquido</w:t>
            </w:r>
            <w:proofErr w:type="spellEnd"/>
          </w:p>
        </w:tc>
      </w:tr>
      <w:tr w:rsidR="00BA525D" w:rsidRPr="00BA525D" w14:paraId="61DC7095" w14:textId="77777777" w:rsidTr="007E6FAC">
        <w:trPr>
          <w:trHeight w:val="322"/>
        </w:trPr>
        <w:tc>
          <w:tcPr>
            <w:tcW w:w="2381" w:type="dxa"/>
            <w:tcBorders>
              <w:top w:val="nil"/>
              <w:left w:val="single" w:sz="4" w:space="0" w:color="auto"/>
              <w:bottom w:val="single" w:sz="4" w:space="0" w:color="auto"/>
              <w:right w:val="single" w:sz="4" w:space="0" w:color="auto"/>
            </w:tcBorders>
            <w:vAlign w:val="center"/>
            <w:hideMark/>
          </w:tcPr>
          <w:p w14:paraId="4BF7D5AC" w14:textId="77777777" w:rsidR="00BA525D" w:rsidRPr="00BA525D" w:rsidRDefault="00BA525D" w:rsidP="007E6FAC">
            <w:pPr>
              <w:rPr>
                <w:rFonts w:asciiTheme="minorHAnsi" w:hAnsiTheme="minorHAnsi" w:cstheme="minorHAnsi"/>
                <w:color w:val="000000" w:themeColor="text1"/>
              </w:rPr>
            </w:pPr>
            <w:proofErr w:type="spellStart"/>
            <w:r w:rsidRPr="00BA525D">
              <w:rPr>
                <w:rFonts w:asciiTheme="minorHAnsi" w:hAnsiTheme="minorHAnsi" w:cstheme="minorHAnsi"/>
                <w:color w:val="000000" w:themeColor="text1"/>
                <w:lang w:val="en-US"/>
              </w:rPr>
              <w:t>dez</w:t>
            </w:r>
            <w:proofErr w:type="spellEnd"/>
            <w:r w:rsidRPr="00BA525D">
              <w:rPr>
                <w:rFonts w:asciiTheme="minorHAnsi" w:hAnsiTheme="minorHAnsi" w:cstheme="minorHAnsi"/>
                <w:color w:val="000000" w:themeColor="text1"/>
                <w:lang w:val="en-US"/>
              </w:rPr>
              <w:t>/25</w:t>
            </w:r>
          </w:p>
        </w:tc>
        <w:tc>
          <w:tcPr>
            <w:tcW w:w="3284" w:type="dxa"/>
            <w:tcBorders>
              <w:top w:val="nil"/>
              <w:left w:val="nil"/>
              <w:bottom w:val="single" w:sz="4" w:space="0" w:color="auto"/>
              <w:right w:val="single" w:sz="4" w:space="0" w:color="auto"/>
            </w:tcBorders>
            <w:vAlign w:val="center"/>
            <w:hideMark/>
          </w:tcPr>
          <w:p w14:paraId="7DCD183F" w14:textId="77777777" w:rsidR="00BA525D" w:rsidRPr="00BA525D" w:rsidRDefault="00BA525D" w:rsidP="007E6FAC">
            <w:pPr>
              <w:rPr>
                <w:rFonts w:asciiTheme="minorHAnsi" w:hAnsiTheme="minorHAnsi" w:cstheme="minorHAnsi"/>
                <w:color w:val="000000" w:themeColor="text1"/>
              </w:rPr>
            </w:pPr>
            <w:r w:rsidRPr="00BA525D">
              <w:rPr>
                <w:rFonts w:asciiTheme="minorHAnsi" w:hAnsiTheme="minorHAnsi" w:cstheme="minorHAnsi"/>
                <w:color w:val="000000" w:themeColor="text1"/>
              </w:rPr>
              <w:t>10.793.602,10</w:t>
            </w:r>
          </w:p>
        </w:tc>
        <w:tc>
          <w:tcPr>
            <w:tcW w:w="3411" w:type="dxa"/>
            <w:tcBorders>
              <w:top w:val="nil"/>
              <w:left w:val="nil"/>
              <w:bottom w:val="single" w:sz="4" w:space="0" w:color="auto"/>
              <w:right w:val="single" w:sz="4" w:space="0" w:color="auto"/>
            </w:tcBorders>
            <w:vAlign w:val="center"/>
            <w:hideMark/>
          </w:tcPr>
          <w:p w14:paraId="40283740" w14:textId="77777777" w:rsidR="00BA525D" w:rsidRPr="00BA525D" w:rsidRDefault="00BA525D" w:rsidP="007E6FAC">
            <w:pPr>
              <w:rPr>
                <w:rFonts w:asciiTheme="minorHAnsi" w:hAnsiTheme="minorHAnsi" w:cstheme="minorHAnsi"/>
                <w:color w:val="000000" w:themeColor="text1"/>
              </w:rPr>
            </w:pPr>
            <w:r w:rsidRPr="00BA525D">
              <w:rPr>
                <w:rFonts w:asciiTheme="minorHAnsi" w:hAnsiTheme="minorHAnsi" w:cstheme="minorHAnsi"/>
                <w:color w:val="000000" w:themeColor="text1"/>
              </w:rPr>
              <w:t>8.676.674,62</w:t>
            </w:r>
          </w:p>
        </w:tc>
      </w:tr>
      <w:tr w:rsidR="00BA525D" w:rsidRPr="00BA525D" w14:paraId="78D8489D" w14:textId="77777777" w:rsidTr="007E6FAC">
        <w:trPr>
          <w:trHeight w:val="322"/>
        </w:trPr>
        <w:tc>
          <w:tcPr>
            <w:tcW w:w="2381" w:type="dxa"/>
            <w:tcBorders>
              <w:top w:val="nil"/>
              <w:left w:val="single" w:sz="4" w:space="0" w:color="auto"/>
              <w:bottom w:val="single" w:sz="4" w:space="0" w:color="auto"/>
              <w:right w:val="single" w:sz="4" w:space="0" w:color="auto"/>
            </w:tcBorders>
            <w:vAlign w:val="center"/>
            <w:hideMark/>
          </w:tcPr>
          <w:p w14:paraId="60D7F844" w14:textId="77777777" w:rsidR="00BA525D" w:rsidRPr="00BA525D" w:rsidRDefault="00BA525D" w:rsidP="007E6FAC">
            <w:pPr>
              <w:rPr>
                <w:rFonts w:asciiTheme="minorHAnsi" w:hAnsiTheme="minorHAnsi" w:cstheme="minorHAnsi"/>
                <w:color w:val="000000" w:themeColor="text1"/>
              </w:rPr>
            </w:pPr>
            <w:proofErr w:type="spellStart"/>
            <w:r w:rsidRPr="00BA525D">
              <w:rPr>
                <w:rFonts w:asciiTheme="minorHAnsi" w:hAnsiTheme="minorHAnsi" w:cstheme="minorHAnsi"/>
                <w:color w:val="000000" w:themeColor="text1"/>
                <w:lang w:val="en-US"/>
              </w:rPr>
              <w:t>jan</w:t>
            </w:r>
            <w:proofErr w:type="spellEnd"/>
            <w:r w:rsidRPr="00BA525D">
              <w:rPr>
                <w:rFonts w:asciiTheme="minorHAnsi" w:hAnsiTheme="minorHAnsi" w:cstheme="minorHAnsi"/>
                <w:color w:val="000000" w:themeColor="text1"/>
                <w:lang w:val="en-US"/>
              </w:rPr>
              <w:t>/26</w:t>
            </w:r>
          </w:p>
        </w:tc>
        <w:tc>
          <w:tcPr>
            <w:tcW w:w="3284" w:type="dxa"/>
            <w:tcBorders>
              <w:top w:val="nil"/>
              <w:left w:val="nil"/>
              <w:bottom w:val="single" w:sz="4" w:space="0" w:color="auto"/>
              <w:right w:val="single" w:sz="4" w:space="0" w:color="auto"/>
            </w:tcBorders>
            <w:vAlign w:val="center"/>
            <w:hideMark/>
          </w:tcPr>
          <w:p w14:paraId="585C375F" w14:textId="77777777" w:rsidR="00BA525D" w:rsidRPr="00BA525D" w:rsidRDefault="00BA525D" w:rsidP="007E6FAC">
            <w:pPr>
              <w:rPr>
                <w:rFonts w:asciiTheme="minorHAnsi" w:hAnsiTheme="minorHAnsi" w:cstheme="minorHAnsi"/>
                <w:color w:val="000000" w:themeColor="text1"/>
              </w:rPr>
            </w:pPr>
            <w:r w:rsidRPr="00BA525D">
              <w:rPr>
                <w:rFonts w:asciiTheme="minorHAnsi" w:hAnsiTheme="minorHAnsi" w:cstheme="minorHAnsi"/>
                <w:color w:val="000000" w:themeColor="text1"/>
              </w:rPr>
              <w:t>9.858.679,88</w:t>
            </w:r>
          </w:p>
        </w:tc>
        <w:tc>
          <w:tcPr>
            <w:tcW w:w="3411" w:type="dxa"/>
            <w:tcBorders>
              <w:top w:val="nil"/>
              <w:left w:val="nil"/>
              <w:bottom w:val="single" w:sz="4" w:space="0" w:color="auto"/>
              <w:right w:val="single" w:sz="4" w:space="0" w:color="auto"/>
            </w:tcBorders>
            <w:vAlign w:val="center"/>
            <w:hideMark/>
          </w:tcPr>
          <w:p w14:paraId="64C51C37" w14:textId="77777777" w:rsidR="00BA525D" w:rsidRPr="00BA525D" w:rsidRDefault="00BA525D" w:rsidP="007E6FAC">
            <w:pPr>
              <w:rPr>
                <w:rFonts w:asciiTheme="minorHAnsi" w:hAnsiTheme="minorHAnsi" w:cstheme="minorHAnsi"/>
                <w:color w:val="000000" w:themeColor="text1"/>
              </w:rPr>
            </w:pPr>
            <w:r w:rsidRPr="00BA525D">
              <w:rPr>
                <w:rFonts w:asciiTheme="minorHAnsi" w:hAnsiTheme="minorHAnsi" w:cstheme="minorHAnsi"/>
                <w:color w:val="000000" w:themeColor="text1"/>
              </w:rPr>
              <w:t>7.863.641,77</w:t>
            </w:r>
          </w:p>
        </w:tc>
      </w:tr>
      <w:tr w:rsidR="00BA525D" w:rsidRPr="00BA525D" w14:paraId="642FD68A" w14:textId="77777777" w:rsidTr="007E6FAC">
        <w:trPr>
          <w:trHeight w:val="322"/>
        </w:trPr>
        <w:tc>
          <w:tcPr>
            <w:tcW w:w="2381" w:type="dxa"/>
            <w:tcBorders>
              <w:top w:val="nil"/>
              <w:left w:val="single" w:sz="4" w:space="0" w:color="auto"/>
              <w:bottom w:val="nil"/>
              <w:right w:val="single" w:sz="4" w:space="0" w:color="auto"/>
            </w:tcBorders>
            <w:vAlign w:val="center"/>
            <w:hideMark/>
          </w:tcPr>
          <w:p w14:paraId="1C6698B0" w14:textId="77777777" w:rsidR="00BA525D" w:rsidRPr="00BA525D" w:rsidRDefault="00BA525D" w:rsidP="007E6FAC">
            <w:pPr>
              <w:rPr>
                <w:rFonts w:asciiTheme="minorHAnsi" w:hAnsiTheme="minorHAnsi" w:cstheme="minorHAnsi"/>
                <w:color w:val="000000" w:themeColor="text1"/>
              </w:rPr>
            </w:pPr>
            <w:proofErr w:type="spellStart"/>
            <w:r w:rsidRPr="00BA525D">
              <w:rPr>
                <w:rFonts w:asciiTheme="minorHAnsi" w:hAnsiTheme="minorHAnsi" w:cstheme="minorHAnsi"/>
                <w:color w:val="000000" w:themeColor="text1"/>
                <w:lang w:val="en-US"/>
              </w:rPr>
              <w:t>fev</w:t>
            </w:r>
            <w:proofErr w:type="spellEnd"/>
            <w:r w:rsidRPr="00BA525D">
              <w:rPr>
                <w:rFonts w:asciiTheme="minorHAnsi" w:hAnsiTheme="minorHAnsi" w:cstheme="minorHAnsi"/>
                <w:color w:val="000000" w:themeColor="text1"/>
                <w:lang w:val="en-US"/>
              </w:rPr>
              <w:t>/26</w:t>
            </w:r>
          </w:p>
        </w:tc>
        <w:tc>
          <w:tcPr>
            <w:tcW w:w="3284" w:type="dxa"/>
            <w:tcBorders>
              <w:top w:val="nil"/>
              <w:left w:val="nil"/>
              <w:bottom w:val="nil"/>
              <w:right w:val="single" w:sz="4" w:space="0" w:color="auto"/>
            </w:tcBorders>
            <w:vAlign w:val="center"/>
            <w:hideMark/>
          </w:tcPr>
          <w:p w14:paraId="26FC4FE9" w14:textId="77777777" w:rsidR="00BA525D" w:rsidRPr="00BA525D" w:rsidRDefault="00BA525D" w:rsidP="007E6FAC">
            <w:pPr>
              <w:rPr>
                <w:rFonts w:asciiTheme="minorHAnsi" w:hAnsiTheme="minorHAnsi" w:cstheme="minorHAnsi"/>
                <w:color w:val="000000" w:themeColor="text1"/>
              </w:rPr>
            </w:pPr>
            <w:r w:rsidRPr="00BA525D">
              <w:rPr>
                <w:rFonts w:asciiTheme="minorHAnsi" w:hAnsiTheme="minorHAnsi" w:cstheme="minorHAnsi"/>
                <w:color w:val="000000" w:themeColor="text1"/>
              </w:rPr>
              <w:t>10.774.236,60</w:t>
            </w:r>
          </w:p>
        </w:tc>
        <w:tc>
          <w:tcPr>
            <w:tcW w:w="3411" w:type="dxa"/>
            <w:tcBorders>
              <w:top w:val="nil"/>
              <w:left w:val="nil"/>
              <w:bottom w:val="nil"/>
              <w:right w:val="single" w:sz="4" w:space="0" w:color="auto"/>
            </w:tcBorders>
            <w:vAlign w:val="center"/>
            <w:hideMark/>
          </w:tcPr>
          <w:p w14:paraId="38926B6C" w14:textId="77777777" w:rsidR="00BA525D" w:rsidRPr="00BA525D" w:rsidRDefault="00BA525D" w:rsidP="007E6FAC">
            <w:pPr>
              <w:rPr>
                <w:rFonts w:asciiTheme="minorHAnsi" w:hAnsiTheme="minorHAnsi" w:cstheme="minorHAnsi"/>
                <w:color w:val="000000" w:themeColor="text1"/>
              </w:rPr>
            </w:pPr>
            <w:r w:rsidRPr="00BA525D">
              <w:rPr>
                <w:rFonts w:asciiTheme="minorHAnsi" w:hAnsiTheme="minorHAnsi" w:cstheme="minorHAnsi"/>
                <w:color w:val="000000" w:themeColor="text1"/>
              </w:rPr>
              <w:t>8.762.956,99</w:t>
            </w:r>
          </w:p>
        </w:tc>
      </w:tr>
      <w:tr w:rsidR="00BA525D" w:rsidRPr="00BA525D" w14:paraId="76AB8EDD" w14:textId="77777777" w:rsidTr="007E6FAC">
        <w:trPr>
          <w:trHeight w:val="322"/>
        </w:trPr>
        <w:tc>
          <w:tcPr>
            <w:tcW w:w="2381" w:type="dxa"/>
            <w:tcBorders>
              <w:top w:val="single" w:sz="4" w:space="0" w:color="auto"/>
              <w:left w:val="single" w:sz="4" w:space="0" w:color="auto"/>
              <w:bottom w:val="single" w:sz="4" w:space="0" w:color="auto"/>
              <w:right w:val="single" w:sz="4" w:space="0" w:color="auto"/>
            </w:tcBorders>
            <w:vAlign w:val="center"/>
            <w:hideMark/>
          </w:tcPr>
          <w:p w14:paraId="1A4650D7" w14:textId="77777777" w:rsidR="00BA525D" w:rsidRPr="00BA525D" w:rsidRDefault="00BA525D" w:rsidP="007E6FAC">
            <w:pPr>
              <w:rPr>
                <w:rFonts w:asciiTheme="minorHAnsi" w:hAnsiTheme="minorHAnsi" w:cstheme="minorHAnsi"/>
                <w:color w:val="000000" w:themeColor="text1"/>
              </w:rPr>
            </w:pPr>
            <w:r w:rsidRPr="00BA525D">
              <w:rPr>
                <w:rFonts w:asciiTheme="minorHAnsi" w:hAnsiTheme="minorHAnsi" w:cstheme="minorHAnsi"/>
                <w:color w:val="000000" w:themeColor="text1"/>
                <w:lang w:val="en-US"/>
              </w:rPr>
              <w:t>mar/26</w:t>
            </w:r>
          </w:p>
        </w:tc>
        <w:tc>
          <w:tcPr>
            <w:tcW w:w="3284" w:type="dxa"/>
            <w:tcBorders>
              <w:top w:val="single" w:sz="4" w:space="0" w:color="auto"/>
              <w:left w:val="nil"/>
              <w:bottom w:val="single" w:sz="4" w:space="0" w:color="auto"/>
              <w:right w:val="single" w:sz="4" w:space="0" w:color="auto"/>
            </w:tcBorders>
            <w:vAlign w:val="center"/>
            <w:hideMark/>
          </w:tcPr>
          <w:p w14:paraId="16980061" w14:textId="77777777" w:rsidR="00BA525D" w:rsidRPr="00BA525D" w:rsidRDefault="00BA525D" w:rsidP="007E6FAC">
            <w:pPr>
              <w:rPr>
                <w:rFonts w:asciiTheme="minorHAnsi" w:hAnsiTheme="minorHAnsi" w:cstheme="minorHAnsi"/>
                <w:color w:val="000000" w:themeColor="text1"/>
              </w:rPr>
            </w:pPr>
            <w:r w:rsidRPr="00BA525D">
              <w:rPr>
                <w:rFonts w:asciiTheme="minorHAnsi" w:hAnsiTheme="minorHAnsi" w:cstheme="minorHAnsi"/>
                <w:color w:val="000000" w:themeColor="text1"/>
              </w:rPr>
              <w:t>11.107.141,29</w:t>
            </w:r>
          </w:p>
        </w:tc>
        <w:tc>
          <w:tcPr>
            <w:tcW w:w="3411" w:type="dxa"/>
            <w:tcBorders>
              <w:top w:val="single" w:sz="4" w:space="0" w:color="auto"/>
              <w:left w:val="nil"/>
              <w:bottom w:val="single" w:sz="4" w:space="0" w:color="auto"/>
              <w:right w:val="single" w:sz="4" w:space="0" w:color="auto"/>
            </w:tcBorders>
            <w:vAlign w:val="center"/>
            <w:hideMark/>
          </w:tcPr>
          <w:p w14:paraId="60534C86" w14:textId="77777777" w:rsidR="00BA525D" w:rsidRPr="00BA525D" w:rsidRDefault="00BA525D" w:rsidP="007E6FAC">
            <w:pPr>
              <w:rPr>
                <w:rFonts w:asciiTheme="minorHAnsi" w:hAnsiTheme="minorHAnsi" w:cstheme="minorHAnsi"/>
                <w:color w:val="000000" w:themeColor="text1"/>
              </w:rPr>
            </w:pPr>
            <w:r w:rsidRPr="00BA525D">
              <w:rPr>
                <w:rFonts w:asciiTheme="minorHAnsi" w:hAnsiTheme="minorHAnsi" w:cstheme="minorHAnsi"/>
                <w:color w:val="000000" w:themeColor="text1"/>
              </w:rPr>
              <w:t>9.046.036,03</w:t>
            </w:r>
          </w:p>
        </w:tc>
      </w:tr>
    </w:tbl>
    <w:p w14:paraId="2E949A7D" w14:textId="77777777" w:rsidR="00BA525D" w:rsidRPr="00BA525D" w:rsidRDefault="00BA525D" w:rsidP="00BA525D">
      <w:pPr>
        <w:rPr>
          <w:rFonts w:asciiTheme="minorHAnsi" w:hAnsiTheme="minorHAnsi" w:cstheme="minorHAnsi"/>
          <w:color w:val="000000" w:themeColor="text1"/>
        </w:rPr>
      </w:pPr>
    </w:p>
    <w:p w14:paraId="15F77DF6" w14:textId="77777777" w:rsidR="00BA525D" w:rsidRPr="00BA525D" w:rsidRDefault="00BA525D" w:rsidP="00BA525D">
      <w:pPr>
        <w:pStyle w:val="PargrafodaLista"/>
        <w:widowControl/>
        <w:numPr>
          <w:ilvl w:val="0"/>
          <w:numId w:val="34"/>
        </w:numPr>
        <w:pBdr>
          <w:top w:val="single" w:sz="4" w:space="1" w:color="auto"/>
          <w:left w:val="single" w:sz="4" w:space="4" w:color="auto"/>
          <w:bottom w:val="single" w:sz="4" w:space="2" w:color="auto"/>
          <w:right w:val="single" w:sz="4" w:space="4" w:color="auto"/>
        </w:pBdr>
        <w:shd w:val="clear" w:color="auto" w:fill="E6E6E6"/>
        <w:autoSpaceDE/>
        <w:autoSpaceDN/>
        <w:spacing w:after="200" w:line="276" w:lineRule="auto"/>
        <w:ind w:left="284"/>
        <w:contextualSpacing/>
        <w:rPr>
          <w:rFonts w:asciiTheme="minorHAnsi" w:hAnsiTheme="minorHAnsi" w:cstheme="minorHAnsi"/>
          <w:b/>
          <w:color w:val="000000" w:themeColor="text1"/>
        </w:rPr>
      </w:pPr>
      <w:r w:rsidRPr="00BA525D">
        <w:rPr>
          <w:rFonts w:asciiTheme="minorHAnsi" w:hAnsiTheme="minorHAnsi" w:cstheme="minorHAnsi"/>
          <w:b/>
          <w:bCs/>
          <w:color w:val="000000" w:themeColor="text1"/>
        </w:rPr>
        <w:t>FORMAS DE ENTREGA (INÍCIO E EXECUÇÃO DOS SERVIÇOS)</w:t>
      </w:r>
    </w:p>
    <w:p w14:paraId="52A803F5" w14:textId="77777777" w:rsidR="00BA525D" w:rsidRPr="00BA525D" w:rsidRDefault="00BA525D" w:rsidP="00BA525D">
      <w:pPr>
        <w:widowControl/>
        <w:numPr>
          <w:ilvl w:val="1"/>
          <w:numId w:val="32"/>
        </w:numPr>
        <w:tabs>
          <w:tab w:val="num" w:pos="1134"/>
        </w:tabs>
        <w:autoSpaceDE/>
        <w:autoSpaceDN/>
        <w:spacing w:line="360" w:lineRule="auto"/>
        <w:ind w:left="567" w:hanging="578"/>
        <w:jc w:val="both"/>
        <w:rPr>
          <w:rFonts w:asciiTheme="minorHAnsi" w:eastAsia="Times New Roman" w:hAnsiTheme="minorHAnsi" w:cstheme="minorHAnsi"/>
          <w:lang w:eastAsia="pt-BR"/>
        </w:rPr>
      </w:pPr>
      <w:r w:rsidRPr="00BA525D">
        <w:rPr>
          <w:rFonts w:asciiTheme="minorHAnsi" w:eastAsia="Times New Roman" w:hAnsiTheme="minorHAnsi" w:cstheme="minorHAnsi"/>
          <w:lang w:eastAsia="pt-BR"/>
        </w:rPr>
        <w:t>A Instituição Financeira contratada deverá iniciar a prestação dos serviços objeto deste Termo de Referência no prazo máximo de até 30 (trinta) dias corridos, contados da data de assinatura do contrato, devendo, nesse período, adotar todas as providências necessárias à plena operacionalização dos serviços, inclusive implantação de sistemas, integração tecnológica e treinamento de pessoal, quando aplicável.</w:t>
      </w:r>
    </w:p>
    <w:p w14:paraId="12ACB3AF" w14:textId="77777777" w:rsidR="00BA525D" w:rsidRPr="00BA525D" w:rsidRDefault="00BA525D" w:rsidP="00BA525D">
      <w:pPr>
        <w:widowControl/>
        <w:numPr>
          <w:ilvl w:val="1"/>
          <w:numId w:val="32"/>
        </w:numPr>
        <w:tabs>
          <w:tab w:val="num" w:pos="1134"/>
        </w:tabs>
        <w:autoSpaceDE/>
        <w:autoSpaceDN/>
        <w:spacing w:line="360" w:lineRule="auto"/>
        <w:ind w:left="567" w:hanging="578"/>
        <w:jc w:val="both"/>
        <w:rPr>
          <w:rFonts w:asciiTheme="minorHAnsi" w:eastAsia="Times New Roman" w:hAnsiTheme="minorHAnsi" w:cstheme="minorHAnsi"/>
          <w:lang w:eastAsia="pt-BR"/>
        </w:rPr>
      </w:pPr>
      <w:r w:rsidRPr="00BA525D">
        <w:rPr>
          <w:rFonts w:asciiTheme="minorHAnsi" w:eastAsia="Times New Roman" w:hAnsiTheme="minorHAnsi" w:cstheme="minorHAnsi"/>
          <w:lang w:eastAsia="pt-BR"/>
        </w:rPr>
        <w:t>O prazo estabelecido no item 4.1 somente poderá ser prorrogado mediante justificativa formal devidamente fundamentada, apresentada pela Instituição Financeira e previamente analisada e aprovada pela Administração Municipal, ficando condicionada à comprovação de ocorrência de fato superveniente, alheio à vontade das partes, ou por motivo imputável exclusivamente ao Município.</w:t>
      </w:r>
    </w:p>
    <w:p w14:paraId="067606B6" w14:textId="77777777" w:rsidR="00BA525D" w:rsidRPr="00BA525D" w:rsidRDefault="00BA525D" w:rsidP="00BA525D">
      <w:pPr>
        <w:widowControl/>
        <w:numPr>
          <w:ilvl w:val="1"/>
          <w:numId w:val="32"/>
        </w:numPr>
        <w:tabs>
          <w:tab w:val="num" w:pos="1134"/>
        </w:tabs>
        <w:autoSpaceDE/>
        <w:autoSpaceDN/>
        <w:spacing w:line="360" w:lineRule="auto"/>
        <w:ind w:left="567" w:hanging="578"/>
        <w:jc w:val="both"/>
        <w:rPr>
          <w:rFonts w:asciiTheme="minorHAnsi" w:eastAsia="Times New Roman" w:hAnsiTheme="minorHAnsi" w:cstheme="minorHAnsi"/>
          <w:lang w:eastAsia="pt-BR"/>
        </w:rPr>
      </w:pPr>
      <w:r w:rsidRPr="00BA525D">
        <w:rPr>
          <w:rFonts w:asciiTheme="minorHAnsi" w:eastAsia="Times New Roman" w:hAnsiTheme="minorHAnsi" w:cstheme="minorHAnsi"/>
          <w:lang w:eastAsia="pt-BR"/>
        </w:rPr>
        <w:lastRenderedPageBreak/>
        <w:t>A execução dos serviços deverá observar rigorosamente as especificações, condições e prazos estabelecidos no Edital, neste Termo de Referência e no contrato, cabendo à Administração Municipal acompanhar e fiscalizar sua adequada prestação.</w:t>
      </w:r>
    </w:p>
    <w:p w14:paraId="78EC2830" w14:textId="77777777" w:rsidR="00BA525D" w:rsidRPr="00BA525D" w:rsidRDefault="00BA525D" w:rsidP="00BA525D">
      <w:pPr>
        <w:widowControl/>
        <w:numPr>
          <w:ilvl w:val="1"/>
          <w:numId w:val="32"/>
        </w:numPr>
        <w:tabs>
          <w:tab w:val="num" w:pos="1134"/>
        </w:tabs>
        <w:autoSpaceDE/>
        <w:autoSpaceDN/>
        <w:spacing w:line="360" w:lineRule="auto"/>
        <w:ind w:left="567" w:hanging="578"/>
        <w:jc w:val="both"/>
        <w:rPr>
          <w:rFonts w:asciiTheme="minorHAnsi" w:eastAsia="Times New Roman" w:hAnsiTheme="minorHAnsi" w:cstheme="minorHAnsi"/>
          <w:lang w:eastAsia="pt-BR"/>
        </w:rPr>
      </w:pPr>
      <w:r w:rsidRPr="00BA525D">
        <w:rPr>
          <w:rFonts w:asciiTheme="minorHAnsi" w:eastAsia="Times New Roman" w:hAnsiTheme="minorHAnsi" w:cstheme="minorHAnsi"/>
          <w:lang w:eastAsia="pt-BR"/>
        </w:rPr>
        <w:t>A Administração rejeitará, no todo ou em parte, os serviços executados em desacordo com as disposições contratuais, obrigando-se a Instituição Financeira a promover, às suas expensas, as adequações necessárias no prazo que lhe for assinalado, sem prejuízo da aplicação das penalidades cabíveis.</w:t>
      </w:r>
    </w:p>
    <w:p w14:paraId="16CEC2DC" w14:textId="77777777" w:rsidR="00BA525D" w:rsidRDefault="00BA525D" w:rsidP="00BA525D">
      <w:pPr>
        <w:widowControl/>
        <w:numPr>
          <w:ilvl w:val="1"/>
          <w:numId w:val="32"/>
        </w:numPr>
        <w:tabs>
          <w:tab w:val="num" w:pos="1134"/>
        </w:tabs>
        <w:autoSpaceDE/>
        <w:autoSpaceDN/>
        <w:spacing w:line="360" w:lineRule="auto"/>
        <w:ind w:left="567" w:hanging="578"/>
        <w:jc w:val="both"/>
        <w:rPr>
          <w:rFonts w:asciiTheme="minorHAnsi" w:eastAsia="Times New Roman" w:hAnsiTheme="minorHAnsi" w:cstheme="minorHAnsi"/>
          <w:lang w:eastAsia="pt-BR"/>
        </w:rPr>
      </w:pPr>
      <w:r w:rsidRPr="00BA525D">
        <w:rPr>
          <w:rFonts w:asciiTheme="minorHAnsi" w:eastAsia="Times New Roman" w:hAnsiTheme="minorHAnsi" w:cstheme="minorHAnsi"/>
          <w:lang w:eastAsia="pt-BR"/>
        </w:rPr>
        <w:t>Considerar-se-á efetivamente iniciado o serviço apenas após a comprovação, pela Contratada, de que todas as funcionalidades contratadas estejam plenamente operacionais e em condições de uso pela Administração Municipal.</w:t>
      </w:r>
    </w:p>
    <w:p w14:paraId="78F00495" w14:textId="77777777" w:rsidR="00BA525D" w:rsidRPr="00BA525D" w:rsidRDefault="00BA525D" w:rsidP="00BA525D">
      <w:pPr>
        <w:widowControl/>
        <w:autoSpaceDE/>
        <w:autoSpaceDN/>
        <w:spacing w:line="360" w:lineRule="auto"/>
        <w:ind w:left="567"/>
        <w:rPr>
          <w:rFonts w:asciiTheme="minorHAnsi" w:eastAsia="Times New Roman" w:hAnsiTheme="minorHAnsi" w:cstheme="minorHAnsi"/>
          <w:lang w:eastAsia="pt-BR"/>
        </w:rPr>
      </w:pPr>
    </w:p>
    <w:p w14:paraId="0E6902F0" w14:textId="36A7CC0B" w:rsidR="00BA525D" w:rsidRPr="00BA525D" w:rsidRDefault="00BA525D" w:rsidP="00BA525D">
      <w:pPr>
        <w:pStyle w:val="PargrafodaLista"/>
        <w:widowControl/>
        <w:numPr>
          <w:ilvl w:val="0"/>
          <w:numId w:val="34"/>
        </w:numPr>
        <w:pBdr>
          <w:top w:val="single" w:sz="4" w:space="1" w:color="auto"/>
          <w:left w:val="single" w:sz="4" w:space="4" w:color="auto"/>
          <w:bottom w:val="single" w:sz="4" w:space="2" w:color="auto"/>
          <w:right w:val="single" w:sz="4" w:space="4" w:color="auto"/>
        </w:pBdr>
        <w:shd w:val="clear" w:color="auto" w:fill="E6E6E6"/>
        <w:autoSpaceDE/>
        <w:autoSpaceDN/>
        <w:spacing w:line="360" w:lineRule="auto"/>
        <w:ind w:left="284"/>
        <w:contextualSpacing/>
        <w:rPr>
          <w:rFonts w:asciiTheme="minorHAnsi" w:hAnsiTheme="minorHAnsi" w:cstheme="minorHAnsi"/>
          <w:b/>
          <w:color w:val="000000" w:themeColor="text1"/>
        </w:rPr>
      </w:pPr>
      <w:r w:rsidRPr="00BA525D">
        <w:rPr>
          <w:rFonts w:asciiTheme="minorHAnsi" w:hAnsiTheme="minorHAnsi" w:cstheme="minorHAnsi"/>
          <w:b/>
          <w:color w:val="000000" w:themeColor="text1"/>
        </w:rPr>
        <w:t>VALOR ESTIMADO E VIGÊNCIA</w:t>
      </w:r>
      <w:r w:rsidRPr="00BA525D">
        <w:rPr>
          <w:rFonts w:asciiTheme="minorHAnsi" w:hAnsiTheme="minorHAnsi" w:cstheme="minorHAnsi"/>
          <w:b/>
          <w:color w:val="000000" w:themeColor="text1"/>
        </w:rPr>
        <w:tab/>
      </w:r>
    </w:p>
    <w:p w14:paraId="6DA25886" w14:textId="77777777" w:rsidR="00BA525D" w:rsidRPr="00BA525D" w:rsidRDefault="00BA525D" w:rsidP="00BA525D">
      <w:pPr>
        <w:pStyle w:val="PargrafodaLista"/>
        <w:widowControl/>
        <w:numPr>
          <w:ilvl w:val="1"/>
          <w:numId w:val="34"/>
        </w:numPr>
        <w:autoSpaceDE/>
        <w:autoSpaceDN/>
        <w:spacing w:line="360" w:lineRule="auto"/>
        <w:ind w:left="567" w:hanging="567"/>
        <w:contextualSpacing/>
        <w:rPr>
          <w:rFonts w:asciiTheme="minorHAnsi" w:hAnsiTheme="minorHAnsi" w:cstheme="minorHAnsi"/>
          <w:color w:val="000000" w:themeColor="text1"/>
          <w:lang w:eastAsia="ar-SA"/>
        </w:rPr>
      </w:pPr>
      <w:r w:rsidRPr="00BA525D">
        <w:rPr>
          <w:rFonts w:asciiTheme="minorHAnsi" w:hAnsiTheme="minorHAnsi" w:cstheme="minorHAnsi"/>
          <w:color w:val="000000" w:themeColor="text1"/>
          <w:lang w:eastAsia="ar-SA"/>
        </w:rPr>
        <w:t>O valor mínimo a ser ofertado pelas instituições financeiras interessadas na presente contratação será de R$ 8.000.000,00 (oito milhões de reais), a título de contrapartida pela exploração dos serviços bancários objeto deste Termo de Referência.</w:t>
      </w:r>
    </w:p>
    <w:p w14:paraId="082AF462" w14:textId="77777777" w:rsidR="00BA525D" w:rsidRPr="00BA525D" w:rsidRDefault="00BA525D" w:rsidP="00BA525D">
      <w:pPr>
        <w:pStyle w:val="PargrafodaLista"/>
        <w:widowControl/>
        <w:numPr>
          <w:ilvl w:val="1"/>
          <w:numId w:val="34"/>
        </w:numPr>
        <w:autoSpaceDE/>
        <w:autoSpaceDN/>
        <w:spacing w:line="360" w:lineRule="auto"/>
        <w:ind w:left="567" w:hanging="567"/>
        <w:contextualSpacing/>
        <w:rPr>
          <w:rFonts w:asciiTheme="minorHAnsi" w:hAnsiTheme="minorHAnsi" w:cstheme="minorHAnsi"/>
          <w:color w:val="000000" w:themeColor="text1"/>
          <w:lang w:eastAsia="ar-SA"/>
        </w:rPr>
      </w:pPr>
      <w:r w:rsidRPr="00BA525D">
        <w:rPr>
          <w:rFonts w:asciiTheme="minorHAnsi" w:hAnsiTheme="minorHAnsi" w:cstheme="minorHAnsi"/>
          <w:color w:val="000000" w:themeColor="text1"/>
          <w:lang w:eastAsia="ar-SA"/>
        </w:rPr>
        <w:t>O prazo de vigência do contrato será de 60 (sessenta) meses, contados a partir da data de início da efetiva prestação dos serviços, considerando-se como marco inicial o primeiro processamento da folha de pagamento dos servidores do Município de Janaúba/MG sob a responsabilidade da instituição contratada.</w:t>
      </w:r>
    </w:p>
    <w:p w14:paraId="72EE160F" w14:textId="77777777" w:rsidR="00BA525D" w:rsidRPr="00BA525D" w:rsidRDefault="00BA525D" w:rsidP="00BA525D">
      <w:pPr>
        <w:pStyle w:val="PargrafodaLista"/>
        <w:widowControl/>
        <w:numPr>
          <w:ilvl w:val="1"/>
          <w:numId w:val="34"/>
        </w:numPr>
        <w:autoSpaceDE/>
        <w:autoSpaceDN/>
        <w:spacing w:line="360" w:lineRule="auto"/>
        <w:ind w:left="567" w:hanging="567"/>
        <w:contextualSpacing/>
        <w:rPr>
          <w:rFonts w:asciiTheme="minorHAnsi" w:hAnsiTheme="minorHAnsi" w:cstheme="minorHAnsi"/>
          <w:color w:val="000000" w:themeColor="text1"/>
          <w:lang w:eastAsia="ar-SA"/>
        </w:rPr>
      </w:pPr>
      <w:r w:rsidRPr="00BA525D">
        <w:rPr>
          <w:rFonts w:asciiTheme="minorHAnsi" w:hAnsiTheme="minorHAnsi" w:cstheme="minorHAnsi"/>
          <w:color w:val="000000" w:themeColor="text1"/>
          <w:lang w:eastAsia="ar-SA"/>
        </w:rPr>
        <w:t>A vigência contratual observará o disposto na Lei Federal nº 14.133/2021, podendo ser prorrogada, desde que haja interesse da Administração e seja demonstrada a vantajosidade, nos termos da legislação aplicável.</w:t>
      </w:r>
    </w:p>
    <w:p w14:paraId="32D14213" w14:textId="77777777" w:rsidR="00BA525D" w:rsidRDefault="00BA525D" w:rsidP="00BA525D">
      <w:pPr>
        <w:pStyle w:val="PargrafodaLista"/>
        <w:widowControl/>
        <w:numPr>
          <w:ilvl w:val="1"/>
          <w:numId w:val="34"/>
        </w:numPr>
        <w:autoSpaceDE/>
        <w:autoSpaceDN/>
        <w:spacing w:line="360" w:lineRule="auto"/>
        <w:ind w:left="567" w:hanging="567"/>
        <w:contextualSpacing/>
        <w:rPr>
          <w:rFonts w:asciiTheme="minorHAnsi" w:hAnsiTheme="minorHAnsi" w:cstheme="minorHAnsi"/>
          <w:color w:val="000000" w:themeColor="text1"/>
          <w:lang w:eastAsia="ar-SA"/>
        </w:rPr>
      </w:pPr>
      <w:r w:rsidRPr="00BA525D">
        <w:rPr>
          <w:rFonts w:asciiTheme="minorHAnsi" w:hAnsiTheme="minorHAnsi" w:cstheme="minorHAnsi"/>
          <w:color w:val="000000" w:themeColor="text1"/>
          <w:lang w:eastAsia="ar-SA"/>
        </w:rPr>
        <w:t>A prorrogação, quando admitida, deverá ser formalizada por meio de termo aditivo, precedida de justificativa técnica e observadas as condições contratuais e legais vigentes.</w:t>
      </w:r>
    </w:p>
    <w:p w14:paraId="15BA5183" w14:textId="77777777" w:rsidR="00BA525D" w:rsidRPr="00BA525D" w:rsidRDefault="00BA525D" w:rsidP="00BA525D">
      <w:pPr>
        <w:pStyle w:val="PargrafodaLista"/>
        <w:widowControl/>
        <w:autoSpaceDE/>
        <w:autoSpaceDN/>
        <w:spacing w:line="360" w:lineRule="auto"/>
        <w:ind w:left="567"/>
        <w:contextualSpacing/>
        <w:rPr>
          <w:rFonts w:asciiTheme="minorHAnsi" w:hAnsiTheme="minorHAnsi" w:cstheme="minorHAnsi"/>
          <w:color w:val="000000" w:themeColor="text1"/>
          <w:lang w:eastAsia="ar-SA"/>
        </w:rPr>
      </w:pPr>
    </w:p>
    <w:p w14:paraId="20E099DD" w14:textId="77777777" w:rsidR="00BA525D" w:rsidRPr="00BA525D" w:rsidRDefault="00BA525D" w:rsidP="00BA525D">
      <w:pPr>
        <w:pStyle w:val="PargrafodaLista"/>
        <w:widowControl/>
        <w:numPr>
          <w:ilvl w:val="0"/>
          <w:numId w:val="42"/>
        </w:numPr>
        <w:pBdr>
          <w:top w:val="single" w:sz="4" w:space="1" w:color="auto"/>
          <w:left w:val="single" w:sz="4" w:space="4" w:color="auto"/>
          <w:bottom w:val="single" w:sz="4" w:space="2" w:color="auto"/>
          <w:right w:val="single" w:sz="4" w:space="4" w:color="auto"/>
        </w:pBdr>
        <w:shd w:val="clear" w:color="auto" w:fill="E6E6E6"/>
        <w:autoSpaceDE/>
        <w:autoSpaceDN/>
        <w:spacing w:after="200" w:line="360" w:lineRule="auto"/>
        <w:ind w:left="284"/>
        <w:contextualSpacing/>
        <w:rPr>
          <w:rFonts w:asciiTheme="minorHAnsi" w:hAnsiTheme="minorHAnsi" w:cstheme="minorHAnsi"/>
          <w:b/>
          <w:vanish/>
          <w:color w:val="000000" w:themeColor="text1"/>
        </w:rPr>
      </w:pPr>
    </w:p>
    <w:p w14:paraId="637B6749" w14:textId="77777777" w:rsidR="00BA525D" w:rsidRPr="00BA525D" w:rsidRDefault="00BA525D" w:rsidP="00BA525D">
      <w:pPr>
        <w:pStyle w:val="PargrafodaLista"/>
        <w:widowControl/>
        <w:numPr>
          <w:ilvl w:val="0"/>
          <w:numId w:val="42"/>
        </w:numPr>
        <w:pBdr>
          <w:top w:val="single" w:sz="4" w:space="1" w:color="auto"/>
          <w:left w:val="single" w:sz="4" w:space="4" w:color="auto"/>
          <w:bottom w:val="single" w:sz="4" w:space="2" w:color="auto"/>
          <w:right w:val="single" w:sz="4" w:space="4" w:color="auto"/>
        </w:pBdr>
        <w:shd w:val="clear" w:color="auto" w:fill="E6E6E6"/>
        <w:autoSpaceDE/>
        <w:autoSpaceDN/>
        <w:spacing w:after="200" w:line="360" w:lineRule="auto"/>
        <w:ind w:left="284"/>
        <w:contextualSpacing/>
        <w:rPr>
          <w:rFonts w:asciiTheme="minorHAnsi" w:hAnsiTheme="minorHAnsi" w:cstheme="minorHAnsi"/>
          <w:b/>
          <w:vanish/>
          <w:color w:val="000000" w:themeColor="text1"/>
        </w:rPr>
      </w:pPr>
    </w:p>
    <w:p w14:paraId="1036379C" w14:textId="77777777" w:rsidR="00BA525D" w:rsidRPr="00BA525D" w:rsidRDefault="00BA525D" w:rsidP="00BA525D">
      <w:pPr>
        <w:pStyle w:val="PargrafodaLista"/>
        <w:widowControl/>
        <w:numPr>
          <w:ilvl w:val="0"/>
          <w:numId w:val="42"/>
        </w:numPr>
        <w:pBdr>
          <w:top w:val="single" w:sz="4" w:space="1" w:color="auto"/>
          <w:left w:val="single" w:sz="4" w:space="4" w:color="auto"/>
          <w:bottom w:val="single" w:sz="4" w:space="2" w:color="auto"/>
          <w:right w:val="single" w:sz="4" w:space="4" w:color="auto"/>
        </w:pBdr>
        <w:shd w:val="clear" w:color="auto" w:fill="E6E6E6"/>
        <w:autoSpaceDE/>
        <w:autoSpaceDN/>
        <w:spacing w:after="200" w:line="360" w:lineRule="auto"/>
        <w:ind w:left="284"/>
        <w:contextualSpacing/>
        <w:rPr>
          <w:rFonts w:asciiTheme="minorHAnsi" w:hAnsiTheme="minorHAnsi" w:cstheme="minorHAnsi"/>
          <w:b/>
          <w:vanish/>
          <w:color w:val="000000" w:themeColor="text1"/>
        </w:rPr>
      </w:pPr>
    </w:p>
    <w:p w14:paraId="0B001838" w14:textId="77777777" w:rsidR="00BA525D" w:rsidRPr="00BA525D" w:rsidRDefault="00BA525D" w:rsidP="00BA525D">
      <w:pPr>
        <w:pStyle w:val="PargrafodaLista"/>
        <w:widowControl/>
        <w:numPr>
          <w:ilvl w:val="0"/>
          <w:numId w:val="42"/>
        </w:numPr>
        <w:pBdr>
          <w:top w:val="single" w:sz="4" w:space="1" w:color="auto"/>
          <w:left w:val="single" w:sz="4" w:space="4" w:color="auto"/>
          <w:bottom w:val="single" w:sz="4" w:space="2" w:color="auto"/>
          <w:right w:val="single" w:sz="4" w:space="4" w:color="auto"/>
        </w:pBdr>
        <w:shd w:val="clear" w:color="auto" w:fill="E6E6E6"/>
        <w:autoSpaceDE/>
        <w:autoSpaceDN/>
        <w:spacing w:after="200" w:line="360" w:lineRule="auto"/>
        <w:ind w:left="284"/>
        <w:contextualSpacing/>
        <w:rPr>
          <w:rFonts w:asciiTheme="minorHAnsi" w:hAnsiTheme="minorHAnsi" w:cstheme="minorHAnsi"/>
          <w:b/>
          <w:vanish/>
          <w:color w:val="000000" w:themeColor="text1"/>
        </w:rPr>
      </w:pPr>
    </w:p>
    <w:p w14:paraId="1DADC6D5" w14:textId="77777777" w:rsidR="00BA525D" w:rsidRPr="00BA525D" w:rsidRDefault="00BA525D" w:rsidP="00BA525D">
      <w:pPr>
        <w:pStyle w:val="PargrafodaLista"/>
        <w:widowControl/>
        <w:numPr>
          <w:ilvl w:val="0"/>
          <w:numId w:val="42"/>
        </w:numPr>
        <w:pBdr>
          <w:top w:val="single" w:sz="4" w:space="1" w:color="auto"/>
          <w:left w:val="single" w:sz="4" w:space="4" w:color="auto"/>
          <w:bottom w:val="single" w:sz="4" w:space="2" w:color="auto"/>
          <w:right w:val="single" w:sz="4" w:space="4" w:color="auto"/>
        </w:pBdr>
        <w:shd w:val="clear" w:color="auto" w:fill="E6E6E6"/>
        <w:autoSpaceDE/>
        <w:autoSpaceDN/>
        <w:spacing w:after="200" w:line="360" w:lineRule="auto"/>
        <w:ind w:left="284"/>
        <w:contextualSpacing/>
        <w:rPr>
          <w:rFonts w:asciiTheme="minorHAnsi" w:hAnsiTheme="minorHAnsi" w:cstheme="minorHAnsi"/>
          <w:b/>
          <w:vanish/>
          <w:color w:val="000000" w:themeColor="text1"/>
        </w:rPr>
      </w:pPr>
    </w:p>
    <w:p w14:paraId="2EB18C7B" w14:textId="77777777" w:rsidR="00BA525D" w:rsidRPr="00BA525D" w:rsidRDefault="00BA525D" w:rsidP="00BA525D">
      <w:pPr>
        <w:pStyle w:val="PargrafodaLista"/>
        <w:widowControl/>
        <w:numPr>
          <w:ilvl w:val="0"/>
          <w:numId w:val="42"/>
        </w:numPr>
        <w:pBdr>
          <w:top w:val="single" w:sz="4" w:space="1" w:color="auto"/>
          <w:left w:val="single" w:sz="4" w:space="4" w:color="auto"/>
          <w:bottom w:val="single" w:sz="4" w:space="2" w:color="auto"/>
          <w:right w:val="single" w:sz="4" w:space="4" w:color="auto"/>
        </w:pBdr>
        <w:shd w:val="clear" w:color="auto" w:fill="E6E6E6"/>
        <w:autoSpaceDE/>
        <w:autoSpaceDN/>
        <w:spacing w:line="360" w:lineRule="auto"/>
        <w:ind w:left="284"/>
        <w:contextualSpacing/>
        <w:rPr>
          <w:rFonts w:asciiTheme="minorHAnsi" w:hAnsiTheme="minorHAnsi" w:cstheme="minorHAnsi"/>
          <w:b/>
          <w:color w:val="000000" w:themeColor="text1"/>
        </w:rPr>
      </w:pPr>
      <w:r w:rsidRPr="00BA525D">
        <w:rPr>
          <w:rFonts w:asciiTheme="minorHAnsi" w:hAnsiTheme="minorHAnsi" w:cstheme="minorHAnsi"/>
          <w:b/>
          <w:color w:val="000000" w:themeColor="text1"/>
        </w:rPr>
        <w:t xml:space="preserve">PAGAMENTO </w:t>
      </w:r>
    </w:p>
    <w:p w14:paraId="4B3EC25F" w14:textId="77777777" w:rsidR="00BA525D" w:rsidRPr="00BA525D" w:rsidRDefault="00BA525D" w:rsidP="00BA525D">
      <w:pPr>
        <w:pStyle w:val="PargrafodaLista"/>
        <w:widowControl/>
        <w:numPr>
          <w:ilvl w:val="1"/>
          <w:numId w:val="42"/>
        </w:numPr>
        <w:autoSpaceDE/>
        <w:autoSpaceDN/>
        <w:spacing w:line="360" w:lineRule="auto"/>
        <w:ind w:left="567" w:hanging="578"/>
        <w:contextualSpacing/>
        <w:rPr>
          <w:rFonts w:asciiTheme="minorHAnsi" w:hAnsiTheme="minorHAnsi" w:cstheme="minorHAnsi"/>
          <w:color w:val="000000" w:themeColor="text1"/>
        </w:rPr>
      </w:pPr>
      <w:r w:rsidRPr="00BA525D">
        <w:rPr>
          <w:rFonts w:asciiTheme="minorHAnsi" w:hAnsiTheme="minorHAnsi" w:cstheme="minorHAnsi"/>
          <w:color w:val="000000" w:themeColor="text1"/>
        </w:rPr>
        <w:t>O pagamento decorrente da presente contratação será realizado pela Instituição Financeira contratada ao Município de Janaúba/MG, a título de contrapartida pela exploração dos serviços, em 02 (duas) parcelas iguais, observadas as seguintes condições:</w:t>
      </w:r>
    </w:p>
    <w:p w14:paraId="41B382DD" w14:textId="77777777" w:rsidR="00BA525D" w:rsidRPr="00BA525D" w:rsidRDefault="00BA525D" w:rsidP="00BA525D">
      <w:pPr>
        <w:pStyle w:val="PargrafodaLista"/>
        <w:widowControl/>
        <w:numPr>
          <w:ilvl w:val="1"/>
          <w:numId w:val="42"/>
        </w:numPr>
        <w:autoSpaceDE/>
        <w:autoSpaceDN/>
        <w:spacing w:line="360" w:lineRule="auto"/>
        <w:ind w:left="567" w:hanging="567"/>
        <w:contextualSpacing/>
        <w:rPr>
          <w:rFonts w:asciiTheme="minorHAnsi" w:hAnsiTheme="minorHAnsi" w:cstheme="minorHAnsi"/>
          <w:color w:val="000000" w:themeColor="text1"/>
        </w:rPr>
      </w:pPr>
      <w:r w:rsidRPr="00BA525D">
        <w:rPr>
          <w:rFonts w:asciiTheme="minorHAnsi" w:hAnsiTheme="minorHAnsi" w:cstheme="minorHAnsi"/>
          <w:color w:val="000000" w:themeColor="text1"/>
        </w:rPr>
        <w:t>A 1ª (primeira) parcela, correspondente a 50% (cinquenta por cento) do valor total ofertado, deverá ser paga em até 05 (cinco) dias úteis contados da assinatura do contrato;</w:t>
      </w:r>
    </w:p>
    <w:p w14:paraId="1EB035A6" w14:textId="77777777" w:rsidR="00BA525D" w:rsidRPr="00BA525D" w:rsidRDefault="00BA525D" w:rsidP="00BA525D">
      <w:pPr>
        <w:pStyle w:val="PargrafodaLista"/>
        <w:widowControl/>
        <w:numPr>
          <w:ilvl w:val="1"/>
          <w:numId w:val="42"/>
        </w:numPr>
        <w:autoSpaceDE/>
        <w:autoSpaceDN/>
        <w:spacing w:line="360" w:lineRule="auto"/>
        <w:ind w:left="567" w:hanging="567"/>
        <w:contextualSpacing/>
        <w:rPr>
          <w:rFonts w:asciiTheme="minorHAnsi" w:hAnsiTheme="minorHAnsi" w:cstheme="minorHAnsi"/>
          <w:color w:val="000000" w:themeColor="text1"/>
        </w:rPr>
      </w:pPr>
      <w:r w:rsidRPr="00BA525D">
        <w:rPr>
          <w:rFonts w:asciiTheme="minorHAnsi" w:hAnsiTheme="minorHAnsi" w:cstheme="minorHAnsi"/>
          <w:color w:val="000000" w:themeColor="text1"/>
        </w:rPr>
        <w:t>A 2ª (segunda) parcela, correspondente aos 50% (cinquenta por cento) restantes, deverá ser paga no prazo máximo de até 30 (trinta) dias corridos, contados da data de assinatura do contrato.</w:t>
      </w:r>
    </w:p>
    <w:p w14:paraId="6906E137" w14:textId="77777777" w:rsidR="00BA525D" w:rsidRPr="00BA525D" w:rsidRDefault="00BA525D" w:rsidP="00BA525D">
      <w:pPr>
        <w:pStyle w:val="PargrafodaLista"/>
        <w:widowControl/>
        <w:numPr>
          <w:ilvl w:val="1"/>
          <w:numId w:val="42"/>
        </w:numPr>
        <w:autoSpaceDE/>
        <w:autoSpaceDN/>
        <w:spacing w:line="360" w:lineRule="auto"/>
        <w:ind w:left="567" w:hanging="567"/>
        <w:contextualSpacing/>
        <w:rPr>
          <w:rFonts w:asciiTheme="minorHAnsi" w:hAnsiTheme="minorHAnsi" w:cstheme="minorHAnsi"/>
          <w:color w:val="000000" w:themeColor="text1"/>
        </w:rPr>
      </w:pPr>
      <w:r w:rsidRPr="00BA525D">
        <w:rPr>
          <w:rFonts w:asciiTheme="minorHAnsi" w:hAnsiTheme="minorHAnsi" w:cstheme="minorHAnsi"/>
          <w:color w:val="000000" w:themeColor="text1"/>
        </w:rPr>
        <w:lastRenderedPageBreak/>
        <w:t>Os valores deverão ser creditados em conta bancária de titularidade do Município de Janaúba/MG, cujos dados (banco, agência e conta corrente) serão formalmente informados pela Secretaria Municipal de Administração, Fazenda e Recursos Humanos.</w:t>
      </w:r>
    </w:p>
    <w:p w14:paraId="47FAF8DC" w14:textId="77777777" w:rsidR="00BA525D" w:rsidRPr="00BA525D" w:rsidRDefault="00BA525D" w:rsidP="00BA525D">
      <w:pPr>
        <w:pStyle w:val="PargrafodaLista"/>
        <w:widowControl/>
        <w:numPr>
          <w:ilvl w:val="1"/>
          <w:numId w:val="42"/>
        </w:numPr>
        <w:autoSpaceDE/>
        <w:autoSpaceDN/>
        <w:spacing w:line="360" w:lineRule="auto"/>
        <w:ind w:left="567" w:hanging="567"/>
        <w:contextualSpacing/>
        <w:rPr>
          <w:rFonts w:asciiTheme="minorHAnsi" w:hAnsiTheme="minorHAnsi" w:cstheme="minorHAnsi"/>
          <w:color w:val="000000" w:themeColor="text1"/>
        </w:rPr>
      </w:pPr>
      <w:r w:rsidRPr="00BA525D">
        <w:rPr>
          <w:rFonts w:asciiTheme="minorHAnsi" w:hAnsiTheme="minorHAnsi" w:cstheme="minorHAnsi"/>
          <w:color w:val="000000" w:themeColor="text1"/>
        </w:rPr>
        <w:t>O não pagamento nas condições e prazos estabelecidos sujeitará a Instituição Financeira às penalidades previstas no edital e no contrato, sem prejuízo das demais sanções legais cabíveis.</w:t>
      </w:r>
    </w:p>
    <w:p w14:paraId="0229EFC2" w14:textId="77777777" w:rsidR="00BA525D" w:rsidRPr="00BA525D" w:rsidRDefault="00BA525D" w:rsidP="00BA525D">
      <w:pPr>
        <w:pStyle w:val="PargrafodaLista"/>
        <w:widowControl/>
        <w:numPr>
          <w:ilvl w:val="1"/>
          <w:numId w:val="42"/>
        </w:numPr>
        <w:autoSpaceDE/>
        <w:autoSpaceDN/>
        <w:spacing w:line="360" w:lineRule="auto"/>
        <w:ind w:left="567" w:hanging="567"/>
        <w:contextualSpacing/>
        <w:rPr>
          <w:rFonts w:asciiTheme="minorHAnsi" w:hAnsiTheme="minorHAnsi" w:cstheme="minorHAnsi"/>
          <w:color w:val="000000" w:themeColor="text1"/>
        </w:rPr>
      </w:pPr>
      <w:r w:rsidRPr="00BA525D">
        <w:rPr>
          <w:rFonts w:asciiTheme="minorHAnsi" w:hAnsiTheme="minorHAnsi" w:cstheme="minorHAnsi"/>
          <w:color w:val="000000" w:themeColor="text1"/>
        </w:rPr>
        <w:t>O valor ofertado pela Instituição Financeira será considerado fixo e irreajustável, nele estando inclusos todos os custos e despesas diretas e indiretas, tais como tributos, encargos sociais e trabalhistas, taxas, seguros e quaisquer outros ônus necessários à execução integral do objeto contratado.</w:t>
      </w:r>
    </w:p>
    <w:p w14:paraId="1DDFA52B" w14:textId="77777777" w:rsidR="00BA525D" w:rsidRDefault="00BA525D" w:rsidP="00BA525D">
      <w:pPr>
        <w:pStyle w:val="PargrafodaLista"/>
        <w:widowControl/>
        <w:numPr>
          <w:ilvl w:val="1"/>
          <w:numId w:val="42"/>
        </w:numPr>
        <w:autoSpaceDE/>
        <w:autoSpaceDN/>
        <w:spacing w:line="360" w:lineRule="auto"/>
        <w:ind w:left="567" w:hanging="567"/>
        <w:contextualSpacing/>
        <w:rPr>
          <w:rFonts w:asciiTheme="minorHAnsi" w:hAnsiTheme="minorHAnsi" w:cstheme="minorHAnsi"/>
          <w:color w:val="000000" w:themeColor="text1"/>
        </w:rPr>
      </w:pPr>
      <w:r w:rsidRPr="00BA525D">
        <w:rPr>
          <w:rFonts w:asciiTheme="minorHAnsi" w:hAnsiTheme="minorHAnsi" w:cstheme="minorHAnsi"/>
          <w:color w:val="000000" w:themeColor="text1"/>
        </w:rPr>
        <w:t>A apresentação da proposta implica plena aceitação, por parte da Instituição Financeira, de todas as condições estabelecidas neste Termo de Referência, responsabilizando-se pelo fiel cumprimento das obrigações assumidas.</w:t>
      </w:r>
    </w:p>
    <w:p w14:paraId="4FDEA833" w14:textId="77777777" w:rsidR="00BA525D" w:rsidRPr="00BA525D" w:rsidRDefault="00BA525D" w:rsidP="00BA525D">
      <w:pPr>
        <w:pStyle w:val="PargrafodaLista"/>
        <w:widowControl/>
        <w:autoSpaceDE/>
        <w:autoSpaceDN/>
        <w:spacing w:line="360" w:lineRule="auto"/>
        <w:ind w:left="567"/>
        <w:contextualSpacing/>
        <w:rPr>
          <w:rFonts w:asciiTheme="minorHAnsi" w:hAnsiTheme="minorHAnsi" w:cstheme="minorHAnsi"/>
          <w:color w:val="000000" w:themeColor="text1"/>
        </w:rPr>
      </w:pPr>
    </w:p>
    <w:p w14:paraId="27D0253D" w14:textId="77777777" w:rsidR="00BA525D" w:rsidRPr="00BA525D" w:rsidRDefault="00BA525D" w:rsidP="00BA525D">
      <w:pPr>
        <w:pStyle w:val="PargrafodaLista"/>
        <w:widowControl/>
        <w:numPr>
          <w:ilvl w:val="0"/>
          <w:numId w:val="42"/>
        </w:numPr>
        <w:pBdr>
          <w:top w:val="single" w:sz="4" w:space="1" w:color="auto"/>
          <w:left w:val="single" w:sz="4" w:space="4" w:color="auto"/>
          <w:bottom w:val="single" w:sz="4" w:space="2" w:color="auto"/>
          <w:right w:val="single" w:sz="4" w:space="4" w:color="auto"/>
        </w:pBdr>
        <w:shd w:val="clear" w:color="auto" w:fill="E6E6E6"/>
        <w:autoSpaceDE/>
        <w:autoSpaceDN/>
        <w:spacing w:after="200" w:line="360" w:lineRule="auto"/>
        <w:ind w:left="284"/>
        <w:contextualSpacing/>
        <w:rPr>
          <w:rFonts w:asciiTheme="minorHAnsi" w:hAnsiTheme="minorHAnsi" w:cstheme="minorHAnsi"/>
          <w:b/>
          <w:color w:val="000000" w:themeColor="text1"/>
        </w:rPr>
      </w:pPr>
      <w:r w:rsidRPr="00BA525D">
        <w:rPr>
          <w:rFonts w:asciiTheme="minorHAnsi" w:hAnsiTheme="minorHAnsi" w:cstheme="minorHAnsi"/>
          <w:b/>
          <w:color w:val="000000" w:themeColor="text1"/>
        </w:rPr>
        <w:t>OBRIGAÇÕES DA CONTRATADA</w:t>
      </w:r>
    </w:p>
    <w:p w14:paraId="392F61B7" w14:textId="77777777" w:rsidR="00BA525D" w:rsidRPr="00BA525D" w:rsidRDefault="00BA525D" w:rsidP="00BA525D">
      <w:pPr>
        <w:pStyle w:val="PargrafodaLista"/>
        <w:widowControl/>
        <w:numPr>
          <w:ilvl w:val="1"/>
          <w:numId w:val="42"/>
        </w:numPr>
        <w:autoSpaceDE/>
        <w:autoSpaceDN/>
        <w:spacing w:after="200" w:line="360" w:lineRule="auto"/>
        <w:ind w:left="567" w:hanging="578"/>
        <w:contextualSpacing/>
        <w:rPr>
          <w:rFonts w:asciiTheme="minorHAnsi" w:hAnsiTheme="minorHAnsi" w:cstheme="minorHAnsi"/>
          <w:color w:val="000000" w:themeColor="text1"/>
        </w:rPr>
      </w:pPr>
      <w:r w:rsidRPr="00BA525D">
        <w:rPr>
          <w:rFonts w:asciiTheme="minorHAnsi" w:hAnsiTheme="minorHAnsi" w:cstheme="minorHAnsi"/>
          <w:color w:val="000000" w:themeColor="text1"/>
        </w:rPr>
        <w:t>A Contratada obriga-se a:</w:t>
      </w:r>
    </w:p>
    <w:p w14:paraId="69C477A1" w14:textId="77777777" w:rsidR="00BA525D" w:rsidRPr="00BA525D" w:rsidRDefault="00BA525D" w:rsidP="00BA525D">
      <w:pPr>
        <w:pStyle w:val="PargrafodaLista"/>
        <w:widowControl/>
        <w:numPr>
          <w:ilvl w:val="1"/>
          <w:numId w:val="42"/>
        </w:numPr>
        <w:autoSpaceDE/>
        <w:autoSpaceDN/>
        <w:spacing w:line="360" w:lineRule="auto"/>
        <w:ind w:left="567" w:hanging="578"/>
        <w:contextualSpacing/>
        <w:rPr>
          <w:rFonts w:asciiTheme="minorHAnsi" w:hAnsiTheme="minorHAnsi" w:cstheme="minorHAnsi"/>
          <w:color w:val="000000" w:themeColor="text1"/>
        </w:rPr>
      </w:pPr>
      <w:r w:rsidRPr="00BA525D">
        <w:rPr>
          <w:rFonts w:asciiTheme="minorHAnsi" w:hAnsiTheme="minorHAnsi" w:cstheme="minorHAnsi"/>
          <w:color w:val="000000" w:themeColor="text1"/>
        </w:rPr>
        <w:t>Prestar, em caráter de exclusividade, os serviços de processamento e pagamento da folha de vencimentos, salários, proventos, pensões e demais créditos de natureza remuneratória aos servidores ativos, inativos, contratados e agentes públicos da Administração do Município de Janaúba/MG;</w:t>
      </w:r>
    </w:p>
    <w:p w14:paraId="312E46A3" w14:textId="77777777" w:rsidR="00BA525D" w:rsidRPr="00BA525D" w:rsidRDefault="00BA525D" w:rsidP="00BA525D">
      <w:pPr>
        <w:pStyle w:val="PargrafodaLista"/>
        <w:widowControl/>
        <w:numPr>
          <w:ilvl w:val="1"/>
          <w:numId w:val="42"/>
        </w:numPr>
        <w:autoSpaceDE/>
        <w:autoSpaceDN/>
        <w:spacing w:line="360" w:lineRule="auto"/>
        <w:ind w:left="567" w:hanging="578"/>
        <w:contextualSpacing/>
        <w:rPr>
          <w:rFonts w:asciiTheme="minorHAnsi" w:hAnsiTheme="minorHAnsi" w:cstheme="minorHAnsi"/>
          <w:color w:val="000000" w:themeColor="text1"/>
        </w:rPr>
      </w:pPr>
      <w:r w:rsidRPr="00BA525D">
        <w:rPr>
          <w:rFonts w:asciiTheme="minorHAnsi" w:hAnsiTheme="minorHAnsi" w:cstheme="minorHAnsi"/>
          <w:color w:val="000000" w:themeColor="text1"/>
        </w:rPr>
        <w:t>Comprovar que é instituição financeira devidamente autorizada a funcionar pelo Banco Central do Brasil, mantendo todas as condições legais e regulatórias durante a vigência contratual;</w:t>
      </w:r>
    </w:p>
    <w:p w14:paraId="5758AB50" w14:textId="77777777" w:rsidR="00BA525D" w:rsidRPr="00BA525D" w:rsidRDefault="00BA525D" w:rsidP="00BA525D">
      <w:pPr>
        <w:pStyle w:val="PargrafodaLista"/>
        <w:widowControl/>
        <w:numPr>
          <w:ilvl w:val="1"/>
          <w:numId w:val="42"/>
        </w:numPr>
        <w:autoSpaceDE/>
        <w:autoSpaceDN/>
        <w:spacing w:line="360" w:lineRule="auto"/>
        <w:ind w:left="567" w:hanging="578"/>
        <w:contextualSpacing/>
        <w:rPr>
          <w:rFonts w:asciiTheme="minorHAnsi" w:hAnsiTheme="minorHAnsi" w:cstheme="minorHAnsi"/>
          <w:color w:val="000000" w:themeColor="text1"/>
        </w:rPr>
      </w:pPr>
      <w:r w:rsidRPr="00BA525D">
        <w:rPr>
          <w:rFonts w:asciiTheme="minorHAnsi" w:hAnsiTheme="minorHAnsi" w:cstheme="minorHAnsi"/>
          <w:color w:val="000000" w:themeColor="text1"/>
        </w:rPr>
        <w:t>Disponibilizar estrutura adequada de atendimento no Município de Janaúba/MG, garantindo acesso aos serviços bancários por meio de, no mínimo:</w:t>
      </w:r>
      <w:r w:rsidRPr="00BA525D">
        <w:rPr>
          <w:rFonts w:asciiTheme="minorHAnsi" w:hAnsiTheme="minorHAnsi" w:cstheme="minorHAnsi"/>
          <w:color w:val="000000" w:themeColor="text1"/>
        </w:rPr>
        <w:br/>
        <w:t>a) 01 (uma) agência bancária ou posto de atendimento físico no município;</w:t>
      </w:r>
      <w:r w:rsidRPr="00BA525D">
        <w:rPr>
          <w:rFonts w:asciiTheme="minorHAnsi" w:hAnsiTheme="minorHAnsi" w:cstheme="minorHAnsi"/>
          <w:color w:val="000000" w:themeColor="text1"/>
        </w:rPr>
        <w:br/>
        <w:t>b) canais eletrônicos eficientes (aplicativo, internet banking e caixas eletrônicos);</w:t>
      </w:r>
      <w:r w:rsidRPr="00BA525D">
        <w:rPr>
          <w:rFonts w:asciiTheme="minorHAnsi" w:hAnsiTheme="minorHAnsi" w:cstheme="minorHAnsi"/>
          <w:color w:val="000000" w:themeColor="text1"/>
        </w:rPr>
        <w:br/>
        <w:t>c) atendimento prioritário conforme legislação vigente;</w:t>
      </w:r>
    </w:p>
    <w:p w14:paraId="7FB0FC91" w14:textId="77777777" w:rsidR="00BA525D" w:rsidRPr="00BA525D" w:rsidRDefault="00BA525D" w:rsidP="00BA525D">
      <w:pPr>
        <w:pStyle w:val="PargrafodaLista"/>
        <w:widowControl/>
        <w:numPr>
          <w:ilvl w:val="1"/>
          <w:numId w:val="42"/>
        </w:numPr>
        <w:autoSpaceDE/>
        <w:autoSpaceDN/>
        <w:spacing w:line="360" w:lineRule="auto"/>
        <w:ind w:left="567" w:hanging="578"/>
        <w:contextualSpacing/>
        <w:rPr>
          <w:rFonts w:asciiTheme="minorHAnsi" w:hAnsiTheme="minorHAnsi" w:cstheme="minorHAnsi"/>
          <w:color w:val="000000" w:themeColor="text1"/>
        </w:rPr>
      </w:pPr>
      <w:r w:rsidRPr="00BA525D">
        <w:rPr>
          <w:rFonts w:asciiTheme="minorHAnsi" w:hAnsiTheme="minorHAnsi" w:cstheme="minorHAnsi"/>
          <w:color w:val="000000" w:themeColor="text1"/>
        </w:rPr>
        <w:t>Assegurar a abertura de contas-salário para todos os servidores municipais, sem ônus, no prazo máximo de até 90 (noventa) dias contados da assinatura do contrato;</w:t>
      </w:r>
    </w:p>
    <w:p w14:paraId="43D64514" w14:textId="77777777" w:rsidR="00BA525D" w:rsidRPr="00BA525D" w:rsidRDefault="00BA525D" w:rsidP="00BA525D">
      <w:pPr>
        <w:pStyle w:val="PargrafodaLista"/>
        <w:widowControl/>
        <w:numPr>
          <w:ilvl w:val="1"/>
          <w:numId w:val="42"/>
        </w:numPr>
        <w:autoSpaceDE/>
        <w:autoSpaceDN/>
        <w:spacing w:line="360" w:lineRule="auto"/>
        <w:ind w:left="567" w:hanging="578"/>
        <w:contextualSpacing/>
        <w:rPr>
          <w:rFonts w:asciiTheme="minorHAnsi" w:hAnsiTheme="minorHAnsi" w:cstheme="minorHAnsi"/>
          <w:color w:val="000000" w:themeColor="text1"/>
        </w:rPr>
      </w:pPr>
      <w:r w:rsidRPr="00BA525D">
        <w:rPr>
          <w:rFonts w:asciiTheme="minorHAnsi" w:hAnsiTheme="minorHAnsi" w:cstheme="minorHAnsi"/>
          <w:color w:val="000000" w:themeColor="text1"/>
        </w:rPr>
        <w:t>Garantir capacidade operacional para atendimento integral (100%) dos servidores públicos municipais;</w:t>
      </w:r>
    </w:p>
    <w:p w14:paraId="0E24FA98" w14:textId="77777777" w:rsidR="00BA525D" w:rsidRPr="00BA525D" w:rsidRDefault="00BA525D" w:rsidP="00BA525D">
      <w:pPr>
        <w:pStyle w:val="PargrafodaLista"/>
        <w:widowControl/>
        <w:numPr>
          <w:ilvl w:val="1"/>
          <w:numId w:val="42"/>
        </w:numPr>
        <w:autoSpaceDE/>
        <w:autoSpaceDN/>
        <w:spacing w:line="360" w:lineRule="auto"/>
        <w:ind w:left="567" w:hanging="578"/>
        <w:contextualSpacing/>
        <w:rPr>
          <w:rFonts w:asciiTheme="minorHAnsi" w:hAnsiTheme="minorHAnsi" w:cstheme="minorHAnsi"/>
          <w:color w:val="000000" w:themeColor="text1"/>
        </w:rPr>
      </w:pPr>
      <w:r w:rsidRPr="00BA525D">
        <w:rPr>
          <w:rFonts w:asciiTheme="minorHAnsi" w:hAnsiTheme="minorHAnsi" w:cstheme="minorHAnsi"/>
          <w:color w:val="000000" w:themeColor="text1"/>
        </w:rPr>
        <w:t>Disponibilizar equipe técnica para implantação dos serviços, integração de sistemas e suporte operacional;</w:t>
      </w:r>
    </w:p>
    <w:p w14:paraId="3BAE4308" w14:textId="77777777" w:rsidR="00BA525D" w:rsidRPr="00BA525D" w:rsidRDefault="00BA525D" w:rsidP="00BA525D">
      <w:pPr>
        <w:pStyle w:val="PargrafodaLista"/>
        <w:widowControl/>
        <w:numPr>
          <w:ilvl w:val="1"/>
          <w:numId w:val="42"/>
        </w:numPr>
        <w:autoSpaceDE/>
        <w:autoSpaceDN/>
        <w:spacing w:line="360" w:lineRule="auto"/>
        <w:ind w:left="567" w:hanging="578"/>
        <w:contextualSpacing/>
        <w:rPr>
          <w:rFonts w:asciiTheme="minorHAnsi" w:hAnsiTheme="minorHAnsi" w:cstheme="minorHAnsi"/>
          <w:color w:val="000000" w:themeColor="text1"/>
        </w:rPr>
      </w:pPr>
      <w:r w:rsidRPr="00BA525D">
        <w:rPr>
          <w:rFonts w:asciiTheme="minorHAnsi" w:hAnsiTheme="minorHAnsi" w:cstheme="minorHAnsi"/>
          <w:color w:val="000000" w:themeColor="text1"/>
        </w:rPr>
        <w:t>Efetuar os créditos salariais nas contas dos servidores sem cobrança de tarifas para o Município, conforme cronograma informado pela Administração;</w:t>
      </w:r>
    </w:p>
    <w:p w14:paraId="274E4B05" w14:textId="77777777" w:rsidR="00BA525D" w:rsidRPr="00BA525D" w:rsidRDefault="00BA525D" w:rsidP="00BA525D">
      <w:pPr>
        <w:pStyle w:val="PargrafodaLista"/>
        <w:widowControl/>
        <w:numPr>
          <w:ilvl w:val="1"/>
          <w:numId w:val="42"/>
        </w:numPr>
        <w:autoSpaceDE/>
        <w:autoSpaceDN/>
        <w:spacing w:line="360" w:lineRule="auto"/>
        <w:ind w:left="567" w:hanging="578"/>
        <w:contextualSpacing/>
        <w:rPr>
          <w:rFonts w:asciiTheme="minorHAnsi" w:hAnsiTheme="minorHAnsi" w:cstheme="minorHAnsi"/>
          <w:color w:val="000000" w:themeColor="text1"/>
        </w:rPr>
      </w:pPr>
      <w:r w:rsidRPr="00BA525D">
        <w:rPr>
          <w:rFonts w:asciiTheme="minorHAnsi" w:hAnsiTheme="minorHAnsi" w:cstheme="minorHAnsi"/>
          <w:color w:val="000000" w:themeColor="text1"/>
        </w:rPr>
        <w:lastRenderedPageBreak/>
        <w:t>Respeitar integralmente as normas do Conselho Monetário Nacional e do Banco Central do Brasil, especialmente quanto à conta-salário, portabilidade bancária e gratuidade de serviços essenciais;</w:t>
      </w:r>
    </w:p>
    <w:p w14:paraId="01A0D2BD" w14:textId="77777777" w:rsidR="00BA525D" w:rsidRPr="00BA525D" w:rsidRDefault="00BA525D" w:rsidP="00BA525D">
      <w:pPr>
        <w:pStyle w:val="PargrafodaLista"/>
        <w:widowControl/>
        <w:numPr>
          <w:ilvl w:val="1"/>
          <w:numId w:val="42"/>
        </w:numPr>
        <w:autoSpaceDE/>
        <w:autoSpaceDN/>
        <w:spacing w:line="360" w:lineRule="auto"/>
        <w:ind w:left="567" w:hanging="578"/>
        <w:contextualSpacing/>
        <w:rPr>
          <w:rFonts w:asciiTheme="minorHAnsi" w:hAnsiTheme="minorHAnsi" w:cstheme="minorHAnsi"/>
          <w:color w:val="000000" w:themeColor="text1"/>
        </w:rPr>
      </w:pPr>
      <w:r w:rsidRPr="00BA525D">
        <w:rPr>
          <w:rFonts w:asciiTheme="minorHAnsi" w:hAnsiTheme="minorHAnsi" w:cstheme="minorHAnsi"/>
          <w:color w:val="000000" w:themeColor="text1"/>
        </w:rPr>
        <w:t>Garantir ao servidor o direito de portabilidade bancária, sem cobrança de tarifas, conforme regulamentação vigente;</w:t>
      </w:r>
    </w:p>
    <w:p w14:paraId="11C160EC" w14:textId="77777777" w:rsidR="00BA525D" w:rsidRPr="00BA525D" w:rsidRDefault="00BA525D" w:rsidP="00BA525D">
      <w:pPr>
        <w:pStyle w:val="PargrafodaLista"/>
        <w:widowControl/>
        <w:numPr>
          <w:ilvl w:val="1"/>
          <w:numId w:val="42"/>
        </w:numPr>
        <w:autoSpaceDE/>
        <w:autoSpaceDN/>
        <w:spacing w:line="360" w:lineRule="auto"/>
        <w:ind w:left="567" w:hanging="578"/>
        <w:contextualSpacing/>
        <w:rPr>
          <w:rFonts w:asciiTheme="minorHAnsi" w:hAnsiTheme="minorHAnsi" w:cstheme="minorHAnsi"/>
          <w:color w:val="000000" w:themeColor="text1"/>
        </w:rPr>
      </w:pPr>
      <w:r w:rsidRPr="00BA525D">
        <w:rPr>
          <w:rFonts w:asciiTheme="minorHAnsi" w:hAnsiTheme="minorHAnsi" w:cstheme="minorHAnsi"/>
          <w:color w:val="000000" w:themeColor="text1"/>
        </w:rPr>
        <w:t>Manter sigilo absoluto sobre dados financeiros e cadastrais dos servidores e da Administração, em conformidade com a legislação aplicável;</w:t>
      </w:r>
    </w:p>
    <w:p w14:paraId="42B0036B" w14:textId="77777777" w:rsidR="00BA525D" w:rsidRPr="00BA525D" w:rsidRDefault="00BA525D" w:rsidP="00BA525D">
      <w:pPr>
        <w:pStyle w:val="PargrafodaLista"/>
        <w:widowControl/>
        <w:numPr>
          <w:ilvl w:val="1"/>
          <w:numId w:val="42"/>
        </w:numPr>
        <w:autoSpaceDE/>
        <w:autoSpaceDN/>
        <w:spacing w:line="360" w:lineRule="auto"/>
        <w:ind w:left="567" w:hanging="578"/>
        <w:contextualSpacing/>
        <w:rPr>
          <w:rFonts w:asciiTheme="minorHAnsi" w:hAnsiTheme="minorHAnsi" w:cstheme="minorHAnsi"/>
          <w:color w:val="000000" w:themeColor="text1"/>
        </w:rPr>
      </w:pPr>
      <w:r w:rsidRPr="00BA525D">
        <w:rPr>
          <w:rFonts w:asciiTheme="minorHAnsi" w:hAnsiTheme="minorHAnsi" w:cstheme="minorHAnsi"/>
          <w:color w:val="000000" w:themeColor="text1"/>
        </w:rPr>
        <w:t>Arcar com todos os custos diretos e indiretos da execução contratual, incluindo tributos, encargos e despesas operacionais;</w:t>
      </w:r>
    </w:p>
    <w:p w14:paraId="7580025D" w14:textId="77777777" w:rsidR="00BA525D" w:rsidRPr="00BA525D" w:rsidRDefault="00BA525D" w:rsidP="00BA525D">
      <w:pPr>
        <w:pStyle w:val="PargrafodaLista"/>
        <w:widowControl/>
        <w:numPr>
          <w:ilvl w:val="1"/>
          <w:numId w:val="42"/>
        </w:numPr>
        <w:autoSpaceDE/>
        <w:autoSpaceDN/>
        <w:spacing w:line="360" w:lineRule="auto"/>
        <w:ind w:left="567" w:hanging="578"/>
        <w:contextualSpacing/>
        <w:rPr>
          <w:rFonts w:asciiTheme="minorHAnsi" w:hAnsiTheme="minorHAnsi" w:cstheme="minorHAnsi"/>
          <w:color w:val="000000" w:themeColor="text1"/>
        </w:rPr>
      </w:pPr>
      <w:r w:rsidRPr="00BA525D">
        <w:rPr>
          <w:rFonts w:asciiTheme="minorHAnsi" w:hAnsiTheme="minorHAnsi" w:cstheme="minorHAnsi"/>
          <w:color w:val="000000" w:themeColor="text1"/>
        </w:rPr>
        <w:t>Manter, durante toda a vigência do contrato, todas as condições de habilitação e qualificação exigidas;</w:t>
      </w:r>
    </w:p>
    <w:p w14:paraId="4AE78DE4" w14:textId="77777777" w:rsidR="00BA525D" w:rsidRPr="00BA525D" w:rsidRDefault="00BA525D" w:rsidP="00BA525D">
      <w:pPr>
        <w:pStyle w:val="PargrafodaLista"/>
        <w:widowControl/>
        <w:numPr>
          <w:ilvl w:val="1"/>
          <w:numId w:val="42"/>
        </w:numPr>
        <w:autoSpaceDE/>
        <w:autoSpaceDN/>
        <w:spacing w:line="360" w:lineRule="auto"/>
        <w:ind w:left="567" w:hanging="578"/>
        <w:contextualSpacing/>
        <w:rPr>
          <w:rFonts w:asciiTheme="minorHAnsi" w:hAnsiTheme="minorHAnsi" w:cstheme="minorHAnsi"/>
          <w:color w:val="000000" w:themeColor="text1"/>
        </w:rPr>
      </w:pPr>
      <w:r w:rsidRPr="00BA525D">
        <w:rPr>
          <w:rFonts w:asciiTheme="minorHAnsi" w:hAnsiTheme="minorHAnsi" w:cstheme="minorHAnsi"/>
          <w:color w:val="000000" w:themeColor="text1"/>
        </w:rPr>
        <w:t>Responsabilizar-se pela qualidade, segurança, continuidade e regularidade dos serviços prestados;</w:t>
      </w:r>
    </w:p>
    <w:p w14:paraId="303B3115" w14:textId="77777777" w:rsidR="00BA525D" w:rsidRPr="00BA525D" w:rsidRDefault="00BA525D" w:rsidP="00BA525D">
      <w:pPr>
        <w:pStyle w:val="PargrafodaLista"/>
        <w:widowControl/>
        <w:numPr>
          <w:ilvl w:val="1"/>
          <w:numId w:val="42"/>
        </w:numPr>
        <w:autoSpaceDE/>
        <w:autoSpaceDN/>
        <w:spacing w:line="360" w:lineRule="auto"/>
        <w:ind w:left="567" w:hanging="578"/>
        <w:contextualSpacing/>
        <w:rPr>
          <w:rFonts w:asciiTheme="minorHAnsi" w:hAnsiTheme="minorHAnsi" w:cstheme="minorHAnsi"/>
          <w:color w:val="000000" w:themeColor="text1"/>
        </w:rPr>
      </w:pPr>
      <w:r w:rsidRPr="00BA525D">
        <w:rPr>
          <w:rFonts w:asciiTheme="minorHAnsi" w:hAnsiTheme="minorHAnsi" w:cstheme="minorHAnsi"/>
          <w:color w:val="000000" w:themeColor="text1"/>
        </w:rPr>
        <w:t>Proceder à abertura das contas e coleta de dados dos servidores, preferencialmente em locais indicados pela Administração, facilitando o atendimento;</w:t>
      </w:r>
    </w:p>
    <w:p w14:paraId="69D6B084" w14:textId="77777777" w:rsidR="00BA525D" w:rsidRPr="00BA525D" w:rsidRDefault="00BA525D" w:rsidP="00BA525D">
      <w:pPr>
        <w:pStyle w:val="PargrafodaLista"/>
        <w:widowControl/>
        <w:numPr>
          <w:ilvl w:val="1"/>
          <w:numId w:val="42"/>
        </w:numPr>
        <w:autoSpaceDE/>
        <w:autoSpaceDN/>
        <w:spacing w:line="360" w:lineRule="auto"/>
        <w:ind w:left="567" w:hanging="578"/>
        <w:contextualSpacing/>
        <w:rPr>
          <w:rFonts w:asciiTheme="minorHAnsi" w:hAnsiTheme="minorHAnsi" w:cstheme="minorHAnsi"/>
          <w:color w:val="000000" w:themeColor="text1"/>
        </w:rPr>
      </w:pPr>
      <w:r w:rsidRPr="00BA525D">
        <w:rPr>
          <w:rFonts w:asciiTheme="minorHAnsi" w:hAnsiTheme="minorHAnsi" w:cstheme="minorHAnsi"/>
          <w:color w:val="000000" w:themeColor="text1"/>
        </w:rPr>
        <w:t>Disponibilizar serviços bancários compatíveis com a legislação vigente, garantindo aos servidores, no mínimo, os serviços essenciais gratuitos;</w:t>
      </w:r>
    </w:p>
    <w:p w14:paraId="6C3EB980" w14:textId="77777777" w:rsidR="00BA525D" w:rsidRPr="00BA525D" w:rsidRDefault="00BA525D" w:rsidP="00BA525D">
      <w:pPr>
        <w:pStyle w:val="PargrafodaLista"/>
        <w:widowControl/>
        <w:numPr>
          <w:ilvl w:val="1"/>
          <w:numId w:val="42"/>
        </w:numPr>
        <w:autoSpaceDE/>
        <w:autoSpaceDN/>
        <w:spacing w:line="360" w:lineRule="auto"/>
        <w:ind w:left="567" w:hanging="578"/>
        <w:contextualSpacing/>
        <w:rPr>
          <w:rFonts w:asciiTheme="minorHAnsi" w:hAnsiTheme="minorHAnsi" w:cstheme="minorHAnsi"/>
          <w:color w:val="000000" w:themeColor="text1"/>
        </w:rPr>
      </w:pPr>
      <w:r w:rsidRPr="00BA525D">
        <w:rPr>
          <w:rFonts w:asciiTheme="minorHAnsi" w:hAnsiTheme="minorHAnsi" w:cstheme="minorHAnsi"/>
          <w:color w:val="000000" w:themeColor="text1"/>
        </w:rPr>
        <w:t>Oferecer, aos servidores que optarem por conta corrente, condições iguais ou mais vantajosas que as praticadas ao público em geral;</w:t>
      </w:r>
    </w:p>
    <w:p w14:paraId="3D5F65E0" w14:textId="77777777" w:rsidR="00BA525D" w:rsidRPr="00BA525D" w:rsidRDefault="00BA525D" w:rsidP="00BA525D">
      <w:pPr>
        <w:pStyle w:val="PargrafodaLista"/>
        <w:widowControl/>
        <w:numPr>
          <w:ilvl w:val="1"/>
          <w:numId w:val="42"/>
        </w:numPr>
        <w:autoSpaceDE/>
        <w:autoSpaceDN/>
        <w:spacing w:line="360" w:lineRule="auto"/>
        <w:ind w:left="567" w:hanging="578"/>
        <w:contextualSpacing/>
        <w:rPr>
          <w:rFonts w:asciiTheme="minorHAnsi" w:hAnsiTheme="minorHAnsi" w:cstheme="minorHAnsi"/>
          <w:color w:val="000000" w:themeColor="text1"/>
        </w:rPr>
      </w:pPr>
      <w:r w:rsidRPr="00BA525D">
        <w:rPr>
          <w:rFonts w:asciiTheme="minorHAnsi" w:hAnsiTheme="minorHAnsi" w:cstheme="minorHAnsi"/>
          <w:color w:val="000000" w:themeColor="text1"/>
        </w:rPr>
        <w:t>Realizar bloqueio de cartões e demais providências de segurança sempre que solicitado pelo titular;</w:t>
      </w:r>
    </w:p>
    <w:p w14:paraId="0FD41E51" w14:textId="77777777" w:rsidR="00BA525D" w:rsidRPr="00BA525D" w:rsidRDefault="00BA525D" w:rsidP="00BA525D">
      <w:pPr>
        <w:pStyle w:val="PargrafodaLista"/>
        <w:widowControl/>
        <w:numPr>
          <w:ilvl w:val="1"/>
          <w:numId w:val="42"/>
        </w:numPr>
        <w:autoSpaceDE/>
        <w:autoSpaceDN/>
        <w:spacing w:line="360" w:lineRule="auto"/>
        <w:ind w:left="567" w:hanging="578"/>
        <w:contextualSpacing/>
        <w:rPr>
          <w:rFonts w:asciiTheme="minorHAnsi" w:hAnsiTheme="minorHAnsi" w:cstheme="minorHAnsi"/>
          <w:color w:val="000000" w:themeColor="text1"/>
        </w:rPr>
      </w:pPr>
      <w:r w:rsidRPr="00BA525D">
        <w:rPr>
          <w:rFonts w:asciiTheme="minorHAnsi" w:hAnsiTheme="minorHAnsi" w:cstheme="minorHAnsi"/>
          <w:color w:val="000000" w:themeColor="text1"/>
        </w:rPr>
        <w:t>Iniciar a prestação dos serviços no prazo máximo de até 30 (trinta) dias contados da ordem de início, podendo esse prazo ser prorrogado mediante justificativa aceita pela Administração;</w:t>
      </w:r>
    </w:p>
    <w:p w14:paraId="579BB808" w14:textId="77777777" w:rsidR="00BA525D" w:rsidRPr="00BA525D" w:rsidRDefault="00BA525D" w:rsidP="00BA525D">
      <w:pPr>
        <w:pStyle w:val="PargrafodaLista"/>
        <w:widowControl/>
        <w:numPr>
          <w:ilvl w:val="1"/>
          <w:numId w:val="42"/>
        </w:numPr>
        <w:autoSpaceDE/>
        <w:autoSpaceDN/>
        <w:spacing w:line="360" w:lineRule="auto"/>
        <w:ind w:left="567" w:hanging="578"/>
        <w:contextualSpacing/>
        <w:rPr>
          <w:rFonts w:asciiTheme="minorHAnsi" w:hAnsiTheme="minorHAnsi" w:cstheme="minorHAnsi"/>
          <w:color w:val="000000" w:themeColor="text1"/>
        </w:rPr>
      </w:pPr>
      <w:r w:rsidRPr="00BA525D">
        <w:rPr>
          <w:rFonts w:asciiTheme="minorHAnsi" w:hAnsiTheme="minorHAnsi" w:cstheme="minorHAnsi"/>
          <w:color w:val="000000" w:themeColor="text1"/>
        </w:rPr>
        <w:t>Executar os serviços em estrita conformidade com as normas do Banco Central do Brasil e demais legislações aplicáveis;</w:t>
      </w:r>
    </w:p>
    <w:p w14:paraId="0BEFE400" w14:textId="77777777" w:rsidR="00BA525D" w:rsidRPr="00BA525D" w:rsidRDefault="00BA525D" w:rsidP="00BA525D">
      <w:pPr>
        <w:pStyle w:val="PargrafodaLista"/>
        <w:widowControl/>
        <w:numPr>
          <w:ilvl w:val="1"/>
          <w:numId w:val="42"/>
        </w:numPr>
        <w:autoSpaceDE/>
        <w:autoSpaceDN/>
        <w:spacing w:line="360" w:lineRule="auto"/>
        <w:ind w:left="567" w:hanging="578"/>
        <w:contextualSpacing/>
        <w:rPr>
          <w:rFonts w:asciiTheme="minorHAnsi" w:hAnsiTheme="minorHAnsi" w:cstheme="minorHAnsi"/>
          <w:color w:val="000000" w:themeColor="text1"/>
        </w:rPr>
      </w:pPr>
      <w:r w:rsidRPr="00BA525D">
        <w:rPr>
          <w:rFonts w:asciiTheme="minorHAnsi" w:hAnsiTheme="minorHAnsi" w:cstheme="minorHAnsi"/>
          <w:color w:val="000000" w:themeColor="text1"/>
        </w:rPr>
        <w:t>Manter atualizado o cadastro dos servidores vinculados à folha de pagamento, conforme informações fornecidas pelo Município;</w:t>
      </w:r>
    </w:p>
    <w:p w14:paraId="0D0A865B" w14:textId="77777777" w:rsidR="00BA525D" w:rsidRPr="00BA525D" w:rsidRDefault="00BA525D" w:rsidP="00BA525D">
      <w:pPr>
        <w:pStyle w:val="PargrafodaLista"/>
        <w:widowControl/>
        <w:numPr>
          <w:ilvl w:val="1"/>
          <w:numId w:val="42"/>
        </w:numPr>
        <w:autoSpaceDE/>
        <w:autoSpaceDN/>
        <w:spacing w:line="360" w:lineRule="auto"/>
        <w:ind w:left="567" w:hanging="578"/>
        <w:contextualSpacing/>
        <w:rPr>
          <w:rFonts w:asciiTheme="minorHAnsi" w:hAnsiTheme="minorHAnsi" w:cstheme="minorHAnsi"/>
          <w:color w:val="000000" w:themeColor="text1"/>
        </w:rPr>
      </w:pPr>
      <w:r w:rsidRPr="00BA525D">
        <w:rPr>
          <w:rFonts w:asciiTheme="minorHAnsi" w:hAnsiTheme="minorHAnsi" w:cstheme="minorHAnsi"/>
          <w:color w:val="000000" w:themeColor="text1"/>
        </w:rPr>
        <w:t>A Contratada deverá garantir que o Município de Janaúba/MG não terá custos para a realização dos créditos da folha de pagamento.</w:t>
      </w:r>
    </w:p>
    <w:p w14:paraId="67D106EE" w14:textId="77777777" w:rsidR="00BA525D" w:rsidRPr="00BA525D" w:rsidRDefault="00BA525D" w:rsidP="00BA525D">
      <w:pPr>
        <w:pStyle w:val="PargrafodaLista"/>
        <w:widowControl/>
        <w:numPr>
          <w:ilvl w:val="1"/>
          <w:numId w:val="42"/>
        </w:numPr>
        <w:autoSpaceDE/>
        <w:autoSpaceDN/>
        <w:spacing w:line="360" w:lineRule="auto"/>
        <w:ind w:left="567" w:hanging="578"/>
        <w:contextualSpacing/>
        <w:rPr>
          <w:rFonts w:asciiTheme="minorHAnsi" w:hAnsiTheme="minorHAnsi" w:cstheme="minorHAnsi"/>
          <w:color w:val="000000" w:themeColor="text1"/>
        </w:rPr>
      </w:pPr>
      <w:r w:rsidRPr="00BA525D">
        <w:rPr>
          <w:rFonts w:asciiTheme="minorHAnsi" w:hAnsiTheme="minorHAnsi" w:cstheme="minorHAnsi"/>
          <w:color w:val="000000" w:themeColor="text1"/>
        </w:rPr>
        <w:t>Será facultado à Contratada, sem exclusividade, ofertar crédito consignado aos servidores municipais, observadas as normas legais e regulamentares.</w:t>
      </w:r>
    </w:p>
    <w:p w14:paraId="5903C94D" w14:textId="77777777" w:rsidR="00BA525D" w:rsidRPr="00BA525D" w:rsidRDefault="00BA525D" w:rsidP="00BA525D">
      <w:pPr>
        <w:pStyle w:val="PargrafodaLista"/>
        <w:widowControl/>
        <w:numPr>
          <w:ilvl w:val="1"/>
          <w:numId w:val="42"/>
        </w:numPr>
        <w:autoSpaceDE/>
        <w:autoSpaceDN/>
        <w:spacing w:line="360" w:lineRule="auto"/>
        <w:ind w:left="567" w:hanging="578"/>
        <w:contextualSpacing/>
        <w:rPr>
          <w:rFonts w:asciiTheme="minorHAnsi" w:hAnsiTheme="minorHAnsi" w:cstheme="minorHAnsi"/>
          <w:color w:val="000000" w:themeColor="text1"/>
        </w:rPr>
      </w:pPr>
      <w:r w:rsidRPr="00BA525D">
        <w:rPr>
          <w:rFonts w:asciiTheme="minorHAnsi" w:hAnsiTheme="minorHAnsi" w:cstheme="minorHAnsi"/>
          <w:color w:val="000000" w:themeColor="text1"/>
        </w:rPr>
        <w:t>A Contratada deverá assegurar a plena operacionalização dos serviços, adotando todas as medidas necessárias para garantir eficiência, segurança e continuidade.</w:t>
      </w:r>
    </w:p>
    <w:p w14:paraId="014E7DF2" w14:textId="77777777" w:rsidR="00BA525D" w:rsidRDefault="00BA525D" w:rsidP="00BA525D">
      <w:pPr>
        <w:pStyle w:val="PargrafodaLista"/>
        <w:widowControl/>
        <w:numPr>
          <w:ilvl w:val="1"/>
          <w:numId w:val="42"/>
        </w:numPr>
        <w:autoSpaceDE/>
        <w:autoSpaceDN/>
        <w:spacing w:line="360" w:lineRule="auto"/>
        <w:ind w:left="567" w:hanging="578"/>
        <w:contextualSpacing/>
        <w:rPr>
          <w:rFonts w:asciiTheme="minorHAnsi" w:hAnsiTheme="minorHAnsi" w:cstheme="minorHAnsi"/>
          <w:color w:val="000000" w:themeColor="text1"/>
        </w:rPr>
      </w:pPr>
      <w:r w:rsidRPr="00BA525D">
        <w:rPr>
          <w:rFonts w:asciiTheme="minorHAnsi" w:hAnsiTheme="minorHAnsi" w:cstheme="minorHAnsi"/>
          <w:color w:val="000000" w:themeColor="text1"/>
        </w:rPr>
        <w:t>A prestação dos serviços deverá observar integralmente as normas do Conselho Monetário Nacional, Banco Central do Brasil e demais legislações pertinentes.</w:t>
      </w:r>
    </w:p>
    <w:p w14:paraId="6C0C3677" w14:textId="77777777" w:rsidR="00BA525D" w:rsidRPr="00BA525D" w:rsidRDefault="00BA525D" w:rsidP="00BA525D">
      <w:pPr>
        <w:pStyle w:val="PargrafodaLista"/>
        <w:widowControl/>
        <w:autoSpaceDE/>
        <w:autoSpaceDN/>
        <w:spacing w:line="360" w:lineRule="auto"/>
        <w:ind w:left="567"/>
        <w:contextualSpacing/>
        <w:rPr>
          <w:rFonts w:asciiTheme="minorHAnsi" w:hAnsiTheme="minorHAnsi" w:cstheme="minorHAnsi"/>
          <w:color w:val="000000" w:themeColor="text1"/>
        </w:rPr>
      </w:pPr>
    </w:p>
    <w:p w14:paraId="3B4260C4" w14:textId="77777777" w:rsidR="00BA525D" w:rsidRPr="00BA525D" w:rsidRDefault="00BA525D" w:rsidP="00BA525D">
      <w:pPr>
        <w:pStyle w:val="PargrafodaLista"/>
        <w:widowControl/>
        <w:numPr>
          <w:ilvl w:val="0"/>
          <w:numId w:val="42"/>
        </w:numPr>
        <w:pBdr>
          <w:top w:val="single" w:sz="4" w:space="1" w:color="auto"/>
          <w:left w:val="single" w:sz="4" w:space="4" w:color="auto"/>
          <w:bottom w:val="single" w:sz="4" w:space="2" w:color="auto"/>
          <w:right w:val="single" w:sz="4" w:space="4" w:color="auto"/>
        </w:pBdr>
        <w:shd w:val="clear" w:color="auto" w:fill="E6E6E6"/>
        <w:autoSpaceDE/>
        <w:autoSpaceDN/>
        <w:spacing w:after="200" w:line="276" w:lineRule="auto"/>
        <w:ind w:left="284"/>
        <w:contextualSpacing/>
        <w:rPr>
          <w:rFonts w:asciiTheme="minorHAnsi" w:hAnsiTheme="minorHAnsi" w:cstheme="minorHAnsi"/>
          <w:b/>
          <w:color w:val="000000" w:themeColor="text1"/>
        </w:rPr>
      </w:pPr>
      <w:r w:rsidRPr="00BA525D">
        <w:rPr>
          <w:rFonts w:asciiTheme="minorHAnsi" w:hAnsiTheme="minorHAnsi" w:cstheme="minorHAnsi"/>
          <w:b/>
          <w:color w:val="000000" w:themeColor="text1"/>
        </w:rPr>
        <w:t>OBRIGAÇÕES DA CONTRATANTE</w:t>
      </w:r>
    </w:p>
    <w:p w14:paraId="7C870D5A" w14:textId="77777777" w:rsidR="00BA525D" w:rsidRPr="00BA525D" w:rsidRDefault="00BA525D" w:rsidP="00BA525D">
      <w:pPr>
        <w:pStyle w:val="PargrafodaLista"/>
        <w:widowControl/>
        <w:numPr>
          <w:ilvl w:val="0"/>
          <w:numId w:val="36"/>
        </w:numPr>
        <w:autoSpaceDE/>
        <w:autoSpaceDN/>
        <w:contextualSpacing/>
        <w:rPr>
          <w:rFonts w:asciiTheme="minorHAnsi" w:hAnsiTheme="minorHAnsi" w:cstheme="minorHAnsi"/>
          <w:vanish/>
          <w:color w:val="000000" w:themeColor="text1"/>
          <w:lang w:eastAsia="ar-SA"/>
        </w:rPr>
      </w:pPr>
    </w:p>
    <w:p w14:paraId="64182C4E" w14:textId="77777777" w:rsidR="00BA525D" w:rsidRPr="00BA525D" w:rsidRDefault="00BA525D" w:rsidP="00BA525D">
      <w:pPr>
        <w:pStyle w:val="PargrafodaLista"/>
        <w:widowControl/>
        <w:numPr>
          <w:ilvl w:val="0"/>
          <w:numId w:val="36"/>
        </w:numPr>
        <w:autoSpaceDE/>
        <w:autoSpaceDN/>
        <w:contextualSpacing/>
        <w:rPr>
          <w:rFonts w:asciiTheme="minorHAnsi" w:hAnsiTheme="minorHAnsi" w:cstheme="minorHAnsi"/>
          <w:vanish/>
          <w:color w:val="000000" w:themeColor="text1"/>
          <w:lang w:eastAsia="ar-SA"/>
        </w:rPr>
      </w:pPr>
    </w:p>
    <w:p w14:paraId="0E689ADC" w14:textId="77777777" w:rsidR="00BA525D" w:rsidRPr="00BA525D" w:rsidRDefault="00BA525D" w:rsidP="00BA525D">
      <w:pPr>
        <w:pStyle w:val="PargrafodaLista"/>
        <w:widowControl/>
        <w:numPr>
          <w:ilvl w:val="0"/>
          <w:numId w:val="36"/>
        </w:numPr>
        <w:autoSpaceDE/>
        <w:autoSpaceDN/>
        <w:contextualSpacing/>
        <w:rPr>
          <w:rFonts w:asciiTheme="minorHAnsi" w:hAnsiTheme="minorHAnsi" w:cstheme="minorHAnsi"/>
          <w:vanish/>
          <w:color w:val="000000" w:themeColor="text1"/>
          <w:lang w:eastAsia="ar-SA"/>
        </w:rPr>
      </w:pPr>
    </w:p>
    <w:p w14:paraId="5E099A53" w14:textId="77777777" w:rsidR="00BA525D" w:rsidRPr="00BA525D" w:rsidRDefault="00BA525D" w:rsidP="00BA525D">
      <w:pPr>
        <w:pStyle w:val="PargrafodaLista"/>
        <w:widowControl/>
        <w:numPr>
          <w:ilvl w:val="0"/>
          <w:numId w:val="36"/>
        </w:numPr>
        <w:autoSpaceDE/>
        <w:autoSpaceDN/>
        <w:contextualSpacing/>
        <w:rPr>
          <w:rFonts w:asciiTheme="minorHAnsi" w:hAnsiTheme="minorHAnsi" w:cstheme="minorHAnsi"/>
          <w:vanish/>
          <w:color w:val="000000" w:themeColor="text1"/>
          <w:lang w:eastAsia="ar-SA"/>
        </w:rPr>
      </w:pPr>
    </w:p>
    <w:p w14:paraId="31724908" w14:textId="77777777" w:rsidR="00BA525D" w:rsidRPr="00BA525D" w:rsidRDefault="00BA525D" w:rsidP="00BA525D">
      <w:pPr>
        <w:pStyle w:val="PargrafodaLista"/>
        <w:widowControl/>
        <w:numPr>
          <w:ilvl w:val="0"/>
          <w:numId w:val="36"/>
        </w:numPr>
        <w:autoSpaceDE/>
        <w:autoSpaceDN/>
        <w:contextualSpacing/>
        <w:rPr>
          <w:rFonts w:asciiTheme="minorHAnsi" w:hAnsiTheme="minorHAnsi" w:cstheme="minorHAnsi"/>
          <w:vanish/>
          <w:color w:val="000000" w:themeColor="text1"/>
          <w:lang w:eastAsia="ar-SA"/>
        </w:rPr>
      </w:pPr>
    </w:p>
    <w:p w14:paraId="08687A72" w14:textId="77777777" w:rsidR="00BA525D" w:rsidRPr="00BA525D" w:rsidRDefault="00BA525D" w:rsidP="00BA525D">
      <w:pPr>
        <w:pStyle w:val="PargrafodaLista"/>
        <w:widowControl/>
        <w:numPr>
          <w:ilvl w:val="0"/>
          <w:numId w:val="36"/>
        </w:numPr>
        <w:autoSpaceDE/>
        <w:autoSpaceDN/>
        <w:contextualSpacing/>
        <w:rPr>
          <w:rFonts w:asciiTheme="minorHAnsi" w:hAnsiTheme="minorHAnsi" w:cstheme="minorHAnsi"/>
          <w:vanish/>
          <w:color w:val="000000" w:themeColor="text1"/>
          <w:lang w:eastAsia="ar-SA"/>
        </w:rPr>
      </w:pPr>
    </w:p>
    <w:p w14:paraId="2B2E2648" w14:textId="77777777" w:rsidR="00BA525D" w:rsidRPr="00BA525D" w:rsidRDefault="00BA525D" w:rsidP="00BA525D">
      <w:pPr>
        <w:pStyle w:val="PargrafodaLista"/>
        <w:widowControl/>
        <w:numPr>
          <w:ilvl w:val="0"/>
          <w:numId w:val="36"/>
        </w:numPr>
        <w:autoSpaceDE/>
        <w:autoSpaceDN/>
        <w:contextualSpacing/>
        <w:rPr>
          <w:rFonts w:asciiTheme="minorHAnsi" w:hAnsiTheme="minorHAnsi" w:cstheme="minorHAnsi"/>
          <w:vanish/>
          <w:color w:val="000000" w:themeColor="text1"/>
          <w:lang w:eastAsia="ar-SA"/>
        </w:rPr>
      </w:pPr>
    </w:p>
    <w:p w14:paraId="247F5AD8" w14:textId="77777777" w:rsidR="00BA525D" w:rsidRPr="00BA525D" w:rsidRDefault="00BA525D" w:rsidP="00BA525D">
      <w:pPr>
        <w:pStyle w:val="PargrafodaLista"/>
        <w:widowControl/>
        <w:numPr>
          <w:ilvl w:val="0"/>
          <w:numId w:val="36"/>
        </w:numPr>
        <w:autoSpaceDE/>
        <w:autoSpaceDN/>
        <w:contextualSpacing/>
        <w:rPr>
          <w:rFonts w:asciiTheme="minorHAnsi" w:hAnsiTheme="minorHAnsi" w:cstheme="minorHAnsi"/>
          <w:vanish/>
          <w:color w:val="000000" w:themeColor="text1"/>
          <w:lang w:eastAsia="ar-SA"/>
        </w:rPr>
      </w:pPr>
    </w:p>
    <w:p w14:paraId="44CCDD45" w14:textId="77777777" w:rsidR="00BA525D" w:rsidRPr="00BA525D" w:rsidRDefault="00BA525D" w:rsidP="00BA525D">
      <w:pPr>
        <w:pStyle w:val="PargrafodaLista"/>
        <w:widowControl/>
        <w:numPr>
          <w:ilvl w:val="0"/>
          <w:numId w:val="36"/>
        </w:numPr>
        <w:autoSpaceDE/>
        <w:autoSpaceDN/>
        <w:contextualSpacing/>
        <w:rPr>
          <w:rFonts w:asciiTheme="minorHAnsi" w:hAnsiTheme="minorHAnsi" w:cstheme="minorHAnsi"/>
          <w:vanish/>
          <w:color w:val="000000" w:themeColor="text1"/>
          <w:lang w:eastAsia="ar-SA"/>
        </w:rPr>
      </w:pPr>
    </w:p>
    <w:p w14:paraId="0BC9DEEE" w14:textId="77777777" w:rsidR="00BA525D" w:rsidRPr="00BA525D" w:rsidRDefault="00BA525D" w:rsidP="00BA525D">
      <w:pPr>
        <w:pStyle w:val="PargrafodaLista"/>
        <w:widowControl/>
        <w:numPr>
          <w:ilvl w:val="1"/>
          <w:numId w:val="42"/>
        </w:numPr>
        <w:autoSpaceDE/>
        <w:autoSpaceDN/>
        <w:spacing w:line="360" w:lineRule="auto"/>
        <w:ind w:left="567" w:hanging="578"/>
        <w:contextualSpacing/>
        <w:rPr>
          <w:rFonts w:asciiTheme="minorHAnsi" w:hAnsiTheme="minorHAnsi" w:cstheme="minorHAnsi"/>
          <w:color w:val="000000" w:themeColor="text1"/>
          <w:lang w:eastAsia="ar-SA"/>
        </w:rPr>
      </w:pPr>
      <w:r w:rsidRPr="00BA525D">
        <w:rPr>
          <w:rFonts w:asciiTheme="minorHAnsi" w:hAnsiTheme="minorHAnsi" w:cstheme="minorHAnsi"/>
          <w:color w:val="000000" w:themeColor="text1"/>
          <w:lang w:eastAsia="ar-SA"/>
        </w:rPr>
        <w:t>A Contratante obriga-se a:</w:t>
      </w:r>
      <w:r w:rsidRPr="00BA525D">
        <w:rPr>
          <w:rFonts w:asciiTheme="minorHAnsi" w:hAnsiTheme="minorHAnsi" w:cstheme="minorHAnsi"/>
          <w:color w:val="000000" w:themeColor="text1"/>
        </w:rPr>
        <w:t xml:space="preserve"> </w:t>
      </w:r>
    </w:p>
    <w:p w14:paraId="5A7A03DD" w14:textId="77777777" w:rsidR="00BA525D" w:rsidRPr="00BA525D" w:rsidRDefault="00BA525D" w:rsidP="00BA525D">
      <w:pPr>
        <w:pStyle w:val="PargrafodaLista"/>
        <w:widowControl/>
        <w:numPr>
          <w:ilvl w:val="1"/>
          <w:numId w:val="42"/>
        </w:numPr>
        <w:autoSpaceDE/>
        <w:autoSpaceDN/>
        <w:spacing w:after="200" w:line="360" w:lineRule="auto"/>
        <w:ind w:left="567" w:hanging="578"/>
        <w:contextualSpacing/>
        <w:rPr>
          <w:rFonts w:asciiTheme="minorHAnsi" w:hAnsiTheme="minorHAnsi" w:cstheme="minorHAnsi"/>
          <w:color w:val="000000" w:themeColor="text1"/>
        </w:rPr>
      </w:pPr>
      <w:r w:rsidRPr="00BA525D">
        <w:rPr>
          <w:rFonts w:asciiTheme="minorHAnsi" w:hAnsiTheme="minorHAnsi" w:cstheme="minorHAnsi"/>
          <w:color w:val="000000" w:themeColor="text1"/>
        </w:rPr>
        <w:lastRenderedPageBreak/>
        <w:t>Adotar, em tempo hábil, todas as providências necessárias à rescisão, denúncia ou encerramento de contratos, convênios ou ajustes vigentes com instituições financeiras que tenham objeto incompatível ou sobreposto ao da presente contratação, observando as disposições contratuais e legais aplicáveis;</w:t>
      </w:r>
    </w:p>
    <w:p w14:paraId="15F316FC" w14:textId="77777777" w:rsidR="00BA525D" w:rsidRPr="00BA525D" w:rsidRDefault="00BA525D" w:rsidP="00BA525D">
      <w:pPr>
        <w:pStyle w:val="PargrafodaLista"/>
        <w:widowControl/>
        <w:numPr>
          <w:ilvl w:val="1"/>
          <w:numId w:val="42"/>
        </w:numPr>
        <w:autoSpaceDE/>
        <w:autoSpaceDN/>
        <w:spacing w:after="200" w:line="360" w:lineRule="auto"/>
        <w:ind w:left="567" w:hanging="578"/>
        <w:contextualSpacing/>
        <w:rPr>
          <w:rFonts w:asciiTheme="minorHAnsi" w:hAnsiTheme="minorHAnsi" w:cstheme="minorHAnsi"/>
          <w:color w:val="000000" w:themeColor="text1"/>
        </w:rPr>
      </w:pPr>
      <w:r w:rsidRPr="00BA525D">
        <w:rPr>
          <w:rFonts w:asciiTheme="minorHAnsi" w:hAnsiTheme="minorHAnsi" w:cstheme="minorHAnsi"/>
          <w:color w:val="000000" w:themeColor="text1"/>
        </w:rPr>
        <w:t>Formalizar os respectivos distratos ou termos de resilição dos instrumentos mencionados, assegurando a transição adequada dos serviços, sem prejuízo à continuidade da folha de pagamento e demais operações financeiras;</w:t>
      </w:r>
    </w:p>
    <w:p w14:paraId="29C586B5" w14:textId="77777777" w:rsidR="00BA525D" w:rsidRPr="00BA525D" w:rsidRDefault="00BA525D" w:rsidP="00BA525D">
      <w:pPr>
        <w:pStyle w:val="PargrafodaLista"/>
        <w:widowControl/>
        <w:numPr>
          <w:ilvl w:val="1"/>
          <w:numId w:val="42"/>
        </w:numPr>
        <w:autoSpaceDE/>
        <w:autoSpaceDN/>
        <w:spacing w:after="200" w:line="360" w:lineRule="auto"/>
        <w:ind w:left="567" w:hanging="578"/>
        <w:contextualSpacing/>
        <w:rPr>
          <w:rFonts w:asciiTheme="minorHAnsi" w:hAnsiTheme="minorHAnsi" w:cstheme="minorHAnsi"/>
          <w:color w:val="000000" w:themeColor="text1"/>
        </w:rPr>
      </w:pPr>
      <w:r w:rsidRPr="00BA525D">
        <w:rPr>
          <w:rFonts w:asciiTheme="minorHAnsi" w:hAnsiTheme="minorHAnsi" w:cstheme="minorHAnsi"/>
          <w:color w:val="000000" w:themeColor="text1"/>
        </w:rPr>
        <w:t>Promover ampla divulgação, junto aos servidores públicos municipais, dos procedimentos necessários à abertura de contas e utilização dos serviços da instituição financeira contratada, garantindo transparência e orientação adequada;</w:t>
      </w:r>
    </w:p>
    <w:p w14:paraId="19CD9A55" w14:textId="77777777" w:rsidR="00BA525D" w:rsidRPr="00BA525D" w:rsidRDefault="00BA525D" w:rsidP="00BA525D">
      <w:pPr>
        <w:pStyle w:val="PargrafodaLista"/>
        <w:widowControl/>
        <w:numPr>
          <w:ilvl w:val="1"/>
          <w:numId w:val="42"/>
        </w:numPr>
        <w:autoSpaceDE/>
        <w:autoSpaceDN/>
        <w:spacing w:after="200" w:line="360" w:lineRule="auto"/>
        <w:ind w:left="567" w:hanging="578"/>
        <w:contextualSpacing/>
        <w:rPr>
          <w:rFonts w:asciiTheme="minorHAnsi" w:hAnsiTheme="minorHAnsi" w:cstheme="minorHAnsi"/>
          <w:color w:val="000000" w:themeColor="text1"/>
        </w:rPr>
      </w:pPr>
      <w:r w:rsidRPr="00BA525D">
        <w:rPr>
          <w:rFonts w:asciiTheme="minorHAnsi" w:hAnsiTheme="minorHAnsi" w:cstheme="minorHAnsi"/>
          <w:color w:val="000000" w:themeColor="text1"/>
        </w:rPr>
        <w:t>Disponibilizar, quando necessário e viável, espaço físico nas dependências da Prefeitura Municipal de Janaúba/MG, de forma gratuita, para instalação de posto de atendimento ou estrutura de suporte da instituição financeira, observadas as condições de conveniência administrativa, segurança e interesse público;</w:t>
      </w:r>
    </w:p>
    <w:p w14:paraId="7FA67AC7" w14:textId="77777777" w:rsidR="00BA525D" w:rsidRPr="00BA525D" w:rsidRDefault="00BA525D" w:rsidP="00BA525D">
      <w:pPr>
        <w:pStyle w:val="PargrafodaLista"/>
        <w:widowControl/>
        <w:numPr>
          <w:ilvl w:val="1"/>
          <w:numId w:val="42"/>
        </w:numPr>
        <w:autoSpaceDE/>
        <w:autoSpaceDN/>
        <w:spacing w:after="200" w:line="360" w:lineRule="auto"/>
        <w:ind w:left="567" w:hanging="578"/>
        <w:contextualSpacing/>
        <w:rPr>
          <w:rFonts w:asciiTheme="minorHAnsi" w:hAnsiTheme="minorHAnsi" w:cstheme="minorHAnsi"/>
          <w:color w:val="000000" w:themeColor="text1"/>
        </w:rPr>
      </w:pPr>
      <w:r w:rsidRPr="00BA525D">
        <w:rPr>
          <w:rFonts w:asciiTheme="minorHAnsi" w:hAnsiTheme="minorHAnsi" w:cstheme="minorHAnsi"/>
          <w:color w:val="000000" w:themeColor="text1"/>
        </w:rPr>
        <w:t>Fornecer à Contratada, de forma tempestiva, correta e completa, todas as informações necessárias à execução dos serviços, especialmente os dados cadastrais e financeiros dos servidores, bem como os arquivos da folha de pagamento;</w:t>
      </w:r>
    </w:p>
    <w:p w14:paraId="30C12492" w14:textId="77777777" w:rsidR="00BA525D" w:rsidRPr="00BA525D" w:rsidRDefault="00BA525D" w:rsidP="00BA525D">
      <w:pPr>
        <w:pStyle w:val="PargrafodaLista"/>
        <w:widowControl/>
        <w:numPr>
          <w:ilvl w:val="1"/>
          <w:numId w:val="42"/>
        </w:numPr>
        <w:autoSpaceDE/>
        <w:autoSpaceDN/>
        <w:spacing w:after="200" w:line="360" w:lineRule="auto"/>
        <w:ind w:left="567" w:hanging="578"/>
        <w:contextualSpacing/>
        <w:rPr>
          <w:rFonts w:asciiTheme="minorHAnsi" w:hAnsiTheme="minorHAnsi" w:cstheme="minorHAnsi"/>
          <w:color w:val="000000" w:themeColor="text1"/>
        </w:rPr>
      </w:pPr>
      <w:r w:rsidRPr="00BA525D">
        <w:rPr>
          <w:rFonts w:asciiTheme="minorHAnsi" w:hAnsiTheme="minorHAnsi" w:cstheme="minorHAnsi"/>
          <w:color w:val="000000" w:themeColor="text1"/>
        </w:rPr>
        <w:t>Definir e informar previamente o cronograma de pagamento da folha salarial, responsabilizando-se pela regularidade e exatidão das informações encaminhadas à instituição financeira;</w:t>
      </w:r>
    </w:p>
    <w:p w14:paraId="7CA4CDAD" w14:textId="77777777" w:rsidR="00BA525D" w:rsidRPr="00BA525D" w:rsidRDefault="00BA525D" w:rsidP="00BA525D">
      <w:pPr>
        <w:pStyle w:val="PargrafodaLista"/>
        <w:widowControl/>
        <w:numPr>
          <w:ilvl w:val="1"/>
          <w:numId w:val="42"/>
        </w:numPr>
        <w:autoSpaceDE/>
        <w:autoSpaceDN/>
        <w:spacing w:after="200" w:line="360" w:lineRule="auto"/>
        <w:ind w:left="567" w:hanging="578"/>
        <w:contextualSpacing/>
        <w:rPr>
          <w:rFonts w:asciiTheme="minorHAnsi" w:hAnsiTheme="minorHAnsi" w:cstheme="minorHAnsi"/>
          <w:color w:val="000000" w:themeColor="text1"/>
        </w:rPr>
      </w:pPr>
      <w:r w:rsidRPr="00BA525D">
        <w:rPr>
          <w:rFonts w:asciiTheme="minorHAnsi" w:hAnsiTheme="minorHAnsi" w:cstheme="minorHAnsi"/>
          <w:color w:val="000000" w:themeColor="text1"/>
        </w:rPr>
        <w:t>Acompanhar e fiscalizar a execução do contrato, por meio de servidor (es) designado (s), assegurando o cumprimento das obrigações pactuadas;</w:t>
      </w:r>
    </w:p>
    <w:p w14:paraId="5973617A" w14:textId="77777777" w:rsidR="00BA525D" w:rsidRPr="00BA525D" w:rsidRDefault="00BA525D" w:rsidP="00BA525D">
      <w:pPr>
        <w:pStyle w:val="PargrafodaLista"/>
        <w:widowControl/>
        <w:numPr>
          <w:ilvl w:val="1"/>
          <w:numId w:val="42"/>
        </w:numPr>
        <w:autoSpaceDE/>
        <w:autoSpaceDN/>
        <w:spacing w:after="200" w:line="360" w:lineRule="auto"/>
        <w:ind w:left="567" w:hanging="578"/>
        <w:contextualSpacing/>
        <w:rPr>
          <w:rFonts w:asciiTheme="minorHAnsi" w:hAnsiTheme="minorHAnsi" w:cstheme="minorHAnsi"/>
          <w:color w:val="000000" w:themeColor="text1"/>
        </w:rPr>
      </w:pPr>
      <w:r w:rsidRPr="00BA525D">
        <w:rPr>
          <w:rFonts w:asciiTheme="minorHAnsi" w:hAnsiTheme="minorHAnsi" w:cstheme="minorHAnsi"/>
          <w:color w:val="000000" w:themeColor="text1"/>
        </w:rPr>
        <w:t>Cumprir integralmente as condições operacionais sob sua responsabilidade, conforme estabelecido neste Termo de Referência e em seus anexos;</w:t>
      </w:r>
    </w:p>
    <w:p w14:paraId="3A6F7A6F" w14:textId="77777777" w:rsidR="00BA525D" w:rsidRPr="00BA525D" w:rsidRDefault="00BA525D" w:rsidP="00BA525D">
      <w:pPr>
        <w:pStyle w:val="PargrafodaLista"/>
        <w:widowControl/>
        <w:numPr>
          <w:ilvl w:val="1"/>
          <w:numId w:val="42"/>
        </w:numPr>
        <w:autoSpaceDE/>
        <w:autoSpaceDN/>
        <w:spacing w:after="200" w:line="360" w:lineRule="auto"/>
        <w:ind w:left="567" w:hanging="578"/>
        <w:contextualSpacing/>
        <w:rPr>
          <w:rFonts w:asciiTheme="minorHAnsi" w:hAnsiTheme="minorHAnsi" w:cstheme="minorHAnsi"/>
          <w:color w:val="000000" w:themeColor="text1"/>
        </w:rPr>
      </w:pPr>
      <w:r w:rsidRPr="00BA525D">
        <w:rPr>
          <w:rFonts w:asciiTheme="minorHAnsi" w:hAnsiTheme="minorHAnsi" w:cstheme="minorHAnsi"/>
          <w:color w:val="000000" w:themeColor="text1"/>
        </w:rPr>
        <w:t>Assegurar condições adequadas para a implantação dos serviços, colaborando com a Contratada no processo de transição e integração operacional;</w:t>
      </w:r>
    </w:p>
    <w:p w14:paraId="61B8CA7D" w14:textId="77777777" w:rsidR="00BA525D" w:rsidRPr="00BA525D" w:rsidRDefault="00BA525D" w:rsidP="00BA525D">
      <w:pPr>
        <w:pStyle w:val="PargrafodaLista"/>
        <w:widowControl/>
        <w:numPr>
          <w:ilvl w:val="1"/>
          <w:numId w:val="42"/>
        </w:numPr>
        <w:autoSpaceDE/>
        <w:autoSpaceDN/>
        <w:spacing w:after="200" w:line="360" w:lineRule="auto"/>
        <w:ind w:left="567" w:hanging="578"/>
        <w:contextualSpacing/>
        <w:rPr>
          <w:rFonts w:asciiTheme="minorHAnsi" w:hAnsiTheme="minorHAnsi" w:cstheme="minorHAnsi"/>
          <w:color w:val="000000" w:themeColor="text1"/>
        </w:rPr>
      </w:pPr>
      <w:r w:rsidRPr="00BA525D">
        <w:rPr>
          <w:rFonts w:asciiTheme="minorHAnsi" w:hAnsiTheme="minorHAnsi" w:cstheme="minorHAnsi"/>
          <w:color w:val="000000" w:themeColor="text1"/>
        </w:rPr>
        <w:t>Notificar formalmente a Contratada acerca de eventuais irregularidades na execução dos serviços, para que sejam adotadas as providências cabíveis.</w:t>
      </w:r>
    </w:p>
    <w:p w14:paraId="093D1945" w14:textId="77777777" w:rsidR="00BA525D" w:rsidRPr="00BA525D" w:rsidRDefault="00BA525D" w:rsidP="00BA525D">
      <w:pPr>
        <w:pStyle w:val="PargrafodaLista"/>
        <w:spacing w:line="360" w:lineRule="auto"/>
        <w:ind w:left="567"/>
        <w:rPr>
          <w:rFonts w:asciiTheme="minorHAnsi" w:hAnsiTheme="minorHAnsi" w:cstheme="minorHAnsi"/>
          <w:color w:val="000000" w:themeColor="text1"/>
          <w:lang w:eastAsia="ar-SA"/>
        </w:rPr>
      </w:pPr>
    </w:p>
    <w:p w14:paraId="07FF2936" w14:textId="77777777" w:rsidR="00BA525D" w:rsidRPr="00BA525D" w:rsidRDefault="00BA525D" w:rsidP="00BA525D">
      <w:pPr>
        <w:pStyle w:val="PargrafodaLista"/>
        <w:widowControl/>
        <w:numPr>
          <w:ilvl w:val="0"/>
          <w:numId w:val="40"/>
        </w:numPr>
        <w:pBdr>
          <w:top w:val="single" w:sz="4" w:space="1" w:color="auto"/>
          <w:left w:val="single" w:sz="4" w:space="4" w:color="auto"/>
          <w:bottom w:val="single" w:sz="4" w:space="2" w:color="auto"/>
          <w:right w:val="single" w:sz="4" w:space="4" w:color="auto"/>
        </w:pBdr>
        <w:shd w:val="clear" w:color="auto" w:fill="E6E6E6"/>
        <w:autoSpaceDE/>
        <w:autoSpaceDN/>
        <w:spacing w:after="200" w:line="276" w:lineRule="auto"/>
        <w:contextualSpacing/>
        <w:rPr>
          <w:rFonts w:asciiTheme="minorHAnsi" w:hAnsiTheme="minorHAnsi" w:cstheme="minorHAnsi"/>
          <w:b/>
          <w:color w:val="000000" w:themeColor="text1"/>
        </w:rPr>
      </w:pPr>
      <w:r w:rsidRPr="00BA525D">
        <w:rPr>
          <w:rFonts w:asciiTheme="minorHAnsi" w:hAnsiTheme="minorHAnsi" w:cstheme="minorHAnsi"/>
          <w:b/>
          <w:color w:val="000000" w:themeColor="text1"/>
        </w:rPr>
        <w:t xml:space="preserve">     MEDIDAS ACAUTELADORAS E GARANTIA</w:t>
      </w:r>
    </w:p>
    <w:p w14:paraId="489E4BE8" w14:textId="77777777" w:rsidR="00BA525D" w:rsidRDefault="00BA525D" w:rsidP="00BA525D">
      <w:pPr>
        <w:pStyle w:val="PargrafodaLista"/>
        <w:widowControl/>
        <w:numPr>
          <w:ilvl w:val="1"/>
          <w:numId w:val="40"/>
        </w:numPr>
        <w:tabs>
          <w:tab w:val="left" w:pos="567"/>
        </w:tabs>
        <w:autoSpaceDE/>
        <w:autoSpaceDN/>
        <w:spacing w:after="200" w:line="360" w:lineRule="auto"/>
        <w:ind w:left="567" w:hanging="567"/>
        <w:contextualSpacing/>
        <w:rPr>
          <w:rFonts w:asciiTheme="minorHAnsi" w:hAnsiTheme="minorHAnsi" w:cstheme="minorHAnsi"/>
          <w:color w:val="000000" w:themeColor="text1"/>
        </w:rPr>
      </w:pPr>
      <w:r w:rsidRPr="00BA525D">
        <w:rPr>
          <w:rFonts w:asciiTheme="minorHAnsi" w:hAnsiTheme="minorHAnsi" w:cstheme="minorHAnsi"/>
          <w:color w:val="000000" w:themeColor="text1"/>
          <w:lang w:eastAsia="ar-SA"/>
        </w:rPr>
        <w:t xml:space="preserve"> Consoante o artigo 45 da Lei nº 9.784, de </w:t>
      </w:r>
      <w:smartTag w:uri="urn:schemas-microsoft-com:office:smarttags" w:element="metricconverter">
        <w:smartTagPr>
          <w:attr w:name="ProductID" w:val="1999, a"/>
        </w:smartTagPr>
        <w:r w:rsidRPr="00BA525D">
          <w:rPr>
            <w:rFonts w:asciiTheme="minorHAnsi" w:hAnsiTheme="minorHAnsi" w:cstheme="minorHAnsi"/>
            <w:color w:val="000000" w:themeColor="text1"/>
            <w:lang w:eastAsia="ar-SA"/>
          </w:rPr>
          <w:t>1999, a</w:t>
        </w:r>
      </w:smartTag>
      <w:r w:rsidRPr="00BA525D">
        <w:rPr>
          <w:rFonts w:asciiTheme="minorHAnsi" w:hAnsiTheme="minorHAnsi" w:cstheme="minorHAnsi"/>
          <w:color w:val="000000" w:themeColor="text1"/>
          <w:lang w:eastAsia="ar-SA"/>
        </w:rPr>
        <w:t xml:space="preserve"> Administração Pública poderá, sem a prévia manifestação do interessado, motivadamente, adotar providências acauteladoras, inclusive retendo o pagamento, em caso de risco iminente, como forma de prevenir a ocorrência de dano de difícil ou impossível reparação.</w:t>
      </w:r>
    </w:p>
    <w:p w14:paraId="184DDBBC" w14:textId="77777777" w:rsidR="00F31F8C" w:rsidRPr="00BA525D" w:rsidRDefault="00F31F8C" w:rsidP="00F31F8C">
      <w:pPr>
        <w:pStyle w:val="PargrafodaLista"/>
        <w:widowControl/>
        <w:tabs>
          <w:tab w:val="left" w:pos="567"/>
        </w:tabs>
        <w:autoSpaceDE/>
        <w:autoSpaceDN/>
        <w:spacing w:after="200" w:line="360" w:lineRule="auto"/>
        <w:ind w:left="567"/>
        <w:contextualSpacing/>
        <w:jc w:val="left"/>
        <w:rPr>
          <w:rFonts w:asciiTheme="minorHAnsi" w:hAnsiTheme="minorHAnsi" w:cstheme="minorHAnsi"/>
          <w:color w:val="000000" w:themeColor="text1"/>
        </w:rPr>
      </w:pPr>
    </w:p>
    <w:p w14:paraId="7BD2DB78" w14:textId="77777777" w:rsidR="00BA525D" w:rsidRPr="00BA525D" w:rsidRDefault="00BA525D" w:rsidP="00BA525D">
      <w:pPr>
        <w:pStyle w:val="PargrafodaLista"/>
        <w:widowControl/>
        <w:numPr>
          <w:ilvl w:val="0"/>
          <w:numId w:val="39"/>
        </w:numPr>
        <w:pBdr>
          <w:top w:val="single" w:sz="4" w:space="1" w:color="auto"/>
          <w:left w:val="single" w:sz="4" w:space="4" w:color="auto"/>
          <w:bottom w:val="single" w:sz="4" w:space="2" w:color="auto"/>
          <w:right w:val="single" w:sz="4" w:space="4" w:color="auto"/>
        </w:pBdr>
        <w:shd w:val="clear" w:color="auto" w:fill="E6E6E6"/>
        <w:autoSpaceDE/>
        <w:autoSpaceDN/>
        <w:spacing w:after="200" w:line="276" w:lineRule="auto"/>
        <w:contextualSpacing/>
        <w:rPr>
          <w:rFonts w:asciiTheme="minorHAnsi" w:hAnsiTheme="minorHAnsi" w:cstheme="minorHAnsi"/>
          <w:b/>
          <w:color w:val="000000" w:themeColor="text1"/>
        </w:rPr>
      </w:pPr>
      <w:r w:rsidRPr="00BA525D">
        <w:rPr>
          <w:rFonts w:asciiTheme="minorHAnsi" w:hAnsiTheme="minorHAnsi" w:cstheme="minorHAnsi"/>
          <w:b/>
          <w:color w:val="000000" w:themeColor="text1"/>
        </w:rPr>
        <w:lastRenderedPageBreak/>
        <w:t xml:space="preserve">  CONTROLE DA EXECUÇÃO</w:t>
      </w:r>
    </w:p>
    <w:p w14:paraId="56B7F39E" w14:textId="77777777" w:rsidR="00BA525D" w:rsidRPr="00BA525D" w:rsidRDefault="00BA525D" w:rsidP="00BA525D">
      <w:pPr>
        <w:pStyle w:val="PargrafodaLista"/>
        <w:widowControl/>
        <w:numPr>
          <w:ilvl w:val="0"/>
          <w:numId w:val="39"/>
        </w:numPr>
        <w:autoSpaceDE/>
        <w:autoSpaceDN/>
        <w:spacing w:after="200" w:line="276" w:lineRule="auto"/>
        <w:contextualSpacing/>
        <w:rPr>
          <w:rFonts w:asciiTheme="minorHAnsi" w:hAnsiTheme="minorHAnsi" w:cstheme="minorHAnsi"/>
          <w:vanish/>
          <w:color w:val="000000" w:themeColor="text1"/>
          <w:lang w:eastAsia="ar-SA"/>
        </w:rPr>
      </w:pPr>
    </w:p>
    <w:p w14:paraId="6A09E0BE" w14:textId="77777777" w:rsidR="00BA525D" w:rsidRPr="00BA525D" w:rsidRDefault="00BA525D" w:rsidP="00BA525D">
      <w:pPr>
        <w:pStyle w:val="PargrafodaLista"/>
        <w:widowControl/>
        <w:numPr>
          <w:ilvl w:val="1"/>
          <w:numId w:val="38"/>
        </w:numPr>
        <w:autoSpaceDE/>
        <w:autoSpaceDN/>
        <w:spacing w:after="200" w:line="360" w:lineRule="auto"/>
        <w:ind w:left="567" w:hanging="561"/>
        <w:contextualSpacing/>
        <w:rPr>
          <w:rFonts w:asciiTheme="minorHAnsi" w:hAnsiTheme="minorHAnsi" w:cstheme="minorHAnsi"/>
          <w:color w:val="000000" w:themeColor="text1"/>
          <w:lang w:eastAsia="ar-SA"/>
        </w:rPr>
      </w:pPr>
      <w:r w:rsidRPr="00BA525D">
        <w:rPr>
          <w:rFonts w:asciiTheme="minorHAnsi" w:hAnsiTheme="minorHAnsi" w:cstheme="minorHAnsi"/>
          <w:color w:val="000000" w:themeColor="text1"/>
          <w:lang w:eastAsia="ar-SA"/>
        </w:rPr>
        <w:t xml:space="preserve">A fiscalização da contratação será exercida por um representante da Administração Municipal, a Sra. Maria Batista dos Santos inscrito no CPF: 318.277.928-17 ao qual competirá dirimir as dúvidas que surgirem no curso da execução do contrato, e de tudo dará ciência à Administração. </w:t>
      </w:r>
    </w:p>
    <w:p w14:paraId="17FFCBE4" w14:textId="77777777" w:rsidR="00BA525D" w:rsidRPr="00BA525D" w:rsidRDefault="00BA525D" w:rsidP="00BA525D">
      <w:pPr>
        <w:pStyle w:val="PargrafodaLista"/>
        <w:widowControl/>
        <w:numPr>
          <w:ilvl w:val="1"/>
          <w:numId w:val="38"/>
        </w:numPr>
        <w:autoSpaceDE/>
        <w:autoSpaceDN/>
        <w:spacing w:after="200" w:line="360" w:lineRule="auto"/>
        <w:ind w:left="567" w:hanging="561"/>
        <w:contextualSpacing/>
        <w:rPr>
          <w:rFonts w:asciiTheme="minorHAnsi" w:hAnsiTheme="minorHAnsi" w:cstheme="minorHAnsi"/>
          <w:color w:val="000000" w:themeColor="text1"/>
          <w:lang w:eastAsia="ar-SA"/>
        </w:rPr>
      </w:pPr>
      <w:r w:rsidRPr="00BA525D">
        <w:rPr>
          <w:rFonts w:asciiTheme="minorHAnsi" w:hAnsiTheme="minorHAnsi" w:cstheme="minorHAnsi"/>
          <w:color w:val="000000" w:themeColor="text1"/>
          <w:lang w:eastAsia="ar-SA"/>
        </w:rPr>
        <w:t>A fiscalização de que trata este item não exclui nem reduz a responsabilidade da fornecedora, inclusive perante terceiros, por qualquer irregularidade, ainda que resultante de imperfeições técnicas, vícios redibitórios, ou emprego de material inadequado ou de qualidade inferior, e, na ocorrência desta, não implica em corresponsabilidade da Administração ou de seus agentes e prepostos, de conformidade com o art. 70 da Lei nº 14.133,2021.</w:t>
      </w:r>
    </w:p>
    <w:p w14:paraId="4B3DAEC3" w14:textId="77777777" w:rsidR="00BA525D" w:rsidRDefault="00BA525D" w:rsidP="00BA525D">
      <w:pPr>
        <w:pStyle w:val="PargrafodaLista"/>
        <w:widowControl/>
        <w:numPr>
          <w:ilvl w:val="1"/>
          <w:numId w:val="38"/>
        </w:numPr>
        <w:autoSpaceDE/>
        <w:autoSpaceDN/>
        <w:spacing w:after="200" w:line="360" w:lineRule="auto"/>
        <w:ind w:left="567" w:hanging="561"/>
        <w:contextualSpacing/>
        <w:rPr>
          <w:rFonts w:asciiTheme="minorHAnsi" w:hAnsiTheme="minorHAnsi" w:cstheme="minorHAnsi"/>
          <w:color w:val="000000" w:themeColor="text1"/>
          <w:lang w:eastAsia="ar-SA"/>
        </w:rPr>
      </w:pPr>
      <w:r w:rsidRPr="00BA525D">
        <w:rPr>
          <w:rFonts w:asciiTheme="minorHAnsi" w:hAnsiTheme="minorHAnsi" w:cstheme="minorHAnsi"/>
          <w:color w:val="000000" w:themeColor="text1"/>
          <w:lang w:eastAsia="ar-SA"/>
        </w:rPr>
        <w:t>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14:paraId="7FBC6A49" w14:textId="77777777" w:rsidR="00F31F8C" w:rsidRPr="00BA525D" w:rsidRDefault="00F31F8C" w:rsidP="00F31F8C">
      <w:pPr>
        <w:pStyle w:val="PargrafodaLista"/>
        <w:widowControl/>
        <w:autoSpaceDE/>
        <w:autoSpaceDN/>
        <w:spacing w:after="200" w:line="360" w:lineRule="auto"/>
        <w:ind w:left="567"/>
        <w:contextualSpacing/>
        <w:jc w:val="left"/>
        <w:rPr>
          <w:rFonts w:asciiTheme="minorHAnsi" w:hAnsiTheme="minorHAnsi" w:cstheme="minorHAnsi"/>
          <w:color w:val="000000" w:themeColor="text1"/>
          <w:lang w:eastAsia="ar-SA"/>
        </w:rPr>
      </w:pPr>
    </w:p>
    <w:p w14:paraId="18664CE1" w14:textId="77777777" w:rsidR="00BA525D" w:rsidRPr="00BA525D" w:rsidRDefault="00BA525D" w:rsidP="00BA525D">
      <w:pPr>
        <w:pStyle w:val="PargrafodaLista"/>
        <w:widowControl/>
        <w:numPr>
          <w:ilvl w:val="0"/>
          <w:numId w:val="38"/>
        </w:numPr>
        <w:pBdr>
          <w:top w:val="single" w:sz="4" w:space="1" w:color="auto"/>
          <w:left w:val="single" w:sz="4" w:space="4" w:color="auto"/>
          <w:bottom w:val="single" w:sz="4" w:space="2" w:color="auto"/>
          <w:right w:val="single" w:sz="4" w:space="4" w:color="auto"/>
        </w:pBdr>
        <w:shd w:val="clear" w:color="auto" w:fill="E6E6E6"/>
        <w:autoSpaceDE/>
        <w:autoSpaceDN/>
        <w:spacing w:after="200" w:line="276" w:lineRule="auto"/>
        <w:ind w:left="284"/>
        <w:contextualSpacing/>
        <w:rPr>
          <w:rFonts w:asciiTheme="minorHAnsi" w:hAnsiTheme="minorHAnsi" w:cstheme="minorHAnsi"/>
          <w:b/>
          <w:color w:val="000000" w:themeColor="text1"/>
        </w:rPr>
      </w:pPr>
      <w:r w:rsidRPr="00BA525D">
        <w:rPr>
          <w:rFonts w:asciiTheme="minorHAnsi" w:hAnsiTheme="minorHAnsi" w:cstheme="minorHAnsi"/>
          <w:b/>
          <w:color w:val="000000" w:themeColor="text1"/>
        </w:rPr>
        <w:t>DAS INFRAÇÕES E DAS SANÇÕES ADMINISTRATIVAS</w:t>
      </w:r>
    </w:p>
    <w:p w14:paraId="27A005A4" w14:textId="77777777" w:rsidR="00BA525D" w:rsidRPr="00BA525D" w:rsidRDefault="00BA525D" w:rsidP="00BA525D">
      <w:pPr>
        <w:pStyle w:val="PargrafodaLista"/>
        <w:widowControl/>
        <w:numPr>
          <w:ilvl w:val="0"/>
          <w:numId w:val="35"/>
        </w:numPr>
        <w:autoSpaceDE/>
        <w:autoSpaceDN/>
        <w:spacing w:line="276" w:lineRule="auto"/>
        <w:contextualSpacing/>
        <w:rPr>
          <w:rFonts w:asciiTheme="minorHAnsi" w:hAnsiTheme="minorHAnsi" w:cstheme="minorHAnsi"/>
          <w:vanish/>
          <w:color w:val="000000" w:themeColor="text1"/>
          <w:lang w:eastAsia="ar-SA"/>
        </w:rPr>
      </w:pPr>
    </w:p>
    <w:p w14:paraId="41053D5E" w14:textId="77777777" w:rsidR="00BA525D" w:rsidRPr="00BA525D" w:rsidRDefault="00BA525D" w:rsidP="00BA525D">
      <w:pPr>
        <w:pStyle w:val="PargrafodaLista"/>
        <w:widowControl/>
        <w:numPr>
          <w:ilvl w:val="0"/>
          <w:numId w:val="35"/>
        </w:numPr>
        <w:autoSpaceDE/>
        <w:autoSpaceDN/>
        <w:spacing w:line="276" w:lineRule="auto"/>
        <w:contextualSpacing/>
        <w:rPr>
          <w:rFonts w:asciiTheme="minorHAnsi" w:hAnsiTheme="minorHAnsi" w:cstheme="minorHAnsi"/>
          <w:vanish/>
          <w:color w:val="000000" w:themeColor="text1"/>
          <w:lang w:eastAsia="ar-SA"/>
        </w:rPr>
      </w:pPr>
    </w:p>
    <w:p w14:paraId="0110225C" w14:textId="77777777" w:rsidR="00BA525D" w:rsidRPr="00BA525D" w:rsidRDefault="00BA525D" w:rsidP="00BA525D">
      <w:pPr>
        <w:pStyle w:val="PargrafodaLista"/>
        <w:widowControl/>
        <w:numPr>
          <w:ilvl w:val="0"/>
          <w:numId w:val="35"/>
        </w:numPr>
        <w:autoSpaceDE/>
        <w:autoSpaceDN/>
        <w:spacing w:line="276" w:lineRule="auto"/>
        <w:contextualSpacing/>
        <w:rPr>
          <w:rFonts w:asciiTheme="minorHAnsi" w:hAnsiTheme="minorHAnsi" w:cstheme="minorHAnsi"/>
          <w:vanish/>
          <w:color w:val="000000" w:themeColor="text1"/>
          <w:lang w:eastAsia="ar-SA"/>
        </w:rPr>
      </w:pPr>
    </w:p>
    <w:p w14:paraId="6302C36A" w14:textId="77777777" w:rsidR="00BA525D" w:rsidRPr="00BA525D" w:rsidRDefault="00BA525D" w:rsidP="00BA525D">
      <w:pPr>
        <w:pStyle w:val="PargrafodaLista"/>
        <w:widowControl/>
        <w:numPr>
          <w:ilvl w:val="0"/>
          <w:numId w:val="35"/>
        </w:numPr>
        <w:autoSpaceDE/>
        <w:autoSpaceDN/>
        <w:spacing w:line="276" w:lineRule="auto"/>
        <w:contextualSpacing/>
        <w:rPr>
          <w:rFonts w:asciiTheme="minorHAnsi" w:hAnsiTheme="minorHAnsi" w:cstheme="minorHAnsi"/>
          <w:vanish/>
          <w:color w:val="000000" w:themeColor="text1"/>
          <w:lang w:eastAsia="ar-SA"/>
        </w:rPr>
      </w:pPr>
    </w:p>
    <w:p w14:paraId="7C0FA8D9" w14:textId="77777777" w:rsidR="00BA525D" w:rsidRPr="00BA525D" w:rsidRDefault="00BA525D" w:rsidP="00BA525D">
      <w:pPr>
        <w:pStyle w:val="PargrafodaLista"/>
        <w:widowControl/>
        <w:numPr>
          <w:ilvl w:val="0"/>
          <w:numId w:val="35"/>
        </w:numPr>
        <w:autoSpaceDE/>
        <w:autoSpaceDN/>
        <w:spacing w:line="276" w:lineRule="auto"/>
        <w:contextualSpacing/>
        <w:rPr>
          <w:rFonts w:asciiTheme="minorHAnsi" w:hAnsiTheme="minorHAnsi" w:cstheme="minorHAnsi"/>
          <w:vanish/>
          <w:color w:val="000000" w:themeColor="text1"/>
          <w:lang w:eastAsia="ar-SA"/>
        </w:rPr>
      </w:pPr>
    </w:p>
    <w:p w14:paraId="7FCD9559" w14:textId="77777777" w:rsidR="00BA525D" w:rsidRPr="00BA525D" w:rsidRDefault="00BA525D" w:rsidP="00BA525D">
      <w:pPr>
        <w:pStyle w:val="PargrafodaLista"/>
        <w:widowControl/>
        <w:numPr>
          <w:ilvl w:val="0"/>
          <w:numId w:val="35"/>
        </w:numPr>
        <w:autoSpaceDE/>
        <w:autoSpaceDN/>
        <w:spacing w:line="276" w:lineRule="auto"/>
        <w:contextualSpacing/>
        <w:rPr>
          <w:rFonts w:asciiTheme="minorHAnsi" w:hAnsiTheme="minorHAnsi" w:cstheme="minorHAnsi"/>
          <w:vanish/>
          <w:color w:val="000000" w:themeColor="text1"/>
          <w:lang w:eastAsia="ar-SA"/>
        </w:rPr>
      </w:pPr>
    </w:p>
    <w:p w14:paraId="0CE775BD" w14:textId="77777777" w:rsidR="00BA525D" w:rsidRPr="00BA525D" w:rsidRDefault="00BA525D" w:rsidP="00BA525D">
      <w:pPr>
        <w:pStyle w:val="PargrafodaLista"/>
        <w:widowControl/>
        <w:numPr>
          <w:ilvl w:val="0"/>
          <w:numId w:val="35"/>
        </w:numPr>
        <w:autoSpaceDE/>
        <w:autoSpaceDN/>
        <w:spacing w:line="276" w:lineRule="auto"/>
        <w:contextualSpacing/>
        <w:rPr>
          <w:rFonts w:asciiTheme="minorHAnsi" w:hAnsiTheme="minorHAnsi" w:cstheme="minorHAnsi"/>
          <w:vanish/>
          <w:color w:val="000000" w:themeColor="text1"/>
          <w:lang w:eastAsia="ar-SA"/>
        </w:rPr>
      </w:pPr>
    </w:p>
    <w:p w14:paraId="269C979F" w14:textId="77777777" w:rsidR="00BA525D" w:rsidRPr="00BA525D" w:rsidRDefault="00BA525D" w:rsidP="00BA525D">
      <w:pPr>
        <w:pStyle w:val="PargrafodaLista"/>
        <w:widowControl/>
        <w:numPr>
          <w:ilvl w:val="0"/>
          <w:numId w:val="35"/>
        </w:numPr>
        <w:autoSpaceDE/>
        <w:autoSpaceDN/>
        <w:spacing w:line="276" w:lineRule="auto"/>
        <w:contextualSpacing/>
        <w:rPr>
          <w:rFonts w:asciiTheme="minorHAnsi" w:hAnsiTheme="minorHAnsi" w:cstheme="minorHAnsi"/>
          <w:vanish/>
          <w:color w:val="000000" w:themeColor="text1"/>
          <w:lang w:eastAsia="ar-SA"/>
        </w:rPr>
      </w:pPr>
    </w:p>
    <w:p w14:paraId="60717EEF" w14:textId="77777777" w:rsidR="00BA525D" w:rsidRPr="00BA525D" w:rsidRDefault="00BA525D" w:rsidP="00BA525D">
      <w:pPr>
        <w:pStyle w:val="PargrafodaLista"/>
        <w:widowControl/>
        <w:numPr>
          <w:ilvl w:val="0"/>
          <w:numId w:val="35"/>
        </w:numPr>
        <w:autoSpaceDE/>
        <w:autoSpaceDN/>
        <w:spacing w:line="276" w:lineRule="auto"/>
        <w:contextualSpacing/>
        <w:rPr>
          <w:rFonts w:asciiTheme="minorHAnsi" w:hAnsiTheme="minorHAnsi" w:cstheme="minorHAnsi"/>
          <w:vanish/>
          <w:color w:val="000000" w:themeColor="text1"/>
          <w:lang w:eastAsia="ar-SA"/>
        </w:rPr>
      </w:pPr>
    </w:p>
    <w:p w14:paraId="7D1F7E4C" w14:textId="77777777" w:rsidR="00BA525D" w:rsidRPr="00BA525D" w:rsidRDefault="00BA525D" w:rsidP="00BA525D">
      <w:pPr>
        <w:pStyle w:val="PargrafodaLista"/>
        <w:widowControl/>
        <w:numPr>
          <w:ilvl w:val="0"/>
          <w:numId w:val="35"/>
        </w:numPr>
        <w:autoSpaceDE/>
        <w:autoSpaceDN/>
        <w:spacing w:line="276" w:lineRule="auto"/>
        <w:contextualSpacing/>
        <w:rPr>
          <w:rFonts w:asciiTheme="minorHAnsi" w:hAnsiTheme="minorHAnsi" w:cstheme="minorHAnsi"/>
          <w:vanish/>
          <w:color w:val="000000" w:themeColor="text1"/>
          <w:lang w:eastAsia="ar-SA"/>
        </w:rPr>
      </w:pPr>
    </w:p>
    <w:p w14:paraId="3C3D23E5" w14:textId="77777777" w:rsidR="00BA525D" w:rsidRPr="00BA525D" w:rsidRDefault="00BA525D" w:rsidP="00BA525D">
      <w:pPr>
        <w:pStyle w:val="PargrafodaLista"/>
        <w:widowControl/>
        <w:numPr>
          <w:ilvl w:val="0"/>
          <w:numId w:val="35"/>
        </w:numPr>
        <w:autoSpaceDE/>
        <w:autoSpaceDN/>
        <w:spacing w:line="276" w:lineRule="auto"/>
        <w:contextualSpacing/>
        <w:rPr>
          <w:rFonts w:asciiTheme="minorHAnsi" w:hAnsiTheme="minorHAnsi" w:cstheme="minorHAnsi"/>
          <w:vanish/>
          <w:color w:val="000000" w:themeColor="text1"/>
          <w:lang w:eastAsia="ar-SA"/>
        </w:rPr>
      </w:pPr>
    </w:p>
    <w:p w14:paraId="1096CC74" w14:textId="77777777" w:rsidR="00BA525D" w:rsidRPr="00BA525D" w:rsidRDefault="00BA525D" w:rsidP="00BA525D">
      <w:pPr>
        <w:pStyle w:val="PargrafodaLista"/>
        <w:widowControl/>
        <w:numPr>
          <w:ilvl w:val="0"/>
          <w:numId w:val="35"/>
        </w:numPr>
        <w:autoSpaceDE/>
        <w:autoSpaceDN/>
        <w:spacing w:line="276" w:lineRule="auto"/>
        <w:contextualSpacing/>
        <w:rPr>
          <w:rFonts w:asciiTheme="minorHAnsi" w:hAnsiTheme="minorHAnsi" w:cstheme="minorHAnsi"/>
          <w:vanish/>
          <w:color w:val="000000" w:themeColor="text1"/>
          <w:lang w:eastAsia="ar-SA"/>
        </w:rPr>
      </w:pPr>
    </w:p>
    <w:p w14:paraId="7DECCCA4" w14:textId="77777777" w:rsidR="00BA525D" w:rsidRPr="00BA525D" w:rsidRDefault="00BA525D" w:rsidP="00BA525D">
      <w:pPr>
        <w:pStyle w:val="PargrafodaLista"/>
        <w:widowControl/>
        <w:numPr>
          <w:ilvl w:val="0"/>
          <w:numId w:val="38"/>
        </w:numPr>
        <w:autoSpaceDE/>
        <w:autoSpaceDN/>
        <w:spacing w:after="200" w:line="360" w:lineRule="auto"/>
        <w:contextualSpacing/>
        <w:rPr>
          <w:rFonts w:asciiTheme="minorHAnsi" w:hAnsiTheme="minorHAnsi" w:cstheme="minorHAnsi"/>
          <w:vanish/>
          <w:color w:val="000000" w:themeColor="text1"/>
          <w:lang w:eastAsia="ar-SA"/>
        </w:rPr>
      </w:pPr>
    </w:p>
    <w:p w14:paraId="0073AB5D" w14:textId="77777777" w:rsidR="00BA525D" w:rsidRPr="00BA525D" w:rsidRDefault="00BA525D" w:rsidP="00BA525D">
      <w:pPr>
        <w:spacing w:line="360" w:lineRule="auto"/>
        <w:ind w:left="567" w:hanging="567"/>
        <w:jc w:val="both"/>
        <w:rPr>
          <w:rFonts w:asciiTheme="minorHAnsi" w:hAnsiTheme="minorHAnsi" w:cstheme="minorHAnsi"/>
          <w:color w:val="000000" w:themeColor="text1"/>
          <w:lang w:eastAsia="ar-SA"/>
        </w:rPr>
      </w:pPr>
      <w:r w:rsidRPr="00BA525D">
        <w:rPr>
          <w:rFonts w:asciiTheme="minorHAnsi" w:hAnsiTheme="minorHAnsi" w:cstheme="minorHAnsi"/>
          <w:color w:val="000000" w:themeColor="text1"/>
          <w:lang w:eastAsia="ar-SA"/>
        </w:rPr>
        <w:t xml:space="preserve">11.1 As sanções administrativas serão impostas fundamentadamente nos termos da Lei nº14.133/2021. </w:t>
      </w:r>
    </w:p>
    <w:p w14:paraId="7081C4F5" w14:textId="77777777" w:rsidR="00BA525D" w:rsidRPr="00BA525D" w:rsidRDefault="00BA525D" w:rsidP="00BA525D">
      <w:pPr>
        <w:pStyle w:val="PargrafodaLista"/>
        <w:widowControl/>
        <w:numPr>
          <w:ilvl w:val="1"/>
          <w:numId w:val="41"/>
        </w:numPr>
        <w:autoSpaceDE/>
        <w:autoSpaceDN/>
        <w:spacing w:after="200" w:line="360" w:lineRule="auto"/>
        <w:ind w:left="567" w:hanging="567"/>
        <w:contextualSpacing/>
        <w:rPr>
          <w:rFonts w:asciiTheme="minorHAnsi" w:hAnsiTheme="minorHAnsi" w:cstheme="minorHAnsi"/>
          <w:color w:val="000000" w:themeColor="text1"/>
          <w:lang w:eastAsia="ar-SA"/>
        </w:rPr>
      </w:pPr>
      <w:r w:rsidRPr="00BA525D">
        <w:rPr>
          <w:rFonts w:asciiTheme="minorHAnsi" w:hAnsiTheme="minorHAnsi" w:cstheme="minorHAnsi"/>
          <w:color w:val="000000" w:themeColor="text1"/>
          <w:lang w:eastAsia="ar-SA"/>
        </w:rPr>
        <w:t>Independente da sanção aplicada, a inexecução total ou parcial do contrato poderá ensejar, ainda, a rescisão contratual, nos termos previstos na Lei nº. 14.133/2021, bem como a incidência das consequências legais cabíveis, inclusive indenização por perdas e danos eventualmente causados à CONTRATANTE.</w:t>
      </w:r>
    </w:p>
    <w:p w14:paraId="3D6DD15C" w14:textId="77777777" w:rsidR="00BA525D" w:rsidRPr="00BA525D" w:rsidRDefault="00BA525D" w:rsidP="00BA525D">
      <w:pPr>
        <w:pStyle w:val="PargrafodaLista"/>
        <w:widowControl/>
        <w:numPr>
          <w:ilvl w:val="1"/>
          <w:numId w:val="41"/>
        </w:numPr>
        <w:autoSpaceDE/>
        <w:autoSpaceDN/>
        <w:spacing w:after="200" w:line="360" w:lineRule="auto"/>
        <w:ind w:left="567" w:hanging="567"/>
        <w:contextualSpacing/>
        <w:rPr>
          <w:rFonts w:asciiTheme="minorHAnsi" w:hAnsiTheme="minorHAnsi" w:cstheme="minorHAnsi"/>
          <w:color w:val="000000" w:themeColor="text1"/>
          <w:lang w:eastAsia="ar-SA"/>
        </w:rPr>
      </w:pPr>
      <w:r w:rsidRPr="00BA525D">
        <w:rPr>
          <w:rFonts w:asciiTheme="minorHAnsi" w:hAnsiTheme="minorHAnsi" w:cstheme="minorHAnsi"/>
          <w:color w:val="000000" w:themeColor="text1"/>
          <w:lang w:eastAsia="ar-SA"/>
        </w:rPr>
        <w:t>A aplicação de qualquer das penalidades previstas realizar-se-á em processo administrativo que assegurará o contraditório e a ampla defesa, observando-se o procedimento previsto na Lei nº 14.133,2021, e subsidiariamente na Lei nº 9.784, de 1999.</w:t>
      </w:r>
    </w:p>
    <w:p w14:paraId="39057A15" w14:textId="77777777" w:rsidR="00BA525D" w:rsidRDefault="00BA525D" w:rsidP="00BA525D">
      <w:pPr>
        <w:pStyle w:val="Default"/>
        <w:spacing w:line="360" w:lineRule="auto"/>
        <w:rPr>
          <w:rFonts w:asciiTheme="minorHAnsi" w:eastAsia="Lucida Sans Unicode" w:hAnsiTheme="minorHAnsi" w:cstheme="minorHAnsi"/>
          <w:bCs/>
          <w:sz w:val="22"/>
          <w:szCs w:val="22"/>
        </w:rPr>
      </w:pPr>
    </w:p>
    <w:p w14:paraId="235C1B24" w14:textId="77777777" w:rsidR="00F31F8C" w:rsidRDefault="00F31F8C" w:rsidP="00BA525D">
      <w:pPr>
        <w:pStyle w:val="Default"/>
        <w:spacing w:line="360" w:lineRule="auto"/>
        <w:rPr>
          <w:rFonts w:asciiTheme="minorHAnsi" w:eastAsia="Lucida Sans Unicode" w:hAnsiTheme="minorHAnsi" w:cstheme="minorHAnsi"/>
          <w:bCs/>
          <w:sz w:val="22"/>
          <w:szCs w:val="22"/>
        </w:rPr>
      </w:pPr>
    </w:p>
    <w:p w14:paraId="0B7062A3" w14:textId="77777777" w:rsidR="00F31F8C" w:rsidRDefault="00F31F8C" w:rsidP="00BA525D">
      <w:pPr>
        <w:pStyle w:val="Default"/>
        <w:spacing w:line="360" w:lineRule="auto"/>
        <w:rPr>
          <w:rFonts w:asciiTheme="minorHAnsi" w:eastAsia="Lucida Sans Unicode" w:hAnsiTheme="minorHAnsi" w:cstheme="minorHAnsi"/>
          <w:bCs/>
          <w:sz w:val="22"/>
          <w:szCs w:val="22"/>
        </w:rPr>
      </w:pPr>
    </w:p>
    <w:p w14:paraId="0C512619" w14:textId="77777777" w:rsidR="00F31F8C" w:rsidRDefault="00F31F8C" w:rsidP="00BA525D">
      <w:pPr>
        <w:pStyle w:val="Default"/>
        <w:spacing w:line="360" w:lineRule="auto"/>
        <w:rPr>
          <w:rFonts w:asciiTheme="minorHAnsi" w:eastAsia="Lucida Sans Unicode" w:hAnsiTheme="minorHAnsi" w:cstheme="minorHAnsi"/>
          <w:bCs/>
          <w:sz w:val="22"/>
          <w:szCs w:val="22"/>
        </w:rPr>
      </w:pPr>
    </w:p>
    <w:p w14:paraId="4E738F24" w14:textId="77777777" w:rsidR="00F31F8C" w:rsidRDefault="00F31F8C" w:rsidP="00BA525D">
      <w:pPr>
        <w:pStyle w:val="Default"/>
        <w:spacing w:line="360" w:lineRule="auto"/>
        <w:rPr>
          <w:rFonts w:asciiTheme="minorHAnsi" w:eastAsia="Lucida Sans Unicode" w:hAnsiTheme="minorHAnsi" w:cstheme="minorHAnsi"/>
          <w:bCs/>
          <w:sz w:val="22"/>
          <w:szCs w:val="22"/>
        </w:rPr>
      </w:pPr>
    </w:p>
    <w:p w14:paraId="3FA09E10" w14:textId="77777777" w:rsidR="00F31F8C" w:rsidRDefault="00F31F8C" w:rsidP="00BA525D">
      <w:pPr>
        <w:pStyle w:val="Default"/>
        <w:spacing w:line="360" w:lineRule="auto"/>
        <w:rPr>
          <w:rFonts w:asciiTheme="minorHAnsi" w:eastAsia="Lucida Sans Unicode" w:hAnsiTheme="minorHAnsi" w:cstheme="minorHAnsi"/>
          <w:bCs/>
          <w:sz w:val="22"/>
          <w:szCs w:val="22"/>
        </w:rPr>
      </w:pPr>
    </w:p>
    <w:p w14:paraId="1CC6609F" w14:textId="77777777" w:rsidR="00F31F8C" w:rsidRDefault="00F31F8C" w:rsidP="00BA525D">
      <w:pPr>
        <w:pStyle w:val="Default"/>
        <w:spacing w:line="360" w:lineRule="auto"/>
        <w:rPr>
          <w:rFonts w:asciiTheme="minorHAnsi" w:eastAsia="Lucida Sans Unicode" w:hAnsiTheme="minorHAnsi" w:cstheme="minorHAnsi"/>
          <w:bCs/>
          <w:sz w:val="22"/>
          <w:szCs w:val="22"/>
        </w:rPr>
      </w:pPr>
    </w:p>
    <w:p w14:paraId="11E38B5E" w14:textId="77777777" w:rsidR="00F31F8C" w:rsidRDefault="00F31F8C" w:rsidP="00BA525D">
      <w:pPr>
        <w:pStyle w:val="Default"/>
        <w:spacing w:line="360" w:lineRule="auto"/>
        <w:rPr>
          <w:rFonts w:asciiTheme="minorHAnsi" w:eastAsia="Lucida Sans Unicode" w:hAnsiTheme="minorHAnsi" w:cstheme="minorHAnsi"/>
          <w:bCs/>
          <w:sz w:val="22"/>
          <w:szCs w:val="22"/>
        </w:rPr>
      </w:pPr>
    </w:p>
    <w:p w14:paraId="2CE2F4F4" w14:textId="77777777" w:rsidR="00F31F8C" w:rsidRDefault="00F31F8C" w:rsidP="00BA525D">
      <w:pPr>
        <w:pStyle w:val="Default"/>
        <w:spacing w:line="360" w:lineRule="auto"/>
        <w:rPr>
          <w:rFonts w:asciiTheme="minorHAnsi" w:eastAsia="Lucida Sans Unicode" w:hAnsiTheme="minorHAnsi" w:cstheme="minorHAnsi"/>
          <w:bCs/>
          <w:sz w:val="22"/>
          <w:szCs w:val="22"/>
        </w:rPr>
      </w:pPr>
    </w:p>
    <w:p w14:paraId="7AE294AE" w14:textId="77777777" w:rsidR="00F31F8C" w:rsidRDefault="00F31F8C" w:rsidP="00BA525D">
      <w:pPr>
        <w:pStyle w:val="Default"/>
        <w:spacing w:line="360" w:lineRule="auto"/>
        <w:rPr>
          <w:rFonts w:asciiTheme="minorHAnsi" w:eastAsia="Lucida Sans Unicode" w:hAnsiTheme="minorHAnsi" w:cstheme="minorHAnsi"/>
          <w:bCs/>
          <w:sz w:val="22"/>
          <w:szCs w:val="22"/>
        </w:rPr>
      </w:pPr>
    </w:p>
    <w:p w14:paraId="7561A2A2" w14:textId="77777777" w:rsidR="00F31F8C" w:rsidRPr="00BA525D" w:rsidRDefault="00F31F8C" w:rsidP="00BA525D">
      <w:pPr>
        <w:pStyle w:val="Default"/>
        <w:spacing w:line="360" w:lineRule="auto"/>
        <w:rPr>
          <w:rFonts w:asciiTheme="minorHAnsi" w:eastAsia="Lucida Sans Unicode" w:hAnsiTheme="minorHAnsi" w:cstheme="minorHAnsi"/>
          <w:bCs/>
          <w:sz w:val="22"/>
          <w:szCs w:val="22"/>
        </w:rPr>
      </w:pPr>
    </w:p>
    <w:p w14:paraId="2229524B" w14:textId="77777777" w:rsidR="00BA525D" w:rsidRPr="00BA525D" w:rsidRDefault="00BA525D" w:rsidP="00BA525D">
      <w:pPr>
        <w:snapToGrid w:val="0"/>
        <w:rPr>
          <w:rFonts w:asciiTheme="minorHAnsi" w:hAnsiTheme="minorHAnsi" w:cstheme="minorHAnsi"/>
          <w:b/>
          <w:bCs/>
          <w:i/>
        </w:rPr>
      </w:pPr>
    </w:p>
    <w:p w14:paraId="2646D8D8" w14:textId="77777777" w:rsidR="00BA525D" w:rsidRPr="00BA525D" w:rsidRDefault="00BA525D" w:rsidP="00BA525D">
      <w:pPr>
        <w:snapToGrid w:val="0"/>
        <w:jc w:val="center"/>
        <w:rPr>
          <w:rFonts w:asciiTheme="minorHAnsi" w:hAnsiTheme="minorHAnsi" w:cstheme="minorHAnsi"/>
          <w:b/>
          <w:bCs/>
        </w:rPr>
      </w:pPr>
      <w:r w:rsidRPr="00BA525D">
        <w:rPr>
          <w:rFonts w:asciiTheme="minorHAnsi" w:hAnsiTheme="minorHAnsi" w:cstheme="minorHAnsi"/>
          <w:b/>
          <w:bCs/>
        </w:rPr>
        <w:t>ANEXO I</w:t>
      </w:r>
    </w:p>
    <w:p w14:paraId="06F9A8E5" w14:textId="01853B38" w:rsidR="00BA525D" w:rsidRPr="00BA525D" w:rsidRDefault="00F31F8C" w:rsidP="00F31F8C">
      <w:pPr>
        <w:ind w:left="973"/>
        <w:rPr>
          <w:rFonts w:asciiTheme="minorHAnsi" w:hAnsiTheme="minorHAnsi" w:cstheme="minorHAnsi"/>
        </w:rPr>
      </w:pPr>
      <w:r>
        <w:rPr>
          <w:rFonts w:asciiTheme="minorHAnsi" w:hAnsiTheme="minorHAnsi" w:cstheme="minorHAnsi"/>
          <w:b/>
          <w:spacing w:val="-2"/>
        </w:rPr>
        <w:t xml:space="preserve">                                                    </w:t>
      </w:r>
      <w:r w:rsidR="00BA525D" w:rsidRPr="00BA525D">
        <w:rPr>
          <w:rFonts w:asciiTheme="minorHAnsi" w:hAnsiTheme="minorHAnsi" w:cstheme="minorHAnsi"/>
          <w:b/>
          <w:spacing w:val="-2"/>
        </w:rPr>
        <w:t>CONDIÇÕES</w:t>
      </w:r>
      <w:r w:rsidR="00BA525D" w:rsidRPr="00BA525D">
        <w:rPr>
          <w:rFonts w:asciiTheme="minorHAnsi" w:hAnsiTheme="minorHAnsi" w:cstheme="minorHAnsi"/>
          <w:b/>
          <w:spacing w:val="2"/>
        </w:rPr>
        <w:t xml:space="preserve"> </w:t>
      </w:r>
      <w:r w:rsidR="00BA525D" w:rsidRPr="00BA525D">
        <w:rPr>
          <w:rFonts w:asciiTheme="minorHAnsi" w:hAnsiTheme="minorHAnsi" w:cstheme="minorHAnsi"/>
          <w:b/>
          <w:spacing w:val="-4"/>
        </w:rPr>
        <w:t>OPERACIONAIS</w:t>
      </w:r>
    </w:p>
    <w:p w14:paraId="32D1052D" w14:textId="77777777" w:rsidR="00BA525D" w:rsidRPr="00BA525D" w:rsidRDefault="00BA525D" w:rsidP="00BA525D">
      <w:pPr>
        <w:adjustRightInd w:val="0"/>
        <w:spacing w:after="47"/>
        <w:jc w:val="center"/>
        <w:rPr>
          <w:rFonts w:asciiTheme="minorHAnsi" w:eastAsia="Lucida Sans Unicode" w:hAnsiTheme="minorHAnsi" w:cstheme="minorHAnsi"/>
          <w:color w:val="000000"/>
          <w:lang w:eastAsia="ar-SA"/>
        </w:rPr>
      </w:pPr>
    </w:p>
    <w:p w14:paraId="17C05ABA" w14:textId="77777777" w:rsidR="00BA525D" w:rsidRPr="00BA525D" w:rsidRDefault="00BA525D" w:rsidP="00BA525D">
      <w:pPr>
        <w:widowControl/>
        <w:numPr>
          <w:ilvl w:val="0"/>
          <w:numId w:val="43"/>
        </w:numPr>
        <w:adjustRightInd w:val="0"/>
        <w:spacing w:after="47"/>
        <w:ind w:left="0" w:firstLine="0"/>
        <w:jc w:val="both"/>
        <w:rPr>
          <w:rFonts w:asciiTheme="minorHAnsi" w:eastAsia="Lucida Sans Unicode" w:hAnsiTheme="minorHAnsi" w:cstheme="minorHAnsi"/>
          <w:color w:val="000000"/>
          <w:lang w:eastAsia="ar-SA"/>
        </w:rPr>
      </w:pPr>
      <w:r w:rsidRPr="00BA525D">
        <w:rPr>
          <w:rFonts w:asciiTheme="minorHAnsi" w:eastAsia="Lucida Sans Unicode" w:hAnsiTheme="minorHAnsi" w:cstheme="minorHAnsi"/>
          <w:color w:val="000000"/>
          <w:lang w:eastAsia="ar-SA"/>
        </w:rPr>
        <w:t>Condições gerais da prestação dos serviços:</w:t>
      </w:r>
    </w:p>
    <w:p w14:paraId="49656112" w14:textId="77777777" w:rsidR="00BA525D" w:rsidRPr="00BA525D" w:rsidRDefault="00BA525D" w:rsidP="00BA525D">
      <w:pPr>
        <w:adjustRightInd w:val="0"/>
        <w:spacing w:after="47"/>
        <w:jc w:val="both"/>
        <w:rPr>
          <w:rFonts w:asciiTheme="minorHAnsi" w:eastAsia="Lucida Sans Unicode" w:hAnsiTheme="minorHAnsi" w:cstheme="minorHAnsi"/>
          <w:color w:val="000000"/>
          <w:lang w:eastAsia="ar-SA"/>
        </w:rPr>
      </w:pPr>
    </w:p>
    <w:p w14:paraId="5149BEAA" w14:textId="77777777" w:rsidR="00BA525D" w:rsidRPr="00BA525D" w:rsidRDefault="00BA525D" w:rsidP="00BA525D">
      <w:pPr>
        <w:widowControl/>
        <w:numPr>
          <w:ilvl w:val="1"/>
          <w:numId w:val="43"/>
        </w:numPr>
        <w:adjustRightInd w:val="0"/>
        <w:spacing w:after="47"/>
        <w:ind w:left="0" w:firstLine="0"/>
        <w:jc w:val="both"/>
        <w:rPr>
          <w:rFonts w:asciiTheme="minorHAnsi" w:eastAsia="Lucida Sans Unicode" w:hAnsiTheme="minorHAnsi" w:cstheme="minorHAnsi"/>
          <w:color w:val="000000"/>
          <w:lang w:eastAsia="ar-SA"/>
        </w:rPr>
      </w:pPr>
      <w:r w:rsidRPr="00BA525D">
        <w:rPr>
          <w:rFonts w:asciiTheme="minorHAnsi" w:eastAsia="Lucida Sans Unicode" w:hAnsiTheme="minorHAnsi" w:cstheme="minorHAnsi"/>
          <w:color w:val="000000"/>
          <w:lang w:eastAsia="ar-SA"/>
        </w:rPr>
        <w:t>Adota-se no presente Anexo II o termo remuneração para todos os pagamentos envolvidos no procedimento licitatório destinado a contratação de instituição financeira, pública ou privada, para a prestação de serviços bancários, tais como salários, vencimentos, pensões, aposentadorias, pagamento a estagiários, etc., em termos líquidos, e o termo funcionalismo, ao conjunto discriminado no item 1.1 do Anexo I e as novas contratações que ocorrerem na vigência do contrato a ser firmado em virtude da licitação.</w:t>
      </w:r>
    </w:p>
    <w:p w14:paraId="15245268" w14:textId="77777777" w:rsidR="00BA525D" w:rsidRPr="00BA525D" w:rsidRDefault="00BA525D" w:rsidP="00BA525D">
      <w:pPr>
        <w:adjustRightInd w:val="0"/>
        <w:spacing w:after="47"/>
        <w:jc w:val="both"/>
        <w:rPr>
          <w:rFonts w:asciiTheme="minorHAnsi" w:eastAsia="Lucida Sans Unicode" w:hAnsiTheme="minorHAnsi" w:cstheme="minorHAnsi"/>
          <w:color w:val="000000"/>
          <w:lang w:eastAsia="ar-SA"/>
        </w:rPr>
      </w:pPr>
    </w:p>
    <w:p w14:paraId="2D7A20AC" w14:textId="77777777" w:rsidR="00BA525D" w:rsidRPr="00BA525D" w:rsidRDefault="00BA525D" w:rsidP="00BA525D">
      <w:pPr>
        <w:widowControl/>
        <w:numPr>
          <w:ilvl w:val="1"/>
          <w:numId w:val="43"/>
        </w:numPr>
        <w:adjustRightInd w:val="0"/>
        <w:spacing w:after="47"/>
        <w:ind w:left="0" w:firstLine="0"/>
        <w:jc w:val="both"/>
        <w:rPr>
          <w:rFonts w:asciiTheme="minorHAnsi" w:eastAsia="Lucida Sans Unicode" w:hAnsiTheme="minorHAnsi" w:cstheme="minorHAnsi"/>
          <w:color w:val="000000"/>
          <w:lang w:eastAsia="ar-SA"/>
        </w:rPr>
      </w:pPr>
      <w:r w:rsidRPr="00BA525D">
        <w:rPr>
          <w:rFonts w:asciiTheme="minorHAnsi" w:eastAsia="Lucida Sans Unicode" w:hAnsiTheme="minorHAnsi" w:cstheme="minorHAnsi"/>
          <w:color w:val="000000"/>
          <w:lang w:eastAsia="ar-SA"/>
        </w:rPr>
        <w:t>As datas de pagamento, no que tange ao crédito a ser efetuado nas contas bancárias do funcionalismo, serão mensalmente informadas à instituição financeira pelo Município. Compromete-se ainda o Município a proceder à identificação dos servidores/funcionários (RG, CPF e nome completo, obedecendo ao estabelecido no parágrafo único do art. 4º da Resolução 3.402/06 do Banco Central do Brasil.</w:t>
      </w:r>
    </w:p>
    <w:p w14:paraId="41442580" w14:textId="77777777" w:rsidR="00BA525D" w:rsidRPr="00BA525D" w:rsidRDefault="00BA525D" w:rsidP="00BA525D">
      <w:pPr>
        <w:adjustRightInd w:val="0"/>
        <w:spacing w:after="47"/>
        <w:jc w:val="both"/>
        <w:rPr>
          <w:rFonts w:asciiTheme="minorHAnsi" w:eastAsia="Lucida Sans Unicode" w:hAnsiTheme="minorHAnsi" w:cstheme="minorHAnsi"/>
          <w:color w:val="000000"/>
          <w:lang w:eastAsia="ar-SA"/>
        </w:rPr>
      </w:pPr>
    </w:p>
    <w:p w14:paraId="6E5F701F" w14:textId="77777777" w:rsidR="00BA525D" w:rsidRPr="00BA525D" w:rsidRDefault="00BA525D" w:rsidP="00BA525D">
      <w:pPr>
        <w:widowControl/>
        <w:numPr>
          <w:ilvl w:val="1"/>
          <w:numId w:val="43"/>
        </w:numPr>
        <w:adjustRightInd w:val="0"/>
        <w:spacing w:after="47"/>
        <w:ind w:left="0" w:firstLine="0"/>
        <w:jc w:val="both"/>
        <w:rPr>
          <w:rFonts w:asciiTheme="minorHAnsi" w:eastAsia="Lucida Sans Unicode" w:hAnsiTheme="minorHAnsi" w:cstheme="minorHAnsi"/>
          <w:color w:val="000000"/>
          <w:lang w:eastAsia="ar-SA"/>
        </w:rPr>
      </w:pPr>
      <w:r w:rsidRPr="00BA525D">
        <w:rPr>
          <w:rFonts w:asciiTheme="minorHAnsi" w:eastAsia="Lucida Sans Unicode" w:hAnsiTheme="minorHAnsi" w:cstheme="minorHAnsi"/>
          <w:color w:val="000000"/>
          <w:lang w:eastAsia="ar-SA"/>
        </w:rPr>
        <w:t>A forma de pagamento do funcionalismo será conforme determinação dos normativos do Banco Central do Brasil, especialmente as Resoluções 2.025/93, 3.402/06 e 3.919/10 e a Circular 3.338/06.</w:t>
      </w:r>
    </w:p>
    <w:p w14:paraId="5E5D402F" w14:textId="77777777" w:rsidR="00BA525D" w:rsidRPr="00BA525D" w:rsidRDefault="00BA525D" w:rsidP="00BA525D">
      <w:pPr>
        <w:adjustRightInd w:val="0"/>
        <w:spacing w:after="47"/>
        <w:jc w:val="both"/>
        <w:rPr>
          <w:rFonts w:asciiTheme="minorHAnsi" w:eastAsia="Lucida Sans Unicode" w:hAnsiTheme="minorHAnsi" w:cstheme="minorHAnsi"/>
          <w:color w:val="000000"/>
          <w:lang w:eastAsia="ar-SA"/>
        </w:rPr>
      </w:pPr>
    </w:p>
    <w:p w14:paraId="3A742CB5" w14:textId="77777777" w:rsidR="00BA525D" w:rsidRPr="00BA525D" w:rsidRDefault="00BA525D" w:rsidP="00BA525D">
      <w:pPr>
        <w:widowControl/>
        <w:numPr>
          <w:ilvl w:val="1"/>
          <w:numId w:val="43"/>
        </w:numPr>
        <w:adjustRightInd w:val="0"/>
        <w:spacing w:after="47"/>
        <w:ind w:left="0" w:firstLine="0"/>
        <w:jc w:val="both"/>
        <w:rPr>
          <w:rFonts w:asciiTheme="minorHAnsi" w:eastAsia="Lucida Sans Unicode" w:hAnsiTheme="minorHAnsi" w:cstheme="minorHAnsi"/>
          <w:color w:val="000000"/>
          <w:lang w:eastAsia="ar-SA"/>
        </w:rPr>
      </w:pPr>
      <w:r w:rsidRPr="00BA525D">
        <w:rPr>
          <w:rFonts w:asciiTheme="minorHAnsi" w:eastAsia="Lucida Sans Unicode" w:hAnsiTheme="minorHAnsi" w:cstheme="minorHAnsi"/>
          <w:color w:val="000000"/>
          <w:lang w:eastAsia="ar-SA"/>
        </w:rPr>
        <w:t>A movimentação da conta bancária do funcionário dar-se-á nos estritos termos da legislação pertinente.</w:t>
      </w:r>
    </w:p>
    <w:p w14:paraId="15E3E93C" w14:textId="77777777" w:rsidR="00BA525D" w:rsidRPr="00BA525D" w:rsidRDefault="00BA525D" w:rsidP="00BA525D">
      <w:pPr>
        <w:adjustRightInd w:val="0"/>
        <w:spacing w:after="47"/>
        <w:jc w:val="both"/>
        <w:rPr>
          <w:rFonts w:asciiTheme="minorHAnsi" w:eastAsia="Lucida Sans Unicode" w:hAnsiTheme="minorHAnsi" w:cstheme="minorHAnsi"/>
          <w:color w:val="000000"/>
          <w:lang w:eastAsia="ar-SA"/>
        </w:rPr>
      </w:pPr>
    </w:p>
    <w:p w14:paraId="63774F3A" w14:textId="77777777" w:rsidR="00BA525D" w:rsidRPr="00BA525D" w:rsidRDefault="00BA525D" w:rsidP="00BA525D">
      <w:pPr>
        <w:widowControl/>
        <w:numPr>
          <w:ilvl w:val="1"/>
          <w:numId w:val="43"/>
        </w:numPr>
        <w:adjustRightInd w:val="0"/>
        <w:spacing w:after="47"/>
        <w:ind w:left="0" w:firstLine="0"/>
        <w:jc w:val="both"/>
        <w:rPr>
          <w:rFonts w:asciiTheme="minorHAnsi" w:eastAsia="Lucida Sans Unicode" w:hAnsiTheme="minorHAnsi" w:cstheme="minorHAnsi"/>
          <w:color w:val="000000"/>
          <w:lang w:eastAsia="ar-SA"/>
        </w:rPr>
      </w:pPr>
      <w:r w:rsidRPr="00BA525D">
        <w:rPr>
          <w:rFonts w:asciiTheme="minorHAnsi" w:eastAsia="Lucida Sans Unicode" w:hAnsiTheme="minorHAnsi" w:cstheme="minorHAnsi"/>
          <w:color w:val="000000"/>
          <w:lang w:eastAsia="ar-SA"/>
        </w:rPr>
        <w:t>O Município estará isento de tarifas referentes ao objeto licitado para os créditos efetuados em contas-salários ou contas correntes abertas pelos servidores e fornecedores na licitante vencedora.</w:t>
      </w:r>
    </w:p>
    <w:p w14:paraId="73275941" w14:textId="77777777" w:rsidR="00BA525D" w:rsidRPr="00BA525D" w:rsidRDefault="00BA525D" w:rsidP="00BA525D">
      <w:pPr>
        <w:adjustRightInd w:val="0"/>
        <w:spacing w:after="47"/>
        <w:jc w:val="both"/>
        <w:rPr>
          <w:rFonts w:asciiTheme="minorHAnsi" w:eastAsia="Lucida Sans Unicode" w:hAnsiTheme="minorHAnsi" w:cstheme="minorHAnsi"/>
          <w:color w:val="000000"/>
          <w:lang w:eastAsia="ar-SA"/>
        </w:rPr>
      </w:pPr>
    </w:p>
    <w:p w14:paraId="4798161D" w14:textId="77777777" w:rsidR="00BA525D" w:rsidRPr="00BA525D" w:rsidRDefault="00BA525D" w:rsidP="00BA525D">
      <w:pPr>
        <w:widowControl/>
        <w:numPr>
          <w:ilvl w:val="1"/>
          <w:numId w:val="43"/>
        </w:numPr>
        <w:adjustRightInd w:val="0"/>
        <w:spacing w:after="47"/>
        <w:ind w:left="0" w:firstLine="0"/>
        <w:jc w:val="both"/>
        <w:rPr>
          <w:rFonts w:asciiTheme="minorHAnsi" w:eastAsia="Lucida Sans Unicode" w:hAnsiTheme="minorHAnsi" w:cstheme="minorHAnsi"/>
          <w:color w:val="000000"/>
          <w:lang w:eastAsia="ar-SA"/>
        </w:rPr>
      </w:pPr>
      <w:r w:rsidRPr="00BA525D">
        <w:rPr>
          <w:rFonts w:asciiTheme="minorHAnsi" w:eastAsia="Lucida Sans Unicode" w:hAnsiTheme="minorHAnsi" w:cstheme="minorHAnsi"/>
          <w:color w:val="000000"/>
          <w:lang w:eastAsia="ar-SA"/>
        </w:rPr>
        <w:t>Será concedido à vencedora do certame o direito de preferência de disponibilizar aos servidores municipais, sem exclusividade, empréstimos em consignação.</w:t>
      </w:r>
    </w:p>
    <w:p w14:paraId="309527FC" w14:textId="77777777" w:rsidR="00BA525D" w:rsidRPr="00BA525D" w:rsidRDefault="00BA525D" w:rsidP="00BA525D">
      <w:pPr>
        <w:adjustRightInd w:val="0"/>
        <w:spacing w:after="47"/>
        <w:jc w:val="both"/>
        <w:rPr>
          <w:rFonts w:asciiTheme="minorHAnsi" w:eastAsia="Lucida Sans Unicode" w:hAnsiTheme="minorHAnsi" w:cstheme="minorHAnsi"/>
          <w:color w:val="000000"/>
          <w:lang w:eastAsia="ar-SA"/>
        </w:rPr>
      </w:pPr>
    </w:p>
    <w:p w14:paraId="652BB308" w14:textId="77777777" w:rsidR="00BA525D" w:rsidRPr="00BA525D" w:rsidRDefault="00BA525D" w:rsidP="00BA525D">
      <w:pPr>
        <w:widowControl/>
        <w:numPr>
          <w:ilvl w:val="1"/>
          <w:numId w:val="43"/>
        </w:numPr>
        <w:adjustRightInd w:val="0"/>
        <w:spacing w:after="47"/>
        <w:ind w:left="0" w:firstLine="0"/>
        <w:jc w:val="both"/>
        <w:rPr>
          <w:rFonts w:asciiTheme="minorHAnsi" w:eastAsia="Lucida Sans Unicode" w:hAnsiTheme="minorHAnsi" w:cstheme="minorHAnsi"/>
          <w:color w:val="000000"/>
          <w:lang w:eastAsia="ar-SA"/>
        </w:rPr>
      </w:pPr>
      <w:r w:rsidRPr="00BA525D">
        <w:rPr>
          <w:rFonts w:asciiTheme="minorHAnsi" w:eastAsia="Lucida Sans Unicode" w:hAnsiTheme="minorHAnsi" w:cstheme="minorHAnsi"/>
          <w:color w:val="000000"/>
          <w:lang w:eastAsia="ar-SA"/>
        </w:rPr>
        <w:t>A aplicação dos recursos observará a legislação em vigor.</w:t>
      </w:r>
    </w:p>
    <w:p w14:paraId="5880147E" w14:textId="77777777" w:rsidR="00BA525D" w:rsidRPr="00BA525D" w:rsidRDefault="00BA525D" w:rsidP="00BA525D">
      <w:pPr>
        <w:suppressAutoHyphens/>
        <w:contextualSpacing/>
        <w:rPr>
          <w:rFonts w:asciiTheme="minorHAnsi" w:eastAsia="Lucida Sans Unicode" w:hAnsiTheme="minorHAnsi" w:cstheme="minorHAnsi"/>
          <w:lang w:eastAsia="ar-SA"/>
        </w:rPr>
      </w:pPr>
    </w:p>
    <w:p w14:paraId="449F16C4" w14:textId="77777777" w:rsidR="00BA525D" w:rsidRPr="00BA525D" w:rsidRDefault="00BA525D" w:rsidP="00BA525D">
      <w:pPr>
        <w:adjustRightInd w:val="0"/>
        <w:spacing w:after="47"/>
        <w:jc w:val="both"/>
        <w:rPr>
          <w:rFonts w:asciiTheme="minorHAnsi" w:eastAsia="Lucida Sans Unicode" w:hAnsiTheme="minorHAnsi" w:cstheme="minorHAnsi"/>
          <w:color w:val="000000"/>
          <w:lang w:eastAsia="ar-SA"/>
        </w:rPr>
      </w:pPr>
    </w:p>
    <w:p w14:paraId="263933BF" w14:textId="77777777" w:rsidR="00BA525D" w:rsidRPr="00BA525D" w:rsidRDefault="00BA525D" w:rsidP="00BA525D">
      <w:pPr>
        <w:widowControl/>
        <w:numPr>
          <w:ilvl w:val="0"/>
          <w:numId w:val="43"/>
        </w:numPr>
        <w:adjustRightInd w:val="0"/>
        <w:spacing w:after="47"/>
        <w:ind w:left="0" w:firstLine="0"/>
        <w:jc w:val="both"/>
        <w:rPr>
          <w:rFonts w:asciiTheme="minorHAnsi" w:eastAsia="Lucida Sans Unicode" w:hAnsiTheme="minorHAnsi" w:cstheme="minorHAnsi"/>
          <w:color w:val="000000"/>
          <w:lang w:eastAsia="ar-SA"/>
        </w:rPr>
      </w:pPr>
      <w:r w:rsidRPr="00BA525D">
        <w:rPr>
          <w:rFonts w:asciiTheme="minorHAnsi" w:eastAsia="Lucida Sans Unicode" w:hAnsiTheme="minorHAnsi" w:cstheme="minorHAnsi"/>
          <w:color w:val="000000"/>
          <w:lang w:eastAsia="ar-SA"/>
        </w:rPr>
        <w:t>Procedimentos operacionais:</w:t>
      </w:r>
    </w:p>
    <w:p w14:paraId="7B82F85B" w14:textId="77777777" w:rsidR="00BA525D" w:rsidRPr="00BA525D" w:rsidRDefault="00BA525D" w:rsidP="00BA525D">
      <w:pPr>
        <w:adjustRightInd w:val="0"/>
        <w:spacing w:after="47"/>
        <w:jc w:val="both"/>
        <w:rPr>
          <w:rFonts w:asciiTheme="minorHAnsi" w:eastAsia="Lucida Sans Unicode" w:hAnsiTheme="minorHAnsi" w:cstheme="minorHAnsi"/>
          <w:color w:val="000000"/>
          <w:lang w:eastAsia="ar-SA"/>
        </w:rPr>
      </w:pPr>
    </w:p>
    <w:p w14:paraId="6A7EB052" w14:textId="77777777" w:rsidR="00BA525D" w:rsidRPr="00BA525D" w:rsidRDefault="00BA525D" w:rsidP="00BA525D">
      <w:pPr>
        <w:widowControl/>
        <w:numPr>
          <w:ilvl w:val="1"/>
          <w:numId w:val="43"/>
        </w:numPr>
        <w:adjustRightInd w:val="0"/>
        <w:spacing w:after="47"/>
        <w:ind w:left="0" w:firstLine="0"/>
        <w:jc w:val="both"/>
        <w:rPr>
          <w:rFonts w:asciiTheme="minorHAnsi" w:eastAsia="Lucida Sans Unicode" w:hAnsiTheme="minorHAnsi" w:cstheme="minorHAnsi"/>
          <w:color w:val="000000"/>
          <w:lang w:eastAsia="ar-SA"/>
        </w:rPr>
      </w:pPr>
      <w:r w:rsidRPr="00BA525D">
        <w:rPr>
          <w:rFonts w:asciiTheme="minorHAnsi" w:eastAsia="Lucida Sans Unicode" w:hAnsiTheme="minorHAnsi" w:cstheme="minorHAnsi"/>
          <w:color w:val="000000"/>
          <w:lang w:eastAsia="ar-SA"/>
        </w:rPr>
        <w:t>A instituição financeira disponibilizará, sem ônus para o Município ou direito a ressarcimento, sistemas eficientes e seguros de informática capazes de executar todas as ações necessárias ao fiel cumprimento das condições do edital, observadas as normas do Banco Central do Brasil.</w:t>
      </w:r>
    </w:p>
    <w:p w14:paraId="193F1DF9" w14:textId="77777777" w:rsidR="00BA525D" w:rsidRPr="00BA525D" w:rsidRDefault="00BA525D" w:rsidP="00BA525D">
      <w:pPr>
        <w:adjustRightInd w:val="0"/>
        <w:spacing w:after="47"/>
        <w:jc w:val="both"/>
        <w:rPr>
          <w:rFonts w:asciiTheme="minorHAnsi" w:eastAsia="Lucida Sans Unicode" w:hAnsiTheme="minorHAnsi" w:cstheme="minorHAnsi"/>
          <w:color w:val="000000"/>
          <w:lang w:eastAsia="ar-SA"/>
        </w:rPr>
      </w:pPr>
    </w:p>
    <w:p w14:paraId="256D8751" w14:textId="77777777" w:rsidR="00BA525D" w:rsidRPr="00BA525D" w:rsidRDefault="00BA525D" w:rsidP="00BA525D">
      <w:pPr>
        <w:widowControl/>
        <w:numPr>
          <w:ilvl w:val="1"/>
          <w:numId w:val="43"/>
        </w:numPr>
        <w:adjustRightInd w:val="0"/>
        <w:spacing w:after="47"/>
        <w:ind w:left="0" w:firstLine="0"/>
        <w:jc w:val="both"/>
        <w:rPr>
          <w:rFonts w:asciiTheme="minorHAnsi" w:eastAsia="Lucida Sans Unicode" w:hAnsiTheme="minorHAnsi" w:cstheme="minorHAnsi"/>
          <w:color w:val="000000"/>
          <w:lang w:eastAsia="ar-SA"/>
        </w:rPr>
      </w:pPr>
      <w:r w:rsidRPr="00BA525D">
        <w:rPr>
          <w:rFonts w:asciiTheme="minorHAnsi" w:eastAsia="Lucida Sans Unicode" w:hAnsiTheme="minorHAnsi" w:cstheme="minorHAnsi"/>
          <w:color w:val="000000"/>
          <w:lang w:eastAsia="ar-SA"/>
        </w:rPr>
        <w:t>O Município providenciará a transferência dos recursos financeiros necessários à cobertura das contas correntes definidas neste anexo seja por transferência entre contas correntes na mesma instituição financeira, seja por qualquer meio de transferência bancária, de forma a prover saldo suficiente à execução dos pagamentos com, no mínimo, 01 (um) dia de antecedência da data do pagamento.</w:t>
      </w:r>
    </w:p>
    <w:p w14:paraId="75ECE831" w14:textId="77777777" w:rsidR="00BA525D" w:rsidRPr="00BA525D" w:rsidRDefault="00BA525D" w:rsidP="00BA525D">
      <w:pPr>
        <w:adjustRightInd w:val="0"/>
        <w:spacing w:after="47"/>
        <w:jc w:val="both"/>
        <w:rPr>
          <w:rFonts w:asciiTheme="minorHAnsi" w:eastAsia="Lucida Sans Unicode" w:hAnsiTheme="minorHAnsi" w:cstheme="minorHAnsi"/>
          <w:color w:val="000000"/>
          <w:lang w:eastAsia="ar-SA"/>
        </w:rPr>
      </w:pPr>
    </w:p>
    <w:p w14:paraId="1C94A1BB" w14:textId="77777777" w:rsidR="00BA525D" w:rsidRPr="00BA525D" w:rsidRDefault="00BA525D" w:rsidP="00BA525D">
      <w:pPr>
        <w:widowControl/>
        <w:numPr>
          <w:ilvl w:val="1"/>
          <w:numId w:val="43"/>
        </w:numPr>
        <w:adjustRightInd w:val="0"/>
        <w:spacing w:after="47"/>
        <w:ind w:left="0" w:firstLine="0"/>
        <w:jc w:val="both"/>
        <w:rPr>
          <w:rFonts w:asciiTheme="minorHAnsi" w:eastAsia="Lucida Sans Unicode" w:hAnsiTheme="minorHAnsi" w:cstheme="minorHAnsi"/>
          <w:color w:val="000000"/>
          <w:lang w:eastAsia="ar-SA"/>
        </w:rPr>
      </w:pPr>
      <w:r w:rsidRPr="00BA525D">
        <w:rPr>
          <w:rFonts w:asciiTheme="minorHAnsi" w:eastAsia="Lucida Sans Unicode" w:hAnsiTheme="minorHAnsi" w:cstheme="minorHAnsi"/>
          <w:color w:val="000000"/>
          <w:lang w:eastAsia="ar-SA"/>
        </w:rPr>
        <w:t>A instituição financeira deverá proceder ao crédito nas contas correntes individuais de cada funcionário em D+1 da data da ordem de pagamento efetuado pelo Município.</w:t>
      </w:r>
    </w:p>
    <w:p w14:paraId="0D0D3537" w14:textId="77777777" w:rsidR="00BA525D" w:rsidRPr="00BA525D" w:rsidRDefault="00BA525D" w:rsidP="00BA525D">
      <w:pPr>
        <w:adjustRightInd w:val="0"/>
        <w:spacing w:after="47"/>
        <w:jc w:val="both"/>
        <w:rPr>
          <w:rFonts w:asciiTheme="minorHAnsi" w:eastAsia="Lucida Sans Unicode" w:hAnsiTheme="minorHAnsi" w:cstheme="minorHAnsi"/>
          <w:color w:val="000000"/>
          <w:lang w:eastAsia="ar-SA"/>
        </w:rPr>
      </w:pPr>
    </w:p>
    <w:p w14:paraId="4EBF2DE3" w14:textId="77777777" w:rsidR="00BA525D" w:rsidRPr="00BA525D" w:rsidRDefault="00BA525D" w:rsidP="00BA525D">
      <w:pPr>
        <w:widowControl/>
        <w:numPr>
          <w:ilvl w:val="1"/>
          <w:numId w:val="43"/>
        </w:numPr>
        <w:adjustRightInd w:val="0"/>
        <w:spacing w:after="47"/>
        <w:ind w:left="0" w:firstLine="0"/>
        <w:jc w:val="both"/>
        <w:rPr>
          <w:rFonts w:asciiTheme="minorHAnsi" w:eastAsia="Lucida Sans Unicode" w:hAnsiTheme="minorHAnsi" w:cstheme="minorHAnsi"/>
          <w:color w:val="000000"/>
          <w:lang w:eastAsia="ar-SA"/>
        </w:rPr>
      </w:pPr>
      <w:r w:rsidRPr="00BA525D">
        <w:rPr>
          <w:rFonts w:asciiTheme="minorHAnsi" w:eastAsia="Lucida Sans Unicode" w:hAnsiTheme="minorHAnsi" w:cstheme="minorHAnsi"/>
          <w:color w:val="000000"/>
          <w:lang w:eastAsia="ar-SA"/>
        </w:rPr>
        <w:lastRenderedPageBreak/>
        <w:t>A instituição financeira deverá proceder ao crédito nas contas correntes de cada fornecedor em D+2 da data de disponibilidade dos recursos financeiros.</w:t>
      </w:r>
    </w:p>
    <w:p w14:paraId="17502C11" w14:textId="77777777" w:rsidR="00BA525D" w:rsidRPr="00BA525D" w:rsidRDefault="00BA525D" w:rsidP="00BA525D">
      <w:pPr>
        <w:adjustRightInd w:val="0"/>
        <w:spacing w:after="47"/>
        <w:jc w:val="both"/>
        <w:rPr>
          <w:rFonts w:asciiTheme="minorHAnsi" w:eastAsia="Lucida Sans Unicode" w:hAnsiTheme="minorHAnsi" w:cstheme="minorHAnsi"/>
          <w:color w:val="000000"/>
          <w:lang w:eastAsia="ar-SA"/>
        </w:rPr>
      </w:pPr>
    </w:p>
    <w:p w14:paraId="79B75067" w14:textId="77777777" w:rsidR="00BA525D" w:rsidRPr="00BA525D" w:rsidRDefault="00BA525D" w:rsidP="00BA525D">
      <w:pPr>
        <w:widowControl/>
        <w:numPr>
          <w:ilvl w:val="0"/>
          <w:numId w:val="43"/>
        </w:numPr>
        <w:adjustRightInd w:val="0"/>
        <w:spacing w:after="47"/>
        <w:ind w:left="0" w:firstLine="0"/>
        <w:jc w:val="both"/>
        <w:rPr>
          <w:rFonts w:asciiTheme="minorHAnsi" w:eastAsia="Lucida Sans Unicode" w:hAnsiTheme="minorHAnsi" w:cstheme="minorHAnsi"/>
          <w:color w:val="000000"/>
          <w:lang w:eastAsia="ar-SA"/>
        </w:rPr>
      </w:pPr>
      <w:r w:rsidRPr="00BA525D">
        <w:rPr>
          <w:rFonts w:asciiTheme="minorHAnsi" w:eastAsia="Lucida Sans Unicode" w:hAnsiTheme="minorHAnsi" w:cstheme="minorHAnsi"/>
          <w:color w:val="000000"/>
          <w:lang w:eastAsia="ar-SA"/>
        </w:rPr>
        <w:t>Rotinas operacionais do sistema de pagamento:</w:t>
      </w:r>
    </w:p>
    <w:p w14:paraId="08948385" w14:textId="77777777" w:rsidR="00BA525D" w:rsidRPr="00BA525D" w:rsidRDefault="00BA525D" w:rsidP="00BA525D">
      <w:pPr>
        <w:adjustRightInd w:val="0"/>
        <w:spacing w:after="47"/>
        <w:jc w:val="both"/>
        <w:rPr>
          <w:rFonts w:asciiTheme="minorHAnsi" w:eastAsia="Lucida Sans Unicode" w:hAnsiTheme="minorHAnsi" w:cstheme="minorHAnsi"/>
          <w:color w:val="000000"/>
          <w:lang w:eastAsia="ar-SA"/>
        </w:rPr>
      </w:pPr>
    </w:p>
    <w:p w14:paraId="448641C9" w14:textId="77777777" w:rsidR="00BA525D" w:rsidRPr="00BA525D" w:rsidRDefault="00BA525D" w:rsidP="00BA525D">
      <w:pPr>
        <w:widowControl/>
        <w:numPr>
          <w:ilvl w:val="1"/>
          <w:numId w:val="43"/>
        </w:numPr>
        <w:adjustRightInd w:val="0"/>
        <w:spacing w:after="47"/>
        <w:ind w:left="0" w:firstLine="0"/>
        <w:jc w:val="both"/>
        <w:rPr>
          <w:rFonts w:asciiTheme="minorHAnsi" w:eastAsia="Lucida Sans Unicode" w:hAnsiTheme="minorHAnsi" w:cstheme="minorHAnsi"/>
          <w:color w:val="000000"/>
          <w:lang w:eastAsia="ar-SA"/>
        </w:rPr>
      </w:pPr>
      <w:r w:rsidRPr="00BA525D">
        <w:rPr>
          <w:rFonts w:asciiTheme="minorHAnsi" w:eastAsia="Lucida Sans Unicode" w:hAnsiTheme="minorHAnsi" w:cstheme="minorHAnsi"/>
          <w:color w:val="000000"/>
          <w:lang w:eastAsia="ar-SA"/>
        </w:rPr>
        <w:t>O Município encaminhará à instituição financeira, com antecedência mínima de 04 (quatro) dias úteis da data do efetivo pagamento, através de sistemas eficientes e seguros da instituição financeira, com recibo de entrega imediato, arquivos contendo os valores individualizados dos créditos do funcionalismo e dados dos servidores, obedecendo ao art. 4º da Resolução 3.402/06 do Banco Central do Brasil.</w:t>
      </w:r>
    </w:p>
    <w:p w14:paraId="6D9685E5" w14:textId="77777777" w:rsidR="00BA525D" w:rsidRPr="00BA525D" w:rsidRDefault="00BA525D" w:rsidP="00BA525D">
      <w:pPr>
        <w:adjustRightInd w:val="0"/>
        <w:spacing w:after="47"/>
        <w:jc w:val="both"/>
        <w:rPr>
          <w:rFonts w:asciiTheme="minorHAnsi" w:eastAsia="Lucida Sans Unicode" w:hAnsiTheme="minorHAnsi" w:cstheme="minorHAnsi"/>
          <w:color w:val="000000"/>
          <w:lang w:eastAsia="ar-SA"/>
        </w:rPr>
      </w:pPr>
    </w:p>
    <w:p w14:paraId="429BA624" w14:textId="77777777" w:rsidR="00BA525D" w:rsidRPr="00BA525D" w:rsidRDefault="00BA525D" w:rsidP="00BA525D">
      <w:pPr>
        <w:widowControl/>
        <w:numPr>
          <w:ilvl w:val="1"/>
          <w:numId w:val="43"/>
        </w:numPr>
        <w:adjustRightInd w:val="0"/>
        <w:spacing w:after="47"/>
        <w:ind w:left="0" w:firstLine="0"/>
        <w:jc w:val="both"/>
        <w:rPr>
          <w:rFonts w:asciiTheme="minorHAnsi" w:eastAsia="Lucida Sans Unicode" w:hAnsiTheme="minorHAnsi" w:cstheme="minorHAnsi"/>
          <w:color w:val="000000"/>
          <w:lang w:eastAsia="ar-SA"/>
        </w:rPr>
      </w:pPr>
      <w:r w:rsidRPr="00BA525D">
        <w:rPr>
          <w:rFonts w:asciiTheme="minorHAnsi" w:eastAsia="Lucida Sans Unicode" w:hAnsiTheme="minorHAnsi" w:cstheme="minorHAnsi"/>
          <w:color w:val="000000"/>
          <w:lang w:eastAsia="ar-SA"/>
        </w:rPr>
        <w:t>A instituição financeira realizará os testes necessários à validação dos arquivos referenciados no item 4.1 deste anexo, informando o Município da existência de eventuais inconsistências no 2º (segundo) dia útil após sua recepção.</w:t>
      </w:r>
    </w:p>
    <w:p w14:paraId="684187F8" w14:textId="77777777" w:rsidR="00BA525D" w:rsidRPr="00BA525D" w:rsidRDefault="00BA525D" w:rsidP="00BA525D">
      <w:pPr>
        <w:adjustRightInd w:val="0"/>
        <w:spacing w:after="47"/>
        <w:jc w:val="both"/>
        <w:rPr>
          <w:rFonts w:asciiTheme="minorHAnsi" w:eastAsia="Lucida Sans Unicode" w:hAnsiTheme="minorHAnsi" w:cstheme="minorHAnsi"/>
          <w:color w:val="000000"/>
          <w:lang w:eastAsia="ar-SA"/>
        </w:rPr>
      </w:pPr>
    </w:p>
    <w:p w14:paraId="350A2D94" w14:textId="77777777" w:rsidR="00BA525D" w:rsidRPr="00BA525D" w:rsidRDefault="00BA525D" w:rsidP="00BA525D">
      <w:pPr>
        <w:adjustRightInd w:val="0"/>
        <w:spacing w:after="47"/>
        <w:jc w:val="both"/>
        <w:rPr>
          <w:rFonts w:asciiTheme="minorHAnsi" w:eastAsia="Lucida Sans Unicode" w:hAnsiTheme="minorHAnsi" w:cstheme="minorHAnsi"/>
          <w:color w:val="000000"/>
          <w:lang w:eastAsia="ar-SA"/>
        </w:rPr>
      </w:pPr>
      <w:r w:rsidRPr="00BA525D">
        <w:rPr>
          <w:rFonts w:asciiTheme="minorHAnsi" w:eastAsia="Lucida Sans Unicode" w:hAnsiTheme="minorHAnsi" w:cstheme="minorHAnsi"/>
          <w:color w:val="000000"/>
          <w:lang w:eastAsia="ar-SA"/>
        </w:rPr>
        <w:t>3.3.</w:t>
      </w:r>
      <w:r w:rsidRPr="00BA525D">
        <w:rPr>
          <w:rFonts w:asciiTheme="minorHAnsi" w:eastAsia="Lucida Sans Unicode" w:hAnsiTheme="minorHAnsi" w:cstheme="minorHAnsi"/>
          <w:color w:val="000000"/>
          <w:lang w:eastAsia="ar-SA"/>
        </w:rPr>
        <w:tab/>
        <w:t>No caso de haver alguma inconsistência, o Município emitirá novo arquivo, retificado, transmitindo-o nas condições já previstas, em até 01 (um) dia útil da data do débito da conta corrente, com recibo de entrega imediato.</w:t>
      </w:r>
    </w:p>
    <w:p w14:paraId="6283639A" w14:textId="77777777" w:rsidR="00BA525D" w:rsidRPr="00BA525D" w:rsidRDefault="00BA525D" w:rsidP="00BA525D">
      <w:pPr>
        <w:adjustRightInd w:val="0"/>
        <w:spacing w:after="47"/>
        <w:jc w:val="both"/>
        <w:rPr>
          <w:rFonts w:asciiTheme="minorHAnsi" w:eastAsia="Lucida Sans Unicode" w:hAnsiTheme="minorHAnsi" w:cstheme="minorHAnsi"/>
          <w:color w:val="000000"/>
          <w:lang w:eastAsia="ar-SA"/>
        </w:rPr>
      </w:pPr>
    </w:p>
    <w:p w14:paraId="6590E6CE" w14:textId="77777777" w:rsidR="00BA525D" w:rsidRPr="00BA525D" w:rsidRDefault="00BA525D" w:rsidP="00BA525D">
      <w:pPr>
        <w:adjustRightInd w:val="0"/>
        <w:spacing w:after="47"/>
        <w:jc w:val="both"/>
        <w:rPr>
          <w:rFonts w:asciiTheme="minorHAnsi" w:eastAsia="Lucida Sans Unicode" w:hAnsiTheme="minorHAnsi" w:cstheme="minorHAnsi"/>
          <w:color w:val="000000"/>
          <w:lang w:eastAsia="ar-SA"/>
        </w:rPr>
      </w:pPr>
      <w:r w:rsidRPr="00BA525D">
        <w:rPr>
          <w:rFonts w:asciiTheme="minorHAnsi" w:eastAsia="Lucida Sans Unicode" w:hAnsiTheme="minorHAnsi" w:cstheme="minorHAnsi"/>
          <w:color w:val="000000"/>
          <w:lang w:eastAsia="ar-SA"/>
        </w:rPr>
        <w:t>3.4.</w:t>
      </w:r>
      <w:r w:rsidRPr="00BA525D">
        <w:rPr>
          <w:rFonts w:asciiTheme="minorHAnsi" w:eastAsia="Lucida Sans Unicode" w:hAnsiTheme="minorHAnsi" w:cstheme="minorHAnsi"/>
          <w:color w:val="000000"/>
          <w:lang w:eastAsia="ar-SA"/>
        </w:rPr>
        <w:tab/>
        <w:t>A instituição financeira disponibilizará em até 03 (três) dias úteis da data do crédito ao funcionalismo, arquivo retorno em meio digital, que permita a confirmação dos créditos pagos e não pagos ao funcionalismo.</w:t>
      </w:r>
    </w:p>
    <w:p w14:paraId="02F36134" w14:textId="77777777" w:rsidR="00BA525D" w:rsidRPr="00BA525D" w:rsidRDefault="00BA525D" w:rsidP="00BA525D">
      <w:pPr>
        <w:adjustRightInd w:val="0"/>
        <w:spacing w:after="47"/>
        <w:jc w:val="both"/>
        <w:rPr>
          <w:rFonts w:asciiTheme="minorHAnsi" w:eastAsia="Lucida Sans Unicode" w:hAnsiTheme="minorHAnsi" w:cstheme="minorHAnsi"/>
          <w:color w:val="000000"/>
          <w:lang w:eastAsia="ar-SA"/>
        </w:rPr>
      </w:pPr>
    </w:p>
    <w:p w14:paraId="4DE4BEBD" w14:textId="77777777" w:rsidR="00BA525D" w:rsidRPr="00BA525D" w:rsidRDefault="00BA525D" w:rsidP="00BA525D">
      <w:pPr>
        <w:widowControl/>
        <w:numPr>
          <w:ilvl w:val="0"/>
          <w:numId w:val="43"/>
        </w:numPr>
        <w:adjustRightInd w:val="0"/>
        <w:spacing w:after="47"/>
        <w:ind w:hanging="720"/>
        <w:jc w:val="both"/>
        <w:rPr>
          <w:rFonts w:asciiTheme="minorHAnsi" w:eastAsia="Lucida Sans Unicode" w:hAnsiTheme="minorHAnsi" w:cstheme="minorHAnsi"/>
          <w:color w:val="000000"/>
          <w:lang w:eastAsia="ar-SA"/>
        </w:rPr>
      </w:pPr>
      <w:r w:rsidRPr="00BA525D">
        <w:rPr>
          <w:rFonts w:asciiTheme="minorHAnsi" w:eastAsia="Lucida Sans Unicode" w:hAnsiTheme="minorHAnsi" w:cstheme="minorHAnsi"/>
          <w:color w:val="000000"/>
          <w:lang w:eastAsia="ar-SA"/>
        </w:rPr>
        <w:t>Procedimentos da conta bancária do funcionário:</w:t>
      </w:r>
    </w:p>
    <w:p w14:paraId="5B763100" w14:textId="77777777" w:rsidR="00BA525D" w:rsidRPr="00BA525D" w:rsidRDefault="00BA525D" w:rsidP="00BA525D">
      <w:pPr>
        <w:adjustRightInd w:val="0"/>
        <w:spacing w:after="47"/>
        <w:jc w:val="both"/>
        <w:rPr>
          <w:rFonts w:asciiTheme="minorHAnsi" w:eastAsia="Lucida Sans Unicode" w:hAnsiTheme="minorHAnsi" w:cstheme="minorHAnsi"/>
          <w:color w:val="000000"/>
          <w:lang w:eastAsia="ar-SA"/>
        </w:rPr>
      </w:pPr>
    </w:p>
    <w:p w14:paraId="6042C3C2" w14:textId="77777777" w:rsidR="00BA525D" w:rsidRPr="00BA525D" w:rsidRDefault="00BA525D" w:rsidP="00BA525D">
      <w:pPr>
        <w:adjustRightInd w:val="0"/>
        <w:spacing w:after="47"/>
        <w:jc w:val="both"/>
        <w:rPr>
          <w:rFonts w:asciiTheme="minorHAnsi" w:eastAsia="Lucida Sans Unicode" w:hAnsiTheme="minorHAnsi" w:cstheme="minorHAnsi"/>
          <w:color w:val="000000"/>
          <w:lang w:eastAsia="ar-SA"/>
        </w:rPr>
      </w:pPr>
      <w:r w:rsidRPr="00BA525D">
        <w:rPr>
          <w:rFonts w:asciiTheme="minorHAnsi" w:eastAsia="Lucida Sans Unicode" w:hAnsiTheme="minorHAnsi" w:cstheme="minorHAnsi"/>
          <w:color w:val="000000"/>
          <w:lang w:eastAsia="ar-SA"/>
        </w:rPr>
        <w:t>4.1.</w:t>
      </w:r>
      <w:r w:rsidRPr="00BA525D">
        <w:rPr>
          <w:rFonts w:asciiTheme="minorHAnsi" w:eastAsia="Lucida Sans Unicode" w:hAnsiTheme="minorHAnsi" w:cstheme="minorHAnsi"/>
          <w:color w:val="000000"/>
          <w:lang w:eastAsia="ar-SA"/>
        </w:rPr>
        <w:tab/>
        <w:t>A abertura, condições de uso e movimentação da conta serão as definidas em legislação própria do Banco Central do Brasil (Resolução 3.402/06, circular 3.338/06, Resolução 2.025/97 e Resolução 3.919/10), com observância dos requisitos definidos no item 4 deste Anexo.</w:t>
      </w:r>
    </w:p>
    <w:p w14:paraId="7C5CE5DB" w14:textId="77777777" w:rsidR="00BA525D" w:rsidRPr="00BA525D" w:rsidRDefault="00BA525D" w:rsidP="00BA525D">
      <w:pPr>
        <w:adjustRightInd w:val="0"/>
        <w:spacing w:after="47"/>
        <w:jc w:val="both"/>
        <w:rPr>
          <w:rFonts w:asciiTheme="minorHAnsi" w:eastAsia="Lucida Sans Unicode" w:hAnsiTheme="minorHAnsi" w:cstheme="minorHAnsi"/>
          <w:color w:val="000000"/>
          <w:lang w:eastAsia="ar-SA"/>
        </w:rPr>
      </w:pPr>
    </w:p>
    <w:p w14:paraId="12EAF07B" w14:textId="77777777" w:rsidR="00BA525D" w:rsidRPr="00BA525D" w:rsidRDefault="00BA525D" w:rsidP="00BA525D">
      <w:pPr>
        <w:adjustRightInd w:val="0"/>
        <w:spacing w:after="47"/>
        <w:jc w:val="both"/>
        <w:rPr>
          <w:rFonts w:asciiTheme="minorHAnsi" w:eastAsia="Lucida Sans Unicode" w:hAnsiTheme="minorHAnsi" w:cstheme="minorHAnsi"/>
          <w:color w:val="000000"/>
          <w:lang w:eastAsia="ar-SA"/>
        </w:rPr>
      </w:pPr>
      <w:r w:rsidRPr="00BA525D">
        <w:rPr>
          <w:rFonts w:asciiTheme="minorHAnsi" w:eastAsia="Lucida Sans Unicode" w:hAnsiTheme="minorHAnsi" w:cstheme="minorHAnsi"/>
          <w:color w:val="000000"/>
          <w:lang w:eastAsia="ar-SA"/>
        </w:rPr>
        <w:t>4.2.</w:t>
      </w:r>
      <w:r w:rsidRPr="00BA525D">
        <w:rPr>
          <w:rFonts w:asciiTheme="minorHAnsi" w:eastAsia="Lucida Sans Unicode" w:hAnsiTheme="minorHAnsi" w:cstheme="minorHAnsi"/>
          <w:color w:val="000000"/>
          <w:lang w:eastAsia="ar-SA"/>
        </w:rPr>
        <w:tab/>
        <w:t>Lançar os créditos nas contas bancárias dos servidores do Município referente aos valores líquidos das folhas de pagamento mensais, 13º. salário, férias e demais créditos originários da relação de trabalho mantida entre os servidores e o Município.</w:t>
      </w:r>
    </w:p>
    <w:p w14:paraId="5A186424" w14:textId="77777777" w:rsidR="00BA525D" w:rsidRPr="00BA525D" w:rsidRDefault="00BA525D" w:rsidP="00BA525D">
      <w:pPr>
        <w:adjustRightInd w:val="0"/>
        <w:spacing w:after="47"/>
        <w:jc w:val="both"/>
        <w:rPr>
          <w:rFonts w:asciiTheme="minorHAnsi" w:eastAsia="Lucida Sans Unicode" w:hAnsiTheme="minorHAnsi" w:cstheme="minorHAnsi"/>
          <w:color w:val="000000"/>
          <w:lang w:eastAsia="ar-SA"/>
        </w:rPr>
      </w:pPr>
      <w:r w:rsidRPr="00BA525D">
        <w:rPr>
          <w:rFonts w:asciiTheme="minorHAnsi" w:eastAsia="Lucida Sans Unicode" w:hAnsiTheme="minorHAnsi" w:cstheme="minorHAnsi"/>
          <w:color w:val="000000"/>
          <w:lang w:eastAsia="ar-SA"/>
        </w:rPr>
        <w:t>Qualquer outro serviço não previsto nos itens anteriores será livremente pactuado entre o banco e o cliente, não podendo, entretanto, ser tarifado em valor superior aos praticados para os demais correntistas da instituição financeira.</w:t>
      </w:r>
    </w:p>
    <w:p w14:paraId="74C6A186" w14:textId="77777777" w:rsidR="00BA525D" w:rsidRPr="00BA525D" w:rsidRDefault="00BA525D" w:rsidP="00BA525D">
      <w:pPr>
        <w:adjustRightInd w:val="0"/>
        <w:spacing w:after="47"/>
        <w:jc w:val="both"/>
        <w:rPr>
          <w:rFonts w:asciiTheme="minorHAnsi" w:eastAsia="Lucida Sans Unicode" w:hAnsiTheme="minorHAnsi" w:cstheme="minorHAnsi"/>
          <w:color w:val="000000"/>
          <w:lang w:eastAsia="ar-SA"/>
        </w:rPr>
      </w:pPr>
    </w:p>
    <w:p w14:paraId="032F99D4" w14:textId="77777777" w:rsidR="00BA525D" w:rsidRPr="00BA525D" w:rsidRDefault="00BA525D" w:rsidP="00BA525D">
      <w:pPr>
        <w:widowControl/>
        <w:numPr>
          <w:ilvl w:val="0"/>
          <w:numId w:val="43"/>
        </w:numPr>
        <w:adjustRightInd w:val="0"/>
        <w:spacing w:after="47"/>
        <w:ind w:hanging="720"/>
        <w:jc w:val="both"/>
        <w:rPr>
          <w:rFonts w:asciiTheme="minorHAnsi" w:eastAsia="Lucida Sans Unicode" w:hAnsiTheme="minorHAnsi" w:cstheme="minorHAnsi"/>
          <w:color w:val="000000"/>
          <w:lang w:eastAsia="ar-SA"/>
        </w:rPr>
      </w:pPr>
      <w:r w:rsidRPr="00BA525D">
        <w:rPr>
          <w:rFonts w:asciiTheme="minorHAnsi" w:eastAsia="Lucida Sans Unicode" w:hAnsiTheme="minorHAnsi" w:cstheme="minorHAnsi"/>
          <w:color w:val="000000"/>
          <w:lang w:eastAsia="ar-SA"/>
        </w:rPr>
        <w:t>Agência Bancária:</w:t>
      </w:r>
    </w:p>
    <w:p w14:paraId="542D0F24" w14:textId="77777777" w:rsidR="00BA525D" w:rsidRPr="00BA525D" w:rsidRDefault="00BA525D" w:rsidP="00BA525D">
      <w:pPr>
        <w:adjustRightInd w:val="0"/>
        <w:spacing w:after="47"/>
        <w:jc w:val="both"/>
        <w:rPr>
          <w:rFonts w:asciiTheme="minorHAnsi" w:eastAsia="Lucida Sans Unicode" w:hAnsiTheme="minorHAnsi" w:cstheme="minorHAnsi"/>
          <w:color w:val="000000"/>
          <w:lang w:eastAsia="ar-SA"/>
        </w:rPr>
      </w:pPr>
    </w:p>
    <w:p w14:paraId="5FAAA99A" w14:textId="77777777" w:rsidR="00BA525D" w:rsidRPr="00BA525D" w:rsidRDefault="00BA525D" w:rsidP="00BA525D">
      <w:pPr>
        <w:adjustRightInd w:val="0"/>
        <w:spacing w:after="47"/>
        <w:jc w:val="both"/>
        <w:rPr>
          <w:rFonts w:asciiTheme="minorHAnsi" w:eastAsia="Lucida Sans Unicode" w:hAnsiTheme="minorHAnsi" w:cstheme="minorHAnsi"/>
          <w:color w:val="000000"/>
          <w:lang w:eastAsia="ar-SA"/>
        </w:rPr>
      </w:pPr>
      <w:r w:rsidRPr="00BA525D">
        <w:rPr>
          <w:rFonts w:asciiTheme="minorHAnsi" w:eastAsia="Lucida Sans Unicode" w:hAnsiTheme="minorHAnsi" w:cstheme="minorHAnsi"/>
          <w:color w:val="000000"/>
          <w:lang w:eastAsia="ar-SA"/>
        </w:rPr>
        <w:t>5.1</w:t>
      </w:r>
      <w:r w:rsidRPr="00BA525D">
        <w:rPr>
          <w:rFonts w:asciiTheme="minorHAnsi" w:eastAsia="Lucida Sans Unicode" w:hAnsiTheme="minorHAnsi" w:cstheme="minorHAnsi"/>
          <w:color w:val="000000"/>
          <w:lang w:eastAsia="ar-SA"/>
        </w:rPr>
        <w:tab/>
        <w:t>A instituição financeira deverá, caso não tenha, possuir agência bancária no Município e mantê-la em funcionamento durante a vigência do contrato.</w:t>
      </w:r>
    </w:p>
    <w:p w14:paraId="31395B67" w14:textId="77777777" w:rsidR="00BA525D" w:rsidRPr="00BA525D" w:rsidRDefault="00BA525D" w:rsidP="00BA525D">
      <w:pPr>
        <w:adjustRightInd w:val="0"/>
        <w:spacing w:after="47"/>
        <w:jc w:val="both"/>
        <w:rPr>
          <w:rFonts w:asciiTheme="minorHAnsi" w:eastAsia="Lucida Sans Unicode" w:hAnsiTheme="minorHAnsi" w:cstheme="minorHAnsi"/>
          <w:color w:val="000000"/>
          <w:lang w:eastAsia="ar-SA"/>
        </w:rPr>
      </w:pPr>
    </w:p>
    <w:p w14:paraId="00744BD3" w14:textId="77777777" w:rsidR="00BA525D" w:rsidRPr="00BA525D" w:rsidRDefault="00BA525D" w:rsidP="00BA525D">
      <w:pPr>
        <w:adjustRightInd w:val="0"/>
        <w:spacing w:after="47"/>
        <w:jc w:val="both"/>
        <w:rPr>
          <w:rFonts w:asciiTheme="minorHAnsi" w:eastAsia="Lucida Sans Unicode" w:hAnsiTheme="minorHAnsi" w:cstheme="minorHAnsi"/>
          <w:color w:val="000000"/>
          <w:lang w:eastAsia="ar-SA"/>
        </w:rPr>
      </w:pPr>
      <w:r w:rsidRPr="00BA525D">
        <w:rPr>
          <w:rFonts w:asciiTheme="minorHAnsi" w:eastAsia="Lucida Sans Unicode" w:hAnsiTheme="minorHAnsi" w:cstheme="minorHAnsi"/>
          <w:color w:val="000000"/>
          <w:lang w:eastAsia="ar-SA"/>
        </w:rPr>
        <w:t>5.2</w:t>
      </w:r>
      <w:r w:rsidRPr="00BA525D">
        <w:rPr>
          <w:rFonts w:asciiTheme="minorHAnsi" w:eastAsia="Lucida Sans Unicode" w:hAnsiTheme="minorHAnsi" w:cstheme="minorHAnsi"/>
          <w:color w:val="000000"/>
          <w:lang w:eastAsia="ar-SA"/>
        </w:rPr>
        <w:tab/>
        <w:t>A agência bancária deverá ser dotada de, no mínimo, 02 (dois) funcionários.</w:t>
      </w:r>
    </w:p>
    <w:p w14:paraId="088D831F" w14:textId="77777777" w:rsidR="00BA525D" w:rsidRPr="00BA525D" w:rsidRDefault="00BA525D" w:rsidP="00BA525D">
      <w:pPr>
        <w:adjustRightInd w:val="0"/>
        <w:spacing w:after="47"/>
        <w:jc w:val="both"/>
        <w:rPr>
          <w:rFonts w:asciiTheme="minorHAnsi" w:eastAsia="Lucida Sans Unicode" w:hAnsiTheme="minorHAnsi" w:cstheme="minorHAnsi"/>
          <w:color w:val="000000"/>
          <w:lang w:eastAsia="ar-SA"/>
        </w:rPr>
      </w:pPr>
    </w:p>
    <w:p w14:paraId="37EBE8D9" w14:textId="77777777" w:rsidR="00BA525D" w:rsidRPr="00BA525D" w:rsidRDefault="00BA525D" w:rsidP="00BA525D">
      <w:pPr>
        <w:adjustRightInd w:val="0"/>
        <w:spacing w:after="47"/>
        <w:ind w:firstLine="708"/>
        <w:jc w:val="both"/>
        <w:rPr>
          <w:rFonts w:asciiTheme="minorHAnsi" w:eastAsia="Lucida Sans Unicode" w:hAnsiTheme="minorHAnsi" w:cstheme="minorHAnsi"/>
          <w:color w:val="000000"/>
          <w:lang w:eastAsia="ar-SA"/>
        </w:rPr>
      </w:pPr>
      <w:r w:rsidRPr="00BA525D">
        <w:rPr>
          <w:rFonts w:asciiTheme="minorHAnsi" w:eastAsia="Lucida Sans Unicode" w:hAnsiTheme="minorHAnsi" w:cstheme="minorHAnsi"/>
          <w:color w:val="000000"/>
          <w:lang w:eastAsia="ar-SA"/>
        </w:rPr>
        <w:t>5.2.1</w:t>
      </w:r>
      <w:r w:rsidRPr="00BA525D">
        <w:rPr>
          <w:rFonts w:asciiTheme="minorHAnsi" w:eastAsia="Lucida Sans Unicode" w:hAnsiTheme="minorHAnsi" w:cstheme="minorHAnsi"/>
          <w:color w:val="000000"/>
          <w:lang w:eastAsia="ar-SA"/>
        </w:rPr>
        <w:tab/>
        <w:t>A instituição financeira deverá disponibilizar, no mínimo, 01 (um) Posto de Atendimento Eletrônico, o qual poderá ser instalado na agência bancária.</w:t>
      </w:r>
    </w:p>
    <w:p w14:paraId="0BD7F741" w14:textId="77777777" w:rsidR="00BA525D" w:rsidRDefault="00BA525D">
      <w:pPr>
        <w:pStyle w:val="Corpodetexto"/>
        <w:jc w:val="center"/>
        <w:sectPr w:rsidR="00BA525D">
          <w:pgSz w:w="11910" w:h="16840"/>
          <w:pgMar w:top="2160" w:right="708" w:bottom="660" w:left="1559" w:header="203" w:footer="466" w:gutter="0"/>
          <w:cols w:space="720"/>
        </w:sectPr>
      </w:pPr>
    </w:p>
    <w:p w14:paraId="5089E1C4" w14:textId="77777777" w:rsidR="00B336CF" w:rsidRDefault="00000000">
      <w:pPr>
        <w:ind w:left="50" w:right="52"/>
        <w:jc w:val="center"/>
        <w:rPr>
          <w:b/>
        </w:rPr>
      </w:pPr>
      <w:r>
        <w:rPr>
          <w:b/>
        </w:rPr>
        <w:lastRenderedPageBreak/>
        <w:t>ANEXO</w:t>
      </w:r>
      <w:r>
        <w:rPr>
          <w:b/>
          <w:spacing w:val="-3"/>
        </w:rPr>
        <w:t xml:space="preserve"> </w:t>
      </w:r>
      <w:r>
        <w:rPr>
          <w:b/>
          <w:spacing w:val="-5"/>
        </w:rPr>
        <w:t>II</w:t>
      </w:r>
    </w:p>
    <w:p w14:paraId="54A6F059" w14:textId="77777777" w:rsidR="00B336CF" w:rsidRDefault="00B336CF">
      <w:pPr>
        <w:pStyle w:val="Corpodetexto"/>
        <w:spacing w:before="1"/>
        <w:ind w:left="0"/>
        <w:rPr>
          <w:b/>
        </w:rPr>
      </w:pPr>
    </w:p>
    <w:p w14:paraId="235F5F80" w14:textId="77777777" w:rsidR="00B336CF" w:rsidRDefault="00000000">
      <w:pPr>
        <w:ind w:left="50" w:right="52"/>
        <w:jc w:val="center"/>
        <w:rPr>
          <w:b/>
          <w:spacing w:val="-2"/>
        </w:rPr>
      </w:pPr>
      <w:r>
        <w:rPr>
          <w:b/>
        </w:rPr>
        <w:t>ESTUDO</w:t>
      </w:r>
      <w:r>
        <w:rPr>
          <w:b/>
          <w:spacing w:val="-3"/>
        </w:rPr>
        <w:t xml:space="preserve"> </w:t>
      </w:r>
      <w:r>
        <w:rPr>
          <w:b/>
        </w:rPr>
        <w:t>TÉCNICO</w:t>
      </w:r>
      <w:r>
        <w:rPr>
          <w:b/>
          <w:spacing w:val="-4"/>
        </w:rPr>
        <w:t xml:space="preserve"> </w:t>
      </w:r>
      <w:r>
        <w:rPr>
          <w:b/>
          <w:spacing w:val="-2"/>
        </w:rPr>
        <w:t>PRELIMINAR</w:t>
      </w:r>
    </w:p>
    <w:p w14:paraId="2253B4F1" w14:textId="77777777" w:rsidR="00F31F8C" w:rsidRPr="00F31F8C" w:rsidRDefault="00F31F8C">
      <w:pPr>
        <w:ind w:left="50" w:right="52"/>
        <w:jc w:val="center"/>
        <w:rPr>
          <w:rFonts w:asciiTheme="minorHAnsi" w:hAnsiTheme="minorHAnsi" w:cstheme="minorHAnsi"/>
          <w:b/>
        </w:rPr>
      </w:pPr>
    </w:p>
    <w:p w14:paraId="00514225" w14:textId="77777777" w:rsidR="00F31F8C" w:rsidRPr="00F31F8C" w:rsidRDefault="00F31F8C" w:rsidP="00F31F8C">
      <w:pPr>
        <w:spacing w:after="360"/>
        <w:jc w:val="center"/>
        <w:rPr>
          <w:rFonts w:asciiTheme="minorHAnsi" w:hAnsiTheme="minorHAnsi" w:cstheme="minorHAnsi"/>
          <w:b/>
          <w:color w:val="000000" w:themeColor="text1"/>
          <w:u w:val="single"/>
          <w:lang w:eastAsia="ar-SA"/>
        </w:rPr>
      </w:pPr>
    </w:p>
    <w:p w14:paraId="48632895" w14:textId="647AEB25" w:rsidR="00F31F8C" w:rsidRPr="00F31F8C" w:rsidRDefault="00F31F8C" w:rsidP="00F31F8C">
      <w:pPr>
        <w:pStyle w:val="PargrafodaLista"/>
        <w:widowControl/>
        <w:numPr>
          <w:ilvl w:val="0"/>
          <w:numId w:val="48"/>
        </w:numPr>
        <w:pBdr>
          <w:top w:val="single" w:sz="4" w:space="1" w:color="auto"/>
          <w:left w:val="single" w:sz="4" w:space="4" w:color="auto"/>
          <w:bottom w:val="single" w:sz="4" w:space="1" w:color="auto"/>
          <w:right w:val="single" w:sz="4" w:space="4" w:color="auto"/>
        </w:pBdr>
        <w:shd w:val="clear" w:color="auto" w:fill="E6E6E6"/>
        <w:autoSpaceDE/>
        <w:autoSpaceDN/>
        <w:spacing w:after="200" w:line="276" w:lineRule="auto"/>
        <w:contextualSpacing/>
        <w:rPr>
          <w:rFonts w:asciiTheme="minorHAnsi" w:hAnsiTheme="minorHAnsi" w:cstheme="minorHAnsi"/>
          <w:b/>
          <w:color w:val="000000" w:themeColor="text1"/>
        </w:rPr>
      </w:pPr>
      <w:r w:rsidRPr="00F31F8C">
        <w:rPr>
          <w:rFonts w:asciiTheme="minorHAnsi" w:hAnsiTheme="minorHAnsi" w:cstheme="minorHAnsi"/>
          <w:b/>
          <w:color w:val="000000" w:themeColor="text1"/>
        </w:rPr>
        <w:t>OBJETO</w:t>
      </w:r>
    </w:p>
    <w:p w14:paraId="13209E9C" w14:textId="6780DA9C" w:rsidR="00F31F8C" w:rsidRPr="00F31F8C" w:rsidRDefault="00F31F8C" w:rsidP="00F31F8C">
      <w:pPr>
        <w:pStyle w:val="PargrafodaLista"/>
        <w:numPr>
          <w:ilvl w:val="1"/>
          <w:numId w:val="48"/>
        </w:numPr>
        <w:suppressAutoHyphens/>
        <w:autoSpaceDE/>
        <w:autoSpaceDN/>
        <w:spacing w:line="360" w:lineRule="auto"/>
        <w:ind w:left="567" w:hanging="567"/>
        <w:contextualSpacing/>
        <w:rPr>
          <w:rFonts w:asciiTheme="minorHAnsi" w:hAnsiTheme="minorHAnsi" w:cstheme="minorHAnsi"/>
          <w:bCs/>
        </w:rPr>
      </w:pPr>
      <w:r w:rsidRPr="00F31F8C">
        <w:rPr>
          <w:rFonts w:asciiTheme="minorHAnsi" w:hAnsiTheme="minorHAnsi" w:cstheme="minorHAnsi"/>
        </w:rPr>
        <w:t xml:space="preserve">Trata-se de estudo preliminar referente </w:t>
      </w:r>
      <w:r w:rsidRPr="00F31F8C">
        <w:rPr>
          <w:rFonts w:asciiTheme="minorHAnsi" w:hAnsiTheme="minorHAnsi" w:cstheme="minorHAnsi"/>
          <w:bCs/>
        </w:rPr>
        <w:t>a Contratação de Instituição Financeira para Prestação de Serviços Bancários Município de Janaúba/MG.</w:t>
      </w:r>
    </w:p>
    <w:p w14:paraId="65718B28" w14:textId="77777777" w:rsidR="00F31F8C" w:rsidRPr="00F31F8C" w:rsidRDefault="00F31F8C" w:rsidP="00F31F8C">
      <w:pPr>
        <w:pStyle w:val="PargrafodaLista"/>
        <w:suppressAutoHyphens/>
        <w:spacing w:line="360" w:lineRule="auto"/>
        <w:ind w:left="567"/>
        <w:rPr>
          <w:rFonts w:asciiTheme="minorHAnsi" w:hAnsiTheme="minorHAnsi" w:cstheme="minorHAnsi"/>
        </w:rPr>
      </w:pPr>
    </w:p>
    <w:p w14:paraId="4FF4581E" w14:textId="70C3ED2C" w:rsidR="00F31F8C" w:rsidRPr="00F31F8C" w:rsidRDefault="00F31F8C" w:rsidP="00F31F8C">
      <w:pPr>
        <w:pStyle w:val="PargrafodaLista"/>
        <w:widowControl/>
        <w:numPr>
          <w:ilvl w:val="0"/>
          <w:numId w:val="48"/>
        </w:numPr>
        <w:pBdr>
          <w:top w:val="single" w:sz="4" w:space="1" w:color="auto"/>
          <w:left w:val="single" w:sz="4" w:space="4" w:color="auto"/>
          <w:bottom w:val="single" w:sz="4" w:space="1" w:color="auto"/>
          <w:right w:val="single" w:sz="4" w:space="4" w:color="auto"/>
        </w:pBdr>
        <w:shd w:val="clear" w:color="auto" w:fill="E6E6E6"/>
        <w:autoSpaceDE/>
        <w:autoSpaceDN/>
        <w:spacing w:after="200" w:line="276" w:lineRule="auto"/>
        <w:contextualSpacing/>
        <w:rPr>
          <w:rFonts w:asciiTheme="minorHAnsi" w:hAnsiTheme="minorHAnsi" w:cstheme="minorHAnsi"/>
          <w:b/>
          <w:color w:val="000000" w:themeColor="text1"/>
        </w:rPr>
      </w:pPr>
      <w:r w:rsidRPr="00F31F8C">
        <w:rPr>
          <w:rFonts w:asciiTheme="minorHAnsi" w:hAnsiTheme="minorHAnsi" w:cstheme="minorHAnsi"/>
          <w:b/>
          <w:color w:val="000000" w:themeColor="text1"/>
        </w:rPr>
        <w:t>OBJETIVOS ESPECÍFICOS DESTE ESTUDO</w:t>
      </w:r>
    </w:p>
    <w:p w14:paraId="5ACF6C5E" w14:textId="0986C5A4" w:rsidR="00F31F8C" w:rsidRPr="00F31F8C" w:rsidRDefault="00F31F8C" w:rsidP="00F31F8C">
      <w:pPr>
        <w:pStyle w:val="PargrafodaLista"/>
        <w:numPr>
          <w:ilvl w:val="1"/>
          <w:numId w:val="49"/>
        </w:numPr>
        <w:suppressAutoHyphens/>
        <w:autoSpaceDE/>
        <w:autoSpaceDN/>
        <w:spacing w:after="200" w:line="360" w:lineRule="auto"/>
        <w:ind w:left="567" w:right="-1"/>
        <w:contextualSpacing/>
        <w:rPr>
          <w:rFonts w:asciiTheme="minorHAnsi" w:hAnsiTheme="minorHAnsi" w:cstheme="minorHAnsi"/>
        </w:rPr>
      </w:pPr>
      <w:r w:rsidRPr="00F31F8C">
        <w:rPr>
          <w:rFonts w:asciiTheme="minorHAnsi" w:hAnsiTheme="minorHAnsi" w:cstheme="minorHAnsi"/>
        </w:rPr>
        <w:t xml:space="preserve"> Desenvolver estudo a fim de assegurar a viabilidade técnica da contratação de que trata o item 1.1;</w:t>
      </w:r>
    </w:p>
    <w:p w14:paraId="627D4A8E" w14:textId="77777777" w:rsidR="00F31F8C" w:rsidRPr="00F31F8C" w:rsidRDefault="00F31F8C" w:rsidP="00F31F8C">
      <w:pPr>
        <w:pStyle w:val="PargrafodaLista"/>
        <w:suppressAutoHyphens/>
        <w:spacing w:line="360" w:lineRule="auto"/>
        <w:ind w:left="567" w:right="-1"/>
        <w:rPr>
          <w:rFonts w:asciiTheme="minorHAnsi" w:hAnsiTheme="minorHAnsi" w:cstheme="minorHAnsi"/>
        </w:rPr>
      </w:pPr>
      <w:r w:rsidRPr="00F31F8C">
        <w:rPr>
          <w:rFonts w:asciiTheme="minorHAnsi" w:hAnsiTheme="minorHAnsi" w:cstheme="minorHAnsi"/>
        </w:rPr>
        <w:t>Fixar parâmetros e requisitos mínimos de qualidade necessários à obtenção da proposta mais vantajosa para a Administração Pública, observados os princípios da economicidade, eficiência e interesse público;</w:t>
      </w:r>
    </w:p>
    <w:p w14:paraId="7BA225D0" w14:textId="77777777" w:rsidR="00F31F8C" w:rsidRPr="00F31F8C" w:rsidRDefault="00F31F8C" w:rsidP="00F31F8C">
      <w:pPr>
        <w:pStyle w:val="PargrafodaLista"/>
        <w:suppressAutoHyphens/>
        <w:spacing w:line="360" w:lineRule="auto"/>
        <w:ind w:left="567" w:right="-1"/>
        <w:rPr>
          <w:rFonts w:asciiTheme="minorHAnsi" w:hAnsiTheme="minorHAnsi" w:cstheme="minorHAnsi"/>
        </w:rPr>
      </w:pPr>
      <w:r w:rsidRPr="00F31F8C">
        <w:rPr>
          <w:rFonts w:asciiTheme="minorHAnsi" w:hAnsiTheme="minorHAnsi" w:cstheme="minorHAnsi"/>
        </w:rPr>
        <w:t>Identificar a melhor solução, dentre as praticadas no mercado e no âmbito da Administração Pública, visando à eficácia da contratação;</w:t>
      </w:r>
    </w:p>
    <w:p w14:paraId="1691A2E9" w14:textId="77777777" w:rsidR="00F31F8C" w:rsidRPr="00F31F8C" w:rsidRDefault="00F31F8C" w:rsidP="00F31F8C">
      <w:pPr>
        <w:pStyle w:val="PargrafodaLista"/>
        <w:suppressAutoHyphens/>
        <w:spacing w:line="360" w:lineRule="auto"/>
        <w:ind w:left="567" w:right="-1"/>
        <w:rPr>
          <w:rFonts w:asciiTheme="minorHAnsi" w:hAnsiTheme="minorHAnsi" w:cstheme="minorHAnsi"/>
        </w:rPr>
      </w:pPr>
      <w:r w:rsidRPr="00F31F8C">
        <w:rPr>
          <w:rFonts w:asciiTheme="minorHAnsi" w:hAnsiTheme="minorHAnsi" w:cstheme="minorHAnsi"/>
        </w:rPr>
        <w:t>Embasar a elaboração do Termo de Referência, caso a contratação seja declarada viável.</w:t>
      </w:r>
    </w:p>
    <w:p w14:paraId="6C239258" w14:textId="77777777" w:rsidR="00F31F8C" w:rsidRPr="00F31F8C" w:rsidRDefault="00F31F8C" w:rsidP="00F31F8C">
      <w:pPr>
        <w:pStyle w:val="PargrafodaLista"/>
        <w:suppressAutoHyphens/>
        <w:spacing w:line="360" w:lineRule="auto"/>
        <w:ind w:left="567" w:right="-1"/>
        <w:rPr>
          <w:rFonts w:asciiTheme="minorHAnsi" w:hAnsiTheme="minorHAnsi" w:cstheme="minorHAnsi"/>
        </w:rPr>
      </w:pPr>
    </w:p>
    <w:p w14:paraId="2BB221AC" w14:textId="77777777" w:rsidR="00F31F8C" w:rsidRPr="00F31F8C" w:rsidRDefault="00F31F8C" w:rsidP="00F31F8C">
      <w:pPr>
        <w:pStyle w:val="PargrafodaLista"/>
        <w:widowControl/>
        <w:numPr>
          <w:ilvl w:val="0"/>
          <w:numId w:val="48"/>
        </w:numPr>
        <w:pBdr>
          <w:top w:val="single" w:sz="4" w:space="1" w:color="auto"/>
          <w:left w:val="single" w:sz="4" w:space="0" w:color="auto"/>
          <w:bottom w:val="single" w:sz="4" w:space="2" w:color="auto"/>
          <w:right w:val="single" w:sz="4" w:space="4" w:color="auto"/>
        </w:pBdr>
        <w:shd w:val="clear" w:color="auto" w:fill="E6E6E6"/>
        <w:autoSpaceDE/>
        <w:autoSpaceDN/>
        <w:spacing w:after="200" w:line="276" w:lineRule="auto"/>
        <w:ind w:left="426" w:hanging="426"/>
        <w:contextualSpacing/>
        <w:rPr>
          <w:rFonts w:asciiTheme="minorHAnsi" w:hAnsiTheme="minorHAnsi" w:cstheme="minorHAnsi"/>
          <w:b/>
          <w:color w:val="000000" w:themeColor="text1"/>
        </w:rPr>
      </w:pPr>
      <w:r w:rsidRPr="00F31F8C">
        <w:rPr>
          <w:rFonts w:asciiTheme="minorHAnsi" w:hAnsiTheme="minorHAnsi" w:cstheme="minorHAnsi"/>
          <w:b/>
          <w:bCs/>
          <w:color w:val="000000" w:themeColor="text1"/>
        </w:rPr>
        <w:t>REFERÊNCIA LEGAL</w:t>
      </w:r>
    </w:p>
    <w:p w14:paraId="2099732D" w14:textId="77777777" w:rsidR="00F31F8C" w:rsidRPr="00F31F8C" w:rsidRDefault="00F31F8C" w:rsidP="00F31F8C">
      <w:pPr>
        <w:pStyle w:val="PargrafodaLista"/>
        <w:widowControl/>
        <w:numPr>
          <w:ilvl w:val="1"/>
          <w:numId w:val="48"/>
        </w:numPr>
        <w:autoSpaceDE/>
        <w:autoSpaceDN/>
        <w:spacing w:after="200" w:line="360" w:lineRule="auto"/>
        <w:ind w:left="567" w:hanging="567"/>
        <w:contextualSpacing/>
        <w:rPr>
          <w:rFonts w:asciiTheme="minorHAnsi" w:hAnsiTheme="minorHAnsi" w:cstheme="minorHAnsi"/>
          <w:color w:val="000000" w:themeColor="text1"/>
        </w:rPr>
      </w:pPr>
      <w:r w:rsidRPr="00F31F8C">
        <w:rPr>
          <w:rFonts w:asciiTheme="minorHAnsi" w:hAnsiTheme="minorHAnsi" w:cstheme="minorHAnsi"/>
          <w:color w:val="000000" w:themeColor="text1"/>
        </w:rPr>
        <w:t xml:space="preserve">O presente processo de contratação está fundamentado na </w:t>
      </w:r>
      <w:r w:rsidRPr="00F31F8C">
        <w:rPr>
          <w:rFonts w:asciiTheme="minorHAnsi" w:hAnsiTheme="minorHAnsi" w:cstheme="minorHAnsi"/>
          <w:bCs/>
          <w:color w:val="000000" w:themeColor="text1"/>
        </w:rPr>
        <w:t>Lei Federal nº 14.133/2021</w:t>
      </w:r>
      <w:r w:rsidRPr="00F31F8C">
        <w:rPr>
          <w:rFonts w:asciiTheme="minorHAnsi" w:hAnsiTheme="minorHAnsi" w:cstheme="minorHAnsi"/>
          <w:color w:val="000000" w:themeColor="text1"/>
        </w:rPr>
        <w:t>, que estabelece normas gerais de licitações e contratos administrativos.</w:t>
      </w:r>
    </w:p>
    <w:p w14:paraId="39E44C4E" w14:textId="77777777" w:rsidR="00F31F8C" w:rsidRPr="00F31F8C" w:rsidRDefault="00F31F8C" w:rsidP="00F31F8C">
      <w:pPr>
        <w:pStyle w:val="PargrafodaLista"/>
        <w:widowControl/>
        <w:numPr>
          <w:ilvl w:val="1"/>
          <w:numId w:val="48"/>
        </w:numPr>
        <w:autoSpaceDE/>
        <w:autoSpaceDN/>
        <w:spacing w:after="200" w:line="360" w:lineRule="auto"/>
        <w:ind w:left="567" w:hanging="567"/>
        <w:contextualSpacing/>
        <w:rPr>
          <w:rFonts w:asciiTheme="minorHAnsi" w:hAnsiTheme="minorHAnsi" w:cstheme="minorHAnsi"/>
          <w:color w:val="000000" w:themeColor="text1"/>
        </w:rPr>
      </w:pPr>
      <w:r w:rsidRPr="00F31F8C">
        <w:rPr>
          <w:rFonts w:asciiTheme="minorHAnsi" w:hAnsiTheme="minorHAnsi" w:cstheme="minorHAnsi"/>
          <w:color w:val="000000" w:themeColor="text1"/>
        </w:rPr>
        <w:t xml:space="preserve">A presente contratação será realizada por meio de </w:t>
      </w:r>
      <w:r w:rsidRPr="00F31F8C">
        <w:rPr>
          <w:rFonts w:asciiTheme="minorHAnsi" w:hAnsiTheme="minorHAnsi" w:cstheme="minorHAnsi"/>
          <w:bCs/>
          <w:color w:val="000000" w:themeColor="text1"/>
        </w:rPr>
        <w:t>procedimento licitatório competitivo</w:t>
      </w:r>
      <w:r w:rsidRPr="00F31F8C">
        <w:rPr>
          <w:rFonts w:asciiTheme="minorHAnsi" w:hAnsiTheme="minorHAnsi" w:cstheme="minorHAnsi"/>
          <w:color w:val="000000" w:themeColor="text1"/>
        </w:rPr>
        <w:t xml:space="preserve">, considerando a seleção de instituição financeira para exploração, em caráter exclusivo, dos serviços bancários relacionados à folha de pagamento e movimentação financeira do Município, mediante </w:t>
      </w:r>
      <w:r w:rsidRPr="00F31F8C">
        <w:rPr>
          <w:rFonts w:asciiTheme="minorHAnsi" w:hAnsiTheme="minorHAnsi" w:cstheme="minorHAnsi"/>
          <w:bCs/>
          <w:color w:val="000000" w:themeColor="text1"/>
        </w:rPr>
        <w:t>oferta de maior valor de contrapartida financeira</w:t>
      </w:r>
      <w:r w:rsidRPr="00F31F8C">
        <w:rPr>
          <w:rFonts w:asciiTheme="minorHAnsi" w:hAnsiTheme="minorHAnsi" w:cstheme="minorHAnsi"/>
          <w:color w:val="000000" w:themeColor="text1"/>
        </w:rPr>
        <w:t>.</w:t>
      </w:r>
    </w:p>
    <w:p w14:paraId="065026B4" w14:textId="77777777" w:rsidR="00F31F8C" w:rsidRPr="00F31F8C" w:rsidRDefault="00F31F8C" w:rsidP="00F31F8C">
      <w:pPr>
        <w:pStyle w:val="PargrafodaLista"/>
        <w:widowControl/>
        <w:numPr>
          <w:ilvl w:val="1"/>
          <w:numId w:val="48"/>
        </w:numPr>
        <w:autoSpaceDE/>
        <w:autoSpaceDN/>
        <w:spacing w:after="200" w:line="360" w:lineRule="auto"/>
        <w:ind w:left="567" w:hanging="567"/>
        <w:contextualSpacing/>
        <w:rPr>
          <w:rFonts w:asciiTheme="minorHAnsi" w:hAnsiTheme="minorHAnsi" w:cstheme="minorHAnsi"/>
          <w:color w:val="000000" w:themeColor="text1"/>
        </w:rPr>
      </w:pPr>
      <w:r w:rsidRPr="00F31F8C">
        <w:rPr>
          <w:rFonts w:asciiTheme="minorHAnsi" w:hAnsiTheme="minorHAnsi" w:cstheme="minorHAnsi"/>
          <w:color w:val="000000" w:themeColor="text1"/>
        </w:rPr>
        <w:t xml:space="preserve">A modelagem da contratação observa o entendimento consolidado de que a gestão da folha de pagamento de servidores públicos constitui </w:t>
      </w:r>
      <w:r w:rsidRPr="00F31F8C">
        <w:rPr>
          <w:rFonts w:asciiTheme="minorHAnsi" w:hAnsiTheme="minorHAnsi" w:cstheme="minorHAnsi"/>
          <w:bCs/>
          <w:color w:val="000000" w:themeColor="text1"/>
        </w:rPr>
        <w:t>ativo econômico relevante</w:t>
      </w:r>
      <w:r w:rsidRPr="00F31F8C">
        <w:rPr>
          <w:rFonts w:asciiTheme="minorHAnsi" w:hAnsiTheme="minorHAnsi" w:cstheme="minorHAnsi"/>
          <w:color w:val="000000" w:themeColor="text1"/>
        </w:rPr>
        <w:t>, passível de exploração por instituições financeiras, devendo ser precedida de licitação que assegure isonomia, competitividade e seleção da proposta mais vantajosa para a Administração.</w:t>
      </w:r>
    </w:p>
    <w:p w14:paraId="4BE97D1D" w14:textId="77777777" w:rsidR="00F31F8C" w:rsidRPr="00F31F8C" w:rsidRDefault="00F31F8C" w:rsidP="00F31F8C">
      <w:pPr>
        <w:pStyle w:val="PargrafodaLista"/>
        <w:widowControl/>
        <w:numPr>
          <w:ilvl w:val="1"/>
          <w:numId w:val="48"/>
        </w:numPr>
        <w:autoSpaceDE/>
        <w:autoSpaceDN/>
        <w:spacing w:after="200" w:line="360" w:lineRule="auto"/>
        <w:ind w:left="567" w:hanging="567"/>
        <w:contextualSpacing/>
        <w:rPr>
          <w:rFonts w:asciiTheme="minorHAnsi" w:hAnsiTheme="minorHAnsi" w:cstheme="minorHAnsi"/>
          <w:color w:val="000000" w:themeColor="text1"/>
        </w:rPr>
      </w:pPr>
      <w:r w:rsidRPr="00F31F8C">
        <w:rPr>
          <w:rFonts w:asciiTheme="minorHAnsi" w:hAnsiTheme="minorHAnsi" w:cstheme="minorHAnsi"/>
          <w:color w:val="000000" w:themeColor="text1"/>
        </w:rPr>
        <w:t>Aplicam-se, subsidiariamente, os princípios constitucionais da legalidade, impessoalidade, moralidade, publicidade e eficiência, bem como demais normas pertinentes à matéria.</w:t>
      </w:r>
    </w:p>
    <w:p w14:paraId="5771A470" w14:textId="77777777" w:rsidR="00F31F8C" w:rsidRPr="00F31F8C" w:rsidRDefault="00F31F8C" w:rsidP="00F31F8C">
      <w:pPr>
        <w:pStyle w:val="PargrafodaLista"/>
        <w:spacing w:line="360" w:lineRule="auto"/>
        <w:ind w:left="567"/>
        <w:rPr>
          <w:rFonts w:asciiTheme="minorHAnsi" w:hAnsiTheme="minorHAnsi" w:cstheme="minorHAnsi"/>
          <w:color w:val="000000" w:themeColor="text1"/>
        </w:rPr>
      </w:pPr>
    </w:p>
    <w:p w14:paraId="3DBE53E6" w14:textId="77777777" w:rsidR="00F31F8C" w:rsidRPr="00F31F8C" w:rsidRDefault="00F31F8C" w:rsidP="00F31F8C">
      <w:pPr>
        <w:pStyle w:val="PargrafodaLista"/>
        <w:widowControl/>
        <w:numPr>
          <w:ilvl w:val="0"/>
          <w:numId w:val="48"/>
        </w:numPr>
        <w:pBdr>
          <w:top w:val="single" w:sz="4" w:space="1" w:color="auto"/>
          <w:left w:val="single" w:sz="4" w:space="4" w:color="auto"/>
          <w:bottom w:val="single" w:sz="4" w:space="2" w:color="auto"/>
          <w:right w:val="single" w:sz="4" w:space="4" w:color="auto"/>
        </w:pBdr>
        <w:shd w:val="clear" w:color="auto" w:fill="E6E6E6"/>
        <w:autoSpaceDE/>
        <w:autoSpaceDN/>
        <w:spacing w:after="200" w:line="276" w:lineRule="auto"/>
        <w:ind w:left="426" w:hanging="426"/>
        <w:contextualSpacing/>
        <w:rPr>
          <w:rFonts w:asciiTheme="minorHAnsi" w:hAnsiTheme="minorHAnsi" w:cstheme="minorHAnsi"/>
          <w:b/>
          <w:color w:val="000000" w:themeColor="text1"/>
        </w:rPr>
      </w:pPr>
      <w:r w:rsidRPr="00F31F8C">
        <w:rPr>
          <w:rFonts w:asciiTheme="minorHAnsi" w:hAnsiTheme="minorHAnsi" w:cstheme="minorHAnsi"/>
          <w:b/>
          <w:bCs/>
          <w:color w:val="000000" w:themeColor="text1"/>
        </w:rPr>
        <w:t>DESCRIÇÃO DA NECESSIDADE</w:t>
      </w:r>
    </w:p>
    <w:p w14:paraId="49A57805" w14:textId="77777777" w:rsidR="00F31F8C" w:rsidRPr="00F31F8C" w:rsidRDefault="00F31F8C" w:rsidP="00F31F8C">
      <w:pPr>
        <w:widowControl/>
        <w:numPr>
          <w:ilvl w:val="1"/>
          <w:numId w:val="32"/>
        </w:numPr>
        <w:tabs>
          <w:tab w:val="clear" w:pos="720"/>
          <w:tab w:val="num" w:pos="1134"/>
        </w:tabs>
        <w:autoSpaceDE/>
        <w:autoSpaceDN/>
        <w:spacing w:line="360" w:lineRule="auto"/>
        <w:ind w:left="567" w:hanging="567"/>
        <w:jc w:val="both"/>
        <w:rPr>
          <w:rFonts w:asciiTheme="minorHAnsi" w:hAnsiTheme="minorHAnsi" w:cstheme="minorHAnsi"/>
          <w:bCs/>
        </w:rPr>
      </w:pPr>
      <w:r w:rsidRPr="00F31F8C">
        <w:rPr>
          <w:rFonts w:asciiTheme="minorHAnsi" w:eastAsia="Times New Roman" w:hAnsiTheme="minorHAnsi" w:cstheme="minorHAnsi"/>
          <w:lang w:eastAsia="pt-BR"/>
        </w:rPr>
        <w:t xml:space="preserve"> </w:t>
      </w:r>
      <w:r w:rsidRPr="00F31F8C">
        <w:rPr>
          <w:rFonts w:asciiTheme="minorHAnsi" w:hAnsiTheme="minorHAnsi" w:cstheme="minorHAnsi"/>
          <w:bCs/>
        </w:rPr>
        <w:t>O presente Estudo Técnico Preliminar tem por finalidade demonstrar a necessidade da contratação de instituição financeira pública para prestação de serviços bancários ao Município de Janaúba/MG.</w:t>
      </w:r>
    </w:p>
    <w:p w14:paraId="6BFA2D02" w14:textId="77777777" w:rsidR="00F31F8C" w:rsidRPr="00F31F8C" w:rsidRDefault="00F31F8C" w:rsidP="00F31F8C">
      <w:pPr>
        <w:widowControl/>
        <w:numPr>
          <w:ilvl w:val="1"/>
          <w:numId w:val="32"/>
        </w:numPr>
        <w:tabs>
          <w:tab w:val="clear" w:pos="720"/>
          <w:tab w:val="num" w:pos="1134"/>
        </w:tabs>
        <w:autoSpaceDE/>
        <w:autoSpaceDN/>
        <w:spacing w:line="360" w:lineRule="auto"/>
        <w:ind w:left="567" w:hanging="567"/>
        <w:jc w:val="both"/>
        <w:rPr>
          <w:rFonts w:asciiTheme="minorHAnsi" w:hAnsiTheme="minorHAnsi" w:cstheme="minorHAnsi"/>
          <w:bCs/>
        </w:rPr>
      </w:pPr>
      <w:r w:rsidRPr="00F31F8C">
        <w:rPr>
          <w:rFonts w:asciiTheme="minorHAnsi" w:hAnsiTheme="minorHAnsi" w:cstheme="minorHAnsi"/>
          <w:bCs/>
        </w:rPr>
        <w:lastRenderedPageBreak/>
        <w:t>A contratação visa assegurar a execução de atividades essenciais à Administração Pública, tais como:</w:t>
      </w:r>
    </w:p>
    <w:p w14:paraId="779D93B8" w14:textId="77777777" w:rsidR="00F31F8C" w:rsidRPr="00F31F8C" w:rsidRDefault="00F31F8C" w:rsidP="00F31F8C">
      <w:pPr>
        <w:widowControl/>
        <w:numPr>
          <w:ilvl w:val="1"/>
          <w:numId w:val="32"/>
        </w:numPr>
        <w:tabs>
          <w:tab w:val="num" w:pos="1134"/>
        </w:tabs>
        <w:autoSpaceDE/>
        <w:autoSpaceDN/>
        <w:spacing w:line="360" w:lineRule="auto"/>
        <w:ind w:left="567" w:hanging="567"/>
        <w:jc w:val="both"/>
        <w:rPr>
          <w:rFonts w:asciiTheme="minorHAnsi" w:hAnsiTheme="minorHAnsi" w:cstheme="minorHAnsi"/>
          <w:bCs/>
        </w:rPr>
      </w:pPr>
      <w:r w:rsidRPr="00F31F8C">
        <w:rPr>
          <w:rFonts w:asciiTheme="minorHAnsi" w:hAnsiTheme="minorHAnsi" w:cstheme="minorHAnsi"/>
          <w:bCs/>
        </w:rPr>
        <w:t xml:space="preserve">Processamento e pagamento da folha salarial dos servidores ativos, inativos e pensionistas; </w:t>
      </w:r>
    </w:p>
    <w:p w14:paraId="7338EC8E" w14:textId="77777777" w:rsidR="00F31F8C" w:rsidRPr="00F31F8C" w:rsidRDefault="00F31F8C" w:rsidP="00F31F8C">
      <w:pPr>
        <w:widowControl/>
        <w:numPr>
          <w:ilvl w:val="1"/>
          <w:numId w:val="32"/>
        </w:numPr>
        <w:tabs>
          <w:tab w:val="num" w:pos="1134"/>
        </w:tabs>
        <w:autoSpaceDE/>
        <w:autoSpaceDN/>
        <w:spacing w:line="360" w:lineRule="auto"/>
        <w:ind w:left="567" w:hanging="567"/>
        <w:jc w:val="both"/>
        <w:rPr>
          <w:rFonts w:asciiTheme="minorHAnsi" w:hAnsiTheme="minorHAnsi" w:cstheme="minorHAnsi"/>
          <w:bCs/>
        </w:rPr>
      </w:pPr>
      <w:r w:rsidRPr="00F31F8C">
        <w:rPr>
          <w:rFonts w:asciiTheme="minorHAnsi" w:hAnsiTheme="minorHAnsi" w:cstheme="minorHAnsi"/>
          <w:bCs/>
        </w:rPr>
        <w:t xml:space="preserve">Gestão de créditos provenientes de vencimentos, salários e benefícios; </w:t>
      </w:r>
    </w:p>
    <w:p w14:paraId="69D80762" w14:textId="77777777" w:rsidR="00F31F8C" w:rsidRPr="00F31F8C" w:rsidRDefault="00F31F8C" w:rsidP="00F31F8C">
      <w:pPr>
        <w:widowControl/>
        <w:numPr>
          <w:ilvl w:val="1"/>
          <w:numId w:val="32"/>
        </w:numPr>
        <w:tabs>
          <w:tab w:val="num" w:pos="1134"/>
        </w:tabs>
        <w:autoSpaceDE/>
        <w:autoSpaceDN/>
        <w:spacing w:line="360" w:lineRule="auto"/>
        <w:ind w:left="567" w:hanging="567"/>
        <w:jc w:val="both"/>
        <w:rPr>
          <w:rFonts w:asciiTheme="minorHAnsi" w:hAnsiTheme="minorHAnsi" w:cstheme="minorHAnsi"/>
          <w:bCs/>
        </w:rPr>
      </w:pPr>
      <w:r w:rsidRPr="00F31F8C">
        <w:rPr>
          <w:rFonts w:asciiTheme="minorHAnsi" w:hAnsiTheme="minorHAnsi" w:cstheme="minorHAnsi"/>
          <w:bCs/>
        </w:rPr>
        <w:t xml:space="preserve">Pagamento a fornecedores e demais obrigações financeiras; </w:t>
      </w:r>
    </w:p>
    <w:p w14:paraId="1FA027ED" w14:textId="77777777" w:rsidR="00F31F8C" w:rsidRPr="00F31F8C" w:rsidRDefault="00F31F8C" w:rsidP="00F31F8C">
      <w:pPr>
        <w:widowControl/>
        <w:numPr>
          <w:ilvl w:val="1"/>
          <w:numId w:val="32"/>
        </w:numPr>
        <w:tabs>
          <w:tab w:val="num" w:pos="1134"/>
        </w:tabs>
        <w:autoSpaceDE/>
        <w:autoSpaceDN/>
        <w:spacing w:line="360" w:lineRule="auto"/>
        <w:ind w:left="567" w:hanging="567"/>
        <w:jc w:val="both"/>
        <w:rPr>
          <w:rFonts w:asciiTheme="minorHAnsi" w:hAnsiTheme="minorHAnsi" w:cstheme="minorHAnsi"/>
          <w:bCs/>
        </w:rPr>
      </w:pPr>
      <w:r w:rsidRPr="00F31F8C">
        <w:rPr>
          <w:rFonts w:asciiTheme="minorHAnsi" w:hAnsiTheme="minorHAnsi" w:cstheme="minorHAnsi"/>
          <w:bCs/>
        </w:rPr>
        <w:t xml:space="preserve">Movimentação e gestão de recursos públicos. </w:t>
      </w:r>
    </w:p>
    <w:p w14:paraId="5E286319" w14:textId="77777777" w:rsidR="00F31F8C" w:rsidRPr="00F31F8C" w:rsidRDefault="00F31F8C" w:rsidP="00F31F8C">
      <w:pPr>
        <w:widowControl/>
        <w:numPr>
          <w:ilvl w:val="1"/>
          <w:numId w:val="32"/>
        </w:numPr>
        <w:tabs>
          <w:tab w:val="clear" w:pos="720"/>
          <w:tab w:val="num" w:pos="1134"/>
        </w:tabs>
        <w:autoSpaceDE/>
        <w:autoSpaceDN/>
        <w:spacing w:line="360" w:lineRule="auto"/>
        <w:ind w:left="567" w:hanging="567"/>
        <w:jc w:val="both"/>
        <w:rPr>
          <w:rFonts w:asciiTheme="minorHAnsi" w:hAnsiTheme="minorHAnsi" w:cstheme="minorHAnsi"/>
          <w:bCs/>
        </w:rPr>
      </w:pPr>
      <w:r w:rsidRPr="00F31F8C">
        <w:rPr>
          <w:rFonts w:asciiTheme="minorHAnsi" w:hAnsiTheme="minorHAnsi" w:cstheme="minorHAnsi"/>
          <w:bCs/>
        </w:rPr>
        <w:t>A descontinuidade desses serviços comprometeria o funcionamento da Administração e a prestação de serviços à população</w:t>
      </w:r>
    </w:p>
    <w:p w14:paraId="4E6E922B" w14:textId="77777777" w:rsidR="00F31F8C" w:rsidRPr="00F31F8C" w:rsidRDefault="00F31F8C" w:rsidP="00F31F8C">
      <w:pPr>
        <w:spacing w:line="360" w:lineRule="auto"/>
        <w:jc w:val="both"/>
        <w:rPr>
          <w:rFonts w:asciiTheme="minorHAnsi" w:hAnsiTheme="minorHAnsi" w:cstheme="minorHAnsi"/>
          <w:bCs/>
        </w:rPr>
      </w:pPr>
    </w:p>
    <w:p w14:paraId="02EA5E88" w14:textId="77777777" w:rsidR="00F31F8C" w:rsidRPr="00F31F8C" w:rsidRDefault="00F31F8C" w:rsidP="00F31F8C">
      <w:pPr>
        <w:pStyle w:val="PargrafodaLista"/>
        <w:widowControl/>
        <w:numPr>
          <w:ilvl w:val="0"/>
          <w:numId w:val="48"/>
        </w:numPr>
        <w:pBdr>
          <w:top w:val="single" w:sz="4" w:space="1" w:color="auto"/>
          <w:left w:val="single" w:sz="4" w:space="4" w:color="auto"/>
          <w:bottom w:val="single" w:sz="4" w:space="2" w:color="auto"/>
          <w:right w:val="single" w:sz="4" w:space="4" w:color="auto"/>
        </w:pBdr>
        <w:shd w:val="clear" w:color="auto" w:fill="E6E6E6"/>
        <w:autoSpaceDE/>
        <w:autoSpaceDN/>
        <w:spacing w:after="200" w:line="276" w:lineRule="auto"/>
        <w:ind w:left="426" w:hanging="426"/>
        <w:contextualSpacing/>
        <w:rPr>
          <w:rFonts w:asciiTheme="minorHAnsi" w:hAnsiTheme="minorHAnsi" w:cstheme="minorHAnsi"/>
          <w:b/>
          <w:color w:val="000000" w:themeColor="text1"/>
        </w:rPr>
      </w:pPr>
      <w:r w:rsidRPr="00F31F8C">
        <w:rPr>
          <w:rFonts w:asciiTheme="minorHAnsi" w:hAnsiTheme="minorHAnsi" w:cstheme="minorHAnsi"/>
          <w:b/>
          <w:color w:val="000000" w:themeColor="text1"/>
        </w:rPr>
        <w:t xml:space="preserve"> </w:t>
      </w:r>
      <w:r w:rsidRPr="00F31F8C">
        <w:rPr>
          <w:rFonts w:asciiTheme="minorHAnsi" w:hAnsiTheme="minorHAnsi" w:cstheme="minorHAnsi"/>
          <w:b/>
          <w:bCs/>
          <w:color w:val="000000" w:themeColor="text1"/>
        </w:rPr>
        <w:t>ÁREA REQUISITANTE</w:t>
      </w:r>
    </w:p>
    <w:p w14:paraId="743931E3" w14:textId="77777777" w:rsidR="00F31F8C" w:rsidRPr="00F31F8C" w:rsidRDefault="00F31F8C" w:rsidP="00F31F8C">
      <w:pPr>
        <w:pStyle w:val="PargrafodaLista"/>
        <w:ind w:left="709"/>
        <w:rPr>
          <w:rFonts w:asciiTheme="minorHAnsi" w:hAnsiTheme="minorHAnsi" w:cstheme="minorHAnsi"/>
          <w:color w:val="000000" w:themeColor="text1"/>
        </w:rPr>
      </w:pPr>
    </w:p>
    <w:tbl>
      <w:tblPr>
        <w:tblW w:w="8789" w:type="dxa"/>
        <w:jc w:val="center"/>
        <w:tblLayout w:type="fixed"/>
        <w:tblCellMar>
          <w:left w:w="70" w:type="dxa"/>
          <w:right w:w="70" w:type="dxa"/>
        </w:tblCellMar>
        <w:tblLook w:val="0000" w:firstRow="0" w:lastRow="0" w:firstColumn="0" w:lastColumn="0" w:noHBand="0" w:noVBand="0"/>
      </w:tblPr>
      <w:tblGrid>
        <w:gridCol w:w="4395"/>
        <w:gridCol w:w="4394"/>
      </w:tblGrid>
      <w:tr w:rsidR="00F31F8C" w:rsidRPr="00F31F8C" w14:paraId="6941B1D9" w14:textId="77777777" w:rsidTr="007E6FAC">
        <w:trPr>
          <w:jc w:val="center"/>
        </w:trPr>
        <w:tc>
          <w:tcPr>
            <w:tcW w:w="4395" w:type="dxa"/>
            <w:tcBorders>
              <w:top w:val="single" w:sz="6" w:space="0" w:color="000000"/>
              <w:left w:val="single" w:sz="6" w:space="0" w:color="000000"/>
              <w:bottom w:val="single" w:sz="4" w:space="0" w:color="auto"/>
            </w:tcBorders>
            <w:vAlign w:val="center"/>
          </w:tcPr>
          <w:p w14:paraId="513BD14B" w14:textId="77777777" w:rsidR="00F31F8C" w:rsidRPr="00F31F8C" w:rsidRDefault="00F31F8C" w:rsidP="007E6FAC">
            <w:pPr>
              <w:adjustRightInd w:val="0"/>
              <w:spacing w:line="360" w:lineRule="auto"/>
              <w:jc w:val="center"/>
              <w:rPr>
                <w:rFonts w:asciiTheme="minorHAnsi" w:eastAsia="Times New Roman" w:hAnsiTheme="minorHAnsi" w:cstheme="minorHAnsi"/>
              </w:rPr>
            </w:pPr>
            <w:r w:rsidRPr="00F31F8C">
              <w:rPr>
                <w:rFonts w:asciiTheme="minorHAnsi" w:eastAsia="Times New Roman" w:hAnsiTheme="minorHAnsi" w:cstheme="minorHAnsi"/>
              </w:rPr>
              <w:t>Área Requisitante</w:t>
            </w:r>
          </w:p>
        </w:tc>
        <w:tc>
          <w:tcPr>
            <w:tcW w:w="4394" w:type="dxa"/>
            <w:tcBorders>
              <w:top w:val="single" w:sz="6" w:space="0" w:color="000000"/>
              <w:left w:val="single" w:sz="6" w:space="0" w:color="000000"/>
              <w:bottom w:val="single" w:sz="4" w:space="0" w:color="auto"/>
              <w:right w:val="single" w:sz="6" w:space="0" w:color="000000"/>
            </w:tcBorders>
            <w:vAlign w:val="center"/>
          </w:tcPr>
          <w:p w14:paraId="7ED91684" w14:textId="77777777" w:rsidR="00F31F8C" w:rsidRPr="00F31F8C" w:rsidRDefault="00F31F8C" w:rsidP="007E6FAC">
            <w:pPr>
              <w:adjustRightInd w:val="0"/>
              <w:spacing w:line="360" w:lineRule="auto"/>
              <w:jc w:val="center"/>
              <w:rPr>
                <w:rFonts w:asciiTheme="minorHAnsi" w:eastAsia="Times New Roman" w:hAnsiTheme="minorHAnsi" w:cstheme="minorHAnsi"/>
              </w:rPr>
            </w:pPr>
            <w:r w:rsidRPr="00F31F8C">
              <w:rPr>
                <w:rFonts w:asciiTheme="minorHAnsi" w:eastAsia="Times New Roman" w:hAnsiTheme="minorHAnsi" w:cstheme="minorHAnsi"/>
              </w:rPr>
              <w:t>Responsável</w:t>
            </w:r>
          </w:p>
        </w:tc>
      </w:tr>
      <w:tr w:rsidR="00F31F8C" w:rsidRPr="00F31F8C" w14:paraId="4FB7D456" w14:textId="77777777" w:rsidTr="007E6FAC">
        <w:trPr>
          <w:trHeight w:val="1458"/>
          <w:jc w:val="center"/>
        </w:trPr>
        <w:tc>
          <w:tcPr>
            <w:tcW w:w="4395" w:type="dxa"/>
            <w:tcBorders>
              <w:top w:val="single" w:sz="4" w:space="0" w:color="auto"/>
              <w:left w:val="single" w:sz="6" w:space="0" w:color="000000"/>
              <w:bottom w:val="single" w:sz="6" w:space="0" w:color="000000"/>
            </w:tcBorders>
            <w:vAlign w:val="center"/>
          </w:tcPr>
          <w:p w14:paraId="1850C141" w14:textId="77777777" w:rsidR="00F31F8C" w:rsidRPr="00F31F8C" w:rsidRDefault="00F31F8C" w:rsidP="007E6FAC">
            <w:pPr>
              <w:adjustRightInd w:val="0"/>
              <w:spacing w:line="360" w:lineRule="auto"/>
              <w:jc w:val="center"/>
              <w:rPr>
                <w:rFonts w:asciiTheme="minorHAnsi" w:eastAsia="Times New Roman" w:hAnsiTheme="minorHAnsi" w:cstheme="minorHAnsi"/>
              </w:rPr>
            </w:pPr>
            <w:r w:rsidRPr="00F31F8C">
              <w:rPr>
                <w:rFonts w:asciiTheme="minorHAnsi" w:eastAsia="Times New Roman" w:hAnsiTheme="minorHAnsi" w:cstheme="minorHAnsi"/>
              </w:rPr>
              <w:t>Secretaria de Administração</w:t>
            </w:r>
          </w:p>
        </w:tc>
        <w:tc>
          <w:tcPr>
            <w:tcW w:w="4394" w:type="dxa"/>
            <w:tcBorders>
              <w:top w:val="single" w:sz="4" w:space="0" w:color="auto"/>
              <w:left w:val="single" w:sz="6" w:space="0" w:color="000000"/>
              <w:bottom w:val="single" w:sz="6" w:space="0" w:color="000000"/>
              <w:right w:val="single" w:sz="6" w:space="0" w:color="000000"/>
            </w:tcBorders>
            <w:vAlign w:val="center"/>
          </w:tcPr>
          <w:p w14:paraId="6D1291E8" w14:textId="77777777" w:rsidR="00F31F8C" w:rsidRPr="00F31F8C" w:rsidRDefault="00F31F8C" w:rsidP="007E6FAC">
            <w:pPr>
              <w:adjustRightInd w:val="0"/>
              <w:spacing w:line="360" w:lineRule="auto"/>
              <w:jc w:val="center"/>
              <w:rPr>
                <w:rFonts w:asciiTheme="minorHAnsi" w:eastAsia="Times New Roman" w:hAnsiTheme="minorHAnsi" w:cstheme="minorHAnsi"/>
                <w:bCs/>
              </w:rPr>
            </w:pPr>
          </w:p>
          <w:p w14:paraId="7C74736E" w14:textId="77777777" w:rsidR="00F31F8C" w:rsidRPr="00F31F8C" w:rsidRDefault="00F31F8C" w:rsidP="007E6FAC">
            <w:pPr>
              <w:adjustRightInd w:val="0"/>
              <w:spacing w:line="360" w:lineRule="auto"/>
              <w:jc w:val="center"/>
              <w:rPr>
                <w:rFonts w:asciiTheme="minorHAnsi" w:eastAsia="Times New Roman" w:hAnsiTheme="minorHAnsi" w:cstheme="minorHAnsi"/>
              </w:rPr>
            </w:pPr>
            <w:r w:rsidRPr="00F31F8C">
              <w:rPr>
                <w:rFonts w:asciiTheme="minorHAnsi" w:eastAsia="Times New Roman" w:hAnsiTheme="minorHAnsi" w:cstheme="minorHAnsi"/>
              </w:rPr>
              <w:t>Fábio Cantuária Ribeiro</w:t>
            </w:r>
          </w:p>
          <w:p w14:paraId="1A7D306F" w14:textId="77777777" w:rsidR="00F31F8C" w:rsidRPr="00F31F8C" w:rsidRDefault="00F31F8C" w:rsidP="007E6FAC">
            <w:pPr>
              <w:adjustRightInd w:val="0"/>
              <w:spacing w:line="360" w:lineRule="auto"/>
              <w:jc w:val="center"/>
              <w:rPr>
                <w:rFonts w:asciiTheme="minorHAnsi" w:eastAsia="Times New Roman" w:hAnsiTheme="minorHAnsi" w:cstheme="minorHAnsi"/>
              </w:rPr>
            </w:pPr>
          </w:p>
        </w:tc>
      </w:tr>
    </w:tbl>
    <w:p w14:paraId="5A59C20E" w14:textId="77777777" w:rsidR="00F31F8C" w:rsidRPr="00F31F8C" w:rsidRDefault="00F31F8C" w:rsidP="00F31F8C">
      <w:pPr>
        <w:jc w:val="both"/>
        <w:rPr>
          <w:rFonts w:asciiTheme="minorHAnsi" w:hAnsiTheme="minorHAnsi" w:cstheme="minorHAnsi"/>
          <w:color w:val="000000" w:themeColor="text1"/>
        </w:rPr>
      </w:pPr>
    </w:p>
    <w:p w14:paraId="4076729F" w14:textId="77777777" w:rsidR="00F31F8C" w:rsidRPr="00F31F8C" w:rsidRDefault="00F31F8C" w:rsidP="00F31F8C">
      <w:pPr>
        <w:pStyle w:val="PargrafodaLista"/>
        <w:widowControl/>
        <w:numPr>
          <w:ilvl w:val="0"/>
          <w:numId w:val="48"/>
        </w:numPr>
        <w:pBdr>
          <w:top w:val="single" w:sz="4" w:space="1" w:color="auto"/>
          <w:left w:val="single" w:sz="4" w:space="4" w:color="auto"/>
          <w:bottom w:val="single" w:sz="4" w:space="2" w:color="auto"/>
          <w:right w:val="single" w:sz="4" w:space="4" w:color="auto"/>
        </w:pBdr>
        <w:shd w:val="clear" w:color="auto" w:fill="E6E6E6"/>
        <w:autoSpaceDE/>
        <w:autoSpaceDN/>
        <w:spacing w:after="200" w:line="276" w:lineRule="auto"/>
        <w:ind w:left="426" w:hanging="426"/>
        <w:contextualSpacing/>
        <w:rPr>
          <w:rFonts w:asciiTheme="minorHAnsi" w:hAnsiTheme="minorHAnsi" w:cstheme="minorHAnsi"/>
          <w:b/>
          <w:color w:val="000000" w:themeColor="text1"/>
        </w:rPr>
      </w:pPr>
      <w:r w:rsidRPr="00F31F8C">
        <w:rPr>
          <w:rFonts w:asciiTheme="minorHAnsi" w:hAnsiTheme="minorHAnsi" w:cstheme="minorHAnsi"/>
          <w:b/>
          <w:bCs/>
          <w:color w:val="000000" w:themeColor="text1"/>
        </w:rPr>
        <w:t>DESCRIÇÃO DOS REQUISITOS DA CONTRATAÇÃO</w:t>
      </w:r>
    </w:p>
    <w:p w14:paraId="1B1807F1" w14:textId="77777777" w:rsidR="00F31F8C" w:rsidRPr="00F31F8C" w:rsidRDefault="00F31F8C" w:rsidP="00F31F8C">
      <w:pPr>
        <w:pStyle w:val="PargrafodaLista"/>
        <w:widowControl/>
        <w:numPr>
          <w:ilvl w:val="0"/>
          <w:numId w:val="32"/>
        </w:numPr>
        <w:autoSpaceDE/>
        <w:autoSpaceDN/>
        <w:spacing w:line="360" w:lineRule="auto"/>
        <w:rPr>
          <w:rFonts w:asciiTheme="minorHAnsi" w:hAnsiTheme="minorHAnsi" w:cstheme="minorHAnsi"/>
          <w:vanish/>
        </w:rPr>
      </w:pPr>
    </w:p>
    <w:p w14:paraId="03F57BA6" w14:textId="77777777" w:rsidR="00F31F8C" w:rsidRPr="00F31F8C" w:rsidRDefault="00F31F8C" w:rsidP="00F31F8C">
      <w:pPr>
        <w:pStyle w:val="PargrafodaLista"/>
        <w:widowControl/>
        <w:numPr>
          <w:ilvl w:val="0"/>
          <w:numId w:val="32"/>
        </w:numPr>
        <w:autoSpaceDE/>
        <w:autoSpaceDN/>
        <w:spacing w:line="360" w:lineRule="auto"/>
        <w:rPr>
          <w:rFonts w:asciiTheme="minorHAnsi" w:hAnsiTheme="minorHAnsi" w:cstheme="minorHAnsi"/>
          <w:vanish/>
        </w:rPr>
      </w:pPr>
    </w:p>
    <w:p w14:paraId="2AB6873B" w14:textId="77777777" w:rsidR="00F31F8C" w:rsidRPr="00F31F8C" w:rsidRDefault="00F31F8C" w:rsidP="00F31F8C">
      <w:pPr>
        <w:widowControl/>
        <w:numPr>
          <w:ilvl w:val="1"/>
          <w:numId w:val="32"/>
        </w:numPr>
        <w:tabs>
          <w:tab w:val="clear" w:pos="720"/>
          <w:tab w:val="num" w:pos="1134"/>
        </w:tabs>
        <w:autoSpaceDE/>
        <w:autoSpaceDN/>
        <w:spacing w:line="360" w:lineRule="auto"/>
        <w:ind w:left="567" w:hanging="578"/>
        <w:jc w:val="both"/>
        <w:rPr>
          <w:rFonts w:asciiTheme="minorHAnsi" w:hAnsiTheme="minorHAnsi" w:cstheme="minorHAnsi"/>
        </w:rPr>
      </w:pPr>
      <w:r w:rsidRPr="00F31F8C">
        <w:rPr>
          <w:rFonts w:asciiTheme="minorHAnsi" w:hAnsiTheme="minorHAnsi" w:cstheme="minorHAnsi"/>
        </w:rPr>
        <w:t>A contratação deverá observar requisitos técnicos, operacionais, legais e de desempenho indispensáveis à adequada prestação dos serviços bancários ao Município de Janaúba/MG, garantindo eficiência, segurança, continuidade e conformidade com a legislação vigente.</w:t>
      </w:r>
    </w:p>
    <w:p w14:paraId="376EB561" w14:textId="77777777" w:rsidR="00F31F8C" w:rsidRPr="00F31F8C" w:rsidRDefault="00F31F8C" w:rsidP="00F31F8C">
      <w:pPr>
        <w:widowControl/>
        <w:numPr>
          <w:ilvl w:val="1"/>
          <w:numId w:val="32"/>
        </w:numPr>
        <w:tabs>
          <w:tab w:val="clear" w:pos="720"/>
          <w:tab w:val="num" w:pos="1134"/>
        </w:tabs>
        <w:autoSpaceDE/>
        <w:autoSpaceDN/>
        <w:spacing w:line="360" w:lineRule="auto"/>
        <w:ind w:left="567" w:hanging="578"/>
        <w:jc w:val="both"/>
        <w:rPr>
          <w:rFonts w:asciiTheme="minorHAnsi" w:hAnsiTheme="minorHAnsi" w:cstheme="minorHAnsi"/>
        </w:rPr>
      </w:pPr>
      <w:r w:rsidRPr="00F31F8C">
        <w:rPr>
          <w:rFonts w:asciiTheme="minorHAnsi" w:hAnsiTheme="minorHAnsi" w:cstheme="minorHAnsi"/>
          <w:b/>
          <w:bCs/>
        </w:rPr>
        <w:t>Requisitos legais e institucionais:</w:t>
      </w:r>
    </w:p>
    <w:p w14:paraId="2D312700" w14:textId="77777777" w:rsidR="00F31F8C" w:rsidRPr="00F31F8C" w:rsidRDefault="00F31F8C" w:rsidP="00F31F8C">
      <w:pPr>
        <w:widowControl/>
        <w:numPr>
          <w:ilvl w:val="1"/>
          <w:numId w:val="32"/>
        </w:numPr>
        <w:tabs>
          <w:tab w:val="num" w:pos="1134"/>
        </w:tabs>
        <w:autoSpaceDE/>
        <w:autoSpaceDN/>
        <w:spacing w:line="360" w:lineRule="auto"/>
        <w:ind w:left="567" w:hanging="578"/>
        <w:jc w:val="both"/>
        <w:rPr>
          <w:rFonts w:asciiTheme="minorHAnsi" w:hAnsiTheme="minorHAnsi" w:cstheme="minorHAnsi"/>
        </w:rPr>
      </w:pPr>
      <w:r w:rsidRPr="00F31F8C">
        <w:rPr>
          <w:rFonts w:asciiTheme="minorHAnsi" w:hAnsiTheme="minorHAnsi" w:cstheme="minorHAnsi"/>
        </w:rPr>
        <w:t xml:space="preserve">A instituição financeira deverá ser </w:t>
      </w:r>
      <w:r w:rsidRPr="00F31F8C">
        <w:rPr>
          <w:rFonts w:asciiTheme="minorHAnsi" w:hAnsiTheme="minorHAnsi" w:cstheme="minorHAnsi"/>
          <w:b/>
          <w:bCs/>
        </w:rPr>
        <w:t>pública</w:t>
      </w:r>
      <w:r w:rsidRPr="00F31F8C">
        <w:rPr>
          <w:rFonts w:asciiTheme="minorHAnsi" w:hAnsiTheme="minorHAnsi" w:cstheme="minorHAnsi"/>
        </w:rPr>
        <w:t xml:space="preserve"> e estar devidamente autorizada a funcionar pelo Banco Central do Brasil; </w:t>
      </w:r>
    </w:p>
    <w:p w14:paraId="51B1FFE5" w14:textId="77777777" w:rsidR="00F31F8C" w:rsidRPr="00F31F8C" w:rsidRDefault="00F31F8C" w:rsidP="00F31F8C">
      <w:pPr>
        <w:widowControl/>
        <w:numPr>
          <w:ilvl w:val="1"/>
          <w:numId w:val="32"/>
        </w:numPr>
        <w:tabs>
          <w:tab w:val="num" w:pos="1134"/>
        </w:tabs>
        <w:autoSpaceDE/>
        <w:autoSpaceDN/>
        <w:spacing w:line="360" w:lineRule="auto"/>
        <w:ind w:left="567" w:hanging="578"/>
        <w:jc w:val="both"/>
        <w:rPr>
          <w:rFonts w:asciiTheme="minorHAnsi" w:hAnsiTheme="minorHAnsi" w:cstheme="minorHAnsi"/>
        </w:rPr>
      </w:pPr>
      <w:r w:rsidRPr="00F31F8C">
        <w:rPr>
          <w:rFonts w:asciiTheme="minorHAnsi" w:hAnsiTheme="minorHAnsi" w:cstheme="minorHAnsi"/>
        </w:rPr>
        <w:t xml:space="preserve">Deverá manter, durante toda a vigência contratual, todas as condições de habilitação jurídica, fiscal, trabalhista e econômico-financeira; </w:t>
      </w:r>
    </w:p>
    <w:p w14:paraId="34B2C650" w14:textId="77777777" w:rsidR="00F31F8C" w:rsidRPr="00F31F8C" w:rsidRDefault="00F31F8C" w:rsidP="00F31F8C">
      <w:pPr>
        <w:widowControl/>
        <w:numPr>
          <w:ilvl w:val="1"/>
          <w:numId w:val="32"/>
        </w:numPr>
        <w:tabs>
          <w:tab w:val="num" w:pos="1134"/>
        </w:tabs>
        <w:autoSpaceDE/>
        <w:autoSpaceDN/>
        <w:spacing w:line="360" w:lineRule="auto"/>
        <w:ind w:left="567" w:hanging="578"/>
        <w:jc w:val="both"/>
        <w:rPr>
          <w:rFonts w:asciiTheme="minorHAnsi" w:hAnsiTheme="minorHAnsi" w:cstheme="minorHAnsi"/>
        </w:rPr>
      </w:pPr>
      <w:r w:rsidRPr="00F31F8C">
        <w:rPr>
          <w:rFonts w:asciiTheme="minorHAnsi" w:hAnsiTheme="minorHAnsi" w:cstheme="minorHAnsi"/>
        </w:rPr>
        <w:t xml:space="preserve">Cumprir integralmente as normas do Conselho Monetário Nacional e do Banco Central do Brasil, especialmente quanto à conta-salário, portabilidade bancária e serviços essenciais gratuitos; </w:t>
      </w:r>
    </w:p>
    <w:p w14:paraId="496EC7E6" w14:textId="77777777" w:rsidR="00F31F8C" w:rsidRPr="00F31F8C" w:rsidRDefault="00F31F8C" w:rsidP="00F31F8C">
      <w:pPr>
        <w:widowControl/>
        <w:numPr>
          <w:ilvl w:val="1"/>
          <w:numId w:val="32"/>
        </w:numPr>
        <w:tabs>
          <w:tab w:val="num" w:pos="1134"/>
        </w:tabs>
        <w:autoSpaceDE/>
        <w:autoSpaceDN/>
        <w:spacing w:line="360" w:lineRule="auto"/>
        <w:ind w:left="567" w:hanging="578"/>
        <w:jc w:val="both"/>
        <w:rPr>
          <w:rFonts w:asciiTheme="minorHAnsi" w:hAnsiTheme="minorHAnsi" w:cstheme="minorHAnsi"/>
        </w:rPr>
      </w:pPr>
      <w:r w:rsidRPr="00F31F8C">
        <w:rPr>
          <w:rFonts w:asciiTheme="minorHAnsi" w:hAnsiTheme="minorHAnsi" w:cstheme="minorHAnsi"/>
        </w:rPr>
        <w:t xml:space="preserve">Observar a legislação aplicável à proteção de dados pessoais e sigilo bancário. </w:t>
      </w:r>
    </w:p>
    <w:p w14:paraId="39F79E6B" w14:textId="77777777" w:rsidR="00F31F8C" w:rsidRPr="00F31F8C" w:rsidRDefault="00F31F8C" w:rsidP="00F31F8C">
      <w:pPr>
        <w:widowControl/>
        <w:numPr>
          <w:ilvl w:val="1"/>
          <w:numId w:val="32"/>
        </w:numPr>
        <w:tabs>
          <w:tab w:val="clear" w:pos="720"/>
          <w:tab w:val="num" w:pos="1134"/>
        </w:tabs>
        <w:autoSpaceDE/>
        <w:autoSpaceDN/>
        <w:spacing w:line="360" w:lineRule="auto"/>
        <w:ind w:left="567" w:hanging="578"/>
        <w:jc w:val="both"/>
        <w:rPr>
          <w:rFonts w:asciiTheme="minorHAnsi" w:hAnsiTheme="minorHAnsi" w:cstheme="minorHAnsi"/>
        </w:rPr>
      </w:pPr>
      <w:r w:rsidRPr="00F31F8C">
        <w:rPr>
          <w:rFonts w:asciiTheme="minorHAnsi" w:hAnsiTheme="minorHAnsi" w:cstheme="minorHAnsi"/>
          <w:b/>
          <w:bCs/>
        </w:rPr>
        <w:t>Requisitos operacionais:</w:t>
      </w:r>
    </w:p>
    <w:p w14:paraId="6B853CDE" w14:textId="77777777" w:rsidR="00F31F8C" w:rsidRPr="00F31F8C" w:rsidRDefault="00F31F8C" w:rsidP="00F31F8C">
      <w:pPr>
        <w:widowControl/>
        <w:numPr>
          <w:ilvl w:val="1"/>
          <w:numId w:val="32"/>
        </w:numPr>
        <w:tabs>
          <w:tab w:val="num" w:pos="1134"/>
        </w:tabs>
        <w:autoSpaceDE/>
        <w:autoSpaceDN/>
        <w:spacing w:line="360" w:lineRule="auto"/>
        <w:ind w:left="567" w:hanging="578"/>
        <w:jc w:val="both"/>
        <w:rPr>
          <w:rFonts w:asciiTheme="minorHAnsi" w:hAnsiTheme="minorHAnsi" w:cstheme="minorHAnsi"/>
        </w:rPr>
      </w:pPr>
      <w:r w:rsidRPr="00F31F8C">
        <w:rPr>
          <w:rFonts w:asciiTheme="minorHAnsi" w:hAnsiTheme="minorHAnsi" w:cstheme="minorHAnsi"/>
        </w:rPr>
        <w:t xml:space="preserve">Executar, em caráter </w:t>
      </w:r>
      <w:r w:rsidRPr="00F31F8C">
        <w:rPr>
          <w:rFonts w:asciiTheme="minorHAnsi" w:hAnsiTheme="minorHAnsi" w:cstheme="minorHAnsi"/>
          <w:b/>
          <w:bCs/>
        </w:rPr>
        <w:t>exclusivo</w:t>
      </w:r>
      <w:r w:rsidRPr="00F31F8C">
        <w:rPr>
          <w:rFonts w:asciiTheme="minorHAnsi" w:hAnsiTheme="minorHAnsi" w:cstheme="minorHAnsi"/>
        </w:rPr>
        <w:t xml:space="preserve">, o processamento da folha de pagamento dos servidores ativos, inativos, pensionistas e agentes públicos do Município; </w:t>
      </w:r>
    </w:p>
    <w:p w14:paraId="717D1438" w14:textId="77777777" w:rsidR="00F31F8C" w:rsidRPr="00F31F8C" w:rsidRDefault="00F31F8C" w:rsidP="00F31F8C">
      <w:pPr>
        <w:widowControl/>
        <w:numPr>
          <w:ilvl w:val="1"/>
          <w:numId w:val="32"/>
        </w:numPr>
        <w:tabs>
          <w:tab w:val="num" w:pos="1134"/>
        </w:tabs>
        <w:autoSpaceDE/>
        <w:autoSpaceDN/>
        <w:spacing w:line="360" w:lineRule="auto"/>
        <w:ind w:left="567" w:hanging="578"/>
        <w:jc w:val="both"/>
        <w:rPr>
          <w:rFonts w:asciiTheme="minorHAnsi" w:hAnsiTheme="minorHAnsi" w:cstheme="minorHAnsi"/>
        </w:rPr>
      </w:pPr>
      <w:r w:rsidRPr="00F31F8C">
        <w:rPr>
          <w:rFonts w:asciiTheme="minorHAnsi" w:hAnsiTheme="minorHAnsi" w:cstheme="minorHAnsi"/>
        </w:rPr>
        <w:t xml:space="preserve">Realizar créditos salariais nas contas dos servidores dentro dos prazos estabelecidos pela Administração; </w:t>
      </w:r>
    </w:p>
    <w:p w14:paraId="667DA70C" w14:textId="77777777" w:rsidR="00F31F8C" w:rsidRPr="00F31F8C" w:rsidRDefault="00F31F8C" w:rsidP="00F31F8C">
      <w:pPr>
        <w:widowControl/>
        <w:numPr>
          <w:ilvl w:val="1"/>
          <w:numId w:val="32"/>
        </w:numPr>
        <w:tabs>
          <w:tab w:val="num" w:pos="1134"/>
        </w:tabs>
        <w:autoSpaceDE/>
        <w:autoSpaceDN/>
        <w:spacing w:line="360" w:lineRule="auto"/>
        <w:ind w:left="567" w:hanging="578"/>
        <w:jc w:val="both"/>
        <w:rPr>
          <w:rFonts w:asciiTheme="minorHAnsi" w:hAnsiTheme="minorHAnsi" w:cstheme="minorHAnsi"/>
        </w:rPr>
      </w:pPr>
      <w:r w:rsidRPr="00F31F8C">
        <w:rPr>
          <w:rFonts w:asciiTheme="minorHAnsi" w:hAnsiTheme="minorHAnsi" w:cstheme="minorHAnsi"/>
        </w:rPr>
        <w:t xml:space="preserve">Processar pagamentos a fornecedores e demais obrigações financeiras do Município; </w:t>
      </w:r>
    </w:p>
    <w:p w14:paraId="7D7E5730" w14:textId="77777777" w:rsidR="00F31F8C" w:rsidRPr="00F31F8C" w:rsidRDefault="00F31F8C" w:rsidP="00F31F8C">
      <w:pPr>
        <w:widowControl/>
        <w:numPr>
          <w:ilvl w:val="1"/>
          <w:numId w:val="32"/>
        </w:numPr>
        <w:tabs>
          <w:tab w:val="num" w:pos="1134"/>
        </w:tabs>
        <w:autoSpaceDE/>
        <w:autoSpaceDN/>
        <w:spacing w:line="360" w:lineRule="auto"/>
        <w:ind w:left="567" w:hanging="578"/>
        <w:jc w:val="both"/>
        <w:rPr>
          <w:rFonts w:asciiTheme="minorHAnsi" w:hAnsiTheme="minorHAnsi" w:cstheme="minorHAnsi"/>
        </w:rPr>
      </w:pPr>
      <w:r w:rsidRPr="00F31F8C">
        <w:rPr>
          <w:rFonts w:asciiTheme="minorHAnsi" w:hAnsiTheme="minorHAnsi" w:cstheme="minorHAnsi"/>
        </w:rPr>
        <w:lastRenderedPageBreak/>
        <w:t xml:space="preserve">Disponibilizar sistemas informatizados seguros, eficientes e compatíveis com os sistemas utilizados pela Prefeitura; </w:t>
      </w:r>
    </w:p>
    <w:p w14:paraId="72E3D8DA" w14:textId="77777777" w:rsidR="00F31F8C" w:rsidRPr="00F31F8C" w:rsidRDefault="00F31F8C" w:rsidP="00F31F8C">
      <w:pPr>
        <w:widowControl/>
        <w:numPr>
          <w:ilvl w:val="1"/>
          <w:numId w:val="32"/>
        </w:numPr>
        <w:tabs>
          <w:tab w:val="num" w:pos="1134"/>
        </w:tabs>
        <w:autoSpaceDE/>
        <w:autoSpaceDN/>
        <w:spacing w:line="360" w:lineRule="auto"/>
        <w:ind w:left="567" w:hanging="578"/>
        <w:jc w:val="both"/>
        <w:rPr>
          <w:rFonts w:asciiTheme="minorHAnsi" w:hAnsiTheme="minorHAnsi" w:cstheme="minorHAnsi"/>
        </w:rPr>
      </w:pPr>
      <w:r w:rsidRPr="00F31F8C">
        <w:rPr>
          <w:rFonts w:asciiTheme="minorHAnsi" w:hAnsiTheme="minorHAnsi" w:cstheme="minorHAnsi"/>
        </w:rPr>
        <w:t xml:space="preserve">Garantir integração tecnológica adequada para troca de arquivos e informações; </w:t>
      </w:r>
    </w:p>
    <w:p w14:paraId="2A030C52" w14:textId="77777777" w:rsidR="00F31F8C" w:rsidRPr="00F31F8C" w:rsidRDefault="00F31F8C" w:rsidP="00F31F8C">
      <w:pPr>
        <w:widowControl/>
        <w:numPr>
          <w:ilvl w:val="1"/>
          <w:numId w:val="32"/>
        </w:numPr>
        <w:tabs>
          <w:tab w:val="num" w:pos="1134"/>
        </w:tabs>
        <w:autoSpaceDE/>
        <w:autoSpaceDN/>
        <w:spacing w:line="360" w:lineRule="auto"/>
        <w:ind w:left="567" w:hanging="578"/>
        <w:jc w:val="both"/>
        <w:rPr>
          <w:rFonts w:asciiTheme="minorHAnsi" w:hAnsiTheme="minorHAnsi" w:cstheme="minorHAnsi"/>
        </w:rPr>
      </w:pPr>
      <w:r w:rsidRPr="00F31F8C">
        <w:rPr>
          <w:rFonts w:asciiTheme="minorHAnsi" w:hAnsiTheme="minorHAnsi" w:cstheme="minorHAnsi"/>
        </w:rPr>
        <w:t xml:space="preserve">Disponibilizar equipe técnica para implantação, suporte e manutenção dos serviços; </w:t>
      </w:r>
    </w:p>
    <w:p w14:paraId="51FC79A2" w14:textId="77777777" w:rsidR="00F31F8C" w:rsidRPr="00F31F8C" w:rsidRDefault="00F31F8C" w:rsidP="00F31F8C">
      <w:pPr>
        <w:widowControl/>
        <w:numPr>
          <w:ilvl w:val="1"/>
          <w:numId w:val="32"/>
        </w:numPr>
        <w:tabs>
          <w:tab w:val="num" w:pos="1134"/>
        </w:tabs>
        <w:autoSpaceDE/>
        <w:autoSpaceDN/>
        <w:spacing w:line="360" w:lineRule="auto"/>
        <w:ind w:left="567" w:hanging="578"/>
        <w:jc w:val="both"/>
        <w:rPr>
          <w:rFonts w:asciiTheme="minorHAnsi" w:hAnsiTheme="minorHAnsi" w:cstheme="minorHAnsi"/>
        </w:rPr>
      </w:pPr>
      <w:r w:rsidRPr="00F31F8C">
        <w:rPr>
          <w:rFonts w:asciiTheme="minorHAnsi" w:hAnsiTheme="minorHAnsi" w:cstheme="minorHAnsi"/>
        </w:rPr>
        <w:t xml:space="preserve">Assegurar capacidade operacional para atendimento de </w:t>
      </w:r>
      <w:r w:rsidRPr="00F31F8C">
        <w:rPr>
          <w:rFonts w:asciiTheme="minorHAnsi" w:hAnsiTheme="minorHAnsi" w:cstheme="minorHAnsi"/>
          <w:b/>
          <w:bCs/>
        </w:rPr>
        <w:t>100% da demanda</w:t>
      </w:r>
      <w:r w:rsidRPr="00F31F8C">
        <w:rPr>
          <w:rFonts w:asciiTheme="minorHAnsi" w:hAnsiTheme="minorHAnsi" w:cstheme="minorHAnsi"/>
        </w:rPr>
        <w:t xml:space="preserve">. </w:t>
      </w:r>
    </w:p>
    <w:p w14:paraId="5DD31F81" w14:textId="77777777" w:rsidR="00F31F8C" w:rsidRPr="00F31F8C" w:rsidRDefault="00F31F8C" w:rsidP="00F31F8C">
      <w:pPr>
        <w:widowControl/>
        <w:numPr>
          <w:ilvl w:val="1"/>
          <w:numId w:val="32"/>
        </w:numPr>
        <w:tabs>
          <w:tab w:val="clear" w:pos="720"/>
          <w:tab w:val="num" w:pos="1134"/>
        </w:tabs>
        <w:autoSpaceDE/>
        <w:autoSpaceDN/>
        <w:spacing w:line="360" w:lineRule="auto"/>
        <w:ind w:left="567" w:hanging="578"/>
        <w:jc w:val="both"/>
        <w:rPr>
          <w:rFonts w:asciiTheme="minorHAnsi" w:hAnsiTheme="minorHAnsi" w:cstheme="minorHAnsi"/>
        </w:rPr>
      </w:pPr>
      <w:r w:rsidRPr="00F31F8C">
        <w:rPr>
          <w:rFonts w:asciiTheme="minorHAnsi" w:hAnsiTheme="minorHAnsi" w:cstheme="minorHAnsi"/>
          <w:b/>
          <w:bCs/>
        </w:rPr>
        <w:t>Requisitos de atendimento:</w:t>
      </w:r>
    </w:p>
    <w:p w14:paraId="076C8809" w14:textId="77777777" w:rsidR="00F31F8C" w:rsidRPr="00F31F8C" w:rsidRDefault="00F31F8C" w:rsidP="00F31F8C">
      <w:pPr>
        <w:widowControl/>
        <w:numPr>
          <w:ilvl w:val="1"/>
          <w:numId w:val="32"/>
        </w:numPr>
        <w:tabs>
          <w:tab w:val="num" w:pos="1134"/>
        </w:tabs>
        <w:autoSpaceDE/>
        <w:autoSpaceDN/>
        <w:spacing w:line="360" w:lineRule="auto"/>
        <w:ind w:left="567" w:hanging="578"/>
        <w:jc w:val="both"/>
        <w:rPr>
          <w:rFonts w:asciiTheme="minorHAnsi" w:hAnsiTheme="minorHAnsi" w:cstheme="minorHAnsi"/>
        </w:rPr>
      </w:pPr>
      <w:r w:rsidRPr="00F31F8C">
        <w:rPr>
          <w:rFonts w:asciiTheme="minorHAnsi" w:hAnsiTheme="minorHAnsi" w:cstheme="minorHAnsi"/>
        </w:rPr>
        <w:t xml:space="preserve">Disponibilizar, no mínimo, 01 (uma) agência bancária ou posto de atendimento no Município de Janaúba/MG; </w:t>
      </w:r>
    </w:p>
    <w:p w14:paraId="69AB7185" w14:textId="77777777" w:rsidR="00F31F8C" w:rsidRPr="00F31F8C" w:rsidRDefault="00F31F8C" w:rsidP="00F31F8C">
      <w:pPr>
        <w:widowControl/>
        <w:numPr>
          <w:ilvl w:val="1"/>
          <w:numId w:val="32"/>
        </w:numPr>
        <w:tabs>
          <w:tab w:val="num" w:pos="1134"/>
        </w:tabs>
        <w:autoSpaceDE/>
        <w:autoSpaceDN/>
        <w:spacing w:line="360" w:lineRule="auto"/>
        <w:ind w:left="567" w:hanging="578"/>
        <w:jc w:val="both"/>
        <w:rPr>
          <w:rFonts w:asciiTheme="minorHAnsi" w:hAnsiTheme="minorHAnsi" w:cstheme="minorHAnsi"/>
        </w:rPr>
      </w:pPr>
      <w:r w:rsidRPr="00F31F8C">
        <w:rPr>
          <w:rFonts w:asciiTheme="minorHAnsi" w:hAnsiTheme="minorHAnsi" w:cstheme="minorHAnsi"/>
        </w:rPr>
        <w:t xml:space="preserve">Oferecer canais eletrônicos eficientes, incluindo aplicativo, internet banking e caixas eletrônicos; </w:t>
      </w:r>
    </w:p>
    <w:p w14:paraId="712EFA9E" w14:textId="77777777" w:rsidR="00F31F8C" w:rsidRPr="00F31F8C" w:rsidRDefault="00F31F8C" w:rsidP="00F31F8C">
      <w:pPr>
        <w:widowControl/>
        <w:numPr>
          <w:ilvl w:val="1"/>
          <w:numId w:val="32"/>
        </w:numPr>
        <w:tabs>
          <w:tab w:val="num" w:pos="1134"/>
        </w:tabs>
        <w:autoSpaceDE/>
        <w:autoSpaceDN/>
        <w:spacing w:line="360" w:lineRule="auto"/>
        <w:ind w:left="567" w:hanging="578"/>
        <w:jc w:val="both"/>
        <w:rPr>
          <w:rFonts w:asciiTheme="minorHAnsi" w:hAnsiTheme="minorHAnsi" w:cstheme="minorHAnsi"/>
        </w:rPr>
      </w:pPr>
      <w:r w:rsidRPr="00F31F8C">
        <w:rPr>
          <w:rFonts w:asciiTheme="minorHAnsi" w:hAnsiTheme="minorHAnsi" w:cstheme="minorHAnsi"/>
        </w:rPr>
        <w:t xml:space="preserve">Garantir atendimento adequado e prioritário, conforme legislação vigente; </w:t>
      </w:r>
    </w:p>
    <w:p w14:paraId="3251708B" w14:textId="77777777" w:rsidR="00F31F8C" w:rsidRPr="00F31F8C" w:rsidRDefault="00F31F8C" w:rsidP="00F31F8C">
      <w:pPr>
        <w:widowControl/>
        <w:numPr>
          <w:ilvl w:val="1"/>
          <w:numId w:val="32"/>
        </w:numPr>
        <w:tabs>
          <w:tab w:val="num" w:pos="1134"/>
        </w:tabs>
        <w:autoSpaceDE/>
        <w:autoSpaceDN/>
        <w:spacing w:line="360" w:lineRule="auto"/>
        <w:ind w:left="567" w:hanging="578"/>
        <w:jc w:val="both"/>
        <w:rPr>
          <w:rFonts w:asciiTheme="minorHAnsi" w:hAnsiTheme="minorHAnsi" w:cstheme="minorHAnsi"/>
        </w:rPr>
      </w:pPr>
      <w:r w:rsidRPr="00F31F8C">
        <w:rPr>
          <w:rFonts w:asciiTheme="minorHAnsi" w:hAnsiTheme="minorHAnsi" w:cstheme="minorHAnsi"/>
        </w:rPr>
        <w:t xml:space="preserve">Disponibilizar estrutura para atendimento aos servidores durante o processo de abertura de contas. </w:t>
      </w:r>
    </w:p>
    <w:p w14:paraId="795742C2" w14:textId="77777777" w:rsidR="00F31F8C" w:rsidRPr="00F31F8C" w:rsidRDefault="00F31F8C" w:rsidP="00F31F8C">
      <w:pPr>
        <w:widowControl/>
        <w:numPr>
          <w:ilvl w:val="1"/>
          <w:numId w:val="32"/>
        </w:numPr>
        <w:tabs>
          <w:tab w:val="clear" w:pos="720"/>
          <w:tab w:val="num" w:pos="1134"/>
        </w:tabs>
        <w:autoSpaceDE/>
        <w:autoSpaceDN/>
        <w:spacing w:line="360" w:lineRule="auto"/>
        <w:ind w:left="567" w:hanging="578"/>
        <w:jc w:val="both"/>
        <w:rPr>
          <w:rFonts w:asciiTheme="minorHAnsi" w:hAnsiTheme="minorHAnsi" w:cstheme="minorHAnsi"/>
        </w:rPr>
      </w:pPr>
      <w:r w:rsidRPr="00F31F8C">
        <w:rPr>
          <w:rFonts w:asciiTheme="minorHAnsi" w:hAnsiTheme="minorHAnsi" w:cstheme="minorHAnsi"/>
          <w:b/>
          <w:bCs/>
        </w:rPr>
        <w:t>Requisitos relacionados aos servidores:</w:t>
      </w:r>
    </w:p>
    <w:p w14:paraId="23A90A82" w14:textId="77777777" w:rsidR="00F31F8C" w:rsidRPr="00F31F8C" w:rsidRDefault="00F31F8C" w:rsidP="00F31F8C">
      <w:pPr>
        <w:widowControl/>
        <w:numPr>
          <w:ilvl w:val="1"/>
          <w:numId w:val="32"/>
        </w:numPr>
        <w:tabs>
          <w:tab w:val="num" w:pos="1134"/>
        </w:tabs>
        <w:autoSpaceDE/>
        <w:autoSpaceDN/>
        <w:spacing w:line="360" w:lineRule="auto"/>
        <w:ind w:left="567" w:hanging="578"/>
        <w:jc w:val="both"/>
        <w:rPr>
          <w:rFonts w:asciiTheme="minorHAnsi" w:hAnsiTheme="minorHAnsi" w:cstheme="minorHAnsi"/>
        </w:rPr>
      </w:pPr>
      <w:r w:rsidRPr="00F31F8C">
        <w:rPr>
          <w:rFonts w:asciiTheme="minorHAnsi" w:hAnsiTheme="minorHAnsi" w:cstheme="minorHAnsi"/>
        </w:rPr>
        <w:t xml:space="preserve">Realizar a abertura de contas-salário para todos os servidores, </w:t>
      </w:r>
      <w:r w:rsidRPr="00F31F8C">
        <w:rPr>
          <w:rFonts w:asciiTheme="minorHAnsi" w:hAnsiTheme="minorHAnsi" w:cstheme="minorHAnsi"/>
          <w:b/>
          <w:bCs/>
        </w:rPr>
        <w:t>sem ônus</w:t>
      </w:r>
      <w:r w:rsidRPr="00F31F8C">
        <w:rPr>
          <w:rFonts w:asciiTheme="minorHAnsi" w:hAnsiTheme="minorHAnsi" w:cstheme="minorHAnsi"/>
        </w:rPr>
        <w:t xml:space="preserve">, no prazo máximo de até 90 (noventa) dias; </w:t>
      </w:r>
    </w:p>
    <w:p w14:paraId="2704E4C9" w14:textId="77777777" w:rsidR="00F31F8C" w:rsidRPr="00F31F8C" w:rsidRDefault="00F31F8C" w:rsidP="00F31F8C">
      <w:pPr>
        <w:widowControl/>
        <w:numPr>
          <w:ilvl w:val="1"/>
          <w:numId w:val="32"/>
        </w:numPr>
        <w:tabs>
          <w:tab w:val="num" w:pos="1134"/>
        </w:tabs>
        <w:autoSpaceDE/>
        <w:autoSpaceDN/>
        <w:spacing w:line="360" w:lineRule="auto"/>
        <w:ind w:left="567" w:hanging="578"/>
        <w:jc w:val="both"/>
        <w:rPr>
          <w:rFonts w:asciiTheme="minorHAnsi" w:hAnsiTheme="minorHAnsi" w:cstheme="minorHAnsi"/>
        </w:rPr>
      </w:pPr>
      <w:r w:rsidRPr="00F31F8C">
        <w:rPr>
          <w:rFonts w:asciiTheme="minorHAnsi" w:hAnsiTheme="minorHAnsi" w:cstheme="minorHAnsi"/>
        </w:rPr>
        <w:t xml:space="preserve">Garantir ao servidor o direito de portabilidade bancária, sem cobrança de tarifas; </w:t>
      </w:r>
    </w:p>
    <w:p w14:paraId="01C9B868" w14:textId="77777777" w:rsidR="00F31F8C" w:rsidRPr="00F31F8C" w:rsidRDefault="00F31F8C" w:rsidP="00F31F8C">
      <w:pPr>
        <w:widowControl/>
        <w:numPr>
          <w:ilvl w:val="1"/>
          <w:numId w:val="32"/>
        </w:numPr>
        <w:tabs>
          <w:tab w:val="num" w:pos="1134"/>
        </w:tabs>
        <w:autoSpaceDE/>
        <w:autoSpaceDN/>
        <w:spacing w:line="360" w:lineRule="auto"/>
        <w:ind w:left="567" w:hanging="578"/>
        <w:jc w:val="both"/>
        <w:rPr>
          <w:rFonts w:asciiTheme="minorHAnsi" w:hAnsiTheme="minorHAnsi" w:cstheme="minorHAnsi"/>
        </w:rPr>
      </w:pPr>
      <w:r w:rsidRPr="00F31F8C">
        <w:rPr>
          <w:rFonts w:asciiTheme="minorHAnsi" w:hAnsiTheme="minorHAnsi" w:cstheme="minorHAnsi"/>
        </w:rPr>
        <w:t xml:space="preserve">Oferecer serviços essenciais gratuitos, conforme regulamentação vigente; </w:t>
      </w:r>
    </w:p>
    <w:p w14:paraId="32B428E7" w14:textId="77777777" w:rsidR="00F31F8C" w:rsidRPr="00F31F8C" w:rsidRDefault="00F31F8C" w:rsidP="00F31F8C">
      <w:pPr>
        <w:widowControl/>
        <w:numPr>
          <w:ilvl w:val="1"/>
          <w:numId w:val="32"/>
        </w:numPr>
        <w:tabs>
          <w:tab w:val="num" w:pos="1134"/>
        </w:tabs>
        <w:autoSpaceDE/>
        <w:autoSpaceDN/>
        <w:spacing w:line="360" w:lineRule="auto"/>
        <w:ind w:left="567" w:hanging="578"/>
        <w:jc w:val="both"/>
        <w:rPr>
          <w:rFonts w:asciiTheme="minorHAnsi" w:hAnsiTheme="minorHAnsi" w:cstheme="minorHAnsi"/>
        </w:rPr>
      </w:pPr>
      <w:r w:rsidRPr="00F31F8C">
        <w:rPr>
          <w:rFonts w:asciiTheme="minorHAnsi" w:hAnsiTheme="minorHAnsi" w:cstheme="minorHAnsi"/>
        </w:rPr>
        <w:t xml:space="preserve">Disponibilizar, facultativamente, produtos como crédito consignado, observadas as normas legais; </w:t>
      </w:r>
    </w:p>
    <w:p w14:paraId="4491E576" w14:textId="77777777" w:rsidR="00F31F8C" w:rsidRPr="00F31F8C" w:rsidRDefault="00F31F8C" w:rsidP="00F31F8C">
      <w:pPr>
        <w:widowControl/>
        <w:numPr>
          <w:ilvl w:val="1"/>
          <w:numId w:val="32"/>
        </w:numPr>
        <w:tabs>
          <w:tab w:val="num" w:pos="1134"/>
        </w:tabs>
        <w:autoSpaceDE/>
        <w:autoSpaceDN/>
        <w:spacing w:line="360" w:lineRule="auto"/>
        <w:ind w:left="567" w:hanging="578"/>
        <w:jc w:val="both"/>
        <w:rPr>
          <w:rFonts w:asciiTheme="minorHAnsi" w:hAnsiTheme="minorHAnsi" w:cstheme="minorHAnsi"/>
        </w:rPr>
      </w:pPr>
      <w:r w:rsidRPr="00F31F8C">
        <w:rPr>
          <w:rFonts w:asciiTheme="minorHAnsi" w:hAnsiTheme="minorHAnsi" w:cstheme="minorHAnsi"/>
        </w:rPr>
        <w:t xml:space="preserve">Assegurar condições iguais ou mais vantajosas em relação às praticadas ao público em geral. </w:t>
      </w:r>
    </w:p>
    <w:p w14:paraId="2C1CAB8C" w14:textId="77777777" w:rsidR="00F31F8C" w:rsidRPr="00F31F8C" w:rsidRDefault="00F31F8C" w:rsidP="00F31F8C">
      <w:pPr>
        <w:widowControl/>
        <w:numPr>
          <w:ilvl w:val="1"/>
          <w:numId w:val="32"/>
        </w:numPr>
        <w:tabs>
          <w:tab w:val="clear" w:pos="720"/>
          <w:tab w:val="num" w:pos="1134"/>
        </w:tabs>
        <w:autoSpaceDE/>
        <w:autoSpaceDN/>
        <w:spacing w:line="360" w:lineRule="auto"/>
        <w:ind w:left="567" w:hanging="578"/>
        <w:jc w:val="both"/>
        <w:rPr>
          <w:rFonts w:asciiTheme="minorHAnsi" w:hAnsiTheme="minorHAnsi" w:cstheme="minorHAnsi"/>
        </w:rPr>
      </w:pPr>
      <w:r w:rsidRPr="00F31F8C">
        <w:rPr>
          <w:rFonts w:asciiTheme="minorHAnsi" w:hAnsiTheme="minorHAnsi" w:cstheme="minorHAnsi"/>
          <w:b/>
          <w:bCs/>
        </w:rPr>
        <w:t>Requisitos de implantação e execução:</w:t>
      </w:r>
    </w:p>
    <w:p w14:paraId="62EDDEDE" w14:textId="77777777" w:rsidR="00F31F8C" w:rsidRPr="00F31F8C" w:rsidRDefault="00F31F8C" w:rsidP="00F31F8C">
      <w:pPr>
        <w:widowControl/>
        <w:numPr>
          <w:ilvl w:val="1"/>
          <w:numId w:val="32"/>
        </w:numPr>
        <w:tabs>
          <w:tab w:val="num" w:pos="1134"/>
        </w:tabs>
        <w:autoSpaceDE/>
        <w:autoSpaceDN/>
        <w:spacing w:line="360" w:lineRule="auto"/>
        <w:ind w:left="567" w:hanging="578"/>
        <w:jc w:val="both"/>
        <w:rPr>
          <w:rFonts w:asciiTheme="minorHAnsi" w:hAnsiTheme="minorHAnsi" w:cstheme="minorHAnsi"/>
        </w:rPr>
      </w:pPr>
      <w:r w:rsidRPr="00F31F8C">
        <w:rPr>
          <w:rFonts w:asciiTheme="minorHAnsi" w:hAnsiTheme="minorHAnsi" w:cstheme="minorHAnsi"/>
        </w:rPr>
        <w:t xml:space="preserve">Iniciar a prestação dos serviços no prazo máximo de até 30 (trinta) dias após a assinatura do contrato; </w:t>
      </w:r>
    </w:p>
    <w:p w14:paraId="5A8BCFA7" w14:textId="77777777" w:rsidR="00F31F8C" w:rsidRPr="00F31F8C" w:rsidRDefault="00F31F8C" w:rsidP="00F31F8C">
      <w:pPr>
        <w:widowControl/>
        <w:numPr>
          <w:ilvl w:val="1"/>
          <w:numId w:val="32"/>
        </w:numPr>
        <w:tabs>
          <w:tab w:val="num" w:pos="1134"/>
        </w:tabs>
        <w:autoSpaceDE/>
        <w:autoSpaceDN/>
        <w:spacing w:line="360" w:lineRule="auto"/>
        <w:ind w:left="567" w:hanging="578"/>
        <w:jc w:val="both"/>
        <w:rPr>
          <w:rFonts w:asciiTheme="minorHAnsi" w:hAnsiTheme="minorHAnsi" w:cstheme="minorHAnsi"/>
        </w:rPr>
      </w:pPr>
      <w:r w:rsidRPr="00F31F8C">
        <w:rPr>
          <w:rFonts w:asciiTheme="minorHAnsi" w:hAnsiTheme="minorHAnsi" w:cstheme="minorHAnsi"/>
        </w:rPr>
        <w:t xml:space="preserve">Realizar testes, validações e integração dos sistemas antes do início da operação; </w:t>
      </w:r>
    </w:p>
    <w:p w14:paraId="40AA0DD0" w14:textId="77777777" w:rsidR="00F31F8C" w:rsidRPr="00F31F8C" w:rsidRDefault="00F31F8C" w:rsidP="00F31F8C">
      <w:pPr>
        <w:widowControl/>
        <w:numPr>
          <w:ilvl w:val="1"/>
          <w:numId w:val="32"/>
        </w:numPr>
        <w:tabs>
          <w:tab w:val="num" w:pos="1134"/>
        </w:tabs>
        <w:autoSpaceDE/>
        <w:autoSpaceDN/>
        <w:spacing w:line="360" w:lineRule="auto"/>
        <w:ind w:left="567" w:hanging="578"/>
        <w:jc w:val="both"/>
        <w:rPr>
          <w:rFonts w:asciiTheme="minorHAnsi" w:hAnsiTheme="minorHAnsi" w:cstheme="minorHAnsi"/>
        </w:rPr>
      </w:pPr>
      <w:r w:rsidRPr="00F31F8C">
        <w:rPr>
          <w:rFonts w:asciiTheme="minorHAnsi" w:hAnsiTheme="minorHAnsi" w:cstheme="minorHAnsi"/>
        </w:rPr>
        <w:t xml:space="preserve">Garantir a continuidade dos serviços, sem interrupções; </w:t>
      </w:r>
    </w:p>
    <w:p w14:paraId="56E0BDBA" w14:textId="77777777" w:rsidR="00F31F8C" w:rsidRPr="00F31F8C" w:rsidRDefault="00F31F8C" w:rsidP="00F31F8C">
      <w:pPr>
        <w:widowControl/>
        <w:numPr>
          <w:ilvl w:val="1"/>
          <w:numId w:val="32"/>
        </w:numPr>
        <w:tabs>
          <w:tab w:val="num" w:pos="1134"/>
        </w:tabs>
        <w:autoSpaceDE/>
        <w:autoSpaceDN/>
        <w:spacing w:line="360" w:lineRule="auto"/>
        <w:ind w:left="567" w:hanging="578"/>
        <w:jc w:val="both"/>
        <w:rPr>
          <w:rFonts w:asciiTheme="minorHAnsi" w:hAnsiTheme="minorHAnsi" w:cstheme="minorHAnsi"/>
        </w:rPr>
      </w:pPr>
      <w:r w:rsidRPr="00F31F8C">
        <w:rPr>
          <w:rFonts w:asciiTheme="minorHAnsi" w:hAnsiTheme="minorHAnsi" w:cstheme="minorHAnsi"/>
        </w:rPr>
        <w:t xml:space="preserve">Corrigir, às suas expensas, eventuais falhas ou inconsistências identificadas pela Administração. </w:t>
      </w:r>
    </w:p>
    <w:p w14:paraId="06DB6842" w14:textId="77777777" w:rsidR="00F31F8C" w:rsidRPr="00F31F8C" w:rsidRDefault="00F31F8C" w:rsidP="00F31F8C">
      <w:pPr>
        <w:widowControl/>
        <w:numPr>
          <w:ilvl w:val="1"/>
          <w:numId w:val="32"/>
        </w:numPr>
        <w:tabs>
          <w:tab w:val="clear" w:pos="720"/>
          <w:tab w:val="num" w:pos="1134"/>
        </w:tabs>
        <w:autoSpaceDE/>
        <w:autoSpaceDN/>
        <w:spacing w:line="360" w:lineRule="auto"/>
        <w:ind w:left="567" w:hanging="578"/>
        <w:jc w:val="both"/>
        <w:rPr>
          <w:rFonts w:asciiTheme="minorHAnsi" w:hAnsiTheme="minorHAnsi" w:cstheme="minorHAnsi"/>
        </w:rPr>
      </w:pPr>
      <w:r w:rsidRPr="00F31F8C">
        <w:rPr>
          <w:rFonts w:asciiTheme="minorHAnsi" w:hAnsiTheme="minorHAnsi" w:cstheme="minorHAnsi"/>
          <w:b/>
          <w:bCs/>
        </w:rPr>
        <w:t>Requisitos de segurança e qualidade:</w:t>
      </w:r>
    </w:p>
    <w:p w14:paraId="2A3B5DBB" w14:textId="77777777" w:rsidR="00F31F8C" w:rsidRPr="00F31F8C" w:rsidRDefault="00F31F8C" w:rsidP="00F31F8C">
      <w:pPr>
        <w:widowControl/>
        <w:numPr>
          <w:ilvl w:val="1"/>
          <w:numId w:val="32"/>
        </w:numPr>
        <w:tabs>
          <w:tab w:val="num" w:pos="1134"/>
        </w:tabs>
        <w:autoSpaceDE/>
        <w:autoSpaceDN/>
        <w:spacing w:line="360" w:lineRule="auto"/>
        <w:ind w:left="567" w:hanging="578"/>
        <w:jc w:val="both"/>
        <w:rPr>
          <w:rFonts w:asciiTheme="minorHAnsi" w:hAnsiTheme="minorHAnsi" w:cstheme="minorHAnsi"/>
        </w:rPr>
      </w:pPr>
      <w:r w:rsidRPr="00F31F8C">
        <w:rPr>
          <w:rFonts w:asciiTheme="minorHAnsi" w:hAnsiTheme="minorHAnsi" w:cstheme="minorHAnsi"/>
        </w:rPr>
        <w:t xml:space="preserve">Garantir sigilo absoluto das informações financeiras e cadastrais; </w:t>
      </w:r>
    </w:p>
    <w:p w14:paraId="428799CA" w14:textId="77777777" w:rsidR="00F31F8C" w:rsidRPr="00F31F8C" w:rsidRDefault="00F31F8C" w:rsidP="00F31F8C">
      <w:pPr>
        <w:widowControl/>
        <w:numPr>
          <w:ilvl w:val="1"/>
          <w:numId w:val="32"/>
        </w:numPr>
        <w:tabs>
          <w:tab w:val="num" w:pos="1134"/>
        </w:tabs>
        <w:autoSpaceDE/>
        <w:autoSpaceDN/>
        <w:spacing w:line="360" w:lineRule="auto"/>
        <w:ind w:left="567" w:hanging="578"/>
        <w:jc w:val="both"/>
        <w:rPr>
          <w:rFonts w:asciiTheme="minorHAnsi" w:hAnsiTheme="minorHAnsi" w:cstheme="minorHAnsi"/>
        </w:rPr>
      </w:pPr>
      <w:r w:rsidRPr="00F31F8C">
        <w:rPr>
          <w:rFonts w:asciiTheme="minorHAnsi" w:hAnsiTheme="minorHAnsi" w:cstheme="minorHAnsi"/>
        </w:rPr>
        <w:t xml:space="preserve">Adotar mecanismos de segurança contra fraudes e acessos indevidos; </w:t>
      </w:r>
    </w:p>
    <w:p w14:paraId="67239F77" w14:textId="77777777" w:rsidR="00F31F8C" w:rsidRPr="00F31F8C" w:rsidRDefault="00F31F8C" w:rsidP="00F31F8C">
      <w:pPr>
        <w:widowControl/>
        <w:numPr>
          <w:ilvl w:val="1"/>
          <w:numId w:val="32"/>
        </w:numPr>
        <w:tabs>
          <w:tab w:val="num" w:pos="1134"/>
        </w:tabs>
        <w:autoSpaceDE/>
        <w:autoSpaceDN/>
        <w:spacing w:line="360" w:lineRule="auto"/>
        <w:ind w:left="567" w:hanging="578"/>
        <w:jc w:val="both"/>
        <w:rPr>
          <w:rFonts w:asciiTheme="minorHAnsi" w:hAnsiTheme="minorHAnsi" w:cstheme="minorHAnsi"/>
        </w:rPr>
      </w:pPr>
      <w:r w:rsidRPr="00F31F8C">
        <w:rPr>
          <w:rFonts w:asciiTheme="minorHAnsi" w:hAnsiTheme="minorHAnsi" w:cstheme="minorHAnsi"/>
        </w:rPr>
        <w:t xml:space="preserve">Assegurar a qualidade, confiabilidade e regularidade dos serviços prestados; </w:t>
      </w:r>
    </w:p>
    <w:p w14:paraId="5CA98433" w14:textId="77777777" w:rsidR="00F31F8C" w:rsidRPr="00F31F8C" w:rsidRDefault="00F31F8C" w:rsidP="00F31F8C">
      <w:pPr>
        <w:widowControl/>
        <w:numPr>
          <w:ilvl w:val="1"/>
          <w:numId w:val="32"/>
        </w:numPr>
        <w:tabs>
          <w:tab w:val="num" w:pos="1134"/>
        </w:tabs>
        <w:autoSpaceDE/>
        <w:autoSpaceDN/>
        <w:spacing w:line="360" w:lineRule="auto"/>
        <w:ind w:left="567" w:hanging="578"/>
        <w:jc w:val="both"/>
        <w:rPr>
          <w:rFonts w:asciiTheme="minorHAnsi" w:hAnsiTheme="minorHAnsi" w:cstheme="minorHAnsi"/>
        </w:rPr>
      </w:pPr>
      <w:r w:rsidRPr="00F31F8C">
        <w:rPr>
          <w:rFonts w:asciiTheme="minorHAnsi" w:hAnsiTheme="minorHAnsi" w:cstheme="minorHAnsi"/>
        </w:rPr>
        <w:t xml:space="preserve">Manter estrutura tecnológica compatível com o volume de operações do Município. </w:t>
      </w:r>
    </w:p>
    <w:p w14:paraId="6E418EE9" w14:textId="77777777" w:rsidR="00F31F8C" w:rsidRPr="00F31F8C" w:rsidRDefault="00F31F8C" w:rsidP="00F31F8C">
      <w:pPr>
        <w:widowControl/>
        <w:numPr>
          <w:ilvl w:val="1"/>
          <w:numId w:val="32"/>
        </w:numPr>
        <w:tabs>
          <w:tab w:val="clear" w:pos="720"/>
          <w:tab w:val="num" w:pos="1134"/>
        </w:tabs>
        <w:autoSpaceDE/>
        <w:autoSpaceDN/>
        <w:spacing w:line="360" w:lineRule="auto"/>
        <w:ind w:left="567" w:hanging="578"/>
        <w:jc w:val="both"/>
        <w:rPr>
          <w:rFonts w:asciiTheme="minorHAnsi" w:hAnsiTheme="minorHAnsi" w:cstheme="minorHAnsi"/>
        </w:rPr>
      </w:pPr>
      <w:r w:rsidRPr="00F31F8C">
        <w:rPr>
          <w:rFonts w:asciiTheme="minorHAnsi" w:hAnsiTheme="minorHAnsi" w:cstheme="minorHAnsi"/>
          <w:b/>
          <w:bCs/>
        </w:rPr>
        <w:t>Requisito econômico:</w:t>
      </w:r>
    </w:p>
    <w:p w14:paraId="6414808C" w14:textId="77777777" w:rsidR="00F31F8C" w:rsidRDefault="00F31F8C" w:rsidP="00F31F8C">
      <w:pPr>
        <w:widowControl/>
        <w:numPr>
          <w:ilvl w:val="1"/>
          <w:numId w:val="32"/>
        </w:numPr>
        <w:tabs>
          <w:tab w:val="num" w:pos="1134"/>
        </w:tabs>
        <w:autoSpaceDE/>
        <w:autoSpaceDN/>
        <w:spacing w:line="360" w:lineRule="auto"/>
        <w:ind w:left="567" w:hanging="578"/>
        <w:jc w:val="both"/>
        <w:rPr>
          <w:rFonts w:asciiTheme="minorHAnsi" w:hAnsiTheme="minorHAnsi" w:cstheme="minorHAnsi"/>
        </w:rPr>
      </w:pPr>
      <w:r w:rsidRPr="00F31F8C">
        <w:rPr>
          <w:rFonts w:asciiTheme="minorHAnsi" w:hAnsiTheme="minorHAnsi" w:cstheme="minorHAnsi"/>
        </w:rPr>
        <w:t>Efetuar o pagamento ao Município da contrapartida financeira ofertada, conforme condições estabelecidas no Termo de Referência, sem gerar qualquer custo para a Administração quanto à execução dos serviços.</w:t>
      </w:r>
    </w:p>
    <w:p w14:paraId="55A75869" w14:textId="77777777" w:rsidR="00F31F8C" w:rsidRPr="00F31F8C" w:rsidRDefault="00F31F8C" w:rsidP="00F31F8C">
      <w:pPr>
        <w:widowControl/>
        <w:autoSpaceDE/>
        <w:autoSpaceDN/>
        <w:spacing w:line="360" w:lineRule="auto"/>
        <w:ind w:left="567"/>
        <w:rPr>
          <w:rFonts w:asciiTheme="minorHAnsi" w:hAnsiTheme="minorHAnsi" w:cstheme="minorHAnsi"/>
        </w:rPr>
      </w:pPr>
    </w:p>
    <w:p w14:paraId="0194571A" w14:textId="77777777" w:rsidR="00F31F8C" w:rsidRPr="00F31F8C" w:rsidRDefault="00F31F8C" w:rsidP="00F31F8C">
      <w:pPr>
        <w:pStyle w:val="PargrafodaLista"/>
        <w:widowControl/>
        <w:numPr>
          <w:ilvl w:val="0"/>
          <w:numId w:val="48"/>
        </w:numPr>
        <w:pBdr>
          <w:top w:val="single" w:sz="4" w:space="0" w:color="auto"/>
          <w:left w:val="single" w:sz="4" w:space="4" w:color="auto"/>
          <w:bottom w:val="single" w:sz="4" w:space="2" w:color="auto"/>
          <w:right w:val="single" w:sz="4" w:space="4" w:color="auto"/>
        </w:pBdr>
        <w:shd w:val="clear" w:color="auto" w:fill="E6E6E6"/>
        <w:autoSpaceDE/>
        <w:autoSpaceDN/>
        <w:spacing w:after="200" w:line="276" w:lineRule="auto"/>
        <w:ind w:left="426" w:hanging="426"/>
        <w:contextualSpacing/>
        <w:rPr>
          <w:rFonts w:asciiTheme="minorHAnsi" w:hAnsiTheme="minorHAnsi" w:cstheme="minorHAnsi"/>
          <w:b/>
          <w:color w:val="000000" w:themeColor="text1"/>
        </w:rPr>
      </w:pPr>
      <w:r w:rsidRPr="00F31F8C">
        <w:rPr>
          <w:rFonts w:asciiTheme="minorHAnsi" w:eastAsiaTheme="minorHAnsi" w:hAnsiTheme="minorHAnsi" w:cstheme="minorHAnsi"/>
          <w:b/>
          <w:bCs/>
        </w:rPr>
        <w:lastRenderedPageBreak/>
        <w:t>LEVANTAMENTO DE MERCADO</w:t>
      </w:r>
    </w:p>
    <w:p w14:paraId="32DE2490" w14:textId="77777777" w:rsidR="00F31F8C" w:rsidRPr="00F31F8C" w:rsidRDefault="00F31F8C" w:rsidP="00F31F8C">
      <w:pPr>
        <w:pStyle w:val="PargrafodaLista"/>
        <w:widowControl/>
        <w:numPr>
          <w:ilvl w:val="0"/>
          <w:numId w:val="36"/>
        </w:numPr>
        <w:autoSpaceDE/>
        <w:autoSpaceDN/>
        <w:contextualSpacing/>
        <w:rPr>
          <w:rFonts w:asciiTheme="minorHAnsi" w:hAnsiTheme="minorHAnsi" w:cstheme="minorHAnsi"/>
          <w:vanish/>
          <w:color w:val="000000" w:themeColor="text1"/>
          <w:lang w:eastAsia="ar-SA"/>
        </w:rPr>
      </w:pPr>
    </w:p>
    <w:p w14:paraId="0F2D70EC" w14:textId="77777777" w:rsidR="00F31F8C" w:rsidRPr="00F31F8C" w:rsidRDefault="00F31F8C" w:rsidP="00F31F8C">
      <w:pPr>
        <w:pStyle w:val="PargrafodaLista"/>
        <w:widowControl/>
        <w:numPr>
          <w:ilvl w:val="0"/>
          <w:numId w:val="36"/>
        </w:numPr>
        <w:autoSpaceDE/>
        <w:autoSpaceDN/>
        <w:contextualSpacing/>
        <w:rPr>
          <w:rFonts w:asciiTheme="minorHAnsi" w:hAnsiTheme="minorHAnsi" w:cstheme="minorHAnsi"/>
          <w:vanish/>
          <w:color w:val="000000" w:themeColor="text1"/>
          <w:lang w:eastAsia="ar-SA"/>
        </w:rPr>
      </w:pPr>
    </w:p>
    <w:p w14:paraId="5D51CD16" w14:textId="77777777" w:rsidR="00F31F8C" w:rsidRPr="00F31F8C" w:rsidRDefault="00F31F8C" w:rsidP="00F31F8C">
      <w:pPr>
        <w:pStyle w:val="PargrafodaLista"/>
        <w:widowControl/>
        <w:numPr>
          <w:ilvl w:val="0"/>
          <w:numId w:val="36"/>
        </w:numPr>
        <w:autoSpaceDE/>
        <w:autoSpaceDN/>
        <w:contextualSpacing/>
        <w:rPr>
          <w:rFonts w:asciiTheme="minorHAnsi" w:hAnsiTheme="minorHAnsi" w:cstheme="minorHAnsi"/>
          <w:vanish/>
          <w:color w:val="000000" w:themeColor="text1"/>
          <w:lang w:eastAsia="ar-SA"/>
        </w:rPr>
      </w:pPr>
    </w:p>
    <w:p w14:paraId="2635A1CB" w14:textId="77777777" w:rsidR="00F31F8C" w:rsidRPr="00F31F8C" w:rsidRDefault="00F31F8C" w:rsidP="00F31F8C">
      <w:pPr>
        <w:pStyle w:val="PargrafodaLista"/>
        <w:widowControl/>
        <w:numPr>
          <w:ilvl w:val="0"/>
          <w:numId w:val="36"/>
        </w:numPr>
        <w:autoSpaceDE/>
        <w:autoSpaceDN/>
        <w:contextualSpacing/>
        <w:rPr>
          <w:rFonts w:asciiTheme="minorHAnsi" w:hAnsiTheme="minorHAnsi" w:cstheme="minorHAnsi"/>
          <w:vanish/>
          <w:color w:val="000000" w:themeColor="text1"/>
          <w:lang w:eastAsia="ar-SA"/>
        </w:rPr>
      </w:pPr>
    </w:p>
    <w:p w14:paraId="728CADFA" w14:textId="77777777" w:rsidR="00F31F8C" w:rsidRPr="00F31F8C" w:rsidRDefault="00F31F8C" w:rsidP="00F31F8C">
      <w:pPr>
        <w:pStyle w:val="PargrafodaLista"/>
        <w:widowControl/>
        <w:numPr>
          <w:ilvl w:val="0"/>
          <w:numId w:val="36"/>
        </w:numPr>
        <w:autoSpaceDE/>
        <w:autoSpaceDN/>
        <w:contextualSpacing/>
        <w:rPr>
          <w:rFonts w:asciiTheme="minorHAnsi" w:hAnsiTheme="minorHAnsi" w:cstheme="minorHAnsi"/>
          <w:vanish/>
          <w:color w:val="000000" w:themeColor="text1"/>
          <w:lang w:eastAsia="ar-SA"/>
        </w:rPr>
      </w:pPr>
    </w:p>
    <w:p w14:paraId="19FB49BB" w14:textId="77777777" w:rsidR="00F31F8C" w:rsidRPr="00F31F8C" w:rsidRDefault="00F31F8C" w:rsidP="00F31F8C">
      <w:pPr>
        <w:pStyle w:val="PargrafodaLista"/>
        <w:widowControl/>
        <w:numPr>
          <w:ilvl w:val="0"/>
          <w:numId w:val="36"/>
        </w:numPr>
        <w:autoSpaceDE/>
        <w:autoSpaceDN/>
        <w:contextualSpacing/>
        <w:rPr>
          <w:rFonts w:asciiTheme="minorHAnsi" w:hAnsiTheme="minorHAnsi" w:cstheme="minorHAnsi"/>
          <w:vanish/>
          <w:color w:val="000000" w:themeColor="text1"/>
          <w:lang w:eastAsia="ar-SA"/>
        </w:rPr>
      </w:pPr>
    </w:p>
    <w:p w14:paraId="584852CA" w14:textId="77777777" w:rsidR="00F31F8C" w:rsidRPr="00F31F8C" w:rsidRDefault="00F31F8C" w:rsidP="00F31F8C">
      <w:pPr>
        <w:pStyle w:val="PargrafodaLista"/>
        <w:widowControl/>
        <w:numPr>
          <w:ilvl w:val="0"/>
          <w:numId w:val="36"/>
        </w:numPr>
        <w:autoSpaceDE/>
        <w:autoSpaceDN/>
        <w:contextualSpacing/>
        <w:rPr>
          <w:rFonts w:asciiTheme="minorHAnsi" w:hAnsiTheme="minorHAnsi" w:cstheme="minorHAnsi"/>
          <w:vanish/>
          <w:color w:val="000000" w:themeColor="text1"/>
          <w:lang w:eastAsia="ar-SA"/>
        </w:rPr>
      </w:pPr>
    </w:p>
    <w:p w14:paraId="699CF0A3" w14:textId="77777777" w:rsidR="00F31F8C" w:rsidRPr="00F31F8C" w:rsidRDefault="00F31F8C" w:rsidP="00F31F8C">
      <w:pPr>
        <w:pStyle w:val="PargrafodaLista"/>
        <w:widowControl/>
        <w:numPr>
          <w:ilvl w:val="0"/>
          <w:numId w:val="36"/>
        </w:numPr>
        <w:autoSpaceDE/>
        <w:autoSpaceDN/>
        <w:contextualSpacing/>
        <w:rPr>
          <w:rFonts w:asciiTheme="minorHAnsi" w:hAnsiTheme="minorHAnsi" w:cstheme="minorHAnsi"/>
          <w:vanish/>
          <w:color w:val="000000" w:themeColor="text1"/>
          <w:lang w:eastAsia="ar-SA"/>
        </w:rPr>
      </w:pPr>
    </w:p>
    <w:p w14:paraId="44C89493" w14:textId="77777777" w:rsidR="00F31F8C" w:rsidRPr="00F31F8C" w:rsidRDefault="00F31F8C" w:rsidP="00F31F8C">
      <w:pPr>
        <w:pStyle w:val="PargrafodaLista"/>
        <w:widowControl/>
        <w:numPr>
          <w:ilvl w:val="0"/>
          <w:numId w:val="36"/>
        </w:numPr>
        <w:autoSpaceDE/>
        <w:autoSpaceDN/>
        <w:contextualSpacing/>
        <w:rPr>
          <w:rFonts w:asciiTheme="minorHAnsi" w:hAnsiTheme="minorHAnsi" w:cstheme="minorHAnsi"/>
          <w:vanish/>
          <w:color w:val="000000" w:themeColor="text1"/>
          <w:lang w:eastAsia="ar-SA"/>
        </w:rPr>
      </w:pPr>
    </w:p>
    <w:p w14:paraId="28F055CA" w14:textId="77777777" w:rsidR="00F31F8C" w:rsidRPr="00F31F8C" w:rsidRDefault="00F31F8C" w:rsidP="00F31F8C">
      <w:pPr>
        <w:pStyle w:val="PargrafodaLista"/>
        <w:widowControl/>
        <w:numPr>
          <w:ilvl w:val="1"/>
          <w:numId w:val="48"/>
        </w:numPr>
        <w:autoSpaceDE/>
        <w:autoSpaceDN/>
        <w:spacing w:after="200" w:line="360" w:lineRule="auto"/>
        <w:ind w:left="567" w:hanging="578"/>
        <w:contextualSpacing/>
        <w:rPr>
          <w:rFonts w:asciiTheme="minorHAnsi" w:hAnsiTheme="minorHAnsi" w:cstheme="minorHAnsi"/>
          <w:color w:val="000000" w:themeColor="text1"/>
          <w:lang w:eastAsia="ar-SA"/>
        </w:rPr>
      </w:pPr>
      <w:r w:rsidRPr="00F31F8C">
        <w:rPr>
          <w:rFonts w:asciiTheme="minorHAnsi" w:hAnsiTheme="minorHAnsi" w:cstheme="minorHAnsi"/>
          <w:color w:val="000000" w:themeColor="text1"/>
          <w:lang w:eastAsia="ar-SA"/>
        </w:rPr>
        <w:t>Verifica-se a existência de instituições financeiras públicas com capacidade técnica, operacional e estrutural para execução do objeto, especialmente aquelas com experiência na gestão de recursos públicos.</w:t>
      </w:r>
    </w:p>
    <w:p w14:paraId="2717EEC4" w14:textId="77777777" w:rsidR="00F31F8C" w:rsidRDefault="00F31F8C" w:rsidP="00F31F8C">
      <w:pPr>
        <w:pStyle w:val="PargrafodaLista"/>
        <w:widowControl/>
        <w:numPr>
          <w:ilvl w:val="1"/>
          <w:numId w:val="48"/>
        </w:numPr>
        <w:autoSpaceDE/>
        <w:autoSpaceDN/>
        <w:spacing w:after="200" w:line="360" w:lineRule="auto"/>
        <w:ind w:left="567" w:hanging="578"/>
        <w:contextualSpacing/>
        <w:rPr>
          <w:rFonts w:asciiTheme="minorHAnsi" w:hAnsiTheme="minorHAnsi" w:cstheme="minorHAnsi"/>
          <w:color w:val="000000" w:themeColor="text1"/>
          <w:lang w:eastAsia="ar-SA"/>
        </w:rPr>
      </w:pPr>
      <w:r w:rsidRPr="00F31F8C">
        <w:rPr>
          <w:rFonts w:asciiTheme="minorHAnsi" w:hAnsiTheme="minorHAnsi" w:cstheme="minorHAnsi"/>
          <w:color w:val="000000" w:themeColor="text1"/>
          <w:lang w:eastAsia="ar-SA"/>
        </w:rPr>
        <w:t>A contratação mediante licitação permite ampla concorrência e maximização da vantajosidade econômica.</w:t>
      </w:r>
    </w:p>
    <w:p w14:paraId="2634580D" w14:textId="77777777" w:rsidR="00F31F8C" w:rsidRPr="00F31F8C" w:rsidRDefault="00F31F8C" w:rsidP="00F31F8C">
      <w:pPr>
        <w:pStyle w:val="PargrafodaLista"/>
        <w:widowControl/>
        <w:autoSpaceDE/>
        <w:autoSpaceDN/>
        <w:spacing w:after="200" w:line="360" w:lineRule="auto"/>
        <w:ind w:left="567"/>
        <w:contextualSpacing/>
        <w:rPr>
          <w:rFonts w:asciiTheme="minorHAnsi" w:hAnsiTheme="minorHAnsi" w:cstheme="minorHAnsi"/>
          <w:color w:val="000000" w:themeColor="text1"/>
          <w:lang w:eastAsia="ar-SA"/>
        </w:rPr>
      </w:pPr>
    </w:p>
    <w:p w14:paraId="5C2F9A83" w14:textId="77777777" w:rsidR="00F31F8C" w:rsidRPr="00F31F8C" w:rsidRDefault="00F31F8C" w:rsidP="00F31F8C">
      <w:pPr>
        <w:pStyle w:val="PargrafodaLista"/>
        <w:widowControl/>
        <w:numPr>
          <w:ilvl w:val="0"/>
          <w:numId w:val="48"/>
        </w:numPr>
        <w:autoSpaceDE/>
        <w:autoSpaceDN/>
        <w:spacing w:line="360" w:lineRule="auto"/>
        <w:rPr>
          <w:rFonts w:asciiTheme="minorHAnsi" w:hAnsiTheme="minorHAnsi" w:cstheme="minorHAnsi"/>
          <w:vanish/>
          <w:color w:val="000000" w:themeColor="text1"/>
        </w:rPr>
      </w:pPr>
    </w:p>
    <w:p w14:paraId="29476E1B" w14:textId="77777777" w:rsidR="00F31F8C" w:rsidRPr="00F31F8C" w:rsidRDefault="00F31F8C" w:rsidP="00F31F8C">
      <w:pPr>
        <w:pStyle w:val="PargrafodaLista"/>
        <w:widowControl/>
        <w:numPr>
          <w:ilvl w:val="1"/>
          <w:numId w:val="48"/>
        </w:numPr>
        <w:autoSpaceDE/>
        <w:autoSpaceDN/>
        <w:spacing w:line="360" w:lineRule="auto"/>
        <w:rPr>
          <w:rFonts w:asciiTheme="minorHAnsi" w:hAnsiTheme="minorHAnsi" w:cstheme="minorHAnsi"/>
          <w:vanish/>
          <w:color w:val="000000" w:themeColor="text1"/>
        </w:rPr>
      </w:pPr>
    </w:p>
    <w:p w14:paraId="3457C578" w14:textId="77777777" w:rsidR="00F31F8C" w:rsidRPr="00F31F8C" w:rsidRDefault="00F31F8C" w:rsidP="00F31F8C">
      <w:pPr>
        <w:pStyle w:val="PargrafodaLista"/>
        <w:widowControl/>
        <w:numPr>
          <w:ilvl w:val="0"/>
          <w:numId w:val="44"/>
        </w:numPr>
        <w:pBdr>
          <w:top w:val="single" w:sz="4" w:space="1" w:color="auto"/>
          <w:left w:val="single" w:sz="4" w:space="4" w:color="auto"/>
          <w:bottom w:val="single" w:sz="4" w:space="2" w:color="auto"/>
          <w:right w:val="single" w:sz="4" w:space="4" w:color="auto"/>
        </w:pBdr>
        <w:shd w:val="clear" w:color="auto" w:fill="E6E6E6"/>
        <w:autoSpaceDE/>
        <w:autoSpaceDN/>
        <w:spacing w:after="200" w:line="276" w:lineRule="auto"/>
        <w:ind w:left="426" w:hanging="426"/>
        <w:contextualSpacing/>
        <w:rPr>
          <w:rFonts w:asciiTheme="minorHAnsi" w:hAnsiTheme="minorHAnsi" w:cstheme="minorHAnsi"/>
          <w:b/>
          <w:color w:val="000000" w:themeColor="text1"/>
        </w:rPr>
      </w:pPr>
      <w:r w:rsidRPr="00F31F8C">
        <w:rPr>
          <w:rFonts w:asciiTheme="minorHAnsi" w:hAnsiTheme="minorHAnsi" w:cstheme="minorHAnsi"/>
          <w:b/>
          <w:bCs/>
          <w:color w:val="000000" w:themeColor="text1"/>
        </w:rPr>
        <w:t>DESCRIÇÃO DA SOLUÇÃO COMO UM TODO</w:t>
      </w:r>
    </w:p>
    <w:p w14:paraId="69692092" w14:textId="77777777" w:rsidR="00F31F8C" w:rsidRPr="00F31F8C" w:rsidRDefault="00F31F8C" w:rsidP="00F31F8C">
      <w:pPr>
        <w:pStyle w:val="PargrafodaLista"/>
        <w:widowControl/>
        <w:numPr>
          <w:ilvl w:val="1"/>
          <w:numId w:val="44"/>
        </w:numPr>
        <w:autoSpaceDE/>
        <w:autoSpaceDN/>
        <w:spacing w:after="200" w:line="360" w:lineRule="auto"/>
        <w:ind w:left="567" w:hanging="567"/>
        <w:contextualSpacing/>
        <w:rPr>
          <w:rFonts w:asciiTheme="minorHAnsi" w:eastAsiaTheme="minorHAnsi" w:hAnsiTheme="minorHAnsi" w:cstheme="minorHAnsi"/>
        </w:rPr>
      </w:pPr>
      <w:r w:rsidRPr="00F31F8C">
        <w:rPr>
          <w:rFonts w:asciiTheme="minorHAnsi" w:eastAsiaTheme="minorHAnsi" w:hAnsiTheme="minorHAnsi" w:cstheme="minorHAnsi"/>
        </w:rPr>
        <w:t xml:space="preserve">A solução mais viável e amplamente adotada no âmbito da Administração Pública consiste na </w:t>
      </w:r>
      <w:r w:rsidRPr="00F31F8C">
        <w:rPr>
          <w:rFonts w:asciiTheme="minorHAnsi" w:eastAsiaTheme="minorHAnsi" w:hAnsiTheme="minorHAnsi" w:cstheme="minorHAnsi"/>
          <w:b/>
          <w:bCs/>
        </w:rPr>
        <w:t>realização de procedimento licitatório competitivo</w:t>
      </w:r>
      <w:r w:rsidRPr="00F31F8C">
        <w:rPr>
          <w:rFonts w:asciiTheme="minorHAnsi" w:eastAsiaTheme="minorHAnsi" w:hAnsiTheme="minorHAnsi" w:cstheme="minorHAnsi"/>
        </w:rPr>
        <w:t xml:space="preserve"> para seleção de instituição financeira, com fundamento no critério de julgamento de </w:t>
      </w:r>
      <w:r w:rsidRPr="00F31F8C">
        <w:rPr>
          <w:rFonts w:asciiTheme="minorHAnsi" w:eastAsiaTheme="minorHAnsi" w:hAnsiTheme="minorHAnsi" w:cstheme="minorHAnsi"/>
          <w:b/>
          <w:bCs/>
        </w:rPr>
        <w:t>maior oferta de valor (melhor lance)</w:t>
      </w:r>
      <w:r w:rsidRPr="00F31F8C">
        <w:rPr>
          <w:rFonts w:asciiTheme="minorHAnsi" w:eastAsiaTheme="minorHAnsi" w:hAnsiTheme="minorHAnsi" w:cstheme="minorHAnsi"/>
        </w:rPr>
        <w:t>, visando à contratação de entidade apta a explorar, em caráter exclusivo, os serviços bancários relacionados à folha de pagamento e à movimentação financeira do Município.</w:t>
      </w:r>
    </w:p>
    <w:p w14:paraId="011379D4" w14:textId="77777777" w:rsidR="00F31F8C" w:rsidRPr="00F31F8C" w:rsidRDefault="00F31F8C" w:rsidP="00F31F8C">
      <w:pPr>
        <w:pStyle w:val="PargrafodaLista"/>
        <w:widowControl/>
        <w:numPr>
          <w:ilvl w:val="1"/>
          <w:numId w:val="44"/>
        </w:numPr>
        <w:autoSpaceDE/>
        <w:autoSpaceDN/>
        <w:spacing w:after="200" w:line="360" w:lineRule="auto"/>
        <w:ind w:left="567" w:hanging="567"/>
        <w:contextualSpacing/>
        <w:rPr>
          <w:rFonts w:asciiTheme="minorHAnsi" w:eastAsiaTheme="minorHAnsi" w:hAnsiTheme="minorHAnsi" w:cstheme="minorHAnsi"/>
        </w:rPr>
      </w:pPr>
      <w:r w:rsidRPr="00F31F8C">
        <w:rPr>
          <w:rFonts w:asciiTheme="minorHAnsi" w:eastAsiaTheme="minorHAnsi" w:hAnsiTheme="minorHAnsi" w:cstheme="minorHAnsi"/>
        </w:rPr>
        <w:t>A contratação abrangerá, de forma integrada, a prestação dos seguintes serviços:</w:t>
      </w:r>
    </w:p>
    <w:p w14:paraId="633565FF" w14:textId="77777777" w:rsidR="00F31F8C" w:rsidRPr="00F31F8C" w:rsidRDefault="00F31F8C" w:rsidP="00F31F8C">
      <w:pPr>
        <w:pStyle w:val="PargrafodaLista"/>
        <w:widowControl/>
        <w:numPr>
          <w:ilvl w:val="1"/>
          <w:numId w:val="44"/>
        </w:numPr>
        <w:autoSpaceDE/>
        <w:autoSpaceDN/>
        <w:spacing w:after="200" w:line="360" w:lineRule="auto"/>
        <w:ind w:left="567" w:hanging="567"/>
        <w:contextualSpacing/>
        <w:rPr>
          <w:rFonts w:asciiTheme="minorHAnsi" w:eastAsiaTheme="minorHAnsi" w:hAnsiTheme="minorHAnsi" w:cstheme="minorHAnsi"/>
        </w:rPr>
      </w:pPr>
      <w:r w:rsidRPr="00F31F8C">
        <w:rPr>
          <w:rFonts w:asciiTheme="minorHAnsi" w:eastAsiaTheme="minorHAnsi" w:hAnsiTheme="minorHAnsi" w:cstheme="minorHAnsi"/>
        </w:rPr>
        <w:t xml:space="preserve">Processamento e pagamento da folha salarial dos servidores ativos, inativos, pensionistas e agentes públicos; </w:t>
      </w:r>
    </w:p>
    <w:p w14:paraId="1296D962" w14:textId="77777777" w:rsidR="00F31F8C" w:rsidRPr="00F31F8C" w:rsidRDefault="00F31F8C" w:rsidP="00F31F8C">
      <w:pPr>
        <w:pStyle w:val="PargrafodaLista"/>
        <w:widowControl/>
        <w:numPr>
          <w:ilvl w:val="1"/>
          <w:numId w:val="44"/>
        </w:numPr>
        <w:autoSpaceDE/>
        <w:autoSpaceDN/>
        <w:spacing w:after="200" w:line="360" w:lineRule="auto"/>
        <w:ind w:left="567" w:hanging="567"/>
        <w:contextualSpacing/>
        <w:rPr>
          <w:rFonts w:asciiTheme="minorHAnsi" w:eastAsiaTheme="minorHAnsi" w:hAnsiTheme="minorHAnsi" w:cstheme="minorHAnsi"/>
        </w:rPr>
      </w:pPr>
      <w:r w:rsidRPr="00F31F8C">
        <w:rPr>
          <w:rFonts w:asciiTheme="minorHAnsi" w:eastAsiaTheme="minorHAnsi" w:hAnsiTheme="minorHAnsi" w:cstheme="minorHAnsi"/>
        </w:rPr>
        <w:t xml:space="preserve">Gerenciamento de contas-salário; </w:t>
      </w:r>
    </w:p>
    <w:p w14:paraId="401E3934" w14:textId="77777777" w:rsidR="00F31F8C" w:rsidRPr="00F31F8C" w:rsidRDefault="00F31F8C" w:rsidP="00F31F8C">
      <w:pPr>
        <w:pStyle w:val="PargrafodaLista"/>
        <w:widowControl/>
        <w:numPr>
          <w:ilvl w:val="1"/>
          <w:numId w:val="44"/>
        </w:numPr>
        <w:autoSpaceDE/>
        <w:autoSpaceDN/>
        <w:spacing w:after="200" w:line="360" w:lineRule="auto"/>
        <w:ind w:left="567" w:hanging="567"/>
        <w:contextualSpacing/>
        <w:rPr>
          <w:rFonts w:asciiTheme="minorHAnsi" w:eastAsiaTheme="minorHAnsi" w:hAnsiTheme="minorHAnsi" w:cstheme="minorHAnsi"/>
        </w:rPr>
      </w:pPr>
      <w:r w:rsidRPr="00F31F8C">
        <w:rPr>
          <w:rFonts w:asciiTheme="minorHAnsi" w:eastAsiaTheme="minorHAnsi" w:hAnsiTheme="minorHAnsi" w:cstheme="minorHAnsi"/>
        </w:rPr>
        <w:t xml:space="preserve">Processamento de pagamentos a fornecedores e demais obrigações financeiras; </w:t>
      </w:r>
    </w:p>
    <w:p w14:paraId="628546FF" w14:textId="77777777" w:rsidR="00F31F8C" w:rsidRPr="00F31F8C" w:rsidRDefault="00F31F8C" w:rsidP="00F31F8C">
      <w:pPr>
        <w:pStyle w:val="PargrafodaLista"/>
        <w:widowControl/>
        <w:numPr>
          <w:ilvl w:val="1"/>
          <w:numId w:val="44"/>
        </w:numPr>
        <w:autoSpaceDE/>
        <w:autoSpaceDN/>
        <w:spacing w:after="200" w:line="360" w:lineRule="auto"/>
        <w:ind w:left="567" w:hanging="567"/>
        <w:contextualSpacing/>
        <w:rPr>
          <w:rFonts w:asciiTheme="minorHAnsi" w:eastAsiaTheme="minorHAnsi" w:hAnsiTheme="minorHAnsi" w:cstheme="minorHAnsi"/>
        </w:rPr>
      </w:pPr>
      <w:r w:rsidRPr="00F31F8C">
        <w:rPr>
          <w:rFonts w:asciiTheme="minorHAnsi" w:eastAsiaTheme="minorHAnsi" w:hAnsiTheme="minorHAnsi" w:cstheme="minorHAnsi"/>
        </w:rPr>
        <w:t xml:space="preserve">Disponibilização de infraestrutura física e canais digitais de atendimento; </w:t>
      </w:r>
    </w:p>
    <w:p w14:paraId="2E018CF0" w14:textId="77777777" w:rsidR="00F31F8C" w:rsidRPr="00F31F8C" w:rsidRDefault="00F31F8C" w:rsidP="00F31F8C">
      <w:pPr>
        <w:pStyle w:val="PargrafodaLista"/>
        <w:widowControl/>
        <w:numPr>
          <w:ilvl w:val="1"/>
          <w:numId w:val="44"/>
        </w:numPr>
        <w:autoSpaceDE/>
        <w:autoSpaceDN/>
        <w:spacing w:after="200" w:line="360" w:lineRule="auto"/>
        <w:ind w:left="567" w:hanging="567"/>
        <w:contextualSpacing/>
        <w:rPr>
          <w:rFonts w:asciiTheme="minorHAnsi" w:eastAsiaTheme="minorHAnsi" w:hAnsiTheme="minorHAnsi" w:cstheme="minorHAnsi"/>
        </w:rPr>
      </w:pPr>
      <w:r w:rsidRPr="00F31F8C">
        <w:rPr>
          <w:rFonts w:asciiTheme="minorHAnsi" w:eastAsiaTheme="minorHAnsi" w:hAnsiTheme="minorHAnsi" w:cstheme="minorHAnsi"/>
        </w:rPr>
        <w:t xml:space="preserve">Integração tecnológica com os sistemas da Administração Municipal; </w:t>
      </w:r>
    </w:p>
    <w:p w14:paraId="0C88A709" w14:textId="77777777" w:rsidR="00F31F8C" w:rsidRPr="00F31F8C" w:rsidRDefault="00F31F8C" w:rsidP="00F31F8C">
      <w:pPr>
        <w:pStyle w:val="PargrafodaLista"/>
        <w:widowControl/>
        <w:numPr>
          <w:ilvl w:val="1"/>
          <w:numId w:val="44"/>
        </w:numPr>
        <w:autoSpaceDE/>
        <w:autoSpaceDN/>
        <w:spacing w:after="200" w:line="360" w:lineRule="auto"/>
        <w:ind w:left="567" w:hanging="567"/>
        <w:contextualSpacing/>
        <w:rPr>
          <w:rFonts w:asciiTheme="minorHAnsi" w:eastAsiaTheme="minorHAnsi" w:hAnsiTheme="minorHAnsi" w:cstheme="minorHAnsi"/>
        </w:rPr>
      </w:pPr>
      <w:r w:rsidRPr="00F31F8C">
        <w:rPr>
          <w:rFonts w:asciiTheme="minorHAnsi" w:eastAsiaTheme="minorHAnsi" w:hAnsiTheme="minorHAnsi" w:cstheme="minorHAnsi"/>
        </w:rPr>
        <w:t xml:space="preserve">Execução dos serviços com segurança, eficiência e continuidade. </w:t>
      </w:r>
    </w:p>
    <w:p w14:paraId="717CC18F" w14:textId="77777777" w:rsidR="00F31F8C" w:rsidRPr="00F31F8C" w:rsidRDefault="00F31F8C" w:rsidP="00F31F8C">
      <w:pPr>
        <w:pStyle w:val="PargrafodaLista"/>
        <w:widowControl/>
        <w:numPr>
          <w:ilvl w:val="1"/>
          <w:numId w:val="44"/>
        </w:numPr>
        <w:autoSpaceDE/>
        <w:autoSpaceDN/>
        <w:spacing w:after="200" w:line="360" w:lineRule="auto"/>
        <w:ind w:left="567" w:hanging="567"/>
        <w:contextualSpacing/>
        <w:rPr>
          <w:rFonts w:asciiTheme="minorHAnsi" w:eastAsiaTheme="minorHAnsi" w:hAnsiTheme="minorHAnsi" w:cstheme="minorHAnsi"/>
        </w:rPr>
      </w:pPr>
      <w:r w:rsidRPr="00F31F8C">
        <w:rPr>
          <w:rFonts w:asciiTheme="minorHAnsi" w:eastAsiaTheme="minorHAnsi" w:hAnsiTheme="minorHAnsi" w:cstheme="minorHAnsi"/>
        </w:rPr>
        <w:t xml:space="preserve">A escolha da solução por meio de licitação com critério de </w:t>
      </w:r>
      <w:r w:rsidRPr="00F31F8C">
        <w:rPr>
          <w:rFonts w:asciiTheme="minorHAnsi" w:eastAsiaTheme="minorHAnsi" w:hAnsiTheme="minorHAnsi" w:cstheme="minorHAnsi"/>
          <w:b/>
          <w:bCs/>
        </w:rPr>
        <w:t>maior oferta</w:t>
      </w:r>
      <w:r w:rsidRPr="00F31F8C">
        <w:rPr>
          <w:rFonts w:asciiTheme="minorHAnsi" w:eastAsiaTheme="minorHAnsi" w:hAnsiTheme="minorHAnsi" w:cstheme="minorHAnsi"/>
        </w:rPr>
        <w:t xml:space="preserve"> justifica-se pela natureza do objeto, uma vez que a gestão da folha de pagamento representa um </w:t>
      </w:r>
      <w:r w:rsidRPr="00F31F8C">
        <w:rPr>
          <w:rFonts w:asciiTheme="minorHAnsi" w:eastAsiaTheme="minorHAnsi" w:hAnsiTheme="minorHAnsi" w:cstheme="minorHAnsi"/>
          <w:b/>
          <w:bCs/>
        </w:rPr>
        <w:t>ativo econômico relevante</w:t>
      </w:r>
      <w:r w:rsidRPr="00F31F8C">
        <w:rPr>
          <w:rFonts w:asciiTheme="minorHAnsi" w:eastAsiaTheme="minorHAnsi" w:hAnsiTheme="minorHAnsi" w:cstheme="minorHAnsi"/>
        </w:rPr>
        <w:t xml:space="preserve">, passível de exploração por instituições financeiras, o que permite à Administração obter </w:t>
      </w:r>
      <w:r w:rsidRPr="00F31F8C">
        <w:rPr>
          <w:rFonts w:asciiTheme="minorHAnsi" w:eastAsiaTheme="minorHAnsi" w:hAnsiTheme="minorHAnsi" w:cstheme="minorHAnsi"/>
          <w:b/>
          <w:bCs/>
        </w:rPr>
        <w:t>vantagem financeira direta</w:t>
      </w:r>
      <w:r w:rsidRPr="00F31F8C">
        <w:rPr>
          <w:rFonts w:asciiTheme="minorHAnsi" w:eastAsiaTheme="minorHAnsi" w:hAnsiTheme="minorHAnsi" w:cstheme="minorHAnsi"/>
        </w:rPr>
        <w:t>, sem custos operacionais.</w:t>
      </w:r>
    </w:p>
    <w:p w14:paraId="5A1A7B1E" w14:textId="77777777" w:rsidR="00F31F8C" w:rsidRPr="00F31F8C" w:rsidRDefault="00F31F8C" w:rsidP="00F31F8C">
      <w:pPr>
        <w:pStyle w:val="PargrafodaLista"/>
        <w:widowControl/>
        <w:numPr>
          <w:ilvl w:val="1"/>
          <w:numId w:val="44"/>
        </w:numPr>
        <w:autoSpaceDE/>
        <w:autoSpaceDN/>
        <w:spacing w:after="200" w:line="360" w:lineRule="auto"/>
        <w:ind w:left="567" w:hanging="567"/>
        <w:contextualSpacing/>
        <w:rPr>
          <w:rFonts w:asciiTheme="minorHAnsi" w:eastAsiaTheme="minorHAnsi" w:hAnsiTheme="minorHAnsi" w:cstheme="minorHAnsi"/>
        </w:rPr>
      </w:pPr>
      <w:r w:rsidRPr="00F31F8C">
        <w:rPr>
          <w:rFonts w:asciiTheme="minorHAnsi" w:eastAsiaTheme="minorHAnsi" w:hAnsiTheme="minorHAnsi" w:cstheme="minorHAnsi"/>
        </w:rPr>
        <w:t xml:space="preserve">A prestação dos serviços será realizada em caráter </w:t>
      </w:r>
      <w:r w:rsidRPr="00F31F8C">
        <w:rPr>
          <w:rFonts w:asciiTheme="minorHAnsi" w:eastAsiaTheme="minorHAnsi" w:hAnsiTheme="minorHAnsi" w:cstheme="minorHAnsi"/>
          <w:b/>
          <w:bCs/>
        </w:rPr>
        <w:t>exclusivo</w:t>
      </w:r>
      <w:r w:rsidRPr="00F31F8C">
        <w:rPr>
          <w:rFonts w:asciiTheme="minorHAnsi" w:eastAsiaTheme="minorHAnsi" w:hAnsiTheme="minorHAnsi" w:cstheme="minorHAnsi"/>
        </w:rPr>
        <w:t>, garantindo padronização, maior controle operacional, eficiência na execução e simplificação da gestão contratual.</w:t>
      </w:r>
    </w:p>
    <w:p w14:paraId="44F20497" w14:textId="77777777" w:rsidR="00F31F8C" w:rsidRPr="00F31F8C" w:rsidRDefault="00F31F8C" w:rsidP="00F31F8C">
      <w:pPr>
        <w:pStyle w:val="PargrafodaLista"/>
        <w:widowControl/>
        <w:numPr>
          <w:ilvl w:val="1"/>
          <w:numId w:val="44"/>
        </w:numPr>
        <w:autoSpaceDE/>
        <w:autoSpaceDN/>
        <w:spacing w:after="200" w:line="360" w:lineRule="auto"/>
        <w:ind w:left="567" w:hanging="567"/>
        <w:contextualSpacing/>
        <w:rPr>
          <w:rFonts w:asciiTheme="minorHAnsi" w:eastAsiaTheme="minorHAnsi" w:hAnsiTheme="minorHAnsi" w:cstheme="minorHAnsi"/>
        </w:rPr>
      </w:pPr>
      <w:r w:rsidRPr="00F31F8C">
        <w:rPr>
          <w:rFonts w:asciiTheme="minorHAnsi" w:eastAsiaTheme="minorHAnsi" w:hAnsiTheme="minorHAnsi" w:cstheme="minorHAnsi"/>
        </w:rPr>
        <w:t>A solução contempla, ainda, a obrigação da instituição financeira contratada de:</w:t>
      </w:r>
    </w:p>
    <w:p w14:paraId="13A6F4C4" w14:textId="77777777" w:rsidR="00F31F8C" w:rsidRPr="00F31F8C" w:rsidRDefault="00F31F8C" w:rsidP="00F31F8C">
      <w:pPr>
        <w:pStyle w:val="PargrafodaLista"/>
        <w:widowControl/>
        <w:numPr>
          <w:ilvl w:val="1"/>
          <w:numId w:val="44"/>
        </w:numPr>
        <w:autoSpaceDE/>
        <w:autoSpaceDN/>
        <w:spacing w:after="200" w:line="360" w:lineRule="auto"/>
        <w:ind w:left="567" w:hanging="567"/>
        <w:contextualSpacing/>
        <w:rPr>
          <w:rFonts w:asciiTheme="minorHAnsi" w:eastAsiaTheme="minorHAnsi" w:hAnsiTheme="minorHAnsi" w:cstheme="minorHAnsi"/>
        </w:rPr>
      </w:pPr>
      <w:r w:rsidRPr="00F31F8C">
        <w:rPr>
          <w:rFonts w:asciiTheme="minorHAnsi" w:eastAsiaTheme="minorHAnsi" w:hAnsiTheme="minorHAnsi" w:cstheme="minorHAnsi"/>
        </w:rPr>
        <w:t xml:space="preserve">Efetuar o pagamento de contrapartida financeira ao Município, conforme proposta vencedora; </w:t>
      </w:r>
    </w:p>
    <w:p w14:paraId="0708C9DD" w14:textId="77777777" w:rsidR="00F31F8C" w:rsidRPr="00F31F8C" w:rsidRDefault="00F31F8C" w:rsidP="00F31F8C">
      <w:pPr>
        <w:pStyle w:val="PargrafodaLista"/>
        <w:widowControl/>
        <w:numPr>
          <w:ilvl w:val="1"/>
          <w:numId w:val="44"/>
        </w:numPr>
        <w:autoSpaceDE/>
        <w:autoSpaceDN/>
        <w:spacing w:after="200" w:line="360" w:lineRule="auto"/>
        <w:ind w:left="567" w:hanging="567"/>
        <w:contextualSpacing/>
        <w:rPr>
          <w:rFonts w:asciiTheme="minorHAnsi" w:eastAsiaTheme="minorHAnsi" w:hAnsiTheme="minorHAnsi" w:cstheme="minorHAnsi"/>
        </w:rPr>
      </w:pPr>
      <w:r w:rsidRPr="00F31F8C">
        <w:rPr>
          <w:rFonts w:asciiTheme="minorHAnsi" w:eastAsiaTheme="minorHAnsi" w:hAnsiTheme="minorHAnsi" w:cstheme="minorHAnsi"/>
        </w:rPr>
        <w:t xml:space="preserve">Implantar toda a estrutura necessária à execução dos serviços no prazo estabelecido; </w:t>
      </w:r>
    </w:p>
    <w:p w14:paraId="7734E1C6" w14:textId="77777777" w:rsidR="00F31F8C" w:rsidRPr="00F31F8C" w:rsidRDefault="00F31F8C" w:rsidP="00F31F8C">
      <w:pPr>
        <w:pStyle w:val="PargrafodaLista"/>
        <w:widowControl/>
        <w:numPr>
          <w:ilvl w:val="1"/>
          <w:numId w:val="44"/>
        </w:numPr>
        <w:autoSpaceDE/>
        <w:autoSpaceDN/>
        <w:spacing w:after="200" w:line="360" w:lineRule="auto"/>
        <w:ind w:left="567" w:hanging="567"/>
        <w:contextualSpacing/>
        <w:rPr>
          <w:rFonts w:asciiTheme="minorHAnsi" w:eastAsiaTheme="minorHAnsi" w:hAnsiTheme="minorHAnsi" w:cstheme="minorHAnsi"/>
        </w:rPr>
      </w:pPr>
      <w:r w:rsidRPr="00F31F8C">
        <w:rPr>
          <w:rFonts w:asciiTheme="minorHAnsi" w:eastAsiaTheme="minorHAnsi" w:hAnsiTheme="minorHAnsi" w:cstheme="minorHAnsi"/>
        </w:rPr>
        <w:t xml:space="preserve">Garantir atendimento integral aos servidores; </w:t>
      </w:r>
    </w:p>
    <w:p w14:paraId="42C65580" w14:textId="77777777" w:rsidR="00F31F8C" w:rsidRPr="00F31F8C" w:rsidRDefault="00F31F8C" w:rsidP="00F31F8C">
      <w:pPr>
        <w:pStyle w:val="PargrafodaLista"/>
        <w:widowControl/>
        <w:numPr>
          <w:ilvl w:val="1"/>
          <w:numId w:val="44"/>
        </w:numPr>
        <w:autoSpaceDE/>
        <w:autoSpaceDN/>
        <w:spacing w:after="200" w:line="360" w:lineRule="auto"/>
        <w:ind w:left="567" w:hanging="567"/>
        <w:contextualSpacing/>
        <w:rPr>
          <w:rFonts w:asciiTheme="minorHAnsi" w:eastAsiaTheme="minorHAnsi" w:hAnsiTheme="minorHAnsi" w:cstheme="minorHAnsi"/>
        </w:rPr>
      </w:pPr>
      <w:r w:rsidRPr="00F31F8C">
        <w:rPr>
          <w:rFonts w:asciiTheme="minorHAnsi" w:eastAsiaTheme="minorHAnsi" w:hAnsiTheme="minorHAnsi" w:cstheme="minorHAnsi"/>
        </w:rPr>
        <w:t xml:space="preserve">Assegurar conformidade com as normas do Banco Central do Brasil e demais legislações aplicáveis. </w:t>
      </w:r>
    </w:p>
    <w:p w14:paraId="4DCAF0FB" w14:textId="77777777" w:rsidR="00F31F8C" w:rsidRPr="00F31F8C" w:rsidRDefault="00F31F8C" w:rsidP="00F31F8C">
      <w:pPr>
        <w:pStyle w:val="PargrafodaLista"/>
        <w:widowControl/>
        <w:numPr>
          <w:ilvl w:val="1"/>
          <w:numId w:val="44"/>
        </w:numPr>
        <w:autoSpaceDE/>
        <w:autoSpaceDN/>
        <w:spacing w:after="200" w:line="360" w:lineRule="auto"/>
        <w:ind w:left="567" w:hanging="567"/>
        <w:contextualSpacing/>
        <w:rPr>
          <w:rFonts w:asciiTheme="minorHAnsi" w:eastAsiaTheme="minorHAnsi" w:hAnsiTheme="minorHAnsi" w:cstheme="minorHAnsi"/>
        </w:rPr>
      </w:pPr>
      <w:r w:rsidRPr="00F31F8C">
        <w:rPr>
          <w:rFonts w:asciiTheme="minorHAnsi" w:eastAsiaTheme="minorHAnsi" w:hAnsiTheme="minorHAnsi" w:cstheme="minorHAnsi"/>
        </w:rPr>
        <w:t xml:space="preserve">Dessa forma, a solução proposta atende plenamente às necessidades da Administração Municipal, assegurando </w:t>
      </w:r>
      <w:r w:rsidRPr="00F31F8C">
        <w:rPr>
          <w:rFonts w:asciiTheme="minorHAnsi" w:eastAsiaTheme="minorHAnsi" w:hAnsiTheme="minorHAnsi" w:cstheme="minorHAnsi"/>
          <w:b/>
          <w:bCs/>
        </w:rPr>
        <w:t>eficiência operacional, segurança financeira, continuidade dos serviços públicos e maximização da receita</w:t>
      </w:r>
      <w:r w:rsidRPr="00F31F8C">
        <w:rPr>
          <w:rFonts w:asciiTheme="minorHAnsi" w:eastAsiaTheme="minorHAnsi" w:hAnsiTheme="minorHAnsi" w:cstheme="minorHAnsi"/>
        </w:rPr>
        <w:t>, em conformidade com o interesse público.</w:t>
      </w:r>
    </w:p>
    <w:p w14:paraId="7D8BB315" w14:textId="77777777" w:rsidR="00F31F8C" w:rsidRPr="00F31F8C" w:rsidRDefault="00F31F8C" w:rsidP="00F31F8C">
      <w:pPr>
        <w:pStyle w:val="PargrafodaLista"/>
        <w:rPr>
          <w:rFonts w:asciiTheme="minorHAnsi" w:hAnsiTheme="minorHAnsi" w:cstheme="minorHAnsi"/>
          <w:color w:val="000000" w:themeColor="text1"/>
        </w:rPr>
      </w:pPr>
    </w:p>
    <w:p w14:paraId="73622E07" w14:textId="77777777" w:rsidR="00F31F8C" w:rsidRPr="00F31F8C" w:rsidRDefault="00F31F8C" w:rsidP="00F31F8C">
      <w:pPr>
        <w:pStyle w:val="PargrafodaLista"/>
        <w:widowControl/>
        <w:numPr>
          <w:ilvl w:val="0"/>
          <w:numId w:val="44"/>
        </w:numPr>
        <w:pBdr>
          <w:top w:val="single" w:sz="4" w:space="0" w:color="auto"/>
          <w:left w:val="single" w:sz="4" w:space="4" w:color="auto"/>
          <w:bottom w:val="single" w:sz="4" w:space="2" w:color="auto"/>
          <w:right w:val="single" w:sz="4" w:space="4" w:color="auto"/>
        </w:pBdr>
        <w:shd w:val="clear" w:color="auto" w:fill="E6E6E6"/>
        <w:autoSpaceDE/>
        <w:autoSpaceDN/>
        <w:spacing w:after="200" w:line="276" w:lineRule="auto"/>
        <w:ind w:left="426" w:hanging="426"/>
        <w:contextualSpacing/>
        <w:rPr>
          <w:rFonts w:asciiTheme="minorHAnsi" w:hAnsiTheme="minorHAnsi" w:cstheme="minorHAnsi"/>
          <w:b/>
          <w:color w:val="000000" w:themeColor="text1"/>
        </w:rPr>
      </w:pPr>
      <w:r w:rsidRPr="00F31F8C">
        <w:rPr>
          <w:rFonts w:asciiTheme="minorHAnsi" w:hAnsiTheme="minorHAnsi" w:cstheme="minorHAnsi"/>
          <w:b/>
          <w:bCs/>
          <w:color w:val="000000" w:themeColor="text1"/>
        </w:rPr>
        <w:t>ESTIMATIVA DAS QUANTIDADES A SEREM CONTRATADAS</w:t>
      </w:r>
    </w:p>
    <w:p w14:paraId="69577F4E" w14:textId="77777777" w:rsidR="00F31F8C" w:rsidRPr="00F31F8C" w:rsidRDefault="00F31F8C" w:rsidP="00F31F8C">
      <w:pPr>
        <w:pStyle w:val="PargrafodaLista"/>
        <w:widowControl/>
        <w:numPr>
          <w:ilvl w:val="0"/>
          <w:numId w:val="44"/>
        </w:numPr>
        <w:autoSpaceDE/>
        <w:autoSpaceDN/>
        <w:spacing w:after="200" w:line="276" w:lineRule="auto"/>
        <w:contextualSpacing/>
        <w:rPr>
          <w:rFonts w:asciiTheme="minorHAnsi" w:hAnsiTheme="minorHAnsi" w:cstheme="minorHAnsi"/>
          <w:vanish/>
          <w:color w:val="000000" w:themeColor="text1"/>
          <w:lang w:eastAsia="ar-SA"/>
        </w:rPr>
      </w:pPr>
    </w:p>
    <w:p w14:paraId="5CBBD0C4" w14:textId="77777777" w:rsidR="00F31F8C" w:rsidRPr="00F31F8C" w:rsidRDefault="00F31F8C" w:rsidP="00F31F8C">
      <w:pPr>
        <w:pStyle w:val="PargrafodaLista"/>
        <w:widowControl/>
        <w:numPr>
          <w:ilvl w:val="1"/>
          <w:numId w:val="45"/>
        </w:numPr>
        <w:autoSpaceDE/>
        <w:autoSpaceDN/>
        <w:spacing w:after="200" w:line="360" w:lineRule="auto"/>
        <w:ind w:left="567" w:hanging="567"/>
        <w:contextualSpacing/>
        <w:rPr>
          <w:rFonts w:asciiTheme="minorHAnsi" w:hAnsiTheme="minorHAnsi" w:cstheme="minorHAnsi"/>
          <w:color w:val="000000" w:themeColor="text1"/>
          <w:lang w:eastAsia="ar-SA"/>
        </w:rPr>
      </w:pPr>
      <w:r w:rsidRPr="00F31F8C">
        <w:rPr>
          <w:rFonts w:asciiTheme="minorHAnsi" w:hAnsiTheme="minorHAnsi" w:cstheme="minorHAnsi"/>
          <w:color w:val="000000" w:themeColor="text1"/>
          <w:lang w:eastAsia="ar-SA"/>
        </w:rPr>
        <w:t>A estimativa das quantidades relacionadas à presente contratação foi realizada com base em dados fornecidos pela Secretaria Municipal de Administração, Fazenda e Recursos Humanos, considerando o quantitativo atual de servidores e a movimentação financeira da folha de pagamento do Município de Janaúba/MG.</w:t>
      </w:r>
    </w:p>
    <w:p w14:paraId="2C44CB97" w14:textId="77777777" w:rsidR="00F31F8C" w:rsidRPr="00F31F8C" w:rsidRDefault="00F31F8C" w:rsidP="00F31F8C">
      <w:pPr>
        <w:pStyle w:val="PargrafodaLista"/>
        <w:widowControl/>
        <w:numPr>
          <w:ilvl w:val="1"/>
          <w:numId w:val="45"/>
        </w:numPr>
        <w:autoSpaceDE/>
        <w:autoSpaceDN/>
        <w:spacing w:after="200" w:line="360" w:lineRule="auto"/>
        <w:ind w:left="567" w:hanging="567"/>
        <w:contextualSpacing/>
        <w:rPr>
          <w:rFonts w:asciiTheme="minorHAnsi" w:hAnsiTheme="minorHAnsi" w:cstheme="minorHAnsi"/>
          <w:color w:val="000000" w:themeColor="text1"/>
          <w:lang w:eastAsia="ar-SA"/>
        </w:rPr>
      </w:pPr>
      <w:r w:rsidRPr="00F31F8C">
        <w:rPr>
          <w:rFonts w:asciiTheme="minorHAnsi" w:hAnsiTheme="minorHAnsi" w:cstheme="minorHAnsi"/>
          <w:color w:val="000000" w:themeColor="text1"/>
          <w:lang w:eastAsia="ar-SA"/>
        </w:rPr>
        <w:t>Para fins de dimensionamento da solução, foram considerados os seguintes quantitativos:</w:t>
      </w:r>
    </w:p>
    <w:p w14:paraId="66433845" w14:textId="77777777" w:rsidR="00F31F8C" w:rsidRPr="00F31F8C" w:rsidRDefault="00F31F8C" w:rsidP="00F31F8C">
      <w:pPr>
        <w:pStyle w:val="PargrafodaLista"/>
        <w:spacing w:line="360" w:lineRule="auto"/>
        <w:ind w:left="567"/>
        <w:rPr>
          <w:rFonts w:asciiTheme="minorHAnsi" w:hAnsiTheme="minorHAnsi" w:cstheme="minorHAnsi"/>
          <w:color w:val="000000" w:themeColor="text1"/>
          <w:lang w:eastAsia="ar-SA"/>
        </w:rPr>
      </w:pPr>
    </w:p>
    <w:tbl>
      <w:tblPr>
        <w:tblW w:w="8926" w:type="dxa"/>
        <w:tblCellMar>
          <w:left w:w="70" w:type="dxa"/>
          <w:right w:w="70" w:type="dxa"/>
        </w:tblCellMar>
        <w:tblLook w:val="04A0" w:firstRow="1" w:lastRow="0" w:firstColumn="1" w:lastColumn="0" w:noHBand="0" w:noVBand="1"/>
      </w:tblPr>
      <w:tblGrid>
        <w:gridCol w:w="5351"/>
        <w:gridCol w:w="3575"/>
      </w:tblGrid>
      <w:tr w:rsidR="00F31F8C" w:rsidRPr="00F31F8C" w14:paraId="18C967B6" w14:textId="77777777" w:rsidTr="007E6FAC">
        <w:trPr>
          <w:trHeight w:val="315"/>
        </w:trPr>
        <w:tc>
          <w:tcPr>
            <w:tcW w:w="8926" w:type="dxa"/>
            <w:gridSpan w:val="2"/>
            <w:tcBorders>
              <w:top w:val="single" w:sz="4" w:space="0" w:color="auto"/>
              <w:left w:val="single" w:sz="4" w:space="0" w:color="auto"/>
              <w:bottom w:val="single" w:sz="4" w:space="0" w:color="auto"/>
              <w:right w:val="single" w:sz="4" w:space="0" w:color="auto"/>
            </w:tcBorders>
            <w:noWrap/>
            <w:vAlign w:val="bottom"/>
            <w:hideMark/>
          </w:tcPr>
          <w:p w14:paraId="3BD295CB" w14:textId="77777777" w:rsidR="00F31F8C" w:rsidRPr="00F31F8C" w:rsidRDefault="00F31F8C" w:rsidP="007E6FAC">
            <w:pPr>
              <w:jc w:val="both"/>
              <w:rPr>
                <w:rFonts w:asciiTheme="minorHAnsi" w:hAnsiTheme="minorHAnsi" w:cstheme="minorHAnsi"/>
                <w:b/>
                <w:bCs/>
                <w:color w:val="000000" w:themeColor="text1"/>
                <w:lang w:eastAsia="ar-SA"/>
              </w:rPr>
            </w:pPr>
            <w:r w:rsidRPr="00F31F8C">
              <w:rPr>
                <w:rFonts w:asciiTheme="minorHAnsi" w:hAnsiTheme="minorHAnsi" w:cstheme="minorHAnsi"/>
                <w:b/>
                <w:bCs/>
                <w:color w:val="000000" w:themeColor="text1"/>
                <w:lang w:eastAsia="ar-SA"/>
              </w:rPr>
              <w:t>Município de Janaúba</w:t>
            </w:r>
          </w:p>
        </w:tc>
      </w:tr>
      <w:tr w:rsidR="00F31F8C" w:rsidRPr="00F31F8C" w14:paraId="715C1F92" w14:textId="77777777" w:rsidTr="007E6FAC">
        <w:trPr>
          <w:trHeight w:val="315"/>
        </w:trPr>
        <w:tc>
          <w:tcPr>
            <w:tcW w:w="5351" w:type="dxa"/>
            <w:tcBorders>
              <w:top w:val="nil"/>
              <w:left w:val="single" w:sz="4" w:space="0" w:color="auto"/>
              <w:bottom w:val="single" w:sz="4" w:space="0" w:color="auto"/>
              <w:right w:val="single" w:sz="4" w:space="0" w:color="auto"/>
            </w:tcBorders>
            <w:noWrap/>
            <w:vAlign w:val="bottom"/>
            <w:hideMark/>
          </w:tcPr>
          <w:p w14:paraId="019C783A" w14:textId="77777777" w:rsidR="00F31F8C" w:rsidRPr="00F31F8C" w:rsidRDefault="00F31F8C" w:rsidP="007E6FAC">
            <w:pPr>
              <w:jc w:val="both"/>
              <w:rPr>
                <w:rFonts w:asciiTheme="minorHAnsi" w:hAnsiTheme="minorHAnsi" w:cstheme="minorHAnsi"/>
                <w:b/>
                <w:bCs/>
                <w:color w:val="000000" w:themeColor="text1"/>
                <w:lang w:eastAsia="ar-SA"/>
              </w:rPr>
            </w:pPr>
            <w:r w:rsidRPr="00F31F8C">
              <w:rPr>
                <w:rFonts w:asciiTheme="minorHAnsi" w:hAnsiTheme="minorHAnsi" w:cstheme="minorHAnsi"/>
                <w:b/>
                <w:bCs/>
                <w:color w:val="000000" w:themeColor="text1"/>
                <w:lang w:eastAsia="ar-SA"/>
              </w:rPr>
              <w:t>Faixa Salarial (valor líquido da folha)</w:t>
            </w:r>
          </w:p>
        </w:tc>
        <w:tc>
          <w:tcPr>
            <w:tcW w:w="3575" w:type="dxa"/>
            <w:tcBorders>
              <w:top w:val="nil"/>
              <w:left w:val="nil"/>
              <w:bottom w:val="single" w:sz="4" w:space="0" w:color="auto"/>
              <w:right w:val="single" w:sz="4" w:space="0" w:color="auto"/>
            </w:tcBorders>
            <w:noWrap/>
            <w:vAlign w:val="bottom"/>
            <w:hideMark/>
          </w:tcPr>
          <w:p w14:paraId="6ABD0B01" w14:textId="77777777" w:rsidR="00F31F8C" w:rsidRPr="00F31F8C" w:rsidRDefault="00F31F8C" w:rsidP="007E6FAC">
            <w:pPr>
              <w:jc w:val="both"/>
              <w:rPr>
                <w:rFonts w:asciiTheme="minorHAnsi" w:hAnsiTheme="minorHAnsi" w:cstheme="minorHAnsi"/>
                <w:b/>
                <w:bCs/>
                <w:color w:val="000000" w:themeColor="text1"/>
                <w:lang w:eastAsia="ar-SA"/>
              </w:rPr>
            </w:pPr>
            <w:r w:rsidRPr="00F31F8C">
              <w:rPr>
                <w:rFonts w:asciiTheme="minorHAnsi" w:hAnsiTheme="minorHAnsi" w:cstheme="minorHAnsi"/>
                <w:b/>
                <w:bCs/>
                <w:color w:val="000000" w:themeColor="text1"/>
                <w:lang w:eastAsia="ar-SA"/>
              </w:rPr>
              <w:t>Quantidade de servidores</w:t>
            </w:r>
          </w:p>
        </w:tc>
      </w:tr>
      <w:tr w:rsidR="00F31F8C" w:rsidRPr="00F31F8C" w14:paraId="2D15586E" w14:textId="77777777" w:rsidTr="007E6FAC">
        <w:trPr>
          <w:trHeight w:val="315"/>
        </w:trPr>
        <w:tc>
          <w:tcPr>
            <w:tcW w:w="5351" w:type="dxa"/>
            <w:tcBorders>
              <w:top w:val="nil"/>
              <w:left w:val="single" w:sz="4" w:space="0" w:color="auto"/>
              <w:bottom w:val="single" w:sz="4" w:space="0" w:color="auto"/>
              <w:right w:val="single" w:sz="4" w:space="0" w:color="auto"/>
            </w:tcBorders>
            <w:noWrap/>
            <w:vAlign w:val="bottom"/>
            <w:hideMark/>
          </w:tcPr>
          <w:p w14:paraId="76341328" w14:textId="77777777" w:rsidR="00F31F8C" w:rsidRPr="00F31F8C" w:rsidRDefault="00F31F8C" w:rsidP="007E6FAC">
            <w:pPr>
              <w:jc w:val="both"/>
              <w:rPr>
                <w:rFonts w:asciiTheme="minorHAnsi" w:hAnsiTheme="minorHAnsi" w:cstheme="minorHAnsi"/>
                <w:color w:val="000000" w:themeColor="text1"/>
                <w:lang w:eastAsia="ar-SA"/>
              </w:rPr>
            </w:pPr>
            <w:r w:rsidRPr="00F31F8C">
              <w:rPr>
                <w:rFonts w:asciiTheme="minorHAnsi" w:hAnsiTheme="minorHAnsi" w:cstheme="minorHAnsi"/>
                <w:color w:val="000000" w:themeColor="text1"/>
                <w:lang w:eastAsia="ar-SA"/>
              </w:rPr>
              <w:t>Até R$ 1.652,44</w:t>
            </w:r>
          </w:p>
        </w:tc>
        <w:tc>
          <w:tcPr>
            <w:tcW w:w="3575" w:type="dxa"/>
            <w:tcBorders>
              <w:top w:val="nil"/>
              <w:left w:val="nil"/>
              <w:bottom w:val="single" w:sz="4" w:space="0" w:color="auto"/>
              <w:right w:val="single" w:sz="4" w:space="0" w:color="auto"/>
            </w:tcBorders>
            <w:noWrap/>
            <w:vAlign w:val="bottom"/>
            <w:hideMark/>
          </w:tcPr>
          <w:p w14:paraId="46CFCDC2" w14:textId="77777777" w:rsidR="00F31F8C" w:rsidRPr="00F31F8C" w:rsidRDefault="00F31F8C" w:rsidP="007E6FAC">
            <w:pPr>
              <w:jc w:val="both"/>
              <w:rPr>
                <w:rFonts w:asciiTheme="minorHAnsi" w:hAnsiTheme="minorHAnsi" w:cstheme="minorHAnsi"/>
                <w:color w:val="000000" w:themeColor="text1"/>
                <w:lang w:eastAsia="ar-SA"/>
              </w:rPr>
            </w:pPr>
            <w:r w:rsidRPr="00F31F8C">
              <w:rPr>
                <w:rFonts w:asciiTheme="minorHAnsi" w:hAnsiTheme="minorHAnsi" w:cstheme="minorHAnsi"/>
                <w:color w:val="000000" w:themeColor="text1"/>
                <w:lang w:eastAsia="ar-SA"/>
              </w:rPr>
              <w:t>953</w:t>
            </w:r>
          </w:p>
        </w:tc>
      </w:tr>
      <w:tr w:rsidR="00F31F8C" w:rsidRPr="00F31F8C" w14:paraId="053C9B4F" w14:textId="77777777" w:rsidTr="007E6FAC">
        <w:trPr>
          <w:trHeight w:val="315"/>
        </w:trPr>
        <w:tc>
          <w:tcPr>
            <w:tcW w:w="5351" w:type="dxa"/>
            <w:tcBorders>
              <w:top w:val="nil"/>
              <w:left w:val="single" w:sz="4" w:space="0" w:color="auto"/>
              <w:bottom w:val="single" w:sz="4" w:space="0" w:color="auto"/>
              <w:right w:val="single" w:sz="4" w:space="0" w:color="auto"/>
            </w:tcBorders>
            <w:noWrap/>
            <w:vAlign w:val="bottom"/>
            <w:hideMark/>
          </w:tcPr>
          <w:p w14:paraId="26EE3C58" w14:textId="77777777" w:rsidR="00F31F8C" w:rsidRPr="00F31F8C" w:rsidRDefault="00F31F8C" w:rsidP="007E6FAC">
            <w:pPr>
              <w:jc w:val="both"/>
              <w:rPr>
                <w:rFonts w:asciiTheme="minorHAnsi" w:hAnsiTheme="minorHAnsi" w:cstheme="minorHAnsi"/>
                <w:color w:val="000000" w:themeColor="text1"/>
                <w:lang w:eastAsia="ar-SA"/>
              </w:rPr>
            </w:pPr>
            <w:r w:rsidRPr="00F31F8C">
              <w:rPr>
                <w:rFonts w:asciiTheme="minorHAnsi" w:hAnsiTheme="minorHAnsi" w:cstheme="minorHAnsi"/>
                <w:color w:val="000000" w:themeColor="text1"/>
                <w:lang w:eastAsia="ar-SA"/>
              </w:rPr>
              <w:t>Entre R$ 1.652,45 e R$ 2.800,00</w:t>
            </w:r>
          </w:p>
        </w:tc>
        <w:tc>
          <w:tcPr>
            <w:tcW w:w="3575" w:type="dxa"/>
            <w:tcBorders>
              <w:top w:val="nil"/>
              <w:left w:val="nil"/>
              <w:bottom w:val="single" w:sz="4" w:space="0" w:color="auto"/>
              <w:right w:val="single" w:sz="4" w:space="0" w:color="auto"/>
            </w:tcBorders>
            <w:noWrap/>
            <w:vAlign w:val="bottom"/>
            <w:hideMark/>
          </w:tcPr>
          <w:p w14:paraId="1C8DC148" w14:textId="77777777" w:rsidR="00F31F8C" w:rsidRPr="00F31F8C" w:rsidRDefault="00F31F8C" w:rsidP="007E6FAC">
            <w:pPr>
              <w:jc w:val="both"/>
              <w:rPr>
                <w:rFonts w:asciiTheme="minorHAnsi" w:hAnsiTheme="minorHAnsi" w:cstheme="minorHAnsi"/>
                <w:color w:val="000000" w:themeColor="text1"/>
                <w:lang w:eastAsia="ar-SA"/>
              </w:rPr>
            </w:pPr>
            <w:r w:rsidRPr="00F31F8C">
              <w:rPr>
                <w:rFonts w:asciiTheme="minorHAnsi" w:hAnsiTheme="minorHAnsi" w:cstheme="minorHAnsi"/>
                <w:color w:val="000000" w:themeColor="text1"/>
                <w:lang w:eastAsia="ar-SA"/>
              </w:rPr>
              <w:t>1101</w:t>
            </w:r>
          </w:p>
        </w:tc>
      </w:tr>
      <w:tr w:rsidR="00F31F8C" w:rsidRPr="00F31F8C" w14:paraId="725FA296" w14:textId="77777777" w:rsidTr="007E6FAC">
        <w:trPr>
          <w:trHeight w:val="315"/>
        </w:trPr>
        <w:tc>
          <w:tcPr>
            <w:tcW w:w="5351" w:type="dxa"/>
            <w:tcBorders>
              <w:top w:val="nil"/>
              <w:left w:val="single" w:sz="4" w:space="0" w:color="auto"/>
              <w:bottom w:val="single" w:sz="4" w:space="0" w:color="auto"/>
              <w:right w:val="single" w:sz="4" w:space="0" w:color="auto"/>
            </w:tcBorders>
            <w:noWrap/>
            <w:vAlign w:val="bottom"/>
            <w:hideMark/>
          </w:tcPr>
          <w:p w14:paraId="011EE95D" w14:textId="77777777" w:rsidR="00F31F8C" w:rsidRPr="00F31F8C" w:rsidRDefault="00F31F8C" w:rsidP="007E6FAC">
            <w:pPr>
              <w:jc w:val="both"/>
              <w:rPr>
                <w:rFonts w:asciiTheme="minorHAnsi" w:hAnsiTheme="minorHAnsi" w:cstheme="minorHAnsi"/>
                <w:color w:val="000000" w:themeColor="text1"/>
                <w:lang w:eastAsia="ar-SA"/>
              </w:rPr>
            </w:pPr>
            <w:r w:rsidRPr="00F31F8C">
              <w:rPr>
                <w:rFonts w:asciiTheme="minorHAnsi" w:hAnsiTheme="minorHAnsi" w:cstheme="minorHAnsi"/>
                <w:color w:val="000000" w:themeColor="text1"/>
                <w:lang w:eastAsia="ar-SA"/>
              </w:rPr>
              <w:t>Entre R$ 2.800,01 e R$ 5.000,00</w:t>
            </w:r>
          </w:p>
        </w:tc>
        <w:tc>
          <w:tcPr>
            <w:tcW w:w="3575" w:type="dxa"/>
            <w:tcBorders>
              <w:top w:val="nil"/>
              <w:left w:val="nil"/>
              <w:bottom w:val="single" w:sz="4" w:space="0" w:color="auto"/>
              <w:right w:val="single" w:sz="4" w:space="0" w:color="auto"/>
            </w:tcBorders>
            <w:noWrap/>
            <w:vAlign w:val="bottom"/>
            <w:hideMark/>
          </w:tcPr>
          <w:p w14:paraId="19EB4916" w14:textId="77777777" w:rsidR="00F31F8C" w:rsidRPr="00F31F8C" w:rsidRDefault="00F31F8C" w:rsidP="007E6FAC">
            <w:pPr>
              <w:jc w:val="both"/>
              <w:rPr>
                <w:rFonts w:asciiTheme="minorHAnsi" w:hAnsiTheme="minorHAnsi" w:cstheme="minorHAnsi"/>
                <w:color w:val="000000" w:themeColor="text1"/>
                <w:lang w:eastAsia="ar-SA"/>
              </w:rPr>
            </w:pPr>
            <w:r w:rsidRPr="00F31F8C">
              <w:rPr>
                <w:rFonts w:asciiTheme="minorHAnsi" w:hAnsiTheme="minorHAnsi" w:cstheme="minorHAnsi"/>
                <w:color w:val="000000" w:themeColor="text1"/>
                <w:lang w:eastAsia="ar-SA"/>
              </w:rPr>
              <w:t>1037</w:t>
            </w:r>
          </w:p>
        </w:tc>
      </w:tr>
      <w:tr w:rsidR="00F31F8C" w:rsidRPr="00F31F8C" w14:paraId="4D80719C" w14:textId="77777777" w:rsidTr="007E6FAC">
        <w:trPr>
          <w:trHeight w:val="315"/>
        </w:trPr>
        <w:tc>
          <w:tcPr>
            <w:tcW w:w="5351" w:type="dxa"/>
            <w:tcBorders>
              <w:top w:val="nil"/>
              <w:left w:val="single" w:sz="4" w:space="0" w:color="auto"/>
              <w:bottom w:val="single" w:sz="4" w:space="0" w:color="auto"/>
              <w:right w:val="single" w:sz="4" w:space="0" w:color="auto"/>
            </w:tcBorders>
            <w:noWrap/>
            <w:vAlign w:val="bottom"/>
            <w:hideMark/>
          </w:tcPr>
          <w:p w14:paraId="59ED58C7" w14:textId="77777777" w:rsidR="00F31F8C" w:rsidRPr="00F31F8C" w:rsidRDefault="00F31F8C" w:rsidP="007E6FAC">
            <w:pPr>
              <w:jc w:val="both"/>
              <w:rPr>
                <w:rFonts w:asciiTheme="minorHAnsi" w:hAnsiTheme="minorHAnsi" w:cstheme="minorHAnsi"/>
                <w:color w:val="000000" w:themeColor="text1"/>
                <w:lang w:eastAsia="ar-SA"/>
              </w:rPr>
            </w:pPr>
            <w:r w:rsidRPr="00F31F8C">
              <w:rPr>
                <w:rFonts w:asciiTheme="minorHAnsi" w:hAnsiTheme="minorHAnsi" w:cstheme="minorHAnsi"/>
                <w:color w:val="000000" w:themeColor="text1"/>
                <w:lang w:eastAsia="ar-SA"/>
              </w:rPr>
              <w:t>Entre R$ 5.000,01 e R$ 8.500,00</w:t>
            </w:r>
          </w:p>
        </w:tc>
        <w:tc>
          <w:tcPr>
            <w:tcW w:w="3575" w:type="dxa"/>
            <w:tcBorders>
              <w:top w:val="nil"/>
              <w:left w:val="nil"/>
              <w:bottom w:val="single" w:sz="4" w:space="0" w:color="auto"/>
              <w:right w:val="single" w:sz="4" w:space="0" w:color="auto"/>
            </w:tcBorders>
            <w:noWrap/>
            <w:vAlign w:val="bottom"/>
            <w:hideMark/>
          </w:tcPr>
          <w:p w14:paraId="0173AB54" w14:textId="77777777" w:rsidR="00F31F8C" w:rsidRPr="00F31F8C" w:rsidRDefault="00F31F8C" w:rsidP="007E6FAC">
            <w:pPr>
              <w:jc w:val="both"/>
              <w:rPr>
                <w:rFonts w:asciiTheme="minorHAnsi" w:hAnsiTheme="minorHAnsi" w:cstheme="minorHAnsi"/>
                <w:color w:val="000000" w:themeColor="text1"/>
                <w:lang w:eastAsia="ar-SA"/>
              </w:rPr>
            </w:pPr>
            <w:r w:rsidRPr="00F31F8C">
              <w:rPr>
                <w:rFonts w:asciiTheme="minorHAnsi" w:hAnsiTheme="minorHAnsi" w:cstheme="minorHAnsi"/>
                <w:color w:val="000000" w:themeColor="text1"/>
                <w:lang w:eastAsia="ar-SA"/>
              </w:rPr>
              <w:t>109</w:t>
            </w:r>
          </w:p>
        </w:tc>
      </w:tr>
      <w:tr w:rsidR="00F31F8C" w:rsidRPr="00F31F8C" w14:paraId="1A0F8C18" w14:textId="77777777" w:rsidTr="007E6FAC">
        <w:trPr>
          <w:trHeight w:val="315"/>
        </w:trPr>
        <w:tc>
          <w:tcPr>
            <w:tcW w:w="5351" w:type="dxa"/>
            <w:tcBorders>
              <w:top w:val="nil"/>
              <w:left w:val="single" w:sz="4" w:space="0" w:color="auto"/>
              <w:bottom w:val="single" w:sz="4" w:space="0" w:color="auto"/>
              <w:right w:val="single" w:sz="4" w:space="0" w:color="auto"/>
            </w:tcBorders>
            <w:noWrap/>
            <w:vAlign w:val="bottom"/>
            <w:hideMark/>
          </w:tcPr>
          <w:p w14:paraId="53933B13" w14:textId="77777777" w:rsidR="00F31F8C" w:rsidRPr="00F31F8C" w:rsidRDefault="00F31F8C" w:rsidP="007E6FAC">
            <w:pPr>
              <w:jc w:val="both"/>
              <w:rPr>
                <w:rFonts w:asciiTheme="minorHAnsi" w:hAnsiTheme="minorHAnsi" w:cstheme="minorHAnsi"/>
                <w:color w:val="000000" w:themeColor="text1"/>
                <w:lang w:eastAsia="ar-SA"/>
              </w:rPr>
            </w:pPr>
            <w:r w:rsidRPr="00F31F8C">
              <w:rPr>
                <w:rFonts w:asciiTheme="minorHAnsi" w:hAnsiTheme="minorHAnsi" w:cstheme="minorHAnsi"/>
                <w:color w:val="000000" w:themeColor="text1"/>
                <w:lang w:eastAsia="ar-SA"/>
              </w:rPr>
              <w:t>Entre R$ 8.500,01 e R$ 15.000,00</w:t>
            </w:r>
          </w:p>
        </w:tc>
        <w:tc>
          <w:tcPr>
            <w:tcW w:w="3575" w:type="dxa"/>
            <w:tcBorders>
              <w:top w:val="nil"/>
              <w:left w:val="nil"/>
              <w:bottom w:val="single" w:sz="4" w:space="0" w:color="auto"/>
              <w:right w:val="single" w:sz="4" w:space="0" w:color="auto"/>
            </w:tcBorders>
            <w:noWrap/>
            <w:vAlign w:val="bottom"/>
            <w:hideMark/>
          </w:tcPr>
          <w:p w14:paraId="524E1F31" w14:textId="77777777" w:rsidR="00F31F8C" w:rsidRPr="00F31F8C" w:rsidRDefault="00F31F8C" w:rsidP="007E6FAC">
            <w:pPr>
              <w:jc w:val="both"/>
              <w:rPr>
                <w:rFonts w:asciiTheme="minorHAnsi" w:hAnsiTheme="minorHAnsi" w:cstheme="minorHAnsi"/>
                <w:color w:val="000000" w:themeColor="text1"/>
                <w:lang w:eastAsia="ar-SA"/>
              </w:rPr>
            </w:pPr>
            <w:r w:rsidRPr="00F31F8C">
              <w:rPr>
                <w:rFonts w:asciiTheme="minorHAnsi" w:hAnsiTheme="minorHAnsi" w:cstheme="minorHAnsi"/>
                <w:color w:val="000000" w:themeColor="text1"/>
                <w:lang w:eastAsia="ar-SA"/>
              </w:rPr>
              <w:t>19</w:t>
            </w:r>
          </w:p>
        </w:tc>
      </w:tr>
      <w:tr w:rsidR="00F31F8C" w:rsidRPr="00F31F8C" w14:paraId="4714B245" w14:textId="77777777" w:rsidTr="007E6FAC">
        <w:trPr>
          <w:trHeight w:val="315"/>
        </w:trPr>
        <w:tc>
          <w:tcPr>
            <w:tcW w:w="5351" w:type="dxa"/>
            <w:tcBorders>
              <w:top w:val="nil"/>
              <w:left w:val="single" w:sz="4" w:space="0" w:color="auto"/>
              <w:bottom w:val="single" w:sz="4" w:space="0" w:color="auto"/>
              <w:right w:val="single" w:sz="4" w:space="0" w:color="auto"/>
            </w:tcBorders>
            <w:noWrap/>
            <w:vAlign w:val="bottom"/>
            <w:hideMark/>
          </w:tcPr>
          <w:p w14:paraId="617E40C5" w14:textId="77777777" w:rsidR="00F31F8C" w:rsidRPr="00F31F8C" w:rsidRDefault="00F31F8C" w:rsidP="007E6FAC">
            <w:pPr>
              <w:jc w:val="both"/>
              <w:rPr>
                <w:rFonts w:asciiTheme="minorHAnsi" w:hAnsiTheme="minorHAnsi" w:cstheme="minorHAnsi"/>
                <w:color w:val="000000" w:themeColor="text1"/>
                <w:lang w:eastAsia="ar-SA"/>
              </w:rPr>
            </w:pPr>
            <w:r w:rsidRPr="00F31F8C">
              <w:rPr>
                <w:rFonts w:asciiTheme="minorHAnsi" w:hAnsiTheme="minorHAnsi" w:cstheme="minorHAnsi"/>
                <w:color w:val="000000" w:themeColor="text1"/>
                <w:lang w:eastAsia="ar-SA"/>
              </w:rPr>
              <w:t>Acima de R$ 15.000,00</w:t>
            </w:r>
          </w:p>
        </w:tc>
        <w:tc>
          <w:tcPr>
            <w:tcW w:w="3575" w:type="dxa"/>
            <w:tcBorders>
              <w:top w:val="nil"/>
              <w:left w:val="nil"/>
              <w:bottom w:val="single" w:sz="4" w:space="0" w:color="auto"/>
              <w:right w:val="single" w:sz="4" w:space="0" w:color="auto"/>
            </w:tcBorders>
            <w:noWrap/>
            <w:vAlign w:val="bottom"/>
            <w:hideMark/>
          </w:tcPr>
          <w:p w14:paraId="4387AD6B" w14:textId="77777777" w:rsidR="00F31F8C" w:rsidRPr="00F31F8C" w:rsidRDefault="00F31F8C" w:rsidP="007E6FAC">
            <w:pPr>
              <w:jc w:val="both"/>
              <w:rPr>
                <w:rFonts w:asciiTheme="minorHAnsi" w:hAnsiTheme="minorHAnsi" w:cstheme="minorHAnsi"/>
                <w:color w:val="000000" w:themeColor="text1"/>
                <w:lang w:eastAsia="ar-SA"/>
              </w:rPr>
            </w:pPr>
            <w:r w:rsidRPr="00F31F8C">
              <w:rPr>
                <w:rFonts w:asciiTheme="minorHAnsi" w:hAnsiTheme="minorHAnsi" w:cstheme="minorHAnsi"/>
                <w:color w:val="000000" w:themeColor="text1"/>
                <w:lang w:eastAsia="ar-SA"/>
              </w:rPr>
              <w:t>36</w:t>
            </w:r>
          </w:p>
        </w:tc>
      </w:tr>
      <w:tr w:rsidR="00F31F8C" w:rsidRPr="00F31F8C" w14:paraId="0BAD9C9C" w14:textId="77777777" w:rsidTr="007E6FAC">
        <w:trPr>
          <w:trHeight w:val="315"/>
        </w:trPr>
        <w:tc>
          <w:tcPr>
            <w:tcW w:w="5351" w:type="dxa"/>
            <w:tcBorders>
              <w:top w:val="nil"/>
              <w:left w:val="single" w:sz="4" w:space="0" w:color="auto"/>
              <w:bottom w:val="single" w:sz="4" w:space="0" w:color="auto"/>
              <w:right w:val="single" w:sz="4" w:space="0" w:color="auto"/>
            </w:tcBorders>
            <w:noWrap/>
            <w:vAlign w:val="bottom"/>
            <w:hideMark/>
          </w:tcPr>
          <w:p w14:paraId="0007D717" w14:textId="77777777" w:rsidR="00F31F8C" w:rsidRPr="00F31F8C" w:rsidRDefault="00F31F8C" w:rsidP="007E6FAC">
            <w:pPr>
              <w:jc w:val="both"/>
              <w:rPr>
                <w:rFonts w:asciiTheme="minorHAnsi" w:hAnsiTheme="minorHAnsi" w:cstheme="minorHAnsi"/>
                <w:b/>
                <w:bCs/>
                <w:color w:val="000000" w:themeColor="text1"/>
                <w:lang w:eastAsia="ar-SA"/>
              </w:rPr>
            </w:pPr>
            <w:r w:rsidRPr="00F31F8C">
              <w:rPr>
                <w:rFonts w:asciiTheme="minorHAnsi" w:hAnsiTheme="minorHAnsi" w:cstheme="minorHAnsi"/>
                <w:b/>
                <w:bCs/>
                <w:color w:val="000000" w:themeColor="text1"/>
                <w:lang w:eastAsia="ar-SA"/>
              </w:rPr>
              <w:t>Total</w:t>
            </w:r>
          </w:p>
        </w:tc>
        <w:tc>
          <w:tcPr>
            <w:tcW w:w="3575" w:type="dxa"/>
            <w:tcBorders>
              <w:top w:val="nil"/>
              <w:left w:val="nil"/>
              <w:bottom w:val="single" w:sz="4" w:space="0" w:color="auto"/>
              <w:right w:val="single" w:sz="4" w:space="0" w:color="auto"/>
            </w:tcBorders>
            <w:noWrap/>
            <w:vAlign w:val="bottom"/>
            <w:hideMark/>
          </w:tcPr>
          <w:p w14:paraId="47D32E8C" w14:textId="77777777" w:rsidR="00F31F8C" w:rsidRPr="00F31F8C" w:rsidRDefault="00F31F8C" w:rsidP="007E6FAC">
            <w:pPr>
              <w:jc w:val="both"/>
              <w:rPr>
                <w:rFonts w:asciiTheme="minorHAnsi" w:hAnsiTheme="minorHAnsi" w:cstheme="minorHAnsi"/>
                <w:b/>
                <w:color w:val="000000" w:themeColor="text1"/>
                <w:lang w:eastAsia="ar-SA"/>
              </w:rPr>
            </w:pPr>
            <w:r w:rsidRPr="00F31F8C">
              <w:rPr>
                <w:rFonts w:asciiTheme="minorHAnsi" w:hAnsiTheme="minorHAnsi" w:cstheme="minorHAnsi"/>
                <w:b/>
                <w:color w:val="000000" w:themeColor="text1"/>
                <w:lang w:eastAsia="ar-SA"/>
              </w:rPr>
              <w:t>3255</w:t>
            </w:r>
          </w:p>
        </w:tc>
      </w:tr>
    </w:tbl>
    <w:p w14:paraId="1E5DD56E" w14:textId="77777777" w:rsidR="00F31F8C" w:rsidRPr="00F31F8C" w:rsidRDefault="00F31F8C" w:rsidP="00F31F8C">
      <w:pPr>
        <w:jc w:val="both"/>
        <w:rPr>
          <w:rFonts w:asciiTheme="minorHAnsi" w:hAnsiTheme="minorHAnsi" w:cstheme="minorHAnsi"/>
          <w:color w:val="000000" w:themeColor="text1"/>
          <w:lang w:eastAsia="ar-SA"/>
        </w:rPr>
      </w:pPr>
    </w:p>
    <w:p w14:paraId="10D19EC0" w14:textId="77777777" w:rsidR="00F31F8C" w:rsidRPr="00F31F8C" w:rsidRDefault="00F31F8C" w:rsidP="00F31F8C">
      <w:pPr>
        <w:jc w:val="both"/>
        <w:rPr>
          <w:rFonts w:asciiTheme="minorHAnsi" w:hAnsiTheme="minorHAnsi" w:cstheme="minorHAnsi"/>
          <w:color w:val="000000" w:themeColor="text1"/>
          <w:lang w:eastAsia="ar-SA"/>
        </w:rPr>
      </w:pPr>
      <w:r w:rsidRPr="00F31F8C">
        <w:rPr>
          <w:rFonts w:asciiTheme="minorHAnsi" w:hAnsiTheme="minorHAnsi" w:cstheme="minorHAnsi"/>
          <w:color w:val="000000" w:themeColor="text1"/>
          <w:lang w:eastAsia="ar-SA"/>
        </w:rPr>
        <w:t xml:space="preserve">3.1. A folha de pagamento dos servidores ativos, inativos e pensionistas do Município de Janaúba, no que tange à sua distribuição quantitativa, é a representada pelo quadro a seguir: </w:t>
      </w:r>
    </w:p>
    <w:p w14:paraId="54C3F1A8" w14:textId="77777777" w:rsidR="00F31F8C" w:rsidRPr="00F31F8C" w:rsidRDefault="00F31F8C" w:rsidP="00F31F8C">
      <w:pPr>
        <w:jc w:val="both"/>
        <w:rPr>
          <w:rFonts w:asciiTheme="minorHAnsi" w:hAnsiTheme="minorHAnsi" w:cstheme="minorHAnsi"/>
          <w:color w:val="000000" w:themeColor="text1"/>
          <w:lang w:eastAsia="ar-SA"/>
        </w:rPr>
      </w:pPr>
      <w:r w:rsidRPr="00F31F8C">
        <w:rPr>
          <w:rFonts w:asciiTheme="minorHAnsi" w:hAnsiTheme="minorHAnsi" w:cstheme="minorHAnsi"/>
          <w:color w:val="000000" w:themeColor="text1"/>
          <w:lang w:eastAsia="ar-SA"/>
        </w:rPr>
        <w:tab/>
        <w:t>3.2 Servidores Ativos e Inativos</w:t>
      </w:r>
    </w:p>
    <w:tbl>
      <w:tblPr>
        <w:tblW w:w="9109" w:type="dxa"/>
        <w:tblInd w:w="-5" w:type="dxa"/>
        <w:tblCellMar>
          <w:left w:w="70" w:type="dxa"/>
          <w:right w:w="70" w:type="dxa"/>
        </w:tblCellMar>
        <w:tblLook w:val="04A0" w:firstRow="1" w:lastRow="0" w:firstColumn="1" w:lastColumn="0" w:noHBand="0" w:noVBand="1"/>
      </w:tblPr>
      <w:tblGrid>
        <w:gridCol w:w="5387"/>
        <w:gridCol w:w="3722"/>
      </w:tblGrid>
      <w:tr w:rsidR="00F31F8C" w:rsidRPr="00F31F8C" w14:paraId="6488F9B0" w14:textId="77777777" w:rsidTr="007E6FAC">
        <w:trPr>
          <w:trHeight w:hRule="exact" w:val="624"/>
        </w:trPr>
        <w:tc>
          <w:tcPr>
            <w:tcW w:w="5387" w:type="dxa"/>
            <w:tcBorders>
              <w:top w:val="single" w:sz="4" w:space="0" w:color="auto"/>
              <w:left w:val="single" w:sz="4" w:space="0" w:color="auto"/>
              <w:bottom w:val="single" w:sz="4" w:space="0" w:color="auto"/>
              <w:right w:val="single" w:sz="4" w:space="0" w:color="auto"/>
            </w:tcBorders>
            <w:vAlign w:val="center"/>
            <w:hideMark/>
          </w:tcPr>
          <w:p w14:paraId="7C1AA5ED" w14:textId="77777777" w:rsidR="00F31F8C" w:rsidRPr="00F31F8C" w:rsidRDefault="00F31F8C" w:rsidP="007E6FAC">
            <w:pPr>
              <w:jc w:val="both"/>
              <w:rPr>
                <w:rFonts w:asciiTheme="minorHAnsi" w:hAnsiTheme="minorHAnsi" w:cstheme="minorHAnsi"/>
                <w:b/>
                <w:bCs/>
                <w:color w:val="000000" w:themeColor="text1"/>
                <w:lang w:eastAsia="ar-SA"/>
              </w:rPr>
            </w:pPr>
            <w:proofErr w:type="spellStart"/>
            <w:r w:rsidRPr="00F31F8C">
              <w:rPr>
                <w:rFonts w:asciiTheme="minorHAnsi" w:hAnsiTheme="minorHAnsi" w:cstheme="minorHAnsi"/>
                <w:b/>
                <w:bCs/>
                <w:color w:val="000000" w:themeColor="text1"/>
                <w:lang w:val="en-US" w:eastAsia="ar-SA"/>
              </w:rPr>
              <w:t>Vínculo</w:t>
            </w:r>
            <w:proofErr w:type="spellEnd"/>
          </w:p>
        </w:tc>
        <w:tc>
          <w:tcPr>
            <w:tcW w:w="3722" w:type="dxa"/>
            <w:tcBorders>
              <w:top w:val="single" w:sz="4" w:space="0" w:color="auto"/>
              <w:left w:val="nil"/>
              <w:bottom w:val="single" w:sz="4" w:space="0" w:color="auto"/>
              <w:right w:val="single" w:sz="4" w:space="0" w:color="auto"/>
            </w:tcBorders>
            <w:vAlign w:val="center"/>
            <w:hideMark/>
          </w:tcPr>
          <w:p w14:paraId="255C6485" w14:textId="77777777" w:rsidR="00F31F8C" w:rsidRPr="00F31F8C" w:rsidRDefault="00F31F8C" w:rsidP="007E6FAC">
            <w:pPr>
              <w:jc w:val="both"/>
              <w:rPr>
                <w:rFonts w:asciiTheme="minorHAnsi" w:hAnsiTheme="minorHAnsi" w:cstheme="minorHAnsi"/>
                <w:b/>
                <w:bCs/>
                <w:color w:val="000000" w:themeColor="text1"/>
                <w:lang w:eastAsia="ar-SA"/>
              </w:rPr>
            </w:pPr>
            <w:r w:rsidRPr="00F31F8C">
              <w:rPr>
                <w:rFonts w:asciiTheme="minorHAnsi" w:hAnsiTheme="minorHAnsi" w:cstheme="minorHAnsi"/>
                <w:b/>
                <w:bCs/>
                <w:color w:val="000000" w:themeColor="text1"/>
                <w:lang w:eastAsia="ar-SA"/>
              </w:rPr>
              <w:t>Quantidade Servidores do Município de Janaúba</w:t>
            </w:r>
          </w:p>
        </w:tc>
      </w:tr>
      <w:tr w:rsidR="00F31F8C" w:rsidRPr="00F31F8C" w14:paraId="12B1EB30" w14:textId="77777777" w:rsidTr="007E6FAC">
        <w:trPr>
          <w:trHeight w:hRule="exact" w:val="297"/>
        </w:trPr>
        <w:tc>
          <w:tcPr>
            <w:tcW w:w="5387" w:type="dxa"/>
            <w:tcBorders>
              <w:top w:val="nil"/>
              <w:left w:val="single" w:sz="4" w:space="0" w:color="auto"/>
              <w:bottom w:val="single" w:sz="4" w:space="0" w:color="auto"/>
              <w:right w:val="single" w:sz="4" w:space="0" w:color="auto"/>
            </w:tcBorders>
            <w:vAlign w:val="center"/>
            <w:hideMark/>
          </w:tcPr>
          <w:p w14:paraId="75DFB7B1" w14:textId="77777777" w:rsidR="00F31F8C" w:rsidRPr="00F31F8C" w:rsidRDefault="00F31F8C" w:rsidP="007E6FAC">
            <w:pPr>
              <w:jc w:val="both"/>
              <w:rPr>
                <w:rFonts w:asciiTheme="minorHAnsi" w:hAnsiTheme="minorHAnsi" w:cstheme="minorHAnsi"/>
                <w:color w:val="000000" w:themeColor="text1"/>
                <w:lang w:eastAsia="ar-SA"/>
              </w:rPr>
            </w:pPr>
            <w:proofErr w:type="spellStart"/>
            <w:r w:rsidRPr="00F31F8C">
              <w:rPr>
                <w:rFonts w:asciiTheme="minorHAnsi" w:hAnsiTheme="minorHAnsi" w:cstheme="minorHAnsi"/>
                <w:color w:val="000000" w:themeColor="text1"/>
                <w:lang w:val="en-US" w:eastAsia="ar-SA"/>
              </w:rPr>
              <w:t>Estatutários</w:t>
            </w:r>
            <w:proofErr w:type="spellEnd"/>
            <w:r w:rsidRPr="00F31F8C">
              <w:rPr>
                <w:rFonts w:asciiTheme="minorHAnsi" w:hAnsiTheme="minorHAnsi" w:cstheme="minorHAnsi"/>
                <w:color w:val="000000" w:themeColor="text1"/>
                <w:lang w:val="en-US" w:eastAsia="ar-SA"/>
              </w:rPr>
              <w:t xml:space="preserve"> (</w:t>
            </w:r>
            <w:proofErr w:type="spellStart"/>
            <w:r w:rsidRPr="00F31F8C">
              <w:rPr>
                <w:rFonts w:asciiTheme="minorHAnsi" w:hAnsiTheme="minorHAnsi" w:cstheme="minorHAnsi"/>
                <w:color w:val="000000" w:themeColor="text1"/>
                <w:lang w:val="en-US" w:eastAsia="ar-SA"/>
              </w:rPr>
              <w:t>ativos</w:t>
            </w:r>
            <w:proofErr w:type="spellEnd"/>
            <w:r w:rsidRPr="00F31F8C">
              <w:rPr>
                <w:rFonts w:asciiTheme="minorHAnsi" w:hAnsiTheme="minorHAnsi" w:cstheme="minorHAnsi"/>
                <w:color w:val="000000" w:themeColor="text1"/>
                <w:lang w:val="en-US" w:eastAsia="ar-SA"/>
              </w:rPr>
              <w:t>)</w:t>
            </w:r>
          </w:p>
        </w:tc>
        <w:tc>
          <w:tcPr>
            <w:tcW w:w="3722" w:type="dxa"/>
            <w:tcBorders>
              <w:top w:val="nil"/>
              <w:left w:val="nil"/>
              <w:bottom w:val="single" w:sz="4" w:space="0" w:color="auto"/>
              <w:right w:val="single" w:sz="4" w:space="0" w:color="auto"/>
            </w:tcBorders>
            <w:vAlign w:val="center"/>
            <w:hideMark/>
          </w:tcPr>
          <w:p w14:paraId="2296EA94" w14:textId="77777777" w:rsidR="00F31F8C" w:rsidRPr="00F31F8C" w:rsidRDefault="00F31F8C" w:rsidP="007E6FAC">
            <w:pPr>
              <w:jc w:val="both"/>
              <w:rPr>
                <w:rFonts w:asciiTheme="minorHAnsi" w:hAnsiTheme="minorHAnsi" w:cstheme="minorHAnsi"/>
                <w:color w:val="000000" w:themeColor="text1"/>
                <w:lang w:eastAsia="ar-SA"/>
              </w:rPr>
            </w:pPr>
            <w:r w:rsidRPr="00F31F8C">
              <w:rPr>
                <w:rFonts w:asciiTheme="minorHAnsi" w:hAnsiTheme="minorHAnsi" w:cstheme="minorHAnsi"/>
                <w:color w:val="000000" w:themeColor="text1"/>
                <w:lang w:eastAsia="ar-SA"/>
              </w:rPr>
              <w:t>1.060</w:t>
            </w:r>
          </w:p>
        </w:tc>
      </w:tr>
      <w:tr w:rsidR="00F31F8C" w:rsidRPr="00F31F8C" w14:paraId="3EE2514E" w14:textId="77777777" w:rsidTr="007E6FAC">
        <w:trPr>
          <w:trHeight w:hRule="exact" w:val="297"/>
        </w:trPr>
        <w:tc>
          <w:tcPr>
            <w:tcW w:w="5387" w:type="dxa"/>
            <w:tcBorders>
              <w:top w:val="nil"/>
              <w:left w:val="single" w:sz="4" w:space="0" w:color="auto"/>
              <w:bottom w:val="single" w:sz="4" w:space="0" w:color="auto"/>
              <w:right w:val="single" w:sz="4" w:space="0" w:color="auto"/>
            </w:tcBorders>
            <w:vAlign w:val="center"/>
            <w:hideMark/>
          </w:tcPr>
          <w:p w14:paraId="4E98457C" w14:textId="77777777" w:rsidR="00F31F8C" w:rsidRPr="00F31F8C" w:rsidRDefault="00F31F8C" w:rsidP="007E6FAC">
            <w:pPr>
              <w:jc w:val="both"/>
              <w:rPr>
                <w:rFonts w:asciiTheme="minorHAnsi" w:hAnsiTheme="minorHAnsi" w:cstheme="minorHAnsi"/>
                <w:color w:val="000000" w:themeColor="text1"/>
                <w:lang w:eastAsia="ar-SA"/>
              </w:rPr>
            </w:pPr>
            <w:proofErr w:type="spellStart"/>
            <w:r w:rsidRPr="00F31F8C">
              <w:rPr>
                <w:rFonts w:asciiTheme="minorHAnsi" w:hAnsiTheme="minorHAnsi" w:cstheme="minorHAnsi"/>
                <w:color w:val="000000" w:themeColor="text1"/>
                <w:lang w:val="en-US" w:eastAsia="ar-SA"/>
              </w:rPr>
              <w:t>Celetistas</w:t>
            </w:r>
            <w:proofErr w:type="spellEnd"/>
            <w:r w:rsidRPr="00F31F8C">
              <w:rPr>
                <w:rFonts w:asciiTheme="minorHAnsi" w:hAnsiTheme="minorHAnsi" w:cstheme="minorHAnsi"/>
                <w:color w:val="000000" w:themeColor="text1"/>
                <w:lang w:val="en-US" w:eastAsia="ar-SA"/>
              </w:rPr>
              <w:t xml:space="preserve"> (</w:t>
            </w:r>
            <w:proofErr w:type="spellStart"/>
            <w:r w:rsidRPr="00F31F8C">
              <w:rPr>
                <w:rFonts w:asciiTheme="minorHAnsi" w:hAnsiTheme="minorHAnsi" w:cstheme="minorHAnsi"/>
                <w:color w:val="000000" w:themeColor="text1"/>
                <w:lang w:val="en-US" w:eastAsia="ar-SA"/>
              </w:rPr>
              <w:t>ativos</w:t>
            </w:r>
            <w:proofErr w:type="spellEnd"/>
            <w:r w:rsidRPr="00F31F8C">
              <w:rPr>
                <w:rFonts w:asciiTheme="minorHAnsi" w:hAnsiTheme="minorHAnsi" w:cstheme="minorHAnsi"/>
                <w:color w:val="000000" w:themeColor="text1"/>
                <w:lang w:val="en-US" w:eastAsia="ar-SA"/>
              </w:rPr>
              <w:t>)</w:t>
            </w:r>
          </w:p>
        </w:tc>
        <w:tc>
          <w:tcPr>
            <w:tcW w:w="3722" w:type="dxa"/>
            <w:tcBorders>
              <w:top w:val="nil"/>
              <w:left w:val="nil"/>
              <w:bottom w:val="single" w:sz="4" w:space="0" w:color="auto"/>
              <w:right w:val="single" w:sz="4" w:space="0" w:color="auto"/>
            </w:tcBorders>
            <w:vAlign w:val="center"/>
            <w:hideMark/>
          </w:tcPr>
          <w:p w14:paraId="42AE96F7" w14:textId="77777777" w:rsidR="00F31F8C" w:rsidRPr="00F31F8C" w:rsidRDefault="00F31F8C" w:rsidP="007E6FAC">
            <w:pPr>
              <w:jc w:val="both"/>
              <w:rPr>
                <w:rFonts w:asciiTheme="minorHAnsi" w:hAnsiTheme="minorHAnsi" w:cstheme="minorHAnsi"/>
                <w:color w:val="000000" w:themeColor="text1"/>
                <w:lang w:eastAsia="ar-SA"/>
              </w:rPr>
            </w:pPr>
            <w:r w:rsidRPr="00F31F8C">
              <w:rPr>
                <w:rFonts w:asciiTheme="minorHAnsi" w:hAnsiTheme="minorHAnsi" w:cstheme="minorHAnsi"/>
                <w:color w:val="000000" w:themeColor="text1"/>
                <w:lang w:eastAsia="ar-SA"/>
              </w:rPr>
              <w:t>0</w:t>
            </w:r>
          </w:p>
        </w:tc>
      </w:tr>
      <w:tr w:rsidR="00F31F8C" w:rsidRPr="00F31F8C" w14:paraId="75A229AB" w14:textId="77777777" w:rsidTr="007E6FAC">
        <w:trPr>
          <w:trHeight w:hRule="exact" w:val="297"/>
        </w:trPr>
        <w:tc>
          <w:tcPr>
            <w:tcW w:w="5387" w:type="dxa"/>
            <w:tcBorders>
              <w:top w:val="nil"/>
              <w:left w:val="single" w:sz="4" w:space="0" w:color="auto"/>
              <w:bottom w:val="single" w:sz="4" w:space="0" w:color="auto"/>
              <w:right w:val="single" w:sz="4" w:space="0" w:color="auto"/>
            </w:tcBorders>
            <w:vAlign w:val="center"/>
            <w:hideMark/>
          </w:tcPr>
          <w:p w14:paraId="0B55F36F" w14:textId="77777777" w:rsidR="00F31F8C" w:rsidRPr="00F31F8C" w:rsidRDefault="00F31F8C" w:rsidP="007E6FAC">
            <w:pPr>
              <w:jc w:val="both"/>
              <w:rPr>
                <w:rFonts w:asciiTheme="minorHAnsi" w:hAnsiTheme="minorHAnsi" w:cstheme="minorHAnsi"/>
                <w:color w:val="000000" w:themeColor="text1"/>
                <w:lang w:eastAsia="ar-SA"/>
              </w:rPr>
            </w:pPr>
            <w:proofErr w:type="spellStart"/>
            <w:r w:rsidRPr="00F31F8C">
              <w:rPr>
                <w:rFonts w:asciiTheme="minorHAnsi" w:hAnsiTheme="minorHAnsi" w:cstheme="minorHAnsi"/>
                <w:color w:val="000000" w:themeColor="text1"/>
                <w:lang w:val="en-US" w:eastAsia="ar-SA"/>
              </w:rPr>
              <w:t>Contratados</w:t>
            </w:r>
            <w:proofErr w:type="spellEnd"/>
          </w:p>
        </w:tc>
        <w:tc>
          <w:tcPr>
            <w:tcW w:w="3722" w:type="dxa"/>
            <w:tcBorders>
              <w:top w:val="nil"/>
              <w:left w:val="nil"/>
              <w:bottom w:val="single" w:sz="4" w:space="0" w:color="auto"/>
              <w:right w:val="single" w:sz="4" w:space="0" w:color="auto"/>
            </w:tcBorders>
            <w:vAlign w:val="center"/>
            <w:hideMark/>
          </w:tcPr>
          <w:p w14:paraId="7B68917C" w14:textId="77777777" w:rsidR="00F31F8C" w:rsidRPr="00F31F8C" w:rsidRDefault="00F31F8C" w:rsidP="007E6FAC">
            <w:pPr>
              <w:jc w:val="both"/>
              <w:rPr>
                <w:rFonts w:asciiTheme="minorHAnsi" w:hAnsiTheme="minorHAnsi" w:cstheme="minorHAnsi"/>
                <w:color w:val="000000" w:themeColor="text1"/>
                <w:lang w:eastAsia="ar-SA"/>
              </w:rPr>
            </w:pPr>
            <w:r w:rsidRPr="00F31F8C">
              <w:rPr>
                <w:rFonts w:asciiTheme="minorHAnsi" w:hAnsiTheme="minorHAnsi" w:cstheme="minorHAnsi"/>
                <w:color w:val="000000" w:themeColor="text1"/>
                <w:lang w:eastAsia="ar-SA"/>
              </w:rPr>
              <w:t>2.085</w:t>
            </w:r>
          </w:p>
        </w:tc>
      </w:tr>
      <w:tr w:rsidR="00F31F8C" w:rsidRPr="00F31F8C" w14:paraId="355D0E1B" w14:textId="77777777" w:rsidTr="007E6FAC">
        <w:trPr>
          <w:trHeight w:hRule="exact" w:val="312"/>
        </w:trPr>
        <w:tc>
          <w:tcPr>
            <w:tcW w:w="5387" w:type="dxa"/>
            <w:tcBorders>
              <w:top w:val="nil"/>
              <w:left w:val="single" w:sz="4" w:space="0" w:color="auto"/>
              <w:bottom w:val="single" w:sz="4" w:space="0" w:color="auto"/>
              <w:right w:val="single" w:sz="4" w:space="0" w:color="auto"/>
            </w:tcBorders>
            <w:vAlign w:val="center"/>
            <w:hideMark/>
          </w:tcPr>
          <w:p w14:paraId="69258D6A" w14:textId="77777777" w:rsidR="00F31F8C" w:rsidRPr="00F31F8C" w:rsidRDefault="00F31F8C" w:rsidP="007E6FAC">
            <w:pPr>
              <w:jc w:val="both"/>
              <w:rPr>
                <w:rFonts w:asciiTheme="minorHAnsi" w:hAnsiTheme="minorHAnsi" w:cstheme="minorHAnsi"/>
                <w:color w:val="000000" w:themeColor="text1"/>
                <w:lang w:eastAsia="ar-SA"/>
              </w:rPr>
            </w:pPr>
            <w:proofErr w:type="spellStart"/>
            <w:r w:rsidRPr="00F31F8C">
              <w:rPr>
                <w:rFonts w:asciiTheme="minorHAnsi" w:hAnsiTheme="minorHAnsi" w:cstheme="minorHAnsi"/>
                <w:color w:val="000000" w:themeColor="text1"/>
                <w:lang w:val="en-US" w:eastAsia="ar-SA"/>
              </w:rPr>
              <w:t>Comissionados</w:t>
            </w:r>
            <w:proofErr w:type="spellEnd"/>
            <w:r w:rsidRPr="00F31F8C">
              <w:rPr>
                <w:rFonts w:asciiTheme="minorHAnsi" w:hAnsiTheme="minorHAnsi" w:cstheme="minorHAnsi"/>
                <w:color w:val="000000" w:themeColor="text1"/>
                <w:lang w:val="en-US" w:eastAsia="ar-SA"/>
              </w:rPr>
              <w:t xml:space="preserve"> com </w:t>
            </w:r>
            <w:proofErr w:type="spellStart"/>
            <w:r w:rsidRPr="00F31F8C">
              <w:rPr>
                <w:rFonts w:asciiTheme="minorHAnsi" w:hAnsiTheme="minorHAnsi" w:cstheme="minorHAnsi"/>
                <w:color w:val="000000" w:themeColor="text1"/>
                <w:lang w:val="en-US" w:eastAsia="ar-SA"/>
              </w:rPr>
              <w:t>estabilidade</w:t>
            </w:r>
            <w:proofErr w:type="spellEnd"/>
            <w:r w:rsidRPr="00F31F8C">
              <w:rPr>
                <w:rFonts w:asciiTheme="minorHAnsi" w:hAnsiTheme="minorHAnsi" w:cstheme="minorHAnsi"/>
                <w:color w:val="000000" w:themeColor="text1"/>
                <w:lang w:val="en-US" w:eastAsia="ar-SA"/>
              </w:rPr>
              <w:t xml:space="preserve"> (</w:t>
            </w:r>
            <w:proofErr w:type="spellStart"/>
            <w:r w:rsidRPr="00F31F8C">
              <w:rPr>
                <w:rFonts w:asciiTheme="minorHAnsi" w:hAnsiTheme="minorHAnsi" w:cstheme="minorHAnsi"/>
                <w:color w:val="000000" w:themeColor="text1"/>
                <w:lang w:val="en-US" w:eastAsia="ar-SA"/>
              </w:rPr>
              <w:t>ativos</w:t>
            </w:r>
            <w:proofErr w:type="spellEnd"/>
            <w:r w:rsidRPr="00F31F8C">
              <w:rPr>
                <w:rFonts w:asciiTheme="minorHAnsi" w:hAnsiTheme="minorHAnsi" w:cstheme="minorHAnsi"/>
                <w:color w:val="000000" w:themeColor="text1"/>
                <w:lang w:val="en-US" w:eastAsia="ar-SA"/>
              </w:rPr>
              <w:t>)</w:t>
            </w:r>
          </w:p>
        </w:tc>
        <w:tc>
          <w:tcPr>
            <w:tcW w:w="3722" w:type="dxa"/>
            <w:tcBorders>
              <w:top w:val="nil"/>
              <w:left w:val="nil"/>
              <w:bottom w:val="single" w:sz="4" w:space="0" w:color="auto"/>
              <w:right w:val="single" w:sz="4" w:space="0" w:color="auto"/>
            </w:tcBorders>
            <w:vAlign w:val="center"/>
            <w:hideMark/>
          </w:tcPr>
          <w:p w14:paraId="60AF04EE" w14:textId="77777777" w:rsidR="00F31F8C" w:rsidRPr="00F31F8C" w:rsidRDefault="00F31F8C" w:rsidP="007E6FAC">
            <w:pPr>
              <w:jc w:val="both"/>
              <w:rPr>
                <w:rFonts w:asciiTheme="minorHAnsi" w:hAnsiTheme="minorHAnsi" w:cstheme="minorHAnsi"/>
                <w:color w:val="000000" w:themeColor="text1"/>
                <w:lang w:eastAsia="ar-SA"/>
              </w:rPr>
            </w:pPr>
            <w:r w:rsidRPr="00F31F8C">
              <w:rPr>
                <w:rFonts w:asciiTheme="minorHAnsi" w:hAnsiTheme="minorHAnsi" w:cstheme="minorHAnsi"/>
                <w:color w:val="000000" w:themeColor="text1"/>
                <w:lang w:eastAsia="ar-SA"/>
              </w:rPr>
              <w:t>0</w:t>
            </w:r>
          </w:p>
        </w:tc>
      </w:tr>
      <w:tr w:rsidR="00F31F8C" w:rsidRPr="00F31F8C" w14:paraId="0630681D" w14:textId="77777777" w:rsidTr="007E6FAC">
        <w:trPr>
          <w:trHeight w:hRule="exact" w:val="297"/>
        </w:trPr>
        <w:tc>
          <w:tcPr>
            <w:tcW w:w="5387" w:type="dxa"/>
            <w:tcBorders>
              <w:top w:val="nil"/>
              <w:left w:val="single" w:sz="4" w:space="0" w:color="auto"/>
              <w:bottom w:val="single" w:sz="4" w:space="0" w:color="auto"/>
              <w:right w:val="single" w:sz="4" w:space="0" w:color="auto"/>
            </w:tcBorders>
            <w:vAlign w:val="center"/>
            <w:hideMark/>
          </w:tcPr>
          <w:p w14:paraId="4DF2EE03" w14:textId="77777777" w:rsidR="00F31F8C" w:rsidRPr="00F31F8C" w:rsidRDefault="00F31F8C" w:rsidP="007E6FAC">
            <w:pPr>
              <w:jc w:val="both"/>
              <w:rPr>
                <w:rFonts w:asciiTheme="minorHAnsi" w:hAnsiTheme="minorHAnsi" w:cstheme="minorHAnsi"/>
                <w:color w:val="000000" w:themeColor="text1"/>
                <w:lang w:eastAsia="ar-SA"/>
              </w:rPr>
            </w:pPr>
            <w:proofErr w:type="spellStart"/>
            <w:r w:rsidRPr="00F31F8C">
              <w:rPr>
                <w:rFonts w:asciiTheme="minorHAnsi" w:hAnsiTheme="minorHAnsi" w:cstheme="minorHAnsi"/>
                <w:color w:val="000000" w:themeColor="text1"/>
                <w:lang w:val="en-US" w:eastAsia="ar-SA"/>
              </w:rPr>
              <w:t>Comissionados</w:t>
            </w:r>
            <w:proofErr w:type="spellEnd"/>
            <w:r w:rsidRPr="00F31F8C">
              <w:rPr>
                <w:rFonts w:asciiTheme="minorHAnsi" w:hAnsiTheme="minorHAnsi" w:cstheme="minorHAnsi"/>
                <w:color w:val="000000" w:themeColor="text1"/>
                <w:lang w:val="en-US" w:eastAsia="ar-SA"/>
              </w:rPr>
              <w:t xml:space="preserve"> </w:t>
            </w:r>
            <w:proofErr w:type="spellStart"/>
            <w:r w:rsidRPr="00F31F8C">
              <w:rPr>
                <w:rFonts w:asciiTheme="minorHAnsi" w:hAnsiTheme="minorHAnsi" w:cstheme="minorHAnsi"/>
                <w:color w:val="000000" w:themeColor="text1"/>
                <w:lang w:val="en-US" w:eastAsia="ar-SA"/>
              </w:rPr>
              <w:t>sem</w:t>
            </w:r>
            <w:proofErr w:type="spellEnd"/>
            <w:r w:rsidRPr="00F31F8C">
              <w:rPr>
                <w:rFonts w:asciiTheme="minorHAnsi" w:hAnsiTheme="minorHAnsi" w:cstheme="minorHAnsi"/>
                <w:color w:val="000000" w:themeColor="text1"/>
                <w:lang w:val="en-US" w:eastAsia="ar-SA"/>
              </w:rPr>
              <w:t xml:space="preserve"> </w:t>
            </w:r>
            <w:proofErr w:type="spellStart"/>
            <w:r w:rsidRPr="00F31F8C">
              <w:rPr>
                <w:rFonts w:asciiTheme="minorHAnsi" w:hAnsiTheme="minorHAnsi" w:cstheme="minorHAnsi"/>
                <w:color w:val="000000" w:themeColor="text1"/>
                <w:lang w:val="en-US" w:eastAsia="ar-SA"/>
              </w:rPr>
              <w:t>estabilidade</w:t>
            </w:r>
            <w:proofErr w:type="spellEnd"/>
            <w:r w:rsidRPr="00F31F8C">
              <w:rPr>
                <w:rFonts w:asciiTheme="minorHAnsi" w:hAnsiTheme="minorHAnsi" w:cstheme="minorHAnsi"/>
                <w:color w:val="000000" w:themeColor="text1"/>
                <w:lang w:val="en-US" w:eastAsia="ar-SA"/>
              </w:rPr>
              <w:t xml:space="preserve"> (</w:t>
            </w:r>
            <w:proofErr w:type="spellStart"/>
            <w:r w:rsidRPr="00F31F8C">
              <w:rPr>
                <w:rFonts w:asciiTheme="minorHAnsi" w:hAnsiTheme="minorHAnsi" w:cstheme="minorHAnsi"/>
                <w:color w:val="000000" w:themeColor="text1"/>
                <w:lang w:val="en-US" w:eastAsia="ar-SA"/>
              </w:rPr>
              <w:t>ativos</w:t>
            </w:r>
            <w:proofErr w:type="spellEnd"/>
            <w:r w:rsidRPr="00F31F8C">
              <w:rPr>
                <w:rFonts w:asciiTheme="minorHAnsi" w:hAnsiTheme="minorHAnsi" w:cstheme="minorHAnsi"/>
                <w:color w:val="000000" w:themeColor="text1"/>
                <w:lang w:val="en-US" w:eastAsia="ar-SA"/>
              </w:rPr>
              <w:t>)</w:t>
            </w:r>
          </w:p>
        </w:tc>
        <w:tc>
          <w:tcPr>
            <w:tcW w:w="3722" w:type="dxa"/>
            <w:tcBorders>
              <w:top w:val="nil"/>
              <w:left w:val="nil"/>
              <w:bottom w:val="single" w:sz="4" w:space="0" w:color="auto"/>
              <w:right w:val="single" w:sz="4" w:space="0" w:color="auto"/>
            </w:tcBorders>
            <w:vAlign w:val="center"/>
            <w:hideMark/>
          </w:tcPr>
          <w:p w14:paraId="7BA1B883" w14:textId="77777777" w:rsidR="00F31F8C" w:rsidRPr="00F31F8C" w:rsidRDefault="00F31F8C" w:rsidP="007E6FAC">
            <w:pPr>
              <w:jc w:val="both"/>
              <w:rPr>
                <w:rFonts w:asciiTheme="minorHAnsi" w:hAnsiTheme="minorHAnsi" w:cstheme="minorHAnsi"/>
                <w:color w:val="000000" w:themeColor="text1"/>
                <w:lang w:eastAsia="ar-SA"/>
              </w:rPr>
            </w:pPr>
            <w:r w:rsidRPr="00F31F8C">
              <w:rPr>
                <w:rFonts w:asciiTheme="minorHAnsi" w:hAnsiTheme="minorHAnsi" w:cstheme="minorHAnsi"/>
                <w:color w:val="000000" w:themeColor="text1"/>
                <w:lang w:eastAsia="ar-SA"/>
              </w:rPr>
              <w:t>62</w:t>
            </w:r>
          </w:p>
        </w:tc>
      </w:tr>
      <w:tr w:rsidR="00F31F8C" w:rsidRPr="00F31F8C" w14:paraId="1E83AE9B" w14:textId="77777777" w:rsidTr="007E6FAC">
        <w:trPr>
          <w:trHeight w:hRule="exact" w:val="297"/>
        </w:trPr>
        <w:tc>
          <w:tcPr>
            <w:tcW w:w="5387" w:type="dxa"/>
            <w:tcBorders>
              <w:top w:val="nil"/>
              <w:left w:val="single" w:sz="4" w:space="0" w:color="auto"/>
              <w:bottom w:val="single" w:sz="4" w:space="0" w:color="auto"/>
              <w:right w:val="single" w:sz="4" w:space="0" w:color="auto"/>
            </w:tcBorders>
            <w:vAlign w:val="center"/>
            <w:hideMark/>
          </w:tcPr>
          <w:p w14:paraId="0A16D104" w14:textId="77777777" w:rsidR="00F31F8C" w:rsidRPr="00F31F8C" w:rsidRDefault="00F31F8C" w:rsidP="007E6FAC">
            <w:pPr>
              <w:jc w:val="both"/>
              <w:rPr>
                <w:rFonts w:asciiTheme="minorHAnsi" w:hAnsiTheme="minorHAnsi" w:cstheme="minorHAnsi"/>
                <w:color w:val="000000" w:themeColor="text1"/>
                <w:lang w:eastAsia="ar-SA"/>
              </w:rPr>
            </w:pPr>
            <w:proofErr w:type="spellStart"/>
            <w:r w:rsidRPr="00F31F8C">
              <w:rPr>
                <w:rFonts w:asciiTheme="minorHAnsi" w:hAnsiTheme="minorHAnsi" w:cstheme="minorHAnsi"/>
                <w:color w:val="000000" w:themeColor="text1"/>
                <w:lang w:val="en-US" w:eastAsia="ar-SA"/>
              </w:rPr>
              <w:t>Pensionistas</w:t>
            </w:r>
            <w:proofErr w:type="spellEnd"/>
          </w:p>
        </w:tc>
        <w:tc>
          <w:tcPr>
            <w:tcW w:w="3722" w:type="dxa"/>
            <w:tcBorders>
              <w:top w:val="nil"/>
              <w:left w:val="nil"/>
              <w:bottom w:val="single" w:sz="4" w:space="0" w:color="auto"/>
              <w:right w:val="single" w:sz="4" w:space="0" w:color="auto"/>
            </w:tcBorders>
            <w:vAlign w:val="center"/>
            <w:hideMark/>
          </w:tcPr>
          <w:p w14:paraId="285D4DF0" w14:textId="77777777" w:rsidR="00F31F8C" w:rsidRPr="00F31F8C" w:rsidRDefault="00F31F8C" w:rsidP="007E6FAC">
            <w:pPr>
              <w:jc w:val="both"/>
              <w:rPr>
                <w:rFonts w:asciiTheme="minorHAnsi" w:hAnsiTheme="minorHAnsi" w:cstheme="minorHAnsi"/>
                <w:color w:val="000000" w:themeColor="text1"/>
                <w:lang w:eastAsia="ar-SA"/>
              </w:rPr>
            </w:pPr>
            <w:r w:rsidRPr="00F31F8C">
              <w:rPr>
                <w:rFonts w:asciiTheme="minorHAnsi" w:hAnsiTheme="minorHAnsi" w:cstheme="minorHAnsi"/>
                <w:color w:val="000000" w:themeColor="text1"/>
                <w:lang w:eastAsia="ar-SA"/>
              </w:rPr>
              <w:t>27</w:t>
            </w:r>
          </w:p>
        </w:tc>
      </w:tr>
      <w:tr w:rsidR="00F31F8C" w:rsidRPr="00F31F8C" w14:paraId="053FFB87" w14:textId="77777777" w:rsidTr="007E6FAC">
        <w:trPr>
          <w:trHeight w:hRule="exact" w:val="609"/>
        </w:trPr>
        <w:tc>
          <w:tcPr>
            <w:tcW w:w="5387" w:type="dxa"/>
            <w:tcBorders>
              <w:top w:val="nil"/>
              <w:left w:val="single" w:sz="4" w:space="0" w:color="auto"/>
              <w:bottom w:val="single" w:sz="4" w:space="0" w:color="auto"/>
              <w:right w:val="single" w:sz="4" w:space="0" w:color="auto"/>
            </w:tcBorders>
            <w:vAlign w:val="center"/>
            <w:hideMark/>
          </w:tcPr>
          <w:p w14:paraId="3CCE2F8C" w14:textId="77777777" w:rsidR="00F31F8C" w:rsidRPr="00F31F8C" w:rsidRDefault="00F31F8C" w:rsidP="007E6FAC">
            <w:pPr>
              <w:jc w:val="both"/>
              <w:rPr>
                <w:rFonts w:asciiTheme="minorHAnsi" w:hAnsiTheme="minorHAnsi" w:cstheme="minorHAnsi"/>
                <w:color w:val="000000" w:themeColor="text1"/>
                <w:lang w:eastAsia="ar-SA"/>
              </w:rPr>
            </w:pPr>
            <w:r w:rsidRPr="00F31F8C">
              <w:rPr>
                <w:rFonts w:asciiTheme="minorHAnsi" w:hAnsiTheme="minorHAnsi" w:cstheme="minorHAnsi"/>
                <w:color w:val="000000" w:themeColor="text1"/>
                <w:lang w:eastAsia="ar-SA"/>
              </w:rPr>
              <w:t>Agentes Políticos (Prefeito, Vice e Secretários Municipais)</w:t>
            </w:r>
          </w:p>
        </w:tc>
        <w:tc>
          <w:tcPr>
            <w:tcW w:w="3722" w:type="dxa"/>
            <w:tcBorders>
              <w:top w:val="nil"/>
              <w:left w:val="nil"/>
              <w:bottom w:val="single" w:sz="4" w:space="0" w:color="auto"/>
              <w:right w:val="single" w:sz="4" w:space="0" w:color="auto"/>
            </w:tcBorders>
            <w:vAlign w:val="center"/>
            <w:hideMark/>
          </w:tcPr>
          <w:p w14:paraId="4D02F363" w14:textId="77777777" w:rsidR="00F31F8C" w:rsidRPr="00F31F8C" w:rsidRDefault="00F31F8C" w:rsidP="007E6FAC">
            <w:pPr>
              <w:jc w:val="both"/>
              <w:rPr>
                <w:rFonts w:asciiTheme="minorHAnsi" w:hAnsiTheme="minorHAnsi" w:cstheme="minorHAnsi"/>
                <w:color w:val="000000" w:themeColor="text1"/>
                <w:lang w:eastAsia="ar-SA"/>
              </w:rPr>
            </w:pPr>
            <w:r w:rsidRPr="00F31F8C">
              <w:rPr>
                <w:rFonts w:asciiTheme="minorHAnsi" w:hAnsiTheme="minorHAnsi" w:cstheme="minorHAnsi"/>
                <w:color w:val="000000" w:themeColor="text1"/>
                <w:lang w:eastAsia="ar-SA"/>
              </w:rPr>
              <w:t>11</w:t>
            </w:r>
          </w:p>
        </w:tc>
      </w:tr>
      <w:tr w:rsidR="00F31F8C" w:rsidRPr="00F31F8C" w14:paraId="4CCFBA66" w14:textId="77777777" w:rsidTr="007E6FAC">
        <w:trPr>
          <w:trHeight w:hRule="exact" w:val="297"/>
        </w:trPr>
        <w:tc>
          <w:tcPr>
            <w:tcW w:w="5387" w:type="dxa"/>
            <w:tcBorders>
              <w:top w:val="nil"/>
              <w:left w:val="single" w:sz="4" w:space="0" w:color="auto"/>
              <w:bottom w:val="single" w:sz="4" w:space="0" w:color="auto"/>
              <w:right w:val="single" w:sz="4" w:space="0" w:color="auto"/>
            </w:tcBorders>
            <w:vAlign w:val="center"/>
            <w:hideMark/>
          </w:tcPr>
          <w:p w14:paraId="02A1265D" w14:textId="77777777" w:rsidR="00F31F8C" w:rsidRPr="00F31F8C" w:rsidRDefault="00F31F8C" w:rsidP="007E6FAC">
            <w:pPr>
              <w:jc w:val="both"/>
              <w:rPr>
                <w:rFonts w:asciiTheme="minorHAnsi" w:hAnsiTheme="minorHAnsi" w:cstheme="minorHAnsi"/>
                <w:color w:val="000000" w:themeColor="text1"/>
                <w:lang w:eastAsia="ar-SA"/>
              </w:rPr>
            </w:pPr>
            <w:proofErr w:type="spellStart"/>
            <w:r w:rsidRPr="00F31F8C">
              <w:rPr>
                <w:rFonts w:asciiTheme="minorHAnsi" w:hAnsiTheme="minorHAnsi" w:cstheme="minorHAnsi"/>
                <w:color w:val="000000" w:themeColor="text1"/>
                <w:lang w:val="en-US" w:eastAsia="ar-SA"/>
              </w:rPr>
              <w:t>Estagiários</w:t>
            </w:r>
            <w:proofErr w:type="spellEnd"/>
          </w:p>
        </w:tc>
        <w:tc>
          <w:tcPr>
            <w:tcW w:w="3722" w:type="dxa"/>
            <w:tcBorders>
              <w:top w:val="nil"/>
              <w:left w:val="nil"/>
              <w:bottom w:val="single" w:sz="4" w:space="0" w:color="auto"/>
              <w:right w:val="single" w:sz="4" w:space="0" w:color="auto"/>
            </w:tcBorders>
            <w:vAlign w:val="center"/>
            <w:hideMark/>
          </w:tcPr>
          <w:p w14:paraId="7B4979B9" w14:textId="77777777" w:rsidR="00F31F8C" w:rsidRPr="00F31F8C" w:rsidRDefault="00F31F8C" w:rsidP="007E6FAC">
            <w:pPr>
              <w:jc w:val="both"/>
              <w:rPr>
                <w:rFonts w:asciiTheme="minorHAnsi" w:hAnsiTheme="minorHAnsi" w:cstheme="minorHAnsi"/>
                <w:color w:val="000000" w:themeColor="text1"/>
                <w:lang w:eastAsia="ar-SA"/>
              </w:rPr>
            </w:pPr>
            <w:r w:rsidRPr="00F31F8C">
              <w:rPr>
                <w:rFonts w:asciiTheme="minorHAnsi" w:hAnsiTheme="minorHAnsi" w:cstheme="minorHAnsi"/>
                <w:color w:val="000000" w:themeColor="text1"/>
                <w:lang w:eastAsia="ar-SA"/>
              </w:rPr>
              <w:t>6</w:t>
            </w:r>
          </w:p>
        </w:tc>
      </w:tr>
      <w:tr w:rsidR="00F31F8C" w:rsidRPr="00F31F8C" w14:paraId="57B8BAB5" w14:textId="77777777" w:rsidTr="007E6FAC">
        <w:trPr>
          <w:trHeight w:hRule="exact" w:val="297"/>
        </w:trPr>
        <w:tc>
          <w:tcPr>
            <w:tcW w:w="5387" w:type="dxa"/>
            <w:tcBorders>
              <w:top w:val="single" w:sz="4" w:space="0" w:color="auto"/>
              <w:left w:val="single" w:sz="4" w:space="0" w:color="auto"/>
              <w:bottom w:val="single" w:sz="4" w:space="0" w:color="auto"/>
              <w:right w:val="single" w:sz="4" w:space="0" w:color="auto"/>
            </w:tcBorders>
            <w:vAlign w:val="center"/>
          </w:tcPr>
          <w:p w14:paraId="582EC620" w14:textId="77777777" w:rsidR="00F31F8C" w:rsidRPr="00F31F8C" w:rsidRDefault="00F31F8C" w:rsidP="007E6FAC">
            <w:pPr>
              <w:jc w:val="both"/>
              <w:rPr>
                <w:rFonts w:asciiTheme="minorHAnsi" w:hAnsiTheme="minorHAnsi" w:cstheme="minorHAnsi"/>
                <w:color w:val="000000" w:themeColor="text1"/>
                <w:lang w:eastAsia="ar-SA"/>
              </w:rPr>
            </w:pPr>
            <w:r w:rsidRPr="00F31F8C">
              <w:rPr>
                <w:rFonts w:asciiTheme="minorHAnsi" w:hAnsiTheme="minorHAnsi" w:cstheme="minorHAnsi"/>
                <w:color w:val="000000" w:themeColor="text1"/>
                <w:lang w:eastAsia="ar-SA"/>
              </w:rPr>
              <w:t>Conselheiro Tutelar</w:t>
            </w:r>
          </w:p>
          <w:p w14:paraId="1573A91F" w14:textId="77777777" w:rsidR="00F31F8C" w:rsidRPr="00F31F8C" w:rsidRDefault="00F31F8C" w:rsidP="007E6FAC">
            <w:pPr>
              <w:jc w:val="both"/>
              <w:rPr>
                <w:rFonts w:asciiTheme="minorHAnsi" w:hAnsiTheme="minorHAnsi" w:cstheme="minorHAnsi"/>
                <w:color w:val="000000" w:themeColor="text1"/>
                <w:lang w:val="en-US" w:eastAsia="ar-SA"/>
              </w:rPr>
            </w:pPr>
          </w:p>
        </w:tc>
        <w:tc>
          <w:tcPr>
            <w:tcW w:w="3722" w:type="dxa"/>
            <w:tcBorders>
              <w:top w:val="single" w:sz="4" w:space="0" w:color="auto"/>
              <w:left w:val="nil"/>
              <w:bottom w:val="single" w:sz="4" w:space="0" w:color="auto"/>
              <w:right w:val="single" w:sz="4" w:space="0" w:color="auto"/>
            </w:tcBorders>
            <w:vAlign w:val="center"/>
          </w:tcPr>
          <w:p w14:paraId="112BC888" w14:textId="77777777" w:rsidR="00F31F8C" w:rsidRPr="00F31F8C" w:rsidRDefault="00F31F8C" w:rsidP="007E6FAC">
            <w:pPr>
              <w:jc w:val="both"/>
              <w:rPr>
                <w:rFonts w:asciiTheme="minorHAnsi" w:hAnsiTheme="minorHAnsi" w:cstheme="minorHAnsi"/>
                <w:color w:val="000000" w:themeColor="text1"/>
                <w:lang w:eastAsia="ar-SA"/>
              </w:rPr>
            </w:pPr>
            <w:r w:rsidRPr="00F31F8C">
              <w:rPr>
                <w:rFonts w:asciiTheme="minorHAnsi" w:hAnsiTheme="minorHAnsi" w:cstheme="minorHAnsi"/>
                <w:color w:val="000000" w:themeColor="text1"/>
                <w:lang w:eastAsia="ar-SA"/>
              </w:rPr>
              <w:t>3</w:t>
            </w:r>
          </w:p>
        </w:tc>
      </w:tr>
      <w:tr w:rsidR="00F31F8C" w:rsidRPr="00F31F8C" w14:paraId="0F2D0B95" w14:textId="77777777" w:rsidTr="007E6FAC">
        <w:trPr>
          <w:trHeight w:hRule="exact" w:val="297"/>
        </w:trPr>
        <w:tc>
          <w:tcPr>
            <w:tcW w:w="5387" w:type="dxa"/>
            <w:tcBorders>
              <w:top w:val="single" w:sz="4" w:space="0" w:color="auto"/>
              <w:left w:val="single" w:sz="4" w:space="0" w:color="auto"/>
              <w:bottom w:val="nil"/>
              <w:right w:val="single" w:sz="4" w:space="0" w:color="auto"/>
            </w:tcBorders>
            <w:vAlign w:val="center"/>
          </w:tcPr>
          <w:p w14:paraId="64DF9F86" w14:textId="77777777" w:rsidR="00F31F8C" w:rsidRPr="00F31F8C" w:rsidRDefault="00F31F8C" w:rsidP="007E6FAC">
            <w:pPr>
              <w:jc w:val="both"/>
              <w:rPr>
                <w:rFonts w:asciiTheme="minorHAnsi" w:hAnsiTheme="minorHAnsi" w:cstheme="minorHAnsi"/>
                <w:color w:val="000000" w:themeColor="text1"/>
                <w:lang w:eastAsia="ar-SA"/>
              </w:rPr>
            </w:pPr>
            <w:r w:rsidRPr="00F31F8C">
              <w:rPr>
                <w:rFonts w:asciiTheme="minorHAnsi" w:hAnsiTheme="minorHAnsi" w:cstheme="minorHAnsi"/>
                <w:color w:val="000000" w:themeColor="text1"/>
                <w:lang w:eastAsia="ar-SA"/>
              </w:rPr>
              <w:t>Servidor Cedido</w:t>
            </w:r>
          </w:p>
          <w:p w14:paraId="71F7B57D" w14:textId="77777777" w:rsidR="00F31F8C" w:rsidRPr="00F31F8C" w:rsidRDefault="00F31F8C" w:rsidP="007E6FAC">
            <w:pPr>
              <w:jc w:val="both"/>
              <w:rPr>
                <w:rFonts w:asciiTheme="minorHAnsi" w:hAnsiTheme="minorHAnsi" w:cstheme="minorHAnsi"/>
                <w:color w:val="000000" w:themeColor="text1"/>
                <w:lang w:val="en-US" w:eastAsia="ar-SA"/>
              </w:rPr>
            </w:pPr>
          </w:p>
        </w:tc>
        <w:tc>
          <w:tcPr>
            <w:tcW w:w="3722" w:type="dxa"/>
            <w:tcBorders>
              <w:top w:val="single" w:sz="4" w:space="0" w:color="auto"/>
              <w:left w:val="nil"/>
              <w:bottom w:val="nil"/>
              <w:right w:val="single" w:sz="4" w:space="0" w:color="auto"/>
            </w:tcBorders>
            <w:vAlign w:val="center"/>
          </w:tcPr>
          <w:p w14:paraId="46FA6622" w14:textId="77777777" w:rsidR="00F31F8C" w:rsidRPr="00F31F8C" w:rsidRDefault="00F31F8C" w:rsidP="007E6FAC">
            <w:pPr>
              <w:jc w:val="both"/>
              <w:rPr>
                <w:rFonts w:asciiTheme="minorHAnsi" w:hAnsiTheme="minorHAnsi" w:cstheme="minorHAnsi"/>
                <w:color w:val="000000" w:themeColor="text1"/>
                <w:lang w:eastAsia="ar-SA"/>
              </w:rPr>
            </w:pPr>
            <w:r w:rsidRPr="00F31F8C">
              <w:rPr>
                <w:rFonts w:asciiTheme="minorHAnsi" w:hAnsiTheme="minorHAnsi" w:cstheme="minorHAnsi"/>
                <w:color w:val="000000" w:themeColor="text1"/>
                <w:lang w:eastAsia="ar-SA"/>
              </w:rPr>
              <w:t>1</w:t>
            </w:r>
          </w:p>
        </w:tc>
      </w:tr>
      <w:tr w:rsidR="00F31F8C" w:rsidRPr="00F31F8C" w14:paraId="33E72361" w14:textId="77777777" w:rsidTr="007E6FAC">
        <w:trPr>
          <w:trHeight w:hRule="exact" w:val="312"/>
        </w:trPr>
        <w:tc>
          <w:tcPr>
            <w:tcW w:w="5387" w:type="dxa"/>
            <w:tcBorders>
              <w:top w:val="single" w:sz="4" w:space="0" w:color="auto"/>
              <w:left w:val="single" w:sz="4" w:space="0" w:color="auto"/>
              <w:bottom w:val="single" w:sz="4" w:space="0" w:color="auto"/>
              <w:right w:val="single" w:sz="4" w:space="0" w:color="auto"/>
            </w:tcBorders>
            <w:vAlign w:val="center"/>
            <w:hideMark/>
          </w:tcPr>
          <w:p w14:paraId="4E2215D1" w14:textId="77777777" w:rsidR="00F31F8C" w:rsidRPr="00F31F8C" w:rsidRDefault="00F31F8C" w:rsidP="007E6FAC">
            <w:pPr>
              <w:jc w:val="both"/>
              <w:rPr>
                <w:rFonts w:asciiTheme="minorHAnsi" w:hAnsiTheme="minorHAnsi" w:cstheme="minorHAnsi"/>
                <w:b/>
                <w:bCs/>
                <w:color w:val="000000" w:themeColor="text1"/>
                <w:lang w:eastAsia="ar-SA"/>
              </w:rPr>
            </w:pPr>
            <w:r w:rsidRPr="00F31F8C">
              <w:rPr>
                <w:rFonts w:asciiTheme="minorHAnsi" w:hAnsiTheme="minorHAnsi" w:cstheme="minorHAnsi"/>
                <w:b/>
                <w:bCs/>
                <w:color w:val="000000" w:themeColor="text1"/>
                <w:lang w:val="en-US" w:eastAsia="ar-SA"/>
              </w:rPr>
              <w:t>Total</w:t>
            </w:r>
          </w:p>
        </w:tc>
        <w:tc>
          <w:tcPr>
            <w:tcW w:w="3722" w:type="dxa"/>
            <w:tcBorders>
              <w:top w:val="single" w:sz="4" w:space="0" w:color="auto"/>
              <w:left w:val="nil"/>
              <w:bottom w:val="single" w:sz="4" w:space="0" w:color="auto"/>
              <w:right w:val="single" w:sz="4" w:space="0" w:color="auto"/>
            </w:tcBorders>
            <w:vAlign w:val="center"/>
            <w:hideMark/>
          </w:tcPr>
          <w:p w14:paraId="0CABBFBB" w14:textId="77777777" w:rsidR="00F31F8C" w:rsidRPr="00F31F8C" w:rsidRDefault="00F31F8C" w:rsidP="007E6FAC">
            <w:pPr>
              <w:jc w:val="both"/>
              <w:rPr>
                <w:rFonts w:asciiTheme="minorHAnsi" w:hAnsiTheme="minorHAnsi" w:cstheme="minorHAnsi"/>
                <w:b/>
                <w:bCs/>
                <w:color w:val="000000" w:themeColor="text1"/>
                <w:lang w:eastAsia="ar-SA"/>
              </w:rPr>
            </w:pPr>
            <w:r w:rsidRPr="00F31F8C">
              <w:rPr>
                <w:rFonts w:asciiTheme="minorHAnsi" w:hAnsiTheme="minorHAnsi" w:cstheme="minorHAnsi"/>
                <w:b/>
                <w:bCs/>
                <w:color w:val="000000" w:themeColor="text1"/>
                <w:lang w:eastAsia="ar-SA"/>
              </w:rPr>
              <w:t>3.255</w:t>
            </w:r>
          </w:p>
        </w:tc>
      </w:tr>
    </w:tbl>
    <w:p w14:paraId="68FC121C" w14:textId="77777777" w:rsidR="00F31F8C" w:rsidRDefault="00F31F8C" w:rsidP="00F31F8C">
      <w:pPr>
        <w:jc w:val="both"/>
        <w:rPr>
          <w:rFonts w:asciiTheme="minorHAnsi" w:hAnsiTheme="minorHAnsi" w:cstheme="minorHAnsi"/>
          <w:color w:val="000000" w:themeColor="text1"/>
          <w:lang w:eastAsia="ar-SA"/>
        </w:rPr>
      </w:pPr>
    </w:p>
    <w:p w14:paraId="45450DCA" w14:textId="4122A40B" w:rsidR="00F31F8C" w:rsidRPr="00F31F8C" w:rsidRDefault="00F31F8C" w:rsidP="00F31F8C">
      <w:pPr>
        <w:jc w:val="both"/>
        <w:rPr>
          <w:rFonts w:asciiTheme="minorHAnsi" w:hAnsiTheme="minorHAnsi" w:cstheme="minorHAnsi"/>
          <w:color w:val="000000" w:themeColor="text1"/>
          <w:lang w:eastAsia="ar-SA"/>
        </w:rPr>
      </w:pPr>
      <w:r w:rsidRPr="00F31F8C">
        <w:rPr>
          <w:rFonts w:asciiTheme="minorHAnsi" w:hAnsiTheme="minorHAnsi" w:cstheme="minorHAnsi"/>
          <w:color w:val="000000" w:themeColor="text1"/>
          <w:lang w:eastAsia="ar-SA"/>
        </w:rPr>
        <w:t>3.3. Dos quantitativos acima verificou-se as seguintes movimentações financeiras nos últimos 04(quatro) meses:</w:t>
      </w:r>
    </w:p>
    <w:tbl>
      <w:tblPr>
        <w:tblW w:w="9078" w:type="dxa"/>
        <w:tblInd w:w="-5" w:type="dxa"/>
        <w:tblCellMar>
          <w:left w:w="70" w:type="dxa"/>
          <w:right w:w="70" w:type="dxa"/>
        </w:tblCellMar>
        <w:tblLook w:val="04A0" w:firstRow="1" w:lastRow="0" w:firstColumn="1" w:lastColumn="0" w:noHBand="0" w:noVBand="1"/>
      </w:tblPr>
      <w:tblGrid>
        <w:gridCol w:w="2381"/>
        <w:gridCol w:w="3284"/>
        <w:gridCol w:w="3413"/>
      </w:tblGrid>
      <w:tr w:rsidR="00F31F8C" w:rsidRPr="00F31F8C" w14:paraId="7126F481" w14:textId="77777777" w:rsidTr="007E6FAC">
        <w:trPr>
          <w:trHeight w:val="322"/>
        </w:trPr>
        <w:tc>
          <w:tcPr>
            <w:tcW w:w="9078" w:type="dxa"/>
            <w:gridSpan w:val="3"/>
            <w:tcBorders>
              <w:top w:val="single" w:sz="4" w:space="0" w:color="auto"/>
              <w:left w:val="single" w:sz="4" w:space="0" w:color="auto"/>
              <w:bottom w:val="single" w:sz="4" w:space="0" w:color="auto"/>
              <w:right w:val="single" w:sz="4" w:space="0" w:color="auto"/>
            </w:tcBorders>
            <w:vAlign w:val="center"/>
            <w:hideMark/>
          </w:tcPr>
          <w:p w14:paraId="052ED827" w14:textId="77777777" w:rsidR="00F31F8C" w:rsidRPr="00F31F8C" w:rsidRDefault="00F31F8C" w:rsidP="007E6FAC">
            <w:pPr>
              <w:jc w:val="both"/>
              <w:rPr>
                <w:rFonts w:asciiTheme="minorHAnsi" w:hAnsiTheme="minorHAnsi" w:cstheme="minorHAnsi"/>
                <w:b/>
                <w:bCs/>
                <w:color w:val="000000" w:themeColor="text1"/>
                <w:lang w:eastAsia="ar-SA"/>
              </w:rPr>
            </w:pPr>
            <w:r w:rsidRPr="00F31F8C">
              <w:rPr>
                <w:rFonts w:asciiTheme="minorHAnsi" w:hAnsiTheme="minorHAnsi" w:cstheme="minorHAnsi"/>
                <w:b/>
                <w:bCs/>
                <w:color w:val="000000" w:themeColor="text1"/>
                <w:lang w:eastAsia="ar-SA"/>
              </w:rPr>
              <w:t>Movimentação Financeira Município de Janaúba</w:t>
            </w:r>
          </w:p>
        </w:tc>
      </w:tr>
      <w:tr w:rsidR="00F31F8C" w:rsidRPr="00F31F8C" w14:paraId="37DE9ABD" w14:textId="77777777" w:rsidTr="007E6FAC">
        <w:trPr>
          <w:trHeight w:val="322"/>
        </w:trPr>
        <w:tc>
          <w:tcPr>
            <w:tcW w:w="2381" w:type="dxa"/>
            <w:tcBorders>
              <w:top w:val="nil"/>
              <w:left w:val="single" w:sz="4" w:space="0" w:color="auto"/>
              <w:bottom w:val="single" w:sz="4" w:space="0" w:color="auto"/>
              <w:right w:val="single" w:sz="4" w:space="0" w:color="auto"/>
            </w:tcBorders>
            <w:vAlign w:val="center"/>
            <w:hideMark/>
          </w:tcPr>
          <w:p w14:paraId="7E7EFCBC" w14:textId="77777777" w:rsidR="00F31F8C" w:rsidRPr="00F31F8C" w:rsidRDefault="00F31F8C" w:rsidP="007E6FAC">
            <w:pPr>
              <w:jc w:val="both"/>
              <w:rPr>
                <w:rFonts w:asciiTheme="minorHAnsi" w:hAnsiTheme="minorHAnsi" w:cstheme="minorHAnsi"/>
                <w:b/>
                <w:bCs/>
                <w:color w:val="000000" w:themeColor="text1"/>
                <w:lang w:eastAsia="ar-SA"/>
              </w:rPr>
            </w:pPr>
            <w:proofErr w:type="spellStart"/>
            <w:r w:rsidRPr="00F31F8C">
              <w:rPr>
                <w:rFonts w:asciiTheme="minorHAnsi" w:hAnsiTheme="minorHAnsi" w:cstheme="minorHAnsi"/>
                <w:b/>
                <w:bCs/>
                <w:color w:val="000000" w:themeColor="text1"/>
                <w:lang w:val="en-US" w:eastAsia="ar-SA"/>
              </w:rPr>
              <w:t>Mês</w:t>
            </w:r>
            <w:proofErr w:type="spellEnd"/>
          </w:p>
        </w:tc>
        <w:tc>
          <w:tcPr>
            <w:tcW w:w="3284" w:type="dxa"/>
            <w:tcBorders>
              <w:top w:val="nil"/>
              <w:left w:val="nil"/>
              <w:bottom w:val="single" w:sz="4" w:space="0" w:color="auto"/>
              <w:right w:val="single" w:sz="4" w:space="0" w:color="auto"/>
            </w:tcBorders>
            <w:vAlign w:val="center"/>
            <w:hideMark/>
          </w:tcPr>
          <w:p w14:paraId="68B2AC82" w14:textId="77777777" w:rsidR="00F31F8C" w:rsidRPr="00F31F8C" w:rsidRDefault="00F31F8C" w:rsidP="007E6FAC">
            <w:pPr>
              <w:jc w:val="both"/>
              <w:rPr>
                <w:rFonts w:asciiTheme="minorHAnsi" w:hAnsiTheme="minorHAnsi" w:cstheme="minorHAnsi"/>
                <w:b/>
                <w:bCs/>
                <w:color w:val="000000" w:themeColor="text1"/>
                <w:lang w:eastAsia="ar-SA"/>
              </w:rPr>
            </w:pPr>
            <w:r w:rsidRPr="00F31F8C">
              <w:rPr>
                <w:rFonts w:asciiTheme="minorHAnsi" w:hAnsiTheme="minorHAnsi" w:cstheme="minorHAnsi"/>
                <w:b/>
                <w:bCs/>
                <w:color w:val="000000" w:themeColor="text1"/>
                <w:lang w:val="en-US" w:eastAsia="ar-SA"/>
              </w:rPr>
              <w:t>Bruto</w:t>
            </w:r>
          </w:p>
        </w:tc>
        <w:tc>
          <w:tcPr>
            <w:tcW w:w="3411" w:type="dxa"/>
            <w:tcBorders>
              <w:top w:val="nil"/>
              <w:left w:val="nil"/>
              <w:bottom w:val="single" w:sz="4" w:space="0" w:color="auto"/>
              <w:right w:val="single" w:sz="4" w:space="0" w:color="auto"/>
            </w:tcBorders>
            <w:vAlign w:val="center"/>
            <w:hideMark/>
          </w:tcPr>
          <w:p w14:paraId="2990ECF1" w14:textId="77777777" w:rsidR="00F31F8C" w:rsidRPr="00F31F8C" w:rsidRDefault="00F31F8C" w:rsidP="007E6FAC">
            <w:pPr>
              <w:jc w:val="both"/>
              <w:rPr>
                <w:rFonts w:asciiTheme="minorHAnsi" w:hAnsiTheme="minorHAnsi" w:cstheme="minorHAnsi"/>
                <w:b/>
                <w:bCs/>
                <w:color w:val="000000" w:themeColor="text1"/>
                <w:lang w:eastAsia="ar-SA"/>
              </w:rPr>
            </w:pPr>
            <w:proofErr w:type="spellStart"/>
            <w:r w:rsidRPr="00F31F8C">
              <w:rPr>
                <w:rFonts w:asciiTheme="minorHAnsi" w:hAnsiTheme="minorHAnsi" w:cstheme="minorHAnsi"/>
                <w:b/>
                <w:bCs/>
                <w:color w:val="000000" w:themeColor="text1"/>
                <w:lang w:val="en-US" w:eastAsia="ar-SA"/>
              </w:rPr>
              <w:t>Líquido</w:t>
            </w:r>
            <w:proofErr w:type="spellEnd"/>
          </w:p>
        </w:tc>
      </w:tr>
      <w:tr w:rsidR="00F31F8C" w:rsidRPr="00F31F8C" w14:paraId="511D36F0" w14:textId="77777777" w:rsidTr="007E6FAC">
        <w:trPr>
          <w:trHeight w:val="322"/>
        </w:trPr>
        <w:tc>
          <w:tcPr>
            <w:tcW w:w="2381" w:type="dxa"/>
            <w:tcBorders>
              <w:top w:val="nil"/>
              <w:left w:val="single" w:sz="4" w:space="0" w:color="auto"/>
              <w:bottom w:val="single" w:sz="4" w:space="0" w:color="auto"/>
              <w:right w:val="single" w:sz="4" w:space="0" w:color="auto"/>
            </w:tcBorders>
            <w:vAlign w:val="center"/>
            <w:hideMark/>
          </w:tcPr>
          <w:p w14:paraId="71E31F8C" w14:textId="77777777" w:rsidR="00F31F8C" w:rsidRPr="00F31F8C" w:rsidRDefault="00F31F8C" w:rsidP="007E6FAC">
            <w:pPr>
              <w:jc w:val="both"/>
              <w:rPr>
                <w:rFonts w:asciiTheme="minorHAnsi" w:hAnsiTheme="minorHAnsi" w:cstheme="minorHAnsi"/>
                <w:color w:val="000000" w:themeColor="text1"/>
                <w:lang w:eastAsia="ar-SA"/>
              </w:rPr>
            </w:pPr>
            <w:proofErr w:type="spellStart"/>
            <w:r w:rsidRPr="00F31F8C">
              <w:rPr>
                <w:rFonts w:asciiTheme="minorHAnsi" w:hAnsiTheme="minorHAnsi" w:cstheme="minorHAnsi"/>
                <w:color w:val="000000" w:themeColor="text1"/>
                <w:lang w:val="en-US" w:eastAsia="ar-SA"/>
              </w:rPr>
              <w:t>dez</w:t>
            </w:r>
            <w:proofErr w:type="spellEnd"/>
            <w:r w:rsidRPr="00F31F8C">
              <w:rPr>
                <w:rFonts w:asciiTheme="minorHAnsi" w:hAnsiTheme="minorHAnsi" w:cstheme="minorHAnsi"/>
                <w:color w:val="000000" w:themeColor="text1"/>
                <w:lang w:val="en-US" w:eastAsia="ar-SA"/>
              </w:rPr>
              <w:t>/25</w:t>
            </w:r>
          </w:p>
        </w:tc>
        <w:tc>
          <w:tcPr>
            <w:tcW w:w="3284" w:type="dxa"/>
            <w:tcBorders>
              <w:top w:val="nil"/>
              <w:left w:val="nil"/>
              <w:bottom w:val="single" w:sz="4" w:space="0" w:color="auto"/>
              <w:right w:val="single" w:sz="4" w:space="0" w:color="auto"/>
            </w:tcBorders>
            <w:vAlign w:val="center"/>
            <w:hideMark/>
          </w:tcPr>
          <w:p w14:paraId="313E245D" w14:textId="77777777" w:rsidR="00F31F8C" w:rsidRPr="00F31F8C" w:rsidRDefault="00F31F8C" w:rsidP="007E6FAC">
            <w:pPr>
              <w:jc w:val="both"/>
              <w:rPr>
                <w:rFonts w:asciiTheme="minorHAnsi" w:hAnsiTheme="minorHAnsi" w:cstheme="minorHAnsi"/>
                <w:color w:val="000000" w:themeColor="text1"/>
                <w:lang w:eastAsia="ar-SA"/>
              </w:rPr>
            </w:pPr>
            <w:r w:rsidRPr="00F31F8C">
              <w:rPr>
                <w:rFonts w:asciiTheme="minorHAnsi" w:hAnsiTheme="minorHAnsi" w:cstheme="minorHAnsi"/>
                <w:color w:val="000000" w:themeColor="text1"/>
                <w:lang w:eastAsia="ar-SA"/>
              </w:rPr>
              <w:t>10.793.602,10</w:t>
            </w:r>
          </w:p>
        </w:tc>
        <w:tc>
          <w:tcPr>
            <w:tcW w:w="3411" w:type="dxa"/>
            <w:tcBorders>
              <w:top w:val="nil"/>
              <w:left w:val="nil"/>
              <w:bottom w:val="single" w:sz="4" w:space="0" w:color="auto"/>
              <w:right w:val="single" w:sz="4" w:space="0" w:color="auto"/>
            </w:tcBorders>
            <w:vAlign w:val="center"/>
            <w:hideMark/>
          </w:tcPr>
          <w:p w14:paraId="3805C9D8" w14:textId="77777777" w:rsidR="00F31F8C" w:rsidRPr="00F31F8C" w:rsidRDefault="00F31F8C" w:rsidP="007E6FAC">
            <w:pPr>
              <w:jc w:val="both"/>
              <w:rPr>
                <w:rFonts w:asciiTheme="minorHAnsi" w:hAnsiTheme="minorHAnsi" w:cstheme="minorHAnsi"/>
                <w:color w:val="000000" w:themeColor="text1"/>
                <w:lang w:eastAsia="ar-SA"/>
              </w:rPr>
            </w:pPr>
            <w:r w:rsidRPr="00F31F8C">
              <w:rPr>
                <w:rFonts w:asciiTheme="minorHAnsi" w:hAnsiTheme="minorHAnsi" w:cstheme="minorHAnsi"/>
                <w:color w:val="000000" w:themeColor="text1"/>
                <w:lang w:eastAsia="ar-SA"/>
              </w:rPr>
              <w:t>8.676.674,62</w:t>
            </w:r>
          </w:p>
        </w:tc>
      </w:tr>
      <w:tr w:rsidR="00F31F8C" w:rsidRPr="00F31F8C" w14:paraId="22D6A2D5" w14:textId="77777777" w:rsidTr="007E6FAC">
        <w:trPr>
          <w:trHeight w:val="322"/>
        </w:trPr>
        <w:tc>
          <w:tcPr>
            <w:tcW w:w="2381" w:type="dxa"/>
            <w:tcBorders>
              <w:top w:val="nil"/>
              <w:left w:val="single" w:sz="4" w:space="0" w:color="auto"/>
              <w:bottom w:val="single" w:sz="4" w:space="0" w:color="auto"/>
              <w:right w:val="single" w:sz="4" w:space="0" w:color="auto"/>
            </w:tcBorders>
            <w:vAlign w:val="center"/>
            <w:hideMark/>
          </w:tcPr>
          <w:p w14:paraId="68D17C5D" w14:textId="77777777" w:rsidR="00F31F8C" w:rsidRPr="00F31F8C" w:rsidRDefault="00F31F8C" w:rsidP="007E6FAC">
            <w:pPr>
              <w:jc w:val="both"/>
              <w:rPr>
                <w:rFonts w:asciiTheme="minorHAnsi" w:hAnsiTheme="minorHAnsi" w:cstheme="minorHAnsi"/>
                <w:color w:val="000000" w:themeColor="text1"/>
                <w:lang w:eastAsia="ar-SA"/>
              </w:rPr>
            </w:pPr>
            <w:proofErr w:type="spellStart"/>
            <w:r w:rsidRPr="00F31F8C">
              <w:rPr>
                <w:rFonts w:asciiTheme="minorHAnsi" w:hAnsiTheme="minorHAnsi" w:cstheme="minorHAnsi"/>
                <w:color w:val="000000" w:themeColor="text1"/>
                <w:lang w:val="en-US" w:eastAsia="ar-SA"/>
              </w:rPr>
              <w:t>jan</w:t>
            </w:r>
            <w:proofErr w:type="spellEnd"/>
            <w:r w:rsidRPr="00F31F8C">
              <w:rPr>
                <w:rFonts w:asciiTheme="minorHAnsi" w:hAnsiTheme="minorHAnsi" w:cstheme="minorHAnsi"/>
                <w:color w:val="000000" w:themeColor="text1"/>
                <w:lang w:val="en-US" w:eastAsia="ar-SA"/>
              </w:rPr>
              <w:t>/26</w:t>
            </w:r>
          </w:p>
        </w:tc>
        <w:tc>
          <w:tcPr>
            <w:tcW w:w="3284" w:type="dxa"/>
            <w:tcBorders>
              <w:top w:val="nil"/>
              <w:left w:val="nil"/>
              <w:bottom w:val="single" w:sz="4" w:space="0" w:color="auto"/>
              <w:right w:val="single" w:sz="4" w:space="0" w:color="auto"/>
            </w:tcBorders>
            <w:vAlign w:val="center"/>
            <w:hideMark/>
          </w:tcPr>
          <w:p w14:paraId="479CDA32" w14:textId="77777777" w:rsidR="00F31F8C" w:rsidRPr="00F31F8C" w:rsidRDefault="00F31F8C" w:rsidP="007E6FAC">
            <w:pPr>
              <w:jc w:val="both"/>
              <w:rPr>
                <w:rFonts w:asciiTheme="minorHAnsi" w:hAnsiTheme="minorHAnsi" w:cstheme="minorHAnsi"/>
                <w:color w:val="000000" w:themeColor="text1"/>
                <w:lang w:eastAsia="ar-SA"/>
              </w:rPr>
            </w:pPr>
            <w:r w:rsidRPr="00F31F8C">
              <w:rPr>
                <w:rFonts w:asciiTheme="minorHAnsi" w:hAnsiTheme="minorHAnsi" w:cstheme="minorHAnsi"/>
                <w:color w:val="000000" w:themeColor="text1"/>
                <w:lang w:eastAsia="ar-SA"/>
              </w:rPr>
              <w:t>9.858.679,88</w:t>
            </w:r>
          </w:p>
        </w:tc>
        <w:tc>
          <w:tcPr>
            <w:tcW w:w="3411" w:type="dxa"/>
            <w:tcBorders>
              <w:top w:val="nil"/>
              <w:left w:val="nil"/>
              <w:bottom w:val="single" w:sz="4" w:space="0" w:color="auto"/>
              <w:right w:val="single" w:sz="4" w:space="0" w:color="auto"/>
            </w:tcBorders>
            <w:vAlign w:val="center"/>
            <w:hideMark/>
          </w:tcPr>
          <w:p w14:paraId="676B84E8" w14:textId="77777777" w:rsidR="00F31F8C" w:rsidRPr="00F31F8C" w:rsidRDefault="00F31F8C" w:rsidP="007E6FAC">
            <w:pPr>
              <w:jc w:val="both"/>
              <w:rPr>
                <w:rFonts w:asciiTheme="minorHAnsi" w:hAnsiTheme="minorHAnsi" w:cstheme="minorHAnsi"/>
                <w:color w:val="000000" w:themeColor="text1"/>
                <w:lang w:eastAsia="ar-SA"/>
              </w:rPr>
            </w:pPr>
            <w:r w:rsidRPr="00F31F8C">
              <w:rPr>
                <w:rFonts w:asciiTheme="minorHAnsi" w:hAnsiTheme="minorHAnsi" w:cstheme="minorHAnsi"/>
                <w:color w:val="000000" w:themeColor="text1"/>
                <w:lang w:eastAsia="ar-SA"/>
              </w:rPr>
              <w:t>7.863.641,77</w:t>
            </w:r>
          </w:p>
        </w:tc>
      </w:tr>
      <w:tr w:rsidR="00F31F8C" w:rsidRPr="00F31F8C" w14:paraId="67C7AE4A" w14:textId="77777777" w:rsidTr="007E6FAC">
        <w:trPr>
          <w:trHeight w:val="322"/>
        </w:trPr>
        <w:tc>
          <w:tcPr>
            <w:tcW w:w="2381" w:type="dxa"/>
            <w:tcBorders>
              <w:top w:val="nil"/>
              <w:left w:val="single" w:sz="4" w:space="0" w:color="auto"/>
              <w:bottom w:val="nil"/>
              <w:right w:val="single" w:sz="4" w:space="0" w:color="auto"/>
            </w:tcBorders>
            <w:vAlign w:val="center"/>
            <w:hideMark/>
          </w:tcPr>
          <w:p w14:paraId="1F318419" w14:textId="77777777" w:rsidR="00F31F8C" w:rsidRPr="00F31F8C" w:rsidRDefault="00F31F8C" w:rsidP="007E6FAC">
            <w:pPr>
              <w:jc w:val="both"/>
              <w:rPr>
                <w:rFonts w:asciiTheme="minorHAnsi" w:hAnsiTheme="minorHAnsi" w:cstheme="minorHAnsi"/>
                <w:color w:val="000000" w:themeColor="text1"/>
                <w:lang w:eastAsia="ar-SA"/>
              </w:rPr>
            </w:pPr>
            <w:proofErr w:type="spellStart"/>
            <w:r w:rsidRPr="00F31F8C">
              <w:rPr>
                <w:rFonts w:asciiTheme="minorHAnsi" w:hAnsiTheme="minorHAnsi" w:cstheme="minorHAnsi"/>
                <w:color w:val="000000" w:themeColor="text1"/>
                <w:lang w:val="en-US" w:eastAsia="ar-SA"/>
              </w:rPr>
              <w:t>fev</w:t>
            </w:r>
            <w:proofErr w:type="spellEnd"/>
            <w:r w:rsidRPr="00F31F8C">
              <w:rPr>
                <w:rFonts w:asciiTheme="minorHAnsi" w:hAnsiTheme="minorHAnsi" w:cstheme="minorHAnsi"/>
                <w:color w:val="000000" w:themeColor="text1"/>
                <w:lang w:val="en-US" w:eastAsia="ar-SA"/>
              </w:rPr>
              <w:t>/26</w:t>
            </w:r>
          </w:p>
        </w:tc>
        <w:tc>
          <w:tcPr>
            <w:tcW w:w="3284" w:type="dxa"/>
            <w:tcBorders>
              <w:top w:val="nil"/>
              <w:left w:val="nil"/>
              <w:bottom w:val="nil"/>
              <w:right w:val="single" w:sz="4" w:space="0" w:color="auto"/>
            </w:tcBorders>
            <w:vAlign w:val="center"/>
            <w:hideMark/>
          </w:tcPr>
          <w:p w14:paraId="49A567D5" w14:textId="77777777" w:rsidR="00F31F8C" w:rsidRPr="00F31F8C" w:rsidRDefault="00F31F8C" w:rsidP="007E6FAC">
            <w:pPr>
              <w:jc w:val="both"/>
              <w:rPr>
                <w:rFonts w:asciiTheme="minorHAnsi" w:hAnsiTheme="minorHAnsi" w:cstheme="minorHAnsi"/>
                <w:color w:val="000000" w:themeColor="text1"/>
                <w:lang w:eastAsia="ar-SA"/>
              </w:rPr>
            </w:pPr>
            <w:r w:rsidRPr="00F31F8C">
              <w:rPr>
                <w:rFonts w:asciiTheme="minorHAnsi" w:hAnsiTheme="minorHAnsi" w:cstheme="minorHAnsi"/>
                <w:color w:val="000000" w:themeColor="text1"/>
                <w:lang w:eastAsia="ar-SA"/>
              </w:rPr>
              <w:t>10.774.236,60</w:t>
            </w:r>
          </w:p>
        </w:tc>
        <w:tc>
          <w:tcPr>
            <w:tcW w:w="3411" w:type="dxa"/>
            <w:tcBorders>
              <w:top w:val="nil"/>
              <w:left w:val="nil"/>
              <w:bottom w:val="nil"/>
              <w:right w:val="single" w:sz="4" w:space="0" w:color="auto"/>
            </w:tcBorders>
            <w:vAlign w:val="center"/>
            <w:hideMark/>
          </w:tcPr>
          <w:p w14:paraId="698D2B6C" w14:textId="77777777" w:rsidR="00F31F8C" w:rsidRPr="00F31F8C" w:rsidRDefault="00F31F8C" w:rsidP="007E6FAC">
            <w:pPr>
              <w:jc w:val="both"/>
              <w:rPr>
                <w:rFonts w:asciiTheme="minorHAnsi" w:hAnsiTheme="minorHAnsi" w:cstheme="minorHAnsi"/>
                <w:color w:val="000000" w:themeColor="text1"/>
                <w:lang w:eastAsia="ar-SA"/>
              </w:rPr>
            </w:pPr>
            <w:r w:rsidRPr="00F31F8C">
              <w:rPr>
                <w:rFonts w:asciiTheme="minorHAnsi" w:hAnsiTheme="minorHAnsi" w:cstheme="minorHAnsi"/>
                <w:color w:val="000000" w:themeColor="text1"/>
                <w:lang w:eastAsia="ar-SA"/>
              </w:rPr>
              <w:t>8.762.956,99</w:t>
            </w:r>
          </w:p>
        </w:tc>
      </w:tr>
      <w:tr w:rsidR="00F31F8C" w:rsidRPr="00F31F8C" w14:paraId="28F9FED7" w14:textId="77777777" w:rsidTr="007E6FAC">
        <w:trPr>
          <w:trHeight w:val="322"/>
        </w:trPr>
        <w:tc>
          <w:tcPr>
            <w:tcW w:w="2381" w:type="dxa"/>
            <w:tcBorders>
              <w:top w:val="single" w:sz="4" w:space="0" w:color="auto"/>
              <w:left w:val="single" w:sz="4" w:space="0" w:color="auto"/>
              <w:bottom w:val="single" w:sz="4" w:space="0" w:color="auto"/>
              <w:right w:val="single" w:sz="4" w:space="0" w:color="auto"/>
            </w:tcBorders>
            <w:vAlign w:val="center"/>
            <w:hideMark/>
          </w:tcPr>
          <w:p w14:paraId="727647D6" w14:textId="77777777" w:rsidR="00F31F8C" w:rsidRPr="00F31F8C" w:rsidRDefault="00F31F8C" w:rsidP="007E6FAC">
            <w:pPr>
              <w:jc w:val="both"/>
              <w:rPr>
                <w:rFonts w:asciiTheme="minorHAnsi" w:hAnsiTheme="minorHAnsi" w:cstheme="minorHAnsi"/>
                <w:color w:val="000000" w:themeColor="text1"/>
                <w:lang w:eastAsia="ar-SA"/>
              </w:rPr>
            </w:pPr>
            <w:r w:rsidRPr="00F31F8C">
              <w:rPr>
                <w:rFonts w:asciiTheme="minorHAnsi" w:hAnsiTheme="minorHAnsi" w:cstheme="minorHAnsi"/>
                <w:color w:val="000000" w:themeColor="text1"/>
                <w:lang w:val="en-US" w:eastAsia="ar-SA"/>
              </w:rPr>
              <w:lastRenderedPageBreak/>
              <w:t>mar/26</w:t>
            </w:r>
          </w:p>
        </w:tc>
        <w:tc>
          <w:tcPr>
            <w:tcW w:w="3284" w:type="dxa"/>
            <w:tcBorders>
              <w:top w:val="single" w:sz="4" w:space="0" w:color="auto"/>
              <w:left w:val="nil"/>
              <w:bottom w:val="single" w:sz="4" w:space="0" w:color="auto"/>
              <w:right w:val="single" w:sz="4" w:space="0" w:color="auto"/>
            </w:tcBorders>
            <w:vAlign w:val="center"/>
            <w:hideMark/>
          </w:tcPr>
          <w:p w14:paraId="3EAEDFB8" w14:textId="77777777" w:rsidR="00F31F8C" w:rsidRPr="00F31F8C" w:rsidRDefault="00F31F8C" w:rsidP="007E6FAC">
            <w:pPr>
              <w:jc w:val="both"/>
              <w:rPr>
                <w:rFonts w:asciiTheme="minorHAnsi" w:hAnsiTheme="minorHAnsi" w:cstheme="minorHAnsi"/>
                <w:color w:val="000000" w:themeColor="text1"/>
                <w:lang w:eastAsia="ar-SA"/>
              </w:rPr>
            </w:pPr>
            <w:r w:rsidRPr="00F31F8C">
              <w:rPr>
                <w:rFonts w:asciiTheme="minorHAnsi" w:hAnsiTheme="minorHAnsi" w:cstheme="minorHAnsi"/>
                <w:color w:val="000000" w:themeColor="text1"/>
                <w:lang w:eastAsia="ar-SA"/>
              </w:rPr>
              <w:t>11.107.141,29</w:t>
            </w:r>
          </w:p>
        </w:tc>
        <w:tc>
          <w:tcPr>
            <w:tcW w:w="3411" w:type="dxa"/>
            <w:tcBorders>
              <w:top w:val="single" w:sz="4" w:space="0" w:color="auto"/>
              <w:left w:val="nil"/>
              <w:bottom w:val="single" w:sz="4" w:space="0" w:color="auto"/>
              <w:right w:val="single" w:sz="4" w:space="0" w:color="auto"/>
            </w:tcBorders>
            <w:vAlign w:val="center"/>
            <w:hideMark/>
          </w:tcPr>
          <w:p w14:paraId="55C95CCD" w14:textId="77777777" w:rsidR="00F31F8C" w:rsidRPr="00F31F8C" w:rsidRDefault="00F31F8C" w:rsidP="007E6FAC">
            <w:pPr>
              <w:jc w:val="both"/>
              <w:rPr>
                <w:rFonts w:asciiTheme="minorHAnsi" w:hAnsiTheme="minorHAnsi" w:cstheme="minorHAnsi"/>
                <w:color w:val="000000" w:themeColor="text1"/>
                <w:lang w:eastAsia="ar-SA"/>
              </w:rPr>
            </w:pPr>
            <w:r w:rsidRPr="00F31F8C">
              <w:rPr>
                <w:rFonts w:asciiTheme="minorHAnsi" w:hAnsiTheme="minorHAnsi" w:cstheme="minorHAnsi"/>
                <w:color w:val="000000" w:themeColor="text1"/>
                <w:lang w:eastAsia="ar-SA"/>
              </w:rPr>
              <w:t>9.046.036,03</w:t>
            </w:r>
          </w:p>
        </w:tc>
      </w:tr>
    </w:tbl>
    <w:p w14:paraId="19B233D5" w14:textId="77777777" w:rsidR="00F31F8C" w:rsidRPr="00F31F8C" w:rsidRDefault="00F31F8C" w:rsidP="00F31F8C">
      <w:pPr>
        <w:jc w:val="both"/>
        <w:rPr>
          <w:rFonts w:asciiTheme="minorHAnsi" w:hAnsiTheme="minorHAnsi" w:cstheme="minorHAnsi"/>
          <w:color w:val="000000" w:themeColor="text1"/>
          <w:lang w:eastAsia="ar-SA"/>
        </w:rPr>
      </w:pPr>
    </w:p>
    <w:p w14:paraId="647B2EEB" w14:textId="136E0474" w:rsidR="00F31F8C" w:rsidRPr="00F31F8C" w:rsidRDefault="00F31F8C" w:rsidP="00F31F8C">
      <w:pPr>
        <w:widowControl/>
        <w:pBdr>
          <w:top w:val="single" w:sz="4" w:space="1" w:color="auto"/>
          <w:left w:val="single" w:sz="4" w:space="4" w:color="auto"/>
          <w:bottom w:val="single" w:sz="4" w:space="2" w:color="auto"/>
          <w:right w:val="single" w:sz="4" w:space="4" w:color="auto"/>
        </w:pBdr>
        <w:shd w:val="clear" w:color="auto" w:fill="E6E6E6"/>
        <w:autoSpaceDE/>
        <w:autoSpaceDN/>
        <w:spacing w:after="200" w:line="276" w:lineRule="auto"/>
        <w:contextualSpacing/>
        <w:rPr>
          <w:rFonts w:asciiTheme="minorHAnsi" w:hAnsiTheme="minorHAnsi" w:cstheme="minorHAnsi"/>
          <w:b/>
          <w:color w:val="000000" w:themeColor="text1"/>
        </w:rPr>
      </w:pPr>
      <w:r>
        <w:rPr>
          <w:rFonts w:asciiTheme="minorHAnsi" w:hAnsiTheme="minorHAnsi" w:cstheme="minorHAnsi"/>
          <w:b/>
          <w:bCs/>
          <w:color w:val="000000" w:themeColor="text1"/>
        </w:rPr>
        <w:t>10.</w:t>
      </w:r>
      <w:r w:rsidRPr="00F31F8C">
        <w:rPr>
          <w:rFonts w:asciiTheme="minorHAnsi" w:hAnsiTheme="minorHAnsi" w:cstheme="minorHAnsi"/>
          <w:b/>
          <w:bCs/>
          <w:color w:val="000000" w:themeColor="text1"/>
        </w:rPr>
        <w:t xml:space="preserve">ESTIMATIVA DO LANCE INICIAL </w:t>
      </w:r>
    </w:p>
    <w:p w14:paraId="64C3E495" w14:textId="77777777" w:rsidR="00F31F8C" w:rsidRPr="00F31F8C" w:rsidRDefault="00F31F8C" w:rsidP="00F31F8C">
      <w:pPr>
        <w:pStyle w:val="PargrafodaLista"/>
        <w:widowControl/>
        <w:numPr>
          <w:ilvl w:val="0"/>
          <w:numId w:val="35"/>
        </w:numPr>
        <w:autoSpaceDE/>
        <w:autoSpaceDN/>
        <w:spacing w:line="276" w:lineRule="auto"/>
        <w:contextualSpacing/>
        <w:rPr>
          <w:rFonts w:asciiTheme="minorHAnsi" w:hAnsiTheme="minorHAnsi" w:cstheme="minorHAnsi"/>
          <w:vanish/>
          <w:color w:val="000000" w:themeColor="text1"/>
          <w:lang w:eastAsia="ar-SA"/>
        </w:rPr>
      </w:pPr>
    </w:p>
    <w:p w14:paraId="4A250198" w14:textId="77777777" w:rsidR="00F31F8C" w:rsidRPr="00F31F8C" w:rsidRDefault="00F31F8C" w:rsidP="00F31F8C">
      <w:pPr>
        <w:pStyle w:val="PargrafodaLista"/>
        <w:widowControl/>
        <w:numPr>
          <w:ilvl w:val="0"/>
          <w:numId w:val="35"/>
        </w:numPr>
        <w:autoSpaceDE/>
        <w:autoSpaceDN/>
        <w:spacing w:line="276" w:lineRule="auto"/>
        <w:contextualSpacing/>
        <w:rPr>
          <w:rFonts w:asciiTheme="minorHAnsi" w:hAnsiTheme="minorHAnsi" w:cstheme="minorHAnsi"/>
          <w:vanish/>
          <w:color w:val="000000" w:themeColor="text1"/>
          <w:lang w:eastAsia="ar-SA"/>
        </w:rPr>
      </w:pPr>
    </w:p>
    <w:p w14:paraId="08BAF96A" w14:textId="77777777" w:rsidR="00F31F8C" w:rsidRPr="00F31F8C" w:rsidRDefault="00F31F8C" w:rsidP="00F31F8C">
      <w:pPr>
        <w:pStyle w:val="PargrafodaLista"/>
        <w:widowControl/>
        <w:numPr>
          <w:ilvl w:val="0"/>
          <w:numId w:val="35"/>
        </w:numPr>
        <w:autoSpaceDE/>
        <w:autoSpaceDN/>
        <w:spacing w:line="276" w:lineRule="auto"/>
        <w:contextualSpacing/>
        <w:rPr>
          <w:rFonts w:asciiTheme="minorHAnsi" w:hAnsiTheme="minorHAnsi" w:cstheme="minorHAnsi"/>
          <w:vanish/>
          <w:color w:val="000000" w:themeColor="text1"/>
          <w:lang w:eastAsia="ar-SA"/>
        </w:rPr>
      </w:pPr>
    </w:p>
    <w:p w14:paraId="07FF1F25" w14:textId="77777777" w:rsidR="00F31F8C" w:rsidRPr="00F31F8C" w:rsidRDefault="00F31F8C" w:rsidP="00F31F8C">
      <w:pPr>
        <w:pStyle w:val="PargrafodaLista"/>
        <w:widowControl/>
        <w:numPr>
          <w:ilvl w:val="0"/>
          <w:numId w:val="35"/>
        </w:numPr>
        <w:autoSpaceDE/>
        <w:autoSpaceDN/>
        <w:spacing w:line="276" w:lineRule="auto"/>
        <w:contextualSpacing/>
        <w:rPr>
          <w:rFonts w:asciiTheme="minorHAnsi" w:hAnsiTheme="minorHAnsi" w:cstheme="minorHAnsi"/>
          <w:vanish/>
          <w:color w:val="000000" w:themeColor="text1"/>
          <w:lang w:eastAsia="ar-SA"/>
        </w:rPr>
      </w:pPr>
    </w:p>
    <w:p w14:paraId="615A746E" w14:textId="77777777" w:rsidR="00F31F8C" w:rsidRPr="00F31F8C" w:rsidRDefault="00F31F8C" w:rsidP="00F31F8C">
      <w:pPr>
        <w:pStyle w:val="PargrafodaLista"/>
        <w:widowControl/>
        <w:numPr>
          <w:ilvl w:val="0"/>
          <w:numId w:val="35"/>
        </w:numPr>
        <w:autoSpaceDE/>
        <w:autoSpaceDN/>
        <w:spacing w:line="276" w:lineRule="auto"/>
        <w:contextualSpacing/>
        <w:rPr>
          <w:rFonts w:asciiTheme="minorHAnsi" w:hAnsiTheme="minorHAnsi" w:cstheme="minorHAnsi"/>
          <w:vanish/>
          <w:color w:val="000000" w:themeColor="text1"/>
          <w:lang w:eastAsia="ar-SA"/>
        </w:rPr>
      </w:pPr>
    </w:p>
    <w:p w14:paraId="66317D52" w14:textId="77777777" w:rsidR="00F31F8C" w:rsidRPr="00F31F8C" w:rsidRDefault="00F31F8C" w:rsidP="00F31F8C">
      <w:pPr>
        <w:pStyle w:val="PargrafodaLista"/>
        <w:widowControl/>
        <w:numPr>
          <w:ilvl w:val="0"/>
          <w:numId w:val="35"/>
        </w:numPr>
        <w:autoSpaceDE/>
        <w:autoSpaceDN/>
        <w:spacing w:line="276" w:lineRule="auto"/>
        <w:contextualSpacing/>
        <w:rPr>
          <w:rFonts w:asciiTheme="minorHAnsi" w:hAnsiTheme="minorHAnsi" w:cstheme="minorHAnsi"/>
          <w:vanish/>
          <w:color w:val="000000" w:themeColor="text1"/>
          <w:lang w:eastAsia="ar-SA"/>
        </w:rPr>
      </w:pPr>
    </w:p>
    <w:p w14:paraId="13A19912" w14:textId="77777777" w:rsidR="00F31F8C" w:rsidRPr="00F31F8C" w:rsidRDefault="00F31F8C" w:rsidP="00F31F8C">
      <w:pPr>
        <w:pStyle w:val="PargrafodaLista"/>
        <w:widowControl/>
        <w:numPr>
          <w:ilvl w:val="0"/>
          <w:numId w:val="35"/>
        </w:numPr>
        <w:autoSpaceDE/>
        <w:autoSpaceDN/>
        <w:spacing w:line="276" w:lineRule="auto"/>
        <w:contextualSpacing/>
        <w:rPr>
          <w:rFonts w:asciiTheme="minorHAnsi" w:hAnsiTheme="minorHAnsi" w:cstheme="minorHAnsi"/>
          <w:vanish/>
          <w:color w:val="000000" w:themeColor="text1"/>
          <w:lang w:eastAsia="ar-SA"/>
        </w:rPr>
      </w:pPr>
    </w:p>
    <w:p w14:paraId="3979F8B1" w14:textId="77777777" w:rsidR="00F31F8C" w:rsidRPr="00F31F8C" w:rsidRDefault="00F31F8C" w:rsidP="00F31F8C">
      <w:pPr>
        <w:pStyle w:val="PargrafodaLista"/>
        <w:widowControl/>
        <w:numPr>
          <w:ilvl w:val="0"/>
          <w:numId w:val="35"/>
        </w:numPr>
        <w:autoSpaceDE/>
        <w:autoSpaceDN/>
        <w:spacing w:line="276" w:lineRule="auto"/>
        <w:contextualSpacing/>
        <w:rPr>
          <w:rFonts w:asciiTheme="minorHAnsi" w:hAnsiTheme="minorHAnsi" w:cstheme="minorHAnsi"/>
          <w:vanish/>
          <w:color w:val="000000" w:themeColor="text1"/>
          <w:lang w:eastAsia="ar-SA"/>
        </w:rPr>
      </w:pPr>
    </w:p>
    <w:p w14:paraId="17467E23" w14:textId="77777777" w:rsidR="00F31F8C" w:rsidRPr="00F31F8C" w:rsidRDefault="00F31F8C" w:rsidP="00F31F8C">
      <w:pPr>
        <w:pStyle w:val="PargrafodaLista"/>
        <w:widowControl/>
        <w:numPr>
          <w:ilvl w:val="0"/>
          <w:numId w:val="35"/>
        </w:numPr>
        <w:autoSpaceDE/>
        <w:autoSpaceDN/>
        <w:spacing w:line="276" w:lineRule="auto"/>
        <w:contextualSpacing/>
        <w:rPr>
          <w:rFonts w:asciiTheme="minorHAnsi" w:hAnsiTheme="minorHAnsi" w:cstheme="minorHAnsi"/>
          <w:vanish/>
          <w:color w:val="000000" w:themeColor="text1"/>
          <w:lang w:eastAsia="ar-SA"/>
        </w:rPr>
      </w:pPr>
    </w:p>
    <w:p w14:paraId="0661C468" w14:textId="77777777" w:rsidR="00F31F8C" w:rsidRPr="00F31F8C" w:rsidRDefault="00F31F8C" w:rsidP="00F31F8C">
      <w:pPr>
        <w:pStyle w:val="PargrafodaLista"/>
        <w:widowControl/>
        <w:numPr>
          <w:ilvl w:val="0"/>
          <w:numId w:val="35"/>
        </w:numPr>
        <w:autoSpaceDE/>
        <w:autoSpaceDN/>
        <w:spacing w:line="276" w:lineRule="auto"/>
        <w:contextualSpacing/>
        <w:rPr>
          <w:rFonts w:asciiTheme="minorHAnsi" w:hAnsiTheme="minorHAnsi" w:cstheme="minorHAnsi"/>
          <w:vanish/>
          <w:color w:val="000000" w:themeColor="text1"/>
          <w:lang w:eastAsia="ar-SA"/>
        </w:rPr>
      </w:pPr>
    </w:p>
    <w:p w14:paraId="6FB88C64" w14:textId="77777777" w:rsidR="00F31F8C" w:rsidRPr="00F31F8C" w:rsidRDefault="00F31F8C" w:rsidP="00F31F8C">
      <w:pPr>
        <w:pStyle w:val="PargrafodaLista"/>
        <w:widowControl/>
        <w:numPr>
          <w:ilvl w:val="0"/>
          <w:numId w:val="35"/>
        </w:numPr>
        <w:autoSpaceDE/>
        <w:autoSpaceDN/>
        <w:spacing w:line="276" w:lineRule="auto"/>
        <w:contextualSpacing/>
        <w:rPr>
          <w:rFonts w:asciiTheme="minorHAnsi" w:hAnsiTheme="minorHAnsi" w:cstheme="minorHAnsi"/>
          <w:vanish/>
          <w:color w:val="000000" w:themeColor="text1"/>
          <w:lang w:eastAsia="ar-SA"/>
        </w:rPr>
      </w:pPr>
    </w:p>
    <w:p w14:paraId="15EEC487" w14:textId="77777777" w:rsidR="00F31F8C" w:rsidRPr="00F31F8C" w:rsidRDefault="00F31F8C" w:rsidP="00F31F8C">
      <w:pPr>
        <w:pStyle w:val="PargrafodaLista"/>
        <w:widowControl/>
        <w:numPr>
          <w:ilvl w:val="0"/>
          <w:numId w:val="35"/>
        </w:numPr>
        <w:autoSpaceDE/>
        <w:autoSpaceDN/>
        <w:spacing w:line="276" w:lineRule="auto"/>
        <w:contextualSpacing/>
        <w:rPr>
          <w:rFonts w:asciiTheme="minorHAnsi" w:hAnsiTheme="minorHAnsi" w:cstheme="minorHAnsi"/>
          <w:vanish/>
          <w:color w:val="000000" w:themeColor="text1"/>
          <w:lang w:eastAsia="ar-SA"/>
        </w:rPr>
      </w:pPr>
    </w:p>
    <w:p w14:paraId="164086DA" w14:textId="0E0AF906" w:rsidR="00F31F8C" w:rsidRPr="00F31F8C" w:rsidRDefault="00F31F8C" w:rsidP="00F31F8C">
      <w:pPr>
        <w:spacing w:line="360" w:lineRule="auto"/>
        <w:ind w:left="567" w:hanging="567"/>
        <w:jc w:val="both"/>
        <w:rPr>
          <w:rFonts w:asciiTheme="minorHAnsi" w:hAnsiTheme="minorHAnsi" w:cstheme="minorHAnsi"/>
          <w:bCs/>
          <w:color w:val="000000" w:themeColor="text1"/>
          <w:lang w:eastAsia="ar-SA"/>
        </w:rPr>
      </w:pPr>
      <w:r w:rsidRPr="00F31F8C">
        <w:rPr>
          <w:rFonts w:asciiTheme="minorHAnsi" w:hAnsiTheme="minorHAnsi" w:cstheme="minorHAnsi"/>
          <w:color w:val="000000" w:themeColor="text1"/>
          <w:lang w:eastAsia="ar-SA"/>
        </w:rPr>
        <w:t xml:space="preserve"> 10.1. Diante</w:t>
      </w:r>
      <w:r w:rsidRPr="00F31F8C">
        <w:rPr>
          <w:rFonts w:asciiTheme="minorHAnsi" w:hAnsiTheme="minorHAnsi" w:cstheme="minorHAnsi"/>
          <w:bCs/>
          <w:color w:val="000000" w:themeColor="text1"/>
          <w:lang w:eastAsia="ar-SA"/>
        </w:rPr>
        <w:t xml:space="preserve"> desses elementos, fixou-se como </w:t>
      </w:r>
      <w:r w:rsidRPr="00F31F8C">
        <w:rPr>
          <w:rFonts w:asciiTheme="minorHAnsi" w:hAnsiTheme="minorHAnsi" w:cstheme="minorHAnsi"/>
          <w:b/>
          <w:bCs/>
          <w:color w:val="000000" w:themeColor="text1"/>
          <w:lang w:eastAsia="ar-SA"/>
        </w:rPr>
        <w:t>valor mínimo para início da disputa (lance inicial)</w:t>
      </w:r>
      <w:r w:rsidRPr="00F31F8C">
        <w:rPr>
          <w:rFonts w:asciiTheme="minorHAnsi" w:hAnsiTheme="minorHAnsi" w:cstheme="minorHAnsi"/>
          <w:bCs/>
          <w:color w:val="000000" w:themeColor="text1"/>
          <w:lang w:eastAsia="ar-SA"/>
        </w:rPr>
        <w:t xml:space="preserve"> o montante de: </w:t>
      </w:r>
      <w:r w:rsidRPr="00F31F8C">
        <w:rPr>
          <w:rFonts w:asciiTheme="minorHAnsi" w:hAnsiTheme="minorHAnsi" w:cstheme="minorHAnsi"/>
          <w:b/>
          <w:bCs/>
          <w:color w:val="000000" w:themeColor="text1"/>
          <w:lang w:eastAsia="ar-SA"/>
        </w:rPr>
        <w:t>R$ 8.000.000,00 (oito milhões de reais)</w:t>
      </w:r>
      <w:r>
        <w:rPr>
          <w:rFonts w:asciiTheme="minorHAnsi" w:hAnsiTheme="minorHAnsi" w:cstheme="minorHAnsi"/>
          <w:b/>
          <w:bCs/>
          <w:color w:val="000000" w:themeColor="text1"/>
          <w:lang w:eastAsia="ar-SA"/>
        </w:rPr>
        <w:t>.</w:t>
      </w:r>
    </w:p>
    <w:p w14:paraId="4482101E" w14:textId="629F22E8" w:rsidR="00F31F8C" w:rsidRDefault="00F31F8C" w:rsidP="00F31F8C">
      <w:pPr>
        <w:spacing w:line="360" w:lineRule="auto"/>
        <w:ind w:left="567" w:hanging="567"/>
        <w:jc w:val="both"/>
        <w:rPr>
          <w:rFonts w:asciiTheme="minorHAnsi" w:hAnsiTheme="minorHAnsi" w:cstheme="minorHAnsi"/>
          <w:bCs/>
          <w:color w:val="000000" w:themeColor="text1"/>
          <w:lang w:eastAsia="ar-SA"/>
        </w:rPr>
      </w:pPr>
      <w:r w:rsidRPr="00F31F8C">
        <w:rPr>
          <w:rFonts w:asciiTheme="minorHAnsi" w:hAnsiTheme="minorHAnsi" w:cstheme="minorHAnsi"/>
          <w:bCs/>
          <w:color w:val="000000" w:themeColor="text1"/>
          <w:lang w:eastAsia="ar-SA"/>
        </w:rPr>
        <w:t>10.</w:t>
      </w:r>
      <w:r>
        <w:rPr>
          <w:rFonts w:asciiTheme="minorHAnsi" w:hAnsiTheme="minorHAnsi" w:cstheme="minorHAnsi"/>
          <w:bCs/>
          <w:color w:val="000000" w:themeColor="text1"/>
          <w:lang w:eastAsia="ar-SA"/>
        </w:rPr>
        <w:t>2</w:t>
      </w:r>
      <w:r w:rsidRPr="00F31F8C">
        <w:rPr>
          <w:rFonts w:asciiTheme="minorHAnsi" w:hAnsiTheme="minorHAnsi" w:cstheme="minorHAnsi"/>
          <w:bCs/>
          <w:color w:val="000000" w:themeColor="text1"/>
          <w:lang w:eastAsia="ar-SA"/>
        </w:rPr>
        <w:t xml:space="preserve"> O critério de julgamento da licitação será o de </w:t>
      </w:r>
      <w:r w:rsidRPr="00F31F8C">
        <w:rPr>
          <w:rFonts w:asciiTheme="minorHAnsi" w:hAnsiTheme="minorHAnsi" w:cstheme="minorHAnsi"/>
          <w:b/>
          <w:bCs/>
          <w:color w:val="000000" w:themeColor="text1"/>
          <w:lang w:eastAsia="ar-SA"/>
        </w:rPr>
        <w:t>maior oferta (melhor lance)</w:t>
      </w:r>
      <w:r w:rsidRPr="00F31F8C">
        <w:rPr>
          <w:rFonts w:asciiTheme="minorHAnsi" w:hAnsiTheme="minorHAnsi" w:cstheme="minorHAnsi"/>
          <w:bCs/>
          <w:color w:val="000000" w:themeColor="text1"/>
          <w:lang w:eastAsia="ar-SA"/>
        </w:rPr>
        <w:t>, sendo declarada vencedora a instituição financeira que apresentar a proposta mais vantajosa para a Administração, em termos de retorno financeiro.</w:t>
      </w:r>
    </w:p>
    <w:p w14:paraId="5B0E36E6" w14:textId="77777777" w:rsidR="00F31F8C" w:rsidRPr="00F31F8C" w:rsidRDefault="00F31F8C" w:rsidP="00F31F8C">
      <w:pPr>
        <w:spacing w:line="360" w:lineRule="auto"/>
        <w:ind w:left="567" w:hanging="567"/>
        <w:jc w:val="both"/>
        <w:rPr>
          <w:rFonts w:asciiTheme="minorHAnsi" w:hAnsiTheme="minorHAnsi" w:cstheme="minorHAnsi"/>
          <w:bCs/>
          <w:color w:val="000000" w:themeColor="text1"/>
          <w:lang w:eastAsia="ar-SA"/>
        </w:rPr>
      </w:pPr>
    </w:p>
    <w:p w14:paraId="4CB12E35" w14:textId="5EE95DEA" w:rsidR="00F31F8C" w:rsidRPr="00F31F8C" w:rsidRDefault="00F31F8C" w:rsidP="00F31F8C">
      <w:pPr>
        <w:pStyle w:val="PargrafodaLista"/>
        <w:widowControl/>
        <w:numPr>
          <w:ilvl w:val="0"/>
          <w:numId w:val="50"/>
        </w:numPr>
        <w:pBdr>
          <w:top w:val="single" w:sz="4" w:space="1" w:color="auto"/>
          <w:left w:val="single" w:sz="4" w:space="4" w:color="auto"/>
          <w:bottom w:val="single" w:sz="4" w:space="2" w:color="auto"/>
          <w:right w:val="single" w:sz="4" w:space="4" w:color="auto"/>
        </w:pBdr>
        <w:shd w:val="clear" w:color="auto" w:fill="E6E6E6"/>
        <w:autoSpaceDE/>
        <w:autoSpaceDN/>
        <w:spacing w:after="200" w:line="276" w:lineRule="auto"/>
        <w:ind w:left="426" w:hanging="426"/>
        <w:contextualSpacing/>
        <w:rPr>
          <w:rFonts w:asciiTheme="minorHAnsi" w:hAnsiTheme="minorHAnsi" w:cstheme="minorHAnsi"/>
          <w:b/>
          <w:color w:val="000000" w:themeColor="text1"/>
        </w:rPr>
      </w:pPr>
      <w:r w:rsidRPr="00F31F8C">
        <w:rPr>
          <w:rFonts w:asciiTheme="minorHAnsi" w:hAnsiTheme="minorHAnsi" w:cstheme="minorHAnsi"/>
          <w:b/>
          <w:bCs/>
          <w:color w:val="000000" w:themeColor="text1"/>
        </w:rPr>
        <w:t>JUSTIFICATIVA PARA O PARCELAMENTO OU NÃO DA SOLUÇÃO</w:t>
      </w:r>
    </w:p>
    <w:p w14:paraId="60184449" w14:textId="77777777" w:rsidR="00F31F8C" w:rsidRPr="00F31F8C" w:rsidRDefault="00F31F8C" w:rsidP="00F31F8C">
      <w:pPr>
        <w:pStyle w:val="PargrafodaLista"/>
        <w:suppressAutoHyphens/>
        <w:spacing w:line="360" w:lineRule="auto"/>
        <w:ind w:left="567" w:hanging="567"/>
        <w:rPr>
          <w:rFonts w:asciiTheme="minorHAnsi" w:hAnsiTheme="minorHAnsi" w:cstheme="minorHAnsi"/>
          <w:bCs/>
        </w:rPr>
      </w:pPr>
      <w:r w:rsidRPr="00F31F8C">
        <w:rPr>
          <w:rFonts w:asciiTheme="minorHAnsi" w:hAnsiTheme="minorHAnsi" w:cstheme="minorHAnsi"/>
        </w:rPr>
        <w:t xml:space="preserve">11.1. </w:t>
      </w:r>
      <w:r w:rsidRPr="00F31F8C">
        <w:rPr>
          <w:rFonts w:asciiTheme="minorHAnsi" w:hAnsiTheme="minorHAnsi" w:cstheme="minorHAnsi"/>
          <w:bCs/>
        </w:rPr>
        <w:t xml:space="preserve">A presente contratação </w:t>
      </w:r>
      <w:r w:rsidRPr="00F31F8C">
        <w:rPr>
          <w:rFonts w:asciiTheme="minorHAnsi" w:hAnsiTheme="minorHAnsi" w:cstheme="minorHAnsi"/>
          <w:b/>
          <w:bCs/>
        </w:rPr>
        <w:t>não admite parcelamento</w:t>
      </w:r>
      <w:r w:rsidRPr="00F31F8C">
        <w:rPr>
          <w:rFonts w:asciiTheme="minorHAnsi" w:hAnsiTheme="minorHAnsi" w:cstheme="minorHAnsi"/>
          <w:bCs/>
        </w:rPr>
        <w:t>, tendo em vista a natureza do objeto, que consiste na prestação integrada e contínua de serviços bancários relacionados à folha de pagamento e à movimentação financeira do Município de Janaúba/MG.</w:t>
      </w:r>
    </w:p>
    <w:p w14:paraId="1E008E19" w14:textId="77777777" w:rsidR="00F31F8C" w:rsidRPr="00F31F8C" w:rsidRDefault="00F31F8C" w:rsidP="00F31F8C">
      <w:pPr>
        <w:pStyle w:val="PargrafodaLista"/>
        <w:suppressAutoHyphens/>
        <w:spacing w:line="360" w:lineRule="auto"/>
        <w:ind w:left="567" w:hanging="567"/>
        <w:rPr>
          <w:rFonts w:asciiTheme="minorHAnsi" w:hAnsiTheme="minorHAnsi" w:cstheme="minorHAnsi"/>
          <w:bCs/>
        </w:rPr>
      </w:pPr>
      <w:r w:rsidRPr="00F31F8C">
        <w:rPr>
          <w:rFonts w:asciiTheme="minorHAnsi" w:hAnsiTheme="minorHAnsi" w:cstheme="minorHAnsi"/>
          <w:bCs/>
        </w:rPr>
        <w:t>11.2 A eventual divisão do objeto em múltiplos contratos ou a contratação de mais de uma instituição financeira comprometeria:</w:t>
      </w:r>
    </w:p>
    <w:p w14:paraId="165805F0" w14:textId="77777777" w:rsidR="00F31F8C" w:rsidRPr="00F31F8C" w:rsidRDefault="00F31F8C" w:rsidP="00F31F8C">
      <w:pPr>
        <w:pStyle w:val="PargrafodaLista"/>
        <w:numPr>
          <w:ilvl w:val="0"/>
          <w:numId w:val="46"/>
        </w:numPr>
        <w:suppressAutoHyphens/>
        <w:autoSpaceDE/>
        <w:autoSpaceDN/>
        <w:spacing w:line="360" w:lineRule="auto"/>
        <w:contextualSpacing/>
        <w:rPr>
          <w:rFonts w:asciiTheme="minorHAnsi" w:hAnsiTheme="minorHAnsi" w:cstheme="minorHAnsi"/>
          <w:bCs/>
        </w:rPr>
      </w:pPr>
      <w:r w:rsidRPr="00F31F8C">
        <w:rPr>
          <w:rFonts w:asciiTheme="minorHAnsi" w:hAnsiTheme="minorHAnsi" w:cstheme="minorHAnsi"/>
          <w:bCs/>
        </w:rPr>
        <w:t xml:space="preserve">A eficiência operacional dos serviços; </w:t>
      </w:r>
    </w:p>
    <w:p w14:paraId="49E88C26" w14:textId="77777777" w:rsidR="00F31F8C" w:rsidRPr="00F31F8C" w:rsidRDefault="00F31F8C" w:rsidP="00F31F8C">
      <w:pPr>
        <w:pStyle w:val="PargrafodaLista"/>
        <w:numPr>
          <w:ilvl w:val="0"/>
          <w:numId w:val="46"/>
        </w:numPr>
        <w:suppressAutoHyphens/>
        <w:autoSpaceDE/>
        <w:autoSpaceDN/>
        <w:spacing w:line="360" w:lineRule="auto"/>
        <w:contextualSpacing/>
        <w:rPr>
          <w:rFonts w:asciiTheme="minorHAnsi" w:hAnsiTheme="minorHAnsi" w:cstheme="minorHAnsi"/>
          <w:bCs/>
        </w:rPr>
      </w:pPr>
      <w:r w:rsidRPr="00F31F8C">
        <w:rPr>
          <w:rFonts w:asciiTheme="minorHAnsi" w:hAnsiTheme="minorHAnsi" w:cstheme="minorHAnsi"/>
          <w:bCs/>
        </w:rPr>
        <w:t xml:space="preserve">A padronização dos procedimentos financeiros; </w:t>
      </w:r>
    </w:p>
    <w:p w14:paraId="79555DFA" w14:textId="77777777" w:rsidR="00F31F8C" w:rsidRPr="00F31F8C" w:rsidRDefault="00F31F8C" w:rsidP="00F31F8C">
      <w:pPr>
        <w:pStyle w:val="PargrafodaLista"/>
        <w:numPr>
          <w:ilvl w:val="0"/>
          <w:numId w:val="46"/>
        </w:numPr>
        <w:suppressAutoHyphens/>
        <w:autoSpaceDE/>
        <w:autoSpaceDN/>
        <w:spacing w:line="360" w:lineRule="auto"/>
        <w:contextualSpacing/>
        <w:rPr>
          <w:rFonts w:asciiTheme="minorHAnsi" w:hAnsiTheme="minorHAnsi" w:cstheme="minorHAnsi"/>
          <w:bCs/>
        </w:rPr>
      </w:pPr>
      <w:r w:rsidRPr="00F31F8C">
        <w:rPr>
          <w:rFonts w:asciiTheme="minorHAnsi" w:hAnsiTheme="minorHAnsi" w:cstheme="minorHAnsi"/>
          <w:bCs/>
        </w:rPr>
        <w:t xml:space="preserve">A segurança das operações bancárias; </w:t>
      </w:r>
    </w:p>
    <w:p w14:paraId="5B03274C" w14:textId="77777777" w:rsidR="00F31F8C" w:rsidRPr="00F31F8C" w:rsidRDefault="00F31F8C" w:rsidP="00F31F8C">
      <w:pPr>
        <w:pStyle w:val="PargrafodaLista"/>
        <w:numPr>
          <w:ilvl w:val="0"/>
          <w:numId w:val="46"/>
        </w:numPr>
        <w:suppressAutoHyphens/>
        <w:autoSpaceDE/>
        <w:autoSpaceDN/>
        <w:spacing w:line="360" w:lineRule="auto"/>
        <w:contextualSpacing/>
        <w:rPr>
          <w:rFonts w:asciiTheme="minorHAnsi" w:hAnsiTheme="minorHAnsi" w:cstheme="minorHAnsi"/>
          <w:bCs/>
        </w:rPr>
      </w:pPr>
      <w:r w:rsidRPr="00F31F8C">
        <w:rPr>
          <w:rFonts w:asciiTheme="minorHAnsi" w:hAnsiTheme="minorHAnsi" w:cstheme="minorHAnsi"/>
          <w:bCs/>
        </w:rPr>
        <w:t xml:space="preserve">O controle e a rastreabilidade das movimentações financeiras; </w:t>
      </w:r>
    </w:p>
    <w:p w14:paraId="2307629B" w14:textId="77777777" w:rsidR="00F31F8C" w:rsidRPr="00F31F8C" w:rsidRDefault="00F31F8C" w:rsidP="00F31F8C">
      <w:pPr>
        <w:pStyle w:val="PargrafodaLista"/>
        <w:numPr>
          <w:ilvl w:val="0"/>
          <w:numId w:val="46"/>
        </w:numPr>
        <w:suppressAutoHyphens/>
        <w:autoSpaceDE/>
        <w:autoSpaceDN/>
        <w:spacing w:line="360" w:lineRule="auto"/>
        <w:contextualSpacing/>
        <w:rPr>
          <w:rFonts w:asciiTheme="minorHAnsi" w:hAnsiTheme="minorHAnsi" w:cstheme="minorHAnsi"/>
          <w:bCs/>
        </w:rPr>
      </w:pPr>
      <w:r w:rsidRPr="00F31F8C">
        <w:rPr>
          <w:rFonts w:asciiTheme="minorHAnsi" w:hAnsiTheme="minorHAnsi" w:cstheme="minorHAnsi"/>
          <w:bCs/>
        </w:rPr>
        <w:t xml:space="preserve">A gestão administrativa do contrato. </w:t>
      </w:r>
    </w:p>
    <w:p w14:paraId="6D5E9F89" w14:textId="77777777" w:rsidR="00F31F8C" w:rsidRPr="00F31F8C" w:rsidRDefault="00F31F8C" w:rsidP="00F31F8C">
      <w:pPr>
        <w:pStyle w:val="PargrafodaLista"/>
        <w:suppressAutoHyphens/>
        <w:spacing w:line="360" w:lineRule="auto"/>
        <w:ind w:left="567" w:hanging="567"/>
        <w:rPr>
          <w:rFonts w:asciiTheme="minorHAnsi" w:hAnsiTheme="minorHAnsi" w:cstheme="minorHAnsi"/>
          <w:bCs/>
        </w:rPr>
      </w:pPr>
      <w:r w:rsidRPr="00F31F8C">
        <w:rPr>
          <w:rFonts w:asciiTheme="minorHAnsi" w:hAnsiTheme="minorHAnsi" w:cstheme="minorHAnsi"/>
          <w:bCs/>
        </w:rPr>
        <w:t>11.3. Além disso, a centralização dos serviços em uma única instituição financeira é necessária para viabilizar:</w:t>
      </w:r>
    </w:p>
    <w:p w14:paraId="621B32B1" w14:textId="77777777" w:rsidR="00F31F8C" w:rsidRPr="00F31F8C" w:rsidRDefault="00F31F8C" w:rsidP="00F31F8C">
      <w:pPr>
        <w:pStyle w:val="PargrafodaLista"/>
        <w:numPr>
          <w:ilvl w:val="0"/>
          <w:numId w:val="47"/>
        </w:numPr>
        <w:suppressAutoHyphens/>
        <w:autoSpaceDE/>
        <w:autoSpaceDN/>
        <w:spacing w:line="360" w:lineRule="auto"/>
        <w:contextualSpacing/>
        <w:rPr>
          <w:rFonts w:asciiTheme="minorHAnsi" w:hAnsiTheme="minorHAnsi" w:cstheme="minorHAnsi"/>
          <w:bCs/>
        </w:rPr>
      </w:pPr>
      <w:r w:rsidRPr="00F31F8C">
        <w:rPr>
          <w:rFonts w:asciiTheme="minorHAnsi" w:hAnsiTheme="minorHAnsi" w:cstheme="minorHAnsi"/>
          <w:bCs/>
        </w:rPr>
        <w:t xml:space="preserve">O processamento unificado da folha de pagamento; </w:t>
      </w:r>
    </w:p>
    <w:p w14:paraId="4874AE1B" w14:textId="77777777" w:rsidR="00F31F8C" w:rsidRPr="00F31F8C" w:rsidRDefault="00F31F8C" w:rsidP="00F31F8C">
      <w:pPr>
        <w:pStyle w:val="PargrafodaLista"/>
        <w:numPr>
          <w:ilvl w:val="0"/>
          <w:numId w:val="47"/>
        </w:numPr>
        <w:suppressAutoHyphens/>
        <w:autoSpaceDE/>
        <w:autoSpaceDN/>
        <w:spacing w:line="360" w:lineRule="auto"/>
        <w:contextualSpacing/>
        <w:rPr>
          <w:rFonts w:asciiTheme="minorHAnsi" w:hAnsiTheme="minorHAnsi" w:cstheme="minorHAnsi"/>
          <w:bCs/>
        </w:rPr>
      </w:pPr>
      <w:r w:rsidRPr="00F31F8C">
        <w:rPr>
          <w:rFonts w:asciiTheme="minorHAnsi" w:hAnsiTheme="minorHAnsi" w:cstheme="minorHAnsi"/>
          <w:bCs/>
        </w:rPr>
        <w:t xml:space="preserve">A integração dos sistemas financeiros; </w:t>
      </w:r>
    </w:p>
    <w:p w14:paraId="3F481AAD" w14:textId="77777777" w:rsidR="00F31F8C" w:rsidRPr="00F31F8C" w:rsidRDefault="00F31F8C" w:rsidP="00F31F8C">
      <w:pPr>
        <w:pStyle w:val="PargrafodaLista"/>
        <w:numPr>
          <w:ilvl w:val="0"/>
          <w:numId w:val="47"/>
        </w:numPr>
        <w:suppressAutoHyphens/>
        <w:autoSpaceDE/>
        <w:autoSpaceDN/>
        <w:spacing w:line="360" w:lineRule="auto"/>
        <w:contextualSpacing/>
        <w:rPr>
          <w:rFonts w:asciiTheme="minorHAnsi" w:hAnsiTheme="minorHAnsi" w:cstheme="minorHAnsi"/>
          <w:bCs/>
        </w:rPr>
      </w:pPr>
      <w:r w:rsidRPr="00F31F8C">
        <w:rPr>
          <w:rFonts w:asciiTheme="minorHAnsi" w:hAnsiTheme="minorHAnsi" w:cstheme="minorHAnsi"/>
          <w:bCs/>
        </w:rPr>
        <w:t xml:space="preserve">A redução de riscos operacionais; </w:t>
      </w:r>
    </w:p>
    <w:p w14:paraId="4C3422A8" w14:textId="77777777" w:rsidR="00F31F8C" w:rsidRPr="00F31F8C" w:rsidRDefault="00F31F8C" w:rsidP="00F31F8C">
      <w:pPr>
        <w:pStyle w:val="PargrafodaLista"/>
        <w:numPr>
          <w:ilvl w:val="0"/>
          <w:numId w:val="47"/>
        </w:numPr>
        <w:suppressAutoHyphens/>
        <w:autoSpaceDE/>
        <w:autoSpaceDN/>
        <w:spacing w:line="360" w:lineRule="auto"/>
        <w:contextualSpacing/>
        <w:rPr>
          <w:rFonts w:asciiTheme="minorHAnsi" w:hAnsiTheme="minorHAnsi" w:cstheme="minorHAnsi"/>
          <w:bCs/>
        </w:rPr>
      </w:pPr>
      <w:r w:rsidRPr="00F31F8C">
        <w:rPr>
          <w:rFonts w:asciiTheme="minorHAnsi" w:hAnsiTheme="minorHAnsi" w:cstheme="minorHAnsi"/>
          <w:bCs/>
        </w:rPr>
        <w:t xml:space="preserve">A otimização da gestão dos recursos públicos. </w:t>
      </w:r>
    </w:p>
    <w:p w14:paraId="07226FA3" w14:textId="77777777" w:rsidR="00F31F8C" w:rsidRPr="00F31F8C" w:rsidRDefault="00F31F8C" w:rsidP="00F31F8C">
      <w:pPr>
        <w:pStyle w:val="PargrafodaLista"/>
        <w:suppressAutoHyphens/>
        <w:spacing w:line="360" w:lineRule="auto"/>
        <w:ind w:left="567" w:hanging="567"/>
        <w:rPr>
          <w:rFonts w:asciiTheme="minorHAnsi" w:hAnsiTheme="minorHAnsi" w:cstheme="minorHAnsi"/>
          <w:bCs/>
        </w:rPr>
      </w:pPr>
      <w:r w:rsidRPr="00F31F8C">
        <w:rPr>
          <w:rFonts w:asciiTheme="minorHAnsi" w:hAnsiTheme="minorHAnsi" w:cstheme="minorHAnsi"/>
          <w:bCs/>
        </w:rPr>
        <w:t xml:space="preserve">11.4. Ressalta-se, ainda, que o objeto possui caráter indivisível, sendo a sua execução mais eficiente quando realizada de forma global, por uma única contratada, o que também contribui para a obtenção de </w:t>
      </w:r>
      <w:r w:rsidRPr="00F31F8C">
        <w:rPr>
          <w:rFonts w:asciiTheme="minorHAnsi" w:hAnsiTheme="minorHAnsi" w:cstheme="minorHAnsi"/>
          <w:b/>
          <w:bCs/>
        </w:rPr>
        <w:t>maior vantajosidade econômica</w:t>
      </w:r>
      <w:r w:rsidRPr="00F31F8C">
        <w:rPr>
          <w:rFonts w:asciiTheme="minorHAnsi" w:hAnsiTheme="minorHAnsi" w:cstheme="minorHAnsi"/>
          <w:bCs/>
        </w:rPr>
        <w:t>, especialmente em razão do critério de julgamento por maior oferta (lance).</w:t>
      </w:r>
    </w:p>
    <w:p w14:paraId="4F216335" w14:textId="77777777" w:rsidR="00F31F8C" w:rsidRDefault="00F31F8C" w:rsidP="00F31F8C">
      <w:pPr>
        <w:pStyle w:val="PargrafodaLista"/>
        <w:suppressAutoHyphens/>
        <w:spacing w:line="360" w:lineRule="auto"/>
        <w:ind w:left="567" w:hanging="567"/>
        <w:rPr>
          <w:rFonts w:asciiTheme="minorHAnsi" w:hAnsiTheme="minorHAnsi" w:cstheme="minorHAnsi"/>
          <w:bCs/>
        </w:rPr>
      </w:pPr>
      <w:r w:rsidRPr="00F31F8C">
        <w:rPr>
          <w:rFonts w:asciiTheme="minorHAnsi" w:hAnsiTheme="minorHAnsi" w:cstheme="minorHAnsi"/>
          <w:bCs/>
        </w:rPr>
        <w:t xml:space="preserve">11.5. Dessa forma, conclui-se que o </w:t>
      </w:r>
      <w:r w:rsidRPr="00F31F8C">
        <w:rPr>
          <w:rFonts w:asciiTheme="minorHAnsi" w:hAnsiTheme="minorHAnsi" w:cstheme="minorHAnsi"/>
          <w:b/>
          <w:bCs/>
        </w:rPr>
        <w:t>não parcelamento da solução</w:t>
      </w:r>
      <w:r w:rsidRPr="00F31F8C">
        <w:rPr>
          <w:rFonts w:asciiTheme="minorHAnsi" w:hAnsiTheme="minorHAnsi" w:cstheme="minorHAnsi"/>
          <w:bCs/>
        </w:rPr>
        <w:t xml:space="preserve"> é a medida mais adequada ao atendimento do interesse público, garantindo eficiência, segurança e economicidade na execução dos serviços.</w:t>
      </w:r>
    </w:p>
    <w:p w14:paraId="702ACD27" w14:textId="77777777" w:rsidR="00F31F8C" w:rsidRPr="00F31F8C" w:rsidRDefault="00F31F8C" w:rsidP="00F31F8C">
      <w:pPr>
        <w:pStyle w:val="PargrafodaLista"/>
        <w:suppressAutoHyphens/>
        <w:spacing w:line="360" w:lineRule="auto"/>
        <w:ind w:left="567" w:hanging="567"/>
        <w:rPr>
          <w:rFonts w:asciiTheme="minorHAnsi" w:hAnsiTheme="minorHAnsi" w:cstheme="minorHAnsi"/>
          <w:bCs/>
        </w:rPr>
      </w:pPr>
    </w:p>
    <w:p w14:paraId="4EE7BB6C" w14:textId="77777777" w:rsidR="00F31F8C" w:rsidRPr="00F31F8C" w:rsidRDefault="00F31F8C" w:rsidP="00F31F8C">
      <w:pPr>
        <w:pStyle w:val="PargrafodaLista"/>
        <w:ind w:left="420"/>
        <w:rPr>
          <w:rFonts w:asciiTheme="minorHAnsi" w:hAnsiTheme="minorHAnsi" w:cstheme="minorHAnsi"/>
          <w:color w:val="000000" w:themeColor="text1"/>
          <w:lang w:eastAsia="ar-SA"/>
        </w:rPr>
      </w:pPr>
    </w:p>
    <w:p w14:paraId="2B0E0FE7" w14:textId="77777777" w:rsidR="00F31F8C" w:rsidRPr="00F31F8C" w:rsidRDefault="00F31F8C" w:rsidP="00F31F8C">
      <w:pPr>
        <w:pStyle w:val="PargrafodaLista"/>
        <w:widowControl/>
        <w:numPr>
          <w:ilvl w:val="0"/>
          <w:numId w:val="50"/>
        </w:numPr>
        <w:pBdr>
          <w:top w:val="single" w:sz="4" w:space="1" w:color="auto"/>
          <w:left w:val="single" w:sz="4" w:space="4" w:color="auto"/>
          <w:bottom w:val="single" w:sz="4" w:space="2" w:color="auto"/>
          <w:right w:val="single" w:sz="4" w:space="4" w:color="auto"/>
        </w:pBdr>
        <w:shd w:val="clear" w:color="auto" w:fill="E6E6E6"/>
        <w:autoSpaceDE/>
        <w:autoSpaceDN/>
        <w:spacing w:after="200" w:line="276" w:lineRule="auto"/>
        <w:ind w:left="567" w:hanging="207"/>
        <w:contextualSpacing/>
        <w:rPr>
          <w:rFonts w:asciiTheme="minorHAnsi" w:hAnsiTheme="minorHAnsi" w:cstheme="minorHAnsi"/>
          <w:b/>
          <w:color w:val="000000" w:themeColor="text1"/>
        </w:rPr>
      </w:pPr>
      <w:r w:rsidRPr="00F31F8C">
        <w:rPr>
          <w:rFonts w:asciiTheme="minorHAnsi" w:hAnsiTheme="minorHAnsi" w:cstheme="minorHAnsi"/>
          <w:b/>
          <w:bCs/>
          <w:color w:val="000000" w:themeColor="text1"/>
        </w:rPr>
        <w:lastRenderedPageBreak/>
        <w:t>CONTRATAÇÕES CORRELATAS E/OU INTERDEPENDENTE</w:t>
      </w:r>
    </w:p>
    <w:p w14:paraId="6496E405" w14:textId="5A7C347E" w:rsidR="00F31F8C" w:rsidRPr="00F31F8C" w:rsidRDefault="00F31F8C" w:rsidP="00F31F8C">
      <w:pPr>
        <w:pStyle w:val="PargrafodaLista"/>
        <w:numPr>
          <w:ilvl w:val="1"/>
          <w:numId w:val="50"/>
        </w:numPr>
        <w:tabs>
          <w:tab w:val="left" w:pos="851"/>
        </w:tabs>
        <w:suppressAutoHyphens/>
        <w:autoSpaceDE/>
        <w:autoSpaceDN/>
        <w:spacing w:after="200" w:line="360" w:lineRule="auto"/>
        <w:ind w:left="567" w:right="-1" w:hanging="567"/>
        <w:contextualSpacing/>
        <w:rPr>
          <w:rFonts w:asciiTheme="minorHAnsi" w:hAnsiTheme="minorHAnsi" w:cstheme="minorHAnsi"/>
        </w:rPr>
      </w:pPr>
      <w:r w:rsidRPr="00F31F8C">
        <w:rPr>
          <w:rFonts w:asciiTheme="minorHAnsi" w:hAnsiTheme="minorHAnsi" w:cstheme="minorHAnsi"/>
        </w:rPr>
        <w:t>Para a adequada execução do objeto, não há necessidade de realização de contratações correlatas ou interdependentes adicionais, uma vez que os serviços bancários serão prestados de forma integrada pela instituição financeira a ser contratada.</w:t>
      </w:r>
    </w:p>
    <w:p w14:paraId="0BB68C74" w14:textId="319073F2" w:rsidR="00F31F8C" w:rsidRPr="00F31F8C" w:rsidRDefault="00F31F8C" w:rsidP="00F31F8C">
      <w:pPr>
        <w:pStyle w:val="PargrafodaLista"/>
        <w:numPr>
          <w:ilvl w:val="1"/>
          <w:numId w:val="50"/>
        </w:numPr>
        <w:tabs>
          <w:tab w:val="left" w:pos="851"/>
          <w:tab w:val="left" w:pos="1276"/>
        </w:tabs>
        <w:suppressAutoHyphens/>
        <w:autoSpaceDE/>
        <w:autoSpaceDN/>
        <w:spacing w:after="200" w:line="360" w:lineRule="auto"/>
        <w:ind w:left="567" w:right="-1" w:hanging="567"/>
        <w:contextualSpacing/>
        <w:rPr>
          <w:rFonts w:asciiTheme="minorHAnsi" w:hAnsiTheme="minorHAnsi" w:cstheme="minorHAnsi"/>
        </w:rPr>
      </w:pPr>
      <w:r w:rsidRPr="00F31F8C">
        <w:rPr>
          <w:rFonts w:asciiTheme="minorHAnsi" w:hAnsiTheme="minorHAnsi" w:cstheme="minorHAnsi"/>
        </w:rPr>
        <w:t>A solução proposta contempla, em um único contrato, todas as atividades necessárias à operacionalização da folha de pagamento, gestão de contas-salário, processamento de pagamentos e demais movimentações financeiras do Município.</w:t>
      </w:r>
    </w:p>
    <w:p w14:paraId="7537028C" w14:textId="77777777" w:rsidR="00F31F8C" w:rsidRPr="00F31F8C" w:rsidRDefault="00F31F8C" w:rsidP="00F31F8C">
      <w:pPr>
        <w:pStyle w:val="PargrafodaLista"/>
        <w:numPr>
          <w:ilvl w:val="1"/>
          <w:numId w:val="50"/>
        </w:numPr>
        <w:suppressAutoHyphens/>
        <w:autoSpaceDE/>
        <w:autoSpaceDN/>
        <w:spacing w:after="200" w:line="360" w:lineRule="auto"/>
        <w:ind w:left="567" w:right="-1" w:hanging="567"/>
        <w:contextualSpacing/>
        <w:rPr>
          <w:rFonts w:asciiTheme="minorHAnsi" w:hAnsiTheme="minorHAnsi" w:cstheme="minorHAnsi"/>
        </w:rPr>
      </w:pPr>
      <w:r w:rsidRPr="00F31F8C">
        <w:rPr>
          <w:rFonts w:asciiTheme="minorHAnsi" w:hAnsiTheme="minorHAnsi" w:cstheme="minorHAnsi"/>
        </w:rPr>
        <w:t>Destaca-se, contudo, que a efetiva implementação da solução depende de ações administrativas internas, tais como:</w:t>
      </w:r>
    </w:p>
    <w:p w14:paraId="5A69AED7" w14:textId="77777777" w:rsidR="00F31F8C" w:rsidRPr="00F31F8C" w:rsidRDefault="00F31F8C" w:rsidP="00F31F8C">
      <w:pPr>
        <w:pStyle w:val="PargrafodaLista"/>
        <w:numPr>
          <w:ilvl w:val="1"/>
          <w:numId w:val="50"/>
        </w:numPr>
        <w:suppressAutoHyphens/>
        <w:autoSpaceDE/>
        <w:autoSpaceDN/>
        <w:spacing w:after="200" w:line="360" w:lineRule="auto"/>
        <w:ind w:left="567" w:right="-1" w:hanging="567"/>
        <w:contextualSpacing/>
        <w:rPr>
          <w:rFonts w:asciiTheme="minorHAnsi" w:hAnsiTheme="minorHAnsi" w:cstheme="minorHAnsi"/>
        </w:rPr>
      </w:pPr>
      <w:r w:rsidRPr="00F31F8C">
        <w:rPr>
          <w:rFonts w:asciiTheme="minorHAnsi" w:hAnsiTheme="minorHAnsi" w:cstheme="minorHAnsi"/>
        </w:rPr>
        <w:t xml:space="preserve">Disponibilização de dados cadastrais e financeiros dos servidores; </w:t>
      </w:r>
    </w:p>
    <w:p w14:paraId="23656338" w14:textId="77777777" w:rsidR="00F31F8C" w:rsidRPr="00F31F8C" w:rsidRDefault="00F31F8C" w:rsidP="00F31F8C">
      <w:pPr>
        <w:pStyle w:val="PargrafodaLista"/>
        <w:numPr>
          <w:ilvl w:val="1"/>
          <w:numId w:val="50"/>
        </w:numPr>
        <w:suppressAutoHyphens/>
        <w:autoSpaceDE/>
        <w:autoSpaceDN/>
        <w:spacing w:after="200" w:line="360" w:lineRule="auto"/>
        <w:ind w:left="567" w:right="-1" w:hanging="567"/>
        <w:contextualSpacing/>
        <w:rPr>
          <w:rFonts w:asciiTheme="minorHAnsi" w:hAnsiTheme="minorHAnsi" w:cstheme="minorHAnsi"/>
        </w:rPr>
      </w:pPr>
      <w:r w:rsidRPr="00F31F8C">
        <w:rPr>
          <w:rFonts w:asciiTheme="minorHAnsi" w:hAnsiTheme="minorHAnsi" w:cstheme="minorHAnsi"/>
        </w:rPr>
        <w:t xml:space="preserve">Adequação e integração dos sistemas internos da Administração; </w:t>
      </w:r>
    </w:p>
    <w:p w14:paraId="039C3184" w14:textId="77777777" w:rsidR="00F31F8C" w:rsidRPr="00F31F8C" w:rsidRDefault="00F31F8C" w:rsidP="00F31F8C">
      <w:pPr>
        <w:pStyle w:val="PargrafodaLista"/>
        <w:numPr>
          <w:ilvl w:val="1"/>
          <w:numId w:val="50"/>
        </w:numPr>
        <w:suppressAutoHyphens/>
        <w:autoSpaceDE/>
        <w:autoSpaceDN/>
        <w:spacing w:after="200" w:line="360" w:lineRule="auto"/>
        <w:ind w:left="567" w:right="-1" w:hanging="567"/>
        <w:contextualSpacing/>
        <w:rPr>
          <w:rFonts w:asciiTheme="minorHAnsi" w:hAnsiTheme="minorHAnsi" w:cstheme="minorHAnsi"/>
        </w:rPr>
      </w:pPr>
      <w:r w:rsidRPr="00F31F8C">
        <w:rPr>
          <w:rFonts w:asciiTheme="minorHAnsi" w:hAnsiTheme="minorHAnsi" w:cstheme="minorHAnsi"/>
        </w:rPr>
        <w:t xml:space="preserve">Definição de cronograma de pagamentos; </w:t>
      </w:r>
    </w:p>
    <w:p w14:paraId="1A244416" w14:textId="77777777" w:rsidR="00F31F8C" w:rsidRPr="00F31F8C" w:rsidRDefault="00F31F8C" w:rsidP="00F31F8C">
      <w:pPr>
        <w:pStyle w:val="PargrafodaLista"/>
        <w:numPr>
          <w:ilvl w:val="1"/>
          <w:numId w:val="50"/>
        </w:numPr>
        <w:suppressAutoHyphens/>
        <w:autoSpaceDE/>
        <w:autoSpaceDN/>
        <w:spacing w:after="200" w:line="360" w:lineRule="auto"/>
        <w:ind w:left="567" w:right="-1" w:hanging="567"/>
        <w:contextualSpacing/>
        <w:rPr>
          <w:rFonts w:asciiTheme="minorHAnsi" w:hAnsiTheme="minorHAnsi" w:cstheme="minorHAnsi"/>
        </w:rPr>
      </w:pPr>
      <w:r w:rsidRPr="00F31F8C">
        <w:rPr>
          <w:rFonts w:asciiTheme="minorHAnsi" w:hAnsiTheme="minorHAnsi" w:cstheme="minorHAnsi"/>
        </w:rPr>
        <w:t xml:space="preserve">Acompanhamento e fiscalização contratual. </w:t>
      </w:r>
    </w:p>
    <w:p w14:paraId="7C54BD21" w14:textId="77777777" w:rsidR="00F31F8C" w:rsidRPr="00F31F8C" w:rsidRDefault="00F31F8C" w:rsidP="00F31F8C">
      <w:pPr>
        <w:pStyle w:val="PargrafodaLista"/>
        <w:numPr>
          <w:ilvl w:val="1"/>
          <w:numId w:val="50"/>
        </w:numPr>
        <w:suppressAutoHyphens/>
        <w:autoSpaceDE/>
        <w:autoSpaceDN/>
        <w:spacing w:after="200" w:line="360" w:lineRule="auto"/>
        <w:ind w:left="567" w:right="-1" w:hanging="567"/>
        <w:contextualSpacing/>
        <w:rPr>
          <w:rFonts w:asciiTheme="minorHAnsi" w:hAnsiTheme="minorHAnsi" w:cstheme="minorHAnsi"/>
        </w:rPr>
      </w:pPr>
      <w:r w:rsidRPr="00F31F8C">
        <w:rPr>
          <w:rFonts w:asciiTheme="minorHAnsi" w:hAnsiTheme="minorHAnsi" w:cstheme="minorHAnsi"/>
        </w:rPr>
        <w:t>Eventuais contratações acessórias de natureza tecnológica ou administrativa, caso necessárias, terão caráter complementar e não interferem na viabilidade da presente contratação.</w:t>
      </w:r>
    </w:p>
    <w:p w14:paraId="59E8A395" w14:textId="77777777" w:rsidR="00F31F8C" w:rsidRPr="00F31F8C" w:rsidRDefault="00F31F8C" w:rsidP="00F31F8C">
      <w:pPr>
        <w:pStyle w:val="PargrafodaLista"/>
        <w:numPr>
          <w:ilvl w:val="1"/>
          <w:numId w:val="50"/>
        </w:numPr>
        <w:suppressAutoHyphens/>
        <w:autoSpaceDE/>
        <w:autoSpaceDN/>
        <w:spacing w:after="200" w:line="360" w:lineRule="auto"/>
        <w:ind w:left="567" w:right="-1" w:hanging="567"/>
        <w:contextualSpacing/>
        <w:rPr>
          <w:rFonts w:asciiTheme="minorHAnsi" w:hAnsiTheme="minorHAnsi" w:cstheme="minorHAnsi"/>
        </w:rPr>
      </w:pPr>
      <w:r w:rsidRPr="00F31F8C">
        <w:rPr>
          <w:rFonts w:asciiTheme="minorHAnsi" w:hAnsiTheme="minorHAnsi" w:cstheme="minorHAnsi"/>
        </w:rPr>
        <w:t xml:space="preserve">Assim, conclui-se que </w:t>
      </w:r>
      <w:r w:rsidRPr="00F31F8C">
        <w:rPr>
          <w:rFonts w:asciiTheme="minorHAnsi" w:hAnsiTheme="minorHAnsi" w:cstheme="minorHAnsi"/>
          <w:b/>
          <w:bCs/>
        </w:rPr>
        <w:t>não há contratações correlatas ou interdependentes indispensáveis</w:t>
      </w:r>
      <w:r w:rsidRPr="00F31F8C">
        <w:rPr>
          <w:rFonts w:asciiTheme="minorHAnsi" w:hAnsiTheme="minorHAnsi" w:cstheme="minorHAnsi"/>
        </w:rPr>
        <w:t xml:space="preserve"> à execução do objeto, sendo a solução autossuficiente para atender às necessidades da Administração Municipal.</w:t>
      </w:r>
    </w:p>
    <w:p w14:paraId="2569C6F9" w14:textId="77777777" w:rsidR="00F31F8C" w:rsidRPr="00F31F8C" w:rsidRDefault="00F31F8C" w:rsidP="00F31F8C">
      <w:pPr>
        <w:pStyle w:val="PargrafodaLista"/>
        <w:ind w:left="420"/>
        <w:rPr>
          <w:rFonts w:asciiTheme="minorHAnsi" w:hAnsiTheme="minorHAnsi" w:cstheme="minorHAnsi"/>
          <w:color w:val="000000" w:themeColor="text1"/>
          <w:lang w:eastAsia="ar-SA"/>
        </w:rPr>
      </w:pPr>
    </w:p>
    <w:p w14:paraId="66030C28" w14:textId="77777777" w:rsidR="00F31F8C" w:rsidRPr="00F31F8C" w:rsidRDefault="00F31F8C" w:rsidP="00F31F8C">
      <w:pPr>
        <w:pStyle w:val="PargrafodaLista"/>
        <w:widowControl/>
        <w:numPr>
          <w:ilvl w:val="0"/>
          <w:numId w:val="50"/>
        </w:numPr>
        <w:pBdr>
          <w:top w:val="single" w:sz="4" w:space="1" w:color="auto"/>
          <w:left w:val="single" w:sz="4" w:space="4" w:color="auto"/>
          <w:bottom w:val="single" w:sz="4" w:space="2" w:color="auto"/>
          <w:right w:val="single" w:sz="4" w:space="4" w:color="auto"/>
        </w:pBdr>
        <w:shd w:val="clear" w:color="auto" w:fill="E6E6E6"/>
        <w:autoSpaceDE/>
        <w:autoSpaceDN/>
        <w:spacing w:after="200" w:line="276" w:lineRule="auto"/>
        <w:contextualSpacing/>
        <w:rPr>
          <w:rFonts w:asciiTheme="minorHAnsi" w:hAnsiTheme="minorHAnsi" w:cstheme="minorHAnsi"/>
          <w:b/>
          <w:color w:val="000000" w:themeColor="text1"/>
        </w:rPr>
      </w:pPr>
      <w:r w:rsidRPr="00F31F8C">
        <w:rPr>
          <w:rFonts w:asciiTheme="minorHAnsi" w:hAnsiTheme="minorHAnsi" w:cstheme="minorHAnsi"/>
          <w:b/>
          <w:bCs/>
          <w:color w:val="000000" w:themeColor="text1"/>
        </w:rPr>
        <w:t>ALINHAMENTO ENTRE A CONTRATAÇÃO E O PLANEJAMENTO</w:t>
      </w:r>
    </w:p>
    <w:p w14:paraId="0B57BA43" w14:textId="77777777" w:rsidR="00F31F8C" w:rsidRPr="00F31F8C" w:rsidRDefault="00F31F8C" w:rsidP="00F31F8C">
      <w:pPr>
        <w:pStyle w:val="PargrafodaLista"/>
        <w:widowControl/>
        <w:numPr>
          <w:ilvl w:val="1"/>
          <w:numId w:val="50"/>
        </w:numPr>
        <w:autoSpaceDE/>
        <w:autoSpaceDN/>
        <w:spacing w:after="200" w:line="360" w:lineRule="auto"/>
        <w:ind w:left="709" w:hanging="709"/>
        <w:contextualSpacing/>
        <w:rPr>
          <w:rFonts w:asciiTheme="minorHAnsi" w:hAnsiTheme="minorHAnsi" w:cstheme="minorHAnsi"/>
          <w:color w:val="000000" w:themeColor="text1"/>
          <w:lang w:eastAsia="ar-SA"/>
        </w:rPr>
      </w:pPr>
      <w:r w:rsidRPr="00F31F8C">
        <w:rPr>
          <w:rFonts w:asciiTheme="minorHAnsi" w:hAnsiTheme="minorHAnsi" w:cstheme="minorHAnsi"/>
          <w:color w:val="000000" w:themeColor="text1"/>
          <w:lang w:eastAsia="ar-SA"/>
        </w:rPr>
        <w:t>A presente contratação encontra-se plenamente alinhada ao planejamento estratégico e às diretrizes administrativas do Município de Janaúba/MG, especialmente no que se refere à modernização da gestão pública, à eficiência administrativa e à melhoria da gestão financeira.</w:t>
      </w:r>
    </w:p>
    <w:p w14:paraId="3F91543D" w14:textId="77777777" w:rsidR="00F31F8C" w:rsidRPr="00F31F8C" w:rsidRDefault="00F31F8C" w:rsidP="00F31F8C">
      <w:pPr>
        <w:pStyle w:val="PargrafodaLista"/>
        <w:widowControl/>
        <w:numPr>
          <w:ilvl w:val="1"/>
          <w:numId w:val="50"/>
        </w:numPr>
        <w:autoSpaceDE/>
        <w:autoSpaceDN/>
        <w:spacing w:after="200" w:line="360" w:lineRule="auto"/>
        <w:ind w:left="709" w:hanging="709"/>
        <w:contextualSpacing/>
        <w:rPr>
          <w:rFonts w:asciiTheme="minorHAnsi" w:hAnsiTheme="minorHAnsi" w:cstheme="minorHAnsi"/>
          <w:color w:val="000000" w:themeColor="text1"/>
          <w:lang w:eastAsia="ar-SA"/>
        </w:rPr>
      </w:pPr>
      <w:r w:rsidRPr="00F31F8C">
        <w:rPr>
          <w:rFonts w:asciiTheme="minorHAnsi" w:hAnsiTheme="minorHAnsi" w:cstheme="minorHAnsi"/>
          <w:color w:val="000000" w:themeColor="text1"/>
          <w:lang w:eastAsia="ar-SA"/>
        </w:rPr>
        <w:t>A contratação está compatibilizada com as ações de governo voltadas à:</w:t>
      </w:r>
    </w:p>
    <w:p w14:paraId="45596EF8" w14:textId="77777777" w:rsidR="00F31F8C" w:rsidRPr="00F31F8C" w:rsidRDefault="00F31F8C" w:rsidP="00F31F8C">
      <w:pPr>
        <w:pStyle w:val="PargrafodaLista"/>
        <w:widowControl/>
        <w:numPr>
          <w:ilvl w:val="1"/>
          <w:numId w:val="50"/>
        </w:numPr>
        <w:autoSpaceDE/>
        <w:autoSpaceDN/>
        <w:spacing w:after="200" w:line="360" w:lineRule="auto"/>
        <w:ind w:left="709" w:hanging="709"/>
        <w:contextualSpacing/>
        <w:rPr>
          <w:rFonts w:asciiTheme="minorHAnsi" w:hAnsiTheme="minorHAnsi" w:cstheme="minorHAnsi"/>
          <w:color w:val="000000" w:themeColor="text1"/>
          <w:lang w:eastAsia="ar-SA"/>
        </w:rPr>
      </w:pPr>
      <w:r w:rsidRPr="00F31F8C">
        <w:rPr>
          <w:rFonts w:asciiTheme="minorHAnsi" w:hAnsiTheme="minorHAnsi" w:cstheme="minorHAnsi"/>
          <w:color w:val="000000" w:themeColor="text1"/>
          <w:lang w:eastAsia="ar-SA"/>
        </w:rPr>
        <w:t xml:space="preserve">Otimização da gestão dos recursos públicos; </w:t>
      </w:r>
    </w:p>
    <w:p w14:paraId="1302EC86" w14:textId="77777777" w:rsidR="00F31F8C" w:rsidRPr="00F31F8C" w:rsidRDefault="00F31F8C" w:rsidP="00F31F8C">
      <w:pPr>
        <w:pStyle w:val="PargrafodaLista"/>
        <w:widowControl/>
        <w:numPr>
          <w:ilvl w:val="1"/>
          <w:numId w:val="50"/>
        </w:numPr>
        <w:autoSpaceDE/>
        <w:autoSpaceDN/>
        <w:spacing w:after="200" w:line="360" w:lineRule="auto"/>
        <w:ind w:left="709" w:hanging="709"/>
        <w:contextualSpacing/>
        <w:rPr>
          <w:rFonts w:asciiTheme="minorHAnsi" w:hAnsiTheme="minorHAnsi" w:cstheme="minorHAnsi"/>
          <w:color w:val="000000" w:themeColor="text1"/>
          <w:lang w:eastAsia="ar-SA"/>
        </w:rPr>
      </w:pPr>
      <w:r w:rsidRPr="00F31F8C">
        <w:rPr>
          <w:rFonts w:asciiTheme="minorHAnsi" w:hAnsiTheme="minorHAnsi" w:cstheme="minorHAnsi"/>
          <w:color w:val="000000" w:themeColor="text1"/>
          <w:lang w:eastAsia="ar-SA"/>
        </w:rPr>
        <w:t xml:space="preserve">Digitalização e modernização dos processos administrativos e financeiros; </w:t>
      </w:r>
    </w:p>
    <w:p w14:paraId="72388EA5" w14:textId="77777777" w:rsidR="00F31F8C" w:rsidRPr="00F31F8C" w:rsidRDefault="00F31F8C" w:rsidP="00F31F8C">
      <w:pPr>
        <w:pStyle w:val="PargrafodaLista"/>
        <w:widowControl/>
        <w:numPr>
          <w:ilvl w:val="1"/>
          <w:numId w:val="50"/>
        </w:numPr>
        <w:autoSpaceDE/>
        <w:autoSpaceDN/>
        <w:spacing w:after="200" w:line="360" w:lineRule="auto"/>
        <w:ind w:left="709" w:hanging="709"/>
        <w:contextualSpacing/>
        <w:rPr>
          <w:rFonts w:asciiTheme="minorHAnsi" w:hAnsiTheme="minorHAnsi" w:cstheme="minorHAnsi"/>
          <w:color w:val="000000" w:themeColor="text1"/>
          <w:lang w:eastAsia="ar-SA"/>
        </w:rPr>
      </w:pPr>
      <w:r w:rsidRPr="00F31F8C">
        <w:rPr>
          <w:rFonts w:asciiTheme="minorHAnsi" w:hAnsiTheme="minorHAnsi" w:cstheme="minorHAnsi"/>
          <w:color w:val="000000" w:themeColor="text1"/>
          <w:lang w:eastAsia="ar-SA"/>
        </w:rPr>
        <w:t xml:space="preserve">Ampliação da eficiência na execução da folha de pagamento; </w:t>
      </w:r>
    </w:p>
    <w:p w14:paraId="7EC53218" w14:textId="77777777" w:rsidR="00F31F8C" w:rsidRPr="00F31F8C" w:rsidRDefault="00F31F8C" w:rsidP="00F31F8C">
      <w:pPr>
        <w:pStyle w:val="PargrafodaLista"/>
        <w:widowControl/>
        <w:numPr>
          <w:ilvl w:val="1"/>
          <w:numId w:val="50"/>
        </w:numPr>
        <w:autoSpaceDE/>
        <w:autoSpaceDN/>
        <w:spacing w:after="200" w:line="360" w:lineRule="auto"/>
        <w:ind w:left="709" w:hanging="709"/>
        <w:contextualSpacing/>
        <w:rPr>
          <w:rFonts w:asciiTheme="minorHAnsi" w:hAnsiTheme="minorHAnsi" w:cstheme="minorHAnsi"/>
          <w:color w:val="000000" w:themeColor="text1"/>
          <w:lang w:eastAsia="ar-SA"/>
        </w:rPr>
      </w:pPr>
      <w:r w:rsidRPr="00F31F8C">
        <w:rPr>
          <w:rFonts w:asciiTheme="minorHAnsi" w:hAnsiTheme="minorHAnsi" w:cstheme="minorHAnsi"/>
          <w:color w:val="000000" w:themeColor="text1"/>
          <w:lang w:eastAsia="ar-SA"/>
        </w:rPr>
        <w:t xml:space="preserve">Fortalecimento do controle interno e da transparência das operações financeiras. </w:t>
      </w:r>
    </w:p>
    <w:p w14:paraId="6E1FC11F" w14:textId="77777777" w:rsidR="00F31F8C" w:rsidRPr="00F31F8C" w:rsidRDefault="00F31F8C" w:rsidP="00F31F8C">
      <w:pPr>
        <w:pStyle w:val="PargrafodaLista"/>
        <w:widowControl/>
        <w:numPr>
          <w:ilvl w:val="1"/>
          <w:numId w:val="50"/>
        </w:numPr>
        <w:autoSpaceDE/>
        <w:autoSpaceDN/>
        <w:spacing w:after="200" w:line="360" w:lineRule="auto"/>
        <w:ind w:left="709" w:hanging="709"/>
        <w:contextualSpacing/>
        <w:rPr>
          <w:rFonts w:asciiTheme="minorHAnsi" w:hAnsiTheme="minorHAnsi" w:cstheme="minorHAnsi"/>
          <w:color w:val="000000" w:themeColor="text1"/>
          <w:lang w:eastAsia="ar-SA"/>
        </w:rPr>
      </w:pPr>
      <w:r w:rsidRPr="00F31F8C">
        <w:rPr>
          <w:rFonts w:asciiTheme="minorHAnsi" w:hAnsiTheme="minorHAnsi" w:cstheme="minorHAnsi"/>
          <w:color w:val="000000" w:themeColor="text1"/>
          <w:lang w:eastAsia="ar-SA"/>
        </w:rPr>
        <w:t xml:space="preserve">Ademais, a contratação contribui diretamente para o aprimoramento da gestão fiscal do Município, ao possibilitar a obtenção de </w:t>
      </w:r>
      <w:r w:rsidRPr="00F31F8C">
        <w:rPr>
          <w:rFonts w:asciiTheme="minorHAnsi" w:hAnsiTheme="minorHAnsi" w:cstheme="minorHAnsi"/>
          <w:b/>
          <w:bCs/>
          <w:color w:val="000000" w:themeColor="text1"/>
          <w:lang w:eastAsia="ar-SA"/>
        </w:rPr>
        <w:t>receita extraordinária decorrente da exploração da folha de pagamento</w:t>
      </w:r>
      <w:r w:rsidRPr="00F31F8C">
        <w:rPr>
          <w:rFonts w:asciiTheme="minorHAnsi" w:hAnsiTheme="minorHAnsi" w:cstheme="minorHAnsi"/>
          <w:color w:val="000000" w:themeColor="text1"/>
          <w:lang w:eastAsia="ar-SA"/>
        </w:rPr>
        <w:t>, por meio de processo licitatório competitivo.</w:t>
      </w:r>
    </w:p>
    <w:p w14:paraId="5340AC96" w14:textId="77777777" w:rsidR="00F31F8C" w:rsidRPr="00F31F8C" w:rsidRDefault="00F31F8C" w:rsidP="00F31F8C">
      <w:pPr>
        <w:pStyle w:val="PargrafodaLista"/>
        <w:widowControl/>
        <w:numPr>
          <w:ilvl w:val="1"/>
          <w:numId w:val="50"/>
        </w:numPr>
        <w:autoSpaceDE/>
        <w:autoSpaceDN/>
        <w:spacing w:after="200" w:line="360" w:lineRule="auto"/>
        <w:ind w:left="709" w:hanging="709"/>
        <w:contextualSpacing/>
        <w:rPr>
          <w:rFonts w:asciiTheme="minorHAnsi" w:hAnsiTheme="minorHAnsi" w:cstheme="minorHAnsi"/>
          <w:color w:val="000000" w:themeColor="text1"/>
          <w:lang w:eastAsia="ar-SA"/>
        </w:rPr>
      </w:pPr>
      <w:r w:rsidRPr="00F31F8C">
        <w:rPr>
          <w:rFonts w:asciiTheme="minorHAnsi" w:hAnsiTheme="minorHAnsi" w:cstheme="minorHAnsi"/>
          <w:color w:val="000000" w:themeColor="text1"/>
          <w:lang w:eastAsia="ar-SA"/>
        </w:rPr>
        <w:t>O objeto está compatível com o planejamento orçamentário e financeiro da Administração, não implicando despesa direta ao erário, mas sim geração de receita, em conformidade com o interesse público e os princípios da eficiência e economicidade.</w:t>
      </w:r>
    </w:p>
    <w:p w14:paraId="7329C6BD" w14:textId="77777777" w:rsidR="00F31F8C" w:rsidRDefault="00F31F8C" w:rsidP="00F31F8C">
      <w:pPr>
        <w:pStyle w:val="PargrafodaLista"/>
        <w:widowControl/>
        <w:numPr>
          <w:ilvl w:val="1"/>
          <w:numId w:val="50"/>
        </w:numPr>
        <w:autoSpaceDE/>
        <w:autoSpaceDN/>
        <w:spacing w:after="200" w:line="360" w:lineRule="auto"/>
        <w:ind w:left="709" w:hanging="709"/>
        <w:contextualSpacing/>
        <w:rPr>
          <w:rFonts w:asciiTheme="minorHAnsi" w:hAnsiTheme="minorHAnsi" w:cstheme="minorHAnsi"/>
          <w:color w:val="000000" w:themeColor="text1"/>
          <w:lang w:eastAsia="ar-SA"/>
        </w:rPr>
      </w:pPr>
      <w:r w:rsidRPr="00F31F8C">
        <w:rPr>
          <w:rFonts w:asciiTheme="minorHAnsi" w:hAnsiTheme="minorHAnsi" w:cstheme="minorHAnsi"/>
          <w:color w:val="000000" w:themeColor="text1"/>
          <w:lang w:eastAsia="ar-SA"/>
        </w:rPr>
        <w:lastRenderedPageBreak/>
        <w:t>Dessa forma, verifica-se que a contratação está devidamente integrada ao planejamento institucional do Município, contribuindo para a melhoria contínua da gestão pública municipal.</w:t>
      </w:r>
    </w:p>
    <w:p w14:paraId="6A9FD04D" w14:textId="77777777" w:rsidR="00F31F8C" w:rsidRPr="00F31F8C" w:rsidRDefault="00F31F8C" w:rsidP="00F31F8C">
      <w:pPr>
        <w:pStyle w:val="PargrafodaLista"/>
        <w:widowControl/>
        <w:autoSpaceDE/>
        <w:autoSpaceDN/>
        <w:spacing w:after="200" w:line="360" w:lineRule="auto"/>
        <w:ind w:left="709"/>
        <w:contextualSpacing/>
        <w:rPr>
          <w:rFonts w:asciiTheme="minorHAnsi" w:hAnsiTheme="minorHAnsi" w:cstheme="minorHAnsi"/>
          <w:color w:val="000000" w:themeColor="text1"/>
          <w:lang w:eastAsia="ar-SA"/>
        </w:rPr>
      </w:pPr>
    </w:p>
    <w:p w14:paraId="24BA2F1B" w14:textId="77777777" w:rsidR="00F31F8C" w:rsidRPr="00F31F8C" w:rsidRDefault="00F31F8C" w:rsidP="00F31F8C">
      <w:pPr>
        <w:pStyle w:val="PargrafodaLista"/>
        <w:widowControl/>
        <w:numPr>
          <w:ilvl w:val="0"/>
          <w:numId w:val="50"/>
        </w:numPr>
        <w:pBdr>
          <w:top w:val="single" w:sz="4" w:space="1" w:color="auto"/>
          <w:left w:val="single" w:sz="4" w:space="4" w:color="auto"/>
          <w:bottom w:val="single" w:sz="4" w:space="2" w:color="auto"/>
          <w:right w:val="single" w:sz="4" w:space="4" w:color="auto"/>
        </w:pBdr>
        <w:shd w:val="clear" w:color="auto" w:fill="E6E6E6"/>
        <w:autoSpaceDE/>
        <w:autoSpaceDN/>
        <w:spacing w:after="200" w:line="276" w:lineRule="auto"/>
        <w:contextualSpacing/>
        <w:rPr>
          <w:rFonts w:asciiTheme="minorHAnsi" w:hAnsiTheme="minorHAnsi" w:cstheme="minorHAnsi"/>
          <w:b/>
          <w:color w:val="000000" w:themeColor="text1"/>
        </w:rPr>
      </w:pPr>
      <w:r w:rsidRPr="00F31F8C">
        <w:rPr>
          <w:rFonts w:asciiTheme="minorHAnsi" w:hAnsiTheme="minorHAnsi" w:cstheme="minorHAnsi"/>
          <w:b/>
          <w:color w:val="000000" w:themeColor="text1"/>
        </w:rPr>
        <w:t>RESULTADOS PRETENDIDOS</w:t>
      </w:r>
    </w:p>
    <w:p w14:paraId="4CAD5B0C" w14:textId="77777777" w:rsidR="00F31F8C" w:rsidRPr="00F31F8C" w:rsidRDefault="00F31F8C" w:rsidP="00F31F8C">
      <w:pPr>
        <w:pStyle w:val="PargrafodaLista"/>
        <w:widowControl/>
        <w:numPr>
          <w:ilvl w:val="1"/>
          <w:numId w:val="50"/>
        </w:numPr>
        <w:autoSpaceDE/>
        <w:autoSpaceDN/>
        <w:spacing w:after="200" w:line="360" w:lineRule="auto"/>
        <w:ind w:left="567" w:hanging="567"/>
        <w:contextualSpacing/>
        <w:rPr>
          <w:rFonts w:asciiTheme="minorHAnsi" w:hAnsiTheme="minorHAnsi" w:cstheme="minorHAnsi"/>
          <w:color w:val="000000" w:themeColor="text1"/>
          <w:lang w:eastAsia="ar-SA"/>
        </w:rPr>
      </w:pPr>
      <w:r w:rsidRPr="00F31F8C">
        <w:rPr>
          <w:rFonts w:asciiTheme="minorHAnsi" w:hAnsiTheme="minorHAnsi" w:cstheme="minorHAnsi"/>
          <w:color w:val="000000" w:themeColor="text1"/>
          <w:lang w:eastAsia="ar-SA"/>
        </w:rPr>
        <w:t>A contratação de instituição financeira para prestação de serviços bancários ao Município de Janaúba/MG visa alcançar resultados de interesse público, especialmente no que se refere à eficiência, segurança e modernização da gestão financeira municipal.</w:t>
      </w:r>
    </w:p>
    <w:p w14:paraId="318ABBA5" w14:textId="77777777" w:rsidR="00F31F8C" w:rsidRPr="00F31F8C" w:rsidRDefault="00F31F8C" w:rsidP="00F31F8C">
      <w:pPr>
        <w:pStyle w:val="PargrafodaLista"/>
        <w:widowControl/>
        <w:numPr>
          <w:ilvl w:val="1"/>
          <w:numId w:val="50"/>
        </w:numPr>
        <w:autoSpaceDE/>
        <w:autoSpaceDN/>
        <w:spacing w:after="200" w:line="360" w:lineRule="auto"/>
        <w:ind w:left="567" w:hanging="567"/>
        <w:contextualSpacing/>
        <w:rPr>
          <w:rFonts w:asciiTheme="minorHAnsi" w:hAnsiTheme="minorHAnsi" w:cstheme="minorHAnsi"/>
          <w:color w:val="000000" w:themeColor="text1"/>
          <w:lang w:eastAsia="ar-SA"/>
        </w:rPr>
      </w:pPr>
      <w:r w:rsidRPr="00F31F8C">
        <w:rPr>
          <w:rFonts w:asciiTheme="minorHAnsi" w:hAnsiTheme="minorHAnsi" w:cstheme="minorHAnsi"/>
          <w:color w:val="000000" w:themeColor="text1"/>
          <w:lang w:eastAsia="ar-SA"/>
        </w:rPr>
        <w:t>Dentre os resultados pretendidos, destacam-se:</w:t>
      </w:r>
    </w:p>
    <w:p w14:paraId="324D6C14" w14:textId="77777777" w:rsidR="00F31F8C" w:rsidRPr="00F31F8C" w:rsidRDefault="00F31F8C" w:rsidP="00F31F8C">
      <w:pPr>
        <w:pStyle w:val="PargrafodaLista"/>
        <w:widowControl/>
        <w:numPr>
          <w:ilvl w:val="1"/>
          <w:numId w:val="50"/>
        </w:numPr>
        <w:autoSpaceDE/>
        <w:autoSpaceDN/>
        <w:spacing w:after="200" w:line="360" w:lineRule="auto"/>
        <w:ind w:left="567" w:hanging="567"/>
        <w:contextualSpacing/>
        <w:rPr>
          <w:rFonts w:asciiTheme="minorHAnsi" w:hAnsiTheme="minorHAnsi" w:cstheme="minorHAnsi"/>
          <w:color w:val="000000" w:themeColor="text1"/>
          <w:lang w:eastAsia="ar-SA"/>
        </w:rPr>
      </w:pPr>
      <w:r w:rsidRPr="00F31F8C">
        <w:rPr>
          <w:rFonts w:asciiTheme="minorHAnsi" w:hAnsiTheme="minorHAnsi" w:cstheme="minorHAnsi"/>
          <w:color w:val="000000" w:themeColor="text1"/>
          <w:lang w:eastAsia="ar-SA"/>
        </w:rPr>
        <w:t xml:space="preserve">Garantia da continuidade e regularidade do pagamento da folha salarial dos servidores ativos, inativos, pensionistas e agentes públicos; </w:t>
      </w:r>
    </w:p>
    <w:p w14:paraId="5F380B83" w14:textId="77777777" w:rsidR="00F31F8C" w:rsidRPr="00F31F8C" w:rsidRDefault="00F31F8C" w:rsidP="00F31F8C">
      <w:pPr>
        <w:pStyle w:val="PargrafodaLista"/>
        <w:widowControl/>
        <w:numPr>
          <w:ilvl w:val="1"/>
          <w:numId w:val="50"/>
        </w:numPr>
        <w:autoSpaceDE/>
        <w:autoSpaceDN/>
        <w:spacing w:after="200" w:line="360" w:lineRule="auto"/>
        <w:ind w:left="567" w:hanging="567"/>
        <w:contextualSpacing/>
        <w:rPr>
          <w:rFonts w:asciiTheme="minorHAnsi" w:hAnsiTheme="minorHAnsi" w:cstheme="minorHAnsi"/>
          <w:color w:val="000000" w:themeColor="text1"/>
          <w:lang w:eastAsia="ar-SA"/>
        </w:rPr>
      </w:pPr>
      <w:r w:rsidRPr="00F31F8C">
        <w:rPr>
          <w:rFonts w:asciiTheme="minorHAnsi" w:hAnsiTheme="minorHAnsi" w:cstheme="minorHAnsi"/>
          <w:color w:val="000000" w:themeColor="text1"/>
          <w:lang w:eastAsia="ar-SA"/>
        </w:rPr>
        <w:t xml:space="preserve">Maior eficiência na operacionalização dos processos financeiros e bancários do Município; </w:t>
      </w:r>
    </w:p>
    <w:p w14:paraId="041E8F0A" w14:textId="77777777" w:rsidR="00F31F8C" w:rsidRPr="00F31F8C" w:rsidRDefault="00F31F8C" w:rsidP="00F31F8C">
      <w:pPr>
        <w:pStyle w:val="PargrafodaLista"/>
        <w:widowControl/>
        <w:numPr>
          <w:ilvl w:val="1"/>
          <w:numId w:val="50"/>
        </w:numPr>
        <w:autoSpaceDE/>
        <w:autoSpaceDN/>
        <w:spacing w:after="200" w:line="360" w:lineRule="auto"/>
        <w:ind w:left="567" w:hanging="567"/>
        <w:contextualSpacing/>
        <w:rPr>
          <w:rFonts w:asciiTheme="minorHAnsi" w:hAnsiTheme="minorHAnsi" w:cstheme="minorHAnsi"/>
          <w:color w:val="000000" w:themeColor="text1"/>
          <w:lang w:eastAsia="ar-SA"/>
        </w:rPr>
      </w:pPr>
      <w:r w:rsidRPr="00F31F8C">
        <w:rPr>
          <w:rFonts w:asciiTheme="minorHAnsi" w:hAnsiTheme="minorHAnsi" w:cstheme="minorHAnsi"/>
          <w:color w:val="000000" w:themeColor="text1"/>
          <w:lang w:eastAsia="ar-SA"/>
        </w:rPr>
        <w:t xml:space="preserve">Redução de riscos operacionais e aumento da segurança nas transações financeiras; </w:t>
      </w:r>
    </w:p>
    <w:p w14:paraId="23621C12" w14:textId="77777777" w:rsidR="00F31F8C" w:rsidRPr="00F31F8C" w:rsidRDefault="00F31F8C" w:rsidP="00F31F8C">
      <w:pPr>
        <w:pStyle w:val="PargrafodaLista"/>
        <w:widowControl/>
        <w:numPr>
          <w:ilvl w:val="1"/>
          <w:numId w:val="50"/>
        </w:numPr>
        <w:autoSpaceDE/>
        <w:autoSpaceDN/>
        <w:spacing w:after="200" w:line="360" w:lineRule="auto"/>
        <w:ind w:left="567" w:hanging="567"/>
        <w:contextualSpacing/>
        <w:rPr>
          <w:rFonts w:asciiTheme="minorHAnsi" w:hAnsiTheme="minorHAnsi" w:cstheme="minorHAnsi"/>
          <w:color w:val="000000" w:themeColor="text1"/>
          <w:lang w:eastAsia="ar-SA"/>
        </w:rPr>
      </w:pPr>
      <w:r w:rsidRPr="00F31F8C">
        <w:rPr>
          <w:rFonts w:asciiTheme="minorHAnsi" w:hAnsiTheme="minorHAnsi" w:cstheme="minorHAnsi"/>
          <w:color w:val="000000" w:themeColor="text1"/>
          <w:lang w:eastAsia="ar-SA"/>
        </w:rPr>
        <w:t xml:space="preserve">Integração tecnológica entre a instituição financeira e os sistemas da Administração Pública; </w:t>
      </w:r>
    </w:p>
    <w:p w14:paraId="05DBA32D" w14:textId="77777777" w:rsidR="00F31F8C" w:rsidRPr="00F31F8C" w:rsidRDefault="00F31F8C" w:rsidP="00F31F8C">
      <w:pPr>
        <w:pStyle w:val="PargrafodaLista"/>
        <w:widowControl/>
        <w:numPr>
          <w:ilvl w:val="1"/>
          <w:numId w:val="50"/>
        </w:numPr>
        <w:autoSpaceDE/>
        <w:autoSpaceDN/>
        <w:spacing w:after="200" w:line="360" w:lineRule="auto"/>
        <w:ind w:left="567" w:hanging="567"/>
        <w:contextualSpacing/>
        <w:rPr>
          <w:rFonts w:asciiTheme="minorHAnsi" w:hAnsiTheme="minorHAnsi" w:cstheme="minorHAnsi"/>
          <w:color w:val="000000" w:themeColor="text1"/>
          <w:lang w:eastAsia="ar-SA"/>
        </w:rPr>
      </w:pPr>
      <w:r w:rsidRPr="00F31F8C">
        <w:rPr>
          <w:rFonts w:asciiTheme="minorHAnsi" w:hAnsiTheme="minorHAnsi" w:cstheme="minorHAnsi"/>
          <w:color w:val="000000" w:themeColor="text1"/>
          <w:lang w:eastAsia="ar-SA"/>
        </w:rPr>
        <w:t xml:space="preserve">Melhoria na rastreabilidade, controle e transparência das movimentações financeiras; </w:t>
      </w:r>
    </w:p>
    <w:p w14:paraId="560FB782" w14:textId="77777777" w:rsidR="00F31F8C" w:rsidRPr="00F31F8C" w:rsidRDefault="00F31F8C" w:rsidP="00F31F8C">
      <w:pPr>
        <w:pStyle w:val="PargrafodaLista"/>
        <w:widowControl/>
        <w:numPr>
          <w:ilvl w:val="1"/>
          <w:numId w:val="50"/>
        </w:numPr>
        <w:autoSpaceDE/>
        <w:autoSpaceDN/>
        <w:spacing w:after="200" w:line="360" w:lineRule="auto"/>
        <w:ind w:left="567" w:hanging="567"/>
        <w:contextualSpacing/>
        <w:rPr>
          <w:rFonts w:asciiTheme="minorHAnsi" w:hAnsiTheme="minorHAnsi" w:cstheme="minorHAnsi"/>
          <w:color w:val="000000" w:themeColor="text1"/>
          <w:lang w:eastAsia="ar-SA"/>
        </w:rPr>
      </w:pPr>
      <w:r w:rsidRPr="00F31F8C">
        <w:rPr>
          <w:rFonts w:asciiTheme="minorHAnsi" w:hAnsiTheme="minorHAnsi" w:cstheme="minorHAnsi"/>
          <w:color w:val="000000" w:themeColor="text1"/>
          <w:lang w:eastAsia="ar-SA"/>
        </w:rPr>
        <w:t xml:space="preserve">Padronização dos procedimentos de pagamento de servidores e fornecedores; </w:t>
      </w:r>
    </w:p>
    <w:p w14:paraId="33FFDEFA" w14:textId="77777777" w:rsidR="00F31F8C" w:rsidRPr="00F31F8C" w:rsidRDefault="00F31F8C" w:rsidP="00F31F8C">
      <w:pPr>
        <w:pStyle w:val="PargrafodaLista"/>
        <w:widowControl/>
        <w:numPr>
          <w:ilvl w:val="1"/>
          <w:numId w:val="50"/>
        </w:numPr>
        <w:autoSpaceDE/>
        <w:autoSpaceDN/>
        <w:spacing w:after="200" w:line="360" w:lineRule="auto"/>
        <w:ind w:left="567" w:hanging="567"/>
        <w:contextualSpacing/>
        <w:rPr>
          <w:rFonts w:asciiTheme="minorHAnsi" w:hAnsiTheme="minorHAnsi" w:cstheme="minorHAnsi"/>
          <w:color w:val="000000" w:themeColor="text1"/>
          <w:lang w:eastAsia="ar-SA"/>
        </w:rPr>
      </w:pPr>
      <w:r w:rsidRPr="00F31F8C">
        <w:rPr>
          <w:rFonts w:asciiTheme="minorHAnsi" w:hAnsiTheme="minorHAnsi" w:cstheme="minorHAnsi"/>
          <w:color w:val="000000" w:themeColor="text1"/>
          <w:lang w:eastAsia="ar-SA"/>
        </w:rPr>
        <w:t xml:space="preserve">Ampliação da qualidade dos serviços bancários ofertados aos servidores municipais; </w:t>
      </w:r>
    </w:p>
    <w:p w14:paraId="7A19F41C" w14:textId="77777777" w:rsidR="00F31F8C" w:rsidRPr="00F31F8C" w:rsidRDefault="00F31F8C" w:rsidP="00F31F8C">
      <w:pPr>
        <w:pStyle w:val="PargrafodaLista"/>
        <w:widowControl/>
        <w:numPr>
          <w:ilvl w:val="1"/>
          <w:numId w:val="50"/>
        </w:numPr>
        <w:autoSpaceDE/>
        <w:autoSpaceDN/>
        <w:spacing w:after="200" w:line="360" w:lineRule="auto"/>
        <w:ind w:left="567" w:hanging="567"/>
        <w:contextualSpacing/>
        <w:rPr>
          <w:rFonts w:asciiTheme="minorHAnsi" w:hAnsiTheme="minorHAnsi" w:cstheme="minorHAnsi"/>
          <w:color w:val="000000" w:themeColor="text1"/>
          <w:lang w:eastAsia="ar-SA"/>
        </w:rPr>
      </w:pPr>
      <w:r w:rsidRPr="00F31F8C">
        <w:rPr>
          <w:rFonts w:asciiTheme="minorHAnsi" w:hAnsiTheme="minorHAnsi" w:cstheme="minorHAnsi"/>
          <w:color w:val="000000" w:themeColor="text1"/>
          <w:lang w:eastAsia="ar-SA"/>
        </w:rPr>
        <w:t xml:space="preserve">Obtenção de vantagem econômica para o Município, por meio da contrapartida financeira ofertada pela instituição vencedora do certame; </w:t>
      </w:r>
    </w:p>
    <w:p w14:paraId="50B6C776" w14:textId="77777777" w:rsidR="00F31F8C" w:rsidRPr="00F31F8C" w:rsidRDefault="00F31F8C" w:rsidP="00F31F8C">
      <w:pPr>
        <w:pStyle w:val="PargrafodaLista"/>
        <w:widowControl/>
        <w:numPr>
          <w:ilvl w:val="1"/>
          <w:numId w:val="50"/>
        </w:numPr>
        <w:autoSpaceDE/>
        <w:autoSpaceDN/>
        <w:spacing w:after="200" w:line="360" w:lineRule="auto"/>
        <w:ind w:left="567" w:hanging="567"/>
        <w:contextualSpacing/>
        <w:rPr>
          <w:rFonts w:asciiTheme="minorHAnsi" w:hAnsiTheme="minorHAnsi" w:cstheme="minorHAnsi"/>
          <w:color w:val="000000" w:themeColor="text1"/>
          <w:lang w:eastAsia="ar-SA"/>
        </w:rPr>
      </w:pPr>
      <w:r w:rsidRPr="00F31F8C">
        <w:rPr>
          <w:rFonts w:asciiTheme="minorHAnsi" w:hAnsiTheme="minorHAnsi" w:cstheme="minorHAnsi"/>
          <w:color w:val="000000" w:themeColor="text1"/>
          <w:lang w:eastAsia="ar-SA"/>
        </w:rPr>
        <w:t xml:space="preserve">Modernização dos fluxos administrativos relacionados à gestão da folha de pagamento. </w:t>
      </w:r>
    </w:p>
    <w:p w14:paraId="0F0EEC49" w14:textId="77777777" w:rsidR="00F31F8C" w:rsidRPr="00F31F8C" w:rsidRDefault="00F31F8C" w:rsidP="00F31F8C">
      <w:pPr>
        <w:pStyle w:val="PargrafodaLista"/>
        <w:widowControl/>
        <w:numPr>
          <w:ilvl w:val="1"/>
          <w:numId w:val="50"/>
        </w:numPr>
        <w:autoSpaceDE/>
        <w:autoSpaceDN/>
        <w:spacing w:after="200" w:line="360" w:lineRule="auto"/>
        <w:ind w:left="567" w:hanging="567"/>
        <w:contextualSpacing/>
        <w:rPr>
          <w:rFonts w:asciiTheme="minorHAnsi" w:hAnsiTheme="minorHAnsi" w:cstheme="minorHAnsi"/>
          <w:color w:val="000000" w:themeColor="text1"/>
          <w:lang w:eastAsia="ar-SA"/>
        </w:rPr>
      </w:pPr>
      <w:r w:rsidRPr="00F31F8C">
        <w:rPr>
          <w:rFonts w:asciiTheme="minorHAnsi" w:hAnsiTheme="minorHAnsi" w:cstheme="minorHAnsi"/>
          <w:color w:val="000000" w:themeColor="text1"/>
          <w:lang w:eastAsia="ar-SA"/>
        </w:rPr>
        <w:t>Como resultado global, espera-se a consolidação de um modelo de gestão financeira mais eficiente, seguro e econômico, contribuindo para o fortalecimento da capacidade administrativa do Município de Janaúba/MG e para a melhoria contínua dos serviços públicos prestados à população.</w:t>
      </w:r>
    </w:p>
    <w:p w14:paraId="4A8B6E02" w14:textId="77777777" w:rsidR="00F31F8C" w:rsidRPr="00F31F8C" w:rsidRDefault="00F31F8C" w:rsidP="00F31F8C">
      <w:pPr>
        <w:pStyle w:val="PargrafodaLista"/>
        <w:ind w:left="420"/>
        <w:rPr>
          <w:rFonts w:asciiTheme="minorHAnsi" w:hAnsiTheme="minorHAnsi" w:cstheme="minorHAnsi"/>
          <w:color w:val="000000" w:themeColor="text1"/>
          <w:lang w:eastAsia="ar-SA"/>
        </w:rPr>
      </w:pPr>
    </w:p>
    <w:p w14:paraId="6208131F" w14:textId="77777777" w:rsidR="00F31F8C" w:rsidRPr="00F31F8C" w:rsidRDefault="00F31F8C" w:rsidP="00F31F8C">
      <w:pPr>
        <w:pStyle w:val="PargrafodaLista"/>
        <w:widowControl/>
        <w:numPr>
          <w:ilvl w:val="0"/>
          <w:numId w:val="50"/>
        </w:numPr>
        <w:pBdr>
          <w:top w:val="single" w:sz="4" w:space="1" w:color="auto"/>
          <w:left w:val="single" w:sz="4" w:space="4" w:color="auto"/>
          <w:bottom w:val="single" w:sz="4" w:space="2" w:color="auto"/>
          <w:right w:val="single" w:sz="4" w:space="4" w:color="auto"/>
        </w:pBdr>
        <w:shd w:val="clear" w:color="auto" w:fill="E6E6E6"/>
        <w:autoSpaceDE/>
        <w:autoSpaceDN/>
        <w:spacing w:after="200" w:line="276" w:lineRule="auto"/>
        <w:contextualSpacing/>
        <w:rPr>
          <w:rFonts w:asciiTheme="minorHAnsi" w:hAnsiTheme="minorHAnsi" w:cstheme="minorHAnsi"/>
          <w:b/>
          <w:color w:val="000000" w:themeColor="text1"/>
        </w:rPr>
      </w:pPr>
      <w:r w:rsidRPr="00F31F8C">
        <w:rPr>
          <w:rFonts w:asciiTheme="minorHAnsi" w:hAnsiTheme="minorHAnsi" w:cstheme="minorHAnsi"/>
          <w:b/>
          <w:bCs/>
          <w:color w:val="000000" w:themeColor="text1"/>
        </w:rPr>
        <w:t>DECLARAÇÃO DE VIABILIDADE</w:t>
      </w:r>
    </w:p>
    <w:p w14:paraId="29D0E980" w14:textId="77777777" w:rsidR="00F31F8C" w:rsidRPr="00F31F8C" w:rsidRDefault="00F31F8C" w:rsidP="00F31F8C">
      <w:pPr>
        <w:pStyle w:val="PargrafodaLista"/>
        <w:widowControl/>
        <w:numPr>
          <w:ilvl w:val="1"/>
          <w:numId w:val="50"/>
        </w:numPr>
        <w:autoSpaceDE/>
        <w:autoSpaceDN/>
        <w:spacing w:after="200" w:line="360" w:lineRule="auto"/>
        <w:ind w:left="567" w:hanging="567"/>
        <w:contextualSpacing/>
        <w:rPr>
          <w:rFonts w:asciiTheme="minorHAnsi" w:hAnsiTheme="minorHAnsi" w:cstheme="minorHAnsi"/>
          <w:color w:val="000000" w:themeColor="text1"/>
          <w:lang w:eastAsia="ar-SA"/>
        </w:rPr>
      </w:pPr>
      <w:r w:rsidRPr="00F31F8C">
        <w:rPr>
          <w:rFonts w:asciiTheme="minorHAnsi" w:hAnsiTheme="minorHAnsi" w:cstheme="minorHAnsi"/>
          <w:color w:val="000000" w:themeColor="text1"/>
          <w:lang w:eastAsia="ar-SA"/>
        </w:rPr>
        <w:t xml:space="preserve">Esta equipe de planejamento declara viável esta contratação. </w:t>
      </w:r>
    </w:p>
    <w:p w14:paraId="4E9A98F5" w14:textId="77777777" w:rsidR="00F31F8C" w:rsidRPr="00F31F8C" w:rsidRDefault="00F31F8C" w:rsidP="00F31F8C">
      <w:pPr>
        <w:pStyle w:val="PargrafodaLista"/>
        <w:widowControl/>
        <w:numPr>
          <w:ilvl w:val="1"/>
          <w:numId w:val="50"/>
        </w:numPr>
        <w:autoSpaceDE/>
        <w:autoSpaceDN/>
        <w:spacing w:after="200" w:line="360" w:lineRule="auto"/>
        <w:ind w:left="567" w:hanging="567"/>
        <w:contextualSpacing/>
        <w:rPr>
          <w:rFonts w:asciiTheme="minorHAnsi" w:hAnsiTheme="minorHAnsi" w:cstheme="minorHAnsi"/>
          <w:color w:val="000000" w:themeColor="text1"/>
          <w:lang w:eastAsia="ar-SA"/>
        </w:rPr>
      </w:pPr>
      <w:r w:rsidRPr="00F31F8C">
        <w:rPr>
          <w:rFonts w:asciiTheme="minorHAnsi" w:hAnsiTheme="minorHAnsi" w:cstheme="minorHAnsi"/>
          <w:color w:val="000000" w:themeColor="text1"/>
          <w:lang w:eastAsia="ar-SA"/>
        </w:rPr>
        <w:t xml:space="preserve">Com base na análise técnica realizada neste Estudo Técnico Preliminar, conclui-se que a contratação de instituição financeira para a prestação de serviços bancários ao Município de Janaúba/MG é </w:t>
      </w:r>
      <w:r w:rsidRPr="00F31F8C">
        <w:rPr>
          <w:rFonts w:asciiTheme="minorHAnsi" w:hAnsiTheme="minorHAnsi" w:cstheme="minorHAnsi"/>
          <w:b/>
          <w:bCs/>
          <w:color w:val="000000" w:themeColor="text1"/>
          <w:lang w:eastAsia="ar-SA"/>
        </w:rPr>
        <w:t>tecnicamente viável, economicamente vantajosa e operacionalmente adequada</w:t>
      </w:r>
      <w:r w:rsidRPr="00F31F8C">
        <w:rPr>
          <w:rFonts w:asciiTheme="minorHAnsi" w:hAnsiTheme="minorHAnsi" w:cstheme="minorHAnsi"/>
          <w:color w:val="000000" w:themeColor="text1"/>
          <w:lang w:eastAsia="ar-SA"/>
        </w:rPr>
        <w:t>.</w:t>
      </w:r>
    </w:p>
    <w:p w14:paraId="1BEAD775" w14:textId="77777777" w:rsidR="00F31F8C" w:rsidRPr="00F31F8C" w:rsidRDefault="00F31F8C" w:rsidP="00F31F8C">
      <w:pPr>
        <w:pStyle w:val="PargrafodaLista"/>
        <w:widowControl/>
        <w:numPr>
          <w:ilvl w:val="1"/>
          <w:numId w:val="50"/>
        </w:numPr>
        <w:autoSpaceDE/>
        <w:autoSpaceDN/>
        <w:spacing w:after="200" w:line="360" w:lineRule="auto"/>
        <w:ind w:left="567" w:hanging="567"/>
        <w:contextualSpacing/>
        <w:rPr>
          <w:rFonts w:asciiTheme="minorHAnsi" w:hAnsiTheme="minorHAnsi" w:cstheme="minorHAnsi"/>
          <w:color w:val="000000" w:themeColor="text1"/>
          <w:lang w:eastAsia="ar-SA"/>
        </w:rPr>
      </w:pPr>
      <w:r w:rsidRPr="00F31F8C">
        <w:rPr>
          <w:rFonts w:asciiTheme="minorHAnsi" w:hAnsiTheme="minorHAnsi" w:cstheme="minorHAnsi"/>
          <w:color w:val="000000" w:themeColor="text1"/>
          <w:lang w:eastAsia="ar-SA"/>
        </w:rPr>
        <w:t>A solução proposta demonstra-se viável considerando:</w:t>
      </w:r>
    </w:p>
    <w:p w14:paraId="1B585EED" w14:textId="77777777" w:rsidR="00F31F8C" w:rsidRPr="00F31F8C" w:rsidRDefault="00F31F8C" w:rsidP="00F31F8C">
      <w:pPr>
        <w:pStyle w:val="PargrafodaLista"/>
        <w:widowControl/>
        <w:numPr>
          <w:ilvl w:val="1"/>
          <w:numId w:val="50"/>
        </w:numPr>
        <w:autoSpaceDE/>
        <w:autoSpaceDN/>
        <w:spacing w:after="200" w:line="360" w:lineRule="auto"/>
        <w:ind w:left="567" w:hanging="567"/>
        <w:contextualSpacing/>
        <w:rPr>
          <w:rFonts w:asciiTheme="minorHAnsi" w:hAnsiTheme="minorHAnsi" w:cstheme="minorHAnsi"/>
          <w:color w:val="000000" w:themeColor="text1"/>
          <w:lang w:eastAsia="ar-SA"/>
        </w:rPr>
      </w:pPr>
      <w:r w:rsidRPr="00F31F8C">
        <w:rPr>
          <w:rFonts w:asciiTheme="minorHAnsi" w:hAnsiTheme="minorHAnsi" w:cstheme="minorHAnsi"/>
          <w:color w:val="000000" w:themeColor="text1"/>
          <w:lang w:eastAsia="ar-SA"/>
        </w:rPr>
        <w:t xml:space="preserve">A existência de instituições financeiras aptas e devidamente autorizadas pelo Banco Central do Brasil; </w:t>
      </w:r>
    </w:p>
    <w:p w14:paraId="283E5F26" w14:textId="77777777" w:rsidR="00F31F8C" w:rsidRPr="00F31F8C" w:rsidRDefault="00F31F8C" w:rsidP="00F31F8C">
      <w:pPr>
        <w:pStyle w:val="PargrafodaLista"/>
        <w:widowControl/>
        <w:numPr>
          <w:ilvl w:val="1"/>
          <w:numId w:val="50"/>
        </w:numPr>
        <w:autoSpaceDE/>
        <w:autoSpaceDN/>
        <w:spacing w:after="200" w:line="360" w:lineRule="auto"/>
        <w:ind w:left="567" w:hanging="567"/>
        <w:contextualSpacing/>
        <w:rPr>
          <w:rFonts w:asciiTheme="minorHAnsi" w:hAnsiTheme="minorHAnsi" w:cstheme="minorHAnsi"/>
          <w:color w:val="000000" w:themeColor="text1"/>
          <w:lang w:eastAsia="ar-SA"/>
        </w:rPr>
      </w:pPr>
      <w:r w:rsidRPr="00F31F8C">
        <w:rPr>
          <w:rFonts w:asciiTheme="minorHAnsi" w:hAnsiTheme="minorHAnsi" w:cstheme="minorHAnsi"/>
          <w:color w:val="000000" w:themeColor="text1"/>
          <w:lang w:eastAsia="ar-SA"/>
        </w:rPr>
        <w:t xml:space="preserve">A capacidade do mercado em atender integralmente às demandas do Município; </w:t>
      </w:r>
    </w:p>
    <w:p w14:paraId="7BD4FF5B" w14:textId="77777777" w:rsidR="00F31F8C" w:rsidRPr="00F31F8C" w:rsidRDefault="00F31F8C" w:rsidP="00F31F8C">
      <w:pPr>
        <w:pStyle w:val="PargrafodaLista"/>
        <w:widowControl/>
        <w:numPr>
          <w:ilvl w:val="1"/>
          <w:numId w:val="50"/>
        </w:numPr>
        <w:autoSpaceDE/>
        <w:autoSpaceDN/>
        <w:spacing w:after="200" w:line="360" w:lineRule="auto"/>
        <w:ind w:left="567" w:hanging="567"/>
        <w:contextualSpacing/>
        <w:rPr>
          <w:rFonts w:asciiTheme="minorHAnsi" w:hAnsiTheme="minorHAnsi" w:cstheme="minorHAnsi"/>
          <w:color w:val="000000" w:themeColor="text1"/>
          <w:lang w:eastAsia="ar-SA"/>
        </w:rPr>
      </w:pPr>
      <w:r w:rsidRPr="00F31F8C">
        <w:rPr>
          <w:rFonts w:asciiTheme="minorHAnsi" w:hAnsiTheme="minorHAnsi" w:cstheme="minorHAnsi"/>
          <w:color w:val="000000" w:themeColor="text1"/>
          <w:lang w:eastAsia="ar-SA"/>
        </w:rPr>
        <w:t xml:space="preserve">A possibilidade de execução dos serviços de forma contínua, segura e eficiente; </w:t>
      </w:r>
    </w:p>
    <w:p w14:paraId="35553BFF" w14:textId="77777777" w:rsidR="00F31F8C" w:rsidRPr="00F31F8C" w:rsidRDefault="00F31F8C" w:rsidP="00F31F8C">
      <w:pPr>
        <w:pStyle w:val="PargrafodaLista"/>
        <w:widowControl/>
        <w:numPr>
          <w:ilvl w:val="1"/>
          <w:numId w:val="50"/>
        </w:numPr>
        <w:autoSpaceDE/>
        <w:autoSpaceDN/>
        <w:spacing w:after="200" w:line="360" w:lineRule="auto"/>
        <w:ind w:left="567" w:hanging="567"/>
        <w:contextualSpacing/>
        <w:rPr>
          <w:rFonts w:asciiTheme="minorHAnsi" w:hAnsiTheme="minorHAnsi" w:cstheme="minorHAnsi"/>
          <w:color w:val="000000" w:themeColor="text1"/>
          <w:lang w:eastAsia="ar-SA"/>
        </w:rPr>
      </w:pPr>
      <w:r w:rsidRPr="00F31F8C">
        <w:rPr>
          <w:rFonts w:asciiTheme="minorHAnsi" w:hAnsiTheme="minorHAnsi" w:cstheme="minorHAnsi"/>
          <w:color w:val="000000" w:themeColor="text1"/>
          <w:lang w:eastAsia="ar-SA"/>
        </w:rPr>
        <w:t xml:space="preserve">A compatibilidade da solução com as necessidades da Administração Pública municipal; </w:t>
      </w:r>
    </w:p>
    <w:p w14:paraId="21EB7BE2" w14:textId="77777777" w:rsidR="00F31F8C" w:rsidRPr="00F31F8C" w:rsidRDefault="00F31F8C" w:rsidP="00F31F8C">
      <w:pPr>
        <w:pStyle w:val="PargrafodaLista"/>
        <w:widowControl/>
        <w:numPr>
          <w:ilvl w:val="1"/>
          <w:numId w:val="50"/>
        </w:numPr>
        <w:autoSpaceDE/>
        <w:autoSpaceDN/>
        <w:spacing w:after="200" w:line="360" w:lineRule="auto"/>
        <w:ind w:left="567" w:hanging="567"/>
        <w:contextualSpacing/>
        <w:rPr>
          <w:rFonts w:asciiTheme="minorHAnsi" w:hAnsiTheme="minorHAnsi" w:cstheme="minorHAnsi"/>
          <w:color w:val="000000" w:themeColor="text1"/>
          <w:lang w:eastAsia="ar-SA"/>
        </w:rPr>
      </w:pPr>
      <w:r w:rsidRPr="00F31F8C">
        <w:rPr>
          <w:rFonts w:asciiTheme="minorHAnsi" w:hAnsiTheme="minorHAnsi" w:cstheme="minorHAnsi"/>
          <w:color w:val="000000" w:themeColor="text1"/>
          <w:lang w:eastAsia="ar-SA"/>
        </w:rPr>
        <w:t xml:space="preserve">A geração de receita ao Município por meio de contrapartida financeira, decorrente do processo licitatório com critério de maior oferta. </w:t>
      </w:r>
    </w:p>
    <w:p w14:paraId="61FC4333" w14:textId="77777777" w:rsidR="00F31F8C" w:rsidRPr="00F31F8C" w:rsidRDefault="00F31F8C" w:rsidP="00F31F8C">
      <w:pPr>
        <w:pStyle w:val="PargrafodaLista"/>
        <w:widowControl/>
        <w:numPr>
          <w:ilvl w:val="1"/>
          <w:numId w:val="50"/>
        </w:numPr>
        <w:autoSpaceDE/>
        <w:autoSpaceDN/>
        <w:spacing w:after="200" w:line="360" w:lineRule="auto"/>
        <w:ind w:left="567" w:hanging="567"/>
        <w:contextualSpacing/>
        <w:rPr>
          <w:rFonts w:asciiTheme="minorHAnsi" w:hAnsiTheme="minorHAnsi" w:cstheme="minorHAnsi"/>
          <w:color w:val="000000" w:themeColor="text1"/>
          <w:lang w:eastAsia="ar-SA"/>
        </w:rPr>
      </w:pPr>
      <w:r w:rsidRPr="00F31F8C">
        <w:rPr>
          <w:rFonts w:asciiTheme="minorHAnsi" w:hAnsiTheme="minorHAnsi" w:cstheme="minorHAnsi"/>
          <w:color w:val="000000" w:themeColor="text1"/>
          <w:lang w:eastAsia="ar-SA"/>
        </w:rPr>
        <w:lastRenderedPageBreak/>
        <w:t>Do ponto de vista técnico, a solução é plenamente exequível, uma vez que os serviços bancários de folha de pagamento e movimentação financeira são amplamente praticados no mercado e já adotados por diversos entes públicos.</w:t>
      </w:r>
    </w:p>
    <w:p w14:paraId="25AADAEA" w14:textId="77777777" w:rsidR="00F31F8C" w:rsidRPr="00F31F8C" w:rsidRDefault="00F31F8C" w:rsidP="00F31F8C">
      <w:pPr>
        <w:pStyle w:val="PargrafodaLista"/>
        <w:widowControl/>
        <w:numPr>
          <w:ilvl w:val="1"/>
          <w:numId w:val="50"/>
        </w:numPr>
        <w:autoSpaceDE/>
        <w:autoSpaceDN/>
        <w:spacing w:after="200" w:line="360" w:lineRule="auto"/>
        <w:ind w:left="567" w:hanging="567"/>
        <w:contextualSpacing/>
        <w:rPr>
          <w:rFonts w:asciiTheme="minorHAnsi" w:hAnsiTheme="minorHAnsi" w:cstheme="minorHAnsi"/>
          <w:color w:val="000000" w:themeColor="text1"/>
          <w:lang w:eastAsia="ar-SA"/>
        </w:rPr>
      </w:pPr>
      <w:r w:rsidRPr="00F31F8C">
        <w:rPr>
          <w:rFonts w:asciiTheme="minorHAnsi" w:hAnsiTheme="minorHAnsi" w:cstheme="minorHAnsi"/>
          <w:color w:val="000000" w:themeColor="text1"/>
          <w:lang w:eastAsia="ar-SA"/>
        </w:rPr>
        <w:t>Do ponto de vista econômico, a contratação apresenta-se vantajosa, considerando a obtenção de receita significativa ao Município, sem custos diretos para a Administração na execução dos serviços.</w:t>
      </w:r>
    </w:p>
    <w:p w14:paraId="269CFF41" w14:textId="77777777" w:rsidR="00F31F8C" w:rsidRPr="00F31F8C" w:rsidRDefault="00F31F8C" w:rsidP="00F31F8C">
      <w:pPr>
        <w:pStyle w:val="PargrafodaLista"/>
        <w:widowControl/>
        <w:numPr>
          <w:ilvl w:val="1"/>
          <w:numId w:val="50"/>
        </w:numPr>
        <w:autoSpaceDE/>
        <w:autoSpaceDN/>
        <w:spacing w:after="200" w:line="360" w:lineRule="auto"/>
        <w:ind w:left="567" w:hanging="567"/>
        <w:contextualSpacing/>
        <w:rPr>
          <w:rFonts w:asciiTheme="minorHAnsi" w:hAnsiTheme="minorHAnsi" w:cstheme="minorHAnsi"/>
          <w:color w:val="000000" w:themeColor="text1"/>
          <w:lang w:eastAsia="ar-SA"/>
        </w:rPr>
      </w:pPr>
      <w:r w:rsidRPr="00F31F8C">
        <w:rPr>
          <w:rFonts w:asciiTheme="minorHAnsi" w:hAnsiTheme="minorHAnsi" w:cstheme="minorHAnsi"/>
          <w:color w:val="000000" w:themeColor="text1"/>
          <w:lang w:eastAsia="ar-SA"/>
        </w:rPr>
        <w:t>Do ponto de vista operacional, a solução assegura a continuidade dos serviços públicos essenciais, com padronização, segurança e integração dos sistemas financeiros.</w:t>
      </w:r>
    </w:p>
    <w:p w14:paraId="6FF91596" w14:textId="77777777" w:rsidR="00F31F8C" w:rsidRPr="00F31F8C" w:rsidRDefault="00F31F8C" w:rsidP="00F31F8C">
      <w:pPr>
        <w:pStyle w:val="PargrafodaLista"/>
        <w:widowControl/>
        <w:numPr>
          <w:ilvl w:val="1"/>
          <w:numId w:val="50"/>
        </w:numPr>
        <w:autoSpaceDE/>
        <w:autoSpaceDN/>
        <w:spacing w:after="200" w:line="360" w:lineRule="auto"/>
        <w:ind w:left="567" w:hanging="567"/>
        <w:contextualSpacing/>
        <w:rPr>
          <w:rFonts w:asciiTheme="minorHAnsi" w:hAnsiTheme="minorHAnsi" w:cstheme="minorHAnsi"/>
          <w:color w:val="000000" w:themeColor="text1"/>
          <w:lang w:eastAsia="ar-SA"/>
        </w:rPr>
      </w:pPr>
      <w:r w:rsidRPr="00F31F8C">
        <w:rPr>
          <w:rFonts w:asciiTheme="minorHAnsi" w:hAnsiTheme="minorHAnsi" w:cstheme="minorHAnsi"/>
          <w:color w:val="000000" w:themeColor="text1"/>
          <w:lang w:eastAsia="ar-SA"/>
        </w:rPr>
        <w:t xml:space="preserve">Diante do exposto, </w:t>
      </w:r>
      <w:r w:rsidRPr="00F31F8C">
        <w:rPr>
          <w:rFonts w:asciiTheme="minorHAnsi" w:hAnsiTheme="minorHAnsi" w:cstheme="minorHAnsi"/>
          <w:b/>
          <w:bCs/>
          <w:color w:val="000000" w:themeColor="text1"/>
          <w:lang w:eastAsia="ar-SA"/>
        </w:rPr>
        <w:t>declara-se a viabilidade da contratação</w:t>
      </w:r>
      <w:r w:rsidRPr="00F31F8C">
        <w:rPr>
          <w:rFonts w:asciiTheme="minorHAnsi" w:hAnsiTheme="minorHAnsi" w:cstheme="minorHAnsi"/>
          <w:color w:val="000000" w:themeColor="text1"/>
          <w:lang w:eastAsia="ar-SA"/>
        </w:rPr>
        <w:t>, recomendando-se o prosseguimento do processo licitatório, em conformidade com a Lei Federal nº 14.133/2021 e demais normas aplicáveis.</w:t>
      </w:r>
    </w:p>
    <w:p w14:paraId="22CC5371" w14:textId="77777777" w:rsidR="00B336CF" w:rsidRDefault="00B336CF">
      <w:pPr>
        <w:pStyle w:val="Corpodetexto"/>
        <w:jc w:val="center"/>
        <w:sectPr w:rsidR="00B336CF">
          <w:pgSz w:w="11910" w:h="16840"/>
          <w:pgMar w:top="2160" w:right="708" w:bottom="660" w:left="1559" w:header="203" w:footer="466" w:gutter="0"/>
          <w:cols w:space="720"/>
        </w:sectPr>
      </w:pPr>
    </w:p>
    <w:p w14:paraId="13A9E494" w14:textId="77777777" w:rsidR="00B336CF" w:rsidRDefault="00000000">
      <w:pPr>
        <w:spacing w:before="237" w:line="364" w:lineRule="auto"/>
        <w:ind w:left="3613" w:right="3610" w:firstLine="746"/>
        <w:rPr>
          <w:b/>
          <w:sz w:val="23"/>
        </w:rPr>
      </w:pPr>
      <w:r>
        <w:rPr>
          <w:b/>
          <w:sz w:val="23"/>
        </w:rPr>
        <w:lastRenderedPageBreak/>
        <w:t>ANEXO III DECLARAÇÃO</w:t>
      </w:r>
      <w:r>
        <w:rPr>
          <w:b/>
          <w:spacing w:val="-13"/>
          <w:sz w:val="23"/>
        </w:rPr>
        <w:t xml:space="preserve"> </w:t>
      </w:r>
      <w:r>
        <w:rPr>
          <w:b/>
          <w:sz w:val="23"/>
        </w:rPr>
        <w:t>CONJUNTA</w:t>
      </w:r>
    </w:p>
    <w:p w14:paraId="77B2C306" w14:textId="77777777" w:rsidR="00B336CF" w:rsidRDefault="00B336CF">
      <w:pPr>
        <w:pStyle w:val="Corpodetexto"/>
        <w:ind w:left="0"/>
        <w:rPr>
          <w:b/>
          <w:sz w:val="23"/>
        </w:rPr>
      </w:pPr>
    </w:p>
    <w:p w14:paraId="1FF0C567" w14:textId="26289B54" w:rsidR="00B336CF" w:rsidRDefault="00000000">
      <w:pPr>
        <w:spacing w:before="1"/>
        <w:ind w:left="142"/>
        <w:jc w:val="both"/>
        <w:rPr>
          <w:b/>
          <w:sz w:val="23"/>
        </w:rPr>
      </w:pPr>
      <w:r>
        <w:rPr>
          <w:b/>
          <w:sz w:val="23"/>
        </w:rPr>
        <w:t>PREGÃO</w:t>
      </w:r>
      <w:r>
        <w:rPr>
          <w:b/>
          <w:spacing w:val="-2"/>
          <w:sz w:val="23"/>
        </w:rPr>
        <w:t xml:space="preserve"> </w:t>
      </w:r>
      <w:r>
        <w:rPr>
          <w:b/>
          <w:sz w:val="23"/>
        </w:rPr>
        <w:t>ELETRÔNICO</w:t>
      </w:r>
      <w:r>
        <w:rPr>
          <w:b/>
          <w:spacing w:val="-3"/>
          <w:sz w:val="23"/>
        </w:rPr>
        <w:t xml:space="preserve"> </w:t>
      </w:r>
      <w:r>
        <w:rPr>
          <w:b/>
          <w:sz w:val="23"/>
        </w:rPr>
        <w:t>Nº</w:t>
      </w:r>
      <w:r>
        <w:rPr>
          <w:b/>
          <w:spacing w:val="-3"/>
          <w:sz w:val="23"/>
        </w:rPr>
        <w:t xml:space="preserve"> </w:t>
      </w:r>
      <w:r w:rsidR="00965B17">
        <w:rPr>
          <w:b/>
          <w:spacing w:val="-2"/>
          <w:sz w:val="23"/>
        </w:rPr>
        <w:t>17</w:t>
      </w:r>
      <w:r>
        <w:rPr>
          <w:b/>
          <w:spacing w:val="-2"/>
          <w:sz w:val="23"/>
        </w:rPr>
        <w:t>/202</w:t>
      </w:r>
      <w:r w:rsidR="00965B17">
        <w:rPr>
          <w:b/>
          <w:spacing w:val="-2"/>
          <w:sz w:val="23"/>
        </w:rPr>
        <w:t>6</w:t>
      </w:r>
    </w:p>
    <w:p w14:paraId="72D1BC95" w14:textId="617B80FE" w:rsidR="00B336CF" w:rsidRDefault="00000000">
      <w:pPr>
        <w:spacing w:before="280" w:line="276" w:lineRule="auto"/>
        <w:ind w:left="142" w:right="135"/>
        <w:jc w:val="both"/>
      </w:pPr>
      <w:r>
        <w:t>Eu (</w:t>
      </w:r>
      <w:r>
        <w:rPr>
          <w:b/>
        </w:rPr>
        <w:t>nome completo</w:t>
      </w:r>
      <w:r>
        <w:t>), representante legal da empresa (</w:t>
      </w:r>
      <w:r>
        <w:rPr>
          <w:b/>
        </w:rPr>
        <w:t>denominação da pessoa jurídica</w:t>
      </w:r>
      <w:r>
        <w:t>), participante</w:t>
      </w:r>
      <w:r>
        <w:rPr>
          <w:spacing w:val="40"/>
        </w:rPr>
        <w:t xml:space="preserve"> </w:t>
      </w:r>
      <w:r>
        <w:t xml:space="preserve">do PREGÃO ELETRÔNICO nº </w:t>
      </w:r>
      <w:r w:rsidR="00965B17">
        <w:t>17</w:t>
      </w:r>
      <w:r>
        <w:t>/202</w:t>
      </w:r>
      <w:r w:rsidR="00965B17">
        <w:t>6</w:t>
      </w:r>
      <w:r>
        <w:t xml:space="preserve">, </w:t>
      </w:r>
      <w:r>
        <w:rPr>
          <w:b/>
        </w:rPr>
        <w:t>DECLARA</w:t>
      </w:r>
      <w:r>
        <w:t>, sob as penas da lei:</w:t>
      </w:r>
    </w:p>
    <w:p w14:paraId="733C9ADC" w14:textId="77777777" w:rsidR="00B336CF" w:rsidRDefault="00B336CF">
      <w:pPr>
        <w:pStyle w:val="Corpodetexto"/>
        <w:spacing w:before="12"/>
        <w:ind w:left="0"/>
      </w:pPr>
    </w:p>
    <w:p w14:paraId="770DD823" w14:textId="77777777" w:rsidR="00B336CF" w:rsidRDefault="00000000">
      <w:pPr>
        <w:pStyle w:val="PargrafodaLista"/>
        <w:numPr>
          <w:ilvl w:val="0"/>
          <w:numId w:val="6"/>
        </w:numPr>
        <w:tabs>
          <w:tab w:val="left" w:pos="367"/>
        </w:tabs>
        <w:spacing w:before="1" w:line="276" w:lineRule="auto"/>
        <w:ind w:right="135" w:firstLine="0"/>
        <w:jc w:val="both"/>
      </w:pPr>
      <w:r>
        <w:t>Que atendo aos requisitos de habilitação,</w:t>
      </w:r>
      <w:r>
        <w:rPr>
          <w:spacing w:val="-2"/>
        </w:rPr>
        <w:t xml:space="preserve"> </w:t>
      </w:r>
      <w:r>
        <w:t>e o declarante responderá pela</w:t>
      </w:r>
      <w:r>
        <w:rPr>
          <w:spacing w:val="-2"/>
        </w:rPr>
        <w:t xml:space="preserve"> </w:t>
      </w:r>
      <w:r>
        <w:t>veracidade das informações prestadas, na forma da lei.</w:t>
      </w:r>
    </w:p>
    <w:p w14:paraId="6929BE68" w14:textId="77777777" w:rsidR="00B336CF" w:rsidRDefault="00B336CF">
      <w:pPr>
        <w:pStyle w:val="Corpodetexto"/>
        <w:spacing w:before="11"/>
        <w:ind w:left="0"/>
      </w:pPr>
    </w:p>
    <w:p w14:paraId="017A9A30" w14:textId="77777777" w:rsidR="00B336CF" w:rsidRDefault="00000000">
      <w:pPr>
        <w:pStyle w:val="PargrafodaLista"/>
        <w:numPr>
          <w:ilvl w:val="0"/>
          <w:numId w:val="6"/>
        </w:numPr>
        <w:tabs>
          <w:tab w:val="left" w:pos="387"/>
        </w:tabs>
        <w:spacing w:line="276" w:lineRule="auto"/>
        <w:ind w:right="136" w:firstLine="0"/>
        <w:jc w:val="both"/>
      </w:pPr>
      <w:r>
        <w:t>Sob pena de desclassificação, DECLARA que minha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5779E752" w14:textId="77777777" w:rsidR="00B336CF" w:rsidRDefault="00B336CF">
      <w:pPr>
        <w:pStyle w:val="Corpodetexto"/>
        <w:spacing w:before="13"/>
        <w:ind w:left="0"/>
      </w:pPr>
    </w:p>
    <w:p w14:paraId="7AAC245B" w14:textId="5A108349" w:rsidR="00B336CF" w:rsidRDefault="00000000">
      <w:pPr>
        <w:pStyle w:val="PargrafodaLista"/>
        <w:numPr>
          <w:ilvl w:val="0"/>
          <w:numId w:val="6"/>
        </w:numPr>
        <w:tabs>
          <w:tab w:val="left" w:pos="358"/>
        </w:tabs>
        <w:spacing w:line="276" w:lineRule="auto"/>
        <w:ind w:right="135" w:firstLine="0"/>
        <w:jc w:val="both"/>
      </w:pPr>
      <w:r>
        <w:t>Estar ciente da obrigação de manter o endereço da empresa atualizado, e de que as notificações</w:t>
      </w:r>
      <w:r>
        <w:rPr>
          <w:spacing w:val="-2"/>
        </w:rPr>
        <w:t xml:space="preserve"> </w:t>
      </w:r>
      <w:r>
        <w:t>e</w:t>
      </w:r>
      <w:r>
        <w:rPr>
          <w:spacing w:val="-1"/>
        </w:rPr>
        <w:t xml:space="preserve"> </w:t>
      </w:r>
      <w:r>
        <w:t>comunicações formais decorrentes</w:t>
      </w:r>
      <w:r>
        <w:rPr>
          <w:spacing w:val="-2"/>
        </w:rPr>
        <w:t xml:space="preserve"> </w:t>
      </w:r>
      <w:r>
        <w:t>da</w:t>
      </w:r>
      <w:r>
        <w:rPr>
          <w:spacing w:val="-2"/>
        </w:rPr>
        <w:t xml:space="preserve"> </w:t>
      </w:r>
      <w:r>
        <w:t>execução do</w:t>
      </w:r>
      <w:r>
        <w:rPr>
          <w:spacing w:val="-2"/>
        </w:rPr>
        <w:t xml:space="preserve"> </w:t>
      </w:r>
      <w:r>
        <w:t>contrato</w:t>
      </w:r>
      <w:r>
        <w:rPr>
          <w:spacing w:val="-1"/>
        </w:rPr>
        <w:t xml:space="preserve"> </w:t>
      </w:r>
      <w:r>
        <w:t>serão efetuadas</w:t>
      </w:r>
      <w:r>
        <w:rPr>
          <w:spacing w:val="-2"/>
        </w:rPr>
        <w:t xml:space="preserve"> </w:t>
      </w:r>
      <w:r>
        <w:t>no</w:t>
      </w:r>
      <w:r>
        <w:rPr>
          <w:spacing w:val="-1"/>
        </w:rPr>
        <w:t xml:space="preserve"> </w:t>
      </w:r>
      <w:r>
        <w:t>endereço que constar em seu preâmbulo. Caso a empresa não seja encontrada, será notificada pelo Diário Oficial do Município;</w:t>
      </w:r>
    </w:p>
    <w:p w14:paraId="38FBAE1F" w14:textId="77777777" w:rsidR="00B336CF" w:rsidRDefault="00B336CF">
      <w:pPr>
        <w:pStyle w:val="Corpodetexto"/>
        <w:spacing w:before="12"/>
        <w:ind w:left="0"/>
      </w:pPr>
    </w:p>
    <w:p w14:paraId="2A53A6DE" w14:textId="77777777" w:rsidR="00B336CF" w:rsidRDefault="00000000">
      <w:pPr>
        <w:pStyle w:val="PargrafodaLista"/>
        <w:numPr>
          <w:ilvl w:val="0"/>
          <w:numId w:val="6"/>
        </w:numPr>
        <w:tabs>
          <w:tab w:val="left" w:pos="412"/>
        </w:tabs>
        <w:spacing w:before="1"/>
        <w:ind w:right="136" w:firstLine="0"/>
        <w:jc w:val="both"/>
      </w:pPr>
      <w:r>
        <w:t>está ciente e concorda com as condições contidas no edital e seus anexos, bem como de que a proposta apresentada compreende a integralidade dos custos para atendimento dos direitos</w:t>
      </w:r>
      <w:r>
        <w:rPr>
          <w:spacing w:val="40"/>
        </w:rPr>
        <w:t xml:space="preserve"> </w:t>
      </w:r>
      <w:r>
        <w:t xml:space="preserve">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w:t>
      </w:r>
      <w:r>
        <w:rPr>
          <w:spacing w:val="-2"/>
        </w:rPr>
        <w:t>convocatório;</w:t>
      </w:r>
    </w:p>
    <w:p w14:paraId="663550B0" w14:textId="77777777" w:rsidR="00B336CF" w:rsidRDefault="00000000">
      <w:pPr>
        <w:pStyle w:val="PargrafodaLista"/>
        <w:numPr>
          <w:ilvl w:val="0"/>
          <w:numId w:val="6"/>
        </w:numPr>
        <w:tabs>
          <w:tab w:val="left" w:pos="369"/>
        </w:tabs>
        <w:spacing w:before="244"/>
        <w:ind w:right="137" w:firstLine="0"/>
        <w:jc w:val="both"/>
      </w:pPr>
      <w:r>
        <w:t>não</w:t>
      </w:r>
      <w:r>
        <w:rPr>
          <w:spacing w:val="-1"/>
        </w:rPr>
        <w:t xml:space="preserve"> </w:t>
      </w:r>
      <w:r>
        <w:t>emprega</w:t>
      </w:r>
      <w:r>
        <w:rPr>
          <w:spacing w:val="-3"/>
        </w:rPr>
        <w:t xml:space="preserve"> </w:t>
      </w:r>
      <w:r>
        <w:t>menor</w:t>
      </w:r>
      <w:r>
        <w:rPr>
          <w:spacing w:val="-3"/>
        </w:rPr>
        <w:t xml:space="preserve"> </w:t>
      </w:r>
      <w:r>
        <w:t>de</w:t>
      </w:r>
      <w:r>
        <w:rPr>
          <w:spacing w:val="-3"/>
        </w:rPr>
        <w:t xml:space="preserve"> </w:t>
      </w:r>
      <w:r>
        <w:t>18 anos</w:t>
      </w:r>
      <w:r>
        <w:rPr>
          <w:spacing w:val="-1"/>
        </w:rPr>
        <w:t xml:space="preserve"> </w:t>
      </w:r>
      <w:r>
        <w:t>em</w:t>
      </w:r>
      <w:r>
        <w:rPr>
          <w:spacing w:val="-1"/>
        </w:rPr>
        <w:t xml:space="preserve"> </w:t>
      </w:r>
      <w:r>
        <w:t>trabalho noturno,</w:t>
      </w:r>
      <w:r>
        <w:rPr>
          <w:spacing w:val="-1"/>
        </w:rPr>
        <w:t xml:space="preserve"> </w:t>
      </w:r>
      <w:r>
        <w:t>perigoso</w:t>
      </w:r>
      <w:r>
        <w:rPr>
          <w:spacing w:val="-3"/>
        </w:rPr>
        <w:t xml:space="preserve"> </w:t>
      </w:r>
      <w:r>
        <w:t>ou</w:t>
      </w:r>
      <w:r>
        <w:rPr>
          <w:spacing w:val="-2"/>
        </w:rPr>
        <w:t xml:space="preserve"> </w:t>
      </w:r>
      <w:r>
        <w:t>insalubre</w:t>
      </w:r>
      <w:r>
        <w:rPr>
          <w:spacing w:val="-1"/>
        </w:rPr>
        <w:t xml:space="preserve"> </w:t>
      </w:r>
      <w:r>
        <w:t>e</w:t>
      </w:r>
      <w:r>
        <w:rPr>
          <w:spacing w:val="-1"/>
        </w:rPr>
        <w:t xml:space="preserve"> </w:t>
      </w:r>
      <w:r>
        <w:t>não</w:t>
      </w:r>
      <w:r>
        <w:rPr>
          <w:spacing w:val="-1"/>
        </w:rPr>
        <w:t xml:space="preserve"> </w:t>
      </w:r>
      <w:r>
        <w:t>emprega</w:t>
      </w:r>
      <w:r>
        <w:rPr>
          <w:spacing w:val="-3"/>
        </w:rPr>
        <w:t xml:space="preserve"> </w:t>
      </w:r>
      <w:r>
        <w:t>menor</w:t>
      </w:r>
      <w:r>
        <w:rPr>
          <w:spacing w:val="-3"/>
        </w:rPr>
        <w:t xml:space="preserve"> </w:t>
      </w:r>
      <w:r>
        <w:t xml:space="preserve">de 16 anos, salvo menor, a partir de 14 anos, na condição de aprendiz, nos termos do </w:t>
      </w:r>
      <w:r>
        <w:rPr>
          <w:u w:val="single"/>
        </w:rPr>
        <w:t>artigo 7°, XXXIII, da</w:t>
      </w:r>
      <w:r>
        <w:t xml:space="preserve"> </w:t>
      </w:r>
      <w:r>
        <w:rPr>
          <w:spacing w:val="-2"/>
          <w:u w:val="single"/>
        </w:rPr>
        <w:t>Constituição</w:t>
      </w:r>
      <w:r>
        <w:rPr>
          <w:spacing w:val="-2"/>
        </w:rPr>
        <w:t>;</w:t>
      </w:r>
    </w:p>
    <w:p w14:paraId="26655910" w14:textId="77777777" w:rsidR="00B336CF" w:rsidRDefault="00000000">
      <w:pPr>
        <w:pStyle w:val="PargrafodaLista"/>
        <w:numPr>
          <w:ilvl w:val="0"/>
          <w:numId w:val="6"/>
        </w:numPr>
        <w:tabs>
          <w:tab w:val="left" w:pos="369"/>
        </w:tabs>
        <w:spacing w:before="243"/>
        <w:ind w:right="135" w:firstLine="0"/>
      </w:pPr>
      <w:r>
        <w:t>não</w:t>
      </w:r>
      <w:r>
        <w:rPr>
          <w:spacing w:val="40"/>
        </w:rPr>
        <w:t xml:space="preserve"> </w:t>
      </w:r>
      <w:r>
        <w:t>possui</w:t>
      </w:r>
      <w:r>
        <w:rPr>
          <w:spacing w:val="40"/>
        </w:rPr>
        <w:t xml:space="preserve"> </w:t>
      </w:r>
      <w:r>
        <w:t>empregados</w:t>
      </w:r>
      <w:r>
        <w:rPr>
          <w:spacing w:val="40"/>
        </w:rPr>
        <w:t xml:space="preserve"> </w:t>
      </w:r>
      <w:r>
        <w:t>executando</w:t>
      </w:r>
      <w:r>
        <w:rPr>
          <w:spacing w:val="40"/>
        </w:rPr>
        <w:t xml:space="preserve"> </w:t>
      </w:r>
      <w:r>
        <w:t>trabalho</w:t>
      </w:r>
      <w:r>
        <w:rPr>
          <w:spacing w:val="40"/>
        </w:rPr>
        <w:t xml:space="preserve"> </w:t>
      </w:r>
      <w:r>
        <w:t>degradante</w:t>
      </w:r>
      <w:r>
        <w:rPr>
          <w:spacing w:val="40"/>
        </w:rPr>
        <w:t xml:space="preserve"> </w:t>
      </w:r>
      <w:r>
        <w:t>ou</w:t>
      </w:r>
      <w:r>
        <w:rPr>
          <w:spacing w:val="40"/>
        </w:rPr>
        <w:t xml:space="preserve"> </w:t>
      </w:r>
      <w:r>
        <w:t>forçado,</w:t>
      </w:r>
      <w:r>
        <w:rPr>
          <w:spacing w:val="40"/>
        </w:rPr>
        <w:t xml:space="preserve"> </w:t>
      </w:r>
      <w:r>
        <w:t>observando</w:t>
      </w:r>
      <w:r>
        <w:rPr>
          <w:spacing w:val="40"/>
        </w:rPr>
        <w:t xml:space="preserve"> </w:t>
      </w:r>
      <w:r>
        <w:t>o</w:t>
      </w:r>
      <w:r>
        <w:rPr>
          <w:spacing w:val="40"/>
        </w:rPr>
        <w:t xml:space="preserve"> </w:t>
      </w:r>
      <w:r>
        <w:t>disposto</w:t>
      </w:r>
      <w:r>
        <w:rPr>
          <w:spacing w:val="40"/>
        </w:rPr>
        <w:t xml:space="preserve"> </w:t>
      </w:r>
      <w:r>
        <w:t xml:space="preserve">nos </w:t>
      </w:r>
      <w:r>
        <w:rPr>
          <w:u w:val="single"/>
        </w:rPr>
        <w:t>incisos III e IV do art. 1º e no inciso III do art. 5º da Constituição Federal</w:t>
      </w:r>
      <w:r>
        <w:t>;</w:t>
      </w:r>
    </w:p>
    <w:p w14:paraId="19168E96" w14:textId="77777777" w:rsidR="00B336CF" w:rsidRDefault="00000000">
      <w:pPr>
        <w:pStyle w:val="PargrafodaLista"/>
        <w:numPr>
          <w:ilvl w:val="0"/>
          <w:numId w:val="6"/>
        </w:numPr>
        <w:tabs>
          <w:tab w:val="left" w:pos="420"/>
        </w:tabs>
        <w:spacing w:before="245"/>
        <w:ind w:right="136" w:firstLine="0"/>
      </w:pPr>
      <w:r>
        <w:t>cumpre</w:t>
      </w:r>
      <w:r>
        <w:rPr>
          <w:spacing w:val="40"/>
        </w:rPr>
        <w:t xml:space="preserve"> </w:t>
      </w:r>
      <w:r>
        <w:t>as</w:t>
      </w:r>
      <w:r>
        <w:rPr>
          <w:spacing w:val="40"/>
        </w:rPr>
        <w:t xml:space="preserve"> </w:t>
      </w:r>
      <w:r>
        <w:t>exigências</w:t>
      </w:r>
      <w:r>
        <w:rPr>
          <w:spacing w:val="40"/>
        </w:rPr>
        <w:t xml:space="preserve"> </w:t>
      </w:r>
      <w:r>
        <w:t>de</w:t>
      </w:r>
      <w:r>
        <w:rPr>
          <w:spacing w:val="40"/>
        </w:rPr>
        <w:t xml:space="preserve"> </w:t>
      </w:r>
      <w:r>
        <w:t>reserva</w:t>
      </w:r>
      <w:r>
        <w:rPr>
          <w:spacing w:val="40"/>
        </w:rPr>
        <w:t xml:space="preserve"> </w:t>
      </w:r>
      <w:r>
        <w:t>de</w:t>
      </w:r>
      <w:r>
        <w:rPr>
          <w:spacing w:val="40"/>
        </w:rPr>
        <w:t xml:space="preserve"> </w:t>
      </w:r>
      <w:r>
        <w:t>cargos</w:t>
      </w:r>
      <w:r>
        <w:rPr>
          <w:spacing w:val="40"/>
        </w:rPr>
        <w:t xml:space="preserve"> </w:t>
      </w:r>
      <w:r>
        <w:t>para</w:t>
      </w:r>
      <w:r>
        <w:rPr>
          <w:spacing w:val="40"/>
        </w:rPr>
        <w:t xml:space="preserve"> </w:t>
      </w:r>
      <w:r>
        <w:t>pessoa</w:t>
      </w:r>
      <w:r>
        <w:rPr>
          <w:spacing w:val="40"/>
        </w:rPr>
        <w:t xml:space="preserve"> </w:t>
      </w:r>
      <w:r>
        <w:t>com</w:t>
      </w:r>
      <w:r>
        <w:rPr>
          <w:spacing w:val="40"/>
        </w:rPr>
        <w:t xml:space="preserve"> </w:t>
      </w:r>
      <w:r>
        <w:t>deficiência</w:t>
      </w:r>
      <w:r>
        <w:rPr>
          <w:spacing w:val="40"/>
        </w:rPr>
        <w:t xml:space="preserve"> </w:t>
      </w:r>
      <w:r>
        <w:t>e</w:t>
      </w:r>
      <w:r>
        <w:rPr>
          <w:spacing w:val="40"/>
        </w:rPr>
        <w:t xml:space="preserve"> </w:t>
      </w:r>
      <w:r>
        <w:t>para</w:t>
      </w:r>
      <w:r>
        <w:rPr>
          <w:spacing w:val="40"/>
        </w:rPr>
        <w:t xml:space="preserve"> </w:t>
      </w:r>
      <w:r>
        <w:t>reabilitado</w:t>
      </w:r>
      <w:r>
        <w:rPr>
          <w:spacing w:val="40"/>
        </w:rPr>
        <w:t xml:space="preserve"> </w:t>
      </w:r>
      <w:r>
        <w:t>da</w:t>
      </w:r>
      <w:r>
        <w:rPr>
          <w:spacing w:val="40"/>
        </w:rPr>
        <w:t xml:space="preserve"> </w:t>
      </w:r>
      <w:r>
        <w:t>Previdência Social e aprendiz, previstas em lei e em outras normas específicas.</w:t>
      </w:r>
    </w:p>
    <w:p w14:paraId="1168C6D2" w14:textId="77777777" w:rsidR="00B336CF" w:rsidRDefault="00000000">
      <w:pPr>
        <w:pStyle w:val="PargrafodaLista"/>
        <w:numPr>
          <w:ilvl w:val="0"/>
          <w:numId w:val="6"/>
        </w:numPr>
        <w:tabs>
          <w:tab w:val="left" w:pos="407"/>
        </w:tabs>
        <w:spacing w:before="243"/>
        <w:ind w:right="137" w:firstLine="0"/>
      </w:pPr>
      <w:r>
        <w:t>Declaro</w:t>
      </w:r>
      <w:r>
        <w:rPr>
          <w:spacing w:val="34"/>
        </w:rPr>
        <w:t xml:space="preserve"> </w:t>
      </w:r>
      <w:r>
        <w:t>que</w:t>
      </w:r>
      <w:r>
        <w:rPr>
          <w:spacing w:val="29"/>
        </w:rPr>
        <w:t xml:space="preserve"> </w:t>
      </w:r>
      <w:r>
        <w:t>a</w:t>
      </w:r>
      <w:r>
        <w:rPr>
          <w:spacing w:val="31"/>
        </w:rPr>
        <w:t xml:space="preserve"> </w:t>
      </w:r>
      <w:r>
        <w:t>Cooperativa</w:t>
      </w:r>
      <w:r>
        <w:rPr>
          <w:spacing w:val="31"/>
        </w:rPr>
        <w:t xml:space="preserve"> </w:t>
      </w:r>
      <w:r>
        <w:t>proponente</w:t>
      </w:r>
      <w:r>
        <w:rPr>
          <w:spacing w:val="29"/>
        </w:rPr>
        <w:t xml:space="preserve"> </w:t>
      </w:r>
      <w:r>
        <w:t>cumpre</w:t>
      </w:r>
      <w:r>
        <w:rPr>
          <w:spacing w:val="29"/>
        </w:rPr>
        <w:t xml:space="preserve"> </w:t>
      </w:r>
      <w:r>
        <w:t>os</w:t>
      </w:r>
      <w:r>
        <w:rPr>
          <w:spacing w:val="31"/>
        </w:rPr>
        <w:t xml:space="preserve"> </w:t>
      </w:r>
      <w:r>
        <w:t>requisitos</w:t>
      </w:r>
      <w:r>
        <w:rPr>
          <w:spacing w:val="29"/>
        </w:rPr>
        <w:t xml:space="preserve"> </w:t>
      </w:r>
      <w:r>
        <w:t>estabelecidos</w:t>
      </w:r>
      <w:r>
        <w:rPr>
          <w:spacing w:val="29"/>
        </w:rPr>
        <w:t xml:space="preserve"> </w:t>
      </w:r>
      <w:r>
        <w:t>no</w:t>
      </w:r>
      <w:r>
        <w:rPr>
          <w:spacing w:val="34"/>
        </w:rPr>
        <w:t xml:space="preserve"> </w:t>
      </w:r>
      <w:r>
        <w:rPr>
          <w:u w:val="single"/>
        </w:rPr>
        <w:t>artigo</w:t>
      </w:r>
      <w:r>
        <w:rPr>
          <w:spacing w:val="29"/>
          <w:u w:val="single"/>
        </w:rPr>
        <w:t xml:space="preserve"> </w:t>
      </w:r>
      <w:r>
        <w:rPr>
          <w:u w:val="single"/>
        </w:rPr>
        <w:t>16</w:t>
      </w:r>
      <w:r>
        <w:rPr>
          <w:spacing w:val="33"/>
          <w:u w:val="single"/>
        </w:rPr>
        <w:t xml:space="preserve"> </w:t>
      </w:r>
      <w:r>
        <w:rPr>
          <w:u w:val="single"/>
        </w:rPr>
        <w:t>da</w:t>
      </w:r>
      <w:r>
        <w:rPr>
          <w:spacing w:val="29"/>
          <w:u w:val="single"/>
        </w:rPr>
        <w:t xml:space="preserve"> </w:t>
      </w:r>
      <w:r>
        <w:rPr>
          <w:u w:val="single"/>
        </w:rPr>
        <w:t>Lei</w:t>
      </w:r>
      <w:r>
        <w:rPr>
          <w:spacing w:val="29"/>
          <w:u w:val="single"/>
        </w:rPr>
        <w:t xml:space="preserve"> </w:t>
      </w:r>
      <w:r>
        <w:rPr>
          <w:u w:val="single"/>
        </w:rPr>
        <w:t>nº</w:t>
      </w:r>
      <w:r>
        <w:t xml:space="preserve"> </w:t>
      </w:r>
      <w:r>
        <w:rPr>
          <w:u w:val="single"/>
        </w:rPr>
        <w:t>14.133, de 2021</w:t>
      </w:r>
      <w:r>
        <w:t>. (APENAS SE FOR COOPERATIVA).</w:t>
      </w:r>
    </w:p>
    <w:p w14:paraId="7BA00DD9" w14:textId="77777777" w:rsidR="00B336CF" w:rsidRDefault="00B336CF">
      <w:pPr>
        <w:pStyle w:val="Corpodetexto"/>
        <w:ind w:left="0"/>
      </w:pPr>
    </w:p>
    <w:p w14:paraId="46403A70" w14:textId="241D41E9" w:rsidR="00B336CF" w:rsidRDefault="00000000">
      <w:pPr>
        <w:pStyle w:val="Corpodetexto"/>
        <w:tabs>
          <w:tab w:val="left" w:leader="dot" w:pos="5596"/>
        </w:tabs>
        <w:spacing w:before="1"/>
        <w:ind w:left="3118"/>
      </w:pPr>
      <w:r>
        <w:t>...................,</w:t>
      </w:r>
      <w:r>
        <w:rPr>
          <w:spacing w:val="-6"/>
        </w:rPr>
        <w:t xml:space="preserve"> </w:t>
      </w:r>
      <w:r>
        <w:t>.......</w:t>
      </w:r>
      <w:r>
        <w:rPr>
          <w:spacing w:val="-6"/>
        </w:rPr>
        <w:t xml:space="preserve"> </w:t>
      </w:r>
      <w:r>
        <w:rPr>
          <w:spacing w:val="-5"/>
        </w:rPr>
        <w:t>de</w:t>
      </w:r>
      <w:r>
        <w:rPr>
          <w:rFonts w:ascii="Times New Roman"/>
        </w:rPr>
        <w:tab/>
      </w:r>
      <w:r>
        <w:t xml:space="preserve">de </w:t>
      </w:r>
      <w:r>
        <w:rPr>
          <w:spacing w:val="-4"/>
        </w:rPr>
        <w:t>202</w:t>
      </w:r>
      <w:r w:rsidR="00965B17">
        <w:rPr>
          <w:spacing w:val="-4"/>
        </w:rPr>
        <w:t>6</w:t>
      </w:r>
    </w:p>
    <w:p w14:paraId="290EB73A" w14:textId="77777777" w:rsidR="00B336CF" w:rsidRDefault="00000000">
      <w:pPr>
        <w:pStyle w:val="Corpodetexto"/>
        <w:spacing w:before="141"/>
        <w:ind w:left="0"/>
        <w:rPr>
          <w:sz w:val="20"/>
        </w:rPr>
      </w:pPr>
      <w:r>
        <w:rPr>
          <w:noProof/>
          <w:sz w:val="20"/>
        </w:rPr>
        <mc:AlternateContent>
          <mc:Choice Requires="wps">
            <w:drawing>
              <wp:anchor distT="0" distB="0" distL="0" distR="0" simplePos="0" relativeHeight="487596032" behindDoc="1" locked="0" layoutInCell="1" allowOverlap="1" wp14:anchorId="4B4E6A4D" wp14:editId="1A50EB5C">
                <wp:simplePos x="0" y="0"/>
                <wp:positionH relativeFrom="page">
                  <wp:posOffset>2970276</wp:posOffset>
                </wp:positionH>
                <wp:positionV relativeFrom="paragraph">
                  <wp:posOffset>260189</wp:posOffset>
                </wp:positionV>
                <wp:extent cx="236601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6010" cy="1270"/>
                        </a:xfrm>
                        <a:custGeom>
                          <a:avLst/>
                          <a:gdLst/>
                          <a:ahLst/>
                          <a:cxnLst/>
                          <a:rect l="l" t="t" r="r" b="b"/>
                          <a:pathLst>
                            <a:path w="2366010">
                              <a:moveTo>
                                <a:pt x="0" y="0"/>
                              </a:moveTo>
                              <a:lnTo>
                                <a:pt x="2365843"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BA1DBB" id="Graphic 19" o:spid="_x0000_s1026" style="position:absolute;margin-left:233.9pt;margin-top:20.5pt;width:186.3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2366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" path="m,l2365843,e" filled="f" strokeweight=".25314mm">
                <v:path arrowok="t"/>
                <w10:wrap type="topAndBottom" anchorx="page"/>
              </v:shape>
            </w:pict>
          </mc:Fallback>
        </mc:AlternateContent>
      </w:r>
    </w:p>
    <w:p w14:paraId="3497EC0F" w14:textId="77777777" w:rsidR="00B336CF" w:rsidRDefault="00000000">
      <w:pPr>
        <w:pStyle w:val="Corpodetexto"/>
        <w:spacing w:before="61" w:line="276" w:lineRule="auto"/>
        <w:ind w:left="3118" w:right="3037"/>
      </w:pPr>
      <w:r>
        <w:t>Nome</w:t>
      </w:r>
      <w:r>
        <w:rPr>
          <w:spacing w:val="-7"/>
        </w:rPr>
        <w:t xml:space="preserve"> </w:t>
      </w:r>
      <w:r>
        <w:t>e</w:t>
      </w:r>
      <w:r>
        <w:rPr>
          <w:spacing w:val="-8"/>
        </w:rPr>
        <w:t xml:space="preserve"> </w:t>
      </w:r>
      <w:r>
        <w:t>assinatura</w:t>
      </w:r>
      <w:r>
        <w:rPr>
          <w:spacing w:val="-9"/>
        </w:rPr>
        <w:t xml:space="preserve"> </w:t>
      </w:r>
      <w:r>
        <w:t>do</w:t>
      </w:r>
      <w:r>
        <w:rPr>
          <w:spacing w:val="-7"/>
        </w:rPr>
        <w:t xml:space="preserve"> </w:t>
      </w:r>
      <w:r>
        <w:t>representante RG nº.....................</w:t>
      </w:r>
    </w:p>
    <w:p w14:paraId="4347D9EF" w14:textId="77777777" w:rsidR="00B336CF" w:rsidRDefault="00B336CF">
      <w:pPr>
        <w:pStyle w:val="Corpodetexto"/>
        <w:spacing w:line="276" w:lineRule="auto"/>
        <w:sectPr w:rsidR="00B336CF">
          <w:pgSz w:w="11910" w:h="16840"/>
          <w:pgMar w:top="2160" w:right="708" w:bottom="660" w:left="1559" w:header="203" w:footer="466" w:gutter="0"/>
          <w:cols w:space="720"/>
        </w:sectPr>
      </w:pPr>
    </w:p>
    <w:p w14:paraId="3680818A" w14:textId="77777777" w:rsidR="00B336CF" w:rsidRDefault="00000000">
      <w:pPr>
        <w:pStyle w:val="Ttulo1"/>
        <w:spacing w:before="90" w:line="372" w:lineRule="auto"/>
        <w:ind w:left="3730" w:right="3610" w:firstLine="640"/>
      </w:pPr>
      <w:r>
        <w:lastRenderedPageBreak/>
        <w:t>ANEXO IV MODELO</w:t>
      </w:r>
      <w:r>
        <w:rPr>
          <w:spacing w:val="-13"/>
        </w:rPr>
        <w:t xml:space="preserve"> </w:t>
      </w:r>
      <w:r>
        <w:t>DE</w:t>
      </w:r>
      <w:r>
        <w:rPr>
          <w:spacing w:val="-12"/>
        </w:rPr>
        <w:t xml:space="preserve"> </w:t>
      </w:r>
      <w:r>
        <w:t>PROPOSTA</w:t>
      </w:r>
    </w:p>
    <w:p w14:paraId="7AF64B31" w14:textId="036999A3" w:rsidR="00B336CF" w:rsidRDefault="00000000">
      <w:pPr>
        <w:pStyle w:val="Ttulo2"/>
        <w:spacing w:before="121" w:line="273" w:lineRule="auto"/>
        <w:ind w:right="5528" w:firstLine="0"/>
        <w:jc w:val="both"/>
      </w:pPr>
      <w:r>
        <w:t>PREGÃO ELETRÔNICO Nº</w:t>
      </w:r>
      <w:r w:rsidR="00965B17">
        <w:t xml:space="preserve"> 17</w:t>
      </w:r>
      <w:r>
        <w:t>/202</w:t>
      </w:r>
      <w:r w:rsidR="00965B17">
        <w:t>6</w:t>
      </w:r>
      <w:r>
        <w:t xml:space="preserve"> PROCESSO</w:t>
      </w:r>
      <w:r>
        <w:rPr>
          <w:spacing w:val="-3"/>
        </w:rPr>
        <w:t xml:space="preserve"> </w:t>
      </w:r>
      <w:r>
        <w:t>ADM.</w:t>
      </w:r>
      <w:r>
        <w:rPr>
          <w:spacing w:val="-5"/>
        </w:rPr>
        <w:t xml:space="preserve"> </w:t>
      </w:r>
      <w:r>
        <w:t>LICITATÓRIO</w:t>
      </w:r>
      <w:r>
        <w:rPr>
          <w:spacing w:val="-5"/>
        </w:rPr>
        <w:t xml:space="preserve"> </w:t>
      </w:r>
      <w:r>
        <w:t>Nº</w:t>
      </w:r>
      <w:r w:rsidR="00965B17">
        <w:rPr>
          <w:spacing w:val="-4"/>
        </w:rPr>
        <w:t xml:space="preserve">  49</w:t>
      </w:r>
      <w:r>
        <w:rPr>
          <w:spacing w:val="-2"/>
        </w:rPr>
        <w:t>/202</w:t>
      </w:r>
      <w:r w:rsidR="00965B17">
        <w:rPr>
          <w:spacing w:val="-2"/>
        </w:rPr>
        <w:t>6</w:t>
      </w:r>
    </w:p>
    <w:p w14:paraId="55AFA29E" w14:textId="63CC119F" w:rsidR="00B336CF" w:rsidRDefault="00000000">
      <w:pPr>
        <w:pStyle w:val="Corpodetexto"/>
        <w:spacing w:before="232" w:line="276" w:lineRule="auto"/>
        <w:ind w:right="135"/>
        <w:jc w:val="both"/>
      </w:pPr>
      <w:r>
        <w:rPr>
          <w:b/>
        </w:rPr>
        <w:t xml:space="preserve">OBJETO: </w:t>
      </w:r>
      <w:r>
        <w:t>“</w:t>
      </w:r>
      <w:r w:rsidR="00965B17" w:rsidRPr="00E963FE">
        <w:t>Contratação de Instituição Financeira pública para a prestação de serviços bancários ao Município de Janaúba/MG, compreendendo, de forma integrada, a operacionalização da folha de pagamento dos servidores públicos municipais, o processamento e gerenciamento de créditos provenientes de vencimentos, salários, proventos, pensões e similares, bem como a realização de pagamentos a fornecedores e demais obrigações financeiras</w:t>
      </w:r>
      <w:r>
        <w:t>”.</w:t>
      </w:r>
    </w:p>
    <w:p w14:paraId="4DFE5F24" w14:textId="77777777" w:rsidR="00B336CF" w:rsidRDefault="00B336CF">
      <w:pPr>
        <w:pStyle w:val="Corpodetexto"/>
        <w:spacing w:before="123"/>
        <w:ind w:left="0"/>
      </w:pPr>
    </w:p>
    <w:p w14:paraId="3294B674" w14:textId="77777777" w:rsidR="00B336CF" w:rsidRDefault="00000000">
      <w:pPr>
        <w:ind w:left="142"/>
        <w:jc w:val="both"/>
        <w:rPr>
          <w:b/>
          <w:sz w:val="23"/>
        </w:rPr>
      </w:pPr>
      <w:r>
        <w:rPr>
          <w:b/>
          <w:sz w:val="23"/>
        </w:rPr>
        <w:t>DADOS</w:t>
      </w:r>
      <w:r>
        <w:rPr>
          <w:b/>
          <w:spacing w:val="-1"/>
          <w:sz w:val="23"/>
        </w:rPr>
        <w:t xml:space="preserve"> </w:t>
      </w:r>
      <w:r>
        <w:rPr>
          <w:b/>
          <w:sz w:val="23"/>
        </w:rPr>
        <w:t>DA</w:t>
      </w:r>
      <w:r>
        <w:rPr>
          <w:b/>
          <w:spacing w:val="-1"/>
          <w:sz w:val="23"/>
        </w:rPr>
        <w:t xml:space="preserve"> </w:t>
      </w:r>
      <w:r>
        <w:rPr>
          <w:b/>
          <w:spacing w:val="-2"/>
          <w:sz w:val="23"/>
        </w:rPr>
        <w:t>PROPONENTE</w:t>
      </w:r>
    </w:p>
    <w:p w14:paraId="0E2859D5" w14:textId="77777777" w:rsidR="00B336CF" w:rsidRDefault="00000000">
      <w:pPr>
        <w:tabs>
          <w:tab w:val="left" w:pos="9458"/>
          <w:tab w:val="left" w:pos="9510"/>
        </w:tabs>
        <w:spacing w:before="140" w:line="360" w:lineRule="auto"/>
        <w:ind w:left="142" w:right="103"/>
        <w:jc w:val="both"/>
        <w:rPr>
          <w:rFonts w:ascii="Times New Roman" w:hAnsi="Times New Roman"/>
          <w:sz w:val="23"/>
        </w:rPr>
      </w:pPr>
      <w:r>
        <w:rPr>
          <w:b/>
          <w:sz w:val="23"/>
        </w:rPr>
        <w:t xml:space="preserve">RAZÃO SOCIAL: </w:t>
      </w:r>
      <w:r>
        <w:rPr>
          <w:rFonts w:ascii="Times New Roman" w:hAnsi="Times New Roman"/>
          <w:sz w:val="23"/>
          <w:u w:val="thick"/>
        </w:rPr>
        <w:tab/>
      </w:r>
      <w:r>
        <w:rPr>
          <w:rFonts w:ascii="Times New Roman" w:hAnsi="Times New Roman"/>
          <w:sz w:val="23"/>
          <w:u w:val="thick"/>
        </w:rPr>
        <w:tab/>
      </w:r>
      <w:r>
        <w:rPr>
          <w:rFonts w:ascii="Times New Roman" w:hAnsi="Times New Roman"/>
          <w:sz w:val="23"/>
        </w:rPr>
        <w:t xml:space="preserve"> </w:t>
      </w:r>
      <w:r>
        <w:rPr>
          <w:b/>
          <w:sz w:val="23"/>
        </w:rPr>
        <w:t xml:space="preserve">Nº DO CNPJ: </w:t>
      </w:r>
      <w:r>
        <w:rPr>
          <w:rFonts w:ascii="Times New Roman" w:hAnsi="Times New Roman"/>
          <w:sz w:val="23"/>
          <w:u w:val="thick"/>
        </w:rPr>
        <w:tab/>
      </w:r>
      <w:r>
        <w:rPr>
          <w:rFonts w:ascii="Times New Roman" w:hAnsi="Times New Roman"/>
          <w:sz w:val="23"/>
        </w:rPr>
        <w:t xml:space="preserve"> </w:t>
      </w:r>
      <w:r>
        <w:rPr>
          <w:b/>
          <w:sz w:val="23"/>
        </w:rPr>
        <w:t>ENDEREÇO COMPLETO:</w:t>
      </w:r>
      <w:r>
        <w:rPr>
          <w:rFonts w:ascii="Times New Roman" w:hAnsi="Times New Roman"/>
          <w:sz w:val="23"/>
          <w:u w:val="thick"/>
        </w:rPr>
        <w:tab/>
      </w:r>
      <w:r>
        <w:rPr>
          <w:rFonts w:ascii="Times New Roman" w:hAnsi="Times New Roman"/>
          <w:sz w:val="23"/>
          <w:u w:val="thick"/>
        </w:rPr>
        <w:tab/>
      </w:r>
      <w:r>
        <w:rPr>
          <w:rFonts w:ascii="Times New Roman" w:hAnsi="Times New Roman"/>
          <w:sz w:val="23"/>
        </w:rPr>
        <w:t xml:space="preserve"> </w:t>
      </w:r>
      <w:r>
        <w:rPr>
          <w:b/>
          <w:sz w:val="23"/>
        </w:rPr>
        <w:t xml:space="preserve">TELEFONES: </w:t>
      </w:r>
      <w:r>
        <w:rPr>
          <w:rFonts w:ascii="Times New Roman" w:hAnsi="Times New Roman"/>
          <w:sz w:val="23"/>
          <w:u w:val="thick"/>
        </w:rPr>
        <w:tab/>
      </w:r>
      <w:r>
        <w:rPr>
          <w:rFonts w:ascii="Times New Roman" w:hAnsi="Times New Roman"/>
          <w:sz w:val="23"/>
          <w:u w:val="thick"/>
        </w:rPr>
        <w:tab/>
      </w:r>
      <w:r>
        <w:rPr>
          <w:rFonts w:ascii="Times New Roman" w:hAnsi="Times New Roman"/>
          <w:sz w:val="23"/>
        </w:rPr>
        <w:t xml:space="preserve"> </w:t>
      </w:r>
      <w:r>
        <w:rPr>
          <w:b/>
          <w:sz w:val="23"/>
        </w:rPr>
        <w:t xml:space="preserve">E-MAIL: </w:t>
      </w:r>
      <w:r>
        <w:rPr>
          <w:rFonts w:ascii="Times New Roman" w:hAnsi="Times New Roman"/>
          <w:sz w:val="23"/>
          <w:u w:val="thick"/>
        </w:rPr>
        <w:tab/>
        <w:t xml:space="preserve"> </w:t>
      </w:r>
    </w:p>
    <w:p w14:paraId="3D0B041D" w14:textId="77777777" w:rsidR="00B336CF" w:rsidRDefault="00B336CF">
      <w:pPr>
        <w:pStyle w:val="Corpodetexto"/>
        <w:ind w:left="0"/>
        <w:rPr>
          <w:rFonts w:ascii="Times New Roman"/>
          <w:sz w:val="20"/>
        </w:rPr>
      </w:pPr>
    </w:p>
    <w:p w14:paraId="6AA9AE2A" w14:textId="77777777" w:rsidR="00B336CF" w:rsidRDefault="00B336CF">
      <w:pPr>
        <w:pStyle w:val="Corpodetexto"/>
        <w:spacing w:before="29"/>
        <w:ind w:left="0"/>
        <w:rPr>
          <w:rFonts w:ascii="Times New Roman"/>
          <w:sz w:val="20"/>
        </w:rPr>
      </w:pPr>
    </w:p>
    <w:tbl>
      <w:tblPr>
        <w:tblStyle w:val="TableNormal"/>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64"/>
        <w:gridCol w:w="1781"/>
      </w:tblGrid>
      <w:tr w:rsidR="00B336CF" w14:paraId="6D99108F" w14:textId="77777777">
        <w:trPr>
          <w:trHeight w:val="621"/>
        </w:trPr>
        <w:tc>
          <w:tcPr>
            <w:tcW w:w="7464" w:type="dxa"/>
            <w:tcBorders>
              <w:left w:val="nil"/>
            </w:tcBorders>
          </w:tcPr>
          <w:p w14:paraId="0A8B751A" w14:textId="77777777" w:rsidR="00B336CF" w:rsidRDefault="00000000">
            <w:pPr>
              <w:pStyle w:val="TableParagraph"/>
              <w:tabs>
                <w:tab w:val="left" w:pos="3844"/>
              </w:tabs>
              <w:spacing w:before="188" w:line="240" w:lineRule="auto"/>
              <w:ind w:left="115" w:right="0"/>
              <w:jc w:val="left"/>
              <w:rPr>
                <w:b/>
                <w:sz w:val="20"/>
              </w:rPr>
            </w:pPr>
            <w:r>
              <w:rPr>
                <w:b/>
                <w:sz w:val="20"/>
              </w:rPr>
              <w:t>ITEM</w:t>
            </w:r>
            <w:r>
              <w:rPr>
                <w:b/>
                <w:spacing w:val="31"/>
                <w:sz w:val="20"/>
              </w:rPr>
              <w:t xml:space="preserve">  </w:t>
            </w:r>
            <w:r>
              <w:rPr>
                <w:b/>
                <w:spacing w:val="-5"/>
                <w:sz w:val="20"/>
              </w:rPr>
              <w:t>QTD</w:t>
            </w:r>
            <w:r>
              <w:rPr>
                <w:b/>
                <w:sz w:val="20"/>
              </w:rPr>
              <w:tab/>
            </w:r>
            <w:r>
              <w:rPr>
                <w:b/>
                <w:spacing w:val="-2"/>
                <w:sz w:val="20"/>
              </w:rPr>
              <w:t>DESCRIÇÃO</w:t>
            </w:r>
          </w:p>
        </w:tc>
        <w:tc>
          <w:tcPr>
            <w:tcW w:w="1781" w:type="dxa"/>
            <w:tcBorders>
              <w:right w:val="nil"/>
            </w:tcBorders>
          </w:tcPr>
          <w:p w14:paraId="231812E1" w14:textId="77777777" w:rsidR="00B336CF" w:rsidRDefault="00000000">
            <w:pPr>
              <w:pStyle w:val="TableParagraph"/>
              <w:spacing w:before="68" w:line="240" w:lineRule="auto"/>
              <w:ind w:left="424" w:right="432" w:firstLine="175"/>
              <w:jc w:val="left"/>
              <w:rPr>
                <w:b/>
                <w:sz w:val="20"/>
              </w:rPr>
            </w:pPr>
            <w:r>
              <w:rPr>
                <w:b/>
                <w:spacing w:val="-2"/>
                <w:sz w:val="20"/>
              </w:rPr>
              <w:t>VALOR OFERTADO</w:t>
            </w:r>
          </w:p>
        </w:tc>
      </w:tr>
      <w:tr w:rsidR="00B336CF" w14:paraId="63C97A5C" w14:textId="77777777">
        <w:trPr>
          <w:trHeight w:val="1074"/>
        </w:trPr>
        <w:tc>
          <w:tcPr>
            <w:tcW w:w="7464" w:type="dxa"/>
            <w:tcBorders>
              <w:left w:val="nil"/>
            </w:tcBorders>
          </w:tcPr>
          <w:p w14:paraId="241D4173" w14:textId="72997FBA" w:rsidR="00B336CF" w:rsidRDefault="00965B17" w:rsidP="00965B17">
            <w:pPr>
              <w:pStyle w:val="TableParagraph"/>
              <w:spacing w:before="0" w:line="268" w:lineRule="exact"/>
              <w:ind w:left="1286" w:right="0"/>
              <w:jc w:val="both"/>
            </w:pPr>
            <w:r>
              <w:t>P</w:t>
            </w:r>
            <w:r w:rsidRPr="00E963FE">
              <w:t>restação de serviços bancários ao Município de Janaúba/MG, compreendendo, de forma integrada, a operacionalização da folha de pagamento dos servidores públicos municipais, o processamento e gerenciamento de créditos provenientes de vencimentos, salários, proventos, pensões e similares, bem como a realização de pagamentos a fornecedores e demais obrigações financeiras</w:t>
            </w:r>
            <w:r>
              <w:t>.</w:t>
            </w:r>
          </w:p>
          <w:p w14:paraId="1164AA3A" w14:textId="559B6E99" w:rsidR="00965B17" w:rsidRDefault="00000000" w:rsidP="00965B17">
            <w:pPr>
              <w:pStyle w:val="TableParagraph"/>
              <w:tabs>
                <w:tab w:val="left" w:pos="794"/>
                <w:tab w:val="left" w:pos="1286"/>
              </w:tabs>
              <w:spacing w:before="27" w:line="163" w:lineRule="auto"/>
              <w:ind w:left="1286" w:right="97" w:hanging="1059"/>
              <w:jc w:val="left"/>
            </w:pPr>
            <w:r>
              <w:rPr>
                <w:spacing w:val="-6"/>
                <w:position w:val="-12"/>
                <w:sz w:val="20"/>
              </w:rPr>
              <w:t>01</w:t>
            </w:r>
            <w:r>
              <w:rPr>
                <w:position w:val="-12"/>
                <w:sz w:val="20"/>
              </w:rPr>
              <w:tab/>
            </w:r>
            <w:r>
              <w:rPr>
                <w:spacing w:val="-6"/>
                <w:position w:val="-12"/>
                <w:sz w:val="20"/>
              </w:rPr>
              <w:t>01</w:t>
            </w:r>
            <w:r>
              <w:rPr>
                <w:position w:val="-12"/>
                <w:sz w:val="20"/>
              </w:rPr>
              <w:tab/>
            </w:r>
          </w:p>
          <w:p w14:paraId="5DE3378E" w14:textId="27655C06" w:rsidR="00B336CF" w:rsidRDefault="00B336CF">
            <w:pPr>
              <w:pStyle w:val="TableParagraph"/>
              <w:spacing w:before="21" w:line="249" w:lineRule="exact"/>
              <w:ind w:left="1286" w:right="0"/>
              <w:jc w:val="left"/>
            </w:pPr>
          </w:p>
        </w:tc>
        <w:tc>
          <w:tcPr>
            <w:tcW w:w="1781" w:type="dxa"/>
            <w:tcBorders>
              <w:right w:val="nil"/>
            </w:tcBorders>
          </w:tcPr>
          <w:p w14:paraId="70D71D2C" w14:textId="77777777" w:rsidR="00B336CF" w:rsidRDefault="00B336CF">
            <w:pPr>
              <w:pStyle w:val="TableParagraph"/>
              <w:spacing w:before="186" w:line="240" w:lineRule="auto"/>
              <w:ind w:right="0"/>
              <w:jc w:val="left"/>
              <w:rPr>
                <w:rFonts w:ascii="Times New Roman"/>
                <w:sz w:val="20"/>
              </w:rPr>
            </w:pPr>
          </w:p>
          <w:p w14:paraId="078711FB" w14:textId="77777777" w:rsidR="00B336CF" w:rsidRDefault="00000000">
            <w:pPr>
              <w:pStyle w:val="TableParagraph"/>
              <w:spacing w:before="0" w:line="240" w:lineRule="auto"/>
              <w:ind w:left="443" w:right="0"/>
              <w:jc w:val="left"/>
              <w:rPr>
                <w:b/>
                <w:sz w:val="20"/>
              </w:rPr>
            </w:pPr>
            <w:r>
              <w:rPr>
                <w:b/>
                <w:spacing w:val="-2"/>
                <w:sz w:val="20"/>
              </w:rPr>
              <w:t>XXXXXXXX</w:t>
            </w:r>
          </w:p>
        </w:tc>
      </w:tr>
    </w:tbl>
    <w:p w14:paraId="436813C2" w14:textId="77777777" w:rsidR="00B336CF" w:rsidRDefault="00B336CF">
      <w:pPr>
        <w:pStyle w:val="Corpodetexto"/>
        <w:spacing w:before="243"/>
        <w:ind w:left="0"/>
        <w:rPr>
          <w:rFonts w:ascii="Times New Roman"/>
        </w:rPr>
      </w:pPr>
    </w:p>
    <w:p w14:paraId="0ACAC861" w14:textId="77777777" w:rsidR="00B336CF" w:rsidRDefault="00000000">
      <w:pPr>
        <w:pStyle w:val="Corpodetexto"/>
        <w:tabs>
          <w:tab w:val="left" w:pos="3354"/>
          <w:tab w:val="left" w:pos="3961"/>
        </w:tabs>
      </w:pPr>
      <w:r>
        <w:t>Prazo de Validade da Proposta:</w:t>
      </w:r>
      <w:r>
        <w:rPr>
          <w:spacing w:val="40"/>
        </w:rPr>
        <w:t xml:space="preserve"> </w:t>
      </w:r>
      <w:r>
        <w:rPr>
          <w:rFonts w:ascii="Times New Roman"/>
          <w:u w:val="single"/>
        </w:rPr>
        <w:tab/>
      </w:r>
      <w:r>
        <w:rPr>
          <w:spacing w:val="-5"/>
        </w:rPr>
        <w:t>XX</w:t>
      </w:r>
      <w:r>
        <w:rPr>
          <w:rFonts w:ascii="Times New Roman"/>
          <w:u w:val="single"/>
        </w:rPr>
        <w:tab/>
      </w:r>
      <w:r>
        <w:rPr>
          <w:spacing w:val="-4"/>
        </w:rPr>
        <w:t>dias</w:t>
      </w:r>
    </w:p>
    <w:p w14:paraId="2075EEFB" w14:textId="77777777" w:rsidR="00B336CF" w:rsidRDefault="00B336CF">
      <w:pPr>
        <w:pStyle w:val="Corpodetexto"/>
        <w:ind w:left="0"/>
      </w:pPr>
    </w:p>
    <w:p w14:paraId="675DE06F" w14:textId="77777777" w:rsidR="00B336CF" w:rsidRDefault="00B336CF">
      <w:pPr>
        <w:pStyle w:val="Corpodetexto"/>
        <w:spacing w:before="42"/>
        <w:ind w:left="0"/>
      </w:pPr>
    </w:p>
    <w:p w14:paraId="1777E695" w14:textId="7172987A" w:rsidR="00B336CF" w:rsidRDefault="00000000">
      <w:pPr>
        <w:pStyle w:val="Corpodetexto"/>
        <w:tabs>
          <w:tab w:val="left" w:pos="988"/>
          <w:tab w:val="left" w:pos="1470"/>
          <w:tab w:val="left" w:pos="2672"/>
        </w:tabs>
        <w:ind w:left="-1"/>
        <w:jc w:val="center"/>
      </w:pPr>
      <w:r>
        <w:rPr>
          <w:rFonts w:ascii="Times New Roman"/>
          <w:u w:val="single"/>
        </w:rPr>
        <w:tab/>
      </w:r>
      <w:r>
        <w:t xml:space="preserve">, </w:t>
      </w:r>
      <w:r>
        <w:rPr>
          <w:rFonts w:ascii="Times New Roman"/>
          <w:u w:val="single"/>
        </w:rPr>
        <w:tab/>
      </w:r>
      <w:r>
        <w:t xml:space="preserve">de </w:t>
      </w:r>
      <w:r>
        <w:rPr>
          <w:rFonts w:ascii="Times New Roman"/>
          <w:u w:val="single"/>
        </w:rPr>
        <w:tab/>
      </w:r>
      <w:r>
        <w:t>de</w:t>
      </w:r>
      <w:r>
        <w:rPr>
          <w:spacing w:val="-2"/>
        </w:rPr>
        <w:t xml:space="preserve"> </w:t>
      </w:r>
      <w:r>
        <w:rPr>
          <w:spacing w:val="-4"/>
        </w:rPr>
        <w:t>202</w:t>
      </w:r>
      <w:r w:rsidR="00965B17">
        <w:rPr>
          <w:spacing w:val="-4"/>
        </w:rPr>
        <w:t>6</w:t>
      </w:r>
    </w:p>
    <w:p w14:paraId="6DD596F3" w14:textId="77777777" w:rsidR="00B336CF" w:rsidRDefault="00B336CF">
      <w:pPr>
        <w:pStyle w:val="Corpodetexto"/>
        <w:ind w:left="0"/>
        <w:rPr>
          <w:sz w:val="20"/>
        </w:rPr>
      </w:pPr>
    </w:p>
    <w:p w14:paraId="360CEAA7" w14:textId="77777777" w:rsidR="00B336CF" w:rsidRDefault="00B336CF">
      <w:pPr>
        <w:pStyle w:val="Corpodetexto"/>
        <w:ind w:left="0"/>
        <w:rPr>
          <w:sz w:val="20"/>
        </w:rPr>
      </w:pPr>
    </w:p>
    <w:p w14:paraId="2892E49B" w14:textId="77777777" w:rsidR="00B336CF" w:rsidRDefault="00B336CF">
      <w:pPr>
        <w:pStyle w:val="Corpodetexto"/>
        <w:ind w:left="0"/>
        <w:rPr>
          <w:sz w:val="20"/>
        </w:rPr>
      </w:pPr>
    </w:p>
    <w:p w14:paraId="2658E347" w14:textId="77777777" w:rsidR="00B336CF" w:rsidRDefault="00000000">
      <w:pPr>
        <w:pStyle w:val="Corpodetexto"/>
        <w:spacing w:before="39"/>
        <w:ind w:left="0"/>
        <w:rPr>
          <w:sz w:val="20"/>
        </w:rPr>
      </w:pPr>
      <w:r>
        <w:rPr>
          <w:noProof/>
          <w:sz w:val="20"/>
        </w:rPr>
        <mc:AlternateContent>
          <mc:Choice Requires="wps">
            <w:drawing>
              <wp:anchor distT="0" distB="0" distL="0" distR="0" simplePos="0" relativeHeight="487596544" behindDoc="1" locked="0" layoutInCell="1" allowOverlap="1" wp14:anchorId="2D61E4AA" wp14:editId="1F8E2919">
                <wp:simplePos x="0" y="0"/>
                <wp:positionH relativeFrom="page">
                  <wp:posOffset>2886455</wp:posOffset>
                </wp:positionH>
                <wp:positionV relativeFrom="paragraph">
                  <wp:posOffset>200728</wp:posOffset>
                </wp:positionV>
                <wp:extent cx="2329815"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29815" cy="1270"/>
                        </a:xfrm>
                        <a:custGeom>
                          <a:avLst/>
                          <a:gdLst/>
                          <a:ahLst/>
                          <a:cxnLst/>
                          <a:rect l="l" t="t" r="r" b="b"/>
                          <a:pathLst>
                            <a:path w="2329815">
                              <a:moveTo>
                                <a:pt x="0" y="0"/>
                              </a:moveTo>
                              <a:lnTo>
                                <a:pt x="1184323" y="0"/>
                              </a:lnTo>
                            </a:path>
                            <a:path w="2329815">
                              <a:moveTo>
                                <a:pt x="1216022" y="0"/>
                              </a:moveTo>
                              <a:lnTo>
                                <a:pt x="2329385"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DB2CB4" id="Graphic 20" o:spid="_x0000_s1026" style="position:absolute;margin-left:227.3pt;margin-top:15.8pt;width:183.45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23298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" path="m,l1184323,em1216022,l2329385,e" filled="f" strokeweight=".25314mm">
                <v:path arrowok="t"/>
                <w10:wrap type="topAndBottom" anchorx="page"/>
              </v:shape>
            </w:pict>
          </mc:Fallback>
        </mc:AlternateContent>
      </w:r>
    </w:p>
    <w:p w14:paraId="3B13F3E2" w14:textId="77777777" w:rsidR="00B336CF" w:rsidRDefault="00000000">
      <w:pPr>
        <w:pStyle w:val="Corpodetexto"/>
        <w:spacing w:before="17"/>
        <w:ind w:left="52" w:right="2"/>
        <w:jc w:val="center"/>
      </w:pPr>
      <w:r>
        <w:t>Nome</w:t>
      </w:r>
      <w:r>
        <w:rPr>
          <w:spacing w:val="-3"/>
        </w:rPr>
        <w:t xml:space="preserve"> </w:t>
      </w:r>
      <w:r>
        <w:t>do</w:t>
      </w:r>
      <w:r>
        <w:rPr>
          <w:spacing w:val="-2"/>
        </w:rPr>
        <w:t xml:space="preserve"> </w:t>
      </w:r>
      <w:r>
        <w:t>Responsável</w:t>
      </w:r>
      <w:r>
        <w:rPr>
          <w:spacing w:val="-5"/>
        </w:rPr>
        <w:t xml:space="preserve"> </w:t>
      </w:r>
      <w:r>
        <w:t>(Carimbo</w:t>
      </w:r>
      <w:r>
        <w:rPr>
          <w:spacing w:val="-3"/>
        </w:rPr>
        <w:t xml:space="preserve"> </w:t>
      </w:r>
      <w:r>
        <w:t>da</w:t>
      </w:r>
      <w:r>
        <w:rPr>
          <w:spacing w:val="-3"/>
        </w:rPr>
        <w:t xml:space="preserve"> </w:t>
      </w:r>
      <w:r>
        <w:t>Empresa</w:t>
      </w:r>
      <w:r>
        <w:rPr>
          <w:spacing w:val="-4"/>
        </w:rPr>
        <w:t xml:space="preserve"> </w:t>
      </w:r>
      <w:r>
        <w:t>e</w:t>
      </w:r>
      <w:r>
        <w:rPr>
          <w:spacing w:val="-2"/>
        </w:rPr>
        <w:t xml:space="preserve"> CNPJ)</w:t>
      </w:r>
    </w:p>
    <w:p w14:paraId="077FFDD2" w14:textId="77777777" w:rsidR="00B336CF" w:rsidRDefault="00B336CF">
      <w:pPr>
        <w:pStyle w:val="Corpodetexto"/>
        <w:spacing w:before="147"/>
        <w:ind w:left="0"/>
      </w:pPr>
    </w:p>
    <w:p w14:paraId="54391729" w14:textId="77777777" w:rsidR="00B336CF" w:rsidRDefault="00000000">
      <w:pPr>
        <w:pStyle w:val="Ttulo1"/>
        <w:ind w:left="142" w:firstLine="0"/>
      </w:pPr>
      <w:r>
        <w:rPr>
          <w:spacing w:val="-4"/>
        </w:rPr>
        <w:t>NOTA:</w:t>
      </w:r>
    </w:p>
    <w:p w14:paraId="2D3A70BD" w14:textId="77777777" w:rsidR="00B336CF" w:rsidRDefault="00B336CF">
      <w:pPr>
        <w:pStyle w:val="Corpodetexto"/>
        <w:spacing w:before="1"/>
        <w:ind w:left="0"/>
        <w:rPr>
          <w:b/>
        </w:rPr>
      </w:pPr>
    </w:p>
    <w:p w14:paraId="3603CB44" w14:textId="77777777" w:rsidR="00B336CF" w:rsidRDefault="00000000">
      <w:pPr>
        <w:pStyle w:val="Corpodetexto"/>
      </w:pPr>
      <w:r>
        <w:t>Além</w:t>
      </w:r>
      <w:r>
        <w:rPr>
          <w:spacing w:val="-3"/>
        </w:rPr>
        <w:t xml:space="preserve"> </w:t>
      </w:r>
      <w:r>
        <w:t>do</w:t>
      </w:r>
      <w:r>
        <w:rPr>
          <w:spacing w:val="-4"/>
        </w:rPr>
        <w:t xml:space="preserve"> </w:t>
      </w:r>
      <w:r>
        <w:t>modelo</w:t>
      </w:r>
      <w:r>
        <w:rPr>
          <w:spacing w:val="-4"/>
        </w:rPr>
        <w:t xml:space="preserve"> </w:t>
      </w:r>
      <w:r>
        <w:t>acima,</w:t>
      </w:r>
      <w:r>
        <w:rPr>
          <w:spacing w:val="-2"/>
        </w:rPr>
        <w:t xml:space="preserve"> </w:t>
      </w:r>
      <w:r>
        <w:t>a</w:t>
      </w:r>
      <w:r>
        <w:rPr>
          <w:spacing w:val="-5"/>
        </w:rPr>
        <w:t xml:space="preserve"> </w:t>
      </w:r>
      <w:r>
        <w:t>proposta</w:t>
      </w:r>
      <w:r>
        <w:rPr>
          <w:spacing w:val="-2"/>
        </w:rPr>
        <w:t xml:space="preserve"> </w:t>
      </w:r>
      <w:r>
        <w:t>deverá</w:t>
      </w:r>
      <w:r>
        <w:rPr>
          <w:spacing w:val="-6"/>
        </w:rPr>
        <w:t xml:space="preserve"> </w:t>
      </w:r>
      <w:r>
        <w:t>obedecer</w:t>
      </w:r>
      <w:r>
        <w:rPr>
          <w:spacing w:val="-4"/>
        </w:rPr>
        <w:t xml:space="preserve"> </w:t>
      </w:r>
      <w:r>
        <w:t>também</w:t>
      </w:r>
      <w:r>
        <w:rPr>
          <w:spacing w:val="-3"/>
        </w:rPr>
        <w:t xml:space="preserve"> </w:t>
      </w:r>
      <w:r>
        <w:t>às</w:t>
      </w:r>
      <w:r>
        <w:rPr>
          <w:spacing w:val="-6"/>
        </w:rPr>
        <w:t xml:space="preserve"> </w:t>
      </w:r>
      <w:r>
        <w:t>especificações</w:t>
      </w:r>
      <w:r>
        <w:rPr>
          <w:spacing w:val="-5"/>
        </w:rPr>
        <w:t xml:space="preserve"> </w:t>
      </w:r>
      <w:r>
        <w:t>contidas</w:t>
      </w:r>
      <w:r>
        <w:rPr>
          <w:spacing w:val="-2"/>
        </w:rPr>
        <w:t xml:space="preserve"> </w:t>
      </w:r>
      <w:r>
        <w:t>no</w:t>
      </w:r>
      <w:r>
        <w:rPr>
          <w:spacing w:val="1"/>
        </w:rPr>
        <w:t xml:space="preserve"> </w:t>
      </w:r>
      <w:r>
        <w:rPr>
          <w:spacing w:val="-2"/>
        </w:rPr>
        <w:t>Edital.</w:t>
      </w:r>
    </w:p>
    <w:p w14:paraId="4A99C9EB" w14:textId="77777777" w:rsidR="00B336CF" w:rsidRDefault="00B336CF">
      <w:pPr>
        <w:pStyle w:val="Corpodetexto"/>
        <w:ind w:left="0"/>
      </w:pPr>
    </w:p>
    <w:p w14:paraId="08E40A86" w14:textId="77777777" w:rsidR="00B336CF" w:rsidRDefault="00000000">
      <w:pPr>
        <w:pStyle w:val="Corpodetexto"/>
      </w:pPr>
      <w:r>
        <w:lastRenderedPageBreak/>
        <w:t>NOME</w:t>
      </w:r>
      <w:r>
        <w:rPr>
          <w:spacing w:val="40"/>
        </w:rPr>
        <w:t xml:space="preserve"> </w:t>
      </w:r>
      <w:r>
        <w:t>e</w:t>
      </w:r>
      <w:r>
        <w:rPr>
          <w:spacing w:val="40"/>
        </w:rPr>
        <w:t xml:space="preserve"> </w:t>
      </w:r>
      <w:r>
        <w:t>QUALIFICAÇÃO</w:t>
      </w:r>
      <w:r>
        <w:rPr>
          <w:spacing w:val="64"/>
        </w:rPr>
        <w:t xml:space="preserve"> </w:t>
      </w:r>
      <w:r>
        <w:t>completos</w:t>
      </w:r>
      <w:r>
        <w:rPr>
          <w:spacing w:val="40"/>
        </w:rPr>
        <w:t xml:space="preserve"> </w:t>
      </w:r>
      <w:r>
        <w:t>do</w:t>
      </w:r>
      <w:r>
        <w:rPr>
          <w:spacing w:val="64"/>
        </w:rPr>
        <w:t xml:space="preserve"> </w:t>
      </w:r>
      <w:r>
        <w:t>representante</w:t>
      </w:r>
      <w:r>
        <w:rPr>
          <w:spacing w:val="64"/>
        </w:rPr>
        <w:t xml:space="preserve"> </w:t>
      </w:r>
      <w:r>
        <w:t>da</w:t>
      </w:r>
      <w:r>
        <w:rPr>
          <w:spacing w:val="40"/>
        </w:rPr>
        <w:t xml:space="preserve"> </w:t>
      </w:r>
      <w:r>
        <w:t>empresa</w:t>
      </w:r>
      <w:r>
        <w:rPr>
          <w:spacing w:val="40"/>
        </w:rPr>
        <w:t xml:space="preserve"> </w:t>
      </w:r>
      <w:r>
        <w:t>que</w:t>
      </w:r>
      <w:r>
        <w:rPr>
          <w:spacing w:val="40"/>
        </w:rPr>
        <w:t xml:space="preserve"> </w:t>
      </w:r>
      <w:r>
        <w:t>a</w:t>
      </w:r>
      <w:r>
        <w:rPr>
          <w:spacing w:val="66"/>
        </w:rPr>
        <w:t xml:space="preserve"> </w:t>
      </w:r>
      <w:r>
        <w:t>representará</w:t>
      </w:r>
      <w:r>
        <w:rPr>
          <w:spacing w:val="66"/>
        </w:rPr>
        <w:t xml:space="preserve"> </w:t>
      </w:r>
      <w:r>
        <w:t>no</w:t>
      </w:r>
      <w:r>
        <w:rPr>
          <w:spacing w:val="66"/>
        </w:rPr>
        <w:t xml:space="preserve"> </w:t>
      </w:r>
      <w:r>
        <w:t>ato</w:t>
      </w:r>
      <w:r>
        <w:rPr>
          <w:spacing w:val="40"/>
        </w:rPr>
        <w:t xml:space="preserve"> </w:t>
      </w:r>
      <w:r>
        <w:t>da assinatura do Contrato, no caso de ser a licitante vencedora do certame, conforme tabela abaixo:</w:t>
      </w:r>
    </w:p>
    <w:p w14:paraId="22B15455" w14:textId="77777777" w:rsidR="00B336CF" w:rsidRDefault="00B336CF">
      <w:pPr>
        <w:pStyle w:val="Corpodetexto"/>
        <w:spacing w:before="66"/>
        <w:ind w:left="0"/>
      </w:pPr>
    </w:p>
    <w:p w14:paraId="07FCFB07" w14:textId="77777777" w:rsidR="00B336CF" w:rsidRDefault="00000000">
      <w:pPr>
        <w:pStyle w:val="Corpodetexto"/>
        <w:tabs>
          <w:tab w:val="left" w:pos="3371"/>
          <w:tab w:val="left" w:pos="5863"/>
        </w:tabs>
        <w:spacing w:line="360" w:lineRule="auto"/>
        <w:ind w:right="3750"/>
        <w:jc w:val="both"/>
        <w:rPr>
          <w:rFonts w:ascii="Times New Roman"/>
        </w:rPr>
      </w:pPr>
      <w:r>
        <w:t xml:space="preserve">Nome: </w:t>
      </w:r>
      <w:r>
        <w:rPr>
          <w:rFonts w:ascii="Times New Roman"/>
          <w:u w:val="single"/>
        </w:rPr>
        <w:tab/>
      </w:r>
      <w:r>
        <w:rPr>
          <w:rFonts w:ascii="Times New Roman"/>
          <w:u w:val="single"/>
        </w:rPr>
        <w:tab/>
      </w:r>
      <w:r>
        <w:rPr>
          <w:rFonts w:ascii="Times New Roman"/>
        </w:rPr>
        <w:t xml:space="preserve"> </w:t>
      </w:r>
      <w:r>
        <w:t xml:space="preserve">Cargo: </w:t>
      </w:r>
      <w:r>
        <w:rPr>
          <w:rFonts w:ascii="Times New Roman"/>
          <w:u w:val="single"/>
        </w:rPr>
        <w:tab/>
      </w:r>
      <w:r>
        <w:rPr>
          <w:rFonts w:ascii="Times New Roman"/>
          <w:u w:val="single"/>
        </w:rPr>
        <w:tab/>
      </w:r>
      <w:r>
        <w:rPr>
          <w:rFonts w:ascii="Times New Roman"/>
        </w:rPr>
        <w:t xml:space="preserve"> </w:t>
      </w:r>
      <w:r>
        <w:t xml:space="preserve">CPF: </w:t>
      </w:r>
      <w:r>
        <w:rPr>
          <w:rFonts w:ascii="Times New Roman"/>
          <w:u w:val="single"/>
        </w:rPr>
        <w:tab/>
      </w:r>
      <w:r>
        <w:t xml:space="preserve">RG: </w:t>
      </w:r>
      <w:r>
        <w:rPr>
          <w:rFonts w:ascii="Times New Roman"/>
          <w:u w:val="single"/>
        </w:rPr>
        <w:tab/>
        <w:t xml:space="preserve"> </w:t>
      </w:r>
    </w:p>
    <w:p w14:paraId="0F36ED39" w14:textId="77777777" w:rsidR="00B336CF" w:rsidRDefault="00000000">
      <w:pPr>
        <w:pStyle w:val="Corpodetexto"/>
        <w:tabs>
          <w:tab w:val="left" w:pos="4527"/>
        </w:tabs>
        <w:spacing w:line="267" w:lineRule="exact"/>
        <w:jc w:val="both"/>
        <w:rPr>
          <w:rFonts w:ascii="Times New Roman"/>
        </w:rPr>
      </w:pPr>
      <w:r>
        <w:t xml:space="preserve">Data de Nascimento: </w:t>
      </w:r>
      <w:r>
        <w:rPr>
          <w:rFonts w:ascii="Times New Roman"/>
          <w:u w:val="single"/>
        </w:rPr>
        <w:tab/>
      </w:r>
    </w:p>
    <w:p w14:paraId="49376798" w14:textId="77777777" w:rsidR="00B336CF" w:rsidRDefault="00000000">
      <w:pPr>
        <w:pStyle w:val="Corpodetexto"/>
        <w:tabs>
          <w:tab w:val="left" w:pos="8649"/>
        </w:tabs>
        <w:spacing w:before="135"/>
        <w:jc w:val="both"/>
        <w:rPr>
          <w:rFonts w:ascii="Times New Roman" w:hAnsi="Times New Roman"/>
        </w:rPr>
      </w:pPr>
      <w:r>
        <w:t>Endereço</w:t>
      </w:r>
      <w:r>
        <w:rPr>
          <w:spacing w:val="-1"/>
        </w:rPr>
        <w:t xml:space="preserve"> </w:t>
      </w:r>
      <w:r>
        <w:t>residencial</w:t>
      </w:r>
      <w:r>
        <w:rPr>
          <w:spacing w:val="-1"/>
        </w:rPr>
        <w:t xml:space="preserve"> </w:t>
      </w:r>
      <w:r>
        <w:t xml:space="preserve">completo: </w:t>
      </w:r>
      <w:r>
        <w:rPr>
          <w:rFonts w:ascii="Times New Roman" w:hAnsi="Times New Roman"/>
          <w:u w:val="single"/>
        </w:rPr>
        <w:tab/>
      </w:r>
    </w:p>
    <w:p w14:paraId="6D8DFB6C" w14:textId="77777777" w:rsidR="00B336CF" w:rsidRDefault="00000000">
      <w:pPr>
        <w:pStyle w:val="Corpodetexto"/>
        <w:tabs>
          <w:tab w:val="left" w:pos="5733"/>
          <w:tab w:val="left" w:pos="5801"/>
        </w:tabs>
        <w:spacing w:before="135" w:line="360" w:lineRule="auto"/>
        <w:ind w:right="3836"/>
        <w:jc w:val="both"/>
        <w:rPr>
          <w:rFonts w:ascii="Times New Roman"/>
        </w:rPr>
      </w:pPr>
      <w:r>
        <w:t xml:space="preserve">E-mail institucional: </w:t>
      </w:r>
      <w:r>
        <w:rPr>
          <w:rFonts w:ascii="Times New Roman"/>
          <w:u w:val="single"/>
        </w:rPr>
        <w:tab/>
      </w:r>
      <w:r>
        <w:rPr>
          <w:rFonts w:ascii="Times New Roman"/>
        </w:rPr>
        <w:t xml:space="preserve"> </w:t>
      </w:r>
      <w:r>
        <w:t xml:space="preserve">E-mail pessoal: </w:t>
      </w:r>
      <w:r>
        <w:rPr>
          <w:rFonts w:ascii="Times New Roman"/>
          <w:u w:val="single"/>
        </w:rPr>
        <w:tab/>
      </w:r>
      <w:r>
        <w:rPr>
          <w:rFonts w:ascii="Times New Roman"/>
          <w:spacing w:val="-14"/>
          <w:u w:val="single"/>
        </w:rPr>
        <w:t xml:space="preserve"> </w:t>
      </w:r>
      <w:r>
        <w:rPr>
          <w:rFonts w:ascii="Times New Roman"/>
          <w:spacing w:val="-14"/>
        </w:rPr>
        <w:t xml:space="preserve"> </w:t>
      </w:r>
      <w:r>
        <w:t xml:space="preserve">Telefone(s): </w:t>
      </w:r>
      <w:r>
        <w:rPr>
          <w:rFonts w:ascii="Times New Roman"/>
          <w:u w:val="single"/>
        </w:rPr>
        <w:tab/>
      </w:r>
      <w:r>
        <w:rPr>
          <w:rFonts w:ascii="Times New Roman"/>
          <w:u w:val="single"/>
        </w:rPr>
        <w:tab/>
      </w:r>
    </w:p>
    <w:p w14:paraId="7AF349D4" w14:textId="77777777" w:rsidR="00B336CF" w:rsidRDefault="00B336CF">
      <w:pPr>
        <w:pStyle w:val="Corpodetexto"/>
        <w:ind w:left="0"/>
        <w:rPr>
          <w:rFonts w:ascii="Times New Roman"/>
          <w:sz w:val="20"/>
        </w:rPr>
      </w:pPr>
    </w:p>
    <w:p w14:paraId="626443EC" w14:textId="77777777" w:rsidR="00B336CF" w:rsidRDefault="00B336CF">
      <w:pPr>
        <w:pStyle w:val="Corpodetexto"/>
        <w:ind w:left="0"/>
        <w:rPr>
          <w:rFonts w:ascii="Times New Roman"/>
          <w:sz w:val="20"/>
        </w:rPr>
      </w:pPr>
    </w:p>
    <w:p w14:paraId="3B8EA2F4" w14:textId="77777777" w:rsidR="00B336CF" w:rsidRDefault="00B336CF">
      <w:pPr>
        <w:pStyle w:val="Corpodetexto"/>
        <w:spacing w:before="117"/>
        <w:ind w:left="0"/>
        <w:rPr>
          <w:rFonts w:ascii="Times New Roman"/>
          <w:sz w:val="20"/>
        </w:rPr>
      </w:pPr>
    </w:p>
    <w:p w14:paraId="6A0E4BE5" w14:textId="77777777" w:rsidR="00B336CF" w:rsidRPr="00965B17" w:rsidRDefault="00000000">
      <w:pPr>
        <w:ind w:left="142"/>
        <w:rPr>
          <w:b/>
          <w:sz w:val="20"/>
        </w:rPr>
      </w:pPr>
      <w:r w:rsidRPr="00965B17">
        <w:rPr>
          <w:b/>
          <w:i/>
          <w:sz w:val="20"/>
        </w:rPr>
        <w:t>IMPRIMIR</w:t>
      </w:r>
      <w:r w:rsidRPr="00965B17">
        <w:rPr>
          <w:b/>
          <w:i/>
          <w:spacing w:val="-4"/>
          <w:sz w:val="20"/>
        </w:rPr>
        <w:t xml:space="preserve"> </w:t>
      </w:r>
      <w:r w:rsidRPr="00965B17">
        <w:rPr>
          <w:b/>
          <w:i/>
          <w:sz w:val="20"/>
        </w:rPr>
        <w:t>EM</w:t>
      </w:r>
      <w:r w:rsidRPr="00965B17">
        <w:rPr>
          <w:b/>
          <w:i/>
          <w:spacing w:val="-6"/>
          <w:sz w:val="20"/>
        </w:rPr>
        <w:t xml:space="preserve"> </w:t>
      </w:r>
      <w:r w:rsidRPr="00965B17">
        <w:rPr>
          <w:b/>
          <w:i/>
          <w:sz w:val="20"/>
        </w:rPr>
        <w:t>PAPEL</w:t>
      </w:r>
      <w:r w:rsidRPr="00965B17">
        <w:rPr>
          <w:b/>
          <w:i/>
          <w:spacing w:val="-7"/>
          <w:sz w:val="20"/>
        </w:rPr>
        <w:t xml:space="preserve"> </w:t>
      </w:r>
      <w:r w:rsidRPr="00965B17">
        <w:rPr>
          <w:b/>
          <w:i/>
          <w:sz w:val="20"/>
        </w:rPr>
        <w:t>TIMBRADO</w:t>
      </w:r>
      <w:r w:rsidRPr="00965B17">
        <w:rPr>
          <w:b/>
          <w:i/>
          <w:spacing w:val="-3"/>
          <w:sz w:val="20"/>
        </w:rPr>
        <w:t xml:space="preserve"> </w:t>
      </w:r>
      <w:r w:rsidRPr="00965B17">
        <w:rPr>
          <w:b/>
          <w:i/>
          <w:sz w:val="20"/>
        </w:rPr>
        <w:t>DA</w:t>
      </w:r>
      <w:r w:rsidRPr="00965B17">
        <w:rPr>
          <w:b/>
          <w:i/>
          <w:spacing w:val="-7"/>
          <w:sz w:val="20"/>
        </w:rPr>
        <w:t xml:space="preserve"> </w:t>
      </w:r>
      <w:r w:rsidRPr="00965B17">
        <w:rPr>
          <w:b/>
          <w:i/>
          <w:spacing w:val="-2"/>
          <w:sz w:val="20"/>
        </w:rPr>
        <w:t>EMPRESA</w:t>
      </w:r>
      <w:r w:rsidRPr="00965B17">
        <w:rPr>
          <w:b/>
          <w:spacing w:val="-2"/>
          <w:sz w:val="20"/>
        </w:rPr>
        <w:t>.</w:t>
      </w:r>
    </w:p>
    <w:p w14:paraId="4182878D" w14:textId="77777777" w:rsidR="00B336CF" w:rsidRDefault="00B336CF">
      <w:pPr>
        <w:rPr>
          <w:b/>
          <w:sz w:val="20"/>
        </w:rPr>
        <w:sectPr w:rsidR="00B336CF">
          <w:pgSz w:w="11910" w:h="16840"/>
          <w:pgMar w:top="2160" w:right="708" w:bottom="660" w:left="1559" w:header="203" w:footer="466" w:gutter="0"/>
          <w:cols w:space="720"/>
        </w:sectPr>
      </w:pPr>
    </w:p>
    <w:p w14:paraId="479713A0" w14:textId="77777777" w:rsidR="00B336CF" w:rsidRDefault="00000000">
      <w:pPr>
        <w:spacing w:before="90" w:line="372" w:lineRule="auto"/>
        <w:ind w:left="3716" w:right="3643" w:firstLine="686"/>
        <w:rPr>
          <w:b/>
        </w:rPr>
      </w:pPr>
      <w:r>
        <w:rPr>
          <w:b/>
        </w:rPr>
        <w:lastRenderedPageBreak/>
        <w:t>ANEXO V MINUTA</w:t>
      </w:r>
      <w:r>
        <w:rPr>
          <w:b/>
          <w:spacing w:val="-13"/>
        </w:rPr>
        <w:t xml:space="preserve"> </w:t>
      </w:r>
      <w:r>
        <w:rPr>
          <w:b/>
        </w:rPr>
        <w:t>DO</w:t>
      </w:r>
      <w:r>
        <w:rPr>
          <w:b/>
          <w:spacing w:val="-12"/>
        </w:rPr>
        <w:t xml:space="preserve"> </w:t>
      </w:r>
      <w:r>
        <w:rPr>
          <w:b/>
        </w:rPr>
        <w:t>CONTRATO</w:t>
      </w:r>
    </w:p>
    <w:p w14:paraId="09D8AE14" w14:textId="77777777" w:rsidR="00B336CF" w:rsidRDefault="00B336CF">
      <w:pPr>
        <w:pStyle w:val="Corpodetexto"/>
        <w:spacing w:before="267"/>
        <w:ind w:left="0"/>
        <w:rPr>
          <w:b/>
        </w:rPr>
      </w:pPr>
    </w:p>
    <w:p w14:paraId="103DA87F" w14:textId="77777777" w:rsidR="00965B17" w:rsidRDefault="00000000">
      <w:pPr>
        <w:spacing w:line="360" w:lineRule="auto"/>
        <w:ind w:left="142" w:right="5377"/>
        <w:rPr>
          <w:b/>
        </w:rPr>
      </w:pPr>
      <w:r>
        <w:rPr>
          <w:b/>
        </w:rPr>
        <w:t xml:space="preserve">PREGÃO ELETRÔNICO N° </w:t>
      </w:r>
      <w:r w:rsidR="00965B17">
        <w:rPr>
          <w:b/>
        </w:rPr>
        <w:t>17</w:t>
      </w:r>
      <w:r>
        <w:rPr>
          <w:b/>
        </w:rPr>
        <w:t>/202</w:t>
      </w:r>
      <w:r w:rsidR="00965B17">
        <w:rPr>
          <w:b/>
        </w:rPr>
        <w:t>6</w:t>
      </w:r>
    </w:p>
    <w:p w14:paraId="589AFDA5" w14:textId="3B2B5E14" w:rsidR="00B336CF" w:rsidRDefault="00000000">
      <w:pPr>
        <w:spacing w:line="360" w:lineRule="auto"/>
        <w:ind w:left="142" w:right="5377"/>
        <w:rPr>
          <w:b/>
        </w:rPr>
      </w:pPr>
      <w:r>
        <w:rPr>
          <w:b/>
        </w:rPr>
        <w:t>PROCESSO</w:t>
      </w:r>
      <w:r>
        <w:rPr>
          <w:b/>
          <w:spacing w:val="-7"/>
        </w:rPr>
        <w:t xml:space="preserve"> </w:t>
      </w:r>
      <w:r>
        <w:rPr>
          <w:b/>
        </w:rPr>
        <w:t>ADM</w:t>
      </w:r>
      <w:r>
        <w:rPr>
          <w:b/>
          <w:spacing w:val="-9"/>
        </w:rPr>
        <w:t xml:space="preserve"> </w:t>
      </w:r>
      <w:r>
        <w:rPr>
          <w:b/>
        </w:rPr>
        <w:t>LICITATÓRIO</w:t>
      </w:r>
      <w:r>
        <w:rPr>
          <w:b/>
          <w:spacing w:val="-9"/>
        </w:rPr>
        <w:t xml:space="preserve"> </w:t>
      </w:r>
      <w:r>
        <w:rPr>
          <w:b/>
        </w:rPr>
        <w:t>N°</w:t>
      </w:r>
      <w:r>
        <w:rPr>
          <w:b/>
          <w:spacing w:val="-9"/>
        </w:rPr>
        <w:t xml:space="preserve"> </w:t>
      </w:r>
      <w:r w:rsidR="00965B17">
        <w:rPr>
          <w:b/>
        </w:rPr>
        <w:t>49</w:t>
      </w:r>
      <w:r>
        <w:rPr>
          <w:b/>
        </w:rPr>
        <w:t>/202</w:t>
      </w:r>
      <w:r w:rsidR="00965B17">
        <w:rPr>
          <w:b/>
        </w:rPr>
        <w:t>6</w:t>
      </w:r>
      <w:r>
        <w:rPr>
          <w:b/>
        </w:rPr>
        <w:t xml:space="preserve"> CONTRATO N° XXXX/202</w:t>
      </w:r>
      <w:r w:rsidR="00965B17">
        <w:rPr>
          <w:b/>
        </w:rPr>
        <w:t>6</w:t>
      </w:r>
    </w:p>
    <w:p w14:paraId="4D018E9D" w14:textId="77777777" w:rsidR="00B336CF" w:rsidRDefault="00B336CF">
      <w:pPr>
        <w:pStyle w:val="Corpodetexto"/>
        <w:spacing w:before="220"/>
        <w:ind w:left="0"/>
        <w:rPr>
          <w:b/>
        </w:rPr>
      </w:pPr>
    </w:p>
    <w:p w14:paraId="6BCD9FE1" w14:textId="261F0221" w:rsidR="00B336CF" w:rsidRDefault="00000000" w:rsidP="00965B17">
      <w:pPr>
        <w:ind w:left="4395" w:right="119"/>
        <w:jc w:val="both"/>
      </w:pPr>
      <w:r>
        <w:rPr>
          <w:b/>
        </w:rPr>
        <w:t xml:space="preserve">CONTRATO ADMINISTRATIVO, QUE FAZEM ENTRE SI A </w:t>
      </w:r>
      <w:r w:rsidR="00965B17">
        <w:rPr>
          <w:b/>
        </w:rPr>
        <w:t>PREFEITURA MUNICIPAL DE JANAÚBA</w:t>
      </w:r>
      <w:r>
        <w:rPr>
          <w:b/>
        </w:rPr>
        <w:t>,</w:t>
      </w:r>
      <w:r>
        <w:rPr>
          <w:b/>
          <w:spacing w:val="69"/>
        </w:rPr>
        <w:t xml:space="preserve">  </w:t>
      </w:r>
      <w:r>
        <w:rPr>
          <w:b/>
        </w:rPr>
        <w:t>E</w:t>
      </w:r>
      <w:r>
        <w:rPr>
          <w:b/>
          <w:spacing w:val="68"/>
        </w:rPr>
        <w:t xml:space="preserve">  </w:t>
      </w:r>
      <w:r>
        <w:rPr>
          <w:b/>
        </w:rPr>
        <w:t>A</w:t>
      </w:r>
      <w:r>
        <w:rPr>
          <w:b/>
          <w:spacing w:val="69"/>
        </w:rPr>
        <w:t xml:space="preserve">  </w:t>
      </w:r>
      <w:r>
        <w:rPr>
          <w:b/>
          <w:spacing w:val="-2"/>
        </w:rPr>
        <w:t>EMPRESA</w:t>
      </w:r>
      <w:r w:rsidR="00965B17">
        <w:rPr>
          <w:b/>
          <w:spacing w:val="-2"/>
        </w:rPr>
        <w:t xml:space="preserve">  </w:t>
      </w:r>
      <w:r>
        <w:rPr>
          <w:spacing w:val="-2"/>
        </w:rPr>
        <w:t>.......................................................</w:t>
      </w:r>
    </w:p>
    <w:p w14:paraId="4A7B7BC4" w14:textId="77777777" w:rsidR="00B336CF" w:rsidRDefault="00B336CF">
      <w:pPr>
        <w:pStyle w:val="Corpodetexto"/>
        <w:ind w:left="0"/>
      </w:pPr>
    </w:p>
    <w:p w14:paraId="7E47DFF2" w14:textId="77777777" w:rsidR="00B336CF" w:rsidRDefault="00B336CF">
      <w:pPr>
        <w:pStyle w:val="Corpodetexto"/>
        <w:ind w:left="0"/>
      </w:pPr>
    </w:p>
    <w:p w14:paraId="26674DA3" w14:textId="77777777" w:rsidR="00B336CF" w:rsidRDefault="00B336CF">
      <w:pPr>
        <w:pStyle w:val="Corpodetexto"/>
        <w:spacing w:before="20"/>
        <w:ind w:left="0"/>
      </w:pPr>
    </w:p>
    <w:p w14:paraId="34D8897D" w14:textId="55A5DD24" w:rsidR="00B336CF" w:rsidRDefault="00000000" w:rsidP="00965B17">
      <w:pPr>
        <w:pStyle w:val="Corpodetexto"/>
        <w:jc w:val="both"/>
      </w:pPr>
      <w:r>
        <w:t xml:space="preserve">A </w:t>
      </w:r>
      <w:r w:rsidR="00965B17">
        <w:rPr>
          <w:b/>
        </w:rPr>
        <w:t>PREFEITURA MUNICIPAL DE JANAÚBA</w:t>
      </w:r>
      <w:r w:rsidR="00965B17">
        <w:rPr>
          <w:b/>
        </w:rPr>
        <w:t>-MG</w:t>
      </w:r>
      <w:r>
        <w:t>, com</w:t>
      </w:r>
      <w:r>
        <w:rPr>
          <w:spacing w:val="60"/>
        </w:rPr>
        <w:t xml:space="preserve"> </w:t>
      </w:r>
      <w:r>
        <w:t>sede</w:t>
      </w:r>
      <w:r>
        <w:rPr>
          <w:spacing w:val="57"/>
        </w:rPr>
        <w:t xml:space="preserve"> </w:t>
      </w:r>
      <w:r>
        <w:t>no(a)</w:t>
      </w:r>
      <w:r>
        <w:rPr>
          <w:spacing w:val="58"/>
        </w:rPr>
        <w:t xml:space="preserve"> </w:t>
      </w:r>
      <w:r>
        <w:t>.....................................................,</w:t>
      </w:r>
      <w:r>
        <w:rPr>
          <w:spacing w:val="59"/>
        </w:rPr>
        <w:t xml:space="preserve"> </w:t>
      </w:r>
      <w:r>
        <w:t>na</w:t>
      </w:r>
      <w:r>
        <w:rPr>
          <w:spacing w:val="59"/>
        </w:rPr>
        <w:t xml:space="preserve"> </w:t>
      </w:r>
      <w:r>
        <w:t>cidade</w:t>
      </w:r>
      <w:r>
        <w:rPr>
          <w:spacing w:val="56"/>
        </w:rPr>
        <w:t xml:space="preserve"> </w:t>
      </w:r>
      <w:r>
        <w:t>de</w:t>
      </w:r>
      <w:r>
        <w:rPr>
          <w:spacing w:val="61"/>
        </w:rPr>
        <w:t xml:space="preserve"> </w:t>
      </w:r>
      <w:r>
        <w:t>......................................</w:t>
      </w:r>
      <w:r>
        <w:rPr>
          <w:spacing w:val="56"/>
        </w:rPr>
        <w:t xml:space="preserve"> </w:t>
      </w:r>
      <w:r>
        <w:t>/Estado</w:t>
      </w:r>
      <w:r>
        <w:rPr>
          <w:spacing w:val="57"/>
        </w:rPr>
        <w:t xml:space="preserve"> </w:t>
      </w:r>
      <w:r>
        <w:rPr>
          <w:spacing w:val="-4"/>
        </w:rPr>
        <w:t>...,</w:t>
      </w:r>
      <w:r w:rsidR="00965B17">
        <w:rPr>
          <w:spacing w:val="-4"/>
        </w:rPr>
        <w:t xml:space="preserve"> </w:t>
      </w:r>
      <w:r>
        <w:t>inscrito(a)</w:t>
      </w:r>
      <w:r>
        <w:rPr>
          <w:spacing w:val="40"/>
        </w:rPr>
        <w:t xml:space="preserve"> </w:t>
      </w:r>
      <w:r>
        <w:t>no</w:t>
      </w:r>
      <w:r>
        <w:rPr>
          <w:spacing w:val="40"/>
        </w:rPr>
        <w:t xml:space="preserve"> </w:t>
      </w:r>
      <w:r>
        <w:t>CNPJ</w:t>
      </w:r>
      <w:r>
        <w:rPr>
          <w:spacing w:val="40"/>
        </w:rPr>
        <w:t xml:space="preserve"> </w:t>
      </w:r>
      <w:r>
        <w:t>sob</w:t>
      </w:r>
      <w:r>
        <w:rPr>
          <w:spacing w:val="39"/>
        </w:rPr>
        <w:t xml:space="preserve"> </w:t>
      </w:r>
      <w:r>
        <w:t>o</w:t>
      </w:r>
      <w:r>
        <w:rPr>
          <w:spacing w:val="40"/>
        </w:rPr>
        <w:t xml:space="preserve"> </w:t>
      </w:r>
      <w:r>
        <w:t>nº</w:t>
      </w:r>
      <w:r>
        <w:rPr>
          <w:spacing w:val="40"/>
        </w:rPr>
        <w:t xml:space="preserve"> </w:t>
      </w:r>
      <w:r>
        <w:t>................................,</w:t>
      </w:r>
      <w:r>
        <w:rPr>
          <w:spacing w:val="40"/>
        </w:rPr>
        <w:t xml:space="preserve"> </w:t>
      </w:r>
      <w:r>
        <w:t>neste</w:t>
      </w:r>
      <w:r>
        <w:rPr>
          <w:spacing w:val="40"/>
        </w:rPr>
        <w:t xml:space="preserve"> </w:t>
      </w:r>
      <w:r>
        <w:t>ato</w:t>
      </w:r>
      <w:r>
        <w:rPr>
          <w:spacing w:val="40"/>
        </w:rPr>
        <w:t xml:space="preserve"> </w:t>
      </w:r>
      <w:r>
        <w:t>representado(a)</w:t>
      </w:r>
      <w:r>
        <w:rPr>
          <w:spacing w:val="40"/>
        </w:rPr>
        <w:t xml:space="preserve"> </w:t>
      </w:r>
      <w:r>
        <w:t>pelo(a)</w:t>
      </w:r>
      <w:r>
        <w:rPr>
          <w:spacing w:val="40"/>
        </w:rPr>
        <w:t xml:space="preserve"> </w:t>
      </w:r>
      <w:r>
        <w:t>......................... (cargo</w:t>
      </w:r>
      <w:r>
        <w:rPr>
          <w:spacing w:val="72"/>
        </w:rPr>
        <w:t xml:space="preserve"> </w:t>
      </w:r>
      <w:r>
        <w:t>e</w:t>
      </w:r>
      <w:r>
        <w:rPr>
          <w:spacing w:val="75"/>
        </w:rPr>
        <w:t xml:space="preserve"> </w:t>
      </w:r>
      <w:r>
        <w:t>nome),</w:t>
      </w:r>
      <w:r>
        <w:rPr>
          <w:spacing w:val="74"/>
        </w:rPr>
        <w:t xml:space="preserve"> </w:t>
      </w:r>
      <w:r>
        <w:t>nomeado(a)</w:t>
      </w:r>
      <w:r>
        <w:rPr>
          <w:spacing w:val="75"/>
        </w:rPr>
        <w:t xml:space="preserve"> </w:t>
      </w:r>
      <w:r>
        <w:t>pela</w:t>
      </w:r>
      <w:r>
        <w:rPr>
          <w:spacing w:val="72"/>
        </w:rPr>
        <w:t xml:space="preserve"> </w:t>
      </w:r>
      <w:r>
        <w:t>Portaria</w:t>
      </w:r>
      <w:r>
        <w:rPr>
          <w:spacing w:val="71"/>
        </w:rPr>
        <w:t xml:space="preserve"> </w:t>
      </w:r>
      <w:r>
        <w:t>nº</w:t>
      </w:r>
      <w:r>
        <w:rPr>
          <w:spacing w:val="75"/>
        </w:rPr>
        <w:t xml:space="preserve"> </w:t>
      </w:r>
      <w:r>
        <w:t>......,</w:t>
      </w:r>
      <w:r>
        <w:rPr>
          <w:spacing w:val="72"/>
        </w:rPr>
        <w:t xml:space="preserve"> </w:t>
      </w:r>
      <w:r>
        <w:t>de</w:t>
      </w:r>
      <w:r>
        <w:rPr>
          <w:spacing w:val="75"/>
        </w:rPr>
        <w:t xml:space="preserve"> </w:t>
      </w:r>
      <w:r>
        <w:t>.....</w:t>
      </w:r>
      <w:r>
        <w:rPr>
          <w:spacing w:val="72"/>
        </w:rPr>
        <w:t xml:space="preserve"> </w:t>
      </w:r>
      <w:r>
        <w:t>de</w:t>
      </w:r>
      <w:r>
        <w:rPr>
          <w:spacing w:val="75"/>
        </w:rPr>
        <w:t xml:space="preserve"> </w:t>
      </w:r>
      <w:r>
        <w:t>.....................</w:t>
      </w:r>
      <w:r>
        <w:rPr>
          <w:spacing w:val="72"/>
        </w:rPr>
        <w:t xml:space="preserve"> </w:t>
      </w:r>
      <w:r>
        <w:t>de</w:t>
      </w:r>
      <w:r>
        <w:rPr>
          <w:spacing w:val="75"/>
        </w:rPr>
        <w:t xml:space="preserve"> </w:t>
      </w:r>
      <w:r>
        <w:t>20...,</w:t>
      </w:r>
      <w:r>
        <w:rPr>
          <w:spacing w:val="75"/>
        </w:rPr>
        <w:t xml:space="preserve"> </w:t>
      </w:r>
      <w:r>
        <w:rPr>
          <w:spacing w:val="-2"/>
        </w:rPr>
        <w:t>doravante</w:t>
      </w:r>
      <w:r w:rsidR="00965B17">
        <w:rPr>
          <w:spacing w:val="-2"/>
        </w:rPr>
        <w:t xml:space="preserve"> </w:t>
      </w:r>
      <w:r>
        <w:rPr>
          <w:spacing w:val="-2"/>
        </w:rPr>
        <w:t>denominado</w:t>
      </w:r>
      <w:r>
        <w:tab/>
      </w:r>
      <w:r>
        <w:rPr>
          <w:spacing w:val="-2"/>
        </w:rPr>
        <w:t>CONTRATANTE,</w:t>
      </w:r>
      <w:r>
        <w:tab/>
      </w:r>
      <w:r>
        <w:rPr>
          <w:spacing w:val="-10"/>
        </w:rPr>
        <w:t>e</w:t>
      </w:r>
      <w:r>
        <w:tab/>
      </w:r>
      <w:r>
        <w:rPr>
          <w:spacing w:val="-4"/>
        </w:rPr>
        <w:t>o(a)</w:t>
      </w:r>
      <w:r w:rsidR="00965B17">
        <w:rPr>
          <w:spacing w:val="-4"/>
        </w:rPr>
        <w:t xml:space="preserve"> </w:t>
      </w:r>
      <w:r>
        <w:rPr>
          <w:spacing w:val="-2"/>
        </w:rPr>
        <w:t>..............................,</w:t>
      </w:r>
      <w:r>
        <w:tab/>
      </w:r>
      <w:r>
        <w:rPr>
          <w:spacing w:val="-2"/>
        </w:rPr>
        <w:t>inscrito(a)</w:t>
      </w:r>
      <w:r>
        <w:tab/>
      </w:r>
      <w:r>
        <w:rPr>
          <w:spacing w:val="-5"/>
        </w:rPr>
        <w:t>no</w:t>
      </w:r>
      <w:r>
        <w:tab/>
      </w:r>
      <w:r>
        <w:rPr>
          <w:spacing w:val="-2"/>
        </w:rPr>
        <w:t>CNPJ/MF</w:t>
      </w:r>
      <w:r>
        <w:tab/>
      </w:r>
      <w:r>
        <w:rPr>
          <w:spacing w:val="-5"/>
        </w:rPr>
        <w:t>sob</w:t>
      </w:r>
      <w:r>
        <w:tab/>
      </w:r>
      <w:r>
        <w:rPr>
          <w:spacing w:val="-10"/>
        </w:rPr>
        <w:t>o</w:t>
      </w:r>
      <w:r>
        <w:tab/>
      </w:r>
      <w:r>
        <w:rPr>
          <w:spacing w:val="-5"/>
        </w:rPr>
        <w:t>nº</w:t>
      </w:r>
      <w:r w:rsidR="00965B17">
        <w:rPr>
          <w:spacing w:val="-5"/>
        </w:rPr>
        <w:t xml:space="preserve"> </w:t>
      </w:r>
      <w:r>
        <w:t>............................,</w:t>
      </w:r>
      <w:r>
        <w:rPr>
          <w:spacing w:val="26"/>
        </w:rPr>
        <w:t xml:space="preserve"> </w:t>
      </w:r>
      <w:r>
        <w:t>sediado(a)</w:t>
      </w:r>
      <w:r>
        <w:rPr>
          <w:spacing w:val="26"/>
        </w:rPr>
        <w:t xml:space="preserve"> </w:t>
      </w:r>
      <w:r>
        <w:t>na</w:t>
      </w:r>
      <w:r>
        <w:rPr>
          <w:spacing w:val="26"/>
        </w:rPr>
        <w:t xml:space="preserve"> </w:t>
      </w:r>
      <w:r>
        <w:t>..................................., doravante</w:t>
      </w:r>
      <w:r>
        <w:rPr>
          <w:spacing w:val="24"/>
        </w:rPr>
        <w:t xml:space="preserve"> </w:t>
      </w:r>
      <w:r>
        <w:t>designado</w:t>
      </w:r>
      <w:r>
        <w:rPr>
          <w:spacing w:val="26"/>
        </w:rPr>
        <w:t xml:space="preserve"> </w:t>
      </w:r>
      <w:r>
        <w:t>CONTRATADO,</w:t>
      </w:r>
      <w:r>
        <w:rPr>
          <w:spacing w:val="26"/>
        </w:rPr>
        <w:t xml:space="preserve"> </w:t>
      </w:r>
      <w:r>
        <w:t>neste</w:t>
      </w:r>
      <w:r>
        <w:rPr>
          <w:spacing w:val="24"/>
        </w:rPr>
        <w:t xml:space="preserve"> </w:t>
      </w:r>
      <w:r>
        <w:t>ato representado(a)</w:t>
      </w:r>
      <w:r>
        <w:rPr>
          <w:spacing w:val="8"/>
        </w:rPr>
        <w:t xml:space="preserve"> </w:t>
      </w:r>
      <w:r>
        <w:rPr>
          <w:spacing w:val="-5"/>
        </w:rPr>
        <w:t>por</w:t>
      </w:r>
      <w:r w:rsidR="00965B17">
        <w:rPr>
          <w:rFonts w:ascii="Times New Roman" w:hAnsi="Times New Roman"/>
        </w:rPr>
        <w:t xml:space="preserve"> </w:t>
      </w:r>
      <w:r>
        <w:t>(nome</w:t>
      </w:r>
      <w:r>
        <w:rPr>
          <w:spacing w:val="10"/>
        </w:rPr>
        <w:t xml:space="preserve"> </w:t>
      </w:r>
      <w:r>
        <w:t>e</w:t>
      </w:r>
      <w:r>
        <w:rPr>
          <w:spacing w:val="12"/>
        </w:rPr>
        <w:t xml:space="preserve"> </w:t>
      </w:r>
      <w:r>
        <w:t>função</w:t>
      </w:r>
      <w:r>
        <w:rPr>
          <w:spacing w:val="15"/>
        </w:rPr>
        <w:t xml:space="preserve"> </w:t>
      </w:r>
      <w:r>
        <w:t>no</w:t>
      </w:r>
      <w:r>
        <w:rPr>
          <w:spacing w:val="12"/>
        </w:rPr>
        <w:t xml:space="preserve"> </w:t>
      </w:r>
      <w:r>
        <w:t>contratado),</w:t>
      </w:r>
      <w:r>
        <w:rPr>
          <w:spacing w:val="13"/>
        </w:rPr>
        <w:t xml:space="preserve"> </w:t>
      </w:r>
      <w:r>
        <w:t>conforme</w:t>
      </w:r>
      <w:r>
        <w:rPr>
          <w:spacing w:val="14"/>
        </w:rPr>
        <w:t xml:space="preserve"> </w:t>
      </w:r>
      <w:r>
        <w:t>atos</w:t>
      </w:r>
      <w:r>
        <w:rPr>
          <w:spacing w:val="15"/>
        </w:rPr>
        <w:t xml:space="preserve"> </w:t>
      </w:r>
      <w:r>
        <w:rPr>
          <w:spacing w:val="-2"/>
        </w:rPr>
        <w:t>constitutivos</w:t>
      </w:r>
      <w:r w:rsidR="00965B17">
        <w:rPr>
          <w:spacing w:val="-2"/>
        </w:rPr>
        <w:t xml:space="preserve"> </w:t>
      </w:r>
      <w:r>
        <w:t>da</w:t>
      </w:r>
      <w:r>
        <w:rPr>
          <w:spacing w:val="50"/>
        </w:rPr>
        <w:t xml:space="preserve"> </w:t>
      </w:r>
      <w:r>
        <w:t>empresa</w:t>
      </w:r>
      <w:r>
        <w:rPr>
          <w:spacing w:val="48"/>
        </w:rPr>
        <w:t xml:space="preserve"> </w:t>
      </w:r>
      <w:r>
        <w:rPr>
          <w:b/>
        </w:rPr>
        <w:t>OU</w:t>
      </w:r>
      <w:r>
        <w:rPr>
          <w:b/>
          <w:spacing w:val="51"/>
        </w:rPr>
        <w:t xml:space="preserve"> </w:t>
      </w:r>
      <w:r>
        <w:t>procuração</w:t>
      </w:r>
      <w:r>
        <w:rPr>
          <w:spacing w:val="51"/>
        </w:rPr>
        <w:t xml:space="preserve"> </w:t>
      </w:r>
      <w:r>
        <w:t>apresentada</w:t>
      </w:r>
      <w:r>
        <w:rPr>
          <w:spacing w:val="50"/>
        </w:rPr>
        <w:t xml:space="preserve"> </w:t>
      </w:r>
      <w:r>
        <w:t>nos</w:t>
      </w:r>
      <w:r>
        <w:rPr>
          <w:spacing w:val="50"/>
        </w:rPr>
        <w:t xml:space="preserve"> </w:t>
      </w:r>
      <w:r>
        <w:t>autos,</w:t>
      </w:r>
      <w:r>
        <w:rPr>
          <w:spacing w:val="51"/>
        </w:rPr>
        <w:t xml:space="preserve"> </w:t>
      </w:r>
      <w:r>
        <w:t>tendo</w:t>
      </w:r>
      <w:r>
        <w:rPr>
          <w:spacing w:val="48"/>
        </w:rPr>
        <w:t xml:space="preserve"> </w:t>
      </w:r>
      <w:r>
        <w:t>em</w:t>
      </w:r>
      <w:r>
        <w:rPr>
          <w:spacing w:val="50"/>
        </w:rPr>
        <w:t xml:space="preserve"> </w:t>
      </w:r>
      <w:r>
        <w:t>vista</w:t>
      </w:r>
      <w:r>
        <w:rPr>
          <w:spacing w:val="46"/>
        </w:rPr>
        <w:t xml:space="preserve"> </w:t>
      </w:r>
      <w:r>
        <w:t>o</w:t>
      </w:r>
      <w:r>
        <w:rPr>
          <w:spacing w:val="50"/>
        </w:rPr>
        <w:t xml:space="preserve"> </w:t>
      </w:r>
      <w:r>
        <w:t>que</w:t>
      </w:r>
      <w:r>
        <w:rPr>
          <w:spacing w:val="49"/>
        </w:rPr>
        <w:t xml:space="preserve"> </w:t>
      </w:r>
      <w:r>
        <w:t>consta</w:t>
      </w:r>
      <w:r>
        <w:rPr>
          <w:spacing w:val="50"/>
        </w:rPr>
        <w:t xml:space="preserve"> </w:t>
      </w:r>
      <w:r>
        <w:t>no</w:t>
      </w:r>
      <w:r>
        <w:rPr>
          <w:spacing w:val="50"/>
        </w:rPr>
        <w:t xml:space="preserve"> </w:t>
      </w:r>
      <w:r>
        <w:t>Processo</w:t>
      </w:r>
      <w:r>
        <w:rPr>
          <w:spacing w:val="51"/>
        </w:rPr>
        <w:t xml:space="preserve"> </w:t>
      </w:r>
      <w:r>
        <w:rPr>
          <w:spacing w:val="-5"/>
        </w:rPr>
        <w:t>nº</w:t>
      </w:r>
      <w:r w:rsidR="00965B17">
        <w:rPr>
          <w:spacing w:val="-10"/>
        </w:rPr>
        <w:t xml:space="preserve">49/2026 </w:t>
      </w:r>
      <w:r>
        <w:t>e</w:t>
      </w:r>
      <w:r>
        <w:rPr>
          <w:spacing w:val="19"/>
        </w:rPr>
        <w:t xml:space="preserve"> </w:t>
      </w:r>
      <w:r>
        <w:t>em</w:t>
      </w:r>
      <w:r>
        <w:rPr>
          <w:spacing w:val="21"/>
        </w:rPr>
        <w:t xml:space="preserve"> </w:t>
      </w:r>
      <w:r>
        <w:t>observância</w:t>
      </w:r>
      <w:r>
        <w:rPr>
          <w:spacing w:val="19"/>
        </w:rPr>
        <w:t xml:space="preserve"> </w:t>
      </w:r>
      <w:r>
        <w:t>às</w:t>
      </w:r>
      <w:r>
        <w:rPr>
          <w:spacing w:val="19"/>
        </w:rPr>
        <w:t xml:space="preserve"> </w:t>
      </w:r>
      <w:r>
        <w:t>disposições</w:t>
      </w:r>
      <w:r>
        <w:rPr>
          <w:spacing w:val="18"/>
        </w:rPr>
        <w:t xml:space="preserve"> </w:t>
      </w:r>
      <w:r>
        <w:t>da</w:t>
      </w:r>
      <w:r>
        <w:rPr>
          <w:spacing w:val="22"/>
        </w:rPr>
        <w:t xml:space="preserve"> </w:t>
      </w:r>
      <w:r>
        <w:rPr>
          <w:u w:val="single"/>
        </w:rPr>
        <w:t>Lei</w:t>
      </w:r>
      <w:r>
        <w:rPr>
          <w:spacing w:val="21"/>
          <w:u w:val="single"/>
        </w:rPr>
        <w:t xml:space="preserve"> </w:t>
      </w:r>
      <w:r>
        <w:rPr>
          <w:u w:val="single"/>
        </w:rPr>
        <w:t>nº</w:t>
      </w:r>
      <w:r>
        <w:rPr>
          <w:spacing w:val="17"/>
          <w:u w:val="single"/>
        </w:rPr>
        <w:t xml:space="preserve"> </w:t>
      </w:r>
      <w:r>
        <w:rPr>
          <w:u w:val="single"/>
        </w:rPr>
        <w:t>14.133,</w:t>
      </w:r>
      <w:r>
        <w:rPr>
          <w:spacing w:val="22"/>
          <w:u w:val="single"/>
        </w:rPr>
        <w:t xml:space="preserve"> </w:t>
      </w:r>
      <w:r>
        <w:rPr>
          <w:u w:val="single"/>
        </w:rPr>
        <w:t>de</w:t>
      </w:r>
      <w:r>
        <w:rPr>
          <w:spacing w:val="21"/>
          <w:u w:val="single"/>
        </w:rPr>
        <w:t xml:space="preserve"> </w:t>
      </w:r>
      <w:r>
        <w:rPr>
          <w:u w:val="single"/>
        </w:rPr>
        <w:t>1º</w:t>
      </w:r>
      <w:r>
        <w:rPr>
          <w:spacing w:val="21"/>
          <w:u w:val="single"/>
        </w:rPr>
        <w:t xml:space="preserve"> </w:t>
      </w:r>
      <w:r>
        <w:rPr>
          <w:u w:val="single"/>
        </w:rPr>
        <w:t>de</w:t>
      </w:r>
      <w:r>
        <w:rPr>
          <w:spacing w:val="20"/>
          <w:u w:val="single"/>
        </w:rPr>
        <w:t xml:space="preserve"> </w:t>
      </w:r>
      <w:r>
        <w:rPr>
          <w:u w:val="single"/>
        </w:rPr>
        <w:t>abril</w:t>
      </w:r>
      <w:r>
        <w:rPr>
          <w:spacing w:val="21"/>
          <w:u w:val="single"/>
        </w:rPr>
        <w:t xml:space="preserve"> </w:t>
      </w:r>
      <w:r>
        <w:rPr>
          <w:u w:val="single"/>
        </w:rPr>
        <w:t>de</w:t>
      </w:r>
      <w:r>
        <w:rPr>
          <w:spacing w:val="21"/>
          <w:u w:val="single"/>
        </w:rPr>
        <w:t xml:space="preserve"> </w:t>
      </w:r>
      <w:r>
        <w:rPr>
          <w:u w:val="single"/>
        </w:rPr>
        <w:t>2021</w:t>
      </w:r>
      <w:r>
        <w:t>,</w:t>
      </w:r>
      <w:r>
        <w:rPr>
          <w:spacing w:val="21"/>
        </w:rPr>
        <w:t xml:space="preserve"> </w:t>
      </w:r>
      <w:r>
        <w:rPr>
          <w:spacing w:val="-2"/>
        </w:rPr>
        <w:t>Decreto</w:t>
      </w:r>
      <w:r w:rsidR="00965B17">
        <w:rPr>
          <w:spacing w:val="-2"/>
        </w:rPr>
        <w:t xml:space="preserve"> </w:t>
      </w:r>
      <w:r>
        <w:t xml:space="preserve">Municipal n° 457/2023 e demais legislação aplicável, resolvem celebrar o presente Termo de Contrato, decorrente do Pregão Eletrônico n. </w:t>
      </w:r>
      <w:r w:rsidR="00965B17">
        <w:t>17</w:t>
      </w:r>
      <w:r>
        <w:t>/202</w:t>
      </w:r>
      <w:r w:rsidR="00965B17">
        <w:t>6</w:t>
      </w:r>
      <w:r>
        <w:t>, mediante as cláusulas e condições a seguir enunciadas.</w:t>
      </w:r>
    </w:p>
    <w:p w14:paraId="721F408C" w14:textId="77777777" w:rsidR="00B336CF" w:rsidRDefault="00000000">
      <w:pPr>
        <w:pStyle w:val="Ttulo2"/>
        <w:numPr>
          <w:ilvl w:val="0"/>
          <w:numId w:val="5"/>
        </w:numPr>
        <w:tabs>
          <w:tab w:val="left" w:pos="361"/>
        </w:tabs>
        <w:spacing w:before="245"/>
        <w:ind w:left="361" w:hanging="219"/>
      </w:pPr>
      <w:r>
        <w:t>CLÁUSULA</w:t>
      </w:r>
      <w:r>
        <w:rPr>
          <w:spacing w:val="-4"/>
        </w:rPr>
        <w:t xml:space="preserve"> </w:t>
      </w:r>
      <w:r>
        <w:t>PRIMEIRA</w:t>
      </w:r>
      <w:r>
        <w:rPr>
          <w:spacing w:val="-1"/>
        </w:rPr>
        <w:t xml:space="preserve"> </w:t>
      </w:r>
      <w:r>
        <w:t>-</w:t>
      </w:r>
      <w:r>
        <w:rPr>
          <w:spacing w:val="-4"/>
        </w:rPr>
        <w:t xml:space="preserve"> </w:t>
      </w:r>
      <w:r>
        <w:t>OBJETO</w:t>
      </w:r>
      <w:r>
        <w:rPr>
          <w:spacing w:val="-4"/>
        </w:rPr>
        <w:t xml:space="preserve"> </w:t>
      </w:r>
      <w:r>
        <w:t>(</w:t>
      </w:r>
      <w:r>
        <w:rPr>
          <w:u w:val="single"/>
        </w:rPr>
        <w:t>art.</w:t>
      </w:r>
      <w:r>
        <w:rPr>
          <w:spacing w:val="-3"/>
          <w:u w:val="single"/>
        </w:rPr>
        <w:t xml:space="preserve"> </w:t>
      </w:r>
      <w:r>
        <w:rPr>
          <w:u w:val="single"/>
        </w:rPr>
        <w:t>92,</w:t>
      </w:r>
      <w:r>
        <w:rPr>
          <w:spacing w:val="-3"/>
          <w:u w:val="single"/>
        </w:rPr>
        <w:t xml:space="preserve"> </w:t>
      </w:r>
      <w:r>
        <w:rPr>
          <w:u w:val="single"/>
        </w:rPr>
        <w:t>I</w:t>
      </w:r>
      <w:r>
        <w:rPr>
          <w:spacing w:val="-4"/>
          <w:u w:val="single"/>
        </w:rPr>
        <w:t xml:space="preserve"> </w:t>
      </w:r>
      <w:r>
        <w:rPr>
          <w:u w:val="single"/>
        </w:rPr>
        <w:t>e</w:t>
      </w:r>
      <w:r>
        <w:rPr>
          <w:spacing w:val="-1"/>
          <w:u w:val="single"/>
        </w:rPr>
        <w:t xml:space="preserve"> </w:t>
      </w:r>
      <w:r>
        <w:rPr>
          <w:u w:val="single"/>
        </w:rPr>
        <w:t>II</w:t>
      </w:r>
      <w:r>
        <w:rPr>
          <w:spacing w:val="2"/>
          <w:u w:val="single"/>
        </w:rPr>
        <w:t xml:space="preserve"> </w:t>
      </w:r>
      <w:r>
        <w:rPr>
          <w:u w:val="single"/>
        </w:rPr>
        <w:t>LF</w:t>
      </w:r>
      <w:r>
        <w:rPr>
          <w:spacing w:val="-5"/>
          <w:u w:val="single"/>
        </w:rPr>
        <w:t xml:space="preserve"> </w:t>
      </w:r>
      <w:r>
        <w:rPr>
          <w:spacing w:val="-2"/>
          <w:u w:val="single"/>
        </w:rPr>
        <w:t>14.133/2021</w:t>
      </w:r>
      <w:r>
        <w:rPr>
          <w:spacing w:val="-2"/>
        </w:rPr>
        <w:t>)</w:t>
      </w:r>
    </w:p>
    <w:p w14:paraId="33FC2748" w14:textId="63409372" w:rsidR="00B336CF" w:rsidRDefault="00000000">
      <w:pPr>
        <w:pStyle w:val="Corpodetexto"/>
        <w:spacing w:before="229"/>
        <w:ind w:right="135"/>
        <w:jc w:val="both"/>
      </w:pPr>
      <w:r>
        <w:t>O objeto do presente instrumento é a “</w:t>
      </w:r>
      <w:r w:rsidR="00965B17" w:rsidRPr="00E963FE">
        <w:t>Contratação de Instituição Financeira pública para a prestação de serviços bancários ao Município de Janaúba/MG, compreendendo, de forma integrada, a operacionalização da folha de pagamento dos servidores públicos municipais, o processamento e gerenciamento de créditos provenientes de vencimentos, salários, proventos, pensões e similares, bem como a realização de pagamentos a fornecedores e demais obrigações financeiras</w:t>
      </w:r>
      <w:r>
        <w:t xml:space="preserve">”, nas condições estabelecidas no Termo de </w:t>
      </w:r>
      <w:r>
        <w:rPr>
          <w:spacing w:val="-2"/>
        </w:rPr>
        <w:t>Referência.</w:t>
      </w:r>
    </w:p>
    <w:p w14:paraId="6B7BC8B3" w14:textId="77777777" w:rsidR="00B336CF" w:rsidRDefault="00000000">
      <w:pPr>
        <w:pStyle w:val="PargrafodaLista"/>
        <w:numPr>
          <w:ilvl w:val="1"/>
          <w:numId w:val="5"/>
        </w:numPr>
        <w:tabs>
          <w:tab w:val="left" w:pos="708"/>
        </w:tabs>
        <w:spacing w:before="243"/>
        <w:ind w:left="708" w:hanging="566"/>
      </w:pPr>
      <w:r>
        <w:t>Vinculam</w:t>
      </w:r>
      <w:r>
        <w:rPr>
          <w:spacing w:val="-4"/>
        </w:rPr>
        <w:t xml:space="preserve"> </w:t>
      </w:r>
      <w:r>
        <w:t>esta</w:t>
      </w:r>
      <w:r>
        <w:rPr>
          <w:spacing w:val="-4"/>
        </w:rPr>
        <w:t xml:space="preserve"> </w:t>
      </w:r>
      <w:r>
        <w:t>contratação,</w:t>
      </w:r>
      <w:r>
        <w:rPr>
          <w:spacing w:val="-6"/>
        </w:rPr>
        <w:t xml:space="preserve"> </w:t>
      </w:r>
      <w:r>
        <w:t>independentemente</w:t>
      </w:r>
      <w:r>
        <w:rPr>
          <w:spacing w:val="-6"/>
        </w:rPr>
        <w:t xml:space="preserve"> </w:t>
      </w:r>
      <w:r>
        <w:t>de</w:t>
      </w:r>
      <w:r>
        <w:rPr>
          <w:spacing w:val="-5"/>
        </w:rPr>
        <w:t xml:space="preserve"> </w:t>
      </w:r>
      <w:r>
        <w:rPr>
          <w:spacing w:val="-2"/>
        </w:rPr>
        <w:t>transcrição:</w:t>
      </w:r>
    </w:p>
    <w:p w14:paraId="06CF692D" w14:textId="77777777" w:rsidR="00B336CF" w:rsidRDefault="00000000">
      <w:pPr>
        <w:pStyle w:val="PargrafodaLista"/>
        <w:numPr>
          <w:ilvl w:val="2"/>
          <w:numId w:val="5"/>
        </w:numPr>
        <w:tabs>
          <w:tab w:val="left" w:pos="707"/>
        </w:tabs>
        <w:spacing w:before="245"/>
        <w:ind w:left="707" w:hanging="565"/>
      </w:pPr>
      <w:r>
        <w:t>O</w:t>
      </w:r>
      <w:r>
        <w:rPr>
          <w:spacing w:val="-1"/>
        </w:rPr>
        <w:t xml:space="preserve"> </w:t>
      </w:r>
      <w:r>
        <w:t>Termo</w:t>
      </w:r>
      <w:r>
        <w:rPr>
          <w:spacing w:val="-1"/>
        </w:rPr>
        <w:t xml:space="preserve"> </w:t>
      </w:r>
      <w:r>
        <w:t>de</w:t>
      </w:r>
      <w:r>
        <w:rPr>
          <w:spacing w:val="-2"/>
        </w:rPr>
        <w:t xml:space="preserve"> Referência;</w:t>
      </w:r>
    </w:p>
    <w:p w14:paraId="5E02976C" w14:textId="77777777" w:rsidR="00B336CF" w:rsidRDefault="00000000">
      <w:pPr>
        <w:pStyle w:val="PargrafodaLista"/>
        <w:numPr>
          <w:ilvl w:val="2"/>
          <w:numId w:val="5"/>
        </w:numPr>
        <w:tabs>
          <w:tab w:val="left" w:pos="707"/>
        </w:tabs>
        <w:spacing w:before="245"/>
        <w:ind w:left="707" w:hanging="565"/>
      </w:pPr>
      <w:r>
        <w:t>O</w:t>
      </w:r>
      <w:r>
        <w:rPr>
          <w:spacing w:val="-1"/>
        </w:rPr>
        <w:t xml:space="preserve"> </w:t>
      </w:r>
      <w:r>
        <w:t>Edital da</w:t>
      </w:r>
      <w:r>
        <w:rPr>
          <w:spacing w:val="-2"/>
        </w:rPr>
        <w:t xml:space="preserve"> Licitação;</w:t>
      </w:r>
    </w:p>
    <w:p w14:paraId="2477ED4B" w14:textId="77777777" w:rsidR="00B336CF" w:rsidRDefault="00000000">
      <w:pPr>
        <w:pStyle w:val="PargrafodaLista"/>
        <w:numPr>
          <w:ilvl w:val="2"/>
          <w:numId w:val="5"/>
        </w:numPr>
        <w:tabs>
          <w:tab w:val="left" w:pos="707"/>
        </w:tabs>
        <w:spacing w:before="262"/>
        <w:ind w:left="707" w:hanging="565"/>
      </w:pPr>
      <w:r>
        <w:t>A</w:t>
      </w:r>
      <w:r>
        <w:rPr>
          <w:spacing w:val="-2"/>
        </w:rPr>
        <w:t xml:space="preserve"> </w:t>
      </w:r>
      <w:r>
        <w:t>Proposta</w:t>
      </w:r>
      <w:r>
        <w:rPr>
          <w:spacing w:val="-1"/>
        </w:rPr>
        <w:t xml:space="preserve"> </w:t>
      </w:r>
      <w:r>
        <w:t>do</w:t>
      </w:r>
      <w:r>
        <w:rPr>
          <w:spacing w:val="-3"/>
        </w:rPr>
        <w:t xml:space="preserve"> </w:t>
      </w:r>
      <w:r>
        <w:rPr>
          <w:spacing w:val="-2"/>
        </w:rPr>
        <w:t>contratado;</w:t>
      </w:r>
    </w:p>
    <w:p w14:paraId="27D70EAB" w14:textId="77777777" w:rsidR="00B336CF" w:rsidRDefault="00000000">
      <w:pPr>
        <w:pStyle w:val="PargrafodaLista"/>
        <w:numPr>
          <w:ilvl w:val="2"/>
          <w:numId w:val="5"/>
        </w:numPr>
        <w:tabs>
          <w:tab w:val="left" w:pos="707"/>
        </w:tabs>
        <w:spacing w:before="245"/>
        <w:ind w:left="707" w:hanging="565"/>
      </w:pPr>
      <w:r>
        <w:t>Eventuais</w:t>
      </w:r>
      <w:r>
        <w:rPr>
          <w:spacing w:val="-7"/>
        </w:rPr>
        <w:t xml:space="preserve"> </w:t>
      </w:r>
      <w:r>
        <w:t>anexos</w:t>
      </w:r>
      <w:r>
        <w:rPr>
          <w:spacing w:val="-4"/>
        </w:rPr>
        <w:t xml:space="preserve"> </w:t>
      </w:r>
      <w:r>
        <w:t>dos</w:t>
      </w:r>
      <w:r>
        <w:rPr>
          <w:spacing w:val="-5"/>
        </w:rPr>
        <w:t xml:space="preserve"> </w:t>
      </w:r>
      <w:r>
        <w:t>documentos</w:t>
      </w:r>
      <w:r>
        <w:rPr>
          <w:spacing w:val="-5"/>
        </w:rPr>
        <w:t xml:space="preserve"> </w:t>
      </w:r>
      <w:r>
        <w:rPr>
          <w:spacing w:val="-2"/>
        </w:rPr>
        <w:t>supracitados.</w:t>
      </w:r>
    </w:p>
    <w:p w14:paraId="005A8759" w14:textId="77777777" w:rsidR="00B336CF" w:rsidRDefault="00000000">
      <w:pPr>
        <w:pStyle w:val="Ttulo1"/>
        <w:numPr>
          <w:ilvl w:val="0"/>
          <w:numId w:val="5"/>
        </w:numPr>
        <w:tabs>
          <w:tab w:val="left" w:pos="424"/>
        </w:tabs>
        <w:spacing w:before="245"/>
        <w:ind w:left="424" w:hanging="282"/>
      </w:pPr>
      <w:r>
        <w:t>CLÁUSULA</w:t>
      </w:r>
      <w:r>
        <w:rPr>
          <w:spacing w:val="-5"/>
        </w:rPr>
        <w:t xml:space="preserve"> </w:t>
      </w:r>
      <w:r>
        <w:t>SEGUNDA</w:t>
      </w:r>
      <w:r>
        <w:rPr>
          <w:spacing w:val="1"/>
        </w:rPr>
        <w:t xml:space="preserve"> </w:t>
      </w:r>
      <w:r>
        <w:t>-</w:t>
      </w:r>
      <w:r>
        <w:rPr>
          <w:spacing w:val="-6"/>
        </w:rPr>
        <w:t xml:space="preserve"> </w:t>
      </w:r>
      <w:r>
        <w:rPr>
          <w:spacing w:val="-2"/>
        </w:rPr>
        <w:t>VIGÊNCIA</w:t>
      </w:r>
    </w:p>
    <w:p w14:paraId="2C0710EA" w14:textId="77777777" w:rsidR="00B336CF" w:rsidRDefault="00B336CF">
      <w:pPr>
        <w:pStyle w:val="Ttulo1"/>
        <w:sectPr w:rsidR="00B336CF">
          <w:pgSz w:w="11910" w:h="16840"/>
          <w:pgMar w:top="2160" w:right="708" w:bottom="660" w:left="1559" w:header="203" w:footer="466" w:gutter="0"/>
          <w:cols w:space="720"/>
        </w:sectPr>
      </w:pPr>
    </w:p>
    <w:p w14:paraId="2620A199" w14:textId="77777777" w:rsidR="00B336CF" w:rsidRDefault="00000000">
      <w:pPr>
        <w:pStyle w:val="PargrafodaLista"/>
        <w:numPr>
          <w:ilvl w:val="1"/>
          <w:numId w:val="5"/>
        </w:numPr>
        <w:tabs>
          <w:tab w:val="left" w:pos="568"/>
          <w:tab w:val="left" w:leader="hyphen" w:pos="9210"/>
        </w:tabs>
        <w:spacing w:before="90"/>
        <w:ind w:left="568" w:hanging="426"/>
      </w:pPr>
      <w:r>
        <w:lastRenderedPageBreak/>
        <w:t>O</w:t>
      </w:r>
      <w:r>
        <w:rPr>
          <w:spacing w:val="-2"/>
        </w:rPr>
        <w:t xml:space="preserve"> </w:t>
      </w:r>
      <w:r>
        <w:t>prazo</w:t>
      </w:r>
      <w:r>
        <w:rPr>
          <w:spacing w:val="-1"/>
        </w:rPr>
        <w:t xml:space="preserve"> </w:t>
      </w:r>
      <w:r>
        <w:t>de</w:t>
      </w:r>
      <w:r>
        <w:rPr>
          <w:spacing w:val="-3"/>
        </w:rPr>
        <w:t xml:space="preserve"> </w:t>
      </w:r>
      <w:r>
        <w:t>vigência</w:t>
      </w:r>
      <w:r>
        <w:rPr>
          <w:spacing w:val="-3"/>
        </w:rPr>
        <w:t xml:space="preserve"> </w:t>
      </w:r>
      <w:r>
        <w:t>do</w:t>
      </w:r>
      <w:r>
        <w:rPr>
          <w:spacing w:val="-1"/>
        </w:rPr>
        <w:t xml:space="preserve"> </w:t>
      </w:r>
      <w:r>
        <w:t>contrato</w:t>
      </w:r>
      <w:r>
        <w:rPr>
          <w:spacing w:val="-2"/>
        </w:rPr>
        <w:t xml:space="preserve"> </w:t>
      </w:r>
      <w:r>
        <w:t>será</w:t>
      </w:r>
      <w:r>
        <w:rPr>
          <w:spacing w:val="1"/>
        </w:rPr>
        <w:t xml:space="preserve"> </w:t>
      </w:r>
      <w:r>
        <w:t>de</w:t>
      </w:r>
      <w:r>
        <w:rPr>
          <w:spacing w:val="-2"/>
        </w:rPr>
        <w:t xml:space="preserve"> </w:t>
      </w:r>
      <w:r>
        <w:t>05</w:t>
      </w:r>
      <w:r>
        <w:rPr>
          <w:spacing w:val="-2"/>
        </w:rPr>
        <w:t xml:space="preserve"> </w:t>
      </w:r>
      <w:r>
        <w:t>(cinco)</w:t>
      </w:r>
      <w:r>
        <w:rPr>
          <w:spacing w:val="2"/>
        </w:rPr>
        <w:t xml:space="preserve"> </w:t>
      </w:r>
      <w:r>
        <w:t>anos a</w:t>
      </w:r>
      <w:r>
        <w:rPr>
          <w:spacing w:val="-1"/>
        </w:rPr>
        <w:t xml:space="preserve"> </w:t>
      </w:r>
      <w:r>
        <w:t>contar</w:t>
      </w:r>
      <w:r>
        <w:rPr>
          <w:spacing w:val="-4"/>
        </w:rPr>
        <w:t xml:space="preserve"> </w:t>
      </w:r>
      <w:r>
        <w:t>de</w:t>
      </w:r>
      <w:r>
        <w:rPr>
          <w:spacing w:val="1"/>
        </w:rPr>
        <w:t xml:space="preserve"> </w:t>
      </w:r>
      <w:r>
        <w:t>sua</w:t>
      </w:r>
      <w:r>
        <w:rPr>
          <w:spacing w:val="-2"/>
        </w:rPr>
        <w:t xml:space="preserve"> </w:t>
      </w:r>
      <w:r>
        <w:t>assinatura,</w:t>
      </w:r>
      <w:r>
        <w:rPr>
          <w:spacing w:val="1"/>
        </w:rPr>
        <w:t xml:space="preserve"> </w:t>
      </w:r>
      <w:r>
        <w:t>de</w:t>
      </w:r>
      <w:r>
        <w:rPr>
          <w:spacing w:val="1"/>
        </w:rPr>
        <w:t xml:space="preserve"> </w:t>
      </w:r>
      <w:r>
        <w:t>---/---</w:t>
      </w:r>
      <w:r>
        <w:rPr>
          <w:spacing w:val="-10"/>
        </w:rPr>
        <w:t>/</w:t>
      </w:r>
      <w:r>
        <w:rPr>
          <w:rFonts w:ascii="Times New Roman" w:hAnsi="Times New Roman"/>
        </w:rPr>
        <w:tab/>
      </w:r>
      <w:r>
        <w:rPr>
          <w:spacing w:val="-5"/>
        </w:rPr>
        <w:t>até</w:t>
      </w:r>
    </w:p>
    <w:p w14:paraId="4CE44279" w14:textId="77777777" w:rsidR="00B336CF" w:rsidRDefault="00000000">
      <w:pPr>
        <w:pStyle w:val="Corpodetexto"/>
      </w:pPr>
      <w:r>
        <w:t>---/---/-----,</w:t>
      </w:r>
      <w:r>
        <w:rPr>
          <w:spacing w:val="77"/>
        </w:rPr>
        <w:t xml:space="preserve"> </w:t>
      </w:r>
      <w:r>
        <w:t>produzindo</w:t>
      </w:r>
      <w:r>
        <w:rPr>
          <w:spacing w:val="77"/>
        </w:rPr>
        <w:t xml:space="preserve"> </w:t>
      </w:r>
      <w:r>
        <w:t>seus</w:t>
      </w:r>
      <w:r>
        <w:rPr>
          <w:spacing w:val="77"/>
        </w:rPr>
        <w:t xml:space="preserve"> </w:t>
      </w:r>
      <w:r>
        <w:t>efeitos,</w:t>
      </w:r>
      <w:r>
        <w:rPr>
          <w:spacing w:val="77"/>
        </w:rPr>
        <w:t xml:space="preserve"> </w:t>
      </w:r>
      <w:r>
        <w:t>no</w:t>
      </w:r>
      <w:r>
        <w:rPr>
          <w:spacing w:val="76"/>
        </w:rPr>
        <w:t xml:space="preserve"> </w:t>
      </w:r>
      <w:r>
        <w:t>entanto,</w:t>
      </w:r>
      <w:r>
        <w:rPr>
          <w:spacing w:val="73"/>
        </w:rPr>
        <w:t xml:space="preserve"> </w:t>
      </w:r>
      <w:r>
        <w:t>a</w:t>
      </w:r>
      <w:r>
        <w:rPr>
          <w:spacing w:val="77"/>
        </w:rPr>
        <w:t xml:space="preserve"> </w:t>
      </w:r>
      <w:r>
        <w:t>contar</w:t>
      </w:r>
      <w:r>
        <w:rPr>
          <w:spacing w:val="75"/>
        </w:rPr>
        <w:t xml:space="preserve"> </w:t>
      </w:r>
      <w:r>
        <w:t>da</w:t>
      </w:r>
      <w:r>
        <w:rPr>
          <w:spacing w:val="76"/>
        </w:rPr>
        <w:t xml:space="preserve"> </w:t>
      </w:r>
      <w:r>
        <w:t>publicação</w:t>
      </w:r>
      <w:r>
        <w:rPr>
          <w:spacing w:val="75"/>
        </w:rPr>
        <w:t xml:space="preserve"> </w:t>
      </w:r>
      <w:r>
        <w:t>do</w:t>
      </w:r>
      <w:r>
        <w:rPr>
          <w:spacing w:val="75"/>
        </w:rPr>
        <w:t xml:space="preserve"> </w:t>
      </w:r>
      <w:r>
        <w:t>Portal</w:t>
      </w:r>
      <w:r>
        <w:rPr>
          <w:spacing w:val="75"/>
        </w:rPr>
        <w:t xml:space="preserve"> </w:t>
      </w:r>
      <w:r>
        <w:t>Nacional</w:t>
      </w:r>
      <w:r>
        <w:rPr>
          <w:spacing w:val="73"/>
        </w:rPr>
        <w:t xml:space="preserve"> </w:t>
      </w:r>
      <w:r>
        <w:t>de Contratações Públicas, nos termos do art. 94 da Lei 14.133/2021.</w:t>
      </w:r>
    </w:p>
    <w:p w14:paraId="6BD6F844" w14:textId="77777777" w:rsidR="00B336CF" w:rsidRDefault="00000000">
      <w:pPr>
        <w:pStyle w:val="Ttulo2"/>
        <w:numPr>
          <w:ilvl w:val="0"/>
          <w:numId w:val="5"/>
        </w:numPr>
        <w:tabs>
          <w:tab w:val="left" w:pos="424"/>
        </w:tabs>
        <w:spacing w:before="243"/>
        <w:ind w:left="424" w:hanging="282"/>
      </w:pPr>
      <w:r>
        <w:t>CLÁUSULA</w:t>
      </w:r>
      <w:r>
        <w:rPr>
          <w:spacing w:val="6"/>
        </w:rPr>
        <w:t xml:space="preserve"> </w:t>
      </w:r>
      <w:r>
        <w:t>TERCEIRA</w:t>
      </w:r>
      <w:r>
        <w:rPr>
          <w:spacing w:val="4"/>
        </w:rPr>
        <w:t xml:space="preserve"> </w:t>
      </w:r>
      <w:r>
        <w:t>–</w:t>
      </w:r>
      <w:r>
        <w:rPr>
          <w:spacing w:val="9"/>
        </w:rPr>
        <w:t xml:space="preserve"> </w:t>
      </w:r>
      <w:r>
        <w:t>MODELOS</w:t>
      </w:r>
      <w:r>
        <w:rPr>
          <w:spacing w:val="6"/>
        </w:rPr>
        <w:t xml:space="preserve"> </w:t>
      </w:r>
      <w:r>
        <w:t>DE</w:t>
      </w:r>
      <w:r>
        <w:rPr>
          <w:spacing w:val="5"/>
        </w:rPr>
        <w:t xml:space="preserve"> </w:t>
      </w:r>
      <w:r>
        <w:t>EXECUÇÃO</w:t>
      </w:r>
      <w:r>
        <w:rPr>
          <w:spacing w:val="4"/>
        </w:rPr>
        <w:t xml:space="preserve"> </w:t>
      </w:r>
      <w:r>
        <w:t>E</w:t>
      </w:r>
      <w:r>
        <w:rPr>
          <w:spacing w:val="6"/>
        </w:rPr>
        <w:t xml:space="preserve"> </w:t>
      </w:r>
      <w:r>
        <w:t>GESTÃO</w:t>
      </w:r>
      <w:r>
        <w:rPr>
          <w:spacing w:val="5"/>
        </w:rPr>
        <w:t xml:space="preserve"> </w:t>
      </w:r>
      <w:r>
        <w:t>CONTRATUAIS</w:t>
      </w:r>
      <w:r>
        <w:rPr>
          <w:spacing w:val="6"/>
        </w:rPr>
        <w:t xml:space="preserve"> </w:t>
      </w:r>
      <w:r>
        <w:t>(</w:t>
      </w:r>
      <w:r>
        <w:rPr>
          <w:u w:val="single"/>
        </w:rPr>
        <w:t>art.</w:t>
      </w:r>
      <w:r>
        <w:rPr>
          <w:spacing w:val="6"/>
          <w:u w:val="single"/>
        </w:rPr>
        <w:t xml:space="preserve"> </w:t>
      </w:r>
      <w:r>
        <w:rPr>
          <w:u w:val="single"/>
        </w:rPr>
        <w:t>92,</w:t>
      </w:r>
      <w:r>
        <w:rPr>
          <w:spacing w:val="6"/>
          <w:u w:val="single"/>
        </w:rPr>
        <w:t xml:space="preserve"> </w:t>
      </w:r>
      <w:r>
        <w:rPr>
          <w:u w:val="single"/>
        </w:rPr>
        <w:t>IV,</w:t>
      </w:r>
      <w:r>
        <w:rPr>
          <w:spacing w:val="5"/>
          <w:u w:val="single"/>
        </w:rPr>
        <w:t xml:space="preserve"> </w:t>
      </w:r>
      <w:r>
        <w:rPr>
          <w:u w:val="single"/>
        </w:rPr>
        <w:t>VII</w:t>
      </w:r>
      <w:r>
        <w:rPr>
          <w:spacing w:val="6"/>
          <w:u w:val="single"/>
        </w:rPr>
        <w:t xml:space="preserve"> </w:t>
      </w:r>
      <w:r>
        <w:rPr>
          <w:u w:val="single"/>
        </w:rPr>
        <w:t>e</w:t>
      </w:r>
      <w:r>
        <w:rPr>
          <w:spacing w:val="4"/>
          <w:u w:val="single"/>
        </w:rPr>
        <w:t xml:space="preserve"> </w:t>
      </w:r>
      <w:r>
        <w:rPr>
          <w:u w:val="single"/>
        </w:rPr>
        <w:t>XVIII</w:t>
      </w:r>
      <w:r>
        <w:rPr>
          <w:spacing w:val="9"/>
          <w:u w:val="single"/>
        </w:rPr>
        <w:t xml:space="preserve"> </w:t>
      </w:r>
      <w:r>
        <w:rPr>
          <w:spacing w:val="-5"/>
          <w:u w:val="single"/>
        </w:rPr>
        <w:t>LF</w:t>
      </w:r>
    </w:p>
    <w:p w14:paraId="30FF4084" w14:textId="77777777" w:rsidR="00B336CF" w:rsidRDefault="00000000">
      <w:pPr>
        <w:spacing w:before="1"/>
        <w:ind w:left="142"/>
        <w:rPr>
          <w:b/>
        </w:rPr>
      </w:pPr>
      <w:r>
        <w:rPr>
          <w:b/>
          <w:spacing w:val="-2"/>
          <w:u w:val="single"/>
        </w:rPr>
        <w:t>14.133/2021)</w:t>
      </w:r>
    </w:p>
    <w:p w14:paraId="4B5ACC83" w14:textId="77777777" w:rsidR="00B336CF" w:rsidRDefault="00000000">
      <w:pPr>
        <w:pStyle w:val="PargrafodaLista"/>
        <w:numPr>
          <w:ilvl w:val="1"/>
          <w:numId w:val="5"/>
        </w:numPr>
        <w:tabs>
          <w:tab w:val="left" w:pos="708"/>
        </w:tabs>
        <w:spacing w:before="230"/>
        <w:ind w:left="142" w:right="136" w:firstLine="0"/>
        <w:jc w:val="both"/>
      </w:pPr>
      <w:r>
        <w:t>O regime de execução contratual, os modelos de gestão e de execução, assim como os prazos e condições de conclusão, entrega, observação e recebimento do objeto constam no Termo de</w:t>
      </w:r>
      <w:r>
        <w:rPr>
          <w:spacing w:val="40"/>
        </w:rPr>
        <w:t xml:space="preserve"> </w:t>
      </w:r>
      <w:r>
        <w:t>Referência, anexo a este Contrato.</w:t>
      </w:r>
    </w:p>
    <w:p w14:paraId="75649F25" w14:textId="7BCE35F6" w:rsidR="00B336CF" w:rsidRDefault="00000000">
      <w:pPr>
        <w:pStyle w:val="PargrafodaLista"/>
        <w:numPr>
          <w:ilvl w:val="1"/>
          <w:numId w:val="5"/>
        </w:numPr>
        <w:tabs>
          <w:tab w:val="left" w:pos="538"/>
        </w:tabs>
        <w:spacing w:before="243"/>
        <w:ind w:left="142" w:right="138" w:firstLine="0"/>
        <w:jc w:val="both"/>
      </w:pPr>
      <w:r>
        <w:t>Fica nomead</w:t>
      </w:r>
      <w:r w:rsidR="00965B17">
        <w:t>a</w:t>
      </w:r>
      <w:r>
        <w:t xml:space="preserve"> como Fiscal do contrato, a Sra</w:t>
      </w:r>
      <w:r w:rsidR="00965B17">
        <w:t xml:space="preserve">. Maria Batista </w:t>
      </w:r>
      <w:r w:rsidR="0068302A">
        <w:t>dos Santos</w:t>
      </w:r>
      <w:r>
        <w:t xml:space="preserve">, </w:t>
      </w:r>
      <w:r w:rsidR="0068302A">
        <w:t>inscrita no CPF: 318.277.928-17</w:t>
      </w:r>
      <w:r>
        <w:t>.</w:t>
      </w:r>
    </w:p>
    <w:p w14:paraId="303A3B50" w14:textId="77777777" w:rsidR="00B336CF" w:rsidRDefault="00000000">
      <w:pPr>
        <w:pStyle w:val="Ttulo2"/>
        <w:numPr>
          <w:ilvl w:val="0"/>
          <w:numId w:val="5"/>
        </w:numPr>
        <w:tabs>
          <w:tab w:val="left" w:pos="424"/>
        </w:tabs>
        <w:spacing w:before="246"/>
        <w:ind w:left="424" w:hanging="282"/>
        <w:jc w:val="both"/>
      </w:pPr>
      <w:r>
        <w:t>CLÁUSULA</w:t>
      </w:r>
      <w:r>
        <w:rPr>
          <w:spacing w:val="-2"/>
        </w:rPr>
        <w:t xml:space="preserve"> </w:t>
      </w:r>
      <w:r>
        <w:t>QUARTA</w:t>
      </w:r>
      <w:r>
        <w:rPr>
          <w:spacing w:val="-4"/>
        </w:rPr>
        <w:t xml:space="preserve"> </w:t>
      </w:r>
      <w:r>
        <w:t>-</w:t>
      </w:r>
      <w:r>
        <w:rPr>
          <w:spacing w:val="-2"/>
        </w:rPr>
        <w:t xml:space="preserve"> </w:t>
      </w:r>
      <w:r>
        <w:t>PREÇO</w:t>
      </w:r>
      <w:r>
        <w:rPr>
          <w:spacing w:val="-2"/>
        </w:rPr>
        <w:t xml:space="preserve"> </w:t>
      </w:r>
      <w:r>
        <w:t>(</w:t>
      </w:r>
      <w:r>
        <w:rPr>
          <w:u w:val="single"/>
        </w:rPr>
        <w:t>art.</w:t>
      </w:r>
      <w:r>
        <w:rPr>
          <w:spacing w:val="-2"/>
          <w:u w:val="single"/>
        </w:rPr>
        <w:t xml:space="preserve"> </w:t>
      </w:r>
      <w:r>
        <w:rPr>
          <w:u w:val="single"/>
        </w:rPr>
        <w:t>92,</w:t>
      </w:r>
      <w:r>
        <w:rPr>
          <w:spacing w:val="-4"/>
          <w:u w:val="single"/>
        </w:rPr>
        <w:t xml:space="preserve"> </w:t>
      </w:r>
      <w:r>
        <w:rPr>
          <w:u w:val="single"/>
        </w:rPr>
        <w:t>V</w:t>
      </w:r>
      <w:r>
        <w:rPr>
          <w:spacing w:val="-2"/>
          <w:u w:val="single"/>
        </w:rPr>
        <w:t xml:space="preserve"> </w:t>
      </w:r>
      <w:r>
        <w:rPr>
          <w:u w:val="single"/>
        </w:rPr>
        <w:t>LF</w:t>
      </w:r>
      <w:r>
        <w:rPr>
          <w:spacing w:val="-5"/>
          <w:u w:val="single"/>
        </w:rPr>
        <w:t xml:space="preserve"> </w:t>
      </w:r>
      <w:r>
        <w:rPr>
          <w:spacing w:val="-2"/>
          <w:u w:val="single"/>
        </w:rPr>
        <w:t>14.133/2021)</w:t>
      </w:r>
    </w:p>
    <w:p w14:paraId="4502430E" w14:textId="77777777" w:rsidR="00B336CF" w:rsidRDefault="00000000">
      <w:pPr>
        <w:pStyle w:val="PargrafodaLista"/>
        <w:numPr>
          <w:ilvl w:val="1"/>
          <w:numId w:val="5"/>
        </w:numPr>
        <w:tabs>
          <w:tab w:val="left" w:pos="575"/>
          <w:tab w:val="left" w:pos="5547"/>
          <w:tab w:val="left" w:pos="6305"/>
          <w:tab w:val="left" w:pos="8757"/>
        </w:tabs>
        <w:spacing w:before="245" w:line="273" w:lineRule="auto"/>
        <w:ind w:left="142" w:right="135" w:firstLine="0"/>
      </w:pPr>
      <w:r>
        <w:t>A</w:t>
      </w:r>
      <w:r>
        <w:rPr>
          <w:spacing w:val="40"/>
        </w:rPr>
        <w:t xml:space="preserve"> </w:t>
      </w:r>
      <w:r>
        <w:t>CONTRATADA</w:t>
      </w:r>
      <w:r>
        <w:rPr>
          <w:spacing w:val="40"/>
        </w:rPr>
        <w:t xml:space="preserve"> </w:t>
      </w:r>
      <w:r>
        <w:t>pagará</w:t>
      </w:r>
      <w:r>
        <w:rPr>
          <w:spacing w:val="40"/>
        </w:rPr>
        <w:t xml:space="preserve"> </w:t>
      </w:r>
      <w:r>
        <w:t>o</w:t>
      </w:r>
      <w:r>
        <w:rPr>
          <w:spacing w:val="40"/>
        </w:rPr>
        <w:t xml:space="preserve"> </w:t>
      </w:r>
      <w:r>
        <w:t>valor</w:t>
      </w:r>
      <w:r>
        <w:rPr>
          <w:spacing w:val="40"/>
        </w:rPr>
        <w:t xml:space="preserve"> </w:t>
      </w:r>
      <w:r>
        <w:t>de</w:t>
      </w:r>
      <w:r>
        <w:rPr>
          <w:spacing w:val="40"/>
        </w:rPr>
        <w:t xml:space="preserve"> </w:t>
      </w:r>
      <w:r>
        <w:t>R$</w:t>
      </w:r>
      <w:r>
        <w:rPr>
          <w:rFonts w:ascii="Times New Roman" w:hAnsi="Times New Roman"/>
          <w:u w:val="single"/>
        </w:rPr>
        <w:tab/>
      </w:r>
      <w:r>
        <w:rPr>
          <w:rFonts w:ascii="Times New Roman" w:hAnsi="Times New Roman"/>
          <w:spacing w:val="-10"/>
        </w:rPr>
        <w:t xml:space="preserve"> </w:t>
      </w:r>
      <w:r>
        <w:t>(extenso),</w:t>
      </w:r>
      <w:r>
        <w:rPr>
          <w:spacing w:val="40"/>
        </w:rPr>
        <w:t xml:space="preserve"> </w:t>
      </w:r>
      <w:r>
        <w:t>à</w:t>
      </w:r>
      <w:r>
        <w:rPr>
          <w:spacing w:val="40"/>
        </w:rPr>
        <w:t xml:space="preserve"> </w:t>
      </w:r>
      <w:r>
        <w:t>vista,</w:t>
      </w:r>
      <w:r>
        <w:rPr>
          <w:spacing w:val="40"/>
        </w:rPr>
        <w:t xml:space="preserve"> </w:t>
      </w:r>
      <w:r>
        <w:t>em</w:t>
      </w:r>
      <w:r>
        <w:rPr>
          <w:spacing w:val="40"/>
        </w:rPr>
        <w:t xml:space="preserve"> </w:t>
      </w:r>
      <w:r>
        <w:t>única</w:t>
      </w:r>
      <w:r>
        <w:rPr>
          <w:spacing w:val="40"/>
        </w:rPr>
        <w:t xml:space="preserve"> </w:t>
      </w:r>
      <w:r>
        <w:t>parcela,</w:t>
      </w:r>
      <w:r>
        <w:rPr>
          <w:spacing w:val="40"/>
        </w:rPr>
        <w:t xml:space="preserve"> </w:t>
      </w:r>
      <w:r>
        <w:t>sem qualquer</w:t>
      </w:r>
      <w:r>
        <w:rPr>
          <w:spacing w:val="80"/>
        </w:rPr>
        <w:t xml:space="preserve"> </w:t>
      </w:r>
      <w:r>
        <w:t>desconto,</w:t>
      </w:r>
      <w:r>
        <w:rPr>
          <w:spacing w:val="80"/>
        </w:rPr>
        <w:t xml:space="preserve"> </w:t>
      </w:r>
      <w:r>
        <w:t>na</w:t>
      </w:r>
      <w:r>
        <w:rPr>
          <w:spacing w:val="80"/>
        </w:rPr>
        <w:t xml:space="preserve"> </w:t>
      </w:r>
      <w:r>
        <w:t>conta</w:t>
      </w:r>
      <w:r>
        <w:rPr>
          <w:spacing w:val="80"/>
        </w:rPr>
        <w:t xml:space="preserve"> </w:t>
      </w:r>
      <w:r>
        <w:t>movimento:</w:t>
      </w:r>
      <w:r>
        <w:rPr>
          <w:spacing w:val="80"/>
        </w:rPr>
        <w:t xml:space="preserve"> </w:t>
      </w:r>
      <w:r>
        <w:t>agência:</w:t>
      </w:r>
      <w:r>
        <w:rPr>
          <w:spacing w:val="88"/>
        </w:rPr>
        <w:t xml:space="preserve"> </w:t>
      </w:r>
      <w:r>
        <w:rPr>
          <w:rFonts w:ascii="Times New Roman" w:hAnsi="Times New Roman"/>
          <w:u w:val="single"/>
        </w:rPr>
        <w:tab/>
      </w:r>
      <w:r>
        <w:rPr>
          <w:rFonts w:ascii="Times New Roman" w:hAnsi="Times New Roman"/>
          <w:u w:val="single"/>
        </w:rPr>
        <w:tab/>
      </w:r>
      <w:r>
        <w:t>conta:</w:t>
      </w:r>
      <w:r>
        <w:rPr>
          <w:spacing w:val="84"/>
        </w:rPr>
        <w:t xml:space="preserve"> </w:t>
      </w:r>
      <w:r>
        <w:rPr>
          <w:rFonts w:ascii="Times New Roman" w:hAnsi="Times New Roman"/>
          <w:u w:val="single"/>
        </w:rPr>
        <w:tab/>
      </w:r>
      <w:r>
        <w:t>,</w:t>
      </w:r>
      <w:r>
        <w:rPr>
          <w:spacing w:val="61"/>
          <w:w w:val="150"/>
        </w:rPr>
        <w:t xml:space="preserve"> </w:t>
      </w:r>
      <w:r>
        <w:rPr>
          <w:spacing w:val="-2"/>
        </w:rPr>
        <w:t>Banco</w:t>
      </w:r>
    </w:p>
    <w:p w14:paraId="02D34582" w14:textId="77777777" w:rsidR="00B336CF" w:rsidRDefault="00000000">
      <w:pPr>
        <w:tabs>
          <w:tab w:val="left" w:pos="1459"/>
        </w:tabs>
        <w:spacing w:before="4"/>
        <w:ind w:left="142"/>
      </w:pPr>
      <w:r>
        <w:rPr>
          <w:rFonts w:ascii="Times New Roman" w:hAnsi="Times New Roman"/>
          <w:u w:val="single"/>
        </w:rPr>
        <w:tab/>
      </w:r>
      <w:r>
        <w:t>,</w:t>
      </w:r>
      <w:r>
        <w:rPr>
          <w:spacing w:val="-4"/>
        </w:rPr>
        <w:t xml:space="preserve"> </w:t>
      </w:r>
      <w:r>
        <w:rPr>
          <w:b/>
        </w:rPr>
        <w:t>no</w:t>
      </w:r>
      <w:r>
        <w:rPr>
          <w:b/>
          <w:spacing w:val="-2"/>
        </w:rPr>
        <w:t xml:space="preserve"> </w:t>
      </w:r>
      <w:r>
        <w:rPr>
          <w:b/>
        </w:rPr>
        <w:t>prazo</w:t>
      </w:r>
      <w:r>
        <w:rPr>
          <w:b/>
          <w:spacing w:val="-2"/>
        </w:rPr>
        <w:t xml:space="preserve"> </w:t>
      </w:r>
      <w:r>
        <w:rPr>
          <w:b/>
        </w:rPr>
        <w:t>máximo</w:t>
      </w:r>
      <w:r>
        <w:rPr>
          <w:b/>
          <w:spacing w:val="-4"/>
        </w:rPr>
        <w:t xml:space="preserve"> </w:t>
      </w:r>
      <w:r>
        <w:rPr>
          <w:b/>
        </w:rPr>
        <w:t>de</w:t>
      </w:r>
      <w:r>
        <w:rPr>
          <w:b/>
          <w:spacing w:val="-2"/>
        </w:rPr>
        <w:t xml:space="preserve"> </w:t>
      </w:r>
      <w:r>
        <w:rPr>
          <w:b/>
        </w:rPr>
        <w:t>10</w:t>
      </w:r>
      <w:r>
        <w:rPr>
          <w:b/>
          <w:spacing w:val="-2"/>
        </w:rPr>
        <w:t xml:space="preserve"> </w:t>
      </w:r>
      <w:r>
        <w:rPr>
          <w:b/>
        </w:rPr>
        <w:t>(dez)</w:t>
      </w:r>
      <w:r>
        <w:rPr>
          <w:b/>
          <w:spacing w:val="-2"/>
        </w:rPr>
        <w:t xml:space="preserve"> </w:t>
      </w:r>
      <w:r>
        <w:rPr>
          <w:b/>
        </w:rPr>
        <w:t xml:space="preserve">dias </w:t>
      </w:r>
      <w:r>
        <w:rPr>
          <w:sz w:val="20"/>
        </w:rPr>
        <w:t>após</w:t>
      </w:r>
      <w:r>
        <w:rPr>
          <w:spacing w:val="3"/>
          <w:sz w:val="20"/>
        </w:rPr>
        <w:t xml:space="preserve"> </w:t>
      </w:r>
      <w:r>
        <w:t>o</w:t>
      </w:r>
      <w:r>
        <w:rPr>
          <w:spacing w:val="-4"/>
        </w:rPr>
        <w:t xml:space="preserve"> </w:t>
      </w:r>
      <w:r>
        <w:t>início</w:t>
      </w:r>
      <w:r>
        <w:rPr>
          <w:spacing w:val="-2"/>
        </w:rPr>
        <w:t xml:space="preserve"> </w:t>
      </w:r>
      <w:r>
        <w:t>da</w:t>
      </w:r>
      <w:r>
        <w:rPr>
          <w:spacing w:val="-4"/>
        </w:rPr>
        <w:t xml:space="preserve"> </w:t>
      </w:r>
      <w:r>
        <w:t>vigência</w:t>
      </w:r>
      <w:r>
        <w:rPr>
          <w:spacing w:val="-2"/>
        </w:rPr>
        <w:t xml:space="preserve"> </w:t>
      </w:r>
      <w:r>
        <w:t>do</w:t>
      </w:r>
      <w:r>
        <w:rPr>
          <w:spacing w:val="-4"/>
        </w:rPr>
        <w:t xml:space="preserve"> </w:t>
      </w:r>
      <w:r>
        <w:t>presente</w:t>
      </w:r>
      <w:r>
        <w:rPr>
          <w:spacing w:val="-3"/>
        </w:rPr>
        <w:t xml:space="preserve"> </w:t>
      </w:r>
      <w:r>
        <w:rPr>
          <w:spacing w:val="-2"/>
        </w:rPr>
        <w:t>contrato.</w:t>
      </w:r>
    </w:p>
    <w:p w14:paraId="7E1E4265" w14:textId="77777777" w:rsidR="00B336CF" w:rsidRDefault="00B336CF">
      <w:pPr>
        <w:pStyle w:val="Corpodetexto"/>
        <w:spacing w:before="15"/>
        <w:ind w:left="0"/>
      </w:pPr>
    </w:p>
    <w:p w14:paraId="69E62968" w14:textId="77777777" w:rsidR="00B336CF" w:rsidRDefault="00000000">
      <w:pPr>
        <w:pStyle w:val="Ttulo2"/>
        <w:numPr>
          <w:ilvl w:val="0"/>
          <w:numId w:val="5"/>
        </w:numPr>
        <w:tabs>
          <w:tab w:val="left" w:pos="424"/>
        </w:tabs>
        <w:ind w:left="424" w:hanging="282"/>
      </w:pPr>
      <w:r>
        <w:t>CLÁUSULA</w:t>
      </w:r>
      <w:r>
        <w:rPr>
          <w:spacing w:val="-5"/>
        </w:rPr>
        <w:t xml:space="preserve"> </w:t>
      </w:r>
      <w:r>
        <w:t>QUINTA</w:t>
      </w:r>
      <w:r>
        <w:rPr>
          <w:spacing w:val="-2"/>
        </w:rPr>
        <w:t xml:space="preserve"> </w:t>
      </w:r>
      <w:r>
        <w:t>-</w:t>
      </w:r>
      <w:r>
        <w:rPr>
          <w:spacing w:val="-2"/>
        </w:rPr>
        <w:t xml:space="preserve"> </w:t>
      </w:r>
      <w:r>
        <w:t>OBRIGAÇÕES</w:t>
      </w:r>
      <w:r>
        <w:rPr>
          <w:spacing w:val="-2"/>
        </w:rPr>
        <w:t xml:space="preserve"> </w:t>
      </w:r>
      <w:r>
        <w:t>DO</w:t>
      </w:r>
      <w:r>
        <w:rPr>
          <w:spacing w:val="-5"/>
        </w:rPr>
        <w:t xml:space="preserve"> </w:t>
      </w:r>
      <w:r>
        <w:t>CONTRATANTE</w:t>
      </w:r>
      <w:r>
        <w:rPr>
          <w:spacing w:val="-2"/>
        </w:rPr>
        <w:t xml:space="preserve"> </w:t>
      </w:r>
      <w:r>
        <w:t>(</w:t>
      </w:r>
      <w:r>
        <w:rPr>
          <w:u w:val="single"/>
        </w:rPr>
        <w:t>art.</w:t>
      </w:r>
      <w:r>
        <w:rPr>
          <w:spacing w:val="-4"/>
          <w:u w:val="single"/>
        </w:rPr>
        <w:t xml:space="preserve"> </w:t>
      </w:r>
      <w:r>
        <w:rPr>
          <w:u w:val="single"/>
        </w:rPr>
        <w:t>92,</w:t>
      </w:r>
      <w:r>
        <w:rPr>
          <w:spacing w:val="-2"/>
          <w:u w:val="single"/>
        </w:rPr>
        <w:t xml:space="preserve"> </w:t>
      </w:r>
      <w:r>
        <w:rPr>
          <w:u w:val="single"/>
        </w:rPr>
        <w:t>X,</w:t>
      </w:r>
      <w:r>
        <w:rPr>
          <w:spacing w:val="-4"/>
          <w:u w:val="single"/>
        </w:rPr>
        <w:t xml:space="preserve"> </w:t>
      </w:r>
      <w:r>
        <w:rPr>
          <w:u w:val="single"/>
        </w:rPr>
        <w:t>XI</w:t>
      </w:r>
      <w:r>
        <w:rPr>
          <w:spacing w:val="-2"/>
          <w:u w:val="single"/>
        </w:rPr>
        <w:t xml:space="preserve"> </w:t>
      </w:r>
      <w:r>
        <w:rPr>
          <w:u w:val="single"/>
        </w:rPr>
        <w:t>e</w:t>
      </w:r>
      <w:r>
        <w:rPr>
          <w:spacing w:val="-4"/>
          <w:u w:val="single"/>
        </w:rPr>
        <w:t xml:space="preserve"> </w:t>
      </w:r>
      <w:r>
        <w:rPr>
          <w:u w:val="single"/>
        </w:rPr>
        <w:t>XIV</w:t>
      </w:r>
      <w:r>
        <w:rPr>
          <w:spacing w:val="-2"/>
          <w:u w:val="single"/>
        </w:rPr>
        <w:t xml:space="preserve"> </w:t>
      </w:r>
      <w:r>
        <w:rPr>
          <w:u w:val="single"/>
        </w:rPr>
        <w:t>LF</w:t>
      </w:r>
      <w:r>
        <w:rPr>
          <w:spacing w:val="-5"/>
          <w:u w:val="single"/>
        </w:rPr>
        <w:t xml:space="preserve"> </w:t>
      </w:r>
      <w:r>
        <w:rPr>
          <w:spacing w:val="-2"/>
          <w:u w:val="single"/>
        </w:rPr>
        <w:t>14.133/2021</w:t>
      </w:r>
      <w:r>
        <w:rPr>
          <w:spacing w:val="-2"/>
        </w:rPr>
        <w:t>)</w:t>
      </w:r>
    </w:p>
    <w:p w14:paraId="3DCF7058" w14:textId="77777777" w:rsidR="00B336CF" w:rsidRDefault="00000000">
      <w:pPr>
        <w:pStyle w:val="PargrafodaLista"/>
        <w:numPr>
          <w:ilvl w:val="1"/>
          <w:numId w:val="5"/>
        </w:numPr>
        <w:tabs>
          <w:tab w:val="left" w:pos="568"/>
        </w:tabs>
        <w:spacing w:before="231"/>
        <w:ind w:left="568" w:hanging="426"/>
        <w:jc w:val="both"/>
      </w:pPr>
      <w:r>
        <w:t>São</w:t>
      </w:r>
      <w:r>
        <w:rPr>
          <w:spacing w:val="-7"/>
        </w:rPr>
        <w:t xml:space="preserve"> </w:t>
      </w:r>
      <w:r>
        <w:t>obrigações</w:t>
      </w:r>
      <w:r>
        <w:rPr>
          <w:spacing w:val="-2"/>
        </w:rPr>
        <w:t xml:space="preserve"> </w:t>
      </w:r>
      <w:r>
        <w:t xml:space="preserve">do </w:t>
      </w:r>
      <w:r>
        <w:rPr>
          <w:spacing w:val="-2"/>
        </w:rPr>
        <w:t>Contratante:</w:t>
      </w:r>
    </w:p>
    <w:p w14:paraId="5A15B995" w14:textId="77777777" w:rsidR="00B336CF" w:rsidRDefault="00000000">
      <w:pPr>
        <w:pStyle w:val="PargrafodaLista"/>
        <w:numPr>
          <w:ilvl w:val="1"/>
          <w:numId w:val="5"/>
        </w:numPr>
        <w:tabs>
          <w:tab w:val="left" w:pos="568"/>
        </w:tabs>
        <w:spacing w:before="245"/>
        <w:ind w:left="142" w:right="138" w:firstLine="0"/>
        <w:jc w:val="both"/>
      </w:pPr>
      <w:r>
        <w:t>Exigir</w:t>
      </w:r>
      <w:r>
        <w:rPr>
          <w:spacing w:val="-3"/>
        </w:rPr>
        <w:t xml:space="preserve"> </w:t>
      </w:r>
      <w:r>
        <w:t>o cumprimento</w:t>
      </w:r>
      <w:r>
        <w:rPr>
          <w:spacing w:val="-2"/>
        </w:rPr>
        <w:t xml:space="preserve"> </w:t>
      </w:r>
      <w:r>
        <w:t>de</w:t>
      </w:r>
      <w:r>
        <w:rPr>
          <w:spacing w:val="-3"/>
        </w:rPr>
        <w:t xml:space="preserve"> </w:t>
      </w:r>
      <w:r>
        <w:t>todas as</w:t>
      </w:r>
      <w:r>
        <w:rPr>
          <w:spacing w:val="-3"/>
        </w:rPr>
        <w:t xml:space="preserve"> </w:t>
      </w:r>
      <w:r>
        <w:t>obrigações assumidas pelo Contratado,</w:t>
      </w:r>
      <w:r>
        <w:rPr>
          <w:spacing w:val="-3"/>
        </w:rPr>
        <w:t xml:space="preserve"> </w:t>
      </w:r>
      <w:r>
        <w:t>de</w:t>
      </w:r>
      <w:r>
        <w:rPr>
          <w:spacing w:val="-2"/>
        </w:rPr>
        <w:t xml:space="preserve"> </w:t>
      </w:r>
      <w:r>
        <w:t>acordo com</w:t>
      </w:r>
      <w:r>
        <w:rPr>
          <w:spacing w:val="-3"/>
        </w:rPr>
        <w:t xml:space="preserve"> </w:t>
      </w:r>
      <w:r>
        <w:t>o contrato e seus anexos;</w:t>
      </w:r>
    </w:p>
    <w:p w14:paraId="0E7D6C43" w14:textId="77777777" w:rsidR="00B336CF" w:rsidRDefault="00000000">
      <w:pPr>
        <w:pStyle w:val="PargrafodaLista"/>
        <w:numPr>
          <w:ilvl w:val="1"/>
          <w:numId w:val="5"/>
        </w:numPr>
        <w:tabs>
          <w:tab w:val="left" w:pos="568"/>
        </w:tabs>
        <w:spacing w:before="243"/>
        <w:ind w:left="568" w:hanging="426"/>
        <w:jc w:val="both"/>
      </w:pPr>
      <w:r>
        <w:t>Receber</w:t>
      </w:r>
      <w:r>
        <w:rPr>
          <w:spacing w:val="-7"/>
        </w:rPr>
        <w:t xml:space="preserve"> </w:t>
      </w:r>
      <w:r>
        <w:t>o</w:t>
      </w:r>
      <w:r>
        <w:rPr>
          <w:spacing w:val="-4"/>
        </w:rPr>
        <w:t xml:space="preserve"> </w:t>
      </w:r>
      <w:r>
        <w:t>objeto</w:t>
      </w:r>
      <w:r>
        <w:rPr>
          <w:spacing w:val="-2"/>
        </w:rPr>
        <w:t xml:space="preserve"> </w:t>
      </w:r>
      <w:r>
        <w:t>no</w:t>
      </w:r>
      <w:r>
        <w:rPr>
          <w:spacing w:val="-5"/>
        </w:rPr>
        <w:t xml:space="preserve"> </w:t>
      </w:r>
      <w:r>
        <w:t>prazo</w:t>
      </w:r>
      <w:r>
        <w:rPr>
          <w:spacing w:val="-4"/>
        </w:rPr>
        <w:t xml:space="preserve"> </w:t>
      </w:r>
      <w:r>
        <w:t>e condições</w:t>
      </w:r>
      <w:r>
        <w:rPr>
          <w:spacing w:val="-2"/>
        </w:rPr>
        <w:t xml:space="preserve"> </w:t>
      </w:r>
      <w:r>
        <w:t>estabelecidas</w:t>
      </w:r>
      <w:r>
        <w:rPr>
          <w:spacing w:val="-4"/>
        </w:rPr>
        <w:t xml:space="preserve"> </w:t>
      </w:r>
      <w:r>
        <w:t>neste</w:t>
      </w:r>
      <w:r>
        <w:rPr>
          <w:spacing w:val="-3"/>
        </w:rPr>
        <w:t xml:space="preserve"> </w:t>
      </w:r>
      <w:r>
        <w:t>Contrato</w:t>
      </w:r>
      <w:r>
        <w:rPr>
          <w:spacing w:val="-4"/>
        </w:rPr>
        <w:t xml:space="preserve"> </w:t>
      </w:r>
      <w:r>
        <w:t>e</w:t>
      </w:r>
      <w:r>
        <w:rPr>
          <w:spacing w:val="-2"/>
        </w:rPr>
        <w:t xml:space="preserve"> </w:t>
      </w:r>
      <w:r>
        <w:t>no</w:t>
      </w:r>
      <w:r>
        <w:rPr>
          <w:spacing w:val="-3"/>
        </w:rPr>
        <w:t xml:space="preserve"> </w:t>
      </w:r>
      <w:r>
        <w:t>Termo</w:t>
      </w:r>
      <w:r>
        <w:rPr>
          <w:spacing w:val="-4"/>
        </w:rPr>
        <w:t xml:space="preserve"> </w:t>
      </w:r>
      <w:r>
        <w:t>de</w:t>
      </w:r>
      <w:r>
        <w:rPr>
          <w:spacing w:val="-2"/>
        </w:rPr>
        <w:t xml:space="preserve"> Referência;</w:t>
      </w:r>
    </w:p>
    <w:p w14:paraId="7CAF05BA" w14:textId="77777777" w:rsidR="00B336CF" w:rsidRDefault="00000000">
      <w:pPr>
        <w:pStyle w:val="PargrafodaLista"/>
        <w:numPr>
          <w:ilvl w:val="1"/>
          <w:numId w:val="5"/>
        </w:numPr>
        <w:tabs>
          <w:tab w:val="left" w:pos="568"/>
        </w:tabs>
        <w:spacing w:before="245"/>
        <w:ind w:left="568" w:hanging="426"/>
        <w:jc w:val="both"/>
      </w:pPr>
      <w:r>
        <w:t>Acompanhar</w:t>
      </w:r>
      <w:r>
        <w:rPr>
          <w:spacing w:val="-5"/>
        </w:rPr>
        <w:t xml:space="preserve"> </w:t>
      </w:r>
      <w:r>
        <w:t>e</w:t>
      </w:r>
      <w:r>
        <w:rPr>
          <w:spacing w:val="-2"/>
        </w:rPr>
        <w:t xml:space="preserve"> </w:t>
      </w:r>
      <w:r>
        <w:t>fiscalizar</w:t>
      </w:r>
      <w:r>
        <w:rPr>
          <w:spacing w:val="-3"/>
        </w:rPr>
        <w:t xml:space="preserve"> </w:t>
      </w:r>
      <w:r>
        <w:t>a</w:t>
      </w:r>
      <w:r>
        <w:rPr>
          <w:spacing w:val="-4"/>
        </w:rPr>
        <w:t xml:space="preserve"> </w:t>
      </w:r>
      <w:r>
        <w:t>execução</w:t>
      </w:r>
      <w:r>
        <w:rPr>
          <w:spacing w:val="-3"/>
        </w:rPr>
        <w:t xml:space="preserve"> </w:t>
      </w:r>
      <w:r>
        <w:t>do</w:t>
      </w:r>
      <w:r>
        <w:rPr>
          <w:spacing w:val="-3"/>
        </w:rPr>
        <w:t xml:space="preserve"> </w:t>
      </w:r>
      <w:r>
        <w:t>contrato</w:t>
      </w:r>
      <w:r>
        <w:rPr>
          <w:spacing w:val="-4"/>
        </w:rPr>
        <w:t xml:space="preserve"> </w:t>
      </w:r>
      <w:r>
        <w:t>e</w:t>
      </w:r>
      <w:r>
        <w:rPr>
          <w:spacing w:val="-3"/>
        </w:rPr>
        <w:t xml:space="preserve"> </w:t>
      </w:r>
      <w:r>
        <w:t>o</w:t>
      </w:r>
      <w:r>
        <w:rPr>
          <w:spacing w:val="-5"/>
        </w:rPr>
        <w:t xml:space="preserve"> </w:t>
      </w:r>
      <w:r>
        <w:t>cumprimento</w:t>
      </w:r>
      <w:r>
        <w:rPr>
          <w:spacing w:val="-2"/>
        </w:rPr>
        <w:t xml:space="preserve"> </w:t>
      </w:r>
      <w:r>
        <w:t>das</w:t>
      </w:r>
      <w:r>
        <w:rPr>
          <w:spacing w:val="-5"/>
        </w:rPr>
        <w:t xml:space="preserve"> </w:t>
      </w:r>
      <w:r>
        <w:t>obrigações</w:t>
      </w:r>
      <w:r>
        <w:rPr>
          <w:spacing w:val="-5"/>
        </w:rPr>
        <w:t xml:space="preserve"> </w:t>
      </w:r>
      <w:r>
        <w:t>pelo</w:t>
      </w:r>
      <w:r>
        <w:rPr>
          <w:spacing w:val="1"/>
        </w:rPr>
        <w:t xml:space="preserve"> </w:t>
      </w:r>
      <w:r>
        <w:rPr>
          <w:spacing w:val="-2"/>
        </w:rPr>
        <w:t>Contratado;</w:t>
      </w:r>
    </w:p>
    <w:p w14:paraId="617BA408" w14:textId="77777777" w:rsidR="00B336CF" w:rsidRDefault="00000000">
      <w:pPr>
        <w:pStyle w:val="PargrafodaLista"/>
        <w:numPr>
          <w:ilvl w:val="1"/>
          <w:numId w:val="5"/>
        </w:numPr>
        <w:tabs>
          <w:tab w:val="left" w:pos="568"/>
        </w:tabs>
        <w:spacing w:before="242"/>
        <w:ind w:left="568" w:hanging="426"/>
        <w:jc w:val="both"/>
      </w:pPr>
      <w:r>
        <w:t>Aplicar</w:t>
      </w:r>
      <w:r>
        <w:rPr>
          <w:spacing w:val="-6"/>
        </w:rPr>
        <w:t xml:space="preserve"> </w:t>
      </w:r>
      <w:r>
        <w:t>ao</w:t>
      </w:r>
      <w:r>
        <w:rPr>
          <w:spacing w:val="-2"/>
        </w:rPr>
        <w:t xml:space="preserve"> </w:t>
      </w:r>
      <w:r>
        <w:t>Contratado</w:t>
      </w:r>
      <w:r>
        <w:rPr>
          <w:spacing w:val="-4"/>
        </w:rPr>
        <w:t xml:space="preserve"> </w:t>
      </w:r>
      <w:r>
        <w:t>as</w:t>
      </w:r>
      <w:r>
        <w:rPr>
          <w:spacing w:val="-2"/>
        </w:rPr>
        <w:t xml:space="preserve"> </w:t>
      </w:r>
      <w:r>
        <w:t>sanções</w:t>
      </w:r>
      <w:r>
        <w:rPr>
          <w:spacing w:val="-4"/>
        </w:rPr>
        <w:t xml:space="preserve"> </w:t>
      </w:r>
      <w:r>
        <w:t>previstas</w:t>
      </w:r>
      <w:r>
        <w:rPr>
          <w:spacing w:val="-2"/>
        </w:rPr>
        <w:t xml:space="preserve"> </w:t>
      </w:r>
      <w:r>
        <w:t>na</w:t>
      </w:r>
      <w:r>
        <w:rPr>
          <w:spacing w:val="-2"/>
        </w:rPr>
        <w:t xml:space="preserve"> </w:t>
      </w:r>
      <w:r>
        <w:t>lei</w:t>
      </w:r>
      <w:r>
        <w:rPr>
          <w:spacing w:val="-2"/>
        </w:rPr>
        <w:t xml:space="preserve"> </w:t>
      </w:r>
      <w:r>
        <w:t>e</w:t>
      </w:r>
      <w:r>
        <w:rPr>
          <w:spacing w:val="-4"/>
        </w:rPr>
        <w:t xml:space="preserve"> </w:t>
      </w:r>
      <w:r>
        <w:t>neste</w:t>
      </w:r>
      <w:r>
        <w:rPr>
          <w:spacing w:val="-1"/>
        </w:rPr>
        <w:t xml:space="preserve"> </w:t>
      </w:r>
      <w:r>
        <w:rPr>
          <w:spacing w:val="-2"/>
        </w:rPr>
        <w:t>Contrato;</w:t>
      </w:r>
    </w:p>
    <w:p w14:paraId="5F50C3A9" w14:textId="77777777" w:rsidR="00B336CF" w:rsidRDefault="00000000">
      <w:pPr>
        <w:pStyle w:val="PargrafodaLista"/>
        <w:numPr>
          <w:ilvl w:val="1"/>
          <w:numId w:val="5"/>
        </w:numPr>
        <w:tabs>
          <w:tab w:val="left" w:pos="568"/>
        </w:tabs>
        <w:spacing w:before="245"/>
        <w:ind w:left="142" w:right="138" w:firstLine="0"/>
        <w:jc w:val="both"/>
      </w:pPr>
      <w:r>
        <w:t>Cientificar o órgão de representação judicial para adoção das medidas cabíveis quando do descumprimento de obrigações pelo Contratado;</w:t>
      </w:r>
    </w:p>
    <w:p w14:paraId="386F14CB" w14:textId="77777777" w:rsidR="00B336CF" w:rsidRDefault="00000000">
      <w:pPr>
        <w:pStyle w:val="PargrafodaLista"/>
        <w:numPr>
          <w:ilvl w:val="1"/>
          <w:numId w:val="5"/>
        </w:numPr>
        <w:tabs>
          <w:tab w:val="left" w:pos="568"/>
        </w:tabs>
        <w:spacing w:before="246"/>
        <w:ind w:left="142" w:right="135" w:firstLine="0"/>
        <w:jc w:val="both"/>
      </w:pPr>
      <w:r>
        <w:t>Explicitamente</w:t>
      </w:r>
      <w:r>
        <w:rPr>
          <w:spacing w:val="-1"/>
        </w:rPr>
        <w:t xml:space="preserve"> </w:t>
      </w:r>
      <w:r>
        <w:t>emitir decisão sobre todas as solicitações</w:t>
      </w:r>
      <w:r>
        <w:rPr>
          <w:spacing w:val="-4"/>
        </w:rPr>
        <w:t xml:space="preserve"> </w:t>
      </w:r>
      <w:r>
        <w:t>e reclamações</w:t>
      </w:r>
      <w:r>
        <w:rPr>
          <w:spacing w:val="-2"/>
        </w:rPr>
        <w:t xml:space="preserve"> </w:t>
      </w:r>
      <w:r>
        <w:t>relacionadas à execução do presente Contrato, ressalvados os requerimentos manifestamente impertinentes, meramente protelatórios ou de nenhum interesse para a boa execução do ajuste.</w:t>
      </w:r>
    </w:p>
    <w:p w14:paraId="187D86E4" w14:textId="77777777" w:rsidR="00B336CF" w:rsidRDefault="00000000">
      <w:pPr>
        <w:pStyle w:val="PargrafodaLista"/>
        <w:numPr>
          <w:ilvl w:val="1"/>
          <w:numId w:val="5"/>
        </w:numPr>
        <w:tabs>
          <w:tab w:val="left" w:pos="618"/>
        </w:tabs>
        <w:spacing w:before="243"/>
        <w:ind w:left="142" w:right="135" w:firstLine="0"/>
        <w:jc w:val="both"/>
      </w:pPr>
      <w:r>
        <w:t>A Administração terá o prazo de 15 (quinze) dias, a contar da data do protocolo do requerimento para decidir, admitida a prorrogação motivada, por igual período.</w:t>
      </w:r>
    </w:p>
    <w:p w14:paraId="22AC95D2" w14:textId="77777777" w:rsidR="00B336CF" w:rsidRDefault="00000000">
      <w:pPr>
        <w:pStyle w:val="PargrafodaLista"/>
        <w:numPr>
          <w:ilvl w:val="1"/>
          <w:numId w:val="5"/>
        </w:numPr>
        <w:tabs>
          <w:tab w:val="left" w:pos="568"/>
        </w:tabs>
        <w:spacing w:before="243"/>
        <w:ind w:left="142" w:right="137" w:firstLine="0"/>
        <w:jc w:val="both"/>
      </w:pPr>
      <w:r>
        <w:t>Responder eventuais pedidos de reestabelecimento do equilíbrio econômico-financeiro feitos pelo contratado no prazo máximo de 15 (quinze) dias.</w:t>
      </w:r>
    </w:p>
    <w:p w14:paraId="51FC6D95" w14:textId="77777777" w:rsidR="00B336CF" w:rsidRDefault="00000000">
      <w:pPr>
        <w:pStyle w:val="PargrafodaLista"/>
        <w:numPr>
          <w:ilvl w:val="1"/>
          <w:numId w:val="5"/>
        </w:numPr>
        <w:tabs>
          <w:tab w:val="left" w:pos="706"/>
        </w:tabs>
        <w:spacing w:before="245"/>
        <w:ind w:left="142" w:right="136" w:firstLine="0"/>
        <w:jc w:val="both"/>
      </w:pPr>
      <w: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5C04D43B" w14:textId="77777777" w:rsidR="00B336CF" w:rsidRDefault="00B336CF">
      <w:pPr>
        <w:pStyle w:val="PargrafodaLista"/>
        <w:sectPr w:rsidR="00B336CF">
          <w:pgSz w:w="11910" w:h="16840"/>
          <w:pgMar w:top="2160" w:right="708" w:bottom="660" w:left="1559" w:header="203" w:footer="466" w:gutter="0"/>
          <w:cols w:space="720"/>
        </w:sectPr>
      </w:pPr>
    </w:p>
    <w:p w14:paraId="404EB2E0" w14:textId="77777777" w:rsidR="00B336CF" w:rsidRDefault="00000000">
      <w:pPr>
        <w:pStyle w:val="Ttulo2"/>
        <w:numPr>
          <w:ilvl w:val="0"/>
          <w:numId w:val="5"/>
        </w:numPr>
        <w:tabs>
          <w:tab w:val="left" w:pos="424"/>
        </w:tabs>
        <w:spacing w:before="90"/>
        <w:ind w:left="424" w:hanging="282"/>
      </w:pPr>
      <w:r>
        <w:lastRenderedPageBreak/>
        <w:t>CLÁUSULA</w:t>
      </w:r>
      <w:r>
        <w:rPr>
          <w:spacing w:val="-6"/>
        </w:rPr>
        <w:t xml:space="preserve"> </w:t>
      </w:r>
      <w:r>
        <w:t>SEXTA</w:t>
      </w:r>
      <w:r>
        <w:rPr>
          <w:spacing w:val="-2"/>
        </w:rPr>
        <w:t xml:space="preserve"> </w:t>
      </w:r>
      <w:r>
        <w:t>-</w:t>
      </w:r>
      <w:r>
        <w:rPr>
          <w:spacing w:val="-1"/>
        </w:rPr>
        <w:t xml:space="preserve"> </w:t>
      </w:r>
      <w:r>
        <w:t>OBRIGAÇÕES</w:t>
      </w:r>
      <w:r>
        <w:rPr>
          <w:spacing w:val="-2"/>
        </w:rPr>
        <w:t xml:space="preserve"> </w:t>
      </w:r>
      <w:r>
        <w:t>DO</w:t>
      </w:r>
      <w:r>
        <w:rPr>
          <w:spacing w:val="-6"/>
        </w:rPr>
        <w:t xml:space="preserve"> </w:t>
      </w:r>
      <w:r>
        <w:t>CONTRATADO</w:t>
      </w:r>
      <w:r>
        <w:rPr>
          <w:spacing w:val="-5"/>
        </w:rPr>
        <w:t xml:space="preserve"> </w:t>
      </w:r>
      <w:r>
        <w:t>(</w:t>
      </w:r>
      <w:r>
        <w:rPr>
          <w:u w:val="single"/>
        </w:rPr>
        <w:t>art.</w:t>
      </w:r>
      <w:r>
        <w:rPr>
          <w:spacing w:val="-4"/>
          <w:u w:val="single"/>
        </w:rPr>
        <w:t xml:space="preserve"> </w:t>
      </w:r>
      <w:r>
        <w:rPr>
          <w:u w:val="single"/>
        </w:rPr>
        <w:t>92,</w:t>
      </w:r>
      <w:r>
        <w:rPr>
          <w:spacing w:val="-1"/>
          <w:u w:val="single"/>
        </w:rPr>
        <w:t xml:space="preserve"> </w:t>
      </w:r>
      <w:r>
        <w:rPr>
          <w:u w:val="single"/>
        </w:rPr>
        <w:t>XIV,</w:t>
      </w:r>
      <w:r>
        <w:rPr>
          <w:spacing w:val="-4"/>
          <w:u w:val="single"/>
        </w:rPr>
        <w:t xml:space="preserve"> </w:t>
      </w:r>
      <w:r>
        <w:rPr>
          <w:u w:val="single"/>
        </w:rPr>
        <w:t>XVI</w:t>
      </w:r>
      <w:r>
        <w:rPr>
          <w:spacing w:val="-4"/>
          <w:u w:val="single"/>
        </w:rPr>
        <w:t xml:space="preserve"> </w:t>
      </w:r>
      <w:r>
        <w:rPr>
          <w:u w:val="single"/>
        </w:rPr>
        <w:t>e</w:t>
      </w:r>
      <w:r>
        <w:rPr>
          <w:spacing w:val="-1"/>
          <w:u w:val="single"/>
        </w:rPr>
        <w:t xml:space="preserve"> </w:t>
      </w:r>
      <w:r>
        <w:rPr>
          <w:u w:val="single"/>
        </w:rPr>
        <w:t>XVII</w:t>
      </w:r>
      <w:r>
        <w:rPr>
          <w:spacing w:val="-3"/>
          <w:u w:val="single"/>
        </w:rPr>
        <w:t xml:space="preserve"> </w:t>
      </w:r>
      <w:r>
        <w:rPr>
          <w:u w:val="single"/>
        </w:rPr>
        <w:t>LF</w:t>
      </w:r>
      <w:r>
        <w:rPr>
          <w:spacing w:val="-3"/>
          <w:u w:val="single"/>
        </w:rPr>
        <w:t xml:space="preserve"> </w:t>
      </w:r>
      <w:r>
        <w:rPr>
          <w:spacing w:val="-2"/>
          <w:u w:val="single"/>
        </w:rPr>
        <w:t>14.133/2021)</w:t>
      </w:r>
    </w:p>
    <w:p w14:paraId="2631143E" w14:textId="77777777" w:rsidR="00B336CF" w:rsidRDefault="00000000">
      <w:pPr>
        <w:pStyle w:val="PargrafodaLista"/>
        <w:numPr>
          <w:ilvl w:val="1"/>
          <w:numId w:val="5"/>
        </w:numPr>
        <w:tabs>
          <w:tab w:val="left" w:pos="568"/>
        </w:tabs>
        <w:spacing w:before="252"/>
        <w:ind w:left="142" w:right="136" w:firstLine="0"/>
        <w:jc w:val="both"/>
      </w:pPr>
      <w:r>
        <w:t>O Contratado deve cumprir todas as obrigações constantes deste Contrato e em seus anexos, em especial ao Termo de Referência, assumindo como exclusivamente seus os riscos e as despesas decorrentes da boa e perfeita execução do objeto, observando, ainda, as obrigações a seguir dispostas:</w:t>
      </w:r>
    </w:p>
    <w:p w14:paraId="43E25255" w14:textId="77777777" w:rsidR="00B336CF" w:rsidRDefault="00B336CF">
      <w:pPr>
        <w:pStyle w:val="Corpodetexto"/>
        <w:spacing w:before="1"/>
        <w:ind w:left="0"/>
      </w:pPr>
    </w:p>
    <w:p w14:paraId="5C7D6F7A" w14:textId="77777777" w:rsidR="00B336CF" w:rsidRDefault="00000000">
      <w:pPr>
        <w:pStyle w:val="PargrafodaLista"/>
        <w:numPr>
          <w:ilvl w:val="1"/>
          <w:numId w:val="5"/>
        </w:numPr>
        <w:tabs>
          <w:tab w:val="left" w:pos="568"/>
        </w:tabs>
        <w:ind w:left="142" w:right="137" w:firstLine="0"/>
        <w:jc w:val="both"/>
      </w:pPr>
      <w:r>
        <w:t>Responsabilizar-se pelos vícios e danos decorrentes do objeto, de acordo com o Código de Defesa do Consumidor (</w:t>
      </w:r>
      <w:r>
        <w:rPr>
          <w:u w:val="single"/>
        </w:rPr>
        <w:t>Lei nº 8.078, de 1990</w:t>
      </w:r>
      <w:r>
        <w:t>);</w:t>
      </w:r>
    </w:p>
    <w:p w14:paraId="532A8B0A" w14:textId="77777777" w:rsidR="00B336CF" w:rsidRDefault="00000000">
      <w:pPr>
        <w:pStyle w:val="PargrafodaLista"/>
        <w:numPr>
          <w:ilvl w:val="1"/>
          <w:numId w:val="5"/>
        </w:numPr>
        <w:tabs>
          <w:tab w:val="left" w:pos="568"/>
        </w:tabs>
        <w:spacing w:before="267"/>
        <w:ind w:left="142" w:right="135" w:firstLine="0"/>
        <w:jc w:val="both"/>
      </w:pPr>
      <w:r>
        <w:t>Atender às determinações regulares emitidas pelo fiscal ou gestor do contrato ou autoridade superior (</w:t>
      </w:r>
      <w:r>
        <w:rPr>
          <w:u w:val="single"/>
        </w:rPr>
        <w:t>art. 137, II, da Lei n.º 14.133, de 2021</w:t>
      </w:r>
      <w:r>
        <w:t xml:space="preserve">) e prestar todo esclarecimento ou informação por eles </w:t>
      </w:r>
      <w:r>
        <w:rPr>
          <w:spacing w:val="-2"/>
        </w:rPr>
        <w:t>solicitados;</w:t>
      </w:r>
    </w:p>
    <w:p w14:paraId="2224D1CE" w14:textId="77777777" w:rsidR="00B336CF" w:rsidRDefault="00B336CF">
      <w:pPr>
        <w:pStyle w:val="Corpodetexto"/>
        <w:spacing w:before="1"/>
        <w:ind w:left="0"/>
      </w:pPr>
    </w:p>
    <w:p w14:paraId="79919723" w14:textId="77777777" w:rsidR="00B336CF" w:rsidRDefault="00000000">
      <w:pPr>
        <w:pStyle w:val="Ttulo2"/>
        <w:numPr>
          <w:ilvl w:val="0"/>
          <w:numId w:val="5"/>
        </w:numPr>
        <w:tabs>
          <w:tab w:val="left" w:pos="424"/>
        </w:tabs>
        <w:ind w:left="424" w:hanging="282"/>
        <w:jc w:val="both"/>
      </w:pPr>
      <w:r>
        <w:t>CLÁUSULA</w:t>
      </w:r>
      <w:r>
        <w:rPr>
          <w:spacing w:val="-5"/>
        </w:rPr>
        <w:t xml:space="preserve"> </w:t>
      </w:r>
      <w:r>
        <w:t>SÉTIMA</w:t>
      </w:r>
      <w:r>
        <w:rPr>
          <w:spacing w:val="-3"/>
        </w:rPr>
        <w:t xml:space="preserve"> </w:t>
      </w:r>
      <w:r>
        <w:t>-</w:t>
      </w:r>
      <w:r>
        <w:rPr>
          <w:spacing w:val="-5"/>
        </w:rPr>
        <w:t xml:space="preserve"> </w:t>
      </w:r>
      <w:r>
        <w:t>INFRAÇÕES</w:t>
      </w:r>
      <w:r>
        <w:rPr>
          <w:spacing w:val="-3"/>
        </w:rPr>
        <w:t xml:space="preserve"> </w:t>
      </w:r>
      <w:r>
        <w:t>E</w:t>
      </w:r>
      <w:r>
        <w:rPr>
          <w:spacing w:val="-4"/>
        </w:rPr>
        <w:t xml:space="preserve"> </w:t>
      </w:r>
      <w:r>
        <w:t>SANÇÕES</w:t>
      </w:r>
      <w:r>
        <w:rPr>
          <w:spacing w:val="-5"/>
        </w:rPr>
        <w:t xml:space="preserve"> </w:t>
      </w:r>
      <w:r>
        <w:t>ADMINISTRATIVAS</w:t>
      </w:r>
      <w:r>
        <w:rPr>
          <w:spacing w:val="-2"/>
        </w:rPr>
        <w:t xml:space="preserve"> </w:t>
      </w:r>
      <w:r>
        <w:t>(</w:t>
      </w:r>
      <w:r>
        <w:rPr>
          <w:u w:val="single"/>
        </w:rPr>
        <w:t>art.</w:t>
      </w:r>
      <w:r>
        <w:rPr>
          <w:spacing w:val="-5"/>
          <w:u w:val="single"/>
        </w:rPr>
        <w:t xml:space="preserve"> </w:t>
      </w:r>
      <w:r>
        <w:rPr>
          <w:u w:val="single"/>
        </w:rPr>
        <w:t>92,</w:t>
      </w:r>
      <w:r>
        <w:rPr>
          <w:spacing w:val="-4"/>
          <w:u w:val="single"/>
        </w:rPr>
        <w:t xml:space="preserve"> </w:t>
      </w:r>
      <w:r>
        <w:rPr>
          <w:u w:val="single"/>
        </w:rPr>
        <w:t>XIV</w:t>
      </w:r>
      <w:r>
        <w:rPr>
          <w:spacing w:val="-6"/>
          <w:u w:val="single"/>
        </w:rPr>
        <w:t xml:space="preserve"> </w:t>
      </w:r>
      <w:r>
        <w:rPr>
          <w:u w:val="single"/>
        </w:rPr>
        <w:t>LF</w:t>
      </w:r>
      <w:r>
        <w:rPr>
          <w:spacing w:val="-6"/>
          <w:u w:val="single"/>
        </w:rPr>
        <w:t xml:space="preserve"> </w:t>
      </w:r>
      <w:r>
        <w:rPr>
          <w:spacing w:val="-2"/>
          <w:u w:val="single"/>
        </w:rPr>
        <w:t>14.133/2021</w:t>
      </w:r>
      <w:r>
        <w:rPr>
          <w:spacing w:val="-2"/>
        </w:rPr>
        <w:t>)</w:t>
      </w:r>
    </w:p>
    <w:p w14:paraId="6160089B" w14:textId="77777777" w:rsidR="00B336CF" w:rsidRDefault="00000000">
      <w:pPr>
        <w:pStyle w:val="PargrafodaLista"/>
        <w:numPr>
          <w:ilvl w:val="1"/>
          <w:numId w:val="5"/>
        </w:numPr>
        <w:tabs>
          <w:tab w:val="left" w:pos="568"/>
        </w:tabs>
        <w:spacing w:before="253"/>
        <w:ind w:left="568" w:hanging="426"/>
      </w:pPr>
      <w:r>
        <w:t>Comete</w:t>
      </w:r>
      <w:r>
        <w:rPr>
          <w:spacing w:val="-3"/>
        </w:rPr>
        <w:t xml:space="preserve"> </w:t>
      </w:r>
      <w:r>
        <w:t>infração</w:t>
      </w:r>
      <w:r>
        <w:rPr>
          <w:spacing w:val="-2"/>
        </w:rPr>
        <w:t xml:space="preserve"> </w:t>
      </w:r>
      <w:r>
        <w:t>administrativa,</w:t>
      </w:r>
      <w:r>
        <w:rPr>
          <w:spacing w:val="-3"/>
        </w:rPr>
        <w:t xml:space="preserve"> </w:t>
      </w:r>
      <w:r>
        <w:t>nos</w:t>
      </w:r>
      <w:r>
        <w:rPr>
          <w:spacing w:val="-5"/>
        </w:rPr>
        <w:t xml:space="preserve"> </w:t>
      </w:r>
      <w:r>
        <w:t>termos</w:t>
      </w:r>
      <w:r>
        <w:rPr>
          <w:spacing w:val="-3"/>
        </w:rPr>
        <w:t xml:space="preserve"> </w:t>
      </w:r>
      <w:r>
        <w:t>da</w:t>
      </w:r>
      <w:r>
        <w:rPr>
          <w:spacing w:val="-5"/>
        </w:rPr>
        <w:t xml:space="preserve"> </w:t>
      </w:r>
      <w:r>
        <w:rPr>
          <w:u w:val="single"/>
        </w:rPr>
        <w:t>Lei</w:t>
      </w:r>
      <w:r>
        <w:rPr>
          <w:spacing w:val="-3"/>
          <w:u w:val="single"/>
        </w:rPr>
        <w:t xml:space="preserve"> </w:t>
      </w:r>
      <w:r>
        <w:rPr>
          <w:u w:val="single"/>
        </w:rPr>
        <w:t>nº</w:t>
      </w:r>
      <w:r>
        <w:rPr>
          <w:spacing w:val="-7"/>
          <w:u w:val="single"/>
        </w:rPr>
        <w:t xml:space="preserve"> </w:t>
      </w:r>
      <w:r>
        <w:rPr>
          <w:u w:val="single"/>
        </w:rPr>
        <w:t>14.133,</w:t>
      </w:r>
      <w:r>
        <w:rPr>
          <w:spacing w:val="-1"/>
          <w:u w:val="single"/>
        </w:rPr>
        <w:t xml:space="preserve"> </w:t>
      </w:r>
      <w:r>
        <w:rPr>
          <w:u w:val="single"/>
        </w:rPr>
        <w:t>de</w:t>
      </w:r>
      <w:r>
        <w:rPr>
          <w:spacing w:val="-5"/>
          <w:u w:val="single"/>
        </w:rPr>
        <w:t xml:space="preserve"> </w:t>
      </w:r>
      <w:r>
        <w:rPr>
          <w:u w:val="single"/>
        </w:rPr>
        <w:t>2021</w:t>
      </w:r>
      <w:r>
        <w:t>,</w:t>
      </w:r>
      <w:r>
        <w:rPr>
          <w:spacing w:val="-6"/>
        </w:rPr>
        <w:t xml:space="preserve"> </w:t>
      </w:r>
      <w:r>
        <w:t>o</w:t>
      </w:r>
      <w:r>
        <w:rPr>
          <w:spacing w:val="-2"/>
        </w:rPr>
        <w:t xml:space="preserve"> </w:t>
      </w:r>
      <w:r>
        <w:t>contratado</w:t>
      </w:r>
      <w:r>
        <w:rPr>
          <w:spacing w:val="-2"/>
        </w:rPr>
        <w:t xml:space="preserve"> </w:t>
      </w:r>
      <w:r>
        <w:rPr>
          <w:spacing w:val="-4"/>
        </w:rPr>
        <w:t>que:</w:t>
      </w:r>
    </w:p>
    <w:p w14:paraId="3C371BEB" w14:textId="77777777" w:rsidR="00B336CF" w:rsidRDefault="00B336CF">
      <w:pPr>
        <w:pStyle w:val="Corpodetexto"/>
        <w:ind w:left="0"/>
      </w:pPr>
    </w:p>
    <w:p w14:paraId="2936D8A5" w14:textId="77777777" w:rsidR="00B336CF" w:rsidRDefault="00000000">
      <w:pPr>
        <w:pStyle w:val="PargrafodaLista"/>
        <w:numPr>
          <w:ilvl w:val="0"/>
          <w:numId w:val="4"/>
        </w:numPr>
        <w:tabs>
          <w:tab w:val="left" w:pos="425"/>
        </w:tabs>
        <w:ind w:hanging="283"/>
      </w:pPr>
      <w:r>
        <w:t>der</w:t>
      </w:r>
      <w:r>
        <w:rPr>
          <w:spacing w:val="-3"/>
        </w:rPr>
        <w:t xml:space="preserve"> </w:t>
      </w:r>
      <w:r>
        <w:t>causa</w:t>
      </w:r>
      <w:r>
        <w:rPr>
          <w:spacing w:val="-2"/>
        </w:rPr>
        <w:t xml:space="preserve"> </w:t>
      </w:r>
      <w:r>
        <w:t>à</w:t>
      </w:r>
      <w:r>
        <w:rPr>
          <w:spacing w:val="-4"/>
        </w:rPr>
        <w:t xml:space="preserve"> </w:t>
      </w:r>
      <w:r>
        <w:t>inexecução</w:t>
      </w:r>
      <w:r>
        <w:rPr>
          <w:spacing w:val="-2"/>
        </w:rPr>
        <w:t xml:space="preserve"> </w:t>
      </w:r>
      <w:r>
        <w:t>parcial</w:t>
      </w:r>
      <w:r>
        <w:rPr>
          <w:spacing w:val="-4"/>
        </w:rPr>
        <w:t xml:space="preserve"> </w:t>
      </w:r>
      <w:r>
        <w:t>do</w:t>
      </w:r>
      <w:r>
        <w:rPr>
          <w:spacing w:val="-4"/>
        </w:rPr>
        <w:t xml:space="preserve"> </w:t>
      </w:r>
      <w:r>
        <w:rPr>
          <w:spacing w:val="-2"/>
        </w:rPr>
        <w:t>contrato;</w:t>
      </w:r>
    </w:p>
    <w:p w14:paraId="3821F65A" w14:textId="77777777" w:rsidR="00B336CF" w:rsidRDefault="00B336CF">
      <w:pPr>
        <w:pStyle w:val="Corpodetexto"/>
        <w:ind w:left="0"/>
      </w:pPr>
    </w:p>
    <w:p w14:paraId="09F4AE52" w14:textId="77777777" w:rsidR="00B336CF" w:rsidRDefault="00000000">
      <w:pPr>
        <w:pStyle w:val="PargrafodaLista"/>
        <w:numPr>
          <w:ilvl w:val="0"/>
          <w:numId w:val="4"/>
        </w:numPr>
        <w:tabs>
          <w:tab w:val="left" w:pos="423"/>
        </w:tabs>
        <w:spacing w:before="1"/>
        <w:ind w:left="142" w:right="135" w:firstLine="0"/>
      </w:pPr>
      <w:r>
        <w:t>der</w:t>
      </w:r>
      <w:r>
        <w:rPr>
          <w:spacing w:val="80"/>
        </w:rPr>
        <w:t xml:space="preserve"> </w:t>
      </w:r>
      <w:r>
        <w:t>causa</w:t>
      </w:r>
      <w:r>
        <w:rPr>
          <w:spacing w:val="80"/>
        </w:rPr>
        <w:t xml:space="preserve"> </w:t>
      </w:r>
      <w:r>
        <w:t>à</w:t>
      </w:r>
      <w:r>
        <w:rPr>
          <w:spacing w:val="80"/>
        </w:rPr>
        <w:t xml:space="preserve"> </w:t>
      </w:r>
      <w:r>
        <w:t>inexecução</w:t>
      </w:r>
      <w:r>
        <w:rPr>
          <w:spacing w:val="80"/>
        </w:rPr>
        <w:t xml:space="preserve"> </w:t>
      </w:r>
      <w:r>
        <w:t>parcial</w:t>
      </w:r>
      <w:r>
        <w:rPr>
          <w:spacing w:val="80"/>
        </w:rPr>
        <w:t xml:space="preserve"> </w:t>
      </w:r>
      <w:r>
        <w:t>do</w:t>
      </w:r>
      <w:r>
        <w:rPr>
          <w:spacing w:val="80"/>
        </w:rPr>
        <w:t xml:space="preserve"> </w:t>
      </w:r>
      <w:r>
        <w:t>contrato</w:t>
      </w:r>
      <w:r>
        <w:rPr>
          <w:spacing w:val="80"/>
        </w:rPr>
        <w:t xml:space="preserve"> </w:t>
      </w:r>
      <w:r>
        <w:t>que</w:t>
      </w:r>
      <w:r>
        <w:rPr>
          <w:spacing w:val="80"/>
        </w:rPr>
        <w:t xml:space="preserve"> </w:t>
      </w:r>
      <w:r>
        <w:t>cause</w:t>
      </w:r>
      <w:r>
        <w:rPr>
          <w:spacing w:val="80"/>
        </w:rPr>
        <w:t xml:space="preserve"> </w:t>
      </w:r>
      <w:r>
        <w:t>grave</w:t>
      </w:r>
      <w:r>
        <w:rPr>
          <w:spacing w:val="80"/>
        </w:rPr>
        <w:t xml:space="preserve"> </w:t>
      </w:r>
      <w:r>
        <w:t>dano</w:t>
      </w:r>
      <w:r>
        <w:rPr>
          <w:spacing w:val="80"/>
        </w:rPr>
        <w:t xml:space="preserve"> </w:t>
      </w:r>
      <w:r>
        <w:t>à</w:t>
      </w:r>
      <w:r>
        <w:rPr>
          <w:spacing w:val="80"/>
        </w:rPr>
        <w:t xml:space="preserve"> </w:t>
      </w:r>
      <w:r>
        <w:t>Administração</w:t>
      </w:r>
      <w:r>
        <w:rPr>
          <w:spacing w:val="80"/>
        </w:rPr>
        <w:t xml:space="preserve"> </w:t>
      </w:r>
      <w:r>
        <w:t>ou</w:t>
      </w:r>
      <w:r>
        <w:rPr>
          <w:spacing w:val="80"/>
        </w:rPr>
        <w:t xml:space="preserve"> </w:t>
      </w:r>
      <w:r>
        <w:t>ao funcionamento dos serviços públicos ou ao interesse coletivo;</w:t>
      </w:r>
    </w:p>
    <w:p w14:paraId="0AD0282E" w14:textId="77777777" w:rsidR="00B336CF" w:rsidRDefault="00B336CF">
      <w:pPr>
        <w:pStyle w:val="Corpodetexto"/>
        <w:ind w:left="0"/>
      </w:pPr>
    </w:p>
    <w:p w14:paraId="6EA21C83" w14:textId="77777777" w:rsidR="00B336CF" w:rsidRDefault="00000000">
      <w:pPr>
        <w:pStyle w:val="PargrafodaLista"/>
        <w:numPr>
          <w:ilvl w:val="0"/>
          <w:numId w:val="4"/>
        </w:numPr>
        <w:tabs>
          <w:tab w:val="left" w:pos="424"/>
        </w:tabs>
        <w:ind w:left="424" w:hanging="282"/>
      </w:pPr>
      <w:r>
        <w:t>der</w:t>
      </w:r>
      <w:r>
        <w:rPr>
          <w:spacing w:val="-3"/>
        </w:rPr>
        <w:t xml:space="preserve"> </w:t>
      </w:r>
      <w:r>
        <w:t>causa</w:t>
      </w:r>
      <w:r>
        <w:rPr>
          <w:spacing w:val="-2"/>
        </w:rPr>
        <w:t xml:space="preserve"> </w:t>
      </w:r>
      <w:r>
        <w:t>à</w:t>
      </w:r>
      <w:r>
        <w:rPr>
          <w:spacing w:val="-4"/>
        </w:rPr>
        <w:t xml:space="preserve"> </w:t>
      </w:r>
      <w:r>
        <w:t>inexecução</w:t>
      </w:r>
      <w:r>
        <w:rPr>
          <w:spacing w:val="-2"/>
        </w:rPr>
        <w:t xml:space="preserve"> </w:t>
      </w:r>
      <w:r>
        <w:t>total</w:t>
      </w:r>
      <w:r>
        <w:rPr>
          <w:spacing w:val="-2"/>
        </w:rPr>
        <w:t xml:space="preserve"> </w:t>
      </w:r>
      <w:r>
        <w:t>do</w:t>
      </w:r>
      <w:r>
        <w:rPr>
          <w:spacing w:val="-2"/>
        </w:rPr>
        <w:t xml:space="preserve"> contrato;</w:t>
      </w:r>
    </w:p>
    <w:p w14:paraId="5C2CC972" w14:textId="77777777" w:rsidR="00B336CF" w:rsidRDefault="00000000">
      <w:pPr>
        <w:pStyle w:val="PargrafodaLista"/>
        <w:numPr>
          <w:ilvl w:val="0"/>
          <w:numId w:val="4"/>
        </w:numPr>
        <w:tabs>
          <w:tab w:val="left" w:pos="423"/>
        </w:tabs>
        <w:spacing w:before="267"/>
        <w:ind w:left="423" w:hanging="281"/>
      </w:pPr>
      <w:r>
        <w:t>ensejar</w:t>
      </w:r>
      <w:r>
        <w:rPr>
          <w:spacing w:val="-8"/>
        </w:rPr>
        <w:t xml:space="preserve"> </w:t>
      </w:r>
      <w:r>
        <w:t>o</w:t>
      </w:r>
      <w:r>
        <w:rPr>
          <w:spacing w:val="1"/>
        </w:rPr>
        <w:t xml:space="preserve"> </w:t>
      </w:r>
      <w:r>
        <w:t>retardamento</w:t>
      </w:r>
      <w:r>
        <w:rPr>
          <w:spacing w:val="-1"/>
        </w:rPr>
        <w:t xml:space="preserve"> </w:t>
      </w:r>
      <w:r>
        <w:t>da</w:t>
      </w:r>
      <w:r>
        <w:rPr>
          <w:spacing w:val="-4"/>
        </w:rPr>
        <w:t xml:space="preserve"> </w:t>
      </w:r>
      <w:r>
        <w:t>execução</w:t>
      </w:r>
      <w:r>
        <w:rPr>
          <w:spacing w:val="-4"/>
        </w:rPr>
        <w:t xml:space="preserve"> </w:t>
      </w:r>
      <w:r>
        <w:t>ou</w:t>
      </w:r>
      <w:r>
        <w:rPr>
          <w:spacing w:val="-2"/>
        </w:rPr>
        <w:t xml:space="preserve"> </w:t>
      </w:r>
      <w:r>
        <w:t>da</w:t>
      </w:r>
      <w:r>
        <w:rPr>
          <w:spacing w:val="-4"/>
        </w:rPr>
        <w:t xml:space="preserve"> </w:t>
      </w:r>
      <w:r>
        <w:t>entrega</w:t>
      </w:r>
      <w:r>
        <w:rPr>
          <w:spacing w:val="-6"/>
        </w:rPr>
        <w:t xml:space="preserve"> </w:t>
      </w:r>
      <w:r>
        <w:t>do</w:t>
      </w:r>
      <w:r>
        <w:rPr>
          <w:spacing w:val="-4"/>
        </w:rPr>
        <w:t xml:space="preserve"> </w:t>
      </w:r>
      <w:r>
        <w:t>objeto</w:t>
      </w:r>
      <w:r>
        <w:rPr>
          <w:spacing w:val="-2"/>
        </w:rPr>
        <w:t xml:space="preserve"> </w:t>
      </w:r>
      <w:r>
        <w:t>da</w:t>
      </w:r>
      <w:r>
        <w:rPr>
          <w:spacing w:val="-4"/>
        </w:rPr>
        <w:t xml:space="preserve"> </w:t>
      </w:r>
      <w:r>
        <w:t>contratação</w:t>
      </w:r>
      <w:r>
        <w:rPr>
          <w:spacing w:val="-4"/>
        </w:rPr>
        <w:t xml:space="preserve"> </w:t>
      </w:r>
      <w:r>
        <w:t>sem</w:t>
      </w:r>
      <w:r>
        <w:rPr>
          <w:spacing w:val="-4"/>
        </w:rPr>
        <w:t xml:space="preserve"> </w:t>
      </w:r>
      <w:r>
        <w:t>motivo</w:t>
      </w:r>
      <w:r>
        <w:rPr>
          <w:spacing w:val="-3"/>
        </w:rPr>
        <w:t xml:space="preserve"> </w:t>
      </w:r>
      <w:r>
        <w:rPr>
          <w:spacing w:val="-2"/>
        </w:rPr>
        <w:t>justificado;</w:t>
      </w:r>
    </w:p>
    <w:p w14:paraId="3D38FDFF" w14:textId="77777777" w:rsidR="00B336CF" w:rsidRDefault="00B336CF">
      <w:pPr>
        <w:pStyle w:val="Corpodetexto"/>
        <w:ind w:left="0"/>
      </w:pPr>
    </w:p>
    <w:p w14:paraId="4E74E279" w14:textId="77777777" w:rsidR="00B336CF" w:rsidRDefault="00000000">
      <w:pPr>
        <w:pStyle w:val="PargrafodaLista"/>
        <w:numPr>
          <w:ilvl w:val="0"/>
          <w:numId w:val="4"/>
        </w:numPr>
        <w:tabs>
          <w:tab w:val="left" w:pos="424"/>
        </w:tabs>
        <w:ind w:left="424" w:hanging="282"/>
      </w:pPr>
      <w:r>
        <w:t>apresentar</w:t>
      </w:r>
      <w:r>
        <w:rPr>
          <w:spacing w:val="-5"/>
        </w:rPr>
        <w:t xml:space="preserve"> </w:t>
      </w:r>
      <w:r>
        <w:t>documentação</w:t>
      </w:r>
      <w:r>
        <w:rPr>
          <w:spacing w:val="-6"/>
        </w:rPr>
        <w:t xml:space="preserve"> </w:t>
      </w:r>
      <w:r>
        <w:t>falsa</w:t>
      </w:r>
      <w:r>
        <w:rPr>
          <w:spacing w:val="-3"/>
        </w:rPr>
        <w:t xml:space="preserve"> </w:t>
      </w:r>
      <w:r>
        <w:t>ou</w:t>
      </w:r>
      <w:r>
        <w:rPr>
          <w:spacing w:val="-3"/>
        </w:rPr>
        <w:t xml:space="preserve"> </w:t>
      </w:r>
      <w:r>
        <w:t>prestar</w:t>
      </w:r>
      <w:r>
        <w:rPr>
          <w:spacing w:val="-3"/>
        </w:rPr>
        <w:t xml:space="preserve"> </w:t>
      </w:r>
      <w:r>
        <w:t>declaração</w:t>
      </w:r>
      <w:r>
        <w:rPr>
          <w:spacing w:val="-4"/>
        </w:rPr>
        <w:t xml:space="preserve"> </w:t>
      </w:r>
      <w:r>
        <w:t>falsa</w:t>
      </w:r>
      <w:r>
        <w:rPr>
          <w:spacing w:val="-3"/>
        </w:rPr>
        <w:t xml:space="preserve"> </w:t>
      </w:r>
      <w:r>
        <w:t>durante</w:t>
      </w:r>
      <w:r>
        <w:rPr>
          <w:spacing w:val="-5"/>
        </w:rPr>
        <w:t xml:space="preserve"> </w:t>
      </w:r>
      <w:r>
        <w:t>a</w:t>
      </w:r>
      <w:r>
        <w:rPr>
          <w:spacing w:val="-3"/>
        </w:rPr>
        <w:t xml:space="preserve"> </w:t>
      </w:r>
      <w:r>
        <w:t>execução</w:t>
      </w:r>
      <w:r>
        <w:rPr>
          <w:spacing w:val="-3"/>
        </w:rPr>
        <w:t xml:space="preserve"> </w:t>
      </w:r>
      <w:r>
        <w:t>do</w:t>
      </w:r>
      <w:r>
        <w:rPr>
          <w:spacing w:val="-2"/>
        </w:rPr>
        <w:t xml:space="preserve"> contrato;</w:t>
      </w:r>
    </w:p>
    <w:p w14:paraId="752116B1" w14:textId="77777777" w:rsidR="00B336CF" w:rsidRDefault="00B336CF">
      <w:pPr>
        <w:pStyle w:val="Corpodetexto"/>
        <w:spacing w:before="1"/>
        <w:ind w:left="0"/>
      </w:pPr>
    </w:p>
    <w:p w14:paraId="1170833C" w14:textId="77777777" w:rsidR="00B336CF" w:rsidRDefault="00000000">
      <w:pPr>
        <w:pStyle w:val="PargrafodaLista"/>
        <w:numPr>
          <w:ilvl w:val="0"/>
          <w:numId w:val="4"/>
        </w:numPr>
        <w:tabs>
          <w:tab w:val="left" w:pos="332"/>
        </w:tabs>
        <w:ind w:left="332" w:hanging="190"/>
      </w:pPr>
      <w:r>
        <w:t>praticar</w:t>
      </w:r>
      <w:r>
        <w:rPr>
          <w:spacing w:val="-3"/>
        </w:rPr>
        <w:t xml:space="preserve"> </w:t>
      </w:r>
      <w:r>
        <w:t>ato</w:t>
      </w:r>
      <w:r>
        <w:rPr>
          <w:spacing w:val="-3"/>
        </w:rPr>
        <w:t xml:space="preserve"> </w:t>
      </w:r>
      <w:r>
        <w:t>fraudulento</w:t>
      </w:r>
      <w:r>
        <w:rPr>
          <w:spacing w:val="-4"/>
        </w:rPr>
        <w:t xml:space="preserve"> </w:t>
      </w:r>
      <w:r>
        <w:t>na</w:t>
      </w:r>
      <w:r>
        <w:rPr>
          <w:spacing w:val="-3"/>
        </w:rPr>
        <w:t xml:space="preserve"> </w:t>
      </w:r>
      <w:r>
        <w:t>execução</w:t>
      </w:r>
      <w:r>
        <w:rPr>
          <w:spacing w:val="-5"/>
        </w:rPr>
        <w:t xml:space="preserve"> </w:t>
      </w:r>
      <w:r>
        <w:t>do</w:t>
      </w:r>
      <w:r>
        <w:rPr>
          <w:spacing w:val="-2"/>
        </w:rPr>
        <w:t xml:space="preserve"> contrato;</w:t>
      </w:r>
    </w:p>
    <w:p w14:paraId="24673CE3" w14:textId="77777777" w:rsidR="00B336CF" w:rsidRDefault="00B336CF">
      <w:pPr>
        <w:pStyle w:val="Corpodetexto"/>
        <w:ind w:left="0"/>
      </w:pPr>
    </w:p>
    <w:p w14:paraId="27978AC3" w14:textId="77777777" w:rsidR="00B336CF" w:rsidRDefault="00000000">
      <w:pPr>
        <w:pStyle w:val="PargrafodaLista"/>
        <w:numPr>
          <w:ilvl w:val="0"/>
          <w:numId w:val="4"/>
        </w:numPr>
        <w:tabs>
          <w:tab w:val="left" w:pos="424"/>
        </w:tabs>
        <w:ind w:left="424" w:hanging="282"/>
      </w:pPr>
      <w:r>
        <w:t>comportar-se</w:t>
      </w:r>
      <w:r>
        <w:rPr>
          <w:spacing w:val="-3"/>
        </w:rPr>
        <w:t xml:space="preserve"> </w:t>
      </w:r>
      <w:r>
        <w:t>de</w:t>
      </w:r>
      <w:r>
        <w:rPr>
          <w:spacing w:val="-5"/>
        </w:rPr>
        <w:t xml:space="preserve"> </w:t>
      </w:r>
      <w:r>
        <w:t>modo</w:t>
      </w:r>
      <w:r>
        <w:rPr>
          <w:spacing w:val="-3"/>
        </w:rPr>
        <w:t xml:space="preserve"> </w:t>
      </w:r>
      <w:r>
        <w:t>inidôneo</w:t>
      </w:r>
      <w:r>
        <w:rPr>
          <w:spacing w:val="-3"/>
        </w:rPr>
        <w:t xml:space="preserve"> </w:t>
      </w:r>
      <w:r>
        <w:t>ou</w:t>
      </w:r>
      <w:r>
        <w:rPr>
          <w:spacing w:val="-7"/>
        </w:rPr>
        <w:t xml:space="preserve"> </w:t>
      </w:r>
      <w:r>
        <w:t>cometer</w:t>
      </w:r>
      <w:r>
        <w:rPr>
          <w:spacing w:val="-5"/>
        </w:rPr>
        <w:t xml:space="preserve"> </w:t>
      </w:r>
      <w:r>
        <w:t>fraude</w:t>
      </w:r>
      <w:r>
        <w:rPr>
          <w:spacing w:val="-3"/>
        </w:rPr>
        <w:t xml:space="preserve"> </w:t>
      </w:r>
      <w:r>
        <w:t>de</w:t>
      </w:r>
      <w:r>
        <w:rPr>
          <w:spacing w:val="-3"/>
        </w:rPr>
        <w:t xml:space="preserve"> </w:t>
      </w:r>
      <w:r>
        <w:t>qualquer</w:t>
      </w:r>
      <w:r>
        <w:rPr>
          <w:spacing w:val="-2"/>
        </w:rPr>
        <w:t xml:space="preserve"> natureza;</w:t>
      </w:r>
    </w:p>
    <w:p w14:paraId="7BB31A73" w14:textId="77777777" w:rsidR="00B336CF" w:rsidRDefault="00B336CF">
      <w:pPr>
        <w:pStyle w:val="Corpodetexto"/>
        <w:spacing w:before="1"/>
        <w:ind w:left="0"/>
      </w:pPr>
    </w:p>
    <w:p w14:paraId="210AB626" w14:textId="77777777" w:rsidR="00B336CF" w:rsidRDefault="00000000">
      <w:pPr>
        <w:pStyle w:val="PargrafodaLista"/>
        <w:numPr>
          <w:ilvl w:val="1"/>
          <w:numId w:val="5"/>
        </w:numPr>
        <w:tabs>
          <w:tab w:val="left" w:pos="568"/>
        </w:tabs>
        <w:ind w:left="568" w:hanging="426"/>
      </w:pPr>
      <w:r>
        <w:t>Serão</w:t>
      </w:r>
      <w:r>
        <w:rPr>
          <w:spacing w:val="-6"/>
        </w:rPr>
        <w:t xml:space="preserve"> </w:t>
      </w:r>
      <w:r>
        <w:t>aplicadas</w:t>
      </w:r>
      <w:r>
        <w:rPr>
          <w:spacing w:val="-3"/>
        </w:rPr>
        <w:t xml:space="preserve"> </w:t>
      </w:r>
      <w:r>
        <w:t>ao</w:t>
      </w:r>
      <w:r>
        <w:rPr>
          <w:spacing w:val="-3"/>
        </w:rPr>
        <w:t xml:space="preserve"> </w:t>
      </w:r>
      <w:r>
        <w:t>contratado</w:t>
      </w:r>
      <w:r>
        <w:rPr>
          <w:spacing w:val="-1"/>
        </w:rPr>
        <w:t xml:space="preserve"> </w:t>
      </w:r>
      <w:r>
        <w:t>que</w:t>
      </w:r>
      <w:r>
        <w:rPr>
          <w:spacing w:val="-4"/>
        </w:rPr>
        <w:t xml:space="preserve"> </w:t>
      </w:r>
      <w:r>
        <w:t>incorrer</w:t>
      </w:r>
      <w:r>
        <w:rPr>
          <w:spacing w:val="-5"/>
        </w:rPr>
        <w:t xml:space="preserve"> </w:t>
      </w:r>
      <w:r>
        <w:t>nas</w:t>
      </w:r>
      <w:r>
        <w:rPr>
          <w:spacing w:val="-3"/>
        </w:rPr>
        <w:t xml:space="preserve"> </w:t>
      </w:r>
      <w:r>
        <w:t>infrações</w:t>
      </w:r>
      <w:r>
        <w:rPr>
          <w:spacing w:val="-5"/>
        </w:rPr>
        <w:t xml:space="preserve"> </w:t>
      </w:r>
      <w:r>
        <w:t>acima</w:t>
      </w:r>
      <w:r>
        <w:rPr>
          <w:spacing w:val="-3"/>
        </w:rPr>
        <w:t xml:space="preserve"> </w:t>
      </w:r>
      <w:r>
        <w:t>descritas</w:t>
      </w:r>
      <w:r>
        <w:rPr>
          <w:spacing w:val="-3"/>
        </w:rPr>
        <w:t xml:space="preserve"> </w:t>
      </w:r>
      <w:r>
        <w:t>as</w:t>
      </w:r>
      <w:r>
        <w:rPr>
          <w:spacing w:val="-3"/>
        </w:rPr>
        <w:t xml:space="preserve"> </w:t>
      </w:r>
      <w:r>
        <w:t>seguintes</w:t>
      </w:r>
      <w:r>
        <w:rPr>
          <w:spacing w:val="-3"/>
        </w:rPr>
        <w:t xml:space="preserve"> </w:t>
      </w:r>
      <w:r>
        <w:rPr>
          <w:spacing w:val="-2"/>
        </w:rPr>
        <w:t>sanções:</w:t>
      </w:r>
    </w:p>
    <w:p w14:paraId="32FA99C3" w14:textId="77777777" w:rsidR="00B336CF" w:rsidRDefault="00000000">
      <w:pPr>
        <w:pStyle w:val="PargrafodaLista"/>
        <w:numPr>
          <w:ilvl w:val="2"/>
          <w:numId w:val="3"/>
        </w:numPr>
        <w:tabs>
          <w:tab w:val="left" w:pos="694"/>
        </w:tabs>
        <w:spacing w:before="267"/>
        <w:ind w:right="134" w:firstLine="0"/>
      </w:pPr>
      <w:r>
        <w:rPr>
          <w:b/>
        </w:rPr>
        <w:t>Advertência</w:t>
      </w:r>
      <w:r>
        <w:t>, quando</w:t>
      </w:r>
      <w:r>
        <w:rPr>
          <w:spacing w:val="-2"/>
        </w:rPr>
        <w:t xml:space="preserve"> </w:t>
      </w:r>
      <w:r>
        <w:t>o contratado der</w:t>
      </w:r>
      <w:r>
        <w:rPr>
          <w:spacing w:val="-3"/>
        </w:rPr>
        <w:t xml:space="preserve"> </w:t>
      </w:r>
      <w:r>
        <w:t>causa à inexecução parcial</w:t>
      </w:r>
      <w:r>
        <w:rPr>
          <w:spacing w:val="-2"/>
        </w:rPr>
        <w:t xml:space="preserve"> </w:t>
      </w:r>
      <w:r>
        <w:t>do contrato, sempre que não se justificar a imposição de penalidade mais grave (</w:t>
      </w:r>
      <w:r>
        <w:rPr>
          <w:u w:val="single"/>
        </w:rPr>
        <w:t>art. 156, §2º, da Lei nº 14.133, de 2021</w:t>
      </w:r>
      <w:r>
        <w:t>);</w:t>
      </w:r>
    </w:p>
    <w:p w14:paraId="52E98C08" w14:textId="77777777" w:rsidR="00B336CF" w:rsidRDefault="00B336CF">
      <w:pPr>
        <w:pStyle w:val="Corpodetexto"/>
        <w:ind w:left="0"/>
      </w:pPr>
    </w:p>
    <w:p w14:paraId="64ADDF9A" w14:textId="77777777" w:rsidR="00B336CF" w:rsidRDefault="00000000">
      <w:pPr>
        <w:pStyle w:val="PargrafodaLista"/>
        <w:numPr>
          <w:ilvl w:val="2"/>
          <w:numId w:val="3"/>
        </w:numPr>
        <w:tabs>
          <w:tab w:val="left" w:pos="693"/>
        </w:tabs>
        <w:ind w:right="136" w:firstLine="0"/>
        <w:jc w:val="both"/>
      </w:pPr>
      <w:r>
        <w:rPr>
          <w:b/>
        </w:rPr>
        <w:t>Impedimento</w:t>
      </w:r>
      <w:r>
        <w:rPr>
          <w:b/>
          <w:spacing w:val="-4"/>
        </w:rPr>
        <w:t xml:space="preserve"> </w:t>
      </w:r>
      <w:r>
        <w:rPr>
          <w:b/>
        </w:rPr>
        <w:t>de</w:t>
      </w:r>
      <w:r>
        <w:rPr>
          <w:b/>
          <w:spacing w:val="-2"/>
        </w:rPr>
        <w:t xml:space="preserve"> </w:t>
      </w:r>
      <w:r>
        <w:rPr>
          <w:b/>
        </w:rPr>
        <w:t>licitar</w:t>
      </w:r>
      <w:r>
        <w:rPr>
          <w:b/>
          <w:spacing w:val="-2"/>
        </w:rPr>
        <w:t xml:space="preserve"> </w:t>
      </w:r>
      <w:r>
        <w:rPr>
          <w:b/>
        </w:rPr>
        <w:t>e</w:t>
      </w:r>
      <w:r>
        <w:rPr>
          <w:b/>
          <w:spacing w:val="-2"/>
        </w:rPr>
        <w:t xml:space="preserve"> </w:t>
      </w:r>
      <w:r>
        <w:rPr>
          <w:b/>
        </w:rPr>
        <w:t>contratar</w:t>
      </w:r>
      <w:r>
        <w:t>,</w:t>
      </w:r>
      <w:r>
        <w:rPr>
          <w:spacing w:val="-2"/>
        </w:rPr>
        <w:t xml:space="preserve"> </w:t>
      </w:r>
      <w:r>
        <w:t>quando</w:t>
      </w:r>
      <w:r>
        <w:rPr>
          <w:spacing w:val="-1"/>
        </w:rPr>
        <w:t xml:space="preserve"> </w:t>
      </w:r>
      <w:r>
        <w:t>praticadas</w:t>
      </w:r>
      <w:r>
        <w:rPr>
          <w:spacing w:val="-2"/>
        </w:rPr>
        <w:t xml:space="preserve"> </w:t>
      </w:r>
      <w:r>
        <w:t>as</w:t>
      </w:r>
      <w:r>
        <w:rPr>
          <w:spacing w:val="-2"/>
        </w:rPr>
        <w:t xml:space="preserve"> </w:t>
      </w:r>
      <w:r>
        <w:t>condutas</w:t>
      </w:r>
      <w:r>
        <w:rPr>
          <w:spacing w:val="-2"/>
        </w:rPr>
        <w:t xml:space="preserve"> </w:t>
      </w:r>
      <w:r>
        <w:t>descritas</w:t>
      </w:r>
      <w:r>
        <w:rPr>
          <w:spacing w:val="-2"/>
        </w:rPr>
        <w:t xml:space="preserve"> </w:t>
      </w:r>
      <w:r>
        <w:t>nas</w:t>
      </w:r>
      <w:r>
        <w:rPr>
          <w:spacing w:val="-2"/>
        </w:rPr>
        <w:t xml:space="preserve"> </w:t>
      </w:r>
      <w:r>
        <w:t>alíneas</w:t>
      </w:r>
      <w:r>
        <w:rPr>
          <w:spacing w:val="-2"/>
        </w:rPr>
        <w:t xml:space="preserve"> </w:t>
      </w:r>
      <w:r>
        <w:t>“b”,</w:t>
      </w:r>
      <w:r>
        <w:rPr>
          <w:spacing w:val="-4"/>
        </w:rPr>
        <w:t xml:space="preserve"> </w:t>
      </w:r>
      <w:r>
        <w:t>“c”</w:t>
      </w:r>
      <w:r>
        <w:rPr>
          <w:spacing w:val="-2"/>
        </w:rPr>
        <w:t xml:space="preserve"> </w:t>
      </w:r>
      <w:r>
        <w:t>e “d” do subitem acima deste Contrato, sempre que não se justificar a imposição de penalidade mais</w:t>
      </w:r>
      <w:r>
        <w:rPr>
          <w:spacing w:val="40"/>
        </w:rPr>
        <w:t xml:space="preserve"> </w:t>
      </w:r>
      <w:r>
        <w:t>grave (</w:t>
      </w:r>
      <w:r>
        <w:rPr>
          <w:u w:val="single"/>
        </w:rPr>
        <w:t>art. 156, § 4º, da Lei nº 14.133, de 2021</w:t>
      </w:r>
      <w:r>
        <w:t>);</w:t>
      </w:r>
    </w:p>
    <w:p w14:paraId="7D6808D5" w14:textId="77777777" w:rsidR="00B336CF" w:rsidRDefault="00B336CF">
      <w:pPr>
        <w:pStyle w:val="Corpodetexto"/>
        <w:spacing w:before="1"/>
        <w:ind w:left="0"/>
      </w:pPr>
    </w:p>
    <w:p w14:paraId="1B27D72E" w14:textId="77777777" w:rsidR="00B336CF" w:rsidRDefault="00000000">
      <w:pPr>
        <w:pStyle w:val="PargrafodaLista"/>
        <w:numPr>
          <w:ilvl w:val="2"/>
          <w:numId w:val="3"/>
        </w:numPr>
        <w:tabs>
          <w:tab w:val="left" w:pos="699"/>
        </w:tabs>
        <w:ind w:right="134" w:firstLine="0"/>
        <w:jc w:val="both"/>
      </w:pPr>
      <w:r>
        <w:rPr>
          <w:b/>
        </w:rPr>
        <w:t>Declaração de inidoneidade para licitar e contratar</w:t>
      </w:r>
      <w:r>
        <w:t>, quando praticadas as condutas descritas nas alíneas “e”, “f”, “g” e “h” do subitem acima deste Contrato, bem como nas alíneas “b”, “c” e “d”, que justifiquem a imposição de penalidade mais grave (</w:t>
      </w:r>
      <w:r>
        <w:rPr>
          <w:u w:val="single"/>
        </w:rPr>
        <w:t>art. 156, §5º, da Lei nº 14.133, de 2021</w:t>
      </w:r>
      <w:r>
        <w:t>).</w:t>
      </w:r>
    </w:p>
    <w:p w14:paraId="6276C6AB" w14:textId="77777777" w:rsidR="00B336CF" w:rsidRDefault="00000000">
      <w:pPr>
        <w:pStyle w:val="Ttulo2"/>
        <w:numPr>
          <w:ilvl w:val="2"/>
          <w:numId w:val="3"/>
        </w:numPr>
        <w:tabs>
          <w:tab w:val="left" w:pos="694"/>
        </w:tabs>
        <w:spacing w:before="267"/>
        <w:ind w:left="694" w:hanging="552"/>
      </w:pPr>
      <w:r>
        <w:rPr>
          <w:spacing w:val="-2"/>
        </w:rPr>
        <w:t>Multa:</w:t>
      </w:r>
    </w:p>
    <w:p w14:paraId="01B0687D" w14:textId="77777777" w:rsidR="00B336CF" w:rsidRDefault="00B336CF">
      <w:pPr>
        <w:pStyle w:val="Corpodetexto"/>
        <w:spacing w:before="1"/>
        <w:ind w:left="0"/>
        <w:rPr>
          <w:b/>
        </w:rPr>
      </w:pPr>
    </w:p>
    <w:p w14:paraId="67A53922" w14:textId="77777777" w:rsidR="00B336CF" w:rsidRDefault="00000000">
      <w:pPr>
        <w:pStyle w:val="PargrafodaLista"/>
        <w:numPr>
          <w:ilvl w:val="0"/>
          <w:numId w:val="2"/>
        </w:numPr>
        <w:tabs>
          <w:tab w:val="left" w:pos="425"/>
        </w:tabs>
        <w:ind w:right="137" w:firstLine="0"/>
      </w:pPr>
      <w:r>
        <w:t>Moratória</w:t>
      </w:r>
      <w:r>
        <w:rPr>
          <w:spacing w:val="61"/>
        </w:rPr>
        <w:t xml:space="preserve"> </w:t>
      </w:r>
      <w:r>
        <w:t>de</w:t>
      </w:r>
      <w:r>
        <w:rPr>
          <w:spacing w:val="61"/>
        </w:rPr>
        <w:t xml:space="preserve"> </w:t>
      </w:r>
      <w:r>
        <w:t>0,5%</w:t>
      </w:r>
      <w:r>
        <w:rPr>
          <w:spacing w:val="61"/>
        </w:rPr>
        <w:t xml:space="preserve"> </w:t>
      </w:r>
      <w:r>
        <w:t>(meio</w:t>
      </w:r>
      <w:r>
        <w:rPr>
          <w:spacing w:val="40"/>
        </w:rPr>
        <w:t xml:space="preserve"> </w:t>
      </w:r>
      <w:r>
        <w:t>por</w:t>
      </w:r>
      <w:r>
        <w:rPr>
          <w:spacing w:val="63"/>
        </w:rPr>
        <w:t xml:space="preserve"> </w:t>
      </w:r>
      <w:r>
        <w:t>cento)</w:t>
      </w:r>
      <w:r>
        <w:rPr>
          <w:spacing w:val="61"/>
        </w:rPr>
        <w:t xml:space="preserve"> </w:t>
      </w:r>
      <w:r>
        <w:t>por</w:t>
      </w:r>
      <w:r>
        <w:rPr>
          <w:spacing w:val="63"/>
        </w:rPr>
        <w:t xml:space="preserve"> </w:t>
      </w:r>
      <w:r>
        <w:t>dia</w:t>
      </w:r>
      <w:r>
        <w:rPr>
          <w:spacing w:val="61"/>
        </w:rPr>
        <w:t xml:space="preserve"> </w:t>
      </w:r>
      <w:r>
        <w:t>de</w:t>
      </w:r>
      <w:r>
        <w:rPr>
          <w:spacing w:val="40"/>
        </w:rPr>
        <w:t xml:space="preserve"> </w:t>
      </w:r>
      <w:r>
        <w:t>atraso</w:t>
      </w:r>
      <w:r>
        <w:rPr>
          <w:spacing w:val="61"/>
        </w:rPr>
        <w:t xml:space="preserve"> </w:t>
      </w:r>
      <w:r>
        <w:t>injustificado</w:t>
      </w:r>
      <w:r>
        <w:rPr>
          <w:spacing w:val="63"/>
        </w:rPr>
        <w:t xml:space="preserve"> </w:t>
      </w:r>
      <w:r>
        <w:t>sobre</w:t>
      </w:r>
      <w:r>
        <w:rPr>
          <w:spacing w:val="40"/>
        </w:rPr>
        <w:t xml:space="preserve"> </w:t>
      </w:r>
      <w:r>
        <w:t>o</w:t>
      </w:r>
      <w:r>
        <w:rPr>
          <w:spacing w:val="63"/>
        </w:rPr>
        <w:t xml:space="preserve"> </w:t>
      </w:r>
      <w:r>
        <w:t>valor</w:t>
      </w:r>
      <w:r>
        <w:rPr>
          <w:spacing w:val="61"/>
        </w:rPr>
        <w:t xml:space="preserve"> </w:t>
      </w:r>
      <w:r>
        <w:t>da</w:t>
      </w:r>
      <w:r>
        <w:rPr>
          <w:spacing w:val="61"/>
        </w:rPr>
        <w:t xml:space="preserve"> </w:t>
      </w:r>
      <w:r>
        <w:t>parcela inadimplida, até o limite de 30 (trinta) dias;</w:t>
      </w:r>
    </w:p>
    <w:p w14:paraId="488DB042" w14:textId="77777777" w:rsidR="00B336CF" w:rsidRDefault="00B336CF">
      <w:pPr>
        <w:pStyle w:val="PargrafodaLista"/>
        <w:jc w:val="left"/>
        <w:sectPr w:rsidR="00B336CF">
          <w:pgSz w:w="11910" w:h="16840"/>
          <w:pgMar w:top="2160" w:right="708" w:bottom="660" w:left="1559" w:header="203" w:footer="466" w:gutter="0"/>
          <w:cols w:space="720"/>
        </w:sectPr>
      </w:pPr>
    </w:p>
    <w:p w14:paraId="7EAFBBD3" w14:textId="77777777" w:rsidR="00B336CF" w:rsidRDefault="00000000">
      <w:pPr>
        <w:pStyle w:val="PargrafodaLista"/>
        <w:numPr>
          <w:ilvl w:val="0"/>
          <w:numId w:val="2"/>
        </w:numPr>
        <w:tabs>
          <w:tab w:val="left" w:pos="368"/>
        </w:tabs>
        <w:spacing w:before="90"/>
        <w:ind w:right="137" w:firstLine="0"/>
      </w:pPr>
      <w:r>
        <w:lastRenderedPageBreak/>
        <w:t>compensatória de 20% (vinte por cento) sobre o valor total do contrato, no caso de inexecução total do objeto.</w:t>
      </w:r>
    </w:p>
    <w:p w14:paraId="36C5846A" w14:textId="77777777" w:rsidR="00B336CF" w:rsidRDefault="00B336CF">
      <w:pPr>
        <w:pStyle w:val="Corpodetexto"/>
        <w:spacing w:before="3"/>
        <w:ind w:left="0"/>
      </w:pPr>
    </w:p>
    <w:p w14:paraId="5275AC9A" w14:textId="77777777" w:rsidR="00B336CF" w:rsidRDefault="00000000">
      <w:pPr>
        <w:pStyle w:val="PargrafodaLista"/>
        <w:numPr>
          <w:ilvl w:val="1"/>
          <w:numId w:val="5"/>
        </w:numPr>
        <w:tabs>
          <w:tab w:val="left" w:pos="568"/>
        </w:tabs>
        <w:spacing w:line="237" w:lineRule="auto"/>
        <w:ind w:left="142" w:right="134" w:firstLine="0"/>
      </w:pPr>
      <w:r>
        <w:t>A aplicação das sanções previstas neste Contrato não exclui, em hipótese alguma, a obrigação de</w:t>
      </w:r>
      <w:r>
        <w:rPr>
          <w:spacing w:val="80"/>
        </w:rPr>
        <w:t xml:space="preserve"> </w:t>
      </w:r>
      <w:r>
        <w:t>reparação integral do dano causado ao Contratante (</w:t>
      </w:r>
      <w:r>
        <w:rPr>
          <w:u w:val="single"/>
        </w:rPr>
        <w:t>art. 156, §9º, da Lei nº 14.133, de 2021</w:t>
      </w:r>
      <w:r>
        <w:t>).</w:t>
      </w:r>
    </w:p>
    <w:p w14:paraId="076B5E79" w14:textId="77777777" w:rsidR="00B336CF" w:rsidRDefault="00B336CF">
      <w:pPr>
        <w:pStyle w:val="Corpodetexto"/>
        <w:spacing w:before="1"/>
        <w:ind w:left="0"/>
      </w:pPr>
    </w:p>
    <w:p w14:paraId="3D140938" w14:textId="77777777" w:rsidR="00B336CF" w:rsidRDefault="00000000">
      <w:pPr>
        <w:pStyle w:val="PargrafodaLista"/>
        <w:numPr>
          <w:ilvl w:val="2"/>
          <w:numId w:val="5"/>
        </w:numPr>
        <w:tabs>
          <w:tab w:val="left" w:pos="707"/>
        </w:tabs>
        <w:spacing w:before="1"/>
        <w:ind w:left="142" w:right="135" w:firstLine="0"/>
      </w:pPr>
      <w:r>
        <w:t>Todas as sanções previstas neste Contrato poderão ser aplicadas cumulativamente com a multa</w:t>
      </w:r>
      <w:r>
        <w:rPr>
          <w:spacing w:val="40"/>
        </w:rPr>
        <w:t xml:space="preserve"> </w:t>
      </w:r>
      <w:r>
        <w:t>(</w:t>
      </w:r>
      <w:r>
        <w:rPr>
          <w:u w:val="single"/>
        </w:rPr>
        <w:t>art. 156, §7º, da Lei nº 14.133, de 2021</w:t>
      </w:r>
      <w:r>
        <w:t>).</w:t>
      </w:r>
    </w:p>
    <w:p w14:paraId="44B28B33" w14:textId="77777777" w:rsidR="00B336CF" w:rsidRDefault="00B336CF">
      <w:pPr>
        <w:pStyle w:val="Corpodetexto"/>
        <w:ind w:left="0"/>
      </w:pPr>
    </w:p>
    <w:p w14:paraId="109305E9" w14:textId="77777777" w:rsidR="00B336CF" w:rsidRDefault="00000000">
      <w:pPr>
        <w:pStyle w:val="PargrafodaLista"/>
        <w:numPr>
          <w:ilvl w:val="2"/>
          <w:numId w:val="5"/>
        </w:numPr>
        <w:tabs>
          <w:tab w:val="left" w:pos="707"/>
        </w:tabs>
        <w:ind w:left="142" w:right="136" w:firstLine="0"/>
      </w:pPr>
      <w:r>
        <w:t>Antes da aplicação da multa será facultada a defesa do interessado no prazo de 15 (quinze) dias</w:t>
      </w:r>
      <w:r>
        <w:rPr>
          <w:spacing w:val="40"/>
        </w:rPr>
        <w:t xml:space="preserve"> </w:t>
      </w:r>
      <w:r>
        <w:t>úteis, contado da data de sua intimação (</w:t>
      </w:r>
      <w:r>
        <w:rPr>
          <w:u w:val="single"/>
        </w:rPr>
        <w:t>art. 157, da Lei nº 14.133, de 2021</w:t>
      </w:r>
      <w:r>
        <w:t>).</w:t>
      </w:r>
    </w:p>
    <w:p w14:paraId="73568213" w14:textId="77777777" w:rsidR="00B336CF" w:rsidRDefault="00B336CF">
      <w:pPr>
        <w:pStyle w:val="Corpodetexto"/>
        <w:spacing w:before="1"/>
        <w:ind w:left="0"/>
      </w:pPr>
    </w:p>
    <w:p w14:paraId="58C90937" w14:textId="77777777" w:rsidR="00B336CF" w:rsidRDefault="00000000">
      <w:pPr>
        <w:pStyle w:val="PargrafodaLista"/>
        <w:numPr>
          <w:ilvl w:val="2"/>
          <w:numId w:val="5"/>
        </w:numPr>
        <w:tabs>
          <w:tab w:val="left" w:pos="707"/>
        </w:tabs>
        <w:ind w:left="142" w:right="136" w:firstLine="0"/>
        <w:jc w:val="both"/>
      </w:pPr>
      <w:r>
        <w:t>Se a multa aplicada e as indenizações cabíveis forem superiores ao valor do pagamento eventualmente devido pelo Contratante ao Contratado, além da perda desse valor, a diferença será descontada da garantia prestada ou será cobrada judicialmente (</w:t>
      </w:r>
      <w:r>
        <w:rPr>
          <w:u w:val="single"/>
        </w:rPr>
        <w:t>art. 156, §8º, da Lei nº 14.133, de</w:t>
      </w:r>
      <w:r>
        <w:rPr>
          <w:spacing w:val="40"/>
        </w:rPr>
        <w:t xml:space="preserve"> </w:t>
      </w:r>
      <w:r>
        <w:rPr>
          <w:spacing w:val="-2"/>
          <w:u w:val="single"/>
        </w:rPr>
        <w:t>2021</w:t>
      </w:r>
      <w:r>
        <w:rPr>
          <w:spacing w:val="-2"/>
        </w:rPr>
        <w:t>).</w:t>
      </w:r>
    </w:p>
    <w:p w14:paraId="337355A1" w14:textId="77777777" w:rsidR="00B336CF" w:rsidRDefault="00000000">
      <w:pPr>
        <w:pStyle w:val="PargrafodaLista"/>
        <w:numPr>
          <w:ilvl w:val="2"/>
          <w:numId w:val="5"/>
        </w:numPr>
        <w:tabs>
          <w:tab w:val="left" w:pos="707"/>
        </w:tabs>
        <w:spacing w:before="268"/>
        <w:ind w:left="142" w:right="137" w:firstLine="0"/>
        <w:jc w:val="both"/>
      </w:pPr>
      <w:r>
        <w:t>Previamente ao encaminhamento à cobrança judicial, a multa poderá ser recolhida administrativamente no prazo máximo de 05 (cinco) dias uteis, a contar da data do recebimento da comunicação enviada pela autoridade competente.</w:t>
      </w:r>
    </w:p>
    <w:p w14:paraId="6AA8C260" w14:textId="77777777" w:rsidR="00B336CF" w:rsidRDefault="00B336CF">
      <w:pPr>
        <w:pStyle w:val="Corpodetexto"/>
        <w:ind w:left="0"/>
      </w:pPr>
    </w:p>
    <w:p w14:paraId="6735C240" w14:textId="77777777" w:rsidR="00B336CF" w:rsidRDefault="00000000">
      <w:pPr>
        <w:pStyle w:val="PargrafodaLista"/>
        <w:numPr>
          <w:ilvl w:val="1"/>
          <w:numId w:val="5"/>
        </w:numPr>
        <w:tabs>
          <w:tab w:val="left" w:pos="708"/>
        </w:tabs>
        <w:spacing w:before="1"/>
        <w:ind w:left="142" w:right="135" w:firstLine="0"/>
        <w:jc w:val="both"/>
      </w:pPr>
      <w:r>
        <w:t>A aplicação das sanções realizar-se-á em processo administrativo que assegure</w:t>
      </w:r>
      <w:r>
        <w:rPr>
          <w:spacing w:val="-2"/>
        </w:rPr>
        <w:t xml:space="preserve"> </w:t>
      </w:r>
      <w:r>
        <w:t xml:space="preserve">o contraditório e a ampla defesa ao Contratado, observando-se o procedimento previsto no </w:t>
      </w:r>
      <w:r>
        <w:rPr>
          <w:b/>
        </w:rPr>
        <w:t xml:space="preserve">caput </w:t>
      </w:r>
      <w:r>
        <w:t xml:space="preserve">e parágrafos do </w:t>
      </w:r>
      <w:r>
        <w:rPr>
          <w:u w:val="single"/>
        </w:rPr>
        <w:t>art. 158</w:t>
      </w:r>
      <w:r>
        <w:t xml:space="preserve"> </w:t>
      </w:r>
      <w:r>
        <w:rPr>
          <w:u w:val="single"/>
        </w:rPr>
        <w:t>da Lei nº 14.133, de 2021</w:t>
      </w:r>
      <w:r>
        <w:t>, para as penalidades de impedimento de licitar e contratar e de declaração de inidoneidade para licitar ou contratar.</w:t>
      </w:r>
    </w:p>
    <w:p w14:paraId="146A083D" w14:textId="77777777" w:rsidR="00B336CF" w:rsidRDefault="00000000">
      <w:pPr>
        <w:pStyle w:val="PargrafodaLista"/>
        <w:numPr>
          <w:ilvl w:val="1"/>
          <w:numId w:val="5"/>
        </w:numPr>
        <w:tabs>
          <w:tab w:val="left" w:pos="568"/>
        </w:tabs>
        <w:spacing w:before="267"/>
        <w:ind w:left="568" w:hanging="426"/>
        <w:jc w:val="both"/>
      </w:pPr>
      <w:r>
        <w:t>Na</w:t>
      </w:r>
      <w:r>
        <w:rPr>
          <w:spacing w:val="-4"/>
        </w:rPr>
        <w:t xml:space="preserve"> </w:t>
      </w:r>
      <w:r>
        <w:t>aplicação</w:t>
      </w:r>
      <w:r>
        <w:rPr>
          <w:spacing w:val="-4"/>
        </w:rPr>
        <w:t xml:space="preserve"> </w:t>
      </w:r>
      <w:r>
        <w:t>das</w:t>
      </w:r>
      <w:r>
        <w:rPr>
          <w:spacing w:val="-2"/>
        </w:rPr>
        <w:t xml:space="preserve"> </w:t>
      </w:r>
      <w:r>
        <w:t>sanções</w:t>
      </w:r>
      <w:r>
        <w:rPr>
          <w:spacing w:val="-4"/>
        </w:rPr>
        <w:t xml:space="preserve"> </w:t>
      </w:r>
      <w:r>
        <w:t>serão</w:t>
      </w:r>
      <w:r>
        <w:rPr>
          <w:spacing w:val="-4"/>
        </w:rPr>
        <w:t xml:space="preserve"> </w:t>
      </w:r>
      <w:r>
        <w:t>considerados</w:t>
      </w:r>
      <w:r>
        <w:rPr>
          <w:spacing w:val="-2"/>
        </w:rPr>
        <w:t xml:space="preserve"> </w:t>
      </w:r>
      <w:r>
        <w:t>(</w:t>
      </w:r>
      <w:r>
        <w:rPr>
          <w:u w:val="single"/>
        </w:rPr>
        <w:t>art.</w:t>
      </w:r>
      <w:r>
        <w:rPr>
          <w:spacing w:val="-5"/>
          <w:u w:val="single"/>
        </w:rPr>
        <w:t xml:space="preserve"> </w:t>
      </w:r>
      <w:r>
        <w:rPr>
          <w:u w:val="single"/>
        </w:rPr>
        <w:t>156,</w:t>
      </w:r>
      <w:r>
        <w:rPr>
          <w:spacing w:val="-2"/>
          <w:u w:val="single"/>
        </w:rPr>
        <w:t xml:space="preserve"> </w:t>
      </w:r>
      <w:r>
        <w:rPr>
          <w:u w:val="single"/>
        </w:rPr>
        <w:t>§1º,</w:t>
      </w:r>
      <w:r>
        <w:rPr>
          <w:spacing w:val="-2"/>
          <w:u w:val="single"/>
        </w:rPr>
        <w:t xml:space="preserve"> </w:t>
      </w:r>
      <w:r>
        <w:rPr>
          <w:u w:val="single"/>
        </w:rPr>
        <w:t>da</w:t>
      </w:r>
      <w:r>
        <w:rPr>
          <w:spacing w:val="-4"/>
          <w:u w:val="single"/>
        </w:rPr>
        <w:t xml:space="preserve"> </w:t>
      </w:r>
      <w:r>
        <w:rPr>
          <w:u w:val="single"/>
        </w:rPr>
        <w:t>Lei</w:t>
      </w:r>
      <w:r>
        <w:rPr>
          <w:spacing w:val="-1"/>
          <w:u w:val="single"/>
        </w:rPr>
        <w:t xml:space="preserve"> </w:t>
      </w:r>
      <w:r>
        <w:rPr>
          <w:u w:val="single"/>
        </w:rPr>
        <w:t>nº</w:t>
      </w:r>
      <w:r>
        <w:rPr>
          <w:spacing w:val="-4"/>
          <w:u w:val="single"/>
        </w:rPr>
        <w:t xml:space="preserve"> </w:t>
      </w:r>
      <w:r>
        <w:rPr>
          <w:u w:val="single"/>
        </w:rPr>
        <w:t>14.133,</w:t>
      </w:r>
      <w:r>
        <w:rPr>
          <w:spacing w:val="-4"/>
          <w:u w:val="single"/>
        </w:rPr>
        <w:t xml:space="preserve"> </w:t>
      </w:r>
      <w:r>
        <w:rPr>
          <w:u w:val="single"/>
        </w:rPr>
        <w:t>de</w:t>
      </w:r>
      <w:r>
        <w:rPr>
          <w:spacing w:val="-3"/>
          <w:u w:val="single"/>
        </w:rPr>
        <w:t xml:space="preserve"> </w:t>
      </w:r>
      <w:r>
        <w:rPr>
          <w:spacing w:val="-2"/>
          <w:u w:val="single"/>
        </w:rPr>
        <w:t>2021</w:t>
      </w:r>
      <w:r>
        <w:rPr>
          <w:spacing w:val="-2"/>
        </w:rPr>
        <w:t>):</w:t>
      </w:r>
    </w:p>
    <w:p w14:paraId="42CAD0B8" w14:textId="77777777" w:rsidR="00B336CF" w:rsidRDefault="00B336CF">
      <w:pPr>
        <w:pStyle w:val="Corpodetexto"/>
        <w:ind w:left="0"/>
      </w:pPr>
    </w:p>
    <w:p w14:paraId="79B60466" w14:textId="77777777" w:rsidR="00B336CF" w:rsidRDefault="00000000">
      <w:pPr>
        <w:pStyle w:val="PargrafodaLista"/>
        <w:numPr>
          <w:ilvl w:val="0"/>
          <w:numId w:val="1"/>
        </w:numPr>
        <w:tabs>
          <w:tab w:val="left" w:pos="425"/>
        </w:tabs>
        <w:ind w:hanging="283"/>
      </w:pPr>
      <w:r>
        <w:t>a</w:t>
      </w:r>
      <w:r>
        <w:rPr>
          <w:spacing w:val="-3"/>
        </w:rPr>
        <w:t xml:space="preserve"> </w:t>
      </w:r>
      <w:r>
        <w:t>natureza</w:t>
      </w:r>
      <w:r>
        <w:rPr>
          <w:spacing w:val="-2"/>
        </w:rPr>
        <w:t xml:space="preserve"> </w:t>
      </w:r>
      <w:r>
        <w:t>e</w:t>
      </w:r>
      <w:r>
        <w:rPr>
          <w:spacing w:val="-3"/>
        </w:rPr>
        <w:t xml:space="preserve"> </w:t>
      </w:r>
      <w:r>
        <w:t>a</w:t>
      </w:r>
      <w:r>
        <w:rPr>
          <w:spacing w:val="-3"/>
        </w:rPr>
        <w:t xml:space="preserve"> </w:t>
      </w:r>
      <w:r>
        <w:t>gravidade</w:t>
      </w:r>
      <w:r>
        <w:rPr>
          <w:spacing w:val="-2"/>
        </w:rPr>
        <w:t xml:space="preserve"> </w:t>
      </w:r>
      <w:r>
        <w:t>da</w:t>
      </w:r>
      <w:r>
        <w:rPr>
          <w:spacing w:val="-2"/>
        </w:rPr>
        <w:t xml:space="preserve"> </w:t>
      </w:r>
      <w:r>
        <w:t>infração</w:t>
      </w:r>
      <w:r>
        <w:rPr>
          <w:spacing w:val="-3"/>
        </w:rPr>
        <w:t xml:space="preserve"> </w:t>
      </w:r>
      <w:r>
        <w:rPr>
          <w:spacing w:val="-2"/>
        </w:rPr>
        <w:t>cometida;</w:t>
      </w:r>
    </w:p>
    <w:p w14:paraId="56D3A9ED" w14:textId="77777777" w:rsidR="00B336CF" w:rsidRDefault="00000000">
      <w:pPr>
        <w:pStyle w:val="PargrafodaLista"/>
        <w:numPr>
          <w:ilvl w:val="0"/>
          <w:numId w:val="1"/>
        </w:numPr>
        <w:tabs>
          <w:tab w:val="left" w:pos="423"/>
        </w:tabs>
        <w:spacing w:before="1"/>
        <w:ind w:left="423" w:hanging="281"/>
      </w:pPr>
      <w:r>
        <w:t>as</w:t>
      </w:r>
      <w:r>
        <w:rPr>
          <w:spacing w:val="-4"/>
        </w:rPr>
        <w:t xml:space="preserve"> </w:t>
      </w:r>
      <w:r>
        <w:t>peculiaridades</w:t>
      </w:r>
      <w:r>
        <w:rPr>
          <w:spacing w:val="-3"/>
        </w:rPr>
        <w:t xml:space="preserve"> </w:t>
      </w:r>
      <w:r>
        <w:t>do</w:t>
      </w:r>
      <w:r>
        <w:rPr>
          <w:spacing w:val="-1"/>
        </w:rPr>
        <w:t xml:space="preserve"> </w:t>
      </w:r>
      <w:r>
        <w:t>caso</w:t>
      </w:r>
      <w:r>
        <w:rPr>
          <w:spacing w:val="-5"/>
        </w:rPr>
        <w:t xml:space="preserve"> </w:t>
      </w:r>
      <w:r>
        <w:rPr>
          <w:spacing w:val="-2"/>
        </w:rPr>
        <w:t>concreto;</w:t>
      </w:r>
    </w:p>
    <w:p w14:paraId="112AC018" w14:textId="77777777" w:rsidR="00B336CF" w:rsidRDefault="00000000">
      <w:pPr>
        <w:pStyle w:val="PargrafodaLista"/>
        <w:numPr>
          <w:ilvl w:val="0"/>
          <w:numId w:val="1"/>
        </w:numPr>
        <w:tabs>
          <w:tab w:val="left" w:pos="424"/>
        </w:tabs>
        <w:ind w:left="424" w:hanging="282"/>
      </w:pPr>
      <w:r>
        <w:t>as</w:t>
      </w:r>
      <w:r>
        <w:rPr>
          <w:spacing w:val="-3"/>
        </w:rPr>
        <w:t xml:space="preserve"> </w:t>
      </w:r>
      <w:r>
        <w:t>circunstâncias</w:t>
      </w:r>
      <w:r>
        <w:rPr>
          <w:spacing w:val="-5"/>
        </w:rPr>
        <w:t xml:space="preserve"> </w:t>
      </w:r>
      <w:r>
        <w:t>agravantes</w:t>
      </w:r>
      <w:r>
        <w:rPr>
          <w:spacing w:val="-5"/>
        </w:rPr>
        <w:t xml:space="preserve"> </w:t>
      </w:r>
      <w:r>
        <w:t>ou</w:t>
      </w:r>
      <w:r>
        <w:rPr>
          <w:spacing w:val="-3"/>
        </w:rPr>
        <w:t xml:space="preserve"> </w:t>
      </w:r>
      <w:r>
        <w:rPr>
          <w:spacing w:val="-2"/>
        </w:rPr>
        <w:t>atenuantes;</w:t>
      </w:r>
    </w:p>
    <w:p w14:paraId="301807C6" w14:textId="77777777" w:rsidR="00B336CF" w:rsidRDefault="00000000">
      <w:pPr>
        <w:pStyle w:val="PargrafodaLista"/>
        <w:numPr>
          <w:ilvl w:val="0"/>
          <w:numId w:val="1"/>
        </w:numPr>
        <w:tabs>
          <w:tab w:val="left" w:pos="423"/>
        </w:tabs>
        <w:ind w:left="423" w:hanging="281"/>
      </w:pPr>
      <w:r>
        <w:t>os</w:t>
      </w:r>
      <w:r>
        <w:rPr>
          <w:spacing w:val="-3"/>
        </w:rPr>
        <w:t xml:space="preserve"> </w:t>
      </w:r>
      <w:r>
        <w:t>danos</w:t>
      </w:r>
      <w:r>
        <w:rPr>
          <w:spacing w:val="-3"/>
        </w:rPr>
        <w:t xml:space="preserve"> </w:t>
      </w:r>
      <w:r>
        <w:t>que</w:t>
      </w:r>
      <w:r>
        <w:rPr>
          <w:spacing w:val="-2"/>
        </w:rPr>
        <w:t xml:space="preserve"> </w:t>
      </w:r>
      <w:r>
        <w:t>dela</w:t>
      </w:r>
      <w:r>
        <w:rPr>
          <w:spacing w:val="-3"/>
        </w:rPr>
        <w:t xml:space="preserve"> </w:t>
      </w:r>
      <w:r>
        <w:t>provierem para</w:t>
      </w:r>
      <w:r>
        <w:rPr>
          <w:spacing w:val="-5"/>
        </w:rPr>
        <w:t xml:space="preserve"> </w:t>
      </w:r>
      <w:r>
        <w:t>o</w:t>
      </w:r>
      <w:r>
        <w:rPr>
          <w:spacing w:val="-2"/>
        </w:rPr>
        <w:t xml:space="preserve"> Contratante;</w:t>
      </w:r>
    </w:p>
    <w:p w14:paraId="24EF1378" w14:textId="77777777" w:rsidR="00B336CF" w:rsidRDefault="00000000">
      <w:pPr>
        <w:pStyle w:val="PargrafodaLista"/>
        <w:numPr>
          <w:ilvl w:val="0"/>
          <w:numId w:val="1"/>
        </w:numPr>
        <w:tabs>
          <w:tab w:val="left" w:pos="424"/>
        </w:tabs>
        <w:ind w:left="142" w:right="136" w:firstLine="0"/>
      </w:pPr>
      <w:r>
        <w:t>a implantação ou o aperfeiçoamento de programa de integridade, conforme normas e orientações</w:t>
      </w:r>
      <w:r>
        <w:rPr>
          <w:spacing w:val="40"/>
        </w:rPr>
        <w:t xml:space="preserve"> </w:t>
      </w:r>
      <w:r>
        <w:t>dos órgãos de controle.</w:t>
      </w:r>
    </w:p>
    <w:p w14:paraId="02CAA296" w14:textId="77777777" w:rsidR="00B336CF" w:rsidRDefault="00000000">
      <w:pPr>
        <w:pStyle w:val="PargrafodaLista"/>
        <w:numPr>
          <w:ilvl w:val="1"/>
          <w:numId w:val="5"/>
        </w:numPr>
        <w:tabs>
          <w:tab w:val="left" w:pos="708"/>
        </w:tabs>
        <w:spacing w:before="267"/>
        <w:ind w:left="142" w:right="136" w:firstLine="0"/>
        <w:jc w:val="both"/>
      </w:pPr>
      <w:r>
        <w:t xml:space="preserve">Os atos previstos como infrações administrativas na </w:t>
      </w:r>
      <w:r>
        <w:rPr>
          <w:u w:val="single"/>
        </w:rPr>
        <w:t>Lei nº 14.133, de 2021</w:t>
      </w:r>
      <w:r>
        <w:t xml:space="preserve">, ou em outras leis de licitações e contratos da Administração Pública que também sejam tipificados como atos lesivos na </w:t>
      </w:r>
      <w:r>
        <w:rPr>
          <w:u w:val="single"/>
        </w:rPr>
        <w:t>Lei</w:t>
      </w:r>
      <w:r>
        <w:t xml:space="preserve"> </w:t>
      </w:r>
      <w:r>
        <w:rPr>
          <w:u w:val="single"/>
        </w:rPr>
        <w:t>nº 12.846, de 2013</w:t>
      </w:r>
      <w:r>
        <w:t>, serão apurados e julgados conjuntamente, nos mesmos autos, observados o rito procedimental e autoridade competente definidos na referida Lei (</w:t>
      </w:r>
      <w:r>
        <w:rPr>
          <w:u w:val="single"/>
        </w:rPr>
        <w:t>art. 159</w:t>
      </w:r>
      <w:r>
        <w:t>).</w:t>
      </w:r>
    </w:p>
    <w:p w14:paraId="32CC0C9D" w14:textId="77777777" w:rsidR="00B336CF" w:rsidRDefault="00B336CF">
      <w:pPr>
        <w:pStyle w:val="Corpodetexto"/>
        <w:spacing w:before="1"/>
        <w:ind w:left="0"/>
      </w:pPr>
    </w:p>
    <w:p w14:paraId="590CBEC0" w14:textId="77777777" w:rsidR="00B336CF" w:rsidRDefault="00000000">
      <w:pPr>
        <w:pStyle w:val="PargrafodaLista"/>
        <w:numPr>
          <w:ilvl w:val="1"/>
          <w:numId w:val="5"/>
        </w:numPr>
        <w:tabs>
          <w:tab w:val="left" w:pos="708"/>
        </w:tabs>
        <w:ind w:left="142" w:right="134" w:firstLine="0"/>
        <w:jc w:val="both"/>
      </w:pPr>
      <w: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r>
        <w:rPr>
          <w:u w:val="single"/>
        </w:rPr>
        <w:t>art. 160, da Lei nº 14.133, de 2021</w:t>
      </w:r>
      <w:r>
        <w:t>).</w:t>
      </w:r>
    </w:p>
    <w:p w14:paraId="58FEA2D1" w14:textId="77777777" w:rsidR="00B336CF" w:rsidRDefault="00B336CF">
      <w:pPr>
        <w:pStyle w:val="Corpodetexto"/>
        <w:ind w:left="0"/>
      </w:pPr>
    </w:p>
    <w:p w14:paraId="3BB90850" w14:textId="77777777" w:rsidR="00B336CF" w:rsidRDefault="00000000">
      <w:pPr>
        <w:pStyle w:val="Ttulo2"/>
        <w:numPr>
          <w:ilvl w:val="0"/>
          <w:numId w:val="5"/>
        </w:numPr>
        <w:tabs>
          <w:tab w:val="left" w:pos="569"/>
        </w:tabs>
        <w:ind w:left="569" w:hanging="427"/>
      </w:pPr>
      <w:r>
        <w:t>CLÁUSULA</w:t>
      </w:r>
      <w:r>
        <w:rPr>
          <w:spacing w:val="-5"/>
        </w:rPr>
        <w:t xml:space="preserve"> </w:t>
      </w:r>
      <w:r>
        <w:t>OITAVA</w:t>
      </w:r>
      <w:r>
        <w:rPr>
          <w:spacing w:val="-4"/>
        </w:rPr>
        <w:t xml:space="preserve"> </w:t>
      </w:r>
      <w:r>
        <w:t>–</w:t>
      </w:r>
      <w:r>
        <w:rPr>
          <w:spacing w:val="-2"/>
        </w:rPr>
        <w:t xml:space="preserve"> </w:t>
      </w:r>
      <w:r>
        <w:t>DOS</w:t>
      </w:r>
      <w:r>
        <w:rPr>
          <w:spacing w:val="-2"/>
        </w:rPr>
        <w:t xml:space="preserve"> </w:t>
      </w:r>
      <w:r>
        <w:t>CASOS</w:t>
      </w:r>
      <w:r>
        <w:rPr>
          <w:spacing w:val="-4"/>
        </w:rPr>
        <w:t xml:space="preserve"> </w:t>
      </w:r>
      <w:r>
        <w:t>OMISSOS</w:t>
      </w:r>
      <w:r>
        <w:rPr>
          <w:spacing w:val="-2"/>
        </w:rPr>
        <w:t xml:space="preserve"> </w:t>
      </w:r>
      <w:r>
        <w:t>(</w:t>
      </w:r>
      <w:r>
        <w:rPr>
          <w:u w:val="single"/>
        </w:rPr>
        <w:t>art.</w:t>
      </w:r>
      <w:r>
        <w:rPr>
          <w:spacing w:val="-2"/>
          <w:u w:val="single"/>
        </w:rPr>
        <w:t xml:space="preserve"> </w:t>
      </w:r>
      <w:r>
        <w:rPr>
          <w:u w:val="single"/>
        </w:rPr>
        <w:t>92,</w:t>
      </w:r>
      <w:r>
        <w:rPr>
          <w:spacing w:val="-5"/>
          <w:u w:val="single"/>
        </w:rPr>
        <w:t xml:space="preserve"> </w:t>
      </w:r>
      <w:r>
        <w:rPr>
          <w:u w:val="single"/>
        </w:rPr>
        <w:t>III</w:t>
      </w:r>
      <w:r>
        <w:rPr>
          <w:spacing w:val="-2"/>
          <w:u w:val="single"/>
        </w:rPr>
        <w:t xml:space="preserve"> </w:t>
      </w:r>
      <w:r>
        <w:rPr>
          <w:u w:val="single"/>
        </w:rPr>
        <w:t>LF</w:t>
      </w:r>
      <w:r>
        <w:rPr>
          <w:spacing w:val="-4"/>
          <w:u w:val="single"/>
        </w:rPr>
        <w:t xml:space="preserve"> </w:t>
      </w:r>
      <w:r>
        <w:rPr>
          <w:spacing w:val="-2"/>
          <w:u w:val="single"/>
        </w:rPr>
        <w:t>14.133/2021</w:t>
      </w:r>
      <w:r>
        <w:rPr>
          <w:spacing w:val="-2"/>
        </w:rPr>
        <w:t>)</w:t>
      </w:r>
    </w:p>
    <w:p w14:paraId="4480BD7A" w14:textId="77777777" w:rsidR="00B336CF" w:rsidRDefault="00B336CF">
      <w:pPr>
        <w:pStyle w:val="Ttulo2"/>
        <w:sectPr w:rsidR="00B336CF">
          <w:pgSz w:w="11910" w:h="16840"/>
          <w:pgMar w:top="2160" w:right="708" w:bottom="660" w:left="1559" w:header="203" w:footer="466" w:gutter="0"/>
          <w:cols w:space="720"/>
        </w:sectPr>
      </w:pPr>
    </w:p>
    <w:p w14:paraId="19F1D80D" w14:textId="77777777" w:rsidR="00B336CF" w:rsidRDefault="00000000">
      <w:pPr>
        <w:pStyle w:val="PargrafodaLista"/>
        <w:numPr>
          <w:ilvl w:val="1"/>
          <w:numId w:val="5"/>
        </w:numPr>
        <w:tabs>
          <w:tab w:val="left" w:pos="708"/>
        </w:tabs>
        <w:spacing w:before="90"/>
        <w:ind w:left="142" w:right="136" w:firstLine="0"/>
        <w:jc w:val="both"/>
      </w:pPr>
      <w:r>
        <w:lastRenderedPageBreak/>
        <w:t xml:space="preserve">Os casos omissos serão decididos pelo contratante, segundo as disposições contidas na Lei </w:t>
      </w:r>
      <w:r>
        <w:rPr>
          <w:u w:val="single"/>
        </w:rPr>
        <w:t>nº</w:t>
      </w:r>
      <w:r>
        <w:t xml:space="preserve"> </w:t>
      </w:r>
      <w:r>
        <w:rPr>
          <w:u w:val="single"/>
        </w:rPr>
        <w:t>14.133, de 2021</w:t>
      </w:r>
      <w:r>
        <w:t xml:space="preserve">, e demais normas federais aplicáveis e, subsidiariamente, segundo as disposições contidas na </w:t>
      </w:r>
      <w:r>
        <w:rPr>
          <w:u w:val="single"/>
        </w:rPr>
        <w:t>Lei nº 8.078, de 1990 – Código de Defesa do Consumidor</w:t>
      </w:r>
      <w:r>
        <w:t xml:space="preserve"> – e normas e princípios gerais dos </w:t>
      </w:r>
      <w:r>
        <w:rPr>
          <w:spacing w:val="-2"/>
        </w:rPr>
        <w:t>contratos.</w:t>
      </w:r>
    </w:p>
    <w:p w14:paraId="6DFA1F52" w14:textId="77777777" w:rsidR="00B336CF" w:rsidRDefault="00000000">
      <w:pPr>
        <w:pStyle w:val="Ttulo1"/>
        <w:numPr>
          <w:ilvl w:val="0"/>
          <w:numId w:val="5"/>
        </w:numPr>
        <w:tabs>
          <w:tab w:val="left" w:pos="568"/>
        </w:tabs>
        <w:spacing w:before="268"/>
        <w:ind w:left="568" w:hanging="426"/>
        <w:jc w:val="both"/>
      </w:pPr>
      <w:r>
        <w:t>CLÁUSULA</w:t>
      </w:r>
      <w:r>
        <w:rPr>
          <w:spacing w:val="-4"/>
        </w:rPr>
        <w:t xml:space="preserve"> </w:t>
      </w:r>
      <w:r>
        <w:t>NONA</w:t>
      </w:r>
      <w:r>
        <w:rPr>
          <w:spacing w:val="-1"/>
        </w:rPr>
        <w:t xml:space="preserve"> </w:t>
      </w:r>
      <w:r>
        <w:t>–</w:t>
      </w:r>
      <w:r>
        <w:rPr>
          <w:spacing w:val="-3"/>
        </w:rPr>
        <w:t xml:space="preserve"> </w:t>
      </w:r>
      <w:r>
        <w:rPr>
          <w:spacing w:val="-2"/>
        </w:rPr>
        <w:t>ALTERAÇÕES</w:t>
      </w:r>
    </w:p>
    <w:p w14:paraId="2F907A43" w14:textId="77777777" w:rsidR="00B336CF" w:rsidRDefault="00000000">
      <w:pPr>
        <w:pStyle w:val="PargrafodaLista"/>
        <w:numPr>
          <w:ilvl w:val="1"/>
          <w:numId w:val="5"/>
        </w:numPr>
        <w:tabs>
          <w:tab w:val="left" w:pos="708"/>
        </w:tabs>
        <w:spacing w:before="254"/>
        <w:ind w:left="142" w:right="137" w:firstLine="0"/>
        <w:jc w:val="both"/>
      </w:pPr>
      <w:r>
        <w:t xml:space="preserve">Eventuais alterações contratuais reger-se-ão pela disciplina dos </w:t>
      </w:r>
      <w:r>
        <w:rPr>
          <w:u w:val="single"/>
        </w:rPr>
        <w:t>arts. 124 e seguintes da Lei nº</w:t>
      </w:r>
      <w:r>
        <w:t xml:space="preserve"> </w:t>
      </w:r>
      <w:r>
        <w:rPr>
          <w:u w:val="single"/>
        </w:rPr>
        <w:t>14.133, de 2021</w:t>
      </w:r>
      <w:r>
        <w:t>.</w:t>
      </w:r>
    </w:p>
    <w:p w14:paraId="54AF1E5A" w14:textId="77777777" w:rsidR="00B336CF" w:rsidRDefault="00000000">
      <w:pPr>
        <w:pStyle w:val="PargrafodaLista"/>
        <w:numPr>
          <w:ilvl w:val="1"/>
          <w:numId w:val="5"/>
        </w:numPr>
        <w:tabs>
          <w:tab w:val="left" w:pos="708"/>
        </w:tabs>
        <w:spacing w:before="267"/>
        <w:ind w:left="142" w:right="136" w:firstLine="0"/>
        <w:jc w:val="both"/>
      </w:pPr>
      <w:r>
        <w:t>O contratado é obrigado a aceitar, nas mesmas condições contratuais, os acréscimos ou supressões que se fizerem necessários, até o limite de 25% (vinte e cinco por cento) do valor inicial atualizado do contrato.</w:t>
      </w:r>
    </w:p>
    <w:p w14:paraId="5D2C3D82" w14:textId="77777777" w:rsidR="00B336CF" w:rsidRDefault="00B336CF">
      <w:pPr>
        <w:pStyle w:val="Corpodetexto"/>
        <w:spacing w:before="1"/>
        <w:ind w:left="0"/>
      </w:pPr>
    </w:p>
    <w:p w14:paraId="054083C4" w14:textId="77777777" w:rsidR="00B336CF" w:rsidRDefault="00000000">
      <w:pPr>
        <w:pStyle w:val="PargrafodaLista"/>
        <w:numPr>
          <w:ilvl w:val="1"/>
          <w:numId w:val="5"/>
        </w:numPr>
        <w:tabs>
          <w:tab w:val="left" w:pos="708"/>
        </w:tabs>
        <w:ind w:left="142" w:right="136" w:firstLine="0"/>
        <w:jc w:val="both"/>
      </w:pPr>
      <w:r>
        <w:t>As alterações contratuais deverão ser promovidas mediante celebração de termo aditivo, submetido à prévia aprovação da consultoria jurídica do contratante,</w:t>
      </w:r>
      <w:r>
        <w:rPr>
          <w:spacing w:val="-2"/>
        </w:rPr>
        <w:t xml:space="preserve"> </w:t>
      </w:r>
      <w:r>
        <w:t>salvo nos casos de justificada necessidade de antecipação de seus efeitos, hipótese em que a formalização do aditivo deverá ocorrer no prazo máximo de 1 (um) mês (art. 132 da Lei nº 14.133, de 2021).</w:t>
      </w:r>
    </w:p>
    <w:p w14:paraId="170B9A06" w14:textId="77777777" w:rsidR="00B336CF" w:rsidRDefault="00000000">
      <w:pPr>
        <w:pStyle w:val="PargrafodaLista"/>
        <w:numPr>
          <w:ilvl w:val="1"/>
          <w:numId w:val="5"/>
        </w:numPr>
        <w:tabs>
          <w:tab w:val="left" w:pos="708"/>
        </w:tabs>
        <w:spacing w:before="268"/>
        <w:ind w:left="142" w:right="136" w:firstLine="0"/>
        <w:jc w:val="both"/>
      </w:pPr>
      <w:r>
        <w:t xml:space="preserve">Registros que não caracterizam alteração do contrato podem ser realizados por simples apostila, dispensada a celebração de termo aditivo, na forma do </w:t>
      </w:r>
      <w:r>
        <w:rPr>
          <w:u w:val="single"/>
        </w:rPr>
        <w:t>art. 136 da Lei nº 14.133, de 2021</w:t>
      </w:r>
      <w:r>
        <w:t>.</w:t>
      </w:r>
    </w:p>
    <w:p w14:paraId="332084EA" w14:textId="77777777" w:rsidR="00B336CF" w:rsidRDefault="00B336CF">
      <w:pPr>
        <w:pStyle w:val="Corpodetexto"/>
        <w:ind w:left="0"/>
      </w:pPr>
    </w:p>
    <w:p w14:paraId="0197C959" w14:textId="77777777" w:rsidR="00B336CF" w:rsidRDefault="00000000">
      <w:pPr>
        <w:pStyle w:val="Ttulo1"/>
        <w:numPr>
          <w:ilvl w:val="0"/>
          <w:numId w:val="5"/>
        </w:numPr>
        <w:tabs>
          <w:tab w:val="left" w:pos="568"/>
        </w:tabs>
        <w:ind w:left="568" w:hanging="426"/>
        <w:jc w:val="both"/>
      </w:pPr>
      <w:r>
        <w:t>CLÁUSULA</w:t>
      </w:r>
      <w:r>
        <w:rPr>
          <w:spacing w:val="-3"/>
        </w:rPr>
        <w:t xml:space="preserve"> </w:t>
      </w:r>
      <w:r>
        <w:t>DÉCIMA</w:t>
      </w:r>
      <w:r>
        <w:rPr>
          <w:spacing w:val="-4"/>
        </w:rPr>
        <w:t xml:space="preserve"> </w:t>
      </w:r>
      <w:r>
        <w:t>–</w:t>
      </w:r>
      <w:r>
        <w:rPr>
          <w:spacing w:val="-2"/>
        </w:rPr>
        <w:t xml:space="preserve"> PUBLICAÇÃO</w:t>
      </w:r>
    </w:p>
    <w:p w14:paraId="3714019F" w14:textId="77777777" w:rsidR="00B336CF" w:rsidRDefault="00000000">
      <w:pPr>
        <w:pStyle w:val="Corpodetexto"/>
        <w:spacing w:before="252"/>
        <w:ind w:right="137"/>
        <w:jc w:val="both"/>
      </w:pPr>
      <w:r>
        <w:t xml:space="preserve">16.1 Incumbirá ao contratante divulgar o presente instrumento no Portal Nacional de Contratações Públicas (PNCP), na forma prevista no </w:t>
      </w:r>
      <w:r>
        <w:rPr>
          <w:u w:val="single"/>
        </w:rPr>
        <w:t>art. 94 da Lei 14.133, de 2021</w:t>
      </w:r>
      <w:r>
        <w:t>, bem como no respectivo sítio</w:t>
      </w:r>
      <w:r>
        <w:rPr>
          <w:spacing w:val="40"/>
        </w:rPr>
        <w:t xml:space="preserve"> </w:t>
      </w:r>
      <w:r>
        <w:t>oficial do município na Internet.</w:t>
      </w:r>
    </w:p>
    <w:p w14:paraId="158F03A3" w14:textId="77777777" w:rsidR="00B336CF" w:rsidRDefault="00B336CF">
      <w:pPr>
        <w:pStyle w:val="Corpodetexto"/>
        <w:spacing w:before="1"/>
        <w:ind w:left="0"/>
      </w:pPr>
    </w:p>
    <w:p w14:paraId="2A8B3F1C" w14:textId="77777777" w:rsidR="00B336CF" w:rsidRDefault="00000000">
      <w:pPr>
        <w:pStyle w:val="PargrafodaLista"/>
        <w:numPr>
          <w:ilvl w:val="0"/>
          <w:numId w:val="5"/>
        </w:numPr>
        <w:tabs>
          <w:tab w:val="left" w:pos="568"/>
        </w:tabs>
        <w:ind w:left="568" w:hanging="426"/>
        <w:jc w:val="both"/>
      </w:pPr>
      <w:r>
        <w:rPr>
          <w:b/>
        </w:rPr>
        <w:t>CLÁUSULA</w:t>
      </w:r>
      <w:r>
        <w:rPr>
          <w:b/>
          <w:spacing w:val="-5"/>
        </w:rPr>
        <w:t xml:space="preserve"> </w:t>
      </w:r>
      <w:r>
        <w:rPr>
          <w:b/>
        </w:rPr>
        <w:t>DÉCIMA</w:t>
      </w:r>
      <w:r>
        <w:rPr>
          <w:b/>
          <w:spacing w:val="-2"/>
        </w:rPr>
        <w:t xml:space="preserve"> </w:t>
      </w:r>
      <w:r>
        <w:rPr>
          <w:b/>
        </w:rPr>
        <w:t>PRIMEIRA-</w:t>
      </w:r>
      <w:r>
        <w:rPr>
          <w:b/>
          <w:spacing w:val="-6"/>
        </w:rPr>
        <w:t xml:space="preserve"> </w:t>
      </w:r>
      <w:r>
        <w:rPr>
          <w:b/>
        </w:rPr>
        <w:t>FORO</w:t>
      </w:r>
      <w:r>
        <w:rPr>
          <w:b/>
          <w:spacing w:val="-3"/>
        </w:rPr>
        <w:t xml:space="preserve"> </w:t>
      </w:r>
      <w:r>
        <w:t>(</w:t>
      </w:r>
      <w:r>
        <w:rPr>
          <w:u w:val="single"/>
        </w:rPr>
        <w:t>art.</w:t>
      </w:r>
      <w:r>
        <w:rPr>
          <w:spacing w:val="-3"/>
          <w:u w:val="single"/>
        </w:rPr>
        <w:t xml:space="preserve"> </w:t>
      </w:r>
      <w:r>
        <w:rPr>
          <w:u w:val="single"/>
        </w:rPr>
        <w:t>92,</w:t>
      </w:r>
      <w:r>
        <w:rPr>
          <w:spacing w:val="-4"/>
          <w:u w:val="single"/>
        </w:rPr>
        <w:t xml:space="preserve"> </w:t>
      </w:r>
      <w:r>
        <w:rPr>
          <w:u w:val="single"/>
        </w:rPr>
        <w:t>§1º</w:t>
      </w:r>
      <w:r>
        <w:rPr>
          <w:spacing w:val="-1"/>
          <w:u w:val="single"/>
        </w:rPr>
        <w:t xml:space="preserve"> </w:t>
      </w:r>
      <w:r>
        <w:rPr>
          <w:u w:val="single"/>
        </w:rPr>
        <w:t>LF</w:t>
      </w:r>
      <w:r>
        <w:rPr>
          <w:spacing w:val="-4"/>
          <w:u w:val="single"/>
        </w:rPr>
        <w:t xml:space="preserve"> </w:t>
      </w:r>
      <w:r>
        <w:rPr>
          <w:spacing w:val="-2"/>
          <w:u w:val="single"/>
        </w:rPr>
        <w:t>14.133/2021</w:t>
      </w:r>
      <w:r>
        <w:rPr>
          <w:spacing w:val="-2"/>
        </w:rPr>
        <w:t>)</w:t>
      </w:r>
    </w:p>
    <w:p w14:paraId="3B00E62C" w14:textId="14BC1193" w:rsidR="00B336CF" w:rsidRDefault="00000000">
      <w:pPr>
        <w:pStyle w:val="PargrafodaLista"/>
        <w:numPr>
          <w:ilvl w:val="1"/>
          <w:numId w:val="5"/>
        </w:numPr>
        <w:tabs>
          <w:tab w:val="left" w:pos="707"/>
        </w:tabs>
        <w:spacing w:before="253"/>
        <w:ind w:left="142" w:right="134" w:firstLine="0"/>
        <w:jc w:val="both"/>
      </w:pPr>
      <w:r>
        <w:t xml:space="preserve">Fica eleito o Foro da Comarca do Município de </w:t>
      </w:r>
      <w:r w:rsidR="0068302A">
        <w:t>Janaú</w:t>
      </w:r>
      <w:r>
        <w:t>ba/</w:t>
      </w:r>
      <w:r w:rsidR="0068302A">
        <w:t>MG</w:t>
      </w:r>
      <w:r>
        <w:t xml:space="preserve">, com recusa expressa de qualquer outro, por mais privilegiado que seja, para dirimir eventuais litígios que decorrerem da execução deste Termo de Contrato que não puderem ser compostos pela conciliação, conforme </w:t>
      </w:r>
      <w:r>
        <w:rPr>
          <w:u w:val="single"/>
        </w:rPr>
        <w:t>art. 92, §1º, da Lei nº</w:t>
      </w:r>
      <w:r>
        <w:t xml:space="preserve"> </w:t>
      </w:r>
      <w:r>
        <w:rPr>
          <w:spacing w:val="-2"/>
          <w:u w:val="single"/>
        </w:rPr>
        <w:t>14.133/21</w:t>
      </w:r>
      <w:r>
        <w:rPr>
          <w:spacing w:val="-2"/>
        </w:rPr>
        <w:t>.</w:t>
      </w:r>
    </w:p>
    <w:p w14:paraId="2C8AE706" w14:textId="77777777" w:rsidR="00B336CF" w:rsidRDefault="00000000">
      <w:pPr>
        <w:pStyle w:val="PargrafodaLista"/>
        <w:numPr>
          <w:ilvl w:val="1"/>
          <w:numId w:val="5"/>
        </w:numPr>
        <w:tabs>
          <w:tab w:val="left" w:pos="707"/>
        </w:tabs>
        <w:spacing w:before="253"/>
        <w:ind w:left="142" w:right="136" w:firstLine="0"/>
        <w:jc w:val="both"/>
      </w:pPr>
      <w:r>
        <w:t>E por estarem justos e contratados, CONTRATANTE E CONTRATADA, mutuamente assinam o presente instrumento contratual, em xxxx vias de igual valor e teor e para todos os efeitos legais, na presença de duas testemunhas idôneas e civilmente capazes.</w:t>
      </w:r>
    </w:p>
    <w:p w14:paraId="67CD9E21" w14:textId="77777777" w:rsidR="00B336CF" w:rsidRDefault="00B336CF">
      <w:pPr>
        <w:pStyle w:val="Corpodetexto"/>
        <w:ind w:left="0"/>
      </w:pPr>
    </w:p>
    <w:p w14:paraId="563846BB" w14:textId="77777777" w:rsidR="00B336CF" w:rsidRDefault="00B336CF">
      <w:pPr>
        <w:pStyle w:val="Corpodetexto"/>
        <w:spacing w:before="1"/>
        <w:ind w:left="0"/>
      </w:pPr>
    </w:p>
    <w:p w14:paraId="47FE5F9B" w14:textId="77777777" w:rsidR="00B336CF" w:rsidRDefault="00000000">
      <w:pPr>
        <w:ind w:left="50" w:right="49"/>
        <w:jc w:val="center"/>
        <w:rPr>
          <w:i/>
        </w:rPr>
      </w:pPr>
      <w:r>
        <w:rPr>
          <w:i/>
        </w:rPr>
        <w:t>[Local],</w:t>
      </w:r>
      <w:r>
        <w:rPr>
          <w:i/>
          <w:spacing w:val="-3"/>
        </w:rPr>
        <w:t xml:space="preserve"> </w:t>
      </w:r>
      <w:r>
        <w:rPr>
          <w:i/>
        </w:rPr>
        <w:t>[dia]</w:t>
      </w:r>
      <w:r>
        <w:rPr>
          <w:i/>
          <w:spacing w:val="-3"/>
        </w:rPr>
        <w:t xml:space="preserve"> </w:t>
      </w:r>
      <w:r>
        <w:rPr>
          <w:i/>
        </w:rPr>
        <w:t>de</w:t>
      </w:r>
      <w:r>
        <w:rPr>
          <w:i/>
          <w:spacing w:val="-2"/>
        </w:rPr>
        <w:t xml:space="preserve"> </w:t>
      </w:r>
      <w:r>
        <w:rPr>
          <w:i/>
        </w:rPr>
        <w:t>[mês]</w:t>
      </w:r>
      <w:r>
        <w:rPr>
          <w:i/>
          <w:spacing w:val="-2"/>
        </w:rPr>
        <w:t xml:space="preserve"> </w:t>
      </w:r>
      <w:r>
        <w:rPr>
          <w:i/>
        </w:rPr>
        <w:t>de</w:t>
      </w:r>
      <w:r>
        <w:rPr>
          <w:i/>
          <w:spacing w:val="-2"/>
        </w:rPr>
        <w:t xml:space="preserve"> [ano].</w:t>
      </w:r>
    </w:p>
    <w:p w14:paraId="04A697D3" w14:textId="77777777" w:rsidR="00B336CF" w:rsidRDefault="00000000">
      <w:pPr>
        <w:pStyle w:val="Corpodetexto"/>
        <w:spacing w:before="10"/>
        <w:ind w:left="0"/>
        <w:rPr>
          <w:i/>
          <w:sz w:val="17"/>
        </w:rPr>
      </w:pPr>
      <w:r>
        <w:rPr>
          <w:i/>
          <w:noProof/>
          <w:sz w:val="17"/>
        </w:rPr>
        <mc:AlternateContent>
          <mc:Choice Requires="wps">
            <w:drawing>
              <wp:anchor distT="0" distB="0" distL="0" distR="0" simplePos="0" relativeHeight="487597056" behindDoc="1" locked="0" layoutInCell="1" allowOverlap="1" wp14:anchorId="2BCB67AB" wp14:editId="3554DED1">
                <wp:simplePos x="0" y="0"/>
                <wp:positionH relativeFrom="page">
                  <wp:posOffset>3180588</wp:posOffset>
                </wp:positionH>
                <wp:positionV relativeFrom="paragraph">
                  <wp:posOffset>153713</wp:posOffset>
                </wp:positionV>
                <wp:extent cx="173990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39900" cy="1270"/>
                        </a:xfrm>
                        <a:custGeom>
                          <a:avLst/>
                          <a:gdLst/>
                          <a:ahLst/>
                          <a:cxnLst/>
                          <a:rect l="l" t="t" r="r" b="b"/>
                          <a:pathLst>
                            <a:path w="1739900">
                              <a:moveTo>
                                <a:pt x="0" y="0"/>
                              </a:moveTo>
                              <a:lnTo>
                                <a:pt x="1739603"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1943A9" id="Graphic 21" o:spid="_x0000_s1026" style="position:absolute;margin-left:250.45pt;margin-top:12.1pt;width:137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1739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" path="m,l1739603,e" filled="f" strokeweight=".25314mm">
                <v:path arrowok="t"/>
                <w10:wrap type="topAndBottom" anchorx="page"/>
              </v:shape>
            </w:pict>
          </mc:Fallback>
        </mc:AlternateContent>
      </w:r>
    </w:p>
    <w:p w14:paraId="061B3D51" w14:textId="77777777" w:rsidR="00B336CF" w:rsidRDefault="00000000">
      <w:pPr>
        <w:pStyle w:val="Corpodetexto"/>
        <w:spacing w:before="99"/>
        <w:ind w:left="50" w:right="51"/>
        <w:jc w:val="center"/>
      </w:pPr>
      <w:r>
        <w:rPr>
          <w:spacing w:val="-2"/>
        </w:rPr>
        <w:t>CONTRATANTE</w:t>
      </w:r>
    </w:p>
    <w:p w14:paraId="5E0C00B9" w14:textId="77777777" w:rsidR="00B336CF" w:rsidRDefault="00000000">
      <w:pPr>
        <w:pStyle w:val="Corpodetexto"/>
        <w:spacing w:before="55"/>
        <w:ind w:left="0"/>
        <w:rPr>
          <w:sz w:val="20"/>
        </w:rPr>
      </w:pPr>
      <w:r>
        <w:rPr>
          <w:noProof/>
          <w:sz w:val="20"/>
        </w:rPr>
        <mc:AlternateContent>
          <mc:Choice Requires="wps">
            <w:drawing>
              <wp:anchor distT="0" distB="0" distL="0" distR="0" simplePos="0" relativeHeight="487597568" behindDoc="1" locked="0" layoutInCell="1" allowOverlap="1" wp14:anchorId="13F4CDA6" wp14:editId="318204FD">
                <wp:simplePos x="0" y="0"/>
                <wp:positionH relativeFrom="page">
                  <wp:posOffset>3180588</wp:posOffset>
                </wp:positionH>
                <wp:positionV relativeFrom="paragraph">
                  <wp:posOffset>205529</wp:posOffset>
                </wp:positionV>
                <wp:extent cx="173990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39900" cy="1270"/>
                        </a:xfrm>
                        <a:custGeom>
                          <a:avLst/>
                          <a:gdLst/>
                          <a:ahLst/>
                          <a:cxnLst/>
                          <a:rect l="l" t="t" r="r" b="b"/>
                          <a:pathLst>
                            <a:path w="1739900">
                              <a:moveTo>
                                <a:pt x="0" y="0"/>
                              </a:moveTo>
                              <a:lnTo>
                                <a:pt x="1739603"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E4ADC6" id="Graphic 22" o:spid="_x0000_s1026" style="position:absolute;margin-left:250.45pt;margin-top:16.2pt;width:137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1739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" path="m,l1739603,e" filled="f" strokeweight=".25314mm">
                <v:path arrowok="t"/>
                <w10:wrap type="topAndBottom" anchorx="page"/>
              </v:shape>
            </w:pict>
          </mc:Fallback>
        </mc:AlternateContent>
      </w:r>
    </w:p>
    <w:p w14:paraId="0D84B12C" w14:textId="77777777" w:rsidR="00B336CF" w:rsidRDefault="00000000">
      <w:pPr>
        <w:pStyle w:val="Corpodetexto"/>
        <w:spacing w:before="99"/>
        <w:ind w:left="50" w:right="51"/>
        <w:jc w:val="center"/>
      </w:pPr>
      <w:r>
        <w:rPr>
          <w:spacing w:val="-2"/>
        </w:rPr>
        <w:t>CONTRATADO</w:t>
      </w:r>
    </w:p>
    <w:p w14:paraId="368D910B" w14:textId="77777777" w:rsidR="00B336CF" w:rsidRDefault="00000000">
      <w:pPr>
        <w:pStyle w:val="Corpodetexto"/>
        <w:spacing w:before="82"/>
        <w:ind w:left="50" w:right="7974"/>
        <w:jc w:val="center"/>
      </w:pPr>
      <w:r>
        <w:rPr>
          <w:spacing w:val="-2"/>
        </w:rPr>
        <w:t>TESTEMUNHAS:</w:t>
      </w:r>
    </w:p>
    <w:p w14:paraId="70022557" w14:textId="77777777" w:rsidR="00B336CF" w:rsidRDefault="00000000">
      <w:pPr>
        <w:pStyle w:val="Corpodetexto"/>
        <w:tabs>
          <w:tab w:val="left" w:pos="3878"/>
          <w:tab w:val="left" w:pos="5106"/>
          <w:tab w:val="left" w:pos="8842"/>
        </w:tabs>
        <w:spacing w:before="266"/>
        <w:rPr>
          <w:rFonts w:ascii="Times New Roman"/>
        </w:rPr>
      </w:pPr>
      <w:r>
        <w:rPr>
          <w:spacing w:val="-5"/>
        </w:rPr>
        <w:t>1)</w:t>
      </w:r>
      <w:r>
        <w:rPr>
          <w:rFonts w:ascii="Times New Roman"/>
          <w:u w:val="single"/>
        </w:rPr>
        <w:tab/>
      </w:r>
      <w:r>
        <w:rPr>
          <w:rFonts w:ascii="Times New Roman"/>
        </w:rPr>
        <w:tab/>
      </w:r>
      <w:r>
        <w:rPr>
          <w:spacing w:val="-5"/>
        </w:rPr>
        <w:t>2)</w:t>
      </w:r>
      <w:r>
        <w:rPr>
          <w:rFonts w:ascii="Times New Roman"/>
          <w:u w:val="single"/>
        </w:rPr>
        <w:tab/>
      </w:r>
    </w:p>
    <w:p w14:paraId="338BCE6D" w14:textId="6110AD9C" w:rsidR="00B336CF" w:rsidRDefault="00B336CF" w:rsidP="0068302A">
      <w:pPr>
        <w:pStyle w:val="Corpodetexto"/>
        <w:ind w:left="0" w:right="50"/>
      </w:pPr>
    </w:p>
    <w:sectPr w:rsidR="00B336CF">
      <w:pgSz w:w="11910" w:h="16840"/>
      <w:pgMar w:top="2160" w:right="708" w:bottom="660" w:left="1559" w:header="203" w:footer="4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D62C8" w14:textId="77777777" w:rsidR="00750226" w:rsidRDefault="00750226">
      <w:r>
        <w:separator/>
      </w:r>
    </w:p>
  </w:endnote>
  <w:endnote w:type="continuationSeparator" w:id="0">
    <w:p w14:paraId="17482E96" w14:textId="77777777" w:rsidR="00750226" w:rsidRDefault="00750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Demi">
    <w:panose1 w:val="020B07030201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8B935" w14:textId="684C0C61" w:rsidR="00B336CF" w:rsidRDefault="00B336CF">
    <w:pPr>
      <w:pStyle w:val="Corpodetexto"/>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F4083" w14:textId="77777777" w:rsidR="00750226" w:rsidRDefault="00750226">
      <w:r>
        <w:separator/>
      </w:r>
    </w:p>
  </w:footnote>
  <w:footnote w:type="continuationSeparator" w:id="0">
    <w:p w14:paraId="7F841A8D" w14:textId="77777777" w:rsidR="00750226" w:rsidRDefault="007502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4A0" w:firstRow="1" w:lastRow="0" w:firstColumn="1" w:lastColumn="0" w:noHBand="0" w:noVBand="1"/>
    </w:tblPr>
    <w:tblGrid>
      <w:gridCol w:w="1616"/>
      <w:gridCol w:w="7526"/>
    </w:tblGrid>
    <w:tr w:rsidR="00E42BBA" w14:paraId="5770ED1F" w14:textId="77777777" w:rsidTr="007E6FAC">
      <w:trPr>
        <w:trHeight w:val="1083"/>
        <w:jc w:val="center"/>
      </w:trPr>
      <w:tc>
        <w:tcPr>
          <w:tcW w:w="1616" w:type="dxa"/>
          <w:hideMark/>
        </w:tcPr>
        <w:p w14:paraId="1535B3C3" w14:textId="77777777" w:rsidR="00E42BBA" w:rsidRDefault="00E42BBA" w:rsidP="00E42BBA">
          <w:pPr>
            <w:pStyle w:val="Cabealho"/>
            <w:spacing w:line="360" w:lineRule="auto"/>
          </w:pPr>
          <w:r>
            <w:rPr>
              <w:noProof/>
              <w:sz w:val="20"/>
              <w:lang w:eastAsia="pt-BR"/>
            </w:rPr>
            <w:drawing>
              <wp:inline distT="0" distB="0" distL="0" distR="0" wp14:anchorId="22459E3F" wp14:editId="63D4A483">
                <wp:extent cx="971550" cy="84772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7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top w:val="nil"/>
            <w:left w:val="nil"/>
            <w:bottom w:val="single" w:sz="6" w:space="0" w:color="auto"/>
            <w:right w:val="nil"/>
          </w:tcBorders>
        </w:tcPr>
        <w:p w14:paraId="483DF4D0" w14:textId="77777777" w:rsidR="00E42BBA" w:rsidRDefault="00E42BBA" w:rsidP="00E42BBA">
          <w:pPr>
            <w:pStyle w:val="Cabealho"/>
            <w:spacing w:line="256" w:lineRule="auto"/>
            <w:jc w:val="center"/>
            <w:rPr>
              <w:rFonts w:ascii="Franklin Gothic Demi" w:hAnsi="Franklin Gothic Demi"/>
              <w:b/>
              <w:sz w:val="34"/>
            </w:rPr>
          </w:pPr>
          <w:r>
            <w:rPr>
              <w:rFonts w:ascii="Franklin Gothic Demi" w:hAnsi="Franklin Gothic Demi"/>
              <w:b/>
              <w:sz w:val="34"/>
            </w:rPr>
            <w:t>PREFEITURA MUNICIPAL DE JANAÚBA</w:t>
          </w:r>
        </w:p>
        <w:p w14:paraId="0BE5B984" w14:textId="77777777" w:rsidR="00E42BBA" w:rsidRDefault="00E42BBA" w:rsidP="00E42BBA">
          <w:pPr>
            <w:pStyle w:val="Cabealho"/>
            <w:spacing w:line="256" w:lineRule="auto"/>
            <w:jc w:val="center"/>
            <w:rPr>
              <w:b/>
            </w:rPr>
          </w:pPr>
          <w:r>
            <w:rPr>
              <w:b/>
            </w:rPr>
            <w:t>ESTADO DE MINAS GERAIS</w:t>
          </w:r>
        </w:p>
        <w:p w14:paraId="070AAA4A" w14:textId="77777777" w:rsidR="00E42BBA" w:rsidRDefault="00E42BBA" w:rsidP="00E42BBA">
          <w:pPr>
            <w:pStyle w:val="Cabealho"/>
            <w:spacing w:line="256" w:lineRule="auto"/>
            <w:jc w:val="center"/>
            <w:rPr>
              <w:b/>
            </w:rPr>
          </w:pPr>
          <w:r>
            <w:rPr>
              <w:b/>
            </w:rPr>
            <w:t>CNPJ 18.017.392/001-67</w:t>
          </w:r>
        </w:p>
        <w:p w14:paraId="3F33883D" w14:textId="77777777" w:rsidR="00E42BBA" w:rsidRDefault="00E42BBA" w:rsidP="00E42BBA">
          <w:pPr>
            <w:pStyle w:val="Cabealho"/>
            <w:spacing w:line="256" w:lineRule="auto"/>
            <w:jc w:val="center"/>
            <w:rPr>
              <w:b/>
              <w:sz w:val="18"/>
            </w:rPr>
          </w:pPr>
        </w:p>
        <w:p w14:paraId="36FE5E35" w14:textId="77777777" w:rsidR="00E42BBA" w:rsidRDefault="00E42BBA" w:rsidP="00E42BBA">
          <w:pPr>
            <w:pStyle w:val="Cabealho"/>
            <w:spacing w:line="256" w:lineRule="auto"/>
            <w:jc w:val="center"/>
            <w:rPr>
              <w:b/>
              <w:sz w:val="28"/>
            </w:rPr>
          </w:pPr>
          <w:r>
            <w:rPr>
              <w:b/>
              <w:sz w:val="20"/>
            </w:rPr>
            <w:t>Praça Dr. Rockert, 92 – Centro – CEP 39440-000 – Janaúba – MG</w:t>
          </w:r>
        </w:p>
      </w:tc>
    </w:tr>
  </w:tbl>
  <w:p w14:paraId="07667B24" w14:textId="7ABBE463" w:rsidR="00B336CF" w:rsidRDefault="00B336CF">
    <w:pPr>
      <w:pStyle w:val="Corpodetexto"/>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33069"/>
    <w:multiLevelType w:val="multilevel"/>
    <w:tmpl w:val="DD860626"/>
    <w:lvl w:ilvl="0">
      <w:start w:val="1"/>
      <w:numFmt w:val="decimal"/>
      <w:lvlText w:val="%1"/>
      <w:lvlJc w:val="left"/>
      <w:pPr>
        <w:ind w:left="304" w:hanging="162"/>
        <w:jc w:val="left"/>
      </w:pPr>
      <w:rPr>
        <w:rFonts w:ascii="Calibri" w:eastAsia="Calibri" w:hAnsi="Calibri" w:cs="Calibri" w:hint="default"/>
        <w:b/>
        <w:bCs/>
        <w:i w:val="0"/>
        <w:iCs w:val="0"/>
        <w:spacing w:val="0"/>
        <w:w w:val="100"/>
        <w:sz w:val="22"/>
        <w:szCs w:val="22"/>
        <w:lang w:val="pt-PT" w:eastAsia="en-US" w:bidi="ar-SA"/>
      </w:rPr>
    </w:lvl>
    <w:lvl w:ilvl="1">
      <w:start w:val="1"/>
      <w:numFmt w:val="decimal"/>
      <w:lvlText w:val="%1.%2."/>
      <w:lvlJc w:val="left"/>
      <w:pPr>
        <w:ind w:left="142" w:hanging="443"/>
        <w:jc w:val="left"/>
      </w:pPr>
      <w:rPr>
        <w:rFonts w:ascii="Calibri" w:eastAsia="Calibri" w:hAnsi="Calibri" w:cs="Calibri" w:hint="default"/>
        <w:b w:val="0"/>
        <w:bCs w:val="0"/>
        <w:i w:val="0"/>
        <w:iCs w:val="0"/>
        <w:spacing w:val="0"/>
        <w:w w:val="100"/>
        <w:sz w:val="22"/>
        <w:szCs w:val="22"/>
        <w:lang w:val="pt-PT" w:eastAsia="en-US" w:bidi="ar-SA"/>
      </w:rPr>
    </w:lvl>
    <w:lvl w:ilvl="2">
      <w:start w:val="1"/>
      <w:numFmt w:val="decimal"/>
      <w:lvlText w:val="%1.%2.%3."/>
      <w:lvlJc w:val="left"/>
      <w:pPr>
        <w:ind w:left="142" w:hanging="571"/>
        <w:jc w:val="left"/>
      </w:pPr>
      <w:rPr>
        <w:rFonts w:ascii="Calibri" w:eastAsia="Calibri" w:hAnsi="Calibri" w:cs="Calibri" w:hint="default"/>
        <w:b w:val="0"/>
        <w:bCs w:val="0"/>
        <w:i w:val="0"/>
        <w:iCs w:val="0"/>
        <w:spacing w:val="0"/>
        <w:w w:val="100"/>
        <w:sz w:val="22"/>
        <w:szCs w:val="22"/>
        <w:lang w:val="pt-PT" w:eastAsia="en-US" w:bidi="ar-SA"/>
      </w:rPr>
    </w:lvl>
    <w:lvl w:ilvl="3">
      <w:numFmt w:val="bullet"/>
      <w:lvlText w:val="•"/>
      <w:lvlJc w:val="left"/>
      <w:pPr>
        <w:ind w:left="2375" w:hanging="571"/>
      </w:pPr>
      <w:rPr>
        <w:rFonts w:hint="default"/>
        <w:lang w:val="pt-PT" w:eastAsia="en-US" w:bidi="ar-SA"/>
      </w:rPr>
    </w:lvl>
    <w:lvl w:ilvl="4">
      <w:numFmt w:val="bullet"/>
      <w:lvlText w:val="•"/>
      <w:lvlJc w:val="left"/>
      <w:pPr>
        <w:ind w:left="3413" w:hanging="571"/>
      </w:pPr>
      <w:rPr>
        <w:rFonts w:hint="default"/>
        <w:lang w:val="pt-PT" w:eastAsia="en-US" w:bidi="ar-SA"/>
      </w:rPr>
    </w:lvl>
    <w:lvl w:ilvl="5">
      <w:numFmt w:val="bullet"/>
      <w:lvlText w:val="•"/>
      <w:lvlJc w:val="left"/>
      <w:pPr>
        <w:ind w:left="4450" w:hanging="571"/>
      </w:pPr>
      <w:rPr>
        <w:rFonts w:hint="default"/>
        <w:lang w:val="pt-PT" w:eastAsia="en-US" w:bidi="ar-SA"/>
      </w:rPr>
    </w:lvl>
    <w:lvl w:ilvl="6">
      <w:numFmt w:val="bullet"/>
      <w:lvlText w:val="•"/>
      <w:lvlJc w:val="left"/>
      <w:pPr>
        <w:ind w:left="5488" w:hanging="571"/>
      </w:pPr>
      <w:rPr>
        <w:rFonts w:hint="default"/>
        <w:lang w:val="pt-PT" w:eastAsia="en-US" w:bidi="ar-SA"/>
      </w:rPr>
    </w:lvl>
    <w:lvl w:ilvl="7">
      <w:numFmt w:val="bullet"/>
      <w:lvlText w:val="•"/>
      <w:lvlJc w:val="left"/>
      <w:pPr>
        <w:ind w:left="6526" w:hanging="571"/>
      </w:pPr>
      <w:rPr>
        <w:rFonts w:hint="default"/>
        <w:lang w:val="pt-PT" w:eastAsia="en-US" w:bidi="ar-SA"/>
      </w:rPr>
    </w:lvl>
    <w:lvl w:ilvl="8">
      <w:numFmt w:val="bullet"/>
      <w:lvlText w:val="•"/>
      <w:lvlJc w:val="left"/>
      <w:pPr>
        <w:ind w:left="7563" w:hanging="571"/>
      </w:pPr>
      <w:rPr>
        <w:rFonts w:hint="default"/>
        <w:lang w:val="pt-PT" w:eastAsia="en-US" w:bidi="ar-SA"/>
      </w:rPr>
    </w:lvl>
  </w:abstractNum>
  <w:abstractNum w:abstractNumId="1" w15:restartNumberingAfterBreak="0">
    <w:nsid w:val="04956F4D"/>
    <w:multiLevelType w:val="multilevel"/>
    <w:tmpl w:val="6120A2E2"/>
    <w:lvl w:ilvl="0">
      <w:start w:val="7"/>
      <w:numFmt w:val="decimal"/>
      <w:lvlText w:val="%1"/>
      <w:lvlJc w:val="left"/>
      <w:pPr>
        <w:ind w:left="425" w:hanging="284"/>
        <w:jc w:val="left"/>
      </w:pPr>
      <w:rPr>
        <w:rFonts w:ascii="Calibri" w:eastAsia="Calibri" w:hAnsi="Calibri" w:cs="Calibri" w:hint="default"/>
        <w:b/>
        <w:bCs/>
        <w:i w:val="0"/>
        <w:iCs w:val="0"/>
        <w:spacing w:val="0"/>
        <w:w w:val="100"/>
        <w:sz w:val="22"/>
        <w:szCs w:val="22"/>
        <w:lang w:val="pt-PT" w:eastAsia="en-US" w:bidi="ar-SA"/>
      </w:rPr>
    </w:lvl>
    <w:lvl w:ilvl="1">
      <w:start w:val="1"/>
      <w:numFmt w:val="decimal"/>
      <w:lvlText w:val="%1.%2"/>
      <w:lvlJc w:val="left"/>
      <w:pPr>
        <w:ind w:left="142" w:hanging="428"/>
        <w:jc w:val="left"/>
      </w:pPr>
      <w:rPr>
        <w:rFonts w:ascii="Calibri" w:eastAsia="Calibri" w:hAnsi="Calibri" w:cs="Calibri" w:hint="default"/>
        <w:b w:val="0"/>
        <w:bCs w:val="0"/>
        <w:i w:val="0"/>
        <w:iCs w:val="0"/>
        <w:spacing w:val="0"/>
        <w:w w:val="100"/>
        <w:sz w:val="22"/>
        <w:szCs w:val="22"/>
        <w:lang w:val="pt-PT" w:eastAsia="en-US" w:bidi="ar-SA"/>
      </w:rPr>
    </w:lvl>
    <w:lvl w:ilvl="2">
      <w:start w:val="1"/>
      <w:numFmt w:val="decimal"/>
      <w:lvlText w:val="%1.%2.%3"/>
      <w:lvlJc w:val="left"/>
      <w:pPr>
        <w:ind w:left="142" w:hanging="567"/>
        <w:jc w:val="left"/>
      </w:pPr>
      <w:rPr>
        <w:rFonts w:ascii="Calibri" w:eastAsia="Calibri" w:hAnsi="Calibri" w:cs="Calibri" w:hint="default"/>
        <w:b w:val="0"/>
        <w:bCs w:val="0"/>
        <w:i w:val="0"/>
        <w:iCs w:val="0"/>
        <w:spacing w:val="0"/>
        <w:w w:val="100"/>
        <w:sz w:val="22"/>
        <w:szCs w:val="22"/>
        <w:lang w:val="pt-PT" w:eastAsia="en-US" w:bidi="ar-SA"/>
      </w:rPr>
    </w:lvl>
    <w:lvl w:ilvl="3">
      <w:numFmt w:val="bullet"/>
      <w:lvlText w:val="•"/>
      <w:lvlJc w:val="left"/>
      <w:pPr>
        <w:ind w:left="1817" w:hanging="567"/>
      </w:pPr>
      <w:rPr>
        <w:rFonts w:hint="default"/>
        <w:lang w:val="pt-PT" w:eastAsia="en-US" w:bidi="ar-SA"/>
      </w:rPr>
    </w:lvl>
    <w:lvl w:ilvl="4">
      <w:numFmt w:val="bullet"/>
      <w:lvlText w:val="•"/>
      <w:lvlJc w:val="left"/>
      <w:pPr>
        <w:ind w:left="2934" w:hanging="567"/>
      </w:pPr>
      <w:rPr>
        <w:rFonts w:hint="default"/>
        <w:lang w:val="pt-PT" w:eastAsia="en-US" w:bidi="ar-SA"/>
      </w:rPr>
    </w:lvl>
    <w:lvl w:ilvl="5">
      <w:numFmt w:val="bullet"/>
      <w:lvlText w:val="•"/>
      <w:lvlJc w:val="left"/>
      <w:pPr>
        <w:ind w:left="4052" w:hanging="567"/>
      </w:pPr>
      <w:rPr>
        <w:rFonts w:hint="default"/>
        <w:lang w:val="pt-PT" w:eastAsia="en-US" w:bidi="ar-SA"/>
      </w:rPr>
    </w:lvl>
    <w:lvl w:ilvl="6">
      <w:numFmt w:val="bullet"/>
      <w:lvlText w:val="•"/>
      <w:lvlJc w:val="left"/>
      <w:pPr>
        <w:ind w:left="5169" w:hanging="567"/>
      </w:pPr>
      <w:rPr>
        <w:rFonts w:hint="default"/>
        <w:lang w:val="pt-PT" w:eastAsia="en-US" w:bidi="ar-SA"/>
      </w:rPr>
    </w:lvl>
    <w:lvl w:ilvl="7">
      <w:numFmt w:val="bullet"/>
      <w:lvlText w:val="•"/>
      <w:lvlJc w:val="left"/>
      <w:pPr>
        <w:ind w:left="6287" w:hanging="567"/>
      </w:pPr>
      <w:rPr>
        <w:rFonts w:hint="default"/>
        <w:lang w:val="pt-PT" w:eastAsia="en-US" w:bidi="ar-SA"/>
      </w:rPr>
    </w:lvl>
    <w:lvl w:ilvl="8">
      <w:numFmt w:val="bullet"/>
      <w:lvlText w:val="•"/>
      <w:lvlJc w:val="left"/>
      <w:pPr>
        <w:ind w:left="7404" w:hanging="567"/>
      </w:pPr>
      <w:rPr>
        <w:rFonts w:hint="default"/>
        <w:lang w:val="pt-PT" w:eastAsia="en-US" w:bidi="ar-SA"/>
      </w:rPr>
    </w:lvl>
  </w:abstractNum>
  <w:abstractNum w:abstractNumId="2" w15:restartNumberingAfterBreak="0">
    <w:nsid w:val="04A569C9"/>
    <w:multiLevelType w:val="multilevel"/>
    <w:tmpl w:val="2C4251EA"/>
    <w:lvl w:ilvl="0">
      <w:start w:val="4"/>
      <w:numFmt w:val="decimal"/>
      <w:lvlText w:val="%1."/>
      <w:lvlJc w:val="left"/>
      <w:pPr>
        <w:ind w:left="362" w:hanging="221"/>
        <w:jc w:val="left"/>
      </w:pPr>
      <w:rPr>
        <w:rFonts w:ascii="Calibri" w:eastAsia="Calibri" w:hAnsi="Calibri" w:cs="Calibri" w:hint="default"/>
        <w:b/>
        <w:bCs/>
        <w:i w:val="0"/>
        <w:iCs w:val="0"/>
        <w:spacing w:val="0"/>
        <w:w w:val="100"/>
        <w:sz w:val="22"/>
        <w:szCs w:val="22"/>
        <w:lang w:val="pt-PT" w:eastAsia="en-US" w:bidi="ar-SA"/>
      </w:rPr>
    </w:lvl>
    <w:lvl w:ilvl="1">
      <w:start w:val="1"/>
      <w:numFmt w:val="decimal"/>
      <w:lvlText w:val="%1.%2."/>
      <w:lvlJc w:val="left"/>
      <w:pPr>
        <w:ind w:left="142" w:hanging="428"/>
        <w:jc w:val="left"/>
      </w:pPr>
      <w:rPr>
        <w:rFonts w:ascii="Calibri" w:eastAsia="Calibri" w:hAnsi="Calibri" w:cs="Calibri" w:hint="default"/>
        <w:b w:val="0"/>
        <w:bCs w:val="0"/>
        <w:i w:val="0"/>
        <w:iCs w:val="0"/>
        <w:spacing w:val="0"/>
        <w:w w:val="100"/>
        <w:sz w:val="22"/>
        <w:szCs w:val="22"/>
        <w:lang w:val="pt-PT" w:eastAsia="en-US" w:bidi="ar-SA"/>
      </w:rPr>
    </w:lvl>
    <w:lvl w:ilvl="2">
      <w:start w:val="1"/>
      <w:numFmt w:val="decimal"/>
      <w:lvlText w:val="%1.%2.%3."/>
      <w:lvlJc w:val="left"/>
      <w:pPr>
        <w:ind w:left="697" w:hanging="555"/>
        <w:jc w:val="left"/>
      </w:pPr>
      <w:rPr>
        <w:rFonts w:ascii="Calibri" w:eastAsia="Calibri" w:hAnsi="Calibri" w:cs="Calibri" w:hint="default"/>
        <w:b w:val="0"/>
        <w:bCs w:val="0"/>
        <w:i w:val="0"/>
        <w:iCs w:val="0"/>
        <w:spacing w:val="0"/>
        <w:w w:val="100"/>
        <w:sz w:val="22"/>
        <w:szCs w:val="22"/>
        <w:lang w:val="pt-PT" w:eastAsia="en-US" w:bidi="ar-SA"/>
      </w:rPr>
    </w:lvl>
    <w:lvl w:ilvl="3">
      <w:numFmt w:val="bullet"/>
      <w:lvlText w:val="•"/>
      <w:lvlJc w:val="left"/>
      <w:pPr>
        <w:ind w:left="1817" w:hanging="555"/>
      </w:pPr>
      <w:rPr>
        <w:rFonts w:hint="default"/>
        <w:lang w:val="pt-PT" w:eastAsia="en-US" w:bidi="ar-SA"/>
      </w:rPr>
    </w:lvl>
    <w:lvl w:ilvl="4">
      <w:numFmt w:val="bullet"/>
      <w:lvlText w:val="•"/>
      <w:lvlJc w:val="left"/>
      <w:pPr>
        <w:ind w:left="2934" w:hanging="555"/>
      </w:pPr>
      <w:rPr>
        <w:rFonts w:hint="default"/>
        <w:lang w:val="pt-PT" w:eastAsia="en-US" w:bidi="ar-SA"/>
      </w:rPr>
    </w:lvl>
    <w:lvl w:ilvl="5">
      <w:numFmt w:val="bullet"/>
      <w:lvlText w:val="•"/>
      <w:lvlJc w:val="left"/>
      <w:pPr>
        <w:ind w:left="4052" w:hanging="555"/>
      </w:pPr>
      <w:rPr>
        <w:rFonts w:hint="default"/>
        <w:lang w:val="pt-PT" w:eastAsia="en-US" w:bidi="ar-SA"/>
      </w:rPr>
    </w:lvl>
    <w:lvl w:ilvl="6">
      <w:numFmt w:val="bullet"/>
      <w:lvlText w:val="•"/>
      <w:lvlJc w:val="left"/>
      <w:pPr>
        <w:ind w:left="5169" w:hanging="555"/>
      </w:pPr>
      <w:rPr>
        <w:rFonts w:hint="default"/>
        <w:lang w:val="pt-PT" w:eastAsia="en-US" w:bidi="ar-SA"/>
      </w:rPr>
    </w:lvl>
    <w:lvl w:ilvl="7">
      <w:numFmt w:val="bullet"/>
      <w:lvlText w:val="•"/>
      <w:lvlJc w:val="left"/>
      <w:pPr>
        <w:ind w:left="6287" w:hanging="555"/>
      </w:pPr>
      <w:rPr>
        <w:rFonts w:hint="default"/>
        <w:lang w:val="pt-PT" w:eastAsia="en-US" w:bidi="ar-SA"/>
      </w:rPr>
    </w:lvl>
    <w:lvl w:ilvl="8">
      <w:numFmt w:val="bullet"/>
      <w:lvlText w:val="•"/>
      <w:lvlJc w:val="left"/>
      <w:pPr>
        <w:ind w:left="7404" w:hanging="555"/>
      </w:pPr>
      <w:rPr>
        <w:rFonts w:hint="default"/>
        <w:lang w:val="pt-PT" w:eastAsia="en-US" w:bidi="ar-SA"/>
      </w:rPr>
    </w:lvl>
  </w:abstractNum>
  <w:abstractNum w:abstractNumId="3" w15:restartNumberingAfterBreak="0">
    <w:nsid w:val="08B54226"/>
    <w:multiLevelType w:val="hybridMultilevel"/>
    <w:tmpl w:val="BCC2015E"/>
    <w:lvl w:ilvl="0" w:tplc="B0AC3650">
      <w:start w:val="1"/>
      <w:numFmt w:val="lowerLetter"/>
      <w:lvlText w:val="%1)"/>
      <w:lvlJc w:val="left"/>
      <w:pPr>
        <w:ind w:left="365" w:hanging="223"/>
        <w:jc w:val="left"/>
      </w:pPr>
      <w:rPr>
        <w:rFonts w:ascii="Calibri" w:eastAsia="Calibri" w:hAnsi="Calibri" w:cs="Calibri" w:hint="default"/>
        <w:b w:val="0"/>
        <w:bCs w:val="0"/>
        <w:i w:val="0"/>
        <w:iCs w:val="0"/>
        <w:spacing w:val="0"/>
        <w:w w:val="100"/>
        <w:sz w:val="22"/>
        <w:szCs w:val="22"/>
        <w:lang w:val="pt-PT" w:eastAsia="en-US" w:bidi="ar-SA"/>
      </w:rPr>
    </w:lvl>
    <w:lvl w:ilvl="1" w:tplc="14F68A74">
      <w:numFmt w:val="bullet"/>
      <w:lvlText w:val="•"/>
      <w:lvlJc w:val="left"/>
      <w:pPr>
        <w:ind w:left="1287" w:hanging="223"/>
      </w:pPr>
      <w:rPr>
        <w:rFonts w:hint="default"/>
        <w:lang w:val="pt-PT" w:eastAsia="en-US" w:bidi="ar-SA"/>
      </w:rPr>
    </w:lvl>
    <w:lvl w:ilvl="2" w:tplc="2F80C4AA">
      <w:numFmt w:val="bullet"/>
      <w:lvlText w:val="•"/>
      <w:lvlJc w:val="left"/>
      <w:pPr>
        <w:ind w:left="2215" w:hanging="223"/>
      </w:pPr>
      <w:rPr>
        <w:rFonts w:hint="default"/>
        <w:lang w:val="pt-PT" w:eastAsia="en-US" w:bidi="ar-SA"/>
      </w:rPr>
    </w:lvl>
    <w:lvl w:ilvl="3" w:tplc="5074D484">
      <w:numFmt w:val="bullet"/>
      <w:lvlText w:val="•"/>
      <w:lvlJc w:val="left"/>
      <w:pPr>
        <w:ind w:left="3143" w:hanging="223"/>
      </w:pPr>
      <w:rPr>
        <w:rFonts w:hint="default"/>
        <w:lang w:val="pt-PT" w:eastAsia="en-US" w:bidi="ar-SA"/>
      </w:rPr>
    </w:lvl>
    <w:lvl w:ilvl="4" w:tplc="51385382">
      <w:numFmt w:val="bullet"/>
      <w:lvlText w:val="•"/>
      <w:lvlJc w:val="left"/>
      <w:pPr>
        <w:ind w:left="4071" w:hanging="223"/>
      </w:pPr>
      <w:rPr>
        <w:rFonts w:hint="default"/>
        <w:lang w:val="pt-PT" w:eastAsia="en-US" w:bidi="ar-SA"/>
      </w:rPr>
    </w:lvl>
    <w:lvl w:ilvl="5" w:tplc="1CB25488">
      <w:numFmt w:val="bullet"/>
      <w:lvlText w:val="•"/>
      <w:lvlJc w:val="left"/>
      <w:pPr>
        <w:ind w:left="4999" w:hanging="223"/>
      </w:pPr>
      <w:rPr>
        <w:rFonts w:hint="default"/>
        <w:lang w:val="pt-PT" w:eastAsia="en-US" w:bidi="ar-SA"/>
      </w:rPr>
    </w:lvl>
    <w:lvl w:ilvl="6" w:tplc="7088B5BE">
      <w:numFmt w:val="bullet"/>
      <w:lvlText w:val="•"/>
      <w:lvlJc w:val="left"/>
      <w:pPr>
        <w:ind w:left="5927" w:hanging="223"/>
      </w:pPr>
      <w:rPr>
        <w:rFonts w:hint="default"/>
        <w:lang w:val="pt-PT" w:eastAsia="en-US" w:bidi="ar-SA"/>
      </w:rPr>
    </w:lvl>
    <w:lvl w:ilvl="7" w:tplc="C680C5BC">
      <w:numFmt w:val="bullet"/>
      <w:lvlText w:val="•"/>
      <w:lvlJc w:val="left"/>
      <w:pPr>
        <w:ind w:left="6855" w:hanging="223"/>
      </w:pPr>
      <w:rPr>
        <w:rFonts w:hint="default"/>
        <w:lang w:val="pt-PT" w:eastAsia="en-US" w:bidi="ar-SA"/>
      </w:rPr>
    </w:lvl>
    <w:lvl w:ilvl="8" w:tplc="4D0C4680">
      <w:numFmt w:val="bullet"/>
      <w:lvlText w:val="•"/>
      <w:lvlJc w:val="left"/>
      <w:pPr>
        <w:ind w:left="7783" w:hanging="223"/>
      </w:pPr>
      <w:rPr>
        <w:rFonts w:hint="default"/>
        <w:lang w:val="pt-PT" w:eastAsia="en-US" w:bidi="ar-SA"/>
      </w:rPr>
    </w:lvl>
  </w:abstractNum>
  <w:abstractNum w:abstractNumId="4" w15:restartNumberingAfterBreak="0">
    <w:nsid w:val="0A46441C"/>
    <w:multiLevelType w:val="hybridMultilevel"/>
    <w:tmpl w:val="313C42A0"/>
    <w:lvl w:ilvl="0" w:tplc="8250DCFC">
      <w:start w:val="1"/>
      <w:numFmt w:val="lowerLetter"/>
      <w:lvlText w:val="%1)"/>
      <w:lvlJc w:val="left"/>
      <w:pPr>
        <w:ind w:left="1561" w:hanging="363"/>
        <w:jc w:val="left"/>
      </w:pPr>
      <w:rPr>
        <w:rFonts w:ascii="Calibri" w:eastAsia="Calibri" w:hAnsi="Calibri" w:cs="Calibri" w:hint="default"/>
        <w:b w:val="0"/>
        <w:bCs w:val="0"/>
        <w:i w:val="0"/>
        <w:iCs w:val="0"/>
        <w:spacing w:val="0"/>
        <w:w w:val="100"/>
        <w:sz w:val="22"/>
        <w:szCs w:val="22"/>
        <w:lang w:val="pt-PT" w:eastAsia="en-US" w:bidi="ar-SA"/>
      </w:rPr>
    </w:lvl>
    <w:lvl w:ilvl="1" w:tplc="458EC144">
      <w:numFmt w:val="bullet"/>
      <w:lvlText w:val="•"/>
      <w:lvlJc w:val="left"/>
      <w:pPr>
        <w:ind w:left="2367" w:hanging="363"/>
      </w:pPr>
      <w:rPr>
        <w:rFonts w:hint="default"/>
        <w:lang w:val="pt-PT" w:eastAsia="en-US" w:bidi="ar-SA"/>
      </w:rPr>
    </w:lvl>
    <w:lvl w:ilvl="2" w:tplc="02E8E700">
      <w:numFmt w:val="bullet"/>
      <w:lvlText w:val="•"/>
      <w:lvlJc w:val="left"/>
      <w:pPr>
        <w:ind w:left="3175" w:hanging="363"/>
      </w:pPr>
      <w:rPr>
        <w:rFonts w:hint="default"/>
        <w:lang w:val="pt-PT" w:eastAsia="en-US" w:bidi="ar-SA"/>
      </w:rPr>
    </w:lvl>
    <w:lvl w:ilvl="3" w:tplc="B16C1D2C">
      <w:numFmt w:val="bullet"/>
      <w:lvlText w:val="•"/>
      <w:lvlJc w:val="left"/>
      <w:pPr>
        <w:ind w:left="3983" w:hanging="363"/>
      </w:pPr>
      <w:rPr>
        <w:rFonts w:hint="default"/>
        <w:lang w:val="pt-PT" w:eastAsia="en-US" w:bidi="ar-SA"/>
      </w:rPr>
    </w:lvl>
    <w:lvl w:ilvl="4" w:tplc="6F7C8406">
      <w:numFmt w:val="bullet"/>
      <w:lvlText w:val="•"/>
      <w:lvlJc w:val="left"/>
      <w:pPr>
        <w:ind w:left="4791" w:hanging="363"/>
      </w:pPr>
      <w:rPr>
        <w:rFonts w:hint="default"/>
        <w:lang w:val="pt-PT" w:eastAsia="en-US" w:bidi="ar-SA"/>
      </w:rPr>
    </w:lvl>
    <w:lvl w:ilvl="5" w:tplc="564C28F0">
      <w:numFmt w:val="bullet"/>
      <w:lvlText w:val="•"/>
      <w:lvlJc w:val="left"/>
      <w:pPr>
        <w:ind w:left="5599" w:hanging="363"/>
      </w:pPr>
      <w:rPr>
        <w:rFonts w:hint="default"/>
        <w:lang w:val="pt-PT" w:eastAsia="en-US" w:bidi="ar-SA"/>
      </w:rPr>
    </w:lvl>
    <w:lvl w:ilvl="6" w:tplc="051EA434">
      <w:numFmt w:val="bullet"/>
      <w:lvlText w:val="•"/>
      <w:lvlJc w:val="left"/>
      <w:pPr>
        <w:ind w:left="6407" w:hanging="363"/>
      </w:pPr>
      <w:rPr>
        <w:rFonts w:hint="default"/>
        <w:lang w:val="pt-PT" w:eastAsia="en-US" w:bidi="ar-SA"/>
      </w:rPr>
    </w:lvl>
    <w:lvl w:ilvl="7" w:tplc="E878EF9A">
      <w:numFmt w:val="bullet"/>
      <w:lvlText w:val="•"/>
      <w:lvlJc w:val="left"/>
      <w:pPr>
        <w:ind w:left="7215" w:hanging="363"/>
      </w:pPr>
      <w:rPr>
        <w:rFonts w:hint="default"/>
        <w:lang w:val="pt-PT" w:eastAsia="en-US" w:bidi="ar-SA"/>
      </w:rPr>
    </w:lvl>
    <w:lvl w:ilvl="8" w:tplc="AFFAB004">
      <w:numFmt w:val="bullet"/>
      <w:lvlText w:val="•"/>
      <w:lvlJc w:val="left"/>
      <w:pPr>
        <w:ind w:left="8023" w:hanging="363"/>
      </w:pPr>
      <w:rPr>
        <w:rFonts w:hint="default"/>
        <w:lang w:val="pt-PT" w:eastAsia="en-US" w:bidi="ar-SA"/>
      </w:rPr>
    </w:lvl>
  </w:abstractNum>
  <w:abstractNum w:abstractNumId="5" w15:restartNumberingAfterBreak="0">
    <w:nsid w:val="0A81325B"/>
    <w:multiLevelType w:val="multilevel"/>
    <w:tmpl w:val="3738C7AA"/>
    <w:lvl w:ilvl="0">
      <w:start w:val="9"/>
      <w:numFmt w:val="decimal"/>
      <w:lvlText w:val="%1"/>
      <w:lvlJc w:val="left"/>
      <w:pPr>
        <w:ind w:left="360" w:hanging="360"/>
      </w:pPr>
      <w:rPr>
        <w:rFonts w:hint="default"/>
      </w:rPr>
    </w:lvl>
    <w:lvl w:ilvl="1">
      <w:start w:val="1"/>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6" w15:restartNumberingAfterBreak="0">
    <w:nsid w:val="0CDF7CEC"/>
    <w:multiLevelType w:val="multilevel"/>
    <w:tmpl w:val="5F7466F6"/>
    <w:lvl w:ilvl="0">
      <w:start w:val="12"/>
      <w:numFmt w:val="decimal"/>
      <w:lvlText w:val="%1"/>
      <w:lvlJc w:val="left"/>
      <w:pPr>
        <w:ind w:left="806" w:hanging="665"/>
        <w:jc w:val="left"/>
      </w:pPr>
      <w:rPr>
        <w:rFonts w:hint="default"/>
        <w:lang w:val="pt-PT" w:eastAsia="en-US" w:bidi="ar-SA"/>
      </w:rPr>
    </w:lvl>
    <w:lvl w:ilvl="1">
      <w:start w:val="1"/>
      <w:numFmt w:val="decimal"/>
      <w:lvlText w:val="%1.%2"/>
      <w:lvlJc w:val="left"/>
      <w:pPr>
        <w:ind w:left="806" w:hanging="665"/>
        <w:jc w:val="left"/>
      </w:pPr>
      <w:rPr>
        <w:rFonts w:hint="default"/>
        <w:lang w:val="pt-PT" w:eastAsia="en-US" w:bidi="ar-SA"/>
      </w:rPr>
    </w:lvl>
    <w:lvl w:ilvl="2">
      <w:start w:val="1"/>
      <w:numFmt w:val="decimal"/>
      <w:lvlText w:val="%1.%2.%3."/>
      <w:lvlJc w:val="left"/>
      <w:pPr>
        <w:ind w:left="806" w:hanging="665"/>
        <w:jc w:val="left"/>
      </w:pPr>
      <w:rPr>
        <w:rFonts w:ascii="Calibri" w:eastAsia="Calibri" w:hAnsi="Calibri" w:cs="Calibri" w:hint="default"/>
        <w:b w:val="0"/>
        <w:bCs w:val="0"/>
        <w:i w:val="0"/>
        <w:iCs w:val="0"/>
        <w:spacing w:val="-3"/>
        <w:w w:val="100"/>
        <w:sz w:val="22"/>
        <w:szCs w:val="22"/>
        <w:lang w:val="pt-PT" w:eastAsia="en-US" w:bidi="ar-SA"/>
      </w:rPr>
    </w:lvl>
    <w:lvl w:ilvl="3">
      <w:numFmt w:val="bullet"/>
      <w:lvlText w:val="•"/>
      <w:lvlJc w:val="left"/>
      <w:pPr>
        <w:ind w:left="3451" w:hanging="665"/>
      </w:pPr>
      <w:rPr>
        <w:rFonts w:hint="default"/>
        <w:lang w:val="pt-PT" w:eastAsia="en-US" w:bidi="ar-SA"/>
      </w:rPr>
    </w:lvl>
    <w:lvl w:ilvl="4">
      <w:numFmt w:val="bullet"/>
      <w:lvlText w:val="•"/>
      <w:lvlJc w:val="left"/>
      <w:pPr>
        <w:ind w:left="4335" w:hanging="665"/>
      </w:pPr>
      <w:rPr>
        <w:rFonts w:hint="default"/>
        <w:lang w:val="pt-PT" w:eastAsia="en-US" w:bidi="ar-SA"/>
      </w:rPr>
    </w:lvl>
    <w:lvl w:ilvl="5">
      <w:numFmt w:val="bullet"/>
      <w:lvlText w:val="•"/>
      <w:lvlJc w:val="left"/>
      <w:pPr>
        <w:ind w:left="5219" w:hanging="665"/>
      </w:pPr>
      <w:rPr>
        <w:rFonts w:hint="default"/>
        <w:lang w:val="pt-PT" w:eastAsia="en-US" w:bidi="ar-SA"/>
      </w:rPr>
    </w:lvl>
    <w:lvl w:ilvl="6">
      <w:numFmt w:val="bullet"/>
      <w:lvlText w:val="•"/>
      <w:lvlJc w:val="left"/>
      <w:pPr>
        <w:ind w:left="6103" w:hanging="665"/>
      </w:pPr>
      <w:rPr>
        <w:rFonts w:hint="default"/>
        <w:lang w:val="pt-PT" w:eastAsia="en-US" w:bidi="ar-SA"/>
      </w:rPr>
    </w:lvl>
    <w:lvl w:ilvl="7">
      <w:numFmt w:val="bullet"/>
      <w:lvlText w:val="•"/>
      <w:lvlJc w:val="left"/>
      <w:pPr>
        <w:ind w:left="6987" w:hanging="665"/>
      </w:pPr>
      <w:rPr>
        <w:rFonts w:hint="default"/>
        <w:lang w:val="pt-PT" w:eastAsia="en-US" w:bidi="ar-SA"/>
      </w:rPr>
    </w:lvl>
    <w:lvl w:ilvl="8">
      <w:numFmt w:val="bullet"/>
      <w:lvlText w:val="•"/>
      <w:lvlJc w:val="left"/>
      <w:pPr>
        <w:ind w:left="7871" w:hanging="665"/>
      </w:pPr>
      <w:rPr>
        <w:rFonts w:hint="default"/>
        <w:lang w:val="pt-PT" w:eastAsia="en-US" w:bidi="ar-SA"/>
      </w:rPr>
    </w:lvl>
  </w:abstractNum>
  <w:abstractNum w:abstractNumId="7" w15:restartNumberingAfterBreak="0">
    <w:nsid w:val="0DC62515"/>
    <w:multiLevelType w:val="multilevel"/>
    <w:tmpl w:val="8CEE203A"/>
    <w:lvl w:ilvl="0">
      <w:start w:val="2"/>
      <w:numFmt w:val="decimal"/>
      <w:lvlText w:val="%1"/>
      <w:lvlJc w:val="left"/>
      <w:pPr>
        <w:ind w:left="304" w:hanging="162"/>
        <w:jc w:val="left"/>
      </w:pPr>
      <w:rPr>
        <w:rFonts w:ascii="Calibri" w:eastAsia="Calibri" w:hAnsi="Calibri" w:cs="Calibri" w:hint="default"/>
        <w:b/>
        <w:bCs/>
        <w:i w:val="0"/>
        <w:iCs w:val="0"/>
        <w:spacing w:val="0"/>
        <w:w w:val="100"/>
        <w:sz w:val="22"/>
        <w:szCs w:val="22"/>
        <w:lang w:val="pt-PT" w:eastAsia="en-US" w:bidi="ar-SA"/>
      </w:rPr>
    </w:lvl>
    <w:lvl w:ilvl="1">
      <w:start w:val="1"/>
      <w:numFmt w:val="decimal"/>
      <w:lvlText w:val="%1.%2."/>
      <w:lvlJc w:val="left"/>
      <w:pPr>
        <w:ind w:left="142" w:hanging="430"/>
        <w:jc w:val="left"/>
      </w:pPr>
      <w:rPr>
        <w:rFonts w:ascii="Calibri" w:eastAsia="Calibri" w:hAnsi="Calibri" w:cs="Calibri" w:hint="default"/>
        <w:b w:val="0"/>
        <w:bCs w:val="0"/>
        <w:i w:val="0"/>
        <w:iCs w:val="0"/>
        <w:spacing w:val="0"/>
        <w:w w:val="100"/>
        <w:sz w:val="22"/>
        <w:szCs w:val="22"/>
        <w:lang w:val="pt-PT" w:eastAsia="en-US" w:bidi="ar-SA"/>
      </w:rPr>
    </w:lvl>
    <w:lvl w:ilvl="2">
      <w:start w:val="1"/>
      <w:numFmt w:val="decimal"/>
      <w:lvlText w:val="%1.%2.%3."/>
      <w:lvlJc w:val="left"/>
      <w:pPr>
        <w:ind w:left="693" w:hanging="551"/>
        <w:jc w:val="left"/>
      </w:pPr>
      <w:rPr>
        <w:rFonts w:ascii="Calibri" w:eastAsia="Calibri" w:hAnsi="Calibri" w:cs="Calibri" w:hint="default"/>
        <w:b w:val="0"/>
        <w:bCs w:val="0"/>
        <w:i w:val="0"/>
        <w:iCs w:val="0"/>
        <w:spacing w:val="0"/>
        <w:w w:val="100"/>
        <w:sz w:val="22"/>
        <w:szCs w:val="22"/>
        <w:lang w:val="pt-PT" w:eastAsia="en-US" w:bidi="ar-SA"/>
      </w:rPr>
    </w:lvl>
    <w:lvl w:ilvl="3">
      <w:numFmt w:val="bullet"/>
      <w:lvlText w:val="•"/>
      <w:lvlJc w:val="left"/>
      <w:pPr>
        <w:ind w:left="1817" w:hanging="551"/>
      </w:pPr>
      <w:rPr>
        <w:rFonts w:hint="default"/>
        <w:lang w:val="pt-PT" w:eastAsia="en-US" w:bidi="ar-SA"/>
      </w:rPr>
    </w:lvl>
    <w:lvl w:ilvl="4">
      <w:numFmt w:val="bullet"/>
      <w:lvlText w:val="•"/>
      <w:lvlJc w:val="left"/>
      <w:pPr>
        <w:ind w:left="2934" w:hanging="551"/>
      </w:pPr>
      <w:rPr>
        <w:rFonts w:hint="default"/>
        <w:lang w:val="pt-PT" w:eastAsia="en-US" w:bidi="ar-SA"/>
      </w:rPr>
    </w:lvl>
    <w:lvl w:ilvl="5">
      <w:numFmt w:val="bullet"/>
      <w:lvlText w:val="•"/>
      <w:lvlJc w:val="left"/>
      <w:pPr>
        <w:ind w:left="4052" w:hanging="551"/>
      </w:pPr>
      <w:rPr>
        <w:rFonts w:hint="default"/>
        <w:lang w:val="pt-PT" w:eastAsia="en-US" w:bidi="ar-SA"/>
      </w:rPr>
    </w:lvl>
    <w:lvl w:ilvl="6">
      <w:numFmt w:val="bullet"/>
      <w:lvlText w:val="•"/>
      <w:lvlJc w:val="left"/>
      <w:pPr>
        <w:ind w:left="5169" w:hanging="551"/>
      </w:pPr>
      <w:rPr>
        <w:rFonts w:hint="default"/>
        <w:lang w:val="pt-PT" w:eastAsia="en-US" w:bidi="ar-SA"/>
      </w:rPr>
    </w:lvl>
    <w:lvl w:ilvl="7">
      <w:numFmt w:val="bullet"/>
      <w:lvlText w:val="•"/>
      <w:lvlJc w:val="left"/>
      <w:pPr>
        <w:ind w:left="6287" w:hanging="551"/>
      </w:pPr>
      <w:rPr>
        <w:rFonts w:hint="default"/>
        <w:lang w:val="pt-PT" w:eastAsia="en-US" w:bidi="ar-SA"/>
      </w:rPr>
    </w:lvl>
    <w:lvl w:ilvl="8">
      <w:numFmt w:val="bullet"/>
      <w:lvlText w:val="•"/>
      <w:lvlJc w:val="left"/>
      <w:pPr>
        <w:ind w:left="7404" w:hanging="551"/>
      </w:pPr>
      <w:rPr>
        <w:rFonts w:hint="default"/>
        <w:lang w:val="pt-PT" w:eastAsia="en-US" w:bidi="ar-SA"/>
      </w:rPr>
    </w:lvl>
  </w:abstractNum>
  <w:abstractNum w:abstractNumId="8" w15:restartNumberingAfterBreak="0">
    <w:nsid w:val="11BF09B9"/>
    <w:multiLevelType w:val="multilevel"/>
    <w:tmpl w:val="95C4FC86"/>
    <w:lvl w:ilvl="0">
      <w:start w:val="1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13C05A36"/>
    <w:multiLevelType w:val="hybridMultilevel"/>
    <w:tmpl w:val="4BAC96DE"/>
    <w:lvl w:ilvl="0" w:tplc="47BA3B58">
      <w:start w:val="1"/>
      <w:numFmt w:val="lowerLetter"/>
      <w:lvlText w:val="%1)"/>
      <w:lvlJc w:val="left"/>
      <w:pPr>
        <w:ind w:left="365" w:hanging="223"/>
        <w:jc w:val="left"/>
      </w:pPr>
      <w:rPr>
        <w:rFonts w:ascii="Calibri" w:eastAsia="Calibri" w:hAnsi="Calibri" w:cs="Calibri" w:hint="default"/>
        <w:b w:val="0"/>
        <w:bCs w:val="0"/>
        <w:i w:val="0"/>
        <w:iCs w:val="0"/>
        <w:spacing w:val="0"/>
        <w:w w:val="100"/>
        <w:sz w:val="22"/>
        <w:szCs w:val="22"/>
        <w:lang w:val="pt-PT" w:eastAsia="en-US" w:bidi="ar-SA"/>
      </w:rPr>
    </w:lvl>
    <w:lvl w:ilvl="1" w:tplc="FA622A88">
      <w:numFmt w:val="bullet"/>
      <w:lvlText w:val="•"/>
      <w:lvlJc w:val="left"/>
      <w:pPr>
        <w:ind w:left="1287" w:hanging="223"/>
      </w:pPr>
      <w:rPr>
        <w:rFonts w:hint="default"/>
        <w:lang w:val="pt-PT" w:eastAsia="en-US" w:bidi="ar-SA"/>
      </w:rPr>
    </w:lvl>
    <w:lvl w:ilvl="2" w:tplc="FA30B23E">
      <w:numFmt w:val="bullet"/>
      <w:lvlText w:val="•"/>
      <w:lvlJc w:val="left"/>
      <w:pPr>
        <w:ind w:left="2215" w:hanging="223"/>
      </w:pPr>
      <w:rPr>
        <w:rFonts w:hint="default"/>
        <w:lang w:val="pt-PT" w:eastAsia="en-US" w:bidi="ar-SA"/>
      </w:rPr>
    </w:lvl>
    <w:lvl w:ilvl="3" w:tplc="A23A2E20">
      <w:numFmt w:val="bullet"/>
      <w:lvlText w:val="•"/>
      <w:lvlJc w:val="left"/>
      <w:pPr>
        <w:ind w:left="3143" w:hanging="223"/>
      </w:pPr>
      <w:rPr>
        <w:rFonts w:hint="default"/>
        <w:lang w:val="pt-PT" w:eastAsia="en-US" w:bidi="ar-SA"/>
      </w:rPr>
    </w:lvl>
    <w:lvl w:ilvl="4" w:tplc="FCBA37A4">
      <w:numFmt w:val="bullet"/>
      <w:lvlText w:val="•"/>
      <w:lvlJc w:val="left"/>
      <w:pPr>
        <w:ind w:left="4071" w:hanging="223"/>
      </w:pPr>
      <w:rPr>
        <w:rFonts w:hint="default"/>
        <w:lang w:val="pt-PT" w:eastAsia="en-US" w:bidi="ar-SA"/>
      </w:rPr>
    </w:lvl>
    <w:lvl w:ilvl="5" w:tplc="11487E76">
      <w:numFmt w:val="bullet"/>
      <w:lvlText w:val="•"/>
      <w:lvlJc w:val="left"/>
      <w:pPr>
        <w:ind w:left="4999" w:hanging="223"/>
      </w:pPr>
      <w:rPr>
        <w:rFonts w:hint="default"/>
        <w:lang w:val="pt-PT" w:eastAsia="en-US" w:bidi="ar-SA"/>
      </w:rPr>
    </w:lvl>
    <w:lvl w:ilvl="6" w:tplc="F02A0C56">
      <w:numFmt w:val="bullet"/>
      <w:lvlText w:val="•"/>
      <w:lvlJc w:val="left"/>
      <w:pPr>
        <w:ind w:left="5927" w:hanging="223"/>
      </w:pPr>
      <w:rPr>
        <w:rFonts w:hint="default"/>
        <w:lang w:val="pt-PT" w:eastAsia="en-US" w:bidi="ar-SA"/>
      </w:rPr>
    </w:lvl>
    <w:lvl w:ilvl="7" w:tplc="A92ED4AC">
      <w:numFmt w:val="bullet"/>
      <w:lvlText w:val="•"/>
      <w:lvlJc w:val="left"/>
      <w:pPr>
        <w:ind w:left="6855" w:hanging="223"/>
      </w:pPr>
      <w:rPr>
        <w:rFonts w:hint="default"/>
        <w:lang w:val="pt-PT" w:eastAsia="en-US" w:bidi="ar-SA"/>
      </w:rPr>
    </w:lvl>
    <w:lvl w:ilvl="8" w:tplc="84E86176">
      <w:numFmt w:val="bullet"/>
      <w:lvlText w:val="•"/>
      <w:lvlJc w:val="left"/>
      <w:pPr>
        <w:ind w:left="7783" w:hanging="223"/>
      </w:pPr>
      <w:rPr>
        <w:rFonts w:hint="default"/>
        <w:lang w:val="pt-PT" w:eastAsia="en-US" w:bidi="ar-SA"/>
      </w:rPr>
    </w:lvl>
  </w:abstractNum>
  <w:abstractNum w:abstractNumId="10" w15:restartNumberingAfterBreak="0">
    <w:nsid w:val="13D16198"/>
    <w:multiLevelType w:val="multilevel"/>
    <w:tmpl w:val="A89264CA"/>
    <w:lvl w:ilvl="0">
      <w:start w:val="8"/>
      <w:numFmt w:val="decimal"/>
      <w:lvlText w:val="%1"/>
      <w:lvlJc w:val="left"/>
      <w:pPr>
        <w:ind w:left="142" w:hanging="387"/>
        <w:jc w:val="left"/>
      </w:pPr>
      <w:rPr>
        <w:rFonts w:hint="default"/>
        <w:lang w:val="pt-PT" w:eastAsia="en-US" w:bidi="ar-SA"/>
      </w:rPr>
    </w:lvl>
    <w:lvl w:ilvl="1">
      <w:start w:val="1"/>
      <w:numFmt w:val="decimal"/>
      <w:lvlText w:val="%1.%2."/>
      <w:lvlJc w:val="left"/>
      <w:pPr>
        <w:ind w:left="142" w:hanging="387"/>
        <w:jc w:val="left"/>
      </w:pPr>
      <w:rPr>
        <w:rFonts w:ascii="Calibri" w:eastAsia="Calibri" w:hAnsi="Calibri" w:cs="Calibri" w:hint="default"/>
        <w:b w:val="0"/>
        <w:bCs w:val="0"/>
        <w:i w:val="0"/>
        <w:iCs w:val="0"/>
        <w:spacing w:val="0"/>
        <w:w w:val="100"/>
        <w:sz w:val="22"/>
        <w:szCs w:val="22"/>
        <w:lang w:val="pt-PT" w:eastAsia="en-US" w:bidi="ar-SA"/>
      </w:rPr>
    </w:lvl>
    <w:lvl w:ilvl="2">
      <w:start w:val="1"/>
      <w:numFmt w:val="decimal"/>
      <w:lvlText w:val="%1.%2.%3."/>
      <w:lvlJc w:val="left"/>
      <w:pPr>
        <w:ind w:left="142" w:hanging="567"/>
        <w:jc w:val="left"/>
      </w:pPr>
      <w:rPr>
        <w:rFonts w:hint="default"/>
        <w:spacing w:val="0"/>
        <w:w w:val="100"/>
        <w:lang w:val="pt-PT" w:eastAsia="en-US" w:bidi="ar-SA"/>
      </w:rPr>
    </w:lvl>
    <w:lvl w:ilvl="3">
      <w:start w:val="1"/>
      <w:numFmt w:val="decimal"/>
      <w:lvlText w:val="%1.%2.%3.%4."/>
      <w:lvlJc w:val="left"/>
      <w:pPr>
        <w:ind w:left="142" w:hanging="567"/>
        <w:jc w:val="left"/>
      </w:pPr>
      <w:rPr>
        <w:rFonts w:ascii="Calibri" w:eastAsia="Calibri" w:hAnsi="Calibri" w:cs="Calibri" w:hint="default"/>
        <w:b w:val="0"/>
        <w:bCs w:val="0"/>
        <w:i w:val="0"/>
        <w:iCs w:val="0"/>
        <w:spacing w:val="-3"/>
        <w:w w:val="100"/>
        <w:sz w:val="22"/>
        <w:szCs w:val="22"/>
        <w:lang w:val="pt-PT" w:eastAsia="en-US" w:bidi="ar-SA"/>
      </w:rPr>
    </w:lvl>
    <w:lvl w:ilvl="4">
      <w:numFmt w:val="bullet"/>
      <w:lvlText w:val="•"/>
      <w:lvlJc w:val="left"/>
      <w:pPr>
        <w:ind w:left="3679" w:hanging="567"/>
      </w:pPr>
      <w:rPr>
        <w:rFonts w:hint="default"/>
        <w:lang w:val="pt-PT" w:eastAsia="en-US" w:bidi="ar-SA"/>
      </w:rPr>
    </w:lvl>
    <w:lvl w:ilvl="5">
      <w:numFmt w:val="bullet"/>
      <w:lvlText w:val="•"/>
      <w:lvlJc w:val="left"/>
      <w:pPr>
        <w:ind w:left="4673" w:hanging="567"/>
      </w:pPr>
      <w:rPr>
        <w:rFonts w:hint="default"/>
        <w:lang w:val="pt-PT" w:eastAsia="en-US" w:bidi="ar-SA"/>
      </w:rPr>
    </w:lvl>
    <w:lvl w:ilvl="6">
      <w:numFmt w:val="bullet"/>
      <w:lvlText w:val="•"/>
      <w:lvlJc w:val="left"/>
      <w:pPr>
        <w:ind w:left="5666" w:hanging="567"/>
      </w:pPr>
      <w:rPr>
        <w:rFonts w:hint="default"/>
        <w:lang w:val="pt-PT" w:eastAsia="en-US" w:bidi="ar-SA"/>
      </w:rPr>
    </w:lvl>
    <w:lvl w:ilvl="7">
      <w:numFmt w:val="bullet"/>
      <w:lvlText w:val="•"/>
      <w:lvlJc w:val="left"/>
      <w:pPr>
        <w:ind w:left="6659" w:hanging="567"/>
      </w:pPr>
      <w:rPr>
        <w:rFonts w:hint="default"/>
        <w:lang w:val="pt-PT" w:eastAsia="en-US" w:bidi="ar-SA"/>
      </w:rPr>
    </w:lvl>
    <w:lvl w:ilvl="8">
      <w:numFmt w:val="bullet"/>
      <w:lvlText w:val="•"/>
      <w:lvlJc w:val="left"/>
      <w:pPr>
        <w:ind w:left="7652" w:hanging="567"/>
      </w:pPr>
      <w:rPr>
        <w:rFonts w:hint="default"/>
        <w:lang w:val="pt-PT" w:eastAsia="en-US" w:bidi="ar-SA"/>
      </w:rPr>
    </w:lvl>
  </w:abstractNum>
  <w:abstractNum w:abstractNumId="11" w15:restartNumberingAfterBreak="0">
    <w:nsid w:val="16F86505"/>
    <w:multiLevelType w:val="multilevel"/>
    <w:tmpl w:val="BD166B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175F532F"/>
    <w:multiLevelType w:val="multilevel"/>
    <w:tmpl w:val="0616EB8C"/>
    <w:lvl w:ilvl="0">
      <w:start w:val="6"/>
      <w:numFmt w:val="decimal"/>
      <w:lvlText w:val="%1"/>
      <w:lvlJc w:val="left"/>
      <w:pPr>
        <w:ind w:left="142" w:hanging="428"/>
        <w:jc w:val="left"/>
      </w:pPr>
      <w:rPr>
        <w:rFonts w:hint="default"/>
        <w:lang w:val="pt-PT" w:eastAsia="en-US" w:bidi="ar-SA"/>
      </w:rPr>
    </w:lvl>
    <w:lvl w:ilvl="1">
      <w:start w:val="1"/>
      <w:numFmt w:val="decimal"/>
      <w:lvlText w:val="%1.%2"/>
      <w:lvlJc w:val="left"/>
      <w:pPr>
        <w:ind w:left="142" w:hanging="428"/>
        <w:jc w:val="left"/>
      </w:pPr>
      <w:rPr>
        <w:rFonts w:ascii="Calibri" w:eastAsia="Calibri" w:hAnsi="Calibri" w:cs="Calibri" w:hint="default"/>
        <w:b w:val="0"/>
        <w:bCs w:val="0"/>
        <w:i w:val="0"/>
        <w:iCs w:val="0"/>
        <w:spacing w:val="0"/>
        <w:w w:val="100"/>
        <w:sz w:val="22"/>
        <w:szCs w:val="22"/>
        <w:lang w:val="pt-PT" w:eastAsia="en-US" w:bidi="ar-SA"/>
      </w:rPr>
    </w:lvl>
    <w:lvl w:ilvl="2">
      <w:start w:val="1"/>
      <w:numFmt w:val="decimal"/>
      <w:lvlText w:val="%1.%2.%3"/>
      <w:lvlJc w:val="left"/>
      <w:pPr>
        <w:ind w:left="142" w:hanging="708"/>
        <w:jc w:val="left"/>
      </w:pPr>
      <w:rPr>
        <w:rFonts w:ascii="Calibri" w:eastAsia="Calibri" w:hAnsi="Calibri" w:cs="Calibri" w:hint="default"/>
        <w:b w:val="0"/>
        <w:bCs w:val="0"/>
        <w:i w:val="0"/>
        <w:iCs w:val="0"/>
        <w:spacing w:val="-3"/>
        <w:w w:val="100"/>
        <w:sz w:val="22"/>
        <w:szCs w:val="22"/>
        <w:lang w:val="pt-PT" w:eastAsia="en-US" w:bidi="ar-SA"/>
      </w:rPr>
    </w:lvl>
    <w:lvl w:ilvl="3">
      <w:numFmt w:val="bullet"/>
      <w:lvlText w:val="•"/>
      <w:lvlJc w:val="left"/>
      <w:pPr>
        <w:ind w:left="2989" w:hanging="708"/>
      </w:pPr>
      <w:rPr>
        <w:rFonts w:hint="default"/>
        <w:lang w:val="pt-PT" w:eastAsia="en-US" w:bidi="ar-SA"/>
      </w:rPr>
    </w:lvl>
    <w:lvl w:ilvl="4">
      <w:numFmt w:val="bullet"/>
      <w:lvlText w:val="•"/>
      <w:lvlJc w:val="left"/>
      <w:pPr>
        <w:ind w:left="3939" w:hanging="708"/>
      </w:pPr>
      <w:rPr>
        <w:rFonts w:hint="default"/>
        <w:lang w:val="pt-PT" w:eastAsia="en-US" w:bidi="ar-SA"/>
      </w:rPr>
    </w:lvl>
    <w:lvl w:ilvl="5">
      <w:numFmt w:val="bullet"/>
      <w:lvlText w:val="•"/>
      <w:lvlJc w:val="left"/>
      <w:pPr>
        <w:ind w:left="4889" w:hanging="708"/>
      </w:pPr>
      <w:rPr>
        <w:rFonts w:hint="default"/>
        <w:lang w:val="pt-PT" w:eastAsia="en-US" w:bidi="ar-SA"/>
      </w:rPr>
    </w:lvl>
    <w:lvl w:ilvl="6">
      <w:numFmt w:val="bullet"/>
      <w:lvlText w:val="•"/>
      <w:lvlJc w:val="left"/>
      <w:pPr>
        <w:ind w:left="5839" w:hanging="708"/>
      </w:pPr>
      <w:rPr>
        <w:rFonts w:hint="default"/>
        <w:lang w:val="pt-PT" w:eastAsia="en-US" w:bidi="ar-SA"/>
      </w:rPr>
    </w:lvl>
    <w:lvl w:ilvl="7">
      <w:numFmt w:val="bullet"/>
      <w:lvlText w:val="•"/>
      <w:lvlJc w:val="left"/>
      <w:pPr>
        <w:ind w:left="6789" w:hanging="708"/>
      </w:pPr>
      <w:rPr>
        <w:rFonts w:hint="default"/>
        <w:lang w:val="pt-PT" w:eastAsia="en-US" w:bidi="ar-SA"/>
      </w:rPr>
    </w:lvl>
    <w:lvl w:ilvl="8">
      <w:numFmt w:val="bullet"/>
      <w:lvlText w:val="•"/>
      <w:lvlJc w:val="left"/>
      <w:pPr>
        <w:ind w:left="7739" w:hanging="708"/>
      </w:pPr>
      <w:rPr>
        <w:rFonts w:hint="default"/>
        <w:lang w:val="pt-PT" w:eastAsia="en-US" w:bidi="ar-SA"/>
      </w:rPr>
    </w:lvl>
  </w:abstractNum>
  <w:abstractNum w:abstractNumId="13" w15:restartNumberingAfterBreak="0">
    <w:nsid w:val="1B9973F0"/>
    <w:multiLevelType w:val="multilevel"/>
    <w:tmpl w:val="495813C2"/>
    <w:lvl w:ilvl="0">
      <w:start w:val="9"/>
      <w:numFmt w:val="decimal"/>
      <w:lvlText w:val="%1"/>
      <w:lvlJc w:val="left"/>
      <w:pPr>
        <w:ind w:left="76" w:hanging="360"/>
      </w:pPr>
      <w:rPr>
        <w:rFonts w:hint="default"/>
      </w:rPr>
    </w:lvl>
    <w:lvl w:ilvl="1">
      <w:start w:val="1"/>
      <w:numFmt w:val="decimal"/>
      <w:isLgl/>
      <w:lvlText w:val="%1.%2"/>
      <w:lvlJc w:val="left"/>
      <w:pPr>
        <w:ind w:left="207" w:hanging="360"/>
      </w:pPr>
      <w:rPr>
        <w:rFonts w:hint="default"/>
      </w:rPr>
    </w:lvl>
    <w:lvl w:ilvl="2">
      <w:start w:val="1"/>
      <w:numFmt w:val="decimalZero"/>
      <w:isLgl/>
      <w:lvlText w:val="%1.%2.%3"/>
      <w:lvlJc w:val="left"/>
      <w:pPr>
        <w:ind w:left="698" w:hanging="720"/>
      </w:pPr>
      <w:rPr>
        <w:rFonts w:hint="default"/>
      </w:rPr>
    </w:lvl>
    <w:lvl w:ilvl="3">
      <w:start w:val="1"/>
      <w:numFmt w:val="decimalZero"/>
      <w:isLgl/>
      <w:lvlText w:val="%1.%2.%3.%4"/>
      <w:lvlJc w:val="left"/>
      <w:pPr>
        <w:ind w:left="829" w:hanging="720"/>
      </w:pPr>
      <w:rPr>
        <w:rFonts w:hint="default"/>
      </w:rPr>
    </w:lvl>
    <w:lvl w:ilvl="4">
      <w:start w:val="1"/>
      <w:numFmt w:val="decimal"/>
      <w:isLgl/>
      <w:lvlText w:val="%1.%2.%3.%4.%5"/>
      <w:lvlJc w:val="left"/>
      <w:pPr>
        <w:ind w:left="1320" w:hanging="1080"/>
      </w:pPr>
      <w:rPr>
        <w:rFonts w:hint="default"/>
      </w:rPr>
    </w:lvl>
    <w:lvl w:ilvl="5">
      <w:start w:val="1"/>
      <w:numFmt w:val="decimalZero"/>
      <w:isLgl/>
      <w:lvlText w:val="%1.%2.%3.%4.%5.%6"/>
      <w:lvlJc w:val="left"/>
      <w:pPr>
        <w:ind w:left="1451"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2073" w:hanging="1440"/>
      </w:pPr>
      <w:rPr>
        <w:rFonts w:hint="default"/>
      </w:rPr>
    </w:lvl>
    <w:lvl w:ilvl="8">
      <w:start w:val="1"/>
      <w:numFmt w:val="decimal"/>
      <w:isLgl/>
      <w:lvlText w:val="%1.%2.%3.%4.%5.%6.%7.%8.%9"/>
      <w:lvlJc w:val="left"/>
      <w:pPr>
        <w:ind w:left="2564" w:hanging="1800"/>
      </w:pPr>
      <w:rPr>
        <w:rFonts w:hint="default"/>
      </w:rPr>
    </w:lvl>
  </w:abstractNum>
  <w:abstractNum w:abstractNumId="14" w15:restartNumberingAfterBreak="0">
    <w:nsid w:val="1DF50647"/>
    <w:multiLevelType w:val="hybridMultilevel"/>
    <w:tmpl w:val="E82ECE1A"/>
    <w:lvl w:ilvl="0" w:tplc="5956C938">
      <w:start w:val="1"/>
      <w:numFmt w:val="lowerLetter"/>
      <w:lvlText w:val="%1)"/>
      <w:lvlJc w:val="left"/>
      <w:pPr>
        <w:ind w:left="142" w:hanging="284"/>
        <w:jc w:val="left"/>
      </w:pPr>
      <w:rPr>
        <w:rFonts w:ascii="Calibri" w:eastAsia="Calibri" w:hAnsi="Calibri" w:cs="Calibri" w:hint="default"/>
        <w:b w:val="0"/>
        <w:bCs w:val="0"/>
        <w:i w:val="0"/>
        <w:iCs w:val="0"/>
        <w:spacing w:val="0"/>
        <w:w w:val="100"/>
        <w:sz w:val="22"/>
        <w:szCs w:val="22"/>
        <w:lang w:val="pt-PT" w:eastAsia="en-US" w:bidi="ar-SA"/>
      </w:rPr>
    </w:lvl>
    <w:lvl w:ilvl="1" w:tplc="FD16F94C">
      <w:numFmt w:val="bullet"/>
      <w:lvlText w:val="•"/>
      <w:lvlJc w:val="left"/>
      <w:pPr>
        <w:ind w:left="1089" w:hanging="284"/>
      </w:pPr>
      <w:rPr>
        <w:rFonts w:hint="default"/>
        <w:lang w:val="pt-PT" w:eastAsia="en-US" w:bidi="ar-SA"/>
      </w:rPr>
    </w:lvl>
    <w:lvl w:ilvl="2" w:tplc="9F3E7702">
      <w:numFmt w:val="bullet"/>
      <w:lvlText w:val="•"/>
      <w:lvlJc w:val="left"/>
      <w:pPr>
        <w:ind w:left="2039" w:hanging="284"/>
      </w:pPr>
      <w:rPr>
        <w:rFonts w:hint="default"/>
        <w:lang w:val="pt-PT" w:eastAsia="en-US" w:bidi="ar-SA"/>
      </w:rPr>
    </w:lvl>
    <w:lvl w:ilvl="3" w:tplc="E78C7FEE">
      <w:numFmt w:val="bullet"/>
      <w:lvlText w:val="•"/>
      <w:lvlJc w:val="left"/>
      <w:pPr>
        <w:ind w:left="2989" w:hanging="284"/>
      </w:pPr>
      <w:rPr>
        <w:rFonts w:hint="default"/>
        <w:lang w:val="pt-PT" w:eastAsia="en-US" w:bidi="ar-SA"/>
      </w:rPr>
    </w:lvl>
    <w:lvl w:ilvl="4" w:tplc="3744A414">
      <w:numFmt w:val="bullet"/>
      <w:lvlText w:val="•"/>
      <w:lvlJc w:val="left"/>
      <w:pPr>
        <w:ind w:left="3939" w:hanging="284"/>
      </w:pPr>
      <w:rPr>
        <w:rFonts w:hint="default"/>
        <w:lang w:val="pt-PT" w:eastAsia="en-US" w:bidi="ar-SA"/>
      </w:rPr>
    </w:lvl>
    <w:lvl w:ilvl="5" w:tplc="281C028E">
      <w:numFmt w:val="bullet"/>
      <w:lvlText w:val="•"/>
      <w:lvlJc w:val="left"/>
      <w:pPr>
        <w:ind w:left="4889" w:hanging="284"/>
      </w:pPr>
      <w:rPr>
        <w:rFonts w:hint="default"/>
        <w:lang w:val="pt-PT" w:eastAsia="en-US" w:bidi="ar-SA"/>
      </w:rPr>
    </w:lvl>
    <w:lvl w:ilvl="6" w:tplc="625E2F06">
      <w:numFmt w:val="bullet"/>
      <w:lvlText w:val="•"/>
      <w:lvlJc w:val="left"/>
      <w:pPr>
        <w:ind w:left="5839" w:hanging="284"/>
      </w:pPr>
      <w:rPr>
        <w:rFonts w:hint="default"/>
        <w:lang w:val="pt-PT" w:eastAsia="en-US" w:bidi="ar-SA"/>
      </w:rPr>
    </w:lvl>
    <w:lvl w:ilvl="7" w:tplc="84B0D412">
      <w:numFmt w:val="bullet"/>
      <w:lvlText w:val="•"/>
      <w:lvlJc w:val="left"/>
      <w:pPr>
        <w:ind w:left="6789" w:hanging="284"/>
      </w:pPr>
      <w:rPr>
        <w:rFonts w:hint="default"/>
        <w:lang w:val="pt-PT" w:eastAsia="en-US" w:bidi="ar-SA"/>
      </w:rPr>
    </w:lvl>
    <w:lvl w:ilvl="8" w:tplc="6D74740C">
      <w:numFmt w:val="bullet"/>
      <w:lvlText w:val="•"/>
      <w:lvlJc w:val="left"/>
      <w:pPr>
        <w:ind w:left="7739" w:hanging="284"/>
      </w:pPr>
      <w:rPr>
        <w:rFonts w:hint="default"/>
        <w:lang w:val="pt-PT" w:eastAsia="en-US" w:bidi="ar-SA"/>
      </w:rPr>
    </w:lvl>
  </w:abstractNum>
  <w:abstractNum w:abstractNumId="15" w15:restartNumberingAfterBreak="0">
    <w:nsid w:val="21AE5037"/>
    <w:multiLevelType w:val="hybridMultilevel"/>
    <w:tmpl w:val="207CA922"/>
    <w:lvl w:ilvl="0" w:tplc="E76C9EBA">
      <w:start w:val="1"/>
      <w:numFmt w:val="lowerLetter"/>
      <w:lvlText w:val="%1)"/>
      <w:lvlJc w:val="left"/>
      <w:pPr>
        <w:ind w:left="365" w:hanging="223"/>
        <w:jc w:val="left"/>
      </w:pPr>
      <w:rPr>
        <w:rFonts w:ascii="Calibri" w:eastAsia="Calibri" w:hAnsi="Calibri" w:cs="Calibri" w:hint="default"/>
        <w:b w:val="0"/>
        <w:bCs w:val="0"/>
        <w:i w:val="0"/>
        <w:iCs w:val="0"/>
        <w:spacing w:val="0"/>
        <w:w w:val="100"/>
        <w:sz w:val="22"/>
        <w:szCs w:val="22"/>
        <w:lang w:val="pt-PT" w:eastAsia="en-US" w:bidi="ar-SA"/>
      </w:rPr>
    </w:lvl>
    <w:lvl w:ilvl="1" w:tplc="DDC09CA6">
      <w:numFmt w:val="bullet"/>
      <w:lvlText w:val="•"/>
      <w:lvlJc w:val="left"/>
      <w:pPr>
        <w:ind w:left="1287" w:hanging="223"/>
      </w:pPr>
      <w:rPr>
        <w:rFonts w:hint="default"/>
        <w:lang w:val="pt-PT" w:eastAsia="en-US" w:bidi="ar-SA"/>
      </w:rPr>
    </w:lvl>
    <w:lvl w:ilvl="2" w:tplc="0E8EA9F0">
      <w:numFmt w:val="bullet"/>
      <w:lvlText w:val="•"/>
      <w:lvlJc w:val="left"/>
      <w:pPr>
        <w:ind w:left="2215" w:hanging="223"/>
      </w:pPr>
      <w:rPr>
        <w:rFonts w:hint="default"/>
        <w:lang w:val="pt-PT" w:eastAsia="en-US" w:bidi="ar-SA"/>
      </w:rPr>
    </w:lvl>
    <w:lvl w:ilvl="3" w:tplc="D26ABBA4">
      <w:numFmt w:val="bullet"/>
      <w:lvlText w:val="•"/>
      <w:lvlJc w:val="left"/>
      <w:pPr>
        <w:ind w:left="3143" w:hanging="223"/>
      </w:pPr>
      <w:rPr>
        <w:rFonts w:hint="default"/>
        <w:lang w:val="pt-PT" w:eastAsia="en-US" w:bidi="ar-SA"/>
      </w:rPr>
    </w:lvl>
    <w:lvl w:ilvl="4" w:tplc="235A74F6">
      <w:numFmt w:val="bullet"/>
      <w:lvlText w:val="•"/>
      <w:lvlJc w:val="left"/>
      <w:pPr>
        <w:ind w:left="4071" w:hanging="223"/>
      </w:pPr>
      <w:rPr>
        <w:rFonts w:hint="default"/>
        <w:lang w:val="pt-PT" w:eastAsia="en-US" w:bidi="ar-SA"/>
      </w:rPr>
    </w:lvl>
    <w:lvl w:ilvl="5" w:tplc="8D825246">
      <w:numFmt w:val="bullet"/>
      <w:lvlText w:val="•"/>
      <w:lvlJc w:val="left"/>
      <w:pPr>
        <w:ind w:left="4999" w:hanging="223"/>
      </w:pPr>
      <w:rPr>
        <w:rFonts w:hint="default"/>
        <w:lang w:val="pt-PT" w:eastAsia="en-US" w:bidi="ar-SA"/>
      </w:rPr>
    </w:lvl>
    <w:lvl w:ilvl="6" w:tplc="D4D6A488">
      <w:numFmt w:val="bullet"/>
      <w:lvlText w:val="•"/>
      <w:lvlJc w:val="left"/>
      <w:pPr>
        <w:ind w:left="5927" w:hanging="223"/>
      </w:pPr>
      <w:rPr>
        <w:rFonts w:hint="default"/>
        <w:lang w:val="pt-PT" w:eastAsia="en-US" w:bidi="ar-SA"/>
      </w:rPr>
    </w:lvl>
    <w:lvl w:ilvl="7" w:tplc="A7CA6ED8">
      <w:numFmt w:val="bullet"/>
      <w:lvlText w:val="•"/>
      <w:lvlJc w:val="left"/>
      <w:pPr>
        <w:ind w:left="6855" w:hanging="223"/>
      </w:pPr>
      <w:rPr>
        <w:rFonts w:hint="default"/>
        <w:lang w:val="pt-PT" w:eastAsia="en-US" w:bidi="ar-SA"/>
      </w:rPr>
    </w:lvl>
    <w:lvl w:ilvl="8" w:tplc="B8B8DCDC">
      <w:numFmt w:val="bullet"/>
      <w:lvlText w:val="•"/>
      <w:lvlJc w:val="left"/>
      <w:pPr>
        <w:ind w:left="7783" w:hanging="223"/>
      </w:pPr>
      <w:rPr>
        <w:rFonts w:hint="default"/>
        <w:lang w:val="pt-PT" w:eastAsia="en-US" w:bidi="ar-SA"/>
      </w:rPr>
    </w:lvl>
  </w:abstractNum>
  <w:abstractNum w:abstractNumId="16" w15:restartNumberingAfterBreak="0">
    <w:nsid w:val="27FF280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955640C"/>
    <w:multiLevelType w:val="multilevel"/>
    <w:tmpl w:val="D66EBA78"/>
    <w:lvl w:ilvl="0">
      <w:start w:val="9"/>
      <w:numFmt w:val="decimal"/>
      <w:lvlText w:val="%1"/>
      <w:lvlJc w:val="left"/>
      <w:pPr>
        <w:ind w:left="142" w:hanging="554"/>
        <w:jc w:val="left"/>
      </w:pPr>
      <w:rPr>
        <w:rFonts w:hint="default"/>
        <w:lang w:val="pt-PT" w:eastAsia="en-US" w:bidi="ar-SA"/>
      </w:rPr>
    </w:lvl>
    <w:lvl w:ilvl="1">
      <w:start w:val="2"/>
      <w:numFmt w:val="decimal"/>
      <w:lvlText w:val="%1.%2"/>
      <w:lvlJc w:val="left"/>
      <w:pPr>
        <w:ind w:left="142" w:hanging="554"/>
        <w:jc w:val="left"/>
      </w:pPr>
      <w:rPr>
        <w:rFonts w:hint="default"/>
        <w:lang w:val="pt-PT" w:eastAsia="en-US" w:bidi="ar-SA"/>
      </w:rPr>
    </w:lvl>
    <w:lvl w:ilvl="2">
      <w:start w:val="1"/>
      <w:numFmt w:val="decimal"/>
      <w:lvlText w:val="%1.%2.%3."/>
      <w:lvlJc w:val="left"/>
      <w:pPr>
        <w:ind w:left="142" w:hanging="554"/>
        <w:jc w:val="left"/>
      </w:pPr>
      <w:rPr>
        <w:rFonts w:ascii="Calibri" w:eastAsia="Calibri" w:hAnsi="Calibri" w:cs="Calibri" w:hint="default"/>
        <w:b w:val="0"/>
        <w:bCs w:val="0"/>
        <w:i w:val="0"/>
        <w:iCs w:val="0"/>
        <w:spacing w:val="0"/>
        <w:w w:val="100"/>
        <w:sz w:val="22"/>
        <w:szCs w:val="22"/>
        <w:lang w:val="pt-PT" w:eastAsia="en-US" w:bidi="ar-SA"/>
      </w:rPr>
    </w:lvl>
    <w:lvl w:ilvl="3">
      <w:numFmt w:val="bullet"/>
      <w:lvlText w:val="•"/>
      <w:lvlJc w:val="left"/>
      <w:pPr>
        <w:ind w:left="2989" w:hanging="554"/>
      </w:pPr>
      <w:rPr>
        <w:rFonts w:hint="default"/>
        <w:lang w:val="pt-PT" w:eastAsia="en-US" w:bidi="ar-SA"/>
      </w:rPr>
    </w:lvl>
    <w:lvl w:ilvl="4">
      <w:numFmt w:val="bullet"/>
      <w:lvlText w:val="•"/>
      <w:lvlJc w:val="left"/>
      <w:pPr>
        <w:ind w:left="3939" w:hanging="554"/>
      </w:pPr>
      <w:rPr>
        <w:rFonts w:hint="default"/>
        <w:lang w:val="pt-PT" w:eastAsia="en-US" w:bidi="ar-SA"/>
      </w:rPr>
    </w:lvl>
    <w:lvl w:ilvl="5">
      <w:numFmt w:val="bullet"/>
      <w:lvlText w:val="•"/>
      <w:lvlJc w:val="left"/>
      <w:pPr>
        <w:ind w:left="4889" w:hanging="554"/>
      </w:pPr>
      <w:rPr>
        <w:rFonts w:hint="default"/>
        <w:lang w:val="pt-PT" w:eastAsia="en-US" w:bidi="ar-SA"/>
      </w:rPr>
    </w:lvl>
    <w:lvl w:ilvl="6">
      <w:numFmt w:val="bullet"/>
      <w:lvlText w:val="•"/>
      <w:lvlJc w:val="left"/>
      <w:pPr>
        <w:ind w:left="5839" w:hanging="554"/>
      </w:pPr>
      <w:rPr>
        <w:rFonts w:hint="default"/>
        <w:lang w:val="pt-PT" w:eastAsia="en-US" w:bidi="ar-SA"/>
      </w:rPr>
    </w:lvl>
    <w:lvl w:ilvl="7">
      <w:numFmt w:val="bullet"/>
      <w:lvlText w:val="•"/>
      <w:lvlJc w:val="left"/>
      <w:pPr>
        <w:ind w:left="6789" w:hanging="554"/>
      </w:pPr>
      <w:rPr>
        <w:rFonts w:hint="default"/>
        <w:lang w:val="pt-PT" w:eastAsia="en-US" w:bidi="ar-SA"/>
      </w:rPr>
    </w:lvl>
    <w:lvl w:ilvl="8">
      <w:numFmt w:val="bullet"/>
      <w:lvlText w:val="•"/>
      <w:lvlJc w:val="left"/>
      <w:pPr>
        <w:ind w:left="7739" w:hanging="554"/>
      </w:pPr>
      <w:rPr>
        <w:rFonts w:hint="default"/>
        <w:lang w:val="pt-PT" w:eastAsia="en-US" w:bidi="ar-SA"/>
      </w:rPr>
    </w:lvl>
  </w:abstractNum>
  <w:abstractNum w:abstractNumId="18" w15:restartNumberingAfterBreak="0">
    <w:nsid w:val="298E6DF6"/>
    <w:multiLevelType w:val="hybridMultilevel"/>
    <w:tmpl w:val="9BFA47AE"/>
    <w:lvl w:ilvl="0" w:tplc="444C9EC8">
      <w:start w:val="1"/>
      <w:numFmt w:val="decimal"/>
      <w:lvlText w:val="%1."/>
      <w:lvlJc w:val="left"/>
      <w:pPr>
        <w:ind w:left="142" w:hanging="284"/>
        <w:jc w:val="left"/>
      </w:pPr>
      <w:rPr>
        <w:rFonts w:ascii="Calibri" w:eastAsia="Calibri" w:hAnsi="Calibri" w:cs="Calibri" w:hint="default"/>
        <w:b w:val="0"/>
        <w:bCs w:val="0"/>
        <w:i w:val="0"/>
        <w:iCs w:val="0"/>
        <w:spacing w:val="0"/>
        <w:w w:val="100"/>
        <w:sz w:val="22"/>
        <w:szCs w:val="22"/>
        <w:lang w:val="pt-PT" w:eastAsia="en-US" w:bidi="ar-SA"/>
      </w:rPr>
    </w:lvl>
    <w:lvl w:ilvl="1" w:tplc="D6065FDC">
      <w:numFmt w:val="bullet"/>
      <w:lvlText w:val="•"/>
      <w:lvlJc w:val="left"/>
      <w:pPr>
        <w:ind w:left="1089" w:hanging="284"/>
      </w:pPr>
      <w:rPr>
        <w:rFonts w:hint="default"/>
        <w:lang w:val="pt-PT" w:eastAsia="en-US" w:bidi="ar-SA"/>
      </w:rPr>
    </w:lvl>
    <w:lvl w:ilvl="2" w:tplc="D8C23F42">
      <w:numFmt w:val="bullet"/>
      <w:lvlText w:val="•"/>
      <w:lvlJc w:val="left"/>
      <w:pPr>
        <w:ind w:left="2039" w:hanging="284"/>
      </w:pPr>
      <w:rPr>
        <w:rFonts w:hint="default"/>
        <w:lang w:val="pt-PT" w:eastAsia="en-US" w:bidi="ar-SA"/>
      </w:rPr>
    </w:lvl>
    <w:lvl w:ilvl="3" w:tplc="3E5C9926">
      <w:numFmt w:val="bullet"/>
      <w:lvlText w:val="•"/>
      <w:lvlJc w:val="left"/>
      <w:pPr>
        <w:ind w:left="2989" w:hanging="284"/>
      </w:pPr>
      <w:rPr>
        <w:rFonts w:hint="default"/>
        <w:lang w:val="pt-PT" w:eastAsia="en-US" w:bidi="ar-SA"/>
      </w:rPr>
    </w:lvl>
    <w:lvl w:ilvl="4" w:tplc="B6C8AB8C">
      <w:numFmt w:val="bullet"/>
      <w:lvlText w:val="•"/>
      <w:lvlJc w:val="left"/>
      <w:pPr>
        <w:ind w:left="3939" w:hanging="284"/>
      </w:pPr>
      <w:rPr>
        <w:rFonts w:hint="default"/>
        <w:lang w:val="pt-PT" w:eastAsia="en-US" w:bidi="ar-SA"/>
      </w:rPr>
    </w:lvl>
    <w:lvl w:ilvl="5" w:tplc="A1104BB8">
      <w:numFmt w:val="bullet"/>
      <w:lvlText w:val="•"/>
      <w:lvlJc w:val="left"/>
      <w:pPr>
        <w:ind w:left="4889" w:hanging="284"/>
      </w:pPr>
      <w:rPr>
        <w:rFonts w:hint="default"/>
        <w:lang w:val="pt-PT" w:eastAsia="en-US" w:bidi="ar-SA"/>
      </w:rPr>
    </w:lvl>
    <w:lvl w:ilvl="6" w:tplc="27986BB2">
      <w:numFmt w:val="bullet"/>
      <w:lvlText w:val="•"/>
      <w:lvlJc w:val="left"/>
      <w:pPr>
        <w:ind w:left="5839" w:hanging="284"/>
      </w:pPr>
      <w:rPr>
        <w:rFonts w:hint="default"/>
        <w:lang w:val="pt-PT" w:eastAsia="en-US" w:bidi="ar-SA"/>
      </w:rPr>
    </w:lvl>
    <w:lvl w:ilvl="7" w:tplc="2894FA8C">
      <w:numFmt w:val="bullet"/>
      <w:lvlText w:val="•"/>
      <w:lvlJc w:val="left"/>
      <w:pPr>
        <w:ind w:left="6789" w:hanging="284"/>
      </w:pPr>
      <w:rPr>
        <w:rFonts w:hint="default"/>
        <w:lang w:val="pt-PT" w:eastAsia="en-US" w:bidi="ar-SA"/>
      </w:rPr>
    </w:lvl>
    <w:lvl w:ilvl="8" w:tplc="5DCE2E6A">
      <w:numFmt w:val="bullet"/>
      <w:lvlText w:val="•"/>
      <w:lvlJc w:val="left"/>
      <w:pPr>
        <w:ind w:left="7739" w:hanging="284"/>
      </w:pPr>
      <w:rPr>
        <w:rFonts w:hint="default"/>
        <w:lang w:val="pt-PT" w:eastAsia="en-US" w:bidi="ar-SA"/>
      </w:rPr>
    </w:lvl>
  </w:abstractNum>
  <w:abstractNum w:abstractNumId="19" w15:restartNumberingAfterBreak="0">
    <w:nsid w:val="29EF685E"/>
    <w:multiLevelType w:val="multilevel"/>
    <w:tmpl w:val="5E3C9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D43E04"/>
    <w:multiLevelType w:val="multilevel"/>
    <w:tmpl w:val="DF3ECDF4"/>
    <w:lvl w:ilvl="0">
      <w:start w:val="9"/>
      <w:numFmt w:val="decimal"/>
      <w:lvlText w:val="%1."/>
      <w:lvlJc w:val="left"/>
      <w:pPr>
        <w:ind w:left="425" w:hanging="284"/>
        <w:jc w:val="left"/>
      </w:pPr>
      <w:rPr>
        <w:rFonts w:ascii="Calibri" w:eastAsia="Calibri" w:hAnsi="Calibri" w:cs="Calibri" w:hint="default"/>
        <w:b/>
        <w:bCs/>
        <w:i w:val="0"/>
        <w:iCs w:val="0"/>
        <w:spacing w:val="0"/>
        <w:w w:val="100"/>
        <w:sz w:val="22"/>
        <w:szCs w:val="22"/>
        <w:lang w:val="pt-PT" w:eastAsia="en-US" w:bidi="ar-SA"/>
      </w:rPr>
    </w:lvl>
    <w:lvl w:ilvl="1">
      <w:start w:val="1"/>
      <w:numFmt w:val="decimal"/>
      <w:lvlText w:val="%1.%2."/>
      <w:lvlJc w:val="left"/>
      <w:pPr>
        <w:ind w:left="142" w:hanging="428"/>
        <w:jc w:val="left"/>
      </w:pPr>
      <w:rPr>
        <w:rFonts w:ascii="Calibri" w:eastAsia="Calibri" w:hAnsi="Calibri" w:cs="Calibri" w:hint="default"/>
        <w:b w:val="0"/>
        <w:bCs w:val="0"/>
        <w:i w:val="0"/>
        <w:iCs w:val="0"/>
        <w:spacing w:val="0"/>
        <w:w w:val="100"/>
        <w:sz w:val="22"/>
        <w:szCs w:val="22"/>
        <w:lang w:val="pt-PT" w:eastAsia="en-US" w:bidi="ar-SA"/>
      </w:rPr>
    </w:lvl>
    <w:lvl w:ilvl="2">
      <w:start w:val="1"/>
      <w:numFmt w:val="decimal"/>
      <w:lvlText w:val="%1.%2.%3."/>
      <w:lvlJc w:val="left"/>
      <w:pPr>
        <w:ind w:left="142" w:hanging="567"/>
        <w:jc w:val="left"/>
      </w:pPr>
      <w:rPr>
        <w:rFonts w:ascii="Calibri" w:eastAsia="Calibri" w:hAnsi="Calibri" w:cs="Calibri" w:hint="default"/>
        <w:b w:val="0"/>
        <w:bCs w:val="0"/>
        <w:i w:val="0"/>
        <w:iCs w:val="0"/>
        <w:spacing w:val="0"/>
        <w:w w:val="100"/>
        <w:sz w:val="22"/>
        <w:szCs w:val="22"/>
        <w:lang w:val="pt-PT" w:eastAsia="en-US" w:bidi="ar-SA"/>
      </w:rPr>
    </w:lvl>
    <w:lvl w:ilvl="3">
      <w:start w:val="1"/>
      <w:numFmt w:val="decimal"/>
      <w:lvlText w:val="%1.%2.%3.%4."/>
      <w:lvlJc w:val="left"/>
      <w:pPr>
        <w:ind w:left="142" w:hanging="852"/>
        <w:jc w:val="left"/>
      </w:pPr>
      <w:rPr>
        <w:rFonts w:ascii="Calibri" w:eastAsia="Calibri" w:hAnsi="Calibri" w:cs="Calibri" w:hint="default"/>
        <w:b w:val="0"/>
        <w:bCs w:val="0"/>
        <w:i w:val="0"/>
        <w:iCs w:val="0"/>
        <w:spacing w:val="-3"/>
        <w:w w:val="100"/>
        <w:sz w:val="22"/>
        <w:szCs w:val="22"/>
        <w:lang w:val="pt-PT" w:eastAsia="en-US" w:bidi="ar-SA"/>
      </w:rPr>
    </w:lvl>
    <w:lvl w:ilvl="4">
      <w:numFmt w:val="bullet"/>
      <w:lvlText w:val="•"/>
      <w:lvlJc w:val="left"/>
      <w:pPr>
        <w:ind w:left="1000" w:hanging="852"/>
      </w:pPr>
      <w:rPr>
        <w:rFonts w:hint="default"/>
        <w:lang w:val="pt-PT" w:eastAsia="en-US" w:bidi="ar-SA"/>
      </w:rPr>
    </w:lvl>
    <w:lvl w:ilvl="5">
      <w:numFmt w:val="bullet"/>
      <w:lvlText w:val="•"/>
      <w:lvlJc w:val="left"/>
      <w:pPr>
        <w:ind w:left="2439" w:hanging="852"/>
      </w:pPr>
      <w:rPr>
        <w:rFonts w:hint="default"/>
        <w:lang w:val="pt-PT" w:eastAsia="en-US" w:bidi="ar-SA"/>
      </w:rPr>
    </w:lvl>
    <w:lvl w:ilvl="6">
      <w:numFmt w:val="bullet"/>
      <w:lvlText w:val="•"/>
      <w:lvlJc w:val="left"/>
      <w:pPr>
        <w:ind w:left="3879" w:hanging="852"/>
      </w:pPr>
      <w:rPr>
        <w:rFonts w:hint="default"/>
        <w:lang w:val="pt-PT" w:eastAsia="en-US" w:bidi="ar-SA"/>
      </w:rPr>
    </w:lvl>
    <w:lvl w:ilvl="7">
      <w:numFmt w:val="bullet"/>
      <w:lvlText w:val="•"/>
      <w:lvlJc w:val="left"/>
      <w:pPr>
        <w:ind w:left="5319" w:hanging="852"/>
      </w:pPr>
      <w:rPr>
        <w:rFonts w:hint="default"/>
        <w:lang w:val="pt-PT" w:eastAsia="en-US" w:bidi="ar-SA"/>
      </w:rPr>
    </w:lvl>
    <w:lvl w:ilvl="8">
      <w:numFmt w:val="bullet"/>
      <w:lvlText w:val="•"/>
      <w:lvlJc w:val="left"/>
      <w:pPr>
        <w:ind w:left="6759" w:hanging="852"/>
      </w:pPr>
      <w:rPr>
        <w:rFonts w:hint="default"/>
        <w:lang w:val="pt-PT" w:eastAsia="en-US" w:bidi="ar-SA"/>
      </w:rPr>
    </w:lvl>
  </w:abstractNum>
  <w:abstractNum w:abstractNumId="21" w15:restartNumberingAfterBreak="0">
    <w:nsid w:val="306147B2"/>
    <w:multiLevelType w:val="multilevel"/>
    <w:tmpl w:val="176CED7C"/>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b w:val="0"/>
        <w:i w:val="0"/>
      </w:rPr>
    </w:lvl>
    <w:lvl w:ilvl="2">
      <w:start w:val="1"/>
      <w:numFmt w:val="decimalZero"/>
      <w:lvlText w:val="%1.%2.%3."/>
      <w:lvlJc w:val="left"/>
      <w:pPr>
        <w:ind w:left="2138" w:hanging="720"/>
      </w:pPr>
      <w:rPr>
        <w:rFonts w:hint="default"/>
      </w:rPr>
    </w:lvl>
    <w:lvl w:ilvl="3">
      <w:start w:val="1"/>
      <w:numFmt w:val="decimalZero"/>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Zero"/>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33102F88"/>
    <w:multiLevelType w:val="multilevel"/>
    <w:tmpl w:val="66483688"/>
    <w:lvl w:ilvl="0">
      <w:start w:val="1"/>
      <w:numFmt w:val="decimal"/>
      <w:lvlText w:val="%1."/>
      <w:lvlJc w:val="left"/>
      <w:pPr>
        <w:ind w:left="362" w:hanging="221"/>
        <w:jc w:val="left"/>
      </w:pPr>
      <w:rPr>
        <w:rFonts w:ascii="Calibri" w:eastAsia="Calibri" w:hAnsi="Calibri" w:cs="Calibri" w:hint="default"/>
        <w:b/>
        <w:bCs/>
        <w:i w:val="0"/>
        <w:iCs w:val="0"/>
        <w:spacing w:val="0"/>
        <w:w w:val="100"/>
        <w:sz w:val="22"/>
        <w:szCs w:val="22"/>
        <w:lang w:val="pt-PT" w:eastAsia="en-US" w:bidi="ar-SA"/>
      </w:rPr>
    </w:lvl>
    <w:lvl w:ilvl="1">
      <w:start w:val="1"/>
      <w:numFmt w:val="decimal"/>
      <w:lvlText w:val="%1.%2."/>
      <w:lvlJc w:val="left"/>
      <w:pPr>
        <w:ind w:left="142" w:hanging="577"/>
        <w:jc w:val="left"/>
      </w:pPr>
      <w:rPr>
        <w:rFonts w:ascii="Calibri" w:eastAsia="Calibri" w:hAnsi="Calibri" w:cs="Calibri" w:hint="default"/>
        <w:b w:val="0"/>
        <w:bCs w:val="0"/>
        <w:i w:val="0"/>
        <w:iCs w:val="0"/>
        <w:spacing w:val="0"/>
        <w:w w:val="100"/>
        <w:sz w:val="22"/>
        <w:szCs w:val="22"/>
        <w:lang w:val="pt-PT" w:eastAsia="en-US" w:bidi="ar-SA"/>
      </w:rPr>
    </w:lvl>
    <w:lvl w:ilvl="2">
      <w:start w:val="1"/>
      <w:numFmt w:val="decimal"/>
      <w:lvlText w:val="%1.%2.%3."/>
      <w:lvlJc w:val="left"/>
      <w:pPr>
        <w:ind w:left="142" w:hanging="684"/>
        <w:jc w:val="left"/>
      </w:pPr>
      <w:rPr>
        <w:rFonts w:ascii="Calibri" w:eastAsia="Calibri" w:hAnsi="Calibri" w:cs="Calibri" w:hint="default"/>
        <w:b w:val="0"/>
        <w:bCs w:val="0"/>
        <w:i w:val="0"/>
        <w:iCs w:val="0"/>
        <w:spacing w:val="-3"/>
        <w:w w:val="100"/>
        <w:sz w:val="22"/>
        <w:szCs w:val="22"/>
        <w:lang w:val="pt-PT" w:eastAsia="en-US" w:bidi="ar-SA"/>
      </w:rPr>
    </w:lvl>
    <w:lvl w:ilvl="3">
      <w:numFmt w:val="bullet"/>
      <w:lvlText w:val="•"/>
      <w:lvlJc w:val="left"/>
      <w:pPr>
        <w:ind w:left="2422" w:hanging="684"/>
      </w:pPr>
      <w:rPr>
        <w:rFonts w:hint="default"/>
        <w:lang w:val="pt-PT" w:eastAsia="en-US" w:bidi="ar-SA"/>
      </w:rPr>
    </w:lvl>
    <w:lvl w:ilvl="4">
      <w:numFmt w:val="bullet"/>
      <w:lvlText w:val="•"/>
      <w:lvlJc w:val="left"/>
      <w:pPr>
        <w:ind w:left="3453" w:hanging="684"/>
      </w:pPr>
      <w:rPr>
        <w:rFonts w:hint="default"/>
        <w:lang w:val="pt-PT" w:eastAsia="en-US" w:bidi="ar-SA"/>
      </w:rPr>
    </w:lvl>
    <w:lvl w:ilvl="5">
      <w:numFmt w:val="bullet"/>
      <w:lvlText w:val="•"/>
      <w:lvlJc w:val="left"/>
      <w:pPr>
        <w:ind w:left="4484" w:hanging="684"/>
      </w:pPr>
      <w:rPr>
        <w:rFonts w:hint="default"/>
        <w:lang w:val="pt-PT" w:eastAsia="en-US" w:bidi="ar-SA"/>
      </w:rPr>
    </w:lvl>
    <w:lvl w:ilvl="6">
      <w:numFmt w:val="bullet"/>
      <w:lvlText w:val="•"/>
      <w:lvlJc w:val="left"/>
      <w:pPr>
        <w:ind w:left="5515" w:hanging="684"/>
      </w:pPr>
      <w:rPr>
        <w:rFonts w:hint="default"/>
        <w:lang w:val="pt-PT" w:eastAsia="en-US" w:bidi="ar-SA"/>
      </w:rPr>
    </w:lvl>
    <w:lvl w:ilvl="7">
      <w:numFmt w:val="bullet"/>
      <w:lvlText w:val="•"/>
      <w:lvlJc w:val="left"/>
      <w:pPr>
        <w:ind w:left="6546" w:hanging="684"/>
      </w:pPr>
      <w:rPr>
        <w:rFonts w:hint="default"/>
        <w:lang w:val="pt-PT" w:eastAsia="en-US" w:bidi="ar-SA"/>
      </w:rPr>
    </w:lvl>
    <w:lvl w:ilvl="8">
      <w:numFmt w:val="bullet"/>
      <w:lvlText w:val="•"/>
      <w:lvlJc w:val="left"/>
      <w:pPr>
        <w:ind w:left="7577" w:hanging="684"/>
      </w:pPr>
      <w:rPr>
        <w:rFonts w:hint="default"/>
        <w:lang w:val="pt-PT" w:eastAsia="en-US" w:bidi="ar-SA"/>
      </w:rPr>
    </w:lvl>
  </w:abstractNum>
  <w:abstractNum w:abstractNumId="23" w15:restartNumberingAfterBreak="0">
    <w:nsid w:val="35B46738"/>
    <w:multiLevelType w:val="multilevel"/>
    <w:tmpl w:val="30825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45305A"/>
    <w:multiLevelType w:val="hybridMultilevel"/>
    <w:tmpl w:val="42DC3C2C"/>
    <w:lvl w:ilvl="0" w:tplc="80584B2C">
      <w:start w:val="10"/>
      <w:numFmt w:val="decimal"/>
      <w:lvlText w:val="%1"/>
      <w:lvlJc w:val="left"/>
      <w:pPr>
        <w:ind w:left="76" w:hanging="360"/>
      </w:pPr>
      <w:rPr>
        <w:rFonts w:hint="default"/>
      </w:rPr>
    </w:lvl>
    <w:lvl w:ilvl="1" w:tplc="04160019">
      <w:start w:val="1"/>
      <w:numFmt w:val="lowerLetter"/>
      <w:lvlText w:val="%2."/>
      <w:lvlJc w:val="left"/>
      <w:pPr>
        <w:ind w:left="796" w:hanging="360"/>
      </w:pPr>
    </w:lvl>
    <w:lvl w:ilvl="2" w:tplc="0416001B" w:tentative="1">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25" w15:restartNumberingAfterBreak="0">
    <w:nsid w:val="3BD63F15"/>
    <w:multiLevelType w:val="multilevel"/>
    <w:tmpl w:val="4288CB4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Times New Roman" w:hAnsi="Times New Roman" w:cs="Times New Roman" w:hint="default"/>
        <w:b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3EAE5C1B"/>
    <w:multiLevelType w:val="multilevel"/>
    <w:tmpl w:val="5D0AAFE2"/>
    <w:lvl w:ilvl="0">
      <w:start w:val="8"/>
      <w:numFmt w:val="decimal"/>
      <w:lvlText w:val="%1"/>
      <w:lvlJc w:val="left"/>
      <w:pPr>
        <w:ind w:left="480" w:hanging="480"/>
      </w:pPr>
      <w:rPr>
        <w:rFonts w:hint="default"/>
      </w:rPr>
    </w:lvl>
    <w:lvl w:ilvl="1">
      <w:start w:val="1"/>
      <w:numFmt w:val="decimal"/>
      <w:lvlText w:val="%1.%2"/>
      <w:lvlJc w:val="left"/>
      <w:pPr>
        <w:ind w:left="660" w:hanging="480"/>
      </w:pPr>
      <w:rPr>
        <w:rFonts w:hint="default"/>
        <w:b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40292281"/>
    <w:multiLevelType w:val="hybridMultilevel"/>
    <w:tmpl w:val="CE4842FC"/>
    <w:lvl w:ilvl="0" w:tplc="384E9602">
      <w:start w:val="1"/>
      <w:numFmt w:val="lowerLetter"/>
      <w:lvlText w:val="%1)"/>
      <w:lvlJc w:val="left"/>
      <w:pPr>
        <w:ind w:left="425" w:hanging="284"/>
        <w:jc w:val="left"/>
      </w:pPr>
      <w:rPr>
        <w:rFonts w:ascii="Calibri" w:eastAsia="Calibri" w:hAnsi="Calibri" w:cs="Calibri" w:hint="default"/>
        <w:b w:val="0"/>
        <w:bCs w:val="0"/>
        <w:i w:val="0"/>
        <w:iCs w:val="0"/>
        <w:spacing w:val="0"/>
        <w:w w:val="100"/>
        <w:sz w:val="22"/>
        <w:szCs w:val="22"/>
        <w:lang w:val="pt-PT" w:eastAsia="en-US" w:bidi="ar-SA"/>
      </w:rPr>
    </w:lvl>
    <w:lvl w:ilvl="1" w:tplc="4B52F8DA">
      <w:numFmt w:val="bullet"/>
      <w:lvlText w:val="•"/>
      <w:lvlJc w:val="left"/>
      <w:pPr>
        <w:ind w:left="1341" w:hanging="284"/>
      </w:pPr>
      <w:rPr>
        <w:rFonts w:hint="default"/>
        <w:lang w:val="pt-PT" w:eastAsia="en-US" w:bidi="ar-SA"/>
      </w:rPr>
    </w:lvl>
    <w:lvl w:ilvl="2" w:tplc="4B463476">
      <w:numFmt w:val="bullet"/>
      <w:lvlText w:val="•"/>
      <w:lvlJc w:val="left"/>
      <w:pPr>
        <w:ind w:left="2263" w:hanging="284"/>
      </w:pPr>
      <w:rPr>
        <w:rFonts w:hint="default"/>
        <w:lang w:val="pt-PT" w:eastAsia="en-US" w:bidi="ar-SA"/>
      </w:rPr>
    </w:lvl>
    <w:lvl w:ilvl="3" w:tplc="201A0698">
      <w:numFmt w:val="bullet"/>
      <w:lvlText w:val="•"/>
      <w:lvlJc w:val="left"/>
      <w:pPr>
        <w:ind w:left="3185" w:hanging="284"/>
      </w:pPr>
      <w:rPr>
        <w:rFonts w:hint="default"/>
        <w:lang w:val="pt-PT" w:eastAsia="en-US" w:bidi="ar-SA"/>
      </w:rPr>
    </w:lvl>
    <w:lvl w:ilvl="4" w:tplc="5382025A">
      <w:numFmt w:val="bullet"/>
      <w:lvlText w:val="•"/>
      <w:lvlJc w:val="left"/>
      <w:pPr>
        <w:ind w:left="4107" w:hanging="284"/>
      </w:pPr>
      <w:rPr>
        <w:rFonts w:hint="default"/>
        <w:lang w:val="pt-PT" w:eastAsia="en-US" w:bidi="ar-SA"/>
      </w:rPr>
    </w:lvl>
    <w:lvl w:ilvl="5" w:tplc="94E23220">
      <w:numFmt w:val="bullet"/>
      <w:lvlText w:val="•"/>
      <w:lvlJc w:val="left"/>
      <w:pPr>
        <w:ind w:left="5029" w:hanging="284"/>
      </w:pPr>
      <w:rPr>
        <w:rFonts w:hint="default"/>
        <w:lang w:val="pt-PT" w:eastAsia="en-US" w:bidi="ar-SA"/>
      </w:rPr>
    </w:lvl>
    <w:lvl w:ilvl="6" w:tplc="3F864B06">
      <w:numFmt w:val="bullet"/>
      <w:lvlText w:val="•"/>
      <w:lvlJc w:val="left"/>
      <w:pPr>
        <w:ind w:left="5951" w:hanging="284"/>
      </w:pPr>
      <w:rPr>
        <w:rFonts w:hint="default"/>
        <w:lang w:val="pt-PT" w:eastAsia="en-US" w:bidi="ar-SA"/>
      </w:rPr>
    </w:lvl>
    <w:lvl w:ilvl="7" w:tplc="8DC0611E">
      <w:numFmt w:val="bullet"/>
      <w:lvlText w:val="•"/>
      <w:lvlJc w:val="left"/>
      <w:pPr>
        <w:ind w:left="6873" w:hanging="284"/>
      </w:pPr>
      <w:rPr>
        <w:rFonts w:hint="default"/>
        <w:lang w:val="pt-PT" w:eastAsia="en-US" w:bidi="ar-SA"/>
      </w:rPr>
    </w:lvl>
    <w:lvl w:ilvl="8" w:tplc="3050EDB2">
      <w:numFmt w:val="bullet"/>
      <w:lvlText w:val="•"/>
      <w:lvlJc w:val="left"/>
      <w:pPr>
        <w:ind w:left="7795" w:hanging="284"/>
      </w:pPr>
      <w:rPr>
        <w:rFonts w:hint="default"/>
        <w:lang w:val="pt-PT" w:eastAsia="en-US" w:bidi="ar-SA"/>
      </w:rPr>
    </w:lvl>
  </w:abstractNum>
  <w:abstractNum w:abstractNumId="28" w15:restartNumberingAfterBreak="0">
    <w:nsid w:val="404425B6"/>
    <w:multiLevelType w:val="multilevel"/>
    <w:tmpl w:val="C15A10B6"/>
    <w:lvl w:ilvl="0">
      <w:start w:val="5"/>
      <w:numFmt w:val="decimal"/>
      <w:lvlText w:val="%1"/>
      <w:lvlJc w:val="left"/>
      <w:pPr>
        <w:ind w:left="693" w:hanging="551"/>
        <w:jc w:val="left"/>
      </w:pPr>
      <w:rPr>
        <w:rFonts w:hint="default"/>
        <w:lang w:val="pt-PT" w:eastAsia="en-US" w:bidi="ar-SA"/>
      </w:rPr>
    </w:lvl>
    <w:lvl w:ilvl="1">
      <w:start w:val="1"/>
      <w:numFmt w:val="decimal"/>
      <w:lvlText w:val="%1.%2"/>
      <w:lvlJc w:val="left"/>
      <w:pPr>
        <w:ind w:left="693" w:hanging="551"/>
        <w:jc w:val="left"/>
      </w:pPr>
      <w:rPr>
        <w:rFonts w:hint="default"/>
        <w:lang w:val="pt-PT" w:eastAsia="en-US" w:bidi="ar-SA"/>
      </w:rPr>
    </w:lvl>
    <w:lvl w:ilvl="2">
      <w:start w:val="3"/>
      <w:numFmt w:val="decimal"/>
      <w:lvlText w:val="%1.%2.%3."/>
      <w:lvlJc w:val="left"/>
      <w:pPr>
        <w:ind w:left="693" w:hanging="551"/>
        <w:jc w:val="left"/>
      </w:pPr>
      <w:rPr>
        <w:rFonts w:ascii="Calibri" w:eastAsia="Calibri" w:hAnsi="Calibri" w:cs="Calibri" w:hint="default"/>
        <w:b w:val="0"/>
        <w:bCs w:val="0"/>
        <w:i w:val="0"/>
        <w:iCs w:val="0"/>
        <w:spacing w:val="0"/>
        <w:w w:val="100"/>
        <w:sz w:val="22"/>
        <w:szCs w:val="22"/>
        <w:lang w:val="pt-PT" w:eastAsia="en-US" w:bidi="ar-SA"/>
      </w:rPr>
    </w:lvl>
    <w:lvl w:ilvl="3">
      <w:numFmt w:val="bullet"/>
      <w:lvlText w:val="•"/>
      <w:lvlJc w:val="left"/>
      <w:pPr>
        <w:ind w:left="3381" w:hanging="551"/>
      </w:pPr>
      <w:rPr>
        <w:rFonts w:hint="default"/>
        <w:lang w:val="pt-PT" w:eastAsia="en-US" w:bidi="ar-SA"/>
      </w:rPr>
    </w:lvl>
    <w:lvl w:ilvl="4">
      <w:numFmt w:val="bullet"/>
      <w:lvlText w:val="•"/>
      <w:lvlJc w:val="left"/>
      <w:pPr>
        <w:ind w:left="4275" w:hanging="551"/>
      </w:pPr>
      <w:rPr>
        <w:rFonts w:hint="default"/>
        <w:lang w:val="pt-PT" w:eastAsia="en-US" w:bidi="ar-SA"/>
      </w:rPr>
    </w:lvl>
    <w:lvl w:ilvl="5">
      <w:numFmt w:val="bullet"/>
      <w:lvlText w:val="•"/>
      <w:lvlJc w:val="left"/>
      <w:pPr>
        <w:ind w:left="5169" w:hanging="551"/>
      </w:pPr>
      <w:rPr>
        <w:rFonts w:hint="default"/>
        <w:lang w:val="pt-PT" w:eastAsia="en-US" w:bidi="ar-SA"/>
      </w:rPr>
    </w:lvl>
    <w:lvl w:ilvl="6">
      <w:numFmt w:val="bullet"/>
      <w:lvlText w:val="•"/>
      <w:lvlJc w:val="left"/>
      <w:pPr>
        <w:ind w:left="6063" w:hanging="551"/>
      </w:pPr>
      <w:rPr>
        <w:rFonts w:hint="default"/>
        <w:lang w:val="pt-PT" w:eastAsia="en-US" w:bidi="ar-SA"/>
      </w:rPr>
    </w:lvl>
    <w:lvl w:ilvl="7">
      <w:numFmt w:val="bullet"/>
      <w:lvlText w:val="•"/>
      <w:lvlJc w:val="left"/>
      <w:pPr>
        <w:ind w:left="6957" w:hanging="551"/>
      </w:pPr>
      <w:rPr>
        <w:rFonts w:hint="default"/>
        <w:lang w:val="pt-PT" w:eastAsia="en-US" w:bidi="ar-SA"/>
      </w:rPr>
    </w:lvl>
    <w:lvl w:ilvl="8">
      <w:numFmt w:val="bullet"/>
      <w:lvlText w:val="•"/>
      <w:lvlJc w:val="left"/>
      <w:pPr>
        <w:ind w:left="7851" w:hanging="551"/>
      </w:pPr>
      <w:rPr>
        <w:rFonts w:hint="default"/>
        <w:lang w:val="pt-PT" w:eastAsia="en-US" w:bidi="ar-SA"/>
      </w:rPr>
    </w:lvl>
  </w:abstractNum>
  <w:abstractNum w:abstractNumId="29" w15:restartNumberingAfterBreak="0">
    <w:nsid w:val="446D44EC"/>
    <w:multiLevelType w:val="hybridMultilevel"/>
    <w:tmpl w:val="4434030A"/>
    <w:lvl w:ilvl="0" w:tplc="FC002A26">
      <w:start w:val="1"/>
      <w:numFmt w:val="lowerLetter"/>
      <w:lvlText w:val="%1)"/>
      <w:lvlJc w:val="left"/>
      <w:pPr>
        <w:ind w:left="425" w:hanging="284"/>
        <w:jc w:val="left"/>
      </w:pPr>
      <w:rPr>
        <w:rFonts w:ascii="Calibri" w:eastAsia="Calibri" w:hAnsi="Calibri" w:cs="Calibri" w:hint="default"/>
        <w:b w:val="0"/>
        <w:bCs w:val="0"/>
        <w:i w:val="0"/>
        <w:iCs w:val="0"/>
        <w:spacing w:val="0"/>
        <w:w w:val="100"/>
        <w:sz w:val="22"/>
        <w:szCs w:val="22"/>
        <w:lang w:val="pt-PT" w:eastAsia="en-US" w:bidi="ar-SA"/>
      </w:rPr>
    </w:lvl>
    <w:lvl w:ilvl="1" w:tplc="8040A65A">
      <w:numFmt w:val="bullet"/>
      <w:lvlText w:val="•"/>
      <w:lvlJc w:val="left"/>
      <w:pPr>
        <w:ind w:left="1341" w:hanging="284"/>
      </w:pPr>
      <w:rPr>
        <w:rFonts w:hint="default"/>
        <w:lang w:val="pt-PT" w:eastAsia="en-US" w:bidi="ar-SA"/>
      </w:rPr>
    </w:lvl>
    <w:lvl w:ilvl="2" w:tplc="6D0009CC">
      <w:numFmt w:val="bullet"/>
      <w:lvlText w:val="•"/>
      <w:lvlJc w:val="left"/>
      <w:pPr>
        <w:ind w:left="2263" w:hanging="284"/>
      </w:pPr>
      <w:rPr>
        <w:rFonts w:hint="default"/>
        <w:lang w:val="pt-PT" w:eastAsia="en-US" w:bidi="ar-SA"/>
      </w:rPr>
    </w:lvl>
    <w:lvl w:ilvl="3" w:tplc="34224286">
      <w:numFmt w:val="bullet"/>
      <w:lvlText w:val="•"/>
      <w:lvlJc w:val="left"/>
      <w:pPr>
        <w:ind w:left="3185" w:hanging="284"/>
      </w:pPr>
      <w:rPr>
        <w:rFonts w:hint="default"/>
        <w:lang w:val="pt-PT" w:eastAsia="en-US" w:bidi="ar-SA"/>
      </w:rPr>
    </w:lvl>
    <w:lvl w:ilvl="4" w:tplc="5F1080AA">
      <w:numFmt w:val="bullet"/>
      <w:lvlText w:val="•"/>
      <w:lvlJc w:val="left"/>
      <w:pPr>
        <w:ind w:left="4107" w:hanging="284"/>
      </w:pPr>
      <w:rPr>
        <w:rFonts w:hint="default"/>
        <w:lang w:val="pt-PT" w:eastAsia="en-US" w:bidi="ar-SA"/>
      </w:rPr>
    </w:lvl>
    <w:lvl w:ilvl="5" w:tplc="761A336A">
      <w:numFmt w:val="bullet"/>
      <w:lvlText w:val="•"/>
      <w:lvlJc w:val="left"/>
      <w:pPr>
        <w:ind w:left="5029" w:hanging="284"/>
      </w:pPr>
      <w:rPr>
        <w:rFonts w:hint="default"/>
        <w:lang w:val="pt-PT" w:eastAsia="en-US" w:bidi="ar-SA"/>
      </w:rPr>
    </w:lvl>
    <w:lvl w:ilvl="6" w:tplc="BD4E0BE8">
      <w:numFmt w:val="bullet"/>
      <w:lvlText w:val="•"/>
      <w:lvlJc w:val="left"/>
      <w:pPr>
        <w:ind w:left="5951" w:hanging="284"/>
      </w:pPr>
      <w:rPr>
        <w:rFonts w:hint="default"/>
        <w:lang w:val="pt-PT" w:eastAsia="en-US" w:bidi="ar-SA"/>
      </w:rPr>
    </w:lvl>
    <w:lvl w:ilvl="7" w:tplc="23EEE23A">
      <w:numFmt w:val="bullet"/>
      <w:lvlText w:val="•"/>
      <w:lvlJc w:val="left"/>
      <w:pPr>
        <w:ind w:left="6873" w:hanging="284"/>
      </w:pPr>
      <w:rPr>
        <w:rFonts w:hint="default"/>
        <w:lang w:val="pt-PT" w:eastAsia="en-US" w:bidi="ar-SA"/>
      </w:rPr>
    </w:lvl>
    <w:lvl w:ilvl="8" w:tplc="5A5E42D6">
      <w:numFmt w:val="bullet"/>
      <w:lvlText w:val="•"/>
      <w:lvlJc w:val="left"/>
      <w:pPr>
        <w:ind w:left="7795" w:hanging="284"/>
      </w:pPr>
      <w:rPr>
        <w:rFonts w:hint="default"/>
        <w:lang w:val="pt-PT" w:eastAsia="en-US" w:bidi="ar-SA"/>
      </w:rPr>
    </w:lvl>
  </w:abstractNum>
  <w:abstractNum w:abstractNumId="30" w15:restartNumberingAfterBreak="0">
    <w:nsid w:val="44A2467E"/>
    <w:multiLevelType w:val="multilevel"/>
    <w:tmpl w:val="20D4CC4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45366B7F"/>
    <w:multiLevelType w:val="multilevel"/>
    <w:tmpl w:val="8DBA93B2"/>
    <w:lvl w:ilvl="0">
      <w:start w:val="12"/>
      <w:numFmt w:val="decimal"/>
      <w:lvlText w:val="%1"/>
      <w:lvlJc w:val="left"/>
      <w:pPr>
        <w:ind w:left="142" w:hanging="631"/>
        <w:jc w:val="left"/>
      </w:pPr>
      <w:rPr>
        <w:rFonts w:hint="default"/>
        <w:lang w:val="pt-PT" w:eastAsia="en-US" w:bidi="ar-SA"/>
      </w:rPr>
    </w:lvl>
    <w:lvl w:ilvl="1">
      <w:start w:val="2"/>
      <w:numFmt w:val="decimal"/>
      <w:lvlText w:val="%1.%2"/>
      <w:lvlJc w:val="left"/>
      <w:pPr>
        <w:ind w:left="142" w:hanging="631"/>
        <w:jc w:val="left"/>
      </w:pPr>
      <w:rPr>
        <w:rFonts w:hint="default"/>
        <w:lang w:val="pt-PT" w:eastAsia="en-US" w:bidi="ar-SA"/>
      </w:rPr>
    </w:lvl>
    <w:lvl w:ilvl="2">
      <w:start w:val="1"/>
      <w:numFmt w:val="decimal"/>
      <w:lvlText w:val="%1.%2.%3"/>
      <w:lvlJc w:val="left"/>
      <w:pPr>
        <w:ind w:left="142" w:hanging="631"/>
        <w:jc w:val="left"/>
      </w:pPr>
      <w:rPr>
        <w:rFonts w:ascii="Calibri" w:eastAsia="Calibri" w:hAnsi="Calibri" w:cs="Calibri" w:hint="default"/>
        <w:b w:val="0"/>
        <w:bCs w:val="0"/>
        <w:i w:val="0"/>
        <w:iCs w:val="0"/>
        <w:spacing w:val="-3"/>
        <w:w w:val="100"/>
        <w:sz w:val="22"/>
        <w:szCs w:val="22"/>
        <w:lang w:val="pt-PT" w:eastAsia="en-US" w:bidi="ar-SA"/>
      </w:rPr>
    </w:lvl>
    <w:lvl w:ilvl="3">
      <w:numFmt w:val="bullet"/>
      <w:lvlText w:val="•"/>
      <w:lvlJc w:val="left"/>
      <w:pPr>
        <w:ind w:left="2989" w:hanging="631"/>
      </w:pPr>
      <w:rPr>
        <w:rFonts w:hint="default"/>
        <w:lang w:val="pt-PT" w:eastAsia="en-US" w:bidi="ar-SA"/>
      </w:rPr>
    </w:lvl>
    <w:lvl w:ilvl="4">
      <w:numFmt w:val="bullet"/>
      <w:lvlText w:val="•"/>
      <w:lvlJc w:val="left"/>
      <w:pPr>
        <w:ind w:left="3939" w:hanging="631"/>
      </w:pPr>
      <w:rPr>
        <w:rFonts w:hint="default"/>
        <w:lang w:val="pt-PT" w:eastAsia="en-US" w:bidi="ar-SA"/>
      </w:rPr>
    </w:lvl>
    <w:lvl w:ilvl="5">
      <w:numFmt w:val="bullet"/>
      <w:lvlText w:val="•"/>
      <w:lvlJc w:val="left"/>
      <w:pPr>
        <w:ind w:left="4889" w:hanging="631"/>
      </w:pPr>
      <w:rPr>
        <w:rFonts w:hint="default"/>
        <w:lang w:val="pt-PT" w:eastAsia="en-US" w:bidi="ar-SA"/>
      </w:rPr>
    </w:lvl>
    <w:lvl w:ilvl="6">
      <w:numFmt w:val="bullet"/>
      <w:lvlText w:val="•"/>
      <w:lvlJc w:val="left"/>
      <w:pPr>
        <w:ind w:left="5839" w:hanging="631"/>
      </w:pPr>
      <w:rPr>
        <w:rFonts w:hint="default"/>
        <w:lang w:val="pt-PT" w:eastAsia="en-US" w:bidi="ar-SA"/>
      </w:rPr>
    </w:lvl>
    <w:lvl w:ilvl="7">
      <w:numFmt w:val="bullet"/>
      <w:lvlText w:val="•"/>
      <w:lvlJc w:val="left"/>
      <w:pPr>
        <w:ind w:left="6789" w:hanging="631"/>
      </w:pPr>
      <w:rPr>
        <w:rFonts w:hint="default"/>
        <w:lang w:val="pt-PT" w:eastAsia="en-US" w:bidi="ar-SA"/>
      </w:rPr>
    </w:lvl>
    <w:lvl w:ilvl="8">
      <w:numFmt w:val="bullet"/>
      <w:lvlText w:val="•"/>
      <w:lvlJc w:val="left"/>
      <w:pPr>
        <w:ind w:left="7739" w:hanging="631"/>
      </w:pPr>
      <w:rPr>
        <w:rFonts w:hint="default"/>
        <w:lang w:val="pt-PT" w:eastAsia="en-US" w:bidi="ar-SA"/>
      </w:rPr>
    </w:lvl>
  </w:abstractNum>
  <w:abstractNum w:abstractNumId="32" w15:restartNumberingAfterBreak="0">
    <w:nsid w:val="47140382"/>
    <w:multiLevelType w:val="multilevel"/>
    <w:tmpl w:val="70A86B30"/>
    <w:lvl w:ilvl="0">
      <w:start w:val="1"/>
      <w:numFmt w:val="decimal"/>
      <w:lvlText w:val="%1."/>
      <w:lvlJc w:val="left"/>
      <w:pPr>
        <w:ind w:left="362" w:hanging="221"/>
        <w:jc w:val="left"/>
      </w:pPr>
      <w:rPr>
        <w:rFonts w:ascii="Calibri" w:eastAsia="Calibri" w:hAnsi="Calibri" w:cs="Calibri" w:hint="default"/>
        <w:b/>
        <w:bCs/>
        <w:i w:val="0"/>
        <w:iCs w:val="0"/>
        <w:spacing w:val="0"/>
        <w:w w:val="100"/>
        <w:sz w:val="22"/>
        <w:szCs w:val="22"/>
        <w:lang w:val="pt-PT" w:eastAsia="en-US" w:bidi="ar-SA"/>
      </w:rPr>
    </w:lvl>
    <w:lvl w:ilvl="1">
      <w:start w:val="1"/>
      <w:numFmt w:val="decimal"/>
      <w:lvlText w:val="%1.%2."/>
      <w:lvlJc w:val="left"/>
      <w:pPr>
        <w:ind w:left="709" w:hanging="567"/>
        <w:jc w:val="left"/>
      </w:pPr>
      <w:rPr>
        <w:rFonts w:ascii="Calibri" w:eastAsia="Calibri" w:hAnsi="Calibri" w:cs="Calibri" w:hint="default"/>
        <w:b w:val="0"/>
        <w:bCs w:val="0"/>
        <w:i w:val="0"/>
        <w:iCs w:val="0"/>
        <w:spacing w:val="0"/>
        <w:w w:val="100"/>
        <w:sz w:val="22"/>
        <w:szCs w:val="22"/>
        <w:lang w:val="pt-PT" w:eastAsia="en-US" w:bidi="ar-SA"/>
      </w:rPr>
    </w:lvl>
    <w:lvl w:ilvl="2">
      <w:start w:val="1"/>
      <w:numFmt w:val="decimal"/>
      <w:lvlText w:val="%1.%2.%3."/>
      <w:lvlJc w:val="left"/>
      <w:pPr>
        <w:ind w:left="709" w:hanging="567"/>
        <w:jc w:val="left"/>
      </w:pPr>
      <w:rPr>
        <w:rFonts w:ascii="Calibri" w:eastAsia="Calibri" w:hAnsi="Calibri" w:cs="Calibri" w:hint="default"/>
        <w:b w:val="0"/>
        <w:bCs w:val="0"/>
        <w:i w:val="0"/>
        <w:iCs w:val="0"/>
        <w:spacing w:val="0"/>
        <w:w w:val="100"/>
        <w:sz w:val="22"/>
        <w:szCs w:val="22"/>
        <w:lang w:val="pt-PT" w:eastAsia="en-US" w:bidi="ar-SA"/>
      </w:rPr>
    </w:lvl>
    <w:lvl w:ilvl="3">
      <w:numFmt w:val="bullet"/>
      <w:lvlText w:val="•"/>
      <w:lvlJc w:val="left"/>
      <w:pPr>
        <w:ind w:left="700" w:hanging="567"/>
      </w:pPr>
      <w:rPr>
        <w:rFonts w:hint="default"/>
        <w:lang w:val="pt-PT" w:eastAsia="en-US" w:bidi="ar-SA"/>
      </w:rPr>
    </w:lvl>
    <w:lvl w:ilvl="4">
      <w:numFmt w:val="bullet"/>
      <w:lvlText w:val="•"/>
      <w:lvlJc w:val="left"/>
      <w:pPr>
        <w:ind w:left="1977" w:hanging="567"/>
      </w:pPr>
      <w:rPr>
        <w:rFonts w:hint="default"/>
        <w:lang w:val="pt-PT" w:eastAsia="en-US" w:bidi="ar-SA"/>
      </w:rPr>
    </w:lvl>
    <w:lvl w:ilvl="5">
      <w:numFmt w:val="bullet"/>
      <w:lvlText w:val="•"/>
      <w:lvlJc w:val="left"/>
      <w:pPr>
        <w:ind w:left="3254" w:hanging="567"/>
      </w:pPr>
      <w:rPr>
        <w:rFonts w:hint="default"/>
        <w:lang w:val="pt-PT" w:eastAsia="en-US" w:bidi="ar-SA"/>
      </w:rPr>
    </w:lvl>
    <w:lvl w:ilvl="6">
      <w:numFmt w:val="bullet"/>
      <w:lvlText w:val="•"/>
      <w:lvlJc w:val="left"/>
      <w:pPr>
        <w:ind w:left="4531" w:hanging="567"/>
      </w:pPr>
      <w:rPr>
        <w:rFonts w:hint="default"/>
        <w:lang w:val="pt-PT" w:eastAsia="en-US" w:bidi="ar-SA"/>
      </w:rPr>
    </w:lvl>
    <w:lvl w:ilvl="7">
      <w:numFmt w:val="bullet"/>
      <w:lvlText w:val="•"/>
      <w:lvlJc w:val="left"/>
      <w:pPr>
        <w:ind w:left="5808" w:hanging="567"/>
      </w:pPr>
      <w:rPr>
        <w:rFonts w:hint="default"/>
        <w:lang w:val="pt-PT" w:eastAsia="en-US" w:bidi="ar-SA"/>
      </w:rPr>
    </w:lvl>
    <w:lvl w:ilvl="8">
      <w:numFmt w:val="bullet"/>
      <w:lvlText w:val="•"/>
      <w:lvlJc w:val="left"/>
      <w:pPr>
        <w:ind w:left="7085" w:hanging="567"/>
      </w:pPr>
      <w:rPr>
        <w:rFonts w:hint="default"/>
        <w:lang w:val="pt-PT" w:eastAsia="en-US" w:bidi="ar-SA"/>
      </w:rPr>
    </w:lvl>
  </w:abstractNum>
  <w:abstractNum w:abstractNumId="33" w15:restartNumberingAfterBreak="0">
    <w:nsid w:val="4AB00615"/>
    <w:multiLevelType w:val="multilevel"/>
    <w:tmpl w:val="5E8C887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ascii="Times New Roman" w:hAnsi="Times New Roman" w:cs="Times New Roman" w:hint="default"/>
        <w:b w:val="0"/>
        <w:sz w:val="24"/>
        <w:szCs w:val="24"/>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576"/>
        </w:tabs>
        <w:ind w:left="2576" w:hanging="144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4148"/>
        </w:tabs>
        <w:ind w:left="4148" w:hanging="2160"/>
      </w:pPr>
      <w:rPr>
        <w:rFonts w:hint="default"/>
      </w:rPr>
    </w:lvl>
    <w:lvl w:ilvl="8">
      <w:start w:val="1"/>
      <w:numFmt w:val="decimal"/>
      <w:lvlText w:val="%1.%2.%3.%4.%5.%6.%7.%8.%9."/>
      <w:lvlJc w:val="left"/>
      <w:pPr>
        <w:tabs>
          <w:tab w:val="num" w:pos="4432"/>
        </w:tabs>
        <w:ind w:left="4432" w:hanging="2160"/>
      </w:pPr>
      <w:rPr>
        <w:rFonts w:hint="default"/>
      </w:rPr>
    </w:lvl>
  </w:abstractNum>
  <w:abstractNum w:abstractNumId="34" w15:restartNumberingAfterBreak="0">
    <w:nsid w:val="51F02319"/>
    <w:multiLevelType w:val="multilevel"/>
    <w:tmpl w:val="CF441430"/>
    <w:lvl w:ilvl="0">
      <w:start w:val="2"/>
      <w:numFmt w:val="decimal"/>
      <w:lvlText w:val="%1"/>
      <w:lvlJc w:val="left"/>
      <w:pPr>
        <w:ind w:left="360" w:hanging="360"/>
      </w:pPr>
      <w:rPr>
        <w:rFonts w:hint="default"/>
      </w:rPr>
    </w:lvl>
    <w:lvl w:ilvl="1">
      <w:start w:val="1"/>
      <w:numFmt w:val="decimal"/>
      <w:lvlText w:val="%1.%2"/>
      <w:lvlJc w:val="left"/>
      <w:pPr>
        <w:ind w:left="720" w:hanging="720"/>
      </w:pPr>
      <w:rPr>
        <w:rFonts w:ascii="Times New Roman" w:hAnsi="Times New Roman" w:cs="Times New Roman"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541561CA"/>
    <w:multiLevelType w:val="multilevel"/>
    <w:tmpl w:val="A2342EAE"/>
    <w:lvl w:ilvl="0">
      <w:start w:val="14"/>
      <w:numFmt w:val="decimal"/>
      <w:lvlText w:val="%1."/>
      <w:lvlJc w:val="left"/>
      <w:pPr>
        <w:ind w:left="475" w:hanging="333"/>
        <w:jc w:val="left"/>
      </w:pPr>
      <w:rPr>
        <w:rFonts w:ascii="Calibri" w:eastAsia="Calibri" w:hAnsi="Calibri" w:cs="Calibri" w:hint="default"/>
        <w:b/>
        <w:bCs/>
        <w:i w:val="0"/>
        <w:iCs w:val="0"/>
        <w:spacing w:val="-2"/>
        <w:w w:val="100"/>
        <w:sz w:val="22"/>
        <w:szCs w:val="22"/>
        <w:lang w:val="pt-PT" w:eastAsia="en-US" w:bidi="ar-SA"/>
      </w:rPr>
    </w:lvl>
    <w:lvl w:ilvl="1">
      <w:start w:val="1"/>
      <w:numFmt w:val="decimal"/>
      <w:lvlText w:val="%1.%2."/>
      <w:lvlJc w:val="left"/>
      <w:pPr>
        <w:ind w:left="709" w:hanging="567"/>
        <w:jc w:val="left"/>
      </w:pPr>
      <w:rPr>
        <w:rFonts w:ascii="Calibri" w:eastAsia="Calibri" w:hAnsi="Calibri" w:cs="Calibri" w:hint="default"/>
        <w:b w:val="0"/>
        <w:bCs w:val="0"/>
        <w:i w:val="0"/>
        <w:iCs w:val="0"/>
        <w:spacing w:val="0"/>
        <w:w w:val="100"/>
        <w:sz w:val="22"/>
        <w:szCs w:val="22"/>
        <w:lang w:val="pt-PT" w:eastAsia="en-US" w:bidi="ar-SA"/>
      </w:rPr>
    </w:lvl>
    <w:lvl w:ilvl="2">
      <w:numFmt w:val="bullet"/>
      <w:lvlText w:val="•"/>
      <w:lvlJc w:val="left"/>
      <w:pPr>
        <w:ind w:left="1693" w:hanging="567"/>
      </w:pPr>
      <w:rPr>
        <w:rFonts w:hint="default"/>
        <w:lang w:val="pt-PT" w:eastAsia="en-US" w:bidi="ar-SA"/>
      </w:rPr>
    </w:lvl>
    <w:lvl w:ilvl="3">
      <w:numFmt w:val="bullet"/>
      <w:lvlText w:val="•"/>
      <w:lvlJc w:val="left"/>
      <w:pPr>
        <w:ind w:left="2686" w:hanging="567"/>
      </w:pPr>
      <w:rPr>
        <w:rFonts w:hint="default"/>
        <w:lang w:val="pt-PT" w:eastAsia="en-US" w:bidi="ar-SA"/>
      </w:rPr>
    </w:lvl>
    <w:lvl w:ilvl="4">
      <w:numFmt w:val="bullet"/>
      <w:lvlText w:val="•"/>
      <w:lvlJc w:val="left"/>
      <w:pPr>
        <w:ind w:left="3679" w:hanging="567"/>
      </w:pPr>
      <w:rPr>
        <w:rFonts w:hint="default"/>
        <w:lang w:val="pt-PT" w:eastAsia="en-US" w:bidi="ar-SA"/>
      </w:rPr>
    </w:lvl>
    <w:lvl w:ilvl="5">
      <w:numFmt w:val="bullet"/>
      <w:lvlText w:val="•"/>
      <w:lvlJc w:val="left"/>
      <w:pPr>
        <w:ind w:left="4673" w:hanging="567"/>
      </w:pPr>
      <w:rPr>
        <w:rFonts w:hint="default"/>
        <w:lang w:val="pt-PT" w:eastAsia="en-US" w:bidi="ar-SA"/>
      </w:rPr>
    </w:lvl>
    <w:lvl w:ilvl="6">
      <w:numFmt w:val="bullet"/>
      <w:lvlText w:val="•"/>
      <w:lvlJc w:val="left"/>
      <w:pPr>
        <w:ind w:left="5666" w:hanging="567"/>
      </w:pPr>
      <w:rPr>
        <w:rFonts w:hint="default"/>
        <w:lang w:val="pt-PT" w:eastAsia="en-US" w:bidi="ar-SA"/>
      </w:rPr>
    </w:lvl>
    <w:lvl w:ilvl="7">
      <w:numFmt w:val="bullet"/>
      <w:lvlText w:val="•"/>
      <w:lvlJc w:val="left"/>
      <w:pPr>
        <w:ind w:left="6659" w:hanging="567"/>
      </w:pPr>
      <w:rPr>
        <w:rFonts w:hint="default"/>
        <w:lang w:val="pt-PT" w:eastAsia="en-US" w:bidi="ar-SA"/>
      </w:rPr>
    </w:lvl>
    <w:lvl w:ilvl="8">
      <w:numFmt w:val="bullet"/>
      <w:lvlText w:val="•"/>
      <w:lvlJc w:val="left"/>
      <w:pPr>
        <w:ind w:left="7652" w:hanging="567"/>
      </w:pPr>
      <w:rPr>
        <w:rFonts w:hint="default"/>
        <w:lang w:val="pt-PT" w:eastAsia="en-US" w:bidi="ar-SA"/>
      </w:rPr>
    </w:lvl>
  </w:abstractNum>
  <w:abstractNum w:abstractNumId="36" w15:restartNumberingAfterBreak="0">
    <w:nsid w:val="55240F7D"/>
    <w:multiLevelType w:val="hybridMultilevel"/>
    <w:tmpl w:val="ABB483A6"/>
    <w:lvl w:ilvl="0" w:tplc="F51E4232">
      <w:start w:val="1"/>
      <w:numFmt w:val="lowerLetter"/>
      <w:lvlText w:val="%1)"/>
      <w:lvlJc w:val="left"/>
      <w:pPr>
        <w:ind w:left="142" w:hanging="226"/>
        <w:jc w:val="left"/>
      </w:pPr>
      <w:rPr>
        <w:rFonts w:ascii="Calibri" w:eastAsia="Calibri" w:hAnsi="Calibri" w:cs="Calibri" w:hint="default"/>
        <w:b w:val="0"/>
        <w:bCs w:val="0"/>
        <w:i w:val="0"/>
        <w:iCs w:val="0"/>
        <w:spacing w:val="0"/>
        <w:w w:val="100"/>
        <w:sz w:val="22"/>
        <w:szCs w:val="22"/>
        <w:lang w:val="pt-PT" w:eastAsia="en-US" w:bidi="ar-SA"/>
      </w:rPr>
    </w:lvl>
    <w:lvl w:ilvl="1" w:tplc="E1E4A18E">
      <w:numFmt w:val="bullet"/>
      <w:lvlText w:val="•"/>
      <w:lvlJc w:val="left"/>
      <w:pPr>
        <w:ind w:left="1089" w:hanging="226"/>
      </w:pPr>
      <w:rPr>
        <w:rFonts w:hint="default"/>
        <w:lang w:val="pt-PT" w:eastAsia="en-US" w:bidi="ar-SA"/>
      </w:rPr>
    </w:lvl>
    <w:lvl w:ilvl="2" w:tplc="494E9D50">
      <w:numFmt w:val="bullet"/>
      <w:lvlText w:val="•"/>
      <w:lvlJc w:val="left"/>
      <w:pPr>
        <w:ind w:left="2039" w:hanging="226"/>
      </w:pPr>
      <w:rPr>
        <w:rFonts w:hint="default"/>
        <w:lang w:val="pt-PT" w:eastAsia="en-US" w:bidi="ar-SA"/>
      </w:rPr>
    </w:lvl>
    <w:lvl w:ilvl="3" w:tplc="9FE45CB8">
      <w:numFmt w:val="bullet"/>
      <w:lvlText w:val="•"/>
      <w:lvlJc w:val="left"/>
      <w:pPr>
        <w:ind w:left="2989" w:hanging="226"/>
      </w:pPr>
      <w:rPr>
        <w:rFonts w:hint="default"/>
        <w:lang w:val="pt-PT" w:eastAsia="en-US" w:bidi="ar-SA"/>
      </w:rPr>
    </w:lvl>
    <w:lvl w:ilvl="4" w:tplc="953A59A4">
      <w:numFmt w:val="bullet"/>
      <w:lvlText w:val="•"/>
      <w:lvlJc w:val="left"/>
      <w:pPr>
        <w:ind w:left="3939" w:hanging="226"/>
      </w:pPr>
      <w:rPr>
        <w:rFonts w:hint="default"/>
        <w:lang w:val="pt-PT" w:eastAsia="en-US" w:bidi="ar-SA"/>
      </w:rPr>
    </w:lvl>
    <w:lvl w:ilvl="5" w:tplc="4DC60156">
      <w:numFmt w:val="bullet"/>
      <w:lvlText w:val="•"/>
      <w:lvlJc w:val="left"/>
      <w:pPr>
        <w:ind w:left="4889" w:hanging="226"/>
      </w:pPr>
      <w:rPr>
        <w:rFonts w:hint="default"/>
        <w:lang w:val="pt-PT" w:eastAsia="en-US" w:bidi="ar-SA"/>
      </w:rPr>
    </w:lvl>
    <w:lvl w:ilvl="6" w:tplc="85CA1FBE">
      <w:numFmt w:val="bullet"/>
      <w:lvlText w:val="•"/>
      <w:lvlJc w:val="left"/>
      <w:pPr>
        <w:ind w:left="5839" w:hanging="226"/>
      </w:pPr>
      <w:rPr>
        <w:rFonts w:hint="default"/>
        <w:lang w:val="pt-PT" w:eastAsia="en-US" w:bidi="ar-SA"/>
      </w:rPr>
    </w:lvl>
    <w:lvl w:ilvl="7" w:tplc="3AC89E0C">
      <w:numFmt w:val="bullet"/>
      <w:lvlText w:val="•"/>
      <w:lvlJc w:val="left"/>
      <w:pPr>
        <w:ind w:left="6789" w:hanging="226"/>
      </w:pPr>
      <w:rPr>
        <w:rFonts w:hint="default"/>
        <w:lang w:val="pt-PT" w:eastAsia="en-US" w:bidi="ar-SA"/>
      </w:rPr>
    </w:lvl>
    <w:lvl w:ilvl="8" w:tplc="AC2EF51E">
      <w:numFmt w:val="bullet"/>
      <w:lvlText w:val="•"/>
      <w:lvlJc w:val="left"/>
      <w:pPr>
        <w:ind w:left="7739" w:hanging="226"/>
      </w:pPr>
      <w:rPr>
        <w:rFonts w:hint="default"/>
        <w:lang w:val="pt-PT" w:eastAsia="en-US" w:bidi="ar-SA"/>
      </w:rPr>
    </w:lvl>
  </w:abstractNum>
  <w:abstractNum w:abstractNumId="37" w15:restartNumberingAfterBreak="0">
    <w:nsid w:val="57D55BD6"/>
    <w:multiLevelType w:val="multilevel"/>
    <w:tmpl w:val="FA6A646A"/>
    <w:lvl w:ilvl="0">
      <w:start w:val="6"/>
      <w:numFmt w:val="decimal"/>
      <w:lvlText w:val="%1"/>
      <w:lvlJc w:val="left"/>
      <w:pPr>
        <w:ind w:left="142" w:hanging="708"/>
        <w:jc w:val="left"/>
      </w:pPr>
      <w:rPr>
        <w:rFonts w:hint="default"/>
        <w:lang w:val="pt-PT" w:eastAsia="en-US" w:bidi="ar-SA"/>
      </w:rPr>
    </w:lvl>
    <w:lvl w:ilvl="1">
      <w:start w:val="21"/>
      <w:numFmt w:val="decimal"/>
      <w:lvlText w:val="%1.%2."/>
      <w:lvlJc w:val="left"/>
      <w:pPr>
        <w:ind w:left="142" w:hanging="708"/>
        <w:jc w:val="left"/>
      </w:pPr>
      <w:rPr>
        <w:rFonts w:ascii="Calibri" w:eastAsia="Calibri" w:hAnsi="Calibri" w:cs="Calibri" w:hint="default"/>
        <w:b w:val="0"/>
        <w:bCs w:val="0"/>
        <w:i w:val="0"/>
        <w:iCs w:val="0"/>
        <w:spacing w:val="0"/>
        <w:w w:val="100"/>
        <w:sz w:val="22"/>
        <w:szCs w:val="22"/>
        <w:lang w:val="pt-PT" w:eastAsia="en-US" w:bidi="ar-SA"/>
      </w:rPr>
    </w:lvl>
    <w:lvl w:ilvl="2">
      <w:start w:val="1"/>
      <w:numFmt w:val="decimal"/>
      <w:lvlText w:val="%1.%2.%3."/>
      <w:lvlJc w:val="left"/>
      <w:pPr>
        <w:ind w:left="142" w:hanging="708"/>
        <w:jc w:val="left"/>
      </w:pPr>
      <w:rPr>
        <w:rFonts w:ascii="Calibri" w:eastAsia="Calibri" w:hAnsi="Calibri" w:cs="Calibri" w:hint="default"/>
        <w:b w:val="0"/>
        <w:bCs w:val="0"/>
        <w:i w:val="0"/>
        <w:iCs w:val="0"/>
        <w:spacing w:val="-3"/>
        <w:w w:val="100"/>
        <w:sz w:val="22"/>
        <w:szCs w:val="22"/>
        <w:lang w:val="pt-PT" w:eastAsia="en-US" w:bidi="ar-SA"/>
      </w:rPr>
    </w:lvl>
    <w:lvl w:ilvl="3">
      <w:numFmt w:val="bullet"/>
      <w:lvlText w:val="•"/>
      <w:lvlJc w:val="left"/>
      <w:pPr>
        <w:ind w:left="2989" w:hanging="708"/>
      </w:pPr>
      <w:rPr>
        <w:rFonts w:hint="default"/>
        <w:lang w:val="pt-PT" w:eastAsia="en-US" w:bidi="ar-SA"/>
      </w:rPr>
    </w:lvl>
    <w:lvl w:ilvl="4">
      <w:numFmt w:val="bullet"/>
      <w:lvlText w:val="•"/>
      <w:lvlJc w:val="left"/>
      <w:pPr>
        <w:ind w:left="3939" w:hanging="708"/>
      </w:pPr>
      <w:rPr>
        <w:rFonts w:hint="default"/>
        <w:lang w:val="pt-PT" w:eastAsia="en-US" w:bidi="ar-SA"/>
      </w:rPr>
    </w:lvl>
    <w:lvl w:ilvl="5">
      <w:numFmt w:val="bullet"/>
      <w:lvlText w:val="•"/>
      <w:lvlJc w:val="left"/>
      <w:pPr>
        <w:ind w:left="4889" w:hanging="708"/>
      </w:pPr>
      <w:rPr>
        <w:rFonts w:hint="default"/>
        <w:lang w:val="pt-PT" w:eastAsia="en-US" w:bidi="ar-SA"/>
      </w:rPr>
    </w:lvl>
    <w:lvl w:ilvl="6">
      <w:numFmt w:val="bullet"/>
      <w:lvlText w:val="•"/>
      <w:lvlJc w:val="left"/>
      <w:pPr>
        <w:ind w:left="5839" w:hanging="708"/>
      </w:pPr>
      <w:rPr>
        <w:rFonts w:hint="default"/>
        <w:lang w:val="pt-PT" w:eastAsia="en-US" w:bidi="ar-SA"/>
      </w:rPr>
    </w:lvl>
    <w:lvl w:ilvl="7">
      <w:numFmt w:val="bullet"/>
      <w:lvlText w:val="•"/>
      <w:lvlJc w:val="left"/>
      <w:pPr>
        <w:ind w:left="6789" w:hanging="708"/>
      </w:pPr>
      <w:rPr>
        <w:rFonts w:hint="default"/>
        <w:lang w:val="pt-PT" w:eastAsia="en-US" w:bidi="ar-SA"/>
      </w:rPr>
    </w:lvl>
    <w:lvl w:ilvl="8">
      <w:numFmt w:val="bullet"/>
      <w:lvlText w:val="•"/>
      <w:lvlJc w:val="left"/>
      <w:pPr>
        <w:ind w:left="7739" w:hanging="708"/>
      </w:pPr>
      <w:rPr>
        <w:rFonts w:hint="default"/>
        <w:lang w:val="pt-PT" w:eastAsia="en-US" w:bidi="ar-SA"/>
      </w:rPr>
    </w:lvl>
  </w:abstractNum>
  <w:abstractNum w:abstractNumId="38" w15:restartNumberingAfterBreak="0">
    <w:nsid w:val="5977629A"/>
    <w:multiLevelType w:val="multilevel"/>
    <w:tmpl w:val="FC866830"/>
    <w:lvl w:ilvl="0">
      <w:start w:val="1"/>
      <w:numFmt w:val="lowerLetter"/>
      <w:lvlText w:val="%1)"/>
      <w:lvlJc w:val="left"/>
      <w:pPr>
        <w:ind w:left="365" w:hanging="223"/>
        <w:jc w:val="left"/>
      </w:pPr>
      <w:rPr>
        <w:rFonts w:ascii="Calibri" w:eastAsia="Calibri" w:hAnsi="Calibri" w:cs="Calibri" w:hint="default"/>
        <w:b w:val="0"/>
        <w:bCs w:val="0"/>
        <w:i w:val="0"/>
        <w:iCs w:val="0"/>
        <w:spacing w:val="0"/>
        <w:w w:val="100"/>
        <w:sz w:val="22"/>
        <w:szCs w:val="22"/>
        <w:lang w:val="pt-PT" w:eastAsia="en-US" w:bidi="ar-SA"/>
      </w:rPr>
    </w:lvl>
    <w:lvl w:ilvl="1">
      <w:start w:val="1"/>
      <w:numFmt w:val="decimal"/>
      <w:lvlText w:val="%1.%2)"/>
      <w:lvlJc w:val="left"/>
      <w:pPr>
        <w:ind w:left="142" w:hanging="433"/>
        <w:jc w:val="left"/>
      </w:pPr>
      <w:rPr>
        <w:rFonts w:ascii="Calibri" w:eastAsia="Calibri" w:hAnsi="Calibri" w:cs="Calibri" w:hint="default"/>
        <w:b w:val="0"/>
        <w:bCs w:val="0"/>
        <w:i w:val="0"/>
        <w:iCs w:val="0"/>
        <w:spacing w:val="-2"/>
        <w:w w:val="100"/>
        <w:sz w:val="22"/>
        <w:szCs w:val="22"/>
        <w:lang w:val="pt-PT" w:eastAsia="en-US" w:bidi="ar-SA"/>
      </w:rPr>
    </w:lvl>
    <w:lvl w:ilvl="2">
      <w:numFmt w:val="bullet"/>
      <w:lvlText w:val="•"/>
      <w:lvlJc w:val="left"/>
      <w:pPr>
        <w:ind w:left="1391" w:hanging="433"/>
      </w:pPr>
      <w:rPr>
        <w:rFonts w:hint="default"/>
        <w:lang w:val="pt-PT" w:eastAsia="en-US" w:bidi="ar-SA"/>
      </w:rPr>
    </w:lvl>
    <w:lvl w:ilvl="3">
      <w:numFmt w:val="bullet"/>
      <w:lvlText w:val="•"/>
      <w:lvlJc w:val="left"/>
      <w:pPr>
        <w:ind w:left="2422" w:hanging="433"/>
      </w:pPr>
      <w:rPr>
        <w:rFonts w:hint="default"/>
        <w:lang w:val="pt-PT" w:eastAsia="en-US" w:bidi="ar-SA"/>
      </w:rPr>
    </w:lvl>
    <w:lvl w:ilvl="4">
      <w:numFmt w:val="bullet"/>
      <w:lvlText w:val="•"/>
      <w:lvlJc w:val="left"/>
      <w:pPr>
        <w:ind w:left="3453" w:hanging="433"/>
      </w:pPr>
      <w:rPr>
        <w:rFonts w:hint="default"/>
        <w:lang w:val="pt-PT" w:eastAsia="en-US" w:bidi="ar-SA"/>
      </w:rPr>
    </w:lvl>
    <w:lvl w:ilvl="5">
      <w:numFmt w:val="bullet"/>
      <w:lvlText w:val="•"/>
      <w:lvlJc w:val="left"/>
      <w:pPr>
        <w:ind w:left="4484" w:hanging="433"/>
      </w:pPr>
      <w:rPr>
        <w:rFonts w:hint="default"/>
        <w:lang w:val="pt-PT" w:eastAsia="en-US" w:bidi="ar-SA"/>
      </w:rPr>
    </w:lvl>
    <w:lvl w:ilvl="6">
      <w:numFmt w:val="bullet"/>
      <w:lvlText w:val="•"/>
      <w:lvlJc w:val="left"/>
      <w:pPr>
        <w:ind w:left="5515" w:hanging="433"/>
      </w:pPr>
      <w:rPr>
        <w:rFonts w:hint="default"/>
        <w:lang w:val="pt-PT" w:eastAsia="en-US" w:bidi="ar-SA"/>
      </w:rPr>
    </w:lvl>
    <w:lvl w:ilvl="7">
      <w:numFmt w:val="bullet"/>
      <w:lvlText w:val="•"/>
      <w:lvlJc w:val="left"/>
      <w:pPr>
        <w:ind w:left="6546" w:hanging="433"/>
      </w:pPr>
      <w:rPr>
        <w:rFonts w:hint="default"/>
        <w:lang w:val="pt-PT" w:eastAsia="en-US" w:bidi="ar-SA"/>
      </w:rPr>
    </w:lvl>
    <w:lvl w:ilvl="8">
      <w:numFmt w:val="bullet"/>
      <w:lvlText w:val="•"/>
      <w:lvlJc w:val="left"/>
      <w:pPr>
        <w:ind w:left="7577" w:hanging="433"/>
      </w:pPr>
      <w:rPr>
        <w:rFonts w:hint="default"/>
        <w:lang w:val="pt-PT" w:eastAsia="en-US" w:bidi="ar-SA"/>
      </w:rPr>
    </w:lvl>
  </w:abstractNum>
  <w:abstractNum w:abstractNumId="39" w15:restartNumberingAfterBreak="0">
    <w:nsid w:val="64CA58F1"/>
    <w:multiLevelType w:val="multilevel"/>
    <w:tmpl w:val="F258A7A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9204232"/>
    <w:multiLevelType w:val="hybridMultilevel"/>
    <w:tmpl w:val="4ECA34CA"/>
    <w:lvl w:ilvl="0" w:tplc="99F268DE">
      <w:start w:val="1"/>
      <w:numFmt w:val="lowerLetter"/>
      <w:lvlText w:val="%1)"/>
      <w:lvlJc w:val="left"/>
      <w:pPr>
        <w:ind w:left="425" w:hanging="284"/>
        <w:jc w:val="left"/>
      </w:pPr>
      <w:rPr>
        <w:rFonts w:ascii="Calibri" w:eastAsia="Calibri" w:hAnsi="Calibri" w:cs="Calibri" w:hint="default"/>
        <w:b w:val="0"/>
        <w:bCs w:val="0"/>
        <w:i w:val="0"/>
        <w:iCs w:val="0"/>
        <w:spacing w:val="0"/>
        <w:w w:val="100"/>
        <w:sz w:val="22"/>
        <w:szCs w:val="22"/>
        <w:lang w:val="pt-PT" w:eastAsia="en-US" w:bidi="ar-SA"/>
      </w:rPr>
    </w:lvl>
    <w:lvl w:ilvl="1" w:tplc="704A3018">
      <w:numFmt w:val="bullet"/>
      <w:lvlText w:val="•"/>
      <w:lvlJc w:val="left"/>
      <w:pPr>
        <w:ind w:left="1341" w:hanging="284"/>
      </w:pPr>
      <w:rPr>
        <w:rFonts w:hint="default"/>
        <w:lang w:val="pt-PT" w:eastAsia="en-US" w:bidi="ar-SA"/>
      </w:rPr>
    </w:lvl>
    <w:lvl w:ilvl="2" w:tplc="8C68ED64">
      <w:numFmt w:val="bullet"/>
      <w:lvlText w:val="•"/>
      <w:lvlJc w:val="left"/>
      <w:pPr>
        <w:ind w:left="2263" w:hanging="284"/>
      </w:pPr>
      <w:rPr>
        <w:rFonts w:hint="default"/>
        <w:lang w:val="pt-PT" w:eastAsia="en-US" w:bidi="ar-SA"/>
      </w:rPr>
    </w:lvl>
    <w:lvl w:ilvl="3" w:tplc="B0485CB6">
      <w:numFmt w:val="bullet"/>
      <w:lvlText w:val="•"/>
      <w:lvlJc w:val="left"/>
      <w:pPr>
        <w:ind w:left="3185" w:hanging="284"/>
      </w:pPr>
      <w:rPr>
        <w:rFonts w:hint="default"/>
        <w:lang w:val="pt-PT" w:eastAsia="en-US" w:bidi="ar-SA"/>
      </w:rPr>
    </w:lvl>
    <w:lvl w:ilvl="4" w:tplc="4254DF12">
      <w:numFmt w:val="bullet"/>
      <w:lvlText w:val="•"/>
      <w:lvlJc w:val="left"/>
      <w:pPr>
        <w:ind w:left="4107" w:hanging="284"/>
      </w:pPr>
      <w:rPr>
        <w:rFonts w:hint="default"/>
        <w:lang w:val="pt-PT" w:eastAsia="en-US" w:bidi="ar-SA"/>
      </w:rPr>
    </w:lvl>
    <w:lvl w:ilvl="5" w:tplc="3CC854AE">
      <w:numFmt w:val="bullet"/>
      <w:lvlText w:val="•"/>
      <w:lvlJc w:val="left"/>
      <w:pPr>
        <w:ind w:left="5029" w:hanging="284"/>
      </w:pPr>
      <w:rPr>
        <w:rFonts w:hint="default"/>
        <w:lang w:val="pt-PT" w:eastAsia="en-US" w:bidi="ar-SA"/>
      </w:rPr>
    </w:lvl>
    <w:lvl w:ilvl="6" w:tplc="08F87384">
      <w:numFmt w:val="bullet"/>
      <w:lvlText w:val="•"/>
      <w:lvlJc w:val="left"/>
      <w:pPr>
        <w:ind w:left="5951" w:hanging="284"/>
      </w:pPr>
      <w:rPr>
        <w:rFonts w:hint="default"/>
        <w:lang w:val="pt-PT" w:eastAsia="en-US" w:bidi="ar-SA"/>
      </w:rPr>
    </w:lvl>
    <w:lvl w:ilvl="7" w:tplc="169CB23E">
      <w:numFmt w:val="bullet"/>
      <w:lvlText w:val="•"/>
      <w:lvlJc w:val="left"/>
      <w:pPr>
        <w:ind w:left="6873" w:hanging="284"/>
      </w:pPr>
      <w:rPr>
        <w:rFonts w:hint="default"/>
        <w:lang w:val="pt-PT" w:eastAsia="en-US" w:bidi="ar-SA"/>
      </w:rPr>
    </w:lvl>
    <w:lvl w:ilvl="8" w:tplc="8398ED14">
      <w:numFmt w:val="bullet"/>
      <w:lvlText w:val="•"/>
      <w:lvlJc w:val="left"/>
      <w:pPr>
        <w:ind w:left="7795" w:hanging="284"/>
      </w:pPr>
      <w:rPr>
        <w:rFonts w:hint="default"/>
        <w:lang w:val="pt-PT" w:eastAsia="en-US" w:bidi="ar-SA"/>
      </w:rPr>
    </w:lvl>
  </w:abstractNum>
  <w:abstractNum w:abstractNumId="41" w15:restartNumberingAfterBreak="0">
    <w:nsid w:val="69570BB5"/>
    <w:multiLevelType w:val="multilevel"/>
    <w:tmpl w:val="8DD21AAA"/>
    <w:lvl w:ilvl="0">
      <w:start w:val="12"/>
      <w:numFmt w:val="decimal"/>
      <w:lvlText w:val="%1"/>
      <w:lvlJc w:val="left"/>
      <w:pPr>
        <w:ind w:left="142" w:hanging="682"/>
        <w:jc w:val="left"/>
      </w:pPr>
      <w:rPr>
        <w:rFonts w:hint="default"/>
        <w:lang w:val="pt-PT" w:eastAsia="en-US" w:bidi="ar-SA"/>
      </w:rPr>
    </w:lvl>
    <w:lvl w:ilvl="1">
      <w:start w:val="1"/>
      <w:numFmt w:val="decimal"/>
      <w:lvlText w:val="%1.%2"/>
      <w:lvlJc w:val="left"/>
      <w:pPr>
        <w:ind w:left="142" w:hanging="682"/>
        <w:jc w:val="left"/>
      </w:pPr>
      <w:rPr>
        <w:rFonts w:hint="default"/>
        <w:lang w:val="pt-PT" w:eastAsia="en-US" w:bidi="ar-SA"/>
      </w:rPr>
    </w:lvl>
    <w:lvl w:ilvl="2">
      <w:start w:val="5"/>
      <w:numFmt w:val="decimal"/>
      <w:lvlText w:val="%1.%2.%3."/>
      <w:lvlJc w:val="left"/>
      <w:pPr>
        <w:ind w:left="142" w:hanging="682"/>
        <w:jc w:val="left"/>
      </w:pPr>
      <w:rPr>
        <w:rFonts w:ascii="Calibri" w:eastAsia="Calibri" w:hAnsi="Calibri" w:cs="Calibri" w:hint="default"/>
        <w:b w:val="0"/>
        <w:bCs w:val="0"/>
        <w:i w:val="0"/>
        <w:iCs w:val="0"/>
        <w:spacing w:val="-3"/>
        <w:w w:val="100"/>
        <w:sz w:val="22"/>
        <w:szCs w:val="22"/>
        <w:lang w:val="pt-PT" w:eastAsia="en-US" w:bidi="ar-SA"/>
      </w:rPr>
    </w:lvl>
    <w:lvl w:ilvl="3">
      <w:numFmt w:val="bullet"/>
      <w:lvlText w:val="•"/>
      <w:lvlJc w:val="left"/>
      <w:pPr>
        <w:ind w:left="2989" w:hanging="682"/>
      </w:pPr>
      <w:rPr>
        <w:rFonts w:hint="default"/>
        <w:lang w:val="pt-PT" w:eastAsia="en-US" w:bidi="ar-SA"/>
      </w:rPr>
    </w:lvl>
    <w:lvl w:ilvl="4">
      <w:numFmt w:val="bullet"/>
      <w:lvlText w:val="•"/>
      <w:lvlJc w:val="left"/>
      <w:pPr>
        <w:ind w:left="3939" w:hanging="682"/>
      </w:pPr>
      <w:rPr>
        <w:rFonts w:hint="default"/>
        <w:lang w:val="pt-PT" w:eastAsia="en-US" w:bidi="ar-SA"/>
      </w:rPr>
    </w:lvl>
    <w:lvl w:ilvl="5">
      <w:numFmt w:val="bullet"/>
      <w:lvlText w:val="•"/>
      <w:lvlJc w:val="left"/>
      <w:pPr>
        <w:ind w:left="4889" w:hanging="682"/>
      </w:pPr>
      <w:rPr>
        <w:rFonts w:hint="default"/>
        <w:lang w:val="pt-PT" w:eastAsia="en-US" w:bidi="ar-SA"/>
      </w:rPr>
    </w:lvl>
    <w:lvl w:ilvl="6">
      <w:numFmt w:val="bullet"/>
      <w:lvlText w:val="•"/>
      <w:lvlJc w:val="left"/>
      <w:pPr>
        <w:ind w:left="5839" w:hanging="682"/>
      </w:pPr>
      <w:rPr>
        <w:rFonts w:hint="default"/>
        <w:lang w:val="pt-PT" w:eastAsia="en-US" w:bidi="ar-SA"/>
      </w:rPr>
    </w:lvl>
    <w:lvl w:ilvl="7">
      <w:numFmt w:val="bullet"/>
      <w:lvlText w:val="•"/>
      <w:lvlJc w:val="left"/>
      <w:pPr>
        <w:ind w:left="6789" w:hanging="682"/>
      </w:pPr>
      <w:rPr>
        <w:rFonts w:hint="default"/>
        <w:lang w:val="pt-PT" w:eastAsia="en-US" w:bidi="ar-SA"/>
      </w:rPr>
    </w:lvl>
    <w:lvl w:ilvl="8">
      <w:numFmt w:val="bullet"/>
      <w:lvlText w:val="•"/>
      <w:lvlJc w:val="left"/>
      <w:pPr>
        <w:ind w:left="7739" w:hanging="682"/>
      </w:pPr>
      <w:rPr>
        <w:rFonts w:hint="default"/>
        <w:lang w:val="pt-PT" w:eastAsia="en-US" w:bidi="ar-SA"/>
      </w:rPr>
    </w:lvl>
  </w:abstractNum>
  <w:abstractNum w:abstractNumId="42" w15:restartNumberingAfterBreak="0">
    <w:nsid w:val="6B4B6B5B"/>
    <w:multiLevelType w:val="hybridMultilevel"/>
    <w:tmpl w:val="97AC3170"/>
    <w:lvl w:ilvl="0" w:tplc="043E2814">
      <w:start w:val="1"/>
      <w:numFmt w:val="lowerLetter"/>
      <w:lvlText w:val="%1)"/>
      <w:lvlJc w:val="left"/>
      <w:pPr>
        <w:ind w:left="142" w:hanging="226"/>
        <w:jc w:val="left"/>
      </w:pPr>
      <w:rPr>
        <w:rFonts w:ascii="Calibri" w:eastAsia="Calibri" w:hAnsi="Calibri" w:cs="Calibri" w:hint="default"/>
        <w:b w:val="0"/>
        <w:bCs w:val="0"/>
        <w:i w:val="0"/>
        <w:iCs w:val="0"/>
        <w:spacing w:val="0"/>
        <w:w w:val="100"/>
        <w:sz w:val="22"/>
        <w:szCs w:val="22"/>
        <w:lang w:val="pt-PT" w:eastAsia="en-US" w:bidi="ar-SA"/>
      </w:rPr>
    </w:lvl>
    <w:lvl w:ilvl="1" w:tplc="0D049548">
      <w:numFmt w:val="bullet"/>
      <w:lvlText w:val="•"/>
      <w:lvlJc w:val="left"/>
      <w:pPr>
        <w:ind w:left="1089" w:hanging="226"/>
      </w:pPr>
      <w:rPr>
        <w:rFonts w:hint="default"/>
        <w:lang w:val="pt-PT" w:eastAsia="en-US" w:bidi="ar-SA"/>
      </w:rPr>
    </w:lvl>
    <w:lvl w:ilvl="2" w:tplc="829E62A4">
      <w:numFmt w:val="bullet"/>
      <w:lvlText w:val="•"/>
      <w:lvlJc w:val="left"/>
      <w:pPr>
        <w:ind w:left="2039" w:hanging="226"/>
      </w:pPr>
      <w:rPr>
        <w:rFonts w:hint="default"/>
        <w:lang w:val="pt-PT" w:eastAsia="en-US" w:bidi="ar-SA"/>
      </w:rPr>
    </w:lvl>
    <w:lvl w:ilvl="3" w:tplc="ACDA9960">
      <w:numFmt w:val="bullet"/>
      <w:lvlText w:val="•"/>
      <w:lvlJc w:val="left"/>
      <w:pPr>
        <w:ind w:left="2989" w:hanging="226"/>
      </w:pPr>
      <w:rPr>
        <w:rFonts w:hint="default"/>
        <w:lang w:val="pt-PT" w:eastAsia="en-US" w:bidi="ar-SA"/>
      </w:rPr>
    </w:lvl>
    <w:lvl w:ilvl="4" w:tplc="A7E2394A">
      <w:numFmt w:val="bullet"/>
      <w:lvlText w:val="•"/>
      <w:lvlJc w:val="left"/>
      <w:pPr>
        <w:ind w:left="3939" w:hanging="226"/>
      </w:pPr>
      <w:rPr>
        <w:rFonts w:hint="default"/>
        <w:lang w:val="pt-PT" w:eastAsia="en-US" w:bidi="ar-SA"/>
      </w:rPr>
    </w:lvl>
    <w:lvl w:ilvl="5" w:tplc="5CEE8AF0">
      <w:numFmt w:val="bullet"/>
      <w:lvlText w:val="•"/>
      <w:lvlJc w:val="left"/>
      <w:pPr>
        <w:ind w:left="4889" w:hanging="226"/>
      </w:pPr>
      <w:rPr>
        <w:rFonts w:hint="default"/>
        <w:lang w:val="pt-PT" w:eastAsia="en-US" w:bidi="ar-SA"/>
      </w:rPr>
    </w:lvl>
    <w:lvl w:ilvl="6" w:tplc="BA8C0E04">
      <w:numFmt w:val="bullet"/>
      <w:lvlText w:val="•"/>
      <w:lvlJc w:val="left"/>
      <w:pPr>
        <w:ind w:left="5839" w:hanging="226"/>
      </w:pPr>
      <w:rPr>
        <w:rFonts w:hint="default"/>
        <w:lang w:val="pt-PT" w:eastAsia="en-US" w:bidi="ar-SA"/>
      </w:rPr>
    </w:lvl>
    <w:lvl w:ilvl="7" w:tplc="3118F428">
      <w:numFmt w:val="bullet"/>
      <w:lvlText w:val="•"/>
      <w:lvlJc w:val="left"/>
      <w:pPr>
        <w:ind w:left="6789" w:hanging="226"/>
      </w:pPr>
      <w:rPr>
        <w:rFonts w:hint="default"/>
        <w:lang w:val="pt-PT" w:eastAsia="en-US" w:bidi="ar-SA"/>
      </w:rPr>
    </w:lvl>
    <w:lvl w:ilvl="8" w:tplc="23945252">
      <w:numFmt w:val="bullet"/>
      <w:lvlText w:val="•"/>
      <w:lvlJc w:val="left"/>
      <w:pPr>
        <w:ind w:left="7739" w:hanging="226"/>
      </w:pPr>
      <w:rPr>
        <w:rFonts w:hint="default"/>
        <w:lang w:val="pt-PT" w:eastAsia="en-US" w:bidi="ar-SA"/>
      </w:rPr>
    </w:lvl>
  </w:abstractNum>
  <w:abstractNum w:abstractNumId="43" w15:restartNumberingAfterBreak="0">
    <w:nsid w:val="6C3D353E"/>
    <w:multiLevelType w:val="hybridMultilevel"/>
    <w:tmpl w:val="B5CA7F70"/>
    <w:lvl w:ilvl="0" w:tplc="51C445B6">
      <w:start w:val="1"/>
      <w:numFmt w:val="lowerLetter"/>
      <w:lvlText w:val="%1)"/>
      <w:lvlJc w:val="left"/>
      <w:pPr>
        <w:ind w:left="142" w:hanging="228"/>
        <w:jc w:val="left"/>
      </w:pPr>
      <w:rPr>
        <w:rFonts w:ascii="Calibri" w:eastAsia="Calibri" w:hAnsi="Calibri" w:cs="Calibri" w:hint="default"/>
        <w:b w:val="0"/>
        <w:bCs w:val="0"/>
        <w:i w:val="0"/>
        <w:iCs w:val="0"/>
        <w:spacing w:val="0"/>
        <w:w w:val="100"/>
        <w:sz w:val="22"/>
        <w:szCs w:val="22"/>
        <w:lang w:val="pt-PT" w:eastAsia="en-US" w:bidi="ar-SA"/>
      </w:rPr>
    </w:lvl>
    <w:lvl w:ilvl="1" w:tplc="DAA43D8C">
      <w:numFmt w:val="bullet"/>
      <w:lvlText w:val="•"/>
      <w:lvlJc w:val="left"/>
      <w:pPr>
        <w:ind w:left="1089" w:hanging="228"/>
      </w:pPr>
      <w:rPr>
        <w:rFonts w:hint="default"/>
        <w:lang w:val="pt-PT" w:eastAsia="en-US" w:bidi="ar-SA"/>
      </w:rPr>
    </w:lvl>
    <w:lvl w:ilvl="2" w:tplc="81A8B196">
      <w:numFmt w:val="bullet"/>
      <w:lvlText w:val="•"/>
      <w:lvlJc w:val="left"/>
      <w:pPr>
        <w:ind w:left="2039" w:hanging="228"/>
      </w:pPr>
      <w:rPr>
        <w:rFonts w:hint="default"/>
        <w:lang w:val="pt-PT" w:eastAsia="en-US" w:bidi="ar-SA"/>
      </w:rPr>
    </w:lvl>
    <w:lvl w:ilvl="3" w:tplc="39500DCA">
      <w:numFmt w:val="bullet"/>
      <w:lvlText w:val="•"/>
      <w:lvlJc w:val="left"/>
      <w:pPr>
        <w:ind w:left="2989" w:hanging="228"/>
      </w:pPr>
      <w:rPr>
        <w:rFonts w:hint="default"/>
        <w:lang w:val="pt-PT" w:eastAsia="en-US" w:bidi="ar-SA"/>
      </w:rPr>
    </w:lvl>
    <w:lvl w:ilvl="4" w:tplc="5B789E16">
      <w:numFmt w:val="bullet"/>
      <w:lvlText w:val="•"/>
      <w:lvlJc w:val="left"/>
      <w:pPr>
        <w:ind w:left="3939" w:hanging="228"/>
      </w:pPr>
      <w:rPr>
        <w:rFonts w:hint="default"/>
        <w:lang w:val="pt-PT" w:eastAsia="en-US" w:bidi="ar-SA"/>
      </w:rPr>
    </w:lvl>
    <w:lvl w:ilvl="5" w:tplc="251CF19A">
      <w:numFmt w:val="bullet"/>
      <w:lvlText w:val="•"/>
      <w:lvlJc w:val="left"/>
      <w:pPr>
        <w:ind w:left="4889" w:hanging="228"/>
      </w:pPr>
      <w:rPr>
        <w:rFonts w:hint="default"/>
        <w:lang w:val="pt-PT" w:eastAsia="en-US" w:bidi="ar-SA"/>
      </w:rPr>
    </w:lvl>
    <w:lvl w:ilvl="6" w:tplc="608682AE">
      <w:numFmt w:val="bullet"/>
      <w:lvlText w:val="•"/>
      <w:lvlJc w:val="left"/>
      <w:pPr>
        <w:ind w:left="5839" w:hanging="228"/>
      </w:pPr>
      <w:rPr>
        <w:rFonts w:hint="default"/>
        <w:lang w:val="pt-PT" w:eastAsia="en-US" w:bidi="ar-SA"/>
      </w:rPr>
    </w:lvl>
    <w:lvl w:ilvl="7" w:tplc="C064442C">
      <w:numFmt w:val="bullet"/>
      <w:lvlText w:val="•"/>
      <w:lvlJc w:val="left"/>
      <w:pPr>
        <w:ind w:left="6789" w:hanging="228"/>
      </w:pPr>
      <w:rPr>
        <w:rFonts w:hint="default"/>
        <w:lang w:val="pt-PT" w:eastAsia="en-US" w:bidi="ar-SA"/>
      </w:rPr>
    </w:lvl>
    <w:lvl w:ilvl="8" w:tplc="ADA06C86">
      <w:numFmt w:val="bullet"/>
      <w:lvlText w:val="•"/>
      <w:lvlJc w:val="left"/>
      <w:pPr>
        <w:ind w:left="7739" w:hanging="228"/>
      </w:pPr>
      <w:rPr>
        <w:rFonts w:hint="default"/>
        <w:lang w:val="pt-PT" w:eastAsia="en-US" w:bidi="ar-SA"/>
      </w:rPr>
    </w:lvl>
  </w:abstractNum>
  <w:abstractNum w:abstractNumId="44" w15:restartNumberingAfterBreak="0">
    <w:nsid w:val="6DDF5A10"/>
    <w:multiLevelType w:val="multilevel"/>
    <w:tmpl w:val="B7C6CCFC"/>
    <w:lvl w:ilvl="0">
      <w:start w:val="11"/>
      <w:numFmt w:val="decimal"/>
      <w:lvlText w:val="%1"/>
      <w:lvlJc w:val="left"/>
      <w:pPr>
        <w:ind w:left="420" w:hanging="420"/>
      </w:pPr>
      <w:rPr>
        <w:rFonts w:hint="default"/>
      </w:rPr>
    </w:lvl>
    <w:lvl w:ilvl="1">
      <w:start w:val="2"/>
      <w:numFmt w:val="decimal"/>
      <w:lvlText w:val="%1.%2"/>
      <w:lvlJc w:val="left"/>
      <w:pPr>
        <w:ind w:left="856" w:hanging="420"/>
      </w:pPr>
      <w:rPr>
        <w:rFonts w:hint="default"/>
      </w:rPr>
    </w:lvl>
    <w:lvl w:ilvl="2">
      <w:start w:val="1"/>
      <w:numFmt w:val="decimalZero"/>
      <w:lvlText w:val="%1.%2.%3"/>
      <w:lvlJc w:val="left"/>
      <w:pPr>
        <w:ind w:left="1592" w:hanging="720"/>
      </w:pPr>
      <w:rPr>
        <w:rFonts w:hint="default"/>
      </w:rPr>
    </w:lvl>
    <w:lvl w:ilvl="3">
      <w:start w:val="1"/>
      <w:numFmt w:val="decimalZero"/>
      <w:lvlText w:val="%1.%2.%3.%4"/>
      <w:lvlJc w:val="left"/>
      <w:pPr>
        <w:ind w:left="2028" w:hanging="720"/>
      </w:pPr>
      <w:rPr>
        <w:rFonts w:hint="default"/>
      </w:rPr>
    </w:lvl>
    <w:lvl w:ilvl="4">
      <w:start w:val="1"/>
      <w:numFmt w:val="decimal"/>
      <w:lvlText w:val="%1.%2.%3.%4.%5"/>
      <w:lvlJc w:val="left"/>
      <w:pPr>
        <w:ind w:left="2824" w:hanging="1080"/>
      </w:pPr>
      <w:rPr>
        <w:rFonts w:hint="default"/>
      </w:rPr>
    </w:lvl>
    <w:lvl w:ilvl="5">
      <w:start w:val="1"/>
      <w:numFmt w:val="decimalZero"/>
      <w:lvlText w:val="%1.%2.%3.%4.%5.%6"/>
      <w:lvlJc w:val="left"/>
      <w:pPr>
        <w:ind w:left="3260" w:hanging="1080"/>
      </w:pPr>
      <w:rPr>
        <w:rFonts w:hint="default"/>
      </w:rPr>
    </w:lvl>
    <w:lvl w:ilvl="6">
      <w:start w:val="1"/>
      <w:numFmt w:val="decimal"/>
      <w:lvlText w:val="%1.%2.%3.%4.%5.%6.%7"/>
      <w:lvlJc w:val="left"/>
      <w:pPr>
        <w:ind w:left="4056" w:hanging="1440"/>
      </w:pPr>
      <w:rPr>
        <w:rFonts w:hint="default"/>
      </w:rPr>
    </w:lvl>
    <w:lvl w:ilvl="7">
      <w:start w:val="1"/>
      <w:numFmt w:val="decimal"/>
      <w:lvlText w:val="%1.%2.%3.%4.%5.%6.%7.%8"/>
      <w:lvlJc w:val="left"/>
      <w:pPr>
        <w:ind w:left="4492" w:hanging="1440"/>
      </w:pPr>
      <w:rPr>
        <w:rFonts w:hint="default"/>
      </w:rPr>
    </w:lvl>
    <w:lvl w:ilvl="8">
      <w:start w:val="1"/>
      <w:numFmt w:val="decimal"/>
      <w:lvlText w:val="%1.%2.%3.%4.%5.%6.%7.%8.%9"/>
      <w:lvlJc w:val="left"/>
      <w:pPr>
        <w:ind w:left="5288" w:hanging="1800"/>
      </w:pPr>
      <w:rPr>
        <w:rFonts w:hint="default"/>
      </w:rPr>
    </w:lvl>
  </w:abstractNum>
  <w:abstractNum w:abstractNumId="45" w15:restartNumberingAfterBreak="0">
    <w:nsid w:val="6FF7214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56E5B5D"/>
    <w:multiLevelType w:val="multilevel"/>
    <w:tmpl w:val="8594E772"/>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7" w15:restartNumberingAfterBreak="0">
    <w:nsid w:val="78BE666C"/>
    <w:multiLevelType w:val="multilevel"/>
    <w:tmpl w:val="097A0A16"/>
    <w:lvl w:ilvl="0">
      <w:start w:val="10"/>
      <w:numFmt w:val="decimal"/>
      <w:lvlText w:val="%1"/>
      <w:lvlJc w:val="left"/>
      <w:pPr>
        <w:ind w:left="420" w:hanging="420"/>
      </w:pPr>
      <w:rPr>
        <w:rFonts w:hint="default"/>
      </w:rPr>
    </w:lvl>
    <w:lvl w:ilvl="1">
      <w:start w:val="1"/>
      <w:numFmt w:val="decimal"/>
      <w:lvlText w:val="%1.%2"/>
      <w:lvlJc w:val="left"/>
      <w:pPr>
        <w:ind w:left="1080" w:hanging="4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48" w15:restartNumberingAfterBreak="0">
    <w:nsid w:val="7CC44779"/>
    <w:multiLevelType w:val="multilevel"/>
    <w:tmpl w:val="6BC02DD6"/>
    <w:lvl w:ilvl="0">
      <w:start w:val="1"/>
      <w:numFmt w:val="upperRoman"/>
      <w:lvlText w:val="%1"/>
      <w:lvlJc w:val="left"/>
      <w:pPr>
        <w:ind w:left="248" w:hanging="106"/>
        <w:jc w:val="left"/>
      </w:pPr>
      <w:rPr>
        <w:rFonts w:hint="default"/>
        <w:spacing w:val="0"/>
        <w:w w:val="100"/>
        <w:lang w:val="pt-PT" w:eastAsia="en-US" w:bidi="ar-SA"/>
      </w:rPr>
    </w:lvl>
    <w:lvl w:ilvl="1">
      <w:start w:val="1"/>
      <w:numFmt w:val="decimal"/>
      <w:lvlText w:val="%2."/>
      <w:lvlJc w:val="left"/>
      <w:pPr>
        <w:ind w:left="362" w:hanging="221"/>
        <w:jc w:val="left"/>
      </w:pPr>
      <w:rPr>
        <w:rFonts w:ascii="Calibri" w:eastAsia="Calibri" w:hAnsi="Calibri" w:cs="Calibri" w:hint="default"/>
        <w:b/>
        <w:bCs/>
        <w:i w:val="0"/>
        <w:iCs w:val="0"/>
        <w:spacing w:val="0"/>
        <w:w w:val="100"/>
        <w:sz w:val="22"/>
        <w:szCs w:val="22"/>
        <w:lang w:val="pt-PT" w:eastAsia="en-US" w:bidi="ar-SA"/>
      </w:rPr>
    </w:lvl>
    <w:lvl w:ilvl="2">
      <w:start w:val="1"/>
      <w:numFmt w:val="decimal"/>
      <w:lvlText w:val="%2.%3."/>
      <w:lvlJc w:val="left"/>
      <w:pPr>
        <w:ind w:left="142" w:hanging="393"/>
        <w:jc w:val="left"/>
      </w:pPr>
      <w:rPr>
        <w:rFonts w:ascii="Calibri" w:eastAsia="Calibri" w:hAnsi="Calibri" w:cs="Calibri" w:hint="default"/>
        <w:b w:val="0"/>
        <w:bCs w:val="0"/>
        <w:i w:val="0"/>
        <w:iCs w:val="0"/>
        <w:spacing w:val="0"/>
        <w:w w:val="100"/>
        <w:sz w:val="22"/>
        <w:szCs w:val="22"/>
        <w:lang w:val="pt-PT" w:eastAsia="en-US" w:bidi="ar-SA"/>
      </w:rPr>
    </w:lvl>
    <w:lvl w:ilvl="3">
      <w:numFmt w:val="bullet"/>
      <w:lvlText w:val="•"/>
      <w:lvlJc w:val="left"/>
      <w:pPr>
        <w:ind w:left="1519" w:hanging="393"/>
      </w:pPr>
      <w:rPr>
        <w:rFonts w:hint="default"/>
        <w:lang w:val="pt-PT" w:eastAsia="en-US" w:bidi="ar-SA"/>
      </w:rPr>
    </w:lvl>
    <w:lvl w:ilvl="4">
      <w:numFmt w:val="bullet"/>
      <w:lvlText w:val="•"/>
      <w:lvlJc w:val="left"/>
      <w:pPr>
        <w:ind w:left="2679" w:hanging="393"/>
      </w:pPr>
      <w:rPr>
        <w:rFonts w:hint="default"/>
        <w:lang w:val="pt-PT" w:eastAsia="en-US" w:bidi="ar-SA"/>
      </w:rPr>
    </w:lvl>
    <w:lvl w:ilvl="5">
      <w:numFmt w:val="bullet"/>
      <w:lvlText w:val="•"/>
      <w:lvlJc w:val="left"/>
      <w:pPr>
        <w:ind w:left="3839" w:hanging="393"/>
      </w:pPr>
      <w:rPr>
        <w:rFonts w:hint="default"/>
        <w:lang w:val="pt-PT" w:eastAsia="en-US" w:bidi="ar-SA"/>
      </w:rPr>
    </w:lvl>
    <w:lvl w:ilvl="6">
      <w:numFmt w:val="bullet"/>
      <w:lvlText w:val="•"/>
      <w:lvlJc w:val="left"/>
      <w:pPr>
        <w:ind w:left="4999" w:hanging="393"/>
      </w:pPr>
      <w:rPr>
        <w:rFonts w:hint="default"/>
        <w:lang w:val="pt-PT" w:eastAsia="en-US" w:bidi="ar-SA"/>
      </w:rPr>
    </w:lvl>
    <w:lvl w:ilvl="7">
      <w:numFmt w:val="bullet"/>
      <w:lvlText w:val="•"/>
      <w:lvlJc w:val="left"/>
      <w:pPr>
        <w:ind w:left="6159" w:hanging="393"/>
      </w:pPr>
      <w:rPr>
        <w:rFonts w:hint="default"/>
        <w:lang w:val="pt-PT" w:eastAsia="en-US" w:bidi="ar-SA"/>
      </w:rPr>
    </w:lvl>
    <w:lvl w:ilvl="8">
      <w:numFmt w:val="bullet"/>
      <w:lvlText w:val="•"/>
      <w:lvlJc w:val="left"/>
      <w:pPr>
        <w:ind w:left="7319" w:hanging="393"/>
      </w:pPr>
      <w:rPr>
        <w:rFonts w:hint="default"/>
        <w:lang w:val="pt-PT" w:eastAsia="en-US" w:bidi="ar-SA"/>
      </w:rPr>
    </w:lvl>
  </w:abstractNum>
  <w:abstractNum w:abstractNumId="49" w15:restartNumberingAfterBreak="0">
    <w:nsid w:val="7EA973EA"/>
    <w:multiLevelType w:val="hybridMultilevel"/>
    <w:tmpl w:val="64487EB0"/>
    <w:lvl w:ilvl="0" w:tplc="9A32F96C">
      <w:numFmt w:val="bullet"/>
      <w:lvlText w:val="•"/>
      <w:lvlJc w:val="left"/>
      <w:pPr>
        <w:ind w:left="1010" w:hanging="160"/>
      </w:pPr>
      <w:rPr>
        <w:rFonts w:ascii="Calibri" w:eastAsia="Calibri" w:hAnsi="Calibri" w:cs="Calibri" w:hint="default"/>
        <w:b w:val="0"/>
        <w:bCs w:val="0"/>
        <w:i w:val="0"/>
        <w:iCs w:val="0"/>
        <w:spacing w:val="0"/>
        <w:w w:val="100"/>
        <w:sz w:val="22"/>
        <w:szCs w:val="22"/>
        <w:lang w:val="pt-PT" w:eastAsia="en-US" w:bidi="ar-SA"/>
      </w:rPr>
    </w:lvl>
    <w:lvl w:ilvl="1" w:tplc="2E9A3784">
      <w:numFmt w:val="bullet"/>
      <w:lvlText w:val="•"/>
      <w:lvlJc w:val="left"/>
      <w:pPr>
        <w:ind w:left="1881" w:hanging="160"/>
      </w:pPr>
      <w:rPr>
        <w:rFonts w:hint="default"/>
        <w:lang w:val="pt-PT" w:eastAsia="en-US" w:bidi="ar-SA"/>
      </w:rPr>
    </w:lvl>
    <w:lvl w:ilvl="2" w:tplc="3E7EC300">
      <w:numFmt w:val="bullet"/>
      <w:lvlText w:val="•"/>
      <w:lvlJc w:val="left"/>
      <w:pPr>
        <w:ind w:left="2743" w:hanging="160"/>
      </w:pPr>
      <w:rPr>
        <w:rFonts w:hint="default"/>
        <w:lang w:val="pt-PT" w:eastAsia="en-US" w:bidi="ar-SA"/>
      </w:rPr>
    </w:lvl>
    <w:lvl w:ilvl="3" w:tplc="93D4CDB0">
      <w:numFmt w:val="bullet"/>
      <w:lvlText w:val="•"/>
      <w:lvlJc w:val="left"/>
      <w:pPr>
        <w:ind w:left="3605" w:hanging="160"/>
      </w:pPr>
      <w:rPr>
        <w:rFonts w:hint="default"/>
        <w:lang w:val="pt-PT" w:eastAsia="en-US" w:bidi="ar-SA"/>
      </w:rPr>
    </w:lvl>
    <w:lvl w:ilvl="4" w:tplc="977E314C">
      <w:numFmt w:val="bullet"/>
      <w:lvlText w:val="•"/>
      <w:lvlJc w:val="left"/>
      <w:pPr>
        <w:ind w:left="4467" w:hanging="160"/>
      </w:pPr>
      <w:rPr>
        <w:rFonts w:hint="default"/>
        <w:lang w:val="pt-PT" w:eastAsia="en-US" w:bidi="ar-SA"/>
      </w:rPr>
    </w:lvl>
    <w:lvl w:ilvl="5" w:tplc="BB0C525A">
      <w:numFmt w:val="bullet"/>
      <w:lvlText w:val="•"/>
      <w:lvlJc w:val="left"/>
      <w:pPr>
        <w:ind w:left="5329" w:hanging="160"/>
      </w:pPr>
      <w:rPr>
        <w:rFonts w:hint="default"/>
        <w:lang w:val="pt-PT" w:eastAsia="en-US" w:bidi="ar-SA"/>
      </w:rPr>
    </w:lvl>
    <w:lvl w:ilvl="6" w:tplc="D7FC9C3E">
      <w:numFmt w:val="bullet"/>
      <w:lvlText w:val="•"/>
      <w:lvlJc w:val="left"/>
      <w:pPr>
        <w:ind w:left="6191" w:hanging="160"/>
      </w:pPr>
      <w:rPr>
        <w:rFonts w:hint="default"/>
        <w:lang w:val="pt-PT" w:eastAsia="en-US" w:bidi="ar-SA"/>
      </w:rPr>
    </w:lvl>
    <w:lvl w:ilvl="7" w:tplc="95BEFFF8">
      <w:numFmt w:val="bullet"/>
      <w:lvlText w:val="•"/>
      <w:lvlJc w:val="left"/>
      <w:pPr>
        <w:ind w:left="7053" w:hanging="160"/>
      </w:pPr>
      <w:rPr>
        <w:rFonts w:hint="default"/>
        <w:lang w:val="pt-PT" w:eastAsia="en-US" w:bidi="ar-SA"/>
      </w:rPr>
    </w:lvl>
    <w:lvl w:ilvl="8" w:tplc="77C41310">
      <w:numFmt w:val="bullet"/>
      <w:lvlText w:val="•"/>
      <w:lvlJc w:val="left"/>
      <w:pPr>
        <w:ind w:left="7915" w:hanging="160"/>
      </w:pPr>
      <w:rPr>
        <w:rFonts w:hint="default"/>
        <w:lang w:val="pt-PT" w:eastAsia="en-US" w:bidi="ar-SA"/>
      </w:rPr>
    </w:lvl>
  </w:abstractNum>
  <w:num w:numId="1" w16cid:durableId="182669711">
    <w:abstractNumId w:val="29"/>
  </w:num>
  <w:num w:numId="2" w16cid:durableId="1132794381">
    <w:abstractNumId w:val="18"/>
  </w:num>
  <w:num w:numId="3" w16cid:durableId="989484119">
    <w:abstractNumId w:val="17"/>
  </w:num>
  <w:num w:numId="4" w16cid:durableId="353849436">
    <w:abstractNumId w:val="40"/>
  </w:num>
  <w:num w:numId="5" w16cid:durableId="1313869238">
    <w:abstractNumId w:val="32"/>
  </w:num>
  <w:num w:numId="6" w16cid:durableId="344021050">
    <w:abstractNumId w:val="42"/>
  </w:num>
  <w:num w:numId="7" w16cid:durableId="79761488">
    <w:abstractNumId w:val="49"/>
  </w:num>
  <w:num w:numId="8" w16cid:durableId="1685354680">
    <w:abstractNumId w:val="0"/>
  </w:num>
  <w:num w:numId="9" w16cid:durableId="548348647">
    <w:abstractNumId w:val="27"/>
  </w:num>
  <w:num w:numId="10" w16cid:durableId="352345489">
    <w:abstractNumId w:val="14"/>
  </w:num>
  <w:num w:numId="11" w16cid:durableId="1140151170">
    <w:abstractNumId w:val="36"/>
  </w:num>
  <w:num w:numId="12" w16cid:durableId="842663925">
    <w:abstractNumId w:val="3"/>
  </w:num>
  <w:num w:numId="13" w16cid:durableId="1291009109">
    <w:abstractNumId w:val="41"/>
  </w:num>
  <w:num w:numId="14" w16cid:durableId="911351119">
    <w:abstractNumId w:val="6"/>
  </w:num>
  <w:num w:numId="15" w16cid:durableId="1129012913">
    <w:abstractNumId w:val="22"/>
  </w:num>
  <w:num w:numId="16" w16cid:durableId="697707371">
    <w:abstractNumId w:val="35"/>
  </w:num>
  <w:num w:numId="17" w16cid:durableId="1804613674">
    <w:abstractNumId w:val="31"/>
  </w:num>
  <w:num w:numId="18" w16cid:durableId="259916736">
    <w:abstractNumId w:val="20"/>
  </w:num>
  <w:num w:numId="19" w16cid:durableId="144010159">
    <w:abstractNumId w:val="43"/>
  </w:num>
  <w:num w:numId="20" w16cid:durableId="1315446929">
    <w:abstractNumId w:val="38"/>
  </w:num>
  <w:num w:numId="21" w16cid:durableId="2075394450">
    <w:abstractNumId w:val="9"/>
  </w:num>
  <w:num w:numId="22" w16cid:durableId="698242308">
    <w:abstractNumId w:val="15"/>
  </w:num>
  <w:num w:numId="23" w16cid:durableId="583076680">
    <w:abstractNumId w:val="10"/>
  </w:num>
  <w:num w:numId="24" w16cid:durableId="2019766029">
    <w:abstractNumId w:val="4"/>
  </w:num>
  <w:num w:numId="25" w16cid:durableId="1203908957">
    <w:abstractNumId w:val="1"/>
  </w:num>
  <w:num w:numId="26" w16cid:durableId="82918134">
    <w:abstractNumId w:val="37"/>
  </w:num>
  <w:num w:numId="27" w16cid:durableId="2143108124">
    <w:abstractNumId w:val="12"/>
  </w:num>
  <w:num w:numId="28" w16cid:durableId="1753701921">
    <w:abstractNumId w:val="28"/>
  </w:num>
  <w:num w:numId="29" w16cid:durableId="42608393">
    <w:abstractNumId w:val="2"/>
  </w:num>
  <w:num w:numId="30" w16cid:durableId="1104686162">
    <w:abstractNumId w:val="7"/>
  </w:num>
  <w:num w:numId="31" w16cid:durableId="1020820058">
    <w:abstractNumId w:val="48"/>
  </w:num>
  <w:num w:numId="32" w16cid:durableId="1082213751">
    <w:abstractNumId w:val="33"/>
  </w:num>
  <w:num w:numId="33" w16cid:durableId="526916248">
    <w:abstractNumId w:val="34"/>
  </w:num>
  <w:num w:numId="34" w16cid:durableId="1363629885">
    <w:abstractNumId w:val="25"/>
  </w:num>
  <w:num w:numId="35" w16cid:durableId="178079786">
    <w:abstractNumId w:val="16"/>
  </w:num>
  <w:num w:numId="36" w16cid:durableId="1602685182">
    <w:abstractNumId w:val="45"/>
  </w:num>
  <w:num w:numId="37" w16cid:durableId="1959409640">
    <w:abstractNumId w:val="21"/>
  </w:num>
  <w:num w:numId="38" w16cid:durableId="680744598">
    <w:abstractNumId w:val="47"/>
  </w:num>
  <w:num w:numId="39" w16cid:durableId="1720739688">
    <w:abstractNumId w:val="24"/>
  </w:num>
  <w:num w:numId="40" w16cid:durableId="1561743744">
    <w:abstractNumId w:val="13"/>
  </w:num>
  <w:num w:numId="41" w16cid:durableId="887375691">
    <w:abstractNumId w:val="44"/>
  </w:num>
  <w:num w:numId="42" w16cid:durableId="1885678291">
    <w:abstractNumId w:val="11"/>
  </w:num>
  <w:num w:numId="43" w16cid:durableId="763762360">
    <w:abstractNumId w:val="39"/>
  </w:num>
  <w:num w:numId="44" w16cid:durableId="584803998">
    <w:abstractNumId w:val="26"/>
  </w:num>
  <w:num w:numId="45" w16cid:durableId="1314605626">
    <w:abstractNumId w:val="5"/>
  </w:num>
  <w:num w:numId="46" w16cid:durableId="1652558773">
    <w:abstractNumId w:val="23"/>
  </w:num>
  <w:num w:numId="47" w16cid:durableId="332223961">
    <w:abstractNumId w:val="19"/>
  </w:num>
  <w:num w:numId="48" w16cid:durableId="722215708">
    <w:abstractNumId w:val="30"/>
  </w:num>
  <w:num w:numId="49" w16cid:durableId="1190993944">
    <w:abstractNumId w:val="46"/>
  </w:num>
  <w:num w:numId="50" w16cid:durableId="6340704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6CF"/>
    <w:rsid w:val="00005854"/>
    <w:rsid w:val="000330F2"/>
    <w:rsid w:val="00491AEF"/>
    <w:rsid w:val="004E4147"/>
    <w:rsid w:val="00641D25"/>
    <w:rsid w:val="006744F0"/>
    <w:rsid w:val="0068302A"/>
    <w:rsid w:val="00750226"/>
    <w:rsid w:val="00965B17"/>
    <w:rsid w:val="00B336CF"/>
    <w:rsid w:val="00BA525D"/>
    <w:rsid w:val="00E42BBA"/>
    <w:rsid w:val="00E963FE"/>
    <w:rsid w:val="00F31F8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676BA4E"/>
  <w15:docId w15:val="{B93184E9-F650-4F66-A44A-06F79C7DC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pt-PT"/>
    </w:rPr>
  </w:style>
  <w:style w:type="paragraph" w:styleId="Ttulo1">
    <w:name w:val="heading 1"/>
    <w:basedOn w:val="Normal"/>
    <w:uiPriority w:val="9"/>
    <w:qFormat/>
    <w:pPr>
      <w:ind w:left="303" w:hanging="161"/>
      <w:outlineLvl w:val="0"/>
    </w:pPr>
    <w:rPr>
      <w:b/>
      <w:bCs/>
    </w:rPr>
  </w:style>
  <w:style w:type="paragraph" w:styleId="Ttulo2">
    <w:name w:val="heading 2"/>
    <w:basedOn w:val="Normal"/>
    <w:uiPriority w:val="9"/>
    <w:unhideWhenUsed/>
    <w:qFormat/>
    <w:pPr>
      <w:ind w:left="142" w:hanging="282"/>
      <w:outlineLvl w:val="1"/>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42"/>
    </w:pPr>
  </w:style>
  <w:style w:type="paragraph" w:styleId="Ttulo">
    <w:name w:val="Title"/>
    <w:basedOn w:val="Normal"/>
    <w:uiPriority w:val="10"/>
    <w:qFormat/>
    <w:pPr>
      <w:ind w:left="142" w:right="3610"/>
    </w:pPr>
    <w:rPr>
      <w:b/>
      <w:bCs/>
      <w:sz w:val="32"/>
      <w:szCs w:val="32"/>
    </w:rPr>
  </w:style>
  <w:style w:type="paragraph" w:styleId="PargrafodaLista">
    <w:name w:val="List Paragraph"/>
    <w:basedOn w:val="Normal"/>
    <w:uiPriority w:val="34"/>
    <w:qFormat/>
    <w:pPr>
      <w:ind w:left="142"/>
      <w:jc w:val="both"/>
    </w:pPr>
  </w:style>
  <w:style w:type="paragraph" w:customStyle="1" w:styleId="TableParagraph">
    <w:name w:val="Table Paragraph"/>
    <w:basedOn w:val="Normal"/>
    <w:uiPriority w:val="1"/>
    <w:qFormat/>
    <w:pPr>
      <w:spacing w:before="1" w:line="235" w:lineRule="exact"/>
      <w:ind w:right="92"/>
      <w:jc w:val="center"/>
    </w:pPr>
  </w:style>
  <w:style w:type="paragraph" w:styleId="Cabealho">
    <w:name w:val="header"/>
    <w:basedOn w:val="Normal"/>
    <w:link w:val="CabealhoChar"/>
    <w:uiPriority w:val="99"/>
    <w:unhideWhenUsed/>
    <w:rsid w:val="00E42BBA"/>
    <w:pPr>
      <w:tabs>
        <w:tab w:val="center" w:pos="4252"/>
        <w:tab w:val="right" w:pos="8504"/>
      </w:tabs>
    </w:pPr>
  </w:style>
  <w:style w:type="character" w:customStyle="1" w:styleId="CabealhoChar">
    <w:name w:val="Cabeçalho Char"/>
    <w:basedOn w:val="Fontepargpadro"/>
    <w:link w:val="Cabealho"/>
    <w:uiPriority w:val="99"/>
    <w:rsid w:val="00E42BBA"/>
    <w:rPr>
      <w:rFonts w:ascii="Calibri" w:eastAsia="Calibri" w:hAnsi="Calibri" w:cs="Calibri"/>
      <w:lang w:val="pt-PT"/>
    </w:rPr>
  </w:style>
  <w:style w:type="paragraph" w:styleId="Rodap">
    <w:name w:val="footer"/>
    <w:basedOn w:val="Normal"/>
    <w:link w:val="RodapChar"/>
    <w:uiPriority w:val="99"/>
    <w:unhideWhenUsed/>
    <w:rsid w:val="00E42BBA"/>
    <w:pPr>
      <w:tabs>
        <w:tab w:val="center" w:pos="4252"/>
        <w:tab w:val="right" w:pos="8504"/>
      </w:tabs>
    </w:pPr>
  </w:style>
  <w:style w:type="character" w:customStyle="1" w:styleId="RodapChar">
    <w:name w:val="Rodapé Char"/>
    <w:basedOn w:val="Fontepargpadro"/>
    <w:link w:val="Rodap"/>
    <w:uiPriority w:val="99"/>
    <w:rsid w:val="00E42BBA"/>
    <w:rPr>
      <w:rFonts w:ascii="Calibri" w:eastAsia="Calibri" w:hAnsi="Calibri" w:cs="Calibri"/>
      <w:lang w:val="pt-PT"/>
    </w:rPr>
  </w:style>
  <w:style w:type="character" w:styleId="Hyperlink">
    <w:name w:val="Hyperlink"/>
    <w:basedOn w:val="Fontepargpadro"/>
    <w:uiPriority w:val="99"/>
    <w:unhideWhenUsed/>
    <w:rsid w:val="00491AEF"/>
    <w:rPr>
      <w:color w:val="0000FF" w:themeColor="hyperlink"/>
      <w:u w:val="single"/>
    </w:rPr>
  </w:style>
  <w:style w:type="character" w:styleId="MenoPendente">
    <w:name w:val="Unresolved Mention"/>
    <w:basedOn w:val="Fontepargpadro"/>
    <w:uiPriority w:val="99"/>
    <w:semiHidden/>
    <w:unhideWhenUsed/>
    <w:rsid w:val="00491AEF"/>
    <w:rPr>
      <w:color w:val="605E5C"/>
      <w:shd w:val="clear" w:color="auto" w:fill="E1DFDD"/>
    </w:rPr>
  </w:style>
  <w:style w:type="paragraph" w:customStyle="1" w:styleId="Default">
    <w:name w:val="Default"/>
    <w:rsid w:val="00BA525D"/>
    <w:pPr>
      <w:widowControl/>
      <w:adjustRightInd w:val="0"/>
    </w:pPr>
    <w:rPr>
      <w:rFonts w:ascii="Times New Roman" w:eastAsia="Calibri" w:hAnsi="Times New Roman" w:cs="Times New Roman"/>
      <w:color w:val="000000"/>
      <w:sz w:val="24"/>
      <w:szCs w:val="24"/>
      <w:lang w:val="pt-BR"/>
    </w:rPr>
  </w:style>
  <w:style w:type="paragraph" w:styleId="SemEspaamento">
    <w:name w:val="No Spacing"/>
    <w:uiPriority w:val="1"/>
    <w:qFormat/>
    <w:rsid w:val="00BA525D"/>
    <w:pPr>
      <w:widowControl/>
      <w:autoSpaceDE/>
      <w:autoSpaceDN/>
    </w:pPr>
    <w:rPr>
      <w:rFonts w:ascii="Calibri" w:eastAsia="Calibri" w:hAnsi="Calibri" w:cs="Times New Roman"/>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anauba.mg.gov.br/transparencia/licitaco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42</Pages>
  <Words>14340</Words>
  <Characters>77441</Characters>
  <Application>Microsoft Office Word</Application>
  <DocSecurity>0</DocSecurity>
  <Lines>645</Lines>
  <Paragraphs>183</Paragraphs>
  <ScaleCrop>false</ScaleCrop>
  <HeadingPairs>
    <vt:vector size="2" baseType="variant">
      <vt:variant>
        <vt:lpstr>Título</vt:lpstr>
      </vt:variant>
      <vt:variant>
        <vt:i4>1</vt:i4>
      </vt:variant>
    </vt:vector>
  </HeadingPairs>
  <TitlesOfParts>
    <vt:vector size="1" baseType="lpstr">
      <vt:lpstr>Microsoft Word - 07 - PREGÃO ELET. 001-2025 - MINUTA EDITAL - PROCESSAMENTO DA FOLHA DE PAGAMENTO 2</vt:lpstr>
    </vt:vector>
  </TitlesOfParts>
  <Company/>
  <LinksUpToDate>false</LinksUpToDate>
  <CharactersWithSpaces>91598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- 07 - PREGÃO ELET. 001-2025 - MINUTA EDITAL - PROCESSAMENTO DA FOLHA DE PAGAMENTO 2</dc:title>
  <dc:creator>Tamiris Greycielle de Paula Borges</dc:creator>
  <cp:lastModifiedBy>Tamiris Greycielle de Paula Borges</cp:lastModifiedBy>
  <cp:revision>2</cp:revision>
  <dcterms:created xsi:type="dcterms:W3CDTF">2026-06-08T19:20:00Z</dcterms:created>
  <dcterms:modified xsi:type="dcterms:W3CDTF">2026-06-08T19:20:00Z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2025-05-20T00:00:00Z</vt:filetime>
  </property>
  <property fmtid="{D5CDD505-2E9C-101B-9397-08002B2CF9AE}" pid="3" name="LastSaved">
    <vt:filetime>2026-06-08T00:00:00Z</vt:filetime>
  </property>
  <property fmtid="{D5CDD505-2E9C-101B-9397-08002B2CF9AE}" pid="4" name="Producer">
    <vt:lpwstr>3-Heights(TM) PDF Security Shell 4.8.25.2 (http://www.pdf-tools.com)</vt:lpwstr>
  </property>
</Properties>
</file>