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D08DC9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9A4B7E">
        <w:rPr>
          <w:rFonts w:ascii="Arial" w:hAnsi="Arial" w:cs="Arial"/>
          <w:b/>
          <w:sz w:val="24"/>
          <w:szCs w:val="24"/>
        </w:rPr>
        <w:t>11</w:t>
      </w:r>
      <w:r w:rsidR="008D07B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A19F8C0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9A4B7E">
        <w:rPr>
          <w:rFonts w:ascii="Arial" w:hAnsi="Arial"/>
          <w:b/>
          <w:sz w:val="24"/>
          <w:szCs w:val="24"/>
        </w:rPr>
        <w:t>22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0048C8FB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9A4B7E">
        <w:rPr>
          <w:rFonts w:ascii="Arial" w:hAnsi="Arial" w:cs="Arial"/>
          <w:sz w:val="22"/>
          <w:szCs w:val="22"/>
        </w:rPr>
        <w:t>30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6523B3">
        <w:rPr>
          <w:rFonts w:ascii="Arial" w:hAnsi="Arial" w:cs="Arial"/>
          <w:sz w:val="22"/>
          <w:szCs w:val="22"/>
        </w:rPr>
        <w:t>julh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</w:t>
      </w:r>
      <w:r w:rsidR="008D07BD">
        <w:rPr>
          <w:rFonts w:ascii="Arial" w:hAnsi="Arial" w:cs="Arial"/>
          <w:sz w:val="22"/>
          <w:szCs w:val="22"/>
        </w:rPr>
        <w:t>09</w:t>
      </w:r>
      <w:r w:rsidRPr="000A79F4">
        <w:rPr>
          <w:rFonts w:ascii="Arial" w:hAnsi="Arial" w:cs="Arial"/>
          <w:sz w:val="22"/>
          <w:szCs w:val="22"/>
        </w:rPr>
        <w:t xml:space="preserve">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9A4B7E">
        <w:rPr>
          <w:rFonts w:ascii="Arial" w:hAnsi="Arial" w:cs="Arial"/>
          <w:sz w:val="22"/>
          <w:szCs w:val="22"/>
        </w:rPr>
        <w:t>11</w:t>
      </w:r>
      <w:r w:rsidR="008D07BD">
        <w:rPr>
          <w:rFonts w:ascii="Arial" w:hAnsi="Arial" w:cs="Arial"/>
          <w:sz w:val="22"/>
          <w:szCs w:val="22"/>
        </w:rPr>
        <w:t>4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9A4B7E">
        <w:rPr>
          <w:rFonts w:ascii="Arial" w:hAnsi="Arial" w:cs="Arial"/>
          <w:sz w:val="22"/>
          <w:szCs w:val="22"/>
        </w:rPr>
        <w:t>22</w:t>
      </w:r>
      <w:r w:rsidRPr="000A79F4">
        <w:rPr>
          <w:rFonts w:ascii="Arial" w:hAnsi="Arial" w:cs="Arial"/>
          <w:sz w:val="22"/>
          <w:szCs w:val="22"/>
        </w:rPr>
        <w:t xml:space="preserve">/2024, para </w:t>
      </w:r>
      <w:r w:rsidR="009A4B7E">
        <w:rPr>
          <w:rFonts w:ascii="Arial" w:hAnsi="Arial" w:cs="Arial"/>
          <w:bCs/>
          <w:color w:val="000000"/>
          <w:sz w:val="22"/>
          <w:szCs w:val="22"/>
        </w:rPr>
        <w:t>pavimentação em TSD na rua Joana Fernandes de Souza e trecho inicial das ruas Dr. Helvécio Viana Barbosa, São Tiago, Rua Oito e Rua Quatro neste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276639">
        <w:rPr>
          <w:rFonts w:ascii="Arial" w:hAnsi="Arial" w:cs="Arial"/>
          <w:sz w:val="22"/>
          <w:szCs w:val="22"/>
        </w:rPr>
        <w:t>1</w:t>
      </w:r>
      <w:r w:rsidR="009A4B7E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8D07BD">
        <w:rPr>
          <w:rFonts w:ascii="Arial" w:hAnsi="Arial" w:cs="Arial"/>
          <w:sz w:val="22"/>
          <w:szCs w:val="22"/>
        </w:rPr>
        <w:t>ju</w:t>
      </w:r>
      <w:r w:rsidR="009A4B7E">
        <w:rPr>
          <w:rFonts w:ascii="Arial" w:hAnsi="Arial" w:cs="Arial"/>
          <w:sz w:val="22"/>
          <w:szCs w:val="22"/>
        </w:rPr>
        <w:t>l</w:t>
      </w:r>
      <w:r w:rsidR="008D07BD">
        <w:rPr>
          <w:rFonts w:ascii="Arial" w:hAnsi="Arial" w:cs="Arial"/>
          <w:sz w:val="22"/>
          <w:szCs w:val="22"/>
        </w:rPr>
        <w:t>h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8F1C" w14:textId="77777777" w:rsidR="00790E50" w:rsidRDefault="00790E50">
      <w:r>
        <w:separator/>
      </w:r>
    </w:p>
  </w:endnote>
  <w:endnote w:type="continuationSeparator" w:id="0">
    <w:p w14:paraId="70EEECEF" w14:textId="77777777" w:rsidR="00790E50" w:rsidRDefault="0079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7BEF" w14:textId="77777777" w:rsidR="00790E50" w:rsidRDefault="00790E50">
      <w:r>
        <w:separator/>
      </w:r>
    </w:p>
  </w:footnote>
  <w:footnote w:type="continuationSeparator" w:id="0">
    <w:p w14:paraId="22215D03" w14:textId="77777777" w:rsidR="00790E50" w:rsidRDefault="0079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745C4"/>
    <w:rsid w:val="00276639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4B7E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97D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2024-07-15T17:13:00Z</dcterms:created>
  <dcterms:modified xsi:type="dcterms:W3CDTF">2024-07-15T17:13:00Z</dcterms:modified>
</cp:coreProperties>
</file>