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3A99D" w14:textId="7777777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Calibri" w:eastAsia="Calibri" w:hAnsi="Calibri" w:cs="Calibri"/>
          <w:b/>
          <w:sz w:val="24"/>
          <w:szCs w:val="24"/>
        </w:rPr>
      </w:pPr>
      <w:r w:rsidRPr="00CC42D0">
        <w:rPr>
          <w:rFonts w:ascii="Calibri" w:eastAsia="Calibri" w:hAnsi="Calibri" w:cs="Calibri"/>
          <w:b/>
          <w:sz w:val="24"/>
          <w:szCs w:val="24"/>
        </w:rPr>
        <w:t xml:space="preserve">EDITAL PADRONIZADO </w:t>
      </w:r>
    </w:p>
    <w:p w14:paraId="38B1A3F4" w14:textId="1904778E"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Calibri" w:eastAsia="Calibri" w:hAnsi="Calibri" w:cs="Calibri"/>
          <w:b/>
          <w:sz w:val="24"/>
          <w:szCs w:val="24"/>
        </w:rPr>
      </w:pPr>
      <w:r w:rsidRPr="00CC42D0">
        <w:rPr>
          <w:rFonts w:ascii="Calibri" w:eastAsia="Calibri" w:hAnsi="Calibri" w:cs="Calibri"/>
          <w:b/>
          <w:sz w:val="24"/>
          <w:szCs w:val="24"/>
        </w:rPr>
        <w:t xml:space="preserve"> CHAMAMENTO PÚBLICO </w:t>
      </w:r>
      <w:r w:rsidR="00E56314" w:rsidRPr="00CC42D0">
        <w:rPr>
          <w:rFonts w:ascii="Calibri" w:eastAsia="Calibri" w:hAnsi="Calibri" w:cs="Calibri"/>
          <w:b/>
          <w:sz w:val="24"/>
          <w:szCs w:val="24"/>
        </w:rPr>
        <w:t>0</w:t>
      </w:r>
      <w:r w:rsidR="002D23B3">
        <w:rPr>
          <w:rFonts w:ascii="Calibri" w:eastAsia="Calibri" w:hAnsi="Calibri" w:cs="Calibri"/>
          <w:b/>
          <w:sz w:val="24"/>
          <w:szCs w:val="24"/>
        </w:rPr>
        <w:t>2</w:t>
      </w:r>
      <w:r w:rsidR="00E56314" w:rsidRPr="00CC42D0">
        <w:rPr>
          <w:rFonts w:ascii="Calibri" w:eastAsia="Calibri" w:hAnsi="Calibri" w:cs="Calibri"/>
          <w:b/>
          <w:sz w:val="24"/>
          <w:szCs w:val="24"/>
        </w:rPr>
        <w:t>/2026/CULTURA VIVA</w:t>
      </w:r>
      <w:r w:rsidRPr="00CC42D0">
        <w:rPr>
          <w:rFonts w:ascii="Calibri" w:eastAsia="Calibri" w:hAnsi="Calibri" w:cs="Calibri"/>
          <w:b/>
          <w:sz w:val="24"/>
          <w:szCs w:val="24"/>
        </w:rPr>
        <w:t xml:space="preserve"> </w:t>
      </w:r>
    </w:p>
    <w:p w14:paraId="7FFCBEFD" w14:textId="7157C904" w:rsidR="00904DE2" w:rsidRPr="00CC42D0" w:rsidRDefault="005258BD" w:rsidP="00CC42D0">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Calibri" w:eastAsia="Calibri" w:hAnsi="Calibri" w:cs="Calibri"/>
          <w:b/>
          <w:sz w:val="24"/>
          <w:szCs w:val="24"/>
        </w:rPr>
      </w:pPr>
      <w:r w:rsidRPr="00CC42D0">
        <w:rPr>
          <w:rFonts w:ascii="Calibri" w:eastAsia="Calibri" w:hAnsi="Calibri" w:cs="Calibri"/>
          <w:b/>
          <w:sz w:val="24"/>
          <w:szCs w:val="24"/>
        </w:rPr>
        <w:t xml:space="preserve">REDE </w:t>
      </w:r>
      <w:r w:rsidR="00BC42D8" w:rsidRPr="00CC42D0">
        <w:rPr>
          <w:rFonts w:ascii="Calibri" w:eastAsia="Calibri" w:hAnsi="Calibri" w:cs="Calibri"/>
          <w:b/>
          <w:sz w:val="24"/>
          <w:szCs w:val="24"/>
        </w:rPr>
        <w:t>MUNICIPAL DE</w:t>
      </w:r>
      <w:r w:rsidRPr="00CC42D0">
        <w:rPr>
          <w:rFonts w:ascii="Calibri" w:eastAsia="Calibri" w:hAnsi="Calibri" w:cs="Calibri"/>
          <w:b/>
          <w:sz w:val="24"/>
          <w:szCs w:val="24"/>
        </w:rPr>
        <w:t xml:space="preserve"> PONTOS E PONTÕES DE CULTURA </w:t>
      </w:r>
      <w:r w:rsidR="00E56314" w:rsidRPr="00CC42D0">
        <w:rPr>
          <w:rFonts w:ascii="Calibri" w:eastAsia="Calibri" w:hAnsi="Calibri" w:cs="Calibri"/>
          <w:b/>
          <w:sz w:val="24"/>
          <w:szCs w:val="24"/>
        </w:rPr>
        <w:t>DE JANAÚBA</w:t>
      </w:r>
    </w:p>
    <w:p w14:paraId="01207B6A" w14:textId="77777777" w:rsidR="00C3251E" w:rsidRDefault="00C3251E">
      <w:pPr>
        <w:rPr>
          <w:rFonts w:ascii="Calibri" w:eastAsia="Calibri" w:hAnsi="Calibri" w:cs="Calibri"/>
          <w:b/>
          <w:sz w:val="24"/>
          <w:szCs w:val="24"/>
        </w:rPr>
      </w:pPr>
    </w:p>
    <w:tbl>
      <w:tblPr>
        <w:tblStyle w:val="Tabelacomgrade"/>
        <w:tblpPr w:leftFromText="141" w:rightFromText="141" w:vertAnchor="text" w:horzAnchor="margin" w:tblpY="252"/>
        <w:tblW w:w="9496" w:type="dxa"/>
        <w:tblLook w:val="04A0" w:firstRow="1" w:lastRow="0" w:firstColumn="1" w:lastColumn="0" w:noHBand="0" w:noVBand="1"/>
      </w:tblPr>
      <w:tblGrid>
        <w:gridCol w:w="4748"/>
        <w:gridCol w:w="4748"/>
      </w:tblGrid>
      <w:tr w:rsidR="00CC42D0" w14:paraId="024FB997" w14:textId="77777777" w:rsidTr="00CC42D0">
        <w:trPr>
          <w:trHeight w:val="618"/>
        </w:trPr>
        <w:tc>
          <w:tcPr>
            <w:tcW w:w="4748" w:type="dxa"/>
          </w:tcPr>
          <w:p w14:paraId="766C0414" w14:textId="77777777" w:rsidR="00CC42D0" w:rsidRDefault="00CC42D0" w:rsidP="00CC42D0">
            <w:pPr>
              <w:spacing w:before="120" w:after="120" w:line="360" w:lineRule="auto"/>
              <w:ind w:right="120"/>
              <w:jc w:val="both"/>
              <w:rPr>
                <w:color w:val="000000"/>
                <w:sz w:val="24"/>
                <w:szCs w:val="24"/>
              </w:rPr>
            </w:pPr>
            <w:r>
              <w:rPr>
                <w:color w:val="000000"/>
                <w:sz w:val="24"/>
                <w:szCs w:val="24"/>
              </w:rPr>
              <w:t>DATA</w:t>
            </w:r>
          </w:p>
        </w:tc>
        <w:tc>
          <w:tcPr>
            <w:tcW w:w="4748" w:type="dxa"/>
          </w:tcPr>
          <w:p w14:paraId="28E55DE4" w14:textId="77777777" w:rsidR="00CC42D0" w:rsidRDefault="00CC42D0" w:rsidP="00CC42D0">
            <w:pPr>
              <w:spacing w:before="120" w:after="120" w:line="360" w:lineRule="auto"/>
              <w:ind w:right="120"/>
              <w:jc w:val="both"/>
              <w:rPr>
                <w:color w:val="000000"/>
                <w:sz w:val="24"/>
                <w:szCs w:val="24"/>
              </w:rPr>
            </w:pPr>
            <w:r>
              <w:rPr>
                <w:color w:val="000000"/>
                <w:sz w:val="24"/>
                <w:szCs w:val="24"/>
              </w:rPr>
              <w:t>EVENTO</w:t>
            </w:r>
          </w:p>
        </w:tc>
      </w:tr>
      <w:tr w:rsidR="00CC42D0" w14:paraId="4E76F89A" w14:textId="77777777" w:rsidTr="00CC42D0">
        <w:trPr>
          <w:trHeight w:val="632"/>
        </w:trPr>
        <w:tc>
          <w:tcPr>
            <w:tcW w:w="4748" w:type="dxa"/>
          </w:tcPr>
          <w:p w14:paraId="478F8D74" w14:textId="62F28C59" w:rsidR="00CC42D0" w:rsidRDefault="00CF1201" w:rsidP="00CC42D0">
            <w:pPr>
              <w:spacing w:before="120" w:after="120" w:line="360" w:lineRule="auto"/>
              <w:ind w:right="120"/>
              <w:jc w:val="both"/>
              <w:rPr>
                <w:color w:val="000000"/>
                <w:sz w:val="24"/>
                <w:szCs w:val="24"/>
              </w:rPr>
            </w:pPr>
            <w:r>
              <w:rPr>
                <w:color w:val="000000"/>
                <w:sz w:val="24"/>
                <w:szCs w:val="24"/>
              </w:rPr>
              <w:t>15</w:t>
            </w:r>
            <w:r w:rsidR="00CC42D0">
              <w:rPr>
                <w:color w:val="000000"/>
                <w:sz w:val="24"/>
                <w:szCs w:val="24"/>
              </w:rPr>
              <w:t xml:space="preserve"> de setembro a 02 de outubro</w:t>
            </w:r>
          </w:p>
        </w:tc>
        <w:tc>
          <w:tcPr>
            <w:tcW w:w="4748" w:type="dxa"/>
          </w:tcPr>
          <w:p w14:paraId="69326C70" w14:textId="77777777" w:rsidR="00CC42D0" w:rsidRDefault="00CC42D0" w:rsidP="00CC42D0">
            <w:pPr>
              <w:spacing w:before="120" w:after="120" w:line="360" w:lineRule="auto"/>
              <w:ind w:right="120"/>
              <w:jc w:val="both"/>
              <w:rPr>
                <w:color w:val="000000"/>
                <w:sz w:val="24"/>
                <w:szCs w:val="24"/>
              </w:rPr>
            </w:pPr>
            <w:r>
              <w:rPr>
                <w:color w:val="000000"/>
                <w:sz w:val="24"/>
                <w:szCs w:val="24"/>
              </w:rPr>
              <w:t>Período de inscrições</w:t>
            </w:r>
          </w:p>
        </w:tc>
      </w:tr>
      <w:tr w:rsidR="00CC42D0" w14:paraId="755B12CC" w14:textId="77777777" w:rsidTr="00CC42D0">
        <w:trPr>
          <w:trHeight w:val="1007"/>
        </w:trPr>
        <w:tc>
          <w:tcPr>
            <w:tcW w:w="4748" w:type="dxa"/>
          </w:tcPr>
          <w:p w14:paraId="452C05B6" w14:textId="77777777" w:rsidR="00CC42D0" w:rsidRPr="00CB42CD" w:rsidRDefault="00CC42D0" w:rsidP="00CC42D0">
            <w:pPr>
              <w:spacing w:before="120" w:after="120" w:line="360" w:lineRule="auto"/>
              <w:ind w:right="120"/>
              <w:jc w:val="both"/>
              <w:rPr>
                <w:color w:val="000000"/>
                <w:sz w:val="24"/>
                <w:szCs w:val="24"/>
              </w:rPr>
            </w:pPr>
            <w:r>
              <w:rPr>
                <w:color w:val="000000"/>
                <w:sz w:val="24"/>
                <w:szCs w:val="24"/>
              </w:rPr>
              <w:t>09 de outubro</w:t>
            </w:r>
          </w:p>
        </w:tc>
        <w:tc>
          <w:tcPr>
            <w:tcW w:w="4748" w:type="dxa"/>
          </w:tcPr>
          <w:p w14:paraId="44E3E1D2" w14:textId="77777777" w:rsidR="00CC42D0" w:rsidRPr="00CB42CD" w:rsidRDefault="00CC42D0" w:rsidP="00CC42D0">
            <w:pPr>
              <w:spacing w:before="120" w:after="120" w:line="360" w:lineRule="auto"/>
              <w:ind w:right="120"/>
              <w:jc w:val="both"/>
              <w:rPr>
                <w:color w:val="000000"/>
                <w:sz w:val="24"/>
                <w:szCs w:val="24"/>
              </w:rPr>
            </w:pPr>
            <w:r w:rsidRPr="00CB42CD">
              <w:rPr>
                <w:sz w:val="24"/>
                <w:szCs w:val="24"/>
              </w:rPr>
              <w:t>Divulgação dos resultados da seleção dos projetos</w:t>
            </w:r>
          </w:p>
        </w:tc>
      </w:tr>
      <w:tr w:rsidR="00CC42D0" w14:paraId="6A97890C" w14:textId="77777777" w:rsidTr="00CC42D0">
        <w:trPr>
          <w:trHeight w:val="632"/>
        </w:trPr>
        <w:tc>
          <w:tcPr>
            <w:tcW w:w="4748" w:type="dxa"/>
          </w:tcPr>
          <w:p w14:paraId="41ED1053" w14:textId="77777777" w:rsidR="00CC42D0" w:rsidRDefault="00CC42D0" w:rsidP="00CC42D0">
            <w:pPr>
              <w:spacing w:before="120" w:after="120" w:line="360" w:lineRule="auto"/>
              <w:ind w:right="120"/>
              <w:jc w:val="both"/>
              <w:rPr>
                <w:color w:val="000000"/>
                <w:sz w:val="24"/>
                <w:szCs w:val="24"/>
              </w:rPr>
            </w:pPr>
            <w:r>
              <w:rPr>
                <w:color w:val="000000"/>
                <w:sz w:val="24"/>
                <w:szCs w:val="24"/>
              </w:rPr>
              <w:t>13 a 19 de outubro</w:t>
            </w:r>
          </w:p>
        </w:tc>
        <w:tc>
          <w:tcPr>
            <w:tcW w:w="4748" w:type="dxa"/>
          </w:tcPr>
          <w:p w14:paraId="3E980F80" w14:textId="77777777" w:rsidR="00CC42D0" w:rsidRDefault="00CC42D0" w:rsidP="00CC42D0">
            <w:pPr>
              <w:spacing w:before="120" w:after="120" w:line="360" w:lineRule="auto"/>
              <w:ind w:right="120"/>
              <w:jc w:val="both"/>
              <w:rPr>
                <w:color w:val="000000"/>
                <w:sz w:val="24"/>
                <w:szCs w:val="24"/>
              </w:rPr>
            </w:pPr>
            <w:r>
              <w:rPr>
                <w:color w:val="000000"/>
                <w:sz w:val="24"/>
                <w:szCs w:val="24"/>
              </w:rPr>
              <w:t xml:space="preserve">Fase recursal </w:t>
            </w:r>
            <w:r w:rsidRPr="00CB42CD">
              <w:rPr>
                <w:sz w:val="24"/>
                <w:szCs w:val="24"/>
              </w:rPr>
              <w:t>referentes ao resultado publicado</w:t>
            </w:r>
          </w:p>
        </w:tc>
      </w:tr>
      <w:tr w:rsidR="00CC42D0" w14:paraId="5BC0F167" w14:textId="77777777" w:rsidTr="00CC42D0">
        <w:trPr>
          <w:trHeight w:val="618"/>
        </w:trPr>
        <w:tc>
          <w:tcPr>
            <w:tcW w:w="4748" w:type="dxa"/>
          </w:tcPr>
          <w:p w14:paraId="5271929C" w14:textId="77777777" w:rsidR="00CC42D0" w:rsidRDefault="00CC42D0" w:rsidP="00CC42D0">
            <w:pPr>
              <w:spacing w:before="120" w:after="120" w:line="360" w:lineRule="auto"/>
              <w:ind w:right="120"/>
              <w:jc w:val="both"/>
              <w:rPr>
                <w:color w:val="000000"/>
                <w:sz w:val="24"/>
                <w:szCs w:val="24"/>
              </w:rPr>
            </w:pPr>
            <w:r>
              <w:rPr>
                <w:color w:val="000000"/>
                <w:sz w:val="24"/>
                <w:szCs w:val="24"/>
              </w:rPr>
              <w:t>22 de outubro</w:t>
            </w:r>
          </w:p>
        </w:tc>
        <w:tc>
          <w:tcPr>
            <w:tcW w:w="4748" w:type="dxa"/>
          </w:tcPr>
          <w:p w14:paraId="6A12512C" w14:textId="77777777" w:rsidR="00CC42D0" w:rsidRDefault="00CC42D0" w:rsidP="00CC42D0">
            <w:pPr>
              <w:spacing w:before="120" w:after="120" w:line="360" w:lineRule="auto"/>
              <w:ind w:right="120"/>
              <w:jc w:val="both"/>
              <w:rPr>
                <w:color w:val="000000"/>
                <w:sz w:val="24"/>
                <w:szCs w:val="24"/>
              </w:rPr>
            </w:pPr>
            <w:r>
              <w:rPr>
                <w:color w:val="000000"/>
                <w:sz w:val="24"/>
                <w:szCs w:val="24"/>
              </w:rPr>
              <w:t>Publicação do resultado e convocação para a etapa de habilitação</w:t>
            </w:r>
          </w:p>
        </w:tc>
      </w:tr>
      <w:tr w:rsidR="00CC42D0" w14:paraId="0CDD2003" w14:textId="77777777" w:rsidTr="00CC42D0">
        <w:trPr>
          <w:trHeight w:val="618"/>
        </w:trPr>
        <w:tc>
          <w:tcPr>
            <w:tcW w:w="4748" w:type="dxa"/>
          </w:tcPr>
          <w:p w14:paraId="13F9F641" w14:textId="77777777" w:rsidR="00CC42D0" w:rsidRDefault="00CC42D0" w:rsidP="00CC42D0">
            <w:pPr>
              <w:spacing w:before="120" w:after="120" w:line="360" w:lineRule="auto"/>
              <w:ind w:right="120"/>
              <w:jc w:val="both"/>
              <w:rPr>
                <w:color w:val="000000"/>
                <w:sz w:val="24"/>
                <w:szCs w:val="24"/>
              </w:rPr>
            </w:pPr>
            <w:r>
              <w:rPr>
                <w:color w:val="000000"/>
                <w:sz w:val="24"/>
                <w:szCs w:val="24"/>
              </w:rPr>
              <w:t>26 a 30 de outubro</w:t>
            </w:r>
          </w:p>
        </w:tc>
        <w:tc>
          <w:tcPr>
            <w:tcW w:w="4748" w:type="dxa"/>
          </w:tcPr>
          <w:p w14:paraId="7768DC6C" w14:textId="77777777" w:rsidR="00CC42D0" w:rsidRDefault="00CC42D0" w:rsidP="00CC42D0">
            <w:pPr>
              <w:spacing w:before="120" w:after="120" w:line="360" w:lineRule="auto"/>
              <w:ind w:right="120"/>
              <w:jc w:val="both"/>
              <w:rPr>
                <w:color w:val="000000"/>
                <w:sz w:val="24"/>
                <w:szCs w:val="24"/>
              </w:rPr>
            </w:pPr>
            <w:r>
              <w:rPr>
                <w:color w:val="000000"/>
                <w:sz w:val="24"/>
                <w:szCs w:val="24"/>
              </w:rPr>
              <w:t>Entrega de documentação referente à etapa de Habilitação</w:t>
            </w:r>
          </w:p>
        </w:tc>
      </w:tr>
      <w:tr w:rsidR="00CC42D0" w14:paraId="7A6D6127" w14:textId="77777777" w:rsidTr="00CC42D0">
        <w:trPr>
          <w:trHeight w:val="618"/>
        </w:trPr>
        <w:tc>
          <w:tcPr>
            <w:tcW w:w="4748" w:type="dxa"/>
          </w:tcPr>
          <w:p w14:paraId="1A21C179" w14:textId="77777777" w:rsidR="00CC42D0" w:rsidRDefault="00CC42D0" w:rsidP="00CC42D0">
            <w:pPr>
              <w:spacing w:before="120" w:after="120" w:line="360" w:lineRule="auto"/>
              <w:ind w:right="120"/>
              <w:jc w:val="both"/>
              <w:rPr>
                <w:color w:val="000000"/>
                <w:sz w:val="24"/>
                <w:szCs w:val="24"/>
              </w:rPr>
            </w:pPr>
            <w:r>
              <w:rPr>
                <w:color w:val="000000"/>
                <w:sz w:val="24"/>
                <w:szCs w:val="24"/>
              </w:rPr>
              <w:t>05 de novembro</w:t>
            </w:r>
          </w:p>
        </w:tc>
        <w:tc>
          <w:tcPr>
            <w:tcW w:w="4748" w:type="dxa"/>
          </w:tcPr>
          <w:p w14:paraId="1C080325" w14:textId="77777777" w:rsidR="00CC42D0" w:rsidRDefault="00CC42D0" w:rsidP="00CC42D0">
            <w:pPr>
              <w:spacing w:before="120" w:after="120" w:line="360" w:lineRule="auto"/>
              <w:ind w:right="120"/>
              <w:jc w:val="both"/>
              <w:rPr>
                <w:color w:val="000000"/>
                <w:sz w:val="24"/>
                <w:szCs w:val="24"/>
              </w:rPr>
            </w:pPr>
            <w:r>
              <w:rPr>
                <w:color w:val="000000"/>
                <w:sz w:val="24"/>
                <w:szCs w:val="24"/>
              </w:rPr>
              <w:t>Publicação dos resultados da etapa de Habilitação</w:t>
            </w:r>
          </w:p>
        </w:tc>
      </w:tr>
      <w:tr w:rsidR="00CC42D0" w14:paraId="68D77F9A" w14:textId="77777777" w:rsidTr="00CC42D0">
        <w:trPr>
          <w:trHeight w:val="618"/>
        </w:trPr>
        <w:tc>
          <w:tcPr>
            <w:tcW w:w="4748" w:type="dxa"/>
          </w:tcPr>
          <w:p w14:paraId="513516A5" w14:textId="77777777" w:rsidR="00CC42D0" w:rsidRDefault="00CC42D0" w:rsidP="00CC42D0">
            <w:pPr>
              <w:spacing w:before="120" w:after="120" w:line="360" w:lineRule="auto"/>
              <w:ind w:right="120"/>
              <w:jc w:val="both"/>
              <w:rPr>
                <w:color w:val="000000"/>
                <w:sz w:val="24"/>
                <w:szCs w:val="24"/>
              </w:rPr>
            </w:pPr>
            <w:r>
              <w:rPr>
                <w:color w:val="000000"/>
                <w:sz w:val="24"/>
                <w:szCs w:val="24"/>
              </w:rPr>
              <w:t>06 a 12 de novembro</w:t>
            </w:r>
          </w:p>
        </w:tc>
        <w:tc>
          <w:tcPr>
            <w:tcW w:w="4748" w:type="dxa"/>
          </w:tcPr>
          <w:p w14:paraId="7CB28CFB" w14:textId="77777777" w:rsidR="00CC42D0" w:rsidRDefault="00CC42D0" w:rsidP="00CC42D0">
            <w:pPr>
              <w:spacing w:before="120" w:after="120" w:line="360" w:lineRule="auto"/>
              <w:ind w:right="120"/>
              <w:jc w:val="both"/>
              <w:rPr>
                <w:color w:val="000000"/>
                <w:sz w:val="24"/>
                <w:szCs w:val="24"/>
              </w:rPr>
            </w:pPr>
            <w:r>
              <w:rPr>
                <w:color w:val="000000"/>
                <w:sz w:val="24"/>
                <w:szCs w:val="24"/>
              </w:rPr>
              <w:t>Fase recursal referente à etapa de habilitação</w:t>
            </w:r>
          </w:p>
        </w:tc>
      </w:tr>
      <w:tr w:rsidR="00CC42D0" w14:paraId="581BC725" w14:textId="77777777" w:rsidTr="00CC42D0">
        <w:trPr>
          <w:trHeight w:val="618"/>
        </w:trPr>
        <w:tc>
          <w:tcPr>
            <w:tcW w:w="4748" w:type="dxa"/>
          </w:tcPr>
          <w:p w14:paraId="2E47320E" w14:textId="77777777" w:rsidR="00CC42D0" w:rsidRDefault="00CC42D0" w:rsidP="00CC42D0">
            <w:pPr>
              <w:spacing w:before="120" w:after="120" w:line="360" w:lineRule="auto"/>
              <w:ind w:right="120"/>
              <w:jc w:val="both"/>
              <w:rPr>
                <w:color w:val="000000"/>
                <w:sz w:val="24"/>
                <w:szCs w:val="24"/>
              </w:rPr>
            </w:pPr>
            <w:r>
              <w:rPr>
                <w:color w:val="000000"/>
                <w:sz w:val="24"/>
                <w:szCs w:val="24"/>
              </w:rPr>
              <w:t>18 de novembro</w:t>
            </w:r>
          </w:p>
        </w:tc>
        <w:tc>
          <w:tcPr>
            <w:tcW w:w="4748" w:type="dxa"/>
          </w:tcPr>
          <w:p w14:paraId="7C580744" w14:textId="77777777" w:rsidR="00CC42D0" w:rsidRDefault="00CC42D0" w:rsidP="00CC42D0">
            <w:pPr>
              <w:spacing w:before="120" w:after="120" w:line="360" w:lineRule="auto"/>
              <w:ind w:right="120"/>
              <w:jc w:val="both"/>
              <w:rPr>
                <w:color w:val="000000"/>
                <w:sz w:val="24"/>
                <w:szCs w:val="24"/>
              </w:rPr>
            </w:pPr>
            <w:r>
              <w:rPr>
                <w:color w:val="000000"/>
                <w:sz w:val="24"/>
                <w:szCs w:val="24"/>
              </w:rPr>
              <w:t xml:space="preserve">Homologação do resultado </w:t>
            </w:r>
          </w:p>
        </w:tc>
      </w:tr>
      <w:tr w:rsidR="00CC42D0" w14:paraId="56BA8F70" w14:textId="77777777" w:rsidTr="00CC42D0">
        <w:trPr>
          <w:trHeight w:val="618"/>
        </w:trPr>
        <w:tc>
          <w:tcPr>
            <w:tcW w:w="4748" w:type="dxa"/>
          </w:tcPr>
          <w:p w14:paraId="3CB3B1A1" w14:textId="77777777" w:rsidR="00CC42D0" w:rsidRDefault="00CC42D0" w:rsidP="00CC42D0">
            <w:pPr>
              <w:spacing w:before="120" w:after="120" w:line="360" w:lineRule="auto"/>
              <w:ind w:right="120"/>
              <w:jc w:val="both"/>
              <w:rPr>
                <w:color w:val="000000"/>
                <w:sz w:val="24"/>
                <w:szCs w:val="24"/>
              </w:rPr>
            </w:pPr>
            <w:r>
              <w:rPr>
                <w:color w:val="000000"/>
                <w:sz w:val="24"/>
                <w:szCs w:val="24"/>
              </w:rPr>
              <w:t>23 a 25 de novembro</w:t>
            </w:r>
          </w:p>
        </w:tc>
        <w:tc>
          <w:tcPr>
            <w:tcW w:w="4748" w:type="dxa"/>
          </w:tcPr>
          <w:p w14:paraId="54B24980" w14:textId="2D7646F1" w:rsidR="00CC42D0" w:rsidRDefault="002F0070" w:rsidP="00CC42D0">
            <w:pPr>
              <w:spacing w:before="120" w:after="120" w:line="360" w:lineRule="auto"/>
              <w:ind w:right="120"/>
              <w:jc w:val="both"/>
              <w:rPr>
                <w:color w:val="000000"/>
                <w:sz w:val="24"/>
                <w:szCs w:val="24"/>
              </w:rPr>
            </w:pPr>
            <w:r w:rsidRPr="002F0070">
              <w:rPr>
                <w:color w:val="000000"/>
                <w:sz w:val="24"/>
                <w:szCs w:val="24"/>
              </w:rPr>
              <w:t xml:space="preserve">Assinatura do Termo de Premiação Cultura Viva </w:t>
            </w:r>
          </w:p>
        </w:tc>
      </w:tr>
      <w:tr w:rsidR="002F0070" w14:paraId="759296A1" w14:textId="77777777" w:rsidTr="00CC42D0">
        <w:trPr>
          <w:trHeight w:val="618"/>
        </w:trPr>
        <w:tc>
          <w:tcPr>
            <w:tcW w:w="4748" w:type="dxa"/>
          </w:tcPr>
          <w:p w14:paraId="20DB40A5" w14:textId="7512BD5A" w:rsidR="002F0070" w:rsidRDefault="002F0070" w:rsidP="00CC42D0">
            <w:pPr>
              <w:spacing w:before="120" w:after="120" w:line="360" w:lineRule="auto"/>
              <w:ind w:right="120"/>
              <w:jc w:val="both"/>
              <w:rPr>
                <w:color w:val="000000"/>
                <w:sz w:val="24"/>
                <w:szCs w:val="24"/>
              </w:rPr>
            </w:pPr>
            <w:r>
              <w:rPr>
                <w:color w:val="000000"/>
                <w:sz w:val="24"/>
                <w:szCs w:val="24"/>
              </w:rPr>
              <w:t>Até 10 de dezembro</w:t>
            </w:r>
          </w:p>
        </w:tc>
        <w:tc>
          <w:tcPr>
            <w:tcW w:w="4748" w:type="dxa"/>
          </w:tcPr>
          <w:p w14:paraId="164BD0B6" w14:textId="698B9353" w:rsidR="002F0070" w:rsidRPr="002F0070" w:rsidRDefault="002F0070" w:rsidP="00CC42D0">
            <w:pPr>
              <w:spacing w:before="120" w:after="120" w:line="360" w:lineRule="auto"/>
              <w:ind w:right="120"/>
              <w:jc w:val="both"/>
              <w:rPr>
                <w:color w:val="000000"/>
                <w:sz w:val="24"/>
                <w:szCs w:val="24"/>
              </w:rPr>
            </w:pPr>
            <w:r>
              <w:rPr>
                <w:color w:val="000000"/>
                <w:sz w:val="24"/>
                <w:szCs w:val="24"/>
              </w:rPr>
              <w:t>Transferência dos recursos</w:t>
            </w:r>
          </w:p>
        </w:tc>
      </w:tr>
    </w:tbl>
    <w:p w14:paraId="445F7D09" w14:textId="77777777" w:rsidR="00CC42D0" w:rsidRDefault="00C3251E">
      <w:pPr>
        <w:rPr>
          <w:rFonts w:eastAsia="Calibri"/>
          <w:b/>
          <w:color w:val="FF0000"/>
          <w:sz w:val="24"/>
          <w:szCs w:val="24"/>
        </w:rPr>
      </w:pPr>
      <w:r>
        <w:rPr>
          <w:rFonts w:eastAsia="Calibri"/>
          <w:b/>
          <w:color w:val="FF0000"/>
          <w:sz w:val="24"/>
          <w:szCs w:val="24"/>
        </w:rPr>
        <w:br w:type="page"/>
      </w:r>
    </w:p>
    <w:p w14:paraId="11A1E19A" w14:textId="2ACE38A3" w:rsidR="00C3251E" w:rsidRDefault="00C3251E">
      <w:pPr>
        <w:rPr>
          <w:rFonts w:eastAsia="Calibri"/>
          <w:b/>
          <w:color w:val="FF0000"/>
          <w:sz w:val="24"/>
          <w:szCs w:val="24"/>
        </w:rPr>
      </w:pPr>
    </w:p>
    <w:p w14:paraId="672A6659" w14:textId="77777777" w:rsidR="00D67C92" w:rsidRPr="00904DE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Calibri"/>
          <w:b/>
          <w:sz w:val="24"/>
          <w:szCs w:val="24"/>
        </w:rPr>
      </w:pPr>
    </w:p>
    <w:p w14:paraId="4C885D03"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Calibri"/>
          <w:b/>
          <w:sz w:val="24"/>
          <w:szCs w:val="24"/>
        </w:rPr>
      </w:pPr>
      <w:r w:rsidRPr="00904DE2">
        <w:rPr>
          <w:rFonts w:eastAsia="Calibri"/>
          <w:b/>
          <w:sz w:val="24"/>
          <w:szCs w:val="24"/>
        </w:rPr>
        <w:t xml:space="preserve">CULTURA VIVA DO TAMANHO DO BRASIL! </w:t>
      </w:r>
    </w:p>
    <w:p w14:paraId="7F574D60"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Calibri"/>
          <w:b/>
          <w:sz w:val="24"/>
          <w:szCs w:val="24"/>
        </w:rPr>
      </w:pPr>
      <w:r w:rsidRPr="00904DE2">
        <w:rPr>
          <w:rFonts w:eastAsia="Calibri"/>
          <w:b/>
          <w:sz w:val="24"/>
          <w:szCs w:val="24"/>
        </w:rPr>
        <w:t>PREMIAÇÃO DE PONTOS E PONTÕES DE CULTURA</w:t>
      </w:r>
    </w:p>
    <w:p w14:paraId="29D6B04F" w14:textId="24E5E7F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Calibri"/>
          <w:sz w:val="24"/>
          <w:szCs w:val="24"/>
        </w:rPr>
      </w:pPr>
      <w:r w:rsidRPr="00904DE2">
        <w:rPr>
          <w:rFonts w:eastAsia="Calibri"/>
          <w:sz w:val="24"/>
          <w:szCs w:val="24"/>
        </w:rPr>
        <w:t xml:space="preserve">  </w:t>
      </w:r>
    </w:p>
    <w:p w14:paraId="5EE27C64" w14:textId="6ADCD4E2"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O </w:t>
      </w:r>
      <w:r w:rsidR="00E56314" w:rsidRPr="00904DE2">
        <w:rPr>
          <w:rFonts w:eastAsia="Calibri"/>
          <w:sz w:val="24"/>
          <w:szCs w:val="24"/>
        </w:rPr>
        <w:t xml:space="preserve">município de Janaúba </w:t>
      </w:r>
      <w:r w:rsidRPr="00904DE2">
        <w:rPr>
          <w:rFonts w:eastAsia="Calibri"/>
          <w:sz w:val="24"/>
          <w:szCs w:val="24"/>
        </w:rPr>
        <w:t xml:space="preserve">torna público o presente Edital para o desenvolvimento da “REDE </w:t>
      </w:r>
      <w:r w:rsidRPr="00904DE2">
        <w:rPr>
          <w:rFonts w:eastAsia="Calibri"/>
          <w:sz w:val="24"/>
          <w:szCs w:val="24"/>
          <w:u w:val="single"/>
        </w:rPr>
        <w:t>MUNICIPAL</w:t>
      </w:r>
      <w:r w:rsidRPr="00904DE2">
        <w:rPr>
          <w:rFonts w:eastAsia="Calibri"/>
          <w:sz w:val="24"/>
          <w:szCs w:val="24"/>
        </w:rPr>
        <w:t xml:space="preserve"> DE PONTOS E PONTÕES DE CULTURA DE </w:t>
      </w:r>
      <w:r w:rsidR="00E56314" w:rsidRPr="00904DE2">
        <w:rPr>
          <w:rFonts w:eastAsia="Calibri"/>
          <w:sz w:val="24"/>
          <w:szCs w:val="24"/>
        </w:rPr>
        <w:t xml:space="preserve">Janaúba </w:t>
      </w:r>
      <w:r w:rsidRPr="00904DE2">
        <w:rPr>
          <w:rFonts w:eastAsia="Calibri"/>
          <w:sz w:val="24"/>
          <w:szCs w:val="24"/>
        </w:rPr>
        <w:t xml:space="preserve">por meio da </w:t>
      </w:r>
      <w:r w:rsidRPr="00904DE2">
        <w:rPr>
          <w:rFonts w:eastAsia="Calibri"/>
          <w:b/>
          <w:sz w:val="24"/>
          <w:szCs w:val="24"/>
        </w:rPr>
        <w:t>Política Nacional de Cultura Viva (PNCV)</w:t>
      </w:r>
      <w:r w:rsidRPr="00904DE2">
        <w:rPr>
          <w:rFonts w:eastAsia="Calibri"/>
          <w:sz w:val="24"/>
          <w:szCs w:val="24"/>
        </w:rPr>
        <w:t>, instituída pela</w:t>
      </w:r>
      <w:hyperlink r:id="rId8">
        <w:r w:rsidRPr="00904DE2">
          <w:rPr>
            <w:rFonts w:eastAsia="Calibri"/>
            <w:sz w:val="24"/>
            <w:szCs w:val="24"/>
          </w:rPr>
          <w:t xml:space="preserve"> </w:t>
        </w:r>
      </w:hyperlink>
      <w:hyperlink r:id="rId9">
        <w:r w:rsidRPr="00904DE2">
          <w:rPr>
            <w:rFonts w:eastAsia="Calibri"/>
            <w:sz w:val="24"/>
            <w:szCs w:val="24"/>
            <w:u w:val="single"/>
          </w:rPr>
          <w:t>Lei nº 13.018, de 22 de julho de 2014.</w:t>
        </w:r>
      </w:hyperlink>
      <w:r w:rsidRPr="00904DE2">
        <w:rPr>
          <w:rFonts w:eastAsia="Calibri"/>
          <w:sz w:val="24"/>
          <w:szCs w:val="24"/>
        </w:rPr>
        <w:t xml:space="preserve"> </w:t>
      </w:r>
    </w:p>
    <w:p w14:paraId="216385D8"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O presente edital é regido pelo disposto na</w:t>
      </w:r>
      <w:hyperlink r:id="rId10">
        <w:r w:rsidRPr="00904DE2">
          <w:rPr>
            <w:rFonts w:eastAsia="Calibri"/>
            <w:sz w:val="24"/>
            <w:szCs w:val="24"/>
          </w:rPr>
          <w:t xml:space="preserve"> </w:t>
        </w:r>
      </w:hyperlink>
      <w:hyperlink r:id="rId11">
        <w:r w:rsidRPr="00904DE2">
          <w:rPr>
            <w:rFonts w:eastAsia="Calibri"/>
            <w:sz w:val="24"/>
            <w:szCs w:val="24"/>
            <w:u w:val="single"/>
          </w:rPr>
          <w:t>Lei nº 14.399/2022</w:t>
        </w:r>
      </w:hyperlink>
      <w:r w:rsidRPr="00904DE2">
        <w:rPr>
          <w:rFonts w:eastAsia="Calibri"/>
          <w:sz w:val="24"/>
          <w:szCs w:val="24"/>
        </w:rPr>
        <w:t xml:space="preserve"> (Política Nacional Aldir Blanc), no</w:t>
      </w:r>
      <w:hyperlink r:id="rId12">
        <w:r w:rsidRPr="00904DE2">
          <w:rPr>
            <w:rFonts w:eastAsia="Calibri"/>
            <w:sz w:val="24"/>
            <w:szCs w:val="24"/>
          </w:rPr>
          <w:t xml:space="preserve"> </w:t>
        </w:r>
      </w:hyperlink>
      <w:hyperlink r:id="rId13">
        <w:r w:rsidRPr="00904DE2">
          <w:rPr>
            <w:rFonts w:eastAsia="Calibri"/>
            <w:sz w:val="24"/>
            <w:szCs w:val="24"/>
            <w:u w:val="single"/>
          </w:rPr>
          <w:t>Decreto nº 11.740/2023</w:t>
        </w:r>
      </w:hyperlink>
      <w:r w:rsidRPr="00904DE2">
        <w:rPr>
          <w:rFonts w:eastAsia="Calibri"/>
          <w:sz w:val="24"/>
          <w:szCs w:val="24"/>
        </w:rPr>
        <w:t xml:space="preserve">, </w:t>
      </w:r>
      <w:hyperlink r:id="rId14">
        <w:r w:rsidRPr="00904DE2">
          <w:rPr>
            <w:rFonts w:eastAsia="Calibri"/>
            <w:sz w:val="24"/>
            <w:szCs w:val="24"/>
            <w:u w:val="single"/>
          </w:rPr>
          <w:t>Portaria MinC nº 200/2025</w:t>
        </w:r>
      </w:hyperlink>
      <w:hyperlink r:id="rId15">
        <w:r w:rsidRPr="00904DE2">
          <w:rPr>
            <w:rFonts w:eastAsia="Calibri"/>
            <w:sz w:val="24"/>
            <w:szCs w:val="24"/>
          </w:rPr>
          <w:t xml:space="preserve">, </w:t>
        </w:r>
      </w:hyperlink>
      <w:hyperlink r:id="rId16">
        <w:r w:rsidRPr="00904DE2">
          <w:rPr>
            <w:rFonts w:eastAsia="Calibri"/>
            <w:sz w:val="24"/>
            <w:szCs w:val="24"/>
            <w:u w:val="single"/>
          </w:rPr>
          <w:t>Portaria MinC nº 206/2025</w:t>
        </w:r>
      </w:hyperlink>
      <w:hyperlink r:id="rId17">
        <w:r w:rsidRPr="00904DE2">
          <w:rPr>
            <w:rFonts w:eastAsia="Calibri"/>
            <w:sz w:val="24"/>
            <w:szCs w:val="24"/>
          </w:rPr>
          <w:t xml:space="preserve"> </w:t>
        </w:r>
      </w:hyperlink>
      <w:r w:rsidRPr="00904DE2">
        <w:rPr>
          <w:rFonts w:eastAsia="Calibri"/>
          <w:sz w:val="24"/>
          <w:szCs w:val="24"/>
        </w:rPr>
        <w:t>(Regulamentam a PNAB), na</w:t>
      </w:r>
      <w:hyperlink r:id="rId18">
        <w:r w:rsidRPr="00904DE2">
          <w:rPr>
            <w:rFonts w:eastAsia="Calibri"/>
            <w:sz w:val="24"/>
            <w:szCs w:val="24"/>
          </w:rPr>
          <w:t xml:space="preserve"> </w:t>
        </w:r>
      </w:hyperlink>
      <w:hyperlink r:id="rId19">
        <w:r w:rsidRPr="00904DE2">
          <w:rPr>
            <w:rFonts w:eastAsia="Calibri"/>
            <w:sz w:val="24"/>
            <w:szCs w:val="24"/>
            <w:u w:val="single"/>
          </w:rPr>
          <w:t>Lei nº 13.018/2014</w:t>
        </w:r>
      </w:hyperlink>
      <w:r w:rsidRPr="00904DE2">
        <w:rPr>
          <w:rFonts w:eastAsia="Calibri"/>
          <w:sz w:val="24"/>
          <w:szCs w:val="24"/>
        </w:rPr>
        <w:t xml:space="preserve"> (Política Nacional de Cultura Viva), na</w:t>
      </w:r>
      <w:hyperlink r:id="rId20">
        <w:r w:rsidRPr="00904DE2">
          <w:rPr>
            <w:rFonts w:eastAsia="Calibri"/>
            <w:sz w:val="24"/>
            <w:szCs w:val="24"/>
          </w:rPr>
          <w:t xml:space="preserve"> </w:t>
        </w:r>
      </w:hyperlink>
      <w:hyperlink r:id="rId21">
        <w:r w:rsidRPr="00904DE2">
          <w:rPr>
            <w:rFonts w:eastAsia="Calibri"/>
            <w:sz w:val="24"/>
            <w:szCs w:val="24"/>
            <w:u w:val="single"/>
          </w:rPr>
          <w:t>Instrução Normativa MinC nº 1/2015</w:t>
        </w:r>
      </w:hyperlink>
      <w:r w:rsidRPr="00904DE2">
        <w:rPr>
          <w:rFonts w:eastAsia="Calibri"/>
          <w:sz w:val="24"/>
          <w:szCs w:val="24"/>
        </w:rPr>
        <w:t>, e na</w:t>
      </w:r>
      <w:hyperlink r:id="rId22">
        <w:r w:rsidRPr="00904DE2">
          <w:rPr>
            <w:rFonts w:eastAsia="Calibri"/>
            <w:sz w:val="24"/>
            <w:szCs w:val="24"/>
          </w:rPr>
          <w:t xml:space="preserve"> </w:t>
        </w:r>
      </w:hyperlink>
      <w:hyperlink r:id="rId23">
        <w:r w:rsidRPr="00904DE2">
          <w:rPr>
            <w:rFonts w:eastAsia="Calibri"/>
            <w:sz w:val="24"/>
            <w:szCs w:val="24"/>
            <w:u w:val="single"/>
          </w:rPr>
          <w:t>Instrução Normativa MINC nº 12/2024</w:t>
        </w:r>
      </w:hyperlink>
      <w:r w:rsidRPr="00904DE2">
        <w:rPr>
          <w:rFonts w:eastAsia="Calibri"/>
          <w:sz w:val="24"/>
          <w:szCs w:val="24"/>
        </w:rPr>
        <w:t>, ou em ato normativo correspondente em vigor (Regulamentam a PNCV),  aplicando-se também, no que couber, como complementação em situações não previstas na Política Nacional de Cultura Viva, o</w:t>
      </w:r>
      <w:hyperlink r:id="rId24">
        <w:r w:rsidRPr="00904DE2">
          <w:rPr>
            <w:rFonts w:eastAsia="Calibri"/>
            <w:sz w:val="24"/>
            <w:szCs w:val="24"/>
          </w:rPr>
          <w:t xml:space="preserve"> </w:t>
        </w:r>
      </w:hyperlink>
      <w:hyperlink r:id="rId25">
        <w:r w:rsidRPr="00904DE2">
          <w:rPr>
            <w:rFonts w:eastAsia="Calibri"/>
            <w:sz w:val="24"/>
            <w:szCs w:val="24"/>
            <w:u w:val="single"/>
          </w:rPr>
          <w:t>Decreto nº 11.453/2023</w:t>
        </w:r>
      </w:hyperlink>
      <w:r w:rsidRPr="00904DE2">
        <w:rPr>
          <w:rFonts w:eastAsia="Calibri"/>
          <w:sz w:val="24"/>
          <w:szCs w:val="24"/>
        </w:rPr>
        <w:t xml:space="preserve"> (Decreto de Fomento) e o </w:t>
      </w:r>
      <w:hyperlink r:id="rId26">
        <w:r w:rsidRPr="00904DE2">
          <w:rPr>
            <w:rFonts w:eastAsia="Calibri"/>
            <w:sz w:val="24"/>
            <w:szCs w:val="24"/>
            <w:u w:val="single"/>
          </w:rPr>
          <w:t>Marco Regulatório do Fomento à Cultura nº 14.903/2024</w:t>
        </w:r>
      </w:hyperlink>
      <w:r w:rsidRPr="00904DE2">
        <w:rPr>
          <w:rFonts w:eastAsia="Calibri"/>
          <w:sz w:val="24"/>
          <w:szCs w:val="24"/>
        </w:rPr>
        <w:t>.</w:t>
      </w:r>
    </w:p>
    <w:p w14:paraId="148EEB61"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b/>
          <w:sz w:val="24"/>
          <w:szCs w:val="24"/>
        </w:rPr>
      </w:pPr>
      <w:r w:rsidRPr="00904DE2">
        <w:rPr>
          <w:rFonts w:eastAsia="Calibri"/>
          <w:sz w:val="24"/>
          <w:szCs w:val="24"/>
        </w:rPr>
        <w:t xml:space="preserve">Este Edital é realizado com recursos do Governo Federal repassados pelo Ministério da Cultura, por meio da </w:t>
      </w:r>
      <w:r w:rsidRPr="00904DE2">
        <w:rPr>
          <w:rFonts w:eastAsia="Calibri"/>
          <w:b/>
          <w:sz w:val="24"/>
          <w:szCs w:val="24"/>
        </w:rPr>
        <w:t>Política Nacional Aldir Blanc de Fomento à Cultura (PNAB). Aqui você vai encontrar as regras deste edital e como fazer para se inscrever. Estamos muito felizes com seu interesse em participar desta política. Boa leitura.</w:t>
      </w:r>
    </w:p>
    <w:p w14:paraId="0A37501D" w14:textId="77777777" w:rsidR="00D67C92" w:rsidRPr="00904DE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b/>
          <w:sz w:val="24"/>
          <w:szCs w:val="24"/>
        </w:rPr>
      </w:pPr>
    </w:p>
    <w:p w14:paraId="59659434"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b/>
          <w:sz w:val="24"/>
          <w:szCs w:val="24"/>
        </w:rPr>
        <w:t>1. OBJETO</w:t>
      </w:r>
      <w:r w:rsidRPr="00904DE2">
        <w:rPr>
          <w:rFonts w:eastAsia="Calibri"/>
          <w:sz w:val="24"/>
          <w:szCs w:val="24"/>
        </w:rPr>
        <w:t xml:space="preserve"> </w:t>
      </w:r>
    </w:p>
    <w:p w14:paraId="2D3E7D1F" w14:textId="02BE07E1"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1.1 Este Edital tem por objeto a premiação de </w:t>
      </w:r>
      <w:r w:rsidR="00E56314" w:rsidRPr="00CC42D0">
        <w:rPr>
          <w:rFonts w:eastAsia="Calibri"/>
          <w:sz w:val="24"/>
          <w:szCs w:val="24"/>
        </w:rPr>
        <w:t>0</w:t>
      </w:r>
      <w:r w:rsidR="0003298F" w:rsidRPr="00CC42D0">
        <w:rPr>
          <w:rFonts w:eastAsia="Calibri"/>
          <w:sz w:val="24"/>
          <w:szCs w:val="24"/>
        </w:rPr>
        <w:t>7</w:t>
      </w:r>
      <w:r w:rsidR="00E56314" w:rsidRPr="00CC42D0">
        <w:rPr>
          <w:rFonts w:eastAsia="Calibri"/>
          <w:sz w:val="24"/>
          <w:szCs w:val="24"/>
        </w:rPr>
        <w:t xml:space="preserve"> (</w:t>
      </w:r>
      <w:r w:rsidR="0003298F" w:rsidRPr="00CC42D0">
        <w:rPr>
          <w:rFonts w:eastAsia="Calibri"/>
          <w:sz w:val="24"/>
          <w:szCs w:val="24"/>
        </w:rPr>
        <w:t>sete</w:t>
      </w:r>
      <w:r w:rsidR="00E56314" w:rsidRPr="00CC42D0">
        <w:rPr>
          <w:rFonts w:eastAsia="Calibri"/>
          <w:sz w:val="24"/>
          <w:szCs w:val="24"/>
        </w:rPr>
        <w:t>)</w:t>
      </w:r>
      <w:r w:rsidRPr="00CC42D0">
        <w:rPr>
          <w:rFonts w:eastAsia="Calibri"/>
          <w:sz w:val="24"/>
          <w:szCs w:val="24"/>
        </w:rPr>
        <w:t xml:space="preserve"> </w:t>
      </w:r>
      <w:r w:rsidRPr="00904DE2">
        <w:rPr>
          <w:rFonts w:eastAsia="Calibri"/>
          <w:sz w:val="24"/>
          <w:szCs w:val="24"/>
        </w:rPr>
        <w:t>iniciativas, atividades ou ações já realizadas por Pontos e Pontões de Cultura, nos termos da Política Nacional de Cultura Viva.</w:t>
      </w:r>
    </w:p>
    <w:p w14:paraId="5DAB6C7B" w14:textId="77777777" w:rsidR="00D67C92" w:rsidRPr="00904DE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7A156582"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1.2 De acordo com a Lei Cultura Viva e com os regramentos deste Edital, consideram-se como:</w:t>
      </w:r>
    </w:p>
    <w:p w14:paraId="0A26049D" w14:textId="77777777" w:rsidR="00D67C92" w:rsidRPr="00904DE2" w:rsidRDefault="005258BD">
      <w:pPr>
        <w:numPr>
          <w:ilvl w:val="0"/>
          <w:numId w:val="15"/>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b/>
          <w:sz w:val="24"/>
          <w:szCs w:val="24"/>
        </w:rPr>
        <w:t>Pontos de Cultura:</w:t>
      </w:r>
      <w:r w:rsidRPr="00904DE2">
        <w:rPr>
          <w:rFonts w:eastAsia="Calibri"/>
          <w:sz w:val="24"/>
          <w:szCs w:val="24"/>
        </w:rPr>
        <w:t xml:space="preserve"> entidades jurídicas de direito privado sem fins lucrativos, grupos ou coletivos sem constituição jurídica, de natureza ou finalidade cultural, que desenvolvam e articulem atividades culturais em suas comunidades;</w:t>
      </w:r>
    </w:p>
    <w:p w14:paraId="00C16834" w14:textId="77777777" w:rsidR="00D67C92" w:rsidRPr="00904DE2" w:rsidRDefault="005258BD">
      <w:pPr>
        <w:numPr>
          <w:ilvl w:val="0"/>
          <w:numId w:val="15"/>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b/>
          <w:sz w:val="24"/>
          <w:szCs w:val="24"/>
        </w:rPr>
        <w:t>Pontões de Cultura:</w:t>
      </w:r>
      <w:r w:rsidRPr="00904DE2">
        <w:rPr>
          <w:rFonts w:eastAsia="Calibri"/>
          <w:sz w:val="24"/>
          <w:szCs w:val="24"/>
        </w:rPr>
        <w:t xml:space="preserve"> entidades com constituição jurídica, de natureza/finalidade cultural e/ou educativa, que desenvolvam, acompanhem e articulem atividades culturais, em parceria com as redes regionais, identitárias e temáticas de pontos de cultura e outras redes temáticas, que se destinam à mobilização, à troca de experiências, ao desenvolvimento de ações conjuntas </w:t>
      </w:r>
      <w:r w:rsidRPr="00904DE2">
        <w:rPr>
          <w:rFonts w:eastAsia="Calibri"/>
          <w:sz w:val="24"/>
          <w:szCs w:val="24"/>
        </w:rPr>
        <w:lastRenderedPageBreak/>
        <w:t>com governos locais e à articulação entre os diferentes pontos de cultura que poderão se agrupar em nível estadual e/ou regional ou por áreas temáticas de interesse comum, visando à capacitação, ao mapeamento e a ações conjuntas.</w:t>
      </w:r>
    </w:p>
    <w:p w14:paraId="5AF1830B"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1.3 O prêmio possui natureza jurídica de doação sem encargo, ou seja, será realizado por meio de pagamento direto ao contemplado, sem estabelecimento de obrigações futuras, sem exigência de contrapartida, sem prestação de contas, conforme autoriza o art. 41 do Decreto nº 11.453/2023 (Decreto de Fomento).</w:t>
      </w:r>
    </w:p>
    <w:p w14:paraId="75A71BEA" w14:textId="7777777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jc w:val="both"/>
        <w:rPr>
          <w:rFonts w:eastAsia="Calibri"/>
          <w:sz w:val="24"/>
          <w:szCs w:val="24"/>
        </w:rPr>
      </w:pPr>
      <w:r w:rsidRPr="00904DE2">
        <w:rPr>
          <w:rFonts w:eastAsia="Calibri"/>
          <w:sz w:val="24"/>
          <w:szCs w:val="24"/>
        </w:rPr>
        <w:t xml:space="preserve">1.4 Este Edital prioriza o apoio à cultura de base </w:t>
      </w:r>
      <w:r w:rsidRPr="00CC42D0">
        <w:rPr>
          <w:rFonts w:eastAsia="Calibri"/>
          <w:sz w:val="24"/>
          <w:szCs w:val="24"/>
        </w:rPr>
        <w:t>comunitária para valorizar e fortalecer a cidadania e a diversidade cultural, de acordo com as categorias, as cotas, as pontuações extras e os critérios de seleção expressos neste processo seletivo.</w:t>
      </w:r>
    </w:p>
    <w:p w14:paraId="50EE9F04" w14:textId="7777777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jc w:val="both"/>
        <w:rPr>
          <w:rFonts w:eastAsia="Calibri"/>
          <w:sz w:val="24"/>
          <w:szCs w:val="24"/>
        </w:rPr>
      </w:pPr>
      <w:r w:rsidRPr="00CC42D0">
        <w:rPr>
          <w:rFonts w:eastAsia="Calibri"/>
          <w:sz w:val="24"/>
          <w:szCs w:val="24"/>
        </w:rPr>
        <w:t xml:space="preserve">1.4.1. Para priorizar a cultura de base comunitária, serão consideradas as seguintes ações: </w:t>
      </w:r>
    </w:p>
    <w:p w14:paraId="41246CFE" w14:textId="6B86C49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jc w:val="both"/>
        <w:rPr>
          <w:rFonts w:eastAsia="Calibri"/>
          <w:sz w:val="24"/>
          <w:szCs w:val="24"/>
        </w:rPr>
      </w:pPr>
      <w:r w:rsidRPr="00CC42D0">
        <w:rPr>
          <w:rFonts w:eastAsia="Calibri"/>
          <w:sz w:val="24"/>
          <w:szCs w:val="24"/>
        </w:rPr>
        <w:t>a)</w:t>
      </w:r>
      <w:r w:rsidRPr="00CC42D0">
        <w:rPr>
          <w:rFonts w:eastAsia="Calibri"/>
          <w:sz w:val="14"/>
          <w:szCs w:val="14"/>
        </w:rPr>
        <w:t xml:space="preserve">   </w:t>
      </w:r>
      <w:r w:rsidRPr="00CC42D0">
        <w:rPr>
          <w:rFonts w:eastAsia="Calibri"/>
          <w:sz w:val="24"/>
          <w:szCs w:val="24"/>
        </w:rPr>
        <w:t xml:space="preserve">Serão atendidas as ações estruturantes da Política Nacional de Cultura Viva (art. 5º da Lei nº 13.018/2014): Conhecimentos Tradicionais; Economia Criativa e Solidária; Memória e Patrimônio Cultural; Cultura e Meio Ambiente; Cultura e Juventude. </w:t>
      </w:r>
    </w:p>
    <w:p w14:paraId="44C6B6EA" w14:textId="56004AA4"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jc w:val="both"/>
        <w:rPr>
          <w:rFonts w:eastAsia="Calibri"/>
          <w:sz w:val="24"/>
          <w:szCs w:val="24"/>
        </w:rPr>
      </w:pPr>
      <w:r w:rsidRPr="00CC42D0">
        <w:rPr>
          <w:rFonts w:eastAsia="Calibri"/>
          <w:sz w:val="24"/>
          <w:szCs w:val="24"/>
        </w:rPr>
        <w:t>b)</w:t>
      </w:r>
      <w:r w:rsidRPr="00CC42D0">
        <w:rPr>
          <w:rFonts w:eastAsia="Calibri"/>
          <w:sz w:val="14"/>
          <w:szCs w:val="14"/>
        </w:rPr>
        <w:t xml:space="preserve">  </w:t>
      </w:r>
      <w:r w:rsidRPr="00CC42D0">
        <w:rPr>
          <w:rFonts w:eastAsia="Calibri"/>
          <w:sz w:val="24"/>
          <w:szCs w:val="24"/>
        </w:rPr>
        <w:t>Serão atendidas as outras ações estruturantes definidas para as políticas, ações e programas da Secretaria de Cidadania e Diversidade Cultural do Ministério da Cultura: Culturas Populares;</w:t>
      </w:r>
      <w:r w:rsidRPr="00CC42D0">
        <w:rPr>
          <w:rFonts w:eastAsia="Times New Roman"/>
          <w:sz w:val="14"/>
          <w:szCs w:val="14"/>
        </w:rPr>
        <w:t xml:space="preserve"> </w:t>
      </w:r>
      <w:r w:rsidRPr="00CC42D0">
        <w:rPr>
          <w:rFonts w:eastAsia="Calibri"/>
          <w:sz w:val="24"/>
          <w:szCs w:val="24"/>
        </w:rPr>
        <w:t>Mestres e Mestras das Culturas Tradicionais e Populares;</w:t>
      </w:r>
      <w:r w:rsidRPr="00CC42D0">
        <w:rPr>
          <w:rFonts w:eastAsia="Times New Roman"/>
          <w:sz w:val="14"/>
          <w:szCs w:val="14"/>
        </w:rPr>
        <w:t xml:space="preserve"> </w:t>
      </w:r>
      <w:r w:rsidRPr="00CC42D0">
        <w:rPr>
          <w:rFonts w:eastAsia="Calibri"/>
          <w:sz w:val="24"/>
          <w:szCs w:val="24"/>
        </w:rPr>
        <w:t>Cultura e Territórios Rurais;</w:t>
      </w:r>
      <w:r w:rsidRPr="00CC42D0">
        <w:rPr>
          <w:rFonts w:eastAsia="Times New Roman"/>
          <w:sz w:val="14"/>
          <w:szCs w:val="14"/>
        </w:rPr>
        <w:t xml:space="preserve"> </w:t>
      </w:r>
      <w:r w:rsidRPr="00CC42D0">
        <w:rPr>
          <w:rFonts w:eastAsia="Calibri"/>
          <w:sz w:val="24"/>
          <w:szCs w:val="24"/>
        </w:rPr>
        <w:t>Cultura Alimentar</w:t>
      </w:r>
      <w:r w:rsidR="00E56314" w:rsidRPr="00CC42D0">
        <w:rPr>
          <w:rFonts w:eastAsia="Calibri"/>
          <w:sz w:val="24"/>
          <w:szCs w:val="24"/>
        </w:rPr>
        <w:t>.</w:t>
      </w:r>
      <w:r w:rsidRPr="00CC42D0">
        <w:rPr>
          <w:rFonts w:eastAsia="Calibri"/>
          <w:sz w:val="24"/>
          <w:szCs w:val="24"/>
        </w:rPr>
        <w:t xml:space="preserve"> </w:t>
      </w:r>
    </w:p>
    <w:p w14:paraId="6246C26B" w14:textId="77FC1656"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jc w:val="both"/>
        <w:rPr>
          <w:rFonts w:eastAsia="Calibri"/>
          <w:sz w:val="24"/>
          <w:szCs w:val="24"/>
        </w:rPr>
      </w:pPr>
      <w:r w:rsidRPr="00CC42D0">
        <w:rPr>
          <w:rFonts w:eastAsia="Calibri"/>
          <w:sz w:val="24"/>
          <w:szCs w:val="24"/>
        </w:rPr>
        <w:t>c)</w:t>
      </w:r>
      <w:r w:rsidRPr="00CC42D0">
        <w:rPr>
          <w:rFonts w:eastAsia="Calibri"/>
          <w:sz w:val="14"/>
          <w:szCs w:val="14"/>
        </w:rPr>
        <w:t xml:space="preserve">   </w:t>
      </w:r>
      <w:r w:rsidRPr="00CC42D0">
        <w:rPr>
          <w:rFonts w:eastAsia="Calibri"/>
          <w:sz w:val="24"/>
          <w:szCs w:val="24"/>
        </w:rPr>
        <w:t>A desconcentração territorial e regionalização dos recursos ocorrerá nos seguintes territórios ou regiões de maior vulnerabilidade econômica ou social: Regiões com menor histórico de acesso aos recursos da política pública de cultura;</w:t>
      </w:r>
      <w:r w:rsidRPr="00CC42D0">
        <w:rPr>
          <w:rFonts w:eastAsia="Times New Roman"/>
          <w:sz w:val="14"/>
          <w:szCs w:val="14"/>
        </w:rPr>
        <w:t xml:space="preserve"> </w:t>
      </w:r>
      <w:proofErr w:type="gramStart"/>
      <w:r w:rsidRPr="00CC42D0">
        <w:rPr>
          <w:rFonts w:eastAsia="Calibri"/>
          <w:sz w:val="24"/>
          <w:szCs w:val="24"/>
        </w:rPr>
        <w:t>Demais</w:t>
      </w:r>
      <w:proofErr w:type="gramEnd"/>
      <w:r w:rsidRPr="00CC42D0">
        <w:rPr>
          <w:rFonts w:eastAsia="Calibri"/>
          <w:sz w:val="24"/>
          <w:szCs w:val="24"/>
        </w:rPr>
        <w:t xml:space="preserve"> regiões que sejam habitadas por pessoas em situação de vulnerabilidade econômica ou social.</w:t>
      </w:r>
    </w:p>
    <w:p w14:paraId="27E70F45" w14:textId="7777777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b/>
          <w:sz w:val="24"/>
          <w:szCs w:val="24"/>
        </w:rPr>
        <w:t xml:space="preserve">2. RECURSOS </w:t>
      </w:r>
      <w:r w:rsidRPr="00CC42D0">
        <w:rPr>
          <w:rFonts w:eastAsia="Calibri"/>
          <w:sz w:val="24"/>
          <w:szCs w:val="24"/>
        </w:rPr>
        <w:t xml:space="preserve"> </w:t>
      </w:r>
    </w:p>
    <w:p w14:paraId="01173B2E" w14:textId="4B788501" w:rsidR="00E56314"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sz w:val="24"/>
          <w:szCs w:val="24"/>
        </w:rPr>
        <w:t xml:space="preserve">2.1 Este Edital é realizado com recursos do Governo Federal, repassados ao </w:t>
      </w:r>
      <w:r w:rsidR="00E56314" w:rsidRPr="00CC42D0">
        <w:rPr>
          <w:rFonts w:eastAsia="Calibri"/>
          <w:sz w:val="24"/>
          <w:szCs w:val="24"/>
        </w:rPr>
        <w:t>município</w:t>
      </w:r>
      <w:r w:rsidRPr="00CC42D0">
        <w:rPr>
          <w:rFonts w:eastAsia="Calibri"/>
          <w:sz w:val="24"/>
          <w:szCs w:val="24"/>
        </w:rPr>
        <w:t xml:space="preserve"> por meio da Política Nacional Aldir Blanc, e tem o valor total de R$ </w:t>
      </w:r>
      <w:r w:rsidR="00E56314" w:rsidRPr="00CC42D0">
        <w:rPr>
          <w:rFonts w:eastAsia="Calibri"/>
          <w:sz w:val="24"/>
          <w:szCs w:val="24"/>
        </w:rPr>
        <w:t>150.000,00 (cento e cinquenta mil reais)</w:t>
      </w:r>
      <w:r w:rsidRPr="00CC42D0">
        <w:rPr>
          <w:rFonts w:eastAsia="Calibri"/>
          <w:sz w:val="24"/>
          <w:szCs w:val="24"/>
        </w:rPr>
        <w:t xml:space="preserve">, para a premiação de </w:t>
      </w:r>
      <w:r w:rsidR="00E56314" w:rsidRPr="00CC42D0">
        <w:rPr>
          <w:rFonts w:eastAsia="Calibri"/>
          <w:sz w:val="24"/>
          <w:szCs w:val="24"/>
        </w:rPr>
        <w:t>0</w:t>
      </w:r>
      <w:r w:rsidR="00EF12B7" w:rsidRPr="00CC42D0">
        <w:rPr>
          <w:rFonts w:eastAsia="Calibri"/>
          <w:sz w:val="24"/>
          <w:szCs w:val="24"/>
        </w:rPr>
        <w:t>7</w:t>
      </w:r>
      <w:r w:rsidRPr="00CC42D0">
        <w:rPr>
          <w:rFonts w:eastAsia="Calibri"/>
          <w:sz w:val="24"/>
          <w:szCs w:val="24"/>
        </w:rPr>
        <w:t xml:space="preserve"> [</w:t>
      </w:r>
      <w:r w:rsidR="00EF12B7" w:rsidRPr="00CC42D0">
        <w:rPr>
          <w:rFonts w:eastAsia="Calibri"/>
          <w:sz w:val="24"/>
          <w:szCs w:val="24"/>
        </w:rPr>
        <w:t>sete</w:t>
      </w:r>
      <w:r w:rsidR="00E56314" w:rsidRPr="00CC42D0">
        <w:rPr>
          <w:rFonts w:eastAsia="Calibri"/>
          <w:sz w:val="24"/>
          <w:szCs w:val="24"/>
        </w:rPr>
        <w:t xml:space="preserve"> vagas</w:t>
      </w:r>
      <w:r w:rsidRPr="00CC42D0">
        <w:rPr>
          <w:rFonts w:eastAsia="Calibri"/>
          <w:sz w:val="24"/>
          <w:szCs w:val="24"/>
        </w:rPr>
        <w:t xml:space="preserve">] entidades e/ou coletivos, dividido entre as categorias descritas no Anexo I deste edital, no valor de R$ </w:t>
      </w:r>
      <w:r w:rsidR="00E56314" w:rsidRPr="00CC42D0">
        <w:rPr>
          <w:rFonts w:eastAsia="Calibri"/>
          <w:sz w:val="24"/>
          <w:szCs w:val="24"/>
        </w:rPr>
        <w:t>3</w:t>
      </w:r>
      <w:r w:rsidR="00993753" w:rsidRPr="00CC42D0">
        <w:rPr>
          <w:rFonts w:eastAsia="Calibri"/>
          <w:sz w:val="24"/>
          <w:szCs w:val="24"/>
        </w:rPr>
        <w:t>0</w:t>
      </w:r>
      <w:r w:rsidR="00E56314" w:rsidRPr="00CC42D0">
        <w:rPr>
          <w:rFonts w:eastAsia="Calibri"/>
          <w:sz w:val="24"/>
          <w:szCs w:val="24"/>
        </w:rPr>
        <w:t>.</w:t>
      </w:r>
      <w:r w:rsidR="00993753" w:rsidRPr="00CC42D0">
        <w:rPr>
          <w:rFonts w:eastAsia="Calibri"/>
          <w:sz w:val="24"/>
          <w:szCs w:val="24"/>
        </w:rPr>
        <w:t>0</w:t>
      </w:r>
      <w:r w:rsidR="00E56314" w:rsidRPr="00CC42D0">
        <w:rPr>
          <w:rFonts w:eastAsia="Calibri"/>
          <w:sz w:val="24"/>
          <w:szCs w:val="24"/>
        </w:rPr>
        <w:t>00,00 (trinta mil reais)</w:t>
      </w:r>
      <w:r w:rsidR="00993753" w:rsidRPr="00CC42D0">
        <w:rPr>
          <w:rFonts w:eastAsia="Calibri"/>
          <w:sz w:val="24"/>
          <w:szCs w:val="24"/>
        </w:rPr>
        <w:t xml:space="preserve"> para </w:t>
      </w:r>
      <w:r w:rsidR="006F13D4" w:rsidRPr="00CC42D0">
        <w:rPr>
          <w:rFonts w:eastAsia="Calibri"/>
          <w:sz w:val="24"/>
          <w:szCs w:val="24"/>
        </w:rPr>
        <w:t>pontos com CNPJ e R$ 10.000,00 (</w:t>
      </w:r>
      <w:r w:rsidR="003A24F0" w:rsidRPr="00CC42D0">
        <w:rPr>
          <w:rFonts w:eastAsia="Calibri"/>
          <w:sz w:val="24"/>
          <w:szCs w:val="24"/>
        </w:rPr>
        <w:t>dez mil reais)</w:t>
      </w:r>
      <w:r w:rsidRPr="00CC42D0">
        <w:rPr>
          <w:rFonts w:eastAsia="Calibri"/>
          <w:sz w:val="24"/>
          <w:szCs w:val="24"/>
        </w:rPr>
        <w:t xml:space="preserve"> cada prêmio</w:t>
      </w:r>
      <w:r w:rsidR="00E56314" w:rsidRPr="00CC42D0">
        <w:rPr>
          <w:rFonts w:eastAsia="Calibri"/>
          <w:sz w:val="24"/>
          <w:szCs w:val="24"/>
        </w:rPr>
        <w:t>.</w:t>
      </w:r>
      <w:r w:rsidRPr="00CC42D0">
        <w:rPr>
          <w:rFonts w:eastAsia="Calibri"/>
          <w:sz w:val="24"/>
          <w:szCs w:val="24"/>
        </w:rPr>
        <w:t xml:space="preserve"> </w:t>
      </w:r>
    </w:p>
    <w:p w14:paraId="6A5D14B9" w14:textId="7777777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sz w:val="24"/>
          <w:szCs w:val="24"/>
        </w:rPr>
        <w:t>2.2. O valor do prêmio concedido aos coletivos informais representados por pessoas físicas não terá retenção na fonte do Imposto de Renda, sendo o valor a ser depositado por meio de ordem bancária na conta corrente ou poupança indicada no Formulário de Inscrição (Anexo 03).</w:t>
      </w:r>
    </w:p>
    <w:p w14:paraId="5EEACF34" w14:textId="7777777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sz w:val="24"/>
          <w:szCs w:val="24"/>
        </w:rPr>
        <w:lastRenderedPageBreak/>
        <w:t>2.3. O valor do prêmio concedido às pessoas jurídicas não terá a retenção na fonte do Imposto de Renda, sendo o valor a ser depositado por meio de ordem bancária na conta corrente ou poupança indicada no Formulário de Inscrição (Anexo 03), podendo haver a incidência posterior do tributo, cujo recolhimento ficará a cargo da entidade, caso este não desfrute de isenção expressamente outorgada por lei.</w:t>
      </w:r>
    </w:p>
    <w:p w14:paraId="2D2358A4" w14:textId="7777777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sz w:val="24"/>
          <w:szCs w:val="24"/>
        </w:rPr>
        <w:t xml:space="preserve">2.4 Caso haja disponibilidade orçamentária e interesse público, este edital poderá ser suplementado, ou seja, caso haja excedente de recursos da PNAB advindo de outros editais ou de rendimentos, ou caso haja disponibilidade orçamentária de outras fontes, a quantidade de vagas pode ser ampliada para contemplar mais inscrições. </w:t>
      </w:r>
    </w:p>
    <w:p w14:paraId="02EB378F" w14:textId="77777777" w:rsidR="00D67C92" w:rsidRPr="00CC42D0"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0E8106EA" w14:textId="7777777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b/>
          <w:sz w:val="24"/>
          <w:szCs w:val="24"/>
        </w:rPr>
        <w:t>3. CERTIFICAÇÃO COMO PONTO DE CULTURA</w:t>
      </w:r>
      <w:r w:rsidRPr="00CC42D0">
        <w:rPr>
          <w:rFonts w:eastAsia="Calibri"/>
          <w:sz w:val="24"/>
          <w:szCs w:val="24"/>
        </w:rPr>
        <w:t xml:space="preserve"> </w:t>
      </w:r>
    </w:p>
    <w:p w14:paraId="10E64954" w14:textId="7777777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sz w:val="24"/>
          <w:szCs w:val="24"/>
        </w:rPr>
        <w:t xml:space="preserve">3.1 O Cadastro Nacional de Pontos e Pontões de Cultura é um dos instrumentos da Política Nacional de Cultura Viva, sendo integrado pelos grupos, coletivos e pessoas jurídicas de direito privado sem fins lucrativos que desenvolvam ações culturais e que possuam certificação simplificada concedida pelo Ministério da Cultura. Compõe o Sistema Nacional de Informações e Indicadores Culturais (SNIIC). </w:t>
      </w:r>
    </w:p>
    <w:p w14:paraId="2D8672CC" w14:textId="31CF8FA9"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sz w:val="24"/>
          <w:szCs w:val="24"/>
        </w:rPr>
        <w:t xml:space="preserve">3.2 Como já indicado, podem participar deste edital </w:t>
      </w:r>
      <w:r w:rsidR="004335E9" w:rsidRPr="00CC42D0">
        <w:rPr>
          <w:rFonts w:eastAsia="Calibri"/>
          <w:sz w:val="24"/>
          <w:szCs w:val="24"/>
        </w:rPr>
        <w:t>entidades e coletivos ainda não certificados</w:t>
      </w:r>
      <w:r w:rsidRPr="00CC42D0">
        <w:rPr>
          <w:rFonts w:eastAsia="Calibri"/>
          <w:sz w:val="24"/>
          <w:szCs w:val="24"/>
        </w:rPr>
        <w:t xml:space="preserve"> como Ponto ou Pontão de Cultura. Para participarem e serem certificadas por meio deste Edital, tais entidades e coletivos deverão: </w:t>
      </w:r>
    </w:p>
    <w:p w14:paraId="1B40AC62" w14:textId="7CBB8BF3" w:rsidR="00D67C92" w:rsidRPr="00CC42D0" w:rsidRDefault="005258BD">
      <w:pPr>
        <w:numPr>
          <w:ilvl w:val="0"/>
          <w:numId w:val="12"/>
        </w:numPr>
        <w:pBdr>
          <w:top w:val="none" w:sz="0" w:space="0" w:color="000000"/>
          <w:bottom w:val="none" w:sz="0" w:space="0" w:color="000000"/>
          <w:right w:val="none" w:sz="0" w:space="0" w:color="000000"/>
          <w:between w:val="none" w:sz="0" w:space="0" w:color="000000"/>
        </w:pBdr>
        <w:spacing w:before="120"/>
        <w:jc w:val="both"/>
        <w:rPr>
          <w:rFonts w:eastAsia="Calibri"/>
          <w:sz w:val="24"/>
          <w:szCs w:val="24"/>
        </w:rPr>
      </w:pPr>
      <w:r w:rsidRPr="00CC42D0">
        <w:rPr>
          <w:rFonts w:eastAsia="Calibri"/>
          <w:sz w:val="24"/>
          <w:szCs w:val="24"/>
        </w:rPr>
        <w:t>Obter pontuação mínima de 50 pontos (50% do total) dos Critérios de Avaliação (Anexo 2), relacionado ao histórico de atuação da entidade ou coletivo, sendo avaliada pela Comissão de Seleção a partir do portfólio (relatório com material de comprovação das atividades), da Ficha de Inscrição e demais conteúdos enviados pela entidade ou coletivo, o que lhe caracteriza como “</w:t>
      </w:r>
      <w:proofErr w:type="spellStart"/>
      <w:r w:rsidRPr="00CC42D0">
        <w:rPr>
          <w:rFonts w:eastAsia="Calibri"/>
          <w:sz w:val="24"/>
          <w:szCs w:val="24"/>
        </w:rPr>
        <w:t>pré</w:t>
      </w:r>
      <w:proofErr w:type="spellEnd"/>
      <w:r w:rsidRPr="00CC42D0">
        <w:rPr>
          <w:rFonts w:eastAsia="Calibri"/>
          <w:sz w:val="24"/>
          <w:szCs w:val="24"/>
        </w:rPr>
        <w:t xml:space="preserve">-certificada”; </w:t>
      </w:r>
    </w:p>
    <w:p w14:paraId="49C1C303" w14:textId="77777777" w:rsidR="00D67C92" w:rsidRPr="00CC42D0" w:rsidRDefault="005258BD">
      <w:pPr>
        <w:numPr>
          <w:ilvl w:val="0"/>
          <w:numId w:val="12"/>
        </w:numPr>
        <w:pBdr>
          <w:top w:val="none" w:sz="0" w:space="0" w:color="000000"/>
          <w:bottom w:val="none" w:sz="0" w:space="0" w:color="000000"/>
          <w:right w:val="none" w:sz="0" w:space="0" w:color="000000"/>
          <w:between w:val="none" w:sz="0" w:space="0" w:color="000000"/>
        </w:pBdr>
        <w:spacing w:after="120"/>
        <w:jc w:val="both"/>
        <w:rPr>
          <w:rFonts w:eastAsia="Calibri"/>
          <w:sz w:val="24"/>
          <w:szCs w:val="24"/>
        </w:rPr>
      </w:pPr>
      <w:r w:rsidRPr="00CC42D0">
        <w:rPr>
          <w:rFonts w:eastAsia="Calibri"/>
          <w:sz w:val="24"/>
          <w:szCs w:val="24"/>
        </w:rPr>
        <w:t xml:space="preserve">Atender aos requisitos documentais solicitados na fase seguinte, de Habilitação, o que lhe caracteriza como “certificada”; </w:t>
      </w:r>
    </w:p>
    <w:p w14:paraId="5EA70359" w14:textId="7777777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sz w:val="24"/>
          <w:szCs w:val="24"/>
        </w:rPr>
        <w:t xml:space="preserve">3.3 Caso a entidade ou coletivo não seja certificada e não obtenha a pontuação mínima necessária para </w:t>
      </w:r>
      <w:proofErr w:type="spellStart"/>
      <w:r w:rsidRPr="00CC42D0">
        <w:rPr>
          <w:rFonts w:eastAsia="Calibri"/>
          <w:sz w:val="24"/>
          <w:szCs w:val="24"/>
        </w:rPr>
        <w:t>pré</w:t>
      </w:r>
      <w:proofErr w:type="spellEnd"/>
      <w:r w:rsidRPr="00CC42D0">
        <w:rPr>
          <w:rFonts w:eastAsia="Calibri"/>
          <w:sz w:val="24"/>
          <w:szCs w:val="24"/>
        </w:rPr>
        <w:t xml:space="preserve">-certificação, conforme indicado no item 3.2., I, a candidatura será desclassificada. </w:t>
      </w:r>
    </w:p>
    <w:p w14:paraId="2B494303" w14:textId="7777777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sz w:val="24"/>
          <w:szCs w:val="24"/>
        </w:rPr>
        <w:t>3.4 Caso a entidade ou coletivo concorrente informe já ser certificada como Ponto ou Pontão de Cultura, no Formulário de Inscrição, a certificação será apresentada na Etapa de Habilitação.</w:t>
      </w:r>
    </w:p>
    <w:p w14:paraId="04FD435E" w14:textId="7777777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sz w:val="24"/>
          <w:szCs w:val="24"/>
        </w:rPr>
        <w:t>3.5. Este edital não certificará novos coletivos e entidades como Pontões de Cultura. Caso o coletivo ou entidade participante não seja, anteriormente, certificada como Ponto ou Pontão de Cultura, apenas poderá ser certificada como Ponto de Cultura por meio deste edital.</w:t>
      </w:r>
    </w:p>
    <w:p w14:paraId="7787704A" w14:textId="1865FCFD"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Calibri"/>
          <w:sz w:val="24"/>
          <w:szCs w:val="24"/>
        </w:rPr>
      </w:pPr>
      <w:r w:rsidRPr="00CC42D0">
        <w:rPr>
          <w:rFonts w:eastAsia="Calibri"/>
          <w:sz w:val="24"/>
          <w:szCs w:val="24"/>
        </w:rPr>
        <w:t xml:space="preserve">3.6 A </w:t>
      </w:r>
      <w:r w:rsidR="006A6E70" w:rsidRPr="00CC42D0">
        <w:rPr>
          <w:rFonts w:eastAsia="Calibri"/>
          <w:sz w:val="24"/>
          <w:szCs w:val="24"/>
        </w:rPr>
        <w:t>Prefeitura Municipal de Janaúba</w:t>
      </w:r>
      <w:r w:rsidRPr="00CC42D0">
        <w:rPr>
          <w:rFonts w:eastAsia="Calibri"/>
          <w:sz w:val="24"/>
          <w:szCs w:val="24"/>
        </w:rPr>
        <w:t xml:space="preserve"> enviará à Secretaria de Cidadania e Diversidade Cultural do Ministério da Cultura, por meio do Espaço do Gestor, no </w:t>
      </w:r>
      <w:r w:rsidRPr="00904DE2">
        <w:rPr>
          <w:rFonts w:eastAsia="Calibri"/>
          <w:sz w:val="24"/>
          <w:szCs w:val="24"/>
        </w:rPr>
        <w:lastRenderedPageBreak/>
        <w:t>Cadastro Nacional de Pontos e Pontões de Cultura, após a fase de Habilitação, a relação de Pontos de Cultura certificados por meio deste edital, para que constem na base de dados do Cadastro Nacional de Pontos e Pontões de Cultura.</w:t>
      </w:r>
    </w:p>
    <w:p w14:paraId="5EE02853" w14:textId="1EC2CEDB"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3.7 A </w:t>
      </w:r>
      <w:r w:rsidRPr="00CC42D0">
        <w:rPr>
          <w:rFonts w:eastAsia="Calibri"/>
          <w:sz w:val="24"/>
          <w:szCs w:val="24"/>
        </w:rPr>
        <w:t xml:space="preserve">emissão da Certificação Simplificada por parte do Ministério da Cultura, após envio da relação de Pontos de Cultura certificados por meio deste edital por parte da </w:t>
      </w:r>
      <w:r w:rsidR="006A6E70" w:rsidRPr="00CC42D0">
        <w:rPr>
          <w:rFonts w:eastAsia="Calibri"/>
          <w:sz w:val="24"/>
          <w:szCs w:val="24"/>
        </w:rPr>
        <w:t>Prefeitura Municipal de Janaúba</w:t>
      </w:r>
      <w:r w:rsidRPr="00CC42D0">
        <w:rPr>
          <w:rFonts w:eastAsia="Calibri"/>
          <w:sz w:val="24"/>
          <w:szCs w:val="24"/>
        </w:rPr>
        <w:t>, não compromete o possível recebimento da premiação.</w:t>
      </w:r>
    </w:p>
    <w:p w14:paraId="6A05A809" w14:textId="77777777" w:rsidR="00D67C92" w:rsidRPr="00904DE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Calibri"/>
          <w:color w:val="FF0000"/>
          <w:sz w:val="24"/>
          <w:szCs w:val="24"/>
        </w:rPr>
      </w:pPr>
    </w:p>
    <w:p w14:paraId="66DE2F37"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b/>
          <w:sz w:val="24"/>
          <w:szCs w:val="24"/>
        </w:rPr>
        <w:t>4. QUEM PODE PARTICIPAR DO EDITAL</w:t>
      </w:r>
      <w:r w:rsidRPr="00904DE2">
        <w:rPr>
          <w:rFonts w:eastAsia="Calibri"/>
          <w:sz w:val="24"/>
          <w:szCs w:val="24"/>
        </w:rPr>
        <w:t xml:space="preserve"> </w:t>
      </w:r>
    </w:p>
    <w:p w14:paraId="5B4AEB8B"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4.1 Poderão participar deste edital: </w:t>
      </w:r>
    </w:p>
    <w:p w14:paraId="28FCBE2D" w14:textId="77777777" w:rsidR="00D67C92" w:rsidRPr="00904DE2" w:rsidRDefault="005258BD">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jc w:val="both"/>
        <w:rPr>
          <w:rFonts w:eastAsia="Calibri"/>
          <w:sz w:val="24"/>
          <w:szCs w:val="24"/>
        </w:rPr>
      </w:pPr>
      <w:r w:rsidRPr="00904DE2">
        <w:rPr>
          <w:rFonts w:eastAsia="Calibri"/>
          <w:sz w:val="24"/>
          <w:szCs w:val="24"/>
        </w:rPr>
        <w:t>Pontos e Pontões de Cultura certificados pelo Ministério da Cultura com constituição jurídica, ou seja, com CNPJ (aqui tratados, também, como entidades culturais);</w:t>
      </w:r>
    </w:p>
    <w:p w14:paraId="5DEDC7B9" w14:textId="7E20ED83" w:rsidR="00D67C92" w:rsidRPr="00904DE2" w:rsidRDefault="005258BD">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Calibri"/>
          <w:sz w:val="24"/>
          <w:szCs w:val="24"/>
        </w:rPr>
      </w:pPr>
      <w:r w:rsidRPr="00904DE2">
        <w:rPr>
          <w:rFonts w:eastAsia="Calibri"/>
          <w:sz w:val="24"/>
          <w:szCs w:val="24"/>
        </w:rPr>
        <w:t>Pontos de Cultura certificados pelo Ministério da Cultura sem constituição jurídica, ou seja, sem CNPJ (aqui tratados, também, como coletivos culturais);</w:t>
      </w:r>
    </w:p>
    <w:p w14:paraId="7157AD62" w14:textId="77777777" w:rsidR="00D67C92" w:rsidRPr="00904DE2" w:rsidRDefault="005258BD">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Calibri"/>
          <w:sz w:val="24"/>
          <w:szCs w:val="24"/>
        </w:rPr>
      </w:pPr>
      <w:r w:rsidRPr="00904DE2">
        <w:rPr>
          <w:rFonts w:eastAsia="Calibri"/>
          <w:sz w:val="24"/>
          <w:szCs w:val="24"/>
        </w:rPr>
        <w:t>Organizações da Sociedade Civil sem fins lucrativos (com CNPJ - aqui tratados, também, como entidades culturais) que desenvolvam e articulem atividades culturais em suas comunidades e ainda não estejam certificadas como Ponto ou Pontão de Cultura pelo Ministério da Cultura, desde que cumpram os requisitos para a certificação no Cadastro Nacional, conforme item 3 deste edital;</w:t>
      </w:r>
    </w:p>
    <w:p w14:paraId="5004B040" w14:textId="77777777" w:rsidR="00D67C92" w:rsidRPr="00904DE2" w:rsidRDefault="005258BD">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eastAsia="Calibri"/>
          <w:sz w:val="24"/>
          <w:szCs w:val="24"/>
        </w:rPr>
      </w:pPr>
      <w:r w:rsidRPr="00904DE2">
        <w:rPr>
          <w:rFonts w:eastAsia="Calibri"/>
          <w:sz w:val="24"/>
          <w:szCs w:val="24"/>
        </w:rPr>
        <w:t xml:space="preserve">Coletivos informais (sem constituição jurídica), representados por pessoas física, que desenvolvam e articulem atividades culturais em suas comunidades e ainda não estejam certificadas como Ponto ou Pontão de Cultura pelo Ministério da Cultura, desde que cumpram os requisitos para a certificação no Cadastro Nacional, conforme item 3 deste edital.  </w:t>
      </w:r>
    </w:p>
    <w:p w14:paraId="5306B06A" w14:textId="77777777" w:rsidR="003A24F0"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b/>
          <w:sz w:val="24"/>
          <w:szCs w:val="24"/>
        </w:rPr>
      </w:pPr>
      <w:r w:rsidRPr="00904DE2">
        <w:rPr>
          <w:rFonts w:eastAsia="Calibri"/>
          <w:b/>
          <w:sz w:val="24"/>
          <w:szCs w:val="24"/>
        </w:rPr>
        <w:t xml:space="preserve">4.2 Em todos os casos, é necessário que as entidades e coletivos comprovem, no mínimo, 2 (dois) anos de desenvolvimento de atividades culturais na comunidade local, por meio de fotos, material gráfico de eventos, publicações impressas e em meios eletrônicos e outros materiais comprobatórios; </w:t>
      </w:r>
    </w:p>
    <w:p w14:paraId="5DA60707" w14:textId="77777777" w:rsidR="003A24F0" w:rsidRPr="00904DE2" w:rsidRDefault="003A24F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Calibri"/>
          <w:b/>
          <w:sz w:val="24"/>
          <w:szCs w:val="24"/>
        </w:rPr>
      </w:pPr>
    </w:p>
    <w:p w14:paraId="10299634" w14:textId="4F1116D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Calibri"/>
          <w:sz w:val="24"/>
          <w:szCs w:val="24"/>
        </w:rPr>
      </w:pPr>
      <w:r w:rsidRPr="00904DE2">
        <w:rPr>
          <w:rFonts w:eastAsia="Calibri"/>
          <w:b/>
          <w:sz w:val="24"/>
          <w:szCs w:val="24"/>
        </w:rPr>
        <w:t>5.  QUEM NÃO PODE PARTICIPAR DO EDITAL</w:t>
      </w:r>
      <w:r w:rsidRPr="00904DE2">
        <w:rPr>
          <w:rFonts w:eastAsia="Calibri"/>
          <w:sz w:val="24"/>
          <w:szCs w:val="24"/>
        </w:rPr>
        <w:t xml:space="preserve"> </w:t>
      </w:r>
    </w:p>
    <w:p w14:paraId="6B7933A9"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Calibri"/>
          <w:sz w:val="24"/>
          <w:szCs w:val="24"/>
        </w:rPr>
      </w:pPr>
      <w:r w:rsidRPr="00904DE2">
        <w:rPr>
          <w:rFonts w:eastAsia="Calibri"/>
          <w:sz w:val="24"/>
          <w:szCs w:val="24"/>
        </w:rPr>
        <w:t xml:space="preserve">5.1 Não podem participar do presente Edital: </w:t>
      </w:r>
    </w:p>
    <w:p w14:paraId="66924C60" w14:textId="77777777" w:rsidR="00D67C92" w:rsidRPr="00904DE2" w:rsidRDefault="005258BD">
      <w:pPr>
        <w:numPr>
          <w:ilvl w:val="0"/>
          <w:numId w:val="13"/>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coletivos informais representados por pessoas menores de 18 (dezoito) anos;</w:t>
      </w:r>
    </w:p>
    <w:p w14:paraId="6FF9D477" w14:textId="77777777" w:rsidR="00D67C92" w:rsidRPr="00904DE2" w:rsidRDefault="005258BD">
      <w:pPr>
        <w:numPr>
          <w:ilvl w:val="0"/>
          <w:numId w:val="13"/>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 xml:space="preserve">pessoas físicas e Microempreendedores Individuais (MEI); </w:t>
      </w:r>
    </w:p>
    <w:p w14:paraId="1AE24F90" w14:textId="77777777" w:rsidR="00D67C92" w:rsidRPr="00904DE2" w:rsidRDefault="005258BD">
      <w:pPr>
        <w:numPr>
          <w:ilvl w:val="0"/>
          <w:numId w:val="13"/>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 xml:space="preserve">instituições privadas com fins lucrativos; </w:t>
      </w:r>
    </w:p>
    <w:p w14:paraId="4A526BDD" w14:textId="77777777" w:rsidR="00D67C92" w:rsidRPr="00904DE2" w:rsidRDefault="005258BD">
      <w:pPr>
        <w:numPr>
          <w:ilvl w:val="0"/>
          <w:numId w:val="13"/>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 xml:space="preserve">Instituições de ensino, pesquisa e desenvolvimento institucional, públicas ou privadas, com ou sem fins lucrativos, suas mantenedoras e associações de pais, mestres, amigos ou ex-alunos; </w:t>
      </w:r>
    </w:p>
    <w:p w14:paraId="1AF938AB" w14:textId="77777777" w:rsidR="00D67C92" w:rsidRPr="00904DE2" w:rsidRDefault="005258BD">
      <w:pPr>
        <w:numPr>
          <w:ilvl w:val="0"/>
          <w:numId w:val="13"/>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 xml:space="preserve">Entidades vinculadas a equipamentos públicos (como associação de amigos de teatros, museus, centros culturais etc.); </w:t>
      </w:r>
    </w:p>
    <w:p w14:paraId="73F5D058" w14:textId="77777777" w:rsidR="00D67C92" w:rsidRPr="00904DE2" w:rsidRDefault="005258BD">
      <w:pPr>
        <w:numPr>
          <w:ilvl w:val="0"/>
          <w:numId w:val="13"/>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lastRenderedPageBreak/>
        <w:t xml:space="preserve">Fundações e institutos criados ou mantidos por empresas ou grupos de empresas; </w:t>
      </w:r>
    </w:p>
    <w:p w14:paraId="15A2B8C1" w14:textId="77777777" w:rsidR="00D67C92" w:rsidRPr="00904DE2" w:rsidRDefault="005258BD">
      <w:pPr>
        <w:numPr>
          <w:ilvl w:val="0"/>
          <w:numId w:val="13"/>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 xml:space="preserve">Instituições integrantes do “Sistema S” (SESC, SENAC, SESI, SENAI, SEST, SENAT, SEBRAE, SENAR e outros); </w:t>
      </w:r>
    </w:p>
    <w:p w14:paraId="016206CD" w14:textId="77777777" w:rsidR="00D67C92" w:rsidRPr="00904DE2" w:rsidRDefault="005258BD">
      <w:pPr>
        <w:numPr>
          <w:ilvl w:val="0"/>
          <w:numId w:val="13"/>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 xml:space="preserve">Instituições privadas sem fins lucrativos e coletivos informais: </w:t>
      </w:r>
    </w:p>
    <w:p w14:paraId="277058CF" w14:textId="77777777" w:rsidR="00D67C92" w:rsidRPr="00904DE2" w:rsidRDefault="005258BD">
      <w:pPr>
        <w:pBdr>
          <w:top w:val="none" w:sz="0" w:space="0" w:color="000000"/>
          <w:bottom w:val="none" w:sz="0" w:space="0" w:color="000000"/>
          <w:right w:val="none" w:sz="0" w:space="0" w:color="000000"/>
          <w:between w:val="none" w:sz="0" w:space="0" w:color="000000"/>
        </w:pBdr>
        <w:spacing w:before="120" w:after="120"/>
        <w:ind w:left="720"/>
        <w:jc w:val="both"/>
        <w:rPr>
          <w:rFonts w:eastAsia="Calibri"/>
          <w:sz w:val="24"/>
          <w:szCs w:val="24"/>
        </w:rPr>
      </w:pPr>
      <w:r w:rsidRPr="00904DE2">
        <w:rPr>
          <w:rFonts w:eastAsia="Calibri"/>
          <w:sz w:val="24"/>
          <w:szCs w:val="24"/>
        </w:rPr>
        <w:t xml:space="preserve">Que não possuam comprovada experiência de, no mínimo, 2 (dois) anos de desenvolvimento de atividades culturais na comunidade local;  </w:t>
      </w:r>
    </w:p>
    <w:p w14:paraId="43F01C50" w14:textId="77777777" w:rsidR="00D67C92" w:rsidRPr="00904DE2" w:rsidRDefault="005258BD">
      <w:pPr>
        <w:pBdr>
          <w:top w:val="none" w:sz="0" w:space="0" w:color="000000"/>
          <w:bottom w:val="none" w:sz="0" w:space="0" w:color="000000"/>
          <w:right w:val="none" w:sz="0" w:space="0" w:color="000000"/>
          <w:between w:val="none" w:sz="0" w:space="0" w:color="000000"/>
        </w:pBdr>
        <w:spacing w:before="120" w:after="120"/>
        <w:ind w:left="720"/>
        <w:jc w:val="both"/>
        <w:rPr>
          <w:rFonts w:eastAsia="Calibri"/>
          <w:sz w:val="24"/>
          <w:szCs w:val="24"/>
        </w:rPr>
      </w:pPr>
      <w:r w:rsidRPr="00904DE2">
        <w:rPr>
          <w:rFonts w:eastAsia="Calibri"/>
          <w:sz w:val="24"/>
          <w:szCs w:val="24"/>
        </w:rPr>
        <w:t xml:space="preserve">Que possuam dentre os seus dirigentes ou representantes:  </w:t>
      </w:r>
    </w:p>
    <w:p w14:paraId="624235B2" w14:textId="77777777" w:rsidR="00D67C92" w:rsidRPr="00904DE2" w:rsidRDefault="005258BD">
      <w:pPr>
        <w:numPr>
          <w:ilvl w:val="0"/>
          <w:numId w:val="19"/>
        </w:numPr>
        <w:pBdr>
          <w:top w:val="none" w:sz="0" w:space="0" w:color="000000"/>
          <w:bottom w:val="none" w:sz="0" w:space="0" w:color="000000"/>
          <w:right w:val="none" w:sz="0" w:space="0" w:color="000000"/>
          <w:between w:val="none" w:sz="0" w:space="0" w:color="000000"/>
        </w:pBdr>
        <w:spacing w:before="120"/>
        <w:jc w:val="both"/>
        <w:rPr>
          <w:rFonts w:eastAsia="Calibri"/>
          <w:sz w:val="24"/>
          <w:szCs w:val="24"/>
        </w:rPr>
      </w:pPr>
      <w:r w:rsidRPr="00904DE2">
        <w:rPr>
          <w:rFonts w:eastAsia="Calibri"/>
          <w:sz w:val="24"/>
          <w:szCs w:val="24"/>
        </w:rPr>
        <w:t>agente político ou dirigente de qualquer esfera governamental (Presidente da República, Governadores, Prefeitos, e seus respectivos vices, Ministros de Estado, Secretários Estaduais e Municipais, Presidentes de fundações públicas), ou respectivo cônjuge, companheiro ou parente em linha reta, colateral ou por afinidade até o 2º grau;</w:t>
      </w:r>
    </w:p>
    <w:p w14:paraId="5E4CE8ED" w14:textId="77777777" w:rsidR="00D67C92" w:rsidRPr="00904DE2" w:rsidRDefault="005258BD">
      <w:pPr>
        <w:numPr>
          <w:ilvl w:val="0"/>
          <w:numId w:val="19"/>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servidor público vinculado ao órgão responsável pela seleção pública do ente federado, ou respectivo cônjuge, companheiro ou parente em linha reta, colateral ou por afinidade até o 2º grau;</w:t>
      </w:r>
    </w:p>
    <w:p w14:paraId="515D5760" w14:textId="77777777" w:rsidR="00D67C92" w:rsidRPr="00904DE2" w:rsidRDefault="005258BD">
      <w:pPr>
        <w:numPr>
          <w:ilvl w:val="0"/>
          <w:numId w:val="19"/>
        </w:numPr>
        <w:pBdr>
          <w:top w:val="none" w:sz="0" w:space="0" w:color="000000"/>
          <w:bottom w:val="none" w:sz="0" w:space="0" w:color="000000"/>
          <w:right w:val="none" w:sz="0" w:space="0" w:color="000000"/>
          <w:between w:val="none" w:sz="0" w:space="0" w:color="000000"/>
        </w:pBdr>
        <w:spacing w:after="120"/>
        <w:jc w:val="both"/>
        <w:rPr>
          <w:rFonts w:eastAsia="Calibri"/>
          <w:sz w:val="24"/>
          <w:szCs w:val="24"/>
        </w:rPr>
      </w:pPr>
      <w:r w:rsidRPr="00904DE2">
        <w:rPr>
          <w:rFonts w:eastAsia="Calibri"/>
          <w:sz w:val="24"/>
          <w:szCs w:val="24"/>
        </w:rPr>
        <w:t>membro do Legislativo (Deputados, Senadores, Vereadores), Judiciário (Juízes, Desembargadores, Ministros), do Ministério Público (Promotor, Procurador) ou do Tribunal de Contas da União (Auditores e Conselheiros), ou respectivo cônjuge, companheiro ou parente em linha reta, colateral ou por afinidade até o 2º grau.</w:t>
      </w:r>
    </w:p>
    <w:p w14:paraId="604552AB" w14:textId="77777777" w:rsidR="00D67C92" w:rsidRPr="00904DE2" w:rsidRDefault="005258BD">
      <w:pPr>
        <w:pBdr>
          <w:top w:val="none" w:sz="0" w:space="0" w:color="000000"/>
          <w:bottom w:val="none" w:sz="0" w:space="0" w:color="000000"/>
          <w:right w:val="none" w:sz="0" w:space="0" w:color="000000"/>
          <w:between w:val="none" w:sz="0" w:space="0" w:color="000000"/>
        </w:pBdr>
        <w:spacing w:before="120" w:after="120"/>
        <w:jc w:val="both"/>
        <w:rPr>
          <w:rFonts w:eastAsia="Calibri"/>
          <w:sz w:val="24"/>
          <w:szCs w:val="24"/>
        </w:rPr>
      </w:pPr>
      <w:r w:rsidRPr="00904DE2">
        <w:rPr>
          <w:rFonts w:eastAsia="Calibri"/>
          <w:sz w:val="24"/>
          <w:szCs w:val="24"/>
        </w:rPr>
        <w:t>i) Partidos políticos e suas instituições;</w:t>
      </w:r>
    </w:p>
    <w:p w14:paraId="35996732" w14:textId="77777777" w:rsidR="00D67C92" w:rsidRPr="00904DE2" w:rsidRDefault="005258BD">
      <w:pPr>
        <w:pBdr>
          <w:top w:val="none" w:sz="0" w:space="0" w:color="000000"/>
          <w:left w:val="nil"/>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j) Membros da Comissão de Seleção ou respectivo cônjuge, companheiro ou parente em linha reta, colateral ou por afinidade até o 3º grau; e</w:t>
      </w:r>
    </w:p>
    <w:p w14:paraId="55F5B33B" w14:textId="77777777" w:rsidR="00D67C92" w:rsidRPr="00904DE2" w:rsidRDefault="005258BD">
      <w:pPr>
        <w:pBdr>
          <w:top w:val="none" w:sz="0" w:space="0" w:color="000000"/>
          <w:left w:val="nil"/>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 xml:space="preserve">k) Pessoas jurídicas de direito público da administração direta ou indireta. </w:t>
      </w:r>
    </w:p>
    <w:p w14:paraId="3F0884E2"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b/>
          <w:sz w:val="24"/>
          <w:szCs w:val="24"/>
        </w:rPr>
        <w:t>Atenção!</w:t>
      </w:r>
      <w:r w:rsidRPr="00904DE2">
        <w:rPr>
          <w:rFonts w:eastAsia="Calibri"/>
          <w:sz w:val="24"/>
          <w:szCs w:val="24"/>
        </w:rPr>
        <w:t xml:space="preserve"> Membros de entidades e coletivos que integrarem Conselho de Cultura poderão concorrer neste Edital, desde que não se enquadre nas situações previstas no item 5.1.</w:t>
      </w:r>
    </w:p>
    <w:p w14:paraId="5A39BBE3" w14:textId="32865D95"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b/>
          <w:sz w:val="24"/>
          <w:szCs w:val="24"/>
        </w:rPr>
        <w:t>Atenção!</w:t>
      </w:r>
      <w:r w:rsidRPr="00904DE2">
        <w:rPr>
          <w:rFonts w:eastAsia="Calibri"/>
          <w:sz w:val="24"/>
          <w:szCs w:val="24"/>
        </w:rPr>
        <w:t xml:space="preserve"> A participação de membros de entidades e coletivos em consultas públicas relacionadas à implementação da PNAB e/ou na gestão compartilhada da PNCV não caracteriza participação direta na etapa de elaboração do edital. Ou seja, a mera participação nas audiências e consultas públicas não inviabiliza a sua participação neste edital.</w:t>
      </w:r>
    </w:p>
    <w:p w14:paraId="7098BC38" w14:textId="77777777" w:rsidR="006A6E70" w:rsidRPr="00904DE2" w:rsidRDefault="006A6E7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195F163D" w14:textId="7777777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b/>
          <w:sz w:val="24"/>
          <w:szCs w:val="24"/>
        </w:rPr>
        <w:t>6. ETAPA DE INSCRIÇÃO</w:t>
      </w:r>
      <w:r w:rsidRPr="00904DE2">
        <w:rPr>
          <w:rFonts w:eastAsia="Calibri"/>
          <w:sz w:val="24"/>
          <w:szCs w:val="24"/>
        </w:rPr>
        <w:t xml:space="preserve"> </w:t>
      </w:r>
    </w:p>
    <w:p w14:paraId="0318DB71" w14:textId="5608ED95" w:rsidR="00CC42D0" w:rsidRPr="00DB79C3" w:rsidRDefault="005258BD" w:rsidP="00CC42D0">
      <w:pPr>
        <w:pBdr>
          <w:top w:val="nil"/>
          <w:left w:val="nil"/>
          <w:bottom w:val="nil"/>
          <w:right w:val="nil"/>
          <w:between w:val="nil"/>
        </w:pBdr>
        <w:spacing w:before="120" w:after="120" w:line="360" w:lineRule="auto"/>
        <w:ind w:right="120"/>
        <w:jc w:val="both"/>
        <w:rPr>
          <w:b/>
          <w:color w:val="000000"/>
          <w:sz w:val="24"/>
          <w:szCs w:val="24"/>
        </w:rPr>
      </w:pPr>
      <w:r w:rsidRPr="00CC42D0">
        <w:rPr>
          <w:rFonts w:eastAsia="Calibri"/>
          <w:sz w:val="24"/>
          <w:szCs w:val="24"/>
        </w:rPr>
        <w:t>6.1 As inscrições serão gratuitas e deverão ser realizadas no período de</w:t>
      </w:r>
      <w:r w:rsidR="00CC42D0" w:rsidRPr="00CC42D0">
        <w:rPr>
          <w:rFonts w:eastAsia="Calibri"/>
          <w:sz w:val="24"/>
          <w:szCs w:val="24"/>
        </w:rPr>
        <w:t xml:space="preserve"> </w:t>
      </w:r>
      <w:r w:rsidR="00CF1201">
        <w:rPr>
          <w:rFonts w:eastAsia="Calibri"/>
          <w:sz w:val="24"/>
          <w:szCs w:val="24"/>
        </w:rPr>
        <w:t>15</w:t>
      </w:r>
      <w:r w:rsidR="00CC42D0" w:rsidRPr="00CC42D0">
        <w:rPr>
          <w:rFonts w:eastAsia="Calibri"/>
          <w:sz w:val="24"/>
          <w:szCs w:val="24"/>
        </w:rPr>
        <w:t xml:space="preserve"> de setembro a 02 de outubr</w:t>
      </w:r>
      <w:r w:rsidR="00CC42D0">
        <w:rPr>
          <w:rFonts w:eastAsia="Calibri"/>
          <w:sz w:val="24"/>
          <w:szCs w:val="24"/>
        </w:rPr>
        <w:t>o p</w:t>
      </w:r>
      <w:r w:rsidRPr="00CC42D0">
        <w:rPr>
          <w:rFonts w:eastAsia="Calibri"/>
          <w:sz w:val="24"/>
          <w:szCs w:val="24"/>
        </w:rPr>
        <w:t xml:space="preserve">or meio do </w:t>
      </w:r>
      <w:r w:rsidR="0093496F" w:rsidRPr="00CC42D0">
        <w:rPr>
          <w:rFonts w:eastAsia="Calibri"/>
          <w:sz w:val="24"/>
          <w:szCs w:val="24"/>
        </w:rPr>
        <w:t>formulário</w:t>
      </w:r>
      <w:r w:rsidR="00CC42D0">
        <w:rPr>
          <w:rFonts w:eastAsia="Calibri"/>
          <w:sz w:val="24"/>
          <w:szCs w:val="24"/>
        </w:rPr>
        <w:t xml:space="preserve">, entregue </w:t>
      </w:r>
      <w:bookmarkStart w:id="0" w:name="_Hlk238139393"/>
      <w:r w:rsidR="00CC42D0">
        <w:rPr>
          <w:rFonts w:eastAsia="Calibri"/>
          <w:sz w:val="24"/>
          <w:szCs w:val="24"/>
        </w:rPr>
        <w:t xml:space="preserve">no </w:t>
      </w:r>
      <w:r w:rsidR="00CC42D0">
        <w:rPr>
          <w:b/>
          <w:color w:val="000000"/>
          <w:sz w:val="24"/>
          <w:szCs w:val="24"/>
        </w:rPr>
        <w:t xml:space="preserve">Espaço Cultural </w:t>
      </w:r>
      <w:r w:rsidR="00CC42D0">
        <w:rPr>
          <w:b/>
          <w:color w:val="000000"/>
          <w:sz w:val="24"/>
          <w:szCs w:val="24"/>
        </w:rPr>
        <w:lastRenderedPageBreak/>
        <w:t>Central do Brasil situado à Avenida Brasil, 660, centro Janaúba-MG. No horário de 08h às 17h, de segunda à sexta-feira.</w:t>
      </w:r>
    </w:p>
    <w:bookmarkEnd w:id="0"/>
    <w:p w14:paraId="44E2464C" w14:textId="6BA73C50"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sz w:val="24"/>
          <w:szCs w:val="24"/>
        </w:rPr>
        <w:t xml:space="preserve">. Não serão aceitas inscrições enviadas por outros formatos, nem fora do prazo. </w:t>
      </w:r>
    </w:p>
    <w:p w14:paraId="70F1A847" w14:textId="7777777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sz w:val="24"/>
          <w:szCs w:val="24"/>
        </w:rPr>
        <w:t xml:space="preserve">6.2 A inscrição contará com o envio dos seguintes documentos: </w:t>
      </w:r>
    </w:p>
    <w:p w14:paraId="13570F1D" w14:textId="1427323D" w:rsidR="00D67C92" w:rsidRPr="00904DE2" w:rsidRDefault="001B7A24">
      <w:pPr>
        <w:numPr>
          <w:ilvl w:val="0"/>
          <w:numId w:val="3"/>
        </w:numPr>
        <w:pBdr>
          <w:top w:val="none" w:sz="0" w:space="0" w:color="000000"/>
          <w:bottom w:val="none" w:sz="0" w:space="0" w:color="000000"/>
          <w:right w:val="none" w:sz="0" w:space="0" w:color="000000"/>
          <w:between w:val="none" w:sz="0" w:space="0" w:color="000000"/>
        </w:pBdr>
        <w:spacing w:before="120"/>
        <w:jc w:val="both"/>
        <w:rPr>
          <w:rFonts w:eastAsia="Calibri"/>
          <w:sz w:val="24"/>
          <w:szCs w:val="24"/>
        </w:rPr>
      </w:pPr>
      <w:r w:rsidRPr="00904DE2">
        <w:rPr>
          <w:rFonts w:eastAsia="Calibri"/>
          <w:sz w:val="24"/>
          <w:szCs w:val="24"/>
        </w:rPr>
        <w:t>Identidade, CPF e comprovante de endereço</w:t>
      </w:r>
    </w:p>
    <w:p w14:paraId="2191E802" w14:textId="0077DAE6" w:rsidR="00D67C92" w:rsidRPr="00904DE2" w:rsidRDefault="005258BD">
      <w:pPr>
        <w:numPr>
          <w:ilvl w:val="0"/>
          <w:numId w:val="3"/>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 xml:space="preserve">Material de comprovação das atividades culturais desenvolvidas pela entidade cultural ou coletivo há pelo menos 2 (dois) anos  </w:t>
      </w:r>
    </w:p>
    <w:p w14:paraId="07359DB2" w14:textId="77777777" w:rsidR="00D67C92" w:rsidRPr="00904DE2" w:rsidRDefault="005258BD">
      <w:pPr>
        <w:numPr>
          <w:ilvl w:val="0"/>
          <w:numId w:val="11"/>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 xml:space="preserve">por meio de informações sobre as ações da entidade ou coletivo cultural; cópias de cartazes; folhetos; fotografias; material audiovisual (endereço eletrônico aberto, vídeos, entre outros); publicações em jornal e revista; página da internet; depoimentos; programas; convites para participar de eventos; cartas de reconhecimento de órgãos públicos ou privados, entidades e coletivos culturais e escolas; entre outros. </w:t>
      </w:r>
    </w:p>
    <w:p w14:paraId="08CEF359" w14:textId="5C857D63" w:rsidR="00D67C92" w:rsidRPr="00904DE2" w:rsidRDefault="005258BD">
      <w:pPr>
        <w:numPr>
          <w:ilvl w:val="0"/>
          <w:numId w:val="11"/>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 xml:space="preserve">É importante que pelo </w:t>
      </w:r>
      <w:r w:rsidR="00CC42D0" w:rsidRPr="00904DE2">
        <w:rPr>
          <w:rFonts w:eastAsia="Calibri"/>
          <w:sz w:val="24"/>
          <w:szCs w:val="24"/>
        </w:rPr>
        <w:t>menos 1</w:t>
      </w:r>
      <w:r w:rsidRPr="00904DE2">
        <w:rPr>
          <w:rFonts w:eastAsia="Calibri"/>
          <w:sz w:val="24"/>
          <w:szCs w:val="24"/>
        </w:rPr>
        <w:t xml:space="preserve"> (uma) comprovação indique data anterior a 2 (dois) anos em relação à publicação deste edital</w:t>
      </w:r>
      <w:r w:rsidR="00982E9E" w:rsidRPr="00904DE2">
        <w:rPr>
          <w:rFonts w:eastAsia="Calibri"/>
          <w:sz w:val="24"/>
          <w:szCs w:val="24"/>
        </w:rPr>
        <w:t>.</w:t>
      </w:r>
      <w:r w:rsidRPr="00904DE2">
        <w:rPr>
          <w:rFonts w:eastAsia="Calibri"/>
          <w:sz w:val="24"/>
          <w:szCs w:val="24"/>
        </w:rPr>
        <w:t xml:space="preserve"> </w:t>
      </w:r>
    </w:p>
    <w:p w14:paraId="075DB56D" w14:textId="77777777" w:rsidR="00D67C92" w:rsidRPr="00904DE2" w:rsidRDefault="005258BD">
      <w:pPr>
        <w:numPr>
          <w:ilvl w:val="0"/>
          <w:numId w:val="11"/>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Da mesma forma, é importante que sejam apresentados materiais recentes (nos últimos dois anos), que demonstrem as atividades realizadas pela entidade ou coletivo. Esse material será utilizado pela Comissão de Seleção para avaliação das candidaturas, de acordo com o Quadro de Avaliação (Anexo 2);</w:t>
      </w:r>
    </w:p>
    <w:p w14:paraId="18D69E7D" w14:textId="291E92A6" w:rsidR="00D67C92" w:rsidRPr="00904DE2" w:rsidRDefault="005258BD">
      <w:pPr>
        <w:numPr>
          <w:ilvl w:val="0"/>
          <w:numId w:val="11"/>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 xml:space="preserve">A entidade poderá indicar o link do seu perfil no </w:t>
      </w:r>
      <w:r w:rsidR="004335E9" w:rsidRPr="00904DE2">
        <w:rPr>
          <w:rFonts w:eastAsia="Calibri"/>
          <w:sz w:val="24"/>
          <w:szCs w:val="24"/>
        </w:rPr>
        <w:t>Mapa do</w:t>
      </w:r>
      <w:r w:rsidRPr="00904DE2">
        <w:rPr>
          <w:rFonts w:eastAsia="Calibri"/>
          <w:sz w:val="24"/>
          <w:szCs w:val="24"/>
        </w:rPr>
        <w:t xml:space="preserve"> Cadastro Nacional de Pontos e Pontões de Cultura, onde conste informações que julgue pertinentes;</w:t>
      </w:r>
    </w:p>
    <w:p w14:paraId="1564E295" w14:textId="77777777" w:rsidR="00D67C92" w:rsidRPr="00904DE2" w:rsidRDefault="005258BD">
      <w:pPr>
        <w:numPr>
          <w:ilvl w:val="0"/>
          <w:numId w:val="3"/>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Em caso de candidatura como “grupo/coletivo cultural”, juntar a "Declaração de Representação do Grupo/Coletivo Cultural” (Anexo 4), preenchida e assinada (de forma eletrônica, de próprio punho ou com a impressão digital) por todos os membros do grupo/coletivo cultural que indicarem a pessoa física representante e assinarem a Declaração;</w:t>
      </w:r>
    </w:p>
    <w:p w14:paraId="082C145C" w14:textId="77777777" w:rsidR="00D67C92" w:rsidRPr="00904DE2" w:rsidRDefault="005258BD">
      <w:pPr>
        <w:numPr>
          <w:ilvl w:val="0"/>
          <w:numId w:val="3"/>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 xml:space="preserve">Autodeclarações das pessoas negras (pretas ou pardas), pessoas indígenas ou pessoas com deficiência, conforme modelos constantes nos Anexos 05 e 06, quando a entidade ou coletivo optar por concorrer às cotas. As autodeclarações devem ser das pessoas. Do quadro de dirigentes, acompanhada da ata da última eleição (no caso de entidades com constituição jurídica); ou integrantes do coletivo informal. </w:t>
      </w:r>
    </w:p>
    <w:p w14:paraId="5EED782D" w14:textId="77777777" w:rsidR="00D67C92" w:rsidRPr="00CC42D0" w:rsidRDefault="005258BD">
      <w:pPr>
        <w:numPr>
          <w:ilvl w:val="0"/>
          <w:numId w:val="3"/>
        </w:numPr>
        <w:pBdr>
          <w:top w:val="none" w:sz="0" w:space="0" w:color="000000"/>
          <w:bottom w:val="none" w:sz="0" w:space="0" w:color="000000"/>
          <w:right w:val="none" w:sz="0" w:space="0" w:color="000000"/>
          <w:between w:val="none" w:sz="0" w:space="0" w:color="000000"/>
        </w:pBdr>
        <w:spacing w:after="120"/>
        <w:jc w:val="both"/>
        <w:rPr>
          <w:rFonts w:eastAsia="Calibri"/>
          <w:sz w:val="24"/>
          <w:szCs w:val="24"/>
        </w:rPr>
      </w:pPr>
      <w:r w:rsidRPr="00904DE2">
        <w:rPr>
          <w:rFonts w:eastAsia="Calibri"/>
          <w:sz w:val="24"/>
          <w:szCs w:val="24"/>
        </w:rPr>
        <w:t xml:space="preserve">Outros </w:t>
      </w:r>
      <w:r w:rsidRPr="00CC42D0">
        <w:rPr>
          <w:rFonts w:eastAsia="Calibri"/>
          <w:sz w:val="24"/>
          <w:szCs w:val="24"/>
        </w:rPr>
        <w:t>documentos que a proponente julgar necessário para auxiliar na avaliação da inscrição.</w:t>
      </w:r>
    </w:p>
    <w:p w14:paraId="002E3582" w14:textId="7AFA121F"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sz w:val="24"/>
          <w:szCs w:val="24"/>
        </w:rPr>
        <w:t>6.</w:t>
      </w:r>
      <w:r w:rsidR="00982E9E" w:rsidRPr="00CC42D0">
        <w:rPr>
          <w:rFonts w:eastAsia="Calibri"/>
          <w:sz w:val="24"/>
          <w:szCs w:val="24"/>
        </w:rPr>
        <w:t>3</w:t>
      </w:r>
      <w:r w:rsidRPr="00CC42D0">
        <w:rPr>
          <w:rFonts w:eastAsia="Calibri"/>
          <w:sz w:val="24"/>
          <w:szCs w:val="24"/>
        </w:rPr>
        <w:t xml:space="preserve"> A entidade ou coletivo cultural deverá se candidatar para apenas 1 (uma) categoria, de acordo com o Anexo 1 deste Edital. No caso de envio de mais de uma inscrição, na mesma categoria ou em diferentes categorias, será considerada </w:t>
      </w:r>
      <w:r w:rsidRPr="00904DE2">
        <w:rPr>
          <w:rFonts w:eastAsia="Calibri"/>
          <w:sz w:val="24"/>
          <w:szCs w:val="24"/>
        </w:rPr>
        <w:t xml:space="preserve">apenas a última inscrição enviada para análise. </w:t>
      </w:r>
    </w:p>
    <w:p w14:paraId="307FBE04" w14:textId="28E74E2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lastRenderedPageBreak/>
        <w:t>6.</w:t>
      </w:r>
      <w:r w:rsidR="00982E9E" w:rsidRPr="00904DE2">
        <w:rPr>
          <w:rFonts w:eastAsia="Calibri"/>
          <w:sz w:val="24"/>
          <w:szCs w:val="24"/>
        </w:rPr>
        <w:t>4</w:t>
      </w:r>
      <w:r w:rsidRPr="00904DE2">
        <w:rPr>
          <w:rFonts w:eastAsia="Calibri"/>
          <w:sz w:val="24"/>
          <w:szCs w:val="24"/>
        </w:rPr>
        <w:t xml:space="preserve"> As entidades ou coletivos que enviarem cópias ilegíveis de qualquer documento obrigatório solicitado neste Edital, prejudicando a análise de itens obrigatórios, serão </w:t>
      </w:r>
      <w:r w:rsidRPr="00CC42D0">
        <w:rPr>
          <w:rFonts w:eastAsia="Calibri"/>
          <w:sz w:val="24"/>
          <w:szCs w:val="24"/>
        </w:rPr>
        <w:t xml:space="preserve">desclassificadas na Etapa de Seleção. </w:t>
      </w:r>
    </w:p>
    <w:p w14:paraId="5BCC423B" w14:textId="77777777" w:rsidR="00D67C92" w:rsidRPr="00904DE2" w:rsidRDefault="005258BD">
      <w:pPr>
        <w:spacing w:before="120" w:after="120"/>
        <w:ind w:right="120"/>
        <w:jc w:val="both"/>
        <w:rPr>
          <w:rFonts w:eastAsia="Calibri"/>
          <w:color w:val="FF0000"/>
          <w:sz w:val="24"/>
          <w:szCs w:val="24"/>
        </w:rPr>
      </w:pPr>
      <w:r w:rsidRPr="00904DE2">
        <w:rPr>
          <w:rFonts w:eastAsia="Calibri"/>
          <w:b/>
          <w:sz w:val="24"/>
          <w:szCs w:val="24"/>
        </w:rPr>
        <w:t>Atenção!</w:t>
      </w:r>
      <w:r w:rsidRPr="00904DE2">
        <w:rPr>
          <w:rFonts w:eastAsia="Calibri"/>
          <w:sz w:val="24"/>
          <w:szCs w:val="24"/>
        </w:rPr>
        <w:t xml:space="preserve"> Ao se inscrever, a entidade cultural aceita todas as regras e condições descritas nesse edital e concorda com os termos da </w:t>
      </w:r>
      <w:hyperlink r:id="rId27">
        <w:r w:rsidRPr="00904DE2">
          <w:rPr>
            <w:rFonts w:eastAsia="Calibri"/>
            <w:sz w:val="24"/>
            <w:szCs w:val="24"/>
            <w:u w:val="single"/>
          </w:rPr>
          <w:t>Lei nº 14.399/2022</w:t>
        </w:r>
      </w:hyperlink>
      <w:r w:rsidRPr="00904DE2">
        <w:rPr>
          <w:rFonts w:eastAsia="Calibri"/>
          <w:sz w:val="24"/>
          <w:szCs w:val="24"/>
        </w:rPr>
        <w:t xml:space="preserve"> (Política Nacional Aldir Blanc), do</w:t>
      </w:r>
      <w:hyperlink r:id="rId28">
        <w:r w:rsidRPr="00904DE2">
          <w:rPr>
            <w:rFonts w:eastAsia="Calibri"/>
            <w:sz w:val="24"/>
            <w:szCs w:val="24"/>
          </w:rPr>
          <w:t xml:space="preserve"> </w:t>
        </w:r>
      </w:hyperlink>
      <w:hyperlink r:id="rId29">
        <w:r w:rsidRPr="00904DE2">
          <w:rPr>
            <w:rFonts w:eastAsia="Calibri"/>
            <w:sz w:val="24"/>
            <w:szCs w:val="24"/>
            <w:u w:val="single"/>
          </w:rPr>
          <w:t>Decreto nº 11.740/2023</w:t>
        </w:r>
      </w:hyperlink>
      <w:r w:rsidRPr="00904DE2">
        <w:rPr>
          <w:rFonts w:eastAsia="Calibri"/>
          <w:sz w:val="24"/>
          <w:szCs w:val="24"/>
        </w:rPr>
        <w:t xml:space="preserve">, da </w:t>
      </w:r>
      <w:hyperlink r:id="rId30">
        <w:r w:rsidRPr="00904DE2">
          <w:rPr>
            <w:rFonts w:eastAsia="Calibri"/>
            <w:sz w:val="24"/>
            <w:szCs w:val="24"/>
            <w:u w:val="single"/>
          </w:rPr>
          <w:t>Portaria MinC nº 200/2025</w:t>
        </w:r>
      </w:hyperlink>
      <w:hyperlink r:id="rId31">
        <w:r w:rsidRPr="00904DE2">
          <w:rPr>
            <w:rFonts w:eastAsia="Calibri"/>
            <w:sz w:val="24"/>
            <w:szCs w:val="24"/>
          </w:rPr>
          <w:t xml:space="preserve">, </w:t>
        </w:r>
      </w:hyperlink>
      <w:hyperlink r:id="rId32">
        <w:r w:rsidRPr="00904DE2">
          <w:rPr>
            <w:rFonts w:eastAsia="Calibri"/>
            <w:sz w:val="24"/>
            <w:szCs w:val="24"/>
            <w:u w:val="single"/>
          </w:rPr>
          <w:t>Portaria MinC nº 206/2025</w:t>
        </w:r>
      </w:hyperlink>
      <w:hyperlink r:id="rId33">
        <w:r w:rsidRPr="00904DE2">
          <w:rPr>
            <w:rFonts w:eastAsia="Calibri"/>
            <w:sz w:val="24"/>
            <w:szCs w:val="24"/>
          </w:rPr>
          <w:t xml:space="preserve"> </w:t>
        </w:r>
      </w:hyperlink>
      <w:r w:rsidRPr="00904DE2">
        <w:rPr>
          <w:rFonts w:eastAsia="Calibri"/>
          <w:sz w:val="24"/>
          <w:szCs w:val="24"/>
        </w:rPr>
        <w:t>(Regulamentam a PNAB), da</w:t>
      </w:r>
      <w:hyperlink r:id="rId34">
        <w:r w:rsidRPr="00904DE2">
          <w:rPr>
            <w:rFonts w:eastAsia="Calibri"/>
            <w:sz w:val="24"/>
            <w:szCs w:val="24"/>
          </w:rPr>
          <w:t xml:space="preserve"> </w:t>
        </w:r>
      </w:hyperlink>
      <w:hyperlink r:id="rId35">
        <w:r w:rsidRPr="00904DE2">
          <w:rPr>
            <w:rFonts w:eastAsia="Calibri"/>
            <w:sz w:val="24"/>
            <w:szCs w:val="24"/>
            <w:u w:val="single"/>
          </w:rPr>
          <w:t>Lei nº 13.018/2014</w:t>
        </w:r>
      </w:hyperlink>
      <w:r w:rsidRPr="00904DE2">
        <w:rPr>
          <w:rFonts w:eastAsia="Calibri"/>
          <w:sz w:val="24"/>
          <w:szCs w:val="24"/>
        </w:rPr>
        <w:t xml:space="preserve"> (Política Nacional de Cultura Viva), da</w:t>
      </w:r>
      <w:hyperlink r:id="rId36">
        <w:r w:rsidRPr="00904DE2">
          <w:rPr>
            <w:rFonts w:eastAsia="Calibri"/>
            <w:sz w:val="24"/>
            <w:szCs w:val="24"/>
          </w:rPr>
          <w:t xml:space="preserve"> </w:t>
        </w:r>
      </w:hyperlink>
      <w:hyperlink r:id="rId37">
        <w:r w:rsidRPr="00904DE2">
          <w:rPr>
            <w:rFonts w:eastAsia="Calibri"/>
            <w:sz w:val="24"/>
            <w:szCs w:val="24"/>
            <w:u w:val="single"/>
          </w:rPr>
          <w:t>Instrução Normativa MinC nº 1/2015</w:t>
        </w:r>
      </w:hyperlink>
      <w:r w:rsidRPr="00904DE2">
        <w:rPr>
          <w:rFonts w:eastAsia="Calibri"/>
          <w:sz w:val="24"/>
          <w:szCs w:val="24"/>
        </w:rPr>
        <w:t>, e da</w:t>
      </w:r>
      <w:hyperlink r:id="rId38">
        <w:r w:rsidRPr="00904DE2">
          <w:rPr>
            <w:rFonts w:eastAsia="Calibri"/>
            <w:sz w:val="24"/>
            <w:szCs w:val="24"/>
          </w:rPr>
          <w:t xml:space="preserve"> </w:t>
        </w:r>
      </w:hyperlink>
      <w:hyperlink r:id="rId39">
        <w:r w:rsidRPr="00904DE2">
          <w:rPr>
            <w:rFonts w:eastAsia="Calibri"/>
            <w:sz w:val="24"/>
            <w:szCs w:val="24"/>
            <w:u w:val="single"/>
          </w:rPr>
          <w:t>Instrução Normativa MINC nº 12/2024</w:t>
        </w:r>
      </w:hyperlink>
      <w:r w:rsidRPr="00904DE2">
        <w:rPr>
          <w:rFonts w:eastAsia="Calibri"/>
          <w:sz w:val="24"/>
          <w:szCs w:val="24"/>
        </w:rPr>
        <w:t>, ou em ato normativo correspondente em vigor (Regulamentam a PNCV),  aplicando-se também, no que couber, como complementação em situações não previstas na  Política Nacional de Cultura Viva, o</w:t>
      </w:r>
      <w:hyperlink r:id="rId40">
        <w:r w:rsidRPr="00904DE2">
          <w:rPr>
            <w:rFonts w:eastAsia="Calibri"/>
            <w:sz w:val="24"/>
            <w:szCs w:val="24"/>
          </w:rPr>
          <w:t xml:space="preserve"> </w:t>
        </w:r>
      </w:hyperlink>
      <w:hyperlink r:id="rId41">
        <w:r w:rsidRPr="00904DE2">
          <w:rPr>
            <w:rFonts w:eastAsia="Calibri"/>
            <w:sz w:val="24"/>
            <w:szCs w:val="24"/>
            <w:u w:val="single"/>
          </w:rPr>
          <w:t>Decreto nº 11.453/2023</w:t>
        </w:r>
      </w:hyperlink>
      <w:r w:rsidRPr="00904DE2">
        <w:rPr>
          <w:rFonts w:eastAsia="Calibri"/>
          <w:sz w:val="24"/>
          <w:szCs w:val="24"/>
        </w:rPr>
        <w:t xml:space="preserve"> (Decreto de Fomento) e o </w:t>
      </w:r>
      <w:hyperlink r:id="rId42">
        <w:r w:rsidRPr="00904DE2">
          <w:rPr>
            <w:rFonts w:eastAsia="Calibri"/>
            <w:sz w:val="24"/>
            <w:szCs w:val="24"/>
            <w:u w:val="single"/>
          </w:rPr>
          <w:t>Marco Regulatório do Fomento à Cultura nº 14.903/2024</w:t>
        </w:r>
      </w:hyperlink>
      <w:r w:rsidRPr="00904DE2">
        <w:rPr>
          <w:rFonts w:eastAsia="Calibri"/>
          <w:sz w:val="24"/>
          <w:szCs w:val="24"/>
        </w:rPr>
        <w:t>.</w:t>
      </w:r>
    </w:p>
    <w:p w14:paraId="41C8F396" w14:textId="77777777" w:rsidR="00D67C92" w:rsidRPr="00904DE2" w:rsidRDefault="00D67C92">
      <w:pPr>
        <w:spacing w:before="120" w:after="120"/>
        <w:ind w:right="120"/>
        <w:jc w:val="both"/>
        <w:rPr>
          <w:rFonts w:eastAsia="Calibri"/>
          <w:sz w:val="24"/>
          <w:szCs w:val="24"/>
        </w:rPr>
      </w:pPr>
    </w:p>
    <w:p w14:paraId="763FF793"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b/>
          <w:sz w:val="24"/>
          <w:szCs w:val="24"/>
        </w:rPr>
        <w:t>7. COTAS</w:t>
      </w:r>
      <w:r w:rsidRPr="00904DE2">
        <w:rPr>
          <w:rFonts w:eastAsia="Calibri"/>
          <w:sz w:val="24"/>
          <w:szCs w:val="24"/>
        </w:rPr>
        <w:t xml:space="preserve"> </w:t>
      </w:r>
    </w:p>
    <w:p w14:paraId="2D0514E8"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ind w:right="120"/>
        <w:jc w:val="both"/>
        <w:rPr>
          <w:rFonts w:eastAsia="Calibri"/>
          <w:sz w:val="24"/>
          <w:szCs w:val="24"/>
        </w:rPr>
      </w:pPr>
      <w:r w:rsidRPr="00904DE2">
        <w:rPr>
          <w:rFonts w:eastAsia="Calibri"/>
          <w:sz w:val="24"/>
          <w:szCs w:val="24"/>
        </w:rPr>
        <w:t xml:space="preserve">7.1 Ficam garantidas, conforme descrito no Anexo 1, cotas em todas as categorias deste edital para: </w:t>
      </w:r>
    </w:p>
    <w:p w14:paraId="6607E38D" w14:textId="5418BCC2" w:rsidR="00D67C92" w:rsidRPr="00904DE2" w:rsidRDefault="005258BD">
      <w:pPr>
        <w:numPr>
          <w:ilvl w:val="0"/>
          <w:numId w:val="4"/>
        </w:numPr>
        <w:pBdr>
          <w:top w:val="none" w:sz="0" w:space="0" w:color="000000"/>
          <w:bottom w:val="none" w:sz="0" w:space="0" w:color="000000"/>
          <w:right w:val="none" w:sz="0" w:space="0" w:color="000000"/>
          <w:between w:val="none" w:sz="0" w:space="0" w:color="000000"/>
        </w:pBdr>
        <w:spacing w:before="120"/>
        <w:rPr>
          <w:rFonts w:eastAsia="Calibri"/>
          <w:sz w:val="24"/>
          <w:szCs w:val="24"/>
        </w:rPr>
      </w:pPr>
      <w:r w:rsidRPr="00904DE2">
        <w:rPr>
          <w:rFonts w:eastAsia="Calibri"/>
          <w:sz w:val="24"/>
          <w:szCs w:val="24"/>
        </w:rPr>
        <w:t xml:space="preserve">pessoas negras (pretas e pardas): 25% (vinte e cinco por cento) das vagas </w:t>
      </w:r>
    </w:p>
    <w:p w14:paraId="4CBBD9EF" w14:textId="540E47E6" w:rsidR="00D67C92" w:rsidRPr="00904DE2" w:rsidRDefault="005258BD">
      <w:pPr>
        <w:numPr>
          <w:ilvl w:val="0"/>
          <w:numId w:val="4"/>
        </w:numPr>
        <w:pBdr>
          <w:top w:val="none" w:sz="0" w:space="0" w:color="000000"/>
          <w:bottom w:val="none" w:sz="0" w:space="0" w:color="000000"/>
          <w:right w:val="none" w:sz="0" w:space="0" w:color="000000"/>
          <w:between w:val="none" w:sz="0" w:space="0" w:color="000000"/>
        </w:pBdr>
        <w:rPr>
          <w:rFonts w:eastAsia="Calibri"/>
          <w:sz w:val="24"/>
          <w:szCs w:val="24"/>
        </w:rPr>
      </w:pPr>
      <w:r w:rsidRPr="00904DE2">
        <w:rPr>
          <w:rFonts w:eastAsia="Calibri"/>
          <w:sz w:val="24"/>
          <w:szCs w:val="24"/>
        </w:rPr>
        <w:t xml:space="preserve">pessoas indígenas: 10% (dez por cento) das vagas </w:t>
      </w:r>
    </w:p>
    <w:p w14:paraId="18D69571" w14:textId="07379ABC" w:rsidR="00D67C92" w:rsidRPr="00904DE2" w:rsidRDefault="005258BD">
      <w:pPr>
        <w:numPr>
          <w:ilvl w:val="0"/>
          <w:numId w:val="4"/>
        </w:numPr>
        <w:pBdr>
          <w:top w:val="none" w:sz="0" w:space="0" w:color="000000"/>
          <w:bottom w:val="none" w:sz="0" w:space="0" w:color="000000"/>
          <w:right w:val="none" w:sz="0" w:space="0" w:color="000000"/>
          <w:between w:val="none" w:sz="0" w:space="0" w:color="000000"/>
        </w:pBdr>
        <w:spacing w:after="120"/>
        <w:rPr>
          <w:rFonts w:eastAsia="Calibri"/>
          <w:sz w:val="24"/>
          <w:szCs w:val="24"/>
        </w:rPr>
      </w:pPr>
      <w:r w:rsidRPr="00904DE2">
        <w:rPr>
          <w:rFonts w:eastAsia="Calibri"/>
          <w:sz w:val="24"/>
          <w:szCs w:val="24"/>
        </w:rPr>
        <w:t>pessoas com deficiência: 5% (cinco por cento) das vagas</w:t>
      </w:r>
      <w:r w:rsidR="007C07BF" w:rsidRPr="00904DE2">
        <w:rPr>
          <w:rFonts w:eastAsia="Calibri"/>
          <w:sz w:val="24"/>
          <w:szCs w:val="24"/>
        </w:rPr>
        <w:t>;</w:t>
      </w:r>
      <w:r w:rsidRPr="00904DE2">
        <w:rPr>
          <w:rFonts w:eastAsia="Calibri"/>
          <w:sz w:val="24"/>
          <w:szCs w:val="24"/>
        </w:rPr>
        <w:t xml:space="preserve"> </w:t>
      </w:r>
    </w:p>
    <w:p w14:paraId="54365832"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7.2 As cotas serão destinadas para:</w:t>
      </w:r>
    </w:p>
    <w:p w14:paraId="437AD7D5" w14:textId="77777777" w:rsidR="00D67C92" w:rsidRPr="00904DE2" w:rsidRDefault="005258BD">
      <w:pPr>
        <w:numPr>
          <w:ilvl w:val="0"/>
          <w:numId w:val="18"/>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jc w:val="both"/>
        <w:rPr>
          <w:rFonts w:eastAsia="Calibri"/>
          <w:sz w:val="24"/>
          <w:szCs w:val="24"/>
        </w:rPr>
      </w:pPr>
      <w:r w:rsidRPr="00904DE2">
        <w:rPr>
          <w:rFonts w:eastAsia="Calibri"/>
          <w:sz w:val="24"/>
          <w:szCs w:val="24"/>
        </w:rPr>
        <w:t>entidades (com CNPJ) que possuam quadro de dirigentes majoritariamente (cinquenta por cento mais um) composto por pessoas negras, indígenas ou com deficiência;</w:t>
      </w:r>
    </w:p>
    <w:p w14:paraId="3490F621" w14:textId="77777777" w:rsidR="00D67C92" w:rsidRPr="00904DE2" w:rsidRDefault="005258BD">
      <w:pPr>
        <w:numPr>
          <w:ilvl w:val="0"/>
          <w:numId w:val="18"/>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eastAsia="Calibri"/>
          <w:sz w:val="24"/>
          <w:szCs w:val="24"/>
        </w:rPr>
      </w:pPr>
      <w:r w:rsidRPr="00904DE2">
        <w:rPr>
          <w:rFonts w:eastAsia="Calibri"/>
          <w:sz w:val="24"/>
          <w:szCs w:val="24"/>
        </w:rPr>
        <w:t>coletivos informais (sem CNPJ) que sejam compostos majoritariamente (cinquenta por cento mais um) por pessoas negras, indígenas ou com deficiência.</w:t>
      </w:r>
    </w:p>
    <w:p w14:paraId="4CCC8B0E" w14:textId="54C762F0"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color w:val="FF0000"/>
          <w:sz w:val="24"/>
          <w:szCs w:val="24"/>
        </w:rPr>
      </w:pPr>
      <w:r w:rsidRPr="00904DE2">
        <w:rPr>
          <w:rFonts w:eastAsia="Calibri"/>
          <w:sz w:val="24"/>
          <w:szCs w:val="24"/>
        </w:rPr>
        <w:t xml:space="preserve">7.3 As pessoas físicas que compõem a direção da entidade ou o coletivo informal proponente devem se submeter aos regramentos descritos neste Edital. </w:t>
      </w:r>
    </w:p>
    <w:p w14:paraId="02AF5332"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7.4 As entidades e coletivos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de seleção.  </w:t>
      </w:r>
    </w:p>
    <w:p w14:paraId="38222BC8"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7.5 As entidades e coletivos culturais optantes por concorrer às cotas que atingirem nota suficiente para serem selecionadas no número de vagas oferecidas para ampla concorrência não ocuparão as vagas destinadas para o preenchimento das cotas, ou seja, serão selecionados nas vagas da ampla concorrência, ficando a vaga da cota para o próximo colocado optante pela cota. </w:t>
      </w:r>
    </w:p>
    <w:p w14:paraId="3E079765"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lastRenderedPageBreak/>
        <w:t>7.6 Em caso de desistência de entidades e coletivos selecionados nas cotas, a vaga não preenchida deverá ser ocupada por entidade ou coletivo que concorreu às cotas de acordo com a ordem de classificação.</w:t>
      </w:r>
    </w:p>
    <w:p w14:paraId="1F724173"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7.7 No caso de não existirem inscrições aptas em número suficiente para o cumprimento de uma das cotas, o número de premiações restantes deverá ser destinado inicialmente para a outra categoria de cotas. </w:t>
      </w:r>
    </w:p>
    <w:p w14:paraId="52EDA536"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7.7.1 Caso não haja entidades e coletivos culturais inscritos em outra categoria de cotas, as vagas não preenchidas deverão ser direcionadas para a ampla concorrência, de acordo com a ordem de classificação.</w:t>
      </w:r>
    </w:p>
    <w:p w14:paraId="759931FF" w14:textId="5CB4AECA"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color w:val="FF0000"/>
          <w:sz w:val="24"/>
          <w:szCs w:val="24"/>
        </w:rPr>
      </w:pPr>
      <w:r w:rsidRPr="00904DE2">
        <w:rPr>
          <w:rFonts w:eastAsia="Calibri"/>
          <w:sz w:val="24"/>
          <w:szCs w:val="24"/>
        </w:rPr>
        <w:t>7.8 Deverão ser premiadas, no mínimo, 30% (trinta por cento) de inscrições apresentadas por entidades e coletivos com trajetória declarada e comprovadamente ligadas às culturas tradicionais e populares, de acordo com o art. 6º da Portaria Minc nº 206, de 13 de maio de 2025. Este percentual pode ser composto junto às vagas destinadas às cotas.</w:t>
      </w:r>
    </w:p>
    <w:p w14:paraId="0DEC2643"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7.9 Considera-se pessoa com deficiência: aquela que tem impedimento de longo prazo de natureza física, mental, intelectual ou sensorial o qual, em interação com uma ou mais barreiras, pode obstruir sua participação plena e efetiva na sociedade em igualdade de condições com as demais pessoas, nos termos da Lei nº 13.146, de 6 de julho de 2015.</w:t>
      </w:r>
    </w:p>
    <w:p w14:paraId="0E27B00A" w14:textId="77777777" w:rsidR="00D67C92" w:rsidRPr="00904DE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color w:val="FF0000"/>
          <w:sz w:val="24"/>
          <w:szCs w:val="24"/>
        </w:rPr>
      </w:pPr>
    </w:p>
    <w:p w14:paraId="2E1CDF59"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b/>
          <w:sz w:val="24"/>
          <w:szCs w:val="24"/>
        </w:rPr>
        <w:t>8.  ETAPAS DE ANÁLISE</w:t>
      </w:r>
      <w:r w:rsidRPr="00904DE2">
        <w:rPr>
          <w:rFonts w:eastAsia="Calibri"/>
          <w:sz w:val="24"/>
          <w:szCs w:val="24"/>
        </w:rPr>
        <w:t xml:space="preserve"> </w:t>
      </w:r>
    </w:p>
    <w:p w14:paraId="6B4191F0"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8.1 As inscrições apresentadas serão analisadas em duas etapas: </w:t>
      </w:r>
    </w:p>
    <w:p w14:paraId="4CE91944" w14:textId="1052802A" w:rsidR="00D67C92" w:rsidRPr="00904DE2" w:rsidRDefault="005258BD">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jc w:val="both"/>
        <w:rPr>
          <w:rFonts w:eastAsia="Calibri"/>
          <w:sz w:val="24"/>
          <w:szCs w:val="24"/>
        </w:rPr>
      </w:pPr>
      <w:r w:rsidRPr="00904DE2">
        <w:rPr>
          <w:rFonts w:eastAsia="Calibri"/>
          <w:sz w:val="24"/>
          <w:szCs w:val="24"/>
        </w:rPr>
        <w:t xml:space="preserve">Etapa de Seleção - onde as candidaturas serão avaliadas, pontuadas e ranqueadas, sendo definidas quais entidades e coletivos serão ou não selecionadas; </w:t>
      </w:r>
      <w:proofErr w:type="spellStart"/>
      <w:r w:rsidRPr="00904DE2">
        <w:rPr>
          <w:rFonts w:eastAsia="Calibri"/>
          <w:sz w:val="24"/>
          <w:szCs w:val="24"/>
        </w:rPr>
        <w:t>pré</w:t>
      </w:r>
      <w:proofErr w:type="spellEnd"/>
      <w:r w:rsidRPr="00904DE2">
        <w:rPr>
          <w:rFonts w:eastAsia="Calibri"/>
          <w:sz w:val="24"/>
          <w:szCs w:val="24"/>
        </w:rPr>
        <w:t>-certificadas ou não certificadas, conforme critérios definidos neste edital. Esta etapa será realizada por comissão de seleção específica, designada por meio de portaria emitida p</w:t>
      </w:r>
      <w:r w:rsidR="00FA7B29" w:rsidRPr="00904DE2">
        <w:rPr>
          <w:rFonts w:eastAsia="Calibri"/>
          <w:sz w:val="24"/>
          <w:szCs w:val="24"/>
        </w:rPr>
        <w:t>ela Prefeitura Municipal</w:t>
      </w:r>
      <w:r w:rsidRPr="00904DE2">
        <w:rPr>
          <w:rFonts w:eastAsia="Calibri"/>
          <w:color w:val="FF0000"/>
          <w:sz w:val="24"/>
          <w:szCs w:val="24"/>
        </w:rPr>
        <w:t xml:space="preserve"> </w:t>
      </w:r>
    </w:p>
    <w:p w14:paraId="6452B0F7" w14:textId="1FC1CB16" w:rsidR="00D67C92" w:rsidRPr="00904DE2" w:rsidRDefault="005258BD">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eastAsia="Calibri"/>
          <w:sz w:val="24"/>
          <w:szCs w:val="24"/>
        </w:rPr>
      </w:pPr>
      <w:r w:rsidRPr="00904DE2">
        <w:rPr>
          <w:rFonts w:eastAsia="Calibri"/>
          <w:sz w:val="24"/>
          <w:szCs w:val="24"/>
        </w:rPr>
        <w:t xml:space="preserve">Etapa de Habilitação - realizada pela </w:t>
      </w:r>
      <w:r w:rsidR="00FA7B29" w:rsidRPr="00904DE2">
        <w:rPr>
          <w:rFonts w:eastAsia="Calibri"/>
          <w:sz w:val="24"/>
          <w:szCs w:val="24"/>
        </w:rPr>
        <w:t>Prefeitura Municipal</w:t>
      </w:r>
      <w:r w:rsidRPr="00904DE2">
        <w:rPr>
          <w:rFonts w:eastAsia="Calibri"/>
          <w:sz w:val="24"/>
          <w:szCs w:val="24"/>
        </w:rPr>
        <w:t xml:space="preserve"> onde será observado o cumprimento dos requisitos formais e documentais previstos neste edital e em seus anexos. Nesta etapa, serão analisadas somente as candidaturas que, após a Etapa de Seleção, obtiverem classificação que as coloque em condição de ser Selecionadas e/ou </w:t>
      </w:r>
      <w:proofErr w:type="spellStart"/>
      <w:r w:rsidRPr="00904DE2">
        <w:rPr>
          <w:rFonts w:eastAsia="Calibri"/>
          <w:sz w:val="24"/>
          <w:szCs w:val="24"/>
        </w:rPr>
        <w:t>Pré</w:t>
      </w:r>
      <w:proofErr w:type="spellEnd"/>
      <w:r w:rsidRPr="00904DE2">
        <w:rPr>
          <w:rFonts w:eastAsia="Calibri"/>
          <w:sz w:val="24"/>
          <w:szCs w:val="24"/>
        </w:rPr>
        <w:t xml:space="preserve">-Certificadas, considerando os critérios de distribuição e remanejamento dos recursos previsto neste edital. </w:t>
      </w:r>
    </w:p>
    <w:p w14:paraId="60061E4C" w14:textId="77777777" w:rsidR="00D67C92" w:rsidRPr="00904DE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ind w:left="700"/>
        <w:jc w:val="both"/>
        <w:rPr>
          <w:rFonts w:eastAsia="Calibri"/>
          <w:sz w:val="24"/>
          <w:szCs w:val="24"/>
        </w:rPr>
      </w:pPr>
    </w:p>
    <w:p w14:paraId="7B72BD0C"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b/>
          <w:sz w:val="24"/>
          <w:szCs w:val="24"/>
        </w:rPr>
        <w:t>9.  ETAPA DE SELEÇÃO DAS CANDIDATURAS</w:t>
      </w:r>
    </w:p>
    <w:p w14:paraId="03914101"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9.1 Na etapa de seleção, serão definidas as entidades selecionadas e </w:t>
      </w:r>
      <w:proofErr w:type="spellStart"/>
      <w:r w:rsidRPr="00904DE2">
        <w:rPr>
          <w:rFonts w:eastAsia="Calibri"/>
          <w:sz w:val="24"/>
          <w:szCs w:val="24"/>
        </w:rPr>
        <w:t>pré</w:t>
      </w:r>
      <w:proofErr w:type="spellEnd"/>
      <w:r w:rsidRPr="00904DE2">
        <w:rPr>
          <w:rFonts w:eastAsia="Calibri"/>
          <w:sz w:val="24"/>
          <w:szCs w:val="24"/>
        </w:rPr>
        <w:t xml:space="preserve">-certificadas: </w:t>
      </w:r>
    </w:p>
    <w:p w14:paraId="658AFF42" w14:textId="77777777" w:rsidR="00D67C92" w:rsidRPr="00904DE2" w:rsidRDefault="005258BD">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jc w:val="both"/>
        <w:rPr>
          <w:rFonts w:eastAsia="Calibri"/>
          <w:sz w:val="24"/>
          <w:szCs w:val="24"/>
        </w:rPr>
      </w:pPr>
      <w:r w:rsidRPr="00904DE2">
        <w:rPr>
          <w:rFonts w:eastAsia="Calibri"/>
          <w:sz w:val="24"/>
          <w:szCs w:val="24"/>
        </w:rPr>
        <w:t xml:space="preserve">Entendem-se por entidades e coletivos culturais SELECIONADOS aqueles inscritos que obtiverem as maiores notas dentro do quantitativo de vagas de </w:t>
      </w:r>
      <w:r w:rsidRPr="00904DE2">
        <w:rPr>
          <w:rFonts w:eastAsia="Calibri"/>
          <w:sz w:val="24"/>
          <w:szCs w:val="24"/>
        </w:rPr>
        <w:lastRenderedPageBreak/>
        <w:t xml:space="preserve">cada categoria e cotas definidas no Anexo 1, considerando os critérios de seleção estabelecidos no quadro do Anexo 2. </w:t>
      </w:r>
    </w:p>
    <w:p w14:paraId="4E9B08E8" w14:textId="77777777" w:rsidR="00D67C92" w:rsidRPr="00904DE2" w:rsidRDefault="005258BD">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Calibri"/>
          <w:sz w:val="24"/>
          <w:szCs w:val="24"/>
        </w:rPr>
      </w:pPr>
      <w:r w:rsidRPr="00904DE2">
        <w:rPr>
          <w:rFonts w:eastAsia="Calibri"/>
          <w:sz w:val="24"/>
          <w:szCs w:val="24"/>
        </w:rPr>
        <w:t>Entendem-se por entidades e coletivos culturais SUPLENTES aqueles inscritos que obtiverem 50 (cinquenta) pontos ou mais, considerando os critérios de seleção estabelecidos no quadro do Anexo 2, mas não obtiveram as maiores notas dentro do quantitativo de vagas de cada categoria e cotas.</w:t>
      </w:r>
    </w:p>
    <w:p w14:paraId="733A0419" w14:textId="77777777" w:rsidR="00D67C92" w:rsidRPr="00904DE2" w:rsidRDefault="005258BD">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eastAsia="Calibri"/>
          <w:sz w:val="24"/>
          <w:szCs w:val="24"/>
        </w:rPr>
      </w:pPr>
      <w:r w:rsidRPr="00904DE2">
        <w:rPr>
          <w:rFonts w:eastAsia="Calibri"/>
          <w:sz w:val="24"/>
          <w:szCs w:val="24"/>
        </w:rPr>
        <w:t xml:space="preserve">Entendem-se por entidades e coletivos culturais PRÉ-CERTIFICADOS aqueles que, antes da inscrição neste Edital, ainda não eram certificados pelo Ministério da Cultura e que, independentemente de serem ou não selecionados, tenham atendido aos requisitos para certificação como Ponto de Cultura, conforme as regras e critérios descritos no item 3 deste Edital. </w:t>
      </w:r>
    </w:p>
    <w:p w14:paraId="3D998E25" w14:textId="559E9C9F" w:rsidR="00D67C92" w:rsidRPr="00CC42D0" w:rsidRDefault="004335E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9.2 A</w:t>
      </w:r>
      <w:r w:rsidR="005258BD" w:rsidRPr="00904DE2">
        <w:rPr>
          <w:rFonts w:eastAsia="Calibri"/>
          <w:sz w:val="24"/>
          <w:szCs w:val="24"/>
        </w:rPr>
        <w:t xml:space="preserve"> seleção das candidaturas inscritas neste edital será </w:t>
      </w:r>
      <w:r w:rsidR="005258BD" w:rsidRPr="00CC42D0">
        <w:rPr>
          <w:rFonts w:eastAsia="Calibri"/>
          <w:sz w:val="24"/>
          <w:szCs w:val="24"/>
        </w:rPr>
        <w:t xml:space="preserve">realizada por uma Comissão de Seleção paritária (ou seja, composta por representantes em igual proporção do Poder Executivo e da sociedade civil), definida pela/o </w:t>
      </w:r>
      <w:r w:rsidR="002F7CBA" w:rsidRPr="00CC42D0">
        <w:rPr>
          <w:rFonts w:eastAsia="Calibri"/>
          <w:sz w:val="24"/>
          <w:szCs w:val="24"/>
        </w:rPr>
        <w:t xml:space="preserve">Diretor de Cultura, </w:t>
      </w:r>
      <w:r w:rsidR="005258BD" w:rsidRPr="00CC42D0">
        <w:rPr>
          <w:rFonts w:eastAsia="Calibri"/>
          <w:sz w:val="24"/>
          <w:szCs w:val="24"/>
        </w:rPr>
        <w:t>com reconhecida atuação na área cultural, capacidade de julgamento e notório saber. Preferencialmente, a comissão deverá contar com, no mínimo, 1 (uma) pessoa da sociedade civil com trajetória ligada às culturas tradicionais e populares.</w:t>
      </w:r>
    </w:p>
    <w:p w14:paraId="448C93EA" w14:textId="7777777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sz w:val="24"/>
          <w:szCs w:val="24"/>
        </w:rPr>
        <w:t xml:space="preserve">9.3 Ficarão proibidos de participar da Comissão de Seleção as pessoas que: </w:t>
      </w:r>
    </w:p>
    <w:p w14:paraId="3071BB18" w14:textId="77777777" w:rsidR="00D67C92" w:rsidRPr="00904DE2" w:rsidRDefault="005258BD">
      <w:pPr>
        <w:numPr>
          <w:ilvl w:val="0"/>
          <w:numId w:val="5"/>
        </w:numPr>
        <w:pBdr>
          <w:top w:val="none" w:sz="0" w:space="0" w:color="000000"/>
          <w:bottom w:val="none" w:sz="0" w:space="0" w:color="000000"/>
          <w:right w:val="none" w:sz="0" w:space="0" w:color="000000"/>
          <w:between w:val="none" w:sz="0" w:space="0" w:color="000000"/>
        </w:pBdr>
        <w:spacing w:before="120"/>
        <w:jc w:val="both"/>
        <w:rPr>
          <w:rFonts w:eastAsia="Calibri"/>
          <w:sz w:val="24"/>
          <w:szCs w:val="24"/>
        </w:rPr>
      </w:pPr>
      <w:r w:rsidRPr="00904DE2">
        <w:rPr>
          <w:rFonts w:eastAsia="Calibri"/>
          <w:sz w:val="24"/>
          <w:szCs w:val="24"/>
        </w:rPr>
        <w:t xml:space="preserve">tenham interesse pessoal na premiação de participante deste Edital;  </w:t>
      </w:r>
    </w:p>
    <w:p w14:paraId="7585F7E9" w14:textId="77777777" w:rsidR="00D67C92" w:rsidRPr="00904DE2" w:rsidRDefault="005258BD">
      <w:pPr>
        <w:numPr>
          <w:ilvl w:val="0"/>
          <w:numId w:val="5"/>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 xml:space="preserve">tenham participado ou colaborado com a realização das atividades relacionadas à iniciativa cultural e à inscrição de determinada candidatura; </w:t>
      </w:r>
    </w:p>
    <w:p w14:paraId="489B67CB" w14:textId="77777777" w:rsidR="00D67C92" w:rsidRPr="00904DE2" w:rsidRDefault="005258BD">
      <w:pPr>
        <w:numPr>
          <w:ilvl w:val="0"/>
          <w:numId w:val="5"/>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tenham participado de entidade ou coletivo inscrito neste Edital nos últimos 2 (dois) anos;</w:t>
      </w:r>
    </w:p>
    <w:p w14:paraId="3862847A" w14:textId="77777777" w:rsidR="00D67C92" w:rsidRPr="00904DE2" w:rsidRDefault="005258BD">
      <w:pPr>
        <w:numPr>
          <w:ilvl w:val="0"/>
          <w:numId w:val="5"/>
        </w:numPr>
        <w:pBdr>
          <w:top w:val="none" w:sz="0" w:space="0" w:color="000000"/>
          <w:bottom w:val="none" w:sz="0" w:space="0" w:color="000000"/>
          <w:right w:val="none" w:sz="0" w:space="0" w:color="000000"/>
          <w:between w:val="none" w:sz="0" w:space="0" w:color="000000"/>
        </w:pBdr>
        <w:spacing w:after="120"/>
        <w:jc w:val="both"/>
        <w:rPr>
          <w:rFonts w:eastAsia="Calibri"/>
          <w:sz w:val="24"/>
          <w:szCs w:val="24"/>
        </w:rPr>
      </w:pPr>
      <w:r w:rsidRPr="00904DE2">
        <w:rPr>
          <w:rFonts w:eastAsia="Calibri"/>
          <w:sz w:val="24"/>
          <w:szCs w:val="24"/>
        </w:rPr>
        <w:t xml:space="preserve">estejam litigando, judicial ou administrativamente, com participante deste Edital ou seus respectivos cônjuges ou companheiros (que estejam envolvidos em processos judiciais ou administrativos contra qualquer participante deste edital, bem como contra seus cônjuges ou companheiros. Isso inclui litígios judiciais ou administrativos em qualquer fase do processo, como demandas, contestações, recursos, entre outros). </w:t>
      </w:r>
    </w:p>
    <w:p w14:paraId="3E816A22"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9.4 As proibições previstas no item 9.3 se estendem ao membro da comissão com cônjuge, companheiro ou parente até o 3º grau, consanguíneo ou por afinidade, que se enquadre em alguma das hipóteses previstas. </w:t>
      </w:r>
    </w:p>
    <w:p w14:paraId="3A3BE20A"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9.5 A Comissão de Seleção vai avaliar as candidaturas, observando os critérios e pontuações dispostos no Quadro de Avaliação do Anexo 2 deste Edital. </w:t>
      </w:r>
    </w:p>
    <w:p w14:paraId="13F8FE7C"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9.6 Caso a entidade ou o coletivo cultural não seja certificado como Ponto de Cultura pelo Ministério da Cultura e não atenda aos requisitos necessários para a </w:t>
      </w:r>
      <w:proofErr w:type="spellStart"/>
      <w:r w:rsidRPr="00904DE2">
        <w:rPr>
          <w:rFonts w:eastAsia="Calibri"/>
          <w:sz w:val="24"/>
          <w:szCs w:val="24"/>
        </w:rPr>
        <w:t>pré</w:t>
      </w:r>
      <w:proofErr w:type="spellEnd"/>
      <w:r w:rsidRPr="00904DE2">
        <w:rPr>
          <w:rFonts w:eastAsia="Calibri"/>
          <w:sz w:val="24"/>
          <w:szCs w:val="24"/>
        </w:rPr>
        <w:t>-certificação, conforme o item 3, ainda assim a inscrição será avaliada, com publicação da sua pontuação.</w:t>
      </w:r>
    </w:p>
    <w:p w14:paraId="3455BE8B" w14:textId="080F0741"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color w:val="FF0000"/>
          <w:sz w:val="24"/>
          <w:szCs w:val="24"/>
        </w:rPr>
      </w:pPr>
      <w:r w:rsidRPr="00904DE2">
        <w:rPr>
          <w:rFonts w:eastAsia="Calibri"/>
          <w:sz w:val="24"/>
          <w:szCs w:val="24"/>
        </w:rPr>
        <w:t xml:space="preserve">9.7 A pontuação máxima de cada </w:t>
      </w:r>
      <w:r w:rsidRPr="00CE0EF2">
        <w:rPr>
          <w:rFonts w:eastAsia="Calibri"/>
          <w:sz w:val="24"/>
          <w:szCs w:val="24"/>
        </w:rPr>
        <w:t xml:space="preserve">candidatura é de até </w:t>
      </w:r>
      <w:r w:rsidR="002F7CBA" w:rsidRPr="00CE0EF2">
        <w:rPr>
          <w:rFonts w:eastAsia="Calibri"/>
          <w:sz w:val="24"/>
          <w:szCs w:val="24"/>
        </w:rPr>
        <w:t>100 pontos</w:t>
      </w:r>
    </w:p>
    <w:p w14:paraId="0BCB99C2"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lastRenderedPageBreak/>
        <w:t xml:space="preserve">9.8 Cada candidatura será analisada por, no mínimo, 02 (dois) membros da Comissão de Seleção (no mínimo, por um da sociedade civil), e a nota final será obtida a partir da média das notas dos avaliadores. </w:t>
      </w:r>
    </w:p>
    <w:p w14:paraId="1BCD7096"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9.9 Os casos de empate serão resolvidos individualmente para cada cota e categoria, e o desempate ocorrerá na seguinte ordem de prioridade: </w:t>
      </w:r>
    </w:p>
    <w:p w14:paraId="1EFA23E9" w14:textId="77777777" w:rsidR="00D67C92" w:rsidRPr="00904DE2" w:rsidRDefault="005258BD">
      <w:pPr>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jc w:val="both"/>
        <w:rPr>
          <w:rFonts w:eastAsia="Calibri"/>
          <w:sz w:val="24"/>
          <w:szCs w:val="24"/>
        </w:rPr>
      </w:pPr>
      <w:r w:rsidRPr="00904DE2">
        <w:rPr>
          <w:rFonts w:eastAsia="Calibri"/>
          <w:sz w:val="24"/>
          <w:szCs w:val="24"/>
        </w:rPr>
        <w:t>maior pontuação nos critérios previstos no Anexo 2 (Avaliação da atuação da entidade cultural), do “a” ao “r”, nesta ordem;</w:t>
      </w:r>
    </w:p>
    <w:p w14:paraId="1A728937" w14:textId="77777777" w:rsidR="00D67C92" w:rsidRPr="00904DE2" w:rsidRDefault="005258BD">
      <w:pPr>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Calibri"/>
          <w:sz w:val="24"/>
          <w:szCs w:val="24"/>
        </w:rPr>
      </w:pPr>
      <w:r w:rsidRPr="00904DE2">
        <w:rPr>
          <w:rFonts w:eastAsia="Calibri"/>
          <w:sz w:val="24"/>
          <w:szCs w:val="24"/>
        </w:rPr>
        <w:t>maior tempo de atividades culturais comprovadas na inscrição;</w:t>
      </w:r>
    </w:p>
    <w:p w14:paraId="25DE43B8" w14:textId="77777777" w:rsidR="00D67C92" w:rsidRPr="00904DE2" w:rsidRDefault="005258BD">
      <w:pPr>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eastAsia="Calibri"/>
          <w:sz w:val="24"/>
          <w:szCs w:val="24"/>
        </w:rPr>
      </w:pPr>
      <w:r w:rsidRPr="00904DE2">
        <w:rPr>
          <w:rFonts w:eastAsia="Calibri"/>
          <w:sz w:val="24"/>
          <w:szCs w:val="24"/>
        </w:rPr>
        <w:t>mediante sorteio.</w:t>
      </w:r>
    </w:p>
    <w:p w14:paraId="6C8E1ACB"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9.10 Será desclassificada a candidatura que: </w:t>
      </w:r>
    </w:p>
    <w:p w14:paraId="35802C23" w14:textId="77777777" w:rsidR="00D67C92" w:rsidRPr="00904DE2" w:rsidRDefault="005258BD">
      <w:pPr>
        <w:numPr>
          <w:ilvl w:val="0"/>
          <w:numId w:val="2"/>
        </w:numPr>
        <w:pBdr>
          <w:top w:val="none" w:sz="0" w:space="0" w:color="000000"/>
          <w:bottom w:val="none" w:sz="0" w:space="0" w:color="000000"/>
          <w:right w:val="none" w:sz="0" w:space="0" w:color="000000"/>
          <w:between w:val="none" w:sz="0" w:space="0" w:color="000000"/>
        </w:pBdr>
        <w:spacing w:before="120"/>
        <w:jc w:val="both"/>
        <w:rPr>
          <w:rFonts w:eastAsia="Calibri"/>
          <w:sz w:val="24"/>
          <w:szCs w:val="24"/>
        </w:rPr>
      </w:pPr>
      <w:r w:rsidRPr="00904DE2">
        <w:rPr>
          <w:rFonts w:eastAsia="Calibri"/>
          <w:sz w:val="24"/>
          <w:szCs w:val="24"/>
        </w:rPr>
        <w:t xml:space="preserve">não apresentar os documentos e formulários devidamente preenchidos, conforme descrito no item 6 deste edital; </w:t>
      </w:r>
    </w:p>
    <w:p w14:paraId="1799E9C0" w14:textId="77777777" w:rsidR="00D67C92" w:rsidRPr="00904DE2" w:rsidRDefault="005258BD">
      <w:pPr>
        <w:numPr>
          <w:ilvl w:val="0"/>
          <w:numId w:val="2"/>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 xml:space="preserve">apresentar quaisquer formas de preconceito de origem, raça, etnia, gênero, cor, idade e outras formas de discriminação ou que atente contra os princípios do Estado Democrático de Direito; </w:t>
      </w:r>
    </w:p>
    <w:p w14:paraId="1D7FDC64" w14:textId="77777777" w:rsidR="00D67C92" w:rsidRPr="00CC42D0" w:rsidRDefault="005258BD">
      <w:pPr>
        <w:numPr>
          <w:ilvl w:val="0"/>
          <w:numId w:val="2"/>
        </w:numPr>
        <w:pBdr>
          <w:top w:val="none" w:sz="0" w:space="0" w:color="000000"/>
          <w:bottom w:val="none" w:sz="0" w:space="0" w:color="000000"/>
          <w:right w:val="none" w:sz="0" w:space="0" w:color="000000"/>
          <w:between w:val="none" w:sz="0" w:space="0" w:color="000000"/>
        </w:pBdr>
        <w:spacing w:after="120"/>
        <w:jc w:val="both"/>
        <w:rPr>
          <w:rFonts w:eastAsia="Calibri"/>
          <w:sz w:val="24"/>
          <w:szCs w:val="24"/>
        </w:rPr>
      </w:pPr>
      <w:r w:rsidRPr="00904DE2">
        <w:rPr>
          <w:rFonts w:eastAsia="Calibri"/>
          <w:sz w:val="24"/>
          <w:szCs w:val="24"/>
        </w:rPr>
        <w:t xml:space="preserve">não tenha pontuação mínima de 50 (cinquenta) pontos na </w:t>
      </w:r>
      <w:r w:rsidRPr="00CC42D0">
        <w:rPr>
          <w:rFonts w:eastAsia="Calibri"/>
          <w:sz w:val="24"/>
          <w:szCs w:val="24"/>
        </w:rPr>
        <w:t xml:space="preserve">Etapa de Seleção. </w:t>
      </w:r>
    </w:p>
    <w:p w14:paraId="025876F2" w14:textId="58CED9F8"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sz w:val="24"/>
          <w:szCs w:val="24"/>
        </w:rPr>
        <w:t xml:space="preserve">9.11 O resultado preliminar da Etapa de Seleção será publicado no </w:t>
      </w:r>
      <w:r w:rsidR="002F7CBA" w:rsidRPr="00CC42D0">
        <w:rPr>
          <w:rFonts w:eastAsia="Calibri"/>
          <w:sz w:val="24"/>
          <w:szCs w:val="24"/>
        </w:rPr>
        <w:t>Site da Prefeitura Municipal</w:t>
      </w:r>
      <w:r w:rsidR="004335E9">
        <w:rPr>
          <w:rFonts w:eastAsia="Calibri"/>
          <w:sz w:val="24"/>
          <w:szCs w:val="24"/>
        </w:rPr>
        <w:t xml:space="preserve"> </w:t>
      </w:r>
      <w:hyperlink r:id="rId43" w:history="1">
        <w:r w:rsidR="004335E9" w:rsidRPr="00E43451">
          <w:rPr>
            <w:rStyle w:val="Hyperlink"/>
            <w:rFonts w:eastAsia="Calibri"/>
            <w:sz w:val="24"/>
            <w:szCs w:val="24"/>
          </w:rPr>
          <w:t>www.janauba.mg.gov.br</w:t>
        </w:r>
      </w:hyperlink>
    </w:p>
    <w:p w14:paraId="1146A513" w14:textId="10F0F955"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sz w:val="24"/>
          <w:szCs w:val="24"/>
        </w:rPr>
        <w:t xml:space="preserve">9.12 Contra a decisão do resultado preliminar da Etapa de Seleção e/ou para solicitação do espelho de notas, caberá recurso destinado </w:t>
      </w:r>
      <w:r w:rsidR="002C3301" w:rsidRPr="00CC42D0">
        <w:rPr>
          <w:rFonts w:eastAsia="Calibri"/>
          <w:sz w:val="24"/>
          <w:szCs w:val="24"/>
        </w:rPr>
        <w:t xml:space="preserve">à Comissão de Avaliação e Seleção. </w:t>
      </w:r>
      <w:r w:rsidRPr="00CC42D0">
        <w:rPr>
          <w:rFonts w:eastAsia="Calibri"/>
          <w:sz w:val="24"/>
          <w:szCs w:val="24"/>
        </w:rPr>
        <w:t xml:space="preserve">O recurso deverá ser apresentado por </w:t>
      </w:r>
      <w:proofErr w:type="spellStart"/>
      <w:r w:rsidR="002C3301" w:rsidRPr="00CC42D0">
        <w:rPr>
          <w:rFonts w:eastAsia="Calibri"/>
          <w:sz w:val="24"/>
          <w:szCs w:val="24"/>
        </w:rPr>
        <w:t>email</w:t>
      </w:r>
      <w:proofErr w:type="spellEnd"/>
      <w:r w:rsidR="002C3301" w:rsidRPr="00CC42D0">
        <w:rPr>
          <w:rFonts w:eastAsia="Calibri"/>
          <w:sz w:val="24"/>
          <w:szCs w:val="24"/>
        </w:rPr>
        <w:t>:</w:t>
      </w:r>
      <w:r w:rsidR="004335E9">
        <w:rPr>
          <w:rFonts w:eastAsia="Calibri"/>
          <w:sz w:val="24"/>
          <w:szCs w:val="24"/>
        </w:rPr>
        <w:t xml:space="preserve">  </w:t>
      </w:r>
      <w:hyperlink r:id="rId44" w:history="1">
        <w:r w:rsidR="004335E9" w:rsidRPr="00E43451">
          <w:rPr>
            <w:rStyle w:val="Hyperlink"/>
            <w:rFonts w:eastAsia="Calibri"/>
            <w:sz w:val="24"/>
            <w:szCs w:val="24"/>
          </w:rPr>
          <w:t>pnabcultura@educacao.janauba.mg.gov.br</w:t>
        </w:r>
      </w:hyperlink>
      <w:r w:rsidR="004601AD" w:rsidRPr="00CC42D0">
        <w:rPr>
          <w:rFonts w:eastAsia="Calibri"/>
          <w:sz w:val="24"/>
          <w:szCs w:val="24"/>
        </w:rPr>
        <w:t xml:space="preserve"> </w:t>
      </w:r>
      <w:r w:rsidRPr="00CC42D0">
        <w:rPr>
          <w:rFonts w:eastAsia="Calibri"/>
          <w:sz w:val="24"/>
          <w:szCs w:val="24"/>
        </w:rPr>
        <w:t xml:space="preserve"> no prazo de </w:t>
      </w:r>
      <w:r w:rsidR="004601AD" w:rsidRPr="00CC42D0">
        <w:rPr>
          <w:rFonts w:eastAsia="Calibri"/>
          <w:sz w:val="24"/>
          <w:szCs w:val="24"/>
        </w:rPr>
        <w:t>cinco dias</w:t>
      </w:r>
      <w:r w:rsidRPr="00CC42D0">
        <w:rPr>
          <w:rFonts w:eastAsia="Calibri"/>
          <w:sz w:val="24"/>
          <w:szCs w:val="24"/>
        </w:rPr>
        <w:t xml:space="preserve"> a contar do primeiro dia útil seguinte à data de publicação do resultado. </w:t>
      </w:r>
    </w:p>
    <w:p w14:paraId="644548D2" w14:textId="7777777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sz w:val="24"/>
          <w:szCs w:val="24"/>
        </w:rPr>
        <w:t xml:space="preserve">9.13 Os recursos apresentados após o prazo não serão avaliados.  </w:t>
      </w:r>
    </w:p>
    <w:p w14:paraId="6A00CA60" w14:textId="4768AEBF"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sz w:val="24"/>
          <w:szCs w:val="24"/>
        </w:rPr>
        <w:t xml:space="preserve">9.14 A lista dos recursos aceitos e não aceitos, a composição da Comissão de Seleção e o resultado final da Etapa de Seleção serão publicados e divulgados ao final da etapa de seleção, no </w:t>
      </w:r>
      <w:r w:rsidR="004601AD" w:rsidRPr="00CC42D0">
        <w:rPr>
          <w:rFonts w:eastAsia="Calibri"/>
          <w:sz w:val="24"/>
          <w:szCs w:val="24"/>
        </w:rPr>
        <w:t>sit</w:t>
      </w:r>
      <w:r w:rsidR="004335E9">
        <w:rPr>
          <w:rFonts w:eastAsia="Calibri"/>
          <w:sz w:val="24"/>
          <w:szCs w:val="24"/>
        </w:rPr>
        <w:t>e</w:t>
      </w:r>
      <w:r w:rsidR="004601AD" w:rsidRPr="00CC42D0">
        <w:rPr>
          <w:rFonts w:eastAsia="Calibri"/>
          <w:sz w:val="24"/>
          <w:szCs w:val="24"/>
        </w:rPr>
        <w:t xml:space="preserve"> </w:t>
      </w:r>
      <w:r w:rsidR="004335E9">
        <w:rPr>
          <w:rFonts w:eastAsia="Calibri"/>
          <w:sz w:val="24"/>
          <w:szCs w:val="24"/>
        </w:rPr>
        <w:t xml:space="preserve">   </w:t>
      </w:r>
      <w:hyperlink r:id="rId45" w:history="1">
        <w:r w:rsidR="004335E9" w:rsidRPr="00E43451">
          <w:rPr>
            <w:rStyle w:val="Hyperlink"/>
            <w:rFonts w:eastAsia="Calibri"/>
            <w:sz w:val="24"/>
            <w:szCs w:val="24"/>
          </w:rPr>
          <w:t>www.janauba.mg.gov.br</w:t>
        </w:r>
      </w:hyperlink>
      <w:r w:rsidR="004601AD" w:rsidRPr="00CC42D0">
        <w:rPr>
          <w:rFonts w:eastAsia="Calibri"/>
          <w:sz w:val="24"/>
          <w:szCs w:val="24"/>
        </w:rPr>
        <w:t xml:space="preserve"> </w:t>
      </w:r>
    </w:p>
    <w:p w14:paraId="44EAFD9C" w14:textId="77777777" w:rsidR="00D67C92" w:rsidRPr="00CC42D0"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7E1C7DFD" w14:textId="7777777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b/>
          <w:sz w:val="24"/>
          <w:szCs w:val="24"/>
        </w:rPr>
        <w:t>10. ETAPA DE HABILITAÇÃO</w:t>
      </w:r>
      <w:r w:rsidRPr="00CC42D0">
        <w:rPr>
          <w:rFonts w:eastAsia="Calibri"/>
          <w:sz w:val="24"/>
          <w:szCs w:val="24"/>
        </w:rPr>
        <w:t xml:space="preserve"> </w:t>
      </w:r>
    </w:p>
    <w:p w14:paraId="7CAC9392" w14:textId="06969DA1" w:rsidR="00D67C92" w:rsidRPr="00CC42D0" w:rsidRDefault="005258BD">
      <w:pPr>
        <w:shd w:val="clear" w:color="auto" w:fill="FFFFFF"/>
        <w:spacing w:before="120" w:after="120"/>
        <w:ind w:hanging="2"/>
        <w:jc w:val="both"/>
        <w:rPr>
          <w:rFonts w:eastAsia="Calibri"/>
          <w:sz w:val="24"/>
          <w:szCs w:val="24"/>
        </w:rPr>
      </w:pPr>
      <w:r w:rsidRPr="00CC42D0">
        <w:rPr>
          <w:rFonts w:eastAsia="Calibri"/>
          <w:sz w:val="24"/>
          <w:szCs w:val="24"/>
          <w:highlight w:val="white"/>
        </w:rPr>
        <w:t>10.1 A Etapa de Habilitação é</w:t>
      </w:r>
      <w:r w:rsidRPr="00CC42D0">
        <w:rPr>
          <w:rFonts w:eastAsia="Calibri"/>
          <w:sz w:val="24"/>
          <w:szCs w:val="24"/>
        </w:rPr>
        <w:t xml:space="preserve"> eliminatória, inicia-se com a publicação </w:t>
      </w:r>
      <w:r w:rsidRPr="00CC42D0">
        <w:rPr>
          <w:rFonts w:eastAsia="Calibri"/>
          <w:sz w:val="24"/>
          <w:szCs w:val="24"/>
          <w:highlight w:val="white"/>
        </w:rPr>
        <w:t xml:space="preserve">do resultado final da Etapa </w:t>
      </w:r>
      <w:r w:rsidRPr="00CC42D0">
        <w:rPr>
          <w:rFonts w:eastAsia="Calibri"/>
          <w:sz w:val="24"/>
          <w:szCs w:val="24"/>
        </w:rPr>
        <w:t xml:space="preserve">de Seleção e será realizada por </w:t>
      </w:r>
      <w:r w:rsidR="00CC42D0" w:rsidRPr="00CC42D0">
        <w:rPr>
          <w:rFonts w:eastAsia="Calibri"/>
          <w:sz w:val="24"/>
          <w:szCs w:val="24"/>
        </w:rPr>
        <w:t>uma equipe</w:t>
      </w:r>
      <w:r w:rsidRPr="00CC42D0">
        <w:rPr>
          <w:rFonts w:eastAsia="Calibri"/>
          <w:sz w:val="24"/>
          <w:szCs w:val="24"/>
        </w:rPr>
        <w:t xml:space="preserve"> que conferirá se a documentação complementar obedece às exigências de prazo, condições, documentos e itens expressos neste Edital.</w:t>
      </w:r>
    </w:p>
    <w:p w14:paraId="42221619" w14:textId="2D3681A4"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ind w:right="120"/>
        <w:jc w:val="both"/>
        <w:rPr>
          <w:rFonts w:eastAsia="Calibri"/>
          <w:sz w:val="24"/>
          <w:szCs w:val="24"/>
        </w:rPr>
      </w:pPr>
      <w:r w:rsidRPr="00CC42D0">
        <w:rPr>
          <w:rFonts w:eastAsia="Calibri"/>
          <w:sz w:val="24"/>
          <w:szCs w:val="24"/>
        </w:rPr>
        <w:t xml:space="preserve">10.2 Após o encerramento da Etapa de Seleção, as entidades e os coletivos selecionados e/ou </w:t>
      </w:r>
      <w:proofErr w:type="spellStart"/>
      <w:r w:rsidRPr="00CC42D0">
        <w:rPr>
          <w:rFonts w:eastAsia="Calibri"/>
          <w:sz w:val="24"/>
          <w:szCs w:val="24"/>
        </w:rPr>
        <w:t>pré</w:t>
      </w:r>
      <w:proofErr w:type="spellEnd"/>
      <w:r w:rsidRPr="00CC42D0">
        <w:rPr>
          <w:rFonts w:eastAsia="Calibri"/>
          <w:sz w:val="24"/>
          <w:szCs w:val="24"/>
        </w:rPr>
        <w:t xml:space="preserve">-certificados deverão encaminhar os documentos abaixo, no prazo </w:t>
      </w:r>
      <w:r w:rsidR="004601AD" w:rsidRPr="00CC42D0">
        <w:rPr>
          <w:rFonts w:eastAsia="Calibri"/>
          <w:sz w:val="24"/>
          <w:szCs w:val="24"/>
        </w:rPr>
        <w:t>de 07 dias úteis</w:t>
      </w:r>
      <w:r w:rsidRPr="00CC42D0">
        <w:rPr>
          <w:rFonts w:eastAsia="Calibri"/>
          <w:sz w:val="24"/>
          <w:szCs w:val="24"/>
        </w:rPr>
        <w:t xml:space="preserve"> após a publicação do resultado final da etapa de seleção, </w:t>
      </w:r>
      <w:r w:rsidR="00CE0EF2">
        <w:rPr>
          <w:rFonts w:eastAsia="Calibri"/>
          <w:sz w:val="24"/>
          <w:szCs w:val="24"/>
        </w:rPr>
        <w:t xml:space="preserve">no </w:t>
      </w:r>
      <w:r w:rsidR="00CE0EF2" w:rsidRPr="00CE0EF2">
        <w:rPr>
          <w:rFonts w:eastAsia="Calibri"/>
          <w:b/>
          <w:bCs/>
          <w:sz w:val="24"/>
          <w:szCs w:val="24"/>
        </w:rPr>
        <w:t>Espaço Cultural Central do Brasil situado à Avenida Brasil, 660, centro Janaúba-MG. No horário de 08h às 17h, de segunda à sexta-feira.</w:t>
      </w:r>
    </w:p>
    <w:p w14:paraId="77039A6A" w14:textId="77777777" w:rsidR="00D67C92" w:rsidRPr="00CC42D0" w:rsidRDefault="005258BD">
      <w:pPr>
        <w:pBdr>
          <w:top w:val="none" w:sz="0" w:space="0" w:color="000000"/>
          <w:bottom w:val="none" w:sz="0" w:space="0" w:color="000000"/>
          <w:right w:val="none" w:sz="0" w:space="0" w:color="000000"/>
          <w:between w:val="none" w:sz="0" w:space="0" w:color="000000"/>
        </w:pBdr>
        <w:spacing w:before="120" w:after="120"/>
        <w:jc w:val="both"/>
        <w:rPr>
          <w:rFonts w:eastAsia="Calibri"/>
          <w:sz w:val="24"/>
          <w:szCs w:val="24"/>
        </w:rPr>
      </w:pPr>
      <w:r w:rsidRPr="00CC42D0">
        <w:rPr>
          <w:rFonts w:eastAsia="Calibri"/>
          <w:sz w:val="24"/>
          <w:szCs w:val="24"/>
        </w:rPr>
        <w:lastRenderedPageBreak/>
        <w:t>10.3 Para as entidades e coletivos selecionados:</w:t>
      </w:r>
    </w:p>
    <w:p w14:paraId="0671C674" w14:textId="77777777" w:rsidR="00D67C92" w:rsidRPr="00904DE2" w:rsidRDefault="005258BD">
      <w:pPr>
        <w:numPr>
          <w:ilvl w:val="0"/>
          <w:numId w:val="10"/>
        </w:numPr>
        <w:pBdr>
          <w:top w:val="none" w:sz="0" w:space="0" w:color="000000"/>
          <w:bottom w:val="none" w:sz="0" w:space="0" w:color="000000"/>
          <w:right w:val="none" w:sz="0" w:space="0" w:color="000000"/>
          <w:between w:val="none" w:sz="0" w:space="0" w:color="000000"/>
        </w:pBdr>
        <w:spacing w:before="120"/>
        <w:jc w:val="both"/>
        <w:rPr>
          <w:rFonts w:eastAsia="Calibri"/>
          <w:sz w:val="24"/>
          <w:szCs w:val="24"/>
        </w:rPr>
      </w:pPr>
      <w:r w:rsidRPr="00904DE2">
        <w:rPr>
          <w:rFonts w:eastAsia="Calibri"/>
          <w:sz w:val="24"/>
          <w:szCs w:val="24"/>
        </w:rPr>
        <w:t>Cópia do Estatuto Social atualizado (em caso de entidade);</w:t>
      </w:r>
    </w:p>
    <w:p w14:paraId="63DF1727" w14:textId="77777777" w:rsidR="00D67C92" w:rsidRPr="00904DE2" w:rsidRDefault="005258BD">
      <w:pPr>
        <w:numPr>
          <w:ilvl w:val="0"/>
          <w:numId w:val="10"/>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Cópia da ata de posse dos dirigentes da entidade cultural atualizada (em caso de entidade);</w:t>
      </w:r>
    </w:p>
    <w:p w14:paraId="7145E01C" w14:textId="77777777" w:rsidR="00D67C92" w:rsidRPr="00904DE2" w:rsidRDefault="005258BD">
      <w:pPr>
        <w:numPr>
          <w:ilvl w:val="0"/>
          <w:numId w:val="10"/>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 xml:space="preserve">Relação Nominal dos Dirigentes, de acordo com a Ata de Posse atualizada (em caso de entidade); </w:t>
      </w:r>
    </w:p>
    <w:p w14:paraId="77B4AD45" w14:textId="77777777" w:rsidR="00D67C92" w:rsidRPr="00904DE2" w:rsidRDefault="005258BD">
      <w:pPr>
        <w:numPr>
          <w:ilvl w:val="0"/>
          <w:numId w:val="10"/>
        </w:numPr>
        <w:shd w:val="clear" w:color="auto" w:fill="FFFFFF"/>
        <w:jc w:val="both"/>
        <w:rPr>
          <w:rFonts w:eastAsia="Calibri"/>
          <w:sz w:val="24"/>
          <w:szCs w:val="24"/>
        </w:rPr>
      </w:pPr>
      <w:r w:rsidRPr="00904DE2">
        <w:rPr>
          <w:rFonts w:eastAsia="Calibri"/>
          <w:sz w:val="24"/>
          <w:szCs w:val="24"/>
        </w:rPr>
        <w:t>Cópia do documento de identificação, do CPF e do comprovante de residência da pessoa candidata, de representante do grupo/coletivo cultural ou responsável legal pela instituição privada sem fins lucrativos;</w:t>
      </w:r>
    </w:p>
    <w:p w14:paraId="226D5965" w14:textId="77777777" w:rsidR="00D67C92" w:rsidRPr="00904DE2" w:rsidRDefault="005258BD">
      <w:pPr>
        <w:numPr>
          <w:ilvl w:val="0"/>
          <w:numId w:val="10"/>
        </w:numPr>
        <w:shd w:val="clear" w:color="auto" w:fill="FFFFFF"/>
        <w:jc w:val="both"/>
        <w:rPr>
          <w:rFonts w:eastAsia="Calibri"/>
          <w:sz w:val="24"/>
          <w:szCs w:val="24"/>
        </w:rPr>
      </w:pPr>
      <w:r w:rsidRPr="00904DE2">
        <w:rPr>
          <w:rFonts w:eastAsia="Calibri"/>
          <w:sz w:val="24"/>
          <w:szCs w:val="24"/>
        </w:rPr>
        <w:t>Em caso de candidatura como “grupo/coletivo cultural”, enviar cópia do RG e CPF dos membros do grupo/coletivo cultural que indicaram a pessoa física representante e assinaram a "Declaração de Representação do Grupo/Coletivo Cultural” (Anexo 4) na Fase de Seleção;</w:t>
      </w:r>
    </w:p>
    <w:p w14:paraId="3B992611" w14:textId="77777777" w:rsidR="00D67C92" w:rsidRPr="00904DE2" w:rsidRDefault="005258BD">
      <w:pPr>
        <w:numPr>
          <w:ilvl w:val="0"/>
          <w:numId w:val="10"/>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Certificado de Ponto ou Pontão de Cultura do Cadastro Nacional de Pontos e Pontões de Cultura. Caso o certificado não seja localizado, a organização cultural poderá comprovar sua certificação por meio de instrumentos formais de parceria — convênio, Termo de Compromisso Cultural (TCC) ou publicação em diário oficial (da União, estados/DF ou municípios) do resultado de editais certificadores da Política Nacional Cultura Viva.</w:t>
      </w:r>
    </w:p>
    <w:p w14:paraId="4B94D5A5" w14:textId="37A3B473" w:rsidR="00D67C92" w:rsidRPr="00904DE2" w:rsidRDefault="005258BD" w:rsidP="009C03A8">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Calibri"/>
          <w:sz w:val="24"/>
          <w:szCs w:val="24"/>
        </w:rPr>
      </w:pPr>
      <w:r w:rsidRPr="00904DE2">
        <w:rPr>
          <w:rFonts w:eastAsia="Calibri"/>
          <w:sz w:val="24"/>
          <w:szCs w:val="24"/>
        </w:rPr>
        <w:t xml:space="preserve">10.4 O Cadastro Nacional de Pontos e Pontões de Cultura </w:t>
      </w:r>
      <w:r w:rsidRPr="00904DE2">
        <w:rPr>
          <w:rFonts w:eastAsia="Calibri"/>
          <w:sz w:val="24"/>
          <w:szCs w:val="24"/>
          <w:highlight w:val="white"/>
        </w:rPr>
        <w:t>é o único instrumento de reconhecimento, mapeamento e certificação simplificada de entidades e coletivos culturais a ser adotado na implementação dos recursos da PNCV na Política Nacional Aldir Blanc de Fomento à Cultura. Não serão aceitos outros cadastros.</w:t>
      </w:r>
    </w:p>
    <w:p w14:paraId="5221BB15" w14:textId="77777777" w:rsidR="00D67C92" w:rsidRPr="00904DE2" w:rsidRDefault="005258BD">
      <w:pPr>
        <w:pBdr>
          <w:top w:val="none" w:sz="0" w:space="0" w:color="000000"/>
          <w:bottom w:val="none" w:sz="0" w:space="0" w:color="000000"/>
          <w:right w:val="none" w:sz="0" w:space="0" w:color="000000"/>
          <w:between w:val="none" w:sz="0" w:space="0" w:color="000000"/>
        </w:pBdr>
        <w:spacing w:before="120" w:after="120"/>
        <w:jc w:val="both"/>
        <w:rPr>
          <w:rFonts w:eastAsia="Calibri"/>
          <w:sz w:val="24"/>
          <w:szCs w:val="24"/>
        </w:rPr>
      </w:pPr>
      <w:r w:rsidRPr="00904DE2">
        <w:rPr>
          <w:rFonts w:eastAsia="Calibri"/>
          <w:sz w:val="24"/>
          <w:szCs w:val="24"/>
        </w:rPr>
        <w:t xml:space="preserve">10.5 Para as entidades e coletivos </w:t>
      </w:r>
      <w:proofErr w:type="spellStart"/>
      <w:r w:rsidRPr="00904DE2">
        <w:rPr>
          <w:rFonts w:eastAsia="Calibri"/>
          <w:sz w:val="24"/>
          <w:szCs w:val="24"/>
        </w:rPr>
        <w:t>pré</w:t>
      </w:r>
      <w:proofErr w:type="spellEnd"/>
      <w:r w:rsidRPr="00904DE2">
        <w:rPr>
          <w:rFonts w:eastAsia="Calibri"/>
          <w:sz w:val="24"/>
          <w:szCs w:val="24"/>
        </w:rPr>
        <w:t xml:space="preserve">-certificados, a fim de certificação do Ponto de Cultura: </w:t>
      </w:r>
    </w:p>
    <w:p w14:paraId="788AEFA9" w14:textId="77777777" w:rsidR="00D67C92" w:rsidRPr="00904DE2" w:rsidRDefault="005258BD">
      <w:pPr>
        <w:numPr>
          <w:ilvl w:val="0"/>
          <w:numId w:val="16"/>
        </w:numPr>
        <w:pBdr>
          <w:top w:val="none" w:sz="0" w:space="0" w:color="000000"/>
          <w:bottom w:val="none" w:sz="0" w:space="0" w:color="000000"/>
          <w:right w:val="none" w:sz="0" w:space="0" w:color="000000"/>
          <w:between w:val="none" w:sz="0" w:space="0" w:color="000000"/>
        </w:pBdr>
        <w:jc w:val="both"/>
        <w:rPr>
          <w:rFonts w:eastAsia="Calibri"/>
          <w:sz w:val="24"/>
          <w:szCs w:val="24"/>
        </w:rPr>
      </w:pPr>
      <w:r w:rsidRPr="00904DE2">
        <w:rPr>
          <w:rFonts w:eastAsia="Calibri"/>
          <w:sz w:val="24"/>
          <w:szCs w:val="24"/>
        </w:rPr>
        <w:t>Orientamos a organização cultural a fazer a inscrição no Cadastro Nacional de Pontos e Pontões de Cultura para facilitar o processo de importação da lista com o resultado final do edital, que os gestores(as) deverão enviar no Espaço do Gestor no Cadastro Nacional, sem o qual não é possível emitir a certificação. O passo a passo para a inscrição no Cadastro Nacional da Cultura Viva poderá ser acessado na Plataforma Rede Cultura Viva, pelo endereço eletrônico:</w:t>
      </w:r>
    </w:p>
    <w:p w14:paraId="70378A50" w14:textId="77777777" w:rsidR="00D67C92" w:rsidRPr="00904DE2" w:rsidRDefault="005258BD">
      <w:pPr>
        <w:pBdr>
          <w:top w:val="none" w:sz="0" w:space="0" w:color="000000"/>
          <w:bottom w:val="none" w:sz="0" w:space="0" w:color="000000"/>
          <w:right w:val="none" w:sz="0" w:space="0" w:color="000000"/>
          <w:between w:val="none" w:sz="0" w:space="0" w:color="000000"/>
        </w:pBdr>
        <w:ind w:left="1440"/>
        <w:jc w:val="both"/>
        <w:rPr>
          <w:rFonts w:eastAsia="Calibri"/>
          <w:sz w:val="24"/>
          <w:szCs w:val="24"/>
        </w:rPr>
      </w:pPr>
      <w:r w:rsidRPr="00904DE2">
        <w:rPr>
          <w:rFonts w:eastAsia="Calibri"/>
          <w:sz w:val="24"/>
          <w:szCs w:val="24"/>
        </w:rPr>
        <w:t>https://culturaviva.cultura.gov.br/site/perguntas-frequentes/</w:t>
      </w:r>
    </w:p>
    <w:p w14:paraId="3074D9FF" w14:textId="77777777" w:rsidR="00D67C92" w:rsidRPr="00904DE2" w:rsidRDefault="005258BD">
      <w:pPr>
        <w:numPr>
          <w:ilvl w:val="0"/>
          <w:numId w:val="16"/>
        </w:numPr>
        <w:pBdr>
          <w:top w:val="none" w:sz="0" w:space="0" w:color="000000"/>
          <w:bottom w:val="none" w:sz="0" w:space="0" w:color="000000"/>
          <w:right w:val="none" w:sz="0" w:space="0" w:color="000000"/>
          <w:between w:val="none" w:sz="0" w:space="0" w:color="000000"/>
        </w:pBdr>
        <w:spacing w:before="120"/>
        <w:jc w:val="both"/>
        <w:rPr>
          <w:rFonts w:eastAsia="Calibri"/>
          <w:sz w:val="24"/>
          <w:szCs w:val="24"/>
        </w:rPr>
      </w:pPr>
      <w:r w:rsidRPr="00904DE2">
        <w:rPr>
          <w:rFonts w:eastAsia="Calibri"/>
          <w:sz w:val="24"/>
          <w:szCs w:val="24"/>
        </w:rPr>
        <w:t>No caso de entidade cultural (com CNPJ), cópia do Estatuto Social atualizado, verificando se tem natureza ou finalidade cultural, e visando a identificar se a entidade não se enquadra nas seguintes vedações:</w:t>
      </w:r>
    </w:p>
    <w:p w14:paraId="4DCC0623" w14:textId="77777777" w:rsidR="00D67C92" w:rsidRPr="00904DE2" w:rsidRDefault="005258BD">
      <w:pPr>
        <w:numPr>
          <w:ilvl w:val="0"/>
          <w:numId w:val="8"/>
        </w:numPr>
        <w:pBdr>
          <w:top w:val="none" w:sz="0" w:space="0" w:color="000000"/>
          <w:bottom w:val="none" w:sz="0" w:space="0" w:color="000000"/>
          <w:right w:val="none" w:sz="0" w:space="0" w:color="000000"/>
          <w:between w:val="none" w:sz="0" w:space="0" w:color="000000"/>
        </w:pBdr>
        <w:shd w:val="clear" w:color="auto" w:fill="FFFFFF"/>
        <w:jc w:val="both"/>
        <w:rPr>
          <w:rFonts w:eastAsia="Calibri"/>
          <w:sz w:val="24"/>
          <w:szCs w:val="24"/>
        </w:rPr>
      </w:pPr>
      <w:r w:rsidRPr="00904DE2">
        <w:rPr>
          <w:rFonts w:eastAsia="Calibri"/>
          <w:sz w:val="24"/>
          <w:szCs w:val="24"/>
        </w:rPr>
        <w:t xml:space="preserve">órgãos e entidades públicas; </w:t>
      </w:r>
    </w:p>
    <w:p w14:paraId="26FF72DD" w14:textId="77777777" w:rsidR="00D67C92" w:rsidRPr="00904DE2" w:rsidRDefault="005258BD">
      <w:pPr>
        <w:numPr>
          <w:ilvl w:val="0"/>
          <w:numId w:val="8"/>
        </w:numPr>
        <w:pBdr>
          <w:top w:val="none" w:sz="0" w:space="0" w:color="000000"/>
          <w:bottom w:val="none" w:sz="0" w:space="0" w:color="000000"/>
          <w:right w:val="none" w:sz="0" w:space="0" w:color="000000"/>
          <w:between w:val="none" w:sz="0" w:space="0" w:color="000000"/>
        </w:pBdr>
        <w:shd w:val="clear" w:color="auto" w:fill="FFFFFF"/>
        <w:jc w:val="both"/>
        <w:rPr>
          <w:rFonts w:eastAsia="Calibri"/>
          <w:sz w:val="24"/>
          <w:szCs w:val="24"/>
        </w:rPr>
      </w:pPr>
      <w:r w:rsidRPr="00904DE2">
        <w:rPr>
          <w:rFonts w:eastAsia="Calibri"/>
          <w:sz w:val="24"/>
          <w:szCs w:val="24"/>
        </w:rPr>
        <w:t>instituições com fins lucrativos;</w:t>
      </w:r>
    </w:p>
    <w:p w14:paraId="7AB1D919" w14:textId="77777777" w:rsidR="00D67C92" w:rsidRPr="00904DE2" w:rsidRDefault="005258BD">
      <w:pPr>
        <w:numPr>
          <w:ilvl w:val="0"/>
          <w:numId w:val="8"/>
        </w:numPr>
        <w:pBdr>
          <w:top w:val="none" w:sz="0" w:space="0" w:color="000000"/>
          <w:bottom w:val="none" w:sz="0" w:space="0" w:color="000000"/>
          <w:right w:val="none" w:sz="0" w:space="0" w:color="000000"/>
          <w:between w:val="none" w:sz="0" w:space="0" w:color="000000"/>
        </w:pBdr>
        <w:shd w:val="clear" w:color="auto" w:fill="FFFFFF"/>
        <w:jc w:val="both"/>
        <w:rPr>
          <w:rFonts w:eastAsia="Calibri"/>
          <w:sz w:val="24"/>
          <w:szCs w:val="24"/>
        </w:rPr>
      </w:pPr>
      <w:r w:rsidRPr="00904DE2">
        <w:rPr>
          <w:rFonts w:eastAsia="Calibri"/>
          <w:sz w:val="24"/>
          <w:szCs w:val="24"/>
        </w:rPr>
        <w:t>fundações, sociedades e associações de apoio a instituições públicas;</w:t>
      </w:r>
    </w:p>
    <w:p w14:paraId="7DC30B74" w14:textId="77777777" w:rsidR="00D67C92" w:rsidRPr="00904DE2" w:rsidRDefault="005258BD">
      <w:pPr>
        <w:numPr>
          <w:ilvl w:val="0"/>
          <w:numId w:val="8"/>
        </w:numPr>
        <w:pBdr>
          <w:top w:val="none" w:sz="0" w:space="0" w:color="000000"/>
          <w:bottom w:val="none" w:sz="0" w:space="0" w:color="000000"/>
          <w:right w:val="none" w:sz="0" w:space="0" w:color="000000"/>
          <w:between w:val="none" w:sz="0" w:space="0" w:color="000000"/>
        </w:pBdr>
        <w:shd w:val="clear" w:color="auto" w:fill="FFFFFF"/>
        <w:jc w:val="both"/>
        <w:rPr>
          <w:rFonts w:eastAsia="Calibri"/>
          <w:sz w:val="24"/>
          <w:szCs w:val="24"/>
        </w:rPr>
      </w:pPr>
      <w:r w:rsidRPr="00904DE2">
        <w:rPr>
          <w:rFonts w:eastAsia="Calibri"/>
          <w:sz w:val="24"/>
          <w:szCs w:val="24"/>
        </w:rPr>
        <w:t>fundações e institutos criados ou mantidos por empresas ou grupos de empresas;</w:t>
      </w:r>
    </w:p>
    <w:p w14:paraId="382C9C00" w14:textId="63FB7750" w:rsidR="00D67C92" w:rsidRPr="00904DE2" w:rsidRDefault="005258BD">
      <w:pPr>
        <w:numPr>
          <w:ilvl w:val="0"/>
          <w:numId w:val="8"/>
        </w:numPr>
        <w:pBdr>
          <w:top w:val="none" w:sz="0" w:space="0" w:color="000000"/>
          <w:bottom w:val="none" w:sz="0" w:space="0" w:color="000000"/>
          <w:right w:val="none" w:sz="0" w:space="0" w:color="000000"/>
          <w:between w:val="none" w:sz="0" w:space="0" w:color="000000"/>
        </w:pBdr>
        <w:shd w:val="clear" w:color="auto" w:fill="FFFFFF"/>
        <w:jc w:val="both"/>
        <w:rPr>
          <w:rFonts w:eastAsia="Calibri"/>
          <w:sz w:val="24"/>
          <w:szCs w:val="24"/>
        </w:rPr>
      </w:pPr>
      <w:r w:rsidRPr="00904DE2">
        <w:rPr>
          <w:rFonts w:eastAsia="Calibri"/>
          <w:sz w:val="24"/>
          <w:szCs w:val="24"/>
        </w:rPr>
        <w:lastRenderedPageBreak/>
        <w:t>entidades paraestatais integrantes do "Sistema S" (</w:t>
      </w:r>
      <w:r w:rsidR="00CC42D0" w:rsidRPr="00904DE2">
        <w:rPr>
          <w:rFonts w:eastAsia="Calibri"/>
          <w:sz w:val="24"/>
          <w:szCs w:val="24"/>
        </w:rPr>
        <w:t>SESC, SENAC</w:t>
      </w:r>
      <w:r w:rsidRPr="00904DE2">
        <w:rPr>
          <w:rFonts w:eastAsia="Calibri"/>
          <w:sz w:val="24"/>
          <w:szCs w:val="24"/>
        </w:rPr>
        <w:t xml:space="preserve">, SESI, SENAI, SEST, SENAT, SEBRAE, SENAR e outros). </w:t>
      </w:r>
    </w:p>
    <w:p w14:paraId="0A6959E7" w14:textId="77777777" w:rsidR="00D67C92" w:rsidRPr="00904DE2" w:rsidRDefault="005258BD">
      <w:pPr>
        <w:pBdr>
          <w:top w:val="none" w:sz="0" w:space="0" w:color="000000"/>
          <w:bottom w:val="none" w:sz="0" w:space="0" w:color="000000"/>
          <w:right w:val="none" w:sz="0" w:space="0" w:color="000000"/>
          <w:between w:val="none" w:sz="0" w:space="0" w:color="000000"/>
        </w:pBdr>
        <w:spacing w:before="120" w:after="120"/>
        <w:ind w:left="720"/>
        <w:jc w:val="both"/>
        <w:rPr>
          <w:rFonts w:eastAsia="Calibri"/>
          <w:sz w:val="24"/>
          <w:szCs w:val="24"/>
        </w:rPr>
      </w:pPr>
      <w:r w:rsidRPr="00904DE2">
        <w:rPr>
          <w:rFonts w:eastAsia="Calibri"/>
          <w:sz w:val="24"/>
          <w:szCs w:val="24"/>
        </w:rPr>
        <w:t xml:space="preserve"> </w:t>
      </w:r>
    </w:p>
    <w:p w14:paraId="6B7F67CD" w14:textId="5E337F13"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10.</w:t>
      </w:r>
      <w:r w:rsidR="003166BE" w:rsidRPr="00904DE2">
        <w:rPr>
          <w:rFonts w:eastAsia="Calibri"/>
          <w:sz w:val="24"/>
          <w:szCs w:val="24"/>
        </w:rPr>
        <w:t>6</w:t>
      </w:r>
      <w:r w:rsidRPr="00904DE2">
        <w:rPr>
          <w:rFonts w:eastAsia="Calibri"/>
          <w:sz w:val="24"/>
          <w:szCs w:val="24"/>
        </w:rPr>
        <w:t xml:space="preserve"> A comprovação de endereço para fins de habilitação poderá ser realizada por meio da apresentação de contas relativas à residência, à sede da instituição cultural, se for o caso, e/ou de declaração assinada pelo agente cultural.</w:t>
      </w:r>
    </w:p>
    <w:p w14:paraId="66027EE2" w14:textId="5DC15FE8"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10.</w:t>
      </w:r>
      <w:r w:rsidR="003166BE" w:rsidRPr="00904DE2">
        <w:rPr>
          <w:rFonts w:eastAsia="Calibri"/>
          <w:sz w:val="24"/>
          <w:szCs w:val="24"/>
        </w:rPr>
        <w:t>6.1</w:t>
      </w:r>
      <w:r w:rsidRPr="00904DE2">
        <w:rPr>
          <w:rFonts w:eastAsia="Calibri"/>
          <w:sz w:val="24"/>
          <w:szCs w:val="24"/>
        </w:rPr>
        <w:t xml:space="preserve"> A comprovação de endereço poderá ser dispensada nas hipóteses de Pontos e Pontões de Cultura:</w:t>
      </w:r>
    </w:p>
    <w:p w14:paraId="199FEE39" w14:textId="77777777" w:rsidR="00D67C92" w:rsidRPr="00904DE2" w:rsidRDefault="005258BD">
      <w:pPr>
        <w:numPr>
          <w:ilvl w:val="0"/>
          <w:numId w:val="17"/>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jc w:val="both"/>
        <w:rPr>
          <w:rFonts w:eastAsia="Calibri"/>
          <w:sz w:val="24"/>
          <w:szCs w:val="24"/>
        </w:rPr>
      </w:pPr>
      <w:r w:rsidRPr="00904DE2">
        <w:rPr>
          <w:rFonts w:eastAsia="Calibri"/>
          <w:sz w:val="24"/>
          <w:szCs w:val="24"/>
        </w:rPr>
        <w:t>pertencentes a povos ou comunidades indígenas, quilombolas, ciganas ou circenses;</w:t>
      </w:r>
    </w:p>
    <w:p w14:paraId="314DA959" w14:textId="77777777" w:rsidR="00D67C92" w:rsidRPr="00904DE2" w:rsidRDefault="005258BD">
      <w:pPr>
        <w:numPr>
          <w:ilvl w:val="0"/>
          <w:numId w:val="17"/>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Calibri"/>
          <w:sz w:val="24"/>
          <w:szCs w:val="24"/>
        </w:rPr>
      </w:pPr>
      <w:r w:rsidRPr="00904DE2">
        <w:rPr>
          <w:rFonts w:eastAsia="Calibri"/>
          <w:sz w:val="24"/>
          <w:szCs w:val="24"/>
        </w:rPr>
        <w:t>pertencentes à população nômade ou itinerante; ou</w:t>
      </w:r>
    </w:p>
    <w:p w14:paraId="4C3F954B" w14:textId="77777777" w:rsidR="00D67C92" w:rsidRPr="00904DE2" w:rsidRDefault="005258BD">
      <w:pPr>
        <w:numPr>
          <w:ilvl w:val="0"/>
          <w:numId w:val="1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eastAsia="Calibri"/>
          <w:sz w:val="24"/>
          <w:szCs w:val="24"/>
        </w:rPr>
      </w:pPr>
      <w:r w:rsidRPr="00904DE2">
        <w:rPr>
          <w:rFonts w:eastAsia="Calibri"/>
          <w:sz w:val="24"/>
          <w:szCs w:val="24"/>
        </w:rPr>
        <w:t>que se encontrem em situação de rua.</w:t>
      </w:r>
    </w:p>
    <w:p w14:paraId="3B62C4DA" w14:textId="1F479F53"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10.</w:t>
      </w:r>
      <w:r w:rsidR="003166BE" w:rsidRPr="00904DE2">
        <w:rPr>
          <w:rFonts w:eastAsia="Calibri"/>
          <w:sz w:val="24"/>
          <w:szCs w:val="24"/>
        </w:rPr>
        <w:t>7</w:t>
      </w:r>
      <w:r w:rsidRPr="00904DE2">
        <w:rPr>
          <w:rFonts w:eastAsia="Calibri"/>
          <w:sz w:val="24"/>
          <w:szCs w:val="24"/>
        </w:rPr>
        <w:t xml:space="preserve"> A </w:t>
      </w:r>
      <w:r w:rsidR="004601AD" w:rsidRPr="00904DE2">
        <w:rPr>
          <w:rFonts w:eastAsia="Calibri"/>
          <w:sz w:val="24"/>
          <w:szCs w:val="24"/>
        </w:rPr>
        <w:t xml:space="preserve">Prefeitura municipal </w:t>
      </w:r>
      <w:r w:rsidRPr="00904DE2">
        <w:rPr>
          <w:rFonts w:eastAsia="Calibri"/>
          <w:sz w:val="24"/>
          <w:szCs w:val="24"/>
        </w:rPr>
        <w:t xml:space="preserve">consultará, ainda, a ficha do CNPJ das entidades culturais, visando a verificar se estas encontram-se ativas (requisito para habilitação de selecionadas e de </w:t>
      </w:r>
      <w:proofErr w:type="spellStart"/>
      <w:r w:rsidRPr="00904DE2">
        <w:rPr>
          <w:rFonts w:eastAsia="Calibri"/>
          <w:sz w:val="24"/>
          <w:szCs w:val="24"/>
        </w:rPr>
        <w:t>pré</w:t>
      </w:r>
      <w:proofErr w:type="spellEnd"/>
      <w:r w:rsidRPr="00904DE2">
        <w:rPr>
          <w:rFonts w:eastAsia="Calibri"/>
          <w:sz w:val="24"/>
          <w:szCs w:val="24"/>
        </w:rPr>
        <w:t xml:space="preserve">-certificadas). </w:t>
      </w:r>
    </w:p>
    <w:p w14:paraId="315843D6" w14:textId="5F09AA70" w:rsidR="00D67C92" w:rsidRPr="00904DE2" w:rsidRDefault="005258BD">
      <w:pPr>
        <w:shd w:val="clear" w:color="auto" w:fill="FFFFFF"/>
        <w:spacing w:before="120" w:after="120"/>
        <w:ind w:hanging="2"/>
        <w:jc w:val="both"/>
        <w:rPr>
          <w:rFonts w:eastAsia="Calibri"/>
          <w:sz w:val="24"/>
          <w:szCs w:val="24"/>
        </w:rPr>
      </w:pPr>
      <w:r w:rsidRPr="00904DE2">
        <w:rPr>
          <w:rFonts w:eastAsia="Calibri"/>
          <w:sz w:val="24"/>
          <w:szCs w:val="24"/>
        </w:rPr>
        <w:t>10.</w:t>
      </w:r>
      <w:r w:rsidR="003166BE" w:rsidRPr="00904DE2">
        <w:rPr>
          <w:rFonts w:eastAsia="Calibri"/>
          <w:sz w:val="24"/>
          <w:szCs w:val="24"/>
        </w:rPr>
        <w:t>8</w:t>
      </w:r>
      <w:r w:rsidRPr="00904DE2">
        <w:rPr>
          <w:rFonts w:eastAsia="Calibri"/>
          <w:sz w:val="24"/>
          <w:szCs w:val="24"/>
        </w:rPr>
        <w:t xml:space="preserve"> A </w:t>
      </w:r>
      <w:r w:rsidR="004601AD" w:rsidRPr="00904DE2">
        <w:rPr>
          <w:rFonts w:eastAsia="Calibri"/>
          <w:sz w:val="24"/>
          <w:szCs w:val="24"/>
        </w:rPr>
        <w:t xml:space="preserve">Prefeitura Municipal </w:t>
      </w:r>
      <w:r w:rsidRPr="00904DE2">
        <w:rPr>
          <w:rFonts w:eastAsia="Calibri"/>
          <w:sz w:val="24"/>
          <w:szCs w:val="24"/>
        </w:rPr>
        <w:t>poderá solicitar documentação adicional, caso necessário.</w:t>
      </w:r>
    </w:p>
    <w:p w14:paraId="06671189" w14:textId="67CE7A41" w:rsidR="00D67C92" w:rsidRPr="00904DE2" w:rsidRDefault="005258BD">
      <w:pPr>
        <w:shd w:val="clear" w:color="auto" w:fill="FFFFFF"/>
        <w:spacing w:before="120" w:after="120"/>
        <w:ind w:hanging="2"/>
        <w:jc w:val="both"/>
        <w:rPr>
          <w:rFonts w:eastAsia="Calibri"/>
          <w:sz w:val="24"/>
          <w:szCs w:val="24"/>
        </w:rPr>
      </w:pPr>
      <w:r w:rsidRPr="00904DE2">
        <w:rPr>
          <w:rFonts w:eastAsia="Calibri"/>
          <w:sz w:val="24"/>
          <w:szCs w:val="24"/>
        </w:rPr>
        <w:t>10.</w:t>
      </w:r>
      <w:r w:rsidR="003166BE" w:rsidRPr="00904DE2">
        <w:rPr>
          <w:rFonts w:eastAsia="Calibri"/>
          <w:sz w:val="24"/>
          <w:szCs w:val="24"/>
        </w:rPr>
        <w:t>9</w:t>
      </w:r>
      <w:r w:rsidRPr="00904DE2">
        <w:rPr>
          <w:rFonts w:eastAsia="Calibri"/>
          <w:sz w:val="24"/>
          <w:szCs w:val="24"/>
        </w:rPr>
        <w:t xml:space="preserve"> O proponente deverá consultar a sua regularidade jurídica, fiscal e tributária de modo a resolver eventuais pendências e problemas.</w:t>
      </w:r>
    </w:p>
    <w:p w14:paraId="52EDD13C" w14:textId="5C0A713E" w:rsidR="00D67C92" w:rsidRPr="00904DE2" w:rsidRDefault="005258BD">
      <w:pPr>
        <w:shd w:val="clear" w:color="auto" w:fill="FFFFFF"/>
        <w:spacing w:before="120" w:after="120"/>
        <w:ind w:hanging="2"/>
        <w:jc w:val="both"/>
        <w:rPr>
          <w:rFonts w:eastAsia="Calibri"/>
          <w:sz w:val="24"/>
          <w:szCs w:val="24"/>
          <w:highlight w:val="white"/>
        </w:rPr>
      </w:pPr>
      <w:r w:rsidRPr="00904DE2">
        <w:rPr>
          <w:rFonts w:eastAsia="Calibri"/>
          <w:sz w:val="24"/>
          <w:szCs w:val="24"/>
          <w:highlight w:val="white"/>
        </w:rPr>
        <w:t>10.</w:t>
      </w:r>
      <w:r w:rsidR="003166BE" w:rsidRPr="00904DE2">
        <w:rPr>
          <w:rFonts w:eastAsia="Calibri"/>
          <w:sz w:val="24"/>
          <w:szCs w:val="24"/>
          <w:highlight w:val="white"/>
        </w:rPr>
        <w:t>10</w:t>
      </w:r>
      <w:r w:rsidRPr="00904DE2">
        <w:rPr>
          <w:rFonts w:eastAsia="Calibri"/>
          <w:sz w:val="24"/>
          <w:szCs w:val="24"/>
          <w:highlight w:val="white"/>
        </w:rPr>
        <w:t xml:space="preserve"> </w:t>
      </w:r>
      <w:r w:rsidRPr="00904DE2">
        <w:rPr>
          <w:rFonts w:eastAsia="Calibri"/>
          <w:sz w:val="24"/>
          <w:szCs w:val="24"/>
        </w:rPr>
        <w:t>Será permitida a substituição de represe</w:t>
      </w:r>
      <w:r w:rsidRPr="00904DE2">
        <w:rPr>
          <w:rFonts w:eastAsia="Calibri"/>
          <w:sz w:val="24"/>
          <w:szCs w:val="24"/>
          <w:highlight w:val="white"/>
        </w:rPr>
        <w:t>ntante, desde que conte com a decisão de, no mínimo, a maioria (ou seja, cinquenta por cento mais um) de integrantes do coletivo, sendo a decisão devidamente registrada em nova “Declaração de Representação do Grupo/Coletivo Cultural”, na fase de habilitação, no prazo para envio de documentação prevista no item 10.2.</w:t>
      </w:r>
    </w:p>
    <w:p w14:paraId="51E48438" w14:textId="4B14039F" w:rsidR="00D67C92" w:rsidRPr="00904DE2" w:rsidRDefault="005258BD">
      <w:pPr>
        <w:shd w:val="clear" w:color="auto" w:fill="FFFFFF"/>
        <w:spacing w:before="120" w:after="120"/>
        <w:ind w:hanging="2"/>
        <w:jc w:val="both"/>
        <w:rPr>
          <w:rFonts w:eastAsia="Calibri"/>
          <w:sz w:val="24"/>
          <w:szCs w:val="24"/>
        </w:rPr>
      </w:pPr>
      <w:r w:rsidRPr="00904DE2">
        <w:rPr>
          <w:rFonts w:eastAsia="Calibri"/>
          <w:sz w:val="24"/>
          <w:szCs w:val="24"/>
        </w:rPr>
        <w:t>10.</w:t>
      </w:r>
      <w:r w:rsidR="003166BE" w:rsidRPr="00904DE2">
        <w:rPr>
          <w:rFonts w:eastAsia="Calibri"/>
          <w:sz w:val="24"/>
          <w:szCs w:val="24"/>
        </w:rPr>
        <w:t>10.1</w:t>
      </w:r>
      <w:r w:rsidRPr="00904DE2">
        <w:rPr>
          <w:rFonts w:eastAsia="Calibri"/>
          <w:sz w:val="24"/>
          <w:szCs w:val="24"/>
        </w:rPr>
        <w:t xml:space="preserve"> Não serão aceitas substituições de candidaturas ou representantes para os casos de inadimplência dispostos no item 11 deste Edital.</w:t>
      </w:r>
    </w:p>
    <w:p w14:paraId="21FB5017" w14:textId="4887CEFA" w:rsidR="00D67C92" w:rsidRPr="00904DE2" w:rsidRDefault="005258BD">
      <w:pPr>
        <w:shd w:val="clear" w:color="auto" w:fill="FFFFFF"/>
        <w:spacing w:before="120" w:after="120"/>
        <w:ind w:hanging="2"/>
        <w:jc w:val="both"/>
        <w:rPr>
          <w:rFonts w:eastAsia="Calibri"/>
          <w:sz w:val="24"/>
          <w:szCs w:val="24"/>
          <w:highlight w:val="white"/>
        </w:rPr>
      </w:pPr>
      <w:r w:rsidRPr="00904DE2">
        <w:rPr>
          <w:rFonts w:eastAsia="Calibri"/>
          <w:sz w:val="24"/>
          <w:szCs w:val="24"/>
          <w:highlight w:val="white"/>
        </w:rPr>
        <w:t>10.</w:t>
      </w:r>
      <w:r w:rsidR="003166BE" w:rsidRPr="00904DE2">
        <w:rPr>
          <w:rFonts w:eastAsia="Calibri"/>
          <w:sz w:val="24"/>
          <w:szCs w:val="24"/>
          <w:highlight w:val="white"/>
        </w:rPr>
        <w:t>11</w:t>
      </w:r>
      <w:r w:rsidRPr="00904DE2">
        <w:rPr>
          <w:rFonts w:eastAsia="Calibri"/>
          <w:sz w:val="24"/>
          <w:szCs w:val="24"/>
          <w:highlight w:val="white"/>
        </w:rPr>
        <w:t xml:space="preserve"> Serão inabilitadas as candidaturas que não forem apresentadas na forma e nos prazos estabelecidos neste Edital, e incidirem nos seguintes casos:</w:t>
      </w:r>
    </w:p>
    <w:p w14:paraId="7E1F7E0F" w14:textId="77777777" w:rsidR="00D67C92" w:rsidRPr="00CC42D0" w:rsidRDefault="005258BD">
      <w:pPr>
        <w:numPr>
          <w:ilvl w:val="0"/>
          <w:numId w:val="20"/>
        </w:numPr>
        <w:shd w:val="clear" w:color="auto" w:fill="FFFFFF"/>
        <w:spacing w:before="120"/>
        <w:jc w:val="both"/>
        <w:rPr>
          <w:rFonts w:eastAsia="Calibri"/>
          <w:sz w:val="24"/>
          <w:szCs w:val="24"/>
        </w:rPr>
      </w:pPr>
      <w:r w:rsidRPr="00904DE2">
        <w:rPr>
          <w:rFonts w:eastAsia="Calibri"/>
          <w:sz w:val="24"/>
          <w:szCs w:val="24"/>
        </w:rPr>
        <w:t xml:space="preserve">entregarem os documentos fora do </w:t>
      </w:r>
      <w:r w:rsidRPr="00CC42D0">
        <w:rPr>
          <w:rFonts w:eastAsia="Calibri"/>
          <w:sz w:val="24"/>
          <w:szCs w:val="24"/>
        </w:rPr>
        <w:t>período de habilitação;</w:t>
      </w:r>
    </w:p>
    <w:p w14:paraId="0DCEF5AC" w14:textId="77777777" w:rsidR="00D67C92" w:rsidRPr="00CC42D0" w:rsidRDefault="005258BD">
      <w:pPr>
        <w:numPr>
          <w:ilvl w:val="0"/>
          <w:numId w:val="20"/>
        </w:numPr>
        <w:shd w:val="clear" w:color="auto" w:fill="FFFFFF"/>
        <w:jc w:val="both"/>
        <w:rPr>
          <w:rFonts w:eastAsia="Calibri"/>
          <w:sz w:val="24"/>
          <w:szCs w:val="24"/>
        </w:rPr>
      </w:pPr>
      <w:r w:rsidRPr="00CC42D0">
        <w:rPr>
          <w:rFonts w:eastAsia="Calibri"/>
          <w:sz w:val="24"/>
          <w:szCs w:val="24"/>
        </w:rPr>
        <w:t>não apresentarem os documentos exigidos no item 10.2 deste Edital; e</w:t>
      </w:r>
    </w:p>
    <w:p w14:paraId="16F6CD25" w14:textId="77777777" w:rsidR="00D67C92" w:rsidRPr="00CC42D0" w:rsidRDefault="005258BD">
      <w:pPr>
        <w:numPr>
          <w:ilvl w:val="0"/>
          <w:numId w:val="20"/>
        </w:numPr>
        <w:shd w:val="clear" w:color="auto" w:fill="FFFFFF"/>
        <w:spacing w:after="120"/>
        <w:jc w:val="both"/>
        <w:rPr>
          <w:rFonts w:eastAsia="Calibri"/>
          <w:sz w:val="24"/>
          <w:szCs w:val="24"/>
        </w:rPr>
      </w:pPr>
      <w:r w:rsidRPr="00CC42D0">
        <w:rPr>
          <w:rFonts w:eastAsia="Calibri"/>
          <w:sz w:val="24"/>
          <w:szCs w:val="24"/>
        </w:rPr>
        <w:t>se enquadrarem nas vedações previstas neste Edital.</w:t>
      </w:r>
    </w:p>
    <w:p w14:paraId="2548B62C" w14:textId="70A4302D"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sz w:val="24"/>
          <w:szCs w:val="24"/>
        </w:rPr>
        <w:t>10.</w:t>
      </w:r>
      <w:r w:rsidR="003166BE" w:rsidRPr="00CC42D0">
        <w:rPr>
          <w:rFonts w:eastAsia="Calibri"/>
          <w:sz w:val="24"/>
          <w:szCs w:val="24"/>
        </w:rPr>
        <w:t>12</w:t>
      </w:r>
      <w:r w:rsidRPr="00CC42D0">
        <w:rPr>
          <w:rFonts w:eastAsia="Calibri"/>
          <w:sz w:val="24"/>
          <w:szCs w:val="24"/>
        </w:rPr>
        <w:t xml:space="preserve"> O resultado preliminar da Etapa de Habilitação será publicado no </w:t>
      </w:r>
      <w:r w:rsidR="004601AD" w:rsidRPr="00CC42D0">
        <w:rPr>
          <w:rFonts w:eastAsia="Calibri"/>
          <w:sz w:val="24"/>
          <w:szCs w:val="24"/>
        </w:rPr>
        <w:t>site da prefeitura municipal</w:t>
      </w:r>
      <w:r w:rsidR="004335E9">
        <w:rPr>
          <w:rFonts w:eastAsia="Calibri"/>
          <w:sz w:val="24"/>
          <w:szCs w:val="24"/>
        </w:rPr>
        <w:t xml:space="preserve">   </w:t>
      </w:r>
      <w:hyperlink r:id="rId46" w:history="1">
        <w:r w:rsidR="004335E9" w:rsidRPr="00E43451">
          <w:rPr>
            <w:rStyle w:val="Hyperlink"/>
            <w:rFonts w:eastAsia="Calibri"/>
            <w:sz w:val="24"/>
            <w:szCs w:val="24"/>
          </w:rPr>
          <w:t>www.janauba.mg.gov.br</w:t>
        </w:r>
      </w:hyperlink>
      <w:r w:rsidR="004601AD" w:rsidRPr="00CC42D0">
        <w:rPr>
          <w:rFonts w:eastAsia="Calibri"/>
          <w:sz w:val="24"/>
          <w:szCs w:val="24"/>
        </w:rPr>
        <w:t xml:space="preserve"> </w:t>
      </w:r>
      <w:r w:rsidRPr="00CC42D0">
        <w:rPr>
          <w:rFonts w:eastAsia="Calibri"/>
          <w:sz w:val="24"/>
          <w:szCs w:val="24"/>
        </w:rPr>
        <w:t xml:space="preserve"> </w:t>
      </w:r>
    </w:p>
    <w:p w14:paraId="1C9D31FB" w14:textId="6424A0C2"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sz w:val="24"/>
          <w:szCs w:val="24"/>
        </w:rPr>
        <w:t>10.</w:t>
      </w:r>
      <w:r w:rsidR="003166BE" w:rsidRPr="00CC42D0">
        <w:rPr>
          <w:rFonts w:eastAsia="Calibri"/>
          <w:sz w:val="24"/>
          <w:szCs w:val="24"/>
        </w:rPr>
        <w:t xml:space="preserve">13 </w:t>
      </w:r>
      <w:r w:rsidRPr="00CC42D0">
        <w:rPr>
          <w:rFonts w:eastAsia="Calibri"/>
          <w:sz w:val="24"/>
          <w:szCs w:val="24"/>
        </w:rPr>
        <w:t xml:space="preserve">Contra a decisão do resultado preliminar da Etapa de Habilitação, caberá recurso destinado </w:t>
      </w:r>
      <w:r w:rsidR="004601AD" w:rsidRPr="00CC42D0">
        <w:rPr>
          <w:rFonts w:eastAsia="Calibri"/>
          <w:sz w:val="24"/>
          <w:szCs w:val="24"/>
        </w:rPr>
        <w:t>à Comissão de avaliação e seleção</w:t>
      </w:r>
      <w:r w:rsidRPr="00CC42D0">
        <w:rPr>
          <w:rFonts w:eastAsia="Calibri"/>
          <w:sz w:val="24"/>
          <w:szCs w:val="24"/>
        </w:rPr>
        <w:t xml:space="preserve">, que deve ser apresentado por </w:t>
      </w:r>
      <w:proofErr w:type="spellStart"/>
      <w:r w:rsidR="004601AD" w:rsidRPr="00CC42D0">
        <w:rPr>
          <w:rFonts w:eastAsia="Calibri"/>
          <w:sz w:val="24"/>
          <w:szCs w:val="24"/>
        </w:rPr>
        <w:t>email</w:t>
      </w:r>
      <w:proofErr w:type="spellEnd"/>
      <w:r w:rsidRPr="00CC42D0">
        <w:rPr>
          <w:rFonts w:eastAsia="Calibri"/>
          <w:sz w:val="24"/>
          <w:szCs w:val="24"/>
        </w:rPr>
        <w:t xml:space="preserve"> no prazo de </w:t>
      </w:r>
      <w:r w:rsidR="003D4208" w:rsidRPr="00CC42D0">
        <w:rPr>
          <w:rFonts w:eastAsia="Calibri"/>
          <w:sz w:val="24"/>
          <w:szCs w:val="24"/>
        </w:rPr>
        <w:t>05 dias</w:t>
      </w:r>
      <w:r w:rsidRPr="00CC42D0">
        <w:rPr>
          <w:rFonts w:eastAsia="Calibri"/>
          <w:sz w:val="24"/>
          <w:szCs w:val="24"/>
        </w:rPr>
        <w:t xml:space="preserve"> a contar do primeiro dia útil posterior à publicação. </w:t>
      </w:r>
    </w:p>
    <w:p w14:paraId="77B5E177" w14:textId="0195865D"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CC42D0">
        <w:rPr>
          <w:rFonts w:eastAsia="Calibri"/>
          <w:sz w:val="24"/>
          <w:szCs w:val="24"/>
        </w:rPr>
        <w:t>10.</w:t>
      </w:r>
      <w:r w:rsidR="003166BE" w:rsidRPr="00CC42D0">
        <w:rPr>
          <w:rFonts w:eastAsia="Calibri"/>
          <w:sz w:val="24"/>
          <w:szCs w:val="24"/>
        </w:rPr>
        <w:t xml:space="preserve">14 </w:t>
      </w:r>
      <w:r w:rsidRPr="00CC42D0">
        <w:rPr>
          <w:rFonts w:eastAsia="Calibri"/>
          <w:sz w:val="24"/>
          <w:szCs w:val="24"/>
        </w:rPr>
        <w:t>O resultado</w:t>
      </w:r>
      <w:r w:rsidR="003166BE" w:rsidRPr="00CC42D0">
        <w:rPr>
          <w:rFonts w:eastAsia="Calibri"/>
          <w:sz w:val="24"/>
          <w:szCs w:val="24"/>
        </w:rPr>
        <w:t xml:space="preserve"> </w:t>
      </w:r>
      <w:r w:rsidRPr="00CC42D0">
        <w:rPr>
          <w:rFonts w:eastAsia="Calibri"/>
          <w:sz w:val="24"/>
          <w:szCs w:val="24"/>
        </w:rPr>
        <w:t xml:space="preserve">final da Etapa de Habilitação será publicado no </w:t>
      </w:r>
      <w:r w:rsidR="003D4208" w:rsidRPr="00CC42D0">
        <w:rPr>
          <w:rFonts w:eastAsia="Calibri"/>
          <w:sz w:val="24"/>
          <w:szCs w:val="24"/>
        </w:rPr>
        <w:t>site da prefeitura municipal.</w:t>
      </w:r>
      <w:r w:rsidRPr="00CC42D0">
        <w:rPr>
          <w:rFonts w:eastAsia="Calibri"/>
          <w:sz w:val="24"/>
          <w:szCs w:val="24"/>
        </w:rPr>
        <w:t xml:space="preserve"> </w:t>
      </w:r>
    </w:p>
    <w:p w14:paraId="3DEEC669" w14:textId="77777777" w:rsidR="00D67C92" w:rsidRPr="00CC42D0"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35550478"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b/>
          <w:sz w:val="24"/>
          <w:szCs w:val="24"/>
        </w:rPr>
        <w:lastRenderedPageBreak/>
        <w:t>11. DISTRIBUIÇÃO E REMANEJAMENTO DE VAGAS</w:t>
      </w:r>
      <w:r w:rsidRPr="00904DE2">
        <w:rPr>
          <w:rFonts w:eastAsia="Calibri"/>
          <w:sz w:val="24"/>
          <w:szCs w:val="24"/>
        </w:rPr>
        <w:t xml:space="preserve"> </w:t>
      </w:r>
    </w:p>
    <w:p w14:paraId="3E2A5D01"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11.1 Após a conclusão das etapas de análise, não havendo candidaturas classificadas para atender o número mínimo de vagas previsto para cada cota e categoria, as vagas disponíveis poderão ser remanejadas para outras cotas e categorias, obedecendo a pontuação dos candidatos e atendendo às cotas previstas, conforme o Anexo 1. </w:t>
      </w:r>
    </w:p>
    <w:p w14:paraId="3656B9AB" w14:textId="77777777" w:rsidR="00D67C92" w:rsidRPr="00904DE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55BC02F3" w14:textId="77777777" w:rsidR="00D67C92" w:rsidRPr="00904DE2" w:rsidRDefault="005258BD">
      <w:pPr>
        <w:shd w:val="clear" w:color="auto" w:fill="FFFFFF"/>
        <w:spacing w:before="120" w:after="120"/>
        <w:ind w:hanging="2"/>
        <w:jc w:val="both"/>
        <w:rPr>
          <w:rFonts w:eastAsia="Calibri"/>
          <w:b/>
          <w:sz w:val="24"/>
          <w:szCs w:val="24"/>
        </w:rPr>
      </w:pPr>
      <w:r w:rsidRPr="00904DE2">
        <w:rPr>
          <w:rFonts w:eastAsia="Calibri"/>
          <w:b/>
          <w:sz w:val="24"/>
          <w:szCs w:val="24"/>
        </w:rPr>
        <w:t>12. DA ETAPA DE PREMIAÇÃO</w:t>
      </w:r>
    </w:p>
    <w:p w14:paraId="4034724F" w14:textId="77777777" w:rsidR="00D67C92" w:rsidRPr="00904DE2" w:rsidRDefault="005258BD">
      <w:pPr>
        <w:shd w:val="clear" w:color="auto" w:fill="FFFFFF"/>
        <w:spacing w:before="120" w:after="120"/>
        <w:ind w:hanging="2"/>
        <w:jc w:val="both"/>
        <w:rPr>
          <w:rFonts w:eastAsia="Calibri"/>
          <w:sz w:val="24"/>
          <w:szCs w:val="24"/>
        </w:rPr>
      </w:pPr>
      <w:r w:rsidRPr="00904DE2">
        <w:rPr>
          <w:rFonts w:eastAsia="Calibri"/>
          <w:sz w:val="24"/>
          <w:szCs w:val="24"/>
        </w:rPr>
        <w:t>12.1 O pagamento do prêmio está condicionado à existência de disponibilidade orçamentária e financeira, caracterizando a seleção como mera expectativa de direito.</w:t>
      </w:r>
    </w:p>
    <w:p w14:paraId="471201EE" w14:textId="11AC9762" w:rsidR="00B208A6"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12.</w:t>
      </w:r>
      <w:r w:rsidR="003D4208" w:rsidRPr="00904DE2">
        <w:rPr>
          <w:rFonts w:eastAsia="Calibri"/>
          <w:sz w:val="24"/>
          <w:szCs w:val="24"/>
        </w:rPr>
        <w:t>2</w:t>
      </w:r>
      <w:r w:rsidRPr="00904DE2">
        <w:rPr>
          <w:rFonts w:eastAsia="Calibri"/>
          <w:sz w:val="24"/>
          <w:szCs w:val="24"/>
        </w:rPr>
        <w:t xml:space="preserve"> </w:t>
      </w:r>
      <w:r w:rsidRPr="00904DE2">
        <w:rPr>
          <w:rFonts w:eastAsia="Calibri"/>
          <w:sz w:val="24"/>
          <w:szCs w:val="24"/>
          <w:highlight w:val="white"/>
        </w:rPr>
        <w:t>Para evitar a concentração dos recursos públicos, visando a equidade, abrangência territorial e ampliação do acesso da população brasileira às condições de exercício dos direitos culturais, conforme disposto no art</w:t>
      </w:r>
      <w:r w:rsidR="00B208A6" w:rsidRPr="00904DE2">
        <w:rPr>
          <w:rFonts w:eastAsia="Calibri"/>
          <w:sz w:val="24"/>
          <w:szCs w:val="24"/>
          <w:highlight w:val="white"/>
        </w:rPr>
        <w:t>.</w:t>
      </w:r>
      <w:r w:rsidRPr="00904DE2">
        <w:rPr>
          <w:rFonts w:eastAsia="Calibri"/>
          <w:sz w:val="24"/>
          <w:szCs w:val="24"/>
          <w:highlight w:val="white"/>
        </w:rPr>
        <w:t xml:space="preserve"> 1º da Lei 13.018, de 2014, </w:t>
      </w:r>
      <w:r w:rsidR="00B208A6" w:rsidRPr="00904DE2">
        <w:rPr>
          <w:rFonts w:eastAsia="Calibri"/>
          <w:sz w:val="24"/>
          <w:szCs w:val="24"/>
        </w:rPr>
        <w:t>a pessoa física, grupo, coletivo ou instituições culturais sem fins lucrativos premiados não poderão receber dois ou mais Prêmios Cultura Viva, em um período de 12 meses, mesmo que selecionados em editais diferentes ou de Entes Federados distintos. O marco inicial de contagem do período de 12 (doze) meses entre premiações é a data da publicação do resultado final do processo seletivo da premiação, sendo desconsiderada a data do efetivo pagamento dos prêmios. A única exceção a esta vedação ocorre quando, em um mesmo edital de premiação da PNCV, após selecionadas todas as candidaturas concorrentes que não tenham sido premiadas nos últimos 12 meses, ainda haja vagas disponíveis e candidaturas classificadas nessas condições.</w:t>
      </w:r>
    </w:p>
    <w:p w14:paraId="0A51898D" w14:textId="47233878" w:rsidR="00B208A6" w:rsidRPr="00904DE2" w:rsidRDefault="00B208A6">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12.</w:t>
      </w:r>
      <w:r w:rsidR="009423C6" w:rsidRPr="00904DE2">
        <w:rPr>
          <w:rFonts w:eastAsia="Calibri"/>
          <w:sz w:val="24"/>
          <w:szCs w:val="24"/>
        </w:rPr>
        <w:t>2</w:t>
      </w:r>
      <w:r w:rsidRPr="00904DE2">
        <w:rPr>
          <w:rFonts w:eastAsia="Calibri"/>
          <w:sz w:val="24"/>
          <w:szCs w:val="24"/>
        </w:rPr>
        <w:t xml:space="preserve">   Adicionalmente, uma mesma entidade cultural (pessoa jurídica) não poderá celebrar Termo de Compromisso Cultural (TCC) e</w:t>
      </w:r>
      <w:r w:rsidR="005B3B59" w:rsidRPr="00904DE2">
        <w:rPr>
          <w:rFonts w:eastAsia="Calibri"/>
          <w:sz w:val="24"/>
          <w:szCs w:val="24"/>
        </w:rPr>
        <w:t>, em seguida,</w:t>
      </w:r>
      <w:r w:rsidRPr="00904DE2">
        <w:rPr>
          <w:rFonts w:eastAsia="Calibri"/>
          <w:sz w:val="24"/>
          <w:szCs w:val="24"/>
        </w:rPr>
        <w:t xml:space="preserve"> receber prêmios no âmbito da PNCV em um período de 12 meses, mesmo que selecionada em editais diferentes ou de Entes Federados distintos. No entanto, esta vedação é afastada, tornando a entidade elegível a receber a premiação, se, no ato da premiação, a entidade: 1) não tenha parcelas a receber do TCC ativo; e 2) já tenha executado mais da metade do cronograma relacionado à última parcela do TCC ativo. A acumulação de TCC (celebrado primeiro) e prêmio (celebrado em menos de 12 meses) também é permitida se, em um mesmo edital de premiação da PNCV, após selecionadas todas as entidades </w:t>
      </w:r>
      <w:r w:rsidR="00276E92" w:rsidRPr="00904DE2">
        <w:rPr>
          <w:rFonts w:eastAsia="Calibri"/>
          <w:sz w:val="24"/>
          <w:szCs w:val="24"/>
        </w:rPr>
        <w:t xml:space="preserve">culturais </w:t>
      </w:r>
      <w:r w:rsidRPr="00904DE2">
        <w:rPr>
          <w:rFonts w:eastAsia="Calibri"/>
          <w:sz w:val="24"/>
          <w:szCs w:val="24"/>
        </w:rPr>
        <w:t>que não tenham firmado TCC nos últimos 12 meses, ainda existam vagas disponíveis.</w:t>
      </w:r>
    </w:p>
    <w:p w14:paraId="392ED6F5" w14:textId="2EC7EC26" w:rsidR="00B208A6"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12.</w:t>
      </w:r>
      <w:r w:rsidR="009423C6" w:rsidRPr="00904DE2">
        <w:rPr>
          <w:rFonts w:eastAsia="Calibri"/>
          <w:sz w:val="24"/>
          <w:szCs w:val="24"/>
        </w:rPr>
        <w:t>3</w:t>
      </w:r>
      <w:r w:rsidRPr="00904DE2">
        <w:rPr>
          <w:rFonts w:eastAsia="Calibri"/>
          <w:sz w:val="24"/>
          <w:szCs w:val="24"/>
        </w:rPr>
        <w:t xml:space="preserve"> Em caso de desistência, impossibilidade de recebimento do prêmio ou o não cumprimento das exigências do Edital por parte da candidatura selecionada, o prêmio será destinado a outra candidatura classificada, observando-se a quantidade, as categorias e as cotas, a ordem decrescente de pontuação e o prazo de vigência deste Edital.</w:t>
      </w:r>
    </w:p>
    <w:p w14:paraId="0F72F4E7" w14:textId="5610BF0B" w:rsidR="00D67C92" w:rsidRPr="00904DE2" w:rsidRDefault="005258BD">
      <w:pPr>
        <w:shd w:val="clear" w:color="auto" w:fill="FFFFFF"/>
        <w:spacing w:before="120" w:after="120"/>
        <w:ind w:hanging="2"/>
        <w:jc w:val="both"/>
        <w:rPr>
          <w:rFonts w:eastAsia="Calibri"/>
          <w:sz w:val="24"/>
          <w:szCs w:val="24"/>
          <w:highlight w:val="white"/>
        </w:rPr>
      </w:pPr>
      <w:r w:rsidRPr="00904DE2">
        <w:rPr>
          <w:rFonts w:eastAsia="Calibri"/>
          <w:sz w:val="24"/>
          <w:szCs w:val="24"/>
        </w:rPr>
        <w:lastRenderedPageBreak/>
        <w:t>12.</w:t>
      </w:r>
      <w:r w:rsidR="009423C6" w:rsidRPr="00904DE2">
        <w:rPr>
          <w:rFonts w:eastAsia="Calibri"/>
          <w:sz w:val="24"/>
          <w:szCs w:val="24"/>
        </w:rPr>
        <w:t>4</w:t>
      </w:r>
      <w:r w:rsidRPr="00904DE2">
        <w:rPr>
          <w:rFonts w:eastAsia="Calibri"/>
          <w:sz w:val="24"/>
          <w:szCs w:val="24"/>
        </w:rPr>
        <w:t xml:space="preserve"> A ordem de pagamento das candidaturas ocorrerá de forma independente da ordem de classificação do resultado final da Fase de Seleção</w:t>
      </w:r>
      <w:r w:rsidRPr="00904DE2">
        <w:rPr>
          <w:rFonts w:eastAsia="Calibri"/>
          <w:sz w:val="24"/>
          <w:szCs w:val="24"/>
          <w:highlight w:val="white"/>
        </w:rPr>
        <w:t>.</w:t>
      </w:r>
    </w:p>
    <w:p w14:paraId="283D5E3A" w14:textId="7BC8BAFA" w:rsidR="00D67C92" w:rsidRPr="00904DE2" w:rsidRDefault="005B3B5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12.</w:t>
      </w:r>
      <w:r w:rsidR="009423C6" w:rsidRPr="00904DE2">
        <w:rPr>
          <w:rFonts w:eastAsia="Calibri"/>
          <w:sz w:val="24"/>
          <w:szCs w:val="24"/>
        </w:rPr>
        <w:t>5</w:t>
      </w:r>
      <w:r w:rsidRPr="00904DE2">
        <w:rPr>
          <w:rFonts w:eastAsia="Calibri"/>
          <w:sz w:val="24"/>
          <w:szCs w:val="24"/>
        </w:rPr>
        <w:t xml:space="preserve"> Os</w:t>
      </w:r>
      <w:r w:rsidR="005258BD" w:rsidRPr="00904DE2">
        <w:rPr>
          <w:rFonts w:eastAsia="Calibri"/>
          <w:sz w:val="24"/>
          <w:szCs w:val="24"/>
        </w:rPr>
        <w:t xml:space="preserve"> recursos financeiros serão repassados em​ uma única parcela, diretamente na conta bancária específica.</w:t>
      </w:r>
    </w:p>
    <w:p w14:paraId="694EA910" w14:textId="3138A484"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12.</w:t>
      </w:r>
      <w:r w:rsidR="009423C6" w:rsidRPr="00904DE2">
        <w:rPr>
          <w:rFonts w:eastAsia="Calibri"/>
          <w:sz w:val="24"/>
          <w:szCs w:val="24"/>
        </w:rPr>
        <w:t>6</w:t>
      </w:r>
      <w:r w:rsidRPr="00904DE2">
        <w:rPr>
          <w:rFonts w:eastAsia="Calibri"/>
          <w:sz w:val="24"/>
          <w:szCs w:val="24"/>
        </w:rPr>
        <w:t xml:space="preserve"> O recebimento do Prêmio Cultura Viva será formalizado mediante a assinatura do Termo de Premiação Cultura Viva (Anexo 8) pelo premiado. Este termo servirá como recibo e comprovante do pagamento direto realizado pela administração pública, em atendimento ao disposto nos </w:t>
      </w:r>
      <w:proofErr w:type="spellStart"/>
      <w:r w:rsidRPr="00904DE2">
        <w:rPr>
          <w:rFonts w:eastAsia="Calibri"/>
          <w:sz w:val="24"/>
          <w:szCs w:val="24"/>
        </w:rPr>
        <w:t>arts</w:t>
      </w:r>
      <w:proofErr w:type="spellEnd"/>
      <w:r w:rsidRPr="00904DE2">
        <w:rPr>
          <w:rFonts w:eastAsia="Calibri"/>
          <w:sz w:val="24"/>
          <w:szCs w:val="24"/>
        </w:rPr>
        <w:t xml:space="preserve">. 22 e </w:t>
      </w:r>
      <w:r w:rsidR="002F0070">
        <w:rPr>
          <w:rFonts w:eastAsia="Calibri"/>
          <w:sz w:val="24"/>
          <w:szCs w:val="24"/>
        </w:rPr>
        <w:t>23</w:t>
      </w:r>
      <w:r w:rsidRPr="00904DE2">
        <w:rPr>
          <w:rFonts w:eastAsia="Calibri"/>
          <w:sz w:val="24"/>
          <w:szCs w:val="24"/>
        </w:rPr>
        <w:t xml:space="preserve"> da Lei nº 14.903, de 27 de junho de 2024, e não implicará em obrigações futuras ou prestação de contas adicionais.</w:t>
      </w:r>
    </w:p>
    <w:p w14:paraId="3DD5F458" w14:textId="5C2FAC57" w:rsidR="00D67C92" w:rsidRPr="00904DE2" w:rsidRDefault="005258BD">
      <w:pPr>
        <w:shd w:val="clear" w:color="auto" w:fill="FFFFFF"/>
        <w:spacing w:before="120" w:after="120"/>
        <w:ind w:hanging="2"/>
        <w:jc w:val="both"/>
        <w:rPr>
          <w:rFonts w:eastAsia="Calibri"/>
          <w:sz w:val="24"/>
          <w:szCs w:val="24"/>
        </w:rPr>
      </w:pPr>
      <w:r w:rsidRPr="00904DE2">
        <w:rPr>
          <w:rFonts w:eastAsia="Calibri"/>
          <w:sz w:val="24"/>
          <w:szCs w:val="24"/>
        </w:rPr>
        <w:t>12.</w:t>
      </w:r>
      <w:r w:rsidR="009423C6" w:rsidRPr="00904DE2">
        <w:rPr>
          <w:rFonts w:eastAsia="Calibri"/>
          <w:sz w:val="24"/>
          <w:szCs w:val="24"/>
        </w:rPr>
        <w:t>7</w:t>
      </w:r>
      <w:r w:rsidRPr="00904DE2">
        <w:rPr>
          <w:rFonts w:eastAsia="Calibri"/>
          <w:sz w:val="24"/>
          <w:szCs w:val="24"/>
        </w:rPr>
        <w:t xml:space="preserve"> Em caso de representante de candidatura como “grupo/coletivo cultural”, o prêmio será pago em conta corrente ou poupança de qualquer banco, de acordo com o Formulário de Inscrição (Anexo 03), tendo a pessoa candidata como única titular, não sendo aceitas contas conjuntas ou de terceiros, contas correntes de convênio ou instrumentos similares, contas-fácil ou contas-benefício, tais como: Bolsa Família, Bolsa Escola, Aposentadoria, dentre outras.</w:t>
      </w:r>
    </w:p>
    <w:p w14:paraId="4A897D08" w14:textId="0487AACA" w:rsidR="00D67C92" w:rsidRPr="00904DE2" w:rsidRDefault="005258BD">
      <w:pPr>
        <w:shd w:val="clear" w:color="auto" w:fill="FFFFFF"/>
        <w:spacing w:before="120" w:after="120"/>
        <w:ind w:hanging="2"/>
        <w:jc w:val="both"/>
        <w:rPr>
          <w:rFonts w:eastAsia="Calibri"/>
          <w:sz w:val="24"/>
          <w:szCs w:val="24"/>
        </w:rPr>
      </w:pPr>
      <w:r w:rsidRPr="00904DE2">
        <w:rPr>
          <w:rFonts w:eastAsia="Calibri"/>
          <w:sz w:val="24"/>
          <w:szCs w:val="24"/>
        </w:rPr>
        <w:t>12.</w:t>
      </w:r>
      <w:r w:rsidR="009423C6" w:rsidRPr="00904DE2">
        <w:rPr>
          <w:rFonts w:eastAsia="Calibri"/>
          <w:sz w:val="24"/>
          <w:szCs w:val="24"/>
        </w:rPr>
        <w:t>8</w:t>
      </w:r>
      <w:r w:rsidRPr="00904DE2">
        <w:rPr>
          <w:rFonts w:eastAsia="Calibri"/>
          <w:sz w:val="24"/>
          <w:szCs w:val="24"/>
        </w:rPr>
        <w:t xml:space="preserve"> Em caso de candidatura como “entidade”, o prêmio será pago exclusivamente em conta corrente que tenha a instituição como titular, de acordo com o Formulário de Inscrição (Anexo 03). Para tanto, não poderá ser indicada conta utilizada para convênio ou instrumentos similares.</w:t>
      </w:r>
    </w:p>
    <w:p w14:paraId="40E37C08" w14:textId="36ED3E07" w:rsidR="00D67C92" w:rsidRPr="00904DE2" w:rsidRDefault="005258BD">
      <w:pPr>
        <w:shd w:val="clear" w:color="auto" w:fill="FFFFFF"/>
        <w:spacing w:before="120" w:after="120"/>
        <w:ind w:hanging="2"/>
        <w:jc w:val="both"/>
        <w:rPr>
          <w:rFonts w:eastAsia="Calibri"/>
          <w:sz w:val="24"/>
          <w:szCs w:val="24"/>
        </w:rPr>
      </w:pPr>
      <w:r w:rsidRPr="00904DE2">
        <w:rPr>
          <w:rFonts w:eastAsia="Calibri"/>
          <w:sz w:val="24"/>
          <w:szCs w:val="24"/>
        </w:rPr>
        <w:t>12.</w:t>
      </w:r>
      <w:r w:rsidR="009423C6" w:rsidRPr="00904DE2">
        <w:rPr>
          <w:rFonts w:eastAsia="Calibri"/>
          <w:sz w:val="24"/>
          <w:szCs w:val="24"/>
        </w:rPr>
        <w:t>9</w:t>
      </w:r>
      <w:r w:rsidRPr="00904DE2">
        <w:rPr>
          <w:rFonts w:eastAsia="Calibri"/>
          <w:sz w:val="24"/>
          <w:szCs w:val="24"/>
        </w:rPr>
        <w:t xml:space="preserve"> A </w:t>
      </w:r>
      <w:r w:rsidR="00962BF2" w:rsidRPr="00904DE2">
        <w:rPr>
          <w:rFonts w:eastAsia="Calibri"/>
          <w:sz w:val="24"/>
          <w:szCs w:val="24"/>
        </w:rPr>
        <w:t>Prefeitura Municipal</w:t>
      </w:r>
      <w:r w:rsidRPr="00904DE2">
        <w:rPr>
          <w:rFonts w:eastAsia="Calibri"/>
          <w:sz w:val="24"/>
          <w:szCs w:val="24"/>
        </w:rPr>
        <w:t xml:space="preserve"> não se responsabilizará por eventuais irregularidades praticadas pelas candidaturas premiadas, acerca da destinação dos recursos do Prêmio.</w:t>
      </w:r>
    </w:p>
    <w:p w14:paraId="45FB0818" w14:textId="77777777" w:rsidR="00D67C92" w:rsidRPr="00904DE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70BC2E3E"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b/>
          <w:sz w:val="24"/>
          <w:szCs w:val="24"/>
        </w:rPr>
        <w:t>13. DISPOSIÇÕES FINAIS</w:t>
      </w:r>
      <w:r w:rsidRPr="00904DE2">
        <w:rPr>
          <w:rFonts w:eastAsia="Calibri"/>
          <w:sz w:val="24"/>
          <w:szCs w:val="24"/>
        </w:rPr>
        <w:t xml:space="preserve"> </w:t>
      </w:r>
    </w:p>
    <w:p w14:paraId="2CF49149" w14:textId="1DA5CBBB"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13.1 O prazo de vigência deste Edital será </w:t>
      </w:r>
      <w:r w:rsidRPr="00CC42D0">
        <w:rPr>
          <w:rFonts w:eastAsia="Calibri"/>
          <w:sz w:val="24"/>
          <w:szCs w:val="24"/>
        </w:rPr>
        <w:t>de ​</w:t>
      </w:r>
      <w:r w:rsidR="00962BF2" w:rsidRPr="00CC42D0">
        <w:rPr>
          <w:rFonts w:eastAsia="Calibri"/>
          <w:sz w:val="24"/>
          <w:szCs w:val="24"/>
        </w:rPr>
        <w:t>06 meses</w:t>
      </w:r>
      <w:r w:rsidRPr="00CC42D0">
        <w:rPr>
          <w:rFonts w:eastAsia="Calibri"/>
          <w:sz w:val="24"/>
          <w:szCs w:val="24"/>
        </w:rPr>
        <w:t xml:space="preserve"> contados </w:t>
      </w:r>
      <w:r w:rsidRPr="00904DE2">
        <w:rPr>
          <w:rFonts w:eastAsia="Calibri"/>
          <w:sz w:val="24"/>
          <w:szCs w:val="24"/>
        </w:rPr>
        <w:t>a partir da publicação do resultado final da Etapa de Habilitação, prorrogável, por uma única vez, por igual período.</w:t>
      </w:r>
    </w:p>
    <w:p w14:paraId="235E9E1E"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13.2 Eventuais irregularidades relacionadas aos requisitos de participação, constatadas a qualquer tempo, implicará na inabilitação da inscrição.</w:t>
      </w:r>
    </w:p>
    <w:p w14:paraId="2B0142CF" w14:textId="4E1A5009"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13.3 Os casos não previstos neste Edital e constatados durante a Etapa de Seleção serão resolvidos pela Comissão de Seleção durante as reuniões para avaliação e para julgamento dos pedidos de recurso. Já os casos não previstos neste Edital e constatados durante outras etapas do processo seletivo serão resolvidos pela </w:t>
      </w:r>
      <w:r w:rsidR="0042019C" w:rsidRPr="00904DE2">
        <w:rPr>
          <w:rFonts w:eastAsia="Calibri"/>
          <w:sz w:val="24"/>
          <w:szCs w:val="24"/>
        </w:rPr>
        <w:t>Administração Pública.</w:t>
      </w:r>
      <w:r w:rsidRPr="00904DE2">
        <w:rPr>
          <w:rFonts w:eastAsia="Calibri"/>
          <w:sz w:val="24"/>
          <w:szCs w:val="24"/>
        </w:rPr>
        <w:t xml:space="preserve"> </w:t>
      </w:r>
    </w:p>
    <w:p w14:paraId="4ED4F6BC"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13.4 Os prazos previstos neste Edital iniciam e terminam em dia útil. No caso de o prazo final de qualquer etapa coincidir com data de feriado, final de semana ou ponto facultativo, será prorrogado para o primeiro dia útil subsequente. </w:t>
      </w:r>
    </w:p>
    <w:p w14:paraId="2CED81A0"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lastRenderedPageBreak/>
        <w:t xml:space="preserve">13.5 Os ônus da participação na seleção pública, incluídas as despesas com cópias e emissão de documentos, são de exclusiva responsabilidade da entidade ou coletivo cultural, bem como o acompanhamento da atualização das informações deste Edital. </w:t>
      </w:r>
    </w:p>
    <w:p w14:paraId="367FC314"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13.6 A entidade ou coletivo cultural será o único responsável pela veracidade de todos os documentos encaminhados. </w:t>
      </w:r>
    </w:p>
    <w:p w14:paraId="50E7CC4D" w14:textId="6E247250"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13.7 As candidaturas inscritas, selecionadas ou não, passarão a fazer parte do banco de dados do </w:t>
      </w:r>
      <w:r w:rsidR="0042019C" w:rsidRPr="00904DE2">
        <w:rPr>
          <w:rFonts w:eastAsia="Calibri"/>
          <w:sz w:val="24"/>
          <w:szCs w:val="24"/>
        </w:rPr>
        <w:t xml:space="preserve">município </w:t>
      </w:r>
      <w:r w:rsidRPr="00904DE2">
        <w:rPr>
          <w:rFonts w:eastAsia="Calibri"/>
          <w:sz w:val="24"/>
          <w:szCs w:val="24"/>
        </w:rPr>
        <w:t xml:space="preserve">e do Ministério da Cultura para fins de pesquisa, documentação e mapeamento da produção cultural brasileira. </w:t>
      </w:r>
    </w:p>
    <w:p w14:paraId="46B8CA49" w14:textId="3FC13B33"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13.8 As iniciativas culturais poderão ser citadas, descritas ou utilizadas pela </w:t>
      </w:r>
      <w:r w:rsidR="004335E9" w:rsidRPr="00904DE2">
        <w:rPr>
          <w:rFonts w:eastAsia="Calibri"/>
          <w:sz w:val="24"/>
          <w:szCs w:val="24"/>
        </w:rPr>
        <w:t>administraç</w:t>
      </w:r>
      <w:r w:rsidR="004335E9" w:rsidRPr="004335E9">
        <w:rPr>
          <w:rFonts w:eastAsia="Calibri"/>
          <w:sz w:val="24"/>
          <w:szCs w:val="24"/>
        </w:rPr>
        <w:t>ão</w:t>
      </w:r>
      <w:r w:rsidRPr="00904DE2">
        <w:rPr>
          <w:rFonts w:eastAsia="Calibri"/>
          <w:sz w:val="24"/>
          <w:szCs w:val="24"/>
        </w:rPr>
        <w:t xml:space="preserve"> pelo Ministério da Cultura, total ou parcialmente, em expedientes, publicações internas ou externas, cartazes ou quaisquer outros meios de promoção e divulgação, incluídos os devidos créditos sem que caiba à candidatura, selecionada ou não, pleitear a recepção de qualquer valor, inclusive a título autoral. </w:t>
      </w:r>
    </w:p>
    <w:p w14:paraId="4A650F94"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13.9 Os materiais encaminhados não serão devolvidos, cabendo ao órgão responsável pela seleção pública seu arquivamento ou eliminação.</w:t>
      </w:r>
    </w:p>
    <w:p w14:paraId="15ACBD84"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13.10 O ato de inscrição implica o conhecimento e a integral concordância da entidade ou coletivo cultural com as normas e com as condições estabelecidas neste Edital. </w:t>
      </w:r>
    </w:p>
    <w:p w14:paraId="1295DB16" w14:textId="213EF87F"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color w:val="FF0000"/>
          <w:sz w:val="24"/>
          <w:szCs w:val="24"/>
        </w:rPr>
      </w:pPr>
      <w:r w:rsidRPr="00904DE2">
        <w:rPr>
          <w:rFonts w:eastAsia="Calibri"/>
          <w:sz w:val="24"/>
          <w:szCs w:val="24"/>
        </w:rPr>
        <w:t xml:space="preserve">13.11 Dúvidas e informações referentes a este Edital poderão ser esclarecidas e/ou obtidas junto à </w:t>
      </w:r>
      <w:r w:rsidR="00997FCD" w:rsidRPr="00904DE2">
        <w:rPr>
          <w:rFonts w:eastAsia="Calibri"/>
          <w:sz w:val="24"/>
          <w:szCs w:val="24"/>
        </w:rPr>
        <w:t>administração municipal</w:t>
      </w:r>
      <w:r w:rsidRPr="00904DE2">
        <w:rPr>
          <w:rFonts w:eastAsia="Calibri"/>
          <w:sz w:val="24"/>
          <w:szCs w:val="24"/>
        </w:rPr>
        <w:t xml:space="preserve">, por meio do endereço eletrônico </w:t>
      </w:r>
      <w:hyperlink r:id="rId47" w:history="1">
        <w:r w:rsidR="00997FCD" w:rsidRPr="00904DE2">
          <w:rPr>
            <w:rStyle w:val="Hyperlink"/>
            <w:rFonts w:eastAsia="Calibri"/>
            <w:sz w:val="24"/>
            <w:szCs w:val="24"/>
          </w:rPr>
          <w:t>pnabcultura@educacao.janauba.mg.gov.br</w:t>
        </w:r>
      </w:hyperlink>
      <w:r w:rsidR="00997FCD" w:rsidRPr="00904DE2">
        <w:rPr>
          <w:rFonts w:eastAsia="Calibri"/>
          <w:color w:val="FF0000"/>
          <w:sz w:val="24"/>
          <w:szCs w:val="24"/>
        </w:rPr>
        <w:t xml:space="preserve"> </w:t>
      </w:r>
    </w:p>
    <w:p w14:paraId="36995D9E" w14:textId="77777777" w:rsidR="00D67C92" w:rsidRPr="00904DE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13.12 Os seguintes Anexos fazem parte deste Edital:  </w:t>
      </w:r>
    </w:p>
    <w:p w14:paraId="21B83121" w14:textId="77777777" w:rsidR="00D67C92" w:rsidRPr="00904DE2" w:rsidRDefault="005258BD">
      <w:pPr>
        <w:numPr>
          <w:ilvl w:val="0"/>
          <w:numId w:val="14"/>
        </w:numPr>
        <w:pBdr>
          <w:top w:val="none" w:sz="0" w:space="0" w:color="000000"/>
          <w:bottom w:val="none" w:sz="0" w:space="0" w:color="000000"/>
          <w:right w:val="none" w:sz="0" w:space="0" w:color="000000"/>
          <w:between w:val="none" w:sz="0" w:space="0" w:color="000000"/>
        </w:pBdr>
        <w:spacing w:before="120" w:after="120"/>
        <w:ind w:left="1840"/>
        <w:rPr>
          <w:rFonts w:eastAsia="Calibri"/>
          <w:sz w:val="24"/>
          <w:szCs w:val="24"/>
        </w:rPr>
      </w:pPr>
      <w:r w:rsidRPr="00904DE2">
        <w:rPr>
          <w:rFonts w:eastAsia="Calibri"/>
          <w:sz w:val="24"/>
          <w:szCs w:val="24"/>
        </w:rPr>
        <w:t xml:space="preserve">ANEXO 1: Categorias e Cotas; </w:t>
      </w:r>
    </w:p>
    <w:p w14:paraId="72A86E8C" w14:textId="77777777" w:rsidR="00D67C92" w:rsidRPr="00904DE2" w:rsidRDefault="005258BD">
      <w:pPr>
        <w:numPr>
          <w:ilvl w:val="0"/>
          <w:numId w:val="14"/>
        </w:numPr>
        <w:pBdr>
          <w:top w:val="none" w:sz="0" w:space="0" w:color="000000"/>
          <w:bottom w:val="none" w:sz="0" w:space="0" w:color="000000"/>
          <w:right w:val="none" w:sz="0" w:space="0" w:color="000000"/>
          <w:between w:val="none" w:sz="0" w:space="0" w:color="000000"/>
        </w:pBdr>
        <w:spacing w:before="120" w:after="120"/>
        <w:ind w:left="1840"/>
        <w:rPr>
          <w:rFonts w:eastAsia="Calibri"/>
          <w:sz w:val="24"/>
          <w:szCs w:val="24"/>
        </w:rPr>
      </w:pPr>
      <w:r w:rsidRPr="00904DE2">
        <w:rPr>
          <w:rFonts w:eastAsia="Calibri"/>
          <w:sz w:val="24"/>
          <w:szCs w:val="24"/>
        </w:rPr>
        <w:t xml:space="preserve">ANEXO 2: Critérios de avaliação da Etapa de Seleção; </w:t>
      </w:r>
    </w:p>
    <w:p w14:paraId="6AC6C59E" w14:textId="77777777" w:rsidR="00D67C92" w:rsidRPr="00904DE2" w:rsidRDefault="005258BD">
      <w:pPr>
        <w:numPr>
          <w:ilvl w:val="0"/>
          <w:numId w:val="14"/>
        </w:numPr>
        <w:pBdr>
          <w:top w:val="none" w:sz="0" w:space="0" w:color="000000"/>
          <w:bottom w:val="none" w:sz="0" w:space="0" w:color="000000"/>
          <w:right w:val="none" w:sz="0" w:space="0" w:color="000000"/>
          <w:between w:val="none" w:sz="0" w:space="0" w:color="000000"/>
        </w:pBdr>
        <w:spacing w:before="120" w:after="120"/>
        <w:ind w:left="1840"/>
        <w:rPr>
          <w:rFonts w:eastAsia="Calibri"/>
          <w:sz w:val="24"/>
          <w:szCs w:val="24"/>
        </w:rPr>
      </w:pPr>
      <w:r w:rsidRPr="00904DE2">
        <w:rPr>
          <w:rFonts w:eastAsia="Calibri"/>
          <w:sz w:val="24"/>
          <w:szCs w:val="24"/>
        </w:rPr>
        <w:t xml:space="preserve">ANEXO 3: Formulário de Inscrição </w:t>
      </w:r>
    </w:p>
    <w:p w14:paraId="13B463C8" w14:textId="77777777" w:rsidR="00D67C92" w:rsidRPr="00904DE2" w:rsidRDefault="005258BD">
      <w:pPr>
        <w:numPr>
          <w:ilvl w:val="0"/>
          <w:numId w:val="14"/>
        </w:numPr>
        <w:pBdr>
          <w:top w:val="none" w:sz="0" w:space="0" w:color="000000"/>
          <w:bottom w:val="none" w:sz="0" w:space="0" w:color="000000"/>
          <w:right w:val="none" w:sz="0" w:space="0" w:color="000000"/>
          <w:between w:val="none" w:sz="0" w:space="0" w:color="000000"/>
        </w:pBdr>
        <w:spacing w:before="120" w:after="120"/>
        <w:ind w:left="1840"/>
        <w:rPr>
          <w:rFonts w:eastAsia="Calibri"/>
          <w:sz w:val="24"/>
          <w:szCs w:val="24"/>
        </w:rPr>
      </w:pPr>
      <w:r w:rsidRPr="00904DE2">
        <w:rPr>
          <w:rFonts w:eastAsia="Calibri"/>
          <w:sz w:val="24"/>
          <w:szCs w:val="24"/>
        </w:rPr>
        <w:t>ANEXO 4: Declaração de Representação do Grupo/Coletivo Cultural</w:t>
      </w:r>
    </w:p>
    <w:p w14:paraId="5A894456" w14:textId="77777777" w:rsidR="00D67C92" w:rsidRPr="00904DE2" w:rsidRDefault="005258BD">
      <w:pPr>
        <w:numPr>
          <w:ilvl w:val="0"/>
          <w:numId w:val="14"/>
        </w:numPr>
        <w:pBdr>
          <w:top w:val="none" w:sz="0" w:space="0" w:color="000000"/>
          <w:bottom w:val="none" w:sz="0" w:space="0" w:color="000000"/>
          <w:right w:val="none" w:sz="0" w:space="0" w:color="000000"/>
          <w:between w:val="none" w:sz="0" w:space="0" w:color="000000"/>
        </w:pBdr>
        <w:spacing w:before="120" w:after="120"/>
        <w:ind w:left="1840"/>
        <w:rPr>
          <w:rFonts w:eastAsia="Calibri"/>
          <w:sz w:val="24"/>
          <w:szCs w:val="24"/>
        </w:rPr>
      </w:pPr>
      <w:r w:rsidRPr="00904DE2">
        <w:rPr>
          <w:rFonts w:eastAsia="Calibri"/>
          <w:sz w:val="24"/>
          <w:szCs w:val="24"/>
        </w:rPr>
        <w:t xml:space="preserve">ANEXO 5: Modelo de Autodeclaração Étnico-Racial; </w:t>
      </w:r>
    </w:p>
    <w:p w14:paraId="6917C757" w14:textId="77777777" w:rsidR="00D67C92" w:rsidRPr="00904DE2" w:rsidRDefault="005258BD">
      <w:pPr>
        <w:numPr>
          <w:ilvl w:val="0"/>
          <w:numId w:val="14"/>
        </w:numPr>
        <w:pBdr>
          <w:top w:val="none" w:sz="0" w:space="0" w:color="000000"/>
          <w:bottom w:val="none" w:sz="0" w:space="0" w:color="000000"/>
          <w:right w:val="none" w:sz="0" w:space="0" w:color="000000"/>
          <w:between w:val="none" w:sz="0" w:space="0" w:color="000000"/>
        </w:pBdr>
        <w:spacing w:before="120" w:after="120"/>
        <w:ind w:left="1840"/>
        <w:rPr>
          <w:rFonts w:eastAsia="Calibri"/>
          <w:sz w:val="24"/>
          <w:szCs w:val="24"/>
        </w:rPr>
      </w:pPr>
      <w:r w:rsidRPr="00904DE2">
        <w:rPr>
          <w:rFonts w:eastAsia="Calibri"/>
          <w:sz w:val="24"/>
          <w:szCs w:val="24"/>
        </w:rPr>
        <w:t xml:space="preserve">ANEXO 6: Modelo de Autodeclaração para Pessoa com Deficiência; </w:t>
      </w:r>
    </w:p>
    <w:p w14:paraId="6F4646CE" w14:textId="77777777" w:rsidR="00D67C92" w:rsidRPr="00904DE2" w:rsidRDefault="005258BD" w:rsidP="4D50A95F">
      <w:pPr>
        <w:numPr>
          <w:ilvl w:val="0"/>
          <w:numId w:val="14"/>
        </w:numPr>
        <w:pBdr>
          <w:top w:val="none" w:sz="0" w:space="0" w:color="000000"/>
          <w:bottom w:val="none" w:sz="0" w:space="0" w:color="000000"/>
          <w:right w:val="none" w:sz="0" w:space="0" w:color="000000"/>
          <w:between w:val="none" w:sz="0" w:space="0" w:color="000000"/>
        </w:pBdr>
        <w:spacing w:before="120" w:after="120"/>
        <w:ind w:left="1840"/>
        <w:rPr>
          <w:rFonts w:eastAsia="Calibri"/>
          <w:sz w:val="24"/>
          <w:szCs w:val="24"/>
        </w:rPr>
      </w:pPr>
      <w:r w:rsidRPr="00904DE2">
        <w:rPr>
          <w:rFonts w:eastAsia="Calibri"/>
          <w:sz w:val="24"/>
          <w:szCs w:val="24"/>
        </w:rPr>
        <w:t xml:space="preserve">ANEXO 7: Formulário para Pedido de Recurso (Etapa de Seleção e Etapa de habilitação); </w:t>
      </w:r>
    </w:p>
    <w:p w14:paraId="6ACF35ED" w14:textId="5E3EB480" w:rsidR="07BBAD9A" w:rsidRDefault="07BBAD9A" w:rsidP="4D50A95F">
      <w:pPr>
        <w:numPr>
          <w:ilvl w:val="0"/>
          <w:numId w:val="14"/>
        </w:numPr>
        <w:pBdr>
          <w:top w:val="none" w:sz="0" w:space="0" w:color="000000"/>
          <w:bottom w:val="none" w:sz="0" w:space="0" w:color="000000"/>
          <w:right w:val="none" w:sz="0" w:space="0" w:color="000000"/>
          <w:between w:val="none" w:sz="0" w:space="0" w:color="000000"/>
        </w:pBdr>
        <w:spacing w:before="120" w:after="120"/>
        <w:ind w:left="1840"/>
        <w:rPr>
          <w:rFonts w:eastAsia="Calibri"/>
          <w:sz w:val="24"/>
          <w:szCs w:val="24"/>
        </w:rPr>
      </w:pPr>
      <w:r w:rsidRPr="00904DE2">
        <w:rPr>
          <w:rFonts w:eastAsia="Calibri"/>
          <w:sz w:val="24"/>
          <w:szCs w:val="24"/>
        </w:rPr>
        <w:t>ANEXO 8: Termo de Premiação (Modelo)</w:t>
      </w:r>
    </w:p>
    <w:p w14:paraId="7D6550A8" w14:textId="77777777" w:rsidR="00CE0EF2" w:rsidRDefault="00CE0EF2" w:rsidP="00CE0EF2">
      <w:pPr>
        <w:pBdr>
          <w:top w:val="none" w:sz="0" w:space="0" w:color="000000"/>
          <w:bottom w:val="none" w:sz="0" w:space="0" w:color="000000"/>
          <w:right w:val="none" w:sz="0" w:space="0" w:color="000000"/>
          <w:between w:val="none" w:sz="0" w:space="0" w:color="000000"/>
        </w:pBdr>
        <w:spacing w:before="120" w:after="120"/>
        <w:rPr>
          <w:rFonts w:eastAsia="Calibri"/>
          <w:sz w:val="24"/>
          <w:szCs w:val="24"/>
        </w:rPr>
      </w:pPr>
    </w:p>
    <w:p w14:paraId="14D90621" w14:textId="77777777" w:rsidR="00CE0EF2" w:rsidRPr="00904DE2" w:rsidRDefault="00CE0EF2" w:rsidP="00CE0EF2">
      <w:pPr>
        <w:pBdr>
          <w:top w:val="none" w:sz="0" w:space="0" w:color="000000"/>
          <w:bottom w:val="none" w:sz="0" w:space="0" w:color="000000"/>
          <w:right w:val="none" w:sz="0" w:space="0" w:color="000000"/>
          <w:between w:val="none" w:sz="0" w:space="0" w:color="000000"/>
        </w:pBdr>
        <w:spacing w:before="120" w:after="120"/>
        <w:rPr>
          <w:rFonts w:eastAsia="Calibri"/>
          <w:sz w:val="24"/>
          <w:szCs w:val="24"/>
        </w:rPr>
      </w:pPr>
    </w:p>
    <w:p w14:paraId="049F31CB" w14:textId="77777777" w:rsidR="00D67C92" w:rsidRPr="00CC42D0" w:rsidRDefault="00D67C92">
      <w:pPr>
        <w:pBdr>
          <w:top w:val="none" w:sz="0" w:space="0" w:color="000000"/>
          <w:bottom w:val="none" w:sz="0" w:space="0" w:color="000000"/>
          <w:right w:val="none" w:sz="0" w:space="0" w:color="000000"/>
          <w:between w:val="none" w:sz="0" w:space="0" w:color="000000"/>
        </w:pBdr>
        <w:spacing w:before="120" w:after="120"/>
        <w:rPr>
          <w:rFonts w:eastAsia="Calibri"/>
          <w:sz w:val="24"/>
          <w:szCs w:val="24"/>
          <w:highlight w:val="yellow"/>
        </w:rPr>
      </w:pPr>
    </w:p>
    <w:p w14:paraId="64C4C8BE" w14:textId="7777777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center"/>
        <w:rPr>
          <w:rFonts w:eastAsia="Calibri"/>
          <w:sz w:val="24"/>
          <w:szCs w:val="24"/>
        </w:rPr>
      </w:pPr>
      <w:r w:rsidRPr="00CC42D0">
        <w:rPr>
          <w:rFonts w:eastAsia="Calibri"/>
          <w:sz w:val="24"/>
          <w:szCs w:val="24"/>
        </w:rPr>
        <w:lastRenderedPageBreak/>
        <w:t xml:space="preserve"> </w:t>
      </w:r>
      <w:r w:rsidRPr="00CC42D0">
        <w:rPr>
          <w:rFonts w:eastAsia="Calibri"/>
          <w:b/>
          <w:sz w:val="24"/>
          <w:szCs w:val="24"/>
        </w:rPr>
        <w:t>XXXXXXX</w:t>
      </w:r>
      <w:r w:rsidRPr="00CC42D0">
        <w:rPr>
          <w:rFonts w:eastAsia="Calibri"/>
          <w:sz w:val="24"/>
          <w:szCs w:val="24"/>
        </w:rPr>
        <w:t xml:space="preserve"> </w:t>
      </w:r>
    </w:p>
    <w:p w14:paraId="0170BDD9" w14:textId="77777777" w:rsidR="00D67C92"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center"/>
        <w:rPr>
          <w:rFonts w:eastAsia="Calibri"/>
          <w:sz w:val="24"/>
          <w:szCs w:val="24"/>
        </w:rPr>
      </w:pPr>
      <w:r w:rsidRPr="00CC42D0">
        <w:rPr>
          <w:rFonts w:eastAsia="Calibri"/>
          <w:b/>
          <w:sz w:val="24"/>
          <w:szCs w:val="24"/>
        </w:rPr>
        <w:t>Nome</w:t>
      </w:r>
      <w:r w:rsidRPr="00CC42D0">
        <w:rPr>
          <w:rFonts w:eastAsia="Calibri"/>
          <w:sz w:val="24"/>
          <w:szCs w:val="24"/>
        </w:rPr>
        <w:t xml:space="preserve"> </w:t>
      </w:r>
    </w:p>
    <w:p w14:paraId="0540540E" w14:textId="08A98E5A" w:rsidR="009F19B7" w:rsidRPr="00CC42D0"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center"/>
        <w:rPr>
          <w:rFonts w:eastAsia="Calibri"/>
          <w:b/>
          <w:sz w:val="24"/>
          <w:szCs w:val="24"/>
        </w:rPr>
      </w:pPr>
      <w:r w:rsidRPr="00CC42D0">
        <w:rPr>
          <w:rFonts w:eastAsia="Calibri"/>
          <w:b/>
          <w:sz w:val="24"/>
          <w:szCs w:val="24"/>
        </w:rPr>
        <w:t>Cargo da pessoa dirigente da unidade</w:t>
      </w:r>
    </w:p>
    <w:p w14:paraId="6BC6B9BB" w14:textId="77777777" w:rsidR="009F19B7" w:rsidRPr="00CC42D0" w:rsidRDefault="009F19B7">
      <w:pPr>
        <w:rPr>
          <w:rFonts w:eastAsia="Calibri"/>
          <w:b/>
          <w:sz w:val="24"/>
          <w:szCs w:val="24"/>
        </w:rPr>
      </w:pPr>
      <w:r w:rsidRPr="00CC42D0">
        <w:rPr>
          <w:rFonts w:eastAsia="Calibri"/>
          <w:b/>
          <w:sz w:val="24"/>
          <w:szCs w:val="24"/>
        </w:rPr>
        <w:br w:type="page"/>
      </w:r>
    </w:p>
    <w:p w14:paraId="52A0F2A2" w14:textId="77777777" w:rsidR="00F61A2B" w:rsidRPr="00904DE2" w:rsidRDefault="00F61A2B" w:rsidP="004C0A64">
      <w:pPr>
        <w:tabs>
          <w:tab w:val="center" w:pos="0"/>
        </w:tabs>
        <w:spacing w:before="120" w:after="120"/>
        <w:jc w:val="center"/>
        <w:rPr>
          <w:rFonts w:eastAsia="Calibri"/>
          <w:b/>
          <w:sz w:val="24"/>
          <w:szCs w:val="24"/>
          <w:u w:val="single"/>
        </w:rPr>
      </w:pPr>
      <w:r w:rsidRPr="00904DE2">
        <w:rPr>
          <w:rFonts w:eastAsia="Calibri"/>
          <w:b/>
          <w:sz w:val="24"/>
          <w:szCs w:val="24"/>
          <w:u w:val="single"/>
        </w:rPr>
        <w:lastRenderedPageBreak/>
        <w:t>ANEXO 01 - CATEGORIAS E COTAS</w:t>
      </w:r>
    </w:p>
    <w:p w14:paraId="26B85535" w14:textId="77777777" w:rsidR="00D67C92" w:rsidRPr="00904DE2" w:rsidRDefault="00D67C92" w:rsidP="004C0A6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center"/>
        <w:rPr>
          <w:rFonts w:eastAsia="Calibri"/>
          <w:sz w:val="24"/>
          <w:szCs w:val="24"/>
        </w:rPr>
      </w:pPr>
    </w:p>
    <w:p w14:paraId="1041A09A" w14:textId="3EC6FE38" w:rsidR="00F61A2B" w:rsidRPr="00904DE2" w:rsidRDefault="00497584" w:rsidP="004C0A6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Este edital possui 07 vagas, sendo distribuídas da seguinte forma: </w:t>
      </w:r>
    </w:p>
    <w:p w14:paraId="4C644C09" w14:textId="77777777" w:rsidR="00497584" w:rsidRPr="00904DE2" w:rsidRDefault="00497584" w:rsidP="004C0A6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0FB57CF3" w14:textId="51CBC47E" w:rsidR="00AB5BE6" w:rsidRPr="00904DE2" w:rsidRDefault="00824357" w:rsidP="004C0A6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 xml:space="preserve">04 Vagas são destinadas </w:t>
      </w:r>
      <w:r w:rsidR="00AB5BE6" w:rsidRPr="00904DE2">
        <w:rPr>
          <w:rFonts w:eastAsia="Calibri"/>
          <w:sz w:val="24"/>
          <w:szCs w:val="24"/>
        </w:rPr>
        <w:t>à premiação dos Pontos de Cultura com CNP</w:t>
      </w:r>
      <w:r w:rsidR="002F0070">
        <w:rPr>
          <w:rFonts w:eastAsia="Calibri"/>
          <w:sz w:val="24"/>
          <w:szCs w:val="24"/>
        </w:rPr>
        <w:t>J</w:t>
      </w:r>
      <w:r w:rsidR="00C60996" w:rsidRPr="00904DE2">
        <w:rPr>
          <w:rFonts w:eastAsia="Calibri"/>
          <w:sz w:val="24"/>
          <w:szCs w:val="24"/>
        </w:rPr>
        <w:t xml:space="preserve">, </w:t>
      </w:r>
      <w:r w:rsidR="00AB5BE6" w:rsidRPr="00904DE2">
        <w:rPr>
          <w:rFonts w:eastAsia="Calibri"/>
          <w:sz w:val="24"/>
          <w:szCs w:val="24"/>
        </w:rPr>
        <w:t>destas: 02 vagas são para pontos já reconhecidos</w:t>
      </w:r>
      <w:r w:rsidR="00744E77" w:rsidRPr="00904DE2">
        <w:rPr>
          <w:rFonts w:eastAsia="Calibri"/>
          <w:sz w:val="24"/>
          <w:szCs w:val="24"/>
        </w:rPr>
        <w:t xml:space="preserve"> </w:t>
      </w:r>
      <w:r w:rsidR="004C0A64" w:rsidRPr="00904DE2">
        <w:rPr>
          <w:rFonts w:eastAsia="Calibri"/>
          <w:sz w:val="24"/>
          <w:szCs w:val="24"/>
        </w:rPr>
        <w:t xml:space="preserve">e as outras para pontos que ainda não possuem </w:t>
      </w:r>
      <w:r w:rsidR="008B45BB" w:rsidRPr="00904DE2">
        <w:rPr>
          <w:rFonts w:eastAsia="Calibri"/>
          <w:sz w:val="24"/>
          <w:szCs w:val="24"/>
        </w:rPr>
        <w:t xml:space="preserve">o reconhecimento formal. </w:t>
      </w:r>
    </w:p>
    <w:p w14:paraId="1FFE90B9" w14:textId="1EC4D3BC" w:rsidR="000D7471" w:rsidRPr="00904DE2" w:rsidRDefault="00151FC2" w:rsidP="004C0A6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C</w:t>
      </w:r>
      <w:r w:rsidR="00837850" w:rsidRPr="00904DE2">
        <w:rPr>
          <w:rFonts w:eastAsia="Calibri"/>
          <w:sz w:val="24"/>
          <w:szCs w:val="24"/>
        </w:rPr>
        <w:t>otas: 02 vagas para grupos formados majoritariamente por pessoas negras</w:t>
      </w:r>
    </w:p>
    <w:p w14:paraId="32193B86" w14:textId="2420CE24" w:rsidR="00837850" w:rsidRPr="00904DE2" w:rsidRDefault="008E02AE" w:rsidP="004C0A6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Valor premiação: R$ 30.000,00 (trinta mil reais)</w:t>
      </w:r>
    </w:p>
    <w:p w14:paraId="6A869373" w14:textId="77777777" w:rsidR="008E02AE" w:rsidRPr="00904DE2" w:rsidRDefault="008E02AE" w:rsidP="004C0A6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179742F5" w14:textId="12BECD73" w:rsidR="008E02AE" w:rsidRPr="00904DE2" w:rsidRDefault="008E02AE" w:rsidP="008E02AE">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03 vagas destinadas à premiação dos Pontos de Cultura sem CNP</w:t>
      </w:r>
      <w:r w:rsidR="002F0070">
        <w:rPr>
          <w:rFonts w:eastAsia="Calibri"/>
          <w:sz w:val="24"/>
          <w:szCs w:val="24"/>
        </w:rPr>
        <w:t>J</w:t>
      </w:r>
      <w:r w:rsidRPr="00904DE2">
        <w:rPr>
          <w:rFonts w:eastAsia="Calibri"/>
          <w:sz w:val="24"/>
          <w:szCs w:val="24"/>
        </w:rPr>
        <w:t xml:space="preserve">, destas: 02 vagas são para pontos já reconhecidos e as outras para pontos que ainda não possuem o reconhecimento formal. </w:t>
      </w:r>
    </w:p>
    <w:p w14:paraId="2C5BA67B" w14:textId="27777A30" w:rsidR="00151FC2" w:rsidRPr="00904DE2" w:rsidRDefault="00151FC2" w:rsidP="008E02AE">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Cotas: 0</w:t>
      </w:r>
      <w:r w:rsidR="002C063A" w:rsidRPr="00904DE2">
        <w:rPr>
          <w:rFonts w:eastAsia="Calibri"/>
          <w:sz w:val="24"/>
          <w:szCs w:val="24"/>
        </w:rPr>
        <w:t>1 Vaga para grupos formados majoritariamente por pessoas negras</w:t>
      </w:r>
    </w:p>
    <w:p w14:paraId="3F255133" w14:textId="25FE2C5A" w:rsidR="004B002F" w:rsidRPr="00904DE2" w:rsidRDefault="002C063A" w:rsidP="002C063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904DE2">
        <w:rPr>
          <w:rFonts w:eastAsia="Calibri"/>
          <w:sz w:val="24"/>
          <w:szCs w:val="24"/>
        </w:rPr>
        <w:t>Valor premiação: R$ 10.000,00 (dez mil reais)</w:t>
      </w:r>
    </w:p>
    <w:p w14:paraId="22F84FC4" w14:textId="77777777" w:rsidR="004B002F" w:rsidRPr="00904DE2" w:rsidRDefault="004B002F">
      <w:pPr>
        <w:rPr>
          <w:rFonts w:eastAsia="Calibri"/>
          <w:sz w:val="24"/>
          <w:szCs w:val="24"/>
        </w:rPr>
      </w:pPr>
      <w:r w:rsidRPr="00904DE2">
        <w:rPr>
          <w:rFonts w:eastAsia="Calibri"/>
          <w:sz w:val="24"/>
          <w:szCs w:val="24"/>
        </w:rPr>
        <w:br w:type="page"/>
      </w:r>
    </w:p>
    <w:p w14:paraId="672206A5" w14:textId="77777777" w:rsidR="000E7AEC" w:rsidRPr="002D23B3" w:rsidRDefault="000E7AEC" w:rsidP="000E7AEC">
      <w:pPr>
        <w:tabs>
          <w:tab w:val="center" w:pos="0"/>
        </w:tabs>
        <w:spacing w:before="120" w:after="120" w:line="240" w:lineRule="auto"/>
        <w:jc w:val="center"/>
        <w:rPr>
          <w:rFonts w:eastAsia="Calibri"/>
          <w:b/>
          <w:sz w:val="24"/>
          <w:szCs w:val="24"/>
          <w:u w:val="single"/>
        </w:rPr>
      </w:pPr>
      <w:r w:rsidRPr="002D23B3">
        <w:rPr>
          <w:rFonts w:eastAsia="Calibri"/>
          <w:b/>
          <w:sz w:val="24"/>
          <w:szCs w:val="24"/>
          <w:u w:val="single"/>
        </w:rPr>
        <w:lastRenderedPageBreak/>
        <w:t>ANEXO 02 - CRITÉRIOS DE AVALIAÇÃO DA ETAPA DE SELEÇÃO</w:t>
      </w:r>
    </w:p>
    <w:tbl>
      <w:tblPr>
        <w:tblpPr w:leftFromText="141" w:rightFromText="141" w:vertAnchor="text" w:horzAnchor="margin" w:tblpX="-575" w:tblpY="276"/>
        <w:tblW w:w="10065" w:type="dxa"/>
        <w:tblBorders>
          <w:top w:val="nil"/>
          <w:left w:val="nil"/>
          <w:bottom w:val="nil"/>
          <w:right w:val="nil"/>
          <w:insideH w:val="nil"/>
          <w:insideV w:val="nil"/>
        </w:tblBorders>
        <w:tblLayout w:type="fixed"/>
        <w:tblLook w:val="0600" w:firstRow="0" w:lastRow="0" w:firstColumn="0" w:lastColumn="0" w:noHBand="1" w:noVBand="1"/>
      </w:tblPr>
      <w:tblGrid>
        <w:gridCol w:w="418"/>
        <w:gridCol w:w="5783"/>
        <w:gridCol w:w="591"/>
        <w:gridCol w:w="902"/>
        <w:gridCol w:w="942"/>
        <w:gridCol w:w="1429"/>
      </w:tblGrid>
      <w:tr w:rsidR="00DB050B" w:rsidRPr="003109C4" w14:paraId="0B015251" w14:textId="77777777" w:rsidTr="00E56AE4">
        <w:trPr>
          <w:trHeight w:val="491"/>
        </w:trPr>
        <w:tc>
          <w:tcPr>
            <w:tcW w:w="41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B35642" w14:textId="77777777" w:rsidR="00DB050B" w:rsidRPr="003109C4" w:rsidRDefault="00DB050B" w:rsidP="00E56AE4">
            <w:pPr>
              <w:widowControl w:val="0"/>
              <w:jc w:val="center"/>
              <w:rPr>
                <w:rFonts w:eastAsia="Calibri"/>
                <w:sz w:val="20"/>
                <w:szCs w:val="20"/>
              </w:rPr>
            </w:pPr>
          </w:p>
        </w:tc>
        <w:tc>
          <w:tcPr>
            <w:tcW w:w="578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00F73E" w14:textId="77777777" w:rsidR="00DB050B" w:rsidRPr="003109C4" w:rsidRDefault="00DB050B" w:rsidP="00E56AE4">
            <w:pPr>
              <w:widowControl w:val="0"/>
              <w:rPr>
                <w:rFonts w:eastAsia="Calibri"/>
                <w:sz w:val="20"/>
                <w:szCs w:val="20"/>
              </w:rPr>
            </w:pPr>
          </w:p>
        </w:tc>
        <w:tc>
          <w:tcPr>
            <w:tcW w:w="2435" w:type="dxa"/>
            <w:gridSpan w:val="3"/>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2019FA7D" w14:textId="77777777" w:rsidR="00DB050B" w:rsidRPr="003109C4" w:rsidRDefault="00DB050B" w:rsidP="00E56AE4">
            <w:pPr>
              <w:widowControl w:val="0"/>
              <w:jc w:val="center"/>
              <w:rPr>
                <w:rFonts w:eastAsia="Calibri"/>
                <w:sz w:val="20"/>
                <w:szCs w:val="20"/>
              </w:rPr>
            </w:pPr>
            <w:r w:rsidRPr="003109C4">
              <w:rPr>
                <w:rFonts w:eastAsia="Calibri"/>
                <w:b/>
                <w:sz w:val="20"/>
                <w:szCs w:val="20"/>
              </w:rPr>
              <w:t>DISTRIBUIÇÃO DOS PONTOS</w:t>
            </w:r>
          </w:p>
        </w:tc>
        <w:tc>
          <w:tcPr>
            <w:tcW w:w="1429"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1FAB55A5" w14:textId="77777777" w:rsidR="00DB050B" w:rsidRPr="003109C4" w:rsidRDefault="00DB050B" w:rsidP="00E56AE4">
            <w:pPr>
              <w:widowControl w:val="0"/>
              <w:jc w:val="center"/>
              <w:rPr>
                <w:rFonts w:eastAsia="Calibri"/>
                <w:sz w:val="20"/>
                <w:szCs w:val="20"/>
              </w:rPr>
            </w:pPr>
            <w:r w:rsidRPr="003109C4">
              <w:rPr>
                <w:rFonts w:eastAsia="Calibri"/>
                <w:b/>
                <w:sz w:val="20"/>
                <w:szCs w:val="20"/>
              </w:rPr>
              <w:t>PONTUAÇÃO MÁXIMA NO ITEM</w:t>
            </w:r>
          </w:p>
        </w:tc>
      </w:tr>
      <w:tr w:rsidR="00DB050B" w:rsidRPr="003109C4" w14:paraId="3FEDC12F" w14:textId="77777777" w:rsidTr="00E56AE4">
        <w:trPr>
          <w:cantSplit/>
          <w:trHeight w:val="1134"/>
        </w:trPr>
        <w:tc>
          <w:tcPr>
            <w:tcW w:w="41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CBFA9D1" w14:textId="77777777" w:rsidR="00DB050B" w:rsidRPr="003109C4" w:rsidRDefault="00DB050B" w:rsidP="00E56AE4">
            <w:pPr>
              <w:widowControl w:val="0"/>
              <w:jc w:val="center"/>
              <w:rPr>
                <w:rFonts w:eastAsia="Calibri"/>
                <w:b/>
                <w:sz w:val="20"/>
                <w:szCs w:val="20"/>
              </w:rPr>
            </w:pPr>
          </w:p>
        </w:tc>
        <w:tc>
          <w:tcPr>
            <w:tcW w:w="578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FE2A033" w14:textId="77777777" w:rsidR="00DB050B" w:rsidRPr="003109C4" w:rsidRDefault="00DB050B" w:rsidP="00E56AE4">
            <w:pPr>
              <w:widowControl w:val="0"/>
              <w:jc w:val="both"/>
              <w:rPr>
                <w:rFonts w:eastAsia="Calibri"/>
                <w:sz w:val="20"/>
                <w:szCs w:val="20"/>
              </w:rPr>
            </w:pPr>
            <w:r w:rsidRPr="003109C4">
              <w:rPr>
                <w:rFonts w:eastAsia="Calibri"/>
                <w:b/>
                <w:sz w:val="20"/>
                <w:szCs w:val="20"/>
              </w:rPr>
              <w:t>A partir do portfólio, do formulário de inscrição e demais materiais enviados, e considerando os objetivos de Pontos de Cultura definidos na Lei que institui a Política Nacional de Cultura Viva (Lei nº 13.018/2014, art. 6º, I), analisar se a entidade ou coletivo cultural atende aos seguintes critérios:</w:t>
            </w:r>
          </w:p>
        </w:tc>
        <w:tc>
          <w:tcPr>
            <w:tcW w:w="59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extDirection w:val="btLr"/>
            <w:vAlign w:val="center"/>
          </w:tcPr>
          <w:p w14:paraId="6428A63B" w14:textId="77777777" w:rsidR="00DB050B" w:rsidRPr="003109C4" w:rsidRDefault="00DB050B" w:rsidP="00E56AE4">
            <w:pPr>
              <w:widowControl w:val="0"/>
              <w:ind w:left="113" w:right="113"/>
              <w:jc w:val="center"/>
              <w:rPr>
                <w:rFonts w:eastAsia="Calibri"/>
                <w:sz w:val="20"/>
                <w:szCs w:val="20"/>
              </w:rPr>
            </w:pPr>
            <w:r w:rsidRPr="003109C4">
              <w:rPr>
                <w:rFonts w:eastAsia="Calibri"/>
                <w:b/>
                <w:sz w:val="20"/>
                <w:szCs w:val="20"/>
              </w:rPr>
              <w:t>Não Atende</w:t>
            </w:r>
          </w:p>
        </w:tc>
        <w:tc>
          <w:tcPr>
            <w:tcW w:w="9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extDirection w:val="btLr"/>
            <w:vAlign w:val="center"/>
          </w:tcPr>
          <w:p w14:paraId="067E203F" w14:textId="77777777" w:rsidR="00DB050B" w:rsidRPr="003109C4" w:rsidRDefault="00DB050B" w:rsidP="00E56AE4">
            <w:pPr>
              <w:widowControl w:val="0"/>
              <w:ind w:left="113" w:right="113"/>
              <w:jc w:val="center"/>
              <w:rPr>
                <w:rFonts w:eastAsia="Calibri"/>
                <w:sz w:val="20"/>
                <w:szCs w:val="20"/>
              </w:rPr>
            </w:pPr>
            <w:r w:rsidRPr="003109C4">
              <w:rPr>
                <w:rFonts w:eastAsia="Calibri"/>
                <w:b/>
                <w:sz w:val="20"/>
                <w:szCs w:val="20"/>
              </w:rPr>
              <w:t>Atende Parcialmente</w:t>
            </w:r>
          </w:p>
        </w:tc>
        <w:tc>
          <w:tcPr>
            <w:tcW w:w="9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extDirection w:val="btLr"/>
            <w:vAlign w:val="center"/>
          </w:tcPr>
          <w:p w14:paraId="2FA7B933" w14:textId="77777777" w:rsidR="00DB050B" w:rsidRPr="003109C4" w:rsidRDefault="00DB050B" w:rsidP="00E56AE4">
            <w:pPr>
              <w:widowControl w:val="0"/>
              <w:ind w:left="113" w:right="113"/>
              <w:jc w:val="center"/>
              <w:rPr>
                <w:rFonts w:eastAsia="Calibri"/>
                <w:sz w:val="20"/>
                <w:szCs w:val="20"/>
              </w:rPr>
            </w:pPr>
            <w:r w:rsidRPr="003109C4">
              <w:rPr>
                <w:rFonts w:eastAsia="Calibri"/>
                <w:b/>
                <w:sz w:val="20"/>
                <w:szCs w:val="20"/>
              </w:rPr>
              <w:t>Atende Plenamente</w:t>
            </w:r>
          </w:p>
        </w:tc>
        <w:tc>
          <w:tcPr>
            <w:tcW w:w="1429" w:type="dxa"/>
            <w:vMerge w:val="restar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078A8BA" w14:textId="77777777" w:rsidR="00DB050B" w:rsidRPr="003109C4" w:rsidRDefault="00DB050B" w:rsidP="00E56AE4">
            <w:pPr>
              <w:widowControl w:val="0"/>
              <w:jc w:val="center"/>
              <w:rPr>
                <w:rFonts w:eastAsia="Calibri"/>
                <w:sz w:val="20"/>
                <w:szCs w:val="20"/>
              </w:rPr>
            </w:pPr>
            <w:r w:rsidRPr="003109C4">
              <w:rPr>
                <w:rFonts w:eastAsia="Calibri"/>
                <w:sz w:val="20"/>
                <w:szCs w:val="20"/>
              </w:rPr>
              <w:t>100 pontos</w:t>
            </w:r>
          </w:p>
        </w:tc>
      </w:tr>
      <w:tr w:rsidR="00DB050B" w:rsidRPr="003109C4" w14:paraId="1B716B67" w14:textId="77777777" w:rsidTr="00E56AE4">
        <w:trPr>
          <w:trHeight w:val="278"/>
        </w:trPr>
        <w:tc>
          <w:tcPr>
            <w:tcW w:w="41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F190B35" w14:textId="77777777" w:rsidR="00DB050B" w:rsidRPr="003109C4" w:rsidRDefault="00DB050B" w:rsidP="00E56AE4">
            <w:pPr>
              <w:widowControl w:val="0"/>
              <w:jc w:val="center"/>
              <w:rPr>
                <w:rFonts w:eastAsia="Calibri"/>
                <w:sz w:val="20"/>
                <w:szCs w:val="20"/>
              </w:rPr>
            </w:pPr>
            <w:r w:rsidRPr="003109C4">
              <w:rPr>
                <w:rFonts w:eastAsia="Calibri"/>
                <w:sz w:val="20"/>
                <w:szCs w:val="20"/>
              </w:rPr>
              <w:t>a)</w:t>
            </w:r>
          </w:p>
        </w:tc>
        <w:tc>
          <w:tcPr>
            <w:tcW w:w="578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ECFAFA5" w14:textId="77777777" w:rsidR="00DB050B" w:rsidRPr="003109C4" w:rsidRDefault="00DB050B" w:rsidP="00E56AE4">
            <w:pPr>
              <w:widowControl w:val="0"/>
              <w:jc w:val="both"/>
              <w:rPr>
                <w:rFonts w:eastAsia="Calibri"/>
                <w:sz w:val="20"/>
                <w:szCs w:val="20"/>
              </w:rPr>
            </w:pPr>
            <w:r w:rsidRPr="003109C4">
              <w:rPr>
                <w:rFonts w:eastAsia="Calibri"/>
                <w:sz w:val="20"/>
                <w:szCs w:val="20"/>
              </w:rPr>
              <w:t>Promove a criação e a produção artística e cultural.</w:t>
            </w:r>
          </w:p>
        </w:tc>
        <w:tc>
          <w:tcPr>
            <w:tcW w:w="59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0921A0B" w14:textId="77777777" w:rsidR="00DB050B" w:rsidRPr="003109C4" w:rsidRDefault="00DB050B" w:rsidP="00E56AE4">
            <w:pPr>
              <w:widowControl w:val="0"/>
              <w:jc w:val="center"/>
              <w:rPr>
                <w:rFonts w:eastAsia="Calibri"/>
                <w:sz w:val="20"/>
                <w:szCs w:val="20"/>
              </w:rPr>
            </w:pPr>
            <w:r w:rsidRPr="003109C4">
              <w:rPr>
                <w:rFonts w:eastAsia="Calibri"/>
                <w:sz w:val="20"/>
                <w:szCs w:val="20"/>
              </w:rPr>
              <w:t>0</w:t>
            </w:r>
          </w:p>
        </w:tc>
        <w:tc>
          <w:tcPr>
            <w:tcW w:w="9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FFDEE51" w14:textId="77777777" w:rsidR="00DB050B" w:rsidRPr="003109C4" w:rsidRDefault="00DB050B" w:rsidP="00E56AE4">
            <w:pPr>
              <w:widowControl w:val="0"/>
              <w:jc w:val="center"/>
              <w:rPr>
                <w:rFonts w:eastAsia="Calibri"/>
                <w:sz w:val="20"/>
                <w:szCs w:val="20"/>
              </w:rPr>
            </w:pPr>
            <w:r w:rsidRPr="003109C4">
              <w:rPr>
                <w:rFonts w:eastAsia="Calibri"/>
                <w:sz w:val="20"/>
                <w:szCs w:val="20"/>
              </w:rPr>
              <w:t>2</w:t>
            </w:r>
          </w:p>
        </w:tc>
        <w:tc>
          <w:tcPr>
            <w:tcW w:w="9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BAC567D" w14:textId="77777777" w:rsidR="00DB050B" w:rsidRPr="003109C4" w:rsidRDefault="00DB050B" w:rsidP="00E56AE4">
            <w:pPr>
              <w:widowControl w:val="0"/>
              <w:jc w:val="center"/>
              <w:rPr>
                <w:rFonts w:eastAsia="Calibri"/>
                <w:sz w:val="20"/>
                <w:szCs w:val="20"/>
              </w:rPr>
            </w:pPr>
            <w:r w:rsidRPr="003109C4">
              <w:rPr>
                <w:rFonts w:eastAsia="Calibri"/>
                <w:sz w:val="20"/>
                <w:szCs w:val="20"/>
              </w:rPr>
              <w:t>10</w:t>
            </w:r>
          </w:p>
        </w:tc>
        <w:tc>
          <w:tcPr>
            <w:tcW w:w="1429"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D7EFB09" w14:textId="77777777" w:rsidR="00DB050B" w:rsidRPr="003109C4" w:rsidRDefault="00DB050B" w:rsidP="00E56AE4">
            <w:pPr>
              <w:widowControl w:val="0"/>
              <w:pBdr>
                <w:top w:val="nil"/>
                <w:left w:val="nil"/>
                <w:bottom w:val="nil"/>
                <w:right w:val="nil"/>
                <w:between w:val="nil"/>
              </w:pBdr>
              <w:rPr>
                <w:rFonts w:eastAsia="Calibri"/>
                <w:sz w:val="20"/>
                <w:szCs w:val="20"/>
              </w:rPr>
            </w:pPr>
          </w:p>
        </w:tc>
      </w:tr>
      <w:tr w:rsidR="00DB050B" w:rsidRPr="003109C4" w14:paraId="7D1BA02A" w14:textId="77777777" w:rsidTr="00E56AE4">
        <w:trPr>
          <w:trHeight w:val="278"/>
        </w:trPr>
        <w:tc>
          <w:tcPr>
            <w:tcW w:w="41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9320DCE" w14:textId="77777777" w:rsidR="00DB050B" w:rsidRPr="003109C4" w:rsidRDefault="00DB050B" w:rsidP="00E56AE4">
            <w:pPr>
              <w:widowControl w:val="0"/>
              <w:jc w:val="center"/>
              <w:rPr>
                <w:rFonts w:eastAsia="Calibri"/>
                <w:sz w:val="20"/>
                <w:szCs w:val="20"/>
              </w:rPr>
            </w:pPr>
            <w:r w:rsidRPr="003109C4">
              <w:rPr>
                <w:rFonts w:eastAsia="Calibri"/>
                <w:sz w:val="20"/>
                <w:szCs w:val="20"/>
              </w:rPr>
              <w:t>d)</w:t>
            </w:r>
          </w:p>
        </w:tc>
        <w:tc>
          <w:tcPr>
            <w:tcW w:w="578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0488B4D" w14:textId="77777777" w:rsidR="00DB050B" w:rsidRPr="003109C4" w:rsidRDefault="00DB050B" w:rsidP="00E56AE4">
            <w:pPr>
              <w:widowControl w:val="0"/>
              <w:jc w:val="both"/>
              <w:rPr>
                <w:rFonts w:eastAsia="Calibri"/>
                <w:sz w:val="20"/>
                <w:szCs w:val="20"/>
              </w:rPr>
            </w:pPr>
            <w:r w:rsidRPr="003109C4">
              <w:rPr>
                <w:rFonts w:eastAsia="Calibri"/>
                <w:sz w:val="20"/>
                <w:szCs w:val="20"/>
              </w:rPr>
              <w:t>Estimula a exploração de espaços públicos e privados para serem disponibilizados para a ação cultural.</w:t>
            </w:r>
          </w:p>
        </w:tc>
        <w:tc>
          <w:tcPr>
            <w:tcW w:w="59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A14DF4A" w14:textId="77777777" w:rsidR="00DB050B" w:rsidRPr="003109C4" w:rsidRDefault="00DB050B" w:rsidP="00E56AE4">
            <w:pPr>
              <w:widowControl w:val="0"/>
              <w:jc w:val="center"/>
              <w:rPr>
                <w:rFonts w:eastAsia="Calibri"/>
                <w:sz w:val="20"/>
                <w:szCs w:val="20"/>
              </w:rPr>
            </w:pPr>
            <w:r w:rsidRPr="003109C4">
              <w:rPr>
                <w:rFonts w:eastAsia="Calibri"/>
                <w:sz w:val="20"/>
                <w:szCs w:val="20"/>
              </w:rPr>
              <w:t>0</w:t>
            </w:r>
          </w:p>
        </w:tc>
        <w:tc>
          <w:tcPr>
            <w:tcW w:w="9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DC6FD50" w14:textId="77777777" w:rsidR="00DB050B" w:rsidRPr="003109C4" w:rsidRDefault="00DB050B" w:rsidP="00E56AE4">
            <w:pPr>
              <w:widowControl w:val="0"/>
              <w:jc w:val="center"/>
              <w:rPr>
                <w:rFonts w:eastAsia="Calibri"/>
                <w:sz w:val="20"/>
                <w:szCs w:val="20"/>
              </w:rPr>
            </w:pPr>
            <w:r w:rsidRPr="003109C4">
              <w:rPr>
                <w:rFonts w:eastAsia="Calibri"/>
                <w:sz w:val="20"/>
                <w:szCs w:val="20"/>
              </w:rPr>
              <w:t>2</w:t>
            </w:r>
          </w:p>
        </w:tc>
        <w:tc>
          <w:tcPr>
            <w:tcW w:w="9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5F0C153" w14:textId="77777777" w:rsidR="00DB050B" w:rsidRPr="003109C4" w:rsidRDefault="00DB050B" w:rsidP="00E56AE4">
            <w:pPr>
              <w:widowControl w:val="0"/>
              <w:jc w:val="center"/>
              <w:rPr>
                <w:rFonts w:eastAsia="Calibri"/>
                <w:sz w:val="20"/>
                <w:szCs w:val="20"/>
              </w:rPr>
            </w:pPr>
            <w:r w:rsidRPr="003109C4">
              <w:rPr>
                <w:rFonts w:eastAsia="Calibri"/>
                <w:sz w:val="20"/>
                <w:szCs w:val="20"/>
              </w:rPr>
              <w:t>5</w:t>
            </w:r>
          </w:p>
        </w:tc>
        <w:tc>
          <w:tcPr>
            <w:tcW w:w="1429"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0357022" w14:textId="77777777" w:rsidR="00DB050B" w:rsidRPr="003109C4" w:rsidRDefault="00DB050B" w:rsidP="00E56AE4">
            <w:pPr>
              <w:widowControl w:val="0"/>
              <w:pBdr>
                <w:top w:val="nil"/>
                <w:left w:val="nil"/>
                <w:bottom w:val="nil"/>
                <w:right w:val="nil"/>
                <w:between w:val="nil"/>
              </w:pBdr>
              <w:rPr>
                <w:rFonts w:eastAsia="Calibri"/>
                <w:sz w:val="20"/>
                <w:szCs w:val="20"/>
              </w:rPr>
            </w:pPr>
          </w:p>
        </w:tc>
      </w:tr>
      <w:tr w:rsidR="00DB050B" w:rsidRPr="003109C4" w14:paraId="61C70A4C" w14:textId="77777777" w:rsidTr="00E56AE4">
        <w:trPr>
          <w:trHeight w:val="278"/>
        </w:trPr>
        <w:tc>
          <w:tcPr>
            <w:tcW w:w="41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7DC66F7" w14:textId="77777777" w:rsidR="00DB050B" w:rsidRPr="003109C4" w:rsidRDefault="00DB050B" w:rsidP="00E56AE4">
            <w:pPr>
              <w:widowControl w:val="0"/>
              <w:jc w:val="center"/>
              <w:rPr>
                <w:rFonts w:eastAsia="Calibri"/>
                <w:sz w:val="20"/>
                <w:szCs w:val="20"/>
              </w:rPr>
            </w:pPr>
            <w:r w:rsidRPr="003109C4">
              <w:rPr>
                <w:rFonts w:eastAsia="Calibri"/>
                <w:sz w:val="20"/>
                <w:szCs w:val="20"/>
              </w:rPr>
              <w:t>f)</w:t>
            </w:r>
          </w:p>
        </w:tc>
        <w:tc>
          <w:tcPr>
            <w:tcW w:w="578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D66E75F" w14:textId="77777777" w:rsidR="00DB050B" w:rsidRPr="003109C4" w:rsidRDefault="00DB050B" w:rsidP="00E56AE4">
            <w:pPr>
              <w:widowControl w:val="0"/>
              <w:jc w:val="both"/>
              <w:rPr>
                <w:rFonts w:eastAsia="Calibri"/>
                <w:sz w:val="20"/>
                <w:szCs w:val="20"/>
              </w:rPr>
            </w:pPr>
            <w:r w:rsidRPr="003109C4">
              <w:rPr>
                <w:rFonts w:eastAsia="Calibri"/>
                <w:sz w:val="20"/>
                <w:szCs w:val="20"/>
              </w:rPr>
              <w:t>Promove a diversidade cultural brasileira, garantindo diálogos interculturais.</w:t>
            </w:r>
          </w:p>
        </w:tc>
        <w:tc>
          <w:tcPr>
            <w:tcW w:w="59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FC718F3" w14:textId="77777777" w:rsidR="00DB050B" w:rsidRPr="003109C4" w:rsidRDefault="00DB050B" w:rsidP="00E56AE4">
            <w:pPr>
              <w:widowControl w:val="0"/>
              <w:jc w:val="center"/>
              <w:rPr>
                <w:rFonts w:eastAsia="Calibri"/>
                <w:sz w:val="20"/>
                <w:szCs w:val="20"/>
              </w:rPr>
            </w:pPr>
            <w:r w:rsidRPr="003109C4">
              <w:rPr>
                <w:rFonts w:eastAsia="Calibri"/>
                <w:sz w:val="20"/>
                <w:szCs w:val="20"/>
              </w:rPr>
              <w:t>0</w:t>
            </w:r>
          </w:p>
        </w:tc>
        <w:tc>
          <w:tcPr>
            <w:tcW w:w="9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41522A2" w14:textId="77777777" w:rsidR="00DB050B" w:rsidRPr="003109C4" w:rsidRDefault="00DB050B" w:rsidP="00E56AE4">
            <w:pPr>
              <w:widowControl w:val="0"/>
              <w:jc w:val="center"/>
              <w:rPr>
                <w:rFonts w:eastAsia="Calibri"/>
                <w:sz w:val="20"/>
                <w:szCs w:val="20"/>
              </w:rPr>
            </w:pPr>
            <w:r w:rsidRPr="003109C4">
              <w:rPr>
                <w:rFonts w:eastAsia="Calibri"/>
                <w:sz w:val="20"/>
                <w:szCs w:val="20"/>
              </w:rPr>
              <w:t>2</w:t>
            </w:r>
          </w:p>
        </w:tc>
        <w:tc>
          <w:tcPr>
            <w:tcW w:w="9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9DE5A2D" w14:textId="77777777" w:rsidR="00DB050B" w:rsidRPr="003109C4" w:rsidRDefault="00DB050B" w:rsidP="00E56AE4">
            <w:pPr>
              <w:widowControl w:val="0"/>
              <w:jc w:val="center"/>
              <w:rPr>
                <w:rFonts w:eastAsia="Calibri"/>
                <w:sz w:val="20"/>
                <w:szCs w:val="20"/>
              </w:rPr>
            </w:pPr>
            <w:r w:rsidRPr="003109C4">
              <w:rPr>
                <w:rFonts w:eastAsia="Calibri"/>
                <w:sz w:val="20"/>
                <w:szCs w:val="20"/>
              </w:rPr>
              <w:t>5</w:t>
            </w:r>
          </w:p>
        </w:tc>
        <w:tc>
          <w:tcPr>
            <w:tcW w:w="1429"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236221A" w14:textId="77777777" w:rsidR="00DB050B" w:rsidRPr="003109C4" w:rsidRDefault="00DB050B" w:rsidP="00E56AE4">
            <w:pPr>
              <w:widowControl w:val="0"/>
              <w:pBdr>
                <w:top w:val="nil"/>
                <w:left w:val="nil"/>
                <w:bottom w:val="nil"/>
                <w:right w:val="nil"/>
                <w:between w:val="nil"/>
              </w:pBdr>
              <w:rPr>
                <w:rFonts w:eastAsia="Calibri"/>
                <w:sz w:val="20"/>
                <w:szCs w:val="20"/>
              </w:rPr>
            </w:pPr>
          </w:p>
        </w:tc>
      </w:tr>
      <w:tr w:rsidR="00DB050B" w:rsidRPr="003109C4" w14:paraId="6F9A18A9" w14:textId="77777777" w:rsidTr="00E56AE4">
        <w:trPr>
          <w:trHeight w:val="465"/>
        </w:trPr>
        <w:tc>
          <w:tcPr>
            <w:tcW w:w="41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BE2F10F" w14:textId="77777777" w:rsidR="00DB050B" w:rsidRPr="003109C4" w:rsidRDefault="00DB050B" w:rsidP="00E56AE4">
            <w:pPr>
              <w:widowControl w:val="0"/>
              <w:jc w:val="center"/>
              <w:rPr>
                <w:rFonts w:eastAsia="Calibri"/>
                <w:sz w:val="20"/>
                <w:szCs w:val="20"/>
              </w:rPr>
            </w:pPr>
            <w:r w:rsidRPr="003109C4">
              <w:rPr>
                <w:rFonts w:eastAsia="Calibri"/>
                <w:sz w:val="20"/>
                <w:szCs w:val="20"/>
              </w:rPr>
              <w:t>h)</w:t>
            </w:r>
          </w:p>
        </w:tc>
        <w:tc>
          <w:tcPr>
            <w:tcW w:w="578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C46920F" w14:textId="77777777" w:rsidR="00DB050B" w:rsidRPr="003109C4" w:rsidRDefault="00DB050B" w:rsidP="00E56AE4">
            <w:pPr>
              <w:widowControl w:val="0"/>
              <w:jc w:val="both"/>
              <w:rPr>
                <w:rFonts w:eastAsia="Calibri"/>
                <w:sz w:val="20"/>
                <w:szCs w:val="20"/>
              </w:rPr>
            </w:pPr>
            <w:r w:rsidRPr="003109C4">
              <w:rPr>
                <w:rFonts w:eastAsia="Calibri"/>
                <w:sz w:val="20"/>
                <w:szCs w:val="20"/>
              </w:rPr>
              <w:t>Promove a inclusão cultural da população idosa, de mulheres, jovens, pessoas negras, com deficiência, LGBTQIAP+ e/ou de baixa renda, combatendo as desigualdades sociais.</w:t>
            </w:r>
          </w:p>
        </w:tc>
        <w:tc>
          <w:tcPr>
            <w:tcW w:w="59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A5E1978" w14:textId="77777777" w:rsidR="00DB050B" w:rsidRPr="003109C4" w:rsidRDefault="00DB050B" w:rsidP="00E56AE4">
            <w:pPr>
              <w:widowControl w:val="0"/>
              <w:jc w:val="center"/>
              <w:rPr>
                <w:rFonts w:eastAsia="Calibri"/>
                <w:sz w:val="20"/>
                <w:szCs w:val="20"/>
              </w:rPr>
            </w:pPr>
            <w:r w:rsidRPr="003109C4">
              <w:rPr>
                <w:rFonts w:eastAsia="Calibri"/>
                <w:sz w:val="20"/>
                <w:szCs w:val="20"/>
              </w:rPr>
              <w:t>0</w:t>
            </w:r>
          </w:p>
        </w:tc>
        <w:tc>
          <w:tcPr>
            <w:tcW w:w="9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7041080" w14:textId="77777777" w:rsidR="00DB050B" w:rsidRPr="003109C4" w:rsidRDefault="00DB050B" w:rsidP="00E56AE4">
            <w:pPr>
              <w:widowControl w:val="0"/>
              <w:jc w:val="center"/>
              <w:rPr>
                <w:rFonts w:eastAsia="Calibri"/>
                <w:sz w:val="20"/>
                <w:szCs w:val="20"/>
              </w:rPr>
            </w:pPr>
            <w:r w:rsidRPr="003109C4">
              <w:rPr>
                <w:rFonts w:eastAsia="Calibri"/>
                <w:sz w:val="20"/>
                <w:szCs w:val="20"/>
              </w:rPr>
              <w:t>5</w:t>
            </w:r>
          </w:p>
        </w:tc>
        <w:tc>
          <w:tcPr>
            <w:tcW w:w="9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1F9B460" w14:textId="77777777" w:rsidR="00DB050B" w:rsidRPr="003109C4" w:rsidRDefault="00DB050B" w:rsidP="00E56AE4">
            <w:pPr>
              <w:widowControl w:val="0"/>
              <w:jc w:val="center"/>
              <w:rPr>
                <w:rFonts w:eastAsia="Calibri"/>
                <w:sz w:val="20"/>
                <w:szCs w:val="20"/>
              </w:rPr>
            </w:pPr>
            <w:r w:rsidRPr="003109C4">
              <w:rPr>
                <w:rFonts w:eastAsia="Calibri"/>
                <w:sz w:val="20"/>
                <w:szCs w:val="20"/>
              </w:rPr>
              <w:t>10</w:t>
            </w:r>
          </w:p>
        </w:tc>
        <w:tc>
          <w:tcPr>
            <w:tcW w:w="1429"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389915B" w14:textId="77777777" w:rsidR="00DB050B" w:rsidRPr="003109C4" w:rsidRDefault="00DB050B" w:rsidP="00E56AE4">
            <w:pPr>
              <w:widowControl w:val="0"/>
              <w:pBdr>
                <w:top w:val="nil"/>
                <w:left w:val="nil"/>
                <w:bottom w:val="nil"/>
                <w:right w:val="nil"/>
                <w:between w:val="nil"/>
              </w:pBdr>
              <w:rPr>
                <w:rFonts w:eastAsia="Calibri"/>
                <w:sz w:val="20"/>
                <w:szCs w:val="20"/>
              </w:rPr>
            </w:pPr>
          </w:p>
        </w:tc>
      </w:tr>
      <w:tr w:rsidR="00DB050B" w:rsidRPr="003109C4" w14:paraId="7406DB5D" w14:textId="77777777" w:rsidTr="00E56AE4">
        <w:trPr>
          <w:trHeight w:val="278"/>
        </w:trPr>
        <w:tc>
          <w:tcPr>
            <w:tcW w:w="41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5B10BFA" w14:textId="77777777" w:rsidR="00DB050B" w:rsidRPr="003109C4" w:rsidRDefault="00DB050B" w:rsidP="00E56AE4">
            <w:pPr>
              <w:widowControl w:val="0"/>
              <w:jc w:val="center"/>
              <w:rPr>
                <w:rFonts w:eastAsia="Calibri"/>
                <w:sz w:val="20"/>
                <w:szCs w:val="20"/>
              </w:rPr>
            </w:pPr>
            <w:r w:rsidRPr="003109C4">
              <w:rPr>
                <w:rFonts w:eastAsia="Calibri"/>
                <w:sz w:val="20"/>
                <w:szCs w:val="20"/>
              </w:rPr>
              <w:t>i)</w:t>
            </w:r>
          </w:p>
        </w:tc>
        <w:tc>
          <w:tcPr>
            <w:tcW w:w="578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4251D9B" w14:textId="77777777" w:rsidR="00DB050B" w:rsidRPr="003109C4" w:rsidRDefault="00DB050B" w:rsidP="00E56AE4">
            <w:pPr>
              <w:widowControl w:val="0"/>
              <w:jc w:val="both"/>
              <w:rPr>
                <w:rFonts w:eastAsia="Calibri"/>
                <w:sz w:val="20"/>
                <w:szCs w:val="20"/>
              </w:rPr>
            </w:pPr>
            <w:r w:rsidRPr="003109C4">
              <w:rPr>
                <w:rFonts w:eastAsia="Calibri"/>
                <w:sz w:val="20"/>
                <w:szCs w:val="20"/>
              </w:rPr>
              <w:t>Contribui para o fortalecimento da autonomia social das comunidades.</w:t>
            </w:r>
          </w:p>
        </w:tc>
        <w:tc>
          <w:tcPr>
            <w:tcW w:w="59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EEDAE75" w14:textId="77777777" w:rsidR="00DB050B" w:rsidRPr="003109C4" w:rsidRDefault="00DB050B" w:rsidP="00E56AE4">
            <w:pPr>
              <w:widowControl w:val="0"/>
              <w:jc w:val="center"/>
              <w:rPr>
                <w:rFonts w:eastAsia="Calibri"/>
                <w:sz w:val="20"/>
                <w:szCs w:val="20"/>
              </w:rPr>
            </w:pPr>
            <w:r w:rsidRPr="003109C4">
              <w:rPr>
                <w:rFonts w:eastAsia="Calibri"/>
                <w:sz w:val="20"/>
                <w:szCs w:val="20"/>
              </w:rPr>
              <w:t>0</w:t>
            </w:r>
          </w:p>
        </w:tc>
        <w:tc>
          <w:tcPr>
            <w:tcW w:w="9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F4A8EC1" w14:textId="77777777" w:rsidR="00DB050B" w:rsidRPr="003109C4" w:rsidRDefault="00DB050B" w:rsidP="00E56AE4">
            <w:pPr>
              <w:widowControl w:val="0"/>
              <w:jc w:val="center"/>
              <w:rPr>
                <w:rFonts w:eastAsia="Calibri"/>
                <w:sz w:val="20"/>
                <w:szCs w:val="20"/>
              </w:rPr>
            </w:pPr>
            <w:r w:rsidRPr="003109C4">
              <w:rPr>
                <w:rFonts w:eastAsia="Calibri"/>
                <w:sz w:val="20"/>
                <w:szCs w:val="20"/>
              </w:rPr>
              <w:t>5</w:t>
            </w:r>
          </w:p>
        </w:tc>
        <w:tc>
          <w:tcPr>
            <w:tcW w:w="9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A534A32" w14:textId="77777777" w:rsidR="00DB050B" w:rsidRPr="003109C4" w:rsidRDefault="00DB050B" w:rsidP="00E56AE4">
            <w:pPr>
              <w:widowControl w:val="0"/>
              <w:jc w:val="center"/>
              <w:rPr>
                <w:rFonts w:eastAsia="Calibri"/>
                <w:sz w:val="20"/>
                <w:szCs w:val="20"/>
              </w:rPr>
            </w:pPr>
            <w:r w:rsidRPr="003109C4">
              <w:rPr>
                <w:rFonts w:eastAsia="Calibri"/>
                <w:sz w:val="20"/>
                <w:szCs w:val="20"/>
              </w:rPr>
              <w:t>10</w:t>
            </w:r>
          </w:p>
        </w:tc>
        <w:tc>
          <w:tcPr>
            <w:tcW w:w="1429"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8522FF7" w14:textId="77777777" w:rsidR="00DB050B" w:rsidRPr="003109C4" w:rsidRDefault="00DB050B" w:rsidP="00E56AE4">
            <w:pPr>
              <w:widowControl w:val="0"/>
              <w:pBdr>
                <w:top w:val="nil"/>
                <w:left w:val="nil"/>
                <w:bottom w:val="nil"/>
                <w:right w:val="nil"/>
                <w:between w:val="nil"/>
              </w:pBdr>
              <w:rPr>
                <w:rFonts w:eastAsia="Calibri"/>
                <w:sz w:val="20"/>
                <w:szCs w:val="20"/>
              </w:rPr>
            </w:pPr>
          </w:p>
        </w:tc>
      </w:tr>
      <w:tr w:rsidR="00DB050B" w:rsidRPr="003109C4" w14:paraId="04217DD3" w14:textId="77777777" w:rsidTr="00E56AE4">
        <w:trPr>
          <w:trHeight w:val="278"/>
        </w:trPr>
        <w:tc>
          <w:tcPr>
            <w:tcW w:w="41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61A674F" w14:textId="77777777" w:rsidR="00DB050B" w:rsidRPr="003109C4" w:rsidRDefault="00DB050B" w:rsidP="00E56AE4">
            <w:pPr>
              <w:widowControl w:val="0"/>
              <w:jc w:val="center"/>
              <w:rPr>
                <w:rFonts w:eastAsia="Calibri"/>
                <w:sz w:val="20"/>
                <w:szCs w:val="20"/>
              </w:rPr>
            </w:pPr>
            <w:r w:rsidRPr="003109C4">
              <w:rPr>
                <w:rFonts w:eastAsia="Calibri"/>
                <w:sz w:val="20"/>
                <w:szCs w:val="20"/>
              </w:rPr>
              <w:t>j)</w:t>
            </w:r>
          </w:p>
        </w:tc>
        <w:tc>
          <w:tcPr>
            <w:tcW w:w="578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DFA2A85" w14:textId="77777777" w:rsidR="00DB050B" w:rsidRPr="003109C4" w:rsidRDefault="00DB050B" w:rsidP="00E56AE4">
            <w:pPr>
              <w:widowControl w:val="0"/>
              <w:jc w:val="both"/>
              <w:rPr>
                <w:rFonts w:eastAsia="Calibri"/>
                <w:sz w:val="20"/>
                <w:szCs w:val="20"/>
              </w:rPr>
            </w:pPr>
            <w:r w:rsidRPr="003109C4">
              <w:rPr>
                <w:rFonts w:eastAsia="Calibri"/>
                <w:sz w:val="20"/>
                <w:szCs w:val="20"/>
              </w:rPr>
              <w:t>Promove o intercâmbio entre diferentes segmentos da comunidade.</w:t>
            </w:r>
          </w:p>
        </w:tc>
        <w:tc>
          <w:tcPr>
            <w:tcW w:w="59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13E34F2" w14:textId="77777777" w:rsidR="00DB050B" w:rsidRPr="003109C4" w:rsidRDefault="00DB050B" w:rsidP="00E56AE4">
            <w:pPr>
              <w:widowControl w:val="0"/>
              <w:jc w:val="center"/>
              <w:rPr>
                <w:rFonts w:eastAsia="Calibri"/>
                <w:sz w:val="20"/>
                <w:szCs w:val="20"/>
              </w:rPr>
            </w:pPr>
            <w:r w:rsidRPr="003109C4">
              <w:rPr>
                <w:rFonts w:eastAsia="Calibri"/>
                <w:sz w:val="20"/>
                <w:szCs w:val="20"/>
              </w:rPr>
              <w:t>0</w:t>
            </w:r>
          </w:p>
        </w:tc>
        <w:tc>
          <w:tcPr>
            <w:tcW w:w="9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A81C882" w14:textId="77777777" w:rsidR="00DB050B" w:rsidRPr="003109C4" w:rsidRDefault="00DB050B" w:rsidP="00E56AE4">
            <w:pPr>
              <w:widowControl w:val="0"/>
              <w:jc w:val="center"/>
              <w:rPr>
                <w:rFonts w:eastAsia="Calibri"/>
                <w:sz w:val="20"/>
                <w:szCs w:val="20"/>
              </w:rPr>
            </w:pPr>
            <w:r w:rsidRPr="003109C4">
              <w:rPr>
                <w:rFonts w:eastAsia="Calibri"/>
                <w:sz w:val="20"/>
                <w:szCs w:val="20"/>
              </w:rPr>
              <w:t>3</w:t>
            </w:r>
          </w:p>
        </w:tc>
        <w:tc>
          <w:tcPr>
            <w:tcW w:w="9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FF5FD97" w14:textId="77777777" w:rsidR="00DB050B" w:rsidRPr="003109C4" w:rsidRDefault="00DB050B" w:rsidP="00E56AE4">
            <w:pPr>
              <w:widowControl w:val="0"/>
              <w:jc w:val="center"/>
              <w:rPr>
                <w:rFonts w:eastAsia="Calibri"/>
                <w:sz w:val="20"/>
                <w:szCs w:val="20"/>
              </w:rPr>
            </w:pPr>
            <w:r w:rsidRPr="003109C4">
              <w:rPr>
                <w:rFonts w:eastAsia="Calibri"/>
                <w:sz w:val="20"/>
                <w:szCs w:val="20"/>
              </w:rPr>
              <w:t>5</w:t>
            </w:r>
          </w:p>
        </w:tc>
        <w:tc>
          <w:tcPr>
            <w:tcW w:w="1429"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B0E7168" w14:textId="77777777" w:rsidR="00DB050B" w:rsidRPr="003109C4" w:rsidRDefault="00DB050B" w:rsidP="00E56AE4">
            <w:pPr>
              <w:widowControl w:val="0"/>
              <w:pBdr>
                <w:top w:val="nil"/>
                <w:left w:val="nil"/>
                <w:bottom w:val="nil"/>
                <w:right w:val="nil"/>
                <w:between w:val="nil"/>
              </w:pBdr>
              <w:rPr>
                <w:rFonts w:eastAsia="Calibri"/>
                <w:sz w:val="20"/>
                <w:szCs w:val="20"/>
              </w:rPr>
            </w:pPr>
          </w:p>
        </w:tc>
      </w:tr>
      <w:tr w:rsidR="00DB050B" w:rsidRPr="003109C4" w14:paraId="6BE5B01B" w14:textId="77777777" w:rsidTr="00E56AE4">
        <w:trPr>
          <w:trHeight w:val="278"/>
        </w:trPr>
        <w:tc>
          <w:tcPr>
            <w:tcW w:w="41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3E4AF5E" w14:textId="77777777" w:rsidR="00DB050B" w:rsidRPr="003109C4" w:rsidRDefault="00DB050B" w:rsidP="00E56AE4">
            <w:pPr>
              <w:widowControl w:val="0"/>
              <w:jc w:val="center"/>
              <w:rPr>
                <w:rFonts w:eastAsia="Calibri"/>
                <w:sz w:val="20"/>
                <w:szCs w:val="20"/>
              </w:rPr>
            </w:pPr>
            <w:r w:rsidRPr="003109C4">
              <w:rPr>
                <w:rFonts w:eastAsia="Calibri"/>
                <w:sz w:val="20"/>
                <w:szCs w:val="20"/>
              </w:rPr>
              <w:t>k)</w:t>
            </w:r>
          </w:p>
        </w:tc>
        <w:tc>
          <w:tcPr>
            <w:tcW w:w="578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72866F7" w14:textId="77777777" w:rsidR="00DB050B" w:rsidRPr="003109C4" w:rsidRDefault="00DB050B" w:rsidP="00E56AE4">
            <w:pPr>
              <w:widowControl w:val="0"/>
              <w:jc w:val="both"/>
              <w:rPr>
                <w:rFonts w:eastAsia="Calibri"/>
                <w:sz w:val="20"/>
                <w:szCs w:val="20"/>
              </w:rPr>
            </w:pPr>
            <w:r w:rsidRPr="003109C4">
              <w:rPr>
                <w:rFonts w:eastAsia="Calibri"/>
                <w:sz w:val="20"/>
                <w:szCs w:val="20"/>
              </w:rPr>
              <w:t>Estimula a articulação das redes sociais e culturais e dessas com a educação.</w:t>
            </w:r>
          </w:p>
        </w:tc>
        <w:tc>
          <w:tcPr>
            <w:tcW w:w="59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402E5F2" w14:textId="77777777" w:rsidR="00DB050B" w:rsidRPr="003109C4" w:rsidRDefault="00DB050B" w:rsidP="00E56AE4">
            <w:pPr>
              <w:widowControl w:val="0"/>
              <w:jc w:val="center"/>
              <w:rPr>
                <w:rFonts w:eastAsia="Calibri"/>
                <w:sz w:val="20"/>
                <w:szCs w:val="20"/>
              </w:rPr>
            </w:pPr>
            <w:r w:rsidRPr="003109C4">
              <w:rPr>
                <w:rFonts w:eastAsia="Calibri"/>
                <w:sz w:val="20"/>
                <w:szCs w:val="20"/>
              </w:rPr>
              <w:t>0</w:t>
            </w:r>
          </w:p>
        </w:tc>
        <w:tc>
          <w:tcPr>
            <w:tcW w:w="9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E3C7B69" w14:textId="77777777" w:rsidR="00DB050B" w:rsidRPr="003109C4" w:rsidRDefault="00DB050B" w:rsidP="00E56AE4">
            <w:pPr>
              <w:widowControl w:val="0"/>
              <w:jc w:val="center"/>
              <w:rPr>
                <w:rFonts w:eastAsia="Calibri"/>
                <w:sz w:val="20"/>
                <w:szCs w:val="20"/>
              </w:rPr>
            </w:pPr>
            <w:r w:rsidRPr="003109C4">
              <w:rPr>
                <w:rFonts w:eastAsia="Calibri"/>
                <w:sz w:val="20"/>
                <w:szCs w:val="20"/>
              </w:rPr>
              <w:t>3</w:t>
            </w:r>
          </w:p>
        </w:tc>
        <w:tc>
          <w:tcPr>
            <w:tcW w:w="9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15746C8" w14:textId="77777777" w:rsidR="00DB050B" w:rsidRPr="003109C4" w:rsidRDefault="00DB050B" w:rsidP="00E56AE4">
            <w:pPr>
              <w:widowControl w:val="0"/>
              <w:jc w:val="center"/>
              <w:rPr>
                <w:rFonts w:eastAsia="Calibri"/>
                <w:sz w:val="20"/>
                <w:szCs w:val="20"/>
              </w:rPr>
            </w:pPr>
            <w:r w:rsidRPr="003109C4">
              <w:rPr>
                <w:rFonts w:eastAsia="Calibri"/>
                <w:sz w:val="20"/>
                <w:szCs w:val="20"/>
              </w:rPr>
              <w:t>5</w:t>
            </w:r>
          </w:p>
        </w:tc>
        <w:tc>
          <w:tcPr>
            <w:tcW w:w="1429"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C43461D" w14:textId="77777777" w:rsidR="00DB050B" w:rsidRPr="003109C4" w:rsidRDefault="00DB050B" w:rsidP="00E56AE4">
            <w:pPr>
              <w:widowControl w:val="0"/>
              <w:pBdr>
                <w:top w:val="nil"/>
                <w:left w:val="nil"/>
                <w:bottom w:val="nil"/>
                <w:right w:val="nil"/>
                <w:between w:val="nil"/>
              </w:pBdr>
              <w:rPr>
                <w:rFonts w:eastAsia="Calibri"/>
                <w:sz w:val="20"/>
                <w:szCs w:val="20"/>
              </w:rPr>
            </w:pPr>
          </w:p>
        </w:tc>
      </w:tr>
      <w:tr w:rsidR="00DB050B" w:rsidRPr="003109C4" w14:paraId="769AD231" w14:textId="77777777" w:rsidTr="00E56AE4">
        <w:trPr>
          <w:trHeight w:val="278"/>
        </w:trPr>
        <w:tc>
          <w:tcPr>
            <w:tcW w:w="41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5A1F976" w14:textId="77777777" w:rsidR="00DB050B" w:rsidRPr="003109C4" w:rsidRDefault="00DB050B" w:rsidP="00E56AE4">
            <w:pPr>
              <w:widowControl w:val="0"/>
              <w:jc w:val="center"/>
              <w:rPr>
                <w:rFonts w:eastAsia="Calibri"/>
                <w:sz w:val="20"/>
                <w:szCs w:val="20"/>
              </w:rPr>
            </w:pPr>
            <w:r w:rsidRPr="003109C4">
              <w:rPr>
                <w:rFonts w:eastAsia="Calibri"/>
                <w:sz w:val="20"/>
                <w:szCs w:val="20"/>
              </w:rPr>
              <w:t>l)</w:t>
            </w:r>
          </w:p>
        </w:tc>
        <w:tc>
          <w:tcPr>
            <w:tcW w:w="578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1EC153D" w14:textId="77777777" w:rsidR="00DB050B" w:rsidRPr="003109C4" w:rsidRDefault="00DB050B" w:rsidP="00E56AE4">
            <w:pPr>
              <w:widowControl w:val="0"/>
              <w:jc w:val="both"/>
              <w:rPr>
                <w:rFonts w:eastAsia="Calibri"/>
                <w:sz w:val="20"/>
                <w:szCs w:val="20"/>
              </w:rPr>
            </w:pPr>
            <w:r w:rsidRPr="003109C4">
              <w:rPr>
                <w:rFonts w:eastAsia="Calibri"/>
                <w:sz w:val="20"/>
                <w:szCs w:val="20"/>
              </w:rPr>
              <w:t>Adota princípios de gestão compartilhada entre atores culturais não governamentais e o Estado.</w:t>
            </w:r>
          </w:p>
        </w:tc>
        <w:tc>
          <w:tcPr>
            <w:tcW w:w="59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8F771D2" w14:textId="77777777" w:rsidR="00DB050B" w:rsidRPr="003109C4" w:rsidRDefault="00DB050B" w:rsidP="00E56AE4">
            <w:pPr>
              <w:widowControl w:val="0"/>
              <w:jc w:val="center"/>
              <w:rPr>
                <w:rFonts w:eastAsia="Calibri"/>
                <w:sz w:val="20"/>
                <w:szCs w:val="20"/>
              </w:rPr>
            </w:pPr>
            <w:r w:rsidRPr="003109C4">
              <w:rPr>
                <w:rFonts w:eastAsia="Calibri"/>
                <w:sz w:val="20"/>
                <w:szCs w:val="20"/>
              </w:rPr>
              <w:t>0</w:t>
            </w:r>
          </w:p>
        </w:tc>
        <w:tc>
          <w:tcPr>
            <w:tcW w:w="9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7D642A8" w14:textId="77777777" w:rsidR="00DB050B" w:rsidRPr="003109C4" w:rsidRDefault="00DB050B" w:rsidP="00E56AE4">
            <w:pPr>
              <w:widowControl w:val="0"/>
              <w:jc w:val="center"/>
              <w:rPr>
                <w:rFonts w:eastAsia="Calibri"/>
                <w:sz w:val="20"/>
                <w:szCs w:val="20"/>
              </w:rPr>
            </w:pPr>
            <w:r w:rsidRPr="003109C4">
              <w:rPr>
                <w:rFonts w:eastAsia="Calibri"/>
                <w:sz w:val="20"/>
                <w:szCs w:val="20"/>
              </w:rPr>
              <w:t>3</w:t>
            </w:r>
          </w:p>
        </w:tc>
        <w:tc>
          <w:tcPr>
            <w:tcW w:w="9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1C7F7CE" w14:textId="77777777" w:rsidR="00DB050B" w:rsidRPr="003109C4" w:rsidRDefault="00DB050B" w:rsidP="00E56AE4">
            <w:pPr>
              <w:widowControl w:val="0"/>
              <w:jc w:val="center"/>
              <w:rPr>
                <w:rFonts w:eastAsia="Calibri"/>
                <w:sz w:val="20"/>
                <w:szCs w:val="20"/>
              </w:rPr>
            </w:pPr>
            <w:r w:rsidRPr="003109C4">
              <w:rPr>
                <w:rFonts w:eastAsia="Calibri"/>
                <w:sz w:val="20"/>
                <w:szCs w:val="20"/>
              </w:rPr>
              <w:t>5</w:t>
            </w:r>
          </w:p>
        </w:tc>
        <w:tc>
          <w:tcPr>
            <w:tcW w:w="1429"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F7A6C55" w14:textId="77777777" w:rsidR="00DB050B" w:rsidRPr="003109C4" w:rsidRDefault="00DB050B" w:rsidP="00E56AE4">
            <w:pPr>
              <w:widowControl w:val="0"/>
              <w:pBdr>
                <w:top w:val="nil"/>
                <w:left w:val="nil"/>
                <w:bottom w:val="nil"/>
                <w:right w:val="nil"/>
                <w:between w:val="nil"/>
              </w:pBdr>
              <w:rPr>
                <w:rFonts w:eastAsia="Calibri"/>
                <w:sz w:val="20"/>
                <w:szCs w:val="20"/>
              </w:rPr>
            </w:pPr>
          </w:p>
        </w:tc>
      </w:tr>
      <w:tr w:rsidR="00DB050B" w:rsidRPr="003109C4" w14:paraId="6AA2C6F1" w14:textId="77777777" w:rsidTr="00E56AE4">
        <w:trPr>
          <w:trHeight w:val="278"/>
        </w:trPr>
        <w:tc>
          <w:tcPr>
            <w:tcW w:w="41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C7E8F6C" w14:textId="77777777" w:rsidR="00DB050B" w:rsidRPr="003109C4" w:rsidRDefault="00DB050B" w:rsidP="00E56AE4">
            <w:pPr>
              <w:widowControl w:val="0"/>
              <w:jc w:val="center"/>
              <w:rPr>
                <w:rFonts w:eastAsia="Calibri"/>
                <w:sz w:val="20"/>
                <w:szCs w:val="20"/>
              </w:rPr>
            </w:pPr>
            <w:r w:rsidRPr="003109C4">
              <w:rPr>
                <w:rFonts w:eastAsia="Calibri"/>
                <w:sz w:val="20"/>
                <w:szCs w:val="20"/>
              </w:rPr>
              <w:t>m)</w:t>
            </w:r>
          </w:p>
        </w:tc>
        <w:tc>
          <w:tcPr>
            <w:tcW w:w="578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E50F230" w14:textId="77777777" w:rsidR="00DB050B" w:rsidRPr="003109C4" w:rsidRDefault="00DB050B" w:rsidP="00E56AE4">
            <w:pPr>
              <w:widowControl w:val="0"/>
              <w:jc w:val="both"/>
              <w:rPr>
                <w:rFonts w:eastAsia="Calibri"/>
                <w:sz w:val="20"/>
                <w:szCs w:val="20"/>
              </w:rPr>
            </w:pPr>
            <w:r w:rsidRPr="003109C4">
              <w:rPr>
                <w:rFonts w:eastAsia="Calibri"/>
                <w:sz w:val="20"/>
                <w:szCs w:val="20"/>
              </w:rPr>
              <w:t>Fomenta as economias solidária e criativa.</w:t>
            </w:r>
          </w:p>
        </w:tc>
        <w:tc>
          <w:tcPr>
            <w:tcW w:w="59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267C7A5" w14:textId="77777777" w:rsidR="00DB050B" w:rsidRPr="003109C4" w:rsidRDefault="00DB050B" w:rsidP="00E56AE4">
            <w:pPr>
              <w:widowControl w:val="0"/>
              <w:jc w:val="center"/>
              <w:rPr>
                <w:rFonts w:eastAsia="Calibri"/>
                <w:sz w:val="20"/>
                <w:szCs w:val="20"/>
              </w:rPr>
            </w:pPr>
            <w:r w:rsidRPr="003109C4">
              <w:rPr>
                <w:rFonts w:eastAsia="Calibri"/>
                <w:sz w:val="20"/>
                <w:szCs w:val="20"/>
              </w:rPr>
              <w:t>0</w:t>
            </w:r>
          </w:p>
        </w:tc>
        <w:tc>
          <w:tcPr>
            <w:tcW w:w="9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262E539" w14:textId="77777777" w:rsidR="00DB050B" w:rsidRPr="003109C4" w:rsidRDefault="00DB050B" w:rsidP="00E56AE4">
            <w:pPr>
              <w:widowControl w:val="0"/>
              <w:jc w:val="center"/>
              <w:rPr>
                <w:rFonts w:eastAsia="Calibri"/>
                <w:sz w:val="20"/>
                <w:szCs w:val="20"/>
              </w:rPr>
            </w:pPr>
            <w:r w:rsidRPr="003109C4">
              <w:rPr>
                <w:rFonts w:eastAsia="Calibri"/>
                <w:sz w:val="20"/>
                <w:szCs w:val="20"/>
              </w:rPr>
              <w:t>3</w:t>
            </w:r>
          </w:p>
        </w:tc>
        <w:tc>
          <w:tcPr>
            <w:tcW w:w="9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700A534" w14:textId="77777777" w:rsidR="00DB050B" w:rsidRPr="003109C4" w:rsidRDefault="00DB050B" w:rsidP="00E56AE4">
            <w:pPr>
              <w:widowControl w:val="0"/>
              <w:jc w:val="center"/>
              <w:rPr>
                <w:rFonts w:eastAsia="Calibri"/>
                <w:sz w:val="20"/>
                <w:szCs w:val="20"/>
              </w:rPr>
            </w:pPr>
            <w:r w:rsidRPr="003109C4">
              <w:rPr>
                <w:rFonts w:eastAsia="Calibri"/>
                <w:sz w:val="20"/>
                <w:szCs w:val="20"/>
              </w:rPr>
              <w:t>5</w:t>
            </w:r>
          </w:p>
        </w:tc>
        <w:tc>
          <w:tcPr>
            <w:tcW w:w="1429"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ECEB280" w14:textId="77777777" w:rsidR="00DB050B" w:rsidRPr="003109C4" w:rsidRDefault="00DB050B" w:rsidP="00E56AE4">
            <w:pPr>
              <w:widowControl w:val="0"/>
              <w:pBdr>
                <w:top w:val="nil"/>
                <w:left w:val="nil"/>
                <w:bottom w:val="nil"/>
                <w:right w:val="nil"/>
                <w:between w:val="nil"/>
              </w:pBdr>
              <w:rPr>
                <w:rFonts w:eastAsia="Calibri"/>
                <w:sz w:val="20"/>
                <w:szCs w:val="20"/>
              </w:rPr>
            </w:pPr>
          </w:p>
        </w:tc>
      </w:tr>
      <w:tr w:rsidR="00DB050B" w:rsidRPr="003109C4" w14:paraId="7F2C97A4" w14:textId="77777777" w:rsidTr="00E56AE4">
        <w:trPr>
          <w:trHeight w:val="278"/>
        </w:trPr>
        <w:tc>
          <w:tcPr>
            <w:tcW w:w="41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1B701B8" w14:textId="77777777" w:rsidR="00DB050B" w:rsidRPr="003109C4" w:rsidRDefault="00DB050B" w:rsidP="00E56AE4">
            <w:pPr>
              <w:widowControl w:val="0"/>
              <w:jc w:val="center"/>
              <w:rPr>
                <w:rFonts w:eastAsia="Calibri"/>
                <w:sz w:val="20"/>
                <w:szCs w:val="20"/>
              </w:rPr>
            </w:pPr>
            <w:r w:rsidRPr="003109C4">
              <w:rPr>
                <w:rFonts w:eastAsia="Calibri"/>
                <w:sz w:val="20"/>
                <w:szCs w:val="20"/>
              </w:rPr>
              <w:t>n)</w:t>
            </w:r>
          </w:p>
        </w:tc>
        <w:tc>
          <w:tcPr>
            <w:tcW w:w="578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4C98E1D" w14:textId="77777777" w:rsidR="00DB050B" w:rsidRPr="003109C4" w:rsidRDefault="00DB050B" w:rsidP="00E56AE4">
            <w:pPr>
              <w:widowControl w:val="0"/>
              <w:jc w:val="both"/>
              <w:rPr>
                <w:rFonts w:eastAsia="Calibri"/>
                <w:sz w:val="20"/>
                <w:szCs w:val="20"/>
              </w:rPr>
            </w:pPr>
            <w:r w:rsidRPr="003109C4">
              <w:rPr>
                <w:rFonts w:eastAsia="Calibri"/>
                <w:sz w:val="20"/>
                <w:szCs w:val="20"/>
              </w:rPr>
              <w:t>Estimula a proteção do patrimônio cultural material, imaterial e promove as memórias comunitárias.</w:t>
            </w:r>
          </w:p>
        </w:tc>
        <w:tc>
          <w:tcPr>
            <w:tcW w:w="59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35DD711" w14:textId="77777777" w:rsidR="00DB050B" w:rsidRPr="003109C4" w:rsidRDefault="00DB050B" w:rsidP="00E56AE4">
            <w:pPr>
              <w:widowControl w:val="0"/>
              <w:jc w:val="center"/>
              <w:rPr>
                <w:rFonts w:eastAsia="Calibri"/>
                <w:sz w:val="20"/>
                <w:szCs w:val="20"/>
              </w:rPr>
            </w:pPr>
            <w:r w:rsidRPr="003109C4">
              <w:rPr>
                <w:rFonts w:eastAsia="Calibri"/>
                <w:sz w:val="20"/>
                <w:szCs w:val="20"/>
              </w:rPr>
              <w:t>0</w:t>
            </w:r>
          </w:p>
        </w:tc>
        <w:tc>
          <w:tcPr>
            <w:tcW w:w="9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2105A33" w14:textId="77777777" w:rsidR="00DB050B" w:rsidRPr="003109C4" w:rsidRDefault="00DB050B" w:rsidP="00E56AE4">
            <w:pPr>
              <w:widowControl w:val="0"/>
              <w:jc w:val="center"/>
              <w:rPr>
                <w:rFonts w:eastAsia="Calibri"/>
                <w:sz w:val="20"/>
                <w:szCs w:val="20"/>
              </w:rPr>
            </w:pPr>
            <w:r w:rsidRPr="003109C4">
              <w:rPr>
                <w:rFonts w:eastAsia="Calibri"/>
                <w:sz w:val="20"/>
                <w:szCs w:val="20"/>
              </w:rPr>
              <w:t>3</w:t>
            </w:r>
          </w:p>
        </w:tc>
        <w:tc>
          <w:tcPr>
            <w:tcW w:w="9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8614B1E" w14:textId="77777777" w:rsidR="00DB050B" w:rsidRPr="003109C4" w:rsidRDefault="00DB050B" w:rsidP="00E56AE4">
            <w:pPr>
              <w:widowControl w:val="0"/>
              <w:jc w:val="center"/>
              <w:rPr>
                <w:rFonts w:eastAsia="Calibri"/>
                <w:sz w:val="20"/>
                <w:szCs w:val="20"/>
              </w:rPr>
            </w:pPr>
            <w:r w:rsidRPr="003109C4">
              <w:rPr>
                <w:rFonts w:eastAsia="Calibri"/>
                <w:sz w:val="20"/>
                <w:szCs w:val="20"/>
              </w:rPr>
              <w:t>5</w:t>
            </w:r>
          </w:p>
        </w:tc>
        <w:tc>
          <w:tcPr>
            <w:tcW w:w="1429"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78B89A7" w14:textId="77777777" w:rsidR="00DB050B" w:rsidRPr="003109C4" w:rsidRDefault="00DB050B" w:rsidP="00E56AE4">
            <w:pPr>
              <w:widowControl w:val="0"/>
              <w:pBdr>
                <w:top w:val="nil"/>
                <w:left w:val="nil"/>
                <w:bottom w:val="nil"/>
                <w:right w:val="nil"/>
                <w:between w:val="nil"/>
              </w:pBdr>
              <w:rPr>
                <w:rFonts w:eastAsia="Calibri"/>
                <w:sz w:val="20"/>
                <w:szCs w:val="20"/>
              </w:rPr>
            </w:pPr>
          </w:p>
        </w:tc>
      </w:tr>
      <w:tr w:rsidR="00DB050B" w:rsidRPr="003109C4" w14:paraId="36AC52C7" w14:textId="77777777" w:rsidTr="00E56AE4">
        <w:trPr>
          <w:trHeight w:val="278"/>
        </w:trPr>
        <w:tc>
          <w:tcPr>
            <w:tcW w:w="41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CC275D2" w14:textId="77777777" w:rsidR="00DB050B" w:rsidRPr="003109C4" w:rsidRDefault="00DB050B" w:rsidP="00E56AE4">
            <w:pPr>
              <w:widowControl w:val="0"/>
              <w:jc w:val="center"/>
              <w:rPr>
                <w:rFonts w:eastAsia="Calibri"/>
                <w:sz w:val="20"/>
                <w:szCs w:val="20"/>
              </w:rPr>
            </w:pPr>
            <w:r w:rsidRPr="003109C4">
              <w:rPr>
                <w:rFonts w:eastAsia="Calibri"/>
                <w:sz w:val="20"/>
                <w:szCs w:val="20"/>
              </w:rPr>
              <w:t>o)</w:t>
            </w:r>
          </w:p>
        </w:tc>
        <w:tc>
          <w:tcPr>
            <w:tcW w:w="578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B2EF43E" w14:textId="77777777" w:rsidR="00DB050B" w:rsidRPr="003109C4" w:rsidRDefault="00DB050B" w:rsidP="00E56AE4">
            <w:pPr>
              <w:widowControl w:val="0"/>
              <w:jc w:val="both"/>
              <w:rPr>
                <w:rFonts w:eastAsia="Calibri"/>
                <w:sz w:val="20"/>
                <w:szCs w:val="20"/>
              </w:rPr>
            </w:pPr>
            <w:r w:rsidRPr="003109C4">
              <w:rPr>
                <w:rFonts w:eastAsia="Calibri"/>
                <w:sz w:val="20"/>
                <w:szCs w:val="20"/>
              </w:rPr>
              <w:t>Apoia e incentiva manifestações culturais tradicionais e populares.</w:t>
            </w:r>
          </w:p>
        </w:tc>
        <w:tc>
          <w:tcPr>
            <w:tcW w:w="59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35CF192" w14:textId="77777777" w:rsidR="00DB050B" w:rsidRPr="003109C4" w:rsidRDefault="00DB050B" w:rsidP="00E56AE4">
            <w:pPr>
              <w:widowControl w:val="0"/>
              <w:jc w:val="center"/>
              <w:rPr>
                <w:rFonts w:eastAsia="Calibri"/>
                <w:sz w:val="20"/>
                <w:szCs w:val="20"/>
              </w:rPr>
            </w:pPr>
            <w:r w:rsidRPr="003109C4">
              <w:rPr>
                <w:rFonts w:eastAsia="Calibri"/>
                <w:sz w:val="20"/>
                <w:szCs w:val="20"/>
              </w:rPr>
              <w:t>0</w:t>
            </w:r>
          </w:p>
        </w:tc>
        <w:tc>
          <w:tcPr>
            <w:tcW w:w="9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FAC6267" w14:textId="77777777" w:rsidR="00DB050B" w:rsidRPr="003109C4" w:rsidRDefault="00DB050B" w:rsidP="00E56AE4">
            <w:pPr>
              <w:widowControl w:val="0"/>
              <w:jc w:val="center"/>
              <w:rPr>
                <w:rFonts w:eastAsia="Calibri"/>
                <w:sz w:val="20"/>
                <w:szCs w:val="20"/>
              </w:rPr>
            </w:pPr>
            <w:r w:rsidRPr="003109C4">
              <w:rPr>
                <w:rFonts w:eastAsia="Calibri"/>
                <w:sz w:val="20"/>
                <w:szCs w:val="20"/>
              </w:rPr>
              <w:t>3</w:t>
            </w:r>
          </w:p>
        </w:tc>
        <w:tc>
          <w:tcPr>
            <w:tcW w:w="9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347E6A2" w14:textId="77777777" w:rsidR="00DB050B" w:rsidRPr="003109C4" w:rsidRDefault="00DB050B" w:rsidP="00E56AE4">
            <w:pPr>
              <w:widowControl w:val="0"/>
              <w:jc w:val="center"/>
              <w:rPr>
                <w:rFonts w:eastAsia="Calibri"/>
                <w:sz w:val="20"/>
                <w:szCs w:val="20"/>
              </w:rPr>
            </w:pPr>
            <w:r w:rsidRPr="003109C4">
              <w:rPr>
                <w:rFonts w:eastAsia="Calibri"/>
                <w:sz w:val="20"/>
                <w:szCs w:val="20"/>
              </w:rPr>
              <w:t>5</w:t>
            </w:r>
          </w:p>
        </w:tc>
        <w:tc>
          <w:tcPr>
            <w:tcW w:w="1429"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86786D3" w14:textId="77777777" w:rsidR="00DB050B" w:rsidRPr="003109C4" w:rsidRDefault="00DB050B" w:rsidP="00E56AE4">
            <w:pPr>
              <w:widowControl w:val="0"/>
              <w:pBdr>
                <w:top w:val="nil"/>
                <w:left w:val="nil"/>
                <w:bottom w:val="nil"/>
                <w:right w:val="nil"/>
                <w:between w:val="nil"/>
              </w:pBdr>
              <w:rPr>
                <w:rFonts w:eastAsia="Calibri"/>
                <w:sz w:val="20"/>
                <w:szCs w:val="20"/>
              </w:rPr>
            </w:pPr>
          </w:p>
        </w:tc>
      </w:tr>
      <w:tr w:rsidR="00DB050B" w:rsidRPr="003109C4" w14:paraId="41179CDE" w14:textId="77777777" w:rsidTr="00E56AE4">
        <w:trPr>
          <w:trHeight w:val="278"/>
        </w:trPr>
        <w:tc>
          <w:tcPr>
            <w:tcW w:w="41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BF06C18" w14:textId="77777777" w:rsidR="00DB050B" w:rsidRPr="003109C4" w:rsidRDefault="00DB050B" w:rsidP="00E56AE4">
            <w:pPr>
              <w:widowControl w:val="0"/>
              <w:jc w:val="center"/>
              <w:rPr>
                <w:rFonts w:eastAsia="Calibri"/>
                <w:sz w:val="20"/>
                <w:szCs w:val="20"/>
              </w:rPr>
            </w:pPr>
            <w:r w:rsidRPr="003109C4">
              <w:rPr>
                <w:rFonts w:eastAsia="Calibri"/>
                <w:sz w:val="20"/>
                <w:szCs w:val="20"/>
              </w:rPr>
              <w:t>p)</w:t>
            </w:r>
          </w:p>
        </w:tc>
        <w:tc>
          <w:tcPr>
            <w:tcW w:w="578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16F995B" w14:textId="77777777" w:rsidR="00DB050B" w:rsidRPr="003109C4" w:rsidRDefault="00DB050B" w:rsidP="00E56AE4">
            <w:pPr>
              <w:widowControl w:val="0"/>
              <w:jc w:val="both"/>
              <w:rPr>
                <w:rFonts w:eastAsia="Calibri"/>
                <w:sz w:val="20"/>
                <w:szCs w:val="20"/>
              </w:rPr>
            </w:pPr>
            <w:r w:rsidRPr="003109C4">
              <w:rPr>
                <w:rFonts w:eastAsia="Calibri"/>
                <w:sz w:val="20"/>
                <w:szCs w:val="20"/>
              </w:rPr>
              <w:t>Realiza atividades culturais gratuitas e abertas com regularidade na comunidade.</w:t>
            </w:r>
          </w:p>
        </w:tc>
        <w:tc>
          <w:tcPr>
            <w:tcW w:w="59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15AFA38" w14:textId="77777777" w:rsidR="00DB050B" w:rsidRPr="003109C4" w:rsidRDefault="00DB050B" w:rsidP="00E56AE4">
            <w:pPr>
              <w:widowControl w:val="0"/>
              <w:jc w:val="center"/>
              <w:rPr>
                <w:rFonts w:eastAsia="Calibri"/>
                <w:sz w:val="20"/>
                <w:szCs w:val="20"/>
              </w:rPr>
            </w:pPr>
            <w:r w:rsidRPr="003109C4">
              <w:rPr>
                <w:rFonts w:eastAsia="Calibri"/>
                <w:sz w:val="20"/>
                <w:szCs w:val="20"/>
              </w:rPr>
              <w:t>0</w:t>
            </w:r>
          </w:p>
        </w:tc>
        <w:tc>
          <w:tcPr>
            <w:tcW w:w="9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A3E1F18" w14:textId="77777777" w:rsidR="00DB050B" w:rsidRPr="003109C4" w:rsidRDefault="00DB050B" w:rsidP="00E56AE4">
            <w:pPr>
              <w:widowControl w:val="0"/>
              <w:jc w:val="center"/>
              <w:rPr>
                <w:rFonts w:eastAsia="Calibri"/>
                <w:sz w:val="20"/>
                <w:szCs w:val="20"/>
              </w:rPr>
            </w:pPr>
            <w:r w:rsidRPr="003109C4">
              <w:rPr>
                <w:rFonts w:eastAsia="Calibri"/>
                <w:sz w:val="20"/>
                <w:szCs w:val="20"/>
              </w:rPr>
              <w:t>5</w:t>
            </w:r>
          </w:p>
        </w:tc>
        <w:tc>
          <w:tcPr>
            <w:tcW w:w="9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C3BB303" w14:textId="77777777" w:rsidR="00DB050B" w:rsidRPr="003109C4" w:rsidRDefault="00DB050B" w:rsidP="00E56AE4">
            <w:pPr>
              <w:widowControl w:val="0"/>
              <w:jc w:val="center"/>
              <w:rPr>
                <w:rFonts w:eastAsia="Calibri"/>
                <w:sz w:val="20"/>
                <w:szCs w:val="20"/>
              </w:rPr>
            </w:pPr>
            <w:r w:rsidRPr="003109C4">
              <w:rPr>
                <w:rFonts w:eastAsia="Calibri"/>
                <w:sz w:val="20"/>
                <w:szCs w:val="20"/>
              </w:rPr>
              <w:t>10</w:t>
            </w:r>
          </w:p>
        </w:tc>
        <w:tc>
          <w:tcPr>
            <w:tcW w:w="1429"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94F4506" w14:textId="77777777" w:rsidR="00DB050B" w:rsidRPr="003109C4" w:rsidRDefault="00DB050B" w:rsidP="00E56AE4">
            <w:pPr>
              <w:widowControl w:val="0"/>
              <w:pBdr>
                <w:top w:val="nil"/>
                <w:left w:val="nil"/>
                <w:bottom w:val="nil"/>
                <w:right w:val="nil"/>
                <w:between w:val="nil"/>
              </w:pBdr>
              <w:rPr>
                <w:rFonts w:eastAsia="Calibri"/>
                <w:sz w:val="20"/>
                <w:szCs w:val="20"/>
              </w:rPr>
            </w:pPr>
          </w:p>
        </w:tc>
      </w:tr>
      <w:tr w:rsidR="00DB050B" w:rsidRPr="003109C4" w14:paraId="474C7B14" w14:textId="77777777" w:rsidTr="00E56AE4">
        <w:trPr>
          <w:trHeight w:val="491"/>
        </w:trPr>
        <w:tc>
          <w:tcPr>
            <w:tcW w:w="41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1E9D880" w14:textId="77777777" w:rsidR="00DB050B" w:rsidRPr="003109C4" w:rsidRDefault="00DB050B" w:rsidP="00E56AE4">
            <w:pPr>
              <w:widowControl w:val="0"/>
              <w:jc w:val="center"/>
              <w:rPr>
                <w:rFonts w:eastAsia="Calibri"/>
                <w:sz w:val="20"/>
                <w:szCs w:val="20"/>
              </w:rPr>
            </w:pPr>
            <w:r w:rsidRPr="003109C4">
              <w:rPr>
                <w:rFonts w:eastAsia="Calibri"/>
                <w:sz w:val="20"/>
                <w:szCs w:val="20"/>
              </w:rPr>
              <w:t>q)</w:t>
            </w:r>
          </w:p>
        </w:tc>
        <w:tc>
          <w:tcPr>
            <w:tcW w:w="578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32376E6" w14:textId="77777777" w:rsidR="00DB050B" w:rsidRPr="003109C4" w:rsidRDefault="00DB050B" w:rsidP="00E56AE4">
            <w:pPr>
              <w:widowControl w:val="0"/>
              <w:jc w:val="both"/>
              <w:rPr>
                <w:rFonts w:eastAsia="Calibri"/>
                <w:sz w:val="20"/>
                <w:szCs w:val="20"/>
              </w:rPr>
            </w:pPr>
            <w:r w:rsidRPr="003109C4">
              <w:rPr>
                <w:rFonts w:eastAsia="Calibri"/>
                <w:sz w:val="20"/>
                <w:szCs w:val="20"/>
              </w:rPr>
              <w:t>As ações da organização cultural estão relacionadas aos eixos estruturantes da Política Nacional Cultura Viva, por meio de ações nas áreas de formação, produção e/ou difusão sociocultural de maneira contínua.</w:t>
            </w:r>
          </w:p>
        </w:tc>
        <w:tc>
          <w:tcPr>
            <w:tcW w:w="59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2952B93" w14:textId="77777777" w:rsidR="00DB050B" w:rsidRPr="003109C4" w:rsidRDefault="00DB050B" w:rsidP="00E56AE4">
            <w:pPr>
              <w:widowControl w:val="0"/>
              <w:jc w:val="center"/>
              <w:rPr>
                <w:rFonts w:eastAsia="Calibri"/>
                <w:sz w:val="20"/>
                <w:szCs w:val="20"/>
              </w:rPr>
            </w:pPr>
            <w:r w:rsidRPr="003109C4">
              <w:rPr>
                <w:rFonts w:eastAsia="Calibri"/>
                <w:sz w:val="20"/>
                <w:szCs w:val="20"/>
              </w:rPr>
              <w:t>0</w:t>
            </w:r>
          </w:p>
        </w:tc>
        <w:tc>
          <w:tcPr>
            <w:tcW w:w="9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FB56DF5" w14:textId="77777777" w:rsidR="00DB050B" w:rsidRPr="003109C4" w:rsidRDefault="00DB050B" w:rsidP="00E56AE4">
            <w:pPr>
              <w:widowControl w:val="0"/>
              <w:jc w:val="center"/>
              <w:rPr>
                <w:rFonts w:eastAsia="Calibri"/>
                <w:sz w:val="20"/>
                <w:szCs w:val="20"/>
              </w:rPr>
            </w:pPr>
            <w:r w:rsidRPr="003109C4">
              <w:rPr>
                <w:rFonts w:eastAsia="Calibri"/>
                <w:sz w:val="20"/>
                <w:szCs w:val="20"/>
              </w:rPr>
              <w:t>5</w:t>
            </w:r>
          </w:p>
        </w:tc>
        <w:tc>
          <w:tcPr>
            <w:tcW w:w="9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E483BC1" w14:textId="77777777" w:rsidR="00DB050B" w:rsidRPr="003109C4" w:rsidRDefault="00DB050B" w:rsidP="00E56AE4">
            <w:pPr>
              <w:widowControl w:val="0"/>
              <w:jc w:val="center"/>
              <w:rPr>
                <w:rFonts w:eastAsia="Calibri"/>
                <w:sz w:val="20"/>
                <w:szCs w:val="20"/>
              </w:rPr>
            </w:pPr>
            <w:r w:rsidRPr="003109C4">
              <w:rPr>
                <w:rFonts w:eastAsia="Calibri"/>
                <w:sz w:val="20"/>
                <w:szCs w:val="20"/>
              </w:rPr>
              <w:t>10</w:t>
            </w:r>
          </w:p>
        </w:tc>
        <w:tc>
          <w:tcPr>
            <w:tcW w:w="1429"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4291661" w14:textId="77777777" w:rsidR="00DB050B" w:rsidRPr="003109C4" w:rsidRDefault="00DB050B" w:rsidP="00E56AE4">
            <w:pPr>
              <w:widowControl w:val="0"/>
              <w:pBdr>
                <w:top w:val="nil"/>
                <w:left w:val="nil"/>
                <w:bottom w:val="nil"/>
                <w:right w:val="nil"/>
                <w:between w:val="nil"/>
              </w:pBdr>
              <w:rPr>
                <w:rFonts w:eastAsia="Calibri"/>
                <w:sz w:val="20"/>
                <w:szCs w:val="20"/>
              </w:rPr>
            </w:pPr>
          </w:p>
        </w:tc>
      </w:tr>
      <w:tr w:rsidR="00DB050B" w:rsidRPr="003109C4" w14:paraId="44B50491" w14:textId="77777777" w:rsidTr="00E56AE4">
        <w:trPr>
          <w:trHeight w:val="491"/>
        </w:trPr>
        <w:tc>
          <w:tcPr>
            <w:tcW w:w="41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C1A810F" w14:textId="77777777" w:rsidR="00DB050B" w:rsidRPr="003109C4" w:rsidRDefault="00DB050B" w:rsidP="00E56AE4">
            <w:pPr>
              <w:widowControl w:val="0"/>
              <w:jc w:val="center"/>
              <w:rPr>
                <w:rFonts w:eastAsia="Calibri"/>
                <w:sz w:val="20"/>
                <w:szCs w:val="20"/>
              </w:rPr>
            </w:pPr>
            <w:r w:rsidRPr="003109C4">
              <w:rPr>
                <w:rFonts w:eastAsia="Calibri"/>
                <w:sz w:val="20"/>
                <w:szCs w:val="20"/>
              </w:rPr>
              <w:t>r)</w:t>
            </w:r>
          </w:p>
        </w:tc>
        <w:tc>
          <w:tcPr>
            <w:tcW w:w="578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FD611A2" w14:textId="77777777" w:rsidR="00DB050B" w:rsidRPr="003109C4" w:rsidRDefault="00DB050B" w:rsidP="00E56AE4">
            <w:pPr>
              <w:widowControl w:val="0"/>
              <w:jc w:val="both"/>
              <w:rPr>
                <w:rFonts w:eastAsia="Calibri"/>
                <w:sz w:val="20"/>
                <w:szCs w:val="20"/>
              </w:rPr>
            </w:pPr>
            <w:r w:rsidRPr="003109C4">
              <w:rPr>
                <w:rFonts w:eastAsia="Calibri"/>
                <w:sz w:val="20"/>
                <w:szCs w:val="20"/>
              </w:rPr>
              <w:t>A entidade possui articulação com outras organizações, compondo Frentes, Redes, Conselhos, Comissões, dentre outros espaços de participação e incidência política em áreas sinérgicas à Política Nacional Cultura Viva.</w:t>
            </w:r>
          </w:p>
        </w:tc>
        <w:tc>
          <w:tcPr>
            <w:tcW w:w="59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26F775A" w14:textId="77777777" w:rsidR="00DB050B" w:rsidRPr="003109C4" w:rsidRDefault="00DB050B" w:rsidP="00E56AE4">
            <w:pPr>
              <w:widowControl w:val="0"/>
              <w:jc w:val="center"/>
              <w:rPr>
                <w:rFonts w:eastAsia="Calibri"/>
                <w:sz w:val="20"/>
                <w:szCs w:val="20"/>
              </w:rPr>
            </w:pPr>
            <w:r w:rsidRPr="003109C4">
              <w:rPr>
                <w:rFonts w:eastAsia="Calibri"/>
                <w:sz w:val="20"/>
                <w:szCs w:val="20"/>
              </w:rPr>
              <w:t>0</w:t>
            </w:r>
          </w:p>
        </w:tc>
        <w:tc>
          <w:tcPr>
            <w:tcW w:w="90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9428925" w14:textId="77777777" w:rsidR="00DB050B" w:rsidRPr="003109C4" w:rsidRDefault="00DB050B" w:rsidP="00E56AE4">
            <w:pPr>
              <w:widowControl w:val="0"/>
              <w:jc w:val="center"/>
              <w:rPr>
                <w:rFonts w:eastAsia="Calibri"/>
                <w:sz w:val="20"/>
                <w:szCs w:val="20"/>
              </w:rPr>
            </w:pPr>
            <w:r w:rsidRPr="003109C4">
              <w:rPr>
                <w:rFonts w:eastAsia="Calibri"/>
                <w:sz w:val="20"/>
                <w:szCs w:val="20"/>
              </w:rPr>
              <w:t>5</w:t>
            </w:r>
          </w:p>
        </w:tc>
        <w:tc>
          <w:tcPr>
            <w:tcW w:w="9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89414ED" w14:textId="77777777" w:rsidR="00DB050B" w:rsidRPr="003109C4" w:rsidRDefault="00DB050B" w:rsidP="00E56AE4">
            <w:pPr>
              <w:widowControl w:val="0"/>
              <w:jc w:val="center"/>
              <w:rPr>
                <w:rFonts w:eastAsia="Calibri"/>
                <w:sz w:val="20"/>
                <w:szCs w:val="20"/>
              </w:rPr>
            </w:pPr>
            <w:r w:rsidRPr="003109C4">
              <w:rPr>
                <w:rFonts w:eastAsia="Calibri"/>
                <w:sz w:val="20"/>
                <w:szCs w:val="20"/>
              </w:rPr>
              <w:t>10</w:t>
            </w:r>
          </w:p>
        </w:tc>
        <w:tc>
          <w:tcPr>
            <w:tcW w:w="1429"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3F3A2AF" w14:textId="77777777" w:rsidR="00DB050B" w:rsidRPr="003109C4" w:rsidRDefault="00DB050B" w:rsidP="00E56AE4">
            <w:pPr>
              <w:widowControl w:val="0"/>
              <w:pBdr>
                <w:top w:val="nil"/>
                <w:left w:val="nil"/>
                <w:bottom w:val="nil"/>
                <w:right w:val="nil"/>
                <w:between w:val="nil"/>
              </w:pBdr>
              <w:rPr>
                <w:rFonts w:eastAsia="Calibri"/>
                <w:sz w:val="20"/>
                <w:szCs w:val="20"/>
              </w:rPr>
            </w:pPr>
          </w:p>
        </w:tc>
      </w:tr>
    </w:tbl>
    <w:p w14:paraId="2A3E0751" w14:textId="77777777" w:rsidR="00DB050B" w:rsidRDefault="00DB050B" w:rsidP="000E7AEC">
      <w:pPr>
        <w:tabs>
          <w:tab w:val="center" w:pos="0"/>
        </w:tabs>
        <w:spacing w:after="120" w:line="240" w:lineRule="auto"/>
        <w:jc w:val="both"/>
        <w:rPr>
          <w:rFonts w:ascii="Calibri" w:eastAsia="Calibri" w:hAnsi="Calibri" w:cs="Calibri"/>
          <w:b/>
        </w:rPr>
      </w:pPr>
    </w:p>
    <w:p w14:paraId="6B07D100" w14:textId="77777777" w:rsidR="000E7AEC" w:rsidRDefault="000E7AEC" w:rsidP="000E7AEC">
      <w:pPr>
        <w:widowControl w:val="0"/>
        <w:rPr>
          <w:rFonts w:ascii="Calibri" w:eastAsia="Calibri" w:hAnsi="Calibri" w:cs="Calibri"/>
        </w:rPr>
      </w:pPr>
    </w:p>
    <w:p w14:paraId="25E9EF3A" w14:textId="77777777" w:rsidR="000E7AEC" w:rsidRDefault="000E7AEC" w:rsidP="000E7AEC">
      <w:pPr>
        <w:widowControl w:val="0"/>
        <w:rPr>
          <w:rFonts w:ascii="Calibri" w:eastAsia="Calibri" w:hAnsi="Calibri" w:cs="Calibri"/>
        </w:rPr>
      </w:pPr>
      <w:r>
        <w:rPr>
          <w:rFonts w:ascii="Calibri" w:eastAsia="Calibri" w:hAnsi="Calibri" w:cs="Calibri"/>
        </w:rPr>
        <w:t>Para ser certificada, a entidade precisará alcançar a pontuação mínima de 50 (cinquenta) pontos.</w:t>
      </w:r>
    </w:p>
    <w:p w14:paraId="1A8B5239" w14:textId="77777777" w:rsidR="000E7AEC" w:rsidRDefault="000E7AEC" w:rsidP="000E7AEC">
      <w:pPr>
        <w:tabs>
          <w:tab w:val="center" w:pos="0"/>
        </w:tabs>
        <w:spacing w:after="120" w:line="240" w:lineRule="auto"/>
        <w:jc w:val="both"/>
        <w:rPr>
          <w:rFonts w:ascii="Calibri" w:eastAsia="Calibri" w:hAnsi="Calibri" w:cs="Calibri"/>
          <w:b/>
        </w:rPr>
      </w:pPr>
    </w:p>
    <w:p w14:paraId="2F1DD196" w14:textId="77777777" w:rsidR="002C063A" w:rsidRDefault="002C063A" w:rsidP="002C063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5C512AE3" w14:textId="77777777" w:rsidR="00BF366D" w:rsidRPr="008731F1" w:rsidRDefault="00BF366D" w:rsidP="00BF366D">
      <w:pPr>
        <w:tabs>
          <w:tab w:val="center" w:pos="0"/>
        </w:tabs>
        <w:spacing w:before="120" w:after="120"/>
        <w:ind w:hanging="2"/>
        <w:jc w:val="center"/>
        <w:rPr>
          <w:smallCaps/>
          <w:sz w:val="24"/>
          <w:szCs w:val="24"/>
        </w:rPr>
      </w:pPr>
      <w:r w:rsidRPr="008731F1">
        <w:rPr>
          <w:b/>
          <w:sz w:val="24"/>
          <w:szCs w:val="24"/>
          <w:u w:val="single"/>
        </w:rPr>
        <w:lastRenderedPageBreak/>
        <w:t>ANEXO 03 - FORMULÁRIO DE INSCRIÇÃO</w:t>
      </w:r>
    </w:p>
    <w:p w14:paraId="30E73E34" w14:textId="77777777" w:rsidR="00BF366D" w:rsidRPr="008731F1" w:rsidRDefault="00BF366D" w:rsidP="00BF366D">
      <w:pPr>
        <w:ind w:hanging="2"/>
        <w:rPr>
          <w:sz w:val="24"/>
          <w:szCs w:val="24"/>
        </w:rPr>
      </w:pPr>
    </w:p>
    <w:p w14:paraId="324A0E68" w14:textId="77777777" w:rsidR="00BF366D" w:rsidRPr="008731F1" w:rsidRDefault="00BF366D" w:rsidP="00BF366D">
      <w:pPr>
        <w:numPr>
          <w:ilvl w:val="0"/>
          <w:numId w:val="25"/>
        </w:numPr>
        <w:pBdr>
          <w:top w:val="single" w:sz="4" w:space="1" w:color="000000"/>
          <w:left w:val="single" w:sz="4" w:space="4" w:color="000000"/>
          <w:bottom w:val="single" w:sz="4" w:space="1" w:color="000000"/>
          <w:right w:val="single" w:sz="4" w:space="4" w:color="000000"/>
          <w:between w:val="nil"/>
        </w:pBdr>
        <w:shd w:val="clear" w:color="auto" w:fill="FBE4D5"/>
        <w:tabs>
          <w:tab w:val="left" w:pos="0"/>
        </w:tabs>
        <w:suppressAutoHyphens/>
        <w:spacing w:after="120" w:line="240" w:lineRule="auto"/>
        <w:ind w:leftChars="-1" w:left="0" w:hangingChars="1" w:hanging="2"/>
        <w:textDirection w:val="btLr"/>
        <w:textAlignment w:val="top"/>
        <w:outlineLvl w:val="0"/>
        <w:rPr>
          <w:b/>
          <w:color w:val="000000"/>
          <w:sz w:val="24"/>
          <w:szCs w:val="24"/>
        </w:rPr>
      </w:pPr>
      <w:r w:rsidRPr="008731F1">
        <w:rPr>
          <w:b/>
          <w:color w:val="000000"/>
          <w:sz w:val="24"/>
          <w:szCs w:val="24"/>
        </w:rPr>
        <w:t>INFORMAÇÕES BÁSICAS DA ENTIDADE OU COLETIVO CULTURAL</w:t>
      </w:r>
    </w:p>
    <w:tbl>
      <w:tblPr>
        <w:tblW w:w="8789" w:type="dxa"/>
        <w:tblInd w:w="-147" w:type="dxa"/>
        <w:tblLayout w:type="fixed"/>
        <w:tblLook w:val="0000" w:firstRow="0" w:lastRow="0" w:firstColumn="0" w:lastColumn="0" w:noHBand="0" w:noVBand="0"/>
      </w:tblPr>
      <w:tblGrid>
        <w:gridCol w:w="2551"/>
        <w:gridCol w:w="1277"/>
        <w:gridCol w:w="1274"/>
        <w:gridCol w:w="3687"/>
      </w:tblGrid>
      <w:tr w:rsidR="00BF366D" w:rsidRPr="008731F1" w14:paraId="6074BC9B" w14:textId="77777777" w:rsidTr="00202189">
        <w:trPr>
          <w:cantSplit/>
          <w:trHeight w:val="170"/>
        </w:trPr>
        <w:tc>
          <w:tcPr>
            <w:tcW w:w="8789" w:type="dxa"/>
            <w:gridSpan w:val="4"/>
            <w:tcBorders>
              <w:top w:val="single" w:sz="4" w:space="0" w:color="000000"/>
              <w:left w:val="single" w:sz="4" w:space="0" w:color="000000"/>
              <w:bottom w:val="single" w:sz="4" w:space="0" w:color="000000"/>
              <w:right w:val="single" w:sz="4" w:space="0" w:color="000000"/>
            </w:tcBorders>
            <w:shd w:val="clear" w:color="auto" w:fill="FFFFFF"/>
          </w:tcPr>
          <w:p w14:paraId="5E178A7D" w14:textId="77777777" w:rsidR="00BF366D" w:rsidRPr="008731F1" w:rsidRDefault="00BF366D" w:rsidP="00202189">
            <w:pPr>
              <w:spacing w:after="120" w:line="240" w:lineRule="auto"/>
              <w:ind w:hanging="2"/>
              <w:rPr>
                <w:sz w:val="24"/>
                <w:szCs w:val="24"/>
              </w:rPr>
            </w:pPr>
            <w:r w:rsidRPr="008731F1">
              <w:rPr>
                <w:sz w:val="24"/>
                <w:szCs w:val="24"/>
              </w:rPr>
              <w:t>2.1. Nome da entidade ou coletivo cultural:</w:t>
            </w:r>
          </w:p>
          <w:p w14:paraId="4828CE07" w14:textId="77777777" w:rsidR="00BF366D" w:rsidRPr="008731F1" w:rsidRDefault="00BF366D" w:rsidP="00202189">
            <w:pPr>
              <w:spacing w:after="120" w:line="240" w:lineRule="auto"/>
              <w:ind w:hanging="2"/>
              <w:rPr>
                <w:sz w:val="24"/>
                <w:szCs w:val="24"/>
              </w:rPr>
            </w:pPr>
          </w:p>
        </w:tc>
      </w:tr>
      <w:tr w:rsidR="00BF366D" w:rsidRPr="008731F1" w14:paraId="02820D7F" w14:textId="77777777" w:rsidTr="00202189">
        <w:trPr>
          <w:cantSplit/>
          <w:trHeight w:val="170"/>
        </w:trPr>
        <w:tc>
          <w:tcPr>
            <w:tcW w:w="8789" w:type="dxa"/>
            <w:gridSpan w:val="4"/>
            <w:tcBorders>
              <w:top w:val="single" w:sz="4" w:space="0" w:color="000000"/>
              <w:left w:val="single" w:sz="4" w:space="0" w:color="000000"/>
              <w:bottom w:val="single" w:sz="4" w:space="0" w:color="000000"/>
              <w:right w:val="single" w:sz="4" w:space="0" w:color="000000"/>
            </w:tcBorders>
            <w:shd w:val="clear" w:color="auto" w:fill="FFFFFF"/>
          </w:tcPr>
          <w:p w14:paraId="79746CE2" w14:textId="77777777" w:rsidR="00BF366D" w:rsidRPr="008731F1" w:rsidRDefault="00BF366D" w:rsidP="00202189">
            <w:pPr>
              <w:spacing w:after="120" w:line="240" w:lineRule="auto"/>
              <w:ind w:hanging="2"/>
              <w:rPr>
                <w:sz w:val="24"/>
                <w:szCs w:val="24"/>
              </w:rPr>
            </w:pPr>
            <w:r w:rsidRPr="008731F1">
              <w:rPr>
                <w:sz w:val="24"/>
                <w:szCs w:val="24"/>
              </w:rPr>
              <w:t xml:space="preserve">2.2. CNPJ (se entidade): </w:t>
            </w:r>
          </w:p>
        </w:tc>
      </w:tr>
      <w:tr w:rsidR="00BF366D" w:rsidRPr="008731F1" w14:paraId="29953375" w14:textId="77777777" w:rsidTr="00202189">
        <w:trPr>
          <w:cantSplit/>
          <w:trHeight w:val="170"/>
        </w:trPr>
        <w:tc>
          <w:tcPr>
            <w:tcW w:w="8789" w:type="dxa"/>
            <w:gridSpan w:val="4"/>
            <w:tcBorders>
              <w:top w:val="single" w:sz="4" w:space="0" w:color="000000"/>
              <w:left w:val="single" w:sz="4" w:space="0" w:color="000000"/>
              <w:bottom w:val="single" w:sz="4" w:space="0" w:color="000000"/>
              <w:right w:val="single" w:sz="4" w:space="0" w:color="000000"/>
            </w:tcBorders>
            <w:shd w:val="clear" w:color="auto" w:fill="FFFFFF"/>
          </w:tcPr>
          <w:p w14:paraId="524C6A1F" w14:textId="77777777" w:rsidR="00BF366D" w:rsidRPr="008731F1" w:rsidRDefault="00BF366D" w:rsidP="00202189">
            <w:pPr>
              <w:spacing w:after="120" w:line="240" w:lineRule="auto"/>
              <w:ind w:hanging="2"/>
              <w:rPr>
                <w:sz w:val="24"/>
                <w:szCs w:val="24"/>
              </w:rPr>
            </w:pPr>
            <w:r w:rsidRPr="008731F1">
              <w:rPr>
                <w:sz w:val="24"/>
                <w:szCs w:val="24"/>
              </w:rPr>
              <w:t>2.3. Endereço:</w:t>
            </w:r>
          </w:p>
          <w:p w14:paraId="58900ED0" w14:textId="77777777" w:rsidR="00BF366D" w:rsidRPr="008731F1" w:rsidRDefault="00BF366D" w:rsidP="00202189">
            <w:pPr>
              <w:spacing w:after="120" w:line="240" w:lineRule="auto"/>
              <w:ind w:hanging="2"/>
              <w:rPr>
                <w:sz w:val="24"/>
                <w:szCs w:val="24"/>
              </w:rPr>
            </w:pPr>
          </w:p>
        </w:tc>
      </w:tr>
      <w:tr w:rsidR="00BF366D" w:rsidRPr="008731F1" w14:paraId="3014CDB4" w14:textId="77777777" w:rsidTr="00202189">
        <w:trPr>
          <w:cantSplit/>
          <w:trHeight w:val="170"/>
        </w:trPr>
        <w:tc>
          <w:tcPr>
            <w:tcW w:w="2551" w:type="dxa"/>
            <w:tcBorders>
              <w:top w:val="single" w:sz="4" w:space="0" w:color="000000"/>
              <w:left w:val="single" w:sz="4" w:space="0" w:color="000000"/>
              <w:bottom w:val="single" w:sz="4" w:space="0" w:color="000000"/>
              <w:right w:val="single" w:sz="4" w:space="0" w:color="000000"/>
            </w:tcBorders>
            <w:shd w:val="clear" w:color="auto" w:fill="FFFFFF"/>
          </w:tcPr>
          <w:p w14:paraId="5BE3C693" w14:textId="77777777" w:rsidR="00BF366D" w:rsidRPr="008731F1" w:rsidRDefault="00BF366D" w:rsidP="00202189">
            <w:pPr>
              <w:spacing w:after="120" w:line="240" w:lineRule="auto"/>
              <w:ind w:hanging="2"/>
              <w:rPr>
                <w:sz w:val="24"/>
                <w:szCs w:val="24"/>
              </w:rPr>
            </w:pPr>
            <w:r w:rsidRPr="008731F1">
              <w:rPr>
                <w:sz w:val="24"/>
                <w:szCs w:val="24"/>
              </w:rPr>
              <w:t>2.3.1. Cidade:</w:t>
            </w:r>
          </w:p>
        </w:tc>
        <w:tc>
          <w:tcPr>
            <w:tcW w:w="6238" w:type="dxa"/>
            <w:gridSpan w:val="3"/>
            <w:tcBorders>
              <w:top w:val="single" w:sz="4" w:space="0" w:color="000000"/>
              <w:left w:val="single" w:sz="4" w:space="0" w:color="000000"/>
              <w:bottom w:val="single" w:sz="4" w:space="0" w:color="000000"/>
              <w:right w:val="single" w:sz="4" w:space="0" w:color="000000"/>
            </w:tcBorders>
            <w:shd w:val="clear" w:color="auto" w:fill="FFFFFF"/>
          </w:tcPr>
          <w:p w14:paraId="4C45E2A6" w14:textId="77777777" w:rsidR="00BF366D" w:rsidRPr="008731F1" w:rsidRDefault="00BF366D" w:rsidP="00202189">
            <w:pPr>
              <w:spacing w:after="120" w:line="240" w:lineRule="auto"/>
              <w:ind w:hanging="2"/>
              <w:rPr>
                <w:sz w:val="24"/>
                <w:szCs w:val="24"/>
              </w:rPr>
            </w:pPr>
            <w:r w:rsidRPr="008731F1">
              <w:rPr>
                <w:sz w:val="24"/>
                <w:szCs w:val="24"/>
              </w:rPr>
              <w:t xml:space="preserve"> 2.3.2. UF:</w:t>
            </w:r>
          </w:p>
        </w:tc>
      </w:tr>
      <w:tr w:rsidR="00BF366D" w:rsidRPr="008731F1" w14:paraId="7040CD0B" w14:textId="77777777" w:rsidTr="00202189">
        <w:trPr>
          <w:cantSplit/>
          <w:trHeight w:val="170"/>
        </w:trPr>
        <w:tc>
          <w:tcPr>
            <w:tcW w:w="2551" w:type="dxa"/>
            <w:tcBorders>
              <w:top w:val="single" w:sz="4" w:space="0" w:color="000000"/>
              <w:left w:val="single" w:sz="4" w:space="0" w:color="000000"/>
              <w:bottom w:val="single" w:sz="4" w:space="0" w:color="000000"/>
              <w:right w:val="single" w:sz="4" w:space="0" w:color="000000"/>
            </w:tcBorders>
            <w:shd w:val="clear" w:color="auto" w:fill="FFFFFF"/>
          </w:tcPr>
          <w:p w14:paraId="29242C3D" w14:textId="77777777" w:rsidR="00BF366D" w:rsidRPr="008731F1" w:rsidRDefault="00BF366D" w:rsidP="00202189">
            <w:pPr>
              <w:spacing w:after="120" w:line="240" w:lineRule="auto"/>
              <w:ind w:hanging="2"/>
              <w:rPr>
                <w:sz w:val="24"/>
                <w:szCs w:val="24"/>
              </w:rPr>
            </w:pPr>
            <w:r w:rsidRPr="008731F1">
              <w:rPr>
                <w:sz w:val="24"/>
                <w:szCs w:val="24"/>
              </w:rPr>
              <w:t xml:space="preserve">2.3. Bairro: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Pr>
          <w:p w14:paraId="6BC1DC53" w14:textId="77777777" w:rsidR="00BF366D" w:rsidRPr="008731F1" w:rsidRDefault="00BF366D" w:rsidP="00202189">
            <w:pPr>
              <w:spacing w:after="120" w:line="240" w:lineRule="auto"/>
              <w:ind w:hanging="2"/>
              <w:rPr>
                <w:sz w:val="24"/>
                <w:szCs w:val="24"/>
              </w:rPr>
            </w:pPr>
            <w:r w:rsidRPr="008731F1">
              <w:rPr>
                <w:sz w:val="24"/>
                <w:szCs w:val="24"/>
              </w:rPr>
              <w:t>2.3. Número:</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Pr>
          <w:p w14:paraId="072E56E4" w14:textId="77777777" w:rsidR="00BF366D" w:rsidRPr="008731F1" w:rsidRDefault="00BF366D" w:rsidP="00202189">
            <w:pPr>
              <w:spacing w:after="120" w:line="240" w:lineRule="auto"/>
              <w:ind w:hanging="2"/>
              <w:rPr>
                <w:sz w:val="24"/>
                <w:szCs w:val="24"/>
              </w:rPr>
            </w:pPr>
            <w:r w:rsidRPr="008731F1">
              <w:rPr>
                <w:sz w:val="24"/>
                <w:szCs w:val="24"/>
              </w:rPr>
              <w:t>2.3. Complemento:</w:t>
            </w:r>
          </w:p>
          <w:p w14:paraId="17C80A53" w14:textId="77777777" w:rsidR="00BF366D" w:rsidRPr="008731F1" w:rsidRDefault="00BF366D" w:rsidP="00202189">
            <w:pPr>
              <w:spacing w:after="120" w:line="240" w:lineRule="auto"/>
              <w:ind w:hanging="2"/>
              <w:rPr>
                <w:sz w:val="24"/>
                <w:szCs w:val="24"/>
              </w:rPr>
            </w:pPr>
          </w:p>
        </w:tc>
      </w:tr>
      <w:tr w:rsidR="00BF366D" w:rsidRPr="008731F1" w14:paraId="580FC3B0" w14:textId="77777777" w:rsidTr="00202189">
        <w:trPr>
          <w:cantSplit/>
          <w:trHeight w:val="170"/>
        </w:trPr>
        <w:tc>
          <w:tcPr>
            <w:tcW w:w="3828" w:type="dxa"/>
            <w:gridSpan w:val="2"/>
            <w:tcBorders>
              <w:top w:val="single" w:sz="4" w:space="0" w:color="000000"/>
              <w:left w:val="single" w:sz="4" w:space="0" w:color="000000"/>
              <w:bottom w:val="single" w:sz="4" w:space="0" w:color="000000"/>
              <w:right w:val="single" w:sz="4" w:space="0" w:color="000000"/>
            </w:tcBorders>
            <w:shd w:val="clear" w:color="auto" w:fill="FFFFFF"/>
          </w:tcPr>
          <w:p w14:paraId="0107165C" w14:textId="77777777" w:rsidR="00BF366D" w:rsidRPr="008731F1" w:rsidRDefault="00BF366D" w:rsidP="00202189">
            <w:pPr>
              <w:spacing w:after="120" w:line="240" w:lineRule="auto"/>
              <w:ind w:hanging="2"/>
              <w:rPr>
                <w:sz w:val="24"/>
                <w:szCs w:val="24"/>
              </w:rPr>
            </w:pPr>
            <w:r w:rsidRPr="008731F1">
              <w:rPr>
                <w:sz w:val="24"/>
                <w:szCs w:val="24"/>
              </w:rPr>
              <w:t>2.3.3. CEP:</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FFFFFF"/>
          </w:tcPr>
          <w:p w14:paraId="07F1888A" w14:textId="77777777" w:rsidR="00BF366D" w:rsidRPr="008731F1" w:rsidRDefault="00BF366D" w:rsidP="00202189">
            <w:pPr>
              <w:spacing w:after="120" w:line="240" w:lineRule="auto"/>
              <w:ind w:hanging="2"/>
              <w:rPr>
                <w:sz w:val="24"/>
                <w:szCs w:val="24"/>
              </w:rPr>
            </w:pPr>
            <w:r w:rsidRPr="008731F1">
              <w:rPr>
                <w:sz w:val="24"/>
                <w:szCs w:val="24"/>
              </w:rPr>
              <w:t xml:space="preserve">2.4. DDD / Telefone: </w:t>
            </w:r>
          </w:p>
        </w:tc>
      </w:tr>
      <w:tr w:rsidR="00BF366D" w:rsidRPr="008731F1" w14:paraId="1374932F" w14:textId="77777777" w:rsidTr="00202189">
        <w:trPr>
          <w:cantSplit/>
          <w:trHeight w:val="170"/>
        </w:trPr>
        <w:tc>
          <w:tcPr>
            <w:tcW w:w="8789" w:type="dxa"/>
            <w:gridSpan w:val="4"/>
            <w:tcBorders>
              <w:top w:val="single" w:sz="4" w:space="0" w:color="000000"/>
              <w:left w:val="single" w:sz="4" w:space="0" w:color="000000"/>
              <w:bottom w:val="single" w:sz="4" w:space="0" w:color="000000"/>
              <w:right w:val="single" w:sz="4" w:space="0" w:color="000000"/>
            </w:tcBorders>
            <w:shd w:val="clear" w:color="auto" w:fill="FFFFFF"/>
          </w:tcPr>
          <w:p w14:paraId="6FD32D0F" w14:textId="77777777" w:rsidR="00BF366D" w:rsidRPr="008731F1" w:rsidRDefault="00BF366D" w:rsidP="00202189">
            <w:pPr>
              <w:spacing w:after="120" w:line="240" w:lineRule="auto"/>
              <w:ind w:hanging="2"/>
              <w:rPr>
                <w:sz w:val="24"/>
                <w:szCs w:val="24"/>
              </w:rPr>
            </w:pPr>
            <w:r w:rsidRPr="008731F1">
              <w:rPr>
                <w:sz w:val="24"/>
                <w:szCs w:val="24"/>
              </w:rPr>
              <w:t>2.5. E-mail da entidade  ou coletivo cultural:</w:t>
            </w:r>
          </w:p>
        </w:tc>
      </w:tr>
      <w:tr w:rsidR="00BF366D" w:rsidRPr="008731F1" w14:paraId="6025A3FD" w14:textId="77777777" w:rsidTr="00202189">
        <w:trPr>
          <w:cantSplit/>
          <w:trHeight w:val="170"/>
        </w:trPr>
        <w:tc>
          <w:tcPr>
            <w:tcW w:w="8789" w:type="dxa"/>
            <w:gridSpan w:val="4"/>
            <w:tcBorders>
              <w:top w:val="single" w:sz="4" w:space="0" w:color="000000"/>
              <w:left w:val="single" w:sz="4" w:space="0" w:color="000000"/>
              <w:bottom w:val="single" w:sz="4" w:space="0" w:color="000000"/>
              <w:right w:val="single" w:sz="4" w:space="0" w:color="000000"/>
            </w:tcBorders>
            <w:shd w:val="clear" w:color="auto" w:fill="FFFFFF"/>
          </w:tcPr>
          <w:p w14:paraId="7A3F39ED" w14:textId="77777777" w:rsidR="00BF366D" w:rsidRPr="008731F1" w:rsidRDefault="00BF366D" w:rsidP="00202189">
            <w:pPr>
              <w:spacing w:after="120" w:line="240" w:lineRule="auto"/>
              <w:ind w:hanging="2"/>
              <w:rPr>
                <w:sz w:val="24"/>
                <w:szCs w:val="24"/>
              </w:rPr>
            </w:pPr>
            <w:r w:rsidRPr="008731F1">
              <w:rPr>
                <w:sz w:val="24"/>
                <w:szCs w:val="24"/>
              </w:rPr>
              <w:t>2.6. Página da internet e redes sociais (exemplo: Facebook, Instagram, site, canal no Youtube, etc.):</w:t>
            </w:r>
          </w:p>
          <w:p w14:paraId="669E40B7" w14:textId="77777777" w:rsidR="00BF366D" w:rsidRPr="008731F1" w:rsidRDefault="00BF366D" w:rsidP="00202189">
            <w:pPr>
              <w:spacing w:after="120" w:line="240" w:lineRule="auto"/>
              <w:ind w:hanging="2"/>
              <w:rPr>
                <w:sz w:val="24"/>
                <w:szCs w:val="24"/>
              </w:rPr>
            </w:pPr>
          </w:p>
        </w:tc>
      </w:tr>
      <w:tr w:rsidR="00BF366D" w:rsidRPr="008731F1" w14:paraId="0AA905DF" w14:textId="77777777" w:rsidTr="00202189">
        <w:trPr>
          <w:cantSplit/>
          <w:trHeight w:val="170"/>
        </w:trPr>
        <w:tc>
          <w:tcPr>
            <w:tcW w:w="8789" w:type="dxa"/>
            <w:gridSpan w:val="4"/>
            <w:tcBorders>
              <w:top w:val="single" w:sz="4" w:space="0" w:color="000000"/>
              <w:left w:val="single" w:sz="4" w:space="0" w:color="000000"/>
              <w:bottom w:val="single" w:sz="4" w:space="0" w:color="000000"/>
              <w:right w:val="single" w:sz="4" w:space="0" w:color="000000"/>
            </w:tcBorders>
            <w:shd w:val="clear" w:color="auto" w:fill="FFFFFF"/>
          </w:tcPr>
          <w:p w14:paraId="1F111640" w14:textId="77777777" w:rsidR="00BF366D" w:rsidRPr="008731F1" w:rsidRDefault="00BF366D" w:rsidP="00202189">
            <w:pPr>
              <w:spacing w:after="120" w:line="240" w:lineRule="auto"/>
              <w:ind w:hanging="2"/>
              <w:rPr>
                <w:sz w:val="24"/>
                <w:szCs w:val="24"/>
              </w:rPr>
            </w:pPr>
            <w:r w:rsidRPr="008731F1">
              <w:rPr>
                <w:sz w:val="24"/>
                <w:szCs w:val="24"/>
              </w:rPr>
              <w:t xml:space="preserve">2.7. A </w:t>
            </w:r>
            <w:proofErr w:type="gramStart"/>
            <w:r w:rsidRPr="008731F1">
              <w:rPr>
                <w:sz w:val="24"/>
                <w:szCs w:val="24"/>
              </w:rPr>
              <w:t>entidade  ou</w:t>
            </w:r>
            <w:proofErr w:type="gramEnd"/>
            <w:r w:rsidRPr="008731F1">
              <w:rPr>
                <w:sz w:val="24"/>
                <w:szCs w:val="24"/>
              </w:rPr>
              <w:t xml:space="preserve"> coletivo já é certificada pelo Ministério da Cultura, estando inscrita no Cadastro Nacional de Pontos e Pontões de Cultura? (consultar em </w:t>
            </w:r>
            <w:hyperlink r:id="rId48">
              <w:r w:rsidRPr="008731F1">
                <w:rPr>
                  <w:color w:val="1155CC"/>
                  <w:sz w:val="24"/>
                  <w:szCs w:val="24"/>
                  <w:u w:val="single"/>
                </w:rPr>
                <w:t>www.gov.br/culturaviva</w:t>
              </w:r>
            </w:hyperlink>
            <w:r w:rsidRPr="008731F1">
              <w:rPr>
                <w:sz w:val="24"/>
                <w:szCs w:val="24"/>
              </w:rPr>
              <w:t xml:space="preserve"> )</w:t>
            </w:r>
            <w:r w:rsidRPr="008731F1">
              <w:rPr>
                <w:sz w:val="24"/>
                <w:szCs w:val="24"/>
              </w:rPr>
              <w:br/>
              <w:t>(  ) Sim, como Ponto de Cultura</w:t>
            </w:r>
          </w:p>
          <w:p w14:paraId="6D8F59F5" w14:textId="77777777" w:rsidR="00BF366D" w:rsidRPr="008731F1" w:rsidRDefault="00BF366D" w:rsidP="00202189">
            <w:pPr>
              <w:spacing w:after="120"/>
              <w:ind w:hanging="2"/>
              <w:rPr>
                <w:sz w:val="24"/>
                <w:szCs w:val="24"/>
              </w:rPr>
            </w:pPr>
            <w:proofErr w:type="gramStart"/>
            <w:r w:rsidRPr="008731F1">
              <w:rPr>
                <w:sz w:val="24"/>
                <w:szCs w:val="24"/>
              </w:rPr>
              <w:t>(  )</w:t>
            </w:r>
            <w:proofErr w:type="gramEnd"/>
            <w:r w:rsidRPr="008731F1">
              <w:rPr>
                <w:sz w:val="24"/>
                <w:szCs w:val="24"/>
              </w:rPr>
              <w:t xml:space="preserve"> Sim, como Pontão de Cultura</w:t>
            </w:r>
          </w:p>
          <w:p w14:paraId="2F7AFB80" w14:textId="77777777" w:rsidR="00BF366D" w:rsidRPr="008731F1" w:rsidRDefault="00BF366D" w:rsidP="00202189">
            <w:pPr>
              <w:spacing w:after="120"/>
              <w:ind w:hanging="2"/>
              <w:rPr>
                <w:sz w:val="24"/>
                <w:szCs w:val="24"/>
              </w:rPr>
            </w:pPr>
            <w:proofErr w:type="gramStart"/>
            <w:r w:rsidRPr="008731F1">
              <w:rPr>
                <w:sz w:val="24"/>
                <w:szCs w:val="24"/>
              </w:rPr>
              <w:t>(  )</w:t>
            </w:r>
            <w:proofErr w:type="gramEnd"/>
            <w:r w:rsidRPr="008731F1">
              <w:rPr>
                <w:sz w:val="24"/>
                <w:szCs w:val="24"/>
              </w:rPr>
              <w:t xml:space="preserve"> Não, a entidade ou coletivo pretende ser certificada como Ponto de Cultura por meio do presente Edital</w:t>
            </w:r>
          </w:p>
          <w:p w14:paraId="1C0F1BC5" w14:textId="77777777" w:rsidR="00BF366D" w:rsidRPr="008731F1" w:rsidRDefault="00BF366D" w:rsidP="00202189">
            <w:pPr>
              <w:spacing w:after="120"/>
              <w:ind w:hanging="2"/>
              <w:rPr>
                <w:sz w:val="24"/>
                <w:szCs w:val="24"/>
              </w:rPr>
            </w:pPr>
            <w:r w:rsidRPr="008731F1">
              <w:rPr>
                <w:sz w:val="24"/>
                <w:szCs w:val="24"/>
              </w:rPr>
              <w:t xml:space="preserve">OBS: Caso a entidade ou coletivo concorrente informe já ser certificada, a certificação será verificada pelo Ente Federado na Plataforma Cultura Viva. Caso não seja localizada a certificação, a </w:t>
            </w:r>
            <w:proofErr w:type="gramStart"/>
            <w:r w:rsidRPr="008731F1">
              <w:rPr>
                <w:sz w:val="24"/>
                <w:szCs w:val="24"/>
              </w:rPr>
              <w:t>entidade  ou</w:t>
            </w:r>
            <w:proofErr w:type="gramEnd"/>
            <w:r w:rsidRPr="008731F1">
              <w:rPr>
                <w:sz w:val="24"/>
                <w:szCs w:val="24"/>
              </w:rPr>
              <w:t xml:space="preserve"> coletivo passará pelos mesmos regramentos e procedimentos que as entidades e coletivos não certificadas, podendo, ou não, ser certificada por meio deste Edital (sendo possível a apresentação de recurso, na Fase de Seleção). </w:t>
            </w:r>
          </w:p>
        </w:tc>
      </w:tr>
      <w:tr w:rsidR="00BF366D" w:rsidRPr="008731F1" w14:paraId="5F2EE5EF" w14:textId="77777777" w:rsidTr="00202189">
        <w:trPr>
          <w:cantSplit/>
          <w:trHeight w:val="170"/>
        </w:trPr>
        <w:tc>
          <w:tcPr>
            <w:tcW w:w="8789" w:type="dxa"/>
            <w:gridSpan w:val="4"/>
            <w:tcBorders>
              <w:top w:val="single" w:sz="4" w:space="0" w:color="000000"/>
              <w:left w:val="single" w:sz="4" w:space="0" w:color="000000"/>
              <w:bottom w:val="single" w:sz="4" w:space="0" w:color="000000"/>
              <w:right w:val="single" w:sz="4" w:space="0" w:color="000000"/>
            </w:tcBorders>
            <w:shd w:val="clear" w:color="auto" w:fill="FFFFFF"/>
          </w:tcPr>
          <w:p w14:paraId="1153036C" w14:textId="77777777" w:rsidR="00BF366D" w:rsidRPr="008731F1" w:rsidRDefault="00BF366D" w:rsidP="00202189">
            <w:pPr>
              <w:spacing w:after="120" w:line="240" w:lineRule="auto"/>
              <w:ind w:hanging="2"/>
              <w:rPr>
                <w:sz w:val="24"/>
                <w:szCs w:val="24"/>
              </w:rPr>
            </w:pPr>
            <w:r w:rsidRPr="008731F1">
              <w:rPr>
                <w:sz w:val="24"/>
                <w:szCs w:val="24"/>
              </w:rPr>
              <w:t xml:space="preserve">2.8. Caso a </w:t>
            </w:r>
            <w:proofErr w:type="gramStart"/>
            <w:r w:rsidRPr="008731F1">
              <w:rPr>
                <w:sz w:val="24"/>
                <w:szCs w:val="24"/>
              </w:rPr>
              <w:t>entidade  ou</w:t>
            </w:r>
            <w:proofErr w:type="gramEnd"/>
            <w:r w:rsidRPr="008731F1">
              <w:rPr>
                <w:sz w:val="24"/>
                <w:szCs w:val="24"/>
              </w:rPr>
              <w:t xml:space="preserve"> coletivo já seja certificada pelo Ministério da Cultura, estando inscrita no Cadastro Nacional de Pontos e Pontões de Cultura, coloque o link do certificado ou envie comprovante (não obrigatório):</w:t>
            </w:r>
          </w:p>
          <w:p w14:paraId="38B6FDAF" w14:textId="77777777" w:rsidR="00BF366D" w:rsidRPr="008731F1" w:rsidRDefault="00BF366D" w:rsidP="00202189">
            <w:pPr>
              <w:spacing w:after="120" w:line="240" w:lineRule="auto"/>
              <w:ind w:hanging="2"/>
              <w:rPr>
                <w:sz w:val="24"/>
                <w:szCs w:val="24"/>
              </w:rPr>
            </w:pPr>
          </w:p>
        </w:tc>
      </w:tr>
    </w:tbl>
    <w:p w14:paraId="2537E6FB" w14:textId="77777777" w:rsidR="00BF366D" w:rsidRPr="008731F1" w:rsidRDefault="00BF366D" w:rsidP="00BF366D">
      <w:pPr>
        <w:spacing w:after="120" w:line="240" w:lineRule="auto"/>
        <w:ind w:hanging="2"/>
        <w:rPr>
          <w:sz w:val="24"/>
          <w:szCs w:val="24"/>
        </w:rPr>
      </w:pPr>
    </w:p>
    <w:p w14:paraId="6CA4E6E6" w14:textId="77777777" w:rsidR="00BF366D" w:rsidRPr="008731F1" w:rsidRDefault="00BF366D" w:rsidP="00BF366D">
      <w:pPr>
        <w:pBdr>
          <w:top w:val="single" w:sz="4" w:space="1" w:color="000000"/>
          <w:left w:val="single" w:sz="4" w:space="4" w:color="000000"/>
          <w:bottom w:val="single" w:sz="4" w:space="1" w:color="000000"/>
          <w:right w:val="single" w:sz="4" w:space="4" w:color="000000"/>
          <w:between w:val="single" w:sz="4" w:space="1" w:color="000000"/>
        </w:pBdr>
        <w:shd w:val="clear" w:color="auto" w:fill="FBD5B5"/>
        <w:spacing w:after="120" w:line="240" w:lineRule="auto"/>
        <w:ind w:hanging="2"/>
        <w:rPr>
          <w:sz w:val="24"/>
          <w:szCs w:val="24"/>
        </w:rPr>
      </w:pPr>
      <w:r w:rsidRPr="008731F1">
        <w:rPr>
          <w:b/>
          <w:sz w:val="24"/>
          <w:szCs w:val="24"/>
        </w:rPr>
        <w:t xml:space="preserve">3. INFORMAÇÕES BÁSICAS DA REPRESENTAÇÃO DA </w:t>
      </w:r>
      <w:proofErr w:type="gramStart"/>
      <w:r w:rsidRPr="008731F1">
        <w:rPr>
          <w:b/>
          <w:sz w:val="24"/>
          <w:szCs w:val="24"/>
        </w:rPr>
        <w:t>ENTIDADE  OU</w:t>
      </w:r>
      <w:proofErr w:type="gramEnd"/>
      <w:r w:rsidRPr="008731F1">
        <w:rPr>
          <w:b/>
          <w:sz w:val="24"/>
          <w:szCs w:val="24"/>
        </w:rPr>
        <w:t xml:space="preserve"> COLETIVO CULTURAL</w:t>
      </w:r>
    </w:p>
    <w:tbl>
      <w:tblPr>
        <w:tblW w:w="8789" w:type="dxa"/>
        <w:tblInd w:w="-147" w:type="dxa"/>
        <w:tblLayout w:type="fixed"/>
        <w:tblLook w:val="0000" w:firstRow="0" w:lastRow="0" w:firstColumn="0" w:lastColumn="0" w:noHBand="0" w:noVBand="0"/>
      </w:tblPr>
      <w:tblGrid>
        <w:gridCol w:w="1653"/>
        <w:gridCol w:w="66"/>
        <w:gridCol w:w="654"/>
        <w:gridCol w:w="991"/>
        <w:gridCol w:w="561"/>
        <w:gridCol w:w="4864"/>
      </w:tblGrid>
      <w:tr w:rsidR="00BF366D" w:rsidRPr="008731F1" w14:paraId="2B02A48A" w14:textId="77777777" w:rsidTr="00202189">
        <w:trPr>
          <w:cantSplit/>
          <w:trHeight w:val="167"/>
        </w:trPr>
        <w:tc>
          <w:tcPr>
            <w:tcW w:w="8789" w:type="dxa"/>
            <w:gridSpan w:val="6"/>
            <w:tcBorders>
              <w:top w:val="single" w:sz="4" w:space="0" w:color="000000"/>
              <w:left w:val="single" w:sz="4" w:space="0" w:color="000000"/>
              <w:bottom w:val="single" w:sz="4" w:space="0" w:color="000000"/>
              <w:right w:val="single" w:sz="4" w:space="0" w:color="000000"/>
            </w:tcBorders>
            <w:shd w:val="clear" w:color="auto" w:fill="FFFFFF"/>
          </w:tcPr>
          <w:p w14:paraId="0D3AFCD8" w14:textId="77777777" w:rsidR="00BF366D" w:rsidRPr="008731F1" w:rsidRDefault="00BF366D" w:rsidP="00202189">
            <w:pPr>
              <w:spacing w:after="120" w:line="240" w:lineRule="auto"/>
              <w:ind w:hanging="2"/>
              <w:rPr>
                <w:sz w:val="24"/>
                <w:szCs w:val="24"/>
              </w:rPr>
            </w:pPr>
            <w:r w:rsidRPr="008731F1">
              <w:rPr>
                <w:sz w:val="24"/>
                <w:szCs w:val="24"/>
              </w:rPr>
              <w:t>3.1. Nome (identidade / nome social):</w:t>
            </w:r>
          </w:p>
        </w:tc>
      </w:tr>
      <w:tr w:rsidR="00BF366D" w:rsidRPr="008731F1" w14:paraId="0340A044" w14:textId="77777777" w:rsidTr="00202189">
        <w:trPr>
          <w:cantSplit/>
          <w:trHeight w:val="167"/>
        </w:trPr>
        <w:tc>
          <w:tcPr>
            <w:tcW w:w="8789" w:type="dxa"/>
            <w:gridSpan w:val="6"/>
            <w:tcBorders>
              <w:top w:val="single" w:sz="4" w:space="0" w:color="000000"/>
              <w:left w:val="single" w:sz="4" w:space="0" w:color="000000"/>
              <w:bottom w:val="single" w:sz="4" w:space="0" w:color="000000"/>
              <w:right w:val="single" w:sz="4" w:space="0" w:color="000000"/>
            </w:tcBorders>
            <w:shd w:val="clear" w:color="auto" w:fill="FFFFFF"/>
          </w:tcPr>
          <w:p w14:paraId="1F6F1335" w14:textId="77777777" w:rsidR="00BF366D" w:rsidRPr="008731F1" w:rsidRDefault="00BF366D" w:rsidP="00202189">
            <w:pPr>
              <w:spacing w:after="120" w:line="240" w:lineRule="auto"/>
              <w:ind w:hanging="2"/>
              <w:rPr>
                <w:sz w:val="24"/>
                <w:szCs w:val="24"/>
              </w:rPr>
            </w:pPr>
            <w:r w:rsidRPr="008731F1">
              <w:rPr>
                <w:sz w:val="24"/>
                <w:szCs w:val="24"/>
              </w:rPr>
              <w:lastRenderedPageBreak/>
              <w:t>3.2. Apelido/Nome Artístico, se houver:</w:t>
            </w:r>
          </w:p>
        </w:tc>
      </w:tr>
      <w:tr w:rsidR="00BF366D" w:rsidRPr="008731F1" w14:paraId="798DA7BD" w14:textId="77777777" w:rsidTr="00202189">
        <w:trPr>
          <w:cantSplit/>
          <w:trHeight w:val="167"/>
        </w:trPr>
        <w:tc>
          <w:tcPr>
            <w:tcW w:w="8789" w:type="dxa"/>
            <w:gridSpan w:val="6"/>
            <w:tcBorders>
              <w:top w:val="single" w:sz="4" w:space="0" w:color="000000"/>
              <w:left w:val="single" w:sz="4" w:space="0" w:color="000000"/>
              <w:bottom w:val="single" w:sz="4" w:space="0" w:color="000000"/>
              <w:right w:val="single" w:sz="4" w:space="0" w:color="000000"/>
            </w:tcBorders>
            <w:shd w:val="clear" w:color="auto" w:fill="FFFFFF"/>
          </w:tcPr>
          <w:p w14:paraId="6150F32B" w14:textId="77777777" w:rsidR="00BF366D" w:rsidRPr="008731F1" w:rsidRDefault="00BF366D" w:rsidP="00202189">
            <w:pPr>
              <w:spacing w:after="120" w:line="240" w:lineRule="auto"/>
              <w:ind w:hanging="2"/>
              <w:rPr>
                <w:sz w:val="24"/>
                <w:szCs w:val="24"/>
              </w:rPr>
            </w:pPr>
            <w:r w:rsidRPr="008731F1">
              <w:rPr>
                <w:sz w:val="24"/>
                <w:szCs w:val="24"/>
              </w:rPr>
              <w:t>3.3. Cargo:</w:t>
            </w:r>
          </w:p>
        </w:tc>
      </w:tr>
      <w:tr w:rsidR="00BF366D" w:rsidRPr="008731F1" w14:paraId="153F5528" w14:textId="77777777" w:rsidTr="00202189">
        <w:trPr>
          <w:cantSplit/>
          <w:trHeight w:val="167"/>
        </w:trPr>
        <w:tc>
          <w:tcPr>
            <w:tcW w:w="8789" w:type="dxa"/>
            <w:gridSpan w:val="6"/>
            <w:tcBorders>
              <w:top w:val="single" w:sz="4" w:space="0" w:color="000000"/>
              <w:left w:val="single" w:sz="4" w:space="0" w:color="000000"/>
              <w:bottom w:val="single" w:sz="4" w:space="0" w:color="000000"/>
              <w:right w:val="single" w:sz="4" w:space="0" w:color="000000"/>
            </w:tcBorders>
            <w:shd w:val="clear" w:color="auto" w:fill="FFFFFF"/>
          </w:tcPr>
          <w:p w14:paraId="4A68FCD0" w14:textId="77777777" w:rsidR="00BF366D" w:rsidRPr="008731F1" w:rsidRDefault="00BF366D" w:rsidP="00202189">
            <w:pPr>
              <w:spacing w:after="120" w:line="240" w:lineRule="auto"/>
              <w:ind w:hanging="2"/>
              <w:rPr>
                <w:sz w:val="24"/>
                <w:szCs w:val="24"/>
              </w:rPr>
            </w:pPr>
            <w:r w:rsidRPr="008731F1">
              <w:rPr>
                <w:sz w:val="24"/>
                <w:szCs w:val="24"/>
              </w:rPr>
              <w:t xml:space="preserve">3.4. Identidade de gênero: </w:t>
            </w:r>
          </w:p>
          <w:p w14:paraId="38B79AD8" w14:textId="77777777" w:rsidR="00BF366D" w:rsidRPr="008731F1" w:rsidRDefault="00BF366D" w:rsidP="00202189">
            <w:pPr>
              <w:spacing w:after="120" w:line="240" w:lineRule="auto"/>
              <w:ind w:hanging="2"/>
              <w:rPr>
                <w:sz w:val="24"/>
                <w:szCs w:val="24"/>
              </w:rPr>
            </w:pPr>
            <w:r w:rsidRPr="008731F1">
              <w:rPr>
                <w:sz w:val="24"/>
                <w:szCs w:val="24"/>
              </w:rPr>
              <w:t xml:space="preserve">         </w:t>
            </w:r>
            <w:proofErr w:type="gramStart"/>
            <w:r w:rsidRPr="008731F1">
              <w:rPr>
                <w:sz w:val="24"/>
                <w:szCs w:val="24"/>
              </w:rPr>
              <w:t xml:space="preserve">(  </w:t>
            </w:r>
            <w:proofErr w:type="gramEnd"/>
            <w:r w:rsidRPr="008731F1">
              <w:rPr>
                <w:sz w:val="24"/>
                <w:szCs w:val="24"/>
              </w:rPr>
              <w:t xml:space="preserve"> ) Mulher cisgênera            </w:t>
            </w:r>
            <w:proofErr w:type="gramStart"/>
            <w:r w:rsidRPr="008731F1">
              <w:rPr>
                <w:sz w:val="24"/>
                <w:szCs w:val="24"/>
              </w:rPr>
              <w:t xml:space="preserve">   (</w:t>
            </w:r>
            <w:proofErr w:type="gramEnd"/>
            <w:r w:rsidRPr="008731F1">
              <w:rPr>
                <w:sz w:val="24"/>
                <w:szCs w:val="24"/>
              </w:rPr>
              <w:t xml:space="preserve"> </w:t>
            </w:r>
            <w:proofErr w:type="gramStart"/>
            <w:r w:rsidRPr="008731F1">
              <w:rPr>
                <w:sz w:val="24"/>
                <w:szCs w:val="24"/>
              </w:rPr>
              <w:t xml:space="preserve">  )</w:t>
            </w:r>
            <w:proofErr w:type="gramEnd"/>
            <w:r w:rsidRPr="008731F1">
              <w:rPr>
                <w:sz w:val="24"/>
                <w:szCs w:val="24"/>
              </w:rPr>
              <w:t xml:space="preserve"> Homem cisgênero            </w:t>
            </w:r>
            <w:proofErr w:type="gramStart"/>
            <w:r w:rsidRPr="008731F1">
              <w:rPr>
                <w:sz w:val="24"/>
                <w:szCs w:val="24"/>
              </w:rPr>
              <w:t xml:space="preserve">   (</w:t>
            </w:r>
            <w:proofErr w:type="gramEnd"/>
            <w:r w:rsidRPr="008731F1">
              <w:rPr>
                <w:sz w:val="24"/>
                <w:szCs w:val="24"/>
              </w:rPr>
              <w:t xml:space="preserve"> </w:t>
            </w:r>
            <w:proofErr w:type="gramStart"/>
            <w:r w:rsidRPr="008731F1">
              <w:rPr>
                <w:sz w:val="24"/>
                <w:szCs w:val="24"/>
              </w:rPr>
              <w:t xml:space="preserve">  )</w:t>
            </w:r>
            <w:proofErr w:type="gramEnd"/>
            <w:r w:rsidRPr="008731F1">
              <w:rPr>
                <w:sz w:val="24"/>
                <w:szCs w:val="24"/>
              </w:rPr>
              <w:t xml:space="preserve"> Mulher transgênera </w:t>
            </w:r>
          </w:p>
          <w:p w14:paraId="76BC1DCB" w14:textId="77777777" w:rsidR="00BF366D" w:rsidRPr="008731F1" w:rsidRDefault="00BF366D" w:rsidP="00202189">
            <w:pPr>
              <w:spacing w:after="120" w:line="240" w:lineRule="auto"/>
              <w:ind w:hanging="2"/>
              <w:rPr>
                <w:sz w:val="24"/>
                <w:szCs w:val="24"/>
              </w:rPr>
            </w:pPr>
            <w:r w:rsidRPr="008731F1">
              <w:rPr>
                <w:sz w:val="24"/>
                <w:szCs w:val="24"/>
              </w:rPr>
              <w:t xml:space="preserve">          </w:t>
            </w:r>
            <w:proofErr w:type="gramStart"/>
            <w:r w:rsidRPr="008731F1">
              <w:rPr>
                <w:sz w:val="24"/>
                <w:szCs w:val="24"/>
              </w:rPr>
              <w:t xml:space="preserve">(  </w:t>
            </w:r>
            <w:proofErr w:type="gramEnd"/>
            <w:r w:rsidRPr="008731F1">
              <w:rPr>
                <w:sz w:val="24"/>
                <w:szCs w:val="24"/>
              </w:rPr>
              <w:t xml:space="preserve"> ) Homem transgênero      </w:t>
            </w:r>
            <w:proofErr w:type="gramStart"/>
            <w:r w:rsidRPr="008731F1">
              <w:rPr>
                <w:sz w:val="24"/>
                <w:szCs w:val="24"/>
              </w:rPr>
              <w:t xml:space="preserve">   (</w:t>
            </w:r>
            <w:proofErr w:type="gramEnd"/>
            <w:r w:rsidRPr="008731F1">
              <w:rPr>
                <w:sz w:val="24"/>
                <w:szCs w:val="24"/>
              </w:rPr>
              <w:t xml:space="preserve"> </w:t>
            </w:r>
            <w:proofErr w:type="gramStart"/>
            <w:r w:rsidRPr="008731F1">
              <w:rPr>
                <w:sz w:val="24"/>
                <w:szCs w:val="24"/>
              </w:rPr>
              <w:t xml:space="preserve">  )</w:t>
            </w:r>
            <w:proofErr w:type="gramEnd"/>
            <w:r w:rsidRPr="008731F1">
              <w:rPr>
                <w:sz w:val="24"/>
                <w:szCs w:val="24"/>
              </w:rPr>
              <w:t xml:space="preserve"> Pessoa não binária           </w:t>
            </w:r>
            <w:proofErr w:type="gramStart"/>
            <w:r w:rsidRPr="008731F1">
              <w:rPr>
                <w:sz w:val="24"/>
                <w:szCs w:val="24"/>
              </w:rPr>
              <w:t xml:space="preserve">   (</w:t>
            </w:r>
            <w:proofErr w:type="gramEnd"/>
            <w:r w:rsidRPr="008731F1">
              <w:rPr>
                <w:sz w:val="24"/>
                <w:szCs w:val="24"/>
              </w:rPr>
              <w:t xml:space="preserve"> </w:t>
            </w:r>
            <w:proofErr w:type="gramStart"/>
            <w:r w:rsidRPr="008731F1">
              <w:rPr>
                <w:sz w:val="24"/>
                <w:szCs w:val="24"/>
              </w:rPr>
              <w:t xml:space="preserve">  )</w:t>
            </w:r>
            <w:proofErr w:type="gramEnd"/>
            <w:r w:rsidRPr="008731F1">
              <w:rPr>
                <w:sz w:val="24"/>
                <w:szCs w:val="24"/>
              </w:rPr>
              <w:t xml:space="preserve"> Travesti</w:t>
            </w:r>
          </w:p>
          <w:p w14:paraId="29CFDFF8" w14:textId="77777777" w:rsidR="00BF366D" w:rsidRPr="008731F1" w:rsidRDefault="00BF366D" w:rsidP="00202189">
            <w:pPr>
              <w:spacing w:after="120" w:line="240" w:lineRule="auto"/>
              <w:ind w:hanging="2"/>
              <w:rPr>
                <w:sz w:val="24"/>
                <w:szCs w:val="24"/>
              </w:rPr>
            </w:pPr>
            <w:r w:rsidRPr="008731F1">
              <w:rPr>
                <w:sz w:val="24"/>
                <w:szCs w:val="24"/>
              </w:rPr>
              <w:t xml:space="preserve">          </w:t>
            </w:r>
            <w:proofErr w:type="gramStart"/>
            <w:r w:rsidRPr="008731F1">
              <w:rPr>
                <w:sz w:val="24"/>
                <w:szCs w:val="24"/>
              </w:rPr>
              <w:t xml:space="preserve">(  </w:t>
            </w:r>
            <w:proofErr w:type="gramEnd"/>
            <w:r w:rsidRPr="008731F1">
              <w:rPr>
                <w:sz w:val="24"/>
                <w:szCs w:val="24"/>
              </w:rPr>
              <w:t xml:space="preserve"> ) Não desejo informar   </w:t>
            </w:r>
          </w:p>
          <w:p w14:paraId="26D0043D" w14:textId="77777777" w:rsidR="00BF366D" w:rsidRPr="008731F1" w:rsidRDefault="00BF366D" w:rsidP="00202189">
            <w:pPr>
              <w:spacing w:after="120" w:line="240" w:lineRule="auto"/>
              <w:ind w:hanging="2"/>
              <w:rPr>
                <w:sz w:val="24"/>
                <w:szCs w:val="24"/>
              </w:rPr>
            </w:pPr>
            <w:r w:rsidRPr="008731F1">
              <w:rPr>
                <w:sz w:val="24"/>
                <w:szCs w:val="24"/>
              </w:rPr>
              <w:t xml:space="preserve">          3.4.1. (   ) Outra ________________________</w:t>
            </w:r>
          </w:p>
        </w:tc>
      </w:tr>
      <w:tr w:rsidR="00BF366D" w:rsidRPr="008731F1" w14:paraId="3B05E007" w14:textId="77777777" w:rsidTr="00202189">
        <w:trPr>
          <w:cantSplit/>
          <w:trHeight w:val="167"/>
        </w:trPr>
        <w:tc>
          <w:tcPr>
            <w:tcW w:w="8789" w:type="dxa"/>
            <w:gridSpan w:val="6"/>
            <w:tcBorders>
              <w:top w:val="single" w:sz="4" w:space="0" w:color="000000"/>
              <w:left w:val="single" w:sz="4" w:space="0" w:color="000000"/>
              <w:bottom w:val="single" w:sz="4" w:space="0" w:color="000000"/>
              <w:right w:val="single" w:sz="4" w:space="0" w:color="000000"/>
            </w:tcBorders>
            <w:shd w:val="clear" w:color="auto" w:fill="FFFFFF"/>
          </w:tcPr>
          <w:p w14:paraId="39B28D77" w14:textId="77777777" w:rsidR="00BF366D" w:rsidRPr="008731F1" w:rsidRDefault="00BF366D" w:rsidP="00202189">
            <w:pPr>
              <w:spacing w:after="120" w:line="240" w:lineRule="auto"/>
              <w:ind w:hanging="2"/>
              <w:rPr>
                <w:sz w:val="24"/>
                <w:szCs w:val="24"/>
              </w:rPr>
            </w:pPr>
            <w:r w:rsidRPr="008731F1">
              <w:rPr>
                <w:sz w:val="24"/>
                <w:szCs w:val="24"/>
              </w:rPr>
              <w:t>3.5. Orientação Sexual:</w:t>
            </w:r>
          </w:p>
          <w:p w14:paraId="11E9CEF9" w14:textId="77777777" w:rsidR="00BF366D" w:rsidRPr="008731F1" w:rsidRDefault="00BF366D" w:rsidP="00202189">
            <w:pPr>
              <w:spacing w:after="120" w:line="240" w:lineRule="auto"/>
              <w:ind w:hanging="2"/>
              <w:rPr>
                <w:sz w:val="24"/>
                <w:szCs w:val="24"/>
              </w:rPr>
            </w:pPr>
            <w:r w:rsidRPr="008731F1">
              <w:rPr>
                <w:sz w:val="24"/>
                <w:szCs w:val="24"/>
              </w:rPr>
              <w:t xml:space="preserve">        </w:t>
            </w:r>
            <w:proofErr w:type="gramStart"/>
            <w:r w:rsidRPr="008731F1">
              <w:rPr>
                <w:sz w:val="24"/>
                <w:szCs w:val="24"/>
              </w:rPr>
              <w:t>(    )</w:t>
            </w:r>
            <w:proofErr w:type="gramEnd"/>
            <w:r w:rsidRPr="008731F1">
              <w:rPr>
                <w:sz w:val="24"/>
                <w:szCs w:val="24"/>
              </w:rPr>
              <w:t xml:space="preserve"> Lésbica                               </w:t>
            </w:r>
            <w:proofErr w:type="gramStart"/>
            <w:r w:rsidRPr="008731F1">
              <w:rPr>
                <w:sz w:val="24"/>
                <w:szCs w:val="24"/>
              </w:rPr>
              <w:t xml:space="preserve">   (</w:t>
            </w:r>
            <w:proofErr w:type="gramEnd"/>
            <w:r w:rsidRPr="008731F1">
              <w:rPr>
                <w:sz w:val="24"/>
                <w:szCs w:val="24"/>
              </w:rPr>
              <w:t xml:space="preserve">  </w:t>
            </w:r>
            <w:proofErr w:type="gramStart"/>
            <w:r w:rsidRPr="008731F1">
              <w:rPr>
                <w:sz w:val="24"/>
                <w:szCs w:val="24"/>
              </w:rPr>
              <w:t xml:space="preserve">  )</w:t>
            </w:r>
            <w:proofErr w:type="gramEnd"/>
            <w:r w:rsidRPr="008731F1">
              <w:rPr>
                <w:sz w:val="24"/>
                <w:szCs w:val="24"/>
              </w:rPr>
              <w:t xml:space="preserve"> Gay                                  </w:t>
            </w:r>
            <w:proofErr w:type="gramStart"/>
            <w:r w:rsidRPr="008731F1">
              <w:rPr>
                <w:sz w:val="24"/>
                <w:szCs w:val="24"/>
              </w:rPr>
              <w:t xml:space="preserve">   (</w:t>
            </w:r>
            <w:proofErr w:type="gramEnd"/>
            <w:r w:rsidRPr="008731F1">
              <w:rPr>
                <w:sz w:val="24"/>
                <w:szCs w:val="24"/>
              </w:rPr>
              <w:t xml:space="preserve">  </w:t>
            </w:r>
            <w:proofErr w:type="gramStart"/>
            <w:r w:rsidRPr="008731F1">
              <w:rPr>
                <w:sz w:val="24"/>
                <w:szCs w:val="24"/>
              </w:rPr>
              <w:t xml:space="preserve">  )</w:t>
            </w:r>
            <w:proofErr w:type="gramEnd"/>
            <w:r w:rsidRPr="008731F1">
              <w:rPr>
                <w:sz w:val="24"/>
                <w:szCs w:val="24"/>
              </w:rPr>
              <w:t xml:space="preserve"> Bissexual</w:t>
            </w:r>
          </w:p>
          <w:p w14:paraId="51B5D789" w14:textId="77777777" w:rsidR="00BF366D" w:rsidRPr="008731F1" w:rsidRDefault="00BF366D" w:rsidP="00202189">
            <w:pPr>
              <w:spacing w:after="120" w:line="240" w:lineRule="auto"/>
              <w:ind w:hanging="2"/>
              <w:rPr>
                <w:sz w:val="24"/>
                <w:szCs w:val="24"/>
              </w:rPr>
            </w:pPr>
            <w:r w:rsidRPr="008731F1">
              <w:rPr>
                <w:sz w:val="24"/>
                <w:szCs w:val="24"/>
              </w:rPr>
              <w:t xml:space="preserve">        </w:t>
            </w:r>
            <w:proofErr w:type="gramStart"/>
            <w:r w:rsidRPr="008731F1">
              <w:rPr>
                <w:sz w:val="24"/>
                <w:szCs w:val="24"/>
              </w:rPr>
              <w:t>(    )</w:t>
            </w:r>
            <w:proofErr w:type="gramEnd"/>
            <w:r w:rsidRPr="008731F1">
              <w:rPr>
                <w:sz w:val="24"/>
                <w:szCs w:val="24"/>
              </w:rPr>
              <w:t xml:space="preserve"> Assexual                         </w:t>
            </w:r>
            <w:proofErr w:type="gramStart"/>
            <w:r w:rsidRPr="008731F1">
              <w:rPr>
                <w:sz w:val="24"/>
                <w:szCs w:val="24"/>
              </w:rPr>
              <w:t xml:space="preserve">   (</w:t>
            </w:r>
            <w:proofErr w:type="gramEnd"/>
            <w:r w:rsidRPr="008731F1">
              <w:rPr>
                <w:sz w:val="24"/>
                <w:szCs w:val="24"/>
              </w:rPr>
              <w:t xml:space="preserve">  </w:t>
            </w:r>
            <w:proofErr w:type="gramStart"/>
            <w:r w:rsidRPr="008731F1">
              <w:rPr>
                <w:sz w:val="24"/>
                <w:szCs w:val="24"/>
              </w:rPr>
              <w:t xml:space="preserve">  )</w:t>
            </w:r>
            <w:proofErr w:type="gramEnd"/>
            <w:r w:rsidRPr="008731F1">
              <w:rPr>
                <w:sz w:val="24"/>
                <w:szCs w:val="24"/>
              </w:rPr>
              <w:t xml:space="preserve"> Pansexual                           </w:t>
            </w:r>
            <w:proofErr w:type="gramStart"/>
            <w:r w:rsidRPr="008731F1">
              <w:rPr>
                <w:sz w:val="24"/>
                <w:szCs w:val="24"/>
              </w:rPr>
              <w:t xml:space="preserve">   (</w:t>
            </w:r>
            <w:proofErr w:type="gramEnd"/>
            <w:r w:rsidRPr="008731F1">
              <w:rPr>
                <w:sz w:val="24"/>
                <w:szCs w:val="24"/>
              </w:rPr>
              <w:t xml:space="preserve">  </w:t>
            </w:r>
            <w:proofErr w:type="gramStart"/>
            <w:r w:rsidRPr="008731F1">
              <w:rPr>
                <w:sz w:val="24"/>
                <w:szCs w:val="24"/>
              </w:rPr>
              <w:t xml:space="preserve">  )</w:t>
            </w:r>
            <w:proofErr w:type="gramEnd"/>
            <w:r w:rsidRPr="008731F1">
              <w:rPr>
                <w:sz w:val="24"/>
                <w:szCs w:val="24"/>
              </w:rPr>
              <w:t xml:space="preserve"> </w:t>
            </w:r>
            <w:proofErr w:type="spellStart"/>
            <w:r w:rsidRPr="008731F1">
              <w:rPr>
                <w:sz w:val="24"/>
                <w:szCs w:val="24"/>
              </w:rPr>
              <w:t>Heterosexual</w:t>
            </w:r>
            <w:proofErr w:type="spellEnd"/>
          </w:p>
          <w:p w14:paraId="481A7BA2" w14:textId="77777777" w:rsidR="00BF366D" w:rsidRPr="008731F1" w:rsidRDefault="00BF366D" w:rsidP="00202189">
            <w:pPr>
              <w:spacing w:after="120" w:line="240" w:lineRule="auto"/>
              <w:ind w:hanging="2"/>
              <w:rPr>
                <w:sz w:val="24"/>
                <w:szCs w:val="24"/>
              </w:rPr>
            </w:pPr>
            <w:r w:rsidRPr="008731F1">
              <w:rPr>
                <w:sz w:val="24"/>
                <w:szCs w:val="24"/>
              </w:rPr>
              <w:t xml:space="preserve">        </w:t>
            </w:r>
            <w:proofErr w:type="gramStart"/>
            <w:r w:rsidRPr="008731F1">
              <w:rPr>
                <w:sz w:val="24"/>
                <w:szCs w:val="24"/>
              </w:rPr>
              <w:t>(    )</w:t>
            </w:r>
            <w:proofErr w:type="gramEnd"/>
            <w:r w:rsidRPr="008731F1">
              <w:rPr>
                <w:sz w:val="24"/>
                <w:szCs w:val="24"/>
              </w:rPr>
              <w:t xml:space="preserve"> Não desejo informar          3.5.1. (    ) Outros ________________________</w:t>
            </w:r>
          </w:p>
        </w:tc>
      </w:tr>
      <w:tr w:rsidR="00BF366D" w:rsidRPr="008731F1" w14:paraId="49BF7803" w14:textId="77777777" w:rsidTr="00202189">
        <w:trPr>
          <w:cantSplit/>
          <w:trHeight w:val="167"/>
        </w:trPr>
        <w:tc>
          <w:tcPr>
            <w:tcW w:w="8789" w:type="dxa"/>
            <w:gridSpan w:val="6"/>
            <w:tcBorders>
              <w:top w:val="single" w:sz="4" w:space="0" w:color="000000"/>
              <w:left w:val="single" w:sz="4" w:space="0" w:color="000000"/>
              <w:bottom w:val="single" w:sz="4" w:space="0" w:color="000000"/>
              <w:right w:val="single" w:sz="4" w:space="0" w:color="000000"/>
            </w:tcBorders>
            <w:shd w:val="clear" w:color="auto" w:fill="FFFFFF"/>
          </w:tcPr>
          <w:p w14:paraId="6B702EC7" w14:textId="77777777" w:rsidR="00BF366D" w:rsidRPr="008731F1" w:rsidRDefault="00BF366D" w:rsidP="00202189">
            <w:pPr>
              <w:spacing w:after="120" w:line="240" w:lineRule="auto"/>
              <w:ind w:hanging="2"/>
              <w:rPr>
                <w:sz w:val="24"/>
                <w:szCs w:val="24"/>
              </w:rPr>
            </w:pPr>
            <w:r w:rsidRPr="008731F1">
              <w:rPr>
                <w:sz w:val="24"/>
                <w:szCs w:val="24"/>
              </w:rPr>
              <w:t>3.6. Trata-se de pessoa negra ou de matriz africana ou de terreiro? SIM (   )   NÃO (   )</w:t>
            </w:r>
          </w:p>
        </w:tc>
      </w:tr>
      <w:tr w:rsidR="00BF366D" w:rsidRPr="008731F1" w14:paraId="323D5B84" w14:textId="77777777" w:rsidTr="00202189">
        <w:trPr>
          <w:cantSplit/>
          <w:trHeight w:val="167"/>
        </w:trPr>
        <w:tc>
          <w:tcPr>
            <w:tcW w:w="8789" w:type="dxa"/>
            <w:gridSpan w:val="6"/>
            <w:tcBorders>
              <w:top w:val="single" w:sz="4" w:space="0" w:color="000000"/>
              <w:left w:val="single" w:sz="4" w:space="0" w:color="000000"/>
              <w:bottom w:val="single" w:sz="4" w:space="0" w:color="000000"/>
              <w:right w:val="single" w:sz="4" w:space="0" w:color="000000"/>
            </w:tcBorders>
            <w:shd w:val="clear" w:color="auto" w:fill="FFFFFF"/>
          </w:tcPr>
          <w:p w14:paraId="516BDE56" w14:textId="77777777" w:rsidR="00BF366D" w:rsidRPr="008731F1" w:rsidRDefault="00BF366D" w:rsidP="00202189">
            <w:pPr>
              <w:spacing w:after="120" w:line="240" w:lineRule="auto"/>
              <w:ind w:hanging="2"/>
              <w:rPr>
                <w:sz w:val="24"/>
                <w:szCs w:val="24"/>
              </w:rPr>
            </w:pPr>
            <w:r w:rsidRPr="008731F1">
              <w:rPr>
                <w:sz w:val="24"/>
                <w:szCs w:val="24"/>
              </w:rPr>
              <w:t>3.7. Trata-se de pessoa indígena ou de povos e comunidades tradicionais? SIM (   )   NÃO (   )</w:t>
            </w:r>
          </w:p>
        </w:tc>
      </w:tr>
      <w:tr w:rsidR="00BF366D" w:rsidRPr="008731F1" w14:paraId="1EFAADA7" w14:textId="77777777" w:rsidTr="00202189">
        <w:trPr>
          <w:cantSplit/>
          <w:trHeight w:val="167"/>
        </w:trPr>
        <w:tc>
          <w:tcPr>
            <w:tcW w:w="8789" w:type="dxa"/>
            <w:gridSpan w:val="6"/>
            <w:tcBorders>
              <w:top w:val="single" w:sz="4" w:space="0" w:color="000000"/>
              <w:left w:val="single" w:sz="4" w:space="0" w:color="000000"/>
              <w:bottom w:val="single" w:sz="4" w:space="0" w:color="000000"/>
              <w:right w:val="single" w:sz="4" w:space="0" w:color="000000"/>
            </w:tcBorders>
            <w:shd w:val="clear" w:color="auto" w:fill="FFFFFF"/>
          </w:tcPr>
          <w:p w14:paraId="76EC9B5C" w14:textId="77777777" w:rsidR="00BF366D" w:rsidRPr="008731F1" w:rsidRDefault="00BF366D" w:rsidP="00202189">
            <w:pPr>
              <w:spacing w:after="120" w:line="240" w:lineRule="auto"/>
              <w:ind w:hanging="2"/>
              <w:rPr>
                <w:sz w:val="24"/>
                <w:szCs w:val="24"/>
              </w:rPr>
            </w:pPr>
            <w:r w:rsidRPr="008731F1">
              <w:rPr>
                <w:sz w:val="24"/>
                <w:szCs w:val="24"/>
              </w:rPr>
              <w:t xml:space="preserve">3.8. Trata-se de pessoa com deficiência? SIM </w:t>
            </w:r>
            <w:proofErr w:type="gramStart"/>
            <w:r w:rsidRPr="008731F1">
              <w:rPr>
                <w:sz w:val="24"/>
                <w:szCs w:val="24"/>
              </w:rPr>
              <w:t xml:space="preserve">(  </w:t>
            </w:r>
            <w:proofErr w:type="gramEnd"/>
            <w:r w:rsidRPr="008731F1">
              <w:rPr>
                <w:sz w:val="24"/>
                <w:szCs w:val="24"/>
              </w:rPr>
              <w:t xml:space="preserve"> )   NÃO </w:t>
            </w:r>
            <w:proofErr w:type="gramStart"/>
            <w:r w:rsidRPr="008731F1">
              <w:rPr>
                <w:sz w:val="24"/>
                <w:szCs w:val="24"/>
              </w:rPr>
              <w:t xml:space="preserve">(  </w:t>
            </w:r>
            <w:proofErr w:type="gramEnd"/>
            <w:r w:rsidRPr="008731F1">
              <w:rPr>
                <w:sz w:val="24"/>
                <w:szCs w:val="24"/>
              </w:rPr>
              <w:t xml:space="preserve"> )</w:t>
            </w:r>
          </w:p>
          <w:p w14:paraId="6E111267" w14:textId="77777777" w:rsidR="00BF366D" w:rsidRPr="008731F1" w:rsidRDefault="00BF366D" w:rsidP="00202189">
            <w:pPr>
              <w:spacing w:after="120" w:line="240" w:lineRule="auto"/>
              <w:ind w:hanging="2"/>
              <w:rPr>
                <w:sz w:val="24"/>
                <w:szCs w:val="24"/>
              </w:rPr>
            </w:pPr>
            <w:r w:rsidRPr="008731F1">
              <w:rPr>
                <w:sz w:val="24"/>
                <w:szCs w:val="24"/>
              </w:rPr>
              <w:t xml:space="preserve">3.8.1. Caso tenha marcado "sim", indique o tipo de deficiência: </w:t>
            </w:r>
          </w:p>
          <w:p w14:paraId="1FFBEE88" w14:textId="77777777" w:rsidR="00BF366D" w:rsidRPr="008731F1" w:rsidRDefault="00BF366D" w:rsidP="00202189">
            <w:pPr>
              <w:spacing w:after="120" w:line="240" w:lineRule="auto"/>
              <w:ind w:hanging="2"/>
              <w:rPr>
                <w:sz w:val="24"/>
                <w:szCs w:val="24"/>
              </w:rPr>
            </w:pPr>
            <w:r w:rsidRPr="008731F1">
              <w:rPr>
                <w:sz w:val="24"/>
                <w:szCs w:val="24"/>
              </w:rPr>
              <w:t xml:space="preserve">            (   ) Auditiva            (   ) Física            (   ) Intelectual            (   ) Múltipla            (   ) Visual</w:t>
            </w:r>
          </w:p>
        </w:tc>
      </w:tr>
      <w:tr w:rsidR="00BF366D" w:rsidRPr="008731F1" w14:paraId="3829E019" w14:textId="77777777" w:rsidTr="00202189">
        <w:trPr>
          <w:cantSplit/>
          <w:trHeight w:val="167"/>
        </w:trPr>
        <w:tc>
          <w:tcPr>
            <w:tcW w:w="8789" w:type="dxa"/>
            <w:gridSpan w:val="6"/>
            <w:tcBorders>
              <w:top w:val="single" w:sz="4" w:space="0" w:color="000000"/>
              <w:left w:val="single" w:sz="4" w:space="0" w:color="000000"/>
              <w:bottom w:val="single" w:sz="4" w:space="0" w:color="000000"/>
              <w:right w:val="single" w:sz="4" w:space="0" w:color="000000"/>
            </w:tcBorders>
            <w:shd w:val="clear" w:color="auto" w:fill="FFFFFF"/>
          </w:tcPr>
          <w:p w14:paraId="11E495C5" w14:textId="77777777" w:rsidR="00BF366D" w:rsidRPr="008731F1" w:rsidRDefault="00BF366D" w:rsidP="00202189">
            <w:pPr>
              <w:spacing w:after="120" w:line="240" w:lineRule="auto"/>
              <w:ind w:hanging="2"/>
              <w:rPr>
                <w:sz w:val="24"/>
                <w:szCs w:val="24"/>
              </w:rPr>
            </w:pPr>
            <w:r w:rsidRPr="008731F1">
              <w:rPr>
                <w:sz w:val="24"/>
                <w:szCs w:val="24"/>
              </w:rPr>
              <w:t>3.9. Endereço:</w:t>
            </w:r>
          </w:p>
          <w:p w14:paraId="09525F97" w14:textId="77777777" w:rsidR="00BF366D" w:rsidRPr="008731F1" w:rsidRDefault="00BF366D" w:rsidP="00202189">
            <w:pPr>
              <w:spacing w:after="120" w:line="240" w:lineRule="auto"/>
              <w:ind w:hanging="2"/>
              <w:rPr>
                <w:sz w:val="24"/>
                <w:szCs w:val="24"/>
              </w:rPr>
            </w:pPr>
          </w:p>
        </w:tc>
      </w:tr>
      <w:tr w:rsidR="00BF366D" w:rsidRPr="008731F1" w14:paraId="18287FFD" w14:textId="77777777" w:rsidTr="00202189">
        <w:trPr>
          <w:cantSplit/>
          <w:trHeight w:val="167"/>
        </w:trPr>
        <w:tc>
          <w:tcPr>
            <w:tcW w:w="2373" w:type="dxa"/>
            <w:gridSpan w:val="3"/>
            <w:tcBorders>
              <w:top w:val="single" w:sz="4" w:space="0" w:color="000000"/>
              <w:left w:val="single" w:sz="4" w:space="0" w:color="000000"/>
              <w:bottom w:val="single" w:sz="4" w:space="0" w:color="000000"/>
              <w:right w:val="single" w:sz="4" w:space="0" w:color="000000"/>
            </w:tcBorders>
            <w:shd w:val="clear" w:color="auto" w:fill="FFFFFF"/>
          </w:tcPr>
          <w:p w14:paraId="3986FA6C" w14:textId="77777777" w:rsidR="00BF366D" w:rsidRPr="008731F1" w:rsidRDefault="00BF366D" w:rsidP="00202189">
            <w:pPr>
              <w:spacing w:after="120" w:line="240" w:lineRule="auto"/>
              <w:ind w:hanging="2"/>
              <w:rPr>
                <w:sz w:val="24"/>
                <w:szCs w:val="24"/>
              </w:rPr>
            </w:pPr>
            <w:r w:rsidRPr="008731F1">
              <w:rPr>
                <w:sz w:val="24"/>
                <w:szCs w:val="24"/>
              </w:rPr>
              <w:t>3.9.1. Cidade:</w:t>
            </w:r>
          </w:p>
        </w:tc>
        <w:tc>
          <w:tcPr>
            <w:tcW w:w="6416" w:type="dxa"/>
            <w:gridSpan w:val="3"/>
            <w:tcBorders>
              <w:top w:val="single" w:sz="4" w:space="0" w:color="000000"/>
              <w:left w:val="single" w:sz="4" w:space="0" w:color="000000"/>
              <w:bottom w:val="single" w:sz="4" w:space="0" w:color="000000"/>
              <w:right w:val="single" w:sz="4" w:space="0" w:color="000000"/>
            </w:tcBorders>
            <w:shd w:val="clear" w:color="auto" w:fill="FFFFFF"/>
          </w:tcPr>
          <w:p w14:paraId="0A41C4D3" w14:textId="77777777" w:rsidR="00BF366D" w:rsidRPr="008731F1" w:rsidRDefault="00BF366D" w:rsidP="00202189">
            <w:pPr>
              <w:spacing w:after="120" w:line="240" w:lineRule="auto"/>
              <w:ind w:hanging="2"/>
              <w:rPr>
                <w:sz w:val="24"/>
                <w:szCs w:val="24"/>
              </w:rPr>
            </w:pPr>
            <w:r w:rsidRPr="008731F1">
              <w:rPr>
                <w:sz w:val="24"/>
                <w:szCs w:val="24"/>
              </w:rPr>
              <w:t xml:space="preserve"> 3.9.2. UF:</w:t>
            </w:r>
          </w:p>
        </w:tc>
      </w:tr>
      <w:tr w:rsidR="00BF366D" w:rsidRPr="008731F1" w14:paraId="580CEF3A" w14:textId="77777777" w:rsidTr="00202189">
        <w:trPr>
          <w:cantSplit/>
          <w:trHeight w:val="167"/>
        </w:trPr>
        <w:tc>
          <w:tcPr>
            <w:tcW w:w="1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64C2BC43" w14:textId="77777777" w:rsidR="00BF366D" w:rsidRPr="008731F1" w:rsidRDefault="00BF366D" w:rsidP="00202189">
            <w:pPr>
              <w:spacing w:after="120" w:line="240" w:lineRule="auto"/>
              <w:ind w:hanging="2"/>
              <w:rPr>
                <w:sz w:val="24"/>
                <w:szCs w:val="24"/>
              </w:rPr>
            </w:pPr>
            <w:r w:rsidRPr="008731F1">
              <w:rPr>
                <w:sz w:val="24"/>
                <w:szCs w:val="24"/>
              </w:rPr>
              <w:t xml:space="preserve">3.9.3. Bairro: </w:t>
            </w:r>
          </w:p>
        </w:tc>
        <w:tc>
          <w:tcPr>
            <w:tcW w:w="1645" w:type="dxa"/>
            <w:gridSpan w:val="2"/>
            <w:tcBorders>
              <w:top w:val="single" w:sz="4" w:space="0" w:color="000000"/>
              <w:left w:val="single" w:sz="4" w:space="0" w:color="000000"/>
              <w:bottom w:val="single" w:sz="4" w:space="0" w:color="000000"/>
              <w:right w:val="single" w:sz="4" w:space="0" w:color="000000"/>
            </w:tcBorders>
            <w:shd w:val="clear" w:color="auto" w:fill="FFFFFF"/>
          </w:tcPr>
          <w:p w14:paraId="1DBD4EC1" w14:textId="77777777" w:rsidR="00BF366D" w:rsidRPr="008731F1" w:rsidRDefault="00BF366D" w:rsidP="00202189">
            <w:pPr>
              <w:spacing w:after="120" w:line="240" w:lineRule="auto"/>
              <w:ind w:hanging="2"/>
              <w:rPr>
                <w:sz w:val="24"/>
                <w:szCs w:val="24"/>
              </w:rPr>
            </w:pPr>
            <w:r w:rsidRPr="008731F1">
              <w:rPr>
                <w:sz w:val="24"/>
                <w:szCs w:val="24"/>
              </w:rPr>
              <w:t>3.9.4. Número:</w:t>
            </w:r>
          </w:p>
        </w:tc>
        <w:tc>
          <w:tcPr>
            <w:tcW w:w="54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19F" w14:textId="77777777" w:rsidR="00BF366D" w:rsidRPr="008731F1" w:rsidRDefault="00BF366D" w:rsidP="00202189">
            <w:pPr>
              <w:spacing w:after="120" w:line="240" w:lineRule="auto"/>
              <w:ind w:hanging="2"/>
              <w:rPr>
                <w:sz w:val="24"/>
                <w:szCs w:val="24"/>
              </w:rPr>
            </w:pPr>
            <w:r w:rsidRPr="008731F1">
              <w:rPr>
                <w:sz w:val="24"/>
                <w:szCs w:val="24"/>
              </w:rPr>
              <w:t>3.9.5. Complemento:</w:t>
            </w:r>
          </w:p>
          <w:p w14:paraId="747C1A61" w14:textId="77777777" w:rsidR="00BF366D" w:rsidRPr="008731F1" w:rsidRDefault="00BF366D" w:rsidP="00202189">
            <w:pPr>
              <w:spacing w:after="120" w:line="240" w:lineRule="auto"/>
              <w:ind w:hanging="2"/>
              <w:rPr>
                <w:sz w:val="24"/>
                <w:szCs w:val="24"/>
              </w:rPr>
            </w:pPr>
          </w:p>
        </w:tc>
      </w:tr>
      <w:tr w:rsidR="00BF366D" w:rsidRPr="008731F1" w14:paraId="5021C215" w14:textId="77777777" w:rsidTr="00202189">
        <w:trPr>
          <w:cantSplit/>
          <w:trHeight w:val="167"/>
        </w:trPr>
        <w:tc>
          <w:tcPr>
            <w:tcW w:w="1653" w:type="dxa"/>
            <w:tcBorders>
              <w:top w:val="single" w:sz="4" w:space="0" w:color="000000"/>
              <w:left w:val="single" w:sz="4" w:space="0" w:color="000000"/>
              <w:bottom w:val="single" w:sz="4" w:space="0" w:color="000000"/>
              <w:right w:val="single" w:sz="4" w:space="0" w:color="000000"/>
            </w:tcBorders>
            <w:shd w:val="clear" w:color="auto" w:fill="FFFFFF"/>
          </w:tcPr>
          <w:p w14:paraId="03427BE2" w14:textId="77777777" w:rsidR="00BF366D" w:rsidRPr="008731F1" w:rsidRDefault="00BF366D" w:rsidP="00202189">
            <w:pPr>
              <w:spacing w:after="120" w:line="240" w:lineRule="auto"/>
              <w:ind w:hanging="2"/>
              <w:rPr>
                <w:sz w:val="24"/>
                <w:szCs w:val="24"/>
              </w:rPr>
            </w:pPr>
            <w:r w:rsidRPr="008731F1">
              <w:rPr>
                <w:sz w:val="24"/>
                <w:szCs w:val="24"/>
              </w:rPr>
              <w:t>3.9.6. CEP:</w:t>
            </w:r>
          </w:p>
        </w:tc>
        <w:tc>
          <w:tcPr>
            <w:tcW w:w="7136" w:type="dxa"/>
            <w:gridSpan w:val="5"/>
            <w:tcBorders>
              <w:top w:val="single" w:sz="4" w:space="0" w:color="000000"/>
              <w:left w:val="single" w:sz="4" w:space="0" w:color="000000"/>
              <w:bottom w:val="single" w:sz="4" w:space="0" w:color="000000"/>
              <w:right w:val="single" w:sz="4" w:space="0" w:color="000000"/>
            </w:tcBorders>
            <w:shd w:val="clear" w:color="auto" w:fill="FFFFFF"/>
          </w:tcPr>
          <w:p w14:paraId="28975196" w14:textId="77777777" w:rsidR="00BF366D" w:rsidRPr="008731F1" w:rsidRDefault="00BF366D" w:rsidP="00202189">
            <w:pPr>
              <w:spacing w:after="120" w:line="240" w:lineRule="auto"/>
              <w:ind w:hanging="2"/>
              <w:rPr>
                <w:sz w:val="24"/>
                <w:szCs w:val="24"/>
              </w:rPr>
            </w:pPr>
            <w:r w:rsidRPr="008731F1">
              <w:rPr>
                <w:sz w:val="24"/>
                <w:szCs w:val="24"/>
              </w:rPr>
              <w:t xml:space="preserve">3.10. DDD / Telefone: </w:t>
            </w:r>
          </w:p>
        </w:tc>
      </w:tr>
      <w:tr w:rsidR="00BF366D" w:rsidRPr="008731F1" w14:paraId="1A3D400B" w14:textId="77777777" w:rsidTr="00202189">
        <w:trPr>
          <w:cantSplit/>
          <w:trHeight w:val="167"/>
        </w:trPr>
        <w:tc>
          <w:tcPr>
            <w:tcW w:w="1653" w:type="dxa"/>
            <w:tcBorders>
              <w:top w:val="single" w:sz="4" w:space="0" w:color="000000"/>
              <w:left w:val="single" w:sz="4" w:space="0" w:color="000000"/>
              <w:bottom w:val="single" w:sz="4" w:space="0" w:color="000000"/>
              <w:right w:val="single" w:sz="4" w:space="0" w:color="000000"/>
            </w:tcBorders>
            <w:shd w:val="clear" w:color="auto" w:fill="FFFFFF"/>
          </w:tcPr>
          <w:p w14:paraId="3A1F8143" w14:textId="77777777" w:rsidR="00BF366D" w:rsidRPr="008731F1" w:rsidRDefault="00BF366D" w:rsidP="00202189">
            <w:pPr>
              <w:spacing w:after="120" w:line="240" w:lineRule="auto"/>
              <w:ind w:hanging="2"/>
              <w:rPr>
                <w:sz w:val="24"/>
                <w:szCs w:val="24"/>
              </w:rPr>
            </w:pPr>
            <w:r w:rsidRPr="008731F1">
              <w:rPr>
                <w:sz w:val="24"/>
                <w:szCs w:val="24"/>
              </w:rPr>
              <w:t>3.11. Data de Nascimento:</w:t>
            </w:r>
          </w:p>
        </w:tc>
        <w:tc>
          <w:tcPr>
            <w:tcW w:w="2272" w:type="dxa"/>
            <w:gridSpan w:val="4"/>
            <w:tcBorders>
              <w:top w:val="single" w:sz="4" w:space="0" w:color="000000"/>
              <w:left w:val="single" w:sz="4" w:space="0" w:color="000000"/>
              <w:bottom w:val="single" w:sz="4" w:space="0" w:color="000000"/>
              <w:right w:val="single" w:sz="4" w:space="0" w:color="000000"/>
            </w:tcBorders>
            <w:shd w:val="clear" w:color="auto" w:fill="FFFFFF"/>
          </w:tcPr>
          <w:p w14:paraId="65AEB4D0" w14:textId="77777777" w:rsidR="00BF366D" w:rsidRPr="008731F1" w:rsidRDefault="00BF366D" w:rsidP="00202189">
            <w:pPr>
              <w:spacing w:after="120" w:line="240" w:lineRule="auto"/>
              <w:ind w:hanging="2"/>
              <w:rPr>
                <w:sz w:val="24"/>
                <w:szCs w:val="24"/>
              </w:rPr>
            </w:pPr>
            <w:r w:rsidRPr="008731F1">
              <w:rPr>
                <w:sz w:val="24"/>
                <w:szCs w:val="24"/>
              </w:rPr>
              <w:t>3.12. RG:</w:t>
            </w:r>
          </w:p>
        </w:tc>
        <w:tc>
          <w:tcPr>
            <w:tcW w:w="4864" w:type="dxa"/>
            <w:tcBorders>
              <w:top w:val="single" w:sz="4" w:space="0" w:color="000000"/>
              <w:left w:val="single" w:sz="4" w:space="0" w:color="000000"/>
              <w:bottom w:val="single" w:sz="4" w:space="0" w:color="000000"/>
              <w:right w:val="single" w:sz="4" w:space="0" w:color="000000"/>
            </w:tcBorders>
            <w:shd w:val="clear" w:color="auto" w:fill="FFFFFF"/>
          </w:tcPr>
          <w:p w14:paraId="7A5B88B8" w14:textId="77777777" w:rsidR="00BF366D" w:rsidRPr="008731F1" w:rsidRDefault="00BF366D" w:rsidP="00202189">
            <w:pPr>
              <w:spacing w:after="120" w:line="240" w:lineRule="auto"/>
              <w:ind w:hanging="2"/>
              <w:rPr>
                <w:sz w:val="24"/>
                <w:szCs w:val="24"/>
              </w:rPr>
            </w:pPr>
            <w:r w:rsidRPr="008731F1">
              <w:rPr>
                <w:sz w:val="24"/>
                <w:szCs w:val="24"/>
              </w:rPr>
              <w:t>3.13. CPF:</w:t>
            </w:r>
          </w:p>
          <w:p w14:paraId="2498F009" w14:textId="77777777" w:rsidR="00BF366D" w:rsidRPr="008731F1" w:rsidRDefault="00BF366D" w:rsidP="00202189">
            <w:pPr>
              <w:spacing w:after="120" w:line="240" w:lineRule="auto"/>
              <w:ind w:hanging="2"/>
              <w:rPr>
                <w:sz w:val="24"/>
                <w:szCs w:val="24"/>
              </w:rPr>
            </w:pPr>
          </w:p>
        </w:tc>
      </w:tr>
      <w:tr w:rsidR="00BF366D" w:rsidRPr="008731F1" w14:paraId="275D7508" w14:textId="77777777" w:rsidTr="00202189">
        <w:trPr>
          <w:cantSplit/>
          <w:trHeight w:val="167"/>
        </w:trPr>
        <w:tc>
          <w:tcPr>
            <w:tcW w:w="8789" w:type="dxa"/>
            <w:gridSpan w:val="6"/>
            <w:tcBorders>
              <w:top w:val="single" w:sz="4" w:space="0" w:color="000000"/>
              <w:left w:val="single" w:sz="4" w:space="0" w:color="000000"/>
              <w:bottom w:val="single" w:sz="4" w:space="0" w:color="000000"/>
              <w:right w:val="single" w:sz="4" w:space="0" w:color="000000"/>
            </w:tcBorders>
            <w:shd w:val="clear" w:color="auto" w:fill="FFFFFF"/>
          </w:tcPr>
          <w:p w14:paraId="3ACEB75E" w14:textId="77777777" w:rsidR="00BF366D" w:rsidRPr="008731F1" w:rsidRDefault="00BF366D" w:rsidP="00202189">
            <w:pPr>
              <w:spacing w:after="120" w:line="240" w:lineRule="auto"/>
              <w:ind w:hanging="2"/>
              <w:rPr>
                <w:sz w:val="24"/>
                <w:szCs w:val="24"/>
              </w:rPr>
            </w:pPr>
            <w:r w:rsidRPr="008731F1">
              <w:rPr>
                <w:sz w:val="24"/>
                <w:szCs w:val="24"/>
              </w:rPr>
              <w:t xml:space="preserve">3.14. E-mail: </w:t>
            </w:r>
          </w:p>
        </w:tc>
      </w:tr>
      <w:tr w:rsidR="00BF366D" w:rsidRPr="008731F1" w14:paraId="5B0EF5B6" w14:textId="77777777" w:rsidTr="00202189">
        <w:trPr>
          <w:cantSplit/>
          <w:trHeight w:val="167"/>
        </w:trPr>
        <w:tc>
          <w:tcPr>
            <w:tcW w:w="8789" w:type="dxa"/>
            <w:gridSpan w:val="6"/>
            <w:tcBorders>
              <w:top w:val="single" w:sz="4" w:space="0" w:color="000000"/>
              <w:left w:val="single" w:sz="4" w:space="0" w:color="000000"/>
              <w:bottom w:val="single" w:sz="4" w:space="0" w:color="000000"/>
              <w:right w:val="single" w:sz="4" w:space="0" w:color="000000"/>
            </w:tcBorders>
            <w:shd w:val="clear" w:color="auto" w:fill="FFFFFF"/>
          </w:tcPr>
          <w:p w14:paraId="475F6C41" w14:textId="77777777" w:rsidR="00BF366D" w:rsidRPr="008731F1" w:rsidRDefault="00BF366D" w:rsidP="00202189">
            <w:pPr>
              <w:spacing w:after="120" w:line="240" w:lineRule="auto"/>
              <w:ind w:hanging="2"/>
              <w:rPr>
                <w:sz w:val="24"/>
                <w:szCs w:val="24"/>
              </w:rPr>
            </w:pPr>
            <w:r w:rsidRPr="008731F1">
              <w:rPr>
                <w:sz w:val="24"/>
                <w:szCs w:val="24"/>
              </w:rPr>
              <w:t>3.15. Página da internet e redes sociais (exemplo: Facebook, Instagram, site, canal no Youtube, etc.):</w:t>
            </w:r>
          </w:p>
          <w:p w14:paraId="32C8C3DE" w14:textId="77777777" w:rsidR="00BF366D" w:rsidRPr="008731F1" w:rsidRDefault="00BF366D" w:rsidP="00202189">
            <w:pPr>
              <w:spacing w:after="120" w:line="240" w:lineRule="auto"/>
              <w:ind w:hanging="2"/>
              <w:rPr>
                <w:sz w:val="24"/>
                <w:szCs w:val="24"/>
              </w:rPr>
            </w:pPr>
          </w:p>
        </w:tc>
      </w:tr>
      <w:tr w:rsidR="00BF366D" w:rsidRPr="008731F1" w14:paraId="092D9FA7" w14:textId="77777777" w:rsidTr="00202189">
        <w:trPr>
          <w:cantSplit/>
          <w:trHeight w:val="167"/>
        </w:trPr>
        <w:tc>
          <w:tcPr>
            <w:tcW w:w="8789" w:type="dxa"/>
            <w:gridSpan w:val="6"/>
            <w:tcBorders>
              <w:top w:val="single" w:sz="4" w:space="0" w:color="000000"/>
              <w:left w:val="single" w:sz="4" w:space="0" w:color="000000"/>
              <w:bottom w:val="single" w:sz="4" w:space="0" w:color="000000"/>
              <w:right w:val="single" w:sz="4" w:space="0" w:color="000000"/>
            </w:tcBorders>
            <w:shd w:val="clear" w:color="auto" w:fill="FFFFFF"/>
          </w:tcPr>
          <w:p w14:paraId="67F52DB1" w14:textId="77777777" w:rsidR="00BF366D" w:rsidRPr="008731F1" w:rsidRDefault="00BF366D" w:rsidP="00202189">
            <w:pPr>
              <w:spacing w:after="120" w:line="240" w:lineRule="auto"/>
              <w:ind w:hanging="2"/>
              <w:rPr>
                <w:sz w:val="24"/>
                <w:szCs w:val="24"/>
              </w:rPr>
            </w:pPr>
            <w:r w:rsidRPr="008731F1">
              <w:rPr>
                <w:sz w:val="24"/>
                <w:szCs w:val="24"/>
              </w:rPr>
              <w:lastRenderedPageBreak/>
              <w:t>3.16. Sua principal fonte de renda é por meio de atividade cultural?</w:t>
            </w:r>
          </w:p>
          <w:p w14:paraId="43E6D2B1" w14:textId="77777777" w:rsidR="00BF366D" w:rsidRPr="008731F1" w:rsidRDefault="00BF366D" w:rsidP="00202189">
            <w:pPr>
              <w:spacing w:after="120" w:line="240" w:lineRule="auto"/>
              <w:ind w:hanging="2"/>
              <w:rPr>
                <w:sz w:val="24"/>
                <w:szCs w:val="24"/>
              </w:rPr>
            </w:pPr>
            <w:r w:rsidRPr="008731F1">
              <w:rPr>
                <w:sz w:val="24"/>
                <w:szCs w:val="24"/>
              </w:rPr>
              <w:t>(    ) Sim (    ) Não</w:t>
            </w:r>
          </w:p>
        </w:tc>
      </w:tr>
      <w:tr w:rsidR="00BF366D" w:rsidRPr="008731F1" w14:paraId="4EEDD1EA" w14:textId="77777777" w:rsidTr="00202189">
        <w:trPr>
          <w:cantSplit/>
          <w:trHeight w:val="167"/>
        </w:trPr>
        <w:tc>
          <w:tcPr>
            <w:tcW w:w="8789" w:type="dxa"/>
            <w:gridSpan w:val="6"/>
            <w:tcBorders>
              <w:top w:val="single" w:sz="4" w:space="0" w:color="000000"/>
              <w:left w:val="single" w:sz="4" w:space="0" w:color="000000"/>
              <w:bottom w:val="single" w:sz="4" w:space="0" w:color="000000"/>
              <w:right w:val="single" w:sz="4" w:space="0" w:color="000000"/>
            </w:tcBorders>
            <w:shd w:val="clear" w:color="auto" w:fill="FFFFFF"/>
          </w:tcPr>
          <w:p w14:paraId="17A5CE73" w14:textId="55E87F95" w:rsidR="00BF366D" w:rsidRPr="00DB5BE3" w:rsidRDefault="00BF366D" w:rsidP="00DB5BE3">
            <w:pPr>
              <w:pBdr>
                <w:top w:val="nil"/>
                <w:left w:val="nil"/>
                <w:bottom w:val="nil"/>
                <w:right w:val="nil"/>
                <w:between w:val="nil"/>
              </w:pBdr>
              <w:spacing w:after="120" w:line="240" w:lineRule="auto"/>
              <w:ind w:hanging="2"/>
              <w:rPr>
                <w:color w:val="000000"/>
                <w:sz w:val="24"/>
                <w:szCs w:val="24"/>
              </w:rPr>
            </w:pPr>
            <w:r w:rsidRPr="008731F1">
              <w:rPr>
                <w:color w:val="000000"/>
                <w:sz w:val="24"/>
                <w:szCs w:val="24"/>
              </w:rPr>
              <w:t>3.1</w:t>
            </w:r>
            <w:r w:rsidRPr="008731F1">
              <w:rPr>
                <w:sz w:val="24"/>
                <w:szCs w:val="24"/>
              </w:rPr>
              <w:t>7</w:t>
            </w:r>
            <w:r w:rsidRPr="008731F1">
              <w:rPr>
                <w:color w:val="000000"/>
                <w:sz w:val="24"/>
                <w:szCs w:val="24"/>
              </w:rPr>
              <w:t>. Qual sua ocupação dentro da cultura</w:t>
            </w:r>
            <w:r w:rsidR="00DB5BE3">
              <w:rPr>
                <w:color w:val="000000"/>
                <w:sz w:val="24"/>
                <w:szCs w:val="24"/>
              </w:rPr>
              <w:t xml:space="preserve">? </w:t>
            </w:r>
          </w:p>
        </w:tc>
      </w:tr>
      <w:tr w:rsidR="00BF366D" w:rsidRPr="008731F1" w14:paraId="70E0D022" w14:textId="77777777" w:rsidTr="00202189">
        <w:trPr>
          <w:cantSplit/>
          <w:trHeight w:val="167"/>
        </w:trPr>
        <w:tc>
          <w:tcPr>
            <w:tcW w:w="8789" w:type="dxa"/>
            <w:gridSpan w:val="6"/>
            <w:tcBorders>
              <w:top w:val="single" w:sz="4" w:space="0" w:color="000000"/>
              <w:left w:val="single" w:sz="4" w:space="0" w:color="000000"/>
              <w:bottom w:val="single" w:sz="4" w:space="0" w:color="000000"/>
              <w:right w:val="single" w:sz="4" w:space="0" w:color="000000"/>
            </w:tcBorders>
            <w:shd w:val="clear" w:color="auto" w:fill="FFFFFF"/>
          </w:tcPr>
          <w:p w14:paraId="149AEA6F" w14:textId="77777777" w:rsidR="00BF366D" w:rsidRPr="008731F1" w:rsidRDefault="00BF366D" w:rsidP="00202189">
            <w:pPr>
              <w:pBdr>
                <w:top w:val="nil"/>
                <w:left w:val="nil"/>
                <w:bottom w:val="nil"/>
                <w:right w:val="nil"/>
                <w:between w:val="nil"/>
              </w:pBdr>
              <w:spacing w:after="120" w:line="240" w:lineRule="auto"/>
              <w:ind w:hanging="2"/>
              <w:rPr>
                <w:color w:val="000000"/>
                <w:sz w:val="24"/>
                <w:szCs w:val="24"/>
              </w:rPr>
            </w:pPr>
            <w:r w:rsidRPr="008731F1">
              <w:rPr>
                <w:color w:val="000000"/>
                <w:sz w:val="24"/>
                <w:szCs w:val="24"/>
              </w:rPr>
              <w:t>3.1</w:t>
            </w:r>
            <w:r w:rsidRPr="008731F1">
              <w:rPr>
                <w:sz w:val="24"/>
                <w:szCs w:val="24"/>
              </w:rPr>
              <w:t>8</w:t>
            </w:r>
            <w:r w:rsidRPr="008731F1">
              <w:rPr>
                <w:color w:val="000000"/>
                <w:sz w:val="24"/>
                <w:szCs w:val="24"/>
              </w:rPr>
              <w:t>. Há quanto tempo você trabalha neste setor cultural? </w:t>
            </w:r>
          </w:p>
          <w:p w14:paraId="1620516F" w14:textId="77777777" w:rsidR="00BF366D" w:rsidRPr="008731F1" w:rsidRDefault="00BF366D" w:rsidP="00202189">
            <w:pPr>
              <w:spacing w:after="120" w:line="240" w:lineRule="auto"/>
              <w:ind w:hanging="2"/>
              <w:rPr>
                <w:sz w:val="24"/>
                <w:szCs w:val="24"/>
              </w:rPr>
            </w:pPr>
            <w:r w:rsidRPr="008731F1">
              <w:rPr>
                <w:color w:val="000000"/>
                <w:sz w:val="24"/>
                <w:szCs w:val="24"/>
              </w:rPr>
              <w:t>(    ) até 2 anos (   ) de 2 a 5 anos (    ) de 5 a 10 anos (   ) mais de 10 anos</w:t>
            </w:r>
          </w:p>
        </w:tc>
      </w:tr>
    </w:tbl>
    <w:p w14:paraId="7B9DAD1F" w14:textId="77777777" w:rsidR="00BF366D" w:rsidRPr="008731F1" w:rsidRDefault="00BF366D" w:rsidP="00BF366D">
      <w:pPr>
        <w:spacing w:after="120" w:line="240" w:lineRule="auto"/>
        <w:ind w:hanging="2"/>
        <w:rPr>
          <w:sz w:val="24"/>
          <w:szCs w:val="24"/>
        </w:rPr>
      </w:pPr>
    </w:p>
    <w:p w14:paraId="6B07795E" w14:textId="77777777" w:rsidR="00BF366D" w:rsidRPr="008731F1" w:rsidRDefault="00BF366D" w:rsidP="00BF366D">
      <w:pPr>
        <w:pBdr>
          <w:top w:val="single" w:sz="4" w:space="1" w:color="000000"/>
          <w:left w:val="single" w:sz="4" w:space="4" w:color="000000"/>
          <w:bottom w:val="single" w:sz="4" w:space="1" w:color="000000"/>
          <w:right w:val="single" w:sz="4" w:space="4" w:color="000000"/>
          <w:between w:val="single" w:sz="4" w:space="1" w:color="000000"/>
        </w:pBdr>
        <w:shd w:val="clear" w:color="auto" w:fill="FBD5B5"/>
        <w:spacing w:after="120" w:line="240" w:lineRule="auto"/>
        <w:ind w:hanging="2"/>
        <w:rPr>
          <w:sz w:val="24"/>
          <w:szCs w:val="24"/>
        </w:rPr>
      </w:pPr>
      <w:r w:rsidRPr="008731F1">
        <w:rPr>
          <w:sz w:val="24"/>
          <w:szCs w:val="24"/>
        </w:rPr>
        <w:t xml:space="preserve">4. </w:t>
      </w:r>
      <w:r w:rsidRPr="008731F1">
        <w:rPr>
          <w:b/>
          <w:sz w:val="24"/>
          <w:szCs w:val="24"/>
        </w:rPr>
        <w:t xml:space="preserve">EXPERIÊNCIAS DA ENTIDADE OU </w:t>
      </w:r>
      <w:proofErr w:type="gramStart"/>
      <w:r w:rsidRPr="008731F1">
        <w:rPr>
          <w:b/>
          <w:sz w:val="24"/>
          <w:szCs w:val="24"/>
        </w:rPr>
        <w:t>COLETIVO  CULTURAL</w:t>
      </w:r>
      <w:proofErr w:type="gramEnd"/>
    </w:p>
    <w:tbl>
      <w:tblPr>
        <w:tblW w:w="8733" w:type="dxa"/>
        <w:tblInd w:w="-147" w:type="dxa"/>
        <w:tblLayout w:type="fixed"/>
        <w:tblLook w:val="0000" w:firstRow="0" w:lastRow="0" w:firstColumn="0" w:lastColumn="0" w:noHBand="0" w:noVBand="0"/>
      </w:tblPr>
      <w:tblGrid>
        <w:gridCol w:w="8733"/>
      </w:tblGrid>
      <w:tr w:rsidR="00BF366D" w:rsidRPr="008731F1" w14:paraId="2638A7E6" w14:textId="77777777" w:rsidTr="00202189">
        <w:trPr>
          <w:cantSplit/>
          <w:trHeight w:val="165"/>
        </w:trPr>
        <w:tc>
          <w:tcPr>
            <w:tcW w:w="8733" w:type="dxa"/>
            <w:tcBorders>
              <w:top w:val="single" w:sz="4" w:space="0" w:color="000000"/>
              <w:left w:val="single" w:sz="4" w:space="0" w:color="000000"/>
              <w:bottom w:val="single" w:sz="4" w:space="0" w:color="000000"/>
              <w:right w:val="single" w:sz="4" w:space="0" w:color="000000"/>
            </w:tcBorders>
            <w:shd w:val="clear" w:color="auto" w:fill="FFFFFF"/>
          </w:tcPr>
          <w:p w14:paraId="18C7F5C6" w14:textId="77777777" w:rsidR="00BF366D" w:rsidRPr="008731F1" w:rsidRDefault="00BF366D" w:rsidP="00202189">
            <w:pPr>
              <w:pBdr>
                <w:top w:val="nil"/>
                <w:left w:val="nil"/>
                <w:bottom w:val="nil"/>
                <w:right w:val="nil"/>
                <w:between w:val="nil"/>
              </w:pBdr>
              <w:spacing w:after="120" w:line="240" w:lineRule="auto"/>
              <w:ind w:hanging="2"/>
              <w:rPr>
                <w:color w:val="000000"/>
                <w:sz w:val="24"/>
                <w:szCs w:val="24"/>
              </w:rPr>
            </w:pPr>
            <w:r w:rsidRPr="008731F1">
              <w:rPr>
                <w:color w:val="000000"/>
                <w:sz w:val="24"/>
                <w:szCs w:val="24"/>
              </w:rPr>
              <w:t>4.1. Há quanto tempo a entidade ou coletivo cultural atua no setor cultural?</w:t>
            </w:r>
          </w:p>
          <w:p w14:paraId="4A2C72B0" w14:textId="77777777" w:rsidR="00BF366D" w:rsidRPr="008731F1" w:rsidRDefault="00BF366D" w:rsidP="00202189">
            <w:pPr>
              <w:pBdr>
                <w:top w:val="nil"/>
                <w:left w:val="nil"/>
                <w:bottom w:val="nil"/>
                <w:right w:val="nil"/>
                <w:between w:val="nil"/>
              </w:pBdr>
              <w:spacing w:after="120" w:line="240" w:lineRule="auto"/>
              <w:ind w:hanging="2"/>
              <w:rPr>
                <w:color w:val="000000"/>
                <w:sz w:val="24"/>
                <w:szCs w:val="24"/>
              </w:rPr>
            </w:pPr>
            <w:r w:rsidRPr="008731F1">
              <w:rPr>
                <w:sz w:val="24"/>
                <w:szCs w:val="24"/>
              </w:rPr>
              <w:t xml:space="preserve">(   ) menos de 3 anos </w:t>
            </w:r>
            <w:r w:rsidRPr="008731F1">
              <w:rPr>
                <w:color w:val="000000"/>
                <w:sz w:val="24"/>
                <w:szCs w:val="24"/>
              </w:rPr>
              <w:t>(   ) de 3 a 5 anos (    ) de 6 a 10 anos (    ) de 10 a 15 anos (    ) mais de 15 anos</w:t>
            </w:r>
          </w:p>
        </w:tc>
      </w:tr>
      <w:tr w:rsidR="00BF366D" w:rsidRPr="008731F1" w14:paraId="5BA621A3" w14:textId="77777777" w:rsidTr="00202189">
        <w:trPr>
          <w:cantSplit/>
          <w:trHeight w:val="165"/>
        </w:trPr>
        <w:tc>
          <w:tcPr>
            <w:tcW w:w="8733" w:type="dxa"/>
            <w:tcBorders>
              <w:top w:val="single" w:sz="4" w:space="0" w:color="000000"/>
              <w:left w:val="single" w:sz="4" w:space="0" w:color="000000"/>
              <w:bottom w:val="single" w:sz="4" w:space="0" w:color="000000"/>
              <w:right w:val="single" w:sz="4" w:space="0" w:color="000000"/>
            </w:tcBorders>
            <w:shd w:val="clear" w:color="auto" w:fill="FFFFFF"/>
          </w:tcPr>
          <w:p w14:paraId="668DF3DA" w14:textId="77777777" w:rsidR="00BF366D" w:rsidRPr="008731F1" w:rsidRDefault="00BF366D" w:rsidP="00202189">
            <w:pPr>
              <w:pBdr>
                <w:top w:val="nil"/>
                <w:left w:val="nil"/>
                <w:bottom w:val="nil"/>
                <w:right w:val="nil"/>
                <w:between w:val="nil"/>
              </w:pBdr>
              <w:spacing w:after="120" w:line="240" w:lineRule="auto"/>
              <w:ind w:hanging="2"/>
              <w:rPr>
                <w:color w:val="000000"/>
                <w:sz w:val="24"/>
                <w:szCs w:val="24"/>
              </w:rPr>
            </w:pPr>
            <w:r w:rsidRPr="008731F1">
              <w:rPr>
                <w:color w:val="000000"/>
                <w:sz w:val="24"/>
                <w:szCs w:val="24"/>
              </w:rPr>
              <w:t>4.2. Os espaços, os ambientes e os recursos disponíveis são suficientes para a manutenção das atividades da iniciativa cultural? </w:t>
            </w:r>
          </w:p>
          <w:p w14:paraId="6ED0CF1B" w14:textId="77777777" w:rsidR="00BF366D" w:rsidRPr="008731F1" w:rsidRDefault="00BF366D" w:rsidP="00202189">
            <w:pPr>
              <w:pBdr>
                <w:top w:val="nil"/>
                <w:left w:val="nil"/>
                <w:bottom w:val="nil"/>
                <w:right w:val="nil"/>
                <w:between w:val="nil"/>
              </w:pBdr>
              <w:spacing w:after="120" w:line="240" w:lineRule="auto"/>
              <w:ind w:hanging="2"/>
              <w:rPr>
                <w:color w:val="000000"/>
                <w:sz w:val="24"/>
                <w:szCs w:val="24"/>
              </w:rPr>
            </w:pPr>
            <w:r w:rsidRPr="008731F1">
              <w:rPr>
                <w:color w:val="000000"/>
                <w:sz w:val="24"/>
                <w:szCs w:val="24"/>
              </w:rPr>
              <w:t>(   ) SIM    (   ) NÃO</w:t>
            </w:r>
          </w:p>
        </w:tc>
      </w:tr>
      <w:tr w:rsidR="00BF366D" w:rsidRPr="008731F1" w14:paraId="39CCBA7A" w14:textId="77777777" w:rsidTr="00202189">
        <w:trPr>
          <w:cantSplit/>
          <w:trHeight w:val="165"/>
        </w:trPr>
        <w:tc>
          <w:tcPr>
            <w:tcW w:w="8733" w:type="dxa"/>
            <w:tcBorders>
              <w:top w:val="single" w:sz="4" w:space="0" w:color="000000"/>
              <w:left w:val="single" w:sz="4" w:space="0" w:color="000000"/>
              <w:bottom w:val="single" w:sz="4" w:space="0" w:color="000000"/>
              <w:right w:val="single" w:sz="4" w:space="0" w:color="000000"/>
            </w:tcBorders>
            <w:shd w:val="clear" w:color="auto" w:fill="FFFFFF"/>
          </w:tcPr>
          <w:p w14:paraId="0F655A89" w14:textId="77777777" w:rsidR="00BF366D" w:rsidRPr="008731F1" w:rsidRDefault="00BF366D" w:rsidP="00202189">
            <w:pPr>
              <w:pBdr>
                <w:top w:val="nil"/>
                <w:left w:val="nil"/>
                <w:bottom w:val="nil"/>
                <w:right w:val="nil"/>
                <w:between w:val="nil"/>
              </w:pBdr>
              <w:spacing w:after="120" w:line="240" w:lineRule="auto"/>
              <w:ind w:hanging="2"/>
              <w:rPr>
                <w:color w:val="000000"/>
                <w:sz w:val="24"/>
                <w:szCs w:val="24"/>
              </w:rPr>
            </w:pPr>
            <w:r w:rsidRPr="008731F1">
              <w:rPr>
                <w:color w:val="000000"/>
                <w:sz w:val="24"/>
                <w:szCs w:val="24"/>
              </w:rPr>
              <w:t xml:space="preserve">4.3. Quais são os principais desafios/dificuldades que a </w:t>
            </w:r>
            <w:proofErr w:type="gramStart"/>
            <w:r w:rsidRPr="008731F1">
              <w:rPr>
                <w:color w:val="000000"/>
                <w:sz w:val="24"/>
                <w:szCs w:val="24"/>
              </w:rPr>
              <w:t>entidade  ou</w:t>
            </w:r>
            <w:proofErr w:type="gramEnd"/>
            <w:r w:rsidRPr="008731F1">
              <w:rPr>
                <w:color w:val="000000"/>
                <w:sz w:val="24"/>
                <w:szCs w:val="24"/>
              </w:rPr>
              <w:t xml:space="preserve"> coletivo cultural enfrenta na atuação dentro do seu setor cultural e para manter as atividades?</w:t>
            </w:r>
          </w:p>
          <w:p w14:paraId="3E4EF7F6" w14:textId="77777777" w:rsidR="00BF366D" w:rsidRPr="008731F1" w:rsidRDefault="00BF366D" w:rsidP="00202189">
            <w:pPr>
              <w:pBdr>
                <w:top w:val="nil"/>
                <w:left w:val="nil"/>
                <w:bottom w:val="nil"/>
                <w:right w:val="nil"/>
                <w:between w:val="nil"/>
              </w:pBdr>
              <w:spacing w:after="120" w:line="240" w:lineRule="auto"/>
              <w:ind w:hanging="2"/>
              <w:rPr>
                <w:color w:val="000000"/>
                <w:sz w:val="24"/>
                <w:szCs w:val="24"/>
              </w:rPr>
            </w:pPr>
            <w:proofErr w:type="gramStart"/>
            <w:r w:rsidRPr="008731F1">
              <w:rPr>
                <w:color w:val="000000"/>
                <w:sz w:val="24"/>
                <w:szCs w:val="24"/>
              </w:rPr>
              <w:t>(    )</w:t>
            </w:r>
            <w:proofErr w:type="gramEnd"/>
            <w:r w:rsidRPr="008731F1">
              <w:rPr>
                <w:color w:val="000000"/>
                <w:sz w:val="24"/>
                <w:szCs w:val="24"/>
              </w:rPr>
              <w:t xml:space="preserve"> Administrativos</w:t>
            </w:r>
          </w:p>
          <w:p w14:paraId="768B6910" w14:textId="77777777" w:rsidR="00BF366D" w:rsidRPr="008731F1" w:rsidRDefault="00BF366D" w:rsidP="00202189">
            <w:pPr>
              <w:pBdr>
                <w:top w:val="nil"/>
                <w:left w:val="nil"/>
                <w:bottom w:val="nil"/>
                <w:right w:val="nil"/>
                <w:between w:val="nil"/>
              </w:pBdr>
              <w:spacing w:after="120" w:line="240" w:lineRule="auto"/>
              <w:ind w:hanging="2"/>
              <w:rPr>
                <w:color w:val="000000"/>
                <w:sz w:val="24"/>
                <w:szCs w:val="24"/>
              </w:rPr>
            </w:pPr>
            <w:proofErr w:type="gramStart"/>
            <w:r w:rsidRPr="008731F1">
              <w:rPr>
                <w:color w:val="000000"/>
                <w:sz w:val="24"/>
                <w:szCs w:val="24"/>
              </w:rPr>
              <w:t>(    )</w:t>
            </w:r>
            <w:proofErr w:type="gramEnd"/>
            <w:r w:rsidRPr="008731F1">
              <w:rPr>
                <w:color w:val="000000"/>
                <w:sz w:val="24"/>
                <w:szCs w:val="24"/>
              </w:rPr>
              <w:t xml:space="preserve"> Estruturais</w:t>
            </w:r>
          </w:p>
          <w:p w14:paraId="5D4A7CB4" w14:textId="77777777" w:rsidR="00BF366D" w:rsidRPr="008731F1" w:rsidRDefault="00BF366D" w:rsidP="00202189">
            <w:pPr>
              <w:pBdr>
                <w:top w:val="nil"/>
                <w:left w:val="nil"/>
                <w:bottom w:val="nil"/>
                <w:right w:val="nil"/>
                <w:between w:val="nil"/>
              </w:pBdr>
              <w:spacing w:after="120" w:line="240" w:lineRule="auto"/>
              <w:ind w:hanging="2"/>
              <w:rPr>
                <w:color w:val="000000"/>
                <w:sz w:val="24"/>
                <w:szCs w:val="24"/>
              </w:rPr>
            </w:pPr>
            <w:proofErr w:type="gramStart"/>
            <w:r w:rsidRPr="008731F1">
              <w:rPr>
                <w:color w:val="000000"/>
                <w:sz w:val="24"/>
                <w:szCs w:val="24"/>
              </w:rPr>
              <w:t>(    )</w:t>
            </w:r>
            <w:proofErr w:type="gramEnd"/>
            <w:r w:rsidRPr="008731F1">
              <w:rPr>
                <w:color w:val="000000"/>
                <w:sz w:val="24"/>
                <w:szCs w:val="24"/>
              </w:rPr>
              <w:t xml:space="preserve"> Geográficos / de localização</w:t>
            </w:r>
          </w:p>
          <w:p w14:paraId="0D9EE2D4" w14:textId="77777777" w:rsidR="00BF366D" w:rsidRPr="008731F1" w:rsidRDefault="00BF366D" w:rsidP="00202189">
            <w:pPr>
              <w:pBdr>
                <w:top w:val="nil"/>
                <w:left w:val="nil"/>
                <w:bottom w:val="nil"/>
                <w:right w:val="nil"/>
                <w:between w:val="nil"/>
              </w:pBdr>
              <w:spacing w:after="120" w:line="240" w:lineRule="auto"/>
              <w:ind w:hanging="2"/>
              <w:rPr>
                <w:color w:val="000000"/>
                <w:sz w:val="24"/>
                <w:szCs w:val="24"/>
              </w:rPr>
            </w:pPr>
            <w:proofErr w:type="gramStart"/>
            <w:r w:rsidRPr="008731F1">
              <w:rPr>
                <w:color w:val="000000"/>
                <w:sz w:val="24"/>
                <w:szCs w:val="24"/>
              </w:rPr>
              <w:t>(    )</w:t>
            </w:r>
            <w:proofErr w:type="gramEnd"/>
            <w:r w:rsidRPr="008731F1">
              <w:rPr>
                <w:color w:val="000000"/>
                <w:sz w:val="24"/>
                <w:szCs w:val="24"/>
              </w:rPr>
              <w:t xml:space="preserve"> Econômicos</w:t>
            </w:r>
          </w:p>
          <w:p w14:paraId="2370A5E6" w14:textId="77777777" w:rsidR="00BF366D" w:rsidRPr="008731F1" w:rsidRDefault="00BF366D" w:rsidP="00202189">
            <w:pPr>
              <w:pBdr>
                <w:top w:val="nil"/>
                <w:left w:val="nil"/>
                <w:bottom w:val="nil"/>
                <w:right w:val="nil"/>
                <w:between w:val="nil"/>
              </w:pBdr>
              <w:spacing w:after="120" w:line="240" w:lineRule="auto"/>
              <w:ind w:hanging="2"/>
              <w:rPr>
                <w:color w:val="000000"/>
                <w:sz w:val="24"/>
                <w:szCs w:val="24"/>
              </w:rPr>
            </w:pPr>
            <w:proofErr w:type="gramStart"/>
            <w:r w:rsidRPr="008731F1">
              <w:rPr>
                <w:color w:val="000000"/>
                <w:sz w:val="24"/>
                <w:szCs w:val="24"/>
              </w:rPr>
              <w:t>(    )</w:t>
            </w:r>
            <w:proofErr w:type="gramEnd"/>
            <w:r w:rsidRPr="008731F1">
              <w:rPr>
                <w:color w:val="000000"/>
                <w:sz w:val="24"/>
                <w:szCs w:val="24"/>
              </w:rPr>
              <w:t xml:space="preserve"> Políticos</w:t>
            </w:r>
          </w:p>
          <w:p w14:paraId="33993BF3" w14:textId="77777777" w:rsidR="00BF366D" w:rsidRPr="008731F1" w:rsidRDefault="00BF366D" w:rsidP="00202189">
            <w:pPr>
              <w:pBdr>
                <w:top w:val="nil"/>
                <w:left w:val="nil"/>
                <w:bottom w:val="nil"/>
                <w:right w:val="nil"/>
                <w:between w:val="nil"/>
              </w:pBdr>
              <w:spacing w:after="120" w:line="240" w:lineRule="auto"/>
              <w:ind w:hanging="2"/>
              <w:rPr>
                <w:color w:val="000000"/>
                <w:sz w:val="24"/>
                <w:szCs w:val="24"/>
              </w:rPr>
            </w:pPr>
            <w:proofErr w:type="gramStart"/>
            <w:r w:rsidRPr="008731F1">
              <w:rPr>
                <w:color w:val="000000"/>
                <w:sz w:val="24"/>
                <w:szCs w:val="24"/>
              </w:rPr>
              <w:t>(    )</w:t>
            </w:r>
            <w:proofErr w:type="gramEnd"/>
            <w:r w:rsidRPr="008731F1">
              <w:rPr>
                <w:color w:val="000000"/>
                <w:sz w:val="24"/>
                <w:szCs w:val="24"/>
              </w:rPr>
              <w:t xml:space="preserve"> Sociais</w:t>
            </w:r>
          </w:p>
          <w:p w14:paraId="189DB97D" w14:textId="77777777" w:rsidR="00BF366D" w:rsidRPr="008731F1" w:rsidRDefault="00BF366D" w:rsidP="00202189">
            <w:pPr>
              <w:pBdr>
                <w:top w:val="nil"/>
                <w:left w:val="nil"/>
                <w:bottom w:val="nil"/>
                <w:right w:val="nil"/>
                <w:between w:val="nil"/>
              </w:pBdr>
              <w:spacing w:after="120" w:line="240" w:lineRule="auto"/>
              <w:ind w:hanging="2"/>
              <w:rPr>
                <w:color w:val="000000"/>
                <w:sz w:val="24"/>
                <w:szCs w:val="24"/>
              </w:rPr>
            </w:pPr>
            <w:proofErr w:type="gramStart"/>
            <w:r w:rsidRPr="008731F1">
              <w:rPr>
                <w:color w:val="000000"/>
                <w:sz w:val="24"/>
                <w:szCs w:val="24"/>
              </w:rPr>
              <w:t>(    )</w:t>
            </w:r>
            <w:proofErr w:type="gramEnd"/>
            <w:r w:rsidRPr="008731F1">
              <w:rPr>
                <w:color w:val="000000"/>
                <w:sz w:val="24"/>
                <w:szCs w:val="24"/>
              </w:rPr>
              <w:t xml:space="preserve"> Saúde</w:t>
            </w:r>
          </w:p>
          <w:p w14:paraId="75E1AC93" w14:textId="77777777" w:rsidR="00BF366D" w:rsidRPr="008731F1" w:rsidRDefault="00BF366D" w:rsidP="00202189">
            <w:pPr>
              <w:pBdr>
                <w:top w:val="nil"/>
                <w:left w:val="nil"/>
                <w:bottom w:val="nil"/>
                <w:right w:val="nil"/>
                <w:between w:val="nil"/>
              </w:pBdr>
              <w:spacing w:after="120" w:line="240" w:lineRule="auto"/>
              <w:ind w:hanging="2"/>
              <w:rPr>
                <w:color w:val="000000"/>
                <w:sz w:val="24"/>
                <w:szCs w:val="24"/>
              </w:rPr>
            </w:pPr>
            <w:proofErr w:type="gramStart"/>
            <w:r w:rsidRPr="008731F1">
              <w:rPr>
                <w:color w:val="000000"/>
                <w:sz w:val="24"/>
                <w:szCs w:val="24"/>
              </w:rPr>
              <w:t>(    )</w:t>
            </w:r>
            <w:proofErr w:type="gramEnd"/>
            <w:r w:rsidRPr="008731F1">
              <w:rPr>
                <w:color w:val="000000"/>
                <w:sz w:val="24"/>
                <w:szCs w:val="24"/>
              </w:rPr>
              <w:t xml:space="preserve"> Parcerias</w:t>
            </w:r>
          </w:p>
          <w:p w14:paraId="6DA67E22" w14:textId="77777777" w:rsidR="00BF366D" w:rsidRPr="008731F1" w:rsidRDefault="00BF366D" w:rsidP="00202189">
            <w:pPr>
              <w:pBdr>
                <w:top w:val="nil"/>
                <w:left w:val="nil"/>
                <w:bottom w:val="nil"/>
                <w:right w:val="nil"/>
                <w:between w:val="nil"/>
              </w:pBdr>
              <w:spacing w:after="120" w:line="240" w:lineRule="auto"/>
              <w:ind w:hanging="2"/>
              <w:rPr>
                <w:color w:val="000000"/>
                <w:sz w:val="24"/>
                <w:szCs w:val="24"/>
              </w:rPr>
            </w:pPr>
            <w:proofErr w:type="gramStart"/>
            <w:r w:rsidRPr="008731F1">
              <w:rPr>
                <w:color w:val="000000"/>
                <w:sz w:val="24"/>
                <w:szCs w:val="24"/>
              </w:rPr>
              <w:t>(    )</w:t>
            </w:r>
            <w:proofErr w:type="gramEnd"/>
            <w:r w:rsidRPr="008731F1">
              <w:rPr>
                <w:color w:val="000000"/>
                <w:sz w:val="24"/>
                <w:szCs w:val="24"/>
              </w:rPr>
              <w:t xml:space="preserve"> Formação</w:t>
            </w:r>
          </w:p>
          <w:p w14:paraId="2741CC93" w14:textId="77777777" w:rsidR="00BF366D" w:rsidRPr="008731F1" w:rsidRDefault="00BF366D" w:rsidP="00202189">
            <w:pPr>
              <w:pBdr>
                <w:top w:val="nil"/>
                <w:left w:val="nil"/>
                <w:bottom w:val="nil"/>
                <w:right w:val="nil"/>
                <w:between w:val="nil"/>
              </w:pBdr>
              <w:spacing w:after="120" w:line="240" w:lineRule="auto"/>
              <w:ind w:hanging="2"/>
              <w:rPr>
                <w:color w:val="000000"/>
                <w:sz w:val="24"/>
                <w:szCs w:val="24"/>
              </w:rPr>
            </w:pPr>
            <w:proofErr w:type="gramStart"/>
            <w:r w:rsidRPr="008731F1">
              <w:rPr>
                <w:color w:val="000000"/>
                <w:sz w:val="24"/>
                <w:szCs w:val="24"/>
              </w:rPr>
              <w:t>(    )</w:t>
            </w:r>
            <w:proofErr w:type="gramEnd"/>
            <w:r w:rsidRPr="008731F1">
              <w:rPr>
                <w:color w:val="000000"/>
                <w:sz w:val="24"/>
                <w:szCs w:val="24"/>
              </w:rPr>
              <w:t xml:space="preserve"> Desinteresse do público</w:t>
            </w:r>
          </w:p>
          <w:p w14:paraId="2251DE60" w14:textId="77777777" w:rsidR="00BF366D" w:rsidRPr="008731F1" w:rsidRDefault="00BF366D" w:rsidP="00202189">
            <w:pPr>
              <w:pBdr>
                <w:top w:val="nil"/>
                <w:left w:val="nil"/>
                <w:bottom w:val="nil"/>
                <w:right w:val="nil"/>
                <w:between w:val="nil"/>
              </w:pBdr>
              <w:spacing w:after="120" w:line="240" w:lineRule="auto"/>
              <w:ind w:hanging="2"/>
              <w:rPr>
                <w:color w:val="000000"/>
                <w:sz w:val="24"/>
                <w:szCs w:val="24"/>
              </w:rPr>
            </w:pPr>
            <w:r w:rsidRPr="008731F1">
              <w:rPr>
                <w:color w:val="000000"/>
                <w:sz w:val="24"/>
                <w:szCs w:val="24"/>
              </w:rPr>
              <w:t>4.3.1. (    ) Outro: _________</w:t>
            </w:r>
          </w:p>
        </w:tc>
      </w:tr>
    </w:tbl>
    <w:p w14:paraId="7E1ABD99" w14:textId="77777777" w:rsidR="00BF366D" w:rsidRPr="008731F1" w:rsidRDefault="00BF366D" w:rsidP="00BF366D">
      <w:pPr>
        <w:pBdr>
          <w:top w:val="nil"/>
          <w:left w:val="nil"/>
          <w:bottom w:val="nil"/>
          <w:right w:val="nil"/>
          <w:between w:val="nil"/>
        </w:pBdr>
        <w:spacing w:after="120" w:line="240" w:lineRule="auto"/>
        <w:ind w:hanging="2"/>
        <w:rPr>
          <w:b/>
          <w:color w:val="000000"/>
          <w:sz w:val="24"/>
          <w:szCs w:val="24"/>
        </w:rPr>
      </w:pPr>
    </w:p>
    <w:p w14:paraId="62E88A45" w14:textId="77777777" w:rsidR="00BF366D" w:rsidRPr="008731F1" w:rsidRDefault="00BF366D" w:rsidP="00BF366D">
      <w:pPr>
        <w:numPr>
          <w:ilvl w:val="1"/>
          <w:numId w:val="21"/>
        </w:numPr>
        <w:pBdr>
          <w:top w:val="nil"/>
          <w:left w:val="nil"/>
          <w:bottom w:val="nil"/>
          <w:right w:val="nil"/>
          <w:between w:val="nil"/>
        </w:pBdr>
        <w:suppressAutoHyphens/>
        <w:spacing w:after="120" w:line="240" w:lineRule="auto"/>
        <w:ind w:leftChars="-1" w:left="0" w:hangingChars="1" w:hanging="2"/>
        <w:textDirection w:val="btLr"/>
        <w:textAlignment w:val="top"/>
        <w:outlineLvl w:val="0"/>
        <w:rPr>
          <w:b/>
          <w:color w:val="000000"/>
          <w:sz w:val="24"/>
          <w:szCs w:val="24"/>
        </w:rPr>
      </w:pPr>
      <w:r w:rsidRPr="008731F1">
        <w:rPr>
          <w:b/>
          <w:color w:val="000000"/>
          <w:sz w:val="24"/>
          <w:szCs w:val="24"/>
        </w:rPr>
        <w:t>As atividades culturais realizadas pela candidatura acontecem em quais dessas áreas?</w:t>
      </w:r>
    </w:p>
    <w:tbl>
      <w:tblPr>
        <w:tblW w:w="8785"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3"/>
        <w:gridCol w:w="3207"/>
        <w:gridCol w:w="592"/>
        <w:gridCol w:w="4513"/>
      </w:tblGrid>
      <w:tr w:rsidR="00BF366D" w:rsidRPr="008731F1" w14:paraId="085383B7" w14:textId="77777777" w:rsidTr="00202189">
        <w:trPr>
          <w:trHeight w:val="56"/>
        </w:trPr>
        <w:tc>
          <w:tcPr>
            <w:tcW w:w="473" w:type="dxa"/>
            <w:tcMar>
              <w:top w:w="100" w:type="dxa"/>
              <w:left w:w="100" w:type="dxa"/>
              <w:bottom w:w="100" w:type="dxa"/>
              <w:right w:w="100" w:type="dxa"/>
            </w:tcMar>
          </w:tcPr>
          <w:p w14:paraId="0E0D644B" w14:textId="71C95D71" w:rsidR="00BF366D" w:rsidRPr="008731F1" w:rsidRDefault="00BF366D" w:rsidP="00202189">
            <w:pPr>
              <w:spacing w:after="120" w:line="240" w:lineRule="auto"/>
              <w:ind w:hanging="2"/>
              <w:jc w:val="center"/>
              <w:rPr>
                <w:sz w:val="24"/>
                <w:szCs w:val="24"/>
              </w:rPr>
            </w:pPr>
          </w:p>
        </w:tc>
        <w:tc>
          <w:tcPr>
            <w:tcW w:w="3207" w:type="dxa"/>
            <w:tcMar>
              <w:top w:w="100" w:type="dxa"/>
              <w:left w:w="100" w:type="dxa"/>
              <w:bottom w:w="100" w:type="dxa"/>
              <w:right w:w="100" w:type="dxa"/>
            </w:tcMar>
          </w:tcPr>
          <w:p w14:paraId="32CD41F3" w14:textId="77777777" w:rsidR="00BF366D" w:rsidRPr="008731F1" w:rsidRDefault="00BF366D" w:rsidP="00202189">
            <w:pPr>
              <w:spacing w:after="120" w:line="240" w:lineRule="auto"/>
              <w:ind w:hanging="2"/>
              <w:rPr>
                <w:sz w:val="24"/>
                <w:szCs w:val="24"/>
              </w:rPr>
            </w:pPr>
            <w:r w:rsidRPr="008731F1">
              <w:rPr>
                <w:sz w:val="24"/>
                <w:szCs w:val="24"/>
              </w:rPr>
              <w:t>zona urbana central</w:t>
            </w:r>
          </w:p>
        </w:tc>
        <w:tc>
          <w:tcPr>
            <w:tcW w:w="592" w:type="dxa"/>
            <w:tcMar>
              <w:top w:w="100" w:type="dxa"/>
              <w:left w:w="100" w:type="dxa"/>
              <w:bottom w:w="100" w:type="dxa"/>
              <w:right w:w="100" w:type="dxa"/>
            </w:tcMar>
          </w:tcPr>
          <w:p w14:paraId="0767E3AB" w14:textId="487B9B39" w:rsidR="00BF366D" w:rsidRPr="008731F1" w:rsidRDefault="00BF366D" w:rsidP="00202189">
            <w:pPr>
              <w:spacing w:after="120" w:line="240" w:lineRule="auto"/>
              <w:ind w:hanging="2"/>
              <w:jc w:val="center"/>
              <w:rPr>
                <w:sz w:val="24"/>
                <w:szCs w:val="24"/>
              </w:rPr>
            </w:pPr>
          </w:p>
        </w:tc>
        <w:tc>
          <w:tcPr>
            <w:tcW w:w="4513" w:type="dxa"/>
            <w:tcMar>
              <w:top w:w="100" w:type="dxa"/>
              <w:left w:w="100" w:type="dxa"/>
              <w:bottom w:w="100" w:type="dxa"/>
              <w:right w:w="100" w:type="dxa"/>
            </w:tcMar>
          </w:tcPr>
          <w:p w14:paraId="3795C92D" w14:textId="77777777" w:rsidR="00BF366D" w:rsidRPr="008731F1" w:rsidRDefault="00BF366D" w:rsidP="00202189">
            <w:pPr>
              <w:spacing w:after="120" w:line="240" w:lineRule="auto"/>
              <w:ind w:hanging="2"/>
              <w:rPr>
                <w:sz w:val="24"/>
                <w:szCs w:val="24"/>
              </w:rPr>
            </w:pPr>
            <w:r w:rsidRPr="008731F1">
              <w:rPr>
                <w:sz w:val="24"/>
                <w:szCs w:val="24"/>
              </w:rPr>
              <w:t>áreas atingidas por barragem</w:t>
            </w:r>
          </w:p>
        </w:tc>
      </w:tr>
      <w:tr w:rsidR="00BF366D" w:rsidRPr="008731F1" w14:paraId="5902DE40" w14:textId="77777777" w:rsidTr="00202189">
        <w:tc>
          <w:tcPr>
            <w:tcW w:w="473" w:type="dxa"/>
            <w:tcMar>
              <w:top w:w="100" w:type="dxa"/>
              <w:left w:w="100" w:type="dxa"/>
              <w:bottom w:w="100" w:type="dxa"/>
              <w:right w:w="100" w:type="dxa"/>
            </w:tcMar>
          </w:tcPr>
          <w:p w14:paraId="06F0B815" w14:textId="5512ACCA" w:rsidR="00BF366D" w:rsidRPr="008731F1" w:rsidRDefault="00BF366D" w:rsidP="00202189">
            <w:pPr>
              <w:spacing w:after="120" w:line="240" w:lineRule="auto"/>
              <w:ind w:hanging="2"/>
              <w:jc w:val="center"/>
              <w:rPr>
                <w:sz w:val="24"/>
                <w:szCs w:val="24"/>
              </w:rPr>
            </w:pPr>
          </w:p>
        </w:tc>
        <w:tc>
          <w:tcPr>
            <w:tcW w:w="3207" w:type="dxa"/>
            <w:tcMar>
              <w:top w:w="100" w:type="dxa"/>
              <w:left w:w="100" w:type="dxa"/>
              <w:bottom w:w="100" w:type="dxa"/>
              <w:right w:w="100" w:type="dxa"/>
            </w:tcMar>
          </w:tcPr>
          <w:p w14:paraId="5BD2C4BC" w14:textId="77777777" w:rsidR="00BF366D" w:rsidRPr="008731F1" w:rsidRDefault="00BF366D" w:rsidP="00202189">
            <w:pPr>
              <w:spacing w:after="120" w:line="240" w:lineRule="auto"/>
              <w:ind w:hanging="2"/>
              <w:rPr>
                <w:sz w:val="24"/>
                <w:szCs w:val="24"/>
              </w:rPr>
            </w:pPr>
            <w:r w:rsidRPr="008731F1">
              <w:rPr>
                <w:sz w:val="24"/>
                <w:szCs w:val="24"/>
              </w:rPr>
              <w:t>zona urbana periférica</w:t>
            </w:r>
          </w:p>
        </w:tc>
        <w:tc>
          <w:tcPr>
            <w:tcW w:w="592" w:type="dxa"/>
            <w:tcMar>
              <w:top w:w="100" w:type="dxa"/>
              <w:left w:w="100" w:type="dxa"/>
              <w:bottom w:w="100" w:type="dxa"/>
              <w:right w:w="100" w:type="dxa"/>
            </w:tcMar>
          </w:tcPr>
          <w:p w14:paraId="3FD24899" w14:textId="48FEAB61" w:rsidR="00BF366D" w:rsidRPr="008731F1" w:rsidRDefault="00BF366D" w:rsidP="00202189">
            <w:pPr>
              <w:spacing w:after="120" w:line="240" w:lineRule="auto"/>
              <w:ind w:hanging="2"/>
              <w:jc w:val="center"/>
              <w:rPr>
                <w:sz w:val="24"/>
                <w:szCs w:val="24"/>
              </w:rPr>
            </w:pPr>
          </w:p>
        </w:tc>
        <w:tc>
          <w:tcPr>
            <w:tcW w:w="4513" w:type="dxa"/>
            <w:tcMar>
              <w:top w:w="100" w:type="dxa"/>
              <w:left w:w="100" w:type="dxa"/>
              <w:bottom w:w="100" w:type="dxa"/>
              <w:right w:w="100" w:type="dxa"/>
            </w:tcMar>
          </w:tcPr>
          <w:p w14:paraId="0137E96E" w14:textId="77777777" w:rsidR="00BF366D" w:rsidRPr="008731F1" w:rsidRDefault="00BF366D" w:rsidP="00202189">
            <w:pPr>
              <w:spacing w:after="120" w:line="240" w:lineRule="auto"/>
              <w:ind w:hanging="2"/>
              <w:rPr>
                <w:sz w:val="24"/>
                <w:szCs w:val="24"/>
              </w:rPr>
            </w:pPr>
            <w:r w:rsidRPr="008731F1">
              <w:rPr>
                <w:sz w:val="24"/>
                <w:szCs w:val="24"/>
              </w:rPr>
              <w:t>territórios indígenas (demarcados ou em processo de demarcação)</w:t>
            </w:r>
          </w:p>
        </w:tc>
      </w:tr>
      <w:tr w:rsidR="00BF366D" w:rsidRPr="008731F1" w14:paraId="320D0C76" w14:textId="77777777" w:rsidTr="00202189">
        <w:tc>
          <w:tcPr>
            <w:tcW w:w="473" w:type="dxa"/>
            <w:tcMar>
              <w:top w:w="100" w:type="dxa"/>
              <w:left w:w="100" w:type="dxa"/>
              <w:bottom w:w="100" w:type="dxa"/>
              <w:right w:w="100" w:type="dxa"/>
            </w:tcMar>
          </w:tcPr>
          <w:p w14:paraId="5E152D6B" w14:textId="252B89D7" w:rsidR="00BF366D" w:rsidRPr="008731F1" w:rsidRDefault="00BF366D" w:rsidP="00202189">
            <w:pPr>
              <w:spacing w:after="120" w:line="240" w:lineRule="auto"/>
              <w:ind w:hanging="2"/>
              <w:jc w:val="center"/>
              <w:rPr>
                <w:sz w:val="24"/>
                <w:szCs w:val="24"/>
              </w:rPr>
            </w:pPr>
          </w:p>
        </w:tc>
        <w:tc>
          <w:tcPr>
            <w:tcW w:w="3207" w:type="dxa"/>
            <w:tcMar>
              <w:top w:w="100" w:type="dxa"/>
              <w:left w:w="100" w:type="dxa"/>
              <w:bottom w:w="100" w:type="dxa"/>
              <w:right w:w="100" w:type="dxa"/>
            </w:tcMar>
          </w:tcPr>
          <w:p w14:paraId="6D7C43F3" w14:textId="77777777" w:rsidR="00BF366D" w:rsidRPr="008731F1" w:rsidRDefault="00BF366D" w:rsidP="00202189">
            <w:pPr>
              <w:spacing w:after="120" w:line="240" w:lineRule="auto"/>
              <w:ind w:hanging="2"/>
              <w:rPr>
                <w:sz w:val="24"/>
                <w:szCs w:val="24"/>
              </w:rPr>
            </w:pPr>
            <w:r w:rsidRPr="008731F1">
              <w:rPr>
                <w:sz w:val="24"/>
                <w:szCs w:val="24"/>
              </w:rPr>
              <w:t>zona rural</w:t>
            </w:r>
          </w:p>
        </w:tc>
        <w:tc>
          <w:tcPr>
            <w:tcW w:w="592" w:type="dxa"/>
            <w:tcMar>
              <w:top w:w="100" w:type="dxa"/>
              <w:left w:w="100" w:type="dxa"/>
              <w:bottom w:w="100" w:type="dxa"/>
              <w:right w:w="100" w:type="dxa"/>
            </w:tcMar>
          </w:tcPr>
          <w:p w14:paraId="5347B890" w14:textId="7D5943ED" w:rsidR="00BF366D" w:rsidRPr="008731F1" w:rsidRDefault="00BF366D" w:rsidP="00202189">
            <w:pPr>
              <w:spacing w:after="120" w:line="240" w:lineRule="auto"/>
              <w:ind w:hanging="2"/>
              <w:jc w:val="center"/>
              <w:rPr>
                <w:sz w:val="24"/>
                <w:szCs w:val="24"/>
              </w:rPr>
            </w:pPr>
          </w:p>
        </w:tc>
        <w:tc>
          <w:tcPr>
            <w:tcW w:w="4513" w:type="dxa"/>
            <w:tcMar>
              <w:top w:w="100" w:type="dxa"/>
              <w:left w:w="100" w:type="dxa"/>
              <w:bottom w:w="100" w:type="dxa"/>
              <w:right w:w="100" w:type="dxa"/>
            </w:tcMar>
          </w:tcPr>
          <w:p w14:paraId="01804CC0" w14:textId="77777777" w:rsidR="00BF366D" w:rsidRPr="008731F1" w:rsidRDefault="00BF366D" w:rsidP="00202189">
            <w:pPr>
              <w:spacing w:after="120" w:line="240" w:lineRule="auto"/>
              <w:ind w:hanging="2"/>
              <w:rPr>
                <w:sz w:val="24"/>
                <w:szCs w:val="24"/>
              </w:rPr>
            </w:pPr>
            <w:r w:rsidRPr="008731F1">
              <w:rPr>
                <w:sz w:val="24"/>
                <w:szCs w:val="24"/>
              </w:rPr>
              <w:t xml:space="preserve">comunidades quilombolas (terra intitulada ou em processo de titulação, </w:t>
            </w:r>
            <w:r w:rsidRPr="008731F1">
              <w:rPr>
                <w:sz w:val="24"/>
                <w:szCs w:val="24"/>
              </w:rPr>
              <w:lastRenderedPageBreak/>
              <w:t>com registro na Fundação Cultural Palmares)</w:t>
            </w:r>
          </w:p>
        </w:tc>
      </w:tr>
      <w:tr w:rsidR="00BF366D" w:rsidRPr="008731F1" w14:paraId="62DD81D3" w14:textId="77777777" w:rsidTr="00202189">
        <w:tc>
          <w:tcPr>
            <w:tcW w:w="473" w:type="dxa"/>
            <w:tcMar>
              <w:top w:w="100" w:type="dxa"/>
              <w:left w:w="100" w:type="dxa"/>
              <w:bottom w:w="100" w:type="dxa"/>
              <w:right w:w="100" w:type="dxa"/>
            </w:tcMar>
          </w:tcPr>
          <w:p w14:paraId="39A3D2E0" w14:textId="1253C15E" w:rsidR="00BF366D" w:rsidRPr="008731F1" w:rsidRDefault="00BF366D" w:rsidP="00202189">
            <w:pPr>
              <w:spacing w:after="120" w:line="240" w:lineRule="auto"/>
              <w:ind w:hanging="2"/>
              <w:jc w:val="center"/>
              <w:rPr>
                <w:sz w:val="24"/>
                <w:szCs w:val="24"/>
              </w:rPr>
            </w:pPr>
          </w:p>
        </w:tc>
        <w:tc>
          <w:tcPr>
            <w:tcW w:w="3207" w:type="dxa"/>
            <w:tcMar>
              <w:top w:w="100" w:type="dxa"/>
              <w:left w:w="100" w:type="dxa"/>
              <w:bottom w:w="100" w:type="dxa"/>
              <w:right w:w="100" w:type="dxa"/>
            </w:tcMar>
          </w:tcPr>
          <w:p w14:paraId="5CDDAFB5" w14:textId="77777777" w:rsidR="00BF366D" w:rsidRPr="008731F1" w:rsidRDefault="00BF366D" w:rsidP="00202189">
            <w:pPr>
              <w:spacing w:after="120" w:line="240" w:lineRule="auto"/>
              <w:ind w:hanging="2"/>
              <w:rPr>
                <w:sz w:val="24"/>
                <w:szCs w:val="24"/>
              </w:rPr>
            </w:pPr>
            <w:r w:rsidRPr="008731F1">
              <w:rPr>
                <w:sz w:val="24"/>
                <w:szCs w:val="24"/>
              </w:rPr>
              <w:t>regiões de fronteira</w:t>
            </w:r>
          </w:p>
        </w:tc>
        <w:tc>
          <w:tcPr>
            <w:tcW w:w="592" w:type="dxa"/>
            <w:tcMar>
              <w:top w:w="100" w:type="dxa"/>
              <w:left w:w="100" w:type="dxa"/>
              <w:bottom w:w="100" w:type="dxa"/>
              <w:right w:w="100" w:type="dxa"/>
            </w:tcMar>
          </w:tcPr>
          <w:p w14:paraId="3FAA8A1F" w14:textId="648FDDFF" w:rsidR="00BF366D" w:rsidRPr="008731F1" w:rsidRDefault="00BF366D" w:rsidP="00202189">
            <w:pPr>
              <w:spacing w:after="120" w:line="240" w:lineRule="auto"/>
              <w:ind w:hanging="2"/>
              <w:jc w:val="center"/>
              <w:rPr>
                <w:sz w:val="24"/>
                <w:szCs w:val="24"/>
              </w:rPr>
            </w:pPr>
          </w:p>
        </w:tc>
        <w:tc>
          <w:tcPr>
            <w:tcW w:w="4513" w:type="dxa"/>
            <w:tcMar>
              <w:top w:w="100" w:type="dxa"/>
              <w:left w:w="100" w:type="dxa"/>
              <w:bottom w:w="100" w:type="dxa"/>
              <w:right w:w="100" w:type="dxa"/>
            </w:tcMar>
          </w:tcPr>
          <w:p w14:paraId="0C819929" w14:textId="77777777" w:rsidR="00BF366D" w:rsidRPr="008731F1" w:rsidRDefault="00BF366D" w:rsidP="00202189">
            <w:pPr>
              <w:spacing w:after="120" w:line="240" w:lineRule="auto"/>
              <w:ind w:hanging="2"/>
              <w:rPr>
                <w:sz w:val="24"/>
                <w:szCs w:val="24"/>
              </w:rPr>
            </w:pPr>
            <w:r w:rsidRPr="008731F1">
              <w:rPr>
                <w:sz w:val="24"/>
                <w:szCs w:val="24"/>
              </w:rPr>
              <w:t xml:space="preserve">território de povos e comunidades tradicionais (ribeirinhos, louceiros, </w:t>
            </w:r>
            <w:proofErr w:type="spellStart"/>
            <w:r w:rsidRPr="008731F1">
              <w:rPr>
                <w:sz w:val="24"/>
                <w:szCs w:val="24"/>
              </w:rPr>
              <w:t>cipozeiros</w:t>
            </w:r>
            <w:proofErr w:type="spellEnd"/>
            <w:r w:rsidRPr="008731F1">
              <w:rPr>
                <w:sz w:val="24"/>
                <w:szCs w:val="24"/>
              </w:rPr>
              <w:t xml:space="preserve">, pequizeiros, </w:t>
            </w:r>
            <w:proofErr w:type="spellStart"/>
            <w:r w:rsidRPr="008731F1">
              <w:rPr>
                <w:sz w:val="24"/>
                <w:szCs w:val="24"/>
              </w:rPr>
              <w:t>vazanteiros</w:t>
            </w:r>
            <w:proofErr w:type="spellEnd"/>
            <w:r w:rsidRPr="008731F1">
              <w:rPr>
                <w:sz w:val="24"/>
                <w:szCs w:val="24"/>
              </w:rPr>
              <w:t xml:space="preserve">, povos do mar </w:t>
            </w:r>
            <w:proofErr w:type="spellStart"/>
            <w:r w:rsidRPr="008731F1">
              <w:rPr>
                <w:sz w:val="24"/>
                <w:szCs w:val="24"/>
              </w:rPr>
              <w:t>etc</w:t>
            </w:r>
            <w:proofErr w:type="spellEnd"/>
            <w:r w:rsidRPr="008731F1">
              <w:rPr>
                <w:sz w:val="24"/>
                <w:szCs w:val="24"/>
              </w:rPr>
              <w:t>)</w:t>
            </w:r>
          </w:p>
        </w:tc>
      </w:tr>
      <w:tr w:rsidR="00BF366D" w:rsidRPr="008731F1" w14:paraId="2B4E3349" w14:textId="77777777" w:rsidTr="00202189">
        <w:tc>
          <w:tcPr>
            <w:tcW w:w="473" w:type="dxa"/>
            <w:tcMar>
              <w:top w:w="100" w:type="dxa"/>
              <w:left w:w="100" w:type="dxa"/>
              <w:bottom w:w="100" w:type="dxa"/>
              <w:right w:w="100" w:type="dxa"/>
            </w:tcMar>
          </w:tcPr>
          <w:p w14:paraId="66CA63E0" w14:textId="322DF8D5" w:rsidR="00BF366D" w:rsidRPr="008731F1" w:rsidRDefault="00BF366D" w:rsidP="00202189">
            <w:pPr>
              <w:spacing w:after="120" w:line="240" w:lineRule="auto"/>
              <w:ind w:hanging="2"/>
              <w:jc w:val="center"/>
              <w:rPr>
                <w:sz w:val="24"/>
                <w:szCs w:val="24"/>
              </w:rPr>
            </w:pPr>
          </w:p>
        </w:tc>
        <w:tc>
          <w:tcPr>
            <w:tcW w:w="3207" w:type="dxa"/>
            <w:tcMar>
              <w:top w:w="100" w:type="dxa"/>
              <w:left w:w="100" w:type="dxa"/>
              <w:bottom w:w="100" w:type="dxa"/>
              <w:right w:w="100" w:type="dxa"/>
            </w:tcMar>
          </w:tcPr>
          <w:p w14:paraId="7D667B9C" w14:textId="77777777" w:rsidR="00BF366D" w:rsidRPr="008731F1" w:rsidRDefault="00BF366D" w:rsidP="00202189">
            <w:pPr>
              <w:spacing w:after="120" w:line="240" w:lineRule="auto"/>
              <w:ind w:hanging="2"/>
              <w:rPr>
                <w:sz w:val="24"/>
                <w:szCs w:val="24"/>
              </w:rPr>
            </w:pPr>
            <w:r w:rsidRPr="008731F1">
              <w:rPr>
                <w:sz w:val="24"/>
                <w:szCs w:val="24"/>
              </w:rPr>
              <w:t>área de vulnerabilidade social</w:t>
            </w:r>
          </w:p>
        </w:tc>
        <w:tc>
          <w:tcPr>
            <w:tcW w:w="592" w:type="dxa"/>
            <w:tcMar>
              <w:top w:w="100" w:type="dxa"/>
              <w:left w:w="100" w:type="dxa"/>
              <w:bottom w:w="100" w:type="dxa"/>
              <w:right w:w="100" w:type="dxa"/>
            </w:tcMar>
          </w:tcPr>
          <w:p w14:paraId="5FA11DCF" w14:textId="7E44660F" w:rsidR="00BF366D" w:rsidRPr="008731F1" w:rsidRDefault="00BF366D" w:rsidP="00202189">
            <w:pPr>
              <w:spacing w:after="120" w:line="240" w:lineRule="auto"/>
              <w:ind w:hanging="2"/>
              <w:jc w:val="center"/>
              <w:rPr>
                <w:sz w:val="24"/>
                <w:szCs w:val="24"/>
              </w:rPr>
            </w:pPr>
          </w:p>
        </w:tc>
        <w:tc>
          <w:tcPr>
            <w:tcW w:w="4513" w:type="dxa"/>
            <w:tcMar>
              <w:top w:w="100" w:type="dxa"/>
              <w:left w:w="100" w:type="dxa"/>
              <w:bottom w:w="100" w:type="dxa"/>
              <w:right w:w="100" w:type="dxa"/>
            </w:tcMar>
          </w:tcPr>
          <w:p w14:paraId="43017E11" w14:textId="77777777" w:rsidR="00BF366D" w:rsidRPr="008731F1" w:rsidRDefault="00BF366D" w:rsidP="00202189">
            <w:pPr>
              <w:spacing w:after="120" w:line="240" w:lineRule="auto"/>
              <w:ind w:hanging="2"/>
              <w:rPr>
                <w:sz w:val="24"/>
                <w:szCs w:val="24"/>
              </w:rPr>
            </w:pPr>
            <w:r w:rsidRPr="008731F1">
              <w:rPr>
                <w:sz w:val="24"/>
                <w:szCs w:val="24"/>
              </w:rPr>
              <w:t>regiões com baixo Índice de Desenvolvimento Humano - IDH</w:t>
            </w:r>
          </w:p>
        </w:tc>
      </w:tr>
      <w:tr w:rsidR="00BF366D" w:rsidRPr="008731F1" w14:paraId="1711D291" w14:textId="77777777" w:rsidTr="00202189">
        <w:trPr>
          <w:trHeight w:val="56"/>
        </w:trPr>
        <w:tc>
          <w:tcPr>
            <w:tcW w:w="473" w:type="dxa"/>
            <w:tcMar>
              <w:top w:w="100" w:type="dxa"/>
              <w:left w:w="100" w:type="dxa"/>
              <w:bottom w:w="100" w:type="dxa"/>
              <w:right w:w="100" w:type="dxa"/>
            </w:tcMar>
          </w:tcPr>
          <w:p w14:paraId="72123A94" w14:textId="28AFDA5F" w:rsidR="00BF366D" w:rsidRPr="008731F1" w:rsidRDefault="00BF366D" w:rsidP="00202189">
            <w:pPr>
              <w:spacing w:after="120" w:line="240" w:lineRule="auto"/>
              <w:ind w:hanging="2"/>
              <w:jc w:val="center"/>
              <w:rPr>
                <w:sz w:val="24"/>
                <w:szCs w:val="24"/>
              </w:rPr>
            </w:pPr>
          </w:p>
        </w:tc>
        <w:tc>
          <w:tcPr>
            <w:tcW w:w="3207" w:type="dxa"/>
            <w:tcMar>
              <w:top w:w="100" w:type="dxa"/>
              <w:left w:w="100" w:type="dxa"/>
              <w:bottom w:w="100" w:type="dxa"/>
              <w:right w:w="100" w:type="dxa"/>
            </w:tcMar>
          </w:tcPr>
          <w:p w14:paraId="405E2F69" w14:textId="77777777" w:rsidR="00BF366D" w:rsidRPr="008731F1" w:rsidRDefault="00BF366D" w:rsidP="00202189">
            <w:pPr>
              <w:spacing w:after="120" w:line="240" w:lineRule="auto"/>
              <w:ind w:hanging="2"/>
              <w:rPr>
                <w:sz w:val="24"/>
                <w:szCs w:val="24"/>
              </w:rPr>
            </w:pPr>
            <w:r w:rsidRPr="008731F1">
              <w:rPr>
                <w:sz w:val="24"/>
                <w:szCs w:val="24"/>
              </w:rPr>
              <w:t>unidades habitacionais</w:t>
            </w:r>
          </w:p>
        </w:tc>
        <w:tc>
          <w:tcPr>
            <w:tcW w:w="592" w:type="dxa"/>
            <w:tcMar>
              <w:top w:w="100" w:type="dxa"/>
              <w:left w:w="100" w:type="dxa"/>
              <w:bottom w:w="100" w:type="dxa"/>
              <w:right w:w="100" w:type="dxa"/>
            </w:tcMar>
          </w:tcPr>
          <w:p w14:paraId="784D9B7E" w14:textId="210C5945" w:rsidR="00BF366D" w:rsidRPr="008731F1" w:rsidRDefault="00BF366D" w:rsidP="00202189">
            <w:pPr>
              <w:spacing w:after="120" w:line="240" w:lineRule="auto"/>
              <w:ind w:hanging="2"/>
              <w:jc w:val="center"/>
              <w:rPr>
                <w:sz w:val="24"/>
                <w:szCs w:val="24"/>
              </w:rPr>
            </w:pPr>
          </w:p>
        </w:tc>
        <w:tc>
          <w:tcPr>
            <w:tcW w:w="4513" w:type="dxa"/>
            <w:tcMar>
              <w:top w:w="100" w:type="dxa"/>
              <w:left w:w="100" w:type="dxa"/>
              <w:bottom w:w="100" w:type="dxa"/>
              <w:right w:w="100" w:type="dxa"/>
            </w:tcMar>
          </w:tcPr>
          <w:p w14:paraId="5453347F" w14:textId="77777777" w:rsidR="00BF366D" w:rsidRPr="008731F1" w:rsidRDefault="00BF366D" w:rsidP="00202189">
            <w:pPr>
              <w:spacing w:after="120" w:line="240" w:lineRule="auto"/>
              <w:ind w:hanging="2"/>
              <w:rPr>
                <w:sz w:val="24"/>
                <w:szCs w:val="24"/>
              </w:rPr>
            </w:pPr>
            <w:r w:rsidRPr="008731F1">
              <w:rPr>
                <w:sz w:val="24"/>
                <w:szCs w:val="24"/>
              </w:rPr>
              <w:t>regiões de alto índice de violência</w:t>
            </w:r>
          </w:p>
        </w:tc>
      </w:tr>
    </w:tbl>
    <w:p w14:paraId="21C7C3C4" w14:textId="77777777" w:rsidR="00BF366D" w:rsidRPr="008731F1" w:rsidRDefault="00BF366D" w:rsidP="00BF366D">
      <w:pPr>
        <w:tabs>
          <w:tab w:val="left" w:pos="540"/>
        </w:tabs>
        <w:spacing w:after="120" w:line="240" w:lineRule="auto"/>
        <w:ind w:hanging="2"/>
        <w:rPr>
          <w:b/>
          <w:sz w:val="24"/>
          <w:szCs w:val="24"/>
        </w:rPr>
      </w:pPr>
    </w:p>
    <w:p w14:paraId="07AE0DCC" w14:textId="77777777" w:rsidR="00BF366D" w:rsidRPr="008731F1" w:rsidRDefault="00BF366D" w:rsidP="00BF366D">
      <w:pPr>
        <w:numPr>
          <w:ilvl w:val="1"/>
          <w:numId w:val="21"/>
        </w:numPr>
        <w:pBdr>
          <w:top w:val="nil"/>
          <w:left w:val="nil"/>
          <w:bottom w:val="nil"/>
          <w:right w:val="nil"/>
          <w:between w:val="nil"/>
        </w:pBdr>
        <w:tabs>
          <w:tab w:val="left" w:pos="540"/>
        </w:tabs>
        <w:suppressAutoHyphens/>
        <w:spacing w:after="120" w:line="240" w:lineRule="auto"/>
        <w:ind w:leftChars="-1" w:left="0" w:hangingChars="1" w:hanging="2"/>
        <w:textDirection w:val="btLr"/>
        <w:textAlignment w:val="top"/>
        <w:outlineLvl w:val="0"/>
        <w:rPr>
          <w:b/>
          <w:color w:val="000000"/>
          <w:sz w:val="24"/>
          <w:szCs w:val="24"/>
        </w:rPr>
      </w:pPr>
      <w:r w:rsidRPr="008731F1">
        <w:rPr>
          <w:b/>
          <w:color w:val="000000"/>
          <w:sz w:val="24"/>
          <w:szCs w:val="24"/>
        </w:rPr>
        <w:t>A candidatura atua com quais ações estruturantes da Cultura Viva?</w:t>
      </w:r>
    </w:p>
    <w:tbl>
      <w:tblPr>
        <w:tblW w:w="8758"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3434"/>
        <w:gridCol w:w="677"/>
        <w:gridCol w:w="3938"/>
      </w:tblGrid>
      <w:tr w:rsidR="00341F90" w:rsidRPr="008731F1" w14:paraId="03C70C00" w14:textId="77777777" w:rsidTr="00341F90">
        <w:trPr>
          <w:trHeight w:val="681"/>
        </w:trPr>
        <w:tc>
          <w:tcPr>
            <w:tcW w:w="709" w:type="dxa"/>
            <w:tcMar>
              <w:top w:w="100" w:type="dxa"/>
              <w:left w:w="100" w:type="dxa"/>
              <w:bottom w:w="100" w:type="dxa"/>
              <w:right w:w="100" w:type="dxa"/>
            </w:tcMar>
          </w:tcPr>
          <w:p w14:paraId="3B540B8C" w14:textId="5441F49C" w:rsidR="00341F90" w:rsidRPr="008731F1" w:rsidRDefault="00341F90" w:rsidP="00341F90">
            <w:pPr>
              <w:pBdr>
                <w:top w:val="nil"/>
                <w:left w:val="nil"/>
                <w:bottom w:val="nil"/>
                <w:right w:val="nil"/>
                <w:between w:val="nil"/>
              </w:pBdr>
              <w:spacing w:after="120" w:line="240" w:lineRule="auto"/>
              <w:ind w:hanging="2"/>
              <w:jc w:val="center"/>
              <w:rPr>
                <w:sz w:val="24"/>
                <w:szCs w:val="24"/>
              </w:rPr>
            </w:pPr>
            <w:r w:rsidRPr="00213BAB">
              <w:rPr>
                <w:sz w:val="24"/>
                <w:szCs w:val="24"/>
              </w:rPr>
              <w:t>(  )</w:t>
            </w:r>
          </w:p>
        </w:tc>
        <w:tc>
          <w:tcPr>
            <w:tcW w:w="3434" w:type="dxa"/>
            <w:tcMar>
              <w:top w:w="100" w:type="dxa"/>
              <w:left w:w="100" w:type="dxa"/>
              <w:bottom w:w="100" w:type="dxa"/>
              <w:right w:w="100" w:type="dxa"/>
            </w:tcMar>
          </w:tcPr>
          <w:p w14:paraId="224BDBCB" w14:textId="77777777" w:rsidR="00341F90" w:rsidRPr="008731F1" w:rsidRDefault="00341F90" w:rsidP="00341F90">
            <w:pPr>
              <w:spacing w:after="120" w:line="240" w:lineRule="auto"/>
              <w:ind w:hanging="2"/>
              <w:rPr>
                <w:sz w:val="24"/>
                <w:szCs w:val="24"/>
              </w:rPr>
            </w:pPr>
            <w:r w:rsidRPr="008731F1">
              <w:rPr>
                <w:sz w:val="24"/>
                <w:szCs w:val="24"/>
              </w:rPr>
              <w:t>intercâmbio e residências artístico-culturais</w:t>
            </w:r>
          </w:p>
        </w:tc>
        <w:tc>
          <w:tcPr>
            <w:tcW w:w="677" w:type="dxa"/>
            <w:tcMar>
              <w:top w:w="100" w:type="dxa"/>
              <w:left w:w="100" w:type="dxa"/>
              <w:bottom w:w="100" w:type="dxa"/>
              <w:right w:w="100" w:type="dxa"/>
            </w:tcMar>
          </w:tcPr>
          <w:p w14:paraId="533BBDBB" w14:textId="57064B5C" w:rsidR="00341F90" w:rsidRPr="008731F1" w:rsidRDefault="00341F90" w:rsidP="00341F90">
            <w:pPr>
              <w:spacing w:after="120" w:line="240" w:lineRule="auto"/>
              <w:ind w:hanging="2"/>
              <w:jc w:val="center"/>
              <w:rPr>
                <w:sz w:val="24"/>
                <w:szCs w:val="24"/>
              </w:rPr>
            </w:pPr>
            <w:r w:rsidRPr="0022204B">
              <w:rPr>
                <w:sz w:val="24"/>
                <w:szCs w:val="24"/>
              </w:rPr>
              <w:t>(  )</w:t>
            </w:r>
          </w:p>
        </w:tc>
        <w:tc>
          <w:tcPr>
            <w:tcW w:w="3938" w:type="dxa"/>
            <w:tcMar>
              <w:top w:w="100" w:type="dxa"/>
              <w:left w:w="100" w:type="dxa"/>
              <w:bottom w:w="100" w:type="dxa"/>
              <w:right w:w="100" w:type="dxa"/>
            </w:tcMar>
          </w:tcPr>
          <w:p w14:paraId="35EA979C" w14:textId="77777777" w:rsidR="00341F90" w:rsidRPr="008731F1" w:rsidRDefault="00341F90" w:rsidP="00341F90">
            <w:pPr>
              <w:spacing w:after="120" w:line="240" w:lineRule="auto"/>
              <w:ind w:hanging="2"/>
              <w:rPr>
                <w:sz w:val="24"/>
                <w:szCs w:val="24"/>
              </w:rPr>
            </w:pPr>
            <w:r w:rsidRPr="008731F1">
              <w:rPr>
                <w:sz w:val="24"/>
                <w:szCs w:val="24"/>
              </w:rPr>
              <w:t>livro, leitura e literatura</w:t>
            </w:r>
          </w:p>
        </w:tc>
      </w:tr>
      <w:tr w:rsidR="00341F90" w:rsidRPr="008731F1" w14:paraId="07C5E22B" w14:textId="77777777" w:rsidTr="00341F90">
        <w:trPr>
          <w:trHeight w:val="487"/>
        </w:trPr>
        <w:tc>
          <w:tcPr>
            <w:tcW w:w="709" w:type="dxa"/>
            <w:tcMar>
              <w:top w:w="100" w:type="dxa"/>
              <w:left w:w="100" w:type="dxa"/>
              <w:bottom w:w="100" w:type="dxa"/>
              <w:right w:w="100" w:type="dxa"/>
            </w:tcMar>
          </w:tcPr>
          <w:p w14:paraId="062404B1" w14:textId="0151F358" w:rsidR="00341F90" w:rsidRPr="008731F1" w:rsidRDefault="00341F90" w:rsidP="00341F90">
            <w:pPr>
              <w:spacing w:after="120" w:line="240" w:lineRule="auto"/>
              <w:ind w:hanging="2"/>
              <w:jc w:val="center"/>
              <w:rPr>
                <w:sz w:val="24"/>
                <w:szCs w:val="24"/>
              </w:rPr>
            </w:pPr>
            <w:r w:rsidRPr="00213BAB">
              <w:rPr>
                <w:sz w:val="24"/>
                <w:szCs w:val="24"/>
              </w:rPr>
              <w:t>(  )</w:t>
            </w:r>
          </w:p>
        </w:tc>
        <w:tc>
          <w:tcPr>
            <w:tcW w:w="3434" w:type="dxa"/>
            <w:tcMar>
              <w:top w:w="100" w:type="dxa"/>
              <w:left w:w="100" w:type="dxa"/>
              <w:bottom w:w="100" w:type="dxa"/>
              <w:right w:w="100" w:type="dxa"/>
            </w:tcMar>
          </w:tcPr>
          <w:p w14:paraId="2ED49F9E" w14:textId="77777777" w:rsidR="00341F90" w:rsidRPr="008731F1" w:rsidRDefault="00341F90" w:rsidP="00341F90">
            <w:pPr>
              <w:spacing w:after="120" w:line="240" w:lineRule="auto"/>
              <w:ind w:hanging="2"/>
              <w:rPr>
                <w:sz w:val="24"/>
                <w:szCs w:val="24"/>
              </w:rPr>
            </w:pPr>
            <w:r w:rsidRPr="008731F1">
              <w:rPr>
                <w:sz w:val="24"/>
                <w:szCs w:val="24"/>
              </w:rPr>
              <w:t>cultura, comunicação e mídia livre</w:t>
            </w:r>
          </w:p>
        </w:tc>
        <w:tc>
          <w:tcPr>
            <w:tcW w:w="677" w:type="dxa"/>
            <w:tcMar>
              <w:top w:w="100" w:type="dxa"/>
              <w:left w:w="100" w:type="dxa"/>
              <w:bottom w:w="100" w:type="dxa"/>
              <w:right w:w="100" w:type="dxa"/>
            </w:tcMar>
          </w:tcPr>
          <w:p w14:paraId="2DFC3569" w14:textId="2785DC1E" w:rsidR="00341F90" w:rsidRPr="008731F1" w:rsidRDefault="00341F90" w:rsidP="00341F90">
            <w:pPr>
              <w:spacing w:after="120" w:line="240" w:lineRule="auto"/>
              <w:ind w:hanging="2"/>
              <w:jc w:val="center"/>
              <w:rPr>
                <w:sz w:val="24"/>
                <w:szCs w:val="24"/>
              </w:rPr>
            </w:pPr>
            <w:r w:rsidRPr="0022204B">
              <w:rPr>
                <w:sz w:val="24"/>
                <w:szCs w:val="24"/>
              </w:rPr>
              <w:t>(  )</w:t>
            </w:r>
          </w:p>
        </w:tc>
        <w:tc>
          <w:tcPr>
            <w:tcW w:w="3938" w:type="dxa"/>
            <w:tcMar>
              <w:top w:w="100" w:type="dxa"/>
              <w:left w:w="100" w:type="dxa"/>
              <w:bottom w:w="100" w:type="dxa"/>
              <w:right w:w="100" w:type="dxa"/>
            </w:tcMar>
          </w:tcPr>
          <w:p w14:paraId="3F99BBC9" w14:textId="77777777" w:rsidR="00341F90" w:rsidRPr="008731F1" w:rsidRDefault="00341F90" w:rsidP="00341F90">
            <w:pPr>
              <w:spacing w:after="120" w:line="240" w:lineRule="auto"/>
              <w:ind w:hanging="2"/>
              <w:rPr>
                <w:sz w:val="24"/>
                <w:szCs w:val="24"/>
              </w:rPr>
            </w:pPr>
            <w:r w:rsidRPr="008731F1">
              <w:rPr>
                <w:sz w:val="24"/>
                <w:szCs w:val="24"/>
              </w:rPr>
              <w:t>memória e patrimônio cultural</w:t>
            </w:r>
          </w:p>
        </w:tc>
      </w:tr>
      <w:tr w:rsidR="00341F90" w:rsidRPr="008731F1" w14:paraId="5B054EC9" w14:textId="77777777" w:rsidTr="00341F90">
        <w:trPr>
          <w:trHeight w:val="419"/>
        </w:trPr>
        <w:tc>
          <w:tcPr>
            <w:tcW w:w="709" w:type="dxa"/>
            <w:tcMar>
              <w:top w:w="100" w:type="dxa"/>
              <w:left w:w="100" w:type="dxa"/>
              <w:bottom w:w="100" w:type="dxa"/>
              <w:right w:w="100" w:type="dxa"/>
            </w:tcMar>
          </w:tcPr>
          <w:p w14:paraId="4D823E6C" w14:textId="3FF1354F" w:rsidR="00341F90" w:rsidRPr="008731F1" w:rsidRDefault="00341F90" w:rsidP="00341F90">
            <w:pPr>
              <w:spacing w:after="120" w:line="240" w:lineRule="auto"/>
              <w:ind w:hanging="2"/>
              <w:jc w:val="center"/>
              <w:rPr>
                <w:sz w:val="24"/>
                <w:szCs w:val="24"/>
              </w:rPr>
            </w:pPr>
            <w:r w:rsidRPr="00213BAB">
              <w:rPr>
                <w:sz w:val="24"/>
                <w:szCs w:val="24"/>
              </w:rPr>
              <w:t>(  )</w:t>
            </w:r>
          </w:p>
        </w:tc>
        <w:tc>
          <w:tcPr>
            <w:tcW w:w="3434" w:type="dxa"/>
            <w:tcMar>
              <w:top w:w="100" w:type="dxa"/>
              <w:left w:w="100" w:type="dxa"/>
              <w:bottom w:w="100" w:type="dxa"/>
              <w:right w:w="100" w:type="dxa"/>
            </w:tcMar>
          </w:tcPr>
          <w:p w14:paraId="18A194EC" w14:textId="77777777" w:rsidR="00341F90" w:rsidRPr="008731F1" w:rsidRDefault="00341F90" w:rsidP="00341F90">
            <w:pPr>
              <w:spacing w:after="120" w:line="240" w:lineRule="auto"/>
              <w:ind w:hanging="2"/>
              <w:rPr>
                <w:sz w:val="24"/>
                <w:szCs w:val="24"/>
              </w:rPr>
            </w:pPr>
            <w:r w:rsidRPr="008731F1">
              <w:rPr>
                <w:sz w:val="24"/>
                <w:szCs w:val="24"/>
              </w:rPr>
              <w:t>cultura e educação</w:t>
            </w:r>
          </w:p>
        </w:tc>
        <w:tc>
          <w:tcPr>
            <w:tcW w:w="677" w:type="dxa"/>
            <w:tcMar>
              <w:top w:w="100" w:type="dxa"/>
              <w:left w:w="100" w:type="dxa"/>
              <w:bottom w:w="100" w:type="dxa"/>
              <w:right w:w="100" w:type="dxa"/>
            </w:tcMar>
          </w:tcPr>
          <w:p w14:paraId="09DAD37E" w14:textId="555A409E" w:rsidR="00341F90" w:rsidRPr="008731F1" w:rsidRDefault="00341F90" w:rsidP="00341F90">
            <w:pPr>
              <w:spacing w:after="120" w:line="240" w:lineRule="auto"/>
              <w:ind w:hanging="2"/>
              <w:jc w:val="center"/>
              <w:rPr>
                <w:sz w:val="24"/>
                <w:szCs w:val="24"/>
              </w:rPr>
            </w:pPr>
            <w:r w:rsidRPr="0022204B">
              <w:rPr>
                <w:sz w:val="24"/>
                <w:szCs w:val="24"/>
              </w:rPr>
              <w:t>(  )</w:t>
            </w:r>
          </w:p>
        </w:tc>
        <w:tc>
          <w:tcPr>
            <w:tcW w:w="3938" w:type="dxa"/>
            <w:tcMar>
              <w:top w:w="100" w:type="dxa"/>
              <w:left w:w="100" w:type="dxa"/>
              <w:bottom w:w="100" w:type="dxa"/>
              <w:right w:w="100" w:type="dxa"/>
            </w:tcMar>
          </w:tcPr>
          <w:p w14:paraId="2AF02D44" w14:textId="77777777" w:rsidR="00341F90" w:rsidRPr="008731F1" w:rsidRDefault="00341F90" w:rsidP="00341F90">
            <w:pPr>
              <w:spacing w:after="120" w:line="240" w:lineRule="auto"/>
              <w:ind w:hanging="2"/>
              <w:rPr>
                <w:sz w:val="24"/>
                <w:szCs w:val="24"/>
              </w:rPr>
            </w:pPr>
            <w:r w:rsidRPr="008731F1">
              <w:rPr>
                <w:sz w:val="24"/>
                <w:szCs w:val="24"/>
              </w:rPr>
              <w:t>cultura e meio ambiente</w:t>
            </w:r>
          </w:p>
        </w:tc>
      </w:tr>
      <w:tr w:rsidR="00341F90" w:rsidRPr="008731F1" w14:paraId="3349AB7A" w14:textId="77777777" w:rsidTr="00341F90">
        <w:trPr>
          <w:trHeight w:val="393"/>
        </w:trPr>
        <w:tc>
          <w:tcPr>
            <w:tcW w:w="709" w:type="dxa"/>
            <w:tcMar>
              <w:top w:w="100" w:type="dxa"/>
              <w:left w:w="100" w:type="dxa"/>
              <w:bottom w:w="100" w:type="dxa"/>
              <w:right w:w="100" w:type="dxa"/>
            </w:tcMar>
          </w:tcPr>
          <w:p w14:paraId="75AC60FD" w14:textId="2396F656" w:rsidR="00341F90" w:rsidRPr="008731F1" w:rsidRDefault="00341F90" w:rsidP="00341F90">
            <w:pPr>
              <w:spacing w:after="120" w:line="240" w:lineRule="auto"/>
              <w:ind w:hanging="2"/>
              <w:jc w:val="center"/>
              <w:rPr>
                <w:sz w:val="24"/>
                <w:szCs w:val="24"/>
              </w:rPr>
            </w:pPr>
            <w:r w:rsidRPr="00213BAB">
              <w:rPr>
                <w:sz w:val="24"/>
                <w:szCs w:val="24"/>
              </w:rPr>
              <w:t>(  )</w:t>
            </w:r>
          </w:p>
        </w:tc>
        <w:tc>
          <w:tcPr>
            <w:tcW w:w="3434" w:type="dxa"/>
            <w:tcMar>
              <w:top w:w="100" w:type="dxa"/>
              <w:left w:w="100" w:type="dxa"/>
              <w:bottom w:w="100" w:type="dxa"/>
              <w:right w:w="100" w:type="dxa"/>
            </w:tcMar>
          </w:tcPr>
          <w:p w14:paraId="7111C04B" w14:textId="77777777" w:rsidR="00341F90" w:rsidRPr="008731F1" w:rsidRDefault="00341F90" w:rsidP="00341F90">
            <w:pPr>
              <w:spacing w:after="120" w:line="240" w:lineRule="auto"/>
              <w:ind w:hanging="2"/>
              <w:rPr>
                <w:sz w:val="24"/>
                <w:szCs w:val="24"/>
              </w:rPr>
            </w:pPr>
            <w:r w:rsidRPr="008731F1">
              <w:rPr>
                <w:sz w:val="24"/>
                <w:szCs w:val="24"/>
              </w:rPr>
              <w:t>cultura e saúde</w:t>
            </w:r>
          </w:p>
        </w:tc>
        <w:tc>
          <w:tcPr>
            <w:tcW w:w="677" w:type="dxa"/>
            <w:tcMar>
              <w:top w:w="100" w:type="dxa"/>
              <w:left w:w="100" w:type="dxa"/>
              <w:bottom w:w="100" w:type="dxa"/>
              <w:right w:w="100" w:type="dxa"/>
            </w:tcMar>
          </w:tcPr>
          <w:p w14:paraId="510AFD26" w14:textId="026DBF73" w:rsidR="00341F90" w:rsidRPr="008731F1" w:rsidRDefault="00341F90" w:rsidP="00341F90">
            <w:pPr>
              <w:spacing w:after="120" w:line="240" w:lineRule="auto"/>
              <w:ind w:hanging="2"/>
              <w:jc w:val="center"/>
              <w:rPr>
                <w:sz w:val="24"/>
                <w:szCs w:val="24"/>
              </w:rPr>
            </w:pPr>
            <w:r w:rsidRPr="0022204B">
              <w:rPr>
                <w:sz w:val="24"/>
                <w:szCs w:val="24"/>
              </w:rPr>
              <w:t>(  )</w:t>
            </w:r>
          </w:p>
        </w:tc>
        <w:tc>
          <w:tcPr>
            <w:tcW w:w="3938" w:type="dxa"/>
            <w:tcMar>
              <w:top w:w="100" w:type="dxa"/>
              <w:left w:w="100" w:type="dxa"/>
              <w:bottom w:w="100" w:type="dxa"/>
              <w:right w:w="100" w:type="dxa"/>
            </w:tcMar>
          </w:tcPr>
          <w:p w14:paraId="2D9E770B" w14:textId="77777777" w:rsidR="00341F90" w:rsidRPr="008731F1" w:rsidRDefault="00341F90" w:rsidP="00341F90">
            <w:pPr>
              <w:spacing w:after="120" w:line="240" w:lineRule="auto"/>
              <w:ind w:hanging="2"/>
              <w:rPr>
                <w:sz w:val="24"/>
                <w:szCs w:val="24"/>
              </w:rPr>
            </w:pPr>
            <w:r w:rsidRPr="008731F1">
              <w:rPr>
                <w:sz w:val="24"/>
                <w:szCs w:val="24"/>
              </w:rPr>
              <w:t>cultura e juventude</w:t>
            </w:r>
          </w:p>
        </w:tc>
      </w:tr>
      <w:tr w:rsidR="00341F90" w:rsidRPr="008731F1" w14:paraId="5763814D" w14:textId="77777777" w:rsidTr="00341F90">
        <w:trPr>
          <w:trHeight w:val="393"/>
        </w:trPr>
        <w:tc>
          <w:tcPr>
            <w:tcW w:w="709" w:type="dxa"/>
            <w:tcMar>
              <w:top w:w="100" w:type="dxa"/>
              <w:left w:w="100" w:type="dxa"/>
              <w:bottom w:w="100" w:type="dxa"/>
              <w:right w:w="100" w:type="dxa"/>
            </w:tcMar>
          </w:tcPr>
          <w:p w14:paraId="2C442FED" w14:textId="71750FFD" w:rsidR="00341F90" w:rsidRPr="008731F1" w:rsidRDefault="00341F90" w:rsidP="00341F90">
            <w:pPr>
              <w:spacing w:after="120" w:line="240" w:lineRule="auto"/>
              <w:ind w:hanging="2"/>
              <w:jc w:val="center"/>
              <w:rPr>
                <w:sz w:val="24"/>
                <w:szCs w:val="24"/>
              </w:rPr>
            </w:pPr>
            <w:r w:rsidRPr="00213BAB">
              <w:rPr>
                <w:sz w:val="24"/>
                <w:szCs w:val="24"/>
              </w:rPr>
              <w:t>(  )</w:t>
            </w:r>
          </w:p>
        </w:tc>
        <w:tc>
          <w:tcPr>
            <w:tcW w:w="3434" w:type="dxa"/>
            <w:tcMar>
              <w:top w:w="100" w:type="dxa"/>
              <w:left w:w="100" w:type="dxa"/>
              <w:bottom w:w="100" w:type="dxa"/>
              <w:right w:w="100" w:type="dxa"/>
            </w:tcMar>
          </w:tcPr>
          <w:p w14:paraId="4EEF7150" w14:textId="77777777" w:rsidR="00341F90" w:rsidRPr="008731F1" w:rsidRDefault="00341F90" w:rsidP="00341F90">
            <w:pPr>
              <w:spacing w:after="120" w:line="240" w:lineRule="auto"/>
              <w:ind w:hanging="2"/>
              <w:rPr>
                <w:sz w:val="24"/>
                <w:szCs w:val="24"/>
              </w:rPr>
            </w:pPr>
            <w:r w:rsidRPr="008731F1">
              <w:rPr>
                <w:sz w:val="24"/>
                <w:szCs w:val="24"/>
              </w:rPr>
              <w:t>conhecimentos tradicionais</w:t>
            </w:r>
          </w:p>
        </w:tc>
        <w:tc>
          <w:tcPr>
            <w:tcW w:w="677" w:type="dxa"/>
            <w:tcMar>
              <w:top w:w="100" w:type="dxa"/>
              <w:left w:w="100" w:type="dxa"/>
              <w:bottom w:w="100" w:type="dxa"/>
              <w:right w:w="100" w:type="dxa"/>
            </w:tcMar>
          </w:tcPr>
          <w:p w14:paraId="52DAD836" w14:textId="47564E48" w:rsidR="00341F90" w:rsidRPr="008731F1" w:rsidRDefault="00341F90" w:rsidP="00341F90">
            <w:pPr>
              <w:spacing w:after="120" w:line="240" w:lineRule="auto"/>
              <w:ind w:hanging="2"/>
              <w:jc w:val="center"/>
              <w:rPr>
                <w:sz w:val="24"/>
                <w:szCs w:val="24"/>
              </w:rPr>
            </w:pPr>
            <w:r w:rsidRPr="0022204B">
              <w:rPr>
                <w:sz w:val="24"/>
                <w:szCs w:val="24"/>
              </w:rPr>
              <w:t>(  )</w:t>
            </w:r>
          </w:p>
        </w:tc>
        <w:tc>
          <w:tcPr>
            <w:tcW w:w="3938" w:type="dxa"/>
            <w:tcMar>
              <w:top w:w="100" w:type="dxa"/>
              <w:left w:w="100" w:type="dxa"/>
              <w:bottom w:w="100" w:type="dxa"/>
              <w:right w:w="100" w:type="dxa"/>
            </w:tcMar>
          </w:tcPr>
          <w:p w14:paraId="30A57AC4" w14:textId="77777777" w:rsidR="00341F90" w:rsidRPr="008731F1" w:rsidRDefault="00341F90" w:rsidP="00341F90">
            <w:pPr>
              <w:spacing w:after="120" w:line="240" w:lineRule="auto"/>
              <w:ind w:hanging="2"/>
              <w:rPr>
                <w:sz w:val="24"/>
                <w:szCs w:val="24"/>
              </w:rPr>
            </w:pPr>
            <w:r w:rsidRPr="008731F1">
              <w:rPr>
                <w:sz w:val="24"/>
                <w:szCs w:val="24"/>
              </w:rPr>
              <w:t>cultura, infância e adolescência</w:t>
            </w:r>
          </w:p>
        </w:tc>
      </w:tr>
      <w:tr w:rsidR="00341F90" w:rsidRPr="008731F1" w14:paraId="672BC859" w14:textId="77777777" w:rsidTr="00341F90">
        <w:trPr>
          <w:trHeight w:val="393"/>
        </w:trPr>
        <w:tc>
          <w:tcPr>
            <w:tcW w:w="709" w:type="dxa"/>
            <w:tcMar>
              <w:top w:w="100" w:type="dxa"/>
              <w:left w:w="100" w:type="dxa"/>
              <w:bottom w:w="100" w:type="dxa"/>
              <w:right w:w="100" w:type="dxa"/>
            </w:tcMar>
          </w:tcPr>
          <w:p w14:paraId="1F64477C" w14:textId="32F35971" w:rsidR="00341F90" w:rsidRPr="008731F1" w:rsidRDefault="00341F90" w:rsidP="00341F90">
            <w:pPr>
              <w:spacing w:after="120" w:line="240" w:lineRule="auto"/>
              <w:ind w:hanging="2"/>
              <w:jc w:val="center"/>
              <w:rPr>
                <w:sz w:val="24"/>
                <w:szCs w:val="24"/>
              </w:rPr>
            </w:pPr>
            <w:r w:rsidRPr="00213BAB">
              <w:rPr>
                <w:sz w:val="24"/>
                <w:szCs w:val="24"/>
              </w:rPr>
              <w:t>(  )</w:t>
            </w:r>
          </w:p>
        </w:tc>
        <w:tc>
          <w:tcPr>
            <w:tcW w:w="3434" w:type="dxa"/>
            <w:tcMar>
              <w:top w:w="100" w:type="dxa"/>
              <w:left w:w="100" w:type="dxa"/>
              <w:bottom w:w="100" w:type="dxa"/>
              <w:right w:w="100" w:type="dxa"/>
            </w:tcMar>
          </w:tcPr>
          <w:p w14:paraId="651711B9" w14:textId="77777777" w:rsidR="00341F90" w:rsidRPr="008731F1" w:rsidRDefault="00341F90" w:rsidP="00341F90">
            <w:pPr>
              <w:spacing w:after="120" w:line="240" w:lineRule="auto"/>
              <w:ind w:hanging="2"/>
              <w:rPr>
                <w:sz w:val="24"/>
                <w:szCs w:val="24"/>
              </w:rPr>
            </w:pPr>
            <w:r w:rsidRPr="008731F1">
              <w:rPr>
                <w:sz w:val="24"/>
                <w:szCs w:val="24"/>
              </w:rPr>
              <w:t>cultura digital</w:t>
            </w:r>
          </w:p>
        </w:tc>
        <w:tc>
          <w:tcPr>
            <w:tcW w:w="677" w:type="dxa"/>
            <w:tcMar>
              <w:top w:w="100" w:type="dxa"/>
              <w:left w:w="100" w:type="dxa"/>
              <w:bottom w:w="100" w:type="dxa"/>
              <w:right w:w="100" w:type="dxa"/>
            </w:tcMar>
          </w:tcPr>
          <w:p w14:paraId="410FD075" w14:textId="55060024" w:rsidR="00341F90" w:rsidRPr="008731F1" w:rsidRDefault="00341F90" w:rsidP="00341F90">
            <w:pPr>
              <w:spacing w:after="120" w:line="240" w:lineRule="auto"/>
              <w:ind w:hanging="2"/>
              <w:jc w:val="center"/>
              <w:rPr>
                <w:sz w:val="24"/>
                <w:szCs w:val="24"/>
              </w:rPr>
            </w:pPr>
            <w:r w:rsidRPr="0022204B">
              <w:rPr>
                <w:sz w:val="24"/>
                <w:szCs w:val="24"/>
              </w:rPr>
              <w:t>(  )</w:t>
            </w:r>
          </w:p>
        </w:tc>
        <w:tc>
          <w:tcPr>
            <w:tcW w:w="3938" w:type="dxa"/>
            <w:tcMar>
              <w:top w:w="100" w:type="dxa"/>
              <w:left w:w="100" w:type="dxa"/>
              <w:bottom w:w="100" w:type="dxa"/>
              <w:right w:w="100" w:type="dxa"/>
            </w:tcMar>
          </w:tcPr>
          <w:p w14:paraId="16BCE1B6" w14:textId="77777777" w:rsidR="00341F90" w:rsidRPr="008731F1" w:rsidRDefault="00341F90" w:rsidP="00341F90">
            <w:pPr>
              <w:spacing w:after="120" w:line="240" w:lineRule="auto"/>
              <w:ind w:hanging="2"/>
              <w:rPr>
                <w:sz w:val="24"/>
                <w:szCs w:val="24"/>
              </w:rPr>
            </w:pPr>
            <w:r w:rsidRPr="008731F1">
              <w:rPr>
                <w:sz w:val="24"/>
                <w:szCs w:val="24"/>
              </w:rPr>
              <w:t>agente cultura viva</w:t>
            </w:r>
          </w:p>
        </w:tc>
      </w:tr>
      <w:tr w:rsidR="00341F90" w:rsidRPr="008731F1" w14:paraId="34E7908D" w14:textId="77777777" w:rsidTr="00341F90">
        <w:trPr>
          <w:trHeight w:val="393"/>
        </w:trPr>
        <w:tc>
          <w:tcPr>
            <w:tcW w:w="709" w:type="dxa"/>
            <w:tcMar>
              <w:top w:w="100" w:type="dxa"/>
              <w:left w:w="100" w:type="dxa"/>
              <w:bottom w:w="100" w:type="dxa"/>
              <w:right w:w="100" w:type="dxa"/>
            </w:tcMar>
          </w:tcPr>
          <w:p w14:paraId="15B1F83E" w14:textId="3CBB19B2" w:rsidR="00341F90" w:rsidRPr="008731F1" w:rsidRDefault="00341F90" w:rsidP="00341F90">
            <w:pPr>
              <w:spacing w:after="120" w:line="240" w:lineRule="auto"/>
              <w:ind w:hanging="2"/>
              <w:jc w:val="center"/>
              <w:rPr>
                <w:sz w:val="24"/>
                <w:szCs w:val="24"/>
              </w:rPr>
            </w:pPr>
            <w:r w:rsidRPr="00213BAB">
              <w:rPr>
                <w:sz w:val="24"/>
                <w:szCs w:val="24"/>
              </w:rPr>
              <w:t>(  )</w:t>
            </w:r>
          </w:p>
        </w:tc>
        <w:tc>
          <w:tcPr>
            <w:tcW w:w="3434" w:type="dxa"/>
            <w:tcMar>
              <w:top w:w="100" w:type="dxa"/>
              <w:left w:w="100" w:type="dxa"/>
              <w:bottom w:w="100" w:type="dxa"/>
              <w:right w:w="100" w:type="dxa"/>
            </w:tcMar>
          </w:tcPr>
          <w:p w14:paraId="678D2A4D" w14:textId="77777777" w:rsidR="00341F90" w:rsidRPr="008731F1" w:rsidRDefault="00341F90" w:rsidP="00341F90">
            <w:pPr>
              <w:spacing w:after="120" w:line="240" w:lineRule="auto"/>
              <w:ind w:hanging="2"/>
              <w:rPr>
                <w:sz w:val="24"/>
                <w:szCs w:val="24"/>
              </w:rPr>
            </w:pPr>
            <w:r w:rsidRPr="008731F1">
              <w:rPr>
                <w:sz w:val="24"/>
                <w:szCs w:val="24"/>
              </w:rPr>
              <w:t>cultura e direitos humanos</w:t>
            </w:r>
          </w:p>
        </w:tc>
        <w:tc>
          <w:tcPr>
            <w:tcW w:w="677" w:type="dxa"/>
            <w:tcMar>
              <w:top w:w="100" w:type="dxa"/>
              <w:left w:w="100" w:type="dxa"/>
              <w:bottom w:w="100" w:type="dxa"/>
              <w:right w:w="100" w:type="dxa"/>
            </w:tcMar>
          </w:tcPr>
          <w:p w14:paraId="2D9CCCA0" w14:textId="624049B4" w:rsidR="00341F90" w:rsidRPr="008731F1" w:rsidRDefault="00341F90" w:rsidP="00341F90">
            <w:pPr>
              <w:spacing w:after="120" w:line="240" w:lineRule="auto"/>
              <w:ind w:hanging="2"/>
              <w:jc w:val="center"/>
              <w:rPr>
                <w:sz w:val="24"/>
                <w:szCs w:val="24"/>
              </w:rPr>
            </w:pPr>
            <w:r w:rsidRPr="0022204B">
              <w:rPr>
                <w:sz w:val="24"/>
                <w:szCs w:val="24"/>
              </w:rPr>
              <w:t>(  )</w:t>
            </w:r>
          </w:p>
        </w:tc>
        <w:tc>
          <w:tcPr>
            <w:tcW w:w="3938" w:type="dxa"/>
            <w:tcMar>
              <w:top w:w="100" w:type="dxa"/>
              <w:left w:w="100" w:type="dxa"/>
              <w:bottom w:w="100" w:type="dxa"/>
              <w:right w:w="100" w:type="dxa"/>
            </w:tcMar>
          </w:tcPr>
          <w:p w14:paraId="7362EB3E" w14:textId="77777777" w:rsidR="00341F90" w:rsidRPr="008731F1" w:rsidRDefault="00341F90" w:rsidP="00341F90">
            <w:pPr>
              <w:spacing w:after="120" w:line="240" w:lineRule="auto"/>
              <w:ind w:hanging="2"/>
              <w:rPr>
                <w:sz w:val="24"/>
                <w:szCs w:val="24"/>
              </w:rPr>
            </w:pPr>
            <w:r w:rsidRPr="008731F1">
              <w:rPr>
                <w:sz w:val="24"/>
                <w:szCs w:val="24"/>
              </w:rPr>
              <w:t>cultura circense</w:t>
            </w:r>
          </w:p>
        </w:tc>
      </w:tr>
      <w:tr w:rsidR="00341F90" w:rsidRPr="008731F1" w14:paraId="0F5094E1" w14:textId="77777777" w:rsidTr="00341F90">
        <w:trPr>
          <w:trHeight w:val="393"/>
        </w:trPr>
        <w:tc>
          <w:tcPr>
            <w:tcW w:w="709" w:type="dxa"/>
            <w:tcMar>
              <w:top w:w="100" w:type="dxa"/>
              <w:left w:w="100" w:type="dxa"/>
              <w:bottom w:w="100" w:type="dxa"/>
              <w:right w:w="100" w:type="dxa"/>
            </w:tcMar>
          </w:tcPr>
          <w:p w14:paraId="32A141C6" w14:textId="70D58CBD" w:rsidR="00341F90" w:rsidRPr="008731F1" w:rsidRDefault="00341F90" w:rsidP="00341F90">
            <w:pPr>
              <w:spacing w:after="120" w:line="240" w:lineRule="auto"/>
              <w:ind w:hanging="2"/>
              <w:jc w:val="center"/>
              <w:rPr>
                <w:sz w:val="24"/>
                <w:szCs w:val="24"/>
              </w:rPr>
            </w:pPr>
            <w:r w:rsidRPr="00213BAB">
              <w:rPr>
                <w:sz w:val="24"/>
                <w:szCs w:val="24"/>
              </w:rPr>
              <w:t>(  )</w:t>
            </w:r>
          </w:p>
        </w:tc>
        <w:tc>
          <w:tcPr>
            <w:tcW w:w="3434" w:type="dxa"/>
            <w:tcMar>
              <w:top w:w="100" w:type="dxa"/>
              <w:left w:w="100" w:type="dxa"/>
              <w:bottom w:w="100" w:type="dxa"/>
              <w:right w:w="100" w:type="dxa"/>
            </w:tcMar>
          </w:tcPr>
          <w:p w14:paraId="6F650685" w14:textId="77777777" w:rsidR="00341F90" w:rsidRPr="008731F1" w:rsidRDefault="00341F90" w:rsidP="00341F90">
            <w:pPr>
              <w:spacing w:after="120" w:line="240" w:lineRule="auto"/>
              <w:ind w:hanging="2"/>
              <w:rPr>
                <w:sz w:val="24"/>
                <w:szCs w:val="24"/>
              </w:rPr>
            </w:pPr>
            <w:r w:rsidRPr="008731F1">
              <w:rPr>
                <w:sz w:val="24"/>
                <w:szCs w:val="24"/>
              </w:rPr>
              <w:t>economia criativa e solidária</w:t>
            </w:r>
          </w:p>
        </w:tc>
        <w:tc>
          <w:tcPr>
            <w:tcW w:w="677" w:type="dxa"/>
            <w:tcMar>
              <w:top w:w="100" w:type="dxa"/>
              <w:left w:w="100" w:type="dxa"/>
              <w:bottom w:w="100" w:type="dxa"/>
              <w:right w:w="100" w:type="dxa"/>
            </w:tcMar>
          </w:tcPr>
          <w:p w14:paraId="11B801FF" w14:textId="57587C6B" w:rsidR="00341F90" w:rsidRPr="008731F1" w:rsidRDefault="00341F90" w:rsidP="00341F90">
            <w:pPr>
              <w:spacing w:after="120" w:line="240" w:lineRule="auto"/>
              <w:ind w:hanging="2"/>
              <w:jc w:val="center"/>
              <w:rPr>
                <w:sz w:val="24"/>
                <w:szCs w:val="24"/>
              </w:rPr>
            </w:pPr>
            <w:r w:rsidRPr="0022204B">
              <w:rPr>
                <w:sz w:val="24"/>
                <w:szCs w:val="24"/>
              </w:rPr>
              <w:t>(  )</w:t>
            </w:r>
          </w:p>
        </w:tc>
        <w:tc>
          <w:tcPr>
            <w:tcW w:w="3938" w:type="dxa"/>
            <w:tcMar>
              <w:top w:w="100" w:type="dxa"/>
              <w:left w:w="100" w:type="dxa"/>
              <w:bottom w:w="100" w:type="dxa"/>
              <w:right w:w="100" w:type="dxa"/>
            </w:tcMar>
          </w:tcPr>
          <w:p w14:paraId="5B3159D8" w14:textId="77777777" w:rsidR="00341F90" w:rsidRPr="008731F1" w:rsidRDefault="00341F90" w:rsidP="00341F90">
            <w:pPr>
              <w:spacing w:after="120" w:line="240" w:lineRule="auto"/>
              <w:ind w:hanging="2"/>
              <w:rPr>
                <w:sz w:val="24"/>
                <w:szCs w:val="24"/>
              </w:rPr>
            </w:pPr>
            <w:r w:rsidRPr="008731F1">
              <w:rPr>
                <w:sz w:val="24"/>
                <w:szCs w:val="24"/>
              </w:rPr>
              <w:t>4.5.1. outra. Qual?________________________</w:t>
            </w:r>
          </w:p>
        </w:tc>
      </w:tr>
    </w:tbl>
    <w:p w14:paraId="216C3450" w14:textId="77777777" w:rsidR="00BF366D" w:rsidRPr="008731F1" w:rsidRDefault="00BF366D" w:rsidP="00BF366D">
      <w:pPr>
        <w:pBdr>
          <w:top w:val="nil"/>
          <w:left w:val="nil"/>
          <w:bottom w:val="nil"/>
          <w:right w:val="nil"/>
          <w:between w:val="nil"/>
        </w:pBdr>
        <w:tabs>
          <w:tab w:val="left" w:pos="540"/>
        </w:tabs>
        <w:spacing w:after="120" w:line="240" w:lineRule="auto"/>
        <w:ind w:hanging="2"/>
        <w:rPr>
          <w:b/>
          <w:color w:val="000000"/>
          <w:sz w:val="24"/>
          <w:szCs w:val="24"/>
        </w:rPr>
      </w:pPr>
    </w:p>
    <w:p w14:paraId="4F1F99DC" w14:textId="77777777" w:rsidR="00BF366D" w:rsidRPr="008731F1" w:rsidRDefault="00BF366D" w:rsidP="00BF366D">
      <w:pPr>
        <w:numPr>
          <w:ilvl w:val="1"/>
          <w:numId w:val="21"/>
        </w:numPr>
        <w:pBdr>
          <w:top w:val="nil"/>
          <w:left w:val="nil"/>
          <w:bottom w:val="nil"/>
          <w:right w:val="nil"/>
          <w:between w:val="nil"/>
        </w:pBdr>
        <w:tabs>
          <w:tab w:val="left" w:pos="540"/>
        </w:tabs>
        <w:suppressAutoHyphens/>
        <w:spacing w:after="120" w:line="240" w:lineRule="auto"/>
        <w:ind w:leftChars="-1" w:left="0" w:hangingChars="1" w:hanging="2"/>
        <w:textDirection w:val="btLr"/>
        <w:textAlignment w:val="top"/>
        <w:outlineLvl w:val="0"/>
        <w:rPr>
          <w:b/>
          <w:color w:val="000000"/>
          <w:sz w:val="24"/>
          <w:szCs w:val="24"/>
        </w:rPr>
      </w:pPr>
      <w:r w:rsidRPr="008731F1">
        <w:rPr>
          <w:b/>
          <w:color w:val="000000"/>
          <w:sz w:val="24"/>
          <w:szCs w:val="24"/>
        </w:rPr>
        <w:t>A candidatura atua com quais áreas e temas de conhecimento que podem ser compartilhados?</w:t>
      </w:r>
    </w:p>
    <w:tbl>
      <w:tblPr>
        <w:tblW w:w="888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2410"/>
        <w:gridCol w:w="725"/>
        <w:gridCol w:w="1968"/>
        <w:gridCol w:w="142"/>
        <w:gridCol w:w="709"/>
        <w:gridCol w:w="2226"/>
      </w:tblGrid>
      <w:tr w:rsidR="00A34C8C" w:rsidRPr="008731F1" w14:paraId="46B6E844" w14:textId="77777777" w:rsidTr="00A34C8C">
        <w:trPr>
          <w:trHeight w:val="25"/>
        </w:trPr>
        <w:tc>
          <w:tcPr>
            <w:tcW w:w="709" w:type="dxa"/>
            <w:tcMar>
              <w:top w:w="100" w:type="dxa"/>
              <w:left w:w="100" w:type="dxa"/>
              <w:bottom w:w="100" w:type="dxa"/>
              <w:right w:w="100" w:type="dxa"/>
            </w:tcMar>
          </w:tcPr>
          <w:p w14:paraId="0A5E5AA0" w14:textId="65ACA969" w:rsidR="00A34C8C" w:rsidRPr="008731F1" w:rsidRDefault="00A34C8C" w:rsidP="00A34C8C">
            <w:pPr>
              <w:spacing w:after="120" w:line="240" w:lineRule="auto"/>
              <w:ind w:hanging="2"/>
              <w:jc w:val="center"/>
              <w:rPr>
                <w:sz w:val="24"/>
                <w:szCs w:val="24"/>
              </w:rPr>
            </w:pPr>
            <w:r w:rsidRPr="00D67034">
              <w:rPr>
                <w:sz w:val="24"/>
                <w:szCs w:val="24"/>
              </w:rPr>
              <w:t>(  )</w:t>
            </w:r>
          </w:p>
        </w:tc>
        <w:tc>
          <w:tcPr>
            <w:tcW w:w="2410" w:type="dxa"/>
            <w:tcMar>
              <w:top w:w="100" w:type="dxa"/>
              <w:left w:w="100" w:type="dxa"/>
              <w:bottom w:w="100" w:type="dxa"/>
              <w:right w:w="100" w:type="dxa"/>
            </w:tcMar>
          </w:tcPr>
          <w:p w14:paraId="60C76D76" w14:textId="77777777" w:rsidR="00A34C8C" w:rsidRPr="008731F1" w:rsidRDefault="00A34C8C" w:rsidP="00A34C8C">
            <w:pPr>
              <w:spacing w:after="120" w:line="240" w:lineRule="auto"/>
              <w:ind w:hanging="2"/>
              <w:rPr>
                <w:sz w:val="24"/>
                <w:szCs w:val="24"/>
              </w:rPr>
            </w:pPr>
            <w:r w:rsidRPr="008731F1">
              <w:rPr>
                <w:sz w:val="24"/>
                <w:szCs w:val="24"/>
              </w:rPr>
              <w:t>Antropologia</w:t>
            </w:r>
          </w:p>
        </w:tc>
        <w:tc>
          <w:tcPr>
            <w:tcW w:w="725" w:type="dxa"/>
            <w:tcMar>
              <w:top w:w="100" w:type="dxa"/>
              <w:left w:w="100" w:type="dxa"/>
              <w:bottom w:w="100" w:type="dxa"/>
              <w:right w:w="100" w:type="dxa"/>
            </w:tcMar>
          </w:tcPr>
          <w:p w14:paraId="5DBF30B1" w14:textId="0E11C841" w:rsidR="00A34C8C" w:rsidRPr="008731F1" w:rsidRDefault="00A34C8C" w:rsidP="00A34C8C">
            <w:pPr>
              <w:spacing w:after="120" w:line="240" w:lineRule="auto"/>
              <w:ind w:hanging="2"/>
              <w:jc w:val="center"/>
              <w:rPr>
                <w:sz w:val="24"/>
                <w:szCs w:val="24"/>
              </w:rPr>
            </w:pPr>
            <w:r w:rsidRPr="008731F1">
              <w:rPr>
                <w:sz w:val="24"/>
                <w:szCs w:val="24"/>
              </w:rPr>
              <w:t>(  )</w:t>
            </w:r>
          </w:p>
        </w:tc>
        <w:tc>
          <w:tcPr>
            <w:tcW w:w="1968" w:type="dxa"/>
            <w:tcMar>
              <w:top w:w="100" w:type="dxa"/>
              <w:left w:w="100" w:type="dxa"/>
              <w:bottom w:w="100" w:type="dxa"/>
              <w:right w:w="100" w:type="dxa"/>
            </w:tcMar>
          </w:tcPr>
          <w:p w14:paraId="0ABBD490"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Cultura Popular</w:t>
            </w:r>
          </w:p>
        </w:tc>
        <w:tc>
          <w:tcPr>
            <w:tcW w:w="851" w:type="dxa"/>
            <w:gridSpan w:val="2"/>
            <w:tcMar>
              <w:top w:w="100" w:type="dxa"/>
              <w:left w:w="100" w:type="dxa"/>
              <w:bottom w:w="100" w:type="dxa"/>
              <w:right w:w="100" w:type="dxa"/>
            </w:tcMar>
          </w:tcPr>
          <w:p w14:paraId="62D65F1E" w14:textId="57ED73FE" w:rsidR="00A34C8C" w:rsidRPr="008731F1" w:rsidRDefault="00A34C8C" w:rsidP="00A34C8C">
            <w:pPr>
              <w:spacing w:after="120" w:line="240" w:lineRule="auto"/>
              <w:ind w:hanging="2"/>
              <w:jc w:val="center"/>
              <w:rPr>
                <w:sz w:val="24"/>
                <w:szCs w:val="24"/>
              </w:rPr>
            </w:pPr>
            <w:r w:rsidRPr="008B536E">
              <w:rPr>
                <w:sz w:val="24"/>
                <w:szCs w:val="24"/>
              </w:rPr>
              <w:t>(  )</w:t>
            </w:r>
          </w:p>
        </w:tc>
        <w:tc>
          <w:tcPr>
            <w:tcW w:w="2226" w:type="dxa"/>
            <w:tcMar>
              <w:top w:w="100" w:type="dxa"/>
              <w:left w:w="100" w:type="dxa"/>
              <w:bottom w:w="100" w:type="dxa"/>
              <w:right w:w="100" w:type="dxa"/>
            </w:tcMar>
          </w:tcPr>
          <w:p w14:paraId="550BF4B0" w14:textId="77777777" w:rsidR="00A34C8C" w:rsidRPr="008731F1" w:rsidRDefault="00A34C8C" w:rsidP="00A34C8C">
            <w:pPr>
              <w:spacing w:after="120" w:line="240" w:lineRule="auto"/>
              <w:ind w:hanging="2"/>
              <w:rPr>
                <w:sz w:val="24"/>
                <w:szCs w:val="24"/>
              </w:rPr>
            </w:pPr>
            <w:r w:rsidRPr="008731F1">
              <w:rPr>
                <w:sz w:val="24"/>
                <w:szCs w:val="24"/>
              </w:rPr>
              <w:t>Meio Ambiente</w:t>
            </w:r>
          </w:p>
        </w:tc>
      </w:tr>
      <w:tr w:rsidR="00A34C8C" w:rsidRPr="008731F1" w14:paraId="6E86A8A1" w14:textId="77777777" w:rsidTr="00A34C8C">
        <w:trPr>
          <w:trHeight w:val="25"/>
        </w:trPr>
        <w:tc>
          <w:tcPr>
            <w:tcW w:w="709" w:type="dxa"/>
            <w:tcMar>
              <w:top w:w="100" w:type="dxa"/>
              <w:left w:w="100" w:type="dxa"/>
              <w:bottom w:w="100" w:type="dxa"/>
              <w:right w:w="100" w:type="dxa"/>
            </w:tcMar>
          </w:tcPr>
          <w:p w14:paraId="71F95ADB" w14:textId="2BEC180F" w:rsidR="00A34C8C" w:rsidRPr="008731F1" w:rsidRDefault="00A34C8C" w:rsidP="00A34C8C">
            <w:pPr>
              <w:spacing w:after="120" w:line="240" w:lineRule="auto"/>
              <w:ind w:hanging="2"/>
              <w:jc w:val="center"/>
              <w:rPr>
                <w:sz w:val="24"/>
                <w:szCs w:val="24"/>
              </w:rPr>
            </w:pPr>
            <w:r w:rsidRPr="00D67034">
              <w:rPr>
                <w:sz w:val="24"/>
                <w:szCs w:val="24"/>
              </w:rPr>
              <w:t>(  )</w:t>
            </w:r>
          </w:p>
        </w:tc>
        <w:tc>
          <w:tcPr>
            <w:tcW w:w="2410" w:type="dxa"/>
            <w:tcMar>
              <w:top w:w="100" w:type="dxa"/>
              <w:left w:w="100" w:type="dxa"/>
              <w:bottom w:w="100" w:type="dxa"/>
              <w:right w:w="100" w:type="dxa"/>
            </w:tcMar>
          </w:tcPr>
          <w:p w14:paraId="061F81D1" w14:textId="77777777" w:rsidR="00A34C8C" w:rsidRPr="008731F1" w:rsidRDefault="00A34C8C" w:rsidP="00A34C8C">
            <w:pPr>
              <w:spacing w:after="120" w:line="240" w:lineRule="auto"/>
              <w:ind w:hanging="2"/>
              <w:rPr>
                <w:sz w:val="24"/>
                <w:szCs w:val="24"/>
              </w:rPr>
            </w:pPr>
            <w:r w:rsidRPr="008731F1">
              <w:rPr>
                <w:sz w:val="24"/>
                <w:szCs w:val="24"/>
              </w:rPr>
              <w:t>Arqueologia</w:t>
            </w:r>
          </w:p>
        </w:tc>
        <w:tc>
          <w:tcPr>
            <w:tcW w:w="725" w:type="dxa"/>
            <w:tcMar>
              <w:top w:w="100" w:type="dxa"/>
              <w:left w:w="100" w:type="dxa"/>
              <w:bottom w:w="100" w:type="dxa"/>
              <w:right w:w="100" w:type="dxa"/>
            </w:tcMar>
          </w:tcPr>
          <w:p w14:paraId="01C3E4F4" w14:textId="6AAD1D42" w:rsidR="00A34C8C" w:rsidRPr="008731F1" w:rsidRDefault="00A34C8C" w:rsidP="00A34C8C">
            <w:pPr>
              <w:spacing w:after="120" w:line="240" w:lineRule="auto"/>
              <w:ind w:hanging="2"/>
              <w:rPr>
                <w:sz w:val="24"/>
                <w:szCs w:val="24"/>
              </w:rPr>
            </w:pPr>
            <w:r w:rsidRPr="008731F1">
              <w:rPr>
                <w:sz w:val="24"/>
                <w:szCs w:val="24"/>
              </w:rPr>
              <w:t>(  )</w:t>
            </w:r>
          </w:p>
        </w:tc>
        <w:tc>
          <w:tcPr>
            <w:tcW w:w="1968" w:type="dxa"/>
            <w:tcMar>
              <w:top w:w="100" w:type="dxa"/>
              <w:left w:w="100" w:type="dxa"/>
              <w:bottom w:w="100" w:type="dxa"/>
              <w:right w:w="100" w:type="dxa"/>
            </w:tcMar>
          </w:tcPr>
          <w:p w14:paraId="533316B1"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Dança</w:t>
            </w:r>
          </w:p>
        </w:tc>
        <w:tc>
          <w:tcPr>
            <w:tcW w:w="851" w:type="dxa"/>
            <w:gridSpan w:val="2"/>
            <w:tcMar>
              <w:top w:w="100" w:type="dxa"/>
              <w:left w:w="100" w:type="dxa"/>
              <w:bottom w:w="100" w:type="dxa"/>
              <w:right w:w="100" w:type="dxa"/>
            </w:tcMar>
          </w:tcPr>
          <w:p w14:paraId="69FA6B07" w14:textId="4B87C5A4" w:rsidR="00A34C8C" w:rsidRPr="008731F1" w:rsidRDefault="00A34C8C" w:rsidP="00A34C8C">
            <w:pPr>
              <w:spacing w:after="120" w:line="240" w:lineRule="auto"/>
              <w:ind w:hanging="2"/>
              <w:jc w:val="center"/>
              <w:rPr>
                <w:sz w:val="24"/>
                <w:szCs w:val="24"/>
              </w:rPr>
            </w:pPr>
            <w:r w:rsidRPr="008B536E">
              <w:rPr>
                <w:sz w:val="24"/>
                <w:szCs w:val="24"/>
              </w:rPr>
              <w:t>(  )</w:t>
            </w:r>
          </w:p>
        </w:tc>
        <w:tc>
          <w:tcPr>
            <w:tcW w:w="2226" w:type="dxa"/>
            <w:tcMar>
              <w:top w:w="100" w:type="dxa"/>
              <w:left w:w="100" w:type="dxa"/>
              <w:bottom w:w="100" w:type="dxa"/>
              <w:right w:w="100" w:type="dxa"/>
            </w:tcMar>
          </w:tcPr>
          <w:p w14:paraId="46E8DD82" w14:textId="77777777" w:rsidR="00A34C8C" w:rsidRPr="008731F1" w:rsidRDefault="00A34C8C" w:rsidP="00A34C8C">
            <w:pPr>
              <w:spacing w:after="120" w:line="240" w:lineRule="auto"/>
              <w:ind w:hanging="2"/>
              <w:rPr>
                <w:sz w:val="24"/>
                <w:szCs w:val="24"/>
              </w:rPr>
            </w:pPr>
            <w:r w:rsidRPr="008731F1">
              <w:rPr>
                <w:sz w:val="24"/>
                <w:szCs w:val="24"/>
              </w:rPr>
              <w:t>Mídias Sociais</w:t>
            </w:r>
          </w:p>
        </w:tc>
      </w:tr>
      <w:tr w:rsidR="00A34C8C" w:rsidRPr="008731F1" w14:paraId="7684D303" w14:textId="77777777" w:rsidTr="00A34C8C">
        <w:trPr>
          <w:trHeight w:val="27"/>
        </w:trPr>
        <w:tc>
          <w:tcPr>
            <w:tcW w:w="709" w:type="dxa"/>
            <w:tcMar>
              <w:top w:w="100" w:type="dxa"/>
              <w:left w:w="100" w:type="dxa"/>
              <w:bottom w:w="100" w:type="dxa"/>
              <w:right w:w="100" w:type="dxa"/>
            </w:tcMar>
          </w:tcPr>
          <w:p w14:paraId="3F00119D" w14:textId="1B63B50B" w:rsidR="00A34C8C" w:rsidRPr="008731F1" w:rsidRDefault="00A34C8C" w:rsidP="00A34C8C">
            <w:pPr>
              <w:spacing w:after="120" w:line="240" w:lineRule="auto"/>
              <w:ind w:hanging="2"/>
              <w:jc w:val="center"/>
              <w:rPr>
                <w:sz w:val="24"/>
                <w:szCs w:val="24"/>
              </w:rPr>
            </w:pPr>
            <w:r w:rsidRPr="00D67034">
              <w:rPr>
                <w:sz w:val="24"/>
                <w:szCs w:val="24"/>
              </w:rPr>
              <w:lastRenderedPageBreak/>
              <w:t>(  )</w:t>
            </w:r>
          </w:p>
        </w:tc>
        <w:tc>
          <w:tcPr>
            <w:tcW w:w="2410" w:type="dxa"/>
            <w:tcMar>
              <w:top w:w="100" w:type="dxa"/>
              <w:left w:w="100" w:type="dxa"/>
              <w:bottom w:w="100" w:type="dxa"/>
              <w:right w:w="100" w:type="dxa"/>
            </w:tcMar>
          </w:tcPr>
          <w:p w14:paraId="00B087E2" w14:textId="77777777" w:rsidR="00A34C8C" w:rsidRPr="008731F1" w:rsidRDefault="00A34C8C" w:rsidP="00A34C8C">
            <w:pPr>
              <w:spacing w:after="120" w:line="240" w:lineRule="auto"/>
              <w:ind w:hanging="2"/>
              <w:rPr>
                <w:sz w:val="24"/>
                <w:szCs w:val="24"/>
              </w:rPr>
            </w:pPr>
            <w:r w:rsidRPr="008731F1">
              <w:rPr>
                <w:sz w:val="24"/>
                <w:szCs w:val="24"/>
              </w:rPr>
              <w:t>Arquitetura-Urbanismo</w:t>
            </w:r>
          </w:p>
        </w:tc>
        <w:tc>
          <w:tcPr>
            <w:tcW w:w="725" w:type="dxa"/>
            <w:tcMar>
              <w:top w:w="100" w:type="dxa"/>
              <w:left w:w="100" w:type="dxa"/>
              <w:bottom w:w="100" w:type="dxa"/>
              <w:right w:w="100" w:type="dxa"/>
            </w:tcMar>
          </w:tcPr>
          <w:p w14:paraId="0F59A665" w14:textId="6AB39E3E" w:rsidR="00A34C8C" w:rsidRPr="008731F1" w:rsidRDefault="00A34C8C" w:rsidP="00A34C8C">
            <w:pPr>
              <w:spacing w:after="120" w:line="240" w:lineRule="auto"/>
              <w:ind w:hanging="2"/>
              <w:jc w:val="center"/>
              <w:rPr>
                <w:sz w:val="24"/>
                <w:szCs w:val="24"/>
              </w:rPr>
            </w:pPr>
            <w:r w:rsidRPr="002C14EB">
              <w:rPr>
                <w:sz w:val="24"/>
                <w:szCs w:val="24"/>
              </w:rPr>
              <w:t>(  )</w:t>
            </w:r>
          </w:p>
        </w:tc>
        <w:tc>
          <w:tcPr>
            <w:tcW w:w="2110" w:type="dxa"/>
            <w:gridSpan w:val="2"/>
            <w:tcMar>
              <w:top w:w="100" w:type="dxa"/>
              <w:left w:w="100" w:type="dxa"/>
              <w:bottom w:w="100" w:type="dxa"/>
              <w:right w:w="100" w:type="dxa"/>
            </w:tcMar>
          </w:tcPr>
          <w:p w14:paraId="7D513A7E"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Design</w:t>
            </w:r>
          </w:p>
        </w:tc>
        <w:tc>
          <w:tcPr>
            <w:tcW w:w="709" w:type="dxa"/>
            <w:tcMar>
              <w:top w:w="100" w:type="dxa"/>
              <w:left w:w="100" w:type="dxa"/>
              <w:bottom w:w="100" w:type="dxa"/>
              <w:right w:w="100" w:type="dxa"/>
            </w:tcMar>
          </w:tcPr>
          <w:p w14:paraId="303DFC42" w14:textId="46273030" w:rsidR="00A34C8C" w:rsidRPr="008731F1" w:rsidRDefault="00A34C8C" w:rsidP="00A34C8C">
            <w:pPr>
              <w:spacing w:after="120" w:line="240" w:lineRule="auto"/>
              <w:ind w:hanging="2"/>
              <w:jc w:val="center"/>
              <w:rPr>
                <w:sz w:val="24"/>
                <w:szCs w:val="24"/>
              </w:rPr>
            </w:pPr>
            <w:r w:rsidRPr="00CB17E3">
              <w:rPr>
                <w:sz w:val="24"/>
                <w:szCs w:val="24"/>
              </w:rPr>
              <w:t>(  )</w:t>
            </w:r>
          </w:p>
        </w:tc>
        <w:tc>
          <w:tcPr>
            <w:tcW w:w="2226" w:type="dxa"/>
            <w:tcMar>
              <w:top w:w="100" w:type="dxa"/>
              <w:left w:w="100" w:type="dxa"/>
              <w:bottom w:w="100" w:type="dxa"/>
              <w:right w:w="100" w:type="dxa"/>
            </w:tcMar>
          </w:tcPr>
          <w:p w14:paraId="5503313D" w14:textId="77777777" w:rsidR="00A34C8C" w:rsidRPr="008731F1" w:rsidRDefault="00A34C8C" w:rsidP="00A34C8C">
            <w:pPr>
              <w:spacing w:after="120" w:line="240" w:lineRule="auto"/>
              <w:ind w:hanging="2"/>
              <w:rPr>
                <w:sz w:val="24"/>
                <w:szCs w:val="24"/>
              </w:rPr>
            </w:pPr>
            <w:r w:rsidRPr="008731F1">
              <w:rPr>
                <w:sz w:val="24"/>
                <w:szCs w:val="24"/>
              </w:rPr>
              <w:t>Moda</w:t>
            </w:r>
          </w:p>
        </w:tc>
      </w:tr>
      <w:tr w:rsidR="00A34C8C" w:rsidRPr="008731F1" w14:paraId="356D5E16" w14:textId="77777777" w:rsidTr="00A34C8C">
        <w:trPr>
          <w:trHeight w:val="25"/>
        </w:trPr>
        <w:tc>
          <w:tcPr>
            <w:tcW w:w="709" w:type="dxa"/>
            <w:tcMar>
              <w:top w:w="100" w:type="dxa"/>
              <w:left w:w="100" w:type="dxa"/>
              <w:bottom w:w="100" w:type="dxa"/>
              <w:right w:w="100" w:type="dxa"/>
            </w:tcMar>
          </w:tcPr>
          <w:p w14:paraId="60A022D5" w14:textId="5B25264F" w:rsidR="00A34C8C" w:rsidRPr="008731F1" w:rsidRDefault="00A34C8C" w:rsidP="00A34C8C">
            <w:pPr>
              <w:spacing w:after="120" w:line="240" w:lineRule="auto"/>
              <w:ind w:hanging="2"/>
              <w:jc w:val="center"/>
              <w:rPr>
                <w:sz w:val="24"/>
                <w:szCs w:val="24"/>
              </w:rPr>
            </w:pPr>
            <w:r w:rsidRPr="00D67034">
              <w:rPr>
                <w:sz w:val="24"/>
                <w:szCs w:val="24"/>
              </w:rPr>
              <w:t>(  )</w:t>
            </w:r>
          </w:p>
        </w:tc>
        <w:tc>
          <w:tcPr>
            <w:tcW w:w="2410" w:type="dxa"/>
            <w:tcMar>
              <w:top w:w="100" w:type="dxa"/>
              <w:left w:w="100" w:type="dxa"/>
              <w:bottom w:w="100" w:type="dxa"/>
              <w:right w:w="100" w:type="dxa"/>
            </w:tcMar>
          </w:tcPr>
          <w:p w14:paraId="7A65323F" w14:textId="77777777" w:rsidR="00A34C8C" w:rsidRPr="008731F1" w:rsidRDefault="00A34C8C" w:rsidP="00A34C8C">
            <w:pPr>
              <w:spacing w:after="120" w:line="240" w:lineRule="auto"/>
              <w:ind w:hanging="2"/>
              <w:rPr>
                <w:sz w:val="24"/>
                <w:szCs w:val="24"/>
              </w:rPr>
            </w:pPr>
            <w:r w:rsidRPr="008731F1">
              <w:rPr>
                <w:sz w:val="24"/>
                <w:szCs w:val="24"/>
              </w:rPr>
              <w:t>Arquivo</w:t>
            </w:r>
          </w:p>
        </w:tc>
        <w:tc>
          <w:tcPr>
            <w:tcW w:w="725" w:type="dxa"/>
            <w:tcMar>
              <w:top w:w="100" w:type="dxa"/>
              <w:left w:w="100" w:type="dxa"/>
              <w:bottom w:w="100" w:type="dxa"/>
              <w:right w:w="100" w:type="dxa"/>
            </w:tcMar>
          </w:tcPr>
          <w:p w14:paraId="1745982B" w14:textId="07CAAE55" w:rsidR="00A34C8C" w:rsidRPr="008731F1" w:rsidRDefault="00A34C8C" w:rsidP="00A34C8C">
            <w:pPr>
              <w:spacing w:after="120" w:line="240" w:lineRule="auto"/>
              <w:ind w:hanging="2"/>
              <w:jc w:val="center"/>
              <w:rPr>
                <w:sz w:val="24"/>
                <w:szCs w:val="24"/>
              </w:rPr>
            </w:pPr>
            <w:r w:rsidRPr="002C14EB">
              <w:rPr>
                <w:sz w:val="24"/>
                <w:szCs w:val="24"/>
              </w:rPr>
              <w:t>(  )</w:t>
            </w:r>
          </w:p>
        </w:tc>
        <w:tc>
          <w:tcPr>
            <w:tcW w:w="2110" w:type="dxa"/>
            <w:gridSpan w:val="2"/>
            <w:tcMar>
              <w:top w:w="100" w:type="dxa"/>
              <w:left w:w="100" w:type="dxa"/>
              <w:bottom w:w="100" w:type="dxa"/>
              <w:right w:w="100" w:type="dxa"/>
            </w:tcMar>
          </w:tcPr>
          <w:p w14:paraId="63EB7812"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Direito Autoral</w:t>
            </w:r>
          </w:p>
        </w:tc>
        <w:tc>
          <w:tcPr>
            <w:tcW w:w="709" w:type="dxa"/>
            <w:tcMar>
              <w:top w:w="100" w:type="dxa"/>
              <w:left w:w="100" w:type="dxa"/>
              <w:bottom w:w="100" w:type="dxa"/>
              <w:right w:w="100" w:type="dxa"/>
            </w:tcMar>
          </w:tcPr>
          <w:p w14:paraId="5B6A2B32" w14:textId="687070DC" w:rsidR="00A34C8C" w:rsidRPr="008731F1" w:rsidRDefault="00A34C8C" w:rsidP="00A34C8C">
            <w:pPr>
              <w:spacing w:after="120" w:line="240" w:lineRule="auto"/>
              <w:ind w:hanging="2"/>
              <w:jc w:val="center"/>
              <w:rPr>
                <w:sz w:val="24"/>
                <w:szCs w:val="24"/>
              </w:rPr>
            </w:pPr>
            <w:r w:rsidRPr="00CB17E3">
              <w:rPr>
                <w:sz w:val="24"/>
                <w:szCs w:val="24"/>
              </w:rPr>
              <w:t>(  )</w:t>
            </w:r>
          </w:p>
        </w:tc>
        <w:tc>
          <w:tcPr>
            <w:tcW w:w="2226" w:type="dxa"/>
            <w:tcMar>
              <w:top w:w="100" w:type="dxa"/>
              <w:left w:w="100" w:type="dxa"/>
              <w:bottom w:w="100" w:type="dxa"/>
              <w:right w:w="100" w:type="dxa"/>
            </w:tcMar>
          </w:tcPr>
          <w:p w14:paraId="13080325" w14:textId="77777777" w:rsidR="00A34C8C" w:rsidRPr="008731F1" w:rsidRDefault="00A34C8C" w:rsidP="00A34C8C">
            <w:pPr>
              <w:spacing w:after="120" w:line="240" w:lineRule="auto"/>
              <w:ind w:hanging="2"/>
              <w:rPr>
                <w:sz w:val="24"/>
                <w:szCs w:val="24"/>
              </w:rPr>
            </w:pPr>
            <w:r w:rsidRPr="008731F1">
              <w:rPr>
                <w:sz w:val="24"/>
                <w:szCs w:val="24"/>
              </w:rPr>
              <w:t>Museu</w:t>
            </w:r>
          </w:p>
        </w:tc>
      </w:tr>
      <w:tr w:rsidR="00A34C8C" w:rsidRPr="008731F1" w14:paraId="07985F4F" w14:textId="77777777" w:rsidTr="00A34C8C">
        <w:trPr>
          <w:trHeight w:val="30"/>
        </w:trPr>
        <w:tc>
          <w:tcPr>
            <w:tcW w:w="709" w:type="dxa"/>
            <w:tcMar>
              <w:top w:w="100" w:type="dxa"/>
              <w:left w:w="100" w:type="dxa"/>
              <w:bottom w:w="100" w:type="dxa"/>
              <w:right w:w="100" w:type="dxa"/>
            </w:tcMar>
          </w:tcPr>
          <w:p w14:paraId="3FBF3BF2" w14:textId="3B3B9132" w:rsidR="00A34C8C" w:rsidRPr="008731F1" w:rsidRDefault="00A34C8C" w:rsidP="00A34C8C">
            <w:pPr>
              <w:spacing w:after="120" w:line="240" w:lineRule="auto"/>
              <w:ind w:hanging="2"/>
              <w:jc w:val="center"/>
              <w:rPr>
                <w:sz w:val="24"/>
                <w:szCs w:val="24"/>
              </w:rPr>
            </w:pPr>
            <w:r w:rsidRPr="00D67034">
              <w:rPr>
                <w:sz w:val="24"/>
                <w:szCs w:val="24"/>
              </w:rPr>
              <w:t>(  )</w:t>
            </w:r>
          </w:p>
        </w:tc>
        <w:tc>
          <w:tcPr>
            <w:tcW w:w="2410" w:type="dxa"/>
            <w:tcMar>
              <w:top w:w="100" w:type="dxa"/>
              <w:left w:w="100" w:type="dxa"/>
              <w:bottom w:w="100" w:type="dxa"/>
              <w:right w:w="100" w:type="dxa"/>
            </w:tcMar>
          </w:tcPr>
          <w:p w14:paraId="266B9778" w14:textId="77777777" w:rsidR="00A34C8C" w:rsidRPr="008731F1" w:rsidRDefault="00A34C8C" w:rsidP="00A34C8C">
            <w:pPr>
              <w:spacing w:after="120" w:line="240" w:lineRule="auto"/>
              <w:ind w:hanging="2"/>
              <w:rPr>
                <w:sz w:val="24"/>
                <w:szCs w:val="24"/>
              </w:rPr>
            </w:pPr>
            <w:r w:rsidRPr="008731F1">
              <w:rPr>
                <w:sz w:val="24"/>
                <w:szCs w:val="24"/>
              </w:rPr>
              <w:t>Arte de Rua</w:t>
            </w:r>
          </w:p>
        </w:tc>
        <w:tc>
          <w:tcPr>
            <w:tcW w:w="725" w:type="dxa"/>
            <w:tcMar>
              <w:top w:w="100" w:type="dxa"/>
              <w:left w:w="100" w:type="dxa"/>
              <w:bottom w:w="100" w:type="dxa"/>
              <w:right w:w="100" w:type="dxa"/>
            </w:tcMar>
          </w:tcPr>
          <w:p w14:paraId="089EA74C" w14:textId="058EA562" w:rsidR="00A34C8C" w:rsidRPr="008731F1" w:rsidRDefault="00A34C8C" w:rsidP="00A34C8C">
            <w:pPr>
              <w:spacing w:after="120" w:line="240" w:lineRule="auto"/>
              <w:ind w:hanging="2"/>
              <w:jc w:val="center"/>
              <w:rPr>
                <w:sz w:val="24"/>
                <w:szCs w:val="24"/>
              </w:rPr>
            </w:pPr>
            <w:r w:rsidRPr="002C14EB">
              <w:rPr>
                <w:sz w:val="24"/>
                <w:szCs w:val="24"/>
              </w:rPr>
              <w:t>(  )</w:t>
            </w:r>
          </w:p>
        </w:tc>
        <w:tc>
          <w:tcPr>
            <w:tcW w:w="2110" w:type="dxa"/>
            <w:gridSpan w:val="2"/>
            <w:tcMar>
              <w:top w:w="100" w:type="dxa"/>
              <w:left w:w="100" w:type="dxa"/>
              <w:bottom w:w="100" w:type="dxa"/>
              <w:right w:w="100" w:type="dxa"/>
            </w:tcMar>
          </w:tcPr>
          <w:p w14:paraId="4984B3C6"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Economia Criativa</w:t>
            </w:r>
          </w:p>
        </w:tc>
        <w:tc>
          <w:tcPr>
            <w:tcW w:w="709" w:type="dxa"/>
            <w:tcMar>
              <w:top w:w="100" w:type="dxa"/>
              <w:left w:w="100" w:type="dxa"/>
              <w:bottom w:w="100" w:type="dxa"/>
              <w:right w:w="100" w:type="dxa"/>
            </w:tcMar>
          </w:tcPr>
          <w:p w14:paraId="02F1905F" w14:textId="3CA69671" w:rsidR="00A34C8C" w:rsidRPr="008731F1" w:rsidRDefault="00A34C8C" w:rsidP="00A34C8C">
            <w:pPr>
              <w:spacing w:after="120" w:line="240" w:lineRule="auto"/>
              <w:ind w:hanging="2"/>
              <w:jc w:val="center"/>
              <w:rPr>
                <w:sz w:val="24"/>
                <w:szCs w:val="24"/>
              </w:rPr>
            </w:pPr>
            <w:r w:rsidRPr="00CB17E3">
              <w:rPr>
                <w:sz w:val="24"/>
                <w:szCs w:val="24"/>
              </w:rPr>
              <w:t>(  )</w:t>
            </w:r>
          </w:p>
        </w:tc>
        <w:tc>
          <w:tcPr>
            <w:tcW w:w="2226" w:type="dxa"/>
            <w:tcMar>
              <w:top w:w="100" w:type="dxa"/>
              <w:left w:w="100" w:type="dxa"/>
              <w:bottom w:w="100" w:type="dxa"/>
              <w:right w:w="100" w:type="dxa"/>
            </w:tcMar>
          </w:tcPr>
          <w:p w14:paraId="083C2D09" w14:textId="77777777" w:rsidR="00A34C8C" w:rsidRPr="008731F1" w:rsidRDefault="00A34C8C" w:rsidP="00A34C8C">
            <w:pPr>
              <w:spacing w:after="120" w:line="240" w:lineRule="auto"/>
              <w:ind w:hanging="2"/>
              <w:rPr>
                <w:sz w:val="24"/>
                <w:szCs w:val="24"/>
              </w:rPr>
            </w:pPr>
            <w:r w:rsidRPr="008731F1">
              <w:rPr>
                <w:sz w:val="24"/>
                <w:szCs w:val="24"/>
              </w:rPr>
              <w:t>Música</w:t>
            </w:r>
          </w:p>
        </w:tc>
      </w:tr>
      <w:tr w:rsidR="00A34C8C" w:rsidRPr="008731F1" w14:paraId="6399E378" w14:textId="77777777" w:rsidTr="00A34C8C">
        <w:trPr>
          <w:trHeight w:val="25"/>
        </w:trPr>
        <w:tc>
          <w:tcPr>
            <w:tcW w:w="709" w:type="dxa"/>
            <w:tcMar>
              <w:top w:w="100" w:type="dxa"/>
              <w:left w:w="100" w:type="dxa"/>
              <w:bottom w:w="100" w:type="dxa"/>
              <w:right w:w="100" w:type="dxa"/>
            </w:tcMar>
          </w:tcPr>
          <w:p w14:paraId="7B8D042C" w14:textId="773E0599" w:rsidR="00A34C8C" w:rsidRPr="008731F1" w:rsidRDefault="00A34C8C" w:rsidP="00A34C8C">
            <w:pPr>
              <w:spacing w:after="120" w:line="240" w:lineRule="auto"/>
              <w:ind w:hanging="2"/>
              <w:jc w:val="center"/>
              <w:rPr>
                <w:sz w:val="24"/>
                <w:szCs w:val="24"/>
              </w:rPr>
            </w:pPr>
            <w:r w:rsidRPr="00D67034">
              <w:rPr>
                <w:sz w:val="24"/>
                <w:szCs w:val="24"/>
              </w:rPr>
              <w:t>(  )</w:t>
            </w:r>
          </w:p>
        </w:tc>
        <w:tc>
          <w:tcPr>
            <w:tcW w:w="2410" w:type="dxa"/>
            <w:tcMar>
              <w:top w:w="100" w:type="dxa"/>
              <w:left w:w="100" w:type="dxa"/>
              <w:bottom w:w="100" w:type="dxa"/>
              <w:right w:w="100" w:type="dxa"/>
            </w:tcMar>
          </w:tcPr>
          <w:p w14:paraId="6BE5FC8D" w14:textId="77777777" w:rsidR="00A34C8C" w:rsidRPr="008731F1" w:rsidRDefault="00A34C8C" w:rsidP="00A34C8C">
            <w:pPr>
              <w:spacing w:after="120" w:line="240" w:lineRule="auto"/>
              <w:ind w:hanging="2"/>
              <w:rPr>
                <w:sz w:val="24"/>
                <w:szCs w:val="24"/>
              </w:rPr>
            </w:pPr>
            <w:r w:rsidRPr="008731F1">
              <w:rPr>
                <w:sz w:val="24"/>
                <w:szCs w:val="24"/>
              </w:rPr>
              <w:t>Arte Digital</w:t>
            </w:r>
          </w:p>
        </w:tc>
        <w:tc>
          <w:tcPr>
            <w:tcW w:w="725" w:type="dxa"/>
            <w:tcMar>
              <w:top w:w="100" w:type="dxa"/>
              <w:left w:w="100" w:type="dxa"/>
              <w:bottom w:w="100" w:type="dxa"/>
              <w:right w:w="100" w:type="dxa"/>
            </w:tcMar>
          </w:tcPr>
          <w:p w14:paraId="7116AE2C" w14:textId="4C6B6469" w:rsidR="00A34C8C" w:rsidRPr="008731F1" w:rsidRDefault="00A34C8C" w:rsidP="00A34C8C">
            <w:pPr>
              <w:spacing w:after="120" w:line="240" w:lineRule="auto"/>
              <w:ind w:hanging="2"/>
              <w:jc w:val="center"/>
              <w:rPr>
                <w:sz w:val="24"/>
                <w:szCs w:val="24"/>
              </w:rPr>
            </w:pPr>
            <w:r w:rsidRPr="002C14EB">
              <w:rPr>
                <w:sz w:val="24"/>
                <w:szCs w:val="24"/>
              </w:rPr>
              <w:t>(  )</w:t>
            </w:r>
          </w:p>
        </w:tc>
        <w:tc>
          <w:tcPr>
            <w:tcW w:w="2110" w:type="dxa"/>
            <w:gridSpan w:val="2"/>
            <w:tcMar>
              <w:top w:w="100" w:type="dxa"/>
              <w:left w:w="100" w:type="dxa"/>
              <w:bottom w:w="100" w:type="dxa"/>
              <w:right w:w="100" w:type="dxa"/>
            </w:tcMar>
          </w:tcPr>
          <w:p w14:paraId="0E24BF0E"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Educação</w:t>
            </w:r>
          </w:p>
        </w:tc>
        <w:tc>
          <w:tcPr>
            <w:tcW w:w="709" w:type="dxa"/>
            <w:tcMar>
              <w:top w:w="100" w:type="dxa"/>
              <w:left w:w="100" w:type="dxa"/>
              <w:bottom w:w="100" w:type="dxa"/>
              <w:right w:w="100" w:type="dxa"/>
            </w:tcMar>
          </w:tcPr>
          <w:p w14:paraId="32C2334F" w14:textId="5DE643D1" w:rsidR="00A34C8C" w:rsidRPr="008731F1" w:rsidRDefault="00A34C8C" w:rsidP="00A34C8C">
            <w:pPr>
              <w:spacing w:after="120" w:line="240" w:lineRule="auto"/>
              <w:ind w:hanging="2"/>
              <w:jc w:val="center"/>
              <w:rPr>
                <w:sz w:val="24"/>
                <w:szCs w:val="24"/>
              </w:rPr>
            </w:pPr>
            <w:r w:rsidRPr="00CB17E3">
              <w:rPr>
                <w:sz w:val="24"/>
                <w:szCs w:val="24"/>
              </w:rPr>
              <w:t>(  )</w:t>
            </w:r>
          </w:p>
        </w:tc>
        <w:tc>
          <w:tcPr>
            <w:tcW w:w="2226" w:type="dxa"/>
            <w:tcMar>
              <w:top w:w="100" w:type="dxa"/>
              <w:left w:w="100" w:type="dxa"/>
              <w:bottom w:w="100" w:type="dxa"/>
              <w:right w:w="100" w:type="dxa"/>
            </w:tcMar>
          </w:tcPr>
          <w:p w14:paraId="5F373284" w14:textId="77777777" w:rsidR="00A34C8C" w:rsidRPr="008731F1" w:rsidRDefault="00A34C8C" w:rsidP="00A34C8C">
            <w:pPr>
              <w:spacing w:after="120" w:line="240" w:lineRule="auto"/>
              <w:ind w:hanging="2"/>
              <w:rPr>
                <w:sz w:val="24"/>
                <w:szCs w:val="24"/>
              </w:rPr>
            </w:pPr>
            <w:r w:rsidRPr="008731F1">
              <w:rPr>
                <w:sz w:val="24"/>
                <w:szCs w:val="24"/>
              </w:rPr>
              <w:t>Novas Mídias</w:t>
            </w:r>
          </w:p>
        </w:tc>
      </w:tr>
      <w:tr w:rsidR="00A34C8C" w:rsidRPr="008731F1" w14:paraId="799167CC" w14:textId="77777777" w:rsidTr="00A34C8C">
        <w:trPr>
          <w:trHeight w:val="25"/>
        </w:trPr>
        <w:tc>
          <w:tcPr>
            <w:tcW w:w="709" w:type="dxa"/>
            <w:tcMar>
              <w:top w:w="100" w:type="dxa"/>
              <w:left w:w="100" w:type="dxa"/>
              <w:bottom w:w="100" w:type="dxa"/>
              <w:right w:w="100" w:type="dxa"/>
            </w:tcMar>
          </w:tcPr>
          <w:p w14:paraId="21B8538E" w14:textId="2169C801" w:rsidR="00A34C8C" w:rsidRPr="008731F1" w:rsidRDefault="00A34C8C" w:rsidP="00A34C8C">
            <w:pPr>
              <w:spacing w:after="120" w:line="240" w:lineRule="auto"/>
              <w:ind w:hanging="2"/>
              <w:jc w:val="center"/>
              <w:rPr>
                <w:sz w:val="24"/>
                <w:szCs w:val="24"/>
              </w:rPr>
            </w:pPr>
            <w:r w:rsidRPr="00D67034">
              <w:rPr>
                <w:sz w:val="24"/>
                <w:szCs w:val="24"/>
              </w:rPr>
              <w:t>(  )</w:t>
            </w:r>
          </w:p>
        </w:tc>
        <w:tc>
          <w:tcPr>
            <w:tcW w:w="2410" w:type="dxa"/>
            <w:tcMar>
              <w:top w:w="100" w:type="dxa"/>
              <w:left w:w="100" w:type="dxa"/>
              <w:bottom w:w="100" w:type="dxa"/>
              <w:right w:w="100" w:type="dxa"/>
            </w:tcMar>
          </w:tcPr>
          <w:p w14:paraId="376A23B6" w14:textId="77777777" w:rsidR="00A34C8C" w:rsidRPr="008731F1" w:rsidRDefault="00A34C8C" w:rsidP="00A34C8C">
            <w:pPr>
              <w:spacing w:after="120" w:line="240" w:lineRule="auto"/>
              <w:ind w:hanging="2"/>
              <w:rPr>
                <w:sz w:val="24"/>
                <w:szCs w:val="24"/>
              </w:rPr>
            </w:pPr>
            <w:r w:rsidRPr="008731F1">
              <w:rPr>
                <w:sz w:val="24"/>
                <w:szCs w:val="24"/>
              </w:rPr>
              <w:t>Artes Visuais</w:t>
            </w:r>
          </w:p>
        </w:tc>
        <w:tc>
          <w:tcPr>
            <w:tcW w:w="725" w:type="dxa"/>
            <w:tcMar>
              <w:top w:w="100" w:type="dxa"/>
              <w:left w:w="100" w:type="dxa"/>
              <w:bottom w:w="100" w:type="dxa"/>
              <w:right w:w="100" w:type="dxa"/>
            </w:tcMar>
          </w:tcPr>
          <w:p w14:paraId="7DE8CEA3" w14:textId="4EF7F8BE" w:rsidR="00A34C8C" w:rsidRPr="008731F1" w:rsidRDefault="00A34C8C" w:rsidP="00A34C8C">
            <w:pPr>
              <w:spacing w:after="120" w:line="240" w:lineRule="auto"/>
              <w:ind w:hanging="2"/>
              <w:jc w:val="center"/>
              <w:rPr>
                <w:sz w:val="24"/>
                <w:szCs w:val="24"/>
              </w:rPr>
            </w:pPr>
            <w:r w:rsidRPr="002C14EB">
              <w:rPr>
                <w:sz w:val="24"/>
                <w:szCs w:val="24"/>
              </w:rPr>
              <w:t>(  )</w:t>
            </w:r>
          </w:p>
        </w:tc>
        <w:tc>
          <w:tcPr>
            <w:tcW w:w="2110" w:type="dxa"/>
            <w:gridSpan w:val="2"/>
            <w:tcMar>
              <w:top w:w="100" w:type="dxa"/>
              <w:left w:w="100" w:type="dxa"/>
              <w:bottom w:w="100" w:type="dxa"/>
              <w:right w:w="100" w:type="dxa"/>
            </w:tcMar>
          </w:tcPr>
          <w:p w14:paraId="674C3507"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Esporte</w:t>
            </w:r>
          </w:p>
        </w:tc>
        <w:tc>
          <w:tcPr>
            <w:tcW w:w="709" w:type="dxa"/>
            <w:tcMar>
              <w:top w:w="100" w:type="dxa"/>
              <w:left w:w="100" w:type="dxa"/>
              <w:bottom w:w="100" w:type="dxa"/>
              <w:right w:w="100" w:type="dxa"/>
            </w:tcMar>
          </w:tcPr>
          <w:p w14:paraId="719B4A72" w14:textId="65C48FCD" w:rsidR="00A34C8C" w:rsidRPr="008731F1" w:rsidRDefault="00A34C8C" w:rsidP="00A34C8C">
            <w:pPr>
              <w:spacing w:after="120" w:line="240" w:lineRule="auto"/>
              <w:ind w:hanging="2"/>
              <w:jc w:val="center"/>
              <w:rPr>
                <w:sz w:val="24"/>
                <w:szCs w:val="24"/>
              </w:rPr>
            </w:pPr>
            <w:r w:rsidRPr="00CB17E3">
              <w:rPr>
                <w:sz w:val="24"/>
                <w:szCs w:val="24"/>
              </w:rPr>
              <w:t>(  )</w:t>
            </w:r>
          </w:p>
        </w:tc>
        <w:tc>
          <w:tcPr>
            <w:tcW w:w="2226" w:type="dxa"/>
            <w:tcMar>
              <w:top w:w="100" w:type="dxa"/>
              <w:left w:w="100" w:type="dxa"/>
              <w:bottom w:w="100" w:type="dxa"/>
              <w:right w:w="100" w:type="dxa"/>
            </w:tcMar>
          </w:tcPr>
          <w:p w14:paraId="6D83EFBF" w14:textId="77777777" w:rsidR="00A34C8C" w:rsidRPr="008731F1" w:rsidRDefault="00A34C8C" w:rsidP="00A34C8C">
            <w:pPr>
              <w:spacing w:after="120" w:line="240" w:lineRule="auto"/>
              <w:ind w:hanging="2"/>
              <w:rPr>
                <w:sz w:val="24"/>
                <w:szCs w:val="24"/>
              </w:rPr>
            </w:pPr>
            <w:r w:rsidRPr="008731F1">
              <w:rPr>
                <w:sz w:val="24"/>
                <w:szCs w:val="24"/>
              </w:rPr>
              <w:t>Patrimônio Imaterial</w:t>
            </w:r>
          </w:p>
        </w:tc>
      </w:tr>
      <w:tr w:rsidR="00A34C8C" w:rsidRPr="008731F1" w14:paraId="28AB54D2" w14:textId="77777777" w:rsidTr="00A34C8C">
        <w:trPr>
          <w:trHeight w:val="25"/>
        </w:trPr>
        <w:tc>
          <w:tcPr>
            <w:tcW w:w="709" w:type="dxa"/>
            <w:tcMar>
              <w:top w:w="100" w:type="dxa"/>
              <w:left w:w="100" w:type="dxa"/>
              <w:bottom w:w="100" w:type="dxa"/>
              <w:right w:w="100" w:type="dxa"/>
            </w:tcMar>
          </w:tcPr>
          <w:p w14:paraId="5A47EF39" w14:textId="722A86EE" w:rsidR="00A34C8C" w:rsidRPr="008731F1" w:rsidRDefault="00A34C8C" w:rsidP="00A34C8C">
            <w:pPr>
              <w:spacing w:after="120" w:line="240" w:lineRule="auto"/>
              <w:ind w:hanging="2"/>
              <w:jc w:val="center"/>
              <w:rPr>
                <w:sz w:val="24"/>
                <w:szCs w:val="24"/>
              </w:rPr>
            </w:pPr>
            <w:r w:rsidRPr="00D67034">
              <w:rPr>
                <w:sz w:val="24"/>
                <w:szCs w:val="24"/>
              </w:rPr>
              <w:t>(  )</w:t>
            </w:r>
          </w:p>
        </w:tc>
        <w:tc>
          <w:tcPr>
            <w:tcW w:w="2410" w:type="dxa"/>
            <w:tcMar>
              <w:top w:w="100" w:type="dxa"/>
              <w:left w:w="100" w:type="dxa"/>
              <w:bottom w:w="100" w:type="dxa"/>
              <w:right w:w="100" w:type="dxa"/>
            </w:tcMar>
          </w:tcPr>
          <w:p w14:paraId="14B15020" w14:textId="77777777" w:rsidR="00A34C8C" w:rsidRPr="008731F1" w:rsidRDefault="00A34C8C" w:rsidP="00A34C8C">
            <w:pPr>
              <w:spacing w:after="120" w:line="240" w:lineRule="auto"/>
              <w:ind w:hanging="2"/>
              <w:rPr>
                <w:sz w:val="24"/>
                <w:szCs w:val="24"/>
              </w:rPr>
            </w:pPr>
            <w:r w:rsidRPr="008731F1">
              <w:rPr>
                <w:sz w:val="24"/>
                <w:szCs w:val="24"/>
              </w:rPr>
              <w:t>Artesanato</w:t>
            </w:r>
          </w:p>
        </w:tc>
        <w:tc>
          <w:tcPr>
            <w:tcW w:w="725" w:type="dxa"/>
            <w:tcMar>
              <w:top w:w="100" w:type="dxa"/>
              <w:left w:w="100" w:type="dxa"/>
              <w:bottom w:w="100" w:type="dxa"/>
              <w:right w:w="100" w:type="dxa"/>
            </w:tcMar>
          </w:tcPr>
          <w:p w14:paraId="715B9D1C" w14:textId="1A0E80BF" w:rsidR="00A34C8C" w:rsidRPr="008731F1" w:rsidRDefault="00A34C8C" w:rsidP="00A34C8C">
            <w:pPr>
              <w:spacing w:after="120" w:line="240" w:lineRule="auto"/>
              <w:ind w:hanging="2"/>
              <w:jc w:val="center"/>
              <w:rPr>
                <w:sz w:val="24"/>
                <w:szCs w:val="24"/>
              </w:rPr>
            </w:pPr>
            <w:r w:rsidRPr="002C14EB">
              <w:rPr>
                <w:sz w:val="24"/>
                <w:szCs w:val="24"/>
              </w:rPr>
              <w:t>(  )</w:t>
            </w:r>
          </w:p>
        </w:tc>
        <w:tc>
          <w:tcPr>
            <w:tcW w:w="2110" w:type="dxa"/>
            <w:gridSpan w:val="2"/>
            <w:tcMar>
              <w:top w:w="100" w:type="dxa"/>
              <w:left w:w="100" w:type="dxa"/>
              <w:bottom w:w="100" w:type="dxa"/>
              <w:right w:w="100" w:type="dxa"/>
            </w:tcMar>
          </w:tcPr>
          <w:p w14:paraId="62A731EE"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Filosofia</w:t>
            </w:r>
          </w:p>
        </w:tc>
        <w:tc>
          <w:tcPr>
            <w:tcW w:w="709" w:type="dxa"/>
            <w:tcMar>
              <w:top w:w="100" w:type="dxa"/>
              <w:left w:w="100" w:type="dxa"/>
              <w:bottom w:w="100" w:type="dxa"/>
              <w:right w:w="100" w:type="dxa"/>
            </w:tcMar>
          </w:tcPr>
          <w:p w14:paraId="433373EB" w14:textId="40CD945F" w:rsidR="00A34C8C" w:rsidRPr="008731F1" w:rsidRDefault="00A34C8C" w:rsidP="00A34C8C">
            <w:pPr>
              <w:spacing w:after="120" w:line="240" w:lineRule="auto"/>
              <w:ind w:hanging="2"/>
              <w:jc w:val="center"/>
              <w:rPr>
                <w:sz w:val="24"/>
                <w:szCs w:val="24"/>
              </w:rPr>
            </w:pPr>
            <w:r w:rsidRPr="00CB17E3">
              <w:rPr>
                <w:sz w:val="24"/>
                <w:szCs w:val="24"/>
              </w:rPr>
              <w:t>(  )</w:t>
            </w:r>
          </w:p>
        </w:tc>
        <w:tc>
          <w:tcPr>
            <w:tcW w:w="2226" w:type="dxa"/>
            <w:tcMar>
              <w:top w:w="100" w:type="dxa"/>
              <w:left w:w="100" w:type="dxa"/>
              <w:bottom w:w="100" w:type="dxa"/>
              <w:right w:w="100" w:type="dxa"/>
            </w:tcMar>
          </w:tcPr>
          <w:p w14:paraId="27F2CCE6" w14:textId="77777777" w:rsidR="00A34C8C" w:rsidRPr="008731F1" w:rsidRDefault="00A34C8C" w:rsidP="00A34C8C">
            <w:pPr>
              <w:spacing w:after="120" w:line="240" w:lineRule="auto"/>
              <w:ind w:hanging="2"/>
              <w:rPr>
                <w:sz w:val="24"/>
                <w:szCs w:val="24"/>
              </w:rPr>
            </w:pPr>
            <w:r w:rsidRPr="008731F1">
              <w:rPr>
                <w:sz w:val="24"/>
                <w:szCs w:val="24"/>
              </w:rPr>
              <w:t>Patrimônio Material</w:t>
            </w:r>
          </w:p>
        </w:tc>
      </w:tr>
      <w:tr w:rsidR="00A34C8C" w:rsidRPr="008731F1" w14:paraId="4A2CC2EA" w14:textId="77777777" w:rsidTr="00A34C8C">
        <w:trPr>
          <w:trHeight w:val="27"/>
        </w:trPr>
        <w:tc>
          <w:tcPr>
            <w:tcW w:w="709" w:type="dxa"/>
            <w:tcMar>
              <w:top w:w="100" w:type="dxa"/>
              <w:left w:w="100" w:type="dxa"/>
              <w:bottom w:w="100" w:type="dxa"/>
              <w:right w:w="100" w:type="dxa"/>
            </w:tcMar>
          </w:tcPr>
          <w:p w14:paraId="4FE1B7C8" w14:textId="64875DFB" w:rsidR="00A34C8C" w:rsidRPr="008731F1" w:rsidRDefault="00A34C8C" w:rsidP="00A34C8C">
            <w:pPr>
              <w:spacing w:after="120" w:line="240" w:lineRule="auto"/>
              <w:ind w:hanging="2"/>
              <w:jc w:val="center"/>
              <w:rPr>
                <w:sz w:val="24"/>
                <w:szCs w:val="24"/>
              </w:rPr>
            </w:pPr>
            <w:r w:rsidRPr="00D67034">
              <w:rPr>
                <w:sz w:val="24"/>
                <w:szCs w:val="24"/>
              </w:rPr>
              <w:t>(  )</w:t>
            </w:r>
          </w:p>
        </w:tc>
        <w:tc>
          <w:tcPr>
            <w:tcW w:w="2410" w:type="dxa"/>
            <w:tcMar>
              <w:top w:w="100" w:type="dxa"/>
              <w:left w:w="100" w:type="dxa"/>
              <w:bottom w:w="100" w:type="dxa"/>
              <w:right w:w="100" w:type="dxa"/>
            </w:tcMar>
          </w:tcPr>
          <w:p w14:paraId="2154560A"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Audiovisual</w:t>
            </w:r>
          </w:p>
        </w:tc>
        <w:tc>
          <w:tcPr>
            <w:tcW w:w="725" w:type="dxa"/>
            <w:tcMar>
              <w:top w:w="100" w:type="dxa"/>
              <w:left w:w="100" w:type="dxa"/>
              <w:bottom w:w="100" w:type="dxa"/>
              <w:right w:w="100" w:type="dxa"/>
            </w:tcMar>
          </w:tcPr>
          <w:p w14:paraId="3B758411" w14:textId="396DCC32" w:rsidR="00A34C8C" w:rsidRPr="008731F1" w:rsidRDefault="00A34C8C" w:rsidP="00A34C8C">
            <w:pPr>
              <w:spacing w:after="120" w:line="240" w:lineRule="auto"/>
              <w:ind w:hanging="2"/>
              <w:jc w:val="center"/>
              <w:rPr>
                <w:sz w:val="24"/>
                <w:szCs w:val="24"/>
              </w:rPr>
            </w:pPr>
            <w:r w:rsidRPr="002C14EB">
              <w:rPr>
                <w:sz w:val="24"/>
                <w:szCs w:val="24"/>
              </w:rPr>
              <w:t>(  )</w:t>
            </w:r>
          </w:p>
        </w:tc>
        <w:tc>
          <w:tcPr>
            <w:tcW w:w="2110" w:type="dxa"/>
            <w:gridSpan w:val="2"/>
            <w:tcMar>
              <w:top w:w="100" w:type="dxa"/>
              <w:left w:w="100" w:type="dxa"/>
              <w:bottom w:w="100" w:type="dxa"/>
              <w:right w:w="100" w:type="dxa"/>
            </w:tcMar>
          </w:tcPr>
          <w:p w14:paraId="26585020"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Fotografia</w:t>
            </w:r>
          </w:p>
        </w:tc>
        <w:tc>
          <w:tcPr>
            <w:tcW w:w="709" w:type="dxa"/>
            <w:tcMar>
              <w:top w:w="100" w:type="dxa"/>
              <w:left w:w="100" w:type="dxa"/>
              <w:bottom w:w="100" w:type="dxa"/>
              <w:right w:w="100" w:type="dxa"/>
            </w:tcMar>
          </w:tcPr>
          <w:p w14:paraId="2506AE33" w14:textId="29C1E5BE" w:rsidR="00A34C8C" w:rsidRPr="008731F1" w:rsidRDefault="00A34C8C" w:rsidP="00A34C8C">
            <w:pPr>
              <w:spacing w:after="120" w:line="240" w:lineRule="auto"/>
              <w:ind w:hanging="2"/>
              <w:jc w:val="center"/>
              <w:rPr>
                <w:sz w:val="24"/>
                <w:szCs w:val="24"/>
              </w:rPr>
            </w:pPr>
            <w:r w:rsidRPr="00CB17E3">
              <w:rPr>
                <w:sz w:val="24"/>
                <w:szCs w:val="24"/>
              </w:rPr>
              <w:t>(  )</w:t>
            </w:r>
          </w:p>
        </w:tc>
        <w:tc>
          <w:tcPr>
            <w:tcW w:w="2226" w:type="dxa"/>
            <w:tcMar>
              <w:top w:w="100" w:type="dxa"/>
              <w:left w:w="100" w:type="dxa"/>
              <w:bottom w:w="100" w:type="dxa"/>
              <w:right w:w="100" w:type="dxa"/>
            </w:tcMar>
          </w:tcPr>
          <w:p w14:paraId="0C559473" w14:textId="77777777" w:rsidR="00A34C8C" w:rsidRPr="008731F1" w:rsidRDefault="00A34C8C" w:rsidP="00A34C8C">
            <w:pPr>
              <w:spacing w:after="120" w:line="240" w:lineRule="auto"/>
              <w:ind w:hanging="2"/>
              <w:rPr>
                <w:sz w:val="24"/>
                <w:szCs w:val="24"/>
              </w:rPr>
            </w:pPr>
            <w:r w:rsidRPr="008731F1">
              <w:rPr>
                <w:sz w:val="24"/>
                <w:szCs w:val="24"/>
              </w:rPr>
              <w:t>Pesquisa</w:t>
            </w:r>
          </w:p>
        </w:tc>
      </w:tr>
      <w:tr w:rsidR="00A34C8C" w:rsidRPr="008731F1" w14:paraId="0C381DAC" w14:textId="77777777" w:rsidTr="00A34C8C">
        <w:trPr>
          <w:trHeight w:val="25"/>
        </w:trPr>
        <w:tc>
          <w:tcPr>
            <w:tcW w:w="709" w:type="dxa"/>
            <w:tcMar>
              <w:top w:w="100" w:type="dxa"/>
              <w:left w:w="100" w:type="dxa"/>
              <w:bottom w:w="100" w:type="dxa"/>
              <w:right w:w="100" w:type="dxa"/>
            </w:tcMar>
          </w:tcPr>
          <w:p w14:paraId="323E5B42" w14:textId="382D5A66" w:rsidR="00A34C8C" w:rsidRPr="008731F1" w:rsidRDefault="00A34C8C" w:rsidP="00A34C8C">
            <w:pPr>
              <w:spacing w:after="120" w:line="240" w:lineRule="auto"/>
              <w:ind w:hanging="2"/>
              <w:jc w:val="center"/>
              <w:rPr>
                <w:sz w:val="24"/>
                <w:szCs w:val="24"/>
              </w:rPr>
            </w:pPr>
            <w:r w:rsidRPr="00D67034">
              <w:rPr>
                <w:sz w:val="24"/>
                <w:szCs w:val="24"/>
              </w:rPr>
              <w:t>(  )</w:t>
            </w:r>
          </w:p>
        </w:tc>
        <w:tc>
          <w:tcPr>
            <w:tcW w:w="2410" w:type="dxa"/>
            <w:tcMar>
              <w:top w:w="100" w:type="dxa"/>
              <w:left w:w="100" w:type="dxa"/>
              <w:bottom w:w="100" w:type="dxa"/>
              <w:right w:w="100" w:type="dxa"/>
            </w:tcMar>
          </w:tcPr>
          <w:p w14:paraId="1D3FBB0F"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Cinema</w:t>
            </w:r>
          </w:p>
        </w:tc>
        <w:tc>
          <w:tcPr>
            <w:tcW w:w="725" w:type="dxa"/>
            <w:tcMar>
              <w:top w:w="100" w:type="dxa"/>
              <w:left w:w="100" w:type="dxa"/>
              <w:bottom w:w="100" w:type="dxa"/>
              <w:right w:w="100" w:type="dxa"/>
            </w:tcMar>
          </w:tcPr>
          <w:p w14:paraId="30F7FE40" w14:textId="443F6578" w:rsidR="00A34C8C" w:rsidRPr="008731F1" w:rsidRDefault="00A34C8C" w:rsidP="00A34C8C">
            <w:pPr>
              <w:spacing w:after="120" w:line="240" w:lineRule="auto"/>
              <w:ind w:hanging="2"/>
              <w:jc w:val="center"/>
              <w:rPr>
                <w:sz w:val="24"/>
                <w:szCs w:val="24"/>
              </w:rPr>
            </w:pPr>
            <w:r w:rsidRPr="002C14EB">
              <w:rPr>
                <w:sz w:val="24"/>
                <w:szCs w:val="24"/>
              </w:rPr>
              <w:t>(  )</w:t>
            </w:r>
          </w:p>
        </w:tc>
        <w:tc>
          <w:tcPr>
            <w:tcW w:w="2110" w:type="dxa"/>
            <w:gridSpan w:val="2"/>
            <w:tcMar>
              <w:top w:w="100" w:type="dxa"/>
              <w:left w:w="100" w:type="dxa"/>
              <w:bottom w:w="100" w:type="dxa"/>
              <w:right w:w="100" w:type="dxa"/>
            </w:tcMar>
          </w:tcPr>
          <w:p w14:paraId="34E1A1E3"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Gastronomia</w:t>
            </w:r>
          </w:p>
        </w:tc>
        <w:tc>
          <w:tcPr>
            <w:tcW w:w="709" w:type="dxa"/>
            <w:tcMar>
              <w:top w:w="100" w:type="dxa"/>
              <w:left w:w="100" w:type="dxa"/>
              <w:bottom w:w="100" w:type="dxa"/>
              <w:right w:w="100" w:type="dxa"/>
            </w:tcMar>
          </w:tcPr>
          <w:p w14:paraId="4F0C43A0" w14:textId="0E976CB7" w:rsidR="00A34C8C" w:rsidRPr="008731F1" w:rsidRDefault="00A34C8C" w:rsidP="00A34C8C">
            <w:pPr>
              <w:spacing w:after="120" w:line="240" w:lineRule="auto"/>
              <w:ind w:hanging="2"/>
              <w:jc w:val="center"/>
              <w:rPr>
                <w:sz w:val="24"/>
                <w:szCs w:val="24"/>
              </w:rPr>
            </w:pPr>
            <w:r w:rsidRPr="00CB17E3">
              <w:rPr>
                <w:sz w:val="24"/>
                <w:szCs w:val="24"/>
              </w:rPr>
              <w:t>(  )</w:t>
            </w:r>
          </w:p>
        </w:tc>
        <w:tc>
          <w:tcPr>
            <w:tcW w:w="2226" w:type="dxa"/>
            <w:tcMar>
              <w:top w:w="100" w:type="dxa"/>
              <w:left w:w="100" w:type="dxa"/>
              <w:bottom w:w="100" w:type="dxa"/>
              <w:right w:w="100" w:type="dxa"/>
            </w:tcMar>
          </w:tcPr>
          <w:p w14:paraId="248B39E0" w14:textId="77777777" w:rsidR="00A34C8C" w:rsidRPr="008731F1" w:rsidRDefault="00A34C8C" w:rsidP="00A34C8C">
            <w:pPr>
              <w:spacing w:after="120" w:line="240" w:lineRule="auto"/>
              <w:ind w:hanging="2"/>
              <w:rPr>
                <w:sz w:val="24"/>
                <w:szCs w:val="24"/>
              </w:rPr>
            </w:pPr>
            <w:r w:rsidRPr="008731F1">
              <w:rPr>
                <w:sz w:val="24"/>
                <w:szCs w:val="24"/>
              </w:rPr>
              <w:t>Produção Cultural</w:t>
            </w:r>
          </w:p>
        </w:tc>
      </w:tr>
      <w:tr w:rsidR="00A34C8C" w:rsidRPr="008731F1" w14:paraId="1EE6D389" w14:textId="77777777" w:rsidTr="00A34C8C">
        <w:trPr>
          <w:trHeight w:val="25"/>
        </w:trPr>
        <w:tc>
          <w:tcPr>
            <w:tcW w:w="709" w:type="dxa"/>
            <w:tcMar>
              <w:top w:w="100" w:type="dxa"/>
              <w:left w:w="100" w:type="dxa"/>
              <w:bottom w:w="100" w:type="dxa"/>
              <w:right w:w="100" w:type="dxa"/>
            </w:tcMar>
          </w:tcPr>
          <w:p w14:paraId="5FD6F40C" w14:textId="3EF1CA54" w:rsidR="00A34C8C" w:rsidRPr="008731F1" w:rsidRDefault="00A34C8C" w:rsidP="00A34C8C">
            <w:pPr>
              <w:spacing w:after="120" w:line="240" w:lineRule="auto"/>
              <w:ind w:hanging="2"/>
              <w:jc w:val="center"/>
              <w:rPr>
                <w:sz w:val="24"/>
                <w:szCs w:val="24"/>
              </w:rPr>
            </w:pPr>
            <w:r w:rsidRPr="00D67034">
              <w:rPr>
                <w:sz w:val="24"/>
                <w:szCs w:val="24"/>
              </w:rPr>
              <w:t>(  )</w:t>
            </w:r>
          </w:p>
        </w:tc>
        <w:tc>
          <w:tcPr>
            <w:tcW w:w="2410" w:type="dxa"/>
            <w:tcMar>
              <w:top w:w="100" w:type="dxa"/>
              <w:left w:w="100" w:type="dxa"/>
              <w:bottom w:w="100" w:type="dxa"/>
              <w:right w:w="100" w:type="dxa"/>
            </w:tcMar>
          </w:tcPr>
          <w:p w14:paraId="545D62C6"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Circo</w:t>
            </w:r>
          </w:p>
        </w:tc>
        <w:tc>
          <w:tcPr>
            <w:tcW w:w="725" w:type="dxa"/>
            <w:tcMar>
              <w:top w:w="100" w:type="dxa"/>
              <w:left w:w="100" w:type="dxa"/>
              <w:bottom w:w="100" w:type="dxa"/>
              <w:right w:w="100" w:type="dxa"/>
            </w:tcMar>
          </w:tcPr>
          <w:p w14:paraId="1DA32DC8" w14:textId="44AE1FDF" w:rsidR="00A34C8C" w:rsidRPr="008731F1" w:rsidRDefault="00A34C8C" w:rsidP="00A34C8C">
            <w:pPr>
              <w:spacing w:after="120" w:line="240" w:lineRule="auto"/>
              <w:ind w:hanging="2"/>
              <w:jc w:val="center"/>
              <w:rPr>
                <w:sz w:val="24"/>
                <w:szCs w:val="24"/>
              </w:rPr>
            </w:pPr>
            <w:r w:rsidRPr="002C14EB">
              <w:rPr>
                <w:sz w:val="24"/>
                <w:szCs w:val="24"/>
              </w:rPr>
              <w:t>(  )</w:t>
            </w:r>
          </w:p>
        </w:tc>
        <w:tc>
          <w:tcPr>
            <w:tcW w:w="2110" w:type="dxa"/>
            <w:gridSpan w:val="2"/>
            <w:tcMar>
              <w:top w:w="100" w:type="dxa"/>
              <w:left w:w="100" w:type="dxa"/>
              <w:bottom w:w="100" w:type="dxa"/>
              <w:right w:w="100" w:type="dxa"/>
            </w:tcMar>
          </w:tcPr>
          <w:p w14:paraId="1820220F"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Gestão Cultural</w:t>
            </w:r>
          </w:p>
        </w:tc>
        <w:tc>
          <w:tcPr>
            <w:tcW w:w="709" w:type="dxa"/>
            <w:tcMar>
              <w:top w:w="100" w:type="dxa"/>
              <w:left w:w="100" w:type="dxa"/>
              <w:bottom w:w="100" w:type="dxa"/>
              <w:right w:w="100" w:type="dxa"/>
            </w:tcMar>
          </w:tcPr>
          <w:p w14:paraId="23C7491B" w14:textId="62324EEB" w:rsidR="00A34C8C" w:rsidRPr="008731F1" w:rsidRDefault="00A34C8C" w:rsidP="00A34C8C">
            <w:pPr>
              <w:spacing w:after="120" w:line="240" w:lineRule="auto"/>
              <w:ind w:hanging="2"/>
              <w:jc w:val="center"/>
              <w:rPr>
                <w:sz w:val="24"/>
                <w:szCs w:val="24"/>
              </w:rPr>
            </w:pPr>
            <w:r w:rsidRPr="00CB17E3">
              <w:rPr>
                <w:sz w:val="24"/>
                <w:szCs w:val="24"/>
              </w:rPr>
              <w:t>(  )</w:t>
            </w:r>
          </w:p>
        </w:tc>
        <w:tc>
          <w:tcPr>
            <w:tcW w:w="2226" w:type="dxa"/>
            <w:tcMar>
              <w:top w:w="100" w:type="dxa"/>
              <w:left w:w="100" w:type="dxa"/>
              <w:bottom w:w="100" w:type="dxa"/>
              <w:right w:w="100" w:type="dxa"/>
            </w:tcMar>
          </w:tcPr>
          <w:p w14:paraId="2F4C585E" w14:textId="77777777" w:rsidR="00A34C8C" w:rsidRPr="008731F1" w:rsidRDefault="00A34C8C" w:rsidP="00A34C8C">
            <w:pPr>
              <w:spacing w:after="120" w:line="240" w:lineRule="auto"/>
              <w:ind w:hanging="2"/>
              <w:rPr>
                <w:sz w:val="24"/>
                <w:szCs w:val="24"/>
              </w:rPr>
            </w:pPr>
            <w:r w:rsidRPr="008731F1">
              <w:rPr>
                <w:sz w:val="24"/>
                <w:szCs w:val="24"/>
              </w:rPr>
              <w:t>Rádio</w:t>
            </w:r>
          </w:p>
        </w:tc>
      </w:tr>
      <w:tr w:rsidR="00A34C8C" w:rsidRPr="008731F1" w14:paraId="02502842" w14:textId="77777777" w:rsidTr="00A34C8C">
        <w:trPr>
          <w:trHeight w:val="25"/>
        </w:trPr>
        <w:tc>
          <w:tcPr>
            <w:tcW w:w="709" w:type="dxa"/>
            <w:tcMar>
              <w:top w:w="100" w:type="dxa"/>
              <w:left w:w="100" w:type="dxa"/>
              <w:bottom w:w="100" w:type="dxa"/>
              <w:right w:w="100" w:type="dxa"/>
            </w:tcMar>
          </w:tcPr>
          <w:p w14:paraId="184DE9E4" w14:textId="5CEBD919" w:rsidR="00A34C8C" w:rsidRPr="008731F1" w:rsidRDefault="00A34C8C" w:rsidP="00A34C8C">
            <w:pPr>
              <w:spacing w:after="120" w:line="240" w:lineRule="auto"/>
              <w:ind w:hanging="2"/>
              <w:jc w:val="center"/>
              <w:rPr>
                <w:sz w:val="24"/>
                <w:szCs w:val="24"/>
              </w:rPr>
            </w:pPr>
            <w:r w:rsidRPr="00D67034">
              <w:rPr>
                <w:sz w:val="24"/>
                <w:szCs w:val="24"/>
              </w:rPr>
              <w:t>(  )</w:t>
            </w:r>
          </w:p>
        </w:tc>
        <w:tc>
          <w:tcPr>
            <w:tcW w:w="2410" w:type="dxa"/>
            <w:tcMar>
              <w:top w:w="100" w:type="dxa"/>
              <w:left w:w="100" w:type="dxa"/>
              <w:bottom w:w="100" w:type="dxa"/>
              <w:right w:w="100" w:type="dxa"/>
            </w:tcMar>
          </w:tcPr>
          <w:p w14:paraId="00128F5F"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Comunicação</w:t>
            </w:r>
          </w:p>
        </w:tc>
        <w:tc>
          <w:tcPr>
            <w:tcW w:w="725" w:type="dxa"/>
            <w:tcMar>
              <w:top w:w="100" w:type="dxa"/>
              <w:left w:w="100" w:type="dxa"/>
              <w:bottom w:w="100" w:type="dxa"/>
              <w:right w:w="100" w:type="dxa"/>
            </w:tcMar>
          </w:tcPr>
          <w:p w14:paraId="6312E42F" w14:textId="67098048" w:rsidR="00A34C8C" w:rsidRPr="008731F1" w:rsidRDefault="00A34C8C" w:rsidP="00A34C8C">
            <w:pPr>
              <w:spacing w:after="120" w:line="240" w:lineRule="auto"/>
              <w:ind w:hanging="2"/>
              <w:jc w:val="center"/>
              <w:rPr>
                <w:sz w:val="24"/>
                <w:szCs w:val="24"/>
              </w:rPr>
            </w:pPr>
            <w:r w:rsidRPr="002C14EB">
              <w:rPr>
                <w:sz w:val="24"/>
                <w:szCs w:val="24"/>
              </w:rPr>
              <w:t>(  )</w:t>
            </w:r>
          </w:p>
        </w:tc>
        <w:tc>
          <w:tcPr>
            <w:tcW w:w="2110" w:type="dxa"/>
            <w:gridSpan w:val="2"/>
            <w:tcMar>
              <w:top w:w="100" w:type="dxa"/>
              <w:left w:w="100" w:type="dxa"/>
              <w:bottom w:w="100" w:type="dxa"/>
              <w:right w:w="100" w:type="dxa"/>
            </w:tcMar>
          </w:tcPr>
          <w:p w14:paraId="66C8D383"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História</w:t>
            </w:r>
          </w:p>
        </w:tc>
        <w:tc>
          <w:tcPr>
            <w:tcW w:w="709" w:type="dxa"/>
            <w:tcMar>
              <w:top w:w="100" w:type="dxa"/>
              <w:left w:w="100" w:type="dxa"/>
              <w:bottom w:w="100" w:type="dxa"/>
              <w:right w:w="100" w:type="dxa"/>
            </w:tcMar>
          </w:tcPr>
          <w:p w14:paraId="41673A68" w14:textId="3F0A6E2E" w:rsidR="00A34C8C" w:rsidRPr="008731F1" w:rsidRDefault="00A34C8C" w:rsidP="00A34C8C">
            <w:pPr>
              <w:spacing w:after="120" w:line="240" w:lineRule="auto"/>
              <w:ind w:hanging="2"/>
              <w:jc w:val="center"/>
              <w:rPr>
                <w:sz w:val="24"/>
                <w:szCs w:val="24"/>
              </w:rPr>
            </w:pPr>
            <w:r w:rsidRPr="00CB17E3">
              <w:rPr>
                <w:sz w:val="24"/>
                <w:szCs w:val="24"/>
              </w:rPr>
              <w:t>(  )</w:t>
            </w:r>
          </w:p>
        </w:tc>
        <w:tc>
          <w:tcPr>
            <w:tcW w:w="2226" w:type="dxa"/>
            <w:tcMar>
              <w:top w:w="100" w:type="dxa"/>
              <w:left w:w="100" w:type="dxa"/>
              <w:bottom w:w="100" w:type="dxa"/>
              <w:right w:w="100" w:type="dxa"/>
            </w:tcMar>
          </w:tcPr>
          <w:p w14:paraId="30387E40" w14:textId="77777777" w:rsidR="00A34C8C" w:rsidRPr="008731F1" w:rsidRDefault="00A34C8C" w:rsidP="00A34C8C">
            <w:pPr>
              <w:spacing w:after="120" w:line="240" w:lineRule="auto"/>
              <w:ind w:hanging="2"/>
              <w:rPr>
                <w:sz w:val="24"/>
                <w:szCs w:val="24"/>
              </w:rPr>
            </w:pPr>
            <w:r w:rsidRPr="008731F1">
              <w:rPr>
                <w:sz w:val="24"/>
                <w:szCs w:val="24"/>
              </w:rPr>
              <w:t>Saúde</w:t>
            </w:r>
          </w:p>
        </w:tc>
      </w:tr>
      <w:tr w:rsidR="00A34C8C" w:rsidRPr="008731F1" w14:paraId="6AC752F3" w14:textId="77777777" w:rsidTr="00A34C8C">
        <w:trPr>
          <w:trHeight w:val="25"/>
        </w:trPr>
        <w:tc>
          <w:tcPr>
            <w:tcW w:w="709" w:type="dxa"/>
            <w:tcMar>
              <w:top w:w="100" w:type="dxa"/>
              <w:left w:w="100" w:type="dxa"/>
              <w:bottom w:w="100" w:type="dxa"/>
              <w:right w:w="100" w:type="dxa"/>
            </w:tcMar>
          </w:tcPr>
          <w:p w14:paraId="582518A2" w14:textId="5EF47317" w:rsidR="00A34C8C" w:rsidRPr="008731F1" w:rsidRDefault="00A34C8C" w:rsidP="00A34C8C">
            <w:pPr>
              <w:spacing w:after="120" w:line="240" w:lineRule="auto"/>
              <w:ind w:hanging="2"/>
              <w:jc w:val="center"/>
              <w:rPr>
                <w:sz w:val="24"/>
                <w:szCs w:val="24"/>
              </w:rPr>
            </w:pPr>
            <w:r w:rsidRPr="00D67034">
              <w:rPr>
                <w:sz w:val="24"/>
                <w:szCs w:val="24"/>
              </w:rPr>
              <w:t>(  )</w:t>
            </w:r>
          </w:p>
        </w:tc>
        <w:tc>
          <w:tcPr>
            <w:tcW w:w="2410" w:type="dxa"/>
            <w:tcMar>
              <w:top w:w="100" w:type="dxa"/>
              <w:left w:w="100" w:type="dxa"/>
              <w:bottom w:w="100" w:type="dxa"/>
              <w:right w:w="100" w:type="dxa"/>
            </w:tcMar>
          </w:tcPr>
          <w:p w14:paraId="222EE296"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Cultura Cigana</w:t>
            </w:r>
          </w:p>
        </w:tc>
        <w:tc>
          <w:tcPr>
            <w:tcW w:w="725" w:type="dxa"/>
            <w:tcMar>
              <w:top w:w="100" w:type="dxa"/>
              <w:left w:w="100" w:type="dxa"/>
              <w:bottom w:w="100" w:type="dxa"/>
              <w:right w:w="100" w:type="dxa"/>
            </w:tcMar>
          </w:tcPr>
          <w:p w14:paraId="7BB755E7" w14:textId="728B34ED" w:rsidR="00A34C8C" w:rsidRPr="008731F1" w:rsidRDefault="00A34C8C" w:rsidP="00A34C8C">
            <w:pPr>
              <w:spacing w:after="120" w:line="240" w:lineRule="auto"/>
              <w:ind w:hanging="2"/>
              <w:jc w:val="center"/>
              <w:rPr>
                <w:sz w:val="24"/>
                <w:szCs w:val="24"/>
              </w:rPr>
            </w:pPr>
            <w:r w:rsidRPr="002C14EB">
              <w:rPr>
                <w:sz w:val="24"/>
                <w:szCs w:val="24"/>
              </w:rPr>
              <w:t>(  )</w:t>
            </w:r>
          </w:p>
        </w:tc>
        <w:tc>
          <w:tcPr>
            <w:tcW w:w="2110" w:type="dxa"/>
            <w:gridSpan w:val="2"/>
            <w:tcMar>
              <w:top w:w="100" w:type="dxa"/>
              <w:left w:w="100" w:type="dxa"/>
              <w:bottom w:w="100" w:type="dxa"/>
              <w:right w:w="100" w:type="dxa"/>
            </w:tcMar>
          </w:tcPr>
          <w:p w14:paraId="43676EB6"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Jogos Eletrônicos</w:t>
            </w:r>
          </w:p>
        </w:tc>
        <w:tc>
          <w:tcPr>
            <w:tcW w:w="709" w:type="dxa"/>
            <w:tcMar>
              <w:top w:w="100" w:type="dxa"/>
              <w:left w:w="100" w:type="dxa"/>
              <w:bottom w:w="100" w:type="dxa"/>
              <w:right w:w="100" w:type="dxa"/>
            </w:tcMar>
          </w:tcPr>
          <w:p w14:paraId="720F1641" w14:textId="0E31A844" w:rsidR="00A34C8C" w:rsidRPr="008731F1" w:rsidRDefault="00A34C8C" w:rsidP="00A34C8C">
            <w:pPr>
              <w:spacing w:after="120" w:line="240" w:lineRule="auto"/>
              <w:ind w:hanging="2"/>
              <w:jc w:val="center"/>
              <w:rPr>
                <w:sz w:val="24"/>
                <w:szCs w:val="24"/>
              </w:rPr>
            </w:pPr>
            <w:r w:rsidRPr="00CB17E3">
              <w:rPr>
                <w:sz w:val="24"/>
                <w:szCs w:val="24"/>
              </w:rPr>
              <w:t>(  )</w:t>
            </w:r>
          </w:p>
        </w:tc>
        <w:tc>
          <w:tcPr>
            <w:tcW w:w="2226" w:type="dxa"/>
            <w:tcMar>
              <w:top w:w="100" w:type="dxa"/>
              <w:left w:w="100" w:type="dxa"/>
              <w:bottom w:w="100" w:type="dxa"/>
              <w:right w:w="100" w:type="dxa"/>
            </w:tcMar>
          </w:tcPr>
          <w:p w14:paraId="47D5A929" w14:textId="77777777" w:rsidR="00A34C8C" w:rsidRPr="008731F1" w:rsidRDefault="00A34C8C" w:rsidP="00A34C8C">
            <w:pPr>
              <w:spacing w:after="120" w:line="240" w:lineRule="auto"/>
              <w:ind w:hanging="2"/>
              <w:rPr>
                <w:sz w:val="24"/>
                <w:szCs w:val="24"/>
              </w:rPr>
            </w:pPr>
            <w:r w:rsidRPr="008731F1">
              <w:rPr>
                <w:sz w:val="24"/>
                <w:szCs w:val="24"/>
              </w:rPr>
              <w:t>Sociologia</w:t>
            </w:r>
          </w:p>
        </w:tc>
      </w:tr>
      <w:tr w:rsidR="00A34C8C" w:rsidRPr="008731F1" w14:paraId="0B14BE71" w14:textId="77777777" w:rsidTr="00A34C8C">
        <w:trPr>
          <w:trHeight w:val="25"/>
        </w:trPr>
        <w:tc>
          <w:tcPr>
            <w:tcW w:w="709" w:type="dxa"/>
            <w:tcMar>
              <w:top w:w="100" w:type="dxa"/>
              <w:left w:w="100" w:type="dxa"/>
              <w:bottom w:w="100" w:type="dxa"/>
              <w:right w:w="100" w:type="dxa"/>
            </w:tcMar>
          </w:tcPr>
          <w:p w14:paraId="7BC611EF" w14:textId="62F01F7B" w:rsidR="00A34C8C" w:rsidRPr="008731F1" w:rsidRDefault="00A34C8C" w:rsidP="00A34C8C">
            <w:pPr>
              <w:spacing w:after="120" w:line="240" w:lineRule="auto"/>
              <w:ind w:hanging="2"/>
              <w:jc w:val="center"/>
              <w:rPr>
                <w:sz w:val="24"/>
                <w:szCs w:val="24"/>
              </w:rPr>
            </w:pPr>
            <w:r w:rsidRPr="00D67034">
              <w:rPr>
                <w:sz w:val="24"/>
                <w:szCs w:val="24"/>
              </w:rPr>
              <w:t>(  )</w:t>
            </w:r>
          </w:p>
        </w:tc>
        <w:tc>
          <w:tcPr>
            <w:tcW w:w="2410" w:type="dxa"/>
            <w:tcMar>
              <w:top w:w="100" w:type="dxa"/>
              <w:left w:w="100" w:type="dxa"/>
              <w:bottom w:w="100" w:type="dxa"/>
              <w:right w:w="100" w:type="dxa"/>
            </w:tcMar>
          </w:tcPr>
          <w:p w14:paraId="78AB001F"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Cultura Digital</w:t>
            </w:r>
          </w:p>
        </w:tc>
        <w:tc>
          <w:tcPr>
            <w:tcW w:w="725" w:type="dxa"/>
            <w:tcMar>
              <w:top w:w="100" w:type="dxa"/>
              <w:left w:w="100" w:type="dxa"/>
              <w:bottom w:w="100" w:type="dxa"/>
              <w:right w:w="100" w:type="dxa"/>
            </w:tcMar>
          </w:tcPr>
          <w:p w14:paraId="5330A0AB" w14:textId="617A6214" w:rsidR="00A34C8C" w:rsidRPr="008731F1" w:rsidRDefault="00A34C8C" w:rsidP="00A34C8C">
            <w:pPr>
              <w:spacing w:after="120" w:line="240" w:lineRule="auto"/>
              <w:ind w:hanging="2"/>
              <w:jc w:val="center"/>
              <w:rPr>
                <w:sz w:val="24"/>
                <w:szCs w:val="24"/>
              </w:rPr>
            </w:pPr>
            <w:r w:rsidRPr="002C14EB">
              <w:rPr>
                <w:sz w:val="24"/>
                <w:szCs w:val="24"/>
              </w:rPr>
              <w:t>(  )</w:t>
            </w:r>
          </w:p>
        </w:tc>
        <w:tc>
          <w:tcPr>
            <w:tcW w:w="2110" w:type="dxa"/>
            <w:gridSpan w:val="2"/>
            <w:tcMar>
              <w:top w:w="100" w:type="dxa"/>
              <w:left w:w="100" w:type="dxa"/>
              <w:bottom w:w="100" w:type="dxa"/>
              <w:right w:w="100" w:type="dxa"/>
            </w:tcMar>
          </w:tcPr>
          <w:p w14:paraId="0B90A042"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Jornalismo</w:t>
            </w:r>
          </w:p>
        </w:tc>
        <w:tc>
          <w:tcPr>
            <w:tcW w:w="709" w:type="dxa"/>
            <w:tcMar>
              <w:top w:w="100" w:type="dxa"/>
              <w:left w:w="100" w:type="dxa"/>
              <w:bottom w:w="100" w:type="dxa"/>
              <w:right w:w="100" w:type="dxa"/>
            </w:tcMar>
          </w:tcPr>
          <w:p w14:paraId="4660B92D" w14:textId="2210EC1B" w:rsidR="00A34C8C" w:rsidRPr="008731F1" w:rsidRDefault="00A34C8C" w:rsidP="00A34C8C">
            <w:pPr>
              <w:spacing w:after="120" w:line="240" w:lineRule="auto"/>
              <w:ind w:hanging="2"/>
              <w:jc w:val="center"/>
              <w:rPr>
                <w:sz w:val="24"/>
                <w:szCs w:val="24"/>
              </w:rPr>
            </w:pPr>
            <w:r w:rsidRPr="00CB17E3">
              <w:rPr>
                <w:sz w:val="24"/>
                <w:szCs w:val="24"/>
              </w:rPr>
              <w:t>(  )</w:t>
            </w:r>
          </w:p>
        </w:tc>
        <w:tc>
          <w:tcPr>
            <w:tcW w:w="2226" w:type="dxa"/>
            <w:tcMar>
              <w:top w:w="100" w:type="dxa"/>
              <w:left w:w="100" w:type="dxa"/>
              <w:bottom w:w="100" w:type="dxa"/>
              <w:right w:w="100" w:type="dxa"/>
            </w:tcMar>
          </w:tcPr>
          <w:p w14:paraId="07ACCBD7" w14:textId="77777777" w:rsidR="00A34C8C" w:rsidRPr="008731F1" w:rsidRDefault="00A34C8C" w:rsidP="00A34C8C">
            <w:pPr>
              <w:spacing w:after="120" w:line="240" w:lineRule="auto"/>
              <w:ind w:hanging="2"/>
              <w:rPr>
                <w:sz w:val="24"/>
                <w:szCs w:val="24"/>
              </w:rPr>
            </w:pPr>
            <w:r w:rsidRPr="008731F1">
              <w:rPr>
                <w:sz w:val="24"/>
                <w:szCs w:val="24"/>
              </w:rPr>
              <w:t>Teatro</w:t>
            </w:r>
          </w:p>
        </w:tc>
      </w:tr>
      <w:tr w:rsidR="00A34C8C" w:rsidRPr="008731F1" w14:paraId="7E03071E" w14:textId="77777777" w:rsidTr="00A34C8C">
        <w:trPr>
          <w:trHeight w:val="27"/>
        </w:trPr>
        <w:tc>
          <w:tcPr>
            <w:tcW w:w="709" w:type="dxa"/>
            <w:tcMar>
              <w:top w:w="100" w:type="dxa"/>
              <w:left w:w="100" w:type="dxa"/>
              <w:bottom w:w="100" w:type="dxa"/>
              <w:right w:w="100" w:type="dxa"/>
            </w:tcMar>
          </w:tcPr>
          <w:p w14:paraId="35DAA588" w14:textId="30F4A1A1" w:rsidR="00A34C8C" w:rsidRPr="008731F1" w:rsidRDefault="00A34C8C" w:rsidP="00A34C8C">
            <w:pPr>
              <w:spacing w:after="120" w:line="240" w:lineRule="auto"/>
              <w:ind w:hanging="2"/>
              <w:jc w:val="center"/>
              <w:rPr>
                <w:sz w:val="24"/>
                <w:szCs w:val="24"/>
              </w:rPr>
            </w:pPr>
            <w:r w:rsidRPr="00D67034">
              <w:rPr>
                <w:sz w:val="24"/>
                <w:szCs w:val="24"/>
              </w:rPr>
              <w:t>(  )</w:t>
            </w:r>
          </w:p>
        </w:tc>
        <w:tc>
          <w:tcPr>
            <w:tcW w:w="2410" w:type="dxa"/>
            <w:tcMar>
              <w:top w:w="100" w:type="dxa"/>
              <w:left w:w="100" w:type="dxa"/>
              <w:bottom w:w="100" w:type="dxa"/>
              <w:right w:w="100" w:type="dxa"/>
            </w:tcMar>
          </w:tcPr>
          <w:p w14:paraId="200D19E4"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Cultura Estrangeira (imigrantes)</w:t>
            </w:r>
          </w:p>
        </w:tc>
        <w:tc>
          <w:tcPr>
            <w:tcW w:w="725" w:type="dxa"/>
            <w:tcMar>
              <w:top w:w="100" w:type="dxa"/>
              <w:left w:w="100" w:type="dxa"/>
              <w:bottom w:w="100" w:type="dxa"/>
              <w:right w:w="100" w:type="dxa"/>
            </w:tcMar>
          </w:tcPr>
          <w:p w14:paraId="31A6FE3F" w14:textId="2F118E61" w:rsidR="00A34C8C" w:rsidRPr="008731F1" w:rsidRDefault="00A34C8C" w:rsidP="00A34C8C">
            <w:pPr>
              <w:spacing w:after="120" w:line="240" w:lineRule="auto"/>
              <w:ind w:hanging="2"/>
              <w:jc w:val="center"/>
              <w:rPr>
                <w:sz w:val="24"/>
                <w:szCs w:val="24"/>
              </w:rPr>
            </w:pPr>
            <w:r w:rsidRPr="002C14EB">
              <w:rPr>
                <w:sz w:val="24"/>
                <w:szCs w:val="24"/>
              </w:rPr>
              <w:t>(  )</w:t>
            </w:r>
          </w:p>
        </w:tc>
        <w:tc>
          <w:tcPr>
            <w:tcW w:w="2110" w:type="dxa"/>
            <w:gridSpan w:val="2"/>
            <w:tcMar>
              <w:top w:w="100" w:type="dxa"/>
              <w:left w:w="100" w:type="dxa"/>
              <w:bottom w:w="100" w:type="dxa"/>
              <w:right w:w="100" w:type="dxa"/>
            </w:tcMar>
          </w:tcPr>
          <w:p w14:paraId="6E747620"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Leitura</w:t>
            </w:r>
          </w:p>
        </w:tc>
        <w:tc>
          <w:tcPr>
            <w:tcW w:w="709" w:type="dxa"/>
            <w:tcMar>
              <w:top w:w="100" w:type="dxa"/>
              <w:left w:w="100" w:type="dxa"/>
              <w:bottom w:w="100" w:type="dxa"/>
              <w:right w:w="100" w:type="dxa"/>
            </w:tcMar>
          </w:tcPr>
          <w:p w14:paraId="04E48F28" w14:textId="7E3E9282" w:rsidR="00A34C8C" w:rsidRPr="008731F1" w:rsidRDefault="00A34C8C" w:rsidP="00A34C8C">
            <w:pPr>
              <w:spacing w:after="120" w:line="240" w:lineRule="auto"/>
              <w:ind w:hanging="2"/>
              <w:jc w:val="center"/>
              <w:rPr>
                <w:sz w:val="24"/>
                <w:szCs w:val="24"/>
              </w:rPr>
            </w:pPr>
            <w:r w:rsidRPr="00CB17E3">
              <w:rPr>
                <w:sz w:val="24"/>
                <w:szCs w:val="24"/>
              </w:rPr>
              <w:t>(  )</w:t>
            </w:r>
          </w:p>
        </w:tc>
        <w:tc>
          <w:tcPr>
            <w:tcW w:w="2226" w:type="dxa"/>
            <w:tcMar>
              <w:top w:w="100" w:type="dxa"/>
              <w:left w:w="100" w:type="dxa"/>
              <w:bottom w:w="100" w:type="dxa"/>
              <w:right w:w="100" w:type="dxa"/>
            </w:tcMar>
          </w:tcPr>
          <w:p w14:paraId="4F54A9CD" w14:textId="77777777" w:rsidR="00A34C8C" w:rsidRPr="008731F1" w:rsidRDefault="00A34C8C" w:rsidP="00A34C8C">
            <w:pPr>
              <w:spacing w:after="120" w:line="240" w:lineRule="auto"/>
              <w:ind w:hanging="2"/>
              <w:rPr>
                <w:sz w:val="24"/>
                <w:szCs w:val="24"/>
              </w:rPr>
            </w:pPr>
            <w:r w:rsidRPr="008731F1">
              <w:rPr>
                <w:sz w:val="24"/>
                <w:szCs w:val="24"/>
              </w:rPr>
              <w:t>Televisão</w:t>
            </w:r>
          </w:p>
        </w:tc>
      </w:tr>
      <w:tr w:rsidR="00A34C8C" w:rsidRPr="008731F1" w14:paraId="27185A8B" w14:textId="77777777" w:rsidTr="00A34C8C">
        <w:trPr>
          <w:trHeight w:val="25"/>
        </w:trPr>
        <w:tc>
          <w:tcPr>
            <w:tcW w:w="709" w:type="dxa"/>
            <w:tcMar>
              <w:top w:w="100" w:type="dxa"/>
              <w:left w:w="100" w:type="dxa"/>
              <w:bottom w:w="100" w:type="dxa"/>
              <w:right w:w="100" w:type="dxa"/>
            </w:tcMar>
          </w:tcPr>
          <w:p w14:paraId="55350E72" w14:textId="33E95F34" w:rsidR="00A34C8C" w:rsidRPr="008731F1" w:rsidRDefault="00A34C8C" w:rsidP="00A34C8C">
            <w:pPr>
              <w:spacing w:after="120" w:line="240" w:lineRule="auto"/>
              <w:ind w:hanging="2"/>
              <w:jc w:val="center"/>
              <w:rPr>
                <w:sz w:val="24"/>
                <w:szCs w:val="24"/>
              </w:rPr>
            </w:pPr>
            <w:r w:rsidRPr="00D67034">
              <w:rPr>
                <w:sz w:val="24"/>
                <w:szCs w:val="24"/>
              </w:rPr>
              <w:t>(  )</w:t>
            </w:r>
          </w:p>
        </w:tc>
        <w:tc>
          <w:tcPr>
            <w:tcW w:w="2410" w:type="dxa"/>
            <w:tcMar>
              <w:top w:w="100" w:type="dxa"/>
              <w:left w:w="100" w:type="dxa"/>
              <w:bottom w:w="100" w:type="dxa"/>
              <w:right w:w="100" w:type="dxa"/>
            </w:tcMar>
          </w:tcPr>
          <w:p w14:paraId="6F7811B0"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 xml:space="preserve"> Cultura Indígena</w:t>
            </w:r>
          </w:p>
        </w:tc>
        <w:tc>
          <w:tcPr>
            <w:tcW w:w="725" w:type="dxa"/>
            <w:tcMar>
              <w:top w:w="100" w:type="dxa"/>
              <w:left w:w="100" w:type="dxa"/>
              <w:bottom w:w="100" w:type="dxa"/>
              <w:right w:w="100" w:type="dxa"/>
            </w:tcMar>
          </w:tcPr>
          <w:p w14:paraId="6C4B8AD1" w14:textId="4F8FF568" w:rsidR="00A34C8C" w:rsidRPr="008731F1" w:rsidRDefault="00A34C8C" w:rsidP="00A34C8C">
            <w:pPr>
              <w:spacing w:after="120" w:line="240" w:lineRule="auto"/>
              <w:ind w:hanging="2"/>
              <w:jc w:val="center"/>
              <w:rPr>
                <w:sz w:val="24"/>
                <w:szCs w:val="24"/>
              </w:rPr>
            </w:pPr>
            <w:r w:rsidRPr="002C14EB">
              <w:rPr>
                <w:sz w:val="24"/>
                <w:szCs w:val="24"/>
              </w:rPr>
              <w:t>(  )</w:t>
            </w:r>
          </w:p>
        </w:tc>
        <w:tc>
          <w:tcPr>
            <w:tcW w:w="2110" w:type="dxa"/>
            <w:gridSpan w:val="2"/>
            <w:tcMar>
              <w:top w:w="100" w:type="dxa"/>
              <w:left w:w="100" w:type="dxa"/>
              <w:bottom w:w="100" w:type="dxa"/>
              <w:right w:w="100" w:type="dxa"/>
            </w:tcMar>
          </w:tcPr>
          <w:p w14:paraId="291953C3"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Literatura</w:t>
            </w:r>
          </w:p>
        </w:tc>
        <w:tc>
          <w:tcPr>
            <w:tcW w:w="709" w:type="dxa"/>
            <w:tcMar>
              <w:top w:w="100" w:type="dxa"/>
              <w:left w:w="100" w:type="dxa"/>
              <w:bottom w:w="100" w:type="dxa"/>
              <w:right w:w="100" w:type="dxa"/>
            </w:tcMar>
          </w:tcPr>
          <w:p w14:paraId="4BAF1F9A" w14:textId="4187891A" w:rsidR="00A34C8C" w:rsidRPr="008731F1" w:rsidRDefault="00A34C8C" w:rsidP="00A34C8C">
            <w:pPr>
              <w:spacing w:after="120" w:line="240" w:lineRule="auto"/>
              <w:ind w:hanging="2"/>
              <w:jc w:val="center"/>
              <w:rPr>
                <w:sz w:val="24"/>
                <w:szCs w:val="24"/>
              </w:rPr>
            </w:pPr>
            <w:r w:rsidRPr="00CB17E3">
              <w:rPr>
                <w:sz w:val="24"/>
                <w:szCs w:val="24"/>
              </w:rPr>
              <w:t>(  )</w:t>
            </w:r>
          </w:p>
        </w:tc>
        <w:tc>
          <w:tcPr>
            <w:tcW w:w="2226" w:type="dxa"/>
            <w:tcMar>
              <w:top w:w="100" w:type="dxa"/>
              <w:left w:w="100" w:type="dxa"/>
              <w:bottom w:w="100" w:type="dxa"/>
              <w:right w:w="100" w:type="dxa"/>
            </w:tcMar>
          </w:tcPr>
          <w:p w14:paraId="185C46E4" w14:textId="77777777" w:rsidR="00A34C8C" w:rsidRPr="008731F1" w:rsidRDefault="00A34C8C" w:rsidP="00A34C8C">
            <w:pPr>
              <w:spacing w:after="120" w:line="240" w:lineRule="auto"/>
              <w:ind w:hanging="2"/>
              <w:rPr>
                <w:sz w:val="24"/>
                <w:szCs w:val="24"/>
              </w:rPr>
            </w:pPr>
            <w:r w:rsidRPr="008731F1">
              <w:rPr>
                <w:sz w:val="24"/>
                <w:szCs w:val="24"/>
              </w:rPr>
              <w:t>Turismo</w:t>
            </w:r>
          </w:p>
        </w:tc>
      </w:tr>
      <w:tr w:rsidR="00A34C8C" w:rsidRPr="008731F1" w14:paraId="6FBDB08F" w14:textId="77777777" w:rsidTr="00A34C8C">
        <w:trPr>
          <w:trHeight w:val="25"/>
        </w:trPr>
        <w:tc>
          <w:tcPr>
            <w:tcW w:w="709" w:type="dxa"/>
            <w:tcMar>
              <w:top w:w="100" w:type="dxa"/>
              <w:left w:w="100" w:type="dxa"/>
              <w:bottom w:w="100" w:type="dxa"/>
              <w:right w:w="100" w:type="dxa"/>
            </w:tcMar>
          </w:tcPr>
          <w:p w14:paraId="6C56456F" w14:textId="1AF60CD5" w:rsidR="00A34C8C" w:rsidRPr="008731F1" w:rsidRDefault="00A34C8C" w:rsidP="00A34C8C">
            <w:pPr>
              <w:spacing w:after="120" w:line="240" w:lineRule="auto"/>
              <w:ind w:hanging="2"/>
              <w:jc w:val="center"/>
              <w:rPr>
                <w:sz w:val="24"/>
                <w:szCs w:val="24"/>
              </w:rPr>
            </w:pPr>
            <w:r w:rsidRPr="00D67034">
              <w:rPr>
                <w:sz w:val="24"/>
                <w:szCs w:val="24"/>
              </w:rPr>
              <w:t>(  )</w:t>
            </w:r>
          </w:p>
        </w:tc>
        <w:tc>
          <w:tcPr>
            <w:tcW w:w="2410" w:type="dxa"/>
            <w:tcMar>
              <w:top w:w="100" w:type="dxa"/>
              <w:left w:w="100" w:type="dxa"/>
              <w:bottom w:w="100" w:type="dxa"/>
              <w:right w:w="100" w:type="dxa"/>
            </w:tcMar>
          </w:tcPr>
          <w:p w14:paraId="44B2A358"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Cultura LGBT</w:t>
            </w:r>
          </w:p>
        </w:tc>
        <w:tc>
          <w:tcPr>
            <w:tcW w:w="725" w:type="dxa"/>
            <w:tcMar>
              <w:top w:w="100" w:type="dxa"/>
              <w:left w:w="100" w:type="dxa"/>
              <w:bottom w:w="100" w:type="dxa"/>
              <w:right w:w="100" w:type="dxa"/>
            </w:tcMar>
          </w:tcPr>
          <w:p w14:paraId="14312FBA" w14:textId="60C66C46" w:rsidR="00A34C8C" w:rsidRPr="008731F1" w:rsidRDefault="00A34C8C" w:rsidP="00A34C8C">
            <w:pPr>
              <w:spacing w:after="120" w:line="240" w:lineRule="auto"/>
              <w:ind w:hanging="2"/>
              <w:jc w:val="center"/>
              <w:rPr>
                <w:sz w:val="24"/>
                <w:szCs w:val="24"/>
              </w:rPr>
            </w:pPr>
            <w:r w:rsidRPr="002C14EB">
              <w:rPr>
                <w:sz w:val="24"/>
                <w:szCs w:val="24"/>
              </w:rPr>
              <w:t>(  )</w:t>
            </w:r>
          </w:p>
        </w:tc>
        <w:tc>
          <w:tcPr>
            <w:tcW w:w="2110" w:type="dxa"/>
            <w:gridSpan w:val="2"/>
            <w:tcMar>
              <w:top w:w="100" w:type="dxa"/>
              <w:left w:w="100" w:type="dxa"/>
              <w:bottom w:w="100" w:type="dxa"/>
              <w:right w:w="100" w:type="dxa"/>
            </w:tcMar>
          </w:tcPr>
          <w:p w14:paraId="3E00B45C"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Livro</w:t>
            </w:r>
          </w:p>
        </w:tc>
        <w:tc>
          <w:tcPr>
            <w:tcW w:w="709" w:type="dxa"/>
            <w:tcMar>
              <w:top w:w="100" w:type="dxa"/>
              <w:left w:w="100" w:type="dxa"/>
              <w:bottom w:w="100" w:type="dxa"/>
              <w:right w:w="100" w:type="dxa"/>
            </w:tcMar>
          </w:tcPr>
          <w:p w14:paraId="3C13F355" w14:textId="254ACAE3" w:rsidR="00A34C8C" w:rsidRPr="008731F1" w:rsidRDefault="00A34C8C" w:rsidP="00A34C8C">
            <w:pPr>
              <w:spacing w:after="120" w:line="240" w:lineRule="auto"/>
              <w:ind w:hanging="2"/>
              <w:jc w:val="center"/>
              <w:rPr>
                <w:sz w:val="24"/>
                <w:szCs w:val="24"/>
              </w:rPr>
            </w:pPr>
            <w:r w:rsidRPr="00CB17E3">
              <w:rPr>
                <w:sz w:val="24"/>
                <w:szCs w:val="24"/>
              </w:rPr>
              <w:t>(  )</w:t>
            </w:r>
          </w:p>
        </w:tc>
        <w:tc>
          <w:tcPr>
            <w:tcW w:w="2226" w:type="dxa"/>
            <w:tcMar>
              <w:top w:w="100" w:type="dxa"/>
              <w:left w:w="100" w:type="dxa"/>
              <w:bottom w:w="100" w:type="dxa"/>
              <w:right w:w="100" w:type="dxa"/>
            </w:tcMar>
          </w:tcPr>
          <w:p w14:paraId="646AC969" w14:textId="77777777" w:rsidR="00A34C8C" w:rsidRPr="008731F1" w:rsidRDefault="00A34C8C" w:rsidP="00A34C8C">
            <w:pPr>
              <w:spacing w:after="120" w:line="240" w:lineRule="auto"/>
              <w:ind w:hanging="2"/>
              <w:rPr>
                <w:sz w:val="24"/>
                <w:szCs w:val="24"/>
              </w:rPr>
            </w:pPr>
            <w:r w:rsidRPr="008731F1">
              <w:rPr>
                <w:sz w:val="24"/>
                <w:szCs w:val="24"/>
              </w:rPr>
              <w:t>4.6.1. Outro. Qual?</w:t>
            </w:r>
          </w:p>
        </w:tc>
      </w:tr>
      <w:tr w:rsidR="00A34C8C" w:rsidRPr="008731F1" w14:paraId="63C0B7BE" w14:textId="77777777" w:rsidTr="00A34C8C">
        <w:trPr>
          <w:trHeight w:val="25"/>
        </w:trPr>
        <w:tc>
          <w:tcPr>
            <w:tcW w:w="709" w:type="dxa"/>
            <w:tcMar>
              <w:top w:w="100" w:type="dxa"/>
              <w:left w:w="100" w:type="dxa"/>
              <w:bottom w:w="100" w:type="dxa"/>
              <w:right w:w="100" w:type="dxa"/>
            </w:tcMar>
          </w:tcPr>
          <w:p w14:paraId="5B2B61F9" w14:textId="6C571108" w:rsidR="00A34C8C" w:rsidRPr="008731F1" w:rsidRDefault="00A34C8C" w:rsidP="00A34C8C">
            <w:pPr>
              <w:spacing w:after="120" w:line="240" w:lineRule="auto"/>
              <w:ind w:hanging="2"/>
              <w:jc w:val="center"/>
              <w:rPr>
                <w:sz w:val="24"/>
                <w:szCs w:val="24"/>
              </w:rPr>
            </w:pPr>
            <w:r w:rsidRPr="00D67034">
              <w:rPr>
                <w:sz w:val="24"/>
                <w:szCs w:val="24"/>
              </w:rPr>
              <w:t>(  )</w:t>
            </w:r>
          </w:p>
        </w:tc>
        <w:tc>
          <w:tcPr>
            <w:tcW w:w="2410" w:type="dxa"/>
            <w:tcMar>
              <w:top w:w="100" w:type="dxa"/>
              <w:left w:w="100" w:type="dxa"/>
              <w:bottom w:w="100" w:type="dxa"/>
              <w:right w:w="100" w:type="dxa"/>
            </w:tcMar>
          </w:tcPr>
          <w:p w14:paraId="2A5A6965" w14:textId="77777777" w:rsidR="00A34C8C" w:rsidRPr="008731F1" w:rsidRDefault="00A34C8C" w:rsidP="00A34C8C">
            <w:pPr>
              <w:pBdr>
                <w:top w:val="nil"/>
                <w:left w:val="nil"/>
                <w:bottom w:val="nil"/>
                <w:right w:val="nil"/>
                <w:between w:val="nil"/>
              </w:pBdr>
              <w:spacing w:after="120" w:line="240" w:lineRule="auto"/>
              <w:ind w:hanging="2"/>
              <w:rPr>
                <w:sz w:val="24"/>
                <w:szCs w:val="24"/>
              </w:rPr>
            </w:pPr>
            <w:r w:rsidRPr="008731F1">
              <w:rPr>
                <w:sz w:val="24"/>
                <w:szCs w:val="24"/>
              </w:rPr>
              <w:t>Cultura Negra</w:t>
            </w:r>
          </w:p>
        </w:tc>
        <w:tc>
          <w:tcPr>
            <w:tcW w:w="725" w:type="dxa"/>
            <w:tcMar>
              <w:top w:w="100" w:type="dxa"/>
              <w:left w:w="100" w:type="dxa"/>
              <w:bottom w:w="100" w:type="dxa"/>
              <w:right w:w="100" w:type="dxa"/>
            </w:tcMar>
          </w:tcPr>
          <w:p w14:paraId="698A1CA8" w14:textId="37349CEF" w:rsidR="00A34C8C" w:rsidRPr="008731F1" w:rsidRDefault="00A34C8C" w:rsidP="00A34C8C">
            <w:pPr>
              <w:spacing w:after="120" w:line="240" w:lineRule="auto"/>
              <w:ind w:hanging="2"/>
              <w:jc w:val="center"/>
              <w:rPr>
                <w:sz w:val="24"/>
                <w:szCs w:val="24"/>
              </w:rPr>
            </w:pPr>
            <w:r w:rsidRPr="002C14EB">
              <w:rPr>
                <w:sz w:val="24"/>
                <w:szCs w:val="24"/>
              </w:rPr>
              <w:t>(  )</w:t>
            </w:r>
          </w:p>
        </w:tc>
        <w:tc>
          <w:tcPr>
            <w:tcW w:w="2110" w:type="dxa"/>
            <w:gridSpan w:val="2"/>
            <w:tcMar>
              <w:top w:w="100" w:type="dxa"/>
              <w:left w:w="100" w:type="dxa"/>
              <w:bottom w:w="100" w:type="dxa"/>
              <w:right w:w="100" w:type="dxa"/>
            </w:tcMar>
          </w:tcPr>
          <w:p w14:paraId="727A587B" w14:textId="77777777" w:rsidR="00A34C8C" w:rsidRPr="008731F1" w:rsidRDefault="00A34C8C" w:rsidP="00A34C8C">
            <w:pPr>
              <w:pBdr>
                <w:top w:val="nil"/>
                <w:left w:val="nil"/>
                <w:bottom w:val="nil"/>
                <w:right w:val="nil"/>
                <w:between w:val="nil"/>
              </w:pBdr>
              <w:spacing w:after="120" w:line="240" w:lineRule="auto"/>
              <w:ind w:hanging="2"/>
              <w:rPr>
                <w:sz w:val="24"/>
                <w:szCs w:val="24"/>
              </w:rPr>
            </w:pPr>
          </w:p>
        </w:tc>
        <w:tc>
          <w:tcPr>
            <w:tcW w:w="709" w:type="dxa"/>
            <w:tcMar>
              <w:top w:w="100" w:type="dxa"/>
              <w:left w:w="100" w:type="dxa"/>
              <w:bottom w:w="100" w:type="dxa"/>
              <w:right w:w="100" w:type="dxa"/>
            </w:tcMar>
          </w:tcPr>
          <w:p w14:paraId="5AA165C3" w14:textId="415620AF" w:rsidR="00A34C8C" w:rsidRPr="008731F1" w:rsidRDefault="00A34C8C" w:rsidP="00A34C8C">
            <w:pPr>
              <w:spacing w:after="120" w:line="240" w:lineRule="auto"/>
              <w:ind w:hanging="2"/>
              <w:jc w:val="center"/>
              <w:rPr>
                <w:sz w:val="24"/>
                <w:szCs w:val="24"/>
              </w:rPr>
            </w:pPr>
            <w:r w:rsidRPr="00CB17E3">
              <w:rPr>
                <w:sz w:val="24"/>
                <w:szCs w:val="24"/>
              </w:rPr>
              <w:t>(  )</w:t>
            </w:r>
          </w:p>
        </w:tc>
        <w:tc>
          <w:tcPr>
            <w:tcW w:w="2226" w:type="dxa"/>
            <w:tcMar>
              <w:top w:w="100" w:type="dxa"/>
              <w:left w:w="100" w:type="dxa"/>
              <w:bottom w:w="100" w:type="dxa"/>
              <w:right w:w="100" w:type="dxa"/>
            </w:tcMar>
          </w:tcPr>
          <w:p w14:paraId="7CC9C613" w14:textId="77777777" w:rsidR="00A34C8C" w:rsidRPr="008731F1" w:rsidRDefault="00A34C8C" w:rsidP="00A34C8C">
            <w:pPr>
              <w:pBdr>
                <w:top w:val="nil"/>
                <w:left w:val="nil"/>
                <w:bottom w:val="nil"/>
                <w:right w:val="nil"/>
                <w:between w:val="nil"/>
              </w:pBdr>
              <w:spacing w:after="120" w:line="240" w:lineRule="auto"/>
              <w:ind w:hanging="2"/>
              <w:rPr>
                <w:sz w:val="24"/>
                <w:szCs w:val="24"/>
              </w:rPr>
            </w:pPr>
          </w:p>
        </w:tc>
      </w:tr>
    </w:tbl>
    <w:p w14:paraId="7355E324" w14:textId="77777777" w:rsidR="00BF366D" w:rsidRPr="008731F1" w:rsidRDefault="00BF366D" w:rsidP="00BF366D">
      <w:pPr>
        <w:pBdr>
          <w:top w:val="nil"/>
          <w:left w:val="nil"/>
          <w:bottom w:val="nil"/>
          <w:right w:val="nil"/>
          <w:between w:val="nil"/>
        </w:pBdr>
        <w:tabs>
          <w:tab w:val="left" w:pos="540"/>
        </w:tabs>
        <w:spacing w:after="120" w:line="240" w:lineRule="auto"/>
        <w:ind w:hanging="2"/>
        <w:rPr>
          <w:b/>
          <w:color w:val="000000"/>
          <w:sz w:val="24"/>
          <w:szCs w:val="24"/>
        </w:rPr>
      </w:pPr>
    </w:p>
    <w:p w14:paraId="40F7C43B" w14:textId="77777777" w:rsidR="00BF366D" w:rsidRPr="008731F1" w:rsidRDefault="00BF366D" w:rsidP="00BF366D">
      <w:pPr>
        <w:numPr>
          <w:ilvl w:val="1"/>
          <w:numId w:val="21"/>
        </w:numPr>
        <w:pBdr>
          <w:top w:val="nil"/>
          <w:left w:val="nil"/>
          <w:bottom w:val="nil"/>
          <w:right w:val="nil"/>
          <w:between w:val="nil"/>
        </w:pBdr>
        <w:tabs>
          <w:tab w:val="left" w:pos="540"/>
        </w:tabs>
        <w:suppressAutoHyphens/>
        <w:spacing w:after="120" w:line="240" w:lineRule="auto"/>
        <w:ind w:leftChars="-1" w:left="0" w:hangingChars="1" w:hanging="2"/>
        <w:textDirection w:val="btLr"/>
        <w:textAlignment w:val="top"/>
        <w:outlineLvl w:val="0"/>
        <w:rPr>
          <w:b/>
          <w:color w:val="000000"/>
          <w:sz w:val="24"/>
          <w:szCs w:val="24"/>
        </w:rPr>
      </w:pPr>
      <w:r w:rsidRPr="008731F1">
        <w:rPr>
          <w:b/>
          <w:color w:val="000000"/>
          <w:sz w:val="24"/>
          <w:szCs w:val="24"/>
        </w:rPr>
        <w:t>A candidatura atua diretamente com qual público?</w:t>
      </w:r>
    </w:p>
    <w:tbl>
      <w:tblPr>
        <w:tblW w:w="878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1985"/>
        <w:gridCol w:w="567"/>
        <w:gridCol w:w="2410"/>
        <w:gridCol w:w="425"/>
        <w:gridCol w:w="283"/>
        <w:gridCol w:w="284"/>
        <w:gridCol w:w="2126"/>
      </w:tblGrid>
      <w:tr w:rsidR="00BF366D" w:rsidRPr="008731F1" w14:paraId="3C02D20B" w14:textId="77777777" w:rsidTr="00202189">
        <w:trPr>
          <w:trHeight w:val="291"/>
        </w:trPr>
        <w:tc>
          <w:tcPr>
            <w:tcW w:w="709" w:type="dxa"/>
            <w:tcMar>
              <w:top w:w="100" w:type="dxa"/>
              <w:left w:w="100" w:type="dxa"/>
              <w:bottom w:w="100" w:type="dxa"/>
              <w:right w:w="100" w:type="dxa"/>
            </w:tcMar>
          </w:tcPr>
          <w:p w14:paraId="7C2FD17D"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1985" w:type="dxa"/>
            <w:tcMar>
              <w:top w:w="100" w:type="dxa"/>
              <w:left w:w="100" w:type="dxa"/>
              <w:bottom w:w="100" w:type="dxa"/>
              <w:right w:w="100" w:type="dxa"/>
            </w:tcMar>
          </w:tcPr>
          <w:p w14:paraId="5184A23E" w14:textId="77777777" w:rsidR="00BF366D" w:rsidRPr="008731F1" w:rsidRDefault="00BF366D" w:rsidP="00202189">
            <w:pPr>
              <w:spacing w:after="120" w:line="240" w:lineRule="auto"/>
              <w:ind w:hanging="2"/>
              <w:rPr>
                <w:sz w:val="24"/>
                <w:szCs w:val="24"/>
              </w:rPr>
            </w:pPr>
            <w:r w:rsidRPr="008731F1">
              <w:rPr>
                <w:sz w:val="24"/>
                <w:szCs w:val="24"/>
              </w:rPr>
              <w:t>Afro-Brasileiros</w:t>
            </w:r>
          </w:p>
        </w:tc>
        <w:tc>
          <w:tcPr>
            <w:tcW w:w="567" w:type="dxa"/>
            <w:tcMar>
              <w:top w:w="100" w:type="dxa"/>
              <w:left w:w="100" w:type="dxa"/>
              <w:bottom w:w="100" w:type="dxa"/>
              <w:right w:w="100" w:type="dxa"/>
            </w:tcMar>
          </w:tcPr>
          <w:p w14:paraId="68510BD9"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2410" w:type="dxa"/>
            <w:tcMar>
              <w:top w:w="100" w:type="dxa"/>
              <w:left w:w="100" w:type="dxa"/>
              <w:bottom w:w="100" w:type="dxa"/>
              <w:right w:w="100" w:type="dxa"/>
            </w:tcMar>
          </w:tcPr>
          <w:p w14:paraId="0840702F" w14:textId="77777777" w:rsidR="00BF366D" w:rsidRPr="008731F1" w:rsidRDefault="00BF366D" w:rsidP="00202189">
            <w:pPr>
              <w:spacing w:after="120" w:line="240" w:lineRule="auto"/>
              <w:ind w:hanging="2"/>
              <w:rPr>
                <w:sz w:val="24"/>
                <w:szCs w:val="24"/>
              </w:rPr>
            </w:pPr>
            <w:r w:rsidRPr="008731F1">
              <w:rPr>
                <w:sz w:val="24"/>
                <w:szCs w:val="24"/>
              </w:rPr>
              <w:t>Mulheres</w:t>
            </w:r>
          </w:p>
        </w:tc>
        <w:tc>
          <w:tcPr>
            <w:tcW w:w="708" w:type="dxa"/>
            <w:gridSpan w:val="2"/>
            <w:tcMar>
              <w:top w:w="100" w:type="dxa"/>
              <w:left w:w="100" w:type="dxa"/>
              <w:bottom w:w="100" w:type="dxa"/>
              <w:right w:w="100" w:type="dxa"/>
            </w:tcMar>
          </w:tcPr>
          <w:p w14:paraId="2B1C6137"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2410" w:type="dxa"/>
            <w:gridSpan w:val="2"/>
            <w:tcMar>
              <w:top w:w="100" w:type="dxa"/>
              <w:left w:w="100" w:type="dxa"/>
              <w:bottom w:w="100" w:type="dxa"/>
              <w:right w:w="100" w:type="dxa"/>
            </w:tcMar>
          </w:tcPr>
          <w:p w14:paraId="7ACA3FE9" w14:textId="77777777" w:rsidR="00BF366D" w:rsidRPr="008731F1" w:rsidRDefault="00BF366D" w:rsidP="00202189">
            <w:pPr>
              <w:spacing w:after="120" w:line="240" w:lineRule="auto"/>
              <w:ind w:hanging="2"/>
              <w:rPr>
                <w:sz w:val="24"/>
                <w:szCs w:val="24"/>
              </w:rPr>
            </w:pPr>
            <w:r w:rsidRPr="008731F1">
              <w:rPr>
                <w:sz w:val="24"/>
                <w:szCs w:val="24"/>
              </w:rPr>
              <w:t>População de Baixa Renda</w:t>
            </w:r>
          </w:p>
        </w:tc>
      </w:tr>
      <w:tr w:rsidR="00BF366D" w:rsidRPr="008731F1" w14:paraId="3AFFEB42" w14:textId="77777777" w:rsidTr="00202189">
        <w:trPr>
          <w:trHeight w:val="524"/>
        </w:trPr>
        <w:tc>
          <w:tcPr>
            <w:tcW w:w="709" w:type="dxa"/>
            <w:tcMar>
              <w:top w:w="100" w:type="dxa"/>
              <w:left w:w="100" w:type="dxa"/>
              <w:bottom w:w="100" w:type="dxa"/>
              <w:right w:w="100" w:type="dxa"/>
            </w:tcMar>
          </w:tcPr>
          <w:p w14:paraId="5340C856" w14:textId="77777777" w:rsidR="00BF366D" w:rsidRPr="008731F1" w:rsidRDefault="00BF366D" w:rsidP="00202189">
            <w:pPr>
              <w:spacing w:after="120" w:line="240" w:lineRule="auto"/>
              <w:ind w:hanging="2"/>
              <w:jc w:val="center"/>
              <w:rPr>
                <w:sz w:val="24"/>
                <w:szCs w:val="24"/>
              </w:rPr>
            </w:pPr>
            <w:r w:rsidRPr="008731F1">
              <w:rPr>
                <w:sz w:val="24"/>
                <w:szCs w:val="24"/>
              </w:rPr>
              <w:lastRenderedPageBreak/>
              <w:t>(  )</w:t>
            </w:r>
          </w:p>
        </w:tc>
        <w:tc>
          <w:tcPr>
            <w:tcW w:w="1985" w:type="dxa"/>
            <w:tcMar>
              <w:top w:w="100" w:type="dxa"/>
              <w:left w:w="100" w:type="dxa"/>
              <w:bottom w:w="100" w:type="dxa"/>
              <w:right w:w="100" w:type="dxa"/>
            </w:tcMar>
          </w:tcPr>
          <w:p w14:paraId="77526AFF" w14:textId="77777777" w:rsidR="00BF366D" w:rsidRPr="008731F1" w:rsidRDefault="00BF366D" w:rsidP="00202189">
            <w:pPr>
              <w:spacing w:after="120" w:line="240" w:lineRule="auto"/>
              <w:ind w:hanging="2"/>
              <w:rPr>
                <w:sz w:val="24"/>
                <w:szCs w:val="24"/>
              </w:rPr>
            </w:pPr>
            <w:r w:rsidRPr="008731F1">
              <w:rPr>
                <w:sz w:val="24"/>
                <w:szCs w:val="24"/>
              </w:rPr>
              <w:t>Ciganos</w:t>
            </w:r>
          </w:p>
        </w:tc>
        <w:tc>
          <w:tcPr>
            <w:tcW w:w="567" w:type="dxa"/>
            <w:tcMar>
              <w:top w:w="100" w:type="dxa"/>
              <w:left w:w="100" w:type="dxa"/>
              <w:bottom w:w="100" w:type="dxa"/>
              <w:right w:w="100" w:type="dxa"/>
            </w:tcMar>
          </w:tcPr>
          <w:p w14:paraId="2FDFBE16"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2410" w:type="dxa"/>
            <w:tcMar>
              <w:top w:w="100" w:type="dxa"/>
              <w:left w:w="100" w:type="dxa"/>
              <w:bottom w:w="100" w:type="dxa"/>
              <w:right w:w="100" w:type="dxa"/>
            </w:tcMar>
          </w:tcPr>
          <w:p w14:paraId="358C18CD" w14:textId="77777777" w:rsidR="00BF366D" w:rsidRPr="008731F1" w:rsidRDefault="00BF366D" w:rsidP="00202189">
            <w:pPr>
              <w:spacing w:after="120" w:line="240" w:lineRule="auto"/>
              <w:ind w:hanging="2"/>
              <w:rPr>
                <w:sz w:val="24"/>
                <w:szCs w:val="24"/>
              </w:rPr>
            </w:pPr>
            <w:r w:rsidRPr="008731F1">
              <w:rPr>
                <w:sz w:val="24"/>
                <w:szCs w:val="24"/>
              </w:rPr>
              <w:t>Pescadores</w:t>
            </w:r>
          </w:p>
        </w:tc>
        <w:tc>
          <w:tcPr>
            <w:tcW w:w="708" w:type="dxa"/>
            <w:gridSpan w:val="2"/>
            <w:tcMar>
              <w:top w:w="100" w:type="dxa"/>
              <w:left w:w="100" w:type="dxa"/>
              <w:bottom w:w="100" w:type="dxa"/>
              <w:right w:w="100" w:type="dxa"/>
            </w:tcMar>
          </w:tcPr>
          <w:p w14:paraId="5AA03CE6"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2410" w:type="dxa"/>
            <w:gridSpan w:val="2"/>
            <w:tcMar>
              <w:top w:w="100" w:type="dxa"/>
              <w:left w:w="100" w:type="dxa"/>
              <w:bottom w:w="100" w:type="dxa"/>
              <w:right w:w="100" w:type="dxa"/>
            </w:tcMar>
          </w:tcPr>
          <w:p w14:paraId="504D27E2" w14:textId="77777777" w:rsidR="00BF366D" w:rsidRPr="008731F1" w:rsidRDefault="00BF366D" w:rsidP="00202189">
            <w:pPr>
              <w:spacing w:after="120" w:line="240" w:lineRule="auto"/>
              <w:ind w:hanging="2"/>
              <w:rPr>
                <w:sz w:val="24"/>
                <w:szCs w:val="24"/>
              </w:rPr>
            </w:pPr>
            <w:r w:rsidRPr="008731F1">
              <w:rPr>
                <w:sz w:val="24"/>
                <w:szCs w:val="24"/>
              </w:rPr>
              <w:t>Grupos assentados de reforma agrária</w:t>
            </w:r>
          </w:p>
        </w:tc>
      </w:tr>
      <w:tr w:rsidR="00BF366D" w:rsidRPr="008731F1" w14:paraId="454224A4" w14:textId="77777777" w:rsidTr="00202189">
        <w:trPr>
          <w:trHeight w:val="933"/>
        </w:trPr>
        <w:tc>
          <w:tcPr>
            <w:tcW w:w="709" w:type="dxa"/>
            <w:tcMar>
              <w:top w:w="100" w:type="dxa"/>
              <w:left w:w="100" w:type="dxa"/>
              <w:bottom w:w="100" w:type="dxa"/>
              <w:right w:w="100" w:type="dxa"/>
            </w:tcMar>
          </w:tcPr>
          <w:p w14:paraId="06F11ADF"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1985" w:type="dxa"/>
            <w:tcMar>
              <w:top w:w="100" w:type="dxa"/>
              <w:left w:w="100" w:type="dxa"/>
              <w:bottom w:w="100" w:type="dxa"/>
              <w:right w:w="100" w:type="dxa"/>
            </w:tcMar>
          </w:tcPr>
          <w:p w14:paraId="6AA092F5" w14:textId="77777777" w:rsidR="00BF366D" w:rsidRPr="008731F1" w:rsidRDefault="00BF366D" w:rsidP="00202189">
            <w:pPr>
              <w:spacing w:after="120" w:line="240" w:lineRule="auto"/>
              <w:ind w:hanging="2"/>
              <w:rPr>
                <w:sz w:val="24"/>
                <w:szCs w:val="24"/>
              </w:rPr>
            </w:pPr>
            <w:r w:rsidRPr="008731F1">
              <w:rPr>
                <w:sz w:val="24"/>
                <w:szCs w:val="24"/>
              </w:rPr>
              <w:t>Estudantes</w:t>
            </w:r>
          </w:p>
        </w:tc>
        <w:tc>
          <w:tcPr>
            <w:tcW w:w="567" w:type="dxa"/>
            <w:tcMar>
              <w:top w:w="100" w:type="dxa"/>
              <w:left w:w="100" w:type="dxa"/>
              <w:bottom w:w="100" w:type="dxa"/>
              <w:right w:w="100" w:type="dxa"/>
            </w:tcMar>
          </w:tcPr>
          <w:p w14:paraId="2D32B8D1"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2410" w:type="dxa"/>
            <w:tcMar>
              <w:top w:w="100" w:type="dxa"/>
              <w:left w:w="100" w:type="dxa"/>
              <w:bottom w:w="100" w:type="dxa"/>
              <w:right w:w="100" w:type="dxa"/>
            </w:tcMar>
          </w:tcPr>
          <w:p w14:paraId="0DE8EE6A" w14:textId="77777777" w:rsidR="00BF366D" w:rsidRPr="008731F1" w:rsidRDefault="00BF366D" w:rsidP="00202189">
            <w:pPr>
              <w:spacing w:after="120" w:line="240" w:lineRule="auto"/>
              <w:ind w:hanging="2"/>
              <w:rPr>
                <w:sz w:val="24"/>
                <w:szCs w:val="24"/>
              </w:rPr>
            </w:pPr>
            <w:r w:rsidRPr="008731F1">
              <w:rPr>
                <w:sz w:val="24"/>
                <w:szCs w:val="24"/>
              </w:rPr>
              <w:t>Pessoas com deficiência</w:t>
            </w:r>
          </w:p>
        </w:tc>
        <w:tc>
          <w:tcPr>
            <w:tcW w:w="708" w:type="dxa"/>
            <w:gridSpan w:val="2"/>
            <w:tcMar>
              <w:top w:w="100" w:type="dxa"/>
              <w:left w:w="100" w:type="dxa"/>
              <w:bottom w:w="100" w:type="dxa"/>
              <w:right w:w="100" w:type="dxa"/>
            </w:tcMar>
          </w:tcPr>
          <w:p w14:paraId="3C0F0CBC"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2410" w:type="dxa"/>
            <w:gridSpan w:val="2"/>
            <w:tcMar>
              <w:top w:w="100" w:type="dxa"/>
              <w:left w:w="100" w:type="dxa"/>
              <w:bottom w:w="100" w:type="dxa"/>
              <w:right w:w="100" w:type="dxa"/>
            </w:tcMar>
          </w:tcPr>
          <w:p w14:paraId="286852ED" w14:textId="77777777" w:rsidR="00BF366D" w:rsidRPr="008731F1" w:rsidRDefault="00BF366D" w:rsidP="00202189">
            <w:pPr>
              <w:spacing w:after="120" w:line="240" w:lineRule="auto"/>
              <w:ind w:hanging="2"/>
              <w:rPr>
                <w:sz w:val="24"/>
                <w:szCs w:val="24"/>
              </w:rPr>
            </w:pPr>
            <w:r w:rsidRPr="008731F1">
              <w:rPr>
                <w:sz w:val="24"/>
                <w:szCs w:val="24"/>
              </w:rPr>
              <w:t>Mestres, praticantes, brincantes e grupos culturais populares, urbanos e rurais</w:t>
            </w:r>
          </w:p>
        </w:tc>
      </w:tr>
      <w:tr w:rsidR="00BF366D" w:rsidRPr="008731F1" w14:paraId="6245355E" w14:textId="77777777" w:rsidTr="00202189">
        <w:trPr>
          <w:trHeight w:val="739"/>
        </w:trPr>
        <w:tc>
          <w:tcPr>
            <w:tcW w:w="709" w:type="dxa"/>
            <w:tcMar>
              <w:top w:w="100" w:type="dxa"/>
              <w:left w:w="100" w:type="dxa"/>
              <w:bottom w:w="100" w:type="dxa"/>
              <w:right w:w="100" w:type="dxa"/>
            </w:tcMar>
          </w:tcPr>
          <w:p w14:paraId="1584798D"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1985" w:type="dxa"/>
            <w:tcMar>
              <w:top w:w="100" w:type="dxa"/>
              <w:left w:w="100" w:type="dxa"/>
              <w:bottom w:w="100" w:type="dxa"/>
              <w:right w:w="100" w:type="dxa"/>
            </w:tcMar>
          </w:tcPr>
          <w:p w14:paraId="1637E520" w14:textId="77777777" w:rsidR="00BF366D" w:rsidRPr="008731F1" w:rsidRDefault="00BF366D" w:rsidP="00202189">
            <w:pPr>
              <w:spacing w:after="120" w:line="240" w:lineRule="auto"/>
              <w:ind w:hanging="2"/>
              <w:rPr>
                <w:sz w:val="24"/>
                <w:szCs w:val="24"/>
              </w:rPr>
            </w:pPr>
            <w:r w:rsidRPr="008731F1">
              <w:rPr>
                <w:sz w:val="24"/>
                <w:szCs w:val="24"/>
              </w:rPr>
              <w:t>Agentes culturais, artistas e grupos artísticos e culturais independentes</w:t>
            </w:r>
          </w:p>
        </w:tc>
        <w:tc>
          <w:tcPr>
            <w:tcW w:w="567" w:type="dxa"/>
            <w:tcMar>
              <w:top w:w="100" w:type="dxa"/>
              <w:left w:w="100" w:type="dxa"/>
              <w:bottom w:w="100" w:type="dxa"/>
              <w:right w:w="100" w:type="dxa"/>
            </w:tcMar>
          </w:tcPr>
          <w:p w14:paraId="795DBA5D"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2410" w:type="dxa"/>
            <w:tcMar>
              <w:top w:w="100" w:type="dxa"/>
              <w:left w:w="100" w:type="dxa"/>
              <w:bottom w:w="100" w:type="dxa"/>
              <w:right w:w="100" w:type="dxa"/>
            </w:tcMar>
          </w:tcPr>
          <w:p w14:paraId="1BC37567" w14:textId="77777777" w:rsidR="00BF366D" w:rsidRPr="008731F1" w:rsidRDefault="00BF366D" w:rsidP="00202189">
            <w:pPr>
              <w:spacing w:after="120" w:line="240" w:lineRule="auto"/>
              <w:ind w:hanging="2"/>
              <w:rPr>
                <w:sz w:val="24"/>
                <w:szCs w:val="24"/>
              </w:rPr>
            </w:pPr>
            <w:r w:rsidRPr="008731F1">
              <w:rPr>
                <w:sz w:val="24"/>
                <w:szCs w:val="24"/>
              </w:rPr>
              <w:t>Pessoas em situação de sofrimento psíquico</w:t>
            </w:r>
          </w:p>
        </w:tc>
        <w:tc>
          <w:tcPr>
            <w:tcW w:w="708" w:type="dxa"/>
            <w:gridSpan w:val="2"/>
            <w:tcMar>
              <w:top w:w="100" w:type="dxa"/>
              <w:left w:w="100" w:type="dxa"/>
              <w:bottom w:w="100" w:type="dxa"/>
              <w:right w:w="100" w:type="dxa"/>
            </w:tcMar>
          </w:tcPr>
          <w:p w14:paraId="347BAE62"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2410" w:type="dxa"/>
            <w:gridSpan w:val="2"/>
            <w:tcMar>
              <w:top w:w="100" w:type="dxa"/>
              <w:left w:w="100" w:type="dxa"/>
              <w:bottom w:w="100" w:type="dxa"/>
              <w:right w:w="100" w:type="dxa"/>
            </w:tcMar>
          </w:tcPr>
          <w:p w14:paraId="07DDC7C3" w14:textId="77777777" w:rsidR="00BF366D" w:rsidRPr="008731F1" w:rsidRDefault="00BF366D" w:rsidP="00202189">
            <w:pPr>
              <w:spacing w:after="120" w:line="240" w:lineRule="auto"/>
              <w:ind w:hanging="2"/>
              <w:rPr>
                <w:sz w:val="24"/>
                <w:szCs w:val="24"/>
              </w:rPr>
            </w:pPr>
            <w:r w:rsidRPr="008731F1">
              <w:rPr>
                <w:sz w:val="24"/>
                <w:szCs w:val="24"/>
              </w:rPr>
              <w:t>Pessoas ou grupos vítimas de violência</w:t>
            </w:r>
          </w:p>
        </w:tc>
      </w:tr>
      <w:tr w:rsidR="00BF366D" w:rsidRPr="008731F1" w14:paraId="47982620" w14:textId="77777777" w:rsidTr="00202189">
        <w:trPr>
          <w:trHeight w:val="350"/>
        </w:trPr>
        <w:tc>
          <w:tcPr>
            <w:tcW w:w="709" w:type="dxa"/>
            <w:tcMar>
              <w:top w:w="100" w:type="dxa"/>
              <w:left w:w="100" w:type="dxa"/>
              <w:bottom w:w="100" w:type="dxa"/>
              <w:right w:w="100" w:type="dxa"/>
            </w:tcMar>
          </w:tcPr>
          <w:p w14:paraId="141D3377"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1985" w:type="dxa"/>
            <w:tcMar>
              <w:top w:w="100" w:type="dxa"/>
              <w:left w:w="100" w:type="dxa"/>
              <w:bottom w:w="100" w:type="dxa"/>
              <w:right w:w="100" w:type="dxa"/>
            </w:tcMar>
          </w:tcPr>
          <w:p w14:paraId="3F4C0751" w14:textId="77777777" w:rsidR="00BF366D" w:rsidRPr="008731F1" w:rsidRDefault="00BF366D" w:rsidP="00202189">
            <w:pPr>
              <w:spacing w:after="120" w:line="240" w:lineRule="auto"/>
              <w:ind w:hanging="2"/>
              <w:rPr>
                <w:sz w:val="24"/>
                <w:szCs w:val="24"/>
              </w:rPr>
            </w:pPr>
            <w:r w:rsidRPr="008731F1">
              <w:rPr>
                <w:sz w:val="24"/>
                <w:szCs w:val="24"/>
              </w:rPr>
              <w:t>Idosos</w:t>
            </w:r>
          </w:p>
        </w:tc>
        <w:tc>
          <w:tcPr>
            <w:tcW w:w="567" w:type="dxa"/>
            <w:tcMar>
              <w:top w:w="100" w:type="dxa"/>
              <w:left w:w="100" w:type="dxa"/>
              <w:bottom w:w="100" w:type="dxa"/>
              <w:right w:w="100" w:type="dxa"/>
            </w:tcMar>
          </w:tcPr>
          <w:p w14:paraId="62C172E9"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2835" w:type="dxa"/>
            <w:gridSpan w:val="2"/>
            <w:tcMar>
              <w:top w:w="100" w:type="dxa"/>
              <w:left w:w="100" w:type="dxa"/>
              <w:bottom w:w="100" w:type="dxa"/>
              <w:right w:w="100" w:type="dxa"/>
            </w:tcMar>
          </w:tcPr>
          <w:p w14:paraId="32622F3C" w14:textId="77777777" w:rsidR="00BF366D" w:rsidRPr="008731F1" w:rsidRDefault="00BF366D" w:rsidP="00202189">
            <w:pPr>
              <w:spacing w:after="120" w:line="240" w:lineRule="auto"/>
              <w:ind w:hanging="2"/>
              <w:rPr>
                <w:sz w:val="24"/>
                <w:szCs w:val="24"/>
              </w:rPr>
            </w:pPr>
            <w:r w:rsidRPr="008731F1">
              <w:rPr>
                <w:sz w:val="24"/>
                <w:szCs w:val="24"/>
              </w:rPr>
              <w:t>População de Rua</w:t>
            </w:r>
          </w:p>
        </w:tc>
        <w:tc>
          <w:tcPr>
            <w:tcW w:w="567" w:type="dxa"/>
            <w:gridSpan w:val="2"/>
            <w:tcMar>
              <w:top w:w="100" w:type="dxa"/>
              <w:left w:w="100" w:type="dxa"/>
              <w:bottom w:w="100" w:type="dxa"/>
              <w:right w:w="100" w:type="dxa"/>
            </w:tcMar>
          </w:tcPr>
          <w:p w14:paraId="7BBADB6C"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2126" w:type="dxa"/>
            <w:tcMar>
              <w:top w:w="100" w:type="dxa"/>
              <w:left w:w="100" w:type="dxa"/>
              <w:bottom w:w="100" w:type="dxa"/>
              <w:right w:w="100" w:type="dxa"/>
            </w:tcMar>
          </w:tcPr>
          <w:p w14:paraId="4A80BB24" w14:textId="77777777" w:rsidR="00BF366D" w:rsidRPr="008731F1" w:rsidRDefault="00BF366D" w:rsidP="00202189">
            <w:pPr>
              <w:spacing w:after="120" w:line="240" w:lineRule="auto"/>
              <w:ind w:hanging="2"/>
              <w:rPr>
                <w:sz w:val="24"/>
                <w:szCs w:val="24"/>
              </w:rPr>
            </w:pPr>
            <w:r w:rsidRPr="008731F1">
              <w:rPr>
                <w:sz w:val="24"/>
                <w:szCs w:val="24"/>
              </w:rPr>
              <w:t>População sem teto</w:t>
            </w:r>
          </w:p>
        </w:tc>
      </w:tr>
      <w:tr w:rsidR="00BF366D" w:rsidRPr="008731F1" w14:paraId="49B936AE" w14:textId="77777777" w:rsidTr="00202189">
        <w:trPr>
          <w:trHeight w:val="739"/>
        </w:trPr>
        <w:tc>
          <w:tcPr>
            <w:tcW w:w="709" w:type="dxa"/>
            <w:tcMar>
              <w:top w:w="100" w:type="dxa"/>
              <w:left w:w="100" w:type="dxa"/>
              <w:bottom w:w="100" w:type="dxa"/>
              <w:right w:w="100" w:type="dxa"/>
            </w:tcMar>
          </w:tcPr>
          <w:p w14:paraId="32FB6F7E"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1985" w:type="dxa"/>
            <w:tcMar>
              <w:top w:w="100" w:type="dxa"/>
              <w:left w:w="100" w:type="dxa"/>
              <w:bottom w:w="100" w:type="dxa"/>
              <w:right w:w="100" w:type="dxa"/>
            </w:tcMar>
          </w:tcPr>
          <w:p w14:paraId="72F114C1" w14:textId="77777777" w:rsidR="00BF366D" w:rsidRPr="008731F1" w:rsidRDefault="00BF366D" w:rsidP="00202189">
            <w:pPr>
              <w:spacing w:after="120" w:line="240" w:lineRule="auto"/>
              <w:ind w:hanging="2"/>
              <w:rPr>
                <w:sz w:val="24"/>
                <w:szCs w:val="24"/>
              </w:rPr>
            </w:pPr>
            <w:r w:rsidRPr="008731F1">
              <w:rPr>
                <w:sz w:val="24"/>
                <w:szCs w:val="24"/>
              </w:rPr>
              <w:t>Imigrantes</w:t>
            </w:r>
          </w:p>
        </w:tc>
        <w:tc>
          <w:tcPr>
            <w:tcW w:w="567" w:type="dxa"/>
            <w:tcMar>
              <w:top w:w="100" w:type="dxa"/>
              <w:left w:w="100" w:type="dxa"/>
              <w:bottom w:w="100" w:type="dxa"/>
              <w:right w:w="100" w:type="dxa"/>
            </w:tcMar>
          </w:tcPr>
          <w:p w14:paraId="25B6241B"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2835" w:type="dxa"/>
            <w:gridSpan w:val="2"/>
            <w:tcMar>
              <w:top w:w="100" w:type="dxa"/>
              <w:left w:w="100" w:type="dxa"/>
              <w:bottom w:w="100" w:type="dxa"/>
              <w:right w:w="100" w:type="dxa"/>
            </w:tcMar>
          </w:tcPr>
          <w:p w14:paraId="5793DA2D" w14:textId="77777777" w:rsidR="00BF366D" w:rsidRPr="008731F1" w:rsidRDefault="00BF366D" w:rsidP="00202189">
            <w:pPr>
              <w:spacing w:after="120" w:line="240" w:lineRule="auto"/>
              <w:ind w:hanging="2"/>
              <w:rPr>
                <w:sz w:val="24"/>
                <w:szCs w:val="24"/>
              </w:rPr>
            </w:pPr>
            <w:r w:rsidRPr="008731F1">
              <w:rPr>
                <w:sz w:val="24"/>
                <w:szCs w:val="24"/>
              </w:rPr>
              <w:t>População em regime prisional, em privação de liberdade</w:t>
            </w:r>
          </w:p>
        </w:tc>
        <w:tc>
          <w:tcPr>
            <w:tcW w:w="567" w:type="dxa"/>
            <w:gridSpan w:val="2"/>
            <w:tcMar>
              <w:top w:w="100" w:type="dxa"/>
              <w:left w:w="100" w:type="dxa"/>
              <w:bottom w:w="100" w:type="dxa"/>
              <w:right w:w="100" w:type="dxa"/>
            </w:tcMar>
          </w:tcPr>
          <w:p w14:paraId="5E25DD4B"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2126" w:type="dxa"/>
            <w:tcMar>
              <w:top w:w="100" w:type="dxa"/>
              <w:left w:w="100" w:type="dxa"/>
              <w:bottom w:w="100" w:type="dxa"/>
              <w:right w:w="100" w:type="dxa"/>
            </w:tcMar>
          </w:tcPr>
          <w:p w14:paraId="6DA76421" w14:textId="77777777" w:rsidR="00BF366D" w:rsidRPr="008731F1" w:rsidRDefault="00BF366D" w:rsidP="00202189">
            <w:pPr>
              <w:spacing w:after="120" w:line="240" w:lineRule="auto"/>
              <w:ind w:hanging="2"/>
              <w:rPr>
                <w:sz w:val="24"/>
                <w:szCs w:val="24"/>
              </w:rPr>
            </w:pPr>
            <w:r w:rsidRPr="008731F1">
              <w:rPr>
                <w:sz w:val="24"/>
                <w:szCs w:val="24"/>
              </w:rPr>
              <w:t>Populações atingida por barragens</w:t>
            </w:r>
          </w:p>
        </w:tc>
      </w:tr>
      <w:tr w:rsidR="00BF366D" w:rsidRPr="008731F1" w14:paraId="545CC74C" w14:textId="77777777" w:rsidTr="00202189">
        <w:trPr>
          <w:trHeight w:val="719"/>
        </w:trPr>
        <w:tc>
          <w:tcPr>
            <w:tcW w:w="709" w:type="dxa"/>
            <w:tcMar>
              <w:top w:w="100" w:type="dxa"/>
              <w:left w:w="100" w:type="dxa"/>
              <w:bottom w:w="100" w:type="dxa"/>
              <w:right w:w="100" w:type="dxa"/>
            </w:tcMar>
          </w:tcPr>
          <w:p w14:paraId="6173923E"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1985" w:type="dxa"/>
            <w:tcMar>
              <w:top w:w="100" w:type="dxa"/>
              <w:left w:w="100" w:type="dxa"/>
              <w:bottom w:w="100" w:type="dxa"/>
              <w:right w:w="100" w:type="dxa"/>
            </w:tcMar>
          </w:tcPr>
          <w:p w14:paraId="29BE36FB" w14:textId="77777777" w:rsidR="00BF366D" w:rsidRPr="008731F1" w:rsidRDefault="00BF366D" w:rsidP="00202189">
            <w:pPr>
              <w:spacing w:after="120" w:line="240" w:lineRule="auto"/>
              <w:ind w:hanging="2"/>
              <w:rPr>
                <w:sz w:val="24"/>
                <w:szCs w:val="24"/>
              </w:rPr>
            </w:pPr>
            <w:r w:rsidRPr="008731F1">
              <w:rPr>
                <w:sz w:val="24"/>
                <w:szCs w:val="24"/>
              </w:rPr>
              <w:t>Indígenas</w:t>
            </w:r>
          </w:p>
        </w:tc>
        <w:tc>
          <w:tcPr>
            <w:tcW w:w="567" w:type="dxa"/>
            <w:tcMar>
              <w:top w:w="100" w:type="dxa"/>
              <w:left w:w="100" w:type="dxa"/>
              <w:bottom w:w="100" w:type="dxa"/>
              <w:right w:w="100" w:type="dxa"/>
            </w:tcMar>
          </w:tcPr>
          <w:p w14:paraId="01500897"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2835" w:type="dxa"/>
            <w:gridSpan w:val="2"/>
            <w:tcMar>
              <w:top w:w="100" w:type="dxa"/>
              <w:left w:w="100" w:type="dxa"/>
              <w:bottom w:w="100" w:type="dxa"/>
              <w:right w:w="100" w:type="dxa"/>
            </w:tcMar>
          </w:tcPr>
          <w:p w14:paraId="76662E51" w14:textId="77777777" w:rsidR="00BF366D" w:rsidRPr="008731F1" w:rsidRDefault="00BF366D" w:rsidP="00202189">
            <w:pPr>
              <w:spacing w:after="120" w:line="240" w:lineRule="auto"/>
              <w:ind w:hanging="2"/>
              <w:rPr>
                <w:sz w:val="24"/>
                <w:szCs w:val="24"/>
              </w:rPr>
            </w:pPr>
            <w:r w:rsidRPr="008731F1">
              <w:rPr>
                <w:sz w:val="24"/>
                <w:szCs w:val="24"/>
              </w:rPr>
              <w:t>Povos e Comunidades Tradicionais de Matriz Africana e de Terreiro</w:t>
            </w:r>
          </w:p>
        </w:tc>
        <w:tc>
          <w:tcPr>
            <w:tcW w:w="567" w:type="dxa"/>
            <w:gridSpan w:val="2"/>
            <w:tcMar>
              <w:top w:w="100" w:type="dxa"/>
              <w:left w:w="100" w:type="dxa"/>
              <w:bottom w:w="100" w:type="dxa"/>
              <w:right w:w="100" w:type="dxa"/>
            </w:tcMar>
          </w:tcPr>
          <w:p w14:paraId="490BD2BC"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2126" w:type="dxa"/>
            <w:tcMar>
              <w:top w:w="100" w:type="dxa"/>
              <w:left w:w="100" w:type="dxa"/>
              <w:bottom w:w="100" w:type="dxa"/>
              <w:right w:w="100" w:type="dxa"/>
            </w:tcMar>
          </w:tcPr>
          <w:p w14:paraId="65A05EAC" w14:textId="77777777" w:rsidR="00BF366D" w:rsidRPr="008731F1" w:rsidRDefault="00BF366D" w:rsidP="00202189">
            <w:pPr>
              <w:spacing w:after="120" w:line="240" w:lineRule="auto"/>
              <w:ind w:hanging="2"/>
              <w:rPr>
                <w:sz w:val="24"/>
                <w:szCs w:val="24"/>
              </w:rPr>
            </w:pPr>
            <w:r w:rsidRPr="008731F1">
              <w:rPr>
                <w:sz w:val="24"/>
                <w:szCs w:val="24"/>
              </w:rPr>
              <w:t>Populações de regiões fronteiriças</w:t>
            </w:r>
          </w:p>
        </w:tc>
      </w:tr>
      <w:tr w:rsidR="00BF366D" w:rsidRPr="008731F1" w14:paraId="2B0BD737" w14:textId="77777777" w:rsidTr="00202189">
        <w:trPr>
          <w:trHeight w:val="504"/>
        </w:trPr>
        <w:tc>
          <w:tcPr>
            <w:tcW w:w="709" w:type="dxa"/>
            <w:tcMar>
              <w:top w:w="100" w:type="dxa"/>
              <w:left w:w="100" w:type="dxa"/>
              <w:bottom w:w="100" w:type="dxa"/>
              <w:right w:w="100" w:type="dxa"/>
            </w:tcMar>
          </w:tcPr>
          <w:p w14:paraId="06568E26"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1985" w:type="dxa"/>
            <w:tcMar>
              <w:top w:w="100" w:type="dxa"/>
              <w:left w:w="100" w:type="dxa"/>
              <w:bottom w:w="100" w:type="dxa"/>
              <w:right w:w="100" w:type="dxa"/>
            </w:tcMar>
          </w:tcPr>
          <w:p w14:paraId="4197EB9F" w14:textId="77777777" w:rsidR="00BF366D" w:rsidRPr="008731F1" w:rsidRDefault="00BF366D" w:rsidP="00202189">
            <w:pPr>
              <w:spacing w:after="120" w:line="240" w:lineRule="auto"/>
              <w:ind w:hanging="2"/>
              <w:rPr>
                <w:sz w:val="24"/>
                <w:szCs w:val="24"/>
              </w:rPr>
            </w:pPr>
            <w:r w:rsidRPr="008731F1">
              <w:rPr>
                <w:sz w:val="24"/>
                <w:szCs w:val="24"/>
              </w:rPr>
              <w:t>Crianças e Adolescentes</w:t>
            </w:r>
          </w:p>
        </w:tc>
        <w:tc>
          <w:tcPr>
            <w:tcW w:w="567" w:type="dxa"/>
            <w:tcMar>
              <w:top w:w="100" w:type="dxa"/>
              <w:left w:w="100" w:type="dxa"/>
              <w:bottom w:w="100" w:type="dxa"/>
              <w:right w:w="100" w:type="dxa"/>
            </w:tcMar>
          </w:tcPr>
          <w:p w14:paraId="7C3705DB"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2835" w:type="dxa"/>
            <w:gridSpan w:val="2"/>
            <w:tcMar>
              <w:top w:w="100" w:type="dxa"/>
              <w:left w:w="100" w:type="dxa"/>
              <w:bottom w:w="100" w:type="dxa"/>
              <w:right w:w="100" w:type="dxa"/>
            </w:tcMar>
          </w:tcPr>
          <w:p w14:paraId="65E88D41" w14:textId="77777777" w:rsidR="00BF366D" w:rsidRPr="008731F1" w:rsidRDefault="00BF366D" w:rsidP="00202189">
            <w:pPr>
              <w:spacing w:after="120" w:line="240" w:lineRule="auto"/>
              <w:ind w:hanging="2"/>
              <w:rPr>
                <w:sz w:val="24"/>
                <w:szCs w:val="24"/>
              </w:rPr>
            </w:pPr>
            <w:r w:rsidRPr="008731F1">
              <w:rPr>
                <w:sz w:val="24"/>
                <w:szCs w:val="24"/>
              </w:rPr>
              <w:t>Quilombolas</w:t>
            </w:r>
          </w:p>
        </w:tc>
        <w:tc>
          <w:tcPr>
            <w:tcW w:w="567" w:type="dxa"/>
            <w:gridSpan w:val="2"/>
            <w:tcMar>
              <w:top w:w="100" w:type="dxa"/>
              <w:left w:w="100" w:type="dxa"/>
              <w:bottom w:w="100" w:type="dxa"/>
              <w:right w:w="100" w:type="dxa"/>
            </w:tcMar>
          </w:tcPr>
          <w:p w14:paraId="257FE9A1"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2126" w:type="dxa"/>
            <w:tcMar>
              <w:top w:w="100" w:type="dxa"/>
              <w:left w:w="100" w:type="dxa"/>
              <w:bottom w:w="100" w:type="dxa"/>
              <w:right w:w="100" w:type="dxa"/>
            </w:tcMar>
          </w:tcPr>
          <w:p w14:paraId="3732985C" w14:textId="77777777" w:rsidR="00BF366D" w:rsidRPr="008731F1" w:rsidRDefault="00BF366D" w:rsidP="00202189">
            <w:pPr>
              <w:spacing w:after="120" w:line="240" w:lineRule="auto"/>
              <w:ind w:hanging="2"/>
              <w:rPr>
                <w:sz w:val="24"/>
                <w:szCs w:val="24"/>
              </w:rPr>
            </w:pPr>
            <w:r w:rsidRPr="008731F1">
              <w:rPr>
                <w:sz w:val="24"/>
                <w:szCs w:val="24"/>
              </w:rPr>
              <w:t>Populações em áreas de vulnerabilidade social</w:t>
            </w:r>
          </w:p>
        </w:tc>
      </w:tr>
      <w:tr w:rsidR="00BF366D" w:rsidRPr="008731F1" w14:paraId="4B821E23" w14:textId="77777777" w:rsidTr="00202189">
        <w:trPr>
          <w:trHeight w:val="310"/>
        </w:trPr>
        <w:tc>
          <w:tcPr>
            <w:tcW w:w="709" w:type="dxa"/>
            <w:tcMar>
              <w:top w:w="100" w:type="dxa"/>
              <w:left w:w="100" w:type="dxa"/>
              <w:bottom w:w="100" w:type="dxa"/>
              <w:right w:w="100" w:type="dxa"/>
            </w:tcMar>
          </w:tcPr>
          <w:p w14:paraId="004C3200"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1985" w:type="dxa"/>
            <w:tcMar>
              <w:top w:w="100" w:type="dxa"/>
              <w:left w:w="100" w:type="dxa"/>
              <w:bottom w:w="100" w:type="dxa"/>
              <w:right w:w="100" w:type="dxa"/>
            </w:tcMar>
          </w:tcPr>
          <w:p w14:paraId="0626D563" w14:textId="77777777" w:rsidR="00BF366D" w:rsidRPr="008731F1" w:rsidRDefault="00BF366D" w:rsidP="00202189">
            <w:pPr>
              <w:spacing w:after="120" w:line="240" w:lineRule="auto"/>
              <w:ind w:hanging="2"/>
              <w:rPr>
                <w:sz w:val="24"/>
                <w:szCs w:val="24"/>
              </w:rPr>
            </w:pPr>
            <w:r w:rsidRPr="008731F1">
              <w:rPr>
                <w:sz w:val="24"/>
                <w:szCs w:val="24"/>
              </w:rPr>
              <w:t>Juventude</w:t>
            </w:r>
          </w:p>
        </w:tc>
        <w:tc>
          <w:tcPr>
            <w:tcW w:w="567" w:type="dxa"/>
            <w:tcMar>
              <w:top w:w="100" w:type="dxa"/>
              <w:left w:w="100" w:type="dxa"/>
              <w:bottom w:w="100" w:type="dxa"/>
              <w:right w:w="100" w:type="dxa"/>
            </w:tcMar>
          </w:tcPr>
          <w:p w14:paraId="1AD4F0F7"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2835" w:type="dxa"/>
            <w:gridSpan w:val="2"/>
            <w:tcMar>
              <w:top w:w="100" w:type="dxa"/>
              <w:left w:w="100" w:type="dxa"/>
              <w:bottom w:w="100" w:type="dxa"/>
              <w:right w:w="100" w:type="dxa"/>
            </w:tcMar>
          </w:tcPr>
          <w:p w14:paraId="762CE5D7" w14:textId="77777777" w:rsidR="00BF366D" w:rsidRPr="008731F1" w:rsidRDefault="00BF366D" w:rsidP="00202189">
            <w:pPr>
              <w:spacing w:after="120" w:line="240" w:lineRule="auto"/>
              <w:ind w:hanging="2"/>
              <w:rPr>
                <w:sz w:val="24"/>
                <w:szCs w:val="24"/>
              </w:rPr>
            </w:pPr>
            <w:r w:rsidRPr="008731F1">
              <w:rPr>
                <w:sz w:val="24"/>
                <w:szCs w:val="24"/>
              </w:rPr>
              <w:t>Ribeirinhos</w:t>
            </w:r>
          </w:p>
        </w:tc>
        <w:tc>
          <w:tcPr>
            <w:tcW w:w="567" w:type="dxa"/>
            <w:gridSpan w:val="2"/>
            <w:tcMar>
              <w:top w:w="100" w:type="dxa"/>
              <w:left w:w="100" w:type="dxa"/>
              <w:bottom w:w="100" w:type="dxa"/>
              <w:right w:w="100" w:type="dxa"/>
            </w:tcMar>
          </w:tcPr>
          <w:p w14:paraId="337A6646"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2126" w:type="dxa"/>
            <w:tcMar>
              <w:top w:w="100" w:type="dxa"/>
              <w:left w:w="100" w:type="dxa"/>
              <w:bottom w:w="100" w:type="dxa"/>
              <w:right w:w="100" w:type="dxa"/>
            </w:tcMar>
          </w:tcPr>
          <w:p w14:paraId="79B262B8" w14:textId="77777777" w:rsidR="00BF366D" w:rsidRPr="008731F1" w:rsidRDefault="00BF366D" w:rsidP="00202189">
            <w:pPr>
              <w:spacing w:after="120" w:line="240" w:lineRule="auto"/>
              <w:ind w:hanging="2"/>
              <w:rPr>
                <w:sz w:val="24"/>
                <w:szCs w:val="24"/>
              </w:rPr>
            </w:pPr>
            <w:r w:rsidRPr="008731F1">
              <w:rPr>
                <w:sz w:val="24"/>
                <w:szCs w:val="24"/>
              </w:rPr>
              <w:t>4.7.1. Outro. Qual?</w:t>
            </w:r>
          </w:p>
        </w:tc>
      </w:tr>
      <w:tr w:rsidR="00BF366D" w:rsidRPr="008731F1" w14:paraId="505527B1" w14:textId="77777777" w:rsidTr="00202189">
        <w:trPr>
          <w:trHeight w:val="291"/>
        </w:trPr>
        <w:tc>
          <w:tcPr>
            <w:tcW w:w="709" w:type="dxa"/>
            <w:tcMar>
              <w:top w:w="100" w:type="dxa"/>
              <w:left w:w="100" w:type="dxa"/>
              <w:bottom w:w="100" w:type="dxa"/>
              <w:right w:w="100" w:type="dxa"/>
            </w:tcMar>
          </w:tcPr>
          <w:p w14:paraId="59CAF0C4"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1985" w:type="dxa"/>
            <w:tcMar>
              <w:top w:w="100" w:type="dxa"/>
              <w:left w:w="100" w:type="dxa"/>
              <w:bottom w:w="100" w:type="dxa"/>
              <w:right w:w="100" w:type="dxa"/>
            </w:tcMar>
          </w:tcPr>
          <w:p w14:paraId="5983770D" w14:textId="77777777" w:rsidR="00BF366D" w:rsidRPr="008731F1" w:rsidRDefault="00BF366D" w:rsidP="00202189">
            <w:pPr>
              <w:spacing w:after="120" w:line="240" w:lineRule="auto"/>
              <w:ind w:hanging="2"/>
              <w:rPr>
                <w:sz w:val="24"/>
                <w:szCs w:val="24"/>
              </w:rPr>
            </w:pPr>
            <w:r w:rsidRPr="008731F1">
              <w:rPr>
                <w:sz w:val="24"/>
                <w:szCs w:val="24"/>
              </w:rPr>
              <w:t>LGBTQIA+</w:t>
            </w:r>
          </w:p>
        </w:tc>
        <w:tc>
          <w:tcPr>
            <w:tcW w:w="567" w:type="dxa"/>
            <w:tcMar>
              <w:top w:w="100" w:type="dxa"/>
              <w:left w:w="100" w:type="dxa"/>
              <w:bottom w:w="100" w:type="dxa"/>
              <w:right w:w="100" w:type="dxa"/>
            </w:tcMar>
          </w:tcPr>
          <w:p w14:paraId="237B247C"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2835" w:type="dxa"/>
            <w:gridSpan w:val="2"/>
            <w:tcMar>
              <w:top w:w="100" w:type="dxa"/>
              <w:left w:w="100" w:type="dxa"/>
              <w:bottom w:w="100" w:type="dxa"/>
              <w:right w:w="100" w:type="dxa"/>
            </w:tcMar>
          </w:tcPr>
          <w:p w14:paraId="46337F11" w14:textId="77777777" w:rsidR="00BF366D" w:rsidRPr="008731F1" w:rsidRDefault="00BF366D" w:rsidP="00202189">
            <w:pPr>
              <w:spacing w:after="120" w:line="240" w:lineRule="auto"/>
              <w:ind w:hanging="2"/>
              <w:rPr>
                <w:sz w:val="24"/>
                <w:szCs w:val="24"/>
              </w:rPr>
            </w:pPr>
            <w:r w:rsidRPr="008731F1">
              <w:rPr>
                <w:sz w:val="24"/>
                <w:szCs w:val="24"/>
              </w:rPr>
              <w:t>População Rural</w:t>
            </w:r>
          </w:p>
        </w:tc>
        <w:tc>
          <w:tcPr>
            <w:tcW w:w="567" w:type="dxa"/>
            <w:gridSpan w:val="2"/>
            <w:tcMar>
              <w:top w:w="100" w:type="dxa"/>
              <w:left w:w="100" w:type="dxa"/>
              <w:bottom w:w="100" w:type="dxa"/>
              <w:right w:w="100" w:type="dxa"/>
            </w:tcMar>
          </w:tcPr>
          <w:p w14:paraId="409E76BC" w14:textId="77777777" w:rsidR="00BF366D" w:rsidRPr="008731F1" w:rsidRDefault="00BF366D" w:rsidP="00202189">
            <w:pPr>
              <w:spacing w:after="120" w:line="240" w:lineRule="auto"/>
              <w:ind w:hanging="2"/>
              <w:jc w:val="center"/>
              <w:rPr>
                <w:sz w:val="24"/>
                <w:szCs w:val="24"/>
              </w:rPr>
            </w:pPr>
          </w:p>
        </w:tc>
        <w:tc>
          <w:tcPr>
            <w:tcW w:w="2126" w:type="dxa"/>
            <w:tcMar>
              <w:top w:w="100" w:type="dxa"/>
              <w:left w:w="100" w:type="dxa"/>
              <w:bottom w:w="100" w:type="dxa"/>
              <w:right w:w="100" w:type="dxa"/>
            </w:tcMar>
          </w:tcPr>
          <w:p w14:paraId="1A3DCFAF" w14:textId="77777777" w:rsidR="00BF366D" w:rsidRPr="008731F1" w:rsidRDefault="00BF366D" w:rsidP="00202189">
            <w:pPr>
              <w:spacing w:after="120" w:line="240" w:lineRule="auto"/>
              <w:ind w:hanging="2"/>
              <w:rPr>
                <w:sz w:val="24"/>
                <w:szCs w:val="24"/>
              </w:rPr>
            </w:pPr>
          </w:p>
        </w:tc>
      </w:tr>
    </w:tbl>
    <w:p w14:paraId="6DE09733" w14:textId="77777777" w:rsidR="00BF366D" w:rsidRPr="008731F1" w:rsidRDefault="00BF366D" w:rsidP="00BF366D">
      <w:pPr>
        <w:pBdr>
          <w:top w:val="nil"/>
          <w:left w:val="nil"/>
          <w:bottom w:val="nil"/>
          <w:right w:val="nil"/>
          <w:between w:val="nil"/>
        </w:pBdr>
        <w:tabs>
          <w:tab w:val="left" w:pos="540"/>
        </w:tabs>
        <w:spacing w:after="120" w:line="240" w:lineRule="auto"/>
        <w:ind w:hanging="2"/>
        <w:rPr>
          <w:b/>
          <w:color w:val="000000"/>
          <w:sz w:val="24"/>
          <w:szCs w:val="24"/>
        </w:rPr>
      </w:pPr>
    </w:p>
    <w:p w14:paraId="5C1580ED" w14:textId="77777777" w:rsidR="00BF366D" w:rsidRPr="008731F1" w:rsidRDefault="00BF366D" w:rsidP="00BF366D">
      <w:pPr>
        <w:numPr>
          <w:ilvl w:val="2"/>
          <w:numId w:val="22"/>
        </w:numPr>
        <w:pBdr>
          <w:top w:val="nil"/>
          <w:left w:val="nil"/>
          <w:bottom w:val="nil"/>
          <w:right w:val="nil"/>
          <w:between w:val="nil"/>
        </w:pBdr>
        <w:tabs>
          <w:tab w:val="left" w:pos="540"/>
        </w:tabs>
        <w:suppressAutoHyphens/>
        <w:spacing w:after="120" w:line="240" w:lineRule="auto"/>
        <w:ind w:leftChars="-1" w:left="0" w:hangingChars="1" w:hanging="2"/>
        <w:textDirection w:val="btLr"/>
        <w:textAlignment w:val="top"/>
        <w:outlineLvl w:val="0"/>
        <w:rPr>
          <w:color w:val="000000"/>
          <w:sz w:val="24"/>
          <w:szCs w:val="24"/>
        </w:rPr>
      </w:pPr>
      <w:r w:rsidRPr="008731F1">
        <w:rPr>
          <w:b/>
          <w:color w:val="000000"/>
          <w:sz w:val="24"/>
          <w:szCs w:val="24"/>
        </w:rPr>
        <w:t>Indique a faixa etária do público atendido diretamente:</w:t>
      </w:r>
    </w:p>
    <w:tbl>
      <w:tblPr>
        <w:tblW w:w="878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8080"/>
      </w:tblGrid>
      <w:tr w:rsidR="00BF366D" w:rsidRPr="008731F1" w14:paraId="1C8F3F64" w14:textId="77777777" w:rsidTr="00A34C8C">
        <w:trPr>
          <w:trHeight w:val="402"/>
        </w:trPr>
        <w:tc>
          <w:tcPr>
            <w:tcW w:w="709" w:type="dxa"/>
            <w:tcMar>
              <w:top w:w="100" w:type="dxa"/>
              <w:left w:w="100" w:type="dxa"/>
              <w:bottom w:w="100" w:type="dxa"/>
              <w:right w:w="100" w:type="dxa"/>
            </w:tcMar>
          </w:tcPr>
          <w:p w14:paraId="3FFFF89D"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8080" w:type="dxa"/>
            <w:tcMar>
              <w:top w:w="100" w:type="dxa"/>
              <w:left w:w="100" w:type="dxa"/>
              <w:bottom w:w="100" w:type="dxa"/>
              <w:right w:w="100" w:type="dxa"/>
            </w:tcMar>
          </w:tcPr>
          <w:p w14:paraId="59F163D1" w14:textId="77777777" w:rsidR="00BF366D" w:rsidRPr="008731F1" w:rsidRDefault="00BF366D" w:rsidP="00202189">
            <w:pPr>
              <w:tabs>
                <w:tab w:val="left" w:pos="934"/>
              </w:tabs>
              <w:spacing w:after="120" w:line="240" w:lineRule="auto"/>
              <w:ind w:hanging="2"/>
              <w:rPr>
                <w:sz w:val="24"/>
                <w:szCs w:val="24"/>
              </w:rPr>
            </w:pPr>
            <w:r w:rsidRPr="008731F1">
              <w:rPr>
                <w:sz w:val="24"/>
                <w:szCs w:val="24"/>
              </w:rPr>
              <w:t>Primeira Infância: 0 a 6 anos</w:t>
            </w:r>
          </w:p>
        </w:tc>
      </w:tr>
      <w:tr w:rsidR="00BF366D" w:rsidRPr="008731F1" w14:paraId="7B8DB6E2" w14:textId="77777777" w:rsidTr="00A34C8C">
        <w:trPr>
          <w:trHeight w:val="402"/>
        </w:trPr>
        <w:tc>
          <w:tcPr>
            <w:tcW w:w="709" w:type="dxa"/>
            <w:tcMar>
              <w:top w:w="100" w:type="dxa"/>
              <w:left w:w="100" w:type="dxa"/>
              <w:bottom w:w="100" w:type="dxa"/>
              <w:right w:w="100" w:type="dxa"/>
            </w:tcMar>
          </w:tcPr>
          <w:p w14:paraId="3E7F9979"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8080" w:type="dxa"/>
            <w:tcMar>
              <w:top w:w="100" w:type="dxa"/>
              <w:left w:w="100" w:type="dxa"/>
              <w:bottom w:w="100" w:type="dxa"/>
              <w:right w:w="100" w:type="dxa"/>
            </w:tcMar>
          </w:tcPr>
          <w:p w14:paraId="402F8F00" w14:textId="77777777" w:rsidR="00BF366D" w:rsidRPr="008731F1" w:rsidRDefault="00BF366D" w:rsidP="00202189">
            <w:pPr>
              <w:tabs>
                <w:tab w:val="left" w:pos="934"/>
              </w:tabs>
              <w:spacing w:after="120" w:line="240" w:lineRule="auto"/>
              <w:ind w:hanging="2"/>
              <w:rPr>
                <w:sz w:val="24"/>
                <w:szCs w:val="24"/>
              </w:rPr>
            </w:pPr>
            <w:r w:rsidRPr="008731F1">
              <w:rPr>
                <w:sz w:val="24"/>
                <w:szCs w:val="24"/>
              </w:rPr>
              <w:t>Crianças: 7 a 11 anos</w:t>
            </w:r>
          </w:p>
        </w:tc>
      </w:tr>
      <w:tr w:rsidR="00BF366D" w:rsidRPr="008731F1" w14:paraId="2ADA4843" w14:textId="77777777" w:rsidTr="00A34C8C">
        <w:trPr>
          <w:trHeight w:val="429"/>
        </w:trPr>
        <w:tc>
          <w:tcPr>
            <w:tcW w:w="709" w:type="dxa"/>
            <w:tcMar>
              <w:top w:w="100" w:type="dxa"/>
              <w:left w:w="100" w:type="dxa"/>
              <w:bottom w:w="100" w:type="dxa"/>
              <w:right w:w="100" w:type="dxa"/>
            </w:tcMar>
          </w:tcPr>
          <w:p w14:paraId="06ADEBAC"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8080" w:type="dxa"/>
            <w:tcMar>
              <w:top w:w="100" w:type="dxa"/>
              <w:left w:w="100" w:type="dxa"/>
              <w:bottom w:w="100" w:type="dxa"/>
              <w:right w:w="100" w:type="dxa"/>
            </w:tcMar>
          </w:tcPr>
          <w:p w14:paraId="5936EACB" w14:textId="77777777" w:rsidR="00BF366D" w:rsidRPr="008731F1" w:rsidRDefault="00BF366D" w:rsidP="00202189">
            <w:pPr>
              <w:tabs>
                <w:tab w:val="left" w:pos="934"/>
              </w:tabs>
              <w:spacing w:after="120" w:line="240" w:lineRule="auto"/>
              <w:ind w:hanging="2"/>
              <w:rPr>
                <w:sz w:val="24"/>
                <w:szCs w:val="24"/>
              </w:rPr>
            </w:pPr>
            <w:r w:rsidRPr="008731F1">
              <w:rPr>
                <w:sz w:val="24"/>
                <w:szCs w:val="24"/>
              </w:rPr>
              <w:t>Adolescentes e Jovens: 12 a 29 anos</w:t>
            </w:r>
          </w:p>
        </w:tc>
      </w:tr>
      <w:tr w:rsidR="00BF366D" w:rsidRPr="008731F1" w14:paraId="5AAEA35A" w14:textId="77777777" w:rsidTr="00A34C8C">
        <w:trPr>
          <w:trHeight w:val="402"/>
        </w:trPr>
        <w:tc>
          <w:tcPr>
            <w:tcW w:w="709" w:type="dxa"/>
            <w:tcMar>
              <w:top w:w="100" w:type="dxa"/>
              <w:left w:w="100" w:type="dxa"/>
              <w:bottom w:w="100" w:type="dxa"/>
              <w:right w:w="100" w:type="dxa"/>
            </w:tcMar>
          </w:tcPr>
          <w:p w14:paraId="1312F601" w14:textId="77777777" w:rsidR="00BF366D" w:rsidRPr="008731F1" w:rsidRDefault="00BF366D" w:rsidP="00202189">
            <w:pPr>
              <w:spacing w:after="120" w:line="240" w:lineRule="auto"/>
              <w:ind w:hanging="2"/>
              <w:jc w:val="center"/>
              <w:rPr>
                <w:sz w:val="24"/>
                <w:szCs w:val="24"/>
              </w:rPr>
            </w:pPr>
            <w:r w:rsidRPr="008731F1">
              <w:rPr>
                <w:sz w:val="24"/>
                <w:szCs w:val="24"/>
              </w:rPr>
              <w:lastRenderedPageBreak/>
              <w:t>(  )</w:t>
            </w:r>
          </w:p>
        </w:tc>
        <w:tc>
          <w:tcPr>
            <w:tcW w:w="8080" w:type="dxa"/>
            <w:tcMar>
              <w:top w:w="100" w:type="dxa"/>
              <w:left w:w="100" w:type="dxa"/>
              <w:bottom w:w="100" w:type="dxa"/>
              <w:right w:w="100" w:type="dxa"/>
            </w:tcMar>
          </w:tcPr>
          <w:p w14:paraId="597438A9" w14:textId="77777777" w:rsidR="00BF366D" w:rsidRPr="008731F1" w:rsidRDefault="00BF366D" w:rsidP="00202189">
            <w:pPr>
              <w:tabs>
                <w:tab w:val="left" w:pos="934"/>
              </w:tabs>
              <w:spacing w:after="120" w:line="240" w:lineRule="auto"/>
              <w:ind w:hanging="2"/>
              <w:rPr>
                <w:sz w:val="24"/>
                <w:szCs w:val="24"/>
              </w:rPr>
            </w:pPr>
            <w:r w:rsidRPr="008731F1">
              <w:rPr>
                <w:sz w:val="24"/>
                <w:szCs w:val="24"/>
              </w:rPr>
              <w:t>Adultos: 30 a 59 anos</w:t>
            </w:r>
          </w:p>
        </w:tc>
      </w:tr>
      <w:tr w:rsidR="00BF366D" w:rsidRPr="008731F1" w14:paraId="41F6A75C" w14:textId="77777777" w:rsidTr="00A34C8C">
        <w:trPr>
          <w:trHeight w:val="402"/>
        </w:trPr>
        <w:tc>
          <w:tcPr>
            <w:tcW w:w="709" w:type="dxa"/>
            <w:tcMar>
              <w:top w:w="100" w:type="dxa"/>
              <w:left w:w="100" w:type="dxa"/>
              <w:bottom w:w="100" w:type="dxa"/>
              <w:right w:w="100" w:type="dxa"/>
            </w:tcMar>
          </w:tcPr>
          <w:p w14:paraId="78BDAC7A" w14:textId="77777777" w:rsidR="00BF366D" w:rsidRPr="008731F1" w:rsidRDefault="00BF366D" w:rsidP="00202189">
            <w:pPr>
              <w:spacing w:after="120" w:line="240" w:lineRule="auto"/>
              <w:ind w:hanging="2"/>
              <w:jc w:val="center"/>
              <w:rPr>
                <w:sz w:val="24"/>
                <w:szCs w:val="24"/>
              </w:rPr>
            </w:pPr>
            <w:r w:rsidRPr="008731F1">
              <w:rPr>
                <w:sz w:val="24"/>
                <w:szCs w:val="24"/>
              </w:rPr>
              <w:t>(  )</w:t>
            </w:r>
          </w:p>
        </w:tc>
        <w:tc>
          <w:tcPr>
            <w:tcW w:w="8080" w:type="dxa"/>
            <w:tcMar>
              <w:top w:w="100" w:type="dxa"/>
              <w:left w:w="100" w:type="dxa"/>
              <w:bottom w:w="100" w:type="dxa"/>
              <w:right w:w="100" w:type="dxa"/>
            </w:tcMar>
          </w:tcPr>
          <w:p w14:paraId="1F8EBD08" w14:textId="77777777" w:rsidR="00BF366D" w:rsidRPr="008731F1" w:rsidRDefault="00BF366D" w:rsidP="00202189">
            <w:pPr>
              <w:tabs>
                <w:tab w:val="left" w:pos="934"/>
              </w:tabs>
              <w:spacing w:after="120" w:line="240" w:lineRule="auto"/>
              <w:ind w:hanging="2"/>
              <w:rPr>
                <w:sz w:val="24"/>
                <w:szCs w:val="24"/>
              </w:rPr>
            </w:pPr>
            <w:r w:rsidRPr="008731F1">
              <w:rPr>
                <w:sz w:val="24"/>
                <w:szCs w:val="24"/>
              </w:rPr>
              <w:t>Idosos: maior de 60 anos</w:t>
            </w:r>
          </w:p>
        </w:tc>
      </w:tr>
    </w:tbl>
    <w:p w14:paraId="2E7F4AE4" w14:textId="77777777" w:rsidR="00BF366D" w:rsidRPr="008731F1" w:rsidRDefault="00BF366D" w:rsidP="00BF366D">
      <w:pPr>
        <w:tabs>
          <w:tab w:val="left" w:pos="540"/>
        </w:tabs>
        <w:spacing w:after="120" w:line="240" w:lineRule="auto"/>
        <w:ind w:hanging="2"/>
        <w:rPr>
          <w:sz w:val="24"/>
          <w:szCs w:val="24"/>
        </w:rPr>
      </w:pPr>
    </w:p>
    <w:p w14:paraId="6468D7D4" w14:textId="77777777" w:rsidR="00BF366D" w:rsidRPr="008731F1" w:rsidRDefault="00BF366D" w:rsidP="00BF366D">
      <w:pPr>
        <w:numPr>
          <w:ilvl w:val="2"/>
          <w:numId w:val="22"/>
        </w:numPr>
        <w:pBdr>
          <w:top w:val="nil"/>
          <w:left w:val="nil"/>
          <w:bottom w:val="nil"/>
          <w:right w:val="nil"/>
          <w:between w:val="nil"/>
        </w:pBdr>
        <w:suppressAutoHyphens/>
        <w:spacing w:after="120" w:line="240" w:lineRule="auto"/>
        <w:ind w:leftChars="-1" w:left="0" w:hangingChars="1" w:hanging="2"/>
        <w:textDirection w:val="btLr"/>
        <w:textAlignment w:val="top"/>
        <w:outlineLvl w:val="0"/>
        <w:rPr>
          <w:color w:val="000000"/>
          <w:sz w:val="24"/>
          <w:szCs w:val="24"/>
        </w:rPr>
      </w:pPr>
      <w:r w:rsidRPr="008731F1">
        <w:rPr>
          <w:b/>
          <w:color w:val="000000"/>
          <w:sz w:val="24"/>
          <w:szCs w:val="24"/>
        </w:rPr>
        <w:t>Qual é a quantidade aproximada de público atendida diretamente por ano?</w:t>
      </w:r>
    </w:p>
    <w:tbl>
      <w:tblPr>
        <w:tblW w:w="8789" w:type="dxa"/>
        <w:tblInd w:w="-152" w:type="dxa"/>
        <w:tblLayout w:type="fixed"/>
        <w:tblLook w:val="0400" w:firstRow="0" w:lastRow="0" w:firstColumn="0" w:lastColumn="0" w:noHBand="0" w:noVBand="1"/>
      </w:tblPr>
      <w:tblGrid>
        <w:gridCol w:w="505"/>
        <w:gridCol w:w="8284"/>
      </w:tblGrid>
      <w:tr w:rsidR="00BF366D" w:rsidRPr="008731F1" w14:paraId="565A4CCB" w14:textId="77777777" w:rsidTr="00202189">
        <w:trPr>
          <w:trHeight w:val="48"/>
        </w:trPr>
        <w:tc>
          <w:tcPr>
            <w:tcW w:w="5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2CD967" w14:textId="77777777" w:rsidR="00BF366D" w:rsidRPr="008731F1" w:rsidRDefault="00BF366D" w:rsidP="00202189">
            <w:pPr>
              <w:spacing w:after="120" w:line="240" w:lineRule="auto"/>
              <w:ind w:hanging="2"/>
              <w:jc w:val="center"/>
              <w:rPr>
                <w:sz w:val="24"/>
                <w:szCs w:val="24"/>
              </w:rPr>
            </w:pPr>
            <w:r w:rsidRPr="008731F1">
              <w:rPr>
                <w:color w:val="000000"/>
                <w:sz w:val="24"/>
                <w:szCs w:val="24"/>
              </w:rPr>
              <w:t>(  )</w:t>
            </w:r>
          </w:p>
        </w:tc>
        <w:tc>
          <w:tcPr>
            <w:tcW w:w="82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D01C9" w14:textId="77777777" w:rsidR="00BF366D" w:rsidRPr="008731F1" w:rsidRDefault="00BF366D" w:rsidP="00202189">
            <w:pPr>
              <w:spacing w:after="120" w:line="240" w:lineRule="auto"/>
              <w:ind w:hanging="2"/>
              <w:rPr>
                <w:sz w:val="24"/>
                <w:szCs w:val="24"/>
              </w:rPr>
            </w:pPr>
            <w:r w:rsidRPr="008731F1">
              <w:rPr>
                <w:color w:val="000000"/>
                <w:sz w:val="24"/>
                <w:szCs w:val="24"/>
              </w:rPr>
              <w:t>até 50 pessoas</w:t>
            </w:r>
          </w:p>
        </w:tc>
      </w:tr>
      <w:tr w:rsidR="00BF366D" w:rsidRPr="008731F1" w14:paraId="1E46E05D" w14:textId="77777777" w:rsidTr="00202189">
        <w:trPr>
          <w:trHeight w:val="48"/>
        </w:trPr>
        <w:tc>
          <w:tcPr>
            <w:tcW w:w="5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0DA3E" w14:textId="77777777" w:rsidR="00BF366D" w:rsidRPr="008731F1" w:rsidRDefault="00BF366D" w:rsidP="00202189">
            <w:pPr>
              <w:spacing w:after="120" w:line="240" w:lineRule="auto"/>
              <w:ind w:hanging="2"/>
              <w:jc w:val="center"/>
              <w:rPr>
                <w:sz w:val="24"/>
                <w:szCs w:val="24"/>
              </w:rPr>
            </w:pPr>
            <w:r w:rsidRPr="008731F1">
              <w:rPr>
                <w:color w:val="000000"/>
                <w:sz w:val="24"/>
                <w:szCs w:val="24"/>
              </w:rPr>
              <w:t>(  )</w:t>
            </w:r>
          </w:p>
        </w:tc>
        <w:tc>
          <w:tcPr>
            <w:tcW w:w="82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0155D7" w14:textId="77777777" w:rsidR="00BF366D" w:rsidRPr="008731F1" w:rsidRDefault="00BF366D" w:rsidP="00202189">
            <w:pPr>
              <w:spacing w:after="120" w:line="240" w:lineRule="auto"/>
              <w:ind w:hanging="2"/>
              <w:rPr>
                <w:sz w:val="24"/>
                <w:szCs w:val="24"/>
              </w:rPr>
            </w:pPr>
            <w:r w:rsidRPr="008731F1">
              <w:rPr>
                <w:color w:val="000000"/>
                <w:sz w:val="24"/>
                <w:szCs w:val="24"/>
              </w:rPr>
              <w:t>de 51 a 100 pessoas</w:t>
            </w:r>
          </w:p>
        </w:tc>
      </w:tr>
      <w:tr w:rsidR="00BF366D" w:rsidRPr="008731F1" w14:paraId="3EE5580B" w14:textId="77777777" w:rsidTr="00202189">
        <w:trPr>
          <w:trHeight w:val="51"/>
        </w:trPr>
        <w:tc>
          <w:tcPr>
            <w:tcW w:w="5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A1FA9" w14:textId="77777777" w:rsidR="00BF366D" w:rsidRPr="008731F1" w:rsidRDefault="00BF366D" w:rsidP="00202189">
            <w:pPr>
              <w:spacing w:after="120" w:line="240" w:lineRule="auto"/>
              <w:ind w:hanging="2"/>
              <w:jc w:val="center"/>
              <w:rPr>
                <w:sz w:val="24"/>
                <w:szCs w:val="24"/>
              </w:rPr>
            </w:pPr>
            <w:r w:rsidRPr="008731F1">
              <w:rPr>
                <w:color w:val="000000"/>
                <w:sz w:val="24"/>
                <w:szCs w:val="24"/>
              </w:rPr>
              <w:t>(  )</w:t>
            </w:r>
          </w:p>
        </w:tc>
        <w:tc>
          <w:tcPr>
            <w:tcW w:w="82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3D6200" w14:textId="77777777" w:rsidR="00BF366D" w:rsidRPr="008731F1" w:rsidRDefault="00BF366D" w:rsidP="00202189">
            <w:pPr>
              <w:spacing w:after="120" w:line="240" w:lineRule="auto"/>
              <w:ind w:hanging="2"/>
              <w:rPr>
                <w:sz w:val="24"/>
                <w:szCs w:val="24"/>
              </w:rPr>
            </w:pPr>
            <w:r w:rsidRPr="008731F1">
              <w:rPr>
                <w:color w:val="000000"/>
                <w:sz w:val="24"/>
                <w:szCs w:val="24"/>
              </w:rPr>
              <w:t>de 101 a 200 pessoas</w:t>
            </w:r>
          </w:p>
        </w:tc>
      </w:tr>
      <w:tr w:rsidR="00BF366D" w:rsidRPr="008731F1" w14:paraId="19C53BBA" w14:textId="77777777" w:rsidTr="00202189">
        <w:trPr>
          <w:trHeight w:val="48"/>
        </w:trPr>
        <w:tc>
          <w:tcPr>
            <w:tcW w:w="5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6F60C1" w14:textId="77777777" w:rsidR="00BF366D" w:rsidRPr="008731F1" w:rsidRDefault="00BF366D" w:rsidP="00202189">
            <w:pPr>
              <w:spacing w:after="120" w:line="240" w:lineRule="auto"/>
              <w:ind w:hanging="2"/>
              <w:jc w:val="center"/>
              <w:rPr>
                <w:sz w:val="24"/>
                <w:szCs w:val="24"/>
              </w:rPr>
            </w:pPr>
            <w:r w:rsidRPr="008731F1">
              <w:rPr>
                <w:color w:val="000000"/>
                <w:sz w:val="24"/>
                <w:szCs w:val="24"/>
              </w:rPr>
              <w:t>(  )</w:t>
            </w:r>
          </w:p>
        </w:tc>
        <w:tc>
          <w:tcPr>
            <w:tcW w:w="82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DFC63E" w14:textId="77777777" w:rsidR="00BF366D" w:rsidRPr="008731F1" w:rsidRDefault="00BF366D" w:rsidP="00202189">
            <w:pPr>
              <w:spacing w:after="120" w:line="240" w:lineRule="auto"/>
              <w:ind w:hanging="2"/>
              <w:rPr>
                <w:sz w:val="24"/>
                <w:szCs w:val="24"/>
              </w:rPr>
            </w:pPr>
            <w:r w:rsidRPr="008731F1">
              <w:rPr>
                <w:color w:val="000000"/>
                <w:sz w:val="24"/>
                <w:szCs w:val="24"/>
              </w:rPr>
              <w:t>de 201 a 400 pessoas</w:t>
            </w:r>
          </w:p>
        </w:tc>
      </w:tr>
      <w:tr w:rsidR="00BF366D" w:rsidRPr="008731F1" w14:paraId="56D9993C" w14:textId="77777777" w:rsidTr="00202189">
        <w:trPr>
          <w:trHeight w:val="48"/>
        </w:trPr>
        <w:tc>
          <w:tcPr>
            <w:tcW w:w="5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10425" w14:textId="77777777" w:rsidR="00BF366D" w:rsidRPr="008731F1" w:rsidRDefault="00BF366D" w:rsidP="00202189">
            <w:pPr>
              <w:spacing w:after="120" w:line="240" w:lineRule="auto"/>
              <w:ind w:hanging="2"/>
              <w:jc w:val="center"/>
              <w:rPr>
                <w:sz w:val="24"/>
                <w:szCs w:val="24"/>
              </w:rPr>
            </w:pPr>
            <w:r w:rsidRPr="008731F1">
              <w:rPr>
                <w:color w:val="000000"/>
                <w:sz w:val="24"/>
                <w:szCs w:val="24"/>
              </w:rPr>
              <w:t>(  )</w:t>
            </w:r>
          </w:p>
        </w:tc>
        <w:tc>
          <w:tcPr>
            <w:tcW w:w="82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58D469" w14:textId="77777777" w:rsidR="00BF366D" w:rsidRPr="008731F1" w:rsidRDefault="00BF366D" w:rsidP="00202189">
            <w:pPr>
              <w:spacing w:after="120" w:line="240" w:lineRule="auto"/>
              <w:ind w:hanging="2"/>
              <w:rPr>
                <w:sz w:val="24"/>
                <w:szCs w:val="24"/>
              </w:rPr>
            </w:pPr>
            <w:r w:rsidRPr="008731F1">
              <w:rPr>
                <w:color w:val="000000"/>
                <w:sz w:val="24"/>
                <w:szCs w:val="24"/>
              </w:rPr>
              <w:t>de 401 a 600 pessoas</w:t>
            </w:r>
          </w:p>
        </w:tc>
      </w:tr>
      <w:tr w:rsidR="00BF366D" w:rsidRPr="008731F1" w14:paraId="2272FB92" w14:textId="77777777" w:rsidTr="00202189">
        <w:trPr>
          <w:trHeight w:val="48"/>
        </w:trPr>
        <w:tc>
          <w:tcPr>
            <w:tcW w:w="5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86B82" w14:textId="77777777" w:rsidR="00BF366D" w:rsidRPr="008731F1" w:rsidRDefault="00BF366D" w:rsidP="00202189">
            <w:pPr>
              <w:spacing w:after="120" w:line="240" w:lineRule="auto"/>
              <w:ind w:hanging="2"/>
              <w:jc w:val="center"/>
              <w:rPr>
                <w:sz w:val="24"/>
                <w:szCs w:val="24"/>
              </w:rPr>
            </w:pPr>
            <w:r w:rsidRPr="008731F1">
              <w:rPr>
                <w:color w:val="000000"/>
                <w:sz w:val="24"/>
                <w:szCs w:val="24"/>
              </w:rPr>
              <w:t>(  )</w:t>
            </w:r>
          </w:p>
        </w:tc>
        <w:tc>
          <w:tcPr>
            <w:tcW w:w="82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A15CD4" w14:textId="77777777" w:rsidR="00BF366D" w:rsidRPr="008731F1" w:rsidRDefault="00BF366D" w:rsidP="00202189">
            <w:pPr>
              <w:spacing w:after="120" w:line="240" w:lineRule="auto"/>
              <w:ind w:hanging="2"/>
              <w:rPr>
                <w:sz w:val="24"/>
                <w:szCs w:val="24"/>
              </w:rPr>
            </w:pPr>
            <w:r w:rsidRPr="008731F1">
              <w:rPr>
                <w:color w:val="000000"/>
                <w:sz w:val="24"/>
                <w:szCs w:val="24"/>
              </w:rPr>
              <w:t>mais de 601 pessoas</w:t>
            </w:r>
          </w:p>
        </w:tc>
      </w:tr>
    </w:tbl>
    <w:p w14:paraId="3029DF9D" w14:textId="77777777" w:rsidR="00BF366D" w:rsidRPr="008731F1" w:rsidRDefault="00BF366D" w:rsidP="00BF366D">
      <w:pPr>
        <w:tabs>
          <w:tab w:val="left" w:pos="540"/>
        </w:tabs>
        <w:spacing w:after="120" w:line="240" w:lineRule="auto"/>
        <w:ind w:hanging="2"/>
        <w:rPr>
          <w:sz w:val="24"/>
          <w:szCs w:val="24"/>
          <w:highlight w:val="magenta"/>
        </w:rPr>
      </w:pPr>
    </w:p>
    <w:p w14:paraId="51746021"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sz w:val="24"/>
          <w:szCs w:val="24"/>
        </w:rPr>
      </w:pPr>
      <w:r w:rsidRPr="008731F1">
        <w:rPr>
          <w:bCs/>
          <w:sz w:val="24"/>
          <w:szCs w:val="24"/>
        </w:rPr>
        <w:t xml:space="preserve">Descreva as atividades desenvolvidas pela </w:t>
      </w:r>
      <w:proofErr w:type="gramStart"/>
      <w:r w:rsidRPr="008731F1">
        <w:rPr>
          <w:bCs/>
          <w:sz w:val="24"/>
          <w:szCs w:val="24"/>
        </w:rPr>
        <w:t>entidade  ou</w:t>
      </w:r>
      <w:proofErr w:type="gramEnd"/>
      <w:r w:rsidRPr="008731F1">
        <w:rPr>
          <w:bCs/>
          <w:sz w:val="24"/>
          <w:szCs w:val="24"/>
        </w:rPr>
        <w:t xml:space="preserve"> coletivo cultural. </w:t>
      </w:r>
    </w:p>
    <w:p w14:paraId="7898A083"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sz w:val="24"/>
          <w:szCs w:val="24"/>
        </w:rPr>
      </w:pPr>
      <w:r w:rsidRPr="008731F1">
        <w:rPr>
          <w:bCs/>
          <w:sz w:val="24"/>
          <w:szCs w:val="24"/>
        </w:rPr>
        <w:t xml:space="preserve">A entidade ou coletivo cultural representa iniciativas culturais já desenvolvidas por comunidades, grupos e redes de colaboração? Se sim, como? </w:t>
      </w:r>
    </w:p>
    <w:p w14:paraId="1252A938"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sz w:val="24"/>
          <w:szCs w:val="24"/>
        </w:rPr>
      </w:pPr>
      <w:r w:rsidRPr="008731F1">
        <w:rPr>
          <w:bCs/>
          <w:sz w:val="24"/>
          <w:szCs w:val="24"/>
        </w:rPr>
        <w:t xml:space="preserve">Quais estratégias a entidade ou coletivo cultural adota para promover, ampliar e garantir a criação e a produção artística e cultural? </w:t>
      </w:r>
    </w:p>
    <w:p w14:paraId="083284EA"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sz w:val="24"/>
          <w:szCs w:val="24"/>
        </w:rPr>
      </w:pPr>
      <w:r w:rsidRPr="008731F1">
        <w:rPr>
          <w:bCs/>
          <w:sz w:val="24"/>
          <w:szCs w:val="24"/>
        </w:rPr>
        <w:t xml:space="preserve">A entidade ou coletivo cultural incentiva a preservação da cultura brasileira? Se sim, como? </w:t>
      </w:r>
    </w:p>
    <w:p w14:paraId="1521C7FF"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sz w:val="24"/>
          <w:szCs w:val="24"/>
        </w:rPr>
      </w:pPr>
      <w:r w:rsidRPr="008731F1">
        <w:rPr>
          <w:bCs/>
          <w:sz w:val="24"/>
          <w:szCs w:val="24"/>
        </w:rPr>
        <w:t xml:space="preserve">A entidade ou coletivo cultural estimula a exploração de espaços públicos e privados para serem disponibilizados para a ação cultural? Se sim, como? </w:t>
      </w:r>
    </w:p>
    <w:p w14:paraId="4C0243F3"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sz w:val="24"/>
          <w:szCs w:val="24"/>
        </w:rPr>
      </w:pPr>
      <w:r w:rsidRPr="008731F1">
        <w:rPr>
          <w:bCs/>
          <w:sz w:val="24"/>
          <w:szCs w:val="24"/>
        </w:rPr>
        <w:t xml:space="preserve">A entidade ou coletivo aumenta a visibilidade das diversas iniciativas culturais? Se sim, como? </w:t>
      </w:r>
    </w:p>
    <w:p w14:paraId="0DF5919B"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sz w:val="24"/>
          <w:szCs w:val="24"/>
        </w:rPr>
      </w:pPr>
      <w:r w:rsidRPr="008731F1">
        <w:rPr>
          <w:bCs/>
          <w:sz w:val="24"/>
          <w:szCs w:val="24"/>
        </w:rPr>
        <w:t xml:space="preserve">A entidade ou coletivo cultural promove a diversidade cultural brasileira, garantindo diálogos interculturais? Se sim, como? </w:t>
      </w:r>
    </w:p>
    <w:p w14:paraId="20DF8FFF"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sz w:val="24"/>
          <w:szCs w:val="24"/>
        </w:rPr>
      </w:pPr>
      <w:r w:rsidRPr="008731F1">
        <w:rPr>
          <w:bCs/>
          <w:sz w:val="24"/>
          <w:szCs w:val="24"/>
        </w:rPr>
        <w:t xml:space="preserve">A entidade ou coletivo cultural garante acesso aos meios de fruição, produção e difusão cultural? Se sim, como? </w:t>
      </w:r>
    </w:p>
    <w:p w14:paraId="3BA3F551"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sz w:val="24"/>
          <w:szCs w:val="24"/>
        </w:rPr>
      </w:pPr>
      <w:r w:rsidRPr="008731F1">
        <w:rPr>
          <w:bCs/>
          <w:sz w:val="24"/>
          <w:szCs w:val="24"/>
        </w:rPr>
        <w:t xml:space="preserve">A entidade ou coletivo cultural assegura a inclusão cultural da população idosa, de mulheres, jovens, pessoas negras, com deficiência, LGBTQIAP+ e/ou de baixa renda, combatendo as desigualdades sociais? Se sim, como? </w:t>
      </w:r>
    </w:p>
    <w:p w14:paraId="1C06E970"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sz w:val="24"/>
          <w:szCs w:val="24"/>
        </w:rPr>
      </w:pPr>
      <w:r w:rsidRPr="008731F1">
        <w:rPr>
          <w:bCs/>
          <w:sz w:val="24"/>
          <w:szCs w:val="24"/>
        </w:rPr>
        <w:t xml:space="preserve">A entidade ou coletivo cultural contribui para o fortalecimento da autonomia social das comunidades? Se sim, como? </w:t>
      </w:r>
    </w:p>
    <w:p w14:paraId="50362C54"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sz w:val="24"/>
          <w:szCs w:val="24"/>
        </w:rPr>
      </w:pPr>
      <w:r w:rsidRPr="008731F1">
        <w:rPr>
          <w:bCs/>
          <w:sz w:val="24"/>
          <w:szCs w:val="24"/>
        </w:rPr>
        <w:lastRenderedPageBreak/>
        <w:t xml:space="preserve">A entidade ou coletivo cultural promove o intercâmbio entre diferentes segmentos da comunidade? Se sim, como? </w:t>
      </w:r>
    </w:p>
    <w:p w14:paraId="494F66A9"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sz w:val="24"/>
          <w:szCs w:val="24"/>
        </w:rPr>
      </w:pPr>
      <w:r w:rsidRPr="008731F1">
        <w:rPr>
          <w:bCs/>
          <w:sz w:val="24"/>
          <w:szCs w:val="24"/>
        </w:rPr>
        <w:t xml:space="preserve">A entidade ou coletivo cultural estimula a articulação das redes sociais e culturais e dessas com a educação? Se sim, como? </w:t>
      </w:r>
    </w:p>
    <w:p w14:paraId="06223A90"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sz w:val="24"/>
          <w:szCs w:val="24"/>
        </w:rPr>
      </w:pPr>
      <w:r w:rsidRPr="008731F1">
        <w:rPr>
          <w:bCs/>
          <w:sz w:val="24"/>
          <w:szCs w:val="24"/>
        </w:rPr>
        <w:t xml:space="preserve">A entidade ou coletivo cultural adota princípios de gestão compartilhada entre atores culturais não governamentais e o Estado? Se sim, como? </w:t>
      </w:r>
    </w:p>
    <w:p w14:paraId="6A2D5FA1"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sz w:val="24"/>
          <w:szCs w:val="24"/>
        </w:rPr>
      </w:pPr>
      <w:r w:rsidRPr="008731F1">
        <w:rPr>
          <w:bCs/>
          <w:sz w:val="24"/>
          <w:szCs w:val="24"/>
        </w:rPr>
        <w:t xml:space="preserve">A entidade ou coletivo fomenta as economias solidária e criativa? Se sim, como? </w:t>
      </w:r>
    </w:p>
    <w:p w14:paraId="69BAA1F7"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sz w:val="24"/>
          <w:szCs w:val="24"/>
        </w:rPr>
      </w:pPr>
      <w:r w:rsidRPr="008731F1">
        <w:rPr>
          <w:bCs/>
          <w:sz w:val="24"/>
          <w:szCs w:val="24"/>
        </w:rPr>
        <w:t xml:space="preserve">A entidade ou coletivo cultural protege o patrimônio cultural material, imaterial e promove as memórias comunitárias? Se sim, como? </w:t>
      </w:r>
    </w:p>
    <w:p w14:paraId="37E471F3"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sz w:val="24"/>
          <w:szCs w:val="24"/>
        </w:rPr>
      </w:pPr>
      <w:r w:rsidRPr="008731F1">
        <w:rPr>
          <w:bCs/>
          <w:sz w:val="24"/>
          <w:szCs w:val="24"/>
        </w:rPr>
        <w:t xml:space="preserve">A entidade ou coletivo cultural apoia e incentiva manifestações culturais populares e tradicionais? Se sim, como? </w:t>
      </w:r>
    </w:p>
    <w:p w14:paraId="51F43C5C"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sz w:val="24"/>
          <w:szCs w:val="24"/>
        </w:rPr>
      </w:pPr>
      <w:r w:rsidRPr="008731F1">
        <w:rPr>
          <w:bCs/>
          <w:sz w:val="24"/>
          <w:szCs w:val="24"/>
        </w:rPr>
        <w:t xml:space="preserve">A entidade ou coletivo cultural realiza atividades culturais gratuitas e abertas com regularidade na comunidade? Se sim como? </w:t>
      </w:r>
    </w:p>
    <w:p w14:paraId="21BC8165"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sz w:val="24"/>
          <w:szCs w:val="24"/>
        </w:rPr>
      </w:pPr>
      <w:r w:rsidRPr="008731F1">
        <w:rPr>
          <w:bCs/>
          <w:sz w:val="24"/>
          <w:szCs w:val="24"/>
        </w:rPr>
        <w:t xml:space="preserve">As ações da entidade ou coletivo estão relacionadas aos eixos estruturantes da Política Nacional de Cultura Viva (PNCV), por meio de ações nas áreas de formação, produção e/ou difusão sociocultural de maneira continuada? </w:t>
      </w:r>
    </w:p>
    <w:p w14:paraId="01797906"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sz w:val="24"/>
          <w:szCs w:val="24"/>
        </w:rPr>
      </w:pPr>
      <w:r w:rsidRPr="008731F1">
        <w:rPr>
          <w:bCs/>
          <w:sz w:val="24"/>
          <w:szCs w:val="24"/>
        </w:rPr>
        <w:t xml:space="preserve">A entidade ou coletivo possui articulação com outras organizações, compondo Frentes, Redes, Conselhos, Comissões, dentre outros espaços de participação e incidência política em áreas sinérgicas a PNCV? Se sim, quais? </w:t>
      </w:r>
    </w:p>
    <w:p w14:paraId="2C2490FB"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sz w:val="24"/>
          <w:szCs w:val="24"/>
        </w:rPr>
      </w:pPr>
      <w:r w:rsidRPr="008731F1">
        <w:rPr>
          <w:bCs/>
          <w:sz w:val="24"/>
          <w:szCs w:val="24"/>
        </w:rPr>
        <w:t xml:space="preserve">A iniciativa cultural é atendida ou apoiada por programas, projetos e ações de governo (municipal, estadual ou federal) ou de organizações não governamentais? Cite quais são. </w:t>
      </w:r>
    </w:p>
    <w:p w14:paraId="11DAB0B3" w14:textId="77777777" w:rsidR="00BF366D" w:rsidRPr="008731F1" w:rsidRDefault="00BF366D" w:rsidP="00DB5BE3">
      <w:pPr>
        <w:numPr>
          <w:ilvl w:val="1"/>
          <w:numId w:val="22"/>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bCs/>
          <w:color w:val="000000"/>
          <w:sz w:val="24"/>
          <w:szCs w:val="24"/>
        </w:rPr>
      </w:pPr>
      <w:r w:rsidRPr="008731F1">
        <w:rPr>
          <w:bCs/>
          <w:color w:val="000000"/>
          <w:sz w:val="24"/>
          <w:szCs w:val="24"/>
        </w:rPr>
        <w:t>Informe se a entidade ou coletivo cultural já foi selecionada em algum Edital de apoio da Cultura Viva.</w:t>
      </w:r>
    </w:p>
    <w:p w14:paraId="0DB974E5" w14:textId="77777777" w:rsidR="00BF366D" w:rsidRPr="008731F1" w:rsidRDefault="00BF366D" w:rsidP="00DB5BE3">
      <w:pPr>
        <w:spacing w:after="120"/>
        <w:ind w:hanging="2"/>
        <w:rPr>
          <w:bCs/>
          <w:sz w:val="24"/>
          <w:szCs w:val="24"/>
        </w:rPr>
      </w:pPr>
      <w:proofErr w:type="gramStart"/>
      <w:r w:rsidRPr="008731F1">
        <w:rPr>
          <w:bCs/>
          <w:sz w:val="24"/>
          <w:szCs w:val="24"/>
        </w:rPr>
        <w:t xml:space="preserve">(  </w:t>
      </w:r>
      <w:proofErr w:type="gramEnd"/>
      <w:r w:rsidRPr="008731F1">
        <w:rPr>
          <w:bCs/>
          <w:sz w:val="24"/>
          <w:szCs w:val="24"/>
        </w:rPr>
        <w:t xml:space="preserve"> ) Federal     </w:t>
      </w:r>
      <w:proofErr w:type="gramStart"/>
      <w:r w:rsidRPr="008731F1">
        <w:rPr>
          <w:bCs/>
          <w:sz w:val="24"/>
          <w:szCs w:val="24"/>
        </w:rPr>
        <w:t xml:space="preserve">   (</w:t>
      </w:r>
      <w:proofErr w:type="gramEnd"/>
      <w:r w:rsidRPr="008731F1">
        <w:rPr>
          <w:bCs/>
          <w:sz w:val="24"/>
          <w:szCs w:val="24"/>
        </w:rPr>
        <w:t xml:space="preserve"> </w:t>
      </w:r>
      <w:proofErr w:type="gramStart"/>
      <w:r w:rsidRPr="008731F1">
        <w:rPr>
          <w:bCs/>
          <w:sz w:val="24"/>
          <w:szCs w:val="24"/>
        </w:rPr>
        <w:t xml:space="preserve">  )</w:t>
      </w:r>
      <w:proofErr w:type="gramEnd"/>
      <w:r w:rsidRPr="008731F1">
        <w:rPr>
          <w:bCs/>
          <w:sz w:val="24"/>
          <w:szCs w:val="24"/>
        </w:rPr>
        <w:t xml:space="preserve"> Estadual     </w:t>
      </w:r>
      <w:proofErr w:type="gramStart"/>
      <w:r w:rsidRPr="008731F1">
        <w:rPr>
          <w:bCs/>
          <w:sz w:val="24"/>
          <w:szCs w:val="24"/>
        </w:rPr>
        <w:t xml:space="preserve">   (</w:t>
      </w:r>
      <w:proofErr w:type="gramEnd"/>
      <w:r w:rsidRPr="008731F1">
        <w:rPr>
          <w:bCs/>
          <w:sz w:val="24"/>
          <w:szCs w:val="24"/>
        </w:rPr>
        <w:t xml:space="preserve"> </w:t>
      </w:r>
      <w:proofErr w:type="gramStart"/>
      <w:r w:rsidRPr="008731F1">
        <w:rPr>
          <w:bCs/>
          <w:sz w:val="24"/>
          <w:szCs w:val="24"/>
        </w:rPr>
        <w:t xml:space="preserve">  )</w:t>
      </w:r>
      <w:proofErr w:type="gramEnd"/>
      <w:r w:rsidRPr="008731F1">
        <w:rPr>
          <w:bCs/>
          <w:sz w:val="24"/>
          <w:szCs w:val="24"/>
        </w:rPr>
        <w:t xml:space="preserve"> Distrital      </w:t>
      </w:r>
      <w:proofErr w:type="gramStart"/>
      <w:r w:rsidRPr="008731F1">
        <w:rPr>
          <w:bCs/>
          <w:sz w:val="24"/>
          <w:szCs w:val="24"/>
        </w:rPr>
        <w:t xml:space="preserve">   (</w:t>
      </w:r>
      <w:proofErr w:type="gramEnd"/>
      <w:r w:rsidRPr="008731F1">
        <w:rPr>
          <w:bCs/>
          <w:sz w:val="24"/>
          <w:szCs w:val="24"/>
        </w:rPr>
        <w:t xml:space="preserve"> </w:t>
      </w:r>
      <w:proofErr w:type="gramStart"/>
      <w:r w:rsidRPr="008731F1">
        <w:rPr>
          <w:bCs/>
          <w:sz w:val="24"/>
          <w:szCs w:val="24"/>
        </w:rPr>
        <w:t xml:space="preserve">  )</w:t>
      </w:r>
      <w:proofErr w:type="gramEnd"/>
      <w:r w:rsidRPr="008731F1">
        <w:rPr>
          <w:bCs/>
          <w:sz w:val="24"/>
          <w:szCs w:val="24"/>
        </w:rPr>
        <w:t xml:space="preserve"> Municipal      </w:t>
      </w:r>
      <w:proofErr w:type="gramStart"/>
      <w:r w:rsidRPr="008731F1">
        <w:rPr>
          <w:bCs/>
          <w:sz w:val="24"/>
          <w:szCs w:val="24"/>
        </w:rPr>
        <w:t xml:space="preserve">   (  )</w:t>
      </w:r>
      <w:proofErr w:type="gramEnd"/>
      <w:r w:rsidRPr="008731F1">
        <w:rPr>
          <w:bCs/>
          <w:sz w:val="24"/>
          <w:szCs w:val="24"/>
        </w:rPr>
        <w:t xml:space="preserve"> Não foi selecionada</w:t>
      </w:r>
    </w:p>
    <w:p w14:paraId="1EC63751" w14:textId="578FA8EC" w:rsidR="00DB5BE3" w:rsidRDefault="00BF366D" w:rsidP="00BF366D">
      <w:pPr>
        <w:numPr>
          <w:ilvl w:val="2"/>
          <w:numId w:val="24"/>
        </w:numPr>
        <w:pBdr>
          <w:top w:val="nil"/>
          <w:left w:val="nil"/>
          <w:bottom w:val="nil"/>
          <w:right w:val="nil"/>
          <w:between w:val="nil"/>
        </w:pBdr>
        <w:tabs>
          <w:tab w:val="left" w:pos="0"/>
          <w:tab w:val="left" w:pos="540"/>
        </w:tabs>
        <w:suppressAutoHyphens/>
        <w:spacing w:after="120" w:line="240" w:lineRule="auto"/>
        <w:ind w:leftChars="-1" w:left="0" w:hangingChars="1" w:hanging="2"/>
        <w:textDirection w:val="btLr"/>
        <w:textAlignment w:val="top"/>
        <w:outlineLvl w:val="0"/>
        <w:rPr>
          <w:bCs/>
          <w:color w:val="000000"/>
          <w:sz w:val="24"/>
          <w:szCs w:val="24"/>
        </w:rPr>
      </w:pPr>
      <w:bookmarkStart w:id="1" w:name="_heading=h.gjdgxs" w:colFirst="0" w:colLast="0"/>
      <w:bookmarkEnd w:id="1"/>
      <w:r w:rsidRPr="008731F1">
        <w:rPr>
          <w:bCs/>
          <w:color w:val="000000"/>
          <w:sz w:val="24"/>
          <w:szCs w:val="24"/>
        </w:rPr>
        <w:t>Se já foi selecionada, escreva em qual(</w:t>
      </w:r>
      <w:proofErr w:type="spellStart"/>
      <w:r w:rsidRPr="008731F1">
        <w:rPr>
          <w:bCs/>
          <w:color w:val="000000"/>
          <w:sz w:val="24"/>
          <w:szCs w:val="24"/>
        </w:rPr>
        <w:t>is</w:t>
      </w:r>
      <w:proofErr w:type="spellEnd"/>
      <w:r w:rsidRPr="008731F1">
        <w:rPr>
          <w:bCs/>
          <w:color w:val="000000"/>
          <w:sz w:val="24"/>
          <w:szCs w:val="24"/>
        </w:rPr>
        <w:t>) e o(s) anos(s):</w:t>
      </w:r>
    </w:p>
    <w:p w14:paraId="3D504245" w14:textId="77777777" w:rsidR="00DB5BE3" w:rsidRDefault="00DB5BE3">
      <w:pPr>
        <w:rPr>
          <w:bCs/>
          <w:color w:val="000000"/>
          <w:sz w:val="24"/>
          <w:szCs w:val="24"/>
        </w:rPr>
      </w:pPr>
      <w:r>
        <w:rPr>
          <w:bCs/>
          <w:color w:val="000000"/>
          <w:sz w:val="24"/>
          <w:szCs w:val="24"/>
        </w:rPr>
        <w:br w:type="page"/>
      </w:r>
    </w:p>
    <w:p w14:paraId="30CB97C3" w14:textId="77777777" w:rsidR="00BF366D" w:rsidRPr="008731F1" w:rsidRDefault="00BF366D" w:rsidP="00BF366D">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b/>
          <w:sz w:val="24"/>
          <w:szCs w:val="24"/>
        </w:rPr>
      </w:pPr>
      <w:r w:rsidRPr="008731F1">
        <w:rPr>
          <w:b/>
          <w:sz w:val="24"/>
          <w:szCs w:val="24"/>
        </w:rPr>
        <w:lastRenderedPageBreak/>
        <w:t>5. DADOS BANCÁRIOS (PARA O CASO DE PREMIAÇÃO)</w:t>
      </w:r>
    </w:p>
    <w:tbl>
      <w:tblPr>
        <w:tblW w:w="8753"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15"/>
        <w:gridCol w:w="2157"/>
        <w:gridCol w:w="1264"/>
        <w:gridCol w:w="2092"/>
        <w:gridCol w:w="2025"/>
      </w:tblGrid>
      <w:tr w:rsidR="00BF366D" w:rsidRPr="008731F1" w14:paraId="62BF3900" w14:textId="77777777" w:rsidTr="00DC558A">
        <w:trPr>
          <w:trHeight w:val="463"/>
        </w:trPr>
        <w:tc>
          <w:tcPr>
            <w:tcW w:w="1215" w:type="dxa"/>
            <w:tcMar>
              <w:top w:w="100" w:type="dxa"/>
              <w:left w:w="100" w:type="dxa"/>
              <w:bottom w:w="100" w:type="dxa"/>
              <w:right w:w="100" w:type="dxa"/>
            </w:tcMar>
            <w:vAlign w:val="center"/>
          </w:tcPr>
          <w:p w14:paraId="39FF4786" w14:textId="2CCB4526" w:rsidR="00BF366D" w:rsidRPr="008731F1" w:rsidRDefault="00BF366D" w:rsidP="00DC558A">
            <w:pPr>
              <w:spacing w:after="120"/>
              <w:jc w:val="center"/>
              <w:rPr>
                <w:sz w:val="20"/>
                <w:szCs w:val="20"/>
              </w:rPr>
            </w:pPr>
            <w:r w:rsidRPr="008731F1">
              <w:rPr>
                <w:sz w:val="20"/>
                <w:szCs w:val="20"/>
              </w:rPr>
              <w:t>Nº Banco:</w:t>
            </w:r>
          </w:p>
        </w:tc>
        <w:tc>
          <w:tcPr>
            <w:tcW w:w="2157" w:type="dxa"/>
            <w:tcMar>
              <w:top w:w="100" w:type="dxa"/>
              <w:left w:w="100" w:type="dxa"/>
              <w:bottom w:w="100" w:type="dxa"/>
              <w:right w:w="100" w:type="dxa"/>
            </w:tcMar>
            <w:vAlign w:val="center"/>
          </w:tcPr>
          <w:p w14:paraId="1167AF2F" w14:textId="77777777" w:rsidR="00BF366D" w:rsidRPr="008731F1" w:rsidRDefault="00BF366D" w:rsidP="00DC558A">
            <w:pPr>
              <w:spacing w:after="120"/>
              <w:jc w:val="center"/>
              <w:rPr>
                <w:sz w:val="20"/>
                <w:szCs w:val="20"/>
              </w:rPr>
            </w:pPr>
            <w:r w:rsidRPr="008731F1">
              <w:rPr>
                <w:sz w:val="20"/>
                <w:szCs w:val="20"/>
              </w:rPr>
              <w:t>Nome do Banco:</w:t>
            </w:r>
          </w:p>
        </w:tc>
        <w:tc>
          <w:tcPr>
            <w:tcW w:w="1264" w:type="dxa"/>
            <w:tcMar>
              <w:top w:w="100" w:type="dxa"/>
              <w:left w:w="100" w:type="dxa"/>
              <w:bottom w:w="100" w:type="dxa"/>
              <w:right w:w="100" w:type="dxa"/>
            </w:tcMar>
            <w:vAlign w:val="center"/>
          </w:tcPr>
          <w:p w14:paraId="51B846D6" w14:textId="77777777" w:rsidR="00BF366D" w:rsidRPr="008731F1" w:rsidRDefault="00BF366D" w:rsidP="00DC558A">
            <w:pPr>
              <w:spacing w:after="120"/>
              <w:jc w:val="center"/>
              <w:rPr>
                <w:sz w:val="20"/>
                <w:szCs w:val="20"/>
              </w:rPr>
            </w:pPr>
            <w:r w:rsidRPr="008731F1">
              <w:rPr>
                <w:sz w:val="20"/>
                <w:szCs w:val="20"/>
              </w:rPr>
              <w:t>Nº Agência:</w:t>
            </w:r>
          </w:p>
        </w:tc>
        <w:tc>
          <w:tcPr>
            <w:tcW w:w="2092" w:type="dxa"/>
            <w:tcMar>
              <w:top w:w="100" w:type="dxa"/>
              <w:left w:w="100" w:type="dxa"/>
              <w:bottom w:w="100" w:type="dxa"/>
              <w:right w:w="100" w:type="dxa"/>
            </w:tcMar>
            <w:vAlign w:val="center"/>
          </w:tcPr>
          <w:p w14:paraId="25825264" w14:textId="77777777" w:rsidR="00BF366D" w:rsidRPr="008731F1" w:rsidRDefault="00BF366D" w:rsidP="00DC558A">
            <w:pPr>
              <w:spacing w:after="120"/>
              <w:jc w:val="center"/>
              <w:rPr>
                <w:sz w:val="20"/>
                <w:szCs w:val="20"/>
              </w:rPr>
            </w:pPr>
            <w:proofErr w:type="gramStart"/>
            <w:r w:rsidRPr="008731F1">
              <w:rPr>
                <w:sz w:val="20"/>
                <w:szCs w:val="20"/>
              </w:rPr>
              <w:t>(  )</w:t>
            </w:r>
            <w:proofErr w:type="gramEnd"/>
            <w:r w:rsidRPr="008731F1">
              <w:rPr>
                <w:sz w:val="20"/>
                <w:szCs w:val="20"/>
              </w:rPr>
              <w:t xml:space="preserve"> conta corrente</w:t>
            </w:r>
          </w:p>
          <w:p w14:paraId="139F8738" w14:textId="77777777" w:rsidR="00BF366D" w:rsidRPr="008731F1" w:rsidRDefault="00BF366D" w:rsidP="00DC558A">
            <w:pPr>
              <w:spacing w:after="120"/>
              <w:jc w:val="center"/>
              <w:rPr>
                <w:sz w:val="20"/>
                <w:szCs w:val="20"/>
              </w:rPr>
            </w:pPr>
            <w:proofErr w:type="gramStart"/>
            <w:r w:rsidRPr="008731F1">
              <w:rPr>
                <w:sz w:val="20"/>
                <w:szCs w:val="20"/>
              </w:rPr>
              <w:t>(  )</w:t>
            </w:r>
            <w:proofErr w:type="gramEnd"/>
            <w:r w:rsidRPr="008731F1">
              <w:rPr>
                <w:sz w:val="20"/>
                <w:szCs w:val="20"/>
              </w:rPr>
              <w:t xml:space="preserve"> conta poupança</w:t>
            </w:r>
          </w:p>
          <w:p w14:paraId="6A132E5B" w14:textId="77777777" w:rsidR="00BF366D" w:rsidRPr="008731F1" w:rsidRDefault="00BF366D" w:rsidP="00DC558A">
            <w:pPr>
              <w:spacing w:after="120"/>
              <w:jc w:val="center"/>
              <w:rPr>
                <w:sz w:val="20"/>
                <w:szCs w:val="20"/>
              </w:rPr>
            </w:pPr>
            <w:r w:rsidRPr="008731F1">
              <w:rPr>
                <w:sz w:val="20"/>
                <w:szCs w:val="20"/>
              </w:rPr>
              <w:t>Nº Conta:</w:t>
            </w:r>
          </w:p>
        </w:tc>
        <w:tc>
          <w:tcPr>
            <w:tcW w:w="2025" w:type="dxa"/>
            <w:tcMar>
              <w:top w:w="100" w:type="dxa"/>
              <w:left w:w="100" w:type="dxa"/>
              <w:bottom w:w="100" w:type="dxa"/>
              <w:right w:w="100" w:type="dxa"/>
            </w:tcMar>
            <w:vAlign w:val="center"/>
          </w:tcPr>
          <w:p w14:paraId="2A99A0EC" w14:textId="35342152" w:rsidR="00BF366D" w:rsidRPr="008731F1" w:rsidRDefault="00BF366D" w:rsidP="00DC558A">
            <w:pPr>
              <w:spacing w:after="120"/>
              <w:jc w:val="center"/>
              <w:rPr>
                <w:sz w:val="20"/>
                <w:szCs w:val="20"/>
              </w:rPr>
            </w:pPr>
            <w:r w:rsidRPr="008731F1">
              <w:rPr>
                <w:sz w:val="20"/>
                <w:szCs w:val="20"/>
              </w:rPr>
              <w:t>Praça de Pagamento:</w:t>
            </w:r>
          </w:p>
        </w:tc>
      </w:tr>
      <w:tr w:rsidR="00BF366D" w:rsidRPr="008731F1" w14:paraId="10DDF6BF" w14:textId="77777777" w:rsidTr="00202189">
        <w:trPr>
          <w:trHeight w:val="463"/>
        </w:trPr>
        <w:tc>
          <w:tcPr>
            <w:tcW w:w="8753" w:type="dxa"/>
            <w:gridSpan w:val="5"/>
            <w:tcMar>
              <w:top w:w="100" w:type="dxa"/>
              <w:left w:w="100" w:type="dxa"/>
              <w:bottom w:w="100" w:type="dxa"/>
              <w:right w:w="100" w:type="dxa"/>
            </w:tcMar>
          </w:tcPr>
          <w:p w14:paraId="5CFAA8D6" w14:textId="77777777" w:rsidR="00BF366D" w:rsidRPr="008731F1" w:rsidRDefault="00BF366D" w:rsidP="00202189">
            <w:pPr>
              <w:spacing w:before="240" w:after="120"/>
              <w:ind w:hanging="2"/>
              <w:rPr>
                <w:sz w:val="24"/>
                <w:szCs w:val="24"/>
              </w:rPr>
            </w:pPr>
            <w:r w:rsidRPr="008731F1">
              <w:rPr>
                <w:sz w:val="24"/>
                <w:szCs w:val="24"/>
              </w:rPr>
              <w:t>Em caso de representante de candidatura como “grupo/coletivo cultural”, o prêmio será pago em conta corrente ou poupança de qualquer banco, tendo a pessoa candidata como única titular, não sendo aceitas contas conjuntas ou de terceiros, contas correntes de convênio ou instrumentos similares, contas-fácil ou contas-benefício, tais como: Bolsa Família, Bolsa Escola, Aposentadoria, dentre outras.</w:t>
            </w:r>
          </w:p>
          <w:p w14:paraId="172C12E7" w14:textId="77777777" w:rsidR="00BF366D" w:rsidRPr="008731F1" w:rsidRDefault="00BF366D" w:rsidP="00202189">
            <w:pPr>
              <w:spacing w:before="240" w:after="120"/>
              <w:ind w:hanging="2"/>
              <w:rPr>
                <w:i/>
                <w:sz w:val="24"/>
                <w:szCs w:val="24"/>
              </w:rPr>
            </w:pPr>
            <w:r w:rsidRPr="008731F1">
              <w:rPr>
                <w:sz w:val="24"/>
                <w:szCs w:val="24"/>
              </w:rPr>
              <w:t>Em caso de candidatura como “entidade”, o prêmio será pago exclusivamente em conta corrente que tenha a instituição como titular. Para tanto, não poderá ser indicada conta utilizada para convênio ou instrumentos similares.</w:t>
            </w:r>
          </w:p>
        </w:tc>
      </w:tr>
    </w:tbl>
    <w:p w14:paraId="42BF5A44" w14:textId="77777777" w:rsidR="00BF366D" w:rsidRPr="008731F1" w:rsidRDefault="00BF366D" w:rsidP="00BF366D">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b/>
          <w:sz w:val="24"/>
          <w:szCs w:val="24"/>
        </w:rPr>
      </w:pPr>
      <w:r w:rsidRPr="008731F1">
        <w:rPr>
          <w:b/>
          <w:sz w:val="24"/>
          <w:szCs w:val="24"/>
        </w:rPr>
        <w:t>5. DECLARAÇÕES</w:t>
      </w:r>
    </w:p>
    <w:p w14:paraId="41F6C695" w14:textId="77777777" w:rsidR="00BF366D" w:rsidRPr="008731F1" w:rsidRDefault="00BF366D" w:rsidP="00BF366D">
      <w:pPr>
        <w:shd w:val="clear" w:color="auto" w:fill="FFFFFF"/>
        <w:tabs>
          <w:tab w:val="left" w:pos="567"/>
        </w:tabs>
        <w:spacing w:before="240" w:after="120"/>
        <w:ind w:hanging="2"/>
        <w:rPr>
          <w:sz w:val="24"/>
          <w:szCs w:val="24"/>
        </w:rPr>
      </w:pPr>
      <w:r w:rsidRPr="008731F1">
        <w:rPr>
          <w:sz w:val="24"/>
          <w:szCs w:val="24"/>
        </w:rPr>
        <w:t>Eu, __________________________________________, responsável legal pela entidade ou coletivo cultural ora concorrente, DECLARO, para os devidos fins, e sob as penas da lei que:</w:t>
      </w:r>
    </w:p>
    <w:p w14:paraId="332D20D7" w14:textId="77777777" w:rsidR="00BF366D" w:rsidRPr="008731F1" w:rsidRDefault="00BF366D" w:rsidP="00BF366D">
      <w:pPr>
        <w:numPr>
          <w:ilvl w:val="0"/>
          <w:numId w:val="23"/>
        </w:numPr>
        <w:shd w:val="clear" w:color="auto" w:fill="FFFFFF"/>
        <w:tabs>
          <w:tab w:val="left" w:pos="567"/>
        </w:tabs>
        <w:suppressAutoHyphens/>
        <w:spacing w:before="240" w:after="120" w:line="1" w:lineRule="atLeast"/>
        <w:ind w:leftChars="-1" w:left="0" w:hangingChars="1" w:hanging="2"/>
        <w:jc w:val="both"/>
        <w:textDirection w:val="btLr"/>
        <w:textAlignment w:val="top"/>
        <w:outlineLvl w:val="0"/>
        <w:rPr>
          <w:sz w:val="24"/>
          <w:szCs w:val="24"/>
        </w:rPr>
      </w:pPr>
      <w:r w:rsidRPr="008731F1">
        <w:rPr>
          <w:sz w:val="24"/>
          <w:szCs w:val="24"/>
        </w:rPr>
        <w:t>Estou ciente dos meus direitos, deveres e procedimentos definidos pelos atos normativos que regem o Edital de Seleção, zelando pela observância das suas determinações;</w:t>
      </w:r>
    </w:p>
    <w:p w14:paraId="6551A25C" w14:textId="77777777" w:rsidR="00BF366D" w:rsidRPr="008731F1" w:rsidRDefault="00BF366D" w:rsidP="00BF366D">
      <w:pPr>
        <w:numPr>
          <w:ilvl w:val="0"/>
          <w:numId w:val="23"/>
        </w:numPr>
        <w:shd w:val="clear" w:color="auto" w:fill="FFFFFF"/>
        <w:tabs>
          <w:tab w:val="left" w:pos="567"/>
        </w:tabs>
        <w:suppressAutoHyphens/>
        <w:spacing w:before="240" w:after="120" w:line="1" w:lineRule="atLeast"/>
        <w:ind w:leftChars="-1" w:left="0" w:hangingChars="1" w:hanging="2"/>
        <w:jc w:val="both"/>
        <w:textDirection w:val="btLr"/>
        <w:textAlignment w:val="top"/>
        <w:outlineLvl w:val="0"/>
        <w:rPr>
          <w:sz w:val="24"/>
          <w:szCs w:val="24"/>
        </w:rPr>
      </w:pPr>
      <w:r w:rsidRPr="008731F1">
        <w:rPr>
          <w:sz w:val="24"/>
          <w:szCs w:val="24"/>
        </w:rPr>
        <w:t>Estou ciente de todos os regramentos e obrigações previstas no edital, seja nas fases de seleção e habilitação, seja na eventual premiação.</w:t>
      </w:r>
    </w:p>
    <w:p w14:paraId="07CE7D7D" w14:textId="77777777" w:rsidR="00BF366D" w:rsidRPr="008731F1" w:rsidRDefault="00BF366D" w:rsidP="00BF366D">
      <w:pPr>
        <w:numPr>
          <w:ilvl w:val="0"/>
          <w:numId w:val="23"/>
        </w:numPr>
        <w:shd w:val="clear" w:color="auto" w:fill="FFFFFF"/>
        <w:tabs>
          <w:tab w:val="left" w:pos="567"/>
        </w:tabs>
        <w:suppressAutoHyphens/>
        <w:spacing w:before="240" w:after="120" w:line="1" w:lineRule="atLeast"/>
        <w:ind w:leftChars="-1" w:left="0" w:hangingChars="1" w:hanging="2"/>
        <w:jc w:val="both"/>
        <w:textDirection w:val="btLr"/>
        <w:textAlignment w:val="top"/>
        <w:outlineLvl w:val="0"/>
        <w:rPr>
          <w:sz w:val="24"/>
          <w:szCs w:val="24"/>
        </w:rPr>
      </w:pPr>
      <w:r w:rsidRPr="008731F1">
        <w:rPr>
          <w:sz w:val="24"/>
          <w:szCs w:val="24"/>
        </w:rPr>
        <w:t>Estou ciente de que as informações e documentos apresentados neste processo seletivo são de minha inteira responsabilidade, sendo a expressão da verdade;</w:t>
      </w:r>
    </w:p>
    <w:p w14:paraId="17B0E4A0" w14:textId="77777777" w:rsidR="00BF366D" w:rsidRPr="008731F1" w:rsidRDefault="00BF366D" w:rsidP="00BF366D">
      <w:pPr>
        <w:numPr>
          <w:ilvl w:val="0"/>
          <w:numId w:val="23"/>
        </w:numPr>
        <w:shd w:val="clear" w:color="auto" w:fill="FFFFFF"/>
        <w:tabs>
          <w:tab w:val="left" w:pos="567"/>
        </w:tabs>
        <w:suppressAutoHyphens/>
        <w:spacing w:before="240" w:after="120" w:line="1" w:lineRule="atLeast"/>
        <w:ind w:leftChars="-1" w:left="0" w:hangingChars="1" w:hanging="2"/>
        <w:jc w:val="both"/>
        <w:textDirection w:val="btLr"/>
        <w:textAlignment w:val="top"/>
        <w:outlineLvl w:val="0"/>
        <w:rPr>
          <w:sz w:val="24"/>
          <w:szCs w:val="24"/>
        </w:rPr>
      </w:pPr>
      <w:r w:rsidRPr="008731F1">
        <w:rPr>
          <w:sz w:val="24"/>
          <w:szCs w:val="24"/>
        </w:rPr>
        <w:t>Não me enquadro em quaisquer das vedações dispostas no Edital de Seleção;</w:t>
      </w:r>
    </w:p>
    <w:p w14:paraId="783F9B26" w14:textId="77777777" w:rsidR="00BF366D" w:rsidRPr="008731F1" w:rsidRDefault="00BF366D" w:rsidP="00BF366D">
      <w:pPr>
        <w:numPr>
          <w:ilvl w:val="0"/>
          <w:numId w:val="23"/>
        </w:numPr>
        <w:shd w:val="clear" w:color="auto" w:fill="FFFFFF"/>
        <w:tabs>
          <w:tab w:val="left" w:pos="567"/>
        </w:tabs>
        <w:suppressAutoHyphens/>
        <w:spacing w:before="240" w:after="120" w:line="1" w:lineRule="atLeast"/>
        <w:ind w:leftChars="-1" w:left="0" w:hangingChars="1" w:hanging="2"/>
        <w:jc w:val="both"/>
        <w:textDirection w:val="btLr"/>
        <w:textAlignment w:val="top"/>
        <w:outlineLvl w:val="0"/>
        <w:rPr>
          <w:sz w:val="24"/>
          <w:szCs w:val="24"/>
        </w:rPr>
      </w:pPr>
      <w:r w:rsidRPr="008731F1">
        <w:rPr>
          <w:sz w:val="24"/>
          <w:szCs w:val="24"/>
        </w:rPr>
        <w:t>Não existe plágio no projeto apresentado, assumindo integralmente a autoria e respondendo exclusivamente por eventuais acusações ou pleitos nesse sentido;</w:t>
      </w:r>
    </w:p>
    <w:p w14:paraId="3B2FF685" w14:textId="6FCD76DE" w:rsidR="00BF366D" w:rsidRPr="008731F1" w:rsidRDefault="00BF366D" w:rsidP="00BF366D">
      <w:pPr>
        <w:numPr>
          <w:ilvl w:val="0"/>
          <w:numId w:val="23"/>
        </w:numPr>
        <w:shd w:val="clear" w:color="auto" w:fill="FFFFFF"/>
        <w:tabs>
          <w:tab w:val="left" w:pos="567"/>
        </w:tabs>
        <w:suppressAutoHyphens/>
        <w:spacing w:before="240" w:after="120" w:line="1" w:lineRule="atLeast"/>
        <w:ind w:leftChars="-1" w:left="0" w:hangingChars="1" w:hanging="2"/>
        <w:jc w:val="both"/>
        <w:textDirection w:val="btLr"/>
        <w:textAlignment w:val="top"/>
        <w:outlineLvl w:val="0"/>
        <w:rPr>
          <w:sz w:val="24"/>
          <w:szCs w:val="24"/>
        </w:rPr>
      </w:pPr>
      <w:r w:rsidRPr="008731F1">
        <w:rPr>
          <w:sz w:val="24"/>
          <w:szCs w:val="24"/>
        </w:rPr>
        <w:t xml:space="preserve">Autorizo </w:t>
      </w:r>
      <w:r w:rsidR="00DB5BE3">
        <w:rPr>
          <w:sz w:val="24"/>
          <w:szCs w:val="24"/>
        </w:rPr>
        <w:t>o Município</w:t>
      </w:r>
      <w:r w:rsidRPr="008731F1">
        <w:rPr>
          <w:color w:val="FF0000"/>
          <w:sz w:val="24"/>
          <w:szCs w:val="24"/>
        </w:rPr>
        <w:t xml:space="preserve"> </w:t>
      </w:r>
      <w:r w:rsidRPr="008731F1">
        <w:rPr>
          <w:sz w:val="24"/>
          <w:szCs w:val="24"/>
        </w:rPr>
        <w:t>e o Ministério da Cultura a publicar e divulgar, mediante reprodução, distribuição, comunicação ao público e quaisquer outras modalidades de utilização, sem quaisquer ônus, por tempo indeterminado, os conteúdos da inscrição;</w:t>
      </w:r>
    </w:p>
    <w:p w14:paraId="3A110D94" w14:textId="77777777" w:rsidR="00BF366D" w:rsidRPr="008731F1" w:rsidRDefault="00BF366D" w:rsidP="00BF366D">
      <w:pPr>
        <w:numPr>
          <w:ilvl w:val="0"/>
          <w:numId w:val="23"/>
        </w:numPr>
        <w:shd w:val="clear" w:color="auto" w:fill="FFFFFF"/>
        <w:tabs>
          <w:tab w:val="left" w:pos="567"/>
        </w:tabs>
        <w:suppressAutoHyphens/>
        <w:spacing w:before="240" w:after="120" w:line="1" w:lineRule="atLeast"/>
        <w:ind w:leftChars="-1" w:left="0" w:hangingChars="1" w:hanging="2"/>
        <w:jc w:val="both"/>
        <w:textDirection w:val="btLr"/>
        <w:textAlignment w:val="top"/>
        <w:outlineLvl w:val="0"/>
        <w:rPr>
          <w:sz w:val="24"/>
          <w:szCs w:val="24"/>
        </w:rPr>
      </w:pPr>
      <w:r w:rsidRPr="008731F1">
        <w:rPr>
          <w:sz w:val="24"/>
          <w:szCs w:val="24"/>
        </w:rPr>
        <w:t>Estou ciente e de acordo que a publicação e divulgação das matérias poderão ser realizadas inclusive em universidades, escolas, seminários, congressos, outros eventos e na mídia em geral, no Brasil e no exterior, observadas as legislações vigentes de cada país;</w:t>
      </w:r>
    </w:p>
    <w:p w14:paraId="3B42C89F" w14:textId="77777777" w:rsidR="00BF366D" w:rsidRPr="008731F1" w:rsidRDefault="00BF366D" w:rsidP="00BF366D">
      <w:pPr>
        <w:shd w:val="clear" w:color="auto" w:fill="FFFFFF"/>
        <w:tabs>
          <w:tab w:val="left" w:pos="567"/>
        </w:tabs>
        <w:spacing w:before="240" w:after="120"/>
        <w:ind w:hanging="2"/>
        <w:rPr>
          <w:sz w:val="24"/>
          <w:szCs w:val="24"/>
        </w:rPr>
      </w:pPr>
      <w:r w:rsidRPr="008731F1">
        <w:rPr>
          <w:sz w:val="24"/>
          <w:szCs w:val="24"/>
        </w:rPr>
        <w:lastRenderedPageBreak/>
        <w:t>Por esta ser a expressão da minha vontade, declaro que assumo total responsabilidade pela veracidade das informações e pelos documentos apresentados, cujos direitos autorais estejam protegidos pela legislação vigente.</w:t>
      </w:r>
    </w:p>
    <w:p w14:paraId="0C175E25" w14:textId="77777777" w:rsidR="00BF366D" w:rsidRPr="008731F1" w:rsidRDefault="00BF366D" w:rsidP="00BF366D">
      <w:pPr>
        <w:widowControl w:val="0"/>
        <w:tabs>
          <w:tab w:val="left" w:pos="567"/>
          <w:tab w:val="left" w:pos="1134"/>
        </w:tabs>
        <w:spacing w:before="240" w:after="120"/>
        <w:ind w:hanging="2"/>
        <w:rPr>
          <w:b/>
          <w:sz w:val="24"/>
          <w:szCs w:val="24"/>
        </w:rPr>
      </w:pPr>
    </w:p>
    <w:p w14:paraId="778377DF" w14:textId="77777777" w:rsidR="00BF366D" w:rsidRPr="008731F1" w:rsidRDefault="00BF366D" w:rsidP="00BF366D">
      <w:pPr>
        <w:widowControl w:val="0"/>
        <w:spacing w:before="240" w:after="120"/>
        <w:ind w:hanging="2"/>
        <w:jc w:val="right"/>
        <w:rPr>
          <w:sz w:val="24"/>
          <w:szCs w:val="24"/>
        </w:rPr>
      </w:pPr>
      <w:r w:rsidRPr="008731F1">
        <w:rPr>
          <w:sz w:val="24"/>
          <w:szCs w:val="24"/>
        </w:rPr>
        <w:t>(Local e data) ____________________</w:t>
      </w:r>
      <w:proofErr w:type="gramStart"/>
      <w:r w:rsidRPr="008731F1">
        <w:rPr>
          <w:sz w:val="24"/>
          <w:szCs w:val="24"/>
        </w:rPr>
        <w:t>_,_</w:t>
      </w:r>
      <w:proofErr w:type="gramEnd"/>
      <w:r w:rsidRPr="008731F1">
        <w:rPr>
          <w:sz w:val="24"/>
          <w:szCs w:val="24"/>
        </w:rPr>
        <w:t>_______/_______/ _______.</w:t>
      </w:r>
    </w:p>
    <w:p w14:paraId="099A9C54" w14:textId="77777777" w:rsidR="00BF366D" w:rsidRPr="008731F1" w:rsidRDefault="00BF366D" w:rsidP="00BF366D">
      <w:pPr>
        <w:spacing w:before="240" w:after="120"/>
        <w:ind w:hanging="2"/>
        <w:rPr>
          <w:sz w:val="24"/>
          <w:szCs w:val="24"/>
        </w:rPr>
      </w:pPr>
    </w:p>
    <w:p w14:paraId="0B6BEECD" w14:textId="77777777" w:rsidR="00BF366D" w:rsidRPr="008731F1" w:rsidRDefault="00BF366D" w:rsidP="00BF366D">
      <w:pPr>
        <w:spacing w:before="240" w:after="120"/>
        <w:ind w:hanging="2"/>
        <w:jc w:val="center"/>
        <w:rPr>
          <w:color w:val="333333"/>
          <w:sz w:val="24"/>
          <w:szCs w:val="24"/>
        </w:rPr>
      </w:pPr>
      <w:r w:rsidRPr="008731F1">
        <w:rPr>
          <w:color w:val="333333"/>
          <w:sz w:val="24"/>
          <w:szCs w:val="24"/>
        </w:rPr>
        <w:t>____________________________________________________</w:t>
      </w:r>
    </w:p>
    <w:p w14:paraId="46B4EF5C" w14:textId="77777777" w:rsidR="00BF366D" w:rsidRPr="008731F1" w:rsidRDefault="00BF366D" w:rsidP="00BF366D">
      <w:pPr>
        <w:ind w:hanging="2"/>
        <w:jc w:val="center"/>
        <w:rPr>
          <w:sz w:val="24"/>
          <w:szCs w:val="24"/>
        </w:rPr>
      </w:pPr>
      <w:r w:rsidRPr="008731F1">
        <w:rPr>
          <w:sz w:val="24"/>
          <w:szCs w:val="24"/>
        </w:rPr>
        <w:t>Assinatura</w:t>
      </w:r>
    </w:p>
    <w:p w14:paraId="264F81CD" w14:textId="77777777" w:rsidR="00BF366D" w:rsidRPr="00CC42D0" w:rsidRDefault="00BF366D" w:rsidP="00BF366D">
      <w:pPr>
        <w:ind w:hanging="2"/>
        <w:jc w:val="center"/>
        <w:rPr>
          <w:sz w:val="24"/>
          <w:szCs w:val="24"/>
        </w:rPr>
      </w:pPr>
      <w:r w:rsidRPr="00CC42D0">
        <w:rPr>
          <w:sz w:val="24"/>
          <w:szCs w:val="24"/>
        </w:rPr>
        <w:t>(Responsável Legal da Entidade Cultural)</w:t>
      </w:r>
    </w:p>
    <w:p w14:paraId="53336618" w14:textId="77777777" w:rsidR="00BF366D" w:rsidRPr="00CC42D0" w:rsidRDefault="00BF366D" w:rsidP="00BF366D">
      <w:pPr>
        <w:ind w:hanging="2"/>
        <w:jc w:val="center"/>
        <w:rPr>
          <w:b/>
          <w:sz w:val="24"/>
          <w:szCs w:val="24"/>
        </w:rPr>
      </w:pPr>
      <w:r w:rsidRPr="00CC42D0">
        <w:rPr>
          <w:sz w:val="24"/>
          <w:szCs w:val="24"/>
        </w:rPr>
        <w:t>NOME COMPLETO</w:t>
      </w:r>
    </w:p>
    <w:p w14:paraId="75E091A3" w14:textId="77777777" w:rsidR="00BF366D" w:rsidRPr="008731F1" w:rsidRDefault="00BF366D" w:rsidP="00BF366D">
      <w:pPr>
        <w:spacing w:line="360" w:lineRule="auto"/>
        <w:jc w:val="both"/>
        <w:rPr>
          <w:sz w:val="24"/>
          <w:szCs w:val="24"/>
        </w:rPr>
      </w:pPr>
    </w:p>
    <w:p w14:paraId="43402223" w14:textId="77777777" w:rsidR="00BF366D" w:rsidRPr="008731F1" w:rsidRDefault="00BF366D" w:rsidP="00BF366D">
      <w:pPr>
        <w:spacing w:line="360" w:lineRule="auto"/>
        <w:jc w:val="both"/>
        <w:rPr>
          <w:sz w:val="24"/>
          <w:szCs w:val="24"/>
        </w:rPr>
      </w:pPr>
    </w:p>
    <w:p w14:paraId="0E6A5F60" w14:textId="77777777" w:rsidR="00BF366D" w:rsidRPr="008731F1" w:rsidRDefault="00BF366D" w:rsidP="00BF366D">
      <w:pPr>
        <w:spacing w:line="360" w:lineRule="auto"/>
        <w:jc w:val="both"/>
        <w:rPr>
          <w:sz w:val="24"/>
          <w:szCs w:val="24"/>
        </w:rPr>
      </w:pPr>
    </w:p>
    <w:p w14:paraId="21D9A45E" w14:textId="77777777" w:rsidR="00BF366D" w:rsidRPr="008731F1" w:rsidRDefault="00BF366D" w:rsidP="00BF366D">
      <w:pPr>
        <w:spacing w:line="360" w:lineRule="auto"/>
        <w:jc w:val="both"/>
        <w:rPr>
          <w:sz w:val="24"/>
          <w:szCs w:val="24"/>
        </w:rPr>
      </w:pPr>
    </w:p>
    <w:p w14:paraId="3583705B" w14:textId="77777777" w:rsidR="00BF366D" w:rsidRPr="008731F1" w:rsidRDefault="00BF366D" w:rsidP="00BF366D">
      <w:pPr>
        <w:spacing w:line="360" w:lineRule="auto"/>
        <w:jc w:val="both"/>
        <w:rPr>
          <w:sz w:val="24"/>
          <w:szCs w:val="24"/>
        </w:rPr>
      </w:pPr>
    </w:p>
    <w:p w14:paraId="0E7A3478" w14:textId="77777777" w:rsidR="00BF366D" w:rsidRPr="008731F1" w:rsidRDefault="00BF366D" w:rsidP="00BF366D">
      <w:pPr>
        <w:spacing w:line="360" w:lineRule="auto"/>
        <w:jc w:val="both"/>
        <w:rPr>
          <w:sz w:val="24"/>
          <w:szCs w:val="24"/>
        </w:rPr>
      </w:pPr>
    </w:p>
    <w:p w14:paraId="013B982B" w14:textId="77777777" w:rsidR="00BF366D" w:rsidRPr="008731F1" w:rsidRDefault="00BF366D" w:rsidP="00BF366D">
      <w:pPr>
        <w:spacing w:line="360" w:lineRule="auto"/>
        <w:jc w:val="both"/>
        <w:rPr>
          <w:sz w:val="24"/>
          <w:szCs w:val="24"/>
        </w:rPr>
      </w:pPr>
    </w:p>
    <w:p w14:paraId="6649626A" w14:textId="77777777" w:rsidR="00BF366D" w:rsidRPr="008731F1" w:rsidRDefault="00BF366D" w:rsidP="00BF366D">
      <w:pPr>
        <w:spacing w:line="360" w:lineRule="auto"/>
        <w:jc w:val="both"/>
        <w:rPr>
          <w:sz w:val="24"/>
          <w:szCs w:val="24"/>
        </w:rPr>
      </w:pPr>
    </w:p>
    <w:p w14:paraId="5864BAE5" w14:textId="77777777" w:rsidR="00DB5BE3" w:rsidRDefault="00DB5BE3">
      <w:pPr>
        <w:rPr>
          <w:rFonts w:eastAsia="Calibri"/>
          <w:b/>
          <w:sz w:val="24"/>
          <w:szCs w:val="24"/>
          <w:u w:val="single"/>
        </w:rPr>
      </w:pPr>
      <w:r>
        <w:rPr>
          <w:rFonts w:eastAsia="Calibri"/>
          <w:b/>
          <w:sz w:val="24"/>
          <w:szCs w:val="24"/>
          <w:u w:val="single"/>
        </w:rPr>
        <w:br w:type="page"/>
      </w:r>
    </w:p>
    <w:p w14:paraId="28517093" w14:textId="38560E05" w:rsidR="00BF366D" w:rsidRPr="008731F1" w:rsidRDefault="00BF366D" w:rsidP="00BF366D">
      <w:pPr>
        <w:tabs>
          <w:tab w:val="center" w:pos="0"/>
          <w:tab w:val="left" w:pos="567"/>
          <w:tab w:val="left" w:pos="8789"/>
        </w:tabs>
        <w:spacing w:line="240" w:lineRule="auto"/>
        <w:ind w:hanging="2"/>
        <w:jc w:val="center"/>
        <w:rPr>
          <w:rFonts w:eastAsia="Calibri"/>
          <w:b/>
          <w:sz w:val="24"/>
          <w:szCs w:val="24"/>
          <w:u w:val="single"/>
        </w:rPr>
      </w:pPr>
      <w:r w:rsidRPr="008731F1">
        <w:rPr>
          <w:rFonts w:eastAsia="Calibri"/>
          <w:b/>
          <w:sz w:val="24"/>
          <w:szCs w:val="24"/>
          <w:u w:val="single"/>
        </w:rPr>
        <w:lastRenderedPageBreak/>
        <w:t xml:space="preserve">ANEXO 4 - </w:t>
      </w:r>
      <w:r w:rsidRPr="008731F1">
        <w:rPr>
          <w:rFonts w:eastAsia="Calibri"/>
          <w:b/>
          <w:smallCaps/>
          <w:sz w:val="24"/>
          <w:szCs w:val="24"/>
          <w:u w:val="single"/>
        </w:rPr>
        <w:t>DECLARAÇÃO DE REPRESENTAÇÃO DO GRUPO/COLETIVO CULTURAL</w:t>
      </w:r>
    </w:p>
    <w:p w14:paraId="57588434" w14:textId="77777777" w:rsidR="00BF366D" w:rsidRPr="008731F1" w:rsidRDefault="00BF366D" w:rsidP="00BF366D">
      <w:pPr>
        <w:shd w:val="clear" w:color="auto" w:fill="FFFFFF"/>
        <w:tabs>
          <w:tab w:val="center" w:pos="4320"/>
          <w:tab w:val="left" w:pos="7770"/>
        </w:tabs>
        <w:spacing w:before="240" w:after="120" w:line="240" w:lineRule="auto"/>
        <w:ind w:hanging="2"/>
        <w:jc w:val="both"/>
        <w:rPr>
          <w:rFonts w:eastAsia="Calibri"/>
          <w:sz w:val="24"/>
          <w:szCs w:val="24"/>
        </w:rPr>
      </w:pPr>
    </w:p>
    <w:p w14:paraId="79D49FB2" w14:textId="77777777" w:rsidR="00BF366D" w:rsidRPr="008731F1" w:rsidRDefault="00BF366D" w:rsidP="00BF366D">
      <w:pPr>
        <w:spacing w:before="240" w:after="120" w:line="240" w:lineRule="auto"/>
        <w:ind w:hanging="2"/>
        <w:jc w:val="both"/>
        <w:rPr>
          <w:rFonts w:eastAsia="Calibri"/>
          <w:sz w:val="24"/>
          <w:szCs w:val="24"/>
        </w:rPr>
      </w:pPr>
      <w:r w:rsidRPr="008731F1">
        <w:rPr>
          <w:rFonts w:eastAsia="Calibri"/>
          <w:sz w:val="24"/>
          <w:szCs w:val="24"/>
        </w:rPr>
        <w:t xml:space="preserve">Nós, membros do Grupo/Coletivo Cultural _______________________________ </w:t>
      </w:r>
      <w:r w:rsidRPr="008731F1">
        <w:rPr>
          <w:rFonts w:eastAsia="Calibri"/>
          <w:color w:val="FF0000"/>
          <w:sz w:val="24"/>
          <w:szCs w:val="24"/>
        </w:rPr>
        <w:t>(nome do Grupo/Coletivo Cultural)</w:t>
      </w:r>
      <w:r w:rsidRPr="008731F1">
        <w:rPr>
          <w:rFonts w:eastAsia="Calibri"/>
          <w:sz w:val="24"/>
          <w:szCs w:val="24"/>
        </w:rPr>
        <w:t xml:space="preserve">, declaramos que, em reunião realizada em __ de ___________ </w:t>
      </w:r>
      <w:proofErr w:type="spellStart"/>
      <w:r w:rsidRPr="008731F1">
        <w:rPr>
          <w:rFonts w:eastAsia="Calibri"/>
          <w:sz w:val="24"/>
          <w:szCs w:val="24"/>
        </w:rPr>
        <w:t>de</w:t>
      </w:r>
      <w:proofErr w:type="spellEnd"/>
      <w:r w:rsidRPr="008731F1">
        <w:rPr>
          <w:rFonts w:eastAsia="Calibri"/>
          <w:sz w:val="24"/>
          <w:szCs w:val="24"/>
        </w:rPr>
        <w:t xml:space="preserve"> _____ </w:t>
      </w:r>
      <w:r w:rsidRPr="008731F1">
        <w:rPr>
          <w:rFonts w:eastAsia="Calibri"/>
          <w:color w:val="FF0000"/>
          <w:sz w:val="24"/>
          <w:szCs w:val="24"/>
        </w:rPr>
        <w:t>(dia/mês/ano)</w:t>
      </w:r>
      <w:r w:rsidRPr="008731F1">
        <w:rPr>
          <w:rFonts w:eastAsia="Calibri"/>
          <w:sz w:val="24"/>
          <w:szCs w:val="24"/>
        </w:rPr>
        <w:t>, fica decidido apresentar a inscrição no Edital de Premiação Cultura Viva, para reconhecimento, valorização e fortalecimento da cultura brasileira.</w:t>
      </w:r>
    </w:p>
    <w:p w14:paraId="6CFF6393" w14:textId="77777777" w:rsidR="00BF366D" w:rsidRPr="008731F1" w:rsidRDefault="00BF366D" w:rsidP="00BF366D">
      <w:pPr>
        <w:spacing w:before="240" w:after="120" w:line="240" w:lineRule="auto"/>
        <w:ind w:hanging="2"/>
        <w:jc w:val="both"/>
        <w:rPr>
          <w:rFonts w:eastAsia="Calibri"/>
          <w:sz w:val="24"/>
          <w:szCs w:val="24"/>
        </w:rPr>
      </w:pPr>
      <w:r w:rsidRPr="008731F1">
        <w:rPr>
          <w:rFonts w:eastAsia="Calibri"/>
          <w:sz w:val="24"/>
          <w:szCs w:val="24"/>
        </w:rPr>
        <w:t xml:space="preserve">Nesta reunião, nomeia-se ___________________________ </w:t>
      </w:r>
      <w:r w:rsidRPr="008731F1">
        <w:rPr>
          <w:rFonts w:eastAsia="Calibri"/>
          <w:color w:val="FF0000"/>
          <w:sz w:val="24"/>
          <w:szCs w:val="24"/>
        </w:rPr>
        <w:t xml:space="preserve">(Representante do Grupo/Coletivo Cultural), </w:t>
      </w:r>
      <w:r w:rsidRPr="008731F1">
        <w:rPr>
          <w:rFonts w:eastAsia="Calibri"/>
          <w:sz w:val="24"/>
          <w:szCs w:val="24"/>
        </w:rPr>
        <w:t xml:space="preserve">portador(a) da Carteira de Identidade n° ___________ </w:t>
      </w:r>
      <w:r w:rsidRPr="008731F1">
        <w:rPr>
          <w:rFonts w:eastAsia="Calibri"/>
          <w:color w:val="FF0000"/>
          <w:sz w:val="24"/>
          <w:szCs w:val="24"/>
        </w:rPr>
        <w:t>(nº do RG)</w:t>
      </w:r>
      <w:r w:rsidRPr="008731F1">
        <w:rPr>
          <w:rFonts w:eastAsia="Calibri"/>
          <w:sz w:val="24"/>
          <w:szCs w:val="24"/>
        </w:rPr>
        <w:t xml:space="preserve"> e CPF n° ___________ </w:t>
      </w:r>
      <w:r w:rsidRPr="008731F1">
        <w:rPr>
          <w:rFonts w:eastAsia="Calibri"/>
          <w:color w:val="FF0000"/>
          <w:sz w:val="24"/>
          <w:szCs w:val="24"/>
        </w:rPr>
        <w:t>(nº do CPF)</w:t>
      </w:r>
      <w:r w:rsidRPr="008731F1">
        <w:rPr>
          <w:rFonts w:eastAsia="Calibri"/>
          <w:sz w:val="24"/>
          <w:szCs w:val="24"/>
        </w:rPr>
        <w:t>, como representante e responsável por este Grupo/Coletivo Cultural e pela inscrição da candidatura mencionada.</w:t>
      </w:r>
    </w:p>
    <w:p w14:paraId="1C9BFE9B" w14:textId="77777777" w:rsidR="00BF366D" w:rsidRPr="008731F1" w:rsidRDefault="00BF366D" w:rsidP="00BF366D">
      <w:pPr>
        <w:spacing w:before="240" w:after="120" w:line="240" w:lineRule="auto"/>
        <w:ind w:hanging="2"/>
        <w:jc w:val="both"/>
        <w:rPr>
          <w:rFonts w:eastAsia="Calibri"/>
          <w:sz w:val="24"/>
          <w:szCs w:val="24"/>
        </w:rPr>
      </w:pPr>
      <w:r w:rsidRPr="008731F1">
        <w:rPr>
          <w:rFonts w:eastAsia="Calibri"/>
          <w:sz w:val="24"/>
          <w:szCs w:val="24"/>
        </w:rPr>
        <w:t xml:space="preserve">Assim </w:t>
      </w:r>
      <w:r w:rsidRPr="008731F1">
        <w:rPr>
          <w:rFonts w:eastAsia="Calibri"/>
          <w:b/>
          <w:sz w:val="24"/>
          <w:szCs w:val="24"/>
        </w:rPr>
        <w:t>AUTORIZAMOS</w:t>
      </w:r>
      <w:r w:rsidRPr="008731F1">
        <w:rPr>
          <w:rFonts w:eastAsia="Calibri"/>
          <w:sz w:val="24"/>
          <w:szCs w:val="24"/>
        </w:rPr>
        <w:t>:</w:t>
      </w:r>
    </w:p>
    <w:p w14:paraId="2783520F" w14:textId="60CCD124" w:rsidR="00BF366D" w:rsidRPr="008731F1" w:rsidRDefault="00BF366D" w:rsidP="00BF366D">
      <w:pPr>
        <w:widowControl w:val="0"/>
        <w:numPr>
          <w:ilvl w:val="0"/>
          <w:numId w:val="26"/>
        </w:numPr>
        <w:pBdr>
          <w:top w:val="nil"/>
          <w:left w:val="nil"/>
          <w:bottom w:val="nil"/>
          <w:right w:val="nil"/>
          <w:between w:val="nil"/>
        </w:pBdr>
        <w:tabs>
          <w:tab w:val="left" w:pos="567"/>
        </w:tabs>
        <w:spacing w:before="240" w:after="120" w:line="240" w:lineRule="auto"/>
        <w:ind w:leftChars="-1" w:left="0" w:hangingChars="1" w:hanging="2"/>
        <w:jc w:val="both"/>
        <w:textDirection w:val="btLr"/>
        <w:textAlignment w:val="top"/>
        <w:outlineLvl w:val="0"/>
        <w:rPr>
          <w:rFonts w:eastAsia="Calibri"/>
          <w:sz w:val="24"/>
          <w:szCs w:val="24"/>
        </w:rPr>
      </w:pPr>
      <w:r w:rsidRPr="008731F1">
        <w:rPr>
          <w:rFonts w:eastAsia="Calibri"/>
          <w:sz w:val="24"/>
          <w:szCs w:val="24"/>
        </w:rPr>
        <w:t xml:space="preserve">o recebimento do prêmio, no valor integral bruto de </w:t>
      </w:r>
      <w:r w:rsidRPr="008731F1">
        <w:rPr>
          <w:rFonts w:eastAsia="Calibri"/>
          <w:color w:val="FF0000"/>
          <w:sz w:val="24"/>
          <w:szCs w:val="24"/>
        </w:rPr>
        <w:t>R$ XXXXXX (XXXXX reais</w:t>
      </w:r>
      <w:r w:rsidRPr="008731F1">
        <w:rPr>
          <w:rFonts w:eastAsia="Calibri"/>
          <w:sz w:val="24"/>
          <w:szCs w:val="24"/>
        </w:rPr>
        <w:t xml:space="preserve">), de acordo com as informações indicadas no Formulário de Inscrição (Anexo </w:t>
      </w:r>
      <w:r w:rsidR="002D23B3">
        <w:rPr>
          <w:rFonts w:eastAsia="Calibri"/>
          <w:sz w:val="24"/>
          <w:szCs w:val="24"/>
        </w:rPr>
        <w:t>3</w:t>
      </w:r>
      <w:r w:rsidRPr="008731F1">
        <w:rPr>
          <w:rFonts w:eastAsia="Calibri"/>
          <w:sz w:val="24"/>
          <w:szCs w:val="24"/>
        </w:rPr>
        <w:t>).</w:t>
      </w:r>
    </w:p>
    <w:p w14:paraId="73EFC371" w14:textId="77777777" w:rsidR="00BF366D" w:rsidRPr="008731F1" w:rsidRDefault="00BF366D" w:rsidP="00BF366D">
      <w:pPr>
        <w:widowControl w:val="0"/>
        <w:spacing w:before="240" w:after="120" w:line="240" w:lineRule="auto"/>
        <w:ind w:hanging="2"/>
        <w:jc w:val="both"/>
        <w:rPr>
          <w:rFonts w:eastAsia="Calibri"/>
          <w:sz w:val="24"/>
          <w:szCs w:val="24"/>
        </w:rPr>
      </w:pPr>
      <w:r w:rsidRPr="008731F1">
        <w:rPr>
          <w:rFonts w:eastAsia="Calibri"/>
          <w:sz w:val="24"/>
          <w:szCs w:val="24"/>
        </w:rPr>
        <w:t xml:space="preserve">Além disso, </w:t>
      </w:r>
      <w:r w:rsidRPr="008731F1">
        <w:rPr>
          <w:rFonts w:eastAsia="Calibri"/>
          <w:b/>
          <w:sz w:val="24"/>
          <w:szCs w:val="24"/>
        </w:rPr>
        <w:t>DECLARAMOS</w:t>
      </w:r>
      <w:r w:rsidRPr="008731F1">
        <w:rPr>
          <w:rFonts w:eastAsia="Calibri"/>
          <w:sz w:val="24"/>
          <w:szCs w:val="24"/>
        </w:rPr>
        <w:t xml:space="preserve"> estar cientes de que:</w:t>
      </w:r>
    </w:p>
    <w:p w14:paraId="5029B684" w14:textId="77777777" w:rsidR="00BF366D" w:rsidRPr="008731F1" w:rsidRDefault="00BF366D" w:rsidP="00BF366D">
      <w:pPr>
        <w:widowControl w:val="0"/>
        <w:numPr>
          <w:ilvl w:val="0"/>
          <w:numId w:val="26"/>
        </w:numPr>
        <w:spacing w:before="240" w:after="120" w:line="240" w:lineRule="auto"/>
        <w:ind w:leftChars="-1" w:left="0" w:hangingChars="1" w:hanging="2"/>
        <w:jc w:val="both"/>
        <w:textDirection w:val="btLr"/>
        <w:textAlignment w:val="top"/>
        <w:outlineLvl w:val="0"/>
        <w:rPr>
          <w:rFonts w:eastAsia="Calibri"/>
          <w:sz w:val="24"/>
          <w:szCs w:val="24"/>
        </w:rPr>
      </w:pPr>
      <w:r w:rsidRPr="008731F1">
        <w:rPr>
          <w:rFonts w:eastAsia="Calibri"/>
          <w:sz w:val="24"/>
          <w:szCs w:val="24"/>
        </w:rPr>
        <w:t>O valor do prêmio concedido aos coletivos informais representados por pessoas físicas não terá retenção na fonte do Imposto de Renda, sendo o valor a ser depositado por meio de ordem bancária na conta corrente ou poupança indicada no Formulário de Inscrição (Anexo 03).”</w:t>
      </w:r>
    </w:p>
    <w:p w14:paraId="6B4BD884" w14:textId="77777777" w:rsidR="00BF366D" w:rsidRPr="008731F1" w:rsidRDefault="00BF366D" w:rsidP="00BF366D">
      <w:pPr>
        <w:widowControl w:val="0"/>
        <w:numPr>
          <w:ilvl w:val="0"/>
          <w:numId w:val="26"/>
        </w:numPr>
        <w:spacing w:before="240" w:after="120" w:line="240" w:lineRule="auto"/>
        <w:ind w:leftChars="-1" w:left="0" w:hangingChars="1" w:hanging="2"/>
        <w:jc w:val="both"/>
        <w:textDirection w:val="btLr"/>
        <w:textAlignment w:val="top"/>
        <w:outlineLvl w:val="0"/>
        <w:rPr>
          <w:rFonts w:eastAsia="Calibri"/>
          <w:sz w:val="24"/>
          <w:szCs w:val="24"/>
        </w:rPr>
      </w:pPr>
      <w:r w:rsidRPr="008731F1">
        <w:rPr>
          <w:rFonts w:eastAsia="Calibri"/>
          <w:sz w:val="24"/>
          <w:szCs w:val="24"/>
        </w:rPr>
        <w:t xml:space="preserve"> A </w:t>
      </w:r>
      <w:r w:rsidRPr="008731F1">
        <w:rPr>
          <w:rFonts w:eastAsia="Calibri"/>
          <w:color w:val="FF0000"/>
          <w:sz w:val="24"/>
          <w:szCs w:val="24"/>
        </w:rPr>
        <w:t>XXXXX (unidade)</w:t>
      </w:r>
      <w:r w:rsidRPr="008731F1">
        <w:rPr>
          <w:rFonts w:eastAsia="Calibri"/>
          <w:sz w:val="24"/>
          <w:szCs w:val="24"/>
        </w:rPr>
        <w:t>, a Secretaria de Cidadania e Diversidade Cultural e o Ministério da Cultura não se responsabilizarão por eventuais irregularidades praticadas pelas candidaturas, acerca da destinação dos recursos do Prêmio.</w:t>
      </w:r>
    </w:p>
    <w:p w14:paraId="57BE35BD" w14:textId="77777777" w:rsidR="00BF366D" w:rsidRPr="008731F1" w:rsidRDefault="00BF366D" w:rsidP="00BF366D">
      <w:pPr>
        <w:widowControl w:val="0"/>
        <w:numPr>
          <w:ilvl w:val="0"/>
          <w:numId w:val="26"/>
        </w:numPr>
        <w:spacing w:before="240" w:after="120" w:line="240" w:lineRule="auto"/>
        <w:ind w:leftChars="-1" w:left="0" w:hangingChars="1" w:hanging="2"/>
        <w:jc w:val="both"/>
        <w:textDirection w:val="btLr"/>
        <w:textAlignment w:val="top"/>
        <w:outlineLvl w:val="0"/>
        <w:rPr>
          <w:rFonts w:eastAsia="Calibri"/>
          <w:sz w:val="24"/>
          <w:szCs w:val="24"/>
        </w:rPr>
      </w:pPr>
      <w:r w:rsidRPr="008731F1">
        <w:rPr>
          <w:rFonts w:eastAsia="Calibri"/>
          <w:sz w:val="24"/>
          <w:szCs w:val="24"/>
        </w:rPr>
        <w:t>É de total responsabilidade do Grupo/Coletivo Cultural acompanhar a atualização das informações do Edital.</w:t>
      </w:r>
    </w:p>
    <w:p w14:paraId="3720822E" w14:textId="77777777" w:rsidR="00BF366D" w:rsidRPr="008731F1" w:rsidRDefault="00BF366D" w:rsidP="00BF366D">
      <w:pPr>
        <w:widowControl w:val="0"/>
        <w:numPr>
          <w:ilvl w:val="0"/>
          <w:numId w:val="26"/>
        </w:numPr>
        <w:spacing w:before="240" w:after="120" w:line="240" w:lineRule="auto"/>
        <w:ind w:leftChars="-1" w:left="0" w:hangingChars="1" w:hanging="2"/>
        <w:jc w:val="both"/>
        <w:textDirection w:val="btLr"/>
        <w:textAlignment w:val="top"/>
        <w:outlineLvl w:val="0"/>
        <w:rPr>
          <w:rFonts w:eastAsia="Calibri"/>
          <w:sz w:val="24"/>
          <w:szCs w:val="24"/>
        </w:rPr>
      </w:pPr>
      <w:r w:rsidRPr="008731F1">
        <w:rPr>
          <w:rFonts w:eastAsia="Calibri"/>
          <w:sz w:val="24"/>
          <w:szCs w:val="24"/>
        </w:rPr>
        <w:t>O Grupo/Coletivo Cultural cumprirá as regras do Edital, estando de acordo com seus termos e vedações.</w:t>
      </w:r>
    </w:p>
    <w:p w14:paraId="752EF57A" w14:textId="77777777" w:rsidR="00BF366D" w:rsidRPr="008731F1" w:rsidRDefault="00BF366D" w:rsidP="00BF366D">
      <w:pPr>
        <w:widowControl w:val="0"/>
        <w:spacing w:before="240" w:after="120" w:line="240" w:lineRule="auto"/>
        <w:ind w:hanging="2"/>
        <w:jc w:val="both"/>
        <w:rPr>
          <w:rFonts w:eastAsia="Calibri"/>
          <w:sz w:val="24"/>
          <w:szCs w:val="24"/>
        </w:rPr>
      </w:pPr>
      <w:r w:rsidRPr="008731F1">
        <w:rPr>
          <w:rFonts w:eastAsia="Calibri"/>
          <w:sz w:val="24"/>
          <w:szCs w:val="24"/>
        </w:rPr>
        <w:t xml:space="preserve">Caso a candidatura seja selecionada, será necessário o envio das cópias do RG e do CPF de </w:t>
      </w:r>
      <w:r w:rsidRPr="008731F1">
        <w:rPr>
          <w:rFonts w:eastAsia="Calibri"/>
          <w:b/>
          <w:sz w:val="24"/>
          <w:szCs w:val="24"/>
        </w:rPr>
        <w:t>todos</w:t>
      </w:r>
      <w:r w:rsidRPr="008731F1">
        <w:rPr>
          <w:rFonts w:eastAsia="Calibri"/>
          <w:sz w:val="24"/>
          <w:szCs w:val="24"/>
        </w:rPr>
        <w:t xml:space="preserve"> os membros integrantes do Grupo/Coletivo Cultural – apenas maiores de 18 (dezoito) anos - para premiação, na Fase de Habilitação:</w:t>
      </w:r>
    </w:p>
    <w:tbl>
      <w:tblPr>
        <w:tblW w:w="84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000" w:firstRow="0" w:lastRow="0" w:firstColumn="0" w:lastColumn="0" w:noHBand="0" w:noVBand="0"/>
      </w:tblPr>
      <w:tblGrid>
        <w:gridCol w:w="4875"/>
        <w:gridCol w:w="3618"/>
      </w:tblGrid>
      <w:tr w:rsidR="00BF366D" w:rsidRPr="008731F1" w14:paraId="0E21D724" w14:textId="77777777" w:rsidTr="00202189">
        <w:trPr>
          <w:cantSplit/>
        </w:trPr>
        <w:tc>
          <w:tcPr>
            <w:tcW w:w="8493" w:type="dxa"/>
            <w:gridSpan w:val="2"/>
            <w:tcBorders>
              <w:top w:val="single" w:sz="4" w:space="0" w:color="000001"/>
              <w:left w:val="single" w:sz="4" w:space="0" w:color="000001"/>
              <w:bottom w:val="single" w:sz="4" w:space="0" w:color="000001"/>
              <w:right w:val="single" w:sz="4" w:space="0" w:color="000001"/>
            </w:tcBorders>
            <w:tcMar>
              <w:left w:w="108" w:type="dxa"/>
            </w:tcMar>
          </w:tcPr>
          <w:p w14:paraId="258C3033"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1.Nome:</w:t>
            </w:r>
          </w:p>
        </w:tc>
      </w:tr>
      <w:tr w:rsidR="00BF366D" w:rsidRPr="008731F1" w14:paraId="00213495" w14:textId="77777777" w:rsidTr="00202189">
        <w:trPr>
          <w:cantSplit/>
        </w:trPr>
        <w:tc>
          <w:tcPr>
            <w:tcW w:w="4875" w:type="dxa"/>
            <w:tcBorders>
              <w:top w:val="single" w:sz="4" w:space="0" w:color="000001"/>
              <w:left w:val="single" w:sz="4" w:space="0" w:color="000001"/>
              <w:bottom w:val="single" w:sz="4" w:space="0" w:color="000001"/>
              <w:right w:val="single" w:sz="4" w:space="0" w:color="000001"/>
            </w:tcBorders>
            <w:tcMar>
              <w:left w:w="108" w:type="dxa"/>
            </w:tcMar>
          </w:tcPr>
          <w:p w14:paraId="434745E9"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RG:</w:t>
            </w:r>
          </w:p>
        </w:tc>
        <w:tc>
          <w:tcPr>
            <w:tcW w:w="3618" w:type="dxa"/>
            <w:tcBorders>
              <w:top w:val="single" w:sz="4" w:space="0" w:color="000001"/>
              <w:left w:val="single" w:sz="4" w:space="0" w:color="000001"/>
              <w:bottom w:val="single" w:sz="4" w:space="0" w:color="000001"/>
              <w:right w:val="single" w:sz="4" w:space="0" w:color="000001"/>
            </w:tcBorders>
            <w:tcMar>
              <w:left w:w="108" w:type="dxa"/>
            </w:tcMar>
          </w:tcPr>
          <w:p w14:paraId="2051E093"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Órgão emissor:</w:t>
            </w:r>
          </w:p>
        </w:tc>
      </w:tr>
      <w:tr w:rsidR="00BF366D" w:rsidRPr="008731F1" w14:paraId="52850DE9" w14:textId="77777777" w:rsidTr="00202189">
        <w:trPr>
          <w:cantSplit/>
        </w:trPr>
        <w:tc>
          <w:tcPr>
            <w:tcW w:w="4875" w:type="dxa"/>
            <w:tcBorders>
              <w:top w:val="single" w:sz="4" w:space="0" w:color="000001"/>
              <w:left w:val="single" w:sz="4" w:space="0" w:color="000001"/>
              <w:bottom w:val="single" w:sz="4" w:space="0" w:color="000001"/>
              <w:right w:val="single" w:sz="4" w:space="0" w:color="000001"/>
            </w:tcBorders>
            <w:tcMar>
              <w:left w:w="108" w:type="dxa"/>
            </w:tcMar>
          </w:tcPr>
          <w:p w14:paraId="14EAEF0E"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Data de Nascimento:          /           /</w:t>
            </w:r>
          </w:p>
        </w:tc>
        <w:tc>
          <w:tcPr>
            <w:tcW w:w="3618" w:type="dxa"/>
            <w:tcBorders>
              <w:top w:val="single" w:sz="4" w:space="0" w:color="000001"/>
              <w:left w:val="single" w:sz="4" w:space="0" w:color="000001"/>
              <w:bottom w:val="single" w:sz="4" w:space="0" w:color="000001"/>
              <w:right w:val="single" w:sz="4" w:space="0" w:color="000001"/>
            </w:tcBorders>
            <w:tcMar>
              <w:left w:w="108" w:type="dxa"/>
            </w:tcMar>
          </w:tcPr>
          <w:p w14:paraId="13E1A509"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CPF:</w:t>
            </w:r>
          </w:p>
        </w:tc>
      </w:tr>
      <w:tr w:rsidR="00BF366D" w:rsidRPr="008731F1" w14:paraId="1901B80C" w14:textId="77777777" w:rsidTr="00202189">
        <w:trPr>
          <w:cantSplit/>
        </w:trPr>
        <w:tc>
          <w:tcPr>
            <w:tcW w:w="8493" w:type="dxa"/>
            <w:gridSpan w:val="2"/>
            <w:tcBorders>
              <w:top w:val="single" w:sz="4" w:space="0" w:color="000001"/>
              <w:left w:val="single" w:sz="4" w:space="0" w:color="000001"/>
              <w:bottom w:val="single" w:sz="4" w:space="0" w:color="000001"/>
              <w:right w:val="single" w:sz="4" w:space="0" w:color="000001"/>
            </w:tcBorders>
            <w:tcMar>
              <w:left w:w="108" w:type="dxa"/>
            </w:tcMar>
          </w:tcPr>
          <w:p w14:paraId="55738628"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lastRenderedPageBreak/>
              <w:t>Assinatura (eletrônica, de próprio punho ou impressão digital):</w:t>
            </w:r>
          </w:p>
          <w:p w14:paraId="4BEE88C4" w14:textId="77777777" w:rsidR="00BF366D" w:rsidRPr="008731F1" w:rsidRDefault="00BF366D" w:rsidP="00202189">
            <w:pPr>
              <w:widowControl w:val="0"/>
              <w:spacing w:before="240" w:after="120" w:line="240" w:lineRule="auto"/>
              <w:ind w:hanging="2"/>
              <w:jc w:val="both"/>
              <w:rPr>
                <w:rFonts w:eastAsia="Calibri"/>
                <w:sz w:val="24"/>
                <w:szCs w:val="24"/>
              </w:rPr>
            </w:pPr>
          </w:p>
        </w:tc>
      </w:tr>
    </w:tbl>
    <w:p w14:paraId="71FE6CF6" w14:textId="77777777" w:rsidR="00BF366D" w:rsidRPr="008731F1" w:rsidRDefault="00BF366D" w:rsidP="00BF366D">
      <w:pPr>
        <w:widowControl w:val="0"/>
        <w:spacing w:before="240" w:after="120" w:line="240" w:lineRule="auto"/>
        <w:ind w:hanging="2"/>
        <w:jc w:val="both"/>
        <w:rPr>
          <w:rFonts w:eastAsia="Calibri"/>
          <w:sz w:val="24"/>
          <w:szCs w:val="24"/>
        </w:rPr>
      </w:pPr>
    </w:p>
    <w:tbl>
      <w:tblPr>
        <w:tblW w:w="84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000" w:firstRow="0" w:lastRow="0" w:firstColumn="0" w:lastColumn="0" w:noHBand="0" w:noVBand="0"/>
      </w:tblPr>
      <w:tblGrid>
        <w:gridCol w:w="4875"/>
        <w:gridCol w:w="3618"/>
      </w:tblGrid>
      <w:tr w:rsidR="00BF366D" w:rsidRPr="008731F1" w14:paraId="4D9B2710" w14:textId="77777777" w:rsidTr="00202189">
        <w:trPr>
          <w:cantSplit/>
        </w:trPr>
        <w:tc>
          <w:tcPr>
            <w:tcW w:w="8493" w:type="dxa"/>
            <w:gridSpan w:val="2"/>
            <w:tcBorders>
              <w:top w:val="single" w:sz="4" w:space="0" w:color="000001"/>
              <w:left w:val="single" w:sz="4" w:space="0" w:color="000001"/>
              <w:bottom w:val="single" w:sz="4" w:space="0" w:color="000001"/>
              <w:right w:val="single" w:sz="4" w:space="0" w:color="000001"/>
            </w:tcBorders>
            <w:tcMar>
              <w:left w:w="108" w:type="dxa"/>
            </w:tcMar>
          </w:tcPr>
          <w:p w14:paraId="48A719F2"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2.Nome:</w:t>
            </w:r>
          </w:p>
        </w:tc>
      </w:tr>
      <w:tr w:rsidR="00BF366D" w:rsidRPr="008731F1" w14:paraId="786E21BC" w14:textId="77777777" w:rsidTr="00202189">
        <w:trPr>
          <w:cantSplit/>
        </w:trPr>
        <w:tc>
          <w:tcPr>
            <w:tcW w:w="4875" w:type="dxa"/>
            <w:tcBorders>
              <w:top w:val="single" w:sz="4" w:space="0" w:color="000001"/>
              <w:left w:val="single" w:sz="4" w:space="0" w:color="000001"/>
              <w:bottom w:val="single" w:sz="4" w:space="0" w:color="000001"/>
              <w:right w:val="single" w:sz="4" w:space="0" w:color="000001"/>
            </w:tcBorders>
            <w:tcMar>
              <w:left w:w="108" w:type="dxa"/>
            </w:tcMar>
          </w:tcPr>
          <w:p w14:paraId="54367BF6"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RG:</w:t>
            </w:r>
          </w:p>
        </w:tc>
        <w:tc>
          <w:tcPr>
            <w:tcW w:w="3618" w:type="dxa"/>
            <w:tcBorders>
              <w:top w:val="single" w:sz="4" w:space="0" w:color="000001"/>
              <w:left w:val="single" w:sz="4" w:space="0" w:color="000001"/>
              <w:bottom w:val="single" w:sz="4" w:space="0" w:color="000001"/>
              <w:right w:val="single" w:sz="4" w:space="0" w:color="000001"/>
            </w:tcBorders>
            <w:tcMar>
              <w:left w:w="108" w:type="dxa"/>
            </w:tcMar>
          </w:tcPr>
          <w:p w14:paraId="493E5C77"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Órgão emissor:</w:t>
            </w:r>
          </w:p>
        </w:tc>
      </w:tr>
      <w:tr w:rsidR="00BF366D" w:rsidRPr="008731F1" w14:paraId="02DA94DF" w14:textId="77777777" w:rsidTr="00202189">
        <w:trPr>
          <w:cantSplit/>
        </w:trPr>
        <w:tc>
          <w:tcPr>
            <w:tcW w:w="4875" w:type="dxa"/>
            <w:tcBorders>
              <w:top w:val="single" w:sz="4" w:space="0" w:color="000001"/>
              <w:left w:val="single" w:sz="4" w:space="0" w:color="000001"/>
              <w:bottom w:val="single" w:sz="4" w:space="0" w:color="000001"/>
              <w:right w:val="single" w:sz="4" w:space="0" w:color="000001"/>
            </w:tcBorders>
            <w:tcMar>
              <w:left w:w="108" w:type="dxa"/>
            </w:tcMar>
          </w:tcPr>
          <w:p w14:paraId="341127B4"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Data de Nascimento:          /           /</w:t>
            </w:r>
          </w:p>
        </w:tc>
        <w:tc>
          <w:tcPr>
            <w:tcW w:w="3618" w:type="dxa"/>
            <w:tcBorders>
              <w:top w:val="single" w:sz="4" w:space="0" w:color="000001"/>
              <w:left w:val="single" w:sz="4" w:space="0" w:color="000001"/>
              <w:bottom w:val="single" w:sz="4" w:space="0" w:color="000001"/>
              <w:right w:val="single" w:sz="4" w:space="0" w:color="000001"/>
            </w:tcBorders>
            <w:tcMar>
              <w:left w:w="108" w:type="dxa"/>
            </w:tcMar>
          </w:tcPr>
          <w:p w14:paraId="112CE85B"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CPF:</w:t>
            </w:r>
          </w:p>
        </w:tc>
      </w:tr>
      <w:tr w:rsidR="00BF366D" w:rsidRPr="008731F1" w14:paraId="1DC40920" w14:textId="77777777" w:rsidTr="00202189">
        <w:trPr>
          <w:cantSplit/>
        </w:trPr>
        <w:tc>
          <w:tcPr>
            <w:tcW w:w="8493" w:type="dxa"/>
            <w:gridSpan w:val="2"/>
            <w:tcBorders>
              <w:top w:val="single" w:sz="4" w:space="0" w:color="000001"/>
              <w:left w:val="single" w:sz="4" w:space="0" w:color="000001"/>
              <w:bottom w:val="single" w:sz="4" w:space="0" w:color="000001"/>
              <w:right w:val="single" w:sz="4" w:space="0" w:color="000001"/>
            </w:tcBorders>
            <w:tcMar>
              <w:left w:w="108" w:type="dxa"/>
            </w:tcMar>
          </w:tcPr>
          <w:p w14:paraId="168DF021"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Assinatura (eletrônica, de próprio punho ou impressão digital):</w:t>
            </w:r>
          </w:p>
          <w:p w14:paraId="5E41CF8C" w14:textId="77777777" w:rsidR="00BF366D" w:rsidRPr="008731F1" w:rsidRDefault="00BF366D" w:rsidP="00202189">
            <w:pPr>
              <w:widowControl w:val="0"/>
              <w:spacing w:before="240" w:after="120" w:line="240" w:lineRule="auto"/>
              <w:ind w:hanging="2"/>
              <w:jc w:val="both"/>
              <w:rPr>
                <w:rFonts w:eastAsia="Calibri"/>
                <w:sz w:val="24"/>
                <w:szCs w:val="24"/>
              </w:rPr>
            </w:pPr>
          </w:p>
        </w:tc>
      </w:tr>
    </w:tbl>
    <w:p w14:paraId="049ECD3F" w14:textId="77777777" w:rsidR="00BF366D" w:rsidRPr="008731F1" w:rsidRDefault="00BF366D" w:rsidP="00BF366D">
      <w:pPr>
        <w:widowControl w:val="0"/>
        <w:spacing w:before="240" w:after="120" w:line="240" w:lineRule="auto"/>
        <w:ind w:hanging="2"/>
        <w:jc w:val="both"/>
        <w:rPr>
          <w:rFonts w:eastAsia="Calibri"/>
          <w:sz w:val="24"/>
          <w:szCs w:val="24"/>
        </w:rPr>
      </w:pPr>
    </w:p>
    <w:tbl>
      <w:tblPr>
        <w:tblW w:w="84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000" w:firstRow="0" w:lastRow="0" w:firstColumn="0" w:lastColumn="0" w:noHBand="0" w:noVBand="0"/>
      </w:tblPr>
      <w:tblGrid>
        <w:gridCol w:w="4875"/>
        <w:gridCol w:w="3618"/>
      </w:tblGrid>
      <w:tr w:rsidR="00BF366D" w:rsidRPr="008731F1" w14:paraId="0C382DF4" w14:textId="77777777" w:rsidTr="00202189">
        <w:trPr>
          <w:cantSplit/>
        </w:trPr>
        <w:tc>
          <w:tcPr>
            <w:tcW w:w="8493" w:type="dxa"/>
            <w:gridSpan w:val="2"/>
            <w:tcBorders>
              <w:top w:val="single" w:sz="4" w:space="0" w:color="000001"/>
              <w:left w:val="single" w:sz="4" w:space="0" w:color="000001"/>
              <w:bottom w:val="single" w:sz="4" w:space="0" w:color="000001"/>
              <w:right w:val="single" w:sz="4" w:space="0" w:color="000001"/>
            </w:tcBorders>
            <w:tcMar>
              <w:left w:w="108" w:type="dxa"/>
            </w:tcMar>
          </w:tcPr>
          <w:p w14:paraId="5B349B57"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3.Nome:</w:t>
            </w:r>
          </w:p>
        </w:tc>
      </w:tr>
      <w:tr w:rsidR="00BF366D" w:rsidRPr="008731F1" w14:paraId="20C27BAA" w14:textId="77777777" w:rsidTr="00202189">
        <w:trPr>
          <w:cantSplit/>
        </w:trPr>
        <w:tc>
          <w:tcPr>
            <w:tcW w:w="4875" w:type="dxa"/>
            <w:tcBorders>
              <w:top w:val="single" w:sz="4" w:space="0" w:color="000001"/>
              <w:left w:val="single" w:sz="4" w:space="0" w:color="000001"/>
              <w:bottom w:val="single" w:sz="4" w:space="0" w:color="000001"/>
              <w:right w:val="single" w:sz="4" w:space="0" w:color="000001"/>
            </w:tcBorders>
            <w:tcMar>
              <w:left w:w="108" w:type="dxa"/>
            </w:tcMar>
          </w:tcPr>
          <w:p w14:paraId="624798D8"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RG:</w:t>
            </w:r>
          </w:p>
        </w:tc>
        <w:tc>
          <w:tcPr>
            <w:tcW w:w="3618" w:type="dxa"/>
            <w:tcBorders>
              <w:top w:val="single" w:sz="4" w:space="0" w:color="000001"/>
              <w:left w:val="single" w:sz="4" w:space="0" w:color="000001"/>
              <w:bottom w:val="single" w:sz="4" w:space="0" w:color="000001"/>
              <w:right w:val="single" w:sz="4" w:space="0" w:color="000001"/>
            </w:tcBorders>
            <w:tcMar>
              <w:left w:w="108" w:type="dxa"/>
            </w:tcMar>
          </w:tcPr>
          <w:p w14:paraId="6FBF80F0"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Órgão emissor:</w:t>
            </w:r>
          </w:p>
        </w:tc>
      </w:tr>
      <w:tr w:rsidR="00BF366D" w:rsidRPr="008731F1" w14:paraId="3AA98C1D" w14:textId="77777777" w:rsidTr="00202189">
        <w:trPr>
          <w:cantSplit/>
        </w:trPr>
        <w:tc>
          <w:tcPr>
            <w:tcW w:w="4875" w:type="dxa"/>
            <w:tcBorders>
              <w:top w:val="single" w:sz="4" w:space="0" w:color="000001"/>
              <w:left w:val="single" w:sz="4" w:space="0" w:color="000001"/>
              <w:bottom w:val="single" w:sz="4" w:space="0" w:color="000001"/>
              <w:right w:val="single" w:sz="4" w:space="0" w:color="000001"/>
            </w:tcBorders>
            <w:tcMar>
              <w:left w:w="108" w:type="dxa"/>
            </w:tcMar>
          </w:tcPr>
          <w:p w14:paraId="600EE1A0"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Data de Nascimento:          /           /</w:t>
            </w:r>
          </w:p>
        </w:tc>
        <w:tc>
          <w:tcPr>
            <w:tcW w:w="3618" w:type="dxa"/>
            <w:tcBorders>
              <w:top w:val="single" w:sz="4" w:space="0" w:color="000001"/>
              <w:left w:val="single" w:sz="4" w:space="0" w:color="000001"/>
              <w:bottom w:val="single" w:sz="4" w:space="0" w:color="000001"/>
              <w:right w:val="single" w:sz="4" w:space="0" w:color="000001"/>
            </w:tcBorders>
            <w:tcMar>
              <w:left w:w="108" w:type="dxa"/>
            </w:tcMar>
          </w:tcPr>
          <w:p w14:paraId="35F2B228"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CPF:</w:t>
            </w:r>
          </w:p>
        </w:tc>
      </w:tr>
      <w:tr w:rsidR="00BF366D" w:rsidRPr="008731F1" w14:paraId="7E64B9D0" w14:textId="77777777" w:rsidTr="00202189">
        <w:trPr>
          <w:cantSplit/>
        </w:trPr>
        <w:tc>
          <w:tcPr>
            <w:tcW w:w="8493" w:type="dxa"/>
            <w:gridSpan w:val="2"/>
            <w:tcBorders>
              <w:top w:val="single" w:sz="4" w:space="0" w:color="000001"/>
              <w:left w:val="single" w:sz="4" w:space="0" w:color="000001"/>
              <w:bottom w:val="single" w:sz="4" w:space="0" w:color="000001"/>
              <w:right w:val="single" w:sz="4" w:space="0" w:color="000001"/>
            </w:tcBorders>
            <w:tcMar>
              <w:left w:w="108" w:type="dxa"/>
            </w:tcMar>
          </w:tcPr>
          <w:p w14:paraId="1570F760"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Assinatura (eletrônica, de próprio punho ou impressão digital):</w:t>
            </w:r>
          </w:p>
          <w:p w14:paraId="29CED240" w14:textId="77777777" w:rsidR="00BF366D" w:rsidRPr="008731F1" w:rsidRDefault="00BF366D" w:rsidP="00202189">
            <w:pPr>
              <w:widowControl w:val="0"/>
              <w:spacing w:before="240" w:after="120" w:line="240" w:lineRule="auto"/>
              <w:ind w:hanging="2"/>
              <w:jc w:val="both"/>
              <w:rPr>
                <w:rFonts w:eastAsia="Calibri"/>
                <w:sz w:val="24"/>
                <w:szCs w:val="24"/>
              </w:rPr>
            </w:pPr>
          </w:p>
        </w:tc>
      </w:tr>
    </w:tbl>
    <w:p w14:paraId="79395539" w14:textId="77777777" w:rsidR="00BF366D" w:rsidRPr="008731F1" w:rsidRDefault="00BF366D" w:rsidP="00BF366D">
      <w:pPr>
        <w:widowControl w:val="0"/>
        <w:spacing w:before="240" w:after="120" w:line="240" w:lineRule="auto"/>
        <w:ind w:hanging="2"/>
        <w:jc w:val="both"/>
        <w:rPr>
          <w:rFonts w:eastAsia="Calibri"/>
          <w:sz w:val="24"/>
          <w:szCs w:val="24"/>
        </w:rPr>
      </w:pPr>
    </w:p>
    <w:tbl>
      <w:tblPr>
        <w:tblW w:w="84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000" w:firstRow="0" w:lastRow="0" w:firstColumn="0" w:lastColumn="0" w:noHBand="0" w:noVBand="0"/>
      </w:tblPr>
      <w:tblGrid>
        <w:gridCol w:w="4875"/>
        <w:gridCol w:w="3618"/>
      </w:tblGrid>
      <w:tr w:rsidR="00BF366D" w:rsidRPr="008731F1" w14:paraId="1035678D" w14:textId="77777777" w:rsidTr="00202189">
        <w:trPr>
          <w:cantSplit/>
        </w:trPr>
        <w:tc>
          <w:tcPr>
            <w:tcW w:w="8493" w:type="dxa"/>
            <w:gridSpan w:val="2"/>
            <w:tcBorders>
              <w:top w:val="single" w:sz="4" w:space="0" w:color="000001"/>
              <w:left w:val="single" w:sz="4" w:space="0" w:color="000001"/>
              <w:bottom w:val="single" w:sz="4" w:space="0" w:color="000001"/>
              <w:right w:val="single" w:sz="4" w:space="0" w:color="000001"/>
            </w:tcBorders>
            <w:tcMar>
              <w:left w:w="108" w:type="dxa"/>
            </w:tcMar>
          </w:tcPr>
          <w:p w14:paraId="278764DE"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4.Nome:</w:t>
            </w:r>
          </w:p>
        </w:tc>
      </w:tr>
      <w:tr w:rsidR="00BF366D" w:rsidRPr="008731F1" w14:paraId="402B6283" w14:textId="77777777" w:rsidTr="00202189">
        <w:trPr>
          <w:cantSplit/>
        </w:trPr>
        <w:tc>
          <w:tcPr>
            <w:tcW w:w="4875" w:type="dxa"/>
            <w:tcBorders>
              <w:top w:val="single" w:sz="4" w:space="0" w:color="000001"/>
              <w:left w:val="single" w:sz="4" w:space="0" w:color="000001"/>
              <w:bottom w:val="single" w:sz="4" w:space="0" w:color="000001"/>
              <w:right w:val="single" w:sz="4" w:space="0" w:color="000001"/>
            </w:tcBorders>
            <w:tcMar>
              <w:left w:w="108" w:type="dxa"/>
            </w:tcMar>
          </w:tcPr>
          <w:p w14:paraId="6BD249F6"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RG:</w:t>
            </w:r>
          </w:p>
        </w:tc>
        <w:tc>
          <w:tcPr>
            <w:tcW w:w="3618" w:type="dxa"/>
            <w:tcBorders>
              <w:top w:val="single" w:sz="4" w:space="0" w:color="000001"/>
              <w:left w:val="single" w:sz="4" w:space="0" w:color="000001"/>
              <w:bottom w:val="single" w:sz="4" w:space="0" w:color="000001"/>
              <w:right w:val="single" w:sz="4" w:space="0" w:color="000001"/>
            </w:tcBorders>
            <w:tcMar>
              <w:left w:w="108" w:type="dxa"/>
            </w:tcMar>
          </w:tcPr>
          <w:p w14:paraId="7D6C55FA"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Órgão emissor:</w:t>
            </w:r>
          </w:p>
        </w:tc>
      </w:tr>
      <w:tr w:rsidR="00BF366D" w:rsidRPr="008731F1" w14:paraId="04BEEA00" w14:textId="77777777" w:rsidTr="00202189">
        <w:trPr>
          <w:cantSplit/>
        </w:trPr>
        <w:tc>
          <w:tcPr>
            <w:tcW w:w="4875" w:type="dxa"/>
            <w:tcBorders>
              <w:top w:val="single" w:sz="4" w:space="0" w:color="000001"/>
              <w:left w:val="single" w:sz="4" w:space="0" w:color="000001"/>
              <w:bottom w:val="single" w:sz="4" w:space="0" w:color="000001"/>
              <w:right w:val="single" w:sz="4" w:space="0" w:color="000001"/>
            </w:tcBorders>
            <w:tcMar>
              <w:left w:w="108" w:type="dxa"/>
            </w:tcMar>
          </w:tcPr>
          <w:p w14:paraId="5B6F1DD2"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Data de Nascimento:          /           /</w:t>
            </w:r>
          </w:p>
        </w:tc>
        <w:tc>
          <w:tcPr>
            <w:tcW w:w="3618" w:type="dxa"/>
            <w:tcBorders>
              <w:top w:val="single" w:sz="4" w:space="0" w:color="000001"/>
              <w:left w:val="single" w:sz="4" w:space="0" w:color="000001"/>
              <w:bottom w:val="single" w:sz="4" w:space="0" w:color="000001"/>
              <w:right w:val="single" w:sz="4" w:space="0" w:color="000001"/>
            </w:tcBorders>
            <w:tcMar>
              <w:left w:w="108" w:type="dxa"/>
            </w:tcMar>
          </w:tcPr>
          <w:p w14:paraId="50D7E026"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CPF:</w:t>
            </w:r>
          </w:p>
        </w:tc>
      </w:tr>
      <w:tr w:rsidR="00BF366D" w:rsidRPr="008731F1" w14:paraId="4270D95D" w14:textId="77777777" w:rsidTr="00202189">
        <w:trPr>
          <w:cantSplit/>
        </w:trPr>
        <w:tc>
          <w:tcPr>
            <w:tcW w:w="8493" w:type="dxa"/>
            <w:gridSpan w:val="2"/>
            <w:tcBorders>
              <w:top w:val="single" w:sz="4" w:space="0" w:color="000001"/>
              <w:left w:val="single" w:sz="4" w:space="0" w:color="000001"/>
              <w:bottom w:val="single" w:sz="4" w:space="0" w:color="000001"/>
              <w:right w:val="single" w:sz="4" w:space="0" w:color="000001"/>
            </w:tcBorders>
            <w:tcMar>
              <w:left w:w="108" w:type="dxa"/>
            </w:tcMar>
          </w:tcPr>
          <w:p w14:paraId="2B23AD76"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Assinatura (eletrônica, de próprio punho ou impressão digital):</w:t>
            </w:r>
          </w:p>
          <w:p w14:paraId="12C248D5" w14:textId="77777777" w:rsidR="00BF366D" w:rsidRPr="008731F1" w:rsidRDefault="00BF366D" w:rsidP="00202189">
            <w:pPr>
              <w:widowControl w:val="0"/>
              <w:spacing w:before="240" w:after="120" w:line="240" w:lineRule="auto"/>
              <w:ind w:hanging="2"/>
              <w:jc w:val="both"/>
              <w:rPr>
                <w:rFonts w:eastAsia="Calibri"/>
                <w:sz w:val="24"/>
                <w:szCs w:val="24"/>
              </w:rPr>
            </w:pPr>
          </w:p>
        </w:tc>
      </w:tr>
    </w:tbl>
    <w:p w14:paraId="7E4F9149" w14:textId="77777777" w:rsidR="00BF366D" w:rsidRPr="008731F1" w:rsidRDefault="00BF366D" w:rsidP="00BF366D">
      <w:pPr>
        <w:widowControl w:val="0"/>
        <w:spacing w:before="240" w:after="120" w:line="240" w:lineRule="auto"/>
        <w:ind w:hanging="2"/>
        <w:jc w:val="both"/>
        <w:rPr>
          <w:rFonts w:eastAsia="Calibri"/>
          <w:sz w:val="24"/>
          <w:szCs w:val="24"/>
        </w:rPr>
      </w:pPr>
    </w:p>
    <w:tbl>
      <w:tblPr>
        <w:tblW w:w="84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000" w:firstRow="0" w:lastRow="0" w:firstColumn="0" w:lastColumn="0" w:noHBand="0" w:noVBand="0"/>
      </w:tblPr>
      <w:tblGrid>
        <w:gridCol w:w="4875"/>
        <w:gridCol w:w="3618"/>
      </w:tblGrid>
      <w:tr w:rsidR="00BF366D" w:rsidRPr="008731F1" w14:paraId="16DE97F7" w14:textId="77777777" w:rsidTr="00202189">
        <w:trPr>
          <w:cantSplit/>
        </w:trPr>
        <w:tc>
          <w:tcPr>
            <w:tcW w:w="8493" w:type="dxa"/>
            <w:gridSpan w:val="2"/>
            <w:tcBorders>
              <w:top w:val="single" w:sz="4" w:space="0" w:color="000001"/>
              <w:left w:val="single" w:sz="4" w:space="0" w:color="000001"/>
              <w:bottom w:val="single" w:sz="4" w:space="0" w:color="000001"/>
              <w:right w:val="single" w:sz="4" w:space="0" w:color="000001"/>
            </w:tcBorders>
            <w:tcMar>
              <w:left w:w="108" w:type="dxa"/>
            </w:tcMar>
          </w:tcPr>
          <w:p w14:paraId="4D8588D1"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5.Nome:</w:t>
            </w:r>
          </w:p>
        </w:tc>
      </w:tr>
      <w:tr w:rsidR="00BF366D" w:rsidRPr="008731F1" w14:paraId="5F34C9DB" w14:textId="77777777" w:rsidTr="00202189">
        <w:trPr>
          <w:cantSplit/>
        </w:trPr>
        <w:tc>
          <w:tcPr>
            <w:tcW w:w="4875" w:type="dxa"/>
            <w:tcBorders>
              <w:top w:val="single" w:sz="4" w:space="0" w:color="000001"/>
              <w:left w:val="single" w:sz="4" w:space="0" w:color="000001"/>
              <w:bottom w:val="single" w:sz="4" w:space="0" w:color="000001"/>
              <w:right w:val="single" w:sz="4" w:space="0" w:color="000001"/>
            </w:tcBorders>
            <w:tcMar>
              <w:left w:w="108" w:type="dxa"/>
            </w:tcMar>
          </w:tcPr>
          <w:p w14:paraId="747890A1"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lastRenderedPageBreak/>
              <w:t>RG:</w:t>
            </w:r>
          </w:p>
        </w:tc>
        <w:tc>
          <w:tcPr>
            <w:tcW w:w="3618" w:type="dxa"/>
            <w:tcBorders>
              <w:top w:val="single" w:sz="4" w:space="0" w:color="000001"/>
              <w:left w:val="single" w:sz="4" w:space="0" w:color="000001"/>
              <w:bottom w:val="single" w:sz="4" w:space="0" w:color="000001"/>
              <w:right w:val="single" w:sz="4" w:space="0" w:color="000001"/>
            </w:tcBorders>
            <w:tcMar>
              <w:left w:w="108" w:type="dxa"/>
            </w:tcMar>
          </w:tcPr>
          <w:p w14:paraId="50516FA4"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Órgão emissor:</w:t>
            </w:r>
          </w:p>
        </w:tc>
      </w:tr>
      <w:tr w:rsidR="00BF366D" w:rsidRPr="008731F1" w14:paraId="24490F3E" w14:textId="77777777" w:rsidTr="00202189">
        <w:trPr>
          <w:cantSplit/>
        </w:trPr>
        <w:tc>
          <w:tcPr>
            <w:tcW w:w="4875" w:type="dxa"/>
            <w:tcBorders>
              <w:top w:val="single" w:sz="4" w:space="0" w:color="000001"/>
              <w:left w:val="single" w:sz="4" w:space="0" w:color="000001"/>
              <w:bottom w:val="single" w:sz="4" w:space="0" w:color="000001"/>
              <w:right w:val="single" w:sz="4" w:space="0" w:color="000001"/>
            </w:tcBorders>
            <w:tcMar>
              <w:left w:w="108" w:type="dxa"/>
            </w:tcMar>
          </w:tcPr>
          <w:p w14:paraId="0730CA40"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Data de Nascimento:          /           /</w:t>
            </w:r>
          </w:p>
        </w:tc>
        <w:tc>
          <w:tcPr>
            <w:tcW w:w="3618" w:type="dxa"/>
            <w:tcBorders>
              <w:top w:val="single" w:sz="4" w:space="0" w:color="000001"/>
              <w:left w:val="single" w:sz="4" w:space="0" w:color="000001"/>
              <w:bottom w:val="single" w:sz="4" w:space="0" w:color="000001"/>
              <w:right w:val="single" w:sz="4" w:space="0" w:color="000001"/>
            </w:tcBorders>
            <w:tcMar>
              <w:left w:w="108" w:type="dxa"/>
            </w:tcMar>
          </w:tcPr>
          <w:p w14:paraId="75CBBE1B"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CPF:</w:t>
            </w:r>
          </w:p>
        </w:tc>
      </w:tr>
      <w:tr w:rsidR="00BF366D" w:rsidRPr="008731F1" w14:paraId="00AB29F1" w14:textId="77777777" w:rsidTr="00202189">
        <w:trPr>
          <w:cantSplit/>
        </w:trPr>
        <w:tc>
          <w:tcPr>
            <w:tcW w:w="8493" w:type="dxa"/>
            <w:gridSpan w:val="2"/>
            <w:tcBorders>
              <w:top w:val="single" w:sz="4" w:space="0" w:color="000001"/>
              <w:left w:val="single" w:sz="4" w:space="0" w:color="000001"/>
              <w:bottom w:val="single" w:sz="4" w:space="0" w:color="000001"/>
              <w:right w:val="single" w:sz="4" w:space="0" w:color="000001"/>
            </w:tcBorders>
            <w:tcMar>
              <w:left w:w="108" w:type="dxa"/>
            </w:tcMar>
          </w:tcPr>
          <w:p w14:paraId="21DA73B3" w14:textId="77777777" w:rsidR="00BF366D" w:rsidRPr="008731F1" w:rsidRDefault="00BF366D" w:rsidP="00202189">
            <w:pPr>
              <w:widowControl w:val="0"/>
              <w:spacing w:before="240" w:after="120" w:line="240" w:lineRule="auto"/>
              <w:ind w:hanging="2"/>
              <w:jc w:val="both"/>
              <w:rPr>
                <w:rFonts w:eastAsia="Calibri"/>
                <w:sz w:val="24"/>
                <w:szCs w:val="24"/>
              </w:rPr>
            </w:pPr>
            <w:r w:rsidRPr="008731F1">
              <w:rPr>
                <w:rFonts w:eastAsia="Calibri"/>
                <w:sz w:val="24"/>
                <w:szCs w:val="24"/>
              </w:rPr>
              <w:t>Assinatura (eletrônica, de próprio punho ou impressão digital):</w:t>
            </w:r>
          </w:p>
          <w:p w14:paraId="54955A04" w14:textId="77777777" w:rsidR="00BF366D" w:rsidRPr="008731F1" w:rsidRDefault="00BF366D" w:rsidP="00202189">
            <w:pPr>
              <w:widowControl w:val="0"/>
              <w:spacing w:before="240" w:after="120" w:line="240" w:lineRule="auto"/>
              <w:ind w:hanging="2"/>
              <w:jc w:val="both"/>
              <w:rPr>
                <w:rFonts w:eastAsia="Calibri"/>
                <w:sz w:val="24"/>
                <w:szCs w:val="24"/>
              </w:rPr>
            </w:pPr>
          </w:p>
        </w:tc>
      </w:tr>
    </w:tbl>
    <w:p w14:paraId="35BFD8FC" w14:textId="77777777" w:rsidR="00BF366D" w:rsidRPr="008731F1" w:rsidRDefault="00BF366D" w:rsidP="00BF366D">
      <w:pPr>
        <w:widowControl w:val="0"/>
        <w:spacing w:before="240" w:after="120" w:line="240" w:lineRule="auto"/>
        <w:ind w:hanging="2"/>
        <w:jc w:val="both"/>
        <w:rPr>
          <w:rFonts w:eastAsia="Calibri"/>
          <w:sz w:val="24"/>
          <w:szCs w:val="24"/>
        </w:rPr>
      </w:pPr>
    </w:p>
    <w:p w14:paraId="1BF4061A" w14:textId="1FFEF5C1" w:rsidR="00BF366D" w:rsidRPr="008731F1" w:rsidRDefault="00BF366D" w:rsidP="00BF366D">
      <w:pPr>
        <w:widowControl w:val="0"/>
        <w:spacing w:before="240" w:after="120" w:line="240" w:lineRule="auto"/>
        <w:ind w:hanging="2"/>
        <w:jc w:val="right"/>
        <w:rPr>
          <w:rFonts w:eastAsia="Calibri"/>
          <w:sz w:val="24"/>
          <w:szCs w:val="24"/>
          <w:highlight w:val="green"/>
        </w:rPr>
      </w:pPr>
      <w:r w:rsidRPr="008731F1">
        <w:rPr>
          <w:rFonts w:eastAsia="Calibri"/>
          <w:sz w:val="24"/>
          <w:szCs w:val="24"/>
        </w:rPr>
        <w:t>(Local e data) ____________________</w:t>
      </w:r>
      <w:proofErr w:type="gramStart"/>
      <w:r w:rsidRPr="008731F1">
        <w:rPr>
          <w:rFonts w:eastAsia="Calibri"/>
          <w:sz w:val="24"/>
          <w:szCs w:val="24"/>
        </w:rPr>
        <w:t>_,_</w:t>
      </w:r>
      <w:proofErr w:type="gramEnd"/>
      <w:r w:rsidRPr="008731F1">
        <w:rPr>
          <w:rFonts w:eastAsia="Calibri"/>
          <w:sz w:val="24"/>
          <w:szCs w:val="24"/>
        </w:rPr>
        <w:t>_______/_______/ 202</w:t>
      </w:r>
      <w:r w:rsidR="002D23B3">
        <w:rPr>
          <w:rFonts w:eastAsia="Calibri"/>
          <w:sz w:val="24"/>
          <w:szCs w:val="24"/>
        </w:rPr>
        <w:t>6</w:t>
      </w:r>
      <w:r w:rsidRPr="008731F1">
        <w:rPr>
          <w:rFonts w:eastAsia="Calibri"/>
          <w:sz w:val="24"/>
          <w:szCs w:val="24"/>
        </w:rPr>
        <w:t>.</w:t>
      </w:r>
    </w:p>
    <w:p w14:paraId="7B9AE304" w14:textId="77777777" w:rsidR="00BF366D" w:rsidRPr="008731F1" w:rsidRDefault="00BF366D" w:rsidP="00BF366D">
      <w:pPr>
        <w:spacing w:line="360" w:lineRule="auto"/>
        <w:jc w:val="both"/>
        <w:rPr>
          <w:sz w:val="24"/>
          <w:szCs w:val="24"/>
        </w:rPr>
      </w:pPr>
    </w:p>
    <w:p w14:paraId="00040CEA" w14:textId="77777777" w:rsidR="00BF366D" w:rsidRPr="008731F1" w:rsidRDefault="00BF366D" w:rsidP="00BF366D">
      <w:pPr>
        <w:spacing w:line="360" w:lineRule="auto"/>
        <w:jc w:val="both"/>
        <w:rPr>
          <w:sz w:val="24"/>
          <w:szCs w:val="24"/>
        </w:rPr>
      </w:pPr>
    </w:p>
    <w:p w14:paraId="3670153F" w14:textId="77777777" w:rsidR="00BF366D" w:rsidRPr="008731F1" w:rsidRDefault="00BF366D" w:rsidP="00BF366D">
      <w:pPr>
        <w:spacing w:line="360" w:lineRule="auto"/>
        <w:jc w:val="both"/>
        <w:rPr>
          <w:sz w:val="24"/>
          <w:szCs w:val="24"/>
        </w:rPr>
      </w:pPr>
    </w:p>
    <w:p w14:paraId="04EBDA1F" w14:textId="77777777" w:rsidR="00BF366D" w:rsidRPr="008731F1" w:rsidRDefault="00BF366D" w:rsidP="00BF366D">
      <w:pPr>
        <w:spacing w:line="360" w:lineRule="auto"/>
        <w:jc w:val="both"/>
        <w:rPr>
          <w:sz w:val="24"/>
          <w:szCs w:val="24"/>
        </w:rPr>
      </w:pPr>
    </w:p>
    <w:p w14:paraId="671B9C7E" w14:textId="77777777" w:rsidR="00BF366D" w:rsidRPr="008731F1" w:rsidRDefault="00BF366D" w:rsidP="00BF366D">
      <w:pPr>
        <w:spacing w:line="360" w:lineRule="auto"/>
        <w:jc w:val="both"/>
        <w:rPr>
          <w:sz w:val="24"/>
          <w:szCs w:val="24"/>
        </w:rPr>
      </w:pPr>
    </w:p>
    <w:p w14:paraId="294F87AF" w14:textId="77777777" w:rsidR="00BF366D" w:rsidRPr="008731F1" w:rsidRDefault="00BF366D" w:rsidP="00BF366D">
      <w:pPr>
        <w:spacing w:line="360" w:lineRule="auto"/>
        <w:jc w:val="both"/>
        <w:rPr>
          <w:sz w:val="24"/>
          <w:szCs w:val="24"/>
        </w:rPr>
      </w:pPr>
    </w:p>
    <w:p w14:paraId="6B150C5A" w14:textId="77777777" w:rsidR="00BF366D" w:rsidRPr="008731F1" w:rsidRDefault="00BF366D" w:rsidP="00BF366D">
      <w:pPr>
        <w:spacing w:line="360" w:lineRule="auto"/>
        <w:jc w:val="both"/>
        <w:rPr>
          <w:sz w:val="24"/>
          <w:szCs w:val="24"/>
        </w:rPr>
      </w:pPr>
    </w:p>
    <w:p w14:paraId="2187D959" w14:textId="77777777" w:rsidR="00BF366D" w:rsidRPr="008731F1" w:rsidRDefault="00BF366D" w:rsidP="00BF366D">
      <w:pPr>
        <w:spacing w:line="360" w:lineRule="auto"/>
        <w:jc w:val="both"/>
        <w:rPr>
          <w:sz w:val="24"/>
          <w:szCs w:val="24"/>
        </w:rPr>
      </w:pPr>
    </w:p>
    <w:p w14:paraId="73AA0086" w14:textId="77777777" w:rsidR="00BF366D" w:rsidRPr="008731F1" w:rsidRDefault="00BF366D" w:rsidP="00BF366D">
      <w:pPr>
        <w:spacing w:line="360" w:lineRule="auto"/>
        <w:jc w:val="both"/>
        <w:rPr>
          <w:sz w:val="24"/>
          <w:szCs w:val="24"/>
        </w:rPr>
      </w:pPr>
    </w:p>
    <w:p w14:paraId="5BE302AC" w14:textId="77777777" w:rsidR="00BF366D" w:rsidRPr="008731F1" w:rsidRDefault="00BF366D" w:rsidP="00BF366D">
      <w:pPr>
        <w:spacing w:line="360" w:lineRule="auto"/>
        <w:jc w:val="both"/>
        <w:rPr>
          <w:sz w:val="24"/>
          <w:szCs w:val="24"/>
        </w:rPr>
      </w:pPr>
    </w:p>
    <w:p w14:paraId="2EEA7333" w14:textId="77777777" w:rsidR="00BF366D" w:rsidRPr="008731F1" w:rsidRDefault="00BF366D" w:rsidP="00BF366D">
      <w:pPr>
        <w:spacing w:line="360" w:lineRule="auto"/>
        <w:jc w:val="both"/>
        <w:rPr>
          <w:sz w:val="24"/>
          <w:szCs w:val="24"/>
        </w:rPr>
      </w:pPr>
    </w:p>
    <w:p w14:paraId="735248E3" w14:textId="77777777" w:rsidR="00BF366D" w:rsidRPr="008731F1" w:rsidRDefault="00BF366D" w:rsidP="00BF366D">
      <w:pPr>
        <w:spacing w:line="360" w:lineRule="auto"/>
        <w:jc w:val="both"/>
        <w:rPr>
          <w:sz w:val="24"/>
          <w:szCs w:val="24"/>
        </w:rPr>
      </w:pPr>
    </w:p>
    <w:p w14:paraId="36C312BE" w14:textId="77777777" w:rsidR="00BF366D" w:rsidRPr="008731F1" w:rsidRDefault="00BF366D" w:rsidP="00BF366D">
      <w:pPr>
        <w:spacing w:line="360" w:lineRule="auto"/>
        <w:jc w:val="both"/>
        <w:rPr>
          <w:sz w:val="24"/>
          <w:szCs w:val="24"/>
        </w:rPr>
      </w:pPr>
    </w:p>
    <w:p w14:paraId="74B2DA9D" w14:textId="77777777" w:rsidR="00BF366D" w:rsidRPr="008731F1" w:rsidRDefault="00BF366D" w:rsidP="00BF366D">
      <w:pPr>
        <w:spacing w:line="360" w:lineRule="auto"/>
        <w:jc w:val="both"/>
        <w:rPr>
          <w:sz w:val="24"/>
          <w:szCs w:val="24"/>
        </w:rPr>
      </w:pPr>
    </w:p>
    <w:p w14:paraId="0C799FD7" w14:textId="77777777" w:rsidR="00BF366D" w:rsidRPr="008731F1" w:rsidRDefault="00BF366D" w:rsidP="00BF366D">
      <w:pPr>
        <w:spacing w:line="360" w:lineRule="auto"/>
        <w:jc w:val="both"/>
        <w:rPr>
          <w:sz w:val="24"/>
          <w:szCs w:val="24"/>
        </w:rPr>
      </w:pPr>
    </w:p>
    <w:p w14:paraId="30F5B6AD" w14:textId="77777777" w:rsidR="00BF366D" w:rsidRPr="008731F1" w:rsidRDefault="00BF366D" w:rsidP="00BF366D">
      <w:pPr>
        <w:spacing w:line="360" w:lineRule="auto"/>
        <w:jc w:val="both"/>
        <w:rPr>
          <w:sz w:val="24"/>
          <w:szCs w:val="24"/>
        </w:rPr>
      </w:pPr>
    </w:p>
    <w:p w14:paraId="5D6DCDD5" w14:textId="77777777" w:rsidR="00BF366D" w:rsidRPr="008731F1" w:rsidRDefault="00BF366D" w:rsidP="00BF366D">
      <w:pPr>
        <w:spacing w:line="360" w:lineRule="auto"/>
        <w:jc w:val="both"/>
        <w:rPr>
          <w:sz w:val="24"/>
          <w:szCs w:val="24"/>
        </w:rPr>
      </w:pPr>
    </w:p>
    <w:p w14:paraId="587E4D0D" w14:textId="77777777" w:rsidR="00BF366D" w:rsidRPr="008731F1" w:rsidRDefault="00BF366D" w:rsidP="00BF366D">
      <w:pPr>
        <w:spacing w:line="360" w:lineRule="auto"/>
        <w:jc w:val="both"/>
        <w:rPr>
          <w:sz w:val="24"/>
          <w:szCs w:val="24"/>
        </w:rPr>
      </w:pPr>
    </w:p>
    <w:p w14:paraId="77651905" w14:textId="77777777" w:rsidR="00F8199C" w:rsidRDefault="00F8199C">
      <w:pPr>
        <w:rPr>
          <w:b/>
          <w:sz w:val="24"/>
          <w:szCs w:val="24"/>
          <w:u w:val="single"/>
        </w:rPr>
      </w:pPr>
      <w:r>
        <w:rPr>
          <w:b/>
          <w:sz w:val="24"/>
          <w:szCs w:val="24"/>
          <w:u w:val="single"/>
        </w:rPr>
        <w:br w:type="page"/>
      </w:r>
    </w:p>
    <w:p w14:paraId="005EE26A" w14:textId="357C2A07" w:rsidR="00BF366D" w:rsidRPr="008731F1" w:rsidRDefault="00BF366D" w:rsidP="00BF366D">
      <w:pPr>
        <w:spacing w:line="360" w:lineRule="auto"/>
        <w:jc w:val="both"/>
        <w:rPr>
          <w:sz w:val="24"/>
          <w:szCs w:val="24"/>
        </w:rPr>
      </w:pPr>
      <w:r w:rsidRPr="008731F1">
        <w:rPr>
          <w:b/>
          <w:sz w:val="24"/>
          <w:szCs w:val="24"/>
          <w:u w:val="single"/>
        </w:rPr>
        <w:lastRenderedPageBreak/>
        <w:t>ANEXO 05 - MODELO DE AUTODECLARAÇÃO ÉTNICO-RACIAL</w:t>
      </w:r>
    </w:p>
    <w:p w14:paraId="5320A531" w14:textId="77777777" w:rsidR="00BF366D" w:rsidRPr="008731F1" w:rsidRDefault="00BF366D" w:rsidP="00BF366D">
      <w:pPr>
        <w:spacing w:line="360" w:lineRule="auto"/>
        <w:jc w:val="both"/>
        <w:rPr>
          <w:sz w:val="24"/>
          <w:szCs w:val="24"/>
        </w:rPr>
      </w:pPr>
    </w:p>
    <w:p w14:paraId="033C557F" w14:textId="77777777" w:rsidR="00BF366D" w:rsidRPr="008731F1" w:rsidRDefault="00BF366D" w:rsidP="00BF366D">
      <w:pPr>
        <w:spacing w:line="360" w:lineRule="auto"/>
        <w:jc w:val="both"/>
        <w:rPr>
          <w:sz w:val="24"/>
          <w:szCs w:val="24"/>
        </w:rPr>
      </w:pPr>
    </w:p>
    <w:p w14:paraId="3CA8A54E" w14:textId="77777777" w:rsidR="00BF366D" w:rsidRPr="008731F1" w:rsidRDefault="00BF366D" w:rsidP="00BF366D">
      <w:pPr>
        <w:spacing w:line="360" w:lineRule="auto"/>
        <w:jc w:val="both"/>
        <w:rPr>
          <w:sz w:val="24"/>
          <w:szCs w:val="24"/>
        </w:rPr>
      </w:pPr>
      <w:r w:rsidRPr="008731F1">
        <w:rPr>
          <w:sz w:val="24"/>
          <w:szCs w:val="24"/>
        </w:rPr>
        <w:t>Eu, ___________________________________________________________,CPF nº_______________________, RG nº ___________________, DECLARO, para fins de participação no Edital (Nome ou número do edital), que sou ______________________________________(informar se é NEGRO OU INDÍGENA).</w:t>
      </w:r>
    </w:p>
    <w:p w14:paraId="2CDA75B6" w14:textId="77777777" w:rsidR="00BF366D" w:rsidRPr="008731F1" w:rsidRDefault="00BF366D" w:rsidP="00BF366D">
      <w:pPr>
        <w:spacing w:line="360" w:lineRule="auto"/>
        <w:jc w:val="both"/>
        <w:rPr>
          <w:sz w:val="24"/>
          <w:szCs w:val="24"/>
        </w:rPr>
      </w:pPr>
    </w:p>
    <w:p w14:paraId="53E27F76" w14:textId="77777777" w:rsidR="00BF366D" w:rsidRPr="008731F1" w:rsidRDefault="00BF366D" w:rsidP="00BF366D">
      <w:pPr>
        <w:spacing w:line="360" w:lineRule="auto"/>
        <w:jc w:val="both"/>
        <w:rPr>
          <w:sz w:val="24"/>
          <w:szCs w:val="24"/>
        </w:rPr>
      </w:pPr>
      <w:r w:rsidRPr="008731F1">
        <w:rPr>
          <w:sz w:val="24"/>
          <w:szCs w:val="24"/>
        </w:rPr>
        <w:t>Por ser verdade, assino a presente declaração e estou ciente de que a apresentação de declaração falsa pode acarretar desclassificação no Edital e aplicação de sanções criminais.</w:t>
      </w:r>
    </w:p>
    <w:p w14:paraId="3340C27C" w14:textId="77777777" w:rsidR="00BF366D" w:rsidRPr="008731F1" w:rsidRDefault="00BF366D" w:rsidP="00BF366D">
      <w:pPr>
        <w:spacing w:line="360" w:lineRule="auto"/>
        <w:jc w:val="both"/>
        <w:rPr>
          <w:sz w:val="24"/>
          <w:szCs w:val="24"/>
        </w:rPr>
      </w:pPr>
    </w:p>
    <w:p w14:paraId="5671E91C" w14:textId="77777777" w:rsidR="00BF366D" w:rsidRPr="008731F1" w:rsidRDefault="00BF366D" w:rsidP="00F8199C">
      <w:pPr>
        <w:spacing w:line="360" w:lineRule="auto"/>
        <w:jc w:val="center"/>
        <w:rPr>
          <w:sz w:val="24"/>
          <w:szCs w:val="24"/>
        </w:rPr>
      </w:pPr>
      <w:r w:rsidRPr="008731F1">
        <w:rPr>
          <w:sz w:val="24"/>
          <w:szCs w:val="24"/>
        </w:rPr>
        <w:t>_____________________________</w:t>
      </w:r>
    </w:p>
    <w:p w14:paraId="6B08BDBF" w14:textId="77777777" w:rsidR="00BF366D" w:rsidRPr="008731F1" w:rsidRDefault="00BF366D" w:rsidP="00F8199C">
      <w:pPr>
        <w:spacing w:line="360" w:lineRule="auto"/>
        <w:jc w:val="center"/>
        <w:rPr>
          <w:sz w:val="24"/>
          <w:szCs w:val="24"/>
        </w:rPr>
      </w:pPr>
    </w:p>
    <w:p w14:paraId="49643BC7" w14:textId="77777777" w:rsidR="00BF366D" w:rsidRPr="008731F1" w:rsidRDefault="00BF366D" w:rsidP="00F8199C">
      <w:pPr>
        <w:spacing w:line="360" w:lineRule="auto"/>
        <w:jc w:val="center"/>
        <w:rPr>
          <w:sz w:val="24"/>
          <w:szCs w:val="24"/>
        </w:rPr>
      </w:pPr>
      <w:r w:rsidRPr="008731F1">
        <w:rPr>
          <w:sz w:val="24"/>
          <w:szCs w:val="24"/>
        </w:rPr>
        <w:t>DATA</w:t>
      </w:r>
    </w:p>
    <w:p w14:paraId="255610A5" w14:textId="77777777" w:rsidR="00BF366D" w:rsidRDefault="00BF366D" w:rsidP="00F8199C">
      <w:pPr>
        <w:spacing w:line="360" w:lineRule="auto"/>
        <w:jc w:val="center"/>
        <w:rPr>
          <w:sz w:val="24"/>
          <w:szCs w:val="24"/>
        </w:rPr>
      </w:pPr>
    </w:p>
    <w:p w14:paraId="7FCCD04E" w14:textId="77777777" w:rsidR="00F8199C" w:rsidRPr="008731F1" w:rsidRDefault="00F8199C" w:rsidP="00F8199C">
      <w:pPr>
        <w:spacing w:line="360" w:lineRule="auto"/>
        <w:jc w:val="center"/>
        <w:rPr>
          <w:sz w:val="24"/>
          <w:szCs w:val="24"/>
        </w:rPr>
      </w:pPr>
    </w:p>
    <w:p w14:paraId="71C94B20" w14:textId="77777777" w:rsidR="00BF366D" w:rsidRPr="008731F1" w:rsidRDefault="00BF366D" w:rsidP="00F8199C">
      <w:pPr>
        <w:spacing w:line="360" w:lineRule="auto"/>
        <w:jc w:val="center"/>
        <w:rPr>
          <w:sz w:val="24"/>
          <w:szCs w:val="24"/>
        </w:rPr>
      </w:pPr>
      <w:r w:rsidRPr="008731F1">
        <w:rPr>
          <w:sz w:val="24"/>
          <w:szCs w:val="24"/>
        </w:rPr>
        <w:t>_____________________________</w:t>
      </w:r>
    </w:p>
    <w:p w14:paraId="52540BE0" w14:textId="77777777" w:rsidR="00BF366D" w:rsidRPr="008731F1" w:rsidRDefault="00BF366D" w:rsidP="00F8199C">
      <w:pPr>
        <w:spacing w:line="360" w:lineRule="auto"/>
        <w:jc w:val="center"/>
        <w:rPr>
          <w:sz w:val="24"/>
          <w:szCs w:val="24"/>
        </w:rPr>
      </w:pPr>
    </w:p>
    <w:p w14:paraId="7D5876F3" w14:textId="77777777" w:rsidR="00BF366D" w:rsidRPr="008731F1" w:rsidRDefault="00BF366D" w:rsidP="00F8199C">
      <w:pPr>
        <w:spacing w:line="360" w:lineRule="auto"/>
        <w:jc w:val="center"/>
        <w:rPr>
          <w:sz w:val="24"/>
          <w:szCs w:val="24"/>
        </w:rPr>
      </w:pPr>
      <w:r w:rsidRPr="008731F1">
        <w:rPr>
          <w:sz w:val="24"/>
          <w:szCs w:val="24"/>
        </w:rPr>
        <w:t>ASSINATURA DO DECLARANTE</w:t>
      </w:r>
    </w:p>
    <w:p w14:paraId="45D83BAB" w14:textId="77777777" w:rsidR="00BF366D" w:rsidRPr="008731F1" w:rsidRDefault="00BF366D" w:rsidP="00BF366D">
      <w:pPr>
        <w:spacing w:line="360" w:lineRule="auto"/>
        <w:jc w:val="both"/>
        <w:rPr>
          <w:sz w:val="24"/>
          <w:szCs w:val="24"/>
        </w:rPr>
      </w:pPr>
    </w:p>
    <w:p w14:paraId="1375DE79" w14:textId="77777777" w:rsidR="00BF366D" w:rsidRPr="008731F1" w:rsidRDefault="00BF366D" w:rsidP="00BF366D">
      <w:pPr>
        <w:spacing w:line="360" w:lineRule="auto"/>
        <w:jc w:val="both"/>
        <w:rPr>
          <w:sz w:val="24"/>
          <w:szCs w:val="24"/>
        </w:rPr>
      </w:pPr>
    </w:p>
    <w:p w14:paraId="2BE48925" w14:textId="77777777" w:rsidR="00BF366D" w:rsidRPr="008731F1" w:rsidRDefault="00BF366D" w:rsidP="00BF366D">
      <w:pPr>
        <w:spacing w:line="360" w:lineRule="auto"/>
        <w:jc w:val="both"/>
        <w:rPr>
          <w:sz w:val="24"/>
          <w:szCs w:val="24"/>
        </w:rPr>
      </w:pPr>
    </w:p>
    <w:p w14:paraId="59E687E6" w14:textId="77777777" w:rsidR="00F8199C" w:rsidRDefault="00F8199C">
      <w:pPr>
        <w:rPr>
          <w:b/>
          <w:sz w:val="24"/>
          <w:szCs w:val="24"/>
          <w:u w:val="single"/>
        </w:rPr>
      </w:pPr>
      <w:r>
        <w:rPr>
          <w:b/>
          <w:sz w:val="24"/>
          <w:szCs w:val="24"/>
          <w:u w:val="single"/>
        </w:rPr>
        <w:br w:type="page"/>
      </w:r>
    </w:p>
    <w:p w14:paraId="796E2B54" w14:textId="6F603BE4" w:rsidR="00BF366D" w:rsidRPr="008731F1" w:rsidRDefault="00BF366D" w:rsidP="002D23B3">
      <w:pPr>
        <w:spacing w:line="360" w:lineRule="auto"/>
        <w:jc w:val="center"/>
        <w:rPr>
          <w:sz w:val="24"/>
          <w:szCs w:val="24"/>
        </w:rPr>
      </w:pPr>
      <w:r w:rsidRPr="008731F1">
        <w:rPr>
          <w:b/>
          <w:sz w:val="24"/>
          <w:szCs w:val="24"/>
          <w:u w:val="single"/>
        </w:rPr>
        <w:lastRenderedPageBreak/>
        <w:t>ANEXO 06 - MODELO DE AUTODECLARAÇÃO PARA PESSOA COM DEFICIÊNCIA</w:t>
      </w:r>
    </w:p>
    <w:p w14:paraId="12811C05" w14:textId="77777777" w:rsidR="00BF366D" w:rsidRPr="008731F1" w:rsidRDefault="00BF366D" w:rsidP="00BF366D">
      <w:pPr>
        <w:spacing w:line="360" w:lineRule="auto"/>
        <w:jc w:val="both"/>
        <w:rPr>
          <w:sz w:val="24"/>
          <w:szCs w:val="24"/>
        </w:rPr>
      </w:pPr>
    </w:p>
    <w:p w14:paraId="29F36218" w14:textId="77777777" w:rsidR="00BF366D" w:rsidRPr="008731F1" w:rsidRDefault="00BF366D" w:rsidP="00BF366D">
      <w:pPr>
        <w:spacing w:line="360" w:lineRule="auto"/>
        <w:jc w:val="both"/>
        <w:rPr>
          <w:sz w:val="24"/>
          <w:szCs w:val="24"/>
        </w:rPr>
      </w:pPr>
    </w:p>
    <w:p w14:paraId="7906FF38" w14:textId="77777777" w:rsidR="00BF366D" w:rsidRPr="008731F1" w:rsidRDefault="00BF366D" w:rsidP="00BF366D">
      <w:pPr>
        <w:spacing w:line="360" w:lineRule="auto"/>
        <w:jc w:val="both"/>
        <w:rPr>
          <w:sz w:val="24"/>
          <w:szCs w:val="24"/>
        </w:rPr>
      </w:pPr>
      <w:r w:rsidRPr="008731F1">
        <w:rPr>
          <w:sz w:val="24"/>
          <w:szCs w:val="24"/>
        </w:rPr>
        <w:t>Eu, ___________________________________________________________, CPF nº_______________________, RG nº ___________________, DECLARO, para fins de participação no Edital (Nome ou número do edital), que sou pessoa com deficiência, nos termos da Lei nº 13.146/2015 (Lei Brasileira de Inclusão da Pessoa com Deficiência - Estatuto da Pessoa com Deficiência).</w:t>
      </w:r>
    </w:p>
    <w:p w14:paraId="1C79F2A5" w14:textId="77777777" w:rsidR="00BF366D" w:rsidRPr="008731F1" w:rsidRDefault="00BF366D" w:rsidP="00BF366D">
      <w:pPr>
        <w:spacing w:line="360" w:lineRule="auto"/>
        <w:jc w:val="both"/>
        <w:rPr>
          <w:sz w:val="24"/>
          <w:szCs w:val="24"/>
        </w:rPr>
      </w:pPr>
    </w:p>
    <w:p w14:paraId="0D5E5B9E" w14:textId="77777777" w:rsidR="00BF366D" w:rsidRPr="008731F1" w:rsidRDefault="00BF366D" w:rsidP="00BF366D">
      <w:pPr>
        <w:spacing w:line="360" w:lineRule="auto"/>
        <w:jc w:val="both"/>
        <w:rPr>
          <w:sz w:val="24"/>
          <w:szCs w:val="24"/>
        </w:rPr>
      </w:pPr>
      <w:r w:rsidRPr="008731F1">
        <w:rPr>
          <w:sz w:val="24"/>
          <w:szCs w:val="24"/>
        </w:rPr>
        <w:t>Por ser verdade, assino a presente declaração e estou ciente de que a apresentação de declaração falsa pode acarretar desclassificação no Edital e aplicação de sanções criminais.</w:t>
      </w:r>
    </w:p>
    <w:p w14:paraId="77ED6E4C" w14:textId="77777777" w:rsidR="00BF366D" w:rsidRPr="008731F1" w:rsidRDefault="00BF366D" w:rsidP="00BF366D">
      <w:pPr>
        <w:spacing w:line="360" w:lineRule="auto"/>
        <w:jc w:val="both"/>
        <w:rPr>
          <w:sz w:val="24"/>
          <w:szCs w:val="24"/>
        </w:rPr>
      </w:pPr>
    </w:p>
    <w:p w14:paraId="6AAD58C3" w14:textId="77777777" w:rsidR="00BF366D" w:rsidRPr="008731F1" w:rsidRDefault="00BF366D" w:rsidP="00BF366D">
      <w:pPr>
        <w:spacing w:line="360" w:lineRule="auto"/>
        <w:jc w:val="both"/>
        <w:rPr>
          <w:sz w:val="24"/>
          <w:szCs w:val="24"/>
        </w:rPr>
      </w:pPr>
      <w:r w:rsidRPr="008731F1">
        <w:rPr>
          <w:sz w:val="24"/>
          <w:szCs w:val="24"/>
        </w:rPr>
        <w:t>_____________________________</w:t>
      </w:r>
    </w:p>
    <w:p w14:paraId="1733141F" w14:textId="77777777" w:rsidR="00BF366D" w:rsidRPr="008731F1" w:rsidRDefault="00BF366D" w:rsidP="00BF366D">
      <w:pPr>
        <w:spacing w:line="360" w:lineRule="auto"/>
        <w:jc w:val="both"/>
        <w:rPr>
          <w:sz w:val="24"/>
          <w:szCs w:val="24"/>
        </w:rPr>
      </w:pPr>
    </w:p>
    <w:p w14:paraId="1D97B697" w14:textId="77777777" w:rsidR="00BF366D" w:rsidRPr="008731F1" w:rsidRDefault="00BF366D" w:rsidP="00BF366D">
      <w:pPr>
        <w:spacing w:line="360" w:lineRule="auto"/>
        <w:jc w:val="both"/>
        <w:rPr>
          <w:sz w:val="24"/>
          <w:szCs w:val="24"/>
        </w:rPr>
      </w:pPr>
      <w:r w:rsidRPr="008731F1">
        <w:rPr>
          <w:sz w:val="24"/>
          <w:szCs w:val="24"/>
        </w:rPr>
        <w:t>DATA</w:t>
      </w:r>
    </w:p>
    <w:p w14:paraId="604483B7" w14:textId="77777777" w:rsidR="00BF366D" w:rsidRPr="008731F1" w:rsidRDefault="00BF366D" w:rsidP="00BF366D">
      <w:pPr>
        <w:spacing w:line="360" w:lineRule="auto"/>
        <w:jc w:val="both"/>
        <w:rPr>
          <w:sz w:val="24"/>
          <w:szCs w:val="24"/>
        </w:rPr>
      </w:pPr>
    </w:p>
    <w:p w14:paraId="3F7DDA8C" w14:textId="77777777" w:rsidR="00BF366D" w:rsidRPr="008731F1" w:rsidRDefault="00BF366D" w:rsidP="00BF366D">
      <w:pPr>
        <w:spacing w:line="360" w:lineRule="auto"/>
        <w:jc w:val="both"/>
        <w:rPr>
          <w:sz w:val="24"/>
          <w:szCs w:val="24"/>
        </w:rPr>
      </w:pPr>
      <w:r w:rsidRPr="008731F1">
        <w:rPr>
          <w:sz w:val="24"/>
          <w:szCs w:val="24"/>
        </w:rPr>
        <w:t>_____________________________</w:t>
      </w:r>
    </w:p>
    <w:p w14:paraId="5A36093F" w14:textId="77777777" w:rsidR="00BF366D" w:rsidRPr="008731F1" w:rsidRDefault="00BF366D" w:rsidP="00BF366D">
      <w:pPr>
        <w:spacing w:line="360" w:lineRule="auto"/>
        <w:jc w:val="both"/>
        <w:rPr>
          <w:sz w:val="24"/>
          <w:szCs w:val="24"/>
        </w:rPr>
      </w:pPr>
    </w:p>
    <w:p w14:paraId="660D8E4D" w14:textId="77777777" w:rsidR="00BF366D" w:rsidRPr="008731F1" w:rsidRDefault="00BF366D" w:rsidP="00BF366D">
      <w:pPr>
        <w:spacing w:line="360" w:lineRule="auto"/>
        <w:jc w:val="both"/>
        <w:rPr>
          <w:sz w:val="24"/>
          <w:szCs w:val="24"/>
        </w:rPr>
      </w:pPr>
      <w:r w:rsidRPr="008731F1">
        <w:rPr>
          <w:sz w:val="24"/>
          <w:szCs w:val="24"/>
        </w:rPr>
        <w:t>ASSINATURA DO DECLARANTE</w:t>
      </w:r>
    </w:p>
    <w:p w14:paraId="311906B3" w14:textId="77777777" w:rsidR="00BF366D" w:rsidRPr="008731F1" w:rsidRDefault="00BF366D" w:rsidP="00BF366D">
      <w:pPr>
        <w:spacing w:line="360" w:lineRule="auto"/>
        <w:jc w:val="both"/>
        <w:rPr>
          <w:sz w:val="24"/>
          <w:szCs w:val="24"/>
        </w:rPr>
      </w:pPr>
    </w:p>
    <w:p w14:paraId="2822DBFE" w14:textId="77777777" w:rsidR="00BF366D" w:rsidRPr="008731F1" w:rsidRDefault="00BF366D" w:rsidP="00BF366D">
      <w:pPr>
        <w:spacing w:line="360" w:lineRule="auto"/>
        <w:jc w:val="both"/>
        <w:rPr>
          <w:sz w:val="24"/>
          <w:szCs w:val="24"/>
        </w:rPr>
      </w:pPr>
    </w:p>
    <w:p w14:paraId="5C5E6661" w14:textId="77777777" w:rsidR="00BF366D" w:rsidRPr="008731F1" w:rsidRDefault="00BF366D" w:rsidP="00BF366D">
      <w:pPr>
        <w:rPr>
          <w:sz w:val="24"/>
          <w:szCs w:val="24"/>
        </w:rPr>
      </w:pPr>
      <w:r w:rsidRPr="008731F1">
        <w:rPr>
          <w:sz w:val="24"/>
          <w:szCs w:val="24"/>
        </w:rPr>
        <w:br w:type="page"/>
      </w:r>
    </w:p>
    <w:p w14:paraId="2C8A7F8A" w14:textId="77777777" w:rsidR="00BF366D" w:rsidRPr="008731F1" w:rsidRDefault="00BF366D" w:rsidP="002D23B3">
      <w:pPr>
        <w:spacing w:line="360" w:lineRule="auto"/>
        <w:jc w:val="center"/>
        <w:rPr>
          <w:b/>
          <w:sz w:val="24"/>
          <w:szCs w:val="24"/>
          <w:u w:val="single"/>
        </w:rPr>
      </w:pPr>
      <w:r w:rsidRPr="008731F1">
        <w:rPr>
          <w:b/>
          <w:sz w:val="24"/>
          <w:szCs w:val="24"/>
          <w:u w:val="single"/>
        </w:rPr>
        <w:lastRenderedPageBreak/>
        <w:t>ANEXO 07 - FORMULÁRIO PARA PEDIDO DE RECURSO</w:t>
      </w:r>
    </w:p>
    <w:p w14:paraId="584BA4FA" w14:textId="77777777" w:rsidR="00BF366D" w:rsidRPr="008731F1" w:rsidRDefault="00BF366D" w:rsidP="002D23B3">
      <w:pPr>
        <w:spacing w:line="360" w:lineRule="auto"/>
        <w:jc w:val="center"/>
        <w:rPr>
          <w:b/>
          <w:sz w:val="24"/>
          <w:szCs w:val="24"/>
        </w:rPr>
      </w:pPr>
      <w:r w:rsidRPr="008731F1">
        <w:rPr>
          <w:b/>
          <w:sz w:val="24"/>
          <w:szCs w:val="24"/>
          <w:u w:val="single"/>
        </w:rPr>
        <w:t>(ETAPA DE SELEÇÃO E ETAPA DE HABILITAÇÃO)</w:t>
      </w:r>
    </w:p>
    <w:p w14:paraId="6904EE79" w14:textId="77777777" w:rsidR="00BF366D" w:rsidRPr="008731F1" w:rsidRDefault="00BF366D" w:rsidP="00BF366D">
      <w:pPr>
        <w:spacing w:line="360" w:lineRule="auto"/>
        <w:jc w:val="both"/>
        <w:rPr>
          <w:sz w:val="24"/>
          <w:szCs w:val="24"/>
        </w:rPr>
      </w:pPr>
    </w:p>
    <w:tbl>
      <w:tblPr>
        <w:tblW w:w="966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60"/>
      </w:tblGrid>
      <w:tr w:rsidR="00BF366D" w:rsidRPr="008731F1" w14:paraId="0F01FE35" w14:textId="77777777" w:rsidTr="00202189">
        <w:trPr>
          <w:trHeight w:val="440"/>
        </w:trPr>
        <w:tc>
          <w:tcPr>
            <w:tcW w:w="9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D881F" w14:textId="77777777" w:rsidR="00BF366D" w:rsidRPr="008731F1" w:rsidRDefault="00BF366D" w:rsidP="00202189">
            <w:pPr>
              <w:spacing w:line="360" w:lineRule="auto"/>
              <w:jc w:val="both"/>
              <w:rPr>
                <w:sz w:val="24"/>
                <w:szCs w:val="24"/>
              </w:rPr>
            </w:pPr>
            <w:r w:rsidRPr="008731F1">
              <w:rPr>
                <w:b/>
                <w:sz w:val="24"/>
                <w:szCs w:val="24"/>
              </w:rPr>
              <w:t>Nome da Entidade ou coletivo Cultural</w:t>
            </w:r>
          </w:p>
          <w:p w14:paraId="3C9C0A3E" w14:textId="77777777" w:rsidR="00BF366D" w:rsidRPr="008731F1" w:rsidRDefault="00BF366D" w:rsidP="00202189">
            <w:pPr>
              <w:spacing w:line="360" w:lineRule="auto"/>
              <w:jc w:val="both"/>
              <w:rPr>
                <w:sz w:val="24"/>
                <w:szCs w:val="24"/>
              </w:rPr>
            </w:pPr>
            <w:r w:rsidRPr="008731F1">
              <w:rPr>
                <w:sz w:val="24"/>
                <w:szCs w:val="24"/>
              </w:rPr>
              <w:t>_______________________________________________________________</w:t>
            </w:r>
          </w:p>
          <w:p w14:paraId="4941C577" w14:textId="77777777" w:rsidR="00BF366D" w:rsidRPr="008731F1" w:rsidRDefault="00BF366D" w:rsidP="00202189">
            <w:pPr>
              <w:spacing w:line="360" w:lineRule="auto"/>
              <w:jc w:val="both"/>
              <w:rPr>
                <w:sz w:val="24"/>
                <w:szCs w:val="24"/>
              </w:rPr>
            </w:pPr>
          </w:p>
          <w:p w14:paraId="7B413101" w14:textId="77777777" w:rsidR="00BF366D" w:rsidRPr="008731F1" w:rsidRDefault="00BF366D" w:rsidP="00202189">
            <w:pPr>
              <w:spacing w:line="360" w:lineRule="auto"/>
              <w:jc w:val="both"/>
              <w:rPr>
                <w:sz w:val="24"/>
                <w:szCs w:val="24"/>
              </w:rPr>
            </w:pPr>
          </w:p>
        </w:tc>
      </w:tr>
    </w:tbl>
    <w:p w14:paraId="5A82010F" w14:textId="77777777" w:rsidR="00BF366D" w:rsidRPr="008731F1" w:rsidRDefault="00BF366D" w:rsidP="00BF366D">
      <w:pPr>
        <w:spacing w:line="360" w:lineRule="auto"/>
        <w:jc w:val="both"/>
        <w:rPr>
          <w:sz w:val="24"/>
          <w:szCs w:val="24"/>
        </w:rPr>
      </w:pPr>
      <w:r w:rsidRPr="008731F1">
        <w:rPr>
          <w:sz w:val="24"/>
          <w:szCs w:val="24"/>
        </w:rPr>
        <w:t>À Comissão de Seleção,</w:t>
      </w:r>
    </w:p>
    <w:p w14:paraId="486F7311" w14:textId="77777777" w:rsidR="00BF366D" w:rsidRPr="008731F1" w:rsidRDefault="00BF366D" w:rsidP="00BF366D">
      <w:pPr>
        <w:spacing w:line="360" w:lineRule="auto"/>
        <w:jc w:val="both"/>
        <w:rPr>
          <w:sz w:val="24"/>
          <w:szCs w:val="24"/>
        </w:rPr>
      </w:pPr>
      <w:r w:rsidRPr="008731F1">
        <w:rPr>
          <w:sz w:val="24"/>
          <w:szCs w:val="24"/>
        </w:rPr>
        <w:tab/>
        <w:t xml:space="preserve">Venho solicitar revisão do resultado da </w:t>
      </w:r>
      <w:r w:rsidRPr="008731F1">
        <w:rPr>
          <w:b/>
          <w:sz w:val="24"/>
          <w:szCs w:val="24"/>
        </w:rPr>
        <w:t>Etapa de Seleção/</w:t>
      </w:r>
      <w:proofErr w:type="gramStart"/>
      <w:r w:rsidRPr="008731F1">
        <w:rPr>
          <w:b/>
          <w:sz w:val="24"/>
          <w:szCs w:val="24"/>
        </w:rPr>
        <w:t xml:space="preserve">Habilitação </w:t>
      </w:r>
      <w:r w:rsidRPr="008731F1">
        <w:rPr>
          <w:sz w:val="24"/>
          <w:szCs w:val="24"/>
        </w:rPr>
        <w:t xml:space="preserve"> pelos</w:t>
      </w:r>
      <w:proofErr w:type="gramEnd"/>
      <w:r w:rsidRPr="008731F1">
        <w:rPr>
          <w:sz w:val="24"/>
          <w:szCs w:val="24"/>
        </w:rPr>
        <w:t xml:space="preserve"> motivos abaixo:</w:t>
      </w:r>
    </w:p>
    <w:p w14:paraId="769E2C1D" w14:textId="77777777" w:rsidR="00BF366D" w:rsidRPr="008731F1" w:rsidRDefault="00BF366D" w:rsidP="00BF366D">
      <w:pPr>
        <w:spacing w:line="360" w:lineRule="auto"/>
        <w:jc w:val="both"/>
        <w:rPr>
          <w:sz w:val="24"/>
          <w:szCs w:val="24"/>
        </w:rPr>
      </w:pPr>
      <w:r w:rsidRPr="008731F1">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0F45AE" w14:textId="77777777" w:rsidR="00BF366D" w:rsidRPr="008731F1" w:rsidRDefault="00BF366D" w:rsidP="00BF366D">
      <w:pPr>
        <w:spacing w:line="360" w:lineRule="auto"/>
        <w:jc w:val="both"/>
        <w:rPr>
          <w:sz w:val="24"/>
          <w:szCs w:val="24"/>
        </w:rPr>
      </w:pPr>
      <w:r w:rsidRPr="008731F1">
        <w:rPr>
          <w:sz w:val="24"/>
          <w:szCs w:val="24"/>
        </w:rPr>
        <w:t>Termos em que peço deferimento.</w:t>
      </w:r>
    </w:p>
    <w:p w14:paraId="3DF0E27A" w14:textId="46EA4F1E" w:rsidR="00BF366D" w:rsidRPr="008731F1" w:rsidRDefault="00BF366D" w:rsidP="00BF366D">
      <w:pPr>
        <w:spacing w:line="360" w:lineRule="auto"/>
        <w:jc w:val="both"/>
        <w:rPr>
          <w:sz w:val="24"/>
          <w:szCs w:val="24"/>
        </w:rPr>
      </w:pPr>
      <w:r w:rsidRPr="008731F1">
        <w:rPr>
          <w:sz w:val="24"/>
          <w:szCs w:val="24"/>
        </w:rPr>
        <w:t>(Local e data) ____________________</w:t>
      </w:r>
      <w:proofErr w:type="gramStart"/>
      <w:r w:rsidRPr="008731F1">
        <w:rPr>
          <w:sz w:val="24"/>
          <w:szCs w:val="24"/>
        </w:rPr>
        <w:t>_,_</w:t>
      </w:r>
      <w:proofErr w:type="gramEnd"/>
      <w:r w:rsidRPr="008731F1">
        <w:rPr>
          <w:sz w:val="24"/>
          <w:szCs w:val="24"/>
        </w:rPr>
        <w:t>_______/_______/ 202</w:t>
      </w:r>
      <w:r w:rsidR="002D23B3">
        <w:rPr>
          <w:sz w:val="24"/>
          <w:szCs w:val="24"/>
        </w:rPr>
        <w:t>6</w:t>
      </w:r>
      <w:r w:rsidRPr="008731F1">
        <w:rPr>
          <w:sz w:val="24"/>
          <w:szCs w:val="24"/>
        </w:rPr>
        <w:t>.</w:t>
      </w:r>
    </w:p>
    <w:p w14:paraId="5D2D39FC" w14:textId="77777777" w:rsidR="00BF366D" w:rsidRPr="008731F1" w:rsidRDefault="00BF366D" w:rsidP="00BF366D">
      <w:pPr>
        <w:spacing w:line="360" w:lineRule="auto"/>
        <w:jc w:val="both"/>
        <w:rPr>
          <w:sz w:val="24"/>
          <w:szCs w:val="24"/>
        </w:rPr>
      </w:pPr>
    </w:p>
    <w:p w14:paraId="2B166652" w14:textId="77777777" w:rsidR="00BF366D" w:rsidRPr="008731F1" w:rsidRDefault="00BF366D" w:rsidP="00BF366D">
      <w:pPr>
        <w:spacing w:line="360" w:lineRule="auto"/>
        <w:jc w:val="both"/>
        <w:rPr>
          <w:sz w:val="24"/>
          <w:szCs w:val="24"/>
        </w:rPr>
      </w:pPr>
      <w:r w:rsidRPr="008731F1">
        <w:rPr>
          <w:sz w:val="24"/>
          <w:szCs w:val="24"/>
        </w:rPr>
        <w:t>____________________________________________________</w:t>
      </w:r>
    </w:p>
    <w:p w14:paraId="15600F3D" w14:textId="77777777" w:rsidR="00BF366D" w:rsidRPr="008731F1" w:rsidRDefault="00BF366D" w:rsidP="00BF366D">
      <w:pPr>
        <w:spacing w:line="360" w:lineRule="auto"/>
        <w:jc w:val="both"/>
        <w:rPr>
          <w:sz w:val="24"/>
          <w:szCs w:val="24"/>
        </w:rPr>
      </w:pPr>
      <w:r w:rsidRPr="008731F1">
        <w:rPr>
          <w:sz w:val="24"/>
          <w:szCs w:val="24"/>
        </w:rPr>
        <w:t>Assinatura</w:t>
      </w:r>
    </w:p>
    <w:p w14:paraId="21355A86" w14:textId="77777777" w:rsidR="00BF366D" w:rsidRPr="008731F1" w:rsidRDefault="00BF366D" w:rsidP="00BF366D">
      <w:pPr>
        <w:spacing w:line="360" w:lineRule="auto"/>
        <w:jc w:val="both"/>
        <w:rPr>
          <w:sz w:val="24"/>
          <w:szCs w:val="24"/>
        </w:rPr>
      </w:pPr>
      <w:r w:rsidRPr="008731F1">
        <w:rPr>
          <w:sz w:val="24"/>
          <w:szCs w:val="24"/>
        </w:rPr>
        <w:t>(Responsável Legal da Entidade Cultural)</w:t>
      </w:r>
    </w:p>
    <w:p w14:paraId="1F27E967" w14:textId="16DE8579" w:rsidR="002C063A" w:rsidRPr="008731F1" w:rsidRDefault="00BF366D" w:rsidP="00BF366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8731F1">
        <w:rPr>
          <w:sz w:val="24"/>
          <w:szCs w:val="24"/>
        </w:rPr>
        <w:t>NOME COMPLETO</w:t>
      </w:r>
    </w:p>
    <w:p w14:paraId="1C822FF9" w14:textId="20F06262" w:rsidR="008E02AE" w:rsidRPr="008731F1" w:rsidRDefault="008E02AE" w:rsidP="004C0A6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2DB33C41" w14:textId="77777777" w:rsidR="008E02AE" w:rsidRPr="008731F1" w:rsidRDefault="008E02AE" w:rsidP="004C0A6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7CC78A31" w14:textId="77777777" w:rsidR="008B45BB" w:rsidRPr="008731F1" w:rsidRDefault="008B45BB" w:rsidP="004C0A6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3BB378BD" w14:textId="77777777" w:rsidR="009C65E9" w:rsidRPr="004C0A64" w:rsidRDefault="009C65E9" w:rsidP="004C0A6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3C3F2317" w14:textId="77777777" w:rsidR="00907A10" w:rsidRDefault="00907A10" w:rsidP="004C0A6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50603728" w14:textId="77777777" w:rsidR="002D23B3" w:rsidRDefault="002D23B3" w:rsidP="004C0A6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6C5D1BD5" w14:textId="77777777" w:rsidR="002D23B3" w:rsidRDefault="002D23B3" w:rsidP="004C0A6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1BFDFC46" w14:textId="77777777" w:rsidR="002D23B3" w:rsidRDefault="002D23B3" w:rsidP="004C0A6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69ED0B81" w14:textId="77777777" w:rsidR="002D23B3" w:rsidRDefault="002D23B3" w:rsidP="004C0A6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224FF15E" w14:textId="77777777" w:rsidR="002D23B3" w:rsidRPr="004C0A64" w:rsidRDefault="002D23B3" w:rsidP="004C0A6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4206EAE2" w14:textId="2EABD078"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center"/>
        <w:rPr>
          <w:rFonts w:eastAsia="Calibri"/>
          <w:b/>
          <w:sz w:val="24"/>
          <w:szCs w:val="24"/>
        </w:rPr>
      </w:pPr>
      <w:r w:rsidRPr="002D23B3">
        <w:rPr>
          <w:rFonts w:eastAsia="Calibri"/>
          <w:b/>
          <w:sz w:val="24"/>
          <w:szCs w:val="24"/>
          <w:u w:val="single"/>
        </w:rPr>
        <w:lastRenderedPageBreak/>
        <w:t>ANEXO 8 - TERMO DE PREMIAÇÃO CULTURA VIVA</w:t>
      </w:r>
    </w:p>
    <w:p w14:paraId="1E6DC076"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b/>
          <w:sz w:val="24"/>
          <w:szCs w:val="24"/>
        </w:rPr>
      </w:pPr>
    </w:p>
    <w:tbl>
      <w:tblPr>
        <w:tblW w:w="9210" w:type="dxa"/>
        <w:tblInd w:w="-87" w:type="dxa"/>
        <w:tblLayout w:type="fixed"/>
        <w:tblLook w:val="04A0" w:firstRow="1" w:lastRow="0" w:firstColumn="1" w:lastColumn="0" w:noHBand="0" w:noVBand="1"/>
      </w:tblPr>
      <w:tblGrid>
        <w:gridCol w:w="9210"/>
      </w:tblGrid>
      <w:tr w:rsidR="002D23B3" w:rsidRPr="002D23B3" w14:paraId="25FF7496" w14:textId="77777777">
        <w:trPr>
          <w:cantSplit/>
          <w:trHeight w:val="170"/>
        </w:trPr>
        <w:tc>
          <w:tcPr>
            <w:tcW w:w="9210" w:type="dxa"/>
            <w:tcBorders>
              <w:top w:val="single" w:sz="4" w:space="0" w:color="000000"/>
              <w:left w:val="single" w:sz="4" w:space="0" w:color="000000"/>
              <w:bottom w:val="single" w:sz="4" w:space="0" w:color="000000"/>
              <w:right w:val="single" w:sz="4" w:space="0" w:color="000000"/>
            </w:tcBorders>
            <w:shd w:val="clear" w:color="auto" w:fill="FFFFFF"/>
            <w:hideMark/>
          </w:tcPr>
          <w:p w14:paraId="737D38F8" w14:textId="77777777" w:rsidR="002D23B3" w:rsidRPr="002D23B3" w:rsidRDefault="002D23B3" w:rsidP="002D23B3">
            <w:pPr>
              <w:numPr>
                <w:ilvl w:val="0"/>
                <w:numId w:val="27"/>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2D23B3">
              <w:rPr>
                <w:rFonts w:eastAsia="Calibri"/>
                <w:sz w:val="24"/>
                <w:szCs w:val="24"/>
              </w:rPr>
              <w:t>Dados do premiado</w:t>
            </w:r>
          </w:p>
        </w:tc>
      </w:tr>
      <w:tr w:rsidR="002D23B3" w:rsidRPr="002D23B3" w14:paraId="2D02448E" w14:textId="77777777">
        <w:trPr>
          <w:cantSplit/>
          <w:trHeight w:val="170"/>
        </w:trPr>
        <w:tc>
          <w:tcPr>
            <w:tcW w:w="9210" w:type="dxa"/>
            <w:tcBorders>
              <w:top w:val="single" w:sz="4" w:space="0" w:color="000000"/>
              <w:left w:val="single" w:sz="4" w:space="0" w:color="000000"/>
              <w:bottom w:val="single" w:sz="4" w:space="0" w:color="000000"/>
              <w:right w:val="single" w:sz="4" w:space="0" w:color="000000"/>
            </w:tcBorders>
            <w:shd w:val="clear" w:color="auto" w:fill="FFFFFF"/>
            <w:hideMark/>
          </w:tcPr>
          <w:p w14:paraId="542866F2"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2D23B3">
              <w:rPr>
                <w:rFonts w:eastAsia="Calibri"/>
                <w:sz w:val="24"/>
                <w:szCs w:val="24"/>
              </w:rPr>
              <w:t>Nome da entidade ou coletivo cultural:</w:t>
            </w:r>
          </w:p>
        </w:tc>
      </w:tr>
      <w:tr w:rsidR="002D23B3" w:rsidRPr="002D23B3" w14:paraId="45E04E38" w14:textId="77777777">
        <w:trPr>
          <w:cantSplit/>
          <w:trHeight w:val="170"/>
        </w:trPr>
        <w:tc>
          <w:tcPr>
            <w:tcW w:w="9210" w:type="dxa"/>
            <w:tcBorders>
              <w:top w:val="single" w:sz="4" w:space="0" w:color="000000"/>
              <w:left w:val="single" w:sz="4" w:space="0" w:color="000000"/>
              <w:bottom w:val="single" w:sz="4" w:space="0" w:color="000000"/>
              <w:right w:val="single" w:sz="4" w:space="0" w:color="000000"/>
            </w:tcBorders>
            <w:shd w:val="clear" w:color="auto" w:fill="FFFFFF"/>
            <w:hideMark/>
          </w:tcPr>
          <w:p w14:paraId="4B0CD1FA"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2D23B3">
              <w:rPr>
                <w:rFonts w:eastAsia="Calibri"/>
                <w:sz w:val="24"/>
                <w:szCs w:val="24"/>
              </w:rPr>
              <w:t xml:space="preserve">CPF ou CNPJ (se entidade): </w:t>
            </w:r>
          </w:p>
        </w:tc>
      </w:tr>
    </w:tbl>
    <w:p w14:paraId="4925917C"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tbl>
      <w:tblPr>
        <w:tblW w:w="9285"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1875"/>
        <w:gridCol w:w="1335"/>
        <w:gridCol w:w="2025"/>
        <w:gridCol w:w="2295"/>
      </w:tblGrid>
      <w:tr w:rsidR="002D23B3" w:rsidRPr="002D23B3" w14:paraId="7AE6B4B6" w14:textId="77777777">
        <w:trPr>
          <w:trHeight w:val="397"/>
        </w:trPr>
        <w:tc>
          <w:tcPr>
            <w:tcW w:w="9285"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B2567" w14:textId="77777777" w:rsidR="002D23B3" w:rsidRPr="002D23B3" w:rsidRDefault="002D23B3" w:rsidP="002D23B3">
            <w:pPr>
              <w:numPr>
                <w:ilvl w:val="0"/>
                <w:numId w:val="27"/>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2D23B3">
              <w:rPr>
                <w:rFonts w:eastAsia="Calibri"/>
                <w:sz w:val="24"/>
                <w:szCs w:val="24"/>
              </w:rPr>
              <w:t>Dados Bancários (para o caso de premiação)</w:t>
            </w:r>
          </w:p>
        </w:tc>
      </w:tr>
      <w:tr w:rsidR="002D23B3" w:rsidRPr="002D23B3" w14:paraId="7BADD9D6" w14:textId="77777777">
        <w:trPr>
          <w:trHeight w:val="44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AF9137"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2D23B3">
              <w:rPr>
                <w:rFonts w:eastAsia="Calibri"/>
                <w:sz w:val="24"/>
                <w:szCs w:val="24"/>
              </w:rPr>
              <w:t>Nº Banco:</w:t>
            </w:r>
          </w:p>
          <w:p w14:paraId="0D62E8CA"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tc>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893FF6"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2D23B3">
              <w:rPr>
                <w:rFonts w:eastAsia="Calibri"/>
                <w:sz w:val="24"/>
                <w:szCs w:val="24"/>
              </w:rPr>
              <w:t>Nome do Banco:</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78B24"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2D23B3">
              <w:rPr>
                <w:rFonts w:eastAsia="Calibri"/>
                <w:sz w:val="24"/>
                <w:szCs w:val="24"/>
              </w:rPr>
              <w:t>Nº Agência:</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1EEEB"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roofErr w:type="gramStart"/>
            <w:r w:rsidRPr="002D23B3">
              <w:rPr>
                <w:rFonts w:eastAsia="Calibri"/>
                <w:sz w:val="24"/>
                <w:szCs w:val="24"/>
              </w:rPr>
              <w:t>(  )</w:t>
            </w:r>
            <w:proofErr w:type="gramEnd"/>
            <w:r w:rsidRPr="002D23B3">
              <w:rPr>
                <w:rFonts w:eastAsia="Calibri"/>
                <w:sz w:val="24"/>
                <w:szCs w:val="24"/>
              </w:rPr>
              <w:t xml:space="preserve"> conta corrente</w:t>
            </w:r>
          </w:p>
          <w:p w14:paraId="6F479D89"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roofErr w:type="gramStart"/>
            <w:r w:rsidRPr="002D23B3">
              <w:rPr>
                <w:rFonts w:eastAsia="Calibri"/>
                <w:sz w:val="24"/>
                <w:szCs w:val="24"/>
              </w:rPr>
              <w:t>( )</w:t>
            </w:r>
            <w:proofErr w:type="gramEnd"/>
            <w:r w:rsidRPr="002D23B3">
              <w:rPr>
                <w:rFonts w:eastAsia="Calibri"/>
                <w:sz w:val="24"/>
                <w:szCs w:val="24"/>
              </w:rPr>
              <w:t xml:space="preserve"> conta poupança</w:t>
            </w:r>
          </w:p>
          <w:p w14:paraId="29738DD4"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2D23B3">
              <w:rPr>
                <w:rFonts w:eastAsia="Calibri"/>
                <w:sz w:val="24"/>
                <w:szCs w:val="24"/>
              </w:rPr>
              <w:t>Nº Conta:</w:t>
            </w:r>
          </w:p>
        </w:tc>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4B7A3"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2D23B3">
              <w:rPr>
                <w:rFonts w:eastAsia="Calibri"/>
                <w:sz w:val="24"/>
                <w:szCs w:val="24"/>
              </w:rPr>
              <w:t>Praça de Pagamento:</w:t>
            </w:r>
          </w:p>
          <w:p w14:paraId="22D5B5D8"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tc>
      </w:tr>
      <w:tr w:rsidR="002D23B3" w:rsidRPr="002D23B3" w14:paraId="7247FCB8" w14:textId="77777777">
        <w:trPr>
          <w:trHeight w:val="440"/>
        </w:trPr>
        <w:tc>
          <w:tcPr>
            <w:tcW w:w="9285"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8AD3B0"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2D23B3">
              <w:rPr>
                <w:rFonts w:eastAsia="Calibri"/>
                <w:sz w:val="24"/>
                <w:szCs w:val="24"/>
              </w:rPr>
              <w:t>Em caso de representante de candidatura como “grupo/coletivo cultural”, o prêmio será pago em conta corrente ou poupança de qualquer banco, tendo a pessoa candidata como única titular, não sendo aceitas contas conjuntas ou de terceiros, contas correntes de convênio ou instrumentos similares, contas-fácil ou contas-benefício, tais como: Bolsa Família, Bolsa Escola, Aposentadoria, dentre outras.</w:t>
            </w:r>
          </w:p>
          <w:p w14:paraId="03E7E4FA"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i/>
                <w:sz w:val="24"/>
                <w:szCs w:val="24"/>
              </w:rPr>
            </w:pPr>
            <w:r w:rsidRPr="002D23B3">
              <w:rPr>
                <w:rFonts w:eastAsia="Calibri"/>
                <w:sz w:val="24"/>
                <w:szCs w:val="24"/>
              </w:rPr>
              <w:t>Em caso de candidatura como “entidade”, o prêmio será pago exclusivamente em conta corrente que tenha a instituição como titular. Para tanto, não poderá ser indicada conta utilizada para convênio ou instrumentos similares.</w:t>
            </w:r>
          </w:p>
        </w:tc>
      </w:tr>
    </w:tbl>
    <w:p w14:paraId="4EB71DFF"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tbl>
      <w:tblPr>
        <w:tblW w:w="9345"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20"/>
        <w:gridCol w:w="4725"/>
      </w:tblGrid>
      <w:tr w:rsidR="002D23B3" w:rsidRPr="002D23B3" w14:paraId="33A4DEB3" w14:textId="77777777">
        <w:trPr>
          <w:trHeight w:val="309"/>
        </w:trPr>
        <w:tc>
          <w:tcPr>
            <w:tcW w:w="934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06A2EA" w14:textId="77777777" w:rsidR="002D23B3" w:rsidRPr="002D23B3" w:rsidRDefault="002D23B3" w:rsidP="002D23B3">
            <w:pPr>
              <w:numPr>
                <w:ilvl w:val="0"/>
                <w:numId w:val="27"/>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2D23B3">
              <w:rPr>
                <w:rFonts w:eastAsia="Calibri"/>
                <w:sz w:val="24"/>
                <w:szCs w:val="24"/>
              </w:rPr>
              <w:t>Valor da Premiação</w:t>
            </w:r>
          </w:p>
        </w:tc>
      </w:tr>
      <w:tr w:rsidR="002D23B3" w:rsidRPr="002D23B3" w14:paraId="6EE1B1CA" w14:textId="77777777">
        <w:tc>
          <w:tcPr>
            <w:tcW w:w="4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003DE3"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2D23B3">
              <w:rPr>
                <w:rFonts w:eastAsia="Calibri"/>
                <w:sz w:val="24"/>
                <w:szCs w:val="24"/>
              </w:rPr>
              <w:t>O valor da premiação concedida é de R$ XX [VALOR POR EXTENSO]</w:t>
            </w:r>
          </w:p>
        </w:tc>
        <w:tc>
          <w:tcPr>
            <w:tcW w:w="4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530488"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2D23B3">
              <w:rPr>
                <w:rFonts w:eastAsia="Calibri"/>
                <w:sz w:val="24"/>
                <w:szCs w:val="24"/>
              </w:rPr>
              <w:t>Este valor foi repassado em parcela única diretamente para a conta bancária informada pelo(a) premiado(a).</w:t>
            </w:r>
          </w:p>
        </w:tc>
      </w:tr>
    </w:tbl>
    <w:p w14:paraId="636E9129"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23C3B8A0"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2D23B3">
        <w:rPr>
          <w:rFonts w:eastAsia="Calibri"/>
          <w:sz w:val="24"/>
          <w:szCs w:val="24"/>
        </w:rPr>
        <w:t xml:space="preserve">A presente premiação possui natureza jurídica de </w:t>
      </w:r>
      <w:r w:rsidRPr="002D23B3">
        <w:rPr>
          <w:rFonts w:eastAsia="Calibri"/>
          <w:b/>
          <w:sz w:val="24"/>
          <w:szCs w:val="24"/>
        </w:rPr>
        <w:t>doação sem encargo</w:t>
      </w:r>
      <w:r w:rsidRPr="002D23B3">
        <w:rPr>
          <w:rFonts w:eastAsia="Calibri"/>
          <w:sz w:val="24"/>
          <w:szCs w:val="24"/>
        </w:rPr>
        <w:t xml:space="preserve">. Desta forma, não há estabelecimento de obrigações futuras, exigência de contrapartida, nem a necessidade de assinatura de instrumento jurídico com obrigações de </w:t>
      </w:r>
      <w:r w:rsidRPr="002D23B3">
        <w:rPr>
          <w:rFonts w:eastAsia="Calibri"/>
          <w:sz w:val="24"/>
          <w:szCs w:val="24"/>
        </w:rPr>
        <w:lastRenderedPageBreak/>
        <w:t xml:space="preserve">execução ou prestação de contas por parte do(a) premiado(a). O presente termo, em conjunto com o comprovante de depósito, </w:t>
      </w:r>
      <w:r w:rsidRPr="002D23B3">
        <w:rPr>
          <w:rFonts w:eastAsia="Calibri"/>
          <w:b/>
          <w:sz w:val="24"/>
          <w:szCs w:val="24"/>
        </w:rPr>
        <w:t>produz o efeito de recibo do pagamento direto</w:t>
      </w:r>
      <w:r w:rsidRPr="002D23B3">
        <w:rPr>
          <w:rFonts w:eastAsia="Calibri"/>
          <w:sz w:val="24"/>
          <w:szCs w:val="24"/>
        </w:rPr>
        <w:t xml:space="preserve"> realizado pela administração pública.</w:t>
      </w:r>
    </w:p>
    <w:p w14:paraId="268E86BA"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44D354AD" w14:textId="33C1A364"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2D23B3">
        <w:rPr>
          <w:rFonts w:eastAsia="Calibri"/>
          <w:sz w:val="24"/>
          <w:szCs w:val="24"/>
        </w:rPr>
        <w:t xml:space="preserve"> (Local e data) ____________________</w:t>
      </w:r>
      <w:proofErr w:type="gramStart"/>
      <w:r w:rsidRPr="002D23B3">
        <w:rPr>
          <w:rFonts w:eastAsia="Calibri"/>
          <w:sz w:val="24"/>
          <w:szCs w:val="24"/>
        </w:rPr>
        <w:t>_,_</w:t>
      </w:r>
      <w:proofErr w:type="gramEnd"/>
      <w:r w:rsidRPr="002D23B3">
        <w:rPr>
          <w:rFonts w:eastAsia="Calibri"/>
          <w:sz w:val="24"/>
          <w:szCs w:val="24"/>
        </w:rPr>
        <w:t>_______/_______/ 202</w:t>
      </w:r>
      <w:r>
        <w:rPr>
          <w:rFonts w:eastAsia="Calibri"/>
          <w:sz w:val="24"/>
          <w:szCs w:val="24"/>
        </w:rPr>
        <w:t>6</w:t>
      </w:r>
      <w:r w:rsidRPr="002D23B3">
        <w:rPr>
          <w:rFonts w:eastAsia="Calibri"/>
          <w:sz w:val="24"/>
          <w:szCs w:val="24"/>
        </w:rPr>
        <w:t>.</w:t>
      </w:r>
    </w:p>
    <w:p w14:paraId="7A645925"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p w14:paraId="76BCDAA5"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2D23B3">
        <w:rPr>
          <w:rFonts w:eastAsia="Calibri"/>
          <w:sz w:val="24"/>
          <w:szCs w:val="24"/>
        </w:rPr>
        <w:t>____________________________________________________</w:t>
      </w:r>
    </w:p>
    <w:p w14:paraId="461CF609"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2D23B3">
        <w:rPr>
          <w:rFonts w:eastAsia="Calibri"/>
          <w:sz w:val="24"/>
          <w:szCs w:val="24"/>
        </w:rPr>
        <w:t>Assinatura</w:t>
      </w:r>
    </w:p>
    <w:p w14:paraId="6017881E"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2D23B3">
        <w:rPr>
          <w:rFonts w:eastAsia="Calibri"/>
          <w:sz w:val="24"/>
          <w:szCs w:val="24"/>
        </w:rPr>
        <w:t>(Responsável Legal da Entidade ou Coletivo Cultural)</w:t>
      </w:r>
    </w:p>
    <w:p w14:paraId="01CDC05E" w14:textId="77777777" w:rsidR="002D23B3" w:rsidRPr="002D23B3" w:rsidRDefault="002D23B3" w:rsidP="002D23B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r w:rsidRPr="002D23B3">
        <w:rPr>
          <w:rFonts w:eastAsia="Calibri"/>
          <w:sz w:val="24"/>
          <w:szCs w:val="24"/>
        </w:rPr>
        <w:t>NOME COMPLETO</w:t>
      </w:r>
    </w:p>
    <w:p w14:paraId="6260EA75" w14:textId="77777777" w:rsidR="00907A10" w:rsidRPr="004C0A64" w:rsidRDefault="00907A10" w:rsidP="004C0A6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eastAsia="Calibri"/>
          <w:sz w:val="24"/>
          <w:szCs w:val="24"/>
        </w:rPr>
      </w:pPr>
    </w:p>
    <w:sectPr w:rsidR="00907A10" w:rsidRPr="004C0A64">
      <w:headerReference w:type="default" r:id="rId49"/>
      <w:footerReference w:type="default" r:id="rId5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97CB3" w14:textId="77777777" w:rsidR="00C40B23" w:rsidRDefault="00C40B23">
      <w:pPr>
        <w:spacing w:line="240" w:lineRule="auto"/>
      </w:pPr>
      <w:r>
        <w:separator/>
      </w:r>
    </w:p>
  </w:endnote>
  <w:endnote w:type="continuationSeparator" w:id="0">
    <w:p w14:paraId="5A06D466" w14:textId="77777777" w:rsidR="00C40B23" w:rsidRDefault="00C40B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B059AB9-4AB9-4996-BAA7-53353A438435}"/>
    <w:embedBold r:id="rId2" w:fontKey="{41CDD4D5-EDD5-4DD4-89E0-82103B787B66}"/>
    <w:embedItalic r:id="rId3" w:fontKey="{930F679B-2270-4D2A-8715-7A1018172107}"/>
  </w:font>
  <w:font w:name="Verdana">
    <w:panose1 w:val="020B0604030504040204"/>
    <w:charset w:val="00"/>
    <w:family w:val="swiss"/>
    <w:pitch w:val="variable"/>
    <w:sig w:usb0="A00006FF" w:usb1="4000205B" w:usb2="00000010" w:usb3="00000000" w:csb0="0000019F" w:csb1="00000000"/>
    <w:embedRegular r:id="rId4" w:fontKey="{02015E34-2635-4249-B13F-1AEED7B812A2}"/>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BFE0891A-C5EC-4F6F-85EF-1A989023C216}"/>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07667B34-4D88-4CF0-A2A0-C32B73AEA1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C3B8" w14:textId="77777777" w:rsidR="00D67C92" w:rsidRDefault="005258BD">
    <w:pPr>
      <w:tabs>
        <w:tab w:val="center" w:pos="0"/>
      </w:tabs>
      <w:spacing w:line="240" w:lineRule="auto"/>
      <w:ind w:left="1440"/>
      <w:jc w:val="both"/>
      <w:rPr>
        <w:rFonts w:ascii="Calibri" w:eastAsia="Calibri" w:hAnsi="Calibri" w:cs="Calibri"/>
        <w:i/>
        <w:color w:val="FF0000"/>
        <w:sz w:val="20"/>
        <w:szCs w:val="20"/>
      </w:rPr>
    </w:pPr>
    <w:r>
      <w:rPr>
        <w:noProof/>
        <w:lang w:eastAsia="pt-BR"/>
      </w:rPr>
      <w:drawing>
        <wp:anchor distT="0" distB="0" distL="114300" distR="114300" simplePos="0" relativeHeight="251658240" behindDoc="0" locked="0" layoutInCell="1" hidden="0" allowOverlap="1" wp14:anchorId="5BCD1026" wp14:editId="07777777">
          <wp:simplePos x="0" y="0"/>
          <wp:positionH relativeFrom="column">
            <wp:posOffset>-857249</wp:posOffset>
          </wp:positionH>
          <wp:positionV relativeFrom="paragraph">
            <wp:posOffset>88167</wp:posOffset>
          </wp:positionV>
          <wp:extent cx="1201988" cy="628650"/>
          <wp:effectExtent l="0" t="0" r="0" b="0"/>
          <wp:wrapNone/>
          <wp:docPr id="9" name="image4.png" descr="Logotip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4.png" descr="Logotipo&#10;&#10;O conteúdo gerado por IA pode estar incorreto."/>
                  <pic:cNvPicPr preferRelativeResize="0"/>
                </pic:nvPicPr>
                <pic:blipFill>
                  <a:blip r:embed="rId1"/>
                  <a:srcRect/>
                  <a:stretch>
                    <a:fillRect/>
                  </a:stretch>
                </pic:blipFill>
                <pic:spPr>
                  <a:xfrm>
                    <a:off x="0" y="0"/>
                    <a:ext cx="1201988" cy="628650"/>
                  </a:xfrm>
                  <a:prstGeom prst="rect">
                    <a:avLst/>
                  </a:prstGeom>
                  <a:ln/>
                </pic:spPr>
              </pic:pic>
            </a:graphicData>
          </a:graphic>
        </wp:anchor>
      </w:drawing>
    </w:r>
    <w:r>
      <w:rPr>
        <w:noProof/>
        <w:lang w:eastAsia="pt-BR"/>
      </w:rPr>
      <w:drawing>
        <wp:anchor distT="0" distB="0" distL="114300" distR="114300" simplePos="0" relativeHeight="251659264" behindDoc="0" locked="0" layoutInCell="1" hidden="0" allowOverlap="1" wp14:anchorId="44DFDDC4" wp14:editId="07777777">
          <wp:simplePos x="0" y="0"/>
          <wp:positionH relativeFrom="column">
            <wp:posOffset>3209925</wp:posOffset>
          </wp:positionH>
          <wp:positionV relativeFrom="paragraph">
            <wp:posOffset>142688</wp:posOffset>
          </wp:positionV>
          <wp:extent cx="723066" cy="509001"/>
          <wp:effectExtent l="0" t="0" r="0" b="0"/>
          <wp:wrapNone/>
          <wp:docPr id="8" name="image6.png" descr="Logotip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6.png" descr="Logotipo&#10;&#10;O conteúdo gerado por IA pode estar incorreto."/>
                  <pic:cNvPicPr preferRelativeResize="0"/>
                </pic:nvPicPr>
                <pic:blipFill>
                  <a:blip r:embed="rId2"/>
                  <a:srcRect/>
                  <a:stretch>
                    <a:fillRect/>
                  </a:stretch>
                </pic:blipFill>
                <pic:spPr>
                  <a:xfrm>
                    <a:off x="0" y="0"/>
                    <a:ext cx="723066" cy="509001"/>
                  </a:xfrm>
                  <a:prstGeom prst="rect">
                    <a:avLst/>
                  </a:prstGeom>
                  <a:ln/>
                </pic:spPr>
              </pic:pic>
            </a:graphicData>
          </a:graphic>
        </wp:anchor>
      </w:drawing>
    </w:r>
    <w:r>
      <w:rPr>
        <w:noProof/>
        <w:lang w:eastAsia="pt-BR"/>
      </w:rPr>
      <w:drawing>
        <wp:anchor distT="0" distB="0" distL="0" distR="0" simplePos="0" relativeHeight="251660288" behindDoc="1" locked="0" layoutInCell="1" hidden="0" allowOverlap="1" wp14:anchorId="5A5DB053" wp14:editId="07777777">
          <wp:simplePos x="0" y="0"/>
          <wp:positionH relativeFrom="column">
            <wp:posOffset>4200525</wp:posOffset>
          </wp:positionH>
          <wp:positionV relativeFrom="paragraph">
            <wp:posOffset>28388</wp:posOffset>
          </wp:positionV>
          <wp:extent cx="882015" cy="739140"/>
          <wp:effectExtent l="0" t="0" r="0" b="0"/>
          <wp:wrapNone/>
          <wp:docPr id="6" name="image5.png" descr="Fundo preto com letras brancas&#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5.png" descr="Fundo preto com letras brancas&#10;&#10;O conteúdo gerado por IA pode estar incorreto."/>
                  <pic:cNvPicPr preferRelativeResize="0"/>
                </pic:nvPicPr>
                <pic:blipFill>
                  <a:blip r:embed="rId3"/>
                  <a:srcRect l="64784" t="91487" r="20738"/>
                  <a:stretch>
                    <a:fillRect/>
                  </a:stretch>
                </pic:blipFill>
                <pic:spPr>
                  <a:xfrm>
                    <a:off x="0" y="0"/>
                    <a:ext cx="882015" cy="739140"/>
                  </a:xfrm>
                  <a:prstGeom prst="rect">
                    <a:avLst/>
                  </a:prstGeom>
                  <a:ln/>
                </pic:spPr>
              </pic:pic>
            </a:graphicData>
          </a:graphic>
        </wp:anchor>
      </w:drawing>
    </w:r>
    <w:r>
      <w:rPr>
        <w:noProof/>
        <w:lang w:eastAsia="pt-BR"/>
      </w:rPr>
      <w:drawing>
        <wp:anchor distT="0" distB="0" distL="114300" distR="114300" simplePos="0" relativeHeight="251661312" behindDoc="0" locked="0" layoutInCell="1" hidden="0" allowOverlap="1" wp14:anchorId="1CEB5D4B" wp14:editId="07777777">
          <wp:simplePos x="0" y="0"/>
          <wp:positionH relativeFrom="column">
            <wp:posOffset>5257800</wp:posOffset>
          </wp:positionH>
          <wp:positionV relativeFrom="paragraph">
            <wp:posOffset>56963</wp:posOffset>
          </wp:positionV>
          <wp:extent cx="1153265" cy="681903"/>
          <wp:effectExtent l="0" t="0" r="0" b="0"/>
          <wp:wrapNone/>
          <wp:docPr id="10" name="image1.png" descr="Logotip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Logotipo&#10;&#10;O conteúdo gerado por IA pode estar incorreto."/>
                  <pic:cNvPicPr preferRelativeResize="0"/>
                </pic:nvPicPr>
                <pic:blipFill>
                  <a:blip r:embed="rId4"/>
                  <a:srcRect/>
                  <a:stretch>
                    <a:fillRect/>
                  </a:stretch>
                </pic:blipFill>
                <pic:spPr>
                  <a:xfrm>
                    <a:off x="0" y="0"/>
                    <a:ext cx="1153265" cy="681903"/>
                  </a:xfrm>
                  <a:prstGeom prst="rect">
                    <a:avLst/>
                  </a:prstGeom>
                  <a:ln/>
                </pic:spPr>
              </pic:pic>
            </a:graphicData>
          </a:graphic>
        </wp:anchor>
      </w:drawing>
    </w:r>
  </w:p>
  <w:p w14:paraId="4F27975B" w14:textId="77777777" w:rsidR="00D67C92" w:rsidRDefault="005258BD">
    <w:r>
      <w:t xml:space="preserve">                                                                                                                                                             </w:t>
    </w:r>
    <w:r>
      <w:rPr>
        <w:noProof/>
        <w:lang w:eastAsia="pt-BR"/>
      </w:rPr>
      <w:drawing>
        <wp:anchor distT="0" distB="0" distL="0" distR="0" simplePos="0" relativeHeight="251662336" behindDoc="1" locked="0" layoutInCell="1" hidden="0" allowOverlap="1" wp14:anchorId="08DA4168" wp14:editId="07777777">
          <wp:simplePos x="0" y="0"/>
          <wp:positionH relativeFrom="column">
            <wp:posOffset>285750</wp:posOffset>
          </wp:positionH>
          <wp:positionV relativeFrom="paragraph">
            <wp:posOffset>44808</wp:posOffset>
          </wp:positionV>
          <wp:extent cx="2925675" cy="390090"/>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2925675" cy="390090"/>
                  </a:xfrm>
                  <a:prstGeom prst="rect">
                    <a:avLst/>
                  </a:prstGeom>
                  <a:ln/>
                </pic:spPr>
              </pic:pic>
            </a:graphicData>
          </a:graphic>
        </wp:anchor>
      </w:drawing>
    </w:r>
  </w:p>
  <w:p w14:paraId="53128261" w14:textId="77777777" w:rsidR="00D67C92" w:rsidRDefault="00D67C92">
    <w:pPr>
      <w:ind w:left="-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DD103" w14:textId="77777777" w:rsidR="00C40B23" w:rsidRDefault="00C40B23">
      <w:pPr>
        <w:spacing w:line="240" w:lineRule="auto"/>
      </w:pPr>
      <w:r>
        <w:separator/>
      </w:r>
    </w:p>
  </w:footnote>
  <w:footnote w:type="continuationSeparator" w:id="0">
    <w:p w14:paraId="41F98C9C" w14:textId="77777777" w:rsidR="00C40B23" w:rsidRDefault="00C40B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9056E" w14:textId="2BD24DCC" w:rsidR="00D67C92" w:rsidRDefault="00E56314">
    <w:pPr>
      <w:ind w:left="-992"/>
      <w:jc w:val="both"/>
    </w:pPr>
    <w:r>
      <w:rPr>
        <w:noProof/>
        <w:lang w:eastAsia="pt-BR"/>
      </w:rPr>
      <w:drawing>
        <wp:anchor distT="0" distB="0" distL="114300" distR="114300" simplePos="0" relativeHeight="251664384" behindDoc="1" locked="0" layoutInCell="1" allowOverlap="1" wp14:anchorId="039C3CB5" wp14:editId="07B3F335">
          <wp:simplePos x="0" y="0"/>
          <wp:positionH relativeFrom="column">
            <wp:posOffset>5454650</wp:posOffset>
          </wp:positionH>
          <wp:positionV relativeFrom="paragraph">
            <wp:posOffset>-241300</wp:posOffset>
          </wp:positionV>
          <wp:extent cx="672642" cy="590804"/>
          <wp:effectExtent l="0" t="0" r="0" b="0"/>
          <wp:wrapNone/>
          <wp:docPr id="219531959" name="Imagem 1" descr="PORTAL EDUCAÇÃO - PM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AL EDUCAÇÃO - PM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642" cy="590804"/>
                  </a:xfrm>
                  <a:prstGeom prst="rect">
                    <a:avLst/>
                  </a:prstGeom>
                  <a:noFill/>
                  <a:ln>
                    <a:noFill/>
                  </a:ln>
                </pic:spPr>
              </pic:pic>
            </a:graphicData>
          </a:graphic>
        </wp:anchor>
      </w:drawing>
    </w:r>
    <w:r w:rsidR="005258BD">
      <w:rPr>
        <w:noProof/>
        <w:lang w:eastAsia="pt-BR"/>
      </w:rPr>
      <w:drawing>
        <wp:anchor distT="0" distB="0" distL="114300" distR="114300" simplePos="0" relativeHeight="251663360" behindDoc="1" locked="0" layoutInCell="1" allowOverlap="1" wp14:anchorId="2F97789E" wp14:editId="2770B2B5">
          <wp:simplePos x="0" y="0"/>
          <wp:positionH relativeFrom="column">
            <wp:posOffset>-431800</wp:posOffset>
          </wp:positionH>
          <wp:positionV relativeFrom="paragraph">
            <wp:posOffset>-368300</wp:posOffset>
          </wp:positionV>
          <wp:extent cx="1186751" cy="853881"/>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1186751" cy="85388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0C14"/>
    <w:multiLevelType w:val="multilevel"/>
    <w:tmpl w:val="FFFFFFFF"/>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AB0193"/>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D25785F"/>
    <w:multiLevelType w:val="multilevel"/>
    <w:tmpl w:val="38AED008"/>
    <w:lvl w:ilvl="0">
      <w:start w:val="1"/>
      <w:numFmt w:val="decimal"/>
      <w:lvlText w:val="%1."/>
      <w:lvlJc w:val="left"/>
      <w:pPr>
        <w:ind w:left="720" w:hanging="360"/>
      </w:pPr>
      <w:rPr>
        <w:rFonts w:ascii="Calibri" w:eastAsia="Calibri" w:hAnsi="Calibri" w:cs="Calibri"/>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FDF7E1B"/>
    <w:multiLevelType w:val="multilevel"/>
    <w:tmpl w:val="3F421588"/>
    <w:lvl w:ilvl="0">
      <w:start w:val="4"/>
      <w:numFmt w:val="decimal"/>
      <w:lvlText w:val="%1."/>
      <w:lvlJc w:val="left"/>
      <w:pPr>
        <w:ind w:left="360" w:hanging="360"/>
      </w:pPr>
    </w:lvl>
    <w:lvl w:ilvl="1">
      <w:start w:val="4"/>
      <w:numFmt w:val="decimal"/>
      <w:lvlText w:val="%1.%2."/>
      <w:lvlJc w:val="left"/>
      <w:pPr>
        <w:ind w:left="718" w:hanging="720"/>
      </w:pPr>
    </w:lvl>
    <w:lvl w:ilvl="2">
      <w:start w:val="1"/>
      <w:numFmt w:val="decimal"/>
      <w:lvlText w:val="%1.%2.%3."/>
      <w:lvlJc w:val="left"/>
      <w:pPr>
        <w:ind w:left="716" w:hanging="720"/>
      </w:pPr>
    </w:lvl>
    <w:lvl w:ilvl="3">
      <w:start w:val="1"/>
      <w:numFmt w:val="decimal"/>
      <w:lvlText w:val="%1.%2.%3.%4."/>
      <w:lvlJc w:val="left"/>
      <w:pPr>
        <w:ind w:left="1074" w:hanging="1080"/>
      </w:pPr>
    </w:lvl>
    <w:lvl w:ilvl="4">
      <w:start w:val="1"/>
      <w:numFmt w:val="decimal"/>
      <w:lvlText w:val="%1.%2.%3.%4.%5."/>
      <w:lvlJc w:val="left"/>
      <w:pPr>
        <w:ind w:left="1072" w:hanging="1080"/>
      </w:pPr>
    </w:lvl>
    <w:lvl w:ilvl="5">
      <w:start w:val="1"/>
      <w:numFmt w:val="decimal"/>
      <w:lvlText w:val="%1.%2.%3.%4.%5.%6."/>
      <w:lvlJc w:val="left"/>
      <w:pPr>
        <w:ind w:left="1430" w:hanging="1440"/>
      </w:pPr>
    </w:lvl>
    <w:lvl w:ilvl="6">
      <w:start w:val="1"/>
      <w:numFmt w:val="decimal"/>
      <w:lvlText w:val="%1.%2.%3.%4.%5.%6.%7."/>
      <w:lvlJc w:val="left"/>
      <w:pPr>
        <w:ind w:left="1428" w:hanging="1440"/>
      </w:pPr>
    </w:lvl>
    <w:lvl w:ilvl="7">
      <w:start w:val="1"/>
      <w:numFmt w:val="decimal"/>
      <w:lvlText w:val="%1.%2.%3.%4.%5.%6.%7.%8."/>
      <w:lvlJc w:val="left"/>
      <w:pPr>
        <w:ind w:left="1786" w:hanging="1800"/>
      </w:pPr>
    </w:lvl>
    <w:lvl w:ilvl="8">
      <w:start w:val="1"/>
      <w:numFmt w:val="decimal"/>
      <w:lvlText w:val="%1.%2.%3.%4.%5.%6.%7.%8.%9."/>
      <w:lvlJc w:val="left"/>
      <w:pPr>
        <w:ind w:left="1784" w:hanging="1800"/>
      </w:pPr>
    </w:lvl>
  </w:abstractNum>
  <w:abstractNum w:abstractNumId="4" w15:restartNumberingAfterBreak="0">
    <w:nsid w:val="142A380D"/>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BAC5643"/>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C2B577B"/>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DF32883"/>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1F30CA3"/>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2633195C"/>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27D126D5"/>
    <w:multiLevelType w:val="multilevel"/>
    <w:tmpl w:val="0B1ED5E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1" w15:restartNumberingAfterBreak="0">
    <w:nsid w:val="27F763B7"/>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337C46CF"/>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39AB06D8"/>
    <w:multiLevelType w:val="multilevel"/>
    <w:tmpl w:val="9A7E55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C374E89"/>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3E353A6F"/>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40123249"/>
    <w:multiLevelType w:val="multilevel"/>
    <w:tmpl w:val="9FD678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0845491"/>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41047A4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4093E10"/>
    <w:multiLevelType w:val="multilevel"/>
    <w:tmpl w:val="FFFFFFFF"/>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87E4CBD"/>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4A0732C0"/>
    <w:multiLevelType w:val="multilevel"/>
    <w:tmpl w:val="FFFFFFFF"/>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47976DC"/>
    <w:multiLevelType w:val="multilevel"/>
    <w:tmpl w:val="FFFFFFF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3" w15:restartNumberingAfterBreak="0">
    <w:nsid w:val="5BE408CE"/>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5D5B42C9"/>
    <w:multiLevelType w:val="multilevel"/>
    <w:tmpl w:val="A51C96B2"/>
    <w:lvl w:ilvl="0">
      <w:start w:val="4"/>
      <w:numFmt w:val="decimal"/>
      <w:lvlText w:val="%1."/>
      <w:lvlJc w:val="left"/>
      <w:pPr>
        <w:ind w:left="540" w:hanging="540"/>
      </w:pPr>
    </w:lvl>
    <w:lvl w:ilvl="1">
      <w:start w:val="7"/>
      <w:numFmt w:val="decimal"/>
      <w:lvlText w:val="%1.%2."/>
      <w:lvlJc w:val="left"/>
      <w:pPr>
        <w:ind w:left="719" w:hanging="720"/>
      </w:pPr>
    </w:lvl>
    <w:lvl w:ilvl="2">
      <w:start w:val="2"/>
      <w:numFmt w:val="decimal"/>
      <w:lvlText w:val="%1.%2.%3."/>
      <w:lvlJc w:val="left"/>
      <w:pPr>
        <w:ind w:left="718" w:hanging="720"/>
      </w:pPr>
      <w:rPr>
        <w:b/>
      </w:rPr>
    </w:lvl>
    <w:lvl w:ilvl="3">
      <w:start w:val="1"/>
      <w:numFmt w:val="decimal"/>
      <w:lvlText w:val="%1.%2.%3.%4."/>
      <w:lvlJc w:val="left"/>
      <w:pPr>
        <w:ind w:left="1077" w:hanging="1080"/>
      </w:pPr>
    </w:lvl>
    <w:lvl w:ilvl="4">
      <w:start w:val="1"/>
      <w:numFmt w:val="decimal"/>
      <w:lvlText w:val="%1.%2.%3.%4.%5."/>
      <w:lvlJc w:val="left"/>
      <w:pPr>
        <w:ind w:left="1076" w:hanging="1080"/>
      </w:pPr>
    </w:lvl>
    <w:lvl w:ilvl="5">
      <w:start w:val="1"/>
      <w:numFmt w:val="decimal"/>
      <w:lvlText w:val="%1.%2.%3.%4.%5.%6."/>
      <w:lvlJc w:val="left"/>
      <w:pPr>
        <w:ind w:left="1435" w:hanging="1440"/>
      </w:pPr>
    </w:lvl>
    <w:lvl w:ilvl="6">
      <w:start w:val="1"/>
      <w:numFmt w:val="decimal"/>
      <w:lvlText w:val="%1.%2.%3.%4.%5.%6.%7."/>
      <w:lvlJc w:val="left"/>
      <w:pPr>
        <w:ind w:left="1434" w:hanging="1440"/>
      </w:pPr>
    </w:lvl>
    <w:lvl w:ilvl="7">
      <w:start w:val="1"/>
      <w:numFmt w:val="decimal"/>
      <w:lvlText w:val="%1.%2.%3.%4.%5.%6.%7.%8."/>
      <w:lvlJc w:val="left"/>
      <w:pPr>
        <w:ind w:left="1793" w:hanging="1800"/>
      </w:pPr>
    </w:lvl>
    <w:lvl w:ilvl="8">
      <w:start w:val="1"/>
      <w:numFmt w:val="decimal"/>
      <w:lvlText w:val="%1.%2.%3.%4.%5.%6.%7.%8.%9."/>
      <w:lvlJc w:val="left"/>
      <w:pPr>
        <w:ind w:left="1792" w:hanging="1800"/>
      </w:pPr>
    </w:lvl>
  </w:abstractNum>
  <w:abstractNum w:abstractNumId="25" w15:restartNumberingAfterBreak="0">
    <w:nsid w:val="61B06AD1"/>
    <w:multiLevelType w:val="multilevel"/>
    <w:tmpl w:val="45680D90"/>
    <w:lvl w:ilvl="0">
      <w:start w:val="4"/>
      <w:numFmt w:val="decimal"/>
      <w:lvlText w:val="%1."/>
      <w:lvlJc w:val="left"/>
      <w:pPr>
        <w:ind w:left="660" w:hanging="660"/>
      </w:pPr>
    </w:lvl>
    <w:lvl w:ilvl="1">
      <w:start w:val="17"/>
      <w:numFmt w:val="decimal"/>
      <w:lvlText w:val="%1.%2."/>
      <w:lvlJc w:val="left"/>
      <w:pPr>
        <w:ind w:left="719" w:hanging="720"/>
      </w:pPr>
    </w:lvl>
    <w:lvl w:ilvl="2">
      <w:start w:val="1"/>
      <w:numFmt w:val="decimal"/>
      <w:lvlText w:val="%1.%2.%3."/>
      <w:lvlJc w:val="left"/>
      <w:pPr>
        <w:ind w:left="718" w:hanging="720"/>
      </w:pPr>
    </w:lvl>
    <w:lvl w:ilvl="3">
      <w:start w:val="1"/>
      <w:numFmt w:val="decimal"/>
      <w:lvlText w:val="%1.%2.%3.%4."/>
      <w:lvlJc w:val="left"/>
      <w:pPr>
        <w:ind w:left="1077" w:hanging="1080"/>
      </w:pPr>
    </w:lvl>
    <w:lvl w:ilvl="4">
      <w:start w:val="1"/>
      <w:numFmt w:val="decimal"/>
      <w:lvlText w:val="%1.%2.%3.%4.%5."/>
      <w:lvlJc w:val="left"/>
      <w:pPr>
        <w:ind w:left="1076" w:hanging="1080"/>
      </w:pPr>
    </w:lvl>
    <w:lvl w:ilvl="5">
      <w:start w:val="1"/>
      <w:numFmt w:val="decimal"/>
      <w:lvlText w:val="%1.%2.%3.%4.%5.%6."/>
      <w:lvlJc w:val="left"/>
      <w:pPr>
        <w:ind w:left="1435" w:hanging="1440"/>
      </w:pPr>
    </w:lvl>
    <w:lvl w:ilvl="6">
      <w:start w:val="1"/>
      <w:numFmt w:val="decimal"/>
      <w:lvlText w:val="%1.%2.%3.%4.%5.%6.%7."/>
      <w:lvlJc w:val="left"/>
      <w:pPr>
        <w:ind w:left="1434" w:hanging="1440"/>
      </w:pPr>
    </w:lvl>
    <w:lvl w:ilvl="7">
      <w:start w:val="1"/>
      <w:numFmt w:val="decimal"/>
      <w:lvlText w:val="%1.%2.%3.%4.%5.%6.%7.%8."/>
      <w:lvlJc w:val="left"/>
      <w:pPr>
        <w:ind w:left="1793" w:hanging="1800"/>
      </w:pPr>
    </w:lvl>
    <w:lvl w:ilvl="8">
      <w:start w:val="1"/>
      <w:numFmt w:val="decimal"/>
      <w:lvlText w:val="%1.%2.%3.%4.%5.%6.%7.%8.%9."/>
      <w:lvlJc w:val="left"/>
      <w:pPr>
        <w:ind w:left="1792" w:hanging="1800"/>
      </w:pPr>
    </w:lvl>
  </w:abstractNum>
  <w:abstractNum w:abstractNumId="26" w15:restartNumberingAfterBreak="0">
    <w:nsid w:val="671B50E5"/>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963266275">
    <w:abstractNumId w:val="12"/>
  </w:num>
  <w:num w:numId="2" w16cid:durableId="1414208346">
    <w:abstractNumId w:val="17"/>
  </w:num>
  <w:num w:numId="3" w16cid:durableId="847451858">
    <w:abstractNumId w:val="4"/>
  </w:num>
  <w:num w:numId="4" w16cid:durableId="1851094896">
    <w:abstractNumId w:val="9"/>
  </w:num>
  <w:num w:numId="5" w16cid:durableId="1717314243">
    <w:abstractNumId w:val="23"/>
  </w:num>
  <w:num w:numId="6" w16cid:durableId="114754557">
    <w:abstractNumId w:val="1"/>
  </w:num>
  <w:num w:numId="7" w16cid:durableId="836119138">
    <w:abstractNumId w:val="14"/>
  </w:num>
  <w:num w:numId="8" w16cid:durableId="979043088">
    <w:abstractNumId w:val="6"/>
  </w:num>
  <w:num w:numId="9" w16cid:durableId="2079740271">
    <w:abstractNumId w:val="21"/>
  </w:num>
  <w:num w:numId="10" w16cid:durableId="552153117">
    <w:abstractNumId w:val="20"/>
  </w:num>
  <w:num w:numId="11" w16cid:durableId="994915508">
    <w:abstractNumId w:val="5"/>
  </w:num>
  <w:num w:numId="12" w16cid:durableId="289753680">
    <w:abstractNumId w:val="0"/>
  </w:num>
  <w:num w:numId="13" w16cid:durableId="543753299">
    <w:abstractNumId w:val="26"/>
  </w:num>
  <w:num w:numId="14" w16cid:durableId="798764935">
    <w:abstractNumId w:val="19"/>
  </w:num>
  <w:num w:numId="15" w16cid:durableId="2018849987">
    <w:abstractNumId w:val="18"/>
  </w:num>
  <w:num w:numId="16" w16cid:durableId="370691644">
    <w:abstractNumId w:val="22"/>
  </w:num>
  <w:num w:numId="17" w16cid:durableId="111557946">
    <w:abstractNumId w:val="11"/>
  </w:num>
  <w:num w:numId="18" w16cid:durableId="1490442206">
    <w:abstractNumId w:val="8"/>
  </w:num>
  <w:num w:numId="19" w16cid:durableId="1523667877">
    <w:abstractNumId w:val="7"/>
  </w:num>
  <w:num w:numId="20" w16cid:durableId="394158309">
    <w:abstractNumId w:val="15"/>
  </w:num>
  <w:num w:numId="21" w16cid:durableId="679621792">
    <w:abstractNumId w:val="3"/>
  </w:num>
  <w:num w:numId="22" w16cid:durableId="352925928">
    <w:abstractNumId w:val="24"/>
  </w:num>
  <w:num w:numId="23" w16cid:durableId="1715233440">
    <w:abstractNumId w:val="2"/>
  </w:num>
  <w:num w:numId="24" w16cid:durableId="2073310219">
    <w:abstractNumId w:val="25"/>
  </w:num>
  <w:num w:numId="25" w16cid:durableId="1412849213">
    <w:abstractNumId w:val="16"/>
  </w:num>
  <w:num w:numId="26" w16cid:durableId="398090273">
    <w:abstractNumId w:val="13"/>
  </w:num>
  <w:num w:numId="27" w16cid:durableId="12603287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C92"/>
    <w:rsid w:val="00017F33"/>
    <w:rsid w:val="00021BB7"/>
    <w:rsid w:val="0003298F"/>
    <w:rsid w:val="0009025E"/>
    <w:rsid w:val="000B2EE1"/>
    <w:rsid w:val="000C2C67"/>
    <w:rsid w:val="000D7471"/>
    <w:rsid w:val="000E7AEC"/>
    <w:rsid w:val="00123A78"/>
    <w:rsid w:val="00151FC2"/>
    <w:rsid w:val="00163427"/>
    <w:rsid w:val="001B7A24"/>
    <w:rsid w:val="001E08AF"/>
    <w:rsid w:val="001F4A07"/>
    <w:rsid w:val="002107F8"/>
    <w:rsid w:val="00276E92"/>
    <w:rsid w:val="002C063A"/>
    <w:rsid w:val="002C3301"/>
    <w:rsid w:val="002D23B3"/>
    <w:rsid w:val="002F0070"/>
    <w:rsid w:val="002F4AC2"/>
    <w:rsid w:val="002F7CBA"/>
    <w:rsid w:val="003109C4"/>
    <w:rsid w:val="003166BE"/>
    <w:rsid w:val="00341F90"/>
    <w:rsid w:val="003440E1"/>
    <w:rsid w:val="003A24F0"/>
    <w:rsid w:val="003D4208"/>
    <w:rsid w:val="00407617"/>
    <w:rsid w:val="0042019C"/>
    <w:rsid w:val="004335E9"/>
    <w:rsid w:val="00452CC8"/>
    <w:rsid w:val="004601AD"/>
    <w:rsid w:val="004728C2"/>
    <w:rsid w:val="00497584"/>
    <w:rsid w:val="004B002F"/>
    <w:rsid w:val="004B78AC"/>
    <w:rsid w:val="004C0A64"/>
    <w:rsid w:val="0052411A"/>
    <w:rsid w:val="005258BD"/>
    <w:rsid w:val="0056218B"/>
    <w:rsid w:val="005B3B59"/>
    <w:rsid w:val="005D3FC5"/>
    <w:rsid w:val="00621CD8"/>
    <w:rsid w:val="00676047"/>
    <w:rsid w:val="00682304"/>
    <w:rsid w:val="006A6E70"/>
    <w:rsid w:val="006F13D4"/>
    <w:rsid w:val="00721CB8"/>
    <w:rsid w:val="00744E77"/>
    <w:rsid w:val="00744ECF"/>
    <w:rsid w:val="007A7D66"/>
    <w:rsid w:val="007C07BF"/>
    <w:rsid w:val="007E7D88"/>
    <w:rsid w:val="00824357"/>
    <w:rsid w:val="00837850"/>
    <w:rsid w:val="00860F83"/>
    <w:rsid w:val="008731F1"/>
    <w:rsid w:val="00876605"/>
    <w:rsid w:val="008B45BB"/>
    <w:rsid w:val="008E02AE"/>
    <w:rsid w:val="00904DE2"/>
    <w:rsid w:val="00907A10"/>
    <w:rsid w:val="00932F26"/>
    <w:rsid w:val="0093496F"/>
    <w:rsid w:val="009423C6"/>
    <w:rsid w:val="00962BF2"/>
    <w:rsid w:val="00982E9E"/>
    <w:rsid w:val="00993753"/>
    <w:rsid w:val="00997FCD"/>
    <w:rsid w:val="009C03A8"/>
    <w:rsid w:val="009C5BA5"/>
    <w:rsid w:val="009C65E9"/>
    <w:rsid w:val="009D68A9"/>
    <w:rsid w:val="009F19B7"/>
    <w:rsid w:val="00A02A18"/>
    <w:rsid w:val="00A34C8C"/>
    <w:rsid w:val="00A64EB6"/>
    <w:rsid w:val="00A92A5F"/>
    <w:rsid w:val="00A94802"/>
    <w:rsid w:val="00AB5BE6"/>
    <w:rsid w:val="00AE69A9"/>
    <w:rsid w:val="00B03A25"/>
    <w:rsid w:val="00B208A6"/>
    <w:rsid w:val="00B3412C"/>
    <w:rsid w:val="00BC42D8"/>
    <w:rsid w:val="00BE0308"/>
    <w:rsid w:val="00BF366D"/>
    <w:rsid w:val="00C3251E"/>
    <w:rsid w:val="00C40B23"/>
    <w:rsid w:val="00C60996"/>
    <w:rsid w:val="00C70F18"/>
    <w:rsid w:val="00C73697"/>
    <w:rsid w:val="00CC42D0"/>
    <w:rsid w:val="00CE0EF2"/>
    <w:rsid w:val="00CF1201"/>
    <w:rsid w:val="00D67C92"/>
    <w:rsid w:val="00D92E59"/>
    <w:rsid w:val="00DB050B"/>
    <w:rsid w:val="00DB5BE3"/>
    <w:rsid w:val="00DC558A"/>
    <w:rsid w:val="00E1062E"/>
    <w:rsid w:val="00E56314"/>
    <w:rsid w:val="00E56AE4"/>
    <w:rsid w:val="00EF12B7"/>
    <w:rsid w:val="00F31B0D"/>
    <w:rsid w:val="00F61A2B"/>
    <w:rsid w:val="00F8199C"/>
    <w:rsid w:val="00FA7B29"/>
    <w:rsid w:val="00FE5EC3"/>
    <w:rsid w:val="00FF5F32"/>
    <w:rsid w:val="07BBAD9A"/>
    <w:rsid w:val="2FE6A3A2"/>
    <w:rsid w:val="4D50A95F"/>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44964"/>
  <w15:docId w15:val="{8D443F8C-0481-44C6-9673-426BBBEF9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paragraph" w:styleId="PargrafodaLista">
    <w:name w:val="List Paragraph"/>
    <w:basedOn w:val="Normal"/>
    <w:uiPriority w:val="34"/>
    <w:qFormat/>
    <w:rsid w:val="00B208A6"/>
    <w:pPr>
      <w:ind w:left="720"/>
      <w:contextualSpacing/>
    </w:pPr>
  </w:style>
  <w:style w:type="paragraph" w:styleId="Cabealho">
    <w:name w:val="header"/>
    <w:basedOn w:val="Normal"/>
    <w:link w:val="CabealhoChar"/>
    <w:uiPriority w:val="99"/>
    <w:unhideWhenUsed/>
    <w:rsid w:val="00E56314"/>
    <w:pPr>
      <w:tabs>
        <w:tab w:val="center" w:pos="4252"/>
        <w:tab w:val="right" w:pos="8504"/>
      </w:tabs>
      <w:spacing w:line="240" w:lineRule="auto"/>
    </w:pPr>
  </w:style>
  <w:style w:type="character" w:customStyle="1" w:styleId="CabealhoChar">
    <w:name w:val="Cabeçalho Char"/>
    <w:basedOn w:val="Fontepargpadro"/>
    <w:link w:val="Cabealho"/>
    <w:uiPriority w:val="99"/>
    <w:rsid w:val="00E56314"/>
  </w:style>
  <w:style w:type="paragraph" w:styleId="Rodap">
    <w:name w:val="footer"/>
    <w:basedOn w:val="Normal"/>
    <w:link w:val="RodapChar"/>
    <w:uiPriority w:val="99"/>
    <w:unhideWhenUsed/>
    <w:rsid w:val="00E56314"/>
    <w:pPr>
      <w:tabs>
        <w:tab w:val="center" w:pos="4252"/>
        <w:tab w:val="right" w:pos="8504"/>
      </w:tabs>
      <w:spacing w:line="240" w:lineRule="auto"/>
    </w:pPr>
  </w:style>
  <w:style w:type="character" w:customStyle="1" w:styleId="RodapChar">
    <w:name w:val="Rodapé Char"/>
    <w:basedOn w:val="Fontepargpadro"/>
    <w:link w:val="Rodap"/>
    <w:uiPriority w:val="99"/>
    <w:rsid w:val="00E56314"/>
  </w:style>
  <w:style w:type="character" w:styleId="Hyperlink">
    <w:name w:val="Hyperlink"/>
    <w:basedOn w:val="Fontepargpadro"/>
    <w:uiPriority w:val="99"/>
    <w:unhideWhenUsed/>
    <w:rsid w:val="0093496F"/>
    <w:rPr>
      <w:color w:val="0000FF" w:themeColor="hyperlink"/>
      <w:u w:val="single"/>
    </w:rPr>
  </w:style>
  <w:style w:type="character" w:customStyle="1" w:styleId="MenoPendente1">
    <w:name w:val="Menção Pendente1"/>
    <w:basedOn w:val="Fontepargpadro"/>
    <w:uiPriority w:val="99"/>
    <w:semiHidden/>
    <w:unhideWhenUsed/>
    <w:rsid w:val="0093496F"/>
    <w:rPr>
      <w:color w:val="605E5C"/>
      <w:shd w:val="clear" w:color="auto" w:fill="E1DFDD"/>
    </w:rPr>
  </w:style>
  <w:style w:type="table" w:styleId="Tabelacomgrade">
    <w:name w:val="Table Grid"/>
    <w:basedOn w:val="Tabelanormal"/>
    <w:uiPriority w:val="39"/>
    <w:rsid w:val="00907A1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BC42D8"/>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C42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589901">
      <w:bodyDiv w:val="1"/>
      <w:marLeft w:val="0"/>
      <w:marRight w:val="0"/>
      <w:marTop w:val="0"/>
      <w:marBottom w:val="0"/>
      <w:divBdr>
        <w:top w:val="none" w:sz="0" w:space="0" w:color="auto"/>
        <w:left w:val="none" w:sz="0" w:space="0" w:color="auto"/>
        <w:bottom w:val="none" w:sz="0" w:space="0" w:color="auto"/>
        <w:right w:val="none" w:sz="0" w:space="0" w:color="auto"/>
      </w:divBdr>
      <w:divsChild>
        <w:div w:id="1002388733">
          <w:marLeft w:val="0"/>
          <w:marRight w:val="0"/>
          <w:marTop w:val="0"/>
          <w:marBottom w:val="0"/>
          <w:divBdr>
            <w:top w:val="none" w:sz="0" w:space="0" w:color="auto"/>
            <w:left w:val="none" w:sz="0" w:space="0" w:color="auto"/>
            <w:bottom w:val="none" w:sz="0" w:space="0" w:color="auto"/>
            <w:right w:val="none" w:sz="0" w:space="0" w:color="auto"/>
          </w:divBdr>
        </w:div>
        <w:div w:id="1159997030">
          <w:marLeft w:val="0"/>
          <w:marRight w:val="0"/>
          <w:marTop w:val="0"/>
          <w:marBottom w:val="0"/>
          <w:divBdr>
            <w:top w:val="none" w:sz="0" w:space="0" w:color="auto"/>
            <w:left w:val="none" w:sz="0" w:space="0" w:color="auto"/>
            <w:bottom w:val="none" w:sz="0" w:space="0" w:color="auto"/>
            <w:right w:val="none" w:sz="0" w:space="0" w:color="auto"/>
          </w:divBdr>
        </w:div>
      </w:divsChild>
    </w:div>
    <w:div w:id="1286234564">
      <w:bodyDiv w:val="1"/>
      <w:marLeft w:val="0"/>
      <w:marRight w:val="0"/>
      <w:marTop w:val="0"/>
      <w:marBottom w:val="0"/>
      <w:divBdr>
        <w:top w:val="none" w:sz="0" w:space="0" w:color="auto"/>
        <w:left w:val="none" w:sz="0" w:space="0" w:color="auto"/>
        <w:bottom w:val="none" w:sz="0" w:space="0" w:color="auto"/>
        <w:right w:val="none" w:sz="0" w:space="0" w:color="auto"/>
      </w:divBdr>
      <w:divsChild>
        <w:div w:id="465391363">
          <w:marLeft w:val="0"/>
          <w:marRight w:val="0"/>
          <w:marTop w:val="0"/>
          <w:marBottom w:val="0"/>
          <w:divBdr>
            <w:top w:val="none" w:sz="0" w:space="0" w:color="auto"/>
            <w:left w:val="none" w:sz="0" w:space="0" w:color="auto"/>
            <w:bottom w:val="none" w:sz="0" w:space="0" w:color="auto"/>
            <w:right w:val="none" w:sz="0" w:space="0" w:color="auto"/>
          </w:divBdr>
        </w:div>
        <w:div w:id="12476882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_ato2023-2026/2023/decreto/D11740.htm" TargetMode="External"/><Relationship Id="rId18" Type="http://schemas.openxmlformats.org/officeDocument/2006/relationships/hyperlink" Target="https://www.planalto.gov.br/ccivil_03/_ato2011-2014/2014/lei/l13018.htm" TargetMode="External"/><Relationship Id="rId26" Type="http://schemas.openxmlformats.org/officeDocument/2006/relationships/hyperlink" Target="https://www.planalto.gov.br/ccivil_03/_ato2023-2026/2024/lei/L14903.htm" TargetMode="External"/><Relationship Id="rId39" Type="http://schemas.openxmlformats.org/officeDocument/2006/relationships/hyperlink" Target="https://www.in.gov.br/en/web/dou/-/instrucao-normativa-minc-n-12-de-28-de-maio-de-2024-562732255" TargetMode="External"/><Relationship Id="rId21" Type="http://schemas.openxmlformats.org/officeDocument/2006/relationships/hyperlink" Target="https://www.gov.br/cultura/pt-br/acesso-a-informacao/legislacao-e-normativas/instrucao-normativa-minc-no-1-de-7-de-abril-de-2015-1" TargetMode="External"/><Relationship Id="rId34" Type="http://schemas.openxmlformats.org/officeDocument/2006/relationships/hyperlink" Target="https://www.planalto.gov.br/ccivil_03/_ato2011-2014/2014/lei/l13018.htm" TargetMode="External"/><Relationship Id="rId42" Type="http://schemas.openxmlformats.org/officeDocument/2006/relationships/hyperlink" Target="https://www.planalto.gov.br/ccivil_03/_ato2023-2026/2024/lei/L14903.htm" TargetMode="External"/><Relationship Id="rId47" Type="http://schemas.openxmlformats.org/officeDocument/2006/relationships/hyperlink" Target="mailto:pnabcultura@educacao.janauba.mg.gov.br"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n.gov.br/en/web/dou/-/portaria-minc-n-206-de-13-de-maio-de-2025-629208189" TargetMode="External"/><Relationship Id="rId29" Type="http://schemas.openxmlformats.org/officeDocument/2006/relationships/hyperlink" Target="https://www.planalto.gov.br/ccivil_03/_ato2023-2026/2023/decreto/D11740.htm" TargetMode="External"/><Relationship Id="rId11" Type="http://schemas.openxmlformats.org/officeDocument/2006/relationships/hyperlink" Target="https://www.planalto.gov.br/ccivil_03/_ato2019-2022/2022/lei/l14399.htm" TargetMode="External"/><Relationship Id="rId24" Type="http://schemas.openxmlformats.org/officeDocument/2006/relationships/hyperlink" Target="https://www.planalto.gov.br/ccivil_03/_ato2023-2026/2023/decreto/D11453.htm" TargetMode="External"/><Relationship Id="rId32" Type="http://schemas.openxmlformats.org/officeDocument/2006/relationships/hyperlink" Target="https://www.in.gov.br/en/web/dou/-/portaria-minc-n-206-de-13-de-maio-de-2025-629208189" TargetMode="External"/><Relationship Id="rId37" Type="http://schemas.openxmlformats.org/officeDocument/2006/relationships/hyperlink" Target="https://www.gov.br/cultura/pt-br/acesso-a-informacao/legislacao-e-normativas/instrucao-normativa-minc-no-1-de-7-de-abril-de-2015-1" TargetMode="External"/><Relationship Id="rId40" Type="http://schemas.openxmlformats.org/officeDocument/2006/relationships/hyperlink" Target="https://www.planalto.gov.br/ccivil_03/_ato2023-2026/2023/decreto/D11453.htm" TargetMode="External"/><Relationship Id="rId45" Type="http://schemas.openxmlformats.org/officeDocument/2006/relationships/hyperlink" Target="http://www.janauba.mg.gov.br" TargetMode="External"/><Relationship Id="rId5" Type="http://schemas.openxmlformats.org/officeDocument/2006/relationships/webSettings" Target="webSettings.xml"/><Relationship Id="rId15" Type="http://schemas.openxmlformats.org/officeDocument/2006/relationships/hyperlink" Target="https://www.in.gov.br/web/dou/-/portaria-minc-n-80-de-27-de-outubro-de-2023-519652245" TargetMode="External"/><Relationship Id="rId23" Type="http://schemas.openxmlformats.org/officeDocument/2006/relationships/hyperlink" Target="https://www.in.gov.br/en/web/dou/-/instrucao-normativa-minc-n-12-de-28-de-maio-de-2024-562732255" TargetMode="External"/><Relationship Id="rId28" Type="http://schemas.openxmlformats.org/officeDocument/2006/relationships/hyperlink" Target="https://www.planalto.gov.br/ccivil_03/_ato2023-2026/2023/decreto/D11740.htm" TargetMode="External"/><Relationship Id="rId36" Type="http://schemas.openxmlformats.org/officeDocument/2006/relationships/hyperlink" Target="https://www.gov.br/cultura/pt-br/acesso-a-informacao/legislacao-e-normativas/instrucao-normativa-minc-no-1-de-7-de-abril-de-2015-1" TargetMode="External"/><Relationship Id="rId49" Type="http://schemas.openxmlformats.org/officeDocument/2006/relationships/header" Target="header1.xml"/><Relationship Id="rId10" Type="http://schemas.openxmlformats.org/officeDocument/2006/relationships/hyperlink" Target="https://www.planalto.gov.br/ccivil_03/_ato2019-2022/2022/lei/l14399.htm" TargetMode="External"/><Relationship Id="rId19" Type="http://schemas.openxmlformats.org/officeDocument/2006/relationships/hyperlink" Target="https://www.planalto.gov.br/ccivil_03/_ato2011-2014/2014/lei/l13018.htm" TargetMode="External"/><Relationship Id="rId31" Type="http://schemas.openxmlformats.org/officeDocument/2006/relationships/hyperlink" Target="https://www.in.gov.br/web/dou/-/portaria-minc-n-80-de-27-de-outubro-de-2023-519652245" TargetMode="External"/><Relationship Id="rId44" Type="http://schemas.openxmlformats.org/officeDocument/2006/relationships/hyperlink" Target="mailto:pnabcultura@educacao.janauba.mg.gov.br"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lanalto.gov.br/ccivil_03/_ato2011-2014/2014/lei/l13018.htm" TargetMode="External"/><Relationship Id="rId14" Type="http://schemas.openxmlformats.org/officeDocument/2006/relationships/hyperlink" Target="https://www.in.gov.br/web/dou/-/portaria-minc-n-200-de-11-de-abril-de-2025-623760804" TargetMode="External"/><Relationship Id="rId22" Type="http://schemas.openxmlformats.org/officeDocument/2006/relationships/hyperlink" Target="https://www.in.gov.br/en/web/dou/-/instrucao-normativa-minc-n-12-de-28-de-maio-de-2024-562732255" TargetMode="External"/><Relationship Id="rId27" Type="http://schemas.openxmlformats.org/officeDocument/2006/relationships/hyperlink" Target="https://www.planalto.gov.br/ccivil_03/_ato2019-2022/2022/lei/l14399.htm" TargetMode="External"/><Relationship Id="rId30" Type="http://schemas.openxmlformats.org/officeDocument/2006/relationships/hyperlink" Target="https://www.in.gov.br/web/dou/-/portaria-minc-n-200-de-11-de-abril-de-2025-623760804" TargetMode="External"/><Relationship Id="rId35" Type="http://schemas.openxmlformats.org/officeDocument/2006/relationships/hyperlink" Target="https://www.planalto.gov.br/ccivil_03/_ato2011-2014/2014/lei/l13018.htm" TargetMode="External"/><Relationship Id="rId43" Type="http://schemas.openxmlformats.org/officeDocument/2006/relationships/hyperlink" Target="http://www.janauba.mg.gov.br" TargetMode="External"/><Relationship Id="rId48" Type="http://schemas.openxmlformats.org/officeDocument/2006/relationships/hyperlink" Target="http://www.gov.br/culturaviva" TargetMode="External"/><Relationship Id="rId8" Type="http://schemas.openxmlformats.org/officeDocument/2006/relationships/hyperlink" Target="https://www.planalto.gov.br/ccivil_03/_ato2011-2014/2014/lei/l13018.htm"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planalto.gov.br/ccivil_03/_ato2023-2026/2023/decreto/D11740.htm" TargetMode="External"/><Relationship Id="rId17" Type="http://schemas.openxmlformats.org/officeDocument/2006/relationships/hyperlink" Target="https://www.in.gov.br/web/dou/-/portaria-minc-n-80-de-27-de-outubro-de-2023-519652245" TargetMode="External"/><Relationship Id="rId25" Type="http://schemas.openxmlformats.org/officeDocument/2006/relationships/hyperlink" Target="https://www.planalto.gov.br/ccivil_03/_ato2023-2026/2023/decreto/D11453.htm" TargetMode="External"/><Relationship Id="rId33" Type="http://schemas.openxmlformats.org/officeDocument/2006/relationships/hyperlink" Target="https://www.in.gov.br/web/dou/-/portaria-minc-n-80-de-27-de-outubro-de-2023-519652245" TargetMode="External"/><Relationship Id="rId38" Type="http://schemas.openxmlformats.org/officeDocument/2006/relationships/hyperlink" Target="https://www.in.gov.br/en/web/dou/-/instrucao-normativa-minc-n-12-de-28-de-maio-de-2024-562732255" TargetMode="External"/><Relationship Id="rId46" Type="http://schemas.openxmlformats.org/officeDocument/2006/relationships/hyperlink" Target="http://www.janauba.mg.gov.br" TargetMode="External"/><Relationship Id="rId20" Type="http://schemas.openxmlformats.org/officeDocument/2006/relationships/hyperlink" Target="https://www.gov.br/cultura/pt-br/acesso-a-informacao/legislacao-e-normativas/instrucao-normativa-minc-no-1-de-7-de-abril-de-2015-1" TargetMode="External"/><Relationship Id="rId41" Type="http://schemas.openxmlformats.org/officeDocument/2006/relationships/hyperlink" Target="https://www.planalto.gov.br/ccivil_03/_ato2023-2026/2023/decreto/D11453.ht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mPc611a2EDb/wx9CzC/UJZyxew==">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10053</Words>
  <Characters>54289</Characters>
  <Application>Microsoft Office Word</Application>
  <DocSecurity>0</DocSecurity>
  <Lines>452</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Adilson Ferreira da Silva Junior</dc:creator>
  <cp:keywords/>
  <dc:description/>
  <cp:lastModifiedBy>Tamiris Greycielle de Paula Borges</cp:lastModifiedBy>
  <cp:revision>2</cp:revision>
  <cp:lastPrinted>2026-08-28T18:21:00Z</cp:lastPrinted>
  <dcterms:created xsi:type="dcterms:W3CDTF">2026-09-03T17:43:00Z</dcterms:created>
  <dcterms:modified xsi:type="dcterms:W3CDTF">2026-09-03T17:43:00Z</dcterms:modified>
</cp:coreProperties>
</file>